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8BFEC7" w14:textId="482E54BC" w:rsidR="006A31B7" w:rsidRPr="00313B86" w:rsidRDefault="006A31B7" w:rsidP="00AD20BF">
      <w:pPr>
        <w:jc w:val="center"/>
        <w:rPr>
          <w:rFonts w:ascii="Arial" w:hAnsi="Arial" w:cs="Arial"/>
          <w:b/>
          <w:bCs/>
          <w:sz w:val="22"/>
          <w:szCs w:val="22"/>
          <w:lang w:eastAsia="ar-SA"/>
        </w:rPr>
      </w:pPr>
      <w:r w:rsidRPr="00313B86">
        <w:rPr>
          <w:rFonts w:ascii="Arial" w:hAnsi="Arial" w:cs="Arial"/>
          <w:b/>
          <w:bCs/>
          <w:sz w:val="22"/>
          <w:szCs w:val="22"/>
          <w:lang w:eastAsia="ar-SA"/>
        </w:rPr>
        <w:t>ESPECIFICACIONES TÉCNICAS</w:t>
      </w:r>
    </w:p>
    <w:p w14:paraId="0FB9EA31" w14:textId="64DE0045" w:rsidR="00AD20BF" w:rsidRDefault="00AD20BF" w:rsidP="007A2E44">
      <w:pPr>
        <w:jc w:val="center"/>
        <w:rPr>
          <w:rFonts w:ascii="Arial" w:hAnsi="Arial" w:cs="Arial"/>
          <w:b/>
          <w:bCs/>
          <w:sz w:val="22"/>
          <w:szCs w:val="22"/>
          <w:lang w:eastAsia="ar-SA"/>
        </w:rPr>
      </w:pPr>
      <w:r w:rsidRPr="00313B86">
        <w:rPr>
          <w:rFonts w:ascii="Arial" w:hAnsi="Arial" w:cs="Arial"/>
          <w:b/>
          <w:bCs/>
          <w:sz w:val="22"/>
          <w:szCs w:val="22"/>
          <w:lang w:eastAsia="ar-SA"/>
        </w:rPr>
        <w:t xml:space="preserve">PROCESO DE </w:t>
      </w:r>
      <w:r w:rsidR="00A74D16">
        <w:rPr>
          <w:rFonts w:ascii="Arial" w:hAnsi="Arial" w:cs="Arial"/>
          <w:b/>
          <w:bCs/>
          <w:sz w:val="22"/>
          <w:szCs w:val="22"/>
          <w:lang w:eastAsia="ar-SA"/>
        </w:rPr>
        <w:t>SELECCIÓN ABREVIADA MENOR CUANTÍA</w:t>
      </w:r>
    </w:p>
    <w:p w14:paraId="51AE7337" w14:textId="77777777" w:rsidR="005116C8" w:rsidRPr="00313B86" w:rsidRDefault="005116C8" w:rsidP="007A2E44">
      <w:pPr>
        <w:jc w:val="center"/>
        <w:rPr>
          <w:rFonts w:ascii="Arial" w:hAnsi="Arial" w:cs="Arial"/>
          <w:b/>
          <w:bCs/>
          <w:sz w:val="22"/>
          <w:szCs w:val="22"/>
          <w:lang w:eastAsia="ar-SA"/>
        </w:rPr>
      </w:pPr>
    </w:p>
    <w:p w14:paraId="6A5A21BB" w14:textId="77777777" w:rsidR="00834128" w:rsidRPr="00313B86" w:rsidRDefault="00834128" w:rsidP="007A2E44">
      <w:pPr>
        <w:jc w:val="center"/>
        <w:rPr>
          <w:rFonts w:ascii="Arial" w:eastAsia="Calibri" w:hAnsi="Arial" w:cs="Arial"/>
          <w:b/>
          <w:bCs/>
          <w:sz w:val="22"/>
          <w:szCs w:val="22"/>
          <w:lang w:val="es-CO" w:eastAsia="en-US"/>
        </w:rPr>
      </w:pPr>
    </w:p>
    <w:p w14:paraId="1ECCEB29" w14:textId="0BD7136A" w:rsidR="00834128" w:rsidRPr="00313B86" w:rsidRDefault="00834128" w:rsidP="00313B86">
      <w:pPr>
        <w:jc w:val="both"/>
        <w:rPr>
          <w:rFonts w:ascii="Arial" w:hAnsi="Arial" w:cs="Arial"/>
          <w:b/>
          <w:bCs/>
          <w:sz w:val="22"/>
          <w:szCs w:val="22"/>
          <w:lang w:eastAsia="ar-SA"/>
        </w:rPr>
      </w:pPr>
      <w:r w:rsidRPr="00313B86">
        <w:rPr>
          <w:rFonts w:ascii="Arial" w:hAnsi="Arial" w:cs="Arial"/>
          <w:b/>
          <w:bCs/>
          <w:sz w:val="22"/>
          <w:szCs w:val="22"/>
          <w:lang w:eastAsia="ar-SA"/>
        </w:rPr>
        <w:t xml:space="preserve">OBJETO: </w:t>
      </w:r>
      <w:r w:rsidR="00A74D16" w:rsidRPr="00A74D16">
        <w:rPr>
          <w:rFonts w:ascii="Arial" w:hAnsi="Arial" w:cs="Arial"/>
          <w:b/>
          <w:bCs/>
          <w:sz w:val="22"/>
          <w:szCs w:val="22"/>
          <w:lang w:eastAsia="ar-SA"/>
        </w:rPr>
        <w:t>“APOYO LOGISTICO PARA LA REALIZACIÓN DE TALLERES DE EDUCACION INFORMAL EN TECNOLOGIA DE LA INFORMACION Y LAS COMUNICACIONES EN EL SECTOR AGROPECUARIO DEL MUNICIPIO DE SARAVENA, DEPARTAMENTO DE ARAUCA”</w:t>
      </w:r>
    </w:p>
    <w:p w14:paraId="366650C6" w14:textId="77777777" w:rsidR="00032892" w:rsidRPr="00313B86" w:rsidRDefault="00032892" w:rsidP="00282F33">
      <w:pPr>
        <w:pStyle w:val="Sinespaciado"/>
        <w:jc w:val="center"/>
        <w:rPr>
          <w:rFonts w:ascii="Arial" w:hAnsi="Arial" w:cs="Arial"/>
          <w:lang w:val="es-ES"/>
        </w:rPr>
      </w:pPr>
    </w:p>
    <w:p w14:paraId="0E357D58" w14:textId="0422470F" w:rsidR="009A598B" w:rsidRPr="00313B86" w:rsidRDefault="009A598B" w:rsidP="003771DB">
      <w:pPr>
        <w:pStyle w:val="Prrafodelista"/>
        <w:numPr>
          <w:ilvl w:val="0"/>
          <w:numId w:val="2"/>
        </w:numPr>
        <w:autoSpaceDE w:val="0"/>
        <w:autoSpaceDN w:val="0"/>
        <w:adjustRightInd w:val="0"/>
        <w:spacing w:after="0" w:line="240" w:lineRule="auto"/>
        <w:ind w:left="426" w:hanging="426"/>
        <w:jc w:val="both"/>
        <w:rPr>
          <w:rFonts w:ascii="Arial" w:hAnsi="Arial" w:cs="Arial"/>
          <w:b/>
          <w:bCs/>
        </w:rPr>
      </w:pPr>
      <w:r w:rsidRPr="00313B86">
        <w:rPr>
          <w:rFonts w:ascii="Arial" w:hAnsi="Arial" w:cs="Arial"/>
          <w:b/>
          <w:bCs/>
        </w:rPr>
        <w:t xml:space="preserve">ALCANCE </w:t>
      </w:r>
      <w:r w:rsidR="00313B86">
        <w:rPr>
          <w:rFonts w:ascii="Arial" w:hAnsi="Arial" w:cs="Arial"/>
          <w:b/>
          <w:bCs/>
        </w:rPr>
        <w:t>DEL PROYECTO</w:t>
      </w:r>
    </w:p>
    <w:p w14:paraId="35166266" w14:textId="39C8F7E0" w:rsidR="009A598B" w:rsidRPr="00A74D16" w:rsidRDefault="009A598B" w:rsidP="00A74D16">
      <w:pPr>
        <w:pStyle w:val="Sinespaciado"/>
        <w:jc w:val="both"/>
        <w:rPr>
          <w:rFonts w:ascii="Arial" w:eastAsia="Times New Roman" w:hAnsi="Arial" w:cs="Arial"/>
          <w:lang w:val="es-ES" w:eastAsia="es-ES"/>
        </w:rPr>
      </w:pPr>
    </w:p>
    <w:p w14:paraId="14875469" w14:textId="16AFB497" w:rsidR="00A74D16" w:rsidRPr="00A74D16" w:rsidRDefault="00A74D16" w:rsidP="00A74D16">
      <w:pPr>
        <w:pStyle w:val="Sinespaciado"/>
        <w:jc w:val="both"/>
        <w:rPr>
          <w:rFonts w:ascii="Arial" w:eastAsia="Times New Roman" w:hAnsi="Arial" w:cs="Arial"/>
          <w:lang w:val="es-ES" w:eastAsia="es-ES"/>
        </w:rPr>
      </w:pPr>
      <w:bookmarkStart w:id="0" w:name="_Hlk212391819"/>
      <w:r w:rsidRPr="00A74D16">
        <w:rPr>
          <w:rFonts w:ascii="Arial" w:eastAsia="Times New Roman" w:hAnsi="Arial" w:cs="Arial"/>
          <w:lang w:val="es-ES" w:eastAsia="es-ES"/>
        </w:rPr>
        <w:t xml:space="preserve">El proyecto comprende la planeación, organización y ejecución de talleres de educación informal en tecnologías de la información y las comunicaciones (TIC) dirigidos a 100 productores agropecuarios del municipio de Saravena, pertenecientes a los sectores piscícola, ganadero, avícola, porcicultor y cacaotero. Su desarrollo incluye el apoyo logístico integral para la realización de las jornadas </w:t>
      </w:r>
      <w:r w:rsidR="005D7160">
        <w:rPr>
          <w:rFonts w:ascii="Arial" w:eastAsia="Times New Roman" w:hAnsi="Arial" w:cs="Arial"/>
          <w:lang w:val="es-ES" w:eastAsia="es-ES"/>
        </w:rPr>
        <w:t>de capacitación informal</w:t>
      </w:r>
      <w:r w:rsidRPr="00A74D16">
        <w:rPr>
          <w:rFonts w:ascii="Arial" w:eastAsia="Times New Roman" w:hAnsi="Arial" w:cs="Arial"/>
          <w:lang w:val="es-ES" w:eastAsia="es-ES"/>
        </w:rPr>
        <w:t xml:space="preserve">, garantizando espacios adecuados, materiales pedagógicos, ayudas audiovisuales y recursos tecnológicos que faciliten el proceso de aprendizaje. A través de los talleres se busca fortalecer las competencias digitales básicas y aplicadas de los participantes, promoviendo el uso de herramientas tecnológicas para la gestión productiva, la promoción comercial, la comunicación y la innovación en sus unidades agropecuarias. </w:t>
      </w:r>
    </w:p>
    <w:bookmarkEnd w:id="0"/>
    <w:p w14:paraId="6DDA1B1F" w14:textId="77777777" w:rsidR="00A74D16" w:rsidRPr="00A74D16" w:rsidRDefault="00A74D16" w:rsidP="00A74D16">
      <w:pPr>
        <w:pStyle w:val="Sinespaciado"/>
        <w:jc w:val="both"/>
        <w:rPr>
          <w:rFonts w:ascii="Arial" w:eastAsia="Times New Roman" w:hAnsi="Arial" w:cs="Arial"/>
          <w:lang w:val="es-ES" w:eastAsia="es-ES"/>
        </w:rPr>
      </w:pPr>
    </w:p>
    <w:p w14:paraId="55605678" w14:textId="05373EF1" w:rsidR="009A598B" w:rsidRPr="00A74D16" w:rsidRDefault="009A598B" w:rsidP="009A598B">
      <w:pPr>
        <w:jc w:val="both"/>
        <w:rPr>
          <w:rFonts w:ascii="Arial" w:hAnsi="Arial" w:cs="Arial"/>
          <w:b/>
          <w:bCs/>
          <w:sz w:val="22"/>
          <w:szCs w:val="22"/>
        </w:rPr>
      </w:pPr>
      <w:r w:rsidRPr="00A74D16">
        <w:rPr>
          <w:rFonts w:ascii="Arial" w:hAnsi="Arial" w:cs="Arial"/>
          <w:b/>
          <w:bCs/>
          <w:sz w:val="22"/>
          <w:szCs w:val="22"/>
        </w:rPr>
        <w:t>2.2</w:t>
      </w:r>
      <w:r w:rsidR="00E5673A" w:rsidRPr="00A74D16">
        <w:rPr>
          <w:rFonts w:ascii="Arial" w:hAnsi="Arial" w:cs="Arial"/>
          <w:b/>
          <w:bCs/>
          <w:sz w:val="22"/>
          <w:szCs w:val="22"/>
        </w:rPr>
        <w:t>.</w:t>
      </w:r>
      <w:r w:rsidRPr="00A74D16">
        <w:rPr>
          <w:rFonts w:ascii="Arial" w:hAnsi="Arial" w:cs="Arial"/>
          <w:b/>
          <w:bCs/>
          <w:sz w:val="22"/>
          <w:szCs w:val="22"/>
        </w:rPr>
        <w:t xml:space="preserve"> FICHA TÉCNICA</w:t>
      </w:r>
    </w:p>
    <w:p w14:paraId="6BE22530" w14:textId="77777777" w:rsidR="009A598B" w:rsidRPr="00A74D16" w:rsidRDefault="009A598B" w:rsidP="009A598B">
      <w:pPr>
        <w:pStyle w:val="Sinespaciado"/>
        <w:jc w:val="both"/>
        <w:rPr>
          <w:rFonts w:ascii="Arial" w:hAnsi="Arial" w:cs="Arial"/>
          <w:b/>
          <w:bCs/>
        </w:rPr>
      </w:pPr>
    </w:p>
    <w:p w14:paraId="5DB99C58" w14:textId="1F219BB7" w:rsidR="009A598B" w:rsidRPr="00AF67C9" w:rsidRDefault="009A598B" w:rsidP="009A598B">
      <w:pPr>
        <w:pStyle w:val="Sinespaciado"/>
        <w:jc w:val="both"/>
        <w:rPr>
          <w:rFonts w:ascii="Arial" w:eastAsia="Times New Roman" w:hAnsi="Arial" w:cs="Arial"/>
          <w:color w:val="000000"/>
          <w:lang w:val="es-ES" w:eastAsia="es-ES"/>
        </w:rPr>
      </w:pPr>
      <w:r w:rsidRPr="00A74D16">
        <w:rPr>
          <w:rFonts w:ascii="Arial" w:eastAsia="Times New Roman" w:hAnsi="Arial" w:cs="Arial"/>
          <w:color w:val="000000"/>
          <w:lang w:val="es-ES" w:eastAsia="es-ES"/>
        </w:rPr>
        <w:t xml:space="preserve">Con el fin de garantizar el cumplimiento integral del alcance del objeto, se adjuntan al presente </w:t>
      </w:r>
      <w:r w:rsidRPr="00AF67C9">
        <w:rPr>
          <w:rFonts w:ascii="Arial" w:eastAsia="Times New Roman" w:hAnsi="Arial" w:cs="Arial"/>
          <w:color w:val="000000"/>
          <w:lang w:val="es-ES" w:eastAsia="es-ES"/>
        </w:rPr>
        <w:t>documento las directrices fundamentales que delimitan los parámetros de calidad, describen detalladamente las actividades contratadas, exponen la metodología empleada y abordan los ítems específicos a contratar. Estas directrices se diseñan de manera cuidadosa para asegurar la ejecución del proyecto de acuerdo con los rigurosos lineamientos establecidos por la entidad, proporcionando así una base sólida para la realización exitosa de las tareas propuestas.</w:t>
      </w:r>
    </w:p>
    <w:p w14:paraId="675F758C" w14:textId="3B2BD4A1" w:rsidR="00A74D16" w:rsidRPr="00AF67C9" w:rsidRDefault="00A74D16" w:rsidP="009A598B">
      <w:pPr>
        <w:pStyle w:val="Sinespaciado"/>
        <w:jc w:val="both"/>
        <w:rPr>
          <w:rFonts w:ascii="Arial" w:eastAsia="Times New Roman" w:hAnsi="Arial" w:cs="Arial"/>
          <w:color w:val="000000"/>
          <w:lang w:val="es-ES" w:eastAsia="es-ES"/>
        </w:rPr>
      </w:pPr>
    </w:p>
    <w:p w14:paraId="6E63E5B6" w14:textId="4A4773E1" w:rsidR="00A74D16" w:rsidRPr="00AF67C9" w:rsidRDefault="00A74D16" w:rsidP="008C4DBE">
      <w:pPr>
        <w:pStyle w:val="Sinespaciado"/>
        <w:numPr>
          <w:ilvl w:val="0"/>
          <w:numId w:val="7"/>
        </w:numPr>
        <w:jc w:val="both"/>
        <w:rPr>
          <w:rFonts w:ascii="Arial" w:hAnsi="Arial" w:cs="Arial"/>
          <w:b/>
          <w:bCs/>
          <w:lang w:val="es-CO"/>
        </w:rPr>
      </w:pPr>
      <w:r w:rsidRPr="00AF67C9">
        <w:rPr>
          <w:rFonts w:ascii="Arial" w:hAnsi="Arial" w:cs="Arial"/>
          <w:b/>
          <w:bCs/>
          <w:lang w:val="es-CO"/>
        </w:rPr>
        <w:t>CONVOCATORIA DE PARTICIPACIÓN A PRODUCTORES AGROPECUARIOS:</w:t>
      </w:r>
    </w:p>
    <w:p w14:paraId="441EF23F" w14:textId="77777777" w:rsidR="00AF67C9" w:rsidRPr="00AF67C9" w:rsidRDefault="00AF67C9" w:rsidP="00A74D16">
      <w:pPr>
        <w:pStyle w:val="Sinespaciado"/>
        <w:jc w:val="both"/>
        <w:rPr>
          <w:rFonts w:ascii="Arial" w:hAnsi="Arial" w:cs="Arial"/>
          <w:lang w:val="es-CO"/>
        </w:rPr>
      </w:pPr>
    </w:p>
    <w:p w14:paraId="661645EF" w14:textId="189EF568" w:rsidR="00335C22" w:rsidRDefault="00335C22" w:rsidP="009A598B">
      <w:pPr>
        <w:pStyle w:val="Sinespaciado"/>
        <w:jc w:val="both"/>
        <w:rPr>
          <w:rFonts w:ascii="Arial" w:hAnsi="Arial" w:cs="Arial"/>
          <w:lang w:val="es-ES"/>
        </w:rPr>
      </w:pPr>
      <w:r w:rsidRPr="00335C22">
        <w:rPr>
          <w:rFonts w:ascii="Arial" w:hAnsi="Arial" w:cs="Arial"/>
          <w:lang w:val="es-ES"/>
        </w:rPr>
        <w:t xml:space="preserve">La selección y convocatoria se realizará antes del inicio de la ejecución, bajo la focalización de la Oficina de Asuntos Agropecuarios de la Secretaría de Desarrollo Social; concluido este proceso, la Oficina entregará al contratista la lista oficial y de beneficiarios para el alistamiento logístico y pedagógico de los talleres. La focalización priorizará productores </w:t>
      </w:r>
      <w:r w:rsidR="00D4358E">
        <w:rPr>
          <w:rFonts w:ascii="Arial" w:hAnsi="Arial" w:cs="Arial"/>
          <w:lang w:val="es-ES"/>
        </w:rPr>
        <w:t>que no hayan participado o hayan sido capacitados en procesos similares al actual, pertenecientes a</w:t>
      </w:r>
      <w:r w:rsidRPr="00335C22">
        <w:rPr>
          <w:rFonts w:ascii="Arial" w:hAnsi="Arial" w:cs="Arial"/>
          <w:lang w:val="es-ES"/>
        </w:rPr>
        <w:t xml:space="preserve"> los sectores piscícola, ganadero (leche), avícola (pollo de engorde), porcícola (ceba) y cacaotero, con enfoque incluyente y equitativo (pequeños y medianos productores, mujeres y jóvenes rurales, veredas con menor acceso digital), y compromiso de asistencia a las dos sesiones y uso de las plantillas TIC entregadas. </w:t>
      </w:r>
    </w:p>
    <w:p w14:paraId="49C20BD1" w14:textId="77777777" w:rsidR="00335C22" w:rsidRDefault="00335C22" w:rsidP="009A598B">
      <w:pPr>
        <w:pStyle w:val="Sinespaciado"/>
        <w:jc w:val="both"/>
        <w:rPr>
          <w:rFonts w:ascii="Arial" w:hAnsi="Arial" w:cs="Arial"/>
          <w:lang w:val="es-ES"/>
        </w:rPr>
      </w:pPr>
    </w:p>
    <w:p w14:paraId="62803DAE" w14:textId="20896514" w:rsidR="00A74D16" w:rsidRPr="00335C22" w:rsidRDefault="00335C22" w:rsidP="009A598B">
      <w:pPr>
        <w:pStyle w:val="Sinespaciado"/>
        <w:jc w:val="both"/>
        <w:rPr>
          <w:rFonts w:ascii="Arial" w:hAnsi="Arial" w:cs="Arial"/>
          <w:lang w:val="es-ES"/>
        </w:rPr>
      </w:pPr>
      <w:r>
        <w:rPr>
          <w:rFonts w:ascii="Arial" w:hAnsi="Arial" w:cs="Arial"/>
          <w:lang w:val="es-ES"/>
        </w:rPr>
        <w:t>L</w:t>
      </w:r>
      <w:r w:rsidRPr="00335C22">
        <w:rPr>
          <w:rFonts w:ascii="Arial" w:hAnsi="Arial" w:cs="Arial"/>
          <w:lang w:val="es-ES"/>
        </w:rPr>
        <w:t>a información será utilizada exclusivamente para la ejecución del proyecto, con custodia y confidencialidad a cargo del contratista y supervisión de la entidad. Con este esquema, la cobertura prevista de 100 participantes avanza de manera transparente sobre nuevas cohortes, contribuyendo al cierre progresivo de la brecha de conocimientos TIC en el sector rural del municipio.</w:t>
      </w:r>
    </w:p>
    <w:p w14:paraId="6EACF29D" w14:textId="419230EC" w:rsidR="00A74D16" w:rsidRPr="00A74D16" w:rsidRDefault="00A74D16" w:rsidP="008C4DBE">
      <w:pPr>
        <w:pStyle w:val="Sinespaciado"/>
        <w:numPr>
          <w:ilvl w:val="0"/>
          <w:numId w:val="5"/>
        </w:numPr>
        <w:jc w:val="both"/>
        <w:rPr>
          <w:rFonts w:ascii="Arial" w:eastAsia="Times New Roman" w:hAnsi="Arial" w:cs="Arial"/>
          <w:color w:val="000000"/>
          <w:lang w:val="es-ES" w:eastAsia="es-ES"/>
        </w:rPr>
      </w:pPr>
      <w:r w:rsidRPr="00A74D16">
        <w:rPr>
          <w:rFonts w:ascii="Arial" w:eastAsia="Times New Roman" w:hAnsi="Arial" w:cs="Arial"/>
          <w:b/>
          <w:bCs/>
          <w:color w:val="000000"/>
          <w:lang w:val="es-CO"/>
        </w:rPr>
        <w:lastRenderedPageBreak/>
        <w:t>TALLERES DE EDUCACIÓN INFORMAL EN TECNOLOGÍAS DE LA INFORMACIÓN Y LAS COMUNICACIONES SECTOR PISCICULTORES</w:t>
      </w:r>
    </w:p>
    <w:p w14:paraId="4217E1CC" w14:textId="7065D656" w:rsidR="00A74D16" w:rsidRDefault="00A74D16" w:rsidP="00A74D16">
      <w:pPr>
        <w:pStyle w:val="Sinespaciado"/>
        <w:jc w:val="both"/>
        <w:rPr>
          <w:rFonts w:ascii="Arial" w:hAnsi="Arial" w:cs="Arial"/>
          <w:b/>
        </w:rPr>
      </w:pPr>
      <w:bookmarkStart w:id="1" w:name="_Hlk158241523"/>
    </w:p>
    <w:p w14:paraId="0DDC8905" w14:textId="7B824EC8" w:rsidR="00A74D16" w:rsidRPr="00A74D16" w:rsidRDefault="00145B9E" w:rsidP="00A74D16">
      <w:pPr>
        <w:pStyle w:val="Sinespaciado"/>
        <w:jc w:val="both"/>
        <w:rPr>
          <w:rFonts w:ascii="Arial" w:eastAsia="Times New Roman" w:hAnsi="Arial" w:cs="Arial"/>
          <w:color w:val="000000"/>
          <w:lang w:val="es-ES" w:eastAsia="es-ES"/>
        </w:rPr>
      </w:pPr>
      <w:r>
        <w:rPr>
          <w:rFonts w:ascii="Arial" w:eastAsia="Times New Roman" w:hAnsi="Arial" w:cs="Arial"/>
          <w:color w:val="000000"/>
          <w:lang w:val="es-ES" w:eastAsia="es-ES"/>
        </w:rPr>
        <w:t xml:space="preserve">Se realizarán </w:t>
      </w:r>
      <w:r w:rsidR="00A74D16" w:rsidRPr="00A74D16">
        <w:rPr>
          <w:rFonts w:ascii="Arial" w:eastAsia="Times New Roman" w:hAnsi="Arial" w:cs="Arial"/>
          <w:bCs/>
          <w:color w:val="000000"/>
          <w:lang w:val="es-ES" w:eastAsia="es-ES"/>
        </w:rPr>
        <w:t xml:space="preserve">dos </w:t>
      </w:r>
      <w:r>
        <w:rPr>
          <w:rFonts w:ascii="Arial" w:eastAsia="Times New Roman" w:hAnsi="Arial" w:cs="Arial"/>
          <w:bCs/>
          <w:color w:val="000000"/>
          <w:lang w:val="es-ES" w:eastAsia="es-ES"/>
        </w:rPr>
        <w:t xml:space="preserve">(2) </w:t>
      </w:r>
      <w:r w:rsidR="00A74D16" w:rsidRPr="00A74D16">
        <w:rPr>
          <w:rFonts w:ascii="Arial" w:eastAsia="Times New Roman" w:hAnsi="Arial" w:cs="Arial"/>
          <w:bCs/>
          <w:color w:val="000000"/>
          <w:lang w:val="es-ES" w:eastAsia="es-ES"/>
        </w:rPr>
        <w:t>talleres de educación informal en tecnologías de la información y las comunicaciones</w:t>
      </w:r>
      <w:r w:rsidR="00A74D16" w:rsidRPr="00A74D16">
        <w:rPr>
          <w:rFonts w:ascii="Arial" w:eastAsia="Times New Roman" w:hAnsi="Arial" w:cs="Arial"/>
          <w:color w:val="000000"/>
          <w:lang w:val="es-ES" w:eastAsia="es-ES"/>
        </w:rPr>
        <w:t xml:space="preserve"> dirigidos </w:t>
      </w:r>
      <w:r>
        <w:rPr>
          <w:rFonts w:ascii="Arial" w:eastAsia="Times New Roman" w:hAnsi="Arial" w:cs="Arial"/>
          <w:color w:val="000000"/>
          <w:lang w:val="es-ES" w:eastAsia="es-ES"/>
        </w:rPr>
        <w:t>a veinte (20) productores agropecuarios de</w:t>
      </w:r>
      <w:r w:rsidR="00A74D16" w:rsidRPr="00A74D16">
        <w:rPr>
          <w:rFonts w:ascii="Arial" w:eastAsia="Times New Roman" w:hAnsi="Arial" w:cs="Arial"/>
          <w:color w:val="000000"/>
          <w:lang w:val="es-ES" w:eastAsia="es-ES"/>
        </w:rPr>
        <w:t xml:space="preserve">l </w:t>
      </w:r>
      <w:r w:rsidR="00A74D16" w:rsidRPr="00A74D16">
        <w:rPr>
          <w:rFonts w:ascii="Arial" w:eastAsia="Times New Roman" w:hAnsi="Arial" w:cs="Arial"/>
          <w:bCs/>
          <w:color w:val="000000"/>
          <w:lang w:val="es-ES" w:eastAsia="es-ES"/>
        </w:rPr>
        <w:t>sector piscícola</w:t>
      </w:r>
      <w:r w:rsidR="00A74D16">
        <w:rPr>
          <w:rFonts w:ascii="Arial" w:eastAsia="Times New Roman" w:hAnsi="Arial" w:cs="Arial"/>
          <w:bCs/>
          <w:color w:val="000000"/>
          <w:lang w:val="es-ES" w:eastAsia="es-ES"/>
        </w:rPr>
        <w:t>,</w:t>
      </w:r>
      <w:r w:rsidR="00A74D16" w:rsidRPr="00A74D16">
        <w:rPr>
          <w:rFonts w:ascii="Arial" w:eastAsia="Times New Roman" w:hAnsi="Arial" w:cs="Arial"/>
          <w:color w:val="000000"/>
          <w:lang w:val="es-ES" w:eastAsia="es-ES"/>
        </w:rPr>
        <w:t xml:space="preserve"> </w:t>
      </w:r>
      <w:r>
        <w:rPr>
          <w:rFonts w:ascii="Arial" w:eastAsia="Times New Roman" w:hAnsi="Arial" w:cs="Arial"/>
          <w:color w:val="000000"/>
          <w:lang w:val="es-ES" w:eastAsia="es-ES"/>
        </w:rPr>
        <w:t>quienes durante un (1) día recibirán 2 talleres de educación, uno en la jornada de la mañana y otro en la jornada de la tarde, garantizandoles el refrigerio y almuerzo necesario para su permanencia. E</w:t>
      </w:r>
      <w:r w:rsidR="00A74D16" w:rsidRPr="00A74D16">
        <w:rPr>
          <w:rFonts w:ascii="Arial" w:eastAsia="Times New Roman" w:hAnsi="Arial" w:cs="Arial"/>
          <w:color w:val="000000"/>
          <w:lang w:val="es-ES" w:eastAsia="es-ES"/>
        </w:rPr>
        <w:t>s fundamental fortalecer las capacidades digitales de los productores, permitiéndoles optimizar el control de la producción, mejorar la trazabilidad, acceder a plataformas de comercialización y promover la sostenibilidad de sus unidades productivas mediante el uso eficiente de herramientas tecnológicas.</w:t>
      </w:r>
    </w:p>
    <w:p w14:paraId="2AFBEF45" w14:textId="77777777" w:rsidR="00A74D16" w:rsidRDefault="00A74D16" w:rsidP="00282F33">
      <w:pPr>
        <w:pStyle w:val="Sinespaciado"/>
        <w:ind w:left="720"/>
        <w:jc w:val="both"/>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E5673A" w:rsidRPr="00A74D16" w14:paraId="68405A53" w14:textId="77777777" w:rsidTr="00AF67C9">
        <w:trPr>
          <w:trHeight w:val="283"/>
          <w:jc w:val="center"/>
        </w:trPr>
        <w:tc>
          <w:tcPr>
            <w:tcW w:w="0" w:type="auto"/>
            <w:vMerge w:val="restart"/>
            <w:shd w:val="clear" w:color="auto" w:fill="FFFFFF"/>
            <w:vAlign w:val="center"/>
          </w:tcPr>
          <w:p w14:paraId="7B488FC5" w14:textId="2CF14542" w:rsidR="00E5673A" w:rsidRPr="00A74D16" w:rsidRDefault="00E5673A" w:rsidP="00145B9E">
            <w:pPr>
              <w:pStyle w:val="Sinespaciado1"/>
              <w:jc w:val="center"/>
              <w:rPr>
                <w:rFonts w:ascii="Arial" w:hAnsi="Arial" w:cs="Arial"/>
                <w:b/>
                <w:bCs/>
                <w:sz w:val="16"/>
                <w:szCs w:val="17"/>
              </w:rPr>
            </w:pPr>
            <w:r w:rsidRPr="00A74D16">
              <w:rPr>
                <w:rFonts w:ascii="Arial" w:hAnsi="Arial" w:cs="Arial"/>
                <w:b/>
                <w:bCs/>
                <w:sz w:val="16"/>
                <w:szCs w:val="17"/>
              </w:rPr>
              <w:t>1.</w:t>
            </w:r>
            <w:r w:rsidR="00AF67C9">
              <w:rPr>
                <w:rFonts w:ascii="Arial" w:hAnsi="Arial" w:cs="Arial"/>
                <w:b/>
                <w:bCs/>
                <w:sz w:val="16"/>
                <w:szCs w:val="17"/>
              </w:rPr>
              <w:t>1.</w:t>
            </w:r>
          </w:p>
        </w:tc>
        <w:tc>
          <w:tcPr>
            <w:tcW w:w="3320" w:type="dxa"/>
            <w:shd w:val="clear" w:color="auto" w:fill="F2F2F2" w:themeFill="background1" w:themeFillShade="F2"/>
            <w:vAlign w:val="center"/>
          </w:tcPr>
          <w:p w14:paraId="29C074B9" w14:textId="77777777" w:rsidR="00E5673A" w:rsidRPr="00A74D16" w:rsidRDefault="00E5673A"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574AB64C" w14:textId="24000D46" w:rsidR="00E5673A" w:rsidRPr="00A74D16" w:rsidRDefault="00A74D16" w:rsidP="00145B9E">
            <w:pPr>
              <w:pStyle w:val="Sinespaciado1"/>
              <w:jc w:val="center"/>
              <w:rPr>
                <w:rFonts w:ascii="Arial" w:hAnsi="Arial" w:cs="Arial"/>
                <w:b/>
                <w:color w:val="000000"/>
                <w:sz w:val="16"/>
                <w:szCs w:val="17"/>
              </w:rPr>
            </w:pPr>
            <w:r w:rsidRPr="00A74D16">
              <w:rPr>
                <w:rFonts w:ascii="Arial" w:hAnsi="Arial" w:cs="Arial"/>
                <w:b/>
                <w:color w:val="000000"/>
                <w:sz w:val="16"/>
                <w:szCs w:val="17"/>
              </w:rPr>
              <w:t>80111620</w:t>
            </w:r>
          </w:p>
        </w:tc>
      </w:tr>
      <w:tr w:rsidR="00E5673A" w:rsidRPr="00A74D16" w14:paraId="2E1D9E0D" w14:textId="77777777" w:rsidTr="00AF67C9">
        <w:trPr>
          <w:trHeight w:val="283"/>
          <w:jc w:val="center"/>
        </w:trPr>
        <w:tc>
          <w:tcPr>
            <w:tcW w:w="0" w:type="auto"/>
            <w:vMerge/>
            <w:shd w:val="clear" w:color="auto" w:fill="FFFFFF"/>
            <w:vAlign w:val="center"/>
          </w:tcPr>
          <w:p w14:paraId="07D5FE65" w14:textId="77777777" w:rsidR="00E5673A" w:rsidRPr="00A74D16" w:rsidRDefault="00E5673A" w:rsidP="00145B9E">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378D0CCF" w14:textId="77777777" w:rsidR="00E5673A" w:rsidRPr="00A74D16" w:rsidRDefault="00E5673A" w:rsidP="00145B9E">
            <w:pPr>
              <w:pStyle w:val="Sinespaciado1"/>
              <w:rPr>
                <w:rFonts w:ascii="Arial" w:hAnsi="Arial" w:cs="Arial"/>
                <w:b/>
                <w:bCs/>
                <w:sz w:val="16"/>
                <w:szCs w:val="17"/>
              </w:rPr>
            </w:pPr>
            <w:r w:rsidRPr="00A74D16">
              <w:rPr>
                <w:rFonts w:ascii="Arial" w:hAnsi="Arial" w:cs="Arial"/>
                <w:b/>
                <w:bCs/>
                <w:sz w:val="16"/>
                <w:szCs w:val="17"/>
              </w:rPr>
              <w:t>Denominación del Servicio</w:t>
            </w:r>
          </w:p>
        </w:tc>
        <w:tc>
          <w:tcPr>
            <w:tcW w:w="6247" w:type="dxa"/>
            <w:shd w:val="clear" w:color="auto" w:fill="F2F2F2" w:themeFill="background1" w:themeFillShade="F2"/>
            <w:vAlign w:val="center"/>
          </w:tcPr>
          <w:p w14:paraId="393129CE" w14:textId="5A993618" w:rsidR="00E5673A" w:rsidRPr="00A74D16" w:rsidRDefault="00A74D16" w:rsidP="00145B9E">
            <w:pPr>
              <w:pStyle w:val="Sinespaciado1"/>
              <w:jc w:val="center"/>
              <w:rPr>
                <w:rFonts w:ascii="Arial" w:hAnsi="Arial" w:cs="Arial"/>
                <w:b/>
                <w:color w:val="000000"/>
                <w:sz w:val="16"/>
                <w:szCs w:val="17"/>
              </w:rPr>
            </w:pPr>
            <w:r w:rsidRPr="00A74D16">
              <w:rPr>
                <w:rFonts w:ascii="Arial" w:hAnsi="Arial" w:cs="Arial"/>
                <w:b/>
                <w:color w:val="000000"/>
                <w:sz w:val="16"/>
                <w:szCs w:val="17"/>
              </w:rPr>
              <w:t>TALLER DE EDUCACIÓN INFORMAL TIC – PISCICULTORES</w:t>
            </w:r>
          </w:p>
        </w:tc>
      </w:tr>
      <w:tr w:rsidR="00E5673A" w:rsidRPr="00A74D16" w14:paraId="1636D8C9" w14:textId="77777777" w:rsidTr="00AF67C9">
        <w:trPr>
          <w:trHeight w:val="283"/>
          <w:jc w:val="center"/>
        </w:trPr>
        <w:tc>
          <w:tcPr>
            <w:tcW w:w="0" w:type="auto"/>
            <w:vMerge/>
            <w:shd w:val="clear" w:color="auto" w:fill="FFFFFF"/>
            <w:vAlign w:val="center"/>
          </w:tcPr>
          <w:p w14:paraId="414526E0" w14:textId="77777777" w:rsidR="00E5673A" w:rsidRPr="00A74D16" w:rsidRDefault="00E5673A" w:rsidP="00145B9E">
            <w:pPr>
              <w:pStyle w:val="Sinespaciado1"/>
              <w:jc w:val="center"/>
              <w:rPr>
                <w:rFonts w:ascii="Arial" w:hAnsi="Arial" w:cs="Arial"/>
                <w:b/>
                <w:bCs/>
                <w:sz w:val="16"/>
                <w:szCs w:val="17"/>
              </w:rPr>
            </w:pPr>
          </w:p>
        </w:tc>
        <w:tc>
          <w:tcPr>
            <w:tcW w:w="3320" w:type="dxa"/>
            <w:shd w:val="clear" w:color="auto" w:fill="FFFFFF"/>
            <w:vAlign w:val="center"/>
          </w:tcPr>
          <w:p w14:paraId="14F1242A" w14:textId="77777777" w:rsidR="00E5673A" w:rsidRPr="00A74D16" w:rsidRDefault="00E5673A" w:rsidP="00145B9E">
            <w:pPr>
              <w:pStyle w:val="Sinespaciado1"/>
              <w:rPr>
                <w:rFonts w:ascii="Arial" w:hAnsi="Arial" w:cs="Arial"/>
                <w:b/>
                <w:bCs/>
                <w:sz w:val="16"/>
                <w:szCs w:val="17"/>
              </w:rPr>
            </w:pPr>
            <w:r w:rsidRPr="00A74D16">
              <w:rPr>
                <w:rFonts w:ascii="Arial" w:hAnsi="Arial" w:cs="Arial"/>
                <w:b/>
                <w:bCs/>
                <w:sz w:val="16"/>
                <w:szCs w:val="17"/>
              </w:rPr>
              <w:t>Denominación Técnica del Servicio</w:t>
            </w:r>
          </w:p>
        </w:tc>
        <w:tc>
          <w:tcPr>
            <w:tcW w:w="6247" w:type="dxa"/>
            <w:shd w:val="clear" w:color="auto" w:fill="FFFFFF"/>
            <w:vAlign w:val="center"/>
          </w:tcPr>
          <w:p w14:paraId="020508FF" w14:textId="58F57B9F" w:rsidR="00E5673A" w:rsidRPr="00A74D16" w:rsidRDefault="00A74D16" w:rsidP="00145B9E">
            <w:pPr>
              <w:jc w:val="both"/>
              <w:rPr>
                <w:rFonts w:ascii="Arial" w:hAnsi="Arial" w:cs="Arial"/>
                <w:sz w:val="16"/>
                <w:szCs w:val="17"/>
              </w:rPr>
            </w:pPr>
            <w:r w:rsidRPr="00A74D16">
              <w:rPr>
                <w:rFonts w:ascii="Arial" w:hAnsi="Arial" w:cs="Arial"/>
                <w:sz w:val="16"/>
                <w:szCs w:val="17"/>
              </w:rPr>
              <w:t>Taller</w:t>
            </w:r>
          </w:p>
        </w:tc>
      </w:tr>
      <w:tr w:rsidR="00E5673A" w:rsidRPr="00A74D16" w14:paraId="681B5FA5" w14:textId="77777777" w:rsidTr="00AF67C9">
        <w:trPr>
          <w:trHeight w:val="283"/>
          <w:jc w:val="center"/>
        </w:trPr>
        <w:tc>
          <w:tcPr>
            <w:tcW w:w="0" w:type="auto"/>
            <w:vMerge/>
            <w:shd w:val="clear" w:color="auto" w:fill="FFFFFF"/>
            <w:vAlign w:val="center"/>
          </w:tcPr>
          <w:p w14:paraId="512748B3" w14:textId="77777777" w:rsidR="00E5673A" w:rsidRPr="00A74D16" w:rsidRDefault="00E5673A" w:rsidP="00145B9E">
            <w:pPr>
              <w:pStyle w:val="Sinespaciado1"/>
              <w:rPr>
                <w:rFonts w:ascii="Arial" w:hAnsi="Arial" w:cs="Arial"/>
                <w:sz w:val="16"/>
                <w:szCs w:val="17"/>
              </w:rPr>
            </w:pPr>
          </w:p>
        </w:tc>
        <w:tc>
          <w:tcPr>
            <w:tcW w:w="3320" w:type="dxa"/>
            <w:shd w:val="clear" w:color="auto" w:fill="FFFFFF"/>
            <w:vAlign w:val="center"/>
          </w:tcPr>
          <w:p w14:paraId="6B1CD5EA" w14:textId="77777777" w:rsidR="00E5673A" w:rsidRPr="00A74D16" w:rsidRDefault="00E5673A"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4C475882" w14:textId="4C1901A6" w:rsidR="00E5673A" w:rsidRPr="00A74D16" w:rsidRDefault="00A74D16" w:rsidP="00145B9E">
            <w:pPr>
              <w:pStyle w:val="Sinespaciado1"/>
              <w:rPr>
                <w:rFonts w:ascii="Arial" w:hAnsi="Arial" w:cs="Arial"/>
                <w:sz w:val="16"/>
                <w:szCs w:val="17"/>
              </w:rPr>
            </w:pPr>
            <w:r w:rsidRPr="00A74D16">
              <w:rPr>
                <w:rFonts w:ascii="Arial" w:hAnsi="Arial" w:cs="Arial"/>
                <w:color w:val="000000"/>
                <w:sz w:val="16"/>
                <w:szCs w:val="17"/>
                <w:lang w:val="es-ES" w:eastAsia="es-ES"/>
              </w:rPr>
              <w:t>Taller</w:t>
            </w:r>
          </w:p>
        </w:tc>
      </w:tr>
      <w:tr w:rsidR="00E5673A" w:rsidRPr="00A74D16" w14:paraId="2C8A74E3" w14:textId="77777777" w:rsidTr="00145B9E">
        <w:trPr>
          <w:trHeight w:val="1122"/>
          <w:jc w:val="center"/>
        </w:trPr>
        <w:tc>
          <w:tcPr>
            <w:tcW w:w="0" w:type="auto"/>
            <w:vMerge/>
            <w:shd w:val="clear" w:color="auto" w:fill="FFFFFF"/>
            <w:vAlign w:val="center"/>
          </w:tcPr>
          <w:p w14:paraId="7D3136C5" w14:textId="77777777" w:rsidR="00E5673A" w:rsidRPr="00A74D16" w:rsidRDefault="00E5673A" w:rsidP="00145B9E">
            <w:pPr>
              <w:pStyle w:val="Sinespaciado1"/>
              <w:rPr>
                <w:rFonts w:ascii="Arial" w:hAnsi="Arial" w:cs="Arial"/>
                <w:sz w:val="16"/>
                <w:szCs w:val="17"/>
              </w:rPr>
            </w:pPr>
          </w:p>
        </w:tc>
        <w:tc>
          <w:tcPr>
            <w:tcW w:w="3320" w:type="dxa"/>
            <w:shd w:val="clear" w:color="auto" w:fill="FFFFFF"/>
            <w:vAlign w:val="center"/>
          </w:tcPr>
          <w:p w14:paraId="640F311B" w14:textId="77777777" w:rsidR="00E5673A" w:rsidRPr="00A74D16" w:rsidRDefault="00E5673A"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7AFD9C55" w14:textId="77777777" w:rsidR="00335C22" w:rsidRPr="00335C22" w:rsidRDefault="00335C22" w:rsidP="00335C22">
            <w:pPr>
              <w:jc w:val="both"/>
              <w:rPr>
                <w:rFonts w:ascii="Arial" w:hAnsi="Arial" w:cs="Arial"/>
                <w:b/>
                <w:bCs/>
                <w:color w:val="000000"/>
                <w:sz w:val="16"/>
                <w:szCs w:val="17"/>
                <w:lang w:val="es-CO"/>
              </w:rPr>
            </w:pPr>
            <w:r w:rsidRPr="00335C22">
              <w:rPr>
                <w:rFonts w:ascii="Arial" w:hAnsi="Arial" w:cs="Arial"/>
                <w:b/>
                <w:bCs/>
                <w:color w:val="000000"/>
                <w:sz w:val="16"/>
                <w:szCs w:val="17"/>
                <w:lang w:val="es-CO"/>
              </w:rPr>
              <w:t>TALLER DE EDUCACIÓN INFORMAL TIC – PISCICULTORES</w:t>
            </w:r>
          </w:p>
          <w:p w14:paraId="6E635513" w14:textId="77777777" w:rsidR="00335C22" w:rsidRPr="00335C22" w:rsidRDefault="00335C22" w:rsidP="00335C22">
            <w:pPr>
              <w:jc w:val="both"/>
              <w:rPr>
                <w:rFonts w:ascii="Arial" w:hAnsi="Arial" w:cs="Arial"/>
                <w:color w:val="000000"/>
                <w:sz w:val="16"/>
                <w:szCs w:val="17"/>
                <w:lang w:val="es-CO"/>
              </w:rPr>
            </w:pPr>
          </w:p>
          <w:p w14:paraId="73C39ED4"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color w:val="000000"/>
                <w:sz w:val="16"/>
                <w:szCs w:val="17"/>
                <w:lang w:val="es-CO"/>
              </w:rPr>
              <w:t>Modalidad: Teórico - Práctica</w:t>
            </w:r>
          </w:p>
          <w:p w14:paraId="32B11EA2"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color w:val="000000"/>
                <w:sz w:val="16"/>
                <w:szCs w:val="17"/>
                <w:lang w:val="es-CO"/>
              </w:rPr>
              <w:t>• Duración por jornada: 8 horas (2 talleres de 4 h)</w:t>
            </w:r>
          </w:p>
          <w:p w14:paraId="4FF0EAD1"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color w:val="000000"/>
                <w:sz w:val="16"/>
                <w:szCs w:val="17"/>
                <w:lang w:val="es-CO"/>
              </w:rPr>
              <w:t xml:space="preserve">• Cupo: 20 participantes (1 equipo por persona: </w:t>
            </w:r>
            <w:proofErr w:type="gramStart"/>
            <w:r w:rsidRPr="00335C22">
              <w:rPr>
                <w:rFonts w:ascii="Arial" w:hAnsi="Arial" w:cs="Arial"/>
                <w:color w:val="000000"/>
                <w:sz w:val="16"/>
                <w:szCs w:val="17"/>
                <w:lang w:val="es-CO"/>
              </w:rPr>
              <w:t>PC )</w:t>
            </w:r>
            <w:proofErr w:type="gramEnd"/>
          </w:p>
          <w:p w14:paraId="686D3614" w14:textId="77777777" w:rsidR="00335C22" w:rsidRPr="00335C22" w:rsidRDefault="00335C22" w:rsidP="00335C22">
            <w:pPr>
              <w:jc w:val="both"/>
              <w:rPr>
                <w:rFonts w:ascii="Arial" w:hAnsi="Arial" w:cs="Arial"/>
                <w:color w:val="000000"/>
                <w:sz w:val="16"/>
                <w:szCs w:val="17"/>
                <w:lang w:val="es-CO"/>
              </w:rPr>
            </w:pPr>
          </w:p>
          <w:p w14:paraId="40C09B85" w14:textId="77777777" w:rsidR="00335C22" w:rsidRDefault="00335C22" w:rsidP="00335C22">
            <w:pPr>
              <w:jc w:val="both"/>
              <w:rPr>
                <w:rFonts w:ascii="Arial" w:hAnsi="Arial" w:cs="Arial"/>
                <w:b/>
                <w:bCs/>
                <w:color w:val="000000"/>
                <w:sz w:val="16"/>
                <w:szCs w:val="17"/>
                <w:lang w:val="es-CO"/>
              </w:rPr>
            </w:pPr>
            <w:r w:rsidRPr="00335C22">
              <w:rPr>
                <w:rFonts w:ascii="Arial" w:hAnsi="Arial" w:cs="Arial"/>
                <w:b/>
                <w:bCs/>
                <w:color w:val="000000"/>
                <w:sz w:val="16"/>
                <w:szCs w:val="17"/>
                <w:lang w:val="es-CO"/>
              </w:rPr>
              <w:t>Descripción general del ítem</w:t>
            </w:r>
          </w:p>
          <w:p w14:paraId="2A8EE000" w14:textId="77777777" w:rsidR="00335C22" w:rsidRPr="00335C22" w:rsidRDefault="00335C22" w:rsidP="00335C22">
            <w:pPr>
              <w:jc w:val="both"/>
              <w:rPr>
                <w:rFonts w:ascii="Arial" w:hAnsi="Arial" w:cs="Arial"/>
                <w:b/>
                <w:bCs/>
                <w:color w:val="000000"/>
                <w:sz w:val="16"/>
                <w:szCs w:val="17"/>
                <w:lang w:val="es-CO"/>
              </w:rPr>
            </w:pPr>
          </w:p>
          <w:p w14:paraId="381B19A1"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color w:val="000000"/>
                <w:sz w:val="16"/>
                <w:szCs w:val="17"/>
                <w:lang w:val="es-CO"/>
              </w:rPr>
              <w:t>Se desarrollarán dos (2) talleres secuenciales de cuatro (4) horas para piscicultores, con enfoque teórico–práctico en TIC. El Taller 1 implementa el flujo técnico de datos con herramientas TIC en la nube (Forms + Sheets/Excel y organización por estanque/lote) para el registro AM/PM y el cálculo de ración teórica, índice de conversión alimenticia (FCR), costo del alimento por kg producido y gestión de stock. El Taller 2 profundiza la apropiación de TIC con IA generativa para diagnósticos breves y minireportes, y la configuración de WhatsApp Business y la compartición de datos en la web (vistas y enlaces) para mensajes operativos/comerciales y difusión digital de la información.</w:t>
            </w:r>
          </w:p>
          <w:p w14:paraId="02B306F0" w14:textId="77777777" w:rsidR="00335C22" w:rsidRPr="00335C22" w:rsidRDefault="00335C22" w:rsidP="00335C22">
            <w:pPr>
              <w:jc w:val="both"/>
              <w:rPr>
                <w:rFonts w:ascii="Arial" w:hAnsi="Arial" w:cs="Arial"/>
                <w:color w:val="000000"/>
                <w:sz w:val="16"/>
                <w:szCs w:val="17"/>
                <w:lang w:val="es-CO"/>
              </w:rPr>
            </w:pPr>
          </w:p>
          <w:p w14:paraId="291DE9AC"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b/>
                <w:bCs/>
                <w:color w:val="000000"/>
                <w:sz w:val="16"/>
                <w:szCs w:val="17"/>
                <w:lang w:val="es-CO"/>
              </w:rPr>
              <w:t xml:space="preserve">Taller 1 – Registro digital, raciones, </w:t>
            </w:r>
            <w:proofErr w:type="spellStart"/>
            <w:r w:rsidRPr="00335C22">
              <w:rPr>
                <w:rFonts w:ascii="Arial" w:hAnsi="Arial" w:cs="Arial"/>
                <w:b/>
                <w:bCs/>
                <w:color w:val="000000"/>
                <w:sz w:val="16"/>
                <w:szCs w:val="17"/>
                <w:lang w:val="es-CO"/>
              </w:rPr>
              <w:t>indice</w:t>
            </w:r>
            <w:proofErr w:type="spellEnd"/>
            <w:r w:rsidRPr="00335C22">
              <w:rPr>
                <w:rFonts w:ascii="Arial" w:hAnsi="Arial" w:cs="Arial"/>
                <w:b/>
                <w:bCs/>
                <w:color w:val="000000"/>
                <w:sz w:val="16"/>
                <w:szCs w:val="17"/>
                <w:lang w:val="es-CO"/>
              </w:rPr>
              <w:t xml:space="preserve"> de </w:t>
            </w:r>
            <w:proofErr w:type="spellStart"/>
            <w:r w:rsidRPr="00335C22">
              <w:rPr>
                <w:rFonts w:ascii="Arial" w:hAnsi="Arial" w:cs="Arial"/>
                <w:b/>
                <w:bCs/>
                <w:color w:val="000000"/>
                <w:sz w:val="16"/>
                <w:szCs w:val="17"/>
                <w:lang w:val="es-CO"/>
              </w:rPr>
              <w:t>coversión</w:t>
            </w:r>
            <w:proofErr w:type="spellEnd"/>
            <w:r w:rsidRPr="00335C22">
              <w:rPr>
                <w:rFonts w:ascii="Arial" w:hAnsi="Arial" w:cs="Arial"/>
                <w:b/>
                <w:bCs/>
                <w:color w:val="000000"/>
                <w:sz w:val="16"/>
                <w:szCs w:val="17"/>
                <w:lang w:val="es-CO"/>
              </w:rPr>
              <w:t xml:space="preserve"> alimenticia, costo por kg y stock</w:t>
            </w:r>
          </w:p>
          <w:p w14:paraId="7B9A4612" w14:textId="77777777" w:rsidR="00335C22" w:rsidRPr="00335C22" w:rsidRDefault="00335C22" w:rsidP="00335C22">
            <w:pPr>
              <w:jc w:val="both"/>
              <w:rPr>
                <w:rFonts w:ascii="Arial" w:hAnsi="Arial" w:cs="Arial"/>
                <w:color w:val="000000"/>
                <w:sz w:val="16"/>
                <w:szCs w:val="17"/>
                <w:lang w:val="es-CO"/>
              </w:rPr>
            </w:pPr>
          </w:p>
          <w:p w14:paraId="687F2888"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color w:val="000000"/>
                <w:sz w:val="16"/>
                <w:szCs w:val="17"/>
                <w:lang w:val="es-CO"/>
              </w:rPr>
              <w:t>En este taller se estructurará, de forma guiada, todo el manejo técnico de datos: creación de formularios en la nube (Google/Microsoft Forms) y su vínculo con hojas de cálculo (Sheets/Excel); y organización de carpetas por estanque/lote. Con los registros AM/PM se calcularán la ración teórica (según biomasa y talla), el índice de conversión alimenticia (FCR) y el costo del alimento por kilogramo de pescado. Se implementará además la gestión de inventario (entradas/consumos), el punto de pedido y la estimación de días de cobertura, aplicando controles básicos. Al finalizar, cada participante dejará operando su bitácora técnica con cálculos automáticos y alertas de reabastecimiento.</w:t>
            </w:r>
          </w:p>
          <w:p w14:paraId="7142DD51" w14:textId="77777777" w:rsidR="00335C22" w:rsidRPr="00335C22" w:rsidRDefault="00335C22" w:rsidP="00335C22">
            <w:pPr>
              <w:jc w:val="both"/>
              <w:rPr>
                <w:rFonts w:ascii="Arial" w:hAnsi="Arial" w:cs="Arial"/>
                <w:color w:val="000000"/>
                <w:sz w:val="16"/>
                <w:szCs w:val="17"/>
                <w:lang w:val="es-CO"/>
              </w:rPr>
            </w:pPr>
          </w:p>
          <w:p w14:paraId="2D316C8E" w14:textId="77777777" w:rsidR="00335C22" w:rsidRPr="00335C22" w:rsidRDefault="00335C22" w:rsidP="00335C22">
            <w:pPr>
              <w:jc w:val="both"/>
              <w:rPr>
                <w:rFonts w:ascii="Arial" w:hAnsi="Arial" w:cs="Arial"/>
                <w:b/>
                <w:bCs/>
                <w:color w:val="000000"/>
                <w:sz w:val="16"/>
                <w:szCs w:val="17"/>
                <w:lang w:val="es-CO"/>
              </w:rPr>
            </w:pPr>
            <w:r w:rsidRPr="00335C22">
              <w:rPr>
                <w:rFonts w:ascii="Arial" w:hAnsi="Arial" w:cs="Arial"/>
                <w:b/>
                <w:bCs/>
                <w:color w:val="000000"/>
                <w:sz w:val="16"/>
                <w:szCs w:val="17"/>
                <w:lang w:val="es-CO"/>
              </w:rPr>
              <w:t>Taller 2 – IA aplicada, WhatsApp Business y datos en la web</w:t>
            </w:r>
          </w:p>
          <w:p w14:paraId="5C1E4E70" w14:textId="77777777" w:rsidR="00335C22" w:rsidRPr="00335C22" w:rsidRDefault="00335C22" w:rsidP="00335C22">
            <w:pPr>
              <w:jc w:val="both"/>
              <w:rPr>
                <w:rFonts w:ascii="Arial" w:hAnsi="Arial" w:cs="Arial"/>
                <w:color w:val="000000"/>
                <w:sz w:val="16"/>
                <w:szCs w:val="17"/>
                <w:lang w:val="es-CO"/>
              </w:rPr>
            </w:pPr>
          </w:p>
          <w:p w14:paraId="11B40A23" w14:textId="77777777" w:rsidR="00335C22" w:rsidRPr="00335C22" w:rsidRDefault="00335C22" w:rsidP="00335C22">
            <w:pPr>
              <w:jc w:val="both"/>
              <w:rPr>
                <w:rFonts w:ascii="Arial" w:hAnsi="Arial" w:cs="Arial"/>
                <w:color w:val="000000"/>
                <w:sz w:val="16"/>
                <w:szCs w:val="17"/>
                <w:lang w:val="es-CO"/>
              </w:rPr>
            </w:pPr>
            <w:r w:rsidRPr="00335C22">
              <w:rPr>
                <w:rFonts w:ascii="Arial" w:hAnsi="Arial" w:cs="Arial"/>
                <w:color w:val="000000"/>
                <w:sz w:val="16"/>
                <w:szCs w:val="17"/>
                <w:lang w:val="es-CO"/>
              </w:rPr>
              <w:t>Este taller se centra en convertir los datos del Taller 1 en acciones y comunicación digital. Se usarán herramientas de IA para generar diagnósticos breves (hallazgos y acciones sugeridas), redactar mensajes operativos y comerciales y producir minireportes listos para compartir. Se configurará WhatsApp Business (perfil, catálogos, respuestas rápidas y listas de difusión) para enviar avisos de stock, disponibilidad y condiciones de venta. Finalmente, se mostrará cómo publicar o compartir datos desde la nube (carpetas, vistas de hojas y enlaces de solo lectura) y cómo organizar evidencias que permita consultar la información desde el teléfono. Con esto queda implementado el flujo estándar de análisis y difusión.</w:t>
            </w:r>
          </w:p>
          <w:p w14:paraId="42F5A653" w14:textId="77777777" w:rsidR="00335C22" w:rsidRPr="00335C22" w:rsidRDefault="00335C22" w:rsidP="00335C22">
            <w:pPr>
              <w:jc w:val="both"/>
              <w:rPr>
                <w:rFonts w:ascii="Arial" w:hAnsi="Arial" w:cs="Arial"/>
                <w:color w:val="000000"/>
                <w:sz w:val="16"/>
                <w:szCs w:val="17"/>
                <w:lang w:val="es-CO"/>
              </w:rPr>
            </w:pPr>
          </w:p>
          <w:p w14:paraId="1EAFAEC7" w14:textId="77777777" w:rsidR="00260E9E" w:rsidRDefault="00260E9E" w:rsidP="00335C22">
            <w:pPr>
              <w:jc w:val="both"/>
              <w:rPr>
                <w:rFonts w:ascii="Arial" w:hAnsi="Arial" w:cs="Arial"/>
                <w:b/>
                <w:bCs/>
                <w:color w:val="000000"/>
                <w:sz w:val="16"/>
                <w:szCs w:val="17"/>
                <w:lang w:val="es-CO"/>
              </w:rPr>
            </w:pPr>
          </w:p>
          <w:p w14:paraId="64FA8E2D" w14:textId="29EDB118" w:rsidR="00335C22" w:rsidRPr="00335C22" w:rsidRDefault="00335C22" w:rsidP="00335C22">
            <w:pPr>
              <w:jc w:val="both"/>
              <w:rPr>
                <w:rFonts w:ascii="Arial" w:hAnsi="Arial" w:cs="Arial"/>
                <w:b/>
                <w:bCs/>
                <w:color w:val="000000"/>
                <w:sz w:val="16"/>
                <w:szCs w:val="17"/>
                <w:lang w:val="es-CO"/>
              </w:rPr>
            </w:pPr>
            <w:r w:rsidRPr="00335C22">
              <w:rPr>
                <w:rFonts w:ascii="Arial" w:hAnsi="Arial" w:cs="Arial"/>
                <w:b/>
                <w:bCs/>
                <w:color w:val="000000"/>
                <w:sz w:val="16"/>
                <w:szCs w:val="17"/>
                <w:lang w:val="es-CO"/>
              </w:rPr>
              <w:t>Metodología</w:t>
            </w:r>
          </w:p>
          <w:p w14:paraId="1C0EEA61" w14:textId="77777777" w:rsidR="00A74D16" w:rsidRDefault="00335C22" w:rsidP="00335C22">
            <w:pPr>
              <w:pStyle w:val="Sinespaciado1"/>
              <w:jc w:val="both"/>
              <w:rPr>
                <w:rFonts w:ascii="Arial" w:hAnsi="Arial" w:cs="Arial"/>
                <w:color w:val="000000"/>
                <w:sz w:val="16"/>
                <w:szCs w:val="17"/>
              </w:rPr>
            </w:pPr>
            <w:proofErr w:type="gramStart"/>
            <w:r w:rsidRPr="00335C22">
              <w:rPr>
                <w:rFonts w:ascii="Arial" w:hAnsi="Arial" w:cs="Arial"/>
                <w:color w:val="000000"/>
                <w:sz w:val="16"/>
                <w:szCs w:val="17"/>
              </w:rPr>
              <w:t>Modalidad teórico</w:t>
            </w:r>
            <w:proofErr w:type="gramEnd"/>
            <w:r w:rsidRPr="00335C22">
              <w:rPr>
                <w:rFonts w:ascii="Arial" w:hAnsi="Arial" w:cs="Arial"/>
                <w:color w:val="000000"/>
                <w:sz w:val="16"/>
                <w:szCs w:val="17"/>
              </w:rPr>
              <w:t xml:space="preserve"> + práctica individual guiada. Un capacitador/tallerista (1:20) conduce la jornada y un apoyo logístico/monitor que asiste en sala para alistamiento, acceso a formularios/plantillas y acompañamiento uno a uno durante los ejercicios. Se trabaja con datos propios o casos simulados del sector mediante demostraciones paso a paso.</w:t>
            </w:r>
          </w:p>
          <w:p w14:paraId="2235A415" w14:textId="77777777" w:rsidR="00FB3833" w:rsidRDefault="00FB3833" w:rsidP="00335C22">
            <w:pPr>
              <w:pStyle w:val="Sinespaciado1"/>
              <w:jc w:val="both"/>
              <w:rPr>
                <w:rFonts w:ascii="Arial" w:hAnsi="Arial" w:cs="Arial"/>
                <w:color w:val="000000"/>
                <w:sz w:val="16"/>
                <w:szCs w:val="17"/>
                <w:lang w:eastAsia="es-ES"/>
              </w:rPr>
            </w:pPr>
          </w:p>
          <w:p w14:paraId="5ED623B4" w14:textId="791D947B" w:rsidR="00FB3833" w:rsidRDefault="00FB3833" w:rsidP="00335C22">
            <w:pPr>
              <w:pStyle w:val="Sinespaciado1"/>
              <w:jc w:val="both"/>
              <w:rPr>
                <w:rFonts w:ascii="Arial" w:hAnsi="Arial" w:cs="Arial"/>
                <w:color w:val="000000"/>
                <w:sz w:val="16"/>
                <w:szCs w:val="17"/>
                <w:lang w:val="es-ES" w:eastAsia="es-ES"/>
              </w:rPr>
            </w:pPr>
            <w:r w:rsidRPr="00BB20D2">
              <w:rPr>
                <w:rFonts w:ascii="Arial" w:hAnsi="Arial" w:cs="Arial"/>
                <w:b/>
                <w:bCs/>
                <w:color w:val="000000"/>
                <w:sz w:val="16"/>
                <w:szCs w:val="17"/>
                <w:lang w:eastAsia="es-ES"/>
              </w:rPr>
              <w:t>Perfil del Tallerista:</w:t>
            </w:r>
            <w:r>
              <w:rPr>
                <w:rFonts w:ascii="Arial" w:hAnsi="Arial" w:cs="Arial"/>
                <w:color w:val="000000"/>
                <w:sz w:val="16"/>
                <w:szCs w:val="17"/>
                <w:lang w:eastAsia="es-ES"/>
              </w:rPr>
              <w:t xml:space="preserve"> Médico Veterinario y/o Médico Veterinario Zootecnista y/o Zootecnista, con mínimo 2 años </w:t>
            </w:r>
            <w:r w:rsidR="00BB20D2">
              <w:rPr>
                <w:rFonts w:ascii="Arial" w:hAnsi="Arial" w:cs="Arial"/>
                <w:color w:val="000000"/>
                <w:sz w:val="16"/>
                <w:szCs w:val="17"/>
                <w:lang w:eastAsia="es-ES"/>
              </w:rPr>
              <w:t>de graduado contados a partir de la expedición de la tarjeta profesional. Mínimo una certificación (01) laboral como instructor o docente o tallerista en temas agropecuarios.</w:t>
            </w:r>
          </w:p>
          <w:p w14:paraId="50461B19" w14:textId="4F7A7F03" w:rsidR="00FB3833" w:rsidRPr="00A74D16" w:rsidRDefault="00FB3833" w:rsidP="00335C22">
            <w:pPr>
              <w:pStyle w:val="Sinespaciado1"/>
              <w:jc w:val="both"/>
              <w:rPr>
                <w:rFonts w:ascii="Arial" w:hAnsi="Arial" w:cs="Arial"/>
                <w:color w:val="000000"/>
                <w:sz w:val="16"/>
                <w:szCs w:val="17"/>
                <w:lang w:val="es-ES" w:eastAsia="es-ES"/>
              </w:rPr>
            </w:pPr>
          </w:p>
        </w:tc>
      </w:tr>
      <w:tr w:rsidR="00E5673A" w:rsidRPr="00A74D16" w14:paraId="3B54A535" w14:textId="77777777" w:rsidTr="00145B9E">
        <w:trPr>
          <w:trHeight w:val="262"/>
          <w:jc w:val="center"/>
        </w:trPr>
        <w:tc>
          <w:tcPr>
            <w:tcW w:w="0" w:type="auto"/>
            <w:vMerge/>
            <w:shd w:val="clear" w:color="auto" w:fill="FFFFFF"/>
            <w:vAlign w:val="center"/>
          </w:tcPr>
          <w:p w14:paraId="56B2E408" w14:textId="77777777" w:rsidR="00E5673A" w:rsidRPr="00A74D16" w:rsidRDefault="00E5673A" w:rsidP="00145B9E">
            <w:pPr>
              <w:pStyle w:val="Sinespaciado1"/>
              <w:rPr>
                <w:rFonts w:ascii="Arial" w:hAnsi="Arial" w:cs="Arial"/>
                <w:sz w:val="16"/>
                <w:szCs w:val="17"/>
              </w:rPr>
            </w:pPr>
          </w:p>
        </w:tc>
        <w:tc>
          <w:tcPr>
            <w:tcW w:w="3320" w:type="dxa"/>
            <w:shd w:val="clear" w:color="auto" w:fill="FFFFFF"/>
            <w:vAlign w:val="center"/>
          </w:tcPr>
          <w:p w14:paraId="27E2F042" w14:textId="77777777" w:rsidR="00E5673A" w:rsidRPr="00A74D16" w:rsidRDefault="00E5673A"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4827D64A" w14:textId="654A2A55" w:rsidR="00E5673A" w:rsidRPr="00A74D16" w:rsidRDefault="00A74D16" w:rsidP="00A74D16">
            <w:pPr>
              <w:pStyle w:val="Sinespaciado1"/>
              <w:jc w:val="center"/>
              <w:rPr>
                <w:rFonts w:ascii="Arial" w:hAnsi="Arial" w:cs="Arial"/>
                <w:sz w:val="16"/>
                <w:szCs w:val="17"/>
              </w:rPr>
            </w:pPr>
            <w:r w:rsidRPr="00A74D16">
              <w:rPr>
                <w:rFonts w:ascii="Arial" w:hAnsi="Arial" w:cs="Arial"/>
                <w:sz w:val="16"/>
                <w:szCs w:val="17"/>
              </w:rPr>
              <w:t>2</w:t>
            </w:r>
          </w:p>
        </w:tc>
      </w:tr>
      <w:tr w:rsidR="00A74D16" w:rsidRPr="00A74D16" w14:paraId="64988ADE" w14:textId="77777777" w:rsidTr="00260E9E">
        <w:trPr>
          <w:trHeight w:val="1145"/>
          <w:jc w:val="center"/>
        </w:trPr>
        <w:tc>
          <w:tcPr>
            <w:tcW w:w="0" w:type="auto"/>
            <w:vMerge/>
            <w:shd w:val="clear" w:color="auto" w:fill="FFFFFF"/>
            <w:vAlign w:val="center"/>
          </w:tcPr>
          <w:p w14:paraId="3952B14E" w14:textId="77777777" w:rsidR="00A74D16" w:rsidRPr="00A74D16" w:rsidRDefault="00A74D16" w:rsidP="00A74D16">
            <w:pPr>
              <w:pStyle w:val="Sinespaciado1"/>
              <w:rPr>
                <w:rFonts w:ascii="Arial" w:hAnsi="Arial" w:cs="Arial"/>
                <w:sz w:val="16"/>
                <w:szCs w:val="17"/>
              </w:rPr>
            </w:pPr>
          </w:p>
        </w:tc>
        <w:tc>
          <w:tcPr>
            <w:tcW w:w="3320" w:type="dxa"/>
            <w:shd w:val="clear" w:color="auto" w:fill="FFFFFF"/>
            <w:vAlign w:val="center"/>
          </w:tcPr>
          <w:p w14:paraId="3468C904" w14:textId="77777777" w:rsidR="00A74D16" w:rsidRPr="00A74D16" w:rsidRDefault="00A74D16" w:rsidP="00A74D16">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07D95788" w14:textId="77777777" w:rsidR="00A74D16" w:rsidRPr="00A74D16" w:rsidRDefault="00A74D16" w:rsidP="008C4DBE">
            <w:pPr>
              <w:pStyle w:val="Sinespaciado1"/>
              <w:numPr>
                <w:ilvl w:val="0"/>
                <w:numId w:val="6"/>
              </w:numPr>
              <w:jc w:val="both"/>
              <w:rPr>
                <w:rFonts w:ascii="Arial" w:hAnsi="Arial" w:cs="Arial"/>
                <w:sz w:val="16"/>
                <w:szCs w:val="17"/>
              </w:rPr>
            </w:pPr>
            <w:r w:rsidRPr="00A74D16">
              <w:rPr>
                <w:rFonts w:ascii="Arial" w:hAnsi="Arial" w:cs="Arial"/>
                <w:sz w:val="16"/>
                <w:szCs w:val="17"/>
              </w:rPr>
              <w:t>Documento de Vinculación Laboral y/o Contractual</w:t>
            </w:r>
          </w:p>
          <w:p w14:paraId="6F2B4253" w14:textId="77777777" w:rsidR="00A74D16" w:rsidRPr="00A74D16" w:rsidRDefault="00A74D16" w:rsidP="008C4DBE">
            <w:pPr>
              <w:pStyle w:val="Sinespaciado1"/>
              <w:numPr>
                <w:ilvl w:val="0"/>
                <w:numId w:val="6"/>
              </w:numPr>
              <w:jc w:val="both"/>
              <w:rPr>
                <w:rFonts w:ascii="Arial" w:hAnsi="Arial" w:cs="Arial"/>
                <w:sz w:val="16"/>
                <w:szCs w:val="17"/>
              </w:rPr>
            </w:pPr>
            <w:r w:rsidRPr="00A74D16">
              <w:rPr>
                <w:rFonts w:ascii="Arial" w:hAnsi="Arial" w:cs="Arial"/>
                <w:sz w:val="16"/>
                <w:szCs w:val="17"/>
              </w:rPr>
              <w:t>Certificado de Paz y Salvo</w:t>
            </w:r>
          </w:p>
          <w:p w14:paraId="1250AEE7" w14:textId="77777777" w:rsidR="00A74D16" w:rsidRPr="00A74D16" w:rsidRDefault="00A74D16" w:rsidP="008C4DBE">
            <w:pPr>
              <w:pStyle w:val="Sinespaciado1"/>
              <w:numPr>
                <w:ilvl w:val="0"/>
                <w:numId w:val="6"/>
              </w:numPr>
              <w:jc w:val="both"/>
              <w:rPr>
                <w:rFonts w:ascii="Arial" w:hAnsi="Arial" w:cs="Arial"/>
                <w:sz w:val="16"/>
                <w:szCs w:val="17"/>
              </w:rPr>
            </w:pPr>
            <w:r w:rsidRPr="00A74D16">
              <w:rPr>
                <w:rFonts w:ascii="Arial" w:hAnsi="Arial" w:cs="Arial"/>
                <w:sz w:val="16"/>
                <w:szCs w:val="17"/>
              </w:rPr>
              <w:t>Seguridad Social (Salud, Pensión y ARL) del Tallerista</w:t>
            </w:r>
          </w:p>
          <w:p w14:paraId="70411CFE" w14:textId="77777777" w:rsidR="00A74D16" w:rsidRPr="00A74D16" w:rsidRDefault="00A74D16" w:rsidP="008C4DBE">
            <w:pPr>
              <w:pStyle w:val="Sinespaciado1"/>
              <w:numPr>
                <w:ilvl w:val="0"/>
                <w:numId w:val="6"/>
              </w:numPr>
              <w:jc w:val="both"/>
              <w:rPr>
                <w:rFonts w:ascii="Arial" w:hAnsi="Arial" w:cs="Arial"/>
                <w:sz w:val="16"/>
                <w:szCs w:val="17"/>
              </w:rPr>
            </w:pPr>
            <w:r w:rsidRPr="00A74D16">
              <w:rPr>
                <w:rFonts w:ascii="Arial" w:hAnsi="Arial" w:cs="Arial"/>
                <w:sz w:val="16"/>
                <w:szCs w:val="17"/>
              </w:rPr>
              <w:t>Registro fotográfico</w:t>
            </w:r>
          </w:p>
          <w:p w14:paraId="32F46377" w14:textId="478263F2" w:rsidR="00A74D16" w:rsidRPr="00A74D16" w:rsidRDefault="00A74D16" w:rsidP="008C4DBE">
            <w:pPr>
              <w:pStyle w:val="Sinespaciado1"/>
              <w:numPr>
                <w:ilvl w:val="0"/>
                <w:numId w:val="6"/>
              </w:numPr>
              <w:jc w:val="both"/>
              <w:rPr>
                <w:rFonts w:ascii="Arial" w:hAnsi="Arial" w:cs="Arial"/>
                <w:sz w:val="16"/>
                <w:szCs w:val="17"/>
              </w:rPr>
            </w:pPr>
            <w:r w:rsidRPr="00A74D16">
              <w:rPr>
                <w:rFonts w:ascii="Arial" w:hAnsi="Arial" w:cs="Arial"/>
                <w:sz w:val="16"/>
                <w:szCs w:val="17"/>
              </w:rPr>
              <w:t>Planillas con enfoque diferencial</w:t>
            </w:r>
          </w:p>
        </w:tc>
      </w:tr>
    </w:tbl>
    <w:p w14:paraId="76D16BDF" w14:textId="243368CA" w:rsidR="00E5673A" w:rsidRPr="00145B9E" w:rsidRDefault="00E5673A" w:rsidP="00282F33">
      <w:pPr>
        <w:pStyle w:val="Sinespaciado"/>
        <w:ind w:left="720"/>
        <w:jc w:val="both"/>
        <w:rPr>
          <w:rFonts w:ascii="Arial" w:hAnsi="Arial" w:cs="Arial"/>
          <w:b/>
          <w:sz w:val="1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AF67C9" w:rsidRPr="00A74D16" w14:paraId="1139AE88" w14:textId="77777777" w:rsidTr="00AF67C9">
        <w:trPr>
          <w:trHeight w:val="283"/>
          <w:jc w:val="center"/>
        </w:trPr>
        <w:tc>
          <w:tcPr>
            <w:tcW w:w="0" w:type="auto"/>
            <w:vMerge w:val="restart"/>
            <w:shd w:val="clear" w:color="auto" w:fill="FFFFFF"/>
            <w:vAlign w:val="center"/>
          </w:tcPr>
          <w:p w14:paraId="1E6337ED" w14:textId="58502F6A" w:rsidR="00AF67C9" w:rsidRPr="00A74D16" w:rsidRDefault="00AF67C9" w:rsidP="00145B9E">
            <w:pPr>
              <w:pStyle w:val="Sinespaciado1"/>
              <w:jc w:val="center"/>
              <w:rPr>
                <w:rFonts w:ascii="Arial" w:hAnsi="Arial" w:cs="Arial"/>
                <w:b/>
                <w:bCs/>
                <w:sz w:val="16"/>
                <w:szCs w:val="17"/>
              </w:rPr>
            </w:pPr>
            <w:r w:rsidRPr="00A74D16">
              <w:rPr>
                <w:rFonts w:ascii="Arial" w:hAnsi="Arial" w:cs="Arial"/>
                <w:b/>
                <w:bCs/>
                <w:sz w:val="16"/>
                <w:szCs w:val="17"/>
              </w:rPr>
              <w:t>1.</w:t>
            </w:r>
            <w:r>
              <w:rPr>
                <w:rFonts w:ascii="Arial" w:hAnsi="Arial" w:cs="Arial"/>
                <w:b/>
                <w:bCs/>
                <w:sz w:val="16"/>
                <w:szCs w:val="17"/>
              </w:rPr>
              <w:t>2.</w:t>
            </w:r>
          </w:p>
        </w:tc>
        <w:tc>
          <w:tcPr>
            <w:tcW w:w="3320" w:type="dxa"/>
            <w:shd w:val="clear" w:color="auto" w:fill="F2F2F2" w:themeFill="background1" w:themeFillShade="F2"/>
            <w:vAlign w:val="center"/>
          </w:tcPr>
          <w:p w14:paraId="5F653319"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4866222B" w14:textId="2D6E71F2" w:rsidR="00AF67C9" w:rsidRPr="00A74D16" w:rsidRDefault="00AF67C9" w:rsidP="00145B9E">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AF67C9" w:rsidRPr="00A74D16" w14:paraId="7DC2696C" w14:textId="77777777" w:rsidTr="00AF67C9">
        <w:trPr>
          <w:trHeight w:val="283"/>
          <w:jc w:val="center"/>
        </w:trPr>
        <w:tc>
          <w:tcPr>
            <w:tcW w:w="0" w:type="auto"/>
            <w:vMerge/>
            <w:shd w:val="clear" w:color="auto" w:fill="FFFFFF"/>
            <w:vAlign w:val="center"/>
          </w:tcPr>
          <w:p w14:paraId="6CE941E3" w14:textId="77777777" w:rsidR="00AF67C9" w:rsidRPr="00A74D16" w:rsidRDefault="00AF67C9" w:rsidP="00145B9E">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4B91A14B" w14:textId="51DE5E15"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2CE58F97" w14:textId="456FF3E2" w:rsidR="00AF67C9" w:rsidRPr="00A74D16" w:rsidRDefault="00AF67C9" w:rsidP="00145B9E">
            <w:pPr>
              <w:pStyle w:val="Sinespaciado1"/>
              <w:jc w:val="center"/>
              <w:rPr>
                <w:rFonts w:ascii="Arial" w:hAnsi="Arial" w:cs="Arial"/>
                <w:b/>
                <w:color w:val="000000"/>
                <w:sz w:val="16"/>
                <w:szCs w:val="17"/>
              </w:rPr>
            </w:pPr>
            <w:r>
              <w:rPr>
                <w:rFonts w:ascii="Arial" w:hAnsi="Arial" w:cs="Arial"/>
                <w:b/>
                <w:color w:val="000000"/>
                <w:sz w:val="16"/>
                <w:szCs w:val="17"/>
              </w:rPr>
              <w:t>REFRIGERIO</w:t>
            </w:r>
          </w:p>
        </w:tc>
      </w:tr>
      <w:tr w:rsidR="00AF67C9" w:rsidRPr="00A74D16" w14:paraId="39E8F0E0" w14:textId="77777777" w:rsidTr="00AF67C9">
        <w:trPr>
          <w:trHeight w:val="283"/>
          <w:jc w:val="center"/>
        </w:trPr>
        <w:tc>
          <w:tcPr>
            <w:tcW w:w="0" w:type="auto"/>
            <w:vMerge/>
            <w:shd w:val="clear" w:color="auto" w:fill="FFFFFF"/>
            <w:vAlign w:val="center"/>
          </w:tcPr>
          <w:p w14:paraId="26533EB6" w14:textId="77777777" w:rsidR="00AF67C9" w:rsidRPr="00A74D16" w:rsidRDefault="00AF67C9" w:rsidP="00145B9E">
            <w:pPr>
              <w:pStyle w:val="Sinespaciado1"/>
              <w:jc w:val="center"/>
              <w:rPr>
                <w:rFonts w:ascii="Arial" w:hAnsi="Arial" w:cs="Arial"/>
                <w:b/>
                <w:bCs/>
                <w:sz w:val="16"/>
                <w:szCs w:val="17"/>
              </w:rPr>
            </w:pPr>
          </w:p>
        </w:tc>
        <w:tc>
          <w:tcPr>
            <w:tcW w:w="3320" w:type="dxa"/>
            <w:shd w:val="clear" w:color="auto" w:fill="FFFFFF"/>
            <w:vAlign w:val="center"/>
          </w:tcPr>
          <w:p w14:paraId="629983F0" w14:textId="6E64E68F"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36677464" w14:textId="52380042" w:rsidR="00AF67C9" w:rsidRPr="00A74D16" w:rsidRDefault="00AF67C9" w:rsidP="00145B9E">
            <w:pPr>
              <w:jc w:val="both"/>
              <w:rPr>
                <w:rFonts w:ascii="Arial" w:hAnsi="Arial" w:cs="Arial"/>
                <w:sz w:val="16"/>
                <w:szCs w:val="17"/>
              </w:rPr>
            </w:pPr>
            <w:r>
              <w:rPr>
                <w:rFonts w:ascii="Arial" w:hAnsi="Arial" w:cs="Arial"/>
                <w:sz w:val="16"/>
                <w:szCs w:val="17"/>
              </w:rPr>
              <w:t>Refrigerio</w:t>
            </w:r>
          </w:p>
        </w:tc>
      </w:tr>
      <w:tr w:rsidR="00AF67C9" w:rsidRPr="00A74D16" w14:paraId="5127870C" w14:textId="77777777" w:rsidTr="00AF67C9">
        <w:trPr>
          <w:trHeight w:val="283"/>
          <w:jc w:val="center"/>
        </w:trPr>
        <w:tc>
          <w:tcPr>
            <w:tcW w:w="0" w:type="auto"/>
            <w:vMerge/>
            <w:shd w:val="clear" w:color="auto" w:fill="FFFFFF"/>
            <w:vAlign w:val="center"/>
          </w:tcPr>
          <w:p w14:paraId="386DA555"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616C6D31"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17A5DD4D" w14:textId="3FFD5399" w:rsidR="00AF67C9" w:rsidRPr="00A74D16" w:rsidRDefault="00AF67C9" w:rsidP="00145B9E">
            <w:pPr>
              <w:pStyle w:val="Sinespaciado1"/>
              <w:rPr>
                <w:rFonts w:ascii="Arial" w:hAnsi="Arial" w:cs="Arial"/>
                <w:sz w:val="16"/>
                <w:szCs w:val="17"/>
              </w:rPr>
            </w:pPr>
            <w:r>
              <w:rPr>
                <w:rFonts w:ascii="Arial" w:hAnsi="Arial" w:cs="Arial"/>
                <w:color w:val="000000"/>
                <w:sz w:val="16"/>
                <w:szCs w:val="17"/>
                <w:lang w:val="es-ES" w:eastAsia="es-ES"/>
              </w:rPr>
              <w:t>Unidad</w:t>
            </w:r>
          </w:p>
        </w:tc>
      </w:tr>
      <w:tr w:rsidR="00AF67C9" w:rsidRPr="00A74D16" w14:paraId="386B0DFA" w14:textId="77777777" w:rsidTr="00260E9E">
        <w:trPr>
          <w:trHeight w:val="1208"/>
          <w:jc w:val="center"/>
        </w:trPr>
        <w:tc>
          <w:tcPr>
            <w:tcW w:w="0" w:type="auto"/>
            <w:vMerge/>
            <w:shd w:val="clear" w:color="auto" w:fill="FFFFFF"/>
            <w:vAlign w:val="center"/>
          </w:tcPr>
          <w:p w14:paraId="7474BA69"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3D20534B"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186366CA" w14:textId="7B3B4077" w:rsidR="00AF67C9" w:rsidRPr="00A74D16" w:rsidRDefault="00AF67C9"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REFRIGERIO: Opción 1: Jugo de tetra pack de 200 mL y/o Pony malta acompañado de sándwich de pollo, y/o pastel o empanada de carne o pollo. Opción 2: Ensalada de frutas mini (fresa, patilla, mango, banano, papaya, manzana, granola, crema de leche, leche condensada). Se entregará a los participantes 1 refrigerio en la jornada de la mañana y 1 refrigerio en la jornada de la tarde.</w:t>
            </w:r>
          </w:p>
        </w:tc>
      </w:tr>
      <w:tr w:rsidR="00AF67C9" w:rsidRPr="00A74D16" w14:paraId="1EA75870" w14:textId="77777777" w:rsidTr="00145B9E">
        <w:trPr>
          <w:trHeight w:val="129"/>
          <w:jc w:val="center"/>
        </w:trPr>
        <w:tc>
          <w:tcPr>
            <w:tcW w:w="0" w:type="auto"/>
            <w:vMerge/>
            <w:shd w:val="clear" w:color="auto" w:fill="FFFFFF"/>
            <w:vAlign w:val="center"/>
          </w:tcPr>
          <w:p w14:paraId="7E040B4E"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7C32A738"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3E460129" w14:textId="66DA283E" w:rsidR="00AF67C9" w:rsidRPr="00A74D16" w:rsidRDefault="00AF67C9" w:rsidP="00145B9E">
            <w:pPr>
              <w:pStyle w:val="Sinespaciado1"/>
              <w:jc w:val="center"/>
              <w:rPr>
                <w:rFonts w:ascii="Arial" w:hAnsi="Arial" w:cs="Arial"/>
                <w:sz w:val="16"/>
                <w:szCs w:val="17"/>
              </w:rPr>
            </w:pPr>
            <w:r>
              <w:rPr>
                <w:rFonts w:ascii="Arial" w:hAnsi="Arial" w:cs="Arial"/>
                <w:sz w:val="16"/>
                <w:szCs w:val="17"/>
              </w:rPr>
              <w:t>40</w:t>
            </w:r>
          </w:p>
        </w:tc>
      </w:tr>
      <w:tr w:rsidR="00AF67C9" w:rsidRPr="00A74D16" w14:paraId="6316968D" w14:textId="77777777" w:rsidTr="00260E9E">
        <w:trPr>
          <w:trHeight w:val="1085"/>
          <w:jc w:val="center"/>
        </w:trPr>
        <w:tc>
          <w:tcPr>
            <w:tcW w:w="0" w:type="auto"/>
            <w:vMerge/>
            <w:shd w:val="clear" w:color="auto" w:fill="FFFFFF"/>
            <w:vAlign w:val="center"/>
          </w:tcPr>
          <w:p w14:paraId="14F892A9"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1F1F2C4C"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07B30F1D" w14:textId="77777777" w:rsidR="00AF67C9" w:rsidRDefault="00AF67C9"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76540A26" w14:textId="77777777" w:rsidR="00AF67C9" w:rsidRDefault="00AF67C9"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287DB8E6" w14:textId="77777777" w:rsidR="00AF67C9"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7E4A2DD0" w14:textId="77777777" w:rsidR="00AF67C9"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1647FF37" w14:textId="76079262" w:rsidR="00AF67C9" w:rsidRPr="00A74D16"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6347C0B5" w14:textId="1737CA68" w:rsidR="00AF67C9" w:rsidRPr="00145B9E" w:rsidRDefault="00AF67C9" w:rsidP="00282F33">
      <w:pPr>
        <w:pStyle w:val="Sinespaciado"/>
        <w:ind w:left="720"/>
        <w:jc w:val="both"/>
        <w:rPr>
          <w:rFonts w:ascii="Arial" w:hAnsi="Arial" w:cs="Arial"/>
          <w:b/>
          <w:sz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AF67C9" w:rsidRPr="00A74D16" w14:paraId="49553E58" w14:textId="77777777" w:rsidTr="00145B9E">
        <w:trPr>
          <w:trHeight w:val="283"/>
          <w:jc w:val="center"/>
        </w:trPr>
        <w:tc>
          <w:tcPr>
            <w:tcW w:w="0" w:type="auto"/>
            <w:vMerge w:val="restart"/>
            <w:shd w:val="clear" w:color="auto" w:fill="FFFFFF"/>
            <w:vAlign w:val="center"/>
          </w:tcPr>
          <w:p w14:paraId="6A93F1B1" w14:textId="0FBA6F68" w:rsidR="00AF67C9" w:rsidRPr="00A74D16" w:rsidRDefault="00AF67C9" w:rsidP="00145B9E">
            <w:pPr>
              <w:pStyle w:val="Sinespaciado1"/>
              <w:jc w:val="center"/>
              <w:rPr>
                <w:rFonts w:ascii="Arial" w:hAnsi="Arial" w:cs="Arial"/>
                <w:b/>
                <w:bCs/>
                <w:sz w:val="16"/>
                <w:szCs w:val="17"/>
              </w:rPr>
            </w:pPr>
            <w:r w:rsidRPr="00A74D16">
              <w:rPr>
                <w:rFonts w:ascii="Arial" w:hAnsi="Arial" w:cs="Arial"/>
                <w:b/>
                <w:bCs/>
                <w:sz w:val="16"/>
                <w:szCs w:val="17"/>
              </w:rPr>
              <w:t>1.</w:t>
            </w:r>
            <w:r>
              <w:rPr>
                <w:rFonts w:ascii="Arial" w:hAnsi="Arial" w:cs="Arial"/>
                <w:b/>
                <w:bCs/>
                <w:sz w:val="16"/>
                <w:szCs w:val="17"/>
              </w:rPr>
              <w:t>3.</w:t>
            </w:r>
          </w:p>
        </w:tc>
        <w:tc>
          <w:tcPr>
            <w:tcW w:w="3320" w:type="dxa"/>
            <w:shd w:val="clear" w:color="auto" w:fill="F2F2F2" w:themeFill="background1" w:themeFillShade="F2"/>
            <w:vAlign w:val="center"/>
          </w:tcPr>
          <w:p w14:paraId="48ABF11C"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074DA8E6" w14:textId="77777777" w:rsidR="00AF67C9" w:rsidRPr="00A74D16" w:rsidRDefault="00AF67C9" w:rsidP="00145B9E">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AF67C9" w:rsidRPr="00A74D16" w14:paraId="544A38F2" w14:textId="77777777" w:rsidTr="00145B9E">
        <w:trPr>
          <w:trHeight w:val="283"/>
          <w:jc w:val="center"/>
        </w:trPr>
        <w:tc>
          <w:tcPr>
            <w:tcW w:w="0" w:type="auto"/>
            <w:vMerge/>
            <w:shd w:val="clear" w:color="auto" w:fill="FFFFFF"/>
            <w:vAlign w:val="center"/>
          </w:tcPr>
          <w:p w14:paraId="6645980C" w14:textId="77777777" w:rsidR="00AF67C9" w:rsidRPr="00A74D16" w:rsidRDefault="00AF67C9" w:rsidP="00145B9E">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16E6FBA6"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3650C960" w14:textId="03787C2B" w:rsidR="00AF67C9" w:rsidRPr="00A74D16" w:rsidRDefault="00AF67C9" w:rsidP="00145B9E">
            <w:pPr>
              <w:pStyle w:val="Sinespaciado1"/>
              <w:jc w:val="center"/>
              <w:rPr>
                <w:rFonts w:ascii="Arial" w:hAnsi="Arial" w:cs="Arial"/>
                <w:b/>
                <w:color w:val="000000"/>
                <w:sz w:val="16"/>
                <w:szCs w:val="17"/>
              </w:rPr>
            </w:pPr>
            <w:r>
              <w:rPr>
                <w:rFonts w:ascii="Arial" w:hAnsi="Arial" w:cs="Arial"/>
                <w:b/>
                <w:color w:val="000000"/>
                <w:sz w:val="16"/>
                <w:szCs w:val="17"/>
              </w:rPr>
              <w:t>ALMUERZO</w:t>
            </w:r>
          </w:p>
        </w:tc>
      </w:tr>
      <w:tr w:rsidR="00AF67C9" w:rsidRPr="00A74D16" w14:paraId="044227EE" w14:textId="77777777" w:rsidTr="00145B9E">
        <w:trPr>
          <w:trHeight w:val="283"/>
          <w:jc w:val="center"/>
        </w:trPr>
        <w:tc>
          <w:tcPr>
            <w:tcW w:w="0" w:type="auto"/>
            <w:vMerge/>
            <w:shd w:val="clear" w:color="auto" w:fill="FFFFFF"/>
            <w:vAlign w:val="center"/>
          </w:tcPr>
          <w:p w14:paraId="3E778A49" w14:textId="77777777" w:rsidR="00AF67C9" w:rsidRPr="00A74D16" w:rsidRDefault="00AF67C9" w:rsidP="00145B9E">
            <w:pPr>
              <w:pStyle w:val="Sinespaciado1"/>
              <w:jc w:val="center"/>
              <w:rPr>
                <w:rFonts w:ascii="Arial" w:hAnsi="Arial" w:cs="Arial"/>
                <w:b/>
                <w:bCs/>
                <w:sz w:val="16"/>
                <w:szCs w:val="17"/>
              </w:rPr>
            </w:pPr>
          </w:p>
        </w:tc>
        <w:tc>
          <w:tcPr>
            <w:tcW w:w="3320" w:type="dxa"/>
            <w:shd w:val="clear" w:color="auto" w:fill="FFFFFF"/>
            <w:vAlign w:val="center"/>
          </w:tcPr>
          <w:p w14:paraId="0B00DB5A"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3AEBD474" w14:textId="08D99DE7" w:rsidR="00AF67C9" w:rsidRPr="00A74D16" w:rsidRDefault="00AF67C9" w:rsidP="00145B9E">
            <w:pPr>
              <w:jc w:val="both"/>
              <w:rPr>
                <w:rFonts w:ascii="Arial" w:hAnsi="Arial" w:cs="Arial"/>
                <w:sz w:val="16"/>
                <w:szCs w:val="17"/>
              </w:rPr>
            </w:pPr>
            <w:r>
              <w:rPr>
                <w:rFonts w:ascii="Arial" w:hAnsi="Arial" w:cs="Arial"/>
                <w:sz w:val="16"/>
                <w:szCs w:val="17"/>
              </w:rPr>
              <w:t>Almuerzo</w:t>
            </w:r>
          </w:p>
        </w:tc>
      </w:tr>
      <w:tr w:rsidR="00AF67C9" w:rsidRPr="00A74D16" w14:paraId="775A7A3D" w14:textId="77777777" w:rsidTr="00145B9E">
        <w:trPr>
          <w:trHeight w:val="283"/>
          <w:jc w:val="center"/>
        </w:trPr>
        <w:tc>
          <w:tcPr>
            <w:tcW w:w="0" w:type="auto"/>
            <w:vMerge/>
            <w:shd w:val="clear" w:color="auto" w:fill="FFFFFF"/>
            <w:vAlign w:val="center"/>
          </w:tcPr>
          <w:p w14:paraId="79029B5E"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740F510B"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0AA5026B" w14:textId="77777777" w:rsidR="00AF67C9" w:rsidRPr="00A74D16" w:rsidRDefault="00AF67C9" w:rsidP="00145B9E">
            <w:pPr>
              <w:pStyle w:val="Sinespaciado1"/>
              <w:rPr>
                <w:rFonts w:ascii="Arial" w:hAnsi="Arial" w:cs="Arial"/>
                <w:sz w:val="16"/>
                <w:szCs w:val="17"/>
              </w:rPr>
            </w:pPr>
            <w:r>
              <w:rPr>
                <w:rFonts w:ascii="Arial" w:hAnsi="Arial" w:cs="Arial"/>
                <w:color w:val="000000"/>
                <w:sz w:val="16"/>
                <w:szCs w:val="17"/>
                <w:lang w:val="es-ES" w:eastAsia="es-ES"/>
              </w:rPr>
              <w:t>Unidad</w:t>
            </w:r>
          </w:p>
        </w:tc>
      </w:tr>
      <w:tr w:rsidR="00AF67C9" w:rsidRPr="00A74D16" w14:paraId="7BA54F53" w14:textId="77777777" w:rsidTr="00260E9E">
        <w:trPr>
          <w:trHeight w:val="1438"/>
          <w:jc w:val="center"/>
        </w:trPr>
        <w:tc>
          <w:tcPr>
            <w:tcW w:w="0" w:type="auto"/>
            <w:vMerge/>
            <w:shd w:val="clear" w:color="auto" w:fill="FFFFFF"/>
            <w:vAlign w:val="center"/>
          </w:tcPr>
          <w:p w14:paraId="65107F47"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44EFB038"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3A481DA0" w14:textId="7497CC6A" w:rsidR="00AF67C9" w:rsidRPr="00A74D16" w:rsidRDefault="00AF67C9"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ALMUERZOS: Menú gourmet; Opción 1: Salteado mixto de 3 carnes (res, pollo y cerdo) incluye porción de arroz, papas a la francesa, ensalada agridulce, sopa de verduras y jugo de fruta de cosecha. Opción 2: Stroganoff de 3 carnes (res, pollo y cerdo) incluye porción de arroz, papas a la francesa, ensalada agridulce, sopa de verduras y jugo de fruta de cosecha. Opción 3: Res, cerdo o pollo gratinado incluye porción de arroz, papas a la francesa, ensalada agridulce, sopa de verduras y jugo de fruta de cosecha.</w:t>
            </w:r>
          </w:p>
        </w:tc>
      </w:tr>
      <w:tr w:rsidR="00AF67C9" w:rsidRPr="00A74D16" w14:paraId="26C37832" w14:textId="77777777" w:rsidTr="00145B9E">
        <w:trPr>
          <w:trHeight w:val="283"/>
          <w:jc w:val="center"/>
        </w:trPr>
        <w:tc>
          <w:tcPr>
            <w:tcW w:w="0" w:type="auto"/>
            <w:vMerge/>
            <w:shd w:val="clear" w:color="auto" w:fill="FFFFFF"/>
            <w:vAlign w:val="center"/>
          </w:tcPr>
          <w:p w14:paraId="0FE118F1"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49869DB5"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4C5CFF85" w14:textId="42876A4D" w:rsidR="00AF67C9" w:rsidRPr="00A74D16" w:rsidRDefault="00AF67C9" w:rsidP="00145B9E">
            <w:pPr>
              <w:pStyle w:val="Sinespaciado1"/>
              <w:jc w:val="center"/>
              <w:rPr>
                <w:rFonts w:ascii="Arial" w:hAnsi="Arial" w:cs="Arial"/>
                <w:sz w:val="16"/>
                <w:szCs w:val="17"/>
              </w:rPr>
            </w:pPr>
            <w:r>
              <w:rPr>
                <w:rFonts w:ascii="Arial" w:hAnsi="Arial" w:cs="Arial"/>
                <w:sz w:val="16"/>
                <w:szCs w:val="17"/>
              </w:rPr>
              <w:t>20</w:t>
            </w:r>
          </w:p>
        </w:tc>
      </w:tr>
      <w:tr w:rsidR="00AF67C9" w:rsidRPr="00A74D16" w14:paraId="5969F959" w14:textId="77777777" w:rsidTr="00260E9E">
        <w:trPr>
          <w:trHeight w:val="1260"/>
          <w:jc w:val="center"/>
        </w:trPr>
        <w:tc>
          <w:tcPr>
            <w:tcW w:w="0" w:type="auto"/>
            <w:vMerge/>
            <w:shd w:val="clear" w:color="auto" w:fill="FFFFFF"/>
            <w:vAlign w:val="center"/>
          </w:tcPr>
          <w:p w14:paraId="33E6D8B4" w14:textId="77777777" w:rsidR="00AF67C9" w:rsidRPr="00A74D16" w:rsidRDefault="00AF67C9" w:rsidP="00145B9E">
            <w:pPr>
              <w:pStyle w:val="Sinespaciado1"/>
              <w:rPr>
                <w:rFonts w:ascii="Arial" w:hAnsi="Arial" w:cs="Arial"/>
                <w:sz w:val="16"/>
                <w:szCs w:val="17"/>
              </w:rPr>
            </w:pPr>
          </w:p>
        </w:tc>
        <w:tc>
          <w:tcPr>
            <w:tcW w:w="3320" w:type="dxa"/>
            <w:shd w:val="clear" w:color="auto" w:fill="FFFFFF"/>
            <w:vAlign w:val="center"/>
          </w:tcPr>
          <w:p w14:paraId="3A143042"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338C16AA" w14:textId="77777777" w:rsidR="00AF67C9" w:rsidRDefault="00AF67C9"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204E4490" w14:textId="77777777" w:rsidR="00AF67C9" w:rsidRDefault="00AF67C9"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75A902C1" w14:textId="77777777" w:rsidR="00AF67C9"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6FDB9A06" w14:textId="77777777" w:rsidR="00AF67C9"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56B0D862" w14:textId="77777777" w:rsidR="00AF67C9" w:rsidRPr="00A74D16"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02373E26" w14:textId="2C86DC93" w:rsidR="00094168" w:rsidRPr="00145B9E" w:rsidRDefault="00094168" w:rsidP="00094168">
      <w:pPr>
        <w:pStyle w:val="Sinespaciado"/>
        <w:jc w:val="both"/>
        <w:rPr>
          <w:rFonts w:ascii="Arial" w:eastAsia="Times New Roman" w:hAnsi="Arial" w:cs="Arial"/>
          <w:b/>
          <w:color w:val="000000"/>
          <w:lang w:val="es-ES" w:eastAsia="es-ES"/>
        </w:rPr>
      </w:pPr>
      <w:r w:rsidRPr="00145B9E">
        <w:rPr>
          <w:rFonts w:ascii="Arial" w:eastAsia="Times New Roman" w:hAnsi="Arial" w:cs="Arial"/>
          <w:b/>
          <w:color w:val="000000"/>
          <w:lang w:val="es-ES" w:eastAsia="es-ES"/>
        </w:rPr>
        <w:lastRenderedPageBreak/>
        <w:t xml:space="preserve">REQUISITOS DE CALIDAD PARA ALMUERZOS Y REFRIGERIOS: </w:t>
      </w:r>
    </w:p>
    <w:p w14:paraId="651E8CBC" w14:textId="77777777" w:rsidR="00145B9E" w:rsidRPr="00145B9E" w:rsidRDefault="00145B9E" w:rsidP="00145B9E">
      <w:pPr>
        <w:pStyle w:val="Sinespaciado"/>
        <w:ind w:left="720"/>
        <w:jc w:val="both"/>
        <w:rPr>
          <w:rFonts w:ascii="Arial" w:eastAsia="Times New Roman" w:hAnsi="Arial" w:cs="Arial"/>
          <w:color w:val="000000"/>
          <w:sz w:val="8"/>
          <w:lang w:val="es-ES" w:eastAsia="es-ES"/>
        </w:rPr>
      </w:pPr>
    </w:p>
    <w:p w14:paraId="3016473D" w14:textId="71A86B05" w:rsidR="00145B9E" w:rsidRDefault="00094168" w:rsidP="008C4DBE">
      <w:pPr>
        <w:pStyle w:val="Sinespaciado"/>
        <w:numPr>
          <w:ilvl w:val="0"/>
          <w:numId w:val="6"/>
        </w:numPr>
        <w:jc w:val="both"/>
        <w:rPr>
          <w:rFonts w:ascii="Arial" w:eastAsia="Times New Roman" w:hAnsi="Arial" w:cs="Arial"/>
          <w:color w:val="000000"/>
          <w:lang w:val="es-ES" w:eastAsia="es-ES"/>
        </w:rPr>
      </w:pPr>
      <w:r w:rsidRPr="00094168">
        <w:rPr>
          <w:rFonts w:ascii="Arial" w:eastAsia="Times New Roman" w:hAnsi="Arial" w:cs="Arial"/>
          <w:color w:val="000000"/>
          <w:lang w:val="es-ES" w:eastAsia="es-ES"/>
        </w:rPr>
        <w:t>Frescura: Todos los ingredientes deben estar frescos y en buen estado.</w:t>
      </w:r>
    </w:p>
    <w:p w14:paraId="3F9FEE1E" w14:textId="77777777" w:rsidR="00145B9E" w:rsidRDefault="00094168"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Inocuidad: La preparación debe cumplir con las normas de manipulación de alimentos (Resolución 2674 de 2013 del Ministerio de Salud de Colombia).</w:t>
      </w:r>
    </w:p>
    <w:p w14:paraId="7B6876F4" w14:textId="77777777" w:rsidR="00145B9E" w:rsidRDefault="00094168"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Temperatura: Debe entregarse caliente o en condiciones adecuadas para consumo inmediato.</w:t>
      </w:r>
    </w:p>
    <w:p w14:paraId="2F083F9F" w14:textId="77777777" w:rsidR="005116C8" w:rsidRPr="00145B9E" w:rsidRDefault="005116C8" w:rsidP="005116C8">
      <w:pPr>
        <w:pStyle w:val="Sinespaciado"/>
        <w:ind w:left="720"/>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AF67C9" w:rsidRPr="00A74D16" w14:paraId="3CE3C6A9" w14:textId="77777777" w:rsidTr="00145B9E">
        <w:trPr>
          <w:trHeight w:val="283"/>
          <w:jc w:val="center"/>
        </w:trPr>
        <w:tc>
          <w:tcPr>
            <w:tcW w:w="0" w:type="auto"/>
            <w:vMerge w:val="restart"/>
            <w:shd w:val="clear" w:color="auto" w:fill="FFFFFF"/>
            <w:vAlign w:val="center"/>
          </w:tcPr>
          <w:p w14:paraId="12B1B752" w14:textId="06A923FF" w:rsidR="00AF67C9" w:rsidRPr="00A74D16" w:rsidRDefault="00AF67C9" w:rsidP="00145B9E">
            <w:pPr>
              <w:pStyle w:val="Sinespaciado1"/>
              <w:jc w:val="center"/>
              <w:rPr>
                <w:rFonts w:ascii="Arial" w:hAnsi="Arial" w:cs="Arial"/>
                <w:b/>
                <w:bCs/>
                <w:sz w:val="16"/>
                <w:szCs w:val="17"/>
              </w:rPr>
            </w:pPr>
            <w:r w:rsidRPr="00A74D16">
              <w:rPr>
                <w:rFonts w:ascii="Arial" w:hAnsi="Arial" w:cs="Arial"/>
                <w:b/>
                <w:bCs/>
                <w:sz w:val="16"/>
                <w:szCs w:val="17"/>
              </w:rPr>
              <w:t>1.</w:t>
            </w:r>
            <w:r>
              <w:rPr>
                <w:rFonts w:ascii="Arial" w:hAnsi="Arial" w:cs="Arial"/>
                <w:b/>
                <w:bCs/>
                <w:sz w:val="16"/>
                <w:szCs w:val="17"/>
              </w:rPr>
              <w:t>4.</w:t>
            </w:r>
          </w:p>
        </w:tc>
        <w:tc>
          <w:tcPr>
            <w:tcW w:w="3280" w:type="dxa"/>
            <w:shd w:val="clear" w:color="auto" w:fill="F2F2F2" w:themeFill="background1" w:themeFillShade="F2"/>
            <w:vAlign w:val="center"/>
          </w:tcPr>
          <w:p w14:paraId="46D28454"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152B658E" w14:textId="66DFB460" w:rsidR="00AF67C9" w:rsidRPr="00A74D16" w:rsidRDefault="00AF67C9" w:rsidP="00145B9E">
            <w:pPr>
              <w:pStyle w:val="Sinespaciado1"/>
              <w:jc w:val="center"/>
              <w:rPr>
                <w:rFonts w:ascii="Arial" w:hAnsi="Arial" w:cs="Arial"/>
                <w:b/>
                <w:color w:val="000000"/>
                <w:sz w:val="16"/>
                <w:szCs w:val="17"/>
              </w:rPr>
            </w:pPr>
            <w:r>
              <w:rPr>
                <w:rFonts w:ascii="Arial" w:hAnsi="Arial" w:cs="Arial"/>
                <w:b/>
                <w:color w:val="000000"/>
                <w:sz w:val="16"/>
                <w:szCs w:val="17"/>
              </w:rPr>
              <w:t>50202301</w:t>
            </w:r>
          </w:p>
        </w:tc>
      </w:tr>
      <w:tr w:rsidR="00AF67C9" w:rsidRPr="00A74D16" w14:paraId="2B78DFC1" w14:textId="77777777" w:rsidTr="00145B9E">
        <w:trPr>
          <w:trHeight w:val="283"/>
          <w:jc w:val="center"/>
        </w:trPr>
        <w:tc>
          <w:tcPr>
            <w:tcW w:w="0" w:type="auto"/>
            <w:vMerge/>
            <w:shd w:val="clear" w:color="auto" w:fill="FFFFFF"/>
            <w:vAlign w:val="center"/>
          </w:tcPr>
          <w:p w14:paraId="09492594" w14:textId="77777777" w:rsidR="00AF67C9" w:rsidRPr="00A74D16" w:rsidRDefault="00AF67C9" w:rsidP="00145B9E">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56334C9F"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090F4FE6" w14:textId="28F523FB" w:rsidR="00AF67C9" w:rsidRPr="00A74D16" w:rsidRDefault="00AF67C9" w:rsidP="00145B9E">
            <w:pPr>
              <w:pStyle w:val="Sinespaciado1"/>
              <w:jc w:val="center"/>
              <w:rPr>
                <w:rFonts w:ascii="Arial" w:hAnsi="Arial" w:cs="Arial"/>
                <w:b/>
                <w:color w:val="000000"/>
                <w:sz w:val="16"/>
                <w:szCs w:val="17"/>
              </w:rPr>
            </w:pPr>
            <w:r>
              <w:rPr>
                <w:rFonts w:ascii="Arial" w:hAnsi="Arial" w:cs="Arial"/>
                <w:b/>
                <w:color w:val="000000"/>
                <w:sz w:val="16"/>
                <w:szCs w:val="17"/>
              </w:rPr>
              <w:t>HIDRATACIÓN AGUA EN BOTELLA</w:t>
            </w:r>
          </w:p>
        </w:tc>
      </w:tr>
      <w:tr w:rsidR="00145B9E" w:rsidRPr="00A74D16" w14:paraId="5CCA24CA" w14:textId="77777777" w:rsidTr="00145B9E">
        <w:trPr>
          <w:trHeight w:val="283"/>
          <w:jc w:val="center"/>
        </w:trPr>
        <w:tc>
          <w:tcPr>
            <w:tcW w:w="0" w:type="auto"/>
            <w:vMerge/>
            <w:shd w:val="clear" w:color="auto" w:fill="FFFFFF"/>
            <w:vAlign w:val="center"/>
          </w:tcPr>
          <w:p w14:paraId="572CC79A" w14:textId="77777777" w:rsidR="00AF67C9" w:rsidRPr="00A74D16" w:rsidRDefault="00AF67C9" w:rsidP="00145B9E">
            <w:pPr>
              <w:pStyle w:val="Sinespaciado1"/>
              <w:jc w:val="center"/>
              <w:rPr>
                <w:rFonts w:ascii="Arial" w:hAnsi="Arial" w:cs="Arial"/>
                <w:b/>
                <w:bCs/>
                <w:sz w:val="16"/>
                <w:szCs w:val="17"/>
              </w:rPr>
            </w:pPr>
          </w:p>
        </w:tc>
        <w:tc>
          <w:tcPr>
            <w:tcW w:w="3280" w:type="dxa"/>
            <w:shd w:val="clear" w:color="auto" w:fill="FFFFFF"/>
            <w:vAlign w:val="center"/>
          </w:tcPr>
          <w:p w14:paraId="6BF24CA3"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4973066B" w14:textId="3B26770D" w:rsidR="00AF67C9" w:rsidRPr="00A74D16" w:rsidRDefault="00AF67C9" w:rsidP="00145B9E">
            <w:pPr>
              <w:jc w:val="both"/>
              <w:rPr>
                <w:rFonts w:ascii="Arial" w:hAnsi="Arial" w:cs="Arial"/>
                <w:sz w:val="16"/>
                <w:szCs w:val="17"/>
              </w:rPr>
            </w:pPr>
            <w:r>
              <w:rPr>
                <w:rFonts w:ascii="Arial" w:hAnsi="Arial" w:cs="Arial"/>
                <w:sz w:val="16"/>
                <w:szCs w:val="17"/>
              </w:rPr>
              <w:t>Hidratación</w:t>
            </w:r>
          </w:p>
        </w:tc>
      </w:tr>
      <w:tr w:rsidR="00145B9E" w:rsidRPr="00A74D16" w14:paraId="2026A42D" w14:textId="77777777" w:rsidTr="00145B9E">
        <w:trPr>
          <w:trHeight w:val="283"/>
          <w:jc w:val="center"/>
        </w:trPr>
        <w:tc>
          <w:tcPr>
            <w:tcW w:w="0" w:type="auto"/>
            <w:vMerge/>
            <w:shd w:val="clear" w:color="auto" w:fill="FFFFFF"/>
            <w:vAlign w:val="center"/>
          </w:tcPr>
          <w:p w14:paraId="51F24521" w14:textId="77777777" w:rsidR="00AF67C9" w:rsidRPr="00A74D16" w:rsidRDefault="00AF67C9" w:rsidP="00145B9E">
            <w:pPr>
              <w:pStyle w:val="Sinespaciado1"/>
              <w:rPr>
                <w:rFonts w:ascii="Arial" w:hAnsi="Arial" w:cs="Arial"/>
                <w:sz w:val="16"/>
                <w:szCs w:val="17"/>
              </w:rPr>
            </w:pPr>
          </w:p>
        </w:tc>
        <w:tc>
          <w:tcPr>
            <w:tcW w:w="3280" w:type="dxa"/>
            <w:shd w:val="clear" w:color="auto" w:fill="FFFFFF"/>
            <w:vAlign w:val="center"/>
          </w:tcPr>
          <w:p w14:paraId="5652E478"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4513B57F" w14:textId="2F5E380D" w:rsidR="00AF67C9" w:rsidRPr="00A74D16" w:rsidRDefault="00AF67C9" w:rsidP="00145B9E">
            <w:pPr>
              <w:pStyle w:val="Sinespaciado1"/>
              <w:rPr>
                <w:rFonts w:ascii="Arial" w:hAnsi="Arial" w:cs="Arial"/>
                <w:sz w:val="16"/>
                <w:szCs w:val="17"/>
              </w:rPr>
            </w:pPr>
            <w:r>
              <w:rPr>
                <w:rFonts w:ascii="Arial" w:hAnsi="Arial" w:cs="Arial"/>
                <w:sz w:val="16"/>
                <w:szCs w:val="17"/>
              </w:rPr>
              <w:t>Unidad</w:t>
            </w:r>
          </w:p>
        </w:tc>
      </w:tr>
      <w:tr w:rsidR="00145B9E" w:rsidRPr="00A74D16" w14:paraId="21BF68B5" w14:textId="77777777" w:rsidTr="00145B9E">
        <w:trPr>
          <w:trHeight w:val="59"/>
          <w:jc w:val="center"/>
        </w:trPr>
        <w:tc>
          <w:tcPr>
            <w:tcW w:w="0" w:type="auto"/>
            <w:vMerge/>
            <w:shd w:val="clear" w:color="auto" w:fill="FFFFFF"/>
            <w:vAlign w:val="center"/>
          </w:tcPr>
          <w:p w14:paraId="0575206D" w14:textId="77777777" w:rsidR="00AF67C9" w:rsidRPr="00A74D16" w:rsidRDefault="00AF67C9" w:rsidP="00145B9E">
            <w:pPr>
              <w:pStyle w:val="Sinespaciado1"/>
              <w:rPr>
                <w:rFonts w:ascii="Arial" w:hAnsi="Arial" w:cs="Arial"/>
                <w:sz w:val="16"/>
                <w:szCs w:val="17"/>
              </w:rPr>
            </w:pPr>
          </w:p>
        </w:tc>
        <w:tc>
          <w:tcPr>
            <w:tcW w:w="3280" w:type="dxa"/>
            <w:shd w:val="clear" w:color="auto" w:fill="FFFFFF"/>
            <w:vAlign w:val="center"/>
          </w:tcPr>
          <w:p w14:paraId="7969B369"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6714BDBA" w14:textId="72C32A70" w:rsidR="00AF67C9" w:rsidRPr="00A74D16" w:rsidRDefault="00AF67C9"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HIDRATACIÓN: Agua en botella presentación pet de 600 ml. La hidratación será distribuida durante la realización de los talleres.</w:t>
            </w:r>
          </w:p>
        </w:tc>
      </w:tr>
      <w:tr w:rsidR="00145B9E" w:rsidRPr="00A74D16" w14:paraId="3492906B" w14:textId="77777777" w:rsidTr="00145B9E">
        <w:trPr>
          <w:trHeight w:val="283"/>
          <w:jc w:val="center"/>
        </w:trPr>
        <w:tc>
          <w:tcPr>
            <w:tcW w:w="0" w:type="auto"/>
            <w:vMerge/>
            <w:shd w:val="clear" w:color="auto" w:fill="FFFFFF"/>
            <w:vAlign w:val="center"/>
          </w:tcPr>
          <w:p w14:paraId="47209CF4" w14:textId="77777777" w:rsidR="00AF67C9" w:rsidRPr="00A74D16" w:rsidRDefault="00AF67C9" w:rsidP="00145B9E">
            <w:pPr>
              <w:pStyle w:val="Sinespaciado1"/>
              <w:rPr>
                <w:rFonts w:ascii="Arial" w:hAnsi="Arial" w:cs="Arial"/>
                <w:sz w:val="16"/>
                <w:szCs w:val="17"/>
              </w:rPr>
            </w:pPr>
          </w:p>
        </w:tc>
        <w:tc>
          <w:tcPr>
            <w:tcW w:w="3280" w:type="dxa"/>
            <w:shd w:val="clear" w:color="auto" w:fill="FFFFFF"/>
            <w:vAlign w:val="center"/>
          </w:tcPr>
          <w:p w14:paraId="49321521"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216180AF" w14:textId="77777777" w:rsidR="00AF67C9" w:rsidRPr="00A74D16" w:rsidRDefault="00AF67C9" w:rsidP="00145B9E">
            <w:pPr>
              <w:pStyle w:val="Sinespaciado1"/>
              <w:jc w:val="center"/>
              <w:rPr>
                <w:rFonts w:ascii="Arial" w:hAnsi="Arial" w:cs="Arial"/>
                <w:sz w:val="16"/>
                <w:szCs w:val="17"/>
              </w:rPr>
            </w:pPr>
            <w:r>
              <w:rPr>
                <w:rFonts w:ascii="Arial" w:hAnsi="Arial" w:cs="Arial"/>
                <w:sz w:val="16"/>
                <w:szCs w:val="17"/>
              </w:rPr>
              <w:t>20</w:t>
            </w:r>
          </w:p>
        </w:tc>
      </w:tr>
      <w:tr w:rsidR="00AF67C9" w:rsidRPr="00A74D16" w14:paraId="3A574515" w14:textId="77777777" w:rsidTr="00145B9E">
        <w:trPr>
          <w:trHeight w:val="414"/>
          <w:jc w:val="center"/>
        </w:trPr>
        <w:tc>
          <w:tcPr>
            <w:tcW w:w="0" w:type="auto"/>
            <w:vMerge/>
            <w:shd w:val="clear" w:color="auto" w:fill="FFFFFF"/>
            <w:vAlign w:val="center"/>
          </w:tcPr>
          <w:p w14:paraId="75BB205A" w14:textId="77777777" w:rsidR="00AF67C9" w:rsidRPr="00A74D16" w:rsidRDefault="00AF67C9" w:rsidP="00145B9E">
            <w:pPr>
              <w:pStyle w:val="Sinespaciado1"/>
              <w:rPr>
                <w:rFonts w:ascii="Arial" w:hAnsi="Arial" w:cs="Arial"/>
                <w:sz w:val="16"/>
                <w:szCs w:val="17"/>
              </w:rPr>
            </w:pPr>
          </w:p>
        </w:tc>
        <w:tc>
          <w:tcPr>
            <w:tcW w:w="3280" w:type="dxa"/>
            <w:shd w:val="clear" w:color="auto" w:fill="FFFFFF"/>
            <w:vAlign w:val="center"/>
          </w:tcPr>
          <w:p w14:paraId="26D5017A" w14:textId="77777777" w:rsidR="00AF67C9" w:rsidRPr="00A74D16" w:rsidRDefault="00AF67C9"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54A664A2" w14:textId="3B08C6B1" w:rsidR="00AF67C9"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0E6F875A" w14:textId="77777777" w:rsidR="00AF67C9" w:rsidRDefault="00AF67C9"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60A1CD8B" w14:textId="50F014B2" w:rsidR="00AF67C9" w:rsidRPr="00AF67C9" w:rsidRDefault="00AF67C9"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5B73E392" w14:textId="77777777" w:rsidR="00AF67C9" w:rsidRDefault="00AF67C9" w:rsidP="00282F33">
      <w:pPr>
        <w:pStyle w:val="Sinespaciado"/>
        <w:ind w:left="720"/>
        <w:jc w:val="both"/>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145B9E" w:rsidRPr="00A74D16" w14:paraId="5A8FCE52" w14:textId="77777777" w:rsidTr="00145B9E">
        <w:trPr>
          <w:trHeight w:val="283"/>
          <w:jc w:val="center"/>
        </w:trPr>
        <w:tc>
          <w:tcPr>
            <w:tcW w:w="0" w:type="auto"/>
            <w:vMerge w:val="restart"/>
            <w:shd w:val="clear" w:color="auto" w:fill="FFFFFF"/>
            <w:vAlign w:val="center"/>
          </w:tcPr>
          <w:p w14:paraId="04B9B952" w14:textId="175032CD" w:rsidR="00145B9E" w:rsidRPr="00A74D16" w:rsidRDefault="00145B9E" w:rsidP="00145B9E">
            <w:pPr>
              <w:pStyle w:val="Sinespaciado1"/>
              <w:jc w:val="center"/>
              <w:rPr>
                <w:rFonts w:ascii="Arial" w:hAnsi="Arial" w:cs="Arial"/>
                <w:b/>
                <w:bCs/>
                <w:sz w:val="16"/>
                <w:szCs w:val="17"/>
              </w:rPr>
            </w:pPr>
            <w:r w:rsidRPr="00A74D16">
              <w:rPr>
                <w:rFonts w:ascii="Arial" w:hAnsi="Arial" w:cs="Arial"/>
                <w:b/>
                <w:bCs/>
                <w:sz w:val="16"/>
                <w:szCs w:val="17"/>
              </w:rPr>
              <w:t>1.</w:t>
            </w:r>
            <w:r>
              <w:rPr>
                <w:rFonts w:ascii="Arial" w:hAnsi="Arial" w:cs="Arial"/>
                <w:b/>
                <w:bCs/>
                <w:sz w:val="16"/>
                <w:szCs w:val="17"/>
              </w:rPr>
              <w:t>5.</w:t>
            </w:r>
          </w:p>
        </w:tc>
        <w:tc>
          <w:tcPr>
            <w:tcW w:w="3280" w:type="dxa"/>
            <w:shd w:val="clear" w:color="auto" w:fill="F2F2F2" w:themeFill="background1" w:themeFillShade="F2"/>
            <w:vAlign w:val="center"/>
          </w:tcPr>
          <w:p w14:paraId="640742AC"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0595B00E" w14:textId="1784E5B9"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60105301</w:t>
            </w:r>
          </w:p>
        </w:tc>
      </w:tr>
      <w:tr w:rsidR="00145B9E" w:rsidRPr="00A74D16" w14:paraId="617292B6" w14:textId="77777777" w:rsidTr="00145B9E">
        <w:trPr>
          <w:trHeight w:val="283"/>
          <w:jc w:val="center"/>
        </w:trPr>
        <w:tc>
          <w:tcPr>
            <w:tcW w:w="0" w:type="auto"/>
            <w:vMerge/>
            <w:shd w:val="clear" w:color="auto" w:fill="FFFFFF"/>
            <w:vAlign w:val="center"/>
          </w:tcPr>
          <w:p w14:paraId="59EAF355"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2585F207"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1EA2AA78" w14:textId="23339B09"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KIT DE FORTALECIMIENTO PARA EL SECTOR PISCICOLA</w:t>
            </w:r>
          </w:p>
        </w:tc>
      </w:tr>
      <w:tr w:rsidR="00145B9E" w:rsidRPr="00A74D16" w14:paraId="359A9926" w14:textId="77777777" w:rsidTr="00145B9E">
        <w:trPr>
          <w:trHeight w:val="283"/>
          <w:jc w:val="center"/>
        </w:trPr>
        <w:tc>
          <w:tcPr>
            <w:tcW w:w="0" w:type="auto"/>
            <w:vMerge/>
            <w:shd w:val="clear" w:color="auto" w:fill="FFFFFF"/>
            <w:vAlign w:val="center"/>
          </w:tcPr>
          <w:p w14:paraId="03733726"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FFFFF"/>
            <w:vAlign w:val="center"/>
          </w:tcPr>
          <w:p w14:paraId="761756E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786E2BFE" w14:textId="05A13CBB" w:rsidR="00145B9E" w:rsidRPr="00A74D16" w:rsidRDefault="00145B9E" w:rsidP="00145B9E">
            <w:pPr>
              <w:jc w:val="both"/>
              <w:rPr>
                <w:rFonts w:ascii="Arial" w:hAnsi="Arial" w:cs="Arial"/>
                <w:sz w:val="16"/>
                <w:szCs w:val="17"/>
              </w:rPr>
            </w:pPr>
            <w:r>
              <w:rPr>
                <w:rFonts w:ascii="Arial" w:hAnsi="Arial" w:cs="Arial"/>
                <w:sz w:val="16"/>
                <w:szCs w:val="17"/>
              </w:rPr>
              <w:t>Kit</w:t>
            </w:r>
          </w:p>
        </w:tc>
      </w:tr>
      <w:tr w:rsidR="00145B9E" w:rsidRPr="00A74D16" w14:paraId="0889438C" w14:textId="77777777" w:rsidTr="00145B9E">
        <w:trPr>
          <w:trHeight w:val="283"/>
          <w:jc w:val="center"/>
        </w:trPr>
        <w:tc>
          <w:tcPr>
            <w:tcW w:w="0" w:type="auto"/>
            <w:vMerge/>
            <w:shd w:val="clear" w:color="auto" w:fill="FFFFFF"/>
            <w:vAlign w:val="center"/>
          </w:tcPr>
          <w:p w14:paraId="06F2139C"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0FE7021F"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2C490673" w14:textId="13BBE9F9" w:rsidR="00145B9E" w:rsidRPr="00A74D16" w:rsidRDefault="00145B9E" w:rsidP="00145B9E">
            <w:pPr>
              <w:pStyle w:val="Sinespaciado1"/>
              <w:rPr>
                <w:rFonts w:ascii="Arial" w:hAnsi="Arial" w:cs="Arial"/>
                <w:sz w:val="16"/>
                <w:szCs w:val="17"/>
              </w:rPr>
            </w:pPr>
            <w:r>
              <w:rPr>
                <w:rFonts w:ascii="Arial" w:hAnsi="Arial" w:cs="Arial"/>
                <w:sz w:val="16"/>
                <w:szCs w:val="17"/>
              </w:rPr>
              <w:t>Kit</w:t>
            </w:r>
          </w:p>
        </w:tc>
      </w:tr>
      <w:tr w:rsidR="00145B9E" w:rsidRPr="00A74D16" w14:paraId="5EB83D65" w14:textId="77777777" w:rsidTr="00145B9E">
        <w:trPr>
          <w:trHeight w:val="59"/>
          <w:jc w:val="center"/>
        </w:trPr>
        <w:tc>
          <w:tcPr>
            <w:tcW w:w="0" w:type="auto"/>
            <w:vMerge/>
            <w:shd w:val="clear" w:color="auto" w:fill="FFFFFF"/>
            <w:vAlign w:val="center"/>
          </w:tcPr>
          <w:p w14:paraId="14F0F634"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7B21E00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79460B18" w14:textId="15B701E5" w:rsidR="00335C22" w:rsidRPr="00335C22" w:rsidRDefault="00335C22" w:rsidP="00335C22">
            <w:pPr>
              <w:pStyle w:val="Sinespaciado1"/>
              <w:jc w:val="both"/>
              <w:rPr>
                <w:rFonts w:ascii="Arial" w:hAnsi="Arial" w:cs="Arial"/>
                <w:b/>
                <w:bCs/>
                <w:color w:val="000000"/>
                <w:sz w:val="16"/>
                <w:szCs w:val="17"/>
                <w:lang w:val="es-ES" w:eastAsia="es-ES"/>
              </w:rPr>
            </w:pPr>
            <w:r w:rsidRPr="00335C22">
              <w:rPr>
                <w:rFonts w:ascii="Arial" w:hAnsi="Arial" w:cs="Arial"/>
                <w:b/>
                <w:bCs/>
                <w:color w:val="000000"/>
                <w:sz w:val="16"/>
                <w:szCs w:val="17"/>
                <w:lang w:val="es-ES" w:eastAsia="es-ES"/>
              </w:rPr>
              <w:t xml:space="preserve">Kit de Fortalecimiento TIC para el Sector </w:t>
            </w:r>
            <w:r w:rsidR="00260E9E" w:rsidRPr="00335C22">
              <w:rPr>
                <w:rFonts w:ascii="Arial" w:hAnsi="Arial" w:cs="Arial"/>
                <w:b/>
                <w:bCs/>
                <w:color w:val="000000"/>
                <w:sz w:val="16"/>
                <w:szCs w:val="17"/>
                <w:lang w:val="es-ES" w:eastAsia="es-ES"/>
              </w:rPr>
              <w:t>Piscícola</w:t>
            </w:r>
          </w:p>
          <w:p w14:paraId="0F249454" w14:textId="77777777" w:rsidR="00335C22" w:rsidRPr="00335C22" w:rsidRDefault="00335C22" w:rsidP="00335C22">
            <w:pPr>
              <w:pStyle w:val="Sinespaciado1"/>
              <w:jc w:val="both"/>
              <w:rPr>
                <w:rFonts w:ascii="Arial" w:hAnsi="Arial" w:cs="Arial"/>
                <w:color w:val="000000"/>
                <w:sz w:val="16"/>
                <w:szCs w:val="17"/>
                <w:lang w:val="es-ES" w:eastAsia="es-ES"/>
              </w:rPr>
            </w:pPr>
          </w:p>
          <w:p w14:paraId="095B10B1" w14:textId="77777777" w:rsidR="00335C22" w:rsidRPr="00335C22" w:rsidRDefault="00335C22" w:rsidP="00335C22">
            <w:pPr>
              <w:pStyle w:val="Sinespaciado1"/>
              <w:jc w:val="both"/>
              <w:rPr>
                <w:rFonts w:ascii="Arial" w:hAnsi="Arial" w:cs="Arial"/>
                <w:color w:val="000000"/>
                <w:sz w:val="16"/>
                <w:szCs w:val="17"/>
                <w:lang w:val="es-ES" w:eastAsia="es-ES"/>
              </w:rPr>
            </w:pPr>
            <w:r w:rsidRPr="00335C22">
              <w:rPr>
                <w:rFonts w:ascii="Arial" w:hAnsi="Arial" w:cs="Arial"/>
                <w:b/>
                <w:bCs/>
                <w:color w:val="000000"/>
                <w:sz w:val="16"/>
                <w:szCs w:val="17"/>
                <w:lang w:val="es-ES" w:eastAsia="es-ES"/>
              </w:rPr>
              <w:t>Kit de agenda y lapicero:</w:t>
            </w:r>
            <w:r w:rsidRPr="00335C22">
              <w:rPr>
                <w:rFonts w:ascii="Arial" w:hAnsi="Arial" w:cs="Arial"/>
                <w:color w:val="000000"/>
                <w:sz w:val="16"/>
                <w:szCs w:val="17"/>
                <w:lang w:val="es-ES" w:eastAsia="es-ES"/>
              </w:rPr>
              <w:t xml:space="preserve"> Agenda de alto 23 cm y ancho 15 cm, de 80 hojas cuadriculadas a un color, encuadernación en argollado metálico doble y tapa dura personalizada a full color con logos institucionales; las hojas internas van personalizadas con logos institucionales a un solo color, incluye lapicero. </w:t>
            </w:r>
          </w:p>
          <w:p w14:paraId="059C164B" w14:textId="77777777" w:rsidR="00335C22" w:rsidRPr="00335C22" w:rsidRDefault="00335C22" w:rsidP="00335C22">
            <w:pPr>
              <w:pStyle w:val="Sinespaciado1"/>
              <w:jc w:val="both"/>
              <w:rPr>
                <w:rFonts w:ascii="Arial" w:hAnsi="Arial" w:cs="Arial"/>
                <w:color w:val="000000"/>
                <w:sz w:val="16"/>
                <w:szCs w:val="17"/>
                <w:lang w:val="es-ES" w:eastAsia="es-ES"/>
              </w:rPr>
            </w:pPr>
          </w:p>
          <w:p w14:paraId="500FF35E" w14:textId="5ED21CB0" w:rsidR="00335C22" w:rsidRPr="00335C22" w:rsidRDefault="00335C22" w:rsidP="00335C22">
            <w:pPr>
              <w:pStyle w:val="Sinespaciado1"/>
              <w:jc w:val="both"/>
              <w:rPr>
                <w:rFonts w:ascii="Arial" w:hAnsi="Arial" w:cs="Arial"/>
                <w:color w:val="000000"/>
                <w:sz w:val="16"/>
                <w:szCs w:val="17"/>
                <w:lang w:val="es-ES" w:eastAsia="es-ES"/>
              </w:rPr>
            </w:pPr>
            <w:r w:rsidRPr="00335C22">
              <w:rPr>
                <w:rFonts w:ascii="Arial" w:hAnsi="Arial" w:cs="Arial"/>
                <w:b/>
                <w:bCs/>
                <w:color w:val="000000"/>
                <w:sz w:val="16"/>
                <w:szCs w:val="17"/>
                <w:lang w:val="es-ES" w:eastAsia="es-ES"/>
              </w:rPr>
              <w:t>Memoria USB</w:t>
            </w:r>
            <w:r w:rsidRPr="00335C22">
              <w:rPr>
                <w:rFonts w:ascii="Arial" w:hAnsi="Arial" w:cs="Arial"/>
                <w:color w:val="000000"/>
                <w:sz w:val="16"/>
                <w:szCs w:val="17"/>
                <w:lang w:val="es-ES" w:eastAsia="es-ES"/>
              </w:rPr>
              <w:t xml:space="preserve">: Dispositivo de almacenamiento portátil tipo memoria flash USB con capacidad nominal de 64 GB, tecnología flash NAND e interfaz USB 2.0 o </w:t>
            </w:r>
            <w:r w:rsidR="00260E9E" w:rsidRPr="00335C22">
              <w:rPr>
                <w:rFonts w:ascii="Arial" w:hAnsi="Arial" w:cs="Arial"/>
                <w:color w:val="000000"/>
                <w:sz w:val="16"/>
                <w:szCs w:val="17"/>
                <w:lang w:val="es-ES" w:eastAsia="es-ES"/>
              </w:rPr>
              <w:t>superior.</w:t>
            </w:r>
            <w:r w:rsidRPr="00335C22">
              <w:rPr>
                <w:rFonts w:ascii="Arial" w:hAnsi="Arial" w:cs="Arial"/>
                <w:color w:val="000000"/>
                <w:sz w:val="16"/>
                <w:szCs w:val="17"/>
                <w:lang w:val="es-ES" w:eastAsia="es-ES"/>
              </w:rPr>
              <w:t xml:space="preserve"> Velocidades mínimas de transferencia: lectura ≥ 100 MB/s y escritura ≥ 30 MB/s. Carcasa plástica o metálica de alta resistencia. Se entrega individualmente empacada y precargada con el material formativo del programa (hojas de cálculo sectoriales, guías prácticas, presentaciones y herramientas TIC de libre acceso), incluyendo una carpeta de IA con prompts y ejemplos para trabajo offline y transferencia de archivos.</w:t>
            </w:r>
          </w:p>
          <w:p w14:paraId="0EF838DD" w14:textId="77777777" w:rsidR="00335C22" w:rsidRPr="00335C22" w:rsidRDefault="00335C22" w:rsidP="00335C22">
            <w:pPr>
              <w:pStyle w:val="Sinespaciado1"/>
              <w:jc w:val="both"/>
              <w:rPr>
                <w:rFonts w:ascii="Arial" w:hAnsi="Arial" w:cs="Arial"/>
                <w:color w:val="000000"/>
                <w:sz w:val="16"/>
                <w:szCs w:val="17"/>
                <w:lang w:val="es-ES" w:eastAsia="es-ES"/>
              </w:rPr>
            </w:pPr>
          </w:p>
          <w:p w14:paraId="63AA3659" w14:textId="77777777" w:rsidR="00335C22" w:rsidRPr="00335C22" w:rsidRDefault="00335C22" w:rsidP="00335C22">
            <w:pPr>
              <w:pStyle w:val="Sinespaciado1"/>
              <w:jc w:val="both"/>
              <w:rPr>
                <w:rFonts w:ascii="Arial" w:hAnsi="Arial" w:cs="Arial"/>
                <w:color w:val="000000"/>
                <w:sz w:val="16"/>
                <w:szCs w:val="17"/>
                <w:lang w:val="es-ES" w:eastAsia="es-ES"/>
              </w:rPr>
            </w:pPr>
            <w:r w:rsidRPr="00335C22">
              <w:rPr>
                <w:rFonts w:ascii="Arial" w:hAnsi="Arial" w:cs="Arial"/>
                <w:b/>
                <w:bCs/>
                <w:color w:val="000000"/>
                <w:sz w:val="16"/>
                <w:szCs w:val="17"/>
                <w:lang w:val="es-ES" w:eastAsia="es-ES"/>
              </w:rPr>
              <w:t>Adaptador OTG (USB-C ↔ USB-A):</w:t>
            </w:r>
            <w:r w:rsidRPr="00335C22">
              <w:rPr>
                <w:rFonts w:ascii="Arial" w:hAnsi="Arial" w:cs="Arial"/>
                <w:color w:val="000000"/>
                <w:sz w:val="16"/>
                <w:szCs w:val="17"/>
                <w:lang w:val="es-ES" w:eastAsia="es-ES"/>
              </w:rPr>
              <w:t xml:space="preserve"> Adaptador con conector USB-C macho a USB-A hembra, compatible con USB 2.0 o superior (transferencias de hasta 5 Gbps según el dispositivo), con carcasa plástica o metálica de alta resistencia, conectores niquelados y diseño compacto para uso en campo. Se entrega individualmente empacado y verificado para lectura y escritura con memorias USB estándar. Su finalidad es habilitar la conexión directa de la memoria USB al teléfono del participante, permitiendo la carga de plantillas, guías y formatos del taller.</w:t>
            </w:r>
          </w:p>
          <w:p w14:paraId="13F3D9CA" w14:textId="77777777" w:rsidR="00335C22" w:rsidRPr="00335C22" w:rsidRDefault="00335C22" w:rsidP="00335C22">
            <w:pPr>
              <w:pStyle w:val="Sinespaciado1"/>
              <w:jc w:val="both"/>
              <w:rPr>
                <w:rFonts w:ascii="Arial" w:hAnsi="Arial" w:cs="Arial"/>
                <w:b/>
                <w:bCs/>
                <w:color w:val="000000"/>
                <w:sz w:val="16"/>
                <w:szCs w:val="17"/>
                <w:lang w:val="es-ES" w:eastAsia="es-ES"/>
              </w:rPr>
            </w:pPr>
          </w:p>
          <w:p w14:paraId="5D9CAD7B" w14:textId="0CF6CB9D" w:rsidR="00145B9E" w:rsidRPr="00A74D16" w:rsidRDefault="00335C22" w:rsidP="00335C22">
            <w:pPr>
              <w:pStyle w:val="Sinespaciado1"/>
              <w:jc w:val="both"/>
              <w:rPr>
                <w:rFonts w:ascii="Arial" w:hAnsi="Arial" w:cs="Arial"/>
                <w:color w:val="000000"/>
                <w:sz w:val="16"/>
                <w:szCs w:val="17"/>
                <w:lang w:val="es-ES" w:eastAsia="es-ES"/>
              </w:rPr>
            </w:pPr>
            <w:r w:rsidRPr="00335C22">
              <w:rPr>
                <w:rFonts w:ascii="Arial" w:hAnsi="Arial" w:cs="Arial"/>
                <w:b/>
                <w:bCs/>
                <w:color w:val="000000"/>
                <w:sz w:val="16"/>
                <w:szCs w:val="17"/>
                <w:lang w:val="es-ES" w:eastAsia="es-ES"/>
              </w:rPr>
              <w:t>Bulto de alimento para peces (tilapia/mojarra/cachama):</w:t>
            </w:r>
            <w:r w:rsidRPr="00335C22">
              <w:rPr>
                <w:rFonts w:ascii="Arial" w:hAnsi="Arial" w:cs="Arial"/>
                <w:color w:val="000000"/>
                <w:sz w:val="16"/>
                <w:szCs w:val="17"/>
                <w:lang w:val="es-ES" w:eastAsia="es-ES"/>
              </w:rPr>
              <w:t xml:space="preserve"> Alimento concentrado extruido, presentación 40 kg, con composición mínima de 20% proteína y 3% grasa, y máxima de 6% fibra. Empaque en saco de polipropileno con etiqueta de trazabilidad (proveedor, número de lote, fecha de fabricación y vencimiento) y Registro ICA vigente.</w:t>
            </w:r>
          </w:p>
        </w:tc>
      </w:tr>
      <w:tr w:rsidR="00145B9E" w:rsidRPr="00A74D16" w14:paraId="2F9D8C5D" w14:textId="77777777" w:rsidTr="00145B9E">
        <w:trPr>
          <w:trHeight w:val="283"/>
          <w:jc w:val="center"/>
        </w:trPr>
        <w:tc>
          <w:tcPr>
            <w:tcW w:w="0" w:type="auto"/>
            <w:vMerge/>
            <w:shd w:val="clear" w:color="auto" w:fill="FFFFFF"/>
            <w:vAlign w:val="center"/>
          </w:tcPr>
          <w:p w14:paraId="5D18333E"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0472AC6A"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3E4D1EA6"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26289316" w14:textId="77777777" w:rsidTr="00145B9E">
        <w:trPr>
          <w:trHeight w:val="414"/>
          <w:jc w:val="center"/>
        </w:trPr>
        <w:tc>
          <w:tcPr>
            <w:tcW w:w="0" w:type="auto"/>
            <w:vMerge/>
            <w:shd w:val="clear" w:color="auto" w:fill="FFFFFF"/>
            <w:vAlign w:val="center"/>
          </w:tcPr>
          <w:p w14:paraId="4A1E9F41"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13D067C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3D2A8ECB"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24B4D67E"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489563F5" w14:textId="77777777" w:rsidR="00145B9E" w:rsidRPr="00AF67C9"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40551370" w14:textId="77C90FFA" w:rsidR="00145B9E" w:rsidRPr="00A74D16" w:rsidRDefault="00145B9E" w:rsidP="008C4DBE">
      <w:pPr>
        <w:pStyle w:val="Sinespaciado"/>
        <w:numPr>
          <w:ilvl w:val="0"/>
          <w:numId w:val="5"/>
        </w:numPr>
        <w:jc w:val="both"/>
        <w:rPr>
          <w:rFonts w:ascii="Arial" w:eastAsia="Times New Roman" w:hAnsi="Arial" w:cs="Arial"/>
          <w:color w:val="000000"/>
          <w:lang w:val="es-ES" w:eastAsia="es-ES"/>
        </w:rPr>
      </w:pPr>
      <w:r w:rsidRPr="00A74D16">
        <w:rPr>
          <w:rFonts w:ascii="Arial" w:eastAsia="Times New Roman" w:hAnsi="Arial" w:cs="Arial"/>
          <w:b/>
          <w:bCs/>
          <w:color w:val="000000"/>
          <w:lang w:val="es-CO"/>
        </w:rPr>
        <w:lastRenderedPageBreak/>
        <w:t xml:space="preserve">TALLERES DE EDUCACIÓN INFORMAL EN TECNOLOGÍAS DE LA INFORMACIÓN Y LAS COMUNICACIONES SECTOR </w:t>
      </w:r>
      <w:r>
        <w:rPr>
          <w:rFonts w:ascii="Arial" w:eastAsia="Times New Roman" w:hAnsi="Arial" w:cs="Arial"/>
          <w:b/>
          <w:bCs/>
          <w:color w:val="000000"/>
          <w:lang w:val="es-CO"/>
        </w:rPr>
        <w:t>GANADERO</w:t>
      </w:r>
    </w:p>
    <w:p w14:paraId="1AD776A6" w14:textId="77777777" w:rsidR="00145B9E" w:rsidRPr="00145B9E" w:rsidRDefault="00145B9E" w:rsidP="00145B9E">
      <w:pPr>
        <w:pStyle w:val="Sinespaciado"/>
        <w:jc w:val="both"/>
        <w:rPr>
          <w:rFonts w:ascii="Arial" w:hAnsi="Arial" w:cs="Arial"/>
          <w:b/>
          <w:sz w:val="12"/>
        </w:rPr>
      </w:pPr>
    </w:p>
    <w:p w14:paraId="376597C7" w14:textId="2B0DA4FC" w:rsidR="00145B9E" w:rsidRPr="00A74D16" w:rsidRDefault="00145B9E" w:rsidP="00145B9E">
      <w:pPr>
        <w:pStyle w:val="Sinespaciado"/>
        <w:jc w:val="both"/>
        <w:rPr>
          <w:rFonts w:ascii="Arial" w:eastAsia="Times New Roman" w:hAnsi="Arial" w:cs="Arial"/>
          <w:color w:val="000000"/>
          <w:lang w:val="es-ES" w:eastAsia="es-ES"/>
        </w:rPr>
      </w:pPr>
      <w:r>
        <w:rPr>
          <w:rFonts w:ascii="Arial" w:eastAsia="Times New Roman" w:hAnsi="Arial" w:cs="Arial"/>
          <w:color w:val="000000"/>
          <w:lang w:val="es-ES" w:eastAsia="es-ES"/>
        </w:rPr>
        <w:t xml:space="preserve">Se realizarán </w:t>
      </w:r>
      <w:r w:rsidRPr="00A74D16">
        <w:rPr>
          <w:rFonts w:ascii="Arial" w:eastAsia="Times New Roman" w:hAnsi="Arial" w:cs="Arial"/>
          <w:bCs/>
          <w:color w:val="000000"/>
          <w:lang w:val="es-ES" w:eastAsia="es-ES"/>
        </w:rPr>
        <w:t xml:space="preserve">dos </w:t>
      </w:r>
      <w:r>
        <w:rPr>
          <w:rFonts w:ascii="Arial" w:eastAsia="Times New Roman" w:hAnsi="Arial" w:cs="Arial"/>
          <w:bCs/>
          <w:color w:val="000000"/>
          <w:lang w:val="es-ES" w:eastAsia="es-ES"/>
        </w:rPr>
        <w:t xml:space="preserve">(2) </w:t>
      </w:r>
      <w:r w:rsidRPr="00A74D16">
        <w:rPr>
          <w:rFonts w:ascii="Arial" w:eastAsia="Times New Roman" w:hAnsi="Arial" w:cs="Arial"/>
          <w:bCs/>
          <w:color w:val="000000"/>
          <w:lang w:val="es-ES" w:eastAsia="es-ES"/>
        </w:rPr>
        <w:t>talleres de educación informal en tecnologías de la información y las comunicaciones</w:t>
      </w:r>
      <w:r w:rsidRPr="00A74D16">
        <w:rPr>
          <w:rFonts w:ascii="Arial" w:eastAsia="Times New Roman" w:hAnsi="Arial" w:cs="Arial"/>
          <w:color w:val="000000"/>
          <w:lang w:val="es-ES" w:eastAsia="es-ES"/>
        </w:rPr>
        <w:t xml:space="preserve"> dirigidos </w:t>
      </w:r>
      <w:r>
        <w:rPr>
          <w:rFonts w:ascii="Arial" w:eastAsia="Times New Roman" w:hAnsi="Arial" w:cs="Arial"/>
          <w:color w:val="000000"/>
          <w:lang w:val="es-ES" w:eastAsia="es-ES"/>
        </w:rPr>
        <w:t>a veinte (20) productores agropecuarios de</w:t>
      </w:r>
      <w:r w:rsidRPr="00A74D16">
        <w:rPr>
          <w:rFonts w:ascii="Arial" w:eastAsia="Times New Roman" w:hAnsi="Arial" w:cs="Arial"/>
          <w:color w:val="000000"/>
          <w:lang w:val="es-ES" w:eastAsia="es-ES"/>
        </w:rPr>
        <w:t xml:space="preserve">l </w:t>
      </w:r>
      <w:r w:rsidRPr="00A74D16">
        <w:rPr>
          <w:rFonts w:ascii="Arial" w:eastAsia="Times New Roman" w:hAnsi="Arial" w:cs="Arial"/>
          <w:bCs/>
          <w:color w:val="000000"/>
          <w:lang w:val="es-ES" w:eastAsia="es-ES"/>
        </w:rPr>
        <w:t xml:space="preserve">sector </w:t>
      </w:r>
      <w:r>
        <w:rPr>
          <w:rFonts w:ascii="Arial" w:eastAsia="Times New Roman" w:hAnsi="Arial" w:cs="Arial"/>
          <w:bCs/>
          <w:color w:val="000000"/>
          <w:lang w:val="es-ES" w:eastAsia="es-ES"/>
        </w:rPr>
        <w:t>ganadero</w:t>
      </w:r>
      <w:r w:rsidR="00335C22">
        <w:rPr>
          <w:rFonts w:ascii="Arial" w:eastAsia="Times New Roman" w:hAnsi="Arial" w:cs="Arial"/>
          <w:bCs/>
          <w:color w:val="000000"/>
          <w:lang w:val="es-ES" w:eastAsia="es-ES"/>
        </w:rPr>
        <w:t xml:space="preserve"> específicamente en productores de leche</w:t>
      </w:r>
      <w:r>
        <w:rPr>
          <w:rFonts w:ascii="Arial" w:eastAsia="Times New Roman" w:hAnsi="Arial" w:cs="Arial"/>
          <w:bCs/>
          <w:color w:val="000000"/>
          <w:lang w:val="es-ES" w:eastAsia="es-ES"/>
        </w:rPr>
        <w:t>,</w:t>
      </w:r>
      <w:r w:rsidRPr="00A74D16">
        <w:rPr>
          <w:rFonts w:ascii="Arial" w:eastAsia="Times New Roman" w:hAnsi="Arial" w:cs="Arial"/>
          <w:color w:val="000000"/>
          <w:lang w:val="es-ES" w:eastAsia="es-ES"/>
        </w:rPr>
        <w:t xml:space="preserve"> </w:t>
      </w:r>
      <w:r>
        <w:rPr>
          <w:rFonts w:ascii="Arial" w:eastAsia="Times New Roman" w:hAnsi="Arial" w:cs="Arial"/>
          <w:color w:val="000000"/>
          <w:lang w:val="es-ES" w:eastAsia="es-ES"/>
        </w:rPr>
        <w:t>quienes durante un (1) día recibirán 2 talleres de educación, uno en la jornada de la mañana y otro en la jornada de la tarde, garantizandoles el refrigerio y almuerzo necesario para su permanencia. E</w:t>
      </w:r>
      <w:r w:rsidRPr="00A74D16">
        <w:rPr>
          <w:rFonts w:ascii="Arial" w:eastAsia="Times New Roman" w:hAnsi="Arial" w:cs="Arial"/>
          <w:color w:val="000000"/>
          <w:lang w:val="es-ES" w:eastAsia="es-ES"/>
        </w:rPr>
        <w:t>s fundamental fortalecer las capacidades digitales de los productores, permitiéndoles optimizar el control de la producción, mejorar la trazabilidad, acceder a plataformas de comercialización y promover la sostenibilidad de sus unidades productivas mediante el uso eficiente de herramientas tecnológicas.</w:t>
      </w:r>
    </w:p>
    <w:p w14:paraId="3B00F66C" w14:textId="77777777" w:rsidR="00145B9E" w:rsidRPr="00145B9E" w:rsidRDefault="00145B9E" w:rsidP="00145B9E">
      <w:pPr>
        <w:pStyle w:val="Sinespaciado"/>
        <w:ind w:left="720"/>
        <w:jc w:val="both"/>
        <w:rPr>
          <w:rFonts w:ascii="Arial" w:hAnsi="Arial" w:cs="Arial"/>
          <w:b/>
          <w:sz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145B9E" w:rsidRPr="00A74D16" w14:paraId="4952FF81" w14:textId="77777777" w:rsidTr="00260E9E">
        <w:trPr>
          <w:trHeight w:val="283"/>
          <w:jc w:val="center"/>
        </w:trPr>
        <w:tc>
          <w:tcPr>
            <w:tcW w:w="0" w:type="auto"/>
            <w:vMerge w:val="restart"/>
            <w:shd w:val="clear" w:color="auto" w:fill="FFFFFF"/>
            <w:vAlign w:val="center"/>
          </w:tcPr>
          <w:p w14:paraId="2EFA7024" w14:textId="374FEF40" w:rsidR="00145B9E" w:rsidRPr="00A74D16" w:rsidRDefault="00145B9E" w:rsidP="00145B9E">
            <w:pPr>
              <w:pStyle w:val="Sinespaciado1"/>
              <w:jc w:val="center"/>
              <w:rPr>
                <w:rFonts w:ascii="Arial" w:hAnsi="Arial" w:cs="Arial"/>
                <w:b/>
                <w:bCs/>
                <w:sz w:val="16"/>
                <w:szCs w:val="17"/>
              </w:rPr>
            </w:pPr>
            <w:r>
              <w:rPr>
                <w:rFonts w:ascii="Arial" w:hAnsi="Arial" w:cs="Arial"/>
                <w:b/>
                <w:bCs/>
                <w:sz w:val="16"/>
                <w:szCs w:val="17"/>
              </w:rPr>
              <w:t>2</w:t>
            </w:r>
            <w:r w:rsidRPr="00A74D16">
              <w:rPr>
                <w:rFonts w:ascii="Arial" w:hAnsi="Arial" w:cs="Arial"/>
                <w:b/>
                <w:bCs/>
                <w:sz w:val="16"/>
                <w:szCs w:val="17"/>
              </w:rPr>
              <w:t>.</w:t>
            </w:r>
            <w:r>
              <w:rPr>
                <w:rFonts w:ascii="Arial" w:hAnsi="Arial" w:cs="Arial"/>
                <w:b/>
                <w:bCs/>
                <w:sz w:val="16"/>
                <w:szCs w:val="17"/>
              </w:rPr>
              <w:t>1.</w:t>
            </w:r>
          </w:p>
        </w:tc>
        <w:tc>
          <w:tcPr>
            <w:tcW w:w="3279" w:type="dxa"/>
            <w:shd w:val="clear" w:color="auto" w:fill="F2F2F2" w:themeFill="background1" w:themeFillShade="F2"/>
            <w:vAlign w:val="center"/>
          </w:tcPr>
          <w:p w14:paraId="58ACE5ED"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6" w:type="dxa"/>
            <w:shd w:val="clear" w:color="auto" w:fill="F2F2F2" w:themeFill="background1" w:themeFillShade="F2"/>
            <w:vAlign w:val="center"/>
          </w:tcPr>
          <w:p w14:paraId="7BFD8E8F" w14:textId="77777777" w:rsidR="00145B9E" w:rsidRPr="00A74D16" w:rsidRDefault="00145B9E" w:rsidP="00145B9E">
            <w:pPr>
              <w:pStyle w:val="Sinespaciado1"/>
              <w:jc w:val="center"/>
              <w:rPr>
                <w:rFonts w:ascii="Arial" w:hAnsi="Arial" w:cs="Arial"/>
                <w:b/>
                <w:color w:val="000000"/>
                <w:sz w:val="16"/>
                <w:szCs w:val="17"/>
              </w:rPr>
            </w:pPr>
            <w:r w:rsidRPr="00A74D16">
              <w:rPr>
                <w:rFonts w:ascii="Arial" w:hAnsi="Arial" w:cs="Arial"/>
                <w:b/>
                <w:color w:val="000000"/>
                <w:sz w:val="16"/>
                <w:szCs w:val="17"/>
              </w:rPr>
              <w:t>80111620</w:t>
            </w:r>
          </w:p>
        </w:tc>
      </w:tr>
      <w:tr w:rsidR="00145B9E" w:rsidRPr="00A74D16" w14:paraId="0C7E8ADE" w14:textId="77777777" w:rsidTr="00260E9E">
        <w:trPr>
          <w:trHeight w:val="283"/>
          <w:jc w:val="center"/>
        </w:trPr>
        <w:tc>
          <w:tcPr>
            <w:tcW w:w="0" w:type="auto"/>
            <w:vMerge/>
            <w:shd w:val="clear" w:color="auto" w:fill="FFFFFF"/>
            <w:vAlign w:val="center"/>
          </w:tcPr>
          <w:p w14:paraId="1020E5F0" w14:textId="77777777" w:rsidR="00145B9E" w:rsidRPr="00A74D16" w:rsidRDefault="00145B9E" w:rsidP="00145B9E">
            <w:pPr>
              <w:pStyle w:val="Sinespaciado1"/>
              <w:jc w:val="center"/>
              <w:rPr>
                <w:rFonts w:ascii="Arial" w:hAnsi="Arial" w:cs="Arial"/>
                <w:b/>
                <w:bCs/>
                <w:sz w:val="16"/>
                <w:szCs w:val="17"/>
              </w:rPr>
            </w:pPr>
          </w:p>
        </w:tc>
        <w:tc>
          <w:tcPr>
            <w:tcW w:w="3279" w:type="dxa"/>
            <w:shd w:val="clear" w:color="auto" w:fill="F2F2F2" w:themeFill="background1" w:themeFillShade="F2"/>
            <w:vAlign w:val="center"/>
          </w:tcPr>
          <w:p w14:paraId="5921D525"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Denominación del Servicio</w:t>
            </w:r>
          </w:p>
        </w:tc>
        <w:tc>
          <w:tcPr>
            <w:tcW w:w="6156" w:type="dxa"/>
            <w:shd w:val="clear" w:color="auto" w:fill="F2F2F2" w:themeFill="background1" w:themeFillShade="F2"/>
            <w:vAlign w:val="center"/>
          </w:tcPr>
          <w:p w14:paraId="01FAC5AF" w14:textId="7BA65A6E" w:rsidR="00145B9E" w:rsidRPr="00A74D16" w:rsidRDefault="00145B9E" w:rsidP="00145B9E">
            <w:pPr>
              <w:pStyle w:val="Sinespaciado1"/>
              <w:jc w:val="center"/>
              <w:rPr>
                <w:rFonts w:ascii="Arial" w:hAnsi="Arial" w:cs="Arial"/>
                <w:b/>
                <w:color w:val="000000"/>
                <w:sz w:val="16"/>
                <w:szCs w:val="17"/>
              </w:rPr>
            </w:pPr>
            <w:r w:rsidRPr="00A74D16">
              <w:rPr>
                <w:rFonts w:ascii="Arial" w:hAnsi="Arial" w:cs="Arial"/>
                <w:b/>
                <w:color w:val="000000"/>
                <w:sz w:val="16"/>
                <w:szCs w:val="17"/>
              </w:rPr>
              <w:t xml:space="preserve">TALLER DE EDUCACIÓN INFORMAL TIC – </w:t>
            </w:r>
            <w:r>
              <w:rPr>
                <w:rFonts w:ascii="Arial" w:hAnsi="Arial" w:cs="Arial"/>
                <w:b/>
                <w:color w:val="000000"/>
                <w:sz w:val="16"/>
                <w:szCs w:val="17"/>
              </w:rPr>
              <w:t>GANADEROS</w:t>
            </w:r>
          </w:p>
        </w:tc>
      </w:tr>
      <w:tr w:rsidR="00145B9E" w:rsidRPr="00A74D16" w14:paraId="568A499A" w14:textId="77777777" w:rsidTr="00260E9E">
        <w:trPr>
          <w:trHeight w:val="283"/>
          <w:jc w:val="center"/>
        </w:trPr>
        <w:tc>
          <w:tcPr>
            <w:tcW w:w="0" w:type="auto"/>
            <w:vMerge/>
            <w:shd w:val="clear" w:color="auto" w:fill="FFFFFF"/>
            <w:vAlign w:val="center"/>
          </w:tcPr>
          <w:p w14:paraId="6DA21448" w14:textId="77777777" w:rsidR="00145B9E" w:rsidRPr="00A74D16" w:rsidRDefault="00145B9E" w:rsidP="00145B9E">
            <w:pPr>
              <w:pStyle w:val="Sinespaciado1"/>
              <w:jc w:val="center"/>
              <w:rPr>
                <w:rFonts w:ascii="Arial" w:hAnsi="Arial" w:cs="Arial"/>
                <w:b/>
                <w:bCs/>
                <w:sz w:val="16"/>
                <w:szCs w:val="17"/>
              </w:rPr>
            </w:pPr>
          </w:p>
        </w:tc>
        <w:tc>
          <w:tcPr>
            <w:tcW w:w="3279" w:type="dxa"/>
            <w:shd w:val="clear" w:color="auto" w:fill="FFFFFF"/>
            <w:vAlign w:val="center"/>
          </w:tcPr>
          <w:p w14:paraId="7DF0F060"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Denominación Técnica del Servicio</w:t>
            </w:r>
          </w:p>
        </w:tc>
        <w:tc>
          <w:tcPr>
            <w:tcW w:w="6156" w:type="dxa"/>
            <w:shd w:val="clear" w:color="auto" w:fill="FFFFFF"/>
            <w:vAlign w:val="center"/>
          </w:tcPr>
          <w:p w14:paraId="1F4288E4" w14:textId="77777777" w:rsidR="00145B9E" w:rsidRPr="00A74D16" w:rsidRDefault="00145B9E" w:rsidP="00145B9E">
            <w:pPr>
              <w:jc w:val="both"/>
              <w:rPr>
                <w:rFonts w:ascii="Arial" w:hAnsi="Arial" w:cs="Arial"/>
                <w:sz w:val="16"/>
                <w:szCs w:val="17"/>
              </w:rPr>
            </w:pPr>
            <w:r w:rsidRPr="00A74D16">
              <w:rPr>
                <w:rFonts w:ascii="Arial" w:hAnsi="Arial" w:cs="Arial"/>
                <w:sz w:val="16"/>
                <w:szCs w:val="17"/>
              </w:rPr>
              <w:t>Taller</w:t>
            </w:r>
          </w:p>
        </w:tc>
      </w:tr>
      <w:tr w:rsidR="00145B9E" w:rsidRPr="00A74D16" w14:paraId="4DE61A9D" w14:textId="77777777" w:rsidTr="00260E9E">
        <w:trPr>
          <w:trHeight w:val="283"/>
          <w:jc w:val="center"/>
        </w:trPr>
        <w:tc>
          <w:tcPr>
            <w:tcW w:w="0" w:type="auto"/>
            <w:vMerge/>
            <w:shd w:val="clear" w:color="auto" w:fill="FFFFFF"/>
            <w:vAlign w:val="center"/>
          </w:tcPr>
          <w:p w14:paraId="12366A52"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4C99894E"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6" w:type="dxa"/>
            <w:shd w:val="clear" w:color="auto" w:fill="FFFFFF"/>
            <w:vAlign w:val="center"/>
          </w:tcPr>
          <w:p w14:paraId="3935540C" w14:textId="77777777" w:rsidR="00145B9E" w:rsidRPr="00A74D16" w:rsidRDefault="00145B9E" w:rsidP="00145B9E">
            <w:pPr>
              <w:pStyle w:val="Sinespaciado1"/>
              <w:rPr>
                <w:rFonts w:ascii="Arial" w:hAnsi="Arial" w:cs="Arial"/>
                <w:sz w:val="16"/>
                <w:szCs w:val="17"/>
              </w:rPr>
            </w:pPr>
            <w:r w:rsidRPr="00A74D16">
              <w:rPr>
                <w:rFonts w:ascii="Arial" w:hAnsi="Arial" w:cs="Arial"/>
                <w:color w:val="000000"/>
                <w:sz w:val="16"/>
                <w:szCs w:val="17"/>
                <w:lang w:val="es-ES" w:eastAsia="es-ES"/>
              </w:rPr>
              <w:t>Taller</w:t>
            </w:r>
          </w:p>
        </w:tc>
      </w:tr>
      <w:tr w:rsidR="00145B9E" w:rsidRPr="00A74D16" w14:paraId="7E3DA1AD" w14:textId="77777777" w:rsidTr="00260E9E">
        <w:trPr>
          <w:trHeight w:val="1122"/>
          <w:jc w:val="center"/>
        </w:trPr>
        <w:tc>
          <w:tcPr>
            <w:tcW w:w="0" w:type="auto"/>
            <w:vMerge/>
            <w:shd w:val="clear" w:color="auto" w:fill="FFFFFF"/>
            <w:vAlign w:val="center"/>
          </w:tcPr>
          <w:p w14:paraId="0F97D31A"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4E8A4CA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6" w:type="dxa"/>
            <w:shd w:val="clear" w:color="000000" w:fill="FFFFFF"/>
            <w:vAlign w:val="center"/>
          </w:tcPr>
          <w:p w14:paraId="2D73CEE1"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DE EDUCACIÓN INFORMAL TIC – GANADEROS</w:t>
            </w:r>
          </w:p>
          <w:p w14:paraId="4ED44E40" w14:textId="77777777" w:rsidR="00335C22" w:rsidRPr="00335C22" w:rsidRDefault="00335C22" w:rsidP="00335C22">
            <w:pPr>
              <w:jc w:val="both"/>
              <w:rPr>
                <w:rFonts w:ascii="Arial" w:hAnsi="Arial" w:cs="Arial"/>
                <w:color w:val="000000"/>
                <w:sz w:val="16"/>
                <w:szCs w:val="15"/>
                <w:lang w:val="es-CO"/>
              </w:rPr>
            </w:pPr>
          </w:p>
          <w:p w14:paraId="41CAD626"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Modalidad: Teórico - Práctica</w:t>
            </w:r>
          </w:p>
          <w:p w14:paraId="1D865509"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 Duración por jornada: 8 horas (2 talleres de 4 h)</w:t>
            </w:r>
          </w:p>
          <w:p w14:paraId="4578FCF5"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 Cupo: 20 participantes (1 equipo por persona: PC)</w:t>
            </w:r>
          </w:p>
          <w:p w14:paraId="4D8D0FCE" w14:textId="77777777" w:rsidR="00335C22" w:rsidRPr="00335C22" w:rsidRDefault="00335C22" w:rsidP="00335C22">
            <w:pPr>
              <w:jc w:val="both"/>
              <w:rPr>
                <w:rFonts w:ascii="Arial" w:hAnsi="Arial" w:cs="Arial"/>
                <w:color w:val="000000"/>
                <w:sz w:val="16"/>
                <w:szCs w:val="15"/>
                <w:lang w:val="es-CO"/>
              </w:rPr>
            </w:pPr>
          </w:p>
          <w:p w14:paraId="37A432A5" w14:textId="77777777" w:rsid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Descripción general del ítem</w:t>
            </w:r>
          </w:p>
          <w:p w14:paraId="371923A2" w14:textId="77777777" w:rsidR="00335C22" w:rsidRPr="00335C22" w:rsidRDefault="00335C22" w:rsidP="00335C22">
            <w:pPr>
              <w:jc w:val="both"/>
              <w:rPr>
                <w:rFonts w:ascii="Arial" w:hAnsi="Arial" w:cs="Arial"/>
                <w:b/>
                <w:bCs/>
                <w:color w:val="000000"/>
                <w:sz w:val="16"/>
                <w:szCs w:val="15"/>
                <w:lang w:val="es-CO"/>
              </w:rPr>
            </w:pPr>
          </w:p>
          <w:p w14:paraId="3137B17E"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Se desarrollarán dos (2) talleres secuenciales de cuatro (4) horas para ganaderos de leche, con enfoque teórico–práctico en TIC. El Taller 1 implementa el flujo técnico de datos con herramientas TIC en la nube (Forms + Sheets/Excel y organización por hato/lote) para el parte diario de leche (L/día), vacas en ordeño y consumo de concentrado, calculando litros/vaca/día, producción por lote, costo del alimento por litro y configurando la gestión de stock de concentrado. El Taller 2 profundiza la apropiación de TIC mediante IA generativa para diagnósticos breves y minireportes, y la configuración de WhatsApp Business y compartición de datos en la web (vistas y enlaces) para mensajes operativos/comerciales, avisos de stock y variaciones de producción.</w:t>
            </w:r>
          </w:p>
          <w:p w14:paraId="40A1088A" w14:textId="77777777" w:rsidR="00335C22" w:rsidRPr="00335C22" w:rsidRDefault="00335C22" w:rsidP="00335C22">
            <w:pPr>
              <w:jc w:val="both"/>
              <w:rPr>
                <w:rFonts w:ascii="Arial" w:hAnsi="Arial" w:cs="Arial"/>
                <w:color w:val="000000"/>
                <w:sz w:val="16"/>
                <w:szCs w:val="15"/>
                <w:lang w:val="es-CO"/>
              </w:rPr>
            </w:pPr>
          </w:p>
          <w:p w14:paraId="7CD160D5"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1 – Registro digital, costeo por litro y gestión de stock.</w:t>
            </w:r>
          </w:p>
          <w:p w14:paraId="077CCF42" w14:textId="77777777" w:rsidR="00335C22" w:rsidRPr="00335C22" w:rsidRDefault="00335C22" w:rsidP="00335C22">
            <w:pPr>
              <w:jc w:val="both"/>
              <w:rPr>
                <w:rFonts w:ascii="Arial" w:hAnsi="Arial" w:cs="Arial"/>
                <w:color w:val="000000"/>
                <w:sz w:val="16"/>
                <w:szCs w:val="15"/>
                <w:lang w:val="es-CO"/>
              </w:rPr>
            </w:pPr>
          </w:p>
          <w:p w14:paraId="5A27BE76"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Se estructurará, de forma guiada, el circuito técnico de datos lecheros: creación de formularios en la nube (Google/Microsoft Forms) para el parte diario de leche (L/día), vacas en ordeño y consumo de concentrado (kg), vinculados a hojas de cálculo (Sheets/Excel). Cada productor organizará su carpeta por hato/lote y consolidará la bitácora lechera con controles básicos de calidad del dato. A partir de los registros se calcularán litros/vaca/día, producción por lote, costo del alimento por litro (precio/kg × consumo/producción) y se implementará la gestión de inventario de concentrado (entradas/consumos).</w:t>
            </w:r>
          </w:p>
          <w:p w14:paraId="41C2AA81" w14:textId="77777777" w:rsidR="00335C22" w:rsidRPr="00335C22" w:rsidRDefault="00335C22" w:rsidP="00335C22">
            <w:pPr>
              <w:jc w:val="both"/>
              <w:rPr>
                <w:rFonts w:ascii="Arial" w:hAnsi="Arial" w:cs="Arial"/>
                <w:color w:val="000000"/>
                <w:sz w:val="16"/>
                <w:szCs w:val="15"/>
                <w:lang w:val="es-CO"/>
              </w:rPr>
            </w:pPr>
          </w:p>
          <w:p w14:paraId="6413F772"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2 – IA aplicada, WhatsApp Business y datos en la web</w:t>
            </w:r>
          </w:p>
          <w:p w14:paraId="6D08AF6C" w14:textId="77777777" w:rsidR="00335C22" w:rsidRPr="00335C22" w:rsidRDefault="00335C22" w:rsidP="00335C22">
            <w:pPr>
              <w:jc w:val="both"/>
              <w:rPr>
                <w:rFonts w:ascii="Arial" w:hAnsi="Arial" w:cs="Arial"/>
                <w:color w:val="000000"/>
                <w:sz w:val="16"/>
                <w:szCs w:val="15"/>
                <w:lang w:val="es-CO"/>
              </w:rPr>
            </w:pPr>
          </w:p>
          <w:p w14:paraId="013EA85E"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Este taller convierte los datos del Taller 1 en acciones y comunicación digital. Con IA se generarán diagnósticos breves (hallazgos y acciones sugeridas), resúmenes operativos y mensajes comerciales (disponibilidad, calidad, condiciones de entrega). Se configurará WhatsApp Business (perfil, etiquetas, respuestas rápidas y listas de difusión) para comunicar avisos de stock, variaciones de producción y ofertas a clientes. Finalmente, se mostrará cómo publicar/compartir desde la nube (vistas de hoja, enlaces de solo lectura y organización de carpetas).</w:t>
            </w:r>
          </w:p>
          <w:p w14:paraId="5BCDC170" w14:textId="77777777" w:rsidR="00335C22" w:rsidRPr="00335C22" w:rsidRDefault="00335C22" w:rsidP="00335C22">
            <w:pPr>
              <w:jc w:val="both"/>
              <w:rPr>
                <w:rFonts w:ascii="Arial" w:hAnsi="Arial" w:cs="Arial"/>
                <w:b/>
                <w:bCs/>
                <w:color w:val="000000"/>
                <w:sz w:val="16"/>
                <w:szCs w:val="15"/>
                <w:lang w:val="es-CO"/>
              </w:rPr>
            </w:pPr>
          </w:p>
          <w:p w14:paraId="7F82D4BB"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Metodología</w:t>
            </w:r>
          </w:p>
          <w:p w14:paraId="5851B542" w14:textId="77777777" w:rsidR="00145B9E" w:rsidRDefault="00335C22" w:rsidP="00335C22">
            <w:pPr>
              <w:pStyle w:val="Sinespaciado1"/>
              <w:jc w:val="both"/>
              <w:rPr>
                <w:rFonts w:ascii="Arial" w:hAnsi="Arial" w:cs="Arial"/>
                <w:color w:val="000000"/>
                <w:sz w:val="16"/>
                <w:szCs w:val="15"/>
              </w:rPr>
            </w:pPr>
            <w:proofErr w:type="gramStart"/>
            <w:r w:rsidRPr="00335C22">
              <w:rPr>
                <w:rFonts w:ascii="Arial" w:hAnsi="Arial" w:cs="Arial"/>
                <w:color w:val="000000"/>
                <w:sz w:val="16"/>
                <w:szCs w:val="15"/>
              </w:rPr>
              <w:t>Modalidad teórico</w:t>
            </w:r>
            <w:proofErr w:type="gramEnd"/>
            <w:r w:rsidRPr="00335C22">
              <w:rPr>
                <w:rFonts w:ascii="Arial" w:hAnsi="Arial" w:cs="Arial"/>
                <w:color w:val="000000"/>
                <w:sz w:val="16"/>
                <w:szCs w:val="15"/>
              </w:rPr>
              <w:t xml:space="preserve"> + práctica individual guiada. Un capacitador/tallerista (1:20) conduce la jornada y un apoyo logístico/monitor que asiste en sala para alistamiento, acceso a formularios/plantillas y acompañamiento uno a uno durante los ejercicios. </w:t>
            </w:r>
            <w:r w:rsidRPr="00335C22">
              <w:rPr>
                <w:rFonts w:ascii="Arial" w:hAnsi="Arial" w:cs="Arial"/>
                <w:color w:val="000000"/>
                <w:sz w:val="16"/>
                <w:szCs w:val="15"/>
              </w:rPr>
              <w:lastRenderedPageBreak/>
              <w:t>Se trabaja con datos propios o casos simulados del sector mediante demostraciones paso a paso.</w:t>
            </w:r>
          </w:p>
          <w:p w14:paraId="0A1C5464" w14:textId="77777777" w:rsidR="00BB20D2" w:rsidRDefault="00BB20D2" w:rsidP="00335C22">
            <w:pPr>
              <w:pStyle w:val="Sinespaciado1"/>
              <w:jc w:val="both"/>
              <w:rPr>
                <w:rFonts w:ascii="Arial" w:hAnsi="Arial" w:cs="Arial"/>
                <w:color w:val="000000"/>
                <w:sz w:val="16"/>
                <w:szCs w:val="15"/>
                <w:lang w:val="es-ES"/>
              </w:rPr>
            </w:pPr>
          </w:p>
          <w:p w14:paraId="7BDE4209" w14:textId="77777777" w:rsidR="00BB20D2" w:rsidRDefault="00BB20D2" w:rsidP="00BB20D2">
            <w:pPr>
              <w:pStyle w:val="Sinespaciado1"/>
              <w:jc w:val="both"/>
              <w:rPr>
                <w:rFonts w:ascii="Arial" w:hAnsi="Arial" w:cs="Arial"/>
                <w:color w:val="000000"/>
                <w:sz w:val="16"/>
                <w:szCs w:val="17"/>
                <w:lang w:val="es-ES" w:eastAsia="es-ES"/>
              </w:rPr>
            </w:pPr>
            <w:r w:rsidRPr="00BB20D2">
              <w:rPr>
                <w:rFonts w:ascii="Arial" w:hAnsi="Arial" w:cs="Arial"/>
                <w:b/>
                <w:bCs/>
                <w:color w:val="000000"/>
                <w:sz w:val="16"/>
                <w:szCs w:val="17"/>
                <w:lang w:eastAsia="es-ES"/>
              </w:rPr>
              <w:t>Perfil del Tallerista:</w:t>
            </w:r>
            <w:r>
              <w:rPr>
                <w:rFonts w:ascii="Arial" w:hAnsi="Arial" w:cs="Arial"/>
                <w:color w:val="000000"/>
                <w:sz w:val="16"/>
                <w:szCs w:val="17"/>
                <w:lang w:eastAsia="es-ES"/>
              </w:rPr>
              <w:t xml:space="preserve"> Médico Veterinario y/o Médico Veterinario Zootecnista y/o Zootecnista, con mínimo 2 años de graduado contados a partir de la expedición de la tarjeta profesional. Mínimo una certificación (01) laboral como instructor o docente o tallerista en temas agropecuarios.</w:t>
            </w:r>
          </w:p>
          <w:p w14:paraId="29AD73BB" w14:textId="5927F694" w:rsidR="00BB20D2" w:rsidRPr="00145B9E" w:rsidRDefault="00BB20D2" w:rsidP="00335C22">
            <w:pPr>
              <w:pStyle w:val="Sinespaciado1"/>
              <w:jc w:val="both"/>
              <w:rPr>
                <w:rFonts w:ascii="Arial" w:hAnsi="Arial" w:cs="Arial"/>
                <w:color w:val="000000"/>
                <w:sz w:val="16"/>
                <w:szCs w:val="17"/>
                <w:lang w:val="es-ES" w:eastAsia="es-ES"/>
              </w:rPr>
            </w:pPr>
          </w:p>
        </w:tc>
      </w:tr>
      <w:tr w:rsidR="00145B9E" w:rsidRPr="00A74D16" w14:paraId="6456BF2F" w14:textId="77777777" w:rsidTr="00260E9E">
        <w:trPr>
          <w:trHeight w:val="262"/>
          <w:jc w:val="center"/>
        </w:trPr>
        <w:tc>
          <w:tcPr>
            <w:tcW w:w="0" w:type="auto"/>
            <w:vMerge/>
            <w:shd w:val="clear" w:color="auto" w:fill="FFFFFF"/>
            <w:vAlign w:val="center"/>
          </w:tcPr>
          <w:p w14:paraId="1D705466"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79628BE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6" w:type="dxa"/>
            <w:shd w:val="clear" w:color="auto" w:fill="FFFFFF"/>
            <w:vAlign w:val="center"/>
          </w:tcPr>
          <w:p w14:paraId="549E9F6B" w14:textId="77777777" w:rsidR="00145B9E" w:rsidRPr="00A74D16" w:rsidRDefault="00145B9E" w:rsidP="00145B9E">
            <w:pPr>
              <w:pStyle w:val="Sinespaciado1"/>
              <w:jc w:val="center"/>
              <w:rPr>
                <w:rFonts w:ascii="Arial" w:hAnsi="Arial" w:cs="Arial"/>
                <w:sz w:val="16"/>
                <w:szCs w:val="17"/>
              </w:rPr>
            </w:pPr>
            <w:r w:rsidRPr="00A74D16">
              <w:rPr>
                <w:rFonts w:ascii="Arial" w:hAnsi="Arial" w:cs="Arial"/>
                <w:sz w:val="16"/>
                <w:szCs w:val="17"/>
              </w:rPr>
              <w:t>2</w:t>
            </w:r>
          </w:p>
        </w:tc>
      </w:tr>
      <w:tr w:rsidR="00145B9E" w:rsidRPr="00A74D16" w14:paraId="6E680220" w14:textId="77777777" w:rsidTr="00260E9E">
        <w:trPr>
          <w:trHeight w:val="995"/>
          <w:jc w:val="center"/>
        </w:trPr>
        <w:tc>
          <w:tcPr>
            <w:tcW w:w="0" w:type="auto"/>
            <w:vMerge/>
            <w:shd w:val="clear" w:color="auto" w:fill="FFFFFF"/>
            <w:vAlign w:val="center"/>
          </w:tcPr>
          <w:p w14:paraId="6EF15CD1"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3C82A99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6" w:type="dxa"/>
            <w:shd w:val="clear" w:color="auto" w:fill="FFFFFF"/>
            <w:vAlign w:val="center"/>
          </w:tcPr>
          <w:p w14:paraId="7BB12D2B"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Documento de Vinculación Laboral y/o Contractual</w:t>
            </w:r>
          </w:p>
          <w:p w14:paraId="571EBB9D"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Certificado de Paz y Salvo</w:t>
            </w:r>
          </w:p>
          <w:p w14:paraId="51104C94"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Seguridad Social (Salud, Pensión y ARL) del Tallerista</w:t>
            </w:r>
          </w:p>
          <w:p w14:paraId="79569BBC"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Registro fotográfico</w:t>
            </w:r>
          </w:p>
          <w:p w14:paraId="0AA17090"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Planillas con enfoque diferencial</w:t>
            </w:r>
          </w:p>
        </w:tc>
      </w:tr>
    </w:tbl>
    <w:p w14:paraId="27268036" w14:textId="77777777" w:rsidR="00145B9E" w:rsidRPr="00145B9E" w:rsidRDefault="00145B9E" w:rsidP="00145B9E">
      <w:pPr>
        <w:pStyle w:val="Sinespaciado"/>
        <w:ind w:left="720"/>
        <w:jc w:val="both"/>
        <w:rPr>
          <w:rFonts w:ascii="Arial" w:hAnsi="Arial" w:cs="Arial"/>
          <w:b/>
          <w:sz w:val="1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145B9E" w:rsidRPr="00A74D16" w14:paraId="1E4C6F7D" w14:textId="77777777" w:rsidTr="00260E9E">
        <w:trPr>
          <w:trHeight w:val="283"/>
          <w:jc w:val="center"/>
        </w:trPr>
        <w:tc>
          <w:tcPr>
            <w:tcW w:w="0" w:type="auto"/>
            <w:vMerge w:val="restart"/>
            <w:shd w:val="clear" w:color="auto" w:fill="FFFFFF"/>
            <w:vAlign w:val="center"/>
          </w:tcPr>
          <w:p w14:paraId="3F01E516" w14:textId="0D1A7DEF" w:rsidR="00145B9E" w:rsidRPr="00A74D16" w:rsidRDefault="00145B9E" w:rsidP="00145B9E">
            <w:pPr>
              <w:pStyle w:val="Sinespaciado1"/>
              <w:jc w:val="center"/>
              <w:rPr>
                <w:rFonts w:ascii="Arial" w:hAnsi="Arial" w:cs="Arial"/>
                <w:b/>
                <w:bCs/>
                <w:sz w:val="16"/>
                <w:szCs w:val="17"/>
              </w:rPr>
            </w:pPr>
            <w:r>
              <w:rPr>
                <w:rFonts w:ascii="Arial" w:hAnsi="Arial" w:cs="Arial"/>
                <w:b/>
                <w:bCs/>
                <w:sz w:val="16"/>
                <w:szCs w:val="17"/>
              </w:rPr>
              <w:t>2</w:t>
            </w:r>
            <w:r w:rsidRPr="00A74D16">
              <w:rPr>
                <w:rFonts w:ascii="Arial" w:hAnsi="Arial" w:cs="Arial"/>
                <w:b/>
                <w:bCs/>
                <w:sz w:val="16"/>
                <w:szCs w:val="17"/>
              </w:rPr>
              <w:t>.</w:t>
            </w:r>
            <w:r>
              <w:rPr>
                <w:rFonts w:ascii="Arial" w:hAnsi="Arial" w:cs="Arial"/>
                <w:b/>
                <w:bCs/>
                <w:sz w:val="16"/>
                <w:szCs w:val="17"/>
              </w:rPr>
              <w:t>2.</w:t>
            </w:r>
          </w:p>
        </w:tc>
        <w:tc>
          <w:tcPr>
            <w:tcW w:w="3279" w:type="dxa"/>
            <w:shd w:val="clear" w:color="auto" w:fill="F2F2F2" w:themeFill="background1" w:themeFillShade="F2"/>
            <w:vAlign w:val="center"/>
          </w:tcPr>
          <w:p w14:paraId="46BE53D6"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6" w:type="dxa"/>
            <w:shd w:val="clear" w:color="auto" w:fill="F2F2F2" w:themeFill="background1" w:themeFillShade="F2"/>
            <w:vAlign w:val="center"/>
          </w:tcPr>
          <w:p w14:paraId="0EA3003A"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145B9E" w:rsidRPr="00A74D16" w14:paraId="58646CBD" w14:textId="77777777" w:rsidTr="00260E9E">
        <w:trPr>
          <w:trHeight w:val="283"/>
          <w:jc w:val="center"/>
        </w:trPr>
        <w:tc>
          <w:tcPr>
            <w:tcW w:w="0" w:type="auto"/>
            <w:vMerge/>
            <w:shd w:val="clear" w:color="auto" w:fill="FFFFFF"/>
            <w:vAlign w:val="center"/>
          </w:tcPr>
          <w:p w14:paraId="755DCDA6" w14:textId="77777777" w:rsidR="00145B9E" w:rsidRPr="00A74D16" w:rsidRDefault="00145B9E" w:rsidP="00145B9E">
            <w:pPr>
              <w:pStyle w:val="Sinespaciado1"/>
              <w:jc w:val="center"/>
              <w:rPr>
                <w:rFonts w:ascii="Arial" w:hAnsi="Arial" w:cs="Arial"/>
                <w:b/>
                <w:bCs/>
                <w:sz w:val="16"/>
                <w:szCs w:val="17"/>
              </w:rPr>
            </w:pPr>
          </w:p>
        </w:tc>
        <w:tc>
          <w:tcPr>
            <w:tcW w:w="3279" w:type="dxa"/>
            <w:shd w:val="clear" w:color="auto" w:fill="F2F2F2" w:themeFill="background1" w:themeFillShade="F2"/>
            <w:vAlign w:val="center"/>
          </w:tcPr>
          <w:p w14:paraId="2AA73ED6"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6" w:type="dxa"/>
            <w:shd w:val="clear" w:color="auto" w:fill="F2F2F2" w:themeFill="background1" w:themeFillShade="F2"/>
            <w:vAlign w:val="center"/>
          </w:tcPr>
          <w:p w14:paraId="6D225003"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REFRIGERIO</w:t>
            </w:r>
          </w:p>
        </w:tc>
      </w:tr>
      <w:tr w:rsidR="00145B9E" w:rsidRPr="00A74D16" w14:paraId="0D921245" w14:textId="77777777" w:rsidTr="00260E9E">
        <w:trPr>
          <w:trHeight w:val="283"/>
          <w:jc w:val="center"/>
        </w:trPr>
        <w:tc>
          <w:tcPr>
            <w:tcW w:w="0" w:type="auto"/>
            <w:vMerge/>
            <w:shd w:val="clear" w:color="auto" w:fill="FFFFFF"/>
            <w:vAlign w:val="center"/>
          </w:tcPr>
          <w:p w14:paraId="1FAC6CFF" w14:textId="77777777" w:rsidR="00145B9E" w:rsidRPr="00A74D16" w:rsidRDefault="00145B9E" w:rsidP="00145B9E">
            <w:pPr>
              <w:pStyle w:val="Sinespaciado1"/>
              <w:jc w:val="center"/>
              <w:rPr>
                <w:rFonts w:ascii="Arial" w:hAnsi="Arial" w:cs="Arial"/>
                <w:b/>
                <w:bCs/>
                <w:sz w:val="16"/>
                <w:szCs w:val="17"/>
              </w:rPr>
            </w:pPr>
          </w:p>
        </w:tc>
        <w:tc>
          <w:tcPr>
            <w:tcW w:w="3279" w:type="dxa"/>
            <w:shd w:val="clear" w:color="auto" w:fill="FFFFFF"/>
            <w:vAlign w:val="center"/>
          </w:tcPr>
          <w:p w14:paraId="34DE406A"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6" w:type="dxa"/>
            <w:shd w:val="clear" w:color="auto" w:fill="FFFFFF"/>
            <w:vAlign w:val="center"/>
          </w:tcPr>
          <w:p w14:paraId="4D59EAD0" w14:textId="77777777" w:rsidR="00145B9E" w:rsidRPr="00A74D16" w:rsidRDefault="00145B9E" w:rsidP="00145B9E">
            <w:pPr>
              <w:jc w:val="both"/>
              <w:rPr>
                <w:rFonts w:ascii="Arial" w:hAnsi="Arial" w:cs="Arial"/>
                <w:sz w:val="16"/>
                <w:szCs w:val="17"/>
              </w:rPr>
            </w:pPr>
            <w:r>
              <w:rPr>
                <w:rFonts w:ascii="Arial" w:hAnsi="Arial" w:cs="Arial"/>
                <w:sz w:val="16"/>
                <w:szCs w:val="17"/>
              </w:rPr>
              <w:t>Refrigerio</w:t>
            </w:r>
          </w:p>
        </w:tc>
      </w:tr>
      <w:tr w:rsidR="00145B9E" w:rsidRPr="00A74D16" w14:paraId="7F00C74A" w14:textId="77777777" w:rsidTr="00260E9E">
        <w:trPr>
          <w:trHeight w:val="283"/>
          <w:jc w:val="center"/>
        </w:trPr>
        <w:tc>
          <w:tcPr>
            <w:tcW w:w="0" w:type="auto"/>
            <w:vMerge/>
            <w:shd w:val="clear" w:color="auto" w:fill="FFFFFF"/>
            <w:vAlign w:val="center"/>
          </w:tcPr>
          <w:p w14:paraId="37D39957"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4BAE61E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6" w:type="dxa"/>
            <w:shd w:val="clear" w:color="auto" w:fill="FFFFFF"/>
            <w:vAlign w:val="center"/>
          </w:tcPr>
          <w:p w14:paraId="7BEE4602" w14:textId="77777777" w:rsidR="00145B9E" w:rsidRPr="00A74D16" w:rsidRDefault="00145B9E" w:rsidP="00145B9E">
            <w:pPr>
              <w:pStyle w:val="Sinespaciado1"/>
              <w:rPr>
                <w:rFonts w:ascii="Arial" w:hAnsi="Arial" w:cs="Arial"/>
                <w:sz w:val="16"/>
                <w:szCs w:val="17"/>
              </w:rPr>
            </w:pPr>
            <w:r>
              <w:rPr>
                <w:rFonts w:ascii="Arial" w:hAnsi="Arial" w:cs="Arial"/>
                <w:color w:val="000000"/>
                <w:sz w:val="16"/>
                <w:szCs w:val="17"/>
                <w:lang w:val="es-ES" w:eastAsia="es-ES"/>
              </w:rPr>
              <w:t>Unidad</w:t>
            </w:r>
          </w:p>
        </w:tc>
      </w:tr>
      <w:tr w:rsidR="00145B9E" w:rsidRPr="00A74D16" w14:paraId="73D3E6C6" w14:textId="77777777" w:rsidTr="00260E9E">
        <w:trPr>
          <w:trHeight w:val="283"/>
          <w:jc w:val="center"/>
        </w:trPr>
        <w:tc>
          <w:tcPr>
            <w:tcW w:w="0" w:type="auto"/>
            <w:vMerge/>
            <w:shd w:val="clear" w:color="auto" w:fill="FFFFFF"/>
            <w:vAlign w:val="center"/>
          </w:tcPr>
          <w:p w14:paraId="5BEA58CB"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485D47C6"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6" w:type="dxa"/>
            <w:shd w:val="clear" w:color="auto" w:fill="FFFFFF"/>
            <w:vAlign w:val="center"/>
          </w:tcPr>
          <w:p w14:paraId="3D976394" w14:textId="77777777" w:rsidR="00145B9E" w:rsidRPr="00A74D16" w:rsidRDefault="00145B9E"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REFRIGERIO: Opción 1: Jugo de tetra pack de 200 mL y/o Pony malta acompañado de sándwich de pollo, y/o pastel o empanada de carne o pollo. Opción 2: Ensalada de frutas mini (fresa, patilla, mango, banano, papaya, manzana, granola, crema de leche, leche condensada). Se entregará a los participantes 1 refrigerio en la jornada de la mañana y 1 refrigerio en la jornada de la tarde.</w:t>
            </w:r>
          </w:p>
        </w:tc>
      </w:tr>
      <w:tr w:rsidR="00145B9E" w:rsidRPr="00A74D16" w14:paraId="68EC00E6" w14:textId="77777777" w:rsidTr="00260E9E">
        <w:trPr>
          <w:trHeight w:val="129"/>
          <w:jc w:val="center"/>
        </w:trPr>
        <w:tc>
          <w:tcPr>
            <w:tcW w:w="0" w:type="auto"/>
            <w:vMerge/>
            <w:shd w:val="clear" w:color="auto" w:fill="FFFFFF"/>
            <w:vAlign w:val="center"/>
          </w:tcPr>
          <w:p w14:paraId="23493B1C"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4B6D5A57"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6" w:type="dxa"/>
            <w:shd w:val="clear" w:color="auto" w:fill="FFFFFF"/>
            <w:vAlign w:val="center"/>
          </w:tcPr>
          <w:p w14:paraId="3D2FAC26"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40</w:t>
            </w:r>
          </w:p>
        </w:tc>
      </w:tr>
      <w:tr w:rsidR="00145B9E" w:rsidRPr="00A74D16" w14:paraId="23A5E143" w14:textId="77777777" w:rsidTr="00260E9E">
        <w:trPr>
          <w:trHeight w:val="995"/>
          <w:jc w:val="center"/>
        </w:trPr>
        <w:tc>
          <w:tcPr>
            <w:tcW w:w="0" w:type="auto"/>
            <w:vMerge/>
            <w:shd w:val="clear" w:color="auto" w:fill="FFFFFF"/>
            <w:vAlign w:val="center"/>
          </w:tcPr>
          <w:p w14:paraId="40EB6241"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2125244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6" w:type="dxa"/>
            <w:shd w:val="clear" w:color="auto" w:fill="FFFFFF"/>
            <w:vAlign w:val="center"/>
          </w:tcPr>
          <w:p w14:paraId="28ED1793"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2AAE3832"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78AEAF2D"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60834975"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27A5EDF0" w14:textId="77777777" w:rsidR="00145B9E" w:rsidRPr="00A74D16"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2DBF8F59" w14:textId="77777777" w:rsidR="00145B9E" w:rsidRPr="00145B9E" w:rsidRDefault="00145B9E" w:rsidP="00145B9E">
      <w:pPr>
        <w:pStyle w:val="Sinespaciado"/>
        <w:ind w:left="720"/>
        <w:jc w:val="both"/>
        <w:rPr>
          <w:rFonts w:ascii="Arial" w:hAnsi="Arial" w:cs="Arial"/>
          <w:b/>
          <w:sz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145B9E" w:rsidRPr="00A74D16" w14:paraId="76D82D6E" w14:textId="77777777" w:rsidTr="00145B9E">
        <w:trPr>
          <w:trHeight w:val="283"/>
          <w:jc w:val="center"/>
        </w:trPr>
        <w:tc>
          <w:tcPr>
            <w:tcW w:w="0" w:type="auto"/>
            <w:vMerge w:val="restart"/>
            <w:shd w:val="clear" w:color="auto" w:fill="FFFFFF"/>
            <w:vAlign w:val="center"/>
          </w:tcPr>
          <w:p w14:paraId="28EB122A" w14:textId="49A1FD70" w:rsidR="00145B9E" w:rsidRPr="00A74D16" w:rsidRDefault="00145B9E" w:rsidP="00145B9E">
            <w:pPr>
              <w:pStyle w:val="Sinespaciado1"/>
              <w:jc w:val="center"/>
              <w:rPr>
                <w:rFonts w:ascii="Arial" w:hAnsi="Arial" w:cs="Arial"/>
                <w:b/>
                <w:bCs/>
                <w:sz w:val="16"/>
                <w:szCs w:val="17"/>
              </w:rPr>
            </w:pPr>
            <w:r>
              <w:rPr>
                <w:rFonts w:ascii="Arial" w:hAnsi="Arial" w:cs="Arial"/>
                <w:b/>
                <w:bCs/>
                <w:sz w:val="16"/>
                <w:szCs w:val="17"/>
              </w:rPr>
              <w:t>2</w:t>
            </w:r>
            <w:r w:rsidRPr="00A74D16">
              <w:rPr>
                <w:rFonts w:ascii="Arial" w:hAnsi="Arial" w:cs="Arial"/>
                <w:b/>
                <w:bCs/>
                <w:sz w:val="16"/>
                <w:szCs w:val="17"/>
              </w:rPr>
              <w:t>.</w:t>
            </w:r>
            <w:r>
              <w:rPr>
                <w:rFonts w:ascii="Arial" w:hAnsi="Arial" w:cs="Arial"/>
                <w:b/>
                <w:bCs/>
                <w:sz w:val="16"/>
                <w:szCs w:val="17"/>
              </w:rPr>
              <w:t>3.</w:t>
            </w:r>
          </w:p>
        </w:tc>
        <w:tc>
          <w:tcPr>
            <w:tcW w:w="3320" w:type="dxa"/>
            <w:shd w:val="clear" w:color="auto" w:fill="F2F2F2" w:themeFill="background1" w:themeFillShade="F2"/>
            <w:vAlign w:val="center"/>
          </w:tcPr>
          <w:p w14:paraId="5D249E03"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60CEC13D"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145B9E" w:rsidRPr="00A74D16" w14:paraId="582E4E78" w14:textId="77777777" w:rsidTr="00145B9E">
        <w:trPr>
          <w:trHeight w:val="283"/>
          <w:jc w:val="center"/>
        </w:trPr>
        <w:tc>
          <w:tcPr>
            <w:tcW w:w="0" w:type="auto"/>
            <w:vMerge/>
            <w:shd w:val="clear" w:color="auto" w:fill="FFFFFF"/>
            <w:vAlign w:val="center"/>
          </w:tcPr>
          <w:p w14:paraId="5E53C0DB" w14:textId="77777777" w:rsidR="00145B9E" w:rsidRPr="00A74D16" w:rsidRDefault="00145B9E" w:rsidP="00145B9E">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4E1A80FA"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69D2D47A"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ALMUERZO</w:t>
            </w:r>
          </w:p>
        </w:tc>
      </w:tr>
      <w:tr w:rsidR="00145B9E" w:rsidRPr="00A74D16" w14:paraId="4F0091B1" w14:textId="77777777" w:rsidTr="00145B9E">
        <w:trPr>
          <w:trHeight w:val="283"/>
          <w:jc w:val="center"/>
        </w:trPr>
        <w:tc>
          <w:tcPr>
            <w:tcW w:w="0" w:type="auto"/>
            <w:vMerge/>
            <w:shd w:val="clear" w:color="auto" w:fill="FFFFFF"/>
            <w:vAlign w:val="center"/>
          </w:tcPr>
          <w:p w14:paraId="03853EFE" w14:textId="77777777" w:rsidR="00145B9E" w:rsidRPr="00A74D16" w:rsidRDefault="00145B9E" w:rsidP="00145B9E">
            <w:pPr>
              <w:pStyle w:val="Sinespaciado1"/>
              <w:jc w:val="center"/>
              <w:rPr>
                <w:rFonts w:ascii="Arial" w:hAnsi="Arial" w:cs="Arial"/>
                <w:b/>
                <w:bCs/>
                <w:sz w:val="16"/>
                <w:szCs w:val="17"/>
              </w:rPr>
            </w:pPr>
          </w:p>
        </w:tc>
        <w:tc>
          <w:tcPr>
            <w:tcW w:w="3320" w:type="dxa"/>
            <w:shd w:val="clear" w:color="auto" w:fill="FFFFFF"/>
            <w:vAlign w:val="center"/>
          </w:tcPr>
          <w:p w14:paraId="29CE513E"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6B0F8F7D" w14:textId="77777777" w:rsidR="00145B9E" w:rsidRPr="00A74D16" w:rsidRDefault="00145B9E" w:rsidP="00145B9E">
            <w:pPr>
              <w:jc w:val="both"/>
              <w:rPr>
                <w:rFonts w:ascii="Arial" w:hAnsi="Arial" w:cs="Arial"/>
                <w:sz w:val="16"/>
                <w:szCs w:val="17"/>
              </w:rPr>
            </w:pPr>
            <w:r>
              <w:rPr>
                <w:rFonts w:ascii="Arial" w:hAnsi="Arial" w:cs="Arial"/>
                <w:sz w:val="16"/>
                <w:szCs w:val="17"/>
              </w:rPr>
              <w:t>Almuerzo</w:t>
            </w:r>
          </w:p>
        </w:tc>
      </w:tr>
      <w:tr w:rsidR="00145B9E" w:rsidRPr="00A74D16" w14:paraId="450B9BB8" w14:textId="77777777" w:rsidTr="00145B9E">
        <w:trPr>
          <w:trHeight w:val="283"/>
          <w:jc w:val="center"/>
        </w:trPr>
        <w:tc>
          <w:tcPr>
            <w:tcW w:w="0" w:type="auto"/>
            <w:vMerge/>
            <w:shd w:val="clear" w:color="auto" w:fill="FFFFFF"/>
            <w:vAlign w:val="center"/>
          </w:tcPr>
          <w:p w14:paraId="63E200B3"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7041C537"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2637C84B" w14:textId="77777777" w:rsidR="00145B9E" w:rsidRPr="00A74D16" w:rsidRDefault="00145B9E" w:rsidP="00145B9E">
            <w:pPr>
              <w:pStyle w:val="Sinespaciado1"/>
              <w:rPr>
                <w:rFonts w:ascii="Arial" w:hAnsi="Arial" w:cs="Arial"/>
                <w:sz w:val="16"/>
                <w:szCs w:val="17"/>
              </w:rPr>
            </w:pPr>
            <w:r>
              <w:rPr>
                <w:rFonts w:ascii="Arial" w:hAnsi="Arial" w:cs="Arial"/>
                <w:color w:val="000000"/>
                <w:sz w:val="16"/>
                <w:szCs w:val="17"/>
                <w:lang w:val="es-ES" w:eastAsia="es-ES"/>
              </w:rPr>
              <w:t>Unidad</w:t>
            </w:r>
          </w:p>
        </w:tc>
      </w:tr>
      <w:tr w:rsidR="00145B9E" w:rsidRPr="00A74D16" w14:paraId="7E00137D" w14:textId="77777777" w:rsidTr="00145B9E">
        <w:trPr>
          <w:trHeight w:val="805"/>
          <w:jc w:val="center"/>
        </w:trPr>
        <w:tc>
          <w:tcPr>
            <w:tcW w:w="0" w:type="auto"/>
            <w:vMerge/>
            <w:shd w:val="clear" w:color="auto" w:fill="FFFFFF"/>
            <w:vAlign w:val="center"/>
          </w:tcPr>
          <w:p w14:paraId="6961BDB4"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65B796C1"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4F1F4753" w14:textId="77777777" w:rsidR="00145B9E" w:rsidRPr="00A74D16" w:rsidRDefault="00145B9E"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ALMUERZOS: Menú gourmet; Opción 1: Salteado mixto de 3 carnes (res, pollo y cerdo) incluye porción de arroz, papas a la francesa, ensalada agridulce, sopa de verduras y jugo de fruta de cosecha. Opción 2: Stroganoff de 3 carnes (res, pollo y cerdo) incluye porción de arroz, papas a la francesa, ensalada agridulce, sopa de verduras y jugo de fruta de cosecha. Opción 3: Res, cerdo o pollo gratinado incluye porción de arroz, papas a la francesa, ensalada agridulce, sopa de verduras y jugo de fruta de cosecha.</w:t>
            </w:r>
          </w:p>
        </w:tc>
      </w:tr>
      <w:tr w:rsidR="00145B9E" w:rsidRPr="00A74D16" w14:paraId="4D93A477" w14:textId="77777777" w:rsidTr="00145B9E">
        <w:trPr>
          <w:trHeight w:val="283"/>
          <w:jc w:val="center"/>
        </w:trPr>
        <w:tc>
          <w:tcPr>
            <w:tcW w:w="0" w:type="auto"/>
            <w:vMerge/>
            <w:shd w:val="clear" w:color="auto" w:fill="FFFFFF"/>
            <w:vAlign w:val="center"/>
          </w:tcPr>
          <w:p w14:paraId="63F8A888"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556648A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4FFD903F"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7242B51E" w14:textId="77777777" w:rsidTr="00145B9E">
        <w:trPr>
          <w:trHeight w:val="995"/>
          <w:jc w:val="center"/>
        </w:trPr>
        <w:tc>
          <w:tcPr>
            <w:tcW w:w="0" w:type="auto"/>
            <w:vMerge/>
            <w:shd w:val="clear" w:color="auto" w:fill="FFFFFF"/>
            <w:vAlign w:val="center"/>
          </w:tcPr>
          <w:p w14:paraId="3419526E"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4A7C20B3"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16FF4B98"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5B03D484"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3CFCC50A"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481FD87D"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08C114AC" w14:textId="77777777" w:rsidR="00145B9E" w:rsidRPr="00A74D16"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042B274E" w14:textId="77777777" w:rsidR="00145B9E" w:rsidRPr="00145B9E" w:rsidRDefault="00145B9E" w:rsidP="00145B9E">
      <w:pPr>
        <w:pStyle w:val="Sinespaciado"/>
        <w:ind w:left="720"/>
        <w:jc w:val="both"/>
        <w:rPr>
          <w:rFonts w:ascii="Arial" w:hAnsi="Arial" w:cs="Arial"/>
          <w:b/>
          <w:sz w:val="16"/>
        </w:rPr>
      </w:pPr>
    </w:p>
    <w:p w14:paraId="068F81EE" w14:textId="44FD288F" w:rsidR="00145B9E" w:rsidRPr="00145B9E" w:rsidRDefault="00145B9E" w:rsidP="00145B9E">
      <w:pPr>
        <w:pStyle w:val="Sinespaciado"/>
        <w:jc w:val="both"/>
        <w:rPr>
          <w:rFonts w:ascii="Arial" w:eastAsia="Times New Roman" w:hAnsi="Arial" w:cs="Arial"/>
          <w:b/>
          <w:color w:val="000000"/>
          <w:lang w:val="es-ES" w:eastAsia="es-ES"/>
        </w:rPr>
      </w:pPr>
      <w:r w:rsidRPr="00145B9E">
        <w:rPr>
          <w:rFonts w:ascii="Arial" w:eastAsia="Times New Roman" w:hAnsi="Arial" w:cs="Arial"/>
          <w:b/>
          <w:color w:val="000000"/>
          <w:lang w:val="es-ES" w:eastAsia="es-ES"/>
        </w:rPr>
        <w:t xml:space="preserve">REQUISITOS DE CALIDAD PARA ALMUERZOS Y REFRIGERIOS: </w:t>
      </w:r>
    </w:p>
    <w:p w14:paraId="26C16BA7" w14:textId="77777777" w:rsidR="00145B9E" w:rsidRPr="00260E9E" w:rsidRDefault="00145B9E" w:rsidP="00145B9E">
      <w:pPr>
        <w:pStyle w:val="Sinespaciado"/>
        <w:ind w:left="720"/>
        <w:jc w:val="both"/>
        <w:rPr>
          <w:rFonts w:ascii="Arial" w:eastAsia="Times New Roman" w:hAnsi="Arial" w:cs="Arial"/>
          <w:color w:val="000000"/>
          <w:sz w:val="14"/>
          <w:szCs w:val="14"/>
          <w:lang w:val="es-ES" w:eastAsia="es-ES"/>
        </w:rPr>
      </w:pPr>
    </w:p>
    <w:p w14:paraId="7EDC18FD" w14:textId="08E3D079" w:rsidR="00145B9E" w:rsidRDefault="00145B9E" w:rsidP="008C4DBE">
      <w:pPr>
        <w:pStyle w:val="Sinespaciado"/>
        <w:numPr>
          <w:ilvl w:val="0"/>
          <w:numId w:val="6"/>
        </w:numPr>
        <w:jc w:val="both"/>
        <w:rPr>
          <w:rFonts w:ascii="Arial" w:eastAsia="Times New Roman" w:hAnsi="Arial" w:cs="Arial"/>
          <w:color w:val="000000"/>
          <w:lang w:val="es-ES" w:eastAsia="es-ES"/>
        </w:rPr>
      </w:pPr>
      <w:r w:rsidRPr="00094168">
        <w:rPr>
          <w:rFonts w:ascii="Arial" w:eastAsia="Times New Roman" w:hAnsi="Arial" w:cs="Arial"/>
          <w:color w:val="000000"/>
          <w:lang w:val="es-ES" w:eastAsia="es-ES"/>
        </w:rPr>
        <w:t>Frescura: Todos los ingredientes deben estar frescos y en buen estado.</w:t>
      </w:r>
    </w:p>
    <w:p w14:paraId="5CB7A2C9" w14:textId="77777777" w:rsidR="00145B9E" w:rsidRDefault="00145B9E"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Inocuidad: La preparación debe cumplir con las normas de manipulación de alimentos (Resolución 2674 de 2013 del Ministerio de Salud de Colombia).</w:t>
      </w:r>
    </w:p>
    <w:p w14:paraId="0BECE30C" w14:textId="77777777" w:rsidR="00145B9E" w:rsidRDefault="00145B9E"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Temperatura: Debe entregarse caliente o en condiciones adecuadas para consumo inmediato.</w:t>
      </w:r>
    </w:p>
    <w:p w14:paraId="7438D868" w14:textId="77777777" w:rsidR="00260E9E" w:rsidRDefault="00260E9E" w:rsidP="00260E9E">
      <w:pPr>
        <w:pStyle w:val="Sinespaciado"/>
        <w:ind w:left="720"/>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145B9E" w:rsidRPr="00A74D16" w14:paraId="16452E8C" w14:textId="77777777" w:rsidTr="00145B9E">
        <w:trPr>
          <w:trHeight w:val="283"/>
          <w:jc w:val="center"/>
        </w:trPr>
        <w:tc>
          <w:tcPr>
            <w:tcW w:w="0" w:type="auto"/>
            <w:vMerge w:val="restart"/>
            <w:shd w:val="clear" w:color="auto" w:fill="FFFFFF"/>
            <w:vAlign w:val="center"/>
          </w:tcPr>
          <w:p w14:paraId="33FFDFFE" w14:textId="253578F4" w:rsidR="00145B9E" w:rsidRPr="00A74D16" w:rsidRDefault="00145B9E" w:rsidP="00145B9E">
            <w:pPr>
              <w:pStyle w:val="Sinespaciado1"/>
              <w:jc w:val="center"/>
              <w:rPr>
                <w:rFonts w:ascii="Arial" w:hAnsi="Arial" w:cs="Arial"/>
                <w:b/>
                <w:bCs/>
                <w:sz w:val="16"/>
                <w:szCs w:val="17"/>
              </w:rPr>
            </w:pPr>
            <w:r>
              <w:rPr>
                <w:rFonts w:ascii="Arial" w:hAnsi="Arial" w:cs="Arial"/>
                <w:b/>
                <w:bCs/>
                <w:sz w:val="16"/>
                <w:szCs w:val="17"/>
              </w:rPr>
              <w:t>2</w:t>
            </w:r>
            <w:r w:rsidRPr="00A74D16">
              <w:rPr>
                <w:rFonts w:ascii="Arial" w:hAnsi="Arial" w:cs="Arial"/>
                <w:b/>
                <w:bCs/>
                <w:sz w:val="16"/>
                <w:szCs w:val="17"/>
              </w:rPr>
              <w:t>.</w:t>
            </w:r>
            <w:r>
              <w:rPr>
                <w:rFonts w:ascii="Arial" w:hAnsi="Arial" w:cs="Arial"/>
                <w:b/>
                <w:bCs/>
                <w:sz w:val="16"/>
                <w:szCs w:val="17"/>
              </w:rPr>
              <w:t>4.</w:t>
            </w:r>
          </w:p>
        </w:tc>
        <w:tc>
          <w:tcPr>
            <w:tcW w:w="3280" w:type="dxa"/>
            <w:shd w:val="clear" w:color="auto" w:fill="F2F2F2" w:themeFill="background1" w:themeFillShade="F2"/>
            <w:vAlign w:val="center"/>
          </w:tcPr>
          <w:p w14:paraId="7A40E5B1"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26B8B003"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50202301</w:t>
            </w:r>
          </w:p>
        </w:tc>
      </w:tr>
      <w:tr w:rsidR="00145B9E" w:rsidRPr="00A74D16" w14:paraId="16802807" w14:textId="77777777" w:rsidTr="00145B9E">
        <w:trPr>
          <w:trHeight w:val="283"/>
          <w:jc w:val="center"/>
        </w:trPr>
        <w:tc>
          <w:tcPr>
            <w:tcW w:w="0" w:type="auto"/>
            <w:vMerge/>
            <w:shd w:val="clear" w:color="auto" w:fill="FFFFFF"/>
            <w:vAlign w:val="center"/>
          </w:tcPr>
          <w:p w14:paraId="771760F6"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56EFAEBC"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440F3564"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HIDRATACIÓN AGUA EN BOTELLA</w:t>
            </w:r>
          </w:p>
        </w:tc>
      </w:tr>
      <w:tr w:rsidR="00145B9E" w:rsidRPr="00A74D16" w14:paraId="5E76CFD3" w14:textId="77777777" w:rsidTr="00145B9E">
        <w:trPr>
          <w:trHeight w:val="283"/>
          <w:jc w:val="center"/>
        </w:trPr>
        <w:tc>
          <w:tcPr>
            <w:tcW w:w="0" w:type="auto"/>
            <w:vMerge/>
            <w:shd w:val="clear" w:color="auto" w:fill="FFFFFF"/>
            <w:vAlign w:val="center"/>
          </w:tcPr>
          <w:p w14:paraId="4D8C6132"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FFFFF"/>
            <w:vAlign w:val="center"/>
          </w:tcPr>
          <w:p w14:paraId="1D798E0A"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5B4AC510" w14:textId="77777777" w:rsidR="00145B9E" w:rsidRPr="00A74D16" w:rsidRDefault="00145B9E" w:rsidP="00145B9E">
            <w:pPr>
              <w:jc w:val="both"/>
              <w:rPr>
                <w:rFonts w:ascii="Arial" w:hAnsi="Arial" w:cs="Arial"/>
                <w:sz w:val="16"/>
                <w:szCs w:val="17"/>
              </w:rPr>
            </w:pPr>
            <w:r>
              <w:rPr>
                <w:rFonts w:ascii="Arial" w:hAnsi="Arial" w:cs="Arial"/>
                <w:sz w:val="16"/>
                <w:szCs w:val="17"/>
              </w:rPr>
              <w:t>Hidratación</w:t>
            </w:r>
          </w:p>
        </w:tc>
      </w:tr>
      <w:tr w:rsidR="00145B9E" w:rsidRPr="00A74D16" w14:paraId="54BE970D" w14:textId="77777777" w:rsidTr="00145B9E">
        <w:trPr>
          <w:trHeight w:val="283"/>
          <w:jc w:val="center"/>
        </w:trPr>
        <w:tc>
          <w:tcPr>
            <w:tcW w:w="0" w:type="auto"/>
            <w:vMerge/>
            <w:shd w:val="clear" w:color="auto" w:fill="FFFFFF"/>
            <w:vAlign w:val="center"/>
          </w:tcPr>
          <w:p w14:paraId="0F0FC9C4"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6BBC1E32"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2ADF54A2" w14:textId="77777777" w:rsidR="00145B9E" w:rsidRPr="00A74D16" w:rsidRDefault="00145B9E" w:rsidP="00145B9E">
            <w:pPr>
              <w:pStyle w:val="Sinespaciado1"/>
              <w:rPr>
                <w:rFonts w:ascii="Arial" w:hAnsi="Arial" w:cs="Arial"/>
                <w:sz w:val="16"/>
                <w:szCs w:val="17"/>
              </w:rPr>
            </w:pPr>
            <w:r>
              <w:rPr>
                <w:rFonts w:ascii="Arial" w:hAnsi="Arial" w:cs="Arial"/>
                <w:sz w:val="16"/>
                <w:szCs w:val="17"/>
              </w:rPr>
              <w:t>Unidad</w:t>
            </w:r>
          </w:p>
        </w:tc>
      </w:tr>
      <w:tr w:rsidR="00145B9E" w:rsidRPr="00A74D16" w14:paraId="5482DD0B" w14:textId="77777777" w:rsidTr="00260E9E">
        <w:trPr>
          <w:trHeight w:val="515"/>
          <w:jc w:val="center"/>
        </w:trPr>
        <w:tc>
          <w:tcPr>
            <w:tcW w:w="0" w:type="auto"/>
            <w:vMerge/>
            <w:shd w:val="clear" w:color="auto" w:fill="FFFFFF"/>
            <w:vAlign w:val="center"/>
          </w:tcPr>
          <w:p w14:paraId="2EB5C383"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0E1A40C0"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2032B628" w14:textId="77777777" w:rsidR="00145B9E" w:rsidRPr="00A74D16" w:rsidRDefault="00145B9E"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HIDRATACIÓN: Agua en botella presentación pet de 600 ml. La hidratación será distribuida durante la realización de los talleres.</w:t>
            </w:r>
          </w:p>
        </w:tc>
      </w:tr>
      <w:tr w:rsidR="00145B9E" w:rsidRPr="00A74D16" w14:paraId="736350AF" w14:textId="77777777" w:rsidTr="00145B9E">
        <w:trPr>
          <w:trHeight w:val="283"/>
          <w:jc w:val="center"/>
        </w:trPr>
        <w:tc>
          <w:tcPr>
            <w:tcW w:w="0" w:type="auto"/>
            <w:vMerge/>
            <w:shd w:val="clear" w:color="auto" w:fill="FFFFFF"/>
            <w:vAlign w:val="center"/>
          </w:tcPr>
          <w:p w14:paraId="3B66D7E5"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7375516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76C15EEB"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0B067B2F" w14:textId="77777777" w:rsidTr="00145B9E">
        <w:trPr>
          <w:trHeight w:val="414"/>
          <w:jc w:val="center"/>
        </w:trPr>
        <w:tc>
          <w:tcPr>
            <w:tcW w:w="0" w:type="auto"/>
            <w:vMerge/>
            <w:shd w:val="clear" w:color="auto" w:fill="FFFFFF"/>
            <w:vAlign w:val="center"/>
          </w:tcPr>
          <w:p w14:paraId="441B3865"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634F470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73654E5B"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107BDF57"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7B33BDD4" w14:textId="77777777" w:rsidR="00145B9E" w:rsidRPr="00AF67C9"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0E71007A" w14:textId="77777777" w:rsidR="00260E9E" w:rsidRDefault="00260E9E" w:rsidP="00145B9E">
      <w:pPr>
        <w:pStyle w:val="Sinespaciado"/>
        <w:ind w:left="720"/>
        <w:jc w:val="both"/>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145B9E" w:rsidRPr="00A74D16" w14:paraId="5A6C55A9" w14:textId="77777777" w:rsidTr="00145B9E">
        <w:trPr>
          <w:trHeight w:val="283"/>
          <w:jc w:val="center"/>
        </w:trPr>
        <w:tc>
          <w:tcPr>
            <w:tcW w:w="0" w:type="auto"/>
            <w:vMerge w:val="restart"/>
            <w:shd w:val="clear" w:color="auto" w:fill="FFFFFF"/>
            <w:vAlign w:val="center"/>
          </w:tcPr>
          <w:p w14:paraId="169DFDEE" w14:textId="078D9AF3" w:rsidR="00145B9E" w:rsidRPr="00A74D16" w:rsidRDefault="00145B9E" w:rsidP="00145B9E">
            <w:pPr>
              <w:pStyle w:val="Sinespaciado1"/>
              <w:jc w:val="center"/>
              <w:rPr>
                <w:rFonts w:ascii="Arial" w:hAnsi="Arial" w:cs="Arial"/>
                <w:b/>
                <w:bCs/>
                <w:sz w:val="16"/>
                <w:szCs w:val="17"/>
              </w:rPr>
            </w:pPr>
            <w:r>
              <w:rPr>
                <w:rFonts w:ascii="Arial" w:hAnsi="Arial" w:cs="Arial"/>
                <w:b/>
                <w:bCs/>
                <w:sz w:val="16"/>
                <w:szCs w:val="17"/>
              </w:rPr>
              <w:t>2</w:t>
            </w:r>
            <w:r w:rsidRPr="00A74D16">
              <w:rPr>
                <w:rFonts w:ascii="Arial" w:hAnsi="Arial" w:cs="Arial"/>
                <w:b/>
                <w:bCs/>
                <w:sz w:val="16"/>
                <w:szCs w:val="17"/>
              </w:rPr>
              <w:t>.</w:t>
            </w:r>
            <w:r>
              <w:rPr>
                <w:rFonts w:ascii="Arial" w:hAnsi="Arial" w:cs="Arial"/>
                <w:b/>
                <w:bCs/>
                <w:sz w:val="16"/>
                <w:szCs w:val="17"/>
              </w:rPr>
              <w:t>5.</w:t>
            </w:r>
          </w:p>
        </w:tc>
        <w:tc>
          <w:tcPr>
            <w:tcW w:w="3280" w:type="dxa"/>
            <w:shd w:val="clear" w:color="auto" w:fill="F2F2F2" w:themeFill="background1" w:themeFillShade="F2"/>
            <w:vAlign w:val="center"/>
          </w:tcPr>
          <w:p w14:paraId="462355C6"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549E5D40"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60105301</w:t>
            </w:r>
          </w:p>
        </w:tc>
      </w:tr>
      <w:tr w:rsidR="00145B9E" w:rsidRPr="00A74D16" w14:paraId="7BA49443" w14:textId="77777777" w:rsidTr="00145B9E">
        <w:trPr>
          <w:trHeight w:val="283"/>
          <w:jc w:val="center"/>
        </w:trPr>
        <w:tc>
          <w:tcPr>
            <w:tcW w:w="0" w:type="auto"/>
            <w:vMerge/>
            <w:shd w:val="clear" w:color="auto" w:fill="FFFFFF"/>
            <w:vAlign w:val="center"/>
          </w:tcPr>
          <w:p w14:paraId="091F2670"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0B125BB3"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5A54A0AB" w14:textId="6F7D1A1D"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KIT DE FORTALECIMIENTO PARA EL SECTOR GANADERO</w:t>
            </w:r>
          </w:p>
        </w:tc>
      </w:tr>
      <w:tr w:rsidR="00145B9E" w:rsidRPr="00A74D16" w14:paraId="7A37BE24" w14:textId="77777777" w:rsidTr="00145B9E">
        <w:trPr>
          <w:trHeight w:val="283"/>
          <w:jc w:val="center"/>
        </w:trPr>
        <w:tc>
          <w:tcPr>
            <w:tcW w:w="0" w:type="auto"/>
            <w:vMerge/>
            <w:shd w:val="clear" w:color="auto" w:fill="FFFFFF"/>
            <w:vAlign w:val="center"/>
          </w:tcPr>
          <w:p w14:paraId="73D8CDDD"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FFFFF"/>
            <w:vAlign w:val="center"/>
          </w:tcPr>
          <w:p w14:paraId="5F5E9D7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4BCC5DCF" w14:textId="77777777" w:rsidR="00145B9E" w:rsidRPr="00A74D16" w:rsidRDefault="00145B9E" w:rsidP="00145B9E">
            <w:pPr>
              <w:jc w:val="both"/>
              <w:rPr>
                <w:rFonts w:ascii="Arial" w:hAnsi="Arial" w:cs="Arial"/>
                <w:sz w:val="16"/>
                <w:szCs w:val="17"/>
              </w:rPr>
            </w:pPr>
            <w:r>
              <w:rPr>
                <w:rFonts w:ascii="Arial" w:hAnsi="Arial" w:cs="Arial"/>
                <w:sz w:val="16"/>
                <w:szCs w:val="17"/>
              </w:rPr>
              <w:t>Kit</w:t>
            </w:r>
          </w:p>
        </w:tc>
      </w:tr>
      <w:tr w:rsidR="00145B9E" w:rsidRPr="00A74D16" w14:paraId="543F1C9B" w14:textId="77777777" w:rsidTr="00145B9E">
        <w:trPr>
          <w:trHeight w:val="283"/>
          <w:jc w:val="center"/>
        </w:trPr>
        <w:tc>
          <w:tcPr>
            <w:tcW w:w="0" w:type="auto"/>
            <w:vMerge/>
            <w:shd w:val="clear" w:color="auto" w:fill="FFFFFF"/>
            <w:vAlign w:val="center"/>
          </w:tcPr>
          <w:p w14:paraId="47865327"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0730E48D"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79BC9F7B" w14:textId="77777777" w:rsidR="00145B9E" w:rsidRPr="00145B9E" w:rsidRDefault="00145B9E" w:rsidP="00145B9E">
            <w:pPr>
              <w:pStyle w:val="Sinespaciado1"/>
              <w:rPr>
                <w:rFonts w:ascii="Arial" w:hAnsi="Arial" w:cs="Arial"/>
                <w:sz w:val="16"/>
                <w:szCs w:val="16"/>
              </w:rPr>
            </w:pPr>
            <w:r w:rsidRPr="00145B9E">
              <w:rPr>
                <w:rFonts w:ascii="Arial" w:hAnsi="Arial" w:cs="Arial"/>
                <w:sz w:val="16"/>
                <w:szCs w:val="16"/>
              </w:rPr>
              <w:t>Kit</w:t>
            </w:r>
          </w:p>
        </w:tc>
      </w:tr>
      <w:tr w:rsidR="00145B9E" w:rsidRPr="00A74D16" w14:paraId="0985CA35" w14:textId="77777777" w:rsidTr="00145B9E">
        <w:trPr>
          <w:trHeight w:val="59"/>
          <w:jc w:val="center"/>
        </w:trPr>
        <w:tc>
          <w:tcPr>
            <w:tcW w:w="0" w:type="auto"/>
            <w:vMerge/>
            <w:shd w:val="clear" w:color="auto" w:fill="FFFFFF"/>
            <w:vAlign w:val="center"/>
          </w:tcPr>
          <w:p w14:paraId="143947F1"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7489B606"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518A3CBD" w14:textId="77777777" w:rsidR="00260E9E" w:rsidRDefault="00260E9E" w:rsidP="00335C22">
            <w:pPr>
              <w:jc w:val="both"/>
              <w:rPr>
                <w:rFonts w:ascii="Arial" w:hAnsi="Arial" w:cs="Arial"/>
                <w:b/>
                <w:bCs/>
                <w:color w:val="000000"/>
                <w:sz w:val="16"/>
                <w:szCs w:val="16"/>
                <w:lang w:val="es-CO"/>
              </w:rPr>
            </w:pPr>
          </w:p>
          <w:p w14:paraId="48F98FEA" w14:textId="202BF607" w:rsidR="00335C22" w:rsidRPr="00335C22" w:rsidRDefault="00335C22" w:rsidP="00335C22">
            <w:pPr>
              <w:jc w:val="both"/>
              <w:rPr>
                <w:rFonts w:ascii="Arial" w:hAnsi="Arial" w:cs="Arial"/>
                <w:b/>
                <w:bCs/>
                <w:color w:val="000000"/>
                <w:sz w:val="16"/>
                <w:szCs w:val="16"/>
                <w:lang w:val="es-CO"/>
              </w:rPr>
            </w:pPr>
            <w:r w:rsidRPr="00335C22">
              <w:rPr>
                <w:rFonts w:ascii="Arial" w:hAnsi="Arial" w:cs="Arial"/>
                <w:b/>
                <w:bCs/>
                <w:color w:val="000000"/>
                <w:sz w:val="16"/>
                <w:szCs w:val="16"/>
                <w:lang w:val="es-CO"/>
              </w:rPr>
              <w:t>Kit de Fortalecimiento TIC para el Sector Ganadero</w:t>
            </w:r>
          </w:p>
          <w:p w14:paraId="2912E065" w14:textId="77777777" w:rsidR="00335C22" w:rsidRPr="00335C22" w:rsidRDefault="00335C22" w:rsidP="00335C22">
            <w:pPr>
              <w:jc w:val="both"/>
              <w:rPr>
                <w:rFonts w:ascii="Arial" w:hAnsi="Arial" w:cs="Arial"/>
                <w:color w:val="000000"/>
                <w:sz w:val="16"/>
                <w:szCs w:val="16"/>
                <w:lang w:val="es-CO"/>
              </w:rPr>
            </w:pPr>
          </w:p>
          <w:p w14:paraId="54375B1B" w14:textId="10D11958" w:rsidR="00335C22" w:rsidRPr="00335C22" w:rsidRDefault="00335C22" w:rsidP="00335C22">
            <w:pPr>
              <w:jc w:val="both"/>
              <w:rPr>
                <w:rFonts w:ascii="Arial" w:hAnsi="Arial" w:cs="Arial"/>
                <w:color w:val="000000"/>
                <w:sz w:val="16"/>
                <w:szCs w:val="16"/>
                <w:lang w:val="es-CO"/>
              </w:rPr>
            </w:pPr>
            <w:r w:rsidRPr="00335C22">
              <w:rPr>
                <w:rFonts w:ascii="Arial" w:hAnsi="Arial" w:cs="Arial"/>
                <w:b/>
                <w:bCs/>
                <w:color w:val="000000"/>
                <w:sz w:val="16"/>
                <w:szCs w:val="16"/>
                <w:lang w:val="es-CO"/>
              </w:rPr>
              <w:t>Kit de agenda y lapicero:</w:t>
            </w:r>
            <w:r w:rsidRPr="00335C22">
              <w:rPr>
                <w:rFonts w:ascii="Arial" w:hAnsi="Arial" w:cs="Arial"/>
                <w:color w:val="000000"/>
                <w:sz w:val="16"/>
                <w:szCs w:val="16"/>
                <w:lang w:val="es-CO"/>
              </w:rPr>
              <w:t xml:space="preserve"> Agenda de alto 23 cm y ancho 15 cm, de 80 hojas cuadriculadas a un color, encuadernación en argollado metálico doble y tapa dura personalizada a full color con logos institucionales; las hojas internas van personalizadas con logos institucionales a un solo color, incluye lapicero. </w:t>
            </w:r>
          </w:p>
          <w:p w14:paraId="6AAF0188" w14:textId="77777777" w:rsidR="00335C22" w:rsidRPr="00335C22" w:rsidRDefault="00335C22" w:rsidP="00335C22">
            <w:pPr>
              <w:jc w:val="both"/>
              <w:rPr>
                <w:rFonts w:ascii="Arial" w:hAnsi="Arial" w:cs="Arial"/>
                <w:color w:val="000000"/>
                <w:sz w:val="16"/>
                <w:szCs w:val="16"/>
                <w:lang w:val="es-CO"/>
              </w:rPr>
            </w:pPr>
          </w:p>
          <w:p w14:paraId="56DABFBB" w14:textId="77777777" w:rsidR="00335C22" w:rsidRPr="00335C22" w:rsidRDefault="00335C22" w:rsidP="00335C22">
            <w:pPr>
              <w:jc w:val="both"/>
              <w:rPr>
                <w:rFonts w:ascii="Arial" w:hAnsi="Arial" w:cs="Arial"/>
                <w:color w:val="000000"/>
                <w:sz w:val="16"/>
                <w:szCs w:val="16"/>
                <w:lang w:val="es-CO"/>
              </w:rPr>
            </w:pPr>
            <w:r w:rsidRPr="00335C22">
              <w:rPr>
                <w:rFonts w:ascii="Arial" w:hAnsi="Arial" w:cs="Arial"/>
                <w:b/>
                <w:bCs/>
                <w:color w:val="000000"/>
                <w:sz w:val="16"/>
                <w:szCs w:val="16"/>
                <w:lang w:val="es-CO"/>
              </w:rPr>
              <w:t>Memoria USB:</w:t>
            </w:r>
            <w:r w:rsidRPr="00335C22">
              <w:rPr>
                <w:rFonts w:ascii="Arial" w:hAnsi="Arial" w:cs="Arial"/>
                <w:color w:val="000000"/>
                <w:sz w:val="16"/>
                <w:szCs w:val="16"/>
                <w:lang w:val="es-CO"/>
              </w:rPr>
              <w:t xml:space="preserve"> Dispositivo de almacenamiento portátil tipo memoria flash USB con capacidad nominal de 64 GB, tecnología flash NAND e interfaz USB 3.0 o superior (retrocompatible con USB 2.0). Velocidades mínimas de transferencia: lectura ≥ 100 MB/s y escritura ≥ 30 MB/s. Carcasa plástica o metálica de alta resistencia. Se entrega individualmente empacada y precargada con el material formativo del programa (hojas de cálculo sectoriales, guías prácticas, presentaciones y herramientas TIC de libre acceso), incluyendo una carpeta de IA con prompts y ejemplos para trabajo offline y transferencia de archivos.</w:t>
            </w:r>
          </w:p>
          <w:p w14:paraId="20FA5668" w14:textId="77777777" w:rsidR="00335C22" w:rsidRPr="00335C22" w:rsidRDefault="00335C22" w:rsidP="00335C22">
            <w:pPr>
              <w:jc w:val="both"/>
              <w:rPr>
                <w:rFonts w:ascii="Arial" w:hAnsi="Arial" w:cs="Arial"/>
                <w:color w:val="000000"/>
                <w:sz w:val="16"/>
                <w:szCs w:val="16"/>
                <w:lang w:val="es-CO"/>
              </w:rPr>
            </w:pPr>
          </w:p>
          <w:p w14:paraId="3ED195B8" w14:textId="77777777" w:rsidR="00335C22" w:rsidRPr="00335C22" w:rsidRDefault="00335C22" w:rsidP="00335C22">
            <w:pPr>
              <w:jc w:val="both"/>
              <w:rPr>
                <w:rFonts w:ascii="Arial" w:hAnsi="Arial" w:cs="Arial"/>
                <w:color w:val="000000"/>
                <w:sz w:val="16"/>
                <w:szCs w:val="16"/>
                <w:lang w:val="es-CO"/>
              </w:rPr>
            </w:pPr>
            <w:r w:rsidRPr="00335C22">
              <w:rPr>
                <w:rFonts w:ascii="Arial" w:hAnsi="Arial" w:cs="Arial"/>
                <w:b/>
                <w:bCs/>
                <w:color w:val="000000"/>
                <w:sz w:val="16"/>
                <w:szCs w:val="16"/>
                <w:lang w:val="es-CO"/>
              </w:rPr>
              <w:t>Adaptador OTG (USB-C ↔ USB-A):</w:t>
            </w:r>
            <w:r w:rsidRPr="00335C22">
              <w:rPr>
                <w:rFonts w:ascii="Arial" w:hAnsi="Arial" w:cs="Arial"/>
                <w:color w:val="000000"/>
                <w:sz w:val="16"/>
                <w:szCs w:val="16"/>
                <w:lang w:val="es-CO"/>
              </w:rPr>
              <w:t xml:space="preserve"> Adaptador con conector USB-C macho a USB-A hembra, compatible con USB 2.0 o superior (transferencias de hasta 5 Gbps según el dispositivo), con carcasa plástica o metálica de alta resistencia, conectores niquelados y diseño compacto para uso en campo. Se entrega individualmente empacado y verificado para lectura y escritura con memorias USB estándar. Su finalidad es habilitar la conexión directa de la memoria USB al teléfono del participante, permitiendo la carga de plantillas, guías y formatos del taller.</w:t>
            </w:r>
          </w:p>
          <w:p w14:paraId="096987B1" w14:textId="77777777" w:rsidR="00335C22" w:rsidRPr="00335C22" w:rsidRDefault="00335C22" w:rsidP="00335C22">
            <w:pPr>
              <w:jc w:val="both"/>
              <w:rPr>
                <w:rFonts w:ascii="Arial" w:hAnsi="Arial" w:cs="Arial"/>
                <w:color w:val="000000"/>
                <w:sz w:val="16"/>
                <w:szCs w:val="16"/>
                <w:lang w:val="es-CO"/>
              </w:rPr>
            </w:pPr>
          </w:p>
          <w:p w14:paraId="137B8AAF" w14:textId="77777777" w:rsidR="00145B9E" w:rsidRDefault="00335C22" w:rsidP="00335C22">
            <w:pPr>
              <w:jc w:val="both"/>
              <w:rPr>
                <w:rFonts w:ascii="Arial" w:hAnsi="Arial" w:cs="Arial"/>
                <w:color w:val="000000"/>
                <w:sz w:val="16"/>
                <w:szCs w:val="16"/>
                <w:lang w:val="es-CO"/>
              </w:rPr>
            </w:pPr>
            <w:r w:rsidRPr="00335C22">
              <w:rPr>
                <w:rFonts w:ascii="Arial" w:hAnsi="Arial" w:cs="Arial"/>
                <w:b/>
                <w:bCs/>
                <w:color w:val="000000"/>
                <w:sz w:val="16"/>
                <w:szCs w:val="16"/>
                <w:lang w:val="es-CO"/>
              </w:rPr>
              <w:t>Bulto de alimento para vaca lechera:</w:t>
            </w:r>
            <w:r w:rsidRPr="00335C22">
              <w:rPr>
                <w:rFonts w:ascii="Arial" w:hAnsi="Arial" w:cs="Arial"/>
                <w:color w:val="000000"/>
                <w:sz w:val="16"/>
                <w:szCs w:val="16"/>
                <w:lang w:val="es-CO"/>
              </w:rPr>
              <w:t xml:space="preserve"> Alimento concentrado extruido para vacas en producción, presentación 40 kg, con composición mínima de 12% proteína y 2,5% grasa, y máxima de 14% fibra. Empaque en saco de polipropileno con etiqueta de trazabilidad (proveedor, número de lote, fecha de fabricación y vencimiento) y Registro ICA vigente.</w:t>
            </w:r>
          </w:p>
          <w:p w14:paraId="5B6D41E5" w14:textId="30874E98" w:rsidR="00260E9E" w:rsidRPr="00145B9E" w:rsidRDefault="00260E9E" w:rsidP="00335C22">
            <w:pPr>
              <w:jc w:val="both"/>
              <w:rPr>
                <w:rFonts w:ascii="Arial" w:hAnsi="Arial" w:cs="Arial"/>
                <w:color w:val="000000"/>
                <w:sz w:val="16"/>
                <w:szCs w:val="16"/>
              </w:rPr>
            </w:pPr>
          </w:p>
        </w:tc>
      </w:tr>
      <w:tr w:rsidR="00145B9E" w:rsidRPr="00A74D16" w14:paraId="3F45FABF" w14:textId="77777777" w:rsidTr="00145B9E">
        <w:trPr>
          <w:trHeight w:val="283"/>
          <w:jc w:val="center"/>
        </w:trPr>
        <w:tc>
          <w:tcPr>
            <w:tcW w:w="0" w:type="auto"/>
            <w:vMerge/>
            <w:shd w:val="clear" w:color="auto" w:fill="FFFFFF"/>
            <w:vAlign w:val="center"/>
          </w:tcPr>
          <w:p w14:paraId="6CAB08D3"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787E81F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284D79CA"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31B9D764" w14:textId="77777777" w:rsidTr="00260E9E">
        <w:trPr>
          <w:trHeight w:val="630"/>
          <w:jc w:val="center"/>
        </w:trPr>
        <w:tc>
          <w:tcPr>
            <w:tcW w:w="0" w:type="auto"/>
            <w:vMerge/>
            <w:shd w:val="clear" w:color="auto" w:fill="FFFFFF"/>
            <w:vAlign w:val="center"/>
          </w:tcPr>
          <w:p w14:paraId="7AB14C59"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7ECADFCC"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47F8A3D9"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28B296B9"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664CF758" w14:textId="77777777" w:rsidR="00145B9E" w:rsidRPr="00AF67C9"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3B264A84" w14:textId="77777777" w:rsidR="00145B9E" w:rsidRDefault="00145B9E" w:rsidP="00145B9E">
      <w:pPr>
        <w:pStyle w:val="Sinespaciado"/>
        <w:ind w:left="720"/>
        <w:jc w:val="both"/>
        <w:rPr>
          <w:rFonts w:ascii="Arial" w:hAnsi="Arial" w:cs="Arial"/>
          <w:b/>
        </w:rPr>
      </w:pPr>
    </w:p>
    <w:p w14:paraId="4705781A" w14:textId="368A89A1" w:rsidR="00145B9E" w:rsidRPr="00A74D16" w:rsidRDefault="00145B9E" w:rsidP="008C4DBE">
      <w:pPr>
        <w:pStyle w:val="Sinespaciado"/>
        <w:numPr>
          <w:ilvl w:val="0"/>
          <w:numId w:val="5"/>
        </w:numPr>
        <w:jc w:val="both"/>
        <w:rPr>
          <w:rFonts w:ascii="Arial" w:eastAsia="Times New Roman" w:hAnsi="Arial" w:cs="Arial"/>
          <w:color w:val="000000"/>
          <w:lang w:val="es-ES" w:eastAsia="es-ES"/>
        </w:rPr>
      </w:pPr>
      <w:r w:rsidRPr="00A74D16">
        <w:rPr>
          <w:rFonts w:ascii="Arial" w:eastAsia="Times New Roman" w:hAnsi="Arial" w:cs="Arial"/>
          <w:b/>
          <w:bCs/>
          <w:color w:val="000000"/>
          <w:lang w:val="es-CO"/>
        </w:rPr>
        <w:t xml:space="preserve">TALLERES DE EDUCACIÓN INFORMAL EN TECNOLOGÍAS DE LA INFORMACIÓN Y LAS COMUNICACIONES SECTOR </w:t>
      </w:r>
      <w:r>
        <w:rPr>
          <w:rFonts w:ascii="Arial" w:eastAsia="Times New Roman" w:hAnsi="Arial" w:cs="Arial"/>
          <w:b/>
          <w:bCs/>
          <w:color w:val="000000"/>
          <w:lang w:val="es-CO"/>
        </w:rPr>
        <w:t>AVICULTOR</w:t>
      </w:r>
    </w:p>
    <w:p w14:paraId="62B68A00" w14:textId="77777777" w:rsidR="00260E9E" w:rsidRDefault="00260E9E" w:rsidP="00145B9E">
      <w:pPr>
        <w:pStyle w:val="Sinespaciado"/>
        <w:jc w:val="both"/>
        <w:rPr>
          <w:rFonts w:ascii="Arial" w:eastAsia="Times New Roman" w:hAnsi="Arial" w:cs="Arial"/>
          <w:color w:val="000000"/>
          <w:lang w:val="es-ES" w:eastAsia="es-ES"/>
        </w:rPr>
      </w:pPr>
    </w:p>
    <w:p w14:paraId="44025F51" w14:textId="233927BF" w:rsidR="00145B9E" w:rsidRDefault="00145B9E" w:rsidP="00145B9E">
      <w:pPr>
        <w:pStyle w:val="Sinespaciado"/>
        <w:jc w:val="both"/>
        <w:rPr>
          <w:rFonts w:ascii="Arial" w:eastAsia="Times New Roman" w:hAnsi="Arial" w:cs="Arial"/>
          <w:color w:val="000000"/>
          <w:lang w:val="es-ES" w:eastAsia="es-ES"/>
        </w:rPr>
      </w:pPr>
      <w:r>
        <w:rPr>
          <w:rFonts w:ascii="Arial" w:eastAsia="Times New Roman" w:hAnsi="Arial" w:cs="Arial"/>
          <w:color w:val="000000"/>
          <w:lang w:val="es-ES" w:eastAsia="es-ES"/>
        </w:rPr>
        <w:lastRenderedPageBreak/>
        <w:t xml:space="preserve">Se realizarán </w:t>
      </w:r>
      <w:r w:rsidRPr="00A74D16">
        <w:rPr>
          <w:rFonts w:ascii="Arial" w:eastAsia="Times New Roman" w:hAnsi="Arial" w:cs="Arial"/>
          <w:bCs/>
          <w:color w:val="000000"/>
          <w:lang w:val="es-ES" w:eastAsia="es-ES"/>
        </w:rPr>
        <w:t xml:space="preserve">dos </w:t>
      </w:r>
      <w:r>
        <w:rPr>
          <w:rFonts w:ascii="Arial" w:eastAsia="Times New Roman" w:hAnsi="Arial" w:cs="Arial"/>
          <w:bCs/>
          <w:color w:val="000000"/>
          <w:lang w:val="es-ES" w:eastAsia="es-ES"/>
        </w:rPr>
        <w:t xml:space="preserve">(2) </w:t>
      </w:r>
      <w:r w:rsidRPr="00A74D16">
        <w:rPr>
          <w:rFonts w:ascii="Arial" w:eastAsia="Times New Roman" w:hAnsi="Arial" w:cs="Arial"/>
          <w:bCs/>
          <w:color w:val="000000"/>
          <w:lang w:val="es-ES" w:eastAsia="es-ES"/>
        </w:rPr>
        <w:t>talleres de educación informal en tecnologías de la información y las comunicaciones</w:t>
      </w:r>
      <w:r w:rsidRPr="00A74D16">
        <w:rPr>
          <w:rFonts w:ascii="Arial" w:eastAsia="Times New Roman" w:hAnsi="Arial" w:cs="Arial"/>
          <w:color w:val="000000"/>
          <w:lang w:val="es-ES" w:eastAsia="es-ES"/>
        </w:rPr>
        <w:t xml:space="preserve"> dirigidos </w:t>
      </w:r>
      <w:r>
        <w:rPr>
          <w:rFonts w:ascii="Arial" w:eastAsia="Times New Roman" w:hAnsi="Arial" w:cs="Arial"/>
          <w:color w:val="000000"/>
          <w:lang w:val="es-ES" w:eastAsia="es-ES"/>
        </w:rPr>
        <w:t>a veinte (20) productores agropecuarios de</w:t>
      </w:r>
      <w:r w:rsidRPr="00A74D16">
        <w:rPr>
          <w:rFonts w:ascii="Arial" w:eastAsia="Times New Roman" w:hAnsi="Arial" w:cs="Arial"/>
          <w:color w:val="000000"/>
          <w:lang w:val="es-ES" w:eastAsia="es-ES"/>
        </w:rPr>
        <w:t xml:space="preserve">l </w:t>
      </w:r>
      <w:r w:rsidRPr="00A74D16">
        <w:rPr>
          <w:rFonts w:ascii="Arial" w:eastAsia="Times New Roman" w:hAnsi="Arial" w:cs="Arial"/>
          <w:bCs/>
          <w:color w:val="000000"/>
          <w:lang w:val="es-ES" w:eastAsia="es-ES"/>
        </w:rPr>
        <w:t xml:space="preserve">sector </w:t>
      </w:r>
      <w:r>
        <w:rPr>
          <w:rFonts w:ascii="Arial" w:eastAsia="Times New Roman" w:hAnsi="Arial" w:cs="Arial"/>
          <w:bCs/>
          <w:color w:val="000000"/>
          <w:lang w:val="es-ES" w:eastAsia="es-ES"/>
        </w:rPr>
        <w:t>avicultor,</w:t>
      </w:r>
      <w:r w:rsidR="00335C22">
        <w:rPr>
          <w:rFonts w:ascii="Arial" w:eastAsia="Times New Roman" w:hAnsi="Arial" w:cs="Arial"/>
          <w:bCs/>
          <w:color w:val="000000"/>
          <w:lang w:val="es-ES" w:eastAsia="es-ES"/>
        </w:rPr>
        <w:t xml:space="preserve"> específicamente productores de pollo de engorde,</w:t>
      </w:r>
      <w:r w:rsidRPr="00A74D16">
        <w:rPr>
          <w:rFonts w:ascii="Arial" w:eastAsia="Times New Roman" w:hAnsi="Arial" w:cs="Arial"/>
          <w:color w:val="000000"/>
          <w:lang w:val="es-ES" w:eastAsia="es-ES"/>
        </w:rPr>
        <w:t xml:space="preserve"> </w:t>
      </w:r>
      <w:r>
        <w:rPr>
          <w:rFonts w:ascii="Arial" w:eastAsia="Times New Roman" w:hAnsi="Arial" w:cs="Arial"/>
          <w:color w:val="000000"/>
          <w:lang w:val="es-ES" w:eastAsia="es-ES"/>
        </w:rPr>
        <w:t>quienes durante un (1) día recibirán 2 talleres de educación, uno en la jornada de la mañana y otro en la jornada de la tarde, garantizandoles el refrigerio y almuerzo necesario para su permanencia. E</w:t>
      </w:r>
      <w:r w:rsidRPr="00A74D16">
        <w:rPr>
          <w:rFonts w:ascii="Arial" w:eastAsia="Times New Roman" w:hAnsi="Arial" w:cs="Arial"/>
          <w:color w:val="000000"/>
          <w:lang w:val="es-ES" w:eastAsia="es-ES"/>
        </w:rPr>
        <w:t>s fundamental fortalecer las capacidades digitales de los productores, permitiéndoles optimizar el control de la producción, mejorar la trazabilidad, acceder a plataformas de comercialización y promover la sostenibilidad de sus unidades productivas mediante el uso eficiente de herramientas tecnológicas.</w:t>
      </w:r>
    </w:p>
    <w:p w14:paraId="3BA2762F" w14:textId="77777777" w:rsidR="005116C8" w:rsidRPr="00A74D16" w:rsidRDefault="005116C8" w:rsidP="00145B9E">
      <w:pPr>
        <w:pStyle w:val="Sinespaciado"/>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145B9E" w:rsidRPr="00A74D16" w14:paraId="0C02420F" w14:textId="77777777" w:rsidTr="00260E9E">
        <w:trPr>
          <w:trHeight w:val="283"/>
          <w:jc w:val="center"/>
        </w:trPr>
        <w:tc>
          <w:tcPr>
            <w:tcW w:w="0" w:type="auto"/>
            <w:vMerge w:val="restart"/>
            <w:shd w:val="clear" w:color="auto" w:fill="FFFFFF"/>
            <w:vAlign w:val="center"/>
          </w:tcPr>
          <w:p w14:paraId="30B856DE" w14:textId="714E5D92" w:rsidR="00145B9E" w:rsidRPr="00A74D16" w:rsidRDefault="00911B6D" w:rsidP="00145B9E">
            <w:pPr>
              <w:pStyle w:val="Sinespaciado1"/>
              <w:jc w:val="center"/>
              <w:rPr>
                <w:rFonts w:ascii="Arial" w:hAnsi="Arial" w:cs="Arial"/>
                <w:b/>
                <w:bCs/>
                <w:sz w:val="16"/>
                <w:szCs w:val="17"/>
              </w:rPr>
            </w:pPr>
            <w:r>
              <w:rPr>
                <w:rFonts w:ascii="Arial" w:hAnsi="Arial" w:cs="Arial"/>
                <w:b/>
                <w:bCs/>
                <w:sz w:val="16"/>
                <w:szCs w:val="17"/>
              </w:rPr>
              <w:t>3</w:t>
            </w:r>
            <w:r w:rsidR="00145B9E" w:rsidRPr="00A74D16">
              <w:rPr>
                <w:rFonts w:ascii="Arial" w:hAnsi="Arial" w:cs="Arial"/>
                <w:b/>
                <w:bCs/>
                <w:sz w:val="16"/>
                <w:szCs w:val="17"/>
              </w:rPr>
              <w:t>.</w:t>
            </w:r>
            <w:r w:rsidR="00145B9E">
              <w:rPr>
                <w:rFonts w:ascii="Arial" w:hAnsi="Arial" w:cs="Arial"/>
                <w:b/>
                <w:bCs/>
                <w:sz w:val="16"/>
                <w:szCs w:val="17"/>
              </w:rPr>
              <w:t>1.</w:t>
            </w:r>
          </w:p>
        </w:tc>
        <w:tc>
          <w:tcPr>
            <w:tcW w:w="3279" w:type="dxa"/>
            <w:shd w:val="clear" w:color="auto" w:fill="F2F2F2" w:themeFill="background1" w:themeFillShade="F2"/>
            <w:vAlign w:val="center"/>
          </w:tcPr>
          <w:p w14:paraId="2AE9468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6" w:type="dxa"/>
            <w:shd w:val="clear" w:color="auto" w:fill="F2F2F2" w:themeFill="background1" w:themeFillShade="F2"/>
            <w:vAlign w:val="center"/>
          </w:tcPr>
          <w:p w14:paraId="5243BEF9" w14:textId="77777777" w:rsidR="00145B9E" w:rsidRPr="00A74D16" w:rsidRDefault="00145B9E" w:rsidP="00145B9E">
            <w:pPr>
              <w:pStyle w:val="Sinespaciado1"/>
              <w:jc w:val="center"/>
              <w:rPr>
                <w:rFonts w:ascii="Arial" w:hAnsi="Arial" w:cs="Arial"/>
                <w:b/>
                <w:color w:val="000000"/>
                <w:sz w:val="16"/>
                <w:szCs w:val="17"/>
              </w:rPr>
            </w:pPr>
            <w:r w:rsidRPr="00A74D16">
              <w:rPr>
                <w:rFonts w:ascii="Arial" w:hAnsi="Arial" w:cs="Arial"/>
                <w:b/>
                <w:color w:val="000000"/>
                <w:sz w:val="16"/>
                <w:szCs w:val="17"/>
              </w:rPr>
              <w:t>80111620</w:t>
            </w:r>
          </w:p>
        </w:tc>
      </w:tr>
      <w:tr w:rsidR="00145B9E" w:rsidRPr="00A74D16" w14:paraId="41F3B346" w14:textId="77777777" w:rsidTr="00260E9E">
        <w:trPr>
          <w:trHeight w:val="283"/>
          <w:jc w:val="center"/>
        </w:trPr>
        <w:tc>
          <w:tcPr>
            <w:tcW w:w="0" w:type="auto"/>
            <w:vMerge/>
            <w:shd w:val="clear" w:color="auto" w:fill="FFFFFF"/>
            <w:vAlign w:val="center"/>
          </w:tcPr>
          <w:p w14:paraId="4DACE6A1" w14:textId="77777777" w:rsidR="00145B9E" w:rsidRPr="00A74D16" w:rsidRDefault="00145B9E" w:rsidP="00145B9E">
            <w:pPr>
              <w:pStyle w:val="Sinespaciado1"/>
              <w:jc w:val="center"/>
              <w:rPr>
                <w:rFonts w:ascii="Arial" w:hAnsi="Arial" w:cs="Arial"/>
                <w:b/>
                <w:bCs/>
                <w:sz w:val="16"/>
                <w:szCs w:val="17"/>
              </w:rPr>
            </w:pPr>
          </w:p>
        </w:tc>
        <w:tc>
          <w:tcPr>
            <w:tcW w:w="3279" w:type="dxa"/>
            <w:shd w:val="clear" w:color="auto" w:fill="F2F2F2" w:themeFill="background1" w:themeFillShade="F2"/>
            <w:vAlign w:val="center"/>
          </w:tcPr>
          <w:p w14:paraId="7D189CA1"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Denominación del Servicio</w:t>
            </w:r>
          </w:p>
        </w:tc>
        <w:tc>
          <w:tcPr>
            <w:tcW w:w="6156" w:type="dxa"/>
            <w:shd w:val="clear" w:color="auto" w:fill="F2F2F2" w:themeFill="background1" w:themeFillShade="F2"/>
            <w:vAlign w:val="center"/>
          </w:tcPr>
          <w:p w14:paraId="343DCD24" w14:textId="24F898BB" w:rsidR="00145B9E" w:rsidRPr="00A74D16" w:rsidRDefault="00145B9E" w:rsidP="00145B9E">
            <w:pPr>
              <w:pStyle w:val="Sinespaciado1"/>
              <w:jc w:val="center"/>
              <w:rPr>
                <w:rFonts w:ascii="Arial" w:hAnsi="Arial" w:cs="Arial"/>
                <w:b/>
                <w:color w:val="000000"/>
                <w:sz w:val="16"/>
                <w:szCs w:val="17"/>
              </w:rPr>
            </w:pPr>
            <w:r w:rsidRPr="00A74D16">
              <w:rPr>
                <w:rFonts w:ascii="Arial" w:hAnsi="Arial" w:cs="Arial"/>
                <w:b/>
                <w:color w:val="000000"/>
                <w:sz w:val="16"/>
                <w:szCs w:val="17"/>
              </w:rPr>
              <w:t xml:space="preserve">TALLER DE EDUCACIÓN INFORMAL TIC – </w:t>
            </w:r>
            <w:r>
              <w:rPr>
                <w:rFonts w:ascii="Arial" w:hAnsi="Arial" w:cs="Arial"/>
                <w:b/>
                <w:color w:val="000000"/>
                <w:sz w:val="16"/>
                <w:szCs w:val="17"/>
              </w:rPr>
              <w:t>AVICULTORES</w:t>
            </w:r>
          </w:p>
        </w:tc>
      </w:tr>
      <w:tr w:rsidR="00145B9E" w:rsidRPr="00A74D16" w14:paraId="6738D9AC" w14:textId="77777777" w:rsidTr="00260E9E">
        <w:trPr>
          <w:trHeight w:val="283"/>
          <w:jc w:val="center"/>
        </w:trPr>
        <w:tc>
          <w:tcPr>
            <w:tcW w:w="0" w:type="auto"/>
            <w:vMerge/>
            <w:shd w:val="clear" w:color="auto" w:fill="FFFFFF"/>
            <w:vAlign w:val="center"/>
          </w:tcPr>
          <w:p w14:paraId="3D314C10" w14:textId="77777777" w:rsidR="00145B9E" w:rsidRPr="00A74D16" w:rsidRDefault="00145B9E" w:rsidP="00145B9E">
            <w:pPr>
              <w:pStyle w:val="Sinespaciado1"/>
              <w:jc w:val="center"/>
              <w:rPr>
                <w:rFonts w:ascii="Arial" w:hAnsi="Arial" w:cs="Arial"/>
                <w:b/>
                <w:bCs/>
                <w:sz w:val="16"/>
                <w:szCs w:val="17"/>
              </w:rPr>
            </w:pPr>
          </w:p>
        </w:tc>
        <w:tc>
          <w:tcPr>
            <w:tcW w:w="3279" w:type="dxa"/>
            <w:shd w:val="clear" w:color="auto" w:fill="FFFFFF"/>
            <w:vAlign w:val="center"/>
          </w:tcPr>
          <w:p w14:paraId="273FCE2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Denominación Técnica del Servicio</w:t>
            </w:r>
          </w:p>
        </w:tc>
        <w:tc>
          <w:tcPr>
            <w:tcW w:w="6156" w:type="dxa"/>
            <w:shd w:val="clear" w:color="auto" w:fill="FFFFFF"/>
            <w:vAlign w:val="center"/>
          </w:tcPr>
          <w:p w14:paraId="55D4FE9E" w14:textId="77777777" w:rsidR="00145B9E" w:rsidRPr="00A74D16" w:rsidRDefault="00145B9E" w:rsidP="00145B9E">
            <w:pPr>
              <w:jc w:val="both"/>
              <w:rPr>
                <w:rFonts w:ascii="Arial" w:hAnsi="Arial" w:cs="Arial"/>
                <w:sz w:val="16"/>
                <w:szCs w:val="17"/>
              </w:rPr>
            </w:pPr>
            <w:r w:rsidRPr="00A74D16">
              <w:rPr>
                <w:rFonts w:ascii="Arial" w:hAnsi="Arial" w:cs="Arial"/>
                <w:sz w:val="16"/>
                <w:szCs w:val="17"/>
              </w:rPr>
              <w:t>Taller</w:t>
            </w:r>
          </w:p>
        </w:tc>
      </w:tr>
      <w:tr w:rsidR="00145B9E" w:rsidRPr="00A74D16" w14:paraId="0AB30FC1" w14:textId="77777777" w:rsidTr="00260E9E">
        <w:trPr>
          <w:trHeight w:val="283"/>
          <w:jc w:val="center"/>
        </w:trPr>
        <w:tc>
          <w:tcPr>
            <w:tcW w:w="0" w:type="auto"/>
            <w:vMerge/>
            <w:shd w:val="clear" w:color="auto" w:fill="FFFFFF"/>
            <w:vAlign w:val="center"/>
          </w:tcPr>
          <w:p w14:paraId="0B03995E"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241F649F"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6" w:type="dxa"/>
            <w:shd w:val="clear" w:color="auto" w:fill="FFFFFF"/>
            <w:vAlign w:val="center"/>
          </w:tcPr>
          <w:p w14:paraId="6363E773" w14:textId="77777777" w:rsidR="00145B9E" w:rsidRPr="00A74D16" w:rsidRDefault="00145B9E" w:rsidP="00145B9E">
            <w:pPr>
              <w:pStyle w:val="Sinespaciado1"/>
              <w:rPr>
                <w:rFonts w:ascii="Arial" w:hAnsi="Arial" w:cs="Arial"/>
                <w:sz w:val="16"/>
                <w:szCs w:val="17"/>
              </w:rPr>
            </w:pPr>
            <w:r w:rsidRPr="00A74D16">
              <w:rPr>
                <w:rFonts w:ascii="Arial" w:hAnsi="Arial" w:cs="Arial"/>
                <w:color w:val="000000"/>
                <w:sz w:val="16"/>
                <w:szCs w:val="17"/>
                <w:lang w:val="es-ES" w:eastAsia="es-ES"/>
              </w:rPr>
              <w:t>Taller</w:t>
            </w:r>
          </w:p>
        </w:tc>
      </w:tr>
      <w:tr w:rsidR="00145B9E" w:rsidRPr="00A74D16" w14:paraId="7D12CD8F" w14:textId="77777777" w:rsidTr="00260E9E">
        <w:trPr>
          <w:trHeight w:val="1122"/>
          <w:jc w:val="center"/>
        </w:trPr>
        <w:tc>
          <w:tcPr>
            <w:tcW w:w="0" w:type="auto"/>
            <w:vMerge/>
            <w:shd w:val="clear" w:color="auto" w:fill="FFFFFF"/>
            <w:vAlign w:val="center"/>
          </w:tcPr>
          <w:p w14:paraId="127024F3"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73463CD7"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6" w:type="dxa"/>
            <w:shd w:val="clear" w:color="000000" w:fill="FFFFFF"/>
            <w:vAlign w:val="center"/>
          </w:tcPr>
          <w:p w14:paraId="59C23DF2"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DE EDUCACIÓN INFORMAL TIC – AVICULTORES</w:t>
            </w:r>
          </w:p>
          <w:p w14:paraId="0BCF4183" w14:textId="77777777" w:rsidR="00335C22" w:rsidRPr="00335C22" w:rsidRDefault="00335C22" w:rsidP="00335C22">
            <w:pPr>
              <w:jc w:val="both"/>
              <w:rPr>
                <w:rFonts w:ascii="Arial" w:hAnsi="Arial" w:cs="Arial"/>
                <w:color w:val="000000"/>
                <w:sz w:val="16"/>
                <w:szCs w:val="15"/>
                <w:lang w:val="es-CO"/>
              </w:rPr>
            </w:pPr>
          </w:p>
          <w:p w14:paraId="2910F4D7"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Modalidad: Teórico - Práctica</w:t>
            </w:r>
          </w:p>
          <w:p w14:paraId="0A8DA311"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 Duración por jornada: 8 horas (2 talleres de 4 h)</w:t>
            </w:r>
          </w:p>
          <w:p w14:paraId="76B5772C"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 Cupo: 20 participantes (1 equipo por persona: PC)</w:t>
            </w:r>
          </w:p>
          <w:p w14:paraId="2AA9D570" w14:textId="77777777" w:rsidR="00335C22" w:rsidRPr="00335C22" w:rsidRDefault="00335C22" w:rsidP="00335C22">
            <w:pPr>
              <w:jc w:val="both"/>
              <w:rPr>
                <w:rFonts w:ascii="Arial" w:hAnsi="Arial" w:cs="Arial"/>
                <w:color w:val="000000"/>
                <w:sz w:val="16"/>
                <w:szCs w:val="15"/>
                <w:lang w:val="es-CO"/>
              </w:rPr>
            </w:pPr>
          </w:p>
          <w:p w14:paraId="506DE64E" w14:textId="77777777" w:rsid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Descripción general del ítem</w:t>
            </w:r>
          </w:p>
          <w:p w14:paraId="65E91394" w14:textId="77777777" w:rsidR="00335C22" w:rsidRPr="00335C22" w:rsidRDefault="00335C22" w:rsidP="00335C22">
            <w:pPr>
              <w:jc w:val="both"/>
              <w:rPr>
                <w:rFonts w:ascii="Arial" w:hAnsi="Arial" w:cs="Arial"/>
                <w:b/>
                <w:bCs/>
                <w:color w:val="000000"/>
                <w:sz w:val="16"/>
                <w:szCs w:val="15"/>
                <w:lang w:val="es-CO"/>
              </w:rPr>
            </w:pPr>
          </w:p>
          <w:p w14:paraId="23291627"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Se desarrollarán dos (2) talleres secuenciales de cuatro (4) horas para avicultores de pollo de engorde, con enfoque teórico–práctico en TIC. El Taller 1 implementa el flujo técnico de datos en nube (Forms + Sheets/Excel, organización por galpón/lote y captura por QR) para registrar consumo diario de concentrado, mortalidad y pesajes periódicos, calcular FCR (índice de conversión alimenticia), GMD (ganancia media diaria) y costo del alimento por kg de pollo, y configurar gestión de stock. El Taller 2 aplica IA para generar diagnósticos breves y minireportes, y configura WhatsApp Business y la compartición de datos en la web (vistas y enlaces) para mensajes operativos/comerciales sobre stock, estado del lote y ofertas, completando el ciclo desde el dato en campo hasta la difusión digital.</w:t>
            </w:r>
          </w:p>
          <w:p w14:paraId="7A43AB82" w14:textId="77777777" w:rsidR="00335C22" w:rsidRPr="00335C22" w:rsidRDefault="00335C22" w:rsidP="00335C22">
            <w:pPr>
              <w:jc w:val="both"/>
              <w:rPr>
                <w:rFonts w:ascii="Arial" w:hAnsi="Arial" w:cs="Arial"/>
                <w:color w:val="000000"/>
                <w:sz w:val="16"/>
                <w:szCs w:val="15"/>
                <w:lang w:val="es-CO"/>
              </w:rPr>
            </w:pPr>
          </w:p>
          <w:p w14:paraId="11179629"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 xml:space="preserve">Taller 1 – Registro digital, </w:t>
            </w:r>
            <w:proofErr w:type="spellStart"/>
            <w:r w:rsidRPr="00335C22">
              <w:rPr>
                <w:rFonts w:ascii="Arial" w:hAnsi="Arial" w:cs="Arial"/>
                <w:b/>
                <w:bCs/>
                <w:color w:val="000000"/>
                <w:sz w:val="16"/>
                <w:szCs w:val="15"/>
                <w:lang w:val="es-CO"/>
              </w:rPr>
              <w:t>Indice</w:t>
            </w:r>
            <w:proofErr w:type="spellEnd"/>
            <w:r w:rsidRPr="00335C22">
              <w:rPr>
                <w:rFonts w:ascii="Arial" w:hAnsi="Arial" w:cs="Arial"/>
                <w:b/>
                <w:bCs/>
                <w:color w:val="000000"/>
                <w:sz w:val="16"/>
                <w:szCs w:val="15"/>
                <w:lang w:val="es-CO"/>
              </w:rPr>
              <w:t xml:space="preserve"> de </w:t>
            </w:r>
            <w:proofErr w:type="spellStart"/>
            <w:r w:rsidRPr="00335C22">
              <w:rPr>
                <w:rFonts w:ascii="Arial" w:hAnsi="Arial" w:cs="Arial"/>
                <w:b/>
                <w:bCs/>
                <w:color w:val="000000"/>
                <w:sz w:val="16"/>
                <w:szCs w:val="15"/>
                <w:lang w:val="es-CO"/>
              </w:rPr>
              <w:t>conersión</w:t>
            </w:r>
            <w:proofErr w:type="spellEnd"/>
            <w:r w:rsidRPr="00335C22">
              <w:rPr>
                <w:rFonts w:ascii="Arial" w:hAnsi="Arial" w:cs="Arial"/>
                <w:b/>
                <w:bCs/>
                <w:color w:val="000000"/>
                <w:sz w:val="16"/>
                <w:szCs w:val="15"/>
                <w:lang w:val="es-CO"/>
              </w:rPr>
              <w:t xml:space="preserve"> alimenticia (FCR), Ganancia media diaria (GMD), costo por kg y gestión de stock</w:t>
            </w:r>
          </w:p>
          <w:p w14:paraId="50E86727" w14:textId="77777777" w:rsidR="00335C22" w:rsidRPr="00335C22" w:rsidRDefault="00335C22" w:rsidP="00335C22">
            <w:pPr>
              <w:jc w:val="both"/>
              <w:rPr>
                <w:rFonts w:ascii="Arial" w:hAnsi="Arial" w:cs="Arial"/>
                <w:color w:val="000000"/>
                <w:sz w:val="16"/>
                <w:szCs w:val="15"/>
                <w:lang w:val="es-CO"/>
              </w:rPr>
            </w:pPr>
          </w:p>
          <w:p w14:paraId="7ECA2F36"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Se estructurará, de forma guiada, el circuito técnico de datos: creación de formularios en la nube (Google/Microsoft Forms) para consumo diario de concentrado (kg) y mortalidad, y para pesajes periódicos del lote (según manejo del predio); vínculo con hojas de cálculo (Sheets/Excel); organización de carpetas por galpón/lote y captura por QR desde el teléfono. Con estos registros se calcularán FCR, GMD y el costo del alimento por kilogramo de pollo; se implementará la gestión de inventario (entradas/consumos), el punto de pedido y la estimación de días de cobertura.</w:t>
            </w:r>
          </w:p>
          <w:p w14:paraId="2D8227F9" w14:textId="77777777" w:rsidR="00335C22" w:rsidRPr="00335C22" w:rsidRDefault="00335C22" w:rsidP="00335C22">
            <w:pPr>
              <w:jc w:val="both"/>
              <w:rPr>
                <w:rFonts w:ascii="Arial" w:hAnsi="Arial" w:cs="Arial"/>
                <w:color w:val="000000"/>
                <w:sz w:val="16"/>
                <w:szCs w:val="15"/>
                <w:lang w:val="es-CO"/>
              </w:rPr>
            </w:pPr>
          </w:p>
          <w:p w14:paraId="754450F3"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2 – IA aplicada, WhatsApp Business y datos en la web</w:t>
            </w:r>
          </w:p>
          <w:p w14:paraId="58E25DC8" w14:textId="77777777" w:rsidR="00335C22" w:rsidRPr="00335C22" w:rsidRDefault="00335C22" w:rsidP="00335C22">
            <w:pPr>
              <w:jc w:val="both"/>
              <w:rPr>
                <w:rFonts w:ascii="Arial" w:hAnsi="Arial" w:cs="Arial"/>
                <w:color w:val="000000"/>
                <w:sz w:val="16"/>
                <w:szCs w:val="15"/>
                <w:lang w:val="es-CO"/>
              </w:rPr>
            </w:pPr>
          </w:p>
          <w:p w14:paraId="7F34A3E2"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Este taller convierte los datos del Taller 1 en acciones y comunicación digital. Con IA se generarán diagnósticos breves (hallazgos y acciones sugeridas), resúmenes operativos y mensajes comerciales (disponibilidad, presentación, condiciones de entrega). Se configurará WhatsApp Business (perfil, etiquetas, respuestas rápidas y listas de difusión) para comunicar avisos de stock, estado del lote y ofertas a clientes. Finalmente, se mostrará cómo publicar/compartir desde la nube (vistas de hoja, enlaces de solo lectura y organización de carpetas).</w:t>
            </w:r>
          </w:p>
          <w:p w14:paraId="21801A54" w14:textId="77777777" w:rsidR="00335C22" w:rsidRPr="00335C22" w:rsidRDefault="00335C22" w:rsidP="00335C22">
            <w:pPr>
              <w:jc w:val="both"/>
              <w:rPr>
                <w:rFonts w:ascii="Arial" w:hAnsi="Arial" w:cs="Arial"/>
                <w:color w:val="000000"/>
                <w:sz w:val="16"/>
                <w:szCs w:val="15"/>
                <w:lang w:val="es-CO"/>
              </w:rPr>
            </w:pPr>
          </w:p>
          <w:p w14:paraId="4A7EBA7E"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Metodología</w:t>
            </w:r>
          </w:p>
          <w:p w14:paraId="287EE6D8" w14:textId="77777777" w:rsidR="00145B9E" w:rsidRDefault="00335C22" w:rsidP="00335C22">
            <w:pPr>
              <w:pStyle w:val="Sinespaciado1"/>
              <w:jc w:val="both"/>
              <w:rPr>
                <w:rFonts w:ascii="Arial" w:hAnsi="Arial" w:cs="Arial"/>
                <w:color w:val="000000"/>
                <w:sz w:val="16"/>
                <w:szCs w:val="15"/>
              </w:rPr>
            </w:pPr>
            <w:proofErr w:type="gramStart"/>
            <w:r w:rsidRPr="00335C22">
              <w:rPr>
                <w:rFonts w:ascii="Arial" w:hAnsi="Arial" w:cs="Arial"/>
                <w:color w:val="000000"/>
                <w:sz w:val="16"/>
                <w:szCs w:val="15"/>
              </w:rPr>
              <w:t>Modalidad teórico</w:t>
            </w:r>
            <w:proofErr w:type="gramEnd"/>
            <w:r w:rsidRPr="00335C22">
              <w:rPr>
                <w:rFonts w:ascii="Arial" w:hAnsi="Arial" w:cs="Arial"/>
                <w:color w:val="000000"/>
                <w:sz w:val="16"/>
                <w:szCs w:val="15"/>
              </w:rPr>
              <w:t xml:space="preserve"> + práctica individual guiada. Un capacitador/tallerista (1:20) conduce la jornada y un apoyo logístico/monitor asiste en sala para alistamiento, acceso a formularios/plantillas y acompañamiento uno a uno durante los ejercicios. Se trabaja con datos propios o casos simulados del sector mediante demostraciones paso a paso.</w:t>
            </w:r>
          </w:p>
          <w:p w14:paraId="43B453FD" w14:textId="77777777" w:rsidR="00BB20D2" w:rsidRDefault="00BB20D2" w:rsidP="00335C22">
            <w:pPr>
              <w:pStyle w:val="Sinespaciado1"/>
              <w:jc w:val="both"/>
              <w:rPr>
                <w:rFonts w:ascii="Arial" w:hAnsi="Arial" w:cs="Arial"/>
                <w:color w:val="000000"/>
                <w:sz w:val="16"/>
                <w:szCs w:val="15"/>
                <w:lang w:val="es-ES"/>
              </w:rPr>
            </w:pPr>
          </w:p>
          <w:p w14:paraId="68785303" w14:textId="77777777" w:rsidR="00260E9E" w:rsidRDefault="00260E9E" w:rsidP="00BB20D2">
            <w:pPr>
              <w:pStyle w:val="Sinespaciado1"/>
              <w:jc w:val="both"/>
              <w:rPr>
                <w:rFonts w:ascii="Arial" w:hAnsi="Arial" w:cs="Arial"/>
                <w:b/>
                <w:bCs/>
                <w:color w:val="000000"/>
                <w:sz w:val="16"/>
                <w:szCs w:val="17"/>
                <w:lang w:eastAsia="es-ES"/>
              </w:rPr>
            </w:pPr>
          </w:p>
          <w:p w14:paraId="7806DAF0" w14:textId="1CE3C138" w:rsidR="00BB20D2" w:rsidRDefault="00BB20D2" w:rsidP="00BB20D2">
            <w:pPr>
              <w:pStyle w:val="Sinespaciado1"/>
              <w:jc w:val="both"/>
              <w:rPr>
                <w:rFonts w:ascii="Arial" w:hAnsi="Arial" w:cs="Arial"/>
                <w:color w:val="000000"/>
                <w:sz w:val="16"/>
                <w:szCs w:val="17"/>
                <w:lang w:val="es-ES" w:eastAsia="es-ES"/>
              </w:rPr>
            </w:pPr>
            <w:r w:rsidRPr="00BB20D2">
              <w:rPr>
                <w:rFonts w:ascii="Arial" w:hAnsi="Arial" w:cs="Arial"/>
                <w:b/>
                <w:bCs/>
                <w:color w:val="000000"/>
                <w:sz w:val="16"/>
                <w:szCs w:val="17"/>
                <w:lang w:eastAsia="es-ES"/>
              </w:rPr>
              <w:t>Perfil del Tallerista:</w:t>
            </w:r>
            <w:r>
              <w:rPr>
                <w:rFonts w:ascii="Arial" w:hAnsi="Arial" w:cs="Arial"/>
                <w:color w:val="000000"/>
                <w:sz w:val="16"/>
                <w:szCs w:val="17"/>
                <w:lang w:eastAsia="es-ES"/>
              </w:rPr>
              <w:t xml:space="preserve"> Médico Veterinario y/o Médico Veterinario Zootecnista y/o Zootecnista, con mínimo 2 años de graduado contados a partir de la expedición de la tarjeta profesional. Mínimo una certificación (01) laboral como instructor o docente o tallerista en temas agropecuarios.</w:t>
            </w:r>
          </w:p>
          <w:p w14:paraId="61B52329" w14:textId="7AC55387" w:rsidR="00BB20D2" w:rsidRPr="00145B9E" w:rsidRDefault="00BB20D2" w:rsidP="00335C22">
            <w:pPr>
              <w:pStyle w:val="Sinespaciado1"/>
              <w:jc w:val="both"/>
              <w:rPr>
                <w:rFonts w:ascii="Arial" w:hAnsi="Arial" w:cs="Arial"/>
                <w:color w:val="000000"/>
                <w:sz w:val="16"/>
                <w:szCs w:val="17"/>
                <w:lang w:val="es-ES" w:eastAsia="es-ES"/>
              </w:rPr>
            </w:pPr>
          </w:p>
        </w:tc>
      </w:tr>
      <w:tr w:rsidR="00145B9E" w:rsidRPr="00A74D16" w14:paraId="3504D886" w14:textId="77777777" w:rsidTr="00260E9E">
        <w:trPr>
          <w:trHeight w:val="262"/>
          <w:jc w:val="center"/>
        </w:trPr>
        <w:tc>
          <w:tcPr>
            <w:tcW w:w="0" w:type="auto"/>
            <w:vMerge/>
            <w:shd w:val="clear" w:color="auto" w:fill="FFFFFF"/>
            <w:vAlign w:val="center"/>
          </w:tcPr>
          <w:p w14:paraId="5564D5D8"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186C92B8"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6" w:type="dxa"/>
            <w:shd w:val="clear" w:color="auto" w:fill="FFFFFF"/>
            <w:vAlign w:val="center"/>
          </w:tcPr>
          <w:p w14:paraId="184548C1" w14:textId="77777777" w:rsidR="00145B9E" w:rsidRPr="00A74D16" w:rsidRDefault="00145B9E" w:rsidP="00145B9E">
            <w:pPr>
              <w:pStyle w:val="Sinespaciado1"/>
              <w:jc w:val="center"/>
              <w:rPr>
                <w:rFonts w:ascii="Arial" w:hAnsi="Arial" w:cs="Arial"/>
                <w:sz w:val="16"/>
                <w:szCs w:val="17"/>
              </w:rPr>
            </w:pPr>
            <w:r w:rsidRPr="00A74D16">
              <w:rPr>
                <w:rFonts w:ascii="Arial" w:hAnsi="Arial" w:cs="Arial"/>
                <w:sz w:val="16"/>
                <w:szCs w:val="17"/>
              </w:rPr>
              <w:t>2</w:t>
            </w:r>
          </w:p>
        </w:tc>
      </w:tr>
      <w:tr w:rsidR="00145B9E" w:rsidRPr="00A74D16" w14:paraId="7CF590B2" w14:textId="77777777" w:rsidTr="00260E9E">
        <w:trPr>
          <w:trHeight w:val="995"/>
          <w:jc w:val="center"/>
        </w:trPr>
        <w:tc>
          <w:tcPr>
            <w:tcW w:w="0" w:type="auto"/>
            <w:vMerge/>
            <w:shd w:val="clear" w:color="auto" w:fill="FFFFFF"/>
            <w:vAlign w:val="center"/>
          </w:tcPr>
          <w:p w14:paraId="15F3604D" w14:textId="77777777" w:rsidR="00145B9E" w:rsidRPr="00A74D16" w:rsidRDefault="00145B9E" w:rsidP="00145B9E">
            <w:pPr>
              <w:pStyle w:val="Sinespaciado1"/>
              <w:rPr>
                <w:rFonts w:ascii="Arial" w:hAnsi="Arial" w:cs="Arial"/>
                <w:sz w:val="16"/>
                <w:szCs w:val="17"/>
              </w:rPr>
            </w:pPr>
          </w:p>
        </w:tc>
        <w:tc>
          <w:tcPr>
            <w:tcW w:w="3279" w:type="dxa"/>
            <w:shd w:val="clear" w:color="auto" w:fill="FFFFFF"/>
            <w:vAlign w:val="center"/>
          </w:tcPr>
          <w:p w14:paraId="34C238B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6" w:type="dxa"/>
            <w:shd w:val="clear" w:color="auto" w:fill="FFFFFF"/>
            <w:vAlign w:val="center"/>
          </w:tcPr>
          <w:p w14:paraId="1A06E761"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Documento de Vinculación Laboral y/o Contractual</w:t>
            </w:r>
          </w:p>
          <w:p w14:paraId="15E7235F"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Certificado de Paz y Salvo</w:t>
            </w:r>
          </w:p>
          <w:p w14:paraId="5F44B0A7"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Seguridad Social (Salud, Pensión y ARL) del Tallerista</w:t>
            </w:r>
          </w:p>
          <w:p w14:paraId="6939D8E6"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Registro fotográfico</w:t>
            </w:r>
          </w:p>
          <w:p w14:paraId="6B42CE69" w14:textId="77777777" w:rsidR="00145B9E" w:rsidRPr="00A74D16" w:rsidRDefault="00145B9E" w:rsidP="008C4DBE">
            <w:pPr>
              <w:pStyle w:val="Sinespaciado1"/>
              <w:numPr>
                <w:ilvl w:val="0"/>
                <w:numId w:val="6"/>
              </w:numPr>
              <w:jc w:val="both"/>
              <w:rPr>
                <w:rFonts w:ascii="Arial" w:hAnsi="Arial" w:cs="Arial"/>
                <w:sz w:val="16"/>
                <w:szCs w:val="17"/>
              </w:rPr>
            </w:pPr>
            <w:r w:rsidRPr="00A74D16">
              <w:rPr>
                <w:rFonts w:ascii="Arial" w:hAnsi="Arial" w:cs="Arial"/>
                <w:sz w:val="16"/>
                <w:szCs w:val="17"/>
              </w:rPr>
              <w:t>Planillas con enfoque diferencial</w:t>
            </w:r>
          </w:p>
        </w:tc>
      </w:tr>
    </w:tbl>
    <w:p w14:paraId="330CF01B" w14:textId="77777777" w:rsidR="00145B9E" w:rsidRPr="00145B9E" w:rsidRDefault="00145B9E" w:rsidP="00145B9E">
      <w:pPr>
        <w:pStyle w:val="Sinespaciado"/>
        <w:jc w:val="both"/>
        <w:rPr>
          <w:rFonts w:ascii="Arial" w:hAnsi="Arial" w:cs="Arial"/>
          <w:b/>
          <w:sz w:val="1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145B9E" w:rsidRPr="00A74D16" w14:paraId="197E8A05" w14:textId="77777777" w:rsidTr="00145B9E">
        <w:trPr>
          <w:trHeight w:val="283"/>
          <w:jc w:val="center"/>
        </w:trPr>
        <w:tc>
          <w:tcPr>
            <w:tcW w:w="0" w:type="auto"/>
            <w:vMerge w:val="restart"/>
            <w:shd w:val="clear" w:color="auto" w:fill="FFFFFF"/>
            <w:vAlign w:val="center"/>
          </w:tcPr>
          <w:p w14:paraId="126404B8" w14:textId="588B9BF1" w:rsidR="00145B9E" w:rsidRPr="00A74D16" w:rsidRDefault="00911B6D" w:rsidP="00145B9E">
            <w:pPr>
              <w:pStyle w:val="Sinespaciado1"/>
              <w:jc w:val="center"/>
              <w:rPr>
                <w:rFonts w:ascii="Arial" w:hAnsi="Arial" w:cs="Arial"/>
                <w:b/>
                <w:bCs/>
                <w:sz w:val="16"/>
                <w:szCs w:val="17"/>
              </w:rPr>
            </w:pPr>
            <w:r>
              <w:rPr>
                <w:rFonts w:ascii="Arial" w:hAnsi="Arial" w:cs="Arial"/>
                <w:b/>
                <w:bCs/>
                <w:sz w:val="16"/>
                <w:szCs w:val="17"/>
              </w:rPr>
              <w:t>3</w:t>
            </w:r>
            <w:r w:rsidR="00145B9E" w:rsidRPr="00A74D16">
              <w:rPr>
                <w:rFonts w:ascii="Arial" w:hAnsi="Arial" w:cs="Arial"/>
                <w:b/>
                <w:bCs/>
                <w:sz w:val="16"/>
                <w:szCs w:val="17"/>
              </w:rPr>
              <w:t>.</w:t>
            </w:r>
            <w:r w:rsidR="00145B9E">
              <w:rPr>
                <w:rFonts w:ascii="Arial" w:hAnsi="Arial" w:cs="Arial"/>
                <w:b/>
                <w:bCs/>
                <w:sz w:val="16"/>
                <w:szCs w:val="17"/>
              </w:rPr>
              <w:t>2.</w:t>
            </w:r>
          </w:p>
        </w:tc>
        <w:tc>
          <w:tcPr>
            <w:tcW w:w="3320" w:type="dxa"/>
            <w:shd w:val="clear" w:color="auto" w:fill="F2F2F2" w:themeFill="background1" w:themeFillShade="F2"/>
            <w:vAlign w:val="center"/>
          </w:tcPr>
          <w:p w14:paraId="2215B035"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35159EEC"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145B9E" w:rsidRPr="00A74D16" w14:paraId="63FD8566" w14:textId="77777777" w:rsidTr="00145B9E">
        <w:trPr>
          <w:trHeight w:val="283"/>
          <w:jc w:val="center"/>
        </w:trPr>
        <w:tc>
          <w:tcPr>
            <w:tcW w:w="0" w:type="auto"/>
            <w:vMerge/>
            <w:shd w:val="clear" w:color="auto" w:fill="FFFFFF"/>
            <w:vAlign w:val="center"/>
          </w:tcPr>
          <w:p w14:paraId="2681A3D5" w14:textId="77777777" w:rsidR="00145B9E" w:rsidRPr="00A74D16" w:rsidRDefault="00145B9E" w:rsidP="00145B9E">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5676D6D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281C628D"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REFRIGERIO</w:t>
            </w:r>
          </w:p>
        </w:tc>
      </w:tr>
      <w:tr w:rsidR="00145B9E" w:rsidRPr="00A74D16" w14:paraId="0A049CA5" w14:textId="77777777" w:rsidTr="00145B9E">
        <w:trPr>
          <w:trHeight w:val="283"/>
          <w:jc w:val="center"/>
        </w:trPr>
        <w:tc>
          <w:tcPr>
            <w:tcW w:w="0" w:type="auto"/>
            <w:vMerge/>
            <w:shd w:val="clear" w:color="auto" w:fill="FFFFFF"/>
            <w:vAlign w:val="center"/>
          </w:tcPr>
          <w:p w14:paraId="0FF39384" w14:textId="77777777" w:rsidR="00145B9E" w:rsidRPr="00A74D16" w:rsidRDefault="00145B9E" w:rsidP="00145B9E">
            <w:pPr>
              <w:pStyle w:val="Sinespaciado1"/>
              <w:jc w:val="center"/>
              <w:rPr>
                <w:rFonts w:ascii="Arial" w:hAnsi="Arial" w:cs="Arial"/>
                <w:b/>
                <w:bCs/>
                <w:sz w:val="16"/>
                <w:szCs w:val="17"/>
              </w:rPr>
            </w:pPr>
          </w:p>
        </w:tc>
        <w:tc>
          <w:tcPr>
            <w:tcW w:w="3320" w:type="dxa"/>
            <w:shd w:val="clear" w:color="auto" w:fill="FFFFFF"/>
            <w:vAlign w:val="center"/>
          </w:tcPr>
          <w:p w14:paraId="0E6EF34B"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51782A89" w14:textId="77777777" w:rsidR="00145B9E" w:rsidRPr="00A74D16" w:rsidRDefault="00145B9E" w:rsidP="00145B9E">
            <w:pPr>
              <w:jc w:val="both"/>
              <w:rPr>
                <w:rFonts w:ascii="Arial" w:hAnsi="Arial" w:cs="Arial"/>
                <w:sz w:val="16"/>
                <w:szCs w:val="17"/>
              </w:rPr>
            </w:pPr>
            <w:r>
              <w:rPr>
                <w:rFonts w:ascii="Arial" w:hAnsi="Arial" w:cs="Arial"/>
                <w:sz w:val="16"/>
                <w:szCs w:val="17"/>
              </w:rPr>
              <w:t>Refrigerio</w:t>
            </w:r>
          </w:p>
        </w:tc>
      </w:tr>
      <w:tr w:rsidR="00145B9E" w:rsidRPr="00A74D16" w14:paraId="250367BE" w14:textId="77777777" w:rsidTr="00145B9E">
        <w:trPr>
          <w:trHeight w:val="283"/>
          <w:jc w:val="center"/>
        </w:trPr>
        <w:tc>
          <w:tcPr>
            <w:tcW w:w="0" w:type="auto"/>
            <w:vMerge/>
            <w:shd w:val="clear" w:color="auto" w:fill="FFFFFF"/>
            <w:vAlign w:val="center"/>
          </w:tcPr>
          <w:p w14:paraId="6DFA155E"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2E12B687"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1EF12ACB" w14:textId="77777777" w:rsidR="00145B9E" w:rsidRPr="00A74D16" w:rsidRDefault="00145B9E" w:rsidP="00145B9E">
            <w:pPr>
              <w:pStyle w:val="Sinespaciado1"/>
              <w:rPr>
                <w:rFonts w:ascii="Arial" w:hAnsi="Arial" w:cs="Arial"/>
                <w:sz w:val="16"/>
                <w:szCs w:val="17"/>
              </w:rPr>
            </w:pPr>
            <w:r>
              <w:rPr>
                <w:rFonts w:ascii="Arial" w:hAnsi="Arial" w:cs="Arial"/>
                <w:color w:val="000000"/>
                <w:sz w:val="16"/>
                <w:szCs w:val="17"/>
                <w:lang w:val="es-ES" w:eastAsia="es-ES"/>
              </w:rPr>
              <w:t>Unidad</w:t>
            </w:r>
          </w:p>
        </w:tc>
      </w:tr>
      <w:tr w:rsidR="00145B9E" w:rsidRPr="00A74D16" w14:paraId="107DCE57" w14:textId="77777777" w:rsidTr="00145B9E">
        <w:trPr>
          <w:trHeight w:val="283"/>
          <w:jc w:val="center"/>
        </w:trPr>
        <w:tc>
          <w:tcPr>
            <w:tcW w:w="0" w:type="auto"/>
            <w:vMerge/>
            <w:shd w:val="clear" w:color="auto" w:fill="FFFFFF"/>
            <w:vAlign w:val="center"/>
          </w:tcPr>
          <w:p w14:paraId="0EAFAE21"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04B7F41F"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201CEB5B" w14:textId="77777777" w:rsidR="00145B9E" w:rsidRPr="00A74D16" w:rsidRDefault="00145B9E"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REFRIGERIO: Opción 1: Jugo de tetra pack de 200 mL y/o Pony malta acompañado de sándwich de pollo, y/o pastel o empanada de carne o pollo. Opción 2: Ensalada de frutas mini (fresa, patilla, mango, banano, papaya, manzana, granola, crema de leche, leche condensada). Se entregará a los participantes 1 refrigerio en la jornada de la mañana y 1 refrigerio en la jornada de la tarde.</w:t>
            </w:r>
          </w:p>
        </w:tc>
      </w:tr>
      <w:tr w:rsidR="00145B9E" w:rsidRPr="00A74D16" w14:paraId="0A9619B0" w14:textId="77777777" w:rsidTr="00145B9E">
        <w:trPr>
          <w:trHeight w:val="129"/>
          <w:jc w:val="center"/>
        </w:trPr>
        <w:tc>
          <w:tcPr>
            <w:tcW w:w="0" w:type="auto"/>
            <w:vMerge/>
            <w:shd w:val="clear" w:color="auto" w:fill="FFFFFF"/>
            <w:vAlign w:val="center"/>
          </w:tcPr>
          <w:p w14:paraId="45618FA2"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4AD02440"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2E0B8265"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40</w:t>
            </w:r>
          </w:p>
        </w:tc>
      </w:tr>
      <w:tr w:rsidR="00145B9E" w:rsidRPr="00A74D16" w14:paraId="1E1837CB" w14:textId="77777777" w:rsidTr="00145B9E">
        <w:trPr>
          <w:trHeight w:val="995"/>
          <w:jc w:val="center"/>
        </w:trPr>
        <w:tc>
          <w:tcPr>
            <w:tcW w:w="0" w:type="auto"/>
            <w:vMerge/>
            <w:shd w:val="clear" w:color="auto" w:fill="FFFFFF"/>
            <w:vAlign w:val="center"/>
          </w:tcPr>
          <w:p w14:paraId="3B6422DF"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0B9A85C1"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4209EE31"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1203A6AB"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311DB1EF"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5B3FE00F"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3C838F2B" w14:textId="77777777" w:rsidR="00145B9E" w:rsidRPr="00A74D16"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2221320D" w14:textId="77777777" w:rsidR="00145B9E" w:rsidRPr="00145B9E" w:rsidRDefault="00145B9E" w:rsidP="00145B9E">
      <w:pPr>
        <w:pStyle w:val="Sinespaciado"/>
        <w:ind w:left="720"/>
        <w:jc w:val="both"/>
        <w:rPr>
          <w:rFonts w:ascii="Arial" w:hAnsi="Arial" w:cs="Arial"/>
          <w:b/>
          <w:sz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145B9E" w:rsidRPr="00A74D16" w14:paraId="46560D72" w14:textId="77777777" w:rsidTr="00145B9E">
        <w:trPr>
          <w:trHeight w:val="283"/>
          <w:jc w:val="center"/>
        </w:trPr>
        <w:tc>
          <w:tcPr>
            <w:tcW w:w="0" w:type="auto"/>
            <w:vMerge w:val="restart"/>
            <w:shd w:val="clear" w:color="auto" w:fill="FFFFFF"/>
            <w:vAlign w:val="center"/>
          </w:tcPr>
          <w:p w14:paraId="6E89E540" w14:textId="7DF70C59" w:rsidR="00145B9E" w:rsidRPr="00A74D16" w:rsidRDefault="00911B6D" w:rsidP="00145B9E">
            <w:pPr>
              <w:pStyle w:val="Sinespaciado1"/>
              <w:jc w:val="center"/>
              <w:rPr>
                <w:rFonts w:ascii="Arial" w:hAnsi="Arial" w:cs="Arial"/>
                <w:b/>
                <w:bCs/>
                <w:sz w:val="16"/>
                <w:szCs w:val="17"/>
              </w:rPr>
            </w:pPr>
            <w:r>
              <w:rPr>
                <w:rFonts w:ascii="Arial" w:hAnsi="Arial" w:cs="Arial"/>
                <w:b/>
                <w:bCs/>
                <w:sz w:val="16"/>
                <w:szCs w:val="17"/>
              </w:rPr>
              <w:t>3</w:t>
            </w:r>
            <w:r w:rsidR="00145B9E" w:rsidRPr="00A74D16">
              <w:rPr>
                <w:rFonts w:ascii="Arial" w:hAnsi="Arial" w:cs="Arial"/>
                <w:b/>
                <w:bCs/>
                <w:sz w:val="16"/>
                <w:szCs w:val="17"/>
              </w:rPr>
              <w:t>.</w:t>
            </w:r>
            <w:r w:rsidR="00145B9E">
              <w:rPr>
                <w:rFonts w:ascii="Arial" w:hAnsi="Arial" w:cs="Arial"/>
                <w:b/>
                <w:bCs/>
                <w:sz w:val="16"/>
                <w:szCs w:val="17"/>
              </w:rPr>
              <w:t>3.</w:t>
            </w:r>
          </w:p>
        </w:tc>
        <w:tc>
          <w:tcPr>
            <w:tcW w:w="3320" w:type="dxa"/>
            <w:shd w:val="clear" w:color="auto" w:fill="F2F2F2" w:themeFill="background1" w:themeFillShade="F2"/>
            <w:vAlign w:val="center"/>
          </w:tcPr>
          <w:p w14:paraId="3B2CC1DC"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3F15E745"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145B9E" w:rsidRPr="00A74D16" w14:paraId="639910E3" w14:textId="77777777" w:rsidTr="00145B9E">
        <w:trPr>
          <w:trHeight w:val="283"/>
          <w:jc w:val="center"/>
        </w:trPr>
        <w:tc>
          <w:tcPr>
            <w:tcW w:w="0" w:type="auto"/>
            <w:vMerge/>
            <w:shd w:val="clear" w:color="auto" w:fill="FFFFFF"/>
            <w:vAlign w:val="center"/>
          </w:tcPr>
          <w:p w14:paraId="6E4E9DE9" w14:textId="77777777" w:rsidR="00145B9E" w:rsidRPr="00A74D16" w:rsidRDefault="00145B9E" w:rsidP="00145B9E">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590CE922"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5F588FFF"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ALMUERZO</w:t>
            </w:r>
          </w:p>
        </w:tc>
      </w:tr>
      <w:tr w:rsidR="00145B9E" w:rsidRPr="00A74D16" w14:paraId="3F5CE95A" w14:textId="77777777" w:rsidTr="00145B9E">
        <w:trPr>
          <w:trHeight w:val="283"/>
          <w:jc w:val="center"/>
        </w:trPr>
        <w:tc>
          <w:tcPr>
            <w:tcW w:w="0" w:type="auto"/>
            <w:vMerge/>
            <w:shd w:val="clear" w:color="auto" w:fill="FFFFFF"/>
            <w:vAlign w:val="center"/>
          </w:tcPr>
          <w:p w14:paraId="0229B9D9" w14:textId="77777777" w:rsidR="00145B9E" w:rsidRPr="00A74D16" w:rsidRDefault="00145B9E" w:rsidP="00145B9E">
            <w:pPr>
              <w:pStyle w:val="Sinespaciado1"/>
              <w:jc w:val="center"/>
              <w:rPr>
                <w:rFonts w:ascii="Arial" w:hAnsi="Arial" w:cs="Arial"/>
                <w:b/>
                <w:bCs/>
                <w:sz w:val="16"/>
                <w:szCs w:val="17"/>
              </w:rPr>
            </w:pPr>
          </w:p>
        </w:tc>
        <w:tc>
          <w:tcPr>
            <w:tcW w:w="3320" w:type="dxa"/>
            <w:shd w:val="clear" w:color="auto" w:fill="FFFFFF"/>
            <w:vAlign w:val="center"/>
          </w:tcPr>
          <w:p w14:paraId="15CB6418"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36CBB148" w14:textId="77777777" w:rsidR="00145B9E" w:rsidRPr="00A74D16" w:rsidRDefault="00145B9E" w:rsidP="00145B9E">
            <w:pPr>
              <w:jc w:val="both"/>
              <w:rPr>
                <w:rFonts w:ascii="Arial" w:hAnsi="Arial" w:cs="Arial"/>
                <w:sz w:val="16"/>
                <w:szCs w:val="17"/>
              </w:rPr>
            </w:pPr>
            <w:r>
              <w:rPr>
                <w:rFonts w:ascii="Arial" w:hAnsi="Arial" w:cs="Arial"/>
                <w:sz w:val="16"/>
                <w:szCs w:val="17"/>
              </w:rPr>
              <w:t>Almuerzo</w:t>
            </w:r>
          </w:p>
        </w:tc>
      </w:tr>
      <w:tr w:rsidR="00145B9E" w:rsidRPr="00A74D16" w14:paraId="2375D83F" w14:textId="77777777" w:rsidTr="00145B9E">
        <w:trPr>
          <w:trHeight w:val="283"/>
          <w:jc w:val="center"/>
        </w:trPr>
        <w:tc>
          <w:tcPr>
            <w:tcW w:w="0" w:type="auto"/>
            <w:vMerge/>
            <w:shd w:val="clear" w:color="auto" w:fill="FFFFFF"/>
            <w:vAlign w:val="center"/>
          </w:tcPr>
          <w:p w14:paraId="6A71057F"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0CECD73F"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750A33E5" w14:textId="77777777" w:rsidR="00145B9E" w:rsidRPr="00A74D16" w:rsidRDefault="00145B9E" w:rsidP="00145B9E">
            <w:pPr>
              <w:pStyle w:val="Sinespaciado1"/>
              <w:rPr>
                <w:rFonts w:ascii="Arial" w:hAnsi="Arial" w:cs="Arial"/>
                <w:sz w:val="16"/>
                <w:szCs w:val="17"/>
              </w:rPr>
            </w:pPr>
            <w:r>
              <w:rPr>
                <w:rFonts w:ascii="Arial" w:hAnsi="Arial" w:cs="Arial"/>
                <w:color w:val="000000"/>
                <w:sz w:val="16"/>
                <w:szCs w:val="17"/>
                <w:lang w:val="es-ES" w:eastAsia="es-ES"/>
              </w:rPr>
              <w:t>Unidad</w:t>
            </w:r>
          </w:p>
        </w:tc>
      </w:tr>
      <w:tr w:rsidR="00145B9E" w:rsidRPr="00A74D16" w14:paraId="2AC53D9F" w14:textId="77777777" w:rsidTr="00145B9E">
        <w:trPr>
          <w:trHeight w:val="805"/>
          <w:jc w:val="center"/>
        </w:trPr>
        <w:tc>
          <w:tcPr>
            <w:tcW w:w="0" w:type="auto"/>
            <w:vMerge/>
            <w:shd w:val="clear" w:color="auto" w:fill="FFFFFF"/>
            <w:vAlign w:val="center"/>
          </w:tcPr>
          <w:p w14:paraId="7AF5ACB2"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3DEF114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17762710" w14:textId="77777777" w:rsidR="00145B9E" w:rsidRPr="00A74D16" w:rsidRDefault="00145B9E"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ALMUERZOS: Menú gourmet; Opción 1: Salteado mixto de 3 carnes (res, pollo y cerdo) incluye porción de arroz, papas a la francesa, ensalada agridulce, sopa de verduras y jugo de fruta de cosecha. Opción 2: Stroganoff de 3 carnes (res, pollo y cerdo) incluye porción de arroz, papas a la francesa, ensalada agridulce, sopa de verduras y jugo de fruta de cosecha. Opción 3: Res, cerdo o pollo gratinado incluye porción de arroz, papas a la francesa, ensalada agridulce, sopa de verduras y jugo de fruta de cosecha.</w:t>
            </w:r>
          </w:p>
        </w:tc>
      </w:tr>
      <w:tr w:rsidR="00145B9E" w:rsidRPr="00A74D16" w14:paraId="3A2FF546" w14:textId="77777777" w:rsidTr="00145B9E">
        <w:trPr>
          <w:trHeight w:val="283"/>
          <w:jc w:val="center"/>
        </w:trPr>
        <w:tc>
          <w:tcPr>
            <w:tcW w:w="0" w:type="auto"/>
            <w:vMerge/>
            <w:shd w:val="clear" w:color="auto" w:fill="FFFFFF"/>
            <w:vAlign w:val="center"/>
          </w:tcPr>
          <w:p w14:paraId="6BD9C810"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1CDCFCB5"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64D77EFF"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585E5245" w14:textId="77777777" w:rsidTr="00145B9E">
        <w:trPr>
          <w:trHeight w:val="995"/>
          <w:jc w:val="center"/>
        </w:trPr>
        <w:tc>
          <w:tcPr>
            <w:tcW w:w="0" w:type="auto"/>
            <w:vMerge/>
            <w:shd w:val="clear" w:color="auto" w:fill="FFFFFF"/>
            <w:vAlign w:val="center"/>
          </w:tcPr>
          <w:p w14:paraId="5CE142D6" w14:textId="77777777" w:rsidR="00145B9E" w:rsidRPr="00A74D16" w:rsidRDefault="00145B9E" w:rsidP="00145B9E">
            <w:pPr>
              <w:pStyle w:val="Sinespaciado1"/>
              <w:rPr>
                <w:rFonts w:ascii="Arial" w:hAnsi="Arial" w:cs="Arial"/>
                <w:sz w:val="16"/>
                <w:szCs w:val="17"/>
              </w:rPr>
            </w:pPr>
          </w:p>
        </w:tc>
        <w:tc>
          <w:tcPr>
            <w:tcW w:w="3320" w:type="dxa"/>
            <w:shd w:val="clear" w:color="auto" w:fill="FFFFFF"/>
            <w:vAlign w:val="center"/>
          </w:tcPr>
          <w:p w14:paraId="48CE05BA"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22BE7F52"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012742F6"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5A40867F"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787499A4"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2C371646" w14:textId="77777777" w:rsidR="00145B9E" w:rsidRPr="00A74D16"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35870EEA" w14:textId="77777777" w:rsidR="00145B9E" w:rsidRPr="00145B9E" w:rsidRDefault="00145B9E" w:rsidP="00145B9E">
      <w:pPr>
        <w:pStyle w:val="Sinespaciado"/>
        <w:ind w:left="720"/>
        <w:jc w:val="both"/>
        <w:rPr>
          <w:rFonts w:ascii="Arial" w:hAnsi="Arial" w:cs="Arial"/>
          <w:b/>
          <w:sz w:val="16"/>
        </w:rPr>
      </w:pPr>
    </w:p>
    <w:p w14:paraId="58C825DA" w14:textId="77777777" w:rsidR="005116C8" w:rsidRDefault="005116C8" w:rsidP="00145B9E">
      <w:pPr>
        <w:pStyle w:val="Sinespaciado"/>
        <w:jc w:val="both"/>
        <w:rPr>
          <w:rFonts w:ascii="Arial" w:eastAsia="Times New Roman" w:hAnsi="Arial" w:cs="Arial"/>
          <w:b/>
          <w:color w:val="000000"/>
          <w:lang w:val="es-ES" w:eastAsia="es-ES"/>
        </w:rPr>
      </w:pPr>
    </w:p>
    <w:p w14:paraId="1953E56D" w14:textId="18E30875" w:rsidR="00145B9E" w:rsidRPr="00145B9E" w:rsidRDefault="00145B9E" w:rsidP="00145B9E">
      <w:pPr>
        <w:pStyle w:val="Sinespaciado"/>
        <w:jc w:val="both"/>
        <w:rPr>
          <w:rFonts w:ascii="Arial" w:eastAsia="Times New Roman" w:hAnsi="Arial" w:cs="Arial"/>
          <w:b/>
          <w:color w:val="000000"/>
          <w:lang w:val="es-ES" w:eastAsia="es-ES"/>
        </w:rPr>
      </w:pPr>
      <w:r w:rsidRPr="00145B9E">
        <w:rPr>
          <w:rFonts w:ascii="Arial" w:eastAsia="Times New Roman" w:hAnsi="Arial" w:cs="Arial"/>
          <w:b/>
          <w:color w:val="000000"/>
          <w:lang w:val="es-ES" w:eastAsia="es-ES"/>
        </w:rPr>
        <w:t xml:space="preserve">REQUISITOS DE CALIDAD PARA ALMUERZOS Y REFRIGERIOS: </w:t>
      </w:r>
    </w:p>
    <w:p w14:paraId="429545D6" w14:textId="77777777" w:rsidR="00145B9E" w:rsidRDefault="00145B9E" w:rsidP="00145B9E">
      <w:pPr>
        <w:pStyle w:val="Sinespaciado"/>
        <w:ind w:left="720"/>
        <w:jc w:val="both"/>
        <w:rPr>
          <w:rFonts w:ascii="Arial" w:eastAsia="Times New Roman" w:hAnsi="Arial" w:cs="Arial"/>
          <w:color w:val="000000"/>
          <w:lang w:val="es-ES" w:eastAsia="es-ES"/>
        </w:rPr>
      </w:pPr>
    </w:p>
    <w:p w14:paraId="73A50844" w14:textId="77777777" w:rsidR="00145B9E" w:rsidRDefault="00145B9E" w:rsidP="008C4DBE">
      <w:pPr>
        <w:pStyle w:val="Sinespaciado"/>
        <w:numPr>
          <w:ilvl w:val="0"/>
          <w:numId w:val="6"/>
        </w:numPr>
        <w:jc w:val="both"/>
        <w:rPr>
          <w:rFonts w:ascii="Arial" w:eastAsia="Times New Roman" w:hAnsi="Arial" w:cs="Arial"/>
          <w:color w:val="000000"/>
          <w:lang w:val="es-ES" w:eastAsia="es-ES"/>
        </w:rPr>
      </w:pPr>
      <w:r w:rsidRPr="00094168">
        <w:rPr>
          <w:rFonts w:ascii="Arial" w:eastAsia="Times New Roman" w:hAnsi="Arial" w:cs="Arial"/>
          <w:color w:val="000000"/>
          <w:lang w:val="es-ES" w:eastAsia="es-ES"/>
        </w:rPr>
        <w:t>Frescura: Todos los ingredientes deben estar frescos y en buen estado.</w:t>
      </w:r>
    </w:p>
    <w:p w14:paraId="1D3B1DA1" w14:textId="77777777" w:rsidR="00145B9E" w:rsidRDefault="00145B9E"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Inocuidad: La preparación debe cumplir con las normas de manipulación de alimentos (Resolución 2674 de 2013 del Ministerio de Salud de Colombia).</w:t>
      </w:r>
    </w:p>
    <w:p w14:paraId="7FEC65F4" w14:textId="77777777" w:rsidR="00145B9E" w:rsidRDefault="00145B9E"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Temperatura: Debe entregarse caliente o en condiciones adecuadas para consumo inmediato.</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145B9E" w:rsidRPr="00A74D16" w14:paraId="14BF8DA4" w14:textId="77777777" w:rsidTr="00145B9E">
        <w:trPr>
          <w:trHeight w:val="283"/>
          <w:jc w:val="center"/>
        </w:trPr>
        <w:tc>
          <w:tcPr>
            <w:tcW w:w="0" w:type="auto"/>
            <w:vMerge w:val="restart"/>
            <w:shd w:val="clear" w:color="auto" w:fill="FFFFFF"/>
            <w:vAlign w:val="center"/>
          </w:tcPr>
          <w:p w14:paraId="3DCC5C80" w14:textId="1B3F8409" w:rsidR="00145B9E" w:rsidRPr="00A74D16" w:rsidRDefault="00911B6D" w:rsidP="00145B9E">
            <w:pPr>
              <w:pStyle w:val="Sinespaciado1"/>
              <w:jc w:val="center"/>
              <w:rPr>
                <w:rFonts w:ascii="Arial" w:hAnsi="Arial" w:cs="Arial"/>
                <w:b/>
                <w:bCs/>
                <w:sz w:val="16"/>
                <w:szCs w:val="17"/>
              </w:rPr>
            </w:pPr>
            <w:r>
              <w:rPr>
                <w:rFonts w:ascii="Arial" w:hAnsi="Arial" w:cs="Arial"/>
                <w:b/>
                <w:bCs/>
                <w:sz w:val="16"/>
                <w:szCs w:val="17"/>
              </w:rPr>
              <w:lastRenderedPageBreak/>
              <w:t>3</w:t>
            </w:r>
            <w:r w:rsidR="00145B9E" w:rsidRPr="00A74D16">
              <w:rPr>
                <w:rFonts w:ascii="Arial" w:hAnsi="Arial" w:cs="Arial"/>
                <w:b/>
                <w:bCs/>
                <w:sz w:val="16"/>
                <w:szCs w:val="17"/>
              </w:rPr>
              <w:t>.</w:t>
            </w:r>
            <w:r w:rsidR="00145B9E">
              <w:rPr>
                <w:rFonts w:ascii="Arial" w:hAnsi="Arial" w:cs="Arial"/>
                <w:b/>
                <w:bCs/>
                <w:sz w:val="16"/>
                <w:szCs w:val="17"/>
              </w:rPr>
              <w:t>4.</w:t>
            </w:r>
          </w:p>
        </w:tc>
        <w:tc>
          <w:tcPr>
            <w:tcW w:w="3280" w:type="dxa"/>
            <w:shd w:val="clear" w:color="auto" w:fill="F2F2F2" w:themeFill="background1" w:themeFillShade="F2"/>
            <w:vAlign w:val="center"/>
          </w:tcPr>
          <w:p w14:paraId="64055D6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3CDD66DA"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50202301</w:t>
            </w:r>
          </w:p>
        </w:tc>
      </w:tr>
      <w:tr w:rsidR="00145B9E" w:rsidRPr="00A74D16" w14:paraId="0547657B" w14:textId="77777777" w:rsidTr="00145B9E">
        <w:trPr>
          <w:trHeight w:val="283"/>
          <w:jc w:val="center"/>
        </w:trPr>
        <w:tc>
          <w:tcPr>
            <w:tcW w:w="0" w:type="auto"/>
            <w:vMerge/>
            <w:shd w:val="clear" w:color="auto" w:fill="FFFFFF"/>
            <w:vAlign w:val="center"/>
          </w:tcPr>
          <w:p w14:paraId="13A99B42"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6CB5DBCF"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17BE942E"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HIDRATACIÓN AGUA EN BOTELLA</w:t>
            </w:r>
          </w:p>
        </w:tc>
      </w:tr>
      <w:tr w:rsidR="00145B9E" w:rsidRPr="00A74D16" w14:paraId="799633A3" w14:textId="77777777" w:rsidTr="00145B9E">
        <w:trPr>
          <w:trHeight w:val="283"/>
          <w:jc w:val="center"/>
        </w:trPr>
        <w:tc>
          <w:tcPr>
            <w:tcW w:w="0" w:type="auto"/>
            <w:vMerge/>
            <w:shd w:val="clear" w:color="auto" w:fill="FFFFFF"/>
            <w:vAlign w:val="center"/>
          </w:tcPr>
          <w:p w14:paraId="1F0CDF13"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FFFFF"/>
            <w:vAlign w:val="center"/>
          </w:tcPr>
          <w:p w14:paraId="4BD6A901"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051E61AF" w14:textId="77777777" w:rsidR="00145B9E" w:rsidRPr="00A74D16" w:rsidRDefault="00145B9E" w:rsidP="00145B9E">
            <w:pPr>
              <w:jc w:val="both"/>
              <w:rPr>
                <w:rFonts w:ascii="Arial" w:hAnsi="Arial" w:cs="Arial"/>
                <w:sz w:val="16"/>
                <w:szCs w:val="17"/>
              </w:rPr>
            </w:pPr>
            <w:r>
              <w:rPr>
                <w:rFonts w:ascii="Arial" w:hAnsi="Arial" w:cs="Arial"/>
                <w:sz w:val="16"/>
                <w:szCs w:val="17"/>
              </w:rPr>
              <w:t>Hidratación</w:t>
            </w:r>
          </w:p>
        </w:tc>
      </w:tr>
      <w:tr w:rsidR="00145B9E" w:rsidRPr="00A74D16" w14:paraId="7BF06178" w14:textId="77777777" w:rsidTr="00145B9E">
        <w:trPr>
          <w:trHeight w:val="283"/>
          <w:jc w:val="center"/>
        </w:trPr>
        <w:tc>
          <w:tcPr>
            <w:tcW w:w="0" w:type="auto"/>
            <w:vMerge/>
            <w:shd w:val="clear" w:color="auto" w:fill="FFFFFF"/>
            <w:vAlign w:val="center"/>
          </w:tcPr>
          <w:p w14:paraId="1247F5D8"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6DAF1C3C"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71DB0F8C" w14:textId="77777777" w:rsidR="00145B9E" w:rsidRPr="00A74D16" w:rsidRDefault="00145B9E" w:rsidP="00145B9E">
            <w:pPr>
              <w:pStyle w:val="Sinespaciado1"/>
              <w:rPr>
                <w:rFonts w:ascii="Arial" w:hAnsi="Arial" w:cs="Arial"/>
                <w:sz w:val="16"/>
                <w:szCs w:val="17"/>
              </w:rPr>
            </w:pPr>
            <w:r>
              <w:rPr>
                <w:rFonts w:ascii="Arial" w:hAnsi="Arial" w:cs="Arial"/>
                <w:sz w:val="16"/>
                <w:szCs w:val="17"/>
              </w:rPr>
              <w:t>Unidad</w:t>
            </w:r>
          </w:p>
        </w:tc>
      </w:tr>
      <w:tr w:rsidR="00145B9E" w:rsidRPr="00A74D16" w14:paraId="6DEBFDDC" w14:textId="77777777" w:rsidTr="00145B9E">
        <w:trPr>
          <w:trHeight w:val="59"/>
          <w:jc w:val="center"/>
        </w:trPr>
        <w:tc>
          <w:tcPr>
            <w:tcW w:w="0" w:type="auto"/>
            <w:vMerge/>
            <w:shd w:val="clear" w:color="auto" w:fill="FFFFFF"/>
            <w:vAlign w:val="center"/>
          </w:tcPr>
          <w:p w14:paraId="4FD84349"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369A29C0"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5340899C" w14:textId="77777777" w:rsidR="00145B9E" w:rsidRPr="00A74D16" w:rsidRDefault="00145B9E" w:rsidP="00145B9E">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HIDRATACIÓN: Agua en botella presentación pet de 600 ml. La hidratación será distribuida durante la realización de los talleres.</w:t>
            </w:r>
          </w:p>
        </w:tc>
      </w:tr>
      <w:tr w:rsidR="00145B9E" w:rsidRPr="00A74D16" w14:paraId="39DB1B88" w14:textId="77777777" w:rsidTr="00145B9E">
        <w:trPr>
          <w:trHeight w:val="283"/>
          <w:jc w:val="center"/>
        </w:trPr>
        <w:tc>
          <w:tcPr>
            <w:tcW w:w="0" w:type="auto"/>
            <w:vMerge/>
            <w:shd w:val="clear" w:color="auto" w:fill="FFFFFF"/>
            <w:vAlign w:val="center"/>
          </w:tcPr>
          <w:p w14:paraId="1176D91C"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1773C823"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4FD1ACB2"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7259AA4D" w14:textId="77777777" w:rsidTr="00145B9E">
        <w:trPr>
          <w:trHeight w:val="414"/>
          <w:jc w:val="center"/>
        </w:trPr>
        <w:tc>
          <w:tcPr>
            <w:tcW w:w="0" w:type="auto"/>
            <w:vMerge/>
            <w:shd w:val="clear" w:color="auto" w:fill="FFFFFF"/>
            <w:vAlign w:val="center"/>
          </w:tcPr>
          <w:p w14:paraId="25BBF558"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36BFE8A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7B4CB3D7"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489C3E42"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2D0D4D42" w14:textId="77777777" w:rsidR="00145B9E" w:rsidRPr="00AF67C9"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74E73731" w14:textId="77777777" w:rsidR="00145B9E" w:rsidRDefault="00145B9E" w:rsidP="00145B9E">
      <w:pPr>
        <w:pStyle w:val="Sinespaciado"/>
        <w:ind w:left="720"/>
        <w:jc w:val="both"/>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145B9E" w:rsidRPr="00A74D16" w14:paraId="2696C55D" w14:textId="77777777" w:rsidTr="00145B9E">
        <w:trPr>
          <w:trHeight w:val="283"/>
          <w:jc w:val="center"/>
        </w:trPr>
        <w:tc>
          <w:tcPr>
            <w:tcW w:w="0" w:type="auto"/>
            <w:vMerge w:val="restart"/>
            <w:shd w:val="clear" w:color="auto" w:fill="FFFFFF"/>
            <w:vAlign w:val="center"/>
          </w:tcPr>
          <w:p w14:paraId="653D504E" w14:textId="4DD0E95B" w:rsidR="00145B9E" w:rsidRPr="00A74D16" w:rsidRDefault="00911B6D" w:rsidP="00145B9E">
            <w:pPr>
              <w:pStyle w:val="Sinespaciado1"/>
              <w:jc w:val="center"/>
              <w:rPr>
                <w:rFonts w:ascii="Arial" w:hAnsi="Arial" w:cs="Arial"/>
                <w:b/>
                <w:bCs/>
                <w:sz w:val="16"/>
                <w:szCs w:val="17"/>
              </w:rPr>
            </w:pPr>
            <w:r>
              <w:rPr>
                <w:rFonts w:ascii="Arial" w:hAnsi="Arial" w:cs="Arial"/>
                <w:b/>
                <w:bCs/>
                <w:sz w:val="16"/>
                <w:szCs w:val="17"/>
              </w:rPr>
              <w:t>3</w:t>
            </w:r>
            <w:r w:rsidR="00145B9E" w:rsidRPr="00A74D16">
              <w:rPr>
                <w:rFonts w:ascii="Arial" w:hAnsi="Arial" w:cs="Arial"/>
                <w:b/>
                <w:bCs/>
                <w:sz w:val="16"/>
                <w:szCs w:val="17"/>
              </w:rPr>
              <w:t>.</w:t>
            </w:r>
            <w:r w:rsidR="00145B9E">
              <w:rPr>
                <w:rFonts w:ascii="Arial" w:hAnsi="Arial" w:cs="Arial"/>
                <w:b/>
                <w:bCs/>
                <w:sz w:val="16"/>
                <w:szCs w:val="17"/>
              </w:rPr>
              <w:t>5.</w:t>
            </w:r>
          </w:p>
        </w:tc>
        <w:tc>
          <w:tcPr>
            <w:tcW w:w="3280" w:type="dxa"/>
            <w:shd w:val="clear" w:color="auto" w:fill="F2F2F2" w:themeFill="background1" w:themeFillShade="F2"/>
            <w:vAlign w:val="center"/>
          </w:tcPr>
          <w:p w14:paraId="7C3EA3C3"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0A1D7178" w14:textId="77777777"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60105301</w:t>
            </w:r>
          </w:p>
        </w:tc>
      </w:tr>
      <w:tr w:rsidR="00145B9E" w:rsidRPr="00A74D16" w14:paraId="383774A6" w14:textId="77777777" w:rsidTr="00145B9E">
        <w:trPr>
          <w:trHeight w:val="283"/>
          <w:jc w:val="center"/>
        </w:trPr>
        <w:tc>
          <w:tcPr>
            <w:tcW w:w="0" w:type="auto"/>
            <w:vMerge/>
            <w:shd w:val="clear" w:color="auto" w:fill="FFFFFF"/>
            <w:vAlign w:val="center"/>
          </w:tcPr>
          <w:p w14:paraId="011E402E"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0090CB74"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4DD9D118" w14:textId="36DE224A" w:rsidR="00145B9E" w:rsidRPr="00A74D16" w:rsidRDefault="00145B9E" w:rsidP="00145B9E">
            <w:pPr>
              <w:pStyle w:val="Sinespaciado1"/>
              <w:jc w:val="center"/>
              <w:rPr>
                <w:rFonts w:ascii="Arial" w:hAnsi="Arial" w:cs="Arial"/>
                <w:b/>
                <w:color w:val="000000"/>
                <w:sz w:val="16"/>
                <w:szCs w:val="17"/>
              </w:rPr>
            </w:pPr>
            <w:r>
              <w:rPr>
                <w:rFonts w:ascii="Arial" w:hAnsi="Arial" w:cs="Arial"/>
                <w:b/>
                <w:color w:val="000000"/>
                <w:sz w:val="16"/>
                <w:szCs w:val="17"/>
              </w:rPr>
              <w:t xml:space="preserve">KIT DE FORTALECIMIENTO PARA EL SECTOR </w:t>
            </w:r>
            <w:r w:rsidR="00911B6D">
              <w:rPr>
                <w:rFonts w:ascii="Arial" w:hAnsi="Arial" w:cs="Arial"/>
                <w:b/>
                <w:color w:val="000000"/>
                <w:sz w:val="16"/>
                <w:szCs w:val="17"/>
              </w:rPr>
              <w:t>AVÍCOLA</w:t>
            </w:r>
          </w:p>
        </w:tc>
      </w:tr>
      <w:tr w:rsidR="00145B9E" w:rsidRPr="00A74D16" w14:paraId="055AA7AC" w14:textId="77777777" w:rsidTr="00145B9E">
        <w:trPr>
          <w:trHeight w:val="283"/>
          <w:jc w:val="center"/>
        </w:trPr>
        <w:tc>
          <w:tcPr>
            <w:tcW w:w="0" w:type="auto"/>
            <w:vMerge/>
            <w:shd w:val="clear" w:color="auto" w:fill="FFFFFF"/>
            <w:vAlign w:val="center"/>
          </w:tcPr>
          <w:p w14:paraId="4282D740" w14:textId="77777777" w:rsidR="00145B9E" w:rsidRPr="00A74D16" w:rsidRDefault="00145B9E" w:rsidP="00145B9E">
            <w:pPr>
              <w:pStyle w:val="Sinespaciado1"/>
              <w:jc w:val="center"/>
              <w:rPr>
                <w:rFonts w:ascii="Arial" w:hAnsi="Arial" w:cs="Arial"/>
                <w:b/>
                <w:bCs/>
                <w:sz w:val="16"/>
                <w:szCs w:val="17"/>
              </w:rPr>
            </w:pPr>
          </w:p>
        </w:tc>
        <w:tc>
          <w:tcPr>
            <w:tcW w:w="3280" w:type="dxa"/>
            <w:shd w:val="clear" w:color="auto" w:fill="FFFFFF"/>
            <w:vAlign w:val="center"/>
          </w:tcPr>
          <w:p w14:paraId="30888F03"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01E33AFD" w14:textId="77777777" w:rsidR="00145B9E" w:rsidRPr="00A74D16" w:rsidRDefault="00145B9E" w:rsidP="00145B9E">
            <w:pPr>
              <w:jc w:val="both"/>
              <w:rPr>
                <w:rFonts w:ascii="Arial" w:hAnsi="Arial" w:cs="Arial"/>
                <w:sz w:val="16"/>
                <w:szCs w:val="17"/>
              </w:rPr>
            </w:pPr>
            <w:r>
              <w:rPr>
                <w:rFonts w:ascii="Arial" w:hAnsi="Arial" w:cs="Arial"/>
                <w:sz w:val="16"/>
                <w:szCs w:val="17"/>
              </w:rPr>
              <w:t>Kit</w:t>
            </w:r>
          </w:p>
        </w:tc>
      </w:tr>
      <w:tr w:rsidR="00145B9E" w:rsidRPr="00A74D16" w14:paraId="67BFF2B9" w14:textId="77777777" w:rsidTr="00145B9E">
        <w:trPr>
          <w:trHeight w:val="283"/>
          <w:jc w:val="center"/>
        </w:trPr>
        <w:tc>
          <w:tcPr>
            <w:tcW w:w="0" w:type="auto"/>
            <w:vMerge/>
            <w:shd w:val="clear" w:color="auto" w:fill="FFFFFF"/>
            <w:vAlign w:val="center"/>
          </w:tcPr>
          <w:p w14:paraId="01DF27F7"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690CD4DC"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2C4ED7F7" w14:textId="77777777" w:rsidR="00145B9E" w:rsidRPr="00145B9E" w:rsidRDefault="00145B9E" w:rsidP="00911B6D">
            <w:pPr>
              <w:pStyle w:val="Sinespaciado1"/>
              <w:jc w:val="both"/>
              <w:rPr>
                <w:rFonts w:ascii="Arial" w:hAnsi="Arial" w:cs="Arial"/>
                <w:sz w:val="16"/>
                <w:szCs w:val="16"/>
              </w:rPr>
            </w:pPr>
            <w:r w:rsidRPr="00145B9E">
              <w:rPr>
                <w:rFonts w:ascii="Arial" w:hAnsi="Arial" w:cs="Arial"/>
                <w:sz w:val="16"/>
                <w:szCs w:val="16"/>
              </w:rPr>
              <w:t>Kit</w:t>
            </w:r>
          </w:p>
        </w:tc>
      </w:tr>
      <w:tr w:rsidR="00145B9E" w:rsidRPr="00A74D16" w14:paraId="174F5D1D" w14:textId="77777777" w:rsidTr="00145B9E">
        <w:trPr>
          <w:trHeight w:val="59"/>
          <w:jc w:val="center"/>
        </w:trPr>
        <w:tc>
          <w:tcPr>
            <w:tcW w:w="0" w:type="auto"/>
            <w:vMerge/>
            <w:shd w:val="clear" w:color="auto" w:fill="FFFFFF"/>
            <w:vAlign w:val="center"/>
          </w:tcPr>
          <w:p w14:paraId="49CF94CC"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3B8C3E09"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43695A72" w14:textId="77777777" w:rsidR="00335C22" w:rsidRPr="00335C22" w:rsidRDefault="00335C22" w:rsidP="00335C22">
            <w:pPr>
              <w:pStyle w:val="Sinespaciado1"/>
              <w:jc w:val="both"/>
              <w:rPr>
                <w:rFonts w:ascii="Arial" w:hAnsi="Arial" w:cs="Arial"/>
                <w:b/>
                <w:bCs/>
                <w:sz w:val="16"/>
                <w:szCs w:val="16"/>
              </w:rPr>
            </w:pPr>
            <w:r w:rsidRPr="00335C22">
              <w:rPr>
                <w:rFonts w:ascii="Arial" w:hAnsi="Arial" w:cs="Arial"/>
                <w:b/>
                <w:bCs/>
                <w:sz w:val="16"/>
                <w:szCs w:val="16"/>
              </w:rPr>
              <w:t>Kit de Fortalecimiento TIC para el Sector Avícola</w:t>
            </w:r>
          </w:p>
          <w:p w14:paraId="3BBFA214" w14:textId="77777777" w:rsidR="00335C22" w:rsidRPr="00335C22" w:rsidRDefault="00335C22" w:rsidP="00335C22">
            <w:pPr>
              <w:pStyle w:val="Sinespaciado1"/>
              <w:jc w:val="both"/>
              <w:rPr>
                <w:rFonts w:ascii="Arial" w:hAnsi="Arial" w:cs="Arial"/>
                <w:b/>
                <w:bCs/>
                <w:sz w:val="16"/>
                <w:szCs w:val="16"/>
              </w:rPr>
            </w:pPr>
          </w:p>
          <w:p w14:paraId="41B9AADD" w14:textId="3665528D" w:rsidR="00335C22" w:rsidRPr="00335C22" w:rsidRDefault="00335C22" w:rsidP="00335C22">
            <w:pPr>
              <w:pStyle w:val="Sinespaciado1"/>
              <w:jc w:val="both"/>
              <w:rPr>
                <w:rFonts w:ascii="Arial" w:hAnsi="Arial" w:cs="Arial"/>
                <w:sz w:val="16"/>
                <w:szCs w:val="16"/>
              </w:rPr>
            </w:pPr>
            <w:r w:rsidRPr="00335C22">
              <w:rPr>
                <w:rFonts w:ascii="Arial" w:hAnsi="Arial" w:cs="Arial"/>
                <w:b/>
                <w:bCs/>
                <w:sz w:val="16"/>
                <w:szCs w:val="16"/>
              </w:rPr>
              <w:t>Kit de agenda y lapicero:</w:t>
            </w:r>
            <w:r w:rsidRPr="00335C22">
              <w:rPr>
                <w:rFonts w:ascii="Arial" w:hAnsi="Arial" w:cs="Arial"/>
                <w:sz w:val="16"/>
                <w:szCs w:val="16"/>
              </w:rPr>
              <w:t xml:space="preserve"> Agenda de alto 23 cm y ancho 15 cm, de 80 hojas cuadriculadas a un color, encuadernación en argollado metálico doble y tapa dura personalizada a full color con logos institucionales; las hojas internas van personalizadas con logos institucionales a un solo color, incluye lapicero</w:t>
            </w:r>
            <w:r w:rsidR="00BB20D2">
              <w:rPr>
                <w:rFonts w:ascii="Arial" w:hAnsi="Arial" w:cs="Arial"/>
                <w:sz w:val="16"/>
                <w:szCs w:val="16"/>
              </w:rPr>
              <w:t>.</w:t>
            </w:r>
          </w:p>
          <w:p w14:paraId="0ADCB2B6" w14:textId="77777777" w:rsidR="00335C22" w:rsidRPr="00335C22" w:rsidRDefault="00335C22" w:rsidP="00335C22">
            <w:pPr>
              <w:pStyle w:val="Sinespaciado1"/>
              <w:jc w:val="both"/>
              <w:rPr>
                <w:rFonts w:ascii="Arial" w:hAnsi="Arial" w:cs="Arial"/>
                <w:sz w:val="16"/>
                <w:szCs w:val="16"/>
              </w:rPr>
            </w:pPr>
          </w:p>
          <w:p w14:paraId="4FC09C19" w14:textId="77777777" w:rsidR="00335C22" w:rsidRPr="00335C22" w:rsidRDefault="00335C22" w:rsidP="00335C22">
            <w:pPr>
              <w:pStyle w:val="Sinespaciado1"/>
              <w:jc w:val="both"/>
              <w:rPr>
                <w:rFonts w:ascii="Arial" w:hAnsi="Arial" w:cs="Arial"/>
                <w:sz w:val="16"/>
                <w:szCs w:val="16"/>
              </w:rPr>
            </w:pPr>
            <w:r w:rsidRPr="00335C22">
              <w:rPr>
                <w:rFonts w:ascii="Arial" w:hAnsi="Arial" w:cs="Arial"/>
                <w:b/>
                <w:bCs/>
                <w:sz w:val="16"/>
                <w:szCs w:val="16"/>
              </w:rPr>
              <w:t>Memoria USB:</w:t>
            </w:r>
            <w:r w:rsidRPr="00335C22">
              <w:rPr>
                <w:rFonts w:ascii="Arial" w:hAnsi="Arial" w:cs="Arial"/>
                <w:sz w:val="16"/>
                <w:szCs w:val="16"/>
              </w:rPr>
              <w:t xml:space="preserve"> Dispositivo de almacenamiento portátil tipo memoria flash USB con capacidad nominal de 64 GB, tecnología flash NAND e interfaz USB 2.0 o </w:t>
            </w:r>
            <w:proofErr w:type="gramStart"/>
            <w:r w:rsidRPr="00335C22">
              <w:rPr>
                <w:rFonts w:ascii="Arial" w:hAnsi="Arial" w:cs="Arial"/>
                <w:sz w:val="16"/>
                <w:szCs w:val="16"/>
              </w:rPr>
              <w:t>superior .</w:t>
            </w:r>
            <w:proofErr w:type="gramEnd"/>
            <w:r w:rsidRPr="00335C22">
              <w:rPr>
                <w:rFonts w:ascii="Arial" w:hAnsi="Arial" w:cs="Arial"/>
                <w:sz w:val="16"/>
                <w:szCs w:val="16"/>
              </w:rPr>
              <w:t xml:space="preserve"> Velocidades mínimas de transferencia: lectura ≥ 100 MB/s y escritura ≥ 30 MB/s. Carcasa plástica o metálica de alta resistencia. Se entrega individualmente empacada y precargada con el material formativo del programa (hojas de cálculo sectoriales, guías prácticas, presentaciones y herramientas TIC de libre acceso), incluyendo una carpeta de IA con prompts y ejemplos para trabajo offline y transferencia de archivos.</w:t>
            </w:r>
          </w:p>
          <w:p w14:paraId="2B315CD3" w14:textId="77777777" w:rsidR="00335C22" w:rsidRPr="00335C22" w:rsidRDefault="00335C22" w:rsidP="00335C22">
            <w:pPr>
              <w:pStyle w:val="Sinespaciado1"/>
              <w:jc w:val="both"/>
              <w:rPr>
                <w:rFonts w:ascii="Arial" w:hAnsi="Arial" w:cs="Arial"/>
                <w:b/>
                <w:bCs/>
                <w:sz w:val="16"/>
                <w:szCs w:val="16"/>
              </w:rPr>
            </w:pPr>
          </w:p>
          <w:p w14:paraId="1FC2DA27" w14:textId="77777777" w:rsidR="00335C22" w:rsidRPr="00335C22" w:rsidRDefault="00335C22" w:rsidP="00335C22">
            <w:pPr>
              <w:pStyle w:val="Sinespaciado1"/>
              <w:jc w:val="both"/>
              <w:rPr>
                <w:rFonts w:ascii="Arial" w:hAnsi="Arial" w:cs="Arial"/>
                <w:sz w:val="16"/>
                <w:szCs w:val="16"/>
              </w:rPr>
            </w:pPr>
            <w:r w:rsidRPr="00335C22">
              <w:rPr>
                <w:rFonts w:ascii="Arial" w:hAnsi="Arial" w:cs="Arial"/>
                <w:b/>
                <w:bCs/>
                <w:sz w:val="16"/>
                <w:szCs w:val="16"/>
              </w:rPr>
              <w:t>Adaptador OTG (USB-C ↔ USB-A):</w:t>
            </w:r>
            <w:r w:rsidRPr="00335C22">
              <w:rPr>
                <w:rFonts w:ascii="Arial" w:hAnsi="Arial" w:cs="Arial"/>
                <w:sz w:val="16"/>
                <w:szCs w:val="16"/>
              </w:rPr>
              <w:t xml:space="preserve"> Adaptador con conector USB-C macho a USB-A hembra, compatible con USB 2.0 o superior (transferencias de hasta 5 Gbps según el dispositivo), con carcasa plástica o metálica de alta resistencia, conectores niquelados y diseño compacto para uso en campo. Se entrega individualmente empacado y verificado para lectura y escritura con memorias USB estándar. Su finalidad es habilitar la conexión directa de la memoria USB al teléfono del participante, permitiendo la carga de plantillas, guías y formatos del taller.</w:t>
            </w:r>
          </w:p>
          <w:p w14:paraId="1137D94C" w14:textId="77777777" w:rsidR="00335C22" w:rsidRPr="00335C22" w:rsidRDefault="00335C22" w:rsidP="00335C22">
            <w:pPr>
              <w:pStyle w:val="Sinespaciado1"/>
              <w:jc w:val="both"/>
              <w:rPr>
                <w:rFonts w:ascii="Arial" w:hAnsi="Arial" w:cs="Arial"/>
                <w:sz w:val="16"/>
                <w:szCs w:val="16"/>
              </w:rPr>
            </w:pPr>
          </w:p>
          <w:p w14:paraId="3374ED05" w14:textId="77777777" w:rsidR="00145B9E" w:rsidRDefault="00335C22" w:rsidP="00335C22">
            <w:pPr>
              <w:pStyle w:val="Sinespaciado1"/>
              <w:jc w:val="both"/>
              <w:rPr>
                <w:rFonts w:ascii="Arial" w:hAnsi="Arial" w:cs="Arial"/>
                <w:sz w:val="16"/>
                <w:szCs w:val="16"/>
              </w:rPr>
            </w:pPr>
            <w:r w:rsidRPr="00335C22">
              <w:rPr>
                <w:rFonts w:ascii="Arial" w:hAnsi="Arial" w:cs="Arial"/>
                <w:b/>
                <w:bCs/>
                <w:sz w:val="16"/>
                <w:szCs w:val="16"/>
              </w:rPr>
              <w:t>Bulto de alimento para pollo de engorde:</w:t>
            </w:r>
            <w:r w:rsidRPr="00335C22">
              <w:rPr>
                <w:rFonts w:ascii="Arial" w:hAnsi="Arial" w:cs="Arial"/>
                <w:sz w:val="16"/>
                <w:szCs w:val="16"/>
              </w:rPr>
              <w:t xml:space="preserve"> Alimento concentrado extruido para pollos en fase de engorde, presentación 40 kg, con composición mínima de 19% proteína y 2,5% grasa, y máxima de 5% fibra. Empaque en saco de polipropileno con etiqueta de trazabilidad (proveedor, número de lote, fecha de fabricación y vencimiento) y Registro ICA vigente.</w:t>
            </w:r>
          </w:p>
          <w:p w14:paraId="0E34B6A4" w14:textId="2697E4E5" w:rsidR="00260E9E" w:rsidRPr="00911B6D" w:rsidRDefault="00260E9E" w:rsidP="00335C22">
            <w:pPr>
              <w:pStyle w:val="Sinespaciado1"/>
              <w:jc w:val="both"/>
              <w:rPr>
                <w:rFonts w:ascii="Arial" w:hAnsi="Arial" w:cs="Arial"/>
                <w:sz w:val="16"/>
                <w:szCs w:val="16"/>
              </w:rPr>
            </w:pPr>
          </w:p>
        </w:tc>
      </w:tr>
      <w:tr w:rsidR="00145B9E" w:rsidRPr="00A74D16" w14:paraId="53F54403" w14:textId="77777777" w:rsidTr="00145B9E">
        <w:trPr>
          <w:trHeight w:val="283"/>
          <w:jc w:val="center"/>
        </w:trPr>
        <w:tc>
          <w:tcPr>
            <w:tcW w:w="0" w:type="auto"/>
            <w:vMerge/>
            <w:shd w:val="clear" w:color="auto" w:fill="FFFFFF"/>
            <w:vAlign w:val="center"/>
          </w:tcPr>
          <w:p w14:paraId="5AB3E977"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43106275"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669DEF61" w14:textId="77777777" w:rsidR="00145B9E" w:rsidRPr="00A74D16" w:rsidRDefault="00145B9E" w:rsidP="00145B9E">
            <w:pPr>
              <w:pStyle w:val="Sinespaciado1"/>
              <w:jc w:val="center"/>
              <w:rPr>
                <w:rFonts w:ascii="Arial" w:hAnsi="Arial" w:cs="Arial"/>
                <w:sz w:val="16"/>
                <w:szCs w:val="17"/>
              </w:rPr>
            </w:pPr>
            <w:r>
              <w:rPr>
                <w:rFonts w:ascii="Arial" w:hAnsi="Arial" w:cs="Arial"/>
                <w:sz w:val="16"/>
                <w:szCs w:val="17"/>
              </w:rPr>
              <w:t>20</w:t>
            </w:r>
          </w:p>
        </w:tc>
      </w:tr>
      <w:tr w:rsidR="00145B9E" w:rsidRPr="00A74D16" w14:paraId="4E9E295C" w14:textId="77777777" w:rsidTr="00260E9E">
        <w:trPr>
          <w:trHeight w:val="677"/>
          <w:jc w:val="center"/>
        </w:trPr>
        <w:tc>
          <w:tcPr>
            <w:tcW w:w="0" w:type="auto"/>
            <w:vMerge/>
            <w:shd w:val="clear" w:color="auto" w:fill="FFFFFF"/>
            <w:vAlign w:val="center"/>
          </w:tcPr>
          <w:p w14:paraId="033F16E3" w14:textId="77777777" w:rsidR="00145B9E" w:rsidRPr="00A74D16" w:rsidRDefault="00145B9E" w:rsidP="00145B9E">
            <w:pPr>
              <w:pStyle w:val="Sinespaciado1"/>
              <w:rPr>
                <w:rFonts w:ascii="Arial" w:hAnsi="Arial" w:cs="Arial"/>
                <w:sz w:val="16"/>
                <w:szCs w:val="17"/>
              </w:rPr>
            </w:pPr>
          </w:p>
        </w:tc>
        <w:tc>
          <w:tcPr>
            <w:tcW w:w="3280" w:type="dxa"/>
            <w:shd w:val="clear" w:color="auto" w:fill="FFFFFF"/>
            <w:vAlign w:val="center"/>
          </w:tcPr>
          <w:p w14:paraId="265DB63E" w14:textId="77777777" w:rsidR="00145B9E" w:rsidRPr="00A74D16" w:rsidRDefault="00145B9E" w:rsidP="00145B9E">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74252FB4" w14:textId="77777777" w:rsidR="00145B9E"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51A412A9" w14:textId="77777777" w:rsidR="00145B9E" w:rsidRDefault="00145B9E"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1E6CCA6B" w14:textId="77777777" w:rsidR="00145B9E" w:rsidRPr="00AF67C9" w:rsidRDefault="00145B9E"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24A59AFF" w14:textId="77777777" w:rsidR="00145B9E" w:rsidRDefault="00145B9E" w:rsidP="00145B9E">
      <w:pPr>
        <w:pStyle w:val="Sinespaciado"/>
        <w:ind w:left="720"/>
        <w:jc w:val="both"/>
        <w:rPr>
          <w:rFonts w:ascii="Arial" w:hAnsi="Arial" w:cs="Arial"/>
          <w:b/>
        </w:rPr>
      </w:pPr>
    </w:p>
    <w:p w14:paraId="6B7E5312" w14:textId="4BE9B844" w:rsidR="00911B6D" w:rsidRPr="00A74D16" w:rsidRDefault="00911B6D" w:rsidP="008C4DBE">
      <w:pPr>
        <w:pStyle w:val="Sinespaciado"/>
        <w:numPr>
          <w:ilvl w:val="0"/>
          <w:numId w:val="5"/>
        </w:numPr>
        <w:jc w:val="both"/>
        <w:rPr>
          <w:rFonts w:ascii="Arial" w:eastAsia="Times New Roman" w:hAnsi="Arial" w:cs="Arial"/>
          <w:color w:val="000000"/>
          <w:lang w:val="es-ES" w:eastAsia="es-ES"/>
        </w:rPr>
      </w:pPr>
      <w:r w:rsidRPr="00A74D16">
        <w:rPr>
          <w:rFonts w:ascii="Arial" w:eastAsia="Times New Roman" w:hAnsi="Arial" w:cs="Arial"/>
          <w:b/>
          <w:bCs/>
          <w:color w:val="000000"/>
          <w:lang w:val="es-CO"/>
        </w:rPr>
        <w:t xml:space="preserve">TALLERES DE EDUCACIÓN INFORMAL EN TECNOLOGÍAS DE LA INFORMACIÓN Y LAS COMUNICACIONES SECTOR </w:t>
      </w:r>
      <w:r>
        <w:rPr>
          <w:rFonts w:ascii="Arial" w:eastAsia="Times New Roman" w:hAnsi="Arial" w:cs="Arial"/>
          <w:b/>
          <w:bCs/>
          <w:color w:val="000000"/>
          <w:lang w:val="es-CO"/>
        </w:rPr>
        <w:t>PORCICULTOR</w:t>
      </w:r>
    </w:p>
    <w:p w14:paraId="4C336D3B" w14:textId="77777777" w:rsidR="00911B6D" w:rsidRDefault="00911B6D" w:rsidP="00911B6D">
      <w:pPr>
        <w:pStyle w:val="Sinespaciado"/>
        <w:jc w:val="both"/>
        <w:rPr>
          <w:rFonts w:ascii="Arial" w:eastAsia="Times New Roman" w:hAnsi="Arial" w:cs="Arial"/>
          <w:color w:val="000000"/>
          <w:lang w:val="es-ES" w:eastAsia="es-ES"/>
        </w:rPr>
      </w:pPr>
    </w:p>
    <w:p w14:paraId="588039A2" w14:textId="472D3850" w:rsidR="00911B6D" w:rsidRDefault="00911B6D" w:rsidP="00911B6D">
      <w:pPr>
        <w:pStyle w:val="Sinespaciado"/>
        <w:jc w:val="both"/>
        <w:rPr>
          <w:rFonts w:ascii="Arial" w:eastAsia="Times New Roman" w:hAnsi="Arial" w:cs="Arial"/>
          <w:color w:val="000000"/>
          <w:lang w:val="es-ES" w:eastAsia="es-ES"/>
        </w:rPr>
      </w:pPr>
      <w:r>
        <w:rPr>
          <w:rFonts w:ascii="Arial" w:eastAsia="Times New Roman" w:hAnsi="Arial" w:cs="Arial"/>
          <w:color w:val="000000"/>
          <w:lang w:val="es-ES" w:eastAsia="es-ES"/>
        </w:rPr>
        <w:t xml:space="preserve">Se realizarán </w:t>
      </w:r>
      <w:r w:rsidRPr="00A74D16">
        <w:rPr>
          <w:rFonts w:ascii="Arial" w:eastAsia="Times New Roman" w:hAnsi="Arial" w:cs="Arial"/>
          <w:bCs/>
          <w:color w:val="000000"/>
          <w:lang w:val="es-ES" w:eastAsia="es-ES"/>
        </w:rPr>
        <w:t xml:space="preserve">dos </w:t>
      </w:r>
      <w:r>
        <w:rPr>
          <w:rFonts w:ascii="Arial" w:eastAsia="Times New Roman" w:hAnsi="Arial" w:cs="Arial"/>
          <w:bCs/>
          <w:color w:val="000000"/>
          <w:lang w:val="es-ES" w:eastAsia="es-ES"/>
        </w:rPr>
        <w:t xml:space="preserve">(2) </w:t>
      </w:r>
      <w:r w:rsidRPr="00A74D16">
        <w:rPr>
          <w:rFonts w:ascii="Arial" w:eastAsia="Times New Roman" w:hAnsi="Arial" w:cs="Arial"/>
          <w:bCs/>
          <w:color w:val="000000"/>
          <w:lang w:val="es-ES" w:eastAsia="es-ES"/>
        </w:rPr>
        <w:t>talleres de educación informal en tecnologías de la información y las comunicaciones</w:t>
      </w:r>
      <w:r w:rsidRPr="00A74D16">
        <w:rPr>
          <w:rFonts w:ascii="Arial" w:eastAsia="Times New Roman" w:hAnsi="Arial" w:cs="Arial"/>
          <w:color w:val="000000"/>
          <w:lang w:val="es-ES" w:eastAsia="es-ES"/>
        </w:rPr>
        <w:t xml:space="preserve"> dirigidos </w:t>
      </w:r>
      <w:r>
        <w:rPr>
          <w:rFonts w:ascii="Arial" w:eastAsia="Times New Roman" w:hAnsi="Arial" w:cs="Arial"/>
          <w:color w:val="000000"/>
          <w:lang w:val="es-ES" w:eastAsia="es-ES"/>
        </w:rPr>
        <w:t>a veinte (20) productores agropecuarios de</w:t>
      </w:r>
      <w:r w:rsidRPr="00A74D16">
        <w:rPr>
          <w:rFonts w:ascii="Arial" w:eastAsia="Times New Roman" w:hAnsi="Arial" w:cs="Arial"/>
          <w:color w:val="000000"/>
          <w:lang w:val="es-ES" w:eastAsia="es-ES"/>
        </w:rPr>
        <w:t xml:space="preserve">l </w:t>
      </w:r>
      <w:r w:rsidRPr="00A74D16">
        <w:rPr>
          <w:rFonts w:ascii="Arial" w:eastAsia="Times New Roman" w:hAnsi="Arial" w:cs="Arial"/>
          <w:bCs/>
          <w:color w:val="000000"/>
          <w:lang w:val="es-ES" w:eastAsia="es-ES"/>
        </w:rPr>
        <w:t xml:space="preserve">sector </w:t>
      </w:r>
      <w:r>
        <w:rPr>
          <w:rFonts w:ascii="Arial" w:eastAsia="Times New Roman" w:hAnsi="Arial" w:cs="Arial"/>
          <w:bCs/>
          <w:color w:val="000000"/>
          <w:lang w:val="es-ES" w:eastAsia="es-ES"/>
        </w:rPr>
        <w:t>porcicultor,</w:t>
      </w:r>
      <w:r w:rsidRPr="00A74D16">
        <w:rPr>
          <w:rFonts w:ascii="Arial" w:eastAsia="Times New Roman" w:hAnsi="Arial" w:cs="Arial"/>
          <w:color w:val="000000"/>
          <w:lang w:val="es-ES" w:eastAsia="es-ES"/>
        </w:rPr>
        <w:t xml:space="preserve"> </w:t>
      </w:r>
      <w:r>
        <w:rPr>
          <w:rFonts w:ascii="Arial" w:eastAsia="Times New Roman" w:hAnsi="Arial" w:cs="Arial"/>
          <w:color w:val="000000"/>
          <w:lang w:val="es-ES" w:eastAsia="es-ES"/>
        </w:rPr>
        <w:t xml:space="preserve">quienes durante un (1) día recibirán 2 talleres de educación, uno en la jornada de la mañana y otro en la </w:t>
      </w:r>
      <w:r>
        <w:rPr>
          <w:rFonts w:ascii="Arial" w:eastAsia="Times New Roman" w:hAnsi="Arial" w:cs="Arial"/>
          <w:color w:val="000000"/>
          <w:lang w:val="es-ES" w:eastAsia="es-ES"/>
        </w:rPr>
        <w:lastRenderedPageBreak/>
        <w:t>jornada de la tarde, garantizandoles el refrigerio y almuerzo necesario para su permanencia. E</w:t>
      </w:r>
      <w:r w:rsidRPr="00A74D16">
        <w:rPr>
          <w:rFonts w:ascii="Arial" w:eastAsia="Times New Roman" w:hAnsi="Arial" w:cs="Arial"/>
          <w:color w:val="000000"/>
          <w:lang w:val="es-ES" w:eastAsia="es-ES"/>
        </w:rPr>
        <w:t>s fundamental fortalecer las capacidades digitales de los productores, permitiéndoles optimizar el control de la producción, mejorar la trazabilidad, acceder a plataformas de comercialización y promover la sostenibilidad de sus unidades productivas mediante el uso eficiente de herramientas tecnológicas.</w:t>
      </w:r>
    </w:p>
    <w:p w14:paraId="48299BD6" w14:textId="77777777" w:rsidR="00911B6D" w:rsidRPr="00A74D16" w:rsidRDefault="00911B6D" w:rsidP="00911B6D">
      <w:pPr>
        <w:pStyle w:val="Sinespaciado"/>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911B6D" w:rsidRPr="00A74D16" w14:paraId="65CEA3FB" w14:textId="77777777" w:rsidTr="006F3B6D">
        <w:trPr>
          <w:trHeight w:val="283"/>
          <w:jc w:val="center"/>
        </w:trPr>
        <w:tc>
          <w:tcPr>
            <w:tcW w:w="0" w:type="auto"/>
            <w:vMerge w:val="restart"/>
            <w:shd w:val="clear" w:color="auto" w:fill="FFFFFF"/>
            <w:vAlign w:val="center"/>
          </w:tcPr>
          <w:p w14:paraId="4A2FEECB" w14:textId="4CA8325F"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4</w:t>
            </w:r>
            <w:r w:rsidRPr="00A74D16">
              <w:rPr>
                <w:rFonts w:ascii="Arial" w:hAnsi="Arial" w:cs="Arial"/>
                <w:b/>
                <w:bCs/>
                <w:sz w:val="16"/>
                <w:szCs w:val="17"/>
              </w:rPr>
              <w:t>.</w:t>
            </w:r>
            <w:r>
              <w:rPr>
                <w:rFonts w:ascii="Arial" w:hAnsi="Arial" w:cs="Arial"/>
                <w:b/>
                <w:bCs/>
                <w:sz w:val="16"/>
                <w:szCs w:val="17"/>
              </w:rPr>
              <w:t>1.</w:t>
            </w:r>
          </w:p>
        </w:tc>
        <w:tc>
          <w:tcPr>
            <w:tcW w:w="3279" w:type="dxa"/>
            <w:shd w:val="clear" w:color="auto" w:fill="F2F2F2" w:themeFill="background1" w:themeFillShade="F2"/>
            <w:vAlign w:val="center"/>
          </w:tcPr>
          <w:p w14:paraId="2BE8ADA6"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6" w:type="dxa"/>
            <w:shd w:val="clear" w:color="auto" w:fill="F2F2F2" w:themeFill="background1" w:themeFillShade="F2"/>
            <w:vAlign w:val="center"/>
          </w:tcPr>
          <w:p w14:paraId="185A9339" w14:textId="77777777" w:rsidR="00911B6D" w:rsidRPr="00A74D16" w:rsidRDefault="00911B6D" w:rsidP="006F3B6D">
            <w:pPr>
              <w:pStyle w:val="Sinespaciado1"/>
              <w:jc w:val="center"/>
              <w:rPr>
                <w:rFonts w:ascii="Arial" w:hAnsi="Arial" w:cs="Arial"/>
                <w:b/>
                <w:color w:val="000000"/>
                <w:sz w:val="16"/>
                <w:szCs w:val="17"/>
              </w:rPr>
            </w:pPr>
            <w:r w:rsidRPr="00A74D16">
              <w:rPr>
                <w:rFonts w:ascii="Arial" w:hAnsi="Arial" w:cs="Arial"/>
                <w:b/>
                <w:color w:val="000000"/>
                <w:sz w:val="16"/>
                <w:szCs w:val="17"/>
              </w:rPr>
              <w:t>80111620</w:t>
            </w:r>
          </w:p>
        </w:tc>
      </w:tr>
      <w:tr w:rsidR="00911B6D" w:rsidRPr="00A74D16" w14:paraId="1DD19D2B" w14:textId="77777777" w:rsidTr="006F3B6D">
        <w:trPr>
          <w:trHeight w:val="283"/>
          <w:jc w:val="center"/>
        </w:trPr>
        <w:tc>
          <w:tcPr>
            <w:tcW w:w="0" w:type="auto"/>
            <w:vMerge/>
            <w:shd w:val="clear" w:color="auto" w:fill="FFFFFF"/>
            <w:vAlign w:val="center"/>
          </w:tcPr>
          <w:p w14:paraId="4375CFD1" w14:textId="77777777" w:rsidR="00911B6D" w:rsidRPr="00A74D16" w:rsidRDefault="00911B6D" w:rsidP="006F3B6D">
            <w:pPr>
              <w:pStyle w:val="Sinespaciado1"/>
              <w:jc w:val="center"/>
              <w:rPr>
                <w:rFonts w:ascii="Arial" w:hAnsi="Arial" w:cs="Arial"/>
                <w:b/>
                <w:bCs/>
                <w:sz w:val="16"/>
                <w:szCs w:val="17"/>
              </w:rPr>
            </w:pPr>
          </w:p>
        </w:tc>
        <w:tc>
          <w:tcPr>
            <w:tcW w:w="3279" w:type="dxa"/>
            <w:shd w:val="clear" w:color="auto" w:fill="F2F2F2" w:themeFill="background1" w:themeFillShade="F2"/>
            <w:vAlign w:val="center"/>
          </w:tcPr>
          <w:p w14:paraId="19B2538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Denominación del Servicio</w:t>
            </w:r>
          </w:p>
        </w:tc>
        <w:tc>
          <w:tcPr>
            <w:tcW w:w="6156" w:type="dxa"/>
            <w:shd w:val="clear" w:color="auto" w:fill="F2F2F2" w:themeFill="background1" w:themeFillShade="F2"/>
            <w:vAlign w:val="center"/>
          </w:tcPr>
          <w:p w14:paraId="693B2A46" w14:textId="3AB64389" w:rsidR="00911B6D" w:rsidRPr="00A74D16" w:rsidRDefault="00911B6D" w:rsidP="006F3B6D">
            <w:pPr>
              <w:pStyle w:val="Sinespaciado1"/>
              <w:jc w:val="center"/>
              <w:rPr>
                <w:rFonts w:ascii="Arial" w:hAnsi="Arial" w:cs="Arial"/>
                <w:b/>
                <w:color w:val="000000"/>
                <w:sz w:val="16"/>
                <w:szCs w:val="17"/>
              </w:rPr>
            </w:pPr>
            <w:r w:rsidRPr="00A74D16">
              <w:rPr>
                <w:rFonts w:ascii="Arial" w:hAnsi="Arial" w:cs="Arial"/>
                <w:b/>
                <w:color w:val="000000"/>
                <w:sz w:val="16"/>
                <w:szCs w:val="17"/>
              </w:rPr>
              <w:t xml:space="preserve">TALLER DE EDUCACIÓN INFORMAL TIC – </w:t>
            </w:r>
            <w:r>
              <w:rPr>
                <w:rFonts w:ascii="Arial" w:hAnsi="Arial" w:cs="Arial"/>
                <w:b/>
                <w:color w:val="000000"/>
                <w:sz w:val="16"/>
                <w:szCs w:val="17"/>
              </w:rPr>
              <w:t>PORCICULTOR</w:t>
            </w:r>
          </w:p>
        </w:tc>
      </w:tr>
      <w:tr w:rsidR="00911B6D" w:rsidRPr="00A74D16" w14:paraId="68E8F237" w14:textId="77777777" w:rsidTr="006F3B6D">
        <w:trPr>
          <w:trHeight w:val="283"/>
          <w:jc w:val="center"/>
        </w:trPr>
        <w:tc>
          <w:tcPr>
            <w:tcW w:w="0" w:type="auto"/>
            <w:vMerge/>
            <w:shd w:val="clear" w:color="auto" w:fill="FFFFFF"/>
            <w:vAlign w:val="center"/>
          </w:tcPr>
          <w:p w14:paraId="0D873704" w14:textId="77777777" w:rsidR="00911B6D" w:rsidRPr="00A74D16" w:rsidRDefault="00911B6D" w:rsidP="006F3B6D">
            <w:pPr>
              <w:pStyle w:val="Sinespaciado1"/>
              <w:jc w:val="center"/>
              <w:rPr>
                <w:rFonts w:ascii="Arial" w:hAnsi="Arial" w:cs="Arial"/>
                <w:b/>
                <w:bCs/>
                <w:sz w:val="16"/>
                <w:szCs w:val="17"/>
              </w:rPr>
            </w:pPr>
          </w:p>
        </w:tc>
        <w:tc>
          <w:tcPr>
            <w:tcW w:w="3279" w:type="dxa"/>
            <w:shd w:val="clear" w:color="auto" w:fill="FFFFFF"/>
            <w:vAlign w:val="center"/>
          </w:tcPr>
          <w:p w14:paraId="1756575E"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Denominación Técnica del Servicio</w:t>
            </w:r>
          </w:p>
        </w:tc>
        <w:tc>
          <w:tcPr>
            <w:tcW w:w="6156" w:type="dxa"/>
            <w:shd w:val="clear" w:color="auto" w:fill="FFFFFF"/>
            <w:vAlign w:val="center"/>
          </w:tcPr>
          <w:p w14:paraId="66626C7D" w14:textId="77777777" w:rsidR="00911B6D" w:rsidRPr="00A74D16" w:rsidRDefault="00911B6D" w:rsidP="006F3B6D">
            <w:pPr>
              <w:jc w:val="both"/>
              <w:rPr>
                <w:rFonts w:ascii="Arial" w:hAnsi="Arial" w:cs="Arial"/>
                <w:sz w:val="16"/>
                <w:szCs w:val="17"/>
              </w:rPr>
            </w:pPr>
            <w:r w:rsidRPr="00A74D16">
              <w:rPr>
                <w:rFonts w:ascii="Arial" w:hAnsi="Arial" w:cs="Arial"/>
                <w:sz w:val="16"/>
                <w:szCs w:val="17"/>
              </w:rPr>
              <w:t>Taller</w:t>
            </w:r>
          </w:p>
        </w:tc>
      </w:tr>
      <w:tr w:rsidR="00911B6D" w:rsidRPr="00A74D16" w14:paraId="1F0A0E4F" w14:textId="77777777" w:rsidTr="006F3B6D">
        <w:trPr>
          <w:trHeight w:val="283"/>
          <w:jc w:val="center"/>
        </w:trPr>
        <w:tc>
          <w:tcPr>
            <w:tcW w:w="0" w:type="auto"/>
            <w:vMerge/>
            <w:shd w:val="clear" w:color="auto" w:fill="FFFFFF"/>
            <w:vAlign w:val="center"/>
          </w:tcPr>
          <w:p w14:paraId="4BA11D05"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7EE31803"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6" w:type="dxa"/>
            <w:shd w:val="clear" w:color="auto" w:fill="FFFFFF"/>
            <w:vAlign w:val="center"/>
          </w:tcPr>
          <w:p w14:paraId="691D2B11" w14:textId="77777777" w:rsidR="00911B6D" w:rsidRPr="00A74D16" w:rsidRDefault="00911B6D" w:rsidP="006F3B6D">
            <w:pPr>
              <w:pStyle w:val="Sinespaciado1"/>
              <w:rPr>
                <w:rFonts w:ascii="Arial" w:hAnsi="Arial" w:cs="Arial"/>
                <w:sz w:val="16"/>
                <w:szCs w:val="17"/>
              </w:rPr>
            </w:pPr>
            <w:r w:rsidRPr="00A74D16">
              <w:rPr>
                <w:rFonts w:ascii="Arial" w:hAnsi="Arial" w:cs="Arial"/>
                <w:color w:val="000000"/>
                <w:sz w:val="16"/>
                <w:szCs w:val="17"/>
                <w:lang w:val="es-ES" w:eastAsia="es-ES"/>
              </w:rPr>
              <w:t>Taller</w:t>
            </w:r>
          </w:p>
        </w:tc>
      </w:tr>
      <w:tr w:rsidR="00911B6D" w:rsidRPr="00A74D16" w14:paraId="01A12D8C" w14:textId="77777777" w:rsidTr="006F3B6D">
        <w:trPr>
          <w:trHeight w:val="1122"/>
          <w:jc w:val="center"/>
        </w:trPr>
        <w:tc>
          <w:tcPr>
            <w:tcW w:w="0" w:type="auto"/>
            <w:vMerge/>
            <w:shd w:val="clear" w:color="auto" w:fill="FFFFFF"/>
            <w:vAlign w:val="center"/>
          </w:tcPr>
          <w:p w14:paraId="5FD3AC16"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567DBB75"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6" w:type="dxa"/>
            <w:tcBorders>
              <w:top w:val="nil"/>
              <w:left w:val="nil"/>
              <w:bottom w:val="single" w:sz="4" w:space="0" w:color="auto"/>
              <w:right w:val="single" w:sz="4" w:space="0" w:color="auto"/>
            </w:tcBorders>
            <w:shd w:val="clear" w:color="000000" w:fill="FFFFFF"/>
            <w:vAlign w:val="center"/>
          </w:tcPr>
          <w:p w14:paraId="3384BA54"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DE EDUCACIÓN INFORMAL TIC – PORCICULTORES</w:t>
            </w:r>
          </w:p>
          <w:p w14:paraId="05ED01FC" w14:textId="77777777" w:rsidR="00335C22" w:rsidRPr="00335C22" w:rsidRDefault="00335C22" w:rsidP="00335C22">
            <w:pPr>
              <w:jc w:val="both"/>
              <w:rPr>
                <w:rFonts w:ascii="Arial" w:hAnsi="Arial" w:cs="Arial"/>
                <w:color w:val="000000"/>
                <w:sz w:val="16"/>
                <w:szCs w:val="15"/>
                <w:lang w:val="es-CO"/>
              </w:rPr>
            </w:pPr>
          </w:p>
          <w:p w14:paraId="7071CF60"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Modalidad: Teórico - Práctica</w:t>
            </w:r>
          </w:p>
          <w:p w14:paraId="592D83DE"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 Duración por jornada: 8 horas (2 talleres de 4 h)</w:t>
            </w:r>
          </w:p>
          <w:p w14:paraId="4228CE5D"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 Cupo: 20 participantes (1 equipo por persona: PC)</w:t>
            </w:r>
          </w:p>
          <w:p w14:paraId="3281A326" w14:textId="77777777" w:rsidR="00335C22" w:rsidRPr="00335C22" w:rsidRDefault="00335C22" w:rsidP="00335C22">
            <w:pPr>
              <w:jc w:val="both"/>
              <w:rPr>
                <w:rFonts w:ascii="Arial" w:hAnsi="Arial" w:cs="Arial"/>
                <w:color w:val="000000"/>
                <w:sz w:val="16"/>
                <w:szCs w:val="15"/>
                <w:lang w:val="es-CO"/>
              </w:rPr>
            </w:pPr>
          </w:p>
          <w:p w14:paraId="325CA8B8" w14:textId="77777777" w:rsid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Descripción general del ítem</w:t>
            </w:r>
          </w:p>
          <w:p w14:paraId="7A27C94E" w14:textId="77777777" w:rsidR="00335C22" w:rsidRPr="00335C22" w:rsidRDefault="00335C22" w:rsidP="00335C22">
            <w:pPr>
              <w:jc w:val="both"/>
              <w:rPr>
                <w:rFonts w:ascii="Arial" w:hAnsi="Arial" w:cs="Arial"/>
                <w:b/>
                <w:bCs/>
                <w:color w:val="000000"/>
                <w:sz w:val="16"/>
                <w:szCs w:val="15"/>
                <w:lang w:val="es-CO"/>
              </w:rPr>
            </w:pPr>
          </w:p>
          <w:p w14:paraId="27C1725D"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Se desarrollarán dos (2) talleres secuenciales de cuatro (4) horas dirigidos a un grupo de porcicultores. La jornada tiene enfoque teórico - práctico y busca que cada participante registre, analice y reporte digitalmente su operación de alimentación y crecimiento, calculando ganancia media diaria (GMD), conversión alimenticia (FCR), costo del alimento por kilogramo de peso vivo/canal y administrando el stock de alimento, con apoyo de herramientas TIC (Drive/OneDrive, Forms, Sheets/Excel, WhatsApp Business) y IA generativa para generar diagnósticos y mensajes operativos/comerciales.</w:t>
            </w:r>
          </w:p>
          <w:p w14:paraId="434D1341" w14:textId="77777777" w:rsidR="00335C22" w:rsidRPr="00335C22" w:rsidRDefault="00335C22" w:rsidP="00335C22">
            <w:pPr>
              <w:jc w:val="both"/>
              <w:rPr>
                <w:rFonts w:ascii="Arial" w:hAnsi="Arial" w:cs="Arial"/>
                <w:color w:val="000000"/>
                <w:sz w:val="16"/>
                <w:szCs w:val="15"/>
                <w:lang w:val="es-CO"/>
              </w:rPr>
            </w:pPr>
          </w:p>
          <w:p w14:paraId="7EE88AA9"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1 – Registro digital, FCR, GMD, costo por kg y gestión de stock</w:t>
            </w:r>
          </w:p>
          <w:p w14:paraId="3A1C84BC" w14:textId="77777777" w:rsidR="00335C22" w:rsidRPr="00335C22" w:rsidRDefault="00335C22" w:rsidP="00335C22">
            <w:pPr>
              <w:jc w:val="both"/>
              <w:rPr>
                <w:rFonts w:ascii="Arial" w:hAnsi="Arial" w:cs="Arial"/>
                <w:color w:val="000000"/>
                <w:sz w:val="16"/>
                <w:szCs w:val="15"/>
                <w:lang w:val="es-CO"/>
              </w:rPr>
            </w:pPr>
          </w:p>
          <w:p w14:paraId="731CE634"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Se estructurará, de forma guiada, el manejo técnico de datos: creación de formularios en la nube (Google/Microsoft Forms) para consumo diario de concentrado (kg) y mortalidad, y para pesajes periódicos por fase (iniciación/crecimiento/engorde); vínculo con Sheets/Excel; organización de carpetas por lote y captura por QR desde el teléfono. Con estos registros se calcularán FCR, GMD, costo del alimento por kilogramo y proyección a peso objetivo; además se implementará la gestión de inventario (entradas/consumos), el punto de pedido y la estimación de días de cobertura.</w:t>
            </w:r>
          </w:p>
          <w:p w14:paraId="36B844CA" w14:textId="77777777" w:rsidR="00335C22" w:rsidRPr="00335C22" w:rsidRDefault="00335C22" w:rsidP="00335C22">
            <w:pPr>
              <w:jc w:val="both"/>
              <w:rPr>
                <w:rFonts w:ascii="Arial" w:hAnsi="Arial" w:cs="Arial"/>
                <w:color w:val="000000"/>
                <w:sz w:val="16"/>
                <w:szCs w:val="15"/>
                <w:lang w:val="es-CO"/>
              </w:rPr>
            </w:pPr>
          </w:p>
          <w:p w14:paraId="5633C270"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Taller 2 – IA aplicada, WhatsApp Business y datos en la web</w:t>
            </w:r>
          </w:p>
          <w:p w14:paraId="1AB7205A" w14:textId="77777777" w:rsidR="00335C22" w:rsidRPr="00335C22" w:rsidRDefault="00335C22" w:rsidP="00335C22">
            <w:pPr>
              <w:jc w:val="both"/>
              <w:rPr>
                <w:rFonts w:ascii="Arial" w:hAnsi="Arial" w:cs="Arial"/>
                <w:color w:val="000000"/>
                <w:sz w:val="16"/>
                <w:szCs w:val="15"/>
                <w:lang w:val="es-CO"/>
              </w:rPr>
            </w:pPr>
          </w:p>
          <w:p w14:paraId="7E60D21E" w14:textId="77777777" w:rsidR="00335C22" w:rsidRPr="00335C22" w:rsidRDefault="00335C22" w:rsidP="00335C22">
            <w:pPr>
              <w:jc w:val="both"/>
              <w:rPr>
                <w:rFonts w:ascii="Arial" w:hAnsi="Arial" w:cs="Arial"/>
                <w:color w:val="000000"/>
                <w:sz w:val="16"/>
                <w:szCs w:val="15"/>
                <w:lang w:val="es-CO"/>
              </w:rPr>
            </w:pPr>
            <w:r w:rsidRPr="00335C22">
              <w:rPr>
                <w:rFonts w:ascii="Arial" w:hAnsi="Arial" w:cs="Arial"/>
                <w:color w:val="000000"/>
                <w:sz w:val="16"/>
                <w:szCs w:val="15"/>
                <w:lang w:val="es-CO"/>
              </w:rPr>
              <w:t>Este taller convierte los datos del Taller 1 en acciones y comunicación digital. Con IA se generarán diagnósticos breves (hallazgos y acciones sugeridas), resúmenes operativos y mensajes comerciales (disponibilidad, presentación y condiciones de entrega). Se configurará WhatsApp Business (perfil, etiquetas, respuestas rápidas y listas de difusión) para comunicar avisos de stock, estado del lote y ofertas a clientes. Finalmente, se mostrará cómo publicar/compartir desde la nube (vistas de hoja, enlaces de solo lectura y organización de carpetas).</w:t>
            </w:r>
          </w:p>
          <w:p w14:paraId="6369B64B" w14:textId="77777777" w:rsidR="00335C22" w:rsidRPr="00335C22" w:rsidRDefault="00335C22" w:rsidP="00335C22">
            <w:pPr>
              <w:jc w:val="both"/>
              <w:rPr>
                <w:rFonts w:ascii="Arial" w:hAnsi="Arial" w:cs="Arial"/>
                <w:color w:val="000000"/>
                <w:sz w:val="16"/>
                <w:szCs w:val="15"/>
                <w:lang w:val="es-CO"/>
              </w:rPr>
            </w:pPr>
          </w:p>
          <w:p w14:paraId="69833C93" w14:textId="77777777" w:rsidR="00335C22" w:rsidRPr="00335C22" w:rsidRDefault="00335C22" w:rsidP="00335C22">
            <w:pPr>
              <w:jc w:val="both"/>
              <w:rPr>
                <w:rFonts w:ascii="Arial" w:hAnsi="Arial" w:cs="Arial"/>
                <w:b/>
                <w:bCs/>
                <w:color w:val="000000"/>
                <w:sz w:val="16"/>
                <w:szCs w:val="15"/>
                <w:lang w:val="es-CO"/>
              </w:rPr>
            </w:pPr>
            <w:r w:rsidRPr="00335C22">
              <w:rPr>
                <w:rFonts w:ascii="Arial" w:hAnsi="Arial" w:cs="Arial"/>
                <w:b/>
                <w:bCs/>
                <w:color w:val="000000"/>
                <w:sz w:val="16"/>
                <w:szCs w:val="15"/>
                <w:lang w:val="es-CO"/>
              </w:rPr>
              <w:t>Metodología</w:t>
            </w:r>
          </w:p>
          <w:p w14:paraId="2FC956C5" w14:textId="77777777" w:rsidR="00911B6D" w:rsidRDefault="00335C22" w:rsidP="00335C22">
            <w:pPr>
              <w:jc w:val="both"/>
              <w:rPr>
                <w:rFonts w:ascii="Arial" w:hAnsi="Arial" w:cs="Arial"/>
                <w:color w:val="000000"/>
                <w:sz w:val="16"/>
                <w:szCs w:val="15"/>
                <w:lang w:val="es-CO"/>
              </w:rPr>
            </w:pPr>
            <w:proofErr w:type="gramStart"/>
            <w:r w:rsidRPr="00335C22">
              <w:rPr>
                <w:rFonts w:ascii="Arial" w:hAnsi="Arial" w:cs="Arial"/>
                <w:color w:val="000000"/>
                <w:sz w:val="16"/>
                <w:szCs w:val="15"/>
                <w:lang w:val="es-CO"/>
              </w:rPr>
              <w:t>Modalidad teórico</w:t>
            </w:r>
            <w:proofErr w:type="gramEnd"/>
            <w:r w:rsidRPr="00335C22">
              <w:rPr>
                <w:rFonts w:ascii="Arial" w:hAnsi="Arial" w:cs="Arial"/>
                <w:color w:val="000000"/>
                <w:sz w:val="16"/>
                <w:szCs w:val="15"/>
                <w:lang w:val="es-CO"/>
              </w:rPr>
              <w:t xml:space="preserve"> + práctica individual guiada. Un capacitador/tallerista (1:20) conduce la jornada y un apoyo logístico/monitor asiste en sala para alistamiento, acceso a formularios/plantillas y acompañamiento uno a uno durante los ejercicios. Se trabaja con datos propios o casos simulados del sector mediante demostraciones paso a paso.</w:t>
            </w:r>
          </w:p>
          <w:p w14:paraId="16221C7C" w14:textId="77777777" w:rsidR="00BB20D2" w:rsidRDefault="00BB20D2" w:rsidP="00335C22">
            <w:pPr>
              <w:jc w:val="both"/>
              <w:rPr>
                <w:rFonts w:ascii="Arial" w:hAnsi="Arial" w:cs="Arial"/>
                <w:color w:val="000000"/>
                <w:sz w:val="16"/>
                <w:szCs w:val="15"/>
              </w:rPr>
            </w:pPr>
          </w:p>
          <w:p w14:paraId="35AB73B3" w14:textId="77777777" w:rsidR="00BB20D2" w:rsidRDefault="00BB20D2" w:rsidP="00BB20D2">
            <w:pPr>
              <w:pStyle w:val="Sinespaciado1"/>
              <w:jc w:val="both"/>
              <w:rPr>
                <w:rFonts w:ascii="Arial" w:hAnsi="Arial" w:cs="Arial"/>
                <w:color w:val="000000"/>
                <w:sz w:val="16"/>
                <w:szCs w:val="17"/>
                <w:lang w:val="es-ES" w:eastAsia="es-ES"/>
              </w:rPr>
            </w:pPr>
            <w:r w:rsidRPr="00BB20D2">
              <w:rPr>
                <w:rFonts w:ascii="Arial" w:hAnsi="Arial" w:cs="Arial"/>
                <w:b/>
                <w:bCs/>
                <w:color w:val="000000"/>
                <w:sz w:val="16"/>
                <w:szCs w:val="17"/>
                <w:lang w:eastAsia="es-ES"/>
              </w:rPr>
              <w:t>Perfil del Tallerista:</w:t>
            </w:r>
            <w:r>
              <w:rPr>
                <w:rFonts w:ascii="Arial" w:hAnsi="Arial" w:cs="Arial"/>
                <w:color w:val="000000"/>
                <w:sz w:val="16"/>
                <w:szCs w:val="17"/>
                <w:lang w:eastAsia="es-ES"/>
              </w:rPr>
              <w:t xml:space="preserve"> Médico Veterinario y/o Médico Veterinario Zootecnista y/o Zootecnista, con mínimo 2 años de graduado contados a partir de la expedición de la tarjeta profesional. Mínimo una certificación (01) laboral como instructor o docente o tallerista en temas agropecuarios.</w:t>
            </w:r>
          </w:p>
          <w:p w14:paraId="594D32C2" w14:textId="6AB7D1BB" w:rsidR="00BB20D2" w:rsidRPr="00911B6D" w:rsidRDefault="00BB20D2" w:rsidP="00335C22">
            <w:pPr>
              <w:jc w:val="both"/>
              <w:rPr>
                <w:rFonts w:ascii="Arial" w:hAnsi="Arial" w:cs="Arial"/>
                <w:color w:val="000000"/>
                <w:sz w:val="16"/>
                <w:szCs w:val="17"/>
              </w:rPr>
            </w:pPr>
          </w:p>
        </w:tc>
      </w:tr>
      <w:tr w:rsidR="00911B6D" w:rsidRPr="00A74D16" w14:paraId="57F02653" w14:textId="77777777" w:rsidTr="006F3B6D">
        <w:trPr>
          <w:trHeight w:val="262"/>
          <w:jc w:val="center"/>
        </w:trPr>
        <w:tc>
          <w:tcPr>
            <w:tcW w:w="0" w:type="auto"/>
            <w:vMerge/>
            <w:shd w:val="clear" w:color="auto" w:fill="FFFFFF"/>
            <w:vAlign w:val="center"/>
          </w:tcPr>
          <w:p w14:paraId="1F5D0B02"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4F7C1994"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6" w:type="dxa"/>
            <w:shd w:val="clear" w:color="auto" w:fill="FFFFFF"/>
            <w:vAlign w:val="center"/>
          </w:tcPr>
          <w:p w14:paraId="66EE1D8A" w14:textId="77777777" w:rsidR="00911B6D" w:rsidRPr="00A74D16" w:rsidRDefault="00911B6D" w:rsidP="006F3B6D">
            <w:pPr>
              <w:pStyle w:val="Sinespaciado1"/>
              <w:jc w:val="center"/>
              <w:rPr>
                <w:rFonts w:ascii="Arial" w:hAnsi="Arial" w:cs="Arial"/>
                <w:sz w:val="16"/>
                <w:szCs w:val="17"/>
              </w:rPr>
            </w:pPr>
            <w:r w:rsidRPr="00A74D16">
              <w:rPr>
                <w:rFonts w:ascii="Arial" w:hAnsi="Arial" w:cs="Arial"/>
                <w:sz w:val="16"/>
                <w:szCs w:val="17"/>
              </w:rPr>
              <w:t>2</w:t>
            </w:r>
          </w:p>
        </w:tc>
      </w:tr>
      <w:tr w:rsidR="00911B6D" w:rsidRPr="00A74D16" w14:paraId="775A1D24" w14:textId="77777777" w:rsidTr="006F3B6D">
        <w:trPr>
          <w:trHeight w:val="995"/>
          <w:jc w:val="center"/>
        </w:trPr>
        <w:tc>
          <w:tcPr>
            <w:tcW w:w="0" w:type="auto"/>
            <w:vMerge/>
            <w:shd w:val="clear" w:color="auto" w:fill="FFFFFF"/>
            <w:vAlign w:val="center"/>
          </w:tcPr>
          <w:p w14:paraId="32FB2D46"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6904983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6" w:type="dxa"/>
            <w:shd w:val="clear" w:color="auto" w:fill="FFFFFF"/>
            <w:vAlign w:val="center"/>
          </w:tcPr>
          <w:p w14:paraId="70506240"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Documento de Vinculación Laboral y/o Contractual</w:t>
            </w:r>
          </w:p>
          <w:p w14:paraId="56D61D25"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Certificado de Paz y Salvo</w:t>
            </w:r>
          </w:p>
          <w:p w14:paraId="6F2903DB"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Seguridad Social (Salud, Pensión y ARL) del Tallerista</w:t>
            </w:r>
          </w:p>
          <w:p w14:paraId="1385EC96"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Registro fotográfico</w:t>
            </w:r>
          </w:p>
          <w:p w14:paraId="13D1EC12"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Planillas con enfoque diferencial</w:t>
            </w:r>
          </w:p>
        </w:tc>
      </w:tr>
    </w:tbl>
    <w:p w14:paraId="571CED88" w14:textId="77777777" w:rsidR="00911B6D" w:rsidRPr="00145B9E" w:rsidRDefault="00911B6D" w:rsidP="00911B6D">
      <w:pPr>
        <w:pStyle w:val="Sinespaciado"/>
        <w:jc w:val="both"/>
        <w:rPr>
          <w:rFonts w:ascii="Arial" w:hAnsi="Arial" w:cs="Arial"/>
          <w:b/>
          <w:sz w:val="1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911B6D" w:rsidRPr="00A74D16" w14:paraId="50D5B611" w14:textId="77777777" w:rsidTr="006F3B6D">
        <w:trPr>
          <w:trHeight w:val="283"/>
          <w:jc w:val="center"/>
        </w:trPr>
        <w:tc>
          <w:tcPr>
            <w:tcW w:w="0" w:type="auto"/>
            <w:vMerge w:val="restart"/>
            <w:shd w:val="clear" w:color="auto" w:fill="FFFFFF"/>
            <w:vAlign w:val="center"/>
          </w:tcPr>
          <w:p w14:paraId="0BD15333" w14:textId="2DBE600B"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4</w:t>
            </w:r>
            <w:r w:rsidRPr="00A74D16">
              <w:rPr>
                <w:rFonts w:ascii="Arial" w:hAnsi="Arial" w:cs="Arial"/>
                <w:b/>
                <w:bCs/>
                <w:sz w:val="16"/>
                <w:szCs w:val="17"/>
              </w:rPr>
              <w:t>.</w:t>
            </w:r>
            <w:r>
              <w:rPr>
                <w:rFonts w:ascii="Arial" w:hAnsi="Arial" w:cs="Arial"/>
                <w:b/>
                <w:bCs/>
                <w:sz w:val="16"/>
                <w:szCs w:val="17"/>
              </w:rPr>
              <w:t>2.</w:t>
            </w:r>
          </w:p>
        </w:tc>
        <w:tc>
          <w:tcPr>
            <w:tcW w:w="3320" w:type="dxa"/>
            <w:shd w:val="clear" w:color="auto" w:fill="F2F2F2" w:themeFill="background1" w:themeFillShade="F2"/>
            <w:vAlign w:val="center"/>
          </w:tcPr>
          <w:p w14:paraId="7871885E"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36896ADF"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911B6D" w:rsidRPr="00A74D16" w14:paraId="0D60EA06" w14:textId="77777777" w:rsidTr="006F3B6D">
        <w:trPr>
          <w:trHeight w:val="283"/>
          <w:jc w:val="center"/>
        </w:trPr>
        <w:tc>
          <w:tcPr>
            <w:tcW w:w="0" w:type="auto"/>
            <w:vMerge/>
            <w:shd w:val="clear" w:color="auto" w:fill="FFFFFF"/>
            <w:vAlign w:val="center"/>
          </w:tcPr>
          <w:p w14:paraId="31B687D6"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4285F888"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289C4071"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REFRIGERIO</w:t>
            </w:r>
          </w:p>
        </w:tc>
      </w:tr>
      <w:tr w:rsidR="00911B6D" w:rsidRPr="00A74D16" w14:paraId="5AC5B0D0" w14:textId="77777777" w:rsidTr="006F3B6D">
        <w:trPr>
          <w:trHeight w:val="283"/>
          <w:jc w:val="center"/>
        </w:trPr>
        <w:tc>
          <w:tcPr>
            <w:tcW w:w="0" w:type="auto"/>
            <w:vMerge/>
            <w:shd w:val="clear" w:color="auto" w:fill="FFFFFF"/>
            <w:vAlign w:val="center"/>
          </w:tcPr>
          <w:p w14:paraId="59FE99C8"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FFFFF"/>
            <w:vAlign w:val="center"/>
          </w:tcPr>
          <w:p w14:paraId="175E70F0"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1D1F7484" w14:textId="77777777" w:rsidR="00911B6D" w:rsidRPr="00A74D16" w:rsidRDefault="00911B6D" w:rsidP="006F3B6D">
            <w:pPr>
              <w:jc w:val="both"/>
              <w:rPr>
                <w:rFonts w:ascii="Arial" w:hAnsi="Arial" w:cs="Arial"/>
                <w:sz w:val="16"/>
                <w:szCs w:val="17"/>
              </w:rPr>
            </w:pPr>
            <w:r>
              <w:rPr>
                <w:rFonts w:ascii="Arial" w:hAnsi="Arial" w:cs="Arial"/>
                <w:sz w:val="16"/>
                <w:szCs w:val="17"/>
              </w:rPr>
              <w:t>Refrigerio</w:t>
            </w:r>
          </w:p>
        </w:tc>
      </w:tr>
      <w:tr w:rsidR="00911B6D" w:rsidRPr="00A74D16" w14:paraId="3556C6FB" w14:textId="77777777" w:rsidTr="006F3B6D">
        <w:trPr>
          <w:trHeight w:val="283"/>
          <w:jc w:val="center"/>
        </w:trPr>
        <w:tc>
          <w:tcPr>
            <w:tcW w:w="0" w:type="auto"/>
            <w:vMerge/>
            <w:shd w:val="clear" w:color="auto" w:fill="FFFFFF"/>
            <w:vAlign w:val="center"/>
          </w:tcPr>
          <w:p w14:paraId="6D1CF2A0"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0A94E6E1"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0D69F7DE" w14:textId="77777777" w:rsidR="00911B6D" w:rsidRPr="00A74D16" w:rsidRDefault="00911B6D" w:rsidP="006F3B6D">
            <w:pPr>
              <w:pStyle w:val="Sinespaciado1"/>
              <w:rPr>
                <w:rFonts w:ascii="Arial" w:hAnsi="Arial" w:cs="Arial"/>
                <w:sz w:val="16"/>
                <w:szCs w:val="17"/>
              </w:rPr>
            </w:pPr>
            <w:r>
              <w:rPr>
                <w:rFonts w:ascii="Arial" w:hAnsi="Arial" w:cs="Arial"/>
                <w:color w:val="000000"/>
                <w:sz w:val="16"/>
                <w:szCs w:val="17"/>
                <w:lang w:val="es-ES" w:eastAsia="es-ES"/>
              </w:rPr>
              <w:t>Unidad</w:t>
            </w:r>
          </w:p>
        </w:tc>
      </w:tr>
      <w:tr w:rsidR="00911B6D" w:rsidRPr="00A74D16" w14:paraId="5EAD5C9B" w14:textId="77777777" w:rsidTr="006F3B6D">
        <w:trPr>
          <w:trHeight w:val="283"/>
          <w:jc w:val="center"/>
        </w:trPr>
        <w:tc>
          <w:tcPr>
            <w:tcW w:w="0" w:type="auto"/>
            <w:vMerge/>
            <w:shd w:val="clear" w:color="auto" w:fill="FFFFFF"/>
            <w:vAlign w:val="center"/>
          </w:tcPr>
          <w:p w14:paraId="5D1C6206"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24E96E0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2A2EC0F6" w14:textId="77777777" w:rsidR="00911B6D" w:rsidRPr="00A74D16" w:rsidRDefault="00911B6D" w:rsidP="006F3B6D">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REFRIGERIO: Opción 1: Jugo de tetra pack de 200 mL y/o Pony malta acompañado de sándwich de pollo, y/o pastel o empanada de carne o pollo. Opción 2: Ensalada de frutas mini (fresa, patilla, mango, banano, papaya, manzana, granola, crema de leche, leche condensada). Se entregará a los participantes 1 refrigerio en la jornada de la mañana y 1 refrigerio en la jornada de la tarde.</w:t>
            </w:r>
          </w:p>
        </w:tc>
      </w:tr>
      <w:tr w:rsidR="00911B6D" w:rsidRPr="00A74D16" w14:paraId="7EFE4BF8" w14:textId="77777777" w:rsidTr="006F3B6D">
        <w:trPr>
          <w:trHeight w:val="129"/>
          <w:jc w:val="center"/>
        </w:trPr>
        <w:tc>
          <w:tcPr>
            <w:tcW w:w="0" w:type="auto"/>
            <w:vMerge/>
            <w:shd w:val="clear" w:color="auto" w:fill="FFFFFF"/>
            <w:vAlign w:val="center"/>
          </w:tcPr>
          <w:p w14:paraId="3BC68BD6"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4AEF6F4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5E8DBFA7"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40</w:t>
            </w:r>
          </w:p>
        </w:tc>
      </w:tr>
      <w:tr w:rsidR="00911B6D" w:rsidRPr="00A74D16" w14:paraId="0F975B67" w14:textId="77777777" w:rsidTr="006F3B6D">
        <w:trPr>
          <w:trHeight w:val="995"/>
          <w:jc w:val="center"/>
        </w:trPr>
        <w:tc>
          <w:tcPr>
            <w:tcW w:w="0" w:type="auto"/>
            <w:vMerge/>
            <w:shd w:val="clear" w:color="auto" w:fill="FFFFFF"/>
            <w:vAlign w:val="center"/>
          </w:tcPr>
          <w:p w14:paraId="7CB57548"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586145AA"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26BA6400"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579B144A"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73662EE0"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322138F8"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3F9343A8" w14:textId="77777777" w:rsidR="00911B6D" w:rsidRPr="00A74D16"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3C9A29F4" w14:textId="77777777" w:rsidR="00911B6D" w:rsidRPr="00145B9E" w:rsidRDefault="00911B6D" w:rsidP="00911B6D">
      <w:pPr>
        <w:pStyle w:val="Sinespaciado"/>
        <w:ind w:left="720"/>
        <w:jc w:val="both"/>
        <w:rPr>
          <w:rFonts w:ascii="Arial" w:hAnsi="Arial" w:cs="Arial"/>
          <w:b/>
          <w:sz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911B6D" w:rsidRPr="00A74D16" w14:paraId="0CD10C02" w14:textId="77777777" w:rsidTr="006F3B6D">
        <w:trPr>
          <w:trHeight w:val="283"/>
          <w:jc w:val="center"/>
        </w:trPr>
        <w:tc>
          <w:tcPr>
            <w:tcW w:w="0" w:type="auto"/>
            <w:vMerge w:val="restart"/>
            <w:shd w:val="clear" w:color="auto" w:fill="FFFFFF"/>
            <w:vAlign w:val="center"/>
          </w:tcPr>
          <w:p w14:paraId="01483D93" w14:textId="2CF7EE2D"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4</w:t>
            </w:r>
            <w:r w:rsidRPr="00A74D16">
              <w:rPr>
                <w:rFonts w:ascii="Arial" w:hAnsi="Arial" w:cs="Arial"/>
                <w:b/>
                <w:bCs/>
                <w:sz w:val="16"/>
                <w:szCs w:val="17"/>
              </w:rPr>
              <w:t>.</w:t>
            </w:r>
            <w:r>
              <w:rPr>
                <w:rFonts w:ascii="Arial" w:hAnsi="Arial" w:cs="Arial"/>
                <w:b/>
                <w:bCs/>
                <w:sz w:val="16"/>
                <w:szCs w:val="17"/>
              </w:rPr>
              <w:t>3.</w:t>
            </w:r>
          </w:p>
        </w:tc>
        <w:tc>
          <w:tcPr>
            <w:tcW w:w="3320" w:type="dxa"/>
            <w:shd w:val="clear" w:color="auto" w:fill="F2F2F2" w:themeFill="background1" w:themeFillShade="F2"/>
            <w:vAlign w:val="center"/>
          </w:tcPr>
          <w:p w14:paraId="4B6EF244"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7A50E794"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911B6D" w:rsidRPr="00A74D16" w14:paraId="1EFC8EBD" w14:textId="77777777" w:rsidTr="006F3B6D">
        <w:trPr>
          <w:trHeight w:val="283"/>
          <w:jc w:val="center"/>
        </w:trPr>
        <w:tc>
          <w:tcPr>
            <w:tcW w:w="0" w:type="auto"/>
            <w:vMerge/>
            <w:shd w:val="clear" w:color="auto" w:fill="FFFFFF"/>
            <w:vAlign w:val="center"/>
          </w:tcPr>
          <w:p w14:paraId="4AC66A4A"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38E87040"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48271925"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ALMUERZO</w:t>
            </w:r>
          </w:p>
        </w:tc>
      </w:tr>
      <w:tr w:rsidR="00911B6D" w:rsidRPr="00A74D16" w14:paraId="402CC737" w14:textId="77777777" w:rsidTr="006F3B6D">
        <w:trPr>
          <w:trHeight w:val="283"/>
          <w:jc w:val="center"/>
        </w:trPr>
        <w:tc>
          <w:tcPr>
            <w:tcW w:w="0" w:type="auto"/>
            <w:vMerge/>
            <w:shd w:val="clear" w:color="auto" w:fill="FFFFFF"/>
            <w:vAlign w:val="center"/>
          </w:tcPr>
          <w:p w14:paraId="59FCAA85"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FFFFF"/>
            <w:vAlign w:val="center"/>
          </w:tcPr>
          <w:p w14:paraId="4D26A38E"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5E5D665C" w14:textId="77777777" w:rsidR="00911B6D" w:rsidRPr="00A74D16" w:rsidRDefault="00911B6D" w:rsidP="006F3B6D">
            <w:pPr>
              <w:jc w:val="both"/>
              <w:rPr>
                <w:rFonts w:ascii="Arial" w:hAnsi="Arial" w:cs="Arial"/>
                <w:sz w:val="16"/>
                <w:szCs w:val="17"/>
              </w:rPr>
            </w:pPr>
            <w:r>
              <w:rPr>
                <w:rFonts w:ascii="Arial" w:hAnsi="Arial" w:cs="Arial"/>
                <w:sz w:val="16"/>
                <w:szCs w:val="17"/>
              </w:rPr>
              <w:t>Almuerzo</w:t>
            </w:r>
          </w:p>
        </w:tc>
      </w:tr>
      <w:tr w:rsidR="00911B6D" w:rsidRPr="00A74D16" w14:paraId="28197A97" w14:textId="77777777" w:rsidTr="006F3B6D">
        <w:trPr>
          <w:trHeight w:val="283"/>
          <w:jc w:val="center"/>
        </w:trPr>
        <w:tc>
          <w:tcPr>
            <w:tcW w:w="0" w:type="auto"/>
            <w:vMerge/>
            <w:shd w:val="clear" w:color="auto" w:fill="FFFFFF"/>
            <w:vAlign w:val="center"/>
          </w:tcPr>
          <w:p w14:paraId="10E3631F"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7E5E6371"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0619D553" w14:textId="77777777" w:rsidR="00911B6D" w:rsidRPr="00A74D16" w:rsidRDefault="00911B6D" w:rsidP="006F3B6D">
            <w:pPr>
              <w:pStyle w:val="Sinespaciado1"/>
              <w:rPr>
                <w:rFonts w:ascii="Arial" w:hAnsi="Arial" w:cs="Arial"/>
                <w:sz w:val="16"/>
                <w:szCs w:val="17"/>
              </w:rPr>
            </w:pPr>
            <w:r>
              <w:rPr>
                <w:rFonts w:ascii="Arial" w:hAnsi="Arial" w:cs="Arial"/>
                <w:color w:val="000000"/>
                <w:sz w:val="16"/>
                <w:szCs w:val="17"/>
                <w:lang w:val="es-ES" w:eastAsia="es-ES"/>
              </w:rPr>
              <w:t>Unidad</w:t>
            </w:r>
          </w:p>
        </w:tc>
      </w:tr>
      <w:tr w:rsidR="00911B6D" w:rsidRPr="00A74D16" w14:paraId="25F88191" w14:textId="77777777" w:rsidTr="006F3B6D">
        <w:trPr>
          <w:trHeight w:val="805"/>
          <w:jc w:val="center"/>
        </w:trPr>
        <w:tc>
          <w:tcPr>
            <w:tcW w:w="0" w:type="auto"/>
            <w:vMerge/>
            <w:shd w:val="clear" w:color="auto" w:fill="FFFFFF"/>
            <w:vAlign w:val="center"/>
          </w:tcPr>
          <w:p w14:paraId="7480B77D"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090C1EF0"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310B9FA6" w14:textId="77777777" w:rsidR="00911B6D" w:rsidRPr="00A74D16" w:rsidRDefault="00911B6D" w:rsidP="006F3B6D">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ALMUERZOS: Menú gourmet; Opción 1: Salteado mixto de 3 carnes (res, pollo y cerdo) incluye porción de arroz, papas a la francesa, ensalada agridulce, sopa de verduras y jugo de fruta de cosecha. Opción 2: Stroganoff de 3 carnes (res, pollo y cerdo) incluye porción de arroz, papas a la francesa, ensalada agridulce, sopa de verduras y jugo de fruta de cosecha. Opción 3: Res, cerdo o pollo gratinado incluye porción de arroz, papas a la francesa, ensalada agridulce, sopa de verduras y jugo de fruta de cosecha.</w:t>
            </w:r>
          </w:p>
        </w:tc>
      </w:tr>
      <w:tr w:rsidR="00911B6D" w:rsidRPr="00A74D16" w14:paraId="50BDFFAD" w14:textId="77777777" w:rsidTr="006F3B6D">
        <w:trPr>
          <w:trHeight w:val="283"/>
          <w:jc w:val="center"/>
        </w:trPr>
        <w:tc>
          <w:tcPr>
            <w:tcW w:w="0" w:type="auto"/>
            <w:vMerge/>
            <w:shd w:val="clear" w:color="auto" w:fill="FFFFFF"/>
            <w:vAlign w:val="center"/>
          </w:tcPr>
          <w:p w14:paraId="498F5E7C"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1C28877A"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59E21149"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20</w:t>
            </w:r>
          </w:p>
        </w:tc>
      </w:tr>
      <w:tr w:rsidR="00911B6D" w:rsidRPr="00A74D16" w14:paraId="381AF8FE" w14:textId="77777777" w:rsidTr="006F3B6D">
        <w:trPr>
          <w:trHeight w:val="995"/>
          <w:jc w:val="center"/>
        </w:trPr>
        <w:tc>
          <w:tcPr>
            <w:tcW w:w="0" w:type="auto"/>
            <w:vMerge/>
            <w:shd w:val="clear" w:color="auto" w:fill="FFFFFF"/>
            <w:vAlign w:val="center"/>
          </w:tcPr>
          <w:p w14:paraId="240667BE"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24C699F9"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720DB6E7"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132EA6C5"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7FC087F0"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182C011E"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6B33AA59" w14:textId="77777777" w:rsidR="00911B6D" w:rsidRPr="00A74D16"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7DCEE809" w14:textId="77777777" w:rsidR="00911B6D" w:rsidRPr="00145B9E" w:rsidRDefault="00911B6D" w:rsidP="00911B6D">
      <w:pPr>
        <w:pStyle w:val="Sinespaciado"/>
        <w:ind w:left="720"/>
        <w:jc w:val="both"/>
        <w:rPr>
          <w:rFonts w:ascii="Arial" w:hAnsi="Arial" w:cs="Arial"/>
          <w:b/>
          <w:sz w:val="16"/>
        </w:rPr>
      </w:pPr>
    </w:p>
    <w:p w14:paraId="3EE74EF1" w14:textId="77777777" w:rsidR="005116C8" w:rsidRDefault="005116C8" w:rsidP="00911B6D">
      <w:pPr>
        <w:pStyle w:val="Sinespaciado"/>
        <w:jc w:val="both"/>
        <w:rPr>
          <w:rFonts w:ascii="Arial" w:eastAsia="Times New Roman" w:hAnsi="Arial" w:cs="Arial"/>
          <w:b/>
          <w:color w:val="000000"/>
          <w:lang w:val="es-ES" w:eastAsia="es-ES"/>
        </w:rPr>
      </w:pPr>
    </w:p>
    <w:p w14:paraId="05A89137" w14:textId="2BC4FB3E" w:rsidR="00911B6D" w:rsidRPr="00145B9E" w:rsidRDefault="00911B6D" w:rsidP="00911B6D">
      <w:pPr>
        <w:pStyle w:val="Sinespaciado"/>
        <w:jc w:val="both"/>
        <w:rPr>
          <w:rFonts w:ascii="Arial" w:eastAsia="Times New Roman" w:hAnsi="Arial" w:cs="Arial"/>
          <w:b/>
          <w:color w:val="000000"/>
          <w:lang w:val="es-ES" w:eastAsia="es-ES"/>
        </w:rPr>
      </w:pPr>
      <w:r w:rsidRPr="00145B9E">
        <w:rPr>
          <w:rFonts w:ascii="Arial" w:eastAsia="Times New Roman" w:hAnsi="Arial" w:cs="Arial"/>
          <w:b/>
          <w:color w:val="000000"/>
          <w:lang w:val="es-ES" w:eastAsia="es-ES"/>
        </w:rPr>
        <w:t xml:space="preserve">REQUISITOS DE CALIDAD PARA ALMUERZOS Y REFRIGERIOS: </w:t>
      </w:r>
    </w:p>
    <w:p w14:paraId="2ED7ACD8" w14:textId="77777777" w:rsidR="00911B6D" w:rsidRDefault="00911B6D" w:rsidP="00911B6D">
      <w:pPr>
        <w:pStyle w:val="Sinespaciado"/>
        <w:ind w:left="720"/>
        <w:jc w:val="both"/>
        <w:rPr>
          <w:rFonts w:ascii="Arial" w:eastAsia="Times New Roman" w:hAnsi="Arial" w:cs="Arial"/>
          <w:color w:val="000000"/>
          <w:lang w:val="es-ES" w:eastAsia="es-ES"/>
        </w:rPr>
      </w:pPr>
    </w:p>
    <w:p w14:paraId="230EA759" w14:textId="77777777" w:rsidR="00911B6D" w:rsidRDefault="00911B6D" w:rsidP="008C4DBE">
      <w:pPr>
        <w:pStyle w:val="Sinespaciado"/>
        <w:numPr>
          <w:ilvl w:val="0"/>
          <w:numId w:val="6"/>
        </w:numPr>
        <w:jc w:val="both"/>
        <w:rPr>
          <w:rFonts w:ascii="Arial" w:eastAsia="Times New Roman" w:hAnsi="Arial" w:cs="Arial"/>
          <w:color w:val="000000"/>
          <w:lang w:val="es-ES" w:eastAsia="es-ES"/>
        </w:rPr>
      </w:pPr>
      <w:r w:rsidRPr="00094168">
        <w:rPr>
          <w:rFonts w:ascii="Arial" w:eastAsia="Times New Roman" w:hAnsi="Arial" w:cs="Arial"/>
          <w:color w:val="000000"/>
          <w:lang w:val="es-ES" w:eastAsia="es-ES"/>
        </w:rPr>
        <w:t>Frescura: Todos los ingredientes deben estar frescos y en buen estado.</w:t>
      </w:r>
    </w:p>
    <w:p w14:paraId="0436C2C0" w14:textId="77777777" w:rsidR="00911B6D" w:rsidRDefault="00911B6D"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Inocuidad: La preparación debe cumplir con las normas de manipulación de alimentos (Resolución 2674 de 2013 del Ministerio de Salud de Colombia).</w:t>
      </w:r>
    </w:p>
    <w:p w14:paraId="43D9E2D1" w14:textId="77777777" w:rsidR="00911B6D" w:rsidRDefault="00911B6D"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Temperatura: Debe entregarse caliente o en condiciones adecuadas para consumo inmediato.</w:t>
      </w:r>
    </w:p>
    <w:p w14:paraId="488FC15C" w14:textId="77777777" w:rsidR="00911B6D" w:rsidRPr="00145B9E" w:rsidRDefault="00911B6D" w:rsidP="00911B6D">
      <w:pPr>
        <w:pStyle w:val="Sinespaciado"/>
        <w:ind w:left="720"/>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911B6D" w:rsidRPr="00A74D16" w14:paraId="2C1C8729" w14:textId="77777777" w:rsidTr="006F3B6D">
        <w:trPr>
          <w:trHeight w:val="283"/>
          <w:jc w:val="center"/>
        </w:trPr>
        <w:tc>
          <w:tcPr>
            <w:tcW w:w="0" w:type="auto"/>
            <w:vMerge w:val="restart"/>
            <w:shd w:val="clear" w:color="auto" w:fill="FFFFFF"/>
            <w:vAlign w:val="center"/>
          </w:tcPr>
          <w:p w14:paraId="4DF9AF54" w14:textId="41E63E5B"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4</w:t>
            </w:r>
            <w:r w:rsidRPr="00A74D16">
              <w:rPr>
                <w:rFonts w:ascii="Arial" w:hAnsi="Arial" w:cs="Arial"/>
                <w:b/>
                <w:bCs/>
                <w:sz w:val="16"/>
                <w:szCs w:val="17"/>
              </w:rPr>
              <w:t>.</w:t>
            </w:r>
            <w:r>
              <w:rPr>
                <w:rFonts w:ascii="Arial" w:hAnsi="Arial" w:cs="Arial"/>
                <w:b/>
                <w:bCs/>
                <w:sz w:val="16"/>
                <w:szCs w:val="17"/>
              </w:rPr>
              <w:t>4.</w:t>
            </w:r>
          </w:p>
        </w:tc>
        <w:tc>
          <w:tcPr>
            <w:tcW w:w="3280" w:type="dxa"/>
            <w:shd w:val="clear" w:color="auto" w:fill="F2F2F2" w:themeFill="background1" w:themeFillShade="F2"/>
            <w:vAlign w:val="center"/>
          </w:tcPr>
          <w:p w14:paraId="7EC7F93C"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58B17D30"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50202301</w:t>
            </w:r>
          </w:p>
        </w:tc>
      </w:tr>
      <w:tr w:rsidR="00911B6D" w:rsidRPr="00A74D16" w14:paraId="710BCEA6" w14:textId="77777777" w:rsidTr="006F3B6D">
        <w:trPr>
          <w:trHeight w:val="283"/>
          <w:jc w:val="center"/>
        </w:trPr>
        <w:tc>
          <w:tcPr>
            <w:tcW w:w="0" w:type="auto"/>
            <w:vMerge/>
            <w:shd w:val="clear" w:color="auto" w:fill="FFFFFF"/>
            <w:vAlign w:val="center"/>
          </w:tcPr>
          <w:p w14:paraId="5D79F8E0"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2B4D8012"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5736EC15"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HIDRATACIÓN AGUA EN BOTELLA</w:t>
            </w:r>
          </w:p>
        </w:tc>
      </w:tr>
      <w:tr w:rsidR="00911B6D" w:rsidRPr="00A74D16" w14:paraId="0BBCB5C9" w14:textId="77777777" w:rsidTr="006F3B6D">
        <w:trPr>
          <w:trHeight w:val="283"/>
          <w:jc w:val="center"/>
        </w:trPr>
        <w:tc>
          <w:tcPr>
            <w:tcW w:w="0" w:type="auto"/>
            <w:vMerge/>
            <w:shd w:val="clear" w:color="auto" w:fill="FFFFFF"/>
            <w:vAlign w:val="center"/>
          </w:tcPr>
          <w:p w14:paraId="6D039B28"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FFFFF"/>
            <w:vAlign w:val="center"/>
          </w:tcPr>
          <w:p w14:paraId="3E643A41"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261B98AC" w14:textId="77777777" w:rsidR="00911B6D" w:rsidRPr="00A74D16" w:rsidRDefault="00911B6D" w:rsidP="006F3B6D">
            <w:pPr>
              <w:jc w:val="both"/>
              <w:rPr>
                <w:rFonts w:ascii="Arial" w:hAnsi="Arial" w:cs="Arial"/>
                <w:sz w:val="16"/>
                <w:szCs w:val="17"/>
              </w:rPr>
            </w:pPr>
            <w:r>
              <w:rPr>
                <w:rFonts w:ascii="Arial" w:hAnsi="Arial" w:cs="Arial"/>
                <w:sz w:val="16"/>
                <w:szCs w:val="17"/>
              </w:rPr>
              <w:t>Hidratación</w:t>
            </w:r>
          </w:p>
        </w:tc>
      </w:tr>
      <w:tr w:rsidR="00911B6D" w:rsidRPr="00A74D16" w14:paraId="3CC67A5A" w14:textId="77777777" w:rsidTr="006F3B6D">
        <w:trPr>
          <w:trHeight w:val="283"/>
          <w:jc w:val="center"/>
        </w:trPr>
        <w:tc>
          <w:tcPr>
            <w:tcW w:w="0" w:type="auto"/>
            <w:vMerge/>
            <w:shd w:val="clear" w:color="auto" w:fill="FFFFFF"/>
            <w:vAlign w:val="center"/>
          </w:tcPr>
          <w:p w14:paraId="61969571"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68EFFD72"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59DADFBF" w14:textId="77777777" w:rsidR="00911B6D" w:rsidRPr="00A74D16" w:rsidRDefault="00911B6D" w:rsidP="006F3B6D">
            <w:pPr>
              <w:pStyle w:val="Sinespaciado1"/>
              <w:rPr>
                <w:rFonts w:ascii="Arial" w:hAnsi="Arial" w:cs="Arial"/>
                <w:sz w:val="16"/>
                <w:szCs w:val="17"/>
              </w:rPr>
            </w:pPr>
            <w:r>
              <w:rPr>
                <w:rFonts w:ascii="Arial" w:hAnsi="Arial" w:cs="Arial"/>
                <w:sz w:val="16"/>
                <w:szCs w:val="17"/>
              </w:rPr>
              <w:t>Unidad</w:t>
            </w:r>
          </w:p>
        </w:tc>
      </w:tr>
      <w:tr w:rsidR="00911B6D" w:rsidRPr="00A74D16" w14:paraId="08E607D4" w14:textId="77777777" w:rsidTr="006F3B6D">
        <w:trPr>
          <w:trHeight w:val="59"/>
          <w:jc w:val="center"/>
        </w:trPr>
        <w:tc>
          <w:tcPr>
            <w:tcW w:w="0" w:type="auto"/>
            <w:vMerge/>
            <w:shd w:val="clear" w:color="auto" w:fill="FFFFFF"/>
            <w:vAlign w:val="center"/>
          </w:tcPr>
          <w:p w14:paraId="2550B1FA"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23C89126"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607523AA" w14:textId="77777777" w:rsidR="00911B6D" w:rsidRPr="00A74D16" w:rsidRDefault="00911B6D" w:rsidP="006F3B6D">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HIDRATACIÓN: Agua en botella presentación pet de 600 ml. La hidratación será distribuida durante la realización de los talleres.</w:t>
            </w:r>
          </w:p>
        </w:tc>
      </w:tr>
      <w:tr w:rsidR="00911B6D" w:rsidRPr="00A74D16" w14:paraId="74C763F4" w14:textId="77777777" w:rsidTr="006F3B6D">
        <w:trPr>
          <w:trHeight w:val="283"/>
          <w:jc w:val="center"/>
        </w:trPr>
        <w:tc>
          <w:tcPr>
            <w:tcW w:w="0" w:type="auto"/>
            <w:vMerge/>
            <w:shd w:val="clear" w:color="auto" w:fill="FFFFFF"/>
            <w:vAlign w:val="center"/>
          </w:tcPr>
          <w:p w14:paraId="7BC70609"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1D3F860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29066116"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20</w:t>
            </w:r>
          </w:p>
        </w:tc>
      </w:tr>
      <w:tr w:rsidR="00911B6D" w:rsidRPr="00A74D16" w14:paraId="6519D8BB" w14:textId="77777777" w:rsidTr="006F3B6D">
        <w:trPr>
          <w:trHeight w:val="414"/>
          <w:jc w:val="center"/>
        </w:trPr>
        <w:tc>
          <w:tcPr>
            <w:tcW w:w="0" w:type="auto"/>
            <w:vMerge/>
            <w:shd w:val="clear" w:color="auto" w:fill="FFFFFF"/>
            <w:vAlign w:val="center"/>
          </w:tcPr>
          <w:p w14:paraId="2052751D"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16639B8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065324AD"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3EB2BA05"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69971BFE" w14:textId="77777777" w:rsidR="00911B6D" w:rsidRPr="00AF67C9"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2B9C68A2" w14:textId="77777777" w:rsidR="00911B6D" w:rsidRDefault="00911B6D" w:rsidP="00911B6D">
      <w:pPr>
        <w:pStyle w:val="Sinespaciado"/>
        <w:ind w:left="720"/>
        <w:jc w:val="both"/>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911B6D" w:rsidRPr="00A74D16" w14:paraId="6165EB5E" w14:textId="77777777" w:rsidTr="006F3B6D">
        <w:trPr>
          <w:trHeight w:val="283"/>
          <w:jc w:val="center"/>
        </w:trPr>
        <w:tc>
          <w:tcPr>
            <w:tcW w:w="0" w:type="auto"/>
            <w:vMerge w:val="restart"/>
            <w:shd w:val="clear" w:color="auto" w:fill="FFFFFF"/>
            <w:vAlign w:val="center"/>
          </w:tcPr>
          <w:p w14:paraId="2A66DB81" w14:textId="4DFC60BF"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4</w:t>
            </w:r>
            <w:r w:rsidRPr="00A74D16">
              <w:rPr>
                <w:rFonts w:ascii="Arial" w:hAnsi="Arial" w:cs="Arial"/>
                <w:b/>
                <w:bCs/>
                <w:sz w:val="16"/>
                <w:szCs w:val="17"/>
              </w:rPr>
              <w:t>.</w:t>
            </w:r>
            <w:r>
              <w:rPr>
                <w:rFonts w:ascii="Arial" w:hAnsi="Arial" w:cs="Arial"/>
                <w:b/>
                <w:bCs/>
                <w:sz w:val="16"/>
                <w:szCs w:val="17"/>
              </w:rPr>
              <w:t>5.</w:t>
            </w:r>
          </w:p>
        </w:tc>
        <w:tc>
          <w:tcPr>
            <w:tcW w:w="3280" w:type="dxa"/>
            <w:shd w:val="clear" w:color="auto" w:fill="F2F2F2" w:themeFill="background1" w:themeFillShade="F2"/>
            <w:vAlign w:val="center"/>
          </w:tcPr>
          <w:p w14:paraId="46FFB6BC"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5B122017"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60105301</w:t>
            </w:r>
          </w:p>
        </w:tc>
      </w:tr>
      <w:tr w:rsidR="00911B6D" w:rsidRPr="00A74D16" w14:paraId="2CE90076" w14:textId="77777777" w:rsidTr="006F3B6D">
        <w:trPr>
          <w:trHeight w:val="283"/>
          <w:jc w:val="center"/>
        </w:trPr>
        <w:tc>
          <w:tcPr>
            <w:tcW w:w="0" w:type="auto"/>
            <w:vMerge/>
            <w:shd w:val="clear" w:color="auto" w:fill="FFFFFF"/>
            <w:vAlign w:val="center"/>
          </w:tcPr>
          <w:p w14:paraId="1E036D43"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04835D5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3EA07659" w14:textId="31807EE6"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KIT DE FORTALECIMIENTO PARA EL SECTOR PORCICOLA</w:t>
            </w:r>
          </w:p>
        </w:tc>
      </w:tr>
      <w:tr w:rsidR="00911B6D" w:rsidRPr="00A74D16" w14:paraId="4DD2B719" w14:textId="77777777" w:rsidTr="006F3B6D">
        <w:trPr>
          <w:trHeight w:val="283"/>
          <w:jc w:val="center"/>
        </w:trPr>
        <w:tc>
          <w:tcPr>
            <w:tcW w:w="0" w:type="auto"/>
            <w:vMerge/>
            <w:shd w:val="clear" w:color="auto" w:fill="FFFFFF"/>
            <w:vAlign w:val="center"/>
          </w:tcPr>
          <w:p w14:paraId="01C37754"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FFFFF"/>
            <w:vAlign w:val="center"/>
          </w:tcPr>
          <w:p w14:paraId="42C5776E"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2C838D5B" w14:textId="77777777" w:rsidR="00911B6D" w:rsidRPr="00A74D16" w:rsidRDefault="00911B6D" w:rsidP="006F3B6D">
            <w:pPr>
              <w:jc w:val="both"/>
              <w:rPr>
                <w:rFonts w:ascii="Arial" w:hAnsi="Arial" w:cs="Arial"/>
                <w:sz w:val="16"/>
                <w:szCs w:val="17"/>
              </w:rPr>
            </w:pPr>
            <w:r>
              <w:rPr>
                <w:rFonts w:ascii="Arial" w:hAnsi="Arial" w:cs="Arial"/>
                <w:sz w:val="16"/>
                <w:szCs w:val="17"/>
              </w:rPr>
              <w:t>Kit</w:t>
            </w:r>
          </w:p>
        </w:tc>
      </w:tr>
      <w:tr w:rsidR="00911B6D" w:rsidRPr="00A74D16" w14:paraId="1A57CF61" w14:textId="77777777" w:rsidTr="006F3B6D">
        <w:trPr>
          <w:trHeight w:val="283"/>
          <w:jc w:val="center"/>
        </w:trPr>
        <w:tc>
          <w:tcPr>
            <w:tcW w:w="0" w:type="auto"/>
            <w:vMerge/>
            <w:shd w:val="clear" w:color="auto" w:fill="FFFFFF"/>
            <w:vAlign w:val="center"/>
          </w:tcPr>
          <w:p w14:paraId="27C70829"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1990CAB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62BD7C56" w14:textId="77777777" w:rsidR="00911B6D" w:rsidRPr="00145B9E" w:rsidRDefault="00911B6D" w:rsidP="006F3B6D">
            <w:pPr>
              <w:pStyle w:val="Sinespaciado1"/>
              <w:jc w:val="both"/>
              <w:rPr>
                <w:rFonts w:ascii="Arial" w:hAnsi="Arial" w:cs="Arial"/>
                <w:sz w:val="16"/>
                <w:szCs w:val="16"/>
              </w:rPr>
            </w:pPr>
            <w:r w:rsidRPr="00145B9E">
              <w:rPr>
                <w:rFonts w:ascii="Arial" w:hAnsi="Arial" w:cs="Arial"/>
                <w:sz w:val="16"/>
                <w:szCs w:val="16"/>
              </w:rPr>
              <w:t>Kit</w:t>
            </w:r>
          </w:p>
        </w:tc>
      </w:tr>
      <w:tr w:rsidR="00911B6D" w:rsidRPr="00A74D16" w14:paraId="45CD96D7" w14:textId="77777777" w:rsidTr="00911B6D">
        <w:trPr>
          <w:trHeight w:val="5228"/>
          <w:jc w:val="center"/>
        </w:trPr>
        <w:tc>
          <w:tcPr>
            <w:tcW w:w="0" w:type="auto"/>
            <w:vMerge/>
            <w:shd w:val="clear" w:color="auto" w:fill="FFFFFF"/>
            <w:vAlign w:val="center"/>
          </w:tcPr>
          <w:p w14:paraId="35BB7170"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72FBAE2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0C533456" w14:textId="539F61E9" w:rsidR="00335C22" w:rsidRPr="00335C22" w:rsidRDefault="00335C22" w:rsidP="00335C22">
            <w:pPr>
              <w:pStyle w:val="Sinespaciado1"/>
              <w:jc w:val="both"/>
              <w:rPr>
                <w:rFonts w:ascii="Arial" w:hAnsi="Arial" w:cs="Arial"/>
                <w:b/>
                <w:bCs/>
                <w:sz w:val="16"/>
                <w:szCs w:val="16"/>
              </w:rPr>
            </w:pPr>
            <w:r w:rsidRPr="00335C22">
              <w:rPr>
                <w:rFonts w:ascii="Arial" w:hAnsi="Arial" w:cs="Arial"/>
                <w:b/>
                <w:bCs/>
                <w:sz w:val="16"/>
                <w:szCs w:val="16"/>
              </w:rPr>
              <w:t>Kit de Fortalecimiento para el Sector Porcícola</w:t>
            </w:r>
          </w:p>
          <w:p w14:paraId="6F0B7F5C" w14:textId="77777777" w:rsidR="00335C22" w:rsidRPr="00335C22" w:rsidRDefault="00335C22" w:rsidP="00335C22">
            <w:pPr>
              <w:pStyle w:val="Sinespaciado1"/>
              <w:jc w:val="both"/>
              <w:rPr>
                <w:rFonts w:ascii="Arial" w:hAnsi="Arial" w:cs="Arial"/>
                <w:sz w:val="16"/>
                <w:szCs w:val="16"/>
              </w:rPr>
            </w:pPr>
          </w:p>
          <w:p w14:paraId="2721EE80" w14:textId="328D0AD0" w:rsidR="00335C22" w:rsidRPr="00335C22" w:rsidRDefault="00335C22" w:rsidP="00335C22">
            <w:pPr>
              <w:pStyle w:val="Sinespaciado1"/>
              <w:jc w:val="both"/>
              <w:rPr>
                <w:rFonts w:ascii="Arial" w:hAnsi="Arial" w:cs="Arial"/>
                <w:sz w:val="16"/>
                <w:szCs w:val="16"/>
              </w:rPr>
            </w:pPr>
            <w:r w:rsidRPr="00335C22">
              <w:rPr>
                <w:rFonts w:ascii="Arial" w:hAnsi="Arial" w:cs="Arial"/>
                <w:b/>
                <w:bCs/>
                <w:sz w:val="16"/>
                <w:szCs w:val="16"/>
              </w:rPr>
              <w:t>Kit de agenda y lapicero:</w:t>
            </w:r>
            <w:r w:rsidRPr="00335C22">
              <w:rPr>
                <w:rFonts w:ascii="Arial" w:hAnsi="Arial" w:cs="Arial"/>
                <w:sz w:val="16"/>
                <w:szCs w:val="16"/>
              </w:rPr>
              <w:t xml:space="preserve"> Agenda de alto 23 cm y ancho 15 cm, de 80 hojas cuadriculadas a un color, encuadernación en argollado metálico doble y tapa dura personalizada a full color con logos institucionales; las hojas internas van personalizadas con logos institucionales a un solo color, incluye lapicero.</w:t>
            </w:r>
          </w:p>
          <w:p w14:paraId="5BC76490" w14:textId="77777777" w:rsidR="00335C22" w:rsidRPr="00335C22" w:rsidRDefault="00335C22" w:rsidP="00335C22">
            <w:pPr>
              <w:pStyle w:val="Sinespaciado1"/>
              <w:jc w:val="both"/>
              <w:rPr>
                <w:rFonts w:ascii="Arial" w:hAnsi="Arial" w:cs="Arial"/>
                <w:sz w:val="16"/>
                <w:szCs w:val="16"/>
              </w:rPr>
            </w:pPr>
          </w:p>
          <w:p w14:paraId="0B69CDC5" w14:textId="77777777" w:rsidR="00335C22" w:rsidRPr="00335C22" w:rsidRDefault="00335C22" w:rsidP="00335C22">
            <w:pPr>
              <w:pStyle w:val="Sinespaciado1"/>
              <w:jc w:val="both"/>
              <w:rPr>
                <w:rFonts w:ascii="Arial" w:hAnsi="Arial" w:cs="Arial"/>
                <w:sz w:val="16"/>
                <w:szCs w:val="16"/>
              </w:rPr>
            </w:pPr>
            <w:r w:rsidRPr="00335C22">
              <w:rPr>
                <w:rFonts w:ascii="Arial" w:hAnsi="Arial" w:cs="Arial"/>
                <w:b/>
                <w:bCs/>
                <w:sz w:val="16"/>
                <w:szCs w:val="16"/>
              </w:rPr>
              <w:t>Memoria USB:</w:t>
            </w:r>
            <w:r w:rsidRPr="00335C22">
              <w:rPr>
                <w:rFonts w:ascii="Arial" w:hAnsi="Arial" w:cs="Arial"/>
                <w:sz w:val="16"/>
                <w:szCs w:val="16"/>
              </w:rPr>
              <w:t xml:space="preserve"> Dispositivo de almacenamiento portátil tipo memoria flash USB con capacidad nominal de 64 GB, tecnología flash NAND e interfaz USB 2.0 o </w:t>
            </w:r>
            <w:proofErr w:type="gramStart"/>
            <w:r w:rsidRPr="00335C22">
              <w:rPr>
                <w:rFonts w:ascii="Arial" w:hAnsi="Arial" w:cs="Arial"/>
                <w:sz w:val="16"/>
                <w:szCs w:val="16"/>
              </w:rPr>
              <w:t>superior .</w:t>
            </w:r>
            <w:proofErr w:type="gramEnd"/>
            <w:r w:rsidRPr="00335C22">
              <w:rPr>
                <w:rFonts w:ascii="Arial" w:hAnsi="Arial" w:cs="Arial"/>
                <w:sz w:val="16"/>
                <w:szCs w:val="16"/>
              </w:rPr>
              <w:t xml:space="preserve"> Velocidades mínimas de transferencia: lectura ≥ 100 MB/s y escritura ≥ 30 MB/s. Carcasa plástica o metálica de alta resistencia. Se entrega individualmente empacada y precargada con el material formativo del programa (hojas de cálculo sectoriales, guías prácticas, presentaciones y herramientas TIC de libre acceso), incluyendo una carpeta de IA con prompts y ejemplos para trabajo offline y transferencia de archivos.</w:t>
            </w:r>
          </w:p>
          <w:p w14:paraId="7507AFCB" w14:textId="77777777" w:rsidR="00335C22" w:rsidRPr="00335C22" w:rsidRDefault="00335C22" w:rsidP="00335C22">
            <w:pPr>
              <w:pStyle w:val="Sinespaciado1"/>
              <w:jc w:val="both"/>
              <w:rPr>
                <w:rFonts w:ascii="Arial" w:hAnsi="Arial" w:cs="Arial"/>
                <w:sz w:val="16"/>
                <w:szCs w:val="16"/>
              </w:rPr>
            </w:pPr>
          </w:p>
          <w:p w14:paraId="42EFE58C" w14:textId="77777777" w:rsidR="00335C22" w:rsidRPr="00335C22" w:rsidRDefault="00335C22" w:rsidP="00335C22">
            <w:pPr>
              <w:pStyle w:val="Sinespaciado1"/>
              <w:jc w:val="both"/>
              <w:rPr>
                <w:rFonts w:ascii="Arial" w:hAnsi="Arial" w:cs="Arial"/>
                <w:sz w:val="16"/>
                <w:szCs w:val="16"/>
              </w:rPr>
            </w:pPr>
            <w:r w:rsidRPr="00335C22">
              <w:rPr>
                <w:rFonts w:ascii="Arial" w:hAnsi="Arial" w:cs="Arial"/>
                <w:b/>
                <w:bCs/>
                <w:sz w:val="16"/>
                <w:szCs w:val="16"/>
              </w:rPr>
              <w:t>Adaptador OTG (USB-C ↔ USB-A):</w:t>
            </w:r>
            <w:r w:rsidRPr="00335C22">
              <w:rPr>
                <w:rFonts w:ascii="Arial" w:hAnsi="Arial" w:cs="Arial"/>
                <w:sz w:val="16"/>
                <w:szCs w:val="16"/>
              </w:rPr>
              <w:t xml:space="preserve"> Adaptador con conector USB-C macho a USB-A hembra, compatible con USB 2.0 o superior (transferencias de hasta 5 Gbps según el dispositivo), con carcasa plástica o metálica de alta resistencia, conectores niquelados y diseño compacto para uso en campo. Se entrega individualmente empacado y verificado para lectura y escritura con memorias USB estándar. Su finalidad es habilitar la conexión directa de la memoria USB al teléfono del participante, permitiendo la carga de plantillas, guías y formatos del taller.</w:t>
            </w:r>
          </w:p>
          <w:p w14:paraId="08460DCB" w14:textId="77777777" w:rsidR="00335C22" w:rsidRPr="00335C22" w:rsidRDefault="00335C22" w:rsidP="00335C22">
            <w:pPr>
              <w:pStyle w:val="Sinespaciado1"/>
              <w:jc w:val="both"/>
              <w:rPr>
                <w:rFonts w:ascii="Arial" w:hAnsi="Arial" w:cs="Arial"/>
                <w:sz w:val="16"/>
                <w:szCs w:val="16"/>
              </w:rPr>
            </w:pPr>
          </w:p>
          <w:p w14:paraId="3C55E20B" w14:textId="028BE7BC" w:rsidR="00911B6D" w:rsidRPr="00911B6D" w:rsidRDefault="00335C22" w:rsidP="00335C22">
            <w:pPr>
              <w:pStyle w:val="Sinespaciado1"/>
              <w:jc w:val="both"/>
              <w:rPr>
                <w:rFonts w:ascii="Arial" w:hAnsi="Arial" w:cs="Arial"/>
                <w:sz w:val="16"/>
                <w:szCs w:val="16"/>
              </w:rPr>
            </w:pPr>
            <w:r w:rsidRPr="00335C22">
              <w:rPr>
                <w:rFonts w:ascii="Arial" w:hAnsi="Arial" w:cs="Arial"/>
                <w:b/>
                <w:bCs/>
                <w:sz w:val="16"/>
                <w:szCs w:val="16"/>
              </w:rPr>
              <w:t>Bulto de alimento para cerdos (ceba):</w:t>
            </w:r>
            <w:r w:rsidRPr="00335C22">
              <w:rPr>
                <w:rFonts w:ascii="Arial" w:hAnsi="Arial" w:cs="Arial"/>
                <w:sz w:val="16"/>
                <w:szCs w:val="16"/>
              </w:rPr>
              <w:t xml:space="preserve"> Alimento concentrado extruido para cerdos en etapa de engorde, presentación 40 kg, con composición mínima de 12% proteína y 3% grasa, y máxima de 8% fibra. Empaque en saco de polipropileno con etiqueta de trazabilidad (proveedor, número de lote, fecha de fabricación y vencimiento) y registro ICA vigente.</w:t>
            </w:r>
          </w:p>
        </w:tc>
      </w:tr>
      <w:tr w:rsidR="00911B6D" w:rsidRPr="00A74D16" w14:paraId="02B53986" w14:textId="77777777" w:rsidTr="006F3B6D">
        <w:trPr>
          <w:trHeight w:val="283"/>
          <w:jc w:val="center"/>
        </w:trPr>
        <w:tc>
          <w:tcPr>
            <w:tcW w:w="0" w:type="auto"/>
            <w:vMerge/>
            <w:shd w:val="clear" w:color="auto" w:fill="FFFFFF"/>
            <w:vAlign w:val="center"/>
          </w:tcPr>
          <w:p w14:paraId="7B207D95"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287EC846"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22D5E4BF"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20</w:t>
            </w:r>
          </w:p>
        </w:tc>
      </w:tr>
      <w:tr w:rsidR="00911B6D" w:rsidRPr="00A74D16" w14:paraId="1AE7C8BE" w14:textId="77777777" w:rsidTr="00911B6D">
        <w:trPr>
          <w:trHeight w:val="668"/>
          <w:jc w:val="center"/>
        </w:trPr>
        <w:tc>
          <w:tcPr>
            <w:tcW w:w="0" w:type="auto"/>
            <w:vMerge/>
            <w:shd w:val="clear" w:color="auto" w:fill="FFFFFF"/>
            <w:vAlign w:val="center"/>
          </w:tcPr>
          <w:p w14:paraId="7D6C7DC0"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4621382C"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0374BF7D"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30E2C72C"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06FFB5A2" w14:textId="77777777" w:rsidR="00911B6D" w:rsidRPr="00AF67C9"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490CE00A" w14:textId="77777777" w:rsidR="00911B6D" w:rsidRDefault="00911B6D" w:rsidP="00911B6D">
      <w:pPr>
        <w:pStyle w:val="Sinespaciado"/>
        <w:ind w:left="720"/>
        <w:jc w:val="both"/>
        <w:rPr>
          <w:rFonts w:ascii="Arial" w:hAnsi="Arial" w:cs="Arial"/>
          <w:b/>
        </w:rPr>
      </w:pPr>
    </w:p>
    <w:p w14:paraId="0D0426CA" w14:textId="271F441F" w:rsidR="00911B6D" w:rsidRPr="00A74D16" w:rsidRDefault="00911B6D" w:rsidP="008C4DBE">
      <w:pPr>
        <w:pStyle w:val="Sinespaciado"/>
        <w:numPr>
          <w:ilvl w:val="0"/>
          <w:numId w:val="5"/>
        </w:numPr>
        <w:jc w:val="both"/>
        <w:rPr>
          <w:rFonts w:ascii="Arial" w:eastAsia="Times New Roman" w:hAnsi="Arial" w:cs="Arial"/>
          <w:color w:val="000000"/>
          <w:lang w:val="es-ES" w:eastAsia="es-ES"/>
        </w:rPr>
      </w:pPr>
      <w:r w:rsidRPr="00A74D16">
        <w:rPr>
          <w:rFonts w:ascii="Arial" w:eastAsia="Times New Roman" w:hAnsi="Arial" w:cs="Arial"/>
          <w:b/>
          <w:bCs/>
          <w:color w:val="000000"/>
          <w:lang w:val="es-CO"/>
        </w:rPr>
        <w:t xml:space="preserve">TALLERES DE EDUCACIÓN INFORMAL EN TECNOLOGÍAS DE LA INFORMACIÓN Y LAS COMUNICACIONES SECTOR </w:t>
      </w:r>
      <w:r>
        <w:rPr>
          <w:rFonts w:ascii="Arial" w:eastAsia="Times New Roman" w:hAnsi="Arial" w:cs="Arial"/>
          <w:b/>
          <w:bCs/>
          <w:color w:val="000000"/>
          <w:lang w:val="es-CO"/>
        </w:rPr>
        <w:t>CACAOTERO</w:t>
      </w:r>
    </w:p>
    <w:p w14:paraId="7350B89F" w14:textId="77777777" w:rsidR="00911B6D" w:rsidRDefault="00911B6D" w:rsidP="00911B6D">
      <w:pPr>
        <w:pStyle w:val="Sinespaciado"/>
        <w:jc w:val="both"/>
        <w:rPr>
          <w:rFonts w:ascii="Arial" w:eastAsia="Times New Roman" w:hAnsi="Arial" w:cs="Arial"/>
          <w:color w:val="000000"/>
          <w:lang w:val="es-ES" w:eastAsia="es-ES"/>
        </w:rPr>
      </w:pPr>
    </w:p>
    <w:p w14:paraId="7AC7902A" w14:textId="4EA98A8B" w:rsidR="00911B6D" w:rsidRDefault="00911B6D" w:rsidP="00911B6D">
      <w:pPr>
        <w:pStyle w:val="Sinespaciado"/>
        <w:jc w:val="both"/>
        <w:rPr>
          <w:rFonts w:ascii="Arial" w:eastAsia="Times New Roman" w:hAnsi="Arial" w:cs="Arial"/>
          <w:color w:val="000000"/>
          <w:lang w:val="es-ES" w:eastAsia="es-ES"/>
        </w:rPr>
      </w:pPr>
      <w:r>
        <w:rPr>
          <w:rFonts w:ascii="Arial" w:eastAsia="Times New Roman" w:hAnsi="Arial" w:cs="Arial"/>
          <w:color w:val="000000"/>
          <w:lang w:val="es-ES" w:eastAsia="es-ES"/>
        </w:rPr>
        <w:t xml:space="preserve">Se realizarán </w:t>
      </w:r>
      <w:r w:rsidRPr="00A74D16">
        <w:rPr>
          <w:rFonts w:ascii="Arial" w:eastAsia="Times New Roman" w:hAnsi="Arial" w:cs="Arial"/>
          <w:bCs/>
          <w:color w:val="000000"/>
          <w:lang w:val="es-ES" w:eastAsia="es-ES"/>
        </w:rPr>
        <w:t xml:space="preserve">dos </w:t>
      </w:r>
      <w:r>
        <w:rPr>
          <w:rFonts w:ascii="Arial" w:eastAsia="Times New Roman" w:hAnsi="Arial" w:cs="Arial"/>
          <w:bCs/>
          <w:color w:val="000000"/>
          <w:lang w:val="es-ES" w:eastAsia="es-ES"/>
        </w:rPr>
        <w:t xml:space="preserve">(2) </w:t>
      </w:r>
      <w:r w:rsidRPr="00A74D16">
        <w:rPr>
          <w:rFonts w:ascii="Arial" w:eastAsia="Times New Roman" w:hAnsi="Arial" w:cs="Arial"/>
          <w:bCs/>
          <w:color w:val="000000"/>
          <w:lang w:val="es-ES" w:eastAsia="es-ES"/>
        </w:rPr>
        <w:t>talleres de educación informal en tecnologías de la información y las comunicaciones</w:t>
      </w:r>
      <w:r w:rsidRPr="00A74D16">
        <w:rPr>
          <w:rFonts w:ascii="Arial" w:eastAsia="Times New Roman" w:hAnsi="Arial" w:cs="Arial"/>
          <w:color w:val="000000"/>
          <w:lang w:val="es-ES" w:eastAsia="es-ES"/>
        </w:rPr>
        <w:t xml:space="preserve"> dirigidos </w:t>
      </w:r>
      <w:r>
        <w:rPr>
          <w:rFonts w:ascii="Arial" w:eastAsia="Times New Roman" w:hAnsi="Arial" w:cs="Arial"/>
          <w:color w:val="000000"/>
          <w:lang w:val="es-ES" w:eastAsia="es-ES"/>
        </w:rPr>
        <w:t>a veinte (20) productores agropecuarios de</w:t>
      </w:r>
      <w:r w:rsidRPr="00A74D16">
        <w:rPr>
          <w:rFonts w:ascii="Arial" w:eastAsia="Times New Roman" w:hAnsi="Arial" w:cs="Arial"/>
          <w:color w:val="000000"/>
          <w:lang w:val="es-ES" w:eastAsia="es-ES"/>
        </w:rPr>
        <w:t xml:space="preserve">l </w:t>
      </w:r>
      <w:r w:rsidRPr="00A74D16">
        <w:rPr>
          <w:rFonts w:ascii="Arial" w:eastAsia="Times New Roman" w:hAnsi="Arial" w:cs="Arial"/>
          <w:bCs/>
          <w:color w:val="000000"/>
          <w:lang w:val="es-ES" w:eastAsia="es-ES"/>
        </w:rPr>
        <w:t xml:space="preserve">sector </w:t>
      </w:r>
      <w:r>
        <w:rPr>
          <w:rFonts w:ascii="Arial" w:eastAsia="Times New Roman" w:hAnsi="Arial" w:cs="Arial"/>
          <w:bCs/>
          <w:color w:val="000000"/>
          <w:lang w:val="es-ES" w:eastAsia="es-ES"/>
        </w:rPr>
        <w:t>cacaotero,</w:t>
      </w:r>
      <w:r w:rsidRPr="00A74D16">
        <w:rPr>
          <w:rFonts w:ascii="Arial" w:eastAsia="Times New Roman" w:hAnsi="Arial" w:cs="Arial"/>
          <w:color w:val="000000"/>
          <w:lang w:val="es-ES" w:eastAsia="es-ES"/>
        </w:rPr>
        <w:t xml:space="preserve"> </w:t>
      </w:r>
      <w:r>
        <w:rPr>
          <w:rFonts w:ascii="Arial" w:eastAsia="Times New Roman" w:hAnsi="Arial" w:cs="Arial"/>
          <w:color w:val="000000"/>
          <w:lang w:val="es-ES" w:eastAsia="es-ES"/>
        </w:rPr>
        <w:t>quienes durante un (1) día recibirán 2 talleres de educación, uno en la jornada de la mañana y otro en la jornada de la tarde, garantizandoles el refrigerio y almuerzo necesario para su permanencia. E</w:t>
      </w:r>
      <w:r w:rsidRPr="00A74D16">
        <w:rPr>
          <w:rFonts w:ascii="Arial" w:eastAsia="Times New Roman" w:hAnsi="Arial" w:cs="Arial"/>
          <w:color w:val="000000"/>
          <w:lang w:val="es-ES" w:eastAsia="es-ES"/>
        </w:rPr>
        <w:t>s fundamental fortalecer las capacidades digitales de los productores, permitiéndoles optimizar el control de la producción, mejorar la trazabilidad, acceder a plataformas de comercialización y promover la sostenibilidad de sus unidades productivas mediante el uso eficiente de herramientas tecnológicas.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911B6D" w:rsidRPr="00A74D16" w14:paraId="5A80A653" w14:textId="77777777" w:rsidTr="006F3B6D">
        <w:trPr>
          <w:trHeight w:val="283"/>
          <w:jc w:val="center"/>
        </w:trPr>
        <w:tc>
          <w:tcPr>
            <w:tcW w:w="0" w:type="auto"/>
            <w:vMerge w:val="restart"/>
            <w:shd w:val="clear" w:color="auto" w:fill="FFFFFF"/>
            <w:vAlign w:val="center"/>
          </w:tcPr>
          <w:p w14:paraId="76CD7771" w14:textId="58D8F40B"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lastRenderedPageBreak/>
              <w:t>5</w:t>
            </w:r>
            <w:r w:rsidRPr="00A74D16">
              <w:rPr>
                <w:rFonts w:ascii="Arial" w:hAnsi="Arial" w:cs="Arial"/>
                <w:b/>
                <w:bCs/>
                <w:sz w:val="16"/>
                <w:szCs w:val="17"/>
              </w:rPr>
              <w:t>.</w:t>
            </w:r>
            <w:r>
              <w:rPr>
                <w:rFonts w:ascii="Arial" w:hAnsi="Arial" w:cs="Arial"/>
                <w:b/>
                <w:bCs/>
                <w:sz w:val="16"/>
                <w:szCs w:val="17"/>
              </w:rPr>
              <w:t>1.</w:t>
            </w:r>
          </w:p>
        </w:tc>
        <w:tc>
          <w:tcPr>
            <w:tcW w:w="3279" w:type="dxa"/>
            <w:shd w:val="clear" w:color="auto" w:fill="F2F2F2" w:themeFill="background1" w:themeFillShade="F2"/>
            <w:vAlign w:val="center"/>
          </w:tcPr>
          <w:p w14:paraId="436C3412"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6" w:type="dxa"/>
            <w:shd w:val="clear" w:color="auto" w:fill="F2F2F2" w:themeFill="background1" w:themeFillShade="F2"/>
            <w:vAlign w:val="center"/>
          </w:tcPr>
          <w:p w14:paraId="2916607F" w14:textId="77777777" w:rsidR="00911B6D" w:rsidRPr="00A74D16" w:rsidRDefault="00911B6D" w:rsidP="006F3B6D">
            <w:pPr>
              <w:pStyle w:val="Sinespaciado1"/>
              <w:jc w:val="center"/>
              <w:rPr>
                <w:rFonts w:ascii="Arial" w:hAnsi="Arial" w:cs="Arial"/>
                <w:b/>
                <w:color w:val="000000"/>
                <w:sz w:val="16"/>
                <w:szCs w:val="17"/>
              </w:rPr>
            </w:pPr>
            <w:r w:rsidRPr="00A74D16">
              <w:rPr>
                <w:rFonts w:ascii="Arial" w:hAnsi="Arial" w:cs="Arial"/>
                <w:b/>
                <w:color w:val="000000"/>
                <w:sz w:val="16"/>
                <w:szCs w:val="17"/>
              </w:rPr>
              <w:t>80111620</w:t>
            </w:r>
          </w:p>
        </w:tc>
      </w:tr>
      <w:tr w:rsidR="00911B6D" w:rsidRPr="00A74D16" w14:paraId="6FE7D2A3" w14:textId="77777777" w:rsidTr="006F3B6D">
        <w:trPr>
          <w:trHeight w:val="283"/>
          <w:jc w:val="center"/>
        </w:trPr>
        <w:tc>
          <w:tcPr>
            <w:tcW w:w="0" w:type="auto"/>
            <w:vMerge/>
            <w:shd w:val="clear" w:color="auto" w:fill="FFFFFF"/>
            <w:vAlign w:val="center"/>
          </w:tcPr>
          <w:p w14:paraId="1479B537" w14:textId="77777777" w:rsidR="00911B6D" w:rsidRPr="00A74D16" w:rsidRDefault="00911B6D" w:rsidP="006F3B6D">
            <w:pPr>
              <w:pStyle w:val="Sinespaciado1"/>
              <w:jc w:val="center"/>
              <w:rPr>
                <w:rFonts w:ascii="Arial" w:hAnsi="Arial" w:cs="Arial"/>
                <w:b/>
                <w:bCs/>
                <w:sz w:val="16"/>
                <w:szCs w:val="17"/>
              </w:rPr>
            </w:pPr>
          </w:p>
        </w:tc>
        <w:tc>
          <w:tcPr>
            <w:tcW w:w="3279" w:type="dxa"/>
            <w:shd w:val="clear" w:color="auto" w:fill="F2F2F2" w:themeFill="background1" w:themeFillShade="F2"/>
            <w:vAlign w:val="center"/>
          </w:tcPr>
          <w:p w14:paraId="1C29CA83"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Denominación del Servicio</w:t>
            </w:r>
          </w:p>
        </w:tc>
        <w:tc>
          <w:tcPr>
            <w:tcW w:w="6156" w:type="dxa"/>
            <w:shd w:val="clear" w:color="auto" w:fill="F2F2F2" w:themeFill="background1" w:themeFillShade="F2"/>
            <w:vAlign w:val="center"/>
          </w:tcPr>
          <w:p w14:paraId="0A4ABAAA" w14:textId="41F660C5" w:rsidR="00911B6D" w:rsidRPr="00A74D16" w:rsidRDefault="00911B6D" w:rsidP="006F3B6D">
            <w:pPr>
              <w:pStyle w:val="Sinespaciado1"/>
              <w:jc w:val="center"/>
              <w:rPr>
                <w:rFonts w:ascii="Arial" w:hAnsi="Arial" w:cs="Arial"/>
                <w:b/>
                <w:color w:val="000000"/>
                <w:sz w:val="16"/>
                <w:szCs w:val="17"/>
              </w:rPr>
            </w:pPr>
            <w:r w:rsidRPr="00A74D16">
              <w:rPr>
                <w:rFonts w:ascii="Arial" w:hAnsi="Arial" w:cs="Arial"/>
                <w:b/>
                <w:color w:val="000000"/>
                <w:sz w:val="16"/>
                <w:szCs w:val="17"/>
              </w:rPr>
              <w:t xml:space="preserve">TALLER DE EDUCACIÓN INFORMAL TIC – </w:t>
            </w:r>
            <w:r w:rsidR="005116C8" w:rsidRPr="005116C8">
              <w:rPr>
                <w:rFonts w:ascii="Arial" w:hAnsi="Arial" w:cs="Arial"/>
                <w:b/>
                <w:bCs/>
                <w:color w:val="000000"/>
                <w:sz w:val="16"/>
                <w:szCs w:val="15"/>
              </w:rPr>
              <w:t>CACAOCULTORES</w:t>
            </w:r>
          </w:p>
        </w:tc>
      </w:tr>
      <w:tr w:rsidR="00911B6D" w:rsidRPr="00A74D16" w14:paraId="02F8E126" w14:textId="77777777" w:rsidTr="006F3B6D">
        <w:trPr>
          <w:trHeight w:val="283"/>
          <w:jc w:val="center"/>
        </w:trPr>
        <w:tc>
          <w:tcPr>
            <w:tcW w:w="0" w:type="auto"/>
            <w:vMerge/>
            <w:shd w:val="clear" w:color="auto" w:fill="FFFFFF"/>
            <w:vAlign w:val="center"/>
          </w:tcPr>
          <w:p w14:paraId="2B88B0FA" w14:textId="77777777" w:rsidR="00911B6D" w:rsidRPr="00A74D16" w:rsidRDefault="00911B6D" w:rsidP="006F3B6D">
            <w:pPr>
              <w:pStyle w:val="Sinespaciado1"/>
              <w:jc w:val="center"/>
              <w:rPr>
                <w:rFonts w:ascii="Arial" w:hAnsi="Arial" w:cs="Arial"/>
                <w:b/>
                <w:bCs/>
                <w:sz w:val="16"/>
                <w:szCs w:val="17"/>
              </w:rPr>
            </w:pPr>
          </w:p>
        </w:tc>
        <w:tc>
          <w:tcPr>
            <w:tcW w:w="3279" w:type="dxa"/>
            <w:shd w:val="clear" w:color="auto" w:fill="FFFFFF"/>
            <w:vAlign w:val="center"/>
          </w:tcPr>
          <w:p w14:paraId="35FA20BE"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Denominación Técnica del Servicio</w:t>
            </w:r>
          </w:p>
        </w:tc>
        <w:tc>
          <w:tcPr>
            <w:tcW w:w="6156" w:type="dxa"/>
            <w:shd w:val="clear" w:color="auto" w:fill="FFFFFF"/>
            <w:vAlign w:val="center"/>
          </w:tcPr>
          <w:p w14:paraId="57C6DC28" w14:textId="77777777" w:rsidR="00911B6D" w:rsidRPr="00A74D16" w:rsidRDefault="00911B6D" w:rsidP="006F3B6D">
            <w:pPr>
              <w:jc w:val="both"/>
              <w:rPr>
                <w:rFonts w:ascii="Arial" w:hAnsi="Arial" w:cs="Arial"/>
                <w:sz w:val="16"/>
                <w:szCs w:val="17"/>
              </w:rPr>
            </w:pPr>
            <w:r w:rsidRPr="00A74D16">
              <w:rPr>
                <w:rFonts w:ascii="Arial" w:hAnsi="Arial" w:cs="Arial"/>
                <w:sz w:val="16"/>
                <w:szCs w:val="17"/>
              </w:rPr>
              <w:t>Taller</w:t>
            </w:r>
          </w:p>
        </w:tc>
      </w:tr>
      <w:tr w:rsidR="00911B6D" w:rsidRPr="00A74D16" w14:paraId="3C845F40" w14:textId="77777777" w:rsidTr="006F3B6D">
        <w:trPr>
          <w:trHeight w:val="283"/>
          <w:jc w:val="center"/>
        </w:trPr>
        <w:tc>
          <w:tcPr>
            <w:tcW w:w="0" w:type="auto"/>
            <w:vMerge/>
            <w:shd w:val="clear" w:color="auto" w:fill="FFFFFF"/>
            <w:vAlign w:val="center"/>
          </w:tcPr>
          <w:p w14:paraId="20E21086"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1BA0B47C"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6" w:type="dxa"/>
            <w:shd w:val="clear" w:color="auto" w:fill="FFFFFF"/>
            <w:vAlign w:val="center"/>
          </w:tcPr>
          <w:p w14:paraId="7F38AE51" w14:textId="77777777" w:rsidR="00911B6D" w:rsidRPr="00A74D16" w:rsidRDefault="00911B6D" w:rsidP="006F3B6D">
            <w:pPr>
              <w:pStyle w:val="Sinespaciado1"/>
              <w:rPr>
                <w:rFonts w:ascii="Arial" w:hAnsi="Arial" w:cs="Arial"/>
                <w:sz w:val="16"/>
                <w:szCs w:val="17"/>
              </w:rPr>
            </w:pPr>
            <w:r w:rsidRPr="00A74D16">
              <w:rPr>
                <w:rFonts w:ascii="Arial" w:hAnsi="Arial" w:cs="Arial"/>
                <w:color w:val="000000"/>
                <w:sz w:val="16"/>
                <w:szCs w:val="17"/>
                <w:lang w:val="es-ES" w:eastAsia="es-ES"/>
              </w:rPr>
              <w:t>Taller</w:t>
            </w:r>
          </w:p>
        </w:tc>
      </w:tr>
      <w:tr w:rsidR="00911B6D" w:rsidRPr="00A74D16" w14:paraId="3DF5D43C" w14:textId="77777777" w:rsidTr="006F3B6D">
        <w:trPr>
          <w:trHeight w:val="1122"/>
          <w:jc w:val="center"/>
        </w:trPr>
        <w:tc>
          <w:tcPr>
            <w:tcW w:w="0" w:type="auto"/>
            <w:vMerge/>
            <w:shd w:val="clear" w:color="auto" w:fill="FFFFFF"/>
            <w:vAlign w:val="center"/>
          </w:tcPr>
          <w:p w14:paraId="3D46DD9C"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62B08ED3"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6" w:type="dxa"/>
            <w:tcBorders>
              <w:top w:val="nil"/>
              <w:left w:val="nil"/>
              <w:bottom w:val="single" w:sz="4" w:space="0" w:color="auto"/>
              <w:right w:val="single" w:sz="4" w:space="0" w:color="auto"/>
            </w:tcBorders>
            <w:shd w:val="clear" w:color="000000" w:fill="FFFFFF"/>
            <w:vAlign w:val="center"/>
          </w:tcPr>
          <w:p w14:paraId="219BE6D9" w14:textId="77777777" w:rsidR="005116C8" w:rsidRPr="005116C8" w:rsidRDefault="005116C8" w:rsidP="005116C8">
            <w:pPr>
              <w:jc w:val="both"/>
              <w:rPr>
                <w:rFonts w:ascii="Arial" w:hAnsi="Arial" w:cs="Arial"/>
                <w:b/>
                <w:bCs/>
                <w:color w:val="000000"/>
                <w:sz w:val="16"/>
                <w:szCs w:val="15"/>
                <w:lang w:val="es-CO"/>
              </w:rPr>
            </w:pPr>
            <w:r w:rsidRPr="005116C8">
              <w:rPr>
                <w:rFonts w:ascii="Arial" w:hAnsi="Arial" w:cs="Arial"/>
                <w:b/>
                <w:bCs/>
                <w:color w:val="000000"/>
                <w:sz w:val="16"/>
                <w:szCs w:val="15"/>
                <w:lang w:val="es-CO"/>
              </w:rPr>
              <w:t>TALLER DE EDUCACIÓN INFORMAL TIC – CACAOCULTORES</w:t>
            </w:r>
          </w:p>
          <w:p w14:paraId="74F3D105" w14:textId="77777777" w:rsidR="005116C8" w:rsidRPr="005116C8" w:rsidRDefault="005116C8" w:rsidP="005116C8">
            <w:pPr>
              <w:jc w:val="both"/>
              <w:rPr>
                <w:rFonts w:ascii="Arial" w:hAnsi="Arial" w:cs="Arial"/>
                <w:color w:val="000000"/>
                <w:sz w:val="16"/>
                <w:szCs w:val="15"/>
                <w:lang w:val="es-CO"/>
              </w:rPr>
            </w:pPr>
          </w:p>
          <w:p w14:paraId="48A6A3E1" w14:textId="77777777" w:rsidR="005116C8" w:rsidRPr="005116C8" w:rsidRDefault="005116C8" w:rsidP="005116C8">
            <w:pPr>
              <w:jc w:val="both"/>
              <w:rPr>
                <w:rFonts w:ascii="Arial" w:hAnsi="Arial" w:cs="Arial"/>
                <w:color w:val="000000"/>
                <w:sz w:val="16"/>
                <w:szCs w:val="15"/>
                <w:lang w:val="es-CO"/>
              </w:rPr>
            </w:pPr>
            <w:r w:rsidRPr="005116C8">
              <w:rPr>
                <w:rFonts w:ascii="Arial" w:hAnsi="Arial" w:cs="Arial"/>
                <w:color w:val="000000"/>
                <w:sz w:val="16"/>
                <w:szCs w:val="15"/>
                <w:lang w:val="es-CO"/>
              </w:rPr>
              <w:t>Modalidad: Teórico - Práctica</w:t>
            </w:r>
          </w:p>
          <w:p w14:paraId="3BE9BA57" w14:textId="77777777" w:rsidR="005116C8" w:rsidRPr="005116C8" w:rsidRDefault="005116C8" w:rsidP="005116C8">
            <w:pPr>
              <w:jc w:val="both"/>
              <w:rPr>
                <w:rFonts w:ascii="Arial" w:hAnsi="Arial" w:cs="Arial"/>
                <w:color w:val="000000"/>
                <w:sz w:val="16"/>
                <w:szCs w:val="15"/>
                <w:lang w:val="es-CO"/>
              </w:rPr>
            </w:pPr>
            <w:r w:rsidRPr="005116C8">
              <w:rPr>
                <w:rFonts w:ascii="Arial" w:hAnsi="Arial" w:cs="Arial"/>
                <w:color w:val="000000"/>
                <w:sz w:val="16"/>
                <w:szCs w:val="15"/>
                <w:lang w:val="es-CO"/>
              </w:rPr>
              <w:t>• Duración por jornada: 8 horas (2 talleres de 4 h)</w:t>
            </w:r>
          </w:p>
          <w:p w14:paraId="109E8003" w14:textId="77777777" w:rsidR="005116C8" w:rsidRPr="005116C8" w:rsidRDefault="005116C8" w:rsidP="005116C8">
            <w:pPr>
              <w:jc w:val="both"/>
              <w:rPr>
                <w:rFonts w:ascii="Arial" w:hAnsi="Arial" w:cs="Arial"/>
                <w:color w:val="000000"/>
                <w:sz w:val="16"/>
                <w:szCs w:val="15"/>
                <w:lang w:val="es-CO"/>
              </w:rPr>
            </w:pPr>
            <w:r w:rsidRPr="005116C8">
              <w:rPr>
                <w:rFonts w:ascii="Arial" w:hAnsi="Arial" w:cs="Arial"/>
                <w:color w:val="000000"/>
                <w:sz w:val="16"/>
                <w:szCs w:val="15"/>
                <w:lang w:val="es-CO"/>
              </w:rPr>
              <w:t>• Cupo: 20 participantes (1 equipo por persona: PC)</w:t>
            </w:r>
          </w:p>
          <w:p w14:paraId="2BA1B5DA" w14:textId="77777777" w:rsidR="005116C8" w:rsidRPr="005116C8" w:rsidRDefault="005116C8" w:rsidP="005116C8">
            <w:pPr>
              <w:jc w:val="both"/>
              <w:rPr>
                <w:rFonts w:ascii="Arial" w:hAnsi="Arial" w:cs="Arial"/>
                <w:color w:val="000000"/>
                <w:sz w:val="16"/>
                <w:szCs w:val="15"/>
                <w:lang w:val="es-CO"/>
              </w:rPr>
            </w:pPr>
          </w:p>
          <w:p w14:paraId="75CA3FF6" w14:textId="77777777" w:rsidR="005116C8" w:rsidRPr="005116C8" w:rsidRDefault="005116C8" w:rsidP="005116C8">
            <w:pPr>
              <w:jc w:val="both"/>
              <w:rPr>
                <w:rFonts w:ascii="Arial" w:hAnsi="Arial" w:cs="Arial"/>
                <w:b/>
                <w:bCs/>
                <w:color w:val="000000"/>
                <w:sz w:val="16"/>
                <w:szCs w:val="15"/>
                <w:lang w:val="es-CO"/>
              </w:rPr>
            </w:pPr>
            <w:r w:rsidRPr="005116C8">
              <w:rPr>
                <w:rFonts w:ascii="Arial" w:hAnsi="Arial" w:cs="Arial"/>
                <w:b/>
                <w:bCs/>
                <w:color w:val="000000"/>
                <w:sz w:val="16"/>
                <w:szCs w:val="15"/>
                <w:lang w:val="es-CO"/>
              </w:rPr>
              <w:t>Descripción general del ítem</w:t>
            </w:r>
          </w:p>
          <w:p w14:paraId="6B04C36A" w14:textId="77777777" w:rsidR="005116C8" w:rsidRPr="005116C8" w:rsidRDefault="005116C8" w:rsidP="005116C8">
            <w:pPr>
              <w:jc w:val="both"/>
              <w:rPr>
                <w:rFonts w:ascii="Arial" w:hAnsi="Arial" w:cs="Arial"/>
                <w:color w:val="000000"/>
                <w:sz w:val="16"/>
                <w:szCs w:val="15"/>
                <w:lang w:val="es-CO"/>
              </w:rPr>
            </w:pPr>
            <w:r w:rsidRPr="005116C8">
              <w:rPr>
                <w:rFonts w:ascii="Arial" w:hAnsi="Arial" w:cs="Arial"/>
                <w:color w:val="000000"/>
                <w:sz w:val="16"/>
                <w:szCs w:val="15"/>
                <w:lang w:val="es-CO"/>
              </w:rPr>
              <w:t>Se desarrollarán dos (2) talleres secuenciales de cuatro (4) horas con enfoque teórico–práctico en TIC. El Taller 1 implementa el registro digital simple de labores y un mini–flujo de trazabilidad del fruto, usando Forms + Sheets/Excel en la nube. El Taller 2 convierte esos datos en decisiones de manejo: arma un plan de fertilización claro (dosis, calendario y costo), activa stock y alertas de insumos y utiliza IA + WhatsApp Business para mensajes operativos/comerciales y fichas del lote de cacao (peso seco, calidad, entrega).</w:t>
            </w:r>
          </w:p>
          <w:p w14:paraId="30C9ADDF" w14:textId="77777777" w:rsidR="005116C8" w:rsidRPr="005116C8" w:rsidRDefault="005116C8" w:rsidP="005116C8">
            <w:pPr>
              <w:jc w:val="both"/>
              <w:rPr>
                <w:rFonts w:ascii="Arial" w:hAnsi="Arial" w:cs="Arial"/>
                <w:color w:val="000000"/>
                <w:sz w:val="16"/>
                <w:szCs w:val="15"/>
                <w:lang w:val="es-CO"/>
              </w:rPr>
            </w:pPr>
          </w:p>
          <w:p w14:paraId="4420214C" w14:textId="77777777" w:rsidR="005116C8" w:rsidRPr="005116C8" w:rsidRDefault="005116C8" w:rsidP="005116C8">
            <w:pPr>
              <w:jc w:val="both"/>
              <w:rPr>
                <w:rFonts w:ascii="Arial" w:hAnsi="Arial" w:cs="Arial"/>
                <w:b/>
                <w:bCs/>
                <w:color w:val="000000"/>
                <w:sz w:val="16"/>
                <w:szCs w:val="15"/>
                <w:lang w:val="es-CO"/>
              </w:rPr>
            </w:pPr>
            <w:r w:rsidRPr="005116C8">
              <w:rPr>
                <w:rFonts w:ascii="Arial" w:hAnsi="Arial" w:cs="Arial"/>
                <w:b/>
                <w:bCs/>
                <w:color w:val="000000"/>
                <w:sz w:val="16"/>
                <w:szCs w:val="15"/>
                <w:lang w:val="es-CO"/>
              </w:rPr>
              <w:t>Taller 1 – Registro digital de labores y trazabilidad básica del cacao</w:t>
            </w:r>
          </w:p>
          <w:p w14:paraId="1FAA3FEC" w14:textId="77777777" w:rsidR="005116C8" w:rsidRPr="005116C8" w:rsidRDefault="005116C8" w:rsidP="005116C8">
            <w:pPr>
              <w:jc w:val="both"/>
              <w:rPr>
                <w:rFonts w:ascii="Arial" w:hAnsi="Arial" w:cs="Arial"/>
                <w:color w:val="000000"/>
                <w:sz w:val="16"/>
                <w:szCs w:val="15"/>
                <w:lang w:val="es-CO"/>
              </w:rPr>
            </w:pPr>
          </w:p>
          <w:p w14:paraId="6162F602" w14:textId="77777777" w:rsidR="005116C8" w:rsidRPr="005116C8" w:rsidRDefault="005116C8" w:rsidP="005116C8">
            <w:pPr>
              <w:jc w:val="both"/>
              <w:rPr>
                <w:rFonts w:ascii="Arial" w:hAnsi="Arial" w:cs="Arial"/>
                <w:color w:val="000000"/>
                <w:sz w:val="16"/>
                <w:szCs w:val="15"/>
                <w:lang w:val="es-CO"/>
              </w:rPr>
            </w:pPr>
            <w:r w:rsidRPr="005116C8">
              <w:rPr>
                <w:rFonts w:ascii="Arial" w:hAnsi="Arial" w:cs="Arial"/>
                <w:color w:val="000000"/>
                <w:sz w:val="16"/>
                <w:szCs w:val="15"/>
                <w:lang w:val="es-CO"/>
              </w:rPr>
              <w:t>Se guía la creación de formularios en la nube (Google/Microsoft Forms) para labores culturales (poda, control sanitario, fertilización aplicada) y cosecha, vinculados a Sheets/Excel. Cada participante arma su carpeta en Drive/OneDrive por lote y consolida una bitácora de cultivo con fechas, insumo/cantidad y mano de obra. Se incluye un paso simple de poscosecha: registro de fermentación (días) y secado (horas), más el peso en fresco y en seco del lote. Al cierre, se muestra cómo obtener resúmenes automáticos por fecha/lote y se introduce IA básica para convertir notas a tabla/CSV y redactar mensajes cortos de coordinación.</w:t>
            </w:r>
          </w:p>
          <w:p w14:paraId="2C848A30" w14:textId="77777777" w:rsidR="005116C8" w:rsidRPr="005116C8" w:rsidRDefault="005116C8" w:rsidP="005116C8">
            <w:pPr>
              <w:jc w:val="both"/>
              <w:rPr>
                <w:rFonts w:ascii="Arial" w:hAnsi="Arial" w:cs="Arial"/>
                <w:color w:val="000000"/>
                <w:sz w:val="16"/>
                <w:szCs w:val="15"/>
                <w:lang w:val="es-CO"/>
              </w:rPr>
            </w:pPr>
          </w:p>
          <w:p w14:paraId="73B616A5" w14:textId="77777777" w:rsidR="005116C8" w:rsidRPr="005116C8" w:rsidRDefault="005116C8" w:rsidP="005116C8">
            <w:pPr>
              <w:jc w:val="both"/>
              <w:rPr>
                <w:rFonts w:ascii="Arial" w:hAnsi="Arial" w:cs="Arial"/>
                <w:b/>
                <w:bCs/>
                <w:color w:val="000000"/>
                <w:sz w:val="16"/>
                <w:szCs w:val="15"/>
                <w:lang w:val="es-CO"/>
              </w:rPr>
            </w:pPr>
            <w:r w:rsidRPr="005116C8">
              <w:rPr>
                <w:rFonts w:ascii="Arial" w:hAnsi="Arial" w:cs="Arial"/>
                <w:b/>
                <w:bCs/>
                <w:color w:val="000000"/>
                <w:sz w:val="16"/>
                <w:szCs w:val="15"/>
                <w:lang w:val="es-CO"/>
              </w:rPr>
              <w:t>Taller 2 – Plan de fertilización, stock y comunicación digital con IA</w:t>
            </w:r>
          </w:p>
          <w:p w14:paraId="2B8FB586" w14:textId="77777777" w:rsidR="005116C8" w:rsidRPr="005116C8" w:rsidRDefault="005116C8" w:rsidP="005116C8">
            <w:pPr>
              <w:jc w:val="both"/>
              <w:rPr>
                <w:rFonts w:ascii="Arial" w:hAnsi="Arial" w:cs="Arial"/>
                <w:color w:val="000000"/>
                <w:sz w:val="16"/>
                <w:szCs w:val="15"/>
                <w:lang w:val="es-CO"/>
              </w:rPr>
            </w:pPr>
          </w:p>
          <w:p w14:paraId="433399A4" w14:textId="77777777" w:rsidR="005116C8" w:rsidRPr="005116C8" w:rsidRDefault="005116C8" w:rsidP="005116C8">
            <w:pPr>
              <w:jc w:val="both"/>
              <w:rPr>
                <w:rFonts w:ascii="Arial" w:hAnsi="Arial" w:cs="Arial"/>
                <w:color w:val="000000"/>
                <w:sz w:val="16"/>
                <w:szCs w:val="15"/>
                <w:lang w:val="es-CO"/>
              </w:rPr>
            </w:pPr>
            <w:r w:rsidRPr="005116C8">
              <w:rPr>
                <w:rFonts w:ascii="Arial" w:hAnsi="Arial" w:cs="Arial"/>
                <w:color w:val="000000"/>
                <w:sz w:val="16"/>
                <w:szCs w:val="15"/>
                <w:lang w:val="es-CO"/>
              </w:rPr>
              <w:t>A partir de lo registrado en el Taller 1, se construye un plan de fertilización sencillo y accionable: se define dosis por evento, calendario (mensual/trimestral) y costo por hectárea, quedando una hoja con alertas de aplicación. Se activa la gestión de inventario de insumos (entradas y salidas), el punto de pedido y la cobertura en días. Con IA se generan diagnósticos breves (3 hallazgos + 3 acciones de bajo costo) y minireportes del lote de cacao (peso seco, observaciones de calidad). Se configura WhatsApp Business (perfil, etiquetas, respuestas rápidas) para avisos de aplicación, reabastecimiento y mensajes a compradores, y se enseña a compartir vistas de la hoja (enlace de solo lectura) como ficha digital del lote.</w:t>
            </w:r>
          </w:p>
          <w:p w14:paraId="2D99F8C1" w14:textId="77777777" w:rsidR="005116C8" w:rsidRPr="005116C8" w:rsidRDefault="005116C8" w:rsidP="005116C8">
            <w:pPr>
              <w:jc w:val="both"/>
              <w:rPr>
                <w:rFonts w:ascii="Arial" w:hAnsi="Arial" w:cs="Arial"/>
                <w:color w:val="000000"/>
                <w:sz w:val="16"/>
                <w:szCs w:val="15"/>
                <w:lang w:val="es-CO"/>
              </w:rPr>
            </w:pPr>
          </w:p>
          <w:p w14:paraId="06E8C53B" w14:textId="77777777" w:rsidR="005116C8" w:rsidRPr="005116C8" w:rsidRDefault="005116C8" w:rsidP="005116C8">
            <w:pPr>
              <w:jc w:val="both"/>
              <w:rPr>
                <w:rFonts w:ascii="Arial" w:hAnsi="Arial" w:cs="Arial"/>
                <w:b/>
                <w:bCs/>
                <w:color w:val="000000"/>
                <w:sz w:val="16"/>
                <w:szCs w:val="15"/>
                <w:lang w:val="es-CO"/>
              </w:rPr>
            </w:pPr>
            <w:r w:rsidRPr="005116C8">
              <w:rPr>
                <w:rFonts w:ascii="Arial" w:hAnsi="Arial" w:cs="Arial"/>
                <w:b/>
                <w:bCs/>
                <w:color w:val="000000"/>
                <w:sz w:val="16"/>
                <w:szCs w:val="15"/>
                <w:lang w:val="es-CO"/>
              </w:rPr>
              <w:t>Metodología</w:t>
            </w:r>
          </w:p>
          <w:p w14:paraId="5F6D6B49" w14:textId="77777777" w:rsidR="00911B6D" w:rsidRDefault="005116C8" w:rsidP="005116C8">
            <w:pPr>
              <w:jc w:val="both"/>
              <w:rPr>
                <w:rFonts w:ascii="Arial" w:hAnsi="Arial" w:cs="Arial"/>
                <w:color w:val="000000"/>
                <w:sz w:val="16"/>
                <w:szCs w:val="15"/>
                <w:lang w:val="es-CO"/>
              </w:rPr>
            </w:pPr>
            <w:proofErr w:type="gramStart"/>
            <w:r w:rsidRPr="005116C8">
              <w:rPr>
                <w:rFonts w:ascii="Arial" w:hAnsi="Arial" w:cs="Arial"/>
                <w:color w:val="000000"/>
                <w:sz w:val="16"/>
                <w:szCs w:val="15"/>
                <w:lang w:val="es-CO"/>
              </w:rPr>
              <w:t>Modalidad teórico</w:t>
            </w:r>
            <w:proofErr w:type="gramEnd"/>
            <w:r w:rsidRPr="005116C8">
              <w:rPr>
                <w:rFonts w:ascii="Arial" w:hAnsi="Arial" w:cs="Arial"/>
                <w:color w:val="000000"/>
                <w:sz w:val="16"/>
                <w:szCs w:val="15"/>
                <w:lang w:val="es-CO"/>
              </w:rPr>
              <w:t xml:space="preserve"> + práctica individual guiada. Un capacitador/tallerista (1:20) conduce la jornada y dos apoyos logísticos/monitores (1:10) asisten en sala para alistamiento, acceso a formularios/plantillas y acompañamiento uno a uno durante los ejercicios. Se trabaja con datos propios o casos simulados del sector mediante demostraciones paso a paso y práctica supervisada.</w:t>
            </w:r>
          </w:p>
          <w:p w14:paraId="0807190B" w14:textId="77777777" w:rsidR="00BB20D2" w:rsidRDefault="00BB20D2" w:rsidP="005116C8">
            <w:pPr>
              <w:jc w:val="both"/>
              <w:rPr>
                <w:rFonts w:ascii="Arial" w:hAnsi="Arial" w:cs="Arial"/>
                <w:color w:val="000000"/>
                <w:sz w:val="16"/>
                <w:szCs w:val="15"/>
              </w:rPr>
            </w:pPr>
          </w:p>
          <w:p w14:paraId="13585D17" w14:textId="36B9CBED" w:rsidR="00BB20D2" w:rsidRDefault="00BB20D2" w:rsidP="00BB20D2">
            <w:pPr>
              <w:pStyle w:val="Sinespaciado1"/>
              <w:jc w:val="both"/>
              <w:rPr>
                <w:rFonts w:ascii="Arial" w:hAnsi="Arial" w:cs="Arial"/>
                <w:color w:val="000000"/>
                <w:sz w:val="16"/>
                <w:szCs w:val="17"/>
                <w:lang w:val="es-ES" w:eastAsia="es-ES"/>
              </w:rPr>
            </w:pPr>
            <w:r w:rsidRPr="00BB20D2">
              <w:rPr>
                <w:rFonts w:ascii="Arial" w:hAnsi="Arial" w:cs="Arial"/>
                <w:b/>
                <w:bCs/>
                <w:color w:val="000000"/>
                <w:sz w:val="16"/>
                <w:szCs w:val="17"/>
                <w:lang w:eastAsia="es-ES"/>
              </w:rPr>
              <w:t>Perfil del Tallerista:</w:t>
            </w:r>
            <w:r>
              <w:rPr>
                <w:rFonts w:ascii="Arial" w:hAnsi="Arial" w:cs="Arial"/>
                <w:color w:val="000000"/>
                <w:sz w:val="16"/>
                <w:szCs w:val="17"/>
                <w:lang w:eastAsia="es-ES"/>
              </w:rPr>
              <w:t xml:space="preserve"> Ingeniero agrónomo y/o </w:t>
            </w:r>
            <w:proofErr w:type="spellStart"/>
            <w:r>
              <w:rPr>
                <w:rFonts w:ascii="Arial" w:hAnsi="Arial" w:cs="Arial"/>
                <w:color w:val="000000"/>
                <w:sz w:val="16"/>
                <w:szCs w:val="17"/>
                <w:lang w:eastAsia="es-ES"/>
              </w:rPr>
              <w:t>agricola</w:t>
            </w:r>
            <w:proofErr w:type="spellEnd"/>
            <w:r>
              <w:rPr>
                <w:rFonts w:ascii="Arial" w:hAnsi="Arial" w:cs="Arial"/>
                <w:color w:val="000000"/>
                <w:sz w:val="16"/>
                <w:szCs w:val="17"/>
                <w:lang w:eastAsia="es-ES"/>
              </w:rPr>
              <w:t>, con mínimo 2 años de graduado contados a partir de la expedición de la tarjeta profesional. Mínimo una certificación (01) laboral como instructor o docente o tallerista en temas productivos.</w:t>
            </w:r>
          </w:p>
          <w:p w14:paraId="46EAEF94" w14:textId="2AE315FE" w:rsidR="00BB20D2" w:rsidRPr="00911B6D" w:rsidRDefault="00BB20D2" w:rsidP="005116C8">
            <w:pPr>
              <w:jc w:val="both"/>
              <w:rPr>
                <w:rFonts w:ascii="Arial" w:hAnsi="Arial" w:cs="Arial"/>
                <w:color w:val="000000"/>
                <w:sz w:val="16"/>
                <w:szCs w:val="17"/>
              </w:rPr>
            </w:pPr>
          </w:p>
        </w:tc>
      </w:tr>
      <w:tr w:rsidR="00911B6D" w:rsidRPr="00A74D16" w14:paraId="1678A1E1" w14:textId="77777777" w:rsidTr="006F3B6D">
        <w:trPr>
          <w:trHeight w:val="262"/>
          <w:jc w:val="center"/>
        </w:trPr>
        <w:tc>
          <w:tcPr>
            <w:tcW w:w="0" w:type="auto"/>
            <w:vMerge/>
            <w:shd w:val="clear" w:color="auto" w:fill="FFFFFF"/>
            <w:vAlign w:val="center"/>
          </w:tcPr>
          <w:p w14:paraId="1ADBE8FA"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018576DF"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6" w:type="dxa"/>
            <w:shd w:val="clear" w:color="auto" w:fill="FFFFFF"/>
            <w:vAlign w:val="center"/>
          </w:tcPr>
          <w:p w14:paraId="782DF764" w14:textId="77777777" w:rsidR="00911B6D" w:rsidRPr="00A74D16" w:rsidRDefault="00911B6D" w:rsidP="006F3B6D">
            <w:pPr>
              <w:pStyle w:val="Sinespaciado1"/>
              <w:jc w:val="center"/>
              <w:rPr>
                <w:rFonts w:ascii="Arial" w:hAnsi="Arial" w:cs="Arial"/>
                <w:sz w:val="16"/>
                <w:szCs w:val="17"/>
              </w:rPr>
            </w:pPr>
            <w:r w:rsidRPr="00A74D16">
              <w:rPr>
                <w:rFonts w:ascii="Arial" w:hAnsi="Arial" w:cs="Arial"/>
                <w:sz w:val="16"/>
                <w:szCs w:val="17"/>
              </w:rPr>
              <w:t>2</w:t>
            </w:r>
          </w:p>
        </w:tc>
      </w:tr>
      <w:tr w:rsidR="00911B6D" w:rsidRPr="00A74D16" w14:paraId="59B2B401" w14:textId="77777777" w:rsidTr="00260E9E">
        <w:trPr>
          <w:trHeight w:val="1285"/>
          <w:jc w:val="center"/>
        </w:trPr>
        <w:tc>
          <w:tcPr>
            <w:tcW w:w="0" w:type="auto"/>
            <w:vMerge/>
            <w:shd w:val="clear" w:color="auto" w:fill="FFFFFF"/>
            <w:vAlign w:val="center"/>
          </w:tcPr>
          <w:p w14:paraId="2CE6FEFE" w14:textId="77777777" w:rsidR="00911B6D" w:rsidRPr="00A74D16" w:rsidRDefault="00911B6D" w:rsidP="006F3B6D">
            <w:pPr>
              <w:pStyle w:val="Sinespaciado1"/>
              <w:rPr>
                <w:rFonts w:ascii="Arial" w:hAnsi="Arial" w:cs="Arial"/>
                <w:sz w:val="16"/>
                <w:szCs w:val="17"/>
              </w:rPr>
            </w:pPr>
          </w:p>
        </w:tc>
        <w:tc>
          <w:tcPr>
            <w:tcW w:w="3279" w:type="dxa"/>
            <w:shd w:val="clear" w:color="auto" w:fill="FFFFFF"/>
            <w:vAlign w:val="center"/>
          </w:tcPr>
          <w:p w14:paraId="34D1305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6" w:type="dxa"/>
            <w:shd w:val="clear" w:color="auto" w:fill="FFFFFF"/>
            <w:vAlign w:val="center"/>
          </w:tcPr>
          <w:p w14:paraId="583839D1"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Documento de Vinculación Laboral y/o Contractual</w:t>
            </w:r>
          </w:p>
          <w:p w14:paraId="000EFA52"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Certificado de Paz y Salvo</w:t>
            </w:r>
          </w:p>
          <w:p w14:paraId="59A5C4C6"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Seguridad Social (Salud, Pensión y ARL) del Tallerista</w:t>
            </w:r>
          </w:p>
          <w:p w14:paraId="477AC77B"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Registro fotográfico</w:t>
            </w:r>
          </w:p>
          <w:p w14:paraId="4C43A235" w14:textId="77777777" w:rsidR="00911B6D" w:rsidRPr="00A74D16" w:rsidRDefault="00911B6D" w:rsidP="008C4DBE">
            <w:pPr>
              <w:pStyle w:val="Sinespaciado1"/>
              <w:numPr>
                <w:ilvl w:val="0"/>
                <w:numId w:val="6"/>
              </w:numPr>
              <w:jc w:val="both"/>
              <w:rPr>
                <w:rFonts w:ascii="Arial" w:hAnsi="Arial" w:cs="Arial"/>
                <w:sz w:val="16"/>
                <w:szCs w:val="17"/>
              </w:rPr>
            </w:pPr>
            <w:r w:rsidRPr="00A74D16">
              <w:rPr>
                <w:rFonts w:ascii="Arial" w:hAnsi="Arial" w:cs="Arial"/>
                <w:sz w:val="16"/>
                <w:szCs w:val="17"/>
              </w:rPr>
              <w:t>Planillas con enfoque diferencial</w:t>
            </w:r>
          </w:p>
        </w:tc>
      </w:tr>
    </w:tbl>
    <w:p w14:paraId="37B061A8" w14:textId="77777777" w:rsidR="00911B6D" w:rsidRPr="00145B9E" w:rsidRDefault="00911B6D" w:rsidP="00911B6D">
      <w:pPr>
        <w:pStyle w:val="Sinespaciado"/>
        <w:jc w:val="both"/>
        <w:rPr>
          <w:rFonts w:ascii="Arial" w:hAnsi="Arial" w:cs="Arial"/>
          <w:b/>
          <w:sz w:val="1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911B6D" w:rsidRPr="00A74D16" w14:paraId="2ECA6E9B" w14:textId="77777777" w:rsidTr="006F3B6D">
        <w:trPr>
          <w:trHeight w:val="283"/>
          <w:jc w:val="center"/>
        </w:trPr>
        <w:tc>
          <w:tcPr>
            <w:tcW w:w="0" w:type="auto"/>
            <w:vMerge w:val="restart"/>
            <w:shd w:val="clear" w:color="auto" w:fill="FFFFFF"/>
            <w:vAlign w:val="center"/>
          </w:tcPr>
          <w:p w14:paraId="049F34F7" w14:textId="03FF17C4"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lastRenderedPageBreak/>
              <w:t>5</w:t>
            </w:r>
            <w:r w:rsidRPr="00A74D16">
              <w:rPr>
                <w:rFonts w:ascii="Arial" w:hAnsi="Arial" w:cs="Arial"/>
                <w:b/>
                <w:bCs/>
                <w:sz w:val="16"/>
                <w:szCs w:val="17"/>
              </w:rPr>
              <w:t>.</w:t>
            </w:r>
            <w:r>
              <w:rPr>
                <w:rFonts w:ascii="Arial" w:hAnsi="Arial" w:cs="Arial"/>
                <w:b/>
                <w:bCs/>
                <w:sz w:val="16"/>
                <w:szCs w:val="17"/>
              </w:rPr>
              <w:t>2.</w:t>
            </w:r>
          </w:p>
        </w:tc>
        <w:tc>
          <w:tcPr>
            <w:tcW w:w="3320" w:type="dxa"/>
            <w:shd w:val="clear" w:color="auto" w:fill="F2F2F2" w:themeFill="background1" w:themeFillShade="F2"/>
            <w:vAlign w:val="center"/>
          </w:tcPr>
          <w:p w14:paraId="6ABF8D6B"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51A129B9"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911B6D" w:rsidRPr="00A74D16" w14:paraId="2E432401" w14:textId="77777777" w:rsidTr="006F3B6D">
        <w:trPr>
          <w:trHeight w:val="283"/>
          <w:jc w:val="center"/>
        </w:trPr>
        <w:tc>
          <w:tcPr>
            <w:tcW w:w="0" w:type="auto"/>
            <w:vMerge/>
            <w:shd w:val="clear" w:color="auto" w:fill="FFFFFF"/>
            <w:vAlign w:val="center"/>
          </w:tcPr>
          <w:p w14:paraId="27020654"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13B98C13"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503F7A49"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REFRIGERIO</w:t>
            </w:r>
          </w:p>
        </w:tc>
      </w:tr>
      <w:tr w:rsidR="00911B6D" w:rsidRPr="00A74D16" w14:paraId="631D4971" w14:textId="77777777" w:rsidTr="006F3B6D">
        <w:trPr>
          <w:trHeight w:val="283"/>
          <w:jc w:val="center"/>
        </w:trPr>
        <w:tc>
          <w:tcPr>
            <w:tcW w:w="0" w:type="auto"/>
            <w:vMerge/>
            <w:shd w:val="clear" w:color="auto" w:fill="FFFFFF"/>
            <w:vAlign w:val="center"/>
          </w:tcPr>
          <w:p w14:paraId="60C8F9E7"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FFFFF"/>
            <w:vAlign w:val="center"/>
          </w:tcPr>
          <w:p w14:paraId="1927EDF5"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2BE09E15" w14:textId="77777777" w:rsidR="00911B6D" w:rsidRPr="00A74D16" w:rsidRDefault="00911B6D" w:rsidP="006F3B6D">
            <w:pPr>
              <w:jc w:val="both"/>
              <w:rPr>
                <w:rFonts w:ascii="Arial" w:hAnsi="Arial" w:cs="Arial"/>
                <w:sz w:val="16"/>
                <w:szCs w:val="17"/>
              </w:rPr>
            </w:pPr>
            <w:r>
              <w:rPr>
                <w:rFonts w:ascii="Arial" w:hAnsi="Arial" w:cs="Arial"/>
                <w:sz w:val="16"/>
                <w:szCs w:val="17"/>
              </w:rPr>
              <w:t>Refrigerio</w:t>
            </w:r>
          </w:p>
        </w:tc>
      </w:tr>
      <w:tr w:rsidR="00911B6D" w:rsidRPr="00A74D16" w14:paraId="5B2FA988" w14:textId="77777777" w:rsidTr="006F3B6D">
        <w:trPr>
          <w:trHeight w:val="283"/>
          <w:jc w:val="center"/>
        </w:trPr>
        <w:tc>
          <w:tcPr>
            <w:tcW w:w="0" w:type="auto"/>
            <w:vMerge/>
            <w:shd w:val="clear" w:color="auto" w:fill="FFFFFF"/>
            <w:vAlign w:val="center"/>
          </w:tcPr>
          <w:p w14:paraId="75976EA1"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4D7C1CFC"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2D70CB30" w14:textId="77777777" w:rsidR="00911B6D" w:rsidRPr="00A74D16" w:rsidRDefault="00911B6D" w:rsidP="006F3B6D">
            <w:pPr>
              <w:pStyle w:val="Sinespaciado1"/>
              <w:rPr>
                <w:rFonts w:ascii="Arial" w:hAnsi="Arial" w:cs="Arial"/>
                <w:sz w:val="16"/>
                <w:szCs w:val="17"/>
              </w:rPr>
            </w:pPr>
            <w:r>
              <w:rPr>
                <w:rFonts w:ascii="Arial" w:hAnsi="Arial" w:cs="Arial"/>
                <w:color w:val="000000"/>
                <w:sz w:val="16"/>
                <w:szCs w:val="17"/>
                <w:lang w:val="es-ES" w:eastAsia="es-ES"/>
              </w:rPr>
              <w:t>Unidad</w:t>
            </w:r>
          </w:p>
        </w:tc>
      </w:tr>
      <w:tr w:rsidR="00911B6D" w:rsidRPr="00A74D16" w14:paraId="108B5F6A" w14:textId="77777777" w:rsidTr="006F3B6D">
        <w:trPr>
          <w:trHeight w:val="283"/>
          <w:jc w:val="center"/>
        </w:trPr>
        <w:tc>
          <w:tcPr>
            <w:tcW w:w="0" w:type="auto"/>
            <w:vMerge/>
            <w:shd w:val="clear" w:color="auto" w:fill="FFFFFF"/>
            <w:vAlign w:val="center"/>
          </w:tcPr>
          <w:p w14:paraId="4E87AFFB"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46770766"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5F63BE60" w14:textId="77777777" w:rsidR="00911B6D" w:rsidRPr="00A74D16" w:rsidRDefault="00911B6D" w:rsidP="006F3B6D">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REFRIGERIO: Opción 1: Jugo de tetra pack de 200 mL y/o Pony malta acompañado de sándwich de pollo, y/o pastel o empanada de carne o pollo. Opción 2: Ensalada de frutas mini (fresa, patilla, mango, banano, papaya, manzana, granola, crema de leche, leche condensada). Se entregará a los participantes 1 refrigerio en la jornada de la mañana y 1 refrigerio en la jornada de la tarde.</w:t>
            </w:r>
          </w:p>
        </w:tc>
      </w:tr>
      <w:tr w:rsidR="00911B6D" w:rsidRPr="00A74D16" w14:paraId="6EDF9D7F" w14:textId="77777777" w:rsidTr="006F3B6D">
        <w:trPr>
          <w:trHeight w:val="129"/>
          <w:jc w:val="center"/>
        </w:trPr>
        <w:tc>
          <w:tcPr>
            <w:tcW w:w="0" w:type="auto"/>
            <w:vMerge/>
            <w:shd w:val="clear" w:color="auto" w:fill="FFFFFF"/>
            <w:vAlign w:val="center"/>
          </w:tcPr>
          <w:p w14:paraId="4DD8269F"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784E75AE"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75057ED5"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40</w:t>
            </w:r>
          </w:p>
        </w:tc>
      </w:tr>
      <w:tr w:rsidR="00911B6D" w:rsidRPr="00A74D16" w14:paraId="0081B522" w14:textId="77777777" w:rsidTr="006F3B6D">
        <w:trPr>
          <w:trHeight w:val="995"/>
          <w:jc w:val="center"/>
        </w:trPr>
        <w:tc>
          <w:tcPr>
            <w:tcW w:w="0" w:type="auto"/>
            <w:vMerge/>
            <w:shd w:val="clear" w:color="auto" w:fill="FFFFFF"/>
            <w:vAlign w:val="center"/>
          </w:tcPr>
          <w:p w14:paraId="13AA158A"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7F09011B"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177C6EEF"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1BB87FB3"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1007A456"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10383476"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574155B4" w14:textId="77777777" w:rsidR="00911B6D" w:rsidRPr="00A74D16"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0B0E8B8F" w14:textId="77777777" w:rsidR="00911B6D" w:rsidRPr="00145B9E" w:rsidRDefault="00911B6D" w:rsidP="00911B6D">
      <w:pPr>
        <w:pStyle w:val="Sinespaciado"/>
        <w:ind w:left="720"/>
        <w:jc w:val="both"/>
        <w:rPr>
          <w:rFonts w:ascii="Arial" w:hAnsi="Arial" w:cs="Arial"/>
          <w:b/>
          <w:sz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79"/>
        <w:gridCol w:w="6156"/>
      </w:tblGrid>
      <w:tr w:rsidR="00911B6D" w:rsidRPr="00A74D16" w14:paraId="14E754CA" w14:textId="77777777" w:rsidTr="006F3B6D">
        <w:trPr>
          <w:trHeight w:val="283"/>
          <w:jc w:val="center"/>
        </w:trPr>
        <w:tc>
          <w:tcPr>
            <w:tcW w:w="0" w:type="auto"/>
            <w:vMerge w:val="restart"/>
            <w:shd w:val="clear" w:color="auto" w:fill="FFFFFF"/>
            <w:vAlign w:val="center"/>
          </w:tcPr>
          <w:p w14:paraId="480C94E3" w14:textId="5AE360EA"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5</w:t>
            </w:r>
            <w:r w:rsidRPr="00A74D16">
              <w:rPr>
                <w:rFonts w:ascii="Arial" w:hAnsi="Arial" w:cs="Arial"/>
                <w:b/>
                <w:bCs/>
                <w:sz w:val="16"/>
                <w:szCs w:val="17"/>
              </w:rPr>
              <w:t>.</w:t>
            </w:r>
            <w:r>
              <w:rPr>
                <w:rFonts w:ascii="Arial" w:hAnsi="Arial" w:cs="Arial"/>
                <w:b/>
                <w:bCs/>
                <w:sz w:val="16"/>
                <w:szCs w:val="17"/>
              </w:rPr>
              <w:t>3.</w:t>
            </w:r>
          </w:p>
        </w:tc>
        <w:tc>
          <w:tcPr>
            <w:tcW w:w="3320" w:type="dxa"/>
            <w:shd w:val="clear" w:color="auto" w:fill="F2F2F2" w:themeFill="background1" w:themeFillShade="F2"/>
            <w:vAlign w:val="center"/>
          </w:tcPr>
          <w:p w14:paraId="25B8A6B0"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247" w:type="dxa"/>
            <w:shd w:val="clear" w:color="auto" w:fill="F2F2F2" w:themeFill="background1" w:themeFillShade="F2"/>
            <w:vAlign w:val="center"/>
          </w:tcPr>
          <w:p w14:paraId="37DF8468"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90101603</w:t>
            </w:r>
          </w:p>
        </w:tc>
      </w:tr>
      <w:tr w:rsidR="00911B6D" w:rsidRPr="00A74D16" w14:paraId="554B0972" w14:textId="77777777" w:rsidTr="006F3B6D">
        <w:trPr>
          <w:trHeight w:val="283"/>
          <w:jc w:val="center"/>
        </w:trPr>
        <w:tc>
          <w:tcPr>
            <w:tcW w:w="0" w:type="auto"/>
            <w:vMerge/>
            <w:shd w:val="clear" w:color="auto" w:fill="FFFFFF"/>
            <w:vAlign w:val="center"/>
          </w:tcPr>
          <w:p w14:paraId="09AC760B"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2F2F2" w:themeFill="background1" w:themeFillShade="F2"/>
            <w:vAlign w:val="center"/>
          </w:tcPr>
          <w:p w14:paraId="3839415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247" w:type="dxa"/>
            <w:shd w:val="clear" w:color="auto" w:fill="F2F2F2" w:themeFill="background1" w:themeFillShade="F2"/>
            <w:vAlign w:val="center"/>
          </w:tcPr>
          <w:p w14:paraId="078D5D90"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ALMUERZO</w:t>
            </w:r>
          </w:p>
        </w:tc>
      </w:tr>
      <w:tr w:rsidR="00911B6D" w:rsidRPr="00A74D16" w14:paraId="5B0BD799" w14:textId="77777777" w:rsidTr="006F3B6D">
        <w:trPr>
          <w:trHeight w:val="283"/>
          <w:jc w:val="center"/>
        </w:trPr>
        <w:tc>
          <w:tcPr>
            <w:tcW w:w="0" w:type="auto"/>
            <w:vMerge/>
            <w:shd w:val="clear" w:color="auto" w:fill="FFFFFF"/>
            <w:vAlign w:val="center"/>
          </w:tcPr>
          <w:p w14:paraId="3AB633BB" w14:textId="77777777" w:rsidR="00911B6D" w:rsidRPr="00A74D16" w:rsidRDefault="00911B6D" w:rsidP="006F3B6D">
            <w:pPr>
              <w:pStyle w:val="Sinespaciado1"/>
              <w:jc w:val="center"/>
              <w:rPr>
                <w:rFonts w:ascii="Arial" w:hAnsi="Arial" w:cs="Arial"/>
                <w:b/>
                <w:bCs/>
                <w:sz w:val="16"/>
                <w:szCs w:val="17"/>
              </w:rPr>
            </w:pPr>
          </w:p>
        </w:tc>
        <w:tc>
          <w:tcPr>
            <w:tcW w:w="3320" w:type="dxa"/>
            <w:shd w:val="clear" w:color="auto" w:fill="FFFFFF"/>
            <w:vAlign w:val="center"/>
          </w:tcPr>
          <w:p w14:paraId="7AEB5430"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247" w:type="dxa"/>
            <w:shd w:val="clear" w:color="auto" w:fill="FFFFFF"/>
            <w:vAlign w:val="center"/>
          </w:tcPr>
          <w:p w14:paraId="3109ABAD" w14:textId="77777777" w:rsidR="00911B6D" w:rsidRPr="00A74D16" w:rsidRDefault="00911B6D" w:rsidP="006F3B6D">
            <w:pPr>
              <w:jc w:val="both"/>
              <w:rPr>
                <w:rFonts w:ascii="Arial" w:hAnsi="Arial" w:cs="Arial"/>
                <w:sz w:val="16"/>
                <w:szCs w:val="17"/>
              </w:rPr>
            </w:pPr>
            <w:r>
              <w:rPr>
                <w:rFonts w:ascii="Arial" w:hAnsi="Arial" w:cs="Arial"/>
                <w:sz w:val="16"/>
                <w:szCs w:val="17"/>
              </w:rPr>
              <w:t>Almuerzo</w:t>
            </w:r>
          </w:p>
        </w:tc>
      </w:tr>
      <w:tr w:rsidR="00911B6D" w:rsidRPr="00A74D16" w14:paraId="6E5959F5" w14:textId="77777777" w:rsidTr="006F3B6D">
        <w:trPr>
          <w:trHeight w:val="283"/>
          <w:jc w:val="center"/>
        </w:trPr>
        <w:tc>
          <w:tcPr>
            <w:tcW w:w="0" w:type="auto"/>
            <w:vMerge/>
            <w:shd w:val="clear" w:color="auto" w:fill="FFFFFF"/>
            <w:vAlign w:val="center"/>
          </w:tcPr>
          <w:p w14:paraId="705AFAEC"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6D59109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247" w:type="dxa"/>
            <w:shd w:val="clear" w:color="auto" w:fill="FFFFFF"/>
            <w:vAlign w:val="center"/>
          </w:tcPr>
          <w:p w14:paraId="0CDF51FF" w14:textId="77777777" w:rsidR="00911B6D" w:rsidRPr="00A74D16" w:rsidRDefault="00911B6D" w:rsidP="006F3B6D">
            <w:pPr>
              <w:pStyle w:val="Sinespaciado1"/>
              <w:rPr>
                <w:rFonts w:ascii="Arial" w:hAnsi="Arial" w:cs="Arial"/>
                <w:sz w:val="16"/>
                <w:szCs w:val="17"/>
              </w:rPr>
            </w:pPr>
            <w:r>
              <w:rPr>
                <w:rFonts w:ascii="Arial" w:hAnsi="Arial" w:cs="Arial"/>
                <w:color w:val="000000"/>
                <w:sz w:val="16"/>
                <w:szCs w:val="17"/>
                <w:lang w:val="es-ES" w:eastAsia="es-ES"/>
              </w:rPr>
              <w:t>Unidad</w:t>
            </w:r>
          </w:p>
        </w:tc>
      </w:tr>
      <w:tr w:rsidR="00911B6D" w:rsidRPr="00A74D16" w14:paraId="4F53F044" w14:textId="77777777" w:rsidTr="006F3B6D">
        <w:trPr>
          <w:trHeight w:val="805"/>
          <w:jc w:val="center"/>
        </w:trPr>
        <w:tc>
          <w:tcPr>
            <w:tcW w:w="0" w:type="auto"/>
            <w:vMerge/>
            <w:shd w:val="clear" w:color="auto" w:fill="FFFFFF"/>
            <w:vAlign w:val="center"/>
          </w:tcPr>
          <w:p w14:paraId="74DD004A"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5D61137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247" w:type="dxa"/>
            <w:shd w:val="clear" w:color="auto" w:fill="FFFFFF"/>
            <w:vAlign w:val="center"/>
          </w:tcPr>
          <w:p w14:paraId="70357EF2" w14:textId="77777777" w:rsidR="00911B6D" w:rsidRPr="00A74D16" w:rsidRDefault="00911B6D" w:rsidP="006F3B6D">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ALMUERZOS: Menú gourmet; Opción 1: Salteado mixto de 3 carnes (res, pollo y cerdo) incluye porción de arroz, papas a la francesa, ensalada agridulce, sopa de verduras y jugo de fruta de cosecha. Opción 2: Stroganoff de 3 carnes (res, pollo y cerdo) incluye porción de arroz, papas a la francesa, ensalada agridulce, sopa de verduras y jugo de fruta de cosecha. Opción 3: Res, cerdo o pollo gratinado incluye porción de arroz, papas a la francesa, ensalada agridulce, sopa de verduras y jugo de fruta de cosecha.</w:t>
            </w:r>
          </w:p>
        </w:tc>
      </w:tr>
      <w:tr w:rsidR="00911B6D" w:rsidRPr="00A74D16" w14:paraId="6E99054A" w14:textId="77777777" w:rsidTr="006F3B6D">
        <w:trPr>
          <w:trHeight w:val="283"/>
          <w:jc w:val="center"/>
        </w:trPr>
        <w:tc>
          <w:tcPr>
            <w:tcW w:w="0" w:type="auto"/>
            <w:vMerge/>
            <w:shd w:val="clear" w:color="auto" w:fill="FFFFFF"/>
            <w:vAlign w:val="center"/>
          </w:tcPr>
          <w:p w14:paraId="62353F56"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2FCBAFE4"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247" w:type="dxa"/>
            <w:shd w:val="clear" w:color="auto" w:fill="FFFFFF"/>
            <w:vAlign w:val="center"/>
          </w:tcPr>
          <w:p w14:paraId="34279C04"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20</w:t>
            </w:r>
          </w:p>
        </w:tc>
      </w:tr>
      <w:tr w:rsidR="00911B6D" w:rsidRPr="00A74D16" w14:paraId="68F9E236" w14:textId="77777777" w:rsidTr="006F3B6D">
        <w:trPr>
          <w:trHeight w:val="995"/>
          <w:jc w:val="center"/>
        </w:trPr>
        <w:tc>
          <w:tcPr>
            <w:tcW w:w="0" w:type="auto"/>
            <w:vMerge/>
            <w:shd w:val="clear" w:color="auto" w:fill="FFFFFF"/>
            <w:vAlign w:val="center"/>
          </w:tcPr>
          <w:p w14:paraId="7F6CDECA" w14:textId="77777777" w:rsidR="00911B6D" w:rsidRPr="00A74D16" w:rsidRDefault="00911B6D" w:rsidP="006F3B6D">
            <w:pPr>
              <w:pStyle w:val="Sinespaciado1"/>
              <w:rPr>
                <w:rFonts w:ascii="Arial" w:hAnsi="Arial" w:cs="Arial"/>
                <w:sz w:val="16"/>
                <w:szCs w:val="17"/>
              </w:rPr>
            </w:pPr>
          </w:p>
        </w:tc>
        <w:tc>
          <w:tcPr>
            <w:tcW w:w="3320" w:type="dxa"/>
            <w:shd w:val="clear" w:color="auto" w:fill="FFFFFF"/>
            <w:vAlign w:val="center"/>
          </w:tcPr>
          <w:p w14:paraId="0EABF5C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247" w:type="dxa"/>
            <w:shd w:val="clear" w:color="auto" w:fill="FFFFFF"/>
            <w:vAlign w:val="center"/>
          </w:tcPr>
          <w:p w14:paraId="760099A6"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Certificado de Manipulación y Alimentos</w:t>
            </w:r>
          </w:p>
          <w:p w14:paraId="101364A7"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53090B25"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p w14:paraId="1CFD784A"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 xml:space="preserve">Certificado de </w:t>
            </w:r>
            <w:r w:rsidRPr="00AF67C9">
              <w:rPr>
                <w:rFonts w:ascii="Arial" w:hAnsi="Arial" w:cs="Arial"/>
                <w:sz w:val="16"/>
                <w:szCs w:val="17"/>
              </w:rPr>
              <w:t>Paz y Salvo</w:t>
            </w:r>
          </w:p>
          <w:p w14:paraId="42FC6D4C" w14:textId="77777777" w:rsidR="00911B6D" w:rsidRPr="00A74D16"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Certificado de r</w:t>
            </w:r>
            <w:r w:rsidRPr="00AF67C9">
              <w:rPr>
                <w:rFonts w:ascii="Arial" w:hAnsi="Arial" w:cs="Arial"/>
                <w:sz w:val="16"/>
                <w:szCs w:val="17"/>
              </w:rPr>
              <w:t>ecibido a satisfacción por el Supervisor</w:t>
            </w:r>
          </w:p>
        </w:tc>
      </w:tr>
    </w:tbl>
    <w:p w14:paraId="55681725" w14:textId="77777777" w:rsidR="00911B6D" w:rsidRPr="00260E9E" w:rsidRDefault="00911B6D" w:rsidP="00911B6D">
      <w:pPr>
        <w:pStyle w:val="Sinespaciado"/>
        <w:ind w:left="720"/>
        <w:jc w:val="both"/>
        <w:rPr>
          <w:rFonts w:ascii="Arial" w:hAnsi="Arial" w:cs="Arial"/>
          <w:b/>
          <w:sz w:val="6"/>
          <w:szCs w:val="12"/>
        </w:rPr>
      </w:pPr>
    </w:p>
    <w:p w14:paraId="46E09869" w14:textId="77777777" w:rsidR="005116C8" w:rsidRPr="00260E9E" w:rsidRDefault="005116C8" w:rsidP="00911B6D">
      <w:pPr>
        <w:pStyle w:val="Sinespaciado"/>
        <w:jc w:val="both"/>
        <w:rPr>
          <w:rFonts w:ascii="Arial" w:eastAsia="Times New Roman" w:hAnsi="Arial" w:cs="Arial"/>
          <w:b/>
          <w:color w:val="000000"/>
          <w:sz w:val="14"/>
          <w:szCs w:val="14"/>
          <w:lang w:val="es-ES" w:eastAsia="es-ES"/>
        </w:rPr>
      </w:pPr>
    </w:p>
    <w:p w14:paraId="154CC501" w14:textId="4F09D296" w:rsidR="00911B6D" w:rsidRPr="00145B9E" w:rsidRDefault="00911B6D" w:rsidP="00911B6D">
      <w:pPr>
        <w:pStyle w:val="Sinespaciado"/>
        <w:jc w:val="both"/>
        <w:rPr>
          <w:rFonts w:ascii="Arial" w:eastAsia="Times New Roman" w:hAnsi="Arial" w:cs="Arial"/>
          <w:b/>
          <w:color w:val="000000"/>
          <w:lang w:val="es-ES" w:eastAsia="es-ES"/>
        </w:rPr>
      </w:pPr>
      <w:r w:rsidRPr="00145B9E">
        <w:rPr>
          <w:rFonts w:ascii="Arial" w:eastAsia="Times New Roman" w:hAnsi="Arial" w:cs="Arial"/>
          <w:b/>
          <w:color w:val="000000"/>
          <w:lang w:val="es-ES" w:eastAsia="es-ES"/>
        </w:rPr>
        <w:t xml:space="preserve">REQUISITOS DE CALIDAD PARA ALMUERZOS Y REFRIGERIOS: </w:t>
      </w:r>
    </w:p>
    <w:p w14:paraId="3D2E73AE" w14:textId="77777777" w:rsidR="00911B6D" w:rsidRPr="00260E9E" w:rsidRDefault="00911B6D" w:rsidP="00911B6D">
      <w:pPr>
        <w:pStyle w:val="Sinespaciado"/>
        <w:ind w:left="720"/>
        <w:jc w:val="both"/>
        <w:rPr>
          <w:rFonts w:ascii="Arial" w:eastAsia="Times New Roman" w:hAnsi="Arial" w:cs="Arial"/>
          <w:color w:val="000000"/>
          <w:sz w:val="10"/>
          <w:szCs w:val="10"/>
          <w:lang w:val="es-ES" w:eastAsia="es-ES"/>
        </w:rPr>
      </w:pPr>
    </w:p>
    <w:p w14:paraId="3A18BC84" w14:textId="77777777" w:rsidR="00911B6D" w:rsidRDefault="00911B6D" w:rsidP="008C4DBE">
      <w:pPr>
        <w:pStyle w:val="Sinespaciado"/>
        <w:numPr>
          <w:ilvl w:val="0"/>
          <w:numId w:val="6"/>
        </w:numPr>
        <w:jc w:val="both"/>
        <w:rPr>
          <w:rFonts w:ascii="Arial" w:eastAsia="Times New Roman" w:hAnsi="Arial" w:cs="Arial"/>
          <w:color w:val="000000"/>
          <w:lang w:val="es-ES" w:eastAsia="es-ES"/>
        </w:rPr>
      </w:pPr>
      <w:r w:rsidRPr="00094168">
        <w:rPr>
          <w:rFonts w:ascii="Arial" w:eastAsia="Times New Roman" w:hAnsi="Arial" w:cs="Arial"/>
          <w:color w:val="000000"/>
          <w:lang w:val="es-ES" w:eastAsia="es-ES"/>
        </w:rPr>
        <w:t>Frescura: Todos los ingredientes deben estar frescos y en buen estado.</w:t>
      </w:r>
    </w:p>
    <w:p w14:paraId="6204F9C7" w14:textId="77777777" w:rsidR="00911B6D" w:rsidRDefault="00911B6D"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Inocuidad: La preparación debe cumplir con las normas de manipulación de alimentos (Resolución 2674 de 2013 del Ministerio de Salud de Colombia).</w:t>
      </w:r>
    </w:p>
    <w:p w14:paraId="73EF41B9" w14:textId="77777777" w:rsidR="00911B6D" w:rsidRDefault="00911B6D" w:rsidP="008C4DBE">
      <w:pPr>
        <w:pStyle w:val="Sinespaciado"/>
        <w:numPr>
          <w:ilvl w:val="0"/>
          <w:numId w:val="6"/>
        </w:numPr>
        <w:jc w:val="both"/>
        <w:rPr>
          <w:rFonts w:ascii="Arial" w:eastAsia="Times New Roman" w:hAnsi="Arial" w:cs="Arial"/>
          <w:color w:val="000000"/>
          <w:lang w:val="es-ES" w:eastAsia="es-ES"/>
        </w:rPr>
      </w:pPr>
      <w:r w:rsidRPr="00145B9E">
        <w:rPr>
          <w:rFonts w:ascii="Arial" w:eastAsia="Times New Roman" w:hAnsi="Arial" w:cs="Arial"/>
          <w:color w:val="000000"/>
          <w:lang w:val="es-ES" w:eastAsia="es-ES"/>
        </w:rPr>
        <w:t>Temperatura: Debe entregarse caliente o en condiciones adecuadas para consumo inmediato.</w:t>
      </w:r>
    </w:p>
    <w:p w14:paraId="2C0F9916" w14:textId="77777777" w:rsidR="00911B6D" w:rsidRPr="00145B9E" w:rsidRDefault="00911B6D" w:rsidP="00911B6D">
      <w:pPr>
        <w:pStyle w:val="Sinespaciado"/>
        <w:ind w:left="720"/>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911B6D" w:rsidRPr="00A74D16" w14:paraId="42A91EFF" w14:textId="77777777" w:rsidTr="006F3B6D">
        <w:trPr>
          <w:trHeight w:val="283"/>
          <w:jc w:val="center"/>
        </w:trPr>
        <w:tc>
          <w:tcPr>
            <w:tcW w:w="0" w:type="auto"/>
            <w:vMerge w:val="restart"/>
            <w:shd w:val="clear" w:color="auto" w:fill="FFFFFF"/>
            <w:vAlign w:val="center"/>
          </w:tcPr>
          <w:p w14:paraId="6D709956" w14:textId="72503D28"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t>5</w:t>
            </w:r>
            <w:r w:rsidRPr="00A74D16">
              <w:rPr>
                <w:rFonts w:ascii="Arial" w:hAnsi="Arial" w:cs="Arial"/>
                <w:b/>
                <w:bCs/>
                <w:sz w:val="16"/>
                <w:szCs w:val="17"/>
              </w:rPr>
              <w:t>.</w:t>
            </w:r>
            <w:r>
              <w:rPr>
                <w:rFonts w:ascii="Arial" w:hAnsi="Arial" w:cs="Arial"/>
                <w:b/>
                <w:bCs/>
                <w:sz w:val="16"/>
                <w:szCs w:val="17"/>
              </w:rPr>
              <w:t>4.</w:t>
            </w:r>
          </w:p>
        </w:tc>
        <w:tc>
          <w:tcPr>
            <w:tcW w:w="3280" w:type="dxa"/>
            <w:shd w:val="clear" w:color="auto" w:fill="F2F2F2" w:themeFill="background1" w:themeFillShade="F2"/>
            <w:vAlign w:val="center"/>
          </w:tcPr>
          <w:p w14:paraId="13B768DD"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7E3E9A0F"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50202301</w:t>
            </w:r>
          </w:p>
        </w:tc>
      </w:tr>
      <w:tr w:rsidR="00911B6D" w:rsidRPr="00A74D16" w14:paraId="63FCEE4E" w14:textId="77777777" w:rsidTr="006F3B6D">
        <w:trPr>
          <w:trHeight w:val="283"/>
          <w:jc w:val="center"/>
        </w:trPr>
        <w:tc>
          <w:tcPr>
            <w:tcW w:w="0" w:type="auto"/>
            <w:vMerge/>
            <w:shd w:val="clear" w:color="auto" w:fill="FFFFFF"/>
            <w:vAlign w:val="center"/>
          </w:tcPr>
          <w:p w14:paraId="6D16E5B0"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227694F7"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3A3D7D4E"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HIDRATACIÓN AGUA EN BOTELLA</w:t>
            </w:r>
          </w:p>
        </w:tc>
      </w:tr>
      <w:tr w:rsidR="00911B6D" w:rsidRPr="00A74D16" w14:paraId="0CF74274" w14:textId="77777777" w:rsidTr="006F3B6D">
        <w:trPr>
          <w:trHeight w:val="283"/>
          <w:jc w:val="center"/>
        </w:trPr>
        <w:tc>
          <w:tcPr>
            <w:tcW w:w="0" w:type="auto"/>
            <w:vMerge/>
            <w:shd w:val="clear" w:color="auto" w:fill="FFFFFF"/>
            <w:vAlign w:val="center"/>
          </w:tcPr>
          <w:p w14:paraId="794EFF6C"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FFFFF"/>
            <w:vAlign w:val="center"/>
          </w:tcPr>
          <w:p w14:paraId="66A9D150"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1BCFC64D" w14:textId="77777777" w:rsidR="00911B6D" w:rsidRPr="00A74D16" w:rsidRDefault="00911B6D" w:rsidP="006F3B6D">
            <w:pPr>
              <w:jc w:val="both"/>
              <w:rPr>
                <w:rFonts w:ascii="Arial" w:hAnsi="Arial" w:cs="Arial"/>
                <w:sz w:val="16"/>
                <w:szCs w:val="17"/>
              </w:rPr>
            </w:pPr>
            <w:r>
              <w:rPr>
                <w:rFonts w:ascii="Arial" w:hAnsi="Arial" w:cs="Arial"/>
                <w:sz w:val="16"/>
                <w:szCs w:val="17"/>
              </w:rPr>
              <w:t>Hidratación</w:t>
            </w:r>
          </w:p>
        </w:tc>
      </w:tr>
      <w:tr w:rsidR="00911B6D" w:rsidRPr="00A74D16" w14:paraId="0B5C52DF" w14:textId="77777777" w:rsidTr="006F3B6D">
        <w:trPr>
          <w:trHeight w:val="283"/>
          <w:jc w:val="center"/>
        </w:trPr>
        <w:tc>
          <w:tcPr>
            <w:tcW w:w="0" w:type="auto"/>
            <w:vMerge/>
            <w:shd w:val="clear" w:color="auto" w:fill="FFFFFF"/>
            <w:vAlign w:val="center"/>
          </w:tcPr>
          <w:p w14:paraId="04BD24C0"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67378D99"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59401B18" w14:textId="77777777" w:rsidR="00911B6D" w:rsidRPr="00A74D16" w:rsidRDefault="00911B6D" w:rsidP="006F3B6D">
            <w:pPr>
              <w:pStyle w:val="Sinespaciado1"/>
              <w:rPr>
                <w:rFonts w:ascii="Arial" w:hAnsi="Arial" w:cs="Arial"/>
                <w:sz w:val="16"/>
                <w:szCs w:val="17"/>
              </w:rPr>
            </w:pPr>
            <w:r>
              <w:rPr>
                <w:rFonts w:ascii="Arial" w:hAnsi="Arial" w:cs="Arial"/>
                <w:sz w:val="16"/>
                <w:szCs w:val="17"/>
              </w:rPr>
              <w:t>Unidad</w:t>
            </w:r>
          </w:p>
        </w:tc>
      </w:tr>
      <w:tr w:rsidR="00911B6D" w:rsidRPr="00A74D16" w14:paraId="6188B3AE" w14:textId="77777777" w:rsidTr="006F3B6D">
        <w:trPr>
          <w:trHeight w:val="59"/>
          <w:jc w:val="center"/>
        </w:trPr>
        <w:tc>
          <w:tcPr>
            <w:tcW w:w="0" w:type="auto"/>
            <w:vMerge/>
            <w:shd w:val="clear" w:color="auto" w:fill="FFFFFF"/>
            <w:vAlign w:val="center"/>
          </w:tcPr>
          <w:p w14:paraId="6FE3DEBF"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13E525E6"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58EB9A3B" w14:textId="77777777" w:rsidR="00911B6D" w:rsidRPr="00A74D16" w:rsidRDefault="00911B6D" w:rsidP="006F3B6D">
            <w:pPr>
              <w:pStyle w:val="Sinespaciado1"/>
              <w:jc w:val="both"/>
              <w:rPr>
                <w:rFonts w:ascii="Arial" w:hAnsi="Arial" w:cs="Arial"/>
                <w:color w:val="000000"/>
                <w:sz w:val="16"/>
                <w:szCs w:val="17"/>
                <w:lang w:val="es-ES" w:eastAsia="es-ES"/>
              </w:rPr>
            </w:pPr>
            <w:r w:rsidRPr="00AF67C9">
              <w:rPr>
                <w:rFonts w:ascii="Arial" w:hAnsi="Arial" w:cs="Arial"/>
                <w:color w:val="000000"/>
                <w:sz w:val="16"/>
                <w:szCs w:val="17"/>
                <w:lang w:val="es-ES" w:eastAsia="es-ES"/>
              </w:rPr>
              <w:t>HIDRATACIÓN: Agua en botella presentación pet de 600 ml. La hidratación será distribuida durante la realización de los talleres.</w:t>
            </w:r>
          </w:p>
        </w:tc>
      </w:tr>
      <w:tr w:rsidR="00911B6D" w:rsidRPr="00A74D16" w14:paraId="01EB02A9" w14:textId="77777777" w:rsidTr="006F3B6D">
        <w:trPr>
          <w:trHeight w:val="283"/>
          <w:jc w:val="center"/>
        </w:trPr>
        <w:tc>
          <w:tcPr>
            <w:tcW w:w="0" w:type="auto"/>
            <w:vMerge/>
            <w:shd w:val="clear" w:color="auto" w:fill="FFFFFF"/>
            <w:vAlign w:val="center"/>
          </w:tcPr>
          <w:p w14:paraId="546209C7"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501E02E4"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2A61B860"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20</w:t>
            </w:r>
          </w:p>
        </w:tc>
      </w:tr>
      <w:tr w:rsidR="00911B6D" w:rsidRPr="00A74D16" w14:paraId="09AB0725" w14:textId="77777777" w:rsidTr="006F3B6D">
        <w:trPr>
          <w:trHeight w:val="414"/>
          <w:jc w:val="center"/>
        </w:trPr>
        <w:tc>
          <w:tcPr>
            <w:tcW w:w="0" w:type="auto"/>
            <w:vMerge/>
            <w:shd w:val="clear" w:color="auto" w:fill="FFFFFF"/>
            <w:vAlign w:val="center"/>
          </w:tcPr>
          <w:p w14:paraId="2FD1C152"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1CF23BEA"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13F13150"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26FD9179"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68C28667" w14:textId="77777777" w:rsidR="00911B6D" w:rsidRPr="00AF67C9"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013DD53C" w14:textId="77777777" w:rsidR="00911B6D" w:rsidRDefault="00911B6D" w:rsidP="00911B6D">
      <w:pPr>
        <w:pStyle w:val="Sinespaciado"/>
        <w:ind w:left="720"/>
        <w:jc w:val="both"/>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911B6D" w:rsidRPr="00A74D16" w14:paraId="257A897D" w14:textId="77777777" w:rsidTr="006F3B6D">
        <w:trPr>
          <w:trHeight w:val="283"/>
          <w:jc w:val="center"/>
        </w:trPr>
        <w:tc>
          <w:tcPr>
            <w:tcW w:w="0" w:type="auto"/>
            <w:vMerge w:val="restart"/>
            <w:shd w:val="clear" w:color="auto" w:fill="FFFFFF"/>
            <w:vAlign w:val="center"/>
          </w:tcPr>
          <w:p w14:paraId="3C2A1A84" w14:textId="42F7729D" w:rsidR="00911B6D" w:rsidRPr="00A74D16" w:rsidRDefault="00911B6D" w:rsidP="006F3B6D">
            <w:pPr>
              <w:pStyle w:val="Sinespaciado1"/>
              <w:jc w:val="center"/>
              <w:rPr>
                <w:rFonts w:ascii="Arial" w:hAnsi="Arial" w:cs="Arial"/>
                <w:b/>
                <w:bCs/>
                <w:sz w:val="16"/>
                <w:szCs w:val="17"/>
              </w:rPr>
            </w:pPr>
            <w:r>
              <w:rPr>
                <w:rFonts w:ascii="Arial" w:hAnsi="Arial" w:cs="Arial"/>
                <w:b/>
                <w:bCs/>
                <w:sz w:val="16"/>
                <w:szCs w:val="17"/>
              </w:rPr>
              <w:lastRenderedPageBreak/>
              <w:t>5</w:t>
            </w:r>
            <w:r w:rsidRPr="00A74D16">
              <w:rPr>
                <w:rFonts w:ascii="Arial" w:hAnsi="Arial" w:cs="Arial"/>
                <w:b/>
                <w:bCs/>
                <w:sz w:val="16"/>
                <w:szCs w:val="17"/>
              </w:rPr>
              <w:t>.</w:t>
            </w:r>
            <w:r>
              <w:rPr>
                <w:rFonts w:ascii="Arial" w:hAnsi="Arial" w:cs="Arial"/>
                <w:b/>
                <w:bCs/>
                <w:sz w:val="16"/>
                <w:szCs w:val="17"/>
              </w:rPr>
              <w:t>5.</w:t>
            </w:r>
          </w:p>
        </w:tc>
        <w:tc>
          <w:tcPr>
            <w:tcW w:w="3280" w:type="dxa"/>
            <w:shd w:val="clear" w:color="auto" w:fill="F2F2F2" w:themeFill="background1" w:themeFillShade="F2"/>
            <w:vAlign w:val="center"/>
          </w:tcPr>
          <w:p w14:paraId="36480AE1"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04D61F47" w14:textId="77777777"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60105301</w:t>
            </w:r>
          </w:p>
        </w:tc>
      </w:tr>
      <w:tr w:rsidR="00911B6D" w:rsidRPr="00A74D16" w14:paraId="23E19160" w14:textId="77777777" w:rsidTr="006F3B6D">
        <w:trPr>
          <w:trHeight w:val="283"/>
          <w:jc w:val="center"/>
        </w:trPr>
        <w:tc>
          <w:tcPr>
            <w:tcW w:w="0" w:type="auto"/>
            <w:vMerge/>
            <w:shd w:val="clear" w:color="auto" w:fill="FFFFFF"/>
            <w:vAlign w:val="center"/>
          </w:tcPr>
          <w:p w14:paraId="68F937B4"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3BDAF68B"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Bien</w:t>
            </w:r>
          </w:p>
        </w:tc>
        <w:tc>
          <w:tcPr>
            <w:tcW w:w="6155" w:type="dxa"/>
            <w:shd w:val="clear" w:color="auto" w:fill="F2F2F2" w:themeFill="background1" w:themeFillShade="F2"/>
            <w:vAlign w:val="center"/>
          </w:tcPr>
          <w:p w14:paraId="5A30F987" w14:textId="1128C6AE" w:rsidR="00911B6D" w:rsidRPr="00A74D16" w:rsidRDefault="00911B6D" w:rsidP="006F3B6D">
            <w:pPr>
              <w:pStyle w:val="Sinespaciado1"/>
              <w:jc w:val="center"/>
              <w:rPr>
                <w:rFonts w:ascii="Arial" w:hAnsi="Arial" w:cs="Arial"/>
                <w:b/>
                <w:color w:val="000000"/>
                <w:sz w:val="16"/>
                <w:szCs w:val="17"/>
              </w:rPr>
            </w:pPr>
            <w:r>
              <w:rPr>
                <w:rFonts w:ascii="Arial" w:hAnsi="Arial" w:cs="Arial"/>
                <w:b/>
                <w:color w:val="000000"/>
                <w:sz w:val="16"/>
                <w:szCs w:val="17"/>
              </w:rPr>
              <w:t>KIT DE FORTALECIMIENTO PARA EL SECTOR CAC</w:t>
            </w:r>
            <w:r w:rsidR="009D4793">
              <w:rPr>
                <w:rFonts w:ascii="Arial" w:hAnsi="Arial" w:cs="Arial"/>
                <w:b/>
                <w:color w:val="000000"/>
                <w:sz w:val="16"/>
                <w:szCs w:val="17"/>
              </w:rPr>
              <w:t>A</w:t>
            </w:r>
            <w:r>
              <w:rPr>
                <w:rFonts w:ascii="Arial" w:hAnsi="Arial" w:cs="Arial"/>
                <w:b/>
                <w:color w:val="000000"/>
                <w:sz w:val="16"/>
                <w:szCs w:val="17"/>
              </w:rPr>
              <w:t>OTERO</w:t>
            </w:r>
          </w:p>
        </w:tc>
      </w:tr>
      <w:tr w:rsidR="00911B6D" w:rsidRPr="00A74D16" w14:paraId="1E03EF1C" w14:textId="77777777" w:rsidTr="006F3B6D">
        <w:trPr>
          <w:trHeight w:val="283"/>
          <w:jc w:val="center"/>
        </w:trPr>
        <w:tc>
          <w:tcPr>
            <w:tcW w:w="0" w:type="auto"/>
            <w:vMerge/>
            <w:shd w:val="clear" w:color="auto" w:fill="FFFFFF"/>
            <w:vAlign w:val="center"/>
          </w:tcPr>
          <w:p w14:paraId="1F92E7D8" w14:textId="77777777" w:rsidR="00911B6D" w:rsidRPr="00A74D16" w:rsidRDefault="00911B6D" w:rsidP="006F3B6D">
            <w:pPr>
              <w:pStyle w:val="Sinespaciado1"/>
              <w:jc w:val="center"/>
              <w:rPr>
                <w:rFonts w:ascii="Arial" w:hAnsi="Arial" w:cs="Arial"/>
                <w:b/>
                <w:bCs/>
                <w:sz w:val="16"/>
                <w:szCs w:val="17"/>
              </w:rPr>
            </w:pPr>
          </w:p>
        </w:tc>
        <w:tc>
          <w:tcPr>
            <w:tcW w:w="3280" w:type="dxa"/>
            <w:shd w:val="clear" w:color="auto" w:fill="FFFFFF"/>
            <w:vAlign w:val="center"/>
          </w:tcPr>
          <w:p w14:paraId="61D50662"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Bien</w:t>
            </w:r>
          </w:p>
        </w:tc>
        <w:tc>
          <w:tcPr>
            <w:tcW w:w="6155" w:type="dxa"/>
            <w:shd w:val="clear" w:color="auto" w:fill="FFFFFF"/>
            <w:vAlign w:val="center"/>
          </w:tcPr>
          <w:p w14:paraId="4462D14A" w14:textId="77777777" w:rsidR="00911B6D" w:rsidRPr="00A74D16" w:rsidRDefault="00911B6D" w:rsidP="006F3B6D">
            <w:pPr>
              <w:jc w:val="both"/>
              <w:rPr>
                <w:rFonts w:ascii="Arial" w:hAnsi="Arial" w:cs="Arial"/>
                <w:sz w:val="16"/>
                <w:szCs w:val="17"/>
              </w:rPr>
            </w:pPr>
            <w:r>
              <w:rPr>
                <w:rFonts w:ascii="Arial" w:hAnsi="Arial" w:cs="Arial"/>
                <w:sz w:val="16"/>
                <w:szCs w:val="17"/>
              </w:rPr>
              <w:t>Kit</w:t>
            </w:r>
          </w:p>
        </w:tc>
      </w:tr>
      <w:tr w:rsidR="00911B6D" w:rsidRPr="00A74D16" w14:paraId="1D14EF58" w14:textId="77777777" w:rsidTr="006F3B6D">
        <w:trPr>
          <w:trHeight w:val="283"/>
          <w:jc w:val="center"/>
        </w:trPr>
        <w:tc>
          <w:tcPr>
            <w:tcW w:w="0" w:type="auto"/>
            <w:vMerge/>
            <w:shd w:val="clear" w:color="auto" w:fill="FFFFFF"/>
            <w:vAlign w:val="center"/>
          </w:tcPr>
          <w:p w14:paraId="17F8B5E1"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3B662EC3"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5A1CC741" w14:textId="77777777" w:rsidR="00911B6D" w:rsidRPr="00145B9E" w:rsidRDefault="00911B6D" w:rsidP="006F3B6D">
            <w:pPr>
              <w:pStyle w:val="Sinespaciado1"/>
              <w:jc w:val="both"/>
              <w:rPr>
                <w:rFonts w:ascii="Arial" w:hAnsi="Arial" w:cs="Arial"/>
                <w:sz w:val="16"/>
                <w:szCs w:val="16"/>
              </w:rPr>
            </w:pPr>
            <w:r w:rsidRPr="00145B9E">
              <w:rPr>
                <w:rFonts w:ascii="Arial" w:hAnsi="Arial" w:cs="Arial"/>
                <w:sz w:val="16"/>
                <w:szCs w:val="16"/>
              </w:rPr>
              <w:t>Kit</w:t>
            </w:r>
          </w:p>
        </w:tc>
      </w:tr>
      <w:tr w:rsidR="00911B6D" w:rsidRPr="00A74D16" w14:paraId="220E8EDF" w14:textId="77777777" w:rsidTr="00911B6D">
        <w:trPr>
          <w:trHeight w:val="5502"/>
          <w:jc w:val="center"/>
        </w:trPr>
        <w:tc>
          <w:tcPr>
            <w:tcW w:w="0" w:type="auto"/>
            <w:vMerge/>
            <w:shd w:val="clear" w:color="auto" w:fill="FFFFFF"/>
            <w:vAlign w:val="center"/>
          </w:tcPr>
          <w:p w14:paraId="472EB791"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66452325"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7612AA9B" w14:textId="77777777" w:rsidR="005116C8" w:rsidRPr="005116C8" w:rsidRDefault="005116C8" w:rsidP="005116C8">
            <w:pPr>
              <w:pStyle w:val="Sinespaciado1"/>
              <w:jc w:val="both"/>
              <w:rPr>
                <w:rFonts w:ascii="Arial" w:hAnsi="Arial" w:cs="Arial"/>
                <w:b/>
                <w:bCs/>
                <w:sz w:val="16"/>
                <w:szCs w:val="16"/>
              </w:rPr>
            </w:pPr>
            <w:r w:rsidRPr="005116C8">
              <w:rPr>
                <w:rFonts w:ascii="Arial" w:hAnsi="Arial" w:cs="Arial"/>
                <w:b/>
                <w:bCs/>
                <w:sz w:val="16"/>
                <w:szCs w:val="16"/>
              </w:rPr>
              <w:t>Kit de Fortalecimiento TIC para el Sector Cacaotero</w:t>
            </w:r>
          </w:p>
          <w:p w14:paraId="4527EC1A" w14:textId="77777777" w:rsidR="005116C8" w:rsidRPr="005116C8" w:rsidRDefault="005116C8" w:rsidP="005116C8">
            <w:pPr>
              <w:pStyle w:val="Sinespaciado1"/>
              <w:jc w:val="both"/>
              <w:rPr>
                <w:rFonts w:ascii="Arial" w:hAnsi="Arial" w:cs="Arial"/>
                <w:sz w:val="16"/>
                <w:szCs w:val="16"/>
              </w:rPr>
            </w:pPr>
          </w:p>
          <w:p w14:paraId="27997B96" w14:textId="67E4A467" w:rsidR="005116C8" w:rsidRPr="005116C8" w:rsidRDefault="005116C8" w:rsidP="005116C8">
            <w:pPr>
              <w:pStyle w:val="Sinespaciado1"/>
              <w:jc w:val="both"/>
              <w:rPr>
                <w:rFonts w:ascii="Arial" w:hAnsi="Arial" w:cs="Arial"/>
                <w:sz w:val="16"/>
                <w:szCs w:val="16"/>
              </w:rPr>
            </w:pPr>
            <w:r w:rsidRPr="005116C8">
              <w:rPr>
                <w:rFonts w:ascii="Arial" w:hAnsi="Arial" w:cs="Arial"/>
                <w:b/>
                <w:bCs/>
                <w:sz w:val="16"/>
                <w:szCs w:val="16"/>
              </w:rPr>
              <w:t>Kit de agenda y lapicero:</w:t>
            </w:r>
            <w:r w:rsidRPr="005116C8">
              <w:rPr>
                <w:rFonts w:ascii="Arial" w:hAnsi="Arial" w:cs="Arial"/>
                <w:sz w:val="16"/>
                <w:szCs w:val="16"/>
              </w:rPr>
              <w:t xml:space="preserve"> Agenda de alto 23 cm y ancho 15 cm, de 80 hojas cuadriculadas a un color, encuadernación en argollado metálico doble y tapa dura personalizada a full color con logos institucionales; las hojas internas van personalizadas con logos institucionales a un solo color, incluye lapicero. </w:t>
            </w:r>
          </w:p>
          <w:p w14:paraId="4626F0AD" w14:textId="77777777" w:rsidR="005116C8" w:rsidRPr="005116C8" w:rsidRDefault="005116C8" w:rsidP="005116C8">
            <w:pPr>
              <w:pStyle w:val="Sinespaciado1"/>
              <w:jc w:val="both"/>
              <w:rPr>
                <w:rFonts w:ascii="Arial" w:hAnsi="Arial" w:cs="Arial"/>
                <w:sz w:val="16"/>
                <w:szCs w:val="16"/>
              </w:rPr>
            </w:pPr>
          </w:p>
          <w:p w14:paraId="5EEBE5C0" w14:textId="77777777" w:rsidR="005116C8" w:rsidRPr="005116C8" w:rsidRDefault="005116C8" w:rsidP="005116C8">
            <w:pPr>
              <w:pStyle w:val="Sinespaciado1"/>
              <w:jc w:val="both"/>
              <w:rPr>
                <w:rFonts w:ascii="Arial" w:hAnsi="Arial" w:cs="Arial"/>
                <w:sz w:val="16"/>
                <w:szCs w:val="16"/>
              </w:rPr>
            </w:pPr>
            <w:r w:rsidRPr="005116C8">
              <w:rPr>
                <w:rFonts w:ascii="Arial" w:hAnsi="Arial" w:cs="Arial"/>
                <w:b/>
                <w:bCs/>
                <w:sz w:val="16"/>
                <w:szCs w:val="16"/>
              </w:rPr>
              <w:t>Memoria USB:</w:t>
            </w:r>
            <w:r w:rsidRPr="005116C8">
              <w:rPr>
                <w:rFonts w:ascii="Arial" w:hAnsi="Arial" w:cs="Arial"/>
                <w:sz w:val="16"/>
                <w:szCs w:val="16"/>
              </w:rPr>
              <w:t xml:space="preserve"> Dispositivo de almacenamiento portátil tipo memoria flash USB con capacidad nominal de 64 GB, tecnología flash NAND e interfaz USB 2.0 o </w:t>
            </w:r>
            <w:proofErr w:type="gramStart"/>
            <w:r w:rsidRPr="005116C8">
              <w:rPr>
                <w:rFonts w:ascii="Arial" w:hAnsi="Arial" w:cs="Arial"/>
                <w:sz w:val="16"/>
                <w:szCs w:val="16"/>
              </w:rPr>
              <w:t>superior .</w:t>
            </w:r>
            <w:proofErr w:type="gramEnd"/>
            <w:r w:rsidRPr="005116C8">
              <w:rPr>
                <w:rFonts w:ascii="Arial" w:hAnsi="Arial" w:cs="Arial"/>
                <w:sz w:val="16"/>
                <w:szCs w:val="16"/>
              </w:rPr>
              <w:t xml:space="preserve"> Velocidades mínimas de transferencia: lectura ≥ 100 MB/s y escritura ≥ 30 MB/s. Carcasa plástica o metálica de alta resistencia. Se entrega individualmente empacada y precargada con el material formativo del programa (hojas de cálculo sectoriales, guías prácticas, presentaciones y herramientas TIC de libre acceso), incluyendo una carpeta de IA con prompts y ejemplos para trabajo offline y transferencia de archivos.</w:t>
            </w:r>
          </w:p>
          <w:p w14:paraId="1AD9ECD7" w14:textId="77777777" w:rsidR="005116C8" w:rsidRPr="005116C8" w:rsidRDefault="005116C8" w:rsidP="005116C8">
            <w:pPr>
              <w:pStyle w:val="Sinespaciado1"/>
              <w:jc w:val="both"/>
              <w:rPr>
                <w:rFonts w:ascii="Arial" w:hAnsi="Arial" w:cs="Arial"/>
                <w:b/>
                <w:bCs/>
                <w:sz w:val="16"/>
                <w:szCs w:val="16"/>
              </w:rPr>
            </w:pPr>
          </w:p>
          <w:p w14:paraId="355FB1C6" w14:textId="77777777" w:rsidR="005116C8" w:rsidRPr="005116C8" w:rsidRDefault="005116C8" w:rsidP="005116C8">
            <w:pPr>
              <w:pStyle w:val="Sinespaciado1"/>
              <w:jc w:val="both"/>
              <w:rPr>
                <w:rFonts w:ascii="Arial" w:hAnsi="Arial" w:cs="Arial"/>
                <w:sz w:val="16"/>
                <w:szCs w:val="16"/>
              </w:rPr>
            </w:pPr>
            <w:r w:rsidRPr="005116C8">
              <w:rPr>
                <w:rFonts w:ascii="Arial" w:hAnsi="Arial" w:cs="Arial"/>
                <w:b/>
                <w:bCs/>
                <w:sz w:val="16"/>
                <w:szCs w:val="16"/>
              </w:rPr>
              <w:t>Adaptador OTG (USB-C ↔ USB-A):</w:t>
            </w:r>
            <w:r w:rsidRPr="005116C8">
              <w:rPr>
                <w:rFonts w:ascii="Arial" w:hAnsi="Arial" w:cs="Arial"/>
                <w:sz w:val="16"/>
                <w:szCs w:val="16"/>
              </w:rPr>
              <w:t xml:space="preserve"> Adaptador con conector USB-C macho a USB-A hembra, compatible con USB 2.0 o superior (transferencias de hasta 5 Gbps según el dispositivo), con carcasa plástica o metálica de alta resistencia, conectores niquelados y diseño compacto para uso en campo. Se entrega individualmente empacado y verificado para lectura y escritura con memorias USB estándar. Su finalidad es habilitar la conexión directa de la memoria USB al teléfono del participante, permitiendo la carga de plantillas, guías y formatos del taller.</w:t>
            </w:r>
          </w:p>
          <w:p w14:paraId="3333BF37" w14:textId="77777777" w:rsidR="005116C8" w:rsidRPr="005116C8" w:rsidRDefault="005116C8" w:rsidP="005116C8">
            <w:pPr>
              <w:pStyle w:val="Sinespaciado1"/>
              <w:jc w:val="both"/>
              <w:rPr>
                <w:rFonts w:ascii="Arial" w:hAnsi="Arial" w:cs="Arial"/>
                <w:sz w:val="16"/>
                <w:szCs w:val="16"/>
              </w:rPr>
            </w:pPr>
          </w:p>
          <w:p w14:paraId="05622ABF" w14:textId="633B62FE" w:rsidR="00911B6D" w:rsidRPr="00911B6D" w:rsidRDefault="005116C8" w:rsidP="005116C8">
            <w:pPr>
              <w:pStyle w:val="Sinespaciado1"/>
              <w:jc w:val="both"/>
              <w:rPr>
                <w:rFonts w:ascii="Arial" w:hAnsi="Arial" w:cs="Arial"/>
                <w:sz w:val="16"/>
                <w:szCs w:val="16"/>
              </w:rPr>
            </w:pPr>
            <w:r w:rsidRPr="005116C8">
              <w:rPr>
                <w:rFonts w:ascii="Arial" w:hAnsi="Arial" w:cs="Arial"/>
                <w:b/>
                <w:bCs/>
                <w:sz w:val="16"/>
                <w:szCs w:val="16"/>
              </w:rPr>
              <w:t>Bulto de fertilizante para cacao:</w:t>
            </w:r>
            <w:r w:rsidRPr="005116C8">
              <w:rPr>
                <w:rFonts w:ascii="Arial" w:hAnsi="Arial" w:cs="Arial"/>
                <w:sz w:val="16"/>
                <w:szCs w:val="16"/>
              </w:rPr>
              <w:t xml:space="preserve"> Fertilizante compuesto granular N–P–K 11–7–23 con aporte de secundarios (CaO 4%, MgO 6%, S 3%) y micronutrientes. Presentación 50 kg. Empacado en saco de polipropileno con etiqueta de trazabilidad (proveedor, número de lote, fecha de fabricación y vencimiento) y Registro ICA vigente.</w:t>
            </w:r>
          </w:p>
        </w:tc>
      </w:tr>
      <w:tr w:rsidR="00911B6D" w:rsidRPr="00A74D16" w14:paraId="7BFD749A" w14:textId="77777777" w:rsidTr="006F3B6D">
        <w:trPr>
          <w:trHeight w:val="283"/>
          <w:jc w:val="center"/>
        </w:trPr>
        <w:tc>
          <w:tcPr>
            <w:tcW w:w="0" w:type="auto"/>
            <w:vMerge/>
            <w:shd w:val="clear" w:color="auto" w:fill="FFFFFF"/>
            <w:vAlign w:val="center"/>
          </w:tcPr>
          <w:p w14:paraId="238BBE4E"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43108024"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6B10BBB1" w14:textId="77777777" w:rsidR="00911B6D" w:rsidRPr="00A74D16" w:rsidRDefault="00911B6D" w:rsidP="006F3B6D">
            <w:pPr>
              <w:pStyle w:val="Sinespaciado1"/>
              <w:jc w:val="center"/>
              <w:rPr>
                <w:rFonts w:ascii="Arial" w:hAnsi="Arial" w:cs="Arial"/>
                <w:sz w:val="16"/>
                <w:szCs w:val="17"/>
              </w:rPr>
            </w:pPr>
            <w:r>
              <w:rPr>
                <w:rFonts w:ascii="Arial" w:hAnsi="Arial" w:cs="Arial"/>
                <w:sz w:val="16"/>
                <w:szCs w:val="17"/>
              </w:rPr>
              <w:t>20</w:t>
            </w:r>
          </w:p>
        </w:tc>
      </w:tr>
      <w:tr w:rsidR="00911B6D" w:rsidRPr="00A74D16" w14:paraId="19224A37" w14:textId="77777777" w:rsidTr="006F3B6D">
        <w:trPr>
          <w:trHeight w:val="414"/>
          <w:jc w:val="center"/>
        </w:trPr>
        <w:tc>
          <w:tcPr>
            <w:tcW w:w="0" w:type="auto"/>
            <w:vMerge/>
            <w:shd w:val="clear" w:color="auto" w:fill="FFFFFF"/>
            <w:vAlign w:val="center"/>
          </w:tcPr>
          <w:p w14:paraId="456F2929" w14:textId="77777777" w:rsidR="00911B6D" w:rsidRPr="00A74D16" w:rsidRDefault="00911B6D" w:rsidP="006F3B6D">
            <w:pPr>
              <w:pStyle w:val="Sinespaciado1"/>
              <w:rPr>
                <w:rFonts w:ascii="Arial" w:hAnsi="Arial" w:cs="Arial"/>
                <w:sz w:val="16"/>
                <w:szCs w:val="17"/>
              </w:rPr>
            </w:pPr>
          </w:p>
        </w:tc>
        <w:tc>
          <w:tcPr>
            <w:tcW w:w="3280" w:type="dxa"/>
            <w:shd w:val="clear" w:color="auto" w:fill="FFFFFF"/>
            <w:vAlign w:val="center"/>
          </w:tcPr>
          <w:p w14:paraId="548AF56A" w14:textId="77777777" w:rsidR="00911B6D" w:rsidRPr="00A74D16" w:rsidRDefault="00911B6D"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71F5D672" w14:textId="77777777" w:rsidR="00911B6D"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7F30C5AD" w14:textId="77777777" w:rsidR="00911B6D" w:rsidRDefault="00911B6D"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0D1C7E34" w14:textId="77777777" w:rsidR="00911B6D" w:rsidRPr="00AF67C9" w:rsidRDefault="00911B6D"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tbl>
    <w:p w14:paraId="4CA12827" w14:textId="77777777" w:rsidR="005116C8" w:rsidRDefault="005116C8" w:rsidP="009D4793">
      <w:pPr>
        <w:pStyle w:val="Sinespaciado"/>
        <w:jc w:val="both"/>
        <w:rPr>
          <w:rFonts w:ascii="Arial" w:hAnsi="Arial" w:cs="Arial"/>
          <w:b/>
          <w:bCs/>
          <w:color w:val="000000"/>
        </w:rPr>
      </w:pPr>
    </w:p>
    <w:p w14:paraId="55FA941A" w14:textId="266633C3" w:rsidR="009D4793" w:rsidRPr="00A74D16" w:rsidRDefault="009D4793" w:rsidP="008C4DBE">
      <w:pPr>
        <w:pStyle w:val="Sinespaciado"/>
        <w:numPr>
          <w:ilvl w:val="0"/>
          <w:numId w:val="5"/>
        </w:numPr>
        <w:jc w:val="both"/>
        <w:rPr>
          <w:rFonts w:ascii="Arial" w:eastAsia="Times New Roman" w:hAnsi="Arial" w:cs="Arial"/>
          <w:color w:val="000000"/>
          <w:lang w:val="es-ES" w:eastAsia="es-ES"/>
        </w:rPr>
      </w:pPr>
      <w:r>
        <w:rPr>
          <w:rFonts w:ascii="Arial" w:eastAsia="Times New Roman" w:hAnsi="Arial" w:cs="Arial"/>
          <w:b/>
          <w:bCs/>
          <w:color w:val="000000"/>
          <w:lang w:val="es-CO"/>
        </w:rPr>
        <w:t xml:space="preserve">PERSONAL </w:t>
      </w:r>
      <w:r w:rsidR="0094667A">
        <w:rPr>
          <w:rFonts w:ascii="Arial" w:eastAsia="Times New Roman" w:hAnsi="Arial" w:cs="Arial"/>
          <w:b/>
          <w:bCs/>
          <w:color w:val="000000"/>
          <w:lang w:val="es-CO"/>
        </w:rPr>
        <w:t>DE APOYO E IDENTIFICACIÓN:</w:t>
      </w:r>
    </w:p>
    <w:p w14:paraId="3438265F" w14:textId="77777777" w:rsidR="009D4793" w:rsidRDefault="009D4793" w:rsidP="009D4793">
      <w:pPr>
        <w:pStyle w:val="Sinespaciado"/>
        <w:jc w:val="both"/>
        <w:rPr>
          <w:rFonts w:ascii="Arial" w:eastAsia="Times New Roman" w:hAnsi="Arial" w:cs="Arial"/>
          <w:color w:val="000000"/>
          <w:lang w:val="es-ES"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
        <w:gridCol w:w="3280"/>
        <w:gridCol w:w="6155"/>
      </w:tblGrid>
      <w:tr w:rsidR="009D4793" w:rsidRPr="00A74D16" w14:paraId="2F4B0807" w14:textId="77777777" w:rsidTr="006F3B6D">
        <w:trPr>
          <w:trHeight w:val="283"/>
          <w:jc w:val="center"/>
        </w:trPr>
        <w:tc>
          <w:tcPr>
            <w:tcW w:w="0" w:type="auto"/>
            <w:vMerge w:val="restart"/>
            <w:shd w:val="clear" w:color="auto" w:fill="FFFFFF"/>
            <w:vAlign w:val="center"/>
          </w:tcPr>
          <w:p w14:paraId="5F037668" w14:textId="42861A57" w:rsidR="009D4793" w:rsidRPr="00A74D16" w:rsidRDefault="009D4793" w:rsidP="006F3B6D">
            <w:pPr>
              <w:pStyle w:val="Sinespaciado1"/>
              <w:jc w:val="center"/>
              <w:rPr>
                <w:rFonts w:ascii="Arial" w:hAnsi="Arial" w:cs="Arial"/>
                <w:b/>
                <w:bCs/>
                <w:sz w:val="16"/>
                <w:szCs w:val="17"/>
              </w:rPr>
            </w:pPr>
            <w:r>
              <w:rPr>
                <w:rFonts w:ascii="Arial" w:hAnsi="Arial" w:cs="Arial"/>
                <w:b/>
                <w:bCs/>
                <w:sz w:val="16"/>
                <w:szCs w:val="17"/>
              </w:rPr>
              <w:t>6.</w:t>
            </w:r>
            <w:r w:rsidR="00260E9E">
              <w:rPr>
                <w:rFonts w:ascii="Arial" w:hAnsi="Arial" w:cs="Arial"/>
                <w:b/>
                <w:bCs/>
                <w:sz w:val="16"/>
                <w:szCs w:val="17"/>
              </w:rPr>
              <w:t>1</w:t>
            </w:r>
            <w:r>
              <w:rPr>
                <w:rFonts w:ascii="Arial" w:hAnsi="Arial" w:cs="Arial"/>
                <w:b/>
                <w:bCs/>
                <w:sz w:val="16"/>
                <w:szCs w:val="17"/>
              </w:rPr>
              <w:t>.</w:t>
            </w:r>
          </w:p>
        </w:tc>
        <w:tc>
          <w:tcPr>
            <w:tcW w:w="3280" w:type="dxa"/>
            <w:shd w:val="clear" w:color="auto" w:fill="F2F2F2" w:themeFill="background1" w:themeFillShade="F2"/>
            <w:vAlign w:val="center"/>
          </w:tcPr>
          <w:p w14:paraId="22E268D2"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62DC0F7D" w14:textId="77777777" w:rsidR="009D4793" w:rsidRPr="00A74D16" w:rsidRDefault="009D4793" w:rsidP="006F3B6D">
            <w:pPr>
              <w:pStyle w:val="Sinespaciado1"/>
              <w:jc w:val="center"/>
              <w:rPr>
                <w:rFonts w:ascii="Arial" w:hAnsi="Arial" w:cs="Arial"/>
                <w:b/>
                <w:color w:val="000000"/>
                <w:sz w:val="16"/>
                <w:szCs w:val="17"/>
              </w:rPr>
            </w:pPr>
            <w:r>
              <w:rPr>
                <w:rFonts w:ascii="Arial" w:hAnsi="Arial" w:cs="Arial"/>
                <w:b/>
                <w:color w:val="000000"/>
                <w:sz w:val="16"/>
                <w:szCs w:val="17"/>
              </w:rPr>
              <w:t>80111620</w:t>
            </w:r>
          </w:p>
        </w:tc>
      </w:tr>
      <w:tr w:rsidR="009D4793" w:rsidRPr="00A74D16" w14:paraId="010B04A9" w14:textId="77777777" w:rsidTr="006F3B6D">
        <w:trPr>
          <w:trHeight w:val="283"/>
          <w:jc w:val="center"/>
        </w:trPr>
        <w:tc>
          <w:tcPr>
            <w:tcW w:w="0" w:type="auto"/>
            <w:vMerge/>
            <w:shd w:val="clear" w:color="auto" w:fill="FFFFFF"/>
            <w:vAlign w:val="center"/>
          </w:tcPr>
          <w:p w14:paraId="6C7FB14F" w14:textId="77777777" w:rsidR="009D4793" w:rsidRPr="00A74D16" w:rsidRDefault="009D4793" w:rsidP="006F3B6D">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79C20973"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Servicio</w:t>
            </w:r>
          </w:p>
        </w:tc>
        <w:tc>
          <w:tcPr>
            <w:tcW w:w="6155" w:type="dxa"/>
            <w:shd w:val="clear" w:color="auto" w:fill="F2F2F2" w:themeFill="background1" w:themeFillShade="F2"/>
            <w:vAlign w:val="center"/>
          </w:tcPr>
          <w:p w14:paraId="23F17465" w14:textId="0436E846" w:rsidR="009D4793" w:rsidRPr="00A74D16" w:rsidRDefault="009D4793" w:rsidP="006F3B6D">
            <w:pPr>
              <w:pStyle w:val="Sinespaciado1"/>
              <w:jc w:val="center"/>
              <w:rPr>
                <w:rFonts w:ascii="Arial" w:hAnsi="Arial" w:cs="Arial"/>
                <w:b/>
                <w:color w:val="000000"/>
                <w:sz w:val="16"/>
                <w:szCs w:val="17"/>
              </w:rPr>
            </w:pPr>
            <w:r>
              <w:rPr>
                <w:rFonts w:ascii="Arial" w:hAnsi="Arial" w:cs="Arial"/>
                <w:b/>
                <w:color w:val="000000"/>
                <w:sz w:val="16"/>
                <w:szCs w:val="17"/>
              </w:rPr>
              <w:t>APOYO LOGÍSTICO</w:t>
            </w:r>
            <w:r w:rsidR="005116C8">
              <w:rPr>
                <w:rFonts w:ascii="Arial" w:hAnsi="Arial" w:cs="Arial"/>
                <w:b/>
                <w:color w:val="000000"/>
                <w:sz w:val="16"/>
                <w:szCs w:val="17"/>
              </w:rPr>
              <w:t xml:space="preserve"> -</w:t>
            </w:r>
            <w:r>
              <w:rPr>
                <w:rFonts w:ascii="Arial" w:hAnsi="Arial" w:cs="Arial"/>
                <w:b/>
                <w:color w:val="000000"/>
                <w:sz w:val="16"/>
                <w:szCs w:val="17"/>
              </w:rPr>
              <w:t xml:space="preserve"> AUXILIAR OPERATIVO</w:t>
            </w:r>
          </w:p>
        </w:tc>
      </w:tr>
      <w:tr w:rsidR="009D4793" w:rsidRPr="00A74D16" w14:paraId="6980DC9C" w14:textId="77777777" w:rsidTr="006F3B6D">
        <w:trPr>
          <w:trHeight w:val="283"/>
          <w:jc w:val="center"/>
        </w:trPr>
        <w:tc>
          <w:tcPr>
            <w:tcW w:w="0" w:type="auto"/>
            <w:vMerge/>
            <w:shd w:val="clear" w:color="auto" w:fill="FFFFFF"/>
            <w:vAlign w:val="center"/>
          </w:tcPr>
          <w:p w14:paraId="1EBE8331" w14:textId="77777777" w:rsidR="009D4793" w:rsidRPr="00A74D16" w:rsidRDefault="009D4793" w:rsidP="006F3B6D">
            <w:pPr>
              <w:pStyle w:val="Sinespaciado1"/>
              <w:jc w:val="center"/>
              <w:rPr>
                <w:rFonts w:ascii="Arial" w:hAnsi="Arial" w:cs="Arial"/>
                <w:b/>
                <w:bCs/>
                <w:sz w:val="16"/>
                <w:szCs w:val="17"/>
              </w:rPr>
            </w:pPr>
          </w:p>
        </w:tc>
        <w:tc>
          <w:tcPr>
            <w:tcW w:w="3280" w:type="dxa"/>
            <w:shd w:val="clear" w:color="auto" w:fill="FFFFFF"/>
            <w:vAlign w:val="center"/>
          </w:tcPr>
          <w:p w14:paraId="0DBBA055"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Servicio</w:t>
            </w:r>
          </w:p>
        </w:tc>
        <w:tc>
          <w:tcPr>
            <w:tcW w:w="6155" w:type="dxa"/>
            <w:shd w:val="clear" w:color="auto" w:fill="FFFFFF"/>
            <w:vAlign w:val="center"/>
          </w:tcPr>
          <w:p w14:paraId="72029E53" w14:textId="11405E86" w:rsidR="009D4793" w:rsidRPr="00A74D16" w:rsidRDefault="009D4793" w:rsidP="006F3B6D">
            <w:pPr>
              <w:jc w:val="both"/>
              <w:rPr>
                <w:rFonts w:ascii="Arial" w:hAnsi="Arial" w:cs="Arial"/>
                <w:sz w:val="16"/>
                <w:szCs w:val="17"/>
              </w:rPr>
            </w:pPr>
            <w:r>
              <w:rPr>
                <w:rFonts w:ascii="Arial" w:hAnsi="Arial" w:cs="Arial"/>
                <w:sz w:val="16"/>
                <w:szCs w:val="17"/>
              </w:rPr>
              <w:t>Apoyo Logístico</w:t>
            </w:r>
          </w:p>
        </w:tc>
      </w:tr>
      <w:tr w:rsidR="009D4793" w:rsidRPr="00A74D16" w14:paraId="080AA3AF" w14:textId="77777777" w:rsidTr="006F3B6D">
        <w:trPr>
          <w:trHeight w:val="283"/>
          <w:jc w:val="center"/>
        </w:trPr>
        <w:tc>
          <w:tcPr>
            <w:tcW w:w="0" w:type="auto"/>
            <w:vMerge/>
            <w:shd w:val="clear" w:color="auto" w:fill="FFFFFF"/>
            <w:vAlign w:val="center"/>
          </w:tcPr>
          <w:p w14:paraId="0F9C380C"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771EE2FF"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76F74B24" w14:textId="6BACAC9E" w:rsidR="009D4793" w:rsidRPr="009D4793" w:rsidRDefault="009D4793" w:rsidP="009D4793">
            <w:pPr>
              <w:jc w:val="both"/>
              <w:rPr>
                <w:rFonts w:ascii="Arial" w:hAnsi="Arial" w:cs="Arial"/>
                <w:sz w:val="16"/>
                <w:szCs w:val="17"/>
              </w:rPr>
            </w:pPr>
            <w:r w:rsidRPr="009D4793">
              <w:rPr>
                <w:rFonts w:ascii="Arial" w:hAnsi="Arial" w:cs="Arial"/>
                <w:sz w:val="16"/>
                <w:szCs w:val="17"/>
              </w:rPr>
              <w:t>Día</w:t>
            </w:r>
          </w:p>
        </w:tc>
      </w:tr>
      <w:tr w:rsidR="009D4793" w:rsidRPr="00A74D16" w14:paraId="3462FABB" w14:textId="77777777" w:rsidTr="0094667A">
        <w:trPr>
          <w:trHeight w:val="974"/>
          <w:jc w:val="center"/>
        </w:trPr>
        <w:tc>
          <w:tcPr>
            <w:tcW w:w="0" w:type="auto"/>
            <w:vMerge/>
            <w:shd w:val="clear" w:color="auto" w:fill="FFFFFF"/>
            <w:vAlign w:val="center"/>
          </w:tcPr>
          <w:p w14:paraId="1B3630F1"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09004227"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69F69946" w14:textId="7E6AAF2B" w:rsidR="009D4793" w:rsidRPr="009D4793" w:rsidRDefault="009D4793" w:rsidP="009D4793">
            <w:pPr>
              <w:jc w:val="both"/>
              <w:rPr>
                <w:rFonts w:ascii="Arial" w:hAnsi="Arial" w:cs="Arial"/>
                <w:sz w:val="16"/>
                <w:szCs w:val="17"/>
              </w:rPr>
            </w:pPr>
            <w:r w:rsidRPr="005116C8">
              <w:rPr>
                <w:rFonts w:ascii="Arial" w:hAnsi="Arial" w:cs="Arial"/>
                <w:b/>
                <w:bCs/>
                <w:sz w:val="16"/>
                <w:szCs w:val="17"/>
              </w:rPr>
              <w:t>APOYO LOGÍSTICO:</w:t>
            </w:r>
            <w:r w:rsidRPr="009D4793">
              <w:rPr>
                <w:rFonts w:ascii="Arial" w:hAnsi="Arial" w:cs="Arial"/>
                <w:sz w:val="16"/>
                <w:szCs w:val="17"/>
              </w:rPr>
              <w:t xml:space="preserve"> </w:t>
            </w:r>
            <w:r w:rsidR="005116C8">
              <w:rPr>
                <w:rFonts w:ascii="Arial" w:hAnsi="Arial" w:cs="Arial"/>
                <w:sz w:val="16"/>
                <w:szCs w:val="17"/>
              </w:rPr>
              <w:t>Un</w:t>
            </w:r>
            <w:r w:rsidRPr="009D4793">
              <w:rPr>
                <w:rFonts w:ascii="Arial" w:hAnsi="Arial" w:cs="Arial"/>
                <w:sz w:val="16"/>
                <w:szCs w:val="17"/>
              </w:rPr>
              <w:t xml:space="preserve"> auxiliar operativos por jornada encargados del alistamiento y soporte permanente en sala: recepción y control de asistencia, apoyo a participantes en el acceso a formularios/plantillas. Al finalizar, entrega</w:t>
            </w:r>
            <w:r w:rsidR="00D4358E">
              <w:rPr>
                <w:rFonts w:ascii="Arial" w:hAnsi="Arial" w:cs="Arial"/>
                <w:sz w:val="16"/>
                <w:szCs w:val="17"/>
              </w:rPr>
              <w:t xml:space="preserve"> </w:t>
            </w:r>
            <w:r w:rsidRPr="009D4793">
              <w:rPr>
                <w:rFonts w:ascii="Arial" w:hAnsi="Arial" w:cs="Arial"/>
                <w:sz w:val="16"/>
                <w:szCs w:val="17"/>
              </w:rPr>
              <w:t>un informe de actividades de las jornadas.</w:t>
            </w:r>
          </w:p>
        </w:tc>
      </w:tr>
      <w:tr w:rsidR="009D4793" w:rsidRPr="00A74D16" w14:paraId="5489543F" w14:textId="77777777" w:rsidTr="006F3B6D">
        <w:trPr>
          <w:trHeight w:val="283"/>
          <w:jc w:val="center"/>
        </w:trPr>
        <w:tc>
          <w:tcPr>
            <w:tcW w:w="0" w:type="auto"/>
            <w:vMerge/>
            <w:shd w:val="clear" w:color="auto" w:fill="FFFFFF"/>
            <w:vAlign w:val="center"/>
          </w:tcPr>
          <w:p w14:paraId="5439ABC7"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437FD4F3"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1A193816" w14:textId="1D41D14B" w:rsidR="009D4793" w:rsidRPr="00A74D16" w:rsidRDefault="009D4793" w:rsidP="006F3B6D">
            <w:pPr>
              <w:pStyle w:val="Sinespaciado1"/>
              <w:jc w:val="center"/>
              <w:rPr>
                <w:rFonts w:ascii="Arial" w:hAnsi="Arial" w:cs="Arial"/>
                <w:sz w:val="16"/>
                <w:szCs w:val="17"/>
              </w:rPr>
            </w:pPr>
            <w:r>
              <w:rPr>
                <w:rFonts w:ascii="Arial" w:hAnsi="Arial" w:cs="Arial"/>
                <w:sz w:val="16"/>
                <w:szCs w:val="17"/>
              </w:rPr>
              <w:t>5</w:t>
            </w:r>
          </w:p>
        </w:tc>
      </w:tr>
      <w:tr w:rsidR="009D4793" w:rsidRPr="00A74D16" w14:paraId="53556D96" w14:textId="77777777" w:rsidTr="0094667A">
        <w:trPr>
          <w:trHeight w:val="1201"/>
          <w:jc w:val="center"/>
        </w:trPr>
        <w:tc>
          <w:tcPr>
            <w:tcW w:w="0" w:type="auto"/>
            <w:vMerge/>
            <w:shd w:val="clear" w:color="auto" w:fill="FFFFFF"/>
            <w:vAlign w:val="center"/>
          </w:tcPr>
          <w:p w14:paraId="3371CDD4"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2FF208CC"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73483839" w14:textId="77777777" w:rsidR="009D4793" w:rsidRPr="00A74D16" w:rsidRDefault="009D4793" w:rsidP="008C4DBE">
            <w:pPr>
              <w:pStyle w:val="Sinespaciado1"/>
              <w:numPr>
                <w:ilvl w:val="0"/>
                <w:numId w:val="6"/>
              </w:numPr>
              <w:jc w:val="both"/>
              <w:rPr>
                <w:rFonts w:ascii="Arial" w:hAnsi="Arial" w:cs="Arial"/>
                <w:sz w:val="16"/>
                <w:szCs w:val="17"/>
              </w:rPr>
            </w:pPr>
            <w:r w:rsidRPr="00A74D16">
              <w:rPr>
                <w:rFonts w:ascii="Arial" w:hAnsi="Arial" w:cs="Arial"/>
                <w:sz w:val="16"/>
                <w:szCs w:val="17"/>
              </w:rPr>
              <w:t>Documento de Vinculación Laboral y/o Contractual</w:t>
            </w:r>
          </w:p>
          <w:p w14:paraId="34A1D2CD" w14:textId="77777777" w:rsidR="009D4793" w:rsidRPr="00A74D16" w:rsidRDefault="009D4793" w:rsidP="008C4DBE">
            <w:pPr>
              <w:pStyle w:val="Sinespaciado1"/>
              <w:numPr>
                <w:ilvl w:val="0"/>
                <w:numId w:val="6"/>
              </w:numPr>
              <w:jc w:val="both"/>
              <w:rPr>
                <w:rFonts w:ascii="Arial" w:hAnsi="Arial" w:cs="Arial"/>
                <w:sz w:val="16"/>
                <w:szCs w:val="17"/>
              </w:rPr>
            </w:pPr>
            <w:r w:rsidRPr="00A74D16">
              <w:rPr>
                <w:rFonts w:ascii="Arial" w:hAnsi="Arial" w:cs="Arial"/>
                <w:sz w:val="16"/>
                <w:szCs w:val="17"/>
              </w:rPr>
              <w:t>Certificado de Paz y Salvo</w:t>
            </w:r>
          </w:p>
          <w:p w14:paraId="3F20D21F" w14:textId="77777777" w:rsidR="009D4793" w:rsidRPr="00A74D16" w:rsidRDefault="009D4793" w:rsidP="008C4DBE">
            <w:pPr>
              <w:pStyle w:val="Sinespaciado1"/>
              <w:numPr>
                <w:ilvl w:val="0"/>
                <w:numId w:val="6"/>
              </w:numPr>
              <w:jc w:val="both"/>
              <w:rPr>
                <w:rFonts w:ascii="Arial" w:hAnsi="Arial" w:cs="Arial"/>
                <w:sz w:val="16"/>
                <w:szCs w:val="17"/>
              </w:rPr>
            </w:pPr>
            <w:r w:rsidRPr="00A74D16">
              <w:rPr>
                <w:rFonts w:ascii="Arial" w:hAnsi="Arial" w:cs="Arial"/>
                <w:sz w:val="16"/>
                <w:szCs w:val="17"/>
              </w:rPr>
              <w:t>Seguridad Social (Salud, Pensión y ARL) del Tallerista</w:t>
            </w:r>
          </w:p>
          <w:p w14:paraId="6929CC52" w14:textId="77777777" w:rsidR="009D4793" w:rsidRPr="00A74D16" w:rsidRDefault="009D4793" w:rsidP="008C4DBE">
            <w:pPr>
              <w:pStyle w:val="Sinespaciado1"/>
              <w:numPr>
                <w:ilvl w:val="0"/>
                <w:numId w:val="6"/>
              </w:numPr>
              <w:jc w:val="both"/>
              <w:rPr>
                <w:rFonts w:ascii="Arial" w:hAnsi="Arial" w:cs="Arial"/>
                <w:sz w:val="16"/>
                <w:szCs w:val="17"/>
              </w:rPr>
            </w:pPr>
            <w:r w:rsidRPr="00A74D16">
              <w:rPr>
                <w:rFonts w:ascii="Arial" w:hAnsi="Arial" w:cs="Arial"/>
                <w:sz w:val="16"/>
                <w:szCs w:val="17"/>
              </w:rPr>
              <w:t>Registro fotográfico</w:t>
            </w:r>
          </w:p>
          <w:p w14:paraId="0390568F" w14:textId="77777777" w:rsidR="009D4793" w:rsidRPr="00AF67C9" w:rsidRDefault="009D4793" w:rsidP="008C4DBE">
            <w:pPr>
              <w:pStyle w:val="Sinespaciado1"/>
              <w:numPr>
                <w:ilvl w:val="0"/>
                <w:numId w:val="6"/>
              </w:numPr>
              <w:jc w:val="both"/>
              <w:rPr>
                <w:rFonts w:ascii="Arial" w:hAnsi="Arial" w:cs="Arial"/>
                <w:sz w:val="16"/>
                <w:szCs w:val="17"/>
              </w:rPr>
            </w:pPr>
            <w:r w:rsidRPr="00A74D16">
              <w:rPr>
                <w:rFonts w:ascii="Arial" w:hAnsi="Arial" w:cs="Arial"/>
                <w:sz w:val="16"/>
                <w:szCs w:val="17"/>
              </w:rPr>
              <w:t>Planillas con enfoque diferencial</w:t>
            </w:r>
          </w:p>
        </w:tc>
      </w:tr>
      <w:tr w:rsidR="009D4793" w:rsidRPr="00A74D16" w14:paraId="6311D667" w14:textId="77777777" w:rsidTr="006F3B6D">
        <w:trPr>
          <w:trHeight w:val="283"/>
          <w:jc w:val="center"/>
        </w:trPr>
        <w:tc>
          <w:tcPr>
            <w:tcW w:w="0" w:type="auto"/>
            <w:vMerge w:val="restart"/>
            <w:shd w:val="clear" w:color="auto" w:fill="FFFFFF"/>
            <w:vAlign w:val="center"/>
          </w:tcPr>
          <w:p w14:paraId="4004F69D" w14:textId="6EA81D17" w:rsidR="009D4793" w:rsidRPr="00A74D16" w:rsidRDefault="009D4793" w:rsidP="006F3B6D">
            <w:pPr>
              <w:pStyle w:val="Sinespaciado1"/>
              <w:jc w:val="center"/>
              <w:rPr>
                <w:rFonts w:ascii="Arial" w:hAnsi="Arial" w:cs="Arial"/>
                <w:b/>
                <w:bCs/>
                <w:sz w:val="16"/>
                <w:szCs w:val="17"/>
              </w:rPr>
            </w:pPr>
            <w:r>
              <w:rPr>
                <w:rFonts w:ascii="Arial" w:hAnsi="Arial" w:cs="Arial"/>
                <w:b/>
                <w:bCs/>
                <w:sz w:val="16"/>
                <w:szCs w:val="17"/>
              </w:rPr>
              <w:lastRenderedPageBreak/>
              <w:t>6.</w:t>
            </w:r>
            <w:r w:rsidR="00260E9E">
              <w:rPr>
                <w:rFonts w:ascii="Arial" w:hAnsi="Arial" w:cs="Arial"/>
                <w:b/>
                <w:bCs/>
                <w:sz w:val="16"/>
                <w:szCs w:val="17"/>
              </w:rPr>
              <w:t>2</w:t>
            </w:r>
            <w:r>
              <w:rPr>
                <w:rFonts w:ascii="Arial" w:hAnsi="Arial" w:cs="Arial"/>
                <w:b/>
                <w:bCs/>
                <w:sz w:val="16"/>
                <w:szCs w:val="17"/>
              </w:rPr>
              <w:t>.</w:t>
            </w:r>
          </w:p>
        </w:tc>
        <w:tc>
          <w:tcPr>
            <w:tcW w:w="3280" w:type="dxa"/>
            <w:shd w:val="clear" w:color="auto" w:fill="F2F2F2" w:themeFill="background1" w:themeFillShade="F2"/>
            <w:vAlign w:val="center"/>
          </w:tcPr>
          <w:p w14:paraId="1975B9A2"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CÓDIGO UNSPSC</w:t>
            </w:r>
          </w:p>
        </w:tc>
        <w:tc>
          <w:tcPr>
            <w:tcW w:w="6155" w:type="dxa"/>
            <w:shd w:val="clear" w:color="auto" w:fill="F2F2F2" w:themeFill="background1" w:themeFillShade="F2"/>
            <w:vAlign w:val="center"/>
          </w:tcPr>
          <w:p w14:paraId="545F3219" w14:textId="23D5600F" w:rsidR="009D4793" w:rsidRPr="00A74D16" w:rsidRDefault="009D4793" w:rsidP="006F3B6D">
            <w:pPr>
              <w:pStyle w:val="Sinespaciado1"/>
              <w:jc w:val="center"/>
              <w:rPr>
                <w:rFonts w:ascii="Arial" w:hAnsi="Arial" w:cs="Arial"/>
                <w:b/>
                <w:color w:val="000000"/>
                <w:sz w:val="16"/>
                <w:szCs w:val="17"/>
              </w:rPr>
            </w:pPr>
            <w:r>
              <w:rPr>
                <w:rFonts w:ascii="Arial" w:hAnsi="Arial" w:cs="Arial"/>
                <w:b/>
                <w:color w:val="000000"/>
                <w:sz w:val="16"/>
                <w:szCs w:val="17"/>
              </w:rPr>
              <w:t>14111815</w:t>
            </w:r>
          </w:p>
        </w:tc>
      </w:tr>
      <w:tr w:rsidR="009D4793" w:rsidRPr="00A74D16" w14:paraId="561C214F" w14:textId="77777777" w:rsidTr="006F3B6D">
        <w:trPr>
          <w:trHeight w:val="283"/>
          <w:jc w:val="center"/>
        </w:trPr>
        <w:tc>
          <w:tcPr>
            <w:tcW w:w="0" w:type="auto"/>
            <w:vMerge/>
            <w:shd w:val="clear" w:color="auto" w:fill="FFFFFF"/>
            <w:vAlign w:val="center"/>
          </w:tcPr>
          <w:p w14:paraId="3E5B07C8" w14:textId="77777777" w:rsidR="009D4793" w:rsidRPr="00A74D16" w:rsidRDefault="009D4793" w:rsidP="006F3B6D">
            <w:pPr>
              <w:pStyle w:val="Sinespaciado1"/>
              <w:jc w:val="center"/>
              <w:rPr>
                <w:rFonts w:ascii="Arial" w:hAnsi="Arial" w:cs="Arial"/>
                <w:b/>
                <w:bCs/>
                <w:sz w:val="16"/>
                <w:szCs w:val="17"/>
              </w:rPr>
            </w:pPr>
          </w:p>
        </w:tc>
        <w:tc>
          <w:tcPr>
            <w:tcW w:w="3280" w:type="dxa"/>
            <w:shd w:val="clear" w:color="auto" w:fill="F2F2F2" w:themeFill="background1" w:themeFillShade="F2"/>
            <w:vAlign w:val="center"/>
          </w:tcPr>
          <w:p w14:paraId="45465FBE"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 xml:space="preserve">Denominación del </w:t>
            </w:r>
            <w:r>
              <w:rPr>
                <w:rFonts w:ascii="Arial" w:hAnsi="Arial" w:cs="Arial"/>
                <w:b/>
                <w:bCs/>
                <w:sz w:val="16"/>
                <w:szCs w:val="17"/>
              </w:rPr>
              <w:t>Servicio</w:t>
            </w:r>
          </w:p>
        </w:tc>
        <w:tc>
          <w:tcPr>
            <w:tcW w:w="6155" w:type="dxa"/>
            <w:shd w:val="clear" w:color="auto" w:fill="F2F2F2" w:themeFill="background1" w:themeFillShade="F2"/>
            <w:vAlign w:val="center"/>
          </w:tcPr>
          <w:p w14:paraId="37D3DEEE" w14:textId="0F4F1E9A" w:rsidR="009D4793" w:rsidRPr="00A74D16" w:rsidRDefault="009D4793" w:rsidP="006F3B6D">
            <w:pPr>
              <w:pStyle w:val="Sinespaciado1"/>
              <w:jc w:val="center"/>
              <w:rPr>
                <w:rFonts w:ascii="Arial" w:hAnsi="Arial" w:cs="Arial"/>
                <w:b/>
                <w:color w:val="000000"/>
                <w:sz w:val="16"/>
                <w:szCs w:val="17"/>
              </w:rPr>
            </w:pPr>
            <w:r>
              <w:rPr>
                <w:rFonts w:ascii="Arial" w:hAnsi="Arial" w:cs="Arial"/>
                <w:b/>
                <w:color w:val="000000"/>
                <w:sz w:val="16"/>
                <w:szCs w:val="17"/>
              </w:rPr>
              <w:t>ESCARAPELA</w:t>
            </w:r>
            <w:r w:rsidR="005116C8">
              <w:rPr>
                <w:rFonts w:ascii="Arial" w:hAnsi="Arial" w:cs="Arial"/>
                <w:b/>
                <w:color w:val="000000"/>
                <w:sz w:val="16"/>
                <w:szCs w:val="17"/>
              </w:rPr>
              <w:t xml:space="preserve"> DE IDENTIFICACIÓN</w:t>
            </w:r>
          </w:p>
        </w:tc>
      </w:tr>
      <w:tr w:rsidR="009D4793" w:rsidRPr="00A74D16" w14:paraId="4F12DE48" w14:textId="77777777" w:rsidTr="006F3B6D">
        <w:trPr>
          <w:trHeight w:val="283"/>
          <w:jc w:val="center"/>
        </w:trPr>
        <w:tc>
          <w:tcPr>
            <w:tcW w:w="0" w:type="auto"/>
            <w:vMerge/>
            <w:shd w:val="clear" w:color="auto" w:fill="FFFFFF"/>
            <w:vAlign w:val="center"/>
          </w:tcPr>
          <w:p w14:paraId="1036AD2B" w14:textId="77777777" w:rsidR="009D4793" w:rsidRPr="00A74D16" w:rsidRDefault="009D4793" w:rsidP="006F3B6D">
            <w:pPr>
              <w:pStyle w:val="Sinespaciado1"/>
              <w:jc w:val="center"/>
              <w:rPr>
                <w:rFonts w:ascii="Arial" w:hAnsi="Arial" w:cs="Arial"/>
                <w:b/>
                <w:bCs/>
                <w:sz w:val="16"/>
                <w:szCs w:val="17"/>
              </w:rPr>
            </w:pPr>
          </w:p>
        </w:tc>
        <w:tc>
          <w:tcPr>
            <w:tcW w:w="3280" w:type="dxa"/>
            <w:shd w:val="clear" w:color="auto" w:fill="FFFFFF"/>
            <w:vAlign w:val="center"/>
          </w:tcPr>
          <w:p w14:paraId="1C9DF974"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 xml:space="preserve">Denominación Técnica del </w:t>
            </w:r>
            <w:r>
              <w:rPr>
                <w:rFonts w:ascii="Arial" w:hAnsi="Arial" w:cs="Arial"/>
                <w:b/>
                <w:bCs/>
                <w:sz w:val="16"/>
                <w:szCs w:val="17"/>
              </w:rPr>
              <w:t>Servicio</w:t>
            </w:r>
          </w:p>
        </w:tc>
        <w:tc>
          <w:tcPr>
            <w:tcW w:w="6155" w:type="dxa"/>
            <w:shd w:val="clear" w:color="auto" w:fill="FFFFFF"/>
            <w:vAlign w:val="center"/>
          </w:tcPr>
          <w:p w14:paraId="73779EC5" w14:textId="324E94B3" w:rsidR="009D4793" w:rsidRPr="00A74D16" w:rsidRDefault="005116C8" w:rsidP="006F3B6D">
            <w:pPr>
              <w:jc w:val="both"/>
              <w:rPr>
                <w:rFonts w:ascii="Arial" w:hAnsi="Arial" w:cs="Arial"/>
                <w:sz w:val="16"/>
                <w:szCs w:val="17"/>
              </w:rPr>
            </w:pPr>
            <w:r>
              <w:rPr>
                <w:rFonts w:ascii="Arial" w:hAnsi="Arial" w:cs="Arial"/>
                <w:sz w:val="16"/>
                <w:szCs w:val="17"/>
              </w:rPr>
              <w:t>Escarapela de identificación</w:t>
            </w:r>
          </w:p>
        </w:tc>
      </w:tr>
      <w:tr w:rsidR="009D4793" w:rsidRPr="00A74D16" w14:paraId="78F7EF4F" w14:textId="77777777" w:rsidTr="006F3B6D">
        <w:trPr>
          <w:trHeight w:val="283"/>
          <w:jc w:val="center"/>
        </w:trPr>
        <w:tc>
          <w:tcPr>
            <w:tcW w:w="0" w:type="auto"/>
            <w:vMerge/>
            <w:shd w:val="clear" w:color="auto" w:fill="FFFFFF"/>
            <w:vAlign w:val="center"/>
          </w:tcPr>
          <w:p w14:paraId="21E64D98"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1B3B871A"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Unidad de Medida</w:t>
            </w:r>
          </w:p>
        </w:tc>
        <w:tc>
          <w:tcPr>
            <w:tcW w:w="6155" w:type="dxa"/>
            <w:shd w:val="clear" w:color="auto" w:fill="FFFFFF"/>
            <w:vAlign w:val="center"/>
          </w:tcPr>
          <w:p w14:paraId="55BAC3D7" w14:textId="62F37222" w:rsidR="009D4793" w:rsidRPr="009D4793" w:rsidRDefault="009D4793" w:rsidP="006F3B6D">
            <w:pPr>
              <w:jc w:val="both"/>
              <w:rPr>
                <w:rFonts w:ascii="Arial" w:hAnsi="Arial" w:cs="Arial"/>
                <w:sz w:val="16"/>
                <w:szCs w:val="17"/>
              </w:rPr>
            </w:pPr>
            <w:r>
              <w:rPr>
                <w:rFonts w:ascii="Arial" w:hAnsi="Arial" w:cs="Arial"/>
                <w:sz w:val="16"/>
                <w:szCs w:val="17"/>
              </w:rPr>
              <w:t>Unidad</w:t>
            </w:r>
          </w:p>
        </w:tc>
      </w:tr>
      <w:tr w:rsidR="009D4793" w:rsidRPr="00A74D16" w14:paraId="0A60C6AD" w14:textId="77777777" w:rsidTr="009D4793">
        <w:trPr>
          <w:trHeight w:val="827"/>
          <w:jc w:val="center"/>
        </w:trPr>
        <w:tc>
          <w:tcPr>
            <w:tcW w:w="0" w:type="auto"/>
            <w:vMerge/>
            <w:shd w:val="clear" w:color="auto" w:fill="FFFFFF"/>
            <w:vAlign w:val="center"/>
          </w:tcPr>
          <w:p w14:paraId="5AA4B298"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7B6445A9"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Descripción General</w:t>
            </w:r>
          </w:p>
        </w:tc>
        <w:tc>
          <w:tcPr>
            <w:tcW w:w="6155" w:type="dxa"/>
            <w:shd w:val="clear" w:color="auto" w:fill="FFFFFF"/>
            <w:vAlign w:val="center"/>
          </w:tcPr>
          <w:p w14:paraId="50D1596F" w14:textId="23D2AB46" w:rsidR="009D4793" w:rsidRPr="009D4793" w:rsidRDefault="005116C8" w:rsidP="006F3B6D">
            <w:pPr>
              <w:jc w:val="both"/>
              <w:rPr>
                <w:rFonts w:ascii="Arial" w:hAnsi="Arial" w:cs="Arial"/>
                <w:sz w:val="16"/>
                <w:szCs w:val="17"/>
              </w:rPr>
            </w:pPr>
            <w:r>
              <w:rPr>
                <w:rFonts w:ascii="Arial" w:hAnsi="Arial" w:cs="Arial"/>
                <w:b/>
                <w:color w:val="000000"/>
                <w:sz w:val="16"/>
                <w:szCs w:val="17"/>
              </w:rPr>
              <w:t>ESCARAPELA DE IDENTIFICACIÓN</w:t>
            </w:r>
            <w:r w:rsidR="009D4793" w:rsidRPr="009D4793">
              <w:rPr>
                <w:rFonts w:ascii="Arial" w:hAnsi="Arial" w:cs="Arial"/>
                <w:sz w:val="16"/>
                <w:szCs w:val="17"/>
              </w:rPr>
              <w:t>: Escarapelas de Material: plastico transparente de alta resistencia. Tamaño: 7 cm de ancho x 10 cm de alto (formato horizontal). Impresión: A color por una sola cara, con logo institucional y datos de identificación. Incluye porta escarapela: Cordón.</w:t>
            </w:r>
          </w:p>
        </w:tc>
      </w:tr>
      <w:tr w:rsidR="009D4793" w:rsidRPr="00A74D16" w14:paraId="17D13055" w14:textId="77777777" w:rsidTr="006F3B6D">
        <w:trPr>
          <w:trHeight w:val="283"/>
          <w:jc w:val="center"/>
        </w:trPr>
        <w:tc>
          <w:tcPr>
            <w:tcW w:w="0" w:type="auto"/>
            <w:vMerge/>
            <w:shd w:val="clear" w:color="auto" w:fill="FFFFFF"/>
            <w:vAlign w:val="center"/>
          </w:tcPr>
          <w:p w14:paraId="3DB29C09" w14:textId="77777777" w:rsidR="009D4793" w:rsidRPr="00A74D16" w:rsidRDefault="009D4793" w:rsidP="006F3B6D">
            <w:pPr>
              <w:pStyle w:val="Sinespaciado1"/>
              <w:rPr>
                <w:rFonts w:ascii="Arial" w:hAnsi="Arial" w:cs="Arial"/>
                <w:sz w:val="16"/>
                <w:szCs w:val="17"/>
              </w:rPr>
            </w:pPr>
          </w:p>
        </w:tc>
        <w:tc>
          <w:tcPr>
            <w:tcW w:w="3280" w:type="dxa"/>
            <w:shd w:val="clear" w:color="auto" w:fill="FFFFFF"/>
            <w:vAlign w:val="center"/>
          </w:tcPr>
          <w:p w14:paraId="0818E029" w14:textId="77777777" w:rsidR="009D4793" w:rsidRPr="00A74D16" w:rsidRDefault="009D4793" w:rsidP="006F3B6D">
            <w:pPr>
              <w:pStyle w:val="Sinespaciado1"/>
              <w:rPr>
                <w:rFonts w:ascii="Arial" w:hAnsi="Arial" w:cs="Arial"/>
                <w:b/>
                <w:bCs/>
                <w:sz w:val="16"/>
                <w:szCs w:val="17"/>
              </w:rPr>
            </w:pPr>
            <w:r w:rsidRPr="00A74D16">
              <w:rPr>
                <w:rFonts w:ascii="Arial" w:hAnsi="Arial" w:cs="Arial"/>
                <w:b/>
                <w:bCs/>
                <w:sz w:val="16"/>
                <w:szCs w:val="17"/>
              </w:rPr>
              <w:t xml:space="preserve">Cantidad </w:t>
            </w:r>
          </w:p>
        </w:tc>
        <w:tc>
          <w:tcPr>
            <w:tcW w:w="6155" w:type="dxa"/>
            <w:shd w:val="clear" w:color="auto" w:fill="FFFFFF"/>
            <w:vAlign w:val="center"/>
          </w:tcPr>
          <w:p w14:paraId="3D5C4509" w14:textId="0A48B4F8" w:rsidR="009D4793" w:rsidRPr="00A74D16" w:rsidRDefault="009D4793" w:rsidP="006F3B6D">
            <w:pPr>
              <w:pStyle w:val="Sinespaciado1"/>
              <w:jc w:val="center"/>
              <w:rPr>
                <w:rFonts w:ascii="Arial" w:hAnsi="Arial" w:cs="Arial"/>
                <w:sz w:val="16"/>
                <w:szCs w:val="17"/>
              </w:rPr>
            </w:pPr>
            <w:r>
              <w:rPr>
                <w:rFonts w:ascii="Arial" w:hAnsi="Arial" w:cs="Arial"/>
                <w:sz w:val="16"/>
                <w:szCs w:val="17"/>
              </w:rPr>
              <w:t>100</w:t>
            </w:r>
          </w:p>
        </w:tc>
      </w:tr>
      <w:tr w:rsidR="009D4793" w:rsidRPr="00A74D16" w14:paraId="6C0D3F68" w14:textId="77777777" w:rsidTr="009D4793">
        <w:trPr>
          <w:trHeight w:val="688"/>
          <w:jc w:val="center"/>
        </w:trPr>
        <w:tc>
          <w:tcPr>
            <w:tcW w:w="0" w:type="auto"/>
            <w:vMerge/>
            <w:shd w:val="clear" w:color="auto" w:fill="FFFFFF"/>
            <w:vAlign w:val="center"/>
          </w:tcPr>
          <w:p w14:paraId="4F37D9FC" w14:textId="77777777" w:rsidR="009D4793" w:rsidRPr="00A74D16" w:rsidRDefault="009D4793" w:rsidP="009D4793">
            <w:pPr>
              <w:pStyle w:val="Sinespaciado1"/>
              <w:rPr>
                <w:rFonts w:ascii="Arial" w:hAnsi="Arial" w:cs="Arial"/>
                <w:sz w:val="16"/>
                <w:szCs w:val="17"/>
              </w:rPr>
            </w:pPr>
          </w:p>
        </w:tc>
        <w:tc>
          <w:tcPr>
            <w:tcW w:w="3280" w:type="dxa"/>
            <w:shd w:val="clear" w:color="auto" w:fill="FFFFFF"/>
            <w:vAlign w:val="center"/>
          </w:tcPr>
          <w:p w14:paraId="2CB27FBA" w14:textId="77777777" w:rsidR="009D4793" w:rsidRPr="00A74D16" w:rsidRDefault="009D4793" w:rsidP="009D4793">
            <w:pPr>
              <w:pStyle w:val="Sinespaciado1"/>
              <w:rPr>
                <w:rFonts w:ascii="Arial" w:hAnsi="Arial" w:cs="Arial"/>
                <w:b/>
                <w:bCs/>
                <w:sz w:val="16"/>
                <w:szCs w:val="17"/>
              </w:rPr>
            </w:pPr>
            <w:r w:rsidRPr="00A74D16">
              <w:rPr>
                <w:rFonts w:ascii="Arial" w:hAnsi="Arial" w:cs="Arial"/>
                <w:b/>
                <w:bCs/>
                <w:sz w:val="16"/>
                <w:szCs w:val="17"/>
              </w:rPr>
              <w:t>Soportes de Ejecución:</w:t>
            </w:r>
          </w:p>
        </w:tc>
        <w:tc>
          <w:tcPr>
            <w:tcW w:w="6155" w:type="dxa"/>
            <w:shd w:val="clear" w:color="auto" w:fill="FFFFFF"/>
            <w:vAlign w:val="center"/>
          </w:tcPr>
          <w:p w14:paraId="4D55F379" w14:textId="77777777" w:rsidR="009D4793" w:rsidRDefault="009D4793" w:rsidP="008C4DBE">
            <w:pPr>
              <w:pStyle w:val="Sinespaciado1"/>
              <w:numPr>
                <w:ilvl w:val="0"/>
                <w:numId w:val="6"/>
              </w:numPr>
              <w:jc w:val="both"/>
              <w:rPr>
                <w:rFonts w:ascii="Arial" w:hAnsi="Arial" w:cs="Arial"/>
                <w:sz w:val="16"/>
                <w:szCs w:val="17"/>
              </w:rPr>
            </w:pPr>
            <w:r>
              <w:rPr>
                <w:rFonts w:ascii="Arial" w:hAnsi="Arial" w:cs="Arial"/>
                <w:sz w:val="16"/>
                <w:szCs w:val="17"/>
              </w:rPr>
              <w:t>Actas de Entrada Almacén Municipal</w:t>
            </w:r>
          </w:p>
          <w:p w14:paraId="756A4CE9" w14:textId="77777777" w:rsidR="009D4793" w:rsidRDefault="009D4793" w:rsidP="008C4DBE">
            <w:pPr>
              <w:pStyle w:val="Sinespaciado1"/>
              <w:numPr>
                <w:ilvl w:val="0"/>
                <w:numId w:val="6"/>
              </w:numPr>
              <w:jc w:val="both"/>
              <w:rPr>
                <w:rFonts w:ascii="Arial" w:hAnsi="Arial" w:cs="Arial"/>
                <w:sz w:val="16"/>
                <w:szCs w:val="17"/>
              </w:rPr>
            </w:pPr>
            <w:r w:rsidRPr="00AF67C9">
              <w:rPr>
                <w:rFonts w:ascii="Arial" w:hAnsi="Arial" w:cs="Arial"/>
                <w:sz w:val="16"/>
                <w:szCs w:val="17"/>
              </w:rPr>
              <w:t>Registro fotográfico</w:t>
            </w:r>
          </w:p>
          <w:p w14:paraId="03F51402" w14:textId="0A156C53" w:rsidR="009D4793" w:rsidRPr="00AF67C9" w:rsidRDefault="009D4793" w:rsidP="008C4DBE">
            <w:pPr>
              <w:pStyle w:val="Sinespaciado1"/>
              <w:numPr>
                <w:ilvl w:val="0"/>
                <w:numId w:val="6"/>
              </w:numPr>
              <w:jc w:val="both"/>
              <w:rPr>
                <w:rFonts w:ascii="Arial" w:hAnsi="Arial" w:cs="Arial"/>
                <w:sz w:val="16"/>
                <w:szCs w:val="17"/>
              </w:rPr>
            </w:pPr>
            <w:r>
              <w:rPr>
                <w:rFonts w:ascii="Arial" w:hAnsi="Arial" w:cs="Arial"/>
                <w:sz w:val="16"/>
                <w:szCs w:val="17"/>
              </w:rPr>
              <w:t>P</w:t>
            </w:r>
            <w:r w:rsidRPr="00AF67C9">
              <w:rPr>
                <w:rFonts w:ascii="Arial" w:hAnsi="Arial" w:cs="Arial"/>
                <w:sz w:val="16"/>
                <w:szCs w:val="17"/>
              </w:rPr>
              <w:t>lanillas con enfoque diferencial</w:t>
            </w:r>
          </w:p>
        </w:tc>
      </w:tr>
      <w:bookmarkEnd w:id="1"/>
    </w:tbl>
    <w:p w14:paraId="792EF029" w14:textId="77777777" w:rsidR="005116C8" w:rsidRDefault="005116C8" w:rsidP="00AD573E">
      <w:pPr>
        <w:autoSpaceDE w:val="0"/>
        <w:autoSpaceDN w:val="0"/>
        <w:adjustRightInd w:val="0"/>
        <w:jc w:val="both"/>
        <w:rPr>
          <w:rFonts w:ascii="Arial" w:hAnsi="Arial" w:cs="Arial"/>
          <w:b/>
          <w:bCs/>
          <w:sz w:val="22"/>
          <w:szCs w:val="22"/>
        </w:rPr>
      </w:pPr>
    </w:p>
    <w:p w14:paraId="3ABD5636" w14:textId="6A206E28" w:rsidR="00AF67C9" w:rsidRPr="00654F72" w:rsidRDefault="00654F72" w:rsidP="00AD573E">
      <w:pPr>
        <w:autoSpaceDE w:val="0"/>
        <w:autoSpaceDN w:val="0"/>
        <w:adjustRightInd w:val="0"/>
        <w:jc w:val="both"/>
        <w:rPr>
          <w:rFonts w:ascii="Arial" w:hAnsi="Arial" w:cs="Arial"/>
          <w:b/>
          <w:bCs/>
          <w:sz w:val="22"/>
          <w:szCs w:val="22"/>
        </w:rPr>
      </w:pPr>
      <w:r w:rsidRPr="00654F72">
        <w:rPr>
          <w:rFonts w:ascii="Arial" w:hAnsi="Arial" w:cs="Arial"/>
          <w:b/>
          <w:bCs/>
          <w:sz w:val="22"/>
          <w:szCs w:val="22"/>
        </w:rPr>
        <w:t>CONSOLIDADO DE LA REALIZACIÓN DE LOS TALLERES DEL SECTOR TIC EN LA POBLACIÓN AGROPECUARIA:</w:t>
      </w:r>
    </w:p>
    <w:p w14:paraId="23DE453B" w14:textId="77777777" w:rsidR="005116C8" w:rsidRDefault="005116C8" w:rsidP="00AD573E">
      <w:pPr>
        <w:autoSpaceDE w:val="0"/>
        <w:autoSpaceDN w:val="0"/>
        <w:adjustRightInd w:val="0"/>
        <w:jc w:val="both"/>
        <w:rPr>
          <w:rFonts w:ascii="Arial" w:hAnsi="Arial" w:cs="Arial"/>
          <w:bCs/>
          <w:sz w:val="22"/>
          <w:szCs w:val="22"/>
        </w:rPr>
      </w:pPr>
    </w:p>
    <w:tbl>
      <w:tblPr>
        <w:tblStyle w:val="Tablaconcuadrcula"/>
        <w:tblW w:w="9874" w:type="dxa"/>
        <w:jc w:val="center"/>
        <w:tblLook w:val="04A0" w:firstRow="1" w:lastRow="0" w:firstColumn="1" w:lastColumn="0" w:noHBand="0" w:noVBand="1"/>
      </w:tblPr>
      <w:tblGrid>
        <w:gridCol w:w="1726"/>
        <w:gridCol w:w="2086"/>
        <w:gridCol w:w="1847"/>
        <w:gridCol w:w="1849"/>
        <w:gridCol w:w="2366"/>
      </w:tblGrid>
      <w:tr w:rsidR="00654F72" w:rsidRPr="00654F72" w14:paraId="491AC79E" w14:textId="77777777" w:rsidTr="00260E9E">
        <w:trPr>
          <w:trHeight w:val="284"/>
          <w:jc w:val="center"/>
        </w:trPr>
        <w:tc>
          <w:tcPr>
            <w:tcW w:w="1726" w:type="dxa"/>
            <w:shd w:val="clear" w:color="auto" w:fill="F2F2F2" w:themeFill="background1" w:themeFillShade="F2"/>
            <w:vAlign w:val="center"/>
          </w:tcPr>
          <w:p w14:paraId="6C4F2719" w14:textId="6C9689FA"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DIA DE EJECUCIÓN</w:t>
            </w:r>
          </w:p>
        </w:tc>
        <w:tc>
          <w:tcPr>
            <w:tcW w:w="2086" w:type="dxa"/>
            <w:shd w:val="clear" w:color="auto" w:fill="F2F2F2" w:themeFill="background1" w:themeFillShade="F2"/>
            <w:vAlign w:val="center"/>
          </w:tcPr>
          <w:p w14:paraId="339BCA71" w14:textId="0A3F7013"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SECTOR BENEFICIADO</w:t>
            </w:r>
          </w:p>
        </w:tc>
        <w:tc>
          <w:tcPr>
            <w:tcW w:w="1847" w:type="dxa"/>
            <w:shd w:val="clear" w:color="auto" w:fill="F2F2F2" w:themeFill="background1" w:themeFillShade="F2"/>
            <w:vAlign w:val="center"/>
          </w:tcPr>
          <w:p w14:paraId="7AB21B4D" w14:textId="194B2CBA"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TALLERES A RECIBIR</w:t>
            </w:r>
          </w:p>
        </w:tc>
        <w:tc>
          <w:tcPr>
            <w:tcW w:w="1849" w:type="dxa"/>
            <w:shd w:val="clear" w:color="auto" w:fill="F2F2F2" w:themeFill="background1" w:themeFillShade="F2"/>
            <w:vAlign w:val="center"/>
          </w:tcPr>
          <w:p w14:paraId="1DCE5967" w14:textId="256BE83C"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JORNADAS</w:t>
            </w:r>
          </w:p>
        </w:tc>
        <w:tc>
          <w:tcPr>
            <w:tcW w:w="2366" w:type="dxa"/>
            <w:shd w:val="clear" w:color="auto" w:fill="F2F2F2" w:themeFill="background1" w:themeFillShade="F2"/>
            <w:vAlign w:val="center"/>
          </w:tcPr>
          <w:p w14:paraId="104884C9" w14:textId="2321A832"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BENEFICIADOS</w:t>
            </w:r>
          </w:p>
        </w:tc>
      </w:tr>
      <w:tr w:rsidR="00654F72" w:rsidRPr="00654F72" w14:paraId="1AEF9CC9" w14:textId="77777777" w:rsidTr="00260E9E">
        <w:trPr>
          <w:trHeight w:val="218"/>
          <w:jc w:val="center"/>
        </w:trPr>
        <w:tc>
          <w:tcPr>
            <w:tcW w:w="1726" w:type="dxa"/>
            <w:vAlign w:val="center"/>
          </w:tcPr>
          <w:p w14:paraId="2368E5DF" w14:textId="7DE667B1" w:rsidR="00654F72" w:rsidRPr="00654F72" w:rsidRDefault="00654F72" w:rsidP="00654F72">
            <w:pPr>
              <w:autoSpaceDE w:val="0"/>
              <w:autoSpaceDN w:val="0"/>
              <w:adjustRightInd w:val="0"/>
              <w:jc w:val="center"/>
              <w:rPr>
                <w:rFonts w:ascii="Arial" w:hAnsi="Arial" w:cs="Arial"/>
                <w:bCs/>
                <w:sz w:val="18"/>
                <w:szCs w:val="22"/>
              </w:rPr>
            </w:pPr>
            <w:r w:rsidRPr="00654F72">
              <w:rPr>
                <w:rFonts w:ascii="Arial" w:hAnsi="Arial" w:cs="Arial"/>
                <w:bCs/>
                <w:sz w:val="18"/>
                <w:szCs w:val="22"/>
              </w:rPr>
              <w:t>DIA #1</w:t>
            </w:r>
          </w:p>
        </w:tc>
        <w:tc>
          <w:tcPr>
            <w:tcW w:w="2086" w:type="dxa"/>
            <w:vAlign w:val="center"/>
          </w:tcPr>
          <w:p w14:paraId="0A475DF4" w14:textId="09BB0B0F" w:rsidR="00654F72" w:rsidRPr="00654F72" w:rsidRDefault="00654F72" w:rsidP="00654F72">
            <w:pPr>
              <w:autoSpaceDE w:val="0"/>
              <w:autoSpaceDN w:val="0"/>
              <w:adjustRightInd w:val="0"/>
              <w:jc w:val="center"/>
              <w:rPr>
                <w:rFonts w:ascii="Arial" w:hAnsi="Arial" w:cs="Arial"/>
                <w:bCs/>
                <w:sz w:val="18"/>
                <w:szCs w:val="22"/>
              </w:rPr>
            </w:pPr>
            <w:r w:rsidRPr="00654F72">
              <w:rPr>
                <w:rFonts w:ascii="Arial" w:hAnsi="Arial" w:cs="Arial"/>
                <w:bCs/>
                <w:sz w:val="18"/>
                <w:szCs w:val="22"/>
              </w:rPr>
              <w:t>Piscicola</w:t>
            </w:r>
          </w:p>
        </w:tc>
        <w:tc>
          <w:tcPr>
            <w:tcW w:w="1847" w:type="dxa"/>
            <w:vAlign w:val="center"/>
          </w:tcPr>
          <w:p w14:paraId="6EEC071F" w14:textId="73FF8D8B" w:rsidR="00654F72" w:rsidRPr="00654F72" w:rsidRDefault="00654F72" w:rsidP="00654F72">
            <w:pPr>
              <w:autoSpaceDE w:val="0"/>
              <w:autoSpaceDN w:val="0"/>
              <w:adjustRightInd w:val="0"/>
              <w:jc w:val="center"/>
              <w:rPr>
                <w:rFonts w:ascii="Arial" w:hAnsi="Arial" w:cs="Arial"/>
                <w:bCs/>
                <w:sz w:val="18"/>
                <w:szCs w:val="22"/>
              </w:rPr>
            </w:pPr>
            <w:r w:rsidRPr="00654F72">
              <w:rPr>
                <w:rFonts w:ascii="Arial" w:hAnsi="Arial" w:cs="Arial"/>
                <w:bCs/>
                <w:sz w:val="18"/>
                <w:szCs w:val="22"/>
              </w:rPr>
              <w:t>2</w:t>
            </w:r>
          </w:p>
        </w:tc>
        <w:tc>
          <w:tcPr>
            <w:tcW w:w="1849" w:type="dxa"/>
            <w:vAlign w:val="center"/>
          </w:tcPr>
          <w:p w14:paraId="6FDA13EA" w14:textId="33CA8736" w:rsidR="00654F72" w:rsidRPr="00654F72" w:rsidRDefault="00654F72"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MAÑANA</w:t>
            </w:r>
            <w:r w:rsidR="00260E9E">
              <w:rPr>
                <w:rFonts w:ascii="Arial" w:hAnsi="Arial" w:cs="Arial"/>
                <w:bCs/>
                <w:sz w:val="18"/>
                <w:szCs w:val="22"/>
              </w:rPr>
              <w:t xml:space="preserve"> - </w:t>
            </w:r>
            <w:r w:rsidRPr="00654F72">
              <w:rPr>
                <w:rFonts w:ascii="Arial" w:hAnsi="Arial" w:cs="Arial"/>
                <w:bCs/>
                <w:sz w:val="18"/>
                <w:szCs w:val="22"/>
              </w:rPr>
              <w:t>TARDE</w:t>
            </w:r>
          </w:p>
        </w:tc>
        <w:tc>
          <w:tcPr>
            <w:tcW w:w="2366" w:type="dxa"/>
            <w:vAlign w:val="center"/>
          </w:tcPr>
          <w:p w14:paraId="1C3AE854" w14:textId="3B2CCC99" w:rsidR="00654F72" w:rsidRPr="00654F72" w:rsidRDefault="00654F72" w:rsidP="00654F72">
            <w:pPr>
              <w:autoSpaceDE w:val="0"/>
              <w:autoSpaceDN w:val="0"/>
              <w:adjustRightInd w:val="0"/>
              <w:jc w:val="center"/>
              <w:rPr>
                <w:rFonts w:ascii="Arial" w:hAnsi="Arial" w:cs="Arial"/>
                <w:bCs/>
                <w:sz w:val="18"/>
                <w:szCs w:val="22"/>
              </w:rPr>
            </w:pPr>
            <w:r w:rsidRPr="00654F72">
              <w:rPr>
                <w:rFonts w:ascii="Arial" w:hAnsi="Arial" w:cs="Arial"/>
                <w:bCs/>
                <w:sz w:val="18"/>
                <w:szCs w:val="22"/>
              </w:rPr>
              <w:t>20</w:t>
            </w:r>
          </w:p>
        </w:tc>
      </w:tr>
      <w:tr w:rsidR="00260E9E" w:rsidRPr="00654F72" w14:paraId="73C5107E" w14:textId="77777777" w:rsidTr="00D36CDB">
        <w:trPr>
          <w:trHeight w:val="299"/>
          <w:jc w:val="center"/>
        </w:trPr>
        <w:tc>
          <w:tcPr>
            <w:tcW w:w="1726" w:type="dxa"/>
            <w:vAlign w:val="center"/>
          </w:tcPr>
          <w:p w14:paraId="755E7C52" w14:textId="5AA0F458"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DIA #2</w:t>
            </w:r>
          </w:p>
        </w:tc>
        <w:tc>
          <w:tcPr>
            <w:tcW w:w="2086" w:type="dxa"/>
            <w:vAlign w:val="center"/>
          </w:tcPr>
          <w:p w14:paraId="44D4438F" w14:textId="0BC4E8B3"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Ganadero</w:t>
            </w:r>
          </w:p>
        </w:tc>
        <w:tc>
          <w:tcPr>
            <w:tcW w:w="1847" w:type="dxa"/>
            <w:vAlign w:val="center"/>
          </w:tcPr>
          <w:p w14:paraId="1E30A2D6" w14:textId="1C1FE25D"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2</w:t>
            </w:r>
          </w:p>
        </w:tc>
        <w:tc>
          <w:tcPr>
            <w:tcW w:w="1849" w:type="dxa"/>
          </w:tcPr>
          <w:p w14:paraId="4AE3B612" w14:textId="39D78C95" w:rsidR="00260E9E" w:rsidRPr="00654F72" w:rsidRDefault="00260E9E" w:rsidP="00260E9E">
            <w:pPr>
              <w:autoSpaceDE w:val="0"/>
              <w:autoSpaceDN w:val="0"/>
              <w:adjustRightInd w:val="0"/>
              <w:jc w:val="center"/>
              <w:rPr>
                <w:rFonts w:ascii="Arial" w:hAnsi="Arial" w:cs="Arial"/>
                <w:bCs/>
                <w:sz w:val="18"/>
                <w:szCs w:val="22"/>
              </w:rPr>
            </w:pPr>
            <w:r w:rsidRPr="007918B7">
              <w:rPr>
                <w:rFonts w:ascii="Arial" w:hAnsi="Arial" w:cs="Arial"/>
                <w:bCs/>
                <w:sz w:val="18"/>
                <w:szCs w:val="22"/>
              </w:rPr>
              <w:t>MAÑANA - TARDE</w:t>
            </w:r>
          </w:p>
        </w:tc>
        <w:tc>
          <w:tcPr>
            <w:tcW w:w="2366" w:type="dxa"/>
            <w:vAlign w:val="center"/>
          </w:tcPr>
          <w:p w14:paraId="1CCCB193" w14:textId="4D9CE194"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20</w:t>
            </w:r>
          </w:p>
        </w:tc>
      </w:tr>
      <w:tr w:rsidR="00260E9E" w:rsidRPr="00654F72" w14:paraId="48C1E2A2" w14:textId="77777777" w:rsidTr="00D36CDB">
        <w:trPr>
          <w:trHeight w:val="303"/>
          <w:jc w:val="center"/>
        </w:trPr>
        <w:tc>
          <w:tcPr>
            <w:tcW w:w="1726" w:type="dxa"/>
            <w:vAlign w:val="center"/>
          </w:tcPr>
          <w:p w14:paraId="6A16A589" w14:textId="6F9E8BC1"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DIA #3</w:t>
            </w:r>
          </w:p>
        </w:tc>
        <w:tc>
          <w:tcPr>
            <w:tcW w:w="2086" w:type="dxa"/>
            <w:vAlign w:val="center"/>
          </w:tcPr>
          <w:p w14:paraId="01D96B0A" w14:textId="485962A2"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Avícultor</w:t>
            </w:r>
          </w:p>
        </w:tc>
        <w:tc>
          <w:tcPr>
            <w:tcW w:w="1847" w:type="dxa"/>
            <w:vAlign w:val="center"/>
          </w:tcPr>
          <w:p w14:paraId="0CEC1230" w14:textId="72DE291B"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2</w:t>
            </w:r>
          </w:p>
        </w:tc>
        <w:tc>
          <w:tcPr>
            <w:tcW w:w="1849" w:type="dxa"/>
          </w:tcPr>
          <w:p w14:paraId="57826DB7" w14:textId="30995CC2" w:rsidR="00260E9E" w:rsidRPr="00654F72" w:rsidRDefault="00260E9E" w:rsidP="00260E9E">
            <w:pPr>
              <w:autoSpaceDE w:val="0"/>
              <w:autoSpaceDN w:val="0"/>
              <w:adjustRightInd w:val="0"/>
              <w:jc w:val="center"/>
              <w:rPr>
                <w:rFonts w:ascii="Arial" w:hAnsi="Arial" w:cs="Arial"/>
                <w:bCs/>
                <w:sz w:val="18"/>
                <w:szCs w:val="22"/>
              </w:rPr>
            </w:pPr>
            <w:r w:rsidRPr="007918B7">
              <w:rPr>
                <w:rFonts w:ascii="Arial" w:hAnsi="Arial" w:cs="Arial"/>
                <w:bCs/>
                <w:sz w:val="18"/>
                <w:szCs w:val="22"/>
              </w:rPr>
              <w:t>MAÑANA - TARDE</w:t>
            </w:r>
          </w:p>
        </w:tc>
        <w:tc>
          <w:tcPr>
            <w:tcW w:w="2366" w:type="dxa"/>
            <w:vAlign w:val="center"/>
          </w:tcPr>
          <w:p w14:paraId="41B7F1BE" w14:textId="7E3AD772"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20</w:t>
            </w:r>
          </w:p>
        </w:tc>
      </w:tr>
      <w:tr w:rsidR="00260E9E" w:rsidRPr="00654F72" w14:paraId="00763A8C" w14:textId="77777777" w:rsidTr="00D36CDB">
        <w:trPr>
          <w:trHeight w:val="292"/>
          <w:jc w:val="center"/>
        </w:trPr>
        <w:tc>
          <w:tcPr>
            <w:tcW w:w="1726" w:type="dxa"/>
            <w:vAlign w:val="center"/>
          </w:tcPr>
          <w:p w14:paraId="51204E2C" w14:textId="46771C4F"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DIA #4</w:t>
            </w:r>
          </w:p>
        </w:tc>
        <w:tc>
          <w:tcPr>
            <w:tcW w:w="2086" w:type="dxa"/>
            <w:vAlign w:val="center"/>
          </w:tcPr>
          <w:p w14:paraId="5F63C859" w14:textId="37F11B97"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Porcicultor</w:t>
            </w:r>
          </w:p>
        </w:tc>
        <w:tc>
          <w:tcPr>
            <w:tcW w:w="1847" w:type="dxa"/>
            <w:vAlign w:val="center"/>
          </w:tcPr>
          <w:p w14:paraId="1209DA6C" w14:textId="48E5D1EB"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2</w:t>
            </w:r>
          </w:p>
        </w:tc>
        <w:tc>
          <w:tcPr>
            <w:tcW w:w="1849" w:type="dxa"/>
          </w:tcPr>
          <w:p w14:paraId="1F0D1DC7" w14:textId="35B9E3BB" w:rsidR="00260E9E" w:rsidRPr="00654F72" w:rsidRDefault="00260E9E" w:rsidP="00260E9E">
            <w:pPr>
              <w:autoSpaceDE w:val="0"/>
              <w:autoSpaceDN w:val="0"/>
              <w:adjustRightInd w:val="0"/>
              <w:jc w:val="center"/>
              <w:rPr>
                <w:rFonts w:ascii="Arial" w:hAnsi="Arial" w:cs="Arial"/>
                <w:bCs/>
                <w:sz w:val="18"/>
                <w:szCs w:val="22"/>
              </w:rPr>
            </w:pPr>
            <w:r w:rsidRPr="007918B7">
              <w:rPr>
                <w:rFonts w:ascii="Arial" w:hAnsi="Arial" w:cs="Arial"/>
                <w:bCs/>
                <w:sz w:val="18"/>
                <w:szCs w:val="22"/>
              </w:rPr>
              <w:t>MAÑANA - TARDE</w:t>
            </w:r>
          </w:p>
        </w:tc>
        <w:tc>
          <w:tcPr>
            <w:tcW w:w="2366" w:type="dxa"/>
            <w:vAlign w:val="center"/>
          </w:tcPr>
          <w:p w14:paraId="553C2C24" w14:textId="1A546065"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20</w:t>
            </w:r>
          </w:p>
        </w:tc>
      </w:tr>
      <w:tr w:rsidR="00260E9E" w:rsidRPr="00654F72" w14:paraId="3888E772" w14:textId="77777777" w:rsidTr="00D36CDB">
        <w:trPr>
          <w:trHeight w:val="304"/>
          <w:jc w:val="center"/>
        </w:trPr>
        <w:tc>
          <w:tcPr>
            <w:tcW w:w="1726" w:type="dxa"/>
            <w:vAlign w:val="center"/>
          </w:tcPr>
          <w:p w14:paraId="52B0BBB0" w14:textId="16A7DAC1"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DIA #5</w:t>
            </w:r>
          </w:p>
        </w:tc>
        <w:tc>
          <w:tcPr>
            <w:tcW w:w="2086" w:type="dxa"/>
            <w:vAlign w:val="center"/>
          </w:tcPr>
          <w:p w14:paraId="611D3CEF" w14:textId="1EB6E94A"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Cacaotero</w:t>
            </w:r>
          </w:p>
        </w:tc>
        <w:tc>
          <w:tcPr>
            <w:tcW w:w="1847" w:type="dxa"/>
            <w:vAlign w:val="center"/>
          </w:tcPr>
          <w:p w14:paraId="39B774A4" w14:textId="6C597A6E" w:rsidR="00260E9E" w:rsidRPr="00654F72" w:rsidRDefault="00260E9E" w:rsidP="00260E9E">
            <w:pPr>
              <w:autoSpaceDE w:val="0"/>
              <w:autoSpaceDN w:val="0"/>
              <w:adjustRightInd w:val="0"/>
              <w:jc w:val="center"/>
              <w:rPr>
                <w:rFonts w:ascii="Arial" w:hAnsi="Arial" w:cs="Arial"/>
                <w:bCs/>
                <w:sz w:val="18"/>
                <w:szCs w:val="22"/>
              </w:rPr>
            </w:pPr>
            <w:r>
              <w:rPr>
                <w:rFonts w:ascii="Arial" w:hAnsi="Arial" w:cs="Arial"/>
                <w:bCs/>
                <w:sz w:val="18"/>
                <w:szCs w:val="22"/>
              </w:rPr>
              <w:t>2</w:t>
            </w:r>
          </w:p>
        </w:tc>
        <w:tc>
          <w:tcPr>
            <w:tcW w:w="1849" w:type="dxa"/>
          </w:tcPr>
          <w:p w14:paraId="4E028CEC" w14:textId="516E69B3" w:rsidR="00260E9E" w:rsidRPr="00654F72" w:rsidRDefault="00260E9E" w:rsidP="00260E9E">
            <w:pPr>
              <w:autoSpaceDE w:val="0"/>
              <w:autoSpaceDN w:val="0"/>
              <w:adjustRightInd w:val="0"/>
              <w:jc w:val="center"/>
              <w:rPr>
                <w:rFonts w:ascii="Arial" w:hAnsi="Arial" w:cs="Arial"/>
                <w:bCs/>
                <w:sz w:val="18"/>
                <w:szCs w:val="22"/>
              </w:rPr>
            </w:pPr>
            <w:r w:rsidRPr="007918B7">
              <w:rPr>
                <w:rFonts w:ascii="Arial" w:hAnsi="Arial" w:cs="Arial"/>
                <w:bCs/>
                <w:sz w:val="18"/>
                <w:szCs w:val="22"/>
              </w:rPr>
              <w:t>MAÑANA - TARDE</w:t>
            </w:r>
          </w:p>
        </w:tc>
        <w:tc>
          <w:tcPr>
            <w:tcW w:w="2366" w:type="dxa"/>
            <w:vAlign w:val="center"/>
          </w:tcPr>
          <w:p w14:paraId="52E50F4D" w14:textId="6D68C52B" w:rsidR="00260E9E" w:rsidRPr="00654F72" w:rsidRDefault="00260E9E" w:rsidP="00260E9E">
            <w:pPr>
              <w:autoSpaceDE w:val="0"/>
              <w:autoSpaceDN w:val="0"/>
              <w:adjustRightInd w:val="0"/>
              <w:jc w:val="center"/>
              <w:rPr>
                <w:rFonts w:ascii="Arial" w:hAnsi="Arial" w:cs="Arial"/>
                <w:bCs/>
                <w:sz w:val="18"/>
                <w:szCs w:val="22"/>
              </w:rPr>
            </w:pPr>
            <w:r w:rsidRPr="00654F72">
              <w:rPr>
                <w:rFonts w:ascii="Arial" w:hAnsi="Arial" w:cs="Arial"/>
                <w:bCs/>
                <w:sz w:val="18"/>
                <w:szCs w:val="22"/>
              </w:rPr>
              <w:t>20</w:t>
            </w:r>
          </w:p>
        </w:tc>
      </w:tr>
      <w:tr w:rsidR="00654F72" w:rsidRPr="00654F72" w14:paraId="79140C0D" w14:textId="77777777" w:rsidTr="00260E9E">
        <w:trPr>
          <w:trHeight w:val="148"/>
          <w:jc w:val="center"/>
        </w:trPr>
        <w:tc>
          <w:tcPr>
            <w:tcW w:w="3812" w:type="dxa"/>
            <w:gridSpan w:val="2"/>
            <w:shd w:val="clear" w:color="auto" w:fill="F2F2F2" w:themeFill="background1" w:themeFillShade="F2"/>
            <w:vAlign w:val="center"/>
          </w:tcPr>
          <w:p w14:paraId="361C99EA" w14:textId="2A6C521A"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TOTAL:</w:t>
            </w:r>
          </w:p>
        </w:tc>
        <w:tc>
          <w:tcPr>
            <w:tcW w:w="3696" w:type="dxa"/>
            <w:gridSpan w:val="2"/>
            <w:shd w:val="clear" w:color="auto" w:fill="F2F2F2" w:themeFill="background1" w:themeFillShade="F2"/>
            <w:vAlign w:val="center"/>
          </w:tcPr>
          <w:p w14:paraId="57F7024C" w14:textId="1C062340"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 xml:space="preserve">10 </w:t>
            </w:r>
            <w:proofErr w:type="gramStart"/>
            <w:r w:rsidRPr="00654F72">
              <w:rPr>
                <w:rFonts w:ascii="Arial" w:hAnsi="Arial" w:cs="Arial"/>
                <w:b/>
                <w:bCs/>
                <w:sz w:val="18"/>
                <w:szCs w:val="22"/>
              </w:rPr>
              <w:t>Talleres</w:t>
            </w:r>
            <w:proofErr w:type="gramEnd"/>
          </w:p>
        </w:tc>
        <w:tc>
          <w:tcPr>
            <w:tcW w:w="2366" w:type="dxa"/>
            <w:shd w:val="clear" w:color="auto" w:fill="F2F2F2" w:themeFill="background1" w:themeFillShade="F2"/>
            <w:vAlign w:val="center"/>
          </w:tcPr>
          <w:p w14:paraId="3A2002B1" w14:textId="65649CEE" w:rsidR="00654F72" w:rsidRPr="00654F72" w:rsidRDefault="00654F72" w:rsidP="00654F72">
            <w:pPr>
              <w:autoSpaceDE w:val="0"/>
              <w:autoSpaceDN w:val="0"/>
              <w:adjustRightInd w:val="0"/>
              <w:jc w:val="center"/>
              <w:rPr>
                <w:rFonts w:ascii="Arial" w:hAnsi="Arial" w:cs="Arial"/>
                <w:b/>
                <w:bCs/>
                <w:sz w:val="18"/>
                <w:szCs w:val="22"/>
              </w:rPr>
            </w:pPr>
            <w:r w:rsidRPr="00654F72">
              <w:rPr>
                <w:rFonts w:ascii="Arial" w:hAnsi="Arial" w:cs="Arial"/>
                <w:b/>
                <w:bCs/>
                <w:sz w:val="18"/>
                <w:szCs w:val="22"/>
              </w:rPr>
              <w:t xml:space="preserve">100 </w:t>
            </w:r>
            <w:proofErr w:type="gramStart"/>
            <w:r w:rsidRPr="00654F72">
              <w:rPr>
                <w:rFonts w:ascii="Arial" w:hAnsi="Arial" w:cs="Arial"/>
                <w:b/>
                <w:bCs/>
                <w:sz w:val="18"/>
                <w:szCs w:val="22"/>
              </w:rPr>
              <w:t>Beneficiados</w:t>
            </w:r>
            <w:proofErr w:type="gramEnd"/>
          </w:p>
        </w:tc>
      </w:tr>
    </w:tbl>
    <w:p w14:paraId="18DAACAE" w14:textId="77777777" w:rsidR="00260E9E" w:rsidRDefault="00260E9E" w:rsidP="00AD573E">
      <w:pPr>
        <w:autoSpaceDE w:val="0"/>
        <w:autoSpaceDN w:val="0"/>
        <w:adjustRightInd w:val="0"/>
        <w:jc w:val="both"/>
        <w:rPr>
          <w:rFonts w:ascii="Arial" w:hAnsi="Arial" w:cs="Arial"/>
          <w:bCs/>
          <w:sz w:val="22"/>
          <w:szCs w:val="22"/>
        </w:rPr>
      </w:pPr>
    </w:p>
    <w:tbl>
      <w:tblPr>
        <w:tblStyle w:val="Tablaconcuadrcula"/>
        <w:tblW w:w="8949" w:type="dxa"/>
        <w:jc w:val="center"/>
        <w:tblLook w:val="04A0" w:firstRow="1" w:lastRow="0" w:firstColumn="1" w:lastColumn="0" w:noHBand="0" w:noVBand="1"/>
      </w:tblPr>
      <w:tblGrid>
        <w:gridCol w:w="1696"/>
        <w:gridCol w:w="2045"/>
        <w:gridCol w:w="12"/>
        <w:gridCol w:w="1912"/>
        <w:gridCol w:w="1703"/>
        <w:gridCol w:w="1581"/>
      </w:tblGrid>
      <w:tr w:rsidR="00260E9E" w:rsidRPr="00C159E8" w14:paraId="5D5A6DB6" w14:textId="391860E5" w:rsidTr="00260E9E">
        <w:trPr>
          <w:trHeight w:val="279"/>
          <w:jc w:val="center"/>
        </w:trPr>
        <w:tc>
          <w:tcPr>
            <w:tcW w:w="1696" w:type="dxa"/>
            <w:shd w:val="clear" w:color="auto" w:fill="F2F2F2" w:themeFill="background1" w:themeFillShade="F2"/>
            <w:vAlign w:val="center"/>
          </w:tcPr>
          <w:p w14:paraId="33089E62" w14:textId="0E6EEF42" w:rsidR="00260E9E" w:rsidRPr="00C159E8" w:rsidRDefault="00260E9E" w:rsidP="00654F72">
            <w:pPr>
              <w:jc w:val="center"/>
              <w:rPr>
                <w:rFonts w:ascii="Arial" w:hAnsi="Arial" w:cs="Arial"/>
                <w:b/>
                <w:bCs/>
                <w:sz w:val="18"/>
                <w:szCs w:val="18"/>
                <w:lang w:val="es-CO"/>
              </w:rPr>
            </w:pPr>
            <w:r w:rsidRPr="00C159E8">
              <w:rPr>
                <w:rFonts w:ascii="Arial" w:hAnsi="Arial" w:cs="Arial"/>
                <w:b/>
                <w:bCs/>
                <w:sz w:val="18"/>
                <w:szCs w:val="18"/>
                <w:lang w:val="es-CO"/>
              </w:rPr>
              <w:t>GRUPOS A INTERVENIR</w:t>
            </w:r>
          </w:p>
        </w:tc>
        <w:tc>
          <w:tcPr>
            <w:tcW w:w="2045" w:type="dxa"/>
            <w:shd w:val="clear" w:color="auto" w:fill="F2F2F2" w:themeFill="background1" w:themeFillShade="F2"/>
            <w:vAlign w:val="center"/>
          </w:tcPr>
          <w:p w14:paraId="4E9D997C" w14:textId="25EA92A6" w:rsidR="00260E9E" w:rsidRPr="00C159E8" w:rsidRDefault="00260E9E" w:rsidP="00654F72">
            <w:pPr>
              <w:jc w:val="center"/>
              <w:rPr>
                <w:rFonts w:ascii="Arial" w:hAnsi="Arial" w:cs="Arial"/>
                <w:b/>
                <w:bCs/>
                <w:sz w:val="18"/>
                <w:szCs w:val="18"/>
                <w:lang w:val="es-CO"/>
              </w:rPr>
            </w:pPr>
            <w:r w:rsidRPr="00C159E8">
              <w:rPr>
                <w:rFonts w:ascii="Arial" w:hAnsi="Arial" w:cs="Arial"/>
                <w:b/>
                <w:bCs/>
                <w:sz w:val="18"/>
                <w:szCs w:val="18"/>
                <w:lang w:val="es-CO"/>
              </w:rPr>
              <w:t xml:space="preserve">CANTIDAD </w:t>
            </w:r>
            <w:r>
              <w:rPr>
                <w:rFonts w:ascii="Arial" w:hAnsi="Arial" w:cs="Arial"/>
                <w:b/>
                <w:bCs/>
                <w:sz w:val="18"/>
                <w:szCs w:val="18"/>
                <w:lang w:val="es-CO"/>
              </w:rPr>
              <w:t>PRODUCTORES</w:t>
            </w:r>
            <w:r w:rsidRPr="00C159E8">
              <w:rPr>
                <w:rFonts w:ascii="Arial" w:hAnsi="Arial" w:cs="Arial"/>
                <w:b/>
                <w:bCs/>
                <w:sz w:val="18"/>
                <w:szCs w:val="18"/>
                <w:lang w:val="es-CO"/>
              </w:rPr>
              <w:t xml:space="preserve"> BENEFICIADOS</w:t>
            </w:r>
          </w:p>
        </w:tc>
        <w:tc>
          <w:tcPr>
            <w:tcW w:w="1924" w:type="dxa"/>
            <w:gridSpan w:val="2"/>
            <w:shd w:val="clear" w:color="auto" w:fill="F2F2F2" w:themeFill="background1" w:themeFillShade="F2"/>
            <w:vAlign w:val="center"/>
          </w:tcPr>
          <w:p w14:paraId="0F161619" w14:textId="77777777" w:rsidR="00260E9E" w:rsidRPr="00C159E8" w:rsidRDefault="00260E9E" w:rsidP="00654F72">
            <w:pPr>
              <w:jc w:val="center"/>
              <w:rPr>
                <w:rFonts w:ascii="Arial" w:hAnsi="Arial" w:cs="Arial"/>
                <w:b/>
                <w:bCs/>
                <w:sz w:val="18"/>
                <w:szCs w:val="18"/>
                <w:lang w:val="es-CO"/>
              </w:rPr>
            </w:pPr>
            <w:proofErr w:type="gramStart"/>
            <w:r w:rsidRPr="00C159E8">
              <w:rPr>
                <w:rFonts w:ascii="Arial" w:hAnsi="Arial" w:cs="Arial"/>
                <w:b/>
                <w:bCs/>
                <w:sz w:val="18"/>
                <w:szCs w:val="18"/>
                <w:lang w:val="es-CO"/>
              </w:rPr>
              <w:t>TOTAL</w:t>
            </w:r>
            <w:proofErr w:type="gramEnd"/>
            <w:r w:rsidRPr="00C159E8">
              <w:rPr>
                <w:rFonts w:ascii="Arial" w:hAnsi="Arial" w:cs="Arial"/>
                <w:b/>
                <w:bCs/>
                <w:sz w:val="18"/>
                <w:szCs w:val="18"/>
                <w:lang w:val="es-CO"/>
              </w:rPr>
              <w:t xml:space="preserve"> REFRIGERIOS A ENTREGAR</w:t>
            </w:r>
          </w:p>
        </w:tc>
        <w:tc>
          <w:tcPr>
            <w:tcW w:w="1703" w:type="dxa"/>
            <w:shd w:val="clear" w:color="auto" w:fill="F2F2F2" w:themeFill="background1" w:themeFillShade="F2"/>
            <w:vAlign w:val="center"/>
          </w:tcPr>
          <w:p w14:paraId="0B7B52E6" w14:textId="0BD5D8D9" w:rsidR="00260E9E" w:rsidRPr="00C159E8" w:rsidRDefault="00260E9E" w:rsidP="00654F72">
            <w:pPr>
              <w:jc w:val="center"/>
              <w:rPr>
                <w:rFonts w:ascii="Arial" w:hAnsi="Arial" w:cs="Arial"/>
                <w:b/>
                <w:bCs/>
                <w:sz w:val="18"/>
                <w:szCs w:val="18"/>
                <w:lang w:val="es-CO"/>
              </w:rPr>
            </w:pPr>
            <w:proofErr w:type="gramStart"/>
            <w:r w:rsidRPr="00C159E8">
              <w:rPr>
                <w:rFonts w:ascii="Arial" w:hAnsi="Arial" w:cs="Arial"/>
                <w:b/>
                <w:bCs/>
                <w:sz w:val="18"/>
                <w:szCs w:val="18"/>
                <w:lang w:val="es-CO"/>
              </w:rPr>
              <w:t>TOTAL</w:t>
            </w:r>
            <w:proofErr w:type="gramEnd"/>
            <w:r w:rsidRPr="00C159E8">
              <w:rPr>
                <w:rFonts w:ascii="Arial" w:hAnsi="Arial" w:cs="Arial"/>
                <w:b/>
                <w:bCs/>
                <w:sz w:val="18"/>
                <w:szCs w:val="18"/>
                <w:lang w:val="es-CO"/>
              </w:rPr>
              <w:t xml:space="preserve"> </w:t>
            </w:r>
            <w:r>
              <w:rPr>
                <w:rFonts w:ascii="Arial" w:hAnsi="Arial" w:cs="Arial"/>
                <w:b/>
                <w:bCs/>
                <w:sz w:val="18"/>
                <w:szCs w:val="18"/>
                <w:lang w:val="es-CO"/>
              </w:rPr>
              <w:t xml:space="preserve">ALMUERZOS </w:t>
            </w:r>
            <w:r w:rsidRPr="00C159E8">
              <w:rPr>
                <w:rFonts w:ascii="Arial" w:hAnsi="Arial" w:cs="Arial"/>
                <w:b/>
                <w:bCs/>
                <w:sz w:val="18"/>
                <w:szCs w:val="18"/>
                <w:lang w:val="es-CO"/>
              </w:rPr>
              <w:t>A ENTREGAR</w:t>
            </w:r>
          </w:p>
        </w:tc>
        <w:tc>
          <w:tcPr>
            <w:tcW w:w="1581" w:type="dxa"/>
            <w:shd w:val="clear" w:color="auto" w:fill="F2F2F2" w:themeFill="background1" w:themeFillShade="F2"/>
            <w:vAlign w:val="center"/>
          </w:tcPr>
          <w:p w14:paraId="774A1298" w14:textId="426FB280" w:rsidR="00260E9E" w:rsidRPr="00C159E8" w:rsidRDefault="00260E9E" w:rsidP="00654F72">
            <w:pPr>
              <w:jc w:val="center"/>
              <w:rPr>
                <w:rFonts w:ascii="Arial" w:hAnsi="Arial" w:cs="Arial"/>
                <w:b/>
                <w:bCs/>
                <w:sz w:val="18"/>
                <w:szCs w:val="18"/>
                <w:lang w:val="es-CO"/>
              </w:rPr>
            </w:pPr>
            <w:proofErr w:type="gramStart"/>
            <w:r>
              <w:rPr>
                <w:rFonts w:ascii="Arial" w:hAnsi="Arial" w:cs="Arial"/>
                <w:b/>
                <w:bCs/>
                <w:sz w:val="18"/>
                <w:szCs w:val="18"/>
                <w:lang w:val="es-CO"/>
              </w:rPr>
              <w:t>TOTAL</w:t>
            </w:r>
            <w:proofErr w:type="gramEnd"/>
            <w:r>
              <w:rPr>
                <w:rFonts w:ascii="Arial" w:hAnsi="Arial" w:cs="Arial"/>
                <w:b/>
                <w:bCs/>
                <w:sz w:val="18"/>
                <w:szCs w:val="18"/>
                <w:lang w:val="es-CO"/>
              </w:rPr>
              <w:t xml:space="preserve"> DE HIDRATACIÓN A ENTREGAR</w:t>
            </w:r>
          </w:p>
        </w:tc>
      </w:tr>
      <w:tr w:rsidR="00260E9E" w:rsidRPr="00C159E8" w14:paraId="719F009E" w14:textId="6FB85683" w:rsidTr="00260E9E">
        <w:trPr>
          <w:trHeight w:val="279"/>
          <w:jc w:val="center"/>
        </w:trPr>
        <w:tc>
          <w:tcPr>
            <w:tcW w:w="1696" w:type="dxa"/>
            <w:vAlign w:val="center"/>
          </w:tcPr>
          <w:p w14:paraId="27347D44" w14:textId="77777777" w:rsidR="00260E9E" w:rsidRDefault="00260E9E" w:rsidP="00654F72">
            <w:pPr>
              <w:jc w:val="center"/>
              <w:rPr>
                <w:rFonts w:ascii="Arial" w:hAnsi="Arial" w:cs="Arial"/>
                <w:sz w:val="18"/>
                <w:szCs w:val="18"/>
                <w:lang w:val="es-CO"/>
              </w:rPr>
            </w:pPr>
            <w:r>
              <w:rPr>
                <w:rFonts w:ascii="Arial" w:hAnsi="Arial" w:cs="Arial"/>
                <w:sz w:val="18"/>
                <w:szCs w:val="18"/>
                <w:lang w:val="es-CO"/>
              </w:rPr>
              <w:t>PRIMER DIA</w:t>
            </w:r>
          </w:p>
          <w:p w14:paraId="56806608" w14:textId="23B65A5E" w:rsidR="00260E9E" w:rsidRDefault="00260E9E" w:rsidP="00654F72">
            <w:pPr>
              <w:jc w:val="center"/>
              <w:rPr>
                <w:rFonts w:ascii="Arial" w:hAnsi="Arial" w:cs="Arial"/>
                <w:sz w:val="18"/>
                <w:szCs w:val="18"/>
                <w:lang w:val="es-CO"/>
              </w:rPr>
            </w:pPr>
            <w:r w:rsidRPr="00C159E8">
              <w:rPr>
                <w:rFonts w:ascii="Arial" w:hAnsi="Arial" w:cs="Arial"/>
                <w:sz w:val="18"/>
                <w:szCs w:val="18"/>
                <w:lang w:val="es-CO"/>
              </w:rPr>
              <w:t>GRUPO #1</w:t>
            </w:r>
          </w:p>
        </w:tc>
        <w:tc>
          <w:tcPr>
            <w:tcW w:w="2045" w:type="dxa"/>
            <w:vAlign w:val="center"/>
          </w:tcPr>
          <w:p w14:paraId="4D6A3EC3" w14:textId="6CB0D24B" w:rsidR="00260E9E" w:rsidRPr="00C159E8" w:rsidRDefault="00260E9E" w:rsidP="00654F72">
            <w:pPr>
              <w:jc w:val="center"/>
              <w:rPr>
                <w:rFonts w:ascii="Arial" w:hAnsi="Arial" w:cs="Arial"/>
                <w:sz w:val="18"/>
                <w:szCs w:val="18"/>
                <w:lang w:val="es-CO"/>
              </w:rPr>
            </w:pPr>
            <w:r>
              <w:rPr>
                <w:rFonts w:ascii="Arial" w:hAnsi="Arial" w:cs="Arial"/>
                <w:sz w:val="18"/>
                <w:szCs w:val="18"/>
                <w:lang w:val="es-CO"/>
              </w:rPr>
              <w:t xml:space="preserve">20 – Sector </w:t>
            </w:r>
            <w:proofErr w:type="spellStart"/>
            <w:r>
              <w:rPr>
                <w:rFonts w:ascii="Arial" w:hAnsi="Arial" w:cs="Arial"/>
                <w:sz w:val="18"/>
                <w:szCs w:val="18"/>
                <w:lang w:val="es-CO"/>
              </w:rPr>
              <w:t>Piscicola</w:t>
            </w:r>
            <w:proofErr w:type="spellEnd"/>
          </w:p>
        </w:tc>
        <w:tc>
          <w:tcPr>
            <w:tcW w:w="1924" w:type="dxa"/>
            <w:gridSpan w:val="2"/>
            <w:vAlign w:val="center"/>
          </w:tcPr>
          <w:p w14:paraId="7FF6A44A" w14:textId="070274AE" w:rsidR="00260E9E"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MAÑANA: </w:t>
            </w:r>
            <w:r>
              <w:rPr>
                <w:rFonts w:ascii="Arial" w:hAnsi="Arial" w:cs="Arial"/>
                <w:sz w:val="18"/>
                <w:szCs w:val="18"/>
                <w:lang w:val="es-CO"/>
              </w:rPr>
              <w:t>20 Und</w:t>
            </w:r>
          </w:p>
          <w:p w14:paraId="3409A8D7" w14:textId="182EFCB9" w:rsidR="00260E9E" w:rsidRPr="00C159E8"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TARDE: </w:t>
            </w:r>
            <w:r>
              <w:rPr>
                <w:rFonts w:ascii="Arial" w:hAnsi="Arial" w:cs="Arial"/>
                <w:sz w:val="18"/>
                <w:szCs w:val="18"/>
                <w:lang w:val="es-CO"/>
              </w:rPr>
              <w:t>20 Und</w:t>
            </w:r>
          </w:p>
        </w:tc>
        <w:tc>
          <w:tcPr>
            <w:tcW w:w="1703" w:type="dxa"/>
            <w:vAlign w:val="center"/>
          </w:tcPr>
          <w:p w14:paraId="36DF1D60" w14:textId="068D5D59" w:rsidR="00260E9E" w:rsidRPr="00C159E8" w:rsidRDefault="00260E9E" w:rsidP="00654F72">
            <w:pPr>
              <w:jc w:val="center"/>
              <w:rPr>
                <w:rFonts w:ascii="Arial" w:hAnsi="Arial" w:cs="Arial"/>
                <w:sz w:val="18"/>
                <w:szCs w:val="18"/>
                <w:lang w:val="es-CO"/>
              </w:rPr>
            </w:pPr>
            <w:r>
              <w:rPr>
                <w:rFonts w:ascii="Arial" w:hAnsi="Arial" w:cs="Arial"/>
                <w:sz w:val="18"/>
                <w:szCs w:val="18"/>
                <w:lang w:val="es-CO"/>
              </w:rPr>
              <w:t>20</w:t>
            </w:r>
          </w:p>
        </w:tc>
        <w:tc>
          <w:tcPr>
            <w:tcW w:w="1581" w:type="dxa"/>
            <w:vAlign w:val="center"/>
          </w:tcPr>
          <w:p w14:paraId="0DDBE531" w14:textId="298EC220" w:rsidR="00260E9E" w:rsidRDefault="00260E9E" w:rsidP="00654F72">
            <w:pPr>
              <w:jc w:val="center"/>
              <w:rPr>
                <w:rFonts w:ascii="Arial" w:hAnsi="Arial" w:cs="Arial"/>
                <w:sz w:val="18"/>
                <w:szCs w:val="18"/>
                <w:lang w:val="es-CO"/>
              </w:rPr>
            </w:pPr>
            <w:r>
              <w:rPr>
                <w:rFonts w:ascii="Arial" w:hAnsi="Arial" w:cs="Arial"/>
                <w:sz w:val="18"/>
                <w:szCs w:val="18"/>
                <w:lang w:val="es-CO"/>
              </w:rPr>
              <w:t>20</w:t>
            </w:r>
          </w:p>
        </w:tc>
      </w:tr>
      <w:tr w:rsidR="00260E9E" w:rsidRPr="00C159E8" w14:paraId="4C5836C4" w14:textId="47F4372E" w:rsidTr="00260E9E">
        <w:trPr>
          <w:trHeight w:val="279"/>
          <w:jc w:val="center"/>
        </w:trPr>
        <w:tc>
          <w:tcPr>
            <w:tcW w:w="1696" w:type="dxa"/>
            <w:vAlign w:val="center"/>
          </w:tcPr>
          <w:p w14:paraId="2682ECCB" w14:textId="77777777" w:rsidR="00260E9E" w:rsidRDefault="00260E9E" w:rsidP="00654F72">
            <w:pPr>
              <w:jc w:val="center"/>
              <w:rPr>
                <w:rFonts w:ascii="Arial" w:hAnsi="Arial" w:cs="Arial"/>
                <w:sz w:val="18"/>
                <w:szCs w:val="18"/>
                <w:lang w:val="es-CO"/>
              </w:rPr>
            </w:pPr>
            <w:r>
              <w:rPr>
                <w:rFonts w:ascii="Arial" w:hAnsi="Arial" w:cs="Arial"/>
                <w:sz w:val="18"/>
                <w:szCs w:val="18"/>
                <w:lang w:val="es-CO"/>
              </w:rPr>
              <w:t>SEGUNDO DIA</w:t>
            </w:r>
          </w:p>
          <w:p w14:paraId="53E231CD" w14:textId="07C3008A" w:rsidR="00260E9E" w:rsidRDefault="00260E9E" w:rsidP="00654F72">
            <w:pPr>
              <w:jc w:val="center"/>
              <w:rPr>
                <w:rFonts w:ascii="Arial" w:hAnsi="Arial" w:cs="Arial"/>
                <w:sz w:val="18"/>
                <w:szCs w:val="18"/>
              </w:rPr>
            </w:pPr>
            <w:r w:rsidRPr="00C159E8">
              <w:rPr>
                <w:rFonts w:ascii="Arial" w:hAnsi="Arial" w:cs="Arial"/>
                <w:sz w:val="18"/>
                <w:szCs w:val="18"/>
                <w:lang w:val="es-CO"/>
              </w:rPr>
              <w:t>GRUPO #</w:t>
            </w:r>
            <w:r>
              <w:rPr>
                <w:rFonts w:ascii="Arial" w:hAnsi="Arial" w:cs="Arial"/>
                <w:sz w:val="18"/>
                <w:szCs w:val="18"/>
                <w:lang w:val="es-CO"/>
              </w:rPr>
              <w:t>2</w:t>
            </w:r>
          </w:p>
        </w:tc>
        <w:tc>
          <w:tcPr>
            <w:tcW w:w="2045" w:type="dxa"/>
            <w:vAlign w:val="center"/>
          </w:tcPr>
          <w:p w14:paraId="3A41E8DE" w14:textId="16D71235" w:rsidR="00260E9E" w:rsidRPr="00C159E8" w:rsidRDefault="00260E9E" w:rsidP="00654F72">
            <w:pPr>
              <w:jc w:val="center"/>
              <w:rPr>
                <w:rFonts w:ascii="Arial" w:hAnsi="Arial" w:cs="Arial"/>
                <w:sz w:val="18"/>
                <w:szCs w:val="18"/>
              </w:rPr>
            </w:pPr>
            <w:r>
              <w:rPr>
                <w:rFonts w:ascii="Arial" w:hAnsi="Arial" w:cs="Arial"/>
                <w:sz w:val="18"/>
                <w:szCs w:val="18"/>
              </w:rPr>
              <w:t>20 – Sector Ganadero</w:t>
            </w:r>
          </w:p>
        </w:tc>
        <w:tc>
          <w:tcPr>
            <w:tcW w:w="1924" w:type="dxa"/>
            <w:gridSpan w:val="2"/>
            <w:vAlign w:val="center"/>
          </w:tcPr>
          <w:p w14:paraId="0D8F607F" w14:textId="29A8C4EE" w:rsidR="00260E9E"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MAÑANA: </w:t>
            </w:r>
            <w:r>
              <w:rPr>
                <w:rFonts w:ascii="Arial" w:hAnsi="Arial" w:cs="Arial"/>
                <w:sz w:val="18"/>
                <w:szCs w:val="18"/>
                <w:lang w:val="es-CO"/>
              </w:rPr>
              <w:t>20 Und</w:t>
            </w:r>
          </w:p>
          <w:p w14:paraId="5075A56D" w14:textId="35FCBC62" w:rsidR="00260E9E" w:rsidRPr="00C159E8" w:rsidRDefault="00260E9E" w:rsidP="00654F72">
            <w:pPr>
              <w:jc w:val="center"/>
              <w:rPr>
                <w:rFonts w:ascii="Arial" w:hAnsi="Arial" w:cs="Arial"/>
                <w:sz w:val="18"/>
                <w:szCs w:val="18"/>
              </w:rPr>
            </w:pPr>
            <w:r w:rsidRPr="00C159E8">
              <w:rPr>
                <w:rFonts w:ascii="Arial" w:hAnsi="Arial" w:cs="Arial"/>
                <w:sz w:val="18"/>
                <w:szCs w:val="18"/>
                <w:lang w:val="es-CO"/>
              </w:rPr>
              <w:t xml:space="preserve">TARDE: </w:t>
            </w:r>
            <w:r>
              <w:rPr>
                <w:rFonts w:ascii="Arial" w:hAnsi="Arial" w:cs="Arial"/>
                <w:sz w:val="18"/>
                <w:szCs w:val="18"/>
                <w:lang w:val="es-CO"/>
              </w:rPr>
              <w:t>20 Und</w:t>
            </w:r>
          </w:p>
        </w:tc>
        <w:tc>
          <w:tcPr>
            <w:tcW w:w="1703" w:type="dxa"/>
            <w:vAlign w:val="center"/>
          </w:tcPr>
          <w:p w14:paraId="6E219F72" w14:textId="33F4DF86" w:rsidR="00260E9E" w:rsidRPr="00C159E8" w:rsidRDefault="00260E9E" w:rsidP="00654F72">
            <w:pPr>
              <w:jc w:val="center"/>
              <w:rPr>
                <w:rFonts w:ascii="Arial" w:hAnsi="Arial" w:cs="Arial"/>
                <w:sz w:val="18"/>
                <w:szCs w:val="18"/>
                <w:lang w:val="es-CO"/>
              </w:rPr>
            </w:pPr>
            <w:r>
              <w:rPr>
                <w:rFonts w:ascii="Arial" w:hAnsi="Arial" w:cs="Arial"/>
                <w:sz w:val="18"/>
                <w:szCs w:val="18"/>
                <w:lang w:val="es-CO"/>
              </w:rPr>
              <w:t>20</w:t>
            </w:r>
          </w:p>
        </w:tc>
        <w:tc>
          <w:tcPr>
            <w:tcW w:w="1581" w:type="dxa"/>
            <w:vAlign w:val="center"/>
          </w:tcPr>
          <w:p w14:paraId="7EF5CA41" w14:textId="64BA1E6A" w:rsidR="00260E9E" w:rsidRDefault="00260E9E" w:rsidP="00654F72">
            <w:pPr>
              <w:jc w:val="center"/>
              <w:rPr>
                <w:rFonts w:ascii="Arial" w:hAnsi="Arial" w:cs="Arial"/>
                <w:sz w:val="18"/>
                <w:szCs w:val="18"/>
                <w:lang w:val="es-CO"/>
              </w:rPr>
            </w:pPr>
            <w:r>
              <w:rPr>
                <w:rFonts w:ascii="Arial" w:hAnsi="Arial" w:cs="Arial"/>
                <w:sz w:val="18"/>
                <w:szCs w:val="18"/>
                <w:lang w:val="es-CO"/>
              </w:rPr>
              <w:t>20</w:t>
            </w:r>
          </w:p>
        </w:tc>
      </w:tr>
      <w:tr w:rsidR="00260E9E" w:rsidRPr="00C159E8" w14:paraId="707CF451" w14:textId="365D2B0E" w:rsidTr="00260E9E">
        <w:trPr>
          <w:trHeight w:val="279"/>
          <w:jc w:val="center"/>
        </w:trPr>
        <w:tc>
          <w:tcPr>
            <w:tcW w:w="1696" w:type="dxa"/>
            <w:vAlign w:val="center"/>
          </w:tcPr>
          <w:p w14:paraId="5B834162" w14:textId="77777777" w:rsidR="00260E9E" w:rsidRDefault="00260E9E" w:rsidP="00654F72">
            <w:pPr>
              <w:jc w:val="center"/>
              <w:rPr>
                <w:rFonts w:ascii="Arial" w:hAnsi="Arial" w:cs="Arial"/>
                <w:sz w:val="18"/>
                <w:szCs w:val="18"/>
                <w:lang w:val="es-CO"/>
              </w:rPr>
            </w:pPr>
            <w:r>
              <w:rPr>
                <w:rFonts w:ascii="Arial" w:hAnsi="Arial" w:cs="Arial"/>
                <w:sz w:val="18"/>
                <w:szCs w:val="18"/>
                <w:lang w:val="es-CO"/>
              </w:rPr>
              <w:t>TERCER DIA</w:t>
            </w:r>
          </w:p>
          <w:p w14:paraId="5CB74237" w14:textId="55702E3B" w:rsidR="00260E9E" w:rsidRDefault="00260E9E" w:rsidP="00654F72">
            <w:pPr>
              <w:jc w:val="center"/>
              <w:rPr>
                <w:rFonts w:ascii="Arial" w:hAnsi="Arial" w:cs="Arial"/>
                <w:sz w:val="18"/>
                <w:szCs w:val="18"/>
              </w:rPr>
            </w:pPr>
            <w:r>
              <w:rPr>
                <w:rFonts w:ascii="Arial" w:hAnsi="Arial" w:cs="Arial"/>
                <w:sz w:val="18"/>
                <w:szCs w:val="18"/>
                <w:lang w:val="es-CO"/>
              </w:rPr>
              <w:t>GRUPO #3</w:t>
            </w:r>
          </w:p>
        </w:tc>
        <w:tc>
          <w:tcPr>
            <w:tcW w:w="2045" w:type="dxa"/>
            <w:vAlign w:val="center"/>
          </w:tcPr>
          <w:p w14:paraId="0B89B874" w14:textId="279D684E" w:rsidR="00260E9E" w:rsidRDefault="00260E9E" w:rsidP="00654F72">
            <w:pPr>
              <w:jc w:val="center"/>
              <w:rPr>
                <w:rFonts w:ascii="Arial" w:hAnsi="Arial" w:cs="Arial"/>
                <w:sz w:val="18"/>
                <w:szCs w:val="18"/>
              </w:rPr>
            </w:pPr>
            <w:r>
              <w:rPr>
                <w:rFonts w:ascii="Arial" w:hAnsi="Arial" w:cs="Arial"/>
                <w:sz w:val="18"/>
                <w:szCs w:val="18"/>
              </w:rPr>
              <w:t>20 – Sector Avicultor</w:t>
            </w:r>
          </w:p>
        </w:tc>
        <w:tc>
          <w:tcPr>
            <w:tcW w:w="1924" w:type="dxa"/>
            <w:gridSpan w:val="2"/>
            <w:vAlign w:val="center"/>
          </w:tcPr>
          <w:p w14:paraId="2544FECA" w14:textId="77777777" w:rsidR="00260E9E"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MAÑANA: </w:t>
            </w:r>
            <w:r>
              <w:rPr>
                <w:rFonts w:ascii="Arial" w:hAnsi="Arial" w:cs="Arial"/>
                <w:sz w:val="18"/>
                <w:szCs w:val="18"/>
                <w:lang w:val="es-CO"/>
              </w:rPr>
              <w:t>20 Und</w:t>
            </w:r>
          </w:p>
          <w:p w14:paraId="3D75EFCA" w14:textId="62EF6452" w:rsidR="00260E9E" w:rsidRPr="00C159E8"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TARDE: </w:t>
            </w:r>
            <w:r>
              <w:rPr>
                <w:rFonts w:ascii="Arial" w:hAnsi="Arial" w:cs="Arial"/>
                <w:sz w:val="18"/>
                <w:szCs w:val="18"/>
                <w:lang w:val="es-CO"/>
              </w:rPr>
              <w:t>20 Und</w:t>
            </w:r>
          </w:p>
        </w:tc>
        <w:tc>
          <w:tcPr>
            <w:tcW w:w="1703" w:type="dxa"/>
            <w:vAlign w:val="center"/>
          </w:tcPr>
          <w:p w14:paraId="553B96B3" w14:textId="4B26B175" w:rsidR="00260E9E" w:rsidRPr="00C159E8" w:rsidRDefault="00260E9E" w:rsidP="00654F72">
            <w:pPr>
              <w:jc w:val="center"/>
              <w:rPr>
                <w:rFonts w:ascii="Arial" w:hAnsi="Arial" w:cs="Arial"/>
                <w:sz w:val="18"/>
                <w:szCs w:val="18"/>
                <w:lang w:val="es-CO"/>
              </w:rPr>
            </w:pPr>
            <w:r>
              <w:rPr>
                <w:rFonts w:ascii="Arial" w:hAnsi="Arial" w:cs="Arial"/>
                <w:sz w:val="18"/>
                <w:szCs w:val="18"/>
                <w:lang w:val="es-CO"/>
              </w:rPr>
              <w:t>20</w:t>
            </w:r>
          </w:p>
        </w:tc>
        <w:tc>
          <w:tcPr>
            <w:tcW w:w="1581" w:type="dxa"/>
            <w:vAlign w:val="center"/>
          </w:tcPr>
          <w:p w14:paraId="2F499346" w14:textId="532DABB6" w:rsidR="00260E9E" w:rsidRDefault="00260E9E" w:rsidP="00654F72">
            <w:pPr>
              <w:jc w:val="center"/>
              <w:rPr>
                <w:rFonts w:ascii="Arial" w:hAnsi="Arial" w:cs="Arial"/>
                <w:sz w:val="18"/>
                <w:szCs w:val="18"/>
                <w:lang w:val="es-CO"/>
              </w:rPr>
            </w:pPr>
            <w:r>
              <w:rPr>
                <w:rFonts w:ascii="Arial" w:hAnsi="Arial" w:cs="Arial"/>
                <w:sz w:val="18"/>
                <w:szCs w:val="18"/>
                <w:lang w:val="es-CO"/>
              </w:rPr>
              <w:t>20</w:t>
            </w:r>
          </w:p>
        </w:tc>
      </w:tr>
      <w:tr w:rsidR="00260E9E" w:rsidRPr="00C159E8" w14:paraId="6A2B87CD" w14:textId="34A3C071" w:rsidTr="00260E9E">
        <w:trPr>
          <w:trHeight w:val="279"/>
          <w:jc w:val="center"/>
        </w:trPr>
        <w:tc>
          <w:tcPr>
            <w:tcW w:w="1696" w:type="dxa"/>
            <w:vAlign w:val="center"/>
          </w:tcPr>
          <w:p w14:paraId="28288937" w14:textId="77777777" w:rsidR="00260E9E" w:rsidRDefault="00260E9E" w:rsidP="00654F72">
            <w:pPr>
              <w:jc w:val="center"/>
              <w:rPr>
                <w:rFonts w:ascii="Arial" w:hAnsi="Arial" w:cs="Arial"/>
                <w:sz w:val="18"/>
                <w:szCs w:val="18"/>
                <w:lang w:val="es-CO"/>
              </w:rPr>
            </w:pPr>
            <w:r>
              <w:rPr>
                <w:rFonts w:ascii="Arial" w:hAnsi="Arial" w:cs="Arial"/>
                <w:sz w:val="18"/>
                <w:szCs w:val="18"/>
                <w:lang w:val="es-CO"/>
              </w:rPr>
              <w:t>CUARTO DIA</w:t>
            </w:r>
          </w:p>
          <w:p w14:paraId="696C307E" w14:textId="3624DD92" w:rsidR="00260E9E" w:rsidRDefault="00260E9E" w:rsidP="00654F72">
            <w:pPr>
              <w:jc w:val="center"/>
              <w:rPr>
                <w:rFonts w:ascii="Arial" w:hAnsi="Arial" w:cs="Arial"/>
                <w:sz w:val="18"/>
                <w:szCs w:val="18"/>
              </w:rPr>
            </w:pPr>
            <w:r>
              <w:rPr>
                <w:rFonts w:ascii="Arial" w:hAnsi="Arial" w:cs="Arial"/>
                <w:sz w:val="18"/>
                <w:szCs w:val="18"/>
                <w:lang w:val="es-CO"/>
              </w:rPr>
              <w:t>GRUPO #4</w:t>
            </w:r>
          </w:p>
        </w:tc>
        <w:tc>
          <w:tcPr>
            <w:tcW w:w="2045" w:type="dxa"/>
            <w:vAlign w:val="center"/>
          </w:tcPr>
          <w:p w14:paraId="077F96CD" w14:textId="7D741590" w:rsidR="00260E9E" w:rsidRDefault="00260E9E" w:rsidP="00654F72">
            <w:pPr>
              <w:jc w:val="center"/>
              <w:rPr>
                <w:rFonts w:ascii="Arial" w:hAnsi="Arial" w:cs="Arial"/>
                <w:sz w:val="18"/>
                <w:szCs w:val="18"/>
              </w:rPr>
            </w:pPr>
            <w:r>
              <w:rPr>
                <w:rFonts w:ascii="Arial" w:hAnsi="Arial" w:cs="Arial"/>
                <w:sz w:val="18"/>
                <w:szCs w:val="18"/>
              </w:rPr>
              <w:t>20 – Sector Porcicultor</w:t>
            </w:r>
          </w:p>
        </w:tc>
        <w:tc>
          <w:tcPr>
            <w:tcW w:w="1924" w:type="dxa"/>
            <w:gridSpan w:val="2"/>
            <w:vAlign w:val="center"/>
          </w:tcPr>
          <w:p w14:paraId="151638F6" w14:textId="77777777" w:rsidR="00260E9E"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MAÑANA: </w:t>
            </w:r>
            <w:r>
              <w:rPr>
                <w:rFonts w:ascii="Arial" w:hAnsi="Arial" w:cs="Arial"/>
                <w:sz w:val="18"/>
                <w:szCs w:val="18"/>
                <w:lang w:val="es-CO"/>
              </w:rPr>
              <w:t>20 Und</w:t>
            </w:r>
          </w:p>
          <w:p w14:paraId="44C8E5FA" w14:textId="1093F702" w:rsidR="00260E9E" w:rsidRPr="00C159E8"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TARDE: </w:t>
            </w:r>
            <w:r>
              <w:rPr>
                <w:rFonts w:ascii="Arial" w:hAnsi="Arial" w:cs="Arial"/>
                <w:sz w:val="18"/>
                <w:szCs w:val="18"/>
                <w:lang w:val="es-CO"/>
              </w:rPr>
              <w:t>20 Und</w:t>
            </w:r>
          </w:p>
        </w:tc>
        <w:tc>
          <w:tcPr>
            <w:tcW w:w="1703" w:type="dxa"/>
            <w:vAlign w:val="center"/>
          </w:tcPr>
          <w:p w14:paraId="31D6DF1A" w14:textId="1A5B8205" w:rsidR="00260E9E" w:rsidRPr="00C159E8" w:rsidRDefault="00260E9E" w:rsidP="00654F72">
            <w:pPr>
              <w:jc w:val="center"/>
              <w:rPr>
                <w:rFonts w:ascii="Arial" w:hAnsi="Arial" w:cs="Arial"/>
                <w:sz w:val="18"/>
                <w:szCs w:val="18"/>
                <w:lang w:val="es-CO"/>
              </w:rPr>
            </w:pPr>
            <w:r>
              <w:rPr>
                <w:rFonts w:ascii="Arial" w:hAnsi="Arial" w:cs="Arial"/>
                <w:sz w:val="18"/>
                <w:szCs w:val="18"/>
                <w:lang w:val="es-CO"/>
              </w:rPr>
              <w:t>20</w:t>
            </w:r>
          </w:p>
        </w:tc>
        <w:tc>
          <w:tcPr>
            <w:tcW w:w="1581" w:type="dxa"/>
            <w:vAlign w:val="center"/>
          </w:tcPr>
          <w:p w14:paraId="091A8AFE" w14:textId="1A2151D7" w:rsidR="00260E9E" w:rsidRDefault="00260E9E" w:rsidP="00654F72">
            <w:pPr>
              <w:jc w:val="center"/>
              <w:rPr>
                <w:rFonts w:ascii="Arial" w:hAnsi="Arial" w:cs="Arial"/>
                <w:sz w:val="18"/>
                <w:szCs w:val="18"/>
                <w:lang w:val="es-CO"/>
              </w:rPr>
            </w:pPr>
            <w:r>
              <w:rPr>
                <w:rFonts w:ascii="Arial" w:hAnsi="Arial" w:cs="Arial"/>
                <w:sz w:val="18"/>
                <w:szCs w:val="18"/>
                <w:lang w:val="es-CO"/>
              </w:rPr>
              <w:t>20</w:t>
            </w:r>
          </w:p>
        </w:tc>
      </w:tr>
      <w:tr w:rsidR="00260E9E" w:rsidRPr="00C159E8" w14:paraId="26F312BE" w14:textId="5A52E0E1" w:rsidTr="00260E9E">
        <w:trPr>
          <w:trHeight w:val="279"/>
          <w:jc w:val="center"/>
        </w:trPr>
        <w:tc>
          <w:tcPr>
            <w:tcW w:w="1696" w:type="dxa"/>
            <w:vAlign w:val="center"/>
          </w:tcPr>
          <w:p w14:paraId="48C0BA4C" w14:textId="77777777" w:rsidR="00260E9E" w:rsidRDefault="00260E9E" w:rsidP="00654F72">
            <w:pPr>
              <w:jc w:val="center"/>
              <w:rPr>
                <w:rFonts w:ascii="Arial" w:hAnsi="Arial" w:cs="Arial"/>
                <w:sz w:val="18"/>
                <w:szCs w:val="18"/>
                <w:lang w:val="es-CO"/>
              </w:rPr>
            </w:pPr>
            <w:r>
              <w:rPr>
                <w:rFonts w:ascii="Arial" w:hAnsi="Arial" w:cs="Arial"/>
                <w:sz w:val="18"/>
                <w:szCs w:val="18"/>
                <w:lang w:val="es-CO"/>
              </w:rPr>
              <w:t>QUINTO DIA</w:t>
            </w:r>
          </w:p>
          <w:p w14:paraId="245B4ED8" w14:textId="24B7D9DE" w:rsidR="00260E9E" w:rsidRDefault="00260E9E" w:rsidP="00654F72">
            <w:pPr>
              <w:jc w:val="center"/>
              <w:rPr>
                <w:rFonts w:ascii="Arial" w:hAnsi="Arial" w:cs="Arial"/>
                <w:sz w:val="18"/>
                <w:szCs w:val="18"/>
              </w:rPr>
            </w:pPr>
            <w:r>
              <w:rPr>
                <w:rFonts w:ascii="Arial" w:hAnsi="Arial" w:cs="Arial"/>
                <w:sz w:val="18"/>
                <w:szCs w:val="18"/>
                <w:lang w:val="es-CO"/>
              </w:rPr>
              <w:t>GRUPO #5</w:t>
            </w:r>
          </w:p>
        </w:tc>
        <w:tc>
          <w:tcPr>
            <w:tcW w:w="2045" w:type="dxa"/>
            <w:vAlign w:val="center"/>
          </w:tcPr>
          <w:p w14:paraId="5070018F" w14:textId="768D4349" w:rsidR="00260E9E" w:rsidRDefault="00260E9E" w:rsidP="00654F72">
            <w:pPr>
              <w:jc w:val="center"/>
              <w:rPr>
                <w:rFonts w:ascii="Arial" w:hAnsi="Arial" w:cs="Arial"/>
                <w:sz w:val="18"/>
                <w:szCs w:val="18"/>
              </w:rPr>
            </w:pPr>
            <w:r>
              <w:rPr>
                <w:rFonts w:ascii="Arial" w:hAnsi="Arial" w:cs="Arial"/>
                <w:sz w:val="18"/>
                <w:szCs w:val="18"/>
              </w:rPr>
              <w:t>20 – Sector Cacaotero</w:t>
            </w:r>
          </w:p>
        </w:tc>
        <w:tc>
          <w:tcPr>
            <w:tcW w:w="1924" w:type="dxa"/>
            <w:gridSpan w:val="2"/>
            <w:vAlign w:val="center"/>
          </w:tcPr>
          <w:p w14:paraId="6DFE2287" w14:textId="77777777" w:rsidR="00260E9E"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MAÑANA: </w:t>
            </w:r>
            <w:r>
              <w:rPr>
                <w:rFonts w:ascii="Arial" w:hAnsi="Arial" w:cs="Arial"/>
                <w:sz w:val="18"/>
                <w:szCs w:val="18"/>
                <w:lang w:val="es-CO"/>
              </w:rPr>
              <w:t>20 Und</w:t>
            </w:r>
          </w:p>
          <w:p w14:paraId="73F8B2DF" w14:textId="497F9997" w:rsidR="00260E9E" w:rsidRPr="00C159E8" w:rsidRDefault="00260E9E" w:rsidP="00654F72">
            <w:pPr>
              <w:jc w:val="center"/>
              <w:rPr>
                <w:rFonts w:ascii="Arial" w:hAnsi="Arial" w:cs="Arial"/>
                <w:sz w:val="18"/>
                <w:szCs w:val="18"/>
                <w:lang w:val="es-CO"/>
              </w:rPr>
            </w:pPr>
            <w:r w:rsidRPr="00C159E8">
              <w:rPr>
                <w:rFonts w:ascii="Arial" w:hAnsi="Arial" w:cs="Arial"/>
                <w:sz w:val="18"/>
                <w:szCs w:val="18"/>
                <w:lang w:val="es-CO"/>
              </w:rPr>
              <w:t xml:space="preserve">TARDE: </w:t>
            </w:r>
            <w:r>
              <w:rPr>
                <w:rFonts w:ascii="Arial" w:hAnsi="Arial" w:cs="Arial"/>
                <w:sz w:val="18"/>
                <w:szCs w:val="18"/>
                <w:lang w:val="es-CO"/>
              </w:rPr>
              <w:t>20 Und</w:t>
            </w:r>
          </w:p>
        </w:tc>
        <w:tc>
          <w:tcPr>
            <w:tcW w:w="1703" w:type="dxa"/>
            <w:vAlign w:val="center"/>
          </w:tcPr>
          <w:p w14:paraId="121B997B" w14:textId="2FDC8585" w:rsidR="00260E9E" w:rsidRPr="00C159E8" w:rsidRDefault="00260E9E" w:rsidP="00654F72">
            <w:pPr>
              <w:jc w:val="center"/>
              <w:rPr>
                <w:rFonts w:ascii="Arial" w:hAnsi="Arial" w:cs="Arial"/>
                <w:sz w:val="18"/>
                <w:szCs w:val="18"/>
                <w:lang w:val="es-CO"/>
              </w:rPr>
            </w:pPr>
            <w:r>
              <w:rPr>
                <w:rFonts w:ascii="Arial" w:hAnsi="Arial" w:cs="Arial"/>
                <w:sz w:val="18"/>
                <w:szCs w:val="18"/>
                <w:lang w:val="es-CO"/>
              </w:rPr>
              <w:t>20</w:t>
            </w:r>
          </w:p>
        </w:tc>
        <w:tc>
          <w:tcPr>
            <w:tcW w:w="1581" w:type="dxa"/>
            <w:vAlign w:val="center"/>
          </w:tcPr>
          <w:p w14:paraId="3889F0D4" w14:textId="0B4D6E17" w:rsidR="00260E9E" w:rsidRDefault="00260E9E" w:rsidP="00654F72">
            <w:pPr>
              <w:jc w:val="center"/>
              <w:rPr>
                <w:rFonts w:ascii="Arial" w:hAnsi="Arial" w:cs="Arial"/>
                <w:sz w:val="18"/>
                <w:szCs w:val="18"/>
                <w:lang w:val="es-CO"/>
              </w:rPr>
            </w:pPr>
            <w:r>
              <w:rPr>
                <w:rFonts w:ascii="Arial" w:hAnsi="Arial" w:cs="Arial"/>
                <w:sz w:val="18"/>
                <w:szCs w:val="18"/>
                <w:lang w:val="es-CO"/>
              </w:rPr>
              <w:t>20</w:t>
            </w:r>
          </w:p>
        </w:tc>
      </w:tr>
      <w:tr w:rsidR="00260E9E" w:rsidRPr="00C159E8" w14:paraId="0062BA4B" w14:textId="1EE8CDBC" w:rsidTr="00260E9E">
        <w:trPr>
          <w:trHeight w:val="130"/>
          <w:jc w:val="center"/>
        </w:trPr>
        <w:tc>
          <w:tcPr>
            <w:tcW w:w="3753" w:type="dxa"/>
            <w:gridSpan w:val="3"/>
          </w:tcPr>
          <w:p w14:paraId="6F39D3D1" w14:textId="5DEC69BE" w:rsidR="00260E9E" w:rsidRPr="00C159E8" w:rsidRDefault="00260E9E" w:rsidP="00654F72">
            <w:pPr>
              <w:jc w:val="center"/>
              <w:rPr>
                <w:rFonts w:ascii="Arial" w:hAnsi="Arial" w:cs="Arial"/>
                <w:b/>
                <w:bCs/>
                <w:sz w:val="18"/>
                <w:szCs w:val="18"/>
                <w:lang w:val="es-CO"/>
              </w:rPr>
            </w:pPr>
            <w:proofErr w:type="gramStart"/>
            <w:r w:rsidRPr="00C159E8">
              <w:rPr>
                <w:rFonts w:ascii="Arial" w:hAnsi="Arial" w:cs="Arial"/>
                <w:b/>
                <w:bCs/>
                <w:sz w:val="18"/>
                <w:szCs w:val="18"/>
                <w:lang w:val="es-CO"/>
              </w:rPr>
              <w:t>TOTAL</w:t>
            </w:r>
            <w:proofErr w:type="gramEnd"/>
            <w:r w:rsidRPr="00C159E8">
              <w:rPr>
                <w:rFonts w:ascii="Arial" w:hAnsi="Arial" w:cs="Arial"/>
                <w:b/>
                <w:bCs/>
                <w:sz w:val="18"/>
                <w:szCs w:val="18"/>
                <w:lang w:val="es-CO"/>
              </w:rPr>
              <w:t xml:space="preserve"> A ENTREGAR</w:t>
            </w:r>
            <w:r>
              <w:rPr>
                <w:rFonts w:ascii="Arial" w:hAnsi="Arial" w:cs="Arial"/>
                <w:b/>
                <w:bCs/>
                <w:sz w:val="18"/>
                <w:szCs w:val="18"/>
                <w:lang w:val="es-CO"/>
              </w:rPr>
              <w:t>:</w:t>
            </w:r>
          </w:p>
        </w:tc>
        <w:tc>
          <w:tcPr>
            <w:tcW w:w="1912" w:type="dxa"/>
            <w:shd w:val="clear" w:color="auto" w:fill="F2F2F2" w:themeFill="background1" w:themeFillShade="F2"/>
            <w:vAlign w:val="center"/>
          </w:tcPr>
          <w:p w14:paraId="187FF83B" w14:textId="35654083" w:rsidR="00260E9E" w:rsidRPr="00C159E8" w:rsidRDefault="00260E9E" w:rsidP="00654F72">
            <w:pPr>
              <w:jc w:val="center"/>
              <w:rPr>
                <w:rFonts w:ascii="Arial" w:hAnsi="Arial" w:cs="Arial"/>
                <w:b/>
                <w:bCs/>
                <w:sz w:val="18"/>
                <w:szCs w:val="18"/>
                <w:lang w:val="es-CO"/>
              </w:rPr>
            </w:pPr>
            <w:r>
              <w:rPr>
                <w:rFonts w:ascii="Arial" w:hAnsi="Arial" w:cs="Arial"/>
                <w:b/>
                <w:bCs/>
                <w:sz w:val="18"/>
                <w:szCs w:val="18"/>
                <w:lang w:val="es-CO"/>
              </w:rPr>
              <w:t xml:space="preserve">200 </w:t>
            </w:r>
            <w:proofErr w:type="gramStart"/>
            <w:r>
              <w:rPr>
                <w:rFonts w:ascii="Arial" w:hAnsi="Arial" w:cs="Arial"/>
                <w:b/>
                <w:bCs/>
                <w:sz w:val="18"/>
                <w:szCs w:val="18"/>
                <w:lang w:val="es-CO"/>
              </w:rPr>
              <w:t>Refrigerios</w:t>
            </w:r>
            <w:proofErr w:type="gramEnd"/>
          </w:p>
        </w:tc>
        <w:tc>
          <w:tcPr>
            <w:tcW w:w="1703" w:type="dxa"/>
            <w:shd w:val="clear" w:color="auto" w:fill="F2F2F2" w:themeFill="background1" w:themeFillShade="F2"/>
            <w:vAlign w:val="center"/>
          </w:tcPr>
          <w:p w14:paraId="5184A349" w14:textId="4466002C" w:rsidR="00260E9E" w:rsidRDefault="00260E9E" w:rsidP="00654F72">
            <w:pPr>
              <w:jc w:val="center"/>
              <w:rPr>
                <w:rFonts w:ascii="Arial" w:hAnsi="Arial" w:cs="Arial"/>
                <w:b/>
                <w:bCs/>
                <w:sz w:val="18"/>
                <w:szCs w:val="18"/>
                <w:lang w:val="es-CO"/>
              </w:rPr>
            </w:pPr>
            <w:r>
              <w:rPr>
                <w:rFonts w:ascii="Arial" w:hAnsi="Arial" w:cs="Arial"/>
                <w:b/>
                <w:bCs/>
                <w:sz w:val="18"/>
                <w:szCs w:val="18"/>
                <w:lang w:val="es-CO"/>
              </w:rPr>
              <w:t xml:space="preserve">100 </w:t>
            </w:r>
            <w:proofErr w:type="gramStart"/>
            <w:r>
              <w:rPr>
                <w:rFonts w:ascii="Arial" w:hAnsi="Arial" w:cs="Arial"/>
                <w:b/>
                <w:bCs/>
                <w:sz w:val="18"/>
                <w:szCs w:val="18"/>
                <w:lang w:val="es-CO"/>
              </w:rPr>
              <w:t>Almuerzos</w:t>
            </w:r>
            <w:proofErr w:type="gramEnd"/>
          </w:p>
        </w:tc>
        <w:tc>
          <w:tcPr>
            <w:tcW w:w="1581" w:type="dxa"/>
            <w:shd w:val="clear" w:color="auto" w:fill="F2F2F2" w:themeFill="background1" w:themeFillShade="F2"/>
            <w:vAlign w:val="center"/>
          </w:tcPr>
          <w:p w14:paraId="64295B2B" w14:textId="190CBA01" w:rsidR="00260E9E" w:rsidRDefault="00260E9E" w:rsidP="00654F72">
            <w:pPr>
              <w:jc w:val="center"/>
              <w:rPr>
                <w:rFonts w:ascii="Arial" w:hAnsi="Arial" w:cs="Arial"/>
                <w:b/>
                <w:bCs/>
                <w:sz w:val="18"/>
                <w:szCs w:val="18"/>
                <w:lang w:val="es-CO"/>
              </w:rPr>
            </w:pPr>
            <w:r>
              <w:rPr>
                <w:rFonts w:ascii="Arial" w:hAnsi="Arial" w:cs="Arial"/>
                <w:b/>
                <w:bCs/>
                <w:sz w:val="18"/>
                <w:szCs w:val="18"/>
                <w:lang w:val="es-CO"/>
              </w:rPr>
              <w:t xml:space="preserve">100 </w:t>
            </w:r>
            <w:proofErr w:type="gramStart"/>
            <w:r>
              <w:rPr>
                <w:rFonts w:ascii="Arial" w:hAnsi="Arial" w:cs="Arial"/>
                <w:b/>
                <w:bCs/>
                <w:sz w:val="18"/>
                <w:szCs w:val="18"/>
                <w:lang w:val="es-CO"/>
              </w:rPr>
              <w:t>Unidades</w:t>
            </w:r>
            <w:proofErr w:type="gramEnd"/>
          </w:p>
        </w:tc>
      </w:tr>
    </w:tbl>
    <w:p w14:paraId="04F1AD39" w14:textId="77777777" w:rsidR="00260E9E" w:rsidRPr="00DC2279" w:rsidRDefault="00260E9E" w:rsidP="00DC2279">
      <w:pPr>
        <w:jc w:val="both"/>
        <w:rPr>
          <w:rFonts w:ascii="Arial" w:hAnsi="Arial" w:cs="Arial"/>
          <w:sz w:val="18"/>
          <w:szCs w:val="16"/>
        </w:rPr>
      </w:pPr>
    </w:p>
    <w:p w14:paraId="4AECF1B4" w14:textId="7900A8AF" w:rsidR="00DC2279" w:rsidRPr="008C4DBE" w:rsidRDefault="00DC2279" w:rsidP="00DC2279">
      <w:pPr>
        <w:pStyle w:val="Sinespaciado"/>
        <w:jc w:val="both"/>
        <w:rPr>
          <w:rFonts w:ascii="Arial" w:hAnsi="Arial" w:cs="Arial"/>
          <w:bCs/>
          <w:lang w:val="es-CO"/>
        </w:rPr>
      </w:pPr>
      <w:r w:rsidRPr="00DC2279">
        <w:rPr>
          <w:rFonts w:ascii="Arial" w:hAnsi="Arial" w:cs="Arial"/>
          <w:b/>
          <w:szCs w:val="21"/>
          <w:lang w:val="es-CO"/>
        </w:rPr>
        <w:t xml:space="preserve">FORMA DE ENTREGA DE LOS BIENES Y/O SERVICIOS: </w:t>
      </w:r>
      <w:r w:rsidRPr="00DC2279">
        <w:rPr>
          <w:rFonts w:ascii="Arial" w:hAnsi="Arial" w:cs="Arial"/>
          <w:bCs/>
          <w:szCs w:val="21"/>
          <w:lang w:val="es-CO"/>
        </w:rPr>
        <w:t>El contratista allegará la entrega de</w:t>
      </w:r>
      <w:r>
        <w:rPr>
          <w:rFonts w:ascii="Arial" w:hAnsi="Arial" w:cs="Arial"/>
          <w:bCs/>
          <w:szCs w:val="21"/>
          <w:lang w:val="es-CO"/>
        </w:rPr>
        <w:t xml:space="preserve"> </w:t>
      </w:r>
      <w:r w:rsidRPr="00DC2279">
        <w:rPr>
          <w:rFonts w:ascii="Arial" w:hAnsi="Arial" w:cs="Arial"/>
          <w:bCs/>
          <w:szCs w:val="21"/>
          <w:lang w:val="es-CO"/>
        </w:rPr>
        <w:t>l</w:t>
      </w:r>
      <w:r>
        <w:rPr>
          <w:rFonts w:ascii="Arial" w:hAnsi="Arial" w:cs="Arial"/>
          <w:bCs/>
          <w:szCs w:val="21"/>
          <w:lang w:val="es-CO"/>
        </w:rPr>
        <w:t>os</w:t>
      </w:r>
      <w:r w:rsidRPr="00DC2279">
        <w:rPr>
          <w:rFonts w:ascii="Arial" w:hAnsi="Arial" w:cs="Arial"/>
          <w:bCs/>
          <w:szCs w:val="21"/>
          <w:lang w:val="es-CO"/>
        </w:rPr>
        <w:t xml:space="preserve"> ítem</w:t>
      </w:r>
      <w:r>
        <w:rPr>
          <w:rFonts w:ascii="Arial" w:hAnsi="Arial" w:cs="Arial"/>
          <w:bCs/>
          <w:szCs w:val="21"/>
          <w:lang w:val="es-CO"/>
        </w:rPr>
        <w:t>s</w:t>
      </w:r>
      <w:r w:rsidRPr="00DC2279">
        <w:rPr>
          <w:rFonts w:ascii="Arial" w:hAnsi="Arial" w:cs="Arial"/>
          <w:bCs/>
          <w:szCs w:val="21"/>
          <w:lang w:val="es-CO"/>
        </w:rPr>
        <w:t>:</w:t>
      </w:r>
      <w:r>
        <w:rPr>
          <w:rFonts w:ascii="Arial" w:hAnsi="Arial" w:cs="Arial"/>
          <w:bCs/>
          <w:szCs w:val="21"/>
          <w:lang w:val="es-CO"/>
        </w:rPr>
        <w:t xml:space="preserve"> 1.4, 1.5, 2.4, 2.5, 3.4, 3.5, 4.4, 4.5, 5.4, 5.5 y 6.3;</w:t>
      </w:r>
      <w:r w:rsidRPr="00DC2279">
        <w:rPr>
          <w:rFonts w:ascii="Arial" w:hAnsi="Arial" w:cs="Arial"/>
          <w:bCs/>
          <w:szCs w:val="21"/>
          <w:lang w:val="es-CO"/>
        </w:rPr>
        <w:t xml:space="preserve"> relacionado</w:t>
      </w:r>
      <w:r>
        <w:rPr>
          <w:rFonts w:ascii="Arial" w:hAnsi="Arial" w:cs="Arial"/>
          <w:bCs/>
          <w:szCs w:val="21"/>
          <w:lang w:val="es-CO"/>
        </w:rPr>
        <w:t>s</w:t>
      </w:r>
      <w:r w:rsidRPr="00DC2279">
        <w:rPr>
          <w:rFonts w:ascii="Arial" w:hAnsi="Arial" w:cs="Arial"/>
          <w:bCs/>
          <w:szCs w:val="21"/>
          <w:lang w:val="es-CO"/>
        </w:rPr>
        <w:t xml:space="preserve"> en el presente contrato al Almacenista municipal, quien posteriormente entregará al Supervisor designado, </w:t>
      </w:r>
      <w:r w:rsidRPr="008C4DBE">
        <w:rPr>
          <w:rFonts w:ascii="Arial" w:hAnsi="Arial" w:cs="Arial"/>
          <w:bCs/>
          <w:szCs w:val="21"/>
          <w:lang w:val="es-CO"/>
        </w:rPr>
        <w:t xml:space="preserve">quien será el </w:t>
      </w:r>
      <w:r w:rsidRPr="008C4DBE">
        <w:rPr>
          <w:rFonts w:ascii="Arial" w:hAnsi="Arial" w:cs="Arial"/>
          <w:bCs/>
          <w:lang w:val="es-CO"/>
        </w:rPr>
        <w:t>responsable de la óptima entrega a los productores agropecuarios que participarán en los Talleres de Educación Informal en Tecnologías de la Información y las Comunicaciones</w:t>
      </w:r>
      <w:r w:rsidR="008C4DBE" w:rsidRPr="008C4DBE">
        <w:rPr>
          <w:rFonts w:ascii="Arial" w:hAnsi="Arial" w:cs="Arial"/>
          <w:bCs/>
          <w:lang w:val="es-CO"/>
        </w:rPr>
        <w:t>.</w:t>
      </w:r>
    </w:p>
    <w:p w14:paraId="160D617B" w14:textId="77777777" w:rsidR="008C4DBE" w:rsidRPr="00260E9E" w:rsidRDefault="008C4DBE" w:rsidP="00DC2279">
      <w:pPr>
        <w:pStyle w:val="Sinespaciado"/>
        <w:jc w:val="both"/>
        <w:rPr>
          <w:rFonts w:ascii="Arial" w:hAnsi="Arial" w:cs="Arial"/>
          <w:bCs/>
          <w:sz w:val="12"/>
          <w:szCs w:val="18"/>
          <w:lang w:val="es-CO"/>
        </w:rPr>
      </w:pPr>
    </w:p>
    <w:p w14:paraId="1E8D0ADB" w14:textId="06DD7134" w:rsidR="00DC2279" w:rsidRDefault="00DC2279" w:rsidP="00DC2279">
      <w:pPr>
        <w:pBdr>
          <w:top w:val="nil"/>
          <w:left w:val="nil"/>
          <w:bottom w:val="nil"/>
          <w:right w:val="nil"/>
          <w:between w:val="nil"/>
        </w:pBdr>
        <w:jc w:val="both"/>
        <w:rPr>
          <w:rFonts w:ascii="Arial" w:eastAsia="Arial" w:hAnsi="Arial" w:cs="Arial"/>
          <w:color w:val="000000"/>
          <w:sz w:val="22"/>
          <w:szCs w:val="21"/>
        </w:rPr>
      </w:pPr>
      <w:r w:rsidRPr="008C4DBE">
        <w:rPr>
          <w:rFonts w:ascii="Arial" w:eastAsia="Arial" w:hAnsi="Arial" w:cs="Arial"/>
          <w:color w:val="000000"/>
          <w:sz w:val="22"/>
          <w:szCs w:val="21"/>
        </w:rPr>
        <w:t>Los demás servicios serán entregados directamente al Supervisor del Contrato, quien será el responsable de garantizar la óptima ejecución de</w:t>
      </w:r>
      <w:r w:rsidR="008C4DBE" w:rsidRPr="008C4DBE">
        <w:rPr>
          <w:rFonts w:ascii="Arial" w:eastAsia="Arial" w:hAnsi="Arial" w:cs="Arial"/>
          <w:color w:val="000000"/>
          <w:sz w:val="22"/>
          <w:szCs w:val="21"/>
        </w:rPr>
        <w:t xml:space="preserve"> los talleres dirigidos al sector agropecuaria </w:t>
      </w:r>
      <w:r w:rsidRPr="008C4DBE">
        <w:rPr>
          <w:rFonts w:ascii="Arial" w:eastAsia="Arial" w:hAnsi="Arial" w:cs="Arial"/>
          <w:color w:val="000000"/>
          <w:sz w:val="22"/>
          <w:szCs w:val="21"/>
        </w:rPr>
        <w:t>en el Municipio de Saravena.</w:t>
      </w:r>
    </w:p>
    <w:p w14:paraId="4FA02DCC" w14:textId="77777777" w:rsidR="005116C8" w:rsidRPr="00DC2279" w:rsidRDefault="005116C8" w:rsidP="00DC2279">
      <w:pPr>
        <w:pBdr>
          <w:top w:val="nil"/>
          <w:left w:val="nil"/>
          <w:bottom w:val="nil"/>
          <w:right w:val="nil"/>
          <w:between w:val="nil"/>
        </w:pBdr>
        <w:jc w:val="both"/>
        <w:rPr>
          <w:rFonts w:ascii="Arial" w:eastAsia="Arial" w:hAnsi="Arial" w:cs="Arial"/>
          <w:color w:val="000000"/>
          <w:sz w:val="22"/>
          <w:szCs w:val="21"/>
        </w:rPr>
      </w:pPr>
    </w:p>
    <w:p w14:paraId="4F7FD56C" w14:textId="13D9C641" w:rsidR="00DC2279" w:rsidRPr="00DC2279" w:rsidRDefault="00DC2279" w:rsidP="00DC2279">
      <w:pPr>
        <w:jc w:val="both"/>
        <w:rPr>
          <w:rFonts w:ascii="Arial" w:eastAsia="Calibri" w:hAnsi="Arial" w:cs="Arial"/>
          <w:b/>
          <w:sz w:val="22"/>
          <w:szCs w:val="21"/>
        </w:rPr>
      </w:pPr>
      <w:r w:rsidRPr="00DC2279">
        <w:rPr>
          <w:rFonts w:ascii="Arial" w:eastAsia="Calibri" w:hAnsi="Arial" w:cs="Arial"/>
          <w:b/>
          <w:sz w:val="22"/>
          <w:szCs w:val="21"/>
        </w:rPr>
        <w:lastRenderedPageBreak/>
        <w:t>OBLIGACIONES GENERALES</w:t>
      </w:r>
    </w:p>
    <w:p w14:paraId="762B7F80" w14:textId="77777777" w:rsidR="00DC2279" w:rsidRPr="008C4DBE" w:rsidRDefault="00DC2279" w:rsidP="00DC2279">
      <w:pPr>
        <w:autoSpaceDE w:val="0"/>
        <w:autoSpaceDN w:val="0"/>
        <w:adjustRightInd w:val="0"/>
        <w:jc w:val="both"/>
        <w:rPr>
          <w:rFonts w:ascii="Arial" w:hAnsi="Arial" w:cs="Arial"/>
          <w:bCs/>
          <w:sz w:val="14"/>
          <w:szCs w:val="21"/>
        </w:rPr>
      </w:pPr>
    </w:p>
    <w:p w14:paraId="7DC74795"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El contratista no podrá subcontratar la totalidad de los ítems contemplados en el objeto contractual.</w:t>
      </w:r>
    </w:p>
    <w:p w14:paraId="61122985"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Cumplir con el objeto del contrato dentro del plazo estipulado y bajo las condiciones técnicas y económicas solicitadas.</w:t>
      </w:r>
    </w:p>
    <w:p w14:paraId="10CFC00A" w14:textId="21B53EDF"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El contratista tiene la obligación de disponer del personal idóneo y con experiencia para la realización de</w:t>
      </w:r>
      <w:r w:rsidR="008C4DBE">
        <w:rPr>
          <w:rFonts w:ascii="Arial" w:hAnsi="Arial" w:cs="Arial"/>
          <w:szCs w:val="21"/>
        </w:rPr>
        <w:t xml:space="preserve"> </w:t>
      </w:r>
      <w:r w:rsidRPr="00DC2279">
        <w:rPr>
          <w:rFonts w:ascii="Arial" w:hAnsi="Arial" w:cs="Arial"/>
          <w:szCs w:val="21"/>
        </w:rPr>
        <w:t>l</w:t>
      </w:r>
      <w:r w:rsidR="008C4DBE">
        <w:rPr>
          <w:rFonts w:ascii="Arial" w:hAnsi="Arial" w:cs="Arial"/>
          <w:szCs w:val="21"/>
        </w:rPr>
        <w:t xml:space="preserve">os Talleres TIC, </w:t>
      </w:r>
      <w:r w:rsidRPr="00DC2279">
        <w:rPr>
          <w:rFonts w:ascii="Arial" w:hAnsi="Arial" w:cs="Arial"/>
          <w:szCs w:val="21"/>
        </w:rPr>
        <w:t>mismo que estará bajo cuenta y riesgo del contratista.</w:t>
      </w:r>
    </w:p>
    <w:p w14:paraId="0D07089E"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Proveer los elementos objeto del presente contrato en óptima calidad.</w:t>
      </w:r>
    </w:p>
    <w:p w14:paraId="61E245BA"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Reemplazar los elementos que resulten defectuosos o de mala calidad, sin costo adicional para la entidad.</w:t>
      </w:r>
    </w:p>
    <w:p w14:paraId="4099D07B"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 xml:space="preserve">Acreditar el pago de la seguridad social en todos los casos y los parafiscales (si tiene personal a cargo) durante el plazo de ejecución del contrato. </w:t>
      </w:r>
    </w:p>
    <w:p w14:paraId="67DFC557" w14:textId="79A95193"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 xml:space="preserve">Asegurar que los </w:t>
      </w:r>
      <w:r w:rsidR="008C4DBE">
        <w:rPr>
          <w:rFonts w:ascii="Arial" w:hAnsi="Arial" w:cs="Arial"/>
          <w:szCs w:val="21"/>
        </w:rPr>
        <w:t xml:space="preserve">almuerzos y </w:t>
      </w:r>
      <w:r w:rsidRPr="00DC2279">
        <w:rPr>
          <w:rFonts w:ascii="Arial" w:hAnsi="Arial" w:cs="Arial"/>
          <w:szCs w:val="21"/>
        </w:rPr>
        <w:t xml:space="preserve">refrigerios sean de óptima calidad, almacenados conforme a los parámetros sanitarios y manipulados por personal capacitado en el manejo de alimentos en cumplimiento con la Resolución No. 2674 de 2013 y demás normas concordantes. Los productos deben ser presentados adecuadamente para su entrega a los beneficiarios del proyecto, previo cumplimiento de los requisitos establecidos. </w:t>
      </w:r>
    </w:p>
    <w:p w14:paraId="0EA27F76"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El proponente deberá atender y responder oportunamente las notificaciones relacionadas con el proceso, así como garantizar la publicación de los informes de avance, ejecución y finalización del contrato en la plataforma SECOP II”.</w:t>
      </w:r>
    </w:p>
    <w:p w14:paraId="0B009814" w14:textId="77777777" w:rsidR="00DC2279" w:rsidRPr="00DC2279" w:rsidRDefault="00DC2279" w:rsidP="008C4DBE">
      <w:pPr>
        <w:pStyle w:val="Prrafodelista"/>
        <w:numPr>
          <w:ilvl w:val="0"/>
          <w:numId w:val="8"/>
        </w:numPr>
        <w:autoSpaceDE w:val="0"/>
        <w:autoSpaceDN w:val="0"/>
        <w:adjustRightInd w:val="0"/>
        <w:spacing w:after="0" w:line="240" w:lineRule="auto"/>
        <w:jc w:val="both"/>
        <w:rPr>
          <w:rFonts w:ascii="Arial" w:hAnsi="Arial" w:cs="Arial"/>
          <w:szCs w:val="21"/>
        </w:rPr>
      </w:pPr>
      <w:r w:rsidRPr="00DC2279">
        <w:rPr>
          <w:rFonts w:ascii="Arial" w:hAnsi="Arial" w:cs="Arial"/>
          <w:szCs w:val="21"/>
        </w:rPr>
        <w:t>Las que sean designadas por el supervisor del contrato, concordantes con el objeto del contrato y necesarias para el adecuado cumplimiento del mismo.</w:t>
      </w:r>
    </w:p>
    <w:p w14:paraId="30D6F24F" w14:textId="77777777" w:rsidR="00DC2279" w:rsidRPr="00260E9E" w:rsidRDefault="00DC2279" w:rsidP="00DC2279">
      <w:pPr>
        <w:autoSpaceDE w:val="0"/>
        <w:autoSpaceDN w:val="0"/>
        <w:adjustRightInd w:val="0"/>
        <w:jc w:val="both"/>
        <w:rPr>
          <w:rFonts w:ascii="Arial" w:hAnsi="Arial" w:cs="Arial"/>
          <w:bCs/>
          <w:sz w:val="16"/>
          <w:szCs w:val="16"/>
        </w:rPr>
      </w:pPr>
    </w:p>
    <w:p w14:paraId="411A9FA2" w14:textId="77777777" w:rsidR="00DC2279" w:rsidRPr="00DC2279" w:rsidRDefault="00DC2279" w:rsidP="008C4DBE">
      <w:pPr>
        <w:numPr>
          <w:ilvl w:val="0"/>
          <w:numId w:val="9"/>
        </w:numPr>
        <w:jc w:val="both"/>
        <w:rPr>
          <w:rFonts w:ascii="Arial" w:hAnsi="Arial" w:cs="Arial"/>
          <w:b/>
          <w:bCs/>
          <w:iCs/>
          <w:sz w:val="22"/>
          <w:szCs w:val="21"/>
          <w:lang w:eastAsia="es-CO"/>
        </w:rPr>
      </w:pPr>
      <w:r w:rsidRPr="00DC2279">
        <w:rPr>
          <w:rFonts w:ascii="Arial" w:hAnsi="Arial" w:cs="Arial"/>
          <w:b/>
          <w:bCs/>
          <w:iCs/>
          <w:sz w:val="22"/>
          <w:szCs w:val="21"/>
          <w:lang w:eastAsia="es-CO"/>
        </w:rPr>
        <w:t>OBLIGACIONES DEL MUNICIPIO</w:t>
      </w:r>
    </w:p>
    <w:p w14:paraId="356AE903" w14:textId="77777777" w:rsidR="00DC2279" w:rsidRPr="00260E9E" w:rsidRDefault="00DC2279" w:rsidP="00DC2279">
      <w:pPr>
        <w:jc w:val="both"/>
        <w:rPr>
          <w:rFonts w:ascii="Arial" w:hAnsi="Arial" w:cs="Arial"/>
          <w:iCs/>
          <w:sz w:val="12"/>
          <w:szCs w:val="12"/>
          <w:lang w:eastAsia="es-CO"/>
        </w:rPr>
      </w:pPr>
    </w:p>
    <w:p w14:paraId="6179E5CA" w14:textId="2246FCC8" w:rsidR="00DC2279" w:rsidRPr="00DC2279" w:rsidRDefault="00DC2279" w:rsidP="008C4DBE">
      <w:pPr>
        <w:numPr>
          <w:ilvl w:val="0"/>
          <w:numId w:val="10"/>
        </w:numPr>
        <w:jc w:val="both"/>
        <w:rPr>
          <w:rFonts w:ascii="Arial" w:hAnsi="Arial" w:cs="Arial"/>
          <w:iCs/>
          <w:sz w:val="22"/>
          <w:szCs w:val="21"/>
          <w:lang w:eastAsia="es-CO"/>
        </w:rPr>
      </w:pPr>
      <w:r w:rsidRPr="00DC2279">
        <w:rPr>
          <w:rFonts w:ascii="Arial" w:hAnsi="Arial" w:cs="Arial"/>
          <w:iCs/>
          <w:sz w:val="22"/>
          <w:szCs w:val="21"/>
          <w:lang w:eastAsia="es-CO"/>
        </w:rPr>
        <w:t xml:space="preserve">Suscribir la correspondiente acta de inicio y </w:t>
      </w:r>
      <w:r w:rsidR="008C4DBE">
        <w:rPr>
          <w:rFonts w:ascii="Arial" w:hAnsi="Arial" w:cs="Arial"/>
          <w:iCs/>
          <w:sz w:val="22"/>
          <w:szCs w:val="21"/>
          <w:lang w:eastAsia="es-CO"/>
        </w:rPr>
        <w:t xml:space="preserve">acta de </w:t>
      </w:r>
      <w:r w:rsidRPr="00DC2279">
        <w:rPr>
          <w:rFonts w:ascii="Arial" w:hAnsi="Arial" w:cs="Arial"/>
          <w:iCs/>
          <w:sz w:val="22"/>
          <w:szCs w:val="21"/>
          <w:lang w:eastAsia="es-CO"/>
        </w:rPr>
        <w:t>liquidación del contrato.</w:t>
      </w:r>
    </w:p>
    <w:p w14:paraId="1C715E16" w14:textId="77777777" w:rsidR="00DC2279" w:rsidRPr="00DC2279" w:rsidRDefault="00DC2279" w:rsidP="008C4DBE">
      <w:pPr>
        <w:numPr>
          <w:ilvl w:val="0"/>
          <w:numId w:val="10"/>
        </w:numPr>
        <w:jc w:val="both"/>
        <w:rPr>
          <w:rFonts w:ascii="Arial" w:hAnsi="Arial" w:cs="Arial"/>
          <w:iCs/>
          <w:sz w:val="22"/>
          <w:szCs w:val="21"/>
          <w:lang w:eastAsia="es-CO"/>
        </w:rPr>
      </w:pPr>
      <w:r w:rsidRPr="00DC2279">
        <w:rPr>
          <w:rFonts w:ascii="Arial" w:hAnsi="Arial" w:cs="Arial"/>
          <w:iCs/>
          <w:sz w:val="22"/>
          <w:szCs w:val="21"/>
          <w:lang w:eastAsia="es-CO"/>
        </w:rPr>
        <w:t>Pagar el valor pactado en la forma y tiempo establecido.</w:t>
      </w:r>
    </w:p>
    <w:p w14:paraId="44333474" w14:textId="77777777" w:rsidR="00DC2279" w:rsidRPr="00DC2279" w:rsidRDefault="00DC2279" w:rsidP="008C4DBE">
      <w:pPr>
        <w:numPr>
          <w:ilvl w:val="0"/>
          <w:numId w:val="10"/>
        </w:numPr>
        <w:jc w:val="both"/>
        <w:rPr>
          <w:rFonts w:ascii="Arial" w:hAnsi="Arial" w:cs="Arial"/>
          <w:iCs/>
          <w:sz w:val="22"/>
          <w:szCs w:val="21"/>
          <w:lang w:eastAsia="es-CO"/>
        </w:rPr>
      </w:pPr>
      <w:r w:rsidRPr="00DC2279">
        <w:rPr>
          <w:rFonts w:ascii="Arial" w:hAnsi="Arial" w:cs="Arial"/>
          <w:iCs/>
          <w:sz w:val="22"/>
          <w:szCs w:val="21"/>
          <w:lang w:eastAsia="es-CO"/>
        </w:rPr>
        <w:t>Exigirle al contratista la ejecución idónea y oportuna del contrato.</w:t>
      </w:r>
    </w:p>
    <w:p w14:paraId="7B702466" w14:textId="77777777" w:rsidR="00DC2279" w:rsidRPr="00DC2279" w:rsidRDefault="00DC2279" w:rsidP="008C4DBE">
      <w:pPr>
        <w:numPr>
          <w:ilvl w:val="0"/>
          <w:numId w:val="10"/>
        </w:numPr>
        <w:jc w:val="both"/>
        <w:rPr>
          <w:rFonts w:ascii="Arial" w:hAnsi="Arial" w:cs="Arial"/>
          <w:iCs/>
          <w:sz w:val="22"/>
          <w:szCs w:val="21"/>
          <w:lang w:eastAsia="es-CO"/>
        </w:rPr>
      </w:pPr>
      <w:r w:rsidRPr="00DC2279">
        <w:rPr>
          <w:rFonts w:ascii="Arial" w:hAnsi="Arial" w:cs="Arial"/>
          <w:iCs/>
          <w:sz w:val="22"/>
          <w:szCs w:val="21"/>
          <w:lang w:eastAsia="es-CO"/>
        </w:rPr>
        <w:t xml:space="preserve">Recibir los bienes de acuerdo a lo señalado en el objeto contractual, exigiendo el cumplimiento de los requerimientos técnicos, medidas y calidad de los bienes. </w:t>
      </w:r>
    </w:p>
    <w:p w14:paraId="18314A3A" w14:textId="77777777" w:rsidR="00DC2279" w:rsidRPr="00DC2279" w:rsidRDefault="00DC2279" w:rsidP="008C4DBE">
      <w:pPr>
        <w:numPr>
          <w:ilvl w:val="0"/>
          <w:numId w:val="10"/>
        </w:numPr>
        <w:jc w:val="both"/>
        <w:rPr>
          <w:rFonts w:ascii="Arial" w:hAnsi="Arial" w:cs="Arial"/>
          <w:iCs/>
          <w:sz w:val="22"/>
          <w:szCs w:val="21"/>
          <w:lang w:eastAsia="es-CO"/>
        </w:rPr>
      </w:pPr>
      <w:r w:rsidRPr="00DC2279">
        <w:rPr>
          <w:rFonts w:ascii="Arial" w:hAnsi="Arial" w:cs="Arial"/>
          <w:iCs/>
          <w:sz w:val="22"/>
          <w:szCs w:val="21"/>
          <w:lang w:eastAsia="es-CO"/>
        </w:rPr>
        <w:t>Adelantar las gestiones necesarias para el reconocimiento y cobro de las sanciones pecuniarias y garantías a que hubiera lugar.</w:t>
      </w:r>
    </w:p>
    <w:p w14:paraId="35F95F93" w14:textId="77777777" w:rsidR="00DC2279" w:rsidRPr="00DC2279" w:rsidRDefault="00DC2279" w:rsidP="008C4DBE">
      <w:pPr>
        <w:numPr>
          <w:ilvl w:val="0"/>
          <w:numId w:val="10"/>
        </w:numPr>
        <w:jc w:val="both"/>
        <w:rPr>
          <w:rFonts w:ascii="Arial" w:hAnsi="Arial" w:cs="Arial"/>
          <w:iCs/>
          <w:sz w:val="22"/>
          <w:szCs w:val="21"/>
          <w:lang w:eastAsia="es-CO"/>
        </w:rPr>
      </w:pPr>
      <w:r w:rsidRPr="00DC2279">
        <w:rPr>
          <w:rFonts w:ascii="Arial" w:hAnsi="Arial" w:cs="Arial"/>
          <w:iCs/>
          <w:sz w:val="22"/>
          <w:szCs w:val="21"/>
          <w:lang w:eastAsia="es-CO"/>
        </w:rPr>
        <w:t>Emitir las autorizaciones y condiciones necesarias para que el contratista preste un servicio adecuado, con calidad y cumplimiento.</w:t>
      </w:r>
    </w:p>
    <w:p w14:paraId="3AD44F56" w14:textId="185C3DAE" w:rsidR="00DC2279" w:rsidRDefault="00DC2279" w:rsidP="00DC2279">
      <w:pPr>
        <w:autoSpaceDE w:val="0"/>
        <w:autoSpaceDN w:val="0"/>
        <w:adjustRightInd w:val="0"/>
        <w:jc w:val="both"/>
        <w:rPr>
          <w:rFonts w:ascii="Arial" w:hAnsi="Arial" w:cs="Arial"/>
          <w:bCs/>
          <w:sz w:val="22"/>
          <w:szCs w:val="21"/>
        </w:rPr>
      </w:pPr>
    </w:p>
    <w:p w14:paraId="25B6F875" w14:textId="77777777" w:rsidR="008C4DBE" w:rsidRPr="00DC2279" w:rsidRDefault="008C4DBE" w:rsidP="00DC2279">
      <w:pPr>
        <w:autoSpaceDE w:val="0"/>
        <w:autoSpaceDN w:val="0"/>
        <w:adjustRightInd w:val="0"/>
        <w:jc w:val="both"/>
        <w:rPr>
          <w:rFonts w:ascii="Arial" w:hAnsi="Arial" w:cs="Arial"/>
          <w:bCs/>
          <w:sz w:val="22"/>
          <w:szCs w:val="21"/>
        </w:rPr>
      </w:pPr>
    </w:p>
    <w:p w14:paraId="7DF47446" w14:textId="77777777" w:rsidR="00DC2279" w:rsidRPr="00DC2279" w:rsidRDefault="00DC2279" w:rsidP="00DC2279">
      <w:pPr>
        <w:autoSpaceDE w:val="0"/>
        <w:autoSpaceDN w:val="0"/>
        <w:adjustRightInd w:val="0"/>
        <w:jc w:val="both"/>
        <w:rPr>
          <w:rFonts w:ascii="Arial" w:hAnsi="Arial" w:cs="Arial"/>
          <w:bCs/>
          <w:sz w:val="22"/>
          <w:szCs w:val="21"/>
        </w:rPr>
      </w:pPr>
      <w:r w:rsidRPr="00DC2279">
        <w:rPr>
          <w:rFonts w:ascii="Arial" w:hAnsi="Arial" w:cs="Arial"/>
          <w:bCs/>
          <w:sz w:val="22"/>
          <w:szCs w:val="21"/>
        </w:rPr>
        <w:t xml:space="preserve">Se suscribe, </w:t>
      </w:r>
    </w:p>
    <w:p w14:paraId="261DA00F" w14:textId="77777777" w:rsidR="00DC2279" w:rsidRPr="00DC2279" w:rsidRDefault="00DC2279" w:rsidP="00DC2279">
      <w:pPr>
        <w:autoSpaceDE w:val="0"/>
        <w:autoSpaceDN w:val="0"/>
        <w:adjustRightInd w:val="0"/>
        <w:jc w:val="both"/>
        <w:rPr>
          <w:rFonts w:ascii="Arial" w:hAnsi="Arial" w:cs="Arial"/>
          <w:bCs/>
          <w:sz w:val="22"/>
          <w:szCs w:val="21"/>
        </w:rPr>
      </w:pPr>
    </w:p>
    <w:p w14:paraId="4DD2B4EB" w14:textId="4954DD96" w:rsidR="00700FBC" w:rsidRDefault="00700FBC" w:rsidP="00AA41C8">
      <w:pPr>
        <w:jc w:val="both"/>
        <w:rPr>
          <w:rFonts w:ascii="Arial" w:hAnsi="Arial" w:cs="Arial"/>
          <w:b/>
          <w:bCs/>
          <w:sz w:val="22"/>
          <w:szCs w:val="22"/>
          <w:lang w:val="es-CO" w:eastAsia="es-CO"/>
        </w:rPr>
      </w:pPr>
    </w:p>
    <w:p w14:paraId="4294AA7C" w14:textId="77777777" w:rsidR="009222F1" w:rsidRPr="00700FBC" w:rsidRDefault="009222F1" w:rsidP="00AA41C8">
      <w:pPr>
        <w:jc w:val="both"/>
        <w:rPr>
          <w:rFonts w:ascii="Arial" w:hAnsi="Arial" w:cs="Arial"/>
          <w:b/>
          <w:bCs/>
          <w:sz w:val="22"/>
          <w:szCs w:val="22"/>
          <w:lang w:val="es-CO" w:eastAsia="es-CO"/>
        </w:rPr>
      </w:pPr>
    </w:p>
    <w:p w14:paraId="226FA97B" w14:textId="77777777" w:rsidR="00700FBC" w:rsidRPr="00700FBC" w:rsidRDefault="00700FBC" w:rsidP="00700FBC">
      <w:pPr>
        <w:rPr>
          <w:rFonts w:ascii="Arial" w:eastAsia="Arial Narrow" w:hAnsi="Arial" w:cs="Arial"/>
          <w:sz w:val="22"/>
          <w:szCs w:val="22"/>
        </w:rPr>
      </w:pPr>
    </w:p>
    <w:p w14:paraId="30C5A8BA" w14:textId="77777777" w:rsidR="00700FBC" w:rsidRPr="00700FBC" w:rsidRDefault="00700FBC" w:rsidP="00700FBC">
      <w:pPr>
        <w:rPr>
          <w:rFonts w:ascii="Arial" w:eastAsia="Arial Narrow" w:hAnsi="Arial" w:cs="Arial"/>
          <w:sz w:val="4"/>
          <w:szCs w:val="22"/>
        </w:rPr>
      </w:pPr>
    </w:p>
    <w:p w14:paraId="29E6C7A1" w14:textId="77777777" w:rsidR="00700FBC" w:rsidRPr="00700FBC" w:rsidRDefault="00700FBC" w:rsidP="00700FBC">
      <w:pPr>
        <w:rPr>
          <w:rFonts w:ascii="Arial" w:eastAsia="Arial Narrow" w:hAnsi="Arial" w:cs="Arial"/>
          <w:b/>
          <w:bCs/>
          <w:sz w:val="22"/>
          <w:szCs w:val="22"/>
        </w:rPr>
      </w:pPr>
      <w:r w:rsidRPr="00700FBC">
        <w:rPr>
          <w:rFonts w:ascii="Arial" w:eastAsia="Arial Narrow" w:hAnsi="Arial" w:cs="Arial"/>
          <w:b/>
          <w:bCs/>
          <w:sz w:val="22"/>
          <w:szCs w:val="22"/>
        </w:rPr>
        <w:t>ANGIE FERNANDA SOMOZA LÓPEZ</w:t>
      </w:r>
    </w:p>
    <w:p w14:paraId="15854016" w14:textId="77777777" w:rsidR="00700FBC" w:rsidRPr="00700FBC" w:rsidRDefault="00700FBC" w:rsidP="00700FBC">
      <w:pPr>
        <w:rPr>
          <w:rFonts w:ascii="Arial" w:eastAsia="Arial Narrow" w:hAnsi="Arial" w:cs="Arial"/>
          <w:b/>
          <w:bCs/>
          <w:sz w:val="22"/>
          <w:szCs w:val="22"/>
        </w:rPr>
      </w:pPr>
      <w:r w:rsidRPr="00700FBC">
        <w:rPr>
          <w:rFonts w:ascii="Arial" w:eastAsia="Arial Narrow" w:hAnsi="Arial" w:cs="Arial"/>
          <w:b/>
          <w:bCs/>
          <w:sz w:val="22"/>
          <w:szCs w:val="22"/>
        </w:rPr>
        <w:t>Secretaria (e) Desarrollo Social Municipal</w:t>
      </w:r>
    </w:p>
    <w:p w14:paraId="33F8423E" w14:textId="77777777" w:rsidR="00700FBC" w:rsidRPr="00700FBC" w:rsidRDefault="00700FBC" w:rsidP="00700FBC">
      <w:pPr>
        <w:rPr>
          <w:rFonts w:ascii="Arial" w:eastAsia="Arial Narrow" w:hAnsi="Arial" w:cs="Arial"/>
          <w:b/>
          <w:bCs/>
          <w:sz w:val="22"/>
          <w:szCs w:val="22"/>
        </w:rPr>
      </w:pPr>
      <w:r w:rsidRPr="00700FBC">
        <w:rPr>
          <w:rFonts w:ascii="Arial" w:eastAsia="Arial Narrow" w:hAnsi="Arial" w:cs="Arial"/>
          <w:b/>
          <w:bCs/>
          <w:sz w:val="22"/>
          <w:szCs w:val="22"/>
        </w:rPr>
        <w:t>Resolución N° 1810 (29/08/2025)</w:t>
      </w:r>
    </w:p>
    <w:p w14:paraId="56120B7B" w14:textId="77777777" w:rsidR="00700FBC" w:rsidRPr="00700FBC" w:rsidRDefault="00700FBC" w:rsidP="00700FBC">
      <w:pPr>
        <w:rPr>
          <w:rFonts w:ascii="Arial" w:eastAsia="Arial Narrow" w:hAnsi="Arial" w:cs="Arial"/>
          <w:b/>
          <w:bCs/>
          <w:sz w:val="22"/>
          <w:szCs w:val="22"/>
        </w:rPr>
      </w:pPr>
      <w:r w:rsidRPr="00700FBC">
        <w:rPr>
          <w:rFonts w:ascii="Arial" w:eastAsia="Arial Narrow" w:hAnsi="Arial" w:cs="Arial"/>
          <w:b/>
          <w:bCs/>
          <w:sz w:val="22"/>
          <w:szCs w:val="22"/>
        </w:rPr>
        <w:t>VoBo. Componente Técnico</w:t>
      </w:r>
    </w:p>
    <w:p w14:paraId="0D4F480D" w14:textId="77777777" w:rsidR="00700FBC" w:rsidRPr="00DC04F7" w:rsidRDefault="00700FBC" w:rsidP="00700FBC">
      <w:pPr>
        <w:rPr>
          <w:rFonts w:ascii="Arial Narrow" w:eastAsia="Arial Narrow" w:hAnsi="Arial Narrow"/>
          <w:b/>
          <w:bCs/>
          <w:color w:val="000000"/>
          <w:sz w:val="21"/>
          <w:szCs w:val="21"/>
          <w:lang w:val="es-CO"/>
        </w:rPr>
      </w:pPr>
    </w:p>
    <w:tbl>
      <w:tblPr>
        <w:tblpPr w:leftFromText="141" w:rightFromText="141" w:bottomFromText="160" w:vertAnchor="text" w:horzAnchor="margin" w:tblpY="-74"/>
        <w:tblOverlap w:val="neve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870"/>
        <w:gridCol w:w="1681"/>
      </w:tblGrid>
      <w:tr w:rsidR="00700FBC" w:rsidRPr="00DC04F7" w14:paraId="06276869" w14:textId="77777777" w:rsidTr="00145B9E">
        <w:trPr>
          <w:trHeight w:val="454"/>
        </w:trPr>
        <w:tc>
          <w:tcPr>
            <w:tcW w:w="2547" w:type="dxa"/>
            <w:tcBorders>
              <w:top w:val="single" w:sz="4" w:space="0" w:color="auto"/>
              <w:left w:val="single" w:sz="4" w:space="0" w:color="auto"/>
              <w:bottom w:val="single" w:sz="4" w:space="0" w:color="auto"/>
              <w:right w:val="single" w:sz="4" w:space="0" w:color="auto"/>
            </w:tcBorders>
            <w:vAlign w:val="center"/>
          </w:tcPr>
          <w:p w14:paraId="358BD072" w14:textId="77777777" w:rsidR="00700FBC" w:rsidRPr="00DC04F7" w:rsidRDefault="00700FBC" w:rsidP="00145B9E">
            <w:pPr>
              <w:pStyle w:val="Sinespaciado"/>
              <w:rPr>
                <w:rFonts w:ascii="Arial Narrow" w:hAnsi="Arial Narrow"/>
                <w:sz w:val="18"/>
                <w:szCs w:val="18"/>
                <w:lang w:val="es-CO"/>
              </w:rPr>
            </w:pPr>
            <w:r w:rsidRPr="00DC04F7">
              <w:rPr>
                <w:rFonts w:ascii="Arial Narrow" w:hAnsi="Arial Narrow"/>
                <w:b/>
                <w:sz w:val="18"/>
                <w:szCs w:val="18"/>
                <w:lang w:val="es-CO"/>
              </w:rPr>
              <w:t>Nombre: Andrea Ríos Chacón</w:t>
            </w:r>
          </w:p>
          <w:p w14:paraId="4FC88852" w14:textId="77777777" w:rsidR="00700FBC" w:rsidRPr="00DC04F7" w:rsidRDefault="00700FBC" w:rsidP="00145B9E">
            <w:pPr>
              <w:pStyle w:val="Sinespaciado"/>
              <w:rPr>
                <w:rFonts w:ascii="Arial Narrow" w:hAnsi="Arial Narrow"/>
                <w:b/>
                <w:sz w:val="18"/>
                <w:szCs w:val="18"/>
                <w:lang w:val="es-CO"/>
              </w:rPr>
            </w:pPr>
            <w:r w:rsidRPr="00DC04F7">
              <w:rPr>
                <w:rFonts w:ascii="Arial Narrow" w:hAnsi="Arial Narrow"/>
                <w:b/>
                <w:sz w:val="18"/>
                <w:szCs w:val="18"/>
                <w:lang w:val="es-CO"/>
              </w:rPr>
              <w:t>Cargo: Formuladora Proyecto</w:t>
            </w:r>
          </w:p>
        </w:tc>
        <w:tc>
          <w:tcPr>
            <w:tcW w:w="870" w:type="dxa"/>
            <w:tcBorders>
              <w:top w:val="single" w:sz="4" w:space="0" w:color="auto"/>
              <w:left w:val="single" w:sz="4" w:space="0" w:color="auto"/>
              <w:bottom w:val="single" w:sz="4" w:space="0" w:color="auto"/>
              <w:right w:val="single" w:sz="4" w:space="0" w:color="auto"/>
            </w:tcBorders>
            <w:vAlign w:val="center"/>
          </w:tcPr>
          <w:p w14:paraId="5B2282A3" w14:textId="77777777" w:rsidR="00700FBC" w:rsidRPr="00DC04F7" w:rsidRDefault="00700FBC" w:rsidP="00145B9E">
            <w:pPr>
              <w:rPr>
                <w:rFonts w:ascii="Arial Narrow" w:hAnsi="Arial Narrow"/>
                <w:b/>
                <w:iCs/>
                <w:sz w:val="18"/>
                <w:szCs w:val="18"/>
                <w:lang w:val="es-CO"/>
              </w:rPr>
            </w:pPr>
            <w:r w:rsidRPr="00DC04F7">
              <w:rPr>
                <w:rFonts w:ascii="Arial Narrow" w:hAnsi="Arial Narrow"/>
                <w:b/>
                <w:iCs/>
                <w:sz w:val="18"/>
                <w:szCs w:val="18"/>
                <w:lang w:val="es-CO"/>
              </w:rPr>
              <w:t>Proyectó:</w:t>
            </w:r>
          </w:p>
        </w:tc>
        <w:tc>
          <w:tcPr>
            <w:tcW w:w="1681" w:type="dxa"/>
            <w:tcBorders>
              <w:top w:val="single" w:sz="4" w:space="0" w:color="auto"/>
              <w:left w:val="single" w:sz="4" w:space="0" w:color="auto"/>
              <w:bottom w:val="single" w:sz="4" w:space="0" w:color="auto"/>
              <w:right w:val="single" w:sz="4" w:space="0" w:color="auto"/>
            </w:tcBorders>
          </w:tcPr>
          <w:p w14:paraId="55FA80AE" w14:textId="77777777" w:rsidR="00700FBC" w:rsidRPr="00DC04F7" w:rsidRDefault="00700FBC" w:rsidP="00145B9E">
            <w:pPr>
              <w:rPr>
                <w:rFonts w:ascii="Arial Narrow" w:hAnsi="Arial Narrow"/>
                <w:b/>
                <w:iCs/>
                <w:sz w:val="18"/>
                <w:szCs w:val="18"/>
                <w:lang w:val="es-CO"/>
              </w:rPr>
            </w:pPr>
            <w:r w:rsidRPr="00DC04F7">
              <w:rPr>
                <w:rFonts w:ascii="Arial Narrow" w:hAnsi="Arial Narrow"/>
                <w:b/>
                <w:iCs/>
                <w:sz w:val="18"/>
                <w:szCs w:val="18"/>
                <w:lang w:val="es-CO"/>
              </w:rPr>
              <w:t>Firma:</w:t>
            </w:r>
          </w:p>
        </w:tc>
      </w:tr>
    </w:tbl>
    <w:p w14:paraId="30DD256A" w14:textId="77777777" w:rsidR="00700FBC" w:rsidRPr="00DC04F7" w:rsidRDefault="00700FBC" w:rsidP="00700FBC">
      <w:pPr>
        <w:rPr>
          <w:rFonts w:ascii="Arial Narrow" w:eastAsia="Arial Narrow" w:hAnsi="Arial Narrow"/>
          <w:b/>
          <w:bCs/>
          <w:color w:val="000000"/>
          <w:sz w:val="21"/>
          <w:szCs w:val="21"/>
          <w:lang w:val="es-CO"/>
        </w:rPr>
      </w:pPr>
    </w:p>
    <w:p w14:paraId="2EF11FDC" w14:textId="77777777" w:rsidR="00700FBC" w:rsidRDefault="00700FBC" w:rsidP="00700FBC">
      <w:pPr>
        <w:rPr>
          <w:rFonts w:eastAsia="Arial Narrow"/>
          <w:color w:val="000000"/>
          <w:sz w:val="2"/>
          <w:szCs w:val="2"/>
        </w:rPr>
      </w:pPr>
    </w:p>
    <w:p w14:paraId="73601848" w14:textId="77777777" w:rsidR="00700FBC" w:rsidRDefault="00700FBC" w:rsidP="00700FBC">
      <w:pPr>
        <w:ind w:left="360"/>
        <w:rPr>
          <w:rFonts w:eastAsia="Arial Narrow"/>
          <w:color w:val="000000"/>
          <w:sz w:val="2"/>
          <w:szCs w:val="2"/>
        </w:rPr>
      </w:pPr>
    </w:p>
    <w:p w14:paraId="4890686F" w14:textId="77777777" w:rsidR="00700FBC" w:rsidRDefault="00700FBC" w:rsidP="00700FBC">
      <w:pPr>
        <w:ind w:left="360"/>
        <w:rPr>
          <w:rFonts w:eastAsia="Arial Narrow"/>
          <w:color w:val="000000"/>
          <w:sz w:val="2"/>
          <w:szCs w:val="2"/>
        </w:rPr>
      </w:pPr>
    </w:p>
    <w:sectPr w:rsidR="00700FBC" w:rsidSect="00313B86">
      <w:headerReference w:type="default" r:id="rId8"/>
      <w:footerReference w:type="default" r:id="rId9"/>
      <w:pgSz w:w="12240" w:h="15840" w:code="1"/>
      <w:pgMar w:top="2127" w:right="1418" w:bottom="1531" w:left="1418" w:header="284"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24AEA" w14:textId="77777777" w:rsidR="008B7D9E" w:rsidRDefault="008B7D9E">
      <w:r>
        <w:separator/>
      </w:r>
    </w:p>
  </w:endnote>
  <w:endnote w:type="continuationSeparator" w:id="0">
    <w:p w14:paraId="52CEAB68" w14:textId="77777777" w:rsidR="008B7D9E" w:rsidRDefault="008B7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82901" w14:textId="77777777" w:rsidR="00145B9E" w:rsidRDefault="00145B9E" w:rsidP="00873F5D">
    <w:pPr>
      <w:pStyle w:val="Piedepgina"/>
      <w:jc w:val="center"/>
      <w:rPr>
        <w:rFonts w:ascii="Arial" w:hAnsi="Arial" w:cs="Arial"/>
        <w:sz w:val="14"/>
        <w:szCs w:val="14"/>
      </w:rPr>
    </w:pPr>
  </w:p>
  <w:p w14:paraId="6D69DEAE" w14:textId="249D3098" w:rsidR="00145B9E" w:rsidRPr="00D93DD5" w:rsidRDefault="00145B9E" w:rsidP="00D93DD5">
    <w:pPr>
      <w:pStyle w:val="Piedepgina"/>
      <w:jc w:val="right"/>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E8696" w14:textId="77777777" w:rsidR="008B7D9E" w:rsidRDefault="008B7D9E">
      <w:r>
        <w:separator/>
      </w:r>
    </w:p>
  </w:footnote>
  <w:footnote w:type="continuationSeparator" w:id="0">
    <w:p w14:paraId="2DFF8E19" w14:textId="77777777" w:rsidR="008B7D9E" w:rsidRDefault="008B7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6B786" w14:textId="116E1300" w:rsidR="00145B9E" w:rsidRDefault="00145B9E" w:rsidP="00EB61D3">
    <w:pPr>
      <w:pStyle w:val="Encabezado"/>
      <w:jc w:val="center"/>
    </w:pPr>
    <w:r>
      <w:rPr>
        <w:noProof/>
      </w:rPr>
      <w:drawing>
        <wp:anchor distT="0" distB="0" distL="114300" distR="114300" simplePos="0" relativeHeight="251659264" behindDoc="1" locked="0" layoutInCell="1" allowOverlap="1" wp14:anchorId="46DBAC4F" wp14:editId="73356EC9">
          <wp:simplePos x="0" y="0"/>
          <wp:positionH relativeFrom="page">
            <wp:posOffset>-4640</wp:posOffset>
          </wp:positionH>
          <wp:positionV relativeFrom="paragraph">
            <wp:posOffset>-205908</wp:posOffset>
          </wp:positionV>
          <wp:extent cx="7762875" cy="10095230"/>
          <wp:effectExtent l="0" t="0" r="9525" b="127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0095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4B9D25" w14:textId="77777777" w:rsidR="00145B9E" w:rsidRDefault="00145B9E" w:rsidP="00EB61D3">
    <w:pPr>
      <w:pStyle w:val="Encabezado"/>
      <w:rPr>
        <w:rFonts w:ascii="Arial" w:hAnsi="Arial" w:cs="Arial"/>
        <w:b/>
        <w:sz w:val="16"/>
        <w:szCs w:val="16"/>
      </w:rPr>
    </w:pPr>
  </w:p>
  <w:p w14:paraId="73D86BE1" w14:textId="77777777" w:rsidR="00145B9E" w:rsidRDefault="00145B9E" w:rsidP="00EB61D3">
    <w:pPr>
      <w:pStyle w:val="Encabezado"/>
      <w:rPr>
        <w:rFonts w:ascii="Arial" w:hAnsi="Arial" w:cs="Arial"/>
        <w:b/>
        <w:sz w:val="16"/>
        <w:szCs w:val="16"/>
      </w:rPr>
    </w:pPr>
  </w:p>
  <w:p w14:paraId="50AF95F7" w14:textId="77777777" w:rsidR="00145B9E" w:rsidRDefault="00145B9E" w:rsidP="00EB61D3">
    <w:pPr>
      <w:pStyle w:val="Encabezado"/>
      <w:rPr>
        <w:rFonts w:ascii="Arial" w:hAnsi="Arial" w:cs="Arial"/>
        <w:b/>
        <w:sz w:val="16"/>
        <w:szCs w:val="16"/>
      </w:rPr>
    </w:pPr>
  </w:p>
  <w:p w14:paraId="7B190F0D" w14:textId="77777777" w:rsidR="00145B9E" w:rsidRDefault="00145B9E" w:rsidP="00EB61D3">
    <w:pPr>
      <w:pStyle w:val="Encabezado"/>
      <w:rPr>
        <w:rFonts w:ascii="Arial" w:hAnsi="Arial" w:cs="Arial"/>
        <w:b/>
        <w:sz w:val="16"/>
        <w:szCs w:val="16"/>
      </w:rPr>
    </w:pPr>
  </w:p>
  <w:p w14:paraId="0B635C43" w14:textId="77777777" w:rsidR="00145B9E" w:rsidRDefault="00145B9E" w:rsidP="00EB61D3">
    <w:pPr>
      <w:pStyle w:val="Encabezado"/>
      <w:rPr>
        <w:rFonts w:ascii="Arial" w:hAnsi="Arial" w:cs="Arial"/>
        <w:b/>
        <w:sz w:val="16"/>
        <w:szCs w:val="16"/>
      </w:rPr>
    </w:pPr>
  </w:p>
  <w:p w14:paraId="5680A01D" w14:textId="77777777" w:rsidR="00145B9E" w:rsidRDefault="00145B9E" w:rsidP="004A3751">
    <w:pPr>
      <w:pStyle w:val="Encabezado"/>
      <w:rPr>
        <w:rFonts w:ascii="Arial" w:hAnsi="Arial" w:cs="Arial"/>
        <w:b/>
        <w:sz w:val="16"/>
        <w:szCs w:val="16"/>
      </w:rPr>
    </w:pPr>
  </w:p>
  <w:p w14:paraId="7DD73799" w14:textId="3ABC3D10" w:rsidR="00145B9E" w:rsidRDefault="00145B9E" w:rsidP="004A3751">
    <w:pPr>
      <w:pStyle w:val="Encabezado"/>
      <w:rPr>
        <w:rFonts w:ascii="Arial" w:hAnsi="Arial" w:cs="Arial"/>
        <w:b/>
        <w:sz w:val="16"/>
        <w:szCs w:val="16"/>
      </w:rPr>
    </w:pPr>
    <w:r>
      <w:rPr>
        <w:rFonts w:ascii="Arial" w:hAnsi="Arial" w:cs="Arial"/>
        <w:b/>
        <w:sz w:val="16"/>
        <w:szCs w:val="16"/>
      </w:rPr>
      <w:t>TRD 102.12</w:t>
    </w:r>
    <w:r w:rsidRPr="00D06590">
      <w:rPr>
        <w:rFonts w:ascii="Arial" w:hAnsi="Arial" w:cs="Arial"/>
        <w:b/>
        <w:sz w:val="16"/>
        <w:szCs w:val="16"/>
      </w:rPr>
      <w:t>.0</w:t>
    </w:r>
    <w:r>
      <w:rPr>
        <w:rFonts w:ascii="Arial" w:hAnsi="Arial" w:cs="Arial"/>
        <w:b/>
        <w:sz w:val="16"/>
        <w:szCs w:val="16"/>
      </w:rPr>
      <w:t>8</w:t>
    </w:r>
    <w:r>
      <w:rPr>
        <w:rFonts w:ascii="Arial" w:hAnsi="Arial" w:cs="Arial"/>
        <w:b/>
        <w:sz w:val="16"/>
        <w:szCs w:val="16"/>
      </w:rPr>
      <w:tab/>
    </w:r>
  </w:p>
  <w:p w14:paraId="447CF0CD" w14:textId="77777777" w:rsidR="00145B9E" w:rsidRPr="00D06590" w:rsidRDefault="00145B9E" w:rsidP="00EB61D3">
    <w:pPr>
      <w:pStyle w:val="Encabezado"/>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74E58"/>
    <w:multiLevelType w:val="multilevel"/>
    <w:tmpl w:val="C4406C32"/>
    <w:lvl w:ilvl="0">
      <w:start w:val="1"/>
      <w:numFmt w:val="decimal"/>
      <w:lvlText w:val="%1."/>
      <w:lvlJc w:val="left"/>
      <w:pPr>
        <w:ind w:left="72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EE268B5"/>
    <w:multiLevelType w:val="hybridMultilevel"/>
    <w:tmpl w:val="22962834"/>
    <w:lvl w:ilvl="0" w:tplc="CF0233A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D031347"/>
    <w:multiLevelType w:val="multilevel"/>
    <w:tmpl w:val="A542626E"/>
    <w:styleLink w:val="Listaactual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44326"/>
    <w:multiLevelType w:val="hybridMultilevel"/>
    <w:tmpl w:val="35A66D30"/>
    <w:lvl w:ilvl="0" w:tplc="AA481E6A">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B653894"/>
    <w:multiLevelType w:val="hybridMultilevel"/>
    <w:tmpl w:val="83EECA0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02C4B76"/>
    <w:multiLevelType w:val="hybridMultilevel"/>
    <w:tmpl w:val="7206EBAA"/>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78A80D33"/>
    <w:multiLevelType w:val="hybridMultilevel"/>
    <w:tmpl w:val="C2F0F51C"/>
    <w:lvl w:ilvl="0" w:tplc="46CA2954">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DCD03A1"/>
    <w:multiLevelType w:val="multilevel"/>
    <w:tmpl w:val="A542626E"/>
    <w:styleLink w:val="Listaactual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26890764">
    <w:abstractNumId w:val="6"/>
  </w:num>
  <w:num w:numId="2" w16cid:durableId="1737585735">
    <w:abstractNumId w:val="0"/>
  </w:num>
  <w:num w:numId="3" w16cid:durableId="1522472543">
    <w:abstractNumId w:val="3"/>
  </w:num>
  <w:num w:numId="4" w16cid:durableId="1431514022">
    <w:abstractNumId w:val="9"/>
  </w:num>
  <w:num w:numId="5" w16cid:durableId="1758206730">
    <w:abstractNumId w:val="1"/>
  </w:num>
  <w:num w:numId="6" w16cid:durableId="1298878155">
    <w:abstractNumId w:val="8"/>
  </w:num>
  <w:num w:numId="7" w16cid:durableId="170802660">
    <w:abstractNumId w:val="4"/>
  </w:num>
  <w:num w:numId="8" w16cid:durableId="6374300">
    <w:abstractNumId w:val="5"/>
  </w:num>
  <w:num w:numId="9" w16cid:durableId="994141867">
    <w:abstractNumId w:val="2"/>
  </w:num>
  <w:num w:numId="10" w16cid:durableId="126769399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33B"/>
    <w:rsid w:val="00000590"/>
    <w:rsid w:val="000033E7"/>
    <w:rsid w:val="00003411"/>
    <w:rsid w:val="00003D24"/>
    <w:rsid w:val="00004137"/>
    <w:rsid w:val="0000476E"/>
    <w:rsid w:val="0000571F"/>
    <w:rsid w:val="000061CB"/>
    <w:rsid w:val="00006BC3"/>
    <w:rsid w:val="00006F0A"/>
    <w:rsid w:val="00010750"/>
    <w:rsid w:val="00010821"/>
    <w:rsid w:val="000124C7"/>
    <w:rsid w:val="00012AA2"/>
    <w:rsid w:val="00013493"/>
    <w:rsid w:val="0001674B"/>
    <w:rsid w:val="0001700F"/>
    <w:rsid w:val="00020454"/>
    <w:rsid w:val="000229D9"/>
    <w:rsid w:val="00023262"/>
    <w:rsid w:val="00026BED"/>
    <w:rsid w:val="00031172"/>
    <w:rsid w:val="00032892"/>
    <w:rsid w:val="00034E08"/>
    <w:rsid w:val="00034EE4"/>
    <w:rsid w:val="00036659"/>
    <w:rsid w:val="00036C80"/>
    <w:rsid w:val="000376B1"/>
    <w:rsid w:val="00037AB0"/>
    <w:rsid w:val="00040F29"/>
    <w:rsid w:val="00041A9A"/>
    <w:rsid w:val="00041D46"/>
    <w:rsid w:val="0004261B"/>
    <w:rsid w:val="000428C4"/>
    <w:rsid w:val="00042DEC"/>
    <w:rsid w:val="00044791"/>
    <w:rsid w:val="00045187"/>
    <w:rsid w:val="0004543A"/>
    <w:rsid w:val="00045968"/>
    <w:rsid w:val="00045CFB"/>
    <w:rsid w:val="00046B21"/>
    <w:rsid w:val="0005047B"/>
    <w:rsid w:val="00051526"/>
    <w:rsid w:val="0005594B"/>
    <w:rsid w:val="00055AAD"/>
    <w:rsid w:val="00056F9E"/>
    <w:rsid w:val="000600FB"/>
    <w:rsid w:val="00060A82"/>
    <w:rsid w:val="00061528"/>
    <w:rsid w:val="0006156C"/>
    <w:rsid w:val="000618DC"/>
    <w:rsid w:val="000619F6"/>
    <w:rsid w:val="000651FD"/>
    <w:rsid w:val="0007129D"/>
    <w:rsid w:val="000722A9"/>
    <w:rsid w:val="00072833"/>
    <w:rsid w:val="00073C15"/>
    <w:rsid w:val="00074615"/>
    <w:rsid w:val="00075EB1"/>
    <w:rsid w:val="00076809"/>
    <w:rsid w:val="0007734C"/>
    <w:rsid w:val="000818C1"/>
    <w:rsid w:val="0008210A"/>
    <w:rsid w:val="0008283A"/>
    <w:rsid w:val="00082E8D"/>
    <w:rsid w:val="00083A1D"/>
    <w:rsid w:val="0008442B"/>
    <w:rsid w:val="00084989"/>
    <w:rsid w:val="00084A46"/>
    <w:rsid w:val="00084E3A"/>
    <w:rsid w:val="0008613D"/>
    <w:rsid w:val="00086239"/>
    <w:rsid w:val="000875A6"/>
    <w:rsid w:val="000903B4"/>
    <w:rsid w:val="00090A50"/>
    <w:rsid w:val="00090DCE"/>
    <w:rsid w:val="0009376B"/>
    <w:rsid w:val="00094168"/>
    <w:rsid w:val="00094903"/>
    <w:rsid w:val="000A09C9"/>
    <w:rsid w:val="000A266B"/>
    <w:rsid w:val="000A3532"/>
    <w:rsid w:val="000A5935"/>
    <w:rsid w:val="000A6EAB"/>
    <w:rsid w:val="000B2B04"/>
    <w:rsid w:val="000B3829"/>
    <w:rsid w:val="000B47D7"/>
    <w:rsid w:val="000B4D4F"/>
    <w:rsid w:val="000B58DE"/>
    <w:rsid w:val="000B659F"/>
    <w:rsid w:val="000B7EC7"/>
    <w:rsid w:val="000C066C"/>
    <w:rsid w:val="000C06F7"/>
    <w:rsid w:val="000C36A6"/>
    <w:rsid w:val="000C59BC"/>
    <w:rsid w:val="000C60A2"/>
    <w:rsid w:val="000C61CE"/>
    <w:rsid w:val="000C676E"/>
    <w:rsid w:val="000D02FA"/>
    <w:rsid w:val="000D1A95"/>
    <w:rsid w:val="000D1F96"/>
    <w:rsid w:val="000D3AF0"/>
    <w:rsid w:val="000D5A4D"/>
    <w:rsid w:val="000D738A"/>
    <w:rsid w:val="000D740A"/>
    <w:rsid w:val="000D7DE7"/>
    <w:rsid w:val="000E0BB3"/>
    <w:rsid w:val="000E233F"/>
    <w:rsid w:val="000E2E68"/>
    <w:rsid w:val="000E466D"/>
    <w:rsid w:val="000E4CB0"/>
    <w:rsid w:val="000E6044"/>
    <w:rsid w:val="000E650E"/>
    <w:rsid w:val="000E74A5"/>
    <w:rsid w:val="000E780F"/>
    <w:rsid w:val="000F0C1C"/>
    <w:rsid w:val="000F2D02"/>
    <w:rsid w:val="000F2D68"/>
    <w:rsid w:val="000F3887"/>
    <w:rsid w:val="000F3957"/>
    <w:rsid w:val="000F3B3E"/>
    <w:rsid w:val="000F46C7"/>
    <w:rsid w:val="000F53DB"/>
    <w:rsid w:val="000F61D2"/>
    <w:rsid w:val="000F753E"/>
    <w:rsid w:val="000F7540"/>
    <w:rsid w:val="0010045E"/>
    <w:rsid w:val="00100600"/>
    <w:rsid w:val="001018DE"/>
    <w:rsid w:val="00101F26"/>
    <w:rsid w:val="00102BDC"/>
    <w:rsid w:val="00103169"/>
    <w:rsid w:val="00103BD5"/>
    <w:rsid w:val="00105EF2"/>
    <w:rsid w:val="0010702D"/>
    <w:rsid w:val="001078F5"/>
    <w:rsid w:val="00110097"/>
    <w:rsid w:val="00110576"/>
    <w:rsid w:val="00110CC8"/>
    <w:rsid w:val="00111C5C"/>
    <w:rsid w:val="00112A60"/>
    <w:rsid w:val="00112CEB"/>
    <w:rsid w:val="001140BD"/>
    <w:rsid w:val="00114EDE"/>
    <w:rsid w:val="001159D1"/>
    <w:rsid w:val="00115ABE"/>
    <w:rsid w:val="0011721F"/>
    <w:rsid w:val="00120043"/>
    <w:rsid w:val="00121011"/>
    <w:rsid w:val="00122215"/>
    <w:rsid w:val="001228ED"/>
    <w:rsid w:val="00122A82"/>
    <w:rsid w:val="00122D22"/>
    <w:rsid w:val="00123660"/>
    <w:rsid w:val="0012367C"/>
    <w:rsid w:val="001255D3"/>
    <w:rsid w:val="00125A13"/>
    <w:rsid w:val="0012774F"/>
    <w:rsid w:val="0013159B"/>
    <w:rsid w:val="00133109"/>
    <w:rsid w:val="0013340A"/>
    <w:rsid w:val="00133951"/>
    <w:rsid w:val="001342D9"/>
    <w:rsid w:val="00134484"/>
    <w:rsid w:val="00136098"/>
    <w:rsid w:val="001366F1"/>
    <w:rsid w:val="001401C3"/>
    <w:rsid w:val="00142962"/>
    <w:rsid w:val="00143B4B"/>
    <w:rsid w:val="00144CBC"/>
    <w:rsid w:val="00145B9E"/>
    <w:rsid w:val="00147B05"/>
    <w:rsid w:val="00147B32"/>
    <w:rsid w:val="001526EB"/>
    <w:rsid w:val="00152716"/>
    <w:rsid w:val="00153E5C"/>
    <w:rsid w:val="00155AA8"/>
    <w:rsid w:val="00161791"/>
    <w:rsid w:val="00163155"/>
    <w:rsid w:val="00165D05"/>
    <w:rsid w:val="00166377"/>
    <w:rsid w:val="00166406"/>
    <w:rsid w:val="001706AF"/>
    <w:rsid w:val="001734A7"/>
    <w:rsid w:val="00173B4D"/>
    <w:rsid w:val="001744A9"/>
    <w:rsid w:val="001749F3"/>
    <w:rsid w:val="00174E7B"/>
    <w:rsid w:val="001768D2"/>
    <w:rsid w:val="00176C94"/>
    <w:rsid w:val="001775EC"/>
    <w:rsid w:val="0017774B"/>
    <w:rsid w:val="00177A3A"/>
    <w:rsid w:val="00177C7B"/>
    <w:rsid w:val="001806FE"/>
    <w:rsid w:val="0018156D"/>
    <w:rsid w:val="00182A08"/>
    <w:rsid w:val="00183B9F"/>
    <w:rsid w:val="00183DB7"/>
    <w:rsid w:val="00185E0C"/>
    <w:rsid w:val="001878E3"/>
    <w:rsid w:val="00187A59"/>
    <w:rsid w:val="00187DF7"/>
    <w:rsid w:val="00190397"/>
    <w:rsid w:val="00190C4B"/>
    <w:rsid w:val="00191926"/>
    <w:rsid w:val="00195EA6"/>
    <w:rsid w:val="001969D8"/>
    <w:rsid w:val="00196B92"/>
    <w:rsid w:val="00197729"/>
    <w:rsid w:val="001A1D76"/>
    <w:rsid w:val="001A2576"/>
    <w:rsid w:val="001A6759"/>
    <w:rsid w:val="001B1249"/>
    <w:rsid w:val="001B133D"/>
    <w:rsid w:val="001B15B6"/>
    <w:rsid w:val="001B1A99"/>
    <w:rsid w:val="001B24CA"/>
    <w:rsid w:val="001B4ADE"/>
    <w:rsid w:val="001B7BD3"/>
    <w:rsid w:val="001C09AE"/>
    <w:rsid w:val="001C10F4"/>
    <w:rsid w:val="001C135B"/>
    <w:rsid w:val="001C15FD"/>
    <w:rsid w:val="001C2B79"/>
    <w:rsid w:val="001C4477"/>
    <w:rsid w:val="001C4889"/>
    <w:rsid w:val="001C6014"/>
    <w:rsid w:val="001D0B2F"/>
    <w:rsid w:val="001D0CC8"/>
    <w:rsid w:val="001D1E70"/>
    <w:rsid w:val="001D2F33"/>
    <w:rsid w:val="001D439E"/>
    <w:rsid w:val="001D5B18"/>
    <w:rsid w:val="001D63A2"/>
    <w:rsid w:val="001D655C"/>
    <w:rsid w:val="001D7013"/>
    <w:rsid w:val="001D73EE"/>
    <w:rsid w:val="001E1220"/>
    <w:rsid w:val="001E1775"/>
    <w:rsid w:val="001E1AA0"/>
    <w:rsid w:val="001E3B9D"/>
    <w:rsid w:val="001E6B38"/>
    <w:rsid w:val="001E6CF4"/>
    <w:rsid w:val="001E79D0"/>
    <w:rsid w:val="001F04C3"/>
    <w:rsid w:val="001F05CD"/>
    <w:rsid w:val="001F0E5F"/>
    <w:rsid w:val="001F1881"/>
    <w:rsid w:val="001F2111"/>
    <w:rsid w:val="001F553E"/>
    <w:rsid w:val="001F5552"/>
    <w:rsid w:val="001F5971"/>
    <w:rsid w:val="001F65AE"/>
    <w:rsid w:val="001F6A83"/>
    <w:rsid w:val="00200E2E"/>
    <w:rsid w:val="00201926"/>
    <w:rsid w:val="0020198D"/>
    <w:rsid w:val="00202B9A"/>
    <w:rsid w:val="00203027"/>
    <w:rsid w:val="00203D6D"/>
    <w:rsid w:val="00204D8E"/>
    <w:rsid w:val="00205685"/>
    <w:rsid w:val="00206296"/>
    <w:rsid w:val="00206CC2"/>
    <w:rsid w:val="00207D96"/>
    <w:rsid w:val="002103FC"/>
    <w:rsid w:val="002111C2"/>
    <w:rsid w:val="0021181B"/>
    <w:rsid w:val="00212DC2"/>
    <w:rsid w:val="002137E7"/>
    <w:rsid w:val="00216ADA"/>
    <w:rsid w:val="00221FB8"/>
    <w:rsid w:val="002227DB"/>
    <w:rsid w:val="00222D80"/>
    <w:rsid w:val="002234FA"/>
    <w:rsid w:val="0022458A"/>
    <w:rsid w:val="00225B8E"/>
    <w:rsid w:val="00225FF4"/>
    <w:rsid w:val="00226BC1"/>
    <w:rsid w:val="00227498"/>
    <w:rsid w:val="00230391"/>
    <w:rsid w:val="0023115D"/>
    <w:rsid w:val="002317C8"/>
    <w:rsid w:val="002317D2"/>
    <w:rsid w:val="00231872"/>
    <w:rsid w:val="0023352A"/>
    <w:rsid w:val="0023669C"/>
    <w:rsid w:val="002402F9"/>
    <w:rsid w:val="00240B88"/>
    <w:rsid w:val="00241113"/>
    <w:rsid w:val="0024324A"/>
    <w:rsid w:val="002444D8"/>
    <w:rsid w:val="002456FF"/>
    <w:rsid w:val="0024615B"/>
    <w:rsid w:val="002461AD"/>
    <w:rsid w:val="00247588"/>
    <w:rsid w:val="00250517"/>
    <w:rsid w:val="002519BC"/>
    <w:rsid w:val="00251D87"/>
    <w:rsid w:val="00252ADA"/>
    <w:rsid w:val="00253D91"/>
    <w:rsid w:val="0025407F"/>
    <w:rsid w:val="002547DC"/>
    <w:rsid w:val="00255556"/>
    <w:rsid w:val="00255FA6"/>
    <w:rsid w:val="0025644A"/>
    <w:rsid w:val="002564A4"/>
    <w:rsid w:val="00256624"/>
    <w:rsid w:val="00256E3A"/>
    <w:rsid w:val="00257503"/>
    <w:rsid w:val="00257952"/>
    <w:rsid w:val="002606C4"/>
    <w:rsid w:val="00260E21"/>
    <w:rsid w:val="00260E9E"/>
    <w:rsid w:val="00262693"/>
    <w:rsid w:val="00262AF1"/>
    <w:rsid w:val="002630F0"/>
    <w:rsid w:val="002633DC"/>
    <w:rsid w:val="00264373"/>
    <w:rsid w:val="002644CB"/>
    <w:rsid w:val="00264F49"/>
    <w:rsid w:val="002660EE"/>
    <w:rsid w:val="00271BAB"/>
    <w:rsid w:val="002725D0"/>
    <w:rsid w:val="00272A4A"/>
    <w:rsid w:val="00274689"/>
    <w:rsid w:val="00274CCA"/>
    <w:rsid w:val="00280231"/>
    <w:rsid w:val="0028205E"/>
    <w:rsid w:val="00282F33"/>
    <w:rsid w:val="0028552B"/>
    <w:rsid w:val="0028727F"/>
    <w:rsid w:val="00287ECC"/>
    <w:rsid w:val="0029024B"/>
    <w:rsid w:val="00290667"/>
    <w:rsid w:val="00291451"/>
    <w:rsid w:val="0029181C"/>
    <w:rsid w:val="002929B1"/>
    <w:rsid w:val="00292BFB"/>
    <w:rsid w:val="00294988"/>
    <w:rsid w:val="00294C80"/>
    <w:rsid w:val="0029724C"/>
    <w:rsid w:val="002A0954"/>
    <w:rsid w:val="002A289A"/>
    <w:rsid w:val="002A38A0"/>
    <w:rsid w:val="002A4080"/>
    <w:rsid w:val="002A4DBB"/>
    <w:rsid w:val="002A5EAE"/>
    <w:rsid w:val="002A682E"/>
    <w:rsid w:val="002A6984"/>
    <w:rsid w:val="002A6CAB"/>
    <w:rsid w:val="002A7B62"/>
    <w:rsid w:val="002B02A8"/>
    <w:rsid w:val="002B3C05"/>
    <w:rsid w:val="002B4130"/>
    <w:rsid w:val="002B47E3"/>
    <w:rsid w:val="002B4F3A"/>
    <w:rsid w:val="002B63D4"/>
    <w:rsid w:val="002C076F"/>
    <w:rsid w:val="002C1E7B"/>
    <w:rsid w:val="002C1FB4"/>
    <w:rsid w:val="002C4019"/>
    <w:rsid w:val="002C4BD0"/>
    <w:rsid w:val="002C5051"/>
    <w:rsid w:val="002C70F9"/>
    <w:rsid w:val="002C747B"/>
    <w:rsid w:val="002D161F"/>
    <w:rsid w:val="002D1F95"/>
    <w:rsid w:val="002D27A5"/>
    <w:rsid w:val="002D3E28"/>
    <w:rsid w:val="002D63AE"/>
    <w:rsid w:val="002D6659"/>
    <w:rsid w:val="002D7657"/>
    <w:rsid w:val="002E02B5"/>
    <w:rsid w:val="002E03BD"/>
    <w:rsid w:val="002E73C1"/>
    <w:rsid w:val="002E772A"/>
    <w:rsid w:val="002E7DB0"/>
    <w:rsid w:val="002F1AAF"/>
    <w:rsid w:val="002F4054"/>
    <w:rsid w:val="002F43A6"/>
    <w:rsid w:val="002F4AB8"/>
    <w:rsid w:val="002F5DE2"/>
    <w:rsid w:val="002F5F6C"/>
    <w:rsid w:val="002F685F"/>
    <w:rsid w:val="002F72F5"/>
    <w:rsid w:val="002F79CC"/>
    <w:rsid w:val="003008C5"/>
    <w:rsid w:val="0030143D"/>
    <w:rsid w:val="003017CC"/>
    <w:rsid w:val="00301E0E"/>
    <w:rsid w:val="00303130"/>
    <w:rsid w:val="00307E78"/>
    <w:rsid w:val="003110B8"/>
    <w:rsid w:val="0031265D"/>
    <w:rsid w:val="00313B86"/>
    <w:rsid w:val="00314709"/>
    <w:rsid w:val="00314F41"/>
    <w:rsid w:val="003154B9"/>
    <w:rsid w:val="003161DC"/>
    <w:rsid w:val="00317495"/>
    <w:rsid w:val="0031759E"/>
    <w:rsid w:val="00317ADB"/>
    <w:rsid w:val="003208DC"/>
    <w:rsid w:val="00321BF1"/>
    <w:rsid w:val="00324273"/>
    <w:rsid w:val="00324333"/>
    <w:rsid w:val="003266D8"/>
    <w:rsid w:val="003300B2"/>
    <w:rsid w:val="003302EF"/>
    <w:rsid w:val="00330940"/>
    <w:rsid w:val="00331CCA"/>
    <w:rsid w:val="00332F76"/>
    <w:rsid w:val="00333A40"/>
    <w:rsid w:val="00335C22"/>
    <w:rsid w:val="0034011A"/>
    <w:rsid w:val="00340175"/>
    <w:rsid w:val="003429F0"/>
    <w:rsid w:val="00343791"/>
    <w:rsid w:val="003440ED"/>
    <w:rsid w:val="00344401"/>
    <w:rsid w:val="00344D19"/>
    <w:rsid w:val="00345E2F"/>
    <w:rsid w:val="003460EA"/>
    <w:rsid w:val="0034610A"/>
    <w:rsid w:val="00346256"/>
    <w:rsid w:val="0034661C"/>
    <w:rsid w:val="00346ED2"/>
    <w:rsid w:val="00347D95"/>
    <w:rsid w:val="00354D2A"/>
    <w:rsid w:val="0035510F"/>
    <w:rsid w:val="00355308"/>
    <w:rsid w:val="00355686"/>
    <w:rsid w:val="00355CF6"/>
    <w:rsid w:val="00356698"/>
    <w:rsid w:val="00357357"/>
    <w:rsid w:val="00360193"/>
    <w:rsid w:val="00361E04"/>
    <w:rsid w:val="003628BE"/>
    <w:rsid w:val="0036481C"/>
    <w:rsid w:val="00364C69"/>
    <w:rsid w:val="0036571D"/>
    <w:rsid w:val="003659C8"/>
    <w:rsid w:val="00365CB3"/>
    <w:rsid w:val="00365EA7"/>
    <w:rsid w:val="00365F3D"/>
    <w:rsid w:val="00366452"/>
    <w:rsid w:val="003671AA"/>
    <w:rsid w:val="00367E13"/>
    <w:rsid w:val="00367FED"/>
    <w:rsid w:val="003700B2"/>
    <w:rsid w:val="0037158F"/>
    <w:rsid w:val="00373205"/>
    <w:rsid w:val="003748CD"/>
    <w:rsid w:val="00375401"/>
    <w:rsid w:val="003754D0"/>
    <w:rsid w:val="003771DB"/>
    <w:rsid w:val="003807B0"/>
    <w:rsid w:val="003813BE"/>
    <w:rsid w:val="003816E6"/>
    <w:rsid w:val="00384007"/>
    <w:rsid w:val="00384324"/>
    <w:rsid w:val="00384516"/>
    <w:rsid w:val="00386BD6"/>
    <w:rsid w:val="00386CE2"/>
    <w:rsid w:val="00390183"/>
    <w:rsid w:val="0039105E"/>
    <w:rsid w:val="0039182A"/>
    <w:rsid w:val="00392568"/>
    <w:rsid w:val="00392AF0"/>
    <w:rsid w:val="00395411"/>
    <w:rsid w:val="00397237"/>
    <w:rsid w:val="003976C4"/>
    <w:rsid w:val="003A5FDD"/>
    <w:rsid w:val="003A6003"/>
    <w:rsid w:val="003A7801"/>
    <w:rsid w:val="003A7BD2"/>
    <w:rsid w:val="003A7D72"/>
    <w:rsid w:val="003B0DB4"/>
    <w:rsid w:val="003B1B9F"/>
    <w:rsid w:val="003B3522"/>
    <w:rsid w:val="003B35E6"/>
    <w:rsid w:val="003B3EA9"/>
    <w:rsid w:val="003B4198"/>
    <w:rsid w:val="003B6636"/>
    <w:rsid w:val="003C017C"/>
    <w:rsid w:val="003C01E2"/>
    <w:rsid w:val="003C4F03"/>
    <w:rsid w:val="003C60B5"/>
    <w:rsid w:val="003C6CC3"/>
    <w:rsid w:val="003D00D0"/>
    <w:rsid w:val="003D09F9"/>
    <w:rsid w:val="003D1C25"/>
    <w:rsid w:val="003D2259"/>
    <w:rsid w:val="003D453C"/>
    <w:rsid w:val="003D4F66"/>
    <w:rsid w:val="003D6776"/>
    <w:rsid w:val="003D6C67"/>
    <w:rsid w:val="003E0494"/>
    <w:rsid w:val="003E0801"/>
    <w:rsid w:val="003E1038"/>
    <w:rsid w:val="003E2CE7"/>
    <w:rsid w:val="003E2DF2"/>
    <w:rsid w:val="003E5EA5"/>
    <w:rsid w:val="003E65A1"/>
    <w:rsid w:val="003E6791"/>
    <w:rsid w:val="003E7483"/>
    <w:rsid w:val="003E7CF1"/>
    <w:rsid w:val="003F1791"/>
    <w:rsid w:val="003F1CA6"/>
    <w:rsid w:val="003F354F"/>
    <w:rsid w:val="003F61C4"/>
    <w:rsid w:val="003F6629"/>
    <w:rsid w:val="003F79CC"/>
    <w:rsid w:val="00400017"/>
    <w:rsid w:val="00400643"/>
    <w:rsid w:val="00400A79"/>
    <w:rsid w:val="00401AD8"/>
    <w:rsid w:val="00402A5B"/>
    <w:rsid w:val="00402EBF"/>
    <w:rsid w:val="00403A35"/>
    <w:rsid w:val="00405EEC"/>
    <w:rsid w:val="00406EFD"/>
    <w:rsid w:val="00411CE1"/>
    <w:rsid w:val="004120D1"/>
    <w:rsid w:val="004121EF"/>
    <w:rsid w:val="0041322B"/>
    <w:rsid w:val="004133C3"/>
    <w:rsid w:val="004135D0"/>
    <w:rsid w:val="00413A5C"/>
    <w:rsid w:val="00414A24"/>
    <w:rsid w:val="00415B25"/>
    <w:rsid w:val="00416E4F"/>
    <w:rsid w:val="00421A51"/>
    <w:rsid w:val="00422703"/>
    <w:rsid w:val="00422BD1"/>
    <w:rsid w:val="00425C59"/>
    <w:rsid w:val="00425D68"/>
    <w:rsid w:val="00425EDD"/>
    <w:rsid w:val="00426892"/>
    <w:rsid w:val="00427325"/>
    <w:rsid w:val="0043098F"/>
    <w:rsid w:val="00430F93"/>
    <w:rsid w:val="0043627D"/>
    <w:rsid w:val="00436712"/>
    <w:rsid w:val="00436C65"/>
    <w:rsid w:val="004405A8"/>
    <w:rsid w:val="0044088B"/>
    <w:rsid w:val="004409D9"/>
    <w:rsid w:val="00440F0B"/>
    <w:rsid w:val="0044293A"/>
    <w:rsid w:val="0044356F"/>
    <w:rsid w:val="0044472B"/>
    <w:rsid w:val="00445047"/>
    <w:rsid w:val="00446924"/>
    <w:rsid w:val="00446F4B"/>
    <w:rsid w:val="00450A23"/>
    <w:rsid w:val="00451B7B"/>
    <w:rsid w:val="00454A8E"/>
    <w:rsid w:val="004555ED"/>
    <w:rsid w:val="00457612"/>
    <w:rsid w:val="00461E1D"/>
    <w:rsid w:val="00462178"/>
    <w:rsid w:val="004622EF"/>
    <w:rsid w:val="00463382"/>
    <w:rsid w:val="00464315"/>
    <w:rsid w:val="00464534"/>
    <w:rsid w:val="0046516A"/>
    <w:rsid w:val="0046618B"/>
    <w:rsid w:val="004670EA"/>
    <w:rsid w:val="00470206"/>
    <w:rsid w:val="00470291"/>
    <w:rsid w:val="00470BFF"/>
    <w:rsid w:val="00474457"/>
    <w:rsid w:val="00480062"/>
    <w:rsid w:val="004804B2"/>
    <w:rsid w:val="004820CE"/>
    <w:rsid w:val="0048228D"/>
    <w:rsid w:val="0048290B"/>
    <w:rsid w:val="004855BF"/>
    <w:rsid w:val="00486EA4"/>
    <w:rsid w:val="00487395"/>
    <w:rsid w:val="00487A53"/>
    <w:rsid w:val="004908EB"/>
    <w:rsid w:val="00491AD7"/>
    <w:rsid w:val="004924B4"/>
    <w:rsid w:val="00493794"/>
    <w:rsid w:val="00495881"/>
    <w:rsid w:val="00496651"/>
    <w:rsid w:val="00496FFC"/>
    <w:rsid w:val="004A136D"/>
    <w:rsid w:val="004A195A"/>
    <w:rsid w:val="004A3751"/>
    <w:rsid w:val="004A41DF"/>
    <w:rsid w:val="004A49D4"/>
    <w:rsid w:val="004A4B3E"/>
    <w:rsid w:val="004A6AAD"/>
    <w:rsid w:val="004A72C2"/>
    <w:rsid w:val="004B0C59"/>
    <w:rsid w:val="004B15AA"/>
    <w:rsid w:val="004B1848"/>
    <w:rsid w:val="004B1B3D"/>
    <w:rsid w:val="004B5C69"/>
    <w:rsid w:val="004B5EE0"/>
    <w:rsid w:val="004C043A"/>
    <w:rsid w:val="004C16EF"/>
    <w:rsid w:val="004C2EF3"/>
    <w:rsid w:val="004C4448"/>
    <w:rsid w:val="004C46DA"/>
    <w:rsid w:val="004C4C5B"/>
    <w:rsid w:val="004C511A"/>
    <w:rsid w:val="004C6C8D"/>
    <w:rsid w:val="004C7629"/>
    <w:rsid w:val="004C7B6F"/>
    <w:rsid w:val="004D083F"/>
    <w:rsid w:val="004D1E03"/>
    <w:rsid w:val="004D289A"/>
    <w:rsid w:val="004D37B7"/>
    <w:rsid w:val="004D383E"/>
    <w:rsid w:val="004D4476"/>
    <w:rsid w:val="004D7CB7"/>
    <w:rsid w:val="004E2BC4"/>
    <w:rsid w:val="004E2D8B"/>
    <w:rsid w:val="004E3DA2"/>
    <w:rsid w:val="004E500C"/>
    <w:rsid w:val="004E67B8"/>
    <w:rsid w:val="004E6E2C"/>
    <w:rsid w:val="004F0BA8"/>
    <w:rsid w:val="004F1729"/>
    <w:rsid w:val="004F37D6"/>
    <w:rsid w:val="004F3D5D"/>
    <w:rsid w:val="004F44EC"/>
    <w:rsid w:val="004F5243"/>
    <w:rsid w:val="004F5DFD"/>
    <w:rsid w:val="004F7C02"/>
    <w:rsid w:val="00500AD0"/>
    <w:rsid w:val="00500B47"/>
    <w:rsid w:val="00500DC8"/>
    <w:rsid w:val="00501776"/>
    <w:rsid w:val="00501871"/>
    <w:rsid w:val="00503683"/>
    <w:rsid w:val="005040FE"/>
    <w:rsid w:val="00504F0A"/>
    <w:rsid w:val="00506223"/>
    <w:rsid w:val="00506EF9"/>
    <w:rsid w:val="00507008"/>
    <w:rsid w:val="005074DF"/>
    <w:rsid w:val="00510632"/>
    <w:rsid w:val="005116C8"/>
    <w:rsid w:val="00511D27"/>
    <w:rsid w:val="005122E6"/>
    <w:rsid w:val="00512A45"/>
    <w:rsid w:val="00514066"/>
    <w:rsid w:val="00514AFE"/>
    <w:rsid w:val="00517260"/>
    <w:rsid w:val="00517602"/>
    <w:rsid w:val="005201D0"/>
    <w:rsid w:val="00520539"/>
    <w:rsid w:val="005211B2"/>
    <w:rsid w:val="005220B8"/>
    <w:rsid w:val="005239A4"/>
    <w:rsid w:val="00524071"/>
    <w:rsid w:val="005246B0"/>
    <w:rsid w:val="00525A10"/>
    <w:rsid w:val="005276FD"/>
    <w:rsid w:val="005300DD"/>
    <w:rsid w:val="0053211A"/>
    <w:rsid w:val="0053374D"/>
    <w:rsid w:val="005345DC"/>
    <w:rsid w:val="005351C1"/>
    <w:rsid w:val="00540971"/>
    <w:rsid w:val="0054107A"/>
    <w:rsid w:val="00541502"/>
    <w:rsid w:val="00541575"/>
    <w:rsid w:val="00541F15"/>
    <w:rsid w:val="005431A9"/>
    <w:rsid w:val="005432EA"/>
    <w:rsid w:val="0054390E"/>
    <w:rsid w:val="00544162"/>
    <w:rsid w:val="00544B66"/>
    <w:rsid w:val="00545B6B"/>
    <w:rsid w:val="00545D16"/>
    <w:rsid w:val="00547415"/>
    <w:rsid w:val="00551838"/>
    <w:rsid w:val="00552BD0"/>
    <w:rsid w:val="00553286"/>
    <w:rsid w:val="00554389"/>
    <w:rsid w:val="00556EFA"/>
    <w:rsid w:val="00556F05"/>
    <w:rsid w:val="0055746D"/>
    <w:rsid w:val="00557D64"/>
    <w:rsid w:val="005602B3"/>
    <w:rsid w:val="00560909"/>
    <w:rsid w:val="00560CA7"/>
    <w:rsid w:val="005616DC"/>
    <w:rsid w:val="00562571"/>
    <w:rsid w:val="00563D74"/>
    <w:rsid w:val="00564E5D"/>
    <w:rsid w:val="00565167"/>
    <w:rsid w:val="00565CB7"/>
    <w:rsid w:val="00567CAC"/>
    <w:rsid w:val="005708CD"/>
    <w:rsid w:val="005722AF"/>
    <w:rsid w:val="0057325D"/>
    <w:rsid w:val="00575F70"/>
    <w:rsid w:val="00576683"/>
    <w:rsid w:val="00576EFB"/>
    <w:rsid w:val="00577D8B"/>
    <w:rsid w:val="00577FDE"/>
    <w:rsid w:val="00580337"/>
    <w:rsid w:val="00584855"/>
    <w:rsid w:val="00584B8A"/>
    <w:rsid w:val="00584CFE"/>
    <w:rsid w:val="005853CA"/>
    <w:rsid w:val="005867CD"/>
    <w:rsid w:val="00587502"/>
    <w:rsid w:val="005875BE"/>
    <w:rsid w:val="00590477"/>
    <w:rsid w:val="00591D66"/>
    <w:rsid w:val="00592672"/>
    <w:rsid w:val="00592971"/>
    <w:rsid w:val="00593F4D"/>
    <w:rsid w:val="005940C2"/>
    <w:rsid w:val="00594E5C"/>
    <w:rsid w:val="00597913"/>
    <w:rsid w:val="00597F8A"/>
    <w:rsid w:val="005A01D1"/>
    <w:rsid w:val="005A026D"/>
    <w:rsid w:val="005A131E"/>
    <w:rsid w:val="005A1B08"/>
    <w:rsid w:val="005A24B6"/>
    <w:rsid w:val="005A2BB4"/>
    <w:rsid w:val="005A48B1"/>
    <w:rsid w:val="005A74FE"/>
    <w:rsid w:val="005B06B4"/>
    <w:rsid w:val="005B07F4"/>
    <w:rsid w:val="005B1182"/>
    <w:rsid w:val="005B13F0"/>
    <w:rsid w:val="005B4C2E"/>
    <w:rsid w:val="005B5BE9"/>
    <w:rsid w:val="005C02FB"/>
    <w:rsid w:val="005C13CF"/>
    <w:rsid w:val="005C2FAC"/>
    <w:rsid w:val="005C359A"/>
    <w:rsid w:val="005C3D17"/>
    <w:rsid w:val="005C477B"/>
    <w:rsid w:val="005D0AD1"/>
    <w:rsid w:val="005D29F9"/>
    <w:rsid w:val="005D324B"/>
    <w:rsid w:val="005D4D41"/>
    <w:rsid w:val="005D5F42"/>
    <w:rsid w:val="005D7160"/>
    <w:rsid w:val="005E1511"/>
    <w:rsid w:val="005E3968"/>
    <w:rsid w:val="005E4C8A"/>
    <w:rsid w:val="005E598A"/>
    <w:rsid w:val="005E5FD8"/>
    <w:rsid w:val="005E6682"/>
    <w:rsid w:val="005F0DBB"/>
    <w:rsid w:val="005F1AA4"/>
    <w:rsid w:val="005F20F6"/>
    <w:rsid w:val="005F5BE9"/>
    <w:rsid w:val="005F678B"/>
    <w:rsid w:val="005F6921"/>
    <w:rsid w:val="005F6D76"/>
    <w:rsid w:val="005F7E0F"/>
    <w:rsid w:val="0060259D"/>
    <w:rsid w:val="00603EDC"/>
    <w:rsid w:val="00605FEB"/>
    <w:rsid w:val="0060608E"/>
    <w:rsid w:val="0060689B"/>
    <w:rsid w:val="0060722B"/>
    <w:rsid w:val="006074D2"/>
    <w:rsid w:val="0060760D"/>
    <w:rsid w:val="00607B09"/>
    <w:rsid w:val="00611256"/>
    <w:rsid w:val="00611502"/>
    <w:rsid w:val="00614535"/>
    <w:rsid w:val="00614B35"/>
    <w:rsid w:val="00615EFF"/>
    <w:rsid w:val="00616401"/>
    <w:rsid w:val="00617294"/>
    <w:rsid w:val="00620D78"/>
    <w:rsid w:val="00621804"/>
    <w:rsid w:val="00621EF8"/>
    <w:rsid w:val="0062289A"/>
    <w:rsid w:val="00623D52"/>
    <w:rsid w:val="00623E38"/>
    <w:rsid w:val="00624250"/>
    <w:rsid w:val="0062490D"/>
    <w:rsid w:val="00624B04"/>
    <w:rsid w:val="00625285"/>
    <w:rsid w:val="006258A0"/>
    <w:rsid w:val="00626959"/>
    <w:rsid w:val="006270CA"/>
    <w:rsid w:val="0062726F"/>
    <w:rsid w:val="006275CA"/>
    <w:rsid w:val="006308EC"/>
    <w:rsid w:val="00633365"/>
    <w:rsid w:val="0063422B"/>
    <w:rsid w:val="006345BB"/>
    <w:rsid w:val="006427F3"/>
    <w:rsid w:val="00642AFF"/>
    <w:rsid w:val="00643E36"/>
    <w:rsid w:val="00643E4D"/>
    <w:rsid w:val="00644507"/>
    <w:rsid w:val="00644DFC"/>
    <w:rsid w:val="00645A89"/>
    <w:rsid w:val="00645BD0"/>
    <w:rsid w:val="00646343"/>
    <w:rsid w:val="00646CC5"/>
    <w:rsid w:val="0065034C"/>
    <w:rsid w:val="00651C22"/>
    <w:rsid w:val="00652CB1"/>
    <w:rsid w:val="00653AB1"/>
    <w:rsid w:val="00653AF3"/>
    <w:rsid w:val="00654A59"/>
    <w:rsid w:val="00654F72"/>
    <w:rsid w:val="006551E0"/>
    <w:rsid w:val="00655913"/>
    <w:rsid w:val="00656E6F"/>
    <w:rsid w:val="00657CEB"/>
    <w:rsid w:val="00661000"/>
    <w:rsid w:val="00661D50"/>
    <w:rsid w:val="00661F85"/>
    <w:rsid w:val="0066296A"/>
    <w:rsid w:val="00663F89"/>
    <w:rsid w:val="00666541"/>
    <w:rsid w:val="006708E9"/>
    <w:rsid w:val="00670965"/>
    <w:rsid w:val="00671186"/>
    <w:rsid w:val="00671B9B"/>
    <w:rsid w:val="00672513"/>
    <w:rsid w:val="00673CF2"/>
    <w:rsid w:val="00674026"/>
    <w:rsid w:val="00674279"/>
    <w:rsid w:val="00674993"/>
    <w:rsid w:val="00676F4E"/>
    <w:rsid w:val="00677278"/>
    <w:rsid w:val="00677F69"/>
    <w:rsid w:val="00682677"/>
    <w:rsid w:val="0068590B"/>
    <w:rsid w:val="0068730F"/>
    <w:rsid w:val="00687823"/>
    <w:rsid w:val="006879BD"/>
    <w:rsid w:val="00687F45"/>
    <w:rsid w:val="0069249A"/>
    <w:rsid w:val="00692757"/>
    <w:rsid w:val="00692BC2"/>
    <w:rsid w:val="0069335B"/>
    <w:rsid w:val="00693BD6"/>
    <w:rsid w:val="00695699"/>
    <w:rsid w:val="006A09DE"/>
    <w:rsid w:val="006A0FC1"/>
    <w:rsid w:val="006A31B7"/>
    <w:rsid w:val="006A372D"/>
    <w:rsid w:val="006A3940"/>
    <w:rsid w:val="006A47D2"/>
    <w:rsid w:val="006A53AC"/>
    <w:rsid w:val="006A54B0"/>
    <w:rsid w:val="006A612E"/>
    <w:rsid w:val="006B0156"/>
    <w:rsid w:val="006B17A0"/>
    <w:rsid w:val="006B29DB"/>
    <w:rsid w:val="006B2C9A"/>
    <w:rsid w:val="006B2EBE"/>
    <w:rsid w:val="006B3883"/>
    <w:rsid w:val="006B3D87"/>
    <w:rsid w:val="006B3F80"/>
    <w:rsid w:val="006B418B"/>
    <w:rsid w:val="006B467C"/>
    <w:rsid w:val="006B50C8"/>
    <w:rsid w:val="006C0CD2"/>
    <w:rsid w:val="006C0EBF"/>
    <w:rsid w:val="006C12B8"/>
    <w:rsid w:val="006C3415"/>
    <w:rsid w:val="006C38E1"/>
    <w:rsid w:val="006C5A00"/>
    <w:rsid w:val="006C6B93"/>
    <w:rsid w:val="006C7098"/>
    <w:rsid w:val="006D1555"/>
    <w:rsid w:val="006D2A46"/>
    <w:rsid w:val="006D52ED"/>
    <w:rsid w:val="006D5B07"/>
    <w:rsid w:val="006D5E75"/>
    <w:rsid w:val="006D64E2"/>
    <w:rsid w:val="006D735A"/>
    <w:rsid w:val="006D782F"/>
    <w:rsid w:val="006E0DB9"/>
    <w:rsid w:val="006E1593"/>
    <w:rsid w:val="006E1B55"/>
    <w:rsid w:val="006E25B2"/>
    <w:rsid w:val="006E2827"/>
    <w:rsid w:val="006E3038"/>
    <w:rsid w:val="006E38E6"/>
    <w:rsid w:val="006E3F40"/>
    <w:rsid w:val="006E4CA6"/>
    <w:rsid w:val="006E6B40"/>
    <w:rsid w:val="006E74EC"/>
    <w:rsid w:val="006E75D7"/>
    <w:rsid w:val="006F0F46"/>
    <w:rsid w:val="006F273C"/>
    <w:rsid w:val="006F2E18"/>
    <w:rsid w:val="006F324E"/>
    <w:rsid w:val="006F3B9B"/>
    <w:rsid w:val="006F54F2"/>
    <w:rsid w:val="006F5905"/>
    <w:rsid w:val="006F6883"/>
    <w:rsid w:val="0070008B"/>
    <w:rsid w:val="00700FBC"/>
    <w:rsid w:val="007025B9"/>
    <w:rsid w:val="007025DE"/>
    <w:rsid w:val="00703671"/>
    <w:rsid w:val="0070380E"/>
    <w:rsid w:val="007045DF"/>
    <w:rsid w:val="00704F0C"/>
    <w:rsid w:val="00705D97"/>
    <w:rsid w:val="007061B1"/>
    <w:rsid w:val="00707E14"/>
    <w:rsid w:val="0071152B"/>
    <w:rsid w:val="007118FB"/>
    <w:rsid w:val="00712314"/>
    <w:rsid w:val="00714587"/>
    <w:rsid w:val="00714F93"/>
    <w:rsid w:val="00715864"/>
    <w:rsid w:val="00715C53"/>
    <w:rsid w:val="00716686"/>
    <w:rsid w:val="00720052"/>
    <w:rsid w:val="007202C2"/>
    <w:rsid w:val="00720D67"/>
    <w:rsid w:val="00721BFD"/>
    <w:rsid w:val="00723091"/>
    <w:rsid w:val="00724D57"/>
    <w:rsid w:val="00726A43"/>
    <w:rsid w:val="00731741"/>
    <w:rsid w:val="00731E56"/>
    <w:rsid w:val="0073450B"/>
    <w:rsid w:val="007346DB"/>
    <w:rsid w:val="00735787"/>
    <w:rsid w:val="00735AC8"/>
    <w:rsid w:val="00736157"/>
    <w:rsid w:val="00737CDE"/>
    <w:rsid w:val="007409A9"/>
    <w:rsid w:val="00743B09"/>
    <w:rsid w:val="00743EEC"/>
    <w:rsid w:val="00744C18"/>
    <w:rsid w:val="0074566E"/>
    <w:rsid w:val="0074683E"/>
    <w:rsid w:val="007475FE"/>
    <w:rsid w:val="00747DD1"/>
    <w:rsid w:val="00750796"/>
    <w:rsid w:val="00750F38"/>
    <w:rsid w:val="00751324"/>
    <w:rsid w:val="00751975"/>
    <w:rsid w:val="007525A0"/>
    <w:rsid w:val="00754798"/>
    <w:rsid w:val="0075551A"/>
    <w:rsid w:val="00760172"/>
    <w:rsid w:val="0076051B"/>
    <w:rsid w:val="00761A7A"/>
    <w:rsid w:val="00763F1F"/>
    <w:rsid w:val="007640AC"/>
    <w:rsid w:val="0076525B"/>
    <w:rsid w:val="0076621C"/>
    <w:rsid w:val="0076655B"/>
    <w:rsid w:val="00770330"/>
    <w:rsid w:val="00770A1A"/>
    <w:rsid w:val="00770B1B"/>
    <w:rsid w:val="00770EF8"/>
    <w:rsid w:val="007712BF"/>
    <w:rsid w:val="0077146A"/>
    <w:rsid w:val="0077384C"/>
    <w:rsid w:val="007745F3"/>
    <w:rsid w:val="007752D2"/>
    <w:rsid w:val="00775C1E"/>
    <w:rsid w:val="00776696"/>
    <w:rsid w:val="00776AEF"/>
    <w:rsid w:val="00781EB3"/>
    <w:rsid w:val="00782E10"/>
    <w:rsid w:val="0078342B"/>
    <w:rsid w:val="00783A2D"/>
    <w:rsid w:val="00783B75"/>
    <w:rsid w:val="00785105"/>
    <w:rsid w:val="00785358"/>
    <w:rsid w:val="00785DF8"/>
    <w:rsid w:val="007869DB"/>
    <w:rsid w:val="00790A5D"/>
    <w:rsid w:val="0079260F"/>
    <w:rsid w:val="00795E06"/>
    <w:rsid w:val="007967D7"/>
    <w:rsid w:val="007968BF"/>
    <w:rsid w:val="00796D01"/>
    <w:rsid w:val="00797768"/>
    <w:rsid w:val="007A060F"/>
    <w:rsid w:val="007A078D"/>
    <w:rsid w:val="007A0D2B"/>
    <w:rsid w:val="007A23BB"/>
    <w:rsid w:val="007A2CA7"/>
    <w:rsid w:val="007A2E3F"/>
    <w:rsid w:val="007A2E44"/>
    <w:rsid w:val="007A35C5"/>
    <w:rsid w:val="007A66F9"/>
    <w:rsid w:val="007A6E54"/>
    <w:rsid w:val="007A6EC5"/>
    <w:rsid w:val="007A723A"/>
    <w:rsid w:val="007B0398"/>
    <w:rsid w:val="007B058E"/>
    <w:rsid w:val="007B220A"/>
    <w:rsid w:val="007B30A0"/>
    <w:rsid w:val="007B3B86"/>
    <w:rsid w:val="007B4EBF"/>
    <w:rsid w:val="007B54AA"/>
    <w:rsid w:val="007B59C9"/>
    <w:rsid w:val="007B64AB"/>
    <w:rsid w:val="007B675A"/>
    <w:rsid w:val="007B6A35"/>
    <w:rsid w:val="007B74DD"/>
    <w:rsid w:val="007C0598"/>
    <w:rsid w:val="007C08B7"/>
    <w:rsid w:val="007C0F88"/>
    <w:rsid w:val="007C1746"/>
    <w:rsid w:val="007C2F6D"/>
    <w:rsid w:val="007C3C3B"/>
    <w:rsid w:val="007C61BD"/>
    <w:rsid w:val="007C6BB9"/>
    <w:rsid w:val="007D04B9"/>
    <w:rsid w:val="007D050B"/>
    <w:rsid w:val="007D0798"/>
    <w:rsid w:val="007D24DB"/>
    <w:rsid w:val="007D2EB6"/>
    <w:rsid w:val="007D2EFA"/>
    <w:rsid w:val="007D44FC"/>
    <w:rsid w:val="007D44FE"/>
    <w:rsid w:val="007D48DC"/>
    <w:rsid w:val="007D525A"/>
    <w:rsid w:val="007D5C08"/>
    <w:rsid w:val="007D5EE4"/>
    <w:rsid w:val="007D6857"/>
    <w:rsid w:val="007D6BF6"/>
    <w:rsid w:val="007D75C0"/>
    <w:rsid w:val="007E0804"/>
    <w:rsid w:val="007E0BC4"/>
    <w:rsid w:val="007E0EBB"/>
    <w:rsid w:val="007E1741"/>
    <w:rsid w:val="007E437F"/>
    <w:rsid w:val="007E45C0"/>
    <w:rsid w:val="007E710B"/>
    <w:rsid w:val="007F1162"/>
    <w:rsid w:val="007F2AF3"/>
    <w:rsid w:val="007F2C20"/>
    <w:rsid w:val="007F4687"/>
    <w:rsid w:val="007F7111"/>
    <w:rsid w:val="00803FBB"/>
    <w:rsid w:val="00804707"/>
    <w:rsid w:val="00805764"/>
    <w:rsid w:val="008059BA"/>
    <w:rsid w:val="00805CC7"/>
    <w:rsid w:val="008063AC"/>
    <w:rsid w:val="00806844"/>
    <w:rsid w:val="00807C9B"/>
    <w:rsid w:val="00810777"/>
    <w:rsid w:val="00811168"/>
    <w:rsid w:val="00811AF9"/>
    <w:rsid w:val="00813639"/>
    <w:rsid w:val="00813F9A"/>
    <w:rsid w:val="008141AE"/>
    <w:rsid w:val="00814CB1"/>
    <w:rsid w:val="00814E57"/>
    <w:rsid w:val="00820F01"/>
    <w:rsid w:val="00821295"/>
    <w:rsid w:val="00821C65"/>
    <w:rsid w:val="00822054"/>
    <w:rsid w:val="00823883"/>
    <w:rsid w:val="00825215"/>
    <w:rsid w:val="0082636B"/>
    <w:rsid w:val="00826ECF"/>
    <w:rsid w:val="008272E0"/>
    <w:rsid w:val="00827CE2"/>
    <w:rsid w:val="0083013A"/>
    <w:rsid w:val="00830313"/>
    <w:rsid w:val="00831B2E"/>
    <w:rsid w:val="00831D56"/>
    <w:rsid w:val="00832E88"/>
    <w:rsid w:val="00833B6E"/>
    <w:rsid w:val="00833C25"/>
    <w:rsid w:val="00834128"/>
    <w:rsid w:val="008344E8"/>
    <w:rsid w:val="00834678"/>
    <w:rsid w:val="0083473E"/>
    <w:rsid w:val="00834A4B"/>
    <w:rsid w:val="00835FEC"/>
    <w:rsid w:val="0083633B"/>
    <w:rsid w:val="00837090"/>
    <w:rsid w:val="00841464"/>
    <w:rsid w:val="008417BE"/>
    <w:rsid w:val="00843221"/>
    <w:rsid w:val="00845223"/>
    <w:rsid w:val="008455D1"/>
    <w:rsid w:val="00850131"/>
    <w:rsid w:val="00850ECA"/>
    <w:rsid w:val="008510DB"/>
    <w:rsid w:val="008553D4"/>
    <w:rsid w:val="008607B5"/>
    <w:rsid w:val="00861166"/>
    <w:rsid w:val="00861B2F"/>
    <w:rsid w:val="00861F1A"/>
    <w:rsid w:val="00862035"/>
    <w:rsid w:val="008643E9"/>
    <w:rsid w:val="00865665"/>
    <w:rsid w:val="00865800"/>
    <w:rsid w:val="00865E57"/>
    <w:rsid w:val="008672B6"/>
    <w:rsid w:val="008708CE"/>
    <w:rsid w:val="00870F57"/>
    <w:rsid w:val="00872DB8"/>
    <w:rsid w:val="008734EF"/>
    <w:rsid w:val="0087362C"/>
    <w:rsid w:val="00873F5D"/>
    <w:rsid w:val="00874977"/>
    <w:rsid w:val="008751BB"/>
    <w:rsid w:val="0087559C"/>
    <w:rsid w:val="00881E71"/>
    <w:rsid w:val="008836B8"/>
    <w:rsid w:val="008837EE"/>
    <w:rsid w:val="00883A1B"/>
    <w:rsid w:val="00884248"/>
    <w:rsid w:val="00884A52"/>
    <w:rsid w:val="00886AFE"/>
    <w:rsid w:val="00887FA0"/>
    <w:rsid w:val="008904BD"/>
    <w:rsid w:val="00890AD1"/>
    <w:rsid w:val="00890AD2"/>
    <w:rsid w:val="00893163"/>
    <w:rsid w:val="0089353B"/>
    <w:rsid w:val="008937A4"/>
    <w:rsid w:val="0089434F"/>
    <w:rsid w:val="00894A51"/>
    <w:rsid w:val="008952D8"/>
    <w:rsid w:val="00897D7D"/>
    <w:rsid w:val="008A00E0"/>
    <w:rsid w:val="008A0558"/>
    <w:rsid w:val="008A059C"/>
    <w:rsid w:val="008A0F2B"/>
    <w:rsid w:val="008A193C"/>
    <w:rsid w:val="008A1F6E"/>
    <w:rsid w:val="008A202C"/>
    <w:rsid w:val="008A265E"/>
    <w:rsid w:val="008A29A3"/>
    <w:rsid w:val="008A2C27"/>
    <w:rsid w:val="008A4328"/>
    <w:rsid w:val="008B0207"/>
    <w:rsid w:val="008B1088"/>
    <w:rsid w:val="008B3135"/>
    <w:rsid w:val="008B313D"/>
    <w:rsid w:val="008B5207"/>
    <w:rsid w:val="008B5CEF"/>
    <w:rsid w:val="008B6E88"/>
    <w:rsid w:val="008B79EE"/>
    <w:rsid w:val="008B7BB1"/>
    <w:rsid w:val="008B7D9E"/>
    <w:rsid w:val="008C0142"/>
    <w:rsid w:val="008C0255"/>
    <w:rsid w:val="008C0B3D"/>
    <w:rsid w:val="008C2704"/>
    <w:rsid w:val="008C3C7E"/>
    <w:rsid w:val="008C4796"/>
    <w:rsid w:val="008C47FA"/>
    <w:rsid w:val="008C4DBE"/>
    <w:rsid w:val="008C505F"/>
    <w:rsid w:val="008C5289"/>
    <w:rsid w:val="008C5AEE"/>
    <w:rsid w:val="008C5E95"/>
    <w:rsid w:val="008C7B7A"/>
    <w:rsid w:val="008D09B3"/>
    <w:rsid w:val="008D0CAB"/>
    <w:rsid w:val="008D22E5"/>
    <w:rsid w:val="008D5800"/>
    <w:rsid w:val="008D6F4F"/>
    <w:rsid w:val="008E27FB"/>
    <w:rsid w:val="008E27FD"/>
    <w:rsid w:val="008E5870"/>
    <w:rsid w:val="008E5C8A"/>
    <w:rsid w:val="008E5F76"/>
    <w:rsid w:val="008E6BA6"/>
    <w:rsid w:val="008E6BC8"/>
    <w:rsid w:val="008E7CEA"/>
    <w:rsid w:val="008F052E"/>
    <w:rsid w:val="008F07DF"/>
    <w:rsid w:val="008F08FF"/>
    <w:rsid w:val="008F09FD"/>
    <w:rsid w:val="008F0AC1"/>
    <w:rsid w:val="008F0B98"/>
    <w:rsid w:val="008F0FC6"/>
    <w:rsid w:val="008F21E7"/>
    <w:rsid w:val="008F2678"/>
    <w:rsid w:val="008F377E"/>
    <w:rsid w:val="008F39E5"/>
    <w:rsid w:val="008F4A2D"/>
    <w:rsid w:val="008F5392"/>
    <w:rsid w:val="008F5E22"/>
    <w:rsid w:val="008F6ABE"/>
    <w:rsid w:val="008F7AA6"/>
    <w:rsid w:val="008F7E8E"/>
    <w:rsid w:val="009004D3"/>
    <w:rsid w:val="00900CBE"/>
    <w:rsid w:val="00905825"/>
    <w:rsid w:val="00907574"/>
    <w:rsid w:val="00907888"/>
    <w:rsid w:val="00907B31"/>
    <w:rsid w:val="00911117"/>
    <w:rsid w:val="00911B6D"/>
    <w:rsid w:val="00913E6A"/>
    <w:rsid w:val="00914026"/>
    <w:rsid w:val="00915A35"/>
    <w:rsid w:val="00916560"/>
    <w:rsid w:val="009174E2"/>
    <w:rsid w:val="0092108E"/>
    <w:rsid w:val="0092137C"/>
    <w:rsid w:val="00921B78"/>
    <w:rsid w:val="009222F1"/>
    <w:rsid w:val="00923382"/>
    <w:rsid w:val="009240B6"/>
    <w:rsid w:val="00924F32"/>
    <w:rsid w:val="00925191"/>
    <w:rsid w:val="009253CF"/>
    <w:rsid w:val="00925C06"/>
    <w:rsid w:val="00926315"/>
    <w:rsid w:val="009265A1"/>
    <w:rsid w:val="00927369"/>
    <w:rsid w:val="00931FB7"/>
    <w:rsid w:val="00932BAC"/>
    <w:rsid w:val="00934267"/>
    <w:rsid w:val="0093671C"/>
    <w:rsid w:val="00936920"/>
    <w:rsid w:val="00936D0E"/>
    <w:rsid w:val="009406AA"/>
    <w:rsid w:val="00940C49"/>
    <w:rsid w:val="00940EAA"/>
    <w:rsid w:val="009412A6"/>
    <w:rsid w:val="0094184F"/>
    <w:rsid w:val="00941BF7"/>
    <w:rsid w:val="00944566"/>
    <w:rsid w:val="00945337"/>
    <w:rsid w:val="00945C24"/>
    <w:rsid w:val="0094667A"/>
    <w:rsid w:val="0094687A"/>
    <w:rsid w:val="009476ED"/>
    <w:rsid w:val="00947D2E"/>
    <w:rsid w:val="00950089"/>
    <w:rsid w:val="009501F5"/>
    <w:rsid w:val="00950D74"/>
    <w:rsid w:val="009516C6"/>
    <w:rsid w:val="00951B49"/>
    <w:rsid w:val="00953EA5"/>
    <w:rsid w:val="009552D4"/>
    <w:rsid w:val="0096078B"/>
    <w:rsid w:val="00960B2D"/>
    <w:rsid w:val="00960BDB"/>
    <w:rsid w:val="00960D48"/>
    <w:rsid w:val="0096250F"/>
    <w:rsid w:val="00965150"/>
    <w:rsid w:val="00970DD6"/>
    <w:rsid w:val="0097194D"/>
    <w:rsid w:val="00973FB9"/>
    <w:rsid w:val="009746AB"/>
    <w:rsid w:val="0097497F"/>
    <w:rsid w:val="00974FF0"/>
    <w:rsid w:val="00975F9C"/>
    <w:rsid w:val="009763E4"/>
    <w:rsid w:val="0097691B"/>
    <w:rsid w:val="00982090"/>
    <w:rsid w:val="00985688"/>
    <w:rsid w:val="00990ACE"/>
    <w:rsid w:val="00990DC1"/>
    <w:rsid w:val="009910DA"/>
    <w:rsid w:val="0099122D"/>
    <w:rsid w:val="00991268"/>
    <w:rsid w:val="00992453"/>
    <w:rsid w:val="009930F5"/>
    <w:rsid w:val="009930FF"/>
    <w:rsid w:val="00993ED1"/>
    <w:rsid w:val="00993FD2"/>
    <w:rsid w:val="0099427B"/>
    <w:rsid w:val="00994293"/>
    <w:rsid w:val="009953B7"/>
    <w:rsid w:val="009954DA"/>
    <w:rsid w:val="009A07B4"/>
    <w:rsid w:val="009A14AD"/>
    <w:rsid w:val="009A27B8"/>
    <w:rsid w:val="009A2C5A"/>
    <w:rsid w:val="009A471E"/>
    <w:rsid w:val="009A5069"/>
    <w:rsid w:val="009A598B"/>
    <w:rsid w:val="009A6D0B"/>
    <w:rsid w:val="009A6D99"/>
    <w:rsid w:val="009B0047"/>
    <w:rsid w:val="009B1B71"/>
    <w:rsid w:val="009B32E7"/>
    <w:rsid w:val="009B657C"/>
    <w:rsid w:val="009B7265"/>
    <w:rsid w:val="009B7E56"/>
    <w:rsid w:val="009C22FF"/>
    <w:rsid w:val="009C2F28"/>
    <w:rsid w:val="009C4B36"/>
    <w:rsid w:val="009C4E3C"/>
    <w:rsid w:val="009C53A7"/>
    <w:rsid w:val="009C5E5C"/>
    <w:rsid w:val="009C6A35"/>
    <w:rsid w:val="009C6AD9"/>
    <w:rsid w:val="009C7013"/>
    <w:rsid w:val="009D0CA1"/>
    <w:rsid w:val="009D1A7C"/>
    <w:rsid w:val="009D45E5"/>
    <w:rsid w:val="009D4793"/>
    <w:rsid w:val="009D49C2"/>
    <w:rsid w:val="009D4B6D"/>
    <w:rsid w:val="009D613A"/>
    <w:rsid w:val="009D6476"/>
    <w:rsid w:val="009E034E"/>
    <w:rsid w:val="009E1360"/>
    <w:rsid w:val="009E1E8D"/>
    <w:rsid w:val="009E30D1"/>
    <w:rsid w:val="009E3F3C"/>
    <w:rsid w:val="009E4B18"/>
    <w:rsid w:val="009E607B"/>
    <w:rsid w:val="009E71B3"/>
    <w:rsid w:val="009E7BFA"/>
    <w:rsid w:val="009F06EC"/>
    <w:rsid w:val="009F22FB"/>
    <w:rsid w:val="009F2E6B"/>
    <w:rsid w:val="009F4DE6"/>
    <w:rsid w:val="00A0059C"/>
    <w:rsid w:val="00A01976"/>
    <w:rsid w:val="00A0218D"/>
    <w:rsid w:val="00A031EC"/>
    <w:rsid w:val="00A104D9"/>
    <w:rsid w:val="00A10609"/>
    <w:rsid w:val="00A12F30"/>
    <w:rsid w:val="00A133CA"/>
    <w:rsid w:val="00A13A24"/>
    <w:rsid w:val="00A1432A"/>
    <w:rsid w:val="00A1482B"/>
    <w:rsid w:val="00A166D8"/>
    <w:rsid w:val="00A16AFB"/>
    <w:rsid w:val="00A17E6C"/>
    <w:rsid w:val="00A20EBB"/>
    <w:rsid w:val="00A21488"/>
    <w:rsid w:val="00A21A69"/>
    <w:rsid w:val="00A21BAE"/>
    <w:rsid w:val="00A2387C"/>
    <w:rsid w:val="00A23A6C"/>
    <w:rsid w:val="00A246A9"/>
    <w:rsid w:val="00A25043"/>
    <w:rsid w:val="00A26537"/>
    <w:rsid w:val="00A27B48"/>
    <w:rsid w:val="00A31BF4"/>
    <w:rsid w:val="00A328EA"/>
    <w:rsid w:val="00A345F7"/>
    <w:rsid w:val="00A34B9E"/>
    <w:rsid w:val="00A351B5"/>
    <w:rsid w:val="00A35BEB"/>
    <w:rsid w:val="00A36581"/>
    <w:rsid w:val="00A371AB"/>
    <w:rsid w:val="00A372B8"/>
    <w:rsid w:val="00A403EF"/>
    <w:rsid w:val="00A41208"/>
    <w:rsid w:val="00A4145B"/>
    <w:rsid w:val="00A45601"/>
    <w:rsid w:val="00A518A3"/>
    <w:rsid w:val="00A52CA6"/>
    <w:rsid w:val="00A53EAD"/>
    <w:rsid w:val="00A550EF"/>
    <w:rsid w:val="00A55B99"/>
    <w:rsid w:val="00A57649"/>
    <w:rsid w:val="00A61C00"/>
    <w:rsid w:val="00A62491"/>
    <w:rsid w:val="00A63398"/>
    <w:rsid w:val="00A635C1"/>
    <w:rsid w:val="00A63E74"/>
    <w:rsid w:val="00A649CB"/>
    <w:rsid w:val="00A65405"/>
    <w:rsid w:val="00A65F15"/>
    <w:rsid w:val="00A67F4B"/>
    <w:rsid w:val="00A707D6"/>
    <w:rsid w:val="00A73403"/>
    <w:rsid w:val="00A73AAA"/>
    <w:rsid w:val="00A73C3D"/>
    <w:rsid w:val="00A73C93"/>
    <w:rsid w:val="00A749CE"/>
    <w:rsid w:val="00A74D16"/>
    <w:rsid w:val="00A75007"/>
    <w:rsid w:val="00A757AB"/>
    <w:rsid w:val="00A80257"/>
    <w:rsid w:val="00A8162A"/>
    <w:rsid w:val="00A8209F"/>
    <w:rsid w:val="00A834CF"/>
    <w:rsid w:val="00A857B1"/>
    <w:rsid w:val="00A85B24"/>
    <w:rsid w:val="00A878EA"/>
    <w:rsid w:val="00A87E92"/>
    <w:rsid w:val="00A90873"/>
    <w:rsid w:val="00A91B9F"/>
    <w:rsid w:val="00A91EDC"/>
    <w:rsid w:val="00A94E54"/>
    <w:rsid w:val="00A95F9C"/>
    <w:rsid w:val="00AA0976"/>
    <w:rsid w:val="00AA0EB5"/>
    <w:rsid w:val="00AA1256"/>
    <w:rsid w:val="00AA2844"/>
    <w:rsid w:val="00AA31B5"/>
    <w:rsid w:val="00AA334E"/>
    <w:rsid w:val="00AA3D79"/>
    <w:rsid w:val="00AA41C8"/>
    <w:rsid w:val="00AA46E3"/>
    <w:rsid w:val="00AA5704"/>
    <w:rsid w:val="00AA66DA"/>
    <w:rsid w:val="00AA77CA"/>
    <w:rsid w:val="00AA77EA"/>
    <w:rsid w:val="00AB1D04"/>
    <w:rsid w:val="00AB1F9E"/>
    <w:rsid w:val="00AB3149"/>
    <w:rsid w:val="00AB36B3"/>
    <w:rsid w:val="00AB7C57"/>
    <w:rsid w:val="00AC004F"/>
    <w:rsid w:val="00AC29E3"/>
    <w:rsid w:val="00AC2A01"/>
    <w:rsid w:val="00AC355E"/>
    <w:rsid w:val="00AC3B99"/>
    <w:rsid w:val="00AC3D69"/>
    <w:rsid w:val="00AC43A6"/>
    <w:rsid w:val="00AC4488"/>
    <w:rsid w:val="00AC7155"/>
    <w:rsid w:val="00AD20BF"/>
    <w:rsid w:val="00AD210D"/>
    <w:rsid w:val="00AD5055"/>
    <w:rsid w:val="00AD573E"/>
    <w:rsid w:val="00AD733A"/>
    <w:rsid w:val="00AE2326"/>
    <w:rsid w:val="00AE2B3A"/>
    <w:rsid w:val="00AE311C"/>
    <w:rsid w:val="00AE3AAF"/>
    <w:rsid w:val="00AE51E6"/>
    <w:rsid w:val="00AF38E5"/>
    <w:rsid w:val="00AF4B37"/>
    <w:rsid w:val="00AF67C9"/>
    <w:rsid w:val="00AF6B85"/>
    <w:rsid w:val="00AF6D4A"/>
    <w:rsid w:val="00AF7699"/>
    <w:rsid w:val="00B0108A"/>
    <w:rsid w:val="00B0391D"/>
    <w:rsid w:val="00B03A38"/>
    <w:rsid w:val="00B0486B"/>
    <w:rsid w:val="00B04EC2"/>
    <w:rsid w:val="00B0626D"/>
    <w:rsid w:val="00B067DB"/>
    <w:rsid w:val="00B06C17"/>
    <w:rsid w:val="00B10DA9"/>
    <w:rsid w:val="00B11270"/>
    <w:rsid w:val="00B14645"/>
    <w:rsid w:val="00B1550C"/>
    <w:rsid w:val="00B15E7A"/>
    <w:rsid w:val="00B16511"/>
    <w:rsid w:val="00B17910"/>
    <w:rsid w:val="00B21B42"/>
    <w:rsid w:val="00B23AAC"/>
    <w:rsid w:val="00B24072"/>
    <w:rsid w:val="00B248F9"/>
    <w:rsid w:val="00B25E08"/>
    <w:rsid w:val="00B27FEC"/>
    <w:rsid w:val="00B3066B"/>
    <w:rsid w:val="00B312CC"/>
    <w:rsid w:val="00B31586"/>
    <w:rsid w:val="00B32FB2"/>
    <w:rsid w:val="00B33348"/>
    <w:rsid w:val="00B33B08"/>
    <w:rsid w:val="00B35007"/>
    <w:rsid w:val="00B35226"/>
    <w:rsid w:val="00B43609"/>
    <w:rsid w:val="00B45AE3"/>
    <w:rsid w:val="00B50BAD"/>
    <w:rsid w:val="00B5465D"/>
    <w:rsid w:val="00B54D7D"/>
    <w:rsid w:val="00B5619E"/>
    <w:rsid w:val="00B57879"/>
    <w:rsid w:val="00B578DF"/>
    <w:rsid w:val="00B57EEB"/>
    <w:rsid w:val="00B610A9"/>
    <w:rsid w:val="00B615D3"/>
    <w:rsid w:val="00B640A6"/>
    <w:rsid w:val="00B664F3"/>
    <w:rsid w:val="00B67889"/>
    <w:rsid w:val="00B710EF"/>
    <w:rsid w:val="00B73C52"/>
    <w:rsid w:val="00B75748"/>
    <w:rsid w:val="00B7715C"/>
    <w:rsid w:val="00B77206"/>
    <w:rsid w:val="00B7736D"/>
    <w:rsid w:val="00B80797"/>
    <w:rsid w:val="00B8126E"/>
    <w:rsid w:val="00B823BE"/>
    <w:rsid w:val="00B83D6C"/>
    <w:rsid w:val="00B83EDB"/>
    <w:rsid w:val="00B841EC"/>
    <w:rsid w:val="00B84AF4"/>
    <w:rsid w:val="00B84C9B"/>
    <w:rsid w:val="00B84FA7"/>
    <w:rsid w:val="00B85137"/>
    <w:rsid w:val="00B86065"/>
    <w:rsid w:val="00B86EC1"/>
    <w:rsid w:val="00B87EF0"/>
    <w:rsid w:val="00B906E6"/>
    <w:rsid w:val="00B9144D"/>
    <w:rsid w:val="00B91509"/>
    <w:rsid w:val="00B92C8C"/>
    <w:rsid w:val="00B93118"/>
    <w:rsid w:val="00B934E3"/>
    <w:rsid w:val="00B938D0"/>
    <w:rsid w:val="00B93DD8"/>
    <w:rsid w:val="00B95523"/>
    <w:rsid w:val="00B95F41"/>
    <w:rsid w:val="00B9613A"/>
    <w:rsid w:val="00B965AF"/>
    <w:rsid w:val="00B97697"/>
    <w:rsid w:val="00B97DEE"/>
    <w:rsid w:val="00BA099E"/>
    <w:rsid w:val="00BA4943"/>
    <w:rsid w:val="00BA4A5E"/>
    <w:rsid w:val="00BA6485"/>
    <w:rsid w:val="00BA7163"/>
    <w:rsid w:val="00BA7B50"/>
    <w:rsid w:val="00BB078D"/>
    <w:rsid w:val="00BB0B45"/>
    <w:rsid w:val="00BB0E55"/>
    <w:rsid w:val="00BB0F90"/>
    <w:rsid w:val="00BB20D2"/>
    <w:rsid w:val="00BB3D25"/>
    <w:rsid w:val="00BB43AA"/>
    <w:rsid w:val="00BB526F"/>
    <w:rsid w:val="00BB528A"/>
    <w:rsid w:val="00BB5AC6"/>
    <w:rsid w:val="00BB6A2F"/>
    <w:rsid w:val="00BC14C7"/>
    <w:rsid w:val="00BC14F1"/>
    <w:rsid w:val="00BC1660"/>
    <w:rsid w:val="00BC173B"/>
    <w:rsid w:val="00BC1A88"/>
    <w:rsid w:val="00BC1D96"/>
    <w:rsid w:val="00BC20C0"/>
    <w:rsid w:val="00BC313B"/>
    <w:rsid w:val="00BC723E"/>
    <w:rsid w:val="00BD01CC"/>
    <w:rsid w:val="00BD121F"/>
    <w:rsid w:val="00BD14E5"/>
    <w:rsid w:val="00BD1F39"/>
    <w:rsid w:val="00BD393C"/>
    <w:rsid w:val="00BD40E7"/>
    <w:rsid w:val="00BD6E37"/>
    <w:rsid w:val="00BD74B0"/>
    <w:rsid w:val="00BD7B12"/>
    <w:rsid w:val="00BE1C27"/>
    <w:rsid w:val="00BE3299"/>
    <w:rsid w:val="00BE3AEF"/>
    <w:rsid w:val="00BE3E50"/>
    <w:rsid w:val="00BE4285"/>
    <w:rsid w:val="00BE4339"/>
    <w:rsid w:val="00BE6E69"/>
    <w:rsid w:val="00BE6EF3"/>
    <w:rsid w:val="00BF16EA"/>
    <w:rsid w:val="00BF2919"/>
    <w:rsid w:val="00BF320F"/>
    <w:rsid w:val="00BF3328"/>
    <w:rsid w:val="00BF3E57"/>
    <w:rsid w:val="00BF4492"/>
    <w:rsid w:val="00BF4DBC"/>
    <w:rsid w:val="00BF55FE"/>
    <w:rsid w:val="00BF5DD9"/>
    <w:rsid w:val="00BF641F"/>
    <w:rsid w:val="00BF7197"/>
    <w:rsid w:val="00C01174"/>
    <w:rsid w:val="00C01449"/>
    <w:rsid w:val="00C01C61"/>
    <w:rsid w:val="00C03DAD"/>
    <w:rsid w:val="00C041BC"/>
    <w:rsid w:val="00C04BE4"/>
    <w:rsid w:val="00C063C4"/>
    <w:rsid w:val="00C10B75"/>
    <w:rsid w:val="00C10D90"/>
    <w:rsid w:val="00C122AD"/>
    <w:rsid w:val="00C123BB"/>
    <w:rsid w:val="00C13587"/>
    <w:rsid w:val="00C15E3A"/>
    <w:rsid w:val="00C17767"/>
    <w:rsid w:val="00C17990"/>
    <w:rsid w:val="00C2029D"/>
    <w:rsid w:val="00C2166C"/>
    <w:rsid w:val="00C217C5"/>
    <w:rsid w:val="00C22050"/>
    <w:rsid w:val="00C24461"/>
    <w:rsid w:val="00C26581"/>
    <w:rsid w:val="00C27B10"/>
    <w:rsid w:val="00C31499"/>
    <w:rsid w:val="00C33AB2"/>
    <w:rsid w:val="00C33B03"/>
    <w:rsid w:val="00C34561"/>
    <w:rsid w:val="00C3528A"/>
    <w:rsid w:val="00C352A7"/>
    <w:rsid w:val="00C36459"/>
    <w:rsid w:val="00C37575"/>
    <w:rsid w:val="00C378F6"/>
    <w:rsid w:val="00C420A5"/>
    <w:rsid w:val="00C4227F"/>
    <w:rsid w:val="00C43088"/>
    <w:rsid w:val="00C43198"/>
    <w:rsid w:val="00C433D0"/>
    <w:rsid w:val="00C44916"/>
    <w:rsid w:val="00C45EF0"/>
    <w:rsid w:val="00C46C79"/>
    <w:rsid w:val="00C47B81"/>
    <w:rsid w:val="00C502E7"/>
    <w:rsid w:val="00C51606"/>
    <w:rsid w:val="00C517E6"/>
    <w:rsid w:val="00C529F2"/>
    <w:rsid w:val="00C536C3"/>
    <w:rsid w:val="00C55377"/>
    <w:rsid w:val="00C5640D"/>
    <w:rsid w:val="00C566DA"/>
    <w:rsid w:val="00C572D9"/>
    <w:rsid w:val="00C575D8"/>
    <w:rsid w:val="00C5794D"/>
    <w:rsid w:val="00C579B3"/>
    <w:rsid w:val="00C60594"/>
    <w:rsid w:val="00C60CEF"/>
    <w:rsid w:val="00C61D0D"/>
    <w:rsid w:val="00C62035"/>
    <w:rsid w:val="00C63084"/>
    <w:rsid w:val="00C64E72"/>
    <w:rsid w:val="00C660D3"/>
    <w:rsid w:val="00C66662"/>
    <w:rsid w:val="00C67BB8"/>
    <w:rsid w:val="00C7048C"/>
    <w:rsid w:val="00C711B1"/>
    <w:rsid w:val="00C713B4"/>
    <w:rsid w:val="00C735F6"/>
    <w:rsid w:val="00C744FC"/>
    <w:rsid w:val="00C771B7"/>
    <w:rsid w:val="00C77B70"/>
    <w:rsid w:val="00C77C7B"/>
    <w:rsid w:val="00C809BD"/>
    <w:rsid w:val="00C81449"/>
    <w:rsid w:val="00C81C52"/>
    <w:rsid w:val="00C81E70"/>
    <w:rsid w:val="00C823A1"/>
    <w:rsid w:val="00C82957"/>
    <w:rsid w:val="00C82D39"/>
    <w:rsid w:val="00C86CA2"/>
    <w:rsid w:val="00C91330"/>
    <w:rsid w:val="00C91A5A"/>
    <w:rsid w:val="00C92416"/>
    <w:rsid w:val="00C93745"/>
    <w:rsid w:val="00C93DF0"/>
    <w:rsid w:val="00C94003"/>
    <w:rsid w:val="00C9435C"/>
    <w:rsid w:val="00C95C44"/>
    <w:rsid w:val="00C96C73"/>
    <w:rsid w:val="00C9708E"/>
    <w:rsid w:val="00CA06A0"/>
    <w:rsid w:val="00CA0DEA"/>
    <w:rsid w:val="00CA11B1"/>
    <w:rsid w:val="00CA6F0F"/>
    <w:rsid w:val="00CA7674"/>
    <w:rsid w:val="00CA7AB9"/>
    <w:rsid w:val="00CB098D"/>
    <w:rsid w:val="00CB0A72"/>
    <w:rsid w:val="00CB0F2E"/>
    <w:rsid w:val="00CB1473"/>
    <w:rsid w:val="00CB180E"/>
    <w:rsid w:val="00CB3749"/>
    <w:rsid w:val="00CB386E"/>
    <w:rsid w:val="00CB41D3"/>
    <w:rsid w:val="00CB57F3"/>
    <w:rsid w:val="00CB5BC0"/>
    <w:rsid w:val="00CB5C6B"/>
    <w:rsid w:val="00CB7229"/>
    <w:rsid w:val="00CC07ED"/>
    <w:rsid w:val="00CC104F"/>
    <w:rsid w:val="00CC1C01"/>
    <w:rsid w:val="00CC24F5"/>
    <w:rsid w:val="00CC281C"/>
    <w:rsid w:val="00CC343A"/>
    <w:rsid w:val="00CC3D35"/>
    <w:rsid w:val="00CC53A9"/>
    <w:rsid w:val="00CC74BA"/>
    <w:rsid w:val="00CD120C"/>
    <w:rsid w:val="00CD290A"/>
    <w:rsid w:val="00CD2F61"/>
    <w:rsid w:val="00CD61E0"/>
    <w:rsid w:val="00CD61FE"/>
    <w:rsid w:val="00CD7203"/>
    <w:rsid w:val="00CD73A2"/>
    <w:rsid w:val="00CD7D4E"/>
    <w:rsid w:val="00CE0041"/>
    <w:rsid w:val="00CE098F"/>
    <w:rsid w:val="00CE15F6"/>
    <w:rsid w:val="00CE2809"/>
    <w:rsid w:val="00CE333C"/>
    <w:rsid w:val="00CE45BE"/>
    <w:rsid w:val="00CE4A03"/>
    <w:rsid w:val="00CE51AC"/>
    <w:rsid w:val="00CE70AB"/>
    <w:rsid w:val="00CE73C3"/>
    <w:rsid w:val="00CF01EE"/>
    <w:rsid w:val="00CF0437"/>
    <w:rsid w:val="00CF21A9"/>
    <w:rsid w:val="00CF37DF"/>
    <w:rsid w:val="00CF43E5"/>
    <w:rsid w:val="00CF4B2E"/>
    <w:rsid w:val="00CF52CF"/>
    <w:rsid w:val="00CF6055"/>
    <w:rsid w:val="00CF6569"/>
    <w:rsid w:val="00CF6CA4"/>
    <w:rsid w:val="00CF7843"/>
    <w:rsid w:val="00D015A6"/>
    <w:rsid w:val="00D01CBB"/>
    <w:rsid w:val="00D03110"/>
    <w:rsid w:val="00D03326"/>
    <w:rsid w:val="00D0377B"/>
    <w:rsid w:val="00D03B77"/>
    <w:rsid w:val="00D058F0"/>
    <w:rsid w:val="00D06590"/>
    <w:rsid w:val="00D14DC1"/>
    <w:rsid w:val="00D20CA2"/>
    <w:rsid w:val="00D22635"/>
    <w:rsid w:val="00D2336D"/>
    <w:rsid w:val="00D23BB0"/>
    <w:rsid w:val="00D25941"/>
    <w:rsid w:val="00D263C0"/>
    <w:rsid w:val="00D26456"/>
    <w:rsid w:val="00D30D2A"/>
    <w:rsid w:val="00D30E9B"/>
    <w:rsid w:val="00D31CFC"/>
    <w:rsid w:val="00D320A9"/>
    <w:rsid w:val="00D32280"/>
    <w:rsid w:val="00D33434"/>
    <w:rsid w:val="00D34B65"/>
    <w:rsid w:val="00D35595"/>
    <w:rsid w:val="00D35956"/>
    <w:rsid w:val="00D364CE"/>
    <w:rsid w:val="00D3731C"/>
    <w:rsid w:val="00D3770D"/>
    <w:rsid w:val="00D40AA6"/>
    <w:rsid w:val="00D41D01"/>
    <w:rsid w:val="00D41E97"/>
    <w:rsid w:val="00D424C8"/>
    <w:rsid w:val="00D4358E"/>
    <w:rsid w:val="00D4697E"/>
    <w:rsid w:val="00D479AC"/>
    <w:rsid w:val="00D50003"/>
    <w:rsid w:val="00D5033C"/>
    <w:rsid w:val="00D50A47"/>
    <w:rsid w:val="00D50F96"/>
    <w:rsid w:val="00D517FF"/>
    <w:rsid w:val="00D535EF"/>
    <w:rsid w:val="00D53724"/>
    <w:rsid w:val="00D54C1B"/>
    <w:rsid w:val="00D5507B"/>
    <w:rsid w:val="00D56D7F"/>
    <w:rsid w:val="00D57B26"/>
    <w:rsid w:val="00D57C2F"/>
    <w:rsid w:val="00D57E95"/>
    <w:rsid w:val="00D614EA"/>
    <w:rsid w:val="00D619E5"/>
    <w:rsid w:val="00D62DB0"/>
    <w:rsid w:val="00D6301D"/>
    <w:rsid w:val="00D637F7"/>
    <w:rsid w:val="00D63DE9"/>
    <w:rsid w:val="00D644A3"/>
    <w:rsid w:val="00D65966"/>
    <w:rsid w:val="00D67467"/>
    <w:rsid w:val="00D67A9C"/>
    <w:rsid w:val="00D70FC0"/>
    <w:rsid w:val="00D7127E"/>
    <w:rsid w:val="00D7163D"/>
    <w:rsid w:val="00D728D1"/>
    <w:rsid w:val="00D733DE"/>
    <w:rsid w:val="00D75005"/>
    <w:rsid w:val="00D75D10"/>
    <w:rsid w:val="00D76590"/>
    <w:rsid w:val="00D76EDB"/>
    <w:rsid w:val="00D80AC3"/>
    <w:rsid w:val="00D81294"/>
    <w:rsid w:val="00D8226A"/>
    <w:rsid w:val="00D82B1A"/>
    <w:rsid w:val="00D82E36"/>
    <w:rsid w:val="00D857FC"/>
    <w:rsid w:val="00D86DEB"/>
    <w:rsid w:val="00D90DFC"/>
    <w:rsid w:val="00D91105"/>
    <w:rsid w:val="00D9162C"/>
    <w:rsid w:val="00D91B01"/>
    <w:rsid w:val="00D92019"/>
    <w:rsid w:val="00D925C6"/>
    <w:rsid w:val="00D9306A"/>
    <w:rsid w:val="00D9357A"/>
    <w:rsid w:val="00D939A0"/>
    <w:rsid w:val="00D93DD5"/>
    <w:rsid w:val="00D9708F"/>
    <w:rsid w:val="00D97CFF"/>
    <w:rsid w:val="00DA0427"/>
    <w:rsid w:val="00DA0A21"/>
    <w:rsid w:val="00DA2489"/>
    <w:rsid w:val="00DA291D"/>
    <w:rsid w:val="00DA2AEE"/>
    <w:rsid w:val="00DA2BD7"/>
    <w:rsid w:val="00DA34A3"/>
    <w:rsid w:val="00DA3B53"/>
    <w:rsid w:val="00DA459E"/>
    <w:rsid w:val="00DA55E6"/>
    <w:rsid w:val="00DA5DD8"/>
    <w:rsid w:val="00DA69F3"/>
    <w:rsid w:val="00DA7FF3"/>
    <w:rsid w:val="00DB1517"/>
    <w:rsid w:val="00DB230B"/>
    <w:rsid w:val="00DB243F"/>
    <w:rsid w:val="00DB2A9F"/>
    <w:rsid w:val="00DB35B7"/>
    <w:rsid w:val="00DB3E88"/>
    <w:rsid w:val="00DB7D94"/>
    <w:rsid w:val="00DC02CD"/>
    <w:rsid w:val="00DC2279"/>
    <w:rsid w:val="00DC6A32"/>
    <w:rsid w:val="00DC6B4F"/>
    <w:rsid w:val="00DD04B2"/>
    <w:rsid w:val="00DD0782"/>
    <w:rsid w:val="00DD08F8"/>
    <w:rsid w:val="00DD256F"/>
    <w:rsid w:val="00DD2A87"/>
    <w:rsid w:val="00DD3667"/>
    <w:rsid w:val="00DD4EB8"/>
    <w:rsid w:val="00DD500B"/>
    <w:rsid w:val="00DE098A"/>
    <w:rsid w:val="00DE1B47"/>
    <w:rsid w:val="00DE2384"/>
    <w:rsid w:val="00DE5070"/>
    <w:rsid w:val="00DE50BC"/>
    <w:rsid w:val="00DE6E2D"/>
    <w:rsid w:val="00DE7FDC"/>
    <w:rsid w:val="00DF06AB"/>
    <w:rsid w:val="00DF1657"/>
    <w:rsid w:val="00DF31CD"/>
    <w:rsid w:val="00DF3799"/>
    <w:rsid w:val="00DF4EFB"/>
    <w:rsid w:val="00DF52CA"/>
    <w:rsid w:val="00DF563A"/>
    <w:rsid w:val="00DF68D1"/>
    <w:rsid w:val="00DF712D"/>
    <w:rsid w:val="00E00107"/>
    <w:rsid w:val="00E009B5"/>
    <w:rsid w:val="00E01293"/>
    <w:rsid w:val="00E027B7"/>
    <w:rsid w:val="00E02E4E"/>
    <w:rsid w:val="00E038F6"/>
    <w:rsid w:val="00E05572"/>
    <w:rsid w:val="00E05C9C"/>
    <w:rsid w:val="00E065F6"/>
    <w:rsid w:val="00E06E3E"/>
    <w:rsid w:val="00E07C29"/>
    <w:rsid w:val="00E11EC7"/>
    <w:rsid w:val="00E1290A"/>
    <w:rsid w:val="00E12E88"/>
    <w:rsid w:val="00E13D05"/>
    <w:rsid w:val="00E13EC9"/>
    <w:rsid w:val="00E15409"/>
    <w:rsid w:val="00E15AC7"/>
    <w:rsid w:val="00E15EC7"/>
    <w:rsid w:val="00E168DE"/>
    <w:rsid w:val="00E20108"/>
    <w:rsid w:val="00E218DA"/>
    <w:rsid w:val="00E21E90"/>
    <w:rsid w:val="00E22112"/>
    <w:rsid w:val="00E2426D"/>
    <w:rsid w:val="00E2575A"/>
    <w:rsid w:val="00E26656"/>
    <w:rsid w:val="00E26E10"/>
    <w:rsid w:val="00E2741E"/>
    <w:rsid w:val="00E276D5"/>
    <w:rsid w:val="00E33B6D"/>
    <w:rsid w:val="00E34DD7"/>
    <w:rsid w:val="00E35820"/>
    <w:rsid w:val="00E35E88"/>
    <w:rsid w:val="00E36529"/>
    <w:rsid w:val="00E37E6C"/>
    <w:rsid w:val="00E407A8"/>
    <w:rsid w:val="00E423F8"/>
    <w:rsid w:val="00E4296B"/>
    <w:rsid w:val="00E43A6F"/>
    <w:rsid w:val="00E46BD9"/>
    <w:rsid w:val="00E47E2A"/>
    <w:rsid w:val="00E5012F"/>
    <w:rsid w:val="00E51B25"/>
    <w:rsid w:val="00E51C66"/>
    <w:rsid w:val="00E51D15"/>
    <w:rsid w:val="00E5426A"/>
    <w:rsid w:val="00E54AFA"/>
    <w:rsid w:val="00E5673A"/>
    <w:rsid w:val="00E575AE"/>
    <w:rsid w:val="00E57D79"/>
    <w:rsid w:val="00E60F79"/>
    <w:rsid w:val="00E61B26"/>
    <w:rsid w:val="00E61BFB"/>
    <w:rsid w:val="00E632B5"/>
    <w:rsid w:val="00E645F6"/>
    <w:rsid w:val="00E64733"/>
    <w:rsid w:val="00E666C1"/>
    <w:rsid w:val="00E66A76"/>
    <w:rsid w:val="00E66A9A"/>
    <w:rsid w:val="00E66F96"/>
    <w:rsid w:val="00E679E1"/>
    <w:rsid w:val="00E67CBE"/>
    <w:rsid w:val="00E7005A"/>
    <w:rsid w:val="00E70347"/>
    <w:rsid w:val="00E70EE4"/>
    <w:rsid w:val="00E71375"/>
    <w:rsid w:val="00E72933"/>
    <w:rsid w:val="00E734A8"/>
    <w:rsid w:val="00E77685"/>
    <w:rsid w:val="00E82C9B"/>
    <w:rsid w:val="00E83287"/>
    <w:rsid w:val="00E83908"/>
    <w:rsid w:val="00E83C2E"/>
    <w:rsid w:val="00E86206"/>
    <w:rsid w:val="00E86CCB"/>
    <w:rsid w:val="00E86F9B"/>
    <w:rsid w:val="00E90DAC"/>
    <w:rsid w:val="00E91952"/>
    <w:rsid w:val="00E92B6A"/>
    <w:rsid w:val="00E930EB"/>
    <w:rsid w:val="00E937D3"/>
    <w:rsid w:val="00E9410A"/>
    <w:rsid w:val="00E94DEC"/>
    <w:rsid w:val="00E96770"/>
    <w:rsid w:val="00E96C7F"/>
    <w:rsid w:val="00E97B82"/>
    <w:rsid w:val="00EA04AC"/>
    <w:rsid w:val="00EA0A50"/>
    <w:rsid w:val="00EA0DBB"/>
    <w:rsid w:val="00EA1000"/>
    <w:rsid w:val="00EA2D26"/>
    <w:rsid w:val="00EA31C5"/>
    <w:rsid w:val="00EA347F"/>
    <w:rsid w:val="00EA422D"/>
    <w:rsid w:val="00EA44A8"/>
    <w:rsid w:val="00EA4667"/>
    <w:rsid w:val="00EA5D99"/>
    <w:rsid w:val="00EB01F8"/>
    <w:rsid w:val="00EB0CAA"/>
    <w:rsid w:val="00EB17D0"/>
    <w:rsid w:val="00EB19CF"/>
    <w:rsid w:val="00EB1E15"/>
    <w:rsid w:val="00EB366B"/>
    <w:rsid w:val="00EB388F"/>
    <w:rsid w:val="00EB409A"/>
    <w:rsid w:val="00EB4195"/>
    <w:rsid w:val="00EB5D72"/>
    <w:rsid w:val="00EB6152"/>
    <w:rsid w:val="00EB61D3"/>
    <w:rsid w:val="00EB6218"/>
    <w:rsid w:val="00EB7273"/>
    <w:rsid w:val="00EC0D86"/>
    <w:rsid w:val="00EC0F3C"/>
    <w:rsid w:val="00EC2AFC"/>
    <w:rsid w:val="00EC2C2C"/>
    <w:rsid w:val="00EC53CC"/>
    <w:rsid w:val="00EC65E1"/>
    <w:rsid w:val="00EC6E4A"/>
    <w:rsid w:val="00EC7053"/>
    <w:rsid w:val="00ED0ADA"/>
    <w:rsid w:val="00ED1658"/>
    <w:rsid w:val="00ED1FE7"/>
    <w:rsid w:val="00ED2072"/>
    <w:rsid w:val="00ED381D"/>
    <w:rsid w:val="00ED3B1D"/>
    <w:rsid w:val="00ED7C25"/>
    <w:rsid w:val="00EE35D9"/>
    <w:rsid w:val="00EE58A2"/>
    <w:rsid w:val="00EE5B11"/>
    <w:rsid w:val="00EE65C3"/>
    <w:rsid w:val="00EE6AF3"/>
    <w:rsid w:val="00EE6D09"/>
    <w:rsid w:val="00EE787B"/>
    <w:rsid w:val="00EE7A2F"/>
    <w:rsid w:val="00EF0015"/>
    <w:rsid w:val="00EF0E94"/>
    <w:rsid w:val="00EF33BB"/>
    <w:rsid w:val="00EF352A"/>
    <w:rsid w:val="00EF4C5C"/>
    <w:rsid w:val="00EF4C98"/>
    <w:rsid w:val="00EF4D03"/>
    <w:rsid w:val="00EF514C"/>
    <w:rsid w:val="00EF5B97"/>
    <w:rsid w:val="00EF5E8F"/>
    <w:rsid w:val="00EF5FA1"/>
    <w:rsid w:val="00EF7D6F"/>
    <w:rsid w:val="00F02DC0"/>
    <w:rsid w:val="00F04750"/>
    <w:rsid w:val="00F07C68"/>
    <w:rsid w:val="00F105D3"/>
    <w:rsid w:val="00F14A07"/>
    <w:rsid w:val="00F163A3"/>
    <w:rsid w:val="00F16442"/>
    <w:rsid w:val="00F170B4"/>
    <w:rsid w:val="00F17211"/>
    <w:rsid w:val="00F20CAD"/>
    <w:rsid w:val="00F22170"/>
    <w:rsid w:val="00F24334"/>
    <w:rsid w:val="00F2477E"/>
    <w:rsid w:val="00F2491C"/>
    <w:rsid w:val="00F25AE0"/>
    <w:rsid w:val="00F26012"/>
    <w:rsid w:val="00F26094"/>
    <w:rsid w:val="00F26FDD"/>
    <w:rsid w:val="00F27822"/>
    <w:rsid w:val="00F27AA6"/>
    <w:rsid w:val="00F27CE8"/>
    <w:rsid w:val="00F3175D"/>
    <w:rsid w:val="00F320D1"/>
    <w:rsid w:val="00F32119"/>
    <w:rsid w:val="00F32532"/>
    <w:rsid w:val="00F334EA"/>
    <w:rsid w:val="00F33C68"/>
    <w:rsid w:val="00F3540F"/>
    <w:rsid w:val="00F35B65"/>
    <w:rsid w:val="00F37A3D"/>
    <w:rsid w:val="00F37E60"/>
    <w:rsid w:val="00F405F8"/>
    <w:rsid w:val="00F41C3A"/>
    <w:rsid w:val="00F4200A"/>
    <w:rsid w:val="00F4206F"/>
    <w:rsid w:val="00F44D95"/>
    <w:rsid w:val="00F4510A"/>
    <w:rsid w:val="00F46419"/>
    <w:rsid w:val="00F46D14"/>
    <w:rsid w:val="00F5079B"/>
    <w:rsid w:val="00F53883"/>
    <w:rsid w:val="00F544E4"/>
    <w:rsid w:val="00F57065"/>
    <w:rsid w:val="00F574C5"/>
    <w:rsid w:val="00F5799A"/>
    <w:rsid w:val="00F60959"/>
    <w:rsid w:val="00F64EAA"/>
    <w:rsid w:val="00F65804"/>
    <w:rsid w:val="00F65FE6"/>
    <w:rsid w:val="00F660EF"/>
    <w:rsid w:val="00F66147"/>
    <w:rsid w:val="00F665EE"/>
    <w:rsid w:val="00F66EC6"/>
    <w:rsid w:val="00F6767E"/>
    <w:rsid w:val="00F67AA0"/>
    <w:rsid w:val="00F70132"/>
    <w:rsid w:val="00F70500"/>
    <w:rsid w:val="00F70FC8"/>
    <w:rsid w:val="00F731D5"/>
    <w:rsid w:val="00F73A85"/>
    <w:rsid w:val="00F769F6"/>
    <w:rsid w:val="00F76C7E"/>
    <w:rsid w:val="00F81FFB"/>
    <w:rsid w:val="00F827BD"/>
    <w:rsid w:val="00F82EC6"/>
    <w:rsid w:val="00F8348A"/>
    <w:rsid w:val="00F84D13"/>
    <w:rsid w:val="00F87034"/>
    <w:rsid w:val="00F870EB"/>
    <w:rsid w:val="00F87173"/>
    <w:rsid w:val="00F876F0"/>
    <w:rsid w:val="00F91211"/>
    <w:rsid w:val="00F916A4"/>
    <w:rsid w:val="00F93FC9"/>
    <w:rsid w:val="00F95FF4"/>
    <w:rsid w:val="00F962D4"/>
    <w:rsid w:val="00F965CA"/>
    <w:rsid w:val="00F97230"/>
    <w:rsid w:val="00F976EC"/>
    <w:rsid w:val="00F97A0B"/>
    <w:rsid w:val="00FA09C5"/>
    <w:rsid w:val="00FA1804"/>
    <w:rsid w:val="00FA19CD"/>
    <w:rsid w:val="00FA6A3B"/>
    <w:rsid w:val="00FB2CB1"/>
    <w:rsid w:val="00FB3833"/>
    <w:rsid w:val="00FB43D8"/>
    <w:rsid w:val="00FB4484"/>
    <w:rsid w:val="00FB4BAD"/>
    <w:rsid w:val="00FB5197"/>
    <w:rsid w:val="00FB5CDC"/>
    <w:rsid w:val="00FB6070"/>
    <w:rsid w:val="00FB63F1"/>
    <w:rsid w:val="00FB6851"/>
    <w:rsid w:val="00FB7B61"/>
    <w:rsid w:val="00FC1A41"/>
    <w:rsid w:val="00FC28E9"/>
    <w:rsid w:val="00FC3419"/>
    <w:rsid w:val="00FC4011"/>
    <w:rsid w:val="00FC498D"/>
    <w:rsid w:val="00FC4A9E"/>
    <w:rsid w:val="00FC5A6C"/>
    <w:rsid w:val="00FC625B"/>
    <w:rsid w:val="00FC687D"/>
    <w:rsid w:val="00FC71B1"/>
    <w:rsid w:val="00FC7409"/>
    <w:rsid w:val="00FC7F10"/>
    <w:rsid w:val="00FD0242"/>
    <w:rsid w:val="00FD3DA2"/>
    <w:rsid w:val="00FD4046"/>
    <w:rsid w:val="00FD4E43"/>
    <w:rsid w:val="00FD5563"/>
    <w:rsid w:val="00FD7FDD"/>
    <w:rsid w:val="00FE0D16"/>
    <w:rsid w:val="00FE1655"/>
    <w:rsid w:val="00FE2776"/>
    <w:rsid w:val="00FE3110"/>
    <w:rsid w:val="00FE42A4"/>
    <w:rsid w:val="00FE473C"/>
    <w:rsid w:val="00FE7541"/>
    <w:rsid w:val="00FE7EEB"/>
    <w:rsid w:val="00FF0479"/>
    <w:rsid w:val="00FF3252"/>
    <w:rsid w:val="00FF3AC1"/>
    <w:rsid w:val="00FF48F7"/>
    <w:rsid w:val="00FF6B7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BE7E7"/>
  <w15:docId w15:val="{6BA4BD48-8E7D-4E01-9E52-4415E89A3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List Bullet 3"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342B"/>
    <w:rPr>
      <w:lang w:val="es-ES" w:eastAsia="es-ES"/>
    </w:rPr>
  </w:style>
  <w:style w:type="paragraph" w:styleId="Ttulo1">
    <w:name w:val="heading 1"/>
    <w:basedOn w:val="Normal"/>
    <w:next w:val="Normal"/>
    <w:link w:val="Ttulo1Car"/>
    <w:qFormat/>
    <w:rsid w:val="004924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semiHidden/>
    <w:unhideWhenUsed/>
    <w:qFormat/>
    <w:rsid w:val="008D09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1D0CC8"/>
    <w:pPr>
      <w:keepNext/>
      <w:jc w:val="center"/>
      <w:outlineLvl w:val="2"/>
    </w:pPr>
    <w:rPr>
      <w:rFonts w:ascii="Arial" w:hAnsi="Arial"/>
      <w:b/>
      <w:color w:val="000000"/>
      <w:sz w:val="24"/>
    </w:rPr>
  </w:style>
  <w:style w:type="paragraph" w:styleId="Ttulo6">
    <w:name w:val="heading 6"/>
    <w:basedOn w:val="Normal"/>
    <w:next w:val="Normal"/>
    <w:qFormat/>
    <w:rsid w:val="00614B35"/>
    <w:pPr>
      <w:spacing w:before="240" w:after="60"/>
      <w:outlineLvl w:val="5"/>
    </w:pPr>
    <w:rPr>
      <w:b/>
      <w:bCs/>
      <w:sz w:val="22"/>
      <w:szCs w:val="22"/>
    </w:rPr>
  </w:style>
  <w:style w:type="paragraph" w:styleId="Ttulo8">
    <w:name w:val="heading 8"/>
    <w:basedOn w:val="Normal"/>
    <w:next w:val="Normal"/>
    <w:link w:val="Ttulo8Car"/>
    <w:qFormat/>
    <w:rsid w:val="001D0CC8"/>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3633B"/>
    <w:pPr>
      <w:tabs>
        <w:tab w:val="center" w:pos="4252"/>
        <w:tab w:val="right" w:pos="8504"/>
      </w:tabs>
    </w:pPr>
  </w:style>
  <w:style w:type="paragraph" w:styleId="Piedepgina">
    <w:name w:val="footer"/>
    <w:basedOn w:val="Normal"/>
    <w:link w:val="PiedepginaCar"/>
    <w:uiPriority w:val="99"/>
    <w:rsid w:val="0083633B"/>
    <w:pPr>
      <w:tabs>
        <w:tab w:val="center" w:pos="4252"/>
        <w:tab w:val="right" w:pos="8504"/>
      </w:tabs>
    </w:pPr>
  </w:style>
  <w:style w:type="paragraph" w:customStyle="1" w:styleId="Textoindependiente21">
    <w:name w:val="Texto independiente 21"/>
    <w:basedOn w:val="Normal"/>
    <w:rsid w:val="0078342B"/>
    <w:pPr>
      <w:suppressAutoHyphens/>
      <w:jc w:val="both"/>
    </w:pPr>
    <w:rPr>
      <w:sz w:val="24"/>
      <w:lang w:val="es-ES_tradnl" w:eastAsia="ar-SA"/>
    </w:rPr>
  </w:style>
  <w:style w:type="paragraph" w:styleId="Textoindependiente2">
    <w:name w:val="Body Text 2"/>
    <w:basedOn w:val="Normal"/>
    <w:link w:val="Textoindependiente2Car"/>
    <w:rsid w:val="0078342B"/>
    <w:pPr>
      <w:suppressAutoHyphens/>
      <w:spacing w:after="120" w:line="480" w:lineRule="auto"/>
    </w:pPr>
    <w:rPr>
      <w:lang w:val="es-ES_tradnl" w:eastAsia="ar-SA"/>
    </w:rPr>
  </w:style>
  <w:style w:type="character" w:customStyle="1" w:styleId="Textoindependiente2Car">
    <w:name w:val="Texto independiente 2 Car"/>
    <w:link w:val="Textoindependiente2"/>
    <w:rsid w:val="0078342B"/>
    <w:rPr>
      <w:lang w:val="es-ES_tradnl" w:eastAsia="ar-SA" w:bidi="ar-SA"/>
    </w:rPr>
  </w:style>
  <w:style w:type="character" w:customStyle="1" w:styleId="Ttulo3Car">
    <w:name w:val="Título 3 Car"/>
    <w:link w:val="Ttulo3"/>
    <w:rsid w:val="001D0CC8"/>
    <w:rPr>
      <w:rFonts w:ascii="Arial" w:hAnsi="Arial"/>
      <w:b/>
      <w:color w:val="000000"/>
      <w:sz w:val="24"/>
      <w:lang w:val="es-ES" w:eastAsia="es-ES" w:bidi="ar-SA"/>
    </w:rPr>
  </w:style>
  <w:style w:type="character" w:customStyle="1" w:styleId="Ttulo8Car">
    <w:name w:val="Título 8 Car"/>
    <w:link w:val="Ttulo8"/>
    <w:semiHidden/>
    <w:rsid w:val="001D0CC8"/>
    <w:rPr>
      <w:rFonts w:ascii="Calibri" w:hAnsi="Calibri"/>
      <w:i/>
      <w:iCs/>
      <w:sz w:val="24"/>
      <w:szCs w:val="24"/>
      <w:lang w:val="es-ES" w:eastAsia="es-ES" w:bidi="ar-SA"/>
    </w:rPr>
  </w:style>
  <w:style w:type="paragraph" w:customStyle="1" w:styleId="Car">
    <w:name w:val="Car"/>
    <w:basedOn w:val="Normal"/>
    <w:rsid w:val="0079260F"/>
    <w:pPr>
      <w:spacing w:after="160" w:line="240" w:lineRule="exact"/>
    </w:pPr>
    <w:rPr>
      <w:rFonts w:ascii="Verdana" w:hAnsi="Verdana"/>
      <w:lang w:val="en-US" w:eastAsia="en-US"/>
    </w:rPr>
  </w:style>
  <w:style w:type="paragraph" w:customStyle="1" w:styleId="Default">
    <w:name w:val="Default"/>
    <w:uiPriority w:val="99"/>
    <w:rsid w:val="00E168DE"/>
    <w:pPr>
      <w:autoSpaceDE w:val="0"/>
      <w:autoSpaceDN w:val="0"/>
      <w:adjustRightInd w:val="0"/>
    </w:pPr>
    <w:rPr>
      <w:rFonts w:ascii="Arial" w:hAnsi="Arial" w:cs="Arial"/>
      <w:color w:val="000000"/>
      <w:sz w:val="24"/>
      <w:szCs w:val="24"/>
      <w:lang w:val="es-ES" w:eastAsia="es-ES"/>
    </w:rPr>
  </w:style>
  <w:style w:type="character" w:styleId="Hipervnculo">
    <w:name w:val="Hyperlink"/>
    <w:rsid w:val="00E168DE"/>
    <w:rPr>
      <w:color w:val="0000FF"/>
      <w:u w:val="single"/>
    </w:rPr>
  </w:style>
  <w:style w:type="paragraph" w:customStyle="1" w:styleId="CarCar3CarCar">
    <w:name w:val="Car Car3 Car Car"/>
    <w:basedOn w:val="Normal"/>
    <w:rsid w:val="001A1D76"/>
    <w:pPr>
      <w:spacing w:after="160" w:line="240" w:lineRule="exact"/>
    </w:pPr>
    <w:rPr>
      <w:rFonts w:ascii="Verdana" w:hAnsi="Verdana"/>
      <w:lang w:val="en-US" w:eastAsia="en-US"/>
    </w:rPr>
  </w:style>
  <w:style w:type="character" w:customStyle="1" w:styleId="EncabezadoCar">
    <w:name w:val="Encabezado Car"/>
    <w:link w:val="Encabezado"/>
    <w:locked/>
    <w:rsid w:val="007B30A0"/>
    <w:rPr>
      <w:lang w:val="es-ES" w:eastAsia="es-ES" w:bidi="ar-SA"/>
    </w:rPr>
  </w:style>
  <w:style w:type="paragraph" w:customStyle="1" w:styleId="CarCar3">
    <w:name w:val="Car Car3"/>
    <w:basedOn w:val="Normal"/>
    <w:rsid w:val="004E500C"/>
    <w:pPr>
      <w:spacing w:after="160" w:line="240" w:lineRule="exact"/>
    </w:pPr>
    <w:rPr>
      <w:rFonts w:ascii="Verdana" w:hAnsi="Verdana"/>
      <w:lang w:val="en-US" w:eastAsia="en-US"/>
    </w:rPr>
  </w:style>
  <w:style w:type="paragraph" w:customStyle="1" w:styleId="CarCar9CarCar">
    <w:name w:val="Car Car9 Car Car"/>
    <w:basedOn w:val="Normal"/>
    <w:rsid w:val="004E500C"/>
    <w:pPr>
      <w:spacing w:after="160" w:line="240" w:lineRule="exact"/>
    </w:pPr>
    <w:rPr>
      <w:rFonts w:ascii="Verdana" w:hAnsi="Verdana"/>
      <w:lang w:val="en-US" w:eastAsia="en-US"/>
    </w:rPr>
  </w:style>
  <w:style w:type="character" w:customStyle="1" w:styleId="go">
    <w:name w:val="go"/>
    <w:basedOn w:val="Fuentedeprrafopredeter"/>
    <w:rsid w:val="00E9410A"/>
  </w:style>
  <w:style w:type="character" w:customStyle="1" w:styleId="CarCar4">
    <w:name w:val="Car Car4"/>
    <w:locked/>
    <w:rsid w:val="00BD40E7"/>
    <w:rPr>
      <w:rFonts w:cs="Times New Roman"/>
    </w:rPr>
  </w:style>
  <w:style w:type="paragraph" w:customStyle="1" w:styleId="CarCar6CarCar">
    <w:name w:val="Car Car6 Car Car"/>
    <w:basedOn w:val="Normal"/>
    <w:rsid w:val="00D32280"/>
    <w:pPr>
      <w:spacing w:after="160" w:line="240" w:lineRule="exact"/>
    </w:pPr>
    <w:rPr>
      <w:rFonts w:ascii="Verdana" w:hAnsi="Verdana"/>
      <w:lang w:val="en-US" w:eastAsia="en-US"/>
    </w:rPr>
  </w:style>
  <w:style w:type="paragraph" w:customStyle="1" w:styleId="CarCar3CarCar0">
    <w:name w:val="Car Car3 Car Car"/>
    <w:basedOn w:val="Normal"/>
    <w:rsid w:val="00D32280"/>
    <w:pPr>
      <w:spacing w:after="160" w:line="240" w:lineRule="exact"/>
    </w:pPr>
    <w:rPr>
      <w:rFonts w:ascii="Verdana" w:hAnsi="Verdana"/>
      <w:lang w:val="en-US" w:eastAsia="en-US"/>
    </w:rPr>
  </w:style>
  <w:style w:type="paragraph" w:customStyle="1" w:styleId="DefaultParagraphFontParaCharCharCharCar">
    <w:name w:val="Default Paragraph Font Para Char Char Char Car"/>
    <w:basedOn w:val="Normal"/>
    <w:rsid w:val="00F965CA"/>
    <w:pPr>
      <w:spacing w:after="160" w:line="240" w:lineRule="exact"/>
    </w:pPr>
    <w:rPr>
      <w:rFonts w:ascii="Verdana" w:eastAsia="Calibri" w:hAnsi="Verdana"/>
      <w:lang w:val="en-US" w:eastAsia="en-US"/>
    </w:rPr>
  </w:style>
  <w:style w:type="paragraph" w:styleId="Ttulo">
    <w:name w:val="Title"/>
    <w:basedOn w:val="Normal"/>
    <w:link w:val="TtuloCar"/>
    <w:uiPriority w:val="10"/>
    <w:qFormat/>
    <w:rsid w:val="006427F3"/>
    <w:pPr>
      <w:jc w:val="center"/>
    </w:pPr>
    <w:rPr>
      <w:b/>
      <w:bCs/>
      <w:sz w:val="24"/>
      <w:szCs w:val="24"/>
    </w:rPr>
  </w:style>
  <w:style w:type="paragraph" w:customStyle="1" w:styleId="Prrafodelista1">
    <w:name w:val="Párrafo de lista1"/>
    <w:basedOn w:val="Normal"/>
    <w:rsid w:val="006427F3"/>
    <w:pPr>
      <w:ind w:left="720"/>
    </w:pPr>
  </w:style>
  <w:style w:type="paragraph" w:styleId="Prrafodelista">
    <w:name w:val="List Paragraph"/>
    <w:aliases w:val="Pбrrafo de lista,Bullet List,FooterText,numbered,Paragraphe de liste1,Bulletr List Paragraph,列出段落,列出段落1,List Paragraph21,Listeafsnit1,Parágrafo da Lista1,Ha,Cita textual,VIÑETAS,Fotografía,titulo 3,Bullets,lp1,Bolita,Guión,Viñeta 2,BOLA"/>
    <w:basedOn w:val="Normal"/>
    <w:link w:val="PrrafodelistaCar"/>
    <w:uiPriority w:val="34"/>
    <w:qFormat/>
    <w:rsid w:val="006427F3"/>
    <w:pPr>
      <w:spacing w:after="200" w:line="276" w:lineRule="auto"/>
      <w:ind w:left="720"/>
      <w:contextualSpacing/>
    </w:pPr>
    <w:rPr>
      <w:rFonts w:ascii="Calibri" w:eastAsia="Calibri" w:hAnsi="Calibri"/>
      <w:sz w:val="22"/>
      <w:szCs w:val="22"/>
      <w:lang w:val="es-CO" w:eastAsia="en-US"/>
    </w:rPr>
  </w:style>
  <w:style w:type="paragraph" w:styleId="NormalWeb">
    <w:name w:val="Normal (Web)"/>
    <w:aliases w:val="Normal (Web) Car Car"/>
    <w:basedOn w:val="Normal"/>
    <w:uiPriority w:val="99"/>
    <w:rsid w:val="00B35007"/>
    <w:pPr>
      <w:spacing w:before="100" w:beforeAutospacing="1" w:after="100" w:afterAutospacing="1"/>
      <w:jc w:val="both"/>
    </w:pPr>
    <w:rPr>
      <w:rFonts w:ascii="Arial Unicode MS" w:eastAsia="Arial Unicode MS" w:hAnsi="Arial Unicode MS"/>
      <w:sz w:val="22"/>
      <w:szCs w:val="24"/>
    </w:rPr>
  </w:style>
  <w:style w:type="character" w:customStyle="1" w:styleId="PiedepginaCar">
    <w:name w:val="Pie de página Car"/>
    <w:link w:val="Piedepgina"/>
    <w:uiPriority w:val="99"/>
    <w:rsid w:val="0007129D"/>
    <w:rPr>
      <w:lang w:val="es-ES" w:eastAsia="es-ES" w:bidi="ar-SA"/>
    </w:rPr>
  </w:style>
  <w:style w:type="paragraph" w:styleId="Sinespaciado">
    <w:name w:val="No Spacing"/>
    <w:link w:val="SinespaciadoCar"/>
    <w:uiPriority w:val="1"/>
    <w:qFormat/>
    <w:rsid w:val="00EC6E4A"/>
    <w:rPr>
      <w:rFonts w:ascii="Calibri" w:eastAsia="Calibri" w:hAnsi="Calibri"/>
      <w:sz w:val="22"/>
      <w:szCs w:val="22"/>
      <w:lang w:val="es-ES_tradnl" w:eastAsia="en-US"/>
    </w:rPr>
  </w:style>
  <w:style w:type="character" w:customStyle="1" w:styleId="SinespaciadoCar">
    <w:name w:val="Sin espaciado Car"/>
    <w:link w:val="Sinespaciado"/>
    <w:uiPriority w:val="1"/>
    <w:locked/>
    <w:rsid w:val="00EC6E4A"/>
    <w:rPr>
      <w:rFonts w:ascii="Calibri" w:eastAsia="Calibri" w:hAnsi="Calibri"/>
      <w:sz w:val="22"/>
      <w:szCs w:val="22"/>
      <w:lang w:val="es-ES_tradnl" w:eastAsia="en-US" w:bidi="ar-SA"/>
    </w:rPr>
  </w:style>
  <w:style w:type="character" w:styleId="nfasis">
    <w:name w:val="Emphasis"/>
    <w:uiPriority w:val="20"/>
    <w:qFormat/>
    <w:rsid w:val="00DD04B2"/>
    <w:rPr>
      <w:i/>
      <w:iCs/>
    </w:rPr>
  </w:style>
  <w:style w:type="paragraph" w:styleId="Textodeglobo">
    <w:name w:val="Balloon Text"/>
    <w:basedOn w:val="Normal"/>
    <w:link w:val="TextodegloboCar"/>
    <w:rsid w:val="00C735F6"/>
    <w:rPr>
      <w:rFonts w:ascii="Tahoma" w:hAnsi="Tahoma"/>
      <w:sz w:val="16"/>
      <w:szCs w:val="16"/>
    </w:rPr>
  </w:style>
  <w:style w:type="character" w:customStyle="1" w:styleId="TextodegloboCar">
    <w:name w:val="Texto de globo Car"/>
    <w:link w:val="Textodeglobo"/>
    <w:rsid w:val="00C735F6"/>
    <w:rPr>
      <w:rFonts w:ascii="Tahoma" w:hAnsi="Tahoma" w:cs="Tahoma"/>
      <w:sz w:val="16"/>
      <w:szCs w:val="16"/>
      <w:lang w:val="es-ES" w:eastAsia="es-ES"/>
    </w:rPr>
  </w:style>
  <w:style w:type="paragraph" w:customStyle="1" w:styleId="CarCarCarCarCarCarCarCarCar1Car">
    <w:name w:val="Car Car Car Car Car Car Car Car Car1 Car"/>
    <w:basedOn w:val="Normal"/>
    <w:rsid w:val="00F769F6"/>
    <w:pPr>
      <w:spacing w:after="160" w:line="240" w:lineRule="exact"/>
    </w:pPr>
    <w:rPr>
      <w:rFonts w:ascii="Verdana" w:hAnsi="Verdana"/>
      <w:lang w:val="en-US" w:eastAsia="en-US"/>
    </w:rPr>
  </w:style>
  <w:style w:type="paragraph" w:customStyle="1" w:styleId="blurb-body">
    <w:name w:val="blurb-body"/>
    <w:basedOn w:val="Normal"/>
    <w:rsid w:val="00340175"/>
    <w:pPr>
      <w:spacing w:before="90" w:after="150"/>
      <w:jc w:val="both"/>
    </w:pPr>
    <w:rPr>
      <w:color w:val="444444"/>
      <w:spacing w:val="2"/>
      <w:sz w:val="19"/>
      <w:szCs w:val="19"/>
      <w:lang w:val="es-CO" w:eastAsia="es-CO"/>
    </w:rPr>
  </w:style>
  <w:style w:type="table" w:styleId="Tablaconcuadrcula">
    <w:name w:val="Table Grid"/>
    <w:basedOn w:val="Tablanormal"/>
    <w:rsid w:val="004E6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4924B4"/>
    <w:rPr>
      <w:rFonts w:ascii="Cambria" w:eastAsia="Times New Roman" w:hAnsi="Cambria" w:cs="Times New Roman"/>
      <w:b/>
      <w:bCs/>
      <w:kern w:val="32"/>
      <w:sz w:val="32"/>
      <w:szCs w:val="32"/>
      <w:lang w:val="es-ES" w:eastAsia="es-ES"/>
    </w:rPr>
  </w:style>
  <w:style w:type="paragraph" w:styleId="Textoindependiente3">
    <w:name w:val="Body Text 3"/>
    <w:basedOn w:val="Normal"/>
    <w:link w:val="Textoindependiente3Car"/>
    <w:rsid w:val="004924B4"/>
    <w:pPr>
      <w:spacing w:after="120"/>
    </w:pPr>
    <w:rPr>
      <w:sz w:val="16"/>
      <w:szCs w:val="16"/>
    </w:rPr>
  </w:style>
  <w:style w:type="character" w:customStyle="1" w:styleId="Textoindependiente3Car">
    <w:name w:val="Texto independiente 3 Car"/>
    <w:link w:val="Textoindependiente3"/>
    <w:rsid w:val="004924B4"/>
    <w:rPr>
      <w:sz w:val="16"/>
      <w:szCs w:val="16"/>
      <w:lang w:val="es-ES" w:eastAsia="es-ES"/>
    </w:rPr>
  </w:style>
  <w:style w:type="paragraph" w:styleId="Textoindependiente">
    <w:name w:val="Body Text"/>
    <w:basedOn w:val="Normal"/>
    <w:link w:val="TextoindependienteCar"/>
    <w:rsid w:val="00CD7D4E"/>
    <w:pPr>
      <w:spacing w:after="120"/>
    </w:pPr>
  </w:style>
  <w:style w:type="character" w:customStyle="1" w:styleId="TextoindependienteCar">
    <w:name w:val="Texto independiente Car"/>
    <w:link w:val="Textoindependiente"/>
    <w:rsid w:val="00CD7D4E"/>
    <w:rPr>
      <w:lang w:val="es-ES" w:eastAsia="es-ES"/>
    </w:rPr>
  </w:style>
  <w:style w:type="character" w:customStyle="1" w:styleId="TtuloCar">
    <w:name w:val="Título Car"/>
    <w:link w:val="Ttulo"/>
    <w:uiPriority w:val="10"/>
    <w:rsid w:val="00A26537"/>
    <w:rPr>
      <w:b/>
      <w:bCs/>
      <w:sz w:val="24"/>
      <w:szCs w:val="24"/>
      <w:lang w:val="es-ES" w:eastAsia="es-ES"/>
    </w:rPr>
  </w:style>
  <w:style w:type="paragraph" w:customStyle="1" w:styleId="Listavistosa-nfasis11">
    <w:name w:val="Lista vistosa - Énfasis 11"/>
    <w:basedOn w:val="Normal"/>
    <w:uiPriority w:val="34"/>
    <w:qFormat/>
    <w:rsid w:val="00400017"/>
    <w:pPr>
      <w:ind w:left="720"/>
      <w:contextualSpacing/>
    </w:pPr>
  </w:style>
  <w:style w:type="character" w:customStyle="1" w:styleId="PrrafodelistaCar">
    <w:name w:val="Párrafo de lista Car"/>
    <w:aliases w:val="Pбrrafo de lista Car,Bullet List Car,FooterText Car,numbered Car,Paragraphe de liste1 Car,Bulletr List Paragraph Car,列出段落 Car,列出段落1 Car,List Paragraph21 Car,Listeafsnit1 Car,Parágrafo da Lista1 Car,Ha Car,Cita textual Car,lp1 Car"/>
    <w:link w:val="Prrafodelista"/>
    <w:uiPriority w:val="34"/>
    <w:qFormat/>
    <w:rsid w:val="00400017"/>
    <w:rPr>
      <w:rFonts w:ascii="Calibri" w:eastAsia="Calibri" w:hAnsi="Calibri"/>
      <w:sz w:val="22"/>
      <w:szCs w:val="22"/>
      <w:lang w:val="es-CO" w:eastAsia="en-US"/>
    </w:rPr>
  </w:style>
  <w:style w:type="paragraph" w:customStyle="1" w:styleId="Listavistosa-nfasis12">
    <w:name w:val="Lista vistosa - Énfasis 12"/>
    <w:basedOn w:val="Normal"/>
    <w:uiPriority w:val="34"/>
    <w:qFormat/>
    <w:rsid w:val="00881E71"/>
    <w:pPr>
      <w:ind w:left="720"/>
      <w:contextualSpacing/>
    </w:pPr>
  </w:style>
  <w:style w:type="paragraph" w:customStyle="1" w:styleId="WW-Textoindependiente2">
    <w:name w:val="WW-Texto independiente 2"/>
    <w:basedOn w:val="Normal"/>
    <w:rsid w:val="001342D9"/>
    <w:pPr>
      <w:suppressAutoHyphens/>
      <w:jc w:val="both"/>
    </w:pPr>
    <w:rPr>
      <w:rFonts w:ascii="Arial" w:hAnsi="Arial"/>
      <w:i/>
      <w:sz w:val="22"/>
      <w:lang w:val="es-ES_tradnl"/>
    </w:rPr>
  </w:style>
  <w:style w:type="paragraph" w:customStyle="1" w:styleId="CM7">
    <w:name w:val="CM7"/>
    <w:basedOn w:val="Default"/>
    <w:next w:val="Default"/>
    <w:uiPriority w:val="99"/>
    <w:rsid w:val="00623D52"/>
    <w:pPr>
      <w:widowControl w:val="0"/>
      <w:spacing w:after="273"/>
    </w:pPr>
    <w:rPr>
      <w:color w:val="auto"/>
      <w:lang w:val="en-US" w:eastAsia="en-US"/>
    </w:rPr>
  </w:style>
  <w:style w:type="paragraph" w:customStyle="1" w:styleId="a">
    <w:basedOn w:val="Normal"/>
    <w:next w:val="Ttulo"/>
    <w:qFormat/>
    <w:rsid w:val="00F962D4"/>
    <w:pPr>
      <w:jc w:val="center"/>
    </w:pPr>
    <w:rPr>
      <w:sz w:val="24"/>
      <w:lang w:val="es-CO"/>
    </w:rPr>
  </w:style>
  <w:style w:type="character" w:customStyle="1" w:styleId="st">
    <w:name w:val="st"/>
    <w:basedOn w:val="Fuentedeprrafopredeter"/>
    <w:rsid w:val="00F962D4"/>
  </w:style>
  <w:style w:type="character" w:customStyle="1" w:styleId="apple-converted-space">
    <w:name w:val="apple-converted-space"/>
    <w:basedOn w:val="Fuentedeprrafopredeter"/>
    <w:rsid w:val="00F962D4"/>
  </w:style>
  <w:style w:type="character" w:styleId="Textoennegrita">
    <w:name w:val="Strong"/>
    <w:uiPriority w:val="22"/>
    <w:qFormat/>
    <w:rsid w:val="00F962D4"/>
    <w:rPr>
      <w:b/>
      <w:bCs/>
    </w:rPr>
  </w:style>
  <w:style w:type="paragraph" w:styleId="HTMLconformatoprevio">
    <w:name w:val="HTML Preformatted"/>
    <w:basedOn w:val="Normal"/>
    <w:link w:val="HTMLconformatoprevioCar"/>
    <w:uiPriority w:val="99"/>
    <w:unhideWhenUsed/>
    <w:rsid w:val="00F96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s-CO" w:eastAsia="es-CO"/>
    </w:rPr>
  </w:style>
  <w:style w:type="character" w:customStyle="1" w:styleId="HTMLconformatoprevioCar">
    <w:name w:val="HTML con formato previo Car"/>
    <w:link w:val="HTMLconformatoprevio"/>
    <w:uiPriority w:val="99"/>
    <w:rsid w:val="00F962D4"/>
    <w:rPr>
      <w:rFonts w:ascii="Courier New" w:hAnsi="Courier New" w:cs="Courier New"/>
      <w:lang w:val="es-CO" w:eastAsia="es-CO"/>
    </w:rPr>
  </w:style>
  <w:style w:type="paragraph" w:customStyle="1" w:styleId="Prrafodelista10">
    <w:name w:val="Párrafo de lista1"/>
    <w:basedOn w:val="Normal"/>
    <w:rsid w:val="0044472B"/>
    <w:pPr>
      <w:ind w:left="720"/>
    </w:pPr>
  </w:style>
  <w:style w:type="paragraph" w:customStyle="1" w:styleId="Textopredeterminado">
    <w:name w:val="Texto predeterminado"/>
    <w:basedOn w:val="Normal"/>
    <w:uiPriority w:val="99"/>
    <w:rsid w:val="00950D74"/>
    <w:rPr>
      <w:rFonts w:ascii="Arial" w:hAnsi="Arial"/>
      <w:sz w:val="24"/>
      <w:lang w:val="en-US"/>
    </w:rPr>
  </w:style>
  <w:style w:type="paragraph" w:styleId="Sangra2detindependiente">
    <w:name w:val="Body Text Indent 2"/>
    <w:basedOn w:val="Normal"/>
    <w:link w:val="Sangra2detindependienteCar"/>
    <w:rsid w:val="00384007"/>
    <w:pPr>
      <w:spacing w:after="120" w:line="480" w:lineRule="auto"/>
      <w:ind w:left="283"/>
    </w:pPr>
  </w:style>
  <w:style w:type="character" w:customStyle="1" w:styleId="Sangra2detindependienteCar">
    <w:name w:val="Sangría 2 de t. independiente Car"/>
    <w:link w:val="Sangra2detindependiente"/>
    <w:rsid w:val="00384007"/>
    <w:rPr>
      <w:lang w:val="es-ES" w:eastAsia="es-ES"/>
    </w:rPr>
  </w:style>
  <w:style w:type="paragraph" w:customStyle="1" w:styleId="TableParagraph">
    <w:name w:val="Table Paragraph"/>
    <w:basedOn w:val="Normal"/>
    <w:rsid w:val="009E4B18"/>
    <w:pPr>
      <w:widowControl w:val="0"/>
    </w:pPr>
    <w:rPr>
      <w:rFonts w:ascii="Calibri" w:hAnsi="Calibri" w:cs="Calibri"/>
      <w:sz w:val="22"/>
      <w:szCs w:val="22"/>
      <w:lang w:val="en-US" w:eastAsia="en-US"/>
    </w:rPr>
  </w:style>
  <w:style w:type="paragraph" w:customStyle="1" w:styleId="CM42">
    <w:name w:val="CM42"/>
    <w:basedOn w:val="Default"/>
    <w:next w:val="Default"/>
    <w:uiPriority w:val="99"/>
    <w:rsid w:val="00865665"/>
    <w:rPr>
      <w:color w:val="auto"/>
      <w:lang w:eastAsia="en-US"/>
    </w:rPr>
  </w:style>
  <w:style w:type="character" w:customStyle="1" w:styleId="baj">
    <w:name w:val="b_aj"/>
    <w:basedOn w:val="Fuentedeprrafopredeter"/>
    <w:rsid w:val="00F976EC"/>
  </w:style>
  <w:style w:type="paragraph" w:styleId="Listaconvietas3">
    <w:name w:val="List Bullet 3"/>
    <w:basedOn w:val="Normal"/>
    <w:uiPriority w:val="99"/>
    <w:rsid w:val="006A0FC1"/>
    <w:pPr>
      <w:numPr>
        <w:numId w:val="1"/>
      </w:numPr>
      <w:tabs>
        <w:tab w:val="num" w:pos="926"/>
      </w:tabs>
      <w:ind w:left="926"/>
      <w:contextualSpacing/>
    </w:pPr>
    <w:rPr>
      <w:sz w:val="24"/>
      <w:szCs w:val="24"/>
      <w:lang w:val="es-CO" w:eastAsia="es-CO"/>
    </w:rPr>
  </w:style>
  <w:style w:type="paragraph" w:customStyle="1" w:styleId="Sinespaciado1">
    <w:name w:val="Sin espaciado1"/>
    <w:link w:val="NoSpacingChar"/>
    <w:qFormat/>
    <w:rsid w:val="006A0FC1"/>
    <w:rPr>
      <w:sz w:val="24"/>
      <w:szCs w:val="24"/>
    </w:rPr>
  </w:style>
  <w:style w:type="character" w:customStyle="1" w:styleId="NoSpacingChar">
    <w:name w:val="No Spacing Char"/>
    <w:link w:val="Sinespaciado1"/>
    <w:locked/>
    <w:rsid w:val="006A0FC1"/>
    <w:rPr>
      <w:sz w:val="24"/>
      <w:szCs w:val="24"/>
      <w:lang w:val="es-CO" w:eastAsia="es-CO" w:bidi="ar-SA"/>
    </w:rPr>
  </w:style>
  <w:style w:type="paragraph" w:customStyle="1" w:styleId="Prrafodelista3">
    <w:name w:val="Párrafo de lista3"/>
    <w:basedOn w:val="Normal"/>
    <w:rsid w:val="00FE2776"/>
    <w:pPr>
      <w:spacing w:after="200" w:line="276" w:lineRule="auto"/>
      <w:ind w:left="720"/>
    </w:pPr>
    <w:rPr>
      <w:rFonts w:ascii="Calibri" w:hAnsi="Calibri"/>
      <w:sz w:val="22"/>
      <w:szCs w:val="22"/>
      <w:lang w:val="es-CO" w:eastAsia="en-US"/>
    </w:rPr>
  </w:style>
  <w:style w:type="paragraph" w:styleId="Textosinformato">
    <w:name w:val="Plain Text"/>
    <w:basedOn w:val="Normal"/>
    <w:link w:val="TextosinformatoCar"/>
    <w:uiPriority w:val="99"/>
    <w:unhideWhenUsed/>
    <w:rsid w:val="002E73C1"/>
    <w:pPr>
      <w:spacing w:before="100" w:beforeAutospacing="1" w:after="100" w:afterAutospacing="1"/>
    </w:pPr>
    <w:rPr>
      <w:sz w:val="24"/>
      <w:szCs w:val="24"/>
    </w:rPr>
  </w:style>
  <w:style w:type="character" w:customStyle="1" w:styleId="TextosinformatoCar">
    <w:name w:val="Texto sin formato Car"/>
    <w:link w:val="Textosinformato"/>
    <w:uiPriority w:val="99"/>
    <w:rsid w:val="002E73C1"/>
    <w:rPr>
      <w:sz w:val="24"/>
      <w:szCs w:val="24"/>
    </w:rPr>
  </w:style>
  <w:style w:type="paragraph" w:customStyle="1" w:styleId="Normal1">
    <w:name w:val="Normal1"/>
    <w:rsid w:val="008F4A2D"/>
    <w:rPr>
      <w:color w:val="000000"/>
      <w:sz w:val="24"/>
      <w:szCs w:val="24"/>
    </w:rPr>
  </w:style>
  <w:style w:type="character" w:customStyle="1" w:styleId="apple-style-span">
    <w:name w:val="apple-style-span"/>
    <w:rsid w:val="00723091"/>
  </w:style>
  <w:style w:type="character" w:customStyle="1" w:styleId="Ttulo2Car">
    <w:name w:val="Título 2 Car"/>
    <w:basedOn w:val="Fuentedeprrafopredeter"/>
    <w:link w:val="Ttulo2"/>
    <w:semiHidden/>
    <w:rsid w:val="008D09B3"/>
    <w:rPr>
      <w:rFonts w:asciiTheme="majorHAnsi" w:eastAsiaTheme="majorEastAsia" w:hAnsiTheme="majorHAnsi" w:cstheme="majorBidi"/>
      <w:color w:val="2F5496" w:themeColor="accent1" w:themeShade="BF"/>
      <w:sz w:val="26"/>
      <w:szCs w:val="26"/>
      <w:lang w:val="es-ES" w:eastAsia="es-ES"/>
    </w:rPr>
  </w:style>
  <w:style w:type="paragraph" w:customStyle="1" w:styleId="ParagraphTextStyle">
    <w:name w:val="Paragraph Text Style"/>
    <w:rsid w:val="000E650E"/>
    <w:pPr>
      <w:spacing w:before="144" w:after="72" w:line="276" w:lineRule="auto"/>
    </w:pPr>
    <w:rPr>
      <w:rFonts w:ascii="Segoe UI" w:eastAsia="Segoe UI" w:hAnsi="Segoe UI" w:cs="Segoe UI"/>
      <w:color w:val="000000"/>
      <w:sz w:val="26"/>
      <w:szCs w:val="26"/>
    </w:rPr>
  </w:style>
  <w:style w:type="numbering" w:customStyle="1" w:styleId="Listaactual1">
    <w:name w:val="Lista actual1"/>
    <w:uiPriority w:val="99"/>
    <w:rsid w:val="004F44EC"/>
    <w:pPr>
      <w:numPr>
        <w:numId w:val="3"/>
      </w:numPr>
    </w:pPr>
  </w:style>
  <w:style w:type="numbering" w:customStyle="1" w:styleId="Listaactual2">
    <w:name w:val="Lista actual2"/>
    <w:uiPriority w:val="99"/>
    <w:rsid w:val="004F44E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5609">
      <w:bodyDiv w:val="1"/>
      <w:marLeft w:val="0"/>
      <w:marRight w:val="0"/>
      <w:marTop w:val="0"/>
      <w:marBottom w:val="0"/>
      <w:divBdr>
        <w:top w:val="none" w:sz="0" w:space="0" w:color="auto"/>
        <w:left w:val="none" w:sz="0" w:space="0" w:color="auto"/>
        <w:bottom w:val="none" w:sz="0" w:space="0" w:color="auto"/>
        <w:right w:val="none" w:sz="0" w:space="0" w:color="auto"/>
      </w:divBdr>
    </w:div>
    <w:div w:id="8608777">
      <w:bodyDiv w:val="1"/>
      <w:marLeft w:val="0"/>
      <w:marRight w:val="0"/>
      <w:marTop w:val="0"/>
      <w:marBottom w:val="0"/>
      <w:divBdr>
        <w:top w:val="none" w:sz="0" w:space="0" w:color="auto"/>
        <w:left w:val="none" w:sz="0" w:space="0" w:color="auto"/>
        <w:bottom w:val="none" w:sz="0" w:space="0" w:color="auto"/>
        <w:right w:val="none" w:sz="0" w:space="0" w:color="auto"/>
      </w:divBdr>
    </w:div>
    <w:div w:id="9770015">
      <w:bodyDiv w:val="1"/>
      <w:marLeft w:val="0"/>
      <w:marRight w:val="0"/>
      <w:marTop w:val="0"/>
      <w:marBottom w:val="0"/>
      <w:divBdr>
        <w:top w:val="none" w:sz="0" w:space="0" w:color="auto"/>
        <w:left w:val="none" w:sz="0" w:space="0" w:color="auto"/>
        <w:bottom w:val="none" w:sz="0" w:space="0" w:color="auto"/>
        <w:right w:val="none" w:sz="0" w:space="0" w:color="auto"/>
      </w:divBdr>
    </w:div>
    <w:div w:id="10643431">
      <w:bodyDiv w:val="1"/>
      <w:marLeft w:val="0"/>
      <w:marRight w:val="0"/>
      <w:marTop w:val="0"/>
      <w:marBottom w:val="0"/>
      <w:divBdr>
        <w:top w:val="none" w:sz="0" w:space="0" w:color="auto"/>
        <w:left w:val="none" w:sz="0" w:space="0" w:color="auto"/>
        <w:bottom w:val="none" w:sz="0" w:space="0" w:color="auto"/>
        <w:right w:val="none" w:sz="0" w:space="0" w:color="auto"/>
      </w:divBdr>
    </w:div>
    <w:div w:id="15541556">
      <w:bodyDiv w:val="1"/>
      <w:marLeft w:val="0"/>
      <w:marRight w:val="0"/>
      <w:marTop w:val="0"/>
      <w:marBottom w:val="0"/>
      <w:divBdr>
        <w:top w:val="none" w:sz="0" w:space="0" w:color="auto"/>
        <w:left w:val="none" w:sz="0" w:space="0" w:color="auto"/>
        <w:bottom w:val="none" w:sz="0" w:space="0" w:color="auto"/>
        <w:right w:val="none" w:sz="0" w:space="0" w:color="auto"/>
      </w:divBdr>
    </w:div>
    <w:div w:id="18550697">
      <w:bodyDiv w:val="1"/>
      <w:marLeft w:val="0"/>
      <w:marRight w:val="0"/>
      <w:marTop w:val="0"/>
      <w:marBottom w:val="0"/>
      <w:divBdr>
        <w:top w:val="none" w:sz="0" w:space="0" w:color="auto"/>
        <w:left w:val="none" w:sz="0" w:space="0" w:color="auto"/>
        <w:bottom w:val="none" w:sz="0" w:space="0" w:color="auto"/>
        <w:right w:val="none" w:sz="0" w:space="0" w:color="auto"/>
      </w:divBdr>
    </w:div>
    <w:div w:id="19014670">
      <w:bodyDiv w:val="1"/>
      <w:marLeft w:val="0"/>
      <w:marRight w:val="0"/>
      <w:marTop w:val="0"/>
      <w:marBottom w:val="0"/>
      <w:divBdr>
        <w:top w:val="none" w:sz="0" w:space="0" w:color="auto"/>
        <w:left w:val="none" w:sz="0" w:space="0" w:color="auto"/>
        <w:bottom w:val="none" w:sz="0" w:space="0" w:color="auto"/>
        <w:right w:val="none" w:sz="0" w:space="0" w:color="auto"/>
      </w:divBdr>
    </w:div>
    <w:div w:id="24060480">
      <w:bodyDiv w:val="1"/>
      <w:marLeft w:val="0"/>
      <w:marRight w:val="0"/>
      <w:marTop w:val="0"/>
      <w:marBottom w:val="0"/>
      <w:divBdr>
        <w:top w:val="none" w:sz="0" w:space="0" w:color="auto"/>
        <w:left w:val="none" w:sz="0" w:space="0" w:color="auto"/>
        <w:bottom w:val="none" w:sz="0" w:space="0" w:color="auto"/>
        <w:right w:val="none" w:sz="0" w:space="0" w:color="auto"/>
      </w:divBdr>
    </w:div>
    <w:div w:id="41903317">
      <w:bodyDiv w:val="1"/>
      <w:marLeft w:val="0"/>
      <w:marRight w:val="0"/>
      <w:marTop w:val="0"/>
      <w:marBottom w:val="0"/>
      <w:divBdr>
        <w:top w:val="none" w:sz="0" w:space="0" w:color="auto"/>
        <w:left w:val="none" w:sz="0" w:space="0" w:color="auto"/>
        <w:bottom w:val="none" w:sz="0" w:space="0" w:color="auto"/>
        <w:right w:val="none" w:sz="0" w:space="0" w:color="auto"/>
      </w:divBdr>
    </w:div>
    <w:div w:id="56711201">
      <w:bodyDiv w:val="1"/>
      <w:marLeft w:val="0"/>
      <w:marRight w:val="0"/>
      <w:marTop w:val="0"/>
      <w:marBottom w:val="0"/>
      <w:divBdr>
        <w:top w:val="none" w:sz="0" w:space="0" w:color="auto"/>
        <w:left w:val="none" w:sz="0" w:space="0" w:color="auto"/>
        <w:bottom w:val="none" w:sz="0" w:space="0" w:color="auto"/>
        <w:right w:val="none" w:sz="0" w:space="0" w:color="auto"/>
      </w:divBdr>
    </w:div>
    <w:div w:id="58485902">
      <w:bodyDiv w:val="1"/>
      <w:marLeft w:val="0"/>
      <w:marRight w:val="0"/>
      <w:marTop w:val="0"/>
      <w:marBottom w:val="0"/>
      <w:divBdr>
        <w:top w:val="none" w:sz="0" w:space="0" w:color="auto"/>
        <w:left w:val="none" w:sz="0" w:space="0" w:color="auto"/>
        <w:bottom w:val="none" w:sz="0" w:space="0" w:color="auto"/>
        <w:right w:val="none" w:sz="0" w:space="0" w:color="auto"/>
      </w:divBdr>
    </w:div>
    <w:div w:id="76640604">
      <w:bodyDiv w:val="1"/>
      <w:marLeft w:val="0"/>
      <w:marRight w:val="0"/>
      <w:marTop w:val="0"/>
      <w:marBottom w:val="0"/>
      <w:divBdr>
        <w:top w:val="none" w:sz="0" w:space="0" w:color="auto"/>
        <w:left w:val="none" w:sz="0" w:space="0" w:color="auto"/>
        <w:bottom w:val="none" w:sz="0" w:space="0" w:color="auto"/>
        <w:right w:val="none" w:sz="0" w:space="0" w:color="auto"/>
      </w:divBdr>
    </w:div>
    <w:div w:id="89130550">
      <w:bodyDiv w:val="1"/>
      <w:marLeft w:val="0"/>
      <w:marRight w:val="0"/>
      <w:marTop w:val="0"/>
      <w:marBottom w:val="0"/>
      <w:divBdr>
        <w:top w:val="none" w:sz="0" w:space="0" w:color="auto"/>
        <w:left w:val="none" w:sz="0" w:space="0" w:color="auto"/>
        <w:bottom w:val="none" w:sz="0" w:space="0" w:color="auto"/>
        <w:right w:val="none" w:sz="0" w:space="0" w:color="auto"/>
      </w:divBdr>
    </w:div>
    <w:div w:id="175073327">
      <w:bodyDiv w:val="1"/>
      <w:marLeft w:val="0"/>
      <w:marRight w:val="0"/>
      <w:marTop w:val="0"/>
      <w:marBottom w:val="0"/>
      <w:divBdr>
        <w:top w:val="none" w:sz="0" w:space="0" w:color="auto"/>
        <w:left w:val="none" w:sz="0" w:space="0" w:color="auto"/>
        <w:bottom w:val="none" w:sz="0" w:space="0" w:color="auto"/>
        <w:right w:val="none" w:sz="0" w:space="0" w:color="auto"/>
      </w:divBdr>
    </w:div>
    <w:div w:id="196048207">
      <w:bodyDiv w:val="1"/>
      <w:marLeft w:val="0"/>
      <w:marRight w:val="0"/>
      <w:marTop w:val="0"/>
      <w:marBottom w:val="0"/>
      <w:divBdr>
        <w:top w:val="none" w:sz="0" w:space="0" w:color="auto"/>
        <w:left w:val="none" w:sz="0" w:space="0" w:color="auto"/>
        <w:bottom w:val="none" w:sz="0" w:space="0" w:color="auto"/>
        <w:right w:val="none" w:sz="0" w:space="0" w:color="auto"/>
      </w:divBdr>
    </w:div>
    <w:div w:id="209079018">
      <w:bodyDiv w:val="1"/>
      <w:marLeft w:val="0"/>
      <w:marRight w:val="0"/>
      <w:marTop w:val="0"/>
      <w:marBottom w:val="0"/>
      <w:divBdr>
        <w:top w:val="none" w:sz="0" w:space="0" w:color="auto"/>
        <w:left w:val="none" w:sz="0" w:space="0" w:color="auto"/>
        <w:bottom w:val="none" w:sz="0" w:space="0" w:color="auto"/>
        <w:right w:val="none" w:sz="0" w:space="0" w:color="auto"/>
      </w:divBdr>
    </w:div>
    <w:div w:id="219480190">
      <w:bodyDiv w:val="1"/>
      <w:marLeft w:val="0"/>
      <w:marRight w:val="0"/>
      <w:marTop w:val="0"/>
      <w:marBottom w:val="0"/>
      <w:divBdr>
        <w:top w:val="none" w:sz="0" w:space="0" w:color="auto"/>
        <w:left w:val="none" w:sz="0" w:space="0" w:color="auto"/>
        <w:bottom w:val="none" w:sz="0" w:space="0" w:color="auto"/>
        <w:right w:val="none" w:sz="0" w:space="0" w:color="auto"/>
      </w:divBdr>
    </w:div>
    <w:div w:id="234970717">
      <w:bodyDiv w:val="1"/>
      <w:marLeft w:val="0"/>
      <w:marRight w:val="0"/>
      <w:marTop w:val="0"/>
      <w:marBottom w:val="0"/>
      <w:divBdr>
        <w:top w:val="none" w:sz="0" w:space="0" w:color="auto"/>
        <w:left w:val="none" w:sz="0" w:space="0" w:color="auto"/>
        <w:bottom w:val="none" w:sz="0" w:space="0" w:color="auto"/>
        <w:right w:val="none" w:sz="0" w:space="0" w:color="auto"/>
      </w:divBdr>
      <w:divsChild>
        <w:div w:id="276912071">
          <w:marLeft w:val="0"/>
          <w:marRight w:val="0"/>
          <w:marTop w:val="0"/>
          <w:marBottom w:val="0"/>
          <w:divBdr>
            <w:top w:val="none" w:sz="0" w:space="0" w:color="auto"/>
            <w:left w:val="none" w:sz="0" w:space="0" w:color="auto"/>
            <w:bottom w:val="none" w:sz="0" w:space="0" w:color="auto"/>
            <w:right w:val="none" w:sz="0" w:space="0" w:color="auto"/>
          </w:divBdr>
          <w:divsChild>
            <w:div w:id="1484587015">
              <w:marLeft w:val="0"/>
              <w:marRight w:val="0"/>
              <w:marTop w:val="0"/>
              <w:marBottom w:val="0"/>
              <w:divBdr>
                <w:top w:val="none" w:sz="0" w:space="0" w:color="auto"/>
                <w:left w:val="none" w:sz="0" w:space="0" w:color="auto"/>
                <w:bottom w:val="none" w:sz="0" w:space="0" w:color="auto"/>
                <w:right w:val="none" w:sz="0" w:space="0" w:color="auto"/>
              </w:divBdr>
              <w:divsChild>
                <w:div w:id="2088258874">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61686503">
      <w:bodyDiv w:val="1"/>
      <w:marLeft w:val="0"/>
      <w:marRight w:val="0"/>
      <w:marTop w:val="0"/>
      <w:marBottom w:val="0"/>
      <w:divBdr>
        <w:top w:val="none" w:sz="0" w:space="0" w:color="auto"/>
        <w:left w:val="none" w:sz="0" w:space="0" w:color="auto"/>
        <w:bottom w:val="none" w:sz="0" w:space="0" w:color="auto"/>
        <w:right w:val="none" w:sz="0" w:space="0" w:color="auto"/>
      </w:divBdr>
    </w:div>
    <w:div w:id="264268102">
      <w:bodyDiv w:val="1"/>
      <w:marLeft w:val="0"/>
      <w:marRight w:val="0"/>
      <w:marTop w:val="0"/>
      <w:marBottom w:val="0"/>
      <w:divBdr>
        <w:top w:val="none" w:sz="0" w:space="0" w:color="auto"/>
        <w:left w:val="none" w:sz="0" w:space="0" w:color="auto"/>
        <w:bottom w:val="none" w:sz="0" w:space="0" w:color="auto"/>
        <w:right w:val="none" w:sz="0" w:space="0" w:color="auto"/>
      </w:divBdr>
    </w:div>
    <w:div w:id="268582410">
      <w:bodyDiv w:val="1"/>
      <w:marLeft w:val="0"/>
      <w:marRight w:val="0"/>
      <w:marTop w:val="0"/>
      <w:marBottom w:val="0"/>
      <w:divBdr>
        <w:top w:val="none" w:sz="0" w:space="0" w:color="auto"/>
        <w:left w:val="none" w:sz="0" w:space="0" w:color="auto"/>
        <w:bottom w:val="none" w:sz="0" w:space="0" w:color="auto"/>
        <w:right w:val="none" w:sz="0" w:space="0" w:color="auto"/>
      </w:divBdr>
    </w:div>
    <w:div w:id="297952599">
      <w:bodyDiv w:val="1"/>
      <w:marLeft w:val="0"/>
      <w:marRight w:val="0"/>
      <w:marTop w:val="0"/>
      <w:marBottom w:val="0"/>
      <w:divBdr>
        <w:top w:val="none" w:sz="0" w:space="0" w:color="auto"/>
        <w:left w:val="none" w:sz="0" w:space="0" w:color="auto"/>
        <w:bottom w:val="none" w:sz="0" w:space="0" w:color="auto"/>
        <w:right w:val="none" w:sz="0" w:space="0" w:color="auto"/>
      </w:divBdr>
    </w:div>
    <w:div w:id="307978717">
      <w:bodyDiv w:val="1"/>
      <w:marLeft w:val="0"/>
      <w:marRight w:val="0"/>
      <w:marTop w:val="0"/>
      <w:marBottom w:val="0"/>
      <w:divBdr>
        <w:top w:val="none" w:sz="0" w:space="0" w:color="auto"/>
        <w:left w:val="none" w:sz="0" w:space="0" w:color="auto"/>
        <w:bottom w:val="none" w:sz="0" w:space="0" w:color="auto"/>
        <w:right w:val="none" w:sz="0" w:space="0" w:color="auto"/>
      </w:divBdr>
    </w:div>
    <w:div w:id="323437334">
      <w:bodyDiv w:val="1"/>
      <w:marLeft w:val="0"/>
      <w:marRight w:val="0"/>
      <w:marTop w:val="0"/>
      <w:marBottom w:val="0"/>
      <w:divBdr>
        <w:top w:val="none" w:sz="0" w:space="0" w:color="auto"/>
        <w:left w:val="none" w:sz="0" w:space="0" w:color="auto"/>
        <w:bottom w:val="none" w:sz="0" w:space="0" w:color="auto"/>
        <w:right w:val="none" w:sz="0" w:space="0" w:color="auto"/>
      </w:divBdr>
    </w:div>
    <w:div w:id="344212676">
      <w:bodyDiv w:val="1"/>
      <w:marLeft w:val="0"/>
      <w:marRight w:val="0"/>
      <w:marTop w:val="0"/>
      <w:marBottom w:val="0"/>
      <w:divBdr>
        <w:top w:val="none" w:sz="0" w:space="0" w:color="auto"/>
        <w:left w:val="none" w:sz="0" w:space="0" w:color="auto"/>
        <w:bottom w:val="none" w:sz="0" w:space="0" w:color="auto"/>
        <w:right w:val="none" w:sz="0" w:space="0" w:color="auto"/>
      </w:divBdr>
    </w:div>
    <w:div w:id="351106368">
      <w:bodyDiv w:val="1"/>
      <w:marLeft w:val="0"/>
      <w:marRight w:val="0"/>
      <w:marTop w:val="0"/>
      <w:marBottom w:val="0"/>
      <w:divBdr>
        <w:top w:val="none" w:sz="0" w:space="0" w:color="auto"/>
        <w:left w:val="none" w:sz="0" w:space="0" w:color="auto"/>
        <w:bottom w:val="none" w:sz="0" w:space="0" w:color="auto"/>
        <w:right w:val="none" w:sz="0" w:space="0" w:color="auto"/>
      </w:divBdr>
    </w:div>
    <w:div w:id="361051206">
      <w:bodyDiv w:val="1"/>
      <w:marLeft w:val="0"/>
      <w:marRight w:val="0"/>
      <w:marTop w:val="0"/>
      <w:marBottom w:val="0"/>
      <w:divBdr>
        <w:top w:val="none" w:sz="0" w:space="0" w:color="auto"/>
        <w:left w:val="none" w:sz="0" w:space="0" w:color="auto"/>
        <w:bottom w:val="none" w:sz="0" w:space="0" w:color="auto"/>
        <w:right w:val="none" w:sz="0" w:space="0" w:color="auto"/>
      </w:divBdr>
    </w:div>
    <w:div w:id="361782456">
      <w:bodyDiv w:val="1"/>
      <w:marLeft w:val="0"/>
      <w:marRight w:val="0"/>
      <w:marTop w:val="0"/>
      <w:marBottom w:val="0"/>
      <w:divBdr>
        <w:top w:val="none" w:sz="0" w:space="0" w:color="auto"/>
        <w:left w:val="none" w:sz="0" w:space="0" w:color="auto"/>
        <w:bottom w:val="none" w:sz="0" w:space="0" w:color="auto"/>
        <w:right w:val="none" w:sz="0" w:space="0" w:color="auto"/>
      </w:divBdr>
    </w:div>
    <w:div w:id="399593824">
      <w:bodyDiv w:val="1"/>
      <w:marLeft w:val="0"/>
      <w:marRight w:val="0"/>
      <w:marTop w:val="0"/>
      <w:marBottom w:val="0"/>
      <w:divBdr>
        <w:top w:val="none" w:sz="0" w:space="0" w:color="auto"/>
        <w:left w:val="none" w:sz="0" w:space="0" w:color="auto"/>
        <w:bottom w:val="none" w:sz="0" w:space="0" w:color="auto"/>
        <w:right w:val="none" w:sz="0" w:space="0" w:color="auto"/>
      </w:divBdr>
    </w:div>
    <w:div w:id="408969597">
      <w:bodyDiv w:val="1"/>
      <w:marLeft w:val="0"/>
      <w:marRight w:val="0"/>
      <w:marTop w:val="0"/>
      <w:marBottom w:val="0"/>
      <w:divBdr>
        <w:top w:val="none" w:sz="0" w:space="0" w:color="auto"/>
        <w:left w:val="none" w:sz="0" w:space="0" w:color="auto"/>
        <w:bottom w:val="none" w:sz="0" w:space="0" w:color="auto"/>
        <w:right w:val="none" w:sz="0" w:space="0" w:color="auto"/>
      </w:divBdr>
    </w:div>
    <w:div w:id="410205008">
      <w:bodyDiv w:val="1"/>
      <w:marLeft w:val="0"/>
      <w:marRight w:val="0"/>
      <w:marTop w:val="0"/>
      <w:marBottom w:val="0"/>
      <w:divBdr>
        <w:top w:val="none" w:sz="0" w:space="0" w:color="auto"/>
        <w:left w:val="none" w:sz="0" w:space="0" w:color="auto"/>
        <w:bottom w:val="none" w:sz="0" w:space="0" w:color="auto"/>
        <w:right w:val="none" w:sz="0" w:space="0" w:color="auto"/>
      </w:divBdr>
    </w:div>
    <w:div w:id="424426726">
      <w:bodyDiv w:val="1"/>
      <w:marLeft w:val="0"/>
      <w:marRight w:val="0"/>
      <w:marTop w:val="0"/>
      <w:marBottom w:val="0"/>
      <w:divBdr>
        <w:top w:val="none" w:sz="0" w:space="0" w:color="auto"/>
        <w:left w:val="none" w:sz="0" w:space="0" w:color="auto"/>
        <w:bottom w:val="none" w:sz="0" w:space="0" w:color="auto"/>
        <w:right w:val="none" w:sz="0" w:space="0" w:color="auto"/>
      </w:divBdr>
    </w:div>
    <w:div w:id="428351306">
      <w:bodyDiv w:val="1"/>
      <w:marLeft w:val="0"/>
      <w:marRight w:val="0"/>
      <w:marTop w:val="0"/>
      <w:marBottom w:val="0"/>
      <w:divBdr>
        <w:top w:val="none" w:sz="0" w:space="0" w:color="auto"/>
        <w:left w:val="none" w:sz="0" w:space="0" w:color="auto"/>
        <w:bottom w:val="none" w:sz="0" w:space="0" w:color="auto"/>
        <w:right w:val="none" w:sz="0" w:space="0" w:color="auto"/>
      </w:divBdr>
    </w:div>
    <w:div w:id="428477414">
      <w:bodyDiv w:val="1"/>
      <w:marLeft w:val="0"/>
      <w:marRight w:val="0"/>
      <w:marTop w:val="0"/>
      <w:marBottom w:val="0"/>
      <w:divBdr>
        <w:top w:val="none" w:sz="0" w:space="0" w:color="auto"/>
        <w:left w:val="none" w:sz="0" w:space="0" w:color="auto"/>
        <w:bottom w:val="none" w:sz="0" w:space="0" w:color="auto"/>
        <w:right w:val="none" w:sz="0" w:space="0" w:color="auto"/>
      </w:divBdr>
    </w:div>
    <w:div w:id="472065608">
      <w:bodyDiv w:val="1"/>
      <w:marLeft w:val="0"/>
      <w:marRight w:val="0"/>
      <w:marTop w:val="0"/>
      <w:marBottom w:val="0"/>
      <w:divBdr>
        <w:top w:val="none" w:sz="0" w:space="0" w:color="auto"/>
        <w:left w:val="none" w:sz="0" w:space="0" w:color="auto"/>
        <w:bottom w:val="none" w:sz="0" w:space="0" w:color="auto"/>
        <w:right w:val="none" w:sz="0" w:space="0" w:color="auto"/>
      </w:divBdr>
    </w:div>
    <w:div w:id="490610071">
      <w:bodyDiv w:val="1"/>
      <w:marLeft w:val="0"/>
      <w:marRight w:val="0"/>
      <w:marTop w:val="0"/>
      <w:marBottom w:val="0"/>
      <w:divBdr>
        <w:top w:val="none" w:sz="0" w:space="0" w:color="auto"/>
        <w:left w:val="none" w:sz="0" w:space="0" w:color="auto"/>
        <w:bottom w:val="none" w:sz="0" w:space="0" w:color="auto"/>
        <w:right w:val="none" w:sz="0" w:space="0" w:color="auto"/>
      </w:divBdr>
    </w:div>
    <w:div w:id="500851810">
      <w:bodyDiv w:val="1"/>
      <w:marLeft w:val="0"/>
      <w:marRight w:val="0"/>
      <w:marTop w:val="0"/>
      <w:marBottom w:val="0"/>
      <w:divBdr>
        <w:top w:val="none" w:sz="0" w:space="0" w:color="auto"/>
        <w:left w:val="none" w:sz="0" w:space="0" w:color="auto"/>
        <w:bottom w:val="none" w:sz="0" w:space="0" w:color="auto"/>
        <w:right w:val="none" w:sz="0" w:space="0" w:color="auto"/>
      </w:divBdr>
    </w:div>
    <w:div w:id="519776434">
      <w:bodyDiv w:val="1"/>
      <w:marLeft w:val="0"/>
      <w:marRight w:val="0"/>
      <w:marTop w:val="0"/>
      <w:marBottom w:val="0"/>
      <w:divBdr>
        <w:top w:val="none" w:sz="0" w:space="0" w:color="auto"/>
        <w:left w:val="none" w:sz="0" w:space="0" w:color="auto"/>
        <w:bottom w:val="none" w:sz="0" w:space="0" w:color="auto"/>
        <w:right w:val="none" w:sz="0" w:space="0" w:color="auto"/>
      </w:divBdr>
      <w:divsChild>
        <w:div w:id="517811104">
          <w:marLeft w:val="0"/>
          <w:marRight w:val="0"/>
          <w:marTop w:val="0"/>
          <w:marBottom w:val="0"/>
          <w:divBdr>
            <w:top w:val="none" w:sz="0" w:space="0" w:color="auto"/>
            <w:left w:val="none" w:sz="0" w:space="0" w:color="auto"/>
            <w:bottom w:val="none" w:sz="0" w:space="0" w:color="auto"/>
            <w:right w:val="none" w:sz="0" w:space="0" w:color="auto"/>
          </w:divBdr>
          <w:divsChild>
            <w:div w:id="170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986353">
      <w:bodyDiv w:val="1"/>
      <w:marLeft w:val="0"/>
      <w:marRight w:val="0"/>
      <w:marTop w:val="0"/>
      <w:marBottom w:val="0"/>
      <w:divBdr>
        <w:top w:val="none" w:sz="0" w:space="0" w:color="auto"/>
        <w:left w:val="none" w:sz="0" w:space="0" w:color="auto"/>
        <w:bottom w:val="none" w:sz="0" w:space="0" w:color="auto"/>
        <w:right w:val="none" w:sz="0" w:space="0" w:color="auto"/>
      </w:divBdr>
    </w:div>
    <w:div w:id="539704981">
      <w:bodyDiv w:val="1"/>
      <w:marLeft w:val="0"/>
      <w:marRight w:val="0"/>
      <w:marTop w:val="0"/>
      <w:marBottom w:val="0"/>
      <w:divBdr>
        <w:top w:val="none" w:sz="0" w:space="0" w:color="auto"/>
        <w:left w:val="none" w:sz="0" w:space="0" w:color="auto"/>
        <w:bottom w:val="none" w:sz="0" w:space="0" w:color="auto"/>
        <w:right w:val="none" w:sz="0" w:space="0" w:color="auto"/>
      </w:divBdr>
    </w:div>
    <w:div w:id="570577799">
      <w:bodyDiv w:val="1"/>
      <w:marLeft w:val="0"/>
      <w:marRight w:val="0"/>
      <w:marTop w:val="0"/>
      <w:marBottom w:val="0"/>
      <w:divBdr>
        <w:top w:val="none" w:sz="0" w:space="0" w:color="auto"/>
        <w:left w:val="none" w:sz="0" w:space="0" w:color="auto"/>
        <w:bottom w:val="none" w:sz="0" w:space="0" w:color="auto"/>
        <w:right w:val="none" w:sz="0" w:space="0" w:color="auto"/>
      </w:divBdr>
    </w:div>
    <w:div w:id="583496848">
      <w:bodyDiv w:val="1"/>
      <w:marLeft w:val="0"/>
      <w:marRight w:val="0"/>
      <w:marTop w:val="0"/>
      <w:marBottom w:val="0"/>
      <w:divBdr>
        <w:top w:val="none" w:sz="0" w:space="0" w:color="auto"/>
        <w:left w:val="none" w:sz="0" w:space="0" w:color="auto"/>
        <w:bottom w:val="none" w:sz="0" w:space="0" w:color="auto"/>
        <w:right w:val="none" w:sz="0" w:space="0" w:color="auto"/>
      </w:divBdr>
    </w:div>
    <w:div w:id="583609907">
      <w:bodyDiv w:val="1"/>
      <w:marLeft w:val="0"/>
      <w:marRight w:val="0"/>
      <w:marTop w:val="0"/>
      <w:marBottom w:val="0"/>
      <w:divBdr>
        <w:top w:val="none" w:sz="0" w:space="0" w:color="auto"/>
        <w:left w:val="none" w:sz="0" w:space="0" w:color="auto"/>
        <w:bottom w:val="none" w:sz="0" w:space="0" w:color="auto"/>
        <w:right w:val="none" w:sz="0" w:space="0" w:color="auto"/>
      </w:divBdr>
    </w:div>
    <w:div w:id="588775539">
      <w:bodyDiv w:val="1"/>
      <w:marLeft w:val="0"/>
      <w:marRight w:val="0"/>
      <w:marTop w:val="0"/>
      <w:marBottom w:val="0"/>
      <w:divBdr>
        <w:top w:val="none" w:sz="0" w:space="0" w:color="auto"/>
        <w:left w:val="none" w:sz="0" w:space="0" w:color="auto"/>
        <w:bottom w:val="none" w:sz="0" w:space="0" w:color="auto"/>
        <w:right w:val="none" w:sz="0" w:space="0" w:color="auto"/>
      </w:divBdr>
    </w:div>
    <w:div w:id="589706244">
      <w:bodyDiv w:val="1"/>
      <w:marLeft w:val="0"/>
      <w:marRight w:val="0"/>
      <w:marTop w:val="0"/>
      <w:marBottom w:val="0"/>
      <w:divBdr>
        <w:top w:val="none" w:sz="0" w:space="0" w:color="auto"/>
        <w:left w:val="none" w:sz="0" w:space="0" w:color="auto"/>
        <w:bottom w:val="none" w:sz="0" w:space="0" w:color="auto"/>
        <w:right w:val="none" w:sz="0" w:space="0" w:color="auto"/>
      </w:divBdr>
    </w:div>
    <w:div w:id="606078948">
      <w:bodyDiv w:val="1"/>
      <w:marLeft w:val="0"/>
      <w:marRight w:val="0"/>
      <w:marTop w:val="0"/>
      <w:marBottom w:val="0"/>
      <w:divBdr>
        <w:top w:val="none" w:sz="0" w:space="0" w:color="auto"/>
        <w:left w:val="none" w:sz="0" w:space="0" w:color="auto"/>
        <w:bottom w:val="none" w:sz="0" w:space="0" w:color="auto"/>
        <w:right w:val="none" w:sz="0" w:space="0" w:color="auto"/>
      </w:divBdr>
    </w:div>
    <w:div w:id="618297648">
      <w:bodyDiv w:val="1"/>
      <w:marLeft w:val="0"/>
      <w:marRight w:val="0"/>
      <w:marTop w:val="0"/>
      <w:marBottom w:val="0"/>
      <w:divBdr>
        <w:top w:val="none" w:sz="0" w:space="0" w:color="auto"/>
        <w:left w:val="none" w:sz="0" w:space="0" w:color="auto"/>
        <w:bottom w:val="none" w:sz="0" w:space="0" w:color="auto"/>
        <w:right w:val="none" w:sz="0" w:space="0" w:color="auto"/>
      </w:divBdr>
    </w:div>
    <w:div w:id="623924426">
      <w:bodyDiv w:val="1"/>
      <w:marLeft w:val="0"/>
      <w:marRight w:val="0"/>
      <w:marTop w:val="0"/>
      <w:marBottom w:val="0"/>
      <w:divBdr>
        <w:top w:val="none" w:sz="0" w:space="0" w:color="auto"/>
        <w:left w:val="none" w:sz="0" w:space="0" w:color="auto"/>
        <w:bottom w:val="none" w:sz="0" w:space="0" w:color="auto"/>
        <w:right w:val="none" w:sz="0" w:space="0" w:color="auto"/>
      </w:divBdr>
    </w:div>
    <w:div w:id="628170403">
      <w:bodyDiv w:val="1"/>
      <w:marLeft w:val="0"/>
      <w:marRight w:val="0"/>
      <w:marTop w:val="0"/>
      <w:marBottom w:val="0"/>
      <w:divBdr>
        <w:top w:val="none" w:sz="0" w:space="0" w:color="auto"/>
        <w:left w:val="none" w:sz="0" w:space="0" w:color="auto"/>
        <w:bottom w:val="none" w:sz="0" w:space="0" w:color="auto"/>
        <w:right w:val="none" w:sz="0" w:space="0" w:color="auto"/>
      </w:divBdr>
    </w:div>
    <w:div w:id="631448005">
      <w:bodyDiv w:val="1"/>
      <w:marLeft w:val="0"/>
      <w:marRight w:val="0"/>
      <w:marTop w:val="0"/>
      <w:marBottom w:val="0"/>
      <w:divBdr>
        <w:top w:val="none" w:sz="0" w:space="0" w:color="auto"/>
        <w:left w:val="none" w:sz="0" w:space="0" w:color="auto"/>
        <w:bottom w:val="none" w:sz="0" w:space="0" w:color="auto"/>
        <w:right w:val="none" w:sz="0" w:space="0" w:color="auto"/>
      </w:divBdr>
    </w:div>
    <w:div w:id="641887004">
      <w:bodyDiv w:val="1"/>
      <w:marLeft w:val="0"/>
      <w:marRight w:val="0"/>
      <w:marTop w:val="0"/>
      <w:marBottom w:val="0"/>
      <w:divBdr>
        <w:top w:val="none" w:sz="0" w:space="0" w:color="auto"/>
        <w:left w:val="none" w:sz="0" w:space="0" w:color="auto"/>
        <w:bottom w:val="none" w:sz="0" w:space="0" w:color="auto"/>
        <w:right w:val="none" w:sz="0" w:space="0" w:color="auto"/>
      </w:divBdr>
    </w:div>
    <w:div w:id="654601127">
      <w:bodyDiv w:val="1"/>
      <w:marLeft w:val="0"/>
      <w:marRight w:val="0"/>
      <w:marTop w:val="0"/>
      <w:marBottom w:val="0"/>
      <w:divBdr>
        <w:top w:val="none" w:sz="0" w:space="0" w:color="auto"/>
        <w:left w:val="none" w:sz="0" w:space="0" w:color="auto"/>
        <w:bottom w:val="none" w:sz="0" w:space="0" w:color="auto"/>
        <w:right w:val="none" w:sz="0" w:space="0" w:color="auto"/>
      </w:divBdr>
    </w:div>
    <w:div w:id="674574902">
      <w:bodyDiv w:val="1"/>
      <w:marLeft w:val="0"/>
      <w:marRight w:val="0"/>
      <w:marTop w:val="0"/>
      <w:marBottom w:val="0"/>
      <w:divBdr>
        <w:top w:val="none" w:sz="0" w:space="0" w:color="auto"/>
        <w:left w:val="none" w:sz="0" w:space="0" w:color="auto"/>
        <w:bottom w:val="none" w:sz="0" w:space="0" w:color="auto"/>
        <w:right w:val="none" w:sz="0" w:space="0" w:color="auto"/>
      </w:divBdr>
    </w:div>
    <w:div w:id="704450788">
      <w:bodyDiv w:val="1"/>
      <w:marLeft w:val="0"/>
      <w:marRight w:val="0"/>
      <w:marTop w:val="0"/>
      <w:marBottom w:val="0"/>
      <w:divBdr>
        <w:top w:val="none" w:sz="0" w:space="0" w:color="auto"/>
        <w:left w:val="none" w:sz="0" w:space="0" w:color="auto"/>
        <w:bottom w:val="none" w:sz="0" w:space="0" w:color="auto"/>
        <w:right w:val="none" w:sz="0" w:space="0" w:color="auto"/>
      </w:divBdr>
    </w:div>
    <w:div w:id="723021962">
      <w:bodyDiv w:val="1"/>
      <w:marLeft w:val="0"/>
      <w:marRight w:val="0"/>
      <w:marTop w:val="0"/>
      <w:marBottom w:val="0"/>
      <w:divBdr>
        <w:top w:val="none" w:sz="0" w:space="0" w:color="auto"/>
        <w:left w:val="none" w:sz="0" w:space="0" w:color="auto"/>
        <w:bottom w:val="none" w:sz="0" w:space="0" w:color="auto"/>
        <w:right w:val="none" w:sz="0" w:space="0" w:color="auto"/>
      </w:divBdr>
    </w:div>
    <w:div w:id="739599969">
      <w:bodyDiv w:val="1"/>
      <w:marLeft w:val="0"/>
      <w:marRight w:val="0"/>
      <w:marTop w:val="0"/>
      <w:marBottom w:val="0"/>
      <w:divBdr>
        <w:top w:val="none" w:sz="0" w:space="0" w:color="auto"/>
        <w:left w:val="none" w:sz="0" w:space="0" w:color="auto"/>
        <w:bottom w:val="none" w:sz="0" w:space="0" w:color="auto"/>
        <w:right w:val="none" w:sz="0" w:space="0" w:color="auto"/>
      </w:divBdr>
    </w:div>
    <w:div w:id="770859334">
      <w:bodyDiv w:val="1"/>
      <w:marLeft w:val="0"/>
      <w:marRight w:val="0"/>
      <w:marTop w:val="0"/>
      <w:marBottom w:val="0"/>
      <w:divBdr>
        <w:top w:val="none" w:sz="0" w:space="0" w:color="auto"/>
        <w:left w:val="none" w:sz="0" w:space="0" w:color="auto"/>
        <w:bottom w:val="none" w:sz="0" w:space="0" w:color="auto"/>
        <w:right w:val="none" w:sz="0" w:space="0" w:color="auto"/>
      </w:divBdr>
      <w:divsChild>
        <w:div w:id="534736152">
          <w:marLeft w:val="446"/>
          <w:marRight w:val="0"/>
          <w:marTop w:val="0"/>
          <w:marBottom w:val="0"/>
          <w:divBdr>
            <w:top w:val="none" w:sz="0" w:space="0" w:color="auto"/>
            <w:left w:val="none" w:sz="0" w:space="0" w:color="auto"/>
            <w:bottom w:val="none" w:sz="0" w:space="0" w:color="auto"/>
            <w:right w:val="none" w:sz="0" w:space="0" w:color="auto"/>
          </w:divBdr>
        </w:div>
        <w:div w:id="1066564765">
          <w:marLeft w:val="446"/>
          <w:marRight w:val="0"/>
          <w:marTop w:val="0"/>
          <w:marBottom w:val="0"/>
          <w:divBdr>
            <w:top w:val="none" w:sz="0" w:space="0" w:color="auto"/>
            <w:left w:val="none" w:sz="0" w:space="0" w:color="auto"/>
            <w:bottom w:val="none" w:sz="0" w:space="0" w:color="auto"/>
            <w:right w:val="none" w:sz="0" w:space="0" w:color="auto"/>
          </w:divBdr>
        </w:div>
        <w:div w:id="1543396462">
          <w:marLeft w:val="446"/>
          <w:marRight w:val="0"/>
          <w:marTop w:val="0"/>
          <w:marBottom w:val="0"/>
          <w:divBdr>
            <w:top w:val="none" w:sz="0" w:space="0" w:color="auto"/>
            <w:left w:val="none" w:sz="0" w:space="0" w:color="auto"/>
            <w:bottom w:val="none" w:sz="0" w:space="0" w:color="auto"/>
            <w:right w:val="none" w:sz="0" w:space="0" w:color="auto"/>
          </w:divBdr>
        </w:div>
        <w:div w:id="1441602497">
          <w:marLeft w:val="446"/>
          <w:marRight w:val="0"/>
          <w:marTop w:val="0"/>
          <w:marBottom w:val="0"/>
          <w:divBdr>
            <w:top w:val="none" w:sz="0" w:space="0" w:color="auto"/>
            <w:left w:val="none" w:sz="0" w:space="0" w:color="auto"/>
            <w:bottom w:val="none" w:sz="0" w:space="0" w:color="auto"/>
            <w:right w:val="none" w:sz="0" w:space="0" w:color="auto"/>
          </w:divBdr>
        </w:div>
        <w:div w:id="521824241">
          <w:marLeft w:val="446"/>
          <w:marRight w:val="0"/>
          <w:marTop w:val="0"/>
          <w:marBottom w:val="0"/>
          <w:divBdr>
            <w:top w:val="none" w:sz="0" w:space="0" w:color="auto"/>
            <w:left w:val="none" w:sz="0" w:space="0" w:color="auto"/>
            <w:bottom w:val="none" w:sz="0" w:space="0" w:color="auto"/>
            <w:right w:val="none" w:sz="0" w:space="0" w:color="auto"/>
          </w:divBdr>
        </w:div>
        <w:div w:id="513153562">
          <w:marLeft w:val="446"/>
          <w:marRight w:val="0"/>
          <w:marTop w:val="0"/>
          <w:marBottom w:val="0"/>
          <w:divBdr>
            <w:top w:val="none" w:sz="0" w:space="0" w:color="auto"/>
            <w:left w:val="none" w:sz="0" w:space="0" w:color="auto"/>
            <w:bottom w:val="none" w:sz="0" w:space="0" w:color="auto"/>
            <w:right w:val="none" w:sz="0" w:space="0" w:color="auto"/>
          </w:divBdr>
        </w:div>
        <w:div w:id="2144232529">
          <w:marLeft w:val="446"/>
          <w:marRight w:val="0"/>
          <w:marTop w:val="0"/>
          <w:marBottom w:val="0"/>
          <w:divBdr>
            <w:top w:val="none" w:sz="0" w:space="0" w:color="auto"/>
            <w:left w:val="none" w:sz="0" w:space="0" w:color="auto"/>
            <w:bottom w:val="none" w:sz="0" w:space="0" w:color="auto"/>
            <w:right w:val="none" w:sz="0" w:space="0" w:color="auto"/>
          </w:divBdr>
        </w:div>
      </w:divsChild>
    </w:div>
    <w:div w:id="777211863">
      <w:bodyDiv w:val="1"/>
      <w:marLeft w:val="0"/>
      <w:marRight w:val="0"/>
      <w:marTop w:val="0"/>
      <w:marBottom w:val="0"/>
      <w:divBdr>
        <w:top w:val="none" w:sz="0" w:space="0" w:color="auto"/>
        <w:left w:val="none" w:sz="0" w:space="0" w:color="auto"/>
        <w:bottom w:val="none" w:sz="0" w:space="0" w:color="auto"/>
        <w:right w:val="none" w:sz="0" w:space="0" w:color="auto"/>
      </w:divBdr>
    </w:div>
    <w:div w:id="788007254">
      <w:bodyDiv w:val="1"/>
      <w:marLeft w:val="0"/>
      <w:marRight w:val="0"/>
      <w:marTop w:val="0"/>
      <w:marBottom w:val="0"/>
      <w:divBdr>
        <w:top w:val="none" w:sz="0" w:space="0" w:color="auto"/>
        <w:left w:val="none" w:sz="0" w:space="0" w:color="auto"/>
        <w:bottom w:val="none" w:sz="0" w:space="0" w:color="auto"/>
        <w:right w:val="none" w:sz="0" w:space="0" w:color="auto"/>
      </w:divBdr>
    </w:div>
    <w:div w:id="790981842">
      <w:bodyDiv w:val="1"/>
      <w:marLeft w:val="0"/>
      <w:marRight w:val="0"/>
      <w:marTop w:val="0"/>
      <w:marBottom w:val="0"/>
      <w:divBdr>
        <w:top w:val="none" w:sz="0" w:space="0" w:color="auto"/>
        <w:left w:val="none" w:sz="0" w:space="0" w:color="auto"/>
        <w:bottom w:val="none" w:sz="0" w:space="0" w:color="auto"/>
        <w:right w:val="none" w:sz="0" w:space="0" w:color="auto"/>
      </w:divBdr>
    </w:div>
    <w:div w:id="800660166">
      <w:bodyDiv w:val="1"/>
      <w:marLeft w:val="0"/>
      <w:marRight w:val="0"/>
      <w:marTop w:val="0"/>
      <w:marBottom w:val="0"/>
      <w:divBdr>
        <w:top w:val="none" w:sz="0" w:space="0" w:color="auto"/>
        <w:left w:val="none" w:sz="0" w:space="0" w:color="auto"/>
        <w:bottom w:val="none" w:sz="0" w:space="0" w:color="auto"/>
        <w:right w:val="none" w:sz="0" w:space="0" w:color="auto"/>
      </w:divBdr>
    </w:div>
    <w:div w:id="827940475">
      <w:bodyDiv w:val="1"/>
      <w:marLeft w:val="0"/>
      <w:marRight w:val="0"/>
      <w:marTop w:val="0"/>
      <w:marBottom w:val="0"/>
      <w:divBdr>
        <w:top w:val="none" w:sz="0" w:space="0" w:color="auto"/>
        <w:left w:val="none" w:sz="0" w:space="0" w:color="auto"/>
        <w:bottom w:val="none" w:sz="0" w:space="0" w:color="auto"/>
        <w:right w:val="none" w:sz="0" w:space="0" w:color="auto"/>
      </w:divBdr>
    </w:div>
    <w:div w:id="829324811">
      <w:bodyDiv w:val="1"/>
      <w:marLeft w:val="0"/>
      <w:marRight w:val="0"/>
      <w:marTop w:val="0"/>
      <w:marBottom w:val="0"/>
      <w:divBdr>
        <w:top w:val="none" w:sz="0" w:space="0" w:color="auto"/>
        <w:left w:val="none" w:sz="0" w:space="0" w:color="auto"/>
        <w:bottom w:val="none" w:sz="0" w:space="0" w:color="auto"/>
        <w:right w:val="none" w:sz="0" w:space="0" w:color="auto"/>
      </w:divBdr>
    </w:div>
    <w:div w:id="846794623">
      <w:bodyDiv w:val="1"/>
      <w:marLeft w:val="0"/>
      <w:marRight w:val="0"/>
      <w:marTop w:val="0"/>
      <w:marBottom w:val="0"/>
      <w:divBdr>
        <w:top w:val="none" w:sz="0" w:space="0" w:color="auto"/>
        <w:left w:val="none" w:sz="0" w:space="0" w:color="auto"/>
        <w:bottom w:val="none" w:sz="0" w:space="0" w:color="auto"/>
        <w:right w:val="none" w:sz="0" w:space="0" w:color="auto"/>
      </w:divBdr>
    </w:div>
    <w:div w:id="855076906">
      <w:bodyDiv w:val="1"/>
      <w:marLeft w:val="0"/>
      <w:marRight w:val="0"/>
      <w:marTop w:val="0"/>
      <w:marBottom w:val="0"/>
      <w:divBdr>
        <w:top w:val="none" w:sz="0" w:space="0" w:color="auto"/>
        <w:left w:val="none" w:sz="0" w:space="0" w:color="auto"/>
        <w:bottom w:val="none" w:sz="0" w:space="0" w:color="auto"/>
        <w:right w:val="none" w:sz="0" w:space="0" w:color="auto"/>
      </w:divBdr>
    </w:div>
    <w:div w:id="859778628">
      <w:bodyDiv w:val="1"/>
      <w:marLeft w:val="0"/>
      <w:marRight w:val="0"/>
      <w:marTop w:val="0"/>
      <w:marBottom w:val="0"/>
      <w:divBdr>
        <w:top w:val="none" w:sz="0" w:space="0" w:color="auto"/>
        <w:left w:val="none" w:sz="0" w:space="0" w:color="auto"/>
        <w:bottom w:val="none" w:sz="0" w:space="0" w:color="auto"/>
        <w:right w:val="none" w:sz="0" w:space="0" w:color="auto"/>
      </w:divBdr>
    </w:div>
    <w:div w:id="878667415">
      <w:bodyDiv w:val="1"/>
      <w:marLeft w:val="0"/>
      <w:marRight w:val="0"/>
      <w:marTop w:val="0"/>
      <w:marBottom w:val="0"/>
      <w:divBdr>
        <w:top w:val="none" w:sz="0" w:space="0" w:color="auto"/>
        <w:left w:val="none" w:sz="0" w:space="0" w:color="auto"/>
        <w:bottom w:val="none" w:sz="0" w:space="0" w:color="auto"/>
        <w:right w:val="none" w:sz="0" w:space="0" w:color="auto"/>
      </w:divBdr>
    </w:div>
    <w:div w:id="885065776">
      <w:bodyDiv w:val="1"/>
      <w:marLeft w:val="0"/>
      <w:marRight w:val="0"/>
      <w:marTop w:val="0"/>
      <w:marBottom w:val="0"/>
      <w:divBdr>
        <w:top w:val="none" w:sz="0" w:space="0" w:color="auto"/>
        <w:left w:val="none" w:sz="0" w:space="0" w:color="auto"/>
        <w:bottom w:val="none" w:sz="0" w:space="0" w:color="auto"/>
        <w:right w:val="none" w:sz="0" w:space="0" w:color="auto"/>
      </w:divBdr>
    </w:div>
    <w:div w:id="885679193">
      <w:bodyDiv w:val="1"/>
      <w:marLeft w:val="0"/>
      <w:marRight w:val="0"/>
      <w:marTop w:val="0"/>
      <w:marBottom w:val="0"/>
      <w:divBdr>
        <w:top w:val="none" w:sz="0" w:space="0" w:color="auto"/>
        <w:left w:val="none" w:sz="0" w:space="0" w:color="auto"/>
        <w:bottom w:val="none" w:sz="0" w:space="0" w:color="auto"/>
        <w:right w:val="none" w:sz="0" w:space="0" w:color="auto"/>
      </w:divBdr>
    </w:div>
    <w:div w:id="892547400">
      <w:bodyDiv w:val="1"/>
      <w:marLeft w:val="0"/>
      <w:marRight w:val="0"/>
      <w:marTop w:val="0"/>
      <w:marBottom w:val="0"/>
      <w:divBdr>
        <w:top w:val="none" w:sz="0" w:space="0" w:color="auto"/>
        <w:left w:val="none" w:sz="0" w:space="0" w:color="auto"/>
        <w:bottom w:val="none" w:sz="0" w:space="0" w:color="auto"/>
        <w:right w:val="none" w:sz="0" w:space="0" w:color="auto"/>
      </w:divBdr>
    </w:div>
    <w:div w:id="893738363">
      <w:bodyDiv w:val="1"/>
      <w:marLeft w:val="0"/>
      <w:marRight w:val="0"/>
      <w:marTop w:val="0"/>
      <w:marBottom w:val="0"/>
      <w:divBdr>
        <w:top w:val="none" w:sz="0" w:space="0" w:color="auto"/>
        <w:left w:val="none" w:sz="0" w:space="0" w:color="auto"/>
        <w:bottom w:val="none" w:sz="0" w:space="0" w:color="auto"/>
        <w:right w:val="none" w:sz="0" w:space="0" w:color="auto"/>
      </w:divBdr>
    </w:div>
    <w:div w:id="899903869">
      <w:bodyDiv w:val="1"/>
      <w:marLeft w:val="0"/>
      <w:marRight w:val="0"/>
      <w:marTop w:val="0"/>
      <w:marBottom w:val="0"/>
      <w:divBdr>
        <w:top w:val="none" w:sz="0" w:space="0" w:color="auto"/>
        <w:left w:val="none" w:sz="0" w:space="0" w:color="auto"/>
        <w:bottom w:val="none" w:sz="0" w:space="0" w:color="auto"/>
        <w:right w:val="none" w:sz="0" w:space="0" w:color="auto"/>
      </w:divBdr>
    </w:div>
    <w:div w:id="901793338">
      <w:bodyDiv w:val="1"/>
      <w:marLeft w:val="0"/>
      <w:marRight w:val="0"/>
      <w:marTop w:val="0"/>
      <w:marBottom w:val="0"/>
      <w:divBdr>
        <w:top w:val="none" w:sz="0" w:space="0" w:color="auto"/>
        <w:left w:val="none" w:sz="0" w:space="0" w:color="auto"/>
        <w:bottom w:val="none" w:sz="0" w:space="0" w:color="auto"/>
        <w:right w:val="none" w:sz="0" w:space="0" w:color="auto"/>
      </w:divBdr>
    </w:div>
    <w:div w:id="909123011">
      <w:bodyDiv w:val="1"/>
      <w:marLeft w:val="0"/>
      <w:marRight w:val="0"/>
      <w:marTop w:val="0"/>
      <w:marBottom w:val="0"/>
      <w:divBdr>
        <w:top w:val="none" w:sz="0" w:space="0" w:color="auto"/>
        <w:left w:val="none" w:sz="0" w:space="0" w:color="auto"/>
        <w:bottom w:val="none" w:sz="0" w:space="0" w:color="auto"/>
        <w:right w:val="none" w:sz="0" w:space="0" w:color="auto"/>
      </w:divBdr>
    </w:div>
    <w:div w:id="937100611">
      <w:bodyDiv w:val="1"/>
      <w:marLeft w:val="0"/>
      <w:marRight w:val="0"/>
      <w:marTop w:val="0"/>
      <w:marBottom w:val="0"/>
      <w:divBdr>
        <w:top w:val="none" w:sz="0" w:space="0" w:color="auto"/>
        <w:left w:val="none" w:sz="0" w:space="0" w:color="auto"/>
        <w:bottom w:val="none" w:sz="0" w:space="0" w:color="auto"/>
        <w:right w:val="none" w:sz="0" w:space="0" w:color="auto"/>
      </w:divBdr>
    </w:div>
    <w:div w:id="959650004">
      <w:bodyDiv w:val="1"/>
      <w:marLeft w:val="0"/>
      <w:marRight w:val="0"/>
      <w:marTop w:val="0"/>
      <w:marBottom w:val="0"/>
      <w:divBdr>
        <w:top w:val="none" w:sz="0" w:space="0" w:color="auto"/>
        <w:left w:val="none" w:sz="0" w:space="0" w:color="auto"/>
        <w:bottom w:val="none" w:sz="0" w:space="0" w:color="auto"/>
        <w:right w:val="none" w:sz="0" w:space="0" w:color="auto"/>
      </w:divBdr>
    </w:div>
    <w:div w:id="971329728">
      <w:bodyDiv w:val="1"/>
      <w:marLeft w:val="0"/>
      <w:marRight w:val="0"/>
      <w:marTop w:val="0"/>
      <w:marBottom w:val="0"/>
      <w:divBdr>
        <w:top w:val="none" w:sz="0" w:space="0" w:color="auto"/>
        <w:left w:val="none" w:sz="0" w:space="0" w:color="auto"/>
        <w:bottom w:val="none" w:sz="0" w:space="0" w:color="auto"/>
        <w:right w:val="none" w:sz="0" w:space="0" w:color="auto"/>
      </w:divBdr>
    </w:div>
    <w:div w:id="1005519738">
      <w:bodyDiv w:val="1"/>
      <w:marLeft w:val="0"/>
      <w:marRight w:val="0"/>
      <w:marTop w:val="0"/>
      <w:marBottom w:val="0"/>
      <w:divBdr>
        <w:top w:val="none" w:sz="0" w:space="0" w:color="auto"/>
        <w:left w:val="none" w:sz="0" w:space="0" w:color="auto"/>
        <w:bottom w:val="none" w:sz="0" w:space="0" w:color="auto"/>
        <w:right w:val="none" w:sz="0" w:space="0" w:color="auto"/>
      </w:divBdr>
    </w:div>
    <w:div w:id="1010908940">
      <w:bodyDiv w:val="1"/>
      <w:marLeft w:val="0"/>
      <w:marRight w:val="0"/>
      <w:marTop w:val="0"/>
      <w:marBottom w:val="0"/>
      <w:divBdr>
        <w:top w:val="none" w:sz="0" w:space="0" w:color="auto"/>
        <w:left w:val="none" w:sz="0" w:space="0" w:color="auto"/>
        <w:bottom w:val="none" w:sz="0" w:space="0" w:color="auto"/>
        <w:right w:val="none" w:sz="0" w:space="0" w:color="auto"/>
      </w:divBdr>
    </w:div>
    <w:div w:id="1014571780">
      <w:bodyDiv w:val="1"/>
      <w:marLeft w:val="0"/>
      <w:marRight w:val="0"/>
      <w:marTop w:val="0"/>
      <w:marBottom w:val="0"/>
      <w:divBdr>
        <w:top w:val="none" w:sz="0" w:space="0" w:color="auto"/>
        <w:left w:val="none" w:sz="0" w:space="0" w:color="auto"/>
        <w:bottom w:val="none" w:sz="0" w:space="0" w:color="auto"/>
        <w:right w:val="none" w:sz="0" w:space="0" w:color="auto"/>
      </w:divBdr>
    </w:div>
    <w:div w:id="1017346929">
      <w:bodyDiv w:val="1"/>
      <w:marLeft w:val="0"/>
      <w:marRight w:val="0"/>
      <w:marTop w:val="0"/>
      <w:marBottom w:val="0"/>
      <w:divBdr>
        <w:top w:val="none" w:sz="0" w:space="0" w:color="auto"/>
        <w:left w:val="none" w:sz="0" w:space="0" w:color="auto"/>
        <w:bottom w:val="none" w:sz="0" w:space="0" w:color="auto"/>
        <w:right w:val="none" w:sz="0" w:space="0" w:color="auto"/>
      </w:divBdr>
      <w:divsChild>
        <w:div w:id="343872152">
          <w:marLeft w:val="446"/>
          <w:marRight w:val="0"/>
          <w:marTop w:val="0"/>
          <w:marBottom w:val="0"/>
          <w:divBdr>
            <w:top w:val="none" w:sz="0" w:space="0" w:color="auto"/>
            <w:left w:val="none" w:sz="0" w:space="0" w:color="auto"/>
            <w:bottom w:val="none" w:sz="0" w:space="0" w:color="auto"/>
            <w:right w:val="none" w:sz="0" w:space="0" w:color="auto"/>
          </w:divBdr>
        </w:div>
        <w:div w:id="446698863">
          <w:marLeft w:val="446"/>
          <w:marRight w:val="0"/>
          <w:marTop w:val="0"/>
          <w:marBottom w:val="0"/>
          <w:divBdr>
            <w:top w:val="none" w:sz="0" w:space="0" w:color="auto"/>
            <w:left w:val="none" w:sz="0" w:space="0" w:color="auto"/>
            <w:bottom w:val="none" w:sz="0" w:space="0" w:color="auto"/>
            <w:right w:val="none" w:sz="0" w:space="0" w:color="auto"/>
          </w:divBdr>
        </w:div>
        <w:div w:id="1529492101">
          <w:marLeft w:val="446"/>
          <w:marRight w:val="0"/>
          <w:marTop w:val="0"/>
          <w:marBottom w:val="0"/>
          <w:divBdr>
            <w:top w:val="none" w:sz="0" w:space="0" w:color="auto"/>
            <w:left w:val="none" w:sz="0" w:space="0" w:color="auto"/>
            <w:bottom w:val="none" w:sz="0" w:space="0" w:color="auto"/>
            <w:right w:val="none" w:sz="0" w:space="0" w:color="auto"/>
          </w:divBdr>
        </w:div>
        <w:div w:id="1393968230">
          <w:marLeft w:val="446"/>
          <w:marRight w:val="0"/>
          <w:marTop w:val="0"/>
          <w:marBottom w:val="0"/>
          <w:divBdr>
            <w:top w:val="none" w:sz="0" w:space="0" w:color="auto"/>
            <w:left w:val="none" w:sz="0" w:space="0" w:color="auto"/>
            <w:bottom w:val="none" w:sz="0" w:space="0" w:color="auto"/>
            <w:right w:val="none" w:sz="0" w:space="0" w:color="auto"/>
          </w:divBdr>
        </w:div>
        <w:div w:id="1665621271">
          <w:marLeft w:val="446"/>
          <w:marRight w:val="0"/>
          <w:marTop w:val="0"/>
          <w:marBottom w:val="0"/>
          <w:divBdr>
            <w:top w:val="none" w:sz="0" w:space="0" w:color="auto"/>
            <w:left w:val="none" w:sz="0" w:space="0" w:color="auto"/>
            <w:bottom w:val="none" w:sz="0" w:space="0" w:color="auto"/>
            <w:right w:val="none" w:sz="0" w:space="0" w:color="auto"/>
          </w:divBdr>
        </w:div>
        <w:div w:id="1271468966">
          <w:marLeft w:val="446"/>
          <w:marRight w:val="0"/>
          <w:marTop w:val="0"/>
          <w:marBottom w:val="0"/>
          <w:divBdr>
            <w:top w:val="none" w:sz="0" w:space="0" w:color="auto"/>
            <w:left w:val="none" w:sz="0" w:space="0" w:color="auto"/>
            <w:bottom w:val="none" w:sz="0" w:space="0" w:color="auto"/>
            <w:right w:val="none" w:sz="0" w:space="0" w:color="auto"/>
          </w:divBdr>
        </w:div>
        <w:div w:id="445197727">
          <w:marLeft w:val="446"/>
          <w:marRight w:val="0"/>
          <w:marTop w:val="0"/>
          <w:marBottom w:val="0"/>
          <w:divBdr>
            <w:top w:val="none" w:sz="0" w:space="0" w:color="auto"/>
            <w:left w:val="none" w:sz="0" w:space="0" w:color="auto"/>
            <w:bottom w:val="none" w:sz="0" w:space="0" w:color="auto"/>
            <w:right w:val="none" w:sz="0" w:space="0" w:color="auto"/>
          </w:divBdr>
        </w:div>
      </w:divsChild>
    </w:div>
    <w:div w:id="1038167958">
      <w:bodyDiv w:val="1"/>
      <w:marLeft w:val="0"/>
      <w:marRight w:val="0"/>
      <w:marTop w:val="0"/>
      <w:marBottom w:val="0"/>
      <w:divBdr>
        <w:top w:val="none" w:sz="0" w:space="0" w:color="auto"/>
        <w:left w:val="none" w:sz="0" w:space="0" w:color="auto"/>
        <w:bottom w:val="none" w:sz="0" w:space="0" w:color="auto"/>
        <w:right w:val="none" w:sz="0" w:space="0" w:color="auto"/>
      </w:divBdr>
    </w:div>
    <w:div w:id="1066414777">
      <w:bodyDiv w:val="1"/>
      <w:marLeft w:val="0"/>
      <w:marRight w:val="0"/>
      <w:marTop w:val="0"/>
      <w:marBottom w:val="0"/>
      <w:divBdr>
        <w:top w:val="none" w:sz="0" w:space="0" w:color="auto"/>
        <w:left w:val="none" w:sz="0" w:space="0" w:color="auto"/>
        <w:bottom w:val="none" w:sz="0" w:space="0" w:color="auto"/>
        <w:right w:val="none" w:sz="0" w:space="0" w:color="auto"/>
      </w:divBdr>
    </w:div>
    <w:div w:id="1066801879">
      <w:bodyDiv w:val="1"/>
      <w:marLeft w:val="0"/>
      <w:marRight w:val="0"/>
      <w:marTop w:val="0"/>
      <w:marBottom w:val="0"/>
      <w:divBdr>
        <w:top w:val="none" w:sz="0" w:space="0" w:color="auto"/>
        <w:left w:val="none" w:sz="0" w:space="0" w:color="auto"/>
        <w:bottom w:val="none" w:sz="0" w:space="0" w:color="auto"/>
        <w:right w:val="none" w:sz="0" w:space="0" w:color="auto"/>
      </w:divBdr>
    </w:div>
    <w:div w:id="1091202112">
      <w:bodyDiv w:val="1"/>
      <w:marLeft w:val="0"/>
      <w:marRight w:val="0"/>
      <w:marTop w:val="0"/>
      <w:marBottom w:val="0"/>
      <w:divBdr>
        <w:top w:val="none" w:sz="0" w:space="0" w:color="auto"/>
        <w:left w:val="none" w:sz="0" w:space="0" w:color="auto"/>
        <w:bottom w:val="none" w:sz="0" w:space="0" w:color="auto"/>
        <w:right w:val="none" w:sz="0" w:space="0" w:color="auto"/>
      </w:divBdr>
    </w:div>
    <w:div w:id="1094204844">
      <w:bodyDiv w:val="1"/>
      <w:marLeft w:val="0"/>
      <w:marRight w:val="0"/>
      <w:marTop w:val="0"/>
      <w:marBottom w:val="0"/>
      <w:divBdr>
        <w:top w:val="none" w:sz="0" w:space="0" w:color="auto"/>
        <w:left w:val="none" w:sz="0" w:space="0" w:color="auto"/>
        <w:bottom w:val="none" w:sz="0" w:space="0" w:color="auto"/>
        <w:right w:val="none" w:sz="0" w:space="0" w:color="auto"/>
      </w:divBdr>
    </w:div>
    <w:div w:id="1101343115">
      <w:bodyDiv w:val="1"/>
      <w:marLeft w:val="0"/>
      <w:marRight w:val="0"/>
      <w:marTop w:val="0"/>
      <w:marBottom w:val="0"/>
      <w:divBdr>
        <w:top w:val="none" w:sz="0" w:space="0" w:color="auto"/>
        <w:left w:val="none" w:sz="0" w:space="0" w:color="auto"/>
        <w:bottom w:val="none" w:sz="0" w:space="0" w:color="auto"/>
        <w:right w:val="none" w:sz="0" w:space="0" w:color="auto"/>
      </w:divBdr>
    </w:div>
    <w:div w:id="1125583230">
      <w:bodyDiv w:val="1"/>
      <w:marLeft w:val="0"/>
      <w:marRight w:val="0"/>
      <w:marTop w:val="0"/>
      <w:marBottom w:val="0"/>
      <w:divBdr>
        <w:top w:val="none" w:sz="0" w:space="0" w:color="auto"/>
        <w:left w:val="none" w:sz="0" w:space="0" w:color="auto"/>
        <w:bottom w:val="none" w:sz="0" w:space="0" w:color="auto"/>
        <w:right w:val="none" w:sz="0" w:space="0" w:color="auto"/>
      </w:divBdr>
    </w:div>
    <w:div w:id="1129392844">
      <w:bodyDiv w:val="1"/>
      <w:marLeft w:val="0"/>
      <w:marRight w:val="0"/>
      <w:marTop w:val="0"/>
      <w:marBottom w:val="0"/>
      <w:divBdr>
        <w:top w:val="none" w:sz="0" w:space="0" w:color="auto"/>
        <w:left w:val="none" w:sz="0" w:space="0" w:color="auto"/>
        <w:bottom w:val="none" w:sz="0" w:space="0" w:color="auto"/>
        <w:right w:val="none" w:sz="0" w:space="0" w:color="auto"/>
      </w:divBdr>
    </w:div>
    <w:div w:id="1131895916">
      <w:bodyDiv w:val="1"/>
      <w:marLeft w:val="0"/>
      <w:marRight w:val="0"/>
      <w:marTop w:val="0"/>
      <w:marBottom w:val="0"/>
      <w:divBdr>
        <w:top w:val="none" w:sz="0" w:space="0" w:color="auto"/>
        <w:left w:val="none" w:sz="0" w:space="0" w:color="auto"/>
        <w:bottom w:val="none" w:sz="0" w:space="0" w:color="auto"/>
        <w:right w:val="none" w:sz="0" w:space="0" w:color="auto"/>
      </w:divBdr>
    </w:div>
    <w:div w:id="1140345205">
      <w:bodyDiv w:val="1"/>
      <w:marLeft w:val="0"/>
      <w:marRight w:val="0"/>
      <w:marTop w:val="0"/>
      <w:marBottom w:val="0"/>
      <w:divBdr>
        <w:top w:val="none" w:sz="0" w:space="0" w:color="auto"/>
        <w:left w:val="none" w:sz="0" w:space="0" w:color="auto"/>
        <w:bottom w:val="none" w:sz="0" w:space="0" w:color="auto"/>
        <w:right w:val="none" w:sz="0" w:space="0" w:color="auto"/>
      </w:divBdr>
    </w:div>
    <w:div w:id="1141842920">
      <w:bodyDiv w:val="1"/>
      <w:marLeft w:val="0"/>
      <w:marRight w:val="0"/>
      <w:marTop w:val="0"/>
      <w:marBottom w:val="0"/>
      <w:divBdr>
        <w:top w:val="none" w:sz="0" w:space="0" w:color="auto"/>
        <w:left w:val="none" w:sz="0" w:space="0" w:color="auto"/>
        <w:bottom w:val="none" w:sz="0" w:space="0" w:color="auto"/>
        <w:right w:val="none" w:sz="0" w:space="0" w:color="auto"/>
      </w:divBdr>
    </w:div>
    <w:div w:id="1190995892">
      <w:bodyDiv w:val="1"/>
      <w:marLeft w:val="0"/>
      <w:marRight w:val="0"/>
      <w:marTop w:val="0"/>
      <w:marBottom w:val="0"/>
      <w:divBdr>
        <w:top w:val="none" w:sz="0" w:space="0" w:color="auto"/>
        <w:left w:val="none" w:sz="0" w:space="0" w:color="auto"/>
        <w:bottom w:val="none" w:sz="0" w:space="0" w:color="auto"/>
        <w:right w:val="none" w:sz="0" w:space="0" w:color="auto"/>
      </w:divBdr>
    </w:div>
    <w:div w:id="1203251809">
      <w:bodyDiv w:val="1"/>
      <w:marLeft w:val="0"/>
      <w:marRight w:val="0"/>
      <w:marTop w:val="0"/>
      <w:marBottom w:val="0"/>
      <w:divBdr>
        <w:top w:val="none" w:sz="0" w:space="0" w:color="auto"/>
        <w:left w:val="none" w:sz="0" w:space="0" w:color="auto"/>
        <w:bottom w:val="none" w:sz="0" w:space="0" w:color="auto"/>
        <w:right w:val="none" w:sz="0" w:space="0" w:color="auto"/>
      </w:divBdr>
    </w:div>
    <w:div w:id="1215309835">
      <w:bodyDiv w:val="1"/>
      <w:marLeft w:val="0"/>
      <w:marRight w:val="0"/>
      <w:marTop w:val="0"/>
      <w:marBottom w:val="0"/>
      <w:divBdr>
        <w:top w:val="none" w:sz="0" w:space="0" w:color="auto"/>
        <w:left w:val="none" w:sz="0" w:space="0" w:color="auto"/>
        <w:bottom w:val="none" w:sz="0" w:space="0" w:color="auto"/>
        <w:right w:val="none" w:sz="0" w:space="0" w:color="auto"/>
      </w:divBdr>
    </w:div>
    <w:div w:id="1215387750">
      <w:bodyDiv w:val="1"/>
      <w:marLeft w:val="0"/>
      <w:marRight w:val="0"/>
      <w:marTop w:val="0"/>
      <w:marBottom w:val="0"/>
      <w:divBdr>
        <w:top w:val="none" w:sz="0" w:space="0" w:color="auto"/>
        <w:left w:val="none" w:sz="0" w:space="0" w:color="auto"/>
        <w:bottom w:val="none" w:sz="0" w:space="0" w:color="auto"/>
        <w:right w:val="none" w:sz="0" w:space="0" w:color="auto"/>
      </w:divBdr>
    </w:div>
    <w:div w:id="1231430805">
      <w:bodyDiv w:val="1"/>
      <w:marLeft w:val="0"/>
      <w:marRight w:val="0"/>
      <w:marTop w:val="0"/>
      <w:marBottom w:val="0"/>
      <w:divBdr>
        <w:top w:val="none" w:sz="0" w:space="0" w:color="auto"/>
        <w:left w:val="none" w:sz="0" w:space="0" w:color="auto"/>
        <w:bottom w:val="none" w:sz="0" w:space="0" w:color="auto"/>
        <w:right w:val="none" w:sz="0" w:space="0" w:color="auto"/>
      </w:divBdr>
    </w:div>
    <w:div w:id="1240670836">
      <w:bodyDiv w:val="1"/>
      <w:marLeft w:val="0"/>
      <w:marRight w:val="0"/>
      <w:marTop w:val="0"/>
      <w:marBottom w:val="0"/>
      <w:divBdr>
        <w:top w:val="none" w:sz="0" w:space="0" w:color="auto"/>
        <w:left w:val="none" w:sz="0" w:space="0" w:color="auto"/>
        <w:bottom w:val="none" w:sz="0" w:space="0" w:color="auto"/>
        <w:right w:val="none" w:sz="0" w:space="0" w:color="auto"/>
      </w:divBdr>
    </w:div>
    <w:div w:id="1274288018">
      <w:bodyDiv w:val="1"/>
      <w:marLeft w:val="0"/>
      <w:marRight w:val="0"/>
      <w:marTop w:val="0"/>
      <w:marBottom w:val="0"/>
      <w:divBdr>
        <w:top w:val="none" w:sz="0" w:space="0" w:color="auto"/>
        <w:left w:val="none" w:sz="0" w:space="0" w:color="auto"/>
        <w:bottom w:val="none" w:sz="0" w:space="0" w:color="auto"/>
        <w:right w:val="none" w:sz="0" w:space="0" w:color="auto"/>
      </w:divBdr>
    </w:div>
    <w:div w:id="1280641948">
      <w:bodyDiv w:val="1"/>
      <w:marLeft w:val="0"/>
      <w:marRight w:val="0"/>
      <w:marTop w:val="0"/>
      <w:marBottom w:val="0"/>
      <w:divBdr>
        <w:top w:val="none" w:sz="0" w:space="0" w:color="auto"/>
        <w:left w:val="none" w:sz="0" w:space="0" w:color="auto"/>
        <w:bottom w:val="none" w:sz="0" w:space="0" w:color="auto"/>
        <w:right w:val="none" w:sz="0" w:space="0" w:color="auto"/>
      </w:divBdr>
    </w:div>
    <w:div w:id="1282373573">
      <w:bodyDiv w:val="1"/>
      <w:marLeft w:val="0"/>
      <w:marRight w:val="0"/>
      <w:marTop w:val="0"/>
      <w:marBottom w:val="0"/>
      <w:divBdr>
        <w:top w:val="none" w:sz="0" w:space="0" w:color="auto"/>
        <w:left w:val="none" w:sz="0" w:space="0" w:color="auto"/>
        <w:bottom w:val="none" w:sz="0" w:space="0" w:color="auto"/>
        <w:right w:val="none" w:sz="0" w:space="0" w:color="auto"/>
      </w:divBdr>
    </w:div>
    <w:div w:id="1293973442">
      <w:bodyDiv w:val="1"/>
      <w:marLeft w:val="0"/>
      <w:marRight w:val="0"/>
      <w:marTop w:val="0"/>
      <w:marBottom w:val="0"/>
      <w:divBdr>
        <w:top w:val="none" w:sz="0" w:space="0" w:color="auto"/>
        <w:left w:val="none" w:sz="0" w:space="0" w:color="auto"/>
        <w:bottom w:val="none" w:sz="0" w:space="0" w:color="auto"/>
        <w:right w:val="none" w:sz="0" w:space="0" w:color="auto"/>
      </w:divBdr>
    </w:div>
    <w:div w:id="1300181953">
      <w:bodyDiv w:val="1"/>
      <w:marLeft w:val="0"/>
      <w:marRight w:val="0"/>
      <w:marTop w:val="0"/>
      <w:marBottom w:val="0"/>
      <w:divBdr>
        <w:top w:val="none" w:sz="0" w:space="0" w:color="auto"/>
        <w:left w:val="none" w:sz="0" w:space="0" w:color="auto"/>
        <w:bottom w:val="none" w:sz="0" w:space="0" w:color="auto"/>
        <w:right w:val="none" w:sz="0" w:space="0" w:color="auto"/>
      </w:divBdr>
    </w:div>
    <w:div w:id="1352534096">
      <w:bodyDiv w:val="1"/>
      <w:marLeft w:val="0"/>
      <w:marRight w:val="0"/>
      <w:marTop w:val="0"/>
      <w:marBottom w:val="0"/>
      <w:divBdr>
        <w:top w:val="none" w:sz="0" w:space="0" w:color="auto"/>
        <w:left w:val="none" w:sz="0" w:space="0" w:color="auto"/>
        <w:bottom w:val="none" w:sz="0" w:space="0" w:color="auto"/>
        <w:right w:val="none" w:sz="0" w:space="0" w:color="auto"/>
      </w:divBdr>
    </w:div>
    <w:div w:id="1362433970">
      <w:bodyDiv w:val="1"/>
      <w:marLeft w:val="0"/>
      <w:marRight w:val="0"/>
      <w:marTop w:val="0"/>
      <w:marBottom w:val="0"/>
      <w:divBdr>
        <w:top w:val="none" w:sz="0" w:space="0" w:color="auto"/>
        <w:left w:val="none" w:sz="0" w:space="0" w:color="auto"/>
        <w:bottom w:val="none" w:sz="0" w:space="0" w:color="auto"/>
        <w:right w:val="none" w:sz="0" w:space="0" w:color="auto"/>
      </w:divBdr>
    </w:div>
    <w:div w:id="1386373041">
      <w:bodyDiv w:val="1"/>
      <w:marLeft w:val="0"/>
      <w:marRight w:val="0"/>
      <w:marTop w:val="0"/>
      <w:marBottom w:val="0"/>
      <w:divBdr>
        <w:top w:val="none" w:sz="0" w:space="0" w:color="auto"/>
        <w:left w:val="none" w:sz="0" w:space="0" w:color="auto"/>
        <w:bottom w:val="none" w:sz="0" w:space="0" w:color="auto"/>
        <w:right w:val="none" w:sz="0" w:space="0" w:color="auto"/>
      </w:divBdr>
    </w:div>
    <w:div w:id="1389761718">
      <w:bodyDiv w:val="1"/>
      <w:marLeft w:val="0"/>
      <w:marRight w:val="0"/>
      <w:marTop w:val="0"/>
      <w:marBottom w:val="0"/>
      <w:divBdr>
        <w:top w:val="none" w:sz="0" w:space="0" w:color="auto"/>
        <w:left w:val="none" w:sz="0" w:space="0" w:color="auto"/>
        <w:bottom w:val="none" w:sz="0" w:space="0" w:color="auto"/>
        <w:right w:val="none" w:sz="0" w:space="0" w:color="auto"/>
      </w:divBdr>
    </w:div>
    <w:div w:id="1414549707">
      <w:bodyDiv w:val="1"/>
      <w:marLeft w:val="0"/>
      <w:marRight w:val="0"/>
      <w:marTop w:val="0"/>
      <w:marBottom w:val="0"/>
      <w:divBdr>
        <w:top w:val="none" w:sz="0" w:space="0" w:color="auto"/>
        <w:left w:val="none" w:sz="0" w:space="0" w:color="auto"/>
        <w:bottom w:val="none" w:sz="0" w:space="0" w:color="auto"/>
        <w:right w:val="none" w:sz="0" w:space="0" w:color="auto"/>
      </w:divBdr>
    </w:div>
    <w:div w:id="1415929673">
      <w:bodyDiv w:val="1"/>
      <w:marLeft w:val="0"/>
      <w:marRight w:val="0"/>
      <w:marTop w:val="0"/>
      <w:marBottom w:val="0"/>
      <w:divBdr>
        <w:top w:val="none" w:sz="0" w:space="0" w:color="auto"/>
        <w:left w:val="none" w:sz="0" w:space="0" w:color="auto"/>
        <w:bottom w:val="none" w:sz="0" w:space="0" w:color="auto"/>
        <w:right w:val="none" w:sz="0" w:space="0" w:color="auto"/>
      </w:divBdr>
    </w:div>
    <w:div w:id="1420521423">
      <w:bodyDiv w:val="1"/>
      <w:marLeft w:val="0"/>
      <w:marRight w:val="0"/>
      <w:marTop w:val="0"/>
      <w:marBottom w:val="0"/>
      <w:divBdr>
        <w:top w:val="none" w:sz="0" w:space="0" w:color="auto"/>
        <w:left w:val="none" w:sz="0" w:space="0" w:color="auto"/>
        <w:bottom w:val="none" w:sz="0" w:space="0" w:color="auto"/>
        <w:right w:val="none" w:sz="0" w:space="0" w:color="auto"/>
      </w:divBdr>
    </w:div>
    <w:div w:id="1426877490">
      <w:bodyDiv w:val="1"/>
      <w:marLeft w:val="0"/>
      <w:marRight w:val="0"/>
      <w:marTop w:val="0"/>
      <w:marBottom w:val="0"/>
      <w:divBdr>
        <w:top w:val="none" w:sz="0" w:space="0" w:color="auto"/>
        <w:left w:val="none" w:sz="0" w:space="0" w:color="auto"/>
        <w:bottom w:val="none" w:sz="0" w:space="0" w:color="auto"/>
        <w:right w:val="none" w:sz="0" w:space="0" w:color="auto"/>
      </w:divBdr>
    </w:div>
    <w:div w:id="1448625624">
      <w:bodyDiv w:val="1"/>
      <w:marLeft w:val="0"/>
      <w:marRight w:val="0"/>
      <w:marTop w:val="0"/>
      <w:marBottom w:val="0"/>
      <w:divBdr>
        <w:top w:val="none" w:sz="0" w:space="0" w:color="auto"/>
        <w:left w:val="none" w:sz="0" w:space="0" w:color="auto"/>
        <w:bottom w:val="none" w:sz="0" w:space="0" w:color="auto"/>
        <w:right w:val="none" w:sz="0" w:space="0" w:color="auto"/>
      </w:divBdr>
    </w:div>
    <w:div w:id="1450514027">
      <w:bodyDiv w:val="1"/>
      <w:marLeft w:val="0"/>
      <w:marRight w:val="0"/>
      <w:marTop w:val="0"/>
      <w:marBottom w:val="0"/>
      <w:divBdr>
        <w:top w:val="none" w:sz="0" w:space="0" w:color="auto"/>
        <w:left w:val="none" w:sz="0" w:space="0" w:color="auto"/>
        <w:bottom w:val="none" w:sz="0" w:space="0" w:color="auto"/>
        <w:right w:val="none" w:sz="0" w:space="0" w:color="auto"/>
      </w:divBdr>
    </w:div>
    <w:div w:id="1484618220">
      <w:bodyDiv w:val="1"/>
      <w:marLeft w:val="0"/>
      <w:marRight w:val="0"/>
      <w:marTop w:val="0"/>
      <w:marBottom w:val="0"/>
      <w:divBdr>
        <w:top w:val="none" w:sz="0" w:space="0" w:color="auto"/>
        <w:left w:val="none" w:sz="0" w:space="0" w:color="auto"/>
        <w:bottom w:val="none" w:sz="0" w:space="0" w:color="auto"/>
        <w:right w:val="none" w:sz="0" w:space="0" w:color="auto"/>
      </w:divBdr>
    </w:div>
    <w:div w:id="1492405963">
      <w:bodyDiv w:val="1"/>
      <w:marLeft w:val="0"/>
      <w:marRight w:val="0"/>
      <w:marTop w:val="0"/>
      <w:marBottom w:val="0"/>
      <w:divBdr>
        <w:top w:val="none" w:sz="0" w:space="0" w:color="auto"/>
        <w:left w:val="none" w:sz="0" w:space="0" w:color="auto"/>
        <w:bottom w:val="none" w:sz="0" w:space="0" w:color="auto"/>
        <w:right w:val="none" w:sz="0" w:space="0" w:color="auto"/>
      </w:divBdr>
      <w:divsChild>
        <w:div w:id="1361856880">
          <w:marLeft w:val="0"/>
          <w:marRight w:val="0"/>
          <w:marTop w:val="0"/>
          <w:marBottom w:val="0"/>
          <w:divBdr>
            <w:top w:val="none" w:sz="0" w:space="0" w:color="auto"/>
            <w:left w:val="none" w:sz="0" w:space="0" w:color="auto"/>
            <w:bottom w:val="none" w:sz="0" w:space="0" w:color="auto"/>
            <w:right w:val="none" w:sz="0" w:space="0" w:color="auto"/>
          </w:divBdr>
          <w:divsChild>
            <w:div w:id="1754468278">
              <w:marLeft w:val="3000"/>
              <w:marRight w:val="0"/>
              <w:marTop w:val="0"/>
              <w:marBottom w:val="0"/>
              <w:divBdr>
                <w:top w:val="none" w:sz="0" w:space="0" w:color="auto"/>
                <w:left w:val="none" w:sz="0" w:space="0" w:color="auto"/>
                <w:bottom w:val="none" w:sz="0" w:space="0" w:color="auto"/>
                <w:right w:val="none" w:sz="0" w:space="0" w:color="auto"/>
              </w:divBdr>
              <w:divsChild>
                <w:div w:id="1643654547">
                  <w:marLeft w:val="0"/>
                  <w:marRight w:val="0"/>
                  <w:marTop w:val="0"/>
                  <w:marBottom w:val="0"/>
                  <w:divBdr>
                    <w:top w:val="none" w:sz="0" w:space="0" w:color="auto"/>
                    <w:left w:val="none" w:sz="0" w:space="0" w:color="auto"/>
                    <w:bottom w:val="none" w:sz="0" w:space="0" w:color="auto"/>
                    <w:right w:val="none" w:sz="0" w:space="0" w:color="auto"/>
                  </w:divBdr>
                  <w:divsChild>
                    <w:div w:id="957875283">
                      <w:marLeft w:val="0"/>
                      <w:marRight w:val="0"/>
                      <w:marTop w:val="0"/>
                      <w:marBottom w:val="0"/>
                      <w:divBdr>
                        <w:top w:val="none" w:sz="0" w:space="0" w:color="auto"/>
                        <w:left w:val="none" w:sz="0" w:space="0" w:color="auto"/>
                        <w:bottom w:val="none" w:sz="0" w:space="0" w:color="auto"/>
                        <w:right w:val="none" w:sz="0" w:space="0" w:color="auto"/>
                      </w:divBdr>
                      <w:divsChild>
                        <w:div w:id="782843573">
                          <w:marLeft w:val="0"/>
                          <w:marRight w:val="0"/>
                          <w:marTop w:val="0"/>
                          <w:marBottom w:val="0"/>
                          <w:divBdr>
                            <w:top w:val="none" w:sz="0" w:space="0" w:color="auto"/>
                            <w:left w:val="none" w:sz="0" w:space="0" w:color="auto"/>
                            <w:bottom w:val="none" w:sz="0" w:space="0" w:color="auto"/>
                            <w:right w:val="none" w:sz="0" w:space="0" w:color="auto"/>
                          </w:divBdr>
                          <w:divsChild>
                            <w:div w:id="48843462">
                              <w:marLeft w:val="0"/>
                              <w:marRight w:val="0"/>
                              <w:marTop w:val="0"/>
                              <w:marBottom w:val="0"/>
                              <w:divBdr>
                                <w:top w:val="none" w:sz="0" w:space="0" w:color="auto"/>
                                <w:left w:val="none" w:sz="0" w:space="0" w:color="auto"/>
                                <w:bottom w:val="none" w:sz="0" w:space="0" w:color="auto"/>
                                <w:right w:val="none" w:sz="0" w:space="0" w:color="auto"/>
                              </w:divBdr>
                            </w:div>
                            <w:div w:id="317880889">
                              <w:marLeft w:val="0"/>
                              <w:marRight w:val="0"/>
                              <w:marTop w:val="0"/>
                              <w:marBottom w:val="0"/>
                              <w:divBdr>
                                <w:top w:val="none" w:sz="0" w:space="0" w:color="auto"/>
                                <w:left w:val="none" w:sz="0" w:space="0" w:color="auto"/>
                                <w:bottom w:val="none" w:sz="0" w:space="0" w:color="auto"/>
                                <w:right w:val="none" w:sz="0" w:space="0" w:color="auto"/>
                              </w:divBdr>
                            </w:div>
                            <w:div w:id="1353803540">
                              <w:marLeft w:val="0"/>
                              <w:marRight w:val="0"/>
                              <w:marTop w:val="0"/>
                              <w:marBottom w:val="0"/>
                              <w:divBdr>
                                <w:top w:val="none" w:sz="0" w:space="0" w:color="auto"/>
                                <w:left w:val="none" w:sz="0" w:space="0" w:color="auto"/>
                                <w:bottom w:val="none" w:sz="0" w:space="0" w:color="auto"/>
                                <w:right w:val="none" w:sz="0" w:space="0" w:color="auto"/>
                              </w:divBdr>
                            </w:div>
                            <w:div w:id="1873151787">
                              <w:marLeft w:val="0"/>
                              <w:marRight w:val="0"/>
                              <w:marTop w:val="0"/>
                              <w:marBottom w:val="0"/>
                              <w:divBdr>
                                <w:top w:val="none" w:sz="0" w:space="0" w:color="auto"/>
                                <w:left w:val="none" w:sz="0" w:space="0" w:color="auto"/>
                                <w:bottom w:val="none" w:sz="0" w:space="0" w:color="auto"/>
                                <w:right w:val="none" w:sz="0" w:space="0" w:color="auto"/>
                              </w:divBdr>
                            </w:div>
                            <w:div w:id="1879198078">
                              <w:marLeft w:val="0"/>
                              <w:marRight w:val="0"/>
                              <w:marTop w:val="0"/>
                              <w:marBottom w:val="0"/>
                              <w:divBdr>
                                <w:top w:val="none" w:sz="0" w:space="0" w:color="auto"/>
                                <w:left w:val="none" w:sz="0" w:space="0" w:color="auto"/>
                                <w:bottom w:val="none" w:sz="0" w:space="0" w:color="auto"/>
                                <w:right w:val="none" w:sz="0" w:space="0" w:color="auto"/>
                              </w:divBdr>
                            </w:div>
                            <w:div w:id="21330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986312">
      <w:bodyDiv w:val="1"/>
      <w:marLeft w:val="0"/>
      <w:marRight w:val="0"/>
      <w:marTop w:val="0"/>
      <w:marBottom w:val="0"/>
      <w:divBdr>
        <w:top w:val="none" w:sz="0" w:space="0" w:color="auto"/>
        <w:left w:val="none" w:sz="0" w:space="0" w:color="auto"/>
        <w:bottom w:val="none" w:sz="0" w:space="0" w:color="auto"/>
        <w:right w:val="none" w:sz="0" w:space="0" w:color="auto"/>
      </w:divBdr>
    </w:div>
    <w:div w:id="1509754052">
      <w:bodyDiv w:val="1"/>
      <w:marLeft w:val="0"/>
      <w:marRight w:val="0"/>
      <w:marTop w:val="0"/>
      <w:marBottom w:val="0"/>
      <w:divBdr>
        <w:top w:val="none" w:sz="0" w:space="0" w:color="auto"/>
        <w:left w:val="none" w:sz="0" w:space="0" w:color="auto"/>
        <w:bottom w:val="none" w:sz="0" w:space="0" w:color="auto"/>
        <w:right w:val="none" w:sz="0" w:space="0" w:color="auto"/>
      </w:divBdr>
    </w:div>
    <w:div w:id="1514109750">
      <w:bodyDiv w:val="1"/>
      <w:marLeft w:val="0"/>
      <w:marRight w:val="0"/>
      <w:marTop w:val="0"/>
      <w:marBottom w:val="0"/>
      <w:divBdr>
        <w:top w:val="none" w:sz="0" w:space="0" w:color="auto"/>
        <w:left w:val="none" w:sz="0" w:space="0" w:color="auto"/>
        <w:bottom w:val="none" w:sz="0" w:space="0" w:color="auto"/>
        <w:right w:val="none" w:sz="0" w:space="0" w:color="auto"/>
      </w:divBdr>
    </w:div>
    <w:div w:id="1534684952">
      <w:bodyDiv w:val="1"/>
      <w:marLeft w:val="0"/>
      <w:marRight w:val="0"/>
      <w:marTop w:val="0"/>
      <w:marBottom w:val="0"/>
      <w:divBdr>
        <w:top w:val="none" w:sz="0" w:space="0" w:color="auto"/>
        <w:left w:val="none" w:sz="0" w:space="0" w:color="auto"/>
        <w:bottom w:val="none" w:sz="0" w:space="0" w:color="auto"/>
        <w:right w:val="none" w:sz="0" w:space="0" w:color="auto"/>
      </w:divBdr>
    </w:div>
    <w:div w:id="1536187209">
      <w:bodyDiv w:val="1"/>
      <w:marLeft w:val="0"/>
      <w:marRight w:val="0"/>
      <w:marTop w:val="0"/>
      <w:marBottom w:val="0"/>
      <w:divBdr>
        <w:top w:val="none" w:sz="0" w:space="0" w:color="auto"/>
        <w:left w:val="none" w:sz="0" w:space="0" w:color="auto"/>
        <w:bottom w:val="none" w:sz="0" w:space="0" w:color="auto"/>
        <w:right w:val="none" w:sz="0" w:space="0" w:color="auto"/>
      </w:divBdr>
    </w:div>
    <w:div w:id="1566524771">
      <w:bodyDiv w:val="1"/>
      <w:marLeft w:val="0"/>
      <w:marRight w:val="0"/>
      <w:marTop w:val="0"/>
      <w:marBottom w:val="0"/>
      <w:divBdr>
        <w:top w:val="none" w:sz="0" w:space="0" w:color="auto"/>
        <w:left w:val="none" w:sz="0" w:space="0" w:color="auto"/>
        <w:bottom w:val="none" w:sz="0" w:space="0" w:color="auto"/>
        <w:right w:val="none" w:sz="0" w:space="0" w:color="auto"/>
      </w:divBdr>
    </w:div>
    <w:div w:id="1568297397">
      <w:bodyDiv w:val="1"/>
      <w:marLeft w:val="0"/>
      <w:marRight w:val="0"/>
      <w:marTop w:val="0"/>
      <w:marBottom w:val="0"/>
      <w:divBdr>
        <w:top w:val="none" w:sz="0" w:space="0" w:color="auto"/>
        <w:left w:val="none" w:sz="0" w:space="0" w:color="auto"/>
        <w:bottom w:val="none" w:sz="0" w:space="0" w:color="auto"/>
        <w:right w:val="none" w:sz="0" w:space="0" w:color="auto"/>
      </w:divBdr>
    </w:div>
    <w:div w:id="1574001983">
      <w:bodyDiv w:val="1"/>
      <w:marLeft w:val="0"/>
      <w:marRight w:val="0"/>
      <w:marTop w:val="0"/>
      <w:marBottom w:val="0"/>
      <w:divBdr>
        <w:top w:val="none" w:sz="0" w:space="0" w:color="auto"/>
        <w:left w:val="none" w:sz="0" w:space="0" w:color="auto"/>
        <w:bottom w:val="none" w:sz="0" w:space="0" w:color="auto"/>
        <w:right w:val="none" w:sz="0" w:space="0" w:color="auto"/>
      </w:divBdr>
    </w:div>
    <w:div w:id="1641643454">
      <w:bodyDiv w:val="1"/>
      <w:marLeft w:val="0"/>
      <w:marRight w:val="0"/>
      <w:marTop w:val="0"/>
      <w:marBottom w:val="0"/>
      <w:divBdr>
        <w:top w:val="none" w:sz="0" w:space="0" w:color="auto"/>
        <w:left w:val="none" w:sz="0" w:space="0" w:color="auto"/>
        <w:bottom w:val="none" w:sz="0" w:space="0" w:color="auto"/>
        <w:right w:val="none" w:sz="0" w:space="0" w:color="auto"/>
      </w:divBdr>
    </w:div>
    <w:div w:id="1646350192">
      <w:bodyDiv w:val="1"/>
      <w:marLeft w:val="0"/>
      <w:marRight w:val="0"/>
      <w:marTop w:val="0"/>
      <w:marBottom w:val="0"/>
      <w:divBdr>
        <w:top w:val="none" w:sz="0" w:space="0" w:color="auto"/>
        <w:left w:val="none" w:sz="0" w:space="0" w:color="auto"/>
        <w:bottom w:val="none" w:sz="0" w:space="0" w:color="auto"/>
        <w:right w:val="none" w:sz="0" w:space="0" w:color="auto"/>
      </w:divBdr>
    </w:div>
    <w:div w:id="1677535703">
      <w:bodyDiv w:val="1"/>
      <w:marLeft w:val="0"/>
      <w:marRight w:val="0"/>
      <w:marTop w:val="0"/>
      <w:marBottom w:val="0"/>
      <w:divBdr>
        <w:top w:val="none" w:sz="0" w:space="0" w:color="auto"/>
        <w:left w:val="none" w:sz="0" w:space="0" w:color="auto"/>
        <w:bottom w:val="none" w:sz="0" w:space="0" w:color="auto"/>
        <w:right w:val="none" w:sz="0" w:space="0" w:color="auto"/>
      </w:divBdr>
    </w:div>
    <w:div w:id="1677802961">
      <w:bodyDiv w:val="1"/>
      <w:marLeft w:val="0"/>
      <w:marRight w:val="0"/>
      <w:marTop w:val="0"/>
      <w:marBottom w:val="0"/>
      <w:divBdr>
        <w:top w:val="none" w:sz="0" w:space="0" w:color="auto"/>
        <w:left w:val="none" w:sz="0" w:space="0" w:color="auto"/>
        <w:bottom w:val="none" w:sz="0" w:space="0" w:color="auto"/>
        <w:right w:val="none" w:sz="0" w:space="0" w:color="auto"/>
      </w:divBdr>
    </w:div>
    <w:div w:id="1685133470">
      <w:bodyDiv w:val="1"/>
      <w:marLeft w:val="0"/>
      <w:marRight w:val="0"/>
      <w:marTop w:val="0"/>
      <w:marBottom w:val="0"/>
      <w:divBdr>
        <w:top w:val="none" w:sz="0" w:space="0" w:color="auto"/>
        <w:left w:val="none" w:sz="0" w:space="0" w:color="auto"/>
        <w:bottom w:val="none" w:sz="0" w:space="0" w:color="auto"/>
        <w:right w:val="none" w:sz="0" w:space="0" w:color="auto"/>
      </w:divBdr>
    </w:div>
    <w:div w:id="1688019339">
      <w:bodyDiv w:val="1"/>
      <w:marLeft w:val="0"/>
      <w:marRight w:val="0"/>
      <w:marTop w:val="0"/>
      <w:marBottom w:val="0"/>
      <w:divBdr>
        <w:top w:val="none" w:sz="0" w:space="0" w:color="auto"/>
        <w:left w:val="none" w:sz="0" w:space="0" w:color="auto"/>
        <w:bottom w:val="none" w:sz="0" w:space="0" w:color="auto"/>
        <w:right w:val="none" w:sz="0" w:space="0" w:color="auto"/>
      </w:divBdr>
    </w:div>
    <w:div w:id="1688827061">
      <w:bodyDiv w:val="1"/>
      <w:marLeft w:val="0"/>
      <w:marRight w:val="0"/>
      <w:marTop w:val="0"/>
      <w:marBottom w:val="0"/>
      <w:divBdr>
        <w:top w:val="none" w:sz="0" w:space="0" w:color="auto"/>
        <w:left w:val="none" w:sz="0" w:space="0" w:color="auto"/>
        <w:bottom w:val="none" w:sz="0" w:space="0" w:color="auto"/>
        <w:right w:val="none" w:sz="0" w:space="0" w:color="auto"/>
      </w:divBdr>
    </w:div>
    <w:div w:id="1694571664">
      <w:bodyDiv w:val="1"/>
      <w:marLeft w:val="0"/>
      <w:marRight w:val="0"/>
      <w:marTop w:val="0"/>
      <w:marBottom w:val="0"/>
      <w:divBdr>
        <w:top w:val="none" w:sz="0" w:space="0" w:color="auto"/>
        <w:left w:val="none" w:sz="0" w:space="0" w:color="auto"/>
        <w:bottom w:val="none" w:sz="0" w:space="0" w:color="auto"/>
        <w:right w:val="none" w:sz="0" w:space="0" w:color="auto"/>
      </w:divBdr>
    </w:div>
    <w:div w:id="1729108876">
      <w:bodyDiv w:val="1"/>
      <w:marLeft w:val="0"/>
      <w:marRight w:val="0"/>
      <w:marTop w:val="0"/>
      <w:marBottom w:val="0"/>
      <w:divBdr>
        <w:top w:val="none" w:sz="0" w:space="0" w:color="auto"/>
        <w:left w:val="none" w:sz="0" w:space="0" w:color="auto"/>
        <w:bottom w:val="none" w:sz="0" w:space="0" w:color="auto"/>
        <w:right w:val="none" w:sz="0" w:space="0" w:color="auto"/>
      </w:divBdr>
    </w:div>
    <w:div w:id="1733119618">
      <w:bodyDiv w:val="1"/>
      <w:marLeft w:val="0"/>
      <w:marRight w:val="0"/>
      <w:marTop w:val="0"/>
      <w:marBottom w:val="0"/>
      <w:divBdr>
        <w:top w:val="none" w:sz="0" w:space="0" w:color="auto"/>
        <w:left w:val="none" w:sz="0" w:space="0" w:color="auto"/>
        <w:bottom w:val="none" w:sz="0" w:space="0" w:color="auto"/>
        <w:right w:val="none" w:sz="0" w:space="0" w:color="auto"/>
      </w:divBdr>
    </w:div>
    <w:div w:id="1736774839">
      <w:bodyDiv w:val="1"/>
      <w:marLeft w:val="0"/>
      <w:marRight w:val="0"/>
      <w:marTop w:val="0"/>
      <w:marBottom w:val="0"/>
      <w:divBdr>
        <w:top w:val="none" w:sz="0" w:space="0" w:color="auto"/>
        <w:left w:val="none" w:sz="0" w:space="0" w:color="auto"/>
        <w:bottom w:val="none" w:sz="0" w:space="0" w:color="auto"/>
        <w:right w:val="none" w:sz="0" w:space="0" w:color="auto"/>
      </w:divBdr>
    </w:div>
    <w:div w:id="1755857400">
      <w:bodyDiv w:val="1"/>
      <w:marLeft w:val="0"/>
      <w:marRight w:val="0"/>
      <w:marTop w:val="0"/>
      <w:marBottom w:val="0"/>
      <w:divBdr>
        <w:top w:val="none" w:sz="0" w:space="0" w:color="auto"/>
        <w:left w:val="none" w:sz="0" w:space="0" w:color="auto"/>
        <w:bottom w:val="none" w:sz="0" w:space="0" w:color="auto"/>
        <w:right w:val="none" w:sz="0" w:space="0" w:color="auto"/>
      </w:divBdr>
    </w:div>
    <w:div w:id="1763065926">
      <w:bodyDiv w:val="1"/>
      <w:marLeft w:val="0"/>
      <w:marRight w:val="0"/>
      <w:marTop w:val="0"/>
      <w:marBottom w:val="0"/>
      <w:divBdr>
        <w:top w:val="none" w:sz="0" w:space="0" w:color="auto"/>
        <w:left w:val="none" w:sz="0" w:space="0" w:color="auto"/>
        <w:bottom w:val="none" w:sz="0" w:space="0" w:color="auto"/>
        <w:right w:val="none" w:sz="0" w:space="0" w:color="auto"/>
      </w:divBdr>
    </w:div>
    <w:div w:id="1767190191">
      <w:bodyDiv w:val="1"/>
      <w:marLeft w:val="0"/>
      <w:marRight w:val="0"/>
      <w:marTop w:val="0"/>
      <w:marBottom w:val="0"/>
      <w:divBdr>
        <w:top w:val="none" w:sz="0" w:space="0" w:color="auto"/>
        <w:left w:val="none" w:sz="0" w:space="0" w:color="auto"/>
        <w:bottom w:val="none" w:sz="0" w:space="0" w:color="auto"/>
        <w:right w:val="none" w:sz="0" w:space="0" w:color="auto"/>
      </w:divBdr>
    </w:div>
    <w:div w:id="1790859226">
      <w:bodyDiv w:val="1"/>
      <w:marLeft w:val="0"/>
      <w:marRight w:val="0"/>
      <w:marTop w:val="0"/>
      <w:marBottom w:val="0"/>
      <w:divBdr>
        <w:top w:val="none" w:sz="0" w:space="0" w:color="auto"/>
        <w:left w:val="none" w:sz="0" w:space="0" w:color="auto"/>
        <w:bottom w:val="none" w:sz="0" w:space="0" w:color="auto"/>
        <w:right w:val="none" w:sz="0" w:space="0" w:color="auto"/>
      </w:divBdr>
    </w:div>
    <w:div w:id="1794977891">
      <w:bodyDiv w:val="1"/>
      <w:marLeft w:val="0"/>
      <w:marRight w:val="0"/>
      <w:marTop w:val="0"/>
      <w:marBottom w:val="0"/>
      <w:divBdr>
        <w:top w:val="none" w:sz="0" w:space="0" w:color="auto"/>
        <w:left w:val="none" w:sz="0" w:space="0" w:color="auto"/>
        <w:bottom w:val="none" w:sz="0" w:space="0" w:color="auto"/>
        <w:right w:val="none" w:sz="0" w:space="0" w:color="auto"/>
      </w:divBdr>
    </w:div>
    <w:div w:id="1797790214">
      <w:bodyDiv w:val="1"/>
      <w:marLeft w:val="0"/>
      <w:marRight w:val="0"/>
      <w:marTop w:val="0"/>
      <w:marBottom w:val="0"/>
      <w:divBdr>
        <w:top w:val="none" w:sz="0" w:space="0" w:color="auto"/>
        <w:left w:val="none" w:sz="0" w:space="0" w:color="auto"/>
        <w:bottom w:val="none" w:sz="0" w:space="0" w:color="auto"/>
        <w:right w:val="none" w:sz="0" w:space="0" w:color="auto"/>
      </w:divBdr>
    </w:div>
    <w:div w:id="1808432941">
      <w:bodyDiv w:val="1"/>
      <w:marLeft w:val="0"/>
      <w:marRight w:val="0"/>
      <w:marTop w:val="0"/>
      <w:marBottom w:val="0"/>
      <w:divBdr>
        <w:top w:val="none" w:sz="0" w:space="0" w:color="auto"/>
        <w:left w:val="none" w:sz="0" w:space="0" w:color="auto"/>
        <w:bottom w:val="none" w:sz="0" w:space="0" w:color="auto"/>
        <w:right w:val="none" w:sz="0" w:space="0" w:color="auto"/>
      </w:divBdr>
    </w:div>
    <w:div w:id="1818841323">
      <w:bodyDiv w:val="1"/>
      <w:marLeft w:val="0"/>
      <w:marRight w:val="0"/>
      <w:marTop w:val="0"/>
      <w:marBottom w:val="0"/>
      <w:divBdr>
        <w:top w:val="none" w:sz="0" w:space="0" w:color="auto"/>
        <w:left w:val="none" w:sz="0" w:space="0" w:color="auto"/>
        <w:bottom w:val="none" w:sz="0" w:space="0" w:color="auto"/>
        <w:right w:val="none" w:sz="0" w:space="0" w:color="auto"/>
      </w:divBdr>
    </w:div>
    <w:div w:id="1819344973">
      <w:bodyDiv w:val="1"/>
      <w:marLeft w:val="0"/>
      <w:marRight w:val="0"/>
      <w:marTop w:val="0"/>
      <w:marBottom w:val="0"/>
      <w:divBdr>
        <w:top w:val="none" w:sz="0" w:space="0" w:color="auto"/>
        <w:left w:val="none" w:sz="0" w:space="0" w:color="auto"/>
        <w:bottom w:val="none" w:sz="0" w:space="0" w:color="auto"/>
        <w:right w:val="none" w:sz="0" w:space="0" w:color="auto"/>
      </w:divBdr>
    </w:div>
    <w:div w:id="1848862471">
      <w:bodyDiv w:val="1"/>
      <w:marLeft w:val="0"/>
      <w:marRight w:val="0"/>
      <w:marTop w:val="0"/>
      <w:marBottom w:val="0"/>
      <w:divBdr>
        <w:top w:val="none" w:sz="0" w:space="0" w:color="auto"/>
        <w:left w:val="none" w:sz="0" w:space="0" w:color="auto"/>
        <w:bottom w:val="none" w:sz="0" w:space="0" w:color="auto"/>
        <w:right w:val="none" w:sz="0" w:space="0" w:color="auto"/>
      </w:divBdr>
    </w:div>
    <w:div w:id="1852915449">
      <w:bodyDiv w:val="1"/>
      <w:marLeft w:val="0"/>
      <w:marRight w:val="0"/>
      <w:marTop w:val="0"/>
      <w:marBottom w:val="0"/>
      <w:divBdr>
        <w:top w:val="none" w:sz="0" w:space="0" w:color="auto"/>
        <w:left w:val="none" w:sz="0" w:space="0" w:color="auto"/>
        <w:bottom w:val="none" w:sz="0" w:space="0" w:color="auto"/>
        <w:right w:val="none" w:sz="0" w:space="0" w:color="auto"/>
      </w:divBdr>
    </w:div>
    <w:div w:id="1878930259">
      <w:bodyDiv w:val="1"/>
      <w:marLeft w:val="0"/>
      <w:marRight w:val="0"/>
      <w:marTop w:val="0"/>
      <w:marBottom w:val="0"/>
      <w:divBdr>
        <w:top w:val="none" w:sz="0" w:space="0" w:color="auto"/>
        <w:left w:val="none" w:sz="0" w:space="0" w:color="auto"/>
        <w:bottom w:val="none" w:sz="0" w:space="0" w:color="auto"/>
        <w:right w:val="none" w:sz="0" w:space="0" w:color="auto"/>
      </w:divBdr>
    </w:div>
    <w:div w:id="1882209785">
      <w:bodyDiv w:val="1"/>
      <w:marLeft w:val="0"/>
      <w:marRight w:val="0"/>
      <w:marTop w:val="0"/>
      <w:marBottom w:val="0"/>
      <w:divBdr>
        <w:top w:val="none" w:sz="0" w:space="0" w:color="auto"/>
        <w:left w:val="none" w:sz="0" w:space="0" w:color="auto"/>
        <w:bottom w:val="none" w:sz="0" w:space="0" w:color="auto"/>
        <w:right w:val="none" w:sz="0" w:space="0" w:color="auto"/>
      </w:divBdr>
    </w:div>
    <w:div w:id="1891841332">
      <w:bodyDiv w:val="1"/>
      <w:marLeft w:val="0"/>
      <w:marRight w:val="0"/>
      <w:marTop w:val="0"/>
      <w:marBottom w:val="0"/>
      <w:divBdr>
        <w:top w:val="none" w:sz="0" w:space="0" w:color="auto"/>
        <w:left w:val="none" w:sz="0" w:space="0" w:color="auto"/>
        <w:bottom w:val="none" w:sz="0" w:space="0" w:color="auto"/>
        <w:right w:val="none" w:sz="0" w:space="0" w:color="auto"/>
      </w:divBdr>
    </w:div>
    <w:div w:id="1912422619">
      <w:bodyDiv w:val="1"/>
      <w:marLeft w:val="0"/>
      <w:marRight w:val="0"/>
      <w:marTop w:val="0"/>
      <w:marBottom w:val="0"/>
      <w:divBdr>
        <w:top w:val="none" w:sz="0" w:space="0" w:color="auto"/>
        <w:left w:val="none" w:sz="0" w:space="0" w:color="auto"/>
        <w:bottom w:val="none" w:sz="0" w:space="0" w:color="auto"/>
        <w:right w:val="none" w:sz="0" w:space="0" w:color="auto"/>
      </w:divBdr>
    </w:div>
    <w:div w:id="1916471598">
      <w:bodyDiv w:val="1"/>
      <w:marLeft w:val="0"/>
      <w:marRight w:val="0"/>
      <w:marTop w:val="0"/>
      <w:marBottom w:val="0"/>
      <w:divBdr>
        <w:top w:val="none" w:sz="0" w:space="0" w:color="auto"/>
        <w:left w:val="none" w:sz="0" w:space="0" w:color="auto"/>
        <w:bottom w:val="none" w:sz="0" w:space="0" w:color="auto"/>
        <w:right w:val="none" w:sz="0" w:space="0" w:color="auto"/>
      </w:divBdr>
    </w:div>
    <w:div w:id="1938632366">
      <w:bodyDiv w:val="1"/>
      <w:marLeft w:val="0"/>
      <w:marRight w:val="0"/>
      <w:marTop w:val="0"/>
      <w:marBottom w:val="0"/>
      <w:divBdr>
        <w:top w:val="none" w:sz="0" w:space="0" w:color="auto"/>
        <w:left w:val="none" w:sz="0" w:space="0" w:color="auto"/>
        <w:bottom w:val="none" w:sz="0" w:space="0" w:color="auto"/>
        <w:right w:val="none" w:sz="0" w:space="0" w:color="auto"/>
      </w:divBdr>
    </w:div>
    <w:div w:id="1972396715">
      <w:bodyDiv w:val="1"/>
      <w:marLeft w:val="0"/>
      <w:marRight w:val="0"/>
      <w:marTop w:val="0"/>
      <w:marBottom w:val="0"/>
      <w:divBdr>
        <w:top w:val="none" w:sz="0" w:space="0" w:color="auto"/>
        <w:left w:val="none" w:sz="0" w:space="0" w:color="auto"/>
        <w:bottom w:val="none" w:sz="0" w:space="0" w:color="auto"/>
        <w:right w:val="none" w:sz="0" w:space="0" w:color="auto"/>
      </w:divBdr>
    </w:div>
    <w:div w:id="1978147075">
      <w:bodyDiv w:val="1"/>
      <w:marLeft w:val="0"/>
      <w:marRight w:val="0"/>
      <w:marTop w:val="0"/>
      <w:marBottom w:val="0"/>
      <w:divBdr>
        <w:top w:val="none" w:sz="0" w:space="0" w:color="auto"/>
        <w:left w:val="none" w:sz="0" w:space="0" w:color="auto"/>
        <w:bottom w:val="none" w:sz="0" w:space="0" w:color="auto"/>
        <w:right w:val="none" w:sz="0" w:space="0" w:color="auto"/>
      </w:divBdr>
    </w:div>
    <w:div w:id="1979143184">
      <w:bodyDiv w:val="1"/>
      <w:marLeft w:val="0"/>
      <w:marRight w:val="0"/>
      <w:marTop w:val="0"/>
      <w:marBottom w:val="0"/>
      <w:divBdr>
        <w:top w:val="none" w:sz="0" w:space="0" w:color="auto"/>
        <w:left w:val="none" w:sz="0" w:space="0" w:color="auto"/>
        <w:bottom w:val="none" w:sz="0" w:space="0" w:color="auto"/>
        <w:right w:val="none" w:sz="0" w:space="0" w:color="auto"/>
      </w:divBdr>
    </w:div>
    <w:div w:id="1989742942">
      <w:bodyDiv w:val="1"/>
      <w:marLeft w:val="0"/>
      <w:marRight w:val="0"/>
      <w:marTop w:val="0"/>
      <w:marBottom w:val="0"/>
      <w:divBdr>
        <w:top w:val="none" w:sz="0" w:space="0" w:color="auto"/>
        <w:left w:val="none" w:sz="0" w:space="0" w:color="auto"/>
        <w:bottom w:val="none" w:sz="0" w:space="0" w:color="auto"/>
        <w:right w:val="none" w:sz="0" w:space="0" w:color="auto"/>
      </w:divBdr>
    </w:div>
    <w:div w:id="2010711691">
      <w:bodyDiv w:val="1"/>
      <w:marLeft w:val="0"/>
      <w:marRight w:val="0"/>
      <w:marTop w:val="0"/>
      <w:marBottom w:val="0"/>
      <w:divBdr>
        <w:top w:val="none" w:sz="0" w:space="0" w:color="auto"/>
        <w:left w:val="none" w:sz="0" w:space="0" w:color="auto"/>
        <w:bottom w:val="none" w:sz="0" w:space="0" w:color="auto"/>
        <w:right w:val="none" w:sz="0" w:space="0" w:color="auto"/>
      </w:divBdr>
    </w:div>
    <w:div w:id="2012752664">
      <w:bodyDiv w:val="1"/>
      <w:marLeft w:val="0"/>
      <w:marRight w:val="0"/>
      <w:marTop w:val="0"/>
      <w:marBottom w:val="0"/>
      <w:divBdr>
        <w:top w:val="none" w:sz="0" w:space="0" w:color="auto"/>
        <w:left w:val="none" w:sz="0" w:space="0" w:color="auto"/>
        <w:bottom w:val="none" w:sz="0" w:space="0" w:color="auto"/>
        <w:right w:val="none" w:sz="0" w:space="0" w:color="auto"/>
      </w:divBdr>
    </w:div>
    <w:div w:id="2024357353">
      <w:bodyDiv w:val="1"/>
      <w:marLeft w:val="0"/>
      <w:marRight w:val="0"/>
      <w:marTop w:val="0"/>
      <w:marBottom w:val="0"/>
      <w:divBdr>
        <w:top w:val="none" w:sz="0" w:space="0" w:color="auto"/>
        <w:left w:val="none" w:sz="0" w:space="0" w:color="auto"/>
        <w:bottom w:val="none" w:sz="0" w:space="0" w:color="auto"/>
        <w:right w:val="none" w:sz="0" w:space="0" w:color="auto"/>
      </w:divBdr>
    </w:div>
    <w:div w:id="2038192685">
      <w:bodyDiv w:val="1"/>
      <w:marLeft w:val="0"/>
      <w:marRight w:val="0"/>
      <w:marTop w:val="0"/>
      <w:marBottom w:val="0"/>
      <w:divBdr>
        <w:top w:val="none" w:sz="0" w:space="0" w:color="auto"/>
        <w:left w:val="none" w:sz="0" w:space="0" w:color="auto"/>
        <w:bottom w:val="none" w:sz="0" w:space="0" w:color="auto"/>
        <w:right w:val="none" w:sz="0" w:space="0" w:color="auto"/>
      </w:divBdr>
    </w:div>
    <w:div w:id="2054957566">
      <w:bodyDiv w:val="1"/>
      <w:marLeft w:val="0"/>
      <w:marRight w:val="0"/>
      <w:marTop w:val="0"/>
      <w:marBottom w:val="0"/>
      <w:divBdr>
        <w:top w:val="none" w:sz="0" w:space="0" w:color="auto"/>
        <w:left w:val="none" w:sz="0" w:space="0" w:color="auto"/>
        <w:bottom w:val="none" w:sz="0" w:space="0" w:color="auto"/>
        <w:right w:val="none" w:sz="0" w:space="0" w:color="auto"/>
      </w:divBdr>
      <w:divsChild>
        <w:div w:id="1707487872">
          <w:marLeft w:val="0"/>
          <w:marRight w:val="0"/>
          <w:marTop w:val="0"/>
          <w:marBottom w:val="0"/>
          <w:divBdr>
            <w:top w:val="none" w:sz="0" w:space="0" w:color="auto"/>
            <w:left w:val="none" w:sz="0" w:space="0" w:color="auto"/>
            <w:bottom w:val="none" w:sz="0" w:space="0" w:color="auto"/>
            <w:right w:val="none" w:sz="0" w:space="0" w:color="auto"/>
          </w:divBdr>
          <w:divsChild>
            <w:div w:id="219486566">
              <w:marLeft w:val="0"/>
              <w:marRight w:val="0"/>
              <w:marTop w:val="0"/>
              <w:marBottom w:val="0"/>
              <w:divBdr>
                <w:top w:val="none" w:sz="0" w:space="0" w:color="auto"/>
                <w:left w:val="none" w:sz="0" w:space="0" w:color="auto"/>
                <w:bottom w:val="none" w:sz="0" w:space="0" w:color="auto"/>
                <w:right w:val="none" w:sz="0" w:space="0" w:color="auto"/>
              </w:divBdr>
              <w:divsChild>
                <w:div w:id="748967272">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058045599">
      <w:bodyDiv w:val="1"/>
      <w:marLeft w:val="0"/>
      <w:marRight w:val="0"/>
      <w:marTop w:val="0"/>
      <w:marBottom w:val="0"/>
      <w:divBdr>
        <w:top w:val="none" w:sz="0" w:space="0" w:color="auto"/>
        <w:left w:val="none" w:sz="0" w:space="0" w:color="auto"/>
        <w:bottom w:val="none" w:sz="0" w:space="0" w:color="auto"/>
        <w:right w:val="none" w:sz="0" w:space="0" w:color="auto"/>
      </w:divBdr>
    </w:div>
    <w:div w:id="2065135302">
      <w:bodyDiv w:val="1"/>
      <w:marLeft w:val="0"/>
      <w:marRight w:val="0"/>
      <w:marTop w:val="0"/>
      <w:marBottom w:val="0"/>
      <w:divBdr>
        <w:top w:val="none" w:sz="0" w:space="0" w:color="auto"/>
        <w:left w:val="none" w:sz="0" w:space="0" w:color="auto"/>
        <w:bottom w:val="none" w:sz="0" w:space="0" w:color="auto"/>
        <w:right w:val="none" w:sz="0" w:space="0" w:color="auto"/>
      </w:divBdr>
    </w:div>
    <w:div w:id="2072382407">
      <w:bodyDiv w:val="1"/>
      <w:marLeft w:val="0"/>
      <w:marRight w:val="0"/>
      <w:marTop w:val="0"/>
      <w:marBottom w:val="0"/>
      <w:divBdr>
        <w:top w:val="none" w:sz="0" w:space="0" w:color="auto"/>
        <w:left w:val="none" w:sz="0" w:space="0" w:color="auto"/>
        <w:bottom w:val="none" w:sz="0" w:space="0" w:color="auto"/>
        <w:right w:val="none" w:sz="0" w:space="0" w:color="auto"/>
      </w:divBdr>
    </w:div>
    <w:div w:id="2088333401">
      <w:bodyDiv w:val="1"/>
      <w:marLeft w:val="0"/>
      <w:marRight w:val="0"/>
      <w:marTop w:val="0"/>
      <w:marBottom w:val="0"/>
      <w:divBdr>
        <w:top w:val="none" w:sz="0" w:space="0" w:color="auto"/>
        <w:left w:val="none" w:sz="0" w:space="0" w:color="auto"/>
        <w:bottom w:val="none" w:sz="0" w:space="0" w:color="auto"/>
        <w:right w:val="none" w:sz="0" w:space="0" w:color="auto"/>
      </w:divBdr>
    </w:div>
    <w:div w:id="2107378656">
      <w:bodyDiv w:val="1"/>
      <w:marLeft w:val="0"/>
      <w:marRight w:val="0"/>
      <w:marTop w:val="0"/>
      <w:marBottom w:val="0"/>
      <w:divBdr>
        <w:top w:val="none" w:sz="0" w:space="0" w:color="auto"/>
        <w:left w:val="none" w:sz="0" w:space="0" w:color="auto"/>
        <w:bottom w:val="none" w:sz="0" w:space="0" w:color="auto"/>
        <w:right w:val="none" w:sz="0" w:space="0" w:color="auto"/>
      </w:divBdr>
    </w:div>
    <w:div w:id="2109427981">
      <w:bodyDiv w:val="1"/>
      <w:marLeft w:val="0"/>
      <w:marRight w:val="0"/>
      <w:marTop w:val="0"/>
      <w:marBottom w:val="0"/>
      <w:divBdr>
        <w:top w:val="none" w:sz="0" w:space="0" w:color="auto"/>
        <w:left w:val="none" w:sz="0" w:space="0" w:color="auto"/>
        <w:bottom w:val="none" w:sz="0" w:space="0" w:color="auto"/>
        <w:right w:val="none" w:sz="0" w:space="0" w:color="auto"/>
      </w:divBdr>
    </w:div>
    <w:div w:id="2113158154">
      <w:bodyDiv w:val="1"/>
      <w:marLeft w:val="0"/>
      <w:marRight w:val="0"/>
      <w:marTop w:val="0"/>
      <w:marBottom w:val="0"/>
      <w:divBdr>
        <w:top w:val="none" w:sz="0" w:space="0" w:color="auto"/>
        <w:left w:val="none" w:sz="0" w:space="0" w:color="auto"/>
        <w:bottom w:val="none" w:sz="0" w:space="0" w:color="auto"/>
        <w:right w:val="none" w:sz="0" w:space="0" w:color="auto"/>
      </w:divBdr>
    </w:div>
    <w:div w:id="2129160610">
      <w:bodyDiv w:val="1"/>
      <w:marLeft w:val="0"/>
      <w:marRight w:val="0"/>
      <w:marTop w:val="0"/>
      <w:marBottom w:val="0"/>
      <w:divBdr>
        <w:top w:val="none" w:sz="0" w:space="0" w:color="auto"/>
        <w:left w:val="none" w:sz="0" w:space="0" w:color="auto"/>
        <w:bottom w:val="none" w:sz="0" w:space="0" w:color="auto"/>
        <w:right w:val="none" w:sz="0" w:space="0" w:color="auto"/>
      </w:divBdr>
      <w:divsChild>
        <w:div w:id="507721325">
          <w:marLeft w:val="0"/>
          <w:marRight w:val="0"/>
          <w:marTop w:val="0"/>
          <w:marBottom w:val="0"/>
          <w:divBdr>
            <w:top w:val="none" w:sz="0" w:space="0" w:color="auto"/>
            <w:left w:val="none" w:sz="0" w:space="0" w:color="auto"/>
            <w:bottom w:val="none" w:sz="0" w:space="0" w:color="auto"/>
            <w:right w:val="none" w:sz="0" w:space="0" w:color="auto"/>
          </w:divBdr>
        </w:div>
        <w:div w:id="853226845">
          <w:marLeft w:val="0"/>
          <w:marRight w:val="0"/>
          <w:marTop w:val="0"/>
          <w:marBottom w:val="0"/>
          <w:divBdr>
            <w:top w:val="none" w:sz="0" w:space="0" w:color="auto"/>
            <w:left w:val="none" w:sz="0" w:space="0" w:color="auto"/>
            <w:bottom w:val="none" w:sz="0" w:space="0" w:color="auto"/>
            <w:right w:val="none" w:sz="0" w:space="0" w:color="auto"/>
          </w:divBdr>
        </w:div>
        <w:div w:id="1215198193">
          <w:marLeft w:val="0"/>
          <w:marRight w:val="0"/>
          <w:marTop w:val="0"/>
          <w:marBottom w:val="0"/>
          <w:divBdr>
            <w:top w:val="none" w:sz="0" w:space="0" w:color="auto"/>
            <w:left w:val="none" w:sz="0" w:space="0" w:color="auto"/>
            <w:bottom w:val="none" w:sz="0" w:space="0" w:color="auto"/>
            <w:right w:val="none" w:sz="0" w:space="0" w:color="auto"/>
          </w:divBdr>
        </w:div>
        <w:div w:id="1978870241">
          <w:marLeft w:val="0"/>
          <w:marRight w:val="0"/>
          <w:marTop w:val="0"/>
          <w:marBottom w:val="0"/>
          <w:divBdr>
            <w:top w:val="none" w:sz="0" w:space="0" w:color="auto"/>
            <w:left w:val="none" w:sz="0" w:space="0" w:color="auto"/>
            <w:bottom w:val="none" w:sz="0" w:space="0" w:color="auto"/>
            <w:right w:val="none" w:sz="0" w:space="0" w:color="auto"/>
          </w:divBdr>
        </w:div>
      </w:divsChild>
    </w:div>
    <w:div w:id="2134321454">
      <w:bodyDiv w:val="1"/>
      <w:marLeft w:val="0"/>
      <w:marRight w:val="0"/>
      <w:marTop w:val="0"/>
      <w:marBottom w:val="0"/>
      <w:divBdr>
        <w:top w:val="none" w:sz="0" w:space="0" w:color="auto"/>
        <w:left w:val="none" w:sz="0" w:space="0" w:color="auto"/>
        <w:bottom w:val="none" w:sz="0" w:space="0" w:color="auto"/>
        <w:right w:val="none" w:sz="0" w:space="0" w:color="auto"/>
      </w:divBdr>
    </w:div>
    <w:div w:id="213525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233FF-E846-445B-AE7B-5FB95D1ED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7627</Words>
  <Characters>44384</Characters>
  <Application>Microsoft Office Word</Application>
  <DocSecurity>0</DocSecurity>
  <Lines>369</Lines>
  <Paragraphs>103</Paragraphs>
  <ScaleCrop>false</ScaleCrop>
  <HeadingPairs>
    <vt:vector size="2" baseType="variant">
      <vt:variant>
        <vt:lpstr>Título</vt:lpstr>
      </vt:variant>
      <vt:variant>
        <vt:i4>1</vt:i4>
      </vt:variant>
    </vt:vector>
  </HeadingPairs>
  <TitlesOfParts>
    <vt:vector size="1" baseType="lpstr">
      <vt:lpstr>Teniendo  en  cuenta, que el Municipio de Saravena, celebro el Contrato de Consultoría No</vt:lpstr>
    </vt:vector>
  </TitlesOfParts>
  <Company>Alcaldia de Saravena</Company>
  <LinksUpToDate>false</LinksUpToDate>
  <CharactersWithSpaces>51908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Teniendo  en  cuenta, que el Municipio de Saravena, celebro el Contrato de Consultoría No</dc:title>
  <dc:creator>WinuE</dc:creator>
  <cp:lastModifiedBy>AMRC 💕</cp:lastModifiedBy>
  <cp:revision>6</cp:revision>
  <cp:lastPrinted>2025-11-11T03:56:00Z</cp:lastPrinted>
  <dcterms:created xsi:type="dcterms:W3CDTF">2025-11-12T16:07:00Z</dcterms:created>
  <dcterms:modified xsi:type="dcterms:W3CDTF">2025-11-12T22:29:00Z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3fab96a2294ffe9f16de7787678ddeacd60d79066cc6bec1f151d63832424f78</vt:lpwstr>
  </property>
</Properties>
</file>