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FCF81" w14:textId="77777777" w:rsidR="00121B3E" w:rsidRDefault="009914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LA SUSCRITA JEFE DE DESARROLLO SOCIAL DEL MUNICIPIO DE </w:t>
      </w:r>
      <w:r>
        <w:rPr>
          <w:rFonts w:ascii="Arial" w:eastAsia="Arial" w:hAnsi="Arial" w:cs="Arial"/>
          <w:b/>
          <w:sz w:val="28"/>
          <w:szCs w:val="28"/>
        </w:rPr>
        <w:t>ALBÁN</w:t>
      </w: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 CUNDINAMARCA</w:t>
      </w:r>
    </w:p>
    <w:p w14:paraId="2E984AA0" w14:textId="77777777" w:rsidR="00121B3E" w:rsidRDefault="00121B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Arial" w:eastAsia="Arial" w:hAnsi="Arial" w:cs="Arial"/>
          <w:color w:val="000000"/>
          <w:sz w:val="28"/>
          <w:szCs w:val="28"/>
        </w:rPr>
      </w:pPr>
    </w:p>
    <w:p w14:paraId="2373AFE6" w14:textId="77777777" w:rsidR="00121B3E" w:rsidRDefault="00121B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</w:p>
    <w:p w14:paraId="282FC0E1" w14:textId="77777777" w:rsidR="00121B3E" w:rsidRDefault="009914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CERTIFICA</w:t>
      </w:r>
    </w:p>
    <w:p w14:paraId="4B0745AA" w14:textId="77777777" w:rsidR="00121B3E" w:rsidRDefault="00121B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710860FF" w14:textId="5B254057" w:rsidR="00121B3E" w:rsidRDefault="00991420">
      <w:pPr>
        <w:ind w:left="0" w:hanging="2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Que </w:t>
      </w:r>
      <w:r>
        <w:rPr>
          <w:rFonts w:ascii="Arial" w:eastAsia="Arial" w:hAnsi="Arial" w:cs="Arial"/>
          <w:b/>
          <w:sz w:val="24"/>
          <w:szCs w:val="24"/>
        </w:rPr>
        <w:t xml:space="preserve">VICTORIA DEL PILAR BLANCO CALDERON </w:t>
      </w:r>
      <w:proofErr w:type="gramStart"/>
      <w:r>
        <w:rPr>
          <w:rFonts w:ascii="Arial" w:eastAsia="Arial" w:hAnsi="Arial" w:cs="Arial"/>
          <w:sz w:val="24"/>
          <w:szCs w:val="24"/>
        </w:rPr>
        <w:t>Identificad(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@) con C.C No. 52.845.425 Expedida en Bogotá, cumplió   con lo establecido en el contrato </w:t>
      </w:r>
      <w:r>
        <w:rPr>
          <w:rFonts w:ascii="Arial" w:eastAsia="Arial" w:hAnsi="Arial" w:cs="Arial"/>
          <w:b/>
          <w:sz w:val="24"/>
          <w:szCs w:val="24"/>
        </w:rPr>
        <w:t>CPS-026-2025</w:t>
      </w:r>
      <w:r>
        <w:rPr>
          <w:rFonts w:ascii="Arial" w:eastAsia="Arial" w:hAnsi="Arial" w:cs="Arial"/>
          <w:sz w:val="24"/>
          <w:szCs w:val="24"/>
        </w:rPr>
        <w:t xml:space="preserve">, del 01 al </w:t>
      </w:r>
      <w:r w:rsidR="00075351">
        <w:rPr>
          <w:rFonts w:ascii="Arial" w:eastAsia="Arial" w:hAnsi="Arial" w:cs="Arial"/>
          <w:sz w:val="24"/>
          <w:szCs w:val="24"/>
        </w:rPr>
        <w:t>30</w:t>
      </w:r>
      <w:r>
        <w:rPr>
          <w:rFonts w:ascii="Arial" w:eastAsia="Arial" w:hAnsi="Arial" w:cs="Arial"/>
          <w:sz w:val="24"/>
          <w:szCs w:val="24"/>
        </w:rPr>
        <w:t xml:space="preserve"> de </w:t>
      </w:r>
      <w:r w:rsidR="00DB7218">
        <w:rPr>
          <w:rFonts w:ascii="Arial" w:eastAsia="Arial" w:hAnsi="Arial" w:cs="Arial"/>
          <w:sz w:val="24"/>
          <w:szCs w:val="24"/>
        </w:rPr>
        <w:t>ju</w:t>
      </w:r>
      <w:r>
        <w:rPr>
          <w:rFonts w:ascii="Arial" w:eastAsia="Arial" w:hAnsi="Arial" w:cs="Arial"/>
          <w:sz w:val="24"/>
          <w:szCs w:val="24"/>
        </w:rPr>
        <w:t>l</w:t>
      </w:r>
      <w:r w:rsidR="00DB7218">
        <w:rPr>
          <w:rFonts w:ascii="Arial" w:eastAsia="Arial" w:hAnsi="Arial" w:cs="Arial"/>
          <w:sz w:val="24"/>
          <w:szCs w:val="24"/>
        </w:rPr>
        <w:t>io</w:t>
      </w:r>
      <w:r>
        <w:rPr>
          <w:rFonts w:ascii="Arial" w:eastAsia="Arial" w:hAnsi="Arial" w:cs="Arial"/>
          <w:sz w:val="24"/>
          <w:szCs w:val="24"/>
        </w:rPr>
        <w:t xml:space="preserve"> de 2025 con el Municipio de Albán, cuyo objeto es: </w:t>
      </w:r>
      <w:r>
        <w:rPr>
          <w:rFonts w:ascii="Arial" w:eastAsia="Arial" w:hAnsi="Arial" w:cs="Arial"/>
          <w:b/>
          <w:sz w:val="24"/>
          <w:szCs w:val="24"/>
        </w:rPr>
        <w:t>PRESTACIÓN SERVICIOS PROFESIONALES ESPECIALIZADOS PARA ASEGURAR LA VIGILANCIA EPIDEMIOLÓGICA Y LA IMPLEMENTACIÓN Y EVALUACIÓN DEL PLAN DE ACCIÓN EN SALUD, EN EL CONTEXTO DEL PLAN TERRITORIAL DE SALUD DEL MUNICIPIO DE ALBÁN CUNDINAMARCA.</w:t>
      </w:r>
    </w:p>
    <w:p w14:paraId="697E1976" w14:textId="164E6746" w:rsidR="00121B3E" w:rsidRDefault="00991420" w:rsidP="00991420">
      <w:pPr>
        <w:ind w:left="0" w:hanging="2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Que, a la fecha, el supervisor del contrato certifica el cumplimiento parcial por valor de </w:t>
      </w:r>
      <w:r>
        <w:rPr>
          <w:rFonts w:ascii="Arial" w:eastAsia="Arial" w:hAnsi="Arial" w:cs="Arial"/>
          <w:b/>
          <w:sz w:val="24"/>
          <w:szCs w:val="24"/>
        </w:rPr>
        <w:t>CUATRO MILLONES DE PESOS M/CTE. ($ 4.000.000,00)</w:t>
      </w:r>
    </w:p>
    <w:p w14:paraId="25A3A367" w14:textId="4B262833" w:rsidR="00121B3E" w:rsidRDefault="009914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Se expide para trámite de pago </w:t>
      </w:r>
      <w:r>
        <w:rPr>
          <w:rFonts w:ascii="Arial" w:eastAsia="Arial" w:hAnsi="Arial" w:cs="Arial"/>
          <w:b/>
          <w:sz w:val="24"/>
          <w:szCs w:val="24"/>
        </w:rPr>
        <w:t>Mensual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(07) </w:t>
      </w:r>
      <w:r>
        <w:rPr>
          <w:rFonts w:ascii="Arial" w:eastAsia="Arial" w:hAnsi="Arial" w:cs="Arial"/>
          <w:color w:val="000000"/>
          <w:sz w:val="24"/>
          <w:szCs w:val="24"/>
        </w:rPr>
        <w:t>y además se encuentra al día con los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pagos de EPS, PENSIONES y ARL,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se expide a los </w:t>
      </w:r>
      <w:r w:rsidR="00A30E2B">
        <w:rPr>
          <w:rFonts w:ascii="Arial" w:eastAsia="Arial" w:hAnsi="Arial" w:cs="Arial"/>
          <w:color w:val="000000"/>
          <w:sz w:val="24"/>
          <w:szCs w:val="24"/>
        </w:rPr>
        <w:t>veintiún</w:t>
      </w:r>
      <w:r w:rsidR="0059455C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A30E2B">
        <w:rPr>
          <w:rFonts w:ascii="Arial" w:eastAsia="Arial" w:hAnsi="Arial" w:cs="Arial"/>
          <w:color w:val="000000"/>
          <w:sz w:val="24"/>
          <w:szCs w:val="24"/>
        </w:rPr>
        <w:t>días</w:t>
      </w:r>
      <w:r w:rsidR="00DB721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(2</w:t>
      </w:r>
      <w:r w:rsidR="0059455C">
        <w:rPr>
          <w:rFonts w:ascii="Arial" w:eastAsia="Arial" w:hAnsi="Arial" w:cs="Arial"/>
          <w:color w:val="000000"/>
          <w:sz w:val="24"/>
          <w:szCs w:val="24"/>
        </w:rPr>
        <w:t>1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) días del mes de </w:t>
      </w:r>
      <w:r>
        <w:rPr>
          <w:rFonts w:ascii="Arial" w:eastAsia="Arial" w:hAnsi="Arial" w:cs="Arial"/>
          <w:sz w:val="24"/>
          <w:szCs w:val="24"/>
        </w:rPr>
        <w:t xml:space="preserve">agosto </w:t>
      </w:r>
      <w:r>
        <w:rPr>
          <w:rFonts w:ascii="Arial" w:eastAsia="Arial" w:hAnsi="Arial" w:cs="Arial"/>
          <w:color w:val="000000"/>
          <w:sz w:val="24"/>
          <w:szCs w:val="24"/>
        </w:rPr>
        <w:t>de 2025.</w:t>
      </w:r>
    </w:p>
    <w:p w14:paraId="11C0709A" w14:textId="77777777" w:rsidR="00121B3E" w:rsidRDefault="00121B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EAC70AE" w14:textId="77777777" w:rsidR="00121B3E" w:rsidRDefault="00121B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86B878B" w14:textId="77777777" w:rsidR="00121B3E" w:rsidRDefault="00121B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03BD283" w14:textId="77777777" w:rsidR="00121B3E" w:rsidRDefault="00121B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207BE77" w14:textId="77777777" w:rsidR="00121B3E" w:rsidRDefault="00121B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E2E4E6A" w14:textId="67A1A254" w:rsidR="00121B3E" w:rsidRDefault="0065446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Gineth</w:t>
      </w:r>
      <w:r w:rsidR="00A30E2B">
        <w:rPr>
          <w:rFonts w:ascii="Arial" w:eastAsia="Arial" w:hAnsi="Arial" w:cs="Arial"/>
          <w:color w:val="000000"/>
          <w:sz w:val="24"/>
          <w:szCs w:val="24"/>
        </w:rPr>
        <w:t xml:space="preserve"> Padilla Aristizábal</w:t>
      </w:r>
    </w:p>
    <w:p w14:paraId="2182FAF9" w14:textId="63A64C27" w:rsidR="00121B3E" w:rsidRDefault="009914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Jefe de desarrollo social</w:t>
      </w:r>
    </w:p>
    <w:p w14:paraId="38E2DA5B" w14:textId="77777777" w:rsidR="00121B3E" w:rsidRDefault="00121B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71DF9BDD" w14:textId="77777777" w:rsidR="00121B3E" w:rsidRDefault="00991420">
      <w:pPr>
        <w:pBdr>
          <w:top w:val="nil"/>
          <w:left w:val="nil"/>
          <w:bottom w:val="nil"/>
          <w:right w:val="nil"/>
          <w:between w:val="nil"/>
        </w:pBdr>
        <w:tabs>
          <w:tab w:val="left" w:pos="3720"/>
        </w:tabs>
        <w:spacing w:after="0" w:line="240" w:lineRule="auto"/>
        <w:ind w:left="0"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</w:p>
    <w:tbl>
      <w:tblPr>
        <w:tblStyle w:val="a"/>
        <w:tblpPr w:leftFromText="180" w:rightFromText="180" w:vertAnchor="text" w:tblpY="66"/>
        <w:tblW w:w="94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82"/>
        <w:gridCol w:w="2697"/>
        <w:gridCol w:w="2444"/>
        <w:gridCol w:w="2783"/>
      </w:tblGrid>
      <w:tr w:rsidR="00121B3E" w14:paraId="7EC52583" w14:textId="77777777">
        <w:trPr>
          <w:trHeight w:val="247"/>
        </w:trPr>
        <w:tc>
          <w:tcPr>
            <w:tcW w:w="1482" w:type="dxa"/>
          </w:tcPr>
          <w:p w14:paraId="2A6B6014" w14:textId="77777777" w:rsidR="00121B3E" w:rsidRDefault="00991420">
            <w:pPr>
              <w:tabs>
                <w:tab w:val="center" w:pos="4419"/>
                <w:tab w:val="right" w:pos="8838"/>
              </w:tabs>
              <w:spacing w:after="0" w:line="240" w:lineRule="auto"/>
              <w:textDirection w:val="lrTb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Proyectó</w:t>
            </w:r>
          </w:p>
        </w:tc>
        <w:tc>
          <w:tcPr>
            <w:tcW w:w="2697" w:type="dxa"/>
          </w:tcPr>
          <w:p w14:paraId="74519D3A" w14:textId="77777777" w:rsidR="00121B3E" w:rsidRDefault="00991420">
            <w:pPr>
              <w:tabs>
                <w:tab w:val="center" w:pos="4419"/>
                <w:tab w:val="right" w:pos="8838"/>
              </w:tabs>
              <w:spacing w:after="0" w:line="240" w:lineRule="auto"/>
              <w:textDirection w:val="lrTb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Carlos Abel Martínez</w:t>
            </w:r>
          </w:p>
        </w:tc>
        <w:tc>
          <w:tcPr>
            <w:tcW w:w="2444" w:type="dxa"/>
          </w:tcPr>
          <w:p w14:paraId="7A09C296" w14:textId="77777777" w:rsidR="00121B3E" w:rsidRDefault="00991420">
            <w:pPr>
              <w:tabs>
                <w:tab w:val="center" w:pos="4419"/>
                <w:tab w:val="right" w:pos="8838"/>
              </w:tabs>
              <w:spacing w:after="0" w:line="240" w:lineRule="auto"/>
              <w:textDirection w:val="lrTb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Aprobación</w:t>
            </w:r>
          </w:p>
        </w:tc>
        <w:tc>
          <w:tcPr>
            <w:tcW w:w="2783" w:type="dxa"/>
          </w:tcPr>
          <w:p w14:paraId="637AF2E5" w14:textId="77777777" w:rsidR="00121B3E" w:rsidRDefault="00991420">
            <w:pPr>
              <w:tabs>
                <w:tab w:val="center" w:pos="4419"/>
                <w:tab w:val="right" w:pos="8838"/>
              </w:tabs>
              <w:spacing w:after="0" w:line="240" w:lineRule="auto"/>
              <w:textDirection w:val="lrTb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Aura María García Téllez</w:t>
            </w:r>
          </w:p>
        </w:tc>
      </w:tr>
      <w:tr w:rsidR="00121B3E" w14:paraId="5E797B22" w14:textId="77777777">
        <w:trPr>
          <w:trHeight w:val="58"/>
        </w:trPr>
        <w:tc>
          <w:tcPr>
            <w:tcW w:w="1482" w:type="dxa"/>
          </w:tcPr>
          <w:p w14:paraId="6C3D0920" w14:textId="77777777" w:rsidR="00121B3E" w:rsidRDefault="00991420">
            <w:pPr>
              <w:tabs>
                <w:tab w:val="center" w:pos="4419"/>
                <w:tab w:val="right" w:pos="8838"/>
              </w:tabs>
              <w:spacing w:after="0" w:line="240" w:lineRule="auto"/>
              <w:textDirection w:val="lrTb"/>
              <w:rPr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Versión: 00</w:t>
            </w:r>
          </w:p>
        </w:tc>
        <w:tc>
          <w:tcPr>
            <w:tcW w:w="2697" w:type="dxa"/>
          </w:tcPr>
          <w:p w14:paraId="7C93F83F" w14:textId="77777777" w:rsidR="00121B3E" w:rsidRDefault="00991420">
            <w:pPr>
              <w:tabs>
                <w:tab w:val="center" w:pos="4419"/>
                <w:tab w:val="right" w:pos="8838"/>
              </w:tabs>
              <w:spacing w:after="0" w:line="240" w:lineRule="auto"/>
              <w:textDirection w:val="lrTb"/>
              <w:rPr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Fecha: 30/01/2024</w:t>
            </w:r>
          </w:p>
        </w:tc>
        <w:tc>
          <w:tcPr>
            <w:tcW w:w="5227" w:type="dxa"/>
            <w:gridSpan w:val="2"/>
          </w:tcPr>
          <w:p w14:paraId="53A7912E" w14:textId="77777777" w:rsidR="00121B3E" w:rsidRDefault="00991420">
            <w:pPr>
              <w:tabs>
                <w:tab w:val="center" w:pos="4419"/>
                <w:tab w:val="right" w:pos="8838"/>
              </w:tabs>
              <w:spacing w:after="0" w:line="240" w:lineRule="auto"/>
              <w:textDirection w:val="lrTb"/>
              <w:rPr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Proceso: SGG – AP-C</w:t>
            </w:r>
          </w:p>
        </w:tc>
      </w:tr>
    </w:tbl>
    <w:p w14:paraId="7575B6FE" w14:textId="77777777" w:rsidR="00121B3E" w:rsidRDefault="00121B3E">
      <w:pPr>
        <w:ind w:left="0" w:hanging="2"/>
      </w:pPr>
    </w:p>
    <w:p w14:paraId="3FFA20D7" w14:textId="77777777" w:rsidR="00121B3E" w:rsidRDefault="00121B3E">
      <w:pPr>
        <w:ind w:left="0" w:hanging="2"/>
      </w:pPr>
    </w:p>
    <w:sectPr w:rsidR="00121B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1008" w:footer="43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5E11A" w14:textId="77777777" w:rsidR="008A416B" w:rsidRDefault="008A416B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75999440" w14:textId="77777777" w:rsidR="008A416B" w:rsidRDefault="008A416B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410DC7A-B9D7-471F-8153-0822300F4B6D}"/>
    <w:embedBold r:id="rId2" w:fontKey="{7E5DA7B7-D7F3-4591-8863-01A9C34B8D2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E28DC67B-7D93-45F9-B4BD-4513410F5786}"/>
    <w:embedItalic r:id="rId4" w:fontKey="{8AC0F7CA-A047-4DF6-B094-BB3C3227913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Regular r:id="rId5" w:fontKey="{A99646E1-BDCD-4186-AF32-BB495F7435DF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6" w:fontKey="{E72141B9-9B43-465D-A52C-01E1D82542A8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E5DB318C-7DC0-4B24-896E-F42B0281695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63EF8" w14:textId="77777777" w:rsidR="00121B3E" w:rsidRDefault="00121B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07E43" w14:textId="77777777" w:rsidR="00121B3E" w:rsidRDefault="00991420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Arial Black" w:eastAsia="Arial Black" w:hAnsi="Arial Black" w:cs="Arial Black"/>
        <w:color w:val="000000"/>
        <w:sz w:val="18"/>
        <w:szCs w:val="18"/>
      </w:rPr>
    </w:pPr>
    <w:r>
      <w:rPr>
        <w:b/>
        <w:color w:val="000000"/>
        <w:sz w:val="12"/>
        <w:szCs w:val="12"/>
      </w:rPr>
      <w:t>Versión: 00 – fecha: 12/02/2024</w:t>
    </w: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114300" distR="114300" wp14:anchorId="269CA504" wp14:editId="62735DFF">
          <wp:extent cx="5612130" cy="579755"/>
          <wp:effectExtent l="0" t="0" r="0" b="0"/>
          <wp:docPr id="103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5797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5CC24" w14:textId="77777777" w:rsidR="00121B3E" w:rsidRDefault="00121B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53697" w14:textId="77777777" w:rsidR="008A416B" w:rsidRDefault="008A416B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59A87CEA" w14:textId="77777777" w:rsidR="008A416B" w:rsidRDefault="008A416B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9BE98" w14:textId="77777777" w:rsidR="00121B3E" w:rsidRDefault="00121B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3343F" w14:textId="77777777" w:rsidR="00121B3E" w:rsidRDefault="0099142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color w:val="000000"/>
      </w:rPr>
    </w:pPr>
    <w:r>
      <w:rPr>
        <w:noProof/>
      </w:rPr>
      <w:drawing>
        <wp:inline distT="114300" distB="114300" distL="114300" distR="114300" wp14:anchorId="5818D4CE" wp14:editId="4BA8D267">
          <wp:extent cx="5612130" cy="1397000"/>
          <wp:effectExtent l="0" t="0" r="0" b="0"/>
          <wp:docPr id="103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1397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04152" w14:textId="77777777" w:rsidR="00121B3E" w:rsidRDefault="00121B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1B3E"/>
    <w:rsid w:val="00041B49"/>
    <w:rsid w:val="00075351"/>
    <w:rsid w:val="00121B3E"/>
    <w:rsid w:val="0024113E"/>
    <w:rsid w:val="002D18A8"/>
    <w:rsid w:val="003948AC"/>
    <w:rsid w:val="004E7308"/>
    <w:rsid w:val="0059455C"/>
    <w:rsid w:val="00654463"/>
    <w:rsid w:val="00870E78"/>
    <w:rsid w:val="008A416B"/>
    <w:rsid w:val="00991420"/>
    <w:rsid w:val="009A0602"/>
    <w:rsid w:val="00A30E2B"/>
    <w:rsid w:val="00BC63BF"/>
    <w:rsid w:val="00D02AB2"/>
    <w:rsid w:val="00DB7218"/>
    <w:rsid w:val="00E97DB4"/>
    <w:rsid w:val="00EF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3EBF1"/>
  <w15:docId w15:val="{D14AFB2D-6702-41ED-B9EC-69C7CC37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MX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05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inespaciado">
    <w:name w:val="No Spacing"/>
    <w:link w:val="SinespaciadoCar"/>
    <w:uiPriority w:val="1"/>
    <w:qFormat/>
    <w:rsid w:val="00C47051"/>
    <w:pPr>
      <w:spacing w:after="0" w:line="240" w:lineRule="auto"/>
      <w:jc w:val="both"/>
    </w:pPr>
    <w:rPr>
      <w:lang w:val="es-CO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C47051"/>
    <w:rPr>
      <w:rFonts w:ascii="Calibri" w:hAnsi="Calibri"/>
      <w:kern w:val="0"/>
      <w:lang w:val="es-CO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0L2ka16rSkyZft1LD3O88bXAHA==">CgMxLjA4AHIhMXZwSXNRTUdqNWxMQ1ViRVVWbElJMzhTN0dCNnFUNHFm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164</Words>
  <Characters>870</Characters>
  <Application>Microsoft Office Word</Application>
  <DocSecurity>0</DocSecurity>
  <Lines>35</Lines>
  <Paragraphs>14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 Yamile Rico Fonseca</dc:creator>
  <cp:lastModifiedBy>Yamile Rico Fonseca</cp:lastModifiedBy>
  <cp:revision>9</cp:revision>
  <dcterms:created xsi:type="dcterms:W3CDTF">2025-03-29T17:38:00Z</dcterms:created>
  <dcterms:modified xsi:type="dcterms:W3CDTF">2025-08-20T20:02:00Z</dcterms:modified>
</cp:coreProperties>
</file>