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b w:val="1"/>
          <w:sz w:val="20"/>
          <w:szCs w:val="20"/>
        </w:rPr>
      </w:pPr>
      <w:r w:rsidDel="00000000" w:rsidR="00000000" w:rsidRPr="00000000">
        <w:rPr>
          <w:b w:val="1"/>
          <w:sz w:val="20"/>
          <w:szCs w:val="20"/>
          <w:rtl w:val="0"/>
        </w:rPr>
        <w:t xml:space="preserve">FORMATO 10A – PARTICIPACIÓN MAYORITARIA DE MUJERES CABEZA DE FAMILIA Y/O MUJERES VÍCTIMA DE VIOLENCIA INTRAFAMILIAR (PERSONA JURÍDICA)</w:t>
      </w:r>
    </w:p>
    <w:p w:rsidR="00000000" w:rsidDel="00000000" w:rsidP="00000000" w:rsidRDefault="00000000" w:rsidRPr="00000000" w14:paraId="00000002">
      <w:pPr>
        <w:tabs>
          <w:tab w:val="left" w:leader="none" w:pos="-142"/>
        </w:tabs>
        <w:jc w:val="both"/>
        <w:rPr>
          <w:sz w:val="20"/>
          <w:szCs w:val="20"/>
          <w:highlight w:val="lightGray"/>
        </w:rPr>
      </w:pP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r w:rsidDel="00000000" w:rsidR="00000000" w:rsidRPr="00000000">
        <w:rPr>
          <w:rtl w:val="0"/>
        </w:rPr>
      </w:r>
    </w:p>
    <w:p w:rsidR="00000000" w:rsidDel="00000000" w:rsidP="00000000" w:rsidRDefault="00000000" w:rsidRPr="00000000" w14:paraId="0000000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bookmarkStart w:colFirst="0" w:colLast="0" w:name="_heading=h.elml2rh8hd9x" w:id="0"/>
      <w:bookmarkEnd w:id="0"/>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SMI-LP-165-2025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A">
      <w:pPr>
        <w:rPr>
          <w:b w:val="1"/>
          <w:sz w:val="20"/>
          <w:szCs w:val="20"/>
        </w:rPr>
      </w:pPr>
      <w:r w:rsidDel="00000000" w:rsidR="00000000" w:rsidRPr="00000000">
        <w:rPr>
          <w:rtl w:val="0"/>
        </w:rPr>
      </w:r>
    </w:p>
    <w:p w:rsidR="00000000" w:rsidDel="00000000" w:rsidP="00000000" w:rsidRDefault="00000000" w:rsidRPr="00000000" w14:paraId="0000000B">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0C">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0D">
      <w:pPr>
        <w:spacing w:line="259" w:lineRule="auto"/>
        <w:jc w:val="both"/>
        <w:rPr>
          <w:sz w:val="20"/>
          <w:szCs w:val="20"/>
        </w:rPr>
      </w:pPr>
      <w:r w:rsidDel="00000000" w:rsidR="00000000" w:rsidRPr="00000000">
        <w:rPr>
          <w:rtl w:val="0"/>
        </w:rPr>
      </w:r>
    </w:p>
    <w:p w:rsidR="00000000" w:rsidDel="00000000" w:rsidP="00000000" w:rsidRDefault="00000000" w:rsidRPr="00000000" w14:paraId="0000000E">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F">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10">
      <w:pPr>
        <w:spacing w:after="160" w:line="259" w:lineRule="auto"/>
        <w:jc w:val="both"/>
        <w:rPr>
          <w:sz w:val="20"/>
          <w:szCs w:val="20"/>
        </w:rPr>
      </w:pPr>
      <w:r w:rsidDel="00000000" w:rsidR="00000000" w:rsidRPr="00000000">
        <w:rPr>
          <w:sz w:val="20"/>
          <w:szCs w:val="20"/>
          <w:rtl w:val="0"/>
        </w:rPr>
        <w:t xml:space="preserve">En el siguiente cuadro señalo las mujeres cabeza de familia y/o mujeres víctima de violencia intrafamiliar que participan mayoritariamente en la persona jurídica, junto con su respectivo porcentaje de participación:  </w:t>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1">
            <w:pPr>
              <w:spacing w:line="259" w:lineRule="auto"/>
              <w:jc w:val="center"/>
              <w:rPr>
                <w:b w:val="1"/>
                <w:sz w:val="20"/>
                <w:szCs w:val="20"/>
              </w:rPr>
            </w:pPr>
            <w:r w:rsidDel="00000000" w:rsidR="00000000" w:rsidRPr="00000000">
              <w:rPr>
                <w:b w:val="1"/>
                <w:sz w:val="20"/>
                <w:szCs w:val="20"/>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2">
            <w:pPr>
              <w:spacing w:line="259" w:lineRule="auto"/>
              <w:jc w:val="center"/>
              <w:rPr>
                <w:b w:val="1"/>
                <w:sz w:val="20"/>
                <w:szCs w:val="20"/>
              </w:rPr>
            </w:pPr>
            <w:r w:rsidDel="00000000" w:rsidR="00000000" w:rsidRPr="00000000">
              <w:rPr>
                <w:b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3">
            <w:pPr>
              <w:spacing w:line="259" w:lineRule="auto"/>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4">
            <w:pPr>
              <w:spacing w:line="259" w:lineRule="auto"/>
              <w:rPr>
                <w:color w:val="3b3838"/>
                <w:sz w:val="20"/>
                <w:szCs w:val="20"/>
              </w:rPr>
            </w:pPr>
            <w:r w:rsidDel="00000000" w:rsidR="00000000" w:rsidRPr="00000000">
              <w:rPr>
                <w:rtl w:val="0"/>
              </w:rPr>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5">
            <w:pPr>
              <w:spacing w:line="259" w:lineRule="auto"/>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6">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17">
      <w:pPr>
        <w:tabs>
          <w:tab w:val="left" w:leader="none" w:pos="765"/>
          <w:tab w:val="left" w:leader="none" w:pos="2565"/>
        </w:tabs>
        <w:spacing w:after="120" w:lineRule="auto"/>
        <w:jc w:val="both"/>
        <w:rPr>
          <w:sz w:val="20"/>
          <w:szCs w:val="20"/>
        </w:rPr>
      </w:pPr>
      <w:r w:rsidDel="00000000" w:rsidR="00000000" w:rsidRPr="00000000">
        <w:rPr>
          <w:rtl w:val="0"/>
        </w:rPr>
      </w:r>
    </w:p>
    <w:p w:rsidR="00000000" w:rsidDel="00000000" w:rsidP="00000000" w:rsidRDefault="00000000" w:rsidRPr="00000000" w14:paraId="00000018">
      <w:pPr>
        <w:tabs>
          <w:tab w:val="left" w:leader="none" w:pos="567"/>
        </w:tabs>
        <w:spacing w:after="120" w:lineRule="auto"/>
        <w:jc w:val="both"/>
        <w:rPr>
          <w:sz w:val="20"/>
          <w:szCs w:val="20"/>
        </w:rPr>
      </w:pPr>
      <w:r w:rsidDel="00000000" w:rsidR="00000000" w:rsidRPr="00000000">
        <w:rPr>
          <w:sz w:val="20"/>
          <w:szCs w:val="20"/>
          <w:rtl w:val="0"/>
        </w:rPr>
        <w:t xml:space="preserve">Sin perjuicio de lo anterior, para probar la condición de cada una de las mujeres que participan en la sociedad, aporto los documentos de cada una de ellas, de acuerdo con los incisos 1, 2 y 3 del subnumeral 2 del numeral 4.8 del Documento Base. </w:t>
      </w:r>
    </w:p>
    <w:p w:rsidR="00000000" w:rsidDel="00000000" w:rsidP="00000000" w:rsidRDefault="00000000" w:rsidRPr="00000000" w14:paraId="00000019">
      <w:pPr>
        <w:tabs>
          <w:tab w:val="left" w:leader="none" w:pos="567"/>
        </w:tabs>
        <w:spacing w:after="120" w:lineRule="auto"/>
        <w:jc w:val="both"/>
        <w:rPr>
          <w:sz w:val="20"/>
          <w:szCs w:val="20"/>
        </w:rPr>
      </w:pPr>
      <w:r w:rsidDel="00000000" w:rsidR="00000000" w:rsidRPr="00000000">
        <w:rPr>
          <w:rtl w:val="0"/>
        </w:rPr>
      </w:r>
    </w:p>
    <w:p w:rsidR="00000000" w:rsidDel="00000000" w:rsidP="00000000" w:rsidRDefault="00000000" w:rsidRPr="00000000" w14:paraId="0000001A">
      <w:pPr>
        <w:tabs>
          <w:tab w:val="left" w:leader="none" w:pos="567"/>
        </w:tabs>
        <w:spacing w:after="120" w:lineRule="auto"/>
        <w:jc w:val="both"/>
        <w:rPr>
          <w:sz w:val="20"/>
          <w:szCs w:val="20"/>
        </w:rPr>
      </w:pPr>
      <w:r w:rsidDel="00000000" w:rsidR="00000000" w:rsidRPr="00000000">
        <w:rPr>
          <w:rtl w:val="0"/>
        </w:rPr>
      </w:r>
    </w:p>
    <w:p w:rsidR="00000000" w:rsidDel="00000000" w:rsidP="00000000" w:rsidRDefault="00000000" w:rsidRPr="00000000" w14:paraId="0000001B">
      <w:pPr>
        <w:spacing w:line="264"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1C">
      <w:pPr>
        <w:pBdr>
          <w:bottom w:color="000000" w:space="1" w:sz="12" w:val="single"/>
        </w:pBdr>
        <w:spacing w:line="264" w:lineRule="auto"/>
        <w:rPr>
          <w:sz w:val="20"/>
          <w:szCs w:val="20"/>
        </w:rPr>
      </w:pPr>
      <w:r w:rsidDel="00000000" w:rsidR="00000000" w:rsidRPr="00000000">
        <w:rPr>
          <w:rtl w:val="0"/>
        </w:rPr>
      </w:r>
    </w:p>
    <w:p w:rsidR="00000000" w:rsidDel="00000000" w:rsidP="00000000" w:rsidRDefault="00000000" w:rsidRPr="00000000" w14:paraId="0000001D">
      <w:pPr>
        <w:spacing w:line="264" w:lineRule="auto"/>
        <w:jc w:val="center"/>
        <w:rPr>
          <w:b w:val="1"/>
          <w:sz w:val="20"/>
          <w:szCs w:val="20"/>
        </w:rPr>
      </w:pPr>
      <w:r w:rsidDel="00000000" w:rsidR="00000000" w:rsidRPr="00000000">
        <w:rPr>
          <w:rtl w:val="0"/>
        </w:rPr>
      </w:r>
    </w:p>
    <w:p w:rsidR="00000000" w:rsidDel="00000000" w:rsidP="00000000" w:rsidRDefault="00000000" w:rsidRPr="00000000" w14:paraId="0000001E">
      <w:pPr>
        <w:jc w:val="center"/>
        <w:rPr>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sz w:val="20"/>
          <w:szCs w:val="20"/>
          <w:rtl w:val="0"/>
        </w:rPr>
        <w:t xml:space="preserve"> </w:t>
      </w:r>
      <w:r w:rsidDel="00000000" w:rsidR="00000000" w:rsidRPr="00000000">
        <w:rPr>
          <w:sz w:val="20"/>
          <w:szCs w:val="20"/>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01F">
      <w:pPr>
        <w:spacing w:line="276" w:lineRule="auto"/>
        <w:rPr>
          <w:b w:val="1"/>
          <w:sz w:val="20"/>
          <w:szCs w:val="20"/>
        </w:rPr>
      </w:pPr>
      <w:r w:rsidDel="00000000" w:rsidR="00000000" w:rsidRPr="00000000">
        <w:rPr>
          <w:rtl w:val="0"/>
        </w:rPr>
      </w:r>
    </w:p>
    <w:p w:rsidR="00000000" w:rsidDel="00000000" w:rsidP="00000000" w:rsidRDefault="00000000" w:rsidRPr="00000000" w14:paraId="00000020">
      <w:pPr>
        <w:jc w:val="center"/>
        <w:rPr>
          <w:b w:val="1"/>
          <w:sz w:val="20"/>
          <w:szCs w:val="20"/>
        </w:rPr>
      </w:pPr>
      <w:r w:rsidDel="00000000" w:rsidR="00000000" w:rsidRPr="00000000">
        <w:rPr>
          <w:rtl w:val="0"/>
        </w:rPr>
      </w:r>
    </w:p>
    <w:p w:rsidR="00000000" w:rsidDel="00000000" w:rsidP="00000000" w:rsidRDefault="00000000" w:rsidRPr="00000000" w14:paraId="00000021">
      <w:pPr>
        <w:jc w:val="center"/>
        <w:rPr>
          <w:b w:val="1"/>
          <w:sz w:val="20"/>
          <w:szCs w:val="20"/>
        </w:rPr>
      </w:pPr>
      <w:r w:rsidDel="00000000" w:rsidR="00000000" w:rsidRPr="00000000">
        <w:rPr>
          <w:rtl w:val="0"/>
        </w:rPr>
      </w:r>
    </w:p>
    <w:p w:rsidR="00000000" w:rsidDel="00000000" w:rsidP="00000000" w:rsidRDefault="00000000" w:rsidRPr="00000000" w14:paraId="00000022">
      <w:pPr>
        <w:jc w:val="center"/>
        <w:rPr>
          <w:b w:val="1"/>
          <w:sz w:val="20"/>
          <w:szCs w:val="20"/>
        </w:rPr>
      </w:pPr>
      <w:r w:rsidDel="00000000" w:rsidR="00000000" w:rsidRPr="00000000">
        <w:rPr>
          <w:rtl w:val="0"/>
        </w:rPr>
      </w:r>
    </w:p>
    <w:p w:rsidR="00000000" w:rsidDel="00000000" w:rsidP="00000000" w:rsidRDefault="00000000" w:rsidRPr="00000000" w14:paraId="00000023">
      <w:pPr>
        <w:jc w:val="center"/>
        <w:rPr>
          <w:b w:val="1"/>
          <w:sz w:val="20"/>
          <w:szCs w:val="20"/>
        </w:rPr>
      </w:pPr>
      <w:r w:rsidDel="00000000" w:rsidR="00000000" w:rsidRPr="00000000">
        <w:rPr>
          <w:rtl w:val="0"/>
        </w:rPr>
      </w:r>
    </w:p>
    <w:p w:rsidR="00000000" w:rsidDel="00000000" w:rsidP="00000000" w:rsidRDefault="00000000" w:rsidRPr="00000000" w14:paraId="00000024">
      <w:pPr>
        <w:jc w:val="center"/>
        <w:rPr>
          <w:b w:val="1"/>
          <w:sz w:val="20"/>
          <w:szCs w:val="20"/>
        </w:rPr>
      </w:pPr>
      <w:r w:rsidDel="00000000" w:rsidR="00000000" w:rsidRPr="00000000">
        <w:rPr>
          <w:rtl w:val="0"/>
        </w:rPr>
      </w:r>
    </w:p>
    <w:p w:rsidR="00000000" w:rsidDel="00000000" w:rsidP="00000000" w:rsidRDefault="00000000" w:rsidRPr="00000000" w14:paraId="00000025">
      <w:pPr>
        <w:jc w:val="center"/>
        <w:rPr>
          <w:b w:val="1"/>
          <w:sz w:val="20"/>
          <w:szCs w:val="20"/>
        </w:rPr>
      </w:pPr>
      <w:r w:rsidDel="00000000" w:rsidR="00000000" w:rsidRPr="00000000">
        <w:rPr>
          <w:rtl w:val="0"/>
        </w:rPr>
      </w:r>
    </w:p>
    <w:p w:rsidR="00000000" w:rsidDel="00000000" w:rsidP="00000000" w:rsidRDefault="00000000" w:rsidRPr="00000000" w14:paraId="00000026">
      <w:pPr>
        <w:jc w:val="center"/>
        <w:rPr>
          <w:b w:val="1"/>
          <w:sz w:val="20"/>
          <w:szCs w:val="20"/>
        </w:rPr>
      </w:pPr>
      <w:r w:rsidDel="00000000" w:rsidR="00000000" w:rsidRPr="00000000">
        <w:rPr>
          <w:rtl w:val="0"/>
        </w:rPr>
      </w:r>
    </w:p>
    <w:p w:rsidR="00000000" w:rsidDel="00000000" w:rsidP="00000000" w:rsidRDefault="00000000" w:rsidRPr="00000000" w14:paraId="00000027">
      <w:pPr>
        <w:jc w:val="center"/>
        <w:rPr>
          <w:b w:val="1"/>
          <w:sz w:val="20"/>
          <w:szCs w:val="20"/>
        </w:rPr>
      </w:pPr>
      <w:r w:rsidDel="00000000" w:rsidR="00000000" w:rsidRPr="00000000">
        <w:rPr>
          <w:rtl w:val="0"/>
        </w:rPr>
      </w:r>
    </w:p>
    <w:p w:rsidR="00000000" w:rsidDel="00000000" w:rsidP="00000000" w:rsidRDefault="00000000" w:rsidRPr="00000000" w14:paraId="00000028">
      <w:pPr>
        <w:jc w:val="center"/>
        <w:rPr>
          <w:b w:val="1"/>
          <w:sz w:val="20"/>
          <w:szCs w:val="20"/>
        </w:rPr>
      </w:pPr>
      <w:r w:rsidDel="00000000" w:rsidR="00000000" w:rsidRPr="00000000">
        <w:rPr>
          <w:rtl w:val="0"/>
        </w:rPr>
      </w:r>
    </w:p>
    <w:p w:rsidR="00000000" w:rsidDel="00000000" w:rsidP="00000000" w:rsidRDefault="00000000" w:rsidRPr="00000000" w14:paraId="00000029">
      <w:pPr>
        <w:jc w:val="center"/>
        <w:rPr>
          <w:b w:val="1"/>
          <w:sz w:val="20"/>
          <w:szCs w:val="20"/>
        </w:rPr>
      </w:pPr>
      <w:r w:rsidDel="00000000" w:rsidR="00000000" w:rsidRPr="00000000">
        <w:rPr>
          <w:rtl w:val="0"/>
        </w:rPr>
      </w:r>
    </w:p>
    <w:p w:rsidR="00000000" w:rsidDel="00000000" w:rsidP="00000000" w:rsidRDefault="00000000" w:rsidRPr="00000000" w14:paraId="0000002A">
      <w:pPr>
        <w:jc w:val="center"/>
        <w:rPr>
          <w:b w:val="1"/>
          <w:sz w:val="20"/>
          <w:szCs w:val="20"/>
        </w:rPr>
      </w:pPr>
      <w:r w:rsidDel="00000000" w:rsidR="00000000" w:rsidRPr="00000000">
        <w:rPr>
          <w:rtl w:val="0"/>
        </w:rPr>
      </w:r>
    </w:p>
    <w:p w:rsidR="00000000" w:rsidDel="00000000" w:rsidP="00000000" w:rsidRDefault="00000000" w:rsidRPr="00000000" w14:paraId="0000002B">
      <w:pPr>
        <w:jc w:val="center"/>
        <w:rPr>
          <w:b w:val="1"/>
          <w:sz w:val="20"/>
          <w:szCs w:val="20"/>
        </w:rPr>
      </w:pPr>
      <w:r w:rsidDel="00000000" w:rsidR="00000000" w:rsidRPr="00000000">
        <w:rPr>
          <w:rtl w:val="0"/>
        </w:rPr>
      </w:r>
    </w:p>
    <w:p w:rsidR="00000000" w:rsidDel="00000000" w:rsidP="00000000" w:rsidRDefault="00000000" w:rsidRPr="00000000" w14:paraId="0000002C">
      <w:pPr>
        <w:jc w:val="center"/>
        <w:rPr>
          <w:b w:val="1"/>
          <w:sz w:val="20"/>
          <w:szCs w:val="20"/>
        </w:rPr>
      </w:pPr>
      <w:r w:rsidDel="00000000" w:rsidR="00000000" w:rsidRPr="00000000">
        <w:rPr>
          <w:rtl w:val="0"/>
        </w:rPr>
      </w:r>
    </w:p>
    <w:p w:rsidR="00000000" w:rsidDel="00000000" w:rsidP="00000000" w:rsidRDefault="00000000" w:rsidRPr="00000000" w14:paraId="0000002D">
      <w:pPr>
        <w:jc w:val="center"/>
        <w:rPr>
          <w:b w:val="1"/>
          <w:sz w:val="20"/>
          <w:szCs w:val="20"/>
        </w:rPr>
      </w:pPr>
      <w:r w:rsidDel="00000000" w:rsidR="00000000" w:rsidRPr="00000000">
        <w:rPr>
          <w:rtl w:val="0"/>
        </w:rPr>
      </w:r>
    </w:p>
    <w:p w:rsidR="00000000" w:rsidDel="00000000" w:rsidP="00000000" w:rsidRDefault="00000000" w:rsidRPr="00000000" w14:paraId="0000002E">
      <w:pPr>
        <w:jc w:val="center"/>
        <w:rPr>
          <w:b w:val="1"/>
          <w:sz w:val="20"/>
          <w:szCs w:val="20"/>
        </w:rPr>
      </w:pPr>
      <w:r w:rsidDel="00000000" w:rsidR="00000000" w:rsidRPr="00000000">
        <w:rPr>
          <w:rtl w:val="0"/>
        </w:rPr>
      </w:r>
    </w:p>
    <w:p w:rsidR="00000000" w:rsidDel="00000000" w:rsidP="00000000" w:rsidRDefault="00000000" w:rsidRPr="00000000" w14:paraId="0000002F">
      <w:pPr>
        <w:jc w:val="center"/>
        <w:rPr>
          <w:b w:val="1"/>
          <w:sz w:val="20"/>
          <w:szCs w:val="20"/>
        </w:rPr>
      </w:pPr>
      <w:r w:rsidDel="00000000" w:rsidR="00000000" w:rsidRPr="00000000">
        <w:rPr>
          <w:rtl w:val="0"/>
        </w:rPr>
      </w:r>
    </w:p>
    <w:p w:rsidR="00000000" w:rsidDel="00000000" w:rsidP="00000000" w:rsidRDefault="00000000" w:rsidRPr="00000000" w14:paraId="00000030">
      <w:pPr>
        <w:jc w:val="center"/>
        <w:rPr>
          <w:b w:val="1"/>
          <w:sz w:val="20"/>
          <w:szCs w:val="20"/>
        </w:rPr>
      </w:pPr>
      <w:r w:rsidDel="00000000" w:rsidR="00000000" w:rsidRPr="00000000">
        <w:rPr>
          <w:rtl w:val="0"/>
        </w:rPr>
      </w:r>
    </w:p>
    <w:p w:rsidR="00000000" w:rsidDel="00000000" w:rsidP="00000000" w:rsidRDefault="00000000" w:rsidRPr="00000000" w14:paraId="00000031">
      <w:pPr>
        <w:jc w:val="center"/>
        <w:rPr>
          <w:b w:val="1"/>
          <w:sz w:val="20"/>
          <w:szCs w:val="20"/>
        </w:rPr>
      </w:pPr>
      <w:r w:rsidDel="00000000" w:rsidR="00000000" w:rsidRPr="00000000">
        <w:rPr>
          <w:rtl w:val="0"/>
        </w:rPr>
      </w:r>
    </w:p>
    <w:p w:rsidR="00000000" w:rsidDel="00000000" w:rsidP="00000000" w:rsidRDefault="00000000" w:rsidRPr="00000000" w14:paraId="00000032">
      <w:pPr>
        <w:jc w:val="center"/>
        <w:rPr>
          <w:b w:val="1"/>
          <w:sz w:val="20"/>
          <w:szCs w:val="20"/>
        </w:rPr>
      </w:pPr>
      <w:r w:rsidDel="00000000" w:rsidR="00000000" w:rsidRPr="00000000">
        <w:rPr>
          <w:rtl w:val="0"/>
        </w:rPr>
      </w:r>
    </w:p>
    <w:p w:rsidR="00000000" w:rsidDel="00000000" w:rsidP="00000000" w:rsidRDefault="00000000" w:rsidRPr="00000000" w14:paraId="00000033">
      <w:pPr>
        <w:jc w:val="center"/>
        <w:rPr>
          <w:b w:val="1"/>
          <w:sz w:val="20"/>
          <w:szCs w:val="20"/>
        </w:rPr>
      </w:pPr>
      <w:r w:rsidDel="00000000" w:rsidR="00000000" w:rsidRPr="00000000">
        <w:rPr>
          <w:rtl w:val="0"/>
        </w:rPr>
      </w:r>
    </w:p>
    <w:p w:rsidR="00000000" w:rsidDel="00000000" w:rsidP="00000000" w:rsidRDefault="00000000" w:rsidRPr="00000000" w14:paraId="00000034">
      <w:pPr>
        <w:jc w:val="center"/>
        <w:rPr>
          <w:b w:val="1"/>
          <w:sz w:val="20"/>
          <w:szCs w:val="20"/>
        </w:rPr>
      </w:pPr>
      <w:r w:rsidDel="00000000" w:rsidR="00000000" w:rsidRPr="00000000">
        <w:rPr>
          <w:rtl w:val="0"/>
        </w:rPr>
      </w:r>
    </w:p>
    <w:p w:rsidR="00000000" w:rsidDel="00000000" w:rsidP="00000000" w:rsidRDefault="00000000" w:rsidRPr="00000000" w14:paraId="00000035">
      <w:pPr>
        <w:jc w:val="center"/>
        <w:rPr>
          <w:b w:val="1"/>
          <w:sz w:val="20"/>
          <w:szCs w:val="20"/>
        </w:rPr>
      </w:pPr>
      <w:r w:rsidDel="00000000" w:rsidR="00000000" w:rsidRPr="00000000">
        <w:rPr>
          <w:rtl w:val="0"/>
        </w:rPr>
      </w:r>
    </w:p>
    <w:p w:rsidR="00000000" w:rsidDel="00000000" w:rsidP="00000000" w:rsidRDefault="00000000" w:rsidRPr="00000000" w14:paraId="00000036">
      <w:pPr>
        <w:jc w:val="center"/>
        <w:rPr>
          <w:b w:val="1"/>
          <w:sz w:val="20"/>
          <w:szCs w:val="20"/>
        </w:rPr>
      </w:pPr>
      <w:r w:rsidDel="00000000" w:rsidR="00000000" w:rsidRPr="00000000">
        <w:rPr>
          <w:rtl w:val="0"/>
        </w:rPr>
      </w:r>
    </w:p>
    <w:p w:rsidR="00000000" w:rsidDel="00000000" w:rsidP="00000000" w:rsidRDefault="00000000" w:rsidRPr="00000000" w14:paraId="00000037">
      <w:pPr>
        <w:jc w:val="center"/>
        <w:rPr>
          <w:b w:val="1"/>
          <w:sz w:val="20"/>
          <w:szCs w:val="20"/>
        </w:rPr>
      </w:pPr>
      <w:r w:rsidDel="00000000" w:rsidR="00000000" w:rsidRPr="00000000">
        <w:rPr>
          <w:rtl w:val="0"/>
        </w:rPr>
      </w:r>
    </w:p>
    <w:p w:rsidR="00000000" w:rsidDel="00000000" w:rsidP="00000000" w:rsidRDefault="00000000" w:rsidRPr="00000000" w14:paraId="00000038">
      <w:pPr>
        <w:jc w:val="center"/>
        <w:rPr>
          <w:b w:val="1"/>
          <w:sz w:val="20"/>
          <w:szCs w:val="20"/>
        </w:rPr>
      </w:pPr>
      <w:r w:rsidDel="00000000" w:rsidR="00000000" w:rsidRPr="00000000">
        <w:rPr>
          <w:rtl w:val="0"/>
        </w:rPr>
      </w:r>
    </w:p>
    <w:p w:rsidR="00000000" w:rsidDel="00000000" w:rsidP="00000000" w:rsidRDefault="00000000" w:rsidRPr="00000000" w14:paraId="00000039">
      <w:pPr>
        <w:jc w:val="center"/>
        <w:rPr>
          <w:b w:val="1"/>
          <w:sz w:val="20"/>
          <w:szCs w:val="20"/>
        </w:rPr>
      </w:pPr>
      <w:r w:rsidDel="00000000" w:rsidR="00000000" w:rsidRPr="00000000">
        <w:rPr>
          <w:rtl w:val="0"/>
        </w:rPr>
      </w:r>
    </w:p>
    <w:p w:rsidR="00000000" w:rsidDel="00000000" w:rsidP="00000000" w:rsidRDefault="00000000" w:rsidRPr="00000000" w14:paraId="0000003A">
      <w:pPr>
        <w:jc w:val="center"/>
        <w:rPr>
          <w:b w:val="1"/>
          <w:sz w:val="20"/>
          <w:szCs w:val="20"/>
        </w:rPr>
      </w:pPr>
      <w:r w:rsidDel="00000000" w:rsidR="00000000" w:rsidRPr="00000000">
        <w:rPr>
          <w:rtl w:val="0"/>
        </w:rPr>
      </w:r>
    </w:p>
    <w:p w:rsidR="00000000" w:rsidDel="00000000" w:rsidP="00000000" w:rsidRDefault="00000000" w:rsidRPr="00000000" w14:paraId="0000003B">
      <w:pPr>
        <w:jc w:val="center"/>
        <w:rPr>
          <w:b w:val="1"/>
          <w:sz w:val="20"/>
          <w:szCs w:val="20"/>
        </w:rPr>
      </w:pPr>
      <w:r w:rsidDel="00000000" w:rsidR="00000000" w:rsidRPr="00000000">
        <w:rPr>
          <w:rtl w:val="0"/>
        </w:rPr>
      </w:r>
    </w:p>
    <w:p w:rsidR="00000000" w:rsidDel="00000000" w:rsidP="00000000" w:rsidRDefault="00000000" w:rsidRPr="00000000" w14:paraId="0000003C">
      <w:pPr>
        <w:jc w:val="center"/>
        <w:rPr>
          <w:b w:val="1"/>
          <w:sz w:val="20"/>
          <w:szCs w:val="20"/>
        </w:rPr>
      </w:pPr>
      <w:r w:rsidDel="00000000" w:rsidR="00000000" w:rsidRPr="00000000">
        <w:rPr>
          <w:rtl w:val="0"/>
        </w:rPr>
      </w:r>
    </w:p>
    <w:p w:rsidR="00000000" w:rsidDel="00000000" w:rsidP="00000000" w:rsidRDefault="00000000" w:rsidRPr="00000000" w14:paraId="0000003D">
      <w:pPr>
        <w:jc w:val="center"/>
        <w:rPr>
          <w:b w:val="1"/>
          <w:sz w:val="20"/>
          <w:szCs w:val="20"/>
        </w:rPr>
      </w:pPr>
      <w:r w:rsidDel="00000000" w:rsidR="00000000" w:rsidRPr="00000000">
        <w:rPr>
          <w:rtl w:val="0"/>
        </w:rPr>
      </w:r>
    </w:p>
    <w:p w:rsidR="00000000" w:rsidDel="00000000" w:rsidP="00000000" w:rsidRDefault="00000000" w:rsidRPr="00000000" w14:paraId="0000003E">
      <w:pPr>
        <w:jc w:val="center"/>
        <w:rPr>
          <w:b w:val="1"/>
          <w:sz w:val="20"/>
          <w:szCs w:val="20"/>
        </w:rPr>
      </w:pPr>
      <w:r w:rsidDel="00000000" w:rsidR="00000000" w:rsidRPr="00000000">
        <w:rPr>
          <w:rtl w:val="0"/>
        </w:rPr>
      </w:r>
    </w:p>
    <w:p w:rsidR="00000000" w:rsidDel="00000000" w:rsidP="00000000" w:rsidRDefault="00000000" w:rsidRPr="00000000" w14:paraId="0000003F">
      <w:pPr>
        <w:jc w:val="center"/>
        <w:rPr>
          <w:b w:val="1"/>
          <w:sz w:val="20"/>
          <w:szCs w:val="20"/>
        </w:rPr>
      </w:pPr>
      <w:r w:rsidDel="00000000" w:rsidR="00000000" w:rsidRPr="00000000">
        <w:rPr>
          <w:rtl w:val="0"/>
        </w:rPr>
      </w:r>
    </w:p>
    <w:p w:rsidR="00000000" w:rsidDel="00000000" w:rsidP="00000000" w:rsidRDefault="00000000" w:rsidRPr="00000000" w14:paraId="00000040">
      <w:pPr>
        <w:jc w:val="center"/>
        <w:rPr>
          <w:b w:val="1"/>
          <w:sz w:val="20"/>
          <w:szCs w:val="20"/>
        </w:rPr>
      </w:pPr>
      <w:r w:rsidDel="00000000" w:rsidR="00000000" w:rsidRPr="00000000">
        <w:rPr>
          <w:rtl w:val="0"/>
        </w:rPr>
      </w:r>
    </w:p>
    <w:p w:rsidR="00000000" w:rsidDel="00000000" w:rsidP="00000000" w:rsidRDefault="00000000" w:rsidRPr="00000000" w14:paraId="00000041">
      <w:pPr>
        <w:jc w:val="center"/>
        <w:rPr>
          <w:b w:val="1"/>
          <w:sz w:val="20"/>
          <w:szCs w:val="20"/>
        </w:rPr>
      </w:pPr>
      <w:r w:rsidDel="00000000" w:rsidR="00000000" w:rsidRPr="00000000">
        <w:rPr>
          <w:rtl w:val="0"/>
        </w:rPr>
      </w:r>
    </w:p>
    <w:p w:rsidR="00000000" w:rsidDel="00000000" w:rsidP="00000000" w:rsidRDefault="00000000" w:rsidRPr="00000000" w14:paraId="00000042">
      <w:pPr>
        <w:jc w:val="center"/>
        <w:rPr>
          <w:b w:val="1"/>
          <w:sz w:val="20"/>
          <w:szCs w:val="20"/>
        </w:rPr>
      </w:pPr>
      <w:r w:rsidDel="00000000" w:rsidR="00000000" w:rsidRPr="00000000">
        <w:rPr>
          <w:rtl w:val="0"/>
        </w:rPr>
      </w:r>
    </w:p>
    <w:p w:rsidR="00000000" w:rsidDel="00000000" w:rsidP="00000000" w:rsidRDefault="00000000" w:rsidRPr="00000000" w14:paraId="00000043">
      <w:pPr>
        <w:jc w:val="center"/>
        <w:rPr>
          <w:b w:val="1"/>
          <w:sz w:val="20"/>
          <w:szCs w:val="20"/>
        </w:rPr>
      </w:pPr>
      <w:r w:rsidDel="00000000" w:rsidR="00000000" w:rsidRPr="00000000">
        <w:rPr>
          <w:rtl w:val="0"/>
        </w:rPr>
      </w:r>
    </w:p>
    <w:p w:rsidR="00000000" w:rsidDel="00000000" w:rsidP="00000000" w:rsidRDefault="00000000" w:rsidRPr="00000000" w14:paraId="00000044">
      <w:pPr>
        <w:jc w:val="center"/>
        <w:rPr>
          <w:b w:val="1"/>
          <w:sz w:val="20"/>
          <w:szCs w:val="20"/>
        </w:rPr>
      </w:pPr>
      <w:r w:rsidDel="00000000" w:rsidR="00000000" w:rsidRPr="00000000">
        <w:rPr>
          <w:rtl w:val="0"/>
        </w:rPr>
      </w:r>
    </w:p>
    <w:p w:rsidR="00000000" w:rsidDel="00000000" w:rsidP="00000000" w:rsidRDefault="00000000" w:rsidRPr="00000000" w14:paraId="00000045">
      <w:pPr>
        <w:jc w:val="center"/>
        <w:rPr>
          <w:b w:val="1"/>
          <w:sz w:val="20"/>
          <w:szCs w:val="20"/>
        </w:rPr>
      </w:pPr>
      <w:r w:rsidDel="00000000" w:rsidR="00000000" w:rsidRPr="00000000">
        <w:rPr>
          <w:rtl w:val="0"/>
        </w:rPr>
      </w:r>
    </w:p>
    <w:p w:rsidR="00000000" w:rsidDel="00000000" w:rsidP="00000000" w:rsidRDefault="00000000" w:rsidRPr="00000000" w14:paraId="00000046">
      <w:pPr>
        <w:jc w:val="center"/>
        <w:rPr>
          <w:b w:val="1"/>
          <w:sz w:val="20"/>
          <w:szCs w:val="20"/>
        </w:rPr>
      </w:pPr>
      <w:r w:rsidDel="00000000" w:rsidR="00000000" w:rsidRPr="00000000">
        <w:rPr>
          <w:rtl w:val="0"/>
        </w:rPr>
      </w:r>
    </w:p>
    <w:p w:rsidR="00000000" w:rsidDel="00000000" w:rsidP="00000000" w:rsidRDefault="00000000" w:rsidRPr="00000000" w14:paraId="00000047">
      <w:pPr>
        <w:jc w:val="center"/>
        <w:rPr>
          <w:b w:val="1"/>
          <w:sz w:val="20"/>
          <w:szCs w:val="20"/>
        </w:rPr>
      </w:pPr>
      <w:r w:rsidDel="00000000" w:rsidR="00000000" w:rsidRPr="00000000">
        <w:rPr>
          <w:rtl w:val="0"/>
        </w:rPr>
      </w:r>
    </w:p>
    <w:p w:rsidR="00000000" w:rsidDel="00000000" w:rsidP="00000000" w:rsidRDefault="00000000" w:rsidRPr="00000000" w14:paraId="00000048">
      <w:pPr>
        <w:jc w:val="center"/>
        <w:rPr>
          <w:b w:val="1"/>
          <w:sz w:val="20"/>
          <w:szCs w:val="20"/>
        </w:rPr>
      </w:pPr>
      <w:r w:rsidDel="00000000" w:rsidR="00000000" w:rsidRPr="00000000">
        <w:rPr>
          <w:rtl w:val="0"/>
        </w:rPr>
      </w:r>
    </w:p>
    <w:p w:rsidR="00000000" w:rsidDel="00000000" w:rsidP="00000000" w:rsidRDefault="00000000" w:rsidRPr="00000000" w14:paraId="00000049">
      <w:pPr>
        <w:jc w:val="center"/>
        <w:rPr>
          <w:b w:val="1"/>
          <w:sz w:val="20"/>
          <w:szCs w:val="20"/>
        </w:rPr>
      </w:pPr>
      <w:r w:rsidDel="00000000" w:rsidR="00000000" w:rsidRPr="00000000">
        <w:rPr>
          <w:rtl w:val="0"/>
        </w:rPr>
      </w:r>
    </w:p>
    <w:p w:rsidR="00000000" w:rsidDel="00000000" w:rsidP="00000000" w:rsidRDefault="00000000" w:rsidRPr="00000000" w14:paraId="0000004A">
      <w:pPr>
        <w:jc w:val="center"/>
        <w:rPr>
          <w:b w:val="1"/>
          <w:sz w:val="20"/>
          <w:szCs w:val="20"/>
        </w:rPr>
      </w:pPr>
      <w:r w:rsidDel="00000000" w:rsidR="00000000" w:rsidRPr="00000000">
        <w:rPr>
          <w:rtl w:val="0"/>
        </w:rPr>
      </w:r>
    </w:p>
    <w:p w:rsidR="00000000" w:rsidDel="00000000" w:rsidP="00000000" w:rsidRDefault="00000000" w:rsidRPr="00000000" w14:paraId="0000004B">
      <w:pPr>
        <w:jc w:val="center"/>
        <w:rPr>
          <w:b w:val="1"/>
          <w:sz w:val="20"/>
          <w:szCs w:val="20"/>
        </w:rPr>
      </w:pPr>
      <w:r w:rsidDel="00000000" w:rsidR="00000000" w:rsidRPr="00000000">
        <w:rPr>
          <w:rtl w:val="0"/>
        </w:rPr>
      </w:r>
    </w:p>
    <w:p w:rsidR="00000000" w:rsidDel="00000000" w:rsidP="00000000" w:rsidRDefault="00000000" w:rsidRPr="00000000" w14:paraId="0000004C">
      <w:pPr>
        <w:jc w:val="center"/>
        <w:rPr>
          <w:b w:val="1"/>
          <w:sz w:val="20"/>
          <w:szCs w:val="20"/>
        </w:rPr>
      </w:pPr>
      <w:r w:rsidDel="00000000" w:rsidR="00000000" w:rsidRPr="00000000">
        <w:rPr>
          <w:rtl w:val="0"/>
        </w:rPr>
      </w:r>
    </w:p>
    <w:p w:rsidR="00000000" w:rsidDel="00000000" w:rsidP="00000000" w:rsidRDefault="00000000" w:rsidRPr="00000000" w14:paraId="0000004D">
      <w:pPr>
        <w:jc w:val="center"/>
        <w:rPr>
          <w:b w:val="1"/>
          <w:sz w:val="20"/>
          <w:szCs w:val="20"/>
        </w:rPr>
      </w:pPr>
      <w:r w:rsidDel="00000000" w:rsidR="00000000" w:rsidRPr="00000000">
        <w:rPr>
          <w:b w:val="1"/>
          <w:sz w:val="20"/>
          <w:szCs w:val="20"/>
          <w:rtl w:val="0"/>
        </w:rPr>
        <w:t xml:space="preserve">FORMATO 10B – VINCULACIÓN DE PERSONAS EN CONDICIÓN DE DISCAPACIDAD</w:t>
      </w:r>
    </w:p>
    <w:p w:rsidR="00000000" w:rsidDel="00000000" w:rsidP="00000000" w:rsidRDefault="00000000" w:rsidRPr="00000000" w14:paraId="0000004E">
      <w:pPr>
        <w:jc w:val="center"/>
        <w:rPr>
          <w:b w:val="1"/>
          <w:sz w:val="20"/>
          <w:szCs w:val="20"/>
        </w:rPr>
      </w:pPr>
      <w:r w:rsidDel="00000000" w:rsidR="00000000" w:rsidRPr="00000000">
        <w:rPr>
          <w:rtl w:val="0"/>
        </w:rPr>
      </w:r>
    </w:p>
    <w:p w:rsidR="00000000" w:rsidDel="00000000" w:rsidP="00000000" w:rsidRDefault="00000000" w:rsidRPr="00000000" w14:paraId="0000004F">
      <w:pPr>
        <w:tabs>
          <w:tab w:val="left" w:leader="none" w:pos="-142"/>
        </w:tabs>
        <w:jc w:val="both"/>
        <w:rPr>
          <w:sz w:val="20"/>
          <w:szCs w:val="20"/>
        </w:rPr>
      </w:pPr>
      <w:r w:rsidDel="00000000" w:rsidR="00000000" w:rsidRPr="00000000">
        <w:rPr>
          <w:sz w:val="20"/>
          <w:szCs w:val="20"/>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sidDel="00000000" w:rsidR="00000000" w:rsidRPr="00000000">
        <w:rPr>
          <w:rtl w:val="0"/>
        </w:rPr>
      </w:r>
    </w:p>
    <w:p w:rsidR="00000000" w:rsidDel="00000000" w:rsidP="00000000" w:rsidRDefault="00000000" w:rsidRPr="00000000" w14:paraId="00000050">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054">
      <w:pPr>
        <w:spacing w:after="120" w:lineRule="auto"/>
        <w:rPr>
          <w:b w:val="1"/>
          <w:sz w:val="20"/>
          <w:szCs w:val="20"/>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SMI-LP-165-2025</w:t>
      </w:r>
      <w:r w:rsidDel="00000000" w:rsidR="00000000" w:rsidRPr="00000000">
        <w:rPr>
          <w:rtl w:val="0"/>
        </w:rPr>
      </w:r>
    </w:p>
    <w:p w:rsidR="00000000" w:rsidDel="00000000" w:rsidP="00000000" w:rsidRDefault="00000000" w:rsidRPr="00000000" w14:paraId="00000056">
      <w:pPr>
        <w:rPr>
          <w:b w:val="1"/>
          <w:sz w:val="20"/>
          <w:szCs w:val="20"/>
        </w:rPr>
      </w:pPr>
      <w:r w:rsidDel="00000000" w:rsidR="00000000" w:rsidRPr="00000000">
        <w:rPr>
          <w:rtl w:val="0"/>
        </w:rPr>
      </w:r>
    </w:p>
    <w:p w:rsidR="00000000" w:rsidDel="00000000" w:rsidP="00000000" w:rsidRDefault="00000000" w:rsidRPr="00000000" w14:paraId="00000057">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58">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59">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5A">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5B">
      <w:pPr>
        <w:jc w:val="both"/>
        <w:rPr>
          <w:sz w:val="20"/>
          <w:szCs w:val="20"/>
        </w:rPr>
      </w:pPr>
      <w:r w:rsidDel="00000000" w:rsidR="00000000" w:rsidRPr="00000000">
        <w:rPr>
          <w:rtl w:val="0"/>
        </w:rPr>
      </w:r>
    </w:p>
    <w:p w:rsidR="00000000" w:rsidDel="00000000" w:rsidP="00000000" w:rsidRDefault="00000000" w:rsidRPr="00000000" w14:paraId="0000005C">
      <w:pPr>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sz w:val="20"/>
          <w:szCs w:val="20"/>
          <w:highlight w:val="lightGray"/>
          <w:rtl w:val="0"/>
        </w:rPr>
        <w:t xml:space="preserve">[con una anterioridad no inferior a un año o desde la constitución de la sociedad -si aplica- (para sociedades con menos de un año de constitución)]</w:t>
      </w:r>
      <w:r w:rsidDel="00000000" w:rsidR="00000000" w:rsidRPr="00000000">
        <w:rPr>
          <w:sz w:val="20"/>
          <w:szCs w:val="20"/>
          <w:rtl w:val="0"/>
        </w:rPr>
        <w:t xml:space="preserve">, para lo cual adjunto el certificado expedido por el Ministerio del Trabajo.</w:t>
      </w:r>
    </w:p>
    <w:p w:rsidR="00000000" w:rsidDel="00000000" w:rsidP="00000000" w:rsidRDefault="00000000" w:rsidRPr="00000000" w14:paraId="0000005D">
      <w:pPr>
        <w:jc w:val="both"/>
        <w:rPr>
          <w:sz w:val="20"/>
          <w:szCs w:val="20"/>
        </w:rPr>
      </w:pPr>
      <w:r w:rsidDel="00000000" w:rsidR="00000000" w:rsidRPr="00000000">
        <w:rPr>
          <w:rtl w:val="0"/>
        </w:rPr>
      </w:r>
    </w:p>
    <w:p w:rsidR="00000000" w:rsidDel="00000000" w:rsidP="00000000" w:rsidRDefault="00000000" w:rsidRPr="00000000" w14:paraId="0000005E">
      <w:pPr>
        <w:spacing w:after="120" w:lineRule="auto"/>
        <w:jc w:val="both"/>
        <w:rPr>
          <w:sz w:val="20"/>
          <w:szCs w:val="20"/>
        </w:rPr>
      </w:pPr>
      <w:r w:rsidDel="00000000" w:rsidR="00000000" w:rsidRPr="00000000">
        <w:rPr>
          <w:sz w:val="20"/>
          <w:szCs w:val="20"/>
          <w:rtl w:val="0"/>
        </w:rPr>
        <w:t xml:space="preserve">Para acreditar el tiempo de vinculación de que tratan los incisos 1 y 3 subnumeral 3 del numeral 4.8 del Documento Base, allego el certificado de aportes al Sistema de Seguridad Social del último año, en el que se demuestran los pagos realizados por el empleador. </w:t>
      </w:r>
    </w:p>
    <w:p w:rsidR="00000000" w:rsidDel="00000000" w:rsidP="00000000" w:rsidRDefault="00000000" w:rsidRPr="00000000" w14:paraId="0000005F">
      <w:pPr>
        <w:jc w:val="both"/>
        <w:rPr>
          <w:sz w:val="20"/>
          <w:szCs w:val="20"/>
        </w:rPr>
      </w:pPr>
      <w:r w:rsidDel="00000000" w:rsidR="00000000" w:rsidRPr="00000000">
        <w:rPr>
          <w:rtl w:val="0"/>
        </w:rPr>
      </w:r>
    </w:p>
    <w:p w:rsidR="00000000" w:rsidDel="00000000" w:rsidP="00000000" w:rsidRDefault="00000000" w:rsidRPr="00000000" w14:paraId="00000060">
      <w:pPr>
        <w:jc w:val="both"/>
        <w:rPr>
          <w:sz w:val="20"/>
          <w:szCs w:val="20"/>
        </w:rPr>
      </w:pPr>
      <w:r w:rsidDel="00000000" w:rsidR="00000000" w:rsidRPr="00000000">
        <w:rPr>
          <w:sz w:val="20"/>
          <w:szCs w:val="20"/>
          <w:rtl w:val="0"/>
        </w:rPr>
        <w:t xml:space="preserve">De igual manera me comprometo en caso de resultar adjudicatario del Proceso de Contratación, a mantener vinculados a los empleados en condiciones de discapacidad por un lapso igual al del plazo de ejecución del contrato.</w:t>
      </w:r>
    </w:p>
    <w:p w:rsidR="00000000" w:rsidDel="00000000" w:rsidP="00000000" w:rsidRDefault="00000000" w:rsidRPr="00000000" w14:paraId="00000061">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62">
      <w:pPr>
        <w:widowControl w:val="0"/>
        <w:spacing w:after="120" w:before="120" w:lineRule="auto"/>
        <w:jc w:val="both"/>
        <w:rPr>
          <w:sz w:val="20"/>
          <w:szCs w:val="20"/>
        </w:rPr>
        <w:sectPr>
          <w:type w:val="continuous"/>
          <w:pgSz w:h="15840" w:w="12240" w:orient="portrait"/>
          <w:pgMar w:bottom="1417" w:top="1417" w:left="1701" w:right="1701" w:header="708" w:footer="708"/>
        </w:sect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63">
      <w:pPr>
        <w:pBdr>
          <w:bottom w:color="000000" w:space="1" w:sz="12" w:val="single"/>
        </w:pBdr>
        <w:jc w:val="center"/>
        <w:rPr>
          <w:b w:val="1"/>
          <w:sz w:val="20"/>
          <w:szCs w:val="20"/>
        </w:rPr>
      </w:pPr>
      <w:r w:rsidDel="00000000" w:rsidR="00000000" w:rsidRPr="00000000">
        <w:rPr>
          <w:rtl w:val="0"/>
        </w:rPr>
      </w:r>
    </w:p>
    <w:p w:rsidR="00000000" w:rsidDel="00000000" w:rsidP="00000000" w:rsidRDefault="00000000" w:rsidRPr="00000000" w14:paraId="00000064">
      <w:pPr>
        <w:pBdr>
          <w:bottom w:color="000000" w:space="1" w:sz="12" w:val="single"/>
        </w:pBdr>
        <w:rPr>
          <w:b w:val="1"/>
          <w:sz w:val="20"/>
          <w:szCs w:val="20"/>
        </w:rPr>
      </w:pPr>
      <w:r w:rsidDel="00000000" w:rsidR="00000000" w:rsidRPr="00000000">
        <w:rPr>
          <w:rtl w:val="0"/>
        </w:rPr>
      </w:r>
    </w:p>
    <w:p w:rsidR="00000000" w:rsidDel="00000000" w:rsidP="00000000" w:rsidRDefault="00000000" w:rsidRPr="00000000" w14:paraId="00000065">
      <w:pPr>
        <w:pBdr>
          <w:bottom w:color="000000" w:space="1" w:sz="12" w:val="single"/>
        </w:pBdr>
        <w:jc w:val="center"/>
        <w:rPr>
          <w:b w:val="1"/>
          <w:sz w:val="20"/>
          <w:szCs w:val="20"/>
        </w:rPr>
      </w:pPr>
      <w:r w:rsidDel="00000000" w:rsidR="00000000" w:rsidRPr="00000000">
        <w:rPr>
          <w:rtl w:val="0"/>
        </w:rPr>
      </w:r>
    </w:p>
    <w:p w:rsidR="00000000" w:rsidDel="00000000" w:rsidP="00000000" w:rsidRDefault="00000000" w:rsidRPr="00000000" w14:paraId="00000066">
      <w:pPr>
        <w:jc w:val="center"/>
        <w:rPr>
          <w:b w:val="1"/>
          <w:sz w:val="20"/>
          <w:szCs w:val="20"/>
        </w:rPr>
      </w:pPr>
      <w:r w:rsidDel="00000000" w:rsidR="00000000" w:rsidRPr="00000000">
        <w:rPr>
          <w:rtl w:val="0"/>
        </w:rPr>
      </w:r>
    </w:p>
    <w:p w:rsidR="00000000" w:rsidDel="00000000" w:rsidP="00000000" w:rsidRDefault="00000000" w:rsidRPr="00000000" w14:paraId="00000067">
      <w:pPr>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68">
      <w:pPr>
        <w:jc w:val="center"/>
        <w:rPr>
          <w:b w:val="1"/>
          <w:sz w:val="20"/>
          <w:szCs w:val="20"/>
        </w:rPr>
      </w:pPr>
      <w:r w:rsidDel="00000000" w:rsidR="00000000" w:rsidRPr="00000000">
        <w:rPr>
          <w:rtl w:val="0"/>
        </w:rPr>
      </w:r>
    </w:p>
    <w:p w:rsidR="00000000" w:rsidDel="00000000" w:rsidP="00000000" w:rsidRDefault="00000000" w:rsidRPr="00000000" w14:paraId="00000069">
      <w:pPr>
        <w:jc w:val="center"/>
        <w:rPr>
          <w:sz w:val="20"/>
          <w:szCs w:val="20"/>
          <w:highlight w:val="lightGray"/>
        </w:rPr>
      </w:pPr>
      <w:r w:rsidDel="00000000" w:rsidR="00000000" w:rsidRPr="00000000">
        <w:rPr>
          <w:rtl w:val="0"/>
        </w:rPr>
      </w:r>
    </w:p>
    <w:p w:rsidR="00000000" w:rsidDel="00000000" w:rsidP="00000000" w:rsidRDefault="00000000" w:rsidRPr="00000000" w14:paraId="0000006A">
      <w:pPr>
        <w:jc w:val="center"/>
        <w:rPr>
          <w:sz w:val="20"/>
          <w:szCs w:val="20"/>
          <w:highlight w:val="lightGray"/>
        </w:rPr>
      </w:pPr>
      <w:r w:rsidDel="00000000" w:rsidR="00000000" w:rsidRPr="00000000">
        <w:rPr>
          <w:rtl w:val="0"/>
        </w:rPr>
      </w:r>
    </w:p>
    <w:p w:rsidR="00000000" w:rsidDel="00000000" w:rsidP="00000000" w:rsidRDefault="00000000" w:rsidRPr="00000000" w14:paraId="0000006B">
      <w:pPr>
        <w:rPr>
          <w:sz w:val="20"/>
          <w:szCs w:val="20"/>
          <w:highlight w:val="lightGray"/>
        </w:rPr>
      </w:pPr>
      <w:r w:rsidDel="00000000" w:rsidR="00000000" w:rsidRPr="00000000">
        <w:rPr>
          <w:rtl w:val="0"/>
        </w:rPr>
      </w:r>
    </w:p>
    <w:p w:rsidR="00000000" w:rsidDel="00000000" w:rsidP="00000000" w:rsidRDefault="00000000" w:rsidRPr="00000000" w14:paraId="0000006C">
      <w:pPr>
        <w:pBdr>
          <w:bottom w:color="000000" w:space="1" w:sz="12" w:val="single"/>
        </w:pBdr>
        <w:rPr>
          <w:b w:val="1"/>
          <w:sz w:val="20"/>
          <w:szCs w:val="20"/>
        </w:rPr>
      </w:pPr>
      <w:r w:rsidDel="00000000" w:rsidR="00000000" w:rsidRPr="00000000">
        <w:rPr>
          <w:rtl w:val="0"/>
        </w:rPr>
      </w:r>
    </w:p>
    <w:p w:rsidR="00000000" w:rsidDel="00000000" w:rsidP="00000000" w:rsidRDefault="00000000" w:rsidRPr="00000000" w14:paraId="0000006D">
      <w:pPr>
        <w:rPr>
          <w:sz w:val="20"/>
          <w:szCs w:val="20"/>
          <w:highlight w:val="lightGray"/>
        </w:rPr>
      </w:pPr>
      <w:r w:rsidDel="00000000" w:rsidR="00000000" w:rsidRPr="00000000">
        <w:rPr>
          <w:rtl w:val="0"/>
        </w:rPr>
      </w:r>
    </w:p>
    <w:p w:rsidR="00000000" w:rsidDel="00000000" w:rsidP="00000000" w:rsidRDefault="00000000" w:rsidRPr="00000000" w14:paraId="0000006E">
      <w:pPr>
        <w:jc w:val="center"/>
        <w:rPr>
          <w:sz w:val="20"/>
          <w:szCs w:val="20"/>
          <w:highlight w:val="lightGray"/>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sz w:val="20"/>
          <w:szCs w:val="20"/>
          <w:highlight w:val="lightGray"/>
          <w:rtl w:val="0"/>
        </w:rPr>
        <w:t xml:space="preserve">[Nombre y firma del representante legal de la persona jurídica o el revisor fiscal, según corresponda]  </w:t>
      </w:r>
    </w:p>
    <w:p w:rsidR="00000000" w:rsidDel="00000000" w:rsidP="00000000" w:rsidRDefault="00000000" w:rsidRPr="00000000" w14:paraId="0000006F">
      <w:pPr>
        <w:rPr>
          <w:sz w:val="20"/>
          <w:szCs w:val="20"/>
          <w:highlight w:val="lightGray"/>
        </w:rPr>
      </w:pPr>
      <w:r w:rsidDel="00000000" w:rsidR="00000000" w:rsidRPr="00000000">
        <w:rPr>
          <w:rtl w:val="0"/>
        </w:rPr>
      </w:r>
    </w:p>
    <w:p w:rsidR="00000000" w:rsidDel="00000000" w:rsidP="00000000" w:rsidRDefault="00000000" w:rsidRPr="00000000" w14:paraId="00000070">
      <w:pPr>
        <w:spacing w:after="160" w:line="259" w:lineRule="auto"/>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71">
      <w:pPr>
        <w:jc w:val="center"/>
        <w:rPr>
          <w:b w:val="1"/>
          <w:sz w:val="20"/>
          <w:szCs w:val="20"/>
        </w:rPr>
      </w:pPr>
      <w:r w:rsidDel="00000000" w:rsidR="00000000" w:rsidRPr="00000000">
        <w:rPr>
          <w:b w:val="1"/>
          <w:sz w:val="20"/>
          <w:szCs w:val="20"/>
          <w:rtl w:val="0"/>
        </w:rPr>
        <w:t xml:space="preserve">FORMATO 10C – VINCULACIÓN DE PERSONAS NO BENEFICIARIAS DE LA PENSIÓN DE VEJEZ, FAMILIAR O SOBREVIVENCIA</w:t>
      </w:r>
    </w:p>
    <w:p w:rsidR="00000000" w:rsidDel="00000000" w:rsidP="00000000" w:rsidRDefault="00000000" w:rsidRPr="00000000" w14:paraId="00000072">
      <w:pPr>
        <w:jc w:val="center"/>
        <w:rPr>
          <w:b w:val="1"/>
          <w:sz w:val="20"/>
          <w:szCs w:val="20"/>
        </w:rPr>
      </w:pPr>
      <w:r w:rsidDel="00000000" w:rsidR="00000000" w:rsidRPr="00000000">
        <w:rPr>
          <w:b w:val="1"/>
          <w:sz w:val="20"/>
          <w:szCs w:val="20"/>
          <w:rtl w:val="0"/>
        </w:rPr>
        <w:t xml:space="preserve">(EMPLEADOR – PROPONENTE)</w:t>
      </w:r>
    </w:p>
    <w:p w:rsidR="00000000" w:rsidDel="00000000" w:rsidP="00000000" w:rsidRDefault="00000000" w:rsidRPr="00000000" w14:paraId="00000073">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74">
      <w:pPr>
        <w:jc w:val="both"/>
        <w:rPr>
          <w:sz w:val="20"/>
          <w:szCs w:val="20"/>
        </w:rPr>
      </w:pPr>
      <w:r w:rsidDel="00000000" w:rsidR="00000000" w:rsidRPr="00000000">
        <w:rPr>
          <w:sz w:val="20"/>
          <w:szCs w:val="20"/>
          <w:highlight w:val="lightGray"/>
          <w:rtl w:val="0"/>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sidDel="00000000" w:rsidR="00000000" w:rsidRPr="00000000">
        <w:rPr>
          <w:rtl w:val="0"/>
        </w:rPr>
      </w:r>
    </w:p>
    <w:p w:rsidR="00000000" w:rsidDel="00000000" w:rsidP="00000000" w:rsidRDefault="00000000" w:rsidRPr="00000000" w14:paraId="00000075">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079">
      <w:pPr>
        <w:spacing w:after="120" w:lineRule="auto"/>
        <w:rPr>
          <w:b w:val="1"/>
          <w:sz w:val="20"/>
          <w:szCs w:val="20"/>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SMI-LP-165-2025</w:t>
      </w:r>
      <w:r w:rsidDel="00000000" w:rsidR="00000000" w:rsidRPr="00000000">
        <w:rPr>
          <w:rtl w:val="0"/>
        </w:rPr>
      </w:r>
    </w:p>
    <w:p w:rsidR="00000000" w:rsidDel="00000000" w:rsidP="00000000" w:rsidRDefault="00000000" w:rsidRPr="00000000" w14:paraId="0000007B">
      <w:pPr>
        <w:rPr>
          <w:b w:val="1"/>
          <w:sz w:val="20"/>
          <w:szCs w:val="20"/>
        </w:rPr>
      </w:pPr>
      <w:r w:rsidDel="00000000" w:rsidR="00000000" w:rsidRPr="00000000">
        <w:rPr>
          <w:rtl w:val="0"/>
        </w:rPr>
      </w:r>
    </w:p>
    <w:p w:rsidR="00000000" w:rsidDel="00000000" w:rsidP="00000000" w:rsidRDefault="00000000" w:rsidRPr="00000000" w14:paraId="0000007C">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7D">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7E">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7F">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80">
      <w:pPr>
        <w:spacing w:after="160" w:line="259" w:lineRule="auto"/>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 o representante del Proponente Plural]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1">
            <w:pPr>
              <w:spacing w:line="259" w:lineRule="auto"/>
              <w:jc w:val="center"/>
              <w:rPr>
                <w:b w:val="1"/>
                <w:sz w:val="20"/>
                <w:szCs w:val="20"/>
              </w:rPr>
            </w:pPr>
            <w:r w:rsidDel="00000000" w:rsidR="00000000" w:rsidRPr="00000000">
              <w:rPr>
                <w:b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2">
            <w:pPr>
              <w:spacing w:line="259" w:lineRule="auto"/>
              <w:jc w:val="center"/>
              <w:rPr>
                <w:b w:val="1"/>
                <w:sz w:val="20"/>
                <w:szCs w:val="20"/>
              </w:rPr>
            </w:pPr>
            <w:r w:rsidDel="00000000" w:rsidR="00000000" w:rsidRPr="00000000">
              <w:rPr>
                <w:b w:val="1"/>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83">
            <w:pPr>
              <w:spacing w:line="259" w:lineRule="auto"/>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84">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85">
      <w:pPr>
        <w:spacing w:after="120"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86">
      <w:pPr>
        <w:spacing w:after="120" w:line="276" w:lineRule="auto"/>
        <w:jc w:val="both"/>
        <w:rPr>
          <w:sz w:val="20"/>
          <w:szCs w:val="20"/>
          <w:highlight w:val="lightGray"/>
        </w:rPr>
      </w:pPr>
      <w:r w:rsidDel="00000000" w:rsidR="00000000" w:rsidRPr="00000000">
        <w:rPr>
          <w:sz w:val="20"/>
          <w:szCs w:val="20"/>
          <w:highlight w:val="lightGray"/>
          <w:rtl w:val="0"/>
        </w:rPr>
        <w:t xml:space="preserve">[Incluir el siguiente cuadro para los Proponentes Plurales] </w:t>
      </w:r>
    </w:p>
    <w:tbl>
      <w:tblPr>
        <w:tblStyle w:val="Table3"/>
        <w:tblW w:w="8931.0" w:type="dxa"/>
        <w:jc w:val="left"/>
        <w:tblInd w:w="-5.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403"/>
        <w:gridCol w:w="4528"/>
        <w:tblGridChange w:id="0">
          <w:tblGrid>
            <w:gridCol w:w="4403"/>
            <w:gridCol w:w="4528"/>
          </w:tblGrid>
        </w:tblGridChange>
      </w:tblGrid>
      <w:tr>
        <w:trPr>
          <w:cantSplit w:val="0"/>
          <w:trHeight w:val="81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7">
            <w:pPr>
              <w:spacing w:after="120" w:line="276" w:lineRule="auto"/>
              <w:jc w:val="both"/>
              <w:rPr>
                <w:b w:val="1"/>
                <w:sz w:val="20"/>
                <w:szCs w:val="20"/>
              </w:rPr>
            </w:pPr>
            <w:r w:rsidDel="00000000" w:rsidR="00000000" w:rsidRPr="00000000">
              <w:rPr>
                <w:b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8">
            <w:pPr>
              <w:spacing w:after="120" w:line="276" w:lineRule="auto"/>
              <w:jc w:val="both"/>
              <w:rPr>
                <w:b w:val="1"/>
                <w:sz w:val="20"/>
                <w:szCs w:val="20"/>
              </w:rPr>
            </w:pPr>
            <w:r w:rsidDel="00000000" w:rsidR="00000000" w:rsidRPr="00000000">
              <w:rPr>
                <w:b w:val="1"/>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616"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89">
            <w:pPr>
              <w:spacing w:after="120" w:line="276" w:lineRule="auto"/>
              <w:jc w:val="both"/>
              <w:rPr>
                <w:b w:val="1"/>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8A">
            <w:pPr>
              <w:spacing w:after="120" w:line="276" w:lineRule="auto"/>
              <w:jc w:val="both"/>
              <w:rPr>
                <w:sz w:val="20"/>
                <w:szCs w:val="20"/>
                <w:highlight w:val="lightGray"/>
              </w:rPr>
            </w:pPr>
            <w:r w:rsidDel="00000000" w:rsidR="00000000" w:rsidRPr="00000000">
              <w:rPr>
                <w:rtl w:val="0"/>
              </w:rPr>
            </w:r>
          </w:p>
        </w:tc>
      </w:tr>
    </w:tbl>
    <w:p w:rsidR="00000000" w:rsidDel="00000000" w:rsidP="00000000" w:rsidRDefault="00000000" w:rsidRPr="00000000" w14:paraId="0000008B">
      <w:pPr>
        <w:spacing w:after="120" w:lineRule="auto"/>
        <w:jc w:val="both"/>
        <w:rPr>
          <w:sz w:val="20"/>
          <w:szCs w:val="20"/>
          <w:highlight w:val="lightGray"/>
        </w:rPr>
      </w:pPr>
      <w:r w:rsidDel="00000000" w:rsidR="00000000" w:rsidRPr="00000000">
        <w:rPr>
          <w:rtl w:val="0"/>
        </w:rPr>
      </w:r>
    </w:p>
    <w:p w:rsidR="00000000" w:rsidDel="00000000" w:rsidP="00000000" w:rsidRDefault="00000000" w:rsidRPr="00000000" w14:paraId="0000008C">
      <w:pPr>
        <w:spacing w:after="120" w:lineRule="auto"/>
        <w:jc w:val="both"/>
        <w:rPr>
          <w:sz w:val="20"/>
          <w:szCs w:val="20"/>
          <w:highlight w:val="lightGray"/>
        </w:rPr>
      </w:pPr>
      <w:r w:rsidDel="00000000" w:rsidR="00000000" w:rsidRPr="00000000">
        <w:rPr>
          <w:sz w:val="20"/>
          <w:szCs w:val="20"/>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8D">
      <w:pPr>
        <w:spacing w:after="120"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sz w:val="20"/>
          <w:szCs w:val="20"/>
          <w:highlight w:val="lightGray"/>
          <w:rtl w:val="0"/>
        </w:rPr>
        <w:t xml:space="preserve">Opción 1.</w:t>
      </w:r>
      <w:r w:rsidDel="00000000" w:rsidR="00000000" w:rsidRPr="00000000">
        <w:rPr>
          <w:sz w:val="20"/>
          <w:szCs w:val="20"/>
          <w:highlight w:val="lightGray"/>
          <w:rtl w:val="0"/>
        </w:rPr>
        <w:t xml:space="preserve"> Esta opción la incorporará el </w:t>
      </w:r>
      <w:r w:rsidDel="00000000" w:rsidR="00000000" w:rsidRPr="00000000">
        <w:rPr>
          <w:color w:val="000000"/>
          <w:sz w:val="20"/>
          <w:szCs w:val="20"/>
          <w:highlight w:val="lightGray"/>
          <w:rtl w:val="0"/>
        </w:rPr>
        <w:t xml:space="preserve">Proponente persona natural o el Proponente persona jurídica cuya constitución sea igual o mayor a un (1) año</w:t>
      </w:r>
      <w:r w:rsidDel="00000000" w:rsidR="00000000" w:rsidRPr="00000000">
        <w:rPr>
          <w:sz w:val="20"/>
          <w:szCs w:val="20"/>
          <w:highlight w:val="lightGray"/>
          <w:rtl w:val="0"/>
        </w:rPr>
        <w:t xml:space="preserve">] </w:t>
      </w:r>
    </w:p>
    <w:p w:rsidR="00000000" w:rsidDel="00000000" w:rsidP="00000000" w:rsidRDefault="00000000" w:rsidRPr="00000000" w14:paraId="0000008E">
      <w:pPr>
        <w:spacing w:after="120" w:lineRule="auto"/>
        <w:jc w:val="both"/>
        <w:rPr>
          <w:sz w:val="20"/>
          <w:szCs w:val="20"/>
        </w:rPr>
      </w:pPr>
      <w:r w:rsidDel="00000000" w:rsidR="00000000" w:rsidRPr="00000000">
        <w:rPr>
          <w:sz w:val="20"/>
          <w:szCs w:val="20"/>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00000" w:rsidDel="00000000" w:rsidP="00000000" w:rsidRDefault="00000000" w:rsidRPr="00000000" w14:paraId="0000008F">
      <w:pPr>
        <w:spacing w:after="120" w:lineRule="auto"/>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último año, en el que se demuestran los pagos realizados por el empleador. </w:t>
      </w:r>
    </w:p>
    <w:p w:rsidR="00000000" w:rsidDel="00000000" w:rsidP="00000000" w:rsidRDefault="00000000" w:rsidRPr="00000000" w14:paraId="00000090">
      <w:pPr>
        <w:spacing w:after="120"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sz w:val="20"/>
          <w:szCs w:val="20"/>
          <w:highlight w:val="lightGray"/>
          <w:rtl w:val="0"/>
        </w:rPr>
        <w:t xml:space="preserve">Opción 2.</w:t>
      </w:r>
      <w:r w:rsidDel="00000000" w:rsidR="00000000" w:rsidRPr="00000000">
        <w:rPr>
          <w:sz w:val="20"/>
          <w:szCs w:val="20"/>
          <w:highlight w:val="lightGray"/>
          <w:rtl w:val="0"/>
        </w:rPr>
        <w:t xml:space="preserve"> Esta opción la incorporará el Proponente </w:t>
      </w:r>
      <w:r w:rsidDel="00000000" w:rsidR="00000000" w:rsidRPr="00000000">
        <w:rPr>
          <w:color w:val="000000"/>
          <w:sz w:val="20"/>
          <w:szCs w:val="20"/>
          <w:highlight w:val="lightGray"/>
          <w:rtl w:val="0"/>
        </w:rPr>
        <w:t xml:space="preserve">persona jurídica cuya constitución sea inferior a un (1) año</w:t>
      </w:r>
      <w:r w:rsidDel="00000000" w:rsidR="00000000" w:rsidRPr="00000000">
        <w:rPr>
          <w:sz w:val="20"/>
          <w:szCs w:val="20"/>
          <w:highlight w:val="lightGray"/>
          <w:rtl w:val="0"/>
        </w:rPr>
        <w:t xml:space="preserve">] </w:t>
      </w:r>
    </w:p>
    <w:p w:rsidR="00000000" w:rsidDel="00000000" w:rsidP="00000000" w:rsidRDefault="00000000" w:rsidRPr="00000000" w14:paraId="00000091">
      <w:pPr>
        <w:tabs>
          <w:tab w:val="left" w:leader="none" w:pos="284"/>
          <w:tab w:val="left" w:leader="none" w:pos="993"/>
        </w:tabs>
        <w:spacing w:after="120" w:lineRule="auto"/>
        <w:jc w:val="both"/>
        <w:rPr>
          <w:color w:val="000000"/>
          <w:sz w:val="20"/>
          <w:szCs w:val="20"/>
        </w:rPr>
      </w:pPr>
      <w:r w:rsidDel="00000000" w:rsidR="00000000" w:rsidRPr="00000000">
        <w:rPr>
          <w:sz w:val="20"/>
          <w:szCs w:val="20"/>
          <w:rtl w:val="0"/>
        </w:rPr>
        <w:t xml:space="preserve">Asimismo, manifiesto que las personas mayores no beneficiarias de la pensión de vejez, familiar o de sobrevivencia y que han cumplido el requisito de edad de pensión, han estado </w:t>
      </w:r>
      <w:r w:rsidDel="00000000" w:rsidR="00000000" w:rsidRPr="00000000">
        <w:rPr>
          <w:color w:val="000000"/>
          <w:sz w:val="20"/>
          <w:szCs w:val="20"/>
          <w:rtl w:val="0"/>
        </w:rPr>
        <w:t xml:space="preserve">vinculadas a la planta de personal desde el momento de la constitución de la persona jurídica. </w:t>
      </w:r>
    </w:p>
    <w:p w:rsidR="00000000" w:rsidDel="00000000" w:rsidP="00000000" w:rsidRDefault="00000000" w:rsidRPr="00000000" w14:paraId="00000092">
      <w:pPr>
        <w:tabs>
          <w:tab w:val="left" w:leader="none" w:pos="284"/>
          <w:tab w:val="left" w:leader="none" w:pos="993"/>
        </w:tabs>
        <w:spacing w:after="200" w:lineRule="auto"/>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093">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94">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95">
      <w:pPr>
        <w:spacing w:line="259" w:lineRule="auto"/>
        <w:jc w:val="center"/>
        <w:rPr>
          <w:b w:val="1"/>
          <w:sz w:val="20"/>
          <w:szCs w:val="20"/>
        </w:rPr>
      </w:pPr>
      <w:r w:rsidDel="00000000" w:rsidR="00000000" w:rsidRPr="00000000">
        <w:rPr>
          <w:rtl w:val="0"/>
        </w:rPr>
      </w:r>
    </w:p>
    <w:p w:rsidR="00000000" w:rsidDel="00000000" w:rsidP="00000000" w:rsidRDefault="00000000" w:rsidRPr="00000000" w14:paraId="00000096">
      <w:pPr>
        <w:spacing w:line="259" w:lineRule="auto"/>
        <w:jc w:val="center"/>
        <w:rPr>
          <w:b w:val="1"/>
          <w:sz w:val="20"/>
          <w:szCs w:val="20"/>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97">
      <w:pPr>
        <w:pBdr>
          <w:bottom w:color="000000" w:space="1" w:sz="12" w:val="single"/>
        </w:pBdr>
        <w:spacing w:line="259" w:lineRule="auto"/>
        <w:jc w:val="center"/>
        <w:rPr>
          <w:b w:val="1"/>
          <w:sz w:val="20"/>
          <w:szCs w:val="20"/>
        </w:rPr>
      </w:pPr>
      <w:r w:rsidDel="00000000" w:rsidR="00000000" w:rsidRPr="00000000">
        <w:rPr>
          <w:rtl w:val="0"/>
        </w:rPr>
      </w:r>
    </w:p>
    <w:p w:rsidR="00000000" w:rsidDel="00000000" w:rsidP="00000000" w:rsidRDefault="00000000" w:rsidRPr="00000000" w14:paraId="00000098">
      <w:pPr>
        <w:spacing w:line="259" w:lineRule="auto"/>
        <w:jc w:val="center"/>
        <w:rPr>
          <w:b w:val="1"/>
          <w:sz w:val="20"/>
          <w:szCs w:val="20"/>
        </w:rPr>
      </w:pPr>
      <w:r w:rsidDel="00000000" w:rsidR="00000000" w:rsidRPr="00000000">
        <w:rPr>
          <w:rtl w:val="0"/>
        </w:rPr>
      </w:r>
    </w:p>
    <w:p w:rsidR="00000000" w:rsidDel="00000000" w:rsidP="00000000" w:rsidRDefault="00000000" w:rsidRPr="00000000" w14:paraId="00000099">
      <w:pPr>
        <w:spacing w:line="259" w:lineRule="auto"/>
        <w:jc w:val="both"/>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9A">
      <w:pP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9B">
      <w:pP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9C">
      <w:pP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9D">
      <w:pP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9E">
      <w:pPr>
        <w:pBdr>
          <w:bottom w:color="000000" w:space="1" w:sz="12" w:val="single"/>
        </w:pBd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9F">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A0">
      <w:pPr>
        <w:spacing w:line="259" w:lineRule="auto"/>
        <w:jc w:val="both"/>
        <w:rPr>
          <w:b w:val="1"/>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sz w:val="20"/>
          <w:szCs w:val="20"/>
          <w:highlight w:val="lightGray"/>
          <w:rtl w:val="0"/>
        </w:rPr>
        <w:t xml:space="preserve">[Nombre y firma del representante legal de la persona jurídica o el revisor fiscal, según corresponda, o el representante del Proponente Plural]</w:t>
      </w:r>
      <w:r w:rsidDel="00000000" w:rsidR="00000000" w:rsidRPr="00000000">
        <w:rPr>
          <w:rtl w:val="0"/>
        </w:rPr>
      </w:r>
    </w:p>
    <w:p w:rsidR="00000000" w:rsidDel="00000000" w:rsidP="00000000" w:rsidRDefault="00000000" w:rsidRPr="00000000" w14:paraId="000000A1">
      <w:pPr>
        <w:rPr>
          <w:b w:val="1"/>
          <w:sz w:val="20"/>
          <w:szCs w:val="20"/>
        </w:rPr>
      </w:pPr>
      <w:r w:rsidDel="00000000" w:rsidR="00000000" w:rsidRPr="00000000">
        <w:rPr>
          <w:rtl w:val="0"/>
        </w:rPr>
      </w:r>
    </w:p>
    <w:p w:rsidR="00000000" w:rsidDel="00000000" w:rsidP="00000000" w:rsidRDefault="00000000" w:rsidRPr="00000000" w14:paraId="000000A2">
      <w:pPr>
        <w:spacing w:after="160" w:line="259" w:lineRule="auto"/>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A3">
      <w:pPr>
        <w:jc w:val="center"/>
        <w:rPr>
          <w:b w:val="1"/>
          <w:sz w:val="20"/>
          <w:szCs w:val="20"/>
        </w:rPr>
      </w:pPr>
      <w:bookmarkStart w:colFirst="0" w:colLast="0" w:name="_heading=h.nm680g6pvtus" w:id="1"/>
      <w:bookmarkEnd w:id="1"/>
      <w:r w:rsidDel="00000000" w:rsidR="00000000" w:rsidRPr="00000000">
        <w:rPr>
          <w:b w:val="1"/>
          <w:sz w:val="20"/>
          <w:szCs w:val="20"/>
          <w:rtl w:val="0"/>
        </w:rPr>
        <w:t xml:space="preserve">FORMATO 10C – VINCULACIÓN DE PERSONAS NO BENEFICIARIAS DE LA PENSIÓN DE VEJEZ, FAMILIAR O SOBREVIVENCIA</w:t>
      </w:r>
    </w:p>
    <w:p w:rsidR="00000000" w:rsidDel="00000000" w:rsidP="00000000" w:rsidRDefault="00000000" w:rsidRPr="00000000" w14:paraId="000000A4">
      <w:pPr>
        <w:jc w:val="center"/>
        <w:rPr>
          <w:b w:val="1"/>
          <w:sz w:val="20"/>
          <w:szCs w:val="20"/>
        </w:rPr>
      </w:pPr>
      <w:r w:rsidDel="00000000" w:rsidR="00000000" w:rsidRPr="00000000">
        <w:rPr>
          <w:b w:val="1"/>
          <w:sz w:val="20"/>
          <w:szCs w:val="20"/>
          <w:rtl w:val="0"/>
        </w:rPr>
        <w:t xml:space="preserve">(TRABAJADOR)</w:t>
      </w:r>
    </w:p>
    <w:p w:rsidR="00000000" w:rsidDel="00000000" w:rsidP="00000000" w:rsidRDefault="00000000" w:rsidRPr="00000000" w14:paraId="000000A5">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A6">
      <w:pPr>
        <w:tabs>
          <w:tab w:val="left" w:leader="none" w:pos="-142"/>
        </w:tabs>
        <w:jc w:val="both"/>
        <w:rPr>
          <w:sz w:val="20"/>
          <w:szCs w:val="20"/>
        </w:rPr>
      </w:pPr>
      <w:r w:rsidDel="00000000" w:rsidR="00000000" w:rsidRPr="00000000">
        <w:rPr>
          <w:sz w:val="20"/>
          <w:szCs w:val="20"/>
          <w:highlight w:val="lightGray"/>
          <w:rtl w:val="0"/>
        </w:rPr>
        <w:t xml:space="preserve">[Este formato lo diligencia el trabajador vinculado en la planta de personal del Proponente que presenta la oferta, que no sea beneficiario de la pensión de vejez, familiar o de sobrevivencia y que haya cumplido la edad de pensión</w:t>
      </w:r>
      <w:r w:rsidDel="00000000" w:rsidR="00000000" w:rsidRPr="00000000">
        <w:rPr>
          <w:sz w:val="20"/>
          <w:szCs w:val="20"/>
          <w:rtl w:val="0"/>
        </w:rPr>
        <w:t xml:space="preserve">]</w:t>
      </w:r>
    </w:p>
    <w:p w:rsidR="00000000" w:rsidDel="00000000" w:rsidP="00000000" w:rsidRDefault="00000000" w:rsidRPr="00000000" w14:paraId="000000A7">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A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0AC">
      <w:pPr>
        <w:spacing w:after="120" w:lineRule="auto"/>
        <w:rPr>
          <w:b w:val="1"/>
          <w:sz w:val="20"/>
          <w:szCs w:val="20"/>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w:t>
      </w:r>
      <w:r w:rsidDel="00000000" w:rsidR="00000000" w:rsidRPr="00000000">
        <w:rPr>
          <w:sz w:val="20"/>
          <w:szCs w:val="20"/>
          <w:rtl w:val="0"/>
        </w:rPr>
        <w:t xml:space="preserve">. SMI-LP-165-2025</w:t>
      </w:r>
      <w:r w:rsidDel="00000000" w:rsidR="00000000" w:rsidRPr="00000000">
        <w:rPr>
          <w:rtl w:val="0"/>
        </w:rPr>
      </w:r>
    </w:p>
    <w:p w:rsidR="00000000" w:rsidDel="00000000" w:rsidP="00000000" w:rsidRDefault="00000000" w:rsidRPr="00000000" w14:paraId="000000AE">
      <w:pPr>
        <w:rPr>
          <w:b w:val="1"/>
          <w:sz w:val="20"/>
          <w:szCs w:val="20"/>
        </w:rPr>
      </w:pPr>
      <w:r w:rsidDel="00000000" w:rsidR="00000000" w:rsidRPr="00000000">
        <w:rPr>
          <w:rtl w:val="0"/>
        </w:rPr>
      </w:r>
    </w:p>
    <w:p w:rsidR="00000000" w:rsidDel="00000000" w:rsidP="00000000" w:rsidRDefault="00000000" w:rsidRPr="00000000" w14:paraId="000000AF">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B0">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B1">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B2">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B3">
      <w:pPr>
        <w:jc w:val="both"/>
        <w:rPr>
          <w:sz w:val="20"/>
          <w:szCs w:val="20"/>
        </w:rPr>
      </w:pPr>
      <w:r w:rsidDel="00000000" w:rsidR="00000000" w:rsidRPr="00000000">
        <w:rPr>
          <w:rtl w:val="0"/>
        </w:rPr>
      </w:r>
    </w:p>
    <w:p w:rsidR="00000000" w:rsidDel="00000000" w:rsidP="00000000" w:rsidRDefault="00000000" w:rsidRPr="00000000" w14:paraId="000000B4">
      <w:pPr>
        <w:jc w:val="both"/>
        <w:rPr>
          <w:sz w:val="20"/>
          <w:szCs w:val="20"/>
        </w:rPr>
      </w:pPr>
      <w:r w:rsidDel="00000000" w:rsidR="00000000" w:rsidRPr="00000000">
        <w:rPr>
          <w:sz w:val="20"/>
          <w:szCs w:val="20"/>
          <w:highlight w:val="lightGray"/>
          <w:rtl w:val="0"/>
        </w:rPr>
        <w:t xml:space="preserve">[Incluir el nombre del trabajador vinculado en la planta de personal de la persona natural o de la persona jurídica]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trabajador vinculado a </w:t>
      </w:r>
      <w:r w:rsidDel="00000000" w:rsidR="00000000" w:rsidRPr="00000000">
        <w:rPr>
          <w:sz w:val="20"/>
          <w:szCs w:val="20"/>
          <w:highlight w:val="lightGray"/>
          <w:rtl w:val="0"/>
        </w:rPr>
        <w:t xml:space="preserve">[Indicar el nombre de la persona jurídica o persona natural]</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NIT o CC __________]</w:t>
      </w:r>
      <w:r w:rsidDel="00000000" w:rsidR="00000000" w:rsidRPr="00000000">
        <w:rPr>
          <w:sz w:val="20"/>
          <w:szCs w:val="20"/>
          <w:rtl w:val="0"/>
        </w:rPr>
        <w:t xml:space="preserve">, certifico bajo la gravedad del juramento que no soy beneficiario de la pensión de vejez, familiar o de sobrevivencia y ya cumplí la edad de pensión.</w:t>
      </w:r>
    </w:p>
    <w:p w:rsidR="00000000" w:rsidDel="00000000" w:rsidP="00000000" w:rsidRDefault="00000000" w:rsidRPr="00000000" w14:paraId="000000B5">
      <w:pPr>
        <w:jc w:val="both"/>
        <w:rPr>
          <w:sz w:val="20"/>
          <w:szCs w:val="20"/>
        </w:rPr>
      </w:pPr>
      <w:r w:rsidDel="00000000" w:rsidR="00000000" w:rsidRPr="00000000">
        <w:rPr>
          <w:rtl w:val="0"/>
        </w:rPr>
      </w:r>
    </w:p>
    <w:p w:rsidR="00000000" w:rsidDel="00000000" w:rsidP="00000000" w:rsidRDefault="00000000" w:rsidRPr="00000000" w14:paraId="000000B6">
      <w:pPr>
        <w:jc w:val="both"/>
        <w:rPr>
          <w:color w:val="000000"/>
          <w:sz w:val="20"/>
          <w:szCs w:val="20"/>
        </w:rPr>
      </w:pPr>
      <w:r w:rsidDel="00000000" w:rsidR="00000000" w:rsidRPr="00000000">
        <w:rPr>
          <w:sz w:val="20"/>
          <w:szCs w:val="20"/>
          <w:rtl w:val="0"/>
        </w:rPr>
        <w:t xml:space="preserve">Asimismo, manifiesto me encuentro vinculado en la planta de personal </w:t>
      </w:r>
      <w:r w:rsidDel="00000000" w:rsidR="00000000" w:rsidRPr="00000000">
        <w:rPr>
          <w:sz w:val="20"/>
          <w:szCs w:val="20"/>
          <w:highlight w:val="lightGray"/>
          <w:rtl w:val="0"/>
        </w:rPr>
        <w:t xml:space="preserve">[indicar si se trata de la persona natural o de la persona jurídica o del integrante del proponente plural]</w:t>
      </w:r>
      <w:r w:rsidDel="00000000" w:rsidR="00000000" w:rsidRPr="00000000">
        <w:rPr>
          <w:sz w:val="20"/>
          <w:szCs w:val="20"/>
          <w:rtl w:val="0"/>
        </w:rPr>
        <w:t xml:space="preserve"> con una anterioridad </w:t>
      </w:r>
      <w:r w:rsidDel="00000000" w:rsidR="00000000" w:rsidRPr="00000000">
        <w:rPr>
          <w:sz w:val="20"/>
          <w:szCs w:val="20"/>
          <w:highlight w:val="lightGray"/>
          <w:rtl w:val="0"/>
        </w:rPr>
        <w:t xml:space="preserve">[Indicar si el tiempo de vinculación es igual o mayor a un (1) año contado a partir de la fecha del cierre del Proceso de Contratación o </w:t>
      </w:r>
      <w:r w:rsidDel="00000000" w:rsidR="00000000" w:rsidRPr="00000000">
        <w:rPr>
          <w:color w:val="000000"/>
          <w:sz w:val="20"/>
          <w:szCs w:val="20"/>
          <w:highlight w:val="lightGray"/>
          <w:rtl w:val="0"/>
        </w:rPr>
        <w:t xml:space="preserve">desde el momento de la constitución de la persona jurídica en los casos que esta tenga menos de (1) año de constitución]</w:t>
      </w:r>
      <w:r w:rsidDel="00000000" w:rsidR="00000000" w:rsidRPr="00000000">
        <w:rPr>
          <w:color w:val="000000"/>
          <w:sz w:val="20"/>
          <w:szCs w:val="20"/>
          <w:rtl w:val="0"/>
        </w:rPr>
        <w:t xml:space="preserve">. </w:t>
      </w:r>
    </w:p>
    <w:p w:rsidR="00000000" w:rsidDel="00000000" w:rsidP="00000000" w:rsidRDefault="00000000" w:rsidRPr="00000000" w14:paraId="000000B7">
      <w:pPr>
        <w:jc w:val="both"/>
        <w:rPr>
          <w:color w:val="000000"/>
          <w:sz w:val="20"/>
          <w:szCs w:val="20"/>
        </w:rPr>
      </w:pPr>
      <w:r w:rsidDel="00000000" w:rsidR="00000000" w:rsidRPr="00000000">
        <w:rPr>
          <w:rtl w:val="0"/>
        </w:rPr>
      </w:r>
    </w:p>
    <w:p w:rsidR="00000000" w:rsidDel="00000000" w:rsidP="00000000" w:rsidRDefault="00000000" w:rsidRPr="00000000" w14:paraId="000000B8">
      <w:pPr>
        <w:jc w:val="both"/>
        <w:rPr>
          <w:sz w:val="20"/>
          <w:szCs w:val="20"/>
        </w:rPr>
      </w:pPr>
      <w:r w:rsidDel="00000000" w:rsidR="00000000" w:rsidRPr="00000000">
        <w:rPr>
          <w:color w:val="000000"/>
          <w:sz w:val="20"/>
          <w:szCs w:val="20"/>
          <w:rtl w:val="0"/>
        </w:rPr>
        <w:t xml:space="preserve">Adjunto a esta certificación aporto mi documento de identificación, de acuerdo con el inciso 4 del subnumeral 4 del numeral 4.8. del Documento Base. </w:t>
      </w:r>
      <w:r w:rsidDel="00000000" w:rsidR="00000000" w:rsidRPr="00000000">
        <w:rPr>
          <w:rtl w:val="0"/>
        </w:rPr>
      </w:r>
    </w:p>
    <w:p w:rsidR="00000000" w:rsidDel="00000000" w:rsidP="00000000" w:rsidRDefault="00000000" w:rsidRPr="00000000" w14:paraId="000000B9">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BA">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BB">
      <w:pPr>
        <w:jc w:val="center"/>
        <w:rPr>
          <w:b w:val="1"/>
          <w:sz w:val="20"/>
          <w:szCs w:val="20"/>
        </w:rPr>
      </w:pPr>
      <w:r w:rsidDel="00000000" w:rsidR="00000000" w:rsidRPr="00000000">
        <w:rPr>
          <w:rtl w:val="0"/>
        </w:rPr>
      </w:r>
    </w:p>
    <w:p w:rsidR="00000000" w:rsidDel="00000000" w:rsidP="00000000" w:rsidRDefault="00000000" w:rsidRPr="00000000" w14:paraId="000000BC">
      <w:pPr>
        <w:pBdr>
          <w:bottom w:color="000000" w:space="0" w:sz="12" w:val="single"/>
        </w:pBdr>
        <w:jc w:val="center"/>
        <w:rPr>
          <w:b w:val="1"/>
          <w:sz w:val="20"/>
          <w:szCs w:val="20"/>
        </w:rPr>
      </w:pPr>
      <w:r w:rsidDel="00000000" w:rsidR="00000000" w:rsidRPr="00000000">
        <w:rPr>
          <w:rtl w:val="0"/>
        </w:rPr>
      </w:r>
    </w:p>
    <w:p w:rsidR="00000000" w:rsidDel="00000000" w:rsidP="00000000" w:rsidRDefault="00000000" w:rsidRPr="00000000" w14:paraId="000000BD">
      <w:pPr>
        <w:pBdr>
          <w:bottom w:color="000000" w:space="0" w:sz="12" w:val="single"/>
        </w:pBdr>
        <w:jc w:val="center"/>
        <w:rPr>
          <w:b w:val="1"/>
          <w:sz w:val="20"/>
          <w:szCs w:val="20"/>
        </w:rPr>
      </w:pPr>
      <w:r w:rsidDel="00000000" w:rsidR="00000000" w:rsidRPr="00000000">
        <w:rPr>
          <w:rtl w:val="0"/>
        </w:rPr>
      </w:r>
    </w:p>
    <w:p w:rsidR="00000000" w:rsidDel="00000000" w:rsidP="00000000" w:rsidRDefault="00000000" w:rsidRPr="00000000" w14:paraId="000000BE">
      <w:pPr>
        <w:jc w:val="center"/>
        <w:rPr>
          <w:sz w:val="20"/>
          <w:szCs w:val="20"/>
          <w:highlight w:val="lightGray"/>
        </w:rPr>
      </w:pPr>
      <w:r w:rsidDel="00000000" w:rsidR="00000000" w:rsidRPr="00000000">
        <w:rPr>
          <w:sz w:val="20"/>
          <w:szCs w:val="20"/>
          <w:highlight w:val="lightGray"/>
          <w:rtl w:val="0"/>
        </w:rPr>
        <w:t xml:space="preserve">[Nombre y firma del trabajador vinculado a la persona natural o jurídica]</w:t>
      </w:r>
    </w:p>
    <w:p w:rsidR="00000000" w:rsidDel="00000000" w:rsidP="00000000" w:rsidRDefault="00000000" w:rsidRPr="00000000" w14:paraId="000000BF">
      <w:pPr>
        <w:rPr>
          <w:b w:val="1"/>
          <w:sz w:val="20"/>
          <w:szCs w:val="20"/>
        </w:rPr>
      </w:pPr>
      <w:r w:rsidDel="00000000" w:rsidR="00000000" w:rsidRPr="00000000">
        <w:rPr>
          <w:rtl w:val="0"/>
        </w:rPr>
      </w:r>
    </w:p>
    <w:p w:rsidR="00000000" w:rsidDel="00000000" w:rsidP="00000000" w:rsidRDefault="00000000" w:rsidRPr="00000000" w14:paraId="000000C0">
      <w:pPr>
        <w:rPr>
          <w:b w:val="1"/>
          <w:sz w:val="20"/>
          <w:szCs w:val="20"/>
        </w:rPr>
      </w:pPr>
      <w:r w:rsidDel="00000000" w:rsidR="00000000" w:rsidRPr="00000000">
        <w:rPr>
          <w:rtl w:val="0"/>
        </w:rPr>
      </w:r>
    </w:p>
    <w:p w:rsidR="00000000" w:rsidDel="00000000" w:rsidP="00000000" w:rsidRDefault="00000000" w:rsidRPr="00000000" w14:paraId="000000C1">
      <w:pPr>
        <w:rPr>
          <w:b w:val="1"/>
          <w:sz w:val="20"/>
          <w:szCs w:val="20"/>
        </w:rPr>
      </w:pPr>
      <w:r w:rsidDel="00000000" w:rsidR="00000000" w:rsidRPr="00000000">
        <w:rPr>
          <w:rtl w:val="0"/>
        </w:rPr>
      </w:r>
    </w:p>
    <w:p w:rsidR="00000000" w:rsidDel="00000000" w:rsidP="00000000" w:rsidRDefault="00000000" w:rsidRPr="00000000" w14:paraId="000000C2">
      <w:pPr>
        <w:rPr>
          <w:b w:val="1"/>
          <w:sz w:val="20"/>
          <w:szCs w:val="20"/>
        </w:rPr>
      </w:pPr>
      <w:r w:rsidDel="00000000" w:rsidR="00000000" w:rsidRPr="00000000">
        <w:rPr>
          <w:rtl w:val="0"/>
        </w:rPr>
      </w:r>
    </w:p>
    <w:p w:rsidR="00000000" w:rsidDel="00000000" w:rsidP="00000000" w:rsidRDefault="00000000" w:rsidRPr="00000000" w14:paraId="000000C3">
      <w:pPr>
        <w:rPr>
          <w:b w:val="1"/>
          <w:sz w:val="20"/>
          <w:szCs w:val="20"/>
        </w:rPr>
      </w:pPr>
      <w:r w:rsidDel="00000000" w:rsidR="00000000" w:rsidRPr="00000000">
        <w:rPr>
          <w:rtl w:val="0"/>
        </w:rPr>
      </w:r>
    </w:p>
    <w:p w:rsidR="00000000" w:rsidDel="00000000" w:rsidP="00000000" w:rsidRDefault="00000000" w:rsidRPr="00000000" w14:paraId="000000C4">
      <w:pPr>
        <w:rPr>
          <w:b w:val="1"/>
          <w:sz w:val="20"/>
          <w:szCs w:val="20"/>
        </w:rPr>
      </w:pPr>
      <w:r w:rsidDel="00000000" w:rsidR="00000000" w:rsidRPr="00000000">
        <w:rPr>
          <w:rtl w:val="0"/>
        </w:rPr>
      </w:r>
    </w:p>
    <w:p w:rsidR="00000000" w:rsidDel="00000000" w:rsidP="00000000" w:rsidRDefault="00000000" w:rsidRPr="00000000" w14:paraId="000000C5">
      <w:pPr>
        <w:jc w:val="center"/>
        <w:rPr>
          <w:b w:val="1"/>
          <w:sz w:val="20"/>
          <w:szCs w:val="20"/>
        </w:rPr>
      </w:pPr>
      <w:r w:rsidDel="00000000" w:rsidR="00000000" w:rsidRPr="00000000">
        <w:rPr>
          <w:b w:val="1"/>
          <w:sz w:val="20"/>
          <w:szCs w:val="20"/>
          <w:rtl w:val="0"/>
        </w:rPr>
        <w:t xml:space="preserve">FORMATO 10D – VINCULACIÓN DE POBLACIÓN INDÍGENA, NEGRA, AFROCOLOMBIANA, RAIZAL, PALENQUERA, RROM O GITANA</w:t>
      </w:r>
    </w:p>
    <w:p w:rsidR="00000000" w:rsidDel="00000000" w:rsidP="00000000" w:rsidRDefault="00000000" w:rsidRPr="00000000" w14:paraId="000000C6">
      <w:pPr>
        <w:jc w:val="center"/>
        <w:rPr>
          <w:b w:val="1"/>
        </w:rPr>
      </w:pPr>
      <w:r w:rsidDel="00000000" w:rsidR="00000000" w:rsidRPr="00000000">
        <w:rPr>
          <w:rtl w:val="0"/>
        </w:rPr>
      </w:r>
    </w:p>
    <w:p w:rsidR="00000000" w:rsidDel="00000000" w:rsidP="00000000" w:rsidRDefault="00000000" w:rsidRPr="00000000" w14:paraId="000000C7">
      <w:pPr>
        <w:tabs>
          <w:tab w:val="left" w:leader="none" w:pos="-142"/>
        </w:tabs>
        <w:jc w:val="both"/>
        <w:rPr>
          <w:sz w:val="20"/>
          <w:szCs w:val="20"/>
        </w:rPr>
      </w:pPr>
      <w:r w:rsidDel="00000000" w:rsidR="00000000" w:rsidRPr="00000000">
        <w:rPr>
          <w:sz w:val="20"/>
          <w:szCs w:val="20"/>
          <w:highlight w:val="lightGray"/>
          <w:rtl w:val="0"/>
        </w:rPr>
        <w:t xml:space="preserve">[La información de este formato contiene datos sensibles los cuales están sujetos a reserva legal y por tanto no podrán publicarse en el SECOP I y II para su conocimiento</w:t>
      </w:r>
      <w:r w:rsidDel="00000000" w:rsidR="00000000" w:rsidRPr="00000000">
        <w:rPr>
          <w:sz w:val="20"/>
          <w:szCs w:val="20"/>
          <w:rtl w:val="0"/>
        </w:rPr>
        <w:t xml:space="preserve">]</w:t>
      </w:r>
    </w:p>
    <w:p w:rsidR="00000000" w:rsidDel="00000000" w:rsidP="00000000" w:rsidRDefault="00000000" w:rsidRPr="00000000" w14:paraId="000000C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0CC">
      <w:pPr>
        <w:spacing w:after="120" w:lineRule="auto"/>
        <w:rPr>
          <w:b w:val="1"/>
          <w:sz w:val="20"/>
          <w:szCs w:val="20"/>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SMI-LP-165-2025</w:t>
      </w:r>
      <w:r w:rsidDel="00000000" w:rsidR="00000000" w:rsidRPr="00000000">
        <w:rPr>
          <w:rtl w:val="0"/>
        </w:rPr>
      </w:r>
    </w:p>
    <w:p w:rsidR="00000000" w:rsidDel="00000000" w:rsidP="00000000" w:rsidRDefault="00000000" w:rsidRPr="00000000" w14:paraId="000000CE">
      <w:pPr>
        <w:rPr>
          <w:b w:val="1"/>
          <w:sz w:val="20"/>
          <w:szCs w:val="20"/>
        </w:rPr>
      </w:pPr>
      <w:r w:rsidDel="00000000" w:rsidR="00000000" w:rsidRPr="00000000">
        <w:rPr>
          <w:rtl w:val="0"/>
        </w:rPr>
      </w:r>
    </w:p>
    <w:p w:rsidR="00000000" w:rsidDel="00000000" w:rsidP="00000000" w:rsidRDefault="00000000" w:rsidRPr="00000000" w14:paraId="000000CF">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D0">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D1">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D2">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D3">
      <w:pPr>
        <w:jc w:val="both"/>
        <w:rPr>
          <w:sz w:val="20"/>
          <w:szCs w:val="20"/>
        </w:rPr>
      </w:pPr>
      <w:r w:rsidDel="00000000" w:rsidR="00000000" w:rsidRPr="00000000">
        <w:rPr>
          <w:sz w:val="20"/>
          <w:szCs w:val="20"/>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bajo la gravedad del juramento que:</w:t>
      </w:r>
    </w:p>
    <w:p w:rsidR="00000000" w:rsidDel="00000000" w:rsidP="00000000" w:rsidRDefault="00000000" w:rsidRPr="00000000" w14:paraId="000000D4">
      <w:pPr>
        <w:jc w:val="both"/>
        <w:rPr>
          <w:sz w:val="20"/>
          <w:szCs w:val="20"/>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número total de trabajadores vinculados a la nómina corresponden a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la nómina están vinculadas las siguientes personas: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r w:rsidDel="00000000" w:rsidR="00000000" w:rsidRPr="00000000">
        <w:rPr>
          <w:rtl w:val="0"/>
        </w:rPr>
      </w:r>
    </w:p>
    <w:tbl>
      <w:tblPr>
        <w:tblStyle w:val="Table4"/>
        <w:tblpPr w:leftFromText="141" w:rightFromText="141" w:topFromText="0" w:bottomFromText="0" w:vertAnchor="text" w:horzAnchor="text" w:tblpX="1616.0000000000002"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0D8">
            <w:pPr>
              <w:jc w:val="center"/>
              <w:rPr>
                <w:smallCaps w:val="1"/>
                <w:sz w:val="20"/>
                <w:szCs w:val="20"/>
              </w:rPr>
            </w:pPr>
            <w:r w:rsidDel="00000000" w:rsidR="00000000" w:rsidRPr="00000000">
              <w:rPr>
                <w:rtl w:val="0"/>
              </w:rPr>
            </w:r>
          </w:p>
          <w:p w:rsidR="00000000" w:rsidDel="00000000" w:rsidP="00000000" w:rsidRDefault="00000000" w:rsidRPr="00000000" w14:paraId="000000D9">
            <w:pPr>
              <w:jc w:val="center"/>
              <w:rPr>
                <w:sz w:val="20"/>
                <w:szCs w:val="20"/>
              </w:rPr>
            </w:pPr>
            <w:r w:rsidDel="00000000" w:rsidR="00000000" w:rsidRPr="00000000">
              <w:rPr>
                <w:sz w:val="20"/>
                <w:szCs w:val="20"/>
                <w:rtl w:val="0"/>
              </w:rPr>
              <w:t xml:space="preserve">Nombre completo  </w:t>
            </w:r>
          </w:p>
        </w:tc>
        <w:tc>
          <w:tcPr/>
          <w:p w:rsidR="00000000" w:rsidDel="00000000" w:rsidP="00000000" w:rsidRDefault="00000000" w:rsidRPr="00000000" w14:paraId="000000DA">
            <w:pPr>
              <w:jc w:val="center"/>
              <w:rPr>
                <w:smallCaps w:val="1"/>
                <w:sz w:val="20"/>
                <w:szCs w:val="20"/>
              </w:rPr>
            </w:pPr>
            <w:r w:rsidDel="00000000" w:rsidR="00000000" w:rsidRPr="00000000">
              <w:rPr>
                <w:rtl w:val="0"/>
              </w:rPr>
            </w:r>
          </w:p>
          <w:p w:rsidR="00000000" w:rsidDel="00000000" w:rsidP="00000000" w:rsidRDefault="00000000" w:rsidRPr="00000000" w14:paraId="000000DB">
            <w:pPr>
              <w:jc w:val="center"/>
              <w:rPr>
                <w:sz w:val="20"/>
                <w:szCs w:val="20"/>
              </w:rPr>
            </w:pPr>
            <w:r w:rsidDel="00000000" w:rsidR="00000000" w:rsidRPr="00000000">
              <w:rPr>
                <w:sz w:val="20"/>
                <w:szCs w:val="20"/>
                <w:rtl w:val="0"/>
              </w:rPr>
              <w:t xml:space="preserve">Número de identificación</w:t>
            </w:r>
          </w:p>
        </w:tc>
      </w:tr>
      <w:tr>
        <w:trPr>
          <w:cantSplit w:val="0"/>
          <w:trHeight w:val="495" w:hRule="atLeast"/>
          <w:tblHeader w:val="0"/>
        </w:trPr>
        <w:tc>
          <w:tcPr/>
          <w:p w:rsidR="00000000" w:rsidDel="00000000" w:rsidP="00000000" w:rsidRDefault="00000000" w:rsidRPr="00000000" w14:paraId="000000DC">
            <w:pPr>
              <w:rPr>
                <w:b w:val="0"/>
                <w:color w:val="3b3838"/>
                <w:sz w:val="20"/>
                <w:szCs w:val="20"/>
              </w:rPr>
            </w:pPr>
            <w:r w:rsidDel="00000000" w:rsidR="00000000" w:rsidRPr="00000000">
              <w:rPr>
                <w:rtl w:val="0"/>
              </w:rPr>
            </w:r>
          </w:p>
        </w:tc>
        <w:tc>
          <w:tcPr/>
          <w:p w:rsidR="00000000" w:rsidDel="00000000" w:rsidP="00000000" w:rsidRDefault="00000000" w:rsidRPr="00000000" w14:paraId="000000DD">
            <w:pPr>
              <w:rPr>
                <w:color w:val="3b3838"/>
                <w:sz w:val="20"/>
                <w:szCs w:val="20"/>
              </w:rPr>
            </w:pPr>
            <w:r w:rsidDel="00000000" w:rsidR="00000000" w:rsidRPr="00000000">
              <w:rPr>
                <w:rtl w:val="0"/>
              </w:rPr>
            </w:r>
          </w:p>
        </w:tc>
      </w:tr>
    </w:tbl>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jc w:val="center"/>
        <w:rPr>
          <w:b w:val="1"/>
          <w:sz w:val="20"/>
          <w:szCs w:val="20"/>
        </w:rPr>
      </w:pPr>
      <w:r w:rsidDel="00000000" w:rsidR="00000000" w:rsidRPr="00000000">
        <w:rPr>
          <w:rtl w:val="0"/>
        </w:rPr>
      </w:r>
    </w:p>
    <w:p w:rsidR="00000000" w:rsidDel="00000000" w:rsidP="00000000" w:rsidRDefault="00000000" w:rsidRPr="00000000" w14:paraId="000000E0">
      <w:pPr>
        <w:jc w:val="both"/>
        <w:rPr>
          <w:sz w:val="20"/>
          <w:szCs w:val="20"/>
        </w:rPr>
      </w:pPr>
      <w:r w:rsidDel="00000000" w:rsidR="00000000" w:rsidRPr="00000000">
        <w:rPr>
          <w:rtl w:val="0"/>
        </w:rPr>
      </w:r>
    </w:p>
    <w:p w:rsidR="00000000" w:rsidDel="00000000" w:rsidP="00000000" w:rsidRDefault="00000000" w:rsidRPr="00000000" w14:paraId="000000E1">
      <w:pPr>
        <w:jc w:val="both"/>
        <w:rPr>
          <w:sz w:val="20"/>
          <w:szCs w:val="20"/>
        </w:rPr>
      </w:pPr>
      <w:r w:rsidDel="00000000" w:rsidR="00000000" w:rsidRPr="00000000">
        <w:rPr>
          <w:rtl w:val="0"/>
        </w:rPr>
      </w:r>
    </w:p>
    <w:p w:rsidR="00000000" w:rsidDel="00000000" w:rsidP="00000000" w:rsidRDefault="00000000" w:rsidRPr="00000000" w14:paraId="000000E2">
      <w:pPr>
        <w:jc w:val="both"/>
        <w:rPr>
          <w:sz w:val="20"/>
          <w:szCs w:val="20"/>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Así mismo declaramos que las personas señaladas anteriormente se encuentran vinculadas con una antigüedad igual o mayor a un año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contado a partir de la fecha del cierre del presente Proceso de Contratación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[Para los casos de personas jurídicas constituidas con menos de un año, se tendrá que indicar que las personas señaladas se encuentran vinculadas desde el momento de constitución de esta]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4">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E5">
      <w:pPr>
        <w:tabs>
          <w:tab w:val="left" w:leader="none" w:pos="567"/>
        </w:tabs>
        <w:spacing w:after="120" w:lineRule="auto"/>
        <w:jc w:val="both"/>
        <w:rPr>
          <w:sz w:val="20"/>
          <w:szCs w:val="20"/>
        </w:rPr>
      </w:pPr>
      <w:r w:rsidDel="00000000" w:rsidR="00000000" w:rsidRPr="00000000">
        <w:rPr>
          <w:sz w:val="20"/>
          <w:szCs w:val="20"/>
          <w:rtl w:val="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rsidR="00000000" w:rsidDel="00000000" w:rsidP="00000000" w:rsidRDefault="00000000" w:rsidRPr="00000000" w14:paraId="000000E6">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E7">
      <w:pPr>
        <w:widowControl w:val="0"/>
        <w:spacing w:after="120" w:before="120" w:lineRule="auto"/>
        <w:jc w:val="both"/>
        <w:rPr>
          <w:sz w:val="20"/>
          <w:szCs w:val="20"/>
        </w:rPr>
        <w:sectPr>
          <w:type w:val="continuous"/>
          <w:pgSz w:h="15840" w:w="12240" w:orient="portrait"/>
          <w:pgMar w:bottom="1417" w:top="1417" w:left="1701" w:right="1701" w:header="708" w:footer="708"/>
        </w:sect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E8">
      <w:pPr>
        <w:rPr>
          <w:b w:val="1"/>
          <w:sz w:val="20"/>
          <w:szCs w:val="20"/>
        </w:rPr>
      </w:pPr>
      <w:r w:rsidDel="00000000" w:rsidR="00000000" w:rsidRPr="00000000">
        <w:rPr>
          <w:rtl w:val="0"/>
        </w:rPr>
      </w:r>
    </w:p>
    <w:p w:rsidR="00000000" w:rsidDel="00000000" w:rsidP="00000000" w:rsidRDefault="00000000" w:rsidRPr="00000000" w14:paraId="000000E9">
      <w:pPr>
        <w:rPr>
          <w:b w:val="1"/>
          <w:sz w:val="20"/>
          <w:szCs w:val="20"/>
        </w:rPr>
      </w:pPr>
      <w:r w:rsidDel="00000000" w:rsidR="00000000" w:rsidRPr="00000000">
        <w:rPr>
          <w:rtl w:val="0"/>
        </w:rPr>
      </w:r>
    </w:p>
    <w:p w:rsidR="00000000" w:rsidDel="00000000" w:rsidP="00000000" w:rsidRDefault="00000000" w:rsidRPr="00000000" w14:paraId="000000EA">
      <w:pPr>
        <w:pBdr>
          <w:bottom w:color="000000" w:space="1" w:sz="12" w:val="single"/>
        </w:pBdr>
        <w:rPr>
          <w:b w:val="1"/>
          <w:sz w:val="20"/>
          <w:szCs w:val="20"/>
        </w:rPr>
      </w:pPr>
      <w:r w:rsidDel="00000000" w:rsidR="00000000" w:rsidRPr="00000000">
        <w:rPr>
          <w:rtl w:val="0"/>
        </w:rPr>
      </w:r>
    </w:p>
    <w:p w:rsidR="00000000" w:rsidDel="00000000" w:rsidP="00000000" w:rsidRDefault="00000000" w:rsidRPr="00000000" w14:paraId="000000EB">
      <w:pPr>
        <w:rPr>
          <w:sz w:val="20"/>
          <w:szCs w:val="20"/>
          <w:highlight w:val="lightGray"/>
        </w:rPr>
      </w:pPr>
      <w:r w:rsidDel="00000000" w:rsidR="00000000" w:rsidRPr="00000000">
        <w:rPr>
          <w:sz w:val="20"/>
          <w:szCs w:val="20"/>
          <w:highlight w:val="lightGray"/>
          <w:rtl w:val="0"/>
        </w:rPr>
        <w:t xml:space="preserve">                                                                                               </w:t>
      </w:r>
    </w:p>
    <w:p w:rsidR="00000000" w:rsidDel="00000000" w:rsidP="00000000" w:rsidRDefault="00000000" w:rsidRPr="00000000" w14:paraId="000000EC">
      <w:pP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ED">
      <w:pPr>
        <w:rPr>
          <w:sz w:val="20"/>
          <w:szCs w:val="20"/>
          <w:highlight w:val="lightGray"/>
        </w:rPr>
      </w:pPr>
      <w:r w:rsidDel="00000000" w:rsidR="00000000" w:rsidRPr="00000000">
        <w:rPr>
          <w:rtl w:val="0"/>
        </w:rPr>
      </w:r>
    </w:p>
    <w:p w:rsidR="00000000" w:rsidDel="00000000" w:rsidP="00000000" w:rsidRDefault="00000000" w:rsidRPr="00000000" w14:paraId="000000EE">
      <w:pPr>
        <w:rPr>
          <w:sz w:val="20"/>
          <w:szCs w:val="20"/>
          <w:highlight w:val="lightGray"/>
        </w:rPr>
      </w:pPr>
      <w:r w:rsidDel="00000000" w:rsidR="00000000" w:rsidRPr="00000000">
        <w:rPr>
          <w:rtl w:val="0"/>
        </w:rPr>
      </w:r>
    </w:p>
    <w:p w:rsidR="00000000" w:rsidDel="00000000" w:rsidP="00000000" w:rsidRDefault="00000000" w:rsidRPr="00000000" w14:paraId="000000EF">
      <w:pPr>
        <w:rPr>
          <w:sz w:val="20"/>
          <w:szCs w:val="20"/>
          <w:highlight w:val="lightGray"/>
        </w:rPr>
      </w:pPr>
      <w:r w:rsidDel="00000000" w:rsidR="00000000" w:rsidRPr="00000000">
        <w:rPr>
          <w:rtl w:val="0"/>
        </w:rPr>
      </w:r>
    </w:p>
    <w:p w:rsidR="00000000" w:rsidDel="00000000" w:rsidP="00000000" w:rsidRDefault="00000000" w:rsidRPr="00000000" w14:paraId="000000F0">
      <w:pPr>
        <w:rPr>
          <w:b w:val="1"/>
          <w:sz w:val="20"/>
          <w:szCs w:val="20"/>
        </w:rPr>
      </w:pPr>
      <w:r w:rsidDel="00000000" w:rsidR="00000000" w:rsidRPr="00000000">
        <w:rPr>
          <w:rtl w:val="0"/>
        </w:rPr>
      </w:r>
    </w:p>
    <w:p w:rsidR="00000000" w:rsidDel="00000000" w:rsidP="00000000" w:rsidRDefault="00000000" w:rsidRPr="00000000" w14:paraId="000000F1">
      <w:pPr>
        <w:pBdr>
          <w:bottom w:color="000000" w:space="1" w:sz="12" w:val="single"/>
        </w:pBdr>
        <w:rPr>
          <w:sz w:val="20"/>
          <w:szCs w:val="20"/>
          <w:highlight w:val="lightGray"/>
        </w:rPr>
      </w:pPr>
      <w:r w:rsidDel="00000000" w:rsidR="00000000" w:rsidRPr="00000000">
        <w:rPr>
          <w:rtl w:val="0"/>
        </w:rPr>
      </w:r>
    </w:p>
    <w:p w:rsidR="00000000" w:rsidDel="00000000" w:rsidP="00000000" w:rsidRDefault="00000000" w:rsidRPr="00000000" w14:paraId="000000F2">
      <w:pPr>
        <w:rPr>
          <w:sz w:val="20"/>
          <w:szCs w:val="20"/>
          <w:highlight w:val="lightGray"/>
        </w:rPr>
      </w:pPr>
      <w:r w:rsidDel="00000000" w:rsidR="00000000" w:rsidRPr="00000000">
        <w:rPr>
          <w:rtl w:val="0"/>
        </w:rPr>
      </w:r>
    </w:p>
    <w:p w:rsidR="00000000" w:rsidDel="00000000" w:rsidP="00000000" w:rsidRDefault="00000000" w:rsidRPr="00000000" w14:paraId="000000F3">
      <w:pP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w:t>
      </w:r>
    </w:p>
    <w:p w:rsidR="00000000" w:rsidDel="00000000" w:rsidP="00000000" w:rsidRDefault="00000000" w:rsidRPr="00000000" w14:paraId="000000F4">
      <w:pPr>
        <w:rPr>
          <w:sz w:val="20"/>
          <w:szCs w:val="20"/>
          <w:highlight w:val="lightGray"/>
        </w:rPr>
        <w:sectPr>
          <w:type w:val="continuous"/>
          <w:pgSz w:h="15840" w:w="12240" w:orient="portrait"/>
          <w:pgMar w:bottom="1417" w:top="1417" w:left="1701" w:right="1701" w:header="708" w:footer="708"/>
          <w:cols w:equalWidth="0" w:num="2">
            <w:col w:space="720" w:w="4059.0000000000005"/>
            <w:col w:space="0" w:w="4059.0000000000005"/>
          </w:cols>
        </w:sectPr>
      </w:pPr>
      <w:r w:rsidDel="00000000" w:rsidR="00000000" w:rsidRPr="00000000">
        <w:rPr>
          <w:sz w:val="20"/>
          <w:szCs w:val="20"/>
          <w:highlight w:val="lightGray"/>
          <w:rtl w:val="0"/>
        </w:rPr>
        <w:t xml:space="preserve">corresponda, o el representante del Proponente Plural]</w:t>
      </w:r>
    </w:p>
    <w:p w:rsidR="00000000" w:rsidDel="00000000" w:rsidP="00000000" w:rsidRDefault="00000000" w:rsidRPr="00000000" w14:paraId="000000F5">
      <w:pPr>
        <w:jc w:val="center"/>
        <w:rPr>
          <w:sz w:val="20"/>
          <w:szCs w:val="20"/>
        </w:rPr>
      </w:pPr>
      <w:r w:rsidDel="00000000" w:rsidR="00000000" w:rsidRPr="00000000">
        <w:rPr>
          <w:rtl w:val="0"/>
        </w:rPr>
      </w:r>
    </w:p>
    <w:p w:rsidR="00000000" w:rsidDel="00000000" w:rsidP="00000000" w:rsidRDefault="00000000" w:rsidRPr="00000000" w14:paraId="000000F6">
      <w:pPr>
        <w:jc w:val="center"/>
        <w:rPr>
          <w:sz w:val="20"/>
          <w:szCs w:val="20"/>
        </w:rPr>
      </w:pPr>
      <w:r w:rsidDel="00000000" w:rsidR="00000000" w:rsidRPr="00000000">
        <w:rPr>
          <w:rtl w:val="0"/>
        </w:rPr>
      </w:r>
    </w:p>
    <w:p w:rsidR="00000000" w:rsidDel="00000000" w:rsidP="00000000" w:rsidRDefault="00000000" w:rsidRPr="00000000" w14:paraId="000000F7">
      <w:pPr>
        <w:jc w:val="center"/>
        <w:rPr>
          <w:sz w:val="20"/>
          <w:szCs w:val="20"/>
        </w:rPr>
      </w:pPr>
      <w:r w:rsidDel="00000000" w:rsidR="00000000" w:rsidRPr="00000000">
        <w:rPr>
          <w:rtl w:val="0"/>
        </w:rPr>
      </w:r>
    </w:p>
    <w:p w:rsidR="00000000" w:rsidDel="00000000" w:rsidP="00000000" w:rsidRDefault="00000000" w:rsidRPr="00000000" w14:paraId="000000F8">
      <w:pPr>
        <w:jc w:val="center"/>
        <w:rPr>
          <w:sz w:val="20"/>
          <w:szCs w:val="20"/>
        </w:rPr>
      </w:pPr>
      <w:r w:rsidDel="00000000" w:rsidR="00000000" w:rsidRPr="00000000">
        <w:rPr>
          <w:rtl w:val="0"/>
        </w:rPr>
      </w:r>
    </w:p>
    <w:p w:rsidR="00000000" w:rsidDel="00000000" w:rsidP="00000000" w:rsidRDefault="00000000" w:rsidRPr="00000000" w14:paraId="000000F9">
      <w:pPr>
        <w:jc w:val="center"/>
        <w:rPr>
          <w:sz w:val="20"/>
          <w:szCs w:val="20"/>
        </w:rPr>
      </w:pPr>
      <w:r w:rsidDel="00000000" w:rsidR="00000000" w:rsidRPr="00000000">
        <w:rPr>
          <w:rtl w:val="0"/>
        </w:rPr>
      </w:r>
    </w:p>
    <w:p w:rsidR="00000000" w:rsidDel="00000000" w:rsidP="00000000" w:rsidRDefault="00000000" w:rsidRPr="00000000" w14:paraId="000000FA">
      <w:pPr>
        <w:jc w:val="center"/>
        <w:rPr>
          <w:sz w:val="20"/>
          <w:szCs w:val="20"/>
        </w:rPr>
      </w:pPr>
      <w:r w:rsidDel="00000000" w:rsidR="00000000" w:rsidRPr="00000000">
        <w:rPr>
          <w:rtl w:val="0"/>
        </w:rPr>
      </w:r>
    </w:p>
    <w:p w:rsidR="00000000" w:rsidDel="00000000" w:rsidP="00000000" w:rsidRDefault="00000000" w:rsidRPr="00000000" w14:paraId="000000FB">
      <w:pPr>
        <w:jc w:val="center"/>
        <w:rPr>
          <w:sz w:val="20"/>
          <w:szCs w:val="20"/>
        </w:rPr>
      </w:pPr>
      <w:r w:rsidDel="00000000" w:rsidR="00000000" w:rsidRPr="00000000">
        <w:rPr>
          <w:rtl w:val="0"/>
        </w:rPr>
      </w:r>
    </w:p>
    <w:p w:rsidR="00000000" w:rsidDel="00000000" w:rsidP="00000000" w:rsidRDefault="00000000" w:rsidRPr="00000000" w14:paraId="000000FC">
      <w:pPr>
        <w:jc w:val="center"/>
        <w:rPr>
          <w:sz w:val="20"/>
          <w:szCs w:val="20"/>
        </w:rPr>
      </w:pPr>
      <w:r w:rsidDel="00000000" w:rsidR="00000000" w:rsidRPr="00000000">
        <w:rPr>
          <w:rtl w:val="0"/>
        </w:rPr>
      </w:r>
    </w:p>
    <w:p w:rsidR="00000000" w:rsidDel="00000000" w:rsidP="00000000" w:rsidRDefault="00000000" w:rsidRPr="00000000" w14:paraId="000000FD">
      <w:pPr>
        <w:jc w:val="center"/>
        <w:rPr>
          <w:sz w:val="20"/>
          <w:szCs w:val="20"/>
        </w:rPr>
      </w:pPr>
      <w:r w:rsidDel="00000000" w:rsidR="00000000" w:rsidRPr="00000000">
        <w:rPr>
          <w:rtl w:val="0"/>
        </w:rPr>
      </w:r>
    </w:p>
    <w:p w:rsidR="00000000" w:rsidDel="00000000" w:rsidP="00000000" w:rsidRDefault="00000000" w:rsidRPr="00000000" w14:paraId="000000FE">
      <w:pPr>
        <w:jc w:val="center"/>
        <w:rPr>
          <w:sz w:val="20"/>
          <w:szCs w:val="20"/>
        </w:rPr>
      </w:pPr>
      <w:r w:rsidDel="00000000" w:rsidR="00000000" w:rsidRPr="00000000">
        <w:rPr>
          <w:rtl w:val="0"/>
        </w:rPr>
      </w:r>
    </w:p>
    <w:p w:rsidR="00000000" w:rsidDel="00000000" w:rsidP="00000000" w:rsidRDefault="00000000" w:rsidRPr="00000000" w14:paraId="000000FF">
      <w:pPr>
        <w:jc w:val="center"/>
        <w:rPr>
          <w:sz w:val="20"/>
          <w:szCs w:val="20"/>
        </w:rPr>
      </w:pPr>
      <w:r w:rsidDel="00000000" w:rsidR="00000000" w:rsidRPr="00000000">
        <w:rPr>
          <w:rtl w:val="0"/>
        </w:rPr>
      </w:r>
    </w:p>
    <w:p w:rsidR="00000000" w:rsidDel="00000000" w:rsidP="00000000" w:rsidRDefault="00000000" w:rsidRPr="00000000" w14:paraId="00000100">
      <w:pPr>
        <w:jc w:val="center"/>
        <w:rPr>
          <w:sz w:val="20"/>
          <w:szCs w:val="20"/>
        </w:rPr>
      </w:pPr>
      <w:r w:rsidDel="00000000" w:rsidR="00000000" w:rsidRPr="00000000">
        <w:rPr>
          <w:rtl w:val="0"/>
        </w:rPr>
      </w:r>
    </w:p>
    <w:p w:rsidR="00000000" w:rsidDel="00000000" w:rsidP="00000000" w:rsidRDefault="00000000" w:rsidRPr="00000000" w14:paraId="00000101">
      <w:pPr>
        <w:jc w:val="center"/>
        <w:rPr>
          <w:sz w:val="20"/>
          <w:szCs w:val="20"/>
        </w:rPr>
      </w:pPr>
      <w:r w:rsidDel="00000000" w:rsidR="00000000" w:rsidRPr="00000000">
        <w:rPr>
          <w:rtl w:val="0"/>
        </w:rPr>
      </w:r>
    </w:p>
    <w:p w:rsidR="00000000" w:rsidDel="00000000" w:rsidP="00000000" w:rsidRDefault="00000000" w:rsidRPr="00000000" w14:paraId="00000102">
      <w:pPr>
        <w:jc w:val="center"/>
        <w:rPr>
          <w:sz w:val="20"/>
          <w:szCs w:val="20"/>
        </w:rPr>
      </w:pPr>
      <w:r w:rsidDel="00000000" w:rsidR="00000000" w:rsidRPr="00000000">
        <w:rPr>
          <w:rtl w:val="0"/>
        </w:rPr>
      </w:r>
    </w:p>
    <w:p w:rsidR="00000000" w:rsidDel="00000000" w:rsidP="00000000" w:rsidRDefault="00000000" w:rsidRPr="00000000" w14:paraId="00000103">
      <w:pPr>
        <w:jc w:val="center"/>
        <w:rPr>
          <w:sz w:val="20"/>
          <w:szCs w:val="20"/>
        </w:rPr>
      </w:pPr>
      <w:r w:rsidDel="00000000" w:rsidR="00000000" w:rsidRPr="00000000">
        <w:rPr>
          <w:rtl w:val="0"/>
        </w:rPr>
      </w:r>
    </w:p>
    <w:p w:rsidR="00000000" w:rsidDel="00000000" w:rsidP="00000000" w:rsidRDefault="00000000" w:rsidRPr="00000000" w14:paraId="00000104">
      <w:pPr>
        <w:jc w:val="center"/>
        <w:rPr>
          <w:sz w:val="20"/>
          <w:szCs w:val="20"/>
        </w:rPr>
      </w:pPr>
      <w:r w:rsidDel="00000000" w:rsidR="00000000" w:rsidRPr="00000000">
        <w:rPr>
          <w:rtl w:val="0"/>
        </w:rPr>
      </w:r>
    </w:p>
    <w:p w:rsidR="00000000" w:rsidDel="00000000" w:rsidP="00000000" w:rsidRDefault="00000000" w:rsidRPr="00000000" w14:paraId="00000105">
      <w:pPr>
        <w:jc w:val="center"/>
        <w:rPr>
          <w:sz w:val="20"/>
          <w:szCs w:val="20"/>
        </w:rPr>
      </w:pPr>
      <w:r w:rsidDel="00000000" w:rsidR="00000000" w:rsidRPr="00000000">
        <w:rPr>
          <w:rtl w:val="0"/>
        </w:rPr>
      </w:r>
    </w:p>
    <w:p w:rsidR="00000000" w:rsidDel="00000000" w:rsidP="00000000" w:rsidRDefault="00000000" w:rsidRPr="00000000" w14:paraId="00000106">
      <w:pPr>
        <w:jc w:val="center"/>
        <w:rPr>
          <w:sz w:val="20"/>
          <w:szCs w:val="20"/>
        </w:rPr>
      </w:pPr>
      <w:r w:rsidDel="00000000" w:rsidR="00000000" w:rsidRPr="00000000">
        <w:rPr>
          <w:rtl w:val="0"/>
        </w:rPr>
      </w:r>
    </w:p>
    <w:p w:rsidR="00000000" w:rsidDel="00000000" w:rsidP="00000000" w:rsidRDefault="00000000" w:rsidRPr="00000000" w14:paraId="00000107">
      <w:pPr>
        <w:jc w:val="center"/>
        <w:rPr>
          <w:sz w:val="20"/>
          <w:szCs w:val="20"/>
        </w:rPr>
      </w:pPr>
      <w:r w:rsidDel="00000000" w:rsidR="00000000" w:rsidRPr="00000000">
        <w:rPr>
          <w:rtl w:val="0"/>
        </w:rPr>
      </w:r>
    </w:p>
    <w:p w:rsidR="00000000" w:rsidDel="00000000" w:rsidP="00000000" w:rsidRDefault="00000000" w:rsidRPr="00000000" w14:paraId="00000108">
      <w:pPr>
        <w:jc w:val="center"/>
        <w:rPr>
          <w:sz w:val="20"/>
          <w:szCs w:val="20"/>
        </w:rPr>
      </w:pPr>
      <w:r w:rsidDel="00000000" w:rsidR="00000000" w:rsidRPr="00000000">
        <w:rPr>
          <w:rtl w:val="0"/>
        </w:rPr>
      </w:r>
    </w:p>
    <w:p w:rsidR="00000000" w:rsidDel="00000000" w:rsidP="00000000" w:rsidRDefault="00000000" w:rsidRPr="00000000" w14:paraId="00000109">
      <w:pPr>
        <w:jc w:val="center"/>
        <w:rPr>
          <w:sz w:val="20"/>
          <w:szCs w:val="20"/>
        </w:rPr>
      </w:pPr>
      <w:r w:rsidDel="00000000" w:rsidR="00000000" w:rsidRPr="00000000">
        <w:rPr>
          <w:rtl w:val="0"/>
        </w:rPr>
      </w:r>
    </w:p>
    <w:p w:rsidR="00000000" w:rsidDel="00000000" w:rsidP="00000000" w:rsidRDefault="00000000" w:rsidRPr="00000000" w14:paraId="0000010A">
      <w:pPr>
        <w:jc w:val="center"/>
        <w:rPr>
          <w:sz w:val="20"/>
          <w:szCs w:val="20"/>
        </w:rPr>
      </w:pPr>
      <w:r w:rsidDel="00000000" w:rsidR="00000000" w:rsidRPr="00000000">
        <w:rPr>
          <w:rtl w:val="0"/>
        </w:rPr>
      </w:r>
    </w:p>
    <w:p w:rsidR="00000000" w:rsidDel="00000000" w:rsidP="00000000" w:rsidRDefault="00000000" w:rsidRPr="00000000" w14:paraId="0000010B">
      <w:pPr>
        <w:jc w:val="center"/>
        <w:rPr>
          <w:sz w:val="20"/>
          <w:szCs w:val="20"/>
        </w:rPr>
      </w:pPr>
      <w:r w:rsidDel="00000000" w:rsidR="00000000" w:rsidRPr="00000000">
        <w:rPr>
          <w:rtl w:val="0"/>
        </w:rPr>
      </w:r>
    </w:p>
    <w:p w:rsidR="00000000" w:rsidDel="00000000" w:rsidP="00000000" w:rsidRDefault="00000000" w:rsidRPr="00000000" w14:paraId="0000010C">
      <w:pPr>
        <w:jc w:val="center"/>
        <w:rPr>
          <w:sz w:val="20"/>
          <w:szCs w:val="20"/>
        </w:rPr>
      </w:pPr>
      <w:r w:rsidDel="00000000" w:rsidR="00000000" w:rsidRPr="00000000">
        <w:rPr>
          <w:rtl w:val="0"/>
        </w:rPr>
      </w:r>
    </w:p>
    <w:p w:rsidR="00000000" w:rsidDel="00000000" w:rsidP="00000000" w:rsidRDefault="00000000" w:rsidRPr="00000000" w14:paraId="0000010D">
      <w:pPr>
        <w:jc w:val="center"/>
        <w:rPr>
          <w:sz w:val="20"/>
          <w:szCs w:val="20"/>
        </w:rPr>
      </w:pPr>
      <w:r w:rsidDel="00000000" w:rsidR="00000000" w:rsidRPr="00000000">
        <w:rPr>
          <w:rtl w:val="0"/>
        </w:rPr>
      </w:r>
    </w:p>
    <w:p w:rsidR="00000000" w:rsidDel="00000000" w:rsidP="00000000" w:rsidRDefault="00000000" w:rsidRPr="00000000" w14:paraId="0000010E">
      <w:pPr>
        <w:jc w:val="center"/>
        <w:rPr>
          <w:sz w:val="20"/>
          <w:szCs w:val="20"/>
        </w:rPr>
      </w:pPr>
      <w:r w:rsidDel="00000000" w:rsidR="00000000" w:rsidRPr="00000000">
        <w:rPr>
          <w:rtl w:val="0"/>
        </w:rPr>
      </w:r>
    </w:p>
    <w:p w:rsidR="00000000" w:rsidDel="00000000" w:rsidP="00000000" w:rsidRDefault="00000000" w:rsidRPr="00000000" w14:paraId="0000010F">
      <w:pPr>
        <w:jc w:val="center"/>
        <w:rPr>
          <w:sz w:val="20"/>
          <w:szCs w:val="20"/>
        </w:rPr>
      </w:pPr>
      <w:r w:rsidDel="00000000" w:rsidR="00000000" w:rsidRPr="00000000">
        <w:rPr>
          <w:rtl w:val="0"/>
        </w:rPr>
      </w:r>
    </w:p>
    <w:p w:rsidR="00000000" w:rsidDel="00000000" w:rsidP="00000000" w:rsidRDefault="00000000" w:rsidRPr="00000000" w14:paraId="00000110">
      <w:pPr>
        <w:jc w:val="center"/>
        <w:rPr>
          <w:sz w:val="20"/>
          <w:szCs w:val="20"/>
        </w:rPr>
      </w:pPr>
      <w:r w:rsidDel="00000000" w:rsidR="00000000" w:rsidRPr="00000000">
        <w:rPr>
          <w:rtl w:val="0"/>
        </w:rPr>
      </w:r>
    </w:p>
    <w:p w:rsidR="00000000" w:rsidDel="00000000" w:rsidP="00000000" w:rsidRDefault="00000000" w:rsidRPr="00000000" w14:paraId="00000111">
      <w:pPr>
        <w:jc w:val="center"/>
        <w:rPr>
          <w:sz w:val="20"/>
          <w:szCs w:val="20"/>
        </w:rPr>
      </w:pPr>
      <w:r w:rsidDel="00000000" w:rsidR="00000000" w:rsidRPr="00000000">
        <w:rPr>
          <w:rtl w:val="0"/>
        </w:rPr>
      </w:r>
    </w:p>
    <w:p w:rsidR="00000000" w:rsidDel="00000000" w:rsidP="00000000" w:rsidRDefault="00000000" w:rsidRPr="00000000" w14:paraId="00000112">
      <w:pPr>
        <w:jc w:val="center"/>
        <w:rPr>
          <w:sz w:val="20"/>
          <w:szCs w:val="20"/>
        </w:rPr>
      </w:pPr>
      <w:r w:rsidDel="00000000" w:rsidR="00000000" w:rsidRPr="00000000">
        <w:rPr>
          <w:rtl w:val="0"/>
        </w:rPr>
      </w:r>
    </w:p>
    <w:p w:rsidR="00000000" w:rsidDel="00000000" w:rsidP="00000000" w:rsidRDefault="00000000" w:rsidRPr="00000000" w14:paraId="00000113">
      <w:pPr>
        <w:jc w:val="center"/>
        <w:rPr>
          <w:sz w:val="20"/>
          <w:szCs w:val="20"/>
        </w:rPr>
      </w:pPr>
      <w:r w:rsidDel="00000000" w:rsidR="00000000" w:rsidRPr="00000000">
        <w:rPr>
          <w:rtl w:val="0"/>
        </w:rPr>
      </w:r>
    </w:p>
    <w:p w:rsidR="00000000" w:rsidDel="00000000" w:rsidP="00000000" w:rsidRDefault="00000000" w:rsidRPr="00000000" w14:paraId="00000114">
      <w:pPr>
        <w:jc w:val="center"/>
        <w:rPr>
          <w:sz w:val="20"/>
          <w:szCs w:val="20"/>
        </w:rPr>
      </w:pPr>
      <w:r w:rsidDel="00000000" w:rsidR="00000000" w:rsidRPr="00000000">
        <w:rPr>
          <w:rtl w:val="0"/>
        </w:rPr>
      </w:r>
    </w:p>
    <w:p w:rsidR="00000000" w:rsidDel="00000000" w:rsidP="00000000" w:rsidRDefault="00000000" w:rsidRPr="00000000" w14:paraId="00000115">
      <w:pPr>
        <w:jc w:val="center"/>
        <w:rPr>
          <w:sz w:val="20"/>
          <w:szCs w:val="20"/>
        </w:rPr>
      </w:pPr>
      <w:r w:rsidDel="00000000" w:rsidR="00000000" w:rsidRPr="00000000">
        <w:rPr>
          <w:rtl w:val="0"/>
        </w:rPr>
      </w:r>
    </w:p>
    <w:p w:rsidR="00000000" w:rsidDel="00000000" w:rsidP="00000000" w:rsidRDefault="00000000" w:rsidRPr="00000000" w14:paraId="00000116">
      <w:pPr>
        <w:jc w:val="left"/>
        <w:rPr>
          <w:sz w:val="20"/>
          <w:szCs w:val="20"/>
        </w:rPr>
      </w:pPr>
      <w:r w:rsidDel="00000000" w:rsidR="00000000" w:rsidRPr="00000000">
        <w:rPr>
          <w:rtl w:val="0"/>
        </w:rPr>
      </w:r>
    </w:p>
    <w:p w:rsidR="00000000" w:rsidDel="00000000" w:rsidP="00000000" w:rsidRDefault="00000000" w:rsidRPr="00000000" w14:paraId="00000117">
      <w:pPr>
        <w:jc w:val="center"/>
        <w:rPr>
          <w:b w:val="1"/>
          <w:sz w:val="20"/>
          <w:szCs w:val="20"/>
        </w:rPr>
      </w:pPr>
      <w:r w:rsidDel="00000000" w:rsidR="00000000" w:rsidRPr="00000000">
        <w:rPr>
          <w:b w:val="1"/>
          <w:sz w:val="20"/>
          <w:szCs w:val="20"/>
          <w:rtl w:val="0"/>
        </w:rPr>
        <w:t xml:space="preserve">FORMATO 10E – PARTICIPACIÓN MAYORITARIA DE PERSONAS EN PROCESO DE REINCORPORACIÓN Y/O REINTEGRACIÓN (PERSONAS JURÍDICAS)</w:t>
      </w:r>
    </w:p>
    <w:p w:rsidR="00000000" w:rsidDel="00000000" w:rsidP="00000000" w:rsidRDefault="00000000" w:rsidRPr="00000000" w14:paraId="00000118">
      <w:pPr>
        <w:jc w:val="center"/>
        <w:rPr>
          <w:sz w:val="20"/>
          <w:szCs w:val="20"/>
        </w:rPr>
      </w:pPr>
      <w:r w:rsidDel="00000000" w:rsidR="00000000" w:rsidRPr="00000000">
        <w:rPr>
          <w:rtl w:val="0"/>
        </w:rPr>
      </w:r>
    </w:p>
    <w:p w:rsidR="00000000" w:rsidDel="00000000" w:rsidP="00000000" w:rsidRDefault="00000000" w:rsidRPr="00000000" w14:paraId="00000119">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Del="00000000" w:rsidR="00000000" w:rsidRPr="00000000">
        <w:rPr>
          <w:sz w:val="20"/>
          <w:szCs w:val="20"/>
          <w:rtl w:val="0"/>
        </w:rPr>
        <w:t xml:space="preserve">]</w:t>
      </w:r>
    </w:p>
    <w:p w:rsidR="00000000" w:rsidDel="00000000" w:rsidP="00000000" w:rsidRDefault="00000000" w:rsidRPr="00000000" w14:paraId="0000011A">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11E">
      <w:pPr>
        <w:spacing w:after="120" w:lineRule="auto"/>
        <w:rPr>
          <w:b w:val="1"/>
          <w:sz w:val="20"/>
          <w:szCs w:val="20"/>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SMI-LP-165-2025</w:t>
      </w:r>
      <w:r w:rsidDel="00000000" w:rsidR="00000000" w:rsidRPr="00000000">
        <w:rPr>
          <w:rtl w:val="0"/>
        </w:rPr>
      </w:r>
    </w:p>
    <w:p w:rsidR="00000000" w:rsidDel="00000000" w:rsidP="00000000" w:rsidRDefault="00000000" w:rsidRPr="00000000" w14:paraId="00000120">
      <w:pPr>
        <w:rPr>
          <w:b w:val="1"/>
          <w:sz w:val="20"/>
          <w:szCs w:val="20"/>
        </w:rPr>
      </w:pPr>
      <w:r w:rsidDel="00000000" w:rsidR="00000000" w:rsidRPr="00000000">
        <w:rPr>
          <w:rtl w:val="0"/>
        </w:rPr>
      </w:r>
    </w:p>
    <w:p w:rsidR="00000000" w:rsidDel="00000000" w:rsidP="00000000" w:rsidRDefault="00000000" w:rsidRPr="00000000" w14:paraId="00000121">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122">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123">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24">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25">
      <w:pPr>
        <w:jc w:val="both"/>
        <w:rPr>
          <w:sz w:val="20"/>
          <w:szCs w:val="20"/>
        </w:rPr>
      </w:pPr>
      <w:r w:rsidDel="00000000" w:rsidR="00000000" w:rsidRPr="00000000">
        <w:rPr>
          <w:sz w:val="20"/>
          <w:szCs w:val="20"/>
          <w:highlight w:val="lightGray"/>
          <w:rtl w:val="0"/>
        </w:rPr>
        <w:t xml:space="preserve">[Incluir el nombre del representante legal de la persona jurídica y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rsidR="00000000" w:rsidDel="00000000" w:rsidP="00000000" w:rsidRDefault="00000000" w:rsidRPr="00000000" w14:paraId="00000126">
      <w:pPr>
        <w:jc w:val="both"/>
        <w:rPr>
          <w:sz w:val="20"/>
          <w:szCs w:val="20"/>
        </w:rPr>
      </w:pPr>
      <w:r w:rsidDel="00000000" w:rsidR="00000000" w:rsidRPr="00000000">
        <w:rPr>
          <w:rtl w:val="0"/>
        </w:rPr>
      </w:r>
    </w:p>
    <w:p w:rsidR="00000000" w:rsidDel="00000000" w:rsidP="00000000" w:rsidRDefault="00000000" w:rsidRPr="00000000" w14:paraId="00000127">
      <w:pPr>
        <w:jc w:val="both"/>
        <w:rPr>
          <w:sz w:val="20"/>
          <w:szCs w:val="20"/>
        </w:rPr>
      </w:pPr>
      <w:r w:rsidDel="00000000" w:rsidR="00000000" w:rsidRPr="00000000">
        <w:rPr>
          <w:sz w:val="20"/>
          <w:szCs w:val="20"/>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128">
      <w:pPr>
        <w:jc w:val="both"/>
        <w:rPr>
          <w:sz w:val="20"/>
          <w:szCs w:val="20"/>
        </w:rPr>
      </w:pPr>
      <w:r w:rsidDel="00000000" w:rsidR="00000000" w:rsidRPr="00000000">
        <w:rPr>
          <w:rtl w:val="0"/>
        </w:rPr>
      </w:r>
    </w:p>
    <w:tbl>
      <w:tblPr>
        <w:tblStyle w:val="Table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9">
            <w:pPr>
              <w:jc w:val="center"/>
              <w:rPr>
                <w:b w:val="1"/>
                <w:sz w:val="20"/>
                <w:szCs w:val="20"/>
              </w:rPr>
            </w:pPr>
            <w:r w:rsidDel="00000000" w:rsidR="00000000" w:rsidRPr="00000000">
              <w:rPr>
                <w:b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A">
            <w:pPr>
              <w:jc w:val="center"/>
              <w:rPr>
                <w:b w:val="1"/>
                <w:sz w:val="20"/>
                <w:szCs w:val="20"/>
              </w:rPr>
            </w:pPr>
            <w:r w:rsidDel="00000000" w:rsidR="00000000" w:rsidRPr="00000000">
              <w:rPr>
                <w:b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2B">
            <w:pPr>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2C">
            <w:pPr>
              <w:rPr>
                <w:color w:val="3b3838"/>
                <w:sz w:val="20"/>
                <w:szCs w:val="20"/>
              </w:rPr>
            </w:pPr>
            <w:r w:rsidDel="00000000" w:rsidR="00000000" w:rsidRPr="00000000">
              <w:rPr>
                <w:rtl w:val="0"/>
              </w:rPr>
            </w:r>
          </w:p>
        </w:tc>
      </w:tr>
    </w:tbl>
    <w:p w:rsidR="00000000" w:rsidDel="00000000" w:rsidP="00000000" w:rsidRDefault="00000000" w:rsidRPr="00000000" w14:paraId="0000012D">
      <w:pPr>
        <w:jc w:val="both"/>
        <w:rPr>
          <w:color w:val="000000"/>
          <w:sz w:val="20"/>
          <w:szCs w:val="20"/>
        </w:rPr>
      </w:pPr>
      <w:r w:rsidDel="00000000" w:rsidR="00000000" w:rsidRPr="00000000">
        <w:rPr>
          <w:rtl w:val="0"/>
        </w:rPr>
      </w:r>
    </w:p>
    <w:p w:rsidR="00000000" w:rsidDel="00000000" w:rsidP="00000000" w:rsidRDefault="00000000" w:rsidRPr="00000000" w14:paraId="0000012E">
      <w:pPr>
        <w:jc w:val="both"/>
        <w:rPr>
          <w:sz w:val="20"/>
          <w:szCs w:val="20"/>
        </w:rPr>
      </w:pPr>
      <w:r w:rsidDel="00000000" w:rsidR="00000000" w:rsidRPr="00000000">
        <w:rPr>
          <w:color w:val="000000"/>
          <w:sz w:val="20"/>
          <w:szCs w:val="20"/>
          <w:rtl w:val="0"/>
        </w:rPr>
        <w:t xml:space="preserve">Adjunto a esta certificación aporto los documentos de identificación de las personas en proceso de reincorporación o reintegración, de acuerdo con los incisos 1 y 2 del subnumeral 6 del numeral 4.8. del Documento Base. </w:t>
      </w:r>
      <w:r w:rsidDel="00000000" w:rsidR="00000000" w:rsidRPr="00000000">
        <w:rPr>
          <w:rtl w:val="0"/>
        </w:rPr>
      </w:r>
    </w:p>
    <w:p w:rsidR="00000000" w:rsidDel="00000000" w:rsidP="00000000" w:rsidRDefault="00000000" w:rsidRPr="00000000" w14:paraId="0000012F">
      <w:pPr>
        <w:jc w:val="both"/>
        <w:rPr>
          <w:sz w:val="20"/>
          <w:szCs w:val="20"/>
        </w:rPr>
      </w:pPr>
      <w:r w:rsidDel="00000000" w:rsidR="00000000" w:rsidRPr="00000000">
        <w:rPr>
          <w:rtl w:val="0"/>
        </w:rPr>
      </w:r>
    </w:p>
    <w:p w:rsidR="00000000" w:rsidDel="00000000" w:rsidP="00000000" w:rsidRDefault="00000000" w:rsidRPr="00000000" w14:paraId="00000130">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31">
      <w:pPr>
        <w:jc w:val="center"/>
        <w:rPr>
          <w:b w:val="1"/>
          <w:sz w:val="20"/>
          <w:szCs w:val="20"/>
        </w:rPr>
      </w:pPr>
      <w:r w:rsidDel="00000000" w:rsidR="00000000" w:rsidRPr="00000000">
        <w:rPr>
          <w:rtl w:val="0"/>
        </w:rPr>
      </w:r>
    </w:p>
    <w:p w:rsidR="00000000" w:rsidDel="00000000" w:rsidP="00000000" w:rsidRDefault="00000000" w:rsidRPr="00000000" w14:paraId="00000132">
      <w:pPr>
        <w:pBdr>
          <w:bottom w:color="000000" w:space="1" w:sz="12" w:val="single"/>
        </w:pBdr>
        <w:jc w:val="center"/>
        <w:rPr>
          <w:b w:val="1"/>
          <w:sz w:val="20"/>
          <w:szCs w:val="20"/>
        </w:rPr>
      </w:pPr>
      <w:r w:rsidDel="00000000" w:rsidR="00000000" w:rsidRPr="00000000">
        <w:rPr>
          <w:rtl w:val="0"/>
        </w:rPr>
      </w:r>
    </w:p>
    <w:p w:rsidR="00000000" w:rsidDel="00000000" w:rsidP="00000000" w:rsidRDefault="00000000" w:rsidRPr="00000000" w14:paraId="00000133">
      <w:pPr>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34">
      <w:pPr>
        <w:jc w:val="center"/>
        <w:rPr>
          <w:b w:val="1"/>
          <w:sz w:val="20"/>
          <w:szCs w:val="20"/>
        </w:rPr>
      </w:pPr>
      <w:r w:rsidDel="00000000" w:rsidR="00000000" w:rsidRPr="00000000">
        <w:rPr>
          <w:rtl w:val="0"/>
        </w:rPr>
      </w:r>
    </w:p>
    <w:p w:rsidR="00000000" w:rsidDel="00000000" w:rsidP="00000000" w:rsidRDefault="00000000" w:rsidRPr="00000000" w14:paraId="00000135">
      <w:pPr>
        <w:jc w:val="center"/>
        <w:rPr>
          <w:b w:val="1"/>
          <w:sz w:val="20"/>
          <w:szCs w:val="20"/>
        </w:rPr>
      </w:pPr>
      <w:r w:rsidDel="00000000" w:rsidR="00000000" w:rsidRPr="00000000">
        <w:rPr>
          <w:rtl w:val="0"/>
        </w:rPr>
      </w:r>
    </w:p>
    <w:p w:rsidR="00000000" w:rsidDel="00000000" w:rsidP="00000000" w:rsidRDefault="00000000" w:rsidRPr="00000000" w14:paraId="00000136">
      <w:pPr>
        <w:jc w:val="center"/>
        <w:rPr>
          <w:b w:val="1"/>
          <w:sz w:val="20"/>
          <w:szCs w:val="20"/>
        </w:rPr>
      </w:pPr>
      <w:r w:rsidDel="00000000" w:rsidR="00000000" w:rsidRPr="00000000">
        <w:rPr>
          <w:b w:val="1"/>
          <w:sz w:val="20"/>
          <w:szCs w:val="20"/>
          <w:rtl w:val="0"/>
        </w:rPr>
        <w:t xml:space="preserve">FORMATO 10E – PARTICIPACIÓN MAYORITARIA DE PERSONAS EN PROCESO DE REINCORPORACIÓN (PERSONA JURÍDICA INTEGRANTE DEL PROPONENTE PLURAL)</w:t>
      </w:r>
    </w:p>
    <w:p w:rsidR="00000000" w:rsidDel="00000000" w:rsidP="00000000" w:rsidRDefault="00000000" w:rsidRPr="00000000" w14:paraId="00000137">
      <w:pPr>
        <w:jc w:val="center"/>
        <w:rPr>
          <w:sz w:val="20"/>
          <w:szCs w:val="20"/>
        </w:rPr>
      </w:pPr>
      <w:r w:rsidDel="00000000" w:rsidR="00000000" w:rsidRPr="00000000">
        <w:rPr>
          <w:rtl w:val="0"/>
        </w:rPr>
      </w:r>
    </w:p>
    <w:p w:rsidR="00000000" w:rsidDel="00000000" w:rsidP="00000000" w:rsidRDefault="00000000" w:rsidRPr="00000000" w14:paraId="00000138">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39">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13D">
      <w:pPr>
        <w:spacing w:after="120" w:lineRule="auto"/>
        <w:rPr>
          <w:b w:val="1"/>
          <w:sz w:val="20"/>
          <w:szCs w:val="20"/>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SMI-LP-165-2025</w:t>
      </w:r>
      <w:r w:rsidDel="00000000" w:rsidR="00000000" w:rsidRPr="00000000">
        <w:rPr>
          <w:rtl w:val="0"/>
        </w:rPr>
      </w:r>
    </w:p>
    <w:p w:rsidR="00000000" w:rsidDel="00000000" w:rsidP="00000000" w:rsidRDefault="00000000" w:rsidRPr="00000000" w14:paraId="0000013F">
      <w:pPr>
        <w:rPr>
          <w:b w:val="1"/>
          <w:sz w:val="20"/>
          <w:szCs w:val="20"/>
        </w:rPr>
      </w:pPr>
      <w:r w:rsidDel="00000000" w:rsidR="00000000" w:rsidRPr="00000000">
        <w:rPr>
          <w:rtl w:val="0"/>
        </w:rPr>
      </w:r>
    </w:p>
    <w:p w:rsidR="00000000" w:rsidDel="00000000" w:rsidP="00000000" w:rsidRDefault="00000000" w:rsidRPr="00000000" w14:paraId="00000140">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141">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142">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43">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44">
      <w:pPr>
        <w:jc w:val="both"/>
        <w:rPr>
          <w:sz w:val="20"/>
          <w:szCs w:val="20"/>
        </w:rPr>
      </w:pPr>
      <w:r w:rsidDel="00000000" w:rsidR="00000000" w:rsidRPr="00000000">
        <w:rPr>
          <w:sz w:val="20"/>
          <w:szCs w:val="20"/>
          <w:highlight w:val="lightGray"/>
          <w:rtl w:val="0"/>
        </w:rPr>
        <w:t xml:space="preserve">[Incluir el nombre del representante legal de la persona jurídica o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145">
      <w:pPr>
        <w:jc w:val="both"/>
        <w:rPr>
          <w:sz w:val="20"/>
          <w:szCs w:val="20"/>
        </w:rPr>
      </w:pPr>
      <w:r w:rsidDel="00000000" w:rsidR="00000000" w:rsidRPr="00000000">
        <w:rPr>
          <w:rtl w:val="0"/>
        </w:rPr>
      </w:r>
    </w:p>
    <w:p w:rsidR="00000000" w:rsidDel="00000000" w:rsidP="00000000" w:rsidRDefault="00000000" w:rsidRPr="00000000" w14:paraId="00000146">
      <w:pPr>
        <w:jc w:val="both"/>
        <w:rPr>
          <w:sz w:val="20"/>
          <w:szCs w:val="20"/>
        </w:rPr>
      </w:pPr>
      <w:r w:rsidDel="00000000" w:rsidR="00000000" w:rsidRPr="00000000">
        <w:rPr>
          <w:sz w:val="20"/>
          <w:szCs w:val="20"/>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147">
      <w:pPr>
        <w:jc w:val="both"/>
        <w:rPr>
          <w:sz w:val="20"/>
          <w:szCs w:val="20"/>
        </w:rPr>
      </w:pPr>
      <w:r w:rsidDel="00000000" w:rsidR="00000000" w:rsidRPr="00000000">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48">
            <w:pPr>
              <w:jc w:val="center"/>
              <w:rPr>
                <w:b w:val="1"/>
                <w:sz w:val="20"/>
                <w:szCs w:val="20"/>
              </w:rPr>
            </w:pPr>
            <w:r w:rsidDel="00000000" w:rsidR="00000000" w:rsidRPr="00000000">
              <w:rPr>
                <w:b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49">
            <w:pPr>
              <w:jc w:val="center"/>
              <w:rPr>
                <w:b w:val="1"/>
                <w:sz w:val="20"/>
                <w:szCs w:val="20"/>
              </w:rPr>
            </w:pPr>
            <w:r w:rsidDel="00000000" w:rsidR="00000000" w:rsidRPr="00000000">
              <w:rPr>
                <w:b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4A">
            <w:pPr>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4B">
            <w:pPr>
              <w:rPr>
                <w:color w:val="3b3838"/>
                <w:sz w:val="20"/>
                <w:szCs w:val="20"/>
              </w:rPr>
            </w:pPr>
            <w:r w:rsidDel="00000000" w:rsidR="00000000" w:rsidRPr="00000000">
              <w:rPr>
                <w:rtl w:val="0"/>
              </w:rPr>
            </w:r>
          </w:p>
        </w:tc>
      </w:tr>
    </w:tbl>
    <w:p w:rsidR="00000000" w:rsidDel="00000000" w:rsidP="00000000" w:rsidRDefault="00000000" w:rsidRPr="00000000" w14:paraId="0000014C">
      <w:pPr>
        <w:jc w:val="both"/>
        <w:rPr>
          <w:color w:val="000000"/>
          <w:sz w:val="20"/>
          <w:szCs w:val="20"/>
        </w:rPr>
      </w:pPr>
      <w:r w:rsidDel="00000000" w:rsidR="00000000" w:rsidRPr="00000000">
        <w:rPr>
          <w:rtl w:val="0"/>
        </w:rPr>
      </w:r>
    </w:p>
    <w:p w:rsidR="00000000" w:rsidDel="00000000" w:rsidP="00000000" w:rsidRDefault="00000000" w:rsidRPr="00000000" w14:paraId="0000014D">
      <w:pPr>
        <w:jc w:val="both"/>
        <w:rPr>
          <w:sz w:val="20"/>
          <w:szCs w:val="20"/>
        </w:rPr>
      </w:pPr>
      <w:r w:rsidDel="00000000" w:rsidR="00000000" w:rsidRPr="00000000">
        <w:rPr>
          <w:color w:val="000000"/>
          <w:sz w:val="20"/>
          <w:szCs w:val="20"/>
          <w:rtl w:val="0"/>
        </w:rPr>
        <w:t xml:space="preserve">Adjunto a esta certificación aporto los documentos de identificación de las personas en proceso de reincorporación o reintegración, de acuerdo con el inciso 3 del subnumeral 6 del numeral 4.8. del Documento Base. </w:t>
      </w:r>
      <w:r w:rsidDel="00000000" w:rsidR="00000000" w:rsidRPr="00000000">
        <w:rPr>
          <w:rtl w:val="0"/>
        </w:rPr>
      </w:r>
    </w:p>
    <w:p w:rsidR="00000000" w:rsidDel="00000000" w:rsidP="00000000" w:rsidRDefault="00000000" w:rsidRPr="00000000" w14:paraId="0000014E">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4F">
      <w:pPr>
        <w:jc w:val="center"/>
        <w:rPr>
          <w:b w:val="1"/>
          <w:sz w:val="20"/>
          <w:szCs w:val="20"/>
        </w:rPr>
      </w:pPr>
      <w:r w:rsidDel="00000000" w:rsidR="00000000" w:rsidRPr="00000000">
        <w:rPr>
          <w:rtl w:val="0"/>
        </w:rPr>
      </w:r>
    </w:p>
    <w:p w:rsidR="00000000" w:rsidDel="00000000" w:rsidP="00000000" w:rsidRDefault="00000000" w:rsidRPr="00000000" w14:paraId="00000150">
      <w:pPr>
        <w:pBdr>
          <w:bottom w:color="000000" w:space="1" w:sz="12" w:val="single"/>
        </w:pBdr>
        <w:jc w:val="center"/>
        <w:rPr>
          <w:b w:val="1"/>
          <w:sz w:val="20"/>
          <w:szCs w:val="20"/>
        </w:rPr>
      </w:pPr>
      <w:r w:rsidDel="00000000" w:rsidR="00000000" w:rsidRPr="00000000">
        <w:rPr>
          <w:rtl w:val="0"/>
        </w:rPr>
      </w:r>
    </w:p>
    <w:p w:rsidR="00000000" w:rsidDel="00000000" w:rsidP="00000000" w:rsidRDefault="00000000" w:rsidRPr="00000000" w14:paraId="00000151">
      <w:pPr>
        <w:jc w:val="center"/>
        <w:rPr>
          <w:b w:val="1"/>
          <w:sz w:val="20"/>
          <w:szCs w:val="20"/>
        </w:rPr>
      </w:pPr>
      <w:r w:rsidDel="00000000" w:rsidR="00000000" w:rsidRPr="00000000">
        <w:rPr>
          <w:rtl w:val="0"/>
        </w:rPr>
      </w:r>
    </w:p>
    <w:p w:rsidR="00000000" w:rsidDel="00000000" w:rsidP="00000000" w:rsidRDefault="00000000" w:rsidRPr="00000000" w14:paraId="00000152">
      <w:pPr>
        <w:jc w:val="center"/>
        <w:rPr>
          <w:sz w:val="20"/>
          <w:szCs w:val="20"/>
        </w:rPr>
      </w:pPr>
      <w:r w:rsidDel="00000000" w:rsidR="00000000" w:rsidRPr="00000000">
        <w:rPr>
          <w:sz w:val="20"/>
          <w:szCs w:val="20"/>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53">
      <w:pPr>
        <w:jc w:val="center"/>
        <w:rPr/>
      </w:pPr>
      <w:r w:rsidDel="00000000" w:rsidR="00000000" w:rsidRPr="00000000">
        <w:rPr>
          <w:rtl w:val="0"/>
        </w:rPr>
      </w:r>
    </w:p>
    <w:p w:rsidR="00000000" w:rsidDel="00000000" w:rsidP="00000000" w:rsidRDefault="00000000" w:rsidRPr="00000000" w14:paraId="00000154">
      <w:pPr>
        <w:spacing w:after="160" w:line="259" w:lineRule="auto"/>
        <w:jc w:val="center"/>
        <w:rPr>
          <w:b w:val="1"/>
          <w:sz w:val="20"/>
          <w:szCs w:val="20"/>
        </w:rPr>
      </w:pPr>
      <w:r w:rsidDel="00000000" w:rsidR="00000000" w:rsidRPr="00000000">
        <w:br w:type="page"/>
      </w:r>
      <w:r w:rsidDel="00000000" w:rsidR="00000000" w:rsidRPr="00000000">
        <w:rPr>
          <w:b w:val="1"/>
          <w:sz w:val="20"/>
          <w:szCs w:val="20"/>
          <w:rtl w:val="0"/>
        </w:rPr>
        <w:t xml:space="preserve">FORMATO 10F – PARTICIPACIÓN MAYORITARIA DE MUJERES CABEZA DE FAMILIA Y/O PERSONAS EN PROCESO DE REINCORPORACIÓN Y/O REINTEGRACIÓN (PERSONAS JURÍDICAS)</w:t>
      </w:r>
    </w:p>
    <w:p w:rsidR="00000000" w:rsidDel="00000000" w:rsidP="00000000" w:rsidRDefault="00000000" w:rsidRPr="00000000" w14:paraId="00000155">
      <w:pPr>
        <w:jc w:val="both"/>
        <w:rPr>
          <w:sz w:val="20"/>
          <w:szCs w:val="20"/>
          <w:highlight w:val="lightGray"/>
        </w:rPr>
      </w:pPr>
      <w:r w:rsidDel="00000000" w:rsidR="00000000" w:rsidRPr="00000000">
        <w:rPr>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rsidR="00000000" w:rsidDel="00000000" w:rsidP="00000000" w:rsidRDefault="00000000" w:rsidRPr="00000000" w14:paraId="00000156">
      <w:pPr>
        <w:jc w:val="both"/>
        <w:rPr>
          <w:sz w:val="20"/>
          <w:szCs w:val="20"/>
          <w:highlight w:val="lightGray"/>
        </w:rPr>
      </w:pPr>
      <w:r w:rsidDel="00000000" w:rsidR="00000000" w:rsidRPr="00000000">
        <w:rPr>
          <w:rtl w:val="0"/>
        </w:rPr>
      </w:r>
    </w:p>
    <w:p w:rsidR="00000000" w:rsidDel="00000000" w:rsidP="00000000" w:rsidRDefault="00000000" w:rsidRPr="00000000" w14:paraId="00000157">
      <w:pPr>
        <w:jc w:val="both"/>
        <w:rPr>
          <w:sz w:val="20"/>
          <w:szCs w:val="20"/>
        </w:rPr>
      </w:pPr>
      <w:r w:rsidDel="00000000" w:rsidR="00000000" w:rsidRPr="00000000">
        <w:rPr>
          <w:sz w:val="20"/>
          <w:szCs w:val="20"/>
          <w:highlight w:val="lightGray"/>
          <w:rtl w:val="0"/>
        </w:rPr>
        <w:t xml:space="preserve">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5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15C">
      <w:pPr>
        <w:spacing w:after="120" w:lineRule="auto"/>
        <w:rPr>
          <w:b w:val="1"/>
          <w:sz w:val="20"/>
          <w:szCs w:val="20"/>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SMI-LP-165-2025</w:t>
      </w:r>
      <w:r w:rsidDel="00000000" w:rsidR="00000000" w:rsidRPr="00000000">
        <w:rPr>
          <w:rtl w:val="0"/>
        </w:rPr>
      </w:r>
    </w:p>
    <w:p w:rsidR="00000000" w:rsidDel="00000000" w:rsidP="00000000" w:rsidRDefault="00000000" w:rsidRPr="00000000" w14:paraId="0000015E">
      <w:pPr>
        <w:rPr>
          <w:b w:val="1"/>
          <w:sz w:val="20"/>
          <w:szCs w:val="20"/>
        </w:rPr>
      </w:pPr>
      <w:r w:rsidDel="00000000" w:rsidR="00000000" w:rsidRPr="00000000">
        <w:rPr>
          <w:rtl w:val="0"/>
        </w:rPr>
      </w:r>
    </w:p>
    <w:p w:rsidR="00000000" w:rsidDel="00000000" w:rsidP="00000000" w:rsidRDefault="00000000" w:rsidRPr="00000000" w14:paraId="0000015F">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160">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161">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62">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63">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64">
      <w:pPr>
        <w:spacing w:after="160" w:line="259" w:lineRule="auto"/>
        <w:jc w:val="both"/>
        <w:rPr>
          <w:sz w:val="20"/>
          <w:szCs w:val="20"/>
        </w:rPr>
      </w:pPr>
      <w:r w:rsidDel="00000000" w:rsidR="00000000" w:rsidRPr="00000000">
        <w:rPr>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65">
            <w:pPr>
              <w:spacing w:line="259" w:lineRule="auto"/>
              <w:jc w:val="center"/>
              <w:rPr>
                <w:b w:val="1"/>
                <w:sz w:val="20"/>
                <w:szCs w:val="20"/>
              </w:rPr>
            </w:pPr>
            <w:r w:rsidDel="00000000" w:rsidR="00000000" w:rsidRPr="00000000">
              <w:rPr>
                <w:b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66">
            <w:pPr>
              <w:spacing w:line="259" w:lineRule="auto"/>
              <w:jc w:val="center"/>
              <w:rPr>
                <w:b w:val="1"/>
                <w:sz w:val="20"/>
                <w:szCs w:val="20"/>
              </w:rPr>
            </w:pPr>
            <w:r w:rsidDel="00000000" w:rsidR="00000000" w:rsidRPr="00000000">
              <w:rPr>
                <w:b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67">
            <w:pPr>
              <w:spacing w:line="259" w:lineRule="auto"/>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68">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169">
      <w:pPr>
        <w:spacing w:after="160"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16A">
      <w:pPr>
        <w:spacing w:after="160" w:line="259" w:lineRule="auto"/>
        <w:jc w:val="both"/>
        <w:rPr>
          <w:sz w:val="20"/>
          <w:szCs w:val="20"/>
        </w:rPr>
      </w:pPr>
      <w:r w:rsidDel="00000000" w:rsidR="00000000" w:rsidRPr="00000000">
        <w:rPr>
          <w:sz w:val="20"/>
          <w:szCs w:val="20"/>
          <w:rtl w:val="0"/>
        </w:rPr>
        <w:t xml:space="preserve">De igual manera acredito que la condición de madre cabeza de familia y/o una persona en proceso de reincorporación o reintegración, se soporta de acuerdo con lo previsto en el inciso 1 del subnumeral 2 y/o el inciso 1 del subnumeral 6 del numeral 4.8 del Documento Base, para lo cual adjunto los documentos correspondientes.</w:t>
      </w:r>
    </w:p>
    <w:p w:rsidR="00000000" w:rsidDel="00000000" w:rsidP="00000000" w:rsidRDefault="00000000" w:rsidRPr="00000000" w14:paraId="0000016B">
      <w:pPr>
        <w:spacing w:after="160" w:line="259" w:lineRule="auto"/>
        <w:jc w:val="both"/>
        <w:rPr>
          <w:sz w:val="20"/>
          <w:szCs w:val="20"/>
        </w:rPr>
      </w:pPr>
      <w:r w:rsidDel="00000000" w:rsidR="00000000" w:rsidRPr="00000000">
        <w:rPr>
          <w:sz w:val="20"/>
          <w:szCs w:val="20"/>
          <w:highlight w:val="lightGray"/>
          <w:rtl w:val="0"/>
        </w:rPr>
        <w:t xml:space="preserve">[Para la acreditación de desempate establecida en el literal (c) del subnumeral 7 del numeral 4.8 del Documento Tipo incluir la siguiente redacción:]</w:t>
      </w:r>
      <w:r w:rsidDel="00000000" w:rsidR="00000000" w:rsidRPr="00000000">
        <w:rPr>
          <w:rtl w:val="0"/>
        </w:rPr>
      </w:r>
    </w:p>
    <w:p w:rsidR="00000000" w:rsidDel="00000000" w:rsidP="00000000" w:rsidRDefault="00000000" w:rsidRPr="00000000" w14:paraId="0000016C">
      <w:pPr>
        <w:widowControl w:val="0"/>
        <w:spacing w:after="120" w:before="120" w:lineRule="auto"/>
        <w:jc w:val="both"/>
        <w:rPr>
          <w:sz w:val="20"/>
          <w:szCs w:val="20"/>
        </w:rPr>
      </w:pPr>
      <w:r w:rsidDel="00000000" w:rsidR="00000000" w:rsidRPr="00000000">
        <w:rPr>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6D">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6E">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6F">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70">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71">
      <w:pPr>
        <w:spacing w:line="259" w:lineRule="auto"/>
        <w:jc w:val="center"/>
        <w:rPr>
          <w:b w:val="1"/>
          <w:sz w:val="20"/>
          <w:szCs w:val="20"/>
        </w:rPr>
      </w:pPr>
      <w:r w:rsidDel="00000000" w:rsidR="00000000" w:rsidRPr="00000000">
        <w:rPr>
          <w:b w:val="1"/>
          <w:sz w:val="20"/>
          <w:szCs w:val="20"/>
          <w:rtl w:val="0"/>
        </w:rPr>
        <w:t xml:space="preserve">________________________________________</w:t>
      </w:r>
    </w:p>
    <w:p w:rsidR="00000000" w:rsidDel="00000000" w:rsidP="00000000" w:rsidRDefault="00000000" w:rsidRPr="00000000" w14:paraId="00000172">
      <w:pPr>
        <w:spacing w:line="259" w:lineRule="auto"/>
        <w:jc w:val="center"/>
        <w:rPr>
          <w:b w:val="1"/>
          <w:sz w:val="20"/>
          <w:szCs w:val="20"/>
        </w:rPr>
      </w:pPr>
      <w:r w:rsidDel="00000000" w:rsidR="00000000" w:rsidRPr="00000000">
        <w:rPr>
          <w:rtl w:val="0"/>
        </w:rPr>
      </w:r>
    </w:p>
    <w:p w:rsidR="00000000" w:rsidDel="00000000" w:rsidP="00000000" w:rsidRDefault="00000000" w:rsidRPr="00000000" w14:paraId="00000173">
      <w:pPr>
        <w:spacing w:line="259"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74">
      <w:pPr>
        <w:jc w:val="center"/>
        <w:rPr>
          <w:b w:val="1"/>
          <w:sz w:val="20"/>
          <w:szCs w:val="20"/>
        </w:rPr>
      </w:pPr>
      <w:r w:rsidDel="00000000" w:rsidR="00000000" w:rsidRPr="00000000">
        <w:rPr>
          <w:rtl w:val="0"/>
        </w:rPr>
      </w:r>
    </w:p>
    <w:p w:rsidR="00000000" w:rsidDel="00000000" w:rsidP="00000000" w:rsidRDefault="00000000" w:rsidRPr="00000000" w14:paraId="00000175">
      <w:pPr>
        <w:jc w:val="center"/>
        <w:rPr>
          <w:b w:val="1"/>
          <w:sz w:val="20"/>
          <w:szCs w:val="20"/>
        </w:rPr>
      </w:pPr>
      <w:r w:rsidDel="00000000" w:rsidR="00000000" w:rsidRPr="00000000">
        <w:rPr>
          <w:rtl w:val="0"/>
        </w:rPr>
      </w:r>
    </w:p>
    <w:p w:rsidR="00000000" w:rsidDel="00000000" w:rsidP="00000000" w:rsidRDefault="00000000" w:rsidRPr="00000000" w14:paraId="00000176">
      <w:pPr>
        <w:jc w:val="center"/>
        <w:rPr>
          <w:b w:val="1"/>
          <w:sz w:val="20"/>
          <w:szCs w:val="20"/>
        </w:rPr>
      </w:pPr>
      <w:r w:rsidDel="00000000" w:rsidR="00000000" w:rsidRPr="00000000">
        <w:rPr>
          <w:rtl w:val="0"/>
        </w:rPr>
      </w:r>
    </w:p>
    <w:p w:rsidR="00000000" w:rsidDel="00000000" w:rsidP="00000000" w:rsidRDefault="00000000" w:rsidRPr="00000000" w14:paraId="00000177">
      <w:pPr>
        <w:jc w:val="center"/>
        <w:rPr>
          <w:b w:val="1"/>
          <w:sz w:val="20"/>
          <w:szCs w:val="20"/>
        </w:rPr>
      </w:pPr>
      <w:r w:rsidDel="00000000" w:rsidR="00000000" w:rsidRPr="00000000">
        <w:rPr>
          <w:rtl w:val="0"/>
        </w:rPr>
      </w:r>
    </w:p>
    <w:p w:rsidR="00000000" w:rsidDel="00000000" w:rsidP="00000000" w:rsidRDefault="00000000" w:rsidRPr="00000000" w14:paraId="00000178">
      <w:pPr>
        <w:jc w:val="center"/>
        <w:rPr>
          <w:b w:val="1"/>
          <w:sz w:val="20"/>
          <w:szCs w:val="20"/>
        </w:rPr>
      </w:pPr>
      <w:r w:rsidDel="00000000" w:rsidR="00000000" w:rsidRPr="00000000">
        <w:rPr>
          <w:rtl w:val="0"/>
        </w:rPr>
      </w:r>
    </w:p>
    <w:p w:rsidR="00000000" w:rsidDel="00000000" w:rsidP="00000000" w:rsidRDefault="00000000" w:rsidRPr="00000000" w14:paraId="00000179">
      <w:pPr>
        <w:jc w:val="center"/>
        <w:rPr>
          <w:b w:val="1"/>
          <w:sz w:val="20"/>
          <w:szCs w:val="20"/>
        </w:rPr>
      </w:pPr>
      <w:r w:rsidDel="00000000" w:rsidR="00000000" w:rsidRPr="00000000">
        <w:rPr>
          <w:rtl w:val="0"/>
        </w:rPr>
      </w:r>
    </w:p>
    <w:p w:rsidR="00000000" w:rsidDel="00000000" w:rsidP="00000000" w:rsidRDefault="00000000" w:rsidRPr="00000000" w14:paraId="0000017A">
      <w:pPr>
        <w:jc w:val="center"/>
        <w:rPr>
          <w:b w:val="1"/>
          <w:sz w:val="20"/>
          <w:szCs w:val="20"/>
        </w:rPr>
      </w:pPr>
      <w:r w:rsidDel="00000000" w:rsidR="00000000" w:rsidRPr="00000000">
        <w:rPr>
          <w:rtl w:val="0"/>
        </w:rPr>
      </w:r>
    </w:p>
    <w:p w:rsidR="00000000" w:rsidDel="00000000" w:rsidP="00000000" w:rsidRDefault="00000000" w:rsidRPr="00000000" w14:paraId="0000017B">
      <w:pPr>
        <w:jc w:val="center"/>
        <w:rPr>
          <w:b w:val="1"/>
          <w:sz w:val="20"/>
          <w:szCs w:val="20"/>
        </w:rPr>
      </w:pPr>
      <w:r w:rsidDel="00000000" w:rsidR="00000000" w:rsidRPr="00000000">
        <w:rPr>
          <w:rtl w:val="0"/>
        </w:rPr>
      </w:r>
    </w:p>
    <w:p w:rsidR="00000000" w:rsidDel="00000000" w:rsidP="00000000" w:rsidRDefault="00000000" w:rsidRPr="00000000" w14:paraId="0000017C">
      <w:pPr>
        <w:jc w:val="center"/>
        <w:rPr>
          <w:b w:val="1"/>
          <w:sz w:val="20"/>
          <w:szCs w:val="20"/>
        </w:rPr>
      </w:pPr>
      <w:r w:rsidDel="00000000" w:rsidR="00000000" w:rsidRPr="00000000">
        <w:rPr>
          <w:rtl w:val="0"/>
        </w:rPr>
      </w:r>
    </w:p>
    <w:p w:rsidR="00000000" w:rsidDel="00000000" w:rsidP="00000000" w:rsidRDefault="00000000" w:rsidRPr="00000000" w14:paraId="0000017D">
      <w:pPr>
        <w:jc w:val="center"/>
        <w:rPr>
          <w:b w:val="1"/>
          <w:sz w:val="20"/>
          <w:szCs w:val="20"/>
        </w:rPr>
      </w:pPr>
      <w:r w:rsidDel="00000000" w:rsidR="00000000" w:rsidRPr="00000000">
        <w:rPr>
          <w:rtl w:val="0"/>
        </w:rPr>
      </w:r>
    </w:p>
    <w:p w:rsidR="00000000" w:rsidDel="00000000" w:rsidP="00000000" w:rsidRDefault="00000000" w:rsidRPr="00000000" w14:paraId="0000017E">
      <w:pPr>
        <w:jc w:val="center"/>
        <w:rPr>
          <w:b w:val="1"/>
          <w:sz w:val="20"/>
          <w:szCs w:val="20"/>
        </w:rPr>
      </w:pPr>
      <w:r w:rsidDel="00000000" w:rsidR="00000000" w:rsidRPr="00000000">
        <w:rPr>
          <w:rtl w:val="0"/>
        </w:rPr>
      </w:r>
    </w:p>
    <w:p w:rsidR="00000000" w:rsidDel="00000000" w:rsidP="00000000" w:rsidRDefault="00000000" w:rsidRPr="00000000" w14:paraId="0000017F">
      <w:pPr>
        <w:jc w:val="center"/>
        <w:rPr>
          <w:b w:val="1"/>
          <w:sz w:val="20"/>
          <w:szCs w:val="20"/>
        </w:rPr>
      </w:pPr>
      <w:r w:rsidDel="00000000" w:rsidR="00000000" w:rsidRPr="00000000">
        <w:rPr>
          <w:rtl w:val="0"/>
        </w:rPr>
      </w:r>
    </w:p>
    <w:p w:rsidR="00000000" w:rsidDel="00000000" w:rsidP="00000000" w:rsidRDefault="00000000" w:rsidRPr="00000000" w14:paraId="00000180">
      <w:pPr>
        <w:jc w:val="center"/>
        <w:rPr>
          <w:b w:val="1"/>
          <w:sz w:val="20"/>
          <w:szCs w:val="20"/>
        </w:rPr>
      </w:pPr>
      <w:r w:rsidDel="00000000" w:rsidR="00000000" w:rsidRPr="00000000">
        <w:rPr>
          <w:rtl w:val="0"/>
        </w:rPr>
      </w:r>
    </w:p>
    <w:p w:rsidR="00000000" w:rsidDel="00000000" w:rsidP="00000000" w:rsidRDefault="00000000" w:rsidRPr="00000000" w14:paraId="00000181">
      <w:pPr>
        <w:jc w:val="center"/>
        <w:rPr>
          <w:b w:val="1"/>
          <w:sz w:val="20"/>
          <w:szCs w:val="20"/>
        </w:rPr>
      </w:pPr>
      <w:r w:rsidDel="00000000" w:rsidR="00000000" w:rsidRPr="00000000">
        <w:rPr>
          <w:rtl w:val="0"/>
        </w:rPr>
      </w:r>
    </w:p>
    <w:p w:rsidR="00000000" w:rsidDel="00000000" w:rsidP="00000000" w:rsidRDefault="00000000" w:rsidRPr="00000000" w14:paraId="00000182">
      <w:pPr>
        <w:jc w:val="center"/>
        <w:rPr>
          <w:b w:val="1"/>
          <w:sz w:val="20"/>
          <w:szCs w:val="20"/>
        </w:rPr>
      </w:pPr>
      <w:r w:rsidDel="00000000" w:rsidR="00000000" w:rsidRPr="00000000">
        <w:rPr>
          <w:rtl w:val="0"/>
        </w:rPr>
      </w:r>
    </w:p>
    <w:p w:rsidR="00000000" w:rsidDel="00000000" w:rsidP="00000000" w:rsidRDefault="00000000" w:rsidRPr="00000000" w14:paraId="00000183">
      <w:pPr>
        <w:jc w:val="center"/>
        <w:rPr>
          <w:b w:val="1"/>
          <w:sz w:val="20"/>
          <w:szCs w:val="20"/>
        </w:rPr>
      </w:pPr>
      <w:r w:rsidDel="00000000" w:rsidR="00000000" w:rsidRPr="00000000">
        <w:rPr>
          <w:rtl w:val="0"/>
        </w:rPr>
      </w:r>
    </w:p>
    <w:p w:rsidR="00000000" w:rsidDel="00000000" w:rsidP="00000000" w:rsidRDefault="00000000" w:rsidRPr="00000000" w14:paraId="00000184">
      <w:pPr>
        <w:jc w:val="center"/>
        <w:rPr>
          <w:b w:val="1"/>
          <w:sz w:val="20"/>
          <w:szCs w:val="20"/>
        </w:rPr>
      </w:pPr>
      <w:r w:rsidDel="00000000" w:rsidR="00000000" w:rsidRPr="00000000">
        <w:rPr>
          <w:rtl w:val="0"/>
        </w:rPr>
      </w:r>
    </w:p>
    <w:p w:rsidR="00000000" w:rsidDel="00000000" w:rsidP="00000000" w:rsidRDefault="00000000" w:rsidRPr="00000000" w14:paraId="00000185">
      <w:pPr>
        <w:jc w:val="center"/>
        <w:rPr>
          <w:b w:val="1"/>
          <w:sz w:val="20"/>
          <w:szCs w:val="20"/>
        </w:rPr>
      </w:pPr>
      <w:r w:rsidDel="00000000" w:rsidR="00000000" w:rsidRPr="00000000">
        <w:rPr>
          <w:rtl w:val="0"/>
        </w:rPr>
      </w:r>
    </w:p>
    <w:p w:rsidR="00000000" w:rsidDel="00000000" w:rsidP="00000000" w:rsidRDefault="00000000" w:rsidRPr="00000000" w14:paraId="00000186">
      <w:pPr>
        <w:jc w:val="center"/>
        <w:rPr>
          <w:b w:val="1"/>
          <w:sz w:val="20"/>
          <w:szCs w:val="20"/>
        </w:rPr>
      </w:pPr>
      <w:r w:rsidDel="00000000" w:rsidR="00000000" w:rsidRPr="00000000">
        <w:rPr>
          <w:rtl w:val="0"/>
        </w:rPr>
      </w:r>
    </w:p>
    <w:p w:rsidR="00000000" w:rsidDel="00000000" w:rsidP="00000000" w:rsidRDefault="00000000" w:rsidRPr="00000000" w14:paraId="00000187">
      <w:pPr>
        <w:jc w:val="center"/>
        <w:rPr>
          <w:b w:val="1"/>
          <w:sz w:val="20"/>
          <w:szCs w:val="20"/>
        </w:rPr>
      </w:pPr>
      <w:r w:rsidDel="00000000" w:rsidR="00000000" w:rsidRPr="00000000">
        <w:rPr>
          <w:rtl w:val="0"/>
        </w:rPr>
      </w:r>
    </w:p>
    <w:p w:rsidR="00000000" w:rsidDel="00000000" w:rsidP="00000000" w:rsidRDefault="00000000" w:rsidRPr="00000000" w14:paraId="00000188">
      <w:pPr>
        <w:jc w:val="center"/>
        <w:rPr>
          <w:b w:val="1"/>
          <w:sz w:val="20"/>
          <w:szCs w:val="20"/>
        </w:rPr>
      </w:pPr>
      <w:r w:rsidDel="00000000" w:rsidR="00000000" w:rsidRPr="00000000">
        <w:rPr>
          <w:rtl w:val="0"/>
        </w:rPr>
      </w:r>
    </w:p>
    <w:p w:rsidR="00000000" w:rsidDel="00000000" w:rsidP="00000000" w:rsidRDefault="00000000" w:rsidRPr="00000000" w14:paraId="00000189">
      <w:pPr>
        <w:jc w:val="center"/>
        <w:rPr>
          <w:b w:val="1"/>
          <w:sz w:val="20"/>
          <w:szCs w:val="20"/>
        </w:rPr>
      </w:pPr>
      <w:r w:rsidDel="00000000" w:rsidR="00000000" w:rsidRPr="00000000">
        <w:rPr>
          <w:rtl w:val="0"/>
        </w:rPr>
      </w:r>
    </w:p>
    <w:p w:rsidR="00000000" w:rsidDel="00000000" w:rsidP="00000000" w:rsidRDefault="00000000" w:rsidRPr="00000000" w14:paraId="0000018A">
      <w:pPr>
        <w:jc w:val="center"/>
        <w:rPr>
          <w:b w:val="1"/>
          <w:sz w:val="20"/>
          <w:szCs w:val="20"/>
        </w:rPr>
      </w:pPr>
      <w:r w:rsidDel="00000000" w:rsidR="00000000" w:rsidRPr="00000000">
        <w:rPr>
          <w:rtl w:val="0"/>
        </w:rPr>
      </w:r>
    </w:p>
    <w:p w:rsidR="00000000" w:rsidDel="00000000" w:rsidP="00000000" w:rsidRDefault="00000000" w:rsidRPr="00000000" w14:paraId="0000018B">
      <w:pPr>
        <w:jc w:val="center"/>
        <w:rPr>
          <w:b w:val="1"/>
          <w:sz w:val="20"/>
          <w:szCs w:val="20"/>
        </w:rPr>
      </w:pPr>
      <w:r w:rsidDel="00000000" w:rsidR="00000000" w:rsidRPr="00000000">
        <w:rPr>
          <w:rtl w:val="0"/>
        </w:rPr>
      </w:r>
    </w:p>
    <w:p w:rsidR="00000000" w:rsidDel="00000000" w:rsidP="00000000" w:rsidRDefault="00000000" w:rsidRPr="00000000" w14:paraId="0000018C">
      <w:pPr>
        <w:jc w:val="center"/>
        <w:rPr>
          <w:b w:val="1"/>
          <w:sz w:val="20"/>
          <w:szCs w:val="20"/>
        </w:rPr>
      </w:pPr>
      <w:r w:rsidDel="00000000" w:rsidR="00000000" w:rsidRPr="00000000">
        <w:rPr>
          <w:rtl w:val="0"/>
        </w:rPr>
      </w:r>
    </w:p>
    <w:p w:rsidR="00000000" w:rsidDel="00000000" w:rsidP="00000000" w:rsidRDefault="00000000" w:rsidRPr="00000000" w14:paraId="0000018D">
      <w:pPr>
        <w:jc w:val="center"/>
        <w:rPr>
          <w:b w:val="1"/>
          <w:sz w:val="20"/>
          <w:szCs w:val="20"/>
        </w:rPr>
      </w:pPr>
      <w:r w:rsidDel="00000000" w:rsidR="00000000" w:rsidRPr="00000000">
        <w:rPr>
          <w:rtl w:val="0"/>
        </w:rPr>
      </w:r>
    </w:p>
    <w:p w:rsidR="00000000" w:rsidDel="00000000" w:rsidP="00000000" w:rsidRDefault="00000000" w:rsidRPr="00000000" w14:paraId="0000018E">
      <w:pPr>
        <w:jc w:val="center"/>
        <w:rPr>
          <w:b w:val="1"/>
          <w:sz w:val="20"/>
          <w:szCs w:val="20"/>
        </w:rPr>
      </w:pPr>
      <w:r w:rsidDel="00000000" w:rsidR="00000000" w:rsidRPr="00000000">
        <w:rPr>
          <w:rtl w:val="0"/>
        </w:rPr>
      </w:r>
    </w:p>
    <w:p w:rsidR="00000000" w:rsidDel="00000000" w:rsidP="00000000" w:rsidRDefault="00000000" w:rsidRPr="00000000" w14:paraId="0000018F">
      <w:pPr>
        <w:spacing w:after="160" w:line="259" w:lineRule="auto"/>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90">
      <w:pPr>
        <w:jc w:val="center"/>
        <w:rPr>
          <w:b w:val="1"/>
          <w:sz w:val="20"/>
          <w:szCs w:val="20"/>
        </w:rPr>
      </w:pPr>
      <w:r w:rsidDel="00000000" w:rsidR="00000000" w:rsidRPr="00000000">
        <w:rPr>
          <w:b w:val="1"/>
          <w:sz w:val="20"/>
          <w:szCs w:val="20"/>
          <w:rtl w:val="0"/>
        </w:rPr>
        <w:t xml:space="preserve">FORMATO 10G – PAGOS REALIZADOS A MIPYMES, COOPERATIVAS O ASOCIACIONES MUTUALES</w:t>
      </w:r>
    </w:p>
    <w:p w:rsidR="00000000" w:rsidDel="00000000" w:rsidP="00000000" w:rsidRDefault="00000000" w:rsidRPr="00000000" w14:paraId="00000191">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92">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196">
      <w:pPr>
        <w:spacing w:after="120" w:lineRule="auto"/>
        <w:rPr>
          <w:b w:val="1"/>
          <w:sz w:val="20"/>
          <w:szCs w:val="20"/>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SMI-LP-165-2025</w:t>
      </w:r>
      <w:r w:rsidDel="00000000" w:rsidR="00000000" w:rsidRPr="00000000">
        <w:rPr>
          <w:rtl w:val="0"/>
        </w:rPr>
      </w:r>
    </w:p>
    <w:p w:rsidR="00000000" w:rsidDel="00000000" w:rsidP="00000000" w:rsidRDefault="00000000" w:rsidRPr="00000000" w14:paraId="00000198">
      <w:pPr>
        <w:rPr>
          <w:b w:val="1"/>
          <w:sz w:val="20"/>
          <w:szCs w:val="20"/>
        </w:rPr>
      </w:pPr>
      <w:r w:rsidDel="00000000" w:rsidR="00000000" w:rsidRPr="00000000">
        <w:rPr>
          <w:rtl w:val="0"/>
        </w:rPr>
      </w:r>
    </w:p>
    <w:p w:rsidR="00000000" w:rsidDel="00000000" w:rsidP="00000000" w:rsidRDefault="00000000" w:rsidRPr="00000000" w14:paraId="00000199">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19A">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19B">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9C">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9D">
      <w:pPr>
        <w:jc w:val="both"/>
        <w:rPr>
          <w:sz w:val="20"/>
          <w:szCs w:val="20"/>
        </w:rPr>
      </w:pPr>
      <w:r w:rsidDel="00000000" w:rsidR="00000000" w:rsidRPr="00000000">
        <w:rPr>
          <w:rtl w:val="0"/>
        </w:rPr>
      </w:r>
    </w:p>
    <w:p w:rsidR="00000000" w:rsidDel="00000000" w:rsidP="00000000" w:rsidRDefault="00000000" w:rsidRPr="00000000" w14:paraId="0000019E">
      <w:pPr>
        <w:spacing w:after="120" w:before="120" w:lineRule="auto"/>
        <w:jc w:val="both"/>
        <w:rPr/>
      </w:pPr>
      <w:r w:rsidDel="00000000" w:rsidR="00000000" w:rsidRPr="00000000">
        <w:rPr>
          <w:sz w:val="20"/>
          <w:szCs w:val="20"/>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nuestra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declaramos bajo la gravedad del juramento que, de acuerdo con nuestros estados financieros o información contable con corte al 31 de diciembre del año anterior,</w:t>
      </w:r>
      <w:r w:rsidDel="00000000" w:rsidR="00000000" w:rsidRPr="00000000">
        <w:rPr>
          <w:rtl w:val="0"/>
        </w:rPr>
        <w:t xml:space="preserve"> </w:t>
      </w:r>
      <w:r w:rsidDel="00000000" w:rsidR="00000000" w:rsidRPr="00000000">
        <w:rPr>
          <w:sz w:val="20"/>
          <w:szCs w:val="20"/>
          <w:rtl w:val="0"/>
        </w:rPr>
        <w:t xml:space="preserve">por lo menos el veinticinco por ciento (25 %) del total de pagos fueron realizados a Mipyme, cooperativas o asociaciones mutuales por concepto de proveeduría del oferente, realizados durante el año anterior</w:t>
      </w:r>
      <w:r w:rsidDel="00000000" w:rsidR="00000000" w:rsidRPr="00000000">
        <w:rPr>
          <w:rtl w:val="0"/>
        </w:rPr>
        <w:t xml:space="preserve">.</w:t>
      </w:r>
    </w:p>
    <w:p w:rsidR="00000000" w:rsidDel="00000000" w:rsidP="00000000" w:rsidRDefault="00000000" w:rsidRPr="00000000" w14:paraId="0000019F">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A0">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A1">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A2">
      <w:pP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A3">
      <w:pPr>
        <w:jc w:val="center"/>
        <w:rPr>
          <w:sz w:val="20"/>
          <w:szCs w:val="20"/>
        </w:rPr>
      </w:pPr>
      <w:r w:rsidDel="00000000" w:rsidR="00000000" w:rsidRPr="00000000">
        <w:rPr>
          <w:rtl w:val="0"/>
        </w:rPr>
      </w:r>
    </w:p>
    <w:p w:rsidR="00000000" w:rsidDel="00000000" w:rsidP="00000000" w:rsidRDefault="00000000" w:rsidRPr="00000000" w14:paraId="000001A4">
      <w:pPr>
        <w:jc w:val="center"/>
        <w:rPr>
          <w:sz w:val="20"/>
          <w:szCs w:val="20"/>
        </w:rPr>
      </w:pPr>
      <w:r w:rsidDel="00000000" w:rsidR="00000000" w:rsidRPr="00000000">
        <w:rPr>
          <w:rtl w:val="0"/>
        </w:rPr>
      </w:r>
    </w:p>
    <w:p w:rsidR="00000000" w:rsidDel="00000000" w:rsidP="00000000" w:rsidRDefault="00000000" w:rsidRPr="00000000" w14:paraId="000001A5">
      <w:pPr>
        <w:jc w:val="center"/>
        <w:rPr>
          <w:sz w:val="20"/>
          <w:szCs w:val="20"/>
        </w:rPr>
      </w:pPr>
      <w:r w:rsidDel="00000000" w:rsidR="00000000" w:rsidRPr="00000000">
        <w:rPr>
          <w:b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A6">
      <w:pPr>
        <w:jc w:val="center"/>
        <w:rPr>
          <w:sz w:val="20"/>
          <w:szCs w:val="20"/>
          <w:u w:val="single"/>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sz w:val="20"/>
          <w:szCs w:val="20"/>
          <w:highlight w:val="lightGray"/>
          <w:u w:val="single"/>
          <w:rtl w:val="0"/>
        </w:rPr>
        <w:t xml:space="preserve">]</w:t>
      </w:r>
      <w:r w:rsidDel="00000000" w:rsidR="00000000" w:rsidRPr="00000000">
        <w:rPr>
          <w:rtl w:val="0"/>
        </w:rPr>
      </w:r>
    </w:p>
    <w:p w:rsidR="00000000" w:rsidDel="00000000" w:rsidP="00000000" w:rsidRDefault="00000000" w:rsidRPr="00000000" w14:paraId="000001A7">
      <w:pPr>
        <w:jc w:val="center"/>
        <w:rPr>
          <w:sz w:val="20"/>
          <w:szCs w:val="20"/>
          <w:u w:val="single"/>
        </w:rPr>
      </w:pPr>
      <w:r w:rsidDel="00000000" w:rsidR="00000000" w:rsidRPr="00000000">
        <w:rPr>
          <w:rtl w:val="0"/>
        </w:rPr>
      </w:r>
    </w:p>
    <w:p w:rsidR="00000000" w:rsidDel="00000000" w:rsidP="00000000" w:rsidRDefault="00000000" w:rsidRPr="00000000" w14:paraId="000001A8">
      <w:pPr>
        <w:jc w:val="center"/>
        <w:rPr>
          <w:sz w:val="20"/>
          <w:szCs w:val="20"/>
          <w:u w:val="single"/>
        </w:rPr>
      </w:pPr>
      <w:r w:rsidDel="00000000" w:rsidR="00000000" w:rsidRPr="00000000">
        <w:rPr>
          <w:rtl w:val="0"/>
        </w:rPr>
      </w:r>
    </w:p>
    <w:p w:rsidR="00000000" w:rsidDel="00000000" w:rsidP="00000000" w:rsidRDefault="00000000" w:rsidRPr="00000000" w14:paraId="000001A9">
      <w:pPr>
        <w:jc w:val="center"/>
        <w:rPr>
          <w:sz w:val="20"/>
          <w:szCs w:val="20"/>
        </w:rPr>
      </w:pPr>
      <w:r w:rsidDel="00000000" w:rsidR="00000000" w:rsidRPr="00000000">
        <w:rPr>
          <w:rtl w:val="0"/>
        </w:rPr>
      </w:r>
    </w:p>
    <w:p w:rsidR="00000000" w:rsidDel="00000000" w:rsidP="00000000" w:rsidRDefault="00000000" w:rsidRPr="00000000" w14:paraId="000001AA">
      <w:pPr>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AB">
      <w:pPr>
        <w:jc w:val="center"/>
        <w:rPr>
          <w:sz w:val="20"/>
          <w:szCs w:val="20"/>
        </w:rPr>
      </w:pPr>
      <w:r w:rsidDel="00000000" w:rsidR="00000000" w:rsidRPr="00000000">
        <w:rPr>
          <w:rtl w:val="0"/>
        </w:rPr>
      </w:r>
    </w:p>
    <w:p w:rsidR="00000000" w:rsidDel="00000000" w:rsidP="00000000" w:rsidRDefault="00000000" w:rsidRPr="00000000" w14:paraId="000001AC">
      <w:pPr>
        <w:jc w:val="center"/>
        <w:rPr>
          <w:sz w:val="20"/>
          <w:szCs w:val="20"/>
        </w:rPr>
      </w:pPr>
      <w:r w:rsidDel="00000000" w:rsidR="00000000" w:rsidRPr="00000000">
        <w:rPr>
          <w:b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AD">
      <w:pPr>
        <w:jc w:val="cente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AE">
      <w:pPr>
        <w:jc w:val="center"/>
        <w:rPr>
          <w:b w:val="1"/>
          <w:sz w:val="20"/>
          <w:szCs w:val="20"/>
        </w:rPr>
      </w:pPr>
      <w:r w:rsidDel="00000000" w:rsidR="00000000" w:rsidRPr="00000000">
        <w:rPr>
          <w:rtl w:val="0"/>
        </w:rPr>
      </w:r>
    </w:p>
    <w:p w:rsidR="00000000" w:rsidDel="00000000" w:rsidP="00000000" w:rsidRDefault="00000000" w:rsidRPr="00000000" w14:paraId="000001AF">
      <w:pPr>
        <w:spacing w:after="160" w:line="259" w:lineRule="auto"/>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B0">
      <w:pPr>
        <w:spacing w:after="160" w:line="259" w:lineRule="auto"/>
        <w:jc w:val="center"/>
        <w:rPr>
          <w:b w:val="1"/>
          <w:sz w:val="20"/>
          <w:szCs w:val="20"/>
        </w:rPr>
      </w:pPr>
      <w:r w:rsidDel="00000000" w:rsidR="00000000" w:rsidRPr="00000000">
        <w:rPr>
          <w:b w:val="1"/>
          <w:sz w:val="20"/>
          <w:szCs w:val="20"/>
          <w:rtl w:val="0"/>
        </w:rPr>
        <w:t xml:space="preserve">FORMATO 10H – ACREDITACIÓN MIPYME</w:t>
      </w:r>
    </w:p>
    <w:p w:rsidR="00000000" w:rsidDel="00000000" w:rsidP="00000000" w:rsidRDefault="00000000" w:rsidRPr="00000000" w14:paraId="000001B1">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1B5">
      <w:pPr>
        <w:spacing w:after="120" w:lineRule="auto"/>
        <w:rPr>
          <w:b w:val="1"/>
          <w:sz w:val="20"/>
          <w:szCs w:val="20"/>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SMI-LP-165-2025</w:t>
      </w:r>
      <w:r w:rsidDel="00000000" w:rsidR="00000000" w:rsidRPr="00000000">
        <w:rPr>
          <w:rtl w:val="0"/>
        </w:rPr>
      </w:r>
    </w:p>
    <w:p w:rsidR="00000000" w:rsidDel="00000000" w:rsidP="00000000" w:rsidRDefault="00000000" w:rsidRPr="00000000" w14:paraId="000001B7">
      <w:pPr>
        <w:rPr>
          <w:b w:val="1"/>
          <w:sz w:val="20"/>
          <w:szCs w:val="20"/>
        </w:rPr>
      </w:pPr>
      <w:r w:rsidDel="00000000" w:rsidR="00000000" w:rsidRPr="00000000">
        <w:rPr>
          <w:rtl w:val="0"/>
        </w:rPr>
      </w:r>
    </w:p>
    <w:p w:rsidR="00000000" w:rsidDel="00000000" w:rsidP="00000000" w:rsidRDefault="00000000" w:rsidRPr="00000000" w14:paraId="000001B8">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1B9">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1BA">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BB">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BC">
      <w:pPr>
        <w:spacing w:after="160" w:line="259" w:lineRule="auto"/>
        <w:jc w:val="both"/>
        <w:rPr>
          <w:sz w:val="20"/>
          <w:szCs w:val="20"/>
        </w:rPr>
      </w:pPr>
      <w:r w:rsidDel="00000000" w:rsidR="00000000" w:rsidRPr="00000000">
        <w:rPr>
          <w:rtl w:val="0"/>
        </w:rPr>
      </w:r>
    </w:p>
    <w:p w:rsidR="00000000" w:rsidDel="00000000" w:rsidP="00000000" w:rsidRDefault="00000000" w:rsidRPr="00000000" w14:paraId="000001BD">
      <w:pPr>
        <w:spacing w:after="160" w:line="259" w:lineRule="auto"/>
        <w:jc w:val="both"/>
        <w:rPr>
          <w:sz w:val="20"/>
          <w:szCs w:val="20"/>
        </w:rPr>
      </w:pPr>
      <w:r w:rsidDel="00000000" w:rsidR="00000000" w:rsidRPr="00000000">
        <w:rPr>
          <w:sz w:val="20"/>
          <w:szCs w:val="20"/>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actuando en representación de [</w:t>
      </w:r>
      <w:r w:rsidDel="00000000" w:rsidR="00000000" w:rsidRPr="00000000">
        <w:rPr>
          <w:sz w:val="20"/>
          <w:szCs w:val="20"/>
          <w:highlight w:val="lightGray"/>
          <w:rtl w:val="0"/>
        </w:rPr>
        <w:t xml:space="preserve">Indicar nombre del Proponente, o integrante de Proponente Plural</w:t>
      </w:r>
      <w:r w:rsidDel="00000000" w:rsidR="00000000" w:rsidRPr="00000000">
        <w:rPr>
          <w:sz w:val="20"/>
          <w:szCs w:val="20"/>
          <w:rtl w:val="0"/>
        </w:rPr>
        <w:t xml:space="preserve">] declaramos bajo la gravedad del juramento que la </w:t>
      </w:r>
      <w:r w:rsidDel="00000000" w:rsidR="00000000" w:rsidRPr="00000000">
        <w:rPr>
          <w:sz w:val="20"/>
          <w:szCs w:val="20"/>
          <w:highlight w:val="lightGray"/>
          <w:rtl w:val="0"/>
        </w:rPr>
        <w:t xml:space="preserve">[indicar si es empresa o sociedad]</w:t>
      </w:r>
      <w:r w:rsidDel="00000000" w:rsidR="00000000" w:rsidRPr="00000000">
        <w:rPr>
          <w:sz w:val="20"/>
          <w:szCs w:val="20"/>
          <w:rtl w:val="0"/>
        </w:rPr>
        <w:t xml:space="preserve"> se encuentra clasificada como: </w:t>
      </w:r>
      <w:r w:rsidDel="00000000" w:rsidR="00000000" w:rsidRPr="00000000">
        <w:rPr>
          <w:sz w:val="20"/>
          <w:szCs w:val="20"/>
          <w:highlight w:val="lightGray"/>
          <w:rtl w:val="0"/>
        </w:rPr>
        <w:t xml:space="preserve">[Indicar si es micro, pequeña y mediana empresa]</w:t>
      </w:r>
      <w:r w:rsidDel="00000000" w:rsidR="00000000" w:rsidRPr="00000000">
        <w:rPr>
          <w:sz w:val="20"/>
          <w:szCs w:val="20"/>
          <w:rtl w:val="0"/>
        </w:rPr>
        <w:t xml:space="preserve"> de acuerdo con los criterios definidos por las normas legales vigentes. </w:t>
      </w:r>
    </w:p>
    <w:p w:rsidR="00000000" w:rsidDel="00000000" w:rsidP="00000000" w:rsidRDefault="00000000" w:rsidRPr="00000000" w14:paraId="000001BE">
      <w:pPr>
        <w:spacing w:after="120" w:before="120" w:lineRule="auto"/>
        <w:jc w:val="both"/>
        <w:rPr>
          <w:sz w:val="20"/>
          <w:szCs w:val="20"/>
        </w:rPr>
      </w:pPr>
      <w:r w:rsidDel="00000000" w:rsidR="00000000" w:rsidRPr="00000000">
        <w:rPr>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BF">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C0">
      <w:pPr>
        <w:spacing w:line="259" w:lineRule="auto"/>
        <w:jc w:val="center"/>
        <w:rPr>
          <w:b w:val="1"/>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C1">
      <w:pPr>
        <w:spacing w:after="160" w:line="259" w:lineRule="auto"/>
        <w:rPr>
          <w:color w:val="0078d4"/>
          <w:sz w:val="20"/>
          <w:szCs w:val="20"/>
          <w:highlight w:val="lightGray"/>
          <w:u w:val="single"/>
        </w:rPr>
      </w:pPr>
      <w:r w:rsidDel="00000000" w:rsidR="00000000" w:rsidRPr="00000000">
        <w:rPr>
          <w:rtl w:val="0"/>
        </w:rPr>
      </w:r>
    </w:p>
    <w:p w:rsidR="00000000" w:rsidDel="00000000" w:rsidP="00000000" w:rsidRDefault="00000000" w:rsidRPr="00000000" w14:paraId="000001C2">
      <w:pPr>
        <w:spacing w:after="160" w:line="259" w:lineRule="auto"/>
        <w:rPr>
          <w:sz w:val="20"/>
          <w:szCs w:val="20"/>
        </w:rPr>
      </w:pP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C3">
      <w:pPr>
        <w:spacing w:after="160" w:line="259" w:lineRule="auto"/>
        <w:jc w:val="center"/>
        <w:rPr>
          <w:sz w:val="20"/>
          <w:szCs w:val="20"/>
        </w:rPr>
      </w:pPr>
      <w:r w:rsidDel="00000000" w:rsidR="00000000" w:rsidRPr="00000000">
        <w:rPr>
          <w:b w:val="1"/>
          <w:sz w:val="20"/>
          <w:szCs w:val="20"/>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1C4">
      <w:pPr>
        <w:spacing w:after="160" w:line="259" w:lineRule="auto"/>
        <w:jc w:val="center"/>
        <w:rPr>
          <w:sz w:val="20"/>
          <w:szCs w:val="20"/>
        </w:rPr>
      </w:pP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C5">
      <w:pPr>
        <w:spacing w:after="160" w:line="259" w:lineRule="auto"/>
        <w:rPr>
          <w:sz w:val="20"/>
          <w:szCs w:val="20"/>
        </w:rPr>
      </w:pPr>
      <w:r w:rsidDel="00000000" w:rsidR="00000000" w:rsidRPr="00000000">
        <w:rPr>
          <w:rtl w:val="0"/>
        </w:rPr>
      </w:r>
    </w:p>
    <w:p w:rsidR="00000000" w:rsidDel="00000000" w:rsidP="00000000" w:rsidRDefault="00000000" w:rsidRPr="00000000" w14:paraId="000001C6">
      <w:pPr>
        <w:spacing w:after="160" w:line="259" w:lineRule="auto"/>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C7">
      <w:pPr>
        <w:spacing w:after="160" w:line="259" w:lineRule="auto"/>
        <w:jc w:val="center"/>
        <w:rPr>
          <w:sz w:val="20"/>
          <w:szCs w:val="20"/>
        </w:rPr>
      </w:pPr>
      <w:r w:rsidDel="00000000" w:rsidR="00000000" w:rsidRPr="00000000">
        <w:rPr>
          <w:b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C8">
      <w:pPr>
        <w:spacing w:line="259" w:lineRule="auto"/>
        <w:jc w:val="center"/>
        <w:rPr>
          <w:sz w:val="20"/>
          <w:szCs w:val="20"/>
        </w:rPr>
      </w:pP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sz w:val="22"/>
          <w:szCs w:val="22"/>
          <w:highlight w:val="lightGray"/>
          <w:u w:val="single"/>
          <w:rtl w:val="0"/>
        </w:rPr>
        <w:t xml:space="preserve">]</w:t>
      </w:r>
      <w:r w:rsidDel="00000000" w:rsidR="00000000" w:rsidRPr="00000000">
        <w:rPr>
          <w:rtl w:val="0"/>
        </w:rPr>
      </w:r>
    </w:p>
    <w:sectPr>
      <w:headerReference r:id="rId9" w:type="default"/>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0"/>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A">
          <w:pPr>
            <w:spacing w:after="4" w:line="246.99999999999994" w:lineRule="auto"/>
            <w:ind w:left="10" w:hanging="10"/>
            <w:rPr>
              <w:rFonts w:ascii="Calibri" w:cs="Calibri" w:eastAsia="Calibri" w:hAnsi="Calibri"/>
              <w:b w:val="1"/>
              <w:sz w:val="16"/>
              <w:szCs w:val="16"/>
            </w:rPr>
          </w:pPr>
          <w:r w:rsidDel="00000000" w:rsidR="00000000" w:rsidRPr="00000000">
            <w:rPr>
              <w:b w:val="1"/>
              <w:sz w:val="16"/>
              <w:szCs w:val="16"/>
              <w:rtl w:val="0"/>
            </w:rPr>
            <w:t xml:space="preserve">Código</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B">
          <w:pPr>
            <w:spacing w:after="4" w:line="246.99999999999994" w:lineRule="auto"/>
            <w:ind w:left="10" w:hanging="10"/>
            <w:rPr>
              <w:sz w:val="16"/>
              <w:szCs w:val="16"/>
            </w:rPr>
          </w:pPr>
          <w:r w:rsidDel="00000000" w:rsidR="00000000" w:rsidRPr="00000000">
            <w:rPr>
              <w:sz w:val="16"/>
              <w:szCs w:val="16"/>
              <w:rtl w:val="0"/>
            </w:rPr>
            <w:t xml:space="preserve">CCE-EICP-FM-76</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C">
          <w:pPr>
            <w:spacing w:after="4" w:line="246.99999999999994" w:lineRule="auto"/>
            <w:ind w:left="10" w:hanging="10"/>
            <w:jc w:val="center"/>
            <w:rPr>
              <w:b w:val="1"/>
              <w:sz w:val="16"/>
              <w:szCs w:val="16"/>
            </w:rPr>
          </w:pPr>
          <w:r w:rsidDel="00000000" w:rsidR="00000000" w:rsidRPr="00000000">
            <w:rPr>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D">
          <w:pPr>
            <w:spacing w:after="4" w:line="246.99999999999994" w:lineRule="auto"/>
            <w:ind w:left="10" w:hanging="10"/>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8"/>
      <w:tblW w:w="8828.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88"/>
      <w:gridCol w:w="4654"/>
      <w:gridCol w:w="952"/>
      <w:gridCol w:w="2034"/>
      <w:tblGridChange w:id="0">
        <w:tblGrid>
          <w:gridCol w:w="1188"/>
          <w:gridCol w:w="4654"/>
          <w:gridCol w:w="952"/>
          <w:gridCol w:w="2034"/>
        </w:tblGrid>
      </w:tblGridChange>
    </w:tblGrid>
    <w:tr>
      <w:trPr>
        <w:cantSplit w:val="0"/>
        <w:trHeight w:val="137"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FORMATO 10 – FACTORES DE DESEMPATE</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LICITACIÓN DE INFRAESTRUCTURA DE TRANSPORTE (VERSIÓN 4)</w:t>
          </w:r>
        </w:p>
      </w:tc>
    </w:tr>
    <w:tr>
      <w:trPr>
        <w:cantSplit w:val="0"/>
        <w:trHeight w:val="219"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CF">
          <w:pPr>
            <w:spacing w:line="246.99999999999994" w:lineRule="auto"/>
            <w:ind w:left="10" w:hanging="10"/>
            <w:rPr>
              <w:b w:val="1"/>
              <w:sz w:val="18"/>
              <w:szCs w:val="18"/>
            </w:rPr>
          </w:pPr>
          <w:r w:rsidDel="00000000" w:rsidR="00000000" w:rsidRPr="00000000">
            <w:rPr>
              <w:b w:val="1"/>
              <w:sz w:val="18"/>
              <w:szCs w:val="18"/>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D0">
          <w:pPr>
            <w:spacing w:line="246.99999999999994" w:lineRule="auto"/>
            <w:ind w:left="10" w:hanging="10"/>
            <w:rPr>
              <w:sz w:val="16"/>
              <w:szCs w:val="16"/>
            </w:rPr>
          </w:pPr>
          <w:r w:rsidDel="00000000" w:rsidR="00000000" w:rsidRPr="00000000">
            <w:rPr>
              <w:sz w:val="16"/>
              <w:szCs w:val="16"/>
              <w:rtl w:val="0"/>
            </w:rPr>
            <w:t xml:space="preserve">CCE-EICP-FM-76</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D1">
          <w:pPr>
            <w:spacing w:line="246.99999999999994" w:lineRule="auto"/>
            <w:ind w:left="10" w:hanging="10"/>
            <w:jc w:val="center"/>
            <w:rPr>
              <w:b w:val="1"/>
              <w:sz w:val="16"/>
              <w:szCs w:val="16"/>
            </w:rPr>
          </w:pPr>
          <w:r w:rsidDel="00000000" w:rsidR="00000000" w:rsidRPr="00000000">
            <w:rPr>
              <w:b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D2">
          <w:pPr>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68"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D3">
          <w:pPr>
            <w:spacing w:line="246.99999999999994" w:lineRule="auto"/>
            <w:ind w:left="10" w:hanging="10"/>
            <w:rPr>
              <w:b w:val="1"/>
              <w:sz w:val="18"/>
              <w:szCs w:val="18"/>
            </w:rPr>
          </w:pPr>
          <w:r w:rsidDel="00000000" w:rsidR="00000000" w:rsidRPr="00000000">
            <w:rPr>
              <w:b w:val="1"/>
              <w:sz w:val="18"/>
              <w:szCs w:val="18"/>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D4">
          <w:pPr>
            <w:ind w:left="10" w:hanging="10"/>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9"/>
      <w:tblW w:w="8828.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88"/>
      <w:gridCol w:w="4654"/>
      <w:gridCol w:w="952"/>
      <w:gridCol w:w="2034"/>
      <w:tblGridChange w:id="0">
        <w:tblGrid>
          <w:gridCol w:w="1188"/>
          <w:gridCol w:w="4654"/>
          <w:gridCol w:w="952"/>
          <w:gridCol w:w="2034"/>
        </w:tblGrid>
      </w:tblGridChange>
    </w:tblGrid>
    <w:tr>
      <w:trPr>
        <w:cantSplit w:val="0"/>
        <w:trHeight w:val="137"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FORMATO 10 – FACTORES DE DESEMPATE</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LICITACIÓN DE INFRAESTRUCTURA DE TRANSPORTE (VERSIÓN 3)</w:t>
          </w:r>
        </w:p>
      </w:tc>
    </w:tr>
    <w:tr>
      <w:trPr>
        <w:cantSplit w:val="0"/>
        <w:trHeight w:val="219"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DF">
          <w:pPr>
            <w:spacing w:line="246.99999999999994" w:lineRule="auto"/>
            <w:ind w:left="10" w:hanging="10"/>
            <w:rPr>
              <w:b w:val="1"/>
              <w:sz w:val="18"/>
              <w:szCs w:val="18"/>
            </w:rPr>
          </w:pPr>
          <w:r w:rsidDel="00000000" w:rsidR="00000000" w:rsidRPr="00000000">
            <w:rPr>
              <w:b w:val="1"/>
              <w:sz w:val="18"/>
              <w:szCs w:val="18"/>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0">
          <w:pPr>
            <w:spacing w:line="246.99999999999994" w:lineRule="auto"/>
            <w:ind w:left="10" w:hanging="10"/>
            <w:rPr>
              <w:sz w:val="16"/>
              <w:szCs w:val="16"/>
            </w:rPr>
          </w:pPr>
          <w:r w:rsidDel="00000000" w:rsidR="00000000" w:rsidRPr="00000000">
            <w:rPr>
              <w:sz w:val="16"/>
              <w:szCs w:val="16"/>
              <w:rtl w:val="0"/>
            </w:rPr>
            <w:t xml:space="preserve">CCE-EICP-FM-76</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1">
          <w:pPr>
            <w:spacing w:line="246.99999999999994" w:lineRule="auto"/>
            <w:ind w:left="10" w:hanging="10"/>
            <w:jc w:val="center"/>
            <w:rPr>
              <w:b w:val="1"/>
              <w:sz w:val="16"/>
              <w:szCs w:val="16"/>
            </w:rPr>
          </w:pPr>
          <w:r w:rsidDel="00000000" w:rsidR="00000000" w:rsidRPr="00000000">
            <w:rPr>
              <w:b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2">
          <w:pPr>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68"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3">
          <w:pPr>
            <w:spacing w:line="246.99999999999994" w:lineRule="auto"/>
            <w:ind w:left="10" w:hanging="10"/>
            <w:rPr>
              <w:b w:val="1"/>
              <w:sz w:val="18"/>
              <w:szCs w:val="18"/>
            </w:rPr>
          </w:pPr>
          <w:r w:rsidDel="00000000" w:rsidR="00000000" w:rsidRPr="00000000">
            <w:rPr>
              <w:b w:val="1"/>
              <w:sz w:val="18"/>
              <w:szCs w:val="18"/>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4">
          <w:pPr>
            <w:ind w:left="10" w:hanging="10"/>
            <w:rPr>
              <w:sz w:val="16"/>
              <w:szCs w:val="16"/>
            </w:rPr>
          </w:pPr>
          <w:r w:rsidDel="00000000" w:rsidR="00000000" w:rsidRPr="00000000">
            <w:rPr>
              <w:sz w:val="16"/>
              <w:szCs w:val="16"/>
              <w:rtl w:val="0"/>
            </w:rPr>
            <w:t xml:space="preserve">2</w:t>
          </w:r>
        </w:p>
        <w:p w:rsidR="00000000" w:rsidDel="00000000" w:rsidP="00000000" w:rsidRDefault="00000000" w:rsidRPr="00000000" w14:paraId="000001E5">
          <w:pPr>
            <w:ind w:left="10" w:hanging="10"/>
            <w:rPr>
              <w:sz w:val="16"/>
              <w:szCs w:val="16"/>
            </w:rPr>
          </w:pPr>
          <w:r w:rsidDel="00000000" w:rsidR="00000000" w:rsidRPr="00000000">
            <w:rPr>
              <w:rtl w:val="0"/>
            </w:rPr>
          </w:r>
        </w:p>
      </w:tc>
    </w:tr>
  </w:tbl>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576004"/>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val="1"/>
    <w:rsid w:val="00576004"/>
    <w:pPr>
      <w:tabs>
        <w:tab w:val="center" w:pos="4419"/>
        <w:tab w:val="right" w:pos="8838"/>
      </w:tabs>
    </w:pPr>
  </w:style>
  <w:style w:type="character" w:styleId="PiedepginaCar" w:customStyle="1">
    <w:name w:val="Pie de página Car"/>
    <w:basedOn w:val="Fuentedeprrafopredeter"/>
    <w:link w:val="Piedepgina"/>
    <w:uiPriority w:val="99"/>
    <w:rsid w:val="00576004"/>
  </w:style>
  <w:style w:type="table" w:styleId="Cuadrculadetablaclara1" w:customStyle="1">
    <w:name w:val="Cuadrícula de tabla clara1"/>
    <w:basedOn w:val="Tablanormal"/>
    <w:next w:val="Tablanormal"/>
    <w:uiPriority w:val="99"/>
    <w:rsid w:val="00576004"/>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val="1"/>
    <w:rsid w:val="0011470C"/>
    <w:pPr>
      <w:spacing w:after="160" w:line="259" w:lineRule="auto"/>
      <w:ind w:left="720"/>
      <w:contextualSpacing w:val="1"/>
    </w:pPr>
    <w:rPr>
      <w:rFonts w:asciiTheme="minorHAnsi" w:cstheme="minorBidi" w:eastAsiaTheme="minorHAnsi" w:hAnsiTheme="minorHAnsi"/>
      <w:sz w:val="22"/>
      <w:szCs w:val="22"/>
      <w:lang w:eastAsia="en-US" w:val="es-CO"/>
    </w:rPr>
  </w:style>
  <w:style w:type="table" w:styleId="Tablanormal11" w:customStyle="1">
    <w:name w:val="Tabla normal 11"/>
    <w:basedOn w:val="Tablanormal"/>
    <w:uiPriority w:val="41"/>
    <w:rsid w:val="0011470C"/>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val="1"/>
    <w:locked w:val="1"/>
    <w:rsid w:val="0011470C"/>
  </w:style>
  <w:style w:type="character" w:styleId="Refdecomentario">
    <w:name w:val="annotation reference"/>
    <w:basedOn w:val="Fuentedeprrafopredeter"/>
    <w:uiPriority w:val="99"/>
    <w:semiHidden w:val="1"/>
    <w:unhideWhenUsed w:val="1"/>
    <w:rsid w:val="0011470C"/>
    <w:rPr>
      <w:sz w:val="16"/>
      <w:szCs w:val="16"/>
    </w:rPr>
  </w:style>
  <w:style w:type="paragraph" w:styleId="Textocomentario">
    <w:name w:val="annotation text"/>
    <w:basedOn w:val="Normal"/>
    <w:link w:val="TextocomentarioCar"/>
    <w:uiPriority w:val="99"/>
    <w:unhideWhenUsed w:val="1"/>
    <w:rsid w:val="0011470C"/>
    <w:pPr>
      <w:spacing w:after="160"/>
    </w:pPr>
    <w:rPr>
      <w:rFonts w:asciiTheme="minorHAnsi" w:cstheme="minorBidi" w:eastAsiaTheme="minorHAnsi" w:hAnsiTheme="minorHAnsi"/>
      <w:sz w:val="20"/>
      <w:szCs w:val="20"/>
      <w:lang w:eastAsia="en-US" w:val="es-CO"/>
    </w:rPr>
  </w:style>
  <w:style w:type="character" w:styleId="TextocomentarioCar" w:customStyle="1">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val="1"/>
    <w:rsid w:val="0011470C"/>
    <w:rPr>
      <w:color w:val="2b579a"/>
      <w:shd w:color="auto" w:fill="e1dfdd" w:val="clear"/>
    </w:rPr>
  </w:style>
  <w:style w:type="paragraph" w:styleId="Textodeglobo">
    <w:name w:val="Balloon Text"/>
    <w:basedOn w:val="Normal"/>
    <w:link w:val="TextodegloboCar"/>
    <w:uiPriority w:val="99"/>
    <w:semiHidden w:val="1"/>
    <w:unhideWhenUsed w:val="1"/>
    <w:rsid w:val="005645A9"/>
    <w:rPr>
      <w:rFonts w:ascii="Times New Roman" w:hAnsi="Times New Roman"/>
      <w:sz w:val="18"/>
      <w:szCs w:val="18"/>
    </w:rPr>
  </w:style>
  <w:style w:type="character" w:styleId="TextodegloboCar" w:customStyle="1">
    <w:name w:val="Texto de globo Car"/>
    <w:basedOn w:val="Fuentedeprrafopredeter"/>
    <w:link w:val="Textodeglobo"/>
    <w:uiPriority w:val="99"/>
    <w:semiHidden w:val="1"/>
    <w:rsid w:val="005645A9"/>
    <w:rPr>
      <w:rFonts w:ascii="Times New Roman" w:cs="Times New Roman" w:eastAsia="Times New Roman" w:hAnsi="Times New Roman"/>
      <w:sz w:val="18"/>
      <w:szCs w:val="18"/>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EF79C4"/>
    <w:pPr>
      <w:spacing w:after="0"/>
    </w:pPr>
    <w:rPr>
      <w:rFonts w:ascii="Arial" w:cs="Times New Roman" w:eastAsia="Times New Roman" w:hAnsi="Arial"/>
      <w:b w:val="1"/>
      <w:bCs w:val="1"/>
      <w:lang w:eastAsia="es-ES" w:val="es-ES"/>
    </w:rPr>
  </w:style>
  <w:style w:type="character" w:styleId="AsuntodelcomentarioCar" w:customStyle="1">
    <w:name w:val="Asunto del comentario Car"/>
    <w:basedOn w:val="TextocomentarioCar"/>
    <w:link w:val="Asuntodelcomentario"/>
    <w:uiPriority w:val="99"/>
    <w:semiHidden w:val="1"/>
    <w:rsid w:val="00EF79C4"/>
    <w:rPr>
      <w:rFonts w:ascii="Arial" w:cs="Times New Roman" w:eastAsia="Times New Roman" w:hAnsi="Arial"/>
      <w:b w:val="1"/>
      <w:bCs w:val="1"/>
      <w:sz w:val="20"/>
      <w:szCs w:val="20"/>
      <w:lang w:eastAsia="es-ES" w:val="es-ES"/>
    </w:rPr>
  </w:style>
  <w:style w:type="paragraph" w:styleId="Revisin">
    <w:name w:val="Revision"/>
    <w:hidden w:val="1"/>
    <w:uiPriority w:val="99"/>
    <w:semiHidden w:val="1"/>
    <w:rsid w:val="002500A5"/>
    <w:pPr>
      <w:spacing w:after="0" w:line="240" w:lineRule="auto"/>
    </w:pPr>
    <w:rPr>
      <w:rFonts w:ascii="Arial" w:cs="Times New Roman" w:eastAsia="Times New Roman" w:hAnsi="Arial"/>
      <w:sz w:val="24"/>
      <w:szCs w:val="24"/>
      <w:lang w:eastAsia="es-ES" w:val="es-ES"/>
    </w:rPr>
  </w:style>
  <w:style w:type="table" w:styleId="Tablaconcuadrcula">
    <w:name w:val="Table Grid"/>
    <w:basedOn w:val="Tablanormal"/>
    <w:uiPriority w:val="39"/>
    <w:rsid w:val="004D11C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
    <w:name w:val="Unresolved Mention"/>
    <w:basedOn w:val="Fuentedeprrafopredeter"/>
    <w:uiPriority w:val="99"/>
    <w:unhideWhenUsed w:val="1"/>
    <w:rsid w:val="007C6E67"/>
    <w:rPr>
      <w:color w:val="605e5c"/>
      <w:shd w:color="auto" w:fill="e1dfdd" w:val="clear"/>
    </w:rPr>
  </w:style>
  <w:style w:type="character" w:styleId="InviasNormalCar" w:customStyle="1">
    <w:name w:val="Invias Normal Car"/>
    <w:link w:val="InviasNormal"/>
    <w:locked w:val="1"/>
    <w:rsid w:val="0008659D"/>
    <w:rPr>
      <w:rFonts w:ascii="Arial" w:cs="Arial" w:eastAsia="Times New Roman" w:hAnsi="Arial"/>
      <w:szCs w:val="24"/>
      <w:lang w:eastAsia="es-ES"/>
    </w:rPr>
  </w:style>
  <w:style w:type="paragraph" w:styleId="InviasNormal" w:customStyle="1">
    <w:name w:val="Invias Normal"/>
    <w:basedOn w:val="Normal"/>
    <w:link w:val="InviasNormalCar"/>
    <w:qFormat w:val="1"/>
    <w:rsid w:val="0008659D"/>
    <w:pPr>
      <w:tabs>
        <w:tab w:val="left" w:pos="-142"/>
      </w:tabs>
      <w:autoSpaceDE w:val="0"/>
      <w:autoSpaceDN w:val="0"/>
      <w:adjustRightInd w:val="0"/>
      <w:spacing w:after="240" w:before="120"/>
      <w:jc w:val="both"/>
    </w:pPr>
    <w:rPr>
      <w:rFonts w:cs="Arial"/>
      <w:sz w:val="22"/>
      <w:lang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rPr>
    </w:tblStylePr>
    <w:tblStylePr w:type="firstRow">
      <w:rPr>
        <w:b w:val="1"/>
      </w:rPr>
    </w:tblStylePr>
    <w:tblStylePr w:type="lastCol">
      <w:rPr>
        <w:b w:val="1"/>
      </w:rPr>
    </w:tblStylePr>
    <w:tblStylePr w:type="lastRow">
      <w:rPr>
        <w:b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dkbt7ckyd+f9PhNZjeSkC+5b1w==">CgMxLjAyDmguZWxtbDJyaDhoZDl4Mg5oLm5tNjgwZzZwdnR1czgAciExYk9jdmd4Tk1PeEVzQnJocEhBbEpVNHU2Z21mbjY5T3U=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2022-08-02T17:15:00Z</dcterms:created>
  <dc:creator>Sara Milena Núñez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