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31414"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1DD5EDC1" w14:textId="77777777" w:rsidR="00C36492" w:rsidRDefault="000A356B">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ESTUDIOS PREVIOS</w:t>
      </w:r>
    </w:p>
    <w:p w14:paraId="330EB837" w14:textId="77777777" w:rsidR="00C36492" w:rsidRDefault="00C36492">
      <w:pPr>
        <w:pBdr>
          <w:top w:val="nil"/>
          <w:left w:val="nil"/>
          <w:bottom w:val="nil"/>
          <w:right w:val="nil"/>
          <w:between w:val="nil"/>
        </w:pBdr>
        <w:spacing w:after="0" w:line="240" w:lineRule="auto"/>
        <w:jc w:val="center"/>
        <w:rPr>
          <w:rFonts w:ascii="Arial" w:eastAsia="Arial" w:hAnsi="Arial" w:cs="Arial"/>
          <w:b/>
          <w:color w:val="000000"/>
        </w:rPr>
      </w:pPr>
    </w:p>
    <w:p w14:paraId="56BDEB2C"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rPr>
      </w:pPr>
    </w:p>
    <w:p w14:paraId="4EF3E4FB"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En cumplimiento de lo dispuesto en los numerales 7 y 12 del artículo 25 de la Ley 80 de 1993 por la cual se expide el Estatuto General de Contratación de la Administración Pública, la Ley 1150 de 2007, el artículo 2.2.1.1.1.6.1 y 2.2.1.1.2.1.1 del Decreto 1082 de 2015 se presenta el siguiente ESTUDIO PREVIO, requerido para la presente contratación directa</w:t>
      </w:r>
    </w:p>
    <w:p w14:paraId="7DA43D88"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rPr>
      </w:pPr>
    </w:p>
    <w:p w14:paraId="20D98E22"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u w:val="single"/>
        </w:rPr>
      </w:pPr>
      <w:r>
        <w:rPr>
          <w:rFonts w:ascii="Arial" w:eastAsia="Arial" w:hAnsi="Arial" w:cs="Arial"/>
          <w:b/>
          <w:color w:val="000000"/>
          <w:u w:val="single"/>
        </w:rPr>
        <w:t>DESCRIPCIÓN DE LA NECESIDAD QUE LA ENTIDAD ESTATAL PRETENDE SATISFACER CON EL PROCESO DE CONTRATACIÓN</w:t>
      </w:r>
    </w:p>
    <w:p w14:paraId="552E6E6A"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highlight w:val="yellow"/>
        </w:rPr>
      </w:pPr>
    </w:p>
    <w:p w14:paraId="714EBDF5"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u w:val="single"/>
        </w:rPr>
      </w:pPr>
      <w:r>
        <w:rPr>
          <w:rFonts w:ascii="Arial" w:eastAsia="Arial" w:hAnsi="Arial" w:cs="Arial"/>
          <w:b/>
          <w:color w:val="000000"/>
        </w:rPr>
        <w:t xml:space="preserve">MODALIDAD CONTRACTUAL: </w:t>
      </w:r>
      <w:r>
        <w:rPr>
          <w:rFonts w:ascii="Arial" w:eastAsia="Arial" w:hAnsi="Arial" w:cs="Arial"/>
          <w:color w:val="000000"/>
        </w:rPr>
        <w:t xml:space="preserve">Selección abreviada por subasta inversa presencial </w:t>
      </w:r>
    </w:p>
    <w:p w14:paraId="74DA5DF5"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rPr>
      </w:pPr>
    </w:p>
    <w:p w14:paraId="785366E1"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OBJETO: SUMINISTRO DE INSUMOS PARA EL ESTABLECIMIENTO DE SISTEMAS AGROFORESTALES COMO ACCIÓN PARA LA ADAPTACIÓN AL CAMBIO CLIMÁTICO MEDIANTE LA SIEMBRA DE CULTIVOS DE CACAO EN LA ZONA RURAL DEL MUNICIPIO DE COCORNÁ. </w:t>
      </w:r>
    </w:p>
    <w:p w14:paraId="329EAEB7"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0CA16864"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Plazo:</w:t>
      </w:r>
      <w:r>
        <w:rPr>
          <w:rFonts w:ascii="Arial" w:eastAsia="Arial" w:hAnsi="Arial" w:cs="Arial"/>
          <w:color w:val="000000"/>
        </w:rPr>
        <w:t xml:space="preserve"> EL PLAZO DE EJECUCIÓN DEL CONTRATO SERÁ DE UN (1) MESES, TÉRMINO CONTADO A PARTIR DE LA SUSCRIPCIÓN DEL ACTA DE INICIO, PREVIO CUMPLIMIENTO DE LOS REQUISITOS DE PERFECCIONAMIENTO Y EJECUCIÓN DEL CONTRATO Y SIN SUPERAR EL 31 DE DICIEMBRE DE 2025.</w:t>
      </w:r>
    </w:p>
    <w:p w14:paraId="272E89DD"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 </w:t>
      </w:r>
    </w:p>
    <w:p w14:paraId="3F6BAC57"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 xml:space="preserve">Presupuesto (Valor): </w:t>
      </w:r>
      <w:r>
        <w:rPr>
          <w:rFonts w:ascii="Arial" w:eastAsia="Arial" w:hAnsi="Arial" w:cs="Arial"/>
          <w:color w:val="000000"/>
        </w:rPr>
        <w:t>CIENTO DOCE MILLONES CUATROCIENTOS TREINTA Y DOS MIL OCHOCIENTOS NOVENTA PESOS ($112.432.890)</w:t>
      </w:r>
    </w:p>
    <w:p w14:paraId="20BF6345"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6950037D"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JUSTIFICACIÓN: </w:t>
      </w:r>
    </w:p>
    <w:p w14:paraId="3DA2BFCE"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rPr>
      </w:pPr>
    </w:p>
    <w:p w14:paraId="27A5232B" w14:textId="77777777" w:rsidR="00C36492" w:rsidRDefault="000A356B">
      <w:pPr>
        <w:pStyle w:val="Ttulo1"/>
        <w:ind w:left="0"/>
        <w:jc w:val="both"/>
        <w:rPr>
          <w:b w:val="0"/>
          <w:color w:val="000000"/>
        </w:rPr>
      </w:pPr>
      <w:r>
        <w:rPr>
          <w:b w:val="0"/>
          <w:color w:val="000000"/>
        </w:rPr>
        <w:t>De conformidad con lo señalado en los numerales 7 y 12 (modificado por el artículo 87 de la Ley 1474 de 2011) del artículo 25 de la Ley 80 de 1993 y en concordancia con el artículo 2.2.1.2.1.5.1 del Decreto 1082 de 2015 y el Decreto 399 de 2021, las Entidades Estatales están obligadas a llevar a cabo estudios y documentos previos para comprobar la necesidad de contratar un bien, servicio, obra o labor, dejando constancia de su adecuación al Plan de Desarrollo, al Plan de Acción y al Plan Anual de Adquisiciones de la entidad.</w:t>
      </w:r>
    </w:p>
    <w:p w14:paraId="05430097" w14:textId="77777777" w:rsidR="00C36492" w:rsidRDefault="00C36492">
      <w:pPr>
        <w:pStyle w:val="Ttulo1"/>
        <w:ind w:firstLine="260"/>
        <w:jc w:val="both"/>
        <w:rPr>
          <w:b w:val="0"/>
          <w:color w:val="000000"/>
        </w:rPr>
      </w:pPr>
    </w:p>
    <w:p w14:paraId="767A5DC5" w14:textId="77777777" w:rsidR="00C36492" w:rsidRDefault="000A356B">
      <w:pPr>
        <w:pStyle w:val="Ttulo1"/>
        <w:ind w:left="0"/>
        <w:jc w:val="both"/>
        <w:rPr>
          <w:b w:val="0"/>
          <w:color w:val="000000"/>
        </w:rPr>
      </w:pPr>
      <w:r>
        <w:rPr>
          <w:b w:val="0"/>
          <w:color w:val="000000"/>
        </w:rPr>
        <w:t xml:space="preserve">El artículo 3 de la Ley 80 de 1993 señala que "DE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w:t>
      </w:r>
      <w:r>
        <w:rPr>
          <w:b w:val="0"/>
          <w:color w:val="000000"/>
        </w:rPr>
        <w:lastRenderedPageBreak/>
        <w:t>consecución de dichos fines". En ese contexto, la contratación estatal tiene como obligación dar cumplimiento a los fines del Estado, los cuales se encuentran estipulados en el artículo 2 de la Constitución Política de Colombia de 1991, el cual dispone: "Son fines esenciales del Estado: servir a la comunidad, promover la prosperidad general y garantizar la efectividad de los principios, derechos y deberes consagrados en la Constitución; facilitar la participación de todos en las decisiones que los afecten y en la vida económica, política, administrativa y cultural de la Nación; defender la independencia nacional, mantener la integridad territorial y asegurar la convivencia pacífica y la vigencia de un orden justo".</w:t>
      </w:r>
    </w:p>
    <w:p w14:paraId="4F6C4241" w14:textId="77777777" w:rsidR="00C36492" w:rsidRDefault="00C36492">
      <w:pPr>
        <w:pStyle w:val="Ttulo1"/>
        <w:ind w:firstLine="260"/>
        <w:jc w:val="both"/>
        <w:rPr>
          <w:b w:val="0"/>
          <w:color w:val="000000"/>
        </w:rPr>
      </w:pPr>
    </w:p>
    <w:p w14:paraId="0736A2D7" w14:textId="77777777" w:rsidR="00C36492" w:rsidRDefault="000A356B">
      <w:pPr>
        <w:spacing w:after="0" w:line="240" w:lineRule="auto"/>
        <w:jc w:val="both"/>
        <w:rPr>
          <w:rFonts w:ascii="Arial" w:eastAsia="Arial" w:hAnsi="Arial" w:cs="Arial"/>
        </w:rPr>
      </w:pPr>
      <w:r>
        <w:rPr>
          <w:rFonts w:ascii="Arial" w:eastAsia="Arial" w:hAnsi="Arial" w:cs="Arial"/>
          <w:b/>
          <w:color w:val="000000"/>
        </w:rPr>
        <w:t xml:space="preserve">En el mismo sentido, y en cumplimiento de lo establecido en la Ley 136 de 1994, modificada por el artículo 29 de la Ley 1551 de 2012, es facultad del </w:t>
      </w:r>
      <w:proofErr w:type="gramStart"/>
      <w:r>
        <w:rPr>
          <w:rFonts w:ascii="Arial" w:eastAsia="Arial" w:hAnsi="Arial" w:cs="Arial"/>
          <w:b/>
          <w:color w:val="000000"/>
        </w:rPr>
        <w:t>Alcalde</w:t>
      </w:r>
      <w:proofErr w:type="gramEnd"/>
      <w:r>
        <w:rPr>
          <w:rFonts w:ascii="Arial" w:eastAsia="Arial" w:hAnsi="Arial" w:cs="Arial"/>
          <w:b/>
          <w:color w:val="000000"/>
        </w:rPr>
        <w:t xml:space="preserve"> asegurar la acción administrativa del Municipio, defender sus intereses y promover su mejoramiento y desarrollo bajo los parámetros de una Administración Pública moderna.</w:t>
      </w:r>
      <w:r>
        <w:rPr>
          <w:rFonts w:ascii="Arial" w:eastAsia="Arial" w:hAnsi="Arial" w:cs="Arial"/>
        </w:rPr>
        <w:t xml:space="preserve"> </w:t>
      </w:r>
    </w:p>
    <w:p w14:paraId="5611C2CF" w14:textId="77777777" w:rsidR="00C36492" w:rsidRDefault="00C36492">
      <w:pPr>
        <w:spacing w:after="0" w:line="240" w:lineRule="auto"/>
        <w:jc w:val="both"/>
        <w:rPr>
          <w:rFonts w:ascii="Arial" w:eastAsia="Arial" w:hAnsi="Arial" w:cs="Arial"/>
        </w:rPr>
      </w:pPr>
    </w:p>
    <w:p w14:paraId="026B5B97" w14:textId="77777777" w:rsidR="00C36492" w:rsidRDefault="000A356B">
      <w:pPr>
        <w:spacing w:after="0"/>
        <w:jc w:val="both"/>
        <w:rPr>
          <w:rFonts w:ascii="Arial" w:eastAsia="Arial" w:hAnsi="Arial" w:cs="Arial"/>
        </w:rPr>
      </w:pPr>
      <w:r>
        <w:rPr>
          <w:rFonts w:ascii="Arial" w:eastAsia="Arial" w:hAnsi="Arial" w:cs="Arial"/>
        </w:rPr>
        <w:t>El Municipio de Cocorná, en el marco del convenio interadministrativo suscrito con la Corporación Autónoma Regional de las Cuencas de los Ríos Negro y Nare – CORNARE, tiene proyectada la ejecución del “Proyecto de establecimiento de sistemas agroforestales como acción para la adaptación al cambio climático mediante la siembra de cultivos de cacao en la zona rural del municipio de Cocorná”, cuyo propósito es contribuir a la conservación de los ecosistemas estratégicos, fortalecer la producción sostenible y mejorar las condiciones de vida de las comunidades rurales.</w:t>
      </w:r>
    </w:p>
    <w:p w14:paraId="6BA561E8" w14:textId="77777777" w:rsidR="00C36492" w:rsidRDefault="00C36492">
      <w:pPr>
        <w:spacing w:after="0"/>
        <w:jc w:val="both"/>
        <w:rPr>
          <w:rFonts w:ascii="Arial" w:eastAsia="Arial" w:hAnsi="Arial" w:cs="Arial"/>
        </w:rPr>
      </w:pPr>
    </w:p>
    <w:p w14:paraId="42A9E803" w14:textId="77777777" w:rsidR="00C36492" w:rsidRDefault="000A356B">
      <w:pPr>
        <w:spacing w:after="0"/>
        <w:jc w:val="both"/>
        <w:rPr>
          <w:rFonts w:ascii="Arial" w:eastAsia="Arial" w:hAnsi="Arial" w:cs="Arial"/>
        </w:rPr>
      </w:pPr>
      <w:r>
        <w:rPr>
          <w:rFonts w:ascii="Arial" w:eastAsia="Arial" w:hAnsi="Arial" w:cs="Arial"/>
        </w:rPr>
        <w:t>Con el fin de garantizar la adecuada ejecución de dicho proyecto, se hace necesaria la suscripción de un contrato con una entidad ejecutora idónea, que cuente con la capacidad técnica, operativa, administrativa y financiera para llevar a cabo las actividades de entrega de insumos a los beneficiarios del proyecto, así como el seguimiento de las acciones y la articulación con la Administración Municipal y CORNARE.</w:t>
      </w:r>
    </w:p>
    <w:p w14:paraId="0B3686B2" w14:textId="77777777" w:rsidR="00C36492" w:rsidRDefault="00C36492">
      <w:pPr>
        <w:spacing w:after="0"/>
        <w:jc w:val="both"/>
        <w:rPr>
          <w:rFonts w:ascii="Arial" w:eastAsia="Arial" w:hAnsi="Arial" w:cs="Arial"/>
        </w:rPr>
      </w:pPr>
    </w:p>
    <w:p w14:paraId="45DA18B4" w14:textId="77777777" w:rsidR="00C36492" w:rsidRDefault="000A356B">
      <w:pPr>
        <w:spacing w:after="0"/>
        <w:jc w:val="both"/>
        <w:rPr>
          <w:rFonts w:ascii="Arial" w:eastAsia="Arial" w:hAnsi="Arial" w:cs="Arial"/>
        </w:rPr>
      </w:pPr>
      <w:r>
        <w:rPr>
          <w:rFonts w:ascii="Arial" w:eastAsia="Arial" w:hAnsi="Arial" w:cs="Arial"/>
        </w:rPr>
        <w:t>Dicha entidad deberá asegurar la implementación eficiente de las acciones proyectadas, en concordancia con los objetivos ambientales y de desarrollo rural sostenible definidos para el municipio.</w:t>
      </w:r>
    </w:p>
    <w:p w14:paraId="5AF29A84" w14:textId="77777777" w:rsidR="00C36492" w:rsidRDefault="00C36492">
      <w:pPr>
        <w:spacing w:after="0"/>
        <w:jc w:val="both"/>
        <w:rPr>
          <w:rFonts w:ascii="Arial" w:eastAsia="Arial" w:hAnsi="Arial" w:cs="Arial"/>
        </w:rPr>
      </w:pPr>
    </w:p>
    <w:p w14:paraId="281E8DBA" w14:textId="77777777" w:rsidR="00C36492" w:rsidRDefault="000A356B">
      <w:pPr>
        <w:spacing w:after="0"/>
        <w:jc w:val="both"/>
        <w:rPr>
          <w:rFonts w:ascii="Arial" w:eastAsia="Arial" w:hAnsi="Arial" w:cs="Arial"/>
        </w:rPr>
      </w:pPr>
      <w:r>
        <w:rPr>
          <w:rFonts w:ascii="Arial" w:eastAsia="Arial" w:hAnsi="Arial" w:cs="Arial"/>
        </w:rPr>
        <w:t xml:space="preserve">El contexto ambiental y socioeconómico de Cocorná evidencia una dependencia significativa de la población rural del aprovechamiento forestal como medio de subsistencia, situación que ha generado degradación del suelo, pérdida de cobertura boscosa y disminución de la biodiversidad. En varios sectores, especialmente aquellos con población retornada o en proceso de reintegración, la deforestación y la expansión </w:t>
      </w:r>
      <w:r>
        <w:rPr>
          <w:rFonts w:ascii="Arial" w:eastAsia="Arial" w:hAnsi="Arial" w:cs="Arial"/>
        </w:rPr>
        <w:lastRenderedPageBreak/>
        <w:t>agrícola y pecuaria han ocasionado la fragmentación de los ecosistemas, la pérdida de especies nativas y la afectación de las fuentes hídricas.</w:t>
      </w:r>
    </w:p>
    <w:p w14:paraId="372FCEE5" w14:textId="77777777" w:rsidR="00C36492" w:rsidRDefault="00C36492">
      <w:pPr>
        <w:spacing w:after="0"/>
        <w:jc w:val="both"/>
        <w:rPr>
          <w:rFonts w:ascii="Arial" w:eastAsia="Arial" w:hAnsi="Arial" w:cs="Arial"/>
        </w:rPr>
      </w:pPr>
    </w:p>
    <w:p w14:paraId="4020F51E" w14:textId="77777777" w:rsidR="00C36492" w:rsidRDefault="000A356B">
      <w:pPr>
        <w:spacing w:after="0"/>
        <w:jc w:val="both"/>
        <w:rPr>
          <w:rFonts w:ascii="Arial" w:eastAsia="Arial" w:hAnsi="Arial" w:cs="Arial"/>
        </w:rPr>
      </w:pPr>
      <w:r>
        <w:rPr>
          <w:rFonts w:ascii="Arial" w:eastAsia="Arial" w:hAnsi="Arial" w:cs="Arial"/>
        </w:rPr>
        <w:t>Ante este panorama, el establecimiento de parcelas agroforestales con cultivos de cacao representa una alternativa real de restauración productiva sostenible, pues combina especies agrícolas, frutales y forestales que mejoran la fertilidad del suelo, regulan el ciclo del agua, incrementan la captura de carbono y diversifican los ingresos de las familias campesinas, contribuyendo así a la adaptación y mitigación del cambio climático.</w:t>
      </w:r>
    </w:p>
    <w:p w14:paraId="4B685624" w14:textId="77777777" w:rsidR="00C36492" w:rsidRDefault="00C36492">
      <w:pPr>
        <w:spacing w:after="0"/>
        <w:jc w:val="both"/>
        <w:rPr>
          <w:rFonts w:ascii="Arial" w:eastAsia="Arial" w:hAnsi="Arial" w:cs="Arial"/>
        </w:rPr>
      </w:pPr>
    </w:p>
    <w:p w14:paraId="7CBD7F89" w14:textId="77777777" w:rsidR="00C36492" w:rsidRDefault="000A356B">
      <w:pPr>
        <w:spacing w:after="0"/>
        <w:jc w:val="both"/>
        <w:rPr>
          <w:rFonts w:ascii="Arial" w:eastAsia="Arial" w:hAnsi="Arial" w:cs="Arial"/>
        </w:rPr>
      </w:pPr>
      <w:r>
        <w:rPr>
          <w:rFonts w:ascii="Arial" w:eastAsia="Arial" w:hAnsi="Arial" w:cs="Arial"/>
        </w:rPr>
        <w:t>El cacao se ha identificado como un cultivo estratégico para el municipio debido a su alta demanda en los mercados nacional e internacional y a su excelente adaptación a las condiciones agroclimáticas del territorio. Este cultivo permite generar ingresos sostenibles a mediano y largo plazo, promueve la permanencia de las familias en el territorio y reduce la presión sobre los ecosistemas mediante prácticas productivas compatibles con la conservación ambiental.</w:t>
      </w:r>
    </w:p>
    <w:p w14:paraId="0CD2B085" w14:textId="77777777" w:rsidR="00C36492" w:rsidRDefault="00C36492">
      <w:pPr>
        <w:spacing w:after="0"/>
        <w:jc w:val="both"/>
        <w:rPr>
          <w:rFonts w:ascii="Arial" w:eastAsia="Arial" w:hAnsi="Arial" w:cs="Arial"/>
        </w:rPr>
      </w:pPr>
    </w:p>
    <w:p w14:paraId="09CA9AA3" w14:textId="77777777" w:rsidR="00C36492" w:rsidRDefault="000A356B">
      <w:pPr>
        <w:spacing w:after="0"/>
        <w:jc w:val="both"/>
        <w:rPr>
          <w:rFonts w:ascii="Arial" w:eastAsia="Arial" w:hAnsi="Arial" w:cs="Arial"/>
        </w:rPr>
      </w:pPr>
      <w:r>
        <w:rPr>
          <w:rFonts w:ascii="Arial" w:eastAsia="Arial" w:hAnsi="Arial" w:cs="Arial"/>
        </w:rPr>
        <w:t>No obstante, muchos de los cultivos existentes carecen de acompañamiento técnico y de integración con sistemas agroforestales, lo que limita su sostenibilidad y productividad. Por ello, el proyecto busca fortalecer estas iniciativas a través de asistencia técnica, capacitación en buenas prácticas agrícolas, promoción de biofábricas para la producción de abonos orgánicos, y fortalecimiento organizativo y comercial de los productores.</w:t>
      </w:r>
    </w:p>
    <w:p w14:paraId="3C9B1B28" w14:textId="77777777" w:rsidR="00C36492" w:rsidRDefault="00C36492">
      <w:pPr>
        <w:spacing w:after="0"/>
        <w:jc w:val="both"/>
        <w:rPr>
          <w:rFonts w:ascii="Arial" w:eastAsia="Arial" w:hAnsi="Arial" w:cs="Arial"/>
        </w:rPr>
      </w:pPr>
    </w:p>
    <w:p w14:paraId="256DB35C" w14:textId="77777777" w:rsidR="00C36492" w:rsidRDefault="000A356B">
      <w:pPr>
        <w:spacing w:after="0"/>
        <w:jc w:val="both"/>
        <w:rPr>
          <w:rFonts w:ascii="Arial" w:eastAsia="Arial" w:hAnsi="Arial" w:cs="Arial"/>
        </w:rPr>
      </w:pPr>
      <w:r>
        <w:rPr>
          <w:rFonts w:ascii="Arial" w:eastAsia="Arial" w:hAnsi="Arial" w:cs="Arial"/>
        </w:rPr>
        <w:t>Desde la perspectiva económica, la recuperación y manejo sostenible de los ecosistemas contribuirá a mejorar la productividad agrícola, reducir costos de producción, diversificar fuentes de ingreso y abrir oportunidades de mercado para los pequeños productores. Un entorno natural conservado también incentiva el desarrollo de actividades complementarias como el agroturismo y el ecoturismo, generando ingresos adicionales para la comunidad.</w:t>
      </w:r>
    </w:p>
    <w:p w14:paraId="7C86A47D" w14:textId="77777777" w:rsidR="00C36492" w:rsidRDefault="00C36492">
      <w:pPr>
        <w:spacing w:after="0"/>
        <w:jc w:val="both"/>
        <w:rPr>
          <w:rFonts w:ascii="Arial" w:eastAsia="Arial" w:hAnsi="Arial" w:cs="Arial"/>
        </w:rPr>
      </w:pPr>
    </w:p>
    <w:p w14:paraId="546147F8" w14:textId="77777777" w:rsidR="00C36492" w:rsidRDefault="000A356B">
      <w:pPr>
        <w:spacing w:after="0"/>
        <w:jc w:val="both"/>
        <w:rPr>
          <w:rFonts w:ascii="Arial" w:eastAsia="Arial" w:hAnsi="Arial" w:cs="Arial"/>
        </w:rPr>
      </w:pPr>
      <w:r>
        <w:rPr>
          <w:rFonts w:ascii="Arial" w:eastAsia="Arial" w:hAnsi="Arial" w:cs="Arial"/>
        </w:rPr>
        <w:t>En el componente ambiental, la implementación de sistemas agroforestales favorece la restauración de la cobertura vegetal, la conservación de la biodiversidad, la protección de las fuentes hídricas y la mitigación de la erosión del suelo, garantizando la sostenibilidad a largo plazo de los ecosistemas rurales.</w:t>
      </w:r>
    </w:p>
    <w:p w14:paraId="3312D8F9" w14:textId="77777777" w:rsidR="00C36492" w:rsidRDefault="00C36492">
      <w:pPr>
        <w:spacing w:after="0"/>
        <w:jc w:val="both"/>
        <w:rPr>
          <w:rFonts w:ascii="Arial" w:eastAsia="Arial" w:hAnsi="Arial" w:cs="Arial"/>
        </w:rPr>
      </w:pPr>
    </w:p>
    <w:p w14:paraId="751AA72A" w14:textId="77777777" w:rsidR="00C36492" w:rsidRDefault="000A356B">
      <w:pPr>
        <w:spacing w:after="0"/>
        <w:jc w:val="both"/>
        <w:rPr>
          <w:rFonts w:ascii="Arial" w:eastAsia="Arial" w:hAnsi="Arial" w:cs="Arial"/>
        </w:rPr>
      </w:pPr>
      <w:r>
        <w:rPr>
          <w:rFonts w:ascii="Arial" w:eastAsia="Arial" w:hAnsi="Arial" w:cs="Arial"/>
        </w:rPr>
        <w:t>Desde el componente social, el proyecto fomenta la educación ambiental, la participación comunitaria, la asociatividad rural y la equidad de género, promoviendo la generación de empleo rural, especialmente para mujeres y jóvenes, y fortaleciendo el tejido social a través de la cooperación y la corresponsabilidad ambiental.</w:t>
      </w:r>
    </w:p>
    <w:p w14:paraId="1A8BE6E1" w14:textId="77777777" w:rsidR="00C36492" w:rsidRDefault="00C36492">
      <w:pPr>
        <w:spacing w:after="0"/>
        <w:jc w:val="both"/>
        <w:rPr>
          <w:rFonts w:ascii="Arial" w:eastAsia="Arial" w:hAnsi="Arial" w:cs="Arial"/>
        </w:rPr>
      </w:pPr>
    </w:p>
    <w:p w14:paraId="0424F985" w14:textId="77777777" w:rsidR="00C36492" w:rsidRDefault="000A356B">
      <w:pPr>
        <w:spacing w:after="0"/>
        <w:jc w:val="both"/>
        <w:rPr>
          <w:rFonts w:ascii="Arial" w:eastAsia="Arial" w:hAnsi="Arial" w:cs="Arial"/>
        </w:rPr>
      </w:pPr>
      <w:r>
        <w:rPr>
          <w:rFonts w:ascii="Arial" w:eastAsia="Arial" w:hAnsi="Arial" w:cs="Arial"/>
        </w:rPr>
        <w:t>La ejecución de este contrato permitirá desarrollar acciones para la entrega de insumos y materiales requeridos para el establecimiento de las parcelas agroforestales, manejo de biofábricas de abono y promoción de procesos de organización comunitaria y fortalecimiento de capacidades locales.</w:t>
      </w:r>
    </w:p>
    <w:p w14:paraId="19850423" w14:textId="77777777" w:rsidR="00C36492" w:rsidRDefault="00C36492">
      <w:pPr>
        <w:spacing w:after="0"/>
        <w:jc w:val="both"/>
        <w:rPr>
          <w:rFonts w:ascii="Arial" w:eastAsia="Arial" w:hAnsi="Arial" w:cs="Arial"/>
        </w:rPr>
      </w:pPr>
    </w:p>
    <w:p w14:paraId="1EFC7B9F" w14:textId="77777777" w:rsidR="00C36492" w:rsidRDefault="000A356B">
      <w:pPr>
        <w:spacing w:after="0"/>
        <w:jc w:val="both"/>
        <w:rPr>
          <w:rFonts w:ascii="Arial" w:eastAsia="Arial" w:hAnsi="Arial" w:cs="Arial"/>
        </w:rPr>
      </w:pPr>
      <w:r>
        <w:rPr>
          <w:rFonts w:ascii="Arial" w:eastAsia="Arial" w:hAnsi="Arial" w:cs="Arial"/>
        </w:rPr>
        <w:t>Con la implementación de este proyecto se fortalecerán las unidades productivas rurales bajo sistemas agroforestales como una estrategia integral de adaptación y mitigación del cambio climático, garantizando una producción agrícola más resiliente y sostenible, al tiempo que se promueve la conservación de los recursos naturales y el desarrollo económico del territorio.</w:t>
      </w:r>
    </w:p>
    <w:p w14:paraId="571F527C" w14:textId="77777777" w:rsidR="00C36492" w:rsidRDefault="00C36492">
      <w:pPr>
        <w:pStyle w:val="Ttulo1"/>
        <w:ind w:left="0"/>
        <w:jc w:val="both"/>
        <w:rPr>
          <w:color w:val="000000"/>
        </w:rPr>
      </w:pPr>
    </w:p>
    <w:p w14:paraId="67AC4313" w14:textId="77777777" w:rsidR="00C36492" w:rsidRDefault="000A356B">
      <w:pPr>
        <w:pStyle w:val="Ttulo1"/>
        <w:ind w:left="0"/>
        <w:jc w:val="both"/>
        <w:rPr>
          <w:b w:val="0"/>
          <w:color w:val="000000"/>
        </w:rPr>
      </w:pPr>
      <w:r>
        <w:rPr>
          <w:b w:val="0"/>
          <w:color w:val="000000"/>
        </w:rPr>
        <w:t xml:space="preserve">Teniendo en cuenta la problemática mencionada y la necesidad de satisfacerla, la Alcaldía de Cocorná, requiere contratar el suministro y entrega de insumos </w:t>
      </w:r>
      <w:proofErr w:type="gramStart"/>
      <w:r>
        <w:rPr>
          <w:b w:val="0"/>
          <w:color w:val="000000"/>
        </w:rPr>
        <w:t>agropecuarios  de</w:t>
      </w:r>
      <w:proofErr w:type="gramEnd"/>
      <w:r>
        <w:rPr>
          <w:b w:val="0"/>
          <w:color w:val="000000"/>
        </w:rPr>
        <w:t xml:space="preserve"> </w:t>
      </w:r>
      <w:proofErr w:type="gramStart"/>
      <w:r>
        <w:rPr>
          <w:b w:val="0"/>
          <w:color w:val="000000"/>
        </w:rPr>
        <w:t>calidad,  evidenciando</w:t>
      </w:r>
      <w:proofErr w:type="gramEnd"/>
      <w:r>
        <w:rPr>
          <w:b w:val="0"/>
          <w:color w:val="000000"/>
        </w:rPr>
        <w:t xml:space="preserve"> la factibilidad de realizar dicha contratación de acuerdo con lo analizado en el presente estudio previo y conforme a lo preceptuado en la Ley 80 de 1993, la Ley 1150 de 2007 y el Decreto 1510 de 2013, compilado en el Decreto Reglamentario 1082 de 2015.</w:t>
      </w:r>
    </w:p>
    <w:p w14:paraId="56961C8C" w14:textId="77777777" w:rsidR="00C36492" w:rsidRDefault="00C36492">
      <w:pPr>
        <w:pStyle w:val="Ttulo1"/>
        <w:ind w:left="0"/>
        <w:jc w:val="both"/>
        <w:rPr>
          <w:b w:val="0"/>
          <w:color w:val="000000"/>
        </w:rPr>
      </w:pPr>
    </w:p>
    <w:p w14:paraId="57D20F3C" w14:textId="77777777" w:rsidR="00C36492" w:rsidRDefault="000A356B">
      <w:pPr>
        <w:pStyle w:val="Ttulo1"/>
        <w:ind w:left="0"/>
        <w:jc w:val="both"/>
        <w:rPr>
          <w:b w:val="0"/>
          <w:color w:val="000000"/>
        </w:rPr>
      </w:pPr>
      <w:r>
        <w:rPr>
          <w:b w:val="0"/>
          <w:color w:val="000000"/>
        </w:rPr>
        <w:t>Así las cosas, demostrada la necesidad y la oportunidad de realizar la contratación mencionada, es procedente iniciar el respectivo trámite para contratar.</w:t>
      </w:r>
    </w:p>
    <w:p w14:paraId="309F4B9C" w14:textId="77777777" w:rsidR="00C36492" w:rsidRDefault="00C36492">
      <w:pPr>
        <w:pStyle w:val="Ttulo1"/>
        <w:ind w:left="0"/>
        <w:jc w:val="both"/>
        <w:rPr>
          <w:b w:val="0"/>
        </w:rPr>
      </w:pPr>
    </w:p>
    <w:p w14:paraId="6A247F34" w14:textId="77777777" w:rsidR="00C36492" w:rsidRDefault="000A356B">
      <w:pPr>
        <w:pStyle w:val="Ttulo1"/>
        <w:ind w:left="0"/>
        <w:jc w:val="both"/>
        <w:rPr>
          <w:color w:val="000000"/>
        </w:rPr>
      </w:pPr>
      <w:r>
        <w:rPr>
          <w:color w:val="000000"/>
        </w:rPr>
        <w:t xml:space="preserve">Por tal motivo la Administración Municipal requiere adelantar </w:t>
      </w:r>
      <w:r>
        <w:rPr>
          <w:b w:val="0"/>
          <w:color w:val="000000"/>
        </w:rPr>
        <w:t>el proceso de selección abreviada por subasta inversa presencial, donde se garantice un proveedor idóneo, con experiencia que suministre los insumos agropecuarios de calidad para las comunidades rurales del municipio</w:t>
      </w:r>
      <w:r>
        <w:rPr>
          <w:b w:val="0"/>
          <w:color w:val="000000"/>
        </w:rPr>
        <w:tab/>
        <w:t>.</w:t>
      </w:r>
    </w:p>
    <w:p w14:paraId="1530DE70"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0ED21B6C"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MANIFESTACIÓN DE INEXISTENCIA O INSUFICIENCIA DE PERSONAL DE PLANTA PARA DESARROLLAR LA ACTIVIDAD CONTRACTUAL</w:t>
      </w:r>
    </w:p>
    <w:p w14:paraId="2D72C292"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rPr>
      </w:pPr>
    </w:p>
    <w:p w14:paraId="269F27B1" w14:textId="77777777" w:rsidR="00C36492" w:rsidRDefault="000A356B">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En la actualidad la alcaldía municipal de Cocorná no dispone de personal suficiente para realizar el objeto del contrato y las actividades requeridas para el cumplimiento del mismo. </w:t>
      </w:r>
    </w:p>
    <w:p w14:paraId="42C2842C" w14:textId="77777777" w:rsidR="00C36492" w:rsidRDefault="00C36492">
      <w:pPr>
        <w:pBdr>
          <w:top w:val="nil"/>
          <w:left w:val="nil"/>
          <w:bottom w:val="nil"/>
          <w:right w:val="nil"/>
          <w:between w:val="nil"/>
        </w:pBdr>
        <w:spacing w:after="0" w:line="240" w:lineRule="auto"/>
        <w:rPr>
          <w:rFonts w:ascii="Arial" w:eastAsia="Arial" w:hAnsi="Arial" w:cs="Arial"/>
          <w:color w:val="000000"/>
        </w:rPr>
      </w:pPr>
    </w:p>
    <w:p w14:paraId="3B5561C7" w14:textId="77777777" w:rsidR="00C36492" w:rsidRDefault="000A356B">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En la actualidad no existe personal de planta en la alcaldía municipal de Cocorná que tenga asignadas funciones que pueda realizar el objeto del contrato</w:t>
      </w:r>
    </w:p>
    <w:p w14:paraId="5594E84F"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4CA0F072"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553525C5"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u w:val="single"/>
        </w:rPr>
      </w:pPr>
      <w:r>
        <w:rPr>
          <w:rFonts w:ascii="Arial" w:eastAsia="Arial" w:hAnsi="Arial" w:cs="Arial"/>
          <w:b/>
          <w:color w:val="000000"/>
          <w:u w:val="single"/>
        </w:rPr>
        <w:t>ANÁLISIS DEL SECTOR</w:t>
      </w:r>
    </w:p>
    <w:p w14:paraId="72F6E708"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u w:val="single"/>
        </w:rPr>
      </w:pPr>
    </w:p>
    <w:p w14:paraId="050A1067" w14:textId="77777777" w:rsidR="00C36492" w:rsidRDefault="000A356B">
      <w:pPr>
        <w:spacing w:after="0" w:line="240" w:lineRule="auto"/>
        <w:jc w:val="both"/>
        <w:rPr>
          <w:rFonts w:ascii="Arial" w:eastAsia="Arial" w:hAnsi="Arial" w:cs="Arial"/>
          <w:color w:val="000000"/>
        </w:rPr>
      </w:pPr>
      <w:r>
        <w:rPr>
          <w:rFonts w:ascii="Arial" w:eastAsia="Arial" w:hAnsi="Arial" w:cs="Arial"/>
          <w:color w:val="000000"/>
        </w:rPr>
        <w:lastRenderedPageBreak/>
        <w:t>Atendiendo el Decreto 1082 de 2015 - CAPITULO VI Análisis del sector económico y de los oferentes por parte de las Entidades Estatales, Artículo 15. 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6E23E182" w14:textId="77777777" w:rsidR="00C36492" w:rsidRDefault="00C36492">
      <w:pPr>
        <w:spacing w:after="0" w:line="240" w:lineRule="auto"/>
        <w:jc w:val="both"/>
        <w:rPr>
          <w:rFonts w:ascii="Arial" w:eastAsia="Arial" w:hAnsi="Arial" w:cs="Arial"/>
        </w:rPr>
      </w:pPr>
    </w:p>
    <w:p w14:paraId="718F2ADD" w14:textId="77777777" w:rsidR="00C36492" w:rsidRDefault="000A356B">
      <w:pPr>
        <w:spacing w:after="0" w:line="240" w:lineRule="auto"/>
        <w:jc w:val="both"/>
        <w:rPr>
          <w:rFonts w:ascii="Arial" w:eastAsia="Arial" w:hAnsi="Arial" w:cs="Arial"/>
        </w:rPr>
      </w:pPr>
      <w:r>
        <w:rPr>
          <w:rFonts w:ascii="Arial" w:eastAsia="Arial" w:hAnsi="Arial" w:cs="Arial"/>
        </w:rPr>
        <w:t>El objeto contractual se enmarca en el desarrollo de acciones orientadas al establecimiento de sistemas agroforestales enfocados en Cacao, para lo cual se ha adoptado la metodología de Análisis de Precios Unitarios (APU) como herramienta técnica y financiera para la estimación de costos. Esta metodología permite desglosar cada actividad del proyecto en sus componentes básicos: materiales, mano de obra, equipos y costos indirectos, facilitando así una valoración precisa y transparente del contrato.</w:t>
      </w:r>
    </w:p>
    <w:p w14:paraId="1C6C5D31" w14:textId="77777777" w:rsidR="00C36492" w:rsidRDefault="00C36492">
      <w:pPr>
        <w:spacing w:after="0" w:line="240" w:lineRule="auto"/>
        <w:jc w:val="both"/>
        <w:rPr>
          <w:rFonts w:ascii="Arial" w:eastAsia="Arial" w:hAnsi="Arial" w:cs="Arial"/>
        </w:rPr>
      </w:pPr>
    </w:p>
    <w:p w14:paraId="043FF2DA" w14:textId="77777777" w:rsidR="00C36492" w:rsidRDefault="000A356B">
      <w:pPr>
        <w:spacing w:after="0" w:line="240" w:lineRule="auto"/>
        <w:jc w:val="both"/>
        <w:rPr>
          <w:rFonts w:ascii="Arial" w:eastAsia="Arial" w:hAnsi="Arial" w:cs="Arial"/>
        </w:rPr>
      </w:pPr>
      <w:r>
        <w:rPr>
          <w:rFonts w:ascii="Arial" w:eastAsia="Arial" w:hAnsi="Arial" w:cs="Arial"/>
        </w:rPr>
        <w:t>Los APU establecidos previamente por CORNARE y el Municipio de Cocorná constituyen una referencia técnica validada, que permite:</w:t>
      </w:r>
    </w:p>
    <w:p w14:paraId="245444B4" w14:textId="77777777" w:rsidR="00C36492" w:rsidRDefault="00C36492">
      <w:pPr>
        <w:spacing w:after="0" w:line="240" w:lineRule="auto"/>
        <w:jc w:val="both"/>
        <w:rPr>
          <w:rFonts w:ascii="Arial" w:eastAsia="Arial" w:hAnsi="Arial" w:cs="Arial"/>
        </w:rPr>
      </w:pPr>
    </w:p>
    <w:p w14:paraId="4FDC6703" w14:textId="77777777" w:rsidR="00C36492" w:rsidRDefault="000A356B">
      <w:pPr>
        <w:spacing w:after="0" w:line="240" w:lineRule="auto"/>
        <w:jc w:val="both"/>
        <w:rPr>
          <w:rFonts w:ascii="Arial" w:eastAsia="Arial" w:hAnsi="Arial" w:cs="Arial"/>
        </w:rPr>
      </w:pPr>
      <w:r>
        <w:rPr>
          <w:rFonts w:ascii="Arial" w:eastAsia="Arial" w:hAnsi="Arial" w:cs="Arial"/>
        </w:rPr>
        <w:t>- Determinar el costo detallado de cada tarea o rubro del proyecto.</w:t>
      </w:r>
    </w:p>
    <w:p w14:paraId="5568ABB7" w14:textId="77777777" w:rsidR="00C36492" w:rsidRDefault="000A356B">
      <w:pPr>
        <w:spacing w:after="0" w:line="240" w:lineRule="auto"/>
        <w:jc w:val="both"/>
        <w:rPr>
          <w:rFonts w:ascii="Arial" w:eastAsia="Arial" w:hAnsi="Arial" w:cs="Arial"/>
        </w:rPr>
      </w:pPr>
      <w:r>
        <w:rPr>
          <w:rFonts w:ascii="Arial" w:eastAsia="Arial" w:hAnsi="Arial" w:cs="Arial"/>
        </w:rPr>
        <w:t>- Establecer un presupuesto base para la contratación.</w:t>
      </w:r>
    </w:p>
    <w:p w14:paraId="2B906C37" w14:textId="77777777" w:rsidR="00C36492" w:rsidRDefault="000A356B">
      <w:pPr>
        <w:spacing w:after="0" w:line="240" w:lineRule="auto"/>
        <w:jc w:val="both"/>
        <w:rPr>
          <w:rFonts w:ascii="Arial" w:eastAsia="Arial" w:hAnsi="Arial" w:cs="Arial"/>
        </w:rPr>
      </w:pPr>
      <w:r>
        <w:rPr>
          <w:rFonts w:ascii="Arial" w:eastAsia="Arial" w:hAnsi="Arial" w:cs="Arial"/>
        </w:rPr>
        <w:t>- Facilitar la formulación de ofertas comparables por parte de los proponentes.</w:t>
      </w:r>
    </w:p>
    <w:p w14:paraId="5E944090" w14:textId="77777777" w:rsidR="00C36492" w:rsidRDefault="000A356B">
      <w:pPr>
        <w:spacing w:after="0" w:line="240" w:lineRule="auto"/>
        <w:jc w:val="both"/>
        <w:rPr>
          <w:rFonts w:ascii="Arial" w:eastAsia="Arial" w:hAnsi="Arial" w:cs="Arial"/>
        </w:rPr>
      </w:pPr>
      <w:r>
        <w:rPr>
          <w:rFonts w:ascii="Arial" w:eastAsia="Arial" w:hAnsi="Arial" w:cs="Arial"/>
        </w:rPr>
        <w:t>- Garantizar la trazabilidad financiera y el control presupuestal durante la ejecución.</w:t>
      </w:r>
    </w:p>
    <w:p w14:paraId="787DB232" w14:textId="77777777" w:rsidR="00C36492" w:rsidRDefault="00C36492">
      <w:pPr>
        <w:spacing w:after="0" w:line="240" w:lineRule="auto"/>
        <w:jc w:val="both"/>
        <w:rPr>
          <w:rFonts w:ascii="Arial" w:eastAsia="Arial" w:hAnsi="Arial" w:cs="Arial"/>
        </w:rPr>
      </w:pPr>
    </w:p>
    <w:p w14:paraId="092A18DC" w14:textId="77777777" w:rsidR="00C36492" w:rsidRDefault="000A356B">
      <w:pPr>
        <w:spacing w:after="0" w:line="240" w:lineRule="auto"/>
        <w:jc w:val="both"/>
        <w:rPr>
          <w:rFonts w:ascii="Arial" w:eastAsia="Arial" w:hAnsi="Arial" w:cs="Arial"/>
        </w:rPr>
      </w:pPr>
      <w:r>
        <w:rPr>
          <w:rFonts w:ascii="Arial" w:eastAsia="Arial" w:hAnsi="Arial" w:cs="Arial"/>
        </w:rPr>
        <w:t>El proceso se ajusta a los principios de la contratación estatal, incluyendo la transparencia, economía y responsabilidad, y se enmarca en las competencias de las entidades territoriales y ambientales. La existencia de APU previamente definidos contribuye a la estandarización de criterios técnicos y a la reducción de riesgos asociados a sobrecostos o ambigüedades en la ejecución. Los APU definidos y que hacen parte del componente de suministro son los siguientes:</w:t>
      </w:r>
    </w:p>
    <w:p w14:paraId="2F086A98" w14:textId="77777777" w:rsidR="00C36492" w:rsidRDefault="00C36492">
      <w:pPr>
        <w:spacing w:after="0" w:line="240" w:lineRule="auto"/>
        <w:jc w:val="both"/>
        <w:rPr>
          <w:rFonts w:ascii="Arial" w:eastAsia="Arial" w:hAnsi="Arial" w:cs="Arial"/>
          <w:color w:val="000000"/>
        </w:rPr>
      </w:pPr>
    </w:p>
    <w:p w14:paraId="70EE054F" w14:textId="77777777" w:rsidR="00946804" w:rsidRDefault="00946804" w:rsidP="00946804">
      <w:pPr>
        <w:spacing w:after="0" w:line="240" w:lineRule="auto"/>
        <w:jc w:val="both"/>
        <w:rPr>
          <w:rFonts w:ascii="Arial" w:eastAsia="Times New Roman" w:hAnsi="Arial" w:cs="Arial"/>
          <w:color w:val="000000"/>
        </w:rPr>
      </w:pPr>
      <w:r w:rsidRPr="00CF6DE9">
        <w:rPr>
          <w:noProof/>
        </w:rPr>
        <w:lastRenderedPageBreak/>
        <w:drawing>
          <wp:inline distT="0" distB="0" distL="0" distR="0" wp14:anchorId="53FF20D3" wp14:editId="7D9B1C89">
            <wp:extent cx="5311140" cy="2601896"/>
            <wp:effectExtent l="0" t="0" r="381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1140" cy="2601896"/>
                    </a:xfrm>
                    <a:prstGeom prst="rect">
                      <a:avLst/>
                    </a:prstGeom>
                    <a:noFill/>
                    <a:ln>
                      <a:noFill/>
                    </a:ln>
                  </pic:spPr>
                </pic:pic>
              </a:graphicData>
            </a:graphic>
          </wp:inline>
        </w:drawing>
      </w:r>
    </w:p>
    <w:p w14:paraId="764E9B76" w14:textId="77777777" w:rsidR="00946804" w:rsidRDefault="00946804" w:rsidP="00946804">
      <w:pPr>
        <w:spacing w:after="0" w:line="240" w:lineRule="auto"/>
        <w:jc w:val="both"/>
        <w:rPr>
          <w:rFonts w:ascii="Arial" w:eastAsia="Times New Roman" w:hAnsi="Arial" w:cs="Arial"/>
          <w:color w:val="000000"/>
        </w:rPr>
      </w:pPr>
    </w:p>
    <w:p w14:paraId="40AEF022" w14:textId="77777777" w:rsidR="00946804" w:rsidRPr="00846EB5" w:rsidRDefault="00946804" w:rsidP="00946804">
      <w:pPr>
        <w:spacing w:after="0" w:line="240" w:lineRule="auto"/>
        <w:jc w:val="both"/>
        <w:rPr>
          <w:rFonts w:ascii="Arial" w:eastAsia="Times New Roman" w:hAnsi="Arial" w:cs="Arial"/>
          <w:color w:val="000000"/>
        </w:rPr>
      </w:pPr>
      <w:r w:rsidRPr="00CF6DE9">
        <w:rPr>
          <w:noProof/>
        </w:rPr>
        <w:drawing>
          <wp:inline distT="0" distB="0" distL="0" distR="0" wp14:anchorId="42A2A476" wp14:editId="748C23E5">
            <wp:extent cx="5311140" cy="3570446"/>
            <wp:effectExtent l="0" t="0" r="381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1140" cy="3570446"/>
                    </a:xfrm>
                    <a:prstGeom prst="rect">
                      <a:avLst/>
                    </a:prstGeom>
                    <a:noFill/>
                    <a:ln>
                      <a:noFill/>
                    </a:ln>
                  </pic:spPr>
                </pic:pic>
              </a:graphicData>
            </a:graphic>
          </wp:inline>
        </w:drawing>
      </w:r>
    </w:p>
    <w:p w14:paraId="123F2258" w14:textId="77777777" w:rsidR="00946804" w:rsidRPr="00183605" w:rsidRDefault="00946804" w:rsidP="00946804">
      <w:pPr>
        <w:pStyle w:val="Sinespaciado"/>
        <w:jc w:val="both"/>
        <w:rPr>
          <w:rFonts w:ascii="Arial" w:hAnsi="Arial" w:cs="Arial"/>
        </w:rPr>
      </w:pPr>
    </w:p>
    <w:p w14:paraId="1B154337"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19C06621" w14:textId="77777777" w:rsidR="00C36492" w:rsidRDefault="000A356B">
      <w:pPr>
        <w:spacing w:after="0" w:line="240" w:lineRule="auto"/>
        <w:jc w:val="both"/>
        <w:rPr>
          <w:rFonts w:ascii="Arial" w:eastAsia="Arial" w:hAnsi="Arial" w:cs="Arial"/>
        </w:rPr>
      </w:pPr>
      <w:r>
        <w:rPr>
          <w:rFonts w:ascii="Arial" w:eastAsia="Arial" w:hAnsi="Arial" w:cs="Arial"/>
        </w:rPr>
        <w:t xml:space="preserve">En el marco del convenio suscrito entre CORNARE y el Municipio de Cocorná, se establece que los recursos aportados por ambas entidades se ejecutarán en dos </w:t>
      </w:r>
      <w:r>
        <w:rPr>
          <w:rFonts w:ascii="Arial" w:eastAsia="Arial" w:hAnsi="Arial" w:cs="Arial"/>
        </w:rPr>
        <w:lastRenderedPageBreak/>
        <w:t>vigencias fiscales: 2025 y 2026. Para efectos del presente proceso de contratación, se aclara que el objeto contractual corresponde exclusivamente a la ejecución en la vigencia 2025, por lo cual el valor del suministro a contratar se limita a los recursos disponibles en dicha vigencia.</w:t>
      </w:r>
    </w:p>
    <w:p w14:paraId="051ACEF7" w14:textId="77777777" w:rsidR="00C36492" w:rsidRDefault="00C36492">
      <w:pPr>
        <w:spacing w:after="0" w:line="240" w:lineRule="auto"/>
        <w:rPr>
          <w:rFonts w:ascii="Arial" w:eastAsia="Arial" w:hAnsi="Arial" w:cs="Arial"/>
        </w:rPr>
      </w:pPr>
    </w:p>
    <w:p w14:paraId="70829E70" w14:textId="77777777" w:rsidR="00C36492" w:rsidRDefault="000A356B">
      <w:pPr>
        <w:spacing w:after="0" w:line="240" w:lineRule="auto"/>
        <w:jc w:val="center"/>
        <w:rPr>
          <w:rFonts w:ascii="Arial" w:eastAsia="Arial" w:hAnsi="Arial" w:cs="Arial"/>
          <w:b/>
        </w:rPr>
      </w:pPr>
      <w:r>
        <w:rPr>
          <w:rFonts w:ascii="Arial" w:eastAsia="Arial" w:hAnsi="Arial" w:cs="Arial"/>
          <w:b/>
        </w:rPr>
        <w:t>Distribución presupuestal por vigencia</w:t>
      </w:r>
    </w:p>
    <w:p w14:paraId="5E051E2E" w14:textId="77777777" w:rsidR="00C36492" w:rsidRDefault="00C36492">
      <w:pPr>
        <w:spacing w:after="0" w:line="240" w:lineRule="auto"/>
        <w:rPr>
          <w:rFonts w:ascii="Arial" w:eastAsia="Arial" w:hAnsi="Arial" w:cs="Arial"/>
          <w:sz w:val="24"/>
          <w:szCs w:val="24"/>
        </w:rPr>
      </w:pPr>
    </w:p>
    <w:tbl>
      <w:tblPr>
        <w:tblStyle w:val="a"/>
        <w:tblW w:w="8354" w:type="dxa"/>
        <w:tblInd w:w="0" w:type="dxa"/>
        <w:tblLayout w:type="fixed"/>
        <w:tblLook w:val="0400" w:firstRow="0" w:lastRow="0" w:firstColumn="0" w:lastColumn="0" w:noHBand="0" w:noVBand="1"/>
      </w:tblPr>
      <w:tblGrid>
        <w:gridCol w:w="1046"/>
        <w:gridCol w:w="1212"/>
        <w:gridCol w:w="1177"/>
        <w:gridCol w:w="1081"/>
        <w:gridCol w:w="1100"/>
        <w:gridCol w:w="1550"/>
        <w:gridCol w:w="1188"/>
      </w:tblGrid>
      <w:tr w:rsidR="00C36492" w14:paraId="1F3574E7" w14:textId="77777777">
        <w:trPr>
          <w:tblHeader/>
        </w:trPr>
        <w:tc>
          <w:tcPr>
            <w:tcW w:w="1046" w:type="dxa"/>
            <w:tcBorders>
              <w:top w:val="single" w:sz="4" w:space="0" w:color="000000"/>
              <w:left w:val="single" w:sz="4" w:space="0" w:color="000000"/>
              <w:right w:val="single" w:sz="4" w:space="0" w:color="000000"/>
            </w:tcBorders>
            <w:vAlign w:val="center"/>
          </w:tcPr>
          <w:p w14:paraId="0563AF58" w14:textId="77777777" w:rsidR="00C36492" w:rsidRDefault="000A356B">
            <w:pPr>
              <w:spacing w:after="0"/>
              <w:jc w:val="center"/>
              <w:rPr>
                <w:rFonts w:ascii="Arial" w:eastAsia="Arial" w:hAnsi="Arial" w:cs="Arial"/>
                <w:b/>
                <w:sz w:val="18"/>
                <w:szCs w:val="18"/>
              </w:rPr>
            </w:pPr>
            <w:r>
              <w:rPr>
                <w:rFonts w:ascii="Arial" w:eastAsia="Arial" w:hAnsi="Arial" w:cs="Arial"/>
                <w:b/>
                <w:sz w:val="18"/>
                <w:szCs w:val="18"/>
              </w:rPr>
              <w:t>Aportante</w:t>
            </w:r>
          </w:p>
        </w:tc>
        <w:tc>
          <w:tcPr>
            <w:tcW w:w="1212" w:type="dxa"/>
            <w:tcBorders>
              <w:top w:val="single" w:sz="4" w:space="0" w:color="000000"/>
              <w:right w:val="single" w:sz="4" w:space="0" w:color="000000"/>
            </w:tcBorders>
            <w:vAlign w:val="center"/>
          </w:tcPr>
          <w:p w14:paraId="5C4A7445" w14:textId="77777777" w:rsidR="00C36492" w:rsidRDefault="000A356B">
            <w:pPr>
              <w:spacing w:after="0"/>
              <w:jc w:val="center"/>
              <w:rPr>
                <w:rFonts w:ascii="Arial" w:eastAsia="Arial" w:hAnsi="Arial" w:cs="Arial"/>
                <w:b/>
                <w:sz w:val="18"/>
                <w:szCs w:val="18"/>
              </w:rPr>
            </w:pPr>
            <w:proofErr w:type="gramStart"/>
            <w:r>
              <w:rPr>
                <w:rFonts w:ascii="Arial" w:eastAsia="Arial" w:hAnsi="Arial" w:cs="Arial"/>
                <w:b/>
                <w:sz w:val="18"/>
                <w:szCs w:val="18"/>
              </w:rPr>
              <w:t>Total</w:t>
            </w:r>
            <w:proofErr w:type="gramEnd"/>
            <w:r>
              <w:rPr>
                <w:rFonts w:ascii="Arial" w:eastAsia="Arial" w:hAnsi="Arial" w:cs="Arial"/>
                <w:b/>
                <w:sz w:val="18"/>
                <w:szCs w:val="18"/>
              </w:rPr>
              <w:t xml:space="preserve"> aporte en dinero</w:t>
            </w:r>
          </w:p>
        </w:tc>
        <w:tc>
          <w:tcPr>
            <w:tcW w:w="1177" w:type="dxa"/>
            <w:tcBorders>
              <w:top w:val="single" w:sz="4" w:space="0" w:color="000000"/>
              <w:right w:val="single" w:sz="4" w:space="0" w:color="000000"/>
            </w:tcBorders>
            <w:vAlign w:val="center"/>
          </w:tcPr>
          <w:p w14:paraId="2F5B68D6" w14:textId="77777777" w:rsidR="00C36492" w:rsidRDefault="000A356B">
            <w:pPr>
              <w:spacing w:after="0"/>
              <w:jc w:val="center"/>
              <w:rPr>
                <w:rFonts w:ascii="Arial" w:eastAsia="Arial" w:hAnsi="Arial" w:cs="Arial"/>
                <w:b/>
                <w:sz w:val="18"/>
                <w:szCs w:val="18"/>
              </w:rPr>
            </w:pPr>
            <w:r>
              <w:rPr>
                <w:rFonts w:ascii="Arial" w:eastAsia="Arial" w:hAnsi="Arial" w:cs="Arial"/>
                <w:b/>
                <w:sz w:val="18"/>
                <w:szCs w:val="18"/>
              </w:rPr>
              <w:t>Vigencia 2025</w:t>
            </w:r>
          </w:p>
        </w:tc>
        <w:tc>
          <w:tcPr>
            <w:tcW w:w="1081" w:type="dxa"/>
            <w:tcBorders>
              <w:top w:val="single" w:sz="4" w:space="0" w:color="000000"/>
              <w:right w:val="single" w:sz="4" w:space="0" w:color="000000"/>
            </w:tcBorders>
            <w:vAlign w:val="center"/>
          </w:tcPr>
          <w:p w14:paraId="60D1B78D" w14:textId="77777777" w:rsidR="00C36492" w:rsidRDefault="000A356B">
            <w:pPr>
              <w:spacing w:after="0"/>
              <w:jc w:val="center"/>
              <w:rPr>
                <w:rFonts w:ascii="Arial" w:eastAsia="Arial" w:hAnsi="Arial" w:cs="Arial"/>
                <w:b/>
                <w:sz w:val="18"/>
                <w:szCs w:val="18"/>
              </w:rPr>
            </w:pPr>
            <w:r>
              <w:rPr>
                <w:rFonts w:ascii="Arial" w:eastAsia="Arial" w:hAnsi="Arial" w:cs="Arial"/>
                <w:b/>
                <w:sz w:val="18"/>
                <w:szCs w:val="18"/>
              </w:rPr>
              <w:t>Vigencia 2026</w:t>
            </w:r>
          </w:p>
        </w:tc>
        <w:tc>
          <w:tcPr>
            <w:tcW w:w="1100" w:type="dxa"/>
            <w:tcBorders>
              <w:top w:val="single" w:sz="4" w:space="0" w:color="000000"/>
              <w:right w:val="single" w:sz="4" w:space="0" w:color="000000"/>
            </w:tcBorders>
            <w:vAlign w:val="center"/>
          </w:tcPr>
          <w:p w14:paraId="687B85F2" w14:textId="77777777" w:rsidR="00C36492" w:rsidRDefault="000A356B">
            <w:pPr>
              <w:spacing w:after="0"/>
              <w:jc w:val="center"/>
              <w:rPr>
                <w:rFonts w:ascii="Arial" w:eastAsia="Arial" w:hAnsi="Arial" w:cs="Arial"/>
                <w:b/>
                <w:sz w:val="18"/>
                <w:szCs w:val="18"/>
              </w:rPr>
            </w:pPr>
            <w:r>
              <w:rPr>
                <w:rFonts w:ascii="Arial" w:eastAsia="Arial" w:hAnsi="Arial" w:cs="Arial"/>
                <w:b/>
                <w:sz w:val="18"/>
                <w:szCs w:val="18"/>
              </w:rPr>
              <w:t>Aporte en especie</w:t>
            </w:r>
          </w:p>
        </w:tc>
        <w:tc>
          <w:tcPr>
            <w:tcW w:w="1550" w:type="dxa"/>
            <w:tcBorders>
              <w:top w:val="single" w:sz="4" w:space="0" w:color="000000"/>
              <w:right w:val="single" w:sz="4" w:space="0" w:color="000000"/>
            </w:tcBorders>
            <w:vAlign w:val="center"/>
          </w:tcPr>
          <w:p w14:paraId="65CE7A11" w14:textId="77777777" w:rsidR="00C36492" w:rsidRDefault="000A356B">
            <w:pPr>
              <w:spacing w:after="0"/>
              <w:jc w:val="center"/>
              <w:rPr>
                <w:rFonts w:ascii="Arial" w:eastAsia="Arial" w:hAnsi="Arial" w:cs="Arial"/>
                <w:b/>
                <w:sz w:val="18"/>
                <w:szCs w:val="18"/>
              </w:rPr>
            </w:pPr>
            <w:r>
              <w:rPr>
                <w:rFonts w:ascii="Arial" w:eastAsia="Arial" w:hAnsi="Arial" w:cs="Arial"/>
                <w:b/>
                <w:sz w:val="18"/>
                <w:szCs w:val="18"/>
              </w:rPr>
              <w:t>Descripción del aporte en especie</w:t>
            </w:r>
          </w:p>
        </w:tc>
        <w:tc>
          <w:tcPr>
            <w:tcW w:w="1188" w:type="dxa"/>
            <w:tcBorders>
              <w:top w:val="single" w:sz="4" w:space="0" w:color="000000"/>
              <w:right w:val="single" w:sz="4" w:space="0" w:color="000000"/>
            </w:tcBorders>
            <w:vAlign w:val="center"/>
          </w:tcPr>
          <w:p w14:paraId="3D2DC042" w14:textId="77777777" w:rsidR="00C36492" w:rsidRDefault="000A356B">
            <w:pPr>
              <w:spacing w:after="0"/>
              <w:jc w:val="center"/>
              <w:rPr>
                <w:rFonts w:ascii="Arial" w:eastAsia="Arial" w:hAnsi="Arial" w:cs="Arial"/>
                <w:b/>
                <w:sz w:val="18"/>
                <w:szCs w:val="18"/>
              </w:rPr>
            </w:pPr>
            <w:proofErr w:type="gramStart"/>
            <w:r>
              <w:rPr>
                <w:rFonts w:ascii="Arial" w:eastAsia="Arial" w:hAnsi="Arial" w:cs="Arial"/>
                <w:b/>
                <w:sz w:val="18"/>
                <w:szCs w:val="18"/>
              </w:rPr>
              <w:t>Total</w:t>
            </w:r>
            <w:proofErr w:type="gramEnd"/>
            <w:r>
              <w:rPr>
                <w:rFonts w:ascii="Arial" w:eastAsia="Arial" w:hAnsi="Arial" w:cs="Arial"/>
                <w:b/>
                <w:sz w:val="18"/>
                <w:szCs w:val="18"/>
              </w:rPr>
              <w:t xml:space="preserve"> general</w:t>
            </w:r>
          </w:p>
        </w:tc>
      </w:tr>
      <w:tr w:rsidR="00C36492" w14:paraId="6A572AAA" w14:textId="77777777">
        <w:tc>
          <w:tcPr>
            <w:tcW w:w="1046" w:type="dxa"/>
            <w:tcBorders>
              <w:left w:val="single" w:sz="4" w:space="0" w:color="000000"/>
              <w:right w:val="single" w:sz="4" w:space="0" w:color="000000"/>
            </w:tcBorders>
            <w:vAlign w:val="center"/>
          </w:tcPr>
          <w:p w14:paraId="60D27BFC" w14:textId="77777777" w:rsidR="00C36492" w:rsidRDefault="000A356B">
            <w:pPr>
              <w:spacing w:after="0"/>
              <w:rPr>
                <w:rFonts w:ascii="Arial" w:eastAsia="Arial" w:hAnsi="Arial" w:cs="Arial"/>
                <w:sz w:val="18"/>
                <w:szCs w:val="18"/>
              </w:rPr>
            </w:pPr>
            <w:r>
              <w:rPr>
                <w:rFonts w:ascii="Arial" w:eastAsia="Arial" w:hAnsi="Arial" w:cs="Arial"/>
                <w:sz w:val="18"/>
                <w:szCs w:val="18"/>
              </w:rPr>
              <w:t>CORNARE</w:t>
            </w:r>
          </w:p>
        </w:tc>
        <w:tc>
          <w:tcPr>
            <w:tcW w:w="1212" w:type="dxa"/>
            <w:tcBorders>
              <w:right w:val="single" w:sz="4" w:space="0" w:color="000000"/>
            </w:tcBorders>
            <w:vAlign w:val="center"/>
          </w:tcPr>
          <w:p w14:paraId="05EB69FD" w14:textId="77777777" w:rsidR="00C36492" w:rsidRDefault="000A356B">
            <w:pPr>
              <w:spacing w:after="0"/>
              <w:rPr>
                <w:rFonts w:ascii="Arial" w:eastAsia="Arial" w:hAnsi="Arial" w:cs="Arial"/>
                <w:sz w:val="18"/>
                <w:szCs w:val="18"/>
              </w:rPr>
            </w:pPr>
            <w:r>
              <w:rPr>
                <w:rFonts w:ascii="Arial" w:eastAsia="Arial" w:hAnsi="Arial" w:cs="Arial"/>
                <w:sz w:val="18"/>
                <w:szCs w:val="18"/>
              </w:rPr>
              <w:t>$118.332.700</w:t>
            </w:r>
          </w:p>
        </w:tc>
        <w:tc>
          <w:tcPr>
            <w:tcW w:w="1177" w:type="dxa"/>
            <w:tcBorders>
              <w:right w:val="single" w:sz="4" w:space="0" w:color="000000"/>
            </w:tcBorders>
            <w:vAlign w:val="center"/>
          </w:tcPr>
          <w:p w14:paraId="334DB08E" w14:textId="77777777" w:rsidR="00C36492" w:rsidRDefault="000A356B">
            <w:pPr>
              <w:spacing w:after="0"/>
              <w:rPr>
                <w:rFonts w:ascii="Arial" w:eastAsia="Arial" w:hAnsi="Arial" w:cs="Arial"/>
                <w:sz w:val="18"/>
                <w:szCs w:val="18"/>
              </w:rPr>
            </w:pPr>
            <w:r>
              <w:rPr>
                <w:rFonts w:ascii="Arial" w:eastAsia="Arial" w:hAnsi="Arial" w:cs="Arial"/>
                <w:sz w:val="18"/>
                <w:szCs w:val="18"/>
              </w:rPr>
              <w:t>$82.832.890</w:t>
            </w:r>
          </w:p>
        </w:tc>
        <w:tc>
          <w:tcPr>
            <w:tcW w:w="1081" w:type="dxa"/>
            <w:tcBorders>
              <w:right w:val="single" w:sz="4" w:space="0" w:color="000000"/>
            </w:tcBorders>
            <w:vAlign w:val="center"/>
          </w:tcPr>
          <w:p w14:paraId="467B006B" w14:textId="77777777" w:rsidR="00C36492" w:rsidRDefault="000A356B">
            <w:pPr>
              <w:spacing w:after="0"/>
              <w:rPr>
                <w:rFonts w:ascii="Arial" w:eastAsia="Arial" w:hAnsi="Arial" w:cs="Arial"/>
                <w:sz w:val="18"/>
                <w:szCs w:val="18"/>
              </w:rPr>
            </w:pPr>
            <w:r>
              <w:rPr>
                <w:rFonts w:ascii="Arial" w:eastAsia="Arial" w:hAnsi="Arial" w:cs="Arial"/>
                <w:sz w:val="18"/>
                <w:szCs w:val="18"/>
              </w:rPr>
              <w:t>$35.499.810</w:t>
            </w:r>
          </w:p>
        </w:tc>
        <w:tc>
          <w:tcPr>
            <w:tcW w:w="1100" w:type="dxa"/>
            <w:tcBorders>
              <w:right w:val="single" w:sz="4" w:space="0" w:color="000000"/>
            </w:tcBorders>
            <w:vAlign w:val="center"/>
          </w:tcPr>
          <w:p w14:paraId="77CBD1A0" w14:textId="77777777" w:rsidR="00C36492" w:rsidRDefault="000A356B">
            <w:pPr>
              <w:spacing w:after="0"/>
              <w:rPr>
                <w:rFonts w:ascii="Arial" w:eastAsia="Arial" w:hAnsi="Arial" w:cs="Arial"/>
                <w:sz w:val="18"/>
                <w:szCs w:val="18"/>
              </w:rPr>
            </w:pPr>
            <w:r>
              <w:rPr>
                <w:rFonts w:ascii="Arial" w:eastAsia="Arial" w:hAnsi="Arial" w:cs="Arial"/>
                <w:sz w:val="18"/>
                <w:szCs w:val="18"/>
              </w:rPr>
              <w:t>-</w:t>
            </w:r>
          </w:p>
        </w:tc>
        <w:tc>
          <w:tcPr>
            <w:tcW w:w="1550" w:type="dxa"/>
            <w:tcBorders>
              <w:right w:val="single" w:sz="4" w:space="0" w:color="000000"/>
            </w:tcBorders>
            <w:vAlign w:val="center"/>
          </w:tcPr>
          <w:p w14:paraId="6135CF46" w14:textId="77777777" w:rsidR="00C36492" w:rsidRDefault="000A356B">
            <w:pPr>
              <w:spacing w:after="0"/>
              <w:rPr>
                <w:rFonts w:ascii="Arial" w:eastAsia="Arial" w:hAnsi="Arial" w:cs="Arial"/>
                <w:sz w:val="18"/>
                <w:szCs w:val="18"/>
              </w:rPr>
            </w:pPr>
            <w:r>
              <w:rPr>
                <w:rFonts w:ascii="Arial" w:eastAsia="Arial" w:hAnsi="Arial" w:cs="Arial"/>
                <w:sz w:val="18"/>
                <w:szCs w:val="18"/>
              </w:rPr>
              <w:t>-</w:t>
            </w:r>
          </w:p>
        </w:tc>
        <w:tc>
          <w:tcPr>
            <w:tcW w:w="1188" w:type="dxa"/>
            <w:tcBorders>
              <w:right w:val="single" w:sz="4" w:space="0" w:color="000000"/>
            </w:tcBorders>
            <w:vAlign w:val="center"/>
          </w:tcPr>
          <w:p w14:paraId="685D9CD9" w14:textId="77777777" w:rsidR="00C36492" w:rsidRDefault="000A356B">
            <w:pPr>
              <w:spacing w:after="0"/>
              <w:rPr>
                <w:rFonts w:ascii="Arial" w:eastAsia="Arial" w:hAnsi="Arial" w:cs="Arial"/>
                <w:sz w:val="18"/>
                <w:szCs w:val="18"/>
              </w:rPr>
            </w:pPr>
            <w:r>
              <w:rPr>
                <w:rFonts w:ascii="Arial" w:eastAsia="Arial" w:hAnsi="Arial" w:cs="Arial"/>
                <w:sz w:val="18"/>
                <w:szCs w:val="18"/>
              </w:rPr>
              <w:t>$118.332.700</w:t>
            </w:r>
          </w:p>
        </w:tc>
      </w:tr>
      <w:tr w:rsidR="00C36492" w14:paraId="6C88E644" w14:textId="77777777">
        <w:tc>
          <w:tcPr>
            <w:tcW w:w="1046" w:type="dxa"/>
            <w:tcBorders>
              <w:left w:val="single" w:sz="4" w:space="0" w:color="000000"/>
              <w:right w:val="single" w:sz="4" w:space="0" w:color="000000"/>
            </w:tcBorders>
            <w:vAlign w:val="center"/>
          </w:tcPr>
          <w:p w14:paraId="2D0CA2F0" w14:textId="77777777" w:rsidR="00C36492" w:rsidRDefault="000A356B">
            <w:pPr>
              <w:spacing w:after="0"/>
              <w:rPr>
                <w:rFonts w:ascii="Arial" w:eastAsia="Arial" w:hAnsi="Arial" w:cs="Arial"/>
                <w:sz w:val="18"/>
                <w:szCs w:val="18"/>
              </w:rPr>
            </w:pPr>
            <w:r>
              <w:rPr>
                <w:rFonts w:ascii="Arial" w:eastAsia="Arial" w:hAnsi="Arial" w:cs="Arial"/>
                <w:sz w:val="18"/>
                <w:szCs w:val="18"/>
              </w:rPr>
              <w:t>MUNICIPIO</w:t>
            </w:r>
          </w:p>
        </w:tc>
        <w:tc>
          <w:tcPr>
            <w:tcW w:w="1212" w:type="dxa"/>
            <w:tcBorders>
              <w:right w:val="single" w:sz="4" w:space="0" w:color="000000"/>
            </w:tcBorders>
            <w:vAlign w:val="center"/>
          </w:tcPr>
          <w:p w14:paraId="58D3893C" w14:textId="77777777" w:rsidR="00C36492" w:rsidRDefault="000A356B">
            <w:pPr>
              <w:spacing w:after="0"/>
              <w:rPr>
                <w:rFonts w:ascii="Arial" w:eastAsia="Arial" w:hAnsi="Arial" w:cs="Arial"/>
                <w:sz w:val="18"/>
                <w:szCs w:val="18"/>
              </w:rPr>
            </w:pPr>
            <w:r>
              <w:rPr>
                <w:rFonts w:ascii="Arial" w:eastAsia="Arial" w:hAnsi="Arial" w:cs="Arial"/>
                <w:sz w:val="18"/>
                <w:szCs w:val="18"/>
              </w:rPr>
              <w:t>$29.600.000</w:t>
            </w:r>
          </w:p>
        </w:tc>
        <w:tc>
          <w:tcPr>
            <w:tcW w:w="1177" w:type="dxa"/>
            <w:tcBorders>
              <w:right w:val="single" w:sz="4" w:space="0" w:color="000000"/>
            </w:tcBorders>
            <w:vAlign w:val="center"/>
          </w:tcPr>
          <w:p w14:paraId="4644978A" w14:textId="77777777" w:rsidR="00C36492" w:rsidRDefault="000A356B">
            <w:pPr>
              <w:spacing w:after="0"/>
              <w:rPr>
                <w:rFonts w:ascii="Arial" w:eastAsia="Arial" w:hAnsi="Arial" w:cs="Arial"/>
                <w:sz w:val="18"/>
                <w:szCs w:val="18"/>
              </w:rPr>
            </w:pPr>
            <w:r>
              <w:rPr>
                <w:rFonts w:ascii="Arial" w:eastAsia="Arial" w:hAnsi="Arial" w:cs="Arial"/>
                <w:sz w:val="18"/>
                <w:szCs w:val="18"/>
              </w:rPr>
              <w:t>$29.600.000</w:t>
            </w:r>
          </w:p>
        </w:tc>
        <w:tc>
          <w:tcPr>
            <w:tcW w:w="1081" w:type="dxa"/>
            <w:tcBorders>
              <w:right w:val="single" w:sz="4" w:space="0" w:color="000000"/>
            </w:tcBorders>
            <w:vAlign w:val="center"/>
          </w:tcPr>
          <w:p w14:paraId="507673AE" w14:textId="77777777" w:rsidR="00C36492" w:rsidRDefault="000A356B">
            <w:pPr>
              <w:spacing w:after="0"/>
              <w:rPr>
                <w:rFonts w:ascii="Arial" w:eastAsia="Arial" w:hAnsi="Arial" w:cs="Arial"/>
                <w:sz w:val="18"/>
                <w:szCs w:val="18"/>
              </w:rPr>
            </w:pPr>
            <w:r>
              <w:rPr>
                <w:rFonts w:ascii="Arial" w:eastAsia="Arial" w:hAnsi="Arial" w:cs="Arial"/>
                <w:sz w:val="18"/>
                <w:szCs w:val="18"/>
              </w:rPr>
              <w:t>-</w:t>
            </w:r>
          </w:p>
        </w:tc>
        <w:tc>
          <w:tcPr>
            <w:tcW w:w="1100" w:type="dxa"/>
            <w:tcBorders>
              <w:right w:val="single" w:sz="4" w:space="0" w:color="000000"/>
            </w:tcBorders>
            <w:vAlign w:val="center"/>
          </w:tcPr>
          <w:p w14:paraId="6B40BF49" w14:textId="77777777" w:rsidR="00C36492" w:rsidRDefault="000A356B">
            <w:pPr>
              <w:spacing w:after="0"/>
              <w:rPr>
                <w:rFonts w:ascii="Arial" w:eastAsia="Arial" w:hAnsi="Arial" w:cs="Arial"/>
                <w:sz w:val="18"/>
                <w:szCs w:val="18"/>
              </w:rPr>
            </w:pPr>
            <w:r>
              <w:rPr>
                <w:rFonts w:ascii="Arial" w:eastAsia="Arial" w:hAnsi="Arial" w:cs="Arial"/>
                <w:sz w:val="18"/>
                <w:szCs w:val="18"/>
              </w:rPr>
              <w:t>$14.520.000</w:t>
            </w:r>
          </w:p>
        </w:tc>
        <w:tc>
          <w:tcPr>
            <w:tcW w:w="1550" w:type="dxa"/>
            <w:tcBorders>
              <w:right w:val="single" w:sz="4" w:space="0" w:color="000000"/>
            </w:tcBorders>
            <w:vAlign w:val="center"/>
          </w:tcPr>
          <w:p w14:paraId="2DF754FF" w14:textId="77777777" w:rsidR="00C36492" w:rsidRDefault="000A356B">
            <w:pPr>
              <w:spacing w:after="0"/>
              <w:rPr>
                <w:rFonts w:ascii="Arial" w:eastAsia="Arial" w:hAnsi="Arial" w:cs="Arial"/>
                <w:sz w:val="18"/>
                <w:szCs w:val="18"/>
              </w:rPr>
            </w:pPr>
            <w:r>
              <w:rPr>
                <w:rFonts w:ascii="Arial" w:eastAsia="Arial" w:hAnsi="Arial" w:cs="Arial"/>
                <w:sz w:val="18"/>
                <w:szCs w:val="18"/>
              </w:rPr>
              <w:t>Acompañamiento técnico</w:t>
            </w:r>
          </w:p>
        </w:tc>
        <w:tc>
          <w:tcPr>
            <w:tcW w:w="1188" w:type="dxa"/>
            <w:tcBorders>
              <w:right w:val="single" w:sz="4" w:space="0" w:color="000000"/>
            </w:tcBorders>
            <w:vAlign w:val="center"/>
          </w:tcPr>
          <w:p w14:paraId="04848FAF" w14:textId="77777777" w:rsidR="00C36492" w:rsidRDefault="000A356B">
            <w:pPr>
              <w:spacing w:after="0"/>
              <w:rPr>
                <w:rFonts w:ascii="Arial" w:eastAsia="Arial" w:hAnsi="Arial" w:cs="Arial"/>
                <w:sz w:val="18"/>
                <w:szCs w:val="18"/>
              </w:rPr>
            </w:pPr>
            <w:r>
              <w:rPr>
                <w:rFonts w:ascii="Arial" w:eastAsia="Arial" w:hAnsi="Arial" w:cs="Arial"/>
                <w:sz w:val="18"/>
                <w:szCs w:val="18"/>
              </w:rPr>
              <w:t>$44.120.000</w:t>
            </w:r>
          </w:p>
        </w:tc>
      </w:tr>
      <w:tr w:rsidR="00C36492" w14:paraId="05E5C5D9" w14:textId="77777777">
        <w:tc>
          <w:tcPr>
            <w:tcW w:w="1046" w:type="dxa"/>
            <w:tcBorders>
              <w:left w:val="single" w:sz="4" w:space="0" w:color="000000"/>
              <w:bottom w:val="single" w:sz="4" w:space="0" w:color="000000"/>
              <w:right w:val="single" w:sz="4" w:space="0" w:color="000000"/>
            </w:tcBorders>
            <w:vAlign w:val="center"/>
          </w:tcPr>
          <w:p w14:paraId="5AF6B9A9" w14:textId="77777777" w:rsidR="00C36492" w:rsidRDefault="000A356B">
            <w:pPr>
              <w:spacing w:after="0"/>
              <w:rPr>
                <w:rFonts w:ascii="Arial" w:eastAsia="Arial" w:hAnsi="Arial" w:cs="Arial"/>
                <w:sz w:val="18"/>
                <w:szCs w:val="18"/>
              </w:rPr>
            </w:pPr>
            <w:r>
              <w:rPr>
                <w:rFonts w:ascii="Arial" w:eastAsia="Arial" w:hAnsi="Arial" w:cs="Arial"/>
                <w:b/>
                <w:sz w:val="18"/>
                <w:szCs w:val="18"/>
              </w:rPr>
              <w:t>TOTAL</w:t>
            </w:r>
          </w:p>
        </w:tc>
        <w:tc>
          <w:tcPr>
            <w:tcW w:w="1212" w:type="dxa"/>
            <w:tcBorders>
              <w:bottom w:val="single" w:sz="4" w:space="0" w:color="000000"/>
              <w:right w:val="single" w:sz="4" w:space="0" w:color="000000"/>
            </w:tcBorders>
            <w:vAlign w:val="center"/>
          </w:tcPr>
          <w:p w14:paraId="463D6515" w14:textId="77777777" w:rsidR="00C36492" w:rsidRDefault="000A356B">
            <w:pPr>
              <w:spacing w:after="0"/>
              <w:rPr>
                <w:rFonts w:ascii="Arial" w:eastAsia="Arial" w:hAnsi="Arial" w:cs="Arial"/>
                <w:sz w:val="18"/>
                <w:szCs w:val="18"/>
              </w:rPr>
            </w:pPr>
            <w:r>
              <w:rPr>
                <w:rFonts w:ascii="Arial" w:eastAsia="Arial" w:hAnsi="Arial" w:cs="Arial"/>
                <w:sz w:val="18"/>
                <w:szCs w:val="18"/>
              </w:rPr>
              <w:t>$147.932.700</w:t>
            </w:r>
          </w:p>
        </w:tc>
        <w:tc>
          <w:tcPr>
            <w:tcW w:w="1177" w:type="dxa"/>
            <w:tcBorders>
              <w:bottom w:val="single" w:sz="4" w:space="0" w:color="000000"/>
              <w:right w:val="single" w:sz="4" w:space="0" w:color="000000"/>
            </w:tcBorders>
            <w:vAlign w:val="center"/>
          </w:tcPr>
          <w:p w14:paraId="3C5BA48E" w14:textId="77777777" w:rsidR="00C36492" w:rsidRDefault="000A356B">
            <w:pPr>
              <w:spacing w:after="0"/>
              <w:rPr>
                <w:rFonts w:ascii="Arial" w:eastAsia="Arial" w:hAnsi="Arial" w:cs="Arial"/>
                <w:sz w:val="18"/>
                <w:szCs w:val="18"/>
              </w:rPr>
            </w:pPr>
            <w:r>
              <w:rPr>
                <w:rFonts w:ascii="Arial" w:eastAsia="Arial" w:hAnsi="Arial" w:cs="Arial"/>
                <w:sz w:val="18"/>
                <w:szCs w:val="18"/>
              </w:rPr>
              <w:t>$112.432.890</w:t>
            </w:r>
          </w:p>
        </w:tc>
        <w:tc>
          <w:tcPr>
            <w:tcW w:w="1081" w:type="dxa"/>
            <w:tcBorders>
              <w:bottom w:val="single" w:sz="4" w:space="0" w:color="000000"/>
              <w:right w:val="single" w:sz="4" w:space="0" w:color="000000"/>
            </w:tcBorders>
            <w:vAlign w:val="center"/>
          </w:tcPr>
          <w:p w14:paraId="22C4B1D5" w14:textId="77777777" w:rsidR="00C36492" w:rsidRDefault="000A356B">
            <w:pPr>
              <w:spacing w:after="0"/>
              <w:rPr>
                <w:rFonts w:ascii="Arial" w:eastAsia="Arial" w:hAnsi="Arial" w:cs="Arial"/>
                <w:sz w:val="18"/>
                <w:szCs w:val="18"/>
              </w:rPr>
            </w:pPr>
            <w:r>
              <w:rPr>
                <w:rFonts w:ascii="Arial" w:eastAsia="Arial" w:hAnsi="Arial" w:cs="Arial"/>
                <w:sz w:val="18"/>
                <w:szCs w:val="18"/>
              </w:rPr>
              <w:t>$35.499.810</w:t>
            </w:r>
          </w:p>
        </w:tc>
        <w:tc>
          <w:tcPr>
            <w:tcW w:w="1100" w:type="dxa"/>
            <w:tcBorders>
              <w:bottom w:val="single" w:sz="4" w:space="0" w:color="000000"/>
              <w:right w:val="single" w:sz="4" w:space="0" w:color="000000"/>
            </w:tcBorders>
            <w:vAlign w:val="center"/>
          </w:tcPr>
          <w:p w14:paraId="6EE6EE79" w14:textId="77777777" w:rsidR="00C36492" w:rsidRDefault="000A356B">
            <w:pPr>
              <w:spacing w:after="0"/>
              <w:rPr>
                <w:rFonts w:ascii="Arial" w:eastAsia="Arial" w:hAnsi="Arial" w:cs="Arial"/>
                <w:sz w:val="18"/>
                <w:szCs w:val="18"/>
              </w:rPr>
            </w:pPr>
            <w:r>
              <w:rPr>
                <w:rFonts w:ascii="Arial" w:eastAsia="Arial" w:hAnsi="Arial" w:cs="Arial"/>
                <w:sz w:val="18"/>
                <w:szCs w:val="18"/>
              </w:rPr>
              <w:t>$14.520.000</w:t>
            </w:r>
          </w:p>
        </w:tc>
        <w:tc>
          <w:tcPr>
            <w:tcW w:w="1550" w:type="dxa"/>
            <w:tcBorders>
              <w:bottom w:val="single" w:sz="4" w:space="0" w:color="000000"/>
              <w:right w:val="single" w:sz="4" w:space="0" w:color="000000"/>
            </w:tcBorders>
            <w:vAlign w:val="center"/>
          </w:tcPr>
          <w:p w14:paraId="2C579DB5" w14:textId="77777777" w:rsidR="00C36492" w:rsidRDefault="000A356B">
            <w:pPr>
              <w:spacing w:after="0"/>
              <w:rPr>
                <w:rFonts w:ascii="Arial" w:eastAsia="Arial" w:hAnsi="Arial" w:cs="Arial"/>
                <w:sz w:val="18"/>
                <w:szCs w:val="18"/>
              </w:rPr>
            </w:pPr>
            <w:r>
              <w:rPr>
                <w:rFonts w:ascii="Arial" w:eastAsia="Arial" w:hAnsi="Arial" w:cs="Arial"/>
                <w:sz w:val="18"/>
                <w:szCs w:val="18"/>
              </w:rPr>
              <w:t>-</w:t>
            </w:r>
          </w:p>
        </w:tc>
        <w:tc>
          <w:tcPr>
            <w:tcW w:w="1188" w:type="dxa"/>
            <w:tcBorders>
              <w:bottom w:val="single" w:sz="4" w:space="0" w:color="000000"/>
              <w:right w:val="single" w:sz="4" w:space="0" w:color="000000"/>
            </w:tcBorders>
            <w:vAlign w:val="center"/>
          </w:tcPr>
          <w:p w14:paraId="3849E512" w14:textId="77777777" w:rsidR="00C36492" w:rsidRDefault="000A356B">
            <w:pPr>
              <w:spacing w:after="0"/>
              <w:rPr>
                <w:rFonts w:ascii="Arial" w:eastAsia="Arial" w:hAnsi="Arial" w:cs="Arial"/>
                <w:sz w:val="18"/>
                <w:szCs w:val="18"/>
              </w:rPr>
            </w:pPr>
            <w:r>
              <w:rPr>
                <w:rFonts w:ascii="Arial" w:eastAsia="Arial" w:hAnsi="Arial" w:cs="Arial"/>
                <w:sz w:val="18"/>
                <w:szCs w:val="18"/>
              </w:rPr>
              <w:t>$162.452.700</w:t>
            </w:r>
          </w:p>
        </w:tc>
      </w:tr>
    </w:tbl>
    <w:p w14:paraId="5AE3D54C" w14:textId="77777777" w:rsidR="00C36492" w:rsidRDefault="00C36492">
      <w:pPr>
        <w:spacing w:after="0" w:line="240" w:lineRule="auto"/>
        <w:rPr>
          <w:rFonts w:ascii="Arial" w:eastAsia="Arial" w:hAnsi="Arial" w:cs="Arial"/>
        </w:rPr>
      </w:pPr>
    </w:p>
    <w:p w14:paraId="717A98AD" w14:textId="77777777" w:rsidR="00C36492" w:rsidRDefault="000A356B">
      <w:pPr>
        <w:spacing w:after="0" w:line="240" w:lineRule="auto"/>
        <w:rPr>
          <w:rFonts w:ascii="Arial" w:eastAsia="Arial" w:hAnsi="Arial" w:cs="Arial"/>
        </w:rPr>
      </w:pPr>
      <w:r>
        <w:rPr>
          <w:rFonts w:ascii="Arial" w:eastAsia="Arial" w:hAnsi="Arial" w:cs="Arial"/>
        </w:rPr>
        <w:t>Consideraciones técnicas y presupuestales</w:t>
      </w:r>
    </w:p>
    <w:p w14:paraId="07401D69" w14:textId="77777777" w:rsidR="00C36492" w:rsidRDefault="00C36492">
      <w:pPr>
        <w:spacing w:after="0" w:line="240" w:lineRule="auto"/>
        <w:rPr>
          <w:rFonts w:ascii="Arial" w:eastAsia="Arial" w:hAnsi="Arial" w:cs="Arial"/>
        </w:rPr>
      </w:pPr>
    </w:p>
    <w:p w14:paraId="41B502A9" w14:textId="77777777" w:rsidR="00C36492" w:rsidRDefault="000A356B">
      <w:pPr>
        <w:numPr>
          <w:ilvl w:val="0"/>
          <w:numId w:val="5"/>
        </w:numPr>
        <w:spacing w:after="0" w:line="240" w:lineRule="auto"/>
        <w:jc w:val="both"/>
      </w:pPr>
      <w:r>
        <w:rPr>
          <w:rFonts w:ascii="Arial" w:eastAsia="Arial" w:hAnsi="Arial" w:cs="Arial"/>
        </w:rPr>
        <w:t xml:space="preserve">El valor total disponible para contratación en la vigencia </w:t>
      </w:r>
      <w:r>
        <w:rPr>
          <w:rFonts w:ascii="Arial" w:eastAsia="Arial" w:hAnsi="Arial" w:cs="Arial"/>
          <w:b/>
        </w:rPr>
        <w:t>2025</w:t>
      </w:r>
      <w:r>
        <w:rPr>
          <w:rFonts w:ascii="Arial" w:eastAsia="Arial" w:hAnsi="Arial" w:cs="Arial"/>
        </w:rPr>
        <w:t xml:space="preserve"> asciende a </w:t>
      </w:r>
      <w:r>
        <w:rPr>
          <w:rFonts w:ascii="Arial" w:eastAsia="Arial" w:hAnsi="Arial" w:cs="Arial"/>
          <w:b/>
        </w:rPr>
        <w:t>$112.432.890</w:t>
      </w:r>
      <w:r>
        <w:rPr>
          <w:rFonts w:ascii="Arial" w:eastAsia="Arial" w:hAnsi="Arial" w:cs="Arial"/>
        </w:rPr>
        <w:t>, suma que corresponde a los aportes en dinero de ambas entidades para dicha vigencia.</w:t>
      </w:r>
    </w:p>
    <w:p w14:paraId="5833EC1A" w14:textId="77777777" w:rsidR="00C36492" w:rsidRDefault="000A356B">
      <w:pPr>
        <w:numPr>
          <w:ilvl w:val="0"/>
          <w:numId w:val="5"/>
        </w:numPr>
        <w:spacing w:after="0" w:line="240" w:lineRule="auto"/>
        <w:jc w:val="both"/>
      </w:pPr>
      <w:r>
        <w:rPr>
          <w:rFonts w:ascii="Arial" w:eastAsia="Arial" w:hAnsi="Arial" w:cs="Arial"/>
        </w:rPr>
        <w:t xml:space="preserve">Los recursos de la vigencia </w:t>
      </w:r>
      <w:r>
        <w:rPr>
          <w:rFonts w:ascii="Arial" w:eastAsia="Arial" w:hAnsi="Arial" w:cs="Arial"/>
          <w:b/>
        </w:rPr>
        <w:t>2026</w:t>
      </w:r>
      <w:r>
        <w:rPr>
          <w:rFonts w:ascii="Arial" w:eastAsia="Arial" w:hAnsi="Arial" w:cs="Arial"/>
        </w:rPr>
        <w:t xml:space="preserve"> serán objeto de ejecución futura, conforme a la programación del convenio.</w:t>
      </w:r>
    </w:p>
    <w:p w14:paraId="5AF59210" w14:textId="77777777" w:rsidR="00C36492" w:rsidRDefault="000A356B">
      <w:pPr>
        <w:numPr>
          <w:ilvl w:val="0"/>
          <w:numId w:val="5"/>
        </w:numPr>
        <w:spacing w:after="0" w:line="240" w:lineRule="auto"/>
        <w:jc w:val="both"/>
      </w:pPr>
      <w:r>
        <w:rPr>
          <w:rFonts w:ascii="Arial" w:eastAsia="Arial" w:hAnsi="Arial" w:cs="Arial"/>
        </w:rPr>
        <w:t xml:space="preserve">El </w:t>
      </w:r>
      <w:r>
        <w:rPr>
          <w:rFonts w:ascii="Arial" w:eastAsia="Arial" w:hAnsi="Arial" w:cs="Arial"/>
          <w:b/>
        </w:rPr>
        <w:t>aporte en especie</w:t>
      </w:r>
      <w:r>
        <w:rPr>
          <w:rFonts w:ascii="Arial" w:eastAsia="Arial" w:hAnsi="Arial" w:cs="Arial"/>
        </w:rPr>
        <w:t xml:space="preserve"> por parte del Municipio, correspondiente a </w:t>
      </w:r>
      <w:r>
        <w:rPr>
          <w:rFonts w:ascii="Arial" w:eastAsia="Arial" w:hAnsi="Arial" w:cs="Arial"/>
          <w:b/>
        </w:rPr>
        <w:t>acompañamiento técnico</w:t>
      </w:r>
      <w:r>
        <w:rPr>
          <w:rFonts w:ascii="Arial" w:eastAsia="Arial" w:hAnsi="Arial" w:cs="Arial"/>
        </w:rPr>
        <w:t>, no constituye recurso monetario para contratación directa, pero sí fortalece la capacidad operativa del proyecto.</w:t>
      </w:r>
    </w:p>
    <w:p w14:paraId="19F149E1"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58ABFCF3"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Clasificación del Objeto a Contratar en el Clasificador de Bienes y servicios</w:t>
      </w:r>
      <w:r>
        <w:rPr>
          <w:rFonts w:ascii="Arial" w:eastAsia="Arial" w:hAnsi="Arial" w:cs="Arial"/>
          <w:color w:val="000000"/>
        </w:rPr>
        <w:t xml:space="preserve"> </w:t>
      </w:r>
      <w:r>
        <w:rPr>
          <w:rFonts w:ascii="Arial" w:eastAsia="Arial" w:hAnsi="Arial" w:cs="Arial"/>
          <w:b/>
          <w:color w:val="000000"/>
        </w:rPr>
        <w:t>Clasificación UNSPSC del objeto:</w:t>
      </w:r>
    </w:p>
    <w:p w14:paraId="5913E9AA"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De acuerdo con lo establecido en el Decreto 1082 de 2015 </w:t>
      </w:r>
    </w:p>
    <w:p w14:paraId="6BF81478"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tbl>
      <w:tblPr>
        <w:tblStyle w:val="a0"/>
        <w:tblW w:w="8715"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5"/>
        <w:gridCol w:w="1731"/>
        <w:gridCol w:w="1858"/>
        <w:gridCol w:w="1820"/>
        <w:gridCol w:w="1771"/>
      </w:tblGrid>
      <w:tr w:rsidR="00C36492" w14:paraId="2BEC8762" w14:textId="77777777">
        <w:trPr>
          <w:trHeight w:val="375"/>
        </w:trPr>
        <w:tc>
          <w:tcPr>
            <w:tcW w:w="1535" w:type="dxa"/>
          </w:tcPr>
          <w:p w14:paraId="27362726"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Nombre del Producto</w:t>
            </w:r>
          </w:p>
        </w:tc>
        <w:tc>
          <w:tcPr>
            <w:tcW w:w="1731" w:type="dxa"/>
          </w:tcPr>
          <w:p w14:paraId="6388917A"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Código de Segmento</w:t>
            </w:r>
          </w:p>
        </w:tc>
        <w:tc>
          <w:tcPr>
            <w:tcW w:w="1858" w:type="dxa"/>
          </w:tcPr>
          <w:p w14:paraId="0941E9C3"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Código - Familia</w:t>
            </w:r>
          </w:p>
        </w:tc>
        <w:tc>
          <w:tcPr>
            <w:tcW w:w="1820" w:type="dxa"/>
          </w:tcPr>
          <w:p w14:paraId="40B19BA8"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Código - Clase</w:t>
            </w:r>
          </w:p>
        </w:tc>
        <w:tc>
          <w:tcPr>
            <w:tcW w:w="1771" w:type="dxa"/>
          </w:tcPr>
          <w:p w14:paraId="78AD503F"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Código - Producto</w:t>
            </w:r>
          </w:p>
        </w:tc>
      </w:tr>
      <w:tr w:rsidR="002B11E4" w14:paraId="57B1A3F4" w14:textId="77777777">
        <w:trPr>
          <w:trHeight w:val="300"/>
        </w:trPr>
        <w:tc>
          <w:tcPr>
            <w:tcW w:w="1535" w:type="dxa"/>
          </w:tcPr>
          <w:p w14:paraId="41B6757A" w14:textId="0563CCDA" w:rsidR="002B11E4" w:rsidRDefault="002B11E4">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Producción de cacao</w:t>
            </w:r>
          </w:p>
        </w:tc>
        <w:tc>
          <w:tcPr>
            <w:tcW w:w="1731" w:type="dxa"/>
          </w:tcPr>
          <w:p w14:paraId="0FC594B4" w14:textId="5A79BD33" w:rsidR="002B11E4" w:rsidRDefault="002B11E4">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70000000</w:t>
            </w:r>
          </w:p>
        </w:tc>
        <w:tc>
          <w:tcPr>
            <w:tcW w:w="1858" w:type="dxa"/>
          </w:tcPr>
          <w:p w14:paraId="29E66687" w14:textId="2F28B35C" w:rsidR="002B11E4" w:rsidRDefault="002B11E4">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70140000</w:t>
            </w:r>
          </w:p>
        </w:tc>
        <w:tc>
          <w:tcPr>
            <w:tcW w:w="1820" w:type="dxa"/>
          </w:tcPr>
          <w:p w14:paraId="06F8182C" w14:textId="515E588E" w:rsidR="002B11E4" w:rsidRDefault="002B11E4">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70141500</w:t>
            </w:r>
          </w:p>
        </w:tc>
        <w:tc>
          <w:tcPr>
            <w:tcW w:w="1771" w:type="dxa"/>
          </w:tcPr>
          <w:p w14:paraId="76C3FC44" w14:textId="5622E8B8" w:rsidR="002B11E4" w:rsidRDefault="002B11E4">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70141506</w:t>
            </w:r>
          </w:p>
        </w:tc>
      </w:tr>
      <w:tr w:rsidR="00C36492" w14:paraId="2EF6A360" w14:textId="77777777">
        <w:trPr>
          <w:trHeight w:val="300"/>
        </w:trPr>
        <w:tc>
          <w:tcPr>
            <w:tcW w:w="1535" w:type="dxa"/>
          </w:tcPr>
          <w:p w14:paraId="2C12963E"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Abono </w:t>
            </w:r>
          </w:p>
        </w:tc>
        <w:tc>
          <w:tcPr>
            <w:tcW w:w="1731" w:type="dxa"/>
          </w:tcPr>
          <w:p w14:paraId="601A819E"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10000000</w:t>
            </w:r>
          </w:p>
        </w:tc>
        <w:tc>
          <w:tcPr>
            <w:tcW w:w="1858" w:type="dxa"/>
          </w:tcPr>
          <w:p w14:paraId="73EB73F8"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10170000</w:t>
            </w:r>
          </w:p>
        </w:tc>
        <w:tc>
          <w:tcPr>
            <w:tcW w:w="1820" w:type="dxa"/>
          </w:tcPr>
          <w:p w14:paraId="2ACCEEAD"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10171500</w:t>
            </w:r>
          </w:p>
        </w:tc>
        <w:tc>
          <w:tcPr>
            <w:tcW w:w="1771" w:type="dxa"/>
          </w:tcPr>
          <w:p w14:paraId="12ED26D0"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10171504</w:t>
            </w:r>
          </w:p>
        </w:tc>
      </w:tr>
    </w:tbl>
    <w:tbl>
      <w:tblPr>
        <w:tblStyle w:val="a1"/>
        <w:tblW w:w="8647"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
        <w:gridCol w:w="1720"/>
        <w:gridCol w:w="1843"/>
        <w:gridCol w:w="1843"/>
        <w:gridCol w:w="1701"/>
      </w:tblGrid>
      <w:tr w:rsidR="00C36492" w14:paraId="1A56569A" w14:textId="77777777" w:rsidTr="005D5F7D">
        <w:tc>
          <w:tcPr>
            <w:tcW w:w="1540" w:type="dxa"/>
            <w:tcMar>
              <w:top w:w="100" w:type="dxa"/>
              <w:left w:w="100" w:type="dxa"/>
              <w:bottom w:w="100" w:type="dxa"/>
              <w:right w:w="100" w:type="dxa"/>
            </w:tcMar>
          </w:tcPr>
          <w:p w14:paraId="5C3DFFD5"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Servicios de cultivos agrícolas</w:t>
            </w:r>
          </w:p>
        </w:tc>
        <w:tc>
          <w:tcPr>
            <w:tcW w:w="1720" w:type="dxa"/>
            <w:tcMar>
              <w:top w:w="100" w:type="dxa"/>
              <w:left w:w="100" w:type="dxa"/>
              <w:bottom w:w="100" w:type="dxa"/>
              <w:right w:w="100" w:type="dxa"/>
            </w:tcMar>
          </w:tcPr>
          <w:p w14:paraId="518C7268"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70000000</w:t>
            </w:r>
          </w:p>
        </w:tc>
        <w:tc>
          <w:tcPr>
            <w:tcW w:w="1843" w:type="dxa"/>
            <w:tcMar>
              <w:top w:w="100" w:type="dxa"/>
              <w:left w:w="100" w:type="dxa"/>
              <w:bottom w:w="100" w:type="dxa"/>
              <w:right w:w="100" w:type="dxa"/>
            </w:tcMar>
          </w:tcPr>
          <w:p w14:paraId="140DEC6E" w14:textId="77777777" w:rsidR="00C36492" w:rsidRDefault="000A356B">
            <w:pPr>
              <w:widowControl w:val="0"/>
              <w:spacing w:after="0" w:line="240" w:lineRule="auto"/>
              <w:rPr>
                <w:rFonts w:ascii="Arial" w:eastAsia="Arial" w:hAnsi="Arial" w:cs="Arial"/>
              </w:rPr>
            </w:pPr>
            <w:r>
              <w:rPr>
                <w:rFonts w:ascii="Arial" w:eastAsia="Arial" w:hAnsi="Arial" w:cs="Arial"/>
              </w:rPr>
              <w:t>70140000</w:t>
            </w:r>
          </w:p>
        </w:tc>
        <w:tc>
          <w:tcPr>
            <w:tcW w:w="1843" w:type="dxa"/>
            <w:tcMar>
              <w:top w:w="100" w:type="dxa"/>
              <w:left w:w="100" w:type="dxa"/>
              <w:bottom w:w="100" w:type="dxa"/>
              <w:right w:w="100" w:type="dxa"/>
            </w:tcMar>
          </w:tcPr>
          <w:p w14:paraId="7533F9F8" w14:textId="77777777" w:rsidR="00C36492" w:rsidRDefault="000A356B">
            <w:pPr>
              <w:widowControl w:val="0"/>
              <w:spacing w:after="0" w:line="240" w:lineRule="auto"/>
              <w:rPr>
                <w:rFonts w:ascii="Arial" w:eastAsia="Arial" w:hAnsi="Arial" w:cs="Arial"/>
              </w:rPr>
            </w:pPr>
            <w:r>
              <w:rPr>
                <w:rFonts w:ascii="Arial" w:eastAsia="Arial" w:hAnsi="Arial" w:cs="Arial"/>
              </w:rPr>
              <w:t>70141800</w:t>
            </w:r>
          </w:p>
        </w:tc>
        <w:tc>
          <w:tcPr>
            <w:tcW w:w="1701" w:type="dxa"/>
            <w:tcMar>
              <w:top w:w="100" w:type="dxa"/>
              <w:left w:w="100" w:type="dxa"/>
              <w:bottom w:w="100" w:type="dxa"/>
              <w:right w:w="100" w:type="dxa"/>
            </w:tcMar>
          </w:tcPr>
          <w:p w14:paraId="6609A045"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70141803</w:t>
            </w:r>
          </w:p>
        </w:tc>
      </w:tr>
      <w:tr w:rsidR="002B11E4" w14:paraId="5C592C16" w14:textId="77777777" w:rsidTr="005D5F7D">
        <w:tc>
          <w:tcPr>
            <w:tcW w:w="1540" w:type="dxa"/>
            <w:tcMar>
              <w:top w:w="100" w:type="dxa"/>
              <w:left w:w="100" w:type="dxa"/>
              <w:bottom w:w="100" w:type="dxa"/>
              <w:right w:w="100" w:type="dxa"/>
            </w:tcMar>
          </w:tcPr>
          <w:p w14:paraId="62D3A54A" w14:textId="17BFB12D" w:rsidR="002B11E4" w:rsidRPr="002B11E4" w:rsidRDefault="002B11E4">
            <w:pPr>
              <w:widowControl w:val="0"/>
              <w:pBdr>
                <w:top w:val="nil"/>
                <w:left w:val="nil"/>
                <w:bottom w:val="nil"/>
                <w:right w:val="nil"/>
                <w:between w:val="nil"/>
              </w:pBdr>
              <w:spacing w:after="0" w:line="240" w:lineRule="auto"/>
              <w:rPr>
                <w:rFonts w:ascii="Arial" w:eastAsia="Arial" w:hAnsi="Arial" w:cs="Arial"/>
                <w:sz w:val="21"/>
                <w:szCs w:val="21"/>
                <w:highlight w:val="white"/>
              </w:rPr>
            </w:pPr>
            <w:r>
              <w:rPr>
                <w:rFonts w:ascii="Arial" w:eastAsia="Arial" w:hAnsi="Arial" w:cs="Arial"/>
                <w:sz w:val="21"/>
                <w:szCs w:val="21"/>
                <w:highlight w:val="white"/>
              </w:rPr>
              <w:t>Árboles</w:t>
            </w:r>
          </w:p>
        </w:tc>
        <w:tc>
          <w:tcPr>
            <w:tcW w:w="1720" w:type="dxa"/>
            <w:tcMar>
              <w:top w:w="100" w:type="dxa"/>
              <w:left w:w="100" w:type="dxa"/>
              <w:bottom w:w="100" w:type="dxa"/>
              <w:right w:w="100" w:type="dxa"/>
            </w:tcMar>
          </w:tcPr>
          <w:p w14:paraId="6C78F7F9" w14:textId="065D8AFD" w:rsidR="002B11E4" w:rsidRDefault="002B11E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27000000</w:t>
            </w:r>
          </w:p>
        </w:tc>
        <w:tc>
          <w:tcPr>
            <w:tcW w:w="1843" w:type="dxa"/>
            <w:tcMar>
              <w:top w:w="100" w:type="dxa"/>
              <w:left w:w="100" w:type="dxa"/>
              <w:bottom w:w="100" w:type="dxa"/>
              <w:right w:w="100" w:type="dxa"/>
            </w:tcMar>
          </w:tcPr>
          <w:p w14:paraId="77CE0177" w14:textId="5C14CD18" w:rsidR="002B11E4" w:rsidRDefault="002B11E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27110000</w:t>
            </w:r>
          </w:p>
        </w:tc>
        <w:tc>
          <w:tcPr>
            <w:tcW w:w="1843" w:type="dxa"/>
            <w:tcMar>
              <w:top w:w="100" w:type="dxa"/>
              <w:left w:w="100" w:type="dxa"/>
              <w:bottom w:w="100" w:type="dxa"/>
              <w:right w:w="100" w:type="dxa"/>
            </w:tcMar>
          </w:tcPr>
          <w:p w14:paraId="351B35BB" w14:textId="4E33B56A" w:rsidR="002B11E4" w:rsidRDefault="002B11E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27112800</w:t>
            </w:r>
          </w:p>
        </w:tc>
        <w:tc>
          <w:tcPr>
            <w:tcW w:w="1701" w:type="dxa"/>
            <w:tcMar>
              <w:top w:w="100" w:type="dxa"/>
              <w:left w:w="100" w:type="dxa"/>
              <w:bottom w:w="100" w:type="dxa"/>
              <w:right w:w="100" w:type="dxa"/>
            </w:tcMar>
          </w:tcPr>
          <w:p w14:paraId="6FE91861" w14:textId="1F1D7104" w:rsidR="002B11E4" w:rsidRDefault="002B11E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27112811</w:t>
            </w:r>
          </w:p>
        </w:tc>
      </w:tr>
      <w:tr w:rsidR="00C36492" w14:paraId="55FACAD8" w14:textId="77777777" w:rsidTr="005D5F7D">
        <w:tc>
          <w:tcPr>
            <w:tcW w:w="1540" w:type="dxa"/>
            <w:tcMar>
              <w:top w:w="100" w:type="dxa"/>
              <w:left w:w="100" w:type="dxa"/>
              <w:bottom w:w="100" w:type="dxa"/>
              <w:right w:w="100" w:type="dxa"/>
            </w:tcMar>
          </w:tcPr>
          <w:p w14:paraId="7D451C1F"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sidRPr="002B11E4">
              <w:rPr>
                <w:rFonts w:ascii="Arial" w:eastAsia="Arial" w:hAnsi="Arial" w:cs="Arial"/>
                <w:sz w:val="21"/>
                <w:szCs w:val="21"/>
                <w:highlight w:val="white"/>
              </w:rPr>
              <w:t xml:space="preserve">Semillas o </w:t>
            </w:r>
            <w:r w:rsidRPr="002B11E4">
              <w:rPr>
                <w:rFonts w:ascii="Arial" w:eastAsia="Arial" w:hAnsi="Arial" w:cs="Arial"/>
                <w:sz w:val="21"/>
                <w:szCs w:val="21"/>
                <w:highlight w:val="white"/>
              </w:rPr>
              <w:lastRenderedPageBreak/>
              <w:t>esquejes de árboles frutales</w:t>
            </w:r>
          </w:p>
        </w:tc>
        <w:tc>
          <w:tcPr>
            <w:tcW w:w="1720" w:type="dxa"/>
            <w:tcMar>
              <w:top w:w="100" w:type="dxa"/>
              <w:left w:w="100" w:type="dxa"/>
              <w:bottom w:w="100" w:type="dxa"/>
              <w:right w:w="100" w:type="dxa"/>
            </w:tcMar>
          </w:tcPr>
          <w:p w14:paraId="5F54CAB8"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lastRenderedPageBreak/>
              <w:t>10000000</w:t>
            </w:r>
          </w:p>
        </w:tc>
        <w:tc>
          <w:tcPr>
            <w:tcW w:w="1843" w:type="dxa"/>
            <w:tcMar>
              <w:top w:w="100" w:type="dxa"/>
              <w:left w:w="100" w:type="dxa"/>
              <w:bottom w:w="100" w:type="dxa"/>
              <w:right w:w="100" w:type="dxa"/>
            </w:tcMar>
          </w:tcPr>
          <w:p w14:paraId="52F1DF9E"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10150000</w:t>
            </w:r>
          </w:p>
        </w:tc>
        <w:tc>
          <w:tcPr>
            <w:tcW w:w="1843" w:type="dxa"/>
            <w:tcMar>
              <w:top w:w="100" w:type="dxa"/>
              <w:left w:w="100" w:type="dxa"/>
              <w:bottom w:w="100" w:type="dxa"/>
              <w:right w:w="100" w:type="dxa"/>
            </w:tcMar>
          </w:tcPr>
          <w:p w14:paraId="241C8405"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10152000</w:t>
            </w:r>
          </w:p>
        </w:tc>
        <w:tc>
          <w:tcPr>
            <w:tcW w:w="1701" w:type="dxa"/>
            <w:tcMar>
              <w:top w:w="100" w:type="dxa"/>
              <w:left w:w="100" w:type="dxa"/>
              <w:bottom w:w="100" w:type="dxa"/>
              <w:right w:w="100" w:type="dxa"/>
            </w:tcMar>
          </w:tcPr>
          <w:p w14:paraId="75018290"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10152001</w:t>
            </w:r>
          </w:p>
        </w:tc>
      </w:tr>
      <w:tr w:rsidR="00C36492" w14:paraId="55843174" w14:textId="77777777" w:rsidTr="005D5F7D">
        <w:tc>
          <w:tcPr>
            <w:tcW w:w="1540" w:type="dxa"/>
            <w:tcMar>
              <w:top w:w="100" w:type="dxa"/>
              <w:left w:w="100" w:type="dxa"/>
              <w:bottom w:w="100" w:type="dxa"/>
              <w:right w:w="100" w:type="dxa"/>
            </w:tcMar>
          </w:tcPr>
          <w:p w14:paraId="1144961D"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Acondicionador orgánico de suelos</w:t>
            </w:r>
          </w:p>
        </w:tc>
        <w:tc>
          <w:tcPr>
            <w:tcW w:w="1720" w:type="dxa"/>
            <w:tcMar>
              <w:top w:w="100" w:type="dxa"/>
              <w:left w:w="100" w:type="dxa"/>
              <w:bottom w:w="100" w:type="dxa"/>
              <w:right w:w="100" w:type="dxa"/>
            </w:tcMar>
          </w:tcPr>
          <w:p w14:paraId="0F3FA19E"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10000000</w:t>
            </w:r>
          </w:p>
        </w:tc>
        <w:tc>
          <w:tcPr>
            <w:tcW w:w="1843" w:type="dxa"/>
            <w:tcMar>
              <w:top w:w="100" w:type="dxa"/>
              <w:left w:w="100" w:type="dxa"/>
              <w:bottom w:w="100" w:type="dxa"/>
              <w:right w:w="100" w:type="dxa"/>
            </w:tcMar>
          </w:tcPr>
          <w:p w14:paraId="1727DE07"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10170000</w:t>
            </w:r>
          </w:p>
        </w:tc>
        <w:tc>
          <w:tcPr>
            <w:tcW w:w="1843" w:type="dxa"/>
            <w:tcMar>
              <w:top w:w="100" w:type="dxa"/>
              <w:left w:w="100" w:type="dxa"/>
              <w:bottom w:w="100" w:type="dxa"/>
              <w:right w:w="100" w:type="dxa"/>
            </w:tcMar>
          </w:tcPr>
          <w:p w14:paraId="6F7D6BC9"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10171800</w:t>
            </w:r>
          </w:p>
        </w:tc>
        <w:tc>
          <w:tcPr>
            <w:tcW w:w="1701" w:type="dxa"/>
            <w:tcMar>
              <w:top w:w="100" w:type="dxa"/>
              <w:left w:w="100" w:type="dxa"/>
              <w:bottom w:w="100" w:type="dxa"/>
              <w:right w:w="100" w:type="dxa"/>
            </w:tcMar>
          </w:tcPr>
          <w:p w14:paraId="399CF588" w14:textId="77777777" w:rsidR="00C36492" w:rsidRDefault="000A356B">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10171801</w:t>
            </w:r>
          </w:p>
        </w:tc>
      </w:tr>
      <w:tr w:rsidR="00C36492" w14:paraId="3BBF044E" w14:textId="77777777" w:rsidTr="005D5F7D">
        <w:tc>
          <w:tcPr>
            <w:tcW w:w="1540" w:type="dxa"/>
            <w:tcMar>
              <w:top w:w="100" w:type="dxa"/>
              <w:left w:w="100" w:type="dxa"/>
              <w:bottom w:w="100" w:type="dxa"/>
              <w:right w:w="100" w:type="dxa"/>
            </w:tcMar>
          </w:tcPr>
          <w:p w14:paraId="4B6A212E" w14:textId="3EE92497" w:rsidR="00C36492" w:rsidRDefault="00307FCD">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Cal apagada</w:t>
            </w:r>
          </w:p>
        </w:tc>
        <w:tc>
          <w:tcPr>
            <w:tcW w:w="1720" w:type="dxa"/>
            <w:tcMar>
              <w:top w:w="100" w:type="dxa"/>
              <w:left w:w="100" w:type="dxa"/>
              <w:bottom w:w="100" w:type="dxa"/>
              <w:right w:w="100" w:type="dxa"/>
            </w:tcMar>
          </w:tcPr>
          <w:p w14:paraId="4187CD15" w14:textId="1696762A" w:rsidR="00C36492" w:rsidRDefault="00307FCD">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30000000</w:t>
            </w:r>
          </w:p>
        </w:tc>
        <w:tc>
          <w:tcPr>
            <w:tcW w:w="1843" w:type="dxa"/>
            <w:tcMar>
              <w:top w:w="100" w:type="dxa"/>
              <w:left w:w="100" w:type="dxa"/>
              <w:bottom w:w="100" w:type="dxa"/>
              <w:right w:w="100" w:type="dxa"/>
            </w:tcMar>
          </w:tcPr>
          <w:p w14:paraId="11D383A3" w14:textId="4FC63A6A" w:rsidR="00C36492" w:rsidRDefault="00307FCD">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30110000</w:t>
            </w:r>
          </w:p>
        </w:tc>
        <w:tc>
          <w:tcPr>
            <w:tcW w:w="1843" w:type="dxa"/>
            <w:tcMar>
              <w:top w:w="100" w:type="dxa"/>
              <w:left w:w="100" w:type="dxa"/>
              <w:bottom w:w="100" w:type="dxa"/>
              <w:right w:w="100" w:type="dxa"/>
            </w:tcMar>
          </w:tcPr>
          <w:p w14:paraId="7A6DB1FE" w14:textId="3FA38155" w:rsidR="00C36492" w:rsidRDefault="00307FCD">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30111600</w:t>
            </w:r>
          </w:p>
        </w:tc>
        <w:tc>
          <w:tcPr>
            <w:tcW w:w="1701" w:type="dxa"/>
            <w:tcMar>
              <w:top w:w="100" w:type="dxa"/>
              <w:left w:w="100" w:type="dxa"/>
              <w:bottom w:w="100" w:type="dxa"/>
              <w:right w:w="100" w:type="dxa"/>
            </w:tcMar>
          </w:tcPr>
          <w:p w14:paraId="5D525CCD" w14:textId="29E2660A" w:rsidR="00C36492" w:rsidRDefault="00307FCD">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30111604</w:t>
            </w:r>
          </w:p>
        </w:tc>
      </w:tr>
      <w:tr w:rsidR="00164CE8" w14:paraId="618C2B8D" w14:textId="77777777" w:rsidTr="005D5F7D">
        <w:tc>
          <w:tcPr>
            <w:tcW w:w="1540" w:type="dxa"/>
            <w:tcMar>
              <w:top w:w="100" w:type="dxa"/>
              <w:left w:w="100" w:type="dxa"/>
              <w:bottom w:w="100" w:type="dxa"/>
              <w:right w:w="100" w:type="dxa"/>
            </w:tcMar>
          </w:tcPr>
          <w:p w14:paraId="5A268020" w14:textId="154FECE8" w:rsidR="00164CE8" w:rsidRDefault="00164CE8">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Sulfato de magnesio</w:t>
            </w:r>
          </w:p>
        </w:tc>
        <w:tc>
          <w:tcPr>
            <w:tcW w:w="1720" w:type="dxa"/>
            <w:tcMar>
              <w:top w:w="100" w:type="dxa"/>
              <w:left w:w="100" w:type="dxa"/>
              <w:bottom w:w="100" w:type="dxa"/>
              <w:right w:w="100" w:type="dxa"/>
            </w:tcMar>
          </w:tcPr>
          <w:p w14:paraId="120E27A4" w14:textId="5BF45130" w:rsidR="00164CE8" w:rsidRDefault="00164CE8">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51000000</w:t>
            </w:r>
          </w:p>
        </w:tc>
        <w:tc>
          <w:tcPr>
            <w:tcW w:w="1843" w:type="dxa"/>
            <w:tcMar>
              <w:top w:w="100" w:type="dxa"/>
              <w:left w:w="100" w:type="dxa"/>
              <w:bottom w:w="100" w:type="dxa"/>
              <w:right w:w="100" w:type="dxa"/>
            </w:tcMar>
          </w:tcPr>
          <w:p w14:paraId="44137427" w14:textId="749739BC" w:rsidR="00164CE8" w:rsidRDefault="00164CE8">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51170000</w:t>
            </w:r>
          </w:p>
        </w:tc>
        <w:tc>
          <w:tcPr>
            <w:tcW w:w="1843" w:type="dxa"/>
            <w:tcMar>
              <w:top w:w="100" w:type="dxa"/>
              <w:left w:w="100" w:type="dxa"/>
              <w:bottom w:w="100" w:type="dxa"/>
              <w:right w:w="100" w:type="dxa"/>
            </w:tcMar>
          </w:tcPr>
          <w:p w14:paraId="395BD123" w14:textId="5E5E4F85" w:rsidR="00164CE8" w:rsidRDefault="00164CE8">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51171600</w:t>
            </w:r>
          </w:p>
        </w:tc>
        <w:tc>
          <w:tcPr>
            <w:tcW w:w="1701" w:type="dxa"/>
            <w:tcMar>
              <w:top w:w="100" w:type="dxa"/>
              <w:left w:w="100" w:type="dxa"/>
              <w:bottom w:w="100" w:type="dxa"/>
              <w:right w:w="100" w:type="dxa"/>
            </w:tcMar>
          </w:tcPr>
          <w:p w14:paraId="127304CF" w14:textId="455F0574" w:rsidR="00164CE8" w:rsidRDefault="00164CE8">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51171606</w:t>
            </w:r>
          </w:p>
        </w:tc>
      </w:tr>
      <w:tr w:rsidR="00164CE8" w14:paraId="4DDE1BCC" w14:textId="77777777" w:rsidTr="005D5F7D">
        <w:tc>
          <w:tcPr>
            <w:tcW w:w="1540" w:type="dxa"/>
            <w:tcMar>
              <w:top w:w="100" w:type="dxa"/>
              <w:left w:w="100" w:type="dxa"/>
              <w:bottom w:w="100" w:type="dxa"/>
              <w:right w:w="100" w:type="dxa"/>
            </w:tcMar>
          </w:tcPr>
          <w:p w14:paraId="7279B2D2" w14:textId="580514A1" w:rsidR="00164CE8" w:rsidRDefault="00164CE8">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Sulfato de cobre</w:t>
            </w:r>
          </w:p>
        </w:tc>
        <w:tc>
          <w:tcPr>
            <w:tcW w:w="1720" w:type="dxa"/>
            <w:tcMar>
              <w:top w:w="100" w:type="dxa"/>
              <w:left w:w="100" w:type="dxa"/>
              <w:bottom w:w="100" w:type="dxa"/>
              <w:right w:w="100" w:type="dxa"/>
            </w:tcMar>
          </w:tcPr>
          <w:p w14:paraId="41CE18C0" w14:textId="6C1B7B4C" w:rsidR="00164CE8" w:rsidRDefault="00164CE8">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51210000</w:t>
            </w:r>
          </w:p>
        </w:tc>
        <w:tc>
          <w:tcPr>
            <w:tcW w:w="1843" w:type="dxa"/>
            <w:tcMar>
              <w:top w:w="100" w:type="dxa"/>
              <w:left w:w="100" w:type="dxa"/>
              <w:bottom w:w="100" w:type="dxa"/>
              <w:right w:w="100" w:type="dxa"/>
            </w:tcMar>
          </w:tcPr>
          <w:p w14:paraId="1A985E56" w14:textId="5B281C41" w:rsidR="00164CE8" w:rsidRDefault="00164CE8">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51211000</w:t>
            </w:r>
          </w:p>
        </w:tc>
        <w:tc>
          <w:tcPr>
            <w:tcW w:w="1843" w:type="dxa"/>
            <w:tcMar>
              <w:top w:w="100" w:type="dxa"/>
              <w:left w:w="100" w:type="dxa"/>
              <w:bottom w:w="100" w:type="dxa"/>
              <w:right w:w="100" w:type="dxa"/>
            </w:tcMar>
          </w:tcPr>
          <w:p w14:paraId="6267C1E3" w14:textId="3F685A4D" w:rsidR="00164CE8" w:rsidRDefault="00164CE8">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51211600</w:t>
            </w:r>
          </w:p>
        </w:tc>
        <w:tc>
          <w:tcPr>
            <w:tcW w:w="1701" w:type="dxa"/>
            <w:tcMar>
              <w:top w:w="100" w:type="dxa"/>
              <w:left w:w="100" w:type="dxa"/>
              <w:bottom w:w="100" w:type="dxa"/>
              <w:right w:w="100" w:type="dxa"/>
            </w:tcMar>
          </w:tcPr>
          <w:p w14:paraId="41860798" w14:textId="49245D19" w:rsidR="00164CE8" w:rsidRDefault="00164CE8">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51211624</w:t>
            </w:r>
          </w:p>
        </w:tc>
      </w:tr>
      <w:tr w:rsidR="00E72E55" w14:paraId="1CDED5A9" w14:textId="77777777" w:rsidTr="005D5F7D">
        <w:tc>
          <w:tcPr>
            <w:tcW w:w="1540" w:type="dxa"/>
            <w:tcMar>
              <w:top w:w="100" w:type="dxa"/>
              <w:left w:w="100" w:type="dxa"/>
              <w:bottom w:w="100" w:type="dxa"/>
              <w:right w:w="100" w:type="dxa"/>
            </w:tcMar>
          </w:tcPr>
          <w:p w14:paraId="17DE399E" w14:textId="321DD733" w:rsidR="00E72E55" w:rsidRDefault="00E72E55">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Cama de semillas (semillero)</w:t>
            </w:r>
          </w:p>
        </w:tc>
        <w:tc>
          <w:tcPr>
            <w:tcW w:w="1720" w:type="dxa"/>
            <w:tcMar>
              <w:top w:w="100" w:type="dxa"/>
              <w:left w:w="100" w:type="dxa"/>
              <w:bottom w:w="100" w:type="dxa"/>
              <w:right w:w="100" w:type="dxa"/>
            </w:tcMar>
          </w:tcPr>
          <w:p w14:paraId="4355278F" w14:textId="4239E595" w:rsidR="00E72E55" w:rsidRDefault="00E72E55">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21000000</w:t>
            </w:r>
          </w:p>
        </w:tc>
        <w:tc>
          <w:tcPr>
            <w:tcW w:w="1843" w:type="dxa"/>
            <w:tcMar>
              <w:top w:w="100" w:type="dxa"/>
              <w:left w:w="100" w:type="dxa"/>
              <w:bottom w:w="100" w:type="dxa"/>
              <w:right w:w="100" w:type="dxa"/>
            </w:tcMar>
          </w:tcPr>
          <w:p w14:paraId="34DB6587" w14:textId="044B525A" w:rsidR="00E72E55" w:rsidRDefault="00E72E55">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21100000</w:t>
            </w:r>
          </w:p>
        </w:tc>
        <w:tc>
          <w:tcPr>
            <w:tcW w:w="1843" w:type="dxa"/>
            <w:tcMar>
              <w:top w:w="100" w:type="dxa"/>
              <w:left w:w="100" w:type="dxa"/>
              <w:bottom w:w="100" w:type="dxa"/>
              <w:right w:w="100" w:type="dxa"/>
            </w:tcMar>
          </w:tcPr>
          <w:p w14:paraId="5FD2B7F2" w14:textId="2322CE61" w:rsidR="00E72E55" w:rsidRDefault="00E72E55">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21101600</w:t>
            </w:r>
          </w:p>
        </w:tc>
        <w:tc>
          <w:tcPr>
            <w:tcW w:w="1701" w:type="dxa"/>
            <w:tcMar>
              <w:top w:w="100" w:type="dxa"/>
              <w:left w:w="100" w:type="dxa"/>
              <w:bottom w:w="100" w:type="dxa"/>
              <w:right w:w="100" w:type="dxa"/>
            </w:tcMar>
          </w:tcPr>
          <w:p w14:paraId="31E798D4" w14:textId="33ECBE2E" w:rsidR="00E72E55" w:rsidRDefault="00E72E55">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21101609</w:t>
            </w:r>
          </w:p>
        </w:tc>
      </w:tr>
      <w:tr w:rsidR="00F92309" w14:paraId="64CFD38F" w14:textId="77777777" w:rsidTr="005D5F7D">
        <w:tc>
          <w:tcPr>
            <w:tcW w:w="1540" w:type="dxa"/>
            <w:tcMar>
              <w:top w:w="100" w:type="dxa"/>
              <w:left w:w="100" w:type="dxa"/>
              <w:bottom w:w="100" w:type="dxa"/>
              <w:right w:w="100" w:type="dxa"/>
            </w:tcMar>
          </w:tcPr>
          <w:p w14:paraId="74503A87" w14:textId="0CA36785" w:rsidR="00F92309" w:rsidRDefault="00F9230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Salvado de trigo</w:t>
            </w:r>
          </w:p>
        </w:tc>
        <w:tc>
          <w:tcPr>
            <w:tcW w:w="1720" w:type="dxa"/>
            <w:tcMar>
              <w:top w:w="100" w:type="dxa"/>
              <w:left w:w="100" w:type="dxa"/>
              <w:bottom w:w="100" w:type="dxa"/>
              <w:right w:w="100" w:type="dxa"/>
            </w:tcMar>
          </w:tcPr>
          <w:p w14:paraId="44E239D7" w14:textId="707E33A3" w:rsidR="00F92309" w:rsidRDefault="00F9230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10000000</w:t>
            </w:r>
          </w:p>
        </w:tc>
        <w:tc>
          <w:tcPr>
            <w:tcW w:w="1843" w:type="dxa"/>
            <w:tcMar>
              <w:top w:w="100" w:type="dxa"/>
              <w:left w:w="100" w:type="dxa"/>
              <w:bottom w:w="100" w:type="dxa"/>
              <w:right w:w="100" w:type="dxa"/>
            </w:tcMar>
          </w:tcPr>
          <w:p w14:paraId="35D1BD0E" w14:textId="585DC091" w:rsidR="00F92309" w:rsidRDefault="00F9230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10120000</w:t>
            </w:r>
          </w:p>
        </w:tc>
        <w:tc>
          <w:tcPr>
            <w:tcW w:w="1843" w:type="dxa"/>
            <w:tcMar>
              <w:top w:w="100" w:type="dxa"/>
              <w:left w:w="100" w:type="dxa"/>
              <w:bottom w:w="100" w:type="dxa"/>
              <w:right w:w="100" w:type="dxa"/>
            </w:tcMar>
          </w:tcPr>
          <w:p w14:paraId="4A4E94A8" w14:textId="11A11C8D" w:rsidR="00F92309" w:rsidRDefault="00F9230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10121500</w:t>
            </w:r>
          </w:p>
        </w:tc>
        <w:tc>
          <w:tcPr>
            <w:tcW w:w="1701" w:type="dxa"/>
            <w:tcMar>
              <w:top w:w="100" w:type="dxa"/>
              <w:left w:w="100" w:type="dxa"/>
              <w:bottom w:w="100" w:type="dxa"/>
              <w:right w:w="100" w:type="dxa"/>
            </w:tcMar>
          </w:tcPr>
          <w:p w14:paraId="43A9D150" w14:textId="4CB6053C" w:rsidR="00F92309" w:rsidRDefault="00F9230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10121501</w:t>
            </w:r>
          </w:p>
        </w:tc>
      </w:tr>
      <w:tr w:rsidR="00AB53DE" w14:paraId="58CBADD3" w14:textId="77777777" w:rsidTr="005D5F7D">
        <w:tc>
          <w:tcPr>
            <w:tcW w:w="1540" w:type="dxa"/>
            <w:tcMar>
              <w:top w:w="100" w:type="dxa"/>
              <w:left w:w="100" w:type="dxa"/>
              <w:bottom w:w="100" w:type="dxa"/>
              <w:right w:w="100" w:type="dxa"/>
            </w:tcMar>
          </w:tcPr>
          <w:p w14:paraId="7ED212A2" w14:textId="159B09BB" w:rsidR="00AB53DE" w:rsidRDefault="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Semillas o plántulas de fríjol</w:t>
            </w:r>
          </w:p>
        </w:tc>
        <w:tc>
          <w:tcPr>
            <w:tcW w:w="1720" w:type="dxa"/>
            <w:tcMar>
              <w:top w:w="100" w:type="dxa"/>
              <w:left w:w="100" w:type="dxa"/>
              <w:bottom w:w="100" w:type="dxa"/>
              <w:right w:w="100" w:type="dxa"/>
            </w:tcMar>
          </w:tcPr>
          <w:p w14:paraId="5C21D985" w14:textId="458EDC9B" w:rsidR="00AB53DE" w:rsidRDefault="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10000000</w:t>
            </w:r>
          </w:p>
        </w:tc>
        <w:tc>
          <w:tcPr>
            <w:tcW w:w="1843" w:type="dxa"/>
            <w:tcMar>
              <w:top w:w="100" w:type="dxa"/>
              <w:left w:w="100" w:type="dxa"/>
              <w:bottom w:w="100" w:type="dxa"/>
              <w:right w:w="100" w:type="dxa"/>
            </w:tcMar>
          </w:tcPr>
          <w:p w14:paraId="19A2A926" w14:textId="6C28AE38" w:rsidR="00AB53DE" w:rsidRDefault="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10150000</w:t>
            </w:r>
          </w:p>
        </w:tc>
        <w:tc>
          <w:tcPr>
            <w:tcW w:w="1843" w:type="dxa"/>
            <w:tcMar>
              <w:top w:w="100" w:type="dxa"/>
              <w:left w:w="100" w:type="dxa"/>
              <w:bottom w:w="100" w:type="dxa"/>
              <w:right w:w="100" w:type="dxa"/>
            </w:tcMar>
          </w:tcPr>
          <w:p w14:paraId="103FC484" w14:textId="3A90DC80" w:rsidR="00AB53DE" w:rsidRDefault="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10151500</w:t>
            </w:r>
          </w:p>
        </w:tc>
        <w:tc>
          <w:tcPr>
            <w:tcW w:w="1701" w:type="dxa"/>
            <w:tcMar>
              <w:top w:w="100" w:type="dxa"/>
              <w:left w:w="100" w:type="dxa"/>
              <w:bottom w:w="100" w:type="dxa"/>
              <w:right w:w="100" w:type="dxa"/>
            </w:tcMar>
          </w:tcPr>
          <w:p w14:paraId="7962A7C8" w14:textId="2A58F98C" w:rsidR="00AB53DE" w:rsidRDefault="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10151501</w:t>
            </w:r>
          </w:p>
        </w:tc>
      </w:tr>
      <w:tr w:rsidR="00EC7CB4" w14:paraId="4A343CA0" w14:textId="77777777" w:rsidTr="005D5F7D">
        <w:tc>
          <w:tcPr>
            <w:tcW w:w="1540" w:type="dxa"/>
            <w:tcMar>
              <w:top w:w="100" w:type="dxa"/>
              <w:left w:w="100" w:type="dxa"/>
              <w:bottom w:w="100" w:type="dxa"/>
              <w:right w:w="100" w:type="dxa"/>
            </w:tcMar>
          </w:tcPr>
          <w:p w14:paraId="1FCCC620" w14:textId="4A6537BC" w:rsidR="00EC7CB4" w:rsidRDefault="00EC7CB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Semillas o plántulas de maíz</w:t>
            </w:r>
          </w:p>
        </w:tc>
        <w:tc>
          <w:tcPr>
            <w:tcW w:w="1720" w:type="dxa"/>
            <w:tcMar>
              <w:top w:w="100" w:type="dxa"/>
              <w:left w:w="100" w:type="dxa"/>
              <w:bottom w:w="100" w:type="dxa"/>
              <w:right w:w="100" w:type="dxa"/>
            </w:tcMar>
          </w:tcPr>
          <w:p w14:paraId="0DD96F47" w14:textId="6E5238B9" w:rsidR="00EC7CB4" w:rsidRDefault="00EC7CB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10000000</w:t>
            </w:r>
          </w:p>
        </w:tc>
        <w:tc>
          <w:tcPr>
            <w:tcW w:w="1843" w:type="dxa"/>
            <w:tcMar>
              <w:top w:w="100" w:type="dxa"/>
              <w:left w:w="100" w:type="dxa"/>
              <w:bottom w:w="100" w:type="dxa"/>
              <w:right w:w="100" w:type="dxa"/>
            </w:tcMar>
          </w:tcPr>
          <w:p w14:paraId="698EAC5D" w14:textId="6356FEE6" w:rsidR="00EC7CB4" w:rsidRDefault="00EC7CB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10150000</w:t>
            </w:r>
          </w:p>
        </w:tc>
        <w:tc>
          <w:tcPr>
            <w:tcW w:w="1843" w:type="dxa"/>
            <w:tcMar>
              <w:top w:w="100" w:type="dxa"/>
              <w:left w:w="100" w:type="dxa"/>
              <w:bottom w:w="100" w:type="dxa"/>
              <w:right w:w="100" w:type="dxa"/>
            </w:tcMar>
          </w:tcPr>
          <w:p w14:paraId="2177671F" w14:textId="1B7DBAC3" w:rsidR="00EC7CB4" w:rsidRDefault="00EC7CB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10151500</w:t>
            </w:r>
          </w:p>
        </w:tc>
        <w:tc>
          <w:tcPr>
            <w:tcW w:w="1701" w:type="dxa"/>
            <w:tcMar>
              <w:top w:w="100" w:type="dxa"/>
              <w:left w:w="100" w:type="dxa"/>
              <w:bottom w:w="100" w:type="dxa"/>
              <w:right w:w="100" w:type="dxa"/>
            </w:tcMar>
          </w:tcPr>
          <w:p w14:paraId="7CBBC2FC" w14:textId="24578D72" w:rsidR="00EC7CB4" w:rsidRDefault="00EC7CB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10151513</w:t>
            </w:r>
          </w:p>
        </w:tc>
      </w:tr>
      <w:tr w:rsidR="002B11E4" w14:paraId="218D9CD7" w14:textId="77777777" w:rsidTr="005D5F7D">
        <w:tc>
          <w:tcPr>
            <w:tcW w:w="1540" w:type="dxa"/>
            <w:tcMar>
              <w:top w:w="100" w:type="dxa"/>
              <w:left w:w="100" w:type="dxa"/>
              <w:bottom w:w="100" w:type="dxa"/>
              <w:right w:w="100" w:type="dxa"/>
            </w:tcMar>
          </w:tcPr>
          <w:p w14:paraId="08FBC34E" w14:textId="03CC387C" w:rsidR="002B11E4" w:rsidRDefault="002B11E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Yuca</w:t>
            </w:r>
          </w:p>
        </w:tc>
        <w:tc>
          <w:tcPr>
            <w:tcW w:w="1720" w:type="dxa"/>
            <w:tcMar>
              <w:top w:w="100" w:type="dxa"/>
              <w:left w:w="100" w:type="dxa"/>
              <w:bottom w:w="100" w:type="dxa"/>
              <w:right w:w="100" w:type="dxa"/>
            </w:tcMar>
          </w:tcPr>
          <w:p w14:paraId="3D8031F8" w14:textId="6C09B616" w:rsidR="002B11E4" w:rsidRDefault="002B11E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50000000</w:t>
            </w:r>
          </w:p>
        </w:tc>
        <w:tc>
          <w:tcPr>
            <w:tcW w:w="1843" w:type="dxa"/>
            <w:tcMar>
              <w:top w:w="100" w:type="dxa"/>
              <w:left w:w="100" w:type="dxa"/>
              <w:bottom w:w="100" w:type="dxa"/>
              <w:right w:w="100" w:type="dxa"/>
            </w:tcMar>
          </w:tcPr>
          <w:p w14:paraId="7A09DE7E" w14:textId="5114B0A1" w:rsidR="002B11E4" w:rsidRDefault="002B11E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50400000</w:t>
            </w:r>
          </w:p>
        </w:tc>
        <w:tc>
          <w:tcPr>
            <w:tcW w:w="1843" w:type="dxa"/>
            <w:tcMar>
              <w:top w:w="100" w:type="dxa"/>
              <w:left w:w="100" w:type="dxa"/>
              <w:bottom w:w="100" w:type="dxa"/>
              <w:right w:w="100" w:type="dxa"/>
            </w:tcMar>
          </w:tcPr>
          <w:p w14:paraId="67A97B16" w14:textId="76A129AD" w:rsidR="002B11E4" w:rsidRDefault="002B11E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50407000</w:t>
            </w:r>
          </w:p>
        </w:tc>
        <w:tc>
          <w:tcPr>
            <w:tcW w:w="1701" w:type="dxa"/>
            <w:tcMar>
              <w:top w:w="100" w:type="dxa"/>
              <w:left w:w="100" w:type="dxa"/>
              <w:bottom w:w="100" w:type="dxa"/>
              <w:right w:w="100" w:type="dxa"/>
            </w:tcMar>
          </w:tcPr>
          <w:p w14:paraId="6BE3E9CF" w14:textId="1E0CC06D" w:rsidR="002B11E4" w:rsidRDefault="002B11E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50407070</w:t>
            </w:r>
          </w:p>
        </w:tc>
      </w:tr>
      <w:tr w:rsidR="002B11E4" w14:paraId="31A949FB" w14:textId="77777777" w:rsidTr="005D5F7D">
        <w:tc>
          <w:tcPr>
            <w:tcW w:w="1540" w:type="dxa"/>
            <w:tcMar>
              <w:top w:w="100" w:type="dxa"/>
              <w:left w:w="100" w:type="dxa"/>
              <w:bottom w:w="100" w:type="dxa"/>
              <w:right w:w="100" w:type="dxa"/>
            </w:tcMar>
          </w:tcPr>
          <w:p w14:paraId="0AF18F04" w14:textId="480448B1" w:rsidR="002B11E4" w:rsidRDefault="002B11E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Plátano</w:t>
            </w:r>
          </w:p>
        </w:tc>
        <w:tc>
          <w:tcPr>
            <w:tcW w:w="1720" w:type="dxa"/>
            <w:tcMar>
              <w:top w:w="100" w:type="dxa"/>
              <w:left w:w="100" w:type="dxa"/>
              <w:bottom w:w="100" w:type="dxa"/>
              <w:right w:w="100" w:type="dxa"/>
            </w:tcMar>
          </w:tcPr>
          <w:p w14:paraId="70083D14" w14:textId="0E673323" w:rsidR="002B11E4" w:rsidRDefault="002B11E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50000000</w:t>
            </w:r>
          </w:p>
        </w:tc>
        <w:tc>
          <w:tcPr>
            <w:tcW w:w="1843" w:type="dxa"/>
            <w:tcMar>
              <w:top w:w="100" w:type="dxa"/>
              <w:left w:w="100" w:type="dxa"/>
              <w:bottom w:w="100" w:type="dxa"/>
              <w:right w:w="100" w:type="dxa"/>
            </w:tcMar>
          </w:tcPr>
          <w:p w14:paraId="071C240D" w14:textId="37A25752" w:rsidR="002B11E4" w:rsidRDefault="002B11E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50300000</w:t>
            </w:r>
          </w:p>
        </w:tc>
        <w:tc>
          <w:tcPr>
            <w:tcW w:w="1843" w:type="dxa"/>
            <w:tcMar>
              <w:top w:w="100" w:type="dxa"/>
              <w:left w:w="100" w:type="dxa"/>
              <w:bottom w:w="100" w:type="dxa"/>
              <w:right w:w="100" w:type="dxa"/>
            </w:tcMar>
          </w:tcPr>
          <w:p w14:paraId="5D9FBCE5" w14:textId="3B117504" w:rsidR="002B11E4" w:rsidRDefault="002B11E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50307000</w:t>
            </w:r>
          </w:p>
        </w:tc>
        <w:tc>
          <w:tcPr>
            <w:tcW w:w="1701" w:type="dxa"/>
            <w:tcMar>
              <w:top w:w="100" w:type="dxa"/>
              <w:left w:w="100" w:type="dxa"/>
              <w:bottom w:w="100" w:type="dxa"/>
              <w:right w:w="100" w:type="dxa"/>
            </w:tcMar>
          </w:tcPr>
          <w:p w14:paraId="541E838B" w14:textId="2E6C9DEB" w:rsidR="002B11E4" w:rsidRDefault="002B11E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50307025</w:t>
            </w:r>
          </w:p>
        </w:tc>
      </w:tr>
      <w:tr w:rsidR="002B11E4" w14:paraId="5AD76F80" w14:textId="77777777" w:rsidTr="005D5F7D">
        <w:tc>
          <w:tcPr>
            <w:tcW w:w="1540" w:type="dxa"/>
            <w:tcMar>
              <w:top w:w="100" w:type="dxa"/>
              <w:left w:w="100" w:type="dxa"/>
              <w:bottom w:w="100" w:type="dxa"/>
              <w:right w:w="100" w:type="dxa"/>
            </w:tcMar>
          </w:tcPr>
          <w:p w14:paraId="6397B82B" w14:textId="469AE9DE" w:rsidR="002B11E4" w:rsidRDefault="00B54DF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Plantas aromáticas</w:t>
            </w:r>
          </w:p>
        </w:tc>
        <w:tc>
          <w:tcPr>
            <w:tcW w:w="1720" w:type="dxa"/>
            <w:tcMar>
              <w:top w:w="100" w:type="dxa"/>
              <w:left w:w="100" w:type="dxa"/>
              <w:bottom w:w="100" w:type="dxa"/>
              <w:right w:w="100" w:type="dxa"/>
            </w:tcMar>
          </w:tcPr>
          <w:p w14:paraId="4E813059" w14:textId="3B75D7CF" w:rsidR="002B11E4" w:rsidRDefault="00B54DF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70000000</w:t>
            </w:r>
          </w:p>
        </w:tc>
        <w:tc>
          <w:tcPr>
            <w:tcW w:w="1843" w:type="dxa"/>
            <w:tcMar>
              <w:top w:w="100" w:type="dxa"/>
              <w:left w:w="100" w:type="dxa"/>
              <w:bottom w:w="100" w:type="dxa"/>
              <w:right w:w="100" w:type="dxa"/>
            </w:tcMar>
          </w:tcPr>
          <w:p w14:paraId="4D28A14B" w14:textId="22A8682B" w:rsidR="002B11E4" w:rsidRDefault="00B54DF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70140000</w:t>
            </w:r>
          </w:p>
        </w:tc>
        <w:tc>
          <w:tcPr>
            <w:tcW w:w="1843" w:type="dxa"/>
            <w:tcMar>
              <w:top w:w="100" w:type="dxa"/>
              <w:left w:w="100" w:type="dxa"/>
              <w:bottom w:w="100" w:type="dxa"/>
              <w:right w:w="100" w:type="dxa"/>
            </w:tcMar>
          </w:tcPr>
          <w:p w14:paraId="2AC0A7B8" w14:textId="1E366E4B" w:rsidR="002B11E4" w:rsidRDefault="00B54DF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70141500</w:t>
            </w:r>
          </w:p>
        </w:tc>
        <w:tc>
          <w:tcPr>
            <w:tcW w:w="1701" w:type="dxa"/>
            <w:tcMar>
              <w:top w:w="100" w:type="dxa"/>
              <w:left w:w="100" w:type="dxa"/>
              <w:bottom w:w="100" w:type="dxa"/>
              <w:right w:w="100" w:type="dxa"/>
            </w:tcMar>
          </w:tcPr>
          <w:p w14:paraId="3BEEFFC8" w14:textId="61CDB241" w:rsidR="002B11E4" w:rsidRDefault="00B54DF4" w:rsidP="00EC7CB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70141504</w:t>
            </w:r>
          </w:p>
        </w:tc>
      </w:tr>
    </w:tbl>
    <w:p w14:paraId="2A150A64" w14:textId="77777777" w:rsidR="00C36492" w:rsidRDefault="00C36492">
      <w:pPr>
        <w:pBdr>
          <w:top w:val="nil"/>
          <w:left w:val="nil"/>
          <w:bottom w:val="nil"/>
          <w:right w:val="nil"/>
          <w:between w:val="nil"/>
        </w:pBdr>
        <w:spacing w:after="0" w:line="240" w:lineRule="auto"/>
        <w:jc w:val="both"/>
        <w:rPr>
          <w:rFonts w:ascii="Arial" w:eastAsia="Arial" w:hAnsi="Arial" w:cs="Arial"/>
        </w:rPr>
      </w:pPr>
    </w:p>
    <w:p w14:paraId="043C60F1" w14:textId="77777777" w:rsidR="00C36492" w:rsidRDefault="00C36492">
      <w:pPr>
        <w:pBdr>
          <w:top w:val="nil"/>
          <w:left w:val="nil"/>
          <w:bottom w:val="nil"/>
          <w:right w:val="nil"/>
          <w:between w:val="nil"/>
        </w:pBdr>
        <w:spacing w:after="0" w:line="240" w:lineRule="auto"/>
        <w:jc w:val="both"/>
        <w:rPr>
          <w:rFonts w:ascii="Arial" w:eastAsia="Arial" w:hAnsi="Arial" w:cs="Arial"/>
        </w:rPr>
      </w:pPr>
    </w:p>
    <w:p w14:paraId="1B5FC363"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hyperlink r:id="rId9">
        <w:r>
          <w:rPr>
            <w:rFonts w:ascii="Arial" w:eastAsia="Arial" w:hAnsi="Arial" w:cs="Arial"/>
            <w:color w:val="0000FF"/>
            <w:u w:val="single"/>
          </w:rPr>
          <w:t>https://www.colombiacompra.gov.co/clasificador-de-bienes-y-servicios</w:t>
        </w:r>
      </w:hyperlink>
    </w:p>
    <w:p w14:paraId="43D76B88"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rPr>
      </w:pPr>
    </w:p>
    <w:p w14:paraId="3A450D95" w14:textId="77777777" w:rsidR="00C36492" w:rsidRDefault="000A356B">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OBLIGACIONES DE LAS PARTES:</w:t>
      </w:r>
    </w:p>
    <w:p w14:paraId="0626EA6B"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1DFBC3D2"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Obligaciones Generales de las partes:</w:t>
      </w:r>
    </w:p>
    <w:p w14:paraId="5E940490"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6F7FE7C5"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1. Perfeccionar conjuntamente la minuta del contrato en los términos previstos, suscripción del acta de inicio, suspensiones o prórrogas, modificaciones y en general las actas que se produzcan en el desarrollo del contrato incluyendo acta de liquidación. </w:t>
      </w:r>
    </w:p>
    <w:p w14:paraId="18EB5A25"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2. Suministrar la información disponible que se requiera para la ejecución del contrato;</w:t>
      </w:r>
    </w:p>
    <w:p w14:paraId="17EDEE5F"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3. Apoyar técnicamente el desarrollo del contrato; </w:t>
      </w:r>
    </w:p>
    <w:p w14:paraId="1DDE7D71"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4. Coordinar conjuntamente, la realización de actividades que se consideren necesarios en cumplimiento del objeto.</w:t>
      </w:r>
    </w:p>
    <w:p w14:paraId="7B7F241A"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5. Propender por el logro de los productos pactados </w:t>
      </w:r>
    </w:p>
    <w:p w14:paraId="5798E14B"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6. Mantener un flujo constante de la información necesaria durante ejecución y liquidación del contrato.</w:t>
      </w:r>
    </w:p>
    <w:p w14:paraId="1F07F129"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7. Asistir a las reuniones programadas y brindar la información que se requiera.</w:t>
      </w:r>
    </w:p>
    <w:p w14:paraId="0EBB6F7D"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47B0CDB9"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OBLIGACIONES DEL CONTRATISTA:</w:t>
      </w:r>
      <w:r>
        <w:rPr>
          <w:rFonts w:ascii="Arial" w:eastAsia="Arial" w:hAnsi="Arial" w:cs="Arial"/>
          <w:color w:val="000000"/>
        </w:rPr>
        <w:t xml:space="preserve"> </w:t>
      </w:r>
    </w:p>
    <w:p w14:paraId="64D11EB4"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4593B9D4" w14:textId="77777777" w:rsidR="00C36492" w:rsidRDefault="000A356B">
      <w:pPr>
        <w:numPr>
          <w:ilvl w:val="0"/>
          <w:numId w:val="8"/>
        </w:numPr>
        <w:pBdr>
          <w:top w:val="nil"/>
          <w:left w:val="nil"/>
          <w:bottom w:val="nil"/>
          <w:right w:val="nil"/>
          <w:between w:val="nil"/>
        </w:pBdr>
        <w:spacing w:after="0" w:line="240" w:lineRule="auto"/>
        <w:jc w:val="both"/>
        <w:rPr>
          <w:color w:val="000000"/>
        </w:rPr>
      </w:pPr>
      <w:r>
        <w:rPr>
          <w:rFonts w:ascii="Arial" w:eastAsia="Arial" w:hAnsi="Arial" w:cs="Arial"/>
          <w:color w:val="000000"/>
        </w:rPr>
        <w:t xml:space="preserve">Presentar el estado de la cuenta cuando sea requerido, y entregar los rendimientos que genere al MUNICIPIO. </w:t>
      </w:r>
    </w:p>
    <w:p w14:paraId="4F4CDD12" w14:textId="77777777" w:rsidR="00C36492" w:rsidRDefault="000A356B">
      <w:pPr>
        <w:numPr>
          <w:ilvl w:val="0"/>
          <w:numId w:val="8"/>
        </w:numPr>
        <w:pBdr>
          <w:top w:val="nil"/>
          <w:left w:val="nil"/>
          <w:bottom w:val="nil"/>
          <w:right w:val="nil"/>
          <w:between w:val="nil"/>
        </w:pBdr>
        <w:spacing w:after="0" w:line="240" w:lineRule="auto"/>
        <w:jc w:val="both"/>
        <w:rPr>
          <w:color w:val="000000"/>
        </w:rPr>
      </w:pPr>
      <w:r>
        <w:rPr>
          <w:rFonts w:ascii="Arial" w:eastAsia="Arial" w:hAnsi="Arial" w:cs="Arial"/>
          <w:color w:val="000000"/>
        </w:rPr>
        <w:t>Entregar AL MUNCIPIO, toda la información pertinente, relevante y necesaria que Usuarios Campesinos posea que sea de importancia para el desarrollo del convenio.</w:t>
      </w:r>
    </w:p>
    <w:p w14:paraId="52C9DA53" w14:textId="77777777" w:rsidR="00C36492" w:rsidRDefault="000A356B">
      <w:pPr>
        <w:numPr>
          <w:ilvl w:val="0"/>
          <w:numId w:val="8"/>
        </w:numPr>
        <w:pBdr>
          <w:top w:val="nil"/>
          <w:left w:val="nil"/>
          <w:bottom w:val="nil"/>
          <w:right w:val="nil"/>
          <w:between w:val="nil"/>
        </w:pBdr>
        <w:spacing w:after="0" w:line="240" w:lineRule="auto"/>
        <w:jc w:val="both"/>
        <w:rPr>
          <w:color w:val="000000"/>
        </w:rPr>
      </w:pPr>
      <w:r>
        <w:rPr>
          <w:rFonts w:ascii="Arial" w:eastAsia="Arial" w:hAnsi="Arial" w:cs="Arial"/>
          <w:color w:val="000000"/>
        </w:rPr>
        <w:t xml:space="preserve">Celebrar y ejecutar todas las actividades necesarias para llevar a cabo el objeto del contrato.  </w:t>
      </w:r>
    </w:p>
    <w:p w14:paraId="24C97360" w14:textId="77777777" w:rsidR="00C36492" w:rsidRDefault="000A356B">
      <w:pPr>
        <w:numPr>
          <w:ilvl w:val="0"/>
          <w:numId w:val="8"/>
        </w:numPr>
        <w:pBdr>
          <w:top w:val="nil"/>
          <w:left w:val="nil"/>
          <w:bottom w:val="nil"/>
          <w:right w:val="nil"/>
          <w:between w:val="nil"/>
        </w:pBdr>
        <w:spacing w:after="0" w:line="240" w:lineRule="auto"/>
        <w:jc w:val="both"/>
        <w:rPr>
          <w:color w:val="000000"/>
        </w:rPr>
      </w:pPr>
      <w:r>
        <w:rPr>
          <w:rFonts w:ascii="Arial" w:eastAsia="Arial" w:hAnsi="Arial" w:cs="Arial"/>
          <w:color w:val="000000"/>
        </w:rPr>
        <w:t xml:space="preserve">Destinar los recursos a administrar para la realización del objeto contractual </w:t>
      </w:r>
    </w:p>
    <w:p w14:paraId="5F5BFFD1" w14:textId="77777777" w:rsidR="00C36492" w:rsidRDefault="000A356B">
      <w:pPr>
        <w:numPr>
          <w:ilvl w:val="0"/>
          <w:numId w:val="8"/>
        </w:numPr>
        <w:pBdr>
          <w:top w:val="nil"/>
          <w:left w:val="nil"/>
          <w:bottom w:val="nil"/>
          <w:right w:val="nil"/>
          <w:between w:val="nil"/>
        </w:pBdr>
        <w:spacing w:after="0" w:line="240" w:lineRule="auto"/>
        <w:jc w:val="both"/>
        <w:rPr>
          <w:color w:val="000000"/>
        </w:rPr>
      </w:pPr>
      <w:r>
        <w:rPr>
          <w:rFonts w:ascii="Arial" w:eastAsia="Arial" w:hAnsi="Arial" w:cs="Arial"/>
          <w:color w:val="000000"/>
        </w:rPr>
        <w:t xml:space="preserve">Presentar un solo informe de ejecución en los cuales se dé cuenta de la administración de los recursos realizada. </w:t>
      </w:r>
    </w:p>
    <w:p w14:paraId="6771DBE0" w14:textId="77777777" w:rsidR="00C36492" w:rsidRDefault="000A356B">
      <w:pPr>
        <w:numPr>
          <w:ilvl w:val="0"/>
          <w:numId w:val="8"/>
        </w:numPr>
        <w:pBdr>
          <w:top w:val="nil"/>
          <w:left w:val="nil"/>
          <w:bottom w:val="nil"/>
          <w:right w:val="nil"/>
          <w:between w:val="nil"/>
        </w:pBdr>
        <w:spacing w:after="0" w:line="240" w:lineRule="auto"/>
        <w:jc w:val="both"/>
        <w:rPr>
          <w:color w:val="000000"/>
        </w:rPr>
      </w:pPr>
      <w:r>
        <w:rPr>
          <w:rFonts w:ascii="Arial" w:eastAsia="Arial" w:hAnsi="Arial" w:cs="Arial"/>
          <w:color w:val="000000"/>
        </w:rPr>
        <w:t>Decidir oportunamente, los aspectos técnicos jurídicos y económicos que requiera el municipio para la ejecución del contrato.</w:t>
      </w:r>
    </w:p>
    <w:p w14:paraId="160D103F" w14:textId="77777777" w:rsidR="00C36492" w:rsidRDefault="000A356B">
      <w:pPr>
        <w:numPr>
          <w:ilvl w:val="0"/>
          <w:numId w:val="8"/>
        </w:numPr>
        <w:pBdr>
          <w:top w:val="nil"/>
          <w:left w:val="nil"/>
          <w:bottom w:val="nil"/>
          <w:right w:val="nil"/>
          <w:between w:val="nil"/>
        </w:pBdr>
        <w:spacing w:after="0" w:line="240" w:lineRule="auto"/>
        <w:jc w:val="both"/>
        <w:rPr>
          <w:color w:val="000000"/>
        </w:rPr>
      </w:pPr>
      <w:r>
        <w:rPr>
          <w:rFonts w:ascii="Arial" w:eastAsia="Arial" w:hAnsi="Arial" w:cs="Arial"/>
          <w:color w:val="000000"/>
        </w:rPr>
        <w:t>Adelantar, los trámites contractuales necesarios para la ejecución de las actividades, objeto del presente contrato.</w:t>
      </w:r>
    </w:p>
    <w:p w14:paraId="0E34FBA2" w14:textId="77777777" w:rsidR="00C36492" w:rsidRDefault="000A356B">
      <w:pPr>
        <w:numPr>
          <w:ilvl w:val="0"/>
          <w:numId w:val="8"/>
        </w:numPr>
        <w:pBdr>
          <w:top w:val="nil"/>
          <w:left w:val="nil"/>
          <w:bottom w:val="nil"/>
          <w:right w:val="nil"/>
          <w:between w:val="nil"/>
        </w:pBdr>
        <w:spacing w:after="0" w:line="240" w:lineRule="auto"/>
        <w:jc w:val="both"/>
        <w:rPr>
          <w:color w:val="000000"/>
        </w:rPr>
      </w:pPr>
      <w:r>
        <w:rPr>
          <w:rFonts w:ascii="Arial" w:eastAsia="Arial" w:hAnsi="Arial" w:cs="Arial"/>
          <w:color w:val="000000"/>
        </w:rPr>
        <w:t>Mantener indemne al municipio de los convenios que se suscriban en desarrollo de este contrato; si se llega a solicitar garantías se debe establecer como beneficiario el municipio de COCORNÁ ANTIOQUIA.</w:t>
      </w:r>
    </w:p>
    <w:p w14:paraId="21A638EA"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00E2324B" w14:textId="77777777"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El PROVEEDOR SE OBLIGA A SUMINISTRAR LO SIGUIENTE </w:t>
      </w:r>
    </w:p>
    <w:p w14:paraId="00B00D17"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rPr>
      </w:pPr>
    </w:p>
    <w:p w14:paraId="7CF2D46A" w14:textId="77777777" w:rsidR="00C36492" w:rsidRDefault="000A356B">
      <w:pPr>
        <w:jc w:val="both"/>
        <w:rPr>
          <w:rFonts w:ascii="Arial" w:eastAsia="Arial" w:hAnsi="Arial" w:cs="Arial"/>
          <w:b/>
        </w:rPr>
      </w:pPr>
      <w:r>
        <w:rPr>
          <w:rFonts w:ascii="Arial" w:eastAsia="Arial" w:hAnsi="Arial" w:cs="Arial"/>
          <w:b/>
        </w:rPr>
        <w:t xml:space="preserve">Suministro Plantas de cacao </w:t>
      </w:r>
    </w:p>
    <w:p w14:paraId="0ACBE088"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300 Plantas por productor, para un total de 15.000 plantas</w:t>
      </w:r>
    </w:p>
    <w:p w14:paraId="4A71697E" w14:textId="77777777" w:rsidR="00C36492" w:rsidRDefault="00C36492">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7BE8E76D"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Style w:val="a2"/>
        <w:tblW w:w="780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09"/>
      </w:tblGrid>
      <w:tr w:rsidR="00C36492" w14:paraId="5654F8D9" w14:textId="77777777">
        <w:tc>
          <w:tcPr>
            <w:tcW w:w="7809" w:type="dxa"/>
          </w:tcPr>
          <w:p w14:paraId="31034CF1" w14:textId="77777777" w:rsidR="00C36492" w:rsidRDefault="000A356B">
            <w:pPr>
              <w:rPr>
                <w:rFonts w:ascii="Arial" w:eastAsia="Arial" w:hAnsi="Arial" w:cs="Arial"/>
                <w:b/>
              </w:rPr>
            </w:pPr>
            <w:r>
              <w:rPr>
                <w:rFonts w:ascii="Arial" w:eastAsia="Arial" w:hAnsi="Arial" w:cs="Arial"/>
                <w:b/>
              </w:rPr>
              <w:t xml:space="preserve">            Tipo de material vegetal:</w:t>
            </w:r>
          </w:p>
          <w:p w14:paraId="66AB7544" w14:textId="77777777" w:rsidR="00C36492" w:rsidRDefault="00C36492">
            <w:pPr>
              <w:rPr>
                <w:rFonts w:ascii="Arial" w:eastAsia="Arial" w:hAnsi="Arial" w:cs="Arial"/>
              </w:rPr>
            </w:pPr>
          </w:p>
          <w:p w14:paraId="5ABEA8FD" w14:textId="77777777" w:rsidR="00C36492" w:rsidRDefault="000A356B">
            <w:pPr>
              <w:numPr>
                <w:ilvl w:val="0"/>
                <w:numId w:val="6"/>
              </w:numPr>
              <w:pBdr>
                <w:top w:val="nil"/>
                <w:left w:val="nil"/>
                <w:bottom w:val="nil"/>
                <w:right w:val="nil"/>
                <w:between w:val="nil"/>
              </w:pBdr>
              <w:spacing w:line="259" w:lineRule="auto"/>
              <w:jc w:val="both"/>
              <w:rPr>
                <w:color w:val="000000"/>
                <w:sz w:val="24"/>
                <w:szCs w:val="24"/>
              </w:rPr>
            </w:pPr>
            <w:r>
              <w:rPr>
                <w:rFonts w:ascii="Arial" w:eastAsia="Arial" w:hAnsi="Arial" w:cs="Arial"/>
                <w:color w:val="000000"/>
                <w:sz w:val="24"/>
                <w:szCs w:val="24"/>
              </w:rPr>
              <w:lastRenderedPageBreak/>
              <w:t>Plántulas de cacao (</w:t>
            </w:r>
            <w:proofErr w:type="spellStart"/>
            <w:r>
              <w:rPr>
                <w:rFonts w:ascii="Arial" w:eastAsia="Arial" w:hAnsi="Arial" w:cs="Arial"/>
                <w:color w:val="000000"/>
                <w:sz w:val="24"/>
                <w:szCs w:val="24"/>
              </w:rPr>
              <w:t>Theobroma</w:t>
            </w:r>
            <w:proofErr w:type="spellEnd"/>
            <w:r>
              <w:rPr>
                <w:rFonts w:ascii="Arial" w:eastAsia="Arial" w:hAnsi="Arial" w:cs="Arial"/>
                <w:color w:val="000000"/>
                <w:sz w:val="24"/>
                <w:szCs w:val="24"/>
              </w:rPr>
              <w:t xml:space="preserve"> cacao), provenientes de viveros certificados o de plantas madres seleccionadas por su alto rendimiento, sanidad y adaptabilidad a la zona</w:t>
            </w:r>
          </w:p>
          <w:p w14:paraId="5F65D257" w14:textId="77777777" w:rsidR="00C36492" w:rsidRDefault="000A356B">
            <w:pPr>
              <w:numPr>
                <w:ilvl w:val="0"/>
                <w:numId w:val="6"/>
              </w:numPr>
              <w:pBdr>
                <w:top w:val="nil"/>
                <w:left w:val="nil"/>
                <w:bottom w:val="nil"/>
                <w:right w:val="nil"/>
                <w:between w:val="nil"/>
              </w:pBdr>
              <w:spacing w:line="259" w:lineRule="auto"/>
              <w:jc w:val="both"/>
              <w:rPr>
                <w:color w:val="000000"/>
                <w:sz w:val="24"/>
                <w:szCs w:val="24"/>
              </w:rPr>
            </w:pPr>
            <w:r>
              <w:rPr>
                <w:rFonts w:ascii="Arial" w:eastAsia="Arial" w:hAnsi="Arial" w:cs="Arial"/>
                <w:color w:val="000000"/>
                <w:sz w:val="24"/>
                <w:szCs w:val="24"/>
              </w:rPr>
              <w:t>Estado fitosanitario: Las plantas deben estar completamente sanas, libres de plagas y enfermedades, sin presencia de hongos, nemátodos o insectos dañinos.</w:t>
            </w:r>
            <w:r>
              <w:rPr>
                <w:rFonts w:ascii="Arial" w:eastAsia="Arial" w:hAnsi="Arial" w:cs="Arial"/>
                <w:color w:val="000000"/>
                <w:sz w:val="24"/>
                <w:szCs w:val="24"/>
              </w:rPr>
              <w:br/>
              <w:t>Se debe garantizar que las plántulas hayan sido sometidas a controles fitosanitarios preventivos según las normas vigentes.</w:t>
            </w:r>
          </w:p>
          <w:p w14:paraId="60434B0A" w14:textId="77777777" w:rsidR="00C36492" w:rsidRDefault="00C36492">
            <w:pPr>
              <w:pBdr>
                <w:top w:val="nil"/>
                <w:left w:val="nil"/>
                <w:bottom w:val="nil"/>
                <w:right w:val="nil"/>
                <w:between w:val="nil"/>
              </w:pBdr>
              <w:spacing w:line="259" w:lineRule="auto"/>
              <w:ind w:left="720"/>
              <w:jc w:val="both"/>
              <w:rPr>
                <w:rFonts w:ascii="Arial" w:eastAsia="Arial" w:hAnsi="Arial" w:cs="Arial"/>
                <w:b/>
                <w:color w:val="000000"/>
                <w:sz w:val="24"/>
                <w:szCs w:val="24"/>
              </w:rPr>
            </w:pPr>
          </w:p>
          <w:p w14:paraId="10A2AD01" w14:textId="77777777" w:rsidR="00C36492" w:rsidRDefault="000A356B">
            <w:pPr>
              <w:pBdr>
                <w:top w:val="nil"/>
                <w:left w:val="nil"/>
                <w:bottom w:val="nil"/>
                <w:right w:val="nil"/>
                <w:between w:val="nil"/>
              </w:pBdr>
              <w:spacing w:line="259" w:lineRule="auto"/>
              <w:ind w:left="720"/>
              <w:jc w:val="both"/>
              <w:rPr>
                <w:rFonts w:ascii="Arial" w:eastAsia="Arial" w:hAnsi="Arial" w:cs="Arial"/>
                <w:b/>
                <w:color w:val="000000"/>
                <w:sz w:val="24"/>
                <w:szCs w:val="24"/>
              </w:rPr>
            </w:pPr>
            <w:r>
              <w:rPr>
                <w:rFonts w:ascii="Arial" w:eastAsia="Arial" w:hAnsi="Arial" w:cs="Arial"/>
                <w:b/>
                <w:color w:val="000000"/>
                <w:sz w:val="24"/>
                <w:szCs w:val="24"/>
              </w:rPr>
              <w:t>Características físicas de las plántulas:</w:t>
            </w:r>
          </w:p>
          <w:p w14:paraId="4BD3C831" w14:textId="77777777" w:rsidR="00C36492" w:rsidRDefault="00C36492">
            <w:pPr>
              <w:pBdr>
                <w:top w:val="nil"/>
                <w:left w:val="nil"/>
                <w:bottom w:val="nil"/>
                <w:right w:val="nil"/>
                <w:between w:val="nil"/>
              </w:pBdr>
              <w:spacing w:line="259" w:lineRule="auto"/>
              <w:ind w:left="720"/>
              <w:jc w:val="both"/>
              <w:rPr>
                <w:rFonts w:ascii="Arial" w:eastAsia="Arial" w:hAnsi="Arial" w:cs="Arial"/>
                <w:b/>
                <w:color w:val="000000"/>
                <w:sz w:val="24"/>
                <w:szCs w:val="24"/>
              </w:rPr>
            </w:pPr>
          </w:p>
          <w:p w14:paraId="16B3EEEC" w14:textId="77777777" w:rsidR="00C36492" w:rsidRDefault="000A356B">
            <w:pPr>
              <w:numPr>
                <w:ilvl w:val="0"/>
                <w:numId w:val="6"/>
              </w:numPr>
              <w:pBdr>
                <w:top w:val="nil"/>
                <w:left w:val="nil"/>
                <w:bottom w:val="nil"/>
                <w:right w:val="nil"/>
                <w:between w:val="nil"/>
              </w:pBdr>
              <w:spacing w:line="259" w:lineRule="auto"/>
              <w:rPr>
                <w:color w:val="000000"/>
                <w:sz w:val="24"/>
                <w:szCs w:val="24"/>
              </w:rPr>
            </w:pPr>
            <w:r>
              <w:rPr>
                <w:rFonts w:ascii="Arial" w:eastAsia="Arial" w:hAnsi="Arial" w:cs="Arial"/>
                <w:color w:val="000000"/>
                <w:sz w:val="24"/>
                <w:szCs w:val="24"/>
              </w:rPr>
              <w:t xml:space="preserve"> - Edad: entre 4 y 6 meses.</w:t>
            </w:r>
            <w:r>
              <w:rPr>
                <w:rFonts w:ascii="Arial" w:eastAsia="Arial" w:hAnsi="Arial" w:cs="Arial"/>
                <w:color w:val="000000"/>
                <w:sz w:val="24"/>
                <w:szCs w:val="24"/>
              </w:rPr>
              <w:br/>
              <w:t xml:space="preserve"> - Altura: entre 25 y 40 cm desde la base hasta el ápice.</w:t>
            </w:r>
            <w:r>
              <w:rPr>
                <w:rFonts w:ascii="Arial" w:eastAsia="Arial" w:hAnsi="Arial" w:cs="Arial"/>
                <w:color w:val="000000"/>
                <w:sz w:val="24"/>
                <w:szCs w:val="24"/>
              </w:rPr>
              <w:br/>
              <w:t xml:space="preserve"> - Número de hojas verdaderas: mínimo 6 hojas bien desarrolladas y sanas.</w:t>
            </w:r>
            <w:r>
              <w:rPr>
                <w:rFonts w:ascii="Arial" w:eastAsia="Arial" w:hAnsi="Arial" w:cs="Arial"/>
                <w:color w:val="000000"/>
                <w:sz w:val="24"/>
                <w:szCs w:val="24"/>
              </w:rPr>
              <w:br/>
              <w:t>Sistema radicular: bien formado, sin deformaciones ni enroscamiento, con raíces principales y secundarias activas.</w:t>
            </w:r>
            <w:r>
              <w:rPr>
                <w:rFonts w:ascii="Arial" w:eastAsia="Arial" w:hAnsi="Arial" w:cs="Arial"/>
                <w:color w:val="000000"/>
                <w:sz w:val="24"/>
                <w:szCs w:val="24"/>
              </w:rPr>
              <w:br/>
              <w:t>-Tallo vigoroso, sin daños mecánicos, con diámetro mínimo de 0.5 cm a la base.</w:t>
            </w: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b/>
                <w:color w:val="000000"/>
                <w:sz w:val="24"/>
                <w:szCs w:val="24"/>
              </w:rPr>
              <w:t>Empaque y presentación:</w:t>
            </w:r>
          </w:p>
          <w:p w14:paraId="0FE19586" w14:textId="77777777" w:rsidR="00C36492" w:rsidRDefault="00C36492">
            <w:pPr>
              <w:pBdr>
                <w:top w:val="nil"/>
                <w:left w:val="nil"/>
                <w:bottom w:val="nil"/>
                <w:right w:val="nil"/>
                <w:between w:val="nil"/>
              </w:pBdr>
              <w:spacing w:line="259" w:lineRule="auto"/>
              <w:ind w:left="720"/>
              <w:rPr>
                <w:rFonts w:ascii="Arial" w:eastAsia="Arial" w:hAnsi="Arial" w:cs="Arial"/>
                <w:color w:val="000000"/>
                <w:sz w:val="24"/>
                <w:szCs w:val="24"/>
              </w:rPr>
            </w:pPr>
          </w:p>
          <w:p w14:paraId="5C31FB96" w14:textId="77777777" w:rsidR="00C36492" w:rsidRDefault="000A356B">
            <w:pPr>
              <w:numPr>
                <w:ilvl w:val="0"/>
                <w:numId w:val="6"/>
              </w:numPr>
              <w:pBdr>
                <w:top w:val="nil"/>
                <w:left w:val="nil"/>
                <w:bottom w:val="nil"/>
                <w:right w:val="nil"/>
                <w:between w:val="nil"/>
              </w:pBdr>
              <w:spacing w:line="259" w:lineRule="auto"/>
              <w:rPr>
                <w:color w:val="000000"/>
                <w:sz w:val="24"/>
                <w:szCs w:val="24"/>
              </w:rPr>
            </w:pPr>
            <w:r>
              <w:rPr>
                <w:rFonts w:ascii="Arial" w:eastAsia="Arial" w:hAnsi="Arial" w:cs="Arial"/>
                <w:color w:val="000000"/>
                <w:sz w:val="24"/>
                <w:szCs w:val="24"/>
              </w:rPr>
              <w:t>Las plántulas deben entregarse en óptimas condiciones de humedad y sanidad, preferiblemente en bolsa de vivero de polietileno negro de calibre 4 o superior, con diámetro aproximado de 15 x 20 cm.</w:t>
            </w:r>
          </w:p>
          <w:p w14:paraId="048D9565" w14:textId="77777777" w:rsidR="00C36492" w:rsidRDefault="00C36492">
            <w:pPr>
              <w:pBdr>
                <w:top w:val="nil"/>
                <w:left w:val="nil"/>
                <w:bottom w:val="nil"/>
                <w:right w:val="nil"/>
                <w:between w:val="nil"/>
              </w:pBdr>
              <w:ind w:left="720"/>
              <w:rPr>
                <w:rFonts w:ascii="Arial" w:eastAsia="Arial" w:hAnsi="Arial" w:cs="Arial"/>
                <w:color w:val="000000"/>
                <w:sz w:val="24"/>
                <w:szCs w:val="24"/>
              </w:rPr>
            </w:pPr>
          </w:p>
          <w:p w14:paraId="46A8E662" w14:textId="77777777" w:rsidR="00C36492" w:rsidRDefault="000A356B">
            <w:pPr>
              <w:numPr>
                <w:ilvl w:val="0"/>
                <w:numId w:val="6"/>
              </w:numPr>
              <w:pBdr>
                <w:top w:val="nil"/>
                <w:left w:val="nil"/>
                <w:bottom w:val="nil"/>
                <w:right w:val="nil"/>
                <w:between w:val="nil"/>
              </w:pBdr>
              <w:spacing w:line="259" w:lineRule="auto"/>
              <w:rPr>
                <w:color w:val="000000"/>
                <w:sz w:val="24"/>
                <w:szCs w:val="24"/>
              </w:rPr>
            </w:pPr>
            <w:r>
              <w:rPr>
                <w:rFonts w:ascii="Arial" w:eastAsia="Arial" w:hAnsi="Arial" w:cs="Arial"/>
                <w:color w:val="000000"/>
                <w:sz w:val="24"/>
                <w:szCs w:val="24"/>
              </w:rPr>
              <w:t>El material debe estar debidamente organizado y protegido para evitar daños durante el transporte.</w:t>
            </w:r>
          </w:p>
          <w:p w14:paraId="589B1B43" w14:textId="77777777" w:rsidR="00C36492" w:rsidRDefault="000A356B">
            <w:pPr>
              <w:numPr>
                <w:ilvl w:val="0"/>
                <w:numId w:val="6"/>
              </w:numPr>
              <w:pBdr>
                <w:top w:val="nil"/>
                <w:left w:val="nil"/>
                <w:bottom w:val="nil"/>
                <w:right w:val="nil"/>
                <w:between w:val="nil"/>
              </w:pBdr>
              <w:spacing w:line="259" w:lineRule="auto"/>
              <w:rPr>
                <w:b/>
                <w:color w:val="000000"/>
                <w:sz w:val="24"/>
                <w:szCs w:val="24"/>
              </w:rPr>
            </w:pPr>
            <w:r>
              <w:rPr>
                <w:rFonts w:ascii="Arial" w:eastAsia="Arial" w:hAnsi="Arial" w:cs="Arial"/>
                <w:color w:val="000000"/>
                <w:sz w:val="24"/>
                <w:szCs w:val="24"/>
              </w:rPr>
              <w:t>En caso de traslado a largas distancias, se recomienda cubrir las plantas con malla o plástico perforado para evitar deshidratación.</w:t>
            </w:r>
            <w:r>
              <w:rPr>
                <w:rFonts w:ascii="Arial" w:eastAsia="Arial" w:hAnsi="Arial" w:cs="Arial"/>
                <w:color w:val="000000"/>
                <w:sz w:val="24"/>
                <w:szCs w:val="24"/>
              </w:rPr>
              <w:br/>
            </w:r>
          </w:p>
          <w:p w14:paraId="5171B520" w14:textId="77777777" w:rsidR="00C36492" w:rsidRDefault="000A356B">
            <w:pPr>
              <w:pBdr>
                <w:top w:val="nil"/>
                <w:left w:val="nil"/>
                <w:bottom w:val="nil"/>
                <w:right w:val="nil"/>
                <w:between w:val="nil"/>
              </w:pBdr>
              <w:spacing w:line="259" w:lineRule="auto"/>
              <w:ind w:left="720"/>
              <w:rPr>
                <w:rFonts w:ascii="Arial" w:eastAsia="Arial" w:hAnsi="Arial" w:cs="Arial"/>
                <w:b/>
                <w:color w:val="000000"/>
                <w:sz w:val="24"/>
                <w:szCs w:val="24"/>
              </w:rPr>
            </w:pPr>
            <w:r>
              <w:rPr>
                <w:rFonts w:ascii="Arial" w:eastAsia="Arial" w:hAnsi="Arial" w:cs="Arial"/>
                <w:b/>
                <w:color w:val="000000"/>
                <w:sz w:val="24"/>
                <w:szCs w:val="24"/>
              </w:rPr>
              <w:t>Condiciones de entrega:</w:t>
            </w:r>
          </w:p>
          <w:p w14:paraId="123E7A06" w14:textId="77777777" w:rsidR="00C36492" w:rsidRDefault="00C36492">
            <w:pPr>
              <w:pBdr>
                <w:top w:val="nil"/>
                <w:left w:val="nil"/>
                <w:bottom w:val="nil"/>
                <w:right w:val="nil"/>
                <w:between w:val="nil"/>
              </w:pBdr>
              <w:spacing w:line="259" w:lineRule="auto"/>
              <w:ind w:left="720"/>
              <w:rPr>
                <w:rFonts w:ascii="Arial" w:eastAsia="Arial" w:hAnsi="Arial" w:cs="Arial"/>
                <w:b/>
                <w:color w:val="000000"/>
                <w:sz w:val="24"/>
                <w:szCs w:val="24"/>
              </w:rPr>
            </w:pPr>
          </w:p>
          <w:p w14:paraId="01DBF327" w14:textId="77777777" w:rsidR="00C36492" w:rsidRDefault="000A356B">
            <w:pPr>
              <w:numPr>
                <w:ilvl w:val="0"/>
                <w:numId w:val="6"/>
              </w:numPr>
              <w:pBdr>
                <w:top w:val="nil"/>
                <w:left w:val="nil"/>
                <w:bottom w:val="nil"/>
                <w:right w:val="nil"/>
                <w:between w:val="nil"/>
              </w:pBdr>
              <w:spacing w:line="259" w:lineRule="auto"/>
              <w:rPr>
                <w:color w:val="000000"/>
                <w:sz w:val="24"/>
                <w:szCs w:val="24"/>
              </w:rPr>
            </w:pPr>
            <w:r>
              <w:rPr>
                <w:rFonts w:ascii="Arial" w:eastAsia="Arial" w:hAnsi="Arial" w:cs="Arial"/>
                <w:color w:val="000000"/>
                <w:sz w:val="24"/>
                <w:szCs w:val="24"/>
              </w:rPr>
              <w:lastRenderedPageBreak/>
              <w:t>Las plantas deben entregarse en el sitio y fecha acordados, protegidas del sol directo y de la lluvia.</w:t>
            </w:r>
          </w:p>
          <w:p w14:paraId="6E0BD0C5" w14:textId="77777777" w:rsidR="00C36492" w:rsidRDefault="000A356B">
            <w:pPr>
              <w:numPr>
                <w:ilvl w:val="0"/>
                <w:numId w:val="6"/>
              </w:numPr>
              <w:pBdr>
                <w:top w:val="nil"/>
                <w:left w:val="nil"/>
                <w:bottom w:val="nil"/>
                <w:right w:val="nil"/>
                <w:between w:val="nil"/>
              </w:pBdr>
              <w:spacing w:line="259" w:lineRule="auto"/>
              <w:rPr>
                <w:color w:val="000000"/>
                <w:sz w:val="24"/>
                <w:szCs w:val="24"/>
              </w:rPr>
            </w:pPr>
            <w:r>
              <w:rPr>
                <w:rFonts w:ascii="Arial" w:eastAsia="Arial" w:hAnsi="Arial" w:cs="Arial"/>
                <w:color w:val="000000"/>
                <w:sz w:val="24"/>
                <w:szCs w:val="24"/>
              </w:rPr>
              <w:t>Debe anexarse registro de procedencia del material vegetal (nombre del vivero o finca productora) y constancia de manejo fitosanitario.</w:t>
            </w:r>
            <w:r>
              <w:rPr>
                <w:rFonts w:ascii="Arial" w:eastAsia="Arial" w:hAnsi="Arial" w:cs="Arial"/>
                <w:color w:val="000000"/>
                <w:sz w:val="24"/>
                <w:szCs w:val="24"/>
              </w:rPr>
              <w:br/>
            </w:r>
          </w:p>
        </w:tc>
      </w:tr>
    </w:tbl>
    <w:p w14:paraId="14DB812A" w14:textId="77777777" w:rsidR="00C36492" w:rsidRDefault="00C36492">
      <w:pPr>
        <w:jc w:val="both"/>
        <w:rPr>
          <w:rFonts w:ascii="Arial" w:eastAsia="Arial" w:hAnsi="Arial" w:cs="Arial"/>
        </w:rPr>
      </w:pPr>
    </w:p>
    <w:p w14:paraId="43F6E40D" w14:textId="77777777" w:rsidR="00C36492" w:rsidRDefault="000A356B">
      <w:pPr>
        <w:jc w:val="both"/>
        <w:rPr>
          <w:rFonts w:ascii="Arial" w:eastAsia="Arial" w:hAnsi="Arial" w:cs="Arial"/>
          <w:b/>
        </w:rPr>
      </w:pPr>
      <w:r>
        <w:rPr>
          <w:rFonts w:ascii="Arial" w:eastAsia="Arial" w:hAnsi="Arial" w:cs="Arial"/>
          <w:b/>
        </w:rPr>
        <w:t xml:space="preserve">Suministro Acondicionadores para el suelo </w:t>
      </w:r>
    </w:p>
    <w:p w14:paraId="71979E9C"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2 bultos productor, para un total de 100 bultos</w:t>
      </w:r>
    </w:p>
    <w:p w14:paraId="60ACC958" w14:textId="77777777" w:rsidR="00C36492" w:rsidRDefault="00C36492">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5FB52CC7"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Style w:val="a3"/>
        <w:tblW w:w="780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09"/>
      </w:tblGrid>
      <w:tr w:rsidR="00C36492" w14:paraId="0C6274AB" w14:textId="77777777">
        <w:tc>
          <w:tcPr>
            <w:tcW w:w="7809" w:type="dxa"/>
          </w:tcPr>
          <w:p w14:paraId="4483B924" w14:textId="77777777" w:rsidR="00C36492" w:rsidRDefault="000A356B">
            <w:pPr>
              <w:jc w:val="both"/>
              <w:rPr>
                <w:rFonts w:ascii="Arial" w:eastAsia="Arial" w:hAnsi="Arial" w:cs="Arial"/>
                <w:b/>
              </w:rPr>
            </w:pPr>
            <w:r>
              <w:rPr>
                <w:rFonts w:ascii="Arial" w:eastAsia="Arial" w:hAnsi="Arial" w:cs="Arial"/>
              </w:rPr>
              <w:t xml:space="preserve">Carbonato de calcio que contiene una composición de </w:t>
            </w:r>
            <w:proofErr w:type="gramStart"/>
            <w:r>
              <w:rPr>
                <w:rFonts w:ascii="Arial" w:eastAsia="Arial" w:hAnsi="Arial" w:cs="Arial"/>
              </w:rPr>
              <w:t xml:space="preserve">( </w:t>
            </w:r>
            <w:proofErr w:type="spellStart"/>
            <w:r>
              <w:rPr>
                <w:rFonts w:ascii="Arial" w:eastAsia="Arial" w:hAnsi="Arial" w:cs="Arial"/>
              </w:rPr>
              <w:t>CaO</w:t>
            </w:r>
            <w:proofErr w:type="spellEnd"/>
            <w:proofErr w:type="gramEnd"/>
            <w:r>
              <w:rPr>
                <w:rFonts w:ascii="Arial" w:eastAsia="Arial" w:hAnsi="Arial" w:cs="Arial"/>
              </w:rPr>
              <w:t xml:space="preserve"> </w:t>
            </w:r>
            <w:proofErr w:type="gramStart"/>
            <w:r>
              <w:rPr>
                <w:rFonts w:ascii="Arial" w:eastAsia="Arial" w:hAnsi="Arial" w:cs="Arial"/>
              </w:rPr>
              <w:t>36 )</w:t>
            </w:r>
            <w:proofErr w:type="gramEnd"/>
            <w:r>
              <w:rPr>
                <w:rFonts w:ascii="Arial" w:eastAsia="Arial" w:hAnsi="Arial" w:cs="Arial"/>
              </w:rPr>
              <w:t xml:space="preserve"> y magnesio (MgO 16.5</w:t>
            </w:r>
            <w:proofErr w:type="gramStart"/>
            <w:r>
              <w:rPr>
                <w:rFonts w:ascii="Arial" w:eastAsia="Arial" w:hAnsi="Arial" w:cs="Arial"/>
              </w:rPr>
              <w:t>%)</w:t>
            </w:r>
            <w:r>
              <w:rPr>
                <w:rFonts w:ascii="Arial" w:eastAsia="Arial" w:hAnsi="Arial" w:cs="Arial"/>
                <w:color w:val="666666"/>
                <w:highlight w:val="white"/>
              </w:rPr>
              <w:t xml:space="preserve"> </w:t>
            </w:r>
            <w:r>
              <w:rPr>
                <w:rFonts w:ascii="Arial" w:eastAsia="Arial" w:hAnsi="Arial" w:cs="Arial"/>
              </w:rPr>
              <w:t xml:space="preserve">  </w:t>
            </w:r>
            <w:proofErr w:type="gramEnd"/>
            <w:r>
              <w:rPr>
                <w:rFonts w:ascii="Arial" w:eastAsia="Arial" w:hAnsi="Arial" w:cs="Arial"/>
              </w:rPr>
              <w:t>(Cal Dolomita) bulto por 50 kilogramos, debidamente empacado en sacos de polipropileno (Costales)</w:t>
            </w:r>
          </w:p>
        </w:tc>
      </w:tr>
    </w:tbl>
    <w:p w14:paraId="38228EC0" w14:textId="77777777" w:rsidR="00C36492" w:rsidRDefault="00C36492">
      <w:pPr>
        <w:ind w:firstLine="720"/>
        <w:jc w:val="both"/>
        <w:rPr>
          <w:rFonts w:ascii="Arial" w:eastAsia="Arial" w:hAnsi="Arial" w:cs="Arial"/>
          <w:b/>
        </w:rPr>
      </w:pPr>
    </w:p>
    <w:p w14:paraId="20CB324B" w14:textId="77777777" w:rsidR="00C36492" w:rsidRDefault="000A356B">
      <w:pPr>
        <w:jc w:val="both"/>
        <w:rPr>
          <w:rFonts w:ascii="Arial" w:eastAsia="Arial" w:hAnsi="Arial" w:cs="Arial"/>
          <w:b/>
        </w:rPr>
      </w:pPr>
      <w:r>
        <w:rPr>
          <w:rFonts w:ascii="Arial" w:eastAsia="Arial" w:hAnsi="Arial" w:cs="Arial"/>
          <w:b/>
        </w:rPr>
        <w:t xml:space="preserve">Abono Orgánico </w:t>
      </w:r>
    </w:p>
    <w:p w14:paraId="2E553938"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5 bultos por productor, para un total de 250 bultos</w:t>
      </w:r>
    </w:p>
    <w:p w14:paraId="1680E83F" w14:textId="77777777" w:rsidR="00C36492" w:rsidRDefault="000A356B">
      <w:pPr>
        <w:jc w:val="both"/>
        <w:rPr>
          <w:rFonts w:ascii="Arial" w:eastAsia="Arial" w:hAnsi="Arial" w:cs="Arial"/>
          <w:color w:val="000000"/>
        </w:rPr>
      </w:pPr>
      <w:r>
        <w:rPr>
          <w:rFonts w:ascii="Arial" w:eastAsia="Arial" w:hAnsi="Arial" w:cs="Arial"/>
          <w:b/>
        </w:rPr>
        <w:t xml:space="preserve">            </w:t>
      </w:r>
    </w:p>
    <w:p w14:paraId="6A5A76A0" w14:textId="77777777" w:rsidR="00C36492" w:rsidRDefault="000A356B">
      <w:pPr>
        <w:ind w:firstLine="720"/>
        <w:jc w:val="both"/>
        <w:rPr>
          <w:rFonts w:ascii="Arial" w:eastAsia="Arial" w:hAnsi="Arial" w:cs="Arial"/>
          <w:b/>
        </w:rPr>
      </w:pPr>
      <w:r>
        <w:rPr>
          <w:rFonts w:ascii="Arial" w:eastAsia="Arial" w:hAnsi="Arial" w:cs="Arial"/>
          <w:b/>
        </w:rPr>
        <w:t>Especificaciones Técnicas:</w:t>
      </w:r>
    </w:p>
    <w:tbl>
      <w:tblPr>
        <w:tblStyle w:val="a4"/>
        <w:tblW w:w="765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tblGrid>
      <w:tr w:rsidR="00C36492" w14:paraId="46E5F5EA" w14:textId="77777777">
        <w:tc>
          <w:tcPr>
            <w:tcW w:w="7650" w:type="dxa"/>
          </w:tcPr>
          <w:p w14:paraId="2B85CBBE" w14:textId="77777777" w:rsidR="00C36492" w:rsidRDefault="000A356B">
            <w:pPr>
              <w:jc w:val="both"/>
              <w:rPr>
                <w:rFonts w:ascii="Arial" w:eastAsia="Arial" w:hAnsi="Arial" w:cs="Arial"/>
                <w:b/>
              </w:rPr>
            </w:pPr>
            <w:r>
              <w:rPr>
                <w:rFonts w:ascii="Arial" w:eastAsia="Arial" w:hAnsi="Arial" w:cs="Arial"/>
                <w:color w:val="000000"/>
              </w:rPr>
              <w:t>Abono orgánico enriquecido con hongos micorrizas y minerales como calcio, magnesio, azufre y silicio elaborado a partir de los residuos orgánicos recuperados en los municipios con certificado ICA, bulto por 40 kilogramos, debidamente empacado sacos de polipropileno (Costales)</w:t>
            </w:r>
          </w:p>
        </w:tc>
      </w:tr>
    </w:tbl>
    <w:p w14:paraId="7F17ED31" w14:textId="77777777" w:rsidR="00C36492" w:rsidRDefault="00C36492">
      <w:pPr>
        <w:jc w:val="both"/>
        <w:rPr>
          <w:rFonts w:ascii="Arial" w:eastAsia="Arial" w:hAnsi="Arial" w:cs="Arial"/>
          <w:b/>
        </w:rPr>
      </w:pPr>
    </w:p>
    <w:p w14:paraId="53F3732D" w14:textId="77777777" w:rsidR="00C36492" w:rsidRDefault="000A356B">
      <w:pPr>
        <w:jc w:val="both"/>
        <w:rPr>
          <w:rFonts w:ascii="Arial" w:eastAsia="Arial" w:hAnsi="Arial" w:cs="Arial"/>
          <w:b/>
        </w:rPr>
      </w:pPr>
      <w:r>
        <w:rPr>
          <w:rFonts w:ascii="Arial" w:eastAsia="Arial" w:hAnsi="Arial" w:cs="Arial"/>
          <w:b/>
        </w:rPr>
        <w:t>Suministro Frutales clima Cálido</w:t>
      </w:r>
    </w:p>
    <w:p w14:paraId="3D966149"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8 Árboles Frutales por productor, para un total de 400 arboles</w:t>
      </w:r>
    </w:p>
    <w:p w14:paraId="4D1F027D" w14:textId="77777777" w:rsidR="00C36492" w:rsidRDefault="000A356B">
      <w:pPr>
        <w:jc w:val="both"/>
        <w:rPr>
          <w:rFonts w:ascii="Arial" w:eastAsia="Arial" w:hAnsi="Arial" w:cs="Arial"/>
          <w:color w:val="000000"/>
        </w:rPr>
      </w:pPr>
      <w:r>
        <w:rPr>
          <w:rFonts w:ascii="Arial" w:eastAsia="Arial" w:hAnsi="Arial" w:cs="Arial"/>
          <w:b/>
        </w:rPr>
        <w:t xml:space="preserve">            </w:t>
      </w:r>
    </w:p>
    <w:p w14:paraId="39AF4E80"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Style w:val="a5"/>
        <w:tblW w:w="7634"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34"/>
      </w:tblGrid>
      <w:tr w:rsidR="00C36492" w14:paraId="1D48A5D3" w14:textId="77777777">
        <w:tc>
          <w:tcPr>
            <w:tcW w:w="7634" w:type="dxa"/>
          </w:tcPr>
          <w:p w14:paraId="15635D38" w14:textId="77777777" w:rsidR="00C36492" w:rsidRDefault="000A356B">
            <w:pPr>
              <w:jc w:val="both"/>
              <w:rPr>
                <w:rFonts w:ascii="Arial" w:eastAsia="Arial" w:hAnsi="Arial" w:cs="Arial"/>
                <w:color w:val="000000"/>
              </w:rPr>
            </w:pPr>
            <w:r>
              <w:rPr>
                <w:rFonts w:ascii="Arial" w:eastAsia="Arial" w:hAnsi="Arial" w:cs="Arial"/>
                <w:color w:val="000000"/>
              </w:rPr>
              <w:t>2 árboles frutales mandarinas (</w:t>
            </w:r>
            <w:proofErr w:type="spellStart"/>
            <w:r>
              <w:rPr>
                <w:rFonts w:ascii="Arial" w:eastAsia="Arial" w:hAnsi="Arial" w:cs="Arial"/>
                <w:color w:val="000000"/>
              </w:rPr>
              <w:t>oneca</w:t>
            </w:r>
            <w:proofErr w:type="spellEnd"/>
            <w:r>
              <w:rPr>
                <w:rFonts w:ascii="Arial" w:eastAsia="Arial" w:hAnsi="Arial" w:cs="Arial"/>
                <w:color w:val="000000"/>
              </w:rPr>
              <w:t xml:space="preserve">) 2 Naranja (Valencia), 2 árboles de Limón, 2 árboles de aguacates (lorena o papelillo), para clima cálido de 40 cm de altura, en bolsas de 20 cm * 15 cm de diámetro que provenga de un vivero certificado. </w:t>
            </w:r>
          </w:p>
          <w:p w14:paraId="1FFBE338" w14:textId="77777777" w:rsidR="00C36492" w:rsidRDefault="00C36492">
            <w:pPr>
              <w:jc w:val="both"/>
              <w:rPr>
                <w:rFonts w:ascii="Arial" w:eastAsia="Arial" w:hAnsi="Arial" w:cs="Arial"/>
              </w:rPr>
            </w:pPr>
          </w:p>
        </w:tc>
      </w:tr>
    </w:tbl>
    <w:p w14:paraId="070E5843" w14:textId="77777777" w:rsidR="00C36492" w:rsidRDefault="00C36492">
      <w:pPr>
        <w:jc w:val="both"/>
        <w:rPr>
          <w:rFonts w:ascii="Arial" w:eastAsia="Arial" w:hAnsi="Arial" w:cs="Arial"/>
          <w:b/>
        </w:rPr>
      </w:pPr>
      <w:bookmarkStart w:id="0" w:name="_ul533mlgmo9" w:colFirst="0" w:colLast="0"/>
      <w:bookmarkEnd w:id="0"/>
    </w:p>
    <w:p w14:paraId="4C5CB631" w14:textId="77777777" w:rsidR="00C36492" w:rsidRDefault="000A356B">
      <w:pPr>
        <w:jc w:val="both"/>
        <w:rPr>
          <w:rFonts w:ascii="Arial" w:eastAsia="Arial" w:hAnsi="Arial" w:cs="Arial"/>
          <w:b/>
        </w:rPr>
      </w:pPr>
      <w:r>
        <w:rPr>
          <w:rFonts w:ascii="Arial" w:eastAsia="Arial" w:hAnsi="Arial" w:cs="Arial"/>
          <w:b/>
        </w:rPr>
        <w:lastRenderedPageBreak/>
        <w:t>Arboles maderables</w:t>
      </w:r>
    </w:p>
    <w:p w14:paraId="1BC643F4"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 xml:space="preserve">Cantidad: </w:t>
      </w:r>
      <w:r>
        <w:rPr>
          <w:rFonts w:ascii="Arial" w:eastAsia="Arial" w:hAnsi="Arial" w:cs="Arial"/>
          <w:color w:val="000000"/>
          <w:sz w:val="24"/>
          <w:szCs w:val="24"/>
        </w:rPr>
        <w:t>30 árboles por productor para un total de 1.500</w:t>
      </w:r>
    </w:p>
    <w:p w14:paraId="2029AC6D" w14:textId="77777777" w:rsidR="00C36492" w:rsidRDefault="00C36492">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79C8A1B1" w14:textId="77777777" w:rsidR="00C36492" w:rsidRDefault="000A356B">
      <w:pPr>
        <w:pBdr>
          <w:top w:val="nil"/>
          <w:left w:val="nil"/>
          <w:bottom w:val="nil"/>
          <w:right w:val="nil"/>
          <w:between w:val="nil"/>
        </w:pBdr>
        <w:spacing w:after="0" w:line="240" w:lineRule="auto"/>
        <w:ind w:left="720"/>
        <w:jc w:val="both"/>
        <w:rPr>
          <w:rFonts w:ascii="Arial" w:eastAsia="Arial" w:hAnsi="Arial" w:cs="Arial"/>
          <w:b/>
          <w:color w:val="000000"/>
          <w:sz w:val="24"/>
          <w:szCs w:val="24"/>
        </w:rPr>
      </w:pPr>
      <w:r>
        <w:rPr>
          <w:rFonts w:ascii="Arial" w:eastAsia="Arial" w:hAnsi="Arial" w:cs="Arial"/>
          <w:b/>
          <w:color w:val="000000"/>
          <w:sz w:val="24"/>
          <w:szCs w:val="24"/>
        </w:rPr>
        <w:t>Especificaciones Técnicas:</w:t>
      </w:r>
    </w:p>
    <w:tbl>
      <w:tblPr>
        <w:tblStyle w:val="a6"/>
        <w:tblW w:w="83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C36492" w14:paraId="33C31207" w14:textId="77777777">
        <w:tc>
          <w:tcPr>
            <w:tcW w:w="8354" w:type="dxa"/>
          </w:tcPr>
          <w:p w14:paraId="20F00A2D" w14:textId="77777777" w:rsidR="00C36492" w:rsidRDefault="000A356B">
            <w:pPr>
              <w:jc w:val="both"/>
              <w:rPr>
                <w:rFonts w:ascii="Arial" w:eastAsia="Arial" w:hAnsi="Arial" w:cs="Arial"/>
              </w:rPr>
            </w:pPr>
            <w:r>
              <w:rPr>
                <w:rFonts w:ascii="Arial" w:eastAsia="Arial" w:hAnsi="Arial" w:cs="Arial"/>
              </w:rPr>
              <w:t>Forestales de clima cálido de mínimo 20 cm de altura y en bolsa de 20 cm (Abarco, cedro, Guamos entre otros)</w:t>
            </w:r>
          </w:p>
        </w:tc>
      </w:tr>
    </w:tbl>
    <w:p w14:paraId="5D975A6D" w14:textId="77777777" w:rsidR="00C36492" w:rsidRDefault="00C36492">
      <w:pPr>
        <w:jc w:val="both"/>
        <w:rPr>
          <w:rFonts w:ascii="Arial" w:eastAsia="Arial" w:hAnsi="Arial" w:cs="Arial"/>
        </w:rPr>
      </w:pPr>
    </w:p>
    <w:p w14:paraId="1274F72B" w14:textId="77777777" w:rsidR="00C36492" w:rsidRDefault="000A356B">
      <w:pPr>
        <w:jc w:val="both"/>
        <w:rPr>
          <w:rFonts w:ascii="Arial" w:eastAsia="Arial" w:hAnsi="Arial" w:cs="Arial"/>
          <w:b/>
        </w:rPr>
      </w:pPr>
      <w:r>
        <w:rPr>
          <w:rFonts w:ascii="Arial" w:eastAsia="Arial" w:hAnsi="Arial" w:cs="Arial"/>
          <w:b/>
        </w:rPr>
        <w:t>Suministro colinos plátanos</w:t>
      </w:r>
    </w:p>
    <w:p w14:paraId="2C3AF1DB"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bookmarkStart w:id="1" w:name="_w2ktm5mcldwd" w:colFirst="0" w:colLast="0"/>
      <w:bookmarkEnd w:id="1"/>
      <w:r>
        <w:rPr>
          <w:rFonts w:ascii="Arial" w:eastAsia="Arial" w:hAnsi="Arial" w:cs="Arial"/>
          <w:b/>
          <w:color w:val="000000"/>
          <w:sz w:val="24"/>
          <w:szCs w:val="24"/>
        </w:rPr>
        <w:t>Cantidad:</w:t>
      </w:r>
      <w:r>
        <w:rPr>
          <w:rFonts w:ascii="Arial" w:eastAsia="Arial" w:hAnsi="Arial" w:cs="Arial"/>
          <w:color w:val="000000"/>
          <w:sz w:val="24"/>
          <w:szCs w:val="24"/>
        </w:rPr>
        <w:t xml:space="preserve"> 50 colinos de plátano por productor, para un total de 2.500</w:t>
      </w:r>
    </w:p>
    <w:p w14:paraId="6C5D321A" w14:textId="77777777" w:rsidR="00C36492" w:rsidRDefault="00C36492">
      <w:pPr>
        <w:pBdr>
          <w:top w:val="nil"/>
          <w:left w:val="nil"/>
          <w:bottom w:val="nil"/>
          <w:right w:val="nil"/>
          <w:between w:val="nil"/>
        </w:pBdr>
        <w:spacing w:after="0" w:line="240" w:lineRule="auto"/>
        <w:ind w:left="720"/>
        <w:jc w:val="both"/>
        <w:rPr>
          <w:rFonts w:ascii="Arial" w:eastAsia="Arial" w:hAnsi="Arial" w:cs="Arial"/>
          <w:b/>
          <w:color w:val="000000"/>
          <w:sz w:val="24"/>
          <w:szCs w:val="24"/>
        </w:rPr>
      </w:pPr>
    </w:p>
    <w:p w14:paraId="4E57FD97"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Style w:val="a7"/>
        <w:tblW w:w="83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C36492" w14:paraId="771C744C" w14:textId="77777777">
        <w:trPr>
          <w:trHeight w:val="748"/>
        </w:trPr>
        <w:tc>
          <w:tcPr>
            <w:tcW w:w="8354" w:type="dxa"/>
          </w:tcPr>
          <w:p w14:paraId="20A8644C" w14:textId="77777777" w:rsidR="00C36492" w:rsidRDefault="000A356B">
            <w:pPr>
              <w:jc w:val="both"/>
              <w:rPr>
                <w:rFonts w:ascii="Arial" w:eastAsia="Arial" w:hAnsi="Arial" w:cs="Arial"/>
              </w:rPr>
            </w:pPr>
            <w:r>
              <w:rPr>
                <w:rFonts w:ascii="Arial" w:eastAsia="Arial" w:hAnsi="Arial" w:cs="Arial"/>
              </w:rPr>
              <w:t>Los colinos de plátano o cormos deben tener un peso de 500 a 1.000 gramos variedad dominico hartón. deben estar empacados por 50 cormos en costal papero y garantizar la desinfección del material.</w:t>
            </w:r>
          </w:p>
        </w:tc>
      </w:tr>
    </w:tbl>
    <w:p w14:paraId="19A68CC2" w14:textId="77777777" w:rsidR="00C36492" w:rsidRDefault="00C36492">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2572BFC7" w14:textId="77777777" w:rsidR="00C36492" w:rsidRDefault="000A356B">
      <w:pPr>
        <w:jc w:val="both"/>
        <w:rPr>
          <w:rFonts w:ascii="Arial" w:eastAsia="Arial" w:hAnsi="Arial" w:cs="Arial"/>
          <w:b/>
        </w:rPr>
      </w:pPr>
      <w:r>
        <w:rPr>
          <w:rFonts w:ascii="Arial" w:eastAsia="Arial" w:hAnsi="Arial" w:cs="Arial"/>
          <w:b/>
        </w:rPr>
        <w:t>Esquejes de yuca</w:t>
      </w:r>
    </w:p>
    <w:p w14:paraId="3E33EBD7"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 xml:space="preserve">Cantidad: </w:t>
      </w:r>
      <w:r>
        <w:rPr>
          <w:rFonts w:ascii="Arial" w:eastAsia="Arial" w:hAnsi="Arial" w:cs="Arial"/>
          <w:color w:val="000000"/>
          <w:sz w:val="24"/>
          <w:szCs w:val="24"/>
        </w:rPr>
        <w:t>30 esquejes por productor para un total de 1.500</w:t>
      </w:r>
    </w:p>
    <w:p w14:paraId="68EB79EF" w14:textId="77777777" w:rsidR="00C36492" w:rsidRDefault="00C36492">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2CB1B611" w14:textId="77777777" w:rsidR="00C36492" w:rsidRDefault="000A356B">
      <w:pPr>
        <w:pBdr>
          <w:top w:val="nil"/>
          <w:left w:val="nil"/>
          <w:bottom w:val="nil"/>
          <w:right w:val="nil"/>
          <w:between w:val="nil"/>
        </w:pBdr>
        <w:spacing w:after="0" w:line="240" w:lineRule="auto"/>
        <w:ind w:left="720"/>
        <w:jc w:val="both"/>
        <w:rPr>
          <w:rFonts w:ascii="Arial" w:eastAsia="Arial" w:hAnsi="Arial" w:cs="Arial"/>
          <w:b/>
          <w:color w:val="000000"/>
          <w:sz w:val="24"/>
          <w:szCs w:val="24"/>
        </w:rPr>
      </w:pPr>
      <w:r>
        <w:rPr>
          <w:rFonts w:ascii="Arial" w:eastAsia="Arial" w:hAnsi="Arial" w:cs="Arial"/>
          <w:b/>
          <w:color w:val="000000"/>
          <w:sz w:val="24"/>
          <w:szCs w:val="24"/>
        </w:rPr>
        <w:t>Especificaciones Técnicas:</w:t>
      </w:r>
    </w:p>
    <w:tbl>
      <w:tblPr>
        <w:tblStyle w:val="a8"/>
        <w:tblW w:w="83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C36492" w14:paraId="4E3F18A8" w14:textId="77777777">
        <w:tc>
          <w:tcPr>
            <w:tcW w:w="8354" w:type="dxa"/>
          </w:tcPr>
          <w:p w14:paraId="38A287C3" w14:textId="77777777" w:rsidR="00C36492" w:rsidRDefault="000A356B">
            <w:pPr>
              <w:jc w:val="both"/>
              <w:rPr>
                <w:rFonts w:ascii="Arial" w:eastAsia="Arial" w:hAnsi="Arial" w:cs="Arial"/>
              </w:rPr>
            </w:pPr>
            <w:r>
              <w:rPr>
                <w:rFonts w:ascii="Arial" w:eastAsia="Arial" w:hAnsi="Arial" w:cs="Arial"/>
              </w:rPr>
              <w:t xml:space="preserve">Los esquejes deben entregarse en paquetes de 30 unidades, provenientes de una planta madre en óptimas condiciones fitosanitarias y de vigor. </w:t>
            </w:r>
          </w:p>
        </w:tc>
      </w:tr>
    </w:tbl>
    <w:p w14:paraId="65A1D68C" w14:textId="77777777" w:rsidR="00C36492" w:rsidRDefault="00C36492">
      <w:pPr>
        <w:jc w:val="both"/>
        <w:rPr>
          <w:rFonts w:ascii="Arial" w:eastAsia="Arial" w:hAnsi="Arial" w:cs="Arial"/>
          <w:b/>
        </w:rPr>
      </w:pPr>
    </w:p>
    <w:p w14:paraId="0CB099D2" w14:textId="77777777" w:rsidR="00C36492" w:rsidRDefault="000A356B">
      <w:pPr>
        <w:jc w:val="both"/>
        <w:rPr>
          <w:rFonts w:ascii="Arial" w:eastAsia="Arial" w:hAnsi="Arial" w:cs="Arial"/>
          <w:b/>
        </w:rPr>
      </w:pPr>
      <w:r>
        <w:rPr>
          <w:rFonts w:ascii="Arial" w:eastAsia="Arial" w:hAnsi="Arial" w:cs="Arial"/>
          <w:b/>
        </w:rPr>
        <w:t xml:space="preserve">Cultivos Transitorios </w:t>
      </w:r>
    </w:p>
    <w:p w14:paraId="6E09C269" w14:textId="77777777" w:rsidR="00C36492" w:rsidRDefault="000A356B">
      <w:pPr>
        <w:numPr>
          <w:ilvl w:val="0"/>
          <w:numId w:val="7"/>
        </w:numPr>
        <w:pBdr>
          <w:top w:val="nil"/>
          <w:left w:val="nil"/>
          <w:bottom w:val="nil"/>
          <w:right w:val="nil"/>
          <w:between w:val="nil"/>
        </w:pBdr>
        <w:spacing w:after="0" w:line="259" w:lineRule="auto"/>
        <w:jc w:val="both"/>
        <w:rPr>
          <w:b/>
          <w:color w:val="000000"/>
          <w:sz w:val="24"/>
          <w:szCs w:val="24"/>
        </w:rPr>
      </w:pPr>
      <w:r>
        <w:rPr>
          <w:rFonts w:ascii="Arial" w:eastAsia="Arial" w:hAnsi="Arial" w:cs="Arial"/>
          <w:b/>
          <w:color w:val="000000"/>
          <w:sz w:val="24"/>
          <w:szCs w:val="24"/>
        </w:rPr>
        <w:t>Suministro de plantas Aromáticas</w:t>
      </w:r>
    </w:p>
    <w:p w14:paraId="07742E09"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1 kit por productor, total municipio: 50</w:t>
      </w:r>
    </w:p>
    <w:p w14:paraId="0F16B45D" w14:textId="77777777" w:rsidR="00C36492" w:rsidRDefault="00C36492">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751203E3"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Style w:val="a9"/>
        <w:tblW w:w="83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C36492" w14:paraId="67F51A79" w14:textId="77777777">
        <w:tc>
          <w:tcPr>
            <w:tcW w:w="8354" w:type="dxa"/>
          </w:tcPr>
          <w:p w14:paraId="4F2C0CD5" w14:textId="77777777" w:rsidR="00C36492" w:rsidRDefault="000A356B">
            <w:pPr>
              <w:jc w:val="both"/>
              <w:rPr>
                <w:rFonts w:ascii="Arial" w:eastAsia="Arial" w:hAnsi="Arial" w:cs="Arial"/>
              </w:rPr>
            </w:pPr>
            <w:r>
              <w:rPr>
                <w:rFonts w:ascii="Arial" w:eastAsia="Arial" w:hAnsi="Arial" w:cs="Arial"/>
              </w:rPr>
              <w:t>Plantas Aromáticas (Ruda, romero, yerbabuena entre otros)</w:t>
            </w:r>
          </w:p>
        </w:tc>
      </w:tr>
    </w:tbl>
    <w:p w14:paraId="41057EA8" w14:textId="77777777" w:rsidR="00C36492" w:rsidRDefault="00C36492">
      <w:pPr>
        <w:jc w:val="both"/>
        <w:rPr>
          <w:rFonts w:ascii="Arial" w:eastAsia="Arial" w:hAnsi="Arial" w:cs="Arial"/>
        </w:rPr>
      </w:pPr>
    </w:p>
    <w:p w14:paraId="0AD8BFB0" w14:textId="77777777" w:rsidR="00C36492" w:rsidRDefault="000A356B">
      <w:pPr>
        <w:numPr>
          <w:ilvl w:val="0"/>
          <w:numId w:val="7"/>
        </w:numPr>
        <w:pBdr>
          <w:top w:val="nil"/>
          <w:left w:val="nil"/>
          <w:bottom w:val="nil"/>
          <w:right w:val="nil"/>
          <w:between w:val="nil"/>
        </w:pBdr>
        <w:spacing w:after="0" w:line="259" w:lineRule="auto"/>
        <w:jc w:val="both"/>
        <w:rPr>
          <w:b/>
          <w:color w:val="000000"/>
          <w:sz w:val="24"/>
          <w:szCs w:val="24"/>
        </w:rPr>
      </w:pPr>
      <w:bookmarkStart w:id="2" w:name="_bqo9saxt0ulk" w:colFirst="0" w:colLast="0"/>
      <w:bookmarkEnd w:id="2"/>
      <w:r>
        <w:rPr>
          <w:rFonts w:ascii="Arial" w:eastAsia="Arial" w:hAnsi="Arial" w:cs="Arial"/>
          <w:b/>
          <w:color w:val="000000"/>
          <w:sz w:val="24"/>
          <w:szCs w:val="24"/>
        </w:rPr>
        <w:t xml:space="preserve">Suministro Semilla de Frijol </w:t>
      </w:r>
    </w:p>
    <w:p w14:paraId="383E6F72"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1 kg por productor, total municipio: 50 kg</w:t>
      </w:r>
    </w:p>
    <w:p w14:paraId="4E463E35"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Style w:val="aa"/>
        <w:tblW w:w="83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C36492" w14:paraId="1A8D38D1" w14:textId="77777777">
        <w:trPr>
          <w:trHeight w:val="440"/>
        </w:trPr>
        <w:tc>
          <w:tcPr>
            <w:tcW w:w="8354" w:type="dxa"/>
          </w:tcPr>
          <w:p w14:paraId="77CD5044" w14:textId="77777777" w:rsidR="00C36492" w:rsidRDefault="000A356B">
            <w:pPr>
              <w:jc w:val="both"/>
              <w:rPr>
                <w:rFonts w:ascii="Arial" w:eastAsia="Arial" w:hAnsi="Arial" w:cs="Arial"/>
              </w:rPr>
            </w:pPr>
            <w:r>
              <w:rPr>
                <w:rFonts w:ascii="Arial" w:eastAsia="Arial" w:hAnsi="Arial" w:cs="Arial"/>
              </w:rPr>
              <w:t xml:space="preserve">Los cultivos donde se adquiera la semilla deben de trabajar con buenas prácticas agrícolas y tener la experiencia en el manejo de la cosecha y postcosecha de la semilla de Frijol Arbustivo, La semilla debe ser recién cosechada y con un porcentaje de humedad adecuado de acuerdo a la especie para garantizar una buena </w:t>
            </w:r>
            <w:r>
              <w:rPr>
                <w:rFonts w:ascii="Arial" w:eastAsia="Arial" w:hAnsi="Arial" w:cs="Arial"/>
              </w:rPr>
              <w:lastRenderedPageBreak/>
              <w:t>germinación. Preferiblemente semilla proveniente de las parcelas de monitoreo establecidas en proyectos anteriores las cuales cuentan con el seguimiento, pruebas de germinación, adaptabilidad y visto bueno de los profesionales agrícolas de la corporación.</w:t>
            </w:r>
          </w:p>
        </w:tc>
      </w:tr>
    </w:tbl>
    <w:p w14:paraId="36C963FF" w14:textId="77777777" w:rsidR="00C36492" w:rsidRDefault="00C36492">
      <w:pPr>
        <w:jc w:val="both"/>
        <w:rPr>
          <w:rFonts w:ascii="Arial" w:eastAsia="Arial" w:hAnsi="Arial" w:cs="Arial"/>
          <w:b/>
        </w:rPr>
      </w:pPr>
    </w:p>
    <w:p w14:paraId="670DFEB5" w14:textId="77777777" w:rsidR="00C36492" w:rsidRDefault="000A356B">
      <w:pPr>
        <w:numPr>
          <w:ilvl w:val="0"/>
          <w:numId w:val="7"/>
        </w:numPr>
        <w:pBdr>
          <w:top w:val="nil"/>
          <w:left w:val="nil"/>
          <w:bottom w:val="nil"/>
          <w:right w:val="nil"/>
          <w:between w:val="nil"/>
        </w:pBdr>
        <w:spacing w:after="0" w:line="259" w:lineRule="auto"/>
        <w:jc w:val="both"/>
        <w:rPr>
          <w:b/>
          <w:color w:val="000000"/>
          <w:sz w:val="24"/>
          <w:szCs w:val="24"/>
        </w:rPr>
      </w:pPr>
      <w:r>
        <w:rPr>
          <w:rFonts w:ascii="Arial" w:eastAsia="Arial" w:hAnsi="Arial" w:cs="Arial"/>
          <w:b/>
          <w:color w:val="000000"/>
          <w:sz w:val="24"/>
          <w:szCs w:val="24"/>
        </w:rPr>
        <w:t>Suministro Semilla de Maíz</w:t>
      </w:r>
    </w:p>
    <w:p w14:paraId="1EF15420"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1 kg por productor, total municipio: 50 kg</w:t>
      </w:r>
    </w:p>
    <w:p w14:paraId="2B351875"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Style w:val="ab"/>
        <w:tblW w:w="83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C36492" w14:paraId="7C881120" w14:textId="77777777">
        <w:trPr>
          <w:trHeight w:val="11"/>
        </w:trPr>
        <w:tc>
          <w:tcPr>
            <w:tcW w:w="8354" w:type="dxa"/>
          </w:tcPr>
          <w:p w14:paraId="2EF80943" w14:textId="77777777" w:rsidR="00C36492" w:rsidRDefault="000A356B">
            <w:pPr>
              <w:jc w:val="both"/>
              <w:rPr>
                <w:rFonts w:ascii="Arial" w:eastAsia="Arial" w:hAnsi="Arial" w:cs="Arial"/>
              </w:rPr>
            </w:pPr>
            <w:r>
              <w:rPr>
                <w:rFonts w:ascii="Arial" w:eastAsia="Arial" w:hAnsi="Arial" w:cs="Arial"/>
              </w:rPr>
              <w:t xml:space="preserve">Los cultivos donde se adquiera la semilla deben de trabajar con buenas prácticas agrícolas y tener la experiencia en el manejo de la cosecha y postcosecha de la semilla de </w:t>
            </w:r>
            <w:proofErr w:type="gramStart"/>
            <w:r>
              <w:rPr>
                <w:rFonts w:ascii="Arial" w:eastAsia="Arial" w:hAnsi="Arial" w:cs="Arial"/>
              </w:rPr>
              <w:t>Maíz ,</w:t>
            </w:r>
            <w:proofErr w:type="gramEnd"/>
            <w:r>
              <w:rPr>
                <w:rFonts w:ascii="Arial" w:eastAsia="Arial" w:hAnsi="Arial" w:cs="Arial"/>
              </w:rPr>
              <w:t xml:space="preserve"> La semilla debe ser recién cosechada y con un porcentaje de humedad adecuado de acuerdo a la especie para garantizar una buena germinación. Preferiblemente semilla proveniente de las parcelas de monitoreo establecidas en proyectos anteriores las cuales cuentan con el seguimiento, pruebas de germinación, adaptabilidad y visto bueno de los profesionales agrícolas de la corporación.</w:t>
            </w:r>
          </w:p>
        </w:tc>
      </w:tr>
    </w:tbl>
    <w:p w14:paraId="0B05E4E6" w14:textId="77777777" w:rsidR="00C36492" w:rsidRDefault="00C36492">
      <w:pPr>
        <w:jc w:val="both"/>
        <w:rPr>
          <w:rFonts w:ascii="Arial" w:eastAsia="Arial" w:hAnsi="Arial" w:cs="Arial"/>
        </w:rPr>
      </w:pPr>
    </w:p>
    <w:p w14:paraId="7C2B1129" w14:textId="77777777" w:rsidR="00C36492" w:rsidRDefault="000A356B">
      <w:pPr>
        <w:jc w:val="both"/>
        <w:rPr>
          <w:rFonts w:ascii="Arial" w:eastAsia="Arial" w:hAnsi="Arial" w:cs="Arial"/>
          <w:b/>
        </w:rPr>
      </w:pPr>
      <w:r>
        <w:rPr>
          <w:rFonts w:ascii="Arial" w:eastAsia="Arial" w:hAnsi="Arial" w:cs="Arial"/>
          <w:b/>
        </w:rPr>
        <w:t xml:space="preserve">Fábrica de </w:t>
      </w:r>
      <w:proofErr w:type="spellStart"/>
      <w:r>
        <w:rPr>
          <w:rFonts w:ascii="Arial" w:eastAsia="Arial" w:hAnsi="Arial" w:cs="Arial"/>
          <w:b/>
        </w:rPr>
        <w:t>Bioabonos</w:t>
      </w:r>
      <w:proofErr w:type="spellEnd"/>
      <w:r>
        <w:rPr>
          <w:rFonts w:ascii="Arial" w:eastAsia="Arial" w:hAnsi="Arial" w:cs="Arial"/>
          <w:b/>
        </w:rPr>
        <w:t xml:space="preserve"> </w:t>
      </w:r>
    </w:p>
    <w:p w14:paraId="1B3E4849" w14:textId="77777777" w:rsidR="00C36492" w:rsidRDefault="000A356B">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1 Kit de insumos por productor, para un total de 50. </w:t>
      </w:r>
    </w:p>
    <w:p w14:paraId="3F67CBB2" w14:textId="77777777" w:rsidR="00C36492" w:rsidRDefault="00C36492">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0BFE47D4" w14:textId="77777777" w:rsidR="00C36492" w:rsidRDefault="000A356B">
      <w:pPr>
        <w:pBdr>
          <w:top w:val="nil"/>
          <w:left w:val="nil"/>
          <w:bottom w:val="nil"/>
          <w:right w:val="nil"/>
          <w:between w:val="nil"/>
        </w:pBdr>
        <w:spacing w:after="0" w:line="240" w:lineRule="auto"/>
        <w:ind w:left="720"/>
        <w:jc w:val="both"/>
        <w:rPr>
          <w:rFonts w:ascii="Arial" w:eastAsia="Arial" w:hAnsi="Arial" w:cs="Arial"/>
          <w:b/>
          <w:color w:val="000000"/>
          <w:sz w:val="24"/>
          <w:szCs w:val="24"/>
        </w:rPr>
      </w:pPr>
      <w:r>
        <w:rPr>
          <w:rFonts w:ascii="Arial" w:eastAsia="Arial" w:hAnsi="Arial" w:cs="Arial"/>
          <w:b/>
          <w:color w:val="000000"/>
          <w:sz w:val="24"/>
          <w:szCs w:val="24"/>
        </w:rPr>
        <w:t>Especificaciones Técnicas:</w:t>
      </w:r>
    </w:p>
    <w:tbl>
      <w:tblPr>
        <w:tblStyle w:val="ac"/>
        <w:tblW w:w="84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54"/>
        <w:gridCol w:w="1435"/>
        <w:gridCol w:w="160"/>
      </w:tblGrid>
      <w:tr w:rsidR="00C36492" w14:paraId="74021567" w14:textId="77777777">
        <w:trPr>
          <w:gridAfter w:val="1"/>
          <w:wAfter w:w="146" w:type="dxa"/>
          <w:trHeight w:val="450"/>
          <w:jc w:val="center"/>
        </w:trPr>
        <w:tc>
          <w:tcPr>
            <w:tcW w:w="6866" w:type="dxa"/>
            <w:vMerge w:val="restart"/>
            <w:shd w:val="clear" w:color="auto" w:fill="FFFFFF"/>
            <w:vAlign w:val="center"/>
          </w:tcPr>
          <w:p w14:paraId="35165387" w14:textId="77777777" w:rsidR="00C36492" w:rsidRDefault="000A356B">
            <w:pPr>
              <w:jc w:val="center"/>
              <w:rPr>
                <w:rFonts w:ascii="Arial" w:eastAsia="Arial" w:hAnsi="Arial" w:cs="Arial"/>
                <w:b/>
                <w:color w:val="000000"/>
              </w:rPr>
            </w:pPr>
            <w:r>
              <w:rPr>
                <w:rFonts w:ascii="Arial" w:eastAsia="Arial" w:hAnsi="Arial" w:cs="Arial"/>
                <w:b/>
                <w:color w:val="000000"/>
              </w:rPr>
              <w:t>DESCRIPCION</w:t>
            </w:r>
          </w:p>
        </w:tc>
        <w:tc>
          <w:tcPr>
            <w:tcW w:w="1437" w:type="dxa"/>
            <w:vMerge w:val="restart"/>
            <w:shd w:val="clear" w:color="auto" w:fill="FFFFFF"/>
            <w:vAlign w:val="center"/>
          </w:tcPr>
          <w:p w14:paraId="348F2EC5" w14:textId="77777777" w:rsidR="00C36492" w:rsidRDefault="000A356B">
            <w:pPr>
              <w:jc w:val="center"/>
              <w:rPr>
                <w:rFonts w:ascii="Arial" w:eastAsia="Arial" w:hAnsi="Arial" w:cs="Arial"/>
                <w:b/>
                <w:color w:val="000000"/>
              </w:rPr>
            </w:pPr>
            <w:r>
              <w:rPr>
                <w:rFonts w:ascii="Arial" w:eastAsia="Arial" w:hAnsi="Arial" w:cs="Arial"/>
                <w:b/>
                <w:color w:val="000000"/>
              </w:rPr>
              <w:t>UNIDAD</w:t>
            </w:r>
          </w:p>
        </w:tc>
      </w:tr>
      <w:tr w:rsidR="00C36492" w14:paraId="2A317489" w14:textId="77777777">
        <w:trPr>
          <w:trHeight w:val="37"/>
          <w:jc w:val="center"/>
        </w:trPr>
        <w:tc>
          <w:tcPr>
            <w:tcW w:w="6866" w:type="dxa"/>
            <w:vMerge/>
            <w:shd w:val="clear" w:color="auto" w:fill="FFFFFF"/>
            <w:vAlign w:val="center"/>
          </w:tcPr>
          <w:p w14:paraId="0EFC0875" w14:textId="77777777" w:rsidR="00C36492" w:rsidRDefault="00C36492">
            <w:pPr>
              <w:widowControl w:val="0"/>
              <w:pBdr>
                <w:top w:val="nil"/>
                <w:left w:val="nil"/>
                <w:bottom w:val="nil"/>
                <w:right w:val="nil"/>
                <w:between w:val="nil"/>
              </w:pBdr>
              <w:spacing w:after="0" w:line="276" w:lineRule="auto"/>
              <w:rPr>
                <w:rFonts w:ascii="Arial" w:eastAsia="Arial" w:hAnsi="Arial" w:cs="Arial"/>
                <w:b/>
                <w:color w:val="000000"/>
              </w:rPr>
            </w:pPr>
          </w:p>
        </w:tc>
        <w:tc>
          <w:tcPr>
            <w:tcW w:w="1437" w:type="dxa"/>
            <w:vMerge/>
            <w:shd w:val="clear" w:color="auto" w:fill="FFFFFF"/>
            <w:vAlign w:val="center"/>
          </w:tcPr>
          <w:p w14:paraId="75DD23AD" w14:textId="77777777" w:rsidR="00C36492" w:rsidRDefault="00C36492">
            <w:pPr>
              <w:widowControl w:val="0"/>
              <w:pBdr>
                <w:top w:val="nil"/>
                <w:left w:val="nil"/>
                <w:bottom w:val="nil"/>
                <w:right w:val="nil"/>
                <w:between w:val="nil"/>
              </w:pBdr>
              <w:spacing w:after="0" w:line="276" w:lineRule="auto"/>
              <w:rPr>
                <w:rFonts w:ascii="Arial" w:eastAsia="Arial" w:hAnsi="Arial" w:cs="Arial"/>
                <w:b/>
                <w:color w:val="000000"/>
              </w:rPr>
            </w:pPr>
          </w:p>
        </w:tc>
        <w:tc>
          <w:tcPr>
            <w:tcW w:w="146" w:type="dxa"/>
            <w:vAlign w:val="bottom"/>
          </w:tcPr>
          <w:p w14:paraId="3FAEA660" w14:textId="77777777" w:rsidR="00C36492" w:rsidRDefault="00C36492">
            <w:pPr>
              <w:jc w:val="center"/>
              <w:rPr>
                <w:rFonts w:ascii="Arial" w:eastAsia="Arial" w:hAnsi="Arial" w:cs="Arial"/>
                <w:b/>
                <w:color w:val="000000"/>
              </w:rPr>
            </w:pPr>
          </w:p>
        </w:tc>
      </w:tr>
      <w:tr w:rsidR="00C36492" w14:paraId="761C2D27" w14:textId="77777777">
        <w:trPr>
          <w:gridAfter w:val="1"/>
          <w:wAfter w:w="146" w:type="dxa"/>
          <w:trHeight w:val="134"/>
          <w:jc w:val="center"/>
        </w:trPr>
        <w:tc>
          <w:tcPr>
            <w:tcW w:w="6866" w:type="dxa"/>
            <w:shd w:val="clear" w:color="auto" w:fill="FFFFFF"/>
            <w:vAlign w:val="center"/>
          </w:tcPr>
          <w:p w14:paraId="4650866F" w14:textId="77777777" w:rsidR="00C36492" w:rsidRDefault="000A356B">
            <w:pPr>
              <w:jc w:val="center"/>
              <w:rPr>
                <w:rFonts w:ascii="Arial" w:eastAsia="Arial" w:hAnsi="Arial" w:cs="Arial"/>
                <w:color w:val="000000"/>
              </w:rPr>
            </w:pPr>
            <w:r>
              <w:rPr>
                <w:rFonts w:ascii="Arial" w:eastAsia="Arial" w:hAnsi="Arial" w:cs="Arial"/>
                <w:color w:val="000000"/>
              </w:rPr>
              <w:t>Baldes plásticos de 8 Litros</w:t>
            </w:r>
          </w:p>
        </w:tc>
        <w:tc>
          <w:tcPr>
            <w:tcW w:w="1437" w:type="dxa"/>
            <w:vAlign w:val="center"/>
          </w:tcPr>
          <w:p w14:paraId="1A4221EC" w14:textId="77777777" w:rsidR="00C36492" w:rsidRDefault="000A356B">
            <w:pPr>
              <w:jc w:val="center"/>
              <w:rPr>
                <w:rFonts w:ascii="Arial" w:eastAsia="Arial" w:hAnsi="Arial" w:cs="Arial"/>
                <w:color w:val="000000"/>
              </w:rPr>
            </w:pPr>
            <w:r>
              <w:rPr>
                <w:rFonts w:ascii="Arial" w:eastAsia="Arial" w:hAnsi="Arial" w:cs="Arial"/>
                <w:color w:val="000000"/>
              </w:rPr>
              <w:t>10 litros</w:t>
            </w:r>
          </w:p>
        </w:tc>
      </w:tr>
      <w:tr w:rsidR="00C36492" w14:paraId="2075F645" w14:textId="77777777">
        <w:trPr>
          <w:gridAfter w:val="1"/>
          <w:wAfter w:w="146" w:type="dxa"/>
          <w:trHeight w:val="370"/>
          <w:jc w:val="center"/>
        </w:trPr>
        <w:tc>
          <w:tcPr>
            <w:tcW w:w="6866" w:type="dxa"/>
            <w:shd w:val="clear" w:color="auto" w:fill="FFFFFF"/>
            <w:vAlign w:val="center"/>
          </w:tcPr>
          <w:p w14:paraId="31FD29E1" w14:textId="77777777" w:rsidR="00C36492" w:rsidRDefault="000A356B">
            <w:pPr>
              <w:jc w:val="center"/>
              <w:rPr>
                <w:rFonts w:ascii="Arial" w:eastAsia="Arial" w:hAnsi="Arial" w:cs="Arial"/>
                <w:color w:val="000000"/>
              </w:rPr>
            </w:pPr>
            <w:r>
              <w:rPr>
                <w:rFonts w:ascii="Arial" w:eastAsia="Arial" w:hAnsi="Arial" w:cs="Arial"/>
                <w:color w:val="000000"/>
              </w:rPr>
              <w:t>Canecas plásticas de 15 galones con tapa plástica y aro metálico</w:t>
            </w:r>
          </w:p>
        </w:tc>
        <w:tc>
          <w:tcPr>
            <w:tcW w:w="1437" w:type="dxa"/>
            <w:vAlign w:val="center"/>
          </w:tcPr>
          <w:p w14:paraId="583C6831" w14:textId="77777777" w:rsidR="00C36492" w:rsidRDefault="000A356B">
            <w:pPr>
              <w:jc w:val="center"/>
              <w:rPr>
                <w:rFonts w:ascii="Arial" w:eastAsia="Arial" w:hAnsi="Arial" w:cs="Arial"/>
                <w:color w:val="000000"/>
              </w:rPr>
            </w:pPr>
            <w:r>
              <w:rPr>
                <w:rFonts w:ascii="Arial" w:eastAsia="Arial" w:hAnsi="Arial" w:cs="Arial"/>
                <w:color w:val="000000"/>
              </w:rPr>
              <w:t>15 galones</w:t>
            </w:r>
          </w:p>
        </w:tc>
      </w:tr>
      <w:tr w:rsidR="00C36492" w14:paraId="014522AF" w14:textId="77777777">
        <w:trPr>
          <w:gridAfter w:val="1"/>
          <w:wAfter w:w="146" w:type="dxa"/>
          <w:trHeight w:val="370"/>
          <w:jc w:val="center"/>
        </w:trPr>
        <w:tc>
          <w:tcPr>
            <w:tcW w:w="6866" w:type="dxa"/>
            <w:shd w:val="clear" w:color="auto" w:fill="FFFFFF"/>
            <w:vAlign w:val="center"/>
          </w:tcPr>
          <w:p w14:paraId="68758011" w14:textId="77777777" w:rsidR="00C36492" w:rsidRDefault="000A356B">
            <w:pPr>
              <w:jc w:val="center"/>
              <w:rPr>
                <w:rFonts w:ascii="Arial" w:eastAsia="Arial" w:hAnsi="Arial" w:cs="Arial"/>
                <w:color w:val="000000"/>
              </w:rPr>
            </w:pPr>
            <w:r>
              <w:rPr>
                <w:rFonts w:ascii="Arial" w:eastAsia="Arial" w:hAnsi="Arial" w:cs="Arial"/>
                <w:color w:val="000000"/>
              </w:rPr>
              <w:t>Canecas plásticas de 30 galones con tapa plástica y aro metálico</w:t>
            </w:r>
          </w:p>
        </w:tc>
        <w:tc>
          <w:tcPr>
            <w:tcW w:w="1437" w:type="dxa"/>
            <w:vAlign w:val="center"/>
          </w:tcPr>
          <w:p w14:paraId="7EBF058E" w14:textId="77777777" w:rsidR="00C36492" w:rsidRDefault="000A356B">
            <w:pPr>
              <w:jc w:val="center"/>
              <w:rPr>
                <w:rFonts w:ascii="Arial" w:eastAsia="Arial" w:hAnsi="Arial" w:cs="Arial"/>
                <w:color w:val="000000"/>
              </w:rPr>
            </w:pPr>
            <w:r>
              <w:rPr>
                <w:rFonts w:ascii="Arial" w:eastAsia="Arial" w:hAnsi="Arial" w:cs="Arial"/>
                <w:color w:val="000000"/>
              </w:rPr>
              <w:t>30 galones</w:t>
            </w:r>
          </w:p>
        </w:tc>
      </w:tr>
      <w:tr w:rsidR="00C36492" w14:paraId="600257AA" w14:textId="77777777">
        <w:trPr>
          <w:gridAfter w:val="1"/>
          <w:wAfter w:w="146" w:type="dxa"/>
          <w:trHeight w:val="185"/>
          <w:jc w:val="center"/>
        </w:trPr>
        <w:tc>
          <w:tcPr>
            <w:tcW w:w="6866" w:type="dxa"/>
            <w:shd w:val="clear" w:color="auto" w:fill="FFFFFF"/>
            <w:vAlign w:val="center"/>
          </w:tcPr>
          <w:p w14:paraId="54503E0F" w14:textId="77777777" w:rsidR="00C36492" w:rsidRDefault="000A356B">
            <w:pPr>
              <w:jc w:val="center"/>
              <w:rPr>
                <w:rFonts w:ascii="Arial" w:eastAsia="Arial" w:hAnsi="Arial" w:cs="Arial"/>
                <w:color w:val="000000"/>
              </w:rPr>
            </w:pPr>
            <w:r>
              <w:rPr>
                <w:rFonts w:ascii="Arial" w:eastAsia="Arial" w:hAnsi="Arial" w:cs="Arial"/>
                <w:color w:val="000000"/>
              </w:rPr>
              <w:t>Manguera de Nivel de 1/2 pulgada transparente</w:t>
            </w:r>
          </w:p>
        </w:tc>
        <w:tc>
          <w:tcPr>
            <w:tcW w:w="1437" w:type="dxa"/>
            <w:vAlign w:val="center"/>
          </w:tcPr>
          <w:p w14:paraId="25699EEB" w14:textId="77777777" w:rsidR="00C36492" w:rsidRDefault="000A356B">
            <w:pPr>
              <w:jc w:val="center"/>
              <w:rPr>
                <w:rFonts w:ascii="Arial" w:eastAsia="Arial" w:hAnsi="Arial" w:cs="Arial"/>
                <w:color w:val="000000"/>
              </w:rPr>
            </w:pPr>
            <w:r>
              <w:rPr>
                <w:rFonts w:ascii="Arial" w:eastAsia="Arial" w:hAnsi="Arial" w:cs="Arial"/>
                <w:color w:val="000000"/>
              </w:rPr>
              <w:t>metro</w:t>
            </w:r>
          </w:p>
        </w:tc>
      </w:tr>
      <w:tr w:rsidR="00C36492" w14:paraId="005DDA4B" w14:textId="77777777">
        <w:trPr>
          <w:gridAfter w:val="1"/>
          <w:wAfter w:w="146" w:type="dxa"/>
          <w:trHeight w:val="370"/>
          <w:jc w:val="center"/>
        </w:trPr>
        <w:tc>
          <w:tcPr>
            <w:tcW w:w="6866" w:type="dxa"/>
            <w:vAlign w:val="center"/>
          </w:tcPr>
          <w:p w14:paraId="54E9FABC" w14:textId="77777777" w:rsidR="00C36492" w:rsidRDefault="000A356B">
            <w:pPr>
              <w:jc w:val="center"/>
              <w:rPr>
                <w:rFonts w:ascii="Arial" w:eastAsia="Arial" w:hAnsi="Arial" w:cs="Arial"/>
                <w:color w:val="000000"/>
              </w:rPr>
            </w:pPr>
            <w:r>
              <w:rPr>
                <w:rFonts w:ascii="Arial" w:eastAsia="Arial" w:hAnsi="Arial" w:cs="Arial"/>
                <w:color w:val="000000"/>
              </w:rPr>
              <w:t xml:space="preserve">Harina de cereal (Maíz, trigo, Sorgo, mogolla de trigo) salvado de trigo x 40 </w:t>
            </w:r>
            <w:proofErr w:type="spellStart"/>
            <w:r>
              <w:rPr>
                <w:rFonts w:ascii="Arial" w:eastAsia="Arial" w:hAnsi="Arial" w:cs="Arial"/>
                <w:color w:val="000000"/>
              </w:rPr>
              <w:t>jg</w:t>
            </w:r>
            <w:proofErr w:type="spellEnd"/>
          </w:p>
        </w:tc>
        <w:tc>
          <w:tcPr>
            <w:tcW w:w="1437" w:type="dxa"/>
            <w:vAlign w:val="center"/>
          </w:tcPr>
          <w:p w14:paraId="2F44E04E" w14:textId="77777777" w:rsidR="00C36492" w:rsidRDefault="000A356B">
            <w:pPr>
              <w:jc w:val="center"/>
              <w:rPr>
                <w:rFonts w:ascii="Arial" w:eastAsia="Arial" w:hAnsi="Arial" w:cs="Arial"/>
                <w:color w:val="000000"/>
              </w:rPr>
            </w:pPr>
            <w:r>
              <w:rPr>
                <w:rFonts w:ascii="Arial" w:eastAsia="Arial" w:hAnsi="Arial" w:cs="Arial"/>
                <w:color w:val="000000"/>
              </w:rPr>
              <w:t>bulto x 40 kg</w:t>
            </w:r>
          </w:p>
        </w:tc>
      </w:tr>
      <w:tr w:rsidR="00C36492" w14:paraId="1ADA99E2" w14:textId="77777777">
        <w:trPr>
          <w:gridAfter w:val="1"/>
          <w:wAfter w:w="146" w:type="dxa"/>
          <w:trHeight w:val="185"/>
          <w:jc w:val="center"/>
        </w:trPr>
        <w:tc>
          <w:tcPr>
            <w:tcW w:w="6866" w:type="dxa"/>
            <w:vAlign w:val="center"/>
          </w:tcPr>
          <w:p w14:paraId="2B8C2D70" w14:textId="77777777" w:rsidR="00C36492" w:rsidRDefault="000A356B">
            <w:pPr>
              <w:jc w:val="center"/>
              <w:rPr>
                <w:rFonts w:ascii="Arial" w:eastAsia="Arial" w:hAnsi="Arial" w:cs="Arial"/>
                <w:color w:val="000000"/>
              </w:rPr>
            </w:pPr>
            <w:r>
              <w:rPr>
                <w:rFonts w:ascii="Arial" w:eastAsia="Arial" w:hAnsi="Arial" w:cs="Arial"/>
                <w:color w:val="000000"/>
              </w:rPr>
              <w:t>Bórax</w:t>
            </w:r>
          </w:p>
        </w:tc>
        <w:tc>
          <w:tcPr>
            <w:tcW w:w="1437" w:type="dxa"/>
            <w:vAlign w:val="center"/>
          </w:tcPr>
          <w:p w14:paraId="3BB7F263" w14:textId="77777777" w:rsidR="00C36492" w:rsidRDefault="000A356B">
            <w:pPr>
              <w:jc w:val="center"/>
              <w:rPr>
                <w:rFonts w:ascii="Arial" w:eastAsia="Arial" w:hAnsi="Arial" w:cs="Arial"/>
                <w:color w:val="000000"/>
              </w:rPr>
            </w:pPr>
            <w:r>
              <w:rPr>
                <w:rFonts w:ascii="Arial" w:eastAsia="Arial" w:hAnsi="Arial" w:cs="Arial"/>
                <w:color w:val="000000"/>
              </w:rPr>
              <w:t>kilogramo</w:t>
            </w:r>
          </w:p>
        </w:tc>
      </w:tr>
      <w:tr w:rsidR="00C36492" w14:paraId="14B17CD4" w14:textId="77777777">
        <w:trPr>
          <w:gridAfter w:val="1"/>
          <w:wAfter w:w="146" w:type="dxa"/>
          <w:trHeight w:val="185"/>
          <w:jc w:val="center"/>
        </w:trPr>
        <w:tc>
          <w:tcPr>
            <w:tcW w:w="6866" w:type="dxa"/>
            <w:vAlign w:val="center"/>
          </w:tcPr>
          <w:p w14:paraId="4F4E2561" w14:textId="77777777" w:rsidR="00C36492" w:rsidRDefault="000A356B">
            <w:pPr>
              <w:jc w:val="center"/>
              <w:rPr>
                <w:rFonts w:ascii="Arial" w:eastAsia="Arial" w:hAnsi="Arial" w:cs="Arial"/>
                <w:color w:val="000000"/>
              </w:rPr>
            </w:pPr>
            <w:r>
              <w:rPr>
                <w:rFonts w:ascii="Arial" w:eastAsia="Arial" w:hAnsi="Arial" w:cs="Arial"/>
                <w:color w:val="000000"/>
              </w:rPr>
              <w:t>Sulfato de Magnesio</w:t>
            </w:r>
          </w:p>
        </w:tc>
        <w:tc>
          <w:tcPr>
            <w:tcW w:w="1437" w:type="dxa"/>
            <w:vAlign w:val="center"/>
          </w:tcPr>
          <w:p w14:paraId="03FCCF83" w14:textId="77777777" w:rsidR="00C36492" w:rsidRDefault="000A356B">
            <w:pPr>
              <w:jc w:val="center"/>
              <w:rPr>
                <w:rFonts w:ascii="Arial" w:eastAsia="Arial" w:hAnsi="Arial" w:cs="Arial"/>
                <w:color w:val="000000"/>
              </w:rPr>
            </w:pPr>
            <w:r>
              <w:rPr>
                <w:rFonts w:ascii="Arial" w:eastAsia="Arial" w:hAnsi="Arial" w:cs="Arial"/>
                <w:color w:val="000000"/>
              </w:rPr>
              <w:t>kilogramo</w:t>
            </w:r>
          </w:p>
        </w:tc>
      </w:tr>
      <w:tr w:rsidR="00C36492" w14:paraId="733E2D97" w14:textId="77777777">
        <w:trPr>
          <w:gridAfter w:val="1"/>
          <w:wAfter w:w="146" w:type="dxa"/>
          <w:trHeight w:val="185"/>
          <w:jc w:val="center"/>
        </w:trPr>
        <w:tc>
          <w:tcPr>
            <w:tcW w:w="6866" w:type="dxa"/>
            <w:vAlign w:val="center"/>
          </w:tcPr>
          <w:p w14:paraId="780E993E" w14:textId="77777777" w:rsidR="00C36492" w:rsidRDefault="000A356B">
            <w:pPr>
              <w:jc w:val="center"/>
              <w:rPr>
                <w:rFonts w:ascii="Arial" w:eastAsia="Arial" w:hAnsi="Arial" w:cs="Arial"/>
                <w:color w:val="000000"/>
              </w:rPr>
            </w:pPr>
            <w:r>
              <w:rPr>
                <w:rFonts w:ascii="Arial" w:eastAsia="Arial" w:hAnsi="Arial" w:cs="Arial"/>
                <w:color w:val="000000"/>
              </w:rPr>
              <w:t>Sulfato de Zinc</w:t>
            </w:r>
          </w:p>
        </w:tc>
        <w:tc>
          <w:tcPr>
            <w:tcW w:w="1437" w:type="dxa"/>
            <w:vAlign w:val="center"/>
          </w:tcPr>
          <w:p w14:paraId="6319E39F" w14:textId="77777777" w:rsidR="00C36492" w:rsidRDefault="000A356B">
            <w:pPr>
              <w:jc w:val="center"/>
              <w:rPr>
                <w:rFonts w:ascii="Arial" w:eastAsia="Arial" w:hAnsi="Arial" w:cs="Arial"/>
                <w:color w:val="000000"/>
              </w:rPr>
            </w:pPr>
            <w:r>
              <w:rPr>
                <w:rFonts w:ascii="Arial" w:eastAsia="Arial" w:hAnsi="Arial" w:cs="Arial"/>
                <w:color w:val="000000"/>
              </w:rPr>
              <w:t>kilogramo</w:t>
            </w:r>
          </w:p>
        </w:tc>
      </w:tr>
      <w:tr w:rsidR="00C36492" w14:paraId="11B59AAF" w14:textId="77777777">
        <w:trPr>
          <w:gridAfter w:val="1"/>
          <w:wAfter w:w="146" w:type="dxa"/>
          <w:trHeight w:val="185"/>
          <w:jc w:val="center"/>
        </w:trPr>
        <w:tc>
          <w:tcPr>
            <w:tcW w:w="6866" w:type="dxa"/>
            <w:vAlign w:val="center"/>
          </w:tcPr>
          <w:p w14:paraId="3367EA19" w14:textId="77777777" w:rsidR="00C36492" w:rsidRDefault="000A356B">
            <w:pPr>
              <w:jc w:val="center"/>
              <w:rPr>
                <w:rFonts w:ascii="Arial" w:eastAsia="Arial" w:hAnsi="Arial" w:cs="Arial"/>
                <w:color w:val="000000"/>
              </w:rPr>
            </w:pPr>
            <w:r>
              <w:rPr>
                <w:rFonts w:ascii="Arial" w:eastAsia="Arial" w:hAnsi="Arial" w:cs="Arial"/>
                <w:color w:val="000000"/>
              </w:rPr>
              <w:lastRenderedPageBreak/>
              <w:t>Melaza</w:t>
            </w:r>
          </w:p>
        </w:tc>
        <w:tc>
          <w:tcPr>
            <w:tcW w:w="1437" w:type="dxa"/>
            <w:vAlign w:val="center"/>
          </w:tcPr>
          <w:p w14:paraId="348C9ED1" w14:textId="77777777" w:rsidR="00C36492" w:rsidRDefault="000A356B">
            <w:pPr>
              <w:jc w:val="center"/>
              <w:rPr>
                <w:rFonts w:ascii="Arial" w:eastAsia="Arial" w:hAnsi="Arial" w:cs="Arial"/>
                <w:color w:val="000000"/>
              </w:rPr>
            </w:pPr>
            <w:r>
              <w:rPr>
                <w:rFonts w:ascii="Arial" w:eastAsia="Arial" w:hAnsi="Arial" w:cs="Arial"/>
                <w:color w:val="000000"/>
              </w:rPr>
              <w:t>bolsa x 30 kg</w:t>
            </w:r>
          </w:p>
        </w:tc>
      </w:tr>
      <w:tr w:rsidR="00C36492" w14:paraId="659F7C8E" w14:textId="77777777">
        <w:trPr>
          <w:gridAfter w:val="1"/>
          <w:wAfter w:w="146" w:type="dxa"/>
          <w:trHeight w:val="494"/>
          <w:jc w:val="center"/>
        </w:trPr>
        <w:tc>
          <w:tcPr>
            <w:tcW w:w="6866" w:type="dxa"/>
            <w:vAlign w:val="center"/>
          </w:tcPr>
          <w:p w14:paraId="7EFBEE7B" w14:textId="77777777" w:rsidR="00C36492" w:rsidRDefault="000A356B">
            <w:pPr>
              <w:jc w:val="center"/>
              <w:rPr>
                <w:rFonts w:ascii="Arial" w:eastAsia="Arial" w:hAnsi="Arial" w:cs="Arial"/>
                <w:color w:val="000000"/>
              </w:rPr>
            </w:pPr>
            <w:r>
              <w:rPr>
                <w:rFonts w:ascii="Arial" w:eastAsia="Arial" w:hAnsi="Arial" w:cs="Arial"/>
                <w:color w:val="000000"/>
              </w:rPr>
              <w:t>Bandeja de Germinación X128 Cavidades Semillas y Esquejes. Los alvéolos o</w:t>
            </w:r>
            <w:r>
              <w:rPr>
                <w:rFonts w:ascii="Arial" w:eastAsia="Arial" w:hAnsi="Arial" w:cs="Arial"/>
                <w:color w:val="000000"/>
              </w:rPr>
              <w:br/>
              <w:t>celdas del semillero son de paredes lisas.</w:t>
            </w:r>
          </w:p>
        </w:tc>
        <w:tc>
          <w:tcPr>
            <w:tcW w:w="1437" w:type="dxa"/>
            <w:vAlign w:val="center"/>
          </w:tcPr>
          <w:p w14:paraId="21F8ECC1" w14:textId="77777777" w:rsidR="00C36492" w:rsidRDefault="000A356B">
            <w:pPr>
              <w:jc w:val="center"/>
              <w:rPr>
                <w:rFonts w:ascii="Arial" w:eastAsia="Arial" w:hAnsi="Arial" w:cs="Arial"/>
                <w:color w:val="000000"/>
              </w:rPr>
            </w:pPr>
            <w:r>
              <w:rPr>
                <w:rFonts w:ascii="Arial" w:eastAsia="Arial" w:hAnsi="Arial" w:cs="Arial"/>
                <w:color w:val="000000"/>
              </w:rPr>
              <w:t>unidad</w:t>
            </w:r>
          </w:p>
        </w:tc>
      </w:tr>
      <w:tr w:rsidR="00C36492" w14:paraId="0E76D6C5" w14:textId="77777777">
        <w:trPr>
          <w:gridAfter w:val="1"/>
          <w:wAfter w:w="146" w:type="dxa"/>
          <w:trHeight w:val="185"/>
          <w:jc w:val="center"/>
        </w:trPr>
        <w:tc>
          <w:tcPr>
            <w:tcW w:w="6866" w:type="dxa"/>
            <w:vAlign w:val="center"/>
          </w:tcPr>
          <w:p w14:paraId="327A48A0" w14:textId="77777777" w:rsidR="00C36492" w:rsidRDefault="000A356B">
            <w:pPr>
              <w:jc w:val="center"/>
              <w:rPr>
                <w:rFonts w:ascii="Arial" w:eastAsia="Arial" w:hAnsi="Arial" w:cs="Arial"/>
                <w:color w:val="000000"/>
              </w:rPr>
            </w:pPr>
            <w:r>
              <w:rPr>
                <w:rFonts w:ascii="Arial" w:eastAsia="Arial" w:hAnsi="Arial" w:cs="Arial"/>
                <w:color w:val="000000"/>
              </w:rPr>
              <w:t>Sulfato de Cobre pentahidratado</w:t>
            </w:r>
          </w:p>
        </w:tc>
        <w:tc>
          <w:tcPr>
            <w:tcW w:w="1437" w:type="dxa"/>
            <w:vAlign w:val="center"/>
          </w:tcPr>
          <w:p w14:paraId="1840F154" w14:textId="77777777" w:rsidR="00C36492" w:rsidRDefault="000A356B">
            <w:pPr>
              <w:jc w:val="center"/>
              <w:rPr>
                <w:rFonts w:ascii="Arial" w:eastAsia="Arial" w:hAnsi="Arial" w:cs="Arial"/>
                <w:color w:val="000000"/>
              </w:rPr>
            </w:pPr>
            <w:r>
              <w:rPr>
                <w:rFonts w:ascii="Arial" w:eastAsia="Arial" w:hAnsi="Arial" w:cs="Arial"/>
                <w:color w:val="000000"/>
              </w:rPr>
              <w:t>kilogramo</w:t>
            </w:r>
          </w:p>
        </w:tc>
      </w:tr>
      <w:tr w:rsidR="00C36492" w14:paraId="07EAEDF5" w14:textId="77777777">
        <w:trPr>
          <w:gridAfter w:val="1"/>
          <w:wAfter w:w="146" w:type="dxa"/>
          <w:trHeight w:val="370"/>
          <w:jc w:val="center"/>
        </w:trPr>
        <w:tc>
          <w:tcPr>
            <w:tcW w:w="6866" w:type="dxa"/>
            <w:vAlign w:val="center"/>
          </w:tcPr>
          <w:p w14:paraId="001A0056" w14:textId="77777777" w:rsidR="00C36492" w:rsidRDefault="000A356B">
            <w:pPr>
              <w:jc w:val="center"/>
              <w:rPr>
                <w:rFonts w:ascii="Arial" w:eastAsia="Arial" w:hAnsi="Arial" w:cs="Arial"/>
                <w:color w:val="000000"/>
              </w:rPr>
            </w:pPr>
            <w:r>
              <w:rPr>
                <w:rFonts w:ascii="Arial" w:eastAsia="Arial" w:hAnsi="Arial" w:cs="Arial"/>
                <w:color w:val="000000"/>
              </w:rPr>
              <w:t>Cal apagada o hidróxido de calcio Bulto * Kilogramos</w:t>
            </w:r>
          </w:p>
        </w:tc>
        <w:tc>
          <w:tcPr>
            <w:tcW w:w="1437" w:type="dxa"/>
            <w:vAlign w:val="center"/>
          </w:tcPr>
          <w:p w14:paraId="008BA2A3" w14:textId="77777777" w:rsidR="00C36492" w:rsidRDefault="000A356B">
            <w:pPr>
              <w:jc w:val="center"/>
              <w:rPr>
                <w:rFonts w:ascii="Arial" w:eastAsia="Arial" w:hAnsi="Arial" w:cs="Arial"/>
                <w:color w:val="000000"/>
              </w:rPr>
            </w:pPr>
            <w:r>
              <w:rPr>
                <w:rFonts w:ascii="Arial" w:eastAsia="Arial" w:hAnsi="Arial" w:cs="Arial"/>
                <w:color w:val="000000"/>
              </w:rPr>
              <w:t>Bulto x 10 kg</w:t>
            </w:r>
          </w:p>
        </w:tc>
      </w:tr>
    </w:tbl>
    <w:p w14:paraId="5AB78E54" w14:textId="77777777" w:rsidR="00C36492" w:rsidRDefault="00C36492">
      <w:pPr>
        <w:pBdr>
          <w:top w:val="nil"/>
          <w:left w:val="nil"/>
          <w:bottom w:val="nil"/>
          <w:right w:val="nil"/>
          <w:between w:val="nil"/>
        </w:pBdr>
        <w:spacing w:after="0" w:line="240" w:lineRule="auto"/>
        <w:jc w:val="both"/>
        <w:rPr>
          <w:rFonts w:ascii="Arial" w:eastAsia="Arial" w:hAnsi="Arial" w:cs="Arial"/>
        </w:rPr>
      </w:pPr>
    </w:p>
    <w:p w14:paraId="4EDC2620"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Las siguientes son las obligaciones, que deberán ser cumplidas a cabalidad para asegurar la adecuada ejecución del contrato:</w:t>
      </w:r>
    </w:p>
    <w:p w14:paraId="6EAF6BE5"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5ACB1AF7" w14:textId="77777777" w:rsidR="00946804" w:rsidRPr="00946804" w:rsidRDefault="00946804">
      <w:pPr>
        <w:numPr>
          <w:ilvl w:val="0"/>
          <w:numId w:val="9"/>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rPr>
        <w:t>Para efectos del presente proceso de contratación la propuesta a presentar por el proponente debe ajustarse al valor de la ejecución en la vigencia 2025, es decir, $112.432.890 pesos.</w:t>
      </w:r>
    </w:p>
    <w:p w14:paraId="0A4D937E" w14:textId="1C8330A8" w:rsidR="000A356B" w:rsidRPr="00457541" w:rsidRDefault="000A356B" w:rsidP="000A356B">
      <w:pPr>
        <w:numPr>
          <w:ilvl w:val="0"/>
          <w:numId w:val="9"/>
        </w:numPr>
        <w:pBdr>
          <w:top w:val="nil"/>
          <w:left w:val="nil"/>
          <w:bottom w:val="nil"/>
          <w:right w:val="nil"/>
          <w:between w:val="nil"/>
        </w:pBdr>
        <w:spacing w:after="0" w:line="240" w:lineRule="auto"/>
        <w:jc w:val="both"/>
        <w:rPr>
          <w:rFonts w:ascii="Arial" w:eastAsia="Arial" w:hAnsi="Arial" w:cs="Arial"/>
          <w:color w:val="000000"/>
        </w:rPr>
      </w:pPr>
      <w:r w:rsidRPr="00457541">
        <w:rPr>
          <w:rFonts w:ascii="Arial" w:eastAsia="Arial" w:hAnsi="Arial" w:cs="Arial"/>
          <w:color w:val="000000"/>
        </w:rPr>
        <w:t>Una vez suscrita el acta de inicio del contrato, el proveedor se compromete a garantizar, en un plazo máximo de tres (3) días calendario, la disponibilidad efectiva de los insumos requeridos para el suministro de material vegetal</w:t>
      </w:r>
      <w:r w:rsidR="00457541" w:rsidRPr="00457541">
        <w:rPr>
          <w:rFonts w:ascii="Arial" w:eastAsia="Arial" w:hAnsi="Arial" w:cs="Arial"/>
          <w:color w:val="000000"/>
        </w:rPr>
        <w:t xml:space="preserve"> y fábrica de abonos</w:t>
      </w:r>
      <w:r w:rsidRPr="00457541">
        <w:rPr>
          <w:rFonts w:ascii="Arial" w:eastAsia="Arial" w:hAnsi="Arial" w:cs="Arial"/>
          <w:color w:val="000000"/>
        </w:rPr>
        <w:t>.</w:t>
      </w:r>
      <w:r w:rsidR="00457541" w:rsidRPr="00457541">
        <w:rPr>
          <w:rFonts w:ascii="Arial" w:eastAsia="Arial" w:hAnsi="Arial" w:cs="Arial"/>
          <w:color w:val="000000"/>
        </w:rPr>
        <w:t xml:space="preserve"> </w:t>
      </w:r>
      <w:r w:rsidRPr="00457541">
        <w:rPr>
          <w:rFonts w:ascii="Arial" w:eastAsia="Arial" w:hAnsi="Arial" w:cs="Arial"/>
          <w:color w:val="000000"/>
        </w:rPr>
        <w:t>El cumplimiento de este plazo es esencial para asegurar la correcta ejecución del contrato, por lo que cualquier retraso injustificado podrá ser considerado como incumplimiento parcial, sujeto a las medidas previstas en el presente contrato, sin perjuicio de las acciones legales o administrativas que correspondan.</w:t>
      </w:r>
      <w:r w:rsidR="00457541">
        <w:rPr>
          <w:rFonts w:ascii="Arial" w:eastAsia="Arial" w:hAnsi="Arial" w:cs="Arial"/>
          <w:color w:val="000000"/>
        </w:rPr>
        <w:t xml:space="preserve"> </w:t>
      </w:r>
      <w:r w:rsidRPr="00457541">
        <w:rPr>
          <w:rFonts w:ascii="Arial" w:eastAsia="Arial" w:hAnsi="Arial" w:cs="Arial"/>
          <w:color w:val="000000"/>
        </w:rPr>
        <w:t>El proveedor deberá informar por escrito a la supervisión del contrato sobre la disponibilidad de los insumos y la programación de las entregas, adjuntando los soportes logísticos y técnicos que acrediten dicha disponibilidad.</w:t>
      </w:r>
    </w:p>
    <w:p w14:paraId="03CBB052" w14:textId="77777777" w:rsidR="00C36492" w:rsidRDefault="000A356B">
      <w:pPr>
        <w:numPr>
          <w:ilvl w:val="0"/>
          <w:numId w:val="9"/>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Presentar informe sobre el avance del proyecto, el cual debe incluir datos detallados sobre la entrega de los insumos.</w:t>
      </w:r>
    </w:p>
    <w:p w14:paraId="3837E579" w14:textId="77777777" w:rsidR="00C36492" w:rsidRDefault="000A356B">
      <w:pPr>
        <w:numPr>
          <w:ilvl w:val="0"/>
          <w:numId w:val="9"/>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Presentar un informe final que incluya cuenta de cobro, registros fotográficos y actas de entrega.</w:t>
      </w:r>
    </w:p>
    <w:p w14:paraId="536B28D3" w14:textId="77777777" w:rsidR="00C36492" w:rsidRDefault="000A356B">
      <w:pPr>
        <w:numPr>
          <w:ilvl w:val="0"/>
          <w:numId w:val="9"/>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Asegurar la calidad y durabilidad de los insumos agropecuarios </w:t>
      </w:r>
    </w:p>
    <w:p w14:paraId="510A06A3"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08AD68D8"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OBLIGACIONES DEL CONTRATANTE:</w:t>
      </w:r>
      <w:r>
        <w:rPr>
          <w:rFonts w:ascii="Arial" w:eastAsia="Arial" w:hAnsi="Arial" w:cs="Arial"/>
          <w:color w:val="000000"/>
        </w:rPr>
        <w:t xml:space="preserve"> </w:t>
      </w:r>
    </w:p>
    <w:p w14:paraId="7F9BE0D6"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1A0D5EB1"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a) 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0DF663FA"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 b) A poner a disposición toda la documentación relacionada con el objeto del presente contrato.</w:t>
      </w:r>
    </w:p>
    <w:p w14:paraId="40661FB9"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lastRenderedPageBreak/>
        <w:t>c). Informar por escrito, de manera oportuna e inmediata al CONTRATISTA las posibles irregularidades encontradas durante el desarrollo del contrato,</w:t>
      </w:r>
    </w:p>
    <w:p w14:paraId="28DBD500"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d). El supervisor deberá verificar la efectiva prestación del servicio y el cumplimiento de todos los compromisos adquiridos por parte del Contratista.</w:t>
      </w:r>
    </w:p>
    <w:p w14:paraId="14871DD8"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e). Verificar el pago de los aportes al Sistema de Seguridad Social Integral, conforme a lo señalado en el Artículo 50 de la Ley 789 de 2002 y normas reglamentarias.</w:t>
      </w:r>
    </w:p>
    <w:p w14:paraId="1E90ADD4"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f). Brindar la asistencia técnica y los talleres en la forma convenida para la ejecución del proyecto de restauración productiva.</w:t>
      </w:r>
    </w:p>
    <w:p w14:paraId="2F6966FF"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rPr>
      </w:pPr>
    </w:p>
    <w:p w14:paraId="79A11B53"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 xml:space="preserve">IDENTIFICACIÓN DEL CONTRATO A CELEBRAR </w:t>
      </w:r>
      <w:r>
        <w:rPr>
          <w:rFonts w:ascii="Arial" w:eastAsia="Arial" w:hAnsi="Arial" w:cs="Arial"/>
          <w:color w:val="000000"/>
        </w:rPr>
        <w:t>El contrato que se suscriba en desarrollo del presente proceso de contratación será de suministros, conforme a las especificaciones técnicas exigidas en el presente documento.</w:t>
      </w:r>
    </w:p>
    <w:p w14:paraId="34A2456D"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rPr>
      </w:pPr>
    </w:p>
    <w:p w14:paraId="504E2D41"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MODALIDAD DE SELECCIÓN</w:t>
      </w:r>
      <w:r>
        <w:rPr>
          <w:rFonts w:ascii="Arial" w:eastAsia="Arial" w:hAnsi="Arial" w:cs="Arial"/>
          <w:color w:val="000000"/>
        </w:rPr>
        <w:t xml:space="preserve"> </w:t>
      </w:r>
    </w:p>
    <w:p w14:paraId="622AFB77"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25FDF0CE"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 xml:space="preserve">Ley 1150 de 2007: </w:t>
      </w:r>
      <w:r>
        <w:rPr>
          <w:rFonts w:ascii="Arial" w:eastAsia="Arial" w:hAnsi="Arial" w:cs="Arial"/>
          <w:color w:val="000000"/>
        </w:rPr>
        <w:t>“Por medio de la cual se introducen medidas para la eficiencia y la transparencia en la Ley 80 de 1993 y se dictan otras disposiciones generales sobre la contratación con Recursos Públicos”.</w:t>
      </w:r>
    </w:p>
    <w:p w14:paraId="1A0BC9E2"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514C9BAC"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Artículo 2</w:t>
      </w:r>
      <w:r>
        <w:rPr>
          <w:rFonts w:ascii="Arial" w:eastAsia="Arial" w:hAnsi="Arial" w:cs="Arial"/>
          <w:color w:val="000000"/>
        </w:rPr>
        <w:t xml:space="preserve">: “La escogencia del contratista se efectuará con arreglo a las modalidades de selección de licitación pública, selección abreviada, concurso de méritos y contratación directa, con base en las siguientes </w:t>
      </w:r>
      <w:proofErr w:type="gramStart"/>
      <w:r>
        <w:rPr>
          <w:rFonts w:ascii="Arial" w:eastAsia="Arial" w:hAnsi="Arial" w:cs="Arial"/>
          <w:color w:val="000000"/>
        </w:rPr>
        <w:t>reglas:...</w:t>
      </w:r>
      <w:proofErr w:type="gramEnd"/>
      <w:r>
        <w:rPr>
          <w:rFonts w:ascii="Arial" w:eastAsia="Arial" w:hAnsi="Arial" w:cs="Arial"/>
          <w:color w:val="000000"/>
        </w:rPr>
        <w:t>”</w:t>
      </w:r>
    </w:p>
    <w:p w14:paraId="02FCF4A6"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3D422BA4"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 xml:space="preserve">Decreto 1082 DE 2015: </w:t>
      </w:r>
      <w:r>
        <w:rPr>
          <w:rFonts w:ascii="Arial" w:eastAsia="Arial" w:hAnsi="Arial" w:cs="Arial"/>
          <w:color w:val="000000"/>
        </w:rPr>
        <w:t xml:space="preserve">“Por medio del cual se expide el decreto Único Reglamentario del Sector Administrativo de Planeación Nacional”, términos previstos en el Libro 2: Régimen reglamentario del sector administrativo de planeación nacional, Parte 2: Reglamentaciones, Título 1: Contratación Estatal, Capitulo 1: Sistema de Compras y Contratación Pública, Sección 2: Estructura y documentos del Proceso de Contratación, Subsección 1: Planeación, Artículo 2.2.1.1.2.1.1. </w:t>
      </w:r>
      <w:r>
        <w:rPr>
          <w:rFonts w:ascii="Arial" w:eastAsia="Arial" w:hAnsi="Arial" w:cs="Arial"/>
          <w:i/>
          <w:color w:val="000000"/>
        </w:rPr>
        <w:t xml:space="preserve">y siguientes. Y </w:t>
      </w:r>
      <w:r>
        <w:rPr>
          <w:rFonts w:ascii="Arial" w:eastAsia="Arial" w:hAnsi="Arial" w:cs="Arial"/>
          <w:color w:val="000000"/>
        </w:rPr>
        <w:t>Capitulo 2: disposiciones especiales del sistema de compras y contratación pública, Sección 1: Modalidades de Selección, Subsección 2: SELECCIÓN ABREVIADA, Artículo 2.2.1.2.1.2.1 y siguientes.</w:t>
      </w:r>
    </w:p>
    <w:p w14:paraId="2E911A48"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0FAA15A0"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Esta contratación se efectuará bajo la modalidad de </w:t>
      </w:r>
      <w:r>
        <w:rPr>
          <w:rFonts w:ascii="Arial" w:eastAsia="Arial" w:hAnsi="Arial" w:cs="Arial"/>
          <w:b/>
          <w:color w:val="000000"/>
          <w:u w:val="single"/>
        </w:rPr>
        <w:t>PRECIOS UNITARIOS</w:t>
      </w:r>
      <w:r>
        <w:rPr>
          <w:rFonts w:ascii="Arial" w:eastAsia="Arial" w:hAnsi="Arial" w:cs="Arial"/>
          <w:color w:val="000000"/>
          <w:u w:val="single"/>
        </w:rPr>
        <w:t xml:space="preserve"> </w:t>
      </w:r>
      <w:r>
        <w:rPr>
          <w:rFonts w:ascii="Arial" w:eastAsia="Arial" w:hAnsi="Arial" w:cs="Arial"/>
          <w:b/>
          <w:color w:val="000000"/>
          <w:u w:val="single"/>
        </w:rPr>
        <w:t>NO REAJUSTABLES</w:t>
      </w:r>
      <w:r>
        <w:rPr>
          <w:rFonts w:ascii="Arial" w:eastAsia="Arial" w:hAnsi="Arial" w:cs="Arial"/>
          <w:color w:val="000000"/>
        </w:rPr>
        <w:t>. La propuesta económica deberá incluir todos los precios asociados con las tareas a contratar.</w:t>
      </w:r>
    </w:p>
    <w:p w14:paraId="0B0C49F5"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717E03A2"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INFORMACIÓN PRESUPUESTAL:</w:t>
      </w:r>
    </w:p>
    <w:p w14:paraId="0A5E5092"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5F45A81C"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EL VALOR ESTIMADO DEL PRESENTE CONVENIO</w:t>
      </w:r>
      <w:r>
        <w:rPr>
          <w:rFonts w:ascii="Arial" w:eastAsia="Arial" w:hAnsi="Arial" w:cs="Arial"/>
          <w:color w:val="000000"/>
        </w:rPr>
        <w:t xml:space="preserve"> ES CIENTO DOCE MILLONES CUATROCIENTOS TREINTA Y DOS MIL OCHOCIENTOS NOVENTA PESOS $112.432.890.</w:t>
      </w:r>
    </w:p>
    <w:p w14:paraId="0E4F276C"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0DA80745" w14:textId="6B7A797C"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lastRenderedPageBreak/>
        <w:t xml:space="preserve">El valor comprometido por municipio se encuentra respaldado en el certificado de disponibilidad presupuestal </w:t>
      </w:r>
      <w:r w:rsidR="00946EAF">
        <w:rPr>
          <w:rFonts w:ascii="Arial" w:eastAsia="Arial" w:hAnsi="Arial" w:cs="Arial"/>
          <w:color w:val="000000"/>
        </w:rPr>
        <w:t>No. 788</w:t>
      </w:r>
      <w:r>
        <w:rPr>
          <w:rFonts w:ascii="Arial" w:eastAsia="Arial" w:hAnsi="Arial" w:cs="Arial"/>
          <w:color w:val="000000"/>
        </w:rPr>
        <w:t xml:space="preserve"> expedido por la Secretaría de Hacienda del municipio.</w:t>
      </w:r>
    </w:p>
    <w:p w14:paraId="022B9BEA" w14:textId="77777777" w:rsidR="00C36492" w:rsidRDefault="00C36492">
      <w:pPr>
        <w:pBdr>
          <w:top w:val="nil"/>
          <w:left w:val="nil"/>
          <w:bottom w:val="nil"/>
          <w:right w:val="nil"/>
          <w:between w:val="nil"/>
        </w:pBdr>
        <w:spacing w:after="0" w:line="240" w:lineRule="auto"/>
        <w:jc w:val="both"/>
        <w:rPr>
          <w:rFonts w:ascii="Arial" w:eastAsia="Arial" w:hAnsi="Arial" w:cs="Arial"/>
          <w:b/>
          <w:color w:val="000000"/>
        </w:rPr>
      </w:pPr>
    </w:p>
    <w:p w14:paraId="5E091C2C" w14:textId="6A30A92E" w:rsidR="00C36492" w:rsidRDefault="000A356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FORMA DE PAGO</w:t>
      </w:r>
      <w:r>
        <w:rPr>
          <w:rFonts w:ascii="Arial" w:eastAsia="Arial" w:hAnsi="Arial" w:cs="Arial"/>
          <w:color w:val="000000"/>
        </w:rPr>
        <w:t xml:space="preserve">. El pago del contrato se realizará </w:t>
      </w:r>
      <w:r w:rsidR="00206039">
        <w:rPr>
          <w:rFonts w:ascii="Arial" w:eastAsia="Arial" w:hAnsi="Arial" w:cs="Arial"/>
          <w:color w:val="000000"/>
        </w:rPr>
        <w:t>mediante actas de avance</w:t>
      </w:r>
      <w:r>
        <w:rPr>
          <w:rFonts w:ascii="Arial" w:eastAsia="Arial" w:hAnsi="Arial" w:cs="Arial"/>
          <w:color w:val="000000"/>
        </w:rPr>
        <w:t>, una vez se reciban a satisfacción los productos por parte del supervisor del contrato. Para proceder con el pago, el contratista deberá entregar el informe correspondiente, junto con los entregables requeridos y el certificado de paz y salvo con los sistemas de salud, pensión y parafiscales, si es aplicable.</w:t>
      </w:r>
    </w:p>
    <w:p w14:paraId="1E8ABEB9"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4BC3778D" w14:textId="77777777" w:rsidR="00C36492" w:rsidRDefault="000A356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SUPERVISIÓN Y CONTROL DE EJECUCION DEL CONTRATO</w:t>
      </w:r>
      <w:r>
        <w:rPr>
          <w:rFonts w:ascii="Arial" w:eastAsia="Arial" w:hAnsi="Arial" w:cs="Arial"/>
          <w:color w:val="000000"/>
        </w:rPr>
        <w:t>: La supervisión del contrato resultante de este proceso estará a cargo de la Secretaría de Agricultura y Medio Ambiente, la cual será responsable de verificar el cumplimiento de las obligaciones contractuales, la calidad de los bienes suministrados, y la correcta ejecución de todas las actividades contempladas en el objeto del contrato. La Secretaría realizará un seguimiento riguroso y continuo, asegurando que se cumplan los estándares establecidos y que el contratista entregue los informes y documentos requeridos en los plazos estipulados.</w:t>
      </w:r>
    </w:p>
    <w:p w14:paraId="24CE4CD8"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p w14:paraId="1966AE2C" w14:textId="77777777" w:rsidR="00C36492" w:rsidRDefault="000A356B">
      <w:pPr>
        <w:pStyle w:val="Ttulo3"/>
        <w:spacing w:before="0"/>
        <w:rPr>
          <w:rFonts w:ascii="Arial" w:eastAsia="Arial" w:hAnsi="Arial" w:cs="Arial"/>
          <w:b/>
          <w:color w:val="000000"/>
          <w:sz w:val="22"/>
          <w:szCs w:val="22"/>
        </w:rPr>
      </w:pPr>
      <w:r>
        <w:rPr>
          <w:rFonts w:ascii="Arial" w:eastAsia="Arial" w:hAnsi="Arial" w:cs="Arial"/>
          <w:b/>
          <w:color w:val="000000"/>
          <w:sz w:val="22"/>
          <w:szCs w:val="22"/>
        </w:rPr>
        <w:t>MODALIDADES DE PRESENTACIÓN</w:t>
      </w:r>
    </w:p>
    <w:p w14:paraId="13348E33" w14:textId="77777777" w:rsidR="00C36492" w:rsidRDefault="00C36492">
      <w:pPr>
        <w:pBdr>
          <w:top w:val="nil"/>
          <w:left w:val="nil"/>
          <w:bottom w:val="nil"/>
          <w:right w:val="nil"/>
          <w:between w:val="nil"/>
        </w:pBdr>
        <w:tabs>
          <w:tab w:val="left" w:pos="-142"/>
        </w:tabs>
        <w:spacing w:after="0" w:line="240" w:lineRule="auto"/>
        <w:jc w:val="both"/>
        <w:rPr>
          <w:rFonts w:ascii="Arial" w:eastAsia="Arial" w:hAnsi="Arial" w:cs="Arial"/>
          <w:color w:val="000000"/>
        </w:rPr>
      </w:pPr>
    </w:p>
    <w:p w14:paraId="6240078D" w14:textId="77777777" w:rsidR="00C36492" w:rsidRDefault="000A356B">
      <w:pPr>
        <w:pBdr>
          <w:top w:val="nil"/>
          <w:left w:val="nil"/>
          <w:bottom w:val="nil"/>
          <w:right w:val="nil"/>
          <w:between w:val="nil"/>
        </w:pBdr>
        <w:tabs>
          <w:tab w:val="left" w:pos="-142"/>
        </w:tabs>
        <w:spacing w:after="0" w:line="240" w:lineRule="auto"/>
        <w:jc w:val="both"/>
        <w:rPr>
          <w:rFonts w:ascii="Arial" w:eastAsia="Arial" w:hAnsi="Arial" w:cs="Arial"/>
          <w:color w:val="000000"/>
        </w:rPr>
      </w:pPr>
      <w:r>
        <w:rPr>
          <w:rFonts w:ascii="Arial" w:eastAsia="Arial" w:hAnsi="Arial" w:cs="Arial"/>
          <w:color w:val="000000"/>
        </w:rPr>
        <w:t xml:space="preserve">Podrán participar como proponentes, bajo alguna de las siguientes modalidades, siempre y cuando cumplan las condiciones exigidas en el Pliego de Condiciones y no se encuentren inhabilitados para contratar con el estado colombiano: </w:t>
      </w:r>
      <w:r>
        <w:rPr>
          <w:rFonts w:ascii="Arial" w:eastAsia="Arial" w:hAnsi="Arial" w:cs="Arial"/>
          <w:b/>
          <w:color w:val="000000"/>
        </w:rPr>
        <w:t>individualmente</w:t>
      </w:r>
      <w:r>
        <w:rPr>
          <w:rFonts w:ascii="Arial" w:eastAsia="Arial" w:hAnsi="Arial" w:cs="Arial"/>
          <w:color w:val="000000"/>
        </w:rPr>
        <w:t xml:space="preserve">, como: (a) personas naturales nacionales o extranjeras, (b) personas jurídicas nacionales o extranjeras, que se encuentren debidamente constituidas, previamente a la fecha de cierre del proceso; </w:t>
      </w:r>
      <w:r>
        <w:rPr>
          <w:rFonts w:ascii="Arial" w:eastAsia="Arial" w:hAnsi="Arial" w:cs="Arial"/>
          <w:b/>
          <w:color w:val="000000"/>
        </w:rPr>
        <w:t>conjuntamente,</w:t>
      </w:r>
      <w:r>
        <w:rPr>
          <w:rFonts w:ascii="Arial" w:eastAsia="Arial" w:hAnsi="Arial" w:cs="Arial"/>
          <w:color w:val="000000"/>
        </w:rPr>
        <w:t xml:space="preserve"> en cualquiera de las formas de asociación previstas en el artículo 7 de la Ley 80 de 1993.</w:t>
      </w:r>
    </w:p>
    <w:p w14:paraId="4D6EA1EF" w14:textId="77777777" w:rsidR="00C36492" w:rsidRDefault="00C36492">
      <w:pPr>
        <w:pBdr>
          <w:top w:val="nil"/>
          <w:left w:val="nil"/>
          <w:bottom w:val="nil"/>
          <w:right w:val="nil"/>
          <w:between w:val="nil"/>
        </w:pBdr>
        <w:tabs>
          <w:tab w:val="left" w:pos="-142"/>
        </w:tabs>
        <w:spacing w:after="0" w:line="240" w:lineRule="auto"/>
        <w:jc w:val="both"/>
        <w:rPr>
          <w:rFonts w:ascii="Arial" w:eastAsia="Arial" w:hAnsi="Arial" w:cs="Arial"/>
          <w:color w:val="000000"/>
        </w:rPr>
      </w:pPr>
    </w:p>
    <w:p w14:paraId="28473560" w14:textId="77777777" w:rsidR="00C36492" w:rsidRDefault="000A356B" w:rsidP="007053F7">
      <w:pPr>
        <w:pStyle w:val="Ttulo3"/>
        <w:spacing w:before="0"/>
        <w:rPr>
          <w:rFonts w:ascii="Arial" w:eastAsia="Arial" w:hAnsi="Arial" w:cs="Arial"/>
          <w:b/>
          <w:color w:val="000000"/>
          <w:sz w:val="22"/>
          <w:szCs w:val="22"/>
        </w:rPr>
      </w:pPr>
      <w:r>
        <w:rPr>
          <w:rFonts w:ascii="Arial" w:eastAsia="Arial" w:hAnsi="Arial" w:cs="Arial"/>
          <w:b/>
          <w:color w:val="000000"/>
          <w:sz w:val="22"/>
          <w:szCs w:val="22"/>
        </w:rPr>
        <w:t>13. REQUISITOS HABILITANTES</w:t>
      </w:r>
    </w:p>
    <w:p w14:paraId="4ED77EC3" w14:textId="77777777" w:rsidR="00C36492" w:rsidRDefault="00C36492" w:rsidP="007053F7">
      <w:pPr>
        <w:spacing w:after="0"/>
        <w:rPr>
          <w:rFonts w:ascii="Arial" w:eastAsia="Arial" w:hAnsi="Arial" w:cs="Arial"/>
        </w:rPr>
      </w:pPr>
    </w:p>
    <w:p w14:paraId="6CE47B0B" w14:textId="77777777" w:rsidR="009B5A04" w:rsidRPr="00242B32" w:rsidRDefault="009B5A04" w:rsidP="009B5A04">
      <w:pPr>
        <w:pStyle w:val="Textoindependiente"/>
        <w:ind w:left="222" w:right="403"/>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Antioquia, verificará con el Registro Único de Proponentes el</w:t>
      </w:r>
      <w:r w:rsidRPr="00242B32">
        <w:rPr>
          <w:rFonts w:ascii="Arial" w:hAnsi="Arial" w:cs="Arial"/>
          <w:color w:val="000000"/>
          <w:spacing w:val="1"/>
        </w:rPr>
        <w:t xml:space="preserve"> </w:t>
      </w:r>
      <w:r w:rsidRPr="00242B32">
        <w:rPr>
          <w:rFonts w:ascii="Arial" w:hAnsi="Arial" w:cs="Arial"/>
          <w:color w:val="000000"/>
        </w:rPr>
        <w:t>cumplimiento de los requisitos habilitantes. Esta verificación se hará de acuerdo con el</w:t>
      </w:r>
      <w:r w:rsidRPr="00242B32">
        <w:rPr>
          <w:rFonts w:ascii="Arial" w:hAnsi="Arial" w:cs="Arial"/>
          <w:color w:val="000000"/>
          <w:spacing w:val="1"/>
        </w:rPr>
        <w:t xml:space="preserve"> </w:t>
      </w:r>
      <w:r w:rsidRPr="00242B32">
        <w:rPr>
          <w:rFonts w:ascii="Arial" w:hAnsi="Arial" w:cs="Arial"/>
          <w:color w:val="000000"/>
        </w:rPr>
        <w:t>artículo 2.2.1.1.1.5.2 y 2.2.1.1.1.5.3 del Decreto 1082 de 2015 y el Manual para determinar</w:t>
      </w:r>
      <w:r w:rsidRPr="00242B32">
        <w:rPr>
          <w:rFonts w:ascii="Arial" w:hAnsi="Arial" w:cs="Arial"/>
          <w:color w:val="000000"/>
          <w:spacing w:val="1"/>
        </w:rPr>
        <w:t xml:space="preserve"> </w:t>
      </w:r>
      <w:r w:rsidRPr="00242B32">
        <w:rPr>
          <w:rFonts w:ascii="Arial" w:hAnsi="Arial" w:cs="Arial"/>
          <w:color w:val="000000"/>
        </w:rPr>
        <w:t>y verificar los requisitos habilitantes en Procesos de Contratación expedido por Colombia</w:t>
      </w:r>
      <w:r w:rsidRPr="00242B32">
        <w:rPr>
          <w:rFonts w:ascii="Arial" w:hAnsi="Arial" w:cs="Arial"/>
          <w:color w:val="000000"/>
          <w:spacing w:val="1"/>
        </w:rPr>
        <w:t xml:space="preserve"> </w:t>
      </w:r>
      <w:r w:rsidRPr="00242B32">
        <w:rPr>
          <w:rFonts w:ascii="Arial" w:hAnsi="Arial" w:cs="Arial"/>
          <w:color w:val="000000"/>
        </w:rPr>
        <w:t>Compra</w:t>
      </w:r>
      <w:r w:rsidRPr="00242B32">
        <w:rPr>
          <w:rFonts w:ascii="Arial" w:hAnsi="Arial" w:cs="Arial"/>
          <w:color w:val="000000"/>
          <w:spacing w:val="-2"/>
        </w:rPr>
        <w:t xml:space="preserve"> </w:t>
      </w:r>
      <w:r w:rsidRPr="00242B32">
        <w:rPr>
          <w:rFonts w:ascii="Arial" w:hAnsi="Arial" w:cs="Arial"/>
          <w:color w:val="000000"/>
        </w:rPr>
        <w:t>Eficiente.</w:t>
      </w:r>
    </w:p>
    <w:p w14:paraId="14513FB2" w14:textId="77777777" w:rsidR="009B5A04" w:rsidRPr="00242B32" w:rsidRDefault="009B5A04" w:rsidP="009B5A04">
      <w:pPr>
        <w:pStyle w:val="Textoindependiente"/>
        <w:spacing w:before="11"/>
        <w:rPr>
          <w:rFonts w:ascii="Arial" w:hAnsi="Arial" w:cs="Arial"/>
          <w:color w:val="000000"/>
        </w:rPr>
      </w:pPr>
    </w:p>
    <w:p w14:paraId="0C055C52"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t>De conformidad con el numeral 6.1 del artículo 6 de la Ley 1150 de 2007, solo en aquellos</w:t>
      </w:r>
      <w:r w:rsidRPr="00242B32">
        <w:rPr>
          <w:rFonts w:ascii="Arial" w:hAnsi="Arial" w:cs="Arial"/>
          <w:color w:val="000000"/>
          <w:spacing w:val="1"/>
        </w:rPr>
        <w:t xml:space="preserve"> </w:t>
      </w:r>
      <w:r w:rsidRPr="00242B32">
        <w:rPr>
          <w:rFonts w:ascii="Arial" w:hAnsi="Arial" w:cs="Arial"/>
          <w:color w:val="000000"/>
        </w:rPr>
        <w:t>casos en que por las características del objeto a contratar se requiera la verificación de</w:t>
      </w:r>
      <w:r w:rsidRPr="00242B32">
        <w:rPr>
          <w:rFonts w:ascii="Arial" w:hAnsi="Arial" w:cs="Arial"/>
          <w:color w:val="000000"/>
          <w:spacing w:val="1"/>
        </w:rPr>
        <w:t xml:space="preserve"> </w:t>
      </w:r>
      <w:r w:rsidRPr="00242B32">
        <w:rPr>
          <w:rFonts w:ascii="Arial" w:hAnsi="Arial" w:cs="Arial"/>
          <w:color w:val="000000"/>
        </w:rPr>
        <w:t>requisitos del Proponente adicionales a los contenidos en el RUP, la Entidad Estatal puede</w:t>
      </w:r>
      <w:r w:rsidRPr="00242B32">
        <w:rPr>
          <w:rFonts w:ascii="Arial" w:hAnsi="Arial" w:cs="Arial"/>
          <w:color w:val="000000"/>
          <w:spacing w:val="1"/>
        </w:rPr>
        <w:t xml:space="preserve"> </w:t>
      </w:r>
      <w:r w:rsidRPr="00242B32">
        <w:rPr>
          <w:rFonts w:ascii="Arial" w:hAnsi="Arial" w:cs="Arial"/>
          <w:color w:val="000000"/>
        </w:rPr>
        <w:t>hacer</w:t>
      </w:r>
      <w:r w:rsidRPr="00242B32">
        <w:rPr>
          <w:rFonts w:ascii="Arial" w:hAnsi="Arial" w:cs="Arial"/>
          <w:color w:val="000000"/>
          <w:spacing w:val="-1"/>
        </w:rPr>
        <w:t xml:space="preserve"> </w:t>
      </w:r>
      <w:r w:rsidRPr="00242B32">
        <w:rPr>
          <w:rFonts w:ascii="Arial" w:hAnsi="Arial" w:cs="Arial"/>
          <w:color w:val="000000"/>
        </w:rPr>
        <w:t>tal</w:t>
      </w:r>
      <w:r w:rsidRPr="00242B32">
        <w:rPr>
          <w:rFonts w:ascii="Arial" w:hAnsi="Arial" w:cs="Arial"/>
          <w:color w:val="000000"/>
          <w:spacing w:val="-1"/>
        </w:rPr>
        <w:t xml:space="preserve"> </w:t>
      </w:r>
      <w:r w:rsidRPr="00242B32">
        <w:rPr>
          <w:rFonts w:ascii="Arial" w:hAnsi="Arial" w:cs="Arial"/>
          <w:color w:val="000000"/>
        </w:rPr>
        <w:t>verificación</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forma</w:t>
      </w:r>
      <w:r w:rsidRPr="00242B32">
        <w:rPr>
          <w:rFonts w:ascii="Arial" w:hAnsi="Arial" w:cs="Arial"/>
          <w:color w:val="000000"/>
          <w:spacing w:val="-1"/>
        </w:rPr>
        <w:t xml:space="preserve"> </w:t>
      </w:r>
      <w:r w:rsidRPr="00242B32">
        <w:rPr>
          <w:rFonts w:ascii="Arial" w:hAnsi="Arial" w:cs="Arial"/>
          <w:color w:val="000000"/>
        </w:rPr>
        <w:t>directa.</w:t>
      </w:r>
    </w:p>
    <w:p w14:paraId="44B3624C" w14:textId="77777777" w:rsidR="009B5A04" w:rsidRPr="00242B32" w:rsidRDefault="009B5A04" w:rsidP="009B5A04">
      <w:pPr>
        <w:pStyle w:val="Textoindependiente"/>
        <w:rPr>
          <w:rFonts w:ascii="Arial" w:hAnsi="Arial" w:cs="Arial"/>
          <w:color w:val="000000"/>
        </w:rPr>
      </w:pPr>
    </w:p>
    <w:p w14:paraId="30CED367" w14:textId="77777777" w:rsidR="009B5A04" w:rsidRPr="00242B32" w:rsidRDefault="009B5A04" w:rsidP="009B5A04">
      <w:pPr>
        <w:pStyle w:val="Textoindependiente"/>
        <w:ind w:left="222" w:right="403"/>
        <w:rPr>
          <w:rFonts w:ascii="Arial" w:hAnsi="Arial" w:cs="Arial"/>
          <w:color w:val="000000"/>
        </w:rPr>
      </w:pP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entidad</w:t>
      </w:r>
      <w:r w:rsidRPr="00242B32">
        <w:rPr>
          <w:rFonts w:ascii="Arial" w:hAnsi="Arial" w:cs="Arial"/>
          <w:color w:val="000000"/>
          <w:spacing w:val="-12"/>
        </w:rPr>
        <w:t xml:space="preserve"> </w:t>
      </w:r>
      <w:r w:rsidRPr="00242B32">
        <w:rPr>
          <w:rFonts w:ascii="Arial" w:hAnsi="Arial" w:cs="Arial"/>
          <w:color w:val="000000"/>
        </w:rPr>
        <w:t>verificará</w:t>
      </w:r>
      <w:r w:rsidRPr="00242B32">
        <w:rPr>
          <w:rFonts w:ascii="Arial" w:hAnsi="Arial" w:cs="Arial"/>
          <w:color w:val="000000"/>
          <w:spacing w:val="-12"/>
        </w:rPr>
        <w:t xml:space="preserve"> </w:t>
      </w:r>
      <w:r w:rsidRPr="00242B32">
        <w:rPr>
          <w:rFonts w:ascii="Arial" w:hAnsi="Arial" w:cs="Arial"/>
          <w:color w:val="000000"/>
        </w:rPr>
        <w:t>los</w:t>
      </w:r>
      <w:r w:rsidRPr="00242B32">
        <w:rPr>
          <w:rFonts w:ascii="Arial" w:hAnsi="Arial" w:cs="Arial"/>
          <w:color w:val="000000"/>
          <w:spacing w:val="-11"/>
        </w:rPr>
        <w:t xml:space="preserve"> </w:t>
      </w:r>
      <w:r w:rsidRPr="00242B32">
        <w:rPr>
          <w:rFonts w:ascii="Arial" w:hAnsi="Arial" w:cs="Arial"/>
          <w:color w:val="000000"/>
        </w:rPr>
        <w:t>requisitos</w:t>
      </w:r>
      <w:r w:rsidRPr="00242B32">
        <w:rPr>
          <w:rFonts w:ascii="Arial" w:hAnsi="Arial" w:cs="Arial"/>
          <w:color w:val="000000"/>
          <w:spacing w:val="-10"/>
        </w:rPr>
        <w:t xml:space="preserve"> </w:t>
      </w:r>
      <w:r w:rsidRPr="00242B32">
        <w:rPr>
          <w:rFonts w:ascii="Arial" w:hAnsi="Arial" w:cs="Arial"/>
          <w:color w:val="000000"/>
        </w:rPr>
        <w:t>habilitantes</w:t>
      </w:r>
      <w:r w:rsidRPr="00242B32">
        <w:rPr>
          <w:rFonts w:ascii="Arial" w:hAnsi="Arial" w:cs="Arial"/>
          <w:color w:val="000000"/>
          <w:spacing w:val="-11"/>
        </w:rPr>
        <w:t xml:space="preserve"> </w:t>
      </w:r>
      <w:r w:rsidRPr="00242B32">
        <w:rPr>
          <w:rFonts w:ascii="Arial" w:hAnsi="Arial" w:cs="Arial"/>
          <w:color w:val="000000"/>
        </w:rPr>
        <w:t>dentro</w:t>
      </w:r>
      <w:r w:rsidRPr="00242B32">
        <w:rPr>
          <w:rFonts w:ascii="Arial" w:hAnsi="Arial" w:cs="Arial"/>
          <w:color w:val="000000"/>
          <w:spacing w:val="-12"/>
        </w:rPr>
        <w:t xml:space="preserve"> </w:t>
      </w:r>
      <w:r w:rsidRPr="00242B32">
        <w:rPr>
          <w:rFonts w:ascii="Arial" w:hAnsi="Arial" w:cs="Arial"/>
          <w:color w:val="000000"/>
        </w:rPr>
        <w:t>del</w:t>
      </w:r>
      <w:r w:rsidRPr="00242B32">
        <w:rPr>
          <w:rFonts w:ascii="Arial" w:hAnsi="Arial" w:cs="Arial"/>
          <w:color w:val="000000"/>
          <w:spacing w:val="-12"/>
        </w:rPr>
        <w:t xml:space="preserve"> </w:t>
      </w:r>
      <w:r w:rsidRPr="00242B32">
        <w:rPr>
          <w:rFonts w:ascii="Arial" w:hAnsi="Arial" w:cs="Arial"/>
          <w:color w:val="000000"/>
        </w:rPr>
        <w:t>término</w:t>
      </w:r>
      <w:r w:rsidRPr="00242B32">
        <w:rPr>
          <w:rFonts w:ascii="Arial" w:hAnsi="Arial" w:cs="Arial"/>
          <w:color w:val="000000"/>
          <w:spacing w:val="-11"/>
        </w:rPr>
        <w:t xml:space="preserve"> </w:t>
      </w:r>
      <w:r w:rsidRPr="00242B32">
        <w:rPr>
          <w:rFonts w:ascii="Arial" w:hAnsi="Arial" w:cs="Arial"/>
          <w:color w:val="000000"/>
        </w:rPr>
        <w:t>señalado</w:t>
      </w:r>
      <w:r w:rsidRPr="00242B32">
        <w:rPr>
          <w:rFonts w:ascii="Arial" w:hAnsi="Arial" w:cs="Arial"/>
          <w:color w:val="000000"/>
          <w:spacing w:val="-12"/>
        </w:rPr>
        <w:t xml:space="preserve"> </w:t>
      </w:r>
      <w:r w:rsidRPr="00242B32">
        <w:rPr>
          <w:rFonts w:ascii="Arial" w:hAnsi="Arial" w:cs="Arial"/>
          <w:color w:val="000000"/>
        </w:rPr>
        <w:t>en</w:t>
      </w:r>
      <w:r w:rsidRPr="00242B32">
        <w:rPr>
          <w:rFonts w:ascii="Arial" w:hAnsi="Arial" w:cs="Arial"/>
          <w:color w:val="000000"/>
          <w:spacing w:val="-12"/>
        </w:rPr>
        <w:t xml:space="preserve"> </w:t>
      </w:r>
      <w:r w:rsidRPr="00242B32">
        <w:rPr>
          <w:rFonts w:ascii="Arial" w:hAnsi="Arial" w:cs="Arial"/>
          <w:color w:val="000000"/>
        </w:rPr>
        <w:t>el</w:t>
      </w:r>
      <w:r w:rsidRPr="00242B32">
        <w:rPr>
          <w:rFonts w:ascii="Arial" w:hAnsi="Arial" w:cs="Arial"/>
          <w:color w:val="000000"/>
          <w:spacing w:val="-12"/>
        </w:rPr>
        <w:t xml:space="preserve"> </w:t>
      </w:r>
      <w:r w:rsidRPr="00242B32">
        <w:rPr>
          <w:rFonts w:ascii="Arial" w:hAnsi="Arial" w:cs="Arial"/>
          <w:color w:val="000000"/>
        </w:rPr>
        <w:t>cronograma</w:t>
      </w:r>
      <w:r w:rsidRPr="00242B32">
        <w:rPr>
          <w:rFonts w:ascii="Arial" w:hAnsi="Arial" w:cs="Arial"/>
          <w:color w:val="000000"/>
          <w:spacing w:val="-61"/>
        </w:rPr>
        <w:t xml:space="preserve"> </w:t>
      </w:r>
      <w:r w:rsidRPr="00242B32">
        <w:rPr>
          <w:rFonts w:ascii="Arial" w:hAnsi="Arial" w:cs="Arial"/>
          <w:color w:val="000000"/>
        </w:rPr>
        <w:t>del pliego de condiciones, de acuerdo con los soportes documentales que acompañan la</w:t>
      </w:r>
      <w:r w:rsidRPr="00242B32">
        <w:rPr>
          <w:rFonts w:ascii="Arial" w:hAnsi="Arial" w:cs="Arial"/>
          <w:color w:val="000000"/>
          <w:spacing w:val="1"/>
        </w:rPr>
        <w:t xml:space="preserve"> </w:t>
      </w:r>
      <w:r w:rsidRPr="00242B32">
        <w:rPr>
          <w:rFonts w:ascii="Arial" w:hAnsi="Arial" w:cs="Arial"/>
          <w:color w:val="000000"/>
        </w:rPr>
        <w:t>propuesta</w:t>
      </w:r>
      <w:r w:rsidRPr="00242B32">
        <w:rPr>
          <w:rFonts w:ascii="Arial" w:hAnsi="Arial" w:cs="Arial"/>
          <w:color w:val="000000"/>
          <w:spacing w:val="-2"/>
        </w:rPr>
        <w:t xml:space="preserve"> </w:t>
      </w:r>
      <w:r w:rsidRPr="00242B32">
        <w:rPr>
          <w:rFonts w:ascii="Arial" w:hAnsi="Arial" w:cs="Arial"/>
          <w:color w:val="000000"/>
        </w:rPr>
        <w:t>presentada.</w:t>
      </w:r>
    </w:p>
    <w:p w14:paraId="0990EF70" w14:textId="77777777" w:rsidR="009B5A04" w:rsidRPr="00242B32" w:rsidRDefault="009B5A04" w:rsidP="009B5A04">
      <w:pPr>
        <w:pStyle w:val="Textoindependiente"/>
        <w:spacing w:before="1"/>
        <w:rPr>
          <w:rFonts w:ascii="Arial" w:hAnsi="Arial" w:cs="Arial"/>
          <w:color w:val="000000"/>
        </w:rPr>
      </w:pPr>
    </w:p>
    <w:p w14:paraId="183E4713"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t>Los requisitos habilitantes serán objeto de verificación, por lo tanto, si la propuesta cumple</w:t>
      </w:r>
      <w:r w:rsidRPr="00242B32">
        <w:rPr>
          <w:rFonts w:ascii="Arial" w:hAnsi="Arial" w:cs="Arial"/>
          <w:color w:val="000000"/>
          <w:spacing w:val="1"/>
        </w:rPr>
        <w:t xml:space="preserve"> </w:t>
      </w:r>
      <w:r w:rsidRPr="00242B32">
        <w:rPr>
          <w:rFonts w:ascii="Arial" w:hAnsi="Arial" w:cs="Arial"/>
          <w:color w:val="000000"/>
        </w:rPr>
        <w:t>con todos los aspectos se evaluarán como “cumple”. En caso contrario, se evaluará como</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2"/>
        </w:rPr>
        <w:t xml:space="preserve"> </w:t>
      </w:r>
      <w:r w:rsidRPr="00242B32">
        <w:rPr>
          <w:rFonts w:ascii="Arial" w:hAnsi="Arial" w:cs="Arial"/>
          <w:color w:val="000000"/>
        </w:rPr>
        <w:t>cumple”.</w:t>
      </w:r>
    </w:p>
    <w:p w14:paraId="28395DE6" w14:textId="77777777" w:rsidR="009B5A04" w:rsidRPr="00242B32" w:rsidRDefault="009B5A04" w:rsidP="009B5A04">
      <w:pPr>
        <w:pStyle w:val="Textoindependiente"/>
        <w:rPr>
          <w:rFonts w:ascii="Arial" w:hAnsi="Arial" w:cs="Arial"/>
          <w:color w:val="000000"/>
        </w:rPr>
      </w:pPr>
    </w:p>
    <w:p w14:paraId="3BD40AA9" w14:textId="77777777" w:rsidR="009B5A04" w:rsidRPr="00242B32" w:rsidRDefault="009B5A04" w:rsidP="009B5A04">
      <w:pPr>
        <w:pStyle w:val="Textoindependiente"/>
        <w:spacing w:before="1"/>
        <w:ind w:left="222" w:right="395"/>
        <w:rPr>
          <w:rFonts w:ascii="Arial" w:hAnsi="Arial" w:cs="Arial"/>
          <w:color w:val="000000"/>
        </w:rPr>
      </w:pPr>
      <w:r w:rsidRPr="00242B32">
        <w:rPr>
          <w:rFonts w:ascii="Arial" w:hAnsi="Arial" w:cs="Arial"/>
          <w:color w:val="000000"/>
        </w:rPr>
        <w:t>De conformidad con la normativa aplicable, la entidad realizará la verificación de requisitos</w:t>
      </w:r>
      <w:r w:rsidRPr="00242B32">
        <w:rPr>
          <w:rFonts w:ascii="Arial" w:hAnsi="Arial" w:cs="Arial"/>
          <w:color w:val="000000"/>
          <w:spacing w:val="1"/>
        </w:rPr>
        <w:t xml:space="preserve"> </w:t>
      </w:r>
      <w:r w:rsidRPr="00242B32">
        <w:rPr>
          <w:rFonts w:ascii="Arial" w:hAnsi="Arial" w:cs="Arial"/>
          <w:color w:val="000000"/>
        </w:rPr>
        <w:t>habilitantes de los proponentes (personas naturales o jurídicas nacionales o extranjeras</w:t>
      </w:r>
      <w:r w:rsidRPr="00242B32">
        <w:rPr>
          <w:rFonts w:ascii="Arial" w:hAnsi="Arial" w:cs="Arial"/>
          <w:color w:val="000000"/>
          <w:spacing w:val="1"/>
        </w:rPr>
        <w:t xml:space="preserve"> </w:t>
      </w:r>
      <w:r w:rsidRPr="00242B32">
        <w:rPr>
          <w:rFonts w:ascii="Arial" w:hAnsi="Arial" w:cs="Arial"/>
          <w:color w:val="000000"/>
        </w:rPr>
        <w:t>domiciliadas</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4"/>
        </w:rPr>
        <w:t xml:space="preserve"> </w:t>
      </w:r>
      <w:r w:rsidRPr="00242B32">
        <w:rPr>
          <w:rFonts w:ascii="Arial" w:hAnsi="Arial" w:cs="Arial"/>
          <w:color w:val="000000"/>
        </w:rPr>
        <w:t>sucursal</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Colombia)</w:t>
      </w:r>
      <w:r w:rsidRPr="00242B32">
        <w:rPr>
          <w:rFonts w:ascii="Arial" w:hAnsi="Arial" w:cs="Arial"/>
          <w:color w:val="000000"/>
          <w:spacing w:val="-3"/>
        </w:rPr>
        <w:t xml:space="preserve"> </w:t>
      </w:r>
      <w:r w:rsidRPr="00242B32">
        <w:rPr>
          <w:rFonts w:ascii="Arial" w:hAnsi="Arial" w:cs="Arial"/>
          <w:color w:val="000000"/>
        </w:rPr>
        <w:t>con</w:t>
      </w:r>
      <w:r w:rsidRPr="00242B32">
        <w:rPr>
          <w:rFonts w:ascii="Arial" w:hAnsi="Arial" w:cs="Arial"/>
          <w:color w:val="000000"/>
          <w:spacing w:val="-5"/>
        </w:rPr>
        <w:t xml:space="preserve"> </w:t>
      </w:r>
      <w:r w:rsidRPr="00242B32">
        <w:rPr>
          <w:rFonts w:ascii="Arial" w:hAnsi="Arial" w:cs="Arial"/>
          <w:color w:val="000000"/>
        </w:rPr>
        <w:t>base</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información</w:t>
      </w:r>
      <w:r w:rsidRPr="00242B32">
        <w:rPr>
          <w:rFonts w:ascii="Arial" w:hAnsi="Arial" w:cs="Arial"/>
          <w:color w:val="000000"/>
          <w:spacing w:val="-5"/>
        </w:rPr>
        <w:t xml:space="preserve"> </w:t>
      </w:r>
      <w:r w:rsidRPr="00242B32">
        <w:rPr>
          <w:rFonts w:ascii="Arial" w:hAnsi="Arial" w:cs="Arial"/>
          <w:color w:val="000000"/>
        </w:rPr>
        <w:t>contenida</w:t>
      </w:r>
      <w:r w:rsidRPr="00242B32">
        <w:rPr>
          <w:rFonts w:ascii="Arial" w:hAnsi="Arial" w:cs="Arial"/>
          <w:color w:val="000000"/>
          <w:spacing w:val="-4"/>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RUP</w:t>
      </w:r>
      <w:r w:rsidRPr="00242B32">
        <w:rPr>
          <w:rFonts w:ascii="Arial" w:hAnsi="Arial" w:cs="Arial"/>
          <w:color w:val="000000"/>
          <w:spacing w:val="-4"/>
        </w:rPr>
        <w:t xml:space="preserve"> </w:t>
      </w:r>
      <w:r w:rsidRPr="00242B32">
        <w:rPr>
          <w:rFonts w:ascii="Arial" w:hAnsi="Arial" w:cs="Arial"/>
          <w:color w:val="000000"/>
        </w:rPr>
        <w:t>y los documentos señalados 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pliego.</w:t>
      </w:r>
    </w:p>
    <w:p w14:paraId="50A9C185" w14:textId="77777777" w:rsidR="009B5A04" w:rsidRPr="00242B32" w:rsidRDefault="009B5A04" w:rsidP="009B5A04">
      <w:pPr>
        <w:pStyle w:val="Textoindependiente"/>
        <w:spacing w:before="11"/>
        <w:rPr>
          <w:rFonts w:ascii="Arial" w:hAnsi="Arial" w:cs="Arial"/>
          <w:color w:val="000000"/>
        </w:rPr>
      </w:pPr>
    </w:p>
    <w:p w14:paraId="1B71FA23" w14:textId="77777777" w:rsidR="009B5A04" w:rsidRPr="00242B32" w:rsidRDefault="009B5A04" w:rsidP="009B5A04">
      <w:pPr>
        <w:pStyle w:val="Textoindependiente"/>
        <w:ind w:left="222"/>
        <w:rPr>
          <w:rFonts w:ascii="Arial" w:hAnsi="Arial" w:cs="Arial"/>
          <w:color w:val="000000"/>
        </w:rPr>
      </w:pP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entidad</w:t>
      </w:r>
      <w:r w:rsidRPr="00242B32">
        <w:rPr>
          <w:rFonts w:ascii="Arial" w:hAnsi="Arial" w:cs="Arial"/>
          <w:color w:val="000000"/>
          <w:spacing w:val="-3"/>
        </w:rPr>
        <w:t xml:space="preserve"> </w:t>
      </w:r>
      <w:r w:rsidRPr="00242B32">
        <w:rPr>
          <w:rFonts w:ascii="Arial" w:hAnsi="Arial" w:cs="Arial"/>
          <w:color w:val="000000"/>
        </w:rPr>
        <w:t>no</w:t>
      </w:r>
      <w:r w:rsidRPr="00242B32">
        <w:rPr>
          <w:rFonts w:ascii="Arial" w:hAnsi="Arial" w:cs="Arial"/>
          <w:color w:val="000000"/>
          <w:spacing w:val="-2"/>
        </w:rPr>
        <w:t xml:space="preserve"> </w:t>
      </w:r>
      <w:r w:rsidRPr="00242B32">
        <w:rPr>
          <w:rFonts w:ascii="Arial" w:hAnsi="Arial" w:cs="Arial"/>
          <w:color w:val="000000"/>
        </w:rPr>
        <w:t>podrá</w:t>
      </w:r>
      <w:r w:rsidRPr="00242B32">
        <w:rPr>
          <w:rFonts w:ascii="Arial" w:hAnsi="Arial" w:cs="Arial"/>
          <w:color w:val="000000"/>
          <w:spacing w:val="-3"/>
        </w:rPr>
        <w:t xml:space="preserve"> </w:t>
      </w:r>
      <w:r w:rsidRPr="00242B32">
        <w:rPr>
          <w:rFonts w:ascii="Arial" w:hAnsi="Arial" w:cs="Arial"/>
          <w:color w:val="000000"/>
        </w:rPr>
        <w:t>exigir</w:t>
      </w:r>
      <w:r w:rsidRPr="00242B32">
        <w:rPr>
          <w:rFonts w:ascii="Arial" w:hAnsi="Arial" w:cs="Arial"/>
          <w:color w:val="000000"/>
          <w:spacing w:val="-1"/>
        </w:rPr>
        <w:t xml:space="preserve"> </w:t>
      </w:r>
      <w:r w:rsidRPr="00242B32">
        <w:rPr>
          <w:rFonts w:ascii="Arial" w:hAnsi="Arial" w:cs="Arial"/>
          <w:color w:val="000000"/>
        </w:rPr>
        <w:t>requisitos</w:t>
      </w:r>
      <w:r w:rsidRPr="00242B32">
        <w:rPr>
          <w:rFonts w:ascii="Arial" w:hAnsi="Arial" w:cs="Arial"/>
          <w:color w:val="000000"/>
          <w:spacing w:val="-2"/>
        </w:rPr>
        <w:t xml:space="preserve"> </w:t>
      </w:r>
      <w:r w:rsidRPr="00242B32">
        <w:rPr>
          <w:rFonts w:ascii="Arial" w:hAnsi="Arial" w:cs="Arial"/>
          <w:color w:val="000000"/>
        </w:rPr>
        <w:t>habilitantes</w:t>
      </w:r>
      <w:r w:rsidRPr="00242B32">
        <w:rPr>
          <w:rFonts w:ascii="Arial" w:hAnsi="Arial" w:cs="Arial"/>
          <w:color w:val="000000"/>
          <w:spacing w:val="-1"/>
        </w:rPr>
        <w:t xml:space="preserve"> </w:t>
      </w:r>
      <w:r w:rsidRPr="00242B32">
        <w:rPr>
          <w:rFonts w:ascii="Arial" w:hAnsi="Arial" w:cs="Arial"/>
          <w:color w:val="000000"/>
        </w:rPr>
        <w:t>diferentes</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señalados</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pliegos.</w:t>
      </w:r>
    </w:p>
    <w:p w14:paraId="7E95DCFD" w14:textId="77777777" w:rsidR="009B5A04" w:rsidRPr="00242B32" w:rsidRDefault="009B5A04" w:rsidP="009B5A04">
      <w:pPr>
        <w:pStyle w:val="Textoindependiente"/>
        <w:spacing w:before="10"/>
        <w:rPr>
          <w:rFonts w:ascii="Arial" w:hAnsi="Arial" w:cs="Arial"/>
          <w:color w:val="000000"/>
        </w:rPr>
      </w:pPr>
    </w:p>
    <w:p w14:paraId="564BD2AA" w14:textId="77777777" w:rsidR="009B5A04" w:rsidRPr="00242B32" w:rsidRDefault="009B5A04" w:rsidP="009B5A04">
      <w:pPr>
        <w:pStyle w:val="Ttulo1"/>
        <w:spacing w:before="1"/>
        <w:ind w:left="222"/>
        <w:rPr>
          <w:color w:val="000000"/>
        </w:rPr>
      </w:pPr>
      <w:r w:rsidRPr="00242B32">
        <w:rPr>
          <w:color w:val="000000"/>
        </w:rPr>
        <w:t>GENERALIDADES</w:t>
      </w:r>
    </w:p>
    <w:p w14:paraId="35DDAE3B" w14:textId="77777777" w:rsidR="009B5A04" w:rsidRPr="00242B32" w:rsidRDefault="009B5A04" w:rsidP="009B5A04">
      <w:pPr>
        <w:pStyle w:val="Textoindependiente"/>
        <w:spacing w:before="93"/>
        <w:ind w:left="222" w:right="400"/>
        <w:rPr>
          <w:rFonts w:ascii="Arial" w:hAnsi="Arial" w:cs="Arial"/>
          <w:color w:val="000000"/>
        </w:rPr>
      </w:pPr>
      <w:r w:rsidRPr="00242B32">
        <w:rPr>
          <w:rFonts w:ascii="Arial" w:hAnsi="Arial" w:cs="Arial"/>
          <w:color w:val="000000"/>
        </w:rPr>
        <w:t>Únicamente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consideran</w:t>
      </w:r>
      <w:r w:rsidRPr="00242B32">
        <w:rPr>
          <w:rFonts w:ascii="Arial" w:hAnsi="Arial" w:cs="Arial"/>
          <w:color w:val="000000"/>
          <w:spacing w:val="1"/>
        </w:rPr>
        <w:t xml:space="preserve"> </w:t>
      </w:r>
      <w:r w:rsidRPr="00242B32">
        <w:rPr>
          <w:rFonts w:ascii="Arial" w:hAnsi="Arial" w:cs="Arial"/>
          <w:color w:val="000000"/>
        </w:rPr>
        <w:t>habilitados</w:t>
      </w:r>
      <w:r w:rsidRPr="00242B32">
        <w:rPr>
          <w:rFonts w:ascii="Arial" w:hAnsi="Arial" w:cs="Arial"/>
          <w:color w:val="000000"/>
          <w:spacing w:val="1"/>
        </w:rPr>
        <w:t xml:space="preserve"> </w:t>
      </w:r>
      <w:r w:rsidRPr="00242B32">
        <w:rPr>
          <w:rFonts w:ascii="Arial" w:hAnsi="Arial" w:cs="Arial"/>
          <w:color w:val="000000"/>
        </w:rPr>
        <w:t>aquellos</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cumplan</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habilitantes, según</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2"/>
        </w:rPr>
        <w:t xml:space="preserve"> </w:t>
      </w:r>
      <w:r w:rsidRPr="00242B32">
        <w:rPr>
          <w:rFonts w:ascii="Arial" w:hAnsi="Arial" w:cs="Arial"/>
          <w:color w:val="000000"/>
        </w:rPr>
        <w:t>señalado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pliego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condiciones.</w:t>
      </w:r>
    </w:p>
    <w:p w14:paraId="1471EB8C" w14:textId="77777777" w:rsidR="009B5A04" w:rsidRPr="00242B32" w:rsidRDefault="009B5A04" w:rsidP="009B5A04">
      <w:pPr>
        <w:pStyle w:val="Textoindependiente"/>
        <w:spacing w:before="1"/>
        <w:rPr>
          <w:rFonts w:ascii="Arial" w:hAnsi="Arial" w:cs="Arial"/>
          <w:color w:val="000000"/>
        </w:rPr>
      </w:pPr>
    </w:p>
    <w:p w14:paraId="716612BA" w14:textId="77777777" w:rsidR="009B5A04" w:rsidRPr="00242B32" w:rsidRDefault="009B5A04" w:rsidP="009B5A04">
      <w:pPr>
        <w:pStyle w:val="Textoindependiente"/>
        <w:ind w:left="222" w:right="404"/>
        <w:rPr>
          <w:rFonts w:ascii="Arial" w:hAnsi="Arial" w:cs="Arial"/>
          <w:color w:val="000000"/>
        </w:rPr>
      </w:pPr>
      <w:r w:rsidRPr="00242B32">
        <w:rPr>
          <w:rFonts w:ascii="Arial" w:hAnsi="Arial" w:cs="Arial"/>
          <w:color w:val="000000"/>
        </w:rPr>
        <w:t>En el caso de proponentes plurales, los requisitos habilitantes serán acreditados por cada</w:t>
      </w:r>
      <w:r w:rsidRPr="00242B32">
        <w:rPr>
          <w:rFonts w:ascii="Arial" w:hAnsi="Arial" w:cs="Arial"/>
          <w:color w:val="000000"/>
          <w:spacing w:val="1"/>
        </w:rPr>
        <w:t xml:space="preserve"> </w:t>
      </w:r>
      <w:r w:rsidRPr="00242B32">
        <w:rPr>
          <w:rFonts w:ascii="Arial" w:hAnsi="Arial" w:cs="Arial"/>
          <w:color w:val="000000"/>
        </w:rPr>
        <w:t>uno de los integrantes de la figura asociativa, salvo que se dé a entender algo distinto y, en</w:t>
      </w:r>
      <w:r w:rsidRPr="00242B32">
        <w:rPr>
          <w:rFonts w:ascii="Arial" w:hAnsi="Arial" w:cs="Arial"/>
          <w:color w:val="000000"/>
          <w:spacing w:val="-61"/>
        </w:rPr>
        <w:t xml:space="preserve"> </w:t>
      </w:r>
      <w:r w:rsidRPr="00242B32">
        <w:rPr>
          <w:rFonts w:ascii="Arial" w:hAnsi="Arial" w:cs="Arial"/>
          <w:color w:val="000000"/>
        </w:rPr>
        <w:t>todo</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2"/>
        </w:rPr>
        <w:t xml:space="preserve"> </w:t>
      </w:r>
      <w:r w:rsidRPr="00242B32">
        <w:rPr>
          <w:rFonts w:ascii="Arial" w:hAnsi="Arial" w:cs="Arial"/>
          <w:color w:val="000000"/>
        </w:rPr>
        <w:t>realizará</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acuerdo</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2"/>
        </w:rPr>
        <w:t xml:space="preserve"> </w:t>
      </w:r>
      <w:r w:rsidRPr="00242B32">
        <w:rPr>
          <w:rFonts w:ascii="Arial" w:hAnsi="Arial" w:cs="Arial"/>
          <w:color w:val="000000"/>
        </w:rPr>
        <w:t>las reglas del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condiciones.</w:t>
      </w:r>
    </w:p>
    <w:p w14:paraId="73E9649A" w14:textId="77777777" w:rsidR="009B5A04" w:rsidRPr="00242B32" w:rsidRDefault="009B5A04" w:rsidP="009B5A04">
      <w:pPr>
        <w:pStyle w:val="Textoindependiente"/>
        <w:spacing w:before="9"/>
        <w:rPr>
          <w:rFonts w:ascii="Arial" w:hAnsi="Arial" w:cs="Arial"/>
          <w:color w:val="000000"/>
        </w:rPr>
      </w:pPr>
    </w:p>
    <w:p w14:paraId="5BC54B86" w14:textId="77777777" w:rsidR="009B5A04" w:rsidRPr="00242B32" w:rsidRDefault="009B5A04" w:rsidP="009B5A04">
      <w:pPr>
        <w:pStyle w:val="Textoindependiente"/>
        <w:ind w:left="222" w:right="402"/>
        <w:rPr>
          <w:rFonts w:ascii="Arial" w:hAnsi="Arial" w:cs="Arial"/>
          <w:color w:val="000000"/>
        </w:rPr>
      </w:pPr>
      <w:r w:rsidRPr="00242B32">
        <w:rPr>
          <w:rFonts w:ascii="Arial" w:hAnsi="Arial" w:cs="Arial"/>
          <w:color w:val="000000"/>
        </w:rPr>
        <w:t>Los proponentes obligados a estar inscritos en el Registro Único de Proponentes (RUP),</w:t>
      </w:r>
      <w:r w:rsidRPr="00242B32">
        <w:rPr>
          <w:rFonts w:ascii="Arial" w:hAnsi="Arial" w:cs="Arial"/>
          <w:color w:val="000000"/>
          <w:spacing w:val="1"/>
        </w:rPr>
        <w:t xml:space="preserve"> </w:t>
      </w:r>
      <w:r w:rsidRPr="00242B32">
        <w:rPr>
          <w:rFonts w:ascii="Arial" w:hAnsi="Arial" w:cs="Arial"/>
          <w:color w:val="000000"/>
        </w:rPr>
        <w:t>deben aportar certificado con fecha de expedición no mayor a treinta (30) días calendario</w:t>
      </w:r>
      <w:r w:rsidRPr="00242B32">
        <w:rPr>
          <w:rFonts w:ascii="Arial" w:hAnsi="Arial" w:cs="Arial"/>
          <w:color w:val="000000"/>
          <w:spacing w:val="1"/>
        </w:rPr>
        <w:t xml:space="preserve"> </w:t>
      </w:r>
      <w:r w:rsidRPr="00242B32">
        <w:rPr>
          <w:rFonts w:ascii="Arial" w:hAnsi="Arial" w:cs="Arial"/>
          <w:color w:val="000000"/>
        </w:rPr>
        <w:t>anteriores a la fecha de cierre del proceso de contratación. En caso de modificarse la fecha</w:t>
      </w:r>
      <w:r w:rsidRPr="00242B32">
        <w:rPr>
          <w:rFonts w:ascii="Arial" w:hAnsi="Arial" w:cs="Arial"/>
          <w:color w:val="000000"/>
          <w:spacing w:val="-61"/>
        </w:rPr>
        <w:t xml:space="preserve"> </w:t>
      </w:r>
      <w:r w:rsidRPr="00242B32">
        <w:rPr>
          <w:rFonts w:ascii="Arial" w:hAnsi="Arial" w:cs="Arial"/>
          <w:color w:val="000000"/>
        </w:rPr>
        <w:t>de cierre del proceso, se tendrá como referencia para establecer el plazo de vigencia del</w:t>
      </w:r>
      <w:r w:rsidRPr="00242B32">
        <w:rPr>
          <w:rFonts w:ascii="Arial" w:hAnsi="Arial" w:cs="Arial"/>
          <w:color w:val="000000"/>
          <w:spacing w:val="1"/>
        </w:rPr>
        <w:t xml:space="preserve"> </w:t>
      </w:r>
      <w:r w:rsidRPr="00242B32">
        <w:rPr>
          <w:rFonts w:ascii="Arial" w:hAnsi="Arial" w:cs="Arial"/>
          <w:color w:val="000000"/>
        </w:rPr>
        <w:t>certificado</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originalmente</w:t>
      </w:r>
      <w:r w:rsidRPr="00242B32">
        <w:rPr>
          <w:rFonts w:ascii="Arial" w:hAnsi="Arial" w:cs="Arial"/>
          <w:color w:val="000000"/>
          <w:spacing w:val="-2"/>
        </w:rPr>
        <w:t xml:space="preserve"> </w:t>
      </w:r>
      <w:r w:rsidRPr="00242B32">
        <w:rPr>
          <w:rFonts w:ascii="Arial" w:hAnsi="Arial" w:cs="Arial"/>
          <w:color w:val="000000"/>
        </w:rPr>
        <w:t>establecida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condiciones definitivo.</w:t>
      </w:r>
    </w:p>
    <w:p w14:paraId="3AEF3CF4" w14:textId="77777777" w:rsidR="009B5A04" w:rsidRPr="00242B32" w:rsidRDefault="009B5A04" w:rsidP="009B5A04">
      <w:pPr>
        <w:pStyle w:val="Textoindependiente"/>
        <w:spacing w:before="2"/>
        <w:rPr>
          <w:rFonts w:ascii="Arial" w:hAnsi="Arial" w:cs="Arial"/>
          <w:color w:val="000000"/>
        </w:rPr>
      </w:pPr>
    </w:p>
    <w:p w14:paraId="07023E5A" w14:textId="77777777" w:rsidR="009B5A04" w:rsidRPr="00242B32" w:rsidRDefault="009B5A04" w:rsidP="009B5A04">
      <w:pPr>
        <w:pStyle w:val="Ttulo1"/>
        <w:tabs>
          <w:tab w:val="left" w:pos="1301"/>
          <w:tab w:val="left" w:pos="1302"/>
        </w:tabs>
        <w:rPr>
          <w:color w:val="000000"/>
        </w:rPr>
      </w:pPr>
      <w:r w:rsidRPr="00242B32">
        <w:rPr>
          <w:color w:val="000000"/>
        </w:rPr>
        <w:t xml:space="preserve">    2.1.1 CAPACIDAD</w:t>
      </w:r>
      <w:r w:rsidRPr="00242B32">
        <w:rPr>
          <w:color w:val="000000"/>
          <w:spacing w:val="-4"/>
        </w:rPr>
        <w:t xml:space="preserve"> </w:t>
      </w:r>
      <w:r w:rsidRPr="00242B32">
        <w:rPr>
          <w:color w:val="000000"/>
        </w:rPr>
        <w:t>JURÍDICA</w:t>
      </w:r>
    </w:p>
    <w:p w14:paraId="7C1EB0C6" w14:textId="77777777" w:rsidR="009B5A04" w:rsidRPr="00242B32" w:rsidRDefault="009B5A04" w:rsidP="009B5A04">
      <w:pPr>
        <w:pStyle w:val="Textoindependiente"/>
        <w:rPr>
          <w:rFonts w:ascii="Arial" w:hAnsi="Arial" w:cs="Arial"/>
          <w:b/>
          <w:color w:val="000000"/>
        </w:rPr>
      </w:pPr>
    </w:p>
    <w:p w14:paraId="407090F8" w14:textId="77777777" w:rsidR="009B5A04" w:rsidRPr="00242B32" w:rsidRDefault="009B5A04" w:rsidP="009B5A04">
      <w:pPr>
        <w:pStyle w:val="Textoindependiente"/>
        <w:ind w:left="222" w:right="405"/>
        <w:rPr>
          <w:rFonts w:ascii="Arial" w:hAnsi="Arial" w:cs="Arial"/>
          <w:color w:val="000000"/>
        </w:rPr>
      </w:pPr>
      <w:r w:rsidRPr="00242B32">
        <w:rPr>
          <w:rFonts w:ascii="Arial" w:hAnsi="Arial" w:cs="Arial"/>
          <w:color w:val="000000"/>
        </w:rPr>
        <w:lastRenderedPageBreak/>
        <w:t>Los</w:t>
      </w:r>
      <w:r w:rsidRPr="00242B32">
        <w:rPr>
          <w:rFonts w:ascii="Arial" w:hAnsi="Arial" w:cs="Arial"/>
          <w:color w:val="000000"/>
          <w:spacing w:val="1"/>
        </w:rPr>
        <w:t xml:space="preserve"> </w:t>
      </w:r>
      <w:r w:rsidRPr="00242B32">
        <w:rPr>
          <w:rFonts w:ascii="Arial" w:hAnsi="Arial" w:cs="Arial"/>
          <w:color w:val="000000"/>
        </w:rPr>
        <w:t>interesados</w:t>
      </w:r>
      <w:r w:rsidRPr="00242B32">
        <w:rPr>
          <w:rFonts w:ascii="Arial" w:hAnsi="Arial" w:cs="Arial"/>
          <w:color w:val="000000"/>
          <w:spacing w:val="1"/>
        </w:rPr>
        <w:t xml:space="preserve"> </w:t>
      </w:r>
      <w:r w:rsidRPr="00242B32">
        <w:rPr>
          <w:rFonts w:ascii="Arial" w:hAnsi="Arial" w:cs="Arial"/>
          <w:color w:val="000000"/>
        </w:rPr>
        <w:t>podrán</w:t>
      </w:r>
      <w:r w:rsidRPr="00242B32">
        <w:rPr>
          <w:rFonts w:ascii="Arial" w:hAnsi="Arial" w:cs="Arial"/>
          <w:color w:val="000000"/>
          <w:spacing w:val="1"/>
        </w:rPr>
        <w:t xml:space="preserve"> </w:t>
      </w:r>
      <w:r w:rsidRPr="00242B32">
        <w:rPr>
          <w:rFonts w:ascii="Arial" w:hAnsi="Arial" w:cs="Arial"/>
          <w:color w:val="000000"/>
        </w:rPr>
        <w:t>participar</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1"/>
        </w:rPr>
        <w:t xml:space="preserve"> </w:t>
      </w:r>
      <w:r w:rsidRPr="00242B32">
        <w:rPr>
          <w:rFonts w:ascii="Arial" w:hAnsi="Arial" w:cs="Arial"/>
          <w:color w:val="000000"/>
        </w:rPr>
        <w:t>bajo</w:t>
      </w:r>
      <w:r w:rsidRPr="00242B32">
        <w:rPr>
          <w:rFonts w:ascii="Arial" w:hAnsi="Arial" w:cs="Arial"/>
          <w:color w:val="000000"/>
          <w:spacing w:val="1"/>
        </w:rPr>
        <w:t xml:space="preserve"> </w:t>
      </w:r>
      <w:r w:rsidRPr="00242B32">
        <w:rPr>
          <w:rFonts w:ascii="Arial" w:hAnsi="Arial" w:cs="Arial"/>
          <w:color w:val="000000"/>
        </w:rPr>
        <w:t>alguna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siguientes</w:t>
      </w:r>
      <w:r w:rsidRPr="00242B32">
        <w:rPr>
          <w:rFonts w:ascii="Arial" w:hAnsi="Arial" w:cs="Arial"/>
          <w:color w:val="000000"/>
          <w:spacing w:val="1"/>
        </w:rPr>
        <w:t xml:space="preserve"> </w:t>
      </w:r>
      <w:r w:rsidRPr="00242B32">
        <w:rPr>
          <w:rFonts w:ascii="Arial" w:hAnsi="Arial" w:cs="Arial"/>
          <w:color w:val="000000"/>
        </w:rPr>
        <w:t>modalidades</w:t>
      </w:r>
      <w:r w:rsidRPr="00242B32">
        <w:rPr>
          <w:rFonts w:ascii="Arial" w:hAnsi="Arial" w:cs="Arial"/>
          <w:color w:val="000000"/>
          <w:spacing w:val="-2"/>
        </w:rPr>
        <w:t xml:space="preserve"> </w:t>
      </w:r>
      <w:r w:rsidRPr="00242B32">
        <w:rPr>
          <w:rFonts w:ascii="Arial" w:hAnsi="Arial" w:cs="Arial"/>
          <w:color w:val="000000"/>
        </w:rPr>
        <w:t>siempre</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2"/>
        </w:rPr>
        <w:t xml:space="preserve"> </w:t>
      </w:r>
      <w:r w:rsidRPr="00242B32">
        <w:rPr>
          <w:rFonts w:ascii="Arial" w:hAnsi="Arial" w:cs="Arial"/>
          <w:color w:val="000000"/>
        </w:rPr>
        <w:t>cuando</w:t>
      </w:r>
      <w:r w:rsidRPr="00242B32">
        <w:rPr>
          <w:rFonts w:ascii="Arial" w:hAnsi="Arial" w:cs="Arial"/>
          <w:color w:val="000000"/>
          <w:spacing w:val="-2"/>
        </w:rPr>
        <w:t xml:space="preserve"> </w:t>
      </w:r>
      <w:r w:rsidRPr="00242B32">
        <w:rPr>
          <w:rFonts w:ascii="Arial" w:hAnsi="Arial" w:cs="Arial"/>
          <w:color w:val="000000"/>
        </w:rPr>
        <w:t>cumplan</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exigidos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condiciones:</w:t>
      </w:r>
    </w:p>
    <w:p w14:paraId="3976494B" w14:textId="77777777" w:rsidR="009B5A04" w:rsidRPr="00242B32" w:rsidRDefault="009B5A04" w:rsidP="009B5A04">
      <w:pPr>
        <w:pStyle w:val="Textoindependiente"/>
        <w:rPr>
          <w:rFonts w:ascii="Arial" w:hAnsi="Arial" w:cs="Arial"/>
          <w:color w:val="000000"/>
        </w:rPr>
      </w:pPr>
    </w:p>
    <w:p w14:paraId="09E69BDD" w14:textId="77777777" w:rsidR="009B5A04" w:rsidRPr="00242B32" w:rsidRDefault="009B5A04" w:rsidP="009B5A04">
      <w:pPr>
        <w:pStyle w:val="Prrafodelista"/>
        <w:widowControl w:val="0"/>
        <w:numPr>
          <w:ilvl w:val="0"/>
          <w:numId w:val="24"/>
        </w:numPr>
        <w:tabs>
          <w:tab w:val="left" w:pos="582"/>
        </w:tabs>
        <w:autoSpaceDE w:val="0"/>
        <w:autoSpaceDN w:val="0"/>
        <w:spacing w:line="249" w:lineRule="auto"/>
        <w:ind w:left="581" w:right="409"/>
        <w:contextualSpacing w:val="0"/>
        <w:rPr>
          <w:rFonts w:ascii="Arial" w:hAnsi="Arial" w:cs="Arial"/>
          <w:color w:val="000000"/>
        </w:rPr>
      </w:pPr>
      <w:r w:rsidRPr="00242B32">
        <w:rPr>
          <w:rFonts w:ascii="Arial" w:hAnsi="Arial" w:cs="Arial"/>
          <w:color w:val="000000"/>
        </w:rPr>
        <w:t>Individualmente como: a) personas naturales nacionales o extranjeras, b) personas</w:t>
      </w:r>
      <w:r w:rsidRPr="00242B32">
        <w:rPr>
          <w:rFonts w:ascii="Arial" w:hAnsi="Arial" w:cs="Arial"/>
          <w:color w:val="000000"/>
          <w:spacing w:val="1"/>
        </w:rPr>
        <w:t xml:space="preserve"> </w:t>
      </w:r>
      <w:r w:rsidRPr="00242B32">
        <w:rPr>
          <w:rFonts w:ascii="Arial" w:hAnsi="Arial" w:cs="Arial"/>
          <w:color w:val="000000"/>
        </w:rPr>
        <w:t>jurídicas</w:t>
      </w:r>
      <w:r w:rsidRPr="00242B32">
        <w:rPr>
          <w:rFonts w:ascii="Arial" w:hAnsi="Arial" w:cs="Arial"/>
          <w:color w:val="000000"/>
          <w:spacing w:val="-1"/>
        </w:rPr>
        <w:t xml:space="preserve"> </w:t>
      </w:r>
      <w:r w:rsidRPr="00242B32">
        <w:rPr>
          <w:rFonts w:ascii="Arial" w:hAnsi="Arial" w:cs="Arial"/>
          <w:color w:val="000000"/>
        </w:rPr>
        <w:t>nacionales o</w:t>
      </w:r>
      <w:r w:rsidRPr="00242B32">
        <w:rPr>
          <w:rFonts w:ascii="Arial" w:hAnsi="Arial" w:cs="Arial"/>
          <w:color w:val="000000"/>
          <w:spacing w:val="-1"/>
        </w:rPr>
        <w:t xml:space="preserve"> </w:t>
      </w:r>
      <w:r w:rsidRPr="00242B32">
        <w:rPr>
          <w:rFonts w:ascii="Arial" w:hAnsi="Arial" w:cs="Arial"/>
          <w:color w:val="000000"/>
        </w:rPr>
        <w:t>extranjeras.</w:t>
      </w:r>
    </w:p>
    <w:p w14:paraId="6EF62A0D" w14:textId="77777777" w:rsidR="009B5A04" w:rsidRPr="00242B32" w:rsidRDefault="009B5A04" w:rsidP="009B5A04">
      <w:pPr>
        <w:pStyle w:val="Prrafodelista"/>
        <w:widowControl w:val="0"/>
        <w:numPr>
          <w:ilvl w:val="0"/>
          <w:numId w:val="24"/>
        </w:numPr>
        <w:tabs>
          <w:tab w:val="left" w:pos="582"/>
        </w:tabs>
        <w:autoSpaceDE w:val="0"/>
        <w:autoSpaceDN w:val="0"/>
        <w:spacing w:line="252" w:lineRule="auto"/>
        <w:ind w:left="581" w:right="405"/>
        <w:contextualSpacing w:val="0"/>
        <w:rPr>
          <w:rFonts w:ascii="Arial" w:hAnsi="Arial" w:cs="Arial"/>
          <w:color w:val="000000"/>
        </w:rPr>
      </w:pPr>
      <w:r w:rsidRPr="00242B32">
        <w:rPr>
          <w:rFonts w:ascii="Arial" w:hAnsi="Arial" w:cs="Arial"/>
          <w:color w:val="000000"/>
        </w:rPr>
        <w:t>Conjuntamente, como proponentes plurales en cualquiera de las formas de asociación</w:t>
      </w:r>
      <w:r w:rsidRPr="00242B32">
        <w:rPr>
          <w:rFonts w:ascii="Arial" w:hAnsi="Arial" w:cs="Arial"/>
          <w:color w:val="000000"/>
          <w:spacing w:val="1"/>
        </w:rPr>
        <w:t xml:space="preserve"> </w:t>
      </w:r>
      <w:r w:rsidRPr="00242B32">
        <w:rPr>
          <w:rFonts w:ascii="Arial" w:hAnsi="Arial" w:cs="Arial"/>
          <w:color w:val="000000"/>
        </w:rPr>
        <w:t>previstas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artículo</w:t>
      </w:r>
      <w:r w:rsidRPr="00242B32">
        <w:rPr>
          <w:rFonts w:ascii="Arial" w:hAnsi="Arial" w:cs="Arial"/>
          <w:color w:val="000000"/>
          <w:spacing w:val="2"/>
        </w:rPr>
        <w:t xml:space="preserve"> </w:t>
      </w:r>
      <w:r w:rsidRPr="00242B32">
        <w:rPr>
          <w:rFonts w:ascii="Arial" w:hAnsi="Arial" w:cs="Arial"/>
          <w:color w:val="000000"/>
        </w:rPr>
        <w:t>7</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Ley</w:t>
      </w:r>
      <w:r w:rsidRPr="00242B32">
        <w:rPr>
          <w:rFonts w:ascii="Arial" w:hAnsi="Arial" w:cs="Arial"/>
          <w:color w:val="000000"/>
          <w:spacing w:val="-1"/>
        </w:rPr>
        <w:t xml:space="preserve"> </w:t>
      </w:r>
      <w:r w:rsidRPr="00242B32">
        <w:rPr>
          <w:rFonts w:ascii="Arial" w:hAnsi="Arial" w:cs="Arial"/>
          <w:color w:val="000000"/>
        </w:rPr>
        <w:t>80</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1993.</w:t>
      </w:r>
    </w:p>
    <w:p w14:paraId="74B81A79" w14:textId="77777777" w:rsidR="009B5A04" w:rsidRPr="00242B32" w:rsidRDefault="009B5A04" w:rsidP="009B5A04">
      <w:pPr>
        <w:pStyle w:val="Textoindependiente"/>
        <w:spacing w:before="1"/>
        <w:rPr>
          <w:rFonts w:ascii="Arial" w:hAnsi="Arial" w:cs="Arial"/>
          <w:color w:val="000000"/>
        </w:rPr>
      </w:pPr>
    </w:p>
    <w:p w14:paraId="55DC876C" w14:textId="77777777" w:rsidR="009B5A04" w:rsidRPr="00242B32" w:rsidRDefault="009B5A04" w:rsidP="009B5A04">
      <w:pPr>
        <w:pStyle w:val="Textoindependiente"/>
        <w:ind w:left="222"/>
        <w:rPr>
          <w:rFonts w:ascii="Arial" w:hAnsi="Arial" w:cs="Arial"/>
          <w:color w:val="000000"/>
        </w:rPr>
      </w:pP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proponentes</w:t>
      </w:r>
      <w:r w:rsidRPr="00242B32">
        <w:rPr>
          <w:rFonts w:ascii="Arial" w:hAnsi="Arial" w:cs="Arial"/>
          <w:color w:val="000000"/>
          <w:spacing w:val="-2"/>
        </w:rPr>
        <w:t xml:space="preserve"> </w:t>
      </w:r>
      <w:r w:rsidRPr="00242B32">
        <w:rPr>
          <w:rFonts w:ascii="Arial" w:hAnsi="Arial" w:cs="Arial"/>
          <w:color w:val="000000"/>
        </w:rPr>
        <w:t>deben:</w:t>
      </w:r>
    </w:p>
    <w:p w14:paraId="084410A1" w14:textId="77777777" w:rsidR="009B5A04" w:rsidRPr="00242B32" w:rsidRDefault="009B5A04" w:rsidP="009B5A04">
      <w:pPr>
        <w:pStyle w:val="Textoindependiente"/>
        <w:spacing w:before="11"/>
        <w:rPr>
          <w:rFonts w:ascii="Arial" w:hAnsi="Arial" w:cs="Arial"/>
          <w:color w:val="000000"/>
        </w:rPr>
      </w:pPr>
    </w:p>
    <w:p w14:paraId="363EB486" w14:textId="77777777" w:rsidR="009B5A04" w:rsidRPr="00242B32" w:rsidRDefault="009B5A04" w:rsidP="009B5A04">
      <w:pPr>
        <w:pStyle w:val="Prrafodelista"/>
        <w:widowControl w:val="0"/>
        <w:numPr>
          <w:ilvl w:val="0"/>
          <w:numId w:val="23"/>
        </w:numPr>
        <w:tabs>
          <w:tab w:val="left" w:pos="582"/>
        </w:tabs>
        <w:autoSpaceDE w:val="0"/>
        <w:autoSpaceDN w:val="0"/>
        <w:contextualSpacing w:val="0"/>
        <w:rPr>
          <w:rFonts w:ascii="Arial" w:hAnsi="Arial" w:cs="Arial"/>
          <w:color w:val="000000"/>
        </w:rPr>
      </w:pPr>
      <w:r w:rsidRPr="00242B32">
        <w:rPr>
          <w:rFonts w:ascii="Arial" w:hAnsi="Arial" w:cs="Arial"/>
          <w:color w:val="000000"/>
        </w:rPr>
        <w:t>Tener</w:t>
      </w:r>
      <w:r w:rsidRPr="00242B32">
        <w:rPr>
          <w:rFonts w:ascii="Arial" w:hAnsi="Arial" w:cs="Arial"/>
          <w:color w:val="000000"/>
          <w:spacing w:val="-2"/>
        </w:rPr>
        <w:t xml:space="preserve"> </w:t>
      </w:r>
      <w:r w:rsidRPr="00242B32">
        <w:rPr>
          <w:rFonts w:ascii="Arial" w:hAnsi="Arial" w:cs="Arial"/>
          <w:color w:val="000000"/>
        </w:rPr>
        <w:t>capacidad</w:t>
      </w:r>
      <w:r w:rsidRPr="00242B32">
        <w:rPr>
          <w:rFonts w:ascii="Arial" w:hAnsi="Arial" w:cs="Arial"/>
          <w:color w:val="000000"/>
          <w:spacing w:val="-2"/>
        </w:rPr>
        <w:t xml:space="preserve"> </w:t>
      </w:r>
      <w:r w:rsidRPr="00242B32">
        <w:rPr>
          <w:rFonts w:ascii="Arial" w:hAnsi="Arial" w:cs="Arial"/>
          <w:color w:val="000000"/>
        </w:rPr>
        <w:t>jurídica</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oferta.</w:t>
      </w:r>
    </w:p>
    <w:p w14:paraId="1EA04FD3" w14:textId="77777777" w:rsidR="009B5A04" w:rsidRPr="00242B32" w:rsidRDefault="009B5A04" w:rsidP="009B5A04">
      <w:pPr>
        <w:pStyle w:val="Prrafodelista"/>
        <w:widowControl w:val="0"/>
        <w:numPr>
          <w:ilvl w:val="0"/>
          <w:numId w:val="23"/>
        </w:numPr>
        <w:tabs>
          <w:tab w:val="left" w:pos="582"/>
        </w:tabs>
        <w:autoSpaceDE w:val="0"/>
        <w:autoSpaceDN w:val="0"/>
        <w:spacing w:before="14"/>
        <w:contextualSpacing w:val="0"/>
        <w:rPr>
          <w:rFonts w:ascii="Arial" w:hAnsi="Arial" w:cs="Arial"/>
          <w:color w:val="000000"/>
        </w:rPr>
      </w:pPr>
      <w:r w:rsidRPr="00242B32">
        <w:rPr>
          <w:rFonts w:ascii="Arial" w:hAnsi="Arial" w:cs="Arial"/>
          <w:color w:val="000000"/>
        </w:rPr>
        <w:t>Tener</w:t>
      </w:r>
      <w:r w:rsidRPr="00242B32">
        <w:rPr>
          <w:rFonts w:ascii="Arial" w:hAnsi="Arial" w:cs="Arial"/>
          <w:color w:val="000000"/>
          <w:spacing w:val="-2"/>
        </w:rPr>
        <w:t xml:space="preserve"> </w:t>
      </w:r>
      <w:r w:rsidRPr="00242B32">
        <w:rPr>
          <w:rFonts w:ascii="Arial" w:hAnsi="Arial" w:cs="Arial"/>
          <w:color w:val="000000"/>
        </w:rPr>
        <w:t>capacidad</w:t>
      </w:r>
      <w:r w:rsidRPr="00242B32">
        <w:rPr>
          <w:rFonts w:ascii="Arial" w:hAnsi="Arial" w:cs="Arial"/>
          <w:color w:val="000000"/>
          <w:spacing w:val="-2"/>
        </w:rPr>
        <w:t xml:space="preserve"> </w:t>
      </w:r>
      <w:r w:rsidRPr="00242B32">
        <w:rPr>
          <w:rFonts w:ascii="Arial" w:hAnsi="Arial" w:cs="Arial"/>
          <w:color w:val="000000"/>
        </w:rPr>
        <w:t>jurídica</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celebración</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ejecución</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contrato.</w:t>
      </w:r>
    </w:p>
    <w:p w14:paraId="07230EA6" w14:textId="77777777" w:rsidR="009B5A04" w:rsidRPr="00242B32" w:rsidRDefault="009B5A04" w:rsidP="009B5A04">
      <w:pPr>
        <w:pStyle w:val="Prrafodelista"/>
        <w:widowControl w:val="0"/>
        <w:numPr>
          <w:ilvl w:val="0"/>
          <w:numId w:val="23"/>
        </w:numPr>
        <w:tabs>
          <w:tab w:val="left" w:pos="582"/>
        </w:tabs>
        <w:autoSpaceDE w:val="0"/>
        <w:autoSpaceDN w:val="0"/>
        <w:spacing w:before="11" w:line="252" w:lineRule="auto"/>
        <w:ind w:left="581" w:right="403"/>
        <w:contextualSpacing w:val="0"/>
        <w:rPr>
          <w:rFonts w:ascii="Arial" w:hAnsi="Arial" w:cs="Arial"/>
          <w:color w:val="000000"/>
        </w:rPr>
      </w:pPr>
      <w:r w:rsidRPr="00242B32">
        <w:rPr>
          <w:rFonts w:ascii="Arial" w:hAnsi="Arial" w:cs="Arial"/>
          <w:color w:val="000000"/>
        </w:rPr>
        <w:t>No estar incursos en ninguna de las circunstancias de inhabilidad, incompatibilidad,</w:t>
      </w:r>
      <w:r w:rsidRPr="00242B32">
        <w:rPr>
          <w:rFonts w:ascii="Arial" w:hAnsi="Arial" w:cs="Arial"/>
          <w:color w:val="000000"/>
          <w:spacing w:val="1"/>
        </w:rPr>
        <w:t xml:space="preserve"> </w:t>
      </w:r>
      <w:r w:rsidRPr="00242B32">
        <w:rPr>
          <w:rFonts w:ascii="Arial" w:hAnsi="Arial" w:cs="Arial"/>
          <w:color w:val="000000"/>
        </w:rPr>
        <w:t>conflicto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interés</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prohibición</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contratar</w:t>
      </w:r>
      <w:r w:rsidRPr="00242B32">
        <w:rPr>
          <w:rFonts w:ascii="Arial" w:hAnsi="Arial" w:cs="Arial"/>
          <w:color w:val="000000"/>
          <w:spacing w:val="1"/>
        </w:rPr>
        <w:t xml:space="preserve"> </w:t>
      </w:r>
      <w:r w:rsidRPr="00242B32">
        <w:rPr>
          <w:rFonts w:ascii="Arial" w:hAnsi="Arial" w:cs="Arial"/>
          <w:color w:val="000000"/>
        </w:rPr>
        <w:t>previstas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Ley.</w:t>
      </w:r>
    </w:p>
    <w:p w14:paraId="66F5A43C" w14:textId="77777777" w:rsidR="009B5A04" w:rsidRPr="00242B32" w:rsidRDefault="009B5A04" w:rsidP="009B5A04">
      <w:pPr>
        <w:pStyle w:val="Prrafodelista"/>
        <w:widowControl w:val="0"/>
        <w:numPr>
          <w:ilvl w:val="0"/>
          <w:numId w:val="23"/>
        </w:numPr>
        <w:tabs>
          <w:tab w:val="left" w:pos="582"/>
        </w:tabs>
        <w:autoSpaceDE w:val="0"/>
        <w:autoSpaceDN w:val="0"/>
        <w:spacing w:before="2" w:line="252" w:lineRule="auto"/>
        <w:ind w:left="581" w:right="403"/>
        <w:contextualSpacing w:val="0"/>
        <w:rPr>
          <w:rFonts w:ascii="Arial" w:hAnsi="Arial" w:cs="Arial"/>
          <w:color w:val="000000"/>
        </w:rPr>
      </w:pPr>
      <w:r w:rsidRPr="00242B32">
        <w:rPr>
          <w:rFonts w:ascii="Arial" w:hAnsi="Arial" w:cs="Arial"/>
          <w:color w:val="000000"/>
        </w:rPr>
        <w:t>No estar reportados en el último Boletín de responsables Fiscales vigente publicado por la Contraloría General de la República. Esta disposición aplica para el proponente e</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un</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plural</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domicilio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Colombia.</w:t>
      </w:r>
      <w:r w:rsidRPr="00242B32">
        <w:rPr>
          <w:rFonts w:ascii="Arial" w:hAnsi="Arial" w:cs="Arial"/>
          <w:color w:val="000000"/>
          <w:spacing w:val="1"/>
        </w:rPr>
        <w:t xml:space="preserve"> </w:t>
      </w:r>
      <w:r w:rsidRPr="00242B32">
        <w:rPr>
          <w:rFonts w:ascii="Arial" w:hAnsi="Arial" w:cs="Arial"/>
          <w:color w:val="000000"/>
        </w:rPr>
        <w:t>Tratándose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6"/>
        </w:rPr>
        <w:t xml:space="preserve"> </w:t>
      </w:r>
      <w:r w:rsidRPr="00242B32">
        <w:rPr>
          <w:rFonts w:ascii="Arial" w:hAnsi="Arial" w:cs="Arial"/>
          <w:color w:val="000000"/>
        </w:rPr>
        <w:t>extranjeros</w:t>
      </w:r>
      <w:r w:rsidRPr="00242B32">
        <w:rPr>
          <w:rFonts w:ascii="Arial" w:hAnsi="Arial" w:cs="Arial"/>
          <w:color w:val="000000"/>
          <w:spacing w:val="-5"/>
        </w:rPr>
        <w:t xml:space="preserve"> </w:t>
      </w:r>
      <w:r w:rsidRPr="00242B32">
        <w:rPr>
          <w:rFonts w:ascii="Arial" w:hAnsi="Arial" w:cs="Arial"/>
          <w:color w:val="000000"/>
        </w:rPr>
        <w:t>sin</w:t>
      </w:r>
      <w:r w:rsidRPr="00242B32">
        <w:rPr>
          <w:rFonts w:ascii="Arial" w:hAnsi="Arial" w:cs="Arial"/>
          <w:color w:val="000000"/>
          <w:spacing w:val="-6"/>
        </w:rPr>
        <w:t xml:space="preserve"> </w:t>
      </w:r>
      <w:r w:rsidRPr="00242B32">
        <w:rPr>
          <w:rFonts w:ascii="Arial" w:hAnsi="Arial" w:cs="Arial"/>
          <w:color w:val="000000"/>
        </w:rPr>
        <w:t>domicilio</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6"/>
        </w:rPr>
        <w:t xml:space="preserve"> </w:t>
      </w:r>
      <w:r w:rsidRPr="00242B32">
        <w:rPr>
          <w:rFonts w:ascii="Arial" w:hAnsi="Arial" w:cs="Arial"/>
          <w:color w:val="000000"/>
        </w:rPr>
        <w:t>sin</w:t>
      </w:r>
      <w:r w:rsidRPr="00242B32">
        <w:rPr>
          <w:rFonts w:ascii="Arial" w:hAnsi="Arial" w:cs="Arial"/>
          <w:color w:val="000000"/>
          <w:spacing w:val="-7"/>
        </w:rPr>
        <w:t xml:space="preserve"> </w:t>
      </w:r>
      <w:r w:rsidRPr="00242B32">
        <w:rPr>
          <w:rFonts w:ascii="Arial" w:hAnsi="Arial" w:cs="Arial"/>
          <w:color w:val="000000"/>
        </w:rPr>
        <w:t>sucursal</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Colombia,</w:t>
      </w:r>
      <w:r w:rsidRPr="00242B32">
        <w:rPr>
          <w:rFonts w:ascii="Arial" w:hAnsi="Arial" w:cs="Arial"/>
          <w:color w:val="000000"/>
          <w:spacing w:val="-5"/>
        </w:rPr>
        <w:t xml:space="preserve"> </w:t>
      </w:r>
      <w:r w:rsidRPr="00242B32">
        <w:rPr>
          <w:rFonts w:ascii="Arial" w:hAnsi="Arial" w:cs="Arial"/>
          <w:color w:val="000000"/>
        </w:rPr>
        <w:t>deben</w:t>
      </w:r>
      <w:r w:rsidRPr="00242B32">
        <w:rPr>
          <w:rFonts w:ascii="Arial" w:hAnsi="Arial" w:cs="Arial"/>
          <w:color w:val="000000"/>
          <w:spacing w:val="-6"/>
        </w:rPr>
        <w:t xml:space="preserve"> </w:t>
      </w:r>
      <w:r w:rsidRPr="00242B32">
        <w:rPr>
          <w:rFonts w:ascii="Arial" w:hAnsi="Arial" w:cs="Arial"/>
          <w:color w:val="000000"/>
        </w:rPr>
        <w:t>declarar</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no son responsables fiscales por actividades ejercidas en Colombia en el pasado y que no</w:t>
      </w:r>
      <w:r w:rsidRPr="00242B32">
        <w:rPr>
          <w:rFonts w:ascii="Arial" w:hAnsi="Arial" w:cs="Arial"/>
          <w:color w:val="000000"/>
          <w:spacing w:val="1"/>
        </w:rPr>
        <w:t xml:space="preserve"> </w:t>
      </w:r>
      <w:r w:rsidRPr="00242B32">
        <w:rPr>
          <w:rFonts w:ascii="Arial" w:hAnsi="Arial" w:cs="Arial"/>
          <w:color w:val="000000"/>
        </w:rPr>
        <w:t>tienen sanciones vigentes en Colombia que impliquen inhabilidad para contratar con el</w:t>
      </w:r>
      <w:r w:rsidRPr="00242B32">
        <w:rPr>
          <w:rFonts w:ascii="Arial" w:hAnsi="Arial" w:cs="Arial"/>
          <w:color w:val="000000"/>
          <w:spacing w:val="1"/>
        </w:rPr>
        <w:t xml:space="preserve"> </w:t>
      </w:r>
      <w:r w:rsidRPr="00242B32">
        <w:rPr>
          <w:rFonts w:ascii="Arial" w:hAnsi="Arial" w:cs="Arial"/>
          <w:color w:val="000000"/>
        </w:rPr>
        <w:t>Estado.</w:t>
      </w:r>
    </w:p>
    <w:p w14:paraId="78AA78E5" w14:textId="77777777" w:rsidR="009B5A04" w:rsidRPr="00242B32" w:rsidRDefault="009B5A04" w:rsidP="009B5A04">
      <w:pPr>
        <w:pStyle w:val="Prrafodelista"/>
        <w:widowControl w:val="0"/>
        <w:numPr>
          <w:ilvl w:val="0"/>
          <w:numId w:val="23"/>
        </w:numPr>
        <w:tabs>
          <w:tab w:val="left" w:pos="582"/>
        </w:tabs>
        <w:autoSpaceDE w:val="0"/>
        <w:autoSpaceDN w:val="0"/>
        <w:spacing w:line="252" w:lineRule="auto"/>
        <w:ind w:left="581" w:right="400"/>
        <w:contextualSpacing w:val="0"/>
        <w:rPr>
          <w:rFonts w:ascii="Arial" w:hAnsi="Arial" w:cs="Arial"/>
          <w:color w:val="000000"/>
        </w:rPr>
      </w:pPr>
      <w:r w:rsidRPr="00242B32">
        <w:rPr>
          <w:rFonts w:ascii="Arial" w:hAnsi="Arial" w:cs="Arial"/>
          <w:color w:val="000000"/>
        </w:rPr>
        <w:t>La entidad debe consultar los antecedentes judiciales en línea en los registros de las</w:t>
      </w:r>
      <w:r w:rsidRPr="00242B32">
        <w:rPr>
          <w:rFonts w:ascii="Arial" w:hAnsi="Arial" w:cs="Arial"/>
          <w:color w:val="000000"/>
          <w:spacing w:val="1"/>
        </w:rPr>
        <w:t xml:space="preserve"> </w:t>
      </w:r>
      <w:r w:rsidRPr="00242B32">
        <w:rPr>
          <w:rFonts w:ascii="Arial" w:hAnsi="Arial" w:cs="Arial"/>
          <w:color w:val="000000"/>
        </w:rPr>
        <w:t>bases de datos, al igual que el certificado de antecedentes disciplinarios conforme el</w:t>
      </w:r>
      <w:r w:rsidRPr="00242B32">
        <w:rPr>
          <w:rFonts w:ascii="Arial" w:hAnsi="Arial" w:cs="Arial"/>
          <w:color w:val="000000"/>
          <w:spacing w:val="1"/>
        </w:rPr>
        <w:t xml:space="preserve"> </w:t>
      </w:r>
      <w:r w:rsidRPr="00242B32">
        <w:rPr>
          <w:rFonts w:ascii="Arial" w:hAnsi="Arial" w:cs="Arial"/>
          <w:color w:val="000000"/>
        </w:rPr>
        <w:t>artículo 1 de la Ley 1238 de 2008 y el Registro Nacional de Medidas Correctivas del</w:t>
      </w:r>
      <w:r w:rsidRPr="00242B32">
        <w:rPr>
          <w:rFonts w:ascii="Arial" w:hAnsi="Arial" w:cs="Arial"/>
          <w:color w:val="000000"/>
          <w:spacing w:val="1"/>
        </w:rPr>
        <w:t xml:space="preserve"> </w:t>
      </w:r>
      <w:r w:rsidRPr="00242B32">
        <w:rPr>
          <w:rFonts w:ascii="Arial" w:hAnsi="Arial" w:cs="Arial"/>
          <w:color w:val="000000"/>
        </w:rPr>
        <w:t>Ministerio de Defensa Nacional – Policía Nacional, de acuerdo con lo dispuesto en el</w:t>
      </w:r>
      <w:r w:rsidRPr="00242B32">
        <w:rPr>
          <w:rFonts w:ascii="Arial" w:hAnsi="Arial" w:cs="Arial"/>
          <w:color w:val="000000"/>
          <w:spacing w:val="1"/>
        </w:rPr>
        <w:t xml:space="preserve"> </w:t>
      </w:r>
      <w:r w:rsidRPr="00242B32">
        <w:rPr>
          <w:rFonts w:ascii="Arial" w:hAnsi="Arial" w:cs="Arial"/>
          <w:color w:val="000000"/>
        </w:rPr>
        <w:t>artículo 184 de la Ley 1801 de 2016 – Código Nacional de Seguridad y Convivencia</w:t>
      </w:r>
      <w:r w:rsidRPr="00242B32">
        <w:rPr>
          <w:rFonts w:ascii="Arial" w:hAnsi="Arial" w:cs="Arial"/>
          <w:color w:val="000000"/>
          <w:spacing w:val="1"/>
        </w:rPr>
        <w:t xml:space="preserve"> </w:t>
      </w:r>
      <w:r w:rsidRPr="00242B32">
        <w:rPr>
          <w:rFonts w:ascii="Arial" w:hAnsi="Arial" w:cs="Arial"/>
          <w:color w:val="000000"/>
        </w:rPr>
        <w:t>Ciudadana–.</w:t>
      </w:r>
    </w:p>
    <w:p w14:paraId="3EECE6FF" w14:textId="77777777" w:rsidR="009B5A04" w:rsidRPr="00242B32" w:rsidRDefault="009B5A04" w:rsidP="009B5A04">
      <w:pPr>
        <w:pStyle w:val="Textoindependiente"/>
        <w:spacing w:before="11"/>
        <w:rPr>
          <w:rFonts w:ascii="Arial" w:hAnsi="Arial" w:cs="Arial"/>
          <w:color w:val="000000"/>
        </w:rPr>
      </w:pPr>
    </w:p>
    <w:p w14:paraId="21669D94" w14:textId="77777777" w:rsidR="009B5A04" w:rsidRPr="00242B32" w:rsidRDefault="009B5A04" w:rsidP="009B5A04">
      <w:pPr>
        <w:pStyle w:val="Ttulo1"/>
        <w:numPr>
          <w:ilvl w:val="2"/>
          <w:numId w:val="46"/>
        </w:numPr>
        <w:tabs>
          <w:tab w:val="left" w:pos="1301"/>
          <w:tab w:val="left" w:pos="1302"/>
        </w:tabs>
        <w:ind w:left="2748" w:hanging="360"/>
        <w:rPr>
          <w:color w:val="000000"/>
        </w:rPr>
      </w:pPr>
      <w:r w:rsidRPr="00242B32">
        <w:rPr>
          <w:color w:val="000000"/>
        </w:rPr>
        <w:t>EXISTENCIA</w:t>
      </w:r>
      <w:r w:rsidRPr="00242B32">
        <w:rPr>
          <w:color w:val="000000"/>
          <w:spacing w:val="-2"/>
        </w:rPr>
        <w:t xml:space="preserve"> </w:t>
      </w:r>
      <w:r w:rsidRPr="00242B32">
        <w:rPr>
          <w:color w:val="000000"/>
        </w:rPr>
        <w:t>Y</w:t>
      </w:r>
      <w:r w:rsidRPr="00242B32">
        <w:rPr>
          <w:color w:val="000000"/>
          <w:spacing w:val="-3"/>
        </w:rPr>
        <w:t xml:space="preserve"> </w:t>
      </w:r>
      <w:r w:rsidRPr="00242B32">
        <w:rPr>
          <w:color w:val="000000"/>
        </w:rPr>
        <w:t>REPRESENTACIÓN</w:t>
      </w:r>
      <w:r w:rsidRPr="00242B32">
        <w:rPr>
          <w:color w:val="000000"/>
          <w:spacing w:val="-1"/>
        </w:rPr>
        <w:t xml:space="preserve"> </w:t>
      </w:r>
      <w:r w:rsidRPr="00242B32">
        <w:rPr>
          <w:color w:val="000000"/>
        </w:rPr>
        <w:t>LEGAL</w:t>
      </w:r>
    </w:p>
    <w:p w14:paraId="78B8018A" w14:textId="77777777" w:rsidR="009B5A04" w:rsidRPr="00242B32" w:rsidRDefault="009B5A04" w:rsidP="009B5A04">
      <w:pPr>
        <w:pStyle w:val="Textoindependiente"/>
        <w:spacing w:before="1"/>
        <w:rPr>
          <w:rFonts w:ascii="Arial" w:hAnsi="Arial" w:cs="Arial"/>
          <w:b/>
          <w:color w:val="000000"/>
        </w:rPr>
      </w:pPr>
    </w:p>
    <w:p w14:paraId="462015FA" w14:textId="77777777" w:rsidR="009B5A04" w:rsidRPr="00242B32" w:rsidRDefault="009B5A04" w:rsidP="009B5A04">
      <w:pPr>
        <w:pStyle w:val="Textoindependiente"/>
        <w:ind w:left="222" w:right="405"/>
        <w:rPr>
          <w:rFonts w:ascii="Arial" w:hAnsi="Arial" w:cs="Arial"/>
          <w:color w:val="000000"/>
        </w:rPr>
      </w:pPr>
      <w:r w:rsidRPr="00242B32">
        <w:rPr>
          <w:rFonts w:ascii="Arial" w:hAnsi="Arial" w:cs="Arial"/>
          <w:color w:val="000000"/>
        </w:rPr>
        <w:t>La existencia y representación legal de los Proponentes individuales o miembros de los</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1"/>
        </w:rPr>
        <w:t xml:space="preserve"> </w:t>
      </w:r>
      <w:r w:rsidRPr="00242B32">
        <w:rPr>
          <w:rFonts w:ascii="Arial" w:hAnsi="Arial" w:cs="Arial"/>
          <w:color w:val="000000"/>
        </w:rPr>
        <w:t>Plurales se</w:t>
      </w:r>
      <w:r w:rsidRPr="00242B32">
        <w:rPr>
          <w:rFonts w:ascii="Arial" w:hAnsi="Arial" w:cs="Arial"/>
          <w:color w:val="000000"/>
          <w:spacing w:val="-2"/>
        </w:rPr>
        <w:t xml:space="preserve"> </w:t>
      </w:r>
      <w:r w:rsidRPr="00242B32">
        <w:rPr>
          <w:rFonts w:ascii="Arial" w:hAnsi="Arial" w:cs="Arial"/>
          <w:color w:val="000000"/>
        </w:rPr>
        <w:t>acreditará</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acuerdo</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siguientes reglas:</w:t>
      </w:r>
    </w:p>
    <w:p w14:paraId="57F7E1A0" w14:textId="77777777" w:rsidR="009B5A04" w:rsidRPr="00242B32" w:rsidRDefault="009B5A04" w:rsidP="009B5A04">
      <w:pPr>
        <w:pStyle w:val="Textoindependiente"/>
        <w:spacing w:before="10"/>
        <w:rPr>
          <w:rFonts w:ascii="Arial" w:hAnsi="Arial" w:cs="Arial"/>
          <w:color w:val="000000"/>
        </w:rPr>
      </w:pPr>
    </w:p>
    <w:p w14:paraId="5B978DBE" w14:textId="77777777" w:rsidR="009B5A04" w:rsidRPr="00242B32" w:rsidRDefault="009B5A04" w:rsidP="009B5A04">
      <w:pPr>
        <w:pStyle w:val="Prrafodelista"/>
        <w:widowControl w:val="0"/>
        <w:numPr>
          <w:ilvl w:val="0"/>
          <w:numId w:val="41"/>
        </w:numPr>
        <w:tabs>
          <w:tab w:val="left" w:pos="942"/>
        </w:tabs>
        <w:autoSpaceDE w:val="0"/>
        <w:autoSpaceDN w:val="0"/>
        <w:spacing w:before="1"/>
        <w:ind w:hanging="361"/>
        <w:contextualSpacing w:val="0"/>
        <w:jc w:val="left"/>
        <w:rPr>
          <w:rFonts w:ascii="Arial" w:hAnsi="Arial" w:cs="Arial"/>
          <w:b/>
          <w:color w:val="000000"/>
        </w:rPr>
      </w:pPr>
      <w:r w:rsidRPr="00242B32">
        <w:rPr>
          <w:rFonts w:ascii="Arial" w:hAnsi="Arial" w:cs="Arial"/>
          <w:b/>
          <w:color w:val="000000"/>
          <w:u w:val="thick"/>
        </w:rPr>
        <w:t>PERSONAS</w:t>
      </w:r>
      <w:r w:rsidRPr="00242B32">
        <w:rPr>
          <w:rFonts w:ascii="Arial" w:hAnsi="Arial" w:cs="Arial"/>
          <w:b/>
          <w:color w:val="000000"/>
          <w:spacing w:val="-1"/>
          <w:u w:val="thick"/>
        </w:rPr>
        <w:t xml:space="preserve"> </w:t>
      </w:r>
      <w:r w:rsidRPr="00242B32">
        <w:rPr>
          <w:rFonts w:ascii="Arial" w:hAnsi="Arial" w:cs="Arial"/>
          <w:b/>
          <w:color w:val="000000"/>
          <w:u w:val="thick"/>
        </w:rPr>
        <w:t>NATURALES</w:t>
      </w:r>
    </w:p>
    <w:p w14:paraId="60258AF6" w14:textId="77777777" w:rsidR="009B5A04" w:rsidRPr="00242B32" w:rsidRDefault="009B5A04" w:rsidP="009B5A04">
      <w:pPr>
        <w:pStyle w:val="Textoindependiente"/>
        <w:rPr>
          <w:rFonts w:ascii="Arial" w:hAnsi="Arial" w:cs="Arial"/>
          <w:b/>
          <w:color w:val="000000"/>
        </w:rPr>
      </w:pPr>
    </w:p>
    <w:p w14:paraId="1B50F083" w14:textId="77777777" w:rsidR="009B5A04" w:rsidRPr="00242B32" w:rsidRDefault="009B5A04" w:rsidP="009B5A04">
      <w:pPr>
        <w:pStyle w:val="Textoindependiente"/>
        <w:spacing w:before="93"/>
        <w:ind w:left="222"/>
        <w:rPr>
          <w:rFonts w:ascii="Arial" w:hAnsi="Arial" w:cs="Arial"/>
          <w:color w:val="000000"/>
        </w:rPr>
      </w:pPr>
      <w:r w:rsidRPr="00242B32">
        <w:rPr>
          <w:rFonts w:ascii="Arial" w:hAnsi="Arial" w:cs="Arial"/>
          <w:color w:val="000000"/>
        </w:rPr>
        <w:t>Deben</w:t>
      </w:r>
      <w:r w:rsidRPr="00242B32">
        <w:rPr>
          <w:rFonts w:ascii="Arial" w:hAnsi="Arial" w:cs="Arial"/>
          <w:color w:val="000000"/>
          <w:spacing w:val="-3"/>
        </w:rPr>
        <w:t xml:space="preserve"> </w:t>
      </w:r>
      <w:r w:rsidRPr="00242B32">
        <w:rPr>
          <w:rFonts w:ascii="Arial" w:hAnsi="Arial" w:cs="Arial"/>
          <w:color w:val="000000"/>
        </w:rPr>
        <w:t>presentar</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siguientes</w:t>
      </w:r>
      <w:r w:rsidRPr="00242B32">
        <w:rPr>
          <w:rFonts w:ascii="Arial" w:hAnsi="Arial" w:cs="Arial"/>
          <w:color w:val="000000"/>
          <w:spacing w:val="-2"/>
        </w:rPr>
        <w:t xml:space="preserve"> </w:t>
      </w:r>
      <w:r w:rsidRPr="00242B32">
        <w:rPr>
          <w:rFonts w:ascii="Arial" w:hAnsi="Arial" w:cs="Arial"/>
          <w:color w:val="000000"/>
        </w:rPr>
        <w:t>documentos</w:t>
      </w:r>
      <w:r w:rsidRPr="00242B32">
        <w:rPr>
          <w:rFonts w:ascii="Arial" w:hAnsi="Arial" w:cs="Arial"/>
          <w:color w:val="000000"/>
          <w:spacing w:val="-2"/>
        </w:rPr>
        <w:t xml:space="preserve"> </w:t>
      </w:r>
      <w:r w:rsidRPr="00242B32">
        <w:rPr>
          <w:rFonts w:ascii="Arial" w:hAnsi="Arial" w:cs="Arial"/>
          <w:color w:val="000000"/>
        </w:rPr>
        <w:t>en copia</w:t>
      </w:r>
      <w:r w:rsidRPr="00242B32">
        <w:rPr>
          <w:rFonts w:ascii="Arial" w:hAnsi="Arial" w:cs="Arial"/>
          <w:color w:val="000000"/>
          <w:spacing w:val="-2"/>
        </w:rPr>
        <w:t xml:space="preserve"> </w:t>
      </w:r>
      <w:r w:rsidRPr="00242B32">
        <w:rPr>
          <w:rFonts w:ascii="Arial" w:hAnsi="Arial" w:cs="Arial"/>
          <w:color w:val="000000"/>
        </w:rPr>
        <w:t>simple:</w:t>
      </w:r>
    </w:p>
    <w:p w14:paraId="0B278FB5" w14:textId="77777777" w:rsidR="009B5A04" w:rsidRPr="00242B32" w:rsidRDefault="009B5A04" w:rsidP="009B5A04">
      <w:pPr>
        <w:pStyle w:val="Textoindependiente"/>
        <w:spacing w:before="10"/>
        <w:rPr>
          <w:rFonts w:ascii="Arial" w:hAnsi="Arial" w:cs="Arial"/>
          <w:color w:val="000000"/>
        </w:rPr>
      </w:pPr>
    </w:p>
    <w:p w14:paraId="07C0DC7D" w14:textId="77777777" w:rsidR="009B5A04" w:rsidRPr="00242B32" w:rsidRDefault="009B5A04" w:rsidP="009B5A04">
      <w:pPr>
        <w:pStyle w:val="Prrafodelista"/>
        <w:widowControl w:val="0"/>
        <w:numPr>
          <w:ilvl w:val="1"/>
          <w:numId w:val="23"/>
        </w:numPr>
        <w:tabs>
          <w:tab w:val="left" w:pos="941"/>
          <w:tab w:val="left" w:pos="942"/>
        </w:tabs>
        <w:autoSpaceDE w:val="0"/>
        <w:autoSpaceDN w:val="0"/>
        <w:ind w:hanging="361"/>
        <w:contextualSpacing w:val="0"/>
        <w:jc w:val="left"/>
        <w:rPr>
          <w:rFonts w:ascii="Arial" w:hAnsi="Arial" w:cs="Arial"/>
          <w:color w:val="000000"/>
        </w:rPr>
      </w:pPr>
      <w:r w:rsidRPr="00242B32">
        <w:rPr>
          <w:rFonts w:ascii="Arial" w:hAnsi="Arial" w:cs="Arial"/>
          <w:color w:val="000000"/>
        </w:rPr>
        <w:t>Persona</w:t>
      </w:r>
      <w:r w:rsidRPr="00242B32">
        <w:rPr>
          <w:rFonts w:ascii="Arial" w:hAnsi="Arial" w:cs="Arial"/>
          <w:color w:val="000000"/>
          <w:spacing w:val="-3"/>
        </w:rPr>
        <w:t xml:space="preserve"> </w:t>
      </w:r>
      <w:r w:rsidRPr="00242B32">
        <w:rPr>
          <w:rFonts w:ascii="Arial" w:hAnsi="Arial" w:cs="Arial"/>
          <w:color w:val="000000"/>
        </w:rPr>
        <w:t>natural</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nacionalidad</w:t>
      </w:r>
      <w:r w:rsidRPr="00242B32">
        <w:rPr>
          <w:rFonts w:ascii="Arial" w:hAnsi="Arial" w:cs="Arial"/>
          <w:color w:val="000000"/>
          <w:spacing w:val="-3"/>
        </w:rPr>
        <w:t xml:space="preserve"> </w:t>
      </w:r>
      <w:r w:rsidRPr="00242B32">
        <w:rPr>
          <w:rFonts w:ascii="Arial" w:hAnsi="Arial" w:cs="Arial"/>
          <w:color w:val="000000"/>
        </w:rPr>
        <w:t>colombiana:</w:t>
      </w:r>
      <w:r w:rsidRPr="00242B32">
        <w:rPr>
          <w:rFonts w:ascii="Arial" w:hAnsi="Arial" w:cs="Arial"/>
          <w:color w:val="000000"/>
          <w:spacing w:val="-1"/>
        </w:rPr>
        <w:t xml:space="preserve"> </w:t>
      </w:r>
      <w:r w:rsidRPr="00242B32">
        <w:rPr>
          <w:rFonts w:ascii="Arial" w:hAnsi="Arial" w:cs="Arial"/>
          <w:color w:val="000000"/>
        </w:rPr>
        <w:t>cédula</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ciudadanía.</w:t>
      </w:r>
    </w:p>
    <w:p w14:paraId="0CD750B3" w14:textId="77777777" w:rsidR="009B5A04" w:rsidRPr="00242B32" w:rsidRDefault="009B5A04" w:rsidP="009B5A04">
      <w:pPr>
        <w:pStyle w:val="Prrafodelista"/>
        <w:widowControl w:val="0"/>
        <w:numPr>
          <w:ilvl w:val="1"/>
          <w:numId w:val="23"/>
        </w:numPr>
        <w:tabs>
          <w:tab w:val="left" w:pos="941"/>
          <w:tab w:val="left" w:pos="942"/>
        </w:tabs>
        <w:autoSpaceDE w:val="0"/>
        <w:autoSpaceDN w:val="0"/>
        <w:spacing w:before="13" w:line="249" w:lineRule="auto"/>
        <w:ind w:left="941" w:right="401"/>
        <w:contextualSpacing w:val="0"/>
        <w:jc w:val="left"/>
        <w:rPr>
          <w:rFonts w:ascii="Arial" w:hAnsi="Arial" w:cs="Arial"/>
          <w:color w:val="000000"/>
        </w:rPr>
      </w:pPr>
      <w:r w:rsidRPr="00242B32">
        <w:rPr>
          <w:rFonts w:ascii="Arial" w:hAnsi="Arial" w:cs="Arial"/>
          <w:color w:val="000000"/>
        </w:rPr>
        <w:t>Persona</w:t>
      </w:r>
      <w:r w:rsidRPr="00242B32">
        <w:rPr>
          <w:rFonts w:ascii="Arial" w:hAnsi="Arial" w:cs="Arial"/>
          <w:color w:val="000000"/>
          <w:spacing w:val="-7"/>
        </w:rPr>
        <w:t xml:space="preserve"> </w:t>
      </w:r>
      <w:r w:rsidRPr="00242B32">
        <w:rPr>
          <w:rFonts w:ascii="Arial" w:hAnsi="Arial" w:cs="Arial"/>
          <w:color w:val="000000"/>
        </w:rPr>
        <w:t>natural</w:t>
      </w:r>
      <w:r w:rsidRPr="00242B32">
        <w:rPr>
          <w:rFonts w:ascii="Arial" w:hAnsi="Arial" w:cs="Arial"/>
          <w:color w:val="000000"/>
          <w:spacing w:val="-8"/>
        </w:rPr>
        <w:t xml:space="preserve"> </w:t>
      </w:r>
      <w:r w:rsidRPr="00242B32">
        <w:rPr>
          <w:rFonts w:ascii="Arial" w:hAnsi="Arial" w:cs="Arial"/>
          <w:color w:val="000000"/>
        </w:rPr>
        <w:t>extranjera</w:t>
      </w:r>
      <w:r w:rsidRPr="00242B32">
        <w:rPr>
          <w:rFonts w:ascii="Arial" w:hAnsi="Arial" w:cs="Arial"/>
          <w:color w:val="000000"/>
          <w:spacing w:val="-7"/>
        </w:rPr>
        <w:t xml:space="preserve"> </w:t>
      </w:r>
      <w:r w:rsidRPr="00242B32">
        <w:rPr>
          <w:rFonts w:ascii="Arial" w:hAnsi="Arial" w:cs="Arial"/>
          <w:color w:val="000000"/>
        </w:rPr>
        <w:t>con</w:t>
      </w:r>
      <w:r w:rsidRPr="00242B32">
        <w:rPr>
          <w:rFonts w:ascii="Arial" w:hAnsi="Arial" w:cs="Arial"/>
          <w:color w:val="000000"/>
          <w:spacing w:val="-7"/>
        </w:rPr>
        <w:t xml:space="preserve"> </w:t>
      </w:r>
      <w:r w:rsidRPr="00242B32">
        <w:rPr>
          <w:rFonts w:ascii="Arial" w:hAnsi="Arial" w:cs="Arial"/>
          <w:color w:val="000000"/>
        </w:rPr>
        <w:t>residencia</w:t>
      </w:r>
      <w:r w:rsidRPr="00242B32">
        <w:rPr>
          <w:rFonts w:ascii="Arial" w:hAnsi="Arial" w:cs="Arial"/>
          <w:color w:val="000000"/>
          <w:spacing w:val="-7"/>
        </w:rPr>
        <w:t xml:space="preserve"> </w:t>
      </w:r>
      <w:r w:rsidRPr="00242B32">
        <w:rPr>
          <w:rFonts w:ascii="Arial" w:hAnsi="Arial" w:cs="Arial"/>
          <w:color w:val="000000"/>
        </w:rPr>
        <w:t>en</w:t>
      </w:r>
      <w:r w:rsidRPr="00242B32">
        <w:rPr>
          <w:rFonts w:ascii="Arial" w:hAnsi="Arial" w:cs="Arial"/>
          <w:color w:val="000000"/>
          <w:spacing w:val="-7"/>
        </w:rPr>
        <w:t xml:space="preserve"> </w:t>
      </w:r>
      <w:r w:rsidRPr="00242B32">
        <w:rPr>
          <w:rFonts w:ascii="Arial" w:hAnsi="Arial" w:cs="Arial"/>
          <w:color w:val="000000"/>
        </w:rPr>
        <w:t>Colombia:</w:t>
      </w:r>
      <w:r w:rsidRPr="00242B32">
        <w:rPr>
          <w:rFonts w:ascii="Arial" w:hAnsi="Arial" w:cs="Arial"/>
          <w:color w:val="000000"/>
          <w:spacing w:val="-6"/>
        </w:rPr>
        <w:t xml:space="preserve"> </w:t>
      </w:r>
      <w:r w:rsidRPr="00242B32">
        <w:rPr>
          <w:rFonts w:ascii="Arial" w:hAnsi="Arial" w:cs="Arial"/>
          <w:color w:val="000000"/>
        </w:rPr>
        <w:t>cédula</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extranjería</w:t>
      </w:r>
      <w:r w:rsidRPr="00242B32">
        <w:rPr>
          <w:rFonts w:ascii="Arial" w:hAnsi="Arial" w:cs="Arial"/>
          <w:color w:val="000000"/>
          <w:spacing w:val="-7"/>
        </w:rPr>
        <w:t xml:space="preserve"> </w:t>
      </w:r>
      <w:r w:rsidRPr="00242B32">
        <w:rPr>
          <w:rFonts w:ascii="Arial" w:hAnsi="Arial" w:cs="Arial"/>
          <w:color w:val="000000"/>
        </w:rPr>
        <w:t>vigente</w:t>
      </w:r>
      <w:r w:rsidRPr="00242B32">
        <w:rPr>
          <w:rFonts w:ascii="Arial" w:hAnsi="Arial" w:cs="Arial"/>
          <w:color w:val="000000"/>
          <w:spacing w:val="-61"/>
        </w:rPr>
        <w:t xml:space="preserve"> </w:t>
      </w:r>
      <w:r w:rsidRPr="00242B32">
        <w:rPr>
          <w:rFonts w:ascii="Arial" w:hAnsi="Arial" w:cs="Arial"/>
          <w:color w:val="000000"/>
        </w:rPr>
        <w:t>expedida</w:t>
      </w:r>
      <w:r w:rsidRPr="00242B32">
        <w:rPr>
          <w:rFonts w:ascii="Arial" w:hAnsi="Arial" w:cs="Arial"/>
          <w:color w:val="000000"/>
          <w:spacing w:val="-2"/>
        </w:rPr>
        <w:t xml:space="preserve"> </w:t>
      </w:r>
      <w:r w:rsidRPr="00242B32">
        <w:rPr>
          <w:rFonts w:ascii="Arial" w:hAnsi="Arial" w:cs="Arial"/>
          <w:color w:val="000000"/>
        </w:rPr>
        <w:t>por la</w:t>
      </w:r>
      <w:r w:rsidRPr="00242B32">
        <w:rPr>
          <w:rFonts w:ascii="Arial" w:hAnsi="Arial" w:cs="Arial"/>
          <w:color w:val="000000"/>
          <w:spacing w:val="-1"/>
        </w:rPr>
        <w:t xml:space="preserve"> </w:t>
      </w:r>
      <w:r w:rsidRPr="00242B32">
        <w:rPr>
          <w:rFonts w:ascii="Arial" w:hAnsi="Arial" w:cs="Arial"/>
          <w:color w:val="000000"/>
        </w:rPr>
        <w:t>autoridad</w:t>
      </w:r>
      <w:r w:rsidRPr="00242B32">
        <w:rPr>
          <w:rFonts w:ascii="Arial" w:hAnsi="Arial" w:cs="Arial"/>
          <w:color w:val="000000"/>
          <w:spacing w:val="-1"/>
        </w:rPr>
        <w:t xml:space="preserve"> </w:t>
      </w:r>
      <w:r w:rsidRPr="00242B32">
        <w:rPr>
          <w:rFonts w:ascii="Arial" w:hAnsi="Arial" w:cs="Arial"/>
          <w:color w:val="000000"/>
        </w:rPr>
        <w:t>competente.</w:t>
      </w:r>
    </w:p>
    <w:p w14:paraId="3B3F99BA" w14:textId="77777777" w:rsidR="009B5A04" w:rsidRPr="00242B32" w:rsidRDefault="009B5A04" w:rsidP="009B5A04">
      <w:pPr>
        <w:pStyle w:val="Prrafodelista"/>
        <w:widowControl w:val="0"/>
        <w:numPr>
          <w:ilvl w:val="1"/>
          <w:numId w:val="23"/>
        </w:numPr>
        <w:tabs>
          <w:tab w:val="left" w:pos="941"/>
          <w:tab w:val="left" w:pos="942"/>
        </w:tabs>
        <w:autoSpaceDE w:val="0"/>
        <w:autoSpaceDN w:val="0"/>
        <w:spacing w:before="132"/>
        <w:ind w:hanging="361"/>
        <w:contextualSpacing w:val="0"/>
        <w:jc w:val="left"/>
        <w:rPr>
          <w:rFonts w:ascii="Arial" w:hAnsi="Arial" w:cs="Arial"/>
          <w:color w:val="000000"/>
        </w:rPr>
      </w:pPr>
      <w:r w:rsidRPr="00242B32">
        <w:rPr>
          <w:rFonts w:ascii="Arial" w:hAnsi="Arial" w:cs="Arial"/>
          <w:color w:val="000000"/>
        </w:rPr>
        <w:t>Persona</w:t>
      </w:r>
      <w:r w:rsidRPr="00242B32">
        <w:rPr>
          <w:rFonts w:ascii="Arial" w:hAnsi="Arial" w:cs="Arial"/>
          <w:color w:val="000000"/>
          <w:spacing w:val="-3"/>
        </w:rPr>
        <w:t xml:space="preserve"> </w:t>
      </w:r>
      <w:r w:rsidRPr="00242B32">
        <w:rPr>
          <w:rFonts w:ascii="Arial" w:hAnsi="Arial" w:cs="Arial"/>
          <w:color w:val="000000"/>
        </w:rPr>
        <w:t>natural</w:t>
      </w:r>
      <w:r w:rsidRPr="00242B32">
        <w:rPr>
          <w:rFonts w:ascii="Arial" w:hAnsi="Arial" w:cs="Arial"/>
          <w:color w:val="000000"/>
          <w:spacing w:val="-2"/>
        </w:rPr>
        <w:t xml:space="preserve"> </w:t>
      </w:r>
      <w:r w:rsidRPr="00242B32">
        <w:rPr>
          <w:rFonts w:ascii="Arial" w:hAnsi="Arial" w:cs="Arial"/>
          <w:color w:val="000000"/>
        </w:rPr>
        <w:t>extranjera</w:t>
      </w:r>
      <w:r w:rsidRPr="00242B32">
        <w:rPr>
          <w:rFonts w:ascii="Arial" w:hAnsi="Arial" w:cs="Arial"/>
          <w:color w:val="000000"/>
          <w:spacing w:val="-3"/>
        </w:rPr>
        <w:t xml:space="preserve"> </w:t>
      </w:r>
      <w:r w:rsidRPr="00242B32">
        <w:rPr>
          <w:rFonts w:ascii="Arial" w:hAnsi="Arial" w:cs="Arial"/>
          <w:color w:val="000000"/>
        </w:rPr>
        <w:t>sin</w:t>
      </w:r>
      <w:r w:rsidRPr="00242B32">
        <w:rPr>
          <w:rFonts w:ascii="Arial" w:hAnsi="Arial" w:cs="Arial"/>
          <w:color w:val="000000"/>
          <w:spacing w:val="-2"/>
        </w:rPr>
        <w:t xml:space="preserve"> </w:t>
      </w:r>
      <w:r w:rsidRPr="00242B32">
        <w:rPr>
          <w:rFonts w:ascii="Arial" w:hAnsi="Arial" w:cs="Arial"/>
          <w:color w:val="000000"/>
        </w:rPr>
        <w:t>domicilio</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Colombia: pasaporte.</w:t>
      </w:r>
    </w:p>
    <w:p w14:paraId="11F93EFA" w14:textId="77777777" w:rsidR="009B5A04" w:rsidRPr="00242B32" w:rsidRDefault="009B5A04" w:rsidP="009B5A04">
      <w:pPr>
        <w:pStyle w:val="Textoindependiente"/>
        <w:rPr>
          <w:rFonts w:ascii="Arial" w:hAnsi="Arial" w:cs="Arial"/>
          <w:color w:val="000000"/>
        </w:rPr>
      </w:pPr>
    </w:p>
    <w:p w14:paraId="21F1BE76" w14:textId="77777777" w:rsidR="009B5A04" w:rsidRPr="00242B32" w:rsidRDefault="009B5A04" w:rsidP="009B5A04">
      <w:pPr>
        <w:pStyle w:val="Prrafodelista"/>
        <w:widowControl w:val="0"/>
        <w:numPr>
          <w:ilvl w:val="0"/>
          <w:numId w:val="41"/>
        </w:numPr>
        <w:tabs>
          <w:tab w:val="left" w:pos="942"/>
        </w:tabs>
        <w:autoSpaceDE w:val="0"/>
        <w:autoSpaceDN w:val="0"/>
        <w:ind w:hanging="361"/>
        <w:contextualSpacing w:val="0"/>
        <w:jc w:val="left"/>
        <w:rPr>
          <w:rFonts w:ascii="Arial" w:hAnsi="Arial" w:cs="Arial"/>
          <w:b/>
          <w:color w:val="000000"/>
        </w:rPr>
      </w:pPr>
      <w:r w:rsidRPr="00242B32">
        <w:rPr>
          <w:rFonts w:ascii="Arial" w:hAnsi="Arial" w:cs="Arial"/>
          <w:b/>
          <w:color w:val="000000"/>
          <w:u w:val="thick"/>
        </w:rPr>
        <w:t>PERSONAS</w:t>
      </w:r>
      <w:r w:rsidRPr="00242B32">
        <w:rPr>
          <w:rFonts w:ascii="Arial" w:hAnsi="Arial" w:cs="Arial"/>
          <w:b/>
          <w:color w:val="000000"/>
          <w:spacing w:val="-2"/>
          <w:u w:val="thick"/>
        </w:rPr>
        <w:t xml:space="preserve"> </w:t>
      </w:r>
      <w:r w:rsidRPr="00242B32">
        <w:rPr>
          <w:rFonts w:ascii="Arial" w:hAnsi="Arial" w:cs="Arial"/>
          <w:b/>
          <w:color w:val="000000"/>
          <w:u w:val="thick"/>
        </w:rPr>
        <w:t>JURÍDICAS</w:t>
      </w:r>
    </w:p>
    <w:p w14:paraId="52246CD6" w14:textId="77777777" w:rsidR="009B5A04" w:rsidRPr="00242B32" w:rsidRDefault="009B5A04" w:rsidP="009B5A04">
      <w:pPr>
        <w:pStyle w:val="Textoindependiente"/>
        <w:spacing w:before="1"/>
        <w:rPr>
          <w:rFonts w:ascii="Arial" w:hAnsi="Arial" w:cs="Arial"/>
          <w:b/>
          <w:color w:val="000000"/>
        </w:rPr>
      </w:pPr>
    </w:p>
    <w:p w14:paraId="5A7041E1" w14:textId="77777777" w:rsidR="009B5A04" w:rsidRPr="00242B32" w:rsidRDefault="009B5A04" w:rsidP="009B5A04">
      <w:pPr>
        <w:pStyle w:val="Textoindependiente"/>
        <w:spacing w:before="93"/>
        <w:ind w:left="222"/>
        <w:rPr>
          <w:rFonts w:ascii="Arial" w:hAnsi="Arial" w:cs="Arial"/>
          <w:color w:val="000000"/>
        </w:rPr>
      </w:pPr>
      <w:r w:rsidRPr="00242B32">
        <w:rPr>
          <w:rFonts w:ascii="Arial" w:hAnsi="Arial" w:cs="Arial"/>
          <w:color w:val="000000"/>
        </w:rPr>
        <w:t>Deben</w:t>
      </w:r>
      <w:r w:rsidRPr="00242B32">
        <w:rPr>
          <w:rFonts w:ascii="Arial" w:hAnsi="Arial" w:cs="Arial"/>
          <w:color w:val="000000"/>
          <w:spacing w:val="-4"/>
        </w:rPr>
        <w:t xml:space="preserve"> </w:t>
      </w:r>
      <w:r w:rsidRPr="00242B32">
        <w:rPr>
          <w:rFonts w:ascii="Arial" w:hAnsi="Arial" w:cs="Arial"/>
          <w:color w:val="000000"/>
        </w:rPr>
        <w:t>presentar</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siguientes</w:t>
      </w:r>
      <w:r w:rsidRPr="00242B32">
        <w:rPr>
          <w:rFonts w:ascii="Arial" w:hAnsi="Arial" w:cs="Arial"/>
          <w:color w:val="000000"/>
          <w:spacing w:val="-2"/>
        </w:rPr>
        <w:t xml:space="preserve"> </w:t>
      </w:r>
      <w:r w:rsidRPr="00242B32">
        <w:rPr>
          <w:rFonts w:ascii="Arial" w:hAnsi="Arial" w:cs="Arial"/>
          <w:color w:val="000000"/>
        </w:rPr>
        <w:t>documentos:</w:t>
      </w:r>
    </w:p>
    <w:p w14:paraId="1F9C4369" w14:textId="77777777" w:rsidR="009B5A04" w:rsidRPr="00242B32" w:rsidRDefault="009B5A04" w:rsidP="009B5A04">
      <w:pPr>
        <w:pStyle w:val="Textoindependiente"/>
        <w:spacing w:before="10"/>
        <w:rPr>
          <w:rFonts w:ascii="Arial" w:hAnsi="Arial" w:cs="Arial"/>
          <w:color w:val="000000"/>
        </w:rPr>
      </w:pPr>
    </w:p>
    <w:p w14:paraId="48D2D17C" w14:textId="77777777" w:rsidR="009B5A04" w:rsidRPr="00242B32" w:rsidRDefault="009B5A04" w:rsidP="009B5A04">
      <w:pPr>
        <w:pStyle w:val="Prrafodelista"/>
        <w:widowControl w:val="0"/>
        <w:numPr>
          <w:ilvl w:val="0"/>
          <w:numId w:val="40"/>
        </w:numPr>
        <w:tabs>
          <w:tab w:val="left" w:pos="650"/>
        </w:tabs>
        <w:autoSpaceDE w:val="0"/>
        <w:autoSpaceDN w:val="0"/>
        <w:ind w:hanging="361"/>
        <w:contextualSpacing w:val="0"/>
        <w:jc w:val="left"/>
        <w:rPr>
          <w:rFonts w:ascii="Arial" w:hAnsi="Arial" w:cs="Arial"/>
          <w:color w:val="000000"/>
        </w:rPr>
      </w:pPr>
      <w:r w:rsidRPr="00242B32">
        <w:rPr>
          <w:rFonts w:ascii="Arial" w:hAnsi="Arial" w:cs="Arial"/>
          <w:color w:val="000000"/>
          <w:u w:val="single"/>
        </w:rPr>
        <w:t>Persona</w:t>
      </w:r>
      <w:r w:rsidRPr="00242B32">
        <w:rPr>
          <w:rFonts w:ascii="Arial" w:hAnsi="Arial" w:cs="Arial"/>
          <w:color w:val="000000"/>
          <w:spacing w:val="-2"/>
          <w:u w:val="single"/>
        </w:rPr>
        <w:t xml:space="preserve"> </w:t>
      </w:r>
      <w:r w:rsidRPr="00242B32">
        <w:rPr>
          <w:rFonts w:ascii="Arial" w:hAnsi="Arial" w:cs="Arial"/>
          <w:color w:val="000000"/>
          <w:u w:val="single"/>
        </w:rPr>
        <w:t>jurídica</w:t>
      </w:r>
      <w:r w:rsidRPr="00242B32">
        <w:rPr>
          <w:rFonts w:ascii="Arial" w:hAnsi="Arial" w:cs="Arial"/>
          <w:color w:val="000000"/>
          <w:spacing w:val="-2"/>
          <w:u w:val="single"/>
        </w:rPr>
        <w:t xml:space="preserve"> </w:t>
      </w:r>
      <w:r w:rsidRPr="00242B32">
        <w:rPr>
          <w:rFonts w:ascii="Arial" w:hAnsi="Arial" w:cs="Arial"/>
          <w:color w:val="000000"/>
          <w:u w:val="single"/>
        </w:rPr>
        <w:t>nacional</w:t>
      </w:r>
      <w:r w:rsidRPr="00242B32">
        <w:rPr>
          <w:rFonts w:ascii="Arial" w:hAnsi="Arial" w:cs="Arial"/>
          <w:color w:val="000000"/>
          <w:spacing w:val="-2"/>
          <w:u w:val="single"/>
        </w:rPr>
        <w:t xml:space="preserve"> </w:t>
      </w:r>
      <w:r w:rsidRPr="00242B32">
        <w:rPr>
          <w:rFonts w:ascii="Arial" w:hAnsi="Arial" w:cs="Arial"/>
          <w:color w:val="000000"/>
          <w:u w:val="single"/>
        </w:rPr>
        <w:t>o</w:t>
      </w:r>
      <w:r w:rsidRPr="00242B32">
        <w:rPr>
          <w:rFonts w:ascii="Arial" w:hAnsi="Arial" w:cs="Arial"/>
          <w:color w:val="000000"/>
          <w:spacing w:val="-2"/>
          <w:u w:val="single"/>
        </w:rPr>
        <w:t xml:space="preserve"> </w:t>
      </w:r>
      <w:r w:rsidRPr="00242B32">
        <w:rPr>
          <w:rFonts w:ascii="Arial" w:hAnsi="Arial" w:cs="Arial"/>
          <w:color w:val="000000"/>
          <w:u w:val="single"/>
        </w:rPr>
        <w:t>extranjera</w:t>
      </w:r>
      <w:r w:rsidRPr="00242B32">
        <w:rPr>
          <w:rFonts w:ascii="Arial" w:hAnsi="Arial" w:cs="Arial"/>
          <w:color w:val="000000"/>
          <w:spacing w:val="-2"/>
          <w:u w:val="single"/>
        </w:rPr>
        <w:t xml:space="preserve"> </w:t>
      </w:r>
      <w:r w:rsidRPr="00242B32">
        <w:rPr>
          <w:rFonts w:ascii="Arial" w:hAnsi="Arial" w:cs="Arial"/>
          <w:color w:val="000000"/>
          <w:u w:val="single"/>
        </w:rPr>
        <w:t>con</w:t>
      </w:r>
      <w:r w:rsidRPr="00242B32">
        <w:rPr>
          <w:rFonts w:ascii="Arial" w:hAnsi="Arial" w:cs="Arial"/>
          <w:color w:val="000000"/>
          <w:spacing w:val="-2"/>
          <w:u w:val="single"/>
        </w:rPr>
        <w:t xml:space="preserve"> </w:t>
      </w:r>
      <w:r w:rsidRPr="00242B32">
        <w:rPr>
          <w:rFonts w:ascii="Arial" w:hAnsi="Arial" w:cs="Arial"/>
          <w:color w:val="000000"/>
          <w:u w:val="single"/>
        </w:rPr>
        <w:t>sucursal</w:t>
      </w:r>
      <w:r w:rsidRPr="00242B32">
        <w:rPr>
          <w:rFonts w:ascii="Arial" w:hAnsi="Arial" w:cs="Arial"/>
          <w:color w:val="000000"/>
          <w:spacing w:val="-2"/>
          <w:u w:val="single"/>
        </w:rPr>
        <w:t xml:space="preserve"> </w:t>
      </w:r>
      <w:r w:rsidRPr="00242B32">
        <w:rPr>
          <w:rFonts w:ascii="Arial" w:hAnsi="Arial" w:cs="Arial"/>
          <w:color w:val="000000"/>
          <w:u w:val="single"/>
        </w:rPr>
        <w:t>en</w:t>
      </w:r>
      <w:r w:rsidRPr="00242B32">
        <w:rPr>
          <w:rFonts w:ascii="Arial" w:hAnsi="Arial" w:cs="Arial"/>
          <w:color w:val="000000"/>
          <w:spacing w:val="-2"/>
          <w:u w:val="single"/>
        </w:rPr>
        <w:t xml:space="preserve"> </w:t>
      </w:r>
      <w:r w:rsidRPr="00242B32">
        <w:rPr>
          <w:rFonts w:ascii="Arial" w:hAnsi="Arial" w:cs="Arial"/>
          <w:color w:val="000000"/>
          <w:u w:val="single"/>
        </w:rPr>
        <w:t>Colombia:</w:t>
      </w:r>
    </w:p>
    <w:p w14:paraId="5ABB60AE" w14:textId="77777777" w:rsidR="009B5A04" w:rsidRPr="00242B32" w:rsidRDefault="009B5A04" w:rsidP="009B5A04">
      <w:pPr>
        <w:pStyle w:val="Textoindependiente"/>
        <w:spacing w:before="1"/>
        <w:rPr>
          <w:rFonts w:ascii="Arial" w:hAnsi="Arial" w:cs="Arial"/>
          <w:color w:val="000000"/>
        </w:rPr>
      </w:pPr>
    </w:p>
    <w:p w14:paraId="6178DCDC" w14:textId="77777777" w:rsidR="009B5A04" w:rsidRPr="00242B32" w:rsidRDefault="009B5A04" w:rsidP="009B5A04">
      <w:pPr>
        <w:pStyle w:val="Prrafodelista"/>
        <w:widowControl w:val="0"/>
        <w:numPr>
          <w:ilvl w:val="1"/>
          <w:numId w:val="40"/>
        </w:numPr>
        <w:tabs>
          <w:tab w:val="left" w:pos="942"/>
        </w:tabs>
        <w:autoSpaceDE w:val="0"/>
        <w:autoSpaceDN w:val="0"/>
        <w:spacing w:before="93" w:line="252" w:lineRule="auto"/>
        <w:ind w:left="941" w:right="397"/>
        <w:contextualSpacing w:val="0"/>
        <w:jc w:val="both"/>
        <w:rPr>
          <w:rFonts w:ascii="Arial" w:hAnsi="Arial" w:cs="Arial"/>
          <w:color w:val="000000"/>
        </w:rPr>
      </w:pPr>
      <w:r w:rsidRPr="00242B32">
        <w:rPr>
          <w:rFonts w:ascii="Arial" w:hAnsi="Arial" w:cs="Arial"/>
          <w:color w:val="000000"/>
        </w:rPr>
        <w:t>Certificado</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existencia</w:t>
      </w:r>
      <w:r w:rsidRPr="00242B32">
        <w:rPr>
          <w:rFonts w:ascii="Arial" w:hAnsi="Arial" w:cs="Arial"/>
          <w:color w:val="000000"/>
          <w:spacing w:val="-8"/>
        </w:rPr>
        <w:t xml:space="preserve"> </w:t>
      </w:r>
      <w:r w:rsidRPr="00242B32">
        <w:rPr>
          <w:rFonts w:ascii="Arial" w:hAnsi="Arial" w:cs="Arial"/>
          <w:color w:val="000000"/>
        </w:rPr>
        <w:t>y</w:t>
      </w:r>
      <w:r w:rsidRPr="00242B32">
        <w:rPr>
          <w:rFonts w:ascii="Arial" w:hAnsi="Arial" w:cs="Arial"/>
          <w:color w:val="000000"/>
          <w:spacing w:val="-8"/>
        </w:rPr>
        <w:t xml:space="preserve"> </w:t>
      </w:r>
      <w:r w:rsidRPr="00242B32">
        <w:rPr>
          <w:rFonts w:ascii="Arial" w:hAnsi="Arial" w:cs="Arial"/>
          <w:color w:val="000000"/>
        </w:rPr>
        <w:t>representación</w:t>
      </w:r>
      <w:r w:rsidRPr="00242B32">
        <w:rPr>
          <w:rFonts w:ascii="Arial" w:hAnsi="Arial" w:cs="Arial"/>
          <w:color w:val="000000"/>
          <w:spacing w:val="-8"/>
        </w:rPr>
        <w:t xml:space="preserve"> </w:t>
      </w:r>
      <w:r w:rsidRPr="00242B32">
        <w:rPr>
          <w:rFonts w:ascii="Arial" w:hAnsi="Arial" w:cs="Arial"/>
          <w:color w:val="000000"/>
        </w:rPr>
        <w:t>legal</w:t>
      </w:r>
      <w:r w:rsidRPr="00242B32">
        <w:rPr>
          <w:rFonts w:ascii="Arial" w:hAnsi="Arial" w:cs="Arial"/>
          <w:color w:val="000000"/>
          <w:spacing w:val="-2"/>
        </w:rPr>
        <w:t xml:space="preserve"> </w:t>
      </w:r>
      <w:r w:rsidRPr="00242B32">
        <w:rPr>
          <w:rFonts w:ascii="Arial" w:hAnsi="Arial" w:cs="Arial"/>
          <w:color w:val="000000"/>
        </w:rPr>
        <w:t>expedido</w:t>
      </w:r>
      <w:r w:rsidRPr="00242B32">
        <w:rPr>
          <w:rFonts w:ascii="Arial" w:hAnsi="Arial" w:cs="Arial"/>
          <w:color w:val="000000"/>
          <w:spacing w:val="-9"/>
        </w:rPr>
        <w:t xml:space="preserve"> </w:t>
      </w:r>
      <w:r w:rsidRPr="00242B32">
        <w:rPr>
          <w:rFonts w:ascii="Arial" w:hAnsi="Arial" w:cs="Arial"/>
          <w:color w:val="000000"/>
        </w:rPr>
        <w:t>por</w:t>
      </w:r>
      <w:r w:rsidRPr="00242B32">
        <w:rPr>
          <w:rFonts w:ascii="Arial" w:hAnsi="Arial" w:cs="Arial"/>
          <w:color w:val="000000"/>
          <w:spacing w:val="-7"/>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Cámara</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Comercio</w:t>
      </w:r>
      <w:r w:rsidRPr="00242B32">
        <w:rPr>
          <w:rFonts w:ascii="Arial" w:hAnsi="Arial" w:cs="Arial"/>
          <w:color w:val="000000"/>
          <w:spacing w:val="-62"/>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autoridad</w:t>
      </w:r>
      <w:r w:rsidRPr="00242B32">
        <w:rPr>
          <w:rFonts w:ascii="Arial" w:hAnsi="Arial" w:cs="Arial"/>
          <w:color w:val="000000"/>
          <w:spacing w:val="-1"/>
        </w:rPr>
        <w:t xml:space="preserve"> </w:t>
      </w:r>
      <w:r w:rsidRPr="00242B32">
        <w:rPr>
          <w:rFonts w:ascii="Arial" w:hAnsi="Arial" w:cs="Arial"/>
          <w:color w:val="000000"/>
        </w:rPr>
        <w:t>competente</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2"/>
        </w:rPr>
        <w:t xml:space="preserve"> </w:t>
      </w:r>
      <w:r w:rsidRPr="00242B32">
        <w:rPr>
          <w:rFonts w:ascii="Arial" w:hAnsi="Arial" w:cs="Arial"/>
          <w:color w:val="000000"/>
        </w:rPr>
        <w:t>verificará:</w:t>
      </w:r>
    </w:p>
    <w:p w14:paraId="74BDC21B" w14:textId="77777777" w:rsidR="009B5A04" w:rsidRPr="00242B32" w:rsidRDefault="009B5A04" w:rsidP="009B5A04">
      <w:pPr>
        <w:pStyle w:val="Prrafodelista"/>
        <w:widowControl w:val="0"/>
        <w:numPr>
          <w:ilvl w:val="2"/>
          <w:numId w:val="40"/>
        </w:numPr>
        <w:tabs>
          <w:tab w:val="left" w:pos="942"/>
        </w:tabs>
        <w:autoSpaceDE w:val="0"/>
        <w:autoSpaceDN w:val="0"/>
        <w:spacing w:before="160"/>
        <w:ind w:left="941" w:right="399"/>
        <w:contextualSpacing w:val="0"/>
        <w:rPr>
          <w:rFonts w:ascii="Arial" w:hAnsi="Arial" w:cs="Arial"/>
          <w:color w:val="000000"/>
        </w:rPr>
      </w:pPr>
      <w:r w:rsidRPr="00242B32">
        <w:rPr>
          <w:rFonts w:ascii="Arial" w:hAnsi="Arial" w:cs="Arial"/>
          <w:color w:val="000000"/>
        </w:rPr>
        <w:t>Fecha</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expedición</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certificado</w:t>
      </w:r>
      <w:r w:rsidRPr="00242B32">
        <w:rPr>
          <w:rFonts w:ascii="Arial" w:hAnsi="Arial" w:cs="Arial"/>
          <w:color w:val="000000"/>
          <w:spacing w:val="-2"/>
        </w:rPr>
        <w:t xml:space="preserve"> </w:t>
      </w:r>
      <w:r w:rsidRPr="00242B32">
        <w:rPr>
          <w:rFonts w:ascii="Arial" w:hAnsi="Arial" w:cs="Arial"/>
          <w:color w:val="000000"/>
        </w:rPr>
        <w:t>no</w:t>
      </w:r>
      <w:r w:rsidRPr="00242B32">
        <w:rPr>
          <w:rFonts w:ascii="Arial" w:hAnsi="Arial" w:cs="Arial"/>
          <w:color w:val="000000"/>
          <w:spacing w:val="-3"/>
        </w:rPr>
        <w:t xml:space="preserve"> </w:t>
      </w:r>
      <w:r w:rsidRPr="00242B32">
        <w:rPr>
          <w:rFonts w:ascii="Arial" w:hAnsi="Arial" w:cs="Arial"/>
          <w:color w:val="000000"/>
        </w:rPr>
        <w:t>mayor</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4"/>
        </w:rPr>
        <w:t xml:space="preserve"> </w:t>
      </w:r>
      <w:r w:rsidRPr="00242B32">
        <w:rPr>
          <w:rFonts w:ascii="Arial" w:hAnsi="Arial" w:cs="Arial"/>
          <w:color w:val="000000"/>
        </w:rPr>
        <w:t>treinta</w:t>
      </w:r>
      <w:r w:rsidRPr="00242B32">
        <w:rPr>
          <w:rFonts w:ascii="Arial" w:hAnsi="Arial" w:cs="Arial"/>
          <w:color w:val="000000"/>
          <w:spacing w:val="-3"/>
        </w:rPr>
        <w:t xml:space="preserve"> </w:t>
      </w:r>
      <w:r w:rsidRPr="00242B32">
        <w:rPr>
          <w:rFonts w:ascii="Arial" w:hAnsi="Arial" w:cs="Arial"/>
          <w:color w:val="000000"/>
        </w:rPr>
        <w:t>(30)</w:t>
      </w:r>
      <w:r w:rsidRPr="00242B32">
        <w:rPr>
          <w:rFonts w:ascii="Arial" w:hAnsi="Arial" w:cs="Arial"/>
          <w:color w:val="000000"/>
          <w:spacing w:val="-1"/>
        </w:rPr>
        <w:t xml:space="preserve"> </w:t>
      </w:r>
      <w:r w:rsidRPr="00242B32">
        <w:rPr>
          <w:rFonts w:ascii="Arial" w:hAnsi="Arial" w:cs="Arial"/>
          <w:color w:val="000000"/>
        </w:rPr>
        <w:t>días</w:t>
      </w:r>
      <w:r w:rsidRPr="00242B32">
        <w:rPr>
          <w:rFonts w:ascii="Arial" w:hAnsi="Arial" w:cs="Arial"/>
          <w:color w:val="000000"/>
          <w:spacing w:val="-2"/>
        </w:rPr>
        <w:t xml:space="preserve"> </w:t>
      </w:r>
      <w:r w:rsidRPr="00242B32">
        <w:rPr>
          <w:rFonts w:ascii="Arial" w:hAnsi="Arial" w:cs="Arial"/>
          <w:color w:val="000000"/>
        </w:rPr>
        <w:t>anteriores</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fecha</w:t>
      </w:r>
      <w:r w:rsidRPr="00242B32">
        <w:rPr>
          <w:rFonts w:ascii="Arial" w:hAnsi="Arial" w:cs="Arial"/>
          <w:color w:val="000000"/>
          <w:spacing w:val="-61"/>
        </w:rPr>
        <w:t xml:space="preserve"> </w:t>
      </w:r>
      <w:r w:rsidRPr="00242B32">
        <w:rPr>
          <w:rFonts w:ascii="Arial" w:hAnsi="Arial" w:cs="Arial"/>
          <w:color w:val="000000"/>
        </w:rPr>
        <w:t>de cierre del Proceso de Contratación. En caso de modificarse la fecha de cierre del</w:t>
      </w:r>
      <w:r w:rsidRPr="00242B32">
        <w:rPr>
          <w:rFonts w:ascii="Arial" w:hAnsi="Arial" w:cs="Arial"/>
          <w:color w:val="000000"/>
          <w:spacing w:val="-6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tendrá</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referencia</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establecer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plazo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vigencia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certificado de existencia y representación legal la fecha originalmente establecida en</w:t>
      </w:r>
      <w:r w:rsidRPr="00242B32">
        <w:rPr>
          <w:rFonts w:ascii="Arial" w:hAnsi="Arial" w:cs="Arial"/>
          <w:color w:val="000000"/>
          <w:spacing w:val="-6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Condiciones definitivo.</w:t>
      </w:r>
    </w:p>
    <w:p w14:paraId="2ECC6C03" w14:textId="77777777" w:rsidR="009B5A04" w:rsidRPr="00242B32" w:rsidRDefault="009B5A04" w:rsidP="009B5A04">
      <w:pPr>
        <w:pStyle w:val="Prrafodelista"/>
        <w:widowControl w:val="0"/>
        <w:numPr>
          <w:ilvl w:val="2"/>
          <w:numId w:val="40"/>
        </w:numPr>
        <w:tabs>
          <w:tab w:val="left" w:pos="942"/>
        </w:tabs>
        <w:autoSpaceDE w:val="0"/>
        <w:autoSpaceDN w:val="0"/>
        <w:ind w:left="941" w:right="400"/>
        <w:contextualSpacing w:val="0"/>
        <w:rPr>
          <w:rFonts w:ascii="Arial" w:hAnsi="Arial" w:cs="Arial"/>
          <w:color w:val="000000"/>
        </w:rPr>
      </w:pPr>
      <w:r w:rsidRPr="00242B32">
        <w:rPr>
          <w:rFonts w:ascii="Arial" w:hAnsi="Arial" w:cs="Arial"/>
          <w:color w:val="000000"/>
        </w:rPr>
        <w:t>Que el objeto de la sociedad permita ejecutar las actividades descritas en el objeto</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p>
    <w:p w14:paraId="73587FA3" w14:textId="77777777" w:rsidR="009B5A04" w:rsidRPr="00242B32" w:rsidRDefault="009B5A04" w:rsidP="009B5A04">
      <w:pPr>
        <w:pStyle w:val="Prrafodelista"/>
        <w:widowControl w:val="0"/>
        <w:numPr>
          <w:ilvl w:val="2"/>
          <w:numId w:val="40"/>
        </w:numPr>
        <w:tabs>
          <w:tab w:val="left" w:pos="942"/>
        </w:tabs>
        <w:autoSpaceDE w:val="0"/>
        <w:autoSpaceDN w:val="0"/>
        <w:ind w:left="941" w:right="400"/>
        <w:contextualSpacing w:val="0"/>
        <w:rPr>
          <w:rFonts w:ascii="Arial" w:hAnsi="Arial" w:cs="Arial"/>
          <w:color w:val="000000"/>
        </w:rPr>
      </w:pPr>
      <w:r w:rsidRPr="00242B32">
        <w:rPr>
          <w:rFonts w:ascii="Arial" w:hAnsi="Arial" w:cs="Arial"/>
          <w:color w:val="000000"/>
        </w:rPr>
        <w:t>Que</w:t>
      </w:r>
      <w:r w:rsidRPr="00242B32">
        <w:rPr>
          <w:rFonts w:ascii="Arial" w:hAnsi="Arial" w:cs="Arial"/>
          <w:color w:val="000000"/>
          <w:spacing w:val="-12"/>
        </w:rPr>
        <w:t xml:space="preserve"> </w:t>
      </w: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vigencia</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persona</w:t>
      </w:r>
      <w:r w:rsidRPr="00242B32">
        <w:rPr>
          <w:rFonts w:ascii="Arial" w:hAnsi="Arial" w:cs="Arial"/>
          <w:color w:val="000000"/>
          <w:spacing w:val="-11"/>
        </w:rPr>
        <w:t xml:space="preserve"> </w:t>
      </w:r>
      <w:r w:rsidRPr="00242B32">
        <w:rPr>
          <w:rFonts w:ascii="Arial" w:hAnsi="Arial" w:cs="Arial"/>
          <w:color w:val="000000"/>
        </w:rPr>
        <w:t>jurídica</w:t>
      </w:r>
      <w:r w:rsidRPr="00242B32">
        <w:rPr>
          <w:rFonts w:ascii="Arial" w:hAnsi="Arial" w:cs="Arial"/>
          <w:color w:val="000000"/>
          <w:spacing w:val="-12"/>
        </w:rPr>
        <w:t xml:space="preserve"> </w:t>
      </w:r>
      <w:r w:rsidRPr="00242B32">
        <w:rPr>
          <w:rFonts w:ascii="Arial" w:hAnsi="Arial" w:cs="Arial"/>
          <w:color w:val="000000"/>
        </w:rPr>
        <w:t>nacional</w:t>
      </w:r>
      <w:r w:rsidRPr="00242B32">
        <w:rPr>
          <w:rFonts w:ascii="Arial" w:hAnsi="Arial" w:cs="Arial"/>
          <w:color w:val="000000"/>
          <w:spacing w:val="-12"/>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extranjera</w:t>
      </w:r>
      <w:r w:rsidRPr="00242B32">
        <w:rPr>
          <w:rFonts w:ascii="Arial" w:hAnsi="Arial" w:cs="Arial"/>
          <w:color w:val="000000"/>
          <w:spacing w:val="-12"/>
        </w:rPr>
        <w:t xml:space="preserve"> </w:t>
      </w:r>
      <w:r w:rsidRPr="00242B32">
        <w:rPr>
          <w:rFonts w:ascii="Arial" w:hAnsi="Arial" w:cs="Arial"/>
          <w:color w:val="000000"/>
        </w:rPr>
        <w:t>no</w:t>
      </w:r>
      <w:r w:rsidRPr="00242B32">
        <w:rPr>
          <w:rFonts w:ascii="Arial" w:hAnsi="Arial" w:cs="Arial"/>
          <w:color w:val="000000"/>
          <w:spacing w:val="-12"/>
        </w:rPr>
        <w:t xml:space="preserve"> </w:t>
      </w:r>
      <w:r w:rsidRPr="00242B32">
        <w:rPr>
          <w:rFonts w:ascii="Arial" w:hAnsi="Arial" w:cs="Arial"/>
          <w:color w:val="000000"/>
        </w:rPr>
        <w:t>sea</w:t>
      </w:r>
      <w:r w:rsidRPr="00242B32">
        <w:rPr>
          <w:rFonts w:ascii="Arial" w:hAnsi="Arial" w:cs="Arial"/>
          <w:color w:val="000000"/>
          <w:spacing w:val="-13"/>
        </w:rPr>
        <w:t xml:space="preserve"> </w:t>
      </w:r>
      <w:r w:rsidRPr="00242B32">
        <w:rPr>
          <w:rFonts w:ascii="Arial" w:hAnsi="Arial" w:cs="Arial"/>
          <w:color w:val="000000"/>
        </w:rPr>
        <w:t>inferior</w:t>
      </w:r>
      <w:r w:rsidRPr="00242B32">
        <w:rPr>
          <w:rFonts w:ascii="Arial" w:hAnsi="Arial" w:cs="Arial"/>
          <w:color w:val="000000"/>
          <w:spacing w:val="-11"/>
        </w:rPr>
        <w:t xml:space="preserve"> </w:t>
      </w:r>
      <w:r w:rsidRPr="00242B32">
        <w:rPr>
          <w:rFonts w:ascii="Arial" w:hAnsi="Arial" w:cs="Arial"/>
          <w:color w:val="000000"/>
        </w:rPr>
        <w:t>al</w:t>
      </w:r>
      <w:r w:rsidRPr="00242B32">
        <w:rPr>
          <w:rFonts w:ascii="Arial" w:hAnsi="Arial" w:cs="Arial"/>
          <w:color w:val="000000"/>
          <w:spacing w:val="-12"/>
        </w:rPr>
        <w:t xml:space="preserve"> </w:t>
      </w:r>
      <w:r w:rsidRPr="00242B32">
        <w:rPr>
          <w:rFonts w:ascii="Arial" w:hAnsi="Arial" w:cs="Arial"/>
          <w:color w:val="000000"/>
        </w:rPr>
        <w:t>del</w:t>
      </w:r>
      <w:r w:rsidRPr="00242B32">
        <w:rPr>
          <w:rFonts w:ascii="Arial" w:hAnsi="Arial" w:cs="Arial"/>
          <w:color w:val="000000"/>
          <w:spacing w:val="-11"/>
        </w:rPr>
        <w:t xml:space="preserve"> </w:t>
      </w:r>
      <w:r w:rsidRPr="00242B32">
        <w:rPr>
          <w:rFonts w:ascii="Arial" w:hAnsi="Arial" w:cs="Arial"/>
          <w:color w:val="000000"/>
        </w:rPr>
        <w:t>plazo del contrato y mínimo 30 meses adicionales contados a partir de la fecha del cierre</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p>
    <w:p w14:paraId="2525742C" w14:textId="77777777" w:rsidR="009B5A04" w:rsidRPr="00242B32" w:rsidRDefault="009B5A04" w:rsidP="009B5A04">
      <w:pPr>
        <w:pStyle w:val="Prrafodelista"/>
        <w:widowControl w:val="0"/>
        <w:numPr>
          <w:ilvl w:val="2"/>
          <w:numId w:val="40"/>
        </w:numPr>
        <w:tabs>
          <w:tab w:val="left" w:pos="942"/>
        </w:tabs>
        <w:autoSpaceDE w:val="0"/>
        <w:autoSpaceDN w:val="0"/>
        <w:ind w:left="941" w:right="399"/>
        <w:contextualSpacing w:val="0"/>
        <w:rPr>
          <w:rFonts w:ascii="Arial" w:hAnsi="Arial" w:cs="Arial"/>
          <w:color w:val="000000"/>
        </w:rPr>
      </w:pPr>
      <w:r w:rsidRPr="00242B32">
        <w:rPr>
          <w:rFonts w:ascii="Arial" w:hAnsi="Arial" w:cs="Arial"/>
          <w:color w:val="000000"/>
        </w:rPr>
        <w:t>Si</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Representante</w:t>
      </w:r>
      <w:r w:rsidRPr="00242B32">
        <w:rPr>
          <w:rFonts w:ascii="Arial" w:hAnsi="Arial" w:cs="Arial"/>
          <w:color w:val="000000"/>
          <w:spacing w:val="1"/>
        </w:rPr>
        <w:t xml:space="preserve"> </w:t>
      </w:r>
      <w:r w:rsidRPr="00242B32">
        <w:rPr>
          <w:rFonts w:ascii="Arial" w:hAnsi="Arial" w:cs="Arial"/>
          <w:color w:val="000000"/>
        </w:rPr>
        <w:t>Legal</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sociedad</w:t>
      </w:r>
      <w:r w:rsidRPr="00242B32">
        <w:rPr>
          <w:rFonts w:ascii="Arial" w:hAnsi="Arial" w:cs="Arial"/>
          <w:color w:val="000000"/>
          <w:spacing w:val="1"/>
        </w:rPr>
        <w:t xml:space="preserve"> </w:t>
      </w:r>
      <w:r w:rsidRPr="00242B32">
        <w:rPr>
          <w:rFonts w:ascii="Arial" w:hAnsi="Arial" w:cs="Arial"/>
          <w:color w:val="000000"/>
        </w:rPr>
        <w:t>tiene</w:t>
      </w:r>
      <w:r w:rsidRPr="00242B32">
        <w:rPr>
          <w:rFonts w:ascii="Arial" w:hAnsi="Arial" w:cs="Arial"/>
          <w:color w:val="000000"/>
          <w:spacing w:val="1"/>
        </w:rPr>
        <w:t xml:space="preserve"> </w:t>
      </w:r>
      <w:r w:rsidRPr="00242B32">
        <w:rPr>
          <w:rFonts w:ascii="Arial" w:hAnsi="Arial" w:cs="Arial"/>
          <w:color w:val="000000"/>
        </w:rPr>
        <w:t>restricciones</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contraer</w:t>
      </w:r>
      <w:r w:rsidRPr="00242B32">
        <w:rPr>
          <w:rFonts w:ascii="Arial" w:hAnsi="Arial" w:cs="Arial"/>
          <w:color w:val="000000"/>
          <w:spacing w:val="1"/>
        </w:rPr>
        <w:t xml:space="preserve"> </w:t>
      </w:r>
      <w:r w:rsidRPr="00242B32">
        <w:rPr>
          <w:rFonts w:ascii="Arial" w:hAnsi="Arial" w:cs="Arial"/>
          <w:color w:val="000000"/>
        </w:rPr>
        <w:t>obligaciones en nombre de ésta, deberá acreditar su capacidad a través de una</w:t>
      </w:r>
      <w:r w:rsidRPr="00242B32">
        <w:rPr>
          <w:rFonts w:ascii="Arial" w:hAnsi="Arial" w:cs="Arial"/>
          <w:color w:val="000000"/>
          <w:spacing w:val="1"/>
        </w:rPr>
        <w:t xml:space="preserve"> </w:t>
      </w:r>
      <w:r w:rsidRPr="00242B32">
        <w:rPr>
          <w:rFonts w:ascii="Arial" w:hAnsi="Arial" w:cs="Arial"/>
          <w:color w:val="000000"/>
        </w:rPr>
        <w:t>autorización suficiente otorgada por parte del órgano social competente respectivo</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caso.</w:t>
      </w:r>
    </w:p>
    <w:p w14:paraId="28E67B4D" w14:textId="77777777" w:rsidR="009B5A04" w:rsidRPr="00242B32" w:rsidRDefault="009B5A04" w:rsidP="009B5A04">
      <w:pPr>
        <w:pStyle w:val="Prrafodelista"/>
        <w:widowControl w:val="0"/>
        <w:numPr>
          <w:ilvl w:val="2"/>
          <w:numId w:val="40"/>
        </w:numPr>
        <w:tabs>
          <w:tab w:val="left" w:pos="942"/>
        </w:tabs>
        <w:autoSpaceDE w:val="0"/>
        <w:autoSpaceDN w:val="0"/>
        <w:spacing w:before="1" w:line="264" w:lineRule="exact"/>
        <w:ind w:hanging="361"/>
        <w:contextualSpacing w:val="0"/>
        <w:rPr>
          <w:rFonts w:ascii="Arial" w:hAnsi="Arial" w:cs="Arial"/>
          <w:color w:val="000000"/>
        </w:rPr>
      </w:pP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nombramiento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revisor</w:t>
      </w:r>
      <w:r w:rsidRPr="00242B32">
        <w:rPr>
          <w:rFonts w:ascii="Arial" w:hAnsi="Arial" w:cs="Arial"/>
          <w:color w:val="000000"/>
          <w:spacing w:val="-1"/>
        </w:rPr>
        <w:t xml:space="preserve"> </w:t>
      </w:r>
      <w:r w:rsidRPr="00242B32">
        <w:rPr>
          <w:rFonts w:ascii="Arial" w:hAnsi="Arial" w:cs="Arial"/>
          <w:color w:val="000000"/>
        </w:rPr>
        <w:t>fiscal</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exista.</w:t>
      </w:r>
    </w:p>
    <w:p w14:paraId="2D14FF1B" w14:textId="77777777" w:rsidR="009B5A04" w:rsidRPr="00242B32" w:rsidRDefault="009B5A04" w:rsidP="009B5A04">
      <w:pPr>
        <w:pStyle w:val="Prrafodelista"/>
        <w:widowControl w:val="0"/>
        <w:numPr>
          <w:ilvl w:val="2"/>
          <w:numId w:val="40"/>
        </w:numPr>
        <w:tabs>
          <w:tab w:val="left" w:pos="942"/>
        </w:tabs>
        <w:autoSpaceDE w:val="0"/>
        <w:autoSpaceDN w:val="0"/>
        <w:ind w:left="941" w:right="405"/>
        <w:contextualSpacing w:val="0"/>
        <w:rPr>
          <w:rFonts w:ascii="Arial" w:hAnsi="Arial" w:cs="Arial"/>
          <w:color w:val="000000"/>
        </w:rPr>
      </w:pPr>
      <w:r w:rsidRPr="00242B32">
        <w:rPr>
          <w:rFonts w:ascii="Arial" w:hAnsi="Arial" w:cs="Arial"/>
          <w:color w:val="000000"/>
        </w:rPr>
        <w:t>Que las personas jurídicas extranjeras con actividades permanentes en la República</w:t>
      </w:r>
      <w:r w:rsidRPr="00242B32">
        <w:rPr>
          <w:rFonts w:ascii="Arial" w:hAnsi="Arial" w:cs="Arial"/>
          <w:color w:val="000000"/>
          <w:spacing w:val="-61"/>
        </w:rPr>
        <w:t xml:space="preserve"> </w:t>
      </w:r>
      <w:r w:rsidRPr="00242B32">
        <w:rPr>
          <w:rFonts w:ascii="Arial" w:hAnsi="Arial" w:cs="Arial"/>
          <w:color w:val="000000"/>
        </w:rPr>
        <w:t>de Colombia (Contratos de obra o servicios) deberán estar legalmente establecidas</w:t>
      </w:r>
      <w:r w:rsidRPr="00242B32">
        <w:rPr>
          <w:rFonts w:ascii="Arial" w:hAnsi="Arial" w:cs="Arial"/>
          <w:color w:val="000000"/>
          <w:spacing w:val="1"/>
        </w:rPr>
        <w:t xml:space="preserve"> </w:t>
      </w:r>
      <w:r w:rsidRPr="00242B32">
        <w:rPr>
          <w:rFonts w:ascii="Arial" w:hAnsi="Arial" w:cs="Arial"/>
          <w:color w:val="000000"/>
        </w:rPr>
        <w:t>en el territorio nacional de acuerdo con los artículos 471 y 474 del Código de</w:t>
      </w:r>
      <w:r w:rsidRPr="00242B32">
        <w:rPr>
          <w:rFonts w:ascii="Arial" w:hAnsi="Arial" w:cs="Arial"/>
          <w:color w:val="000000"/>
          <w:spacing w:val="1"/>
        </w:rPr>
        <w:t xml:space="preserve"> </w:t>
      </w:r>
      <w:r w:rsidRPr="00242B32">
        <w:rPr>
          <w:rFonts w:ascii="Arial" w:hAnsi="Arial" w:cs="Arial"/>
          <w:color w:val="000000"/>
        </w:rPr>
        <w:t>Comercio.</w:t>
      </w:r>
    </w:p>
    <w:p w14:paraId="198B8940" w14:textId="77777777" w:rsidR="009B5A04" w:rsidRPr="00242B32" w:rsidRDefault="009B5A04" w:rsidP="009B5A04">
      <w:pPr>
        <w:pStyle w:val="Textoindependiente"/>
        <w:rPr>
          <w:rFonts w:ascii="Arial" w:hAnsi="Arial" w:cs="Arial"/>
          <w:color w:val="000000"/>
        </w:rPr>
      </w:pPr>
    </w:p>
    <w:p w14:paraId="191D18F2" w14:textId="77777777" w:rsidR="009B5A04" w:rsidRPr="00242B32" w:rsidRDefault="009B5A04" w:rsidP="009B5A04">
      <w:pPr>
        <w:pStyle w:val="Prrafodelista"/>
        <w:widowControl w:val="0"/>
        <w:numPr>
          <w:ilvl w:val="1"/>
          <w:numId w:val="40"/>
        </w:numPr>
        <w:tabs>
          <w:tab w:val="left" w:pos="942"/>
        </w:tabs>
        <w:autoSpaceDE w:val="0"/>
        <w:autoSpaceDN w:val="0"/>
        <w:spacing w:line="252" w:lineRule="auto"/>
        <w:ind w:left="941" w:right="404" w:hanging="552"/>
        <w:contextualSpacing w:val="0"/>
        <w:jc w:val="both"/>
        <w:rPr>
          <w:rFonts w:ascii="Arial" w:hAnsi="Arial" w:cs="Arial"/>
          <w:color w:val="000000"/>
        </w:rPr>
      </w:pPr>
      <w:r w:rsidRPr="00242B32">
        <w:rPr>
          <w:rFonts w:ascii="Arial" w:hAnsi="Arial" w:cs="Arial"/>
          <w:color w:val="000000"/>
        </w:rPr>
        <w:lastRenderedPageBreak/>
        <w:t>Certificación del Revisor Fiscal en caso de ser sociedad anónima colombiana, en la</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conste</w:t>
      </w:r>
      <w:r w:rsidRPr="00242B32">
        <w:rPr>
          <w:rFonts w:ascii="Arial" w:hAnsi="Arial" w:cs="Arial"/>
          <w:color w:val="000000"/>
          <w:spacing w:val="-1"/>
        </w:rPr>
        <w:t xml:space="preserve"> </w:t>
      </w:r>
      <w:r w:rsidRPr="00242B32">
        <w:rPr>
          <w:rFonts w:ascii="Arial" w:hAnsi="Arial" w:cs="Arial"/>
          <w:color w:val="000000"/>
        </w:rPr>
        <w:t>si</w:t>
      </w:r>
      <w:r w:rsidRPr="00242B32">
        <w:rPr>
          <w:rFonts w:ascii="Arial" w:hAnsi="Arial" w:cs="Arial"/>
          <w:color w:val="000000"/>
          <w:spacing w:val="-1"/>
        </w:rPr>
        <w:t xml:space="preserve"> </w:t>
      </w:r>
      <w:r w:rsidRPr="00242B32">
        <w:rPr>
          <w:rFonts w:ascii="Arial" w:hAnsi="Arial" w:cs="Arial"/>
          <w:color w:val="000000"/>
        </w:rPr>
        <w:t>es abierta</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cerrada.</w:t>
      </w:r>
    </w:p>
    <w:p w14:paraId="0C52B457" w14:textId="77777777" w:rsidR="009B5A04" w:rsidRPr="00242B32" w:rsidRDefault="009B5A04" w:rsidP="009B5A04">
      <w:pPr>
        <w:pStyle w:val="Textoindependiente"/>
        <w:spacing w:before="160"/>
        <w:ind w:left="222" w:right="406"/>
        <w:rPr>
          <w:rFonts w:ascii="Arial" w:hAnsi="Arial" w:cs="Arial"/>
          <w:color w:val="000000"/>
        </w:rPr>
      </w:pPr>
      <w:r w:rsidRPr="00242B32">
        <w:rPr>
          <w:rFonts w:ascii="Arial" w:hAnsi="Arial" w:cs="Arial"/>
          <w:color w:val="000000"/>
        </w:rPr>
        <w:t>En el caso de las Sucursales de las personas jurídicas extranjeras y como quiera que la</w:t>
      </w:r>
      <w:r w:rsidRPr="00242B32">
        <w:rPr>
          <w:rFonts w:ascii="Arial" w:hAnsi="Arial" w:cs="Arial"/>
          <w:color w:val="000000"/>
          <w:spacing w:val="1"/>
        </w:rPr>
        <w:t xml:space="preserve"> </w:t>
      </w:r>
      <w:r w:rsidRPr="00242B32">
        <w:rPr>
          <w:rFonts w:ascii="Arial" w:hAnsi="Arial" w:cs="Arial"/>
          <w:color w:val="000000"/>
        </w:rPr>
        <w:t>Sucursal en Colombia no es una persona jurídica diferente a la matriz, se tendrá en cuenta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esta</w:t>
      </w:r>
      <w:r w:rsidRPr="00242B32">
        <w:rPr>
          <w:rFonts w:ascii="Arial" w:hAnsi="Arial" w:cs="Arial"/>
          <w:color w:val="000000"/>
          <w:spacing w:val="-1"/>
        </w:rPr>
        <w:t xml:space="preserve"> </w:t>
      </w:r>
      <w:r w:rsidRPr="00242B32">
        <w:rPr>
          <w:rFonts w:ascii="Arial" w:hAnsi="Arial" w:cs="Arial"/>
          <w:color w:val="000000"/>
        </w:rPr>
        <w:t>última.</w:t>
      </w:r>
    </w:p>
    <w:p w14:paraId="5BDD1877" w14:textId="77777777" w:rsidR="009B5A04" w:rsidRPr="00242B32" w:rsidRDefault="009B5A04" w:rsidP="009B5A04">
      <w:pPr>
        <w:pStyle w:val="Textoindependiente"/>
        <w:rPr>
          <w:rFonts w:ascii="Arial" w:hAnsi="Arial" w:cs="Arial"/>
          <w:color w:val="000000"/>
        </w:rPr>
      </w:pPr>
    </w:p>
    <w:p w14:paraId="4C00632C" w14:textId="77777777" w:rsidR="009B5A04" w:rsidRPr="00242B32" w:rsidRDefault="009B5A04" w:rsidP="009B5A04">
      <w:pPr>
        <w:pStyle w:val="Textoindependiente"/>
        <w:ind w:left="222" w:right="402"/>
        <w:rPr>
          <w:rFonts w:ascii="Arial" w:hAnsi="Arial" w:cs="Arial"/>
          <w:color w:val="000000"/>
        </w:rPr>
      </w:pPr>
      <w:r w:rsidRPr="00242B32">
        <w:rPr>
          <w:rFonts w:ascii="Arial" w:hAnsi="Arial" w:cs="Arial"/>
          <w:color w:val="000000"/>
        </w:rPr>
        <w:t>Si</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Oferta</w:t>
      </w:r>
      <w:r w:rsidRPr="00242B32">
        <w:rPr>
          <w:rFonts w:ascii="Arial" w:hAnsi="Arial" w:cs="Arial"/>
          <w:color w:val="000000"/>
          <w:spacing w:val="1"/>
        </w:rPr>
        <w:t xml:space="preserve"> </w:t>
      </w:r>
      <w:r w:rsidRPr="00242B32">
        <w:rPr>
          <w:rFonts w:ascii="Arial" w:hAnsi="Arial" w:cs="Arial"/>
          <w:color w:val="000000"/>
        </w:rPr>
        <w:t>es</w:t>
      </w:r>
      <w:r w:rsidRPr="00242B32">
        <w:rPr>
          <w:rFonts w:ascii="Arial" w:hAnsi="Arial" w:cs="Arial"/>
          <w:color w:val="000000"/>
          <w:spacing w:val="1"/>
        </w:rPr>
        <w:t xml:space="preserve"> </w:t>
      </w:r>
      <w:r w:rsidRPr="00242B32">
        <w:rPr>
          <w:rFonts w:ascii="Arial" w:hAnsi="Arial" w:cs="Arial"/>
          <w:color w:val="000000"/>
        </w:rPr>
        <w:t>suscrita</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una</w:t>
      </w:r>
      <w:r w:rsidRPr="00242B32">
        <w:rPr>
          <w:rFonts w:ascii="Arial" w:hAnsi="Arial" w:cs="Arial"/>
          <w:color w:val="000000"/>
          <w:spacing w:val="1"/>
        </w:rPr>
        <w:t xml:space="preserve"> </w:t>
      </w:r>
      <w:r w:rsidRPr="00242B32">
        <w:rPr>
          <w:rFonts w:ascii="Arial" w:hAnsi="Arial" w:cs="Arial"/>
          <w:color w:val="000000"/>
        </w:rPr>
        <w:t>persona</w:t>
      </w:r>
      <w:r w:rsidRPr="00242B32">
        <w:rPr>
          <w:rFonts w:ascii="Arial" w:hAnsi="Arial" w:cs="Arial"/>
          <w:color w:val="000000"/>
          <w:spacing w:val="1"/>
        </w:rPr>
        <w:t xml:space="preserve"> </w:t>
      </w:r>
      <w:r w:rsidRPr="00242B32">
        <w:rPr>
          <w:rFonts w:ascii="Arial" w:hAnsi="Arial" w:cs="Arial"/>
          <w:color w:val="000000"/>
        </w:rPr>
        <w:t>jurídica</w:t>
      </w:r>
      <w:r w:rsidRPr="00242B32">
        <w:rPr>
          <w:rFonts w:ascii="Arial" w:hAnsi="Arial" w:cs="Arial"/>
          <w:color w:val="000000"/>
          <w:spacing w:val="1"/>
        </w:rPr>
        <w:t xml:space="preserve"> </w:t>
      </w:r>
      <w:r w:rsidRPr="00242B32">
        <w:rPr>
          <w:rFonts w:ascii="Arial" w:hAnsi="Arial" w:cs="Arial"/>
          <w:color w:val="000000"/>
        </w:rPr>
        <w:t>extranjera</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través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sucursal</w:t>
      </w:r>
      <w:r w:rsidRPr="00242B32">
        <w:rPr>
          <w:rFonts w:ascii="Arial" w:hAnsi="Arial" w:cs="Arial"/>
          <w:color w:val="000000"/>
          <w:spacing w:val="1"/>
        </w:rPr>
        <w:t xml:space="preserve"> </w:t>
      </w:r>
      <w:r w:rsidRPr="00242B32">
        <w:rPr>
          <w:rFonts w:ascii="Arial" w:hAnsi="Arial" w:cs="Arial"/>
          <w:color w:val="000000"/>
        </w:rPr>
        <w:t>debidamente constituida en Colombia, deberá acreditar la existencia de la sucursal y la</w:t>
      </w:r>
      <w:r w:rsidRPr="00242B32">
        <w:rPr>
          <w:rFonts w:ascii="Arial" w:hAnsi="Arial" w:cs="Arial"/>
          <w:color w:val="000000"/>
          <w:spacing w:val="1"/>
        </w:rPr>
        <w:t xml:space="preserve"> </w:t>
      </w:r>
      <w:r w:rsidRPr="00242B32">
        <w:rPr>
          <w:rFonts w:ascii="Arial" w:hAnsi="Arial" w:cs="Arial"/>
          <w:color w:val="000000"/>
        </w:rPr>
        <w:t>capacidad</w:t>
      </w:r>
      <w:r w:rsidRPr="00242B32">
        <w:rPr>
          <w:rFonts w:ascii="Arial" w:hAnsi="Arial" w:cs="Arial"/>
          <w:color w:val="000000"/>
          <w:spacing w:val="1"/>
        </w:rPr>
        <w:t xml:space="preserve"> </w:t>
      </w:r>
      <w:r w:rsidRPr="00242B32">
        <w:rPr>
          <w:rFonts w:ascii="Arial" w:hAnsi="Arial" w:cs="Arial"/>
          <w:color w:val="000000"/>
        </w:rPr>
        <w:t>jurídica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representante</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apoderado,</w:t>
      </w:r>
      <w:r w:rsidRPr="00242B32">
        <w:rPr>
          <w:rFonts w:ascii="Arial" w:hAnsi="Arial" w:cs="Arial"/>
          <w:color w:val="000000"/>
          <w:spacing w:val="1"/>
        </w:rPr>
        <w:t xml:space="preserve"> </w:t>
      </w:r>
      <w:r w:rsidRPr="00242B32">
        <w:rPr>
          <w:rFonts w:ascii="Arial" w:hAnsi="Arial" w:cs="Arial"/>
          <w:color w:val="000000"/>
        </w:rPr>
        <w:t>mediante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Certificado del Registro Único de Proponentes y Certificado de existencia y representación</w:t>
      </w:r>
      <w:r w:rsidRPr="00242B32">
        <w:rPr>
          <w:rFonts w:ascii="Arial" w:hAnsi="Arial" w:cs="Arial"/>
          <w:color w:val="000000"/>
          <w:spacing w:val="1"/>
        </w:rPr>
        <w:t xml:space="preserve"> </w:t>
      </w:r>
      <w:r w:rsidRPr="00242B32">
        <w:rPr>
          <w:rFonts w:ascii="Arial" w:hAnsi="Arial" w:cs="Arial"/>
          <w:color w:val="000000"/>
        </w:rPr>
        <w:t>legal con fecha de expedición máximo de 30 días antes de la fecha de cierre del presente</w:t>
      </w:r>
      <w:r w:rsidRPr="00242B32">
        <w:rPr>
          <w:rFonts w:ascii="Arial" w:hAnsi="Arial" w:cs="Arial"/>
          <w:color w:val="000000"/>
          <w:spacing w:val="1"/>
        </w:rPr>
        <w:t xml:space="preserve"> </w:t>
      </w:r>
      <w:r w:rsidRPr="00242B32">
        <w:rPr>
          <w:rFonts w:ascii="Arial" w:hAnsi="Arial" w:cs="Arial"/>
          <w:color w:val="000000"/>
        </w:rPr>
        <w:t>proceso de selección por la Cámara de Comercio. Cuando el representante legal de la</w:t>
      </w:r>
      <w:r w:rsidRPr="00242B32">
        <w:rPr>
          <w:rFonts w:ascii="Arial" w:hAnsi="Arial" w:cs="Arial"/>
          <w:color w:val="000000"/>
          <w:spacing w:val="1"/>
        </w:rPr>
        <w:t xml:space="preserve"> </w:t>
      </w:r>
      <w:r w:rsidRPr="00242B32">
        <w:rPr>
          <w:rFonts w:ascii="Arial" w:hAnsi="Arial" w:cs="Arial"/>
          <w:color w:val="000000"/>
        </w:rPr>
        <w:t>sucursal</w:t>
      </w:r>
      <w:r w:rsidRPr="00242B32">
        <w:rPr>
          <w:rFonts w:ascii="Arial" w:hAnsi="Arial" w:cs="Arial"/>
          <w:color w:val="000000"/>
          <w:spacing w:val="1"/>
        </w:rPr>
        <w:t xml:space="preserve"> </w:t>
      </w:r>
      <w:r w:rsidRPr="00242B32">
        <w:rPr>
          <w:rFonts w:ascii="Arial" w:hAnsi="Arial" w:cs="Arial"/>
          <w:color w:val="000000"/>
        </w:rPr>
        <w:t>tenga</w:t>
      </w:r>
      <w:r w:rsidRPr="00242B32">
        <w:rPr>
          <w:rFonts w:ascii="Arial" w:hAnsi="Arial" w:cs="Arial"/>
          <w:color w:val="000000"/>
          <w:spacing w:val="1"/>
        </w:rPr>
        <w:t xml:space="preserve"> </w:t>
      </w:r>
      <w:r w:rsidRPr="00242B32">
        <w:rPr>
          <w:rFonts w:ascii="Arial" w:hAnsi="Arial" w:cs="Arial"/>
          <w:color w:val="000000"/>
        </w:rPr>
        <w:t>restricciones</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contraer</w:t>
      </w:r>
      <w:r w:rsidRPr="00242B32">
        <w:rPr>
          <w:rFonts w:ascii="Arial" w:hAnsi="Arial" w:cs="Arial"/>
          <w:color w:val="000000"/>
          <w:spacing w:val="1"/>
        </w:rPr>
        <w:t xml:space="preserve"> </w:t>
      </w:r>
      <w:r w:rsidRPr="00242B32">
        <w:rPr>
          <w:rFonts w:ascii="Arial" w:hAnsi="Arial" w:cs="Arial"/>
          <w:color w:val="000000"/>
        </w:rPr>
        <w:t>obligaciones,</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acreditar</w:t>
      </w:r>
      <w:r w:rsidRPr="00242B32">
        <w:rPr>
          <w:rFonts w:ascii="Arial" w:hAnsi="Arial" w:cs="Arial"/>
          <w:color w:val="000000"/>
          <w:spacing w:val="1"/>
        </w:rPr>
        <w:t xml:space="preserve"> </w:t>
      </w:r>
      <w:r w:rsidRPr="00242B32">
        <w:rPr>
          <w:rFonts w:ascii="Arial" w:hAnsi="Arial" w:cs="Arial"/>
          <w:color w:val="000000"/>
        </w:rPr>
        <w:t>autorización</w:t>
      </w:r>
      <w:r w:rsidRPr="00242B32">
        <w:rPr>
          <w:rFonts w:ascii="Arial" w:hAnsi="Arial" w:cs="Arial"/>
          <w:color w:val="000000"/>
          <w:spacing w:val="1"/>
        </w:rPr>
        <w:t xml:space="preserve"> </w:t>
      </w:r>
      <w:r w:rsidRPr="00242B32">
        <w:rPr>
          <w:rFonts w:ascii="Arial" w:hAnsi="Arial" w:cs="Arial"/>
          <w:color w:val="000000"/>
        </w:rPr>
        <w:t>suficiente</w:t>
      </w:r>
      <w:r w:rsidRPr="00242B32">
        <w:rPr>
          <w:rFonts w:ascii="Arial" w:hAnsi="Arial" w:cs="Arial"/>
          <w:color w:val="000000"/>
          <w:spacing w:val="-7"/>
        </w:rPr>
        <w:t xml:space="preserve"> </w:t>
      </w:r>
      <w:r w:rsidRPr="00242B32">
        <w:rPr>
          <w:rFonts w:ascii="Arial" w:hAnsi="Arial" w:cs="Arial"/>
          <w:color w:val="000000"/>
        </w:rPr>
        <w:t>del</w:t>
      </w:r>
      <w:r w:rsidRPr="00242B32">
        <w:rPr>
          <w:rFonts w:ascii="Arial" w:hAnsi="Arial" w:cs="Arial"/>
          <w:color w:val="000000"/>
          <w:spacing w:val="-7"/>
        </w:rPr>
        <w:t xml:space="preserve"> </w:t>
      </w:r>
      <w:r w:rsidRPr="00242B32">
        <w:rPr>
          <w:rFonts w:ascii="Arial" w:hAnsi="Arial" w:cs="Arial"/>
          <w:color w:val="000000"/>
        </w:rPr>
        <w:t>órgano</w:t>
      </w:r>
      <w:r w:rsidRPr="00242B32">
        <w:rPr>
          <w:rFonts w:ascii="Arial" w:hAnsi="Arial" w:cs="Arial"/>
          <w:color w:val="000000"/>
          <w:spacing w:val="-6"/>
        </w:rPr>
        <w:t xml:space="preserve"> </w:t>
      </w:r>
      <w:r w:rsidRPr="00242B32">
        <w:rPr>
          <w:rFonts w:ascii="Arial" w:hAnsi="Arial" w:cs="Arial"/>
          <w:color w:val="000000"/>
        </w:rPr>
        <w:t>competente</w:t>
      </w:r>
      <w:r w:rsidRPr="00242B32">
        <w:rPr>
          <w:rFonts w:ascii="Arial" w:hAnsi="Arial" w:cs="Arial"/>
          <w:color w:val="000000"/>
          <w:spacing w:val="-7"/>
        </w:rPr>
        <w:t xml:space="preserve"> </w:t>
      </w:r>
      <w:r w:rsidRPr="00242B32">
        <w:rPr>
          <w:rFonts w:ascii="Arial" w:hAnsi="Arial" w:cs="Arial"/>
          <w:color w:val="000000"/>
        </w:rPr>
        <w:t>social</w:t>
      </w:r>
      <w:r w:rsidRPr="00242B32">
        <w:rPr>
          <w:rFonts w:ascii="Arial" w:hAnsi="Arial" w:cs="Arial"/>
          <w:color w:val="000000"/>
          <w:spacing w:val="-7"/>
        </w:rPr>
        <w:t xml:space="preserve"> </w:t>
      </w:r>
      <w:r w:rsidRPr="00242B32">
        <w:rPr>
          <w:rFonts w:ascii="Arial" w:hAnsi="Arial" w:cs="Arial"/>
          <w:color w:val="000000"/>
        </w:rPr>
        <w:t>respectivo</w:t>
      </w:r>
      <w:r w:rsidRPr="00242B32">
        <w:rPr>
          <w:rFonts w:ascii="Arial" w:hAnsi="Arial" w:cs="Arial"/>
          <w:color w:val="000000"/>
          <w:spacing w:val="-6"/>
        </w:rPr>
        <w:t xml:space="preserve"> </w:t>
      </w:r>
      <w:r w:rsidRPr="00242B32">
        <w:rPr>
          <w:rFonts w:ascii="Arial" w:hAnsi="Arial" w:cs="Arial"/>
          <w:color w:val="000000"/>
        </w:rPr>
        <w:t>para</w:t>
      </w:r>
      <w:r w:rsidRPr="00242B32">
        <w:rPr>
          <w:rFonts w:ascii="Arial" w:hAnsi="Arial" w:cs="Arial"/>
          <w:color w:val="000000"/>
          <w:spacing w:val="-7"/>
        </w:rPr>
        <w:t xml:space="preserve"> </w:t>
      </w:r>
      <w:r w:rsidRPr="00242B32">
        <w:rPr>
          <w:rFonts w:ascii="Arial" w:hAnsi="Arial" w:cs="Arial"/>
          <w:color w:val="000000"/>
        </w:rPr>
        <w:t>contraer</w:t>
      </w:r>
      <w:r w:rsidRPr="00242B32">
        <w:rPr>
          <w:rFonts w:ascii="Arial" w:hAnsi="Arial" w:cs="Arial"/>
          <w:color w:val="000000"/>
          <w:spacing w:val="-6"/>
        </w:rPr>
        <w:t xml:space="preserve"> </w:t>
      </w:r>
      <w:r w:rsidRPr="00242B32">
        <w:rPr>
          <w:rFonts w:ascii="Arial" w:hAnsi="Arial" w:cs="Arial"/>
          <w:color w:val="000000"/>
        </w:rPr>
        <w:t>obligaciones</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7"/>
        </w:rPr>
        <w:t xml:space="preserve"> </w:t>
      </w:r>
      <w:r w:rsidRPr="00242B32">
        <w:rPr>
          <w:rFonts w:ascii="Arial" w:hAnsi="Arial" w:cs="Arial"/>
          <w:color w:val="000000"/>
        </w:rPr>
        <w:t>nombre</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la sociedad.</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ausencia definitiva de autorización suficiente o el</w:t>
      </w:r>
      <w:r w:rsidRPr="00242B32">
        <w:rPr>
          <w:rFonts w:ascii="Arial" w:hAnsi="Arial" w:cs="Arial"/>
          <w:color w:val="000000"/>
          <w:spacing w:val="1"/>
        </w:rPr>
        <w:t xml:space="preserve"> </w:t>
      </w:r>
      <w:r w:rsidRPr="00242B32">
        <w:rPr>
          <w:rFonts w:ascii="Arial" w:hAnsi="Arial" w:cs="Arial"/>
          <w:color w:val="000000"/>
        </w:rPr>
        <w:t>no aporte</w:t>
      </w:r>
      <w:r w:rsidRPr="00242B32">
        <w:rPr>
          <w:rFonts w:ascii="Arial" w:hAnsi="Arial" w:cs="Arial"/>
          <w:color w:val="000000"/>
          <w:spacing w:val="1"/>
        </w:rPr>
        <w:t xml:space="preserve"> </w:t>
      </w:r>
      <w:r w:rsidRPr="00242B32">
        <w:rPr>
          <w:rFonts w:ascii="Arial" w:hAnsi="Arial" w:cs="Arial"/>
          <w:color w:val="000000"/>
        </w:rPr>
        <w:t>de dicho</w:t>
      </w:r>
      <w:r w:rsidRPr="00242B32">
        <w:rPr>
          <w:rFonts w:ascii="Arial" w:hAnsi="Arial" w:cs="Arial"/>
          <w:color w:val="000000"/>
          <w:spacing w:val="1"/>
        </w:rPr>
        <w:t xml:space="preserve"> </w:t>
      </w:r>
      <w:r w:rsidRPr="00242B32">
        <w:rPr>
          <w:rFonts w:ascii="Arial" w:hAnsi="Arial" w:cs="Arial"/>
          <w:color w:val="000000"/>
        </w:rPr>
        <w:t>documento una vez solicitado por la entidad, determinará la falta de capacidad jurídica para</w:t>
      </w:r>
      <w:r w:rsidRPr="00242B32">
        <w:rPr>
          <w:rFonts w:ascii="Arial" w:hAnsi="Arial" w:cs="Arial"/>
          <w:color w:val="000000"/>
          <w:spacing w:val="-61"/>
        </w:rPr>
        <w:t xml:space="preserve"> </w:t>
      </w:r>
      <w:r w:rsidRPr="00242B32">
        <w:rPr>
          <w:rFonts w:ascii="Arial" w:hAnsi="Arial" w:cs="Arial"/>
          <w:color w:val="000000"/>
        </w:rPr>
        <w:t>presentar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oferta</w:t>
      </w:r>
    </w:p>
    <w:p w14:paraId="45E975F0" w14:textId="77777777" w:rsidR="009B5A04" w:rsidRPr="00242B32" w:rsidRDefault="009B5A04" w:rsidP="009B5A04">
      <w:pPr>
        <w:pStyle w:val="Textoindependiente"/>
        <w:rPr>
          <w:rFonts w:ascii="Arial" w:hAnsi="Arial" w:cs="Arial"/>
          <w:color w:val="000000"/>
        </w:rPr>
      </w:pPr>
    </w:p>
    <w:p w14:paraId="285E41B2" w14:textId="77777777" w:rsidR="009B5A04" w:rsidRPr="00242B32" w:rsidRDefault="009B5A04" w:rsidP="009B5A04">
      <w:pPr>
        <w:pStyle w:val="Prrafodelista"/>
        <w:widowControl w:val="0"/>
        <w:numPr>
          <w:ilvl w:val="0"/>
          <w:numId w:val="40"/>
        </w:numPr>
        <w:tabs>
          <w:tab w:val="left" w:pos="650"/>
        </w:tabs>
        <w:autoSpaceDE w:val="0"/>
        <w:autoSpaceDN w:val="0"/>
        <w:ind w:right="398"/>
        <w:contextualSpacing w:val="0"/>
        <w:rPr>
          <w:rFonts w:ascii="Arial" w:hAnsi="Arial" w:cs="Arial"/>
          <w:color w:val="000000"/>
        </w:rPr>
      </w:pPr>
      <w:r w:rsidRPr="00242B32">
        <w:rPr>
          <w:rFonts w:ascii="Arial" w:hAnsi="Arial" w:cs="Arial"/>
          <w:color w:val="000000"/>
          <w:u w:val="single"/>
        </w:rPr>
        <w:t>Persona jurídica extranjera sin Sucursal o domicilio en Colombia: Documentos que</w:t>
      </w:r>
      <w:r w:rsidRPr="00242B32">
        <w:rPr>
          <w:rFonts w:ascii="Arial" w:hAnsi="Arial" w:cs="Arial"/>
          <w:color w:val="000000"/>
          <w:spacing w:val="1"/>
        </w:rPr>
        <w:t xml:space="preserve"> </w:t>
      </w:r>
      <w:r w:rsidRPr="00242B32">
        <w:rPr>
          <w:rFonts w:ascii="Arial" w:hAnsi="Arial" w:cs="Arial"/>
          <w:color w:val="000000"/>
          <w:u w:val="single"/>
        </w:rPr>
        <w:t>acrediten la existencia y representación legal de la sociedad extranjera, legalizados de</w:t>
      </w:r>
      <w:r w:rsidRPr="00242B32">
        <w:rPr>
          <w:rFonts w:ascii="Arial" w:hAnsi="Arial" w:cs="Arial"/>
          <w:color w:val="000000"/>
          <w:spacing w:val="1"/>
        </w:rPr>
        <w:t xml:space="preserve"> </w:t>
      </w:r>
      <w:r w:rsidRPr="00242B32">
        <w:rPr>
          <w:rFonts w:ascii="Arial" w:hAnsi="Arial" w:cs="Arial"/>
          <w:color w:val="000000"/>
          <w:u w:val="single"/>
        </w:rPr>
        <w:t>conformidad con lo establecido en el presente Pliego de Condiciones, en el que debe</w:t>
      </w:r>
      <w:r w:rsidRPr="00242B32">
        <w:rPr>
          <w:rFonts w:ascii="Arial" w:hAnsi="Arial" w:cs="Arial"/>
          <w:color w:val="000000"/>
          <w:spacing w:val="1"/>
        </w:rPr>
        <w:t xml:space="preserve"> </w:t>
      </w:r>
      <w:r w:rsidRPr="00242B32">
        <w:rPr>
          <w:rFonts w:ascii="Arial" w:hAnsi="Arial" w:cs="Arial"/>
          <w:color w:val="000000"/>
          <w:u w:val="single"/>
        </w:rPr>
        <w:t>constar, como</w:t>
      </w:r>
      <w:r w:rsidRPr="00242B32">
        <w:rPr>
          <w:rFonts w:ascii="Arial" w:hAnsi="Arial" w:cs="Arial"/>
          <w:color w:val="000000"/>
          <w:spacing w:val="-1"/>
          <w:u w:val="single"/>
        </w:rPr>
        <w:t xml:space="preserve"> </w:t>
      </w:r>
      <w:r w:rsidRPr="00242B32">
        <w:rPr>
          <w:rFonts w:ascii="Arial" w:hAnsi="Arial" w:cs="Arial"/>
          <w:color w:val="000000"/>
          <w:u w:val="single"/>
        </w:rPr>
        <w:t>mínimo</w:t>
      </w:r>
      <w:r w:rsidRPr="00242B32">
        <w:rPr>
          <w:rFonts w:ascii="Arial" w:hAnsi="Arial" w:cs="Arial"/>
          <w:color w:val="000000"/>
          <w:spacing w:val="-1"/>
          <w:u w:val="single"/>
        </w:rPr>
        <w:t xml:space="preserve"> </w:t>
      </w:r>
      <w:r w:rsidRPr="00242B32">
        <w:rPr>
          <w:rFonts w:ascii="Arial" w:hAnsi="Arial" w:cs="Arial"/>
          <w:color w:val="000000"/>
          <w:u w:val="single"/>
        </w:rPr>
        <w:t>los siguientes aspectos</w:t>
      </w:r>
      <w:r w:rsidRPr="00242B32">
        <w:rPr>
          <w:rFonts w:ascii="Arial" w:hAnsi="Arial" w:cs="Arial"/>
          <w:color w:val="000000"/>
        </w:rPr>
        <w:t>:</w:t>
      </w:r>
    </w:p>
    <w:p w14:paraId="430B0468" w14:textId="77777777" w:rsidR="009B5A04" w:rsidRPr="00242B32" w:rsidRDefault="009B5A04" w:rsidP="009B5A04">
      <w:pPr>
        <w:pStyle w:val="Textoindependiente"/>
        <w:spacing w:before="10"/>
        <w:rPr>
          <w:rFonts w:ascii="Arial" w:hAnsi="Arial" w:cs="Arial"/>
          <w:color w:val="000000"/>
        </w:rPr>
      </w:pPr>
    </w:p>
    <w:p w14:paraId="18B4F335" w14:textId="77777777" w:rsidR="009B5A04" w:rsidRPr="00242B32" w:rsidRDefault="009B5A04" w:rsidP="009B5A04">
      <w:pPr>
        <w:pStyle w:val="Prrafodelista"/>
        <w:widowControl w:val="0"/>
        <w:numPr>
          <w:ilvl w:val="0"/>
          <w:numId w:val="39"/>
        </w:numPr>
        <w:tabs>
          <w:tab w:val="left" w:pos="942"/>
        </w:tabs>
        <w:autoSpaceDE w:val="0"/>
        <w:autoSpaceDN w:val="0"/>
        <w:spacing w:before="93"/>
        <w:ind w:hanging="361"/>
        <w:rPr>
          <w:rFonts w:ascii="Arial" w:hAnsi="Arial" w:cs="Arial"/>
          <w:color w:val="000000"/>
        </w:rPr>
      </w:pPr>
      <w:r w:rsidRPr="00242B32">
        <w:rPr>
          <w:rFonts w:ascii="Arial" w:hAnsi="Arial" w:cs="Arial"/>
          <w:color w:val="000000"/>
        </w:rPr>
        <w:t>Nombre</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razón</w:t>
      </w:r>
      <w:r w:rsidRPr="00242B32">
        <w:rPr>
          <w:rFonts w:ascii="Arial" w:hAnsi="Arial" w:cs="Arial"/>
          <w:color w:val="000000"/>
          <w:spacing w:val="-2"/>
        </w:rPr>
        <w:t xml:space="preserve"> </w:t>
      </w:r>
      <w:r w:rsidRPr="00242B32">
        <w:rPr>
          <w:rFonts w:ascii="Arial" w:hAnsi="Arial" w:cs="Arial"/>
          <w:color w:val="000000"/>
        </w:rPr>
        <w:t>social</w:t>
      </w:r>
      <w:r w:rsidRPr="00242B32">
        <w:rPr>
          <w:rFonts w:ascii="Arial" w:hAnsi="Arial" w:cs="Arial"/>
          <w:color w:val="000000"/>
          <w:spacing w:val="-2"/>
        </w:rPr>
        <w:t xml:space="preserve"> </w:t>
      </w:r>
      <w:r w:rsidRPr="00242B32">
        <w:rPr>
          <w:rFonts w:ascii="Arial" w:hAnsi="Arial" w:cs="Arial"/>
          <w:color w:val="000000"/>
        </w:rPr>
        <w:t>completa.</w:t>
      </w:r>
    </w:p>
    <w:p w14:paraId="70E30188" w14:textId="77777777" w:rsidR="009B5A04" w:rsidRPr="00242B32" w:rsidRDefault="009B5A04" w:rsidP="009B5A04">
      <w:pPr>
        <w:pStyle w:val="Prrafodelista"/>
        <w:widowControl w:val="0"/>
        <w:numPr>
          <w:ilvl w:val="0"/>
          <w:numId w:val="39"/>
        </w:numPr>
        <w:tabs>
          <w:tab w:val="left" w:pos="942"/>
        </w:tabs>
        <w:autoSpaceDE w:val="0"/>
        <w:autoSpaceDN w:val="0"/>
        <w:ind w:left="941" w:right="401"/>
        <w:rPr>
          <w:rFonts w:ascii="Arial" w:hAnsi="Arial" w:cs="Arial"/>
          <w:color w:val="000000"/>
        </w:rPr>
      </w:pPr>
      <w:r w:rsidRPr="00242B32">
        <w:rPr>
          <w:rFonts w:ascii="Arial" w:hAnsi="Arial" w:cs="Arial"/>
          <w:color w:val="000000"/>
        </w:rPr>
        <w:t>Nombre</w:t>
      </w:r>
      <w:r w:rsidRPr="00242B32">
        <w:rPr>
          <w:rFonts w:ascii="Arial" w:hAnsi="Arial" w:cs="Arial"/>
          <w:color w:val="000000"/>
          <w:spacing w:val="17"/>
        </w:rPr>
        <w:t xml:space="preserve"> </w:t>
      </w:r>
      <w:r w:rsidRPr="00242B32">
        <w:rPr>
          <w:rFonts w:ascii="Arial" w:hAnsi="Arial" w:cs="Arial"/>
          <w:color w:val="000000"/>
        </w:rPr>
        <w:t>del</w:t>
      </w:r>
      <w:r w:rsidRPr="00242B32">
        <w:rPr>
          <w:rFonts w:ascii="Arial" w:hAnsi="Arial" w:cs="Arial"/>
          <w:color w:val="000000"/>
          <w:spacing w:val="18"/>
        </w:rPr>
        <w:t xml:space="preserve"> </w:t>
      </w:r>
      <w:r w:rsidRPr="00242B32">
        <w:rPr>
          <w:rFonts w:ascii="Arial" w:hAnsi="Arial" w:cs="Arial"/>
          <w:color w:val="000000"/>
        </w:rPr>
        <w:t>Representante</w:t>
      </w:r>
      <w:r w:rsidRPr="00242B32">
        <w:rPr>
          <w:rFonts w:ascii="Arial" w:hAnsi="Arial" w:cs="Arial"/>
          <w:color w:val="000000"/>
          <w:spacing w:val="18"/>
        </w:rPr>
        <w:t xml:space="preserve"> </w:t>
      </w:r>
      <w:r w:rsidRPr="00242B32">
        <w:rPr>
          <w:rFonts w:ascii="Arial" w:hAnsi="Arial" w:cs="Arial"/>
          <w:color w:val="000000"/>
        </w:rPr>
        <w:t>Legal</w:t>
      </w:r>
      <w:r w:rsidRPr="00242B32">
        <w:rPr>
          <w:rFonts w:ascii="Arial" w:hAnsi="Arial" w:cs="Arial"/>
          <w:color w:val="000000"/>
          <w:spacing w:val="17"/>
        </w:rPr>
        <w:t xml:space="preserve"> </w:t>
      </w:r>
      <w:r w:rsidRPr="00242B32">
        <w:rPr>
          <w:rFonts w:ascii="Arial" w:hAnsi="Arial" w:cs="Arial"/>
          <w:color w:val="000000"/>
        </w:rPr>
        <w:t>o</w:t>
      </w:r>
      <w:r w:rsidRPr="00242B32">
        <w:rPr>
          <w:rFonts w:ascii="Arial" w:hAnsi="Arial" w:cs="Arial"/>
          <w:color w:val="000000"/>
          <w:spacing w:val="18"/>
        </w:rPr>
        <w:t xml:space="preserve"> </w:t>
      </w:r>
      <w:r w:rsidRPr="00242B32">
        <w:rPr>
          <w:rFonts w:ascii="Arial" w:hAnsi="Arial" w:cs="Arial"/>
          <w:color w:val="000000"/>
        </w:rPr>
        <w:t>de</w:t>
      </w:r>
      <w:r w:rsidRPr="00242B32">
        <w:rPr>
          <w:rFonts w:ascii="Arial" w:hAnsi="Arial" w:cs="Arial"/>
          <w:color w:val="000000"/>
          <w:spacing w:val="18"/>
        </w:rPr>
        <w:t xml:space="preserve"> </w:t>
      </w:r>
      <w:r w:rsidRPr="00242B32">
        <w:rPr>
          <w:rFonts w:ascii="Arial" w:hAnsi="Arial" w:cs="Arial"/>
          <w:color w:val="000000"/>
        </w:rPr>
        <w:t>la</w:t>
      </w:r>
      <w:r w:rsidRPr="00242B32">
        <w:rPr>
          <w:rFonts w:ascii="Arial" w:hAnsi="Arial" w:cs="Arial"/>
          <w:color w:val="000000"/>
          <w:spacing w:val="18"/>
        </w:rPr>
        <w:t xml:space="preserve"> </w:t>
      </w:r>
      <w:r w:rsidRPr="00242B32">
        <w:rPr>
          <w:rFonts w:ascii="Arial" w:hAnsi="Arial" w:cs="Arial"/>
          <w:color w:val="000000"/>
        </w:rPr>
        <w:t>persona</w:t>
      </w:r>
      <w:r w:rsidRPr="00242B32">
        <w:rPr>
          <w:rFonts w:ascii="Arial" w:hAnsi="Arial" w:cs="Arial"/>
          <w:color w:val="000000"/>
          <w:spacing w:val="17"/>
        </w:rPr>
        <w:t xml:space="preserve"> </w:t>
      </w:r>
      <w:r w:rsidRPr="00242B32">
        <w:rPr>
          <w:rFonts w:ascii="Arial" w:hAnsi="Arial" w:cs="Arial"/>
          <w:color w:val="000000"/>
        </w:rPr>
        <w:t>facultada</w:t>
      </w:r>
      <w:r w:rsidRPr="00242B32">
        <w:rPr>
          <w:rFonts w:ascii="Arial" w:hAnsi="Arial" w:cs="Arial"/>
          <w:color w:val="000000"/>
          <w:spacing w:val="18"/>
        </w:rPr>
        <w:t xml:space="preserve"> </w:t>
      </w:r>
      <w:r w:rsidRPr="00242B32">
        <w:rPr>
          <w:rFonts w:ascii="Arial" w:hAnsi="Arial" w:cs="Arial"/>
          <w:color w:val="000000"/>
        </w:rPr>
        <w:t>para</w:t>
      </w:r>
      <w:r w:rsidRPr="00242B32">
        <w:rPr>
          <w:rFonts w:ascii="Arial" w:hAnsi="Arial" w:cs="Arial"/>
          <w:color w:val="000000"/>
          <w:spacing w:val="18"/>
        </w:rPr>
        <w:t xml:space="preserve"> </w:t>
      </w:r>
      <w:r w:rsidRPr="00242B32">
        <w:rPr>
          <w:rFonts w:ascii="Arial" w:hAnsi="Arial" w:cs="Arial"/>
          <w:color w:val="000000"/>
        </w:rPr>
        <w:t>comprometer</w:t>
      </w:r>
      <w:r w:rsidRPr="00242B32">
        <w:rPr>
          <w:rFonts w:ascii="Arial" w:hAnsi="Arial" w:cs="Arial"/>
          <w:color w:val="000000"/>
          <w:spacing w:val="18"/>
        </w:rPr>
        <w:t xml:space="preserve"> </w:t>
      </w:r>
      <w:r w:rsidRPr="00242B32">
        <w:rPr>
          <w:rFonts w:ascii="Arial" w:hAnsi="Arial" w:cs="Arial"/>
          <w:color w:val="000000"/>
        </w:rPr>
        <w:t>a</w:t>
      </w:r>
      <w:r w:rsidRPr="00242B32">
        <w:rPr>
          <w:rFonts w:ascii="Arial" w:hAnsi="Arial" w:cs="Arial"/>
          <w:color w:val="000000"/>
          <w:spacing w:val="17"/>
        </w:rPr>
        <w:t xml:space="preserve"> </w:t>
      </w:r>
      <w:r w:rsidRPr="00242B32">
        <w:rPr>
          <w:rFonts w:ascii="Arial" w:hAnsi="Arial" w:cs="Arial"/>
          <w:color w:val="000000"/>
        </w:rPr>
        <w:t>la</w:t>
      </w:r>
      <w:r w:rsidRPr="00242B32">
        <w:rPr>
          <w:rFonts w:ascii="Arial" w:hAnsi="Arial" w:cs="Arial"/>
          <w:color w:val="000000"/>
          <w:spacing w:val="-60"/>
        </w:rPr>
        <w:t xml:space="preserve"> </w:t>
      </w:r>
      <w:r w:rsidRPr="00242B32">
        <w:rPr>
          <w:rFonts w:ascii="Arial" w:hAnsi="Arial" w:cs="Arial"/>
          <w:color w:val="000000"/>
        </w:rPr>
        <w:t>persona</w:t>
      </w:r>
      <w:r w:rsidRPr="00242B32">
        <w:rPr>
          <w:rFonts w:ascii="Arial" w:hAnsi="Arial" w:cs="Arial"/>
          <w:color w:val="000000"/>
          <w:spacing w:val="-2"/>
        </w:rPr>
        <w:t xml:space="preserve"> </w:t>
      </w:r>
      <w:r w:rsidRPr="00242B32">
        <w:rPr>
          <w:rFonts w:ascii="Arial" w:hAnsi="Arial" w:cs="Arial"/>
          <w:color w:val="000000"/>
        </w:rPr>
        <w:t>jurídica.</w:t>
      </w:r>
    </w:p>
    <w:p w14:paraId="4FBEB0F9" w14:textId="77777777" w:rsidR="009B5A04" w:rsidRPr="00242B32" w:rsidRDefault="009B5A04" w:rsidP="009B5A04">
      <w:pPr>
        <w:pStyle w:val="Prrafodelista"/>
        <w:widowControl w:val="0"/>
        <w:numPr>
          <w:ilvl w:val="0"/>
          <w:numId w:val="39"/>
        </w:numPr>
        <w:tabs>
          <w:tab w:val="left" w:pos="942"/>
        </w:tabs>
        <w:autoSpaceDE w:val="0"/>
        <w:autoSpaceDN w:val="0"/>
        <w:spacing w:before="133"/>
        <w:ind w:left="941" w:right="405"/>
        <w:rPr>
          <w:rFonts w:ascii="Arial" w:hAnsi="Arial" w:cs="Arial"/>
          <w:color w:val="000000"/>
        </w:rPr>
      </w:pPr>
      <w:r w:rsidRPr="00242B32">
        <w:rPr>
          <w:rFonts w:ascii="Arial" w:hAnsi="Arial" w:cs="Arial"/>
          <w:color w:val="000000"/>
        </w:rPr>
        <w:t>Que el objeto de la sociedad permita ejecutar las actividades descritas en el objeto</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p>
    <w:p w14:paraId="61980FF4" w14:textId="77777777" w:rsidR="009B5A04" w:rsidRPr="00242B32" w:rsidRDefault="009B5A04" w:rsidP="009B5A04">
      <w:pPr>
        <w:pStyle w:val="Prrafodelista"/>
        <w:widowControl w:val="0"/>
        <w:numPr>
          <w:ilvl w:val="0"/>
          <w:numId w:val="39"/>
        </w:numPr>
        <w:tabs>
          <w:tab w:val="left" w:pos="942"/>
        </w:tabs>
        <w:autoSpaceDE w:val="0"/>
        <w:autoSpaceDN w:val="0"/>
        <w:ind w:left="941" w:right="399"/>
        <w:rPr>
          <w:rFonts w:ascii="Arial" w:hAnsi="Arial" w:cs="Arial"/>
          <w:color w:val="000000"/>
        </w:rPr>
      </w:pPr>
      <w:r w:rsidRPr="00242B32">
        <w:rPr>
          <w:rFonts w:ascii="Arial" w:hAnsi="Arial" w:cs="Arial"/>
          <w:color w:val="000000"/>
        </w:rPr>
        <w:t>Facultades del representante legal o de la persona facultada para comprometer a la</w:t>
      </w:r>
      <w:r w:rsidRPr="00242B32">
        <w:rPr>
          <w:rFonts w:ascii="Arial" w:hAnsi="Arial" w:cs="Arial"/>
          <w:color w:val="000000"/>
          <w:spacing w:val="1"/>
        </w:rPr>
        <w:t xml:space="preserve"> </w:t>
      </w:r>
      <w:r w:rsidRPr="00242B32">
        <w:rPr>
          <w:rFonts w:ascii="Arial" w:hAnsi="Arial" w:cs="Arial"/>
          <w:color w:val="000000"/>
        </w:rPr>
        <w:t>persona jurídica, en la que se señale expresamente que el representante no tiene</w:t>
      </w:r>
      <w:r w:rsidRPr="00242B32">
        <w:rPr>
          <w:rFonts w:ascii="Arial" w:hAnsi="Arial" w:cs="Arial"/>
          <w:color w:val="000000"/>
          <w:spacing w:val="1"/>
        </w:rPr>
        <w:t xml:space="preserve"> </w:t>
      </w:r>
      <w:r w:rsidRPr="00242B32">
        <w:rPr>
          <w:rFonts w:ascii="Arial" w:hAnsi="Arial" w:cs="Arial"/>
          <w:color w:val="000000"/>
          <w:spacing w:val="-1"/>
        </w:rPr>
        <w:t>limitaciones</w:t>
      </w:r>
      <w:r w:rsidRPr="00242B32">
        <w:rPr>
          <w:rFonts w:ascii="Arial" w:hAnsi="Arial" w:cs="Arial"/>
          <w:color w:val="000000"/>
          <w:spacing w:val="-15"/>
        </w:rPr>
        <w:t xml:space="preserve"> </w:t>
      </w:r>
      <w:r w:rsidRPr="00242B32">
        <w:rPr>
          <w:rFonts w:ascii="Arial" w:hAnsi="Arial" w:cs="Arial"/>
          <w:color w:val="000000"/>
        </w:rPr>
        <w:t>para</w:t>
      </w:r>
      <w:r w:rsidRPr="00242B32">
        <w:rPr>
          <w:rFonts w:ascii="Arial" w:hAnsi="Arial" w:cs="Arial"/>
          <w:color w:val="000000"/>
          <w:spacing w:val="-16"/>
        </w:rPr>
        <w:t xml:space="preserve"> </w:t>
      </w:r>
      <w:r w:rsidRPr="00242B32">
        <w:rPr>
          <w:rFonts w:ascii="Arial" w:hAnsi="Arial" w:cs="Arial"/>
          <w:color w:val="000000"/>
        </w:rPr>
        <w:t>contraer</w:t>
      </w:r>
      <w:r w:rsidRPr="00242B32">
        <w:rPr>
          <w:rFonts w:ascii="Arial" w:hAnsi="Arial" w:cs="Arial"/>
          <w:color w:val="000000"/>
          <w:spacing w:val="-14"/>
        </w:rPr>
        <w:t xml:space="preserve"> </w:t>
      </w:r>
      <w:r w:rsidRPr="00242B32">
        <w:rPr>
          <w:rFonts w:ascii="Arial" w:hAnsi="Arial" w:cs="Arial"/>
          <w:color w:val="000000"/>
        </w:rPr>
        <w:t>obligaciones</w:t>
      </w:r>
      <w:r w:rsidRPr="00242B32">
        <w:rPr>
          <w:rFonts w:ascii="Arial" w:hAnsi="Arial" w:cs="Arial"/>
          <w:color w:val="000000"/>
          <w:spacing w:val="-15"/>
        </w:rPr>
        <w:t xml:space="preserve"> </w:t>
      </w:r>
      <w:r w:rsidRPr="00242B32">
        <w:rPr>
          <w:rFonts w:ascii="Arial" w:hAnsi="Arial" w:cs="Arial"/>
          <w:color w:val="000000"/>
        </w:rPr>
        <w:t>en</w:t>
      </w:r>
      <w:r w:rsidRPr="00242B32">
        <w:rPr>
          <w:rFonts w:ascii="Arial" w:hAnsi="Arial" w:cs="Arial"/>
          <w:color w:val="000000"/>
          <w:spacing w:val="-15"/>
        </w:rPr>
        <w:t xml:space="preserve"> </w:t>
      </w:r>
      <w:r w:rsidRPr="00242B32">
        <w:rPr>
          <w:rFonts w:ascii="Arial" w:hAnsi="Arial" w:cs="Arial"/>
          <w:color w:val="000000"/>
        </w:rPr>
        <w:t>nombre</w:t>
      </w:r>
      <w:r w:rsidRPr="00242B32">
        <w:rPr>
          <w:rFonts w:ascii="Arial" w:hAnsi="Arial" w:cs="Arial"/>
          <w:color w:val="000000"/>
          <w:spacing w:val="-16"/>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esta</w:t>
      </w:r>
      <w:r w:rsidRPr="00242B32">
        <w:rPr>
          <w:rFonts w:ascii="Arial" w:hAnsi="Arial" w:cs="Arial"/>
          <w:color w:val="000000"/>
          <w:spacing w:val="-15"/>
        </w:rPr>
        <w:t xml:space="preserve"> </w:t>
      </w:r>
      <w:r w:rsidRPr="00242B32">
        <w:rPr>
          <w:rFonts w:ascii="Arial" w:hAnsi="Arial" w:cs="Arial"/>
          <w:color w:val="000000"/>
        </w:rPr>
        <w:t>o</w:t>
      </w:r>
      <w:r w:rsidRPr="00242B32">
        <w:rPr>
          <w:rFonts w:ascii="Arial" w:hAnsi="Arial" w:cs="Arial"/>
          <w:color w:val="000000"/>
          <w:spacing w:val="-16"/>
        </w:rPr>
        <w:t xml:space="preserve"> </w:t>
      </w:r>
      <w:r w:rsidRPr="00242B32">
        <w:rPr>
          <w:rFonts w:ascii="Arial" w:hAnsi="Arial" w:cs="Arial"/>
          <w:color w:val="000000"/>
        </w:rPr>
        <w:t>aportando</w:t>
      </w:r>
      <w:r w:rsidRPr="00242B32">
        <w:rPr>
          <w:rFonts w:ascii="Arial" w:hAnsi="Arial" w:cs="Arial"/>
          <w:color w:val="000000"/>
          <w:spacing w:val="-13"/>
        </w:rPr>
        <w:t xml:space="preserve"> </w:t>
      </w:r>
      <w:r w:rsidRPr="00242B32">
        <w:rPr>
          <w:rFonts w:ascii="Arial" w:hAnsi="Arial" w:cs="Arial"/>
          <w:color w:val="000000"/>
        </w:rPr>
        <w:t>la</w:t>
      </w:r>
      <w:r w:rsidRPr="00242B32">
        <w:rPr>
          <w:rFonts w:ascii="Arial" w:hAnsi="Arial" w:cs="Arial"/>
          <w:color w:val="000000"/>
          <w:spacing w:val="-16"/>
        </w:rPr>
        <w:t xml:space="preserve"> </w:t>
      </w:r>
      <w:r w:rsidRPr="00242B32">
        <w:rPr>
          <w:rFonts w:ascii="Arial" w:hAnsi="Arial" w:cs="Arial"/>
          <w:color w:val="000000"/>
        </w:rPr>
        <w:t>autorización</w:t>
      </w:r>
      <w:r w:rsidRPr="00242B32">
        <w:rPr>
          <w:rFonts w:ascii="Arial" w:hAnsi="Arial" w:cs="Arial"/>
          <w:color w:val="000000"/>
          <w:spacing w:val="-61"/>
        </w:rPr>
        <w:t xml:space="preserve"> </w:t>
      </w:r>
      <w:r w:rsidRPr="00242B32">
        <w:rPr>
          <w:rFonts w:ascii="Arial" w:hAnsi="Arial" w:cs="Arial"/>
          <w:color w:val="000000"/>
        </w:rPr>
        <w:t>o documento correspondiente del órgano social competente respectivo para cada</w:t>
      </w:r>
      <w:r w:rsidRPr="00242B32">
        <w:rPr>
          <w:rFonts w:ascii="Arial" w:hAnsi="Arial" w:cs="Arial"/>
          <w:color w:val="000000"/>
          <w:spacing w:val="1"/>
        </w:rPr>
        <w:t xml:space="preserve"> </w:t>
      </w:r>
      <w:r w:rsidRPr="00242B32">
        <w:rPr>
          <w:rFonts w:ascii="Arial" w:hAnsi="Arial" w:cs="Arial"/>
          <w:color w:val="000000"/>
        </w:rPr>
        <w:t>caso.</w:t>
      </w:r>
    </w:p>
    <w:p w14:paraId="21A8F921" w14:textId="77777777" w:rsidR="009B5A04" w:rsidRPr="00242B32" w:rsidRDefault="009B5A04" w:rsidP="009B5A04">
      <w:pPr>
        <w:pStyle w:val="Prrafodelista"/>
        <w:widowControl w:val="0"/>
        <w:numPr>
          <w:ilvl w:val="0"/>
          <w:numId w:val="39"/>
        </w:numPr>
        <w:tabs>
          <w:tab w:val="left" w:pos="942"/>
        </w:tabs>
        <w:autoSpaceDE w:val="0"/>
        <w:autoSpaceDN w:val="0"/>
        <w:spacing w:line="264" w:lineRule="exact"/>
        <w:ind w:hanging="361"/>
        <w:contextualSpacing w:val="0"/>
        <w:rPr>
          <w:rFonts w:ascii="Arial" w:hAnsi="Arial" w:cs="Arial"/>
          <w:color w:val="000000"/>
        </w:rPr>
      </w:pPr>
      <w:r w:rsidRPr="00242B32">
        <w:rPr>
          <w:rFonts w:ascii="Arial" w:hAnsi="Arial" w:cs="Arial"/>
          <w:color w:val="000000"/>
        </w:rPr>
        <w:t>Tipo, número</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fecha</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documento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creación.</w:t>
      </w:r>
    </w:p>
    <w:p w14:paraId="6A6A39A2" w14:textId="77777777" w:rsidR="009B5A04" w:rsidRPr="00242B32" w:rsidRDefault="009B5A04" w:rsidP="009B5A04">
      <w:pPr>
        <w:pStyle w:val="Prrafodelista"/>
        <w:widowControl w:val="0"/>
        <w:numPr>
          <w:ilvl w:val="0"/>
          <w:numId w:val="39"/>
        </w:numPr>
        <w:tabs>
          <w:tab w:val="left" w:pos="942"/>
        </w:tabs>
        <w:autoSpaceDE w:val="0"/>
        <w:autoSpaceDN w:val="0"/>
        <w:spacing w:line="264" w:lineRule="exact"/>
        <w:ind w:hanging="361"/>
        <w:contextualSpacing w:val="0"/>
        <w:rPr>
          <w:rFonts w:ascii="Arial" w:hAnsi="Arial" w:cs="Arial"/>
          <w:color w:val="000000"/>
        </w:rPr>
      </w:pPr>
      <w:r w:rsidRPr="00242B32">
        <w:rPr>
          <w:rFonts w:ascii="Arial" w:hAnsi="Arial" w:cs="Arial"/>
          <w:color w:val="000000"/>
        </w:rPr>
        <w:t>Fecha</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clase</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documento</w:t>
      </w:r>
      <w:r w:rsidRPr="00242B32">
        <w:rPr>
          <w:rFonts w:ascii="Arial" w:hAnsi="Arial" w:cs="Arial"/>
          <w:color w:val="000000"/>
          <w:spacing w:val="-2"/>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cual</w:t>
      </w:r>
      <w:r w:rsidRPr="00242B32">
        <w:rPr>
          <w:rFonts w:ascii="Arial" w:hAnsi="Arial" w:cs="Arial"/>
          <w:color w:val="000000"/>
          <w:spacing w:val="-2"/>
        </w:rPr>
        <w:t xml:space="preserve"> </w:t>
      </w:r>
      <w:r w:rsidRPr="00242B32">
        <w:rPr>
          <w:rFonts w:ascii="Arial" w:hAnsi="Arial" w:cs="Arial"/>
          <w:color w:val="000000"/>
        </w:rPr>
        <w:t>se</w:t>
      </w:r>
      <w:r w:rsidRPr="00242B32">
        <w:rPr>
          <w:rFonts w:ascii="Arial" w:hAnsi="Arial" w:cs="Arial"/>
          <w:color w:val="000000"/>
          <w:spacing w:val="-2"/>
        </w:rPr>
        <w:t xml:space="preserve"> </w:t>
      </w:r>
      <w:r w:rsidRPr="00242B32">
        <w:rPr>
          <w:rFonts w:ascii="Arial" w:hAnsi="Arial" w:cs="Arial"/>
          <w:color w:val="000000"/>
        </w:rPr>
        <w:t>reconoce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personería</w:t>
      </w:r>
      <w:r w:rsidRPr="00242B32">
        <w:rPr>
          <w:rFonts w:ascii="Arial" w:hAnsi="Arial" w:cs="Arial"/>
          <w:color w:val="000000"/>
          <w:spacing w:val="-2"/>
        </w:rPr>
        <w:t xml:space="preserve"> </w:t>
      </w:r>
      <w:r w:rsidRPr="00242B32">
        <w:rPr>
          <w:rFonts w:ascii="Arial" w:hAnsi="Arial" w:cs="Arial"/>
          <w:color w:val="000000"/>
        </w:rPr>
        <w:t>jurídica.</w:t>
      </w:r>
    </w:p>
    <w:p w14:paraId="0831E31B" w14:textId="77777777" w:rsidR="009B5A04" w:rsidRPr="00242B32" w:rsidRDefault="009B5A04" w:rsidP="009B5A04">
      <w:pPr>
        <w:pStyle w:val="Prrafodelista"/>
        <w:widowControl w:val="0"/>
        <w:numPr>
          <w:ilvl w:val="0"/>
          <w:numId w:val="39"/>
        </w:numPr>
        <w:tabs>
          <w:tab w:val="left" w:pos="942"/>
        </w:tabs>
        <w:autoSpaceDE w:val="0"/>
        <w:autoSpaceDN w:val="0"/>
        <w:spacing w:before="1"/>
        <w:ind w:left="941" w:right="404"/>
        <w:contextualSpacing w:val="0"/>
        <w:rPr>
          <w:rFonts w:ascii="Arial" w:hAnsi="Arial" w:cs="Arial"/>
          <w:color w:val="000000"/>
        </w:rPr>
      </w:pPr>
      <w:r w:rsidRPr="00242B32">
        <w:rPr>
          <w:rFonts w:ascii="Arial" w:hAnsi="Arial" w:cs="Arial"/>
          <w:color w:val="000000"/>
        </w:rPr>
        <w:t>Vigencia de la persona jurídica no inferior al plazo del contrato y mínimo 30 meses</w:t>
      </w:r>
      <w:r w:rsidRPr="00242B32">
        <w:rPr>
          <w:rFonts w:ascii="Arial" w:hAnsi="Arial" w:cs="Arial"/>
          <w:color w:val="000000"/>
          <w:spacing w:val="1"/>
        </w:rPr>
        <w:t xml:space="preserve"> </w:t>
      </w:r>
      <w:r w:rsidRPr="00242B32">
        <w:rPr>
          <w:rFonts w:ascii="Arial" w:hAnsi="Arial" w:cs="Arial"/>
          <w:color w:val="000000"/>
        </w:rPr>
        <w:t>adicionales</w:t>
      </w:r>
      <w:r w:rsidRPr="00242B32">
        <w:rPr>
          <w:rFonts w:ascii="Arial" w:hAnsi="Arial" w:cs="Arial"/>
          <w:color w:val="000000"/>
          <w:spacing w:val="-1"/>
        </w:rPr>
        <w:t xml:space="preserve"> </w:t>
      </w:r>
      <w:r w:rsidRPr="00242B32">
        <w:rPr>
          <w:rFonts w:ascii="Arial" w:hAnsi="Arial" w:cs="Arial"/>
          <w:color w:val="000000"/>
        </w:rPr>
        <w:t>contados</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partir</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cierre</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Proceso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Contratación.</w:t>
      </w:r>
    </w:p>
    <w:p w14:paraId="7CE241D2" w14:textId="77777777" w:rsidR="009B5A04" w:rsidRPr="00242B32" w:rsidRDefault="009B5A04" w:rsidP="009B5A04">
      <w:pPr>
        <w:pStyle w:val="Textoindependiente"/>
        <w:spacing w:before="10"/>
        <w:rPr>
          <w:rFonts w:ascii="Arial" w:hAnsi="Arial" w:cs="Arial"/>
          <w:color w:val="000000"/>
        </w:rPr>
      </w:pPr>
    </w:p>
    <w:p w14:paraId="0F040C47" w14:textId="77777777" w:rsidR="009B5A04" w:rsidRPr="00242B32" w:rsidRDefault="009B5A04" w:rsidP="009B5A04">
      <w:pPr>
        <w:pStyle w:val="Textoindependiente"/>
        <w:ind w:left="222" w:right="398"/>
        <w:rPr>
          <w:rFonts w:ascii="Arial" w:hAnsi="Arial" w:cs="Arial"/>
          <w:color w:val="000000"/>
        </w:rPr>
      </w:pPr>
      <w:r w:rsidRPr="00242B32">
        <w:rPr>
          <w:rFonts w:ascii="Arial" w:hAnsi="Arial" w:cs="Arial"/>
          <w:color w:val="000000"/>
        </w:rPr>
        <w:t>Si</w:t>
      </w:r>
      <w:r w:rsidRPr="00242B32">
        <w:rPr>
          <w:rFonts w:ascii="Arial" w:hAnsi="Arial" w:cs="Arial"/>
          <w:color w:val="000000"/>
          <w:spacing w:val="-4"/>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jurisdicción</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incorporación</w:t>
      </w:r>
      <w:r w:rsidRPr="00242B32">
        <w:rPr>
          <w:rFonts w:ascii="Arial" w:hAnsi="Arial" w:cs="Arial"/>
          <w:color w:val="000000"/>
          <w:spacing w:val="-3"/>
        </w:rPr>
        <w:t xml:space="preserve"> </w:t>
      </w:r>
      <w:r w:rsidRPr="00242B32">
        <w:rPr>
          <w:rFonts w:ascii="Arial" w:hAnsi="Arial" w:cs="Arial"/>
          <w:color w:val="000000"/>
        </w:rPr>
        <w:t>no</w:t>
      </w:r>
      <w:r w:rsidRPr="00242B32">
        <w:rPr>
          <w:rFonts w:ascii="Arial" w:hAnsi="Arial" w:cs="Arial"/>
          <w:color w:val="000000"/>
          <w:spacing w:val="-4"/>
        </w:rPr>
        <w:t xml:space="preserve"> </w:t>
      </w:r>
      <w:r w:rsidRPr="00242B32">
        <w:rPr>
          <w:rFonts w:ascii="Arial" w:hAnsi="Arial" w:cs="Arial"/>
          <w:color w:val="000000"/>
        </w:rPr>
        <w:t>existiese</w:t>
      </w:r>
      <w:r w:rsidRPr="00242B32">
        <w:rPr>
          <w:rFonts w:ascii="Arial" w:hAnsi="Arial" w:cs="Arial"/>
          <w:color w:val="000000"/>
          <w:spacing w:val="-3"/>
        </w:rPr>
        <w:t xml:space="preserve"> </w:t>
      </w:r>
      <w:r w:rsidRPr="00242B32">
        <w:rPr>
          <w:rFonts w:ascii="Arial" w:hAnsi="Arial" w:cs="Arial"/>
          <w:color w:val="000000"/>
        </w:rPr>
        <w:t>ninguna</w:t>
      </w:r>
      <w:r w:rsidRPr="00242B32">
        <w:rPr>
          <w:rFonts w:ascii="Arial" w:hAnsi="Arial" w:cs="Arial"/>
          <w:color w:val="000000"/>
          <w:spacing w:val="-2"/>
        </w:rPr>
        <w:t xml:space="preserve"> </w:t>
      </w:r>
      <w:r w:rsidRPr="00242B32">
        <w:rPr>
          <w:rFonts w:ascii="Arial" w:hAnsi="Arial" w:cs="Arial"/>
          <w:color w:val="000000"/>
        </w:rPr>
        <w:t>autoridad</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entidad</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certifique</w:t>
      </w:r>
      <w:r w:rsidRPr="00242B32">
        <w:rPr>
          <w:rFonts w:ascii="Arial" w:hAnsi="Arial" w:cs="Arial"/>
          <w:color w:val="000000"/>
          <w:spacing w:val="-61"/>
        </w:rPr>
        <w:t xml:space="preserve"> </w:t>
      </w:r>
      <w:r w:rsidRPr="00242B32">
        <w:rPr>
          <w:rFonts w:ascii="Arial" w:hAnsi="Arial" w:cs="Arial"/>
          <w:color w:val="000000"/>
        </w:rPr>
        <w:t>la totalidad de la información de existencia y representación legal, el Proponente o miembro</w:t>
      </w:r>
      <w:r w:rsidRPr="00242B32">
        <w:rPr>
          <w:rFonts w:ascii="Arial" w:hAnsi="Arial" w:cs="Arial"/>
          <w:color w:val="000000"/>
          <w:spacing w:val="-62"/>
        </w:rPr>
        <w:t xml:space="preserve"> </w:t>
      </w:r>
      <w:r w:rsidRPr="00242B32">
        <w:rPr>
          <w:rFonts w:ascii="Arial" w:hAnsi="Arial" w:cs="Arial"/>
          <w:color w:val="000000"/>
        </w:rPr>
        <w:t>extranjero del Proponente Plural deberá presentar una declaración juramentada de una</w:t>
      </w:r>
      <w:r w:rsidRPr="00242B32">
        <w:rPr>
          <w:rFonts w:ascii="Arial" w:hAnsi="Arial" w:cs="Arial"/>
          <w:color w:val="000000"/>
          <w:spacing w:val="1"/>
        </w:rPr>
        <w:t xml:space="preserve"> </w:t>
      </w:r>
      <w:r w:rsidRPr="00242B32">
        <w:rPr>
          <w:rFonts w:ascii="Arial" w:hAnsi="Arial" w:cs="Arial"/>
          <w:color w:val="000000"/>
        </w:rPr>
        <w:t>persona con capacidad jurídica para vincular y representar a la sociedad en la que conste</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7"/>
        </w:rPr>
        <w:t xml:space="preserve"> </w:t>
      </w:r>
      <w:r w:rsidRPr="00242B32">
        <w:rPr>
          <w:rFonts w:ascii="Arial" w:hAnsi="Arial" w:cs="Arial"/>
          <w:color w:val="000000"/>
        </w:rPr>
        <w:t>(i)</w:t>
      </w:r>
      <w:r w:rsidRPr="00242B32">
        <w:rPr>
          <w:rFonts w:ascii="Arial" w:hAnsi="Arial" w:cs="Arial"/>
          <w:color w:val="000000"/>
          <w:spacing w:val="6"/>
        </w:rPr>
        <w:t xml:space="preserve"> </w:t>
      </w:r>
      <w:r w:rsidRPr="00242B32">
        <w:rPr>
          <w:rFonts w:ascii="Arial" w:hAnsi="Arial" w:cs="Arial"/>
          <w:color w:val="000000"/>
        </w:rPr>
        <w:t>no</w:t>
      </w:r>
      <w:r w:rsidRPr="00242B32">
        <w:rPr>
          <w:rFonts w:ascii="Arial" w:hAnsi="Arial" w:cs="Arial"/>
          <w:color w:val="000000"/>
          <w:spacing w:val="7"/>
        </w:rPr>
        <w:t xml:space="preserve"> </w:t>
      </w:r>
      <w:r w:rsidRPr="00242B32">
        <w:rPr>
          <w:rFonts w:ascii="Arial" w:hAnsi="Arial" w:cs="Arial"/>
          <w:color w:val="000000"/>
        </w:rPr>
        <w:t>existe</w:t>
      </w:r>
      <w:r w:rsidRPr="00242B32">
        <w:rPr>
          <w:rFonts w:ascii="Arial" w:hAnsi="Arial" w:cs="Arial"/>
          <w:color w:val="000000"/>
          <w:spacing w:val="6"/>
        </w:rPr>
        <w:t xml:space="preserve"> </w:t>
      </w:r>
      <w:r w:rsidRPr="00242B32">
        <w:rPr>
          <w:rFonts w:ascii="Arial" w:hAnsi="Arial" w:cs="Arial"/>
          <w:color w:val="000000"/>
        </w:rPr>
        <w:t>autoridad</w:t>
      </w:r>
      <w:r w:rsidRPr="00242B32">
        <w:rPr>
          <w:rFonts w:ascii="Arial" w:hAnsi="Arial" w:cs="Arial"/>
          <w:color w:val="000000"/>
          <w:spacing w:val="6"/>
        </w:rPr>
        <w:t xml:space="preserve"> </w:t>
      </w:r>
      <w:r w:rsidRPr="00242B32">
        <w:rPr>
          <w:rFonts w:ascii="Arial" w:hAnsi="Arial" w:cs="Arial"/>
          <w:color w:val="000000"/>
        </w:rPr>
        <w:t>u</w:t>
      </w:r>
      <w:r w:rsidRPr="00242B32">
        <w:rPr>
          <w:rFonts w:ascii="Arial" w:hAnsi="Arial" w:cs="Arial"/>
          <w:color w:val="000000"/>
          <w:spacing w:val="7"/>
        </w:rPr>
        <w:t xml:space="preserve"> </w:t>
      </w:r>
      <w:r w:rsidRPr="00242B32">
        <w:rPr>
          <w:rFonts w:ascii="Arial" w:hAnsi="Arial" w:cs="Arial"/>
          <w:color w:val="000000"/>
        </w:rPr>
        <w:t>organismo</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certifique</w:t>
      </w:r>
      <w:r w:rsidRPr="00242B32">
        <w:rPr>
          <w:rFonts w:ascii="Arial" w:hAnsi="Arial" w:cs="Arial"/>
          <w:color w:val="000000"/>
          <w:spacing w:val="7"/>
        </w:rPr>
        <w:t xml:space="preserve"> </w:t>
      </w:r>
      <w:r w:rsidRPr="00242B32">
        <w:rPr>
          <w:rFonts w:ascii="Arial" w:hAnsi="Arial" w:cs="Arial"/>
          <w:color w:val="000000"/>
        </w:rPr>
        <w:t>lo</w:t>
      </w:r>
      <w:r w:rsidRPr="00242B32">
        <w:rPr>
          <w:rFonts w:ascii="Arial" w:hAnsi="Arial" w:cs="Arial"/>
          <w:color w:val="000000"/>
          <w:spacing w:val="6"/>
        </w:rPr>
        <w:t xml:space="preserve"> </w:t>
      </w:r>
      <w:r w:rsidRPr="00242B32">
        <w:rPr>
          <w:rFonts w:ascii="Arial" w:hAnsi="Arial" w:cs="Arial"/>
          <w:color w:val="000000"/>
        </w:rPr>
        <w:t>solicitado</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presente</w:t>
      </w:r>
      <w:r w:rsidRPr="00242B32">
        <w:rPr>
          <w:rFonts w:ascii="Arial" w:hAnsi="Arial" w:cs="Arial"/>
          <w:color w:val="000000"/>
          <w:spacing w:val="7"/>
        </w:rPr>
        <w:t xml:space="preserve"> </w:t>
      </w:r>
      <w:r w:rsidRPr="00242B32">
        <w:rPr>
          <w:rFonts w:ascii="Arial" w:hAnsi="Arial" w:cs="Arial"/>
          <w:color w:val="000000"/>
        </w:rPr>
        <w:t>numeral; (</w:t>
      </w:r>
      <w:proofErr w:type="spellStart"/>
      <w:r w:rsidRPr="00242B32">
        <w:rPr>
          <w:rFonts w:ascii="Arial" w:hAnsi="Arial" w:cs="Arial"/>
          <w:color w:val="000000"/>
        </w:rPr>
        <w:t>ii</w:t>
      </w:r>
      <w:proofErr w:type="spellEnd"/>
      <w:r w:rsidRPr="00242B32">
        <w:rPr>
          <w:rFonts w:ascii="Arial" w:hAnsi="Arial" w:cs="Arial"/>
          <w:color w:val="000000"/>
        </w:rPr>
        <w:t>)</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información</w:t>
      </w:r>
      <w:r w:rsidRPr="00242B32">
        <w:rPr>
          <w:rFonts w:ascii="Arial" w:hAnsi="Arial" w:cs="Arial"/>
          <w:color w:val="000000"/>
          <w:spacing w:val="-2"/>
        </w:rPr>
        <w:t xml:space="preserve"> </w:t>
      </w:r>
      <w:r w:rsidRPr="00242B32">
        <w:rPr>
          <w:rFonts w:ascii="Arial" w:hAnsi="Arial" w:cs="Arial"/>
          <w:color w:val="000000"/>
        </w:rPr>
        <w:t>requerida</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presente</w:t>
      </w:r>
      <w:r w:rsidRPr="00242B32">
        <w:rPr>
          <w:rFonts w:ascii="Arial" w:hAnsi="Arial" w:cs="Arial"/>
          <w:color w:val="000000"/>
          <w:spacing w:val="-2"/>
        </w:rPr>
        <w:t xml:space="preserve"> </w:t>
      </w:r>
      <w:r w:rsidRPr="00242B32">
        <w:rPr>
          <w:rFonts w:ascii="Arial" w:hAnsi="Arial" w:cs="Arial"/>
          <w:color w:val="000000"/>
        </w:rPr>
        <w:t>numeral,</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w:t>
      </w:r>
      <w:proofErr w:type="spellStart"/>
      <w:r w:rsidRPr="00242B32">
        <w:rPr>
          <w:rFonts w:ascii="Arial" w:hAnsi="Arial" w:cs="Arial"/>
          <w:color w:val="000000"/>
        </w:rPr>
        <w:t>iii</w:t>
      </w:r>
      <w:proofErr w:type="spellEnd"/>
      <w:r w:rsidRPr="00242B32">
        <w:rPr>
          <w:rFonts w:ascii="Arial" w:hAnsi="Arial" w:cs="Arial"/>
          <w:color w:val="000000"/>
        </w:rPr>
        <w:t>)</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capacidad</w:t>
      </w:r>
      <w:r w:rsidRPr="00242B32">
        <w:rPr>
          <w:rFonts w:ascii="Arial" w:hAnsi="Arial" w:cs="Arial"/>
          <w:color w:val="000000"/>
          <w:spacing w:val="-3"/>
        </w:rPr>
        <w:t xml:space="preserve"> </w:t>
      </w:r>
      <w:r w:rsidRPr="00242B32">
        <w:rPr>
          <w:rFonts w:ascii="Arial" w:hAnsi="Arial" w:cs="Arial"/>
          <w:color w:val="000000"/>
        </w:rPr>
        <w:t>jurídica</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vincular</w:t>
      </w:r>
      <w:r w:rsidRPr="00242B32">
        <w:rPr>
          <w:rFonts w:ascii="Arial" w:hAnsi="Arial" w:cs="Arial"/>
          <w:color w:val="000000"/>
          <w:spacing w:val="-62"/>
        </w:rPr>
        <w:t xml:space="preserve"> </w:t>
      </w:r>
      <w:r w:rsidRPr="00242B32">
        <w:rPr>
          <w:rFonts w:ascii="Arial" w:hAnsi="Arial" w:cs="Arial"/>
          <w:color w:val="000000"/>
        </w:rPr>
        <w:t>y</w:t>
      </w:r>
      <w:r w:rsidRPr="00242B32">
        <w:rPr>
          <w:rFonts w:ascii="Arial" w:hAnsi="Arial" w:cs="Arial"/>
          <w:color w:val="000000"/>
          <w:spacing w:val="-9"/>
        </w:rPr>
        <w:t xml:space="preserve"> </w:t>
      </w:r>
      <w:r w:rsidRPr="00242B32">
        <w:rPr>
          <w:rFonts w:ascii="Arial" w:hAnsi="Arial" w:cs="Arial"/>
          <w:color w:val="000000"/>
        </w:rPr>
        <w:t>representar</w:t>
      </w:r>
      <w:r w:rsidRPr="00242B32">
        <w:rPr>
          <w:rFonts w:ascii="Arial" w:hAnsi="Arial" w:cs="Arial"/>
          <w:color w:val="000000"/>
          <w:spacing w:val="-8"/>
        </w:rPr>
        <w:t xml:space="preserve"> </w:t>
      </w:r>
      <w:r w:rsidRPr="00242B32">
        <w:rPr>
          <w:rFonts w:ascii="Arial" w:hAnsi="Arial" w:cs="Arial"/>
          <w:color w:val="000000"/>
        </w:rPr>
        <w:t>a</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sociedad</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10"/>
        </w:rPr>
        <w:t xml:space="preserve"> </w:t>
      </w:r>
      <w:r w:rsidRPr="00242B32">
        <w:rPr>
          <w:rFonts w:ascii="Arial" w:hAnsi="Arial" w:cs="Arial"/>
          <w:color w:val="000000"/>
        </w:rPr>
        <w:t>persona</w:t>
      </w:r>
      <w:r w:rsidRPr="00242B32">
        <w:rPr>
          <w:rFonts w:ascii="Arial" w:hAnsi="Arial" w:cs="Arial"/>
          <w:color w:val="000000"/>
          <w:spacing w:val="-9"/>
        </w:rPr>
        <w:t xml:space="preserve"> </w:t>
      </w:r>
      <w:r w:rsidRPr="00242B32">
        <w:rPr>
          <w:rFonts w:ascii="Arial" w:hAnsi="Arial" w:cs="Arial"/>
          <w:color w:val="000000"/>
        </w:rPr>
        <w:t>que</w:t>
      </w:r>
      <w:r w:rsidRPr="00242B32">
        <w:rPr>
          <w:rFonts w:ascii="Arial" w:hAnsi="Arial" w:cs="Arial"/>
          <w:color w:val="000000"/>
          <w:spacing w:val="-7"/>
        </w:rPr>
        <w:t xml:space="preserve"> </w:t>
      </w:r>
      <w:r w:rsidRPr="00242B32">
        <w:rPr>
          <w:rFonts w:ascii="Arial" w:hAnsi="Arial" w:cs="Arial"/>
          <w:color w:val="000000"/>
        </w:rPr>
        <w:t>efectúa</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declaración,</w:t>
      </w:r>
      <w:r w:rsidRPr="00242B32">
        <w:rPr>
          <w:rFonts w:ascii="Arial" w:hAnsi="Arial" w:cs="Arial"/>
          <w:color w:val="000000"/>
          <w:spacing w:val="-7"/>
        </w:rPr>
        <w:t xml:space="preserve"> </w:t>
      </w:r>
      <w:r w:rsidRPr="00242B32">
        <w:rPr>
          <w:rFonts w:ascii="Arial" w:hAnsi="Arial" w:cs="Arial"/>
          <w:color w:val="000000"/>
        </w:rPr>
        <w:t>así</w:t>
      </w:r>
      <w:r w:rsidRPr="00242B32">
        <w:rPr>
          <w:rFonts w:ascii="Arial" w:hAnsi="Arial" w:cs="Arial"/>
          <w:color w:val="000000"/>
          <w:spacing w:val="-8"/>
        </w:rPr>
        <w:t xml:space="preserve"> </w:t>
      </w:r>
      <w:r w:rsidRPr="00242B32">
        <w:rPr>
          <w:rFonts w:ascii="Arial" w:hAnsi="Arial" w:cs="Arial"/>
          <w:color w:val="000000"/>
        </w:rPr>
        <w:t>como</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las</w:t>
      </w:r>
      <w:r w:rsidRPr="00242B32">
        <w:rPr>
          <w:rFonts w:ascii="Arial" w:hAnsi="Arial" w:cs="Arial"/>
          <w:color w:val="000000"/>
          <w:spacing w:val="-8"/>
        </w:rPr>
        <w:t xml:space="preserve"> </w:t>
      </w:r>
      <w:r w:rsidRPr="00242B32">
        <w:rPr>
          <w:rFonts w:ascii="Arial" w:hAnsi="Arial" w:cs="Arial"/>
          <w:color w:val="000000"/>
        </w:rPr>
        <w:t>demás</w:t>
      </w:r>
      <w:r w:rsidRPr="00242B32">
        <w:rPr>
          <w:rFonts w:ascii="Arial" w:hAnsi="Arial" w:cs="Arial"/>
          <w:color w:val="000000"/>
          <w:spacing w:val="-62"/>
        </w:rPr>
        <w:t xml:space="preserve"> </w:t>
      </w:r>
      <w:r w:rsidRPr="00242B32">
        <w:rPr>
          <w:rFonts w:ascii="Arial" w:hAnsi="Arial" w:cs="Arial"/>
          <w:color w:val="000000"/>
        </w:rPr>
        <w:t>personas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puedan</w:t>
      </w:r>
      <w:r w:rsidRPr="00242B32">
        <w:rPr>
          <w:rFonts w:ascii="Arial" w:hAnsi="Arial" w:cs="Arial"/>
          <w:color w:val="000000"/>
          <w:spacing w:val="-1"/>
        </w:rPr>
        <w:t xml:space="preserve"> </w:t>
      </w:r>
      <w:r w:rsidRPr="00242B32">
        <w:rPr>
          <w:rFonts w:ascii="Arial" w:hAnsi="Arial" w:cs="Arial"/>
          <w:color w:val="000000"/>
        </w:rPr>
        <w:t>representar</w:t>
      </w:r>
      <w:r w:rsidRPr="00242B32">
        <w:rPr>
          <w:rFonts w:ascii="Arial" w:hAnsi="Arial" w:cs="Arial"/>
          <w:color w:val="000000"/>
          <w:spacing w:val="-1"/>
        </w:rPr>
        <w:t xml:space="preserve"> </w:t>
      </w:r>
      <w:r w:rsidRPr="00242B32">
        <w:rPr>
          <w:rFonts w:ascii="Arial" w:hAnsi="Arial" w:cs="Arial"/>
          <w:color w:val="000000"/>
        </w:rPr>
        <w:t>y vincular 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sociedad,</w:t>
      </w:r>
      <w:r w:rsidRPr="00242B32">
        <w:rPr>
          <w:rFonts w:ascii="Arial" w:hAnsi="Arial" w:cs="Arial"/>
          <w:color w:val="000000"/>
          <w:spacing w:val="1"/>
        </w:rPr>
        <w:t xml:space="preserve"> </w:t>
      </w:r>
      <w:r w:rsidRPr="00242B32">
        <w:rPr>
          <w:rFonts w:ascii="Arial" w:hAnsi="Arial" w:cs="Arial"/>
          <w:color w:val="000000"/>
        </w:rPr>
        <w:t>si</w:t>
      </w:r>
      <w:r w:rsidRPr="00242B32">
        <w:rPr>
          <w:rFonts w:ascii="Arial" w:hAnsi="Arial" w:cs="Arial"/>
          <w:color w:val="000000"/>
          <w:spacing w:val="-2"/>
        </w:rPr>
        <w:t xml:space="preserve"> </w:t>
      </w:r>
      <w:r w:rsidRPr="00242B32">
        <w:rPr>
          <w:rFonts w:ascii="Arial" w:hAnsi="Arial" w:cs="Arial"/>
          <w:color w:val="000000"/>
        </w:rPr>
        <w:t>las hay.</w:t>
      </w:r>
    </w:p>
    <w:p w14:paraId="2957C45B" w14:textId="77777777" w:rsidR="009B5A04" w:rsidRPr="00242B32" w:rsidRDefault="009B5A04" w:rsidP="009B5A04">
      <w:pPr>
        <w:pStyle w:val="Textoindependiente"/>
        <w:spacing w:before="1"/>
        <w:rPr>
          <w:rFonts w:ascii="Arial" w:hAnsi="Arial" w:cs="Arial"/>
          <w:color w:val="000000"/>
        </w:rPr>
      </w:pPr>
    </w:p>
    <w:p w14:paraId="27149241" w14:textId="77777777" w:rsidR="009B5A04" w:rsidRPr="00242B32" w:rsidRDefault="009B5A04" w:rsidP="009B5A04">
      <w:pPr>
        <w:pStyle w:val="Prrafodelista"/>
        <w:widowControl w:val="0"/>
        <w:numPr>
          <w:ilvl w:val="0"/>
          <w:numId w:val="40"/>
        </w:numPr>
        <w:tabs>
          <w:tab w:val="left" w:pos="650"/>
        </w:tabs>
        <w:autoSpaceDE w:val="0"/>
        <w:autoSpaceDN w:val="0"/>
        <w:ind w:right="404"/>
        <w:contextualSpacing w:val="0"/>
        <w:jc w:val="left"/>
        <w:rPr>
          <w:rFonts w:ascii="Arial" w:hAnsi="Arial" w:cs="Arial"/>
          <w:color w:val="000000"/>
        </w:rPr>
      </w:pPr>
      <w:r w:rsidRPr="00242B32">
        <w:rPr>
          <w:rFonts w:ascii="Arial" w:hAnsi="Arial" w:cs="Arial"/>
          <w:color w:val="000000"/>
          <w:u w:val="single"/>
        </w:rPr>
        <w:t>Entidades</w:t>
      </w:r>
      <w:r w:rsidRPr="00242B32">
        <w:rPr>
          <w:rFonts w:ascii="Arial" w:hAnsi="Arial" w:cs="Arial"/>
          <w:color w:val="000000"/>
          <w:spacing w:val="53"/>
          <w:u w:val="single"/>
        </w:rPr>
        <w:t xml:space="preserve"> </w:t>
      </w:r>
      <w:r w:rsidRPr="00242B32">
        <w:rPr>
          <w:rFonts w:ascii="Arial" w:hAnsi="Arial" w:cs="Arial"/>
          <w:color w:val="000000"/>
          <w:u w:val="single"/>
        </w:rPr>
        <w:t>Estatales:</w:t>
      </w:r>
      <w:r w:rsidRPr="00242B32">
        <w:rPr>
          <w:rFonts w:ascii="Arial" w:hAnsi="Arial" w:cs="Arial"/>
          <w:color w:val="000000"/>
          <w:spacing w:val="53"/>
          <w:u w:val="single"/>
        </w:rPr>
        <w:t xml:space="preserve"> </w:t>
      </w:r>
      <w:r w:rsidRPr="00242B32">
        <w:rPr>
          <w:rFonts w:ascii="Arial" w:hAnsi="Arial" w:cs="Arial"/>
          <w:color w:val="000000"/>
          <w:u w:val="single"/>
        </w:rPr>
        <w:t>Deben</w:t>
      </w:r>
      <w:r w:rsidRPr="00242B32">
        <w:rPr>
          <w:rFonts w:ascii="Arial" w:hAnsi="Arial" w:cs="Arial"/>
          <w:color w:val="000000"/>
          <w:spacing w:val="52"/>
          <w:u w:val="single"/>
        </w:rPr>
        <w:t xml:space="preserve"> </w:t>
      </w:r>
      <w:r w:rsidRPr="00242B32">
        <w:rPr>
          <w:rFonts w:ascii="Arial" w:hAnsi="Arial" w:cs="Arial"/>
          <w:color w:val="000000"/>
          <w:u w:val="single"/>
        </w:rPr>
        <w:t>presentar</w:t>
      </w:r>
      <w:r w:rsidRPr="00242B32">
        <w:rPr>
          <w:rFonts w:ascii="Arial" w:hAnsi="Arial" w:cs="Arial"/>
          <w:color w:val="000000"/>
          <w:spacing w:val="54"/>
          <w:u w:val="single"/>
        </w:rPr>
        <w:t xml:space="preserve"> </w:t>
      </w:r>
      <w:r w:rsidRPr="00242B32">
        <w:rPr>
          <w:rFonts w:ascii="Arial" w:hAnsi="Arial" w:cs="Arial"/>
          <w:color w:val="000000"/>
          <w:u w:val="single"/>
        </w:rPr>
        <w:t>los</w:t>
      </w:r>
      <w:r w:rsidRPr="00242B32">
        <w:rPr>
          <w:rFonts w:ascii="Arial" w:hAnsi="Arial" w:cs="Arial"/>
          <w:color w:val="000000"/>
          <w:spacing w:val="53"/>
          <w:u w:val="single"/>
        </w:rPr>
        <w:t xml:space="preserve"> </w:t>
      </w:r>
      <w:r w:rsidRPr="00242B32">
        <w:rPr>
          <w:rFonts w:ascii="Arial" w:hAnsi="Arial" w:cs="Arial"/>
          <w:color w:val="000000"/>
          <w:u w:val="single"/>
        </w:rPr>
        <w:t>siguientes</w:t>
      </w:r>
      <w:r w:rsidRPr="00242B32">
        <w:rPr>
          <w:rFonts w:ascii="Arial" w:hAnsi="Arial" w:cs="Arial"/>
          <w:color w:val="000000"/>
          <w:spacing w:val="53"/>
          <w:u w:val="single"/>
        </w:rPr>
        <w:t xml:space="preserve"> </w:t>
      </w:r>
      <w:r w:rsidRPr="00242B32">
        <w:rPr>
          <w:rFonts w:ascii="Arial" w:hAnsi="Arial" w:cs="Arial"/>
          <w:color w:val="000000"/>
          <w:u w:val="single"/>
        </w:rPr>
        <w:t>documentos</w:t>
      </w:r>
      <w:r w:rsidRPr="00242B32">
        <w:rPr>
          <w:rFonts w:ascii="Arial" w:hAnsi="Arial" w:cs="Arial"/>
          <w:color w:val="000000"/>
          <w:spacing w:val="54"/>
          <w:u w:val="single"/>
        </w:rPr>
        <w:t xml:space="preserve"> </w:t>
      </w:r>
      <w:r w:rsidRPr="00242B32">
        <w:rPr>
          <w:rFonts w:ascii="Arial" w:hAnsi="Arial" w:cs="Arial"/>
          <w:color w:val="000000"/>
          <w:u w:val="single"/>
        </w:rPr>
        <w:t>para</w:t>
      </w:r>
      <w:r w:rsidRPr="00242B32">
        <w:rPr>
          <w:rFonts w:ascii="Arial" w:hAnsi="Arial" w:cs="Arial"/>
          <w:color w:val="000000"/>
          <w:spacing w:val="52"/>
          <w:u w:val="single"/>
        </w:rPr>
        <w:t xml:space="preserve"> </w:t>
      </w:r>
      <w:r w:rsidRPr="00242B32">
        <w:rPr>
          <w:rFonts w:ascii="Arial" w:hAnsi="Arial" w:cs="Arial"/>
          <w:color w:val="000000"/>
          <w:u w:val="single"/>
        </w:rPr>
        <w:t>acreditar</w:t>
      </w:r>
      <w:r w:rsidRPr="00242B32">
        <w:rPr>
          <w:rFonts w:ascii="Arial" w:hAnsi="Arial" w:cs="Arial"/>
          <w:color w:val="000000"/>
          <w:spacing w:val="53"/>
          <w:u w:val="single"/>
        </w:rPr>
        <w:t xml:space="preserve"> </w:t>
      </w:r>
      <w:r w:rsidRPr="00242B32">
        <w:rPr>
          <w:rFonts w:ascii="Arial" w:hAnsi="Arial" w:cs="Arial"/>
          <w:color w:val="000000"/>
          <w:u w:val="single"/>
        </w:rPr>
        <w:t>su</w:t>
      </w:r>
      <w:r w:rsidRPr="00242B32">
        <w:rPr>
          <w:rFonts w:ascii="Arial" w:hAnsi="Arial" w:cs="Arial"/>
          <w:color w:val="000000"/>
          <w:spacing w:val="-61"/>
        </w:rPr>
        <w:t xml:space="preserve"> </w:t>
      </w:r>
      <w:r w:rsidRPr="00242B32">
        <w:rPr>
          <w:rFonts w:ascii="Arial" w:hAnsi="Arial" w:cs="Arial"/>
          <w:color w:val="000000"/>
          <w:u w:val="single"/>
        </w:rPr>
        <w:t>existencia:</w:t>
      </w:r>
    </w:p>
    <w:p w14:paraId="5B3B8E1F" w14:textId="77777777" w:rsidR="009B5A04" w:rsidRPr="00242B32" w:rsidRDefault="009B5A04" w:rsidP="009B5A04">
      <w:pPr>
        <w:pStyle w:val="Textoindependiente"/>
        <w:rPr>
          <w:rFonts w:ascii="Arial" w:hAnsi="Arial" w:cs="Arial"/>
          <w:color w:val="000000"/>
        </w:rPr>
      </w:pPr>
    </w:p>
    <w:p w14:paraId="16C8122E" w14:textId="77777777" w:rsidR="009B5A04" w:rsidRPr="00242B32" w:rsidRDefault="009B5A04" w:rsidP="009B5A04">
      <w:pPr>
        <w:pStyle w:val="Prrafodelista"/>
        <w:widowControl w:val="0"/>
        <w:numPr>
          <w:ilvl w:val="1"/>
          <w:numId w:val="40"/>
        </w:numPr>
        <w:tabs>
          <w:tab w:val="left" w:pos="942"/>
        </w:tabs>
        <w:autoSpaceDE w:val="0"/>
        <w:autoSpaceDN w:val="0"/>
        <w:spacing w:before="93" w:line="252" w:lineRule="auto"/>
        <w:ind w:left="941" w:right="400"/>
        <w:contextualSpacing w:val="0"/>
        <w:jc w:val="both"/>
        <w:rPr>
          <w:rFonts w:ascii="Arial" w:hAnsi="Arial" w:cs="Arial"/>
          <w:color w:val="000000"/>
        </w:rPr>
      </w:pPr>
      <w:r w:rsidRPr="00242B32">
        <w:rPr>
          <w:rFonts w:ascii="Arial" w:hAnsi="Arial" w:cs="Arial"/>
          <w:color w:val="000000"/>
        </w:rPr>
        <w:t>Último acto de estructura y organización de la Entidad Estatal. Este puede ser Ley,</w:t>
      </w:r>
      <w:r w:rsidRPr="00242B32">
        <w:rPr>
          <w:rFonts w:ascii="Arial" w:hAnsi="Arial" w:cs="Arial"/>
          <w:color w:val="000000"/>
          <w:spacing w:val="1"/>
        </w:rPr>
        <w:t xml:space="preserve"> </w:t>
      </w:r>
      <w:r w:rsidRPr="00242B32">
        <w:rPr>
          <w:rFonts w:ascii="Arial" w:hAnsi="Arial" w:cs="Arial"/>
          <w:color w:val="000000"/>
        </w:rPr>
        <w:t>Decreto, Ordenanza, Acuerdo o certificado de existencia y representación legal no</w:t>
      </w:r>
      <w:r w:rsidRPr="00242B32">
        <w:rPr>
          <w:rFonts w:ascii="Arial" w:hAnsi="Arial" w:cs="Arial"/>
          <w:color w:val="000000"/>
          <w:spacing w:val="1"/>
        </w:rPr>
        <w:t xml:space="preserve"> </w:t>
      </w:r>
      <w:r w:rsidRPr="00242B32">
        <w:rPr>
          <w:rFonts w:ascii="Arial" w:hAnsi="Arial" w:cs="Arial"/>
          <w:color w:val="000000"/>
        </w:rPr>
        <w:t>anterior a 30 días a la fecha de cierre o documento equivalente que permita conocer</w:t>
      </w:r>
      <w:r w:rsidRPr="00242B32">
        <w:rPr>
          <w:rFonts w:ascii="Arial" w:hAnsi="Arial" w:cs="Arial"/>
          <w:color w:val="000000"/>
          <w:spacing w:val="-6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naturaleza</w:t>
      </w:r>
      <w:r w:rsidRPr="00242B32">
        <w:rPr>
          <w:rFonts w:ascii="Arial" w:hAnsi="Arial" w:cs="Arial"/>
          <w:color w:val="000000"/>
          <w:spacing w:val="1"/>
        </w:rPr>
        <w:t xml:space="preserve"> </w:t>
      </w:r>
      <w:r w:rsidRPr="00242B32">
        <w:rPr>
          <w:rFonts w:ascii="Arial" w:hAnsi="Arial" w:cs="Arial"/>
          <w:color w:val="000000"/>
        </w:rPr>
        <w:t>jurídica,</w:t>
      </w:r>
      <w:r w:rsidRPr="00242B32">
        <w:rPr>
          <w:rFonts w:ascii="Arial" w:hAnsi="Arial" w:cs="Arial"/>
          <w:color w:val="000000"/>
          <w:spacing w:val="1"/>
        </w:rPr>
        <w:t xml:space="preserve"> </w:t>
      </w:r>
      <w:r w:rsidRPr="00242B32">
        <w:rPr>
          <w:rFonts w:ascii="Arial" w:hAnsi="Arial" w:cs="Arial"/>
          <w:color w:val="000000"/>
        </w:rPr>
        <w:t>funciones,</w:t>
      </w:r>
      <w:r w:rsidRPr="00242B32">
        <w:rPr>
          <w:rFonts w:ascii="Arial" w:hAnsi="Arial" w:cs="Arial"/>
          <w:color w:val="000000"/>
          <w:spacing w:val="1"/>
        </w:rPr>
        <w:t xml:space="preserve"> </w:t>
      </w:r>
      <w:r w:rsidRPr="00242B32">
        <w:rPr>
          <w:rFonts w:ascii="Arial" w:hAnsi="Arial" w:cs="Arial"/>
          <w:color w:val="000000"/>
        </w:rPr>
        <w:t>órganos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dirección,</w:t>
      </w:r>
      <w:r w:rsidRPr="00242B32">
        <w:rPr>
          <w:rFonts w:ascii="Arial" w:hAnsi="Arial" w:cs="Arial"/>
          <w:color w:val="000000"/>
          <w:spacing w:val="1"/>
        </w:rPr>
        <w:t xml:space="preserve"> </w:t>
      </w:r>
      <w:r w:rsidRPr="00242B32">
        <w:rPr>
          <w:rFonts w:ascii="Arial" w:hAnsi="Arial" w:cs="Arial"/>
          <w:color w:val="000000"/>
        </w:rPr>
        <w:t>régimen</w:t>
      </w:r>
      <w:r w:rsidRPr="00242B32">
        <w:rPr>
          <w:rFonts w:ascii="Arial" w:hAnsi="Arial" w:cs="Arial"/>
          <w:color w:val="000000"/>
          <w:spacing w:val="1"/>
        </w:rPr>
        <w:t xml:space="preserve"> </w:t>
      </w:r>
      <w:r w:rsidRPr="00242B32">
        <w:rPr>
          <w:rFonts w:ascii="Arial" w:hAnsi="Arial" w:cs="Arial"/>
          <w:color w:val="000000"/>
        </w:rPr>
        <w:t>jurídico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Entidad</w:t>
      </w:r>
      <w:r w:rsidRPr="00242B32">
        <w:rPr>
          <w:rFonts w:ascii="Arial" w:hAnsi="Arial" w:cs="Arial"/>
          <w:color w:val="000000"/>
          <w:spacing w:val="-1"/>
        </w:rPr>
        <w:t xml:space="preserve"> </w:t>
      </w:r>
      <w:r w:rsidRPr="00242B32">
        <w:rPr>
          <w:rFonts w:ascii="Arial" w:hAnsi="Arial" w:cs="Arial"/>
          <w:color w:val="000000"/>
        </w:rPr>
        <w:t>Estatal.</w:t>
      </w:r>
    </w:p>
    <w:p w14:paraId="146E3D2A" w14:textId="77777777" w:rsidR="009B5A04" w:rsidRPr="00242B32" w:rsidRDefault="009B5A04" w:rsidP="009B5A04">
      <w:pPr>
        <w:pStyle w:val="Textoindependiente"/>
        <w:spacing w:before="160"/>
        <w:ind w:left="222" w:right="403"/>
        <w:rPr>
          <w:rFonts w:ascii="Arial" w:hAnsi="Arial" w:cs="Arial"/>
          <w:color w:val="000000"/>
        </w:rPr>
      </w:pPr>
      <w:r w:rsidRPr="00242B32">
        <w:rPr>
          <w:rFonts w:ascii="Arial" w:hAnsi="Arial" w:cs="Arial"/>
          <w:color w:val="000000"/>
        </w:rPr>
        <w:t>NOTA:</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evento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personas</w:t>
      </w:r>
      <w:r w:rsidRPr="00242B32">
        <w:rPr>
          <w:rFonts w:ascii="Arial" w:hAnsi="Arial" w:cs="Arial"/>
          <w:color w:val="000000"/>
          <w:spacing w:val="-5"/>
        </w:rPr>
        <w:t xml:space="preserve"> </w:t>
      </w:r>
      <w:r w:rsidRPr="00242B32">
        <w:rPr>
          <w:rFonts w:ascii="Arial" w:hAnsi="Arial" w:cs="Arial"/>
          <w:color w:val="000000"/>
        </w:rPr>
        <w:t>jurídicas</w:t>
      </w:r>
      <w:r w:rsidRPr="00242B32">
        <w:rPr>
          <w:rFonts w:ascii="Arial" w:hAnsi="Arial" w:cs="Arial"/>
          <w:color w:val="000000"/>
          <w:spacing w:val="-5"/>
        </w:rPr>
        <w:t xml:space="preserve"> </w:t>
      </w:r>
      <w:r w:rsidRPr="00242B32">
        <w:rPr>
          <w:rFonts w:ascii="Arial" w:hAnsi="Arial" w:cs="Arial"/>
          <w:color w:val="000000"/>
        </w:rPr>
        <w:t>no</w:t>
      </w:r>
      <w:r w:rsidRPr="00242B32">
        <w:rPr>
          <w:rFonts w:ascii="Arial" w:hAnsi="Arial" w:cs="Arial"/>
          <w:color w:val="000000"/>
          <w:spacing w:val="-6"/>
        </w:rPr>
        <w:t xml:space="preserve"> </w:t>
      </w:r>
      <w:r w:rsidRPr="00242B32">
        <w:rPr>
          <w:rFonts w:ascii="Arial" w:hAnsi="Arial" w:cs="Arial"/>
          <w:color w:val="000000"/>
        </w:rPr>
        <w:t>obligadas</w:t>
      </w:r>
      <w:r w:rsidRPr="00242B32">
        <w:rPr>
          <w:rFonts w:ascii="Arial" w:hAnsi="Arial" w:cs="Arial"/>
          <w:color w:val="000000"/>
          <w:spacing w:val="-5"/>
        </w:rPr>
        <w:t xml:space="preserve"> </w:t>
      </w:r>
      <w:r w:rsidRPr="00242B32">
        <w:rPr>
          <w:rFonts w:ascii="Arial" w:hAnsi="Arial" w:cs="Arial"/>
          <w:color w:val="000000"/>
        </w:rPr>
        <w:t>a</w:t>
      </w:r>
      <w:r w:rsidRPr="00242B32">
        <w:rPr>
          <w:rFonts w:ascii="Arial" w:hAnsi="Arial" w:cs="Arial"/>
          <w:color w:val="000000"/>
          <w:spacing w:val="-4"/>
        </w:rPr>
        <w:t xml:space="preserve"> </w:t>
      </w:r>
      <w:r w:rsidRPr="00242B32">
        <w:rPr>
          <w:rFonts w:ascii="Arial" w:hAnsi="Arial" w:cs="Arial"/>
          <w:color w:val="000000"/>
        </w:rPr>
        <w:t>aportar</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certificado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existencia</w:t>
      </w:r>
      <w:r w:rsidRPr="00242B32">
        <w:rPr>
          <w:rFonts w:ascii="Arial" w:hAnsi="Arial" w:cs="Arial"/>
          <w:color w:val="000000"/>
          <w:spacing w:val="-6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representación</w:t>
      </w:r>
      <w:r w:rsidRPr="00242B32">
        <w:rPr>
          <w:rFonts w:ascii="Arial" w:hAnsi="Arial" w:cs="Arial"/>
          <w:color w:val="000000"/>
          <w:spacing w:val="1"/>
        </w:rPr>
        <w:t xml:space="preserve"> </w:t>
      </w:r>
      <w:r w:rsidRPr="00242B32">
        <w:rPr>
          <w:rFonts w:ascii="Arial" w:hAnsi="Arial" w:cs="Arial"/>
          <w:color w:val="000000"/>
        </w:rPr>
        <w:t>legal,</w:t>
      </w:r>
      <w:r w:rsidRPr="00242B32">
        <w:rPr>
          <w:rFonts w:ascii="Arial" w:hAnsi="Arial" w:cs="Arial"/>
          <w:color w:val="000000"/>
          <w:spacing w:val="1"/>
        </w:rPr>
        <w:t xml:space="preserve"> </w:t>
      </w:r>
      <w:r w:rsidRPr="00242B32">
        <w:rPr>
          <w:rFonts w:ascii="Arial" w:hAnsi="Arial" w:cs="Arial"/>
          <w:color w:val="000000"/>
        </w:rPr>
        <w:t>deberán</w:t>
      </w:r>
      <w:r w:rsidRPr="00242B32">
        <w:rPr>
          <w:rFonts w:ascii="Arial" w:hAnsi="Arial" w:cs="Arial"/>
          <w:color w:val="000000"/>
          <w:spacing w:val="1"/>
        </w:rPr>
        <w:t xml:space="preserve"> </w:t>
      </w:r>
      <w:r w:rsidRPr="00242B32">
        <w:rPr>
          <w:rFonts w:ascii="Arial" w:hAnsi="Arial" w:cs="Arial"/>
          <w:color w:val="000000"/>
        </w:rPr>
        <w:t>aportar</w:t>
      </w:r>
      <w:r w:rsidRPr="00242B32">
        <w:rPr>
          <w:rFonts w:ascii="Arial" w:hAnsi="Arial" w:cs="Arial"/>
          <w:color w:val="000000"/>
          <w:spacing w:val="1"/>
        </w:rPr>
        <w:t xml:space="preserve"> </w:t>
      </w:r>
      <w:r w:rsidRPr="00242B32">
        <w:rPr>
          <w:rFonts w:ascii="Arial" w:hAnsi="Arial" w:cs="Arial"/>
          <w:color w:val="000000"/>
        </w:rPr>
        <w:t>un</w:t>
      </w:r>
      <w:r w:rsidRPr="00242B32">
        <w:rPr>
          <w:rFonts w:ascii="Arial" w:hAnsi="Arial" w:cs="Arial"/>
          <w:color w:val="000000"/>
          <w:spacing w:val="1"/>
        </w:rPr>
        <w:t xml:space="preserve"> </w:t>
      </w:r>
      <w:r w:rsidRPr="00242B32">
        <w:rPr>
          <w:rFonts w:ascii="Arial" w:hAnsi="Arial" w:cs="Arial"/>
          <w:color w:val="000000"/>
        </w:rPr>
        <w:t>documento</w:t>
      </w:r>
      <w:r w:rsidRPr="00242B32">
        <w:rPr>
          <w:rFonts w:ascii="Arial" w:hAnsi="Arial" w:cs="Arial"/>
          <w:color w:val="000000"/>
          <w:spacing w:val="1"/>
        </w:rPr>
        <w:t xml:space="preserve"> </w:t>
      </w:r>
      <w:r w:rsidRPr="00242B32">
        <w:rPr>
          <w:rFonts w:ascii="Arial" w:hAnsi="Arial" w:cs="Arial"/>
          <w:color w:val="000000"/>
        </w:rPr>
        <w:t>equivalente</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acredite</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existencia, junto con los documentos que demuestren la capacidad del representante legal</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entidad</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sociedad</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contratar, 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cual</w:t>
      </w:r>
      <w:r w:rsidRPr="00242B32">
        <w:rPr>
          <w:rFonts w:ascii="Arial" w:hAnsi="Arial" w:cs="Arial"/>
          <w:color w:val="000000"/>
          <w:spacing w:val="2"/>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verificará:</w:t>
      </w:r>
    </w:p>
    <w:p w14:paraId="642D2E8D" w14:textId="77777777" w:rsidR="009B5A04" w:rsidRPr="00242B32" w:rsidRDefault="009B5A04" w:rsidP="009B5A04">
      <w:pPr>
        <w:pStyle w:val="Textoindependiente"/>
        <w:rPr>
          <w:rFonts w:ascii="Arial" w:hAnsi="Arial" w:cs="Arial"/>
          <w:color w:val="000000"/>
        </w:rPr>
      </w:pPr>
    </w:p>
    <w:p w14:paraId="345FBD33" w14:textId="77777777" w:rsidR="009B5A04" w:rsidRPr="00242B32" w:rsidRDefault="009B5A04" w:rsidP="009B5A04">
      <w:pPr>
        <w:pStyle w:val="Prrafodelista"/>
        <w:widowControl w:val="0"/>
        <w:numPr>
          <w:ilvl w:val="0"/>
          <w:numId w:val="38"/>
        </w:numPr>
        <w:tabs>
          <w:tab w:val="left" w:pos="942"/>
        </w:tabs>
        <w:autoSpaceDE w:val="0"/>
        <w:autoSpaceDN w:val="0"/>
        <w:ind w:hanging="361"/>
        <w:contextualSpacing w:val="0"/>
        <w:rPr>
          <w:rFonts w:ascii="Arial" w:hAnsi="Arial" w:cs="Arial"/>
          <w:color w:val="000000"/>
        </w:rPr>
      </w:pPr>
      <w:r w:rsidRPr="00242B32">
        <w:rPr>
          <w:rFonts w:ascii="Arial" w:hAnsi="Arial" w:cs="Arial"/>
          <w:color w:val="000000"/>
        </w:rPr>
        <w:t>Fecha</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expedición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documento</w:t>
      </w:r>
      <w:r w:rsidRPr="00242B32">
        <w:rPr>
          <w:rFonts w:ascii="Arial" w:hAnsi="Arial" w:cs="Arial"/>
          <w:color w:val="000000"/>
          <w:spacing w:val="-2"/>
        </w:rPr>
        <w:t xml:space="preserve"> </w:t>
      </w:r>
      <w:r w:rsidRPr="00242B32">
        <w:rPr>
          <w:rFonts w:ascii="Arial" w:hAnsi="Arial" w:cs="Arial"/>
          <w:color w:val="000000"/>
        </w:rPr>
        <w:t>equivalente</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acredite</w:t>
      </w:r>
      <w:r w:rsidRPr="00242B32">
        <w:rPr>
          <w:rFonts w:ascii="Arial" w:hAnsi="Arial" w:cs="Arial"/>
          <w:color w:val="000000"/>
          <w:spacing w:val="-2"/>
        </w:rPr>
        <w:t xml:space="preserve"> </w:t>
      </w:r>
      <w:r w:rsidRPr="00242B32">
        <w:rPr>
          <w:rFonts w:ascii="Arial" w:hAnsi="Arial" w:cs="Arial"/>
          <w:color w:val="000000"/>
        </w:rPr>
        <w:t>su</w:t>
      </w:r>
      <w:r w:rsidRPr="00242B32">
        <w:rPr>
          <w:rFonts w:ascii="Arial" w:hAnsi="Arial" w:cs="Arial"/>
          <w:color w:val="000000"/>
          <w:spacing w:val="-2"/>
        </w:rPr>
        <w:t xml:space="preserve"> </w:t>
      </w:r>
      <w:r w:rsidRPr="00242B32">
        <w:rPr>
          <w:rFonts w:ascii="Arial" w:hAnsi="Arial" w:cs="Arial"/>
          <w:color w:val="000000"/>
        </w:rPr>
        <w:t>existencia.</w:t>
      </w:r>
    </w:p>
    <w:p w14:paraId="57EA2F88" w14:textId="77777777" w:rsidR="009B5A04" w:rsidRPr="00242B32" w:rsidRDefault="009B5A04" w:rsidP="009B5A04">
      <w:pPr>
        <w:pStyle w:val="Prrafodelista"/>
        <w:widowControl w:val="0"/>
        <w:numPr>
          <w:ilvl w:val="0"/>
          <w:numId w:val="38"/>
        </w:numPr>
        <w:tabs>
          <w:tab w:val="left" w:pos="942"/>
        </w:tabs>
        <w:autoSpaceDE w:val="0"/>
        <w:autoSpaceDN w:val="0"/>
        <w:spacing w:before="14"/>
        <w:ind w:hanging="361"/>
        <w:contextualSpacing w:val="0"/>
        <w:rPr>
          <w:rFonts w:ascii="Arial" w:hAnsi="Arial" w:cs="Arial"/>
          <w:color w:val="000000"/>
        </w:rPr>
      </w:pPr>
      <w:r w:rsidRPr="00242B32">
        <w:rPr>
          <w:rFonts w:ascii="Arial" w:hAnsi="Arial" w:cs="Arial"/>
          <w:color w:val="000000"/>
        </w:rPr>
        <w:t>Que</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objeto</w:t>
      </w:r>
      <w:r w:rsidRPr="00242B32">
        <w:rPr>
          <w:rFonts w:ascii="Arial" w:hAnsi="Arial" w:cs="Arial"/>
          <w:color w:val="000000"/>
          <w:spacing w:val="-2"/>
        </w:rPr>
        <w:t xml:space="preserve"> </w:t>
      </w:r>
      <w:r w:rsidRPr="00242B32">
        <w:rPr>
          <w:rFonts w:ascii="Arial" w:hAnsi="Arial" w:cs="Arial"/>
          <w:color w:val="000000"/>
        </w:rPr>
        <w:t>incluya</w:t>
      </w:r>
      <w:r w:rsidRPr="00242B32">
        <w:rPr>
          <w:rFonts w:ascii="Arial" w:hAnsi="Arial" w:cs="Arial"/>
          <w:color w:val="000000"/>
          <w:spacing w:val="-2"/>
        </w:rPr>
        <w:t xml:space="preserve"> </w:t>
      </w:r>
      <w:r w:rsidRPr="00242B32">
        <w:rPr>
          <w:rFonts w:ascii="Arial" w:hAnsi="Arial" w:cs="Arial"/>
          <w:color w:val="000000"/>
        </w:rPr>
        <w:t>las</w:t>
      </w:r>
      <w:r w:rsidRPr="00242B32">
        <w:rPr>
          <w:rFonts w:ascii="Arial" w:hAnsi="Arial" w:cs="Arial"/>
          <w:color w:val="000000"/>
          <w:spacing w:val="-2"/>
        </w:rPr>
        <w:t xml:space="preserve"> </w:t>
      </w:r>
      <w:r w:rsidRPr="00242B32">
        <w:rPr>
          <w:rFonts w:ascii="Arial" w:hAnsi="Arial" w:cs="Arial"/>
          <w:color w:val="000000"/>
        </w:rPr>
        <w:t>actividades</w:t>
      </w:r>
      <w:r w:rsidRPr="00242B32">
        <w:rPr>
          <w:rFonts w:ascii="Arial" w:hAnsi="Arial" w:cs="Arial"/>
          <w:color w:val="000000"/>
          <w:spacing w:val="-1"/>
        </w:rPr>
        <w:t xml:space="preserve"> </w:t>
      </w:r>
      <w:r w:rsidRPr="00242B32">
        <w:rPr>
          <w:rFonts w:ascii="Arial" w:hAnsi="Arial" w:cs="Arial"/>
          <w:color w:val="000000"/>
        </w:rPr>
        <w:t>principales</w:t>
      </w:r>
      <w:r w:rsidRPr="00242B32">
        <w:rPr>
          <w:rFonts w:ascii="Arial" w:hAnsi="Arial" w:cs="Arial"/>
          <w:color w:val="000000"/>
          <w:spacing w:val="-1"/>
        </w:rPr>
        <w:t xml:space="preserve"> </w:t>
      </w:r>
      <w:r w:rsidRPr="00242B32">
        <w:rPr>
          <w:rFonts w:ascii="Arial" w:hAnsi="Arial" w:cs="Arial"/>
          <w:color w:val="000000"/>
        </w:rPr>
        <w:t>objeto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presente</w:t>
      </w:r>
      <w:r w:rsidRPr="00242B32">
        <w:rPr>
          <w:rFonts w:ascii="Arial" w:hAnsi="Arial" w:cs="Arial"/>
          <w:color w:val="000000"/>
          <w:spacing w:val="-2"/>
        </w:rPr>
        <w:t xml:space="preserve"> </w:t>
      </w:r>
      <w:r w:rsidRPr="00242B32">
        <w:rPr>
          <w:rFonts w:ascii="Arial" w:hAnsi="Arial" w:cs="Arial"/>
          <w:color w:val="000000"/>
        </w:rPr>
        <w:t>proceso.</w:t>
      </w:r>
    </w:p>
    <w:p w14:paraId="4E2E64B9" w14:textId="77777777" w:rsidR="009B5A04" w:rsidRPr="00242B32" w:rsidRDefault="009B5A04" w:rsidP="009B5A04">
      <w:pPr>
        <w:pStyle w:val="Prrafodelista"/>
        <w:widowControl w:val="0"/>
        <w:numPr>
          <w:ilvl w:val="0"/>
          <w:numId w:val="38"/>
        </w:numPr>
        <w:tabs>
          <w:tab w:val="left" w:pos="942"/>
        </w:tabs>
        <w:autoSpaceDE w:val="0"/>
        <w:autoSpaceDN w:val="0"/>
        <w:spacing w:before="11" w:line="252" w:lineRule="auto"/>
        <w:ind w:left="941" w:right="401"/>
        <w:contextualSpacing w:val="0"/>
        <w:rPr>
          <w:rFonts w:ascii="Arial" w:hAnsi="Arial" w:cs="Arial"/>
          <w:color w:val="000000"/>
        </w:rPr>
      </w:pP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duración</w:t>
      </w:r>
      <w:r w:rsidRPr="00242B32">
        <w:rPr>
          <w:rFonts w:ascii="Arial" w:hAnsi="Arial" w:cs="Arial"/>
          <w:color w:val="000000"/>
          <w:spacing w:val="-7"/>
        </w:rPr>
        <w:t xml:space="preserve"> </w:t>
      </w:r>
      <w:r w:rsidRPr="00242B32">
        <w:rPr>
          <w:rFonts w:ascii="Arial" w:hAnsi="Arial" w:cs="Arial"/>
          <w:color w:val="000000"/>
        </w:rPr>
        <w:t>deberá</w:t>
      </w:r>
      <w:r w:rsidRPr="00242B32">
        <w:rPr>
          <w:rFonts w:ascii="Arial" w:hAnsi="Arial" w:cs="Arial"/>
          <w:color w:val="000000"/>
          <w:spacing w:val="-6"/>
        </w:rPr>
        <w:t xml:space="preserve"> </w:t>
      </w:r>
      <w:r w:rsidRPr="00242B32">
        <w:rPr>
          <w:rFonts w:ascii="Arial" w:hAnsi="Arial" w:cs="Arial"/>
          <w:color w:val="000000"/>
        </w:rPr>
        <w:t>ser</w:t>
      </w:r>
      <w:r w:rsidRPr="00242B32">
        <w:rPr>
          <w:rFonts w:ascii="Arial" w:hAnsi="Arial" w:cs="Arial"/>
          <w:color w:val="000000"/>
          <w:spacing w:val="-5"/>
        </w:rPr>
        <w:t xml:space="preserve"> </w:t>
      </w:r>
      <w:r w:rsidRPr="00242B32">
        <w:rPr>
          <w:rFonts w:ascii="Arial" w:hAnsi="Arial" w:cs="Arial"/>
          <w:color w:val="000000"/>
        </w:rPr>
        <w:t>por</w:t>
      </w:r>
      <w:r w:rsidRPr="00242B32">
        <w:rPr>
          <w:rFonts w:ascii="Arial" w:hAnsi="Arial" w:cs="Arial"/>
          <w:color w:val="000000"/>
          <w:spacing w:val="-5"/>
        </w:rPr>
        <w:t xml:space="preserve"> </w:t>
      </w:r>
      <w:r w:rsidRPr="00242B32">
        <w:rPr>
          <w:rFonts w:ascii="Arial" w:hAnsi="Arial" w:cs="Arial"/>
          <w:color w:val="000000"/>
        </w:rPr>
        <w:t>lo</w:t>
      </w:r>
      <w:r w:rsidRPr="00242B32">
        <w:rPr>
          <w:rFonts w:ascii="Arial" w:hAnsi="Arial" w:cs="Arial"/>
          <w:color w:val="000000"/>
          <w:spacing w:val="-6"/>
        </w:rPr>
        <w:t xml:space="preserve"> </w:t>
      </w:r>
      <w:r w:rsidRPr="00242B32">
        <w:rPr>
          <w:rFonts w:ascii="Arial" w:hAnsi="Arial" w:cs="Arial"/>
          <w:color w:val="000000"/>
        </w:rPr>
        <w:t>menos</w:t>
      </w:r>
      <w:r w:rsidRPr="00242B32">
        <w:rPr>
          <w:rFonts w:ascii="Arial" w:hAnsi="Arial" w:cs="Arial"/>
          <w:color w:val="000000"/>
          <w:spacing w:val="-5"/>
        </w:rPr>
        <w:t xml:space="preserve"> </w:t>
      </w:r>
      <w:r w:rsidRPr="00242B32">
        <w:rPr>
          <w:rFonts w:ascii="Arial" w:hAnsi="Arial" w:cs="Arial"/>
          <w:color w:val="000000"/>
        </w:rPr>
        <w:t>igual</w:t>
      </w:r>
      <w:r w:rsidRPr="00242B32">
        <w:rPr>
          <w:rFonts w:ascii="Arial" w:hAnsi="Arial" w:cs="Arial"/>
          <w:color w:val="000000"/>
          <w:spacing w:val="-6"/>
        </w:rPr>
        <w:t xml:space="preserve"> </w:t>
      </w:r>
      <w:r w:rsidRPr="00242B32">
        <w:rPr>
          <w:rFonts w:ascii="Arial" w:hAnsi="Arial" w:cs="Arial"/>
          <w:color w:val="000000"/>
        </w:rPr>
        <w:t>al</w:t>
      </w:r>
      <w:r w:rsidRPr="00242B32">
        <w:rPr>
          <w:rFonts w:ascii="Arial" w:hAnsi="Arial" w:cs="Arial"/>
          <w:color w:val="000000"/>
          <w:spacing w:val="-6"/>
        </w:rPr>
        <w:t xml:space="preserve"> </w:t>
      </w:r>
      <w:r w:rsidRPr="00242B32">
        <w:rPr>
          <w:rFonts w:ascii="Arial" w:hAnsi="Arial" w:cs="Arial"/>
          <w:color w:val="000000"/>
        </w:rPr>
        <w:t>plazo</w:t>
      </w:r>
      <w:r w:rsidRPr="00242B32">
        <w:rPr>
          <w:rFonts w:ascii="Arial" w:hAnsi="Arial" w:cs="Arial"/>
          <w:color w:val="000000"/>
          <w:spacing w:val="-6"/>
        </w:rPr>
        <w:t xml:space="preserve"> </w:t>
      </w:r>
      <w:r w:rsidRPr="00242B32">
        <w:rPr>
          <w:rFonts w:ascii="Arial" w:hAnsi="Arial" w:cs="Arial"/>
          <w:color w:val="000000"/>
        </w:rPr>
        <w:t>estimado</w:t>
      </w:r>
      <w:r w:rsidRPr="00242B32">
        <w:rPr>
          <w:rFonts w:ascii="Arial" w:hAnsi="Arial" w:cs="Arial"/>
          <w:color w:val="000000"/>
          <w:spacing w:val="-6"/>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contrato</w:t>
      </w:r>
      <w:r w:rsidRPr="00242B32">
        <w:rPr>
          <w:rFonts w:ascii="Arial" w:hAnsi="Arial" w:cs="Arial"/>
          <w:color w:val="000000"/>
          <w:spacing w:val="-6"/>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un</w:t>
      </w:r>
      <w:r w:rsidRPr="00242B32">
        <w:rPr>
          <w:rFonts w:ascii="Arial" w:hAnsi="Arial" w:cs="Arial"/>
          <w:color w:val="000000"/>
          <w:spacing w:val="-6"/>
        </w:rPr>
        <w:t xml:space="preserve"> </w:t>
      </w:r>
      <w:r w:rsidRPr="00242B32">
        <w:rPr>
          <w:rFonts w:ascii="Arial" w:hAnsi="Arial" w:cs="Arial"/>
          <w:color w:val="000000"/>
        </w:rPr>
        <w:t>(1)</w:t>
      </w:r>
      <w:r w:rsidRPr="00242B32">
        <w:rPr>
          <w:rFonts w:ascii="Arial" w:hAnsi="Arial" w:cs="Arial"/>
          <w:color w:val="000000"/>
          <w:spacing w:val="-8"/>
        </w:rPr>
        <w:t xml:space="preserve"> </w:t>
      </w:r>
      <w:r w:rsidRPr="00242B32">
        <w:rPr>
          <w:rFonts w:ascii="Arial" w:hAnsi="Arial" w:cs="Arial"/>
          <w:color w:val="000000"/>
        </w:rPr>
        <w:t>año más.</w:t>
      </w:r>
    </w:p>
    <w:p w14:paraId="64DAF1C2" w14:textId="77777777" w:rsidR="009B5A04" w:rsidRPr="00242B32" w:rsidRDefault="009B5A04" w:rsidP="009B5A04">
      <w:pPr>
        <w:pStyle w:val="Prrafodelista"/>
        <w:widowControl w:val="0"/>
        <w:numPr>
          <w:ilvl w:val="0"/>
          <w:numId w:val="38"/>
        </w:numPr>
        <w:tabs>
          <w:tab w:val="left" w:pos="942"/>
        </w:tabs>
        <w:autoSpaceDE w:val="0"/>
        <w:autoSpaceDN w:val="0"/>
        <w:spacing w:before="2" w:line="249" w:lineRule="auto"/>
        <w:ind w:left="941" w:right="402"/>
        <w:contextualSpacing w:val="0"/>
        <w:rPr>
          <w:rFonts w:ascii="Arial" w:hAnsi="Arial" w:cs="Arial"/>
          <w:color w:val="000000"/>
        </w:rPr>
      </w:pPr>
      <w:r w:rsidRPr="00242B32">
        <w:rPr>
          <w:rFonts w:ascii="Arial" w:hAnsi="Arial" w:cs="Arial"/>
          <w:color w:val="000000"/>
        </w:rPr>
        <w:t>Para efectos del pliego de condiciones, el plazo de ejecución del contrato será el</w:t>
      </w:r>
      <w:r w:rsidRPr="00242B32">
        <w:rPr>
          <w:rFonts w:ascii="Arial" w:hAnsi="Arial" w:cs="Arial"/>
          <w:color w:val="000000"/>
          <w:spacing w:val="1"/>
        </w:rPr>
        <w:t xml:space="preserve"> </w:t>
      </w:r>
      <w:r w:rsidRPr="00242B32">
        <w:rPr>
          <w:rFonts w:ascii="Arial" w:hAnsi="Arial" w:cs="Arial"/>
          <w:color w:val="000000"/>
        </w:rPr>
        <w:t>indicado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numeral</w:t>
      </w:r>
      <w:r w:rsidRPr="00242B32">
        <w:rPr>
          <w:rFonts w:ascii="Arial" w:hAnsi="Arial" w:cs="Arial"/>
          <w:color w:val="000000"/>
          <w:spacing w:val="-1"/>
        </w:rPr>
        <w:t xml:space="preserve"> </w:t>
      </w:r>
      <w:r w:rsidRPr="00242B32">
        <w:rPr>
          <w:rFonts w:ascii="Arial" w:hAnsi="Arial" w:cs="Arial"/>
          <w:color w:val="000000"/>
        </w:rPr>
        <w:t>“1.1</w:t>
      </w:r>
      <w:r w:rsidRPr="00242B32">
        <w:rPr>
          <w:rFonts w:ascii="Arial" w:hAnsi="Arial" w:cs="Arial"/>
          <w:color w:val="000000"/>
          <w:spacing w:val="-2"/>
        </w:rPr>
        <w:t xml:space="preserve"> </w:t>
      </w:r>
      <w:r w:rsidRPr="00242B32">
        <w:rPr>
          <w:rFonts w:ascii="Arial" w:hAnsi="Arial" w:cs="Arial"/>
          <w:color w:val="000000"/>
        </w:rPr>
        <w:t>Objeto,</w:t>
      </w:r>
      <w:r w:rsidRPr="00242B32">
        <w:rPr>
          <w:rFonts w:ascii="Arial" w:hAnsi="Arial" w:cs="Arial"/>
          <w:color w:val="000000"/>
          <w:spacing w:val="-1"/>
        </w:rPr>
        <w:t xml:space="preserve"> </w:t>
      </w:r>
      <w:r w:rsidRPr="00242B32">
        <w:rPr>
          <w:rFonts w:ascii="Arial" w:hAnsi="Arial" w:cs="Arial"/>
          <w:color w:val="000000"/>
        </w:rPr>
        <w:t>presupuesto</w:t>
      </w:r>
      <w:r w:rsidRPr="00242B32">
        <w:rPr>
          <w:rFonts w:ascii="Arial" w:hAnsi="Arial" w:cs="Arial"/>
          <w:color w:val="000000"/>
          <w:spacing w:val="1"/>
        </w:rPr>
        <w:t xml:space="preserve"> </w:t>
      </w:r>
      <w:r w:rsidRPr="00242B32">
        <w:rPr>
          <w:rFonts w:ascii="Arial" w:hAnsi="Arial" w:cs="Arial"/>
          <w:color w:val="000000"/>
        </w:rPr>
        <w:t>oficial, plazo</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ubicación”.</w:t>
      </w:r>
    </w:p>
    <w:p w14:paraId="3E79968A" w14:textId="77777777" w:rsidR="009B5A04" w:rsidRPr="00242B32" w:rsidRDefault="009B5A04" w:rsidP="009B5A04">
      <w:pPr>
        <w:pStyle w:val="Prrafodelista"/>
        <w:widowControl w:val="0"/>
        <w:numPr>
          <w:ilvl w:val="0"/>
          <w:numId w:val="38"/>
        </w:numPr>
        <w:tabs>
          <w:tab w:val="left" w:pos="942"/>
        </w:tabs>
        <w:autoSpaceDE w:val="0"/>
        <w:autoSpaceDN w:val="0"/>
        <w:spacing w:before="4" w:line="252" w:lineRule="auto"/>
        <w:ind w:left="941" w:right="405"/>
        <w:contextualSpacing w:val="0"/>
        <w:rPr>
          <w:rFonts w:ascii="Arial" w:hAnsi="Arial" w:cs="Arial"/>
          <w:color w:val="000000"/>
        </w:rPr>
      </w:pPr>
      <w:r w:rsidRPr="00242B32">
        <w:rPr>
          <w:rFonts w:ascii="Arial" w:hAnsi="Arial" w:cs="Arial"/>
          <w:color w:val="000000"/>
        </w:rPr>
        <w:t>Si</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representante</w:t>
      </w:r>
      <w:r w:rsidRPr="00242B32">
        <w:rPr>
          <w:rFonts w:ascii="Arial" w:hAnsi="Arial" w:cs="Arial"/>
          <w:color w:val="000000"/>
          <w:spacing w:val="-4"/>
        </w:rPr>
        <w:t xml:space="preserve"> </w:t>
      </w:r>
      <w:r w:rsidRPr="00242B32">
        <w:rPr>
          <w:rFonts w:ascii="Arial" w:hAnsi="Arial" w:cs="Arial"/>
          <w:color w:val="000000"/>
        </w:rPr>
        <w:t>legal</w:t>
      </w:r>
      <w:r w:rsidRPr="00242B32">
        <w:rPr>
          <w:rFonts w:ascii="Arial" w:hAnsi="Arial" w:cs="Arial"/>
          <w:color w:val="000000"/>
          <w:spacing w:val="-4"/>
        </w:rPr>
        <w:t xml:space="preserve"> </w:t>
      </w:r>
      <w:r w:rsidRPr="00242B32">
        <w:rPr>
          <w:rFonts w:ascii="Arial" w:hAnsi="Arial" w:cs="Arial"/>
          <w:color w:val="000000"/>
        </w:rPr>
        <w:t>tiene</w:t>
      </w:r>
      <w:r w:rsidRPr="00242B32">
        <w:rPr>
          <w:rFonts w:ascii="Arial" w:hAnsi="Arial" w:cs="Arial"/>
          <w:color w:val="000000"/>
          <w:spacing w:val="-5"/>
        </w:rPr>
        <w:t xml:space="preserve"> </w:t>
      </w:r>
      <w:r w:rsidRPr="00242B32">
        <w:rPr>
          <w:rFonts w:ascii="Arial" w:hAnsi="Arial" w:cs="Arial"/>
          <w:color w:val="000000"/>
        </w:rPr>
        <w:t>restricciones</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4"/>
        </w:rPr>
        <w:t xml:space="preserve"> </w:t>
      </w:r>
      <w:r w:rsidRPr="00242B32">
        <w:rPr>
          <w:rFonts w:ascii="Arial" w:hAnsi="Arial" w:cs="Arial"/>
          <w:color w:val="000000"/>
        </w:rPr>
        <w:t>contraer</w:t>
      </w:r>
      <w:r w:rsidRPr="00242B32">
        <w:rPr>
          <w:rFonts w:ascii="Arial" w:hAnsi="Arial" w:cs="Arial"/>
          <w:color w:val="000000"/>
          <w:spacing w:val="-3"/>
        </w:rPr>
        <w:t xml:space="preserve"> </w:t>
      </w:r>
      <w:r w:rsidRPr="00242B32">
        <w:rPr>
          <w:rFonts w:ascii="Arial" w:hAnsi="Arial" w:cs="Arial"/>
          <w:color w:val="000000"/>
        </w:rPr>
        <w:t>obligaciones</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nombre</w:t>
      </w:r>
      <w:r w:rsidRPr="00242B32">
        <w:rPr>
          <w:rFonts w:ascii="Arial" w:hAnsi="Arial" w:cs="Arial"/>
          <w:color w:val="000000"/>
          <w:spacing w:val="-2"/>
        </w:rPr>
        <w:t xml:space="preserve"> </w:t>
      </w:r>
      <w:r w:rsidRPr="00242B32">
        <w:rPr>
          <w:rFonts w:ascii="Arial" w:hAnsi="Arial" w:cs="Arial"/>
          <w:color w:val="000000"/>
        </w:rPr>
        <w:t>de la misma, deberá acreditar autorización suficiente del órgano competente social</w:t>
      </w:r>
      <w:r w:rsidRPr="00242B32">
        <w:rPr>
          <w:rFonts w:ascii="Arial" w:hAnsi="Arial" w:cs="Arial"/>
          <w:color w:val="000000"/>
          <w:spacing w:val="1"/>
        </w:rPr>
        <w:t xml:space="preserve"> </w:t>
      </w:r>
      <w:r w:rsidRPr="00242B32">
        <w:rPr>
          <w:rFonts w:ascii="Arial" w:hAnsi="Arial" w:cs="Arial"/>
          <w:color w:val="000000"/>
        </w:rPr>
        <w:t>respectivo</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contraer</w:t>
      </w:r>
      <w:r w:rsidRPr="00242B32">
        <w:rPr>
          <w:rFonts w:ascii="Arial" w:hAnsi="Arial" w:cs="Arial"/>
          <w:color w:val="000000"/>
          <w:spacing w:val="-1"/>
        </w:rPr>
        <w:t xml:space="preserve"> </w:t>
      </w:r>
      <w:r w:rsidRPr="00242B32">
        <w:rPr>
          <w:rFonts w:ascii="Arial" w:hAnsi="Arial" w:cs="Arial"/>
          <w:color w:val="000000"/>
        </w:rPr>
        <w:t>obligaciones en</w:t>
      </w:r>
      <w:r w:rsidRPr="00242B32">
        <w:rPr>
          <w:rFonts w:ascii="Arial" w:hAnsi="Arial" w:cs="Arial"/>
          <w:color w:val="000000"/>
          <w:spacing w:val="-1"/>
        </w:rPr>
        <w:t xml:space="preserve"> </w:t>
      </w:r>
      <w:r w:rsidRPr="00242B32">
        <w:rPr>
          <w:rFonts w:ascii="Arial" w:hAnsi="Arial" w:cs="Arial"/>
          <w:color w:val="000000"/>
        </w:rPr>
        <w:t>nombre</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sociedad</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entidad.</w:t>
      </w:r>
    </w:p>
    <w:p w14:paraId="5990F7A9" w14:textId="77777777" w:rsidR="009B5A04" w:rsidRPr="00242B32" w:rsidRDefault="009B5A04" w:rsidP="009B5A04">
      <w:pPr>
        <w:pStyle w:val="Prrafodelista"/>
        <w:widowControl w:val="0"/>
        <w:numPr>
          <w:ilvl w:val="0"/>
          <w:numId w:val="38"/>
        </w:numPr>
        <w:tabs>
          <w:tab w:val="left" w:pos="942"/>
        </w:tabs>
        <w:autoSpaceDE w:val="0"/>
        <w:autoSpaceDN w:val="0"/>
        <w:spacing w:line="252" w:lineRule="auto"/>
        <w:ind w:left="941" w:right="404"/>
        <w:contextualSpacing w:val="0"/>
        <w:rPr>
          <w:rFonts w:ascii="Arial" w:hAnsi="Arial" w:cs="Arial"/>
          <w:color w:val="000000"/>
        </w:rPr>
      </w:pPr>
      <w:r w:rsidRPr="00242B32">
        <w:rPr>
          <w:rFonts w:ascii="Arial" w:hAnsi="Arial" w:cs="Arial"/>
          <w:color w:val="000000"/>
        </w:rPr>
        <w:t xml:space="preserve">La ausencia definitiva de autorización suficiente o el no aporte de dicho </w:t>
      </w:r>
      <w:r w:rsidRPr="00242B32">
        <w:rPr>
          <w:rFonts w:ascii="Arial" w:hAnsi="Arial" w:cs="Arial"/>
          <w:color w:val="000000"/>
        </w:rPr>
        <w:lastRenderedPageBreak/>
        <w:t>documento</w:t>
      </w:r>
      <w:r w:rsidRPr="00242B32">
        <w:rPr>
          <w:rFonts w:ascii="Arial" w:hAnsi="Arial" w:cs="Arial"/>
          <w:color w:val="000000"/>
          <w:spacing w:val="1"/>
        </w:rPr>
        <w:t xml:space="preserve"> </w:t>
      </w:r>
      <w:r w:rsidRPr="00242B32">
        <w:rPr>
          <w:rFonts w:ascii="Arial" w:hAnsi="Arial" w:cs="Arial"/>
          <w:color w:val="000000"/>
        </w:rPr>
        <w:t>una vez solicitado por la entidad, determinará la falta de capacidad jurídica para</w:t>
      </w:r>
      <w:r w:rsidRPr="00242B32">
        <w:rPr>
          <w:rFonts w:ascii="Arial" w:hAnsi="Arial" w:cs="Arial"/>
          <w:color w:val="000000"/>
          <w:spacing w:val="1"/>
        </w:rPr>
        <w:t xml:space="preserve"> </w:t>
      </w:r>
      <w:r w:rsidRPr="00242B32">
        <w:rPr>
          <w:rFonts w:ascii="Arial" w:hAnsi="Arial" w:cs="Arial"/>
          <w:color w:val="000000"/>
        </w:rPr>
        <w:t>presentar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oferta,</w:t>
      </w:r>
      <w:r w:rsidRPr="00242B32">
        <w:rPr>
          <w:rFonts w:ascii="Arial" w:hAnsi="Arial" w:cs="Arial"/>
          <w:color w:val="000000"/>
          <w:spacing w:val="1"/>
        </w:rPr>
        <w:t xml:space="preserve"> </w:t>
      </w:r>
      <w:r w:rsidRPr="00242B32">
        <w:rPr>
          <w:rFonts w:ascii="Arial" w:hAnsi="Arial" w:cs="Arial"/>
          <w:color w:val="000000"/>
        </w:rPr>
        <w:t>y por tanto</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rechazo.</w:t>
      </w:r>
    </w:p>
    <w:p w14:paraId="2979EBD5" w14:textId="77777777" w:rsidR="009B5A04" w:rsidRPr="00242B32" w:rsidRDefault="009B5A04" w:rsidP="009B5A04">
      <w:pPr>
        <w:pStyle w:val="Prrafodelista"/>
        <w:widowControl w:val="0"/>
        <w:numPr>
          <w:ilvl w:val="0"/>
          <w:numId w:val="38"/>
        </w:numPr>
        <w:tabs>
          <w:tab w:val="left" w:pos="942"/>
        </w:tabs>
        <w:autoSpaceDE w:val="0"/>
        <w:autoSpaceDN w:val="0"/>
        <w:spacing w:line="264" w:lineRule="exact"/>
        <w:ind w:hanging="361"/>
        <w:contextualSpacing w:val="0"/>
        <w:rPr>
          <w:rFonts w:ascii="Arial" w:hAnsi="Arial" w:cs="Arial"/>
          <w:color w:val="000000"/>
        </w:rPr>
      </w:pP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nombramiento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revisor</w:t>
      </w:r>
      <w:r w:rsidRPr="00242B32">
        <w:rPr>
          <w:rFonts w:ascii="Arial" w:hAnsi="Arial" w:cs="Arial"/>
          <w:color w:val="000000"/>
          <w:spacing w:val="-1"/>
        </w:rPr>
        <w:t xml:space="preserve"> </w:t>
      </w:r>
      <w:r w:rsidRPr="00242B32">
        <w:rPr>
          <w:rFonts w:ascii="Arial" w:hAnsi="Arial" w:cs="Arial"/>
          <w:color w:val="000000"/>
        </w:rPr>
        <w:t>fiscal</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exista.</w:t>
      </w:r>
    </w:p>
    <w:p w14:paraId="45591143" w14:textId="77777777" w:rsidR="009B5A04" w:rsidRPr="00242B32" w:rsidRDefault="009B5A04" w:rsidP="009B5A04">
      <w:pPr>
        <w:pStyle w:val="Textoindependiente"/>
        <w:spacing w:before="2"/>
        <w:rPr>
          <w:rFonts w:ascii="Arial" w:hAnsi="Arial" w:cs="Arial"/>
          <w:color w:val="000000"/>
        </w:rPr>
      </w:pPr>
    </w:p>
    <w:p w14:paraId="04F80ABD" w14:textId="77777777" w:rsidR="009B5A04" w:rsidRPr="00242B32" w:rsidRDefault="009B5A04" w:rsidP="009B5A04">
      <w:pPr>
        <w:pStyle w:val="Prrafodelista"/>
        <w:widowControl w:val="0"/>
        <w:numPr>
          <w:ilvl w:val="0"/>
          <w:numId w:val="41"/>
        </w:numPr>
        <w:tabs>
          <w:tab w:val="left" w:pos="942"/>
        </w:tabs>
        <w:autoSpaceDE w:val="0"/>
        <w:autoSpaceDN w:val="0"/>
        <w:ind w:hanging="361"/>
        <w:contextualSpacing w:val="0"/>
        <w:rPr>
          <w:rFonts w:ascii="Arial" w:hAnsi="Arial" w:cs="Arial"/>
          <w:b/>
          <w:color w:val="000000"/>
        </w:rPr>
      </w:pPr>
      <w:r w:rsidRPr="00242B32">
        <w:rPr>
          <w:rFonts w:ascii="Arial" w:hAnsi="Arial" w:cs="Arial"/>
          <w:b/>
          <w:color w:val="000000"/>
          <w:u w:val="thick"/>
        </w:rPr>
        <w:t>PROPONENTES</w:t>
      </w:r>
      <w:r w:rsidRPr="00242B32">
        <w:rPr>
          <w:rFonts w:ascii="Arial" w:hAnsi="Arial" w:cs="Arial"/>
          <w:b/>
          <w:color w:val="000000"/>
          <w:spacing w:val="-4"/>
          <w:u w:val="thick"/>
        </w:rPr>
        <w:t xml:space="preserve"> </w:t>
      </w:r>
      <w:r w:rsidRPr="00242B32">
        <w:rPr>
          <w:rFonts w:ascii="Arial" w:hAnsi="Arial" w:cs="Arial"/>
          <w:b/>
          <w:color w:val="000000"/>
          <w:u w:val="thick"/>
        </w:rPr>
        <w:t>PLURALES</w:t>
      </w:r>
    </w:p>
    <w:p w14:paraId="3AC0AE81" w14:textId="77777777" w:rsidR="009B5A04" w:rsidRPr="00242B32" w:rsidRDefault="009B5A04" w:rsidP="009B5A04">
      <w:pPr>
        <w:pStyle w:val="Textoindependiente"/>
        <w:spacing w:before="1"/>
        <w:rPr>
          <w:rFonts w:ascii="Arial" w:hAnsi="Arial" w:cs="Arial"/>
          <w:b/>
          <w:color w:val="000000"/>
        </w:rPr>
      </w:pPr>
    </w:p>
    <w:p w14:paraId="0CF36D66" w14:textId="77777777" w:rsidR="009B5A04" w:rsidRPr="00242B32" w:rsidRDefault="009B5A04" w:rsidP="009B5A04">
      <w:pPr>
        <w:pStyle w:val="Textoindependiente"/>
        <w:spacing w:before="93"/>
        <w:ind w:left="222"/>
        <w:rPr>
          <w:rFonts w:ascii="Arial" w:hAnsi="Arial" w:cs="Arial"/>
          <w:color w:val="000000"/>
        </w:rPr>
      </w:pP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documento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conformación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proponentes plurales</w:t>
      </w:r>
      <w:r w:rsidRPr="00242B32">
        <w:rPr>
          <w:rFonts w:ascii="Arial" w:hAnsi="Arial" w:cs="Arial"/>
          <w:color w:val="000000"/>
          <w:spacing w:val="-1"/>
        </w:rPr>
        <w:t xml:space="preserve"> </w:t>
      </w:r>
      <w:r w:rsidRPr="00242B32">
        <w:rPr>
          <w:rFonts w:ascii="Arial" w:hAnsi="Arial" w:cs="Arial"/>
          <w:color w:val="000000"/>
        </w:rPr>
        <w:t>debe:</w:t>
      </w:r>
    </w:p>
    <w:p w14:paraId="71B8900F" w14:textId="77777777" w:rsidR="009B5A04" w:rsidRPr="00242B32" w:rsidRDefault="009B5A04" w:rsidP="009B5A04">
      <w:pPr>
        <w:pStyle w:val="Textoindependiente"/>
        <w:spacing w:before="1"/>
        <w:rPr>
          <w:rFonts w:ascii="Arial" w:hAnsi="Arial" w:cs="Arial"/>
          <w:color w:val="000000"/>
        </w:rPr>
      </w:pPr>
    </w:p>
    <w:p w14:paraId="507B7D85" w14:textId="77777777" w:rsidR="009B5A04" w:rsidRPr="00242B32" w:rsidRDefault="009B5A04" w:rsidP="009B5A04">
      <w:pPr>
        <w:pStyle w:val="Prrafodelista"/>
        <w:widowControl w:val="0"/>
        <w:numPr>
          <w:ilvl w:val="1"/>
          <w:numId w:val="41"/>
        </w:numPr>
        <w:tabs>
          <w:tab w:val="left" w:pos="942"/>
        </w:tabs>
        <w:autoSpaceDE w:val="0"/>
        <w:autoSpaceDN w:val="0"/>
        <w:spacing w:before="1" w:line="252" w:lineRule="auto"/>
        <w:ind w:left="941" w:right="401"/>
        <w:contextualSpacing w:val="0"/>
        <w:rPr>
          <w:rFonts w:ascii="Arial" w:hAnsi="Arial" w:cs="Arial"/>
          <w:color w:val="000000"/>
        </w:rPr>
      </w:pPr>
      <w:r w:rsidRPr="00242B32">
        <w:rPr>
          <w:rFonts w:ascii="Arial" w:hAnsi="Arial" w:cs="Arial"/>
          <w:color w:val="000000"/>
        </w:rPr>
        <w:t>Acreditar la existencia del proponente plural y clasificarlo en Unión Temporal o</w:t>
      </w:r>
      <w:r w:rsidRPr="00242B32">
        <w:rPr>
          <w:rFonts w:ascii="Arial" w:hAnsi="Arial" w:cs="Arial"/>
          <w:color w:val="000000"/>
          <w:spacing w:val="1"/>
        </w:rPr>
        <w:t xml:space="preserve"> </w:t>
      </w:r>
      <w:r w:rsidRPr="00242B32">
        <w:rPr>
          <w:rFonts w:ascii="Arial" w:hAnsi="Arial" w:cs="Arial"/>
          <w:color w:val="000000"/>
        </w:rPr>
        <w:t>Consorcio.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documento</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deben</w:t>
      </w:r>
      <w:r w:rsidRPr="00242B32">
        <w:rPr>
          <w:rFonts w:ascii="Arial" w:hAnsi="Arial" w:cs="Arial"/>
          <w:color w:val="000000"/>
          <w:spacing w:val="1"/>
        </w:rPr>
        <w:t xml:space="preserve"> </w:t>
      </w:r>
      <w:r w:rsidRPr="00242B32">
        <w:rPr>
          <w:rFonts w:ascii="Arial" w:hAnsi="Arial" w:cs="Arial"/>
          <w:color w:val="000000"/>
        </w:rPr>
        <w:t>expresar</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intención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conformar el proponente plural. En caso que no exista claridad sobre el tipo de</w:t>
      </w:r>
      <w:r w:rsidRPr="00242B32">
        <w:rPr>
          <w:rFonts w:ascii="Arial" w:hAnsi="Arial" w:cs="Arial"/>
          <w:color w:val="000000"/>
          <w:spacing w:val="1"/>
        </w:rPr>
        <w:t xml:space="preserve"> </w:t>
      </w:r>
      <w:r w:rsidRPr="00242B32">
        <w:rPr>
          <w:rFonts w:ascii="Arial" w:hAnsi="Arial" w:cs="Arial"/>
          <w:color w:val="000000"/>
        </w:rPr>
        <w:t>asociación se solicitará la aclaración.</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1"/>
        </w:rPr>
        <w:t xml:space="preserve"> </w:t>
      </w:r>
      <w:r w:rsidRPr="00242B32">
        <w:rPr>
          <w:rFonts w:ascii="Arial" w:hAnsi="Arial" w:cs="Arial"/>
          <w:color w:val="000000"/>
        </w:rPr>
        <w:t>deben incluir</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mínimo la información</w:t>
      </w:r>
      <w:r w:rsidRPr="00242B32">
        <w:rPr>
          <w:rFonts w:ascii="Arial" w:hAnsi="Arial" w:cs="Arial"/>
          <w:color w:val="000000"/>
          <w:spacing w:val="-11"/>
        </w:rPr>
        <w:t xml:space="preserve"> </w:t>
      </w:r>
      <w:r w:rsidRPr="00242B32">
        <w:rPr>
          <w:rFonts w:ascii="Arial" w:hAnsi="Arial" w:cs="Arial"/>
          <w:color w:val="000000"/>
        </w:rPr>
        <w:t>requerida</w:t>
      </w:r>
      <w:r w:rsidRPr="00242B32">
        <w:rPr>
          <w:rFonts w:ascii="Arial" w:hAnsi="Arial" w:cs="Arial"/>
          <w:color w:val="000000"/>
          <w:spacing w:val="-10"/>
        </w:rPr>
        <w:t xml:space="preserve"> </w:t>
      </w:r>
      <w:r w:rsidRPr="00242B32">
        <w:rPr>
          <w:rFonts w:ascii="Arial" w:hAnsi="Arial" w:cs="Arial"/>
          <w:color w:val="000000"/>
        </w:rPr>
        <w:t>en</w:t>
      </w:r>
      <w:r w:rsidRPr="00242B32">
        <w:rPr>
          <w:rFonts w:ascii="Arial" w:hAnsi="Arial" w:cs="Arial"/>
          <w:color w:val="000000"/>
          <w:spacing w:val="-11"/>
        </w:rPr>
        <w:t xml:space="preserve"> </w:t>
      </w:r>
      <w:r w:rsidRPr="00242B32">
        <w:rPr>
          <w:rFonts w:ascii="Arial" w:hAnsi="Arial" w:cs="Arial"/>
          <w:color w:val="000000"/>
        </w:rPr>
        <w:t>el</w:t>
      </w:r>
      <w:r w:rsidRPr="00242B32">
        <w:rPr>
          <w:rFonts w:ascii="Arial" w:hAnsi="Arial" w:cs="Arial"/>
          <w:color w:val="000000"/>
          <w:spacing w:val="-9"/>
        </w:rPr>
        <w:t xml:space="preserve"> </w:t>
      </w:r>
      <w:r w:rsidRPr="00242B32">
        <w:rPr>
          <w:rFonts w:ascii="Arial" w:hAnsi="Arial" w:cs="Arial"/>
          <w:color w:val="000000"/>
        </w:rPr>
        <w:t>Formato</w:t>
      </w:r>
      <w:r w:rsidRPr="00242B32">
        <w:rPr>
          <w:rFonts w:ascii="Arial" w:hAnsi="Arial" w:cs="Arial"/>
          <w:color w:val="000000"/>
          <w:spacing w:val="-10"/>
        </w:rPr>
        <w:t xml:space="preserve"> </w:t>
      </w:r>
      <w:r w:rsidRPr="00242B32">
        <w:rPr>
          <w:rFonts w:ascii="Arial" w:hAnsi="Arial" w:cs="Arial"/>
          <w:color w:val="000000"/>
        </w:rPr>
        <w:t>correspondiente.</w:t>
      </w:r>
      <w:r w:rsidRPr="00242B32">
        <w:rPr>
          <w:rFonts w:ascii="Arial" w:hAnsi="Arial" w:cs="Arial"/>
          <w:color w:val="000000"/>
          <w:spacing w:val="-9"/>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proponentes</w:t>
      </w:r>
      <w:r w:rsidRPr="00242B32">
        <w:rPr>
          <w:rFonts w:ascii="Arial" w:hAnsi="Arial" w:cs="Arial"/>
          <w:color w:val="000000"/>
          <w:spacing w:val="-8"/>
        </w:rPr>
        <w:t xml:space="preserve"> </w:t>
      </w:r>
      <w:r w:rsidRPr="00242B32">
        <w:rPr>
          <w:rFonts w:ascii="Arial" w:hAnsi="Arial" w:cs="Arial"/>
          <w:color w:val="000000"/>
        </w:rPr>
        <w:t>podrán</w:t>
      </w:r>
      <w:r w:rsidRPr="00242B32">
        <w:rPr>
          <w:rFonts w:ascii="Arial" w:hAnsi="Arial" w:cs="Arial"/>
          <w:color w:val="000000"/>
          <w:spacing w:val="-10"/>
        </w:rPr>
        <w:t xml:space="preserve"> </w:t>
      </w:r>
      <w:r w:rsidRPr="00242B32">
        <w:rPr>
          <w:rFonts w:ascii="Arial" w:hAnsi="Arial" w:cs="Arial"/>
          <w:color w:val="000000"/>
        </w:rPr>
        <w:t>incluir</w:t>
      </w:r>
      <w:r w:rsidRPr="00242B32">
        <w:rPr>
          <w:rFonts w:ascii="Arial" w:hAnsi="Arial" w:cs="Arial"/>
          <w:color w:val="000000"/>
          <w:spacing w:val="-62"/>
        </w:rPr>
        <w:t xml:space="preserve"> </w:t>
      </w:r>
      <w:r w:rsidRPr="00242B32">
        <w:rPr>
          <w:rFonts w:ascii="Arial" w:hAnsi="Arial" w:cs="Arial"/>
          <w:color w:val="000000"/>
        </w:rPr>
        <w:t>información</w:t>
      </w:r>
      <w:r w:rsidRPr="00242B32">
        <w:rPr>
          <w:rFonts w:ascii="Arial" w:hAnsi="Arial" w:cs="Arial"/>
          <w:color w:val="000000"/>
          <w:spacing w:val="-5"/>
        </w:rPr>
        <w:t xml:space="preserve"> </w:t>
      </w:r>
      <w:r w:rsidRPr="00242B32">
        <w:rPr>
          <w:rFonts w:ascii="Arial" w:hAnsi="Arial" w:cs="Arial"/>
          <w:color w:val="000000"/>
        </w:rPr>
        <w:t>adicional</w:t>
      </w:r>
      <w:r w:rsidRPr="00242B32">
        <w:rPr>
          <w:rFonts w:ascii="Arial" w:hAnsi="Arial" w:cs="Arial"/>
          <w:color w:val="000000"/>
          <w:spacing w:val="-5"/>
        </w:rPr>
        <w:t xml:space="preserve"> </w:t>
      </w:r>
      <w:r w:rsidRPr="00242B32">
        <w:rPr>
          <w:rFonts w:ascii="Arial" w:hAnsi="Arial" w:cs="Arial"/>
          <w:color w:val="000000"/>
        </w:rPr>
        <w:t>que</w:t>
      </w:r>
      <w:r w:rsidRPr="00242B32">
        <w:rPr>
          <w:rFonts w:ascii="Arial" w:hAnsi="Arial" w:cs="Arial"/>
          <w:color w:val="000000"/>
          <w:spacing w:val="-4"/>
        </w:rPr>
        <w:t xml:space="preserve"> </w:t>
      </w:r>
      <w:r w:rsidRPr="00242B32">
        <w:rPr>
          <w:rFonts w:ascii="Arial" w:hAnsi="Arial" w:cs="Arial"/>
          <w:color w:val="000000"/>
        </w:rPr>
        <w:t>no</w:t>
      </w:r>
      <w:r w:rsidRPr="00242B32">
        <w:rPr>
          <w:rFonts w:ascii="Arial" w:hAnsi="Arial" w:cs="Arial"/>
          <w:color w:val="000000"/>
          <w:spacing w:val="-5"/>
        </w:rPr>
        <w:t xml:space="preserve"> </w:t>
      </w:r>
      <w:r w:rsidRPr="00242B32">
        <w:rPr>
          <w:rFonts w:ascii="Arial" w:hAnsi="Arial" w:cs="Arial"/>
          <w:color w:val="000000"/>
        </w:rPr>
        <w:t>contradiga</w:t>
      </w:r>
      <w:r w:rsidRPr="00242B32">
        <w:rPr>
          <w:rFonts w:ascii="Arial" w:hAnsi="Arial" w:cs="Arial"/>
          <w:color w:val="000000"/>
          <w:spacing w:val="-5"/>
        </w:rPr>
        <w:t xml:space="preserve"> </w:t>
      </w:r>
      <w:r w:rsidRPr="00242B32">
        <w:rPr>
          <w:rFonts w:ascii="Arial" w:hAnsi="Arial" w:cs="Arial"/>
          <w:color w:val="000000"/>
        </w:rPr>
        <w:t>lo</w:t>
      </w:r>
      <w:r w:rsidRPr="00242B32">
        <w:rPr>
          <w:rFonts w:ascii="Arial" w:hAnsi="Arial" w:cs="Arial"/>
          <w:color w:val="000000"/>
          <w:spacing w:val="-4"/>
        </w:rPr>
        <w:t xml:space="preserve"> </w:t>
      </w:r>
      <w:r w:rsidRPr="00242B32">
        <w:rPr>
          <w:rFonts w:ascii="Arial" w:hAnsi="Arial" w:cs="Arial"/>
          <w:color w:val="000000"/>
        </w:rPr>
        <w:t>dispuesto</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documentos</w:t>
      </w:r>
      <w:r w:rsidRPr="00242B32">
        <w:rPr>
          <w:rFonts w:ascii="Arial" w:hAnsi="Arial" w:cs="Arial"/>
          <w:color w:val="000000"/>
          <w:spacing w:val="-4"/>
        </w:rPr>
        <w:t xml:space="preserve"> </w:t>
      </w:r>
      <w:r w:rsidRPr="00242B32">
        <w:rPr>
          <w:rFonts w:ascii="Arial" w:hAnsi="Arial" w:cs="Arial"/>
          <w:color w:val="000000"/>
        </w:rPr>
        <w:t>del</w:t>
      </w:r>
      <w:r w:rsidRPr="00242B32">
        <w:rPr>
          <w:rFonts w:ascii="Arial" w:hAnsi="Arial" w:cs="Arial"/>
          <w:color w:val="000000"/>
          <w:spacing w:val="-5"/>
        </w:rPr>
        <w:t xml:space="preserve"> </w:t>
      </w:r>
      <w:r w:rsidRPr="00242B32">
        <w:rPr>
          <w:rFonts w:ascii="Arial" w:hAnsi="Arial" w:cs="Arial"/>
          <w:color w:val="000000"/>
        </w:rPr>
        <w:t>proceso.</w:t>
      </w:r>
    </w:p>
    <w:p w14:paraId="2C8B2AB7" w14:textId="77777777" w:rsidR="009B5A04" w:rsidRPr="00242B32" w:rsidRDefault="009B5A04" w:rsidP="009B5A04">
      <w:pPr>
        <w:pStyle w:val="Prrafodelista"/>
        <w:widowControl w:val="0"/>
        <w:numPr>
          <w:ilvl w:val="1"/>
          <w:numId w:val="41"/>
        </w:numPr>
        <w:tabs>
          <w:tab w:val="left" w:pos="942"/>
        </w:tabs>
        <w:autoSpaceDE w:val="0"/>
        <w:autoSpaceDN w:val="0"/>
        <w:spacing w:line="252" w:lineRule="auto"/>
        <w:ind w:left="941" w:right="399"/>
        <w:contextualSpacing w:val="0"/>
        <w:rPr>
          <w:rFonts w:ascii="Arial" w:hAnsi="Arial" w:cs="Arial"/>
          <w:color w:val="000000"/>
        </w:rPr>
      </w:pPr>
      <w:r w:rsidRPr="00242B32">
        <w:rPr>
          <w:rFonts w:ascii="Arial" w:hAnsi="Arial" w:cs="Arial"/>
          <w:color w:val="000000"/>
        </w:rPr>
        <w:t>Acreditar el nombramiento de un representante y un suplente cuya intervención</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quedar</w:t>
      </w:r>
      <w:r w:rsidRPr="00242B32">
        <w:rPr>
          <w:rFonts w:ascii="Arial" w:hAnsi="Arial" w:cs="Arial"/>
          <w:color w:val="000000"/>
          <w:spacing w:val="1"/>
        </w:rPr>
        <w:t xml:space="preserve"> </w:t>
      </w:r>
      <w:r w:rsidRPr="00242B32">
        <w:rPr>
          <w:rFonts w:ascii="Arial" w:hAnsi="Arial" w:cs="Arial"/>
          <w:color w:val="000000"/>
        </w:rPr>
        <w:t>definida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Formato</w:t>
      </w:r>
      <w:r w:rsidRPr="00242B32">
        <w:rPr>
          <w:rFonts w:ascii="Arial" w:hAnsi="Arial" w:cs="Arial"/>
          <w:color w:val="000000"/>
          <w:spacing w:val="1"/>
        </w:rPr>
        <w:t xml:space="preserve"> </w:t>
      </w:r>
      <w:r w:rsidRPr="00242B32">
        <w:rPr>
          <w:rFonts w:ascii="Arial" w:hAnsi="Arial" w:cs="Arial"/>
          <w:color w:val="000000"/>
        </w:rPr>
        <w:t>correspondiente,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todas</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personas</w:t>
      </w:r>
      <w:r w:rsidRPr="00242B32">
        <w:rPr>
          <w:rFonts w:ascii="Arial" w:hAnsi="Arial" w:cs="Arial"/>
          <w:color w:val="000000"/>
          <w:spacing w:val="-61"/>
        </w:rPr>
        <w:t xml:space="preserve"> </w:t>
      </w:r>
      <w:r w:rsidRPr="00242B32">
        <w:rPr>
          <w:rFonts w:ascii="Arial" w:hAnsi="Arial" w:cs="Arial"/>
          <w:color w:val="000000"/>
        </w:rPr>
        <w:t>naturales y/o jurídicas asociadas, con facultades suficientes para la representación</w:t>
      </w:r>
      <w:r w:rsidRPr="00242B32">
        <w:rPr>
          <w:rFonts w:ascii="Arial" w:hAnsi="Arial" w:cs="Arial"/>
          <w:color w:val="000000"/>
          <w:spacing w:val="1"/>
        </w:rPr>
        <w:t xml:space="preserve"> </w:t>
      </w:r>
      <w:r w:rsidRPr="00242B32">
        <w:rPr>
          <w:rFonts w:ascii="Arial" w:hAnsi="Arial" w:cs="Arial"/>
          <w:color w:val="000000"/>
        </w:rPr>
        <w:t>sin</w:t>
      </w:r>
      <w:r w:rsidRPr="00242B32">
        <w:rPr>
          <w:rFonts w:ascii="Arial" w:hAnsi="Arial" w:cs="Arial"/>
          <w:color w:val="000000"/>
          <w:spacing w:val="-5"/>
        </w:rPr>
        <w:t xml:space="preserve"> </w:t>
      </w:r>
      <w:r w:rsidRPr="00242B32">
        <w:rPr>
          <w:rFonts w:ascii="Arial" w:hAnsi="Arial" w:cs="Arial"/>
          <w:color w:val="000000"/>
        </w:rPr>
        <w:t>limitaciones</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todos</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cada</w:t>
      </w:r>
      <w:r w:rsidRPr="00242B32">
        <w:rPr>
          <w:rFonts w:ascii="Arial" w:hAnsi="Arial" w:cs="Arial"/>
          <w:color w:val="000000"/>
          <w:spacing w:val="-5"/>
        </w:rPr>
        <w:t xml:space="preserve"> </w:t>
      </w:r>
      <w:r w:rsidRPr="00242B32">
        <w:rPr>
          <w:rFonts w:ascii="Arial" w:hAnsi="Arial" w:cs="Arial"/>
          <w:color w:val="000000"/>
        </w:rPr>
        <w:t>uno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integrantes,</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todos</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aspectos</w:t>
      </w:r>
      <w:r w:rsidRPr="00242B32">
        <w:rPr>
          <w:rFonts w:ascii="Arial" w:hAnsi="Arial" w:cs="Arial"/>
          <w:color w:val="000000"/>
          <w:spacing w:val="-3"/>
        </w:rPr>
        <w:t xml:space="preserve"> </w:t>
      </w:r>
      <w:r w:rsidRPr="00242B32">
        <w:rPr>
          <w:rFonts w:ascii="Arial" w:hAnsi="Arial" w:cs="Arial"/>
          <w:color w:val="000000"/>
        </w:rPr>
        <w:t>que</w:t>
      </w:r>
      <w:r w:rsidRPr="00242B32">
        <w:rPr>
          <w:rFonts w:ascii="Arial" w:hAnsi="Arial" w:cs="Arial"/>
          <w:color w:val="000000"/>
          <w:spacing w:val="-5"/>
        </w:rPr>
        <w:t xml:space="preserve"> </w:t>
      </w:r>
      <w:r w:rsidRPr="00242B32">
        <w:rPr>
          <w:rFonts w:ascii="Arial" w:hAnsi="Arial" w:cs="Arial"/>
          <w:color w:val="000000"/>
        </w:rPr>
        <w:t>se</w:t>
      </w:r>
      <w:r w:rsidRPr="00242B32">
        <w:rPr>
          <w:rFonts w:ascii="Arial" w:hAnsi="Arial" w:cs="Arial"/>
          <w:color w:val="000000"/>
          <w:spacing w:val="-61"/>
        </w:rPr>
        <w:t xml:space="preserve"> </w:t>
      </w:r>
      <w:r w:rsidRPr="00242B32">
        <w:rPr>
          <w:rFonts w:ascii="Arial" w:hAnsi="Arial" w:cs="Arial"/>
          <w:color w:val="000000"/>
        </w:rPr>
        <w:t>requieran para la presentación de la oferta, para la suscripción y</w:t>
      </w:r>
      <w:r w:rsidRPr="00242B32">
        <w:rPr>
          <w:rFonts w:ascii="Arial" w:hAnsi="Arial" w:cs="Arial"/>
          <w:color w:val="000000"/>
          <w:spacing w:val="1"/>
        </w:rPr>
        <w:t xml:space="preserve"> </w:t>
      </w:r>
      <w:r w:rsidRPr="00242B32">
        <w:rPr>
          <w:rFonts w:ascii="Arial" w:hAnsi="Arial" w:cs="Arial"/>
          <w:color w:val="000000"/>
        </w:rPr>
        <w:t>ejecución del</w:t>
      </w:r>
      <w:r w:rsidRPr="00242B32">
        <w:rPr>
          <w:rFonts w:ascii="Arial" w:hAnsi="Arial" w:cs="Arial"/>
          <w:color w:val="000000"/>
          <w:spacing w:val="1"/>
        </w:rPr>
        <w:t xml:space="preserve"> </w:t>
      </w:r>
      <w:r w:rsidRPr="00242B32">
        <w:rPr>
          <w:rFonts w:ascii="Arial" w:hAnsi="Arial" w:cs="Arial"/>
          <w:color w:val="000000"/>
        </w:rPr>
        <w:t>contrato,</w:t>
      </w:r>
      <w:r w:rsidRPr="00242B32">
        <w:rPr>
          <w:rFonts w:ascii="Arial" w:hAnsi="Arial" w:cs="Arial"/>
          <w:color w:val="000000"/>
          <w:spacing w:val="-11"/>
        </w:rPr>
        <w:t xml:space="preserve"> </w:t>
      </w:r>
      <w:r w:rsidRPr="00242B32">
        <w:rPr>
          <w:rFonts w:ascii="Arial" w:hAnsi="Arial" w:cs="Arial"/>
          <w:color w:val="000000"/>
        </w:rPr>
        <w:t>así</w:t>
      </w:r>
      <w:r w:rsidRPr="00242B32">
        <w:rPr>
          <w:rFonts w:ascii="Arial" w:hAnsi="Arial" w:cs="Arial"/>
          <w:color w:val="000000"/>
          <w:spacing w:val="-13"/>
        </w:rPr>
        <w:t xml:space="preserve"> </w:t>
      </w:r>
      <w:r w:rsidRPr="00242B32">
        <w:rPr>
          <w:rFonts w:ascii="Arial" w:hAnsi="Arial" w:cs="Arial"/>
          <w:color w:val="000000"/>
        </w:rPr>
        <w:t>como</w:t>
      </w:r>
      <w:r w:rsidRPr="00242B32">
        <w:rPr>
          <w:rFonts w:ascii="Arial" w:hAnsi="Arial" w:cs="Arial"/>
          <w:color w:val="000000"/>
          <w:spacing w:val="-12"/>
        </w:rPr>
        <w:t xml:space="preserve"> </w:t>
      </w:r>
      <w:r w:rsidRPr="00242B32">
        <w:rPr>
          <w:rFonts w:ascii="Arial" w:hAnsi="Arial" w:cs="Arial"/>
          <w:color w:val="000000"/>
        </w:rPr>
        <w:t>también</w:t>
      </w:r>
      <w:r w:rsidRPr="00242B32">
        <w:rPr>
          <w:rFonts w:ascii="Arial" w:hAnsi="Arial" w:cs="Arial"/>
          <w:color w:val="000000"/>
          <w:spacing w:val="-12"/>
        </w:rPr>
        <w:t xml:space="preserve"> </w:t>
      </w: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facultad</w:t>
      </w:r>
      <w:r w:rsidRPr="00242B32">
        <w:rPr>
          <w:rFonts w:ascii="Arial" w:hAnsi="Arial" w:cs="Arial"/>
          <w:color w:val="000000"/>
          <w:spacing w:val="-12"/>
        </w:rPr>
        <w:t xml:space="preserve"> </w:t>
      </w:r>
      <w:r w:rsidRPr="00242B32">
        <w:rPr>
          <w:rFonts w:ascii="Arial" w:hAnsi="Arial" w:cs="Arial"/>
          <w:color w:val="000000"/>
        </w:rPr>
        <w:t>para</w:t>
      </w:r>
      <w:r w:rsidRPr="00242B32">
        <w:rPr>
          <w:rFonts w:ascii="Arial" w:hAnsi="Arial" w:cs="Arial"/>
          <w:color w:val="000000"/>
          <w:spacing w:val="-12"/>
        </w:rPr>
        <w:t xml:space="preserve"> </w:t>
      </w:r>
      <w:r w:rsidRPr="00242B32">
        <w:rPr>
          <w:rFonts w:ascii="Arial" w:hAnsi="Arial" w:cs="Arial"/>
          <w:color w:val="000000"/>
        </w:rPr>
        <w:t>firmar</w:t>
      </w:r>
      <w:r w:rsidRPr="00242B32">
        <w:rPr>
          <w:rFonts w:ascii="Arial" w:hAnsi="Arial" w:cs="Arial"/>
          <w:color w:val="000000"/>
          <w:spacing w:val="-11"/>
        </w:rPr>
        <w:t xml:space="preserve"> </w:t>
      </w:r>
      <w:r w:rsidRPr="00242B32">
        <w:rPr>
          <w:rFonts w:ascii="Arial" w:hAnsi="Arial" w:cs="Arial"/>
          <w:color w:val="000000"/>
        </w:rPr>
        <w:t>el</w:t>
      </w:r>
      <w:r w:rsidRPr="00242B32">
        <w:rPr>
          <w:rFonts w:ascii="Arial" w:hAnsi="Arial" w:cs="Arial"/>
          <w:color w:val="000000"/>
          <w:spacing w:val="-12"/>
        </w:rPr>
        <w:t xml:space="preserve"> </w:t>
      </w:r>
      <w:r w:rsidRPr="00242B32">
        <w:rPr>
          <w:rFonts w:ascii="Arial" w:hAnsi="Arial" w:cs="Arial"/>
          <w:color w:val="000000"/>
        </w:rPr>
        <w:t>acta</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terminación</w:t>
      </w:r>
      <w:r w:rsidRPr="00242B32">
        <w:rPr>
          <w:rFonts w:ascii="Arial" w:hAnsi="Arial" w:cs="Arial"/>
          <w:color w:val="000000"/>
          <w:spacing w:val="-12"/>
        </w:rPr>
        <w:t xml:space="preserve"> </w:t>
      </w:r>
      <w:r w:rsidRPr="00242B32">
        <w:rPr>
          <w:rFonts w:ascii="Arial" w:hAnsi="Arial" w:cs="Arial"/>
          <w:color w:val="000000"/>
        </w:rPr>
        <w:t>y</w:t>
      </w:r>
      <w:r w:rsidRPr="00242B32">
        <w:rPr>
          <w:rFonts w:ascii="Arial" w:hAnsi="Arial" w:cs="Arial"/>
          <w:color w:val="000000"/>
          <w:spacing w:val="-11"/>
        </w:rPr>
        <w:t xml:space="preserve"> </w:t>
      </w:r>
      <w:r w:rsidRPr="00242B32">
        <w:rPr>
          <w:rFonts w:ascii="Arial" w:hAnsi="Arial" w:cs="Arial"/>
          <w:color w:val="000000"/>
        </w:rPr>
        <w:t>liquidación.</w:t>
      </w:r>
    </w:p>
    <w:p w14:paraId="71F26853" w14:textId="77777777" w:rsidR="009B5A04" w:rsidRPr="00242B32" w:rsidRDefault="009B5A04" w:rsidP="009B5A04">
      <w:pPr>
        <w:pStyle w:val="Prrafodelista"/>
        <w:widowControl w:val="0"/>
        <w:numPr>
          <w:ilvl w:val="1"/>
          <w:numId w:val="41"/>
        </w:numPr>
        <w:tabs>
          <w:tab w:val="left" w:pos="942"/>
        </w:tabs>
        <w:autoSpaceDE w:val="0"/>
        <w:autoSpaceDN w:val="0"/>
        <w:spacing w:line="252" w:lineRule="auto"/>
        <w:ind w:left="941" w:right="405"/>
        <w:contextualSpacing w:val="0"/>
        <w:rPr>
          <w:rFonts w:ascii="Arial" w:hAnsi="Arial" w:cs="Arial"/>
          <w:color w:val="000000"/>
        </w:rPr>
      </w:pPr>
      <w:r w:rsidRPr="00242B32">
        <w:rPr>
          <w:rFonts w:ascii="Arial" w:hAnsi="Arial" w:cs="Arial"/>
          <w:color w:val="000000"/>
        </w:rPr>
        <w:t>Aportar copia del documento de identificación del representante principal y suplente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estructura</w:t>
      </w:r>
      <w:r w:rsidRPr="00242B32">
        <w:rPr>
          <w:rFonts w:ascii="Arial" w:hAnsi="Arial" w:cs="Arial"/>
          <w:color w:val="000000"/>
          <w:spacing w:val="-1"/>
        </w:rPr>
        <w:t xml:space="preserve"> </w:t>
      </w:r>
      <w:r w:rsidRPr="00242B32">
        <w:rPr>
          <w:rFonts w:ascii="Arial" w:hAnsi="Arial" w:cs="Arial"/>
          <w:color w:val="000000"/>
        </w:rPr>
        <w:t>plural.</w:t>
      </w:r>
    </w:p>
    <w:p w14:paraId="7B991AAE" w14:textId="77777777" w:rsidR="009B5A04" w:rsidRPr="00242B32" w:rsidRDefault="009B5A04" w:rsidP="009B5A04">
      <w:pPr>
        <w:pStyle w:val="Prrafodelista"/>
        <w:widowControl w:val="0"/>
        <w:numPr>
          <w:ilvl w:val="1"/>
          <w:numId w:val="41"/>
        </w:numPr>
        <w:tabs>
          <w:tab w:val="left" w:pos="942"/>
        </w:tabs>
        <w:autoSpaceDE w:val="0"/>
        <w:autoSpaceDN w:val="0"/>
        <w:spacing w:line="252" w:lineRule="auto"/>
        <w:ind w:left="941" w:right="400"/>
        <w:contextualSpacing w:val="0"/>
        <w:rPr>
          <w:rFonts w:ascii="Arial" w:hAnsi="Arial" w:cs="Arial"/>
          <w:color w:val="000000"/>
        </w:rPr>
      </w:pPr>
      <w:r w:rsidRPr="00242B32">
        <w:rPr>
          <w:rFonts w:ascii="Arial" w:hAnsi="Arial" w:cs="Arial"/>
          <w:color w:val="000000"/>
        </w:rPr>
        <w:t>Acreditar que la vigencia de la estructura plural no sea inferior a la del plazo del</w:t>
      </w:r>
      <w:r w:rsidRPr="00242B32">
        <w:rPr>
          <w:rFonts w:ascii="Arial" w:hAnsi="Arial" w:cs="Arial"/>
          <w:color w:val="000000"/>
          <w:spacing w:val="1"/>
        </w:rPr>
        <w:t xml:space="preserve"> </w:t>
      </w:r>
      <w:r w:rsidRPr="00242B32">
        <w:rPr>
          <w:rFonts w:ascii="Arial" w:hAnsi="Arial" w:cs="Arial"/>
          <w:color w:val="000000"/>
        </w:rPr>
        <w:t>contrato</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un</w:t>
      </w:r>
      <w:r w:rsidRPr="00242B32">
        <w:rPr>
          <w:rFonts w:ascii="Arial" w:hAnsi="Arial" w:cs="Arial"/>
          <w:color w:val="000000"/>
          <w:spacing w:val="-3"/>
        </w:rPr>
        <w:t xml:space="preserve"> </w:t>
      </w:r>
      <w:r w:rsidRPr="00242B32">
        <w:rPr>
          <w:rFonts w:ascii="Arial" w:hAnsi="Arial" w:cs="Arial"/>
          <w:color w:val="000000"/>
        </w:rPr>
        <w:t>año</w:t>
      </w:r>
      <w:r w:rsidRPr="00242B32">
        <w:rPr>
          <w:rFonts w:ascii="Arial" w:hAnsi="Arial" w:cs="Arial"/>
          <w:color w:val="000000"/>
          <w:spacing w:val="-4"/>
        </w:rPr>
        <w:t xml:space="preserve"> </w:t>
      </w:r>
      <w:r w:rsidRPr="00242B32">
        <w:rPr>
          <w:rFonts w:ascii="Arial" w:hAnsi="Arial" w:cs="Arial"/>
          <w:color w:val="000000"/>
        </w:rPr>
        <w:t>adicional.</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efectos</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evaluación,</w:t>
      </w:r>
      <w:r w:rsidRPr="00242B32">
        <w:rPr>
          <w:rFonts w:ascii="Arial" w:hAnsi="Arial" w:cs="Arial"/>
          <w:color w:val="000000"/>
          <w:spacing w:val="-2"/>
        </w:rPr>
        <w:t xml:space="preserve"> </w:t>
      </w:r>
      <w:r w:rsidRPr="00242B32">
        <w:rPr>
          <w:rFonts w:ascii="Arial" w:hAnsi="Arial" w:cs="Arial"/>
          <w:color w:val="000000"/>
        </w:rPr>
        <w:t>este</w:t>
      </w:r>
      <w:r w:rsidRPr="00242B32">
        <w:rPr>
          <w:rFonts w:ascii="Arial" w:hAnsi="Arial" w:cs="Arial"/>
          <w:color w:val="000000"/>
          <w:spacing w:val="-3"/>
        </w:rPr>
        <w:t xml:space="preserve"> </w:t>
      </w:r>
      <w:r w:rsidRPr="00242B32">
        <w:rPr>
          <w:rFonts w:ascii="Arial" w:hAnsi="Arial" w:cs="Arial"/>
          <w:color w:val="000000"/>
        </w:rPr>
        <w:t>plazo</w:t>
      </w:r>
      <w:r w:rsidRPr="00242B32">
        <w:rPr>
          <w:rFonts w:ascii="Arial" w:hAnsi="Arial" w:cs="Arial"/>
          <w:color w:val="000000"/>
          <w:spacing w:val="-4"/>
        </w:rPr>
        <w:t xml:space="preserve"> </w:t>
      </w:r>
      <w:r w:rsidRPr="00242B32">
        <w:rPr>
          <w:rFonts w:ascii="Arial" w:hAnsi="Arial" w:cs="Arial"/>
          <w:color w:val="000000"/>
        </w:rPr>
        <w:t>será</w:t>
      </w:r>
      <w:r w:rsidRPr="00242B32">
        <w:rPr>
          <w:rFonts w:ascii="Arial" w:hAnsi="Arial" w:cs="Arial"/>
          <w:color w:val="000000"/>
          <w:spacing w:val="-4"/>
        </w:rPr>
        <w:t xml:space="preserve"> </w:t>
      </w:r>
      <w:r w:rsidRPr="00242B32">
        <w:rPr>
          <w:rFonts w:ascii="Arial" w:hAnsi="Arial" w:cs="Arial"/>
          <w:color w:val="000000"/>
        </w:rPr>
        <w:t>contado</w:t>
      </w:r>
      <w:r w:rsidRPr="00242B32">
        <w:rPr>
          <w:rFonts w:ascii="Arial" w:hAnsi="Arial" w:cs="Arial"/>
          <w:color w:val="000000"/>
          <w:spacing w:val="-3"/>
        </w:rPr>
        <w:t xml:space="preserve"> </w:t>
      </w:r>
      <w:r w:rsidRPr="00242B32">
        <w:rPr>
          <w:rFonts w:ascii="Arial" w:hAnsi="Arial" w:cs="Arial"/>
          <w:color w:val="000000"/>
        </w:rPr>
        <w:t>a</w:t>
      </w:r>
      <w:r w:rsidRPr="00242B32">
        <w:rPr>
          <w:rFonts w:ascii="Arial" w:hAnsi="Arial" w:cs="Arial"/>
          <w:color w:val="000000"/>
          <w:spacing w:val="-62"/>
        </w:rPr>
        <w:t xml:space="preserve"> </w:t>
      </w:r>
      <w:r w:rsidRPr="00242B32">
        <w:rPr>
          <w:rFonts w:ascii="Arial" w:hAnsi="Arial" w:cs="Arial"/>
          <w:color w:val="000000"/>
        </w:rPr>
        <w:t>partir</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cierre</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p>
    <w:p w14:paraId="3BA18005" w14:textId="77777777" w:rsidR="009B5A04" w:rsidRPr="00242B32" w:rsidRDefault="009B5A04" w:rsidP="009B5A04">
      <w:pPr>
        <w:pStyle w:val="Prrafodelista"/>
        <w:widowControl w:val="0"/>
        <w:numPr>
          <w:ilvl w:val="1"/>
          <w:numId w:val="41"/>
        </w:numPr>
        <w:tabs>
          <w:tab w:val="left" w:pos="942"/>
        </w:tabs>
        <w:autoSpaceDE w:val="0"/>
        <w:autoSpaceDN w:val="0"/>
        <w:spacing w:line="252" w:lineRule="auto"/>
        <w:ind w:left="941" w:right="399"/>
        <w:contextualSpacing w:val="0"/>
        <w:rPr>
          <w:rFonts w:ascii="Arial" w:hAnsi="Arial" w:cs="Arial"/>
          <w:color w:val="000000"/>
        </w:rPr>
      </w:pP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plural</w:t>
      </w:r>
      <w:r w:rsidRPr="00242B32">
        <w:rPr>
          <w:rFonts w:ascii="Arial" w:hAnsi="Arial" w:cs="Arial"/>
          <w:color w:val="000000"/>
          <w:spacing w:val="1"/>
        </w:rPr>
        <w:t xml:space="preserve"> </w:t>
      </w:r>
      <w:r w:rsidRPr="00242B32">
        <w:rPr>
          <w:rFonts w:ascii="Arial" w:hAnsi="Arial" w:cs="Arial"/>
          <w:color w:val="000000"/>
        </w:rPr>
        <w:t>debe</w:t>
      </w:r>
      <w:r w:rsidRPr="00242B32">
        <w:rPr>
          <w:rFonts w:ascii="Arial" w:hAnsi="Arial" w:cs="Arial"/>
          <w:color w:val="000000"/>
          <w:spacing w:val="1"/>
        </w:rPr>
        <w:t xml:space="preserve"> </w:t>
      </w:r>
      <w:r w:rsidRPr="00242B32">
        <w:rPr>
          <w:rFonts w:ascii="Arial" w:hAnsi="Arial" w:cs="Arial"/>
          <w:color w:val="000000"/>
        </w:rPr>
        <w:t>señalar</w:t>
      </w:r>
      <w:r w:rsidRPr="00242B32">
        <w:rPr>
          <w:rFonts w:ascii="Arial" w:hAnsi="Arial" w:cs="Arial"/>
          <w:color w:val="000000"/>
          <w:spacing w:val="1"/>
        </w:rPr>
        <w:t xml:space="preserve"> </w:t>
      </w:r>
      <w:r w:rsidRPr="00242B32">
        <w:rPr>
          <w:rFonts w:ascii="Arial" w:hAnsi="Arial" w:cs="Arial"/>
          <w:color w:val="000000"/>
        </w:rPr>
        <w:t>expresamente</w:t>
      </w:r>
      <w:r w:rsidRPr="00242B32">
        <w:rPr>
          <w:rFonts w:ascii="Arial" w:hAnsi="Arial" w:cs="Arial"/>
          <w:color w:val="000000"/>
          <w:spacing w:val="1"/>
        </w:rPr>
        <w:t xml:space="preserve"> </w:t>
      </w:r>
      <w:r w:rsidRPr="00242B32">
        <w:rPr>
          <w:rFonts w:ascii="Arial" w:hAnsi="Arial" w:cs="Arial"/>
          <w:color w:val="000000"/>
        </w:rPr>
        <w:t>cuál</w:t>
      </w:r>
      <w:r w:rsidRPr="00242B32">
        <w:rPr>
          <w:rFonts w:ascii="Arial" w:hAnsi="Arial" w:cs="Arial"/>
          <w:color w:val="000000"/>
          <w:spacing w:val="1"/>
        </w:rPr>
        <w:t xml:space="preserve"> </w:t>
      </w:r>
      <w:r w:rsidRPr="00242B32">
        <w:rPr>
          <w:rFonts w:ascii="Arial" w:hAnsi="Arial" w:cs="Arial"/>
          <w:color w:val="000000"/>
        </w:rPr>
        <w:t>es</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porcentaje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miembros.</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sumatoria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porcentaje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 no podrá ser diferente al 100%. En la etapa contractual, no podrán</w:t>
      </w:r>
      <w:r w:rsidRPr="00242B32">
        <w:rPr>
          <w:rFonts w:ascii="Arial" w:hAnsi="Arial" w:cs="Arial"/>
          <w:color w:val="000000"/>
          <w:spacing w:val="1"/>
        </w:rPr>
        <w:t xml:space="preserve"> </w:t>
      </w:r>
      <w:r w:rsidRPr="00242B32">
        <w:rPr>
          <w:rFonts w:ascii="Arial" w:hAnsi="Arial" w:cs="Arial"/>
          <w:color w:val="000000"/>
        </w:rPr>
        <w:t>ser modificados los porcentajes de participación sin el consentimiento previo de la</w:t>
      </w:r>
      <w:r w:rsidRPr="00242B32">
        <w:rPr>
          <w:rFonts w:ascii="Arial" w:hAnsi="Arial" w:cs="Arial"/>
          <w:color w:val="000000"/>
          <w:spacing w:val="1"/>
        </w:rPr>
        <w:t xml:space="preserve"> </w:t>
      </w:r>
      <w:r w:rsidRPr="00242B32">
        <w:rPr>
          <w:rFonts w:ascii="Arial" w:hAnsi="Arial" w:cs="Arial"/>
          <w:color w:val="000000"/>
        </w:rPr>
        <w:t>entidad.</w:t>
      </w:r>
    </w:p>
    <w:p w14:paraId="3DB90E91" w14:textId="77777777" w:rsidR="009B5A04" w:rsidRPr="00242B32" w:rsidRDefault="009B5A04" w:rsidP="009B5A04">
      <w:pPr>
        <w:pStyle w:val="Prrafodelista"/>
        <w:widowControl w:val="0"/>
        <w:numPr>
          <w:ilvl w:val="1"/>
          <w:numId w:val="41"/>
        </w:numPr>
        <w:tabs>
          <w:tab w:val="left" w:pos="942"/>
        </w:tabs>
        <w:autoSpaceDE w:val="0"/>
        <w:autoSpaceDN w:val="0"/>
        <w:spacing w:before="1" w:line="252" w:lineRule="auto"/>
        <w:ind w:left="941" w:right="406"/>
        <w:contextualSpacing w:val="0"/>
        <w:rPr>
          <w:rFonts w:ascii="Arial" w:hAnsi="Arial" w:cs="Arial"/>
          <w:color w:val="000000"/>
        </w:rPr>
      </w:pPr>
      <w:r w:rsidRPr="00242B32">
        <w:rPr>
          <w:rFonts w:ascii="Arial" w:hAnsi="Arial" w:cs="Arial"/>
          <w:color w:val="000000"/>
        </w:rPr>
        <w:t>Dicho documento debe estar firmado por todos y cada uno de los integrantes del</w:t>
      </w:r>
      <w:r w:rsidRPr="00242B32">
        <w:rPr>
          <w:rFonts w:ascii="Arial" w:hAnsi="Arial" w:cs="Arial"/>
          <w:color w:val="000000"/>
          <w:spacing w:val="1"/>
        </w:rPr>
        <w:t xml:space="preserve"> </w:t>
      </w:r>
      <w:r w:rsidRPr="00242B32">
        <w:rPr>
          <w:rFonts w:ascii="Arial" w:hAnsi="Arial" w:cs="Arial"/>
          <w:color w:val="000000"/>
        </w:rPr>
        <w:t>proponente plural y en el caso del integrante persona jurídica, por el representante</w:t>
      </w:r>
      <w:r w:rsidRPr="00242B32">
        <w:rPr>
          <w:rFonts w:ascii="Arial" w:hAnsi="Arial" w:cs="Arial"/>
          <w:color w:val="000000"/>
          <w:spacing w:val="1"/>
        </w:rPr>
        <w:t xml:space="preserve"> </w:t>
      </w:r>
      <w:r w:rsidRPr="00242B32">
        <w:rPr>
          <w:rFonts w:ascii="Arial" w:hAnsi="Arial" w:cs="Arial"/>
          <w:color w:val="000000"/>
        </w:rPr>
        <w:t>legal</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dicha</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por el</w:t>
      </w:r>
      <w:r w:rsidRPr="00242B32">
        <w:rPr>
          <w:rFonts w:ascii="Arial" w:hAnsi="Arial" w:cs="Arial"/>
          <w:color w:val="000000"/>
          <w:spacing w:val="-2"/>
        </w:rPr>
        <w:t xml:space="preserve"> </w:t>
      </w:r>
      <w:r w:rsidRPr="00242B32">
        <w:rPr>
          <w:rFonts w:ascii="Arial" w:hAnsi="Arial" w:cs="Arial"/>
          <w:color w:val="000000"/>
        </w:rPr>
        <w:t>apoderado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cualquiera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los anteriores.</w:t>
      </w:r>
    </w:p>
    <w:p w14:paraId="7F70A6D7" w14:textId="77777777" w:rsidR="009B5A04" w:rsidRPr="00242B32" w:rsidRDefault="009B5A04" w:rsidP="009B5A04">
      <w:pPr>
        <w:pStyle w:val="Ttulo1"/>
        <w:numPr>
          <w:ilvl w:val="2"/>
          <w:numId w:val="46"/>
        </w:numPr>
        <w:tabs>
          <w:tab w:val="left" w:pos="1301"/>
          <w:tab w:val="left" w:pos="1302"/>
        </w:tabs>
        <w:spacing w:before="158"/>
        <w:ind w:left="2748" w:hanging="360"/>
        <w:rPr>
          <w:color w:val="000000"/>
        </w:rPr>
      </w:pPr>
      <w:r w:rsidRPr="00242B32">
        <w:rPr>
          <w:color w:val="000000"/>
        </w:rPr>
        <w:t>CARTA</w:t>
      </w:r>
      <w:r w:rsidRPr="00242B32">
        <w:rPr>
          <w:color w:val="000000"/>
          <w:spacing w:val="-3"/>
        </w:rPr>
        <w:t xml:space="preserve"> </w:t>
      </w:r>
      <w:r w:rsidRPr="00242B32">
        <w:rPr>
          <w:color w:val="000000"/>
        </w:rPr>
        <w:t>DE</w:t>
      </w:r>
      <w:r w:rsidRPr="00242B32">
        <w:rPr>
          <w:color w:val="000000"/>
          <w:spacing w:val="-1"/>
        </w:rPr>
        <w:t xml:space="preserve"> </w:t>
      </w:r>
      <w:r w:rsidRPr="00242B32">
        <w:rPr>
          <w:color w:val="000000"/>
        </w:rPr>
        <w:t>PRESENTACIÓN</w:t>
      </w:r>
      <w:r w:rsidRPr="00242B32">
        <w:rPr>
          <w:color w:val="000000"/>
          <w:spacing w:val="-3"/>
        </w:rPr>
        <w:t xml:space="preserve"> </w:t>
      </w:r>
      <w:r w:rsidRPr="00242B32">
        <w:rPr>
          <w:color w:val="000000"/>
        </w:rPr>
        <w:t>DE</w:t>
      </w:r>
      <w:r w:rsidRPr="00242B32">
        <w:rPr>
          <w:color w:val="000000"/>
          <w:spacing w:val="-1"/>
        </w:rPr>
        <w:t xml:space="preserve"> </w:t>
      </w:r>
      <w:r w:rsidRPr="00242B32">
        <w:rPr>
          <w:color w:val="000000"/>
        </w:rPr>
        <w:t>LA</w:t>
      </w:r>
      <w:r w:rsidRPr="00242B32">
        <w:rPr>
          <w:color w:val="000000"/>
          <w:spacing w:val="-2"/>
        </w:rPr>
        <w:t xml:space="preserve"> </w:t>
      </w:r>
      <w:r w:rsidRPr="00242B32">
        <w:rPr>
          <w:color w:val="000000"/>
        </w:rPr>
        <w:lastRenderedPageBreak/>
        <w:t>PROPUESTA</w:t>
      </w:r>
    </w:p>
    <w:p w14:paraId="1FBD81F7" w14:textId="77777777" w:rsidR="009B5A04" w:rsidRPr="00242B32" w:rsidRDefault="009B5A04" w:rsidP="009B5A04">
      <w:pPr>
        <w:pStyle w:val="Textoindependiente"/>
        <w:spacing w:before="1"/>
        <w:rPr>
          <w:rFonts w:ascii="Arial" w:hAnsi="Arial" w:cs="Arial"/>
          <w:b/>
          <w:color w:val="000000"/>
        </w:rPr>
      </w:pPr>
    </w:p>
    <w:p w14:paraId="442F9DF2" w14:textId="77777777" w:rsidR="009B5A04" w:rsidRPr="00242B32" w:rsidRDefault="009B5A04" w:rsidP="009B5A04">
      <w:pPr>
        <w:pStyle w:val="Textoindependiente"/>
        <w:ind w:left="222" w:right="403"/>
        <w:rPr>
          <w:rFonts w:ascii="Arial" w:hAnsi="Arial" w:cs="Arial"/>
          <w:color w:val="000000"/>
        </w:rPr>
      </w:pPr>
      <w:r w:rsidRPr="00242B32">
        <w:rPr>
          <w:rFonts w:ascii="Arial" w:hAnsi="Arial" w:cs="Arial"/>
          <w:color w:val="000000"/>
        </w:rPr>
        <w:t>La carta de presentación de la oferta se debe diligenciar, suscrita por el proponente o representante legal o</w:t>
      </w:r>
      <w:r w:rsidRPr="00242B32">
        <w:rPr>
          <w:rFonts w:ascii="Arial" w:hAnsi="Arial" w:cs="Arial"/>
          <w:color w:val="000000"/>
          <w:spacing w:val="1"/>
        </w:rPr>
        <w:t xml:space="preserve"> </w:t>
      </w:r>
      <w:r w:rsidRPr="00242B32">
        <w:rPr>
          <w:rFonts w:ascii="Arial" w:hAnsi="Arial" w:cs="Arial"/>
          <w:color w:val="000000"/>
        </w:rPr>
        <w:t>apoderado debidamente facultado, debe ser firmada por el proponente cuando es persona</w:t>
      </w:r>
      <w:r w:rsidRPr="00242B32">
        <w:rPr>
          <w:rFonts w:ascii="Arial" w:hAnsi="Arial" w:cs="Arial"/>
          <w:color w:val="000000"/>
          <w:spacing w:val="1"/>
        </w:rPr>
        <w:t xml:space="preserve"> </w:t>
      </w:r>
      <w:r w:rsidRPr="00242B32">
        <w:rPr>
          <w:rFonts w:ascii="Arial" w:hAnsi="Arial" w:cs="Arial"/>
          <w:color w:val="000000"/>
        </w:rPr>
        <w:t>natural o, si es persona jurídica o si la oferta ese presenta bajo la modalidad de consorcio,</w:t>
      </w:r>
      <w:r w:rsidRPr="00242B32">
        <w:rPr>
          <w:rFonts w:ascii="Arial" w:hAnsi="Arial" w:cs="Arial"/>
          <w:color w:val="000000"/>
          <w:spacing w:val="1"/>
        </w:rPr>
        <w:t xml:space="preserve"> </w:t>
      </w:r>
      <w:r w:rsidRPr="00242B32">
        <w:rPr>
          <w:rFonts w:ascii="Arial" w:hAnsi="Arial" w:cs="Arial"/>
          <w:color w:val="000000"/>
        </w:rPr>
        <w:t>unión temporal o cualquier otra forma asociativa, por el representante legal indicando su</w:t>
      </w:r>
      <w:r w:rsidRPr="00242B32">
        <w:rPr>
          <w:rFonts w:ascii="Arial" w:hAnsi="Arial" w:cs="Arial"/>
          <w:color w:val="000000"/>
          <w:spacing w:val="1"/>
        </w:rPr>
        <w:t xml:space="preserve"> </w:t>
      </w:r>
      <w:r w:rsidRPr="00242B32">
        <w:rPr>
          <w:rFonts w:ascii="Arial" w:hAnsi="Arial" w:cs="Arial"/>
          <w:color w:val="000000"/>
        </w:rPr>
        <w:t>nombre</w:t>
      </w:r>
      <w:r w:rsidRPr="00242B32">
        <w:rPr>
          <w:rFonts w:ascii="Arial" w:hAnsi="Arial" w:cs="Arial"/>
          <w:color w:val="000000"/>
          <w:spacing w:val="-2"/>
        </w:rPr>
        <w:t xml:space="preserve"> </w:t>
      </w:r>
      <w:r w:rsidRPr="00242B32">
        <w:rPr>
          <w:rFonts w:ascii="Arial" w:hAnsi="Arial" w:cs="Arial"/>
          <w:color w:val="000000"/>
        </w:rPr>
        <w:t>y documento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identidad.</w:t>
      </w:r>
    </w:p>
    <w:p w14:paraId="71CB361C" w14:textId="77777777" w:rsidR="009B5A04" w:rsidRPr="00242B32" w:rsidRDefault="009B5A04" w:rsidP="009B5A04">
      <w:pPr>
        <w:pStyle w:val="Textoindependiente"/>
        <w:rPr>
          <w:rFonts w:ascii="Arial" w:hAnsi="Arial" w:cs="Arial"/>
          <w:color w:val="000000"/>
        </w:rPr>
      </w:pPr>
    </w:p>
    <w:p w14:paraId="1BE7D147" w14:textId="77777777" w:rsidR="009B5A04" w:rsidRPr="00242B32" w:rsidRDefault="009B5A04" w:rsidP="009B5A04">
      <w:pPr>
        <w:pStyle w:val="Textoindependiente"/>
        <w:ind w:left="222" w:right="404"/>
        <w:rPr>
          <w:rFonts w:ascii="Arial" w:hAnsi="Arial" w:cs="Arial"/>
          <w:color w:val="000000"/>
        </w:rPr>
      </w:pPr>
      <w:r w:rsidRPr="00242B32">
        <w:rPr>
          <w:rFonts w:ascii="Arial" w:hAnsi="Arial" w:cs="Arial"/>
          <w:color w:val="000000"/>
        </w:rPr>
        <w:t>Si</w:t>
      </w:r>
      <w:r w:rsidRPr="00242B32">
        <w:rPr>
          <w:rFonts w:ascii="Arial" w:hAnsi="Arial" w:cs="Arial"/>
          <w:color w:val="000000"/>
          <w:spacing w:val="-16"/>
        </w:rPr>
        <w:t xml:space="preserve"> </w:t>
      </w:r>
      <w:r w:rsidRPr="00242B32">
        <w:rPr>
          <w:rFonts w:ascii="Arial" w:hAnsi="Arial" w:cs="Arial"/>
          <w:color w:val="000000"/>
        </w:rPr>
        <w:t>la</w:t>
      </w:r>
      <w:r w:rsidRPr="00242B32">
        <w:rPr>
          <w:rFonts w:ascii="Arial" w:hAnsi="Arial" w:cs="Arial"/>
          <w:color w:val="000000"/>
          <w:spacing w:val="-15"/>
        </w:rPr>
        <w:t xml:space="preserve"> </w:t>
      </w:r>
      <w:r w:rsidRPr="00242B32">
        <w:rPr>
          <w:rFonts w:ascii="Arial" w:hAnsi="Arial" w:cs="Arial"/>
          <w:color w:val="000000"/>
        </w:rPr>
        <w:t>propuesta</w:t>
      </w:r>
      <w:r w:rsidRPr="00242B32">
        <w:rPr>
          <w:rFonts w:ascii="Arial" w:hAnsi="Arial" w:cs="Arial"/>
          <w:color w:val="000000"/>
          <w:spacing w:val="-16"/>
        </w:rPr>
        <w:t xml:space="preserve"> </w:t>
      </w:r>
      <w:r w:rsidRPr="00242B32">
        <w:rPr>
          <w:rFonts w:ascii="Arial" w:hAnsi="Arial" w:cs="Arial"/>
          <w:color w:val="000000"/>
        </w:rPr>
        <w:t>es</w:t>
      </w:r>
      <w:r w:rsidRPr="00242B32">
        <w:rPr>
          <w:rFonts w:ascii="Arial" w:hAnsi="Arial" w:cs="Arial"/>
          <w:color w:val="000000"/>
          <w:spacing w:val="-14"/>
        </w:rPr>
        <w:t xml:space="preserve"> </w:t>
      </w:r>
      <w:r w:rsidRPr="00242B32">
        <w:rPr>
          <w:rFonts w:ascii="Arial" w:hAnsi="Arial" w:cs="Arial"/>
          <w:color w:val="000000"/>
        </w:rPr>
        <w:t>presentada</w:t>
      </w:r>
      <w:r w:rsidRPr="00242B32">
        <w:rPr>
          <w:rFonts w:ascii="Arial" w:hAnsi="Arial" w:cs="Arial"/>
          <w:color w:val="000000"/>
          <w:spacing w:val="-15"/>
        </w:rPr>
        <w:t xml:space="preserve"> </w:t>
      </w:r>
      <w:r w:rsidRPr="00242B32">
        <w:rPr>
          <w:rFonts w:ascii="Arial" w:hAnsi="Arial" w:cs="Arial"/>
          <w:color w:val="000000"/>
        </w:rPr>
        <w:t>por</w:t>
      </w:r>
      <w:r w:rsidRPr="00242B32">
        <w:rPr>
          <w:rFonts w:ascii="Arial" w:hAnsi="Arial" w:cs="Arial"/>
          <w:color w:val="000000"/>
          <w:spacing w:val="-14"/>
        </w:rPr>
        <w:t xml:space="preserve"> </w:t>
      </w:r>
      <w:r w:rsidRPr="00242B32">
        <w:rPr>
          <w:rFonts w:ascii="Arial" w:hAnsi="Arial" w:cs="Arial"/>
          <w:color w:val="000000"/>
        </w:rPr>
        <w:t>un</w:t>
      </w:r>
      <w:r w:rsidRPr="00242B32">
        <w:rPr>
          <w:rFonts w:ascii="Arial" w:hAnsi="Arial" w:cs="Arial"/>
          <w:color w:val="000000"/>
          <w:spacing w:val="-15"/>
        </w:rPr>
        <w:t xml:space="preserve"> </w:t>
      </w:r>
      <w:r w:rsidRPr="00242B32">
        <w:rPr>
          <w:rFonts w:ascii="Arial" w:hAnsi="Arial" w:cs="Arial"/>
          <w:color w:val="000000"/>
        </w:rPr>
        <w:t>proponente</w:t>
      </w:r>
      <w:r w:rsidRPr="00242B32">
        <w:rPr>
          <w:rFonts w:ascii="Arial" w:hAnsi="Arial" w:cs="Arial"/>
          <w:color w:val="000000"/>
          <w:spacing w:val="-16"/>
        </w:rPr>
        <w:t xml:space="preserve"> </w:t>
      </w:r>
      <w:r w:rsidRPr="00242B32">
        <w:rPr>
          <w:rFonts w:ascii="Arial" w:hAnsi="Arial" w:cs="Arial"/>
          <w:color w:val="000000"/>
        </w:rPr>
        <w:t>individual</w:t>
      </w:r>
      <w:r w:rsidRPr="00242B32">
        <w:rPr>
          <w:rFonts w:ascii="Arial" w:hAnsi="Arial" w:cs="Arial"/>
          <w:color w:val="000000"/>
          <w:spacing w:val="-14"/>
        </w:rPr>
        <w:t xml:space="preserve"> </w:t>
      </w:r>
      <w:r w:rsidRPr="00242B32">
        <w:rPr>
          <w:rFonts w:ascii="Arial" w:hAnsi="Arial" w:cs="Arial"/>
          <w:color w:val="000000"/>
        </w:rPr>
        <w:t>persona</w:t>
      </w:r>
      <w:r w:rsidRPr="00242B32">
        <w:rPr>
          <w:rFonts w:ascii="Arial" w:hAnsi="Arial" w:cs="Arial"/>
          <w:color w:val="000000"/>
          <w:spacing w:val="-15"/>
        </w:rPr>
        <w:t xml:space="preserve"> </w:t>
      </w:r>
      <w:r w:rsidRPr="00242B32">
        <w:rPr>
          <w:rFonts w:ascii="Arial" w:hAnsi="Arial" w:cs="Arial"/>
          <w:color w:val="000000"/>
        </w:rPr>
        <w:t>jurídica,</w:t>
      </w:r>
      <w:r w:rsidRPr="00242B32">
        <w:rPr>
          <w:rFonts w:ascii="Arial" w:hAnsi="Arial" w:cs="Arial"/>
          <w:color w:val="000000"/>
          <w:spacing w:val="-14"/>
        </w:rPr>
        <w:t xml:space="preserve"> </w:t>
      </w:r>
      <w:r w:rsidRPr="00242B32">
        <w:rPr>
          <w:rFonts w:ascii="Arial" w:hAnsi="Arial" w:cs="Arial"/>
          <w:color w:val="000000"/>
        </w:rPr>
        <w:t>persona</w:t>
      </w:r>
      <w:r w:rsidRPr="00242B32">
        <w:rPr>
          <w:rFonts w:ascii="Arial" w:hAnsi="Arial" w:cs="Arial"/>
          <w:color w:val="000000"/>
          <w:spacing w:val="-15"/>
        </w:rPr>
        <w:t xml:space="preserve"> </w:t>
      </w:r>
      <w:r w:rsidRPr="00242B32">
        <w:rPr>
          <w:rFonts w:ascii="Arial" w:hAnsi="Arial" w:cs="Arial"/>
          <w:color w:val="000000"/>
        </w:rPr>
        <w:t>natural,</w:t>
      </w:r>
      <w:r w:rsidRPr="00242B32">
        <w:rPr>
          <w:rFonts w:ascii="Arial" w:hAnsi="Arial" w:cs="Arial"/>
          <w:color w:val="000000"/>
          <w:spacing w:val="-62"/>
        </w:rPr>
        <w:t xml:space="preserve"> </w:t>
      </w:r>
      <w:r w:rsidRPr="00242B32">
        <w:rPr>
          <w:rFonts w:ascii="Arial" w:hAnsi="Arial" w:cs="Arial"/>
          <w:color w:val="000000"/>
        </w:rPr>
        <w:t>proponente</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consorcio,</w:t>
      </w:r>
      <w:r w:rsidRPr="00242B32">
        <w:rPr>
          <w:rFonts w:ascii="Arial" w:hAnsi="Arial" w:cs="Arial"/>
          <w:color w:val="000000"/>
          <w:spacing w:val="-1"/>
        </w:rPr>
        <w:t xml:space="preserve"> </w:t>
      </w:r>
      <w:r w:rsidRPr="00242B32">
        <w:rPr>
          <w:rFonts w:ascii="Arial" w:hAnsi="Arial" w:cs="Arial"/>
          <w:color w:val="000000"/>
        </w:rPr>
        <w:t>unión</w:t>
      </w:r>
      <w:r w:rsidRPr="00242B32">
        <w:rPr>
          <w:rFonts w:ascii="Arial" w:hAnsi="Arial" w:cs="Arial"/>
          <w:color w:val="000000"/>
          <w:spacing w:val="-3"/>
        </w:rPr>
        <w:t xml:space="preserve"> </w:t>
      </w:r>
      <w:r w:rsidRPr="00242B32">
        <w:rPr>
          <w:rFonts w:ascii="Arial" w:hAnsi="Arial" w:cs="Arial"/>
          <w:color w:val="000000"/>
        </w:rPr>
        <w:t>temporal</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cualquier</w:t>
      </w:r>
      <w:r w:rsidRPr="00242B32">
        <w:rPr>
          <w:rFonts w:ascii="Arial" w:hAnsi="Arial" w:cs="Arial"/>
          <w:color w:val="000000"/>
          <w:spacing w:val="-2"/>
        </w:rPr>
        <w:t xml:space="preserve"> </w:t>
      </w:r>
      <w:r w:rsidRPr="00242B32">
        <w:rPr>
          <w:rFonts w:ascii="Arial" w:hAnsi="Arial" w:cs="Arial"/>
          <w:color w:val="000000"/>
        </w:rPr>
        <w:t>otra</w:t>
      </w:r>
      <w:r w:rsidRPr="00242B32">
        <w:rPr>
          <w:rFonts w:ascii="Arial" w:hAnsi="Arial" w:cs="Arial"/>
          <w:color w:val="000000"/>
          <w:spacing w:val="-3"/>
        </w:rPr>
        <w:t xml:space="preserve"> </w:t>
      </w:r>
      <w:r w:rsidRPr="00242B32">
        <w:rPr>
          <w:rFonts w:ascii="Arial" w:hAnsi="Arial" w:cs="Arial"/>
          <w:color w:val="000000"/>
        </w:rPr>
        <w:t>forma</w:t>
      </w:r>
      <w:r w:rsidRPr="00242B32">
        <w:rPr>
          <w:rFonts w:ascii="Arial" w:hAnsi="Arial" w:cs="Arial"/>
          <w:color w:val="000000"/>
          <w:spacing w:val="-3"/>
        </w:rPr>
        <w:t xml:space="preserve"> </w:t>
      </w:r>
      <w:r w:rsidRPr="00242B32">
        <w:rPr>
          <w:rFonts w:ascii="Arial" w:hAnsi="Arial" w:cs="Arial"/>
          <w:color w:val="000000"/>
        </w:rPr>
        <w:t>asociativa,</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representante legal apoderado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estructura</w:t>
      </w:r>
      <w:r w:rsidRPr="00242B32">
        <w:rPr>
          <w:rFonts w:ascii="Arial" w:hAnsi="Arial" w:cs="Arial"/>
          <w:color w:val="000000"/>
          <w:spacing w:val="-1"/>
        </w:rPr>
        <w:t xml:space="preserve"> </w:t>
      </w:r>
      <w:r w:rsidRPr="00242B32">
        <w:rPr>
          <w:rFonts w:ascii="Arial" w:hAnsi="Arial" w:cs="Arial"/>
          <w:color w:val="000000"/>
        </w:rPr>
        <w:t>plural.</w:t>
      </w:r>
    </w:p>
    <w:p w14:paraId="27544312" w14:textId="77777777" w:rsidR="009B5A04" w:rsidRPr="00242B32" w:rsidRDefault="009B5A04" w:rsidP="009B5A04">
      <w:pPr>
        <w:pStyle w:val="Textoindependiente"/>
        <w:rPr>
          <w:rFonts w:ascii="Arial" w:hAnsi="Arial" w:cs="Arial"/>
          <w:color w:val="000000"/>
        </w:rPr>
      </w:pPr>
    </w:p>
    <w:p w14:paraId="669DDECE"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t>En el formato de carta de presentación de la propuesta es indispensable que se encuentre</w:t>
      </w:r>
      <w:r w:rsidRPr="00242B32">
        <w:rPr>
          <w:rFonts w:ascii="Arial" w:hAnsi="Arial" w:cs="Arial"/>
          <w:color w:val="000000"/>
          <w:spacing w:val="1"/>
        </w:rPr>
        <w:t xml:space="preserve"> </w:t>
      </w:r>
      <w:r w:rsidRPr="00242B32">
        <w:rPr>
          <w:rFonts w:ascii="Arial" w:hAnsi="Arial" w:cs="Arial"/>
          <w:color w:val="000000"/>
        </w:rPr>
        <w:t>firmada,</w:t>
      </w:r>
      <w:r w:rsidRPr="00242B32">
        <w:rPr>
          <w:rFonts w:ascii="Arial" w:hAnsi="Arial" w:cs="Arial"/>
          <w:color w:val="000000"/>
          <w:spacing w:val="-9"/>
        </w:rPr>
        <w:t xml:space="preserve"> </w:t>
      </w:r>
      <w:r w:rsidRPr="00242B32">
        <w:rPr>
          <w:rFonts w:ascii="Arial" w:hAnsi="Arial" w:cs="Arial"/>
          <w:color w:val="000000"/>
        </w:rPr>
        <w:t>incluir</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9"/>
        </w:rPr>
        <w:t xml:space="preserve"> </w:t>
      </w:r>
      <w:r w:rsidRPr="00242B32">
        <w:rPr>
          <w:rFonts w:ascii="Arial" w:hAnsi="Arial" w:cs="Arial"/>
          <w:color w:val="000000"/>
        </w:rPr>
        <w:t>número</w:t>
      </w:r>
      <w:r w:rsidRPr="00242B32">
        <w:rPr>
          <w:rFonts w:ascii="Arial" w:hAnsi="Arial" w:cs="Arial"/>
          <w:color w:val="000000"/>
          <w:spacing w:val="-10"/>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Fax,</w:t>
      </w:r>
      <w:r w:rsidRPr="00242B32">
        <w:rPr>
          <w:rFonts w:ascii="Arial" w:hAnsi="Arial" w:cs="Arial"/>
          <w:color w:val="000000"/>
          <w:spacing w:val="-10"/>
        </w:rPr>
        <w:t xml:space="preserve"> </w:t>
      </w:r>
      <w:r w:rsidRPr="00242B32">
        <w:rPr>
          <w:rFonts w:ascii="Arial" w:hAnsi="Arial" w:cs="Arial"/>
          <w:color w:val="000000"/>
        </w:rPr>
        <w:t>correo</w:t>
      </w:r>
      <w:r w:rsidRPr="00242B32">
        <w:rPr>
          <w:rFonts w:ascii="Arial" w:hAnsi="Arial" w:cs="Arial"/>
          <w:color w:val="000000"/>
          <w:spacing w:val="-10"/>
        </w:rPr>
        <w:t xml:space="preserve"> </w:t>
      </w:r>
      <w:r w:rsidRPr="00242B32">
        <w:rPr>
          <w:rFonts w:ascii="Arial" w:hAnsi="Arial" w:cs="Arial"/>
          <w:color w:val="000000"/>
        </w:rPr>
        <w:t>electrónico</w:t>
      </w:r>
      <w:r w:rsidRPr="00242B32">
        <w:rPr>
          <w:rFonts w:ascii="Arial" w:hAnsi="Arial" w:cs="Arial"/>
          <w:color w:val="000000"/>
          <w:spacing w:val="-11"/>
        </w:rPr>
        <w:t xml:space="preserve"> </w:t>
      </w:r>
      <w:r w:rsidRPr="00242B32">
        <w:rPr>
          <w:rFonts w:ascii="Arial" w:hAnsi="Arial" w:cs="Arial"/>
          <w:color w:val="000000"/>
        </w:rPr>
        <w:t>y</w:t>
      </w:r>
      <w:r w:rsidRPr="00242B32">
        <w:rPr>
          <w:rFonts w:ascii="Arial" w:hAnsi="Arial" w:cs="Arial"/>
          <w:color w:val="000000"/>
          <w:spacing w:val="-9"/>
        </w:rPr>
        <w:t xml:space="preserve"> </w:t>
      </w:r>
      <w:r w:rsidRPr="00242B32">
        <w:rPr>
          <w:rFonts w:ascii="Arial" w:hAnsi="Arial" w:cs="Arial"/>
          <w:color w:val="000000"/>
        </w:rPr>
        <w:t>demás</w:t>
      </w:r>
      <w:r w:rsidRPr="00242B32">
        <w:rPr>
          <w:rFonts w:ascii="Arial" w:hAnsi="Arial" w:cs="Arial"/>
          <w:color w:val="000000"/>
          <w:spacing w:val="-9"/>
        </w:rPr>
        <w:t xml:space="preserve"> </w:t>
      </w:r>
      <w:r w:rsidRPr="00242B32">
        <w:rPr>
          <w:rFonts w:ascii="Arial" w:hAnsi="Arial" w:cs="Arial"/>
          <w:color w:val="000000"/>
        </w:rPr>
        <w:t>datos</w:t>
      </w:r>
      <w:r w:rsidRPr="00242B32">
        <w:rPr>
          <w:rFonts w:ascii="Arial" w:hAnsi="Arial" w:cs="Arial"/>
          <w:color w:val="000000"/>
          <w:spacing w:val="-11"/>
        </w:rPr>
        <w:t xml:space="preserve"> </w:t>
      </w:r>
      <w:r w:rsidRPr="00242B32">
        <w:rPr>
          <w:rFonts w:ascii="Arial" w:hAnsi="Arial" w:cs="Arial"/>
          <w:color w:val="000000"/>
        </w:rPr>
        <w:t>relacionados</w:t>
      </w:r>
      <w:r w:rsidRPr="00242B32">
        <w:rPr>
          <w:rFonts w:ascii="Arial" w:hAnsi="Arial" w:cs="Arial"/>
          <w:color w:val="000000"/>
          <w:spacing w:val="-9"/>
        </w:rPr>
        <w:t xml:space="preserve"> </w:t>
      </w:r>
      <w:r w:rsidRPr="00242B32">
        <w:rPr>
          <w:rFonts w:ascii="Arial" w:hAnsi="Arial" w:cs="Arial"/>
          <w:color w:val="000000"/>
        </w:rPr>
        <w:t>en</w:t>
      </w:r>
      <w:r w:rsidRPr="00242B32">
        <w:rPr>
          <w:rFonts w:ascii="Arial" w:hAnsi="Arial" w:cs="Arial"/>
          <w:color w:val="000000"/>
          <w:spacing w:val="-10"/>
        </w:rPr>
        <w:t xml:space="preserve"> </w:t>
      </w:r>
      <w:r w:rsidRPr="00242B32">
        <w:rPr>
          <w:rFonts w:ascii="Arial" w:hAnsi="Arial" w:cs="Arial"/>
          <w:color w:val="000000"/>
        </w:rPr>
        <w:t>el</w:t>
      </w:r>
      <w:r w:rsidRPr="00242B32">
        <w:rPr>
          <w:rFonts w:ascii="Arial" w:hAnsi="Arial" w:cs="Arial"/>
          <w:color w:val="000000"/>
          <w:spacing w:val="-9"/>
        </w:rPr>
        <w:t xml:space="preserve"> </w:t>
      </w:r>
      <w:r w:rsidRPr="00242B32">
        <w:rPr>
          <w:rFonts w:ascii="Arial" w:hAnsi="Arial" w:cs="Arial"/>
          <w:color w:val="000000"/>
        </w:rPr>
        <w:t>citado</w:t>
      </w:r>
      <w:r w:rsidRPr="00242B32">
        <w:rPr>
          <w:rFonts w:ascii="Arial" w:hAnsi="Arial" w:cs="Arial"/>
          <w:color w:val="000000"/>
          <w:spacing w:val="-62"/>
        </w:rPr>
        <w:t xml:space="preserve"> </w:t>
      </w:r>
      <w:r w:rsidRPr="00242B32">
        <w:rPr>
          <w:rFonts w:ascii="Arial" w:hAnsi="Arial" w:cs="Arial"/>
          <w:color w:val="000000"/>
        </w:rPr>
        <w:t>modelo, a fin de que la Entidad surta los requerimientos a través de dichos medios, cuando así se</w:t>
      </w:r>
      <w:r w:rsidRPr="00242B32">
        <w:rPr>
          <w:rFonts w:ascii="Arial" w:hAnsi="Arial" w:cs="Arial"/>
          <w:color w:val="000000"/>
          <w:spacing w:val="-1"/>
        </w:rPr>
        <w:t xml:space="preserve"> </w:t>
      </w:r>
      <w:r w:rsidRPr="00242B32">
        <w:rPr>
          <w:rFonts w:ascii="Arial" w:hAnsi="Arial" w:cs="Arial"/>
          <w:color w:val="000000"/>
        </w:rPr>
        <w:t>disponga.</w:t>
      </w:r>
    </w:p>
    <w:p w14:paraId="517979CC" w14:textId="77777777" w:rsidR="009B5A04" w:rsidRPr="00242B32" w:rsidRDefault="009B5A04" w:rsidP="009B5A04">
      <w:pPr>
        <w:pStyle w:val="Textoindependiente"/>
        <w:rPr>
          <w:rFonts w:ascii="Arial" w:hAnsi="Arial" w:cs="Arial"/>
          <w:color w:val="000000"/>
        </w:rPr>
      </w:pPr>
    </w:p>
    <w:p w14:paraId="3C4275B4" w14:textId="77777777" w:rsidR="009B5A04" w:rsidRPr="00242B32" w:rsidRDefault="009B5A04" w:rsidP="009B5A04">
      <w:pPr>
        <w:pStyle w:val="Textoindependiente"/>
        <w:ind w:left="222" w:right="399"/>
        <w:rPr>
          <w:rFonts w:ascii="Arial" w:hAnsi="Arial" w:cs="Arial"/>
          <w:color w:val="000000"/>
        </w:rPr>
      </w:pP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carta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propuesta</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entiende</w:t>
      </w:r>
      <w:r w:rsidRPr="00242B32">
        <w:rPr>
          <w:rFonts w:ascii="Arial" w:hAnsi="Arial" w:cs="Arial"/>
          <w:color w:val="000000"/>
          <w:spacing w:val="1"/>
        </w:rPr>
        <w:t xml:space="preserve"> </w:t>
      </w:r>
      <w:r w:rsidRPr="00242B32">
        <w:rPr>
          <w:rFonts w:ascii="Arial" w:hAnsi="Arial" w:cs="Arial"/>
          <w:color w:val="000000"/>
        </w:rPr>
        <w:t>presentada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declaración</w:t>
      </w:r>
      <w:r w:rsidRPr="00242B32">
        <w:rPr>
          <w:rFonts w:ascii="Arial" w:hAnsi="Arial" w:cs="Arial"/>
          <w:color w:val="000000"/>
          <w:spacing w:val="-61"/>
        </w:rPr>
        <w:t xml:space="preserve"> </w:t>
      </w:r>
      <w:r w:rsidRPr="00242B32">
        <w:rPr>
          <w:rFonts w:ascii="Arial" w:hAnsi="Arial" w:cs="Arial"/>
          <w:color w:val="000000"/>
        </w:rPr>
        <w:t>juramentada</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parte</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1"/>
        </w:rPr>
        <w:t xml:space="preserve"> </w:t>
      </w:r>
      <w:r w:rsidRPr="00242B32">
        <w:rPr>
          <w:rFonts w:ascii="Arial" w:hAnsi="Arial" w:cs="Arial"/>
          <w:color w:val="000000"/>
        </w:rPr>
        <w:t>encontrarse</w:t>
      </w:r>
      <w:r w:rsidRPr="00242B32">
        <w:rPr>
          <w:rFonts w:ascii="Arial" w:hAnsi="Arial" w:cs="Arial"/>
          <w:color w:val="000000"/>
          <w:spacing w:val="1"/>
        </w:rPr>
        <w:t xml:space="preserve"> </w:t>
      </w:r>
      <w:r w:rsidRPr="00242B32">
        <w:rPr>
          <w:rFonts w:ascii="Arial" w:hAnsi="Arial" w:cs="Arial"/>
          <w:color w:val="000000"/>
        </w:rPr>
        <w:t>incurso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alguna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inhabilidades</w:t>
      </w:r>
      <w:r w:rsidRPr="00242B32">
        <w:rPr>
          <w:rFonts w:ascii="Arial" w:hAnsi="Arial" w:cs="Arial"/>
          <w:color w:val="000000"/>
          <w:spacing w:val="-11"/>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incompatibilidades</w:t>
      </w:r>
      <w:r w:rsidRPr="00242B32">
        <w:rPr>
          <w:rFonts w:ascii="Arial" w:hAnsi="Arial" w:cs="Arial"/>
          <w:color w:val="000000"/>
          <w:spacing w:val="-10"/>
        </w:rPr>
        <w:t xml:space="preserve"> </w:t>
      </w:r>
      <w:r w:rsidRPr="00242B32">
        <w:rPr>
          <w:rFonts w:ascii="Arial" w:hAnsi="Arial" w:cs="Arial"/>
          <w:color w:val="000000"/>
        </w:rPr>
        <w:t>previstas</w:t>
      </w:r>
      <w:r w:rsidRPr="00242B32">
        <w:rPr>
          <w:rFonts w:ascii="Arial" w:hAnsi="Arial" w:cs="Arial"/>
          <w:color w:val="000000"/>
          <w:spacing w:val="-10"/>
        </w:rPr>
        <w:t xml:space="preserve"> </w:t>
      </w:r>
      <w:r w:rsidRPr="00242B32">
        <w:rPr>
          <w:rFonts w:ascii="Arial" w:hAnsi="Arial" w:cs="Arial"/>
          <w:color w:val="000000"/>
        </w:rPr>
        <w:t>en</w:t>
      </w:r>
      <w:r w:rsidRPr="00242B32">
        <w:rPr>
          <w:rFonts w:ascii="Arial" w:hAnsi="Arial" w:cs="Arial"/>
          <w:color w:val="000000"/>
          <w:spacing w:val="-11"/>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Ley,</w:t>
      </w:r>
      <w:r w:rsidRPr="00242B32">
        <w:rPr>
          <w:rFonts w:ascii="Arial" w:hAnsi="Arial" w:cs="Arial"/>
          <w:color w:val="000000"/>
          <w:spacing w:val="-10"/>
        </w:rPr>
        <w:t xml:space="preserve"> </w:t>
      </w:r>
      <w:r w:rsidRPr="00242B32">
        <w:rPr>
          <w:rFonts w:ascii="Arial" w:hAnsi="Arial" w:cs="Arial"/>
          <w:color w:val="000000"/>
        </w:rPr>
        <w:t>ni</w:t>
      </w:r>
      <w:r w:rsidRPr="00242B32">
        <w:rPr>
          <w:rFonts w:ascii="Arial" w:hAnsi="Arial" w:cs="Arial"/>
          <w:color w:val="000000"/>
          <w:spacing w:val="-11"/>
        </w:rPr>
        <w:t xml:space="preserve"> </w:t>
      </w:r>
      <w:r w:rsidRPr="00242B32">
        <w:rPr>
          <w:rFonts w:ascii="Arial" w:hAnsi="Arial" w:cs="Arial"/>
          <w:color w:val="000000"/>
        </w:rPr>
        <w:t>en</w:t>
      </w:r>
      <w:r w:rsidRPr="00242B32">
        <w:rPr>
          <w:rFonts w:ascii="Arial" w:hAnsi="Arial" w:cs="Arial"/>
          <w:color w:val="000000"/>
          <w:spacing w:val="-11"/>
        </w:rPr>
        <w:t xml:space="preserve"> </w:t>
      </w:r>
      <w:r w:rsidRPr="00242B32">
        <w:rPr>
          <w:rFonts w:ascii="Arial" w:hAnsi="Arial" w:cs="Arial"/>
          <w:color w:val="000000"/>
        </w:rPr>
        <w:t>conflicto</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intereses</w:t>
      </w:r>
      <w:r w:rsidRPr="00242B32">
        <w:rPr>
          <w:rFonts w:ascii="Arial" w:hAnsi="Arial" w:cs="Arial"/>
          <w:color w:val="000000"/>
          <w:spacing w:val="-10"/>
        </w:rPr>
        <w:t xml:space="preserve"> </w:t>
      </w:r>
      <w:r w:rsidRPr="00242B32">
        <w:rPr>
          <w:rFonts w:ascii="Arial" w:hAnsi="Arial" w:cs="Arial"/>
          <w:color w:val="000000"/>
        </w:rPr>
        <w:t>que</w:t>
      </w:r>
      <w:r w:rsidRPr="00242B32">
        <w:rPr>
          <w:rFonts w:ascii="Arial" w:hAnsi="Arial" w:cs="Arial"/>
          <w:color w:val="000000"/>
          <w:spacing w:val="-11"/>
        </w:rPr>
        <w:t xml:space="preserve"> </w:t>
      </w:r>
      <w:r w:rsidRPr="00242B32">
        <w:rPr>
          <w:rFonts w:ascii="Arial" w:hAnsi="Arial" w:cs="Arial"/>
          <w:color w:val="000000"/>
        </w:rPr>
        <w:t>pueda</w:t>
      </w:r>
      <w:r w:rsidRPr="00242B32">
        <w:rPr>
          <w:rFonts w:ascii="Arial" w:hAnsi="Arial" w:cs="Arial"/>
          <w:color w:val="000000"/>
          <w:spacing w:val="-62"/>
        </w:rPr>
        <w:t xml:space="preserve"> </w:t>
      </w:r>
      <w:r w:rsidRPr="00242B32">
        <w:rPr>
          <w:rFonts w:ascii="Arial" w:hAnsi="Arial" w:cs="Arial"/>
          <w:color w:val="000000"/>
        </w:rPr>
        <w:t>afectar</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normal</w:t>
      </w:r>
      <w:r w:rsidRPr="00242B32">
        <w:rPr>
          <w:rFonts w:ascii="Arial" w:hAnsi="Arial" w:cs="Arial"/>
          <w:color w:val="000000"/>
          <w:spacing w:val="-4"/>
        </w:rPr>
        <w:t xml:space="preserve"> </w:t>
      </w:r>
      <w:r w:rsidRPr="00242B32">
        <w:rPr>
          <w:rFonts w:ascii="Arial" w:hAnsi="Arial" w:cs="Arial"/>
          <w:color w:val="000000"/>
        </w:rPr>
        <w:t>desarrollo</w:t>
      </w:r>
      <w:r w:rsidRPr="00242B32">
        <w:rPr>
          <w:rFonts w:ascii="Arial" w:hAnsi="Arial" w:cs="Arial"/>
          <w:color w:val="000000"/>
          <w:spacing w:val="-4"/>
        </w:rPr>
        <w:t xml:space="preserve"> </w:t>
      </w:r>
      <w:r w:rsidRPr="00242B32">
        <w:rPr>
          <w:rFonts w:ascii="Arial" w:hAnsi="Arial" w:cs="Arial"/>
          <w:color w:val="000000"/>
        </w:rPr>
        <w:t>del</w:t>
      </w:r>
      <w:r w:rsidRPr="00242B32">
        <w:rPr>
          <w:rFonts w:ascii="Arial" w:hAnsi="Arial" w:cs="Arial"/>
          <w:color w:val="000000"/>
          <w:spacing w:val="-4"/>
        </w:rPr>
        <w:t xml:space="preserve"> </w:t>
      </w:r>
      <w:r w:rsidRPr="00242B32">
        <w:rPr>
          <w:rFonts w:ascii="Arial" w:hAnsi="Arial" w:cs="Arial"/>
          <w:color w:val="000000"/>
        </w:rPr>
        <w:t>contrato,</w:t>
      </w:r>
      <w:r w:rsidRPr="00242B32">
        <w:rPr>
          <w:rFonts w:ascii="Arial" w:hAnsi="Arial" w:cs="Arial"/>
          <w:color w:val="000000"/>
          <w:spacing w:val="-2"/>
        </w:rPr>
        <w:t xml:space="preserve"> </w:t>
      </w:r>
      <w:r w:rsidRPr="00242B32">
        <w:rPr>
          <w:rFonts w:ascii="Arial" w:hAnsi="Arial" w:cs="Arial"/>
          <w:color w:val="000000"/>
        </w:rPr>
        <w:t>así</w:t>
      </w:r>
      <w:r w:rsidRPr="00242B32">
        <w:rPr>
          <w:rFonts w:ascii="Arial" w:hAnsi="Arial" w:cs="Arial"/>
          <w:color w:val="000000"/>
          <w:spacing w:val="-2"/>
        </w:rPr>
        <w:t xml:space="preserve"> </w:t>
      </w:r>
      <w:r w:rsidRPr="00242B32">
        <w:rPr>
          <w:rFonts w:ascii="Arial" w:hAnsi="Arial" w:cs="Arial"/>
          <w:color w:val="000000"/>
        </w:rPr>
        <w:t>como</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origen</w:t>
      </w:r>
      <w:r w:rsidRPr="00242B32">
        <w:rPr>
          <w:rFonts w:ascii="Arial" w:hAnsi="Arial" w:cs="Arial"/>
          <w:color w:val="000000"/>
          <w:spacing w:val="-4"/>
        </w:rPr>
        <w:t xml:space="preserve"> </w:t>
      </w:r>
      <w:r w:rsidRPr="00242B32">
        <w:rPr>
          <w:rFonts w:ascii="Arial" w:hAnsi="Arial" w:cs="Arial"/>
          <w:color w:val="000000"/>
        </w:rPr>
        <w:t>licito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recursos</w:t>
      </w:r>
      <w:r w:rsidRPr="00242B32">
        <w:rPr>
          <w:rFonts w:ascii="Arial" w:hAnsi="Arial" w:cs="Arial"/>
          <w:color w:val="000000"/>
          <w:spacing w:val="-3"/>
        </w:rPr>
        <w:t xml:space="preserve"> </w:t>
      </w:r>
      <w:r w:rsidRPr="00242B32">
        <w:rPr>
          <w:rFonts w:ascii="Arial" w:hAnsi="Arial" w:cs="Arial"/>
          <w:color w:val="000000"/>
        </w:rPr>
        <w:t>destinados</w:t>
      </w:r>
      <w:r w:rsidRPr="00242B32">
        <w:rPr>
          <w:rFonts w:ascii="Arial" w:hAnsi="Arial" w:cs="Arial"/>
          <w:color w:val="000000"/>
          <w:spacing w:val="-61"/>
        </w:rPr>
        <w:t xml:space="preserve"> </w:t>
      </w:r>
      <w:r w:rsidRPr="00242B32">
        <w:rPr>
          <w:rFonts w:ascii="Arial" w:hAnsi="Arial" w:cs="Arial"/>
          <w:color w:val="000000"/>
        </w:rPr>
        <w:t>al</w:t>
      </w:r>
      <w:r w:rsidRPr="00242B32">
        <w:rPr>
          <w:rFonts w:ascii="Arial" w:hAnsi="Arial" w:cs="Arial"/>
          <w:color w:val="000000"/>
          <w:spacing w:val="-2"/>
        </w:rPr>
        <w:t xml:space="preserve"> </w:t>
      </w:r>
      <w:r w:rsidRPr="00242B32">
        <w:rPr>
          <w:rFonts w:ascii="Arial" w:hAnsi="Arial" w:cs="Arial"/>
          <w:color w:val="000000"/>
        </w:rPr>
        <w:t>proyecto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ejecución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contrato.</w:t>
      </w:r>
    </w:p>
    <w:p w14:paraId="5CAA5820" w14:textId="77777777" w:rsidR="009B5A04" w:rsidRPr="00242B32" w:rsidRDefault="009B5A04" w:rsidP="009B5A04">
      <w:pPr>
        <w:pStyle w:val="Textoindependiente"/>
        <w:rPr>
          <w:rFonts w:ascii="Arial" w:hAnsi="Arial" w:cs="Arial"/>
          <w:color w:val="000000"/>
        </w:rPr>
      </w:pPr>
    </w:p>
    <w:p w14:paraId="0E03A662" w14:textId="77777777" w:rsidR="009B5A04" w:rsidRPr="00242B32" w:rsidRDefault="009B5A04" w:rsidP="009B5A04">
      <w:pPr>
        <w:pStyle w:val="Ttulo1"/>
        <w:numPr>
          <w:ilvl w:val="2"/>
          <w:numId w:val="46"/>
        </w:numPr>
        <w:tabs>
          <w:tab w:val="left" w:pos="1301"/>
          <w:tab w:val="left" w:pos="1302"/>
          <w:tab w:val="left" w:pos="3046"/>
          <w:tab w:val="left" w:pos="3595"/>
          <w:tab w:val="left" w:pos="5758"/>
          <w:tab w:val="left" w:pos="6310"/>
          <w:tab w:val="left" w:pos="8114"/>
          <w:tab w:val="left" w:pos="8527"/>
        </w:tabs>
        <w:spacing w:before="1"/>
        <w:ind w:left="2748" w:right="402" w:hanging="360"/>
        <w:rPr>
          <w:color w:val="000000"/>
        </w:rPr>
      </w:pPr>
      <w:r w:rsidRPr="00242B32">
        <w:rPr>
          <w:color w:val="000000"/>
        </w:rPr>
        <w:t>DOCUMENTO</w:t>
      </w:r>
      <w:r w:rsidRPr="00242B32">
        <w:rPr>
          <w:color w:val="000000"/>
        </w:rPr>
        <w:tab/>
        <w:t>DE</w:t>
      </w:r>
      <w:r w:rsidRPr="00242B32">
        <w:rPr>
          <w:color w:val="000000"/>
        </w:rPr>
        <w:tab/>
        <w:t>CONFORMACIÓN</w:t>
      </w:r>
      <w:r w:rsidRPr="00242B32">
        <w:rPr>
          <w:color w:val="000000"/>
        </w:rPr>
        <w:tab/>
        <w:t>DE</w:t>
      </w:r>
      <w:r w:rsidRPr="00242B32">
        <w:rPr>
          <w:color w:val="000000"/>
        </w:rPr>
        <w:tab/>
        <w:t>CONSORCIOS</w:t>
      </w:r>
      <w:r w:rsidRPr="00242B32">
        <w:rPr>
          <w:color w:val="000000"/>
        </w:rPr>
        <w:tab/>
        <w:t>O</w:t>
      </w:r>
      <w:r w:rsidRPr="00242B32">
        <w:rPr>
          <w:color w:val="000000"/>
        </w:rPr>
        <w:tab/>
      </w:r>
      <w:r w:rsidRPr="00242B32">
        <w:rPr>
          <w:color w:val="000000"/>
          <w:spacing w:val="-1"/>
        </w:rPr>
        <w:t>UNIONES</w:t>
      </w:r>
      <w:r w:rsidRPr="00242B32">
        <w:rPr>
          <w:color w:val="000000"/>
          <w:spacing w:val="-61"/>
        </w:rPr>
        <w:t xml:space="preserve"> </w:t>
      </w:r>
      <w:r w:rsidRPr="00242B32">
        <w:rPr>
          <w:color w:val="000000"/>
        </w:rPr>
        <w:t>TEMPORALES</w:t>
      </w:r>
    </w:p>
    <w:p w14:paraId="3D12C083" w14:textId="77777777" w:rsidR="009B5A04" w:rsidRPr="00242B32" w:rsidRDefault="009B5A04" w:rsidP="009B5A04">
      <w:pPr>
        <w:pStyle w:val="Textoindependiente"/>
        <w:rPr>
          <w:rFonts w:ascii="Arial" w:hAnsi="Arial" w:cs="Arial"/>
          <w:b/>
          <w:color w:val="000000"/>
        </w:rPr>
      </w:pPr>
    </w:p>
    <w:p w14:paraId="1370434D" w14:textId="77777777" w:rsidR="009B5A04" w:rsidRPr="00242B32" w:rsidRDefault="009B5A04" w:rsidP="009B5A04">
      <w:pPr>
        <w:pStyle w:val="Textoindependiente"/>
        <w:spacing w:before="1"/>
        <w:ind w:left="222" w:right="401"/>
        <w:rPr>
          <w:rFonts w:ascii="Arial" w:hAnsi="Arial" w:cs="Arial"/>
          <w:color w:val="000000"/>
        </w:rPr>
      </w:pPr>
      <w:r w:rsidRPr="00242B32">
        <w:rPr>
          <w:rFonts w:ascii="Arial" w:hAnsi="Arial" w:cs="Arial"/>
          <w:color w:val="000000"/>
        </w:rPr>
        <w:t>Se</w:t>
      </w:r>
      <w:r w:rsidRPr="00242B32">
        <w:rPr>
          <w:rFonts w:ascii="Arial" w:hAnsi="Arial" w:cs="Arial"/>
          <w:color w:val="000000"/>
          <w:spacing w:val="-5"/>
        </w:rPr>
        <w:t xml:space="preserve"> </w:t>
      </w:r>
      <w:r w:rsidRPr="00242B32">
        <w:rPr>
          <w:rFonts w:ascii="Arial" w:hAnsi="Arial" w:cs="Arial"/>
          <w:color w:val="000000"/>
        </w:rPr>
        <w:t>diligenciará</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acuerdo</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modelo</w:t>
      </w:r>
      <w:r w:rsidRPr="00242B32">
        <w:rPr>
          <w:rFonts w:ascii="Arial" w:hAnsi="Arial" w:cs="Arial"/>
          <w:color w:val="000000"/>
          <w:spacing w:val="-4"/>
        </w:rPr>
        <w:t xml:space="preserve"> </w:t>
      </w:r>
      <w:r w:rsidRPr="00242B32">
        <w:rPr>
          <w:rFonts w:ascii="Arial" w:hAnsi="Arial" w:cs="Arial"/>
          <w:color w:val="000000"/>
        </w:rPr>
        <w:t>suministrado</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presente</w:t>
      </w:r>
      <w:r w:rsidRPr="00242B32">
        <w:rPr>
          <w:rFonts w:ascii="Arial" w:hAnsi="Arial" w:cs="Arial"/>
          <w:color w:val="000000"/>
          <w:spacing w:val="-4"/>
        </w:rPr>
        <w:t xml:space="preserve"> </w:t>
      </w:r>
      <w:r w:rsidRPr="00242B32">
        <w:rPr>
          <w:rFonts w:ascii="Arial" w:hAnsi="Arial" w:cs="Arial"/>
          <w:color w:val="000000"/>
        </w:rPr>
        <w:t>proceso</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selección,</w:t>
      </w:r>
      <w:r w:rsidRPr="00242B32">
        <w:rPr>
          <w:rFonts w:ascii="Arial" w:hAnsi="Arial" w:cs="Arial"/>
          <w:color w:val="000000"/>
          <w:spacing w:val="-62"/>
        </w:rPr>
        <w:t xml:space="preserve"> </w:t>
      </w:r>
      <w:r w:rsidRPr="00242B32">
        <w:rPr>
          <w:rFonts w:ascii="Arial" w:hAnsi="Arial" w:cs="Arial"/>
          <w:color w:val="000000"/>
        </w:rPr>
        <w:t>teniendo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cuenta</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siguiente:</w:t>
      </w:r>
    </w:p>
    <w:p w14:paraId="54D28F0D" w14:textId="77777777" w:rsidR="009B5A04" w:rsidRPr="00242B32" w:rsidRDefault="009B5A04" w:rsidP="009B5A04">
      <w:pPr>
        <w:pStyle w:val="Textoindependiente"/>
        <w:spacing w:before="9"/>
        <w:rPr>
          <w:rFonts w:ascii="Arial" w:hAnsi="Arial" w:cs="Arial"/>
          <w:color w:val="000000"/>
        </w:rPr>
      </w:pPr>
    </w:p>
    <w:p w14:paraId="2CC6DAC3" w14:textId="77777777" w:rsidR="009B5A04" w:rsidRPr="00242B32" w:rsidRDefault="009B5A04" w:rsidP="009B5A04">
      <w:pPr>
        <w:pStyle w:val="Textoindependiente"/>
        <w:spacing w:before="1"/>
        <w:ind w:left="222" w:right="406"/>
        <w:rPr>
          <w:rFonts w:ascii="Arial" w:hAnsi="Arial" w:cs="Arial"/>
          <w:color w:val="000000"/>
        </w:rPr>
      </w:pPr>
      <w:r w:rsidRPr="00242B32">
        <w:rPr>
          <w:rFonts w:ascii="Arial" w:hAnsi="Arial" w:cs="Arial"/>
          <w:color w:val="000000"/>
        </w:rPr>
        <w:t>Acreditar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existencia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Consorcio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Unión</w:t>
      </w:r>
      <w:r w:rsidRPr="00242B32">
        <w:rPr>
          <w:rFonts w:ascii="Arial" w:hAnsi="Arial" w:cs="Arial"/>
          <w:color w:val="000000"/>
          <w:spacing w:val="1"/>
        </w:rPr>
        <w:t xml:space="preserve"> </w:t>
      </w:r>
      <w:r w:rsidRPr="00242B32">
        <w:rPr>
          <w:rFonts w:ascii="Arial" w:hAnsi="Arial" w:cs="Arial"/>
          <w:color w:val="000000"/>
        </w:rPr>
        <w:t>Temporal,</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específicamente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circunstancia de tratarse de uno u otro, mediante el documento en el que conste que los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expresan</w:t>
      </w:r>
      <w:r w:rsidRPr="00242B32">
        <w:rPr>
          <w:rFonts w:ascii="Arial" w:hAnsi="Arial" w:cs="Arial"/>
          <w:color w:val="000000"/>
          <w:spacing w:val="1"/>
        </w:rPr>
        <w:t xml:space="preserve"> </w:t>
      </w:r>
      <w:r w:rsidRPr="00242B32">
        <w:rPr>
          <w:rFonts w:ascii="Arial" w:hAnsi="Arial" w:cs="Arial"/>
          <w:color w:val="000000"/>
        </w:rPr>
        <w:t>claramente</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intención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conformar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Consorcio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Unión</w:t>
      </w:r>
      <w:r w:rsidRPr="00242B32">
        <w:rPr>
          <w:rFonts w:ascii="Arial" w:hAnsi="Arial" w:cs="Arial"/>
          <w:color w:val="000000"/>
          <w:spacing w:val="1"/>
        </w:rPr>
        <w:t xml:space="preserve"> </w:t>
      </w:r>
      <w:r w:rsidRPr="00242B32">
        <w:rPr>
          <w:rFonts w:ascii="Arial" w:hAnsi="Arial" w:cs="Arial"/>
          <w:color w:val="000000"/>
        </w:rPr>
        <w:t>Temporal. En el caso en que no exista claridad al respecto, se asumirá que se trata de un</w:t>
      </w:r>
      <w:r w:rsidRPr="00242B32">
        <w:rPr>
          <w:rFonts w:ascii="Arial" w:hAnsi="Arial" w:cs="Arial"/>
          <w:color w:val="000000"/>
          <w:spacing w:val="1"/>
        </w:rPr>
        <w:t xml:space="preserve"> </w:t>
      </w:r>
      <w:r w:rsidRPr="00242B32">
        <w:rPr>
          <w:rFonts w:ascii="Arial" w:hAnsi="Arial" w:cs="Arial"/>
          <w:color w:val="000000"/>
        </w:rPr>
        <w:t>Consorcio.</w:t>
      </w:r>
    </w:p>
    <w:p w14:paraId="63C33A0A" w14:textId="77777777" w:rsidR="009B5A04" w:rsidRPr="00242B32" w:rsidRDefault="009B5A04" w:rsidP="009B5A04">
      <w:pPr>
        <w:pStyle w:val="Textoindependiente"/>
        <w:spacing w:before="1"/>
        <w:ind w:left="222" w:right="406"/>
        <w:rPr>
          <w:rFonts w:ascii="Arial" w:hAnsi="Arial" w:cs="Arial"/>
          <w:color w:val="000000"/>
        </w:rPr>
      </w:pPr>
    </w:p>
    <w:p w14:paraId="53966B3F" w14:textId="77777777" w:rsidR="009B5A04" w:rsidRPr="00242B32" w:rsidRDefault="009B5A04" w:rsidP="009B5A04">
      <w:pPr>
        <w:pStyle w:val="Textoindependiente"/>
        <w:spacing w:before="1"/>
        <w:ind w:left="222" w:right="406"/>
        <w:rPr>
          <w:rFonts w:ascii="Arial" w:hAnsi="Arial" w:cs="Arial"/>
          <w:color w:val="000000"/>
        </w:rPr>
      </w:pPr>
      <w:r w:rsidRPr="00242B32">
        <w:rPr>
          <w:rFonts w:ascii="Arial" w:hAnsi="Arial" w:cs="Arial"/>
          <w:color w:val="000000"/>
        </w:rPr>
        <w:t>Si el proponente es un Consorcio sus integrantes presentan en forma conjunta la</w:t>
      </w:r>
      <w:r w:rsidRPr="00242B32">
        <w:rPr>
          <w:rFonts w:ascii="Arial" w:hAnsi="Arial" w:cs="Arial"/>
          <w:color w:val="000000"/>
          <w:spacing w:val="1"/>
        </w:rPr>
        <w:t xml:space="preserve"> </w:t>
      </w:r>
      <w:r w:rsidRPr="00242B32">
        <w:rPr>
          <w:rFonts w:ascii="Arial" w:hAnsi="Arial" w:cs="Arial"/>
          <w:color w:val="000000"/>
        </w:rPr>
        <w:t>oferta para la Adjudicación,</w:t>
      </w:r>
      <w:r w:rsidRPr="00242B32">
        <w:rPr>
          <w:rFonts w:ascii="Arial" w:hAnsi="Arial" w:cs="Arial"/>
          <w:color w:val="000000"/>
          <w:spacing w:val="1"/>
        </w:rPr>
        <w:t xml:space="preserve"> </w:t>
      </w:r>
      <w:r w:rsidRPr="00242B32">
        <w:rPr>
          <w:rFonts w:ascii="Arial" w:hAnsi="Arial" w:cs="Arial"/>
          <w:color w:val="000000"/>
        </w:rPr>
        <w:t>celebración y</w:t>
      </w:r>
      <w:r w:rsidRPr="00242B32">
        <w:rPr>
          <w:rFonts w:ascii="Arial" w:hAnsi="Arial" w:cs="Arial"/>
          <w:color w:val="000000"/>
          <w:spacing w:val="1"/>
        </w:rPr>
        <w:t xml:space="preserve"> </w:t>
      </w:r>
      <w:r w:rsidRPr="00242B32">
        <w:rPr>
          <w:rFonts w:ascii="Arial" w:hAnsi="Arial" w:cs="Arial"/>
          <w:color w:val="000000"/>
        </w:rPr>
        <w:t>ejecución del Contrato,</w:t>
      </w:r>
      <w:r w:rsidRPr="00242B32">
        <w:rPr>
          <w:rFonts w:ascii="Arial" w:hAnsi="Arial" w:cs="Arial"/>
          <w:color w:val="000000"/>
          <w:spacing w:val="1"/>
        </w:rPr>
        <w:t xml:space="preserve"> </w:t>
      </w:r>
      <w:r w:rsidRPr="00242B32">
        <w:rPr>
          <w:rFonts w:ascii="Arial" w:hAnsi="Arial" w:cs="Arial"/>
          <w:color w:val="000000"/>
        </w:rPr>
        <w:t>respondiendo</w:t>
      </w:r>
      <w:r w:rsidRPr="00242B32">
        <w:rPr>
          <w:rFonts w:ascii="Arial" w:hAnsi="Arial" w:cs="Arial"/>
          <w:color w:val="000000"/>
          <w:spacing w:val="1"/>
        </w:rPr>
        <w:t xml:space="preserve"> </w:t>
      </w:r>
      <w:r w:rsidRPr="00242B32">
        <w:rPr>
          <w:rFonts w:ascii="Arial" w:hAnsi="Arial" w:cs="Arial"/>
          <w:color w:val="000000"/>
        </w:rPr>
        <w:t>solidariamente</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todas</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6"/>
        </w:rPr>
        <w:t xml:space="preserve"> </w:t>
      </w:r>
      <w:r w:rsidRPr="00242B32">
        <w:rPr>
          <w:rFonts w:ascii="Arial" w:hAnsi="Arial" w:cs="Arial"/>
          <w:color w:val="000000"/>
        </w:rPr>
        <w:t>cada</w:t>
      </w:r>
      <w:r w:rsidRPr="00242B32">
        <w:rPr>
          <w:rFonts w:ascii="Arial" w:hAnsi="Arial" w:cs="Arial"/>
          <w:color w:val="000000"/>
          <w:spacing w:val="-7"/>
        </w:rPr>
        <w:t xml:space="preserve"> </w:t>
      </w:r>
      <w:r w:rsidRPr="00242B32">
        <w:rPr>
          <w:rFonts w:ascii="Arial" w:hAnsi="Arial" w:cs="Arial"/>
          <w:color w:val="000000"/>
        </w:rPr>
        <w:t>una</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las</w:t>
      </w:r>
      <w:r w:rsidRPr="00242B32">
        <w:rPr>
          <w:rFonts w:ascii="Arial" w:hAnsi="Arial" w:cs="Arial"/>
          <w:color w:val="000000"/>
          <w:spacing w:val="-6"/>
        </w:rPr>
        <w:t xml:space="preserve"> </w:t>
      </w:r>
      <w:r w:rsidRPr="00242B32">
        <w:rPr>
          <w:rFonts w:ascii="Arial" w:hAnsi="Arial" w:cs="Arial"/>
          <w:color w:val="000000"/>
        </w:rPr>
        <w:t>obligaciones</w:t>
      </w:r>
      <w:r w:rsidRPr="00242B32">
        <w:rPr>
          <w:rFonts w:ascii="Arial" w:hAnsi="Arial" w:cs="Arial"/>
          <w:color w:val="000000"/>
          <w:spacing w:val="-6"/>
        </w:rPr>
        <w:t xml:space="preserve"> </w:t>
      </w:r>
      <w:r w:rsidRPr="00242B32">
        <w:rPr>
          <w:rFonts w:ascii="Arial" w:hAnsi="Arial" w:cs="Arial"/>
          <w:color w:val="000000"/>
        </w:rPr>
        <w:t>derivadas</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los</w:t>
      </w:r>
      <w:r w:rsidRPr="00242B32">
        <w:rPr>
          <w:rFonts w:ascii="Arial" w:hAnsi="Arial" w:cs="Arial"/>
          <w:color w:val="000000"/>
          <w:spacing w:val="-6"/>
        </w:rPr>
        <w:t xml:space="preserve"> </w:t>
      </w:r>
      <w:r w:rsidRPr="00242B32">
        <w:rPr>
          <w:rFonts w:ascii="Arial" w:hAnsi="Arial" w:cs="Arial"/>
          <w:color w:val="000000"/>
        </w:rPr>
        <w:t>mismos;</w:t>
      </w:r>
      <w:r w:rsidRPr="00242B32">
        <w:rPr>
          <w:rFonts w:ascii="Arial" w:hAnsi="Arial" w:cs="Arial"/>
          <w:color w:val="000000"/>
          <w:spacing w:val="-8"/>
        </w:rPr>
        <w:t xml:space="preserve"> </w:t>
      </w:r>
      <w:r w:rsidRPr="00242B32">
        <w:rPr>
          <w:rFonts w:ascii="Arial" w:hAnsi="Arial" w:cs="Arial"/>
          <w:color w:val="000000"/>
        </w:rPr>
        <w:t>por</w:t>
      </w:r>
      <w:r w:rsidRPr="00242B32">
        <w:rPr>
          <w:rFonts w:ascii="Arial" w:hAnsi="Arial" w:cs="Arial"/>
          <w:color w:val="000000"/>
          <w:spacing w:val="-62"/>
        </w:rPr>
        <w:t xml:space="preserve"> </w:t>
      </w:r>
      <w:r w:rsidRPr="00242B32">
        <w:rPr>
          <w:rFonts w:ascii="Arial" w:hAnsi="Arial" w:cs="Arial"/>
          <w:color w:val="000000"/>
        </w:rPr>
        <w:t>consiguiente,</w:t>
      </w:r>
      <w:r w:rsidRPr="00242B32">
        <w:rPr>
          <w:rFonts w:ascii="Arial" w:hAnsi="Arial" w:cs="Arial"/>
          <w:color w:val="000000"/>
          <w:spacing w:val="1"/>
        </w:rPr>
        <w:t xml:space="preserve"> </w:t>
      </w:r>
      <w:r w:rsidRPr="00242B32">
        <w:rPr>
          <w:rFonts w:ascii="Arial" w:hAnsi="Arial" w:cs="Arial"/>
          <w:color w:val="000000"/>
        </w:rPr>
        <w:t>afectarán</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igual</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actuaciones, hechos y omisiones que se presenten en desarrollo del proceso de</w:t>
      </w:r>
      <w:r w:rsidRPr="00242B32">
        <w:rPr>
          <w:rFonts w:ascii="Arial" w:hAnsi="Arial" w:cs="Arial"/>
          <w:color w:val="000000"/>
          <w:spacing w:val="1"/>
        </w:rPr>
        <w:t xml:space="preserve"> </w:t>
      </w:r>
      <w:r w:rsidRPr="00242B32">
        <w:rPr>
          <w:rFonts w:ascii="Arial" w:hAnsi="Arial" w:cs="Arial"/>
          <w:color w:val="000000"/>
        </w:rPr>
        <w:t>selección y del Contrato, por expresa disposición del numeral primero del artículo 7</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60"/>
        </w:rPr>
        <w:t xml:space="preserve"> </w:t>
      </w:r>
      <w:r w:rsidRPr="00242B32">
        <w:rPr>
          <w:rFonts w:ascii="Arial" w:hAnsi="Arial" w:cs="Arial"/>
          <w:color w:val="000000"/>
        </w:rPr>
        <w:t>la</w:t>
      </w:r>
      <w:r w:rsidRPr="00242B32">
        <w:rPr>
          <w:rFonts w:ascii="Arial" w:hAnsi="Arial" w:cs="Arial"/>
          <w:color w:val="000000"/>
          <w:spacing w:val="61"/>
        </w:rPr>
        <w:t xml:space="preserve"> </w:t>
      </w:r>
      <w:r w:rsidRPr="00242B32">
        <w:rPr>
          <w:rFonts w:ascii="Arial" w:hAnsi="Arial" w:cs="Arial"/>
          <w:color w:val="000000"/>
        </w:rPr>
        <w:t>Ley</w:t>
      </w:r>
      <w:r w:rsidRPr="00242B32">
        <w:rPr>
          <w:rFonts w:ascii="Arial" w:hAnsi="Arial" w:cs="Arial"/>
          <w:color w:val="000000"/>
          <w:spacing w:val="62"/>
        </w:rPr>
        <w:t xml:space="preserve"> </w:t>
      </w:r>
      <w:r w:rsidRPr="00242B32">
        <w:rPr>
          <w:rFonts w:ascii="Arial" w:hAnsi="Arial" w:cs="Arial"/>
          <w:color w:val="000000"/>
        </w:rPr>
        <w:t>80</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1993.</w:t>
      </w:r>
      <w:r w:rsidRPr="00242B32">
        <w:rPr>
          <w:rFonts w:ascii="Arial" w:hAnsi="Arial" w:cs="Arial"/>
          <w:color w:val="000000"/>
          <w:spacing w:val="62"/>
        </w:rPr>
        <w:t xml:space="preserve"> </w:t>
      </w:r>
      <w:r w:rsidRPr="00242B32">
        <w:rPr>
          <w:rFonts w:ascii="Arial" w:hAnsi="Arial" w:cs="Arial"/>
          <w:color w:val="000000"/>
        </w:rPr>
        <w:t>En</w:t>
      </w:r>
      <w:r w:rsidRPr="00242B32">
        <w:rPr>
          <w:rFonts w:ascii="Arial" w:hAnsi="Arial" w:cs="Arial"/>
          <w:color w:val="000000"/>
          <w:spacing w:val="61"/>
        </w:rPr>
        <w:t xml:space="preserve"> </w:t>
      </w:r>
      <w:r w:rsidRPr="00242B32">
        <w:rPr>
          <w:rFonts w:ascii="Arial" w:hAnsi="Arial" w:cs="Arial"/>
          <w:color w:val="000000"/>
        </w:rPr>
        <w:t>la</w:t>
      </w:r>
      <w:r w:rsidRPr="00242B32">
        <w:rPr>
          <w:rFonts w:ascii="Arial" w:hAnsi="Arial" w:cs="Arial"/>
          <w:color w:val="000000"/>
          <w:spacing w:val="61"/>
        </w:rPr>
        <w:t xml:space="preserve"> </w:t>
      </w:r>
      <w:r w:rsidRPr="00242B32">
        <w:rPr>
          <w:rFonts w:ascii="Arial" w:hAnsi="Arial" w:cs="Arial"/>
          <w:color w:val="000000"/>
        </w:rPr>
        <w:t>etapa</w:t>
      </w:r>
      <w:r w:rsidRPr="00242B32">
        <w:rPr>
          <w:rFonts w:ascii="Arial" w:hAnsi="Arial" w:cs="Arial"/>
          <w:color w:val="000000"/>
          <w:spacing w:val="61"/>
        </w:rPr>
        <w:t xml:space="preserve"> </w:t>
      </w:r>
      <w:r w:rsidRPr="00242B32">
        <w:rPr>
          <w:rFonts w:ascii="Arial" w:hAnsi="Arial" w:cs="Arial"/>
          <w:color w:val="000000"/>
        </w:rPr>
        <w:t>contractual</w:t>
      </w:r>
      <w:r w:rsidRPr="00242B32">
        <w:rPr>
          <w:rFonts w:ascii="Arial" w:hAnsi="Arial" w:cs="Arial"/>
          <w:color w:val="000000"/>
          <w:spacing w:val="61"/>
        </w:rPr>
        <w:t xml:space="preserve"> </w:t>
      </w:r>
      <w:r w:rsidRPr="00242B32">
        <w:rPr>
          <w:rFonts w:ascii="Arial" w:hAnsi="Arial" w:cs="Arial"/>
          <w:color w:val="000000"/>
        </w:rPr>
        <w:t>no</w:t>
      </w:r>
      <w:r w:rsidRPr="00242B32">
        <w:rPr>
          <w:rFonts w:ascii="Arial" w:hAnsi="Arial" w:cs="Arial"/>
          <w:color w:val="000000"/>
          <w:spacing w:val="61"/>
        </w:rPr>
        <w:t xml:space="preserve"> </w:t>
      </w:r>
      <w:r w:rsidRPr="00242B32">
        <w:rPr>
          <w:rFonts w:ascii="Arial" w:hAnsi="Arial" w:cs="Arial"/>
          <w:color w:val="000000"/>
        </w:rPr>
        <w:t>podrán</w:t>
      </w:r>
      <w:r w:rsidRPr="00242B32">
        <w:rPr>
          <w:rFonts w:ascii="Arial" w:hAnsi="Arial" w:cs="Arial"/>
          <w:color w:val="000000"/>
          <w:spacing w:val="61"/>
        </w:rPr>
        <w:t xml:space="preserve"> </w:t>
      </w:r>
      <w:r w:rsidRPr="00242B32">
        <w:rPr>
          <w:rFonts w:ascii="Arial" w:hAnsi="Arial" w:cs="Arial"/>
          <w:color w:val="000000"/>
        </w:rPr>
        <w:t>ser</w:t>
      </w:r>
      <w:r w:rsidRPr="00242B32">
        <w:rPr>
          <w:rFonts w:ascii="Arial" w:hAnsi="Arial" w:cs="Arial"/>
          <w:color w:val="000000"/>
          <w:spacing w:val="62"/>
        </w:rPr>
        <w:t xml:space="preserve"> </w:t>
      </w:r>
      <w:r w:rsidRPr="00242B32">
        <w:rPr>
          <w:rFonts w:ascii="Arial" w:hAnsi="Arial" w:cs="Arial"/>
          <w:color w:val="000000"/>
        </w:rPr>
        <w:t>modificados</w:t>
      </w:r>
      <w:r w:rsidRPr="00242B32">
        <w:rPr>
          <w:rFonts w:ascii="Arial" w:hAnsi="Arial" w:cs="Arial"/>
          <w:color w:val="000000"/>
          <w:spacing w:val="62"/>
        </w:rPr>
        <w:t xml:space="preserve"> </w:t>
      </w:r>
      <w:r w:rsidRPr="00242B32">
        <w:rPr>
          <w:rFonts w:ascii="Arial" w:hAnsi="Arial" w:cs="Arial"/>
          <w:color w:val="000000"/>
        </w:rPr>
        <w:t>los</w:t>
      </w:r>
      <w:r w:rsidRPr="00242B32">
        <w:rPr>
          <w:rFonts w:ascii="Arial" w:hAnsi="Arial" w:cs="Arial"/>
          <w:color w:val="000000"/>
          <w:spacing w:val="-62"/>
        </w:rPr>
        <w:t xml:space="preserve"> </w:t>
      </w:r>
      <w:r w:rsidRPr="00242B32">
        <w:rPr>
          <w:rFonts w:ascii="Arial" w:hAnsi="Arial" w:cs="Arial"/>
          <w:color w:val="000000"/>
        </w:rPr>
        <w:t>porcentajes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w:t>
      </w:r>
      <w:r w:rsidRPr="00242B32">
        <w:rPr>
          <w:rFonts w:ascii="Arial" w:hAnsi="Arial" w:cs="Arial"/>
          <w:color w:val="000000"/>
          <w:spacing w:val="-1"/>
        </w:rPr>
        <w:t xml:space="preserve"> </w:t>
      </w:r>
      <w:r w:rsidRPr="00242B32">
        <w:rPr>
          <w:rFonts w:ascii="Arial" w:hAnsi="Arial" w:cs="Arial"/>
          <w:color w:val="000000"/>
        </w:rPr>
        <w:t>sin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consentimiento</w:t>
      </w:r>
      <w:r w:rsidRPr="00242B32">
        <w:rPr>
          <w:rFonts w:ascii="Arial" w:hAnsi="Arial" w:cs="Arial"/>
          <w:color w:val="000000"/>
          <w:spacing w:val="-1"/>
        </w:rPr>
        <w:t xml:space="preserve"> </w:t>
      </w:r>
      <w:r w:rsidRPr="00242B32">
        <w:rPr>
          <w:rFonts w:ascii="Arial" w:hAnsi="Arial" w:cs="Arial"/>
          <w:color w:val="000000"/>
        </w:rPr>
        <w:t>previo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Municipio.</w:t>
      </w:r>
    </w:p>
    <w:p w14:paraId="4C9D3304" w14:textId="77777777" w:rsidR="009B5A04" w:rsidRPr="00242B32" w:rsidRDefault="009B5A04" w:rsidP="009B5A04">
      <w:pPr>
        <w:pStyle w:val="Prrafodelista"/>
        <w:widowControl w:val="0"/>
        <w:numPr>
          <w:ilvl w:val="0"/>
          <w:numId w:val="37"/>
        </w:numPr>
        <w:tabs>
          <w:tab w:val="left" w:pos="942"/>
        </w:tabs>
        <w:autoSpaceDE w:val="0"/>
        <w:autoSpaceDN w:val="0"/>
        <w:spacing w:before="159" w:line="252" w:lineRule="auto"/>
        <w:ind w:left="941" w:right="401"/>
        <w:contextualSpacing w:val="0"/>
        <w:rPr>
          <w:rFonts w:ascii="Arial" w:hAnsi="Arial" w:cs="Arial"/>
          <w:color w:val="000000"/>
        </w:rPr>
      </w:pPr>
      <w:r w:rsidRPr="00242B32">
        <w:rPr>
          <w:rFonts w:ascii="Arial" w:hAnsi="Arial" w:cs="Arial"/>
          <w:color w:val="000000"/>
        </w:rPr>
        <w:t>Si el proponente es una Unión Temporal indicará el porcentaje de participación y los</w:t>
      </w:r>
      <w:r w:rsidRPr="00242B32">
        <w:rPr>
          <w:rFonts w:ascii="Arial" w:hAnsi="Arial" w:cs="Arial"/>
          <w:color w:val="000000"/>
          <w:spacing w:val="-61"/>
        </w:rPr>
        <w:t xml:space="preserve"> </w:t>
      </w:r>
      <w:r w:rsidRPr="00242B32">
        <w:rPr>
          <w:rFonts w:ascii="Arial" w:hAnsi="Arial" w:cs="Arial"/>
          <w:color w:val="000000"/>
        </w:rPr>
        <w:t>términos y la extensión de la participación en la oferta y en la ejecución del Contrato</w:t>
      </w:r>
      <w:r w:rsidRPr="00242B32">
        <w:rPr>
          <w:rFonts w:ascii="Arial" w:hAnsi="Arial" w:cs="Arial"/>
          <w:color w:val="000000"/>
          <w:spacing w:val="-61"/>
        </w:rPr>
        <w:t xml:space="preserve"> </w:t>
      </w:r>
      <w:r w:rsidRPr="00242B32">
        <w:rPr>
          <w:rFonts w:ascii="Arial" w:hAnsi="Arial" w:cs="Arial"/>
          <w:color w:val="000000"/>
        </w:rPr>
        <w:t>de cada uno de sus integrantes, de conformidad con lo previsto en el numeral 2 del</w:t>
      </w:r>
      <w:r w:rsidRPr="00242B32">
        <w:rPr>
          <w:rFonts w:ascii="Arial" w:hAnsi="Arial" w:cs="Arial"/>
          <w:color w:val="000000"/>
          <w:spacing w:val="1"/>
        </w:rPr>
        <w:t xml:space="preserve"> </w:t>
      </w:r>
      <w:r w:rsidRPr="00242B32">
        <w:rPr>
          <w:rFonts w:ascii="Arial" w:hAnsi="Arial" w:cs="Arial"/>
          <w:color w:val="000000"/>
        </w:rPr>
        <w:t>artículo 7 de la ley 80 de 1993, toda vez que las sanciones por el incumplimiento de</w:t>
      </w:r>
      <w:r w:rsidRPr="00242B32">
        <w:rPr>
          <w:rFonts w:ascii="Arial" w:hAnsi="Arial" w:cs="Arial"/>
          <w:color w:val="000000"/>
          <w:spacing w:val="1"/>
        </w:rPr>
        <w:t xml:space="preserve"> </w:t>
      </w:r>
      <w:r w:rsidRPr="00242B32">
        <w:rPr>
          <w:rFonts w:ascii="Arial" w:hAnsi="Arial" w:cs="Arial"/>
          <w:color w:val="000000"/>
        </w:rPr>
        <w:t>las obligaciones derribadas de la oferta y del Contrato se impondrán de acuerdo con</w:t>
      </w:r>
      <w:r w:rsidRPr="00242B32">
        <w:rPr>
          <w:rFonts w:ascii="Arial" w:hAnsi="Arial" w:cs="Arial"/>
          <w:color w:val="000000"/>
          <w:spacing w:val="-61"/>
        </w:rPr>
        <w:t xml:space="preserve"> </w:t>
      </w:r>
      <w:r w:rsidRPr="00242B32">
        <w:rPr>
          <w:rFonts w:ascii="Arial" w:hAnsi="Arial" w:cs="Arial"/>
          <w:color w:val="000000"/>
        </w:rPr>
        <w:t>la participación de cada uno de los integrantes en la unión temporal. En la etapa</w:t>
      </w:r>
      <w:r w:rsidRPr="00242B32">
        <w:rPr>
          <w:rFonts w:ascii="Arial" w:hAnsi="Arial" w:cs="Arial"/>
          <w:color w:val="000000"/>
          <w:spacing w:val="1"/>
        </w:rPr>
        <w:t xml:space="preserve"> </w:t>
      </w:r>
      <w:r w:rsidRPr="00242B32">
        <w:rPr>
          <w:rFonts w:ascii="Arial" w:hAnsi="Arial" w:cs="Arial"/>
          <w:color w:val="000000"/>
        </w:rPr>
        <w:t>contractual</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1"/>
        </w:rPr>
        <w:t xml:space="preserve"> </w:t>
      </w:r>
      <w:r w:rsidRPr="00242B32">
        <w:rPr>
          <w:rFonts w:ascii="Arial" w:hAnsi="Arial" w:cs="Arial"/>
          <w:color w:val="000000"/>
        </w:rPr>
        <w:t>podrán</w:t>
      </w:r>
      <w:r w:rsidRPr="00242B32">
        <w:rPr>
          <w:rFonts w:ascii="Arial" w:hAnsi="Arial" w:cs="Arial"/>
          <w:color w:val="000000"/>
          <w:spacing w:val="1"/>
        </w:rPr>
        <w:t xml:space="preserve"> </w:t>
      </w:r>
      <w:r w:rsidRPr="00242B32">
        <w:rPr>
          <w:rFonts w:ascii="Arial" w:hAnsi="Arial" w:cs="Arial"/>
          <w:color w:val="000000"/>
        </w:rPr>
        <w:t>ser</w:t>
      </w:r>
      <w:r w:rsidRPr="00242B32">
        <w:rPr>
          <w:rFonts w:ascii="Arial" w:hAnsi="Arial" w:cs="Arial"/>
          <w:color w:val="000000"/>
          <w:spacing w:val="1"/>
        </w:rPr>
        <w:t xml:space="preserve"> </w:t>
      </w:r>
      <w:r w:rsidRPr="00242B32">
        <w:rPr>
          <w:rFonts w:ascii="Arial" w:hAnsi="Arial" w:cs="Arial"/>
          <w:color w:val="000000"/>
        </w:rPr>
        <w:t>modificados</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porcentajes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w:t>
      </w:r>
      <w:r w:rsidRPr="00242B32">
        <w:rPr>
          <w:rFonts w:ascii="Arial" w:hAnsi="Arial" w:cs="Arial"/>
          <w:color w:val="000000"/>
          <w:spacing w:val="1"/>
        </w:rPr>
        <w:t xml:space="preserve"> </w:t>
      </w:r>
      <w:r w:rsidRPr="00242B32">
        <w:rPr>
          <w:rFonts w:ascii="Arial" w:hAnsi="Arial" w:cs="Arial"/>
          <w:color w:val="000000"/>
        </w:rPr>
        <w:t>sin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consentimiento previo del Municipio. La extensión de la participación se indicará en</w:t>
      </w:r>
      <w:r w:rsidRPr="00242B32">
        <w:rPr>
          <w:rFonts w:ascii="Arial" w:hAnsi="Arial" w:cs="Arial"/>
          <w:color w:val="000000"/>
          <w:spacing w:val="1"/>
        </w:rPr>
        <w:t xml:space="preserve"> </w:t>
      </w:r>
      <w:r w:rsidRPr="00242B32">
        <w:rPr>
          <w:rFonts w:ascii="Arial" w:hAnsi="Arial" w:cs="Arial"/>
          <w:color w:val="000000"/>
        </w:rPr>
        <w:t>función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 actividades a</w:t>
      </w:r>
      <w:r w:rsidRPr="00242B32">
        <w:rPr>
          <w:rFonts w:ascii="Arial" w:hAnsi="Arial" w:cs="Arial"/>
          <w:color w:val="000000"/>
          <w:spacing w:val="-1"/>
        </w:rPr>
        <w:t xml:space="preserve"> </w:t>
      </w:r>
      <w:r w:rsidRPr="00242B32">
        <w:rPr>
          <w:rFonts w:ascii="Arial" w:hAnsi="Arial" w:cs="Arial"/>
          <w:color w:val="000000"/>
        </w:rPr>
        <w:t>ejecutar</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proyecto.</w:t>
      </w:r>
    </w:p>
    <w:p w14:paraId="45BB0635" w14:textId="77777777" w:rsidR="009B5A04" w:rsidRPr="00242B32" w:rsidRDefault="009B5A04" w:rsidP="009B5A04">
      <w:pPr>
        <w:pStyle w:val="Prrafodelista"/>
        <w:widowControl w:val="0"/>
        <w:numPr>
          <w:ilvl w:val="0"/>
          <w:numId w:val="37"/>
        </w:numPr>
        <w:tabs>
          <w:tab w:val="left" w:pos="942"/>
        </w:tabs>
        <w:autoSpaceDE w:val="0"/>
        <w:autoSpaceDN w:val="0"/>
        <w:spacing w:before="160" w:line="252" w:lineRule="auto"/>
        <w:ind w:left="941" w:right="403"/>
        <w:contextualSpacing w:val="0"/>
        <w:rPr>
          <w:rFonts w:ascii="Arial" w:hAnsi="Arial" w:cs="Arial"/>
          <w:color w:val="000000"/>
        </w:rPr>
      </w:pPr>
      <w:r w:rsidRPr="00242B32">
        <w:rPr>
          <w:rFonts w:ascii="Arial" w:hAnsi="Arial" w:cs="Arial"/>
          <w:color w:val="000000"/>
        </w:rPr>
        <w:t>Acreditar</w:t>
      </w:r>
      <w:r w:rsidRPr="00242B32">
        <w:rPr>
          <w:rFonts w:ascii="Arial" w:hAnsi="Arial" w:cs="Arial"/>
          <w:color w:val="000000"/>
          <w:spacing w:val="-13"/>
        </w:rPr>
        <w:t xml:space="preserve"> </w:t>
      </w:r>
      <w:r w:rsidRPr="00242B32">
        <w:rPr>
          <w:rFonts w:ascii="Arial" w:hAnsi="Arial" w:cs="Arial"/>
          <w:color w:val="000000"/>
        </w:rPr>
        <w:t>el</w:t>
      </w:r>
      <w:r w:rsidRPr="00242B32">
        <w:rPr>
          <w:rFonts w:ascii="Arial" w:hAnsi="Arial" w:cs="Arial"/>
          <w:color w:val="000000"/>
          <w:spacing w:val="-13"/>
        </w:rPr>
        <w:t xml:space="preserve"> </w:t>
      </w:r>
      <w:r w:rsidRPr="00242B32">
        <w:rPr>
          <w:rFonts w:ascii="Arial" w:hAnsi="Arial" w:cs="Arial"/>
          <w:color w:val="000000"/>
        </w:rPr>
        <w:t>nombramiento</w:t>
      </w:r>
      <w:r w:rsidRPr="00242B32">
        <w:rPr>
          <w:rFonts w:ascii="Arial" w:hAnsi="Arial" w:cs="Arial"/>
          <w:color w:val="000000"/>
          <w:spacing w:val="-15"/>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un</w:t>
      </w:r>
      <w:r w:rsidRPr="00242B32">
        <w:rPr>
          <w:rFonts w:ascii="Arial" w:hAnsi="Arial" w:cs="Arial"/>
          <w:color w:val="000000"/>
          <w:spacing w:val="-14"/>
        </w:rPr>
        <w:t xml:space="preserve"> </w:t>
      </w:r>
      <w:r w:rsidRPr="00242B32">
        <w:rPr>
          <w:rFonts w:ascii="Arial" w:hAnsi="Arial" w:cs="Arial"/>
          <w:color w:val="000000"/>
        </w:rPr>
        <w:t>representante</w:t>
      </w:r>
      <w:r w:rsidRPr="00242B32">
        <w:rPr>
          <w:rFonts w:ascii="Arial" w:hAnsi="Arial" w:cs="Arial"/>
          <w:color w:val="000000"/>
          <w:spacing w:val="-12"/>
        </w:rPr>
        <w:t xml:space="preserve"> </w:t>
      </w:r>
      <w:r w:rsidRPr="00242B32">
        <w:rPr>
          <w:rFonts w:ascii="Arial" w:hAnsi="Arial" w:cs="Arial"/>
          <w:color w:val="000000"/>
        </w:rPr>
        <w:t>único</w:t>
      </w:r>
      <w:r w:rsidRPr="00242B32">
        <w:rPr>
          <w:rFonts w:ascii="Arial" w:hAnsi="Arial" w:cs="Arial"/>
          <w:color w:val="000000"/>
          <w:spacing w:val="-14"/>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todas</w:t>
      </w:r>
      <w:r w:rsidRPr="00242B32">
        <w:rPr>
          <w:rFonts w:ascii="Arial" w:hAnsi="Arial" w:cs="Arial"/>
          <w:color w:val="000000"/>
          <w:spacing w:val="-14"/>
        </w:rPr>
        <w:t xml:space="preserve"> </w:t>
      </w:r>
      <w:r w:rsidRPr="00242B32">
        <w:rPr>
          <w:rFonts w:ascii="Arial" w:hAnsi="Arial" w:cs="Arial"/>
          <w:color w:val="000000"/>
        </w:rPr>
        <w:t>las</w:t>
      </w:r>
      <w:r w:rsidRPr="00242B32">
        <w:rPr>
          <w:rFonts w:ascii="Arial" w:hAnsi="Arial" w:cs="Arial"/>
          <w:color w:val="000000"/>
          <w:spacing w:val="-13"/>
        </w:rPr>
        <w:t xml:space="preserve"> </w:t>
      </w:r>
      <w:r w:rsidRPr="00242B32">
        <w:rPr>
          <w:rFonts w:ascii="Arial" w:hAnsi="Arial" w:cs="Arial"/>
          <w:color w:val="000000"/>
        </w:rPr>
        <w:t>personas</w:t>
      </w:r>
      <w:r w:rsidRPr="00242B32">
        <w:rPr>
          <w:rFonts w:ascii="Arial" w:hAnsi="Arial" w:cs="Arial"/>
          <w:color w:val="000000"/>
          <w:spacing w:val="-13"/>
        </w:rPr>
        <w:t xml:space="preserve"> </w:t>
      </w:r>
      <w:r w:rsidRPr="00242B32">
        <w:rPr>
          <w:rFonts w:ascii="Arial" w:hAnsi="Arial" w:cs="Arial"/>
          <w:color w:val="000000"/>
        </w:rPr>
        <w:t>naturales</w:t>
      </w:r>
      <w:r w:rsidRPr="00242B32">
        <w:rPr>
          <w:rFonts w:ascii="Arial" w:hAnsi="Arial" w:cs="Arial"/>
          <w:color w:val="000000"/>
          <w:spacing w:val="-62"/>
        </w:rPr>
        <w:t xml:space="preserve"> </w:t>
      </w:r>
      <w:r w:rsidRPr="00242B32">
        <w:rPr>
          <w:rFonts w:ascii="Arial" w:hAnsi="Arial" w:cs="Arial"/>
          <w:color w:val="000000"/>
        </w:rPr>
        <w:t>y/o</w:t>
      </w:r>
      <w:r w:rsidRPr="00242B32">
        <w:rPr>
          <w:rFonts w:ascii="Arial" w:hAnsi="Arial" w:cs="Arial"/>
          <w:color w:val="000000"/>
          <w:spacing w:val="-11"/>
        </w:rPr>
        <w:t xml:space="preserve"> </w:t>
      </w:r>
      <w:r w:rsidRPr="00242B32">
        <w:rPr>
          <w:rFonts w:ascii="Arial" w:hAnsi="Arial" w:cs="Arial"/>
          <w:color w:val="000000"/>
        </w:rPr>
        <w:t>jurídicas</w:t>
      </w:r>
      <w:r w:rsidRPr="00242B32">
        <w:rPr>
          <w:rFonts w:ascii="Arial" w:hAnsi="Arial" w:cs="Arial"/>
          <w:color w:val="000000"/>
          <w:spacing w:val="-9"/>
        </w:rPr>
        <w:t xml:space="preserve"> </w:t>
      </w:r>
      <w:r w:rsidRPr="00242B32">
        <w:rPr>
          <w:rFonts w:ascii="Arial" w:hAnsi="Arial" w:cs="Arial"/>
          <w:color w:val="000000"/>
        </w:rPr>
        <w:t>asociadas</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10"/>
        </w:rPr>
        <w:t xml:space="preserve"> </w:t>
      </w:r>
      <w:r w:rsidRPr="00242B32">
        <w:rPr>
          <w:rFonts w:ascii="Arial" w:hAnsi="Arial" w:cs="Arial"/>
          <w:color w:val="000000"/>
        </w:rPr>
        <w:t>Consorcio</w:t>
      </w:r>
      <w:r w:rsidRPr="00242B32">
        <w:rPr>
          <w:rFonts w:ascii="Arial" w:hAnsi="Arial" w:cs="Arial"/>
          <w:color w:val="000000"/>
          <w:spacing w:val="-10"/>
        </w:rPr>
        <w:t xml:space="preserve"> </w:t>
      </w:r>
      <w:r w:rsidRPr="00242B32">
        <w:rPr>
          <w:rFonts w:ascii="Arial" w:hAnsi="Arial" w:cs="Arial"/>
          <w:color w:val="000000"/>
        </w:rPr>
        <w:t>o</w:t>
      </w:r>
      <w:r w:rsidRPr="00242B32">
        <w:rPr>
          <w:rFonts w:ascii="Arial" w:hAnsi="Arial" w:cs="Arial"/>
          <w:color w:val="000000"/>
          <w:spacing w:val="-10"/>
        </w:rPr>
        <w:t xml:space="preserve"> </w:t>
      </w:r>
      <w:r w:rsidRPr="00242B32">
        <w:rPr>
          <w:rFonts w:ascii="Arial" w:hAnsi="Arial" w:cs="Arial"/>
          <w:color w:val="000000"/>
        </w:rPr>
        <w:t>en</w:t>
      </w:r>
      <w:r w:rsidRPr="00242B32">
        <w:rPr>
          <w:rFonts w:ascii="Arial" w:hAnsi="Arial" w:cs="Arial"/>
          <w:color w:val="000000"/>
          <w:spacing w:val="-11"/>
        </w:rPr>
        <w:t xml:space="preserve"> </w:t>
      </w:r>
      <w:r w:rsidRPr="00242B32">
        <w:rPr>
          <w:rFonts w:ascii="Arial" w:hAnsi="Arial" w:cs="Arial"/>
          <w:color w:val="000000"/>
        </w:rPr>
        <w:t>Unión</w:t>
      </w:r>
      <w:r w:rsidRPr="00242B32">
        <w:rPr>
          <w:rFonts w:ascii="Arial" w:hAnsi="Arial" w:cs="Arial"/>
          <w:color w:val="000000"/>
          <w:spacing w:val="-10"/>
        </w:rPr>
        <w:t xml:space="preserve"> </w:t>
      </w:r>
      <w:r w:rsidRPr="00242B32">
        <w:rPr>
          <w:rFonts w:ascii="Arial" w:hAnsi="Arial" w:cs="Arial"/>
          <w:color w:val="000000"/>
        </w:rPr>
        <w:t>Temporal,</w:t>
      </w:r>
      <w:r w:rsidRPr="00242B32">
        <w:rPr>
          <w:rFonts w:ascii="Arial" w:hAnsi="Arial" w:cs="Arial"/>
          <w:color w:val="000000"/>
          <w:spacing w:val="-8"/>
        </w:rPr>
        <w:t xml:space="preserve"> </w:t>
      </w:r>
      <w:r w:rsidRPr="00242B32">
        <w:rPr>
          <w:rFonts w:ascii="Arial" w:hAnsi="Arial" w:cs="Arial"/>
          <w:color w:val="000000"/>
        </w:rPr>
        <w:t>con</w:t>
      </w:r>
      <w:r w:rsidRPr="00242B32">
        <w:rPr>
          <w:rFonts w:ascii="Arial" w:hAnsi="Arial" w:cs="Arial"/>
          <w:color w:val="000000"/>
          <w:spacing w:val="-10"/>
        </w:rPr>
        <w:t xml:space="preserve"> </w:t>
      </w:r>
      <w:r w:rsidRPr="00242B32">
        <w:rPr>
          <w:rFonts w:ascii="Arial" w:hAnsi="Arial" w:cs="Arial"/>
          <w:color w:val="000000"/>
        </w:rPr>
        <w:t>facultades</w:t>
      </w:r>
      <w:r w:rsidRPr="00242B32">
        <w:rPr>
          <w:rFonts w:ascii="Arial" w:hAnsi="Arial" w:cs="Arial"/>
          <w:color w:val="000000"/>
          <w:spacing w:val="-9"/>
        </w:rPr>
        <w:t xml:space="preserve"> </w:t>
      </w:r>
      <w:r w:rsidRPr="00242B32">
        <w:rPr>
          <w:rFonts w:ascii="Arial" w:hAnsi="Arial" w:cs="Arial"/>
          <w:color w:val="000000"/>
        </w:rPr>
        <w:t>suficientes</w:t>
      </w:r>
      <w:r w:rsidRPr="00242B32">
        <w:rPr>
          <w:rFonts w:ascii="Arial" w:hAnsi="Arial" w:cs="Arial"/>
          <w:color w:val="000000"/>
          <w:spacing w:val="-62"/>
        </w:rPr>
        <w:t xml:space="preserve"> </w:t>
      </w:r>
      <w:r w:rsidRPr="00242B32">
        <w:rPr>
          <w:rFonts w:ascii="Arial" w:hAnsi="Arial" w:cs="Arial"/>
          <w:color w:val="000000"/>
        </w:rPr>
        <w:t>para la representación sin limitaciones de todos y cada uno de los integrantes, en</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aspectos</w:t>
      </w:r>
      <w:r w:rsidRPr="00242B32">
        <w:rPr>
          <w:rFonts w:ascii="Arial" w:hAnsi="Arial" w:cs="Arial"/>
          <w:color w:val="000000"/>
          <w:spacing w:val="-3"/>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sea</w:t>
      </w:r>
      <w:r w:rsidRPr="00242B32">
        <w:rPr>
          <w:rFonts w:ascii="Arial" w:hAnsi="Arial" w:cs="Arial"/>
          <w:color w:val="000000"/>
          <w:spacing w:val="-4"/>
        </w:rPr>
        <w:t xml:space="preserve"> </w:t>
      </w:r>
      <w:r w:rsidRPr="00242B32">
        <w:rPr>
          <w:rFonts w:ascii="Arial" w:hAnsi="Arial" w:cs="Arial"/>
          <w:color w:val="000000"/>
        </w:rPr>
        <w:t>requieran</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presentación</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Propuesta,</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62"/>
        </w:rPr>
        <w:t xml:space="preserve"> </w:t>
      </w:r>
      <w:r w:rsidRPr="00242B32">
        <w:rPr>
          <w:rFonts w:ascii="Arial" w:hAnsi="Arial" w:cs="Arial"/>
          <w:color w:val="000000"/>
        </w:rPr>
        <w:t>suscripción</w:t>
      </w:r>
      <w:r w:rsidRPr="00242B32">
        <w:rPr>
          <w:rFonts w:ascii="Arial" w:hAnsi="Arial" w:cs="Arial"/>
          <w:color w:val="000000"/>
          <w:spacing w:val="-2"/>
        </w:rPr>
        <w:t xml:space="preserve"> </w:t>
      </w:r>
      <w:r w:rsidRPr="00242B32">
        <w:rPr>
          <w:rFonts w:ascii="Arial" w:hAnsi="Arial" w:cs="Arial"/>
          <w:color w:val="000000"/>
        </w:rPr>
        <w:t>y ejecución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Contrato.</w:t>
      </w:r>
    </w:p>
    <w:p w14:paraId="32E9EC5B" w14:textId="77777777" w:rsidR="009B5A04" w:rsidRPr="00242B32" w:rsidRDefault="009B5A04" w:rsidP="009B5A04">
      <w:pPr>
        <w:pStyle w:val="Prrafodelista"/>
        <w:widowControl w:val="0"/>
        <w:numPr>
          <w:ilvl w:val="0"/>
          <w:numId w:val="37"/>
        </w:numPr>
        <w:tabs>
          <w:tab w:val="left" w:pos="942"/>
        </w:tabs>
        <w:autoSpaceDE w:val="0"/>
        <w:autoSpaceDN w:val="0"/>
        <w:spacing w:before="162" w:line="252" w:lineRule="auto"/>
        <w:ind w:left="941" w:right="398"/>
        <w:contextualSpacing w:val="0"/>
        <w:rPr>
          <w:rFonts w:ascii="Arial" w:hAnsi="Arial" w:cs="Arial"/>
          <w:color w:val="000000"/>
        </w:rPr>
      </w:pPr>
      <w:r w:rsidRPr="00242B32">
        <w:rPr>
          <w:rFonts w:ascii="Arial" w:hAnsi="Arial" w:cs="Arial"/>
          <w:color w:val="000000"/>
        </w:rPr>
        <w:t>Acreditar</w:t>
      </w:r>
      <w:r w:rsidRPr="00242B32">
        <w:rPr>
          <w:rFonts w:ascii="Arial" w:hAnsi="Arial" w:cs="Arial"/>
          <w:color w:val="000000"/>
          <w:spacing w:val="-13"/>
        </w:rPr>
        <w:t xml:space="preserve"> </w:t>
      </w:r>
      <w:r w:rsidRPr="00242B32">
        <w:rPr>
          <w:rFonts w:ascii="Arial" w:hAnsi="Arial" w:cs="Arial"/>
          <w:color w:val="000000"/>
        </w:rPr>
        <w:t>la</w:t>
      </w:r>
      <w:r w:rsidRPr="00242B32">
        <w:rPr>
          <w:rFonts w:ascii="Arial" w:hAnsi="Arial" w:cs="Arial"/>
          <w:color w:val="000000"/>
          <w:spacing w:val="-14"/>
        </w:rPr>
        <w:t xml:space="preserve"> </w:t>
      </w:r>
      <w:r w:rsidRPr="00242B32">
        <w:rPr>
          <w:rFonts w:ascii="Arial" w:hAnsi="Arial" w:cs="Arial"/>
          <w:color w:val="000000"/>
        </w:rPr>
        <w:t>existencia</w:t>
      </w:r>
      <w:r w:rsidRPr="00242B32">
        <w:rPr>
          <w:rFonts w:ascii="Arial" w:hAnsi="Arial" w:cs="Arial"/>
          <w:color w:val="000000"/>
          <w:spacing w:val="-14"/>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las</w:t>
      </w:r>
      <w:r w:rsidRPr="00242B32">
        <w:rPr>
          <w:rFonts w:ascii="Arial" w:hAnsi="Arial" w:cs="Arial"/>
          <w:color w:val="000000"/>
          <w:spacing w:val="-13"/>
        </w:rPr>
        <w:t xml:space="preserve"> </w:t>
      </w:r>
      <w:r w:rsidRPr="00242B32">
        <w:rPr>
          <w:rFonts w:ascii="Arial" w:hAnsi="Arial" w:cs="Arial"/>
          <w:color w:val="000000"/>
        </w:rPr>
        <w:t>personas</w:t>
      </w:r>
      <w:r w:rsidRPr="00242B32">
        <w:rPr>
          <w:rFonts w:ascii="Arial" w:hAnsi="Arial" w:cs="Arial"/>
          <w:color w:val="000000"/>
          <w:spacing w:val="-13"/>
        </w:rPr>
        <w:t xml:space="preserve"> </w:t>
      </w:r>
      <w:r w:rsidRPr="00242B32">
        <w:rPr>
          <w:rFonts w:ascii="Arial" w:hAnsi="Arial" w:cs="Arial"/>
          <w:color w:val="000000"/>
        </w:rPr>
        <w:t>naturales</w:t>
      </w:r>
      <w:r w:rsidRPr="00242B32">
        <w:rPr>
          <w:rFonts w:ascii="Arial" w:hAnsi="Arial" w:cs="Arial"/>
          <w:color w:val="000000"/>
          <w:spacing w:val="-13"/>
        </w:rPr>
        <w:t xml:space="preserve"> </w:t>
      </w:r>
      <w:r w:rsidRPr="00242B32">
        <w:rPr>
          <w:rFonts w:ascii="Arial" w:hAnsi="Arial" w:cs="Arial"/>
          <w:color w:val="000000"/>
        </w:rPr>
        <w:t>y</w:t>
      </w:r>
      <w:r w:rsidRPr="00242B32">
        <w:rPr>
          <w:rFonts w:ascii="Arial" w:hAnsi="Arial" w:cs="Arial"/>
          <w:color w:val="000000"/>
          <w:spacing w:val="-13"/>
        </w:rPr>
        <w:t xml:space="preserve"> </w:t>
      </w:r>
      <w:r w:rsidRPr="00242B32">
        <w:rPr>
          <w:rFonts w:ascii="Arial" w:hAnsi="Arial" w:cs="Arial"/>
          <w:color w:val="000000"/>
        </w:rPr>
        <w:t>la</w:t>
      </w:r>
      <w:r w:rsidRPr="00242B32">
        <w:rPr>
          <w:rFonts w:ascii="Arial" w:hAnsi="Arial" w:cs="Arial"/>
          <w:color w:val="000000"/>
          <w:spacing w:val="-14"/>
        </w:rPr>
        <w:t xml:space="preserve"> </w:t>
      </w:r>
      <w:r w:rsidRPr="00242B32">
        <w:rPr>
          <w:rFonts w:ascii="Arial" w:hAnsi="Arial" w:cs="Arial"/>
          <w:color w:val="000000"/>
        </w:rPr>
        <w:t>existencia</w:t>
      </w:r>
      <w:r w:rsidRPr="00242B32">
        <w:rPr>
          <w:rFonts w:ascii="Arial" w:hAnsi="Arial" w:cs="Arial"/>
          <w:color w:val="000000"/>
          <w:spacing w:val="-14"/>
        </w:rPr>
        <w:t xml:space="preserve"> </w:t>
      </w:r>
      <w:r w:rsidRPr="00242B32">
        <w:rPr>
          <w:rFonts w:ascii="Arial" w:hAnsi="Arial" w:cs="Arial"/>
          <w:color w:val="000000"/>
        </w:rPr>
        <w:t>y</w:t>
      </w:r>
      <w:r w:rsidRPr="00242B32">
        <w:rPr>
          <w:rFonts w:ascii="Arial" w:hAnsi="Arial" w:cs="Arial"/>
          <w:color w:val="000000"/>
          <w:spacing w:val="-13"/>
        </w:rPr>
        <w:t xml:space="preserve"> </w:t>
      </w:r>
      <w:r w:rsidRPr="00242B32">
        <w:rPr>
          <w:rFonts w:ascii="Arial" w:hAnsi="Arial" w:cs="Arial"/>
          <w:color w:val="000000"/>
        </w:rPr>
        <w:t>representación</w:t>
      </w:r>
      <w:r w:rsidRPr="00242B32">
        <w:rPr>
          <w:rFonts w:ascii="Arial" w:hAnsi="Arial" w:cs="Arial"/>
          <w:color w:val="000000"/>
          <w:spacing w:val="-12"/>
        </w:rPr>
        <w:t xml:space="preserve"> </w:t>
      </w:r>
      <w:r w:rsidRPr="00242B32">
        <w:rPr>
          <w:rFonts w:ascii="Arial" w:hAnsi="Arial" w:cs="Arial"/>
          <w:color w:val="000000"/>
        </w:rPr>
        <w:t>legal</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cada</w:t>
      </w:r>
      <w:r w:rsidRPr="00242B32">
        <w:rPr>
          <w:rFonts w:ascii="Arial" w:hAnsi="Arial" w:cs="Arial"/>
          <w:color w:val="000000"/>
          <w:spacing w:val="-4"/>
        </w:rPr>
        <w:t xml:space="preserve"> </w:t>
      </w:r>
      <w:r w:rsidRPr="00242B32">
        <w:rPr>
          <w:rFonts w:ascii="Arial" w:hAnsi="Arial" w:cs="Arial"/>
          <w:color w:val="000000"/>
        </w:rPr>
        <w:t>una</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las</w:t>
      </w:r>
      <w:r w:rsidRPr="00242B32">
        <w:rPr>
          <w:rFonts w:ascii="Arial" w:hAnsi="Arial" w:cs="Arial"/>
          <w:color w:val="000000"/>
          <w:spacing w:val="-3"/>
        </w:rPr>
        <w:t xml:space="preserve"> </w:t>
      </w:r>
      <w:r w:rsidRPr="00242B32">
        <w:rPr>
          <w:rFonts w:ascii="Arial" w:hAnsi="Arial" w:cs="Arial"/>
          <w:color w:val="000000"/>
        </w:rPr>
        <w:t>personas</w:t>
      </w:r>
      <w:r w:rsidRPr="00242B32">
        <w:rPr>
          <w:rFonts w:ascii="Arial" w:hAnsi="Arial" w:cs="Arial"/>
          <w:color w:val="000000"/>
          <w:spacing w:val="-2"/>
        </w:rPr>
        <w:t xml:space="preserve"> </w:t>
      </w:r>
      <w:r w:rsidRPr="00242B32">
        <w:rPr>
          <w:rFonts w:ascii="Arial" w:hAnsi="Arial" w:cs="Arial"/>
          <w:color w:val="000000"/>
        </w:rPr>
        <w:t>jurídicas</w:t>
      </w:r>
      <w:r w:rsidRPr="00242B32">
        <w:rPr>
          <w:rFonts w:ascii="Arial" w:hAnsi="Arial" w:cs="Arial"/>
          <w:color w:val="000000"/>
          <w:spacing w:val="-3"/>
        </w:rPr>
        <w:t xml:space="preserve"> </w:t>
      </w:r>
      <w:r w:rsidRPr="00242B32">
        <w:rPr>
          <w:rFonts w:ascii="Arial" w:hAnsi="Arial" w:cs="Arial"/>
          <w:color w:val="000000"/>
        </w:rPr>
        <w:t>asociadas</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Consorcio</w:t>
      </w:r>
      <w:r w:rsidRPr="00242B32">
        <w:rPr>
          <w:rFonts w:ascii="Arial" w:hAnsi="Arial" w:cs="Arial"/>
          <w:color w:val="000000"/>
          <w:spacing w:val="-5"/>
        </w:rPr>
        <w:t xml:space="preserve"> </w:t>
      </w:r>
      <w:r w:rsidRPr="00242B32">
        <w:rPr>
          <w:rFonts w:ascii="Arial" w:hAnsi="Arial" w:cs="Arial"/>
          <w:color w:val="000000"/>
        </w:rPr>
        <w:t>o</w:t>
      </w:r>
      <w:r w:rsidRPr="00242B32">
        <w:rPr>
          <w:rFonts w:ascii="Arial" w:hAnsi="Arial" w:cs="Arial"/>
          <w:color w:val="000000"/>
          <w:spacing w:val="-4"/>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Unión</w:t>
      </w:r>
      <w:r w:rsidRPr="00242B32">
        <w:rPr>
          <w:rFonts w:ascii="Arial" w:hAnsi="Arial" w:cs="Arial"/>
          <w:color w:val="000000"/>
          <w:spacing w:val="-4"/>
        </w:rPr>
        <w:t xml:space="preserve"> </w:t>
      </w:r>
      <w:proofErr w:type="gramStart"/>
      <w:r w:rsidRPr="00242B32">
        <w:rPr>
          <w:rFonts w:ascii="Arial" w:hAnsi="Arial" w:cs="Arial"/>
          <w:color w:val="000000"/>
        </w:rPr>
        <w:t>Temporal;</w:t>
      </w:r>
      <w:r w:rsidRPr="00242B32">
        <w:rPr>
          <w:rFonts w:ascii="Arial" w:hAnsi="Arial" w:cs="Arial"/>
          <w:color w:val="000000"/>
          <w:spacing w:val="-62"/>
        </w:rPr>
        <w:t xml:space="preserve">  </w:t>
      </w:r>
      <w:r w:rsidRPr="00242B32">
        <w:rPr>
          <w:rFonts w:ascii="Arial" w:hAnsi="Arial" w:cs="Arial"/>
          <w:color w:val="000000"/>
        </w:rPr>
        <w:t>así</w:t>
      </w:r>
      <w:proofErr w:type="gramEnd"/>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capacidad</w:t>
      </w:r>
      <w:r w:rsidRPr="00242B32">
        <w:rPr>
          <w:rFonts w:ascii="Arial" w:hAnsi="Arial" w:cs="Arial"/>
          <w:color w:val="000000"/>
          <w:spacing w:val="1"/>
        </w:rPr>
        <w:t xml:space="preserve"> </w:t>
      </w:r>
      <w:r w:rsidRPr="00242B32">
        <w:rPr>
          <w:rFonts w:ascii="Arial" w:hAnsi="Arial" w:cs="Arial"/>
          <w:color w:val="000000"/>
        </w:rPr>
        <w:t>jurídica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representantes</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constitución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Consorcio o Unión Temporal, así como para la celebración y ejecución del Contrato</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través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forma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asociación</w:t>
      </w:r>
      <w:r w:rsidRPr="00242B32">
        <w:rPr>
          <w:rFonts w:ascii="Arial" w:hAnsi="Arial" w:cs="Arial"/>
          <w:color w:val="000000"/>
          <w:spacing w:val="1"/>
        </w:rPr>
        <w:t xml:space="preserve"> </w:t>
      </w:r>
      <w:r w:rsidRPr="00242B32">
        <w:rPr>
          <w:rFonts w:ascii="Arial" w:hAnsi="Arial" w:cs="Arial"/>
          <w:color w:val="000000"/>
        </w:rPr>
        <w:t>escogida,</w:t>
      </w:r>
      <w:r w:rsidRPr="00242B32">
        <w:rPr>
          <w:rFonts w:ascii="Arial" w:hAnsi="Arial" w:cs="Arial"/>
          <w:color w:val="000000"/>
          <w:spacing w:val="1"/>
        </w:rPr>
        <w:t xml:space="preserve"> </w:t>
      </w:r>
      <w:r w:rsidRPr="00242B32">
        <w:rPr>
          <w:rFonts w:ascii="Arial" w:hAnsi="Arial" w:cs="Arial"/>
          <w:color w:val="000000"/>
        </w:rPr>
        <w:t>mediante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acreditación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cumplimiento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1"/>
        </w:rPr>
        <w:t xml:space="preserve"> </w:t>
      </w:r>
      <w:r w:rsidRPr="00242B32">
        <w:rPr>
          <w:rFonts w:ascii="Arial" w:hAnsi="Arial" w:cs="Arial"/>
          <w:color w:val="000000"/>
        </w:rPr>
        <w:t>los requisitos</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refiere</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Pliego.</w:t>
      </w:r>
    </w:p>
    <w:p w14:paraId="531D3560" w14:textId="77777777" w:rsidR="009B5A04" w:rsidRPr="00242B32" w:rsidRDefault="009B5A04" w:rsidP="009B5A04">
      <w:pPr>
        <w:pStyle w:val="Prrafodelista"/>
        <w:widowControl w:val="0"/>
        <w:numPr>
          <w:ilvl w:val="0"/>
          <w:numId w:val="37"/>
        </w:numPr>
        <w:tabs>
          <w:tab w:val="left" w:pos="942"/>
        </w:tabs>
        <w:autoSpaceDE w:val="0"/>
        <w:autoSpaceDN w:val="0"/>
        <w:spacing w:before="161" w:line="249" w:lineRule="auto"/>
        <w:ind w:left="941" w:right="401"/>
        <w:contextualSpacing w:val="0"/>
        <w:rPr>
          <w:rFonts w:ascii="Arial" w:hAnsi="Arial" w:cs="Arial"/>
          <w:color w:val="000000"/>
        </w:rPr>
      </w:pP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sumatoria</w:t>
      </w:r>
      <w:r w:rsidRPr="00242B32">
        <w:rPr>
          <w:rFonts w:ascii="Arial" w:hAnsi="Arial" w:cs="Arial"/>
          <w:color w:val="000000"/>
          <w:spacing w:val="-13"/>
        </w:rPr>
        <w:t xml:space="preserve"> </w:t>
      </w:r>
      <w:r w:rsidRPr="00242B32">
        <w:rPr>
          <w:rFonts w:ascii="Arial" w:hAnsi="Arial" w:cs="Arial"/>
          <w:color w:val="000000"/>
        </w:rPr>
        <w:t>del</w:t>
      </w:r>
      <w:r w:rsidRPr="00242B32">
        <w:rPr>
          <w:rFonts w:ascii="Arial" w:hAnsi="Arial" w:cs="Arial"/>
          <w:color w:val="000000"/>
          <w:spacing w:val="-11"/>
        </w:rPr>
        <w:t xml:space="preserve"> </w:t>
      </w:r>
      <w:r w:rsidRPr="00242B32">
        <w:rPr>
          <w:rFonts w:ascii="Arial" w:hAnsi="Arial" w:cs="Arial"/>
          <w:color w:val="000000"/>
        </w:rPr>
        <w:t>porcentaje</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participación</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Consorcios</w:t>
      </w:r>
      <w:r w:rsidRPr="00242B32">
        <w:rPr>
          <w:rFonts w:ascii="Arial" w:hAnsi="Arial" w:cs="Arial"/>
          <w:color w:val="000000"/>
          <w:spacing w:val="-11"/>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Uniones</w:t>
      </w:r>
      <w:r w:rsidRPr="00242B32">
        <w:rPr>
          <w:rFonts w:ascii="Arial" w:hAnsi="Arial" w:cs="Arial"/>
          <w:color w:val="000000"/>
          <w:spacing w:val="-11"/>
        </w:rPr>
        <w:t xml:space="preserve"> </w:t>
      </w:r>
      <w:r w:rsidRPr="00242B32">
        <w:rPr>
          <w:rFonts w:ascii="Arial" w:hAnsi="Arial" w:cs="Arial"/>
          <w:color w:val="000000"/>
        </w:rPr>
        <w:t>Temporales</w:t>
      </w:r>
      <w:r w:rsidRPr="00242B32">
        <w:rPr>
          <w:rFonts w:ascii="Arial" w:hAnsi="Arial" w:cs="Arial"/>
          <w:color w:val="000000"/>
          <w:spacing w:val="-11"/>
        </w:rPr>
        <w:t xml:space="preserve"> </w:t>
      </w:r>
      <w:r w:rsidRPr="00242B32">
        <w:rPr>
          <w:rFonts w:ascii="Arial" w:hAnsi="Arial" w:cs="Arial"/>
          <w:color w:val="000000"/>
        </w:rPr>
        <w:t>no</w:t>
      </w:r>
      <w:r w:rsidRPr="00242B32">
        <w:rPr>
          <w:rFonts w:ascii="Arial" w:hAnsi="Arial" w:cs="Arial"/>
          <w:color w:val="000000"/>
          <w:spacing w:val="-61"/>
        </w:rPr>
        <w:t xml:space="preserve"> </w:t>
      </w:r>
      <w:r w:rsidRPr="00242B32">
        <w:rPr>
          <w:rFonts w:ascii="Arial" w:hAnsi="Arial" w:cs="Arial"/>
          <w:color w:val="000000"/>
        </w:rPr>
        <w:t>podrá</w:t>
      </w:r>
      <w:r w:rsidRPr="00242B32">
        <w:rPr>
          <w:rFonts w:ascii="Arial" w:hAnsi="Arial" w:cs="Arial"/>
          <w:color w:val="000000"/>
          <w:spacing w:val="-2"/>
        </w:rPr>
        <w:t xml:space="preserve"> </w:t>
      </w:r>
      <w:r w:rsidRPr="00242B32">
        <w:rPr>
          <w:rFonts w:ascii="Arial" w:hAnsi="Arial" w:cs="Arial"/>
          <w:color w:val="000000"/>
        </w:rPr>
        <w:t>ser diferente</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100%.</w:t>
      </w:r>
    </w:p>
    <w:p w14:paraId="2295874F" w14:textId="77777777" w:rsidR="009B5A04" w:rsidRPr="00242B32" w:rsidRDefault="009B5A04" w:rsidP="009B5A04">
      <w:pPr>
        <w:pStyle w:val="Prrafodelista"/>
        <w:widowControl w:val="0"/>
        <w:numPr>
          <w:ilvl w:val="0"/>
          <w:numId w:val="37"/>
        </w:numPr>
        <w:tabs>
          <w:tab w:val="left" w:pos="942"/>
        </w:tabs>
        <w:autoSpaceDE w:val="0"/>
        <w:autoSpaceDN w:val="0"/>
        <w:spacing w:before="165" w:line="252" w:lineRule="auto"/>
        <w:ind w:left="941" w:right="403"/>
        <w:contextualSpacing w:val="0"/>
        <w:rPr>
          <w:rFonts w:ascii="Arial" w:hAnsi="Arial" w:cs="Arial"/>
          <w:color w:val="000000"/>
        </w:rPr>
      </w:pPr>
      <w:r w:rsidRPr="00242B32">
        <w:rPr>
          <w:rFonts w:ascii="Arial" w:hAnsi="Arial" w:cs="Arial"/>
          <w:color w:val="000000"/>
        </w:rPr>
        <w:t>Será</w:t>
      </w:r>
      <w:r w:rsidRPr="00242B32">
        <w:rPr>
          <w:rFonts w:ascii="Arial" w:hAnsi="Arial" w:cs="Arial"/>
          <w:color w:val="000000"/>
          <w:spacing w:val="1"/>
        </w:rPr>
        <w:t xml:space="preserve"> </w:t>
      </w:r>
      <w:r w:rsidRPr="00242B32">
        <w:rPr>
          <w:rFonts w:ascii="Arial" w:hAnsi="Arial" w:cs="Arial"/>
          <w:color w:val="000000"/>
        </w:rPr>
        <w:t>causal</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RECHAZO,</w:t>
      </w:r>
      <w:r w:rsidRPr="00242B32">
        <w:rPr>
          <w:rFonts w:ascii="Arial" w:hAnsi="Arial" w:cs="Arial"/>
          <w:color w:val="000000"/>
          <w:spacing w:val="1"/>
        </w:rPr>
        <w:t xml:space="preserve"> </w:t>
      </w:r>
      <w:r w:rsidRPr="00242B32">
        <w:rPr>
          <w:rFonts w:ascii="Arial" w:hAnsi="Arial" w:cs="Arial"/>
          <w:color w:val="000000"/>
        </w:rPr>
        <w:t>modificar</w:t>
      </w:r>
      <w:r w:rsidRPr="00242B32">
        <w:rPr>
          <w:rFonts w:ascii="Arial" w:hAnsi="Arial" w:cs="Arial"/>
          <w:color w:val="000000"/>
          <w:spacing w:val="1"/>
        </w:rPr>
        <w:t xml:space="preserve"> </w:t>
      </w:r>
      <w:r w:rsidRPr="00242B32">
        <w:rPr>
          <w:rFonts w:ascii="Arial" w:hAnsi="Arial" w:cs="Arial"/>
          <w:color w:val="000000"/>
        </w:rPr>
        <w:t>durante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etapa</w:t>
      </w:r>
      <w:r w:rsidRPr="00242B32">
        <w:rPr>
          <w:rFonts w:ascii="Arial" w:hAnsi="Arial" w:cs="Arial"/>
          <w:color w:val="000000"/>
          <w:spacing w:val="1"/>
        </w:rPr>
        <w:t xml:space="preserve"> </w:t>
      </w:r>
      <w:r w:rsidRPr="00242B32">
        <w:rPr>
          <w:rFonts w:ascii="Arial" w:hAnsi="Arial" w:cs="Arial"/>
          <w:color w:val="000000"/>
        </w:rPr>
        <w:t>pree-contractual</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 xml:space="preserve">porcentajes de participación de los integrantes del Consorcio o </w:t>
      </w:r>
      <w:r w:rsidRPr="00242B32">
        <w:rPr>
          <w:rFonts w:ascii="Arial" w:hAnsi="Arial" w:cs="Arial"/>
          <w:color w:val="000000"/>
        </w:rPr>
        <w:lastRenderedPageBreak/>
        <w:t>Uniones Temporales</w:t>
      </w:r>
      <w:r w:rsidRPr="00242B32">
        <w:rPr>
          <w:rFonts w:ascii="Arial" w:hAnsi="Arial" w:cs="Arial"/>
          <w:color w:val="000000"/>
          <w:spacing w:val="-6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integración.</w:t>
      </w:r>
    </w:p>
    <w:p w14:paraId="5D749699" w14:textId="77777777" w:rsidR="009B5A04" w:rsidRPr="00242B32" w:rsidRDefault="009B5A04" w:rsidP="009B5A04">
      <w:pPr>
        <w:pStyle w:val="Ttulo1"/>
        <w:numPr>
          <w:ilvl w:val="2"/>
          <w:numId w:val="46"/>
        </w:numPr>
        <w:tabs>
          <w:tab w:val="left" w:pos="1301"/>
          <w:tab w:val="left" w:pos="1302"/>
        </w:tabs>
        <w:spacing w:before="158"/>
        <w:ind w:left="2748" w:hanging="360"/>
        <w:rPr>
          <w:color w:val="000000"/>
        </w:rPr>
      </w:pPr>
      <w:r w:rsidRPr="00242B32">
        <w:rPr>
          <w:color w:val="000000"/>
        </w:rPr>
        <w:t>APODERADOS</w:t>
      </w:r>
    </w:p>
    <w:p w14:paraId="5CC24E90" w14:textId="77777777" w:rsidR="009B5A04" w:rsidRPr="00242B32" w:rsidRDefault="009B5A04" w:rsidP="009B5A04">
      <w:pPr>
        <w:pStyle w:val="Textoindependiente"/>
        <w:spacing w:before="1"/>
        <w:rPr>
          <w:rFonts w:ascii="Arial" w:hAnsi="Arial" w:cs="Arial"/>
          <w:b/>
          <w:color w:val="000000"/>
        </w:rPr>
      </w:pPr>
    </w:p>
    <w:p w14:paraId="254CC221" w14:textId="77777777" w:rsidR="009B5A04" w:rsidRPr="00242B32" w:rsidRDefault="009B5A04" w:rsidP="009B5A04">
      <w:pPr>
        <w:pStyle w:val="Textoindependiente"/>
        <w:spacing w:before="1"/>
        <w:ind w:left="222" w:right="398"/>
        <w:rPr>
          <w:rFonts w:ascii="Arial" w:hAnsi="Arial" w:cs="Arial"/>
          <w:color w:val="000000"/>
        </w:rPr>
      </w:pPr>
      <w:r w:rsidRPr="00242B32">
        <w:rPr>
          <w:rFonts w:ascii="Arial" w:hAnsi="Arial" w:cs="Arial"/>
          <w:color w:val="000000"/>
        </w:rPr>
        <w:t>Los Proponentes podrán presentar Ofertas directamente o por intermedio de apoderado,</w:t>
      </w:r>
      <w:r w:rsidRPr="00242B32">
        <w:rPr>
          <w:rFonts w:ascii="Arial" w:hAnsi="Arial" w:cs="Arial"/>
          <w:color w:val="000000"/>
          <w:spacing w:val="1"/>
        </w:rPr>
        <w:t xml:space="preserve"> </w:t>
      </w:r>
      <w:r w:rsidRPr="00242B32">
        <w:rPr>
          <w:rFonts w:ascii="Arial" w:hAnsi="Arial" w:cs="Arial"/>
          <w:color w:val="000000"/>
        </w:rPr>
        <w:t>evento en el cual deberán anexar el poder otorgado en legal forma, en el que se confiera al</w:t>
      </w:r>
      <w:r w:rsidRPr="00242B32">
        <w:rPr>
          <w:rFonts w:ascii="Arial" w:hAnsi="Arial" w:cs="Arial"/>
          <w:color w:val="000000"/>
          <w:spacing w:val="-61"/>
        </w:rPr>
        <w:t xml:space="preserve"> </w:t>
      </w:r>
      <w:r w:rsidRPr="00242B32">
        <w:rPr>
          <w:rFonts w:ascii="Arial" w:hAnsi="Arial" w:cs="Arial"/>
          <w:color w:val="000000"/>
        </w:rPr>
        <w:t>apoderado, de manera clara y expresa, facultades amplias y suficientes para actuar, obligar</w:t>
      </w:r>
      <w:r w:rsidRPr="00242B32">
        <w:rPr>
          <w:rFonts w:ascii="Arial" w:hAnsi="Arial" w:cs="Arial"/>
          <w:color w:val="000000"/>
          <w:spacing w:val="-62"/>
        </w:rPr>
        <w:t xml:space="preserve"> </w:t>
      </w:r>
      <w:r w:rsidRPr="00242B32">
        <w:rPr>
          <w:rFonts w:ascii="Arial" w:hAnsi="Arial" w:cs="Arial"/>
          <w:color w:val="000000"/>
        </w:rPr>
        <w:t>y responsabilizar a todos y cada uno de los integrantes en el trámite del presente proceso y</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suscripción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Contrato.</w:t>
      </w:r>
    </w:p>
    <w:p w14:paraId="0CC04156" w14:textId="77777777" w:rsidR="009B5A04" w:rsidRPr="00242B32" w:rsidRDefault="009B5A04" w:rsidP="009B5A04">
      <w:pPr>
        <w:pStyle w:val="Textoindependiente"/>
        <w:rPr>
          <w:rFonts w:ascii="Arial" w:hAnsi="Arial" w:cs="Arial"/>
          <w:color w:val="000000"/>
        </w:rPr>
      </w:pPr>
    </w:p>
    <w:p w14:paraId="46972F72" w14:textId="77777777" w:rsidR="009B5A04" w:rsidRPr="00242B32" w:rsidRDefault="009B5A04" w:rsidP="009B5A04">
      <w:pPr>
        <w:pStyle w:val="Textoindependiente"/>
        <w:ind w:left="222" w:right="397"/>
        <w:rPr>
          <w:rFonts w:ascii="Arial" w:hAnsi="Arial" w:cs="Arial"/>
          <w:color w:val="000000"/>
        </w:rPr>
      </w:pPr>
      <w:r w:rsidRPr="00242B32">
        <w:rPr>
          <w:rFonts w:ascii="Arial" w:hAnsi="Arial" w:cs="Arial"/>
          <w:color w:val="000000"/>
        </w:rPr>
        <w:t>El apoderado podrá ser una persona natural o jurídica, pero en todo caso deberá tener</w:t>
      </w:r>
      <w:r w:rsidRPr="00242B32">
        <w:rPr>
          <w:rFonts w:ascii="Arial" w:hAnsi="Arial" w:cs="Arial"/>
          <w:color w:val="000000"/>
          <w:spacing w:val="1"/>
        </w:rPr>
        <w:t xml:space="preserve"> </w:t>
      </w:r>
      <w:r w:rsidRPr="00242B32">
        <w:rPr>
          <w:rFonts w:ascii="Arial" w:hAnsi="Arial" w:cs="Arial"/>
          <w:color w:val="000000"/>
        </w:rPr>
        <w:t>domicilio</w:t>
      </w:r>
      <w:r w:rsidRPr="00242B32">
        <w:rPr>
          <w:rFonts w:ascii="Arial" w:hAnsi="Arial" w:cs="Arial"/>
          <w:color w:val="000000"/>
          <w:spacing w:val="-2"/>
        </w:rPr>
        <w:t xml:space="preserve"> </w:t>
      </w:r>
      <w:r w:rsidRPr="00242B32">
        <w:rPr>
          <w:rFonts w:ascii="Arial" w:hAnsi="Arial" w:cs="Arial"/>
          <w:color w:val="000000"/>
        </w:rPr>
        <w:t>permanente,</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4"/>
        </w:rPr>
        <w:t xml:space="preserve"> </w:t>
      </w:r>
      <w:r w:rsidRPr="00242B32">
        <w:rPr>
          <w:rFonts w:ascii="Arial" w:hAnsi="Arial" w:cs="Arial"/>
          <w:color w:val="000000"/>
        </w:rPr>
        <w:t>efectos</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este</w:t>
      </w:r>
      <w:r w:rsidRPr="00242B32">
        <w:rPr>
          <w:rFonts w:ascii="Arial" w:hAnsi="Arial" w:cs="Arial"/>
          <w:color w:val="000000"/>
          <w:spacing w:val="-4"/>
        </w:rPr>
        <w:t xml:space="preserve"> </w:t>
      </w:r>
      <w:r w:rsidRPr="00242B32">
        <w:rPr>
          <w:rFonts w:ascii="Arial" w:hAnsi="Arial" w:cs="Arial"/>
          <w:color w:val="000000"/>
        </w:rPr>
        <w:t>proceso,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República</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Colombia,</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deberá</w:t>
      </w:r>
      <w:r w:rsidRPr="00242B32">
        <w:rPr>
          <w:rFonts w:ascii="Arial" w:hAnsi="Arial" w:cs="Arial"/>
          <w:color w:val="000000"/>
          <w:spacing w:val="-62"/>
        </w:rPr>
        <w:t xml:space="preserve"> </w:t>
      </w:r>
      <w:r w:rsidRPr="00242B32">
        <w:rPr>
          <w:rFonts w:ascii="Arial" w:hAnsi="Arial" w:cs="Arial"/>
          <w:color w:val="000000"/>
        </w:rPr>
        <w:t>estar facultado para representar conjuntamente al Proponente y a todos los integrantes 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4"/>
        </w:rPr>
        <w:t xml:space="preserve"> </w:t>
      </w:r>
      <w:r w:rsidRPr="00242B32">
        <w:rPr>
          <w:rFonts w:ascii="Arial" w:hAnsi="Arial" w:cs="Arial"/>
          <w:color w:val="000000"/>
        </w:rPr>
        <w:t>Estructura</w:t>
      </w:r>
      <w:r w:rsidRPr="00242B32">
        <w:rPr>
          <w:rFonts w:ascii="Arial" w:hAnsi="Arial" w:cs="Arial"/>
          <w:color w:val="000000"/>
          <w:spacing w:val="-14"/>
        </w:rPr>
        <w:t xml:space="preserve"> </w:t>
      </w:r>
      <w:r w:rsidRPr="00242B32">
        <w:rPr>
          <w:rFonts w:ascii="Arial" w:hAnsi="Arial" w:cs="Arial"/>
          <w:color w:val="000000"/>
        </w:rPr>
        <w:t>plural,</w:t>
      </w:r>
      <w:r w:rsidRPr="00242B32">
        <w:rPr>
          <w:rFonts w:ascii="Arial" w:hAnsi="Arial" w:cs="Arial"/>
          <w:color w:val="000000"/>
          <w:spacing w:val="-12"/>
        </w:rPr>
        <w:t xml:space="preserve"> </w:t>
      </w:r>
      <w:r w:rsidRPr="00242B32">
        <w:rPr>
          <w:rFonts w:ascii="Arial" w:hAnsi="Arial" w:cs="Arial"/>
          <w:color w:val="000000"/>
        </w:rPr>
        <w:t>a</w:t>
      </w:r>
      <w:r w:rsidRPr="00242B32">
        <w:rPr>
          <w:rFonts w:ascii="Arial" w:hAnsi="Arial" w:cs="Arial"/>
          <w:color w:val="000000"/>
          <w:spacing w:val="-14"/>
        </w:rPr>
        <w:t xml:space="preserve"> </w:t>
      </w:r>
      <w:r w:rsidRPr="00242B32">
        <w:rPr>
          <w:rFonts w:ascii="Arial" w:hAnsi="Arial" w:cs="Arial"/>
          <w:color w:val="000000"/>
        </w:rPr>
        <w:t>efectos</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adelantar</w:t>
      </w:r>
      <w:r w:rsidRPr="00242B32">
        <w:rPr>
          <w:rFonts w:ascii="Arial" w:hAnsi="Arial" w:cs="Arial"/>
          <w:color w:val="000000"/>
          <w:spacing w:val="-10"/>
        </w:rPr>
        <w:t xml:space="preserve"> </w:t>
      </w:r>
      <w:r w:rsidRPr="00242B32">
        <w:rPr>
          <w:rFonts w:ascii="Arial" w:hAnsi="Arial" w:cs="Arial"/>
          <w:color w:val="000000"/>
        </w:rPr>
        <w:t>en</w:t>
      </w:r>
      <w:r w:rsidRPr="00242B32">
        <w:rPr>
          <w:rFonts w:ascii="Arial" w:hAnsi="Arial" w:cs="Arial"/>
          <w:color w:val="000000"/>
          <w:spacing w:val="-14"/>
        </w:rPr>
        <w:t xml:space="preserve"> </w:t>
      </w:r>
      <w:r w:rsidRPr="00242B32">
        <w:rPr>
          <w:rFonts w:ascii="Arial" w:hAnsi="Arial" w:cs="Arial"/>
          <w:color w:val="000000"/>
        </w:rPr>
        <w:t>su</w:t>
      </w:r>
      <w:r w:rsidRPr="00242B32">
        <w:rPr>
          <w:rFonts w:ascii="Arial" w:hAnsi="Arial" w:cs="Arial"/>
          <w:color w:val="000000"/>
          <w:spacing w:val="-14"/>
        </w:rPr>
        <w:t xml:space="preserve"> </w:t>
      </w:r>
      <w:r w:rsidRPr="00242B32">
        <w:rPr>
          <w:rFonts w:ascii="Arial" w:hAnsi="Arial" w:cs="Arial"/>
          <w:color w:val="000000"/>
        </w:rPr>
        <w:t>nombre</w:t>
      </w:r>
      <w:r w:rsidRPr="00242B32">
        <w:rPr>
          <w:rFonts w:ascii="Arial" w:hAnsi="Arial" w:cs="Arial"/>
          <w:color w:val="000000"/>
          <w:spacing w:val="-10"/>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manera</w:t>
      </w:r>
      <w:r w:rsidRPr="00242B32">
        <w:rPr>
          <w:rFonts w:ascii="Arial" w:hAnsi="Arial" w:cs="Arial"/>
          <w:color w:val="000000"/>
          <w:spacing w:val="-14"/>
        </w:rPr>
        <w:t xml:space="preserve"> </w:t>
      </w:r>
      <w:r w:rsidRPr="00242B32">
        <w:rPr>
          <w:rFonts w:ascii="Arial" w:hAnsi="Arial" w:cs="Arial"/>
          <w:color w:val="000000"/>
        </w:rPr>
        <w:t>específica</w:t>
      </w:r>
      <w:r w:rsidRPr="00242B32">
        <w:rPr>
          <w:rFonts w:ascii="Arial" w:hAnsi="Arial" w:cs="Arial"/>
          <w:color w:val="000000"/>
          <w:spacing w:val="-14"/>
        </w:rPr>
        <w:t xml:space="preserve"> </w:t>
      </w:r>
      <w:r w:rsidRPr="00242B32">
        <w:rPr>
          <w:rFonts w:ascii="Arial" w:hAnsi="Arial" w:cs="Arial"/>
          <w:color w:val="000000"/>
        </w:rPr>
        <w:t>las</w:t>
      </w:r>
      <w:r w:rsidRPr="00242B32">
        <w:rPr>
          <w:rFonts w:ascii="Arial" w:hAnsi="Arial" w:cs="Arial"/>
          <w:color w:val="000000"/>
          <w:spacing w:val="-13"/>
        </w:rPr>
        <w:t xml:space="preserve"> </w:t>
      </w:r>
      <w:r w:rsidRPr="00242B32">
        <w:rPr>
          <w:rFonts w:ascii="Arial" w:hAnsi="Arial" w:cs="Arial"/>
          <w:color w:val="000000"/>
        </w:rPr>
        <w:t>siguientes</w:t>
      </w:r>
      <w:r w:rsidRPr="00242B32">
        <w:rPr>
          <w:rFonts w:ascii="Arial" w:hAnsi="Arial" w:cs="Arial"/>
          <w:color w:val="000000"/>
          <w:spacing w:val="-61"/>
        </w:rPr>
        <w:t xml:space="preserve"> </w:t>
      </w:r>
      <w:r w:rsidRPr="00242B32">
        <w:rPr>
          <w:rFonts w:ascii="Arial" w:hAnsi="Arial" w:cs="Arial"/>
          <w:color w:val="000000"/>
        </w:rPr>
        <w:t>actividades: (i) formular Oferta para el proceso de selección que trata este proceso de</w:t>
      </w:r>
      <w:r w:rsidRPr="00242B32">
        <w:rPr>
          <w:rFonts w:ascii="Arial" w:hAnsi="Arial" w:cs="Arial"/>
          <w:color w:val="000000"/>
          <w:spacing w:val="1"/>
        </w:rPr>
        <w:t xml:space="preserve"> </w:t>
      </w:r>
      <w:r w:rsidRPr="00242B32">
        <w:rPr>
          <w:rFonts w:ascii="Arial" w:hAnsi="Arial" w:cs="Arial"/>
          <w:color w:val="000000"/>
        </w:rPr>
        <w:t>selección; (</w:t>
      </w:r>
      <w:proofErr w:type="spellStart"/>
      <w:r w:rsidRPr="00242B32">
        <w:rPr>
          <w:rFonts w:ascii="Arial" w:hAnsi="Arial" w:cs="Arial"/>
          <w:color w:val="000000"/>
        </w:rPr>
        <w:t>ii</w:t>
      </w:r>
      <w:proofErr w:type="spellEnd"/>
      <w:r w:rsidRPr="00242B32">
        <w:rPr>
          <w:rFonts w:ascii="Arial" w:hAnsi="Arial" w:cs="Arial"/>
          <w:color w:val="000000"/>
        </w:rPr>
        <w:t>) dar respuesta a los requerimientos y aclaraciones que solicite el MUNICIPIO</w:t>
      </w:r>
      <w:r w:rsidRPr="00242B32">
        <w:rPr>
          <w:rFonts w:ascii="Arial" w:hAnsi="Arial" w:cs="Arial"/>
          <w:color w:val="000000"/>
          <w:spacing w:val="1"/>
        </w:rPr>
        <w:t xml:space="preserve"> </w:t>
      </w:r>
      <w:r w:rsidRPr="00242B32">
        <w:rPr>
          <w:rFonts w:ascii="Arial" w:hAnsi="Arial" w:cs="Arial"/>
          <w:color w:val="000000"/>
        </w:rPr>
        <w:t xml:space="preserve">DE </w:t>
      </w:r>
      <w:r>
        <w:rPr>
          <w:rFonts w:ascii="Arial" w:hAnsi="Arial" w:cs="Arial"/>
          <w:color w:val="000000"/>
        </w:rPr>
        <w:t>COCORNÁ</w:t>
      </w:r>
      <w:r w:rsidRPr="00242B32">
        <w:rPr>
          <w:rFonts w:ascii="Arial" w:hAnsi="Arial" w:cs="Arial"/>
          <w:color w:val="000000"/>
        </w:rPr>
        <w:t xml:space="preserve"> en el curso del presente proceso; (</w:t>
      </w:r>
      <w:proofErr w:type="spellStart"/>
      <w:r w:rsidRPr="00242B32">
        <w:rPr>
          <w:rFonts w:ascii="Arial" w:hAnsi="Arial" w:cs="Arial"/>
          <w:color w:val="000000"/>
        </w:rPr>
        <w:t>iii</w:t>
      </w:r>
      <w:proofErr w:type="spellEnd"/>
      <w:r w:rsidRPr="00242B32">
        <w:rPr>
          <w:rFonts w:ascii="Arial" w:hAnsi="Arial" w:cs="Arial"/>
          <w:color w:val="000000"/>
        </w:rPr>
        <w:t>) recibir las notificaciones a que haya</w:t>
      </w:r>
      <w:r w:rsidRPr="00242B32">
        <w:rPr>
          <w:rFonts w:ascii="Arial" w:hAnsi="Arial" w:cs="Arial"/>
          <w:color w:val="000000"/>
          <w:spacing w:val="1"/>
        </w:rPr>
        <w:t xml:space="preserve"> </w:t>
      </w:r>
      <w:r w:rsidRPr="00242B32">
        <w:rPr>
          <w:rFonts w:ascii="Arial" w:hAnsi="Arial" w:cs="Arial"/>
          <w:color w:val="000000"/>
        </w:rPr>
        <w:t>lugar</w:t>
      </w:r>
      <w:r w:rsidRPr="00242B32">
        <w:rPr>
          <w:rFonts w:ascii="Arial" w:hAnsi="Arial" w:cs="Arial"/>
          <w:color w:val="000000"/>
          <w:spacing w:val="-5"/>
        </w:rPr>
        <w:t xml:space="preserve"> </w:t>
      </w:r>
      <w:r w:rsidRPr="00242B32">
        <w:rPr>
          <w:rFonts w:ascii="Arial" w:hAnsi="Arial" w:cs="Arial"/>
          <w:color w:val="000000"/>
        </w:rPr>
        <w:t>dentro</w:t>
      </w:r>
      <w:r w:rsidRPr="00242B32">
        <w:rPr>
          <w:rFonts w:ascii="Arial" w:hAnsi="Arial" w:cs="Arial"/>
          <w:color w:val="000000"/>
          <w:spacing w:val="-5"/>
        </w:rPr>
        <w:t xml:space="preserve"> </w:t>
      </w:r>
      <w:r w:rsidRPr="00242B32">
        <w:rPr>
          <w:rFonts w:ascii="Arial" w:hAnsi="Arial" w:cs="Arial"/>
          <w:color w:val="000000"/>
        </w:rPr>
        <w:t>del</w:t>
      </w:r>
      <w:r w:rsidRPr="00242B32">
        <w:rPr>
          <w:rFonts w:ascii="Arial" w:hAnsi="Arial" w:cs="Arial"/>
          <w:color w:val="000000"/>
          <w:spacing w:val="-5"/>
        </w:rPr>
        <w:t xml:space="preserve"> </w:t>
      </w:r>
      <w:r w:rsidRPr="00242B32">
        <w:rPr>
          <w:rFonts w:ascii="Arial" w:hAnsi="Arial" w:cs="Arial"/>
          <w:color w:val="000000"/>
        </w:rPr>
        <w:t>proceso,</w:t>
      </w:r>
      <w:r w:rsidRPr="00242B32">
        <w:rPr>
          <w:rFonts w:ascii="Arial" w:hAnsi="Arial" w:cs="Arial"/>
          <w:color w:val="000000"/>
          <w:spacing w:val="-3"/>
        </w:rPr>
        <w:t xml:space="preserve"> </w:t>
      </w:r>
      <w:r w:rsidRPr="00242B32">
        <w:rPr>
          <w:rFonts w:ascii="Arial" w:hAnsi="Arial" w:cs="Arial"/>
          <w:color w:val="000000"/>
        </w:rPr>
        <w:t>incluyendo</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del</w:t>
      </w:r>
      <w:r w:rsidRPr="00242B32">
        <w:rPr>
          <w:rFonts w:ascii="Arial" w:hAnsi="Arial" w:cs="Arial"/>
          <w:color w:val="000000"/>
          <w:spacing w:val="-5"/>
        </w:rPr>
        <w:t xml:space="preserve"> </w:t>
      </w:r>
      <w:r w:rsidRPr="00242B32">
        <w:rPr>
          <w:rFonts w:ascii="Arial" w:hAnsi="Arial" w:cs="Arial"/>
          <w:color w:val="000000"/>
        </w:rPr>
        <w:t>acto</w:t>
      </w:r>
      <w:r w:rsidRPr="00242B32">
        <w:rPr>
          <w:rFonts w:ascii="Arial" w:hAnsi="Arial" w:cs="Arial"/>
          <w:color w:val="000000"/>
          <w:spacing w:val="-3"/>
        </w:rPr>
        <w:t xml:space="preserve"> </w:t>
      </w:r>
      <w:r w:rsidRPr="00242B32">
        <w:rPr>
          <w:rFonts w:ascii="Arial" w:hAnsi="Arial" w:cs="Arial"/>
          <w:color w:val="000000"/>
        </w:rPr>
        <w:t>administrativo</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Adjudicación;</w:t>
      </w:r>
      <w:r w:rsidRPr="00242B32">
        <w:rPr>
          <w:rFonts w:ascii="Arial" w:hAnsi="Arial" w:cs="Arial"/>
          <w:color w:val="000000"/>
          <w:spacing w:val="-3"/>
        </w:rPr>
        <w:t xml:space="preserve"> </w:t>
      </w:r>
      <w:r w:rsidRPr="00242B32">
        <w:rPr>
          <w:rFonts w:ascii="Arial" w:hAnsi="Arial" w:cs="Arial"/>
          <w:color w:val="000000"/>
        </w:rPr>
        <w:t>(</w:t>
      </w:r>
      <w:proofErr w:type="spellStart"/>
      <w:r w:rsidRPr="00242B32">
        <w:rPr>
          <w:rFonts w:ascii="Arial" w:hAnsi="Arial" w:cs="Arial"/>
          <w:color w:val="000000"/>
        </w:rPr>
        <w:t>iv</w:t>
      </w:r>
      <w:proofErr w:type="spellEnd"/>
      <w:r w:rsidRPr="00242B32">
        <w:rPr>
          <w:rFonts w:ascii="Arial" w:hAnsi="Arial" w:cs="Arial"/>
          <w:color w:val="000000"/>
        </w:rPr>
        <w:t>)</w:t>
      </w:r>
      <w:r w:rsidRPr="00242B32">
        <w:rPr>
          <w:rFonts w:ascii="Arial" w:hAnsi="Arial" w:cs="Arial"/>
          <w:color w:val="000000"/>
          <w:spacing w:val="-5"/>
        </w:rPr>
        <w:t xml:space="preserve"> </w:t>
      </w:r>
      <w:r w:rsidRPr="00242B32">
        <w:rPr>
          <w:rFonts w:ascii="Arial" w:hAnsi="Arial" w:cs="Arial"/>
          <w:color w:val="000000"/>
        </w:rPr>
        <w:t>Suscribir</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nombre</w:t>
      </w:r>
      <w:r w:rsidRPr="00242B32">
        <w:rPr>
          <w:rFonts w:ascii="Arial" w:hAnsi="Arial" w:cs="Arial"/>
          <w:color w:val="000000"/>
          <w:spacing w:val="-1"/>
        </w:rPr>
        <w:t xml:space="preserve"> </w:t>
      </w:r>
      <w:r w:rsidRPr="00242B32">
        <w:rPr>
          <w:rFonts w:ascii="Arial" w:hAnsi="Arial" w:cs="Arial"/>
          <w:color w:val="000000"/>
        </w:rPr>
        <w:t>y representación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Adjudicatario</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 xml:space="preserve">Contrato. </w:t>
      </w:r>
    </w:p>
    <w:p w14:paraId="310412E3" w14:textId="77777777" w:rsidR="009B5A04" w:rsidRPr="00242B32" w:rsidRDefault="009B5A04" w:rsidP="009B5A04">
      <w:pPr>
        <w:pStyle w:val="Textoindependiente"/>
        <w:spacing w:before="133"/>
        <w:ind w:left="222" w:right="401"/>
        <w:rPr>
          <w:rFonts w:ascii="Arial" w:hAnsi="Arial" w:cs="Arial"/>
          <w:color w:val="000000"/>
        </w:rPr>
      </w:pPr>
      <w:r w:rsidRPr="00242B32">
        <w:rPr>
          <w:rFonts w:ascii="Arial" w:hAnsi="Arial" w:cs="Arial"/>
          <w:color w:val="000000"/>
        </w:rPr>
        <w:t>En caso de no aportarse con la oferta, el poder conferido legalmente, o si éste no se</w:t>
      </w:r>
      <w:r w:rsidRPr="00242B32">
        <w:rPr>
          <w:rFonts w:ascii="Arial" w:hAnsi="Arial" w:cs="Arial"/>
          <w:color w:val="000000"/>
          <w:spacing w:val="1"/>
        </w:rPr>
        <w:t xml:space="preserve"> </w:t>
      </w:r>
      <w:r w:rsidRPr="00242B32">
        <w:rPr>
          <w:rFonts w:ascii="Arial" w:hAnsi="Arial" w:cs="Arial"/>
          <w:color w:val="000000"/>
        </w:rPr>
        <w:t>encuentra</w:t>
      </w:r>
      <w:r w:rsidRPr="00242B32">
        <w:rPr>
          <w:rFonts w:ascii="Arial" w:hAnsi="Arial" w:cs="Arial"/>
          <w:color w:val="000000"/>
          <w:spacing w:val="-5"/>
        </w:rPr>
        <w:t xml:space="preserve"> </w:t>
      </w:r>
      <w:r w:rsidRPr="00242B32">
        <w:rPr>
          <w:rFonts w:ascii="Arial" w:hAnsi="Arial" w:cs="Arial"/>
          <w:color w:val="000000"/>
        </w:rPr>
        <w:t>suscrito</w:t>
      </w:r>
      <w:r w:rsidRPr="00242B32">
        <w:rPr>
          <w:rFonts w:ascii="Arial" w:hAnsi="Arial" w:cs="Arial"/>
          <w:color w:val="000000"/>
          <w:spacing w:val="-5"/>
        </w:rPr>
        <w:t xml:space="preserve"> </w:t>
      </w:r>
      <w:r w:rsidRPr="00242B32">
        <w:rPr>
          <w:rFonts w:ascii="Arial" w:hAnsi="Arial" w:cs="Arial"/>
          <w:color w:val="000000"/>
        </w:rPr>
        <w:t>por</w:t>
      </w:r>
      <w:r w:rsidRPr="00242B32">
        <w:rPr>
          <w:rFonts w:ascii="Arial" w:hAnsi="Arial" w:cs="Arial"/>
          <w:color w:val="000000"/>
          <w:spacing w:val="-5"/>
        </w:rPr>
        <w:t xml:space="preserve"> </w:t>
      </w:r>
      <w:r w:rsidRPr="00242B32">
        <w:rPr>
          <w:rFonts w:ascii="Arial" w:hAnsi="Arial" w:cs="Arial"/>
          <w:color w:val="000000"/>
        </w:rPr>
        <w:t>quien</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acuerdo</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documentos</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existencia</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4"/>
        </w:rPr>
        <w:t xml:space="preserve"> </w:t>
      </w:r>
      <w:r w:rsidRPr="00242B32">
        <w:rPr>
          <w:rFonts w:ascii="Arial" w:hAnsi="Arial" w:cs="Arial"/>
          <w:color w:val="000000"/>
        </w:rPr>
        <w:t>representación</w:t>
      </w:r>
      <w:r w:rsidRPr="00242B32">
        <w:rPr>
          <w:rFonts w:ascii="Arial" w:hAnsi="Arial" w:cs="Arial"/>
          <w:color w:val="000000"/>
          <w:spacing w:val="-61"/>
        </w:rPr>
        <w:t xml:space="preserve"> </w:t>
      </w:r>
      <w:r w:rsidRPr="00242B32">
        <w:rPr>
          <w:rFonts w:ascii="Arial" w:hAnsi="Arial" w:cs="Arial"/>
          <w:color w:val="000000"/>
        </w:rPr>
        <w:t>tenga</w:t>
      </w:r>
      <w:r w:rsidRPr="00242B32">
        <w:rPr>
          <w:rFonts w:ascii="Arial" w:hAnsi="Arial" w:cs="Arial"/>
          <w:color w:val="000000"/>
          <w:spacing w:val="-2"/>
        </w:rPr>
        <w:t xml:space="preserve"> </w:t>
      </w:r>
      <w:r w:rsidRPr="00242B32">
        <w:rPr>
          <w:rFonts w:ascii="Arial" w:hAnsi="Arial" w:cs="Arial"/>
          <w:color w:val="000000"/>
        </w:rPr>
        <w:t>las facultades para</w:t>
      </w:r>
      <w:r w:rsidRPr="00242B32">
        <w:rPr>
          <w:rFonts w:ascii="Arial" w:hAnsi="Arial" w:cs="Arial"/>
          <w:color w:val="000000"/>
          <w:spacing w:val="-2"/>
        </w:rPr>
        <w:t xml:space="preserve"> </w:t>
      </w:r>
      <w:r w:rsidRPr="00242B32">
        <w:rPr>
          <w:rFonts w:ascii="Arial" w:hAnsi="Arial" w:cs="Arial"/>
          <w:color w:val="000000"/>
        </w:rPr>
        <w:t>ello,</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será</w:t>
      </w:r>
      <w:r w:rsidRPr="00242B32">
        <w:rPr>
          <w:rFonts w:ascii="Arial" w:hAnsi="Arial" w:cs="Arial"/>
          <w:color w:val="000000"/>
          <w:spacing w:val="-1"/>
        </w:rPr>
        <w:t xml:space="preserve"> </w:t>
      </w:r>
      <w:r w:rsidRPr="00242B32">
        <w:rPr>
          <w:rFonts w:ascii="Arial" w:hAnsi="Arial" w:cs="Arial"/>
          <w:color w:val="000000"/>
        </w:rPr>
        <w:t>declarado</w:t>
      </w:r>
      <w:r w:rsidRPr="00242B32">
        <w:rPr>
          <w:rFonts w:ascii="Arial" w:hAnsi="Arial" w:cs="Arial"/>
          <w:color w:val="000000"/>
          <w:spacing w:val="-1"/>
        </w:rPr>
        <w:t xml:space="preserve"> </w:t>
      </w:r>
      <w:r w:rsidRPr="00242B32">
        <w:rPr>
          <w:rFonts w:ascii="Arial" w:hAnsi="Arial" w:cs="Arial"/>
          <w:color w:val="000000"/>
        </w:rPr>
        <w:t>NO HÁBIL.</w:t>
      </w:r>
    </w:p>
    <w:p w14:paraId="04556C94" w14:textId="77777777" w:rsidR="009B5A04" w:rsidRPr="00242B32" w:rsidRDefault="009B5A04" w:rsidP="009B5A04">
      <w:pPr>
        <w:pStyle w:val="Textoindependiente"/>
        <w:rPr>
          <w:rFonts w:ascii="Arial" w:hAnsi="Arial" w:cs="Arial"/>
          <w:color w:val="000000"/>
        </w:rPr>
      </w:pPr>
    </w:p>
    <w:p w14:paraId="5C3322A3" w14:textId="77777777" w:rsidR="009B5A04" w:rsidRPr="00242B32" w:rsidRDefault="009B5A04" w:rsidP="009B5A04">
      <w:pPr>
        <w:pStyle w:val="Textoindependiente"/>
        <w:ind w:left="222" w:right="406"/>
        <w:rPr>
          <w:rFonts w:ascii="Arial" w:hAnsi="Arial" w:cs="Arial"/>
          <w:color w:val="000000"/>
        </w:rPr>
      </w:pPr>
      <w:r w:rsidRPr="00242B32">
        <w:rPr>
          <w:rFonts w:ascii="Arial" w:hAnsi="Arial" w:cs="Arial"/>
          <w:color w:val="000000"/>
        </w:rPr>
        <w:t>No obstante, esta situación podrá ser subsanada, siempre y cuando el apoderado hubiese</w:t>
      </w:r>
      <w:r w:rsidRPr="00242B32">
        <w:rPr>
          <w:rFonts w:ascii="Arial" w:hAnsi="Arial" w:cs="Arial"/>
          <w:color w:val="000000"/>
          <w:spacing w:val="1"/>
        </w:rPr>
        <w:t xml:space="preserve"> </w:t>
      </w:r>
      <w:r w:rsidRPr="00242B32">
        <w:rPr>
          <w:rFonts w:ascii="Arial" w:hAnsi="Arial" w:cs="Arial"/>
          <w:color w:val="000000"/>
        </w:rPr>
        <w:t>contado con las facultades antes de la presentación de la oferta o le hubiese sido ratificado el respectivo</w:t>
      </w:r>
      <w:r w:rsidRPr="00242B32">
        <w:rPr>
          <w:rFonts w:ascii="Arial" w:hAnsi="Arial" w:cs="Arial"/>
          <w:color w:val="000000"/>
          <w:spacing w:val="-1"/>
        </w:rPr>
        <w:t xml:space="preserve"> </w:t>
      </w:r>
      <w:r w:rsidRPr="00242B32">
        <w:rPr>
          <w:rFonts w:ascii="Arial" w:hAnsi="Arial" w:cs="Arial"/>
          <w:color w:val="000000"/>
        </w:rPr>
        <w:t>acto.</w:t>
      </w:r>
    </w:p>
    <w:p w14:paraId="30C49BE3" w14:textId="77777777" w:rsidR="009B5A04" w:rsidRPr="00242B32" w:rsidRDefault="009B5A04" w:rsidP="009B5A04">
      <w:pPr>
        <w:pStyle w:val="Textoindependiente"/>
        <w:spacing w:before="10"/>
        <w:rPr>
          <w:rFonts w:ascii="Arial" w:hAnsi="Arial" w:cs="Arial"/>
          <w:color w:val="000000"/>
        </w:rPr>
      </w:pPr>
    </w:p>
    <w:p w14:paraId="019D10AF" w14:textId="77777777" w:rsidR="009B5A04" w:rsidRPr="00242B32" w:rsidRDefault="009B5A04" w:rsidP="009B5A04">
      <w:pPr>
        <w:pStyle w:val="Textoindependiente"/>
        <w:ind w:left="222" w:right="402"/>
        <w:rPr>
          <w:rFonts w:ascii="Arial" w:hAnsi="Arial" w:cs="Arial"/>
          <w:color w:val="000000"/>
        </w:rPr>
      </w:pP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poderes</w:t>
      </w:r>
      <w:r w:rsidRPr="00242B32">
        <w:rPr>
          <w:rFonts w:ascii="Arial" w:hAnsi="Arial" w:cs="Arial"/>
          <w:color w:val="000000"/>
          <w:spacing w:val="1"/>
        </w:rPr>
        <w:t xml:space="preserve"> </w:t>
      </w:r>
      <w:r w:rsidRPr="00242B32">
        <w:rPr>
          <w:rFonts w:ascii="Arial" w:hAnsi="Arial" w:cs="Arial"/>
          <w:color w:val="000000"/>
        </w:rPr>
        <w:t>otorgados</w:t>
      </w:r>
      <w:r w:rsidRPr="00242B32">
        <w:rPr>
          <w:rFonts w:ascii="Arial" w:hAnsi="Arial" w:cs="Arial"/>
          <w:color w:val="000000"/>
          <w:spacing w:val="1"/>
        </w:rPr>
        <w:t xml:space="preserve"> </w:t>
      </w:r>
      <w:r w:rsidRPr="00242B32">
        <w:rPr>
          <w:rFonts w:ascii="Arial" w:hAnsi="Arial" w:cs="Arial"/>
          <w:color w:val="000000"/>
        </w:rPr>
        <w:t>deberán</w:t>
      </w:r>
      <w:r w:rsidRPr="00242B32">
        <w:rPr>
          <w:rFonts w:ascii="Arial" w:hAnsi="Arial" w:cs="Arial"/>
          <w:color w:val="000000"/>
          <w:spacing w:val="1"/>
        </w:rPr>
        <w:t xml:space="preserve"> </w:t>
      </w:r>
      <w:r w:rsidRPr="00242B32">
        <w:rPr>
          <w:rFonts w:ascii="Arial" w:hAnsi="Arial" w:cs="Arial"/>
          <w:color w:val="000000"/>
        </w:rPr>
        <w:t>cumplir</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exigidos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Código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Procedimiento</w:t>
      </w:r>
      <w:r w:rsidRPr="00242B32">
        <w:rPr>
          <w:rFonts w:ascii="Arial" w:hAnsi="Arial" w:cs="Arial"/>
          <w:color w:val="000000"/>
          <w:spacing w:val="-3"/>
        </w:rPr>
        <w:t xml:space="preserve"> </w:t>
      </w:r>
      <w:r w:rsidRPr="00242B32">
        <w:rPr>
          <w:rFonts w:ascii="Arial" w:hAnsi="Arial" w:cs="Arial"/>
          <w:color w:val="000000"/>
        </w:rPr>
        <w:t>Civil</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apoderados</w:t>
      </w:r>
      <w:r w:rsidRPr="00242B32">
        <w:rPr>
          <w:rFonts w:ascii="Arial" w:hAnsi="Arial" w:cs="Arial"/>
          <w:color w:val="000000"/>
          <w:spacing w:val="-2"/>
        </w:rPr>
        <w:t xml:space="preserve"> </w:t>
      </w:r>
      <w:r w:rsidRPr="00242B32">
        <w:rPr>
          <w:rFonts w:ascii="Arial" w:hAnsi="Arial" w:cs="Arial"/>
          <w:color w:val="000000"/>
        </w:rPr>
        <w:t>(artículos</w:t>
      </w:r>
      <w:r w:rsidRPr="00242B32">
        <w:rPr>
          <w:rFonts w:ascii="Arial" w:hAnsi="Arial" w:cs="Arial"/>
          <w:color w:val="000000"/>
          <w:spacing w:val="-2"/>
        </w:rPr>
        <w:t xml:space="preserve"> </w:t>
      </w:r>
      <w:r w:rsidRPr="00242B32">
        <w:rPr>
          <w:rFonts w:ascii="Arial" w:hAnsi="Arial" w:cs="Arial"/>
          <w:color w:val="000000"/>
        </w:rPr>
        <w:t>65</w:t>
      </w:r>
      <w:r w:rsidRPr="00242B32">
        <w:rPr>
          <w:rFonts w:ascii="Arial" w:hAnsi="Arial" w:cs="Arial"/>
          <w:color w:val="000000"/>
          <w:spacing w:val="-3"/>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84),</w:t>
      </w:r>
      <w:r w:rsidRPr="00242B32">
        <w:rPr>
          <w:rFonts w:ascii="Arial" w:hAnsi="Arial" w:cs="Arial"/>
          <w:color w:val="000000"/>
          <w:spacing w:val="-1"/>
        </w:rPr>
        <w:t xml:space="preserve"> </w:t>
      </w:r>
      <w:r w:rsidRPr="00242B32">
        <w:rPr>
          <w:rFonts w:ascii="Arial" w:hAnsi="Arial" w:cs="Arial"/>
          <w:color w:val="000000"/>
        </w:rPr>
        <w:t>así</w:t>
      </w:r>
      <w:r w:rsidRPr="00242B32">
        <w:rPr>
          <w:rFonts w:ascii="Arial" w:hAnsi="Arial" w:cs="Arial"/>
          <w:color w:val="000000"/>
          <w:spacing w:val="-3"/>
        </w:rPr>
        <w:t xml:space="preserve"> </w:t>
      </w:r>
      <w:r w:rsidRPr="00242B32">
        <w:rPr>
          <w:rFonts w:ascii="Arial" w:hAnsi="Arial" w:cs="Arial"/>
          <w:color w:val="000000"/>
        </w:rPr>
        <w:t>como</w:t>
      </w:r>
      <w:r w:rsidRPr="00242B32">
        <w:rPr>
          <w:rFonts w:ascii="Arial" w:hAnsi="Arial" w:cs="Arial"/>
          <w:color w:val="000000"/>
          <w:spacing w:val="-3"/>
        </w:rPr>
        <w:t xml:space="preserve"> </w:t>
      </w:r>
      <w:r w:rsidRPr="00242B32">
        <w:rPr>
          <w:rFonts w:ascii="Arial" w:hAnsi="Arial" w:cs="Arial"/>
          <w:color w:val="000000"/>
        </w:rPr>
        <w:t>con</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61"/>
        </w:rPr>
        <w:t xml:space="preserve"> </w:t>
      </w:r>
      <w:r w:rsidRPr="00242B32">
        <w:rPr>
          <w:rFonts w:ascii="Arial" w:hAnsi="Arial" w:cs="Arial"/>
          <w:color w:val="000000"/>
        </w:rPr>
        <w:t xml:space="preserve">aspectos referidos a la autenticación, </w:t>
      </w:r>
      <w:proofErr w:type="spellStart"/>
      <w:r w:rsidRPr="00242B32">
        <w:rPr>
          <w:rFonts w:ascii="Arial" w:hAnsi="Arial" w:cs="Arial"/>
          <w:color w:val="000000"/>
        </w:rPr>
        <w:t>Consularización</w:t>
      </w:r>
      <w:proofErr w:type="spellEnd"/>
      <w:r w:rsidRPr="00242B32">
        <w:rPr>
          <w:rFonts w:ascii="Arial" w:hAnsi="Arial" w:cs="Arial"/>
          <w:color w:val="000000"/>
        </w:rPr>
        <w:t xml:space="preserve"> o apostille y traducción, establecidos por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legislación</w:t>
      </w:r>
      <w:r w:rsidRPr="00242B32">
        <w:rPr>
          <w:rFonts w:ascii="Arial" w:hAnsi="Arial" w:cs="Arial"/>
          <w:color w:val="000000"/>
          <w:spacing w:val="-1"/>
        </w:rPr>
        <w:t xml:space="preserve"> </w:t>
      </w:r>
      <w:r w:rsidRPr="00242B32">
        <w:rPr>
          <w:rFonts w:ascii="Arial" w:hAnsi="Arial" w:cs="Arial"/>
          <w:color w:val="000000"/>
        </w:rPr>
        <w:t>colombiana.</w:t>
      </w:r>
    </w:p>
    <w:p w14:paraId="0195CC6A" w14:textId="77777777" w:rsidR="009B5A04" w:rsidRPr="00242B32" w:rsidRDefault="009B5A04" w:rsidP="009B5A04">
      <w:pPr>
        <w:pStyle w:val="Textoindependiente"/>
        <w:rPr>
          <w:rFonts w:ascii="Arial" w:hAnsi="Arial" w:cs="Arial"/>
          <w:color w:val="000000"/>
        </w:rPr>
      </w:pPr>
    </w:p>
    <w:p w14:paraId="6ACFB2E2" w14:textId="77777777" w:rsidR="009B5A04" w:rsidRPr="00242B32" w:rsidRDefault="009B5A04" w:rsidP="009B5A04">
      <w:pPr>
        <w:pStyle w:val="Ttulo1"/>
        <w:tabs>
          <w:tab w:val="left" w:pos="941"/>
        </w:tabs>
        <w:ind w:left="581"/>
        <w:rPr>
          <w:color w:val="000000"/>
        </w:rPr>
      </w:pPr>
      <w:r w:rsidRPr="00242B32">
        <w:rPr>
          <w:color w:val="000000"/>
        </w:rPr>
        <w:t>-</w:t>
      </w:r>
      <w:r w:rsidRPr="00242B32">
        <w:rPr>
          <w:color w:val="000000"/>
        </w:rPr>
        <w:tab/>
        <w:t>Apoderado</w:t>
      </w:r>
      <w:r w:rsidRPr="00242B32">
        <w:rPr>
          <w:color w:val="000000"/>
          <w:spacing w:val="-4"/>
        </w:rPr>
        <w:t xml:space="preserve"> </w:t>
      </w:r>
      <w:r w:rsidRPr="00242B32">
        <w:rPr>
          <w:color w:val="000000"/>
        </w:rPr>
        <w:t>Personas</w:t>
      </w:r>
      <w:r w:rsidRPr="00242B32">
        <w:rPr>
          <w:color w:val="000000"/>
          <w:spacing w:val="-4"/>
        </w:rPr>
        <w:t xml:space="preserve"> </w:t>
      </w:r>
      <w:r w:rsidRPr="00242B32">
        <w:rPr>
          <w:color w:val="000000"/>
        </w:rPr>
        <w:t>Extranjeras</w:t>
      </w:r>
    </w:p>
    <w:p w14:paraId="3D0E6C2B" w14:textId="77777777" w:rsidR="009B5A04" w:rsidRPr="00242B32" w:rsidRDefault="009B5A04" w:rsidP="009B5A04">
      <w:pPr>
        <w:pStyle w:val="Textoindependiente"/>
        <w:spacing w:before="175"/>
        <w:ind w:left="222" w:right="396"/>
        <w:rPr>
          <w:rFonts w:ascii="Arial" w:hAnsi="Arial" w:cs="Arial"/>
          <w:color w:val="000000"/>
        </w:rPr>
      </w:pPr>
      <w:r w:rsidRPr="00242B32">
        <w:rPr>
          <w:rFonts w:ascii="Arial" w:hAnsi="Arial" w:cs="Arial"/>
          <w:color w:val="000000"/>
        </w:rPr>
        <w:lastRenderedPageBreak/>
        <w:t>Las personas naturales extranjeras sin domicilio en Colombia, y las personas jurídicas</w:t>
      </w:r>
      <w:r w:rsidRPr="00242B32">
        <w:rPr>
          <w:rFonts w:ascii="Arial" w:hAnsi="Arial" w:cs="Arial"/>
          <w:color w:val="000000"/>
          <w:spacing w:val="1"/>
        </w:rPr>
        <w:t xml:space="preserve"> </w:t>
      </w:r>
      <w:r w:rsidRPr="00242B32">
        <w:rPr>
          <w:rFonts w:ascii="Arial" w:hAnsi="Arial" w:cs="Arial"/>
          <w:color w:val="000000"/>
        </w:rPr>
        <w:t>extranjeras sin domicilio en Colombia, deberán constituir un</w:t>
      </w:r>
      <w:r w:rsidRPr="00242B32">
        <w:rPr>
          <w:rFonts w:ascii="Arial" w:hAnsi="Arial" w:cs="Arial"/>
          <w:color w:val="000000"/>
          <w:spacing w:val="1"/>
        </w:rPr>
        <w:t xml:space="preserve"> </w:t>
      </w:r>
      <w:r w:rsidRPr="00242B32">
        <w:rPr>
          <w:rFonts w:ascii="Arial" w:hAnsi="Arial" w:cs="Arial"/>
          <w:color w:val="000000"/>
        </w:rPr>
        <w:t>apoderado domiciliado en</w:t>
      </w:r>
      <w:r w:rsidRPr="00242B32">
        <w:rPr>
          <w:rFonts w:ascii="Arial" w:hAnsi="Arial" w:cs="Arial"/>
          <w:color w:val="000000"/>
          <w:spacing w:val="1"/>
        </w:rPr>
        <w:t xml:space="preserve"> </w:t>
      </w:r>
      <w:r w:rsidRPr="00242B32">
        <w:rPr>
          <w:rFonts w:ascii="Arial" w:hAnsi="Arial" w:cs="Arial"/>
          <w:color w:val="000000"/>
        </w:rPr>
        <w:t>nuestro</w:t>
      </w:r>
      <w:r w:rsidRPr="00242B32">
        <w:rPr>
          <w:rFonts w:ascii="Arial" w:hAnsi="Arial" w:cs="Arial"/>
          <w:color w:val="000000"/>
          <w:spacing w:val="-6"/>
        </w:rPr>
        <w:t xml:space="preserve"> </w:t>
      </w:r>
      <w:r w:rsidRPr="00242B32">
        <w:rPr>
          <w:rFonts w:ascii="Arial" w:hAnsi="Arial" w:cs="Arial"/>
          <w:color w:val="000000"/>
        </w:rPr>
        <w:t>país,</w:t>
      </w:r>
      <w:r w:rsidRPr="00242B32">
        <w:rPr>
          <w:rFonts w:ascii="Arial" w:hAnsi="Arial" w:cs="Arial"/>
          <w:color w:val="000000"/>
          <w:spacing w:val="-3"/>
        </w:rPr>
        <w:t xml:space="preserve"> </w:t>
      </w:r>
      <w:r w:rsidRPr="00242B32">
        <w:rPr>
          <w:rFonts w:ascii="Arial" w:hAnsi="Arial" w:cs="Arial"/>
          <w:color w:val="000000"/>
        </w:rPr>
        <w:t>debidamente</w:t>
      </w:r>
      <w:r w:rsidRPr="00242B32">
        <w:rPr>
          <w:rFonts w:ascii="Arial" w:hAnsi="Arial" w:cs="Arial"/>
          <w:color w:val="000000"/>
          <w:spacing w:val="-6"/>
        </w:rPr>
        <w:t xml:space="preserve"> </w:t>
      </w:r>
      <w:r w:rsidRPr="00242B32">
        <w:rPr>
          <w:rFonts w:ascii="Arial" w:hAnsi="Arial" w:cs="Arial"/>
          <w:color w:val="000000"/>
        </w:rPr>
        <w:t>facultado</w:t>
      </w:r>
      <w:r w:rsidRPr="00242B32">
        <w:rPr>
          <w:rFonts w:ascii="Arial" w:hAnsi="Arial" w:cs="Arial"/>
          <w:color w:val="000000"/>
          <w:spacing w:val="-5"/>
        </w:rPr>
        <w:t xml:space="preserve"> </w:t>
      </w:r>
      <w:r w:rsidRPr="00242B32">
        <w:rPr>
          <w:rFonts w:ascii="Arial" w:hAnsi="Arial" w:cs="Arial"/>
          <w:color w:val="000000"/>
        </w:rPr>
        <w:t>para</w:t>
      </w:r>
      <w:r w:rsidRPr="00242B32">
        <w:rPr>
          <w:rFonts w:ascii="Arial" w:hAnsi="Arial" w:cs="Arial"/>
          <w:color w:val="000000"/>
          <w:spacing w:val="-5"/>
        </w:rPr>
        <w:t xml:space="preserve"> </w:t>
      </w:r>
      <w:r w:rsidRPr="00242B32">
        <w:rPr>
          <w:rFonts w:ascii="Arial" w:hAnsi="Arial" w:cs="Arial"/>
          <w:color w:val="000000"/>
        </w:rPr>
        <w:t>presentar</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Oferta,</w:t>
      </w:r>
      <w:r w:rsidRPr="00242B32">
        <w:rPr>
          <w:rFonts w:ascii="Arial" w:hAnsi="Arial" w:cs="Arial"/>
          <w:color w:val="000000"/>
          <w:spacing w:val="-3"/>
        </w:rPr>
        <w:t xml:space="preserve"> </w:t>
      </w:r>
      <w:r w:rsidRPr="00242B32">
        <w:rPr>
          <w:rFonts w:ascii="Arial" w:hAnsi="Arial" w:cs="Arial"/>
          <w:color w:val="000000"/>
        </w:rPr>
        <w:t>participar</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6"/>
        </w:rPr>
        <w:t xml:space="preserve"> </w:t>
      </w:r>
      <w:r w:rsidRPr="00242B32">
        <w:rPr>
          <w:rFonts w:ascii="Arial" w:hAnsi="Arial" w:cs="Arial"/>
          <w:color w:val="000000"/>
        </w:rPr>
        <w:t>comprometer</w:t>
      </w:r>
      <w:r w:rsidRPr="00242B32">
        <w:rPr>
          <w:rFonts w:ascii="Arial" w:hAnsi="Arial" w:cs="Arial"/>
          <w:color w:val="000000"/>
          <w:spacing w:val="-4"/>
        </w:rPr>
        <w:t xml:space="preserve"> </w:t>
      </w:r>
      <w:r w:rsidRPr="00242B32">
        <w:rPr>
          <w:rFonts w:ascii="Arial" w:hAnsi="Arial" w:cs="Arial"/>
          <w:color w:val="000000"/>
        </w:rPr>
        <w:t>a</w:t>
      </w:r>
      <w:r w:rsidRPr="00242B32">
        <w:rPr>
          <w:rFonts w:ascii="Arial" w:hAnsi="Arial" w:cs="Arial"/>
          <w:color w:val="000000"/>
          <w:spacing w:val="-6"/>
        </w:rPr>
        <w:t xml:space="preserve"> </w:t>
      </w:r>
      <w:r w:rsidRPr="00242B32">
        <w:rPr>
          <w:rFonts w:ascii="Arial" w:hAnsi="Arial" w:cs="Arial"/>
          <w:color w:val="000000"/>
        </w:rPr>
        <w:t>su</w:t>
      </w:r>
      <w:r w:rsidRPr="00242B32">
        <w:rPr>
          <w:rFonts w:ascii="Arial" w:hAnsi="Arial" w:cs="Arial"/>
          <w:color w:val="000000"/>
          <w:spacing w:val="-61"/>
        </w:rPr>
        <w:t xml:space="preserve"> </w:t>
      </w:r>
      <w:r w:rsidRPr="00242B32">
        <w:rPr>
          <w:rFonts w:ascii="Arial" w:hAnsi="Arial" w:cs="Arial"/>
          <w:color w:val="000000"/>
        </w:rPr>
        <w:t>representado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diferentes</w:t>
      </w:r>
      <w:r w:rsidRPr="00242B32">
        <w:rPr>
          <w:rFonts w:ascii="Arial" w:hAnsi="Arial" w:cs="Arial"/>
          <w:color w:val="000000"/>
          <w:spacing w:val="1"/>
        </w:rPr>
        <w:t xml:space="preserve"> </w:t>
      </w:r>
      <w:r w:rsidRPr="00242B32">
        <w:rPr>
          <w:rFonts w:ascii="Arial" w:hAnsi="Arial" w:cs="Arial"/>
          <w:color w:val="000000"/>
        </w:rPr>
        <w:t>instancias</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suscribir</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documentos</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declaraciones</w:t>
      </w:r>
      <w:r w:rsidRPr="00242B32">
        <w:rPr>
          <w:rFonts w:ascii="Arial" w:hAnsi="Arial" w:cs="Arial"/>
          <w:color w:val="000000"/>
          <w:spacing w:val="-9"/>
        </w:rPr>
        <w:t xml:space="preserve"> </w:t>
      </w:r>
      <w:r w:rsidRPr="00242B32">
        <w:rPr>
          <w:rFonts w:ascii="Arial" w:hAnsi="Arial" w:cs="Arial"/>
          <w:color w:val="000000"/>
        </w:rPr>
        <w:t>que</w:t>
      </w:r>
      <w:r w:rsidRPr="00242B32">
        <w:rPr>
          <w:rFonts w:ascii="Arial" w:hAnsi="Arial" w:cs="Arial"/>
          <w:color w:val="000000"/>
          <w:spacing w:val="-10"/>
        </w:rPr>
        <w:t xml:space="preserve"> </w:t>
      </w:r>
      <w:r w:rsidRPr="00242B32">
        <w:rPr>
          <w:rFonts w:ascii="Arial" w:hAnsi="Arial" w:cs="Arial"/>
          <w:color w:val="000000"/>
        </w:rPr>
        <w:t>se</w:t>
      </w:r>
      <w:r w:rsidRPr="00242B32">
        <w:rPr>
          <w:rFonts w:ascii="Arial" w:hAnsi="Arial" w:cs="Arial"/>
          <w:color w:val="000000"/>
          <w:spacing w:val="-9"/>
        </w:rPr>
        <w:t xml:space="preserve"> </w:t>
      </w:r>
      <w:r w:rsidRPr="00242B32">
        <w:rPr>
          <w:rFonts w:ascii="Arial" w:hAnsi="Arial" w:cs="Arial"/>
          <w:color w:val="000000"/>
        </w:rPr>
        <w:t>requieran,</w:t>
      </w:r>
      <w:r w:rsidRPr="00242B32">
        <w:rPr>
          <w:rFonts w:ascii="Arial" w:hAnsi="Arial" w:cs="Arial"/>
          <w:color w:val="000000"/>
          <w:spacing w:val="-8"/>
        </w:rPr>
        <w:t xml:space="preserve"> </w:t>
      </w:r>
      <w:r w:rsidRPr="00242B32">
        <w:rPr>
          <w:rFonts w:ascii="Arial" w:hAnsi="Arial" w:cs="Arial"/>
          <w:color w:val="000000"/>
        </w:rPr>
        <w:t>así</w:t>
      </w:r>
      <w:r w:rsidRPr="00242B32">
        <w:rPr>
          <w:rFonts w:ascii="Arial" w:hAnsi="Arial" w:cs="Arial"/>
          <w:color w:val="000000"/>
          <w:spacing w:val="-7"/>
        </w:rPr>
        <w:t xml:space="preserve"> </w:t>
      </w:r>
      <w:r w:rsidRPr="00242B32">
        <w:rPr>
          <w:rFonts w:ascii="Arial" w:hAnsi="Arial" w:cs="Arial"/>
          <w:color w:val="000000"/>
        </w:rPr>
        <w:t>como</w:t>
      </w:r>
      <w:r w:rsidRPr="00242B32">
        <w:rPr>
          <w:rFonts w:ascii="Arial" w:hAnsi="Arial" w:cs="Arial"/>
          <w:color w:val="000000"/>
          <w:spacing w:val="-12"/>
        </w:rPr>
        <w:t xml:space="preserve"> </w:t>
      </w:r>
      <w:r w:rsidRPr="00242B32">
        <w:rPr>
          <w:rFonts w:ascii="Arial" w:hAnsi="Arial" w:cs="Arial"/>
          <w:color w:val="000000"/>
        </w:rPr>
        <w:t>el</w:t>
      </w:r>
      <w:r w:rsidRPr="00242B32">
        <w:rPr>
          <w:rFonts w:ascii="Arial" w:hAnsi="Arial" w:cs="Arial"/>
          <w:color w:val="000000"/>
          <w:spacing w:val="-8"/>
        </w:rPr>
        <w:t xml:space="preserve"> </w:t>
      </w:r>
      <w:r w:rsidRPr="00242B32">
        <w:rPr>
          <w:rFonts w:ascii="Arial" w:hAnsi="Arial" w:cs="Arial"/>
          <w:color w:val="000000"/>
        </w:rPr>
        <w:t>Contrato,</w:t>
      </w:r>
      <w:r w:rsidRPr="00242B32">
        <w:rPr>
          <w:rFonts w:ascii="Arial" w:hAnsi="Arial" w:cs="Arial"/>
          <w:color w:val="000000"/>
          <w:spacing w:val="-8"/>
        </w:rPr>
        <w:t xml:space="preserve"> </w:t>
      </w:r>
      <w:r w:rsidRPr="00242B32">
        <w:rPr>
          <w:rFonts w:ascii="Arial" w:hAnsi="Arial" w:cs="Arial"/>
          <w:color w:val="000000"/>
        </w:rPr>
        <w:t>suministrar</w:t>
      </w:r>
      <w:r w:rsidRPr="00242B32">
        <w:rPr>
          <w:rFonts w:ascii="Arial" w:hAnsi="Arial" w:cs="Arial"/>
          <w:color w:val="000000"/>
          <w:spacing w:val="-8"/>
        </w:rPr>
        <w:t xml:space="preserve"> </w:t>
      </w:r>
      <w:r w:rsidRPr="00242B32">
        <w:rPr>
          <w:rFonts w:ascii="Arial" w:hAnsi="Arial" w:cs="Arial"/>
          <w:color w:val="000000"/>
        </w:rPr>
        <w:t>la</w:t>
      </w:r>
      <w:r w:rsidRPr="00242B32">
        <w:rPr>
          <w:rFonts w:ascii="Arial" w:hAnsi="Arial" w:cs="Arial"/>
          <w:color w:val="000000"/>
          <w:spacing w:val="-10"/>
        </w:rPr>
        <w:t xml:space="preserve"> </w:t>
      </w:r>
      <w:r w:rsidRPr="00242B32">
        <w:rPr>
          <w:rFonts w:ascii="Arial" w:hAnsi="Arial" w:cs="Arial"/>
          <w:color w:val="000000"/>
        </w:rPr>
        <w:t>información</w:t>
      </w:r>
      <w:r w:rsidRPr="00242B32">
        <w:rPr>
          <w:rFonts w:ascii="Arial" w:hAnsi="Arial" w:cs="Arial"/>
          <w:color w:val="000000"/>
          <w:spacing w:val="-10"/>
        </w:rPr>
        <w:t xml:space="preserve"> </w:t>
      </w:r>
      <w:r w:rsidRPr="00242B32">
        <w:rPr>
          <w:rFonts w:ascii="Arial" w:hAnsi="Arial" w:cs="Arial"/>
          <w:color w:val="000000"/>
        </w:rPr>
        <w:t>que</w:t>
      </w:r>
      <w:r w:rsidRPr="00242B32">
        <w:rPr>
          <w:rFonts w:ascii="Arial" w:hAnsi="Arial" w:cs="Arial"/>
          <w:color w:val="000000"/>
          <w:spacing w:val="-9"/>
        </w:rPr>
        <w:t xml:space="preserve"> </w:t>
      </w:r>
      <w:r w:rsidRPr="00242B32">
        <w:rPr>
          <w:rFonts w:ascii="Arial" w:hAnsi="Arial" w:cs="Arial"/>
          <w:color w:val="000000"/>
        </w:rPr>
        <w:t>lee</w:t>
      </w:r>
      <w:r w:rsidRPr="00242B32">
        <w:rPr>
          <w:rFonts w:ascii="Arial" w:hAnsi="Arial" w:cs="Arial"/>
          <w:color w:val="000000"/>
          <w:spacing w:val="-10"/>
        </w:rPr>
        <w:t xml:space="preserve"> </w:t>
      </w:r>
      <w:r w:rsidRPr="00242B32">
        <w:rPr>
          <w:rFonts w:ascii="Arial" w:hAnsi="Arial" w:cs="Arial"/>
          <w:color w:val="000000"/>
        </w:rPr>
        <w:t>sea</w:t>
      </w:r>
      <w:r w:rsidRPr="00242B32">
        <w:rPr>
          <w:rFonts w:ascii="Arial" w:hAnsi="Arial" w:cs="Arial"/>
          <w:color w:val="000000"/>
          <w:spacing w:val="-61"/>
        </w:rPr>
        <w:t xml:space="preserve"> </w:t>
      </w:r>
      <w:r w:rsidRPr="00242B32">
        <w:rPr>
          <w:rFonts w:ascii="Arial" w:hAnsi="Arial" w:cs="Arial"/>
          <w:color w:val="000000"/>
        </w:rPr>
        <w:t>solicitada, y demás</w:t>
      </w:r>
      <w:r w:rsidRPr="00242B32">
        <w:rPr>
          <w:rFonts w:ascii="Arial" w:hAnsi="Arial" w:cs="Arial"/>
          <w:color w:val="000000"/>
          <w:spacing w:val="-1"/>
        </w:rPr>
        <w:t xml:space="preserve"> </w:t>
      </w:r>
      <w:r w:rsidRPr="00242B32">
        <w:rPr>
          <w:rFonts w:ascii="Arial" w:hAnsi="Arial" w:cs="Arial"/>
          <w:color w:val="000000"/>
        </w:rPr>
        <w:t>actos necesarios de</w:t>
      </w:r>
      <w:r w:rsidRPr="00242B32">
        <w:rPr>
          <w:rFonts w:ascii="Arial" w:hAnsi="Arial" w:cs="Arial"/>
          <w:color w:val="000000"/>
          <w:spacing w:val="-2"/>
        </w:rPr>
        <w:t xml:space="preserve"> </w:t>
      </w:r>
      <w:r w:rsidRPr="00242B32">
        <w:rPr>
          <w:rFonts w:ascii="Arial" w:hAnsi="Arial" w:cs="Arial"/>
          <w:color w:val="000000"/>
        </w:rPr>
        <w:t>acuerdo</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ley y éste</w:t>
      </w:r>
      <w:r w:rsidRPr="00242B32">
        <w:rPr>
          <w:rFonts w:ascii="Arial" w:hAnsi="Arial" w:cs="Arial"/>
          <w:color w:val="000000"/>
          <w:spacing w:val="-2"/>
        </w:rPr>
        <w:t xml:space="preserve"> </w:t>
      </w:r>
      <w:r w:rsidRPr="00242B32">
        <w:rPr>
          <w:rFonts w:ascii="Arial" w:hAnsi="Arial" w:cs="Arial"/>
          <w:color w:val="000000"/>
        </w:rPr>
        <w:t>Pliego.</w:t>
      </w:r>
    </w:p>
    <w:p w14:paraId="6D587387" w14:textId="77777777" w:rsidR="009B5A04" w:rsidRPr="00242B32" w:rsidRDefault="009B5A04" w:rsidP="009B5A04">
      <w:pPr>
        <w:pStyle w:val="Textoindependiente"/>
        <w:spacing w:before="11"/>
        <w:rPr>
          <w:rFonts w:ascii="Arial" w:hAnsi="Arial" w:cs="Arial"/>
          <w:color w:val="000000"/>
        </w:rPr>
      </w:pPr>
    </w:p>
    <w:p w14:paraId="7554EDF0"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t>Las personas extranjeras que participen en Consorcio o Unión Temporal podrán constituir</w:t>
      </w:r>
      <w:r w:rsidRPr="00242B32">
        <w:rPr>
          <w:rFonts w:ascii="Arial" w:hAnsi="Arial" w:cs="Arial"/>
          <w:color w:val="000000"/>
          <w:spacing w:val="1"/>
        </w:rPr>
        <w:t xml:space="preserve"> </w:t>
      </w:r>
      <w:r w:rsidRPr="00242B32">
        <w:rPr>
          <w:rFonts w:ascii="Arial" w:hAnsi="Arial" w:cs="Arial"/>
          <w:color w:val="000000"/>
        </w:rPr>
        <w:t>un solo apoderado común y, en tal caso, bastará para todos los efectos la presentación del</w:t>
      </w:r>
      <w:r w:rsidRPr="00242B32">
        <w:rPr>
          <w:rFonts w:ascii="Arial" w:hAnsi="Arial" w:cs="Arial"/>
          <w:color w:val="000000"/>
          <w:spacing w:val="1"/>
        </w:rPr>
        <w:t xml:space="preserve"> </w:t>
      </w:r>
      <w:r w:rsidRPr="00242B32">
        <w:rPr>
          <w:rFonts w:ascii="Arial" w:hAnsi="Arial" w:cs="Arial"/>
          <w:color w:val="000000"/>
        </w:rPr>
        <w:t>poder</w:t>
      </w:r>
      <w:r w:rsidRPr="00242B32">
        <w:rPr>
          <w:rFonts w:ascii="Arial" w:hAnsi="Arial" w:cs="Arial"/>
          <w:color w:val="000000"/>
          <w:spacing w:val="1"/>
        </w:rPr>
        <w:t xml:space="preserve"> </w:t>
      </w:r>
      <w:r w:rsidRPr="00242B32">
        <w:rPr>
          <w:rFonts w:ascii="Arial" w:hAnsi="Arial" w:cs="Arial"/>
          <w:color w:val="000000"/>
        </w:rPr>
        <w:t>común</w:t>
      </w:r>
      <w:r w:rsidRPr="00242B32">
        <w:rPr>
          <w:rFonts w:ascii="Arial" w:hAnsi="Arial" w:cs="Arial"/>
          <w:color w:val="000000"/>
          <w:spacing w:val="1"/>
        </w:rPr>
        <w:t xml:space="preserve"> </w:t>
      </w:r>
      <w:r w:rsidRPr="00242B32">
        <w:rPr>
          <w:rFonts w:ascii="Arial" w:hAnsi="Arial" w:cs="Arial"/>
          <w:color w:val="000000"/>
        </w:rPr>
        <w:t>otorgado</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autenticación,</w:t>
      </w:r>
      <w:r w:rsidRPr="00242B32">
        <w:rPr>
          <w:rFonts w:ascii="Arial" w:hAnsi="Arial" w:cs="Arial"/>
          <w:color w:val="000000"/>
          <w:spacing w:val="-61"/>
        </w:rPr>
        <w:t xml:space="preserve"> </w:t>
      </w:r>
      <w:proofErr w:type="spellStart"/>
      <w:r w:rsidRPr="00242B32">
        <w:rPr>
          <w:rFonts w:ascii="Arial" w:hAnsi="Arial" w:cs="Arial"/>
          <w:color w:val="000000"/>
        </w:rPr>
        <w:t>Consularización</w:t>
      </w:r>
      <w:proofErr w:type="spellEnd"/>
      <w:r w:rsidRPr="00242B32">
        <w:rPr>
          <w:rFonts w:ascii="Arial" w:hAnsi="Arial" w:cs="Arial"/>
          <w:color w:val="000000"/>
        </w:rPr>
        <w:t xml:space="preserve"> y/o apostille y traducción exigidos en el Código de Comercio de Colombia,</w:t>
      </w:r>
      <w:r w:rsidRPr="00242B32">
        <w:rPr>
          <w:rFonts w:ascii="Arial" w:hAnsi="Arial" w:cs="Arial"/>
          <w:color w:val="000000"/>
          <w:spacing w:val="1"/>
        </w:rPr>
        <w:t xml:space="preserve"> </w:t>
      </w:r>
      <w:r w:rsidRPr="00242B32">
        <w:rPr>
          <w:rFonts w:ascii="Arial" w:hAnsi="Arial" w:cs="Arial"/>
          <w:color w:val="000000"/>
        </w:rPr>
        <w:t>además de los señalados en este pliego. El poder a que se refiere este párrafo podrá</w:t>
      </w:r>
      <w:r w:rsidRPr="00242B32">
        <w:rPr>
          <w:rFonts w:ascii="Arial" w:hAnsi="Arial" w:cs="Arial"/>
          <w:color w:val="000000"/>
          <w:spacing w:val="1"/>
        </w:rPr>
        <w:t xml:space="preserve"> </w:t>
      </w:r>
      <w:r w:rsidRPr="00242B32">
        <w:rPr>
          <w:rFonts w:ascii="Arial" w:hAnsi="Arial" w:cs="Arial"/>
          <w:color w:val="000000"/>
        </w:rPr>
        <w:t>otorgarse</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mismo acto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Consorcio</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Unión</w:t>
      </w:r>
      <w:r w:rsidRPr="00242B32">
        <w:rPr>
          <w:rFonts w:ascii="Arial" w:hAnsi="Arial" w:cs="Arial"/>
          <w:color w:val="000000"/>
          <w:spacing w:val="-1"/>
        </w:rPr>
        <w:t xml:space="preserve"> </w:t>
      </w:r>
      <w:r w:rsidRPr="00242B32">
        <w:rPr>
          <w:rFonts w:ascii="Arial" w:hAnsi="Arial" w:cs="Arial"/>
          <w:color w:val="000000"/>
        </w:rPr>
        <w:t>Temporal.</w:t>
      </w:r>
    </w:p>
    <w:p w14:paraId="5638FF9B" w14:textId="77777777" w:rsidR="009B5A04" w:rsidRPr="00242B32" w:rsidRDefault="009B5A04" w:rsidP="009B5A04">
      <w:pPr>
        <w:pStyle w:val="Textoindependiente"/>
        <w:spacing w:before="1"/>
        <w:rPr>
          <w:rFonts w:ascii="Arial" w:hAnsi="Arial" w:cs="Arial"/>
          <w:color w:val="000000"/>
        </w:rPr>
      </w:pPr>
    </w:p>
    <w:p w14:paraId="63B2BB0B" w14:textId="77777777" w:rsidR="009B5A04" w:rsidRPr="00242B32" w:rsidRDefault="009B5A04" w:rsidP="009B5A04">
      <w:pPr>
        <w:pStyle w:val="Ttulo1"/>
        <w:numPr>
          <w:ilvl w:val="2"/>
          <w:numId w:val="46"/>
        </w:numPr>
        <w:tabs>
          <w:tab w:val="left" w:pos="1301"/>
          <w:tab w:val="left" w:pos="1302"/>
          <w:tab w:val="left" w:pos="3161"/>
          <w:tab w:val="left" w:pos="3765"/>
          <w:tab w:val="left" w:pos="5559"/>
          <w:tab w:val="left" w:pos="6164"/>
          <w:tab w:val="left" w:pos="6744"/>
          <w:tab w:val="left" w:pos="8227"/>
          <w:tab w:val="left" w:pos="9256"/>
        </w:tabs>
        <w:ind w:left="2748" w:right="402" w:hanging="360"/>
        <w:rPr>
          <w:color w:val="000000"/>
        </w:rPr>
      </w:pPr>
      <w:r w:rsidRPr="00242B32">
        <w:rPr>
          <w:color w:val="000000"/>
        </w:rPr>
        <w:t>CERTIFICADO</w:t>
      </w:r>
      <w:r w:rsidRPr="00242B32">
        <w:rPr>
          <w:color w:val="000000"/>
        </w:rPr>
        <w:tab/>
        <w:t>DE</w:t>
      </w:r>
      <w:r w:rsidRPr="00242B32">
        <w:rPr>
          <w:color w:val="000000"/>
        </w:rPr>
        <w:tab/>
        <w:t>INSCRIPCIÓN</w:t>
      </w:r>
      <w:r w:rsidRPr="00242B32">
        <w:rPr>
          <w:color w:val="000000"/>
        </w:rPr>
        <w:tab/>
        <w:t>EN</w:t>
      </w:r>
      <w:r w:rsidRPr="00242B32">
        <w:rPr>
          <w:color w:val="000000"/>
        </w:rPr>
        <w:tab/>
        <w:t>EL</w:t>
      </w:r>
      <w:r w:rsidRPr="00242B32">
        <w:rPr>
          <w:color w:val="000000"/>
        </w:rPr>
        <w:tab/>
        <w:t>REGISTRO</w:t>
      </w:r>
      <w:r w:rsidRPr="00242B32">
        <w:rPr>
          <w:color w:val="000000"/>
        </w:rPr>
        <w:tab/>
        <w:t>ÚNICO</w:t>
      </w:r>
      <w:r w:rsidRPr="00242B32">
        <w:rPr>
          <w:color w:val="000000"/>
        </w:rPr>
        <w:tab/>
      </w:r>
      <w:r w:rsidRPr="00242B32">
        <w:rPr>
          <w:color w:val="000000"/>
          <w:spacing w:val="-3"/>
        </w:rPr>
        <w:t>DE</w:t>
      </w:r>
      <w:r w:rsidRPr="00242B32">
        <w:rPr>
          <w:color w:val="000000"/>
          <w:spacing w:val="-61"/>
        </w:rPr>
        <w:t xml:space="preserve"> </w:t>
      </w:r>
      <w:r w:rsidRPr="00242B32">
        <w:rPr>
          <w:color w:val="000000"/>
        </w:rPr>
        <w:t>PROPONENTES</w:t>
      </w:r>
    </w:p>
    <w:p w14:paraId="5ABE77C0" w14:textId="77777777" w:rsidR="009B5A04" w:rsidRPr="00242B32" w:rsidRDefault="009B5A04" w:rsidP="009B5A04">
      <w:pPr>
        <w:pStyle w:val="Textoindependiente"/>
        <w:spacing w:before="10"/>
        <w:rPr>
          <w:rFonts w:ascii="Arial" w:hAnsi="Arial" w:cs="Arial"/>
          <w:b/>
          <w:color w:val="000000"/>
        </w:rPr>
      </w:pPr>
    </w:p>
    <w:p w14:paraId="5804EA06" w14:textId="77777777" w:rsidR="009B5A04" w:rsidRPr="00242B32" w:rsidRDefault="009B5A04" w:rsidP="009B5A04">
      <w:pPr>
        <w:pStyle w:val="Textoindependiente"/>
        <w:spacing w:before="1"/>
        <w:ind w:left="222" w:right="397"/>
        <w:rPr>
          <w:rFonts w:ascii="Arial" w:hAnsi="Arial" w:cs="Arial"/>
          <w:color w:val="000000"/>
        </w:rPr>
      </w:pPr>
      <w:r w:rsidRPr="00242B32">
        <w:rPr>
          <w:rFonts w:ascii="Arial" w:hAnsi="Arial" w:cs="Arial"/>
          <w:color w:val="000000"/>
        </w:rPr>
        <w:t>Todas las personas naturales o jurídicas nacionales o las extranjeras domiciliadas o con</w:t>
      </w:r>
      <w:r w:rsidRPr="00242B32">
        <w:rPr>
          <w:rFonts w:ascii="Arial" w:hAnsi="Arial" w:cs="Arial"/>
          <w:color w:val="000000"/>
          <w:spacing w:val="1"/>
        </w:rPr>
        <w:t xml:space="preserve"> </w:t>
      </w:r>
      <w:r w:rsidRPr="00242B32">
        <w:rPr>
          <w:rFonts w:ascii="Arial" w:hAnsi="Arial" w:cs="Arial"/>
          <w:color w:val="000000"/>
        </w:rPr>
        <w:t>sucursal en Colombia y cuando se trate de consorcio o unión temporal, cada uno de los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7"/>
        </w:rPr>
        <w:t xml:space="preserve"> </w:t>
      </w:r>
      <w:r w:rsidRPr="00242B32">
        <w:rPr>
          <w:rFonts w:ascii="Arial" w:hAnsi="Arial" w:cs="Arial"/>
          <w:color w:val="000000"/>
        </w:rPr>
        <w:t>que</w:t>
      </w:r>
      <w:r w:rsidRPr="00242B32">
        <w:rPr>
          <w:rFonts w:ascii="Arial" w:hAnsi="Arial" w:cs="Arial"/>
          <w:color w:val="000000"/>
          <w:spacing w:val="-8"/>
        </w:rPr>
        <w:t xml:space="preserve"> </w:t>
      </w:r>
      <w:r w:rsidRPr="00242B32">
        <w:rPr>
          <w:rFonts w:ascii="Arial" w:hAnsi="Arial" w:cs="Arial"/>
          <w:color w:val="000000"/>
        </w:rPr>
        <w:t>aspiren</w:t>
      </w:r>
      <w:r w:rsidRPr="00242B32">
        <w:rPr>
          <w:rFonts w:ascii="Arial" w:hAnsi="Arial" w:cs="Arial"/>
          <w:color w:val="000000"/>
          <w:spacing w:val="-7"/>
        </w:rPr>
        <w:t xml:space="preserve"> </w:t>
      </w:r>
      <w:r w:rsidRPr="00242B32">
        <w:rPr>
          <w:rFonts w:ascii="Arial" w:hAnsi="Arial" w:cs="Arial"/>
          <w:color w:val="000000"/>
        </w:rPr>
        <w:t>a</w:t>
      </w:r>
      <w:r w:rsidRPr="00242B32">
        <w:rPr>
          <w:rFonts w:ascii="Arial" w:hAnsi="Arial" w:cs="Arial"/>
          <w:color w:val="000000"/>
          <w:spacing w:val="-8"/>
        </w:rPr>
        <w:t xml:space="preserve"> </w:t>
      </w:r>
      <w:r w:rsidRPr="00242B32">
        <w:rPr>
          <w:rFonts w:ascii="Arial" w:hAnsi="Arial" w:cs="Arial"/>
          <w:color w:val="000000"/>
        </w:rPr>
        <w:t>celebrar</w:t>
      </w:r>
      <w:r w:rsidRPr="00242B32">
        <w:rPr>
          <w:rFonts w:ascii="Arial" w:hAnsi="Arial" w:cs="Arial"/>
          <w:color w:val="000000"/>
          <w:spacing w:val="-7"/>
        </w:rPr>
        <w:t xml:space="preserve"> </w:t>
      </w:r>
      <w:r w:rsidRPr="00242B32">
        <w:rPr>
          <w:rFonts w:ascii="Arial" w:hAnsi="Arial" w:cs="Arial"/>
          <w:color w:val="000000"/>
        </w:rPr>
        <w:t>contratos</w:t>
      </w:r>
      <w:r w:rsidRPr="00242B32">
        <w:rPr>
          <w:rFonts w:ascii="Arial" w:hAnsi="Arial" w:cs="Arial"/>
          <w:color w:val="000000"/>
          <w:spacing w:val="-6"/>
        </w:rPr>
        <w:t xml:space="preserve"> </w:t>
      </w:r>
      <w:r w:rsidRPr="00242B32">
        <w:rPr>
          <w:rFonts w:ascii="Arial" w:hAnsi="Arial" w:cs="Arial"/>
          <w:color w:val="000000"/>
        </w:rPr>
        <w:t>con</w:t>
      </w:r>
      <w:r w:rsidRPr="00242B32">
        <w:rPr>
          <w:rFonts w:ascii="Arial" w:hAnsi="Arial" w:cs="Arial"/>
          <w:color w:val="000000"/>
          <w:spacing w:val="-8"/>
        </w:rPr>
        <w:t xml:space="preserve"> </w:t>
      </w:r>
      <w:r w:rsidRPr="00242B32">
        <w:rPr>
          <w:rFonts w:ascii="Arial" w:hAnsi="Arial" w:cs="Arial"/>
          <w:color w:val="000000"/>
        </w:rPr>
        <w:t>las</w:t>
      </w:r>
      <w:r w:rsidRPr="00242B32">
        <w:rPr>
          <w:rFonts w:ascii="Arial" w:hAnsi="Arial" w:cs="Arial"/>
          <w:color w:val="000000"/>
          <w:spacing w:val="-6"/>
        </w:rPr>
        <w:t xml:space="preserve"> </w:t>
      </w:r>
      <w:r w:rsidRPr="00242B32">
        <w:rPr>
          <w:rFonts w:ascii="Arial" w:hAnsi="Arial" w:cs="Arial"/>
          <w:color w:val="000000"/>
        </w:rPr>
        <w:t>entidades</w:t>
      </w:r>
      <w:r w:rsidRPr="00242B32">
        <w:rPr>
          <w:rFonts w:ascii="Arial" w:hAnsi="Arial" w:cs="Arial"/>
          <w:color w:val="000000"/>
          <w:spacing w:val="-7"/>
        </w:rPr>
        <w:t xml:space="preserve"> </w:t>
      </w:r>
      <w:r w:rsidRPr="00242B32">
        <w:rPr>
          <w:rFonts w:ascii="Arial" w:hAnsi="Arial" w:cs="Arial"/>
          <w:color w:val="000000"/>
        </w:rPr>
        <w:t>estatales,</w:t>
      </w:r>
      <w:r w:rsidRPr="00242B32">
        <w:rPr>
          <w:rFonts w:ascii="Arial" w:hAnsi="Arial" w:cs="Arial"/>
          <w:color w:val="000000"/>
          <w:spacing w:val="-7"/>
        </w:rPr>
        <w:t xml:space="preserve"> </w:t>
      </w:r>
      <w:r w:rsidRPr="00242B32">
        <w:rPr>
          <w:rFonts w:ascii="Arial" w:hAnsi="Arial" w:cs="Arial"/>
          <w:color w:val="000000"/>
        </w:rPr>
        <w:t>deberán</w:t>
      </w:r>
      <w:r w:rsidRPr="00242B32">
        <w:rPr>
          <w:rFonts w:ascii="Arial" w:hAnsi="Arial" w:cs="Arial"/>
          <w:color w:val="000000"/>
          <w:spacing w:val="-7"/>
        </w:rPr>
        <w:t xml:space="preserve"> </w:t>
      </w:r>
      <w:r w:rsidRPr="00242B32">
        <w:rPr>
          <w:rFonts w:ascii="Arial" w:hAnsi="Arial" w:cs="Arial"/>
          <w:color w:val="000000"/>
        </w:rPr>
        <w:t>cumplir</w:t>
      </w:r>
      <w:r w:rsidRPr="00242B32">
        <w:rPr>
          <w:rFonts w:ascii="Arial" w:hAnsi="Arial" w:cs="Arial"/>
          <w:color w:val="000000"/>
          <w:spacing w:val="-7"/>
        </w:rPr>
        <w:t xml:space="preserve"> </w:t>
      </w:r>
      <w:r w:rsidRPr="00242B32">
        <w:rPr>
          <w:rFonts w:ascii="Arial" w:hAnsi="Arial" w:cs="Arial"/>
          <w:color w:val="000000"/>
        </w:rPr>
        <w:t>lo</w:t>
      </w:r>
      <w:r w:rsidRPr="00242B32">
        <w:rPr>
          <w:rFonts w:ascii="Arial" w:hAnsi="Arial" w:cs="Arial"/>
          <w:color w:val="000000"/>
          <w:spacing w:val="-62"/>
        </w:rPr>
        <w:t xml:space="preserve"> </w:t>
      </w:r>
      <w:r w:rsidRPr="00242B32">
        <w:rPr>
          <w:rFonts w:ascii="Arial" w:hAnsi="Arial" w:cs="Arial"/>
          <w:color w:val="000000"/>
        </w:rPr>
        <w:t>establecido</w:t>
      </w:r>
      <w:r w:rsidRPr="00242B32">
        <w:rPr>
          <w:rFonts w:ascii="Arial" w:hAnsi="Arial" w:cs="Arial"/>
          <w:color w:val="000000"/>
          <w:spacing w:val="85"/>
        </w:rPr>
        <w:t xml:space="preserve"> </w:t>
      </w:r>
      <w:r w:rsidRPr="00242B32">
        <w:rPr>
          <w:rFonts w:ascii="Arial" w:hAnsi="Arial" w:cs="Arial"/>
          <w:color w:val="000000"/>
        </w:rPr>
        <w:t>en</w:t>
      </w:r>
      <w:r w:rsidRPr="00242B32">
        <w:rPr>
          <w:rFonts w:ascii="Arial" w:hAnsi="Arial" w:cs="Arial"/>
          <w:color w:val="000000"/>
          <w:spacing w:val="85"/>
        </w:rPr>
        <w:t xml:space="preserve"> </w:t>
      </w:r>
      <w:r w:rsidRPr="00242B32">
        <w:rPr>
          <w:rFonts w:ascii="Arial" w:hAnsi="Arial" w:cs="Arial"/>
          <w:color w:val="000000"/>
        </w:rPr>
        <w:t>el</w:t>
      </w:r>
      <w:r w:rsidRPr="00242B32">
        <w:rPr>
          <w:rFonts w:ascii="Arial" w:hAnsi="Arial" w:cs="Arial"/>
          <w:color w:val="000000"/>
          <w:spacing w:val="85"/>
        </w:rPr>
        <w:t xml:space="preserve"> </w:t>
      </w:r>
      <w:r w:rsidRPr="00242B32">
        <w:rPr>
          <w:rFonts w:ascii="Arial" w:hAnsi="Arial" w:cs="Arial"/>
          <w:color w:val="000000"/>
        </w:rPr>
        <w:t>CERTIFICADO</w:t>
      </w:r>
      <w:r w:rsidRPr="00242B32">
        <w:rPr>
          <w:rFonts w:ascii="Arial" w:hAnsi="Arial" w:cs="Arial"/>
          <w:color w:val="000000"/>
          <w:spacing w:val="86"/>
        </w:rPr>
        <w:t xml:space="preserve"> </w:t>
      </w:r>
      <w:r w:rsidRPr="00242B32">
        <w:rPr>
          <w:rFonts w:ascii="Arial" w:hAnsi="Arial" w:cs="Arial"/>
          <w:color w:val="000000"/>
        </w:rPr>
        <w:t>DE</w:t>
      </w:r>
      <w:r w:rsidRPr="00242B32">
        <w:rPr>
          <w:rFonts w:ascii="Arial" w:hAnsi="Arial" w:cs="Arial"/>
          <w:color w:val="000000"/>
          <w:spacing w:val="86"/>
        </w:rPr>
        <w:t xml:space="preserve"> </w:t>
      </w:r>
      <w:r w:rsidRPr="00242B32">
        <w:rPr>
          <w:rFonts w:ascii="Arial" w:hAnsi="Arial" w:cs="Arial"/>
          <w:color w:val="000000"/>
        </w:rPr>
        <w:t>INSCRIPCIÓN</w:t>
      </w:r>
      <w:r w:rsidRPr="00242B32">
        <w:rPr>
          <w:rFonts w:ascii="Arial" w:hAnsi="Arial" w:cs="Arial"/>
          <w:color w:val="000000"/>
          <w:spacing w:val="85"/>
        </w:rPr>
        <w:t xml:space="preserve"> </w:t>
      </w:r>
      <w:r w:rsidRPr="00242B32">
        <w:rPr>
          <w:rFonts w:ascii="Arial" w:hAnsi="Arial" w:cs="Arial"/>
          <w:color w:val="000000"/>
        </w:rPr>
        <w:t>EN</w:t>
      </w:r>
      <w:r w:rsidRPr="00242B32">
        <w:rPr>
          <w:rFonts w:ascii="Arial" w:hAnsi="Arial" w:cs="Arial"/>
          <w:color w:val="000000"/>
          <w:spacing w:val="85"/>
        </w:rPr>
        <w:t xml:space="preserve"> </w:t>
      </w:r>
      <w:r w:rsidRPr="00242B32">
        <w:rPr>
          <w:rFonts w:ascii="Arial" w:hAnsi="Arial" w:cs="Arial"/>
          <w:color w:val="000000"/>
        </w:rPr>
        <w:t>EL</w:t>
      </w:r>
      <w:r w:rsidRPr="00242B32">
        <w:rPr>
          <w:rFonts w:ascii="Arial" w:hAnsi="Arial" w:cs="Arial"/>
          <w:color w:val="000000"/>
          <w:spacing w:val="85"/>
        </w:rPr>
        <w:t xml:space="preserve"> </w:t>
      </w:r>
      <w:r w:rsidRPr="00242B32">
        <w:rPr>
          <w:rFonts w:ascii="Arial" w:hAnsi="Arial" w:cs="Arial"/>
          <w:color w:val="000000"/>
        </w:rPr>
        <w:t>REGISTRO</w:t>
      </w:r>
      <w:r w:rsidRPr="00242B32">
        <w:rPr>
          <w:rFonts w:ascii="Arial" w:hAnsi="Arial" w:cs="Arial"/>
          <w:color w:val="000000"/>
          <w:spacing w:val="86"/>
        </w:rPr>
        <w:t xml:space="preserve"> </w:t>
      </w:r>
      <w:r w:rsidRPr="00242B32">
        <w:rPr>
          <w:rFonts w:ascii="Arial" w:hAnsi="Arial" w:cs="Arial"/>
          <w:color w:val="000000"/>
        </w:rPr>
        <w:t>ÚNICO</w:t>
      </w:r>
      <w:r w:rsidRPr="00242B32">
        <w:rPr>
          <w:rFonts w:ascii="Arial" w:hAnsi="Arial" w:cs="Arial"/>
          <w:color w:val="000000"/>
          <w:spacing w:val="86"/>
        </w:rPr>
        <w:t xml:space="preserve"> </w:t>
      </w:r>
      <w:r w:rsidRPr="00242B32">
        <w:rPr>
          <w:rFonts w:ascii="Arial" w:hAnsi="Arial" w:cs="Arial"/>
          <w:color w:val="000000"/>
        </w:rPr>
        <w:t xml:space="preserve">DE </w:t>
      </w:r>
      <w:r w:rsidRPr="00242B32">
        <w:rPr>
          <w:rFonts w:ascii="Arial" w:hAnsi="Arial" w:cs="Arial"/>
          <w:color w:val="000000"/>
          <w:spacing w:val="-1"/>
        </w:rPr>
        <w:t>PROPONENTES</w:t>
      </w:r>
      <w:r w:rsidRPr="00242B32">
        <w:rPr>
          <w:rFonts w:ascii="Arial" w:hAnsi="Arial" w:cs="Arial"/>
          <w:color w:val="000000"/>
          <w:spacing w:val="-15"/>
        </w:rPr>
        <w:t xml:space="preserve"> </w:t>
      </w:r>
      <w:r w:rsidRPr="00242B32">
        <w:rPr>
          <w:rFonts w:ascii="Arial" w:hAnsi="Arial" w:cs="Arial"/>
          <w:color w:val="000000"/>
        </w:rPr>
        <w:t>-RUP-</w:t>
      </w:r>
      <w:r w:rsidRPr="00242B32">
        <w:rPr>
          <w:rFonts w:ascii="Arial" w:hAnsi="Arial" w:cs="Arial"/>
          <w:color w:val="000000"/>
          <w:spacing w:val="-13"/>
        </w:rPr>
        <w:t xml:space="preserve"> </w:t>
      </w:r>
      <w:r w:rsidRPr="00242B32">
        <w:rPr>
          <w:rFonts w:ascii="Arial" w:hAnsi="Arial" w:cs="Arial"/>
          <w:color w:val="000000"/>
        </w:rPr>
        <w:t>en</w:t>
      </w:r>
      <w:r w:rsidRPr="00242B32">
        <w:rPr>
          <w:rFonts w:ascii="Arial" w:hAnsi="Arial" w:cs="Arial"/>
          <w:color w:val="000000"/>
          <w:spacing w:val="-14"/>
        </w:rPr>
        <w:t xml:space="preserve"> </w:t>
      </w:r>
      <w:r w:rsidRPr="00242B32">
        <w:rPr>
          <w:rFonts w:ascii="Arial" w:hAnsi="Arial" w:cs="Arial"/>
          <w:color w:val="000000"/>
        </w:rPr>
        <w:t>firme</w:t>
      </w:r>
      <w:r w:rsidRPr="00242B32">
        <w:rPr>
          <w:rFonts w:ascii="Arial" w:hAnsi="Arial" w:cs="Arial"/>
          <w:color w:val="000000"/>
          <w:spacing w:val="-15"/>
        </w:rPr>
        <w:t xml:space="preserve"> </w:t>
      </w:r>
      <w:r w:rsidRPr="00242B32">
        <w:rPr>
          <w:rFonts w:ascii="Arial" w:hAnsi="Arial" w:cs="Arial"/>
          <w:color w:val="000000"/>
        </w:rPr>
        <w:t>a</w:t>
      </w:r>
      <w:r w:rsidRPr="00242B32">
        <w:rPr>
          <w:rFonts w:ascii="Arial" w:hAnsi="Arial" w:cs="Arial"/>
          <w:color w:val="000000"/>
          <w:spacing w:val="-13"/>
        </w:rPr>
        <w:t xml:space="preserve"> </w:t>
      </w:r>
      <w:r w:rsidRPr="00242B32">
        <w:rPr>
          <w:rFonts w:ascii="Arial" w:hAnsi="Arial" w:cs="Arial"/>
          <w:color w:val="000000"/>
        </w:rPr>
        <w:t>la</w:t>
      </w:r>
      <w:r w:rsidRPr="00242B32">
        <w:rPr>
          <w:rFonts w:ascii="Arial" w:hAnsi="Arial" w:cs="Arial"/>
          <w:color w:val="000000"/>
          <w:spacing w:val="-16"/>
        </w:rPr>
        <w:t xml:space="preserve"> </w:t>
      </w:r>
      <w:r w:rsidRPr="00242B32">
        <w:rPr>
          <w:rFonts w:ascii="Arial" w:hAnsi="Arial" w:cs="Arial"/>
          <w:color w:val="000000"/>
        </w:rPr>
        <w:t>fecha</w:t>
      </w:r>
      <w:r w:rsidRPr="00242B32">
        <w:rPr>
          <w:rFonts w:ascii="Arial" w:hAnsi="Arial" w:cs="Arial"/>
          <w:color w:val="000000"/>
          <w:spacing w:val="-13"/>
        </w:rPr>
        <w:t xml:space="preserve"> </w:t>
      </w:r>
      <w:r w:rsidRPr="00242B32">
        <w:rPr>
          <w:rFonts w:ascii="Arial" w:hAnsi="Arial" w:cs="Arial"/>
          <w:color w:val="000000"/>
        </w:rPr>
        <w:t>de</w:t>
      </w:r>
      <w:r w:rsidRPr="00242B32">
        <w:rPr>
          <w:rFonts w:ascii="Arial" w:hAnsi="Arial" w:cs="Arial"/>
          <w:color w:val="000000"/>
          <w:spacing w:val="-13"/>
        </w:rPr>
        <w:t xml:space="preserve"> </w:t>
      </w:r>
      <w:r w:rsidRPr="00242B32">
        <w:rPr>
          <w:rFonts w:ascii="Arial" w:hAnsi="Arial" w:cs="Arial"/>
          <w:color w:val="000000"/>
        </w:rPr>
        <w:t>cierre</w:t>
      </w:r>
      <w:r w:rsidRPr="00242B32">
        <w:rPr>
          <w:rFonts w:ascii="Arial" w:hAnsi="Arial" w:cs="Arial"/>
          <w:color w:val="000000"/>
          <w:spacing w:val="-13"/>
        </w:rPr>
        <w:t xml:space="preserve"> </w:t>
      </w:r>
      <w:r w:rsidRPr="00242B32">
        <w:rPr>
          <w:rFonts w:ascii="Arial" w:hAnsi="Arial" w:cs="Arial"/>
          <w:color w:val="000000"/>
        </w:rPr>
        <w:t>del</w:t>
      </w:r>
      <w:r w:rsidRPr="00242B32">
        <w:rPr>
          <w:rFonts w:ascii="Arial" w:hAnsi="Arial" w:cs="Arial"/>
          <w:color w:val="000000"/>
          <w:spacing w:val="-12"/>
        </w:rPr>
        <w:t xml:space="preserve"> </w:t>
      </w:r>
      <w:r w:rsidRPr="00242B32">
        <w:rPr>
          <w:rFonts w:ascii="Arial" w:hAnsi="Arial" w:cs="Arial"/>
          <w:color w:val="000000"/>
        </w:rPr>
        <w:t>proceso,</w:t>
      </w:r>
      <w:r w:rsidRPr="00242B32">
        <w:rPr>
          <w:rFonts w:ascii="Arial" w:hAnsi="Arial" w:cs="Arial"/>
          <w:color w:val="000000"/>
          <w:spacing w:val="-12"/>
        </w:rPr>
        <w:t xml:space="preserve"> </w:t>
      </w:r>
      <w:r w:rsidRPr="00242B32">
        <w:rPr>
          <w:rFonts w:ascii="Arial" w:hAnsi="Arial" w:cs="Arial"/>
          <w:color w:val="000000"/>
        </w:rPr>
        <w:t>caso</w:t>
      </w:r>
      <w:r w:rsidRPr="00242B32">
        <w:rPr>
          <w:rFonts w:ascii="Arial" w:hAnsi="Arial" w:cs="Arial"/>
          <w:color w:val="000000"/>
          <w:spacing w:val="-13"/>
        </w:rPr>
        <w:t xml:space="preserve"> </w:t>
      </w:r>
      <w:r w:rsidRPr="00242B32">
        <w:rPr>
          <w:rFonts w:ascii="Arial" w:hAnsi="Arial" w:cs="Arial"/>
          <w:color w:val="000000"/>
        </w:rPr>
        <w:t>contrario</w:t>
      </w:r>
      <w:r w:rsidRPr="00242B32">
        <w:rPr>
          <w:rFonts w:ascii="Arial" w:hAnsi="Arial" w:cs="Arial"/>
          <w:color w:val="000000"/>
          <w:spacing w:val="-13"/>
        </w:rPr>
        <w:t xml:space="preserve"> </w:t>
      </w:r>
      <w:r w:rsidRPr="00242B32">
        <w:rPr>
          <w:rFonts w:ascii="Arial" w:hAnsi="Arial" w:cs="Arial"/>
          <w:color w:val="000000"/>
        </w:rPr>
        <w:t>la</w:t>
      </w:r>
      <w:r w:rsidRPr="00242B32">
        <w:rPr>
          <w:rFonts w:ascii="Arial" w:hAnsi="Arial" w:cs="Arial"/>
          <w:color w:val="000000"/>
          <w:spacing w:val="-14"/>
        </w:rPr>
        <w:t xml:space="preserve"> </w:t>
      </w:r>
      <w:r w:rsidRPr="00242B32">
        <w:rPr>
          <w:rFonts w:ascii="Arial" w:hAnsi="Arial" w:cs="Arial"/>
          <w:color w:val="000000"/>
        </w:rPr>
        <w:t>propuesta</w:t>
      </w:r>
      <w:r w:rsidRPr="00242B32">
        <w:rPr>
          <w:rFonts w:ascii="Arial" w:hAnsi="Arial" w:cs="Arial"/>
          <w:color w:val="000000"/>
          <w:spacing w:val="-61"/>
        </w:rPr>
        <w:t xml:space="preserve"> </w:t>
      </w:r>
      <w:r w:rsidRPr="00242B32">
        <w:rPr>
          <w:rFonts w:ascii="Arial" w:hAnsi="Arial" w:cs="Arial"/>
          <w:color w:val="000000"/>
        </w:rPr>
        <w:t xml:space="preserve">será </w:t>
      </w:r>
      <w:r w:rsidRPr="00242B32">
        <w:rPr>
          <w:rFonts w:ascii="Arial" w:hAnsi="Arial" w:cs="Arial"/>
          <w:b/>
          <w:color w:val="000000"/>
        </w:rPr>
        <w:t>RECHAZADA</w:t>
      </w:r>
      <w:r w:rsidRPr="00242B32">
        <w:rPr>
          <w:rFonts w:ascii="Arial" w:hAnsi="Arial" w:cs="Arial"/>
          <w:color w:val="000000"/>
        </w:rPr>
        <w:t>. Dicho certificado debe tener como mínimo un mes de vigencia anterior</w:t>
      </w:r>
      <w:r w:rsidRPr="00242B32">
        <w:rPr>
          <w:rFonts w:ascii="Arial" w:hAnsi="Arial" w:cs="Arial"/>
          <w:color w:val="000000"/>
          <w:spacing w:val="-6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 ofertas.</w:t>
      </w:r>
    </w:p>
    <w:p w14:paraId="4F92C9E3" w14:textId="77777777" w:rsidR="009B5A04" w:rsidRPr="00242B32" w:rsidRDefault="009B5A04" w:rsidP="009B5A04">
      <w:pPr>
        <w:pStyle w:val="Textoindependiente"/>
        <w:rPr>
          <w:rFonts w:ascii="Arial" w:hAnsi="Arial" w:cs="Arial"/>
          <w:color w:val="000000"/>
        </w:rPr>
      </w:pPr>
    </w:p>
    <w:p w14:paraId="4D57DDE9" w14:textId="77777777" w:rsidR="009B5A04" w:rsidRPr="00242B32" w:rsidRDefault="009B5A04" w:rsidP="009B5A04">
      <w:pPr>
        <w:pStyle w:val="Ttulo1"/>
        <w:numPr>
          <w:ilvl w:val="2"/>
          <w:numId w:val="46"/>
        </w:numPr>
        <w:tabs>
          <w:tab w:val="left" w:pos="1301"/>
          <w:tab w:val="left" w:pos="1302"/>
        </w:tabs>
        <w:spacing w:before="1"/>
        <w:ind w:left="2748" w:hanging="360"/>
        <w:rPr>
          <w:color w:val="000000"/>
        </w:rPr>
      </w:pPr>
      <w:r w:rsidRPr="00242B32">
        <w:rPr>
          <w:color w:val="000000"/>
        </w:rPr>
        <w:t>GARANTÍA</w:t>
      </w:r>
      <w:r w:rsidRPr="00242B32">
        <w:rPr>
          <w:color w:val="000000"/>
          <w:spacing w:val="-2"/>
        </w:rPr>
        <w:t xml:space="preserve"> </w:t>
      </w:r>
      <w:r w:rsidRPr="00242B32">
        <w:rPr>
          <w:color w:val="000000"/>
        </w:rPr>
        <w:t>DE SERIEDAD</w:t>
      </w:r>
      <w:r w:rsidRPr="00242B32">
        <w:rPr>
          <w:color w:val="000000"/>
          <w:spacing w:val="-2"/>
        </w:rPr>
        <w:t xml:space="preserve"> </w:t>
      </w:r>
      <w:r w:rsidRPr="00242B32">
        <w:rPr>
          <w:color w:val="000000"/>
        </w:rPr>
        <w:t>DE LA</w:t>
      </w:r>
      <w:r w:rsidRPr="00242B32">
        <w:rPr>
          <w:color w:val="000000"/>
          <w:spacing w:val="-2"/>
        </w:rPr>
        <w:t xml:space="preserve"> </w:t>
      </w:r>
      <w:r w:rsidRPr="00242B32">
        <w:rPr>
          <w:color w:val="000000"/>
        </w:rPr>
        <w:t>OFERTA</w:t>
      </w:r>
    </w:p>
    <w:p w14:paraId="3EE90252" w14:textId="77777777" w:rsidR="009B5A04" w:rsidRPr="00242B32" w:rsidRDefault="009B5A04" w:rsidP="009B5A04">
      <w:pPr>
        <w:pStyle w:val="Textoindependiente"/>
        <w:spacing w:before="10"/>
        <w:rPr>
          <w:rFonts w:ascii="Arial" w:hAnsi="Arial" w:cs="Arial"/>
          <w:b/>
          <w:color w:val="000000"/>
        </w:rPr>
      </w:pPr>
    </w:p>
    <w:p w14:paraId="0C0AD2FE" w14:textId="77777777" w:rsidR="009B5A04" w:rsidRPr="00242B32" w:rsidRDefault="009B5A04" w:rsidP="009B5A04">
      <w:pPr>
        <w:pStyle w:val="Textoindependiente"/>
        <w:ind w:left="222" w:right="402"/>
        <w:rPr>
          <w:rFonts w:ascii="Arial" w:hAnsi="Arial" w:cs="Arial"/>
          <w:color w:val="000000"/>
        </w:rPr>
      </w:pP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Proponente</w:t>
      </w:r>
      <w:r w:rsidRPr="00242B32">
        <w:rPr>
          <w:rFonts w:ascii="Arial" w:hAnsi="Arial" w:cs="Arial"/>
          <w:color w:val="000000"/>
          <w:spacing w:val="-4"/>
        </w:rPr>
        <w:t xml:space="preserve"> </w:t>
      </w:r>
      <w:r w:rsidRPr="00242B32">
        <w:rPr>
          <w:rFonts w:ascii="Arial" w:hAnsi="Arial" w:cs="Arial"/>
          <w:color w:val="000000"/>
        </w:rPr>
        <w:t>debe</w:t>
      </w:r>
      <w:r w:rsidRPr="00242B32">
        <w:rPr>
          <w:rFonts w:ascii="Arial" w:hAnsi="Arial" w:cs="Arial"/>
          <w:color w:val="000000"/>
          <w:spacing w:val="-4"/>
        </w:rPr>
        <w:t xml:space="preserve"> </w:t>
      </w:r>
      <w:r w:rsidRPr="00242B32">
        <w:rPr>
          <w:rFonts w:ascii="Arial" w:hAnsi="Arial" w:cs="Arial"/>
          <w:color w:val="000000"/>
        </w:rPr>
        <w:t>presentar</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manera</w:t>
      </w:r>
      <w:r w:rsidRPr="00242B32">
        <w:rPr>
          <w:rFonts w:ascii="Arial" w:hAnsi="Arial" w:cs="Arial"/>
          <w:color w:val="000000"/>
          <w:spacing w:val="-4"/>
        </w:rPr>
        <w:t xml:space="preserve"> </w:t>
      </w:r>
      <w:r w:rsidRPr="00242B32">
        <w:rPr>
          <w:rFonts w:ascii="Arial" w:hAnsi="Arial" w:cs="Arial"/>
          <w:color w:val="000000"/>
        </w:rPr>
        <w:t>simultánea</w:t>
      </w:r>
      <w:r w:rsidRPr="00242B32">
        <w:rPr>
          <w:rFonts w:ascii="Arial" w:hAnsi="Arial" w:cs="Arial"/>
          <w:color w:val="000000"/>
          <w:spacing w:val="-4"/>
        </w:rPr>
        <w:t xml:space="preserve"> </w:t>
      </w:r>
      <w:r w:rsidRPr="00242B32">
        <w:rPr>
          <w:rFonts w:ascii="Arial" w:hAnsi="Arial" w:cs="Arial"/>
          <w:color w:val="000000"/>
        </w:rPr>
        <w:t>con</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propuesta, so</w:t>
      </w:r>
      <w:r w:rsidRPr="00242B32">
        <w:rPr>
          <w:rFonts w:ascii="Arial" w:hAnsi="Arial" w:cs="Arial"/>
          <w:color w:val="000000"/>
          <w:spacing w:val="-4"/>
        </w:rPr>
        <w:t xml:space="preserve"> </w:t>
      </w:r>
      <w:r w:rsidRPr="00242B32">
        <w:rPr>
          <w:rFonts w:ascii="Arial" w:hAnsi="Arial" w:cs="Arial"/>
          <w:color w:val="000000"/>
        </w:rPr>
        <w:t>pena</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rechazo,</w:t>
      </w:r>
      <w:r w:rsidRPr="00242B32">
        <w:rPr>
          <w:rFonts w:ascii="Arial" w:hAnsi="Arial" w:cs="Arial"/>
          <w:color w:val="000000"/>
          <w:spacing w:val="-61"/>
        </w:rPr>
        <w:t xml:space="preserve"> </w:t>
      </w:r>
      <w:r w:rsidRPr="00242B32">
        <w:rPr>
          <w:rFonts w:ascii="Arial" w:hAnsi="Arial" w:cs="Arial"/>
          <w:color w:val="000000"/>
        </w:rPr>
        <w:t>una Garantía de Seriedad de la Oferta que cumpla con los parámetros, condiciones y</w:t>
      </w:r>
      <w:r w:rsidRPr="00242B32">
        <w:rPr>
          <w:rFonts w:ascii="Arial" w:hAnsi="Arial" w:cs="Arial"/>
          <w:color w:val="000000"/>
          <w:spacing w:val="1"/>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indican</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numeral.</w:t>
      </w:r>
    </w:p>
    <w:p w14:paraId="164D0D87" w14:textId="77777777" w:rsidR="009B5A04" w:rsidRPr="00242B32" w:rsidRDefault="009B5A04" w:rsidP="009B5A04">
      <w:pPr>
        <w:pStyle w:val="Textoindependiente"/>
        <w:spacing w:before="1"/>
        <w:rPr>
          <w:rFonts w:ascii="Arial" w:hAnsi="Arial" w:cs="Arial"/>
          <w:color w:val="000000"/>
        </w:rPr>
      </w:pPr>
    </w:p>
    <w:p w14:paraId="250CB0D0" w14:textId="77777777" w:rsidR="009B5A04" w:rsidRPr="00242B32" w:rsidRDefault="009B5A04" w:rsidP="009B5A04">
      <w:pPr>
        <w:pStyle w:val="Textoindependiente"/>
        <w:ind w:left="222" w:right="406"/>
        <w:rPr>
          <w:rFonts w:ascii="Arial" w:hAnsi="Arial" w:cs="Arial"/>
          <w:color w:val="000000"/>
        </w:rPr>
      </w:pPr>
      <w:r w:rsidRPr="00242B32">
        <w:rPr>
          <w:rFonts w:ascii="Arial" w:hAnsi="Arial" w:cs="Arial"/>
          <w:color w:val="000000"/>
        </w:rPr>
        <w:t>Cualquier error o imprecisión en el texto de la póliza, será susceptible de aclaración por 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conformidad</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2"/>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solicitado</w:t>
      </w:r>
      <w:r w:rsidRPr="00242B32">
        <w:rPr>
          <w:rFonts w:ascii="Arial" w:hAnsi="Arial" w:cs="Arial"/>
          <w:color w:val="000000"/>
          <w:spacing w:val="-1"/>
        </w:rPr>
        <w:t xml:space="preserve"> </w:t>
      </w:r>
      <w:r w:rsidRPr="00242B32">
        <w:rPr>
          <w:rFonts w:ascii="Arial" w:hAnsi="Arial" w:cs="Arial"/>
          <w:color w:val="000000"/>
        </w:rPr>
        <w:t>por el</w:t>
      </w:r>
      <w:r w:rsidRPr="00242B32">
        <w:rPr>
          <w:rFonts w:ascii="Arial" w:hAnsi="Arial" w:cs="Arial"/>
          <w:color w:val="000000"/>
          <w:spacing w:val="-2"/>
        </w:rPr>
        <w:t xml:space="preserve"> </w:t>
      </w:r>
      <w:r w:rsidRPr="00242B32">
        <w:rPr>
          <w:rFonts w:ascii="Arial" w:hAnsi="Arial" w:cs="Arial"/>
          <w:color w:val="000000"/>
        </w:rPr>
        <w:t>Municipio.</w:t>
      </w:r>
    </w:p>
    <w:p w14:paraId="72E7DAF3" w14:textId="77777777" w:rsidR="009B5A04" w:rsidRPr="00242B32" w:rsidRDefault="009B5A04" w:rsidP="009B5A04">
      <w:pPr>
        <w:pStyle w:val="Textoindependiente"/>
        <w:spacing w:before="1"/>
        <w:rPr>
          <w:rFonts w:ascii="Arial" w:hAnsi="Arial" w:cs="Arial"/>
          <w:color w:val="000000"/>
        </w:rPr>
      </w:pPr>
    </w:p>
    <w:p w14:paraId="43C78FBE" w14:textId="77777777" w:rsidR="009B5A04" w:rsidRPr="00242B32" w:rsidRDefault="009B5A04" w:rsidP="009B5A04">
      <w:pPr>
        <w:pStyle w:val="Textoindependiente"/>
        <w:ind w:left="222" w:right="407"/>
        <w:rPr>
          <w:rFonts w:ascii="Arial" w:hAnsi="Arial" w:cs="Arial"/>
          <w:color w:val="000000"/>
        </w:rPr>
      </w:pPr>
      <w:r w:rsidRPr="00242B32">
        <w:rPr>
          <w:rFonts w:ascii="Arial" w:hAnsi="Arial" w:cs="Arial"/>
          <w:color w:val="000000"/>
        </w:rPr>
        <w:lastRenderedPageBreak/>
        <w:t>La Oferta deberá incluir la Garantía de Seriedad de la misma, que deberá amparar los</w:t>
      </w:r>
      <w:r w:rsidRPr="00242B32">
        <w:rPr>
          <w:rFonts w:ascii="Arial" w:hAnsi="Arial" w:cs="Arial"/>
          <w:color w:val="000000"/>
          <w:spacing w:val="1"/>
        </w:rPr>
        <w:t xml:space="preserve"> </w:t>
      </w:r>
      <w:r w:rsidRPr="00242B32">
        <w:rPr>
          <w:rFonts w:ascii="Arial" w:hAnsi="Arial" w:cs="Arial"/>
          <w:color w:val="000000"/>
        </w:rPr>
        <w:t>perjuicios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deriven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incumplimiento</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ofrecimiento,</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asegure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firma,</w:t>
      </w:r>
      <w:r w:rsidRPr="00242B32">
        <w:rPr>
          <w:rFonts w:ascii="Arial" w:hAnsi="Arial" w:cs="Arial"/>
          <w:color w:val="000000"/>
          <w:spacing w:val="1"/>
        </w:rPr>
        <w:t xml:space="preserve"> </w:t>
      </w:r>
      <w:r w:rsidRPr="00242B32">
        <w:rPr>
          <w:rFonts w:ascii="Arial" w:hAnsi="Arial" w:cs="Arial"/>
          <w:color w:val="000000"/>
        </w:rPr>
        <w:t>legalización, perfeccionamiento y cumplimiento de los requisitos establecidos para el inicio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ejecución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Contrato</w:t>
      </w:r>
      <w:r w:rsidRPr="00242B32">
        <w:rPr>
          <w:rFonts w:ascii="Arial" w:hAnsi="Arial" w:cs="Arial"/>
          <w:color w:val="000000"/>
          <w:spacing w:val="-2"/>
        </w:rPr>
        <w:t xml:space="preserve"> </w:t>
      </w:r>
      <w:r w:rsidRPr="00242B32">
        <w:rPr>
          <w:rFonts w:ascii="Arial" w:hAnsi="Arial" w:cs="Arial"/>
          <w:color w:val="000000"/>
        </w:rPr>
        <w:t>por</w:t>
      </w:r>
      <w:r w:rsidRPr="00242B32">
        <w:rPr>
          <w:rFonts w:ascii="Arial" w:hAnsi="Arial" w:cs="Arial"/>
          <w:color w:val="000000"/>
          <w:spacing w:val="-2"/>
        </w:rPr>
        <w:t xml:space="preserve"> </w:t>
      </w:r>
      <w:r w:rsidRPr="00242B32">
        <w:rPr>
          <w:rFonts w:ascii="Arial" w:hAnsi="Arial" w:cs="Arial"/>
          <w:color w:val="000000"/>
        </w:rPr>
        <w:t>parte</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Adjudicatario, de</w:t>
      </w:r>
      <w:r w:rsidRPr="00242B32">
        <w:rPr>
          <w:rFonts w:ascii="Arial" w:hAnsi="Arial" w:cs="Arial"/>
          <w:color w:val="000000"/>
          <w:spacing w:val="-3"/>
        </w:rPr>
        <w:t xml:space="preserve"> </w:t>
      </w:r>
      <w:r w:rsidRPr="00242B32">
        <w:rPr>
          <w:rFonts w:ascii="Arial" w:hAnsi="Arial" w:cs="Arial"/>
          <w:color w:val="000000"/>
        </w:rPr>
        <w:t>conformidad</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3"/>
        </w:rPr>
        <w:t xml:space="preserve"> </w:t>
      </w:r>
      <w:r w:rsidRPr="00242B32">
        <w:rPr>
          <w:rFonts w:ascii="Arial" w:hAnsi="Arial" w:cs="Arial"/>
          <w:color w:val="000000"/>
        </w:rPr>
        <w:t>lo</w:t>
      </w:r>
      <w:r w:rsidRPr="00242B32">
        <w:rPr>
          <w:rFonts w:ascii="Arial" w:hAnsi="Arial" w:cs="Arial"/>
          <w:color w:val="000000"/>
          <w:spacing w:val="-2"/>
        </w:rPr>
        <w:t xml:space="preserve"> </w:t>
      </w:r>
      <w:r w:rsidRPr="00242B32">
        <w:rPr>
          <w:rFonts w:ascii="Arial" w:hAnsi="Arial" w:cs="Arial"/>
          <w:color w:val="000000"/>
        </w:rPr>
        <w:t>dispuesto</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62"/>
        </w:rPr>
        <w:t xml:space="preserve"> </w:t>
      </w:r>
      <w:r w:rsidRPr="00242B32">
        <w:rPr>
          <w:rFonts w:ascii="Arial" w:hAnsi="Arial" w:cs="Arial"/>
          <w:color w:val="000000"/>
        </w:rPr>
        <w:t>Decreto</w:t>
      </w:r>
      <w:r w:rsidRPr="00242B32">
        <w:rPr>
          <w:rFonts w:ascii="Arial" w:hAnsi="Arial" w:cs="Arial"/>
          <w:color w:val="000000"/>
          <w:spacing w:val="-2"/>
        </w:rPr>
        <w:t xml:space="preserve"> </w:t>
      </w:r>
      <w:r w:rsidRPr="00242B32">
        <w:rPr>
          <w:rFonts w:ascii="Arial" w:hAnsi="Arial" w:cs="Arial"/>
          <w:color w:val="000000"/>
        </w:rPr>
        <w:t>1082</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2015.</w:t>
      </w:r>
    </w:p>
    <w:p w14:paraId="59E2426A" w14:textId="77777777" w:rsidR="009B5A04" w:rsidRPr="00242B32" w:rsidRDefault="009B5A04" w:rsidP="009B5A04">
      <w:pPr>
        <w:pStyle w:val="Textoindependiente"/>
        <w:rPr>
          <w:rFonts w:ascii="Arial" w:hAnsi="Arial" w:cs="Arial"/>
          <w:color w:val="000000"/>
        </w:rPr>
      </w:pPr>
    </w:p>
    <w:p w14:paraId="581AC6E8" w14:textId="77777777" w:rsidR="009B5A04" w:rsidRPr="00242B32" w:rsidRDefault="009B5A04" w:rsidP="009B5A04">
      <w:pPr>
        <w:pStyle w:val="Textoindependiente"/>
        <w:ind w:left="222" w:right="404"/>
        <w:rPr>
          <w:rFonts w:ascii="Arial" w:hAnsi="Arial" w:cs="Arial"/>
          <w:b/>
          <w:color w:val="000000"/>
        </w:rPr>
      </w:pPr>
      <w:r w:rsidRPr="00242B32">
        <w:rPr>
          <w:rFonts w:ascii="Arial" w:hAnsi="Arial" w:cs="Arial"/>
          <w:color w:val="000000"/>
        </w:rPr>
        <w:t>La Garantía de Seriedad de la Oferta deberá amparar los eventos descritos en el Decreto</w:t>
      </w:r>
      <w:r w:rsidRPr="00242B32">
        <w:rPr>
          <w:rFonts w:ascii="Arial" w:hAnsi="Arial" w:cs="Arial"/>
          <w:color w:val="000000"/>
          <w:spacing w:val="1"/>
        </w:rPr>
        <w:t xml:space="preserve"> </w:t>
      </w:r>
      <w:r w:rsidRPr="00242B32">
        <w:rPr>
          <w:rFonts w:ascii="Arial" w:hAnsi="Arial" w:cs="Arial"/>
          <w:color w:val="000000"/>
        </w:rPr>
        <w:t>1082</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2015.</w:t>
      </w:r>
    </w:p>
    <w:p w14:paraId="164D896D" w14:textId="77777777" w:rsidR="009B5A04" w:rsidRPr="00242B32" w:rsidRDefault="009B5A04" w:rsidP="009B5A04">
      <w:pPr>
        <w:pStyle w:val="Prrafodelista"/>
        <w:widowControl w:val="0"/>
        <w:numPr>
          <w:ilvl w:val="0"/>
          <w:numId w:val="36"/>
        </w:numPr>
        <w:tabs>
          <w:tab w:val="left" w:pos="942"/>
        </w:tabs>
        <w:autoSpaceDE w:val="0"/>
        <w:autoSpaceDN w:val="0"/>
        <w:spacing w:before="133" w:line="252" w:lineRule="auto"/>
        <w:ind w:left="941" w:right="397"/>
        <w:contextualSpacing w:val="0"/>
        <w:rPr>
          <w:rFonts w:ascii="Arial" w:hAnsi="Arial" w:cs="Arial"/>
          <w:color w:val="000000"/>
        </w:rPr>
      </w:pPr>
      <w:r w:rsidRPr="00242B32">
        <w:rPr>
          <w:rFonts w:ascii="Arial" w:hAnsi="Arial" w:cs="Arial"/>
          <w:b/>
          <w:color w:val="000000"/>
        </w:rPr>
        <w:t>Características</w:t>
      </w:r>
      <w:r w:rsidRPr="00242B32">
        <w:rPr>
          <w:rFonts w:ascii="Arial" w:hAnsi="Arial" w:cs="Arial"/>
          <w:b/>
          <w:color w:val="000000"/>
          <w:spacing w:val="1"/>
        </w:rPr>
        <w:t xml:space="preserve"> </w:t>
      </w:r>
      <w:r w:rsidRPr="00242B32">
        <w:rPr>
          <w:rFonts w:ascii="Arial" w:hAnsi="Arial" w:cs="Arial"/>
          <w:b/>
          <w:color w:val="000000"/>
        </w:rPr>
        <w:t>de</w:t>
      </w:r>
      <w:r w:rsidRPr="00242B32">
        <w:rPr>
          <w:rFonts w:ascii="Arial" w:hAnsi="Arial" w:cs="Arial"/>
          <w:b/>
          <w:color w:val="000000"/>
          <w:spacing w:val="1"/>
        </w:rPr>
        <w:t xml:space="preserve"> </w:t>
      </w:r>
      <w:r w:rsidRPr="00242B32">
        <w:rPr>
          <w:rFonts w:ascii="Arial" w:hAnsi="Arial" w:cs="Arial"/>
          <w:b/>
          <w:color w:val="000000"/>
        </w:rPr>
        <w:t>las</w:t>
      </w:r>
      <w:r w:rsidRPr="00242B32">
        <w:rPr>
          <w:rFonts w:ascii="Arial" w:hAnsi="Arial" w:cs="Arial"/>
          <w:b/>
          <w:color w:val="000000"/>
          <w:spacing w:val="1"/>
        </w:rPr>
        <w:t xml:space="preserve"> </w:t>
      </w:r>
      <w:r w:rsidRPr="00242B32">
        <w:rPr>
          <w:rFonts w:ascii="Arial" w:hAnsi="Arial" w:cs="Arial"/>
          <w:b/>
          <w:color w:val="000000"/>
        </w:rPr>
        <w:t>Garantías:</w:t>
      </w:r>
      <w:r w:rsidRPr="00242B32">
        <w:rPr>
          <w:rFonts w:ascii="Arial" w:hAnsi="Arial" w:cs="Arial"/>
          <w:b/>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constituir</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favor</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61"/>
        </w:rPr>
        <w:t xml:space="preserve"> </w:t>
      </w:r>
      <w:r w:rsidRPr="00242B32">
        <w:rPr>
          <w:rFonts w:ascii="Arial" w:hAnsi="Arial" w:cs="Arial"/>
          <w:color w:val="000000"/>
        </w:rPr>
        <w:t xml:space="preserve">Municipio de </w:t>
      </w:r>
      <w:r>
        <w:rPr>
          <w:rFonts w:ascii="Arial" w:hAnsi="Arial" w:cs="Arial"/>
          <w:color w:val="000000"/>
        </w:rPr>
        <w:t>COCORNÁ</w:t>
      </w:r>
      <w:r w:rsidRPr="00242B32">
        <w:rPr>
          <w:rFonts w:ascii="Arial" w:hAnsi="Arial" w:cs="Arial"/>
          <w:color w:val="000000"/>
        </w:rPr>
        <w:t xml:space="preserve"> ANTIOQUIA una garantía de seriedad bajo cualquiera de las clases</w:t>
      </w:r>
      <w:r w:rsidRPr="00242B32">
        <w:rPr>
          <w:rFonts w:ascii="Arial" w:hAnsi="Arial" w:cs="Arial"/>
          <w:color w:val="000000"/>
          <w:spacing w:val="1"/>
        </w:rPr>
        <w:t xml:space="preserve"> </w:t>
      </w:r>
      <w:r w:rsidRPr="00242B32">
        <w:rPr>
          <w:rFonts w:ascii="Arial" w:hAnsi="Arial" w:cs="Arial"/>
          <w:color w:val="000000"/>
        </w:rPr>
        <w:t>permitidas por el decreto 1082 de 2015, a saber: (i) póliza de seguros, (ir) Fiducia</w:t>
      </w:r>
      <w:r w:rsidRPr="00242B32">
        <w:rPr>
          <w:rFonts w:ascii="Arial" w:hAnsi="Arial" w:cs="Arial"/>
          <w:color w:val="000000"/>
          <w:spacing w:val="1"/>
        </w:rPr>
        <w:t xml:space="preserve"> </w:t>
      </w:r>
      <w:r w:rsidRPr="00242B32">
        <w:rPr>
          <w:rFonts w:ascii="Arial" w:hAnsi="Arial" w:cs="Arial"/>
          <w:color w:val="000000"/>
        </w:rPr>
        <w:t>mercantil en garantía, (</w:t>
      </w:r>
      <w:proofErr w:type="spellStart"/>
      <w:r w:rsidRPr="00242B32">
        <w:rPr>
          <w:rFonts w:ascii="Arial" w:hAnsi="Arial" w:cs="Arial"/>
          <w:color w:val="000000"/>
        </w:rPr>
        <w:t>iii</w:t>
      </w:r>
      <w:proofErr w:type="spellEnd"/>
      <w:r w:rsidRPr="00242B32">
        <w:rPr>
          <w:rFonts w:ascii="Arial" w:hAnsi="Arial" w:cs="Arial"/>
          <w:color w:val="000000"/>
        </w:rPr>
        <w:t>) Garantía bancaria a primer requerimiento, (</w:t>
      </w:r>
      <w:proofErr w:type="spellStart"/>
      <w:r w:rsidRPr="00242B32">
        <w:rPr>
          <w:rFonts w:ascii="Arial" w:hAnsi="Arial" w:cs="Arial"/>
          <w:color w:val="000000"/>
        </w:rPr>
        <w:t>iv</w:t>
      </w:r>
      <w:proofErr w:type="spellEnd"/>
      <w:r w:rsidRPr="00242B32">
        <w:rPr>
          <w:rFonts w:ascii="Arial" w:hAnsi="Arial" w:cs="Arial"/>
          <w:color w:val="000000"/>
        </w:rPr>
        <w:t>) Endoso en</w:t>
      </w:r>
      <w:r w:rsidRPr="00242B32">
        <w:rPr>
          <w:rFonts w:ascii="Arial" w:hAnsi="Arial" w:cs="Arial"/>
          <w:color w:val="000000"/>
          <w:spacing w:val="1"/>
        </w:rPr>
        <w:t xml:space="preserve"> </w:t>
      </w:r>
      <w:r w:rsidRPr="00242B32">
        <w:rPr>
          <w:rFonts w:ascii="Arial" w:hAnsi="Arial" w:cs="Arial"/>
          <w:color w:val="000000"/>
        </w:rPr>
        <w:t>garantía de títulos valores, o (v) Depósito de dinero en garantía. Las garantías</w:t>
      </w:r>
      <w:r w:rsidRPr="00242B32">
        <w:rPr>
          <w:rFonts w:ascii="Arial" w:hAnsi="Arial" w:cs="Arial"/>
          <w:color w:val="000000"/>
          <w:spacing w:val="1"/>
        </w:rPr>
        <w:t xml:space="preserve"> </w:t>
      </w:r>
      <w:r w:rsidRPr="00242B32">
        <w:rPr>
          <w:rFonts w:ascii="Arial" w:hAnsi="Arial" w:cs="Arial"/>
          <w:color w:val="000000"/>
        </w:rPr>
        <w:t>deberán ser expedidas con estricta sujeción a los requerimientos previstos en el</w:t>
      </w:r>
      <w:r w:rsidRPr="00242B32">
        <w:rPr>
          <w:rFonts w:ascii="Arial" w:hAnsi="Arial" w:cs="Arial"/>
          <w:color w:val="000000"/>
          <w:spacing w:val="1"/>
        </w:rPr>
        <w:t xml:space="preserve"> </w:t>
      </w:r>
      <w:r w:rsidRPr="00242B32">
        <w:rPr>
          <w:rFonts w:ascii="Arial" w:hAnsi="Arial" w:cs="Arial"/>
          <w:color w:val="000000"/>
        </w:rPr>
        <w:t>mismo decreto 1082 de 2015 y lo dispuesto en el Pliego. En el caso de personas</w:t>
      </w:r>
      <w:r w:rsidRPr="00242B32">
        <w:rPr>
          <w:rFonts w:ascii="Arial" w:hAnsi="Arial" w:cs="Arial"/>
          <w:color w:val="000000"/>
          <w:spacing w:val="1"/>
        </w:rPr>
        <w:t xml:space="preserve"> </w:t>
      </w:r>
      <w:r w:rsidRPr="00242B32">
        <w:rPr>
          <w:rFonts w:ascii="Arial" w:hAnsi="Arial" w:cs="Arial"/>
          <w:color w:val="000000"/>
        </w:rPr>
        <w:t>jurídicas</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7"/>
        </w:rPr>
        <w:t xml:space="preserve"> </w:t>
      </w:r>
      <w:r w:rsidRPr="00242B32">
        <w:rPr>
          <w:rFonts w:ascii="Arial" w:hAnsi="Arial" w:cs="Arial"/>
          <w:color w:val="000000"/>
        </w:rPr>
        <w:t>naturales</w:t>
      </w:r>
      <w:r w:rsidRPr="00242B32">
        <w:rPr>
          <w:rFonts w:ascii="Arial" w:hAnsi="Arial" w:cs="Arial"/>
          <w:color w:val="000000"/>
          <w:spacing w:val="-3"/>
        </w:rPr>
        <w:t xml:space="preserve"> </w:t>
      </w:r>
      <w:r w:rsidRPr="00242B32">
        <w:rPr>
          <w:rFonts w:ascii="Arial" w:hAnsi="Arial" w:cs="Arial"/>
          <w:color w:val="000000"/>
        </w:rPr>
        <w:t>extranjeras</w:t>
      </w:r>
      <w:r w:rsidRPr="00242B32">
        <w:rPr>
          <w:rFonts w:ascii="Arial" w:hAnsi="Arial" w:cs="Arial"/>
          <w:color w:val="000000"/>
          <w:spacing w:val="-6"/>
        </w:rPr>
        <w:t xml:space="preserve"> </w:t>
      </w:r>
      <w:r w:rsidRPr="00242B32">
        <w:rPr>
          <w:rFonts w:ascii="Arial" w:hAnsi="Arial" w:cs="Arial"/>
          <w:color w:val="000000"/>
        </w:rPr>
        <w:t>sin</w:t>
      </w:r>
      <w:r w:rsidRPr="00242B32">
        <w:rPr>
          <w:rFonts w:ascii="Arial" w:hAnsi="Arial" w:cs="Arial"/>
          <w:color w:val="000000"/>
          <w:spacing w:val="-7"/>
        </w:rPr>
        <w:t xml:space="preserve"> </w:t>
      </w:r>
      <w:r w:rsidRPr="00242B32">
        <w:rPr>
          <w:rFonts w:ascii="Arial" w:hAnsi="Arial" w:cs="Arial"/>
          <w:color w:val="000000"/>
        </w:rPr>
        <w:t>domicilio</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5"/>
        </w:rPr>
        <w:t xml:space="preserve"> </w:t>
      </w:r>
      <w:r w:rsidRPr="00242B32">
        <w:rPr>
          <w:rFonts w:ascii="Arial" w:hAnsi="Arial" w:cs="Arial"/>
          <w:color w:val="000000"/>
        </w:rPr>
        <w:t>sucursal</w:t>
      </w:r>
      <w:r w:rsidRPr="00242B32">
        <w:rPr>
          <w:rFonts w:ascii="Arial" w:hAnsi="Arial" w:cs="Arial"/>
          <w:color w:val="000000"/>
          <w:spacing w:val="-7"/>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Colombia,</w:t>
      </w:r>
      <w:r w:rsidRPr="00242B32">
        <w:rPr>
          <w:rFonts w:ascii="Arial" w:hAnsi="Arial" w:cs="Arial"/>
          <w:color w:val="000000"/>
          <w:spacing w:val="-6"/>
        </w:rPr>
        <w:t xml:space="preserve"> </w:t>
      </w:r>
      <w:r w:rsidRPr="00242B32">
        <w:rPr>
          <w:rFonts w:ascii="Arial" w:hAnsi="Arial" w:cs="Arial"/>
          <w:color w:val="000000"/>
        </w:rPr>
        <w:t>podrán</w:t>
      </w:r>
      <w:r w:rsidRPr="00242B32">
        <w:rPr>
          <w:rFonts w:ascii="Arial" w:hAnsi="Arial" w:cs="Arial"/>
          <w:color w:val="000000"/>
          <w:spacing w:val="-7"/>
        </w:rPr>
        <w:t xml:space="preserve"> </w:t>
      </w:r>
      <w:r w:rsidRPr="00242B32">
        <w:rPr>
          <w:rFonts w:ascii="Arial" w:hAnsi="Arial" w:cs="Arial"/>
          <w:color w:val="000000"/>
        </w:rPr>
        <w:t>otorgar</w:t>
      </w:r>
      <w:r w:rsidRPr="00242B32">
        <w:rPr>
          <w:rFonts w:ascii="Arial" w:hAnsi="Arial" w:cs="Arial"/>
          <w:color w:val="000000"/>
          <w:spacing w:val="-61"/>
        </w:rPr>
        <w:t xml:space="preserve"> </w:t>
      </w:r>
      <w:r w:rsidRPr="00242B32">
        <w:rPr>
          <w:rFonts w:ascii="Arial" w:hAnsi="Arial" w:cs="Arial"/>
          <w:color w:val="000000"/>
        </w:rPr>
        <w:t>como</w:t>
      </w:r>
      <w:r w:rsidRPr="00242B32">
        <w:rPr>
          <w:rFonts w:ascii="Arial" w:hAnsi="Arial" w:cs="Arial"/>
          <w:color w:val="000000"/>
          <w:spacing w:val="-2"/>
        </w:rPr>
        <w:t xml:space="preserve"> </w:t>
      </w:r>
      <w:r w:rsidRPr="00242B32">
        <w:rPr>
          <w:rFonts w:ascii="Arial" w:hAnsi="Arial" w:cs="Arial"/>
          <w:color w:val="000000"/>
        </w:rPr>
        <w:t>garantías cartas de</w:t>
      </w:r>
      <w:r w:rsidRPr="00242B32">
        <w:rPr>
          <w:rFonts w:ascii="Arial" w:hAnsi="Arial" w:cs="Arial"/>
          <w:color w:val="000000"/>
          <w:spacing w:val="-2"/>
        </w:rPr>
        <w:t xml:space="preserve"> </w:t>
      </w:r>
      <w:r w:rsidRPr="00242B32">
        <w:rPr>
          <w:rFonts w:ascii="Arial" w:hAnsi="Arial" w:cs="Arial"/>
          <w:color w:val="000000"/>
        </w:rPr>
        <w:t>crédito</w:t>
      </w:r>
      <w:r w:rsidRPr="00242B32">
        <w:rPr>
          <w:rFonts w:ascii="Arial" w:hAnsi="Arial" w:cs="Arial"/>
          <w:color w:val="000000"/>
          <w:spacing w:val="-1"/>
        </w:rPr>
        <w:t xml:space="preserve"> </w:t>
      </w:r>
      <w:r w:rsidRPr="00242B32">
        <w:rPr>
          <w:rFonts w:ascii="Arial" w:hAnsi="Arial" w:cs="Arial"/>
          <w:color w:val="000000"/>
        </w:rPr>
        <w:t>stand</w:t>
      </w:r>
      <w:r w:rsidRPr="00242B32">
        <w:rPr>
          <w:rFonts w:ascii="Arial" w:hAnsi="Arial" w:cs="Arial"/>
          <w:color w:val="000000"/>
          <w:spacing w:val="-1"/>
        </w:rPr>
        <w:t xml:space="preserve"> </w:t>
      </w:r>
      <w:proofErr w:type="spellStart"/>
      <w:r w:rsidRPr="00242B32">
        <w:rPr>
          <w:rFonts w:ascii="Arial" w:hAnsi="Arial" w:cs="Arial"/>
          <w:color w:val="000000"/>
        </w:rPr>
        <w:t>by</w:t>
      </w:r>
      <w:proofErr w:type="spellEnd"/>
      <w:r w:rsidRPr="00242B32">
        <w:rPr>
          <w:rFonts w:ascii="Arial" w:hAnsi="Arial" w:cs="Arial"/>
          <w:color w:val="000000"/>
        </w:rPr>
        <w:t xml:space="preserve"> emitidas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exterior.</w:t>
      </w:r>
    </w:p>
    <w:p w14:paraId="379DD797" w14:textId="77777777" w:rsidR="009B5A04" w:rsidRPr="00242B32" w:rsidRDefault="009B5A04" w:rsidP="009B5A04">
      <w:pPr>
        <w:pStyle w:val="Textoindependiente"/>
        <w:spacing w:before="10"/>
        <w:rPr>
          <w:rFonts w:ascii="Arial" w:hAnsi="Arial" w:cs="Arial"/>
          <w:color w:val="000000"/>
        </w:rPr>
      </w:pPr>
    </w:p>
    <w:p w14:paraId="3D649026" w14:textId="77777777" w:rsidR="009B5A04" w:rsidRPr="00242B32" w:rsidRDefault="009B5A04" w:rsidP="009B5A04">
      <w:pPr>
        <w:pStyle w:val="Prrafodelista"/>
        <w:widowControl w:val="0"/>
        <w:numPr>
          <w:ilvl w:val="0"/>
          <w:numId w:val="36"/>
        </w:numPr>
        <w:tabs>
          <w:tab w:val="left" w:pos="942"/>
        </w:tabs>
        <w:autoSpaceDE w:val="0"/>
        <w:autoSpaceDN w:val="0"/>
        <w:spacing w:line="252" w:lineRule="auto"/>
        <w:ind w:left="941" w:right="399"/>
        <w:contextualSpacing w:val="0"/>
        <w:rPr>
          <w:rFonts w:ascii="Arial" w:hAnsi="Arial" w:cs="Arial"/>
          <w:color w:val="000000"/>
        </w:rPr>
      </w:pPr>
      <w:r w:rsidRPr="00242B32">
        <w:rPr>
          <w:rFonts w:ascii="Arial" w:hAnsi="Arial" w:cs="Arial"/>
          <w:b/>
          <w:color w:val="000000"/>
        </w:rPr>
        <w:t xml:space="preserve">Valor Asegurado y Vigencia: </w:t>
      </w:r>
      <w:r w:rsidRPr="00242B32">
        <w:rPr>
          <w:rFonts w:ascii="Arial" w:hAnsi="Arial" w:cs="Arial"/>
          <w:color w:val="000000"/>
        </w:rPr>
        <w:t>De acuerdo con el Decreto 1082 de 2015, el valor</w:t>
      </w:r>
      <w:r w:rsidRPr="00242B32">
        <w:rPr>
          <w:rFonts w:ascii="Arial" w:hAnsi="Arial" w:cs="Arial"/>
          <w:color w:val="000000"/>
          <w:spacing w:val="1"/>
        </w:rPr>
        <w:t xml:space="preserve"> </w:t>
      </w:r>
      <w:r w:rsidRPr="00242B32">
        <w:rPr>
          <w:rFonts w:ascii="Arial" w:hAnsi="Arial" w:cs="Arial"/>
          <w:color w:val="000000"/>
        </w:rPr>
        <w:t>asegurado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garantía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seriedad</w:t>
      </w:r>
      <w:r w:rsidRPr="00242B32">
        <w:rPr>
          <w:rFonts w:ascii="Arial" w:hAnsi="Arial" w:cs="Arial"/>
          <w:color w:val="000000"/>
          <w:spacing w:val="1"/>
        </w:rPr>
        <w:t xml:space="preserve"> </w:t>
      </w:r>
      <w:r w:rsidRPr="00242B32">
        <w:rPr>
          <w:rFonts w:ascii="Arial" w:hAnsi="Arial" w:cs="Arial"/>
          <w:color w:val="000000"/>
        </w:rPr>
        <w:t>será</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DIEZ</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CIENTO</w:t>
      </w:r>
      <w:r w:rsidRPr="00242B32">
        <w:rPr>
          <w:rFonts w:ascii="Arial" w:hAnsi="Arial" w:cs="Arial"/>
          <w:color w:val="000000"/>
          <w:spacing w:val="1"/>
        </w:rPr>
        <w:t xml:space="preserve"> </w:t>
      </w:r>
      <w:r w:rsidRPr="00242B32">
        <w:rPr>
          <w:rFonts w:ascii="Arial" w:hAnsi="Arial" w:cs="Arial"/>
          <w:color w:val="000000"/>
        </w:rPr>
        <w:t>(10%)</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PRESUPUESTO</w:t>
      </w:r>
      <w:r w:rsidRPr="00242B32">
        <w:rPr>
          <w:rFonts w:ascii="Arial" w:hAnsi="Arial" w:cs="Arial"/>
          <w:color w:val="000000"/>
          <w:spacing w:val="-4"/>
        </w:rPr>
        <w:t xml:space="preserve"> </w:t>
      </w:r>
      <w:r w:rsidRPr="00242B32">
        <w:rPr>
          <w:rFonts w:ascii="Arial" w:hAnsi="Arial" w:cs="Arial"/>
          <w:color w:val="000000"/>
        </w:rPr>
        <w:t>OFICIAL</w:t>
      </w:r>
      <w:r w:rsidRPr="00242B32">
        <w:rPr>
          <w:rFonts w:ascii="Arial" w:hAnsi="Arial" w:cs="Arial"/>
          <w:color w:val="000000"/>
          <w:spacing w:val="-6"/>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proceso,</w:t>
      </w:r>
      <w:r w:rsidRPr="00242B32">
        <w:rPr>
          <w:rFonts w:ascii="Arial" w:hAnsi="Arial" w:cs="Arial"/>
          <w:color w:val="000000"/>
          <w:spacing w:val="-5"/>
        </w:rPr>
        <w:t xml:space="preserve"> </w:t>
      </w:r>
      <w:r w:rsidRPr="00242B32">
        <w:rPr>
          <w:rFonts w:ascii="Arial" w:hAnsi="Arial" w:cs="Arial"/>
          <w:color w:val="000000"/>
        </w:rPr>
        <w:t>al</w:t>
      </w:r>
      <w:r w:rsidRPr="00242B32">
        <w:rPr>
          <w:rFonts w:ascii="Arial" w:hAnsi="Arial" w:cs="Arial"/>
          <w:color w:val="000000"/>
          <w:spacing w:val="-6"/>
        </w:rPr>
        <w:t xml:space="preserve"> </w:t>
      </w:r>
      <w:r w:rsidRPr="00242B32">
        <w:rPr>
          <w:rFonts w:ascii="Arial" w:hAnsi="Arial" w:cs="Arial"/>
          <w:color w:val="000000"/>
        </w:rPr>
        <w:t>cual</w:t>
      </w:r>
      <w:r w:rsidRPr="00242B32">
        <w:rPr>
          <w:rFonts w:ascii="Arial" w:hAnsi="Arial" w:cs="Arial"/>
          <w:color w:val="000000"/>
          <w:spacing w:val="-4"/>
        </w:rPr>
        <w:t xml:space="preserve"> </w:t>
      </w:r>
      <w:r w:rsidRPr="00242B32">
        <w:rPr>
          <w:rFonts w:ascii="Arial" w:hAnsi="Arial" w:cs="Arial"/>
          <w:color w:val="000000"/>
        </w:rPr>
        <w:t>presenta</w:t>
      </w:r>
      <w:r w:rsidRPr="00242B32">
        <w:rPr>
          <w:rFonts w:ascii="Arial" w:hAnsi="Arial" w:cs="Arial"/>
          <w:color w:val="000000"/>
          <w:spacing w:val="-6"/>
        </w:rPr>
        <w:t xml:space="preserve"> </w:t>
      </w:r>
      <w:r w:rsidRPr="00242B32">
        <w:rPr>
          <w:rFonts w:ascii="Arial" w:hAnsi="Arial" w:cs="Arial"/>
          <w:color w:val="000000"/>
        </w:rPr>
        <w:t>propuesta,</w:t>
      </w:r>
      <w:r w:rsidRPr="00242B32">
        <w:rPr>
          <w:rFonts w:ascii="Arial" w:hAnsi="Arial" w:cs="Arial"/>
          <w:color w:val="000000"/>
          <w:spacing w:val="-5"/>
        </w:rPr>
        <w:t xml:space="preserve"> </w:t>
      </w:r>
      <w:r w:rsidRPr="00242B32">
        <w:rPr>
          <w:rFonts w:ascii="Arial" w:hAnsi="Arial" w:cs="Arial"/>
          <w:color w:val="000000"/>
          <w:lang w:val="es-CO"/>
        </w:rPr>
        <w:t>con una vigencia mínima de noventa  (90) días contados a partir de la fecha de cierre del proceso</w:t>
      </w:r>
      <w:r w:rsidRPr="00242B32">
        <w:rPr>
          <w:rFonts w:ascii="Arial" w:hAnsi="Arial" w:cs="Arial"/>
          <w:color w:val="000000"/>
        </w:rPr>
        <w:t>,</w:t>
      </w:r>
      <w:r w:rsidRPr="00242B32">
        <w:rPr>
          <w:rFonts w:ascii="Arial" w:hAnsi="Arial" w:cs="Arial"/>
          <w:color w:val="000000"/>
          <w:spacing w:val="-11"/>
        </w:rPr>
        <w:t xml:space="preserve"> </w:t>
      </w:r>
      <w:r w:rsidRPr="00242B32">
        <w:rPr>
          <w:rFonts w:ascii="Arial" w:hAnsi="Arial" w:cs="Arial"/>
          <w:color w:val="000000"/>
        </w:rPr>
        <w:t>pero</w:t>
      </w:r>
      <w:r w:rsidRPr="00242B32">
        <w:rPr>
          <w:rFonts w:ascii="Arial" w:hAnsi="Arial" w:cs="Arial"/>
          <w:color w:val="000000"/>
          <w:spacing w:val="-11"/>
        </w:rPr>
        <w:t xml:space="preserve"> </w:t>
      </w:r>
      <w:r w:rsidRPr="00242B32">
        <w:rPr>
          <w:rFonts w:ascii="Arial" w:hAnsi="Arial" w:cs="Arial"/>
          <w:color w:val="000000"/>
        </w:rPr>
        <w:t>en</w:t>
      </w:r>
      <w:r w:rsidRPr="00242B32">
        <w:rPr>
          <w:rFonts w:ascii="Arial" w:hAnsi="Arial" w:cs="Arial"/>
          <w:color w:val="000000"/>
          <w:spacing w:val="-12"/>
        </w:rPr>
        <w:t xml:space="preserve"> </w:t>
      </w:r>
      <w:r w:rsidRPr="00242B32">
        <w:rPr>
          <w:rFonts w:ascii="Arial" w:hAnsi="Arial" w:cs="Arial"/>
          <w:color w:val="000000"/>
        </w:rPr>
        <w:t>todo</w:t>
      </w:r>
      <w:r w:rsidRPr="00242B32">
        <w:rPr>
          <w:rFonts w:ascii="Arial" w:hAnsi="Arial" w:cs="Arial"/>
          <w:color w:val="000000"/>
          <w:spacing w:val="-11"/>
        </w:rPr>
        <w:t xml:space="preserve"> </w:t>
      </w:r>
      <w:r w:rsidRPr="00242B32">
        <w:rPr>
          <w:rFonts w:ascii="Arial" w:hAnsi="Arial" w:cs="Arial"/>
          <w:color w:val="000000"/>
        </w:rPr>
        <w:t>caso</w:t>
      </w:r>
      <w:r w:rsidRPr="00242B32">
        <w:rPr>
          <w:rFonts w:ascii="Arial" w:hAnsi="Arial" w:cs="Arial"/>
          <w:color w:val="000000"/>
          <w:spacing w:val="-11"/>
        </w:rPr>
        <w:t xml:space="preserve"> </w:t>
      </w:r>
      <w:r w:rsidRPr="00242B32">
        <w:rPr>
          <w:rFonts w:ascii="Arial" w:hAnsi="Arial" w:cs="Arial"/>
          <w:color w:val="000000"/>
        </w:rPr>
        <w:t>deberá</w:t>
      </w:r>
      <w:r w:rsidRPr="00242B32">
        <w:rPr>
          <w:rFonts w:ascii="Arial" w:hAnsi="Arial" w:cs="Arial"/>
          <w:color w:val="000000"/>
          <w:spacing w:val="-12"/>
        </w:rPr>
        <w:t xml:space="preserve"> </w:t>
      </w:r>
      <w:r w:rsidRPr="00242B32">
        <w:rPr>
          <w:rFonts w:ascii="Arial" w:hAnsi="Arial" w:cs="Arial"/>
          <w:color w:val="000000"/>
        </w:rPr>
        <w:t>prorrogarse</w:t>
      </w:r>
      <w:r w:rsidRPr="00242B32">
        <w:rPr>
          <w:rFonts w:ascii="Arial" w:hAnsi="Arial" w:cs="Arial"/>
          <w:color w:val="000000"/>
          <w:spacing w:val="-9"/>
        </w:rPr>
        <w:t xml:space="preserve"> </w:t>
      </w:r>
      <w:r w:rsidRPr="00242B32">
        <w:rPr>
          <w:rFonts w:ascii="Arial" w:hAnsi="Arial" w:cs="Arial"/>
          <w:color w:val="000000"/>
        </w:rPr>
        <w:t>su</w:t>
      </w:r>
      <w:r w:rsidRPr="00242B32">
        <w:rPr>
          <w:rFonts w:ascii="Arial" w:hAnsi="Arial" w:cs="Arial"/>
          <w:color w:val="000000"/>
          <w:spacing w:val="-11"/>
        </w:rPr>
        <w:t xml:space="preserve"> </w:t>
      </w:r>
      <w:r w:rsidRPr="00242B32">
        <w:rPr>
          <w:rFonts w:ascii="Arial" w:hAnsi="Arial" w:cs="Arial"/>
          <w:color w:val="000000"/>
        </w:rPr>
        <w:t>vigencia</w:t>
      </w:r>
      <w:r w:rsidRPr="00242B32">
        <w:rPr>
          <w:rFonts w:ascii="Arial" w:hAnsi="Arial" w:cs="Arial"/>
          <w:color w:val="000000"/>
          <w:spacing w:val="-12"/>
        </w:rPr>
        <w:t xml:space="preserve"> </w:t>
      </w:r>
      <w:r w:rsidRPr="00242B32">
        <w:rPr>
          <w:rFonts w:ascii="Arial" w:hAnsi="Arial" w:cs="Arial"/>
          <w:color w:val="000000"/>
        </w:rPr>
        <w:t>cuando</w:t>
      </w:r>
      <w:r w:rsidRPr="00242B32">
        <w:rPr>
          <w:rFonts w:ascii="Arial" w:hAnsi="Arial" w:cs="Arial"/>
          <w:color w:val="000000"/>
          <w:spacing w:val="-11"/>
        </w:rPr>
        <w:t xml:space="preserve"> </w:t>
      </w:r>
      <w:r w:rsidRPr="00242B32">
        <w:rPr>
          <w:rFonts w:ascii="Arial" w:hAnsi="Arial" w:cs="Arial"/>
          <w:color w:val="000000"/>
        </w:rPr>
        <w:t>el</w:t>
      </w:r>
      <w:r w:rsidRPr="00242B32">
        <w:rPr>
          <w:rFonts w:ascii="Arial" w:hAnsi="Arial" w:cs="Arial"/>
          <w:color w:val="000000"/>
          <w:spacing w:val="-11"/>
        </w:rPr>
        <w:t xml:space="preserve"> </w:t>
      </w:r>
      <w:r w:rsidRPr="00242B32">
        <w:rPr>
          <w:rFonts w:ascii="Arial" w:hAnsi="Arial" w:cs="Arial"/>
          <w:color w:val="000000"/>
        </w:rPr>
        <w:t>MUNICIPIO</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 xml:space="preserve"> </w:t>
      </w:r>
      <w:r>
        <w:rPr>
          <w:rFonts w:ascii="Arial" w:hAnsi="Arial" w:cs="Arial"/>
          <w:color w:val="000000"/>
        </w:rPr>
        <w:t>COCORNÁ</w:t>
      </w:r>
      <w:r w:rsidRPr="00242B32">
        <w:rPr>
          <w:rFonts w:ascii="Arial" w:hAnsi="Arial" w:cs="Arial"/>
          <w:color w:val="000000"/>
        </w:rPr>
        <w:t xml:space="preserve"> </w:t>
      </w:r>
      <w:r w:rsidRPr="00242B32">
        <w:rPr>
          <w:rFonts w:ascii="Arial" w:hAnsi="Arial" w:cs="Arial"/>
          <w:color w:val="000000"/>
          <w:spacing w:val="1"/>
        </w:rPr>
        <w:t xml:space="preserve"> </w:t>
      </w:r>
      <w:r w:rsidRPr="00242B32">
        <w:rPr>
          <w:rFonts w:ascii="Arial" w:hAnsi="Arial" w:cs="Arial"/>
          <w:color w:val="000000"/>
        </w:rPr>
        <w:t>resuelva</w:t>
      </w:r>
      <w:r w:rsidRPr="00242B32">
        <w:rPr>
          <w:rFonts w:ascii="Arial" w:hAnsi="Arial" w:cs="Arial"/>
          <w:color w:val="000000"/>
          <w:spacing w:val="1"/>
        </w:rPr>
        <w:t xml:space="preserve"> </w:t>
      </w:r>
      <w:r w:rsidRPr="00242B32">
        <w:rPr>
          <w:rFonts w:ascii="Arial" w:hAnsi="Arial" w:cs="Arial"/>
          <w:color w:val="000000"/>
        </w:rPr>
        <w:t>ampliar</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plazos</w:t>
      </w:r>
      <w:r w:rsidRPr="00242B32">
        <w:rPr>
          <w:rFonts w:ascii="Arial" w:hAnsi="Arial" w:cs="Arial"/>
          <w:color w:val="000000"/>
          <w:spacing w:val="1"/>
        </w:rPr>
        <w:t xml:space="preserve"> </w:t>
      </w:r>
      <w:r w:rsidRPr="00242B32">
        <w:rPr>
          <w:rFonts w:ascii="Arial" w:hAnsi="Arial" w:cs="Arial"/>
          <w:color w:val="000000"/>
        </w:rPr>
        <w:t>previstos</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Propuestas</w:t>
      </w:r>
      <w:r w:rsidRPr="00242B32">
        <w:rPr>
          <w:rFonts w:ascii="Arial" w:hAnsi="Arial" w:cs="Arial"/>
          <w:color w:val="000000"/>
          <w:spacing w:val="-5"/>
        </w:rPr>
        <w:t xml:space="preserve"> </w:t>
      </w:r>
      <w:r w:rsidRPr="00242B32">
        <w:rPr>
          <w:rFonts w:ascii="Arial" w:hAnsi="Arial" w:cs="Arial"/>
          <w:color w:val="000000"/>
        </w:rPr>
        <w:t>y/o</w:t>
      </w:r>
      <w:r w:rsidRPr="00242B32">
        <w:rPr>
          <w:rFonts w:ascii="Arial" w:hAnsi="Arial" w:cs="Arial"/>
          <w:color w:val="000000"/>
          <w:spacing w:val="-6"/>
        </w:rPr>
        <w:t xml:space="preserve"> </w:t>
      </w:r>
      <w:r w:rsidRPr="00242B32">
        <w:rPr>
          <w:rFonts w:ascii="Arial" w:hAnsi="Arial" w:cs="Arial"/>
          <w:color w:val="000000"/>
        </w:rPr>
        <w:t>para</w:t>
      </w:r>
      <w:r w:rsidRPr="00242B32">
        <w:rPr>
          <w:rFonts w:ascii="Arial" w:hAnsi="Arial" w:cs="Arial"/>
          <w:color w:val="000000"/>
          <w:spacing w:val="-6"/>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evaluación</w:t>
      </w:r>
      <w:r w:rsidRPr="00242B32">
        <w:rPr>
          <w:rFonts w:ascii="Arial" w:hAnsi="Arial" w:cs="Arial"/>
          <w:color w:val="000000"/>
          <w:spacing w:val="-6"/>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Adjudicación</w:t>
      </w:r>
      <w:r w:rsidRPr="00242B32">
        <w:rPr>
          <w:rFonts w:ascii="Arial" w:hAnsi="Arial" w:cs="Arial"/>
          <w:color w:val="000000"/>
          <w:spacing w:val="-6"/>
        </w:rPr>
        <w:t xml:space="preserve"> </w:t>
      </w:r>
      <w:r w:rsidRPr="00242B32">
        <w:rPr>
          <w:rFonts w:ascii="Arial" w:hAnsi="Arial" w:cs="Arial"/>
          <w:color w:val="000000"/>
        </w:rPr>
        <w:t>del</w:t>
      </w:r>
      <w:r w:rsidRPr="00242B32">
        <w:rPr>
          <w:rFonts w:ascii="Arial" w:hAnsi="Arial" w:cs="Arial"/>
          <w:color w:val="000000"/>
          <w:spacing w:val="-5"/>
        </w:rPr>
        <w:t xml:space="preserve"> </w:t>
      </w:r>
      <w:r w:rsidRPr="00242B32">
        <w:rPr>
          <w:rFonts w:ascii="Arial" w:hAnsi="Arial" w:cs="Arial"/>
          <w:color w:val="000000"/>
        </w:rPr>
        <w:t>Contrato</w:t>
      </w:r>
      <w:r w:rsidRPr="00242B32">
        <w:rPr>
          <w:rFonts w:ascii="Arial" w:hAnsi="Arial" w:cs="Arial"/>
          <w:color w:val="000000"/>
          <w:spacing w:val="-6"/>
        </w:rPr>
        <w:t xml:space="preserve"> </w:t>
      </w:r>
      <w:r w:rsidRPr="00242B32">
        <w:rPr>
          <w:rFonts w:ascii="Arial" w:hAnsi="Arial" w:cs="Arial"/>
          <w:color w:val="000000"/>
        </w:rPr>
        <w:t>y/o</w:t>
      </w:r>
      <w:r w:rsidRPr="00242B32">
        <w:rPr>
          <w:rFonts w:ascii="Arial" w:hAnsi="Arial" w:cs="Arial"/>
          <w:color w:val="000000"/>
          <w:spacing w:val="-4"/>
        </w:rPr>
        <w:t xml:space="preserve"> </w:t>
      </w:r>
      <w:r w:rsidRPr="00242B32">
        <w:rPr>
          <w:rFonts w:ascii="Arial" w:hAnsi="Arial" w:cs="Arial"/>
          <w:color w:val="000000"/>
        </w:rPr>
        <w:t>para</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suscripción</w:t>
      </w:r>
      <w:r w:rsidRPr="00242B32">
        <w:rPr>
          <w:rFonts w:ascii="Arial" w:hAnsi="Arial" w:cs="Arial"/>
          <w:color w:val="000000"/>
          <w:spacing w:val="-61"/>
        </w:rPr>
        <w:t xml:space="preserve"> </w:t>
      </w:r>
      <w:r w:rsidRPr="00242B32">
        <w:rPr>
          <w:rFonts w:ascii="Arial" w:hAnsi="Arial" w:cs="Arial"/>
          <w:color w:val="000000"/>
        </w:rPr>
        <w:t>del</w:t>
      </w:r>
      <w:r w:rsidRPr="00242B32">
        <w:rPr>
          <w:rFonts w:ascii="Arial" w:hAnsi="Arial" w:cs="Arial"/>
          <w:color w:val="000000"/>
          <w:spacing w:val="59"/>
        </w:rPr>
        <w:t xml:space="preserve"> </w:t>
      </w:r>
      <w:r w:rsidRPr="00242B32">
        <w:rPr>
          <w:rFonts w:ascii="Arial" w:hAnsi="Arial" w:cs="Arial"/>
          <w:color w:val="000000"/>
        </w:rPr>
        <w:t>Contrato.</w:t>
      </w:r>
      <w:r w:rsidRPr="00242B32">
        <w:rPr>
          <w:rFonts w:ascii="Arial" w:hAnsi="Arial" w:cs="Arial"/>
          <w:color w:val="000000"/>
          <w:spacing w:val="61"/>
        </w:rPr>
        <w:t xml:space="preserve"> </w:t>
      </w:r>
      <w:r w:rsidRPr="00242B32">
        <w:rPr>
          <w:rFonts w:ascii="Arial" w:hAnsi="Arial" w:cs="Arial"/>
          <w:color w:val="000000"/>
        </w:rPr>
        <w:t>La</w:t>
      </w:r>
      <w:r w:rsidRPr="00242B32">
        <w:rPr>
          <w:rFonts w:ascii="Arial" w:hAnsi="Arial" w:cs="Arial"/>
          <w:color w:val="000000"/>
          <w:spacing w:val="60"/>
        </w:rPr>
        <w:t xml:space="preserve"> </w:t>
      </w:r>
      <w:r w:rsidRPr="00242B32">
        <w:rPr>
          <w:rFonts w:ascii="Arial" w:hAnsi="Arial" w:cs="Arial"/>
          <w:color w:val="000000"/>
        </w:rPr>
        <w:t>prórroga</w:t>
      </w:r>
      <w:r w:rsidRPr="00242B32">
        <w:rPr>
          <w:rFonts w:ascii="Arial" w:hAnsi="Arial" w:cs="Arial"/>
          <w:color w:val="000000"/>
          <w:spacing w:val="60"/>
        </w:rPr>
        <w:t xml:space="preserve"> </w:t>
      </w:r>
      <w:r w:rsidRPr="00242B32">
        <w:rPr>
          <w:rFonts w:ascii="Arial" w:hAnsi="Arial" w:cs="Arial"/>
          <w:color w:val="000000"/>
        </w:rPr>
        <w:t>deberá</w:t>
      </w:r>
      <w:r w:rsidRPr="00242B32">
        <w:rPr>
          <w:rFonts w:ascii="Arial" w:hAnsi="Arial" w:cs="Arial"/>
          <w:color w:val="000000"/>
          <w:spacing w:val="60"/>
        </w:rPr>
        <w:t xml:space="preserve"> </w:t>
      </w:r>
      <w:r w:rsidRPr="00242B32">
        <w:rPr>
          <w:rFonts w:ascii="Arial" w:hAnsi="Arial" w:cs="Arial"/>
          <w:color w:val="000000"/>
        </w:rPr>
        <w:t>ser</w:t>
      </w:r>
      <w:r w:rsidRPr="00242B32">
        <w:rPr>
          <w:rFonts w:ascii="Arial" w:hAnsi="Arial" w:cs="Arial"/>
          <w:color w:val="000000"/>
          <w:spacing w:val="61"/>
        </w:rPr>
        <w:t xml:space="preserve"> </w:t>
      </w:r>
      <w:r w:rsidRPr="00242B32">
        <w:rPr>
          <w:rFonts w:ascii="Arial" w:hAnsi="Arial" w:cs="Arial"/>
          <w:color w:val="000000"/>
        </w:rPr>
        <w:t>por</w:t>
      </w:r>
      <w:r w:rsidRPr="00242B32">
        <w:rPr>
          <w:rFonts w:ascii="Arial" w:hAnsi="Arial" w:cs="Arial"/>
          <w:color w:val="000000"/>
          <w:spacing w:val="61"/>
        </w:rPr>
        <w:t xml:space="preserve"> </w:t>
      </w:r>
      <w:r w:rsidRPr="00242B32">
        <w:rPr>
          <w:rFonts w:ascii="Arial" w:hAnsi="Arial" w:cs="Arial"/>
          <w:color w:val="000000"/>
        </w:rPr>
        <w:t>un</w:t>
      </w:r>
      <w:r w:rsidRPr="00242B32">
        <w:rPr>
          <w:rFonts w:ascii="Arial" w:hAnsi="Arial" w:cs="Arial"/>
          <w:color w:val="000000"/>
          <w:spacing w:val="60"/>
        </w:rPr>
        <w:t xml:space="preserve"> </w:t>
      </w:r>
      <w:r w:rsidRPr="00242B32">
        <w:rPr>
          <w:rFonts w:ascii="Arial" w:hAnsi="Arial" w:cs="Arial"/>
          <w:color w:val="000000"/>
        </w:rPr>
        <w:t>plazo</w:t>
      </w:r>
      <w:r w:rsidRPr="00242B32">
        <w:rPr>
          <w:rFonts w:ascii="Arial" w:hAnsi="Arial" w:cs="Arial"/>
          <w:color w:val="000000"/>
          <w:spacing w:val="60"/>
        </w:rPr>
        <w:t xml:space="preserve"> </w:t>
      </w:r>
      <w:r w:rsidRPr="00242B32">
        <w:rPr>
          <w:rFonts w:ascii="Arial" w:hAnsi="Arial" w:cs="Arial"/>
          <w:color w:val="000000"/>
        </w:rPr>
        <w:t>igual</w:t>
      </w:r>
      <w:r w:rsidRPr="00242B32">
        <w:rPr>
          <w:rFonts w:ascii="Arial" w:hAnsi="Arial" w:cs="Arial"/>
          <w:color w:val="000000"/>
          <w:spacing w:val="60"/>
        </w:rPr>
        <w:t xml:space="preserve"> </w:t>
      </w:r>
      <w:r w:rsidRPr="00242B32">
        <w:rPr>
          <w:rFonts w:ascii="Arial" w:hAnsi="Arial" w:cs="Arial"/>
          <w:color w:val="000000"/>
        </w:rPr>
        <w:t>al</w:t>
      </w:r>
      <w:r w:rsidRPr="00242B32">
        <w:rPr>
          <w:rFonts w:ascii="Arial" w:hAnsi="Arial" w:cs="Arial"/>
          <w:color w:val="000000"/>
          <w:spacing w:val="60"/>
        </w:rPr>
        <w:t xml:space="preserve"> </w:t>
      </w:r>
      <w:r w:rsidRPr="00242B32">
        <w:rPr>
          <w:rFonts w:ascii="Arial" w:hAnsi="Arial" w:cs="Arial"/>
          <w:color w:val="000000"/>
        </w:rPr>
        <w:t>de</w:t>
      </w:r>
      <w:r w:rsidRPr="00242B32">
        <w:rPr>
          <w:rFonts w:ascii="Arial" w:hAnsi="Arial" w:cs="Arial"/>
          <w:color w:val="000000"/>
          <w:spacing w:val="60"/>
        </w:rPr>
        <w:t xml:space="preserve"> </w:t>
      </w:r>
      <w:r w:rsidRPr="00242B32">
        <w:rPr>
          <w:rFonts w:ascii="Arial" w:hAnsi="Arial" w:cs="Arial"/>
          <w:color w:val="000000"/>
        </w:rPr>
        <w:t>la</w:t>
      </w:r>
      <w:r w:rsidRPr="00242B32">
        <w:rPr>
          <w:rFonts w:ascii="Arial" w:hAnsi="Arial" w:cs="Arial"/>
          <w:color w:val="000000"/>
          <w:spacing w:val="62"/>
        </w:rPr>
        <w:t xml:space="preserve"> </w:t>
      </w:r>
      <w:r w:rsidRPr="00242B32">
        <w:rPr>
          <w:rFonts w:ascii="Arial" w:hAnsi="Arial" w:cs="Arial"/>
          <w:color w:val="000000"/>
        </w:rPr>
        <w:t xml:space="preserve">ampliación o </w:t>
      </w:r>
      <w:r w:rsidRPr="00242B32">
        <w:rPr>
          <w:rFonts w:ascii="Arial" w:hAnsi="Arial" w:cs="Arial"/>
          <w:color w:val="000000"/>
          <w:spacing w:val="-62"/>
        </w:rPr>
        <w:t xml:space="preserve">  </w:t>
      </w:r>
      <w:r w:rsidRPr="00242B32">
        <w:rPr>
          <w:rFonts w:ascii="Arial" w:hAnsi="Arial" w:cs="Arial"/>
          <w:color w:val="000000"/>
        </w:rPr>
        <w:t xml:space="preserve">ampliaciones determinadas por el MUNICIPIO DE </w:t>
      </w:r>
      <w:r>
        <w:rPr>
          <w:rFonts w:ascii="Arial" w:hAnsi="Arial" w:cs="Arial"/>
          <w:color w:val="000000"/>
        </w:rPr>
        <w:t>COCORNÁ</w:t>
      </w:r>
      <w:r w:rsidRPr="00242B32">
        <w:rPr>
          <w:rFonts w:ascii="Arial" w:hAnsi="Arial" w:cs="Arial"/>
          <w:color w:val="000000"/>
        </w:rPr>
        <w:t>, siempre que la</w:t>
      </w:r>
      <w:r w:rsidRPr="00242B32">
        <w:rPr>
          <w:rFonts w:ascii="Arial" w:hAnsi="Arial" w:cs="Arial"/>
          <w:color w:val="000000"/>
          <w:spacing w:val="1"/>
        </w:rPr>
        <w:t xml:space="preserve"> </w:t>
      </w:r>
      <w:r w:rsidRPr="00242B32">
        <w:rPr>
          <w:rFonts w:ascii="Arial" w:hAnsi="Arial" w:cs="Arial"/>
          <w:color w:val="000000"/>
        </w:rPr>
        <w:t xml:space="preserve">prórroga no exceda de tres (3) meses. </w:t>
      </w:r>
    </w:p>
    <w:p w14:paraId="55FAE8E8" w14:textId="77777777" w:rsidR="009B5A04" w:rsidRPr="00242B32" w:rsidRDefault="009B5A04" w:rsidP="009B5A04">
      <w:pPr>
        <w:ind w:right="80"/>
        <w:rPr>
          <w:rFonts w:ascii="Arial" w:hAnsi="Arial" w:cs="Arial"/>
          <w:color w:val="000000"/>
          <w:spacing w:val="-1"/>
        </w:rPr>
      </w:pPr>
    </w:p>
    <w:p w14:paraId="15C5E3BA" w14:textId="77777777" w:rsidR="009B5A04" w:rsidRPr="00242B32" w:rsidRDefault="009B5A04" w:rsidP="009B5A04">
      <w:pPr>
        <w:pStyle w:val="Prrafodelista"/>
        <w:widowControl w:val="0"/>
        <w:numPr>
          <w:ilvl w:val="0"/>
          <w:numId w:val="45"/>
        </w:numPr>
        <w:tabs>
          <w:tab w:val="left" w:pos="942"/>
        </w:tabs>
        <w:autoSpaceDE w:val="0"/>
        <w:autoSpaceDN w:val="0"/>
        <w:spacing w:line="252" w:lineRule="auto"/>
        <w:ind w:right="399"/>
        <w:contextualSpacing w:val="0"/>
        <w:rPr>
          <w:rFonts w:ascii="Arial" w:hAnsi="Arial" w:cs="Arial"/>
          <w:color w:val="000000"/>
        </w:rPr>
      </w:pPr>
      <w:r w:rsidRPr="00242B32">
        <w:rPr>
          <w:rFonts w:ascii="Arial" w:hAnsi="Arial" w:cs="Arial"/>
          <w:color w:val="000000"/>
          <w:spacing w:val="-1"/>
          <w:lang w:val="es-CO"/>
        </w:rPr>
        <w:t>NOTA: Por el hecho de presentar propuesta se entenderá que ésta es irrevocable y que el oferente mantiene vigentes todas las condiciones originales de su propuesta durante todo el tiempo que dure este proceso de selección, incluidas las prórrogas de los plazos que llegaren a presentarse de acuerdo con el pliego de condiciones, la Ley 80 de 1993, la Ley 1150 de 2007 y el Decreto 743 de 2012 junto con sus demás normas concordantes y complementarias</w:t>
      </w:r>
    </w:p>
    <w:p w14:paraId="63BE0912" w14:textId="77777777" w:rsidR="009B5A04" w:rsidRPr="00242B32" w:rsidRDefault="009B5A04" w:rsidP="009B5A04">
      <w:pPr>
        <w:pStyle w:val="Textoindependiente"/>
        <w:spacing w:before="11"/>
        <w:rPr>
          <w:rFonts w:ascii="Arial" w:hAnsi="Arial" w:cs="Arial"/>
          <w:color w:val="000000"/>
        </w:rPr>
      </w:pPr>
    </w:p>
    <w:p w14:paraId="0C6EE1B7" w14:textId="77777777" w:rsidR="009B5A04" w:rsidRPr="00242B32" w:rsidRDefault="009B5A04" w:rsidP="009B5A04">
      <w:pPr>
        <w:pStyle w:val="Prrafodelista"/>
        <w:widowControl w:val="0"/>
        <w:numPr>
          <w:ilvl w:val="0"/>
          <w:numId w:val="45"/>
        </w:numPr>
        <w:tabs>
          <w:tab w:val="left" w:pos="1007"/>
        </w:tabs>
        <w:autoSpaceDE w:val="0"/>
        <w:autoSpaceDN w:val="0"/>
        <w:spacing w:line="252" w:lineRule="auto"/>
        <w:ind w:left="941" w:right="400"/>
        <w:contextualSpacing w:val="0"/>
        <w:rPr>
          <w:rFonts w:ascii="Arial" w:hAnsi="Arial" w:cs="Arial"/>
          <w:color w:val="000000"/>
        </w:rPr>
      </w:pPr>
      <w:r w:rsidRPr="00242B32">
        <w:rPr>
          <w:rFonts w:ascii="Arial" w:hAnsi="Arial" w:cs="Arial"/>
          <w:b/>
          <w:color w:val="000000"/>
        </w:rPr>
        <w:t xml:space="preserve">Tomador / Afianzado: </w:t>
      </w:r>
      <w:r w:rsidRPr="00242B32">
        <w:rPr>
          <w:rFonts w:ascii="Arial" w:hAnsi="Arial" w:cs="Arial"/>
          <w:color w:val="000000"/>
        </w:rPr>
        <w:t>Si el proponente es una persona jurídica, la garantía se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tomar</w:t>
      </w:r>
      <w:r w:rsidRPr="00242B32">
        <w:rPr>
          <w:rFonts w:ascii="Arial" w:hAnsi="Arial" w:cs="Arial"/>
          <w:color w:val="000000"/>
          <w:spacing w:val="1"/>
        </w:rPr>
        <w:t xml:space="preserve"> </w:t>
      </w:r>
      <w:r w:rsidRPr="00242B32">
        <w:rPr>
          <w:rFonts w:ascii="Arial" w:hAnsi="Arial" w:cs="Arial"/>
          <w:color w:val="000000"/>
        </w:rPr>
        <w:t>según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nombre</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razón</w:t>
      </w:r>
      <w:r w:rsidRPr="00242B32">
        <w:rPr>
          <w:rFonts w:ascii="Arial" w:hAnsi="Arial" w:cs="Arial"/>
          <w:color w:val="000000"/>
          <w:spacing w:val="1"/>
        </w:rPr>
        <w:t xml:space="preserve"> </w:t>
      </w:r>
      <w:r w:rsidRPr="00242B32">
        <w:rPr>
          <w:rFonts w:ascii="Arial" w:hAnsi="Arial" w:cs="Arial"/>
          <w:color w:val="000000"/>
        </w:rPr>
        <w:t>social</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figura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Certificado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61"/>
        </w:rPr>
        <w:t xml:space="preserve"> </w:t>
      </w:r>
      <w:r>
        <w:rPr>
          <w:rFonts w:ascii="Arial" w:hAnsi="Arial" w:cs="Arial"/>
          <w:color w:val="000000"/>
          <w:spacing w:val="-61"/>
        </w:rPr>
        <w:t xml:space="preserve">                  </w:t>
      </w:r>
      <w:r w:rsidRPr="00242B32">
        <w:rPr>
          <w:rFonts w:ascii="Arial" w:hAnsi="Arial" w:cs="Arial"/>
          <w:color w:val="000000"/>
        </w:rPr>
        <w:t>Existencia y Representación Legal expedido por la Cámara de Comercio respectiva,</w:t>
      </w:r>
      <w:r w:rsidRPr="00242B32">
        <w:rPr>
          <w:rFonts w:ascii="Arial" w:hAnsi="Arial" w:cs="Arial"/>
          <w:color w:val="000000"/>
          <w:spacing w:val="-61"/>
        </w:rPr>
        <w:t xml:space="preserve"> </w:t>
      </w:r>
      <w:r w:rsidRPr="00242B32">
        <w:rPr>
          <w:rFonts w:ascii="Arial" w:hAnsi="Arial" w:cs="Arial"/>
          <w:color w:val="000000"/>
        </w:rPr>
        <w:t>y no sólo con su sigla, a no ser que en el referido documento se exprese que la</w:t>
      </w:r>
      <w:r w:rsidRPr="00242B32">
        <w:rPr>
          <w:rFonts w:ascii="Arial" w:hAnsi="Arial" w:cs="Arial"/>
          <w:color w:val="000000"/>
          <w:spacing w:val="1"/>
        </w:rPr>
        <w:t xml:space="preserve"> </w:t>
      </w:r>
      <w:r w:rsidRPr="00242B32">
        <w:rPr>
          <w:rFonts w:ascii="Arial" w:hAnsi="Arial" w:cs="Arial"/>
          <w:color w:val="000000"/>
        </w:rPr>
        <w:t>sociedad</w:t>
      </w:r>
      <w:r w:rsidRPr="00242B32">
        <w:rPr>
          <w:rFonts w:ascii="Arial" w:hAnsi="Arial" w:cs="Arial"/>
          <w:color w:val="000000"/>
          <w:spacing w:val="-10"/>
        </w:rPr>
        <w:t xml:space="preserve"> </w:t>
      </w:r>
      <w:r w:rsidRPr="00242B32">
        <w:rPr>
          <w:rFonts w:ascii="Arial" w:hAnsi="Arial" w:cs="Arial"/>
          <w:color w:val="000000"/>
        </w:rPr>
        <w:t>podrá</w:t>
      </w:r>
      <w:r w:rsidRPr="00242B32">
        <w:rPr>
          <w:rFonts w:ascii="Arial" w:hAnsi="Arial" w:cs="Arial"/>
          <w:color w:val="000000"/>
          <w:spacing w:val="-9"/>
        </w:rPr>
        <w:t xml:space="preserve"> </w:t>
      </w:r>
      <w:r w:rsidRPr="00242B32">
        <w:rPr>
          <w:rFonts w:ascii="Arial" w:hAnsi="Arial" w:cs="Arial"/>
          <w:color w:val="000000"/>
        </w:rPr>
        <w:t>denominarse</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esa</w:t>
      </w:r>
      <w:r w:rsidRPr="00242B32">
        <w:rPr>
          <w:rFonts w:ascii="Arial" w:hAnsi="Arial" w:cs="Arial"/>
          <w:color w:val="000000"/>
          <w:spacing w:val="-9"/>
        </w:rPr>
        <w:t xml:space="preserve"> </w:t>
      </w:r>
      <w:r w:rsidRPr="00242B32">
        <w:rPr>
          <w:rFonts w:ascii="Arial" w:hAnsi="Arial" w:cs="Arial"/>
          <w:color w:val="000000"/>
        </w:rPr>
        <w:t>manera.</w:t>
      </w:r>
      <w:r w:rsidRPr="00242B32">
        <w:rPr>
          <w:rFonts w:ascii="Arial" w:hAnsi="Arial" w:cs="Arial"/>
          <w:color w:val="000000"/>
          <w:spacing w:val="-7"/>
        </w:rPr>
        <w:t xml:space="preserve"> </w:t>
      </w:r>
      <w:r w:rsidRPr="00242B32">
        <w:rPr>
          <w:rFonts w:ascii="Arial" w:hAnsi="Arial" w:cs="Arial"/>
          <w:color w:val="000000"/>
        </w:rPr>
        <w:t>Cuando</w:t>
      </w:r>
      <w:r w:rsidRPr="00242B32">
        <w:rPr>
          <w:rFonts w:ascii="Arial" w:hAnsi="Arial" w:cs="Arial"/>
          <w:color w:val="000000"/>
          <w:spacing w:val="-10"/>
        </w:rPr>
        <w:t xml:space="preserve"> </w:t>
      </w:r>
      <w:r w:rsidRPr="00242B32">
        <w:rPr>
          <w:rFonts w:ascii="Arial" w:hAnsi="Arial" w:cs="Arial"/>
          <w:color w:val="000000"/>
        </w:rPr>
        <w:t>el</w:t>
      </w:r>
      <w:r w:rsidRPr="00242B32">
        <w:rPr>
          <w:rFonts w:ascii="Arial" w:hAnsi="Arial" w:cs="Arial"/>
          <w:color w:val="000000"/>
          <w:spacing w:val="-8"/>
        </w:rPr>
        <w:t xml:space="preserve"> </w:t>
      </w:r>
      <w:r w:rsidRPr="00242B32">
        <w:rPr>
          <w:rFonts w:ascii="Arial" w:hAnsi="Arial" w:cs="Arial"/>
          <w:color w:val="000000"/>
        </w:rPr>
        <w:t>ofrecimiento</w:t>
      </w:r>
      <w:r w:rsidRPr="00242B32">
        <w:rPr>
          <w:rFonts w:ascii="Arial" w:hAnsi="Arial" w:cs="Arial"/>
          <w:color w:val="000000"/>
          <w:spacing w:val="-9"/>
        </w:rPr>
        <w:t xml:space="preserve"> </w:t>
      </w:r>
      <w:r w:rsidRPr="00242B32">
        <w:rPr>
          <w:rFonts w:ascii="Arial" w:hAnsi="Arial" w:cs="Arial"/>
          <w:color w:val="000000"/>
        </w:rPr>
        <w:t>sea</w:t>
      </w:r>
      <w:r w:rsidRPr="00242B32">
        <w:rPr>
          <w:rFonts w:ascii="Arial" w:hAnsi="Arial" w:cs="Arial"/>
          <w:color w:val="000000"/>
          <w:spacing w:val="-10"/>
        </w:rPr>
        <w:t xml:space="preserve"> </w:t>
      </w:r>
      <w:r w:rsidRPr="00242B32">
        <w:rPr>
          <w:rFonts w:ascii="Arial" w:hAnsi="Arial" w:cs="Arial"/>
          <w:color w:val="000000"/>
        </w:rPr>
        <w:t>presentado</w:t>
      </w:r>
      <w:r w:rsidRPr="00242B32">
        <w:rPr>
          <w:rFonts w:ascii="Arial" w:hAnsi="Arial" w:cs="Arial"/>
          <w:color w:val="000000"/>
          <w:spacing w:val="-6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consorcio o</w:t>
      </w:r>
      <w:r w:rsidRPr="00242B32">
        <w:rPr>
          <w:rFonts w:ascii="Arial" w:hAnsi="Arial" w:cs="Arial"/>
          <w:color w:val="000000"/>
          <w:spacing w:val="1"/>
        </w:rPr>
        <w:t xml:space="preserve"> </w:t>
      </w:r>
      <w:r w:rsidRPr="00242B32">
        <w:rPr>
          <w:rFonts w:ascii="Arial" w:hAnsi="Arial" w:cs="Arial"/>
          <w:color w:val="000000"/>
        </w:rPr>
        <w:t>unión</w:t>
      </w:r>
      <w:r w:rsidRPr="00242B32">
        <w:rPr>
          <w:rFonts w:ascii="Arial" w:hAnsi="Arial" w:cs="Arial"/>
          <w:color w:val="000000"/>
          <w:spacing w:val="1"/>
        </w:rPr>
        <w:t xml:space="preserve"> </w:t>
      </w:r>
      <w:r w:rsidRPr="00242B32">
        <w:rPr>
          <w:rFonts w:ascii="Arial" w:hAnsi="Arial" w:cs="Arial"/>
          <w:color w:val="000000"/>
        </w:rPr>
        <w:t>temporal,</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garantía</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ser</w:t>
      </w:r>
      <w:r w:rsidRPr="00242B32">
        <w:rPr>
          <w:rFonts w:ascii="Arial" w:hAnsi="Arial" w:cs="Arial"/>
          <w:color w:val="000000"/>
          <w:spacing w:val="1"/>
        </w:rPr>
        <w:t xml:space="preserve"> </w:t>
      </w:r>
      <w:r w:rsidRPr="00242B32">
        <w:rPr>
          <w:rFonts w:ascii="Arial" w:hAnsi="Arial" w:cs="Arial"/>
          <w:color w:val="000000"/>
        </w:rPr>
        <w:t>otorgada</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61"/>
        </w:rPr>
        <w:t xml:space="preserve"> </w:t>
      </w:r>
      <w:r w:rsidRPr="00242B32">
        <w:rPr>
          <w:rFonts w:ascii="Arial" w:hAnsi="Arial" w:cs="Arial"/>
          <w:color w:val="000000"/>
        </w:rPr>
        <w:t>integrantes de la estructura plural, para lo cual ese deberá relacionar claramente los</w:t>
      </w:r>
      <w:r w:rsidRPr="00242B32">
        <w:rPr>
          <w:rFonts w:ascii="Arial" w:hAnsi="Arial" w:cs="Arial"/>
          <w:color w:val="000000"/>
          <w:spacing w:val="-61"/>
        </w:rPr>
        <w:t xml:space="preserve"> </w:t>
      </w:r>
      <w:r w:rsidRPr="00242B32">
        <w:rPr>
          <w:rFonts w:ascii="Arial" w:hAnsi="Arial" w:cs="Arial"/>
          <w:color w:val="000000"/>
        </w:rPr>
        <w:t>integrantes, su identificación y porcentaje de participación, quienes para todos los</w:t>
      </w:r>
      <w:r w:rsidRPr="00242B32">
        <w:rPr>
          <w:rFonts w:ascii="Arial" w:hAnsi="Arial" w:cs="Arial"/>
          <w:color w:val="000000"/>
          <w:spacing w:val="1"/>
        </w:rPr>
        <w:t xml:space="preserve"> </w:t>
      </w:r>
      <w:r w:rsidRPr="00242B32">
        <w:rPr>
          <w:rFonts w:ascii="Arial" w:hAnsi="Arial" w:cs="Arial"/>
          <w:color w:val="000000"/>
        </w:rPr>
        <w:t>efectos serán los otorgantes de la misma, de conformidad con lo establecido en el</w:t>
      </w:r>
      <w:r w:rsidRPr="00242B32">
        <w:rPr>
          <w:rFonts w:ascii="Arial" w:hAnsi="Arial" w:cs="Arial"/>
          <w:color w:val="000000"/>
          <w:spacing w:val="1"/>
        </w:rPr>
        <w:t xml:space="preserve"> </w:t>
      </w:r>
      <w:r w:rsidRPr="00242B32">
        <w:rPr>
          <w:rFonts w:ascii="Arial" w:hAnsi="Arial" w:cs="Arial"/>
          <w:color w:val="000000"/>
        </w:rPr>
        <w:t>Decreto 1082 de 2015. La garantía de seriedad de las Ofertas no aceptadas será</w:t>
      </w:r>
      <w:r w:rsidRPr="00242B32">
        <w:rPr>
          <w:rFonts w:ascii="Arial" w:hAnsi="Arial" w:cs="Arial"/>
          <w:color w:val="000000"/>
          <w:spacing w:val="1"/>
        </w:rPr>
        <w:t xml:space="preserve"> </w:t>
      </w:r>
      <w:r w:rsidRPr="00242B32">
        <w:rPr>
          <w:rFonts w:ascii="Arial" w:hAnsi="Arial" w:cs="Arial"/>
          <w:color w:val="000000"/>
        </w:rPr>
        <w:t>devuelta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conformidad</w:t>
      </w:r>
      <w:r w:rsidRPr="00242B32">
        <w:rPr>
          <w:rFonts w:ascii="Arial" w:hAnsi="Arial" w:cs="Arial"/>
          <w:color w:val="000000"/>
          <w:spacing w:val="-2"/>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establecido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presente</w:t>
      </w:r>
      <w:r w:rsidRPr="00242B32">
        <w:rPr>
          <w:rFonts w:ascii="Arial" w:hAnsi="Arial" w:cs="Arial"/>
          <w:color w:val="000000"/>
          <w:spacing w:val="-2"/>
        </w:rPr>
        <w:t xml:space="preserve"> </w:t>
      </w:r>
      <w:r w:rsidRPr="00242B32">
        <w:rPr>
          <w:rFonts w:ascii="Arial" w:hAnsi="Arial" w:cs="Arial"/>
          <w:color w:val="000000"/>
        </w:rPr>
        <w:t>Pliego.</w:t>
      </w:r>
    </w:p>
    <w:p w14:paraId="14D5EBB8" w14:textId="77777777" w:rsidR="009B5A04" w:rsidRPr="00242B32" w:rsidRDefault="009B5A04" w:rsidP="009B5A04">
      <w:pPr>
        <w:pStyle w:val="Ttulo1"/>
        <w:numPr>
          <w:ilvl w:val="2"/>
          <w:numId w:val="46"/>
        </w:numPr>
        <w:tabs>
          <w:tab w:val="left" w:pos="1301"/>
          <w:tab w:val="left" w:pos="1302"/>
          <w:tab w:val="left" w:pos="3316"/>
          <w:tab w:val="left" w:pos="3848"/>
          <w:tab w:val="left" w:pos="4894"/>
          <w:tab w:val="left" w:pos="5424"/>
          <w:tab w:val="left" w:pos="7015"/>
          <w:tab w:val="left" w:pos="8099"/>
          <w:tab w:val="left" w:pos="8464"/>
        </w:tabs>
        <w:spacing w:before="159"/>
        <w:ind w:left="2748" w:right="402" w:hanging="360"/>
        <w:rPr>
          <w:color w:val="000000"/>
        </w:rPr>
      </w:pPr>
      <w:r w:rsidRPr="00242B32">
        <w:rPr>
          <w:color w:val="000000"/>
        </w:rPr>
        <w:t>CERTIFICACIÓN</w:t>
      </w:r>
      <w:r w:rsidRPr="00242B32">
        <w:rPr>
          <w:color w:val="000000"/>
        </w:rPr>
        <w:tab/>
        <w:t>DE</w:t>
      </w:r>
      <w:r w:rsidRPr="00242B32">
        <w:rPr>
          <w:color w:val="000000"/>
        </w:rPr>
        <w:tab/>
        <w:t>PAGOS</w:t>
      </w:r>
      <w:r w:rsidRPr="00242B32">
        <w:rPr>
          <w:color w:val="000000"/>
        </w:rPr>
        <w:tab/>
        <w:t>DE</w:t>
      </w:r>
      <w:r w:rsidRPr="00242B32">
        <w:rPr>
          <w:color w:val="000000"/>
        </w:rPr>
        <w:tab/>
        <w:t>SEGURIDAD</w:t>
      </w:r>
      <w:r w:rsidRPr="00242B32">
        <w:rPr>
          <w:color w:val="000000"/>
        </w:rPr>
        <w:tab/>
        <w:t>SOCIAL</w:t>
      </w:r>
      <w:r w:rsidRPr="00242B32">
        <w:rPr>
          <w:color w:val="000000"/>
        </w:rPr>
        <w:tab/>
        <w:t>Y</w:t>
      </w:r>
      <w:r w:rsidRPr="00242B32">
        <w:rPr>
          <w:color w:val="000000"/>
        </w:rPr>
        <w:tab/>
      </w:r>
      <w:r w:rsidRPr="00242B32">
        <w:rPr>
          <w:color w:val="000000"/>
          <w:spacing w:val="-1"/>
        </w:rPr>
        <w:t>APORTES</w:t>
      </w:r>
      <w:r w:rsidRPr="00242B32">
        <w:rPr>
          <w:color w:val="000000"/>
          <w:spacing w:val="-61"/>
        </w:rPr>
        <w:t xml:space="preserve"> </w:t>
      </w:r>
      <w:r w:rsidRPr="00242B32">
        <w:rPr>
          <w:color w:val="000000"/>
        </w:rPr>
        <w:t>PARAFISCALES.</w:t>
      </w:r>
    </w:p>
    <w:p w14:paraId="6DC0BB32" w14:textId="77777777" w:rsidR="009B5A04" w:rsidRPr="00242B32" w:rsidRDefault="009B5A04" w:rsidP="009B5A04">
      <w:pPr>
        <w:pStyle w:val="Textoindependiente"/>
        <w:spacing w:before="1"/>
        <w:rPr>
          <w:rFonts w:ascii="Arial" w:hAnsi="Arial" w:cs="Arial"/>
          <w:b/>
          <w:color w:val="000000"/>
        </w:rPr>
      </w:pPr>
    </w:p>
    <w:p w14:paraId="15DA66B3" w14:textId="77777777" w:rsidR="009B5A04" w:rsidRPr="00242B32" w:rsidRDefault="009B5A04" w:rsidP="009B5A04">
      <w:pPr>
        <w:pStyle w:val="Prrafodelista"/>
        <w:widowControl w:val="0"/>
        <w:numPr>
          <w:ilvl w:val="0"/>
          <w:numId w:val="35"/>
        </w:numPr>
        <w:tabs>
          <w:tab w:val="left" w:pos="942"/>
        </w:tabs>
        <w:autoSpaceDE w:val="0"/>
        <w:autoSpaceDN w:val="0"/>
        <w:ind w:hanging="361"/>
        <w:contextualSpacing w:val="0"/>
        <w:jc w:val="left"/>
        <w:rPr>
          <w:rFonts w:ascii="Arial" w:hAnsi="Arial" w:cs="Arial"/>
          <w:b/>
          <w:color w:val="000000"/>
        </w:rPr>
      </w:pPr>
      <w:r w:rsidRPr="00242B32">
        <w:rPr>
          <w:rFonts w:ascii="Arial" w:hAnsi="Arial" w:cs="Arial"/>
          <w:b/>
          <w:color w:val="000000"/>
        </w:rPr>
        <w:t>PERSONAS</w:t>
      </w:r>
      <w:r w:rsidRPr="00242B32">
        <w:rPr>
          <w:rFonts w:ascii="Arial" w:hAnsi="Arial" w:cs="Arial"/>
          <w:b/>
          <w:color w:val="000000"/>
          <w:spacing w:val="-2"/>
        </w:rPr>
        <w:t xml:space="preserve"> </w:t>
      </w:r>
      <w:r w:rsidRPr="00242B32">
        <w:rPr>
          <w:rFonts w:ascii="Arial" w:hAnsi="Arial" w:cs="Arial"/>
          <w:b/>
          <w:color w:val="000000"/>
        </w:rPr>
        <w:t>JURÍDICAS</w:t>
      </w:r>
    </w:p>
    <w:p w14:paraId="76A2AC54" w14:textId="77777777" w:rsidR="009B5A04" w:rsidRPr="00242B32" w:rsidRDefault="009B5A04" w:rsidP="009B5A04">
      <w:pPr>
        <w:pStyle w:val="Textoindependiente"/>
        <w:spacing w:before="2"/>
        <w:rPr>
          <w:rFonts w:ascii="Arial" w:hAnsi="Arial" w:cs="Arial"/>
          <w:b/>
          <w:color w:val="000000"/>
        </w:rPr>
      </w:pPr>
    </w:p>
    <w:p w14:paraId="59BA0169" w14:textId="77777777" w:rsidR="009B5A04" w:rsidRPr="00242B32" w:rsidRDefault="009B5A04" w:rsidP="009B5A04">
      <w:pPr>
        <w:pStyle w:val="Textoindependiente"/>
        <w:ind w:left="222" w:right="400"/>
        <w:rPr>
          <w:rFonts w:ascii="Arial" w:hAnsi="Arial" w:cs="Arial"/>
          <w:color w:val="000000"/>
        </w:rPr>
      </w:pPr>
      <w:r w:rsidRPr="00242B32">
        <w:rPr>
          <w:rFonts w:ascii="Arial" w:hAnsi="Arial" w:cs="Arial"/>
          <w:color w:val="000000"/>
        </w:rPr>
        <w:t>El proponente persona jurídica debe presentar el Formato– Pagos de seguridad social y</w:t>
      </w:r>
      <w:r w:rsidRPr="00242B32">
        <w:rPr>
          <w:rFonts w:ascii="Arial" w:hAnsi="Arial" w:cs="Arial"/>
          <w:color w:val="000000"/>
          <w:spacing w:val="1"/>
        </w:rPr>
        <w:t xml:space="preserve"> </w:t>
      </w:r>
      <w:r w:rsidRPr="00242B32">
        <w:rPr>
          <w:rFonts w:ascii="Arial" w:hAnsi="Arial" w:cs="Arial"/>
          <w:color w:val="000000"/>
        </w:rPr>
        <w:t>aportes legales suscrito por el revisor fiscal, de acuerdo con los requerimientos de ley o por</w:t>
      </w:r>
      <w:r w:rsidRPr="00242B32">
        <w:rPr>
          <w:rFonts w:ascii="Arial" w:hAnsi="Arial" w:cs="Arial"/>
          <w:color w:val="000000"/>
          <w:spacing w:val="-61"/>
        </w:rPr>
        <w:t xml:space="preserve"> </w:t>
      </w:r>
      <w:r w:rsidRPr="00242B32">
        <w:rPr>
          <w:rFonts w:ascii="Arial" w:hAnsi="Arial" w:cs="Arial"/>
          <w:color w:val="000000"/>
        </w:rPr>
        <w:t>el representante legal, bajo la gravedad del juramento, cuando no se requiera revisor fiscal,</w:t>
      </w:r>
      <w:r w:rsidRPr="00242B32">
        <w:rPr>
          <w:rFonts w:ascii="Arial" w:hAnsi="Arial" w:cs="Arial"/>
          <w:color w:val="000000"/>
          <w:spacing w:val="-61"/>
        </w:rPr>
        <w:t xml:space="preserve"> </w:t>
      </w:r>
      <w:r w:rsidRPr="00242B32">
        <w:rPr>
          <w:rFonts w:ascii="Arial" w:hAnsi="Arial" w:cs="Arial"/>
          <w:color w:val="000000"/>
        </w:rPr>
        <w:t>en el que conste el pago de los aportes de sus empleados a los sistemas de salud, riesgos</w:t>
      </w:r>
      <w:r w:rsidRPr="00242B32">
        <w:rPr>
          <w:rFonts w:ascii="Arial" w:hAnsi="Arial" w:cs="Arial"/>
          <w:color w:val="000000"/>
          <w:spacing w:val="1"/>
        </w:rPr>
        <w:t xml:space="preserve"> </w:t>
      </w:r>
      <w:r w:rsidRPr="00242B32">
        <w:rPr>
          <w:rFonts w:ascii="Arial" w:hAnsi="Arial" w:cs="Arial"/>
          <w:color w:val="000000"/>
        </w:rPr>
        <w:t>profesionales, pensiones y aportes a las Cajas de Compensación Familiar, al Instituto</w:t>
      </w:r>
      <w:r w:rsidRPr="00242B32">
        <w:rPr>
          <w:rFonts w:ascii="Arial" w:hAnsi="Arial" w:cs="Arial"/>
          <w:color w:val="000000"/>
          <w:spacing w:val="1"/>
        </w:rPr>
        <w:t xml:space="preserve"> </w:t>
      </w:r>
      <w:r w:rsidRPr="00242B32">
        <w:rPr>
          <w:rFonts w:ascii="Arial" w:hAnsi="Arial" w:cs="Arial"/>
          <w:color w:val="000000"/>
        </w:rPr>
        <w:t>Colombiano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Bienestar</w:t>
      </w:r>
      <w:r w:rsidRPr="00242B32">
        <w:rPr>
          <w:rFonts w:ascii="Arial" w:hAnsi="Arial" w:cs="Arial"/>
          <w:color w:val="000000"/>
          <w:spacing w:val="-2"/>
        </w:rPr>
        <w:t xml:space="preserve"> </w:t>
      </w:r>
      <w:r w:rsidRPr="00242B32">
        <w:rPr>
          <w:rFonts w:ascii="Arial" w:hAnsi="Arial" w:cs="Arial"/>
          <w:color w:val="000000"/>
        </w:rPr>
        <w:t>Familiar,</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2"/>
        </w:rPr>
        <w:t xml:space="preserve"> </w:t>
      </w:r>
      <w:r w:rsidRPr="00242B32">
        <w:rPr>
          <w:rFonts w:ascii="Arial" w:hAnsi="Arial" w:cs="Arial"/>
          <w:color w:val="000000"/>
        </w:rPr>
        <w:t>Servicio</w:t>
      </w:r>
      <w:r w:rsidRPr="00242B32">
        <w:rPr>
          <w:rFonts w:ascii="Arial" w:hAnsi="Arial" w:cs="Arial"/>
          <w:color w:val="000000"/>
          <w:spacing w:val="-5"/>
        </w:rPr>
        <w:t xml:space="preserve"> </w:t>
      </w:r>
      <w:r w:rsidRPr="00242B32">
        <w:rPr>
          <w:rFonts w:ascii="Arial" w:hAnsi="Arial" w:cs="Arial"/>
          <w:color w:val="000000"/>
        </w:rPr>
        <w:t>Nacional</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Aprendizaje</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60"/>
        </w:rPr>
        <w:t xml:space="preserve"> </w:t>
      </w:r>
      <w:r w:rsidRPr="00242B32">
        <w:rPr>
          <w:rFonts w:ascii="Arial" w:hAnsi="Arial" w:cs="Arial"/>
          <w:color w:val="000000"/>
        </w:rPr>
        <w:t>al</w:t>
      </w:r>
      <w:r w:rsidRPr="00242B32">
        <w:rPr>
          <w:rFonts w:ascii="Arial" w:hAnsi="Arial" w:cs="Arial"/>
          <w:color w:val="000000"/>
          <w:spacing w:val="-5"/>
        </w:rPr>
        <w:t xml:space="preserve"> </w:t>
      </w:r>
      <w:r w:rsidRPr="00242B32">
        <w:rPr>
          <w:rFonts w:ascii="Arial" w:hAnsi="Arial" w:cs="Arial"/>
          <w:color w:val="000000"/>
        </w:rPr>
        <w:t>Fondo</w:t>
      </w:r>
      <w:r w:rsidRPr="00242B32">
        <w:rPr>
          <w:rFonts w:ascii="Arial" w:hAnsi="Arial" w:cs="Arial"/>
          <w:color w:val="000000"/>
          <w:spacing w:val="-2"/>
        </w:rPr>
        <w:t xml:space="preserve"> </w:t>
      </w:r>
      <w:r w:rsidRPr="00242B32">
        <w:rPr>
          <w:rFonts w:ascii="Arial" w:hAnsi="Arial" w:cs="Arial"/>
          <w:color w:val="000000"/>
        </w:rPr>
        <w:t xml:space="preserve">Nacional </w:t>
      </w:r>
      <w:r w:rsidRPr="00242B32">
        <w:rPr>
          <w:rFonts w:ascii="Arial" w:hAnsi="Arial" w:cs="Arial"/>
          <w:color w:val="000000"/>
          <w:spacing w:val="-6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Formación</w:t>
      </w:r>
      <w:r w:rsidRPr="00242B32">
        <w:rPr>
          <w:rFonts w:ascii="Arial" w:hAnsi="Arial" w:cs="Arial"/>
          <w:color w:val="000000"/>
          <w:spacing w:val="-2"/>
        </w:rPr>
        <w:t xml:space="preserve"> </w:t>
      </w:r>
      <w:r w:rsidRPr="00242B32">
        <w:rPr>
          <w:rFonts w:ascii="Arial" w:hAnsi="Arial" w:cs="Arial"/>
          <w:color w:val="000000"/>
        </w:rPr>
        <w:t>Profesional</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Industria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Construcción,</w:t>
      </w:r>
      <w:r w:rsidRPr="00242B32">
        <w:rPr>
          <w:rFonts w:ascii="Arial" w:hAnsi="Arial" w:cs="Arial"/>
          <w:color w:val="000000"/>
          <w:spacing w:val="1"/>
        </w:rPr>
        <w:t xml:space="preserve"> </w:t>
      </w:r>
      <w:r w:rsidRPr="00242B32">
        <w:rPr>
          <w:rFonts w:ascii="Arial" w:hAnsi="Arial" w:cs="Arial"/>
          <w:color w:val="000000"/>
        </w:rPr>
        <w:t>cuando</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ello</w:t>
      </w:r>
      <w:r w:rsidRPr="00242B32">
        <w:rPr>
          <w:rFonts w:ascii="Arial" w:hAnsi="Arial" w:cs="Arial"/>
          <w:color w:val="000000"/>
          <w:spacing w:val="-1"/>
        </w:rPr>
        <w:t xml:space="preserve"> </w:t>
      </w:r>
      <w:r w:rsidRPr="00242B32">
        <w:rPr>
          <w:rFonts w:ascii="Arial" w:hAnsi="Arial" w:cs="Arial"/>
          <w:color w:val="000000"/>
        </w:rPr>
        <w:t>haya</w:t>
      </w:r>
      <w:r w:rsidRPr="00242B32">
        <w:rPr>
          <w:rFonts w:ascii="Arial" w:hAnsi="Arial" w:cs="Arial"/>
          <w:color w:val="000000"/>
          <w:spacing w:val="-2"/>
        </w:rPr>
        <w:t xml:space="preserve"> </w:t>
      </w:r>
      <w:r w:rsidRPr="00242B32">
        <w:rPr>
          <w:rFonts w:ascii="Arial" w:hAnsi="Arial" w:cs="Arial"/>
          <w:color w:val="000000"/>
        </w:rPr>
        <w:t>lugar.</w:t>
      </w:r>
    </w:p>
    <w:p w14:paraId="4FD4EC64" w14:textId="77777777" w:rsidR="009B5A04" w:rsidRPr="00242B32" w:rsidRDefault="009B5A04" w:rsidP="009B5A04">
      <w:pPr>
        <w:pStyle w:val="Textoindependiente"/>
        <w:spacing w:before="11"/>
        <w:rPr>
          <w:rFonts w:ascii="Arial" w:hAnsi="Arial" w:cs="Arial"/>
          <w:color w:val="000000"/>
        </w:rPr>
      </w:pPr>
    </w:p>
    <w:p w14:paraId="367D8A9A" w14:textId="77777777" w:rsidR="009B5A04" w:rsidRPr="00242B32" w:rsidRDefault="009B5A04" w:rsidP="009B5A04">
      <w:pPr>
        <w:pStyle w:val="Textoindependiente"/>
        <w:ind w:left="222" w:right="404"/>
        <w:rPr>
          <w:rFonts w:ascii="Arial" w:hAnsi="Arial" w:cs="Arial"/>
          <w:color w:val="000000"/>
        </w:rPr>
      </w:pPr>
      <w:r w:rsidRPr="00242B32">
        <w:rPr>
          <w:rFonts w:ascii="Arial" w:hAnsi="Arial" w:cs="Arial"/>
          <w:color w:val="000000"/>
        </w:rPr>
        <w:t>La</w:t>
      </w:r>
      <w:r w:rsidRPr="00242B32">
        <w:rPr>
          <w:rFonts w:ascii="Arial" w:hAnsi="Arial" w:cs="Arial"/>
          <w:color w:val="000000"/>
          <w:spacing w:val="-10"/>
        </w:rPr>
        <w:t xml:space="preserve"> </w:t>
      </w:r>
      <w:r w:rsidRPr="00242B32">
        <w:rPr>
          <w:rFonts w:ascii="Arial" w:hAnsi="Arial" w:cs="Arial"/>
          <w:color w:val="000000"/>
        </w:rPr>
        <w:t>entidad</w:t>
      </w:r>
      <w:r w:rsidRPr="00242B32">
        <w:rPr>
          <w:rFonts w:ascii="Arial" w:hAnsi="Arial" w:cs="Arial"/>
          <w:color w:val="000000"/>
          <w:spacing w:val="-9"/>
        </w:rPr>
        <w:t xml:space="preserve"> </w:t>
      </w:r>
      <w:r w:rsidRPr="00242B32">
        <w:rPr>
          <w:rFonts w:ascii="Arial" w:hAnsi="Arial" w:cs="Arial"/>
          <w:color w:val="000000"/>
        </w:rPr>
        <w:t>no</w:t>
      </w:r>
      <w:r w:rsidRPr="00242B32">
        <w:rPr>
          <w:rFonts w:ascii="Arial" w:hAnsi="Arial" w:cs="Arial"/>
          <w:color w:val="000000"/>
          <w:spacing w:val="-9"/>
        </w:rPr>
        <w:t xml:space="preserve"> </w:t>
      </w:r>
      <w:r w:rsidRPr="00242B32">
        <w:rPr>
          <w:rFonts w:ascii="Arial" w:hAnsi="Arial" w:cs="Arial"/>
          <w:color w:val="000000"/>
        </w:rPr>
        <w:t>exigirá</w:t>
      </w:r>
      <w:r w:rsidRPr="00242B32">
        <w:rPr>
          <w:rFonts w:ascii="Arial" w:hAnsi="Arial" w:cs="Arial"/>
          <w:color w:val="000000"/>
          <w:spacing w:val="-9"/>
        </w:rPr>
        <w:t xml:space="preserve"> </w:t>
      </w:r>
      <w:r w:rsidRPr="00242B32">
        <w:rPr>
          <w:rFonts w:ascii="Arial" w:hAnsi="Arial" w:cs="Arial"/>
          <w:color w:val="000000"/>
        </w:rPr>
        <w:t>las</w:t>
      </w:r>
      <w:r w:rsidRPr="00242B32">
        <w:rPr>
          <w:rFonts w:ascii="Arial" w:hAnsi="Arial" w:cs="Arial"/>
          <w:color w:val="000000"/>
          <w:spacing w:val="-8"/>
        </w:rPr>
        <w:t xml:space="preserve"> </w:t>
      </w:r>
      <w:r w:rsidRPr="00242B32">
        <w:rPr>
          <w:rFonts w:ascii="Arial" w:hAnsi="Arial" w:cs="Arial"/>
          <w:color w:val="000000"/>
        </w:rPr>
        <w:t>planillas</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pago.</w:t>
      </w:r>
      <w:r w:rsidRPr="00242B32">
        <w:rPr>
          <w:rFonts w:ascii="Arial" w:hAnsi="Arial" w:cs="Arial"/>
          <w:color w:val="000000"/>
          <w:spacing w:val="-7"/>
        </w:rPr>
        <w:t xml:space="preserve"> </w:t>
      </w:r>
      <w:r w:rsidRPr="00242B32">
        <w:rPr>
          <w:rFonts w:ascii="Arial" w:hAnsi="Arial" w:cs="Arial"/>
          <w:color w:val="000000"/>
        </w:rPr>
        <w:t>Bastará</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8"/>
        </w:rPr>
        <w:t xml:space="preserve"> </w:t>
      </w:r>
      <w:r w:rsidRPr="00242B32">
        <w:rPr>
          <w:rFonts w:ascii="Arial" w:hAnsi="Arial" w:cs="Arial"/>
          <w:color w:val="000000"/>
        </w:rPr>
        <w:t>certificado</w:t>
      </w:r>
      <w:r w:rsidRPr="00242B32">
        <w:rPr>
          <w:rFonts w:ascii="Arial" w:hAnsi="Arial" w:cs="Arial"/>
          <w:color w:val="000000"/>
          <w:spacing w:val="-9"/>
        </w:rPr>
        <w:t xml:space="preserve"> </w:t>
      </w:r>
      <w:r w:rsidRPr="00242B32">
        <w:rPr>
          <w:rFonts w:ascii="Arial" w:hAnsi="Arial" w:cs="Arial"/>
          <w:color w:val="000000"/>
        </w:rPr>
        <w:t>suscrito</w:t>
      </w:r>
      <w:r w:rsidRPr="00242B32">
        <w:rPr>
          <w:rFonts w:ascii="Arial" w:hAnsi="Arial" w:cs="Arial"/>
          <w:color w:val="000000"/>
          <w:spacing w:val="-9"/>
        </w:rPr>
        <w:t xml:space="preserve"> </w:t>
      </w:r>
      <w:r w:rsidRPr="00242B32">
        <w:rPr>
          <w:rFonts w:ascii="Arial" w:hAnsi="Arial" w:cs="Arial"/>
          <w:color w:val="000000"/>
        </w:rPr>
        <w:t>por</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8"/>
        </w:rPr>
        <w:t xml:space="preserve"> </w:t>
      </w:r>
      <w:r w:rsidRPr="00242B32">
        <w:rPr>
          <w:rFonts w:ascii="Arial" w:hAnsi="Arial" w:cs="Arial"/>
          <w:color w:val="000000"/>
        </w:rPr>
        <w:t>revisor</w:t>
      </w:r>
      <w:r w:rsidRPr="00242B32">
        <w:rPr>
          <w:rFonts w:ascii="Arial" w:hAnsi="Arial" w:cs="Arial"/>
          <w:color w:val="000000"/>
          <w:spacing w:val="-8"/>
        </w:rPr>
        <w:t xml:space="preserve"> </w:t>
      </w:r>
      <w:r w:rsidRPr="00242B32">
        <w:rPr>
          <w:rFonts w:ascii="Arial" w:hAnsi="Arial" w:cs="Arial"/>
          <w:color w:val="000000"/>
        </w:rPr>
        <w:t>fiscal,</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casos requeridos</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ley, o</w:t>
      </w:r>
      <w:r w:rsidRPr="00242B32">
        <w:rPr>
          <w:rFonts w:ascii="Arial" w:hAnsi="Arial" w:cs="Arial"/>
          <w:color w:val="000000"/>
          <w:spacing w:val="2"/>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representante</w:t>
      </w:r>
      <w:r w:rsidRPr="00242B32">
        <w:rPr>
          <w:rFonts w:ascii="Arial" w:hAnsi="Arial" w:cs="Arial"/>
          <w:color w:val="000000"/>
          <w:spacing w:val="-2"/>
        </w:rPr>
        <w:t xml:space="preserve"> </w:t>
      </w:r>
      <w:r w:rsidRPr="00242B32">
        <w:rPr>
          <w:rFonts w:ascii="Arial" w:hAnsi="Arial" w:cs="Arial"/>
          <w:color w:val="000000"/>
        </w:rPr>
        <w:t>legal</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así lo</w:t>
      </w:r>
      <w:r w:rsidRPr="00242B32">
        <w:rPr>
          <w:rFonts w:ascii="Arial" w:hAnsi="Arial" w:cs="Arial"/>
          <w:color w:val="000000"/>
          <w:spacing w:val="-2"/>
        </w:rPr>
        <w:t xml:space="preserve"> </w:t>
      </w:r>
      <w:r w:rsidRPr="00242B32">
        <w:rPr>
          <w:rFonts w:ascii="Arial" w:hAnsi="Arial" w:cs="Arial"/>
          <w:color w:val="000000"/>
        </w:rPr>
        <w:t>acredite.</w:t>
      </w:r>
    </w:p>
    <w:p w14:paraId="093AFA5C" w14:textId="77777777" w:rsidR="009B5A04" w:rsidRPr="00242B32" w:rsidRDefault="009B5A04" w:rsidP="009B5A04">
      <w:pPr>
        <w:pStyle w:val="Textoindependiente"/>
        <w:spacing w:before="1"/>
        <w:rPr>
          <w:rFonts w:ascii="Arial" w:hAnsi="Arial" w:cs="Arial"/>
          <w:color w:val="000000"/>
        </w:rPr>
      </w:pPr>
    </w:p>
    <w:p w14:paraId="36A348AE" w14:textId="77777777" w:rsidR="009B5A04" w:rsidRPr="00242B32" w:rsidRDefault="009B5A04" w:rsidP="009B5A04">
      <w:pPr>
        <w:pStyle w:val="Textoindependiente"/>
        <w:ind w:left="222" w:right="403"/>
        <w:rPr>
          <w:rFonts w:ascii="Arial" w:hAnsi="Arial" w:cs="Arial"/>
          <w:color w:val="000000"/>
        </w:rPr>
      </w:pPr>
      <w:r w:rsidRPr="00242B32">
        <w:rPr>
          <w:rFonts w:ascii="Arial" w:hAnsi="Arial" w:cs="Arial"/>
          <w:color w:val="000000"/>
        </w:rPr>
        <w:t>Cuando la persona jurídica está exonerada en los términos previstos en el artículo 65 de la</w:t>
      </w:r>
      <w:r w:rsidRPr="00242B32">
        <w:rPr>
          <w:rFonts w:ascii="Arial" w:hAnsi="Arial" w:cs="Arial"/>
          <w:color w:val="000000"/>
          <w:spacing w:val="1"/>
        </w:rPr>
        <w:t xml:space="preserve"> </w:t>
      </w:r>
      <w:r w:rsidRPr="00242B32">
        <w:rPr>
          <w:rFonts w:ascii="Arial" w:hAnsi="Arial" w:cs="Arial"/>
          <w:color w:val="000000"/>
        </w:rPr>
        <w:t>Ley</w:t>
      </w:r>
      <w:r w:rsidRPr="00242B32">
        <w:rPr>
          <w:rFonts w:ascii="Arial" w:hAnsi="Arial" w:cs="Arial"/>
          <w:color w:val="000000"/>
          <w:spacing w:val="-15"/>
        </w:rPr>
        <w:t xml:space="preserve"> </w:t>
      </w:r>
      <w:r w:rsidRPr="00242B32">
        <w:rPr>
          <w:rFonts w:ascii="Arial" w:hAnsi="Arial" w:cs="Arial"/>
          <w:color w:val="000000"/>
        </w:rPr>
        <w:t>1819</w:t>
      </w:r>
      <w:r w:rsidRPr="00242B32">
        <w:rPr>
          <w:rFonts w:ascii="Arial" w:hAnsi="Arial" w:cs="Arial"/>
          <w:color w:val="000000"/>
          <w:spacing w:val="-16"/>
        </w:rPr>
        <w:t xml:space="preserve"> </w:t>
      </w:r>
      <w:r w:rsidRPr="00242B32">
        <w:rPr>
          <w:rFonts w:ascii="Arial" w:hAnsi="Arial" w:cs="Arial"/>
          <w:color w:val="000000"/>
        </w:rPr>
        <w:t>de</w:t>
      </w:r>
      <w:r w:rsidRPr="00242B32">
        <w:rPr>
          <w:rFonts w:ascii="Arial" w:hAnsi="Arial" w:cs="Arial"/>
          <w:color w:val="000000"/>
          <w:spacing w:val="-16"/>
        </w:rPr>
        <w:t xml:space="preserve"> </w:t>
      </w:r>
      <w:r w:rsidRPr="00242B32">
        <w:rPr>
          <w:rFonts w:ascii="Arial" w:hAnsi="Arial" w:cs="Arial"/>
          <w:color w:val="000000"/>
        </w:rPr>
        <w:t>2016</w:t>
      </w:r>
      <w:r w:rsidRPr="00242B32">
        <w:rPr>
          <w:rFonts w:ascii="Arial" w:hAnsi="Arial" w:cs="Arial"/>
          <w:color w:val="000000"/>
          <w:spacing w:val="-16"/>
        </w:rPr>
        <w:t xml:space="preserve"> </w:t>
      </w:r>
      <w:r w:rsidRPr="00242B32">
        <w:rPr>
          <w:rFonts w:ascii="Arial" w:hAnsi="Arial" w:cs="Arial"/>
          <w:color w:val="000000"/>
        </w:rPr>
        <w:t>debe</w:t>
      </w:r>
      <w:r w:rsidRPr="00242B32">
        <w:rPr>
          <w:rFonts w:ascii="Arial" w:hAnsi="Arial" w:cs="Arial"/>
          <w:color w:val="000000"/>
          <w:spacing w:val="-14"/>
        </w:rPr>
        <w:t xml:space="preserve"> </w:t>
      </w:r>
      <w:r w:rsidRPr="00242B32">
        <w:rPr>
          <w:rFonts w:ascii="Arial" w:hAnsi="Arial" w:cs="Arial"/>
          <w:color w:val="000000"/>
        </w:rPr>
        <w:t>indicarlo</w:t>
      </w:r>
      <w:r w:rsidRPr="00242B32">
        <w:rPr>
          <w:rFonts w:ascii="Arial" w:hAnsi="Arial" w:cs="Arial"/>
          <w:color w:val="000000"/>
          <w:spacing w:val="-16"/>
        </w:rPr>
        <w:t xml:space="preserve"> </w:t>
      </w:r>
      <w:r w:rsidRPr="00242B32">
        <w:rPr>
          <w:rFonts w:ascii="Arial" w:hAnsi="Arial" w:cs="Arial"/>
          <w:color w:val="000000"/>
        </w:rPr>
        <w:t>en</w:t>
      </w:r>
      <w:r w:rsidRPr="00242B32">
        <w:rPr>
          <w:rFonts w:ascii="Arial" w:hAnsi="Arial" w:cs="Arial"/>
          <w:color w:val="000000"/>
          <w:spacing w:val="-13"/>
        </w:rPr>
        <w:t xml:space="preserve"> </w:t>
      </w:r>
      <w:r w:rsidRPr="00242B32">
        <w:rPr>
          <w:rFonts w:ascii="Arial" w:hAnsi="Arial" w:cs="Arial"/>
          <w:color w:val="000000"/>
        </w:rPr>
        <w:t>el</w:t>
      </w:r>
      <w:r w:rsidRPr="00242B32">
        <w:rPr>
          <w:rFonts w:ascii="Arial" w:hAnsi="Arial" w:cs="Arial"/>
          <w:color w:val="000000"/>
          <w:spacing w:val="-16"/>
        </w:rPr>
        <w:t xml:space="preserve"> </w:t>
      </w:r>
      <w:r w:rsidRPr="00242B32">
        <w:rPr>
          <w:rFonts w:ascii="Arial" w:hAnsi="Arial" w:cs="Arial"/>
          <w:color w:val="000000"/>
        </w:rPr>
        <w:t>Formato</w:t>
      </w:r>
      <w:r w:rsidRPr="00242B32">
        <w:rPr>
          <w:rFonts w:ascii="Arial" w:hAnsi="Arial" w:cs="Arial"/>
          <w:color w:val="000000"/>
          <w:spacing w:val="-15"/>
        </w:rPr>
        <w:t xml:space="preserve"> </w:t>
      </w:r>
      <w:r w:rsidRPr="00242B32">
        <w:rPr>
          <w:rFonts w:ascii="Arial" w:hAnsi="Arial" w:cs="Arial"/>
          <w:color w:val="000000"/>
        </w:rPr>
        <w:t>–</w:t>
      </w:r>
      <w:r w:rsidRPr="00242B32">
        <w:rPr>
          <w:rFonts w:ascii="Arial" w:hAnsi="Arial" w:cs="Arial"/>
          <w:color w:val="000000"/>
          <w:spacing w:val="-16"/>
        </w:rPr>
        <w:t xml:space="preserve"> </w:t>
      </w:r>
      <w:r w:rsidRPr="00242B32">
        <w:rPr>
          <w:rFonts w:ascii="Arial" w:hAnsi="Arial" w:cs="Arial"/>
          <w:color w:val="000000"/>
        </w:rPr>
        <w:t>Pagos</w:t>
      </w:r>
      <w:r w:rsidRPr="00242B32">
        <w:rPr>
          <w:rFonts w:ascii="Arial" w:hAnsi="Arial" w:cs="Arial"/>
          <w:color w:val="000000"/>
          <w:spacing w:val="-15"/>
        </w:rPr>
        <w:t xml:space="preserve"> </w:t>
      </w:r>
      <w:r w:rsidRPr="00242B32">
        <w:rPr>
          <w:rFonts w:ascii="Arial" w:hAnsi="Arial" w:cs="Arial"/>
          <w:color w:val="000000"/>
        </w:rPr>
        <w:t>de</w:t>
      </w:r>
      <w:r w:rsidRPr="00242B32">
        <w:rPr>
          <w:rFonts w:ascii="Arial" w:hAnsi="Arial" w:cs="Arial"/>
          <w:color w:val="000000"/>
          <w:spacing w:val="-16"/>
        </w:rPr>
        <w:t xml:space="preserve"> </w:t>
      </w:r>
      <w:r w:rsidRPr="00242B32">
        <w:rPr>
          <w:rFonts w:ascii="Arial" w:hAnsi="Arial" w:cs="Arial"/>
          <w:color w:val="000000"/>
        </w:rPr>
        <w:t>seguridad</w:t>
      </w:r>
      <w:r w:rsidRPr="00242B32">
        <w:rPr>
          <w:rFonts w:ascii="Arial" w:hAnsi="Arial" w:cs="Arial"/>
          <w:color w:val="000000"/>
          <w:spacing w:val="-16"/>
        </w:rPr>
        <w:t xml:space="preserve"> </w:t>
      </w:r>
      <w:r w:rsidRPr="00242B32">
        <w:rPr>
          <w:rFonts w:ascii="Arial" w:hAnsi="Arial" w:cs="Arial"/>
          <w:color w:val="000000"/>
        </w:rPr>
        <w:t>social</w:t>
      </w:r>
      <w:r w:rsidRPr="00242B32">
        <w:rPr>
          <w:rFonts w:ascii="Arial" w:hAnsi="Arial" w:cs="Arial"/>
          <w:color w:val="000000"/>
          <w:spacing w:val="-15"/>
        </w:rPr>
        <w:t xml:space="preserve"> </w:t>
      </w:r>
      <w:r w:rsidRPr="00242B32">
        <w:rPr>
          <w:rFonts w:ascii="Arial" w:hAnsi="Arial" w:cs="Arial"/>
          <w:color w:val="000000"/>
        </w:rPr>
        <w:t>y</w:t>
      </w:r>
      <w:r w:rsidRPr="00242B32">
        <w:rPr>
          <w:rFonts w:ascii="Arial" w:hAnsi="Arial" w:cs="Arial"/>
          <w:color w:val="000000"/>
          <w:spacing w:val="-15"/>
        </w:rPr>
        <w:t xml:space="preserve"> </w:t>
      </w:r>
      <w:r w:rsidRPr="00242B32">
        <w:rPr>
          <w:rFonts w:ascii="Arial" w:hAnsi="Arial" w:cs="Arial"/>
          <w:color w:val="000000"/>
        </w:rPr>
        <w:t>aportes</w:t>
      </w:r>
      <w:r w:rsidRPr="00242B32">
        <w:rPr>
          <w:rFonts w:ascii="Arial" w:hAnsi="Arial" w:cs="Arial"/>
          <w:color w:val="000000"/>
          <w:spacing w:val="-15"/>
        </w:rPr>
        <w:t xml:space="preserve"> </w:t>
      </w:r>
      <w:r w:rsidRPr="00242B32">
        <w:rPr>
          <w:rFonts w:ascii="Arial" w:hAnsi="Arial" w:cs="Arial"/>
          <w:color w:val="000000"/>
        </w:rPr>
        <w:t xml:space="preserve">legales. </w:t>
      </w:r>
    </w:p>
    <w:p w14:paraId="312809F6" w14:textId="77777777" w:rsidR="009B5A04" w:rsidRPr="00242B32" w:rsidRDefault="009B5A04" w:rsidP="009B5A04">
      <w:pPr>
        <w:pStyle w:val="Textoindependiente"/>
        <w:ind w:left="222" w:right="403"/>
        <w:rPr>
          <w:rFonts w:ascii="Arial" w:hAnsi="Arial" w:cs="Arial"/>
          <w:color w:val="000000"/>
        </w:rPr>
      </w:pPr>
    </w:p>
    <w:p w14:paraId="6812F888" w14:textId="77777777" w:rsidR="009B5A04" w:rsidRPr="00242B32" w:rsidRDefault="009B5A04" w:rsidP="009B5A04">
      <w:pPr>
        <w:pStyle w:val="Textoindependiente"/>
        <w:ind w:left="222" w:right="403"/>
        <w:rPr>
          <w:rFonts w:ascii="Arial" w:hAnsi="Arial" w:cs="Arial"/>
          <w:color w:val="000000"/>
        </w:rPr>
      </w:pPr>
      <w:r w:rsidRPr="00242B32">
        <w:rPr>
          <w:rFonts w:ascii="Arial" w:hAnsi="Arial" w:cs="Arial"/>
          <w:color w:val="000000"/>
        </w:rPr>
        <w:lastRenderedPageBreak/>
        <w:t>Esta</w:t>
      </w:r>
      <w:r w:rsidRPr="00242B32">
        <w:rPr>
          <w:rFonts w:ascii="Arial" w:hAnsi="Arial" w:cs="Arial"/>
          <w:color w:val="000000"/>
          <w:spacing w:val="-3"/>
        </w:rPr>
        <w:t xml:space="preserve"> </w:t>
      </w:r>
      <w:r w:rsidRPr="00242B32">
        <w:rPr>
          <w:rFonts w:ascii="Arial" w:hAnsi="Arial" w:cs="Arial"/>
          <w:color w:val="000000"/>
        </w:rPr>
        <w:t>misma</w:t>
      </w:r>
      <w:r w:rsidRPr="00242B32">
        <w:rPr>
          <w:rFonts w:ascii="Arial" w:hAnsi="Arial" w:cs="Arial"/>
          <w:color w:val="000000"/>
          <w:spacing w:val="-4"/>
        </w:rPr>
        <w:t xml:space="preserve"> </w:t>
      </w:r>
      <w:r w:rsidRPr="00242B32">
        <w:rPr>
          <w:rFonts w:ascii="Arial" w:hAnsi="Arial" w:cs="Arial"/>
          <w:color w:val="000000"/>
        </w:rPr>
        <w:t>previsión</w:t>
      </w:r>
      <w:r w:rsidRPr="00242B32">
        <w:rPr>
          <w:rFonts w:ascii="Arial" w:hAnsi="Arial" w:cs="Arial"/>
          <w:color w:val="000000"/>
          <w:spacing w:val="-3"/>
        </w:rPr>
        <w:t xml:space="preserve"> </w:t>
      </w:r>
      <w:r w:rsidRPr="00242B32">
        <w:rPr>
          <w:rFonts w:ascii="Arial" w:hAnsi="Arial" w:cs="Arial"/>
          <w:color w:val="000000"/>
        </w:rPr>
        <w:t>aplica</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las</w:t>
      </w:r>
      <w:r w:rsidRPr="00242B32">
        <w:rPr>
          <w:rFonts w:ascii="Arial" w:hAnsi="Arial" w:cs="Arial"/>
          <w:color w:val="000000"/>
          <w:spacing w:val="-2"/>
        </w:rPr>
        <w:t xml:space="preserve"> </w:t>
      </w:r>
      <w:r w:rsidRPr="00242B32">
        <w:rPr>
          <w:rFonts w:ascii="Arial" w:hAnsi="Arial" w:cs="Arial"/>
          <w:color w:val="000000"/>
        </w:rPr>
        <w:t>personas</w:t>
      </w:r>
      <w:r w:rsidRPr="00242B32">
        <w:rPr>
          <w:rFonts w:ascii="Arial" w:hAnsi="Arial" w:cs="Arial"/>
          <w:color w:val="000000"/>
          <w:spacing w:val="-2"/>
        </w:rPr>
        <w:t xml:space="preserve"> </w:t>
      </w:r>
      <w:r w:rsidRPr="00242B32">
        <w:rPr>
          <w:rFonts w:ascii="Arial" w:hAnsi="Arial" w:cs="Arial"/>
          <w:color w:val="000000"/>
        </w:rPr>
        <w:t>jurídicas</w:t>
      </w:r>
      <w:r w:rsidRPr="00242B32">
        <w:rPr>
          <w:rFonts w:ascii="Arial" w:hAnsi="Arial" w:cs="Arial"/>
          <w:color w:val="000000"/>
          <w:spacing w:val="-2"/>
        </w:rPr>
        <w:t xml:space="preserve"> </w:t>
      </w:r>
      <w:r w:rsidRPr="00242B32">
        <w:rPr>
          <w:rFonts w:ascii="Arial" w:hAnsi="Arial" w:cs="Arial"/>
          <w:color w:val="000000"/>
        </w:rPr>
        <w:t>extranjeras</w:t>
      </w:r>
      <w:r w:rsidRPr="00242B32">
        <w:rPr>
          <w:rFonts w:ascii="Arial" w:hAnsi="Arial" w:cs="Arial"/>
          <w:color w:val="000000"/>
          <w:spacing w:val="-4"/>
        </w:rPr>
        <w:t xml:space="preserve"> </w:t>
      </w:r>
      <w:r w:rsidRPr="00242B32">
        <w:rPr>
          <w:rFonts w:ascii="Arial" w:hAnsi="Arial" w:cs="Arial"/>
          <w:color w:val="000000"/>
        </w:rPr>
        <w:t>con</w:t>
      </w:r>
      <w:r w:rsidRPr="00242B32">
        <w:rPr>
          <w:rFonts w:ascii="Arial" w:hAnsi="Arial" w:cs="Arial"/>
          <w:color w:val="000000"/>
          <w:spacing w:val="-3"/>
        </w:rPr>
        <w:t xml:space="preserve"> </w:t>
      </w:r>
      <w:r w:rsidRPr="00242B32">
        <w:rPr>
          <w:rFonts w:ascii="Arial" w:hAnsi="Arial" w:cs="Arial"/>
          <w:color w:val="000000"/>
        </w:rPr>
        <w:t>domicilio</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sucursal</w:t>
      </w:r>
      <w:r w:rsidRPr="00242B32">
        <w:rPr>
          <w:rFonts w:ascii="Arial" w:hAnsi="Arial" w:cs="Arial"/>
          <w:color w:val="000000"/>
          <w:spacing w:val="-61"/>
        </w:rPr>
        <w:t xml:space="preserve"> </w:t>
      </w:r>
      <w:r w:rsidRPr="00242B32">
        <w:rPr>
          <w:rFonts w:ascii="Arial" w:hAnsi="Arial" w:cs="Arial"/>
          <w:color w:val="000000"/>
        </w:rPr>
        <w:t>en Colombia, las cuales deben acreditar este requisito respecto del personal vinculado en</w:t>
      </w:r>
      <w:r w:rsidRPr="00242B32">
        <w:rPr>
          <w:rFonts w:ascii="Arial" w:hAnsi="Arial" w:cs="Arial"/>
          <w:color w:val="000000"/>
          <w:spacing w:val="1"/>
        </w:rPr>
        <w:t xml:space="preserve"> </w:t>
      </w:r>
      <w:r w:rsidRPr="00242B32">
        <w:rPr>
          <w:rFonts w:ascii="Arial" w:hAnsi="Arial" w:cs="Arial"/>
          <w:color w:val="000000"/>
        </w:rPr>
        <w:t>Colombia.</w:t>
      </w:r>
    </w:p>
    <w:p w14:paraId="3AD57543" w14:textId="77777777" w:rsidR="009B5A04" w:rsidRPr="00242B32" w:rsidRDefault="009B5A04" w:rsidP="009B5A04">
      <w:pPr>
        <w:pStyle w:val="Textoindependiente"/>
        <w:rPr>
          <w:rFonts w:ascii="Arial" w:hAnsi="Arial" w:cs="Arial"/>
          <w:color w:val="000000"/>
        </w:rPr>
      </w:pPr>
    </w:p>
    <w:p w14:paraId="2A006ED9" w14:textId="77777777" w:rsidR="009B5A04" w:rsidRPr="00242B32" w:rsidRDefault="009B5A04" w:rsidP="009B5A04">
      <w:pPr>
        <w:pStyle w:val="Ttulo1"/>
        <w:numPr>
          <w:ilvl w:val="0"/>
          <w:numId w:val="35"/>
        </w:numPr>
        <w:tabs>
          <w:tab w:val="left" w:pos="942"/>
        </w:tabs>
        <w:ind w:left="720" w:hanging="361"/>
        <w:rPr>
          <w:color w:val="000000"/>
        </w:rPr>
      </w:pPr>
      <w:r w:rsidRPr="00242B32">
        <w:rPr>
          <w:color w:val="000000"/>
        </w:rPr>
        <w:t>PERSONAS</w:t>
      </w:r>
      <w:r w:rsidRPr="00242B32">
        <w:rPr>
          <w:color w:val="000000"/>
          <w:spacing w:val="-1"/>
        </w:rPr>
        <w:t xml:space="preserve"> </w:t>
      </w:r>
      <w:r w:rsidRPr="00242B32">
        <w:rPr>
          <w:color w:val="000000"/>
        </w:rPr>
        <w:t>NATURALES</w:t>
      </w:r>
    </w:p>
    <w:p w14:paraId="6DA936B3" w14:textId="77777777" w:rsidR="009B5A04" w:rsidRPr="00242B32" w:rsidRDefault="009B5A04" w:rsidP="009B5A04">
      <w:pPr>
        <w:pStyle w:val="Textoindependiente"/>
        <w:spacing w:before="2"/>
        <w:rPr>
          <w:rFonts w:ascii="Arial" w:hAnsi="Arial" w:cs="Arial"/>
          <w:b/>
          <w:color w:val="000000"/>
        </w:rPr>
      </w:pPr>
    </w:p>
    <w:p w14:paraId="0FA44FE4" w14:textId="77777777" w:rsidR="009B5A04" w:rsidRPr="00242B32" w:rsidRDefault="009B5A04" w:rsidP="009B5A04">
      <w:pPr>
        <w:pStyle w:val="Textoindependiente"/>
        <w:ind w:left="222" w:right="399"/>
        <w:rPr>
          <w:rFonts w:ascii="Arial" w:hAnsi="Arial" w:cs="Arial"/>
          <w:color w:val="000000"/>
        </w:rPr>
      </w:pPr>
      <w:r w:rsidRPr="00242B32">
        <w:rPr>
          <w:rFonts w:ascii="Arial" w:hAnsi="Arial" w:cs="Arial"/>
          <w:color w:val="000000"/>
        </w:rPr>
        <w:t>La proponente persona natural</w:t>
      </w:r>
      <w:r w:rsidRPr="00242B32">
        <w:rPr>
          <w:rFonts w:ascii="Arial" w:hAnsi="Arial" w:cs="Arial"/>
          <w:color w:val="000000"/>
          <w:spacing w:val="-5"/>
        </w:rPr>
        <w:t xml:space="preserve"> </w:t>
      </w:r>
      <w:r w:rsidRPr="00242B32">
        <w:rPr>
          <w:rFonts w:ascii="Arial" w:hAnsi="Arial" w:cs="Arial"/>
          <w:color w:val="000000"/>
        </w:rPr>
        <w:t>debe</w:t>
      </w:r>
      <w:r w:rsidRPr="00242B32">
        <w:rPr>
          <w:rFonts w:ascii="Arial" w:hAnsi="Arial" w:cs="Arial"/>
          <w:color w:val="000000"/>
          <w:spacing w:val="-5"/>
        </w:rPr>
        <w:t xml:space="preserve"> </w:t>
      </w:r>
      <w:r w:rsidRPr="00242B32">
        <w:rPr>
          <w:rFonts w:ascii="Arial" w:hAnsi="Arial" w:cs="Arial"/>
          <w:color w:val="000000"/>
        </w:rPr>
        <w:t>acreditar</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afiliación</w:t>
      </w:r>
      <w:r w:rsidRPr="00242B32">
        <w:rPr>
          <w:rFonts w:ascii="Arial" w:hAnsi="Arial" w:cs="Arial"/>
          <w:color w:val="000000"/>
          <w:spacing w:val="-5"/>
        </w:rPr>
        <w:t xml:space="preserve"> </w:t>
      </w:r>
      <w:r w:rsidRPr="00242B32">
        <w:rPr>
          <w:rFonts w:ascii="Arial" w:hAnsi="Arial" w:cs="Arial"/>
          <w:color w:val="000000"/>
        </w:rPr>
        <w:t>a</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sistemas</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seguridad</w:t>
      </w:r>
      <w:r w:rsidRPr="00242B32">
        <w:rPr>
          <w:rFonts w:ascii="Arial" w:hAnsi="Arial" w:cs="Arial"/>
          <w:color w:val="000000"/>
          <w:spacing w:val="-5"/>
        </w:rPr>
        <w:t xml:space="preserve"> </w:t>
      </w:r>
      <w:r w:rsidRPr="00242B32">
        <w:rPr>
          <w:rFonts w:ascii="Arial" w:hAnsi="Arial" w:cs="Arial"/>
          <w:color w:val="000000"/>
        </w:rPr>
        <w:t>social</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salud</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4"/>
        </w:rPr>
        <w:t xml:space="preserve"> </w:t>
      </w:r>
      <w:r w:rsidRPr="00242B32">
        <w:rPr>
          <w:rFonts w:ascii="Arial" w:hAnsi="Arial" w:cs="Arial"/>
          <w:color w:val="000000"/>
        </w:rPr>
        <w:t>pensiones,</w:t>
      </w:r>
      <w:r w:rsidRPr="00242B32">
        <w:rPr>
          <w:rFonts w:ascii="Arial" w:hAnsi="Arial" w:cs="Arial"/>
          <w:color w:val="000000"/>
          <w:spacing w:val="-3"/>
        </w:rPr>
        <w:t xml:space="preserve"> </w:t>
      </w:r>
      <w:r w:rsidRPr="00242B32">
        <w:rPr>
          <w:rFonts w:ascii="Arial" w:hAnsi="Arial" w:cs="Arial"/>
          <w:color w:val="000000"/>
        </w:rPr>
        <w:t>aportando</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certificados</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afiliación</w:t>
      </w:r>
      <w:r w:rsidRPr="00242B32">
        <w:rPr>
          <w:rFonts w:ascii="Arial" w:hAnsi="Arial" w:cs="Arial"/>
          <w:color w:val="000000"/>
          <w:spacing w:val="-5"/>
        </w:rPr>
        <w:t xml:space="preserve"> </w:t>
      </w:r>
      <w:r w:rsidRPr="00242B32">
        <w:rPr>
          <w:rFonts w:ascii="Arial" w:hAnsi="Arial" w:cs="Arial"/>
          <w:color w:val="000000"/>
        </w:rPr>
        <w:t>respectivos</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certificado</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pago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correspondiente</w:t>
      </w:r>
      <w:r w:rsidRPr="00242B32">
        <w:rPr>
          <w:rFonts w:ascii="Arial" w:hAnsi="Arial" w:cs="Arial"/>
          <w:color w:val="000000"/>
          <w:spacing w:val="-1"/>
        </w:rPr>
        <w:t xml:space="preserve"> </w:t>
      </w:r>
      <w:r w:rsidRPr="00242B32">
        <w:rPr>
          <w:rFonts w:ascii="Arial" w:hAnsi="Arial" w:cs="Arial"/>
          <w:color w:val="000000"/>
        </w:rPr>
        <w:t>planilla.</w:t>
      </w:r>
    </w:p>
    <w:p w14:paraId="2D998FA8" w14:textId="77777777" w:rsidR="009B5A04" w:rsidRPr="00242B32" w:rsidRDefault="009B5A04" w:rsidP="009B5A04">
      <w:pPr>
        <w:pStyle w:val="Textoindependiente"/>
        <w:spacing w:before="10"/>
        <w:rPr>
          <w:rFonts w:ascii="Arial" w:hAnsi="Arial" w:cs="Arial"/>
          <w:color w:val="000000"/>
        </w:rPr>
      </w:pPr>
    </w:p>
    <w:p w14:paraId="7728F1DA" w14:textId="77777777" w:rsidR="009B5A04" w:rsidRPr="00242B32" w:rsidRDefault="009B5A04" w:rsidP="009B5A04">
      <w:pPr>
        <w:pStyle w:val="Textoindependiente"/>
        <w:ind w:left="222" w:right="482"/>
        <w:rPr>
          <w:rFonts w:ascii="Arial" w:hAnsi="Arial" w:cs="Arial"/>
          <w:color w:val="000000"/>
        </w:rPr>
      </w:pP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certificados</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afiliación</w:t>
      </w:r>
      <w:r w:rsidRPr="00242B32">
        <w:rPr>
          <w:rFonts w:ascii="Arial" w:hAnsi="Arial" w:cs="Arial"/>
          <w:color w:val="000000"/>
          <w:spacing w:val="-4"/>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deben</w:t>
      </w:r>
      <w:r w:rsidRPr="00242B32">
        <w:rPr>
          <w:rFonts w:ascii="Arial" w:hAnsi="Arial" w:cs="Arial"/>
          <w:color w:val="000000"/>
          <w:spacing w:val="-3"/>
        </w:rPr>
        <w:t xml:space="preserve"> </w:t>
      </w:r>
      <w:r w:rsidRPr="00242B32">
        <w:rPr>
          <w:rFonts w:ascii="Arial" w:hAnsi="Arial" w:cs="Arial"/>
          <w:color w:val="000000"/>
        </w:rPr>
        <w:t>presentar</w:t>
      </w:r>
      <w:r w:rsidRPr="00242B32">
        <w:rPr>
          <w:rFonts w:ascii="Arial" w:hAnsi="Arial" w:cs="Arial"/>
          <w:color w:val="000000"/>
          <w:spacing w:val="-3"/>
        </w:rPr>
        <w:t xml:space="preserve"> </w:t>
      </w:r>
      <w:r w:rsidRPr="00242B32">
        <w:rPr>
          <w:rFonts w:ascii="Arial" w:hAnsi="Arial" w:cs="Arial"/>
          <w:color w:val="000000"/>
        </w:rPr>
        <w:t>con</w:t>
      </w:r>
      <w:r w:rsidRPr="00242B32">
        <w:rPr>
          <w:rFonts w:ascii="Arial" w:hAnsi="Arial" w:cs="Arial"/>
          <w:color w:val="000000"/>
          <w:spacing w:val="-4"/>
        </w:rPr>
        <w:t xml:space="preserve"> </w:t>
      </w:r>
      <w:r w:rsidRPr="00242B32">
        <w:rPr>
          <w:rFonts w:ascii="Arial" w:hAnsi="Arial" w:cs="Arial"/>
          <w:color w:val="000000"/>
        </w:rPr>
        <w:t>fecha</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expedición</w:t>
      </w:r>
      <w:r w:rsidRPr="00242B32">
        <w:rPr>
          <w:rFonts w:ascii="Arial" w:hAnsi="Arial" w:cs="Arial"/>
          <w:color w:val="000000"/>
          <w:spacing w:val="-4"/>
        </w:rPr>
        <w:t xml:space="preserve"> </w:t>
      </w:r>
      <w:r w:rsidRPr="00242B32">
        <w:rPr>
          <w:rFonts w:ascii="Arial" w:hAnsi="Arial" w:cs="Arial"/>
          <w:color w:val="000000"/>
        </w:rPr>
        <w:t>no</w:t>
      </w:r>
      <w:r w:rsidRPr="00242B32">
        <w:rPr>
          <w:rFonts w:ascii="Arial" w:hAnsi="Arial" w:cs="Arial"/>
          <w:color w:val="000000"/>
          <w:spacing w:val="-3"/>
        </w:rPr>
        <w:t xml:space="preserve"> </w:t>
      </w:r>
      <w:r w:rsidRPr="00242B32">
        <w:rPr>
          <w:rFonts w:ascii="Arial" w:hAnsi="Arial" w:cs="Arial"/>
          <w:color w:val="000000"/>
        </w:rPr>
        <w:t>mayor</w:t>
      </w:r>
      <w:r w:rsidRPr="00242B32">
        <w:rPr>
          <w:rFonts w:ascii="Arial" w:hAnsi="Arial" w:cs="Arial"/>
          <w:color w:val="000000"/>
          <w:spacing w:val="-3"/>
        </w:rPr>
        <w:t xml:space="preserve"> </w:t>
      </w:r>
      <w:r w:rsidRPr="00242B32">
        <w:rPr>
          <w:rFonts w:ascii="Arial" w:hAnsi="Arial" w:cs="Arial"/>
          <w:color w:val="000000"/>
        </w:rPr>
        <w:t>a</w:t>
      </w:r>
      <w:r w:rsidRPr="00242B32">
        <w:rPr>
          <w:rFonts w:ascii="Arial" w:hAnsi="Arial" w:cs="Arial"/>
          <w:color w:val="000000"/>
          <w:spacing w:val="-4"/>
        </w:rPr>
        <w:t xml:space="preserve"> </w:t>
      </w:r>
      <w:r w:rsidRPr="00242B32">
        <w:rPr>
          <w:rFonts w:ascii="Arial" w:hAnsi="Arial" w:cs="Arial"/>
          <w:color w:val="000000"/>
        </w:rPr>
        <w:t>treinta (30) días</w:t>
      </w:r>
      <w:r w:rsidRPr="00242B32">
        <w:rPr>
          <w:rFonts w:ascii="Arial" w:hAnsi="Arial" w:cs="Arial"/>
          <w:color w:val="000000"/>
          <w:spacing w:val="-5"/>
        </w:rPr>
        <w:t xml:space="preserve"> </w:t>
      </w:r>
      <w:r w:rsidRPr="00242B32">
        <w:rPr>
          <w:rFonts w:ascii="Arial" w:hAnsi="Arial" w:cs="Arial"/>
          <w:color w:val="000000"/>
        </w:rPr>
        <w:t>calendario,</w:t>
      </w:r>
      <w:r w:rsidRPr="00242B32">
        <w:rPr>
          <w:rFonts w:ascii="Arial" w:hAnsi="Arial" w:cs="Arial"/>
          <w:color w:val="000000"/>
          <w:spacing w:val="-5"/>
        </w:rPr>
        <w:t xml:space="preserve"> </w:t>
      </w:r>
      <w:r w:rsidRPr="00242B32">
        <w:rPr>
          <w:rFonts w:ascii="Arial" w:hAnsi="Arial" w:cs="Arial"/>
          <w:color w:val="000000"/>
        </w:rPr>
        <w:t>anteriores</w:t>
      </w:r>
      <w:r w:rsidRPr="00242B32">
        <w:rPr>
          <w:rFonts w:ascii="Arial" w:hAnsi="Arial" w:cs="Arial"/>
          <w:color w:val="000000"/>
          <w:spacing w:val="-5"/>
        </w:rPr>
        <w:t xml:space="preserve"> </w:t>
      </w:r>
      <w:r w:rsidRPr="00242B32">
        <w:rPr>
          <w:rFonts w:ascii="Arial" w:hAnsi="Arial" w:cs="Arial"/>
          <w:color w:val="000000"/>
        </w:rPr>
        <w:t>a</w:t>
      </w:r>
      <w:r w:rsidRPr="00242B32">
        <w:rPr>
          <w:rFonts w:ascii="Arial" w:hAnsi="Arial" w:cs="Arial"/>
          <w:color w:val="000000"/>
          <w:spacing w:val="-6"/>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fecha</w:t>
      </w:r>
      <w:r w:rsidRPr="00242B32">
        <w:rPr>
          <w:rFonts w:ascii="Arial" w:hAnsi="Arial" w:cs="Arial"/>
          <w:color w:val="000000"/>
          <w:spacing w:val="-5"/>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cierre</w:t>
      </w:r>
      <w:r w:rsidRPr="00242B32">
        <w:rPr>
          <w:rFonts w:ascii="Arial" w:hAnsi="Arial" w:cs="Arial"/>
          <w:color w:val="000000"/>
          <w:spacing w:val="-6"/>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proceso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contratación.</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caso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spacing w:val="-1"/>
        </w:rPr>
        <w:t>modificarse</w:t>
      </w:r>
      <w:r w:rsidRPr="00242B32">
        <w:rPr>
          <w:rFonts w:ascii="Arial" w:hAnsi="Arial" w:cs="Arial"/>
          <w:color w:val="000000"/>
          <w:spacing w:val="-15"/>
        </w:rPr>
        <w:t xml:space="preserve"> </w:t>
      </w:r>
      <w:r w:rsidRPr="00242B32">
        <w:rPr>
          <w:rFonts w:ascii="Arial" w:hAnsi="Arial" w:cs="Arial"/>
          <w:color w:val="000000"/>
          <w:spacing w:val="-1"/>
        </w:rPr>
        <w:t>la</w:t>
      </w:r>
      <w:r w:rsidRPr="00242B32">
        <w:rPr>
          <w:rFonts w:ascii="Arial" w:hAnsi="Arial" w:cs="Arial"/>
          <w:color w:val="000000"/>
          <w:spacing w:val="-15"/>
        </w:rPr>
        <w:t xml:space="preserve"> </w:t>
      </w:r>
      <w:r w:rsidRPr="00242B32">
        <w:rPr>
          <w:rFonts w:ascii="Arial" w:hAnsi="Arial" w:cs="Arial"/>
          <w:color w:val="000000"/>
          <w:spacing w:val="-1"/>
        </w:rPr>
        <w:t>fecha</w:t>
      </w:r>
      <w:r w:rsidRPr="00242B32">
        <w:rPr>
          <w:rFonts w:ascii="Arial" w:hAnsi="Arial" w:cs="Arial"/>
          <w:color w:val="000000"/>
          <w:spacing w:val="-14"/>
        </w:rPr>
        <w:t xml:space="preserve"> </w:t>
      </w:r>
      <w:r w:rsidRPr="00242B32">
        <w:rPr>
          <w:rFonts w:ascii="Arial" w:hAnsi="Arial" w:cs="Arial"/>
          <w:color w:val="000000"/>
          <w:spacing w:val="-1"/>
        </w:rPr>
        <w:t>de</w:t>
      </w:r>
      <w:r w:rsidRPr="00242B32">
        <w:rPr>
          <w:rFonts w:ascii="Arial" w:hAnsi="Arial" w:cs="Arial"/>
          <w:color w:val="000000"/>
          <w:spacing w:val="-13"/>
        </w:rPr>
        <w:t xml:space="preserve"> </w:t>
      </w:r>
      <w:r w:rsidRPr="00242B32">
        <w:rPr>
          <w:rFonts w:ascii="Arial" w:hAnsi="Arial" w:cs="Arial"/>
          <w:color w:val="000000"/>
          <w:spacing w:val="-1"/>
        </w:rPr>
        <w:t>cierre</w:t>
      </w:r>
      <w:r w:rsidRPr="00242B32">
        <w:rPr>
          <w:rFonts w:ascii="Arial" w:hAnsi="Arial" w:cs="Arial"/>
          <w:color w:val="000000"/>
          <w:spacing w:val="-15"/>
        </w:rPr>
        <w:t xml:space="preserve"> </w:t>
      </w:r>
      <w:r w:rsidRPr="00242B32">
        <w:rPr>
          <w:rFonts w:ascii="Arial" w:hAnsi="Arial" w:cs="Arial"/>
          <w:color w:val="000000"/>
        </w:rPr>
        <w:t>del</w:t>
      </w:r>
      <w:r w:rsidRPr="00242B32">
        <w:rPr>
          <w:rFonts w:ascii="Arial" w:hAnsi="Arial" w:cs="Arial"/>
          <w:color w:val="000000"/>
          <w:spacing w:val="-14"/>
        </w:rPr>
        <w:t xml:space="preserve"> </w:t>
      </w:r>
      <w:r w:rsidRPr="00242B32">
        <w:rPr>
          <w:rFonts w:ascii="Arial" w:hAnsi="Arial" w:cs="Arial"/>
          <w:color w:val="000000"/>
        </w:rPr>
        <w:t>proceso,</w:t>
      </w:r>
      <w:r w:rsidRPr="00242B32">
        <w:rPr>
          <w:rFonts w:ascii="Arial" w:hAnsi="Arial" w:cs="Arial"/>
          <w:color w:val="000000"/>
          <w:spacing w:val="-13"/>
        </w:rPr>
        <w:t xml:space="preserve"> </w:t>
      </w:r>
      <w:r w:rsidRPr="00242B32">
        <w:rPr>
          <w:rFonts w:ascii="Arial" w:hAnsi="Arial" w:cs="Arial"/>
          <w:color w:val="000000"/>
        </w:rPr>
        <w:t>se</w:t>
      </w:r>
      <w:r w:rsidRPr="00242B32">
        <w:rPr>
          <w:rFonts w:ascii="Arial" w:hAnsi="Arial" w:cs="Arial"/>
          <w:color w:val="000000"/>
          <w:spacing w:val="-15"/>
        </w:rPr>
        <w:t xml:space="preserve"> </w:t>
      </w:r>
      <w:r w:rsidRPr="00242B32">
        <w:rPr>
          <w:rFonts w:ascii="Arial" w:hAnsi="Arial" w:cs="Arial"/>
          <w:color w:val="000000"/>
        </w:rPr>
        <w:t>tendrá</w:t>
      </w:r>
      <w:r w:rsidRPr="00242B32">
        <w:rPr>
          <w:rFonts w:ascii="Arial" w:hAnsi="Arial" w:cs="Arial"/>
          <w:color w:val="000000"/>
          <w:spacing w:val="-14"/>
        </w:rPr>
        <w:t xml:space="preserve"> </w:t>
      </w:r>
      <w:r w:rsidRPr="00242B32">
        <w:rPr>
          <w:rFonts w:ascii="Arial" w:hAnsi="Arial" w:cs="Arial"/>
          <w:color w:val="000000"/>
        </w:rPr>
        <w:t>como</w:t>
      </w:r>
      <w:r w:rsidRPr="00242B32">
        <w:rPr>
          <w:rFonts w:ascii="Arial" w:hAnsi="Arial" w:cs="Arial"/>
          <w:color w:val="000000"/>
          <w:spacing w:val="-15"/>
        </w:rPr>
        <w:t xml:space="preserve"> </w:t>
      </w:r>
      <w:r w:rsidRPr="00242B32">
        <w:rPr>
          <w:rFonts w:ascii="Arial" w:hAnsi="Arial" w:cs="Arial"/>
          <w:color w:val="000000"/>
        </w:rPr>
        <w:t>referencia</w:t>
      </w:r>
      <w:r w:rsidRPr="00242B32">
        <w:rPr>
          <w:rFonts w:ascii="Arial" w:hAnsi="Arial" w:cs="Arial"/>
          <w:color w:val="000000"/>
          <w:spacing w:val="-14"/>
        </w:rPr>
        <w:t xml:space="preserve"> </w:t>
      </w:r>
      <w:r w:rsidRPr="00242B32">
        <w:rPr>
          <w:rFonts w:ascii="Arial" w:hAnsi="Arial" w:cs="Arial"/>
          <w:color w:val="000000"/>
        </w:rPr>
        <w:t>para</w:t>
      </w:r>
      <w:r w:rsidRPr="00242B32">
        <w:rPr>
          <w:rFonts w:ascii="Arial" w:hAnsi="Arial" w:cs="Arial"/>
          <w:color w:val="000000"/>
          <w:spacing w:val="-15"/>
        </w:rPr>
        <w:t xml:space="preserve"> </w:t>
      </w:r>
      <w:r w:rsidRPr="00242B32">
        <w:rPr>
          <w:rFonts w:ascii="Arial" w:hAnsi="Arial" w:cs="Arial"/>
          <w:color w:val="000000"/>
        </w:rPr>
        <w:t>establecer</w:t>
      </w:r>
      <w:r w:rsidRPr="00242B32">
        <w:rPr>
          <w:rFonts w:ascii="Arial" w:hAnsi="Arial" w:cs="Arial"/>
          <w:color w:val="000000"/>
          <w:spacing w:val="-14"/>
        </w:rPr>
        <w:t xml:space="preserve"> </w:t>
      </w:r>
      <w:r w:rsidRPr="00242B32">
        <w:rPr>
          <w:rFonts w:ascii="Arial" w:hAnsi="Arial" w:cs="Arial"/>
          <w:color w:val="000000"/>
        </w:rPr>
        <w:t>el</w:t>
      </w:r>
      <w:r w:rsidRPr="00242B32">
        <w:rPr>
          <w:rFonts w:ascii="Arial" w:hAnsi="Arial" w:cs="Arial"/>
          <w:color w:val="000000"/>
          <w:spacing w:val="-14"/>
        </w:rPr>
        <w:t xml:space="preserve"> </w:t>
      </w:r>
      <w:r w:rsidRPr="00242B32">
        <w:rPr>
          <w:rFonts w:ascii="Arial" w:hAnsi="Arial" w:cs="Arial"/>
          <w:color w:val="000000"/>
        </w:rPr>
        <w:t>plazo</w:t>
      </w:r>
      <w:r w:rsidRPr="00242B32">
        <w:rPr>
          <w:rFonts w:ascii="Arial" w:hAnsi="Arial" w:cs="Arial"/>
          <w:color w:val="000000"/>
          <w:spacing w:val="-62"/>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vigencia</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los</w:t>
      </w:r>
      <w:r w:rsidRPr="00242B32">
        <w:rPr>
          <w:rFonts w:ascii="Arial" w:hAnsi="Arial" w:cs="Arial"/>
          <w:color w:val="000000"/>
          <w:spacing w:val="-8"/>
        </w:rPr>
        <w:t xml:space="preserve"> </w:t>
      </w:r>
      <w:r w:rsidRPr="00242B32">
        <w:rPr>
          <w:rFonts w:ascii="Arial" w:hAnsi="Arial" w:cs="Arial"/>
          <w:color w:val="000000"/>
        </w:rPr>
        <w:t>certificados</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afiliación</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fecha</w:t>
      </w:r>
      <w:r w:rsidRPr="00242B32">
        <w:rPr>
          <w:rFonts w:ascii="Arial" w:hAnsi="Arial" w:cs="Arial"/>
          <w:color w:val="000000"/>
          <w:spacing w:val="-9"/>
        </w:rPr>
        <w:t xml:space="preserve"> </w:t>
      </w:r>
      <w:r w:rsidRPr="00242B32">
        <w:rPr>
          <w:rFonts w:ascii="Arial" w:hAnsi="Arial" w:cs="Arial"/>
          <w:color w:val="000000"/>
        </w:rPr>
        <w:t>originalmente</w:t>
      </w:r>
      <w:r w:rsidRPr="00242B32">
        <w:rPr>
          <w:rFonts w:ascii="Arial" w:hAnsi="Arial" w:cs="Arial"/>
          <w:color w:val="000000"/>
          <w:spacing w:val="-9"/>
        </w:rPr>
        <w:t xml:space="preserve"> </w:t>
      </w:r>
      <w:r w:rsidRPr="00242B32">
        <w:rPr>
          <w:rFonts w:ascii="Arial" w:hAnsi="Arial" w:cs="Arial"/>
          <w:color w:val="000000"/>
        </w:rPr>
        <w:t>establecida</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pliego</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62"/>
        </w:rPr>
        <w:t xml:space="preserve"> </w:t>
      </w:r>
      <w:r w:rsidRPr="00242B32">
        <w:rPr>
          <w:rFonts w:ascii="Arial" w:hAnsi="Arial" w:cs="Arial"/>
          <w:color w:val="000000"/>
        </w:rPr>
        <w:t>condiciones</w:t>
      </w:r>
      <w:r w:rsidRPr="00242B32">
        <w:rPr>
          <w:rFonts w:ascii="Arial" w:hAnsi="Arial" w:cs="Arial"/>
          <w:color w:val="000000"/>
          <w:spacing w:val="-1"/>
        </w:rPr>
        <w:t xml:space="preserve"> </w:t>
      </w:r>
      <w:r w:rsidRPr="00242B32">
        <w:rPr>
          <w:rFonts w:ascii="Arial" w:hAnsi="Arial" w:cs="Arial"/>
          <w:color w:val="000000"/>
        </w:rPr>
        <w:t>definitivo.</w:t>
      </w:r>
    </w:p>
    <w:p w14:paraId="78D31F85" w14:textId="77777777" w:rsidR="009B5A04" w:rsidRPr="00242B32" w:rsidRDefault="009B5A04" w:rsidP="009B5A04">
      <w:pPr>
        <w:pStyle w:val="Textoindependiente"/>
        <w:rPr>
          <w:rFonts w:ascii="Arial" w:hAnsi="Arial" w:cs="Arial"/>
          <w:color w:val="000000"/>
        </w:rPr>
      </w:pPr>
    </w:p>
    <w:p w14:paraId="566D1DBD" w14:textId="77777777" w:rsidR="009B5A04" w:rsidRPr="00242B32" w:rsidRDefault="009B5A04" w:rsidP="009B5A04">
      <w:pPr>
        <w:pStyle w:val="Textoindependiente"/>
        <w:ind w:left="222" w:right="400"/>
        <w:rPr>
          <w:rFonts w:ascii="Arial" w:hAnsi="Arial" w:cs="Arial"/>
          <w:color w:val="000000"/>
        </w:rPr>
      </w:pPr>
      <w:r w:rsidRPr="00242B32">
        <w:rPr>
          <w:rFonts w:ascii="Arial" w:hAnsi="Arial" w:cs="Arial"/>
          <w:color w:val="000000"/>
        </w:rPr>
        <w:t>La persona natural que reúna los requisitos para acceder a la pensión de vejez, o se</w:t>
      </w:r>
      <w:r w:rsidRPr="00242B32">
        <w:rPr>
          <w:rFonts w:ascii="Arial" w:hAnsi="Arial" w:cs="Arial"/>
          <w:color w:val="000000"/>
          <w:spacing w:val="1"/>
        </w:rPr>
        <w:t xml:space="preserve"> </w:t>
      </w:r>
      <w:r w:rsidRPr="00242B32">
        <w:rPr>
          <w:rFonts w:ascii="Arial" w:hAnsi="Arial" w:cs="Arial"/>
          <w:color w:val="000000"/>
        </w:rPr>
        <w:t>pensione</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invalidez</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anticipadamente,</w:t>
      </w:r>
      <w:r w:rsidRPr="00242B32">
        <w:rPr>
          <w:rFonts w:ascii="Arial" w:hAnsi="Arial" w:cs="Arial"/>
          <w:color w:val="000000"/>
          <w:spacing w:val="1"/>
        </w:rPr>
        <w:t xml:space="preserve"> </w:t>
      </w:r>
      <w:r w:rsidRPr="00242B32">
        <w:rPr>
          <w:rFonts w:ascii="Arial" w:hAnsi="Arial" w:cs="Arial"/>
          <w:color w:val="000000"/>
        </w:rPr>
        <w:t>presentará</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certificado</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acredite</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61"/>
        </w:rPr>
        <w:t xml:space="preserve"> </w:t>
      </w:r>
      <w:r w:rsidRPr="00242B32">
        <w:rPr>
          <w:rFonts w:ascii="Arial" w:hAnsi="Arial" w:cs="Arial"/>
          <w:color w:val="000000"/>
        </w:rPr>
        <w:t>además, la</w:t>
      </w:r>
      <w:r w:rsidRPr="00242B32">
        <w:rPr>
          <w:rFonts w:ascii="Arial" w:hAnsi="Arial" w:cs="Arial"/>
          <w:color w:val="000000"/>
          <w:spacing w:val="-1"/>
        </w:rPr>
        <w:t xml:space="preserve"> </w:t>
      </w:r>
      <w:r w:rsidRPr="00242B32">
        <w:rPr>
          <w:rFonts w:ascii="Arial" w:hAnsi="Arial" w:cs="Arial"/>
          <w:color w:val="000000"/>
        </w:rPr>
        <w:t>afiliación</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sistema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salud.</w:t>
      </w:r>
    </w:p>
    <w:p w14:paraId="331AAF35" w14:textId="77777777" w:rsidR="009B5A04" w:rsidRPr="00242B32" w:rsidRDefault="009B5A04" w:rsidP="009B5A04">
      <w:pPr>
        <w:pStyle w:val="Textoindependiente"/>
        <w:spacing w:before="10"/>
        <w:rPr>
          <w:rFonts w:ascii="Arial" w:hAnsi="Arial" w:cs="Arial"/>
          <w:color w:val="000000"/>
        </w:rPr>
      </w:pPr>
    </w:p>
    <w:p w14:paraId="21C04C0A" w14:textId="77777777" w:rsidR="009B5A04" w:rsidRPr="00242B32" w:rsidRDefault="009B5A04" w:rsidP="009B5A04">
      <w:pPr>
        <w:pStyle w:val="Textoindependiente"/>
        <w:ind w:left="222" w:right="404"/>
        <w:rPr>
          <w:rFonts w:ascii="Arial" w:hAnsi="Arial" w:cs="Arial"/>
          <w:color w:val="000000"/>
        </w:rPr>
      </w:pPr>
      <w:r w:rsidRPr="00242B32">
        <w:rPr>
          <w:rFonts w:ascii="Arial" w:hAnsi="Arial" w:cs="Arial"/>
          <w:color w:val="000000"/>
        </w:rPr>
        <w:t>Esta</w:t>
      </w:r>
      <w:r w:rsidRPr="00242B32">
        <w:rPr>
          <w:rFonts w:ascii="Arial" w:hAnsi="Arial" w:cs="Arial"/>
          <w:color w:val="000000"/>
          <w:spacing w:val="60"/>
        </w:rPr>
        <w:t xml:space="preserve"> </w:t>
      </w:r>
      <w:r w:rsidRPr="00242B32">
        <w:rPr>
          <w:rFonts w:ascii="Arial" w:hAnsi="Arial" w:cs="Arial"/>
          <w:color w:val="000000"/>
        </w:rPr>
        <w:t>misma</w:t>
      </w:r>
      <w:r w:rsidRPr="00242B32">
        <w:rPr>
          <w:rFonts w:ascii="Arial" w:hAnsi="Arial" w:cs="Arial"/>
          <w:color w:val="000000"/>
          <w:spacing w:val="60"/>
        </w:rPr>
        <w:t xml:space="preserve"> </w:t>
      </w:r>
      <w:r w:rsidRPr="00242B32">
        <w:rPr>
          <w:rFonts w:ascii="Arial" w:hAnsi="Arial" w:cs="Arial"/>
          <w:color w:val="000000"/>
        </w:rPr>
        <w:t>previsión</w:t>
      </w:r>
      <w:r w:rsidRPr="00242B32">
        <w:rPr>
          <w:rFonts w:ascii="Arial" w:hAnsi="Arial" w:cs="Arial"/>
          <w:color w:val="000000"/>
          <w:spacing w:val="62"/>
        </w:rPr>
        <w:t xml:space="preserve"> </w:t>
      </w:r>
      <w:r w:rsidRPr="00242B32">
        <w:rPr>
          <w:rFonts w:ascii="Arial" w:hAnsi="Arial" w:cs="Arial"/>
          <w:color w:val="000000"/>
        </w:rPr>
        <w:t>aplica</w:t>
      </w:r>
      <w:r w:rsidRPr="00242B32">
        <w:rPr>
          <w:rFonts w:ascii="Arial" w:hAnsi="Arial" w:cs="Arial"/>
          <w:color w:val="000000"/>
          <w:spacing w:val="61"/>
        </w:rPr>
        <w:t xml:space="preserve"> </w:t>
      </w:r>
      <w:r w:rsidRPr="00242B32">
        <w:rPr>
          <w:rFonts w:ascii="Arial" w:hAnsi="Arial" w:cs="Arial"/>
          <w:color w:val="000000"/>
        </w:rPr>
        <w:t>para</w:t>
      </w:r>
      <w:r w:rsidRPr="00242B32">
        <w:rPr>
          <w:rFonts w:ascii="Arial" w:hAnsi="Arial" w:cs="Arial"/>
          <w:color w:val="000000"/>
          <w:spacing w:val="61"/>
        </w:rPr>
        <w:t xml:space="preserve"> </w:t>
      </w:r>
      <w:r w:rsidRPr="00242B32">
        <w:rPr>
          <w:rFonts w:ascii="Arial" w:hAnsi="Arial" w:cs="Arial"/>
          <w:color w:val="000000"/>
        </w:rPr>
        <w:t>las</w:t>
      </w:r>
      <w:r w:rsidRPr="00242B32">
        <w:rPr>
          <w:rFonts w:ascii="Arial" w:hAnsi="Arial" w:cs="Arial"/>
          <w:color w:val="000000"/>
          <w:spacing w:val="61"/>
        </w:rPr>
        <w:t xml:space="preserve"> </w:t>
      </w:r>
      <w:r w:rsidRPr="00242B32">
        <w:rPr>
          <w:rFonts w:ascii="Arial" w:hAnsi="Arial" w:cs="Arial"/>
          <w:color w:val="000000"/>
        </w:rPr>
        <w:t>personas</w:t>
      </w:r>
      <w:r w:rsidRPr="00242B32">
        <w:rPr>
          <w:rFonts w:ascii="Arial" w:hAnsi="Arial" w:cs="Arial"/>
          <w:color w:val="000000"/>
          <w:spacing w:val="62"/>
        </w:rPr>
        <w:t xml:space="preserve"> </w:t>
      </w:r>
      <w:r w:rsidRPr="00242B32">
        <w:rPr>
          <w:rFonts w:ascii="Arial" w:hAnsi="Arial" w:cs="Arial"/>
          <w:color w:val="000000"/>
        </w:rPr>
        <w:t>naturales</w:t>
      </w:r>
      <w:r w:rsidRPr="00242B32">
        <w:rPr>
          <w:rFonts w:ascii="Arial" w:hAnsi="Arial" w:cs="Arial"/>
          <w:color w:val="000000"/>
          <w:spacing w:val="62"/>
        </w:rPr>
        <w:t xml:space="preserve"> </w:t>
      </w:r>
      <w:r w:rsidRPr="00242B32">
        <w:rPr>
          <w:rFonts w:ascii="Arial" w:hAnsi="Arial" w:cs="Arial"/>
          <w:color w:val="000000"/>
        </w:rPr>
        <w:t>extranjeras</w:t>
      </w:r>
      <w:r w:rsidRPr="00242B32">
        <w:rPr>
          <w:rFonts w:ascii="Arial" w:hAnsi="Arial" w:cs="Arial"/>
          <w:color w:val="000000"/>
          <w:spacing w:val="61"/>
        </w:rPr>
        <w:t xml:space="preserve"> </w:t>
      </w:r>
      <w:r w:rsidRPr="00242B32">
        <w:rPr>
          <w:rFonts w:ascii="Arial" w:hAnsi="Arial" w:cs="Arial"/>
          <w:color w:val="000000"/>
        </w:rPr>
        <w:t>con</w:t>
      </w:r>
      <w:r w:rsidRPr="00242B32">
        <w:rPr>
          <w:rFonts w:ascii="Arial" w:hAnsi="Arial" w:cs="Arial"/>
          <w:color w:val="000000"/>
          <w:spacing w:val="61"/>
        </w:rPr>
        <w:t xml:space="preserve"> </w:t>
      </w:r>
      <w:r w:rsidRPr="00242B32">
        <w:rPr>
          <w:rFonts w:ascii="Arial" w:hAnsi="Arial" w:cs="Arial"/>
          <w:color w:val="000000"/>
        </w:rPr>
        <w:t>domicilio</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62"/>
        </w:rPr>
        <w:t xml:space="preserve"> </w:t>
      </w:r>
      <w:r w:rsidRPr="00242B32">
        <w:rPr>
          <w:rFonts w:ascii="Arial" w:hAnsi="Arial" w:cs="Arial"/>
          <w:color w:val="000000"/>
        </w:rPr>
        <w:t>Colombia las cuales deberán acreditar este requisito respecto del personal vinculado en</w:t>
      </w:r>
      <w:r w:rsidRPr="00242B32">
        <w:rPr>
          <w:rFonts w:ascii="Arial" w:hAnsi="Arial" w:cs="Arial"/>
          <w:color w:val="000000"/>
          <w:spacing w:val="1"/>
        </w:rPr>
        <w:t xml:space="preserve"> </w:t>
      </w:r>
      <w:r w:rsidRPr="00242B32">
        <w:rPr>
          <w:rFonts w:ascii="Arial" w:hAnsi="Arial" w:cs="Arial"/>
          <w:color w:val="000000"/>
        </w:rPr>
        <w:t>Colombia.</w:t>
      </w:r>
    </w:p>
    <w:p w14:paraId="6931CF8E" w14:textId="77777777" w:rsidR="009B5A04" w:rsidRPr="00242B32" w:rsidRDefault="009B5A04" w:rsidP="009B5A04">
      <w:pPr>
        <w:pStyle w:val="Textoindependiente"/>
        <w:rPr>
          <w:rFonts w:ascii="Arial" w:hAnsi="Arial" w:cs="Arial"/>
          <w:color w:val="000000"/>
        </w:rPr>
      </w:pPr>
    </w:p>
    <w:p w14:paraId="36F47612" w14:textId="77777777" w:rsidR="009B5A04" w:rsidRPr="00242B32" w:rsidRDefault="009B5A04" w:rsidP="009B5A04">
      <w:pPr>
        <w:pStyle w:val="Ttulo1"/>
        <w:numPr>
          <w:ilvl w:val="0"/>
          <w:numId w:val="35"/>
        </w:numPr>
        <w:tabs>
          <w:tab w:val="left" w:pos="942"/>
        </w:tabs>
        <w:ind w:left="720" w:hanging="361"/>
        <w:rPr>
          <w:color w:val="000000"/>
        </w:rPr>
      </w:pPr>
      <w:r w:rsidRPr="00242B32">
        <w:rPr>
          <w:color w:val="000000"/>
        </w:rPr>
        <w:t>PROPONENTES</w:t>
      </w:r>
      <w:r w:rsidRPr="00242B32">
        <w:rPr>
          <w:color w:val="000000"/>
          <w:spacing w:val="-4"/>
        </w:rPr>
        <w:t xml:space="preserve"> </w:t>
      </w:r>
      <w:r w:rsidRPr="00242B32">
        <w:rPr>
          <w:color w:val="000000"/>
        </w:rPr>
        <w:t>PLURALES</w:t>
      </w:r>
    </w:p>
    <w:p w14:paraId="5B625133" w14:textId="77777777" w:rsidR="009B5A04" w:rsidRPr="00242B32" w:rsidRDefault="009B5A04" w:rsidP="009B5A04">
      <w:pPr>
        <w:pStyle w:val="Textoindependiente"/>
        <w:spacing w:before="2"/>
        <w:rPr>
          <w:rFonts w:ascii="Arial" w:hAnsi="Arial" w:cs="Arial"/>
          <w:b/>
          <w:color w:val="000000"/>
        </w:rPr>
      </w:pPr>
    </w:p>
    <w:p w14:paraId="65D2085D" w14:textId="77777777" w:rsidR="009B5A04" w:rsidRPr="00242B32" w:rsidRDefault="009B5A04" w:rsidP="009B5A04">
      <w:pPr>
        <w:pStyle w:val="Textoindependiente"/>
        <w:ind w:left="222" w:right="402"/>
        <w:rPr>
          <w:rFonts w:ascii="Arial" w:hAnsi="Arial" w:cs="Arial"/>
          <w:color w:val="000000"/>
        </w:rPr>
      </w:pPr>
      <w:r w:rsidRPr="00242B32">
        <w:rPr>
          <w:rFonts w:ascii="Arial" w:hAnsi="Arial" w:cs="Arial"/>
          <w:color w:val="000000"/>
        </w:rPr>
        <w:t>Cada</w:t>
      </w:r>
      <w:r w:rsidRPr="00242B32">
        <w:rPr>
          <w:rFonts w:ascii="Arial" w:hAnsi="Arial" w:cs="Arial"/>
          <w:color w:val="000000"/>
          <w:spacing w:val="-11"/>
        </w:rPr>
        <w:t xml:space="preserve"> </w:t>
      </w:r>
      <w:r w:rsidRPr="00242B32">
        <w:rPr>
          <w:rFonts w:ascii="Arial" w:hAnsi="Arial" w:cs="Arial"/>
          <w:color w:val="000000"/>
        </w:rPr>
        <w:t>uno</w:t>
      </w:r>
      <w:r w:rsidRPr="00242B32">
        <w:rPr>
          <w:rFonts w:ascii="Arial" w:hAnsi="Arial" w:cs="Arial"/>
          <w:color w:val="000000"/>
          <w:spacing w:val="-10"/>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integrantes</w:t>
      </w:r>
      <w:r w:rsidRPr="00242B32">
        <w:rPr>
          <w:rFonts w:ascii="Arial" w:hAnsi="Arial" w:cs="Arial"/>
          <w:color w:val="000000"/>
          <w:spacing w:val="-9"/>
        </w:rPr>
        <w:t xml:space="preserve"> </w:t>
      </w:r>
      <w:r w:rsidRPr="00242B32">
        <w:rPr>
          <w:rFonts w:ascii="Arial" w:hAnsi="Arial" w:cs="Arial"/>
          <w:color w:val="000000"/>
        </w:rPr>
        <w:t>del</w:t>
      </w:r>
      <w:r w:rsidRPr="00242B32">
        <w:rPr>
          <w:rFonts w:ascii="Arial" w:hAnsi="Arial" w:cs="Arial"/>
          <w:color w:val="000000"/>
          <w:spacing w:val="-9"/>
        </w:rPr>
        <w:t xml:space="preserve"> </w:t>
      </w:r>
      <w:r w:rsidRPr="00242B32">
        <w:rPr>
          <w:rFonts w:ascii="Arial" w:hAnsi="Arial" w:cs="Arial"/>
          <w:color w:val="000000"/>
        </w:rPr>
        <w:t>proponente</w:t>
      </w:r>
      <w:r w:rsidRPr="00242B32">
        <w:rPr>
          <w:rFonts w:ascii="Arial" w:hAnsi="Arial" w:cs="Arial"/>
          <w:color w:val="000000"/>
          <w:spacing w:val="-11"/>
        </w:rPr>
        <w:t xml:space="preserve"> </w:t>
      </w:r>
      <w:r w:rsidRPr="00242B32">
        <w:rPr>
          <w:rFonts w:ascii="Arial" w:hAnsi="Arial" w:cs="Arial"/>
          <w:color w:val="000000"/>
        </w:rPr>
        <w:t>plural</w:t>
      </w:r>
      <w:r w:rsidRPr="00242B32">
        <w:rPr>
          <w:rFonts w:ascii="Arial" w:hAnsi="Arial" w:cs="Arial"/>
          <w:color w:val="000000"/>
          <w:spacing w:val="-9"/>
        </w:rPr>
        <w:t xml:space="preserve"> </w:t>
      </w:r>
      <w:r w:rsidRPr="00242B32">
        <w:rPr>
          <w:rFonts w:ascii="Arial" w:hAnsi="Arial" w:cs="Arial"/>
          <w:color w:val="000000"/>
        </w:rPr>
        <w:t>debe</w:t>
      </w:r>
      <w:r w:rsidRPr="00242B32">
        <w:rPr>
          <w:rFonts w:ascii="Arial" w:hAnsi="Arial" w:cs="Arial"/>
          <w:color w:val="000000"/>
          <w:spacing w:val="-10"/>
        </w:rPr>
        <w:t xml:space="preserve"> </w:t>
      </w:r>
      <w:r w:rsidRPr="00242B32">
        <w:rPr>
          <w:rFonts w:ascii="Arial" w:hAnsi="Arial" w:cs="Arial"/>
          <w:color w:val="000000"/>
        </w:rPr>
        <w:t>acreditar</w:t>
      </w:r>
      <w:r w:rsidRPr="00242B32">
        <w:rPr>
          <w:rFonts w:ascii="Arial" w:hAnsi="Arial" w:cs="Arial"/>
          <w:color w:val="000000"/>
          <w:spacing w:val="-9"/>
        </w:rPr>
        <w:t xml:space="preserve"> </w:t>
      </w:r>
      <w:r w:rsidRPr="00242B32">
        <w:rPr>
          <w:rFonts w:ascii="Arial" w:hAnsi="Arial" w:cs="Arial"/>
          <w:color w:val="000000"/>
        </w:rPr>
        <w:t>por</w:t>
      </w:r>
      <w:r w:rsidRPr="00242B32">
        <w:rPr>
          <w:rFonts w:ascii="Arial" w:hAnsi="Arial" w:cs="Arial"/>
          <w:color w:val="000000"/>
          <w:spacing w:val="-9"/>
        </w:rPr>
        <w:t xml:space="preserve"> </w:t>
      </w:r>
      <w:r w:rsidRPr="00242B32">
        <w:rPr>
          <w:rFonts w:ascii="Arial" w:hAnsi="Arial" w:cs="Arial"/>
          <w:color w:val="000000"/>
        </w:rPr>
        <w:t>separado</w:t>
      </w:r>
      <w:r w:rsidRPr="00242B32">
        <w:rPr>
          <w:rFonts w:ascii="Arial" w:hAnsi="Arial" w:cs="Arial"/>
          <w:color w:val="000000"/>
          <w:spacing w:val="-11"/>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requisitos</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tratan</w:t>
      </w:r>
      <w:r w:rsidRPr="00242B32">
        <w:rPr>
          <w:rFonts w:ascii="Arial" w:hAnsi="Arial" w:cs="Arial"/>
          <w:color w:val="000000"/>
          <w:spacing w:val="-1"/>
        </w:rPr>
        <w:t xml:space="preserve"> </w:t>
      </w:r>
      <w:r w:rsidRPr="00242B32">
        <w:rPr>
          <w:rFonts w:ascii="Arial" w:hAnsi="Arial" w:cs="Arial"/>
          <w:color w:val="000000"/>
        </w:rPr>
        <w:t>los numerales anteriores.</w:t>
      </w:r>
    </w:p>
    <w:p w14:paraId="4597B4C5" w14:textId="77777777" w:rsidR="009B5A04" w:rsidRPr="00242B32" w:rsidRDefault="009B5A04" w:rsidP="009B5A04">
      <w:pPr>
        <w:pStyle w:val="Textoindependiente"/>
        <w:spacing w:before="1"/>
        <w:rPr>
          <w:rFonts w:ascii="Arial" w:hAnsi="Arial" w:cs="Arial"/>
          <w:color w:val="000000"/>
        </w:rPr>
      </w:pPr>
    </w:p>
    <w:p w14:paraId="67FED35D"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t>En</w:t>
      </w:r>
      <w:r w:rsidRPr="00242B32">
        <w:rPr>
          <w:rFonts w:ascii="Arial" w:hAnsi="Arial" w:cs="Arial"/>
          <w:color w:val="000000"/>
          <w:spacing w:val="-7"/>
        </w:rPr>
        <w:t xml:space="preserve"> </w:t>
      </w:r>
      <w:r w:rsidRPr="00242B32">
        <w:rPr>
          <w:rFonts w:ascii="Arial" w:hAnsi="Arial" w:cs="Arial"/>
          <w:color w:val="000000"/>
        </w:rPr>
        <w:t>caso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adjudicatario,</w:t>
      </w:r>
      <w:r w:rsidRPr="00242B32">
        <w:rPr>
          <w:rFonts w:ascii="Arial" w:hAnsi="Arial" w:cs="Arial"/>
          <w:color w:val="000000"/>
          <w:spacing w:val="-5"/>
        </w:rPr>
        <w:t xml:space="preserve"> </w:t>
      </w:r>
      <w:r w:rsidRPr="00242B32">
        <w:rPr>
          <w:rFonts w:ascii="Arial" w:hAnsi="Arial" w:cs="Arial"/>
          <w:color w:val="000000"/>
        </w:rPr>
        <w:t>persona</w:t>
      </w:r>
      <w:r w:rsidRPr="00242B32">
        <w:rPr>
          <w:rFonts w:ascii="Arial" w:hAnsi="Arial" w:cs="Arial"/>
          <w:color w:val="000000"/>
          <w:spacing w:val="-6"/>
        </w:rPr>
        <w:t xml:space="preserve"> </w:t>
      </w:r>
      <w:r w:rsidRPr="00242B32">
        <w:rPr>
          <w:rFonts w:ascii="Arial" w:hAnsi="Arial" w:cs="Arial"/>
          <w:color w:val="000000"/>
        </w:rPr>
        <w:t>natural</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7"/>
        </w:rPr>
        <w:t xml:space="preserve"> </w:t>
      </w:r>
      <w:r w:rsidRPr="00242B32">
        <w:rPr>
          <w:rFonts w:ascii="Arial" w:hAnsi="Arial" w:cs="Arial"/>
          <w:color w:val="000000"/>
        </w:rPr>
        <w:t>jurídica,</w:t>
      </w:r>
      <w:r w:rsidRPr="00242B32">
        <w:rPr>
          <w:rFonts w:ascii="Arial" w:hAnsi="Arial" w:cs="Arial"/>
          <w:color w:val="000000"/>
          <w:spacing w:val="-5"/>
        </w:rPr>
        <w:t xml:space="preserve"> </w:t>
      </w:r>
      <w:r w:rsidRPr="00242B32">
        <w:rPr>
          <w:rFonts w:ascii="Arial" w:hAnsi="Arial" w:cs="Arial"/>
          <w:color w:val="000000"/>
        </w:rPr>
        <w:t>no</w:t>
      </w:r>
      <w:r w:rsidRPr="00242B32">
        <w:rPr>
          <w:rFonts w:ascii="Arial" w:hAnsi="Arial" w:cs="Arial"/>
          <w:color w:val="000000"/>
          <w:spacing w:val="-6"/>
        </w:rPr>
        <w:t xml:space="preserve"> </w:t>
      </w:r>
      <w:r w:rsidRPr="00242B32">
        <w:rPr>
          <w:rFonts w:ascii="Arial" w:hAnsi="Arial" w:cs="Arial"/>
          <w:color w:val="000000"/>
        </w:rPr>
        <w:t>tenga</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6"/>
        </w:rPr>
        <w:t xml:space="preserve"> </w:t>
      </w:r>
      <w:r w:rsidRPr="00242B32">
        <w:rPr>
          <w:rFonts w:ascii="Arial" w:hAnsi="Arial" w:cs="Arial"/>
          <w:color w:val="000000"/>
        </w:rPr>
        <w:t>haya</w:t>
      </w:r>
      <w:r w:rsidRPr="00242B32">
        <w:rPr>
          <w:rFonts w:ascii="Arial" w:hAnsi="Arial" w:cs="Arial"/>
          <w:color w:val="000000"/>
          <w:spacing w:val="-6"/>
        </w:rPr>
        <w:t xml:space="preserve"> </w:t>
      </w:r>
      <w:r w:rsidRPr="00242B32">
        <w:rPr>
          <w:rFonts w:ascii="Arial" w:hAnsi="Arial" w:cs="Arial"/>
          <w:color w:val="000000"/>
        </w:rPr>
        <w:t>tenido</w:t>
      </w:r>
      <w:r w:rsidRPr="00242B32">
        <w:rPr>
          <w:rFonts w:ascii="Arial" w:hAnsi="Arial" w:cs="Arial"/>
          <w:color w:val="000000"/>
          <w:spacing w:val="-6"/>
        </w:rPr>
        <w:t xml:space="preserve"> </w:t>
      </w:r>
      <w:r w:rsidRPr="00242B32">
        <w:rPr>
          <w:rFonts w:ascii="Arial" w:hAnsi="Arial" w:cs="Arial"/>
          <w:color w:val="000000"/>
        </w:rPr>
        <w:t>dentro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2"/>
        </w:rPr>
        <w:t xml:space="preserve"> </w:t>
      </w:r>
      <w:r w:rsidRPr="00242B32">
        <w:rPr>
          <w:rFonts w:ascii="Arial" w:hAnsi="Arial" w:cs="Arial"/>
          <w:color w:val="000000"/>
        </w:rPr>
        <w:t>los</w:t>
      </w:r>
      <w:r w:rsidRPr="00242B32">
        <w:rPr>
          <w:rFonts w:ascii="Arial" w:hAnsi="Arial" w:cs="Arial"/>
          <w:color w:val="000000"/>
          <w:spacing w:val="-4"/>
        </w:rPr>
        <w:t xml:space="preserve"> </w:t>
      </w:r>
      <w:r>
        <w:rPr>
          <w:rFonts w:ascii="Arial" w:hAnsi="Arial" w:cs="Arial"/>
          <w:color w:val="000000"/>
        </w:rPr>
        <w:t>UN (1) MES</w:t>
      </w:r>
      <w:r w:rsidRPr="00242B32">
        <w:rPr>
          <w:rFonts w:ascii="Arial" w:hAnsi="Arial" w:cs="Arial"/>
          <w:color w:val="000000"/>
          <w:spacing w:val="-3"/>
        </w:rPr>
        <w:t xml:space="preserve"> </w:t>
      </w:r>
      <w:r w:rsidRPr="00242B32">
        <w:rPr>
          <w:rFonts w:ascii="Arial" w:hAnsi="Arial" w:cs="Arial"/>
          <w:color w:val="000000"/>
        </w:rPr>
        <w:t>anteriores</w:t>
      </w:r>
      <w:r w:rsidRPr="00242B32">
        <w:rPr>
          <w:rFonts w:ascii="Arial" w:hAnsi="Arial" w:cs="Arial"/>
          <w:color w:val="000000"/>
          <w:spacing w:val="-4"/>
        </w:rPr>
        <w:t xml:space="preserve"> </w:t>
      </w:r>
      <w:r w:rsidRPr="00242B32">
        <w:rPr>
          <w:rFonts w:ascii="Arial" w:hAnsi="Arial" w:cs="Arial"/>
          <w:color w:val="000000"/>
        </w:rPr>
        <w:t>a</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fecha</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firma</w:t>
      </w:r>
      <w:r w:rsidRPr="00242B32">
        <w:rPr>
          <w:rFonts w:ascii="Arial" w:hAnsi="Arial" w:cs="Arial"/>
          <w:color w:val="000000"/>
          <w:spacing w:val="-5"/>
        </w:rPr>
        <w:t xml:space="preserve"> </w:t>
      </w:r>
      <w:r w:rsidRPr="00242B32">
        <w:rPr>
          <w:rFonts w:ascii="Arial" w:hAnsi="Arial" w:cs="Arial"/>
          <w:color w:val="000000"/>
        </w:rPr>
        <w:t>del</w:t>
      </w:r>
      <w:r w:rsidRPr="00242B32">
        <w:rPr>
          <w:rFonts w:ascii="Arial" w:hAnsi="Arial" w:cs="Arial"/>
          <w:color w:val="000000"/>
          <w:spacing w:val="-4"/>
        </w:rPr>
        <w:t xml:space="preserve"> </w:t>
      </w:r>
      <w:r w:rsidRPr="00242B32">
        <w:rPr>
          <w:rFonts w:ascii="Arial" w:hAnsi="Arial" w:cs="Arial"/>
          <w:color w:val="000000"/>
        </w:rPr>
        <w:t>contrato</w:t>
      </w:r>
      <w:r w:rsidRPr="00242B32">
        <w:rPr>
          <w:rFonts w:ascii="Arial" w:hAnsi="Arial" w:cs="Arial"/>
          <w:color w:val="000000"/>
          <w:spacing w:val="-5"/>
        </w:rPr>
        <w:t xml:space="preserve"> </w:t>
      </w:r>
      <w:r w:rsidRPr="00242B32">
        <w:rPr>
          <w:rFonts w:ascii="Arial" w:hAnsi="Arial" w:cs="Arial"/>
          <w:color w:val="000000"/>
        </w:rPr>
        <w:t>personal</w:t>
      </w:r>
      <w:r w:rsidRPr="00242B32">
        <w:rPr>
          <w:rFonts w:ascii="Arial" w:hAnsi="Arial" w:cs="Arial"/>
          <w:color w:val="000000"/>
          <w:spacing w:val="-4"/>
        </w:rPr>
        <w:t xml:space="preserve"> </w:t>
      </w:r>
      <w:r w:rsidRPr="00242B32">
        <w:rPr>
          <w:rFonts w:ascii="Arial" w:hAnsi="Arial" w:cs="Arial"/>
          <w:color w:val="000000"/>
        </w:rPr>
        <w:t>a</w:t>
      </w:r>
      <w:r w:rsidRPr="00242B32">
        <w:rPr>
          <w:rFonts w:ascii="Arial" w:hAnsi="Arial" w:cs="Arial"/>
          <w:color w:val="000000"/>
          <w:spacing w:val="-4"/>
        </w:rPr>
        <w:t xml:space="preserve"> </w:t>
      </w:r>
      <w:r w:rsidRPr="00242B32">
        <w:rPr>
          <w:rFonts w:ascii="Arial" w:hAnsi="Arial" w:cs="Arial"/>
          <w:color w:val="000000"/>
        </w:rPr>
        <w:t>cargo</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por</w:t>
      </w:r>
      <w:r w:rsidRPr="00242B32">
        <w:rPr>
          <w:rFonts w:ascii="Arial" w:hAnsi="Arial" w:cs="Arial"/>
          <w:color w:val="000000"/>
          <w:spacing w:val="-4"/>
        </w:rPr>
        <w:t xml:space="preserve"> </w:t>
      </w:r>
      <w:r w:rsidRPr="00242B32">
        <w:rPr>
          <w:rFonts w:ascii="Arial" w:hAnsi="Arial" w:cs="Arial"/>
          <w:color w:val="000000"/>
        </w:rPr>
        <w:t>ende</w:t>
      </w:r>
      <w:r w:rsidRPr="00242B32">
        <w:rPr>
          <w:rFonts w:ascii="Arial" w:hAnsi="Arial" w:cs="Arial"/>
          <w:color w:val="000000"/>
          <w:spacing w:val="-4"/>
        </w:rPr>
        <w:t xml:space="preserve"> </w:t>
      </w:r>
      <w:r w:rsidRPr="00242B32">
        <w:rPr>
          <w:rFonts w:ascii="Arial" w:hAnsi="Arial" w:cs="Arial"/>
          <w:color w:val="000000"/>
        </w:rPr>
        <w:t>no</w:t>
      </w:r>
      <w:r w:rsidRPr="00242B32">
        <w:rPr>
          <w:rFonts w:ascii="Arial" w:hAnsi="Arial" w:cs="Arial"/>
          <w:color w:val="000000"/>
          <w:spacing w:val="-62"/>
        </w:rPr>
        <w:t xml:space="preserve"> </w:t>
      </w:r>
      <w:r w:rsidRPr="00242B32">
        <w:rPr>
          <w:rFonts w:ascii="Arial" w:hAnsi="Arial" w:cs="Arial"/>
          <w:color w:val="000000"/>
        </w:rPr>
        <w:t>esté obligado a efectuar el pago de aportes legales y seguridad social debe indicar esta</w:t>
      </w:r>
      <w:r w:rsidRPr="00242B32">
        <w:rPr>
          <w:rFonts w:ascii="Arial" w:hAnsi="Arial" w:cs="Arial"/>
          <w:color w:val="000000"/>
          <w:spacing w:val="1"/>
        </w:rPr>
        <w:t xml:space="preserve"> </w:t>
      </w:r>
      <w:r w:rsidRPr="00242B32">
        <w:rPr>
          <w:rFonts w:ascii="Arial" w:hAnsi="Arial" w:cs="Arial"/>
          <w:color w:val="000000"/>
        </w:rPr>
        <w:t>circunstancia</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mencionada</w:t>
      </w:r>
      <w:r w:rsidRPr="00242B32">
        <w:rPr>
          <w:rFonts w:ascii="Arial" w:hAnsi="Arial" w:cs="Arial"/>
          <w:color w:val="000000"/>
          <w:spacing w:val="-1"/>
        </w:rPr>
        <w:t xml:space="preserve"> </w:t>
      </w:r>
      <w:r w:rsidRPr="00242B32">
        <w:rPr>
          <w:rFonts w:ascii="Arial" w:hAnsi="Arial" w:cs="Arial"/>
          <w:color w:val="000000"/>
        </w:rPr>
        <w:t>certificación,</w:t>
      </w:r>
      <w:r w:rsidRPr="00242B32">
        <w:rPr>
          <w:rFonts w:ascii="Arial" w:hAnsi="Arial" w:cs="Arial"/>
          <w:color w:val="000000"/>
          <w:spacing w:val="1"/>
        </w:rPr>
        <w:t xml:space="preserve"> </w:t>
      </w:r>
      <w:r w:rsidRPr="00242B32">
        <w:rPr>
          <w:rFonts w:ascii="Arial" w:hAnsi="Arial" w:cs="Arial"/>
          <w:color w:val="000000"/>
        </w:rPr>
        <w:t>bajo</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gravedad</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juramento.</w:t>
      </w:r>
    </w:p>
    <w:p w14:paraId="35FF82E8" w14:textId="77777777" w:rsidR="009B5A04" w:rsidRPr="00242B32" w:rsidRDefault="009B5A04" w:rsidP="009B5A04">
      <w:pPr>
        <w:pStyle w:val="Textoindependiente"/>
        <w:rPr>
          <w:rFonts w:ascii="Arial" w:hAnsi="Arial" w:cs="Arial"/>
          <w:color w:val="000000"/>
        </w:rPr>
      </w:pPr>
    </w:p>
    <w:p w14:paraId="264DDC3E" w14:textId="77777777" w:rsidR="009B5A04" w:rsidRPr="00242B32" w:rsidRDefault="009B5A04" w:rsidP="009B5A04">
      <w:pPr>
        <w:pStyle w:val="Ttulo1"/>
        <w:ind w:left="222" w:right="401"/>
        <w:rPr>
          <w:color w:val="000000"/>
        </w:rPr>
      </w:pPr>
      <w:r w:rsidRPr="00242B32">
        <w:rPr>
          <w:color w:val="000000"/>
        </w:rPr>
        <w:lastRenderedPageBreak/>
        <w:t>ACREDITACIÓN</w:t>
      </w:r>
      <w:r w:rsidRPr="00242B32">
        <w:rPr>
          <w:color w:val="000000"/>
          <w:spacing w:val="1"/>
        </w:rPr>
        <w:t xml:space="preserve"> </w:t>
      </w:r>
      <w:r w:rsidRPr="00242B32">
        <w:rPr>
          <w:color w:val="000000"/>
        </w:rPr>
        <w:t>DEL PAGO</w:t>
      </w:r>
      <w:r w:rsidRPr="00242B32">
        <w:rPr>
          <w:color w:val="000000"/>
          <w:spacing w:val="1"/>
        </w:rPr>
        <w:t xml:space="preserve"> </w:t>
      </w:r>
      <w:r w:rsidRPr="00242B32">
        <w:rPr>
          <w:color w:val="000000"/>
        </w:rPr>
        <w:t>AL SISTEMA</w:t>
      </w:r>
      <w:r w:rsidRPr="00242B32">
        <w:rPr>
          <w:color w:val="000000"/>
          <w:spacing w:val="1"/>
        </w:rPr>
        <w:t xml:space="preserve"> </w:t>
      </w:r>
      <w:r w:rsidRPr="00242B32">
        <w:rPr>
          <w:color w:val="000000"/>
        </w:rPr>
        <w:t>DE SEGURIDAD</w:t>
      </w:r>
      <w:r w:rsidRPr="00242B32">
        <w:rPr>
          <w:color w:val="000000"/>
          <w:spacing w:val="1"/>
        </w:rPr>
        <w:t xml:space="preserve"> </w:t>
      </w:r>
      <w:r w:rsidRPr="00242B32">
        <w:rPr>
          <w:color w:val="000000"/>
        </w:rPr>
        <w:t>SOCIAL</w:t>
      </w:r>
      <w:r w:rsidRPr="00242B32">
        <w:rPr>
          <w:color w:val="000000"/>
          <w:spacing w:val="1"/>
        </w:rPr>
        <w:t xml:space="preserve"> </w:t>
      </w:r>
      <w:r w:rsidRPr="00242B32">
        <w:rPr>
          <w:color w:val="000000"/>
        </w:rPr>
        <w:t>DURANTE LA</w:t>
      </w:r>
      <w:r w:rsidRPr="00242B32">
        <w:rPr>
          <w:color w:val="000000"/>
          <w:spacing w:val="1"/>
        </w:rPr>
        <w:t xml:space="preserve"> </w:t>
      </w:r>
      <w:r w:rsidRPr="00242B32">
        <w:rPr>
          <w:color w:val="000000"/>
        </w:rPr>
        <w:t>EJECUCIÓN</w:t>
      </w:r>
      <w:r w:rsidRPr="00242B32">
        <w:rPr>
          <w:color w:val="000000"/>
          <w:spacing w:val="-2"/>
        </w:rPr>
        <w:t xml:space="preserve"> </w:t>
      </w:r>
      <w:r w:rsidRPr="00242B32">
        <w:rPr>
          <w:color w:val="000000"/>
        </w:rPr>
        <w:t>DEL</w:t>
      </w:r>
      <w:r w:rsidRPr="00242B32">
        <w:rPr>
          <w:color w:val="000000"/>
          <w:spacing w:val="1"/>
        </w:rPr>
        <w:t xml:space="preserve"> </w:t>
      </w:r>
      <w:r w:rsidRPr="00242B32">
        <w:rPr>
          <w:color w:val="000000"/>
        </w:rPr>
        <w:t>CONTRATO</w:t>
      </w:r>
    </w:p>
    <w:p w14:paraId="140707D3" w14:textId="77777777" w:rsidR="009B5A04" w:rsidRPr="00242B32" w:rsidRDefault="009B5A04" w:rsidP="009B5A04">
      <w:pPr>
        <w:pStyle w:val="Textoindependiente"/>
        <w:spacing w:before="10"/>
        <w:rPr>
          <w:rFonts w:ascii="Arial" w:hAnsi="Arial" w:cs="Arial"/>
          <w:b/>
          <w:color w:val="000000"/>
        </w:rPr>
      </w:pPr>
    </w:p>
    <w:p w14:paraId="6CC3E033" w14:textId="77777777" w:rsidR="009B5A04" w:rsidRPr="00242B32" w:rsidRDefault="009B5A04" w:rsidP="009B5A04">
      <w:pPr>
        <w:pStyle w:val="Textoindependiente"/>
        <w:ind w:left="222" w:right="408"/>
        <w:rPr>
          <w:rFonts w:ascii="Arial" w:hAnsi="Arial" w:cs="Arial"/>
          <w:color w:val="000000"/>
        </w:rPr>
      </w:pPr>
      <w:r w:rsidRPr="00242B32">
        <w:rPr>
          <w:rFonts w:ascii="Arial" w:hAnsi="Arial" w:cs="Arial"/>
          <w:color w:val="000000"/>
        </w:rPr>
        <w:t>El contratista debe acreditar, para realizar cada pago del contrato, que se encuentra al día</w:t>
      </w:r>
      <w:r w:rsidRPr="00242B32">
        <w:rPr>
          <w:rFonts w:ascii="Arial" w:hAnsi="Arial" w:cs="Arial"/>
          <w:color w:val="000000"/>
          <w:spacing w:val="1"/>
        </w:rPr>
        <w:t xml:space="preserve"> </w:t>
      </w:r>
      <w:r w:rsidRPr="00242B32">
        <w:rPr>
          <w:rFonts w:ascii="Arial" w:hAnsi="Arial" w:cs="Arial"/>
          <w:color w:val="000000"/>
        </w:rPr>
        <w:t>en los aportes parafiscales relativos al Sistema de Seguridad Social Integral, así como los</w:t>
      </w:r>
      <w:r w:rsidRPr="00242B32">
        <w:rPr>
          <w:rFonts w:ascii="Arial" w:hAnsi="Arial" w:cs="Arial"/>
          <w:color w:val="000000"/>
          <w:spacing w:val="1"/>
        </w:rPr>
        <w:t xml:space="preserve"> </w:t>
      </w:r>
      <w:r w:rsidRPr="00242B32">
        <w:rPr>
          <w:rFonts w:ascii="Arial" w:hAnsi="Arial" w:cs="Arial"/>
          <w:color w:val="000000"/>
        </w:rPr>
        <w:t>propios</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Sena, ICBF</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Cajas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Compensación</w:t>
      </w:r>
      <w:r w:rsidRPr="00242B32">
        <w:rPr>
          <w:rFonts w:ascii="Arial" w:hAnsi="Arial" w:cs="Arial"/>
          <w:color w:val="000000"/>
          <w:spacing w:val="-2"/>
        </w:rPr>
        <w:t xml:space="preserve"> </w:t>
      </w:r>
      <w:r w:rsidRPr="00242B32">
        <w:rPr>
          <w:rFonts w:ascii="Arial" w:hAnsi="Arial" w:cs="Arial"/>
          <w:color w:val="000000"/>
        </w:rPr>
        <w:t>Familiar, cuando</w:t>
      </w:r>
      <w:r w:rsidRPr="00242B32">
        <w:rPr>
          <w:rFonts w:ascii="Arial" w:hAnsi="Arial" w:cs="Arial"/>
          <w:color w:val="000000"/>
          <w:spacing w:val="-1"/>
        </w:rPr>
        <w:t xml:space="preserve"> </w:t>
      </w:r>
      <w:r w:rsidRPr="00242B32">
        <w:rPr>
          <w:rFonts w:ascii="Arial" w:hAnsi="Arial" w:cs="Arial"/>
          <w:color w:val="000000"/>
        </w:rPr>
        <w:t>corresponda.</w:t>
      </w:r>
    </w:p>
    <w:p w14:paraId="317CE75C" w14:textId="77777777" w:rsidR="009B5A04" w:rsidRPr="00242B32" w:rsidRDefault="009B5A04" w:rsidP="009B5A04">
      <w:pPr>
        <w:pStyle w:val="Textoindependiente"/>
        <w:spacing w:before="1"/>
        <w:rPr>
          <w:rFonts w:ascii="Arial" w:hAnsi="Arial" w:cs="Arial"/>
          <w:color w:val="000000"/>
        </w:rPr>
      </w:pPr>
    </w:p>
    <w:p w14:paraId="1FC47E61" w14:textId="77777777" w:rsidR="009B5A04" w:rsidRPr="00242B32" w:rsidRDefault="009B5A04" w:rsidP="009B5A04">
      <w:pPr>
        <w:pStyle w:val="Ttulo1"/>
        <w:numPr>
          <w:ilvl w:val="2"/>
          <w:numId w:val="46"/>
        </w:numPr>
        <w:tabs>
          <w:tab w:val="left" w:pos="1301"/>
          <w:tab w:val="left" w:pos="1302"/>
        </w:tabs>
        <w:ind w:left="2748" w:hanging="360"/>
        <w:rPr>
          <w:color w:val="000000"/>
        </w:rPr>
      </w:pPr>
      <w:r w:rsidRPr="00242B32">
        <w:rPr>
          <w:color w:val="000000"/>
        </w:rPr>
        <w:t>COMPROMISO</w:t>
      </w:r>
      <w:r w:rsidRPr="00242B32">
        <w:rPr>
          <w:color w:val="000000"/>
          <w:spacing w:val="-2"/>
        </w:rPr>
        <w:t xml:space="preserve"> </w:t>
      </w:r>
      <w:r w:rsidRPr="00242B32">
        <w:rPr>
          <w:color w:val="000000"/>
        </w:rPr>
        <w:t>DE</w:t>
      </w:r>
      <w:r w:rsidRPr="00242B32">
        <w:rPr>
          <w:color w:val="000000"/>
          <w:spacing w:val="-5"/>
        </w:rPr>
        <w:t xml:space="preserve"> </w:t>
      </w:r>
      <w:r w:rsidRPr="00242B32">
        <w:rPr>
          <w:color w:val="000000"/>
        </w:rPr>
        <w:t>TRANSPARENCIA</w:t>
      </w:r>
    </w:p>
    <w:p w14:paraId="50310D6E" w14:textId="77777777" w:rsidR="009B5A04" w:rsidRPr="00242B32" w:rsidRDefault="009B5A04" w:rsidP="009B5A04">
      <w:pPr>
        <w:pStyle w:val="Textoindependiente"/>
        <w:spacing w:before="2"/>
        <w:rPr>
          <w:rFonts w:ascii="Arial" w:hAnsi="Arial" w:cs="Arial"/>
          <w:b/>
          <w:color w:val="000000"/>
        </w:rPr>
      </w:pPr>
    </w:p>
    <w:p w14:paraId="04DD05AA" w14:textId="77777777" w:rsidR="009B5A04" w:rsidRPr="00242B32" w:rsidRDefault="009B5A04" w:rsidP="009B5A04">
      <w:pPr>
        <w:pStyle w:val="Textoindependiente"/>
        <w:ind w:left="222" w:right="482"/>
        <w:rPr>
          <w:rFonts w:ascii="Arial" w:hAnsi="Arial" w:cs="Arial"/>
          <w:color w:val="000000"/>
        </w:rPr>
      </w:pPr>
      <w:r w:rsidRPr="00242B32">
        <w:rPr>
          <w:rFonts w:ascii="Arial" w:hAnsi="Arial" w:cs="Arial"/>
          <w:color w:val="000000"/>
        </w:rPr>
        <w:t>Los proponentes se comprometen a cumplir estrictamente los principios constitucionales y</w:t>
      </w:r>
      <w:r w:rsidRPr="00242B32">
        <w:rPr>
          <w:rFonts w:ascii="Arial" w:hAnsi="Arial" w:cs="Arial"/>
          <w:color w:val="000000"/>
          <w:spacing w:val="1"/>
        </w:rPr>
        <w:t xml:space="preserve"> </w:t>
      </w:r>
      <w:r w:rsidRPr="00242B32">
        <w:rPr>
          <w:rFonts w:ascii="Arial" w:hAnsi="Arial" w:cs="Arial"/>
          <w:color w:val="000000"/>
        </w:rPr>
        <w:t>legales de moralidad y transparencia, para lo cual deben presentar con la oferta, el anexo,</w:t>
      </w:r>
      <w:r w:rsidRPr="00242B32">
        <w:rPr>
          <w:rFonts w:ascii="Arial" w:hAnsi="Arial" w:cs="Arial"/>
          <w:color w:val="000000"/>
          <w:spacing w:val="1"/>
        </w:rPr>
        <w:t xml:space="preserve"> </w:t>
      </w:r>
      <w:r w:rsidRPr="00242B32">
        <w:rPr>
          <w:rFonts w:ascii="Arial" w:hAnsi="Arial" w:cs="Arial"/>
          <w:color w:val="000000"/>
        </w:rPr>
        <w:t>debidamente</w:t>
      </w:r>
      <w:r w:rsidRPr="00242B32">
        <w:rPr>
          <w:rFonts w:ascii="Arial" w:hAnsi="Arial" w:cs="Arial"/>
          <w:color w:val="000000"/>
          <w:spacing w:val="-2"/>
        </w:rPr>
        <w:t xml:space="preserve"> </w:t>
      </w:r>
      <w:r w:rsidRPr="00242B32">
        <w:rPr>
          <w:rFonts w:ascii="Arial" w:hAnsi="Arial" w:cs="Arial"/>
          <w:color w:val="000000"/>
        </w:rPr>
        <w:t>diligenciado</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2"/>
        </w:rPr>
        <w:t xml:space="preserve"> </w:t>
      </w:r>
      <w:r w:rsidRPr="00242B32">
        <w:rPr>
          <w:rFonts w:ascii="Arial" w:hAnsi="Arial" w:cs="Arial"/>
          <w:color w:val="000000"/>
        </w:rPr>
        <w:t>suscrito</w:t>
      </w:r>
      <w:r w:rsidRPr="00242B32">
        <w:rPr>
          <w:rFonts w:ascii="Arial" w:hAnsi="Arial" w:cs="Arial"/>
          <w:color w:val="000000"/>
          <w:spacing w:val="-4"/>
        </w:rPr>
        <w:t xml:space="preserve"> </w:t>
      </w:r>
      <w:r w:rsidRPr="00242B32">
        <w:rPr>
          <w:rFonts w:ascii="Arial" w:hAnsi="Arial" w:cs="Arial"/>
          <w:color w:val="000000"/>
        </w:rPr>
        <w:t>por</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representante</w:t>
      </w:r>
      <w:r w:rsidRPr="00242B32">
        <w:rPr>
          <w:rFonts w:ascii="Arial" w:hAnsi="Arial" w:cs="Arial"/>
          <w:color w:val="000000"/>
          <w:spacing w:val="-4"/>
        </w:rPr>
        <w:t xml:space="preserve"> </w:t>
      </w:r>
      <w:r w:rsidRPr="00242B32">
        <w:rPr>
          <w:rFonts w:ascii="Arial" w:hAnsi="Arial" w:cs="Arial"/>
          <w:color w:val="000000"/>
        </w:rPr>
        <w:t>legal</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4"/>
        </w:rPr>
        <w:t xml:space="preserve"> </w:t>
      </w:r>
      <w:r w:rsidRPr="00242B32">
        <w:rPr>
          <w:rFonts w:ascii="Arial" w:hAnsi="Arial" w:cs="Arial"/>
          <w:color w:val="000000"/>
        </w:rPr>
        <w:t>apoderado</w:t>
      </w:r>
      <w:r w:rsidRPr="00242B32">
        <w:rPr>
          <w:rFonts w:ascii="Arial" w:hAnsi="Arial" w:cs="Arial"/>
          <w:color w:val="000000"/>
          <w:spacing w:val="-4"/>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61"/>
        </w:rPr>
        <w:t xml:space="preserve"> </w:t>
      </w:r>
      <w:r w:rsidRPr="00242B32">
        <w:rPr>
          <w:rFonts w:ascii="Arial" w:hAnsi="Arial" w:cs="Arial"/>
          <w:color w:val="000000"/>
        </w:rPr>
        <w:t>el cual se expresa, entre otros compromisos, el de abstenerse de efectuar acuerdos o realizar</w:t>
      </w:r>
      <w:r w:rsidRPr="00242B32">
        <w:rPr>
          <w:rFonts w:ascii="Arial" w:hAnsi="Arial" w:cs="Arial"/>
          <w:color w:val="000000"/>
          <w:spacing w:val="1"/>
        </w:rPr>
        <w:t xml:space="preserve"> </w:t>
      </w:r>
      <w:r w:rsidRPr="00242B32">
        <w:rPr>
          <w:rFonts w:ascii="Arial" w:hAnsi="Arial" w:cs="Arial"/>
          <w:color w:val="000000"/>
        </w:rPr>
        <w:t>actos</w:t>
      </w:r>
      <w:r w:rsidRPr="00242B32">
        <w:rPr>
          <w:rFonts w:ascii="Arial" w:hAnsi="Arial" w:cs="Arial"/>
          <w:color w:val="000000"/>
          <w:spacing w:val="-10"/>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conductas</w:t>
      </w:r>
      <w:r w:rsidRPr="00242B32">
        <w:rPr>
          <w:rFonts w:ascii="Arial" w:hAnsi="Arial" w:cs="Arial"/>
          <w:color w:val="000000"/>
          <w:spacing w:val="-10"/>
        </w:rPr>
        <w:t xml:space="preserve"> </w:t>
      </w:r>
      <w:r w:rsidRPr="00242B32">
        <w:rPr>
          <w:rFonts w:ascii="Arial" w:hAnsi="Arial" w:cs="Arial"/>
          <w:color w:val="000000"/>
        </w:rPr>
        <w:t>que</w:t>
      </w:r>
      <w:r w:rsidRPr="00242B32">
        <w:rPr>
          <w:rFonts w:ascii="Arial" w:hAnsi="Arial" w:cs="Arial"/>
          <w:color w:val="000000"/>
          <w:spacing w:val="-10"/>
        </w:rPr>
        <w:t xml:space="preserve"> </w:t>
      </w:r>
      <w:r w:rsidRPr="00242B32">
        <w:rPr>
          <w:rFonts w:ascii="Arial" w:hAnsi="Arial" w:cs="Arial"/>
          <w:color w:val="000000"/>
        </w:rPr>
        <w:t>tengan</w:t>
      </w:r>
      <w:r w:rsidRPr="00242B32">
        <w:rPr>
          <w:rFonts w:ascii="Arial" w:hAnsi="Arial" w:cs="Arial"/>
          <w:color w:val="000000"/>
          <w:spacing w:val="-11"/>
        </w:rPr>
        <w:t xml:space="preserve"> </w:t>
      </w:r>
      <w:r w:rsidRPr="00242B32">
        <w:rPr>
          <w:rFonts w:ascii="Arial" w:hAnsi="Arial" w:cs="Arial"/>
          <w:color w:val="000000"/>
        </w:rPr>
        <w:t>por</w:t>
      </w:r>
      <w:r w:rsidRPr="00242B32">
        <w:rPr>
          <w:rFonts w:ascii="Arial" w:hAnsi="Arial" w:cs="Arial"/>
          <w:color w:val="000000"/>
          <w:spacing w:val="-10"/>
        </w:rPr>
        <w:t xml:space="preserve"> </w:t>
      </w:r>
      <w:r w:rsidRPr="00242B32">
        <w:rPr>
          <w:rFonts w:ascii="Arial" w:hAnsi="Arial" w:cs="Arial"/>
          <w:color w:val="000000"/>
        </w:rPr>
        <w:t>objeto</w:t>
      </w:r>
      <w:r w:rsidRPr="00242B32">
        <w:rPr>
          <w:rFonts w:ascii="Arial" w:hAnsi="Arial" w:cs="Arial"/>
          <w:color w:val="000000"/>
          <w:spacing w:val="-10"/>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colusión</w:t>
      </w:r>
      <w:r w:rsidRPr="00242B32">
        <w:rPr>
          <w:rFonts w:ascii="Arial" w:hAnsi="Arial" w:cs="Arial"/>
          <w:color w:val="000000"/>
          <w:spacing w:val="-11"/>
        </w:rPr>
        <w:t xml:space="preserve"> </w:t>
      </w:r>
      <w:r w:rsidRPr="00242B32">
        <w:rPr>
          <w:rFonts w:ascii="Arial" w:hAnsi="Arial" w:cs="Arial"/>
          <w:color w:val="000000"/>
        </w:rPr>
        <w:t>en</w:t>
      </w:r>
      <w:r w:rsidRPr="00242B32">
        <w:rPr>
          <w:rFonts w:ascii="Arial" w:hAnsi="Arial" w:cs="Arial"/>
          <w:color w:val="000000"/>
          <w:spacing w:val="-8"/>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selección</w:t>
      </w:r>
      <w:r w:rsidRPr="00242B32">
        <w:rPr>
          <w:rFonts w:ascii="Arial" w:hAnsi="Arial" w:cs="Arial"/>
          <w:color w:val="000000"/>
          <w:spacing w:val="-11"/>
        </w:rPr>
        <w:t xml:space="preserve"> </w:t>
      </w:r>
      <w:r w:rsidRPr="00242B32">
        <w:rPr>
          <w:rFonts w:ascii="Arial" w:hAnsi="Arial" w:cs="Arial"/>
          <w:color w:val="000000"/>
        </w:rPr>
        <w:t>abreviada,</w:t>
      </w:r>
      <w:r w:rsidRPr="00242B32">
        <w:rPr>
          <w:rFonts w:ascii="Arial" w:hAnsi="Arial" w:cs="Arial"/>
          <w:color w:val="000000"/>
          <w:spacing w:val="-9"/>
        </w:rPr>
        <w:t xml:space="preserve"> </w:t>
      </w:r>
      <w:r w:rsidRPr="00242B32">
        <w:rPr>
          <w:rFonts w:ascii="Arial" w:hAnsi="Arial" w:cs="Arial"/>
          <w:color w:val="000000"/>
        </w:rPr>
        <w:t>o</w:t>
      </w:r>
      <w:r w:rsidRPr="00242B32">
        <w:rPr>
          <w:rFonts w:ascii="Arial" w:hAnsi="Arial" w:cs="Arial"/>
          <w:color w:val="000000"/>
          <w:spacing w:val="-9"/>
        </w:rPr>
        <w:t xml:space="preserve"> </w:t>
      </w:r>
      <w:r w:rsidRPr="00242B32">
        <w:rPr>
          <w:rFonts w:ascii="Arial" w:hAnsi="Arial" w:cs="Arial"/>
          <w:color w:val="000000"/>
        </w:rPr>
        <w:t>que</w:t>
      </w:r>
      <w:r w:rsidRPr="00242B32">
        <w:rPr>
          <w:rFonts w:ascii="Arial" w:hAnsi="Arial" w:cs="Arial"/>
          <w:color w:val="000000"/>
          <w:spacing w:val="-9"/>
        </w:rPr>
        <w:t xml:space="preserve"> </w:t>
      </w:r>
      <w:r w:rsidRPr="00242B32">
        <w:rPr>
          <w:rFonts w:ascii="Arial" w:hAnsi="Arial" w:cs="Arial"/>
          <w:color w:val="000000"/>
        </w:rPr>
        <w:t>pretendan</w:t>
      </w:r>
      <w:r w:rsidRPr="00242B32">
        <w:rPr>
          <w:rFonts w:ascii="Arial" w:hAnsi="Arial" w:cs="Arial"/>
          <w:color w:val="000000"/>
          <w:spacing w:val="-61"/>
        </w:rPr>
        <w:t xml:space="preserve"> </w:t>
      </w:r>
      <w:r w:rsidRPr="00242B32">
        <w:rPr>
          <w:rFonts w:ascii="Arial" w:hAnsi="Arial" w:cs="Arial"/>
          <w:color w:val="000000"/>
        </w:rPr>
        <w:t>la</w:t>
      </w:r>
      <w:r w:rsidRPr="00242B32">
        <w:rPr>
          <w:rFonts w:ascii="Arial" w:hAnsi="Arial" w:cs="Arial"/>
          <w:color w:val="000000"/>
          <w:spacing w:val="-7"/>
        </w:rPr>
        <w:t xml:space="preserve"> </w:t>
      </w:r>
      <w:r w:rsidRPr="00242B32">
        <w:rPr>
          <w:rFonts w:ascii="Arial" w:hAnsi="Arial" w:cs="Arial"/>
          <w:color w:val="000000"/>
        </w:rPr>
        <w:t>distribución</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adjudicación</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contratos</w:t>
      </w:r>
      <w:r w:rsidRPr="00242B32">
        <w:rPr>
          <w:rFonts w:ascii="Arial" w:hAnsi="Arial" w:cs="Arial"/>
          <w:color w:val="000000"/>
          <w:spacing w:val="-5"/>
        </w:rPr>
        <w:t xml:space="preserve"> </w:t>
      </w:r>
      <w:r w:rsidRPr="00242B32">
        <w:rPr>
          <w:rFonts w:ascii="Arial" w:hAnsi="Arial" w:cs="Arial"/>
          <w:color w:val="000000"/>
        </w:rPr>
        <w:t>entre</w:t>
      </w:r>
      <w:r w:rsidRPr="00242B32">
        <w:rPr>
          <w:rFonts w:ascii="Arial" w:hAnsi="Arial" w:cs="Arial"/>
          <w:color w:val="000000"/>
          <w:spacing w:val="-6"/>
        </w:rPr>
        <w:t xml:space="preserve"> </w:t>
      </w:r>
      <w:r w:rsidRPr="00242B32">
        <w:rPr>
          <w:rFonts w:ascii="Arial" w:hAnsi="Arial" w:cs="Arial"/>
          <w:color w:val="000000"/>
        </w:rPr>
        <w:t>los</w:t>
      </w:r>
      <w:r w:rsidRPr="00242B32">
        <w:rPr>
          <w:rFonts w:ascii="Arial" w:hAnsi="Arial" w:cs="Arial"/>
          <w:color w:val="000000"/>
          <w:spacing w:val="-5"/>
        </w:rPr>
        <w:t xml:space="preserve"> </w:t>
      </w:r>
      <w:r w:rsidRPr="00242B32">
        <w:rPr>
          <w:rFonts w:ascii="Arial" w:hAnsi="Arial" w:cs="Arial"/>
          <w:color w:val="000000"/>
        </w:rPr>
        <w:t>cuales</w:t>
      </w:r>
      <w:r w:rsidRPr="00242B32">
        <w:rPr>
          <w:rFonts w:ascii="Arial" w:hAnsi="Arial" w:cs="Arial"/>
          <w:color w:val="000000"/>
          <w:spacing w:val="-5"/>
        </w:rPr>
        <w:t xml:space="preserve"> </w:t>
      </w:r>
      <w:r w:rsidRPr="00242B32">
        <w:rPr>
          <w:rFonts w:ascii="Arial" w:hAnsi="Arial" w:cs="Arial"/>
          <w:color w:val="000000"/>
        </w:rPr>
        <w:t>se</w:t>
      </w:r>
      <w:r w:rsidRPr="00242B32">
        <w:rPr>
          <w:rFonts w:ascii="Arial" w:hAnsi="Arial" w:cs="Arial"/>
          <w:color w:val="000000"/>
          <w:spacing w:val="-6"/>
        </w:rPr>
        <w:t xml:space="preserve"> </w:t>
      </w:r>
      <w:r w:rsidRPr="00242B32">
        <w:rPr>
          <w:rFonts w:ascii="Arial" w:hAnsi="Arial" w:cs="Arial"/>
          <w:color w:val="000000"/>
        </w:rPr>
        <w:t>encuentre</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es</w:t>
      </w:r>
      <w:r w:rsidRPr="00242B32">
        <w:rPr>
          <w:rFonts w:ascii="Arial" w:hAnsi="Arial" w:cs="Arial"/>
          <w:color w:val="000000"/>
          <w:spacing w:val="-5"/>
        </w:rPr>
        <w:t xml:space="preserve"> </w:t>
      </w:r>
      <w:r w:rsidRPr="00242B32">
        <w:rPr>
          <w:rFonts w:ascii="Arial" w:hAnsi="Arial" w:cs="Arial"/>
          <w:color w:val="000000"/>
        </w:rPr>
        <w:t>objeto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la presenten selección abreviada o la fijación de los términos de la propuesta, conductas</w:t>
      </w:r>
      <w:r w:rsidRPr="00242B32">
        <w:rPr>
          <w:rFonts w:ascii="Arial" w:hAnsi="Arial" w:cs="Arial"/>
          <w:color w:val="000000"/>
          <w:spacing w:val="1"/>
        </w:rPr>
        <w:t xml:space="preserve"> </w:t>
      </w:r>
      <w:r w:rsidRPr="00242B32">
        <w:rPr>
          <w:rFonts w:ascii="Arial" w:hAnsi="Arial" w:cs="Arial"/>
          <w:color w:val="000000"/>
        </w:rPr>
        <w:t>prohibidas</w:t>
      </w:r>
      <w:r w:rsidRPr="00242B32">
        <w:rPr>
          <w:rFonts w:ascii="Arial" w:hAnsi="Arial" w:cs="Arial"/>
          <w:color w:val="000000"/>
          <w:spacing w:val="-1"/>
        </w:rPr>
        <w:t xml:space="preserve"> </w:t>
      </w:r>
      <w:r w:rsidRPr="00242B32">
        <w:rPr>
          <w:rFonts w:ascii="Arial" w:hAnsi="Arial" w:cs="Arial"/>
          <w:color w:val="000000"/>
        </w:rPr>
        <w:t>por el</w:t>
      </w:r>
      <w:r w:rsidRPr="00242B32">
        <w:rPr>
          <w:rFonts w:ascii="Arial" w:hAnsi="Arial" w:cs="Arial"/>
          <w:color w:val="000000"/>
          <w:spacing w:val="-1"/>
        </w:rPr>
        <w:t xml:space="preserve"> </w:t>
      </w:r>
      <w:r w:rsidRPr="00242B32">
        <w:rPr>
          <w:rFonts w:ascii="Arial" w:hAnsi="Arial" w:cs="Arial"/>
          <w:color w:val="000000"/>
        </w:rPr>
        <w:t>Decreto</w:t>
      </w:r>
      <w:r w:rsidRPr="00242B32">
        <w:rPr>
          <w:rFonts w:ascii="Arial" w:hAnsi="Arial" w:cs="Arial"/>
          <w:color w:val="000000"/>
          <w:spacing w:val="-1"/>
        </w:rPr>
        <w:t xml:space="preserve"> </w:t>
      </w:r>
      <w:r w:rsidRPr="00242B32">
        <w:rPr>
          <w:rFonts w:ascii="Arial" w:hAnsi="Arial" w:cs="Arial"/>
          <w:color w:val="000000"/>
        </w:rPr>
        <w:t>2153</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1992</w:t>
      </w:r>
    </w:p>
    <w:p w14:paraId="2E2EEFEC" w14:textId="77777777" w:rsidR="009B5A04" w:rsidRPr="00242B32" w:rsidRDefault="009B5A04" w:rsidP="009B5A04">
      <w:pPr>
        <w:pStyle w:val="Textoindependiente"/>
        <w:ind w:left="222" w:right="482"/>
        <w:rPr>
          <w:rFonts w:ascii="Arial" w:hAnsi="Arial" w:cs="Arial"/>
          <w:color w:val="000000"/>
        </w:rPr>
      </w:pPr>
    </w:p>
    <w:p w14:paraId="59B70E2B" w14:textId="77777777" w:rsidR="009B5A04" w:rsidRPr="00242B32" w:rsidRDefault="009B5A04" w:rsidP="009B5A04">
      <w:pPr>
        <w:pStyle w:val="Textoindependiente"/>
        <w:widowControl w:val="0"/>
        <w:numPr>
          <w:ilvl w:val="2"/>
          <w:numId w:val="47"/>
        </w:numPr>
        <w:autoSpaceDE w:val="0"/>
        <w:autoSpaceDN w:val="0"/>
        <w:spacing w:after="0"/>
        <w:ind w:right="482"/>
        <w:rPr>
          <w:rFonts w:ascii="Arial" w:hAnsi="Arial" w:cs="Arial"/>
          <w:b/>
          <w:bCs/>
          <w:color w:val="000000"/>
        </w:rPr>
      </w:pPr>
      <w:r w:rsidRPr="00242B32">
        <w:rPr>
          <w:rFonts w:ascii="Arial" w:hAnsi="Arial" w:cs="Arial"/>
          <w:b/>
          <w:bCs/>
          <w:color w:val="000000"/>
        </w:rPr>
        <w:t>DECLARACIÓN DE NO REPORTAR ANTECEDENTES FISCALES ANTE LA</w:t>
      </w:r>
      <w:r w:rsidRPr="00242B32">
        <w:rPr>
          <w:rFonts w:ascii="Arial" w:hAnsi="Arial" w:cs="Arial"/>
          <w:b/>
          <w:bCs/>
          <w:color w:val="000000"/>
          <w:spacing w:val="1"/>
        </w:rPr>
        <w:t xml:space="preserve"> </w:t>
      </w:r>
      <w:r w:rsidRPr="00242B32">
        <w:rPr>
          <w:rFonts w:ascii="Arial" w:hAnsi="Arial" w:cs="Arial"/>
          <w:b/>
          <w:bCs/>
          <w:color w:val="000000"/>
        </w:rPr>
        <w:t>CONTRALORÍA</w:t>
      </w:r>
      <w:r w:rsidRPr="00242B32">
        <w:rPr>
          <w:rFonts w:ascii="Arial" w:hAnsi="Arial" w:cs="Arial"/>
          <w:b/>
          <w:bCs/>
          <w:color w:val="000000"/>
          <w:spacing w:val="1"/>
        </w:rPr>
        <w:t xml:space="preserve"> </w:t>
      </w:r>
      <w:r w:rsidRPr="00242B32">
        <w:rPr>
          <w:rFonts w:ascii="Arial" w:hAnsi="Arial" w:cs="Arial"/>
          <w:b/>
          <w:bCs/>
          <w:color w:val="000000"/>
        </w:rPr>
        <w:t>GENERAL</w:t>
      </w:r>
      <w:r w:rsidRPr="00242B32">
        <w:rPr>
          <w:rFonts w:ascii="Arial" w:hAnsi="Arial" w:cs="Arial"/>
          <w:b/>
          <w:bCs/>
          <w:color w:val="000000"/>
          <w:spacing w:val="1"/>
        </w:rPr>
        <w:t xml:space="preserve"> </w:t>
      </w:r>
      <w:r w:rsidRPr="00242B32">
        <w:rPr>
          <w:rFonts w:ascii="Arial" w:hAnsi="Arial" w:cs="Arial"/>
          <w:b/>
          <w:bCs/>
          <w:color w:val="000000"/>
        </w:rPr>
        <w:t>DE</w:t>
      </w:r>
      <w:r w:rsidRPr="00242B32">
        <w:rPr>
          <w:rFonts w:ascii="Arial" w:hAnsi="Arial" w:cs="Arial"/>
          <w:b/>
          <w:bCs/>
          <w:color w:val="000000"/>
          <w:spacing w:val="1"/>
        </w:rPr>
        <w:t xml:space="preserve"> </w:t>
      </w:r>
      <w:r w:rsidRPr="00242B32">
        <w:rPr>
          <w:rFonts w:ascii="Arial" w:hAnsi="Arial" w:cs="Arial"/>
          <w:b/>
          <w:bCs/>
          <w:color w:val="000000"/>
        </w:rPr>
        <w:t>LA</w:t>
      </w:r>
      <w:r w:rsidRPr="00242B32">
        <w:rPr>
          <w:rFonts w:ascii="Arial" w:hAnsi="Arial" w:cs="Arial"/>
          <w:b/>
          <w:bCs/>
          <w:color w:val="000000"/>
          <w:spacing w:val="1"/>
        </w:rPr>
        <w:t xml:space="preserve"> </w:t>
      </w:r>
      <w:r w:rsidRPr="00242B32">
        <w:rPr>
          <w:rFonts w:ascii="Arial" w:hAnsi="Arial" w:cs="Arial"/>
          <w:b/>
          <w:bCs/>
          <w:color w:val="000000"/>
        </w:rPr>
        <w:t>REPÚBLICA</w:t>
      </w:r>
      <w:r w:rsidRPr="00242B32">
        <w:rPr>
          <w:rFonts w:ascii="Arial" w:hAnsi="Arial" w:cs="Arial"/>
          <w:b/>
          <w:bCs/>
          <w:color w:val="000000"/>
          <w:spacing w:val="1"/>
        </w:rPr>
        <w:t xml:space="preserve"> </w:t>
      </w:r>
      <w:r w:rsidRPr="00242B32">
        <w:rPr>
          <w:rFonts w:ascii="Arial" w:hAnsi="Arial" w:cs="Arial"/>
          <w:b/>
          <w:bCs/>
          <w:color w:val="000000"/>
        </w:rPr>
        <w:t>NI</w:t>
      </w:r>
      <w:r w:rsidRPr="00242B32">
        <w:rPr>
          <w:rFonts w:ascii="Arial" w:hAnsi="Arial" w:cs="Arial"/>
          <w:b/>
          <w:bCs/>
          <w:color w:val="000000"/>
          <w:spacing w:val="1"/>
        </w:rPr>
        <w:t xml:space="preserve"> </w:t>
      </w:r>
      <w:r w:rsidRPr="00242B32">
        <w:rPr>
          <w:rFonts w:ascii="Arial" w:hAnsi="Arial" w:cs="Arial"/>
          <w:b/>
          <w:bCs/>
          <w:color w:val="000000"/>
        </w:rPr>
        <w:t>SANCIONES</w:t>
      </w:r>
      <w:r w:rsidRPr="00242B32">
        <w:rPr>
          <w:rFonts w:ascii="Arial" w:hAnsi="Arial" w:cs="Arial"/>
          <w:b/>
          <w:bCs/>
          <w:color w:val="000000"/>
          <w:spacing w:val="1"/>
        </w:rPr>
        <w:t xml:space="preserve"> </w:t>
      </w:r>
      <w:r w:rsidRPr="00242B32">
        <w:rPr>
          <w:rFonts w:ascii="Arial" w:hAnsi="Arial" w:cs="Arial"/>
          <w:b/>
          <w:bCs/>
          <w:color w:val="000000"/>
        </w:rPr>
        <w:t>QUE</w:t>
      </w:r>
      <w:r w:rsidRPr="00242B32">
        <w:rPr>
          <w:rFonts w:ascii="Arial" w:hAnsi="Arial" w:cs="Arial"/>
          <w:b/>
          <w:bCs/>
          <w:color w:val="000000"/>
          <w:spacing w:val="-61"/>
        </w:rPr>
        <w:t xml:space="preserve"> </w:t>
      </w:r>
      <w:r w:rsidRPr="00242B32">
        <w:rPr>
          <w:rFonts w:ascii="Arial" w:hAnsi="Arial" w:cs="Arial"/>
          <w:b/>
          <w:bCs/>
          <w:color w:val="000000"/>
        </w:rPr>
        <w:t>IMPLIQUEN</w:t>
      </w:r>
      <w:r w:rsidRPr="00242B32">
        <w:rPr>
          <w:rFonts w:ascii="Arial" w:hAnsi="Arial" w:cs="Arial"/>
          <w:b/>
          <w:bCs/>
          <w:color w:val="000000"/>
          <w:spacing w:val="-1"/>
        </w:rPr>
        <w:t xml:space="preserve"> </w:t>
      </w:r>
      <w:r w:rsidRPr="00242B32">
        <w:rPr>
          <w:rFonts w:ascii="Arial" w:hAnsi="Arial" w:cs="Arial"/>
          <w:b/>
          <w:bCs/>
          <w:color w:val="000000"/>
        </w:rPr>
        <w:t>INHABILIDAD</w:t>
      </w:r>
      <w:r w:rsidRPr="00242B32">
        <w:rPr>
          <w:rFonts w:ascii="Arial" w:hAnsi="Arial" w:cs="Arial"/>
          <w:b/>
          <w:bCs/>
          <w:color w:val="000000"/>
          <w:spacing w:val="-2"/>
        </w:rPr>
        <w:t xml:space="preserve"> </w:t>
      </w:r>
      <w:r w:rsidRPr="00242B32">
        <w:rPr>
          <w:rFonts w:ascii="Arial" w:hAnsi="Arial" w:cs="Arial"/>
          <w:b/>
          <w:bCs/>
          <w:color w:val="000000"/>
        </w:rPr>
        <w:t>PARA</w:t>
      </w:r>
      <w:r w:rsidRPr="00242B32">
        <w:rPr>
          <w:rFonts w:ascii="Arial" w:hAnsi="Arial" w:cs="Arial"/>
          <w:b/>
          <w:bCs/>
          <w:color w:val="000000"/>
          <w:spacing w:val="-1"/>
        </w:rPr>
        <w:t xml:space="preserve"> </w:t>
      </w:r>
      <w:r w:rsidRPr="00242B32">
        <w:rPr>
          <w:rFonts w:ascii="Arial" w:hAnsi="Arial" w:cs="Arial"/>
          <w:b/>
          <w:bCs/>
          <w:color w:val="000000"/>
        </w:rPr>
        <w:t>CONTRATAR</w:t>
      </w:r>
      <w:r w:rsidRPr="00242B32">
        <w:rPr>
          <w:rFonts w:ascii="Arial" w:hAnsi="Arial" w:cs="Arial"/>
          <w:b/>
          <w:bCs/>
          <w:color w:val="000000"/>
          <w:spacing w:val="-2"/>
        </w:rPr>
        <w:t xml:space="preserve"> </w:t>
      </w:r>
      <w:r w:rsidRPr="00242B32">
        <w:rPr>
          <w:rFonts w:ascii="Arial" w:hAnsi="Arial" w:cs="Arial"/>
          <w:b/>
          <w:bCs/>
          <w:color w:val="000000"/>
        </w:rPr>
        <w:t>CON</w:t>
      </w:r>
      <w:r w:rsidRPr="00242B32">
        <w:rPr>
          <w:rFonts w:ascii="Arial" w:hAnsi="Arial" w:cs="Arial"/>
          <w:b/>
          <w:bCs/>
          <w:color w:val="000000"/>
          <w:spacing w:val="-1"/>
        </w:rPr>
        <w:t xml:space="preserve"> </w:t>
      </w:r>
      <w:r w:rsidRPr="00242B32">
        <w:rPr>
          <w:rFonts w:ascii="Arial" w:hAnsi="Arial" w:cs="Arial"/>
          <w:b/>
          <w:bCs/>
          <w:color w:val="000000"/>
        </w:rPr>
        <w:t>EL ESTADO</w:t>
      </w:r>
    </w:p>
    <w:p w14:paraId="5EA774DD" w14:textId="77777777" w:rsidR="009B5A04" w:rsidRPr="00242B32" w:rsidRDefault="009B5A04" w:rsidP="009B5A04">
      <w:pPr>
        <w:pStyle w:val="Textoindependiente"/>
        <w:ind w:right="482"/>
        <w:rPr>
          <w:rFonts w:ascii="Arial" w:hAnsi="Arial" w:cs="Arial"/>
          <w:b/>
          <w:color w:val="000000"/>
        </w:rPr>
      </w:pPr>
    </w:p>
    <w:p w14:paraId="593B3C0B" w14:textId="77777777" w:rsidR="009B5A04" w:rsidRPr="00242B32" w:rsidRDefault="009B5A04" w:rsidP="009B5A04">
      <w:pPr>
        <w:pStyle w:val="Textoindependiente"/>
        <w:ind w:left="222" w:right="482"/>
        <w:rPr>
          <w:rFonts w:ascii="Arial" w:hAnsi="Arial" w:cs="Arial"/>
          <w:color w:val="000000"/>
        </w:rPr>
      </w:pPr>
      <w:r w:rsidRPr="00242B32">
        <w:rPr>
          <w:rFonts w:ascii="Arial" w:hAnsi="Arial" w:cs="Arial"/>
          <w:color w:val="000000"/>
        </w:rPr>
        <w:t>De conformidad con lo consagrado en el artículo 60 Ley 610 de 2000, en el parágrafo primero</w:t>
      </w:r>
      <w:r w:rsidRPr="00242B32">
        <w:rPr>
          <w:rFonts w:ascii="Arial" w:hAnsi="Arial" w:cs="Arial"/>
          <w:color w:val="000000"/>
          <w:spacing w:val="1"/>
        </w:rPr>
        <w:t xml:space="preserve"> </w:t>
      </w:r>
      <w:r w:rsidRPr="00242B32">
        <w:rPr>
          <w:rFonts w:ascii="Arial" w:hAnsi="Arial" w:cs="Arial"/>
          <w:color w:val="000000"/>
        </w:rPr>
        <w:t>del artículo 38 de la Ley 734 de 2002, y la Ley 1238 de 2008, ningún proponente, ni los</w:t>
      </w:r>
      <w:r w:rsidRPr="00242B32">
        <w:rPr>
          <w:rFonts w:ascii="Arial" w:hAnsi="Arial" w:cs="Arial"/>
          <w:color w:val="000000"/>
          <w:spacing w:val="1"/>
        </w:rPr>
        <w:t xml:space="preserve"> </w:t>
      </w:r>
      <w:r w:rsidRPr="00242B32">
        <w:rPr>
          <w:rFonts w:ascii="Arial" w:hAnsi="Arial" w:cs="Arial"/>
          <w:color w:val="000000"/>
        </w:rPr>
        <w:t>integrantes de Consorcios o Uniones Temporales, nacionales o extranjeros, con domicilio en</w:t>
      </w:r>
      <w:r w:rsidRPr="00242B32">
        <w:rPr>
          <w:rFonts w:ascii="Arial" w:hAnsi="Arial" w:cs="Arial"/>
          <w:color w:val="000000"/>
          <w:spacing w:val="1"/>
        </w:rPr>
        <w:t xml:space="preserve"> </w:t>
      </w:r>
      <w:r w:rsidRPr="00242B32">
        <w:rPr>
          <w:rFonts w:ascii="Arial" w:hAnsi="Arial" w:cs="Arial"/>
          <w:color w:val="000000"/>
        </w:rPr>
        <w:t>Colombia, podrán estar registrados en el Boletín de Responsabilidad Fiscal de la Contraloría</w:t>
      </w:r>
      <w:r w:rsidRPr="00242B32">
        <w:rPr>
          <w:rFonts w:ascii="Arial" w:hAnsi="Arial" w:cs="Arial"/>
          <w:color w:val="000000"/>
          <w:spacing w:val="1"/>
        </w:rPr>
        <w:t xml:space="preserve"> </w:t>
      </w:r>
      <w:r w:rsidRPr="00242B32">
        <w:rPr>
          <w:rFonts w:ascii="Arial" w:hAnsi="Arial" w:cs="Arial"/>
          <w:color w:val="000000"/>
        </w:rPr>
        <w:t>General de la República vigente a la fecha de cierre del presente proceso de selección, ni</w:t>
      </w:r>
      <w:r w:rsidRPr="00242B32">
        <w:rPr>
          <w:rFonts w:ascii="Arial" w:hAnsi="Arial" w:cs="Arial"/>
          <w:color w:val="000000"/>
          <w:spacing w:val="1"/>
        </w:rPr>
        <w:t xml:space="preserve"> </w:t>
      </w:r>
      <w:r w:rsidRPr="00242B32">
        <w:rPr>
          <w:rFonts w:ascii="Arial" w:hAnsi="Arial" w:cs="Arial"/>
          <w:color w:val="000000"/>
        </w:rPr>
        <w:t>presentar</w:t>
      </w:r>
      <w:r w:rsidRPr="00242B32">
        <w:rPr>
          <w:rFonts w:ascii="Arial" w:hAnsi="Arial" w:cs="Arial"/>
          <w:color w:val="000000"/>
          <w:spacing w:val="-1"/>
        </w:rPr>
        <w:t xml:space="preserve"> </w:t>
      </w:r>
      <w:r w:rsidRPr="00242B32">
        <w:rPr>
          <w:rFonts w:ascii="Arial" w:hAnsi="Arial" w:cs="Arial"/>
          <w:color w:val="000000"/>
        </w:rPr>
        <w:t>sanciones,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impliquen</w:t>
      </w:r>
      <w:r w:rsidRPr="00242B32">
        <w:rPr>
          <w:rFonts w:ascii="Arial" w:hAnsi="Arial" w:cs="Arial"/>
          <w:color w:val="000000"/>
          <w:spacing w:val="-1"/>
        </w:rPr>
        <w:t xml:space="preserve"> </w:t>
      </w:r>
      <w:r w:rsidRPr="00242B32">
        <w:rPr>
          <w:rFonts w:ascii="Arial" w:hAnsi="Arial" w:cs="Arial"/>
          <w:color w:val="000000"/>
        </w:rPr>
        <w:t>inhabilidad</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contratar con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Estado.</w:t>
      </w:r>
    </w:p>
    <w:p w14:paraId="507B5234" w14:textId="77777777" w:rsidR="009B5A04" w:rsidRPr="00242B32" w:rsidRDefault="009B5A04" w:rsidP="009B5A04">
      <w:pPr>
        <w:pStyle w:val="Textoindependiente"/>
        <w:spacing w:before="11"/>
        <w:ind w:right="482"/>
        <w:rPr>
          <w:rFonts w:ascii="Arial" w:hAnsi="Arial" w:cs="Arial"/>
          <w:color w:val="000000"/>
        </w:rPr>
      </w:pPr>
    </w:p>
    <w:p w14:paraId="260D776C" w14:textId="77777777" w:rsidR="009B5A04" w:rsidRPr="00242B32" w:rsidRDefault="009B5A04" w:rsidP="009B5A04">
      <w:pPr>
        <w:pStyle w:val="Textoindependiente"/>
        <w:ind w:left="222" w:right="482"/>
        <w:rPr>
          <w:rFonts w:ascii="Arial" w:hAnsi="Arial" w:cs="Arial"/>
          <w:color w:val="000000"/>
        </w:rPr>
      </w:pPr>
      <w:r w:rsidRPr="00242B32">
        <w:rPr>
          <w:rFonts w:ascii="Arial" w:hAnsi="Arial" w:cs="Arial"/>
          <w:color w:val="000000"/>
        </w:rPr>
        <w:t>Con la presentación de la propuesta técnica, el proponente o los integrantes de la estructura</w:t>
      </w:r>
      <w:r w:rsidRPr="00242B32">
        <w:rPr>
          <w:rFonts w:ascii="Arial" w:hAnsi="Arial" w:cs="Arial"/>
          <w:color w:val="000000"/>
          <w:spacing w:val="1"/>
        </w:rPr>
        <w:t xml:space="preserve"> </w:t>
      </w:r>
      <w:r w:rsidRPr="00242B32">
        <w:rPr>
          <w:rFonts w:ascii="Arial" w:hAnsi="Arial" w:cs="Arial"/>
          <w:color w:val="000000"/>
          <w:spacing w:val="-1"/>
        </w:rPr>
        <w:t>plural</w:t>
      </w:r>
      <w:r w:rsidRPr="00242B32">
        <w:rPr>
          <w:rFonts w:ascii="Arial" w:hAnsi="Arial" w:cs="Arial"/>
          <w:color w:val="000000"/>
          <w:spacing w:val="-13"/>
        </w:rPr>
        <w:t xml:space="preserve"> </w:t>
      </w:r>
      <w:r w:rsidRPr="00242B32">
        <w:rPr>
          <w:rFonts w:ascii="Arial" w:hAnsi="Arial" w:cs="Arial"/>
          <w:color w:val="000000"/>
        </w:rPr>
        <w:t>deben</w:t>
      </w:r>
      <w:r w:rsidRPr="00242B32">
        <w:rPr>
          <w:rFonts w:ascii="Arial" w:hAnsi="Arial" w:cs="Arial"/>
          <w:color w:val="000000"/>
          <w:spacing w:val="-16"/>
        </w:rPr>
        <w:t xml:space="preserve"> </w:t>
      </w:r>
      <w:r w:rsidRPr="00242B32">
        <w:rPr>
          <w:rFonts w:ascii="Arial" w:hAnsi="Arial" w:cs="Arial"/>
          <w:color w:val="000000"/>
        </w:rPr>
        <w:t>certificar</w:t>
      </w:r>
      <w:r w:rsidRPr="00242B32">
        <w:rPr>
          <w:rFonts w:ascii="Arial" w:hAnsi="Arial" w:cs="Arial"/>
          <w:color w:val="000000"/>
          <w:spacing w:val="-15"/>
        </w:rPr>
        <w:t xml:space="preserve"> </w:t>
      </w:r>
      <w:r w:rsidRPr="00242B32">
        <w:rPr>
          <w:rFonts w:ascii="Arial" w:hAnsi="Arial" w:cs="Arial"/>
          <w:color w:val="000000"/>
        </w:rPr>
        <w:t>mediante</w:t>
      </w:r>
      <w:r w:rsidRPr="00242B32">
        <w:rPr>
          <w:rFonts w:ascii="Arial" w:hAnsi="Arial" w:cs="Arial"/>
          <w:color w:val="000000"/>
          <w:spacing w:val="-16"/>
        </w:rPr>
        <w:t xml:space="preserve"> </w:t>
      </w:r>
      <w:r w:rsidRPr="00242B32">
        <w:rPr>
          <w:rFonts w:ascii="Arial" w:hAnsi="Arial" w:cs="Arial"/>
          <w:color w:val="000000"/>
        </w:rPr>
        <w:t>oficio</w:t>
      </w:r>
      <w:r w:rsidRPr="00242B32">
        <w:rPr>
          <w:rFonts w:ascii="Arial" w:hAnsi="Arial" w:cs="Arial"/>
          <w:color w:val="000000"/>
          <w:spacing w:val="-16"/>
        </w:rPr>
        <w:t xml:space="preserve"> </w:t>
      </w:r>
      <w:r w:rsidRPr="00242B32">
        <w:rPr>
          <w:rFonts w:ascii="Arial" w:hAnsi="Arial" w:cs="Arial"/>
          <w:color w:val="000000"/>
        </w:rPr>
        <w:t>que</w:t>
      </w:r>
      <w:r w:rsidRPr="00242B32">
        <w:rPr>
          <w:rFonts w:ascii="Arial" w:hAnsi="Arial" w:cs="Arial"/>
          <w:color w:val="000000"/>
          <w:spacing w:val="-16"/>
        </w:rPr>
        <w:t xml:space="preserve"> </w:t>
      </w:r>
      <w:r w:rsidRPr="00242B32">
        <w:rPr>
          <w:rFonts w:ascii="Arial" w:hAnsi="Arial" w:cs="Arial"/>
          <w:color w:val="000000"/>
        </w:rPr>
        <w:t>no</w:t>
      </w:r>
      <w:r w:rsidRPr="00242B32">
        <w:rPr>
          <w:rFonts w:ascii="Arial" w:hAnsi="Arial" w:cs="Arial"/>
          <w:color w:val="000000"/>
          <w:spacing w:val="-16"/>
        </w:rPr>
        <w:t xml:space="preserve"> </w:t>
      </w:r>
      <w:r w:rsidRPr="00242B32">
        <w:rPr>
          <w:rFonts w:ascii="Arial" w:hAnsi="Arial" w:cs="Arial"/>
          <w:color w:val="000000"/>
        </w:rPr>
        <w:t>están</w:t>
      </w:r>
      <w:r w:rsidRPr="00242B32">
        <w:rPr>
          <w:rFonts w:ascii="Arial" w:hAnsi="Arial" w:cs="Arial"/>
          <w:color w:val="000000"/>
          <w:spacing w:val="-16"/>
        </w:rPr>
        <w:t xml:space="preserve"> </w:t>
      </w:r>
      <w:r w:rsidRPr="00242B32">
        <w:rPr>
          <w:rFonts w:ascii="Arial" w:hAnsi="Arial" w:cs="Arial"/>
          <w:color w:val="000000"/>
        </w:rPr>
        <w:t>incursos</w:t>
      </w:r>
      <w:r w:rsidRPr="00242B32">
        <w:rPr>
          <w:rFonts w:ascii="Arial" w:hAnsi="Arial" w:cs="Arial"/>
          <w:color w:val="000000"/>
          <w:spacing w:val="-15"/>
        </w:rPr>
        <w:t xml:space="preserve"> </w:t>
      </w:r>
      <w:r w:rsidRPr="00242B32">
        <w:rPr>
          <w:rFonts w:ascii="Arial" w:hAnsi="Arial" w:cs="Arial"/>
          <w:color w:val="000000"/>
        </w:rPr>
        <w:t>en</w:t>
      </w:r>
      <w:r w:rsidRPr="00242B32">
        <w:rPr>
          <w:rFonts w:ascii="Arial" w:hAnsi="Arial" w:cs="Arial"/>
          <w:color w:val="000000"/>
          <w:spacing w:val="-15"/>
        </w:rPr>
        <w:t xml:space="preserve"> </w:t>
      </w:r>
      <w:r w:rsidRPr="00242B32">
        <w:rPr>
          <w:rFonts w:ascii="Arial" w:hAnsi="Arial" w:cs="Arial"/>
          <w:color w:val="000000"/>
        </w:rPr>
        <w:t>las</w:t>
      </w:r>
      <w:r w:rsidRPr="00242B32">
        <w:rPr>
          <w:rFonts w:ascii="Arial" w:hAnsi="Arial" w:cs="Arial"/>
          <w:color w:val="000000"/>
          <w:spacing w:val="-15"/>
        </w:rPr>
        <w:t xml:space="preserve"> </w:t>
      </w:r>
      <w:r w:rsidRPr="00242B32">
        <w:rPr>
          <w:rFonts w:ascii="Arial" w:hAnsi="Arial" w:cs="Arial"/>
          <w:color w:val="000000"/>
        </w:rPr>
        <w:t>situaciones</w:t>
      </w:r>
      <w:r w:rsidRPr="00242B32">
        <w:rPr>
          <w:rFonts w:ascii="Arial" w:hAnsi="Arial" w:cs="Arial"/>
          <w:color w:val="000000"/>
          <w:spacing w:val="-15"/>
        </w:rPr>
        <w:t xml:space="preserve"> </w:t>
      </w:r>
      <w:r w:rsidRPr="00242B32">
        <w:rPr>
          <w:rFonts w:ascii="Arial" w:hAnsi="Arial" w:cs="Arial"/>
          <w:color w:val="000000"/>
        </w:rPr>
        <w:t>antes</w:t>
      </w:r>
      <w:r w:rsidRPr="00242B32">
        <w:rPr>
          <w:rFonts w:ascii="Arial" w:hAnsi="Arial" w:cs="Arial"/>
          <w:color w:val="000000"/>
          <w:spacing w:val="-11"/>
        </w:rPr>
        <w:t xml:space="preserve"> </w:t>
      </w:r>
      <w:r w:rsidRPr="00242B32">
        <w:rPr>
          <w:rFonts w:ascii="Arial" w:hAnsi="Arial" w:cs="Arial"/>
          <w:color w:val="000000"/>
        </w:rPr>
        <w:t>señaladas,</w:t>
      </w:r>
      <w:r w:rsidRPr="00242B32">
        <w:rPr>
          <w:rFonts w:ascii="Arial" w:hAnsi="Arial" w:cs="Arial"/>
          <w:color w:val="000000"/>
          <w:spacing w:val="-62"/>
        </w:rPr>
        <w:t xml:space="preserve"> </w:t>
      </w:r>
      <w:r w:rsidRPr="00242B32">
        <w:rPr>
          <w:rFonts w:ascii="Arial" w:hAnsi="Arial" w:cs="Arial"/>
          <w:color w:val="000000"/>
        </w:rPr>
        <w:t>de lo contrario la propuesta será rechazada, sin embargo, la entidad efectuará la respectiva</w:t>
      </w:r>
      <w:r w:rsidRPr="00242B32">
        <w:rPr>
          <w:rFonts w:ascii="Arial" w:hAnsi="Arial" w:cs="Arial"/>
          <w:color w:val="000000"/>
          <w:spacing w:val="1"/>
        </w:rPr>
        <w:t xml:space="preserve"> </w:t>
      </w:r>
      <w:r w:rsidRPr="00242B32">
        <w:rPr>
          <w:rFonts w:ascii="Arial" w:hAnsi="Arial" w:cs="Arial"/>
          <w:color w:val="000000"/>
        </w:rPr>
        <w:t>verificación tanto en el Boletín de Responsabilidad Fiscal de la Contraloría General de la</w:t>
      </w:r>
      <w:r w:rsidRPr="00242B32">
        <w:rPr>
          <w:rFonts w:ascii="Arial" w:hAnsi="Arial" w:cs="Arial"/>
          <w:color w:val="000000"/>
          <w:spacing w:val="1"/>
        </w:rPr>
        <w:t xml:space="preserve"> </w:t>
      </w:r>
      <w:r w:rsidRPr="00242B32">
        <w:rPr>
          <w:rFonts w:ascii="Arial" w:hAnsi="Arial" w:cs="Arial"/>
          <w:color w:val="000000"/>
        </w:rPr>
        <w:t>República</w:t>
      </w:r>
      <w:r w:rsidRPr="00242B32">
        <w:rPr>
          <w:rFonts w:ascii="Arial" w:hAnsi="Arial" w:cs="Arial"/>
          <w:color w:val="000000"/>
          <w:spacing w:val="-2"/>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página</w:t>
      </w:r>
      <w:r w:rsidRPr="00242B32">
        <w:rPr>
          <w:rFonts w:ascii="Arial" w:hAnsi="Arial" w:cs="Arial"/>
          <w:color w:val="000000"/>
          <w:spacing w:val="-2"/>
        </w:rPr>
        <w:t xml:space="preserve"> </w:t>
      </w:r>
      <w:r w:rsidRPr="00242B32">
        <w:rPr>
          <w:rFonts w:ascii="Arial" w:hAnsi="Arial" w:cs="Arial"/>
          <w:color w:val="000000"/>
        </w:rPr>
        <w:t>web</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Procuraduría</w:t>
      </w:r>
      <w:r w:rsidRPr="00242B32">
        <w:rPr>
          <w:rFonts w:ascii="Arial" w:hAnsi="Arial" w:cs="Arial"/>
          <w:color w:val="000000"/>
          <w:spacing w:val="-2"/>
        </w:rPr>
        <w:t xml:space="preserve"> </w:t>
      </w:r>
      <w:r w:rsidRPr="00242B32">
        <w:rPr>
          <w:rFonts w:ascii="Arial" w:hAnsi="Arial" w:cs="Arial"/>
          <w:color w:val="000000"/>
        </w:rPr>
        <w:t>General</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Nación.</w:t>
      </w:r>
    </w:p>
    <w:p w14:paraId="6DAB3E9A" w14:textId="77777777" w:rsidR="009B5A04" w:rsidRPr="00242B32" w:rsidRDefault="009B5A04" w:rsidP="009B5A04">
      <w:pPr>
        <w:pStyle w:val="Textoindependiente"/>
        <w:ind w:right="482"/>
        <w:rPr>
          <w:rFonts w:ascii="Arial" w:hAnsi="Arial" w:cs="Arial"/>
          <w:color w:val="000000"/>
        </w:rPr>
      </w:pPr>
    </w:p>
    <w:p w14:paraId="5D8D8803" w14:textId="77777777" w:rsidR="009B5A04" w:rsidRPr="00242B32" w:rsidRDefault="009B5A04" w:rsidP="009B5A04">
      <w:pPr>
        <w:pStyle w:val="Textoindependiente"/>
        <w:ind w:left="222" w:right="482"/>
        <w:rPr>
          <w:rFonts w:ascii="Arial" w:hAnsi="Arial" w:cs="Arial"/>
          <w:color w:val="000000"/>
        </w:rPr>
      </w:pPr>
      <w:r w:rsidRPr="00242B32">
        <w:rPr>
          <w:rFonts w:ascii="Arial" w:hAnsi="Arial" w:cs="Arial"/>
          <w:color w:val="000000"/>
        </w:rPr>
        <w:t>Tratándose de proponentes extranjeros sin domicilio o sin sucursal en Colombia, deberán</w:t>
      </w:r>
      <w:r w:rsidRPr="00242B32">
        <w:rPr>
          <w:rFonts w:ascii="Arial" w:hAnsi="Arial" w:cs="Arial"/>
          <w:color w:val="000000"/>
          <w:spacing w:val="1"/>
        </w:rPr>
        <w:t xml:space="preserve"> </w:t>
      </w:r>
      <w:r w:rsidRPr="00242B32">
        <w:rPr>
          <w:rFonts w:ascii="Arial" w:hAnsi="Arial" w:cs="Arial"/>
          <w:color w:val="000000"/>
        </w:rPr>
        <w:t>declarar</w:t>
      </w:r>
      <w:r w:rsidRPr="00242B32">
        <w:rPr>
          <w:rFonts w:ascii="Arial" w:hAnsi="Arial" w:cs="Arial"/>
          <w:color w:val="000000"/>
          <w:spacing w:val="-4"/>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no</w:t>
      </w:r>
      <w:r w:rsidRPr="00242B32">
        <w:rPr>
          <w:rFonts w:ascii="Arial" w:hAnsi="Arial" w:cs="Arial"/>
          <w:color w:val="000000"/>
          <w:spacing w:val="-7"/>
        </w:rPr>
        <w:t xml:space="preserve"> </w:t>
      </w:r>
      <w:r w:rsidRPr="00242B32">
        <w:rPr>
          <w:rFonts w:ascii="Arial" w:hAnsi="Arial" w:cs="Arial"/>
          <w:color w:val="000000"/>
        </w:rPr>
        <w:t>son</w:t>
      </w:r>
      <w:r w:rsidRPr="00242B32">
        <w:rPr>
          <w:rFonts w:ascii="Arial" w:hAnsi="Arial" w:cs="Arial"/>
          <w:color w:val="000000"/>
          <w:spacing w:val="-6"/>
        </w:rPr>
        <w:t xml:space="preserve"> </w:t>
      </w:r>
      <w:r w:rsidRPr="00242B32">
        <w:rPr>
          <w:rFonts w:ascii="Arial" w:hAnsi="Arial" w:cs="Arial"/>
          <w:color w:val="000000"/>
        </w:rPr>
        <w:t>responsables</w:t>
      </w:r>
      <w:r w:rsidRPr="00242B32">
        <w:rPr>
          <w:rFonts w:ascii="Arial" w:hAnsi="Arial" w:cs="Arial"/>
          <w:color w:val="000000"/>
          <w:spacing w:val="-5"/>
        </w:rPr>
        <w:t xml:space="preserve"> </w:t>
      </w:r>
      <w:r w:rsidRPr="00242B32">
        <w:rPr>
          <w:rFonts w:ascii="Arial" w:hAnsi="Arial" w:cs="Arial"/>
          <w:color w:val="000000"/>
        </w:rPr>
        <w:t>fiscales</w:t>
      </w:r>
      <w:r w:rsidRPr="00242B32">
        <w:rPr>
          <w:rFonts w:ascii="Arial" w:hAnsi="Arial" w:cs="Arial"/>
          <w:color w:val="000000"/>
          <w:spacing w:val="-6"/>
        </w:rPr>
        <w:t xml:space="preserve"> </w:t>
      </w:r>
      <w:r w:rsidRPr="00242B32">
        <w:rPr>
          <w:rFonts w:ascii="Arial" w:hAnsi="Arial" w:cs="Arial"/>
          <w:color w:val="000000"/>
        </w:rPr>
        <w:t>por</w:t>
      </w:r>
      <w:r w:rsidRPr="00242B32">
        <w:rPr>
          <w:rFonts w:ascii="Arial" w:hAnsi="Arial" w:cs="Arial"/>
          <w:color w:val="000000"/>
          <w:spacing w:val="-5"/>
        </w:rPr>
        <w:t xml:space="preserve"> </w:t>
      </w:r>
      <w:r w:rsidRPr="00242B32">
        <w:rPr>
          <w:rFonts w:ascii="Arial" w:hAnsi="Arial" w:cs="Arial"/>
          <w:color w:val="000000"/>
        </w:rPr>
        <w:t>actividades</w:t>
      </w:r>
      <w:r w:rsidRPr="00242B32">
        <w:rPr>
          <w:rFonts w:ascii="Arial" w:hAnsi="Arial" w:cs="Arial"/>
          <w:color w:val="000000"/>
          <w:spacing w:val="-6"/>
        </w:rPr>
        <w:t xml:space="preserve"> </w:t>
      </w:r>
      <w:r w:rsidRPr="00242B32">
        <w:rPr>
          <w:rFonts w:ascii="Arial" w:hAnsi="Arial" w:cs="Arial"/>
          <w:color w:val="000000"/>
        </w:rPr>
        <w:t>ejercidas</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Colombia</w:t>
      </w:r>
      <w:r w:rsidRPr="00242B32">
        <w:rPr>
          <w:rFonts w:ascii="Arial" w:hAnsi="Arial" w:cs="Arial"/>
          <w:color w:val="000000"/>
          <w:spacing w:val="-7"/>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7"/>
        </w:rPr>
        <w:t xml:space="preserve"> </w:t>
      </w:r>
      <w:r w:rsidRPr="00242B32">
        <w:rPr>
          <w:rFonts w:ascii="Arial" w:hAnsi="Arial" w:cs="Arial"/>
          <w:color w:val="000000"/>
        </w:rPr>
        <w:t>pasado,</w:t>
      </w:r>
      <w:r w:rsidRPr="00242B32">
        <w:rPr>
          <w:rFonts w:ascii="Arial" w:hAnsi="Arial" w:cs="Arial"/>
          <w:color w:val="000000"/>
          <w:spacing w:val="-61"/>
        </w:rPr>
        <w:t xml:space="preserve"> </w:t>
      </w:r>
      <w:r w:rsidRPr="00242B32">
        <w:rPr>
          <w:rFonts w:ascii="Arial" w:hAnsi="Arial" w:cs="Arial"/>
          <w:color w:val="000000"/>
        </w:rPr>
        <w:t>de conformidad con lo previsto en el numeral 4 del artículo 38 de la ley 734 de 2002, en</w:t>
      </w:r>
      <w:r w:rsidRPr="00242B32">
        <w:rPr>
          <w:rFonts w:ascii="Arial" w:hAnsi="Arial" w:cs="Arial"/>
          <w:color w:val="000000"/>
          <w:spacing w:val="1"/>
        </w:rPr>
        <w:t xml:space="preserve"> </w:t>
      </w:r>
      <w:r w:rsidRPr="00242B32">
        <w:rPr>
          <w:rFonts w:ascii="Arial" w:hAnsi="Arial" w:cs="Arial"/>
          <w:color w:val="000000"/>
        </w:rPr>
        <w:t>concordancia con el artículo 60 de la ley 610 de 2000 y que no tienen sanciones vigentes en</w:t>
      </w:r>
      <w:r w:rsidRPr="00242B32">
        <w:rPr>
          <w:rFonts w:ascii="Arial" w:hAnsi="Arial" w:cs="Arial"/>
          <w:color w:val="000000"/>
          <w:spacing w:val="1"/>
        </w:rPr>
        <w:t xml:space="preserve"> </w:t>
      </w:r>
      <w:r w:rsidRPr="00242B32">
        <w:rPr>
          <w:rFonts w:ascii="Arial" w:hAnsi="Arial" w:cs="Arial"/>
          <w:color w:val="000000"/>
        </w:rPr>
        <w:t>Colombia</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implique</w:t>
      </w:r>
      <w:r w:rsidRPr="00242B32">
        <w:rPr>
          <w:rFonts w:ascii="Arial" w:hAnsi="Arial" w:cs="Arial"/>
          <w:color w:val="000000"/>
          <w:spacing w:val="-1"/>
        </w:rPr>
        <w:t xml:space="preserve"> </w:t>
      </w:r>
      <w:r w:rsidRPr="00242B32">
        <w:rPr>
          <w:rFonts w:ascii="Arial" w:hAnsi="Arial" w:cs="Arial"/>
          <w:color w:val="000000"/>
        </w:rPr>
        <w:t>inhabilidad</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contratar con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Estado.</w:t>
      </w:r>
    </w:p>
    <w:p w14:paraId="19A7D4DA" w14:textId="77777777" w:rsidR="009B5A04" w:rsidRPr="00242B32" w:rsidRDefault="009B5A04" w:rsidP="009B5A04">
      <w:pPr>
        <w:pStyle w:val="Textoindependiente"/>
        <w:spacing w:before="2"/>
        <w:ind w:right="482"/>
        <w:rPr>
          <w:rFonts w:ascii="Arial" w:hAnsi="Arial" w:cs="Arial"/>
          <w:color w:val="000000"/>
        </w:rPr>
      </w:pPr>
    </w:p>
    <w:p w14:paraId="569D690A" w14:textId="77777777" w:rsidR="009B5A04" w:rsidRPr="00242B32" w:rsidRDefault="009B5A04" w:rsidP="009B5A04">
      <w:pPr>
        <w:pStyle w:val="Ttulo1"/>
        <w:numPr>
          <w:ilvl w:val="2"/>
          <w:numId w:val="48"/>
        </w:numPr>
        <w:tabs>
          <w:tab w:val="left" w:pos="1302"/>
        </w:tabs>
        <w:ind w:left="2748" w:right="482" w:hanging="360"/>
        <w:rPr>
          <w:color w:val="000000"/>
        </w:rPr>
      </w:pPr>
      <w:r w:rsidRPr="00242B32">
        <w:rPr>
          <w:color w:val="000000"/>
        </w:rPr>
        <w:t>CEDULA</w:t>
      </w:r>
      <w:r w:rsidRPr="00242B32">
        <w:rPr>
          <w:color w:val="000000"/>
          <w:spacing w:val="-3"/>
        </w:rPr>
        <w:t xml:space="preserve"> </w:t>
      </w:r>
      <w:r w:rsidRPr="00242B32">
        <w:rPr>
          <w:color w:val="000000"/>
        </w:rPr>
        <w:t>DE</w:t>
      </w:r>
      <w:r w:rsidRPr="00242B32">
        <w:rPr>
          <w:color w:val="000000"/>
          <w:spacing w:val="-2"/>
        </w:rPr>
        <w:t xml:space="preserve"> </w:t>
      </w:r>
      <w:r w:rsidRPr="00242B32">
        <w:rPr>
          <w:color w:val="000000"/>
        </w:rPr>
        <w:t>CIUDADANÍA</w:t>
      </w:r>
      <w:r w:rsidRPr="00242B32">
        <w:rPr>
          <w:color w:val="000000"/>
          <w:spacing w:val="-2"/>
        </w:rPr>
        <w:t xml:space="preserve"> </w:t>
      </w:r>
      <w:r w:rsidRPr="00242B32">
        <w:rPr>
          <w:color w:val="000000"/>
        </w:rPr>
        <w:t>DEL</w:t>
      </w:r>
      <w:r w:rsidRPr="00242B32">
        <w:rPr>
          <w:color w:val="000000"/>
          <w:spacing w:val="-1"/>
        </w:rPr>
        <w:t xml:space="preserve"> </w:t>
      </w:r>
      <w:r w:rsidRPr="00242B32">
        <w:rPr>
          <w:color w:val="000000"/>
        </w:rPr>
        <w:t>PROPONENTE</w:t>
      </w:r>
    </w:p>
    <w:p w14:paraId="6FD38729" w14:textId="77777777" w:rsidR="009B5A04" w:rsidRPr="00242B32" w:rsidRDefault="009B5A04" w:rsidP="009B5A04">
      <w:pPr>
        <w:pStyle w:val="Textoindependiente"/>
        <w:spacing w:before="10"/>
        <w:ind w:right="482"/>
        <w:rPr>
          <w:rFonts w:ascii="Arial" w:hAnsi="Arial" w:cs="Arial"/>
          <w:b/>
          <w:color w:val="000000"/>
        </w:rPr>
      </w:pPr>
    </w:p>
    <w:p w14:paraId="20F52AA1" w14:textId="77777777" w:rsidR="009B5A04" w:rsidRPr="00242B32" w:rsidRDefault="009B5A04" w:rsidP="009B5A04">
      <w:pPr>
        <w:pStyle w:val="Textoindependiente"/>
        <w:ind w:left="222" w:right="482"/>
        <w:rPr>
          <w:rFonts w:ascii="Arial" w:hAnsi="Arial" w:cs="Arial"/>
          <w:color w:val="000000"/>
        </w:rPr>
      </w:pPr>
      <w:r w:rsidRPr="00242B32">
        <w:rPr>
          <w:rFonts w:ascii="Arial" w:hAnsi="Arial" w:cs="Arial"/>
          <w:color w:val="000000"/>
        </w:rPr>
        <w:t>Los</w:t>
      </w:r>
      <w:r w:rsidRPr="00242B32">
        <w:rPr>
          <w:rFonts w:ascii="Arial" w:hAnsi="Arial" w:cs="Arial"/>
          <w:color w:val="000000"/>
          <w:spacing w:val="-11"/>
        </w:rPr>
        <w:t xml:space="preserve"> </w:t>
      </w:r>
      <w:r w:rsidRPr="00242B32">
        <w:rPr>
          <w:rFonts w:ascii="Arial" w:hAnsi="Arial" w:cs="Arial"/>
          <w:color w:val="000000"/>
        </w:rPr>
        <w:t>proponentes</w:t>
      </w:r>
      <w:r w:rsidRPr="00242B32">
        <w:rPr>
          <w:rFonts w:ascii="Arial" w:hAnsi="Arial" w:cs="Arial"/>
          <w:color w:val="000000"/>
          <w:spacing w:val="-10"/>
        </w:rPr>
        <w:t xml:space="preserve"> </w:t>
      </w:r>
      <w:r w:rsidRPr="00242B32">
        <w:rPr>
          <w:rFonts w:ascii="Arial" w:hAnsi="Arial" w:cs="Arial"/>
          <w:color w:val="000000"/>
        </w:rPr>
        <w:t>deberán</w:t>
      </w:r>
      <w:r w:rsidRPr="00242B32">
        <w:rPr>
          <w:rFonts w:ascii="Arial" w:hAnsi="Arial" w:cs="Arial"/>
          <w:color w:val="000000"/>
          <w:spacing w:val="-11"/>
        </w:rPr>
        <w:t xml:space="preserve"> </w:t>
      </w:r>
      <w:r w:rsidRPr="00242B32">
        <w:rPr>
          <w:rFonts w:ascii="Arial" w:hAnsi="Arial" w:cs="Arial"/>
          <w:color w:val="000000"/>
        </w:rPr>
        <w:t>aportar</w:t>
      </w:r>
      <w:r w:rsidRPr="00242B32">
        <w:rPr>
          <w:rFonts w:ascii="Arial" w:hAnsi="Arial" w:cs="Arial"/>
          <w:color w:val="000000"/>
          <w:spacing w:val="-10"/>
        </w:rPr>
        <w:t xml:space="preserve"> </w:t>
      </w:r>
      <w:r w:rsidRPr="00242B32">
        <w:rPr>
          <w:rFonts w:ascii="Arial" w:hAnsi="Arial" w:cs="Arial"/>
          <w:color w:val="000000"/>
        </w:rPr>
        <w:t>fotocopia</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cédula</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ciudadanía,</w:t>
      </w:r>
      <w:r w:rsidRPr="00242B32">
        <w:rPr>
          <w:rFonts w:ascii="Arial" w:hAnsi="Arial" w:cs="Arial"/>
          <w:color w:val="000000"/>
          <w:spacing w:val="-11"/>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cédula</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extranjería,</w:t>
      </w:r>
      <w:r w:rsidRPr="00242B32">
        <w:rPr>
          <w:rFonts w:ascii="Arial" w:hAnsi="Arial" w:cs="Arial"/>
          <w:color w:val="000000"/>
          <w:spacing w:val="-62"/>
        </w:rPr>
        <w:t xml:space="preserve"> </w:t>
      </w:r>
      <w:r w:rsidRPr="00242B32">
        <w:rPr>
          <w:rFonts w:ascii="Arial" w:hAnsi="Arial" w:cs="Arial"/>
          <w:color w:val="000000"/>
        </w:rPr>
        <w:t>o pasaporte del Proponente, de cada uno de los integrantes de la estructura plural y de su</w:t>
      </w:r>
      <w:r w:rsidRPr="00242B32">
        <w:rPr>
          <w:rFonts w:ascii="Arial" w:hAnsi="Arial" w:cs="Arial"/>
          <w:color w:val="000000"/>
          <w:spacing w:val="1"/>
        </w:rPr>
        <w:t xml:space="preserve"> </w:t>
      </w:r>
      <w:r w:rsidRPr="00242B32">
        <w:rPr>
          <w:rFonts w:ascii="Arial" w:hAnsi="Arial" w:cs="Arial"/>
          <w:color w:val="000000"/>
        </w:rPr>
        <w:t>Representante</w:t>
      </w:r>
      <w:r w:rsidRPr="00242B32">
        <w:rPr>
          <w:rFonts w:ascii="Arial" w:hAnsi="Arial" w:cs="Arial"/>
          <w:color w:val="000000"/>
          <w:spacing w:val="1"/>
        </w:rPr>
        <w:t xml:space="preserve"> </w:t>
      </w:r>
      <w:r w:rsidRPr="00242B32">
        <w:rPr>
          <w:rFonts w:ascii="Arial" w:hAnsi="Arial" w:cs="Arial"/>
          <w:color w:val="000000"/>
        </w:rPr>
        <w:t>Legal,</w:t>
      </w:r>
      <w:r w:rsidRPr="00242B32">
        <w:rPr>
          <w:rFonts w:ascii="Arial" w:hAnsi="Arial" w:cs="Arial"/>
          <w:color w:val="000000"/>
          <w:spacing w:val="1"/>
        </w:rPr>
        <w:t xml:space="preserve"> </w:t>
      </w:r>
      <w:r w:rsidRPr="00242B32">
        <w:rPr>
          <w:rFonts w:ascii="Arial" w:hAnsi="Arial" w:cs="Arial"/>
          <w:color w:val="000000"/>
        </w:rPr>
        <w:t>según</w:t>
      </w:r>
      <w:r w:rsidRPr="00242B32">
        <w:rPr>
          <w:rFonts w:ascii="Arial" w:hAnsi="Arial" w:cs="Arial"/>
          <w:color w:val="000000"/>
          <w:spacing w:val="1"/>
        </w:rPr>
        <w:t xml:space="preserve"> </w:t>
      </w:r>
      <w:r w:rsidRPr="00242B32">
        <w:rPr>
          <w:rFonts w:ascii="Arial" w:hAnsi="Arial" w:cs="Arial"/>
          <w:color w:val="000000"/>
        </w:rPr>
        <w:t>corresponda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acuerdo</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normatividad</w:t>
      </w:r>
      <w:r w:rsidRPr="00242B32">
        <w:rPr>
          <w:rFonts w:ascii="Arial" w:hAnsi="Arial" w:cs="Arial"/>
          <w:color w:val="000000"/>
          <w:spacing w:val="1"/>
        </w:rPr>
        <w:t xml:space="preserve"> </w:t>
      </w:r>
      <w:r w:rsidRPr="00242B32">
        <w:rPr>
          <w:rFonts w:ascii="Arial" w:hAnsi="Arial" w:cs="Arial"/>
          <w:color w:val="000000"/>
        </w:rPr>
        <w:t>vigente.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contraseña</w:t>
      </w:r>
      <w:r w:rsidRPr="00242B32">
        <w:rPr>
          <w:rFonts w:ascii="Arial" w:hAnsi="Arial" w:cs="Arial"/>
          <w:color w:val="000000"/>
          <w:spacing w:val="-9"/>
        </w:rPr>
        <w:t xml:space="preserve"> </w:t>
      </w:r>
      <w:r w:rsidRPr="00242B32">
        <w:rPr>
          <w:rFonts w:ascii="Arial" w:hAnsi="Arial" w:cs="Arial"/>
          <w:color w:val="000000"/>
        </w:rPr>
        <w:t>expedida</w:t>
      </w:r>
      <w:r w:rsidRPr="00242B32">
        <w:rPr>
          <w:rFonts w:ascii="Arial" w:hAnsi="Arial" w:cs="Arial"/>
          <w:color w:val="000000"/>
          <w:spacing w:val="-8"/>
        </w:rPr>
        <w:t xml:space="preserve"> </w:t>
      </w:r>
      <w:r w:rsidRPr="00242B32">
        <w:rPr>
          <w:rFonts w:ascii="Arial" w:hAnsi="Arial" w:cs="Arial"/>
          <w:color w:val="000000"/>
        </w:rPr>
        <w:t>por</w:t>
      </w:r>
      <w:r w:rsidRPr="00242B32">
        <w:rPr>
          <w:rFonts w:ascii="Arial" w:hAnsi="Arial" w:cs="Arial"/>
          <w:color w:val="000000"/>
          <w:spacing w:val="-8"/>
        </w:rPr>
        <w:t xml:space="preserve"> </w:t>
      </w:r>
      <w:r w:rsidRPr="00242B32">
        <w:rPr>
          <w:rFonts w:ascii="Arial" w:hAnsi="Arial" w:cs="Arial"/>
          <w:color w:val="000000"/>
        </w:rPr>
        <w:t>la</w:t>
      </w:r>
      <w:r w:rsidRPr="00242B32">
        <w:rPr>
          <w:rFonts w:ascii="Arial" w:hAnsi="Arial" w:cs="Arial"/>
          <w:color w:val="000000"/>
          <w:spacing w:val="-8"/>
        </w:rPr>
        <w:t xml:space="preserve"> </w:t>
      </w:r>
      <w:r w:rsidRPr="00242B32">
        <w:rPr>
          <w:rFonts w:ascii="Arial" w:hAnsi="Arial" w:cs="Arial"/>
          <w:color w:val="000000"/>
        </w:rPr>
        <w:t>Registradora</w:t>
      </w:r>
      <w:r w:rsidRPr="00242B32">
        <w:rPr>
          <w:rFonts w:ascii="Arial" w:hAnsi="Arial" w:cs="Arial"/>
          <w:color w:val="000000"/>
          <w:spacing w:val="-8"/>
        </w:rPr>
        <w:t xml:space="preserve"> </w:t>
      </w:r>
      <w:r w:rsidRPr="00242B32">
        <w:rPr>
          <w:rFonts w:ascii="Arial" w:hAnsi="Arial" w:cs="Arial"/>
          <w:color w:val="000000"/>
        </w:rPr>
        <w:t>Nacional</w:t>
      </w:r>
      <w:r w:rsidRPr="00242B32">
        <w:rPr>
          <w:rFonts w:ascii="Arial" w:hAnsi="Arial" w:cs="Arial"/>
          <w:color w:val="000000"/>
          <w:spacing w:val="-8"/>
        </w:rPr>
        <w:t xml:space="preserve"> </w:t>
      </w:r>
      <w:r w:rsidRPr="00242B32">
        <w:rPr>
          <w:rFonts w:ascii="Arial" w:hAnsi="Arial" w:cs="Arial"/>
          <w:color w:val="000000"/>
        </w:rPr>
        <w:t>del</w:t>
      </w:r>
      <w:r w:rsidRPr="00242B32">
        <w:rPr>
          <w:rFonts w:ascii="Arial" w:hAnsi="Arial" w:cs="Arial"/>
          <w:color w:val="000000"/>
          <w:spacing w:val="-7"/>
        </w:rPr>
        <w:t xml:space="preserve"> </w:t>
      </w:r>
      <w:r w:rsidRPr="00242B32">
        <w:rPr>
          <w:rFonts w:ascii="Arial" w:hAnsi="Arial" w:cs="Arial"/>
          <w:color w:val="000000"/>
        </w:rPr>
        <w:t>Servicio</w:t>
      </w:r>
      <w:r w:rsidRPr="00242B32">
        <w:rPr>
          <w:rFonts w:ascii="Arial" w:hAnsi="Arial" w:cs="Arial"/>
          <w:color w:val="000000"/>
          <w:spacing w:val="-8"/>
        </w:rPr>
        <w:t xml:space="preserve"> </w:t>
      </w:r>
      <w:r w:rsidRPr="00242B32">
        <w:rPr>
          <w:rFonts w:ascii="Arial" w:hAnsi="Arial" w:cs="Arial"/>
          <w:color w:val="000000"/>
        </w:rPr>
        <w:t>Civil</w:t>
      </w:r>
      <w:r w:rsidRPr="00242B32">
        <w:rPr>
          <w:rFonts w:ascii="Arial" w:hAnsi="Arial" w:cs="Arial"/>
          <w:color w:val="000000"/>
          <w:spacing w:val="-8"/>
        </w:rPr>
        <w:t xml:space="preserve"> </w:t>
      </w:r>
      <w:r w:rsidRPr="00242B32">
        <w:rPr>
          <w:rFonts w:ascii="Arial" w:hAnsi="Arial" w:cs="Arial"/>
          <w:color w:val="000000"/>
        </w:rPr>
        <w:t>se</w:t>
      </w:r>
      <w:r w:rsidRPr="00242B32">
        <w:rPr>
          <w:rFonts w:ascii="Arial" w:hAnsi="Arial" w:cs="Arial"/>
          <w:color w:val="000000"/>
          <w:spacing w:val="-5"/>
        </w:rPr>
        <w:t xml:space="preserve"> </w:t>
      </w:r>
      <w:r w:rsidRPr="00242B32">
        <w:rPr>
          <w:rFonts w:ascii="Arial" w:hAnsi="Arial" w:cs="Arial"/>
          <w:color w:val="000000"/>
        </w:rPr>
        <w:t>tendrá</w:t>
      </w:r>
      <w:r w:rsidRPr="00242B32">
        <w:rPr>
          <w:rFonts w:ascii="Arial" w:hAnsi="Arial" w:cs="Arial"/>
          <w:color w:val="000000"/>
          <w:spacing w:val="-8"/>
        </w:rPr>
        <w:t xml:space="preserve"> </w:t>
      </w:r>
      <w:r w:rsidRPr="00242B32">
        <w:rPr>
          <w:rFonts w:ascii="Arial" w:hAnsi="Arial" w:cs="Arial"/>
          <w:color w:val="000000"/>
        </w:rPr>
        <w:t>como</w:t>
      </w:r>
      <w:r w:rsidRPr="00242B32">
        <w:rPr>
          <w:rFonts w:ascii="Arial" w:hAnsi="Arial" w:cs="Arial"/>
          <w:color w:val="000000"/>
          <w:spacing w:val="-9"/>
        </w:rPr>
        <w:t xml:space="preserve"> </w:t>
      </w:r>
      <w:r w:rsidRPr="00242B32">
        <w:rPr>
          <w:rFonts w:ascii="Arial" w:hAnsi="Arial" w:cs="Arial"/>
          <w:color w:val="000000"/>
        </w:rPr>
        <w:t>documento</w:t>
      </w:r>
      <w:r w:rsidRPr="00242B32">
        <w:rPr>
          <w:rFonts w:ascii="Arial" w:hAnsi="Arial" w:cs="Arial"/>
          <w:color w:val="000000"/>
          <w:spacing w:val="-61"/>
        </w:rPr>
        <w:t xml:space="preserve"> </w:t>
      </w:r>
      <w:r w:rsidRPr="00242B32">
        <w:rPr>
          <w:rFonts w:ascii="Arial" w:hAnsi="Arial" w:cs="Arial"/>
          <w:color w:val="000000"/>
        </w:rPr>
        <w:t>válido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defecto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cédula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ciudadanía</w:t>
      </w:r>
      <w:r w:rsidRPr="00242B32">
        <w:rPr>
          <w:rFonts w:ascii="Arial" w:hAnsi="Arial" w:cs="Arial"/>
          <w:color w:val="000000"/>
          <w:spacing w:val="-2"/>
        </w:rPr>
        <w:t xml:space="preserve"> </w:t>
      </w:r>
      <w:r w:rsidRPr="00242B32">
        <w:rPr>
          <w:rFonts w:ascii="Arial" w:hAnsi="Arial" w:cs="Arial"/>
          <w:color w:val="000000"/>
        </w:rPr>
        <w:t>y cédula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extranjería.</w:t>
      </w:r>
    </w:p>
    <w:p w14:paraId="78712A31" w14:textId="77777777" w:rsidR="009B5A04" w:rsidRPr="00242B32" w:rsidRDefault="009B5A04" w:rsidP="009B5A04">
      <w:pPr>
        <w:pStyle w:val="Textoindependiente"/>
        <w:rPr>
          <w:rFonts w:ascii="Arial" w:hAnsi="Arial" w:cs="Arial"/>
          <w:color w:val="000000"/>
        </w:rPr>
      </w:pPr>
    </w:p>
    <w:p w14:paraId="286C937C" w14:textId="77777777" w:rsidR="009B5A04" w:rsidRPr="00242B32" w:rsidRDefault="009B5A04" w:rsidP="009B5A04">
      <w:pPr>
        <w:pStyle w:val="Ttulo1"/>
        <w:numPr>
          <w:ilvl w:val="2"/>
          <w:numId w:val="48"/>
        </w:numPr>
        <w:tabs>
          <w:tab w:val="left" w:pos="1302"/>
        </w:tabs>
        <w:ind w:left="2748" w:hanging="360"/>
        <w:rPr>
          <w:color w:val="000000"/>
        </w:rPr>
      </w:pPr>
      <w:r w:rsidRPr="00242B32">
        <w:rPr>
          <w:color w:val="000000"/>
        </w:rPr>
        <w:t>REGISTRO</w:t>
      </w:r>
      <w:r w:rsidRPr="00242B32">
        <w:rPr>
          <w:color w:val="000000"/>
          <w:spacing w:val="-3"/>
        </w:rPr>
        <w:t xml:space="preserve"> </w:t>
      </w:r>
      <w:r w:rsidRPr="00242B32">
        <w:rPr>
          <w:color w:val="000000"/>
        </w:rPr>
        <w:t>ÚNICO</w:t>
      </w:r>
      <w:r w:rsidRPr="00242B32">
        <w:rPr>
          <w:color w:val="000000"/>
          <w:spacing w:val="-3"/>
        </w:rPr>
        <w:t xml:space="preserve"> </w:t>
      </w:r>
      <w:r w:rsidRPr="00242B32">
        <w:rPr>
          <w:color w:val="000000"/>
        </w:rPr>
        <w:t>TRIBUTARIO</w:t>
      </w:r>
    </w:p>
    <w:p w14:paraId="6862D549" w14:textId="77777777" w:rsidR="009B5A04" w:rsidRPr="00242B32" w:rsidRDefault="009B5A04" w:rsidP="009B5A04">
      <w:pPr>
        <w:pStyle w:val="Textoindependiente"/>
        <w:spacing w:before="2"/>
        <w:rPr>
          <w:rFonts w:ascii="Arial" w:hAnsi="Arial" w:cs="Arial"/>
          <w:b/>
          <w:color w:val="000000"/>
        </w:rPr>
      </w:pPr>
    </w:p>
    <w:p w14:paraId="329D382C" w14:textId="77777777" w:rsidR="009B5A04" w:rsidRPr="00242B32" w:rsidRDefault="009B5A04" w:rsidP="009B5A04">
      <w:pPr>
        <w:pStyle w:val="Textoindependiente"/>
        <w:ind w:left="222" w:right="400"/>
        <w:rPr>
          <w:rFonts w:ascii="Arial" w:hAnsi="Arial" w:cs="Arial"/>
          <w:color w:val="000000"/>
        </w:rPr>
      </w:pPr>
      <w:r w:rsidRPr="00242B32">
        <w:rPr>
          <w:rFonts w:ascii="Arial" w:hAnsi="Arial" w:cs="Arial"/>
          <w:color w:val="000000"/>
        </w:rPr>
        <w:t>Actualizado,</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expedido</w:t>
      </w:r>
      <w:r w:rsidRPr="00242B32">
        <w:rPr>
          <w:rFonts w:ascii="Arial" w:hAnsi="Arial" w:cs="Arial"/>
          <w:color w:val="000000"/>
          <w:spacing w:val="-4"/>
        </w:rPr>
        <w:t xml:space="preserve"> </w:t>
      </w:r>
      <w:r w:rsidRPr="00242B32">
        <w:rPr>
          <w:rFonts w:ascii="Arial" w:hAnsi="Arial" w:cs="Arial"/>
          <w:color w:val="000000"/>
        </w:rPr>
        <w:t>por</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Dirección</w:t>
      </w:r>
      <w:r w:rsidRPr="00242B32">
        <w:rPr>
          <w:rFonts w:ascii="Arial" w:hAnsi="Arial" w:cs="Arial"/>
          <w:color w:val="000000"/>
          <w:spacing w:val="-6"/>
        </w:rPr>
        <w:t xml:space="preserve"> </w:t>
      </w:r>
      <w:r w:rsidRPr="00242B32">
        <w:rPr>
          <w:rFonts w:ascii="Arial" w:hAnsi="Arial" w:cs="Arial"/>
          <w:color w:val="000000"/>
        </w:rPr>
        <w:t>General</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Impuestos</w:t>
      </w:r>
      <w:r w:rsidRPr="00242B32">
        <w:rPr>
          <w:rFonts w:ascii="Arial" w:hAnsi="Arial" w:cs="Arial"/>
          <w:color w:val="000000"/>
          <w:spacing w:val="-5"/>
        </w:rPr>
        <w:t xml:space="preserve"> </w:t>
      </w:r>
      <w:r w:rsidRPr="00242B32">
        <w:rPr>
          <w:rFonts w:ascii="Arial" w:hAnsi="Arial" w:cs="Arial"/>
          <w:color w:val="000000"/>
        </w:rPr>
        <w:t>Nacionales,</w:t>
      </w:r>
      <w:r w:rsidRPr="00242B32">
        <w:rPr>
          <w:rFonts w:ascii="Arial" w:hAnsi="Arial" w:cs="Arial"/>
          <w:color w:val="000000"/>
          <w:spacing w:val="-5"/>
        </w:rPr>
        <w:t xml:space="preserve"> </w:t>
      </w:r>
      <w:r w:rsidRPr="00242B32">
        <w:rPr>
          <w:rFonts w:ascii="Arial" w:hAnsi="Arial" w:cs="Arial"/>
          <w:color w:val="000000"/>
        </w:rPr>
        <w:t>donde</w:t>
      </w:r>
      <w:r w:rsidRPr="00242B32">
        <w:rPr>
          <w:rFonts w:ascii="Arial" w:hAnsi="Arial" w:cs="Arial"/>
          <w:color w:val="000000"/>
          <w:spacing w:val="-6"/>
        </w:rPr>
        <w:t xml:space="preserve"> </w:t>
      </w:r>
      <w:r w:rsidRPr="00242B32">
        <w:rPr>
          <w:rFonts w:ascii="Arial" w:hAnsi="Arial" w:cs="Arial"/>
          <w:color w:val="000000"/>
        </w:rPr>
        <w:t>aparezca</w:t>
      </w:r>
      <w:r w:rsidRPr="00242B32">
        <w:rPr>
          <w:rFonts w:ascii="Arial" w:hAnsi="Arial" w:cs="Arial"/>
          <w:color w:val="000000"/>
          <w:spacing w:val="-61"/>
        </w:rPr>
        <w:t xml:space="preserve"> </w:t>
      </w:r>
      <w:r w:rsidRPr="00242B32">
        <w:rPr>
          <w:rFonts w:ascii="Arial" w:hAnsi="Arial" w:cs="Arial"/>
          <w:color w:val="000000"/>
        </w:rPr>
        <w:t>claramente</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NIT</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Consorcios</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Uniones</w:t>
      </w:r>
      <w:r w:rsidRPr="00242B32">
        <w:rPr>
          <w:rFonts w:ascii="Arial" w:hAnsi="Arial" w:cs="Arial"/>
          <w:color w:val="000000"/>
          <w:spacing w:val="-1"/>
        </w:rPr>
        <w:t xml:space="preserve"> </w:t>
      </w:r>
      <w:r w:rsidRPr="00242B32">
        <w:rPr>
          <w:rFonts w:ascii="Arial" w:hAnsi="Arial" w:cs="Arial"/>
          <w:color w:val="000000"/>
        </w:rPr>
        <w:t>Temporales, cada</w:t>
      </w:r>
      <w:r w:rsidRPr="00242B32">
        <w:rPr>
          <w:rFonts w:ascii="Arial" w:hAnsi="Arial" w:cs="Arial"/>
          <w:color w:val="000000"/>
          <w:spacing w:val="-3"/>
        </w:rPr>
        <w:t xml:space="preserve"> </w:t>
      </w:r>
      <w:r w:rsidRPr="00242B32">
        <w:rPr>
          <w:rFonts w:ascii="Arial" w:hAnsi="Arial" w:cs="Arial"/>
          <w:color w:val="000000"/>
        </w:rPr>
        <w:t>uno de los integrantes deberá</w:t>
      </w:r>
      <w:r w:rsidRPr="00242B32">
        <w:rPr>
          <w:rFonts w:ascii="Arial" w:hAnsi="Arial" w:cs="Arial"/>
          <w:color w:val="000000"/>
          <w:spacing w:val="-1"/>
        </w:rPr>
        <w:t xml:space="preserve"> </w:t>
      </w:r>
      <w:r w:rsidRPr="00242B32">
        <w:rPr>
          <w:rFonts w:ascii="Arial" w:hAnsi="Arial" w:cs="Arial"/>
          <w:color w:val="000000"/>
        </w:rPr>
        <w:t>aportar este</w:t>
      </w:r>
      <w:r w:rsidRPr="00242B32">
        <w:rPr>
          <w:rFonts w:ascii="Arial" w:hAnsi="Arial" w:cs="Arial"/>
          <w:color w:val="000000"/>
          <w:spacing w:val="-1"/>
        </w:rPr>
        <w:t xml:space="preserve"> </w:t>
      </w:r>
      <w:r w:rsidRPr="00242B32">
        <w:rPr>
          <w:rFonts w:ascii="Arial" w:hAnsi="Arial" w:cs="Arial"/>
          <w:color w:val="000000"/>
        </w:rPr>
        <w:t>documento.</w:t>
      </w:r>
    </w:p>
    <w:p w14:paraId="5480C3FA" w14:textId="77777777" w:rsidR="009B5A04" w:rsidRPr="00242B32" w:rsidRDefault="009B5A04" w:rsidP="009B5A04">
      <w:pPr>
        <w:pStyle w:val="Textoindependiente"/>
        <w:spacing w:before="9"/>
        <w:rPr>
          <w:rFonts w:ascii="Arial" w:hAnsi="Arial" w:cs="Arial"/>
          <w:color w:val="000000"/>
        </w:rPr>
      </w:pPr>
    </w:p>
    <w:p w14:paraId="6AEB3F69" w14:textId="77777777" w:rsidR="009B5A04" w:rsidRPr="00242B32" w:rsidRDefault="009B5A04" w:rsidP="009B5A04">
      <w:pPr>
        <w:pStyle w:val="Ttulo1"/>
        <w:numPr>
          <w:ilvl w:val="2"/>
          <w:numId w:val="48"/>
        </w:numPr>
        <w:tabs>
          <w:tab w:val="left" w:pos="1302"/>
        </w:tabs>
        <w:ind w:left="2748" w:hanging="360"/>
        <w:rPr>
          <w:color w:val="000000"/>
        </w:rPr>
      </w:pPr>
      <w:r w:rsidRPr="00242B32">
        <w:rPr>
          <w:color w:val="000000"/>
        </w:rPr>
        <w:t>MANIFESTACIONES</w:t>
      </w:r>
      <w:r w:rsidRPr="00242B32">
        <w:rPr>
          <w:color w:val="000000"/>
          <w:spacing w:val="-2"/>
        </w:rPr>
        <w:t xml:space="preserve"> </w:t>
      </w:r>
      <w:r w:rsidRPr="00242B32">
        <w:rPr>
          <w:color w:val="000000"/>
        </w:rPr>
        <w:t>DE</w:t>
      </w:r>
      <w:r w:rsidRPr="00242B32">
        <w:rPr>
          <w:color w:val="000000"/>
          <w:spacing w:val="-1"/>
        </w:rPr>
        <w:t xml:space="preserve"> </w:t>
      </w:r>
      <w:r w:rsidRPr="00242B32">
        <w:rPr>
          <w:color w:val="000000"/>
        </w:rPr>
        <w:t>INTERÉS</w:t>
      </w:r>
    </w:p>
    <w:p w14:paraId="5DEC8712" w14:textId="77777777" w:rsidR="009B5A04" w:rsidRPr="00242B32" w:rsidRDefault="009B5A04" w:rsidP="009B5A04">
      <w:pPr>
        <w:pStyle w:val="Textoindependiente"/>
        <w:spacing w:before="2"/>
        <w:rPr>
          <w:rFonts w:ascii="Arial" w:hAnsi="Arial" w:cs="Arial"/>
          <w:b/>
          <w:color w:val="000000"/>
        </w:rPr>
      </w:pPr>
    </w:p>
    <w:p w14:paraId="560694FB" w14:textId="77777777" w:rsidR="009B5A04" w:rsidRPr="00242B32" w:rsidRDefault="009B5A04" w:rsidP="009B5A04">
      <w:pPr>
        <w:pStyle w:val="Textoindependiente"/>
        <w:ind w:left="222" w:right="341"/>
        <w:rPr>
          <w:rFonts w:ascii="Arial" w:hAnsi="Arial" w:cs="Arial"/>
          <w:color w:val="000000"/>
        </w:rPr>
      </w:pPr>
      <w:r w:rsidRPr="00242B32">
        <w:rPr>
          <w:rFonts w:ascii="Arial" w:hAnsi="Arial" w:cs="Arial"/>
          <w:color w:val="000000"/>
        </w:rPr>
        <w:t>Todos</w:t>
      </w:r>
      <w:r w:rsidRPr="00242B32">
        <w:rPr>
          <w:rFonts w:ascii="Arial" w:hAnsi="Arial" w:cs="Arial"/>
          <w:color w:val="000000"/>
          <w:spacing w:val="-4"/>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interesados</w:t>
      </w:r>
      <w:r w:rsidRPr="00242B32">
        <w:rPr>
          <w:rFonts w:ascii="Arial" w:hAnsi="Arial" w:cs="Arial"/>
          <w:color w:val="000000"/>
          <w:spacing w:val="-4"/>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participar</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presente</w:t>
      </w:r>
      <w:r w:rsidRPr="00242B32">
        <w:rPr>
          <w:rFonts w:ascii="Arial" w:hAnsi="Arial" w:cs="Arial"/>
          <w:color w:val="000000"/>
          <w:spacing w:val="-5"/>
        </w:rPr>
        <w:t xml:space="preserve"> </w:t>
      </w:r>
      <w:r w:rsidRPr="00242B32">
        <w:rPr>
          <w:rFonts w:ascii="Arial" w:hAnsi="Arial" w:cs="Arial"/>
          <w:color w:val="000000"/>
        </w:rPr>
        <w:t>proceso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contratación</w:t>
      </w:r>
      <w:r w:rsidRPr="00242B32">
        <w:rPr>
          <w:rFonts w:ascii="Arial" w:hAnsi="Arial" w:cs="Arial"/>
          <w:color w:val="000000"/>
          <w:spacing w:val="-5"/>
        </w:rPr>
        <w:t xml:space="preserve"> </w:t>
      </w:r>
      <w:r w:rsidRPr="00242B32">
        <w:rPr>
          <w:rFonts w:ascii="Arial" w:hAnsi="Arial" w:cs="Arial"/>
          <w:color w:val="000000"/>
        </w:rPr>
        <w:t>deberán</w:t>
      </w:r>
      <w:r w:rsidRPr="00242B32">
        <w:rPr>
          <w:rFonts w:ascii="Arial" w:hAnsi="Arial" w:cs="Arial"/>
          <w:color w:val="000000"/>
          <w:spacing w:val="-4"/>
        </w:rPr>
        <w:t xml:space="preserve"> </w:t>
      </w:r>
      <w:r w:rsidRPr="00242B32">
        <w:rPr>
          <w:rFonts w:ascii="Arial" w:hAnsi="Arial" w:cs="Arial"/>
          <w:color w:val="000000"/>
        </w:rPr>
        <w:t>manifestar</w:t>
      </w:r>
      <w:r w:rsidRPr="00242B32">
        <w:rPr>
          <w:rFonts w:ascii="Arial" w:hAnsi="Arial" w:cs="Arial"/>
          <w:color w:val="000000"/>
          <w:spacing w:val="-62"/>
        </w:rPr>
        <w:t xml:space="preserve"> </w:t>
      </w:r>
      <w:r w:rsidRPr="00242B32">
        <w:rPr>
          <w:rFonts w:ascii="Arial" w:hAnsi="Arial" w:cs="Arial"/>
          <w:color w:val="000000"/>
        </w:rPr>
        <w:t>expresamente</w:t>
      </w:r>
      <w:r w:rsidRPr="00242B32">
        <w:rPr>
          <w:rFonts w:ascii="Arial" w:hAnsi="Arial" w:cs="Arial"/>
          <w:color w:val="000000"/>
          <w:spacing w:val="-2"/>
        </w:rPr>
        <w:t xml:space="preserve"> </w:t>
      </w:r>
      <w:r w:rsidRPr="00242B32">
        <w:rPr>
          <w:rFonts w:ascii="Arial" w:hAnsi="Arial" w:cs="Arial"/>
          <w:color w:val="000000"/>
        </w:rPr>
        <w:t>tal</w:t>
      </w:r>
      <w:r w:rsidRPr="00242B32">
        <w:rPr>
          <w:rFonts w:ascii="Arial" w:hAnsi="Arial" w:cs="Arial"/>
          <w:color w:val="000000"/>
          <w:spacing w:val="-1"/>
        </w:rPr>
        <w:t xml:space="preserve"> </w:t>
      </w:r>
      <w:r w:rsidRPr="00242B32">
        <w:rPr>
          <w:rFonts w:ascii="Arial" w:hAnsi="Arial" w:cs="Arial"/>
          <w:color w:val="000000"/>
        </w:rPr>
        <w:t>situación</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cual</w:t>
      </w:r>
      <w:r w:rsidRPr="00242B32">
        <w:rPr>
          <w:rFonts w:ascii="Arial" w:hAnsi="Arial" w:cs="Arial"/>
          <w:color w:val="000000"/>
          <w:spacing w:val="-2"/>
        </w:rPr>
        <w:t xml:space="preserve"> </w:t>
      </w:r>
      <w:r w:rsidRPr="00242B32">
        <w:rPr>
          <w:rFonts w:ascii="Arial" w:hAnsi="Arial" w:cs="Arial"/>
          <w:color w:val="000000"/>
        </w:rPr>
        <w:t>es requisito</w:t>
      </w:r>
      <w:r w:rsidRPr="00242B32">
        <w:rPr>
          <w:rFonts w:ascii="Arial" w:hAnsi="Arial" w:cs="Arial"/>
          <w:color w:val="000000"/>
          <w:spacing w:val="2"/>
        </w:rPr>
        <w:t xml:space="preserve"> </w:t>
      </w:r>
      <w:r w:rsidRPr="00242B32">
        <w:rPr>
          <w:rFonts w:ascii="Arial" w:hAnsi="Arial" w:cs="Arial"/>
          <w:color w:val="000000"/>
        </w:rPr>
        <w:t>habilitante.</w:t>
      </w:r>
    </w:p>
    <w:p w14:paraId="558E3A0C" w14:textId="77777777" w:rsidR="009B5A04" w:rsidRPr="00242B32" w:rsidRDefault="009B5A04" w:rsidP="009B5A04">
      <w:pPr>
        <w:pStyle w:val="Textoindependiente"/>
        <w:spacing w:before="10"/>
        <w:ind w:right="341"/>
        <w:rPr>
          <w:rFonts w:ascii="Arial" w:hAnsi="Arial" w:cs="Arial"/>
          <w:color w:val="000000"/>
        </w:rPr>
      </w:pPr>
    </w:p>
    <w:p w14:paraId="4C55C888" w14:textId="77777777" w:rsidR="009B5A04" w:rsidRPr="00242B32" w:rsidRDefault="009B5A04" w:rsidP="009B5A04">
      <w:pPr>
        <w:pStyle w:val="Textoindependiente"/>
        <w:ind w:left="222" w:right="341"/>
        <w:rPr>
          <w:rFonts w:ascii="Arial" w:hAnsi="Arial" w:cs="Arial"/>
          <w:color w:val="000000"/>
        </w:rPr>
      </w:pP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manifestación</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interés</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3"/>
        </w:rPr>
        <w:t xml:space="preserve"> </w:t>
      </w:r>
      <w:r w:rsidRPr="00242B32">
        <w:rPr>
          <w:rFonts w:ascii="Arial" w:hAnsi="Arial" w:cs="Arial"/>
          <w:color w:val="000000"/>
        </w:rPr>
        <w:t>efectuarse</w:t>
      </w:r>
      <w:r w:rsidRPr="00242B32">
        <w:rPr>
          <w:rFonts w:ascii="Arial" w:hAnsi="Arial" w:cs="Arial"/>
          <w:color w:val="000000"/>
          <w:spacing w:val="-3"/>
        </w:rPr>
        <w:t xml:space="preserve"> </w:t>
      </w:r>
      <w:r w:rsidRPr="00242B32">
        <w:rPr>
          <w:rFonts w:ascii="Arial" w:hAnsi="Arial" w:cs="Arial"/>
          <w:color w:val="000000"/>
        </w:rPr>
        <w:t>a</w:t>
      </w:r>
      <w:r w:rsidRPr="00242B32">
        <w:rPr>
          <w:rFonts w:ascii="Arial" w:hAnsi="Arial" w:cs="Arial"/>
          <w:color w:val="000000"/>
          <w:spacing w:val="-3"/>
        </w:rPr>
        <w:t xml:space="preserve"> </w:t>
      </w:r>
      <w:r w:rsidRPr="00242B32">
        <w:rPr>
          <w:rFonts w:ascii="Arial" w:hAnsi="Arial" w:cs="Arial"/>
          <w:color w:val="000000"/>
        </w:rPr>
        <w:t>través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plataforma</w:t>
      </w:r>
      <w:r w:rsidRPr="00242B32">
        <w:rPr>
          <w:rFonts w:ascii="Arial" w:hAnsi="Arial" w:cs="Arial"/>
          <w:color w:val="000000"/>
          <w:spacing w:val="-3"/>
        </w:rPr>
        <w:t xml:space="preserve"> </w:t>
      </w:r>
      <w:r w:rsidRPr="00242B32">
        <w:rPr>
          <w:rFonts w:ascii="Arial" w:hAnsi="Arial" w:cs="Arial"/>
          <w:color w:val="000000"/>
        </w:rPr>
        <w:t>SECOP</w:t>
      </w:r>
      <w:r w:rsidRPr="00242B32">
        <w:rPr>
          <w:rFonts w:ascii="Arial" w:hAnsi="Arial" w:cs="Arial"/>
          <w:color w:val="000000"/>
          <w:spacing w:val="-3"/>
        </w:rPr>
        <w:t xml:space="preserve"> </w:t>
      </w:r>
      <w:r w:rsidRPr="00242B32">
        <w:rPr>
          <w:rFonts w:ascii="Arial" w:hAnsi="Arial" w:cs="Arial"/>
          <w:color w:val="000000"/>
        </w:rPr>
        <w:t>II,</w:t>
      </w:r>
      <w:r w:rsidRPr="00242B32">
        <w:rPr>
          <w:rFonts w:ascii="Arial" w:hAnsi="Arial" w:cs="Arial"/>
          <w:color w:val="000000"/>
          <w:spacing w:val="-3"/>
        </w:rPr>
        <w:t xml:space="preserve"> </w:t>
      </w:r>
      <w:r w:rsidRPr="00242B32">
        <w:rPr>
          <w:rFonts w:ascii="Arial" w:hAnsi="Arial" w:cs="Arial"/>
          <w:color w:val="000000"/>
        </w:rPr>
        <w:t>durante</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61"/>
        </w:rPr>
        <w:t xml:space="preserve"> </w:t>
      </w:r>
      <w:r w:rsidRPr="00242B32">
        <w:rPr>
          <w:rFonts w:ascii="Arial" w:hAnsi="Arial" w:cs="Arial"/>
          <w:color w:val="000000"/>
        </w:rPr>
        <w:t>días y hasta la hora indicada en el cronograma establecido para el presente proceso de</w:t>
      </w:r>
      <w:r w:rsidRPr="00242B32">
        <w:rPr>
          <w:rFonts w:ascii="Arial" w:hAnsi="Arial" w:cs="Arial"/>
          <w:color w:val="000000"/>
          <w:spacing w:val="1"/>
        </w:rPr>
        <w:t xml:space="preserve"> </w:t>
      </w:r>
      <w:r w:rsidRPr="00242B32">
        <w:rPr>
          <w:rFonts w:ascii="Arial" w:hAnsi="Arial" w:cs="Arial"/>
          <w:color w:val="000000"/>
        </w:rPr>
        <w:t>contratación</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resolución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apertura.</w:t>
      </w:r>
    </w:p>
    <w:p w14:paraId="11FAF202" w14:textId="77777777" w:rsidR="009B5A04" w:rsidRPr="00242B32" w:rsidRDefault="009B5A04" w:rsidP="009B5A04">
      <w:pPr>
        <w:pStyle w:val="Textoindependiente"/>
        <w:spacing w:before="1"/>
        <w:ind w:right="341"/>
        <w:rPr>
          <w:rFonts w:ascii="Arial" w:hAnsi="Arial" w:cs="Arial"/>
          <w:color w:val="000000"/>
        </w:rPr>
      </w:pPr>
    </w:p>
    <w:p w14:paraId="63230014" w14:textId="77777777" w:rsidR="009B5A04" w:rsidRPr="00242B32" w:rsidRDefault="009B5A04" w:rsidP="009B5A04">
      <w:pPr>
        <w:pStyle w:val="Textoindependiente"/>
        <w:ind w:left="222" w:right="341"/>
        <w:rPr>
          <w:rFonts w:ascii="Arial" w:hAnsi="Arial" w:cs="Arial"/>
          <w:color w:val="000000"/>
        </w:rPr>
      </w:pPr>
      <w:r w:rsidRPr="00242B32">
        <w:rPr>
          <w:rFonts w:ascii="Arial" w:hAnsi="Arial" w:cs="Arial"/>
          <w:color w:val="000000"/>
        </w:rPr>
        <w:t>Únicamente se aceptarán las inscripciones realizadas mediante este medio en las fechas y</w:t>
      </w:r>
      <w:r w:rsidRPr="00242B32">
        <w:rPr>
          <w:rFonts w:ascii="Arial" w:hAnsi="Arial" w:cs="Arial"/>
          <w:color w:val="000000"/>
          <w:spacing w:val="1"/>
        </w:rPr>
        <w:t xml:space="preserve"> </w:t>
      </w:r>
      <w:r w:rsidRPr="00242B32">
        <w:rPr>
          <w:rFonts w:ascii="Arial" w:hAnsi="Arial" w:cs="Arial"/>
          <w:color w:val="000000"/>
        </w:rPr>
        <w:t>horas</w:t>
      </w:r>
      <w:r w:rsidRPr="00242B32">
        <w:rPr>
          <w:rFonts w:ascii="Arial" w:hAnsi="Arial" w:cs="Arial"/>
          <w:color w:val="000000"/>
          <w:spacing w:val="-1"/>
        </w:rPr>
        <w:t xml:space="preserve"> </w:t>
      </w:r>
      <w:r w:rsidRPr="00242B32">
        <w:rPr>
          <w:rFonts w:ascii="Arial" w:hAnsi="Arial" w:cs="Arial"/>
          <w:color w:val="000000"/>
        </w:rPr>
        <w:t>señaladas.</w:t>
      </w:r>
    </w:p>
    <w:p w14:paraId="50C6F8CC" w14:textId="77777777" w:rsidR="009B5A04" w:rsidRPr="00242B32" w:rsidRDefault="009B5A04" w:rsidP="009B5A04">
      <w:pPr>
        <w:pStyle w:val="Textoindependiente"/>
        <w:spacing w:before="1"/>
        <w:ind w:right="341"/>
        <w:rPr>
          <w:rFonts w:ascii="Arial" w:hAnsi="Arial" w:cs="Arial"/>
          <w:color w:val="000000"/>
        </w:rPr>
      </w:pPr>
    </w:p>
    <w:p w14:paraId="7C439BC6" w14:textId="77777777" w:rsidR="009B5A04" w:rsidRPr="00242B32" w:rsidRDefault="009B5A04" w:rsidP="009B5A04">
      <w:pPr>
        <w:pStyle w:val="Textoindependiente"/>
        <w:ind w:left="222" w:right="341"/>
        <w:rPr>
          <w:rFonts w:ascii="Arial" w:hAnsi="Arial" w:cs="Arial"/>
          <w:color w:val="000000"/>
        </w:rPr>
      </w:pPr>
      <w:r w:rsidRPr="00242B32">
        <w:rPr>
          <w:rFonts w:ascii="Arial" w:hAnsi="Arial" w:cs="Arial"/>
          <w:color w:val="000000"/>
        </w:rPr>
        <w:t>En caso de que la inscripción sea en Consorcio, Unión Temporal u otra forma de asociación,</w:t>
      </w:r>
      <w:r w:rsidRPr="00242B32">
        <w:rPr>
          <w:rFonts w:ascii="Arial" w:hAnsi="Arial" w:cs="Arial"/>
          <w:color w:val="000000"/>
          <w:spacing w:val="1"/>
        </w:rPr>
        <w:t xml:space="preserve"> </w:t>
      </w:r>
      <w:r w:rsidRPr="00242B32">
        <w:rPr>
          <w:rFonts w:ascii="Arial" w:hAnsi="Arial" w:cs="Arial"/>
          <w:color w:val="000000"/>
        </w:rPr>
        <w:t>deberá definirse desde el momento de la inscripción el nombre de la asociación y la totalidad</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sus integrantes.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ningún</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aceptará</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acepción</w:t>
      </w:r>
      <w:r w:rsidRPr="00242B32">
        <w:rPr>
          <w:rFonts w:ascii="Arial" w:hAnsi="Arial" w:cs="Arial"/>
          <w:color w:val="000000"/>
          <w:spacing w:val="-1"/>
        </w:rPr>
        <w:t xml:space="preserve"> </w:t>
      </w:r>
      <w:r w:rsidRPr="00242B32">
        <w:rPr>
          <w:rFonts w:ascii="Arial" w:hAnsi="Arial" w:cs="Arial"/>
          <w:color w:val="000000"/>
        </w:rPr>
        <w:t>“Y OTRO”.</w:t>
      </w:r>
    </w:p>
    <w:p w14:paraId="48BBE9D3" w14:textId="77777777" w:rsidR="009B5A04" w:rsidRPr="00242B32" w:rsidRDefault="009B5A04" w:rsidP="009B5A04">
      <w:pPr>
        <w:pStyle w:val="Textoindependiente"/>
        <w:ind w:right="341"/>
        <w:rPr>
          <w:rFonts w:ascii="Arial" w:hAnsi="Arial" w:cs="Arial"/>
          <w:color w:val="000000"/>
        </w:rPr>
      </w:pPr>
    </w:p>
    <w:p w14:paraId="6C0616E5" w14:textId="77777777" w:rsidR="009B5A04" w:rsidRPr="00242B32" w:rsidRDefault="009B5A04" w:rsidP="009B5A04">
      <w:pPr>
        <w:pStyle w:val="Textoindependiente"/>
        <w:ind w:left="222" w:right="341"/>
        <w:rPr>
          <w:rFonts w:ascii="Arial" w:hAnsi="Arial" w:cs="Arial"/>
          <w:color w:val="000000"/>
        </w:rPr>
      </w:pPr>
      <w:r w:rsidRPr="00242B32">
        <w:rPr>
          <w:rFonts w:ascii="Arial" w:hAnsi="Arial" w:cs="Arial"/>
          <w:color w:val="000000"/>
        </w:rPr>
        <w:t>En el evento en que concurran dos o más inscripciones iguales en cualquiera de las formas</w:t>
      </w:r>
      <w:r w:rsidRPr="00242B32">
        <w:rPr>
          <w:rFonts w:ascii="Arial" w:hAnsi="Arial" w:cs="Arial"/>
          <w:color w:val="000000"/>
          <w:spacing w:val="1"/>
        </w:rPr>
        <w:t xml:space="preserve"> </w:t>
      </w:r>
      <w:r w:rsidRPr="00242B32">
        <w:rPr>
          <w:rFonts w:ascii="Arial" w:hAnsi="Arial" w:cs="Arial"/>
          <w:color w:val="000000"/>
        </w:rPr>
        <w:t>antes anotadas, La entidad tendrá en cuenta la primera inscripción para la aceptación de la</w:t>
      </w:r>
      <w:r w:rsidRPr="00242B32">
        <w:rPr>
          <w:rFonts w:ascii="Arial" w:hAnsi="Arial" w:cs="Arial"/>
          <w:color w:val="000000"/>
          <w:spacing w:val="1"/>
        </w:rPr>
        <w:t xml:space="preserve"> </w:t>
      </w:r>
      <w:r w:rsidRPr="00242B32">
        <w:rPr>
          <w:rFonts w:ascii="Arial" w:hAnsi="Arial" w:cs="Arial"/>
          <w:color w:val="000000"/>
        </w:rPr>
        <w:t>oferta.</w:t>
      </w:r>
    </w:p>
    <w:p w14:paraId="40A947D4" w14:textId="77777777" w:rsidR="009B5A04" w:rsidRPr="00242B32" w:rsidRDefault="009B5A04" w:rsidP="009B5A04">
      <w:pPr>
        <w:pStyle w:val="Textoindependiente"/>
        <w:spacing w:before="93"/>
        <w:ind w:left="222" w:right="341"/>
        <w:rPr>
          <w:rFonts w:ascii="Arial" w:hAnsi="Arial" w:cs="Arial"/>
          <w:color w:val="000000"/>
        </w:rPr>
      </w:pPr>
      <w:r w:rsidRPr="00242B32">
        <w:rPr>
          <w:rFonts w:ascii="Arial" w:hAnsi="Arial" w:cs="Arial"/>
          <w:color w:val="000000"/>
        </w:rPr>
        <w:t>No se aceptarán las inscripciones de Consorcios, Uniones Temporales o cualquier otra forma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asociación,</w:t>
      </w:r>
      <w:r w:rsidRPr="00242B32">
        <w:rPr>
          <w:rFonts w:ascii="Arial" w:hAnsi="Arial" w:cs="Arial"/>
          <w:color w:val="000000"/>
          <w:spacing w:val="-8"/>
        </w:rPr>
        <w:t xml:space="preserve"> </w:t>
      </w:r>
      <w:r w:rsidRPr="00242B32">
        <w:rPr>
          <w:rFonts w:ascii="Arial" w:hAnsi="Arial" w:cs="Arial"/>
          <w:color w:val="000000"/>
        </w:rPr>
        <w:t>en</w:t>
      </w:r>
      <w:r w:rsidRPr="00242B32">
        <w:rPr>
          <w:rFonts w:ascii="Arial" w:hAnsi="Arial" w:cs="Arial"/>
          <w:color w:val="000000"/>
          <w:spacing w:val="-10"/>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que</w:t>
      </w:r>
      <w:r w:rsidRPr="00242B32">
        <w:rPr>
          <w:rFonts w:ascii="Arial" w:hAnsi="Arial" w:cs="Arial"/>
          <w:color w:val="000000"/>
          <w:spacing w:val="-10"/>
        </w:rPr>
        <w:t xml:space="preserve"> </w:t>
      </w:r>
      <w:r w:rsidRPr="00242B32">
        <w:rPr>
          <w:rFonts w:ascii="Arial" w:hAnsi="Arial" w:cs="Arial"/>
          <w:color w:val="000000"/>
        </w:rPr>
        <w:t>alguno</w:t>
      </w:r>
      <w:r w:rsidRPr="00242B32">
        <w:rPr>
          <w:rFonts w:ascii="Arial" w:hAnsi="Arial" w:cs="Arial"/>
          <w:color w:val="000000"/>
          <w:spacing w:val="-10"/>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sus</w:t>
      </w:r>
      <w:r w:rsidRPr="00242B32">
        <w:rPr>
          <w:rFonts w:ascii="Arial" w:hAnsi="Arial" w:cs="Arial"/>
          <w:color w:val="000000"/>
          <w:spacing w:val="-8"/>
        </w:rPr>
        <w:t xml:space="preserve"> </w:t>
      </w:r>
      <w:r w:rsidRPr="00242B32">
        <w:rPr>
          <w:rFonts w:ascii="Arial" w:hAnsi="Arial" w:cs="Arial"/>
          <w:color w:val="000000"/>
        </w:rPr>
        <w:t>integrantes,</w:t>
      </w:r>
      <w:r w:rsidRPr="00242B32">
        <w:rPr>
          <w:rFonts w:ascii="Arial" w:hAnsi="Arial" w:cs="Arial"/>
          <w:color w:val="000000"/>
          <w:spacing w:val="-8"/>
        </w:rPr>
        <w:t xml:space="preserve"> </w:t>
      </w:r>
      <w:r w:rsidRPr="00242B32">
        <w:rPr>
          <w:rFonts w:ascii="Arial" w:hAnsi="Arial" w:cs="Arial"/>
          <w:color w:val="000000"/>
        </w:rPr>
        <w:t>bien</w:t>
      </w:r>
      <w:r w:rsidRPr="00242B32">
        <w:rPr>
          <w:rFonts w:ascii="Arial" w:hAnsi="Arial" w:cs="Arial"/>
          <w:color w:val="000000"/>
          <w:spacing w:val="-10"/>
        </w:rPr>
        <w:t xml:space="preserve"> </w:t>
      </w:r>
      <w:r w:rsidRPr="00242B32">
        <w:rPr>
          <w:rFonts w:ascii="Arial" w:hAnsi="Arial" w:cs="Arial"/>
          <w:color w:val="000000"/>
        </w:rPr>
        <w:t>sea</w:t>
      </w:r>
      <w:r w:rsidRPr="00242B32">
        <w:rPr>
          <w:rFonts w:ascii="Arial" w:hAnsi="Arial" w:cs="Arial"/>
          <w:color w:val="000000"/>
          <w:spacing w:val="-10"/>
        </w:rPr>
        <w:t xml:space="preserve"> </w:t>
      </w:r>
      <w:r w:rsidRPr="00242B32">
        <w:rPr>
          <w:rFonts w:ascii="Arial" w:hAnsi="Arial" w:cs="Arial"/>
          <w:color w:val="000000"/>
        </w:rPr>
        <w:t>persona</w:t>
      </w:r>
      <w:r w:rsidRPr="00242B32">
        <w:rPr>
          <w:rFonts w:ascii="Arial" w:hAnsi="Arial" w:cs="Arial"/>
          <w:color w:val="000000"/>
          <w:spacing w:val="-9"/>
        </w:rPr>
        <w:t xml:space="preserve"> </w:t>
      </w:r>
      <w:r w:rsidRPr="00242B32">
        <w:rPr>
          <w:rFonts w:ascii="Arial" w:hAnsi="Arial" w:cs="Arial"/>
          <w:color w:val="000000"/>
        </w:rPr>
        <w:t>natural</w:t>
      </w:r>
      <w:r w:rsidRPr="00242B32">
        <w:rPr>
          <w:rFonts w:ascii="Arial" w:hAnsi="Arial" w:cs="Arial"/>
          <w:color w:val="000000"/>
          <w:spacing w:val="-9"/>
        </w:rPr>
        <w:t xml:space="preserve"> </w:t>
      </w:r>
      <w:r w:rsidRPr="00242B32">
        <w:rPr>
          <w:rFonts w:ascii="Arial" w:hAnsi="Arial" w:cs="Arial"/>
          <w:color w:val="000000"/>
        </w:rPr>
        <w:t>o</w:t>
      </w:r>
      <w:r w:rsidRPr="00242B32">
        <w:rPr>
          <w:rFonts w:ascii="Arial" w:hAnsi="Arial" w:cs="Arial"/>
          <w:color w:val="000000"/>
          <w:spacing w:val="-10"/>
        </w:rPr>
        <w:t xml:space="preserve"> </w:t>
      </w:r>
      <w:r w:rsidRPr="00242B32">
        <w:rPr>
          <w:rFonts w:ascii="Arial" w:hAnsi="Arial" w:cs="Arial"/>
          <w:color w:val="000000"/>
        </w:rPr>
        <w:t>jurídica,</w:t>
      </w:r>
      <w:r w:rsidRPr="00242B32">
        <w:rPr>
          <w:rFonts w:ascii="Arial" w:hAnsi="Arial" w:cs="Arial"/>
          <w:color w:val="000000"/>
          <w:spacing w:val="-8"/>
        </w:rPr>
        <w:t xml:space="preserve"> </w:t>
      </w:r>
      <w:r w:rsidRPr="00242B32">
        <w:rPr>
          <w:rFonts w:ascii="Arial" w:hAnsi="Arial" w:cs="Arial"/>
          <w:color w:val="000000"/>
        </w:rPr>
        <w:t>se</w:t>
      </w:r>
      <w:r w:rsidRPr="00242B32">
        <w:rPr>
          <w:rFonts w:ascii="Arial" w:hAnsi="Arial" w:cs="Arial"/>
          <w:color w:val="000000"/>
          <w:spacing w:val="-10"/>
        </w:rPr>
        <w:t xml:space="preserve"> </w:t>
      </w:r>
      <w:r w:rsidRPr="00242B32">
        <w:rPr>
          <w:rFonts w:ascii="Arial" w:hAnsi="Arial" w:cs="Arial"/>
          <w:color w:val="000000"/>
        </w:rPr>
        <w:t>haya inscrito de manera individual. Igualmente, si la inscripción se realiza en forma individual no</w:t>
      </w:r>
      <w:r w:rsidRPr="00242B32">
        <w:rPr>
          <w:rFonts w:ascii="Arial" w:hAnsi="Arial" w:cs="Arial"/>
          <w:color w:val="000000"/>
          <w:spacing w:val="1"/>
        </w:rPr>
        <w:t xml:space="preserve"> </w:t>
      </w:r>
      <w:r w:rsidRPr="00242B32">
        <w:rPr>
          <w:rFonts w:ascii="Arial" w:hAnsi="Arial" w:cs="Arial"/>
          <w:color w:val="000000"/>
        </w:rPr>
        <w:t>podrá presentarse propuesta en ninguna de las asociaciones permitidas por la ley 80 de 1993,</w:t>
      </w:r>
      <w:r w:rsidRPr="00242B32">
        <w:rPr>
          <w:rFonts w:ascii="Arial" w:hAnsi="Arial" w:cs="Arial"/>
          <w:color w:val="000000"/>
          <w:spacing w:val="-61"/>
        </w:rPr>
        <w:t xml:space="preserve"> </w:t>
      </w:r>
      <w:r w:rsidRPr="00242B32">
        <w:rPr>
          <w:rFonts w:ascii="Arial" w:hAnsi="Arial" w:cs="Arial"/>
          <w:color w:val="000000"/>
        </w:rPr>
        <w:t>tales</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Consorcios,</w:t>
      </w:r>
      <w:r w:rsidRPr="00242B32">
        <w:rPr>
          <w:rFonts w:ascii="Arial" w:hAnsi="Arial" w:cs="Arial"/>
          <w:color w:val="000000"/>
          <w:spacing w:val="1"/>
        </w:rPr>
        <w:t xml:space="preserve"> </w:t>
      </w:r>
      <w:r w:rsidRPr="00242B32">
        <w:rPr>
          <w:rFonts w:ascii="Arial" w:hAnsi="Arial" w:cs="Arial"/>
          <w:color w:val="000000"/>
        </w:rPr>
        <w:t>Uniones Temporales y</w:t>
      </w:r>
      <w:r w:rsidRPr="00242B32">
        <w:rPr>
          <w:rFonts w:ascii="Arial" w:hAnsi="Arial" w:cs="Arial"/>
          <w:color w:val="000000"/>
          <w:spacing w:val="-1"/>
        </w:rPr>
        <w:t xml:space="preserve"> </w:t>
      </w:r>
      <w:r w:rsidRPr="00242B32">
        <w:rPr>
          <w:rFonts w:ascii="Arial" w:hAnsi="Arial" w:cs="Arial"/>
          <w:color w:val="000000"/>
        </w:rPr>
        <w:t>demás.</w:t>
      </w:r>
    </w:p>
    <w:p w14:paraId="3935546D" w14:textId="77777777" w:rsidR="009B5A04" w:rsidRPr="00242B32" w:rsidRDefault="009B5A04" w:rsidP="009B5A04">
      <w:pPr>
        <w:pStyle w:val="Textoindependiente"/>
        <w:spacing w:before="11"/>
        <w:ind w:right="341"/>
        <w:rPr>
          <w:rFonts w:ascii="Arial" w:hAnsi="Arial" w:cs="Arial"/>
          <w:color w:val="000000"/>
        </w:rPr>
      </w:pPr>
    </w:p>
    <w:p w14:paraId="4DF4AD38" w14:textId="77777777" w:rsidR="009B5A04" w:rsidRPr="00242B32" w:rsidRDefault="009B5A04" w:rsidP="009B5A04">
      <w:pPr>
        <w:pStyle w:val="Textoindependiente"/>
        <w:ind w:left="222" w:right="341"/>
        <w:rPr>
          <w:rFonts w:ascii="Arial" w:hAnsi="Arial" w:cs="Arial"/>
          <w:color w:val="000000"/>
        </w:rPr>
      </w:pP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debe</w:t>
      </w:r>
      <w:r w:rsidRPr="00242B32">
        <w:rPr>
          <w:rFonts w:ascii="Arial" w:hAnsi="Arial" w:cs="Arial"/>
          <w:color w:val="000000"/>
          <w:spacing w:val="1"/>
        </w:rPr>
        <w:t xml:space="preserve"> </w:t>
      </w:r>
      <w:r w:rsidRPr="00242B32">
        <w:rPr>
          <w:rFonts w:ascii="Arial" w:hAnsi="Arial" w:cs="Arial"/>
          <w:color w:val="000000"/>
        </w:rPr>
        <w:t>tener</w:t>
      </w:r>
      <w:r w:rsidRPr="00242B32">
        <w:rPr>
          <w:rFonts w:ascii="Arial" w:hAnsi="Arial" w:cs="Arial"/>
          <w:color w:val="000000"/>
          <w:spacing w:val="1"/>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personas</w:t>
      </w:r>
      <w:r w:rsidRPr="00242B32">
        <w:rPr>
          <w:rFonts w:ascii="Arial" w:hAnsi="Arial" w:cs="Arial"/>
          <w:color w:val="000000"/>
          <w:spacing w:val="1"/>
        </w:rPr>
        <w:t xml:space="preserve"> </w:t>
      </w:r>
      <w:r w:rsidRPr="00242B32">
        <w:rPr>
          <w:rFonts w:ascii="Arial" w:hAnsi="Arial" w:cs="Arial"/>
          <w:color w:val="000000"/>
        </w:rPr>
        <w:t>incursas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algunas</w:t>
      </w:r>
      <w:r w:rsidRPr="00242B32">
        <w:rPr>
          <w:rFonts w:ascii="Arial" w:hAnsi="Arial" w:cs="Arial"/>
          <w:color w:val="000000"/>
          <w:spacing w:val="1"/>
        </w:rPr>
        <w:t xml:space="preserve"> </w:t>
      </w:r>
      <w:r w:rsidRPr="00242B32">
        <w:rPr>
          <w:rFonts w:ascii="Arial" w:hAnsi="Arial" w:cs="Arial"/>
          <w:color w:val="000000"/>
        </w:rPr>
        <w:t>inhabilidades</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incompatibilidades señaladas en la ley no podrán inscribirse, toda vez que esta inscripción es</w:t>
      </w:r>
      <w:r w:rsidRPr="00242B32">
        <w:rPr>
          <w:rFonts w:ascii="Arial" w:hAnsi="Arial" w:cs="Arial"/>
          <w:color w:val="000000"/>
          <w:spacing w:val="1"/>
        </w:rPr>
        <w:t xml:space="preserve"> </w:t>
      </w:r>
      <w:r w:rsidRPr="00242B32">
        <w:rPr>
          <w:rFonts w:ascii="Arial" w:hAnsi="Arial" w:cs="Arial"/>
          <w:color w:val="000000"/>
        </w:rPr>
        <w:t>requisito</w:t>
      </w:r>
      <w:r w:rsidRPr="00242B32">
        <w:rPr>
          <w:rFonts w:ascii="Arial" w:hAnsi="Arial" w:cs="Arial"/>
          <w:color w:val="000000"/>
          <w:spacing w:val="-2"/>
        </w:rPr>
        <w:t xml:space="preserve"> </w:t>
      </w:r>
      <w:r w:rsidRPr="00242B32">
        <w:rPr>
          <w:rFonts w:ascii="Arial" w:hAnsi="Arial" w:cs="Arial"/>
          <w:color w:val="000000"/>
        </w:rPr>
        <w:t>habilitante</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efectos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presente</w:t>
      </w:r>
      <w:r w:rsidRPr="00242B32">
        <w:rPr>
          <w:rFonts w:ascii="Arial" w:hAnsi="Arial" w:cs="Arial"/>
          <w:color w:val="000000"/>
          <w:spacing w:val="-2"/>
        </w:rPr>
        <w:t xml:space="preserve"> </w:t>
      </w:r>
      <w:r w:rsidRPr="00242B32">
        <w:rPr>
          <w:rFonts w:ascii="Arial" w:hAnsi="Arial" w:cs="Arial"/>
          <w:color w:val="000000"/>
        </w:rPr>
        <w:t>convocatoria pública.</w:t>
      </w:r>
    </w:p>
    <w:p w14:paraId="3EA60C18" w14:textId="77777777" w:rsidR="009B5A04" w:rsidRPr="00242B32" w:rsidRDefault="009B5A04" w:rsidP="009B5A04">
      <w:pPr>
        <w:pStyle w:val="Textoindependiente"/>
        <w:ind w:right="341"/>
        <w:rPr>
          <w:rFonts w:ascii="Arial" w:hAnsi="Arial" w:cs="Arial"/>
          <w:color w:val="000000"/>
        </w:rPr>
      </w:pPr>
    </w:p>
    <w:p w14:paraId="032ACAE4" w14:textId="77777777" w:rsidR="009B5A04" w:rsidRPr="00242B32" w:rsidRDefault="009B5A04" w:rsidP="009B5A04">
      <w:pPr>
        <w:pStyle w:val="Ttulo1"/>
        <w:numPr>
          <w:ilvl w:val="2"/>
          <w:numId w:val="48"/>
        </w:numPr>
        <w:tabs>
          <w:tab w:val="left" w:pos="1302"/>
        </w:tabs>
        <w:ind w:left="2748" w:right="341" w:hanging="360"/>
        <w:rPr>
          <w:color w:val="000000"/>
        </w:rPr>
      </w:pPr>
      <w:r w:rsidRPr="00242B32">
        <w:rPr>
          <w:color w:val="000000"/>
        </w:rPr>
        <w:t>INFORMACIÓN</w:t>
      </w:r>
      <w:r w:rsidRPr="00242B32">
        <w:rPr>
          <w:color w:val="000000"/>
          <w:spacing w:val="31"/>
        </w:rPr>
        <w:t xml:space="preserve"> </w:t>
      </w:r>
      <w:r w:rsidRPr="00242B32">
        <w:rPr>
          <w:color w:val="000000"/>
        </w:rPr>
        <w:t>GENERAL</w:t>
      </w:r>
      <w:r w:rsidRPr="00242B32">
        <w:rPr>
          <w:color w:val="000000"/>
          <w:spacing w:val="36"/>
        </w:rPr>
        <w:t xml:space="preserve"> </w:t>
      </w:r>
      <w:r w:rsidRPr="00242B32">
        <w:rPr>
          <w:color w:val="000000"/>
        </w:rPr>
        <w:t>Y</w:t>
      </w:r>
      <w:r w:rsidRPr="00242B32">
        <w:rPr>
          <w:color w:val="000000"/>
          <w:spacing w:val="35"/>
        </w:rPr>
        <w:t xml:space="preserve"> </w:t>
      </w:r>
      <w:r w:rsidRPr="00242B32">
        <w:rPr>
          <w:color w:val="000000"/>
        </w:rPr>
        <w:t>COMPLEMENTARIA</w:t>
      </w:r>
      <w:r w:rsidRPr="00242B32">
        <w:rPr>
          <w:color w:val="000000"/>
          <w:spacing w:val="35"/>
        </w:rPr>
        <w:t xml:space="preserve"> </w:t>
      </w:r>
      <w:r w:rsidRPr="00242B32">
        <w:rPr>
          <w:color w:val="000000"/>
        </w:rPr>
        <w:t>PARA</w:t>
      </w:r>
      <w:r w:rsidRPr="00242B32">
        <w:rPr>
          <w:color w:val="000000"/>
          <w:spacing w:val="34"/>
        </w:rPr>
        <w:t xml:space="preserve"> </w:t>
      </w:r>
      <w:r w:rsidRPr="00242B32">
        <w:rPr>
          <w:color w:val="000000"/>
        </w:rPr>
        <w:t>LOS</w:t>
      </w:r>
      <w:r w:rsidRPr="00242B32">
        <w:rPr>
          <w:color w:val="000000"/>
          <w:spacing w:val="33"/>
        </w:rPr>
        <w:t xml:space="preserve"> </w:t>
      </w:r>
      <w:r w:rsidRPr="00242B32">
        <w:rPr>
          <w:color w:val="000000"/>
        </w:rPr>
        <w:t>REQUISITOS</w:t>
      </w:r>
      <w:r w:rsidRPr="00242B32">
        <w:rPr>
          <w:color w:val="000000"/>
          <w:spacing w:val="-61"/>
        </w:rPr>
        <w:t xml:space="preserve"> </w:t>
      </w:r>
      <w:r w:rsidRPr="00242B32">
        <w:rPr>
          <w:color w:val="000000"/>
        </w:rPr>
        <w:t>HABILITANTES</w:t>
      </w:r>
    </w:p>
    <w:p w14:paraId="1BB63BF6" w14:textId="77777777" w:rsidR="009B5A04" w:rsidRPr="00242B32" w:rsidRDefault="009B5A04" w:rsidP="009B5A04">
      <w:pPr>
        <w:pStyle w:val="Textoindependiente"/>
        <w:spacing w:before="1"/>
        <w:ind w:right="341"/>
        <w:rPr>
          <w:rFonts w:ascii="Arial" w:hAnsi="Arial" w:cs="Arial"/>
          <w:b/>
          <w:color w:val="000000"/>
        </w:rPr>
      </w:pPr>
    </w:p>
    <w:p w14:paraId="39270983" w14:textId="77777777" w:rsidR="009B5A04" w:rsidRPr="00242B32" w:rsidRDefault="009B5A04" w:rsidP="009B5A04">
      <w:pPr>
        <w:pStyle w:val="Textoindependiente"/>
        <w:ind w:left="222" w:right="341"/>
        <w:rPr>
          <w:rFonts w:ascii="Arial" w:hAnsi="Arial" w:cs="Arial"/>
          <w:color w:val="000000"/>
        </w:rPr>
      </w:pP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Oferta</w:t>
      </w:r>
      <w:r w:rsidRPr="00242B32">
        <w:rPr>
          <w:rFonts w:ascii="Arial" w:hAnsi="Arial" w:cs="Arial"/>
          <w:color w:val="000000"/>
          <w:spacing w:val="-3"/>
        </w:rPr>
        <w:t xml:space="preserve"> </w:t>
      </w:r>
      <w:r w:rsidRPr="00242B32">
        <w:rPr>
          <w:rFonts w:ascii="Arial" w:hAnsi="Arial" w:cs="Arial"/>
          <w:color w:val="000000"/>
        </w:rPr>
        <w:t>debe</w:t>
      </w:r>
      <w:r w:rsidRPr="00242B32">
        <w:rPr>
          <w:rFonts w:ascii="Arial" w:hAnsi="Arial" w:cs="Arial"/>
          <w:color w:val="000000"/>
          <w:spacing w:val="-3"/>
        </w:rPr>
        <w:t xml:space="preserve"> </w:t>
      </w:r>
      <w:r w:rsidRPr="00242B32">
        <w:rPr>
          <w:rFonts w:ascii="Arial" w:hAnsi="Arial" w:cs="Arial"/>
          <w:color w:val="000000"/>
        </w:rPr>
        <w:t>contener</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siguientes</w:t>
      </w:r>
      <w:r w:rsidRPr="00242B32">
        <w:rPr>
          <w:rFonts w:ascii="Arial" w:hAnsi="Arial" w:cs="Arial"/>
          <w:color w:val="000000"/>
          <w:spacing w:val="-2"/>
        </w:rPr>
        <w:t xml:space="preserve"> </w:t>
      </w:r>
      <w:r w:rsidRPr="00242B32">
        <w:rPr>
          <w:rFonts w:ascii="Arial" w:hAnsi="Arial" w:cs="Arial"/>
          <w:color w:val="000000"/>
        </w:rPr>
        <w:t>documentos:</w:t>
      </w:r>
    </w:p>
    <w:p w14:paraId="29A4B976" w14:textId="77777777" w:rsidR="009B5A04" w:rsidRPr="00242B32" w:rsidRDefault="009B5A04" w:rsidP="009B5A04">
      <w:pPr>
        <w:pStyle w:val="Textoindependiente"/>
        <w:spacing w:before="10"/>
        <w:ind w:right="341"/>
        <w:rPr>
          <w:rFonts w:ascii="Arial" w:hAnsi="Arial" w:cs="Arial"/>
          <w:color w:val="000000"/>
        </w:rPr>
      </w:pPr>
    </w:p>
    <w:p w14:paraId="2F6BB9A9" w14:textId="77777777" w:rsidR="009B5A04" w:rsidRPr="00242B32" w:rsidRDefault="009B5A04" w:rsidP="009B5A04">
      <w:pPr>
        <w:pStyle w:val="Prrafodelista"/>
        <w:widowControl w:val="0"/>
        <w:numPr>
          <w:ilvl w:val="1"/>
          <w:numId w:val="34"/>
        </w:numPr>
        <w:tabs>
          <w:tab w:val="left" w:pos="942"/>
        </w:tabs>
        <w:autoSpaceDE w:val="0"/>
        <w:autoSpaceDN w:val="0"/>
        <w:spacing w:line="252" w:lineRule="auto"/>
        <w:ind w:left="941" w:right="341"/>
        <w:contextualSpacing w:val="0"/>
        <w:rPr>
          <w:rFonts w:ascii="Arial" w:hAnsi="Arial" w:cs="Arial"/>
          <w:color w:val="000000"/>
        </w:rPr>
      </w:pPr>
      <w:r w:rsidRPr="00242B32">
        <w:rPr>
          <w:rFonts w:ascii="Arial" w:hAnsi="Arial" w:cs="Arial"/>
          <w:color w:val="000000"/>
        </w:rPr>
        <w:t>Certificado</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Multas</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sanciones:</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7"/>
        </w:rPr>
        <w:t xml:space="preserve"> </w:t>
      </w:r>
      <w:r w:rsidRPr="00242B32">
        <w:rPr>
          <w:rFonts w:ascii="Arial" w:hAnsi="Arial" w:cs="Arial"/>
          <w:color w:val="000000"/>
        </w:rPr>
        <w:t>fin</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verificar</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5"/>
        </w:rPr>
        <w:t xml:space="preserve"> </w:t>
      </w:r>
      <w:r w:rsidRPr="00242B32">
        <w:rPr>
          <w:rFonts w:ascii="Arial" w:hAnsi="Arial" w:cs="Arial"/>
          <w:color w:val="000000"/>
        </w:rPr>
        <w:t>requisitos</w:t>
      </w:r>
      <w:r w:rsidRPr="00242B32">
        <w:rPr>
          <w:rFonts w:ascii="Arial" w:hAnsi="Arial" w:cs="Arial"/>
          <w:color w:val="000000"/>
          <w:spacing w:val="-5"/>
        </w:rPr>
        <w:t xml:space="preserve"> </w:t>
      </w:r>
      <w:r w:rsidRPr="00242B32">
        <w:rPr>
          <w:rFonts w:ascii="Arial" w:hAnsi="Arial" w:cs="Arial"/>
          <w:color w:val="000000"/>
        </w:rPr>
        <w:t>para</w:t>
      </w:r>
      <w:r w:rsidRPr="00242B32">
        <w:rPr>
          <w:rFonts w:ascii="Arial" w:hAnsi="Arial" w:cs="Arial"/>
          <w:color w:val="000000"/>
          <w:spacing w:val="-6"/>
        </w:rPr>
        <w:t xml:space="preserve"> </w:t>
      </w:r>
      <w:r w:rsidRPr="00242B32">
        <w:rPr>
          <w:rFonts w:ascii="Arial" w:hAnsi="Arial" w:cs="Arial"/>
          <w:color w:val="000000"/>
        </w:rPr>
        <w:t>participar,</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61"/>
        </w:rPr>
        <w:t xml:space="preserve"> </w:t>
      </w:r>
      <w:r w:rsidRPr="00242B32">
        <w:rPr>
          <w:rFonts w:ascii="Arial" w:hAnsi="Arial" w:cs="Arial"/>
          <w:color w:val="000000"/>
        </w:rPr>
        <w:t>proponente deberá informar todas las sanciones y multas que le hayan sido impuestas</w:t>
      </w:r>
      <w:r w:rsidRPr="00242B32">
        <w:rPr>
          <w:rFonts w:ascii="Arial" w:hAnsi="Arial" w:cs="Arial"/>
          <w:color w:val="000000"/>
          <w:spacing w:val="1"/>
        </w:rPr>
        <w:t xml:space="preserve"> </w:t>
      </w:r>
      <w:r w:rsidRPr="00242B32">
        <w:rPr>
          <w:rFonts w:ascii="Arial" w:hAnsi="Arial" w:cs="Arial"/>
          <w:color w:val="000000"/>
        </w:rPr>
        <w:t>y que estén debidamente ejecutoriadas dentro de los últimos 5 años, contados a partir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cierre.</w:t>
      </w:r>
      <w:r w:rsidRPr="00242B32">
        <w:rPr>
          <w:rFonts w:ascii="Arial" w:hAnsi="Arial" w:cs="Arial"/>
          <w:color w:val="000000"/>
          <w:spacing w:val="1"/>
        </w:rPr>
        <w:t xml:space="preserve"> </w:t>
      </w:r>
      <w:r w:rsidRPr="00242B32">
        <w:rPr>
          <w:rFonts w:ascii="Arial" w:hAnsi="Arial" w:cs="Arial"/>
          <w:color w:val="000000"/>
        </w:rPr>
        <w:t>Anexo.</w:t>
      </w:r>
    </w:p>
    <w:p w14:paraId="52BE6169" w14:textId="77777777" w:rsidR="009B5A04" w:rsidRPr="00F90C1A" w:rsidRDefault="009B5A04" w:rsidP="009B5A04">
      <w:pPr>
        <w:pStyle w:val="Prrafodelista"/>
        <w:widowControl w:val="0"/>
        <w:numPr>
          <w:ilvl w:val="1"/>
          <w:numId w:val="34"/>
        </w:numPr>
        <w:tabs>
          <w:tab w:val="left" w:pos="942"/>
        </w:tabs>
        <w:autoSpaceDE w:val="0"/>
        <w:autoSpaceDN w:val="0"/>
        <w:spacing w:line="278" w:lineRule="exact"/>
        <w:ind w:right="341" w:hanging="361"/>
        <w:contextualSpacing w:val="0"/>
        <w:rPr>
          <w:rFonts w:ascii="Arial" w:hAnsi="Arial" w:cs="Arial"/>
          <w:color w:val="000000"/>
        </w:rPr>
      </w:pPr>
      <w:r w:rsidRPr="00242B32">
        <w:rPr>
          <w:rFonts w:ascii="Arial" w:hAnsi="Arial" w:cs="Arial"/>
          <w:color w:val="000000"/>
        </w:rPr>
        <w:t>Certificado</w:t>
      </w:r>
      <w:r w:rsidRPr="00242B32">
        <w:rPr>
          <w:rFonts w:ascii="Arial" w:hAnsi="Arial" w:cs="Arial"/>
          <w:color w:val="000000"/>
          <w:spacing w:val="-3"/>
        </w:rPr>
        <w:t xml:space="preserve"> </w:t>
      </w:r>
      <w:r w:rsidRPr="00242B32">
        <w:rPr>
          <w:rFonts w:ascii="Arial" w:hAnsi="Arial" w:cs="Arial"/>
          <w:color w:val="000000"/>
        </w:rPr>
        <w:t>Inhabilidades</w:t>
      </w:r>
      <w:r w:rsidRPr="00242B32">
        <w:rPr>
          <w:rFonts w:ascii="Arial" w:hAnsi="Arial" w:cs="Arial"/>
          <w:color w:val="000000"/>
          <w:spacing w:val="-2"/>
        </w:rPr>
        <w:t xml:space="preserve"> </w:t>
      </w:r>
      <w:r w:rsidRPr="00242B32">
        <w:rPr>
          <w:rFonts w:ascii="Arial" w:hAnsi="Arial" w:cs="Arial"/>
          <w:color w:val="000000"/>
        </w:rPr>
        <w:t>e</w:t>
      </w:r>
      <w:r w:rsidRPr="00242B32">
        <w:rPr>
          <w:rFonts w:ascii="Arial" w:hAnsi="Arial" w:cs="Arial"/>
          <w:color w:val="000000"/>
          <w:spacing w:val="-3"/>
        </w:rPr>
        <w:t xml:space="preserve"> </w:t>
      </w:r>
      <w:r w:rsidRPr="00242B32">
        <w:rPr>
          <w:rFonts w:ascii="Arial" w:hAnsi="Arial" w:cs="Arial"/>
          <w:color w:val="000000"/>
        </w:rPr>
        <w:t>incompatibilidades,</w:t>
      </w:r>
      <w:r w:rsidRPr="00242B32">
        <w:rPr>
          <w:rFonts w:ascii="Arial" w:hAnsi="Arial" w:cs="Arial"/>
          <w:color w:val="000000"/>
          <w:spacing w:val="-1"/>
        </w:rPr>
        <w:t xml:space="preserve"> </w:t>
      </w:r>
      <w:r w:rsidRPr="00242B32">
        <w:rPr>
          <w:rFonts w:ascii="Arial" w:hAnsi="Arial" w:cs="Arial"/>
          <w:color w:val="000000"/>
        </w:rPr>
        <w:t>según</w:t>
      </w:r>
      <w:r w:rsidRPr="00242B32">
        <w:rPr>
          <w:rFonts w:ascii="Arial" w:hAnsi="Arial" w:cs="Arial"/>
          <w:color w:val="000000"/>
          <w:spacing w:val="-2"/>
        </w:rPr>
        <w:t xml:space="preserve"> </w:t>
      </w:r>
      <w:r w:rsidRPr="00242B32">
        <w:rPr>
          <w:rFonts w:ascii="Arial" w:hAnsi="Arial" w:cs="Arial"/>
          <w:color w:val="000000"/>
        </w:rPr>
        <w:t>Anexo</w:t>
      </w:r>
      <w:r w:rsidRPr="00242B32">
        <w:rPr>
          <w:rFonts w:ascii="Arial" w:hAnsi="Arial" w:cs="Arial"/>
          <w:color w:val="000000"/>
          <w:spacing w:val="-3"/>
        </w:rPr>
        <w:t xml:space="preserve"> </w:t>
      </w:r>
    </w:p>
    <w:p w14:paraId="6CABCAE4" w14:textId="77777777" w:rsidR="009B5A04" w:rsidRPr="00242B32" w:rsidRDefault="009B5A04" w:rsidP="009B5A04">
      <w:pPr>
        <w:pStyle w:val="Ttulo1"/>
        <w:numPr>
          <w:ilvl w:val="2"/>
          <w:numId w:val="48"/>
        </w:numPr>
        <w:tabs>
          <w:tab w:val="left" w:pos="1302"/>
        </w:tabs>
        <w:ind w:left="2748" w:hanging="360"/>
        <w:rPr>
          <w:color w:val="000000"/>
        </w:rPr>
      </w:pPr>
      <w:r w:rsidRPr="00242B32">
        <w:rPr>
          <w:color w:val="000000"/>
        </w:rPr>
        <w:t>EXPERIENCIA</w:t>
      </w:r>
      <w:r w:rsidRPr="00242B32">
        <w:rPr>
          <w:color w:val="000000"/>
          <w:spacing w:val="-4"/>
        </w:rPr>
        <w:t xml:space="preserve"> </w:t>
      </w:r>
      <w:r w:rsidRPr="00242B32">
        <w:rPr>
          <w:color w:val="000000"/>
        </w:rPr>
        <w:t>GENERAL</w:t>
      </w:r>
    </w:p>
    <w:p w14:paraId="15936D30" w14:textId="77777777" w:rsidR="009B5A04" w:rsidRPr="00242B32" w:rsidRDefault="009B5A04" w:rsidP="009B5A04">
      <w:pPr>
        <w:pStyle w:val="Textoindependiente"/>
        <w:spacing w:before="1"/>
        <w:rPr>
          <w:rFonts w:ascii="Arial" w:hAnsi="Arial" w:cs="Arial"/>
          <w:b/>
          <w:color w:val="000000"/>
        </w:rPr>
      </w:pPr>
    </w:p>
    <w:p w14:paraId="53D0948A"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lastRenderedPageBreak/>
        <w:t>Para el presente proceso, el proponente deberá anexar copia de dos (2) contratos y/o</w:t>
      </w:r>
      <w:r w:rsidRPr="00242B32">
        <w:rPr>
          <w:rFonts w:ascii="Arial" w:hAnsi="Arial" w:cs="Arial"/>
          <w:color w:val="000000"/>
          <w:spacing w:val="1"/>
        </w:rPr>
        <w:t xml:space="preserve"> </w:t>
      </w:r>
      <w:r w:rsidRPr="00242B32">
        <w:rPr>
          <w:rFonts w:ascii="Arial" w:hAnsi="Arial" w:cs="Arial"/>
          <w:color w:val="000000"/>
        </w:rPr>
        <w:t>certificados</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contratos celebrados</w:t>
      </w:r>
      <w:r w:rsidRPr="00242B32">
        <w:rPr>
          <w:rFonts w:ascii="Arial" w:hAnsi="Arial" w:cs="Arial"/>
          <w:color w:val="000000"/>
          <w:spacing w:val="-2"/>
        </w:rPr>
        <w:t xml:space="preserve"> </w:t>
      </w:r>
      <w:r w:rsidRPr="00242B32">
        <w:rPr>
          <w:rFonts w:ascii="Arial" w:hAnsi="Arial" w:cs="Arial"/>
          <w:color w:val="000000"/>
        </w:rPr>
        <w:t>con</w:t>
      </w:r>
      <w:r w:rsidRPr="00242B32">
        <w:rPr>
          <w:rFonts w:ascii="Arial" w:hAnsi="Arial" w:cs="Arial"/>
          <w:color w:val="000000"/>
          <w:spacing w:val="-3"/>
        </w:rPr>
        <w:t xml:space="preserve"> </w:t>
      </w:r>
      <w:r w:rsidRPr="00242B32">
        <w:rPr>
          <w:rFonts w:ascii="Arial" w:hAnsi="Arial" w:cs="Arial"/>
          <w:color w:val="000000"/>
        </w:rPr>
        <w:t>entidades</w:t>
      </w:r>
      <w:r w:rsidRPr="00242B32">
        <w:rPr>
          <w:rFonts w:ascii="Arial" w:hAnsi="Arial" w:cs="Arial"/>
          <w:color w:val="000000"/>
          <w:spacing w:val="-2"/>
        </w:rPr>
        <w:t xml:space="preserve"> </w:t>
      </w:r>
      <w:r w:rsidRPr="00242B32">
        <w:rPr>
          <w:rFonts w:ascii="Arial" w:hAnsi="Arial" w:cs="Arial"/>
          <w:color w:val="000000"/>
        </w:rPr>
        <w:t>públicas</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privadas,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3"/>
        </w:rPr>
        <w:t xml:space="preserve"> </w:t>
      </w:r>
      <w:r w:rsidRPr="00242B32">
        <w:rPr>
          <w:rFonts w:ascii="Arial" w:hAnsi="Arial" w:cs="Arial"/>
          <w:color w:val="000000"/>
        </w:rPr>
        <w:t>tengan</w:t>
      </w:r>
      <w:r w:rsidRPr="00242B32">
        <w:rPr>
          <w:rFonts w:ascii="Arial" w:hAnsi="Arial" w:cs="Arial"/>
          <w:color w:val="000000"/>
          <w:spacing w:val="-3"/>
        </w:rPr>
        <w:t xml:space="preserve"> </w:t>
      </w:r>
      <w:r w:rsidRPr="00242B32">
        <w:rPr>
          <w:rFonts w:ascii="Arial" w:hAnsi="Arial" w:cs="Arial"/>
          <w:color w:val="000000"/>
        </w:rPr>
        <w:t>relación</w:t>
      </w:r>
      <w:r w:rsidRPr="00242B32">
        <w:rPr>
          <w:rFonts w:ascii="Arial" w:hAnsi="Arial" w:cs="Arial"/>
          <w:color w:val="000000"/>
          <w:spacing w:val="-61"/>
        </w:rPr>
        <w:t xml:space="preserve"> </w:t>
      </w:r>
      <w:r w:rsidRPr="00242B32">
        <w:rPr>
          <w:rFonts w:ascii="Arial" w:hAnsi="Arial" w:cs="Arial"/>
          <w:color w:val="000000"/>
        </w:rPr>
        <w:t>con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objeto</w:t>
      </w:r>
      <w:r w:rsidRPr="00242B32">
        <w:rPr>
          <w:rFonts w:ascii="Arial" w:hAnsi="Arial" w:cs="Arial"/>
          <w:color w:val="000000"/>
          <w:spacing w:val="-1"/>
        </w:rPr>
        <w:t xml:space="preserve"> </w:t>
      </w:r>
      <w:r w:rsidRPr="00242B32">
        <w:rPr>
          <w:rFonts w:ascii="Arial" w:hAnsi="Arial" w:cs="Arial"/>
          <w:color w:val="000000"/>
        </w:rPr>
        <w:t>contractual</w:t>
      </w:r>
    </w:p>
    <w:p w14:paraId="03DF64A1" w14:textId="77777777" w:rsidR="009B5A04" w:rsidRPr="00242B32" w:rsidRDefault="009B5A04" w:rsidP="009B5A04">
      <w:pPr>
        <w:pStyle w:val="Textoindependiente"/>
        <w:spacing w:before="10"/>
        <w:rPr>
          <w:rFonts w:ascii="Arial" w:hAnsi="Arial" w:cs="Arial"/>
          <w:color w:val="000000"/>
        </w:rPr>
      </w:pPr>
    </w:p>
    <w:p w14:paraId="2C241695" w14:textId="77777777" w:rsidR="009B5A04" w:rsidRPr="00242B32" w:rsidRDefault="009B5A04" w:rsidP="009B5A04">
      <w:pPr>
        <w:pStyle w:val="Textoindependiente"/>
        <w:ind w:left="222" w:right="398"/>
        <w:rPr>
          <w:rFonts w:ascii="Arial" w:hAnsi="Arial" w:cs="Arial"/>
          <w:color w:val="000000"/>
        </w:rPr>
      </w:pPr>
      <w:r w:rsidRPr="00242B32">
        <w:rPr>
          <w:rFonts w:ascii="Arial" w:hAnsi="Arial" w:cs="Arial"/>
          <w:color w:val="000000"/>
        </w:rPr>
        <w:t>Dichas</w:t>
      </w:r>
      <w:r w:rsidRPr="00242B32">
        <w:rPr>
          <w:rFonts w:ascii="Arial" w:hAnsi="Arial" w:cs="Arial"/>
          <w:color w:val="000000"/>
          <w:spacing w:val="60"/>
        </w:rPr>
        <w:t xml:space="preserve"> </w:t>
      </w:r>
      <w:r w:rsidRPr="00242B32">
        <w:rPr>
          <w:rFonts w:ascii="Arial" w:hAnsi="Arial" w:cs="Arial"/>
          <w:color w:val="000000"/>
        </w:rPr>
        <w:t>certificaciones</w:t>
      </w:r>
      <w:r w:rsidRPr="00242B32">
        <w:rPr>
          <w:rFonts w:ascii="Arial" w:hAnsi="Arial" w:cs="Arial"/>
          <w:color w:val="000000"/>
          <w:spacing w:val="62"/>
        </w:rPr>
        <w:t xml:space="preserve"> </w:t>
      </w:r>
      <w:r w:rsidRPr="00242B32">
        <w:rPr>
          <w:rFonts w:ascii="Arial" w:hAnsi="Arial" w:cs="Arial"/>
          <w:color w:val="000000"/>
        </w:rPr>
        <w:t>deben</w:t>
      </w:r>
      <w:r w:rsidRPr="00242B32">
        <w:rPr>
          <w:rFonts w:ascii="Arial" w:hAnsi="Arial" w:cs="Arial"/>
          <w:color w:val="000000"/>
          <w:spacing w:val="60"/>
        </w:rPr>
        <w:t xml:space="preserve"> </w:t>
      </w:r>
      <w:r w:rsidRPr="00242B32">
        <w:rPr>
          <w:rFonts w:ascii="Arial" w:hAnsi="Arial" w:cs="Arial"/>
          <w:color w:val="000000"/>
        </w:rPr>
        <w:t>superar</w:t>
      </w:r>
      <w:r w:rsidRPr="00242B32">
        <w:rPr>
          <w:rFonts w:ascii="Arial" w:hAnsi="Arial" w:cs="Arial"/>
          <w:color w:val="000000"/>
          <w:spacing w:val="62"/>
        </w:rPr>
        <w:t xml:space="preserve"> </w:t>
      </w:r>
      <w:r w:rsidRPr="00242B32">
        <w:rPr>
          <w:rFonts w:ascii="Arial" w:hAnsi="Arial" w:cs="Arial"/>
          <w:color w:val="000000"/>
        </w:rPr>
        <w:t>el</w:t>
      </w:r>
      <w:r w:rsidRPr="00242B32">
        <w:rPr>
          <w:rFonts w:ascii="Arial" w:hAnsi="Arial" w:cs="Arial"/>
          <w:color w:val="000000"/>
          <w:spacing w:val="60"/>
        </w:rPr>
        <w:t xml:space="preserve"> </w:t>
      </w:r>
      <w:r w:rsidRPr="00242B32">
        <w:rPr>
          <w:rFonts w:ascii="Arial" w:hAnsi="Arial" w:cs="Arial"/>
          <w:color w:val="000000"/>
        </w:rPr>
        <w:t>100%</w:t>
      </w:r>
      <w:r w:rsidRPr="00242B32">
        <w:rPr>
          <w:rFonts w:ascii="Arial" w:hAnsi="Arial" w:cs="Arial"/>
          <w:color w:val="000000"/>
          <w:spacing w:val="59"/>
        </w:rPr>
        <w:t xml:space="preserve"> </w:t>
      </w:r>
      <w:r w:rsidRPr="00242B32">
        <w:rPr>
          <w:rFonts w:ascii="Arial" w:hAnsi="Arial" w:cs="Arial"/>
          <w:color w:val="000000"/>
        </w:rPr>
        <w:t>del</w:t>
      </w:r>
      <w:r w:rsidRPr="00242B32">
        <w:rPr>
          <w:rFonts w:ascii="Arial" w:hAnsi="Arial" w:cs="Arial"/>
          <w:color w:val="000000"/>
          <w:spacing w:val="60"/>
        </w:rPr>
        <w:t xml:space="preserve"> </w:t>
      </w:r>
      <w:r w:rsidRPr="00242B32">
        <w:rPr>
          <w:rFonts w:ascii="Arial" w:hAnsi="Arial" w:cs="Arial"/>
          <w:color w:val="000000"/>
        </w:rPr>
        <w:t>presupuesto</w:t>
      </w:r>
      <w:r w:rsidRPr="00242B32">
        <w:rPr>
          <w:rFonts w:ascii="Arial" w:hAnsi="Arial" w:cs="Arial"/>
          <w:color w:val="000000"/>
          <w:spacing w:val="59"/>
        </w:rPr>
        <w:t xml:space="preserve"> </w:t>
      </w:r>
      <w:r w:rsidRPr="00242B32">
        <w:rPr>
          <w:rFonts w:ascii="Arial" w:hAnsi="Arial" w:cs="Arial"/>
          <w:color w:val="000000"/>
        </w:rPr>
        <w:t>oficial</w:t>
      </w:r>
      <w:r w:rsidRPr="00242B32">
        <w:rPr>
          <w:rFonts w:ascii="Arial" w:hAnsi="Arial" w:cs="Arial"/>
          <w:color w:val="000000"/>
          <w:spacing w:val="62"/>
        </w:rPr>
        <w:t xml:space="preserve"> </w:t>
      </w:r>
      <w:r w:rsidRPr="00242B32">
        <w:rPr>
          <w:rFonts w:ascii="Arial" w:hAnsi="Arial" w:cs="Arial"/>
          <w:color w:val="000000"/>
        </w:rPr>
        <w:t>y</w:t>
      </w:r>
      <w:r w:rsidRPr="00242B32">
        <w:rPr>
          <w:rFonts w:ascii="Arial" w:hAnsi="Arial" w:cs="Arial"/>
          <w:color w:val="000000"/>
          <w:spacing w:val="60"/>
        </w:rPr>
        <w:t xml:space="preserve"> </w:t>
      </w:r>
      <w:r w:rsidRPr="00242B32">
        <w:rPr>
          <w:rFonts w:ascii="Arial" w:hAnsi="Arial" w:cs="Arial"/>
          <w:color w:val="000000"/>
        </w:rPr>
        <w:t>deberán</w:t>
      </w:r>
      <w:r w:rsidRPr="00242B32">
        <w:rPr>
          <w:rFonts w:ascii="Arial" w:hAnsi="Arial" w:cs="Arial"/>
          <w:color w:val="000000"/>
          <w:spacing w:val="60"/>
        </w:rPr>
        <w:t xml:space="preserve"> </w:t>
      </w:r>
      <w:r w:rsidRPr="00242B32">
        <w:rPr>
          <w:rFonts w:ascii="Arial" w:hAnsi="Arial" w:cs="Arial"/>
          <w:color w:val="000000"/>
        </w:rPr>
        <w:t>estar</w:t>
      </w:r>
      <w:r w:rsidRPr="00242B32">
        <w:rPr>
          <w:rFonts w:ascii="Arial" w:hAnsi="Arial" w:cs="Arial"/>
          <w:color w:val="000000"/>
          <w:spacing w:val="-62"/>
        </w:rPr>
        <w:t xml:space="preserve"> </w:t>
      </w:r>
      <w:r w:rsidRPr="00242B32">
        <w:rPr>
          <w:rFonts w:ascii="Arial" w:hAnsi="Arial" w:cs="Arial"/>
          <w:color w:val="000000"/>
        </w:rPr>
        <w:t>clasificados</w:t>
      </w:r>
      <w:r w:rsidRPr="00242B32">
        <w:rPr>
          <w:rFonts w:ascii="Arial" w:hAnsi="Arial" w:cs="Arial"/>
          <w:color w:val="000000"/>
          <w:spacing w:val="-1"/>
        </w:rPr>
        <w:t xml:space="preserve"> </w:t>
      </w:r>
      <w:r w:rsidRPr="00242B32">
        <w:rPr>
          <w:rFonts w:ascii="Arial" w:hAnsi="Arial" w:cs="Arial"/>
          <w:color w:val="000000"/>
        </w:rPr>
        <w:t>en por lo menos uno de los códigos</w:t>
      </w:r>
      <w:r>
        <w:rPr>
          <w:rFonts w:ascii="Arial" w:hAnsi="Arial" w:cs="Arial"/>
          <w:color w:val="000000"/>
        </w:rPr>
        <w:t xml:space="preserve"> descritos previamente.</w:t>
      </w:r>
    </w:p>
    <w:p w14:paraId="7F831E67" w14:textId="77777777" w:rsidR="009B5A04" w:rsidRPr="00242B32" w:rsidRDefault="009B5A04" w:rsidP="009B5A04">
      <w:pPr>
        <w:pStyle w:val="Textoindependiente"/>
        <w:spacing w:before="11"/>
        <w:rPr>
          <w:rFonts w:ascii="Arial" w:hAnsi="Arial" w:cs="Arial"/>
          <w:color w:val="000000"/>
        </w:rPr>
      </w:pPr>
    </w:p>
    <w:p w14:paraId="6432522C" w14:textId="77777777" w:rsidR="009B5A04" w:rsidRPr="00242B32" w:rsidRDefault="009B5A04" w:rsidP="009B5A04">
      <w:pPr>
        <w:pStyle w:val="Textoindependiente"/>
        <w:ind w:left="222" w:right="405"/>
        <w:rPr>
          <w:rFonts w:ascii="Arial" w:hAnsi="Arial" w:cs="Arial"/>
          <w:color w:val="000000"/>
        </w:rPr>
      </w:pPr>
      <w:r w:rsidRPr="00242B32">
        <w:rPr>
          <w:rFonts w:ascii="Arial" w:hAnsi="Arial" w:cs="Arial"/>
          <w:color w:val="000000"/>
        </w:rPr>
        <w:t>Para la acreditación de esta experiencia específica y/o acreditada, el proponente debe de</w:t>
      </w:r>
      <w:r w:rsidRPr="00242B32">
        <w:rPr>
          <w:rFonts w:ascii="Arial" w:hAnsi="Arial" w:cs="Arial"/>
          <w:color w:val="000000"/>
          <w:spacing w:val="1"/>
        </w:rPr>
        <w:t xml:space="preserve"> </w:t>
      </w:r>
      <w:r w:rsidRPr="00242B32">
        <w:rPr>
          <w:rFonts w:ascii="Arial" w:hAnsi="Arial" w:cs="Arial"/>
          <w:color w:val="000000"/>
        </w:rPr>
        <w:t>consignar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información</w:t>
      </w:r>
      <w:r w:rsidRPr="00242B32">
        <w:rPr>
          <w:rFonts w:ascii="Arial" w:hAnsi="Arial" w:cs="Arial"/>
          <w:color w:val="000000"/>
          <w:spacing w:val="-1"/>
        </w:rPr>
        <w:t xml:space="preserve"> </w:t>
      </w:r>
      <w:r w:rsidRPr="00242B32">
        <w:rPr>
          <w:rFonts w:ascii="Arial" w:hAnsi="Arial" w:cs="Arial"/>
          <w:color w:val="000000"/>
        </w:rPr>
        <w:t>solicitada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formulario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experiencia.</w:t>
      </w:r>
    </w:p>
    <w:p w14:paraId="79874C74" w14:textId="77777777" w:rsidR="009B5A04" w:rsidRPr="00242B32" w:rsidRDefault="009B5A04" w:rsidP="009B5A04">
      <w:pPr>
        <w:pStyle w:val="Textoindependiente"/>
        <w:spacing w:before="1"/>
        <w:rPr>
          <w:rFonts w:ascii="Arial" w:hAnsi="Arial" w:cs="Arial"/>
          <w:color w:val="000000"/>
        </w:rPr>
      </w:pPr>
    </w:p>
    <w:p w14:paraId="568D029D"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t>Para</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experiencia</w:t>
      </w:r>
      <w:r w:rsidRPr="00242B32">
        <w:rPr>
          <w:rFonts w:ascii="Arial" w:hAnsi="Arial" w:cs="Arial"/>
          <w:color w:val="000000"/>
          <w:spacing w:val="-5"/>
        </w:rPr>
        <w:t xml:space="preserve"> </w:t>
      </w:r>
      <w:r w:rsidRPr="00242B32">
        <w:rPr>
          <w:rFonts w:ascii="Arial" w:hAnsi="Arial" w:cs="Arial"/>
          <w:color w:val="000000"/>
        </w:rPr>
        <w:t>general,</w:t>
      </w:r>
      <w:r w:rsidRPr="00242B32">
        <w:rPr>
          <w:rFonts w:ascii="Arial" w:hAnsi="Arial" w:cs="Arial"/>
          <w:color w:val="000000"/>
          <w:spacing w:val="-2"/>
        </w:rPr>
        <w:t xml:space="preserve"> </w:t>
      </w:r>
      <w:r w:rsidRPr="00242B32">
        <w:rPr>
          <w:rFonts w:ascii="Arial" w:hAnsi="Arial" w:cs="Arial"/>
          <w:color w:val="000000"/>
        </w:rPr>
        <w:t>no</w:t>
      </w:r>
      <w:r w:rsidRPr="00242B32">
        <w:rPr>
          <w:rFonts w:ascii="Arial" w:hAnsi="Arial" w:cs="Arial"/>
          <w:color w:val="000000"/>
          <w:spacing w:val="-4"/>
        </w:rPr>
        <w:t xml:space="preserve"> </w:t>
      </w:r>
      <w:r w:rsidRPr="00242B32">
        <w:rPr>
          <w:rFonts w:ascii="Arial" w:hAnsi="Arial" w:cs="Arial"/>
          <w:color w:val="000000"/>
        </w:rPr>
        <w:t>se</w:t>
      </w:r>
      <w:r w:rsidRPr="00242B32">
        <w:rPr>
          <w:rFonts w:ascii="Arial" w:hAnsi="Arial" w:cs="Arial"/>
          <w:color w:val="000000"/>
          <w:spacing w:val="-5"/>
        </w:rPr>
        <w:t xml:space="preserve"> </w:t>
      </w:r>
      <w:r w:rsidRPr="00242B32">
        <w:rPr>
          <w:rFonts w:ascii="Arial" w:hAnsi="Arial" w:cs="Arial"/>
          <w:color w:val="000000"/>
        </w:rPr>
        <w:t>acepta</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experiencia</w:t>
      </w:r>
      <w:r w:rsidRPr="00242B32">
        <w:rPr>
          <w:rFonts w:ascii="Arial" w:hAnsi="Arial" w:cs="Arial"/>
          <w:color w:val="000000"/>
          <w:spacing w:val="-5"/>
        </w:rPr>
        <w:t xml:space="preserve"> </w:t>
      </w:r>
      <w:r w:rsidRPr="00242B32">
        <w:rPr>
          <w:rFonts w:ascii="Arial" w:hAnsi="Arial" w:cs="Arial"/>
          <w:color w:val="000000"/>
        </w:rPr>
        <w:t>proveniente</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ofertas</w:t>
      </w:r>
      <w:r w:rsidRPr="00242B32">
        <w:rPr>
          <w:rFonts w:ascii="Arial" w:hAnsi="Arial" w:cs="Arial"/>
          <w:color w:val="000000"/>
          <w:spacing w:val="-4"/>
        </w:rPr>
        <w:t xml:space="preserve"> </w:t>
      </w:r>
      <w:r w:rsidRPr="00242B32">
        <w:rPr>
          <w:rFonts w:ascii="Arial" w:hAnsi="Arial" w:cs="Arial"/>
          <w:color w:val="000000"/>
        </w:rPr>
        <w:t>Mercantiles,</w:t>
      </w:r>
      <w:r w:rsidRPr="00242B32">
        <w:rPr>
          <w:rFonts w:ascii="Arial" w:hAnsi="Arial" w:cs="Arial"/>
          <w:color w:val="000000"/>
          <w:spacing w:val="-61"/>
        </w:rPr>
        <w:t xml:space="preserve"> </w:t>
      </w:r>
      <w:r w:rsidRPr="00242B32">
        <w:rPr>
          <w:rFonts w:ascii="Arial" w:hAnsi="Arial" w:cs="Arial"/>
          <w:color w:val="000000"/>
        </w:rPr>
        <w:t>ni</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adquirida</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personas naturales o</w:t>
      </w:r>
      <w:r w:rsidRPr="00242B32">
        <w:rPr>
          <w:rFonts w:ascii="Arial" w:hAnsi="Arial" w:cs="Arial"/>
          <w:color w:val="000000"/>
          <w:spacing w:val="-1"/>
        </w:rPr>
        <w:t xml:space="preserve"> </w:t>
      </w:r>
      <w:r w:rsidRPr="00242B32">
        <w:rPr>
          <w:rFonts w:ascii="Arial" w:hAnsi="Arial" w:cs="Arial"/>
          <w:color w:val="000000"/>
        </w:rPr>
        <w:t>jurídicas</w:t>
      </w:r>
      <w:r w:rsidRPr="00242B32">
        <w:rPr>
          <w:rFonts w:ascii="Arial" w:hAnsi="Arial" w:cs="Arial"/>
          <w:color w:val="000000"/>
          <w:spacing w:val="-1"/>
        </w:rPr>
        <w:t xml:space="preserve"> </w:t>
      </w:r>
      <w:r w:rsidRPr="00242B32">
        <w:rPr>
          <w:rFonts w:ascii="Arial" w:hAnsi="Arial" w:cs="Arial"/>
          <w:color w:val="000000"/>
        </w:rPr>
        <w:t>privadas.</w:t>
      </w:r>
    </w:p>
    <w:p w14:paraId="7AAA2044" w14:textId="77777777" w:rsidR="009B5A04" w:rsidRPr="00242B32" w:rsidRDefault="009B5A04" w:rsidP="009B5A04">
      <w:pPr>
        <w:pStyle w:val="Textoindependiente"/>
        <w:ind w:left="222"/>
        <w:rPr>
          <w:rFonts w:ascii="Arial" w:hAnsi="Arial" w:cs="Arial"/>
          <w:color w:val="000000"/>
        </w:rPr>
      </w:pPr>
    </w:p>
    <w:p w14:paraId="6BA4CBBC" w14:textId="77777777" w:rsidR="009B5A04" w:rsidRPr="00242B32" w:rsidRDefault="009B5A04" w:rsidP="009B5A04">
      <w:pPr>
        <w:pStyle w:val="Textoindependiente"/>
        <w:ind w:left="222"/>
        <w:rPr>
          <w:rFonts w:ascii="Arial" w:hAnsi="Arial" w:cs="Arial"/>
          <w:color w:val="000000"/>
        </w:rPr>
      </w:pP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efectos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experiencia</w:t>
      </w:r>
      <w:r w:rsidRPr="00242B32">
        <w:rPr>
          <w:rFonts w:ascii="Arial" w:hAnsi="Arial" w:cs="Arial"/>
          <w:color w:val="000000"/>
          <w:spacing w:val="-2"/>
        </w:rPr>
        <w:t xml:space="preserve"> </w:t>
      </w:r>
      <w:r w:rsidRPr="00242B32">
        <w:rPr>
          <w:rFonts w:ascii="Arial" w:hAnsi="Arial" w:cs="Arial"/>
          <w:color w:val="000000"/>
        </w:rPr>
        <w:t>específica</w:t>
      </w:r>
      <w:r w:rsidRPr="00242B32">
        <w:rPr>
          <w:rFonts w:ascii="Arial" w:hAnsi="Arial" w:cs="Arial"/>
          <w:color w:val="000000"/>
          <w:spacing w:val="-3"/>
        </w:rPr>
        <w:t xml:space="preserve"> </w:t>
      </w:r>
      <w:r w:rsidRPr="00242B32">
        <w:rPr>
          <w:rFonts w:ascii="Arial" w:hAnsi="Arial" w:cs="Arial"/>
          <w:color w:val="000000"/>
        </w:rPr>
        <w:t>no</w:t>
      </w:r>
      <w:r w:rsidRPr="00242B32">
        <w:rPr>
          <w:rFonts w:ascii="Arial" w:hAnsi="Arial" w:cs="Arial"/>
          <w:color w:val="000000"/>
          <w:spacing w:val="-2"/>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aceptarán</w:t>
      </w:r>
      <w:r w:rsidRPr="00242B32">
        <w:rPr>
          <w:rFonts w:ascii="Arial" w:hAnsi="Arial" w:cs="Arial"/>
          <w:color w:val="000000"/>
          <w:spacing w:val="-2"/>
        </w:rPr>
        <w:t xml:space="preserve"> </w:t>
      </w:r>
      <w:r w:rsidRPr="00242B32">
        <w:rPr>
          <w:rFonts w:ascii="Arial" w:hAnsi="Arial" w:cs="Arial"/>
          <w:color w:val="000000"/>
        </w:rPr>
        <w:t>subcontratos.</w:t>
      </w:r>
    </w:p>
    <w:p w14:paraId="2C28CEE1" w14:textId="77777777" w:rsidR="009B5A04" w:rsidRPr="00242B32" w:rsidRDefault="009B5A04" w:rsidP="009B5A04">
      <w:pPr>
        <w:pStyle w:val="Textoindependiente"/>
        <w:spacing w:before="133"/>
        <w:ind w:left="222" w:right="402"/>
        <w:rPr>
          <w:rFonts w:ascii="Arial" w:hAnsi="Arial" w:cs="Arial"/>
          <w:color w:val="000000"/>
        </w:rPr>
      </w:pPr>
      <w:r w:rsidRPr="00242B32">
        <w:rPr>
          <w:rFonts w:ascii="Arial" w:hAnsi="Arial" w:cs="Arial"/>
          <w:color w:val="000000"/>
        </w:rPr>
        <w:t>Cuando</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proponente</w:t>
      </w:r>
      <w:r w:rsidRPr="00242B32">
        <w:rPr>
          <w:rFonts w:ascii="Arial" w:hAnsi="Arial" w:cs="Arial"/>
          <w:color w:val="000000"/>
          <w:spacing w:val="-4"/>
        </w:rPr>
        <w:t xml:space="preserve"> </w:t>
      </w:r>
      <w:r w:rsidRPr="00242B32">
        <w:rPr>
          <w:rFonts w:ascii="Arial" w:hAnsi="Arial" w:cs="Arial"/>
          <w:color w:val="000000"/>
        </w:rPr>
        <w:t>individual</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4"/>
        </w:rPr>
        <w:t xml:space="preserve"> </w:t>
      </w:r>
      <w:r w:rsidRPr="00242B32">
        <w:rPr>
          <w:rFonts w:ascii="Arial" w:hAnsi="Arial" w:cs="Arial"/>
          <w:color w:val="000000"/>
        </w:rPr>
        <w:t>integrante</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un</w:t>
      </w:r>
      <w:r w:rsidRPr="00242B32">
        <w:rPr>
          <w:rFonts w:ascii="Arial" w:hAnsi="Arial" w:cs="Arial"/>
          <w:color w:val="000000"/>
          <w:spacing w:val="-4"/>
        </w:rPr>
        <w:t xml:space="preserve"> </w:t>
      </w:r>
      <w:r w:rsidRPr="00242B32">
        <w:rPr>
          <w:rFonts w:ascii="Arial" w:hAnsi="Arial" w:cs="Arial"/>
          <w:color w:val="000000"/>
        </w:rPr>
        <w:t>consorcio</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4"/>
        </w:rPr>
        <w:t xml:space="preserve"> </w:t>
      </w:r>
      <w:r w:rsidRPr="00242B32">
        <w:rPr>
          <w:rFonts w:ascii="Arial" w:hAnsi="Arial" w:cs="Arial"/>
          <w:color w:val="000000"/>
        </w:rPr>
        <w:t>unión</w:t>
      </w:r>
      <w:r w:rsidRPr="00242B32">
        <w:rPr>
          <w:rFonts w:ascii="Arial" w:hAnsi="Arial" w:cs="Arial"/>
          <w:color w:val="000000"/>
          <w:spacing w:val="-4"/>
        </w:rPr>
        <w:t xml:space="preserve"> </w:t>
      </w:r>
      <w:r w:rsidRPr="00242B32">
        <w:rPr>
          <w:rFonts w:ascii="Arial" w:hAnsi="Arial" w:cs="Arial"/>
          <w:color w:val="000000"/>
        </w:rPr>
        <w:t>temporal</w:t>
      </w:r>
      <w:r w:rsidRPr="00242B32">
        <w:rPr>
          <w:rFonts w:ascii="Arial" w:hAnsi="Arial" w:cs="Arial"/>
          <w:color w:val="000000"/>
          <w:spacing w:val="-4"/>
        </w:rPr>
        <w:t xml:space="preserve"> </w:t>
      </w:r>
      <w:r w:rsidRPr="00242B32">
        <w:rPr>
          <w:rFonts w:ascii="Arial" w:hAnsi="Arial" w:cs="Arial"/>
          <w:color w:val="000000"/>
        </w:rPr>
        <w:t>sea</w:t>
      </w:r>
      <w:r w:rsidRPr="00242B32">
        <w:rPr>
          <w:rFonts w:ascii="Arial" w:hAnsi="Arial" w:cs="Arial"/>
          <w:color w:val="000000"/>
          <w:spacing w:val="-4"/>
        </w:rPr>
        <w:t xml:space="preserve"> </w:t>
      </w:r>
      <w:r w:rsidRPr="00242B32">
        <w:rPr>
          <w:rFonts w:ascii="Arial" w:hAnsi="Arial" w:cs="Arial"/>
          <w:color w:val="000000"/>
        </w:rPr>
        <w:t>una</w:t>
      </w:r>
      <w:r w:rsidRPr="00242B32">
        <w:rPr>
          <w:rFonts w:ascii="Arial" w:hAnsi="Arial" w:cs="Arial"/>
          <w:color w:val="000000"/>
          <w:spacing w:val="-3"/>
        </w:rPr>
        <w:t xml:space="preserve"> </w:t>
      </w:r>
      <w:r w:rsidRPr="00242B32">
        <w:rPr>
          <w:rFonts w:ascii="Arial" w:hAnsi="Arial" w:cs="Arial"/>
          <w:color w:val="000000"/>
        </w:rPr>
        <w:t>filial</w:t>
      </w:r>
      <w:r w:rsidRPr="00242B32">
        <w:rPr>
          <w:rFonts w:ascii="Arial" w:hAnsi="Arial" w:cs="Arial"/>
          <w:color w:val="000000"/>
          <w:spacing w:val="-62"/>
        </w:rPr>
        <w:t xml:space="preserve"> </w:t>
      </w:r>
      <w:r w:rsidRPr="00242B32">
        <w:rPr>
          <w:rFonts w:ascii="Arial" w:hAnsi="Arial" w:cs="Arial"/>
          <w:color w:val="000000"/>
        </w:rPr>
        <w:t>o subordinada de una sociedad controlante, se tendrá en cuenta la experiencia propia y no</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controlante,</w:t>
      </w:r>
      <w:r w:rsidRPr="00242B32">
        <w:rPr>
          <w:rFonts w:ascii="Arial" w:hAnsi="Arial" w:cs="Arial"/>
          <w:color w:val="000000"/>
          <w:spacing w:val="1"/>
        </w:rPr>
        <w:t xml:space="preserve"> </w:t>
      </w:r>
      <w:r w:rsidRPr="00242B32">
        <w:rPr>
          <w:rFonts w:ascii="Arial" w:hAnsi="Arial" w:cs="Arial"/>
          <w:color w:val="000000"/>
        </w:rPr>
        <w:t>ni</w:t>
      </w:r>
      <w:r w:rsidRPr="00242B32">
        <w:rPr>
          <w:rFonts w:ascii="Arial" w:hAnsi="Arial" w:cs="Arial"/>
          <w:color w:val="000000"/>
          <w:spacing w:val="-1"/>
        </w:rPr>
        <w:t xml:space="preserve"> </w:t>
      </w:r>
      <w:r w:rsidRPr="00242B32">
        <w:rPr>
          <w:rFonts w:ascii="Arial" w:hAnsi="Arial" w:cs="Arial"/>
          <w:color w:val="000000"/>
        </w:rPr>
        <w:t>viceversa.</w:t>
      </w:r>
    </w:p>
    <w:p w14:paraId="349550A6" w14:textId="77777777" w:rsidR="009B5A04" w:rsidRPr="00242B32" w:rsidRDefault="009B5A04" w:rsidP="009B5A04">
      <w:pPr>
        <w:pStyle w:val="Textoindependiente"/>
        <w:rPr>
          <w:rFonts w:ascii="Arial" w:hAnsi="Arial" w:cs="Arial"/>
          <w:color w:val="000000"/>
        </w:rPr>
      </w:pPr>
    </w:p>
    <w:p w14:paraId="5F43D202" w14:textId="77777777" w:rsidR="009B5A04" w:rsidRPr="00242B32" w:rsidRDefault="009B5A04" w:rsidP="009B5A04">
      <w:pPr>
        <w:pStyle w:val="Textoindependiente"/>
        <w:ind w:left="222" w:right="399"/>
        <w:rPr>
          <w:rFonts w:ascii="Arial" w:hAnsi="Arial" w:cs="Arial"/>
          <w:color w:val="000000"/>
        </w:rPr>
      </w:pPr>
      <w:r w:rsidRPr="00242B32">
        <w:rPr>
          <w:rFonts w:ascii="Arial" w:hAnsi="Arial" w:cs="Arial"/>
          <w:color w:val="000000"/>
        </w:rPr>
        <w:t>Si</w:t>
      </w:r>
      <w:r w:rsidRPr="00242B32">
        <w:rPr>
          <w:rFonts w:ascii="Arial" w:hAnsi="Arial" w:cs="Arial"/>
          <w:color w:val="000000"/>
          <w:spacing w:val="-11"/>
        </w:rPr>
        <w:t xml:space="preserve"> </w:t>
      </w:r>
      <w:r w:rsidRPr="00242B32">
        <w:rPr>
          <w:rFonts w:ascii="Arial" w:hAnsi="Arial" w:cs="Arial"/>
          <w:color w:val="000000"/>
        </w:rPr>
        <w:t>los</w:t>
      </w:r>
      <w:r w:rsidRPr="00242B32">
        <w:rPr>
          <w:rFonts w:ascii="Arial" w:hAnsi="Arial" w:cs="Arial"/>
          <w:color w:val="000000"/>
          <w:spacing w:val="-10"/>
        </w:rPr>
        <w:t xml:space="preserve"> </w:t>
      </w:r>
      <w:r w:rsidRPr="00242B32">
        <w:rPr>
          <w:rFonts w:ascii="Arial" w:hAnsi="Arial" w:cs="Arial"/>
          <w:color w:val="000000"/>
        </w:rPr>
        <w:t>contratos</w:t>
      </w:r>
      <w:r w:rsidRPr="00242B32">
        <w:rPr>
          <w:rFonts w:ascii="Arial" w:hAnsi="Arial" w:cs="Arial"/>
          <w:color w:val="000000"/>
          <w:spacing w:val="-10"/>
        </w:rPr>
        <w:t xml:space="preserve"> </w:t>
      </w:r>
      <w:r w:rsidRPr="00242B32">
        <w:rPr>
          <w:rFonts w:ascii="Arial" w:hAnsi="Arial" w:cs="Arial"/>
          <w:color w:val="000000"/>
        </w:rPr>
        <w:t>fueron</w:t>
      </w:r>
      <w:r w:rsidRPr="00242B32">
        <w:rPr>
          <w:rFonts w:ascii="Arial" w:hAnsi="Arial" w:cs="Arial"/>
          <w:color w:val="000000"/>
          <w:spacing w:val="-11"/>
        </w:rPr>
        <w:t xml:space="preserve"> </w:t>
      </w:r>
      <w:r w:rsidRPr="00242B32">
        <w:rPr>
          <w:rFonts w:ascii="Arial" w:hAnsi="Arial" w:cs="Arial"/>
          <w:color w:val="000000"/>
        </w:rPr>
        <w:t>ejecutados</w:t>
      </w:r>
      <w:r w:rsidRPr="00242B32">
        <w:rPr>
          <w:rFonts w:ascii="Arial" w:hAnsi="Arial" w:cs="Arial"/>
          <w:color w:val="000000"/>
          <w:spacing w:val="-10"/>
        </w:rPr>
        <w:t xml:space="preserve"> </w:t>
      </w:r>
      <w:r w:rsidRPr="00242B32">
        <w:rPr>
          <w:rFonts w:ascii="Arial" w:hAnsi="Arial" w:cs="Arial"/>
          <w:color w:val="000000"/>
        </w:rPr>
        <w:t>bajo</w:t>
      </w:r>
      <w:r w:rsidRPr="00242B32">
        <w:rPr>
          <w:rFonts w:ascii="Arial" w:hAnsi="Arial" w:cs="Arial"/>
          <w:color w:val="000000"/>
          <w:spacing w:val="-10"/>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modalidad</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consorcio</w:t>
      </w:r>
      <w:r w:rsidRPr="00242B32">
        <w:rPr>
          <w:rFonts w:ascii="Arial" w:hAnsi="Arial" w:cs="Arial"/>
          <w:color w:val="000000"/>
          <w:spacing w:val="-11"/>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unión</w:t>
      </w:r>
      <w:r w:rsidRPr="00242B32">
        <w:rPr>
          <w:rFonts w:ascii="Arial" w:hAnsi="Arial" w:cs="Arial"/>
          <w:color w:val="000000"/>
          <w:spacing w:val="-10"/>
        </w:rPr>
        <w:t xml:space="preserve"> </w:t>
      </w:r>
      <w:r w:rsidRPr="00242B32">
        <w:rPr>
          <w:rFonts w:ascii="Arial" w:hAnsi="Arial" w:cs="Arial"/>
          <w:color w:val="000000"/>
        </w:rPr>
        <w:t>temporal,</w:t>
      </w:r>
      <w:r w:rsidRPr="00242B32">
        <w:rPr>
          <w:rFonts w:ascii="Arial" w:hAnsi="Arial" w:cs="Arial"/>
          <w:color w:val="000000"/>
          <w:spacing w:val="-10"/>
        </w:rPr>
        <w:t xml:space="preserve"> </w:t>
      </w:r>
      <w:r w:rsidRPr="00242B32">
        <w:rPr>
          <w:rFonts w:ascii="Arial" w:hAnsi="Arial" w:cs="Arial"/>
          <w:color w:val="000000"/>
        </w:rPr>
        <w:t>el</w:t>
      </w:r>
      <w:r w:rsidRPr="00242B32">
        <w:rPr>
          <w:rFonts w:ascii="Arial" w:hAnsi="Arial" w:cs="Arial"/>
          <w:color w:val="000000"/>
          <w:spacing w:val="-11"/>
        </w:rPr>
        <w:t xml:space="preserve"> </w:t>
      </w:r>
      <w:r w:rsidRPr="00242B32">
        <w:rPr>
          <w:rFonts w:ascii="Arial" w:hAnsi="Arial" w:cs="Arial"/>
          <w:color w:val="000000"/>
        </w:rPr>
        <w:t>monto</w:t>
      </w:r>
      <w:r w:rsidRPr="00242B32">
        <w:rPr>
          <w:rFonts w:ascii="Arial" w:hAnsi="Arial" w:cs="Arial"/>
          <w:color w:val="000000"/>
          <w:spacing w:val="-62"/>
        </w:rPr>
        <w:t xml:space="preserve"> </w:t>
      </w:r>
      <w:r w:rsidRPr="00242B32">
        <w:rPr>
          <w:rFonts w:ascii="Arial" w:hAnsi="Arial" w:cs="Arial"/>
          <w:color w:val="000000"/>
        </w:rPr>
        <w:t>que debe informar el proponente será el correspondiente al porcentaje de participación que</w:t>
      </w:r>
      <w:r w:rsidRPr="00242B32">
        <w:rPr>
          <w:rFonts w:ascii="Arial" w:hAnsi="Arial" w:cs="Arial"/>
          <w:color w:val="000000"/>
          <w:spacing w:val="-61"/>
        </w:rPr>
        <w:t xml:space="preserve"> </w:t>
      </w:r>
      <w:r w:rsidRPr="00242B32">
        <w:rPr>
          <w:rFonts w:ascii="Arial" w:hAnsi="Arial" w:cs="Arial"/>
          <w:color w:val="000000"/>
        </w:rPr>
        <w:t>hubiere</w:t>
      </w:r>
      <w:r w:rsidRPr="00242B32">
        <w:rPr>
          <w:rFonts w:ascii="Arial" w:hAnsi="Arial" w:cs="Arial"/>
          <w:color w:val="000000"/>
          <w:spacing w:val="-11"/>
        </w:rPr>
        <w:t xml:space="preserve"> </w:t>
      </w:r>
      <w:r w:rsidRPr="00242B32">
        <w:rPr>
          <w:rFonts w:ascii="Arial" w:hAnsi="Arial" w:cs="Arial"/>
          <w:color w:val="000000"/>
        </w:rPr>
        <w:t>tenido</w:t>
      </w:r>
      <w:r w:rsidRPr="00242B32">
        <w:rPr>
          <w:rFonts w:ascii="Arial" w:hAnsi="Arial" w:cs="Arial"/>
          <w:color w:val="000000"/>
          <w:spacing w:val="-11"/>
        </w:rPr>
        <w:t xml:space="preserve"> </w:t>
      </w:r>
      <w:r w:rsidRPr="00242B32">
        <w:rPr>
          <w:rFonts w:ascii="Arial" w:hAnsi="Arial" w:cs="Arial"/>
          <w:color w:val="000000"/>
        </w:rPr>
        <w:t>en</w:t>
      </w:r>
      <w:r w:rsidRPr="00242B32">
        <w:rPr>
          <w:rFonts w:ascii="Arial" w:hAnsi="Arial" w:cs="Arial"/>
          <w:color w:val="000000"/>
          <w:spacing w:val="-10"/>
        </w:rPr>
        <w:t xml:space="preserve"> </w:t>
      </w:r>
      <w:r w:rsidRPr="00242B32">
        <w:rPr>
          <w:rFonts w:ascii="Arial" w:hAnsi="Arial" w:cs="Arial"/>
          <w:color w:val="000000"/>
        </w:rPr>
        <w:t>los</w:t>
      </w:r>
      <w:r w:rsidRPr="00242B32">
        <w:rPr>
          <w:rFonts w:ascii="Arial" w:hAnsi="Arial" w:cs="Arial"/>
          <w:color w:val="000000"/>
          <w:spacing w:val="-10"/>
        </w:rPr>
        <w:t xml:space="preserve"> </w:t>
      </w:r>
      <w:r w:rsidRPr="00242B32">
        <w:rPr>
          <w:rFonts w:ascii="Arial" w:hAnsi="Arial" w:cs="Arial"/>
          <w:color w:val="000000"/>
        </w:rPr>
        <w:t>mismos.</w:t>
      </w:r>
      <w:r w:rsidRPr="00242B32">
        <w:rPr>
          <w:rFonts w:ascii="Arial" w:hAnsi="Arial" w:cs="Arial"/>
          <w:color w:val="000000"/>
          <w:spacing w:val="-9"/>
        </w:rPr>
        <w:t xml:space="preserve"> </w:t>
      </w:r>
      <w:r w:rsidRPr="00242B32">
        <w:rPr>
          <w:rFonts w:ascii="Arial" w:hAnsi="Arial" w:cs="Arial"/>
          <w:color w:val="000000"/>
        </w:rPr>
        <w:t>Se</w:t>
      </w:r>
      <w:r w:rsidRPr="00242B32">
        <w:rPr>
          <w:rFonts w:ascii="Arial" w:hAnsi="Arial" w:cs="Arial"/>
          <w:color w:val="000000"/>
          <w:spacing w:val="-11"/>
        </w:rPr>
        <w:t xml:space="preserve"> </w:t>
      </w:r>
      <w:r w:rsidRPr="00242B32">
        <w:rPr>
          <w:rFonts w:ascii="Arial" w:hAnsi="Arial" w:cs="Arial"/>
          <w:color w:val="000000"/>
        </w:rPr>
        <w:t>debe</w:t>
      </w:r>
      <w:r w:rsidRPr="00242B32">
        <w:rPr>
          <w:rFonts w:ascii="Arial" w:hAnsi="Arial" w:cs="Arial"/>
          <w:color w:val="000000"/>
          <w:spacing w:val="-8"/>
        </w:rPr>
        <w:t xml:space="preserve"> </w:t>
      </w:r>
      <w:r w:rsidRPr="00242B32">
        <w:rPr>
          <w:rFonts w:ascii="Arial" w:hAnsi="Arial" w:cs="Arial"/>
          <w:color w:val="000000"/>
        </w:rPr>
        <w:t>presentar</w:t>
      </w:r>
      <w:r w:rsidRPr="00242B32">
        <w:rPr>
          <w:rFonts w:ascii="Arial" w:hAnsi="Arial" w:cs="Arial"/>
          <w:color w:val="000000"/>
          <w:spacing w:val="-10"/>
        </w:rPr>
        <w:t xml:space="preserve"> </w:t>
      </w:r>
      <w:r w:rsidRPr="00242B32">
        <w:rPr>
          <w:rFonts w:ascii="Arial" w:hAnsi="Arial" w:cs="Arial"/>
          <w:color w:val="000000"/>
        </w:rPr>
        <w:t>al</w:t>
      </w:r>
      <w:r w:rsidRPr="00242B32">
        <w:rPr>
          <w:rFonts w:ascii="Arial" w:hAnsi="Arial" w:cs="Arial"/>
          <w:color w:val="000000"/>
          <w:spacing w:val="-10"/>
        </w:rPr>
        <w:t xml:space="preserve"> </w:t>
      </w:r>
      <w:r w:rsidRPr="00242B32">
        <w:rPr>
          <w:rFonts w:ascii="Arial" w:hAnsi="Arial" w:cs="Arial"/>
          <w:color w:val="000000"/>
        </w:rPr>
        <w:t>menos</w:t>
      </w:r>
      <w:r w:rsidRPr="00242B32">
        <w:rPr>
          <w:rFonts w:ascii="Arial" w:hAnsi="Arial" w:cs="Arial"/>
          <w:color w:val="000000"/>
          <w:spacing w:val="-10"/>
        </w:rPr>
        <w:t xml:space="preserve"> </w:t>
      </w:r>
      <w:r w:rsidRPr="00242B32">
        <w:rPr>
          <w:rFonts w:ascii="Arial" w:hAnsi="Arial" w:cs="Arial"/>
          <w:color w:val="000000"/>
        </w:rPr>
        <w:t>un</w:t>
      </w:r>
      <w:r w:rsidRPr="00242B32">
        <w:rPr>
          <w:rFonts w:ascii="Arial" w:hAnsi="Arial" w:cs="Arial"/>
          <w:color w:val="000000"/>
          <w:spacing w:val="-8"/>
        </w:rPr>
        <w:t xml:space="preserve"> </w:t>
      </w:r>
      <w:r w:rsidRPr="00242B32">
        <w:rPr>
          <w:rFonts w:ascii="Arial" w:hAnsi="Arial" w:cs="Arial"/>
          <w:color w:val="000000"/>
        </w:rPr>
        <w:t>(01)</w:t>
      </w:r>
      <w:r w:rsidRPr="00242B32">
        <w:rPr>
          <w:rFonts w:ascii="Arial" w:hAnsi="Arial" w:cs="Arial"/>
          <w:color w:val="000000"/>
          <w:spacing w:val="-10"/>
        </w:rPr>
        <w:t xml:space="preserve"> </w:t>
      </w:r>
      <w:r w:rsidRPr="00242B32">
        <w:rPr>
          <w:rFonts w:ascii="Arial" w:hAnsi="Arial" w:cs="Arial"/>
          <w:color w:val="000000"/>
        </w:rPr>
        <w:t>certificado</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8"/>
        </w:rPr>
        <w:t xml:space="preserve"> </w:t>
      </w:r>
      <w:r w:rsidRPr="00242B32">
        <w:rPr>
          <w:rFonts w:ascii="Arial" w:hAnsi="Arial" w:cs="Arial"/>
          <w:color w:val="000000"/>
        </w:rPr>
        <w:t>experiencia</w:t>
      </w:r>
      <w:r w:rsidRPr="00242B32">
        <w:rPr>
          <w:rFonts w:ascii="Arial" w:hAnsi="Arial" w:cs="Arial"/>
          <w:color w:val="000000"/>
          <w:spacing w:val="-62"/>
        </w:rPr>
        <w:t xml:space="preserve"> </w:t>
      </w:r>
      <w:r w:rsidRPr="00242B32">
        <w:rPr>
          <w:rFonts w:ascii="Arial" w:hAnsi="Arial" w:cs="Arial"/>
          <w:color w:val="000000"/>
        </w:rPr>
        <w:t>general</w:t>
      </w:r>
      <w:r w:rsidRPr="00242B32">
        <w:rPr>
          <w:rFonts w:ascii="Arial" w:hAnsi="Arial" w:cs="Arial"/>
          <w:color w:val="000000"/>
          <w:spacing w:val="-2"/>
        </w:rPr>
        <w:t xml:space="preserve"> </w:t>
      </w:r>
      <w:r w:rsidRPr="00242B32">
        <w:rPr>
          <w:rFonts w:ascii="Arial" w:hAnsi="Arial" w:cs="Arial"/>
          <w:color w:val="000000"/>
        </w:rPr>
        <w:t>por cada</w:t>
      </w:r>
      <w:r w:rsidRPr="00242B32">
        <w:rPr>
          <w:rFonts w:ascii="Arial" w:hAnsi="Arial" w:cs="Arial"/>
          <w:color w:val="000000"/>
          <w:spacing w:val="-1"/>
        </w:rPr>
        <w:t xml:space="preserve"> </w:t>
      </w:r>
      <w:r w:rsidRPr="00242B32">
        <w:rPr>
          <w:rFonts w:ascii="Arial" w:hAnsi="Arial" w:cs="Arial"/>
          <w:color w:val="000000"/>
        </w:rPr>
        <w:t>una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personas que</w:t>
      </w:r>
      <w:r w:rsidRPr="00242B32">
        <w:rPr>
          <w:rFonts w:ascii="Arial" w:hAnsi="Arial" w:cs="Arial"/>
          <w:color w:val="000000"/>
          <w:spacing w:val="-1"/>
        </w:rPr>
        <w:t xml:space="preserve"> </w:t>
      </w:r>
      <w:r w:rsidRPr="00242B32">
        <w:rPr>
          <w:rFonts w:ascii="Arial" w:hAnsi="Arial" w:cs="Arial"/>
          <w:color w:val="000000"/>
        </w:rPr>
        <w:t>conforman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plural.</w:t>
      </w:r>
    </w:p>
    <w:p w14:paraId="47DC9189" w14:textId="77777777" w:rsidR="009B5A04" w:rsidRPr="00242B32" w:rsidRDefault="009B5A04" w:rsidP="009B5A04">
      <w:pPr>
        <w:pStyle w:val="Textoindependiente"/>
        <w:rPr>
          <w:rFonts w:ascii="Arial" w:hAnsi="Arial" w:cs="Arial"/>
          <w:color w:val="000000"/>
        </w:rPr>
      </w:pPr>
    </w:p>
    <w:p w14:paraId="73C80371" w14:textId="77777777" w:rsidR="009B5A04" w:rsidRPr="00242B32" w:rsidRDefault="009B5A04" w:rsidP="009B5A04">
      <w:pPr>
        <w:pStyle w:val="Textoindependiente"/>
        <w:ind w:left="222" w:right="400"/>
        <w:rPr>
          <w:rFonts w:ascii="Arial" w:hAnsi="Arial" w:cs="Arial"/>
          <w:color w:val="000000"/>
        </w:rPr>
      </w:pP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proponente</w:t>
      </w:r>
      <w:r w:rsidRPr="00242B32">
        <w:rPr>
          <w:rFonts w:ascii="Arial" w:hAnsi="Arial" w:cs="Arial"/>
          <w:color w:val="000000"/>
          <w:spacing w:val="-5"/>
        </w:rPr>
        <w:t xml:space="preserve"> </w:t>
      </w:r>
      <w:r w:rsidRPr="00242B32">
        <w:rPr>
          <w:rFonts w:ascii="Arial" w:hAnsi="Arial" w:cs="Arial"/>
          <w:color w:val="000000"/>
        </w:rPr>
        <w:t>deberá</w:t>
      </w:r>
      <w:r w:rsidRPr="00242B32">
        <w:rPr>
          <w:rFonts w:ascii="Arial" w:hAnsi="Arial" w:cs="Arial"/>
          <w:color w:val="000000"/>
          <w:spacing w:val="-5"/>
        </w:rPr>
        <w:t xml:space="preserve"> </w:t>
      </w:r>
      <w:r w:rsidRPr="00242B32">
        <w:rPr>
          <w:rFonts w:ascii="Arial" w:hAnsi="Arial" w:cs="Arial"/>
          <w:color w:val="000000"/>
        </w:rPr>
        <w:t>acreditar</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experiencia</w:t>
      </w:r>
      <w:r w:rsidRPr="00242B32">
        <w:rPr>
          <w:rFonts w:ascii="Arial" w:hAnsi="Arial" w:cs="Arial"/>
          <w:color w:val="000000"/>
          <w:spacing w:val="-5"/>
        </w:rPr>
        <w:t xml:space="preserve"> </w:t>
      </w:r>
      <w:r w:rsidRPr="00242B32">
        <w:rPr>
          <w:rFonts w:ascii="Arial" w:hAnsi="Arial" w:cs="Arial"/>
          <w:color w:val="000000"/>
        </w:rPr>
        <w:t>específica</w:t>
      </w:r>
      <w:r w:rsidRPr="00242B32">
        <w:rPr>
          <w:rFonts w:ascii="Arial" w:hAnsi="Arial" w:cs="Arial"/>
          <w:color w:val="000000"/>
          <w:spacing w:val="-5"/>
        </w:rPr>
        <w:t xml:space="preserve"> </w:t>
      </w:r>
      <w:r w:rsidRPr="00242B32">
        <w:rPr>
          <w:rFonts w:ascii="Arial" w:hAnsi="Arial" w:cs="Arial"/>
          <w:color w:val="000000"/>
        </w:rPr>
        <w:t>por</w:t>
      </w:r>
      <w:r w:rsidRPr="00242B32">
        <w:rPr>
          <w:rFonts w:ascii="Arial" w:hAnsi="Arial" w:cs="Arial"/>
          <w:color w:val="000000"/>
          <w:spacing w:val="-4"/>
        </w:rPr>
        <w:t xml:space="preserve"> </w:t>
      </w:r>
      <w:r w:rsidRPr="00242B32">
        <w:rPr>
          <w:rFonts w:ascii="Arial" w:hAnsi="Arial" w:cs="Arial"/>
          <w:color w:val="000000"/>
        </w:rPr>
        <w:t>medio</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certificados</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5"/>
        </w:rPr>
        <w:t xml:space="preserve"> </w:t>
      </w:r>
      <w:r w:rsidRPr="00242B32">
        <w:rPr>
          <w:rFonts w:ascii="Arial" w:hAnsi="Arial" w:cs="Arial"/>
          <w:color w:val="000000"/>
        </w:rPr>
        <w:t>acta</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liquidación o acta de recibo expedidas por el respectivo contratante (para verificar el objeto</w:t>
      </w:r>
      <w:r w:rsidRPr="00242B32">
        <w:rPr>
          <w:rFonts w:ascii="Arial" w:hAnsi="Arial" w:cs="Arial"/>
          <w:color w:val="000000"/>
          <w:spacing w:val="1"/>
        </w:rPr>
        <w:t xml:space="preserve"> </w:t>
      </w:r>
      <w:r w:rsidRPr="00242B32">
        <w:rPr>
          <w:rFonts w:ascii="Arial" w:hAnsi="Arial" w:cs="Arial"/>
          <w:color w:val="000000"/>
        </w:rPr>
        <w:t>y/o el alcance de la actividades ejecutadas), que contenga, como mínimo, la siguiente</w:t>
      </w:r>
      <w:r w:rsidRPr="00242B32">
        <w:rPr>
          <w:rFonts w:ascii="Arial" w:hAnsi="Arial" w:cs="Arial"/>
          <w:color w:val="000000"/>
          <w:spacing w:val="1"/>
        </w:rPr>
        <w:t xml:space="preserve"> </w:t>
      </w:r>
      <w:r w:rsidRPr="00242B32">
        <w:rPr>
          <w:rFonts w:ascii="Arial" w:hAnsi="Arial" w:cs="Arial"/>
          <w:color w:val="000000"/>
        </w:rPr>
        <w:t>información: nombre del Contratante, nombre del Contratista, número y objeto del contrato,</w:t>
      </w:r>
      <w:r w:rsidRPr="00242B32">
        <w:rPr>
          <w:rFonts w:ascii="Arial" w:hAnsi="Arial" w:cs="Arial"/>
          <w:color w:val="000000"/>
          <w:spacing w:val="-61"/>
        </w:rPr>
        <w:t xml:space="preserve"> </w:t>
      </w:r>
      <w:r w:rsidRPr="00242B32">
        <w:rPr>
          <w:rFonts w:ascii="Arial" w:hAnsi="Arial" w:cs="Arial"/>
          <w:color w:val="000000"/>
        </w:rPr>
        <w:t>valor, plazo de ejecución, descripción y alcance del proyecto, fechas de iniciación y de</w:t>
      </w:r>
      <w:r w:rsidRPr="00242B32">
        <w:rPr>
          <w:rFonts w:ascii="Arial" w:hAnsi="Arial" w:cs="Arial"/>
          <w:color w:val="000000"/>
          <w:spacing w:val="1"/>
        </w:rPr>
        <w:t xml:space="preserve"> </w:t>
      </w:r>
      <w:r w:rsidRPr="00242B32">
        <w:rPr>
          <w:rFonts w:ascii="Arial" w:hAnsi="Arial" w:cs="Arial"/>
          <w:color w:val="000000"/>
        </w:rPr>
        <w:t>terminación, y porcentaje de participación si el contrato fue ejecutado en Consorcio o Unión</w:t>
      </w:r>
      <w:r w:rsidRPr="00242B32">
        <w:rPr>
          <w:rFonts w:ascii="Arial" w:hAnsi="Arial" w:cs="Arial"/>
          <w:color w:val="000000"/>
          <w:spacing w:val="-61"/>
        </w:rPr>
        <w:t xml:space="preserve"> </w:t>
      </w:r>
      <w:r w:rsidRPr="00242B32">
        <w:rPr>
          <w:rFonts w:ascii="Arial" w:hAnsi="Arial" w:cs="Arial"/>
          <w:color w:val="000000"/>
        </w:rPr>
        <w:t>Temporal.</w:t>
      </w:r>
    </w:p>
    <w:p w14:paraId="5B38FB9D" w14:textId="77777777" w:rsidR="009B5A04" w:rsidRPr="00242B32" w:rsidRDefault="009B5A04" w:rsidP="009B5A04">
      <w:pPr>
        <w:pStyle w:val="Textoindependiente"/>
        <w:spacing w:before="11"/>
        <w:rPr>
          <w:rFonts w:ascii="Arial" w:hAnsi="Arial" w:cs="Arial"/>
          <w:color w:val="000000"/>
        </w:rPr>
      </w:pPr>
    </w:p>
    <w:p w14:paraId="34198FBA" w14:textId="77777777" w:rsidR="009B5A04" w:rsidRPr="00242B32" w:rsidRDefault="009B5A04" w:rsidP="009B5A04">
      <w:pPr>
        <w:pStyle w:val="Textoindependiente"/>
        <w:ind w:left="222" w:right="398"/>
        <w:rPr>
          <w:rFonts w:ascii="Arial" w:hAnsi="Arial" w:cs="Arial"/>
          <w:color w:val="000000"/>
        </w:rPr>
      </w:pPr>
      <w:r w:rsidRPr="00242B32">
        <w:rPr>
          <w:rFonts w:ascii="Arial" w:hAnsi="Arial" w:cs="Arial"/>
          <w:color w:val="000000"/>
        </w:rPr>
        <w:lastRenderedPageBreak/>
        <w:t>En</w:t>
      </w:r>
      <w:r w:rsidRPr="00242B32">
        <w:rPr>
          <w:rFonts w:ascii="Arial" w:hAnsi="Arial" w:cs="Arial"/>
          <w:color w:val="000000"/>
          <w:spacing w:val="-7"/>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evento</w:t>
      </w:r>
      <w:r w:rsidRPr="00242B32">
        <w:rPr>
          <w:rFonts w:ascii="Arial" w:hAnsi="Arial" w:cs="Arial"/>
          <w:color w:val="000000"/>
          <w:spacing w:val="-7"/>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7"/>
        </w:rPr>
        <w:t xml:space="preserve"> </w:t>
      </w:r>
      <w:r w:rsidRPr="00242B32">
        <w:rPr>
          <w:rFonts w:ascii="Arial" w:hAnsi="Arial" w:cs="Arial"/>
          <w:color w:val="000000"/>
        </w:rPr>
        <w:t>dos</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6"/>
        </w:rPr>
        <w:t xml:space="preserve"> </w:t>
      </w:r>
      <w:r w:rsidRPr="00242B32">
        <w:rPr>
          <w:rFonts w:ascii="Arial" w:hAnsi="Arial" w:cs="Arial"/>
          <w:color w:val="000000"/>
        </w:rPr>
        <w:t>más</w:t>
      </w:r>
      <w:r w:rsidRPr="00242B32">
        <w:rPr>
          <w:rFonts w:ascii="Arial" w:hAnsi="Arial" w:cs="Arial"/>
          <w:color w:val="000000"/>
          <w:spacing w:val="-6"/>
        </w:rPr>
        <w:t xml:space="preserve"> </w:t>
      </w:r>
      <w:r w:rsidRPr="00242B32">
        <w:rPr>
          <w:rFonts w:ascii="Arial" w:hAnsi="Arial" w:cs="Arial"/>
          <w:color w:val="000000"/>
        </w:rPr>
        <w:t>proponentes</w:t>
      </w:r>
      <w:r w:rsidRPr="00242B32">
        <w:rPr>
          <w:rFonts w:ascii="Arial" w:hAnsi="Arial" w:cs="Arial"/>
          <w:color w:val="000000"/>
          <w:spacing w:val="-5"/>
        </w:rPr>
        <w:t xml:space="preserve"> </w:t>
      </w:r>
      <w:r w:rsidRPr="00242B32">
        <w:rPr>
          <w:rFonts w:ascii="Arial" w:hAnsi="Arial" w:cs="Arial"/>
          <w:color w:val="000000"/>
        </w:rPr>
        <w:t>aporten</w:t>
      </w:r>
      <w:r w:rsidRPr="00242B32">
        <w:rPr>
          <w:rFonts w:ascii="Arial" w:hAnsi="Arial" w:cs="Arial"/>
          <w:color w:val="000000"/>
          <w:spacing w:val="-7"/>
        </w:rPr>
        <w:t xml:space="preserve"> </w:t>
      </w:r>
      <w:r w:rsidRPr="00242B32">
        <w:rPr>
          <w:rFonts w:ascii="Arial" w:hAnsi="Arial" w:cs="Arial"/>
          <w:color w:val="000000"/>
        </w:rPr>
        <w:t>una</w:t>
      </w:r>
      <w:r w:rsidRPr="00242B32">
        <w:rPr>
          <w:rFonts w:ascii="Arial" w:hAnsi="Arial" w:cs="Arial"/>
          <w:color w:val="000000"/>
          <w:spacing w:val="-6"/>
        </w:rPr>
        <w:t xml:space="preserve"> </w:t>
      </w:r>
      <w:r w:rsidRPr="00242B32">
        <w:rPr>
          <w:rFonts w:ascii="Arial" w:hAnsi="Arial" w:cs="Arial"/>
          <w:color w:val="000000"/>
        </w:rPr>
        <w:t>misma</w:t>
      </w:r>
      <w:r w:rsidRPr="00242B32">
        <w:rPr>
          <w:rFonts w:ascii="Arial" w:hAnsi="Arial" w:cs="Arial"/>
          <w:color w:val="000000"/>
          <w:spacing w:val="-8"/>
        </w:rPr>
        <w:t xml:space="preserve"> </w:t>
      </w:r>
      <w:r w:rsidRPr="00242B32">
        <w:rPr>
          <w:rFonts w:ascii="Arial" w:hAnsi="Arial" w:cs="Arial"/>
          <w:color w:val="000000"/>
        </w:rPr>
        <w:t>información</w:t>
      </w:r>
      <w:r w:rsidRPr="00242B32">
        <w:rPr>
          <w:rFonts w:ascii="Arial" w:hAnsi="Arial" w:cs="Arial"/>
          <w:color w:val="000000"/>
          <w:spacing w:val="-6"/>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ésta</w:t>
      </w:r>
      <w:r w:rsidRPr="00242B32">
        <w:rPr>
          <w:rFonts w:ascii="Arial" w:hAnsi="Arial" w:cs="Arial"/>
          <w:color w:val="000000"/>
          <w:spacing w:val="-7"/>
        </w:rPr>
        <w:t xml:space="preserve"> </w:t>
      </w:r>
      <w:r w:rsidRPr="00242B32">
        <w:rPr>
          <w:rFonts w:ascii="Arial" w:hAnsi="Arial" w:cs="Arial"/>
          <w:color w:val="000000"/>
        </w:rPr>
        <w:t>presente</w:t>
      </w:r>
      <w:r w:rsidRPr="00242B32">
        <w:rPr>
          <w:rFonts w:ascii="Arial" w:hAnsi="Arial" w:cs="Arial"/>
          <w:color w:val="000000"/>
          <w:spacing w:val="-61"/>
        </w:rPr>
        <w:t xml:space="preserve"> </w:t>
      </w:r>
      <w:r w:rsidRPr="00242B32">
        <w:rPr>
          <w:rFonts w:ascii="Arial" w:hAnsi="Arial" w:cs="Arial"/>
          <w:color w:val="000000"/>
        </w:rPr>
        <w:t>inconsistencias,</w:t>
      </w:r>
      <w:r w:rsidRPr="00242B32">
        <w:rPr>
          <w:rFonts w:ascii="Arial" w:hAnsi="Arial" w:cs="Arial"/>
          <w:color w:val="000000"/>
          <w:spacing w:val="-5"/>
        </w:rPr>
        <w:t xml:space="preserve"> </w:t>
      </w:r>
      <w:r w:rsidRPr="00242B32">
        <w:rPr>
          <w:rFonts w:ascii="Arial" w:hAnsi="Arial" w:cs="Arial"/>
          <w:color w:val="000000"/>
        </w:rPr>
        <w:t>se</w:t>
      </w:r>
      <w:r w:rsidRPr="00242B32">
        <w:rPr>
          <w:rFonts w:ascii="Arial" w:hAnsi="Arial" w:cs="Arial"/>
          <w:color w:val="000000"/>
          <w:spacing w:val="-6"/>
        </w:rPr>
        <w:t xml:space="preserve"> </w:t>
      </w:r>
      <w:r w:rsidRPr="00242B32">
        <w:rPr>
          <w:rFonts w:ascii="Arial" w:hAnsi="Arial" w:cs="Arial"/>
          <w:color w:val="000000"/>
        </w:rPr>
        <w:t>solicitará</w:t>
      </w:r>
      <w:r w:rsidRPr="00242B32">
        <w:rPr>
          <w:rFonts w:ascii="Arial" w:hAnsi="Arial" w:cs="Arial"/>
          <w:color w:val="000000"/>
          <w:spacing w:val="-6"/>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aclaración</w:t>
      </w:r>
      <w:r w:rsidRPr="00242B32">
        <w:rPr>
          <w:rFonts w:ascii="Arial" w:hAnsi="Arial" w:cs="Arial"/>
          <w:color w:val="000000"/>
          <w:spacing w:val="-6"/>
        </w:rPr>
        <w:t xml:space="preserve"> </w:t>
      </w:r>
      <w:r w:rsidRPr="00242B32">
        <w:rPr>
          <w:rFonts w:ascii="Arial" w:hAnsi="Arial" w:cs="Arial"/>
          <w:color w:val="000000"/>
        </w:rPr>
        <w:t>respectiva</w:t>
      </w:r>
      <w:r w:rsidRPr="00242B32">
        <w:rPr>
          <w:rFonts w:ascii="Arial" w:hAnsi="Arial" w:cs="Arial"/>
          <w:color w:val="000000"/>
          <w:spacing w:val="-6"/>
        </w:rPr>
        <w:t xml:space="preserve"> </w:t>
      </w:r>
      <w:r w:rsidRPr="00242B32">
        <w:rPr>
          <w:rFonts w:ascii="Arial" w:hAnsi="Arial" w:cs="Arial"/>
          <w:color w:val="000000"/>
        </w:rPr>
        <w:t>a</w:t>
      </w:r>
      <w:r w:rsidRPr="00242B32">
        <w:rPr>
          <w:rFonts w:ascii="Arial" w:hAnsi="Arial" w:cs="Arial"/>
          <w:color w:val="000000"/>
          <w:spacing w:val="-6"/>
        </w:rPr>
        <w:t xml:space="preserve"> </w:t>
      </w:r>
      <w:r w:rsidRPr="00242B32">
        <w:rPr>
          <w:rFonts w:ascii="Arial" w:hAnsi="Arial" w:cs="Arial"/>
          <w:color w:val="000000"/>
        </w:rPr>
        <w:t>cada</w:t>
      </w:r>
      <w:r w:rsidRPr="00242B32">
        <w:rPr>
          <w:rFonts w:ascii="Arial" w:hAnsi="Arial" w:cs="Arial"/>
          <w:color w:val="000000"/>
          <w:spacing w:val="-6"/>
        </w:rPr>
        <w:t xml:space="preserve"> </w:t>
      </w:r>
      <w:r w:rsidRPr="00242B32">
        <w:rPr>
          <w:rFonts w:ascii="Arial" w:hAnsi="Arial" w:cs="Arial"/>
          <w:color w:val="000000"/>
        </w:rPr>
        <w:t>uno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ellos</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sólo</w:t>
      </w:r>
      <w:r w:rsidRPr="00242B32">
        <w:rPr>
          <w:rFonts w:ascii="Arial" w:hAnsi="Arial" w:cs="Arial"/>
          <w:color w:val="000000"/>
          <w:spacing w:val="-6"/>
        </w:rPr>
        <w:t xml:space="preserve"> </w:t>
      </w:r>
      <w:r w:rsidRPr="00242B32">
        <w:rPr>
          <w:rFonts w:ascii="Arial" w:hAnsi="Arial" w:cs="Arial"/>
          <w:color w:val="000000"/>
        </w:rPr>
        <w:t>se</w:t>
      </w:r>
      <w:r w:rsidRPr="00242B32">
        <w:rPr>
          <w:rFonts w:ascii="Arial" w:hAnsi="Arial" w:cs="Arial"/>
          <w:color w:val="000000"/>
          <w:spacing w:val="-8"/>
        </w:rPr>
        <w:t xml:space="preserve"> </w:t>
      </w:r>
      <w:r w:rsidRPr="00242B32">
        <w:rPr>
          <w:rFonts w:ascii="Arial" w:hAnsi="Arial" w:cs="Arial"/>
          <w:color w:val="000000"/>
        </w:rPr>
        <w:t>tendrá</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62"/>
        </w:rPr>
        <w:t xml:space="preserve"> </w:t>
      </w:r>
      <w:r w:rsidRPr="00242B32">
        <w:rPr>
          <w:rFonts w:ascii="Arial" w:hAnsi="Arial" w:cs="Arial"/>
          <w:color w:val="000000"/>
        </w:rPr>
        <w:t>cuenta</w:t>
      </w:r>
      <w:r w:rsidRPr="00242B32">
        <w:rPr>
          <w:rFonts w:ascii="Arial" w:hAnsi="Arial" w:cs="Arial"/>
          <w:color w:val="000000"/>
          <w:spacing w:val="-2"/>
        </w:rPr>
        <w:t xml:space="preserve"> </w:t>
      </w:r>
      <w:r w:rsidRPr="00242B32">
        <w:rPr>
          <w:rFonts w:ascii="Arial" w:hAnsi="Arial" w:cs="Arial"/>
          <w:color w:val="000000"/>
        </w:rPr>
        <w:t>aquella</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esté</w:t>
      </w:r>
      <w:r w:rsidRPr="00242B32">
        <w:rPr>
          <w:rFonts w:ascii="Arial" w:hAnsi="Arial" w:cs="Arial"/>
          <w:color w:val="000000"/>
          <w:spacing w:val="2"/>
        </w:rPr>
        <w:t xml:space="preserve"> </w:t>
      </w:r>
      <w:r w:rsidRPr="00242B32">
        <w:rPr>
          <w:rFonts w:ascii="Arial" w:hAnsi="Arial" w:cs="Arial"/>
          <w:color w:val="000000"/>
        </w:rPr>
        <w:t>demostrada.</w:t>
      </w:r>
    </w:p>
    <w:p w14:paraId="53AB964E" w14:textId="77777777" w:rsidR="009B5A04" w:rsidRPr="00242B32" w:rsidRDefault="009B5A04" w:rsidP="009B5A04">
      <w:pPr>
        <w:pStyle w:val="Textoindependiente"/>
        <w:rPr>
          <w:rFonts w:ascii="Arial" w:hAnsi="Arial" w:cs="Arial"/>
          <w:color w:val="000000"/>
        </w:rPr>
      </w:pPr>
    </w:p>
    <w:p w14:paraId="78B20FF7" w14:textId="77777777" w:rsidR="009B5A04" w:rsidRPr="00242B32" w:rsidRDefault="009B5A04" w:rsidP="009B5A04">
      <w:pPr>
        <w:pStyle w:val="Textoindependiente"/>
        <w:ind w:left="222" w:right="405"/>
        <w:rPr>
          <w:rFonts w:ascii="Arial" w:hAnsi="Arial" w:cs="Arial"/>
          <w:color w:val="000000"/>
        </w:rPr>
      </w:pPr>
      <w:r w:rsidRPr="00242B32">
        <w:rPr>
          <w:rFonts w:ascii="Arial" w:hAnsi="Arial" w:cs="Arial"/>
          <w:color w:val="000000"/>
        </w:rPr>
        <w:t>En caso de no cumplir dentro de la oferta con las condiciones de experiencia general y</w:t>
      </w:r>
      <w:r w:rsidRPr="00242B32">
        <w:rPr>
          <w:rFonts w:ascii="Arial" w:hAnsi="Arial" w:cs="Arial"/>
          <w:color w:val="000000"/>
          <w:spacing w:val="1"/>
        </w:rPr>
        <w:t xml:space="preserve"> </w:t>
      </w:r>
      <w:r w:rsidRPr="00242B32">
        <w:rPr>
          <w:rFonts w:ascii="Arial" w:hAnsi="Arial" w:cs="Arial"/>
          <w:color w:val="000000"/>
        </w:rPr>
        <w:t>acreditada,</w:t>
      </w:r>
      <w:r w:rsidRPr="00242B32">
        <w:rPr>
          <w:rFonts w:ascii="Arial" w:hAnsi="Arial" w:cs="Arial"/>
          <w:color w:val="000000"/>
          <w:spacing w:val="-10"/>
        </w:rPr>
        <w:t xml:space="preserve"> </w:t>
      </w:r>
      <w:r w:rsidRPr="00242B32">
        <w:rPr>
          <w:rFonts w:ascii="Arial" w:hAnsi="Arial" w:cs="Arial"/>
          <w:color w:val="000000"/>
        </w:rPr>
        <w:t>y</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no</w:t>
      </w:r>
      <w:r w:rsidRPr="00242B32">
        <w:rPr>
          <w:rFonts w:ascii="Arial" w:hAnsi="Arial" w:cs="Arial"/>
          <w:color w:val="000000"/>
          <w:spacing w:val="-11"/>
        </w:rPr>
        <w:t xml:space="preserve"> </w:t>
      </w:r>
      <w:r w:rsidRPr="00242B32">
        <w:rPr>
          <w:rFonts w:ascii="Arial" w:hAnsi="Arial" w:cs="Arial"/>
          <w:color w:val="000000"/>
        </w:rPr>
        <w:t>subsanarse</w:t>
      </w:r>
      <w:r w:rsidRPr="00242B32">
        <w:rPr>
          <w:rFonts w:ascii="Arial" w:hAnsi="Arial" w:cs="Arial"/>
          <w:color w:val="000000"/>
          <w:spacing w:val="-12"/>
        </w:rPr>
        <w:t xml:space="preserve"> </w:t>
      </w:r>
      <w:r w:rsidRPr="00242B32">
        <w:rPr>
          <w:rFonts w:ascii="Arial" w:hAnsi="Arial" w:cs="Arial"/>
          <w:color w:val="000000"/>
        </w:rPr>
        <w:t>oportunamente,</w:t>
      </w:r>
      <w:r w:rsidRPr="00242B32">
        <w:rPr>
          <w:rFonts w:ascii="Arial" w:hAnsi="Arial" w:cs="Arial"/>
          <w:color w:val="000000"/>
          <w:spacing w:val="-11"/>
        </w:rPr>
        <w:t xml:space="preserve"> </w:t>
      </w: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propuesta</w:t>
      </w:r>
      <w:r w:rsidRPr="00242B32">
        <w:rPr>
          <w:rFonts w:ascii="Arial" w:hAnsi="Arial" w:cs="Arial"/>
          <w:color w:val="000000"/>
          <w:spacing w:val="-11"/>
        </w:rPr>
        <w:t xml:space="preserve"> </w:t>
      </w:r>
      <w:r w:rsidRPr="00242B32">
        <w:rPr>
          <w:rFonts w:ascii="Arial" w:hAnsi="Arial" w:cs="Arial"/>
          <w:color w:val="000000"/>
        </w:rPr>
        <w:t>será</w:t>
      </w:r>
      <w:r w:rsidRPr="00242B32">
        <w:rPr>
          <w:rFonts w:ascii="Arial" w:hAnsi="Arial" w:cs="Arial"/>
          <w:color w:val="000000"/>
          <w:spacing w:val="-12"/>
        </w:rPr>
        <w:t xml:space="preserve"> </w:t>
      </w:r>
      <w:r w:rsidRPr="00242B32">
        <w:rPr>
          <w:rFonts w:ascii="Arial" w:hAnsi="Arial" w:cs="Arial"/>
          <w:color w:val="000000"/>
        </w:rPr>
        <w:t>considerada</w:t>
      </w:r>
      <w:r w:rsidRPr="00242B32">
        <w:rPr>
          <w:rFonts w:ascii="Arial" w:hAnsi="Arial" w:cs="Arial"/>
          <w:color w:val="000000"/>
          <w:spacing w:val="-12"/>
        </w:rPr>
        <w:t xml:space="preserve"> </w:t>
      </w:r>
      <w:r w:rsidRPr="00242B32">
        <w:rPr>
          <w:rFonts w:ascii="Arial" w:hAnsi="Arial" w:cs="Arial"/>
          <w:color w:val="000000"/>
        </w:rPr>
        <w:t>no</w:t>
      </w:r>
      <w:r w:rsidRPr="00242B32">
        <w:rPr>
          <w:rFonts w:ascii="Arial" w:hAnsi="Arial" w:cs="Arial"/>
          <w:color w:val="000000"/>
          <w:spacing w:val="-11"/>
        </w:rPr>
        <w:t xml:space="preserve"> </w:t>
      </w:r>
      <w:r w:rsidRPr="00242B32">
        <w:rPr>
          <w:rFonts w:ascii="Arial" w:hAnsi="Arial" w:cs="Arial"/>
          <w:color w:val="000000"/>
        </w:rPr>
        <w:t>admisible.</w:t>
      </w:r>
    </w:p>
    <w:p w14:paraId="621B6A91" w14:textId="77777777" w:rsidR="009B5A04" w:rsidRPr="00242B32" w:rsidRDefault="009B5A04" w:rsidP="009B5A04">
      <w:pPr>
        <w:pStyle w:val="Textoindependiente"/>
        <w:spacing w:before="1"/>
        <w:rPr>
          <w:rFonts w:ascii="Arial" w:hAnsi="Arial" w:cs="Arial"/>
          <w:color w:val="000000"/>
        </w:rPr>
      </w:pPr>
    </w:p>
    <w:p w14:paraId="50D435D6" w14:textId="77777777" w:rsidR="009B5A04" w:rsidRPr="00242B32" w:rsidRDefault="009B5A04" w:rsidP="009B5A04">
      <w:pPr>
        <w:pStyle w:val="Prrafodelista"/>
        <w:widowControl w:val="0"/>
        <w:numPr>
          <w:ilvl w:val="0"/>
          <w:numId w:val="33"/>
        </w:numPr>
        <w:tabs>
          <w:tab w:val="left" w:pos="942"/>
        </w:tabs>
        <w:autoSpaceDE w:val="0"/>
        <w:autoSpaceDN w:val="0"/>
        <w:ind w:hanging="361"/>
        <w:contextualSpacing w:val="0"/>
        <w:jc w:val="left"/>
        <w:rPr>
          <w:rFonts w:ascii="Arial" w:hAnsi="Arial" w:cs="Arial"/>
          <w:b/>
          <w:color w:val="000000"/>
        </w:rPr>
      </w:pPr>
      <w:r w:rsidRPr="00242B32">
        <w:rPr>
          <w:rFonts w:ascii="Arial" w:hAnsi="Arial" w:cs="Arial"/>
          <w:b/>
          <w:color w:val="000000"/>
          <w:u w:val="thick"/>
        </w:rPr>
        <w:t>ACREDITACIÓN</w:t>
      </w:r>
      <w:r w:rsidRPr="00242B32">
        <w:rPr>
          <w:rFonts w:ascii="Arial" w:hAnsi="Arial" w:cs="Arial"/>
          <w:b/>
          <w:color w:val="000000"/>
          <w:spacing w:val="-3"/>
          <w:u w:val="thick"/>
        </w:rPr>
        <w:t xml:space="preserve"> </w:t>
      </w:r>
      <w:r w:rsidRPr="00242B32">
        <w:rPr>
          <w:rFonts w:ascii="Arial" w:hAnsi="Arial" w:cs="Arial"/>
          <w:b/>
          <w:color w:val="000000"/>
          <w:u w:val="thick"/>
        </w:rPr>
        <w:t>DE</w:t>
      </w:r>
      <w:r w:rsidRPr="00242B32">
        <w:rPr>
          <w:rFonts w:ascii="Arial" w:hAnsi="Arial" w:cs="Arial"/>
          <w:b/>
          <w:color w:val="000000"/>
          <w:spacing w:val="-2"/>
          <w:u w:val="thick"/>
        </w:rPr>
        <w:t xml:space="preserve"> </w:t>
      </w:r>
      <w:r w:rsidRPr="00242B32">
        <w:rPr>
          <w:rFonts w:ascii="Arial" w:hAnsi="Arial" w:cs="Arial"/>
          <w:b/>
          <w:color w:val="000000"/>
          <w:u w:val="thick"/>
        </w:rPr>
        <w:t>LA</w:t>
      </w:r>
      <w:r w:rsidRPr="00242B32">
        <w:rPr>
          <w:rFonts w:ascii="Arial" w:hAnsi="Arial" w:cs="Arial"/>
          <w:b/>
          <w:color w:val="000000"/>
          <w:spacing w:val="-3"/>
          <w:u w:val="thick"/>
        </w:rPr>
        <w:t xml:space="preserve"> </w:t>
      </w:r>
      <w:r w:rsidRPr="00242B32">
        <w:rPr>
          <w:rFonts w:ascii="Arial" w:hAnsi="Arial" w:cs="Arial"/>
          <w:b/>
          <w:color w:val="000000"/>
          <w:u w:val="thick"/>
        </w:rPr>
        <w:t>EXPERIENCIA</w:t>
      </w:r>
      <w:r w:rsidRPr="00242B32">
        <w:rPr>
          <w:rFonts w:ascii="Arial" w:hAnsi="Arial" w:cs="Arial"/>
          <w:b/>
          <w:color w:val="000000"/>
          <w:spacing w:val="-2"/>
          <w:u w:val="thick"/>
        </w:rPr>
        <w:t xml:space="preserve"> </w:t>
      </w:r>
      <w:r w:rsidRPr="00242B32">
        <w:rPr>
          <w:rFonts w:ascii="Arial" w:hAnsi="Arial" w:cs="Arial"/>
          <w:b/>
          <w:color w:val="000000"/>
          <w:u w:val="thick"/>
        </w:rPr>
        <w:t>REQUERIDA</w:t>
      </w:r>
    </w:p>
    <w:p w14:paraId="78222190" w14:textId="77777777" w:rsidR="009B5A04" w:rsidRPr="00242B32" w:rsidRDefault="009B5A04" w:rsidP="009B5A04">
      <w:pPr>
        <w:pStyle w:val="Textoindependiente"/>
        <w:spacing w:before="1"/>
        <w:rPr>
          <w:rFonts w:ascii="Arial" w:hAnsi="Arial" w:cs="Arial"/>
          <w:b/>
          <w:color w:val="000000"/>
        </w:rPr>
      </w:pPr>
    </w:p>
    <w:p w14:paraId="506E94D0" w14:textId="77777777" w:rsidR="009B5A04" w:rsidRPr="00242B32" w:rsidRDefault="009B5A04" w:rsidP="009B5A04">
      <w:pPr>
        <w:pStyle w:val="Textoindependiente"/>
        <w:spacing w:before="93"/>
        <w:ind w:left="222" w:right="400"/>
        <w:rPr>
          <w:rFonts w:ascii="Arial" w:hAnsi="Arial" w:cs="Arial"/>
          <w:color w:val="000000"/>
        </w:rPr>
      </w:pP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proponentes</w:t>
      </w:r>
      <w:r w:rsidRPr="00242B32">
        <w:rPr>
          <w:rFonts w:ascii="Arial" w:hAnsi="Arial" w:cs="Arial"/>
          <w:color w:val="000000"/>
          <w:spacing w:val="3"/>
        </w:rPr>
        <w:t xml:space="preserve"> </w:t>
      </w:r>
      <w:r w:rsidRPr="00242B32">
        <w:rPr>
          <w:rFonts w:ascii="Arial" w:hAnsi="Arial" w:cs="Arial"/>
          <w:color w:val="000000"/>
        </w:rPr>
        <w:t>acreditarán</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cada</w:t>
      </w:r>
      <w:r w:rsidRPr="00242B32">
        <w:rPr>
          <w:rFonts w:ascii="Arial" w:hAnsi="Arial" w:cs="Arial"/>
          <w:color w:val="000000"/>
          <w:spacing w:val="3"/>
        </w:rPr>
        <w:t xml:space="preserve"> </w:t>
      </w:r>
      <w:r w:rsidRPr="00242B32">
        <w:rPr>
          <w:rFonts w:ascii="Arial" w:hAnsi="Arial" w:cs="Arial"/>
          <w:color w:val="000000"/>
        </w:rPr>
        <w:t>uno</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contratos</w:t>
      </w:r>
      <w:r w:rsidRPr="00242B32">
        <w:rPr>
          <w:rFonts w:ascii="Arial" w:hAnsi="Arial" w:cs="Arial"/>
          <w:color w:val="000000"/>
          <w:spacing w:val="3"/>
        </w:rPr>
        <w:t xml:space="preserve"> </w:t>
      </w:r>
      <w:r w:rsidRPr="00242B32">
        <w:rPr>
          <w:rFonts w:ascii="Arial" w:hAnsi="Arial" w:cs="Arial"/>
          <w:color w:val="000000"/>
        </w:rPr>
        <w:t>aportados</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siguiente</w:t>
      </w:r>
      <w:r w:rsidRPr="00242B32">
        <w:rPr>
          <w:rFonts w:ascii="Arial" w:hAnsi="Arial" w:cs="Arial"/>
          <w:color w:val="000000"/>
          <w:spacing w:val="-61"/>
        </w:rPr>
        <w:t xml:space="preserve"> </w:t>
      </w:r>
      <w:r w:rsidRPr="00242B32">
        <w:rPr>
          <w:rFonts w:ascii="Arial" w:hAnsi="Arial" w:cs="Arial"/>
          <w:color w:val="000000"/>
        </w:rPr>
        <w:t>información</w:t>
      </w:r>
      <w:r w:rsidRPr="00242B32">
        <w:rPr>
          <w:rFonts w:ascii="Arial" w:hAnsi="Arial" w:cs="Arial"/>
          <w:color w:val="000000"/>
          <w:spacing w:val="-3"/>
        </w:rPr>
        <w:t xml:space="preserve"> </w:t>
      </w:r>
      <w:r w:rsidRPr="00242B32">
        <w:rPr>
          <w:rFonts w:ascii="Arial" w:hAnsi="Arial" w:cs="Arial"/>
          <w:color w:val="000000"/>
        </w:rPr>
        <w:t>mediante</w:t>
      </w:r>
      <w:r w:rsidRPr="00242B32">
        <w:rPr>
          <w:rFonts w:ascii="Arial" w:hAnsi="Arial" w:cs="Arial"/>
          <w:color w:val="000000"/>
          <w:spacing w:val="-2"/>
        </w:rPr>
        <w:t xml:space="preserve"> </w:t>
      </w:r>
      <w:r w:rsidRPr="00242B32">
        <w:rPr>
          <w:rFonts w:ascii="Arial" w:hAnsi="Arial" w:cs="Arial"/>
          <w:color w:val="000000"/>
        </w:rPr>
        <w:t>alguno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documentos</w:t>
      </w:r>
      <w:r w:rsidRPr="00242B32">
        <w:rPr>
          <w:rFonts w:ascii="Arial" w:hAnsi="Arial" w:cs="Arial"/>
          <w:color w:val="000000"/>
          <w:spacing w:val="-1"/>
        </w:rPr>
        <w:t xml:space="preserve"> </w:t>
      </w:r>
      <w:r w:rsidRPr="00242B32">
        <w:rPr>
          <w:rFonts w:ascii="Arial" w:hAnsi="Arial" w:cs="Arial"/>
          <w:color w:val="000000"/>
        </w:rPr>
        <w:t>señalados</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condiciones:</w:t>
      </w:r>
    </w:p>
    <w:p w14:paraId="3D4FC103" w14:textId="77777777" w:rsidR="009B5A04" w:rsidRPr="00242B32" w:rsidRDefault="009B5A04" w:rsidP="009B5A04">
      <w:pPr>
        <w:pStyle w:val="Textoindependiente"/>
        <w:spacing w:before="9"/>
        <w:rPr>
          <w:rFonts w:ascii="Arial" w:hAnsi="Arial" w:cs="Arial"/>
          <w:color w:val="000000"/>
        </w:rPr>
      </w:pPr>
    </w:p>
    <w:p w14:paraId="37AC5493" w14:textId="77777777" w:rsidR="009B5A04" w:rsidRPr="00242B32" w:rsidRDefault="009B5A04" w:rsidP="009B5A04">
      <w:pPr>
        <w:pStyle w:val="Prrafodelista"/>
        <w:widowControl w:val="0"/>
        <w:numPr>
          <w:ilvl w:val="0"/>
          <w:numId w:val="25"/>
        </w:numPr>
        <w:tabs>
          <w:tab w:val="left" w:pos="941"/>
          <w:tab w:val="left" w:pos="942"/>
        </w:tabs>
        <w:autoSpaceDE w:val="0"/>
        <w:autoSpaceDN w:val="0"/>
        <w:ind w:hanging="361"/>
        <w:contextualSpacing w:val="0"/>
        <w:jc w:val="left"/>
        <w:rPr>
          <w:rFonts w:ascii="Arial" w:hAnsi="Arial" w:cs="Arial"/>
          <w:color w:val="000000"/>
        </w:rPr>
      </w:pPr>
      <w:r w:rsidRPr="00242B32">
        <w:rPr>
          <w:rFonts w:ascii="Arial" w:hAnsi="Arial" w:cs="Arial"/>
          <w:color w:val="000000"/>
        </w:rPr>
        <w:t>Contratante</w:t>
      </w:r>
    </w:p>
    <w:p w14:paraId="693565FD" w14:textId="77777777" w:rsidR="009B5A04" w:rsidRPr="00242B32" w:rsidRDefault="009B5A04" w:rsidP="009B5A04">
      <w:pPr>
        <w:pStyle w:val="Prrafodelista"/>
        <w:widowControl w:val="0"/>
        <w:numPr>
          <w:ilvl w:val="0"/>
          <w:numId w:val="25"/>
        </w:numPr>
        <w:tabs>
          <w:tab w:val="left" w:pos="941"/>
          <w:tab w:val="left" w:pos="942"/>
        </w:tabs>
        <w:autoSpaceDE w:val="0"/>
        <w:autoSpaceDN w:val="0"/>
        <w:spacing w:before="12"/>
        <w:ind w:hanging="361"/>
        <w:contextualSpacing w:val="0"/>
        <w:jc w:val="left"/>
        <w:rPr>
          <w:rFonts w:ascii="Arial" w:hAnsi="Arial" w:cs="Arial"/>
          <w:color w:val="000000"/>
        </w:rPr>
      </w:pPr>
      <w:r w:rsidRPr="00242B32">
        <w:rPr>
          <w:rFonts w:ascii="Arial" w:hAnsi="Arial" w:cs="Arial"/>
          <w:color w:val="000000"/>
        </w:rPr>
        <w:t>Objeto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contrato</w:t>
      </w:r>
    </w:p>
    <w:p w14:paraId="40968BE7" w14:textId="77777777" w:rsidR="009B5A04" w:rsidRPr="00242B32" w:rsidRDefault="009B5A04" w:rsidP="009B5A04">
      <w:pPr>
        <w:pStyle w:val="Prrafodelista"/>
        <w:widowControl w:val="0"/>
        <w:numPr>
          <w:ilvl w:val="0"/>
          <w:numId w:val="25"/>
        </w:numPr>
        <w:tabs>
          <w:tab w:val="left" w:pos="941"/>
          <w:tab w:val="left" w:pos="942"/>
        </w:tabs>
        <w:autoSpaceDE w:val="0"/>
        <w:autoSpaceDN w:val="0"/>
        <w:spacing w:before="11"/>
        <w:ind w:hanging="361"/>
        <w:contextualSpacing w:val="0"/>
        <w:jc w:val="left"/>
        <w:rPr>
          <w:rFonts w:ascii="Arial" w:hAnsi="Arial" w:cs="Arial"/>
          <w:color w:val="000000"/>
        </w:rPr>
      </w:pPr>
      <w:r w:rsidRPr="00242B32">
        <w:rPr>
          <w:rFonts w:ascii="Arial" w:hAnsi="Arial" w:cs="Arial"/>
          <w:color w:val="000000"/>
        </w:rPr>
        <w:t>Principales</w:t>
      </w:r>
      <w:r w:rsidRPr="00242B32">
        <w:rPr>
          <w:rFonts w:ascii="Arial" w:hAnsi="Arial" w:cs="Arial"/>
          <w:color w:val="000000"/>
          <w:spacing w:val="-4"/>
        </w:rPr>
        <w:t xml:space="preserve"> </w:t>
      </w:r>
      <w:r w:rsidRPr="00242B32">
        <w:rPr>
          <w:rFonts w:ascii="Arial" w:hAnsi="Arial" w:cs="Arial"/>
          <w:color w:val="000000"/>
        </w:rPr>
        <w:t>actividades ejecutadas</w:t>
      </w:r>
    </w:p>
    <w:p w14:paraId="6A81F375" w14:textId="77777777" w:rsidR="009B5A04" w:rsidRPr="00242B32" w:rsidRDefault="009B5A04" w:rsidP="009B5A04">
      <w:pPr>
        <w:pStyle w:val="Prrafodelista"/>
        <w:widowControl w:val="0"/>
        <w:numPr>
          <w:ilvl w:val="0"/>
          <w:numId w:val="25"/>
        </w:numPr>
        <w:tabs>
          <w:tab w:val="left" w:pos="941"/>
          <w:tab w:val="left" w:pos="942"/>
        </w:tabs>
        <w:autoSpaceDE w:val="0"/>
        <w:autoSpaceDN w:val="0"/>
        <w:spacing w:before="13"/>
        <w:ind w:hanging="361"/>
        <w:contextualSpacing w:val="0"/>
        <w:jc w:val="left"/>
        <w:rPr>
          <w:rFonts w:ascii="Arial" w:hAnsi="Arial" w:cs="Arial"/>
          <w:color w:val="000000"/>
        </w:rPr>
      </w:pP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iniciación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ejecución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contrato.</w:t>
      </w:r>
    </w:p>
    <w:p w14:paraId="1665C7D7" w14:textId="77777777" w:rsidR="009B5A04" w:rsidRPr="00242B32" w:rsidRDefault="009B5A04" w:rsidP="009B5A04">
      <w:pPr>
        <w:pStyle w:val="Textoindependiente"/>
        <w:rPr>
          <w:rFonts w:ascii="Arial" w:hAnsi="Arial" w:cs="Arial"/>
          <w:color w:val="000000"/>
        </w:rPr>
      </w:pPr>
    </w:p>
    <w:p w14:paraId="59B05201" w14:textId="77777777" w:rsidR="009B5A04" w:rsidRPr="00242B32" w:rsidRDefault="009B5A04" w:rsidP="009B5A04">
      <w:pPr>
        <w:pStyle w:val="Textoindependiente"/>
        <w:ind w:left="222" w:right="400"/>
        <w:rPr>
          <w:rFonts w:ascii="Arial" w:hAnsi="Arial" w:cs="Arial"/>
          <w:color w:val="000000"/>
        </w:rPr>
      </w:pPr>
      <w:r w:rsidRPr="00242B32">
        <w:rPr>
          <w:rFonts w:ascii="Arial" w:hAnsi="Arial" w:cs="Arial"/>
          <w:color w:val="000000"/>
        </w:rPr>
        <w:t>Si</w:t>
      </w:r>
      <w:r w:rsidRPr="00242B32">
        <w:rPr>
          <w:rFonts w:ascii="Arial" w:hAnsi="Arial" w:cs="Arial"/>
          <w:color w:val="000000"/>
          <w:spacing w:val="-16"/>
        </w:rPr>
        <w:t xml:space="preserve"> </w:t>
      </w:r>
      <w:r w:rsidRPr="00242B32">
        <w:rPr>
          <w:rFonts w:ascii="Arial" w:hAnsi="Arial" w:cs="Arial"/>
          <w:color w:val="000000"/>
        </w:rPr>
        <w:t>en</w:t>
      </w:r>
      <w:r w:rsidRPr="00242B32">
        <w:rPr>
          <w:rFonts w:ascii="Arial" w:hAnsi="Arial" w:cs="Arial"/>
          <w:color w:val="000000"/>
          <w:spacing w:val="-15"/>
        </w:rPr>
        <w:t xml:space="preserve"> </w:t>
      </w:r>
      <w:r w:rsidRPr="00242B32">
        <w:rPr>
          <w:rFonts w:ascii="Arial" w:hAnsi="Arial" w:cs="Arial"/>
          <w:color w:val="000000"/>
        </w:rPr>
        <w:t>los</w:t>
      </w:r>
      <w:r w:rsidRPr="00242B32">
        <w:rPr>
          <w:rFonts w:ascii="Arial" w:hAnsi="Arial" w:cs="Arial"/>
          <w:color w:val="000000"/>
          <w:spacing w:val="-14"/>
        </w:rPr>
        <w:t xml:space="preserve"> </w:t>
      </w:r>
      <w:r w:rsidRPr="00242B32">
        <w:rPr>
          <w:rFonts w:ascii="Arial" w:hAnsi="Arial" w:cs="Arial"/>
          <w:color w:val="000000"/>
        </w:rPr>
        <w:t>documentos</w:t>
      </w:r>
      <w:r w:rsidRPr="00242B32">
        <w:rPr>
          <w:rFonts w:ascii="Arial" w:hAnsi="Arial" w:cs="Arial"/>
          <w:color w:val="000000"/>
          <w:spacing w:val="-14"/>
        </w:rPr>
        <w:t xml:space="preserve"> </w:t>
      </w:r>
      <w:r w:rsidRPr="00242B32">
        <w:rPr>
          <w:rFonts w:ascii="Arial" w:hAnsi="Arial" w:cs="Arial"/>
          <w:color w:val="000000"/>
        </w:rPr>
        <w:t>válidos</w:t>
      </w:r>
      <w:r w:rsidRPr="00242B32">
        <w:rPr>
          <w:rFonts w:ascii="Arial" w:hAnsi="Arial" w:cs="Arial"/>
          <w:color w:val="000000"/>
          <w:spacing w:val="-15"/>
        </w:rPr>
        <w:t xml:space="preserve"> </w:t>
      </w:r>
      <w:r w:rsidRPr="00242B32">
        <w:rPr>
          <w:rFonts w:ascii="Arial" w:hAnsi="Arial" w:cs="Arial"/>
          <w:color w:val="000000"/>
        </w:rPr>
        <w:t>aportados</w:t>
      </w:r>
      <w:r w:rsidRPr="00242B32">
        <w:rPr>
          <w:rFonts w:ascii="Arial" w:hAnsi="Arial" w:cs="Arial"/>
          <w:color w:val="000000"/>
          <w:spacing w:val="-14"/>
        </w:rPr>
        <w:t xml:space="preserve"> </w:t>
      </w:r>
      <w:r w:rsidRPr="00242B32">
        <w:rPr>
          <w:rFonts w:ascii="Arial" w:hAnsi="Arial" w:cs="Arial"/>
          <w:color w:val="000000"/>
        </w:rPr>
        <w:t>para</w:t>
      </w:r>
      <w:r w:rsidRPr="00242B32">
        <w:rPr>
          <w:rFonts w:ascii="Arial" w:hAnsi="Arial" w:cs="Arial"/>
          <w:color w:val="000000"/>
          <w:spacing w:val="-15"/>
        </w:rPr>
        <w:t xml:space="preserve"> </w:t>
      </w:r>
      <w:r w:rsidRPr="00242B32">
        <w:rPr>
          <w:rFonts w:ascii="Arial" w:hAnsi="Arial" w:cs="Arial"/>
          <w:color w:val="000000"/>
        </w:rPr>
        <w:t>la</w:t>
      </w:r>
      <w:r w:rsidRPr="00242B32">
        <w:rPr>
          <w:rFonts w:ascii="Arial" w:hAnsi="Arial" w:cs="Arial"/>
          <w:color w:val="000000"/>
          <w:spacing w:val="-15"/>
        </w:rPr>
        <w:t xml:space="preserve"> </w:t>
      </w:r>
      <w:r w:rsidRPr="00242B32">
        <w:rPr>
          <w:rFonts w:ascii="Arial" w:hAnsi="Arial" w:cs="Arial"/>
          <w:color w:val="000000"/>
        </w:rPr>
        <w:t>acreditación</w:t>
      </w:r>
      <w:r w:rsidRPr="00242B32">
        <w:rPr>
          <w:rFonts w:ascii="Arial" w:hAnsi="Arial" w:cs="Arial"/>
          <w:color w:val="000000"/>
          <w:spacing w:val="-15"/>
        </w:rPr>
        <w:t xml:space="preserve"> </w:t>
      </w:r>
      <w:r w:rsidRPr="00242B32">
        <w:rPr>
          <w:rFonts w:ascii="Arial" w:hAnsi="Arial" w:cs="Arial"/>
          <w:color w:val="000000"/>
        </w:rPr>
        <w:t>de</w:t>
      </w:r>
      <w:r w:rsidRPr="00242B32">
        <w:rPr>
          <w:rFonts w:ascii="Arial" w:hAnsi="Arial" w:cs="Arial"/>
          <w:color w:val="000000"/>
          <w:spacing w:val="-16"/>
        </w:rPr>
        <w:t xml:space="preserve"> </w:t>
      </w:r>
      <w:r w:rsidRPr="00242B32">
        <w:rPr>
          <w:rFonts w:ascii="Arial" w:hAnsi="Arial" w:cs="Arial"/>
          <w:color w:val="000000"/>
        </w:rPr>
        <w:t>experiencia</w:t>
      </w:r>
      <w:r w:rsidRPr="00242B32">
        <w:rPr>
          <w:rFonts w:ascii="Arial" w:hAnsi="Arial" w:cs="Arial"/>
          <w:color w:val="000000"/>
          <w:spacing w:val="-15"/>
        </w:rPr>
        <w:t xml:space="preserve"> </w:t>
      </w:r>
      <w:r w:rsidRPr="00242B32">
        <w:rPr>
          <w:rFonts w:ascii="Arial" w:hAnsi="Arial" w:cs="Arial"/>
          <w:color w:val="000000"/>
        </w:rPr>
        <w:t>solo</w:t>
      </w:r>
      <w:r w:rsidRPr="00242B32">
        <w:rPr>
          <w:rFonts w:ascii="Arial" w:hAnsi="Arial" w:cs="Arial"/>
          <w:color w:val="000000"/>
          <w:spacing w:val="-15"/>
        </w:rPr>
        <w:t xml:space="preserve"> </w:t>
      </w:r>
      <w:r w:rsidRPr="00242B32">
        <w:rPr>
          <w:rFonts w:ascii="Arial" w:hAnsi="Arial" w:cs="Arial"/>
          <w:color w:val="000000"/>
        </w:rPr>
        <w:t>se</w:t>
      </w:r>
      <w:r w:rsidRPr="00242B32">
        <w:rPr>
          <w:rFonts w:ascii="Arial" w:hAnsi="Arial" w:cs="Arial"/>
          <w:color w:val="000000"/>
          <w:spacing w:val="-11"/>
        </w:rPr>
        <w:t xml:space="preserve"> </w:t>
      </w:r>
      <w:r w:rsidRPr="00242B32">
        <w:rPr>
          <w:rFonts w:ascii="Arial" w:hAnsi="Arial" w:cs="Arial"/>
          <w:color w:val="000000"/>
        </w:rPr>
        <w:t>evidencia</w:t>
      </w:r>
      <w:r w:rsidRPr="00242B32">
        <w:rPr>
          <w:rFonts w:ascii="Arial" w:hAnsi="Arial" w:cs="Arial"/>
          <w:color w:val="000000"/>
          <w:spacing w:val="-62"/>
        </w:rPr>
        <w:t xml:space="preserve"> </w:t>
      </w:r>
      <w:r w:rsidRPr="00242B32">
        <w:rPr>
          <w:rFonts w:ascii="Arial" w:hAnsi="Arial" w:cs="Arial"/>
          <w:color w:val="000000"/>
        </w:rPr>
        <w:t>fecha (mes, año) de suscripción y/o inicio del contrato: se tendrá en cuenta el último día del</w:t>
      </w:r>
      <w:r w:rsidRPr="00242B32">
        <w:rPr>
          <w:rFonts w:ascii="Arial" w:hAnsi="Arial" w:cs="Arial"/>
          <w:color w:val="000000"/>
          <w:spacing w:val="-61"/>
        </w:rPr>
        <w:t xml:space="preserve"> </w:t>
      </w:r>
      <w:r w:rsidRPr="00242B32">
        <w:rPr>
          <w:rFonts w:ascii="Arial" w:hAnsi="Arial" w:cs="Arial"/>
          <w:color w:val="000000"/>
        </w:rPr>
        <w:t>mes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encuentre</w:t>
      </w:r>
      <w:r w:rsidRPr="00242B32">
        <w:rPr>
          <w:rFonts w:ascii="Arial" w:hAnsi="Arial" w:cs="Arial"/>
          <w:color w:val="000000"/>
          <w:spacing w:val="-1"/>
        </w:rPr>
        <w:t xml:space="preserve"> </w:t>
      </w:r>
      <w:r w:rsidRPr="00242B32">
        <w:rPr>
          <w:rFonts w:ascii="Arial" w:hAnsi="Arial" w:cs="Arial"/>
          <w:color w:val="000000"/>
        </w:rPr>
        <w:t>señalado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certificación.</w:t>
      </w:r>
    </w:p>
    <w:p w14:paraId="5C46D477" w14:textId="77777777" w:rsidR="009B5A04" w:rsidRPr="00242B32" w:rsidRDefault="009B5A04" w:rsidP="009B5A04">
      <w:pPr>
        <w:pStyle w:val="Textoindependiente"/>
        <w:rPr>
          <w:rFonts w:ascii="Arial" w:hAnsi="Arial" w:cs="Arial"/>
          <w:color w:val="000000"/>
        </w:rPr>
      </w:pPr>
    </w:p>
    <w:p w14:paraId="2451CCD9" w14:textId="77777777" w:rsidR="009B5A04" w:rsidRPr="00242B32" w:rsidRDefault="009B5A04" w:rsidP="009B5A04">
      <w:pPr>
        <w:pStyle w:val="Prrafodelista"/>
        <w:widowControl w:val="0"/>
        <w:numPr>
          <w:ilvl w:val="0"/>
          <w:numId w:val="25"/>
        </w:numPr>
        <w:tabs>
          <w:tab w:val="left" w:pos="941"/>
          <w:tab w:val="left" w:pos="942"/>
        </w:tabs>
        <w:autoSpaceDE w:val="0"/>
        <w:autoSpaceDN w:val="0"/>
        <w:ind w:hanging="361"/>
        <w:contextualSpacing w:val="0"/>
        <w:jc w:val="left"/>
        <w:rPr>
          <w:rFonts w:ascii="Arial" w:hAnsi="Arial" w:cs="Arial"/>
          <w:color w:val="000000"/>
        </w:rPr>
      </w:pP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terminación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ejecución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contrato.</w:t>
      </w:r>
    </w:p>
    <w:p w14:paraId="712C5EB8" w14:textId="77777777" w:rsidR="009B5A04" w:rsidRPr="00242B32" w:rsidRDefault="009B5A04" w:rsidP="009B5A04">
      <w:pPr>
        <w:pStyle w:val="Textoindependiente"/>
        <w:rPr>
          <w:rFonts w:ascii="Arial" w:hAnsi="Arial" w:cs="Arial"/>
          <w:color w:val="000000"/>
        </w:rPr>
      </w:pPr>
    </w:p>
    <w:p w14:paraId="4E3ABA65" w14:textId="77777777" w:rsidR="009B5A04" w:rsidRPr="00242B32" w:rsidRDefault="009B5A04" w:rsidP="009B5A04">
      <w:pPr>
        <w:pStyle w:val="Textoindependiente"/>
        <w:ind w:left="222" w:right="402"/>
        <w:rPr>
          <w:rFonts w:ascii="Arial" w:hAnsi="Arial" w:cs="Arial"/>
          <w:color w:val="000000"/>
        </w:rPr>
      </w:pPr>
      <w:r w:rsidRPr="00242B32">
        <w:rPr>
          <w:rFonts w:ascii="Arial" w:hAnsi="Arial" w:cs="Arial"/>
          <w:color w:val="000000"/>
        </w:rPr>
        <w:t>Si</w:t>
      </w:r>
      <w:r w:rsidRPr="00242B32">
        <w:rPr>
          <w:rFonts w:ascii="Arial" w:hAnsi="Arial" w:cs="Arial"/>
          <w:color w:val="000000"/>
          <w:spacing w:val="-16"/>
        </w:rPr>
        <w:t xml:space="preserve"> </w:t>
      </w:r>
      <w:r w:rsidRPr="00242B32">
        <w:rPr>
          <w:rFonts w:ascii="Arial" w:hAnsi="Arial" w:cs="Arial"/>
          <w:color w:val="000000"/>
        </w:rPr>
        <w:t>en</w:t>
      </w:r>
      <w:r w:rsidRPr="00242B32">
        <w:rPr>
          <w:rFonts w:ascii="Arial" w:hAnsi="Arial" w:cs="Arial"/>
          <w:color w:val="000000"/>
          <w:spacing w:val="-15"/>
        </w:rPr>
        <w:t xml:space="preserve"> </w:t>
      </w:r>
      <w:r w:rsidRPr="00242B32">
        <w:rPr>
          <w:rFonts w:ascii="Arial" w:hAnsi="Arial" w:cs="Arial"/>
          <w:color w:val="000000"/>
        </w:rPr>
        <w:t>los</w:t>
      </w:r>
      <w:r w:rsidRPr="00242B32">
        <w:rPr>
          <w:rFonts w:ascii="Arial" w:hAnsi="Arial" w:cs="Arial"/>
          <w:color w:val="000000"/>
          <w:spacing w:val="-14"/>
        </w:rPr>
        <w:t xml:space="preserve"> </w:t>
      </w:r>
      <w:r w:rsidRPr="00242B32">
        <w:rPr>
          <w:rFonts w:ascii="Arial" w:hAnsi="Arial" w:cs="Arial"/>
          <w:color w:val="000000"/>
        </w:rPr>
        <w:t>documentos</w:t>
      </w:r>
      <w:r w:rsidRPr="00242B32">
        <w:rPr>
          <w:rFonts w:ascii="Arial" w:hAnsi="Arial" w:cs="Arial"/>
          <w:color w:val="000000"/>
          <w:spacing w:val="-14"/>
        </w:rPr>
        <w:t xml:space="preserve"> </w:t>
      </w:r>
      <w:r w:rsidRPr="00242B32">
        <w:rPr>
          <w:rFonts w:ascii="Arial" w:hAnsi="Arial" w:cs="Arial"/>
          <w:color w:val="000000"/>
        </w:rPr>
        <w:t>válidos</w:t>
      </w:r>
      <w:r w:rsidRPr="00242B32">
        <w:rPr>
          <w:rFonts w:ascii="Arial" w:hAnsi="Arial" w:cs="Arial"/>
          <w:color w:val="000000"/>
          <w:spacing w:val="-14"/>
        </w:rPr>
        <w:t xml:space="preserve"> </w:t>
      </w:r>
      <w:r w:rsidRPr="00242B32">
        <w:rPr>
          <w:rFonts w:ascii="Arial" w:hAnsi="Arial" w:cs="Arial"/>
          <w:color w:val="000000"/>
        </w:rPr>
        <w:t>aportados</w:t>
      </w:r>
      <w:r w:rsidRPr="00242B32">
        <w:rPr>
          <w:rFonts w:ascii="Arial" w:hAnsi="Arial" w:cs="Arial"/>
          <w:color w:val="000000"/>
          <w:spacing w:val="-14"/>
        </w:rPr>
        <w:t xml:space="preserve"> </w:t>
      </w:r>
      <w:r w:rsidRPr="00242B32">
        <w:rPr>
          <w:rFonts w:ascii="Arial" w:hAnsi="Arial" w:cs="Arial"/>
          <w:color w:val="000000"/>
        </w:rPr>
        <w:t>para</w:t>
      </w:r>
      <w:r w:rsidRPr="00242B32">
        <w:rPr>
          <w:rFonts w:ascii="Arial" w:hAnsi="Arial" w:cs="Arial"/>
          <w:color w:val="000000"/>
          <w:spacing w:val="-16"/>
        </w:rPr>
        <w:t xml:space="preserve"> </w:t>
      </w:r>
      <w:r w:rsidRPr="00242B32">
        <w:rPr>
          <w:rFonts w:ascii="Arial" w:hAnsi="Arial" w:cs="Arial"/>
          <w:color w:val="000000"/>
        </w:rPr>
        <w:t>la</w:t>
      </w:r>
      <w:r w:rsidRPr="00242B32">
        <w:rPr>
          <w:rFonts w:ascii="Arial" w:hAnsi="Arial" w:cs="Arial"/>
          <w:color w:val="000000"/>
          <w:spacing w:val="-15"/>
        </w:rPr>
        <w:t xml:space="preserve"> </w:t>
      </w:r>
      <w:r w:rsidRPr="00242B32">
        <w:rPr>
          <w:rFonts w:ascii="Arial" w:hAnsi="Arial" w:cs="Arial"/>
          <w:color w:val="000000"/>
        </w:rPr>
        <w:t>acreditación</w:t>
      </w:r>
      <w:r w:rsidRPr="00242B32">
        <w:rPr>
          <w:rFonts w:ascii="Arial" w:hAnsi="Arial" w:cs="Arial"/>
          <w:color w:val="000000"/>
          <w:spacing w:val="-15"/>
        </w:rPr>
        <w:t xml:space="preserve"> </w:t>
      </w:r>
      <w:r w:rsidRPr="00242B32">
        <w:rPr>
          <w:rFonts w:ascii="Arial" w:hAnsi="Arial" w:cs="Arial"/>
          <w:color w:val="000000"/>
        </w:rPr>
        <w:t>de</w:t>
      </w:r>
      <w:r w:rsidRPr="00242B32">
        <w:rPr>
          <w:rFonts w:ascii="Arial" w:hAnsi="Arial" w:cs="Arial"/>
          <w:color w:val="000000"/>
          <w:spacing w:val="-15"/>
        </w:rPr>
        <w:t xml:space="preserve"> </w:t>
      </w:r>
      <w:r w:rsidRPr="00242B32">
        <w:rPr>
          <w:rFonts w:ascii="Arial" w:hAnsi="Arial" w:cs="Arial"/>
          <w:color w:val="000000"/>
        </w:rPr>
        <w:t>experiencia</w:t>
      </w:r>
      <w:r w:rsidRPr="00242B32">
        <w:rPr>
          <w:rFonts w:ascii="Arial" w:hAnsi="Arial" w:cs="Arial"/>
          <w:color w:val="000000"/>
          <w:spacing w:val="-15"/>
        </w:rPr>
        <w:t xml:space="preserve"> </w:t>
      </w:r>
      <w:r w:rsidRPr="00242B32">
        <w:rPr>
          <w:rFonts w:ascii="Arial" w:hAnsi="Arial" w:cs="Arial"/>
          <w:color w:val="000000"/>
        </w:rPr>
        <w:t>solo</w:t>
      </w:r>
      <w:r w:rsidRPr="00242B32">
        <w:rPr>
          <w:rFonts w:ascii="Arial" w:hAnsi="Arial" w:cs="Arial"/>
          <w:color w:val="000000"/>
          <w:spacing w:val="-15"/>
        </w:rPr>
        <w:t xml:space="preserve"> </w:t>
      </w:r>
      <w:r w:rsidRPr="00242B32">
        <w:rPr>
          <w:rFonts w:ascii="Arial" w:hAnsi="Arial" w:cs="Arial"/>
          <w:color w:val="000000"/>
        </w:rPr>
        <w:t>se</w:t>
      </w:r>
      <w:r w:rsidRPr="00242B32">
        <w:rPr>
          <w:rFonts w:ascii="Arial" w:hAnsi="Arial" w:cs="Arial"/>
          <w:color w:val="000000"/>
          <w:spacing w:val="-15"/>
        </w:rPr>
        <w:t xml:space="preserve"> </w:t>
      </w:r>
      <w:r w:rsidRPr="00242B32">
        <w:rPr>
          <w:rFonts w:ascii="Arial" w:hAnsi="Arial" w:cs="Arial"/>
          <w:color w:val="000000"/>
        </w:rPr>
        <w:t>evidencia</w:t>
      </w:r>
      <w:r w:rsidRPr="00242B32">
        <w:rPr>
          <w:rFonts w:ascii="Arial" w:hAnsi="Arial" w:cs="Arial"/>
          <w:color w:val="000000"/>
          <w:spacing w:val="-62"/>
        </w:rPr>
        <w:t xml:space="preserve"> </w:t>
      </w:r>
      <w:r w:rsidRPr="00242B32">
        <w:rPr>
          <w:rFonts w:ascii="Arial" w:hAnsi="Arial" w:cs="Arial"/>
          <w:color w:val="000000"/>
        </w:rPr>
        <w:t>fecha</w:t>
      </w:r>
      <w:r w:rsidRPr="00242B32">
        <w:rPr>
          <w:rFonts w:ascii="Arial" w:hAnsi="Arial" w:cs="Arial"/>
          <w:color w:val="000000"/>
          <w:spacing w:val="-4"/>
        </w:rPr>
        <w:t xml:space="preserve"> </w:t>
      </w:r>
      <w:r w:rsidRPr="00242B32">
        <w:rPr>
          <w:rFonts w:ascii="Arial" w:hAnsi="Arial" w:cs="Arial"/>
          <w:color w:val="000000"/>
        </w:rPr>
        <w:t>(mes,</w:t>
      </w:r>
      <w:r w:rsidRPr="00242B32">
        <w:rPr>
          <w:rFonts w:ascii="Arial" w:hAnsi="Arial" w:cs="Arial"/>
          <w:color w:val="000000"/>
          <w:spacing w:val="-2"/>
        </w:rPr>
        <w:t xml:space="preserve"> </w:t>
      </w:r>
      <w:r w:rsidRPr="00242B32">
        <w:rPr>
          <w:rFonts w:ascii="Arial" w:hAnsi="Arial" w:cs="Arial"/>
          <w:color w:val="000000"/>
        </w:rPr>
        <w:t>año)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terminación</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4"/>
        </w:rPr>
        <w:t xml:space="preserve"> </w:t>
      </w:r>
      <w:r w:rsidRPr="00242B32">
        <w:rPr>
          <w:rFonts w:ascii="Arial" w:hAnsi="Arial" w:cs="Arial"/>
          <w:color w:val="000000"/>
        </w:rPr>
        <w:t>contrato:</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tendrá</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cuenta</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primer</w:t>
      </w:r>
      <w:r w:rsidRPr="00242B32">
        <w:rPr>
          <w:rFonts w:ascii="Arial" w:hAnsi="Arial" w:cs="Arial"/>
          <w:color w:val="000000"/>
          <w:spacing w:val="-3"/>
        </w:rPr>
        <w:t xml:space="preserve"> </w:t>
      </w:r>
      <w:r w:rsidRPr="00242B32">
        <w:rPr>
          <w:rFonts w:ascii="Arial" w:hAnsi="Arial" w:cs="Arial"/>
          <w:color w:val="000000"/>
        </w:rPr>
        <w:t>día</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4"/>
        </w:rPr>
        <w:t xml:space="preserve"> </w:t>
      </w:r>
      <w:r w:rsidRPr="00242B32">
        <w:rPr>
          <w:rFonts w:ascii="Arial" w:hAnsi="Arial" w:cs="Arial"/>
          <w:color w:val="000000"/>
        </w:rPr>
        <w:t>mes</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62"/>
        </w:rPr>
        <w:t xml:space="preserve"> </w:t>
      </w:r>
      <w:r w:rsidRPr="00242B32">
        <w:rPr>
          <w:rFonts w:ascii="Arial" w:hAnsi="Arial" w:cs="Arial"/>
          <w:color w:val="000000"/>
        </w:rPr>
        <w:t>se</w:t>
      </w:r>
      <w:r w:rsidRPr="00242B32">
        <w:rPr>
          <w:rFonts w:ascii="Arial" w:hAnsi="Arial" w:cs="Arial"/>
          <w:color w:val="000000"/>
          <w:spacing w:val="-2"/>
        </w:rPr>
        <w:t xml:space="preserve"> </w:t>
      </w:r>
      <w:r w:rsidRPr="00242B32">
        <w:rPr>
          <w:rFonts w:ascii="Arial" w:hAnsi="Arial" w:cs="Arial"/>
          <w:color w:val="000000"/>
        </w:rPr>
        <w:t>encuentre</w:t>
      </w:r>
      <w:r w:rsidRPr="00242B32">
        <w:rPr>
          <w:rFonts w:ascii="Arial" w:hAnsi="Arial" w:cs="Arial"/>
          <w:color w:val="000000"/>
          <w:spacing w:val="-1"/>
        </w:rPr>
        <w:t xml:space="preserve"> </w:t>
      </w:r>
      <w:r w:rsidRPr="00242B32">
        <w:rPr>
          <w:rFonts w:ascii="Arial" w:hAnsi="Arial" w:cs="Arial"/>
          <w:color w:val="000000"/>
        </w:rPr>
        <w:t>señalado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certificación.</w:t>
      </w:r>
    </w:p>
    <w:p w14:paraId="3E0D90C7" w14:textId="77777777" w:rsidR="009B5A04" w:rsidRPr="00242B32" w:rsidRDefault="009B5A04" w:rsidP="009B5A04">
      <w:pPr>
        <w:pStyle w:val="Textoindependiente"/>
        <w:rPr>
          <w:rFonts w:ascii="Arial" w:hAnsi="Arial" w:cs="Arial"/>
          <w:color w:val="000000"/>
        </w:rPr>
      </w:pPr>
    </w:p>
    <w:p w14:paraId="29780533" w14:textId="77777777" w:rsidR="009B5A04" w:rsidRPr="00242B32" w:rsidRDefault="009B5A04" w:rsidP="009B5A04">
      <w:pPr>
        <w:pStyle w:val="Prrafodelista"/>
        <w:widowControl w:val="0"/>
        <w:numPr>
          <w:ilvl w:val="0"/>
          <w:numId w:val="25"/>
        </w:numPr>
        <w:tabs>
          <w:tab w:val="left" w:pos="941"/>
          <w:tab w:val="left" w:pos="942"/>
        </w:tabs>
        <w:autoSpaceDE w:val="0"/>
        <w:autoSpaceDN w:val="0"/>
        <w:ind w:hanging="361"/>
        <w:contextualSpacing w:val="0"/>
        <w:jc w:val="left"/>
        <w:rPr>
          <w:rFonts w:ascii="Arial" w:hAnsi="Arial" w:cs="Arial"/>
          <w:color w:val="000000"/>
        </w:rPr>
      </w:pPr>
      <w:r w:rsidRPr="00242B32">
        <w:rPr>
          <w:rFonts w:ascii="Arial" w:hAnsi="Arial" w:cs="Arial"/>
          <w:color w:val="000000"/>
        </w:rPr>
        <w:t>Nombre</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cargo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persona</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expide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certificación.</w:t>
      </w:r>
    </w:p>
    <w:p w14:paraId="7C6C465F" w14:textId="77777777" w:rsidR="009B5A04" w:rsidRPr="00242B32" w:rsidRDefault="009B5A04" w:rsidP="009B5A04">
      <w:pPr>
        <w:pStyle w:val="Prrafodelista"/>
        <w:widowControl w:val="0"/>
        <w:numPr>
          <w:ilvl w:val="0"/>
          <w:numId w:val="25"/>
        </w:numPr>
        <w:tabs>
          <w:tab w:val="left" w:pos="941"/>
          <w:tab w:val="left" w:pos="942"/>
        </w:tabs>
        <w:autoSpaceDE w:val="0"/>
        <w:autoSpaceDN w:val="0"/>
        <w:spacing w:before="11"/>
        <w:ind w:hanging="361"/>
        <w:contextualSpacing w:val="0"/>
        <w:jc w:val="left"/>
        <w:rPr>
          <w:rFonts w:ascii="Arial" w:hAnsi="Arial" w:cs="Arial"/>
          <w:color w:val="000000"/>
        </w:rPr>
      </w:pP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porcentaje</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participación</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integrante</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contratista</w:t>
      </w:r>
      <w:r w:rsidRPr="00242B32">
        <w:rPr>
          <w:rFonts w:ascii="Arial" w:hAnsi="Arial" w:cs="Arial"/>
          <w:color w:val="000000"/>
          <w:spacing w:val="-2"/>
        </w:rPr>
        <w:t xml:space="preserve"> </w:t>
      </w:r>
      <w:r w:rsidRPr="00242B32">
        <w:rPr>
          <w:rFonts w:ascii="Arial" w:hAnsi="Arial" w:cs="Arial"/>
          <w:color w:val="000000"/>
        </w:rPr>
        <w:t>plural.</w:t>
      </w:r>
    </w:p>
    <w:p w14:paraId="60D4AA56" w14:textId="77777777" w:rsidR="009B5A04" w:rsidRPr="00242B32" w:rsidRDefault="009B5A04" w:rsidP="009B5A04">
      <w:pPr>
        <w:pStyle w:val="Prrafodelista"/>
        <w:widowControl w:val="0"/>
        <w:numPr>
          <w:ilvl w:val="0"/>
          <w:numId w:val="25"/>
        </w:numPr>
        <w:tabs>
          <w:tab w:val="left" w:pos="941"/>
          <w:tab w:val="left" w:pos="942"/>
        </w:tabs>
        <w:autoSpaceDE w:val="0"/>
        <w:autoSpaceDN w:val="0"/>
        <w:spacing w:before="11"/>
        <w:ind w:hanging="361"/>
        <w:contextualSpacing w:val="0"/>
        <w:jc w:val="left"/>
        <w:rPr>
          <w:rFonts w:ascii="Arial" w:hAnsi="Arial" w:cs="Arial"/>
          <w:color w:val="000000"/>
        </w:rPr>
      </w:pPr>
      <w:r w:rsidRPr="00242B32">
        <w:rPr>
          <w:rFonts w:ascii="Arial" w:hAnsi="Arial" w:cs="Arial"/>
          <w:color w:val="000000"/>
        </w:rPr>
        <w:t>El</w:t>
      </w:r>
      <w:r w:rsidRPr="00242B32">
        <w:rPr>
          <w:rFonts w:ascii="Arial" w:hAnsi="Arial" w:cs="Arial"/>
          <w:color w:val="000000"/>
          <w:spacing w:val="-16"/>
        </w:rPr>
        <w:t xml:space="preserve"> </w:t>
      </w:r>
      <w:r w:rsidRPr="00242B32">
        <w:rPr>
          <w:rFonts w:ascii="Arial" w:hAnsi="Arial" w:cs="Arial"/>
          <w:color w:val="000000"/>
        </w:rPr>
        <w:t>porcentaje</w:t>
      </w:r>
      <w:r w:rsidRPr="00242B32">
        <w:rPr>
          <w:rFonts w:ascii="Arial" w:hAnsi="Arial" w:cs="Arial"/>
          <w:color w:val="000000"/>
          <w:spacing w:val="-16"/>
        </w:rPr>
        <w:t xml:space="preserve"> </w:t>
      </w:r>
      <w:r w:rsidRPr="00242B32">
        <w:rPr>
          <w:rFonts w:ascii="Arial" w:hAnsi="Arial" w:cs="Arial"/>
          <w:color w:val="000000"/>
        </w:rPr>
        <w:t>de</w:t>
      </w:r>
      <w:r w:rsidRPr="00242B32">
        <w:rPr>
          <w:rFonts w:ascii="Arial" w:hAnsi="Arial" w:cs="Arial"/>
          <w:color w:val="000000"/>
          <w:spacing w:val="-16"/>
        </w:rPr>
        <w:t xml:space="preserve"> </w:t>
      </w:r>
      <w:r w:rsidRPr="00242B32">
        <w:rPr>
          <w:rFonts w:ascii="Arial" w:hAnsi="Arial" w:cs="Arial"/>
          <w:color w:val="000000"/>
        </w:rPr>
        <w:t>participación</w:t>
      </w:r>
      <w:r w:rsidRPr="00242B32">
        <w:rPr>
          <w:rFonts w:ascii="Arial" w:hAnsi="Arial" w:cs="Arial"/>
          <w:color w:val="000000"/>
          <w:spacing w:val="-15"/>
        </w:rPr>
        <w:t xml:space="preserve"> </w:t>
      </w:r>
      <w:r w:rsidRPr="00242B32">
        <w:rPr>
          <w:rFonts w:ascii="Arial" w:hAnsi="Arial" w:cs="Arial"/>
          <w:color w:val="000000"/>
        </w:rPr>
        <w:t>en</w:t>
      </w:r>
      <w:r w:rsidRPr="00242B32">
        <w:rPr>
          <w:rFonts w:ascii="Arial" w:hAnsi="Arial" w:cs="Arial"/>
          <w:color w:val="000000"/>
          <w:spacing w:val="-16"/>
        </w:rPr>
        <w:t xml:space="preserve"> </w:t>
      </w:r>
      <w:r w:rsidRPr="00242B32">
        <w:rPr>
          <w:rFonts w:ascii="Arial" w:hAnsi="Arial" w:cs="Arial"/>
          <w:color w:val="000000"/>
        </w:rPr>
        <w:t>el</w:t>
      </w:r>
      <w:r w:rsidRPr="00242B32">
        <w:rPr>
          <w:rFonts w:ascii="Arial" w:hAnsi="Arial" w:cs="Arial"/>
          <w:color w:val="000000"/>
          <w:spacing w:val="-14"/>
        </w:rPr>
        <w:t xml:space="preserve"> </w:t>
      </w:r>
      <w:r w:rsidRPr="00242B32">
        <w:rPr>
          <w:rFonts w:ascii="Arial" w:hAnsi="Arial" w:cs="Arial"/>
          <w:color w:val="000000"/>
        </w:rPr>
        <w:t>valor</w:t>
      </w:r>
      <w:r w:rsidRPr="00242B32">
        <w:rPr>
          <w:rFonts w:ascii="Arial" w:hAnsi="Arial" w:cs="Arial"/>
          <w:color w:val="000000"/>
          <w:spacing w:val="-12"/>
        </w:rPr>
        <w:t xml:space="preserve"> </w:t>
      </w:r>
      <w:r w:rsidRPr="00242B32">
        <w:rPr>
          <w:rFonts w:ascii="Arial" w:hAnsi="Arial" w:cs="Arial"/>
          <w:color w:val="000000"/>
        </w:rPr>
        <w:t>ejecutado</w:t>
      </w:r>
      <w:r w:rsidRPr="00242B32">
        <w:rPr>
          <w:rFonts w:ascii="Arial" w:hAnsi="Arial" w:cs="Arial"/>
          <w:color w:val="000000"/>
          <w:spacing w:val="-15"/>
        </w:rPr>
        <w:t xml:space="preserve"> </w:t>
      </w:r>
      <w:r w:rsidRPr="00242B32">
        <w:rPr>
          <w:rFonts w:ascii="Arial" w:hAnsi="Arial" w:cs="Arial"/>
          <w:color w:val="000000"/>
        </w:rPr>
        <w:t>en</w:t>
      </w:r>
      <w:r w:rsidRPr="00242B32">
        <w:rPr>
          <w:rFonts w:ascii="Arial" w:hAnsi="Arial" w:cs="Arial"/>
          <w:color w:val="000000"/>
          <w:spacing w:val="-14"/>
        </w:rPr>
        <w:t xml:space="preserve"> </w:t>
      </w:r>
      <w:r w:rsidRPr="00242B32">
        <w:rPr>
          <w:rFonts w:ascii="Arial" w:hAnsi="Arial" w:cs="Arial"/>
          <w:color w:val="000000"/>
        </w:rPr>
        <w:t>el</w:t>
      </w:r>
      <w:r w:rsidRPr="00242B32">
        <w:rPr>
          <w:rFonts w:ascii="Arial" w:hAnsi="Arial" w:cs="Arial"/>
          <w:color w:val="000000"/>
          <w:spacing w:val="-16"/>
        </w:rPr>
        <w:t xml:space="preserve"> </w:t>
      </w:r>
      <w:r w:rsidRPr="00242B32">
        <w:rPr>
          <w:rFonts w:ascii="Arial" w:hAnsi="Arial" w:cs="Arial"/>
          <w:color w:val="000000"/>
        </w:rPr>
        <w:t>caso</w:t>
      </w:r>
      <w:r w:rsidRPr="00242B32">
        <w:rPr>
          <w:rFonts w:ascii="Arial" w:hAnsi="Arial" w:cs="Arial"/>
          <w:color w:val="000000"/>
          <w:spacing w:val="-14"/>
        </w:rPr>
        <w:t xml:space="preserve"> </w:t>
      </w:r>
      <w:r w:rsidRPr="00242B32">
        <w:rPr>
          <w:rFonts w:ascii="Arial" w:hAnsi="Arial" w:cs="Arial"/>
          <w:color w:val="000000"/>
        </w:rPr>
        <w:t>de</w:t>
      </w:r>
      <w:r w:rsidRPr="00242B32">
        <w:rPr>
          <w:rFonts w:ascii="Arial" w:hAnsi="Arial" w:cs="Arial"/>
          <w:color w:val="000000"/>
          <w:spacing w:val="-15"/>
        </w:rPr>
        <w:t xml:space="preserve"> </w:t>
      </w:r>
      <w:r w:rsidRPr="00242B32">
        <w:rPr>
          <w:rFonts w:ascii="Arial" w:hAnsi="Arial" w:cs="Arial"/>
          <w:color w:val="000000"/>
        </w:rPr>
        <w:t>contratistas</w:t>
      </w:r>
      <w:r w:rsidRPr="00242B32">
        <w:rPr>
          <w:rFonts w:ascii="Arial" w:hAnsi="Arial" w:cs="Arial"/>
          <w:color w:val="000000"/>
          <w:spacing w:val="-15"/>
        </w:rPr>
        <w:t xml:space="preserve"> </w:t>
      </w:r>
      <w:r w:rsidRPr="00242B32">
        <w:rPr>
          <w:rFonts w:ascii="Arial" w:hAnsi="Arial" w:cs="Arial"/>
          <w:color w:val="000000"/>
        </w:rPr>
        <w:t>plurales.</w:t>
      </w:r>
    </w:p>
    <w:p w14:paraId="5997A0CC" w14:textId="77777777" w:rsidR="009B5A04" w:rsidRPr="00242B32" w:rsidRDefault="009B5A04" w:rsidP="009B5A04">
      <w:pPr>
        <w:pStyle w:val="Textoindependiente"/>
        <w:spacing w:before="2"/>
        <w:rPr>
          <w:rFonts w:ascii="Arial" w:hAnsi="Arial" w:cs="Arial"/>
          <w:color w:val="000000"/>
        </w:rPr>
      </w:pPr>
    </w:p>
    <w:p w14:paraId="2900A01B" w14:textId="77777777" w:rsidR="009B5A04" w:rsidRPr="00242B32" w:rsidRDefault="009B5A04" w:rsidP="009B5A04">
      <w:pPr>
        <w:pStyle w:val="Prrafodelista"/>
        <w:widowControl w:val="0"/>
        <w:numPr>
          <w:ilvl w:val="0"/>
          <w:numId w:val="33"/>
        </w:numPr>
        <w:tabs>
          <w:tab w:val="left" w:pos="942"/>
        </w:tabs>
        <w:autoSpaceDE w:val="0"/>
        <w:autoSpaceDN w:val="0"/>
        <w:spacing w:line="249" w:lineRule="auto"/>
        <w:ind w:left="941" w:right="403"/>
        <w:contextualSpacing w:val="0"/>
        <w:jc w:val="left"/>
        <w:rPr>
          <w:rFonts w:ascii="Arial" w:hAnsi="Arial" w:cs="Arial"/>
          <w:b/>
          <w:color w:val="000000"/>
        </w:rPr>
      </w:pPr>
      <w:r w:rsidRPr="00242B32">
        <w:rPr>
          <w:rFonts w:ascii="Arial" w:hAnsi="Arial" w:cs="Arial"/>
          <w:b/>
          <w:color w:val="000000"/>
          <w:u w:val="thick"/>
        </w:rPr>
        <w:t>DOCUMENTOS</w:t>
      </w:r>
      <w:r w:rsidRPr="00242B32">
        <w:rPr>
          <w:rFonts w:ascii="Arial" w:hAnsi="Arial" w:cs="Arial"/>
          <w:b/>
          <w:color w:val="000000"/>
          <w:spacing w:val="19"/>
          <w:u w:val="thick"/>
        </w:rPr>
        <w:t xml:space="preserve"> </w:t>
      </w:r>
      <w:r w:rsidRPr="00242B32">
        <w:rPr>
          <w:rFonts w:ascii="Arial" w:hAnsi="Arial" w:cs="Arial"/>
          <w:b/>
          <w:color w:val="000000"/>
          <w:u w:val="thick"/>
        </w:rPr>
        <w:t>VÁLIDOS</w:t>
      </w:r>
      <w:r w:rsidRPr="00242B32">
        <w:rPr>
          <w:rFonts w:ascii="Arial" w:hAnsi="Arial" w:cs="Arial"/>
          <w:b/>
          <w:color w:val="000000"/>
          <w:spacing w:val="22"/>
          <w:u w:val="thick"/>
        </w:rPr>
        <w:t xml:space="preserve"> </w:t>
      </w:r>
      <w:r w:rsidRPr="00242B32">
        <w:rPr>
          <w:rFonts w:ascii="Arial" w:hAnsi="Arial" w:cs="Arial"/>
          <w:b/>
          <w:color w:val="000000"/>
          <w:u w:val="thick"/>
        </w:rPr>
        <w:t>PARA</w:t>
      </w:r>
      <w:r w:rsidRPr="00242B32">
        <w:rPr>
          <w:rFonts w:ascii="Arial" w:hAnsi="Arial" w:cs="Arial"/>
          <w:b/>
          <w:color w:val="000000"/>
          <w:spacing w:val="19"/>
          <w:u w:val="thick"/>
        </w:rPr>
        <w:t xml:space="preserve"> </w:t>
      </w:r>
      <w:r w:rsidRPr="00242B32">
        <w:rPr>
          <w:rFonts w:ascii="Arial" w:hAnsi="Arial" w:cs="Arial"/>
          <w:b/>
          <w:color w:val="000000"/>
          <w:u w:val="thick"/>
        </w:rPr>
        <w:t>LA</w:t>
      </w:r>
      <w:r w:rsidRPr="00242B32">
        <w:rPr>
          <w:rFonts w:ascii="Arial" w:hAnsi="Arial" w:cs="Arial"/>
          <w:b/>
          <w:color w:val="000000"/>
          <w:spacing w:val="21"/>
          <w:u w:val="thick"/>
        </w:rPr>
        <w:t xml:space="preserve"> </w:t>
      </w:r>
      <w:r w:rsidRPr="00242B32">
        <w:rPr>
          <w:rFonts w:ascii="Arial" w:hAnsi="Arial" w:cs="Arial"/>
          <w:b/>
          <w:color w:val="000000"/>
          <w:u w:val="thick"/>
        </w:rPr>
        <w:t>ACREDITACIÓN</w:t>
      </w:r>
      <w:r w:rsidRPr="00242B32">
        <w:rPr>
          <w:rFonts w:ascii="Arial" w:hAnsi="Arial" w:cs="Arial"/>
          <w:b/>
          <w:color w:val="000000"/>
          <w:spacing w:val="18"/>
          <w:u w:val="thick"/>
        </w:rPr>
        <w:t xml:space="preserve"> </w:t>
      </w:r>
      <w:r w:rsidRPr="00242B32">
        <w:rPr>
          <w:rFonts w:ascii="Arial" w:hAnsi="Arial" w:cs="Arial"/>
          <w:b/>
          <w:color w:val="000000"/>
          <w:u w:val="thick"/>
        </w:rPr>
        <w:t>DE</w:t>
      </w:r>
      <w:r w:rsidRPr="00242B32">
        <w:rPr>
          <w:rFonts w:ascii="Arial" w:hAnsi="Arial" w:cs="Arial"/>
          <w:b/>
          <w:color w:val="000000"/>
          <w:spacing w:val="19"/>
          <w:u w:val="thick"/>
        </w:rPr>
        <w:t xml:space="preserve"> </w:t>
      </w:r>
      <w:r w:rsidRPr="00242B32">
        <w:rPr>
          <w:rFonts w:ascii="Arial" w:hAnsi="Arial" w:cs="Arial"/>
          <w:b/>
          <w:color w:val="000000"/>
          <w:u w:val="thick"/>
        </w:rPr>
        <w:t>LA</w:t>
      </w:r>
      <w:r w:rsidRPr="00242B32">
        <w:rPr>
          <w:rFonts w:ascii="Arial" w:hAnsi="Arial" w:cs="Arial"/>
          <w:b/>
          <w:color w:val="000000"/>
          <w:spacing w:val="19"/>
          <w:u w:val="thick"/>
        </w:rPr>
        <w:t xml:space="preserve"> </w:t>
      </w:r>
      <w:r w:rsidRPr="00242B32">
        <w:rPr>
          <w:rFonts w:ascii="Arial" w:hAnsi="Arial" w:cs="Arial"/>
          <w:b/>
          <w:color w:val="000000"/>
          <w:u w:val="thick"/>
        </w:rPr>
        <w:lastRenderedPageBreak/>
        <w:t>EXPERIENCIA</w:t>
      </w:r>
      <w:r w:rsidRPr="00242B32">
        <w:rPr>
          <w:rFonts w:ascii="Arial" w:hAnsi="Arial" w:cs="Arial"/>
          <w:b/>
          <w:color w:val="000000"/>
          <w:spacing w:val="-61"/>
        </w:rPr>
        <w:t xml:space="preserve"> </w:t>
      </w:r>
      <w:r w:rsidRPr="00242B32">
        <w:rPr>
          <w:rFonts w:ascii="Arial" w:hAnsi="Arial" w:cs="Arial"/>
          <w:b/>
          <w:color w:val="000000"/>
          <w:u w:val="thick"/>
        </w:rPr>
        <w:t>REQUERIDA</w:t>
      </w:r>
    </w:p>
    <w:p w14:paraId="180AF82A" w14:textId="77777777" w:rsidR="009B5A04" w:rsidRPr="00242B32" w:rsidRDefault="009B5A04" w:rsidP="009B5A04">
      <w:pPr>
        <w:pStyle w:val="Textoindependiente"/>
        <w:spacing w:before="3"/>
        <w:rPr>
          <w:rFonts w:ascii="Arial" w:hAnsi="Arial" w:cs="Arial"/>
          <w:b/>
          <w:color w:val="000000"/>
        </w:rPr>
      </w:pPr>
    </w:p>
    <w:p w14:paraId="77DF1A41" w14:textId="77777777" w:rsidR="009B5A04" w:rsidRPr="00242B32" w:rsidRDefault="009B5A04" w:rsidP="009B5A04">
      <w:pPr>
        <w:pStyle w:val="Textoindependiente"/>
        <w:spacing w:before="93"/>
        <w:ind w:left="222" w:right="403"/>
        <w:rPr>
          <w:rFonts w:ascii="Arial" w:hAnsi="Arial" w:cs="Arial"/>
          <w:color w:val="000000"/>
        </w:rPr>
      </w:pPr>
      <w:r w:rsidRPr="00242B32">
        <w:rPr>
          <w:rFonts w:ascii="Arial" w:hAnsi="Arial" w:cs="Arial"/>
          <w:color w:val="000000"/>
        </w:rPr>
        <w:t>En aquellos casos en que por las características del objeto a contratar se requiera verificar</w:t>
      </w:r>
      <w:r w:rsidRPr="00242B32">
        <w:rPr>
          <w:rFonts w:ascii="Arial" w:hAnsi="Arial" w:cs="Arial"/>
          <w:color w:val="000000"/>
          <w:spacing w:val="1"/>
        </w:rPr>
        <w:t xml:space="preserve"> </w:t>
      </w:r>
      <w:r w:rsidRPr="00242B32">
        <w:rPr>
          <w:rFonts w:ascii="Arial" w:hAnsi="Arial" w:cs="Arial"/>
          <w:color w:val="000000"/>
        </w:rPr>
        <w:t>información adicional a la contenida en el RUP, el proponente podrá aportar uno o algunos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documentos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establecen</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continuación,</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entidad</w:t>
      </w:r>
      <w:r w:rsidRPr="00242B32">
        <w:rPr>
          <w:rFonts w:ascii="Arial" w:hAnsi="Arial" w:cs="Arial"/>
          <w:color w:val="000000"/>
          <w:spacing w:val="1"/>
        </w:rPr>
        <w:t xml:space="preserve"> </w:t>
      </w:r>
      <w:r w:rsidRPr="00242B32">
        <w:rPr>
          <w:rFonts w:ascii="Arial" w:hAnsi="Arial" w:cs="Arial"/>
          <w:color w:val="000000"/>
        </w:rPr>
        <w:t>realice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61"/>
        </w:rPr>
        <w:t xml:space="preserve"> </w:t>
      </w:r>
      <w:r w:rsidRPr="00242B32">
        <w:rPr>
          <w:rFonts w:ascii="Arial" w:hAnsi="Arial" w:cs="Arial"/>
          <w:color w:val="000000"/>
        </w:rPr>
        <w:t>verificación</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forma</w:t>
      </w:r>
      <w:r w:rsidRPr="00242B32">
        <w:rPr>
          <w:rFonts w:ascii="Arial" w:hAnsi="Arial" w:cs="Arial"/>
          <w:color w:val="000000"/>
          <w:spacing w:val="1"/>
        </w:rPr>
        <w:t xml:space="preserve"> </w:t>
      </w:r>
      <w:r w:rsidRPr="00242B32">
        <w:rPr>
          <w:rFonts w:ascii="Arial" w:hAnsi="Arial" w:cs="Arial"/>
          <w:color w:val="000000"/>
        </w:rPr>
        <w:t>directa.</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mismos</w:t>
      </w:r>
      <w:r w:rsidRPr="00242B32">
        <w:rPr>
          <w:rFonts w:ascii="Arial" w:hAnsi="Arial" w:cs="Arial"/>
          <w:color w:val="000000"/>
          <w:spacing w:val="1"/>
        </w:rPr>
        <w:t xml:space="preserve"> </w:t>
      </w:r>
      <w:r w:rsidRPr="00242B32">
        <w:rPr>
          <w:rFonts w:ascii="Arial" w:hAnsi="Arial" w:cs="Arial"/>
          <w:color w:val="000000"/>
        </w:rPr>
        <w:t>deberán</w:t>
      </w:r>
      <w:r w:rsidRPr="00242B32">
        <w:rPr>
          <w:rFonts w:ascii="Arial" w:hAnsi="Arial" w:cs="Arial"/>
          <w:color w:val="000000"/>
          <w:spacing w:val="1"/>
        </w:rPr>
        <w:t xml:space="preserve"> </w:t>
      </w:r>
      <w:r w:rsidRPr="00242B32">
        <w:rPr>
          <w:rFonts w:ascii="Arial" w:hAnsi="Arial" w:cs="Arial"/>
          <w:color w:val="000000"/>
        </w:rPr>
        <w:t>estar</w:t>
      </w:r>
      <w:r w:rsidRPr="00242B32">
        <w:rPr>
          <w:rFonts w:ascii="Arial" w:hAnsi="Arial" w:cs="Arial"/>
          <w:color w:val="000000"/>
          <w:spacing w:val="1"/>
        </w:rPr>
        <w:t xml:space="preserve"> </w:t>
      </w:r>
      <w:r w:rsidRPr="00242B32">
        <w:rPr>
          <w:rFonts w:ascii="Arial" w:hAnsi="Arial" w:cs="Arial"/>
          <w:color w:val="000000"/>
        </w:rPr>
        <w:t>debidamente</w:t>
      </w:r>
      <w:r w:rsidRPr="00242B32">
        <w:rPr>
          <w:rFonts w:ascii="Arial" w:hAnsi="Arial" w:cs="Arial"/>
          <w:color w:val="000000"/>
          <w:spacing w:val="1"/>
        </w:rPr>
        <w:t xml:space="preserve"> </w:t>
      </w:r>
      <w:r w:rsidRPr="00242B32">
        <w:rPr>
          <w:rFonts w:ascii="Arial" w:hAnsi="Arial" w:cs="Arial"/>
          <w:color w:val="000000"/>
        </w:rPr>
        <w:t>diligenciados</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61"/>
        </w:rPr>
        <w:t xml:space="preserve"> </w:t>
      </w:r>
      <w:r w:rsidRPr="00242B32">
        <w:rPr>
          <w:rFonts w:ascii="Arial" w:hAnsi="Arial" w:cs="Arial"/>
          <w:color w:val="000000"/>
        </w:rPr>
        <w:t>suscritos</w:t>
      </w:r>
      <w:r w:rsidRPr="00242B32">
        <w:rPr>
          <w:rFonts w:ascii="Arial" w:hAnsi="Arial" w:cs="Arial"/>
          <w:color w:val="000000"/>
          <w:spacing w:val="14"/>
        </w:rPr>
        <w:t xml:space="preserve"> </w:t>
      </w:r>
      <w:r w:rsidRPr="00242B32">
        <w:rPr>
          <w:rFonts w:ascii="Arial" w:hAnsi="Arial" w:cs="Arial"/>
          <w:color w:val="000000"/>
        </w:rPr>
        <w:t>por</w:t>
      </w:r>
      <w:r w:rsidRPr="00242B32">
        <w:rPr>
          <w:rFonts w:ascii="Arial" w:hAnsi="Arial" w:cs="Arial"/>
          <w:color w:val="000000"/>
          <w:spacing w:val="14"/>
        </w:rPr>
        <w:t xml:space="preserve"> </w:t>
      </w:r>
      <w:r w:rsidRPr="00242B32">
        <w:rPr>
          <w:rFonts w:ascii="Arial" w:hAnsi="Arial" w:cs="Arial"/>
          <w:color w:val="000000"/>
        </w:rPr>
        <w:t>el</w:t>
      </w:r>
      <w:r w:rsidRPr="00242B32">
        <w:rPr>
          <w:rFonts w:ascii="Arial" w:hAnsi="Arial" w:cs="Arial"/>
          <w:color w:val="000000"/>
          <w:spacing w:val="15"/>
        </w:rPr>
        <w:t xml:space="preserve"> </w:t>
      </w:r>
      <w:r w:rsidRPr="00242B32">
        <w:rPr>
          <w:rFonts w:ascii="Arial" w:hAnsi="Arial" w:cs="Arial"/>
          <w:color w:val="000000"/>
        </w:rPr>
        <w:t>contratante,</w:t>
      </w:r>
      <w:r w:rsidRPr="00242B32">
        <w:rPr>
          <w:rFonts w:ascii="Arial" w:hAnsi="Arial" w:cs="Arial"/>
          <w:color w:val="000000"/>
          <w:spacing w:val="14"/>
        </w:rPr>
        <w:t xml:space="preserve"> </w:t>
      </w:r>
      <w:r w:rsidRPr="00242B32">
        <w:rPr>
          <w:rFonts w:ascii="Arial" w:hAnsi="Arial" w:cs="Arial"/>
          <w:color w:val="000000"/>
        </w:rPr>
        <w:t>el</w:t>
      </w:r>
      <w:r w:rsidRPr="00242B32">
        <w:rPr>
          <w:rFonts w:ascii="Arial" w:hAnsi="Arial" w:cs="Arial"/>
          <w:color w:val="000000"/>
          <w:spacing w:val="13"/>
        </w:rPr>
        <w:t xml:space="preserve"> </w:t>
      </w:r>
      <w:r w:rsidRPr="00242B32">
        <w:rPr>
          <w:rFonts w:ascii="Arial" w:hAnsi="Arial" w:cs="Arial"/>
          <w:color w:val="000000"/>
        </w:rPr>
        <w:t>contratista</w:t>
      </w:r>
      <w:r w:rsidRPr="00242B32">
        <w:rPr>
          <w:rFonts w:ascii="Arial" w:hAnsi="Arial" w:cs="Arial"/>
          <w:color w:val="000000"/>
          <w:spacing w:val="15"/>
        </w:rPr>
        <w:t xml:space="preserve"> </w:t>
      </w:r>
      <w:r w:rsidRPr="00242B32">
        <w:rPr>
          <w:rFonts w:ascii="Arial" w:hAnsi="Arial" w:cs="Arial"/>
          <w:color w:val="000000"/>
        </w:rPr>
        <w:t>o</w:t>
      </w:r>
      <w:r w:rsidRPr="00242B32">
        <w:rPr>
          <w:rFonts w:ascii="Arial" w:hAnsi="Arial" w:cs="Arial"/>
          <w:color w:val="000000"/>
          <w:spacing w:val="13"/>
        </w:rPr>
        <w:t xml:space="preserve"> </w:t>
      </w:r>
      <w:r w:rsidRPr="00242B32">
        <w:rPr>
          <w:rFonts w:ascii="Arial" w:hAnsi="Arial" w:cs="Arial"/>
          <w:color w:val="000000"/>
        </w:rPr>
        <w:t>el</w:t>
      </w:r>
      <w:r w:rsidRPr="00242B32">
        <w:rPr>
          <w:rFonts w:ascii="Arial" w:hAnsi="Arial" w:cs="Arial"/>
          <w:color w:val="000000"/>
          <w:spacing w:val="15"/>
        </w:rPr>
        <w:t xml:space="preserve"> </w:t>
      </w:r>
      <w:r w:rsidRPr="00242B32">
        <w:rPr>
          <w:rFonts w:ascii="Arial" w:hAnsi="Arial" w:cs="Arial"/>
          <w:color w:val="000000"/>
        </w:rPr>
        <w:t>interventor,</w:t>
      </w:r>
      <w:r w:rsidRPr="00242B32">
        <w:rPr>
          <w:rFonts w:ascii="Arial" w:hAnsi="Arial" w:cs="Arial"/>
          <w:color w:val="000000"/>
          <w:spacing w:val="14"/>
        </w:rPr>
        <w:t xml:space="preserve"> </w:t>
      </w:r>
      <w:r w:rsidRPr="00242B32">
        <w:rPr>
          <w:rFonts w:ascii="Arial" w:hAnsi="Arial" w:cs="Arial"/>
          <w:color w:val="000000"/>
        </w:rPr>
        <w:t>según</w:t>
      </w:r>
      <w:r w:rsidRPr="00242B32">
        <w:rPr>
          <w:rFonts w:ascii="Arial" w:hAnsi="Arial" w:cs="Arial"/>
          <w:color w:val="000000"/>
          <w:spacing w:val="13"/>
        </w:rPr>
        <w:t xml:space="preserve"> </w:t>
      </w:r>
      <w:r w:rsidRPr="00242B32">
        <w:rPr>
          <w:rFonts w:ascii="Arial" w:hAnsi="Arial" w:cs="Arial"/>
          <w:color w:val="000000"/>
        </w:rPr>
        <w:t>corresponda.</w:t>
      </w:r>
      <w:r w:rsidRPr="00242B32">
        <w:rPr>
          <w:rFonts w:ascii="Arial" w:hAnsi="Arial" w:cs="Arial"/>
          <w:color w:val="000000"/>
          <w:spacing w:val="14"/>
        </w:rPr>
        <w:t xml:space="preserve"> </w:t>
      </w:r>
      <w:r w:rsidRPr="00242B32">
        <w:rPr>
          <w:rFonts w:ascii="Arial" w:hAnsi="Arial" w:cs="Arial"/>
          <w:color w:val="000000"/>
        </w:rPr>
        <w:t>En</w:t>
      </w:r>
      <w:r w:rsidRPr="00242B32">
        <w:rPr>
          <w:rFonts w:ascii="Arial" w:hAnsi="Arial" w:cs="Arial"/>
          <w:color w:val="000000"/>
          <w:spacing w:val="13"/>
        </w:rPr>
        <w:t xml:space="preserve"> </w:t>
      </w:r>
      <w:r w:rsidRPr="00242B32">
        <w:rPr>
          <w:rFonts w:ascii="Arial" w:hAnsi="Arial" w:cs="Arial"/>
          <w:color w:val="000000"/>
        </w:rPr>
        <w:t>caso</w:t>
      </w:r>
      <w:r w:rsidRPr="00242B32">
        <w:rPr>
          <w:rFonts w:ascii="Arial" w:hAnsi="Arial" w:cs="Arial"/>
          <w:color w:val="000000"/>
          <w:spacing w:val="15"/>
        </w:rPr>
        <w:t xml:space="preserve"> </w:t>
      </w:r>
      <w:r w:rsidRPr="00242B32">
        <w:rPr>
          <w:rFonts w:ascii="Arial" w:hAnsi="Arial" w:cs="Arial"/>
          <w:color w:val="000000"/>
        </w:rPr>
        <w:t>de existir discrepancias entre dos (2) o más documentos aportados por el proponente para la</w:t>
      </w:r>
      <w:r w:rsidRPr="00242B32">
        <w:rPr>
          <w:rFonts w:ascii="Arial" w:hAnsi="Arial" w:cs="Arial"/>
          <w:color w:val="000000"/>
          <w:spacing w:val="1"/>
        </w:rPr>
        <w:t xml:space="preserve"> </w:t>
      </w:r>
      <w:r w:rsidRPr="00242B32">
        <w:rPr>
          <w:rFonts w:ascii="Arial" w:hAnsi="Arial" w:cs="Arial"/>
          <w:color w:val="000000"/>
        </w:rPr>
        <w:t>acreditación de experiencia, se tendrá en cuenta el orden de prevalencia establecido a</w:t>
      </w:r>
      <w:r w:rsidRPr="00242B32">
        <w:rPr>
          <w:rFonts w:ascii="Arial" w:hAnsi="Arial" w:cs="Arial"/>
          <w:color w:val="000000"/>
          <w:spacing w:val="1"/>
        </w:rPr>
        <w:t xml:space="preserve"> </w:t>
      </w:r>
      <w:r w:rsidRPr="00242B32">
        <w:rPr>
          <w:rFonts w:ascii="Arial" w:hAnsi="Arial" w:cs="Arial"/>
          <w:color w:val="000000"/>
        </w:rPr>
        <w:t>continuación:</w:t>
      </w:r>
    </w:p>
    <w:p w14:paraId="44FF15E4" w14:textId="77777777" w:rsidR="009B5A04" w:rsidRPr="00242B32" w:rsidRDefault="009B5A04" w:rsidP="009B5A04">
      <w:pPr>
        <w:pStyle w:val="Textoindependiente"/>
        <w:rPr>
          <w:rFonts w:ascii="Arial" w:hAnsi="Arial" w:cs="Arial"/>
          <w:color w:val="000000"/>
        </w:rPr>
      </w:pPr>
    </w:p>
    <w:p w14:paraId="08F7A36C" w14:textId="77777777" w:rsidR="009B5A04" w:rsidRPr="00242B32" w:rsidRDefault="009B5A04" w:rsidP="009B5A04">
      <w:pPr>
        <w:pStyle w:val="Prrafodelista"/>
        <w:widowControl w:val="0"/>
        <w:numPr>
          <w:ilvl w:val="0"/>
          <w:numId w:val="32"/>
        </w:numPr>
        <w:tabs>
          <w:tab w:val="left" w:pos="942"/>
        </w:tabs>
        <w:autoSpaceDE w:val="0"/>
        <w:autoSpaceDN w:val="0"/>
        <w:ind w:hanging="361"/>
        <w:contextualSpacing w:val="0"/>
        <w:rPr>
          <w:rFonts w:ascii="Arial" w:hAnsi="Arial" w:cs="Arial"/>
          <w:color w:val="000000"/>
        </w:rPr>
      </w:pPr>
      <w:r w:rsidRPr="00242B32">
        <w:rPr>
          <w:rFonts w:ascii="Arial" w:hAnsi="Arial" w:cs="Arial"/>
          <w:color w:val="000000"/>
        </w:rPr>
        <w:t>Acta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liquidación</w:t>
      </w:r>
    </w:p>
    <w:p w14:paraId="1F4526AD" w14:textId="77777777" w:rsidR="009B5A04" w:rsidRPr="00242B32" w:rsidRDefault="009B5A04" w:rsidP="009B5A04">
      <w:pPr>
        <w:pStyle w:val="Prrafodelista"/>
        <w:widowControl w:val="0"/>
        <w:numPr>
          <w:ilvl w:val="0"/>
          <w:numId w:val="32"/>
        </w:numPr>
        <w:tabs>
          <w:tab w:val="left" w:pos="942"/>
        </w:tabs>
        <w:autoSpaceDE w:val="0"/>
        <w:autoSpaceDN w:val="0"/>
        <w:spacing w:before="12"/>
        <w:ind w:hanging="361"/>
        <w:contextualSpacing w:val="0"/>
        <w:rPr>
          <w:rFonts w:ascii="Arial" w:hAnsi="Arial" w:cs="Arial"/>
          <w:color w:val="000000"/>
        </w:rPr>
      </w:pPr>
      <w:r w:rsidRPr="00242B32">
        <w:rPr>
          <w:rFonts w:ascii="Arial" w:hAnsi="Arial" w:cs="Arial"/>
          <w:color w:val="000000"/>
        </w:rPr>
        <w:t>Acta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entrega,</w:t>
      </w:r>
      <w:r w:rsidRPr="00242B32">
        <w:rPr>
          <w:rFonts w:ascii="Arial" w:hAnsi="Arial" w:cs="Arial"/>
          <w:color w:val="000000"/>
          <w:spacing w:val="-1"/>
        </w:rPr>
        <w:t xml:space="preserve"> </w:t>
      </w:r>
      <w:r w:rsidRPr="00242B32">
        <w:rPr>
          <w:rFonts w:ascii="Arial" w:hAnsi="Arial" w:cs="Arial"/>
          <w:color w:val="000000"/>
        </w:rPr>
        <w:t>terminación, final</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recibo definitivo.</w:t>
      </w:r>
    </w:p>
    <w:p w14:paraId="3AE9766B" w14:textId="77777777" w:rsidR="009B5A04" w:rsidRPr="00242B32" w:rsidRDefault="009B5A04" w:rsidP="009B5A04">
      <w:pPr>
        <w:pStyle w:val="Prrafodelista"/>
        <w:widowControl w:val="0"/>
        <w:numPr>
          <w:ilvl w:val="0"/>
          <w:numId w:val="32"/>
        </w:numPr>
        <w:tabs>
          <w:tab w:val="left" w:pos="942"/>
        </w:tabs>
        <w:autoSpaceDE w:val="0"/>
        <w:autoSpaceDN w:val="0"/>
        <w:spacing w:before="14" w:line="252" w:lineRule="auto"/>
        <w:ind w:left="941" w:right="400"/>
        <w:contextualSpacing w:val="0"/>
        <w:rPr>
          <w:rFonts w:ascii="Arial" w:hAnsi="Arial" w:cs="Arial"/>
          <w:color w:val="000000"/>
        </w:rPr>
      </w:pPr>
      <w:r w:rsidRPr="00242B32">
        <w:rPr>
          <w:rFonts w:ascii="Arial" w:hAnsi="Arial" w:cs="Arial"/>
          <w:color w:val="000000"/>
        </w:rPr>
        <w:t>Certificación</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experiencia.</w:t>
      </w:r>
      <w:r w:rsidRPr="00242B32">
        <w:rPr>
          <w:rFonts w:ascii="Arial" w:hAnsi="Arial" w:cs="Arial"/>
          <w:color w:val="000000"/>
          <w:spacing w:val="-11"/>
        </w:rPr>
        <w:t xml:space="preserve"> </w:t>
      </w:r>
      <w:r w:rsidRPr="00242B32">
        <w:rPr>
          <w:rFonts w:ascii="Arial" w:hAnsi="Arial" w:cs="Arial"/>
          <w:color w:val="000000"/>
        </w:rPr>
        <w:t>Expedida</w:t>
      </w:r>
      <w:r w:rsidRPr="00242B32">
        <w:rPr>
          <w:rFonts w:ascii="Arial" w:hAnsi="Arial" w:cs="Arial"/>
          <w:color w:val="000000"/>
          <w:spacing w:val="-11"/>
        </w:rPr>
        <w:t xml:space="preserve"> </w:t>
      </w:r>
      <w:r w:rsidRPr="00242B32">
        <w:rPr>
          <w:rFonts w:ascii="Arial" w:hAnsi="Arial" w:cs="Arial"/>
          <w:color w:val="000000"/>
        </w:rPr>
        <w:t>con</w:t>
      </w:r>
      <w:r w:rsidRPr="00242B32">
        <w:rPr>
          <w:rFonts w:ascii="Arial" w:hAnsi="Arial" w:cs="Arial"/>
          <w:color w:val="000000"/>
          <w:spacing w:val="-12"/>
        </w:rPr>
        <w:t xml:space="preserve"> </w:t>
      </w:r>
      <w:r w:rsidRPr="00242B32">
        <w:rPr>
          <w:rFonts w:ascii="Arial" w:hAnsi="Arial" w:cs="Arial"/>
          <w:color w:val="000000"/>
        </w:rPr>
        <w:t>posterioridad</w:t>
      </w:r>
      <w:r w:rsidRPr="00242B32">
        <w:rPr>
          <w:rFonts w:ascii="Arial" w:hAnsi="Arial" w:cs="Arial"/>
          <w:color w:val="000000"/>
          <w:spacing w:val="-11"/>
        </w:rPr>
        <w:t xml:space="preserve"> </w:t>
      </w:r>
      <w:r w:rsidRPr="00242B32">
        <w:rPr>
          <w:rFonts w:ascii="Arial" w:hAnsi="Arial" w:cs="Arial"/>
          <w:color w:val="000000"/>
        </w:rPr>
        <w:t>a</w:t>
      </w:r>
      <w:r w:rsidRPr="00242B32">
        <w:rPr>
          <w:rFonts w:ascii="Arial" w:hAnsi="Arial" w:cs="Arial"/>
          <w:color w:val="000000"/>
          <w:spacing w:val="-12"/>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fecha</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terminación</w:t>
      </w:r>
      <w:r w:rsidRPr="00242B32">
        <w:rPr>
          <w:rFonts w:ascii="Arial" w:hAnsi="Arial" w:cs="Arial"/>
          <w:color w:val="000000"/>
          <w:spacing w:val="-12"/>
        </w:rPr>
        <w:t xml:space="preserve"> </w:t>
      </w:r>
      <w:r w:rsidRPr="00242B32">
        <w:rPr>
          <w:rFonts w:ascii="Arial" w:hAnsi="Arial" w:cs="Arial"/>
          <w:color w:val="000000"/>
        </w:rPr>
        <w:t>del</w:t>
      </w:r>
      <w:r w:rsidRPr="00242B32">
        <w:rPr>
          <w:rFonts w:ascii="Arial" w:hAnsi="Arial" w:cs="Arial"/>
          <w:color w:val="000000"/>
          <w:spacing w:val="-61"/>
        </w:rPr>
        <w:t xml:space="preserve"> </w:t>
      </w:r>
      <w:r w:rsidRPr="00242B32">
        <w:rPr>
          <w:rFonts w:ascii="Arial" w:hAnsi="Arial" w:cs="Arial"/>
          <w:color w:val="000000"/>
        </w:rPr>
        <w:t>contrato en la que conste el recibo a satisfacción de la obra contratada debidamente</w:t>
      </w:r>
      <w:r w:rsidRPr="00242B32">
        <w:rPr>
          <w:rFonts w:ascii="Arial" w:hAnsi="Arial" w:cs="Arial"/>
          <w:color w:val="000000"/>
          <w:spacing w:val="-61"/>
        </w:rPr>
        <w:t xml:space="preserve"> </w:t>
      </w:r>
      <w:r w:rsidRPr="00242B32">
        <w:rPr>
          <w:rFonts w:ascii="Arial" w:hAnsi="Arial" w:cs="Arial"/>
          <w:color w:val="000000"/>
        </w:rPr>
        <w:t>suscrita</w:t>
      </w:r>
      <w:r w:rsidRPr="00242B32">
        <w:rPr>
          <w:rFonts w:ascii="Arial" w:hAnsi="Arial" w:cs="Arial"/>
          <w:color w:val="000000"/>
          <w:spacing w:val="-2"/>
        </w:rPr>
        <w:t xml:space="preserve"> </w:t>
      </w:r>
      <w:r w:rsidRPr="00242B32">
        <w:rPr>
          <w:rFonts w:ascii="Arial" w:hAnsi="Arial" w:cs="Arial"/>
          <w:color w:val="000000"/>
        </w:rPr>
        <w:t>por quien</w:t>
      </w:r>
      <w:r w:rsidRPr="00242B32">
        <w:rPr>
          <w:rFonts w:ascii="Arial" w:hAnsi="Arial" w:cs="Arial"/>
          <w:color w:val="000000"/>
          <w:spacing w:val="-1"/>
        </w:rPr>
        <w:t xml:space="preserve"> </w:t>
      </w:r>
      <w:r w:rsidRPr="00242B32">
        <w:rPr>
          <w:rFonts w:ascii="Arial" w:hAnsi="Arial" w:cs="Arial"/>
          <w:color w:val="000000"/>
        </w:rPr>
        <w:t>esté</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capacidad</w:t>
      </w:r>
      <w:r w:rsidRPr="00242B32">
        <w:rPr>
          <w:rFonts w:ascii="Arial" w:hAnsi="Arial" w:cs="Arial"/>
          <w:color w:val="000000"/>
          <w:spacing w:val="-1"/>
        </w:rPr>
        <w:t xml:space="preserve"> </w:t>
      </w:r>
      <w:r w:rsidRPr="00242B32">
        <w:rPr>
          <w:rFonts w:ascii="Arial" w:hAnsi="Arial" w:cs="Arial"/>
          <w:color w:val="000000"/>
        </w:rPr>
        <w:t>u</w:t>
      </w:r>
      <w:r w:rsidRPr="00242B32">
        <w:rPr>
          <w:rFonts w:ascii="Arial" w:hAnsi="Arial" w:cs="Arial"/>
          <w:color w:val="000000"/>
          <w:spacing w:val="-1"/>
        </w:rPr>
        <w:t xml:space="preserve"> </w:t>
      </w:r>
      <w:r w:rsidRPr="00242B32">
        <w:rPr>
          <w:rFonts w:ascii="Arial" w:hAnsi="Arial" w:cs="Arial"/>
          <w:color w:val="000000"/>
        </w:rPr>
        <w:t>obligación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hacerlo.</w:t>
      </w:r>
    </w:p>
    <w:p w14:paraId="2970A9DC" w14:textId="77777777" w:rsidR="009B5A04" w:rsidRPr="00242B32" w:rsidRDefault="009B5A04" w:rsidP="009B5A04">
      <w:pPr>
        <w:pStyle w:val="Prrafodelista"/>
        <w:widowControl w:val="0"/>
        <w:numPr>
          <w:ilvl w:val="0"/>
          <w:numId w:val="32"/>
        </w:numPr>
        <w:tabs>
          <w:tab w:val="left" w:pos="942"/>
        </w:tabs>
        <w:autoSpaceDE w:val="0"/>
        <w:autoSpaceDN w:val="0"/>
        <w:spacing w:line="252" w:lineRule="auto"/>
        <w:ind w:left="941" w:right="402"/>
        <w:contextualSpacing w:val="0"/>
        <w:rPr>
          <w:rFonts w:ascii="Arial" w:hAnsi="Arial" w:cs="Arial"/>
          <w:color w:val="000000"/>
        </w:rPr>
      </w:pPr>
      <w:r w:rsidRPr="00242B32">
        <w:rPr>
          <w:rFonts w:ascii="Arial" w:hAnsi="Arial" w:cs="Arial"/>
          <w:color w:val="000000"/>
        </w:rPr>
        <w:t>Acta</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inicio</w:t>
      </w:r>
      <w:r w:rsidRPr="00242B32">
        <w:rPr>
          <w:rFonts w:ascii="Arial" w:hAnsi="Arial" w:cs="Arial"/>
          <w:color w:val="000000"/>
          <w:spacing w:val="-9"/>
        </w:rPr>
        <w:t xml:space="preserve"> </w:t>
      </w:r>
      <w:r w:rsidRPr="00242B32">
        <w:rPr>
          <w:rFonts w:ascii="Arial" w:hAnsi="Arial" w:cs="Arial"/>
          <w:color w:val="000000"/>
        </w:rPr>
        <w:t>o</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orden</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inicio.</w:t>
      </w:r>
      <w:r w:rsidRPr="00242B32">
        <w:rPr>
          <w:rFonts w:ascii="Arial" w:hAnsi="Arial" w:cs="Arial"/>
          <w:color w:val="000000"/>
          <w:spacing w:val="-7"/>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misma</w:t>
      </w:r>
      <w:r w:rsidRPr="00242B32">
        <w:rPr>
          <w:rFonts w:ascii="Arial" w:hAnsi="Arial" w:cs="Arial"/>
          <w:color w:val="000000"/>
          <w:spacing w:val="-9"/>
        </w:rPr>
        <w:t xml:space="preserve"> </w:t>
      </w:r>
      <w:r w:rsidRPr="00242B32">
        <w:rPr>
          <w:rFonts w:ascii="Arial" w:hAnsi="Arial" w:cs="Arial"/>
          <w:color w:val="000000"/>
        </w:rPr>
        <w:t>sólo</w:t>
      </w:r>
      <w:r w:rsidRPr="00242B32">
        <w:rPr>
          <w:rFonts w:ascii="Arial" w:hAnsi="Arial" w:cs="Arial"/>
          <w:color w:val="000000"/>
          <w:spacing w:val="-9"/>
        </w:rPr>
        <w:t xml:space="preserve"> </w:t>
      </w:r>
      <w:r w:rsidRPr="00242B32">
        <w:rPr>
          <w:rFonts w:ascii="Arial" w:hAnsi="Arial" w:cs="Arial"/>
          <w:color w:val="000000"/>
        </w:rPr>
        <w:t>será</w:t>
      </w:r>
      <w:r w:rsidRPr="00242B32">
        <w:rPr>
          <w:rFonts w:ascii="Arial" w:hAnsi="Arial" w:cs="Arial"/>
          <w:color w:val="000000"/>
          <w:spacing w:val="-10"/>
        </w:rPr>
        <w:t xml:space="preserve"> </w:t>
      </w:r>
      <w:r w:rsidRPr="00242B32">
        <w:rPr>
          <w:rFonts w:ascii="Arial" w:hAnsi="Arial" w:cs="Arial"/>
          <w:color w:val="000000"/>
        </w:rPr>
        <w:t>válida</w:t>
      </w:r>
      <w:r w:rsidRPr="00242B32">
        <w:rPr>
          <w:rFonts w:ascii="Arial" w:hAnsi="Arial" w:cs="Arial"/>
          <w:color w:val="000000"/>
          <w:spacing w:val="-9"/>
        </w:rPr>
        <w:t xml:space="preserve"> </w:t>
      </w:r>
      <w:r w:rsidRPr="00242B32">
        <w:rPr>
          <w:rFonts w:ascii="Arial" w:hAnsi="Arial" w:cs="Arial"/>
          <w:color w:val="000000"/>
        </w:rPr>
        <w:t>para</w:t>
      </w:r>
      <w:r w:rsidRPr="00242B32">
        <w:rPr>
          <w:rFonts w:ascii="Arial" w:hAnsi="Arial" w:cs="Arial"/>
          <w:color w:val="000000"/>
          <w:spacing w:val="-9"/>
        </w:rPr>
        <w:t xml:space="preserve"> </w:t>
      </w:r>
      <w:r w:rsidRPr="00242B32">
        <w:rPr>
          <w:rFonts w:ascii="Arial" w:hAnsi="Arial" w:cs="Arial"/>
          <w:color w:val="000000"/>
        </w:rPr>
        <w:t>efectos</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acreditar</w:t>
      </w:r>
      <w:r w:rsidRPr="00242B32">
        <w:rPr>
          <w:rFonts w:ascii="Arial" w:hAnsi="Arial" w:cs="Arial"/>
          <w:color w:val="000000"/>
          <w:spacing w:val="-6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inicio.</w:t>
      </w:r>
    </w:p>
    <w:p w14:paraId="62311F3B" w14:textId="77777777" w:rsidR="009B5A04" w:rsidRPr="00242B32" w:rsidRDefault="009B5A04" w:rsidP="009B5A04">
      <w:pPr>
        <w:pStyle w:val="Textoindependiente"/>
        <w:rPr>
          <w:rFonts w:ascii="Arial" w:hAnsi="Arial" w:cs="Arial"/>
          <w:color w:val="000000"/>
        </w:rPr>
      </w:pPr>
    </w:p>
    <w:p w14:paraId="11881120" w14:textId="77777777" w:rsidR="009B5A04" w:rsidRPr="00242B32" w:rsidRDefault="009B5A04" w:rsidP="009B5A04">
      <w:pPr>
        <w:pStyle w:val="Textoindependiente"/>
        <w:ind w:left="222" w:right="404"/>
        <w:rPr>
          <w:rFonts w:ascii="Arial" w:hAnsi="Arial" w:cs="Arial"/>
          <w:color w:val="000000"/>
        </w:rPr>
      </w:pP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contratos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hayan</w:t>
      </w:r>
      <w:r w:rsidRPr="00242B32">
        <w:rPr>
          <w:rFonts w:ascii="Arial" w:hAnsi="Arial" w:cs="Arial"/>
          <w:color w:val="000000"/>
          <w:spacing w:val="1"/>
        </w:rPr>
        <w:t xml:space="preserve"> </w:t>
      </w:r>
      <w:r w:rsidRPr="00242B32">
        <w:rPr>
          <w:rFonts w:ascii="Arial" w:hAnsi="Arial" w:cs="Arial"/>
          <w:color w:val="000000"/>
        </w:rPr>
        <w:t>sido</w:t>
      </w:r>
      <w:r w:rsidRPr="00242B32">
        <w:rPr>
          <w:rFonts w:ascii="Arial" w:hAnsi="Arial" w:cs="Arial"/>
          <w:color w:val="000000"/>
          <w:spacing w:val="1"/>
        </w:rPr>
        <w:t xml:space="preserve"> </w:t>
      </w:r>
      <w:r w:rsidRPr="00242B32">
        <w:rPr>
          <w:rFonts w:ascii="Arial" w:hAnsi="Arial" w:cs="Arial"/>
          <w:color w:val="000000"/>
        </w:rPr>
        <w:t>objeto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cesión,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contrato</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encontrarse</w:t>
      </w:r>
      <w:r w:rsidRPr="00242B32">
        <w:rPr>
          <w:rFonts w:ascii="Arial" w:hAnsi="Arial" w:cs="Arial"/>
          <w:color w:val="000000"/>
          <w:spacing w:val="1"/>
        </w:rPr>
        <w:t xml:space="preserve"> </w:t>
      </w:r>
      <w:r w:rsidRPr="00242B32">
        <w:rPr>
          <w:rFonts w:ascii="Arial" w:hAnsi="Arial" w:cs="Arial"/>
          <w:color w:val="000000"/>
        </w:rPr>
        <w:t>debidamente</w:t>
      </w:r>
      <w:r w:rsidRPr="00242B32">
        <w:rPr>
          <w:rFonts w:ascii="Arial" w:hAnsi="Arial" w:cs="Arial"/>
          <w:color w:val="000000"/>
          <w:spacing w:val="1"/>
        </w:rPr>
        <w:t xml:space="preserve"> </w:t>
      </w:r>
      <w:r w:rsidRPr="00242B32">
        <w:rPr>
          <w:rFonts w:ascii="Arial" w:hAnsi="Arial" w:cs="Arial"/>
          <w:color w:val="000000"/>
        </w:rPr>
        <w:t>inscrito</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clasificado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RUP</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alguno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documentos</w:t>
      </w:r>
      <w:r w:rsidRPr="00242B32">
        <w:rPr>
          <w:rFonts w:ascii="Arial" w:hAnsi="Arial" w:cs="Arial"/>
          <w:color w:val="000000"/>
          <w:spacing w:val="-61"/>
        </w:rPr>
        <w:t xml:space="preserve"> </w:t>
      </w:r>
      <w:r w:rsidRPr="00242B32">
        <w:rPr>
          <w:rFonts w:ascii="Arial" w:hAnsi="Arial" w:cs="Arial"/>
          <w:color w:val="000000"/>
        </w:rPr>
        <w:t>considerados como válidos para la acreditación de experiencia de la empresa cesionaria,</w:t>
      </w:r>
      <w:r w:rsidRPr="00242B32">
        <w:rPr>
          <w:rFonts w:ascii="Arial" w:hAnsi="Arial" w:cs="Arial"/>
          <w:color w:val="000000"/>
          <w:spacing w:val="1"/>
        </w:rPr>
        <w:t xml:space="preserve"> </w:t>
      </w:r>
      <w:r w:rsidRPr="00242B32">
        <w:rPr>
          <w:rFonts w:ascii="Arial" w:hAnsi="Arial" w:cs="Arial"/>
          <w:color w:val="000000"/>
        </w:rPr>
        <w:t>según</w:t>
      </w:r>
      <w:r w:rsidRPr="00242B32">
        <w:rPr>
          <w:rFonts w:ascii="Arial" w:hAnsi="Arial" w:cs="Arial"/>
          <w:color w:val="000000"/>
          <w:spacing w:val="-4"/>
        </w:rPr>
        <w:t xml:space="preserve"> </w:t>
      </w:r>
      <w:r w:rsidRPr="00242B32">
        <w:rPr>
          <w:rFonts w:ascii="Arial" w:hAnsi="Arial" w:cs="Arial"/>
          <w:color w:val="000000"/>
        </w:rPr>
        <w:t>aplique.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experiencia</w:t>
      </w:r>
      <w:r w:rsidRPr="00242B32">
        <w:rPr>
          <w:rFonts w:ascii="Arial" w:hAnsi="Arial" w:cs="Arial"/>
          <w:color w:val="000000"/>
          <w:spacing w:val="-4"/>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admitirá</w:t>
      </w:r>
      <w:r w:rsidRPr="00242B32">
        <w:rPr>
          <w:rFonts w:ascii="Arial" w:hAnsi="Arial" w:cs="Arial"/>
          <w:color w:val="000000"/>
          <w:spacing w:val="-5"/>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cesionario</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no</w:t>
      </w:r>
      <w:r w:rsidRPr="00242B32">
        <w:rPr>
          <w:rFonts w:ascii="Arial" w:hAnsi="Arial" w:cs="Arial"/>
          <w:color w:val="000000"/>
          <w:spacing w:val="-4"/>
        </w:rPr>
        <w:t xml:space="preserve"> </w:t>
      </w:r>
      <w:r w:rsidRPr="00242B32">
        <w:rPr>
          <w:rFonts w:ascii="Arial" w:hAnsi="Arial" w:cs="Arial"/>
          <w:color w:val="000000"/>
        </w:rPr>
        <w:t>se</w:t>
      </w:r>
      <w:r w:rsidRPr="00242B32">
        <w:rPr>
          <w:rFonts w:ascii="Arial" w:hAnsi="Arial" w:cs="Arial"/>
          <w:color w:val="000000"/>
          <w:spacing w:val="-3"/>
        </w:rPr>
        <w:t xml:space="preserve"> </w:t>
      </w:r>
      <w:r w:rsidRPr="00242B32">
        <w:rPr>
          <w:rFonts w:ascii="Arial" w:hAnsi="Arial" w:cs="Arial"/>
          <w:color w:val="000000"/>
        </w:rPr>
        <w:t>reconocerá</w:t>
      </w:r>
      <w:r w:rsidRPr="00242B32">
        <w:rPr>
          <w:rFonts w:ascii="Arial" w:hAnsi="Arial" w:cs="Arial"/>
          <w:color w:val="000000"/>
          <w:spacing w:val="-4"/>
        </w:rPr>
        <w:t xml:space="preserve"> </w:t>
      </w:r>
      <w:r w:rsidRPr="00242B32">
        <w:rPr>
          <w:rFonts w:ascii="Arial" w:hAnsi="Arial" w:cs="Arial"/>
          <w:color w:val="000000"/>
        </w:rPr>
        <w:t>experiencia</w:t>
      </w:r>
      <w:r w:rsidRPr="00242B32">
        <w:rPr>
          <w:rFonts w:ascii="Arial" w:hAnsi="Arial" w:cs="Arial"/>
          <w:color w:val="000000"/>
          <w:spacing w:val="-62"/>
        </w:rPr>
        <w:t xml:space="preserve"> </w:t>
      </w:r>
      <w:r w:rsidRPr="00242B32">
        <w:rPr>
          <w:rFonts w:ascii="Arial" w:hAnsi="Arial" w:cs="Arial"/>
          <w:color w:val="000000"/>
        </w:rPr>
        <w:t>alguna</w:t>
      </w:r>
      <w:r w:rsidRPr="00242B32">
        <w:rPr>
          <w:rFonts w:ascii="Arial" w:hAnsi="Arial" w:cs="Arial"/>
          <w:color w:val="000000"/>
          <w:spacing w:val="-2"/>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cedente.</w:t>
      </w:r>
    </w:p>
    <w:p w14:paraId="2C05A150" w14:textId="77777777" w:rsidR="009B5A04" w:rsidRPr="00242B32" w:rsidRDefault="009B5A04" w:rsidP="009B5A04">
      <w:pPr>
        <w:pStyle w:val="Textoindependiente"/>
        <w:rPr>
          <w:rFonts w:ascii="Arial" w:hAnsi="Arial" w:cs="Arial"/>
          <w:color w:val="000000"/>
        </w:rPr>
      </w:pPr>
    </w:p>
    <w:p w14:paraId="6F0A45BD" w14:textId="77777777" w:rsidR="009B5A04" w:rsidRPr="00242B32" w:rsidRDefault="009B5A04" w:rsidP="009B5A04">
      <w:pPr>
        <w:pStyle w:val="Textoindependiente"/>
        <w:ind w:left="222" w:right="402"/>
        <w:rPr>
          <w:rFonts w:ascii="Arial" w:hAnsi="Arial" w:cs="Arial"/>
          <w:color w:val="000000"/>
        </w:rPr>
      </w:pPr>
      <w:r w:rsidRPr="00242B32">
        <w:rPr>
          <w:rFonts w:ascii="Arial" w:hAnsi="Arial" w:cs="Arial"/>
          <w:color w:val="000000"/>
        </w:rPr>
        <w:t>Para</w:t>
      </w:r>
      <w:r w:rsidRPr="00242B32">
        <w:rPr>
          <w:rFonts w:ascii="Arial" w:hAnsi="Arial" w:cs="Arial"/>
          <w:color w:val="000000"/>
          <w:spacing w:val="-9"/>
        </w:rPr>
        <w:t xml:space="preserve"> </w:t>
      </w:r>
      <w:r w:rsidRPr="00242B32">
        <w:rPr>
          <w:rFonts w:ascii="Arial" w:hAnsi="Arial" w:cs="Arial"/>
          <w:color w:val="000000"/>
        </w:rPr>
        <w:t>efectos</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acreditación</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experiencia</w:t>
      </w:r>
      <w:r w:rsidRPr="00242B32">
        <w:rPr>
          <w:rFonts w:ascii="Arial" w:hAnsi="Arial" w:cs="Arial"/>
          <w:color w:val="000000"/>
          <w:spacing w:val="-9"/>
        </w:rPr>
        <w:t xml:space="preserve"> </w:t>
      </w:r>
      <w:r w:rsidRPr="00242B32">
        <w:rPr>
          <w:rFonts w:ascii="Arial" w:hAnsi="Arial" w:cs="Arial"/>
          <w:color w:val="000000"/>
        </w:rPr>
        <w:t>entre</w:t>
      </w:r>
      <w:r w:rsidRPr="00242B32">
        <w:rPr>
          <w:rFonts w:ascii="Arial" w:hAnsi="Arial" w:cs="Arial"/>
          <w:color w:val="000000"/>
          <w:spacing w:val="-9"/>
        </w:rPr>
        <w:t xml:space="preserve"> </w:t>
      </w:r>
      <w:r w:rsidRPr="00242B32">
        <w:rPr>
          <w:rFonts w:ascii="Arial" w:hAnsi="Arial" w:cs="Arial"/>
          <w:color w:val="000000"/>
        </w:rPr>
        <w:t>particulares,</w:t>
      </w:r>
      <w:r w:rsidRPr="00242B32">
        <w:rPr>
          <w:rFonts w:ascii="Arial" w:hAnsi="Arial" w:cs="Arial"/>
          <w:color w:val="000000"/>
          <w:spacing w:val="-7"/>
        </w:rPr>
        <w:t xml:space="preserve"> </w:t>
      </w:r>
      <w:r w:rsidRPr="00242B32">
        <w:rPr>
          <w:rFonts w:ascii="Arial" w:hAnsi="Arial" w:cs="Arial"/>
          <w:color w:val="000000"/>
        </w:rPr>
        <w:t>el</w:t>
      </w:r>
      <w:r w:rsidRPr="00242B32">
        <w:rPr>
          <w:rFonts w:ascii="Arial" w:hAnsi="Arial" w:cs="Arial"/>
          <w:color w:val="000000"/>
          <w:spacing w:val="-8"/>
        </w:rPr>
        <w:t xml:space="preserve"> </w:t>
      </w:r>
      <w:r w:rsidRPr="00242B32">
        <w:rPr>
          <w:rFonts w:ascii="Arial" w:hAnsi="Arial" w:cs="Arial"/>
          <w:color w:val="000000"/>
        </w:rPr>
        <w:t>proponente</w:t>
      </w:r>
      <w:r w:rsidRPr="00242B32">
        <w:rPr>
          <w:rFonts w:ascii="Arial" w:hAnsi="Arial" w:cs="Arial"/>
          <w:color w:val="000000"/>
          <w:spacing w:val="-6"/>
        </w:rPr>
        <w:t xml:space="preserve"> </w:t>
      </w:r>
      <w:r w:rsidRPr="00242B32">
        <w:rPr>
          <w:rFonts w:ascii="Arial" w:hAnsi="Arial" w:cs="Arial"/>
          <w:color w:val="000000"/>
        </w:rPr>
        <w:t>deberá</w:t>
      </w:r>
      <w:r w:rsidRPr="00242B32">
        <w:rPr>
          <w:rFonts w:ascii="Arial" w:hAnsi="Arial" w:cs="Arial"/>
          <w:color w:val="000000"/>
          <w:spacing w:val="-9"/>
        </w:rPr>
        <w:t xml:space="preserve"> </w:t>
      </w:r>
      <w:r w:rsidRPr="00242B32">
        <w:rPr>
          <w:rFonts w:ascii="Arial" w:hAnsi="Arial" w:cs="Arial"/>
          <w:color w:val="000000"/>
        </w:rPr>
        <w:t>aportar</w:t>
      </w:r>
      <w:r w:rsidRPr="00242B32">
        <w:rPr>
          <w:rFonts w:ascii="Arial" w:hAnsi="Arial" w:cs="Arial"/>
          <w:color w:val="000000"/>
          <w:spacing w:val="-61"/>
        </w:rPr>
        <w:t xml:space="preserve"> </w:t>
      </w:r>
      <w:r w:rsidRPr="00242B32">
        <w:rPr>
          <w:rFonts w:ascii="Arial" w:hAnsi="Arial" w:cs="Arial"/>
          <w:color w:val="000000"/>
        </w:rPr>
        <w:t>adicionalmente</w:t>
      </w:r>
      <w:r w:rsidRPr="00242B32">
        <w:rPr>
          <w:rFonts w:ascii="Arial" w:hAnsi="Arial" w:cs="Arial"/>
          <w:color w:val="000000"/>
          <w:spacing w:val="-2"/>
        </w:rPr>
        <w:t xml:space="preserve"> </w:t>
      </w:r>
      <w:r w:rsidRPr="00242B32">
        <w:rPr>
          <w:rFonts w:ascii="Arial" w:hAnsi="Arial" w:cs="Arial"/>
          <w:color w:val="000000"/>
        </w:rPr>
        <w:t>alguno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los documentos 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describen</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continuación:</w:t>
      </w:r>
    </w:p>
    <w:p w14:paraId="78224F08" w14:textId="77777777" w:rsidR="009B5A04" w:rsidRPr="00242B32" w:rsidRDefault="009B5A04" w:rsidP="009B5A04">
      <w:pPr>
        <w:pStyle w:val="Textoindependiente"/>
        <w:spacing w:before="1"/>
        <w:rPr>
          <w:rFonts w:ascii="Arial" w:hAnsi="Arial" w:cs="Arial"/>
          <w:color w:val="000000"/>
        </w:rPr>
      </w:pPr>
    </w:p>
    <w:p w14:paraId="573ECAFC" w14:textId="77777777" w:rsidR="009B5A04" w:rsidRPr="00242B32" w:rsidRDefault="009B5A04" w:rsidP="009B5A04">
      <w:pPr>
        <w:pStyle w:val="Textoindependiente"/>
        <w:spacing w:line="252" w:lineRule="auto"/>
        <w:ind w:left="941" w:right="399" w:hanging="360"/>
        <w:rPr>
          <w:rFonts w:ascii="Arial" w:hAnsi="Arial" w:cs="Arial"/>
          <w:color w:val="000000"/>
        </w:rPr>
      </w:pPr>
      <w:r w:rsidRPr="00242B32">
        <w:rPr>
          <w:rFonts w:ascii="Arial" w:hAnsi="Arial" w:cs="Arial"/>
          <w:color w:val="000000"/>
        </w:rPr>
        <w:t>1.</w:t>
      </w:r>
      <w:r w:rsidRPr="00242B32">
        <w:rPr>
          <w:rFonts w:ascii="Arial" w:hAnsi="Arial" w:cs="Arial"/>
          <w:color w:val="000000"/>
          <w:spacing w:val="1"/>
        </w:rPr>
        <w:t xml:space="preserve"> </w:t>
      </w:r>
      <w:r w:rsidRPr="00242B32">
        <w:rPr>
          <w:rFonts w:ascii="Arial" w:hAnsi="Arial" w:cs="Arial"/>
          <w:color w:val="000000"/>
        </w:rPr>
        <w:t>Certificación de facturación expedida con posterioridad a la fecha de terminación del</w:t>
      </w:r>
      <w:r w:rsidRPr="00242B32">
        <w:rPr>
          <w:rFonts w:ascii="Arial" w:hAnsi="Arial" w:cs="Arial"/>
          <w:color w:val="000000"/>
          <w:spacing w:val="1"/>
        </w:rPr>
        <w:t xml:space="preserve"> </w:t>
      </w:r>
      <w:r w:rsidRPr="00242B32">
        <w:rPr>
          <w:rFonts w:ascii="Arial" w:hAnsi="Arial" w:cs="Arial"/>
          <w:color w:val="000000"/>
        </w:rPr>
        <w:t>contrato emitida por el revisor fiscal o contador público del proponente que acredita</w:t>
      </w:r>
      <w:r w:rsidRPr="00242B32">
        <w:rPr>
          <w:rFonts w:ascii="Arial" w:hAnsi="Arial" w:cs="Arial"/>
          <w:color w:val="000000"/>
          <w:spacing w:val="1"/>
        </w:rPr>
        <w:t xml:space="preserve"> </w:t>
      </w:r>
      <w:r w:rsidRPr="00242B32">
        <w:rPr>
          <w:rFonts w:ascii="Arial" w:hAnsi="Arial" w:cs="Arial"/>
          <w:color w:val="000000"/>
        </w:rPr>
        <w:t>la experiencia, según corresponda, con la copia de la tarjeta profesional y certificado</w:t>
      </w:r>
      <w:r w:rsidRPr="00242B32">
        <w:rPr>
          <w:rFonts w:ascii="Arial" w:hAnsi="Arial" w:cs="Arial"/>
          <w:color w:val="000000"/>
          <w:spacing w:val="-61"/>
        </w:rPr>
        <w:t xml:space="preserve"> </w:t>
      </w:r>
      <w:r w:rsidRPr="00242B32">
        <w:rPr>
          <w:rFonts w:ascii="Arial" w:hAnsi="Arial" w:cs="Arial"/>
          <w:color w:val="000000"/>
        </w:rPr>
        <w:t>de antecedente disciplinarios vigente, expedido por la Junta Central de Contadores,</w:t>
      </w:r>
      <w:r w:rsidRPr="00242B32">
        <w:rPr>
          <w:rFonts w:ascii="Arial" w:hAnsi="Arial" w:cs="Arial"/>
          <w:color w:val="000000"/>
          <w:spacing w:val="1"/>
        </w:rPr>
        <w:t xml:space="preserve"> </w:t>
      </w:r>
      <w:r w:rsidRPr="00242B32">
        <w:rPr>
          <w:rFonts w:ascii="Arial" w:hAnsi="Arial" w:cs="Arial"/>
          <w:color w:val="000000"/>
        </w:rPr>
        <w:t>o los documentos equivalentes que hagan sus veces en el país donde se expide el</w:t>
      </w:r>
      <w:r w:rsidRPr="00242B32">
        <w:rPr>
          <w:rFonts w:ascii="Arial" w:hAnsi="Arial" w:cs="Arial"/>
          <w:color w:val="000000"/>
          <w:spacing w:val="1"/>
        </w:rPr>
        <w:t xml:space="preserve"> </w:t>
      </w:r>
      <w:r w:rsidRPr="00242B32">
        <w:rPr>
          <w:rFonts w:ascii="Arial" w:hAnsi="Arial" w:cs="Arial"/>
          <w:color w:val="000000"/>
        </w:rPr>
        <w:t>documento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profesional.</w:t>
      </w:r>
    </w:p>
    <w:p w14:paraId="1EFE00BD" w14:textId="77777777" w:rsidR="009B5A04" w:rsidRPr="00242B32" w:rsidRDefault="009B5A04" w:rsidP="009B5A04">
      <w:pPr>
        <w:pStyle w:val="Textoindependiente"/>
        <w:spacing w:before="11"/>
        <w:rPr>
          <w:rFonts w:ascii="Arial" w:hAnsi="Arial" w:cs="Arial"/>
          <w:color w:val="000000"/>
        </w:rPr>
      </w:pPr>
    </w:p>
    <w:p w14:paraId="116F0850" w14:textId="77777777" w:rsidR="009B5A04" w:rsidRPr="00242B32" w:rsidRDefault="009B5A04" w:rsidP="009B5A04">
      <w:pPr>
        <w:pStyle w:val="Ttulo1"/>
        <w:numPr>
          <w:ilvl w:val="1"/>
          <w:numId w:val="48"/>
        </w:numPr>
        <w:tabs>
          <w:tab w:val="left" w:pos="1302"/>
        </w:tabs>
        <w:ind w:left="1844" w:hanging="360"/>
        <w:rPr>
          <w:color w:val="000000"/>
        </w:rPr>
      </w:pPr>
      <w:r w:rsidRPr="00242B32">
        <w:rPr>
          <w:color w:val="000000"/>
        </w:rPr>
        <w:t>REQUISITOS</w:t>
      </w:r>
      <w:r w:rsidRPr="00242B32">
        <w:rPr>
          <w:color w:val="000000"/>
          <w:spacing w:val="-2"/>
        </w:rPr>
        <w:t xml:space="preserve"> </w:t>
      </w:r>
      <w:r w:rsidRPr="00242B32">
        <w:rPr>
          <w:color w:val="000000"/>
        </w:rPr>
        <w:t>DE</w:t>
      </w:r>
      <w:r w:rsidRPr="00242B32">
        <w:rPr>
          <w:color w:val="000000"/>
          <w:spacing w:val="-3"/>
        </w:rPr>
        <w:t xml:space="preserve"> </w:t>
      </w:r>
      <w:r w:rsidRPr="00242B32">
        <w:rPr>
          <w:color w:val="000000"/>
        </w:rPr>
        <w:t>CAPACIDAD</w:t>
      </w:r>
      <w:r w:rsidRPr="00242B32">
        <w:rPr>
          <w:color w:val="000000"/>
          <w:spacing w:val="-2"/>
        </w:rPr>
        <w:t xml:space="preserve"> </w:t>
      </w:r>
      <w:r w:rsidRPr="00242B32">
        <w:rPr>
          <w:color w:val="000000"/>
        </w:rPr>
        <w:t>FINANCIERA</w:t>
      </w:r>
    </w:p>
    <w:p w14:paraId="6B9E9AA2" w14:textId="77777777" w:rsidR="009B5A04" w:rsidRPr="00242B32" w:rsidRDefault="009B5A04" w:rsidP="009B5A04">
      <w:pPr>
        <w:pStyle w:val="Textoindependiente"/>
        <w:spacing w:before="11"/>
        <w:rPr>
          <w:rFonts w:ascii="Arial" w:hAnsi="Arial" w:cs="Arial"/>
          <w:b/>
          <w:color w:val="000000"/>
        </w:rPr>
      </w:pPr>
    </w:p>
    <w:p w14:paraId="3E9F342F" w14:textId="77777777" w:rsidR="009B5A04" w:rsidRPr="00242B32" w:rsidRDefault="009B5A04" w:rsidP="009B5A04">
      <w:pPr>
        <w:pStyle w:val="Prrafodelista"/>
        <w:widowControl w:val="0"/>
        <w:numPr>
          <w:ilvl w:val="0"/>
          <w:numId w:val="31"/>
        </w:numPr>
        <w:tabs>
          <w:tab w:val="left" w:pos="942"/>
        </w:tabs>
        <w:autoSpaceDE w:val="0"/>
        <w:autoSpaceDN w:val="0"/>
        <w:ind w:hanging="361"/>
        <w:contextualSpacing w:val="0"/>
        <w:jc w:val="left"/>
        <w:rPr>
          <w:rFonts w:ascii="Arial" w:hAnsi="Arial" w:cs="Arial"/>
          <w:b/>
          <w:color w:val="000000"/>
        </w:rPr>
      </w:pPr>
      <w:r w:rsidRPr="00242B32">
        <w:rPr>
          <w:rFonts w:ascii="Arial" w:hAnsi="Arial" w:cs="Arial"/>
          <w:b/>
          <w:color w:val="000000"/>
        </w:rPr>
        <w:t>Documentos</w:t>
      </w:r>
      <w:r w:rsidRPr="00242B32">
        <w:rPr>
          <w:rFonts w:ascii="Arial" w:hAnsi="Arial" w:cs="Arial"/>
          <w:b/>
          <w:color w:val="000000"/>
          <w:spacing w:val="-3"/>
        </w:rPr>
        <w:t xml:space="preserve"> </w:t>
      </w:r>
      <w:r w:rsidRPr="00242B32">
        <w:rPr>
          <w:rFonts w:ascii="Arial" w:hAnsi="Arial" w:cs="Arial"/>
          <w:b/>
          <w:color w:val="000000"/>
        </w:rPr>
        <w:t>de</w:t>
      </w:r>
      <w:r w:rsidRPr="00242B32">
        <w:rPr>
          <w:rFonts w:ascii="Arial" w:hAnsi="Arial" w:cs="Arial"/>
          <w:b/>
          <w:color w:val="000000"/>
          <w:spacing w:val="-3"/>
        </w:rPr>
        <w:t xml:space="preserve"> </w:t>
      </w:r>
      <w:r w:rsidRPr="00242B32">
        <w:rPr>
          <w:rFonts w:ascii="Arial" w:hAnsi="Arial" w:cs="Arial"/>
          <w:b/>
          <w:color w:val="000000"/>
        </w:rPr>
        <w:t>carácter</w:t>
      </w:r>
      <w:r w:rsidRPr="00242B32">
        <w:rPr>
          <w:rFonts w:ascii="Arial" w:hAnsi="Arial" w:cs="Arial"/>
          <w:b/>
          <w:color w:val="000000"/>
          <w:spacing w:val="-3"/>
        </w:rPr>
        <w:t xml:space="preserve"> </w:t>
      </w:r>
      <w:r w:rsidRPr="00242B32">
        <w:rPr>
          <w:rFonts w:ascii="Arial" w:hAnsi="Arial" w:cs="Arial"/>
          <w:b/>
          <w:color w:val="000000"/>
        </w:rPr>
        <w:t>financiero.</w:t>
      </w:r>
    </w:p>
    <w:p w14:paraId="7CA1C829" w14:textId="77777777" w:rsidR="009B5A04" w:rsidRPr="00242B32" w:rsidRDefault="009B5A04" w:rsidP="009B5A04">
      <w:pPr>
        <w:pStyle w:val="Textoindependiente"/>
        <w:spacing w:before="2"/>
        <w:rPr>
          <w:rFonts w:ascii="Arial" w:hAnsi="Arial" w:cs="Arial"/>
          <w:b/>
          <w:color w:val="000000"/>
        </w:rPr>
      </w:pPr>
    </w:p>
    <w:p w14:paraId="6588CBF9" w14:textId="77777777" w:rsidR="009B5A04" w:rsidRPr="00242B32" w:rsidRDefault="009B5A04" w:rsidP="009B5A04">
      <w:pPr>
        <w:pStyle w:val="Textoindependiente"/>
        <w:ind w:left="222" w:right="397"/>
        <w:rPr>
          <w:rFonts w:ascii="Arial" w:hAnsi="Arial" w:cs="Arial"/>
          <w:color w:val="000000"/>
        </w:rPr>
      </w:pP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evaluará</w:t>
      </w:r>
      <w:r w:rsidRPr="00242B32">
        <w:rPr>
          <w:rFonts w:ascii="Arial" w:hAnsi="Arial" w:cs="Arial"/>
          <w:color w:val="000000"/>
          <w:spacing w:val="-3"/>
        </w:rPr>
        <w:t xml:space="preserve"> </w:t>
      </w:r>
      <w:r w:rsidRPr="00242B32">
        <w:rPr>
          <w:rFonts w:ascii="Arial" w:hAnsi="Arial" w:cs="Arial"/>
          <w:color w:val="000000"/>
        </w:rPr>
        <w:t>con</w:t>
      </w:r>
      <w:r w:rsidRPr="00242B32">
        <w:rPr>
          <w:rFonts w:ascii="Arial" w:hAnsi="Arial" w:cs="Arial"/>
          <w:color w:val="000000"/>
          <w:spacing w:val="-4"/>
        </w:rPr>
        <w:t xml:space="preserve"> </w:t>
      </w:r>
      <w:r w:rsidRPr="00242B32">
        <w:rPr>
          <w:rFonts w:ascii="Arial" w:hAnsi="Arial" w:cs="Arial"/>
          <w:color w:val="000000"/>
        </w:rPr>
        <w:t>base</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información</w:t>
      </w:r>
      <w:r w:rsidRPr="00242B32">
        <w:rPr>
          <w:rFonts w:ascii="Arial" w:hAnsi="Arial" w:cs="Arial"/>
          <w:color w:val="000000"/>
          <w:spacing w:val="-4"/>
        </w:rPr>
        <w:t xml:space="preserve"> </w:t>
      </w:r>
      <w:r w:rsidRPr="00242B32">
        <w:rPr>
          <w:rFonts w:ascii="Arial" w:hAnsi="Arial" w:cs="Arial"/>
          <w:color w:val="000000"/>
        </w:rPr>
        <w:t>financiera</w:t>
      </w:r>
      <w:r w:rsidRPr="00242B32">
        <w:rPr>
          <w:rFonts w:ascii="Arial" w:hAnsi="Arial" w:cs="Arial"/>
          <w:color w:val="000000"/>
          <w:spacing w:val="-3"/>
        </w:rPr>
        <w:t xml:space="preserve"> </w:t>
      </w:r>
      <w:r w:rsidRPr="00242B32">
        <w:rPr>
          <w:rFonts w:ascii="Arial" w:hAnsi="Arial" w:cs="Arial"/>
          <w:color w:val="000000"/>
        </w:rPr>
        <w:t>contenida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certificado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inscripción,</w:t>
      </w:r>
      <w:r w:rsidRPr="00242B32">
        <w:rPr>
          <w:rFonts w:ascii="Arial" w:hAnsi="Arial" w:cs="Arial"/>
          <w:color w:val="000000"/>
          <w:spacing w:val="-62"/>
        </w:rPr>
        <w:t xml:space="preserve"> </w:t>
      </w:r>
      <w:r w:rsidRPr="00242B32">
        <w:rPr>
          <w:rFonts w:ascii="Arial" w:hAnsi="Arial" w:cs="Arial"/>
          <w:color w:val="000000"/>
        </w:rPr>
        <w:t>calificación y clasificación, en el Registro Único de Proponentes (RUP), el cual deberá estar</w:t>
      </w:r>
      <w:r w:rsidRPr="00242B32">
        <w:rPr>
          <w:rFonts w:ascii="Arial" w:hAnsi="Arial" w:cs="Arial"/>
          <w:color w:val="000000"/>
          <w:spacing w:val="-61"/>
        </w:rPr>
        <w:t xml:space="preserve"> </w:t>
      </w:r>
      <w:r w:rsidRPr="00242B32">
        <w:rPr>
          <w:rFonts w:ascii="Arial" w:hAnsi="Arial" w:cs="Arial"/>
          <w:color w:val="000000"/>
        </w:rPr>
        <w:t>actualizado</w:t>
      </w:r>
      <w:r w:rsidRPr="00242B32">
        <w:rPr>
          <w:rFonts w:ascii="Arial" w:hAnsi="Arial" w:cs="Arial"/>
          <w:color w:val="000000"/>
          <w:spacing w:val="-2"/>
        </w:rPr>
        <w:t xml:space="preserve"> </w:t>
      </w:r>
      <w:r w:rsidRPr="00242B32">
        <w:rPr>
          <w:rFonts w:ascii="Arial" w:hAnsi="Arial" w:cs="Arial"/>
          <w:color w:val="000000"/>
        </w:rPr>
        <w:t>y en</w:t>
      </w:r>
      <w:r w:rsidRPr="00242B32">
        <w:rPr>
          <w:rFonts w:ascii="Arial" w:hAnsi="Arial" w:cs="Arial"/>
          <w:color w:val="000000"/>
          <w:spacing w:val="-2"/>
        </w:rPr>
        <w:t xml:space="preserve"> </w:t>
      </w:r>
      <w:r w:rsidRPr="00242B32">
        <w:rPr>
          <w:rFonts w:ascii="Arial" w:hAnsi="Arial" w:cs="Arial"/>
          <w:color w:val="000000"/>
        </w:rPr>
        <w:t>firme</w:t>
      </w:r>
      <w:r w:rsidRPr="00242B32">
        <w:rPr>
          <w:rFonts w:ascii="Arial" w:hAnsi="Arial" w:cs="Arial"/>
          <w:color w:val="000000"/>
          <w:spacing w:val="-1"/>
        </w:rPr>
        <w:t xml:space="preserve"> </w:t>
      </w:r>
      <w:r w:rsidRPr="00242B32">
        <w:rPr>
          <w:rFonts w:ascii="Arial" w:hAnsi="Arial" w:cs="Arial"/>
          <w:color w:val="000000"/>
        </w:rPr>
        <w:t>y con</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información</w:t>
      </w:r>
      <w:r w:rsidRPr="00242B32">
        <w:rPr>
          <w:rFonts w:ascii="Arial" w:hAnsi="Arial" w:cs="Arial"/>
          <w:color w:val="000000"/>
          <w:spacing w:val="-1"/>
        </w:rPr>
        <w:t xml:space="preserve"> </w:t>
      </w:r>
      <w:r w:rsidRPr="00242B32">
        <w:rPr>
          <w:rFonts w:ascii="Arial" w:hAnsi="Arial" w:cs="Arial"/>
          <w:color w:val="000000"/>
        </w:rPr>
        <w:t>financiera</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diciembre</w:t>
      </w:r>
      <w:r w:rsidRPr="00242B32">
        <w:rPr>
          <w:rFonts w:ascii="Arial" w:hAnsi="Arial" w:cs="Arial"/>
          <w:color w:val="000000"/>
          <w:spacing w:val="-1"/>
        </w:rPr>
        <w:t xml:space="preserve"> </w:t>
      </w:r>
      <w:r w:rsidRPr="00242B32">
        <w:rPr>
          <w:rFonts w:ascii="Arial" w:hAnsi="Arial" w:cs="Arial"/>
          <w:color w:val="000000"/>
        </w:rPr>
        <w:t>31</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Pr>
          <w:rFonts w:ascii="Arial" w:hAnsi="Arial" w:cs="Arial"/>
          <w:color w:val="000000"/>
        </w:rPr>
        <w:t>2024</w:t>
      </w:r>
      <w:r w:rsidRPr="00242B32">
        <w:rPr>
          <w:rFonts w:ascii="Arial" w:hAnsi="Arial" w:cs="Arial"/>
          <w:color w:val="000000"/>
        </w:rPr>
        <w:t>.</w:t>
      </w:r>
    </w:p>
    <w:p w14:paraId="4C05EBB1" w14:textId="77777777" w:rsidR="009B5A04" w:rsidRPr="00242B32" w:rsidRDefault="009B5A04" w:rsidP="009B5A04">
      <w:pPr>
        <w:pStyle w:val="Textoindependiente"/>
        <w:rPr>
          <w:rFonts w:ascii="Arial" w:hAnsi="Arial" w:cs="Arial"/>
          <w:color w:val="000000"/>
        </w:rPr>
      </w:pPr>
    </w:p>
    <w:p w14:paraId="1A2FD625" w14:textId="77777777" w:rsidR="009B5A04" w:rsidRPr="00242B32" w:rsidRDefault="009B5A04" w:rsidP="009B5A04">
      <w:pPr>
        <w:pStyle w:val="Ttulo1"/>
        <w:numPr>
          <w:ilvl w:val="0"/>
          <w:numId w:val="31"/>
        </w:numPr>
        <w:tabs>
          <w:tab w:val="left" w:pos="942"/>
        </w:tabs>
        <w:ind w:left="720" w:hanging="361"/>
        <w:rPr>
          <w:color w:val="000000"/>
        </w:rPr>
      </w:pPr>
      <w:r w:rsidRPr="00242B32">
        <w:rPr>
          <w:color w:val="000000"/>
        </w:rPr>
        <w:t>Capacidad</w:t>
      </w:r>
      <w:r w:rsidRPr="00242B32">
        <w:rPr>
          <w:color w:val="000000"/>
          <w:spacing w:val="-3"/>
        </w:rPr>
        <w:t xml:space="preserve"> </w:t>
      </w:r>
      <w:r w:rsidRPr="00242B32">
        <w:rPr>
          <w:color w:val="000000"/>
        </w:rPr>
        <w:t>Financiera</w:t>
      </w:r>
    </w:p>
    <w:p w14:paraId="3837120C" w14:textId="77777777" w:rsidR="009B5A04" w:rsidRPr="00242B32" w:rsidRDefault="009B5A04" w:rsidP="009B5A04">
      <w:pPr>
        <w:pStyle w:val="Textoindependiente"/>
        <w:spacing w:before="2"/>
        <w:rPr>
          <w:rFonts w:ascii="Arial" w:hAnsi="Arial" w:cs="Arial"/>
          <w:b/>
          <w:color w:val="000000"/>
        </w:rPr>
      </w:pPr>
    </w:p>
    <w:p w14:paraId="33BC3093" w14:textId="77777777" w:rsidR="009B5A04" w:rsidRPr="00242B32" w:rsidRDefault="009B5A04" w:rsidP="009B5A04">
      <w:pPr>
        <w:pStyle w:val="Textoindependiente"/>
        <w:ind w:left="222" w:right="403"/>
        <w:rPr>
          <w:rFonts w:ascii="Arial" w:hAnsi="Arial" w:cs="Arial"/>
          <w:color w:val="000000"/>
        </w:rPr>
      </w:pPr>
      <w:r w:rsidRPr="00242B32">
        <w:rPr>
          <w:rFonts w:ascii="Arial" w:hAnsi="Arial" w:cs="Arial"/>
          <w:color w:val="000000"/>
        </w:rPr>
        <w:t>Para la evaluación de este factor de escogencia, se tomarán los datos relacionados en el</w:t>
      </w:r>
      <w:r w:rsidRPr="00242B32">
        <w:rPr>
          <w:rFonts w:ascii="Arial" w:hAnsi="Arial" w:cs="Arial"/>
          <w:color w:val="000000"/>
          <w:spacing w:val="1"/>
        </w:rPr>
        <w:t xml:space="preserve"> </w:t>
      </w:r>
      <w:r w:rsidRPr="00242B32">
        <w:rPr>
          <w:rFonts w:ascii="Arial" w:hAnsi="Arial" w:cs="Arial"/>
          <w:color w:val="000000"/>
        </w:rPr>
        <w:t>RUP o en los estados financieros de propósito general antes descritos con corte a 31 de</w:t>
      </w:r>
      <w:r w:rsidRPr="00242B32">
        <w:rPr>
          <w:rFonts w:ascii="Arial" w:hAnsi="Arial" w:cs="Arial"/>
          <w:color w:val="000000"/>
          <w:spacing w:val="1"/>
        </w:rPr>
        <w:t xml:space="preserve"> </w:t>
      </w:r>
      <w:r w:rsidRPr="00242B32">
        <w:rPr>
          <w:rFonts w:ascii="Arial" w:hAnsi="Arial" w:cs="Arial"/>
          <w:color w:val="000000"/>
        </w:rPr>
        <w:t>diciembre</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6"/>
        </w:rPr>
        <w:t xml:space="preserve"> </w:t>
      </w:r>
      <w:r>
        <w:rPr>
          <w:rFonts w:ascii="Arial" w:hAnsi="Arial" w:cs="Arial"/>
          <w:color w:val="000000"/>
        </w:rPr>
        <w:t>2024</w:t>
      </w:r>
      <w:r w:rsidRPr="00242B32">
        <w:rPr>
          <w:rFonts w:ascii="Arial" w:hAnsi="Arial" w:cs="Arial"/>
          <w:color w:val="000000"/>
          <w:spacing w:val="-5"/>
        </w:rPr>
        <w:t xml:space="preserve"> </w:t>
      </w:r>
      <w:r w:rsidRPr="00242B32">
        <w:rPr>
          <w:rFonts w:ascii="Arial" w:hAnsi="Arial" w:cs="Arial"/>
          <w:color w:val="000000"/>
        </w:rPr>
        <w:t>según</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caso,</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6"/>
        </w:rPr>
        <w:t xml:space="preserve"> </w:t>
      </w:r>
      <w:r w:rsidRPr="00242B32">
        <w:rPr>
          <w:rFonts w:ascii="Arial" w:hAnsi="Arial" w:cs="Arial"/>
          <w:color w:val="000000"/>
        </w:rPr>
        <w:t>toda</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información</w:t>
      </w:r>
      <w:r w:rsidRPr="00242B32">
        <w:rPr>
          <w:rFonts w:ascii="Arial" w:hAnsi="Arial" w:cs="Arial"/>
          <w:color w:val="000000"/>
          <w:spacing w:val="-5"/>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corresponda</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cumplimiento</w:t>
      </w:r>
      <w:r w:rsidRPr="00242B32">
        <w:rPr>
          <w:rFonts w:ascii="Arial" w:hAnsi="Arial" w:cs="Arial"/>
          <w:color w:val="000000"/>
          <w:spacing w:val="-6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las normas prescritas por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estatuto</w:t>
      </w:r>
      <w:r w:rsidRPr="00242B32">
        <w:rPr>
          <w:rFonts w:ascii="Arial" w:hAnsi="Arial" w:cs="Arial"/>
          <w:color w:val="000000"/>
          <w:spacing w:val="-1"/>
        </w:rPr>
        <w:t xml:space="preserve"> </w:t>
      </w:r>
      <w:r w:rsidRPr="00242B32">
        <w:rPr>
          <w:rFonts w:ascii="Arial" w:hAnsi="Arial" w:cs="Arial"/>
          <w:color w:val="000000"/>
        </w:rPr>
        <w:t>tributario</w:t>
      </w:r>
      <w:r w:rsidRPr="00242B32">
        <w:rPr>
          <w:rFonts w:ascii="Arial" w:hAnsi="Arial" w:cs="Arial"/>
          <w:color w:val="000000"/>
          <w:spacing w:val="-1"/>
        </w:rPr>
        <w:t xml:space="preserve"> </w:t>
      </w:r>
      <w:r w:rsidRPr="00242B32">
        <w:rPr>
          <w:rFonts w:ascii="Arial" w:hAnsi="Arial" w:cs="Arial"/>
          <w:color w:val="000000"/>
        </w:rPr>
        <w:t>vigente.</w:t>
      </w:r>
    </w:p>
    <w:p w14:paraId="55A0458D" w14:textId="77777777" w:rsidR="009B5A04" w:rsidRPr="00242B32" w:rsidRDefault="009B5A04" w:rsidP="009B5A04">
      <w:pPr>
        <w:pStyle w:val="Textoindependiente"/>
        <w:rPr>
          <w:rFonts w:ascii="Arial" w:hAnsi="Arial" w:cs="Arial"/>
          <w:color w:val="000000"/>
        </w:rPr>
      </w:pPr>
    </w:p>
    <w:p w14:paraId="00991D60" w14:textId="77777777" w:rsidR="009B5A04" w:rsidRPr="00242B32" w:rsidRDefault="009B5A04" w:rsidP="009B5A04">
      <w:pPr>
        <w:pStyle w:val="Textoindependiente"/>
        <w:ind w:left="222" w:right="398"/>
        <w:rPr>
          <w:rFonts w:ascii="Arial" w:hAnsi="Arial" w:cs="Arial"/>
          <w:color w:val="000000"/>
        </w:rPr>
      </w:pPr>
      <w:r w:rsidRPr="00242B32">
        <w:rPr>
          <w:rFonts w:ascii="Arial" w:hAnsi="Arial" w:cs="Arial"/>
          <w:color w:val="000000"/>
        </w:rPr>
        <w:t>Todos los cálculos aritméticos que se realicen para la determinación de los índices se</w:t>
      </w:r>
      <w:r w:rsidRPr="00242B32">
        <w:rPr>
          <w:rFonts w:ascii="Arial" w:hAnsi="Arial" w:cs="Arial"/>
          <w:color w:val="000000"/>
          <w:spacing w:val="1"/>
        </w:rPr>
        <w:t xml:space="preserve"> </w:t>
      </w:r>
      <w:r w:rsidRPr="00242B32">
        <w:rPr>
          <w:rFonts w:ascii="Arial" w:hAnsi="Arial" w:cs="Arial"/>
          <w:color w:val="000000"/>
        </w:rPr>
        <w:t>aproximarán</w:t>
      </w:r>
      <w:r w:rsidRPr="00242B32">
        <w:rPr>
          <w:rFonts w:ascii="Arial" w:hAnsi="Arial" w:cs="Arial"/>
          <w:color w:val="000000"/>
          <w:spacing w:val="-2"/>
        </w:rPr>
        <w:t xml:space="preserve"> </w:t>
      </w:r>
      <w:r w:rsidRPr="00242B32">
        <w:rPr>
          <w:rFonts w:ascii="Arial" w:hAnsi="Arial" w:cs="Arial"/>
          <w:color w:val="000000"/>
        </w:rPr>
        <w:t>por exceso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por defecto</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centésima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valor.</w:t>
      </w:r>
    </w:p>
    <w:p w14:paraId="0D08959D" w14:textId="77777777" w:rsidR="009B5A04" w:rsidRPr="00242B32" w:rsidRDefault="009B5A04" w:rsidP="009B5A04">
      <w:pPr>
        <w:pStyle w:val="Textoindependiente"/>
        <w:spacing w:before="2"/>
        <w:rPr>
          <w:rFonts w:ascii="Arial" w:hAnsi="Arial" w:cs="Arial"/>
          <w:color w:val="000000"/>
        </w:rPr>
      </w:pPr>
    </w:p>
    <w:p w14:paraId="1D60622F" w14:textId="77777777" w:rsidR="009B5A04" w:rsidRPr="00242B32" w:rsidRDefault="009B5A04" w:rsidP="009B5A04">
      <w:pPr>
        <w:pStyle w:val="Textoindependiente"/>
        <w:ind w:left="222" w:right="405"/>
        <w:rPr>
          <w:rFonts w:ascii="Arial" w:hAnsi="Arial" w:cs="Arial"/>
          <w:color w:val="000000"/>
        </w:rPr>
      </w:pP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capacidad</w:t>
      </w:r>
      <w:r w:rsidRPr="00242B32">
        <w:rPr>
          <w:rFonts w:ascii="Arial" w:hAnsi="Arial" w:cs="Arial"/>
          <w:color w:val="000000"/>
          <w:spacing w:val="1"/>
        </w:rPr>
        <w:t xml:space="preserve"> </w:t>
      </w:r>
      <w:r w:rsidRPr="00242B32">
        <w:rPr>
          <w:rFonts w:ascii="Arial" w:hAnsi="Arial" w:cs="Arial"/>
          <w:color w:val="000000"/>
        </w:rPr>
        <w:t>financiera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calculará</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partir</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evaluación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proofErr w:type="gramStart"/>
      <w:r w:rsidRPr="00242B32">
        <w:rPr>
          <w:rFonts w:ascii="Arial" w:hAnsi="Arial" w:cs="Arial"/>
          <w:color w:val="000000"/>
        </w:rPr>
        <w:t xml:space="preserve">los </w:t>
      </w:r>
      <w:r w:rsidRPr="00242B32">
        <w:rPr>
          <w:rFonts w:ascii="Arial" w:hAnsi="Arial" w:cs="Arial"/>
          <w:color w:val="000000"/>
          <w:spacing w:val="-61"/>
        </w:rPr>
        <w:t xml:space="preserve"> </w:t>
      </w:r>
      <w:r w:rsidRPr="00242B32">
        <w:rPr>
          <w:rFonts w:ascii="Arial" w:hAnsi="Arial" w:cs="Arial"/>
          <w:color w:val="000000"/>
        </w:rPr>
        <w:t>siguientes</w:t>
      </w:r>
      <w:proofErr w:type="gramEnd"/>
      <w:r w:rsidRPr="00242B32">
        <w:rPr>
          <w:rFonts w:ascii="Arial" w:hAnsi="Arial" w:cs="Arial"/>
          <w:color w:val="000000"/>
          <w:spacing w:val="-1"/>
        </w:rPr>
        <w:t xml:space="preserve"> </w:t>
      </w:r>
      <w:r w:rsidRPr="00242B32">
        <w:rPr>
          <w:rFonts w:ascii="Arial" w:hAnsi="Arial" w:cs="Arial"/>
          <w:color w:val="000000"/>
        </w:rPr>
        <w:t>indicadores:</w:t>
      </w:r>
    </w:p>
    <w:p w14:paraId="15A36242" w14:textId="77777777" w:rsidR="009B5A04" w:rsidRPr="00242B32" w:rsidRDefault="009B5A04" w:rsidP="009B5A04">
      <w:pPr>
        <w:pStyle w:val="Textoindependiente"/>
        <w:spacing w:before="10"/>
        <w:rPr>
          <w:rFonts w:ascii="Arial" w:hAnsi="Arial" w:cs="Arial"/>
          <w:color w:val="000000"/>
        </w:rPr>
      </w:pPr>
    </w:p>
    <w:p w14:paraId="37FD2A26" w14:textId="77777777" w:rsidR="009B5A04" w:rsidRPr="00242B32" w:rsidRDefault="009B5A04" w:rsidP="009B5A04">
      <w:pPr>
        <w:pStyle w:val="Textoindependiente"/>
        <w:ind w:left="222" w:right="400"/>
        <w:rPr>
          <w:rFonts w:ascii="Arial" w:hAnsi="Arial" w:cs="Arial"/>
          <w:color w:val="000000"/>
        </w:rPr>
      </w:pPr>
      <w:r w:rsidRPr="00242B32">
        <w:rPr>
          <w:rFonts w:ascii="Arial" w:hAnsi="Arial" w:cs="Arial"/>
          <w:b/>
          <w:color w:val="000000"/>
        </w:rPr>
        <w:t>Índice</w:t>
      </w:r>
      <w:r w:rsidRPr="00242B32">
        <w:rPr>
          <w:rFonts w:ascii="Arial" w:hAnsi="Arial" w:cs="Arial"/>
          <w:b/>
          <w:color w:val="000000"/>
          <w:spacing w:val="1"/>
        </w:rPr>
        <w:t xml:space="preserve"> </w:t>
      </w:r>
      <w:r w:rsidRPr="00242B32">
        <w:rPr>
          <w:rFonts w:ascii="Arial" w:hAnsi="Arial" w:cs="Arial"/>
          <w:b/>
          <w:color w:val="000000"/>
        </w:rPr>
        <w:t>de</w:t>
      </w:r>
      <w:r w:rsidRPr="00242B32">
        <w:rPr>
          <w:rFonts w:ascii="Arial" w:hAnsi="Arial" w:cs="Arial"/>
          <w:b/>
          <w:color w:val="000000"/>
          <w:spacing w:val="1"/>
        </w:rPr>
        <w:t xml:space="preserve"> </w:t>
      </w:r>
      <w:r w:rsidRPr="00242B32">
        <w:rPr>
          <w:rFonts w:ascii="Arial" w:hAnsi="Arial" w:cs="Arial"/>
          <w:b/>
          <w:color w:val="000000"/>
        </w:rPr>
        <w:t>Liquidez</w:t>
      </w:r>
      <w:r w:rsidRPr="00242B32">
        <w:rPr>
          <w:rFonts w:ascii="Arial" w:hAnsi="Arial" w:cs="Arial"/>
          <w:b/>
          <w:color w:val="000000"/>
          <w:spacing w:val="1"/>
        </w:rPr>
        <w:t xml:space="preserve"> </w:t>
      </w:r>
      <w:r w:rsidRPr="00242B32">
        <w:rPr>
          <w:rFonts w:ascii="Arial" w:hAnsi="Arial" w:cs="Arial"/>
          <w:color w:val="000000"/>
        </w:rPr>
        <w:t>=</w:t>
      </w:r>
      <w:r w:rsidRPr="00242B32">
        <w:rPr>
          <w:rFonts w:ascii="Arial" w:hAnsi="Arial" w:cs="Arial"/>
          <w:color w:val="000000"/>
          <w:spacing w:val="1"/>
        </w:rPr>
        <w:t xml:space="preserve"> </w:t>
      </w:r>
      <w:r w:rsidRPr="00242B32">
        <w:rPr>
          <w:rFonts w:ascii="Arial" w:hAnsi="Arial" w:cs="Arial"/>
          <w:color w:val="000000"/>
        </w:rPr>
        <w:t>(Activo</w:t>
      </w:r>
      <w:r w:rsidRPr="00242B32">
        <w:rPr>
          <w:rFonts w:ascii="Arial" w:hAnsi="Arial" w:cs="Arial"/>
          <w:color w:val="000000"/>
          <w:spacing w:val="1"/>
        </w:rPr>
        <w:t xml:space="preserve"> </w:t>
      </w:r>
      <w:r w:rsidRPr="00242B32">
        <w:rPr>
          <w:rFonts w:ascii="Arial" w:hAnsi="Arial" w:cs="Arial"/>
          <w:color w:val="000000"/>
        </w:rPr>
        <w:t>Corriente</w:t>
      </w:r>
      <w:r w:rsidRPr="00242B32">
        <w:rPr>
          <w:rFonts w:ascii="Arial" w:hAnsi="Arial" w:cs="Arial"/>
          <w:color w:val="000000"/>
          <w:spacing w:val="1"/>
        </w:rPr>
        <w:t xml:space="preserve"> </w:t>
      </w:r>
      <w:r w:rsidRPr="00242B32">
        <w:rPr>
          <w:rFonts w:ascii="Arial" w:hAnsi="Arial" w:cs="Arial"/>
          <w:color w:val="000000"/>
        </w:rPr>
        <w:t>/</w:t>
      </w:r>
      <w:r w:rsidRPr="00242B32">
        <w:rPr>
          <w:rFonts w:ascii="Arial" w:hAnsi="Arial" w:cs="Arial"/>
          <w:color w:val="000000"/>
          <w:spacing w:val="1"/>
        </w:rPr>
        <w:t xml:space="preserve"> </w:t>
      </w:r>
      <w:r w:rsidRPr="00242B32">
        <w:rPr>
          <w:rFonts w:ascii="Arial" w:hAnsi="Arial" w:cs="Arial"/>
          <w:color w:val="000000"/>
        </w:rPr>
        <w:t>Pasivo</w:t>
      </w:r>
      <w:r w:rsidRPr="00242B32">
        <w:rPr>
          <w:rFonts w:ascii="Arial" w:hAnsi="Arial" w:cs="Arial"/>
          <w:color w:val="000000"/>
          <w:spacing w:val="1"/>
        </w:rPr>
        <w:t xml:space="preserve"> </w:t>
      </w:r>
      <w:r w:rsidRPr="00242B32">
        <w:rPr>
          <w:rFonts w:ascii="Arial" w:hAnsi="Arial" w:cs="Arial"/>
          <w:color w:val="000000"/>
        </w:rPr>
        <w:t>Corriente):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considerará</w:t>
      </w:r>
      <w:r w:rsidRPr="00242B32">
        <w:rPr>
          <w:rFonts w:ascii="Arial" w:hAnsi="Arial" w:cs="Arial"/>
          <w:color w:val="000000"/>
          <w:spacing w:val="1"/>
        </w:rPr>
        <w:t xml:space="preserve"> </w:t>
      </w:r>
      <w:r w:rsidRPr="00242B32">
        <w:rPr>
          <w:rFonts w:ascii="Arial" w:hAnsi="Arial" w:cs="Arial"/>
          <w:color w:val="000000"/>
        </w:rPr>
        <w:t>Hábil</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tenga</w:t>
      </w:r>
      <w:r w:rsidRPr="00242B32">
        <w:rPr>
          <w:rFonts w:ascii="Arial" w:hAnsi="Arial" w:cs="Arial"/>
          <w:color w:val="000000"/>
          <w:spacing w:val="-1"/>
        </w:rPr>
        <w:t xml:space="preserve"> </w:t>
      </w:r>
      <w:r w:rsidRPr="00242B32">
        <w:rPr>
          <w:rFonts w:ascii="Arial" w:hAnsi="Arial" w:cs="Arial"/>
          <w:color w:val="000000"/>
        </w:rPr>
        <w:t>una</w:t>
      </w:r>
      <w:r w:rsidRPr="00242B32">
        <w:rPr>
          <w:rFonts w:ascii="Arial" w:hAnsi="Arial" w:cs="Arial"/>
          <w:color w:val="000000"/>
          <w:spacing w:val="-1"/>
        </w:rPr>
        <w:t xml:space="preserve"> </w:t>
      </w:r>
      <w:r w:rsidRPr="00242B32">
        <w:rPr>
          <w:rFonts w:ascii="Arial" w:hAnsi="Arial" w:cs="Arial"/>
          <w:color w:val="000000"/>
        </w:rPr>
        <w:t>Liquidez</w:t>
      </w:r>
      <w:r w:rsidRPr="00242B32">
        <w:rPr>
          <w:rFonts w:ascii="Arial" w:hAnsi="Arial" w:cs="Arial"/>
          <w:color w:val="000000"/>
          <w:spacing w:val="2"/>
        </w:rPr>
        <w:t xml:space="preserve"> </w:t>
      </w:r>
      <w:r w:rsidRPr="00242B32">
        <w:rPr>
          <w:rFonts w:ascii="Arial" w:hAnsi="Arial" w:cs="Arial"/>
          <w:color w:val="000000"/>
        </w:rPr>
        <w:t>mayor o igual</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superior a</w:t>
      </w:r>
      <w:r w:rsidRPr="00242B32">
        <w:rPr>
          <w:rFonts w:ascii="Arial" w:hAnsi="Arial" w:cs="Arial"/>
          <w:color w:val="000000"/>
          <w:spacing w:val="1"/>
        </w:rPr>
        <w:t xml:space="preserve"> </w:t>
      </w:r>
      <w:r w:rsidRPr="00242B32">
        <w:rPr>
          <w:rFonts w:ascii="Arial" w:hAnsi="Arial" w:cs="Arial"/>
          <w:color w:val="000000"/>
        </w:rPr>
        <w:t>dos</w:t>
      </w:r>
      <w:r w:rsidRPr="00242B32">
        <w:rPr>
          <w:rFonts w:ascii="Arial" w:hAnsi="Arial" w:cs="Arial"/>
          <w:color w:val="000000"/>
          <w:spacing w:val="1"/>
        </w:rPr>
        <w:t xml:space="preserve"> </w:t>
      </w:r>
      <w:r w:rsidRPr="00242B32">
        <w:rPr>
          <w:rFonts w:ascii="Arial" w:hAnsi="Arial" w:cs="Arial"/>
          <w:color w:val="000000"/>
        </w:rPr>
        <w:t>(2).</w:t>
      </w:r>
    </w:p>
    <w:p w14:paraId="0646BD6D" w14:textId="77777777" w:rsidR="009B5A04" w:rsidRPr="00242B32" w:rsidRDefault="009B5A04" w:rsidP="009B5A04">
      <w:pPr>
        <w:pStyle w:val="Textoindependiente"/>
        <w:spacing w:before="1"/>
        <w:rPr>
          <w:rFonts w:ascii="Arial" w:hAnsi="Arial" w:cs="Arial"/>
          <w:color w:val="000000"/>
        </w:rPr>
      </w:pPr>
    </w:p>
    <w:p w14:paraId="62DDB0A6" w14:textId="77777777" w:rsidR="009B5A04" w:rsidRPr="00242B32" w:rsidRDefault="009B5A04" w:rsidP="009B5A04">
      <w:pPr>
        <w:pStyle w:val="Textoindependiente"/>
        <w:ind w:left="222" w:right="405"/>
        <w:rPr>
          <w:rFonts w:ascii="Arial" w:hAnsi="Arial" w:cs="Arial"/>
          <w:color w:val="000000"/>
        </w:rPr>
      </w:pPr>
      <w:r w:rsidRPr="00242B32">
        <w:rPr>
          <w:rFonts w:ascii="Arial" w:hAnsi="Arial" w:cs="Arial"/>
          <w:color w:val="000000"/>
        </w:rPr>
        <w:t>Para consorcios, uniones temporales o cualquier tipo de asociaciones permitidas por la ley</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cálculo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índice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ser</w:t>
      </w:r>
      <w:r w:rsidRPr="00242B32">
        <w:rPr>
          <w:rFonts w:ascii="Arial" w:hAnsi="Arial" w:cs="Arial"/>
          <w:color w:val="000000"/>
          <w:spacing w:val="-1"/>
        </w:rPr>
        <w:t xml:space="preserve"> </w:t>
      </w:r>
      <w:r w:rsidRPr="00242B32">
        <w:rPr>
          <w:rFonts w:ascii="Arial" w:hAnsi="Arial" w:cs="Arial"/>
          <w:color w:val="000000"/>
        </w:rPr>
        <w:t>cumplido</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integrantes.</w:t>
      </w:r>
    </w:p>
    <w:p w14:paraId="6DCEB707" w14:textId="77777777" w:rsidR="009B5A04" w:rsidRPr="00242B32" w:rsidRDefault="009B5A04" w:rsidP="009B5A04">
      <w:pPr>
        <w:pStyle w:val="Textoindependiente"/>
        <w:spacing w:before="10"/>
        <w:rPr>
          <w:rFonts w:ascii="Arial" w:hAnsi="Arial" w:cs="Arial"/>
          <w:color w:val="000000"/>
        </w:rPr>
      </w:pPr>
    </w:p>
    <w:p w14:paraId="2E5088DF"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b/>
          <w:color w:val="000000"/>
        </w:rPr>
        <w:t>Índice</w:t>
      </w:r>
      <w:r w:rsidRPr="00242B32">
        <w:rPr>
          <w:rFonts w:ascii="Arial" w:hAnsi="Arial" w:cs="Arial"/>
          <w:b/>
          <w:color w:val="000000"/>
          <w:spacing w:val="1"/>
        </w:rPr>
        <w:t xml:space="preserve"> </w:t>
      </w:r>
      <w:r w:rsidRPr="00242B32">
        <w:rPr>
          <w:rFonts w:ascii="Arial" w:hAnsi="Arial" w:cs="Arial"/>
          <w:b/>
          <w:color w:val="000000"/>
        </w:rPr>
        <w:t>de</w:t>
      </w:r>
      <w:r w:rsidRPr="00242B32">
        <w:rPr>
          <w:rFonts w:ascii="Arial" w:hAnsi="Arial" w:cs="Arial"/>
          <w:b/>
          <w:color w:val="000000"/>
          <w:spacing w:val="1"/>
        </w:rPr>
        <w:t xml:space="preserve"> </w:t>
      </w:r>
      <w:r w:rsidRPr="00242B32">
        <w:rPr>
          <w:rFonts w:ascii="Arial" w:hAnsi="Arial" w:cs="Arial"/>
          <w:b/>
          <w:color w:val="000000"/>
        </w:rPr>
        <w:t>Endeudamiento</w:t>
      </w:r>
      <w:r w:rsidRPr="00242B32">
        <w:rPr>
          <w:rFonts w:ascii="Arial" w:hAnsi="Arial" w:cs="Arial"/>
          <w:b/>
          <w:color w:val="000000"/>
          <w:spacing w:val="1"/>
        </w:rPr>
        <w:t xml:space="preserve"> </w:t>
      </w:r>
      <w:r w:rsidRPr="00242B32">
        <w:rPr>
          <w:rFonts w:ascii="Arial" w:hAnsi="Arial" w:cs="Arial"/>
          <w:color w:val="000000"/>
        </w:rPr>
        <w:t>=</w:t>
      </w:r>
      <w:r w:rsidRPr="00242B32">
        <w:rPr>
          <w:rFonts w:ascii="Arial" w:hAnsi="Arial" w:cs="Arial"/>
          <w:color w:val="000000"/>
          <w:spacing w:val="1"/>
        </w:rPr>
        <w:t xml:space="preserve"> </w:t>
      </w:r>
      <w:r w:rsidRPr="00242B32">
        <w:rPr>
          <w:rFonts w:ascii="Arial" w:hAnsi="Arial" w:cs="Arial"/>
          <w:color w:val="000000"/>
        </w:rPr>
        <w:t>(Pasivo</w:t>
      </w:r>
      <w:r w:rsidRPr="00242B32">
        <w:rPr>
          <w:rFonts w:ascii="Arial" w:hAnsi="Arial" w:cs="Arial"/>
          <w:color w:val="000000"/>
          <w:spacing w:val="1"/>
        </w:rPr>
        <w:t xml:space="preserve"> </w:t>
      </w:r>
      <w:r w:rsidRPr="00242B32">
        <w:rPr>
          <w:rFonts w:ascii="Arial" w:hAnsi="Arial" w:cs="Arial"/>
          <w:color w:val="000000"/>
        </w:rPr>
        <w:t>Total</w:t>
      </w:r>
      <w:r w:rsidRPr="00242B32">
        <w:rPr>
          <w:rFonts w:ascii="Arial" w:hAnsi="Arial" w:cs="Arial"/>
          <w:color w:val="000000"/>
          <w:spacing w:val="1"/>
        </w:rPr>
        <w:t xml:space="preserve"> </w:t>
      </w:r>
      <w:r w:rsidRPr="00242B32">
        <w:rPr>
          <w:rFonts w:ascii="Arial" w:hAnsi="Arial" w:cs="Arial"/>
          <w:color w:val="000000"/>
        </w:rPr>
        <w:t>/</w:t>
      </w:r>
      <w:r w:rsidRPr="00242B32">
        <w:rPr>
          <w:rFonts w:ascii="Arial" w:hAnsi="Arial" w:cs="Arial"/>
          <w:color w:val="000000"/>
          <w:spacing w:val="1"/>
        </w:rPr>
        <w:t xml:space="preserve"> </w:t>
      </w:r>
      <w:r w:rsidRPr="00242B32">
        <w:rPr>
          <w:rFonts w:ascii="Arial" w:hAnsi="Arial" w:cs="Arial"/>
          <w:color w:val="000000"/>
        </w:rPr>
        <w:t>Activo</w:t>
      </w:r>
      <w:r w:rsidRPr="00242B32">
        <w:rPr>
          <w:rFonts w:ascii="Arial" w:hAnsi="Arial" w:cs="Arial"/>
          <w:color w:val="000000"/>
          <w:spacing w:val="1"/>
        </w:rPr>
        <w:t xml:space="preserve"> </w:t>
      </w:r>
      <w:r w:rsidRPr="00242B32">
        <w:rPr>
          <w:rFonts w:ascii="Arial" w:hAnsi="Arial" w:cs="Arial"/>
          <w:color w:val="000000"/>
        </w:rPr>
        <w:t>Total):</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considerará</w:t>
      </w:r>
      <w:r w:rsidRPr="00242B32">
        <w:rPr>
          <w:rFonts w:ascii="Arial" w:hAnsi="Arial" w:cs="Arial"/>
          <w:color w:val="000000"/>
          <w:spacing w:val="1"/>
        </w:rPr>
        <w:t xml:space="preserve"> </w:t>
      </w:r>
      <w:r w:rsidRPr="00242B32">
        <w:rPr>
          <w:rFonts w:ascii="Arial" w:hAnsi="Arial" w:cs="Arial"/>
          <w:color w:val="000000"/>
        </w:rPr>
        <w:t>Hábil</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24"/>
        </w:rPr>
        <w:t xml:space="preserve"> </w:t>
      </w:r>
      <w:r w:rsidRPr="00242B32">
        <w:rPr>
          <w:rFonts w:ascii="Arial" w:hAnsi="Arial" w:cs="Arial"/>
          <w:color w:val="000000"/>
        </w:rPr>
        <w:t>que</w:t>
      </w:r>
      <w:r w:rsidRPr="00242B32">
        <w:rPr>
          <w:rFonts w:ascii="Arial" w:hAnsi="Arial" w:cs="Arial"/>
          <w:color w:val="000000"/>
          <w:spacing w:val="24"/>
        </w:rPr>
        <w:t xml:space="preserve"> </w:t>
      </w:r>
      <w:r w:rsidRPr="00242B32">
        <w:rPr>
          <w:rFonts w:ascii="Arial" w:hAnsi="Arial" w:cs="Arial"/>
          <w:color w:val="000000"/>
        </w:rPr>
        <w:t>tenga</w:t>
      </w:r>
      <w:r w:rsidRPr="00242B32">
        <w:rPr>
          <w:rFonts w:ascii="Arial" w:hAnsi="Arial" w:cs="Arial"/>
          <w:color w:val="000000"/>
          <w:spacing w:val="25"/>
        </w:rPr>
        <w:t xml:space="preserve"> </w:t>
      </w:r>
      <w:r w:rsidRPr="00242B32">
        <w:rPr>
          <w:rFonts w:ascii="Arial" w:hAnsi="Arial" w:cs="Arial"/>
          <w:color w:val="000000"/>
        </w:rPr>
        <w:t>un</w:t>
      </w:r>
      <w:r w:rsidRPr="00242B32">
        <w:rPr>
          <w:rFonts w:ascii="Arial" w:hAnsi="Arial" w:cs="Arial"/>
          <w:color w:val="000000"/>
          <w:spacing w:val="24"/>
        </w:rPr>
        <w:t xml:space="preserve"> </w:t>
      </w:r>
      <w:r w:rsidRPr="00242B32">
        <w:rPr>
          <w:rFonts w:ascii="Arial" w:hAnsi="Arial" w:cs="Arial"/>
          <w:color w:val="000000"/>
        </w:rPr>
        <w:t>Índice</w:t>
      </w:r>
      <w:r w:rsidRPr="00242B32">
        <w:rPr>
          <w:rFonts w:ascii="Arial" w:hAnsi="Arial" w:cs="Arial"/>
          <w:color w:val="000000"/>
          <w:spacing w:val="25"/>
        </w:rPr>
        <w:t xml:space="preserve"> </w:t>
      </w:r>
      <w:r w:rsidRPr="00242B32">
        <w:rPr>
          <w:rFonts w:ascii="Arial" w:hAnsi="Arial" w:cs="Arial"/>
          <w:color w:val="000000"/>
        </w:rPr>
        <w:t>de</w:t>
      </w:r>
      <w:r w:rsidRPr="00242B32">
        <w:rPr>
          <w:rFonts w:ascii="Arial" w:hAnsi="Arial" w:cs="Arial"/>
          <w:color w:val="000000"/>
          <w:spacing w:val="24"/>
        </w:rPr>
        <w:t xml:space="preserve"> </w:t>
      </w:r>
      <w:r w:rsidRPr="00242B32">
        <w:rPr>
          <w:rFonts w:ascii="Arial" w:hAnsi="Arial" w:cs="Arial"/>
          <w:color w:val="000000"/>
        </w:rPr>
        <w:t>Endeudamiento</w:t>
      </w:r>
      <w:r w:rsidRPr="00242B32">
        <w:rPr>
          <w:rFonts w:ascii="Arial" w:hAnsi="Arial" w:cs="Arial"/>
          <w:color w:val="000000"/>
          <w:spacing w:val="25"/>
        </w:rPr>
        <w:t xml:space="preserve"> </w:t>
      </w:r>
      <w:r w:rsidRPr="00242B32">
        <w:rPr>
          <w:rFonts w:ascii="Arial" w:hAnsi="Arial" w:cs="Arial"/>
          <w:color w:val="000000"/>
        </w:rPr>
        <w:t>menor</w:t>
      </w:r>
      <w:r w:rsidRPr="00242B32">
        <w:rPr>
          <w:rFonts w:ascii="Arial" w:hAnsi="Arial" w:cs="Arial"/>
          <w:color w:val="000000"/>
          <w:spacing w:val="25"/>
        </w:rPr>
        <w:t xml:space="preserve"> </w:t>
      </w:r>
      <w:r w:rsidRPr="00242B32">
        <w:rPr>
          <w:rFonts w:ascii="Arial" w:hAnsi="Arial" w:cs="Arial"/>
          <w:color w:val="000000"/>
        </w:rPr>
        <w:t>o</w:t>
      </w:r>
      <w:r w:rsidRPr="00242B32">
        <w:rPr>
          <w:rFonts w:ascii="Arial" w:hAnsi="Arial" w:cs="Arial"/>
          <w:color w:val="000000"/>
          <w:spacing w:val="25"/>
        </w:rPr>
        <w:t xml:space="preserve"> </w:t>
      </w:r>
      <w:r w:rsidRPr="00242B32">
        <w:rPr>
          <w:rFonts w:ascii="Arial" w:hAnsi="Arial" w:cs="Arial"/>
          <w:color w:val="000000"/>
        </w:rPr>
        <w:t>igual</w:t>
      </w:r>
      <w:r w:rsidRPr="00242B32">
        <w:rPr>
          <w:rFonts w:ascii="Arial" w:hAnsi="Arial" w:cs="Arial"/>
          <w:color w:val="000000"/>
          <w:spacing w:val="24"/>
        </w:rPr>
        <w:t xml:space="preserve"> </w:t>
      </w:r>
      <w:r w:rsidRPr="00242B32">
        <w:rPr>
          <w:rFonts w:ascii="Arial" w:hAnsi="Arial" w:cs="Arial"/>
          <w:color w:val="000000"/>
        </w:rPr>
        <w:t>al noventa (90) por</w:t>
      </w:r>
      <w:r w:rsidRPr="00242B32">
        <w:rPr>
          <w:rFonts w:ascii="Arial" w:hAnsi="Arial" w:cs="Arial"/>
          <w:color w:val="000000"/>
          <w:spacing w:val="25"/>
        </w:rPr>
        <w:t xml:space="preserve"> </w:t>
      </w:r>
      <w:r w:rsidRPr="00242B32">
        <w:rPr>
          <w:rFonts w:ascii="Arial" w:hAnsi="Arial" w:cs="Arial"/>
          <w:color w:val="000000"/>
        </w:rPr>
        <w:t>ciento</w:t>
      </w:r>
    </w:p>
    <w:p w14:paraId="629F9A1E" w14:textId="77777777" w:rsidR="009B5A04" w:rsidRPr="00242B32" w:rsidRDefault="009B5A04" w:rsidP="009B5A04">
      <w:pPr>
        <w:pStyle w:val="Textoindependiente"/>
        <w:spacing w:before="10"/>
        <w:rPr>
          <w:rFonts w:ascii="Arial" w:hAnsi="Arial" w:cs="Arial"/>
          <w:color w:val="000000"/>
        </w:rPr>
      </w:pPr>
    </w:p>
    <w:p w14:paraId="1FE85933" w14:textId="77777777" w:rsidR="009B5A04" w:rsidRPr="00242B32" w:rsidRDefault="009B5A04" w:rsidP="009B5A04">
      <w:pPr>
        <w:pStyle w:val="Textoindependiente"/>
        <w:ind w:left="222" w:right="400"/>
        <w:rPr>
          <w:rFonts w:ascii="Arial" w:hAnsi="Arial" w:cs="Arial"/>
          <w:color w:val="000000"/>
        </w:rPr>
      </w:pPr>
      <w:r w:rsidRPr="00242B32">
        <w:rPr>
          <w:rFonts w:ascii="Arial" w:hAnsi="Arial" w:cs="Arial"/>
          <w:color w:val="000000"/>
        </w:rPr>
        <w:lastRenderedPageBreak/>
        <w:t>Para</w:t>
      </w:r>
      <w:r w:rsidRPr="00242B32">
        <w:rPr>
          <w:rFonts w:ascii="Arial" w:hAnsi="Arial" w:cs="Arial"/>
          <w:color w:val="000000"/>
          <w:spacing w:val="7"/>
        </w:rPr>
        <w:t xml:space="preserve"> </w:t>
      </w:r>
      <w:r w:rsidRPr="00242B32">
        <w:rPr>
          <w:rFonts w:ascii="Arial" w:hAnsi="Arial" w:cs="Arial"/>
          <w:color w:val="000000"/>
        </w:rPr>
        <w:t>consorcios,</w:t>
      </w:r>
      <w:r w:rsidRPr="00242B32">
        <w:rPr>
          <w:rFonts w:ascii="Arial" w:hAnsi="Arial" w:cs="Arial"/>
          <w:color w:val="000000"/>
          <w:spacing w:val="8"/>
        </w:rPr>
        <w:t xml:space="preserve"> </w:t>
      </w:r>
      <w:r w:rsidRPr="00242B32">
        <w:rPr>
          <w:rFonts w:ascii="Arial" w:hAnsi="Arial" w:cs="Arial"/>
          <w:color w:val="000000"/>
        </w:rPr>
        <w:t>uniones</w:t>
      </w:r>
      <w:r w:rsidRPr="00242B32">
        <w:rPr>
          <w:rFonts w:ascii="Arial" w:hAnsi="Arial" w:cs="Arial"/>
          <w:color w:val="000000"/>
          <w:spacing w:val="8"/>
        </w:rPr>
        <w:t xml:space="preserve"> </w:t>
      </w:r>
      <w:r w:rsidRPr="00242B32">
        <w:rPr>
          <w:rFonts w:ascii="Arial" w:hAnsi="Arial" w:cs="Arial"/>
          <w:color w:val="000000"/>
        </w:rPr>
        <w:t>temporales</w:t>
      </w:r>
      <w:r w:rsidRPr="00242B32">
        <w:rPr>
          <w:rFonts w:ascii="Arial" w:hAnsi="Arial" w:cs="Arial"/>
          <w:color w:val="000000"/>
          <w:spacing w:val="8"/>
        </w:rPr>
        <w:t xml:space="preserve"> </w:t>
      </w:r>
      <w:r w:rsidRPr="00242B32">
        <w:rPr>
          <w:rFonts w:ascii="Arial" w:hAnsi="Arial" w:cs="Arial"/>
          <w:color w:val="000000"/>
        </w:rPr>
        <w:t>o</w:t>
      </w:r>
      <w:r w:rsidRPr="00242B32">
        <w:rPr>
          <w:rFonts w:ascii="Arial" w:hAnsi="Arial" w:cs="Arial"/>
          <w:color w:val="000000"/>
          <w:spacing w:val="7"/>
        </w:rPr>
        <w:t xml:space="preserve"> </w:t>
      </w:r>
      <w:r w:rsidRPr="00242B32">
        <w:rPr>
          <w:rFonts w:ascii="Arial" w:hAnsi="Arial" w:cs="Arial"/>
          <w:color w:val="000000"/>
        </w:rPr>
        <w:t>cualquier</w:t>
      </w:r>
      <w:r w:rsidRPr="00242B32">
        <w:rPr>
          <w:rFonts w:ascii="Arial" w:hAnsi="Arial" w:cs="Arial"/>
          <w:color w:val="000000"/>
          <w:spacing w:val="8"/>
        </w:rPr>
        <w:t xml:space="preserve"> </w:t>
      </w:r>
      <w:r w:rsidRPr="00242B32">
        <w:rPr>
          <w:rFonts w:ascii="Arial" w:hAnsi="Arial" w:cs="Arial"/>
          <w:color w:val="000000"/>
        </w:rPr>
        <w:t>tipo</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8"/>
        </w:rPr>
        <w:t xml:space="preserve"> </w:t>
      </w:r>
      <w:r w:rsidRPr="00242B32">
        <w:rPr>
          <w:rFonts w:ascii="Arial" w:hAnsi="Arial" w:cs="Arial"/>
          <w:color w:val="000000"/>
        </w:rPr>
        <w:t>asociaciones</w:t>
      </w:r>
      <w:r w:rsidRPr="00242B32">
        <w:rPr>
          <w:rFonts w:ascii="Arial" w:hAnsi="Arial" w:cs="Arial"/>
          <w:color w:val="000000"/>
          <w:spacing w:val="10"/>
        </w:rPr>
        <w:t xml:space="preserve"> </w:t>
      </w:r>
      <w:r w:rsidRPr="00242B32">
        <w:rPr>
          <w:rFonts w:ascii="Arial" w:hAnsi="Arial" w:cs="Arial"/>
          <w:color w:val="000000"/>
        </w:rPr>
        <w:t>permitidas</w:t>
      </w:r>
      <w:r w:rsidRPr="00242B32">
        <w:rPr>
          <w:rFonts w:ascii="Arial" w:hAnsi="Arial" w:cs="Arial"/>
          <w:color w:val="000000"/>
          <w:spacing w:val="8"/>
        </w:rPr>
        <w:t xml:space="preserve"> </w:t>
      </w:r>
      <w:r w:rsidRPr="00242B32">
        <w:rPr>
          <w:rFonts w:ascii="Arial" w:hAnsi="Arial" w:cs="Arial"/>
          <w:color w:val="000000"/>
        </w:rPr>
        <w:t>por</w:t>
      </w:r>
      <w:r w:rsidRPr="00242B32">
        <w:rPr>
          <w:rFonts w:ascii="Arial" w:hAnsi="Arial" w:cs="Arial"/>
          <w:color w:val="000000"/>
          <w:spacing w:val="8"/>
        </w:rPr>
        <w:t xml:space="preserve"> </w:t>
      </w:r>
      <w:r w:rsidRPr="00242B32">
        <w:rPr>
          <w:rFonts w:ascii="Arial" w:hAnsi="Arial" w:cs="Arial"/>
          <w:color w:val="000000"/>
        </w:rPr>
        <w:t>la</w:t>
      </w:r>
      <w:r w:rsidRPr="00242B32">
        <w:rPr>
          <w:rFonts w:ascii="Arial" w:hAnsi="Arial" w:cs="Arial"/>
          <w:color w:val="000000"/>
          <w:spacing w:val="7"/>
        </w:rPr>
        <w:t xml:space="preserve"> </w:t>
      </w:r>
      <w:r w:rsidRPr="00242B32">
        <w:rPr>
          <w:rFonts w:ascii="Arial" w:hAnsi="Arial" w:cs="Arial"/>
          <w:color w:val="000000"/>
        </w:rPr>
        <w:t>ley</w:t>
      </w:r>
      <w:r w:rsidRPr="00242B32">
        <w:rPr>
          <w:rFonts w:ascii="Arial" w:hAnsi="Arial" w:cs="Arial"/>
          <w:color w:val="000000"/>
          <w:spacing w:val="-6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cálculo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índice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ser</w:t>
      </w:r>
      <w:r w:rsidRPr="00242B32">
        <w:rPr>
          <w:rFonts w:ascii="Arial" w:hAnsi="Arial" w:cs="Arial"/>
          <w:color w:val="000000"/>
          <w:spacing w:val="-1"/>
        </w:rPr>
        <w:t xml:space="preserve"> </w:t>
      </w:r>
      <w:r w:rsidRPr="00242B32">
        <w:rPr>
          <w:rFonts w:ascii="Arial" w:hAnsi="Arial" w:cs="Arial"/>
          <w:color w:val="000000"/>
        </w:rPr>
        <w:t>cumplido</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integrantes.</w:t>
      </w:r>
    </w:p>
    <w:p w14:paraId="2FB2CD60" w14:textId="77777777" w:rsidR="009B5A04" w:rsidRPr="00242B32" w:rsidRDefault="009B5A04" w:rsidP="009B5A04">
      <w:pPr>
        <w:pStyle w:val="Textoindependiente"/>
        <w:spacing w:before="1"/>
        <w:rPr>
          <w:rFonts w:ascii="Arial" w:hAnsi="Arial" w:cs="Arial"/>
          <w:color w:val="000000"/>
        </w:rPr>
      </w:pPr>
    </w:p>
    <w:p w14:paraId="797D992A" w14:textId="77777777" w:rsidR="009B5A04" w:rsidRPr="00242B32" w:rsidRDefault="009B5A04" w:rsidP="009B5A04">
      <w:pPr>
        <w:pStyle w:val="Textoindependiente"/>
        <w:spacing w:before="10"/>
        <w:rPr>
          <w:rFonts w:ascii="Arial" w:hAnsi="Arial" w:cs="Arial"/>
          <w:color w:val="000000"/>
        </w:rPr>
      </w:pPr>
    </w:p>
    <w:tbl>
      <w:tblPr>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3"/>
        <w:gridCol w:w="4789"/>
      </w:tblGrid>
      <w:tr w:rsidR="009B5A04" w:rsidRPr="00242B32" w14:paraId="5CDD42CA" w14:textId="77777777" w:rsidTr="00C640F1">
        <w:trPr>
          <w:trHeight w:val="409"/>
        </w:trPr>
        <w:tc>
          <w:tcPr>
            <w:tcW w:w="4563" w:type="dxa"/>
          </w:tcPr>
          <w:p w14:paraId="6269D06C" w14:textId="77777777" w:rsidR="009B5A04" w:rsidRPr="00242B32" w:rsidRDefault="009B5A04" w:rsidP="00C640F1">
            <w:pPr>
              <w:pStyle w:val="TableParagraph"/>
              <w:spacing w:line="229" w:lineRule="exact"/>
              <w:ind w:left="107"/>
              <w:rPr>
                <w:rFonts w:ascii="Arial" w:hAnsi="Arial" w:cs="Arial"/>
                <w:b/>
                <w:color w:val="000000"/>
              </w:rPr>
            </w:pPr>
            <w:r w:rsidRPr="00242B32">
              <w:rPr>
                <w:rFonts w:ascii="Arial" w:hAnsi="Arial" w:cs="Arial"/>
                <w:b/>
                <w:color w:val="000000"/>
              </w:rPr>
              <w:t>INDICADOR</w:t>
            </w:r>
          </w:p>
        </w:tc>
        <w:tc>
          <w:tcPr>
            <w:tcW w:w="4789" w:type="dxa"/>
          </w:tcPr>
          <w:p w14:paraId="106DBC4B" w14:textId="77777777" w:rsidR="009B5A04" w:rsidRPr="00242B32" w:rsidRDefault="009B5A04" w:rsidP="00C640F1">
            <w:pPr>
              <w:pStyle w:val="TableParagraph"/>
              <w:spacing w:line="229" w:lineRule="exact"/>
              <w:ind w:left="107"/>
              <w:rPr>
                <w:rFonts w:ascii="Arial" w:hAnsi="Arial" w:cs="Arial"/>
                <w:b/>
                <w:color w:val="000000"/>
              </w:rPr>
            </w:pPr>
            <w:r w:rsidRPr="00242B32">
              <w:rPr>
                <w:rFonts w:ascii="Arial" w:hAnsi="Arial" w:cs="Arial"/>
                <w:b/>
                <w:color w:val="000000"/>
              </w:rPr>
              <w:t>INDICE</w:t>
            </w:r>
            <w:r w:rsidRPr="00242B32">
              <w:rPr>
                <w:rFonts w:ascii="Arial" w:hAnsi="Arial" w:cs="Arial"/>
                <w:b/>
                <w:color w:val="000000"/>
                <w:spacing w:val="-2"/>
              </w:rPr>
              <w:t xml:space="preserve"> </w:t>
            </w:r>
            <w:r w:rsidRPr="00242B32">
              <w:rPr>
                <w:rFonts w:ascii="Arial" w:hAnsi="Arial" w:cs="Arial"/>
                <w:b/>
                <w:color w:val="000000"/>
              </w:rPr>
              <w:t>REQUERIDO</w:t>
            </w:r>
          </w:p>
        </w:tc>
      </w:tr>
      <w:tr w:rsidR="009B5A04" w:rsidRPr="00242B32" w14:paraId="419053A3" w14:textId="77777777" w:rsidTr="00C640F1">
        <w:trPr>
          <w:trHeight w:val="230"/>
        </w:trPr>
        <w:tc>
          <w:tcPr>
            <w:tcW w:w="4563" w:type="dxa"/>
          </w:tcPr>
          <w:p w14:paraId="2F582C68" w14:textId="77777777" w:rsidR="009B5A04" w:rsidRPr="00242B32" w:rsidRDefault="009B5A04" w:rsidP="00C640F1">
            <w:pPr>
              <w:pStyle w:val="TableParagraph"/>
              <w:spacing w:line="210" w:lineRule="exact"/>
              <w:ind w:left="107"/>
              <w:rPr>
                <w:rFonts w:ascii="Arial" w:hAnsi="Arial" w:cs="Arial"/>
                <w:color w:val="000000"/>
              </w:rPr>
            </w:pPr>
            <w:r w:rsidRPr="00242B32">
              <w:rPr>
                <w:rFonts w:ascii="Arial" w:hAnsi="Arial" w:cs="Arial"/>
                <w:color w:val="000000"/>
              </w:rPr>
              <w:t>INDICE</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LIQUIDEZ</w:t>
            </w:r>
          </w:p>
        </w:tc>
        <w:tc>
          <w:tcPr>
            <w:tcW w:w="4789" w:type="dxa"/>
          </w:tcPr>
          <w:p w14:paraId="64AC5045" w14:textId="77777777" w:rsidR="009B5A04" w:rsidRPr="00242B32" w:rsidRDefault="009B5A04" w:rsidP="00C640F1">
            <w:pPr>
              <w:pStyle w:val="TableParagraph"/>
              <w:spacing w:line="210" w:lineRule="exact"/>
              <w:ind w:left="107"/>
              <w:rPr>
                <w:rFonts w:ascii="Arial" w:hAnsi="Arial" w:cs="Arial"/>
                <w:color w:val="000000"/>
              </w:rPr>
            </w:pPr>
            <w:r w:rsidRPr="00242B32">
              <w:rPr>
                <w:rFonts w:ascii="Arial" w:hAnsi="Arial" w:cs="Arial"/>
                <w:color w:val="000000"/>
              </w:rPr>
              <w:t>Mayor</w:t>
            </w:r>
            <w:r w:rsidRPr="00242B32">
              <w:rPr>
                <w:rFonts w:ascii="Arial" w:hAnsi="Arial" w:cs="Arial"/>
                <w:color w:val="000000"/>
                <w:spacing w:val="-3"/>
              </w:rPr>
              <w:t xml:space="preserve"> </w:t>
            </w:r>
            <w:r w:rsidRPr="00242B32">
              <w:rPr>
                <w:rFonts w:ascii="Arial" w:hAnsi="Arial" w:cs="Arial"/>
                <w:color w:val="000000"/>
              </w:rPr>
              <w:t>o igual</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2</w:t>
            </w:r>
          </w:p>
        </w:tc>
      </w:tr>
      <w:tr w:rsidR="009B5A04" w:rsidRPr="00242B32" w14:paraId="687212D2" w14:textId="77777777" w:rsidTr="00C640F1">
        <w:trPr>
          <w:trHeight w:val="230"/>
        </w:trPr>
        <w:tc>
          <w:tcPr>
            <w:tcW w:w="4563" w:type="dxa"/>
          </w:tcPr>
          <w:p w14:paraId="58E5759F" w14:textId="77777777" w:rsidR="009B5A04" w:rsidRPr="00242B32" w:rsidRDefault="009B5A04" w:rsidP="00C640F1">
            <w:pPr>
              <w:pStyle w:val="TableParagraph"/>
              <w:spacing w:line="210" w:lineRule="exact"/>
              <w:ind w:left="107"/>
              <w:rPr>
                <w:rFonts w:ascii="Arial" w:hAnsi="Arial" w:cs="Arial"/>
                <w:color w:val="000000"/>
              </w:rPr>
            </w:pPr>
            <w:r w:rsidRPr="00242B32">
              <w:rPr>
                <w:rFonts w:ascii="Arial" w:hAnsi="Arial" w:cs="Arial"/>
                <w:color w:val="000000"/>
              </w:rPr>
              <w:t>INDICE</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ENDEUDAMIENTO</w:t>
            </w:r>
          </w:p>
        </w:tc>
        <w:tc>
          <w:tcPr>
            <w:tcW w:w="4789" w:type="dxa"/>
          </w:tcPr>
          <w:p w14:paraId="75DE33B1" w14:textId="77777777" w:rsidR="009B5A04" w:rsidRPr="00242B32" w:rsidRDefault="009B5A04" w:rsidP="00C640F1">
            <w:pPr>
              <w:pStyle w:val="TableParagraph"/>
              <w:spacing w:line="210" w:lineRule="exact"/>
              <w:ind w:left="107"/>
              <w:rPr>
                <w:rFonts w:ascii="Arial" w:hAnsi="Arial" w:cs="Arial"/>
                <w:color w:val="000000"/>
              </w:rPr>
            </w:pPr>
            <w:r w:rsidRPr="00242B32">
              <w:rPr>
                <w:rFonts w:ascii="Arial" w:hAnsi="Arial" w:cs="Arial"/>
                <w:color w:val="000000"/>
              </w:rPr>
              <w:t>Menor o</w:t>
            </w:r>
            <w:r w:rsidRPr="00242B32">
              <w:rPr>
                <w:rFonts w:ascii="Arial" w:hAnsi="Arial" w:cs="Arial"/>
                <w:color w:val="000000"/>
                <w:spacing w:val="-3"/>
              </w:rPr>
              <w:t xml:space="preserve"> </w:t>
            </w:r>
            <w:r w:rsidRPr="00242B32">
              <w:rPr>
                <w:rFonts w:ascii="Arial" w:hAnsi="Arial" w:cs="Arial"/>
                <w:color w:val="000000"/>
              </w:rPr>
              <w:t>igual</w:t>
            </w:r>
            <w:r w:rsidRPr="00242B32">
              <w:rPr>
                <w:rFonts w:ascii="Arial" w:hAnsi="Arial" w:cs="Arial"/>
                <w:color w:val="000000"/>
                <w:spacing w:val="-4"/>
              </w:rPr>
              <w:t xml:space="preserve"> </w:t>
            </w:r>
            <w:r w:rsidRPr="00242B32">
              <w:rPr>
                <w:rFonts w:ascii="Arial" w:hAnsi="Arial" w:cs="Arial"/>
                <w:color w:val="000000"/>
              </w:rPr>
              <w:t>a</w:t>
            </w:r>
            <w:r w:rsidRPr="00242B32">
              <w:rPr>
                <w:rFonts w:ascii="Arial" w:hAnsi="Arial" w:cs="Arial"/>
                <w:color w:val="000000"/>
                <w:spacing w:val="-1"/>
              </w:rPr>
              <w:t xml:space="preserve"> 0.</w:t>
            </w:r>
            <w:r w:rsidRPr="00242B32">
              <w:rPr>
                <w:rFonts w:ascii="Arial" w:hAnsi="Arial" w:cs="Arial"/>
                <w:color w:val="000000"/>
              </w:rPr>
              <w:t>90</w:t>
            </w:r>
          </w:p>
        </w:tc>
      </w:tr>
    </w:tbl>
    <w:p w14:paraId="7B48F65A" w14:textId="77777777" w:rsidR="009B5A04" w:rsidRPr="00242B32" w:rsidRDefault="009B5A04" w:rsidP="009B5A04">
      <w:pPr>
        <w:pStyle w:val="Textoindependiente"/>
        <w:spacing w:before="11"/>
        <w:rPr>
          <w:rFonts w:ascii="Arial" w:hAnsi="Arial" w:cs="Arial"/>
          <w:color w:val="000000"/>
        </w:rPr>
      </w:pPr>
    </w:p>
    <w:p w14:paraId="391FC266" w14:textId="77777777" w:rsidR="009B5A04" w:rsidRPr="00242B32" w:rsidRDefault="009B5A04" w:rsidP="009B5A04">
      <w:pPr>
        <w:pStyle w:val="Textoindependiente"/>
        <w:ind w:left="222" w:right="403"/>
        <w:rPr>
          <w:rFonts w:ascii="Arial" w:hAnsi="Arial" w:cs="Arial"/>
          <w:color w:val="000000"/>
        </w:rPr>
      </w:pPr>
      <w:r w:rsidRPr="00242B32">
        <w:rPr>
          <w:rFonts w:ascii="Arial" w:hAnsi="Arial" w:cs="Arial"/>
          <w:color w:val="000000"/>
        </w:rPr>
        <w:t>Para las</w:t>
      </w:r>
      <w:r w:rsidRPr="00242B32">
        <w:rPr>
          <w:rFonts w:ascii="Arial" w:hAnsi="Arial" w:cs="Arial"/>
          <w:color w:val="000000"/>
          <w:spacing w:val="1"/>
        </w:rPr>
        <w:t xml:space="preserve"> </w:t>
      </w:r>
      <w:r w:rsidRPr="00242B32">
        <w:rPr>
          <w:rFonts w:ascii="Arial" w:hAnsi="Arial" w:cs="Arial"/>
          <w:color w:val="000000"/>
        </w:rPr>
        <w:t>propuestas en Consorcio,</w:t>
      </w:r>
      <w:r w:rsidRPr="00242B32">
        <w:rPr>
          <w:rFonts w:ascii="Arial" w:hAnsi="Arial" w:cs="Arial"/>
          <w:color w:val="000000"/>
          <w:spacing w:val="1"/>
        </w:rPr>
        <w:t xml:space="preserve"> </w:t>
      </w:r>
      <w:r w:rsidRPr="00242B32">
        <w:rPr>
          <w:rFonts w:ascii="Arial" w:hAnsi="Arial" w:cs="Arial"/>
          <w:color w:val="000000"/>
        </w:rPr>
        <w:t>Unión Temporal u</w:t>
      </w:r>
      <w:r w:rsidRPr="00242B32">
        <w:rPr>
          <w:rFonts w:ascii="Arial" w:hAnsi="Arial" w:cs="Arial"/>
          <w:color w:val="000000"/>
          <w:spacing w:val="1"/>
        </w:rPr>
        <w:t xml:space="preserve"> </w:t>
      </w:r>
      <w:r w:rsidRPr="00242B32">
        <w:rPr>
          <w:rFonts w:ascii="Arial" w:hAnsi="Arial" w:cs="Arial"/>
          <w:color w:val="000000"/>
        </w:rPr>
        <w:t>otra forma de asociación,</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indicador se calculará respecto a cada uno de sus integrantes. Luego, los resultados serán</w:t>
      </w:r>
      <w:r w:rsidRPr="00242B32">
        <w:rPr>
          <w:rFonts w:ascii="Arial" w:hAnsi="Arial" w:cs="Arial"/>
          <w:color w:val="000000"/>
          <w:spacing w:val="1"/>
        </w:rPr>
        <w:t xml:space="preserve"> </w:t>
      </w:r>
      <w:r w:rsidRPr="00242B32">
        <w:rPr>
          <w:rFonts w:ascii="Arial" w:hAnsi="Arial" w:cs="Arial"/>
          <w:color w:val="000000"/>
        </w:rPr>
        <w:t>ponderados de acuerdo con su porcentaje de participación en el proponente plural. Así, el</w:t>
      </w:r>
      <w:r w:rsidRPr="00242B32">
        <w:rPr>
          <w:rFonts w:ascii="Arial" w:hAnsi="Arial" w:cs="Arial"/>
          <w:color w:val="000000"/>
          <w:spacing w:val="1"/>
        </w:rPr>
        <w:t xml:space="preserve"> </w:t>
      </w:r>
      <w:r w:rsidRPr="00242B32">
        <w:rPr>
          <w:rFonts w:ascii="Arial" w:hAnsi="Arial" w:cs="Arial"/>
          <w:color w:val="000000"/>
        </w:rPr>
        <w:t>indicador</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será</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suma</w:t>
      </w:r>
      <w:r w:rsidRPr="00242B32">
        <w:rPr>
          <w:rFonts w:ascii="Arial" w:hAnsi="Arial" w:cs="Arial"/>
          <w:color w:val="000000"/>
          <w:spacing w:val="-2"/>
        </w:rPr>
        <w:t xml:space="preserve"> </w:t>
      </w:r>
      <w:r w:rsidRPr="00242B32">
        <w:rPr>
          <w:rFonts w:ascii="Arial" w:hAnsi="Arial" w:cs="Arial"/>
          <w:color w:val="000000"/>
        </w:rPr>
        <w:t>ponderada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los indicadores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cada</w:t>
      </w:r>
      <w:r w:rsidRPr="00242B32">
        <w:rPr>
          <w:rFonts w:ascii="Arial" w:hAnsi="Arial" w:cs="Arial"/>
          <w:color w:val="000000"/>
          <w:spacing w:val="-2"/>
        </w:rPr>
        <w:t xml:space="preserve"> </w:t>
      </w:r>
      <w:r w:rsidRPr="00242B32">
        <w:rPr>
          <w:rFonts w:ascii="Arial" w:hAnsi="Arial" w:cs="Arial"/>
          <w:color w:val="000000"/>
        </w:rPr>
        <w:t>integrante.</w:t>
      </w:r>
    </w:p>
    <w:p w14:paraId="12718585" w14:textId="77777777" w:rsidR="009B5A04" w:rsidRPr="00242B32" w:rsidRDefault="009B5A04" w:rsidP="009B5A04">
      <w:pPr>
        <w:pStyle w:val="Textoindependiente"/>
        <w:rPr>
          <w:rFonts w:ascii="Arial" w:hAnsi="Arial" w:cs="Arial"/>
          <w:color w:val="000000"/>
        </w:rPr>
      </w:pPr>
    </w:p>
    <w:p w14:paraId="281BF737" w14:textId="77777777" w:rsidR="009B5A04" w:rsidRPr="00242B32" w:rsidRDefault="009B5A04" w:rsidP="009B5A04">
      <w:pPr>
        <w:pStyle w:val="Ttulo1"/>
        <w:ind w:left="222"/>
        <w:rPr>
          <w:color w:val="000000"/>
        </w:rPr>
      </w:pPr>
      <w:r w:rsidRPr="00242B32">
        <w:rPr>
          <w:color w:val="000000"/>
        </w:rPr>
        <w:t>Personas</w:t>
      </w:r>
      <w:r w:rsidRPr="00242B32">
        <w:rPr>
          <w:color w:val="000000"/>
          <w:spacing w:val="-4"/>
        </w:rPr>
        <w:t xml:space="preserve"> </w:t>
      </w:r>
      <w:r w:rsidRPr="00242B32">
        <w:rPr>
          <w:color w:val="000000"/>
        </w:rPr>
        <w:t>Naturales</w:t>
      </w:r>
      <w:r w:rsidRPr="00242B32">
        <w:rPr>
          <w:color w:val="000000"/>
          <w:spacing w:val="-3"/>
        </w:rPr>
        <w:t xml:space="preserve"> </w:t>
      </w:r>
      <w:r w:rsidRPr="00242B32">
        <w:rPr>
          <w:color w:val="000000"/>
        </w:rPr>
        <w:t>o</w:t>
      </w:r>
      <w:r w:rsidRPr="00242B32">
        <w:rPr>
          <w:color w:val="000000"/>
          <w:spacing w:val="-1"/>
        </w:rPr>
        <w:t xml:space="preserve"> </w:t>
      </w:r>
      <w:r w:rsidRPr="00242B32">
        <w:rPr>
          <w:color w:val="000000"/>
        </w:rPr>
        <w:t>Jurídicas</w:t>
      </w:r>
      <w:r w:rsidRPr="00242B32">
        <w:rPr>
          <w:color w:val="000000"/>
          <w:spacing w:val="-3"/>
        </w:rPr>
        <w:t xml:space="preserve"> </w:t>
      </w:r>
      <w:r w:rsidRPr="00242B32">
        <w:rPr>
          <w:color w:val="000000"/>
        </w:rPr>
        <w:t>Extranjeras</w:t>
      </w:r>
      <w:r w:rsidRPr="00242B32">
        <w:rPr>
          <w:color w:val="000000"/>
          <w:spacing w:val="-3"/>
        </w:rPr>
        <w:t xml:space="preserve"> </w:t>
      </w:r>
      <w:r w:rsidRPr="00242B32">
        <w:rPr>
          <w:color w:val="000000"/>
        </w:rPr>
        <w:t>sin</w:t>
      </w:r>
      <w:r w:rsidRPr="00242B32">
        <w:rPr>
          <w:color w:val="000000"/>
          <w:spacing w:val="-2"/>
        </w:rPr>
        <w:t xml:space="preserve"> </w:t>
      </w:r>
      <w:r w:rsidRPr="00242B32">
        <w:rPr>
          <w:color w:val="000000"/>
        </w:rPr>
        <w:t>Domicilio</w:t>
      </w:r>
      <w:r w:rsidRPr="00242B32">
        <w:rPr>
          <w:color w:val="000000"/>
          <w:spacing w:val="-1"/>
        </w:rPr>
        <w:t xml:space="preserve"> </w:t>
      </w:r>
      <w:r w:rsidRPr="00242B32">
        <w:rPr>
          <w:color w:val="000000"/>
        </w:rPr>
        <w:t>o</w:t>
      </w:r>
      <w:r w:rsidRPr="00242B32">
        <w:rPr>
          <w:color w:val="000000"/>
          <w:spacing w:val="-3"/>
        </w:rPr>
        <w:t xml:space="preserve"> </w:t>
      </w:r>
      <w:r w:rsidRPr="00242B32">
        <w:rPr>
          <w:color w:val="000000"/>
        </w:rPr>
        <w:t>Sucursal</w:t>
      </w:r>
      <w:r w:rsidRPr="00242B32">
        <w:rPr>
          <w:color w:val="000000"/>
          <w:spacing w:val="-1"/>
        </w:rPr>
        <w:t xml:space="preserve"> </w:t>
      </w:r>
      <w:r w:rsidRPr="00242B32">
        <w:rPr>
          <w:color w:val="000000"/>
        </w:rPr>
        <w:t>en</w:t>
      </w:r>
      <w:r w:rsidRPr="00242B32">
        <w:rPr>
          <w:color w:val="000000"/>
          <w:spacing w:val="-2"/>
        </w:rPr>
        <w:t xml:space="preserve"> </w:t>
      </w:r>
      <w:r w:rsidRPr="00242B32">
        <w:rPr>
          <w:color w:val="000000"/>
        </w:rPr>
        <w:t>Colombia</w:t>
      </w:r>
    </w:p>
    <w:p w14:paraId="53E7BFC9" w14:textId="77777777" w:rsidR="009B5A04" w:rsidRPr="00242B32" w:rsidRDefault="009B5A04" w:rsidP="009B5A04">
      <w:pPr>
        <w:pStyle w:val="Textoindependiente"/>
        <w:spacing w:before="1"/>
        <w:rPr>
          <w:rFonts w:ascii="Arial" w:hAnsi="Arial" w:cs="Arial"/>
          <w:b/>
          <w:color w:val="000000"/>
        </w:rPr>
      </w:pPr>
    </w:p>
    <w:p w14:paraId="7CB574CE" w14:textId="77777777" w:rsidR="009B5A04" w:rsidRPr="00242B32" w:rsidRDefault="009B5A04" w:rsidP="009B5A04">
      <w:pPr>
        <w:pStyle w:val="Textoindependiente"/>
        <w:ind w:left="222" w:right="400"/>
        <w:rPr>
          <w:rFonts w:ascii="Arial" w:hAnsi="Arial" w:cs="Arial"/>
          <w:color w:val="000000"/>
        </w:rPr>
      </w:pPr>
      <w:r w:rsidRPr="00242B32">
        <w:rPr>
          <w:rFonts w:ascii="Arial" w:hAnsi="Arial" w:cs="Arial"/>
          <w:color w:val="000000"/>
        </w:rPr>
        <w:t>Para el caso proponentes extranjeros, deberán presentar la información financiera que se</w:t>
      </w:r>
      <w:r w:rsidRPr="00242B32">
        <w:rPr>
          <w:rFonts w:ascii="Arial" w:hAnsi="Arial" w:cs="Arial"/>
          <w:color w:val="000000"/>
          <w:spacing w:val="1"/>
        </w:rPr>
        <w:t xml:space="preserve"> </w:t>
      </w:r>
      <w:r w:rsidRPr="00242B32">
        <w:rPr>
          <w:rFonts w:ascii="Arial" w:hAnsi="Arial" w:cs="Arial"/>
          <w:color w:val="000000"/>
        </w:rPr>
        <w:t>relaciona a continuación, de conformidad con la legislación propia del país de origen y lo</w:t>
      </w:r>
      <w:r w:rsidRPr="00242B32">
        <w:rPr>
          <w:rFonts w:ascii="Arial" w:hAnsi="Arial" w:cs="Arial"/>
          <w:color w:val="000000"/>
          <w:spacing w:val="1"/>
        </w:rPr>
        <w:t xml:space="preserve"> </w:t>
      </w:r>
      <w:r w:rsidRPr="00242B32">
        <w:rPr>
          <w:rFonts w:ascii="Arial" w:hAnsi="Arial" w:cs="Arial"/>
          <w:color w:val="000000"/>
        </w:rPr>
        <w:t>señalado en los artículos 259 y 260 del Código de Procedimiento Civil y con el artículo 480</w:t>
      </w:r>
      <w:r w:rsidRPr="00242B32">
        <w:rPr>
          <w:rFonts w:ascii="Arial" w:hAnsi="Arial" w:cs="Arial"/>
          <w:color w:val="000000"/>
          <w:spacing w:val="1"/>
        </w:rPr>
        <w:t xml:space="preserve"> </w:t>
      </w:r>
      <w:r w:rsidRPr="00242B32">
        <w:rPr>
          <w:rFonts w:ascii="Arial" w:hAnsi="Arial" w:cs="Arial"/>
          <w:color w:val="000000"/>
        </w:rPr>
        <w:t>del Código de Comercio, acompañado de traducción simple al</w:t>
      </w:r>
      <w:r w:rsidRPr="00242B32">
        <w:rPr>
          <w:rFonts w:ascii="Arial" w:hAnsi="Arial" w:cs="Arial"/>
          <w:color w:val="000000"/>
          <w:spacing w:val="1"/>
        </w:rPr>
        <w:t xml:space="preserve"> </w:t>
      </w:r>
      <w:r w:rsidRPr="00242B32">
        <w:rPr>
          <w:rFonts w:ascii="Arial" w:hAnsi="Arial" w:cs="Arial"/>
          <w:color w:val="000000"/>
        </w:rPr>
        <w:t>idioma español, con los</w:t>
      </w:r>
      <w:r w:rsidRPr="00242B32">
        <w:rPr>
          <w:rFonts w:ascii="Arial" w:hAnsi="Arial" w:cs="Arial"/>
          <w:color w:val="000000"/>
          <w:spacing w:val="1"/>
        </w:rPr>
        <w:t xml:space="preserve"> </w:t>
      </w:r>
      <w:r w:rsidRPr="00242B32">
        <w:rPr>
          <w:rFonts w:ascii="Arial" w:hAnsi="Arial" w:cs="Arial"/>
          <w:color w:val="000000"/>
        </w:rPr>
        <w:t>valores convertidos a la moneda legal colombiana a la tasa de cambio de la fecha de corte</w:t>
      </w:r>
      <w:r w:rsidRPr="00242B32">
        <w:rPr>
          <w:rFonts w:ascii="Arial" w:hAnsi="Arial" w:cs="Arial"/>
          <w:color w:val="000000"/>
          <w:spacing w:val="1"/>
        </w:rPr>
        <w:t xml:space="preserve"> </w:t>
      </w:r>
      <w:r w:rsidRPr="00242B32">
        <w:rPr>
          <w:rFonts w:ascii="Arial" w:hAnsi="Arial" w:cs="Arial"/>
          <w:color w:val="000000"/>
        </w:rPr>
        <w:t>de los mismos, avalados con la firma de quien se encuentre en obligación de hacerlo de</w:t>
      </w:r>
      <w:r w:rsidRPr="00242B32">
        <w:rPr>
          <w:rFonts w:ascii="Arial" w:hAnsi="Arial" w:cs="Arial"/>
          <w:color w:val="000000"/>
          <w:spacing w:val="1"/>
        </w:rPr>
        <w:t xml:space="preserve"> </w:t>
      </w:r>
      <w:r w:rsidRPr="00242B32">
        <w:rPr>
          <w:rFonts w:ascii="Arial" w:hAnsi="Arial" w:cs="Arial"/>
          <w:color w:val="000000"/>
        </w:rPr>
        <w:t>acuerdo</w:t>
      </w:r>
      <w:r w:rsidRPr="00242B32">
        <w:rPr>
          <w:rFonts w:ascii="Arial" w:hAnsi="Arial" w:cs="Arial"/>
          <w:color w:val="000000"/>
          <w:spacing w:val="-2"/>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normatividad</w:t>
      </w:r>
      <w:r w:rsidRPr="00242B32">
        <w:rPr>
          <w:rFonts w:ascii="Arial" w:hAnsi="Arial" w:cs="Arial"/>
          <w:color w:val="000000"/>
          <w:spacing w:val="-1"/>
        </w:rPr>
        <w:t xml:space="preserve"> </w:t>
      </w:r>
      <w:r w:rsidRPr="00242B32">
        <w:rPr>
          <w:rFonts w:ascii="Arial" w:hAnsi="Arial" w:cs="Arial"/>
          <w:color w:val="000000"/>
        </w:rPr>
        <w:t>vigente</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país de</w:t>
      </w:r>
      <w:r w:rsidRPr="00242B32">
        <w:rPr>
          <w:rFonts w:ascii="Arial" w:hAnsi="Arial" w:cs="Arial"/>
          <w:color w:val="000000"/>
          <w:spacing w:val="-2"/>
        </w:rPr>
        <w:t xml:space="preserve"> </w:t>
      </w:r>
      <w:r w:rsidRPr="00242B32">
        <w:rPr>
          <w:rFonts w:ascii="Arial" w:hAnsi="Arial" w:cs="Arial"/>
          <w:color w:val="000000"/>
        </w:rPr>
        <w:t>origen:</w:t>
      </w:r>
    </w:p>
    <w:p w14:paraId="584F0D87" w14:textId="77777777" w:rsidR="009B5A04" w:rsidRPr="00242B32" w:rsidRDefault="009B5A04" w:rsidP="009B5A04">
      <w:pPr>
        <w:pStyle w:val="Textoindependiente"/>
        <w:spacing w:before="11"/>
        <w:rPr>
          <w:rFonts w:ascii="Arial" w:hAnsi="Arial" w:cs="Arial"/>
          <w:color w:val="000000"/>
        </w:rPr>
      </w:pPr>
    </w:p>
    <w:p w14:paraId="6BC6D646" w14:textId="77777777" w:rsidR="009B5A04" w:rsidRPr="00242B32" w:rsidRDefault="009B5A04" w:rsidP="009B5A04">
      <w:pPr>
        <w:pStyle w:val="Prrafodelista"/>
        <w:widowControl w:val="0"/>
        <w:numPr>
          <w:ilvl w:val="0"/>
          <w:numId w:val="30"/>
        </w:numPr>
        <w:tabs>
          <w:tab w:val="left" w:pos="582"/>
        </w:tabs>
        <w:autoSpaceDE w:val="0"/>
        <w:autoSpaceDN w:val="0"/>
        <w:ind w:left="581" w:right="398"/>
        <w:contextualSpacing w:val="0"/>
        <w:rPr>
          <w:rFonts w:ascii="Arial" w:hAnsi="Arial" w:cs="Arial"/>
          <w:color w:val="000000"/>
        </w:rPr>
      </w:pP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balance</w:t>
      </w:r>
      <w:r w:rsidRPr="00242B32">
        <w:rPr>
          <w:rFonts w:ascii="Arial" w:hAnsi="Arial" w:cs="Arial"/>
          <w:color w:val="000000"/>
          <w:spacing w:val="-2"/>
        </w:rPr>
        <w:t xml:space="preserve"> </w:t>
      </w:r>
      <w:r w:rsidRPr="00242B32">
        <w:rPr>
          <w:rFonts w:ascii="Arial" w:hAnsi="Arial" w:cs="Arial"/>
          <w:color w:val="000000"/>
        </w:rPr>
        <w:t>general</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estado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resultados</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2"/>
        </w:rPr>
        <w:t xml:space="preserve"> </w:t>
      </w:r>
      <w:r w:rsidRPr="00242B32">
        <w:rPr>
          <w:rFonts w:ascii="Arial" w:hAnsi="Arial" w:cs="Arial"/>
          <w:color w:val="000000"/>
        </w:rPr>
        <w:t>corte</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3"/>
        </w:rPr>
        <w:t xml:space="preserve"> </w:t>
      </w:r>
      <w:r w:rsidRPr="00242B32">
        <w:rPr>
          <w:rFonts w:ascii="Arial" w:hAnsi="Arial" w:cs="Arial"/>
          <w:color w:val="000000"/>
        </w:rPr>
        <w:t>diciembre</w:t>
      </w:r>
      <w:r w:rsidRPr="00242B32">
        <w:rPr>
          <w:rFonts w:ascii="Arial" w:hAnsi="Arial" w:cs="Arial"/>
          <w:color w:val="000000"/>
          <w:spacing w:val="-2"/>
        </w:rPr>
        <w:t xml:space="preserve"> </w:t>
      </w:r>
      <w:r w:rsidRPr="00242B32">
        <w:rPr>
          <w:rFonts w:ascii="Arial" w:hAnsi="Arial" w:cs="Arial"/>
          <w:color w:val="000000"/>
        </w:rPr>
        <w:t>31</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7"/>
        </w:rPr>
        <w:t xml:space="preserve"> </w:t>
      </w:r>
      <w:r>
        <w:rPr>
          <w:rFonts w:ascii="Arial" w:hAnsi="Arial" w:cs="Arial"/>
          <w:color w:val="000000"/>
        </w:rPr>
        <w:t>2024</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diciembre</w:t>
      </w:r>
      <w:r w:rsidRPr="00242B32">
        <w:rPr>
          <w:rFonts w:ascii="Arial" w:hAnsi="Arial" w:cs="Arial"/>
          <w:color w:val="000000"/>
          <w:spacing w:val="-61"/>
        </w:rPr>
        <w:t xml:space="preserve"> </w:t>
      </w:r>
      <w:r w:rsidRPr="00242B32">
        <w:rPr>
          <w:rFonts w:ascii="Arial" w:hAnsi="Arial" w:cs="Arial"/>
          <w:color w:val="000000"/>
        </w:rPr>
        <w:t xml:space="preserve">31 de </w:t>
      </w:r>
      <w:r>
        <w:rPr>
          <w:rFonts w:ascii="Arial" w:hAnsi="Arial" w:cs="Arial"/>
          <w:color w:val="000000"/>
        </w:rPr>
        <w:t>2024</w:t>
      </w:r>
      <w:r w:rsidRPr="00242B32">
        <w:rPr>
          <w:rFonts w:ascii="Arial" w:hAnsi="Arial" w:cs="Arial"/>
          <w:color w:val="000000"/>
        </w:rPr>
        <w:t xml:space="preserve"> (apostillados y </w:t>
      </w:r>
      <w:proofErr w:type="spellStart"/>
      <w:r w:rsidRPr="00242B32">
        <w:rPr>
          <w:rFonts w:ascii="Arial" w:hAnsi="Arial" w:cs="Arial"/>
          <w:color w:val="000000"/>
        </w:rPr>
        <w:t>consularizados</w:t>
      </w:r>
      <w:proofErr w:type="spellEnd"/>
      <w:r w:rsidRPr="00242B32">
        <w:rPr>
          <w:rFonts w:ascii="Arial" w:hAnsi="Arial" w:cs="Arial"/>
          <w:color w:val="000000"/>
        </w:rPr>
        <w:t>), acompañados de la traducción oficial al</w:t>
      </w:r>
      <w:r w:rsidRPr="00242B32">
        <w:rPr>
          <w:rFonts w:ascii="Arial" w:hAnsi="Arial" w:cs="Arial"/>
          <w:color w:val="000000"/>
          <w:spacing w:val="1"/>
        </w:rPr>
        <w:t xml:space="preserve"> </w:t>
      </w:r>
      <w:r w:rsidRPr="00242B32">
        <w:rPr>
          <w:rFonts w:ascii="Arial" w:hAnsi="Arial" w:cs="Arial"/>
          <w:color w:val="000000"/>
        </w:rPr>
        <w:t>idioma español de ser el caso. Presentados de acuerdo con el catálogo de cuentas</w:t>
      </w:r>
      <w:r w:rsidRPr="00242B32">
        <w:rPr>
          <w:rFonts w:ascii="Arial" w:hAnsi="Arial" w:cs="Arial"/>
          <w:color w:val="000000"/>
          <w:spacing w:val="1"/>
        </w:rPr>
        <w:t xml:space="preserve"> </w:t>
      </w:r>
      <w:r w:rsidRPr="00242B32">
        <w:rPr>
          <w:rFonts w:ascii="Arial" w:hAnsi="Arial" w:cs="Arial"/>
          <w:color w:val="000000"/>
        </w:rPr>
        <w:t>(PUC).</w:t>
      </w:r>
      <w:r w:rsidRPr="00242B32">
        <w:rPr>
          <w:rFonts w:ascii="Arial" w:hAnsi="Arial" w:cs="Arial"/>
          <w:color w:val="000000"/>
          <w:spacing w:val="1"/>
        </w:rPr>
        <w:t xml:space="preserve"> </w:t>
      </w:r>
      <w:r w:rsidRPr="00242B32">
        <w:rPr>
          <w:rFonts w:ascii="Arial" w:hAnsi="Arial" w:cs="Arial"/>
          <w:color w:val="000000"/>
        </w:rPr>
        <w:t>Decreto</w:t>
      </w:r>
      <w:r w:rsidRPr="00242B32">
        <w:rPr>
          <w:rFonts w:ascii="Arial" w:hAnsi="Arial" w:cs="Arial"/>
          <w:color w:val="000000"/>
          <w:spacing w:val="1"/>
        </w:rPr>
        <w:t xml:space="preserve"> </w:t>
      </w:r>
      <w:r w:rsidRPr="00242B32">
        <w:rPr>
          <w:rFonts w:ascii="Arial" w:hAnsi="Arial" w:cs="Arial"/>
          <w:color w:val="000000"/>
        </w:rPr>
        <w:t>2650</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1993,</w:t>
      </w:r>
      <w:r w:rsidRPr="00242B32">
        <w:rPr>
          <w:rFonts w:ascii="Arial" w:hAnsi="Arial" w:cs="Arial"/>
          <w:color w:val="000000"/>
          <w:spacing w:val="1"/>
        </w:rPr>
        <w:t xml:space="preserve"> </w:t>
      </w:r>
      <w:r w:rsidRPr="00242B32">
        <w:rPr>
          <w:rFonts w:ascii="Arial" w:hAnsi="Arial" w:cs="Arial"/>
          <w:color w:val="000000"/>
        </w:rPr>
        <w:t>expresados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pesos</w:t>
      </w:r>
      <w:r w:rsidRPr="00242B32">
        <w:rPr>
          <w:rFonts w:ascii="Arial" w:hAnsi="Arial" w:cs="Arial"/>
          <w:color w:val="000000"/>
          <w:spacing w:val="1"/>
        </w:rPr>
        <w:t xml:space="preserve"> </w:t>
      </w:r>
      <w:r w:rsidRPr="00242B32">
        <w:rPr>
          <w:rFonts w:ascii="Arial" w:hAnsi="Arial" w:cs="Arial"/>
          <w:color w:val="000000"/>
        </w:rPr>
        <w:t>colombianos,</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tasa</w:t>
      </w:r>
      <w:r w:rsidRPr="00242B32">
        <w:rPr>
          <w:rFonts w:ascii="Arial" w:hAnsi="Arial" w:cs="Arial"/>
          <w:color w:val="000000"/>
          <w:spacing w:val="1"/>
        </w:rPr>
        <w:t xml:space="preserve"> </w:t>
      </w:r>
      <w:r w:rsidRPr="00242B32">
        <w:rPr>
          <w:rFonts w:ascii="Arial" w:hAnsi="Arial" w:cs="Arial"/>
          <w:color w:val="000000"/>
        </w:rPr>
        <w:t>representativa</w:t>
      </w:r>
      <w:r w:rsidRPr="00242B32">
        <w:rPr>
          <w:rFonts w:ascii="Arial" w:hAnsi="Arial" w:cs="Arial"/>
          <w:color w:val="000000"/>
          <w:spacing w:val="-4"/>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mercado</w:t>
      </w:r>
      <w:r w:rsidRPr="00242B32">
        <w:rPr>
          <w:rFonts w:ascii="Arial" w:hAnsi="Arial" w:cs="Arial"/>
          <w:color w:val="000000"/>
          <w:spacing w:val="-6"/>
        </w:rPr>
        <w:t xml:space="preserve"> </w:t>
      </w:r>
      <w:r w:rsidRPr="00242B32">
        <w:rPr>
          <w:rFonts w:ascii="Arial" w:hAnsi="Arial" w:cs="Arial"/>
          <w:color w:val="000000"/>
        </w:rPr>
        <w:t>(TRM))</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fecha</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corte</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los</w:t>
      </w:r>
      <w:r w:rsidRPr="00242B32">
        <w:rPr>
          <w:rFonts w:ascii="Arial" w:hAnsi="Arial" w:cs="Arial"/>
          <w:color w:val="000000"/>
          <w:spacing w:val="-5"/>
        </w:rPr>
        <w:t xml:space="preserve"> </w:t>
      </w:r>
      <w:r w:rsidRPr="00242B32">
        <w:rPr>
          <w:rFonts w:ascii="Arial" w:hAnsi="Arial" w:cs="Arial"/>
          <w:color w:val="000000"/>
        </w:rPr>
        <w:t>mismos,</w:t>
      </w:r>
      <w:r w:rsidRPr="00242B32">
        <w:rPr>
          <w:rFonts w:ascii="Arial" w:hAnsi="Arial" w:cs="Arial"/>
          <w:color w:val="000000"/>
          <w:spacing w:val="-2"/>
        </w:rPr>
        <w:t xml:space="preserve"> </w:t>
      </w:r>
      <w:r w:rsidRPr="00242B32">
        <w:rPr>
          <w:rFonts w:ascii="Arial" w:hAnsi="Arial" w:cs="Arial"/>
          <w:color w:val="000000"/>
        </w:rPr>
        <w:t>indicando</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tasa</w:t>
      </w:r>
      <w:r w:rsidRPr="00242B32">
        <w:rPr>
          <w:rFonts w:ascii="Arial" w:hAnsi="Arial" w:cs="Arial"/>
          <w:color w:val="000000"/>
          <w:spacing w:val="-62"/>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conversión,</w:t>
      </w:r>
      <w:r w:rsidRPr="00242B32">
        <w:rPr>
          <w:rFonts w:ascii="Arial" w:hAnsi="Arial" w:cs="Arial"/>
          <w:color w:val="000000"/>
          <w:spacing w:val="-3"/>
        </w:rPr>
        <w:t xml:space="preserve"> </w:t>
      </w:r>
      <w:r w:rsidRPr="00242B32">
        <w:rPr>
          <w:rFonts w:ascii="Arial" w:hAnsi="Arial" w:cs="Arial"/>
          <w:color w:val="000000"/>
        </w:rPr>
        <w:t>firmados</w:t>
      </w:r>
      <w:r w:rsidRPr="00242B32">
        <w:rPr>
          <w:rFonts w:ascii="Arial" w:hAnsi="Arial" w:cs="Arial"/>
          <w:color w:val="000000"/>
          <w:spacing w:val="-4"/>
        </w:rPr>
        <w:t xml:space="preserve"> </w:t>
      </w:r>
      <w:r w:rsidRPr="00242B32">
        <w:rPr>
          <w:rFonts w:ascii="Arial" w:hAnsi="Arial" w:cs="Arial"/>
          <w:color w:val="000000"/>
        </w:rPr>
        <w:t>por</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Contador</w:t>
      </w:r>
      <w:r w:rsidRPr="00242B32">
        <w:rPr>
          <w:rFonts w:ascii="Arial" w:hAnsi="Arial" w:cs="Arial"/>
          <w:color w:val="000000"/>
          <w:spacing w:val="-4"/>
        </w:rPr>
        <w:t xml:space="preserve"> </w:t>
      </w:r>
      <w:r w:rsidRPr="00242B32">
        <w:rPr>
          <w:rFonts w:ascii="Arial" w:hAnsi="Arial" w:cs="Arial"/>
          <w:color w:val="000000"/>
        </w:rPr>
        <w:t>Público</w:t>
      </w:r>
      <w:r w:rsidRPr="00242B32">
        <w:rPr>
          <w:rFonts w:ascii="Arial" w:hAnsi="Arial" w:cs="Arial"/>
          <w:color w:val="000000"/>
          <w:spacing w:val="-5"/>
        </w:rPr>
        <w:t xml:space="preserve"> </w:t>
      </w:r>
      <w:r w:rsidRPr="00242B32">
        <w:rPr>
          <w:rFonts w:ascii="Arial" w:hAnsi="Arial" w:cs="Arial"/>
          <w:color w:val="000000"/>
        </w:rPr>
        <w:t>Colombiano</w:t>
      </w:r>
      <w:r w:rsidRPr="00242B32">
        <w:rPr>
          <w:rFonts w:ascii="Arial" w:hAnsi="Arial" w:cs="Arial"/>
          <w:color w:val="000000"/>
          <w:spacing w:val="-5"/>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hubiere</w:t>
      </w:r>
      <w:r w:rsidRPr="00242B32">
        <w:rPr>
          <w:rFonts w:ascii="Arial" w:hAnsi="Arial" w:cs="Arial"/>
          <w:color w:val="000000"/>
          <w:spacing w:val="-5"/>
        </w:rPr>
        <w:t xml:space="preserve"> </w:t>
      </w:r>
      <w:r w:rsidRPr="00242B32">
        <w:rPr>
          <w:rFonts w:ascii="Arial" w:hAnsi="Arial" w:cs="Arial"/>
          <w:color w:val="000000"/>
        </w:rPr>
        <w:t>convertido.</w:t>
      </w:r>
      <w:r w:rsidRPr="00242B32">
        <w:rPr>
          <w:rFonts w:ascii="Arial" w:hAnsi="Arial" w:cs="Arial"/>
          <w:color w:val="000000"/>
          <w:spacing w:val="-61"/>
        </w:rPr>
        <w:t xml:space="preserve"> </w:t>
      </w:r>
      <w:r w:rsidRPr="00242B32">
        <w:rPr>
          <w:rFonts w:ascii="Arial" w:hAnsi="Arial" w:cs="Arial"/>
          <w:color w:val="000000"/>
        </w:rPr>
        <w:t>Consultar</w:t>
      </w:r>
      <w:r w:rsidRPr="00242B32">
        <w:rPr>
          <w:rFonts w:ascii="Arial" w:hAnsi="Arial" w:cs="Arial"/>
          <w:color w:val="000000"/>
          <w:spacing w:val="-1"/>
        </w:rPr>
        <w:t xml:space="preserve"> </w:t>
      </w:r>
      <w:r w:rsidRPr="00242B32">
        <w:rPr>
          <w:rFonts w:ascii="Arial" w:hAnsi="Arial" w:cs="Arial"/>
          <w:color w:val="000000"/>
        </w:rPr>
        <w:t>página</w:t>
      </w:r>
      <w:r w:rsidRPr="00242B32">
        <w:rPr>
          <w:rFonts w:ascii="Arial" w:hAnsi="Arial" w:cs="Arial"/>
          <w:color w:val="000000"/>
          <w:spacing w:val="-1"/>
        </w:rPr>
        <w:t xml:space="preserve"> </w:t>
      </w:r>
      <w:r w:rsidRPr="00242B32">
        <w:rPr>
          <w:rFonts w:ascii="Arial" w:hAnsi="Arial" w:cs="Arial"/>
          <w:color w:val="000000"/>
        </w:rPr>
        <w:t>web</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banco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República</w:t>
      </w:r>
      <w:r w:rsidRPr="00242B32">
        <w:rPr>
          <w:rFonts w:ascii="Arial" w:hAnsi="Arial" w:cs="Arial"/>
          <w:color w:val="000000"/>
          <w:spacing w:val="-1"/>
        </w:rPr>
        <w:t xml:space="preserve"> </w:t>
      </w:r>
      <w:r w:rsidRPr="00242B32">
        <w:rPr>
          <w:rFonts w:ascii="Arial" w:hAnsi="Arial" w:cs="Arial"/>
          <w:color w:val="000000"/>
        </w:rPr>
        <w:t>(wwww.banrep.gov.co).</w:t>
      </w:r>
    </w:p>
    <w:p w14:paraId="46171A4A" w14:textId="77777777" w:rsidR="009B5A04" w:rsidRPr="00242B32" w:rsidRDefault="009B5A04" w:rsidP="009B5A04">
      <w:pPr>
        <w:pStyle w:val="Prrafodelista"/>
        <w:widowControl w:val="0"/>
        <w:numPr>
          <w:ilvl w:val="0"/>
          <w:numId w:val="30"/>
        </w:numPr>
        <w:tabs>
          <w:tab w:val="left" w:pos="582"/>
        </w:tabs>
        <w:autoSpaceDE w:val="0"/>
        <w:autoSpaceDN w:val="0"/>
        <w:spacing w:before="1"/>
        <w:ind w:left="581" w:right="403" w:hanging="296"/>
        <w:contextualSpacing w:val="0"/>
        <w:rPr>
          <w:rFonts w:ascii="Arial" w:hAnsi="Arial" w:cs="Arial"/>
          <w:color w:val="000000"/>
        </w:rPr>
      </w:pPr>
      <w:r w:rsidRPr="00242B32">
        <w:rPr>
          <w:rFonts w:ascii="Arial" w:hAnsi="Arial" w:cs="Arial"/>
          <w:color w:val="000000"/>
        </w:rPr>
        <w:t>Copia de la tarjeta profesional del contador público o revisor fiscal y certificado de</w:t>
      </w:r>
      <w:r w:rsidRPr="00242B32">
        <w:rPr>
          <w:rFonts w:ascii="Arial" w:hAnsi="Arial" w:cs="Arial"/>
          <w:color w:val="000000"/>
          <w:spacing w:val="1"/>
        </w:rPr>
        <w:t xml:space="preserve"> </w:t>
      </w:r>
      <w:r w:rsidRPr="00242B32">
        <w:rPr>
          <w:rFonts w:ascii="Arial" w:hAnsi="Arial" w:cs="Arial"/>
          <w:color w:val="000000"/>
        </w:rPr>
        <w:t>antecedente</w:t>
      </w:r>
      <w:r w:rsidRPr="00242B32">
        <w:rPr>
          <w:rFonts w:ascii="Arial" w:hAnsi="Arial" w:cs="Arial"/>
          <w:color w:val="000000"/>
          <w:spacing w:val="-2"/>
        </w:rPr>
        <w:t xml:space="preserve"> </w:t>
      </w:r>
      <w:r w:rsidRPr="00242B32">
        <w:rPr>
          <w:rFonts w:ascii="Arial" w:hAnsi="Arial" w:cs="Arial"/>
          <w:color w:val="000000"/>
        </w:rPr>
        <w:t>disciplinarios</w:t>
      </w:r>
      <w:r w:rsidRPr="00242B32">
        <w:rPr>
          <w:rFonts w:ascii="Arial" w:hAnsi="Arial" w:cs="Arial"/>
          <w:color w:val="000000"/>
          <w:spacing w:val="-1"/>
        </w:rPr>
        <w:t xml:space="preserve"> </w:t>
      </w:r>
      <w:r w:rsidRPr="00242B32">
        <w:rPr>
          <w:rFonts w:ascii="Arial" w:hAnsi="Arial" w:cs="Arial"/>
          <w:color w:val="000000"/>
        </w:rPr>
        <w:t>vigente</w:t>
      </w:r>
      <w:r w:rsidRPr="00242B32">
        <w:rPr>
          <w:rFonts w:ascii="Arial" w:hAnsi="Arial" w:cs="Arial"/>
          <w:color w:val="000000"/>
          <w:spacing w:val="-2"/>
        </w:rPr>
        <w:t xml:space="preserve"> </w:t>
      </w:r>
      <w:r w:rsidRPr="00242B32">
        <w:rPr>
          <w:rFonts w:ascii="Arial" w:hAnsi="Arial" w:cs="Arial"/>
          <w:color w:val="000000"/>
        </w:rPr>
        <w:t>expedido</w:t>
      </w:r>
      <w:r w:rsidRPr="00242B32">
        <w:rPr>
          <w:rFonts w:ascii="Arial" w:hAnsi="Arial" w:cs="Arial"/>
          <w:color w:val="000000"/>
          <w:spacing w:val="-2"/>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Junta</w:t>
      </w:r>
      <w:r w:rsidRPr="00242B32">
        <w:rPr>
          <w:rFonts w:ascii="Arial" w:hAnsi="Arial" w:cs="Arial"/>
          <w:color w:val="000000"/>
          <w:spacing w:val="-2"/>
        </w:rPr>
        <w:t xml:space="preserve"> </w:t>
      </w:r>
      <w:r w:rsidRPr="00242B32">
        <w:rPr>
          <w:rFonts w:ascii="Arial" w:hAnsi="Arial" w:cs="Arial"/>
          <w:color w:val="000000"/>
        </w:rPr>
        <w:t>Central</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Contadores.</w:t>
      </w:r>
    </w:p>
    <w:p w14:paraId="7F586112" w14:textId="77777777" w:rsidR="009B5A04" w:rsidRPr="00242B32" w:rsidRDefault="009B5A04" w:rsidP="009B5A04">
      <w:pPr>
        <w:pStyle w:val="Prrafodelista"/>
        <w:widowControl w:val="0"/>
        <w:numPr>
          <w:ilvl w:val="0"/>
          <w:numId w:val="30"/>
        </w:numPr>
        <w:tabs>
          <w:tab w:val="left" w:pos="582"/>
        </w:tabs>
        <w:autoSpaceDE w:val="0"/>
        <w:autoSpaceDN w:val="0"/>
        <w:ind w:left="581" w:right="399"/>
        <w:contextualSpacing w:val="0"/>
        <w:rPr>
          <w:rFonts w:ascii="Arial" w:hAnsi="Arial" w:cs="Arial"/>
          <w:color w:val="000000"/>
        </w:rPr>
      </w:pPr>
      <w:r w:rsidRPr="00242B32">
        <w:rPr>
          <w:rFonts w:ascii="Arial" w:hAnsi="Arial" w:cs="Arial"/>
          <w:color w:val="000000"/>
        </w:rPr>
        <w:lastRenderedPageBreak/>
        <w:t>Formulario Financiero anexo, el cual deberá contener la siguiente información: Activo</w:t>
      </w:r>
      <w:r w:rsidRPr="00242B32">
        <w:rPr>
          <w:rFonts w:ascii="Arial" w:hAnsi="Arial" w:cs="Arial"/>
          <w:color w:val="000000"/>
          <w:spacing w:val="1"/>
        </w:rPr>
        <w:t xml:space="preserve"> </w:t>
      </w:r>
      <w:r w:rsidRPr="00242B32">
        <w:rPr>
          <w:rFonts w:ascii="Arial" w:hAnsi="Arial" w:cs="Arial"/>
          <w:color w:val="000000"/>
        </w:rPr>
        <w:t>Corriente, Activo Total, Pasivo Corriente, Pasivo Total y Patrimonio, en correspondencia</w:t>
      </w:r>
      <w:r w:rsidRPr="00242B32">
        <w:rPr>
          <w:rFonts w:ascii="Arial" w:hAnsi="Arial" w:cs="Arial"/>
          <w:color w:val="000000"/>
          <w:spacing w:val="-6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codificación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PUC.</w:t>
      </w:r>
    </w:p>
    <w:p w14:paraId="7C90E7B8" w14:textId="77777777" w:rsidR="009B5A04" w:rsidRPr="00242B32" w:rsidRDefault="009B5A04" w:rsidP="009B5A04">
      <w:pPr>
        <w:pStyle w:val="Textoindependiente"/>
        <w:rPr>
          <w:rFonts w:ascii="Arial" w:hAnsi="Arial" w:cs="Arial"/>
          <w:color w:val="000000"/>
        </w:rPr>
      </w:pPr>
    </w:p>
    <w:p w14:paraId="5E168B88" w14:textId="77777777" w:rsidR="009B5A04" w:rsidRPr="00242B32" w:rsidRDefault="009B5A04" w:rsidP="009B5A04">
      <w:pPr>
        <w:pStyle w:val="Textoindependiente"/>
        <w:spacing w:before="1"/>
        <w:ind w:left="222"/>
        <w:rPr>
          <w:rFonts w:ascii="Arial" w:hAnsi="Arial" w:cs="Arial"/>
          <w:color w:val="000000"/>
        </w:rPr>
      </w:pP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estados</w:t>
      </w:r>
      <w:r w:rsidRPr="00242B32">
        <w:rPr>
          <w:rFonts w:ascii="Arial" w:hAnsi="Arial" w:cs="Arial"/>
          <w:color w:val="000000"/>
          <w:spacing w:val="-1"/>
        </w:rPr>
        <w:t xml:space="preserve"> </w:t>
      </w:r>
      <w:r w:rsidRPr="00242B32">
        <w:rPr>
          <w:rFonts w:ascii="Arial" w:hAnsi="Arial" w:cs="Arial"/>
          <w:color w:val="000000"/>
        </w:rPr>
        <w:t>financieros</w:t>
      </w:r>
      <w:r w:rsidRPr="00242B32">
        <w:rPr>
          <w:rFonts w:ascii="Arial" w:hAnsi="Arial" w:cs="Arial"/>
          <w:color w:val="000000"/>
          <w:spacing w:val="1"/>
        </w:rPr>
        <w:t xml:space="preserve"> </w:t>
      </w:r>
      <w:r w:rsidRPr="00242B32">
        <w:rPr>
          <w:rFonts w:ascii="Arial" w:hAnsi="Arial" w:cs="Arial"/>
          <w:color w:val="000000"/>
        </w:rPr>
        <w:t>vendrán</w:t>
      </w:r>
      <w:r w:rsidRPr="00242B32">
        <w:rPr>
          <w:rFonts w:ascii="Arial" w:hAnsi="Arial" w:cs="Arial"/>
          <w:color w:val="000000"/>
          <w:spacing w:val="-2"/>
        </w:rPr>
        <w:t xml:space="preserve"> </w:t>
      </w:r>
      <w:proofErr w:type="spellStart"/>
      <w:r w:rsidRPr="00242B32">
        <w:rPr>
          <w:rFonts w:ascii="Arial" w:hAnsi="Arial" w:cs="Arial"/>
          <w:color w:val="000000"/>
        </w:rPr>
        <w:t>consularizados</w:t>
      </w:r>
      <w:proofErr w:type="spellEnd"/>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apostillados, conforme</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Ley.</w:t>
      </w:r>
    </w:p>
    <w:p w14:paraId="21F3CCD4" w14:textId="77777777" w:rsidR="009B5A04" w:rsidRPr="00242B32" w:rsidRDefault="009B5A04" w:rsidP="009B5A04">
      <w:pPr>
        <w:pStyle w:val="Textoindependiente"/>
        <w:spacing w:before="10"/>
        <w:rPr>
          <w:rFonts w:ascii="Arial" w:hAnsi="Arial" w:cs="Arial"/>
          <w:color w:val="000000"/>
        </w:rPr>
      </w:pPr>
    </w:p>
    <w:p w14:paraId="2105B47D"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t>Las disposiciones de este Pliego de Condiciones en cuanto a proponentes extranjeros se</w:t>
      </w:r>
      <w:r w:rsidRPr="00242B32">
        <w:rPr>
          <w:rFonts w:ascii="Arial" w:hAnsi="Arial" w:cs="Arial"/>
          <w:color w:val="000000"/>
          <w:spacing w:val="1"/>
        </w:rPr>
        <w:t xml:space="preserve"> </w:t>
      </w:r>
      <w:r w:rsidRPr="00242B32">
        <w:rPr>
          <w:rFonts w:ascii="Arial" w:hAnsi="Arial" w:cs="Arial"/>
          <w:color w:val="000000"/>
        </w:rPr>
        <w:t>regirán</w:t>
      </w:r>
      <w:r w:rsidRPr="00242B32">
        <w:rPr>
          <w:rFonts w:ascii="Arial" w:hAnsi="Arial" w:cs="Arial"/>
          <w:color w:val="000000"/>
          <w:spacing w:val="-7"/>
        </w:rPr>
        <w:t xml:space="preserve"> </w:t>
      </w:r>
      <w:r w:rsidRPr="00242B32">
        <w:rPr>
          <w:rFonts w:ascii="Arial" w:hAnsi="Arial" w:cs="Arial"/>
          <w:color w:val="000000"/>
        </w:rPr>
        <w:t>sin</w:t>
      </w:r>
      <w:r w:rsidRPr="00242B32">
        <w:rPr>
          <w:rFonts w:ascii="Arial" w:hAnsi="Arial" w:cs="Arial"/>
          <w:color w:val="000000"/>
          <w:spacing w:val="-7"/>
        </w:rPr>
        <w:t xml:space="preserve"> </w:t>
      </w:r>
      <w:r w:rsidRPr="00242B32">
        <w:rPr>
          <w:rFonts w:ascii="Arial" w:hAnsi="Arial" w:cs="Arial"/>
          <w:color w:val="000000"/>
        </w:rPr>
        <w:t>perjuicio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lo</w:t>
      </w:r>
      <w:r w:rsidRPr="00242B32">
        <w:rPr>
          <w:rFonts w:ascii="Arial" w:hAnsi="Arial" w:cs="Arial"/>
          <w:color w:val="000000"/>
          <w:spacing w:val="-6"/>
        </w:rPr>
        <w:t xml:space="preserve"> </w:t>
      </w:r>
      <w:r w:rsidRPr="00242B32">
        <w:rPr>
          <w:rFonts w:ascii="Arial" w:hAnsi="Arial" w:cs="Arial"/>
          <w:color w:val="000000"/>
        </w:rPr>
        <w:t>pactado</w:t>
      </w:r>
      <w:r w:rsidRPr="00242B32">
        <w:rPr>
          <w:rFonts w:ascii="Arial" w:hAnsi="Arial" w:cs="Arial"/>
          <w:color w:val="000000"/>
          <w:spacing w:val="-7"/>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tratados</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7"/>
        </w:rPr>
        <w:t xml:space="preserve"> </w:t>
      </w:r>
      <w:r w:rsidRPr="00242B32">
        <w:rPr>
          <w:rFonts w:ascii="Arial" w:hAnsi="Arial" w:cs="Arial"/>
          <w:color w:val="000000"/>
        </w:rPr>
        <w:t>convenios</w:t>
      </w:r>
      <w:r w:rsidRPr="00242B32">
        <w:rPr>
          <w:rFonts w:ascii="Arial" w:hAnsi="Arial" w:cs="Arial"/>
          <w:color w:val="000000"/>
          <w:spacing w:val="-5"/>
        </w:rPr>
        <w:t xml:space="preserve"> </w:t>
      </w:r>
      <w:r w:rsidRPr="00242B32">
        <w:rPr>
          <w:rFonts w:ascii="Arial" w:hAnsi="Arial" w:cs="Arial"/>
          <w:color w:val="000000"/>
        </w:rPr>
        <w:t>internacionales.</w:t>
      </w:r>
      <w:r w:rsidRPr="00242B32">
        <w:rPr>
          <w:rFonts w:ascii="Arial" w:hAnsi="Arial" w:cs="Arial"/>
          <w:color w:val="000000"/>
          <w:spacing w:val="-6"/>
        </w:rPr>
        <w:t xml:space="preserve"> </w:t>
      </w:r>
      <w:r w:rsidRPr="00242B32">
        <w:rPr>
          <w:rFonts w:ascii="Arial" w:hAnsi="Arial" w:cs="Arial"/>
          <w:color w:val="000000"/>
        </w:rPr>
        <w:t>A</w:t>
      </w:r>
      <w:r w:rsidRPr="00242B32">
        <w:rPr>
          <w:rFonts w:ascii="Arial" w:hAnsi="Arial" w:cs="Arial"/>
          <w:color w:val="000000"/>
          <w:spacing w:val="-5"/>
        </w:rPr>
        <w:t xml:space="preserve"> </w:t>
      </w:r>
      <w:r w:rsidRPr="00242B32">
        <w:rPr>
          <w:rFonts w:ascii="Arial" w:hAnsi="Arial" w:cs="Arial"/>
          <w:color w:val="000000"/>
        </w:rPr>
        <w:t>las</w:t>
      </w:r>
      <w:r w:rsidRPr="00242B32">
        <w:rPr>
          <w:rFonts w:ascii="Arial" w:hAnsi="Arial" w:cs="Arial"/>
          <w:color w:val="000000"/>
          <w:spacing w:val="-6"/>
        </w:rPr>
        <w:t xml:space="preserve"> </w:t>
      </w:r>
      <w:r w:rsidRPr="00242B32">
        <w:rPr>
          <w:rFonts w:ascii="Arial" w:hAnsi="Arial" w:cs="Arial"/>
          <w:color w:val="000000"/>
        </w:rPr>
        <w:t>sociedades</w:t>
      </w:r>
      <w:r w:rsidRPr="00242B32">
        <w:rPr>
          <w:rFonts w:ascii="Arial" w:hAnsi="Arial" w:cs="Arial"/>
          <w:color w:val="000000"/>
          <w:spacing w:val="-61"/>
        </w:rPr>
        <w:t xml:space="preserve"> </w:t>
      </w:r>
      <w:r w:rsidRPr="00242B32">
        <w:rPr>
          <w:rFonts w:ascii="Arial" w:hAnsi="Arial" w:cs="Arial"/>
          <w:color w:val="000000"/>
        </w:rPr>
        <w:t>extranjeras</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sucursal</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Colombia</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les</w:t>
      </w:r>
      <w:r w:rsidRPr="00242B32">
        <w:rPr>
          <w:rFonts w:ascii="Arial" w:hAnsi="Arial" w:cs="Arial"/>
          <w:color w:val="000000"/>
          <w:spacing w:val="1"/>
        </w:rPr>
        <w:t xml:space="preserve"> </w:t>
      </w:r>
      <w:r w:rsidRPr="00242B32">
        <w:rPr>
          <w:rFonts w:ascii="Arial" w:hAnsi="Arial" w:cs="Arial"/>
          <w:color w:val="000000"/>
        </w:rPr>
        <w:t>aplicarán</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reglas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Sociedades</w:t>
      </w:r>
      <w:r w:rsidRPr="00242B32">
        <w:rPr>
          <w:rFonts w:ascii="Arial" w:hAnsi="Arial" w:cs="Arial"/>
          <w:color w:val="000000"/>
          <w:spacing w:val="1"/>
        </w:rPr>
        <w:t xml:space="preserve"> </w:t>
      </w:r>
      <w:r w:rsidRPr="00242B32">
        <w:rPr>
          <w:rFonts w:ascii="Arial" w:hAnsi="Arial" w:cs="Arial"/>
          <w:color w:val="000000"/>
        </w:rPr>
        <w:t xml:space="preserve">Colombianas. </w:t>
      </w:r>
    </w:p>
    <w:p w14:paraId="72E9E038" w14:textId="77777777" w:rsidR="009B5A04" w:rsidRPr="00242B32" w:rsidRDefault="009B5A04" w:rsidP="009B5A04">
      <w:pPr>
        <w:pStyle w:val="Textoindependiente"/>
        <w:spacing w:before="133"/>
        <w:ind w:left="222" w:right="398"/>
        <w:rPr>
          <w:rFonts w:ascii="Arial" w:hAnsi="Arial" w:cs="Arial"/>
          <w:color w:val="000000"/>
        </w:rPr>
      </w:pPr>
      <w:r w:rsidRPr="00242B32">
        <w:rPr>
          <w:rFonts w:ascii="Arial" w:hAnsi="Arial" w:cs="Arial"/>
          <w:color w:val="000000"/>
        </w:rPr>
        <w:t>Si</w:t>
      </w:r>
      <w:r w:rsidRPr="00242B32">
        <w:rPr>
          <w:rFonts w:ascii="Arial" w:hAnsi="Arial" w:cs="Arial"/>
          <w:color w:val="000000"/>
          <w:spacing w:val="1"/>
        </w:rPr>
        <w:t xml:space="preserve"> </w:t>
      </w:r>
      <w:r w:rsidRPr="00242B32">
        <w:rPr>
          <w:rFonts w:ascii="Arial" w:hAnsi="Arial" w:cs="Arial"/>
          <w:color w:val="000000"/>
        </w:rPr>
        <w:t>alguno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estos</w:t>
      </w:r>
      <w:r w:rsidRPr="00242B32">
        <w:rPr>
          <w:rFonts w:ascii="Arial" w:hAnsi="Arial" w:cs="Arial"/>
          <w:color w:val="000000"/>
          <w:spacing w:val="1"/>
        </w:rPr>
        <w:t xml:space="preserve"> </w:t>
      </w:r>
      <w:r w:rsidRPr="00242B32">
        <w:rPr>
          <w:rFonts w:ascii="Arial" w:hAnsi="Arial" w:cs="Arial"/>
          <w:color w:val="000000"/>
        </w:rPr>
        <w:t>requerimientos</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1"/>
        </w:rPr>
        <w:t xml:space="preserve"> </w:t>
      </w:r>
      <w:r w:rsidRPr="00242B32">
        <w:rPr>
          <w:rFonts w:ascii="Arial" w:hAnsi="Arial" w:cs="Arial"/>
          <w:color w:val="000000"/>
        </w:rPr>
        <w:t>aplica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país</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domicilio</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extranjero, el representante legal o el apoderado en Colombia deberán hacerlo constar bajo</w:t>
      </w:r>
      <w:r w:rsidRPr="00242B32">
        <w:rPr>
          <w:rFonts w:ascii="Arial" w:hAnsi="Arial" w:cs="Arial"/>
          <w:color w:val="000000"/>
          <w:spacing w:val="-62"/>
        </w:rPr>
        <w:t xml:space="preserve"> </w:t>
      </w:r>
      <w:r w:rsidRPr="00242B32">
        <w:rPr>
          <w:rFonts w:ascii="Arial" w:hAnsi="Arial" w:cs="Arial"/>
          <w:color w:val="000000"/>
        </w:rPr>
        <w:t>la gravedad de juramento. Así mismo se podrá acreditar este requisito por la firma auditora</w:t>
      </w:r>
      <w:r w:rsidRPr="00242B32">
        <w:rPr>
          <w:rFonts w:ascii="Arial" w:hAnsi="Arial" w:cs="Arial"/>
          <w:color w:val="000000"/>
          <w:spacing w:val="1"/>
        </w:rPr>
        <w:t xml:space="preserve"> </w:t>
      </w:r>
      <w:r w:rsidRPr="00242B32">
        <w:rPr>
          <w:rFonts w:ascii="Arial" w:hAnsi="Arial" w:cs="Arial"/>
          <w:color w:val="000000"/>
        </w:rPr>
        <w:t>externa.</w:t>
      </w:r>
    </w:p>
    <w:p w14:paraId="114BC91F" w14:textId="77777777" w:rsidR="009B5A04" w:rsidRPr="00242B32" w:rsidRDefault="009B5A04" w:rsidP="009B5A04">
      <w:pPr>
        <w:pStyle w:val="Textoindependiente"/>
        <w:rPr>
          <w:rFonts w:ascii="Arial" w:hAnsi="Arial" w:cs="Arial"/>
          <w:color w:val="000000"/>
        </w:rPr>
      </w:pPr>
    </w:p>
    <w:p w14:paraId="236F58A5" w14:textId="77777777" w:rsidR="009B5A04" w:rsidRPr="00242B32" w:rsidRDefault="009B5A04" w:rsidP="009B5A04">
      <w:pPr>
        <w:pStyle w:val="Ttulo1"/>
        <w:tabs>
          <w:tab w:val="left" w:pos="1302"/>
        </w:tabs>
        <w:spacing w:line="480" w:lineRule="auto"/>
        <w:ind w:right="5123"/>
        <w:rPr>
          <w:color w:val="000000"/>
          <w:spacing w:val="-62"/>
        </w:rPr>
      </w:pPr>
      <w:r w:rsidRPr="00242B32">
        <w:rPr>
          <w:color w:val="000000"/>
        </w:rPr>
        <w:t>CAPACIDAD ORGANIZACIONAL</w:t>
      </w:r>
    </w:p>
    <w:p w14:paraId="01A87621" w14:textId="77777777" w:rsidR="009B5A04" w:rsidRPr="00242B32" w:rsidRDefault="009B5A04" w:rsidP="009B5A04">
      <w:pPr>
        <w:pStyle w:val="Ttulo1"/>
        <w:tabs>
          <w:tab w:val="left" w:pos="1302"/>
        </w:tabs>
        <w:spacing w:line="480" w:lineRule="auto"/>
        <w:ind w:right="5123"/>
        <w:rPr>
          <w:color w:val="000000"/>
          <w:spacing w:val="-62"/>
        </w:rPr>
      </w:pPr>
      <w:r w:rsidRPr="00242B32">
        <w:rPr>
          <w:color w:val="000000"/>
        </w:rPr>
        <w:t>Capacidad de</w:t>
      </w:r>
      <w:r w:rsidRPr="00242B32">
        <w:rPr>
          <w:color w:val="000000"/>
          <w:spacing w:val="-3"/>
        </w:rPr>
        <w:t xml:space="preserve"> </w:t>
      </w:r>
      <w:r w:rsidRPr="00242B32">
        <w:rPr>
          <w:color w:val="000000"/>
        </w:rPr>
        <w:t>organización</w:t>
      </w:r>
    </w:p>
    <w:p w14:paraId="36C88EB4" w14:textId="77777777" w:rsidR="009B5A04" w:rsidRPr="00242B32" w:rsidRDefault="009B5A04" w:rsidP="009B5A04">
      <w:pPr>
        <w:ind w:left="222"/>
        <w:rPr>
          <w:rFonts w:ascii="Arial" w:hAnsi="Arial" w:cs="Arial"/>
          <w:color w:val="000000"/>
        </w:rPr>
      </w:pPr>
      <w:r w:rsidRPr="00242B32">
        <w:rPr>
          <w:rFonts w:ascii="Arial" w:hAnsi="Arial" w:cs="Arial"/>
          <w:b/>
          <w:color w:val="000000"/>
        </w:rPr>
        <w:t>Rentabilidad</w:t>
      </w:r>
      <w:r w:rsidRPr="00242B32">
        <w:rPr>
          <w:rFonts w:ascii="Arial" w:hAnsi="Arial" w:cs="Arial"/>
          <w:b/>
          <w:color w:val="000000"/>
          <w:spacing w:val="-3"/>
        </w:rPr>
        <w:t xml:space="preserve"> </w:t>
      </w:r>
      <w:r w:rsidRPr="00242B32">
        <w:rPr>
          <w:rFonts w:ascii="Arial" w:hAnsi="Arial" w:cs="Arial"/>
          <w:b/>
          <w:color w:val="000000"/>
        </w:rPr>
        <w:t>del</w:t>
      </w:r>
      <w:r w:rsidRPr="00242B32">
        <w:rPr>
          <w:rFonts w:ascii="Arial" w:hAnsi="Arial" w:cs="Arial"/>
          <w:b/>
          <w:color w:val="000000"/>
          <w:spacing w:val="-2"/>
        </w:rPr>
        <w:t xml:space="preserve"> </w:t>
      </w:r>
      <w:r w:rsidRPr="00242B32">
        <w:rPr>
          <w:rFonts w:ascii="Arial" w:hAnsi="Arial" w:cs="Arial"/>
          <w:b/>
          <w:color w:val="000000"/>
        </w:rPr>
        <w:t>patrimonio</w:t>
      </w:r>
      <w:r w:rsidRPr="00242B32">
        <w:rPr>
          <w:rFonts w:ascii="Arial" w:hAnsi="Arial" w:cs="Arial"/>
          <w:b/>
          <w:color w:val="000000"/>
          <w:spacing w:val="-1"/>
        </w:rPr>
        <w:t xml:space="preserve"> </w:t>
      </w:r>
      <w:r w:rsidRPr="00242B32">
        <w:rPr>
          <w:rFonts w:ascii="Arial" w:hAnsi="Arial" w:cs="Arial"/>
          <w:b/>
          <w:color w:val="000000"/>
        </w:rPr>
        <w:t>(RP):</w:t>
      </w:r>
      <w:r w:rsidRPr="00242B32">
        <w:rPr>
          <w:rFonts w:ascii="Arial" w:hAnsi="Arial" w:cs="Arial"/>
          <w:b/>
          <w:color w:val="000000"/>
          <w:spacing w:val="3"/>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calcula con</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siguiente</w:t>
      </w:r>
      <w:r w:rsidRPr="00242B32">
        <w:rPr>
          <w:rFonts w:ascii="Arial" w:hAnsi="Arial" w:cs="Arial"/>
          <w:color w:val="000000"/>
          <w:spacing w:val="-3"/>
        </w:rPr>
        <w:t xml:space="preserve"> </w:t>
      </w:r>
      <w:r w:rsidRPr="00242B32">
        <w:rPr>
          <w:rFonts w:ascii="Arial" w:hAnsi="Arial" w:cs="Arial"/>
          <w:color w:val="000000"/>
        </w:rPr>
        <w:t>fórmula:</w:t>
      </w:r>
    </w:p>
    <w:p w14:paraId="47176A81" w14:textId="77777777" w:rsidR="009B5A04" w:rsidRPr="00242B32" w:rsidRDefault="009B5A04" w:rsidP="009B5A04">
      <w:pPr>
        <w:pStyle w:val="Textoindependiente"/>
        <w:spacing w:before="11"/>
        <w:rPr>
          <w:rFonts w:ascii="Arial" w:hAnsi="Arial" w:cs="Arial"/>
          <w:color w:val="000000"/>
        </w:rPr>
      </w:pPr>
    </w:p>
    <w:p w14:paraId="685DB75E" w14:textId="77777777" w:rsidR="009B5A04" w:rsidRPr="00242B32" w:rsidRDefault="009B5A04" w:rsidP="009B5A04">
      <w:pPr>
        <w:pStyle w:val="Textoindependiente"/>
        <w:spacing w:line="264" w:lineRule="exact"/>
        <w:ind w:left="222"/>
        <w:rPr>
          <w:rFonts w:ascii="Arial" w:hAnsi="Arial" w:cs="Arial"/>
          <w:color w:val="000000"/>
        </w:rPr>
      </w:pPr>
      <w:r w:rsidRPr="00242B32">
        <w:rPr>
          <w:rFonts w:ascii="Arial" w:hAnsi="Arial" w:cs="Arial"/>
          <w:color w:val="000000"/>
        </w:rPr>
        <w:t>RP=Utilidad</w:t>
      </w:r>
      <w:r w:rsidRPr="00242B32">
        <w:rPr>
          <w:rFonts w:ascii="Arial" w:hAnsi="Arial" w:cs="Arial"/>
          <w:color w:val="000000"/>
          <w:spacing w:val="-5"/>
        </w:rPr>
        <w:t xml:space="preserve"> </w:t>
      </w:r>
      <w:r w:rsidRPr="00242B32">
        <w:rPr>
          <w:rFonts w:ascii="Arial" w:hAnsi="Arial" w:cs="Arial"/>
          <w:color w:val="000000"/>
        </w:rPr>
        <w:t>Operacional/Patrimonio</w:t>
      </w:r>
    </w:p>
    <w:p w14:paraId="6E508F8D" w14:textId="77777777" w:rsidR="009B5A04" w:rsidRPr="00242B32" w:rsidRDefault="009B5A04" w:rsidP="009B5A04">
      <w:pPr>
        <w:pStyle w:val="Textoindependiente"/>
        <w:spacing w:line="264" w:lineRule="exact"/>
        <w:ind w:left="222"/>
        <w:rPr>
          <w:rFonts w:ascii="Arial" w:hAnsi="Arial" w:cs="Arial"/>
          <w:color w:val="000000"/>
        </w:rPr>
      </w:pP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interesado</w:t>
      </w:r>
      <w:r w:rsidRPr="00242B32">
        <w:rPr>
          <w:rFonts w:ascii="Arial" w:hAnsi="Arial" w:cs="Arial"/>
          <w:color w:val="000000"/>
          <w:spacing w:val="-2"/>
        </w:rPr>
        <w:t xml:space="preserve"> </w:t>
      </w:r>
      <w:r w:rsidRPr="00242B32">
        <w:rPr>
          <w:rFonts w:ascii="Arial" w:hAnsi="Arial" w:cs="Arial"/>
          <w:color w:val="000000"/>
        </w:rPr>
        <w:t>deberá</w:t>
      </w:r>
      <w:r w:rsidRPr="00242B32">
        <w:rPr>
          <w:rFonts w:ascii="Arial" w:hAnsi="Arial" w:cs="Arial"/>
          <w:color w:val="000000"/>
          <w:spacing w:val="-2"/>
        </w:rPr>
        <w:t xml:space="preserve"> </w:t>
      </w:r>
      <w:r w:rsidRPr="00242B32">
        <w:rPr>
          <w:rFonts w:ascii="Arial" w:hAnsi="Arial" w:cs="Arial"/>
          <w:color w:val="000000"/>
        </w:rPr>
        <w:t>presentar</w:t>
      </w:r>
      <w:r w:rsidRPr="00242B32">
        <w:rPr>
          <w:rFonts w:ascii="Arial" w:hAnsi="Arial" w:cs="Arial"/>
          <w:color w:val="000000"/>
          <w:spacing w:val="-1"/>
        </w:rPr>
        <w:t xml:space="preserve"> </w:t>
      </w:r>
      <w:r w:rsidRPr="00242B32">
        <w:rPr>
          <w:rFonts w:ascii="Arial" w:hAnsi="Arial" w:cs="Arial"/>
          <w:color w:val="000000"/>
        </w:rPr>
        <w:t>una</w:t>
      </w:r>
      <w:r w:rsidRPr="00242B32">
        <w:rPr>
          <w:rFonts w:ascii="Arial" w:hAnsi="Arial" w:cs="Arial"/>
          <w:color w:val="000000"/>
          <w:spacing w:val="-2"/>
        </w:rPr>
        <w:t xml:space="preserve"> </w:t>
      </w:r>
      <w:r w:rsidRPr="00242B32">
        <w:rPr>
          <w:rFonts w:ascii="Arial" w:hAnsi="Arial" w:cs="Arial"/>
          <w:color w:val="000000"/>
        </w:rPr>
        <w:t>rentabilidad</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patrimonio</w:t>
      </w:r>
      <w:r w:rsidRPr="00242B32">
        <w:rPr>
          <w:rFonts w:ascii="Arial" w:hAnsi="Arial" w:cs="Arial"/>
          <w:color w:val="000000"/>
          <w:spacing w:val="4"/>
        </w:rPr>
        <w:t xml:space="preserve"> </w:t>
      </w:r>
      <w:r w:rsidRPr="00242B32">
        <w:rPr>
          <w:rFonts w:ascii="Arial" w:hAnsi="Arial" w:cs="Arial"/>
          <w:color w:val="000000"/>
        </w:rPr>
        <w:t>mayor</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igual</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0,00</w:t>
      </w:r>
    </w:p>
    <w:p w14:paraId="239FFE79" w14:textId="77777777" w:rsidR="009B5A04" w:rsidRPr="00242B32" w:rsidRDefault="009B5A04" w:rsidP="009B5A04">
      <w:pPr>
        <w:pStyle w:val="Textoindependiente"/>
        <w:spacing w:before="1"/>
        <w:rPr>
          <w:rFonts w:ascii="Arial" w:hAnsi="Arial" w:cs="Arial"/>
          <w:color w:val="000000"/>
        </w:rPr>
      </w:pPr>
    </w:p>
    <w:p w14:paraId="4BF23129" w14:textId="77777777" w:rsidR="009B5A04" w:rsidRPr="00242B32" w:rsidRDefault="009B5A04" w:rsidP="009B5A04">
      <w:pPr>
        <w:pStyle w:val="Textoindependiente"/>
        <w:ind w:left="222" w:right="405"/>
        <w:rPr>
          <w:rFonts w:ascii="Arial" w:hAnsi="Arial" w:cs="Arial"/>
          <w:color w:val="000000"/>
        </w:rPr>
      </w:pPr>
      <w:r w:rsidRPr="00242B32">
        <w:rPr>
          <w:rFonts w:ascii="Arial" w:hAnsi="Arial" w:cs="Arial"/>
          <w:color w:val="000000"/>
        </w:rPr>
        <w:t>Para consorcios, uniones temporales o cualquier tipo de asociaciones permitidas por la ley</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cálculo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índice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ser</w:t>
      </w:r>
      <w:r w:rsidRPr="00242B32">
        <w:rPr>
          <w:rFonts w:ascii="Arial" w:hAnsi="Arial" w:cs="Arial"/>
          <w:color w:val="000000"/>
          <w:spacing w:val="-1"/>
        </w:rPr>
        <w:t xml:space="preserve"> </w:t>
      </w:r>
      <w:r w:rsidRPr="00242B32">
        <w:rPr>
          <w:rFonts w:ascii="Arial" w:hAnsi="Arial" w:cs="Arial"/>
          <w:color w:val="000000"/>
        </w:rPr>
        <w:t>cumplido</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integrantes.</w:t>
      </w:r>
    </w:p>
    <w:p w14:paraId="2554DD7E" w14:textId="77777777" w:rsidR="009B5A04" w:rsidRPr="00242B32" w:rsidRDefault="009B5A04" w:rsidP="009B5A04">
      <w:pPr>
        <w:spacing w:before="56" w:line="530" w:lineRule="exact"/>
        <w:ind w:left="222" w:right="2944"/>
        <w:rPr>
          <w:rFonts w:ascii="Arial" w:hAnsi="Arial" w:cs="Arial"/>
          <w:color w:val="000000"/>
        </w:rPr>
      </w:pPr>
      <w:r w:rsidRPr="00242B32">
        <w:rPr>
          <w:rFonts w:ascii="Arial" w:hAnsi="Arial" w:cs="Arial"/>
          <w:b/>
          <w:color w:val="000000"/>
        </w:rPr>
        <w:t>Rentabilidad</w:t>
      </w:r>
      <w:r w:rsidRPr="00242B32">
        <w:rPr>
          <w:rFonts w:ascii="Arial" w:hAnsi="Arial" w:cs="Arial"/>
          <w:b/>
          <w:color w:val="000000"/>
          <w:spacing w:val="-3"/>
        </w:rPr>
        <w:t xml:space="preserve"> </w:t>
      </w:r>
      <w:r w:rsidRPr="00242B32">
        <w:rPr>
          <w:rFonts w:ascii="Arial" w:hAnsi="Arial" w:cs="Arial"/>
          <w:b/>
          <w:color w:val="000000"/>
        </w:rPr>
        <w:t>del</w:t>
      </w:r>
      <w:r w:rsidRPr="00242B32">
        <w:rPr>
          <w:rFonts w:ascii="Arial" w:hAnsi="Arial" w:cs="Arial"/>
          <w:b/>
          <w:color w:val="000000"/>
          <w:spacing w:val="-1"/>
        </w:rPr>
        <w:t xml:space="preserve"> </w:t>
      </w:r>
      <w:r w:rsidRPr="00242B32">
        <w:rPr>
          <w:rFonts w:ascii="Arial" w:hAnsi="Arial" w:cs="Arial"/>
          <w:b/>
          <w:color w:val="000000"/>
        </w:rPr>
        <w:t>activo</w:t>
      </w:r>
      <w:r w:rsidRPr="00242B32">
        <w:rPr>
          <w:rFonts w:ascii="Arial" w:hAnsi="Arial" w:cs="Arial"/>
          <w:b/>
          <w:color w:val="000000"/>
          <w:spacing w:val="-1"/>
        </w:rPr>
        <w:t xml:space="preserve"> </w:t>
      </w:r>
      <w:r w:rsidRPr="00242B32">
        <w:rPr>
          <w:rFonts w:ascii="Arial" w:hAnsi="Arial" w:cs="Arial"/>
          <w:b/>
          <w:color w:val="000000"/>
        </w:rPr>
        <w:t>(RA):</w:t>
      </w:r>
      <w:r w:rsidRPr="00242B32">
        <w:rPr>
          <w:rFonts w:ascii="Arial" w:hAnsi="Arial" w:cs="Arial"/>
          <w:b/>
          <w:color w:val="000000"/>
          <w:spacing w:val="1"/>
        </w:rPr>
        <w:t xml:space="preserve"> </w:t>
      </w:r>
      <w:r w:rsidRPr="00242B32">
        <w:rPr>
          <w:rFonts w:ascii="Arial" w:hAnsi="Arial" w:cs="Arial"/>
          <w:color w:val="000000"/>
        </w:rPr>
        <w:t>Se</w:t>
      </w:r>
      <w:r w:rsidRPr="00242B32">
        <w:rPr>
          <w:rFonts w:ascii="Arial" w:hAnsi="Arial" w:cs="Arial"/>
          <w:color w:val="000000"/>
          <w:spacing w:val="-3"/>
        </w:rPr>
        <w:t xml:space="preserve"> </w:t>
      </w:r>
      <w:r w:rsidRPr="00242B32">
        <w:rPr>
          <w:rFonts w:ascii="Arial" w:hAnsi="Arial" w:cs="Arial"/>
          <w:color w:val="000000"/>
        </w:rPr>
        <w:t>calcula</w:t>
      </w:r>
      <w:r w:rsidRPr="00242B32">
        <w:rPr>
          <w:rFonts w:ascii="Arial" w:hAnsi="Arial" w:cs="Arial"/>
          <w:color w:val="000000"/>
          <w:spacing w:val="-3"/>
        </w:rPr>
        <w:t xml:space="preserve"> </w:t>
      </w:r>
      <w:r w:rsidRPr="00242B32">
        <w:rPr>
          <w:rFonts w:ascii="Arial" w:hAnsi="Arial" w:cs="Arial"/>
          <w:color w:val="000000"/>
        </w:rPr>
        <w:t>con</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siguiente</w:t>
      </w:r>
      <w:r w:rsidRPr="00242B32">
        <w:rPr>
          <w:rFonts w:ascii="Arial" w:hAnsi="Arial" w:cs="Arial"/>
          <w:color w:val="000000"/>
          <w:spacing w:val="-3"/>
        </w:rPr>
        <w:t xml:space="preserve"> </w:t>
      </w:r>
      <w:r w:rsidRPr="00242B32">
        <w:rPr>
          <w:rFonts w:ascii="Arial" w:hAnsi="Arial" w:cs="Arial"/>
          <w:color w:val="000000"/>
        </w:rPr>
        <w:t>fórmula:</w:t>
      </w:r>
      <w:r w:rsidRPr="00242B32">
        <w:rPr>
          <w:rFonts w:ascii="Arial" w:hAnsi="Arial" w:cs="Arial"/>
          <w:color w:val="000000"/>
          <w:spacing w:val="-61"/>
        </w:rPr>
        <w:t xml:space="preserve"> </w:t>
      </w:r>
      <w:r w:rsidRPr="00242B32">
        <w:rPr>
          <w:rFonts w:ascii="Arial" w:hAnsi="Arial" w:cs="Arial"/>
          <w:color w:val="000000"/>
        </w:rPr>
        <w:t>RA=Utilidad</w:t>
      </w:r>
      <w:r w:rsidRPr="00242B32">
        <w:rPr>
          <w:rFonts w:ascii="Arial" w:hAnsi="Arial" w:cs="Arial"/>
          <w:color w:val="000000"/>
          <w:spacing w:val="-2"/>
        </w:rPr>
        <w:t xml:space="preserve"> </w:t>
      </w:r>
      <w:r w:rsidRPr="00242B32">
        <w:rPr>
          <w:rFonts w:ascii="Arial" w:hAnsi="Arial" w:cs="Arial"/>
          <w:color w:val="000000"/>
        </w:rPr>
        <w:t>Operacional/Activo</w:t>
      </w:r>
      <w:r w:rsidRPr="00242B32">
        <w:rPr>
          <w:rFonts w:ascii="Arial" w:hAnsi="Arial" w:cs="Arial"/>
          <w:color w:val="000000"/>
          <w:spacing w:val="-1"/>
        </w:rPr>
        <w:t xml:space="preserve"> </w:t>
      </w:r>
      <w:r w:rsidRPr="00242B32">
        <w:rPr>
          <w:rFonts w:ascii="Arial" w:hAnsi="Arial" w:cs="Arial"/>
          <w:color w:val="000000"/>
        </w:rPr>
        <w:t>total</w:t>
      </w:r>
    </w:p>
    <w:p w14:paraId="43C1FE52" w14:textId="77777777" w:rsidR="009B5A04" w:rsidRPr="00242B32" w:rsidRDefault="009B5A04" w:rsidP="009B5A04">
      <w:pPr>
        <w:pStyle w:val="Textoindependiente"/>
        <w:spacing w:line="207" w:lineRule="exact"/>
        <w:ind w:left="222"/>
        <w:rPr>
          <w:rFonts w:ascii="Arial" w:hAnsi="Arial" w:cs="Arial"/>
          <w:color w:val="000000"/>
        </w:rPr>
      </w:pP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interesado</w:t>
      </w:r>
      <w:r w:rsidRPr="00242B32">
        <w:rPr>
          <w:rFonts w:ascii="Arial" w:hAnsi="Arial" w:cs="Arial"/>
          <w:color w:val="000000"/>
          <w:spacing w:val="-2"/>
        </w:rPr>
        <w:t xml:space="preserve"> </w:t>
      </w:r>
      <w:r w:rsidRPr="00242B32">
        <w:rPr>
          <w:rFonts w:ascii="Arial" w:hAnsi="Arial" w:cs="Arial"/>
          <w:color w:val="000000"/>
        </w:rPr>
        <w:t>deberá</w:t>
      </w:r>
      <w:r w:rsidRPr="00242B32">
        <w:rPr>
          <w:rFonts w:ascii="Arial" w:hAnsi="Arial" w:cs="Arial"/>
          <w:color w:val="000000"/>
          <w:spacing w:val="-2"/>
        </w:rPr>
        <w:t xml:space="preserve"> </w:t>
      </w:r>
      <w:r w:rsidRPr="00242B32">
        <w:rPr>
          <w:rFonts w:ascii="Arial" w:hAnsi="Arial" w:cs="Arial"/>
          <w:color w:val="000000"/>
        </w:rPr>
        <w:t>presentar</w:t>
      </w:r>
      <w:r w:rsidRPr="00242B32">
        <w:rPr>
          <w:rFonts w:ascii="Arial" w:hAnsi="Arial" w:cs="Arial"/>
          <w:color w:val="000000"/>
          <w:spacing w:val="-1"/>
        </w:rPr>
        <w:t xml:space="preserve"> </w:t>
      </w:r>
      <w:r w:rsidRPr="00242B32">
        <w:rPr>
          <w:rFonts w:ascii="Arial" w:hAnsi="Arial" w:cs="Arial"/>
          <w:color w:val="000000"/>
        </w:rPr>
        <w:t>una</w:t>
      </w:r>
      <w:r w:rsidRPr="00242B32">
        <w:rPr>
          <w:rFonts w:ascii="Arial" w:hAnsi="Arial" w:cs="Arial"/>
          <w:color w:val="000000"/>
          <w:spacing w:val="-2"/>
        </w:rPr>
        <w:t xml:space="preserve"> </w:t>
      </w:r>
      <w:r w:rsidRPr="00242B32">
        <w:rPr>
          <w:rFonts w:ascii="Arial" w:hAnsi="Arial" w:cs="Arial"/>
          <w:color w:val="000000"/>
        </w:rPr>
        <w:t>rentabilidad</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activo</w:t>
      </w:r>
      <w:r w:rsidRPr="00242B32">
        <w:rPr>
          <w:rFonts w:ascii="Arial" w:hAnsi="Arial" w:cs="Arial"/>
          <w:color w:val="000000"/>
          <w:spacing w:val="4"/>
        </w:rPr>
        <w:t xml:space="preserve"> </w:t>
      </w:r>
      <w:r w:rsidRPr="00242B32">
        <w:rPr>
          <w:rFonts w:ascii="Arial" w:hAnsi="Arial" w:cs="Arial"/>
          <w:color w:val="000000"/>
        </w:rPr>
        <w:t>mayor</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igual</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0,00</w:t>
      </w:r>
    </w:p>
    <w:p w14:paraId="04465793" w14:textId="77777777" w:rsidR="009B5A04" w:rsidRPr="00242B32" w:rsidRDefault="009B5A04" w:rsidP="009B5A04">
      <w:pPr>
        <w:pStyle w:val="Textoindependiente"/>
        <w:spacing w:before="10"/>
        <w:rPr>
          <w:rFonts w:ascii="Arial" w:hAnsi="Arial" w:cs="Arial"/>
          <w:color w:val="000000"/>
        </w:rPr>
      </w:pPr>
    </w:p>
    <w:p w14:paraId="199A5655"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proponentes</w:t>
      </w:r>
      <w:r w:rsidRPr="00242B32">
        <w:rPr>
          <w:rFonts w:ascii="Arial" w:hAnsi="Arial" w:cs="Arial"/>
          <w:color w:val="000000"/>
          <w:spacing w:val="-3"/>
        </w:rPr>
        <w:t xml:space="preserve"> </w:t>
      </w:r>
      <w:r w:rsidRPr="00242B32">
        <w:rPr>
          <w:rFonts w:ascii="Arial" w:hAnsi="Arial" w:cs="Arial"/>
          <w:color w:val="000000"/>
        </w:rPr>
        <w:t>deben</w:t>
      </w:r>
      <w:r w:rsidRPr="00242B32">
        <w:rPr>
          <w:rFonts w:ascii="Arial" w:hAnsi="Arial" w:cs="Arial"/>
          <w:color w:val="000000"/>
          <w:spacing w:val="-2"/>
        </w:rPr>
        <w:t xml:space="preserve"> </w:t>
      </w:r>
      <w:r w:rsidRPr="00242B32">
        <w:rPr>
          <w:rFonts w:ascii="Arial" w:hAnsi="Arial" w:cs="Arial"/>
          <w:color w:val="000000"/>
        </w:rPr>
        <w:t>acreditar</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siguientes</w:t>
      </w:r>
      <w:r w:rsidRPr="00242B32">
        <w:rPr>
          <w:rFonts w:ascii="Arial" w:hAnsi="Arial" w:cs="Arial"/>
          <w:color w:val="000000"/>
          <w:spacing w:val="-1"/>
        </w:rPr>
        <w:t xml:space="preserve"> </w:t>
      </w:r>
      <w:r w:rsidRPr="00242B32">
        <w:rPr>
          <w:rFonts w:ascii="Arial" w:hAnsi="Arial" w:cs="Arial"/>
          <w:color w:val="000000"/>
        </w:rPr>
        <w:t>indicadores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términos</w:t>
      </w:r>
      <w:r w:rsidRPr="00242B32">
        <w:rPr>
          <w:rFonts w:ascii="Arial" w:hAnsi="Arial" w:cs="Arial"/>
          <w:color w:val="000000"/>
          <w:spacing w:val="-4"/>
        </w:rPr>
        <w:t xml:space="preserve"> </w:t>
      </w:r>
      <w:r w:rsidRPr="00242B32">
        <w:rPr>
          <w:rFonts w:ascii="Arial" w:hAnsi="Arial" w:cs="Arial"/>
          <w:color w:val="000000"/>
        </w:rPr>
        <w:t>señalados</w:t>
      </w:r>
      <w:r w:rsidRPr="00242B32">
        <w:rPr>
          <w:rFonts w:ascii="Arial" w:hAnsi="Arial" w:cs="Arial"/>
          <w:color w:val="000000"/>
          <w:spacing w:val="-3"/>
        </w:rPr>
        <w:t xml:space="preserve"> </w:t>
      </w:r>
    </w:p>
    <w:p w14:paraId="50EEA9A2" w14:textId="77777777" w:rsidR="009B5A04" w:rsidRPr="00242B32" w:rsidRDefault="009B5A04" w:rsidP="009B5A04">
      <w:pPr>
        <w:pStyle w:val="Textoindependiente"/>
        <w:ind w:left="222" w:right="401"/>
        <w:rPr>
          <w:rFonts w:ascii="Arial" w:hAnsi="Arial" w:cs="Arial"/>
          <w:color w:val="000000"/>
        </w:rPr>
      </w:pPr>
    </w:p>
    <w:p w14:paraId="6EEE92E0"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t>2- Indicadores financieros y organizacionales:</w:t>
      </w:r>
    </w:p>
    <w:p w14:paraId="51859236" w14:textId="77777777" w:rsidR="009B5A04" w:rsidRPr="00242B32" w:rsidRDefault="009B5A04" w:rsidP="009B5A04">
      <w:pPr>
        <w:pStyle w:val="Textoindependiente"/>
        <w:spacing w:before="1"/>
        <w:rPr>
          <w:rFonts w:ascii="Arial" w:hAnsi="Arial" w:cs="Arial"/>
          <w:color w:val="000000"/>
        </w:rPr>
      </w:pPr>
    </w:p>
    <w:p w14:paraId="0C46FE9B" w14:textId="77777777" w:rsidR="009B5A04" w:rsidRPr="00242B32" w:rsidRDefault="009B5A04" w:rsidP="009B5A04">
      <w:pPr>
        <w:ind w:left="222"/>
        <w:rPr>
          <w:rFonts w:ascii="Arial" w:hAnsi="Arial" w:cs="Arial"/>
          <w:b/>
          <w:color w:val="000000"/>
        </w:rPr>
      </w:pPr>
      <w:r w:rsidRPr="00242B32">
        <w:rPr>
          <w:rFonts w:ascii="Arial" w:hAnsi="Arial" w:cs="Arial"/>
          <w:b/>
          <w:color w:val="000000"/>
          <w:u w:val="thick"/>
        </w:rPr>
        <w:t>INDICADORES</w:t>
      </w:r>
      <w:r w:rsidRPr="00242B32">
        <w:rPr>
          <w:rFonts w:ascii="Arial" w:hAnsi="Arial" w:cs="Arial"/>
          <w:b/>
          <w:color w:val="000000"/>
          <w:spacing w:val="-3"/>
          <w:u w:val="thick"/>
        </w:rPr>
        <w:t xml:space="preserve"> </w:t>
      </w:r>
      <w:r w:rsidRPr="00242B32">
        <w:rPr>
          <w:rFonts w:ascii="Arial" w:hAnsi="Arial" w:cs="Arial"/>
          <w:b/>
          <w:color w:val="000000"/>
          <w:u w:val="thick"/>
        </w:rPr>
        <w:t>DE</w:t>
      </w:r>
      <w:r w:rsidRPr="00242B32">
        <w:rPr>
          <w:rFonts w:ascii="Arial" w:hAnsi="Arial" w:cs="Arial"/>
          <w:b/>
          <w:color w:val="000000"/>
          <w:spacing w:val="-3"/>
          <w:u w:val="thick"/>
        </w:rPr>
        <w:t xml:space="preserve"> </w:t>
      </w:r>
      <w:r w:rsidRPr="00242B32">
        <w:rPr>
          <w:rFonts w:ascii="Arial" w:hAnsi="Arial" w:cs="Arial"/>
          <w:b/>
          <w:color w:val="000000"/>
          <w:u w:val="thick"/>
        </w:rPr>
        <w:t>CAPACIDAD</w:t>
      </w:r>
      <w:r w:rsidRPr="00242B32">
        <w:rPr>
          <w:rFonts w:ascii="Arial" w:hAnsi="Arial" w:cs="Arial"/>
          <w:b/>
          <w:color w:val="000000"/>
          <w:spacing w:val="-4"/>
          <w:u w:val="thick"/>
        </w:rPr>
        <w:t xml:space="preserve"> </w:t>
      </w:r>
      <w:r w:rsidRPr="00242B32">
        <w:rPr>
          <w:rFonts w:ascii="Arial" w:hAnsi="Arial" w:cs="Arial"/>
          <w:b/>
          <w:color w:val="000000"/>
          <w:u w:val="thick"/>
        </w:rPr>
        <w:t>ORGANIZACIONAL</w:t>
      </w:r>
    </w:p>
    <w:p w14:paraId="1AA243BF" w14:textId="77777777" w:rsidR="009B5A04" w:rsidRPr="00242B32" w:rsidRDefault="009B5A04" w:rsidP="009B5A04">
      <w:pPr>
        <w:pStyle w:val="Textoindependiente"/>
        <w:spacing w:before="10"/>
        <w:rPr>
          <w:rFonts w:ascii="Arial" w:hAnsi="Arial" w:cs="Arial"/>
          <w:b/>
          <w:color w:val="000000"/>
        </w:rPr>
      </w:pPr>
    </w:p>
    <w:tbl>
      <w:tblPr>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58"/>
        <w:gridCol w:w="4794"/>
      </w:tblGrid>
      <w:tr w:rsidR="009B5A04" w:rsidRPr="00242B32" w14:paraId="6CF701B6" w14:textId="77777777" w:rsidTr="00C640F1">
        <w:trPr>
          <w:trHeight w:val="410"/>
        </w:trPr>
        <w:tc>
          <w:tcPr>
            <w:tcW w:w="4558" w:type="dxa"/>
          </w:tcPr>
          <w:p w14:paraId="5E0DBC25" w14:textId="77777777" w:rsidR="009B5A04" w:rsidRPr="00242B32" w:rsidRDefault="009B5A04" w:rsidP="00C640F1">
            <w:pPr>
              <w:pStyle w:val="TableParagraph"/>
              <w:spacing w:line="229" w:lineRule="exact"/>
              <w:ind w:left="107"/>
              <w:rPr>
                <w:rFonts w:ascii="Arial" w:hAnsi="Arial" w:cs="Arial"/>
                <w:b/>
                <w:color w:val="000000"/>
              </w:rPr>
            </w:pPr>
            <w:r w:rsidRPr="00242B32">
              <w:rPr>
                <w:rFonts w:ascii="Arial" w:hAnsi="Arial" w:cs="Arial"/>
                <w:b/>
                <w:color w:val="000000"/>
              </w:rPr>
              <w:t>INDICADOR</w:t>
            </w:r>
          </w:p>
        </w:tc>
        <w:tc>
          <w:tcPr>
            <w:tcW w:w="4794" w:type="dxa"/>
          </w:tcPr>
          <w:p w14:paraId="4FF7B567" w14:textId="77777777" w:rsidR="009B5A04" w:rsidRPr="00242B32" w:rsidRDefault="009B5A04" w:rsidP="00C640F1">
            <w:pPr>
              <w:pStyle w:val="TableParagraph"/>
              <w:spacing w:line="229" w:lineRule="exact"/>
              <w:ind w:left="107"/>
              <w:rPr>
                <w:rFonts w:ascii="Arial" w:hAnsi="Arial" w:cs="Arial"/>
                <w:b/>
                <w:color w:val="000000"/>
              </w:rPr>
            </w:pPr>
            <w:r w:rsidRPr="00242B32">
              <w:rPr>
                <w:rFonts w:ascii="Arial" w:hAnsi="Arial" w:cs="Arial"/>
                <w:b/>
                <w:color w:val="000000"/>
              </w:rPr>
              <w:t>INDICE</w:t>
            </w:r>
            <w:r w:rsidRPr="00242B32">
              <w:rPr>
                <w:rFonts w:ascii="Arial" w:hAnsi="Arial" w:cs="Arial"/>
                <w:b/>
                <w:color w:val="000000"/>
                <w:spacing w:val="-2"/>
              </w:rPr>
              <w:t xml:space="preserve"> </w:t>
            </w:r>
            <w:r w:rsidRPr="00242B32">
              <w:rPr>
                <w:rFonts w:ascii="Arial" w:hAnsi="Arial" w:cs="Arial"/>
                <w:b/>
                <w:color w:val="000000"/>
              </w:rPr>
              <w:t>REQUERIDO</w:t>
            </w:r>
          </w:p>
        </w:tc>
      </w:tr>
      <w:tr w:rsidR="009B5A04" w:rsidRPr="00242B32" w14:paraId="0B6E47C7" w14:textId="77777777" w:rsidTr="00C640F1">
        <w:trPr>
          <w:trHeight w:val="230"/>
        </w:trPr>
        <w:tc>
          <w:tcPr>
            <w:tcW w:w="4558" w:type="dxa"/>
          </w:tcPr>
          <w:p w14:paraId="5B09A664" w14:textId="77777777" w:rsidR="009B5A04" w:rsidRPr="00242B32" w:rsidRDefault="009B5A04" w:rsidP="00C640F1">
            <w:pPr>
              <w:pStyle w:val="TableParagraph"/>
              <w:spacing w:line="210" w:lineRule="exact"/>
              <w:ind w:left="107"/>
              <w:rPr>
                <w:rFonts w:ascii="Arial" w:hAnsi="Arial" w:cs="Arial"/>
                <w:color w:val="000000"/>
              </w:rPr>
            </w:pPr>
            <w:r w:rsidRPr="00242B32">
              <w:rPr>
                <w:rFonts w:ascii="Arial" w:hAnsi="Arial" w:cs="Arial"/>
                <w:color w:val="000000"/>
              </w:rPr>
              <w:t>RENTABILIDAD</w:t>
            </w:r>
            <w:r w:rsidRPr="00242B32">
              <w:rPr>
                <w:rFonts w:ascii="Arial" w:hAnsi="Arial" w:cs="Arial"/>
                <w:color w:val="000000"/>
                <w:spacing w:val="-4"/>
              </w:rPr>
              <w:t xml:space="preserve"> </w:t>
            </w:r>
            <w:r w:rsidRPr="00242B32">
              <w:rPr>
                <w:rFonts w:ascii="Arial" w:hAnsi="Arial" w:cs="Arial"/>
                <w:color w:val="000000"/>
              </w:rPr>
              <w:t>SOBRE</w:t>
            </w:r>
            <w:r w:rsidRPr="00242B32">
              <w:rPr>
                <w:rFonts w:ascii="Arial" w:hAnsi="Arial" w:cs="Arial"/>
                <w:color w:val="000000"/>
                <w:spacing w:val="-4"/>
              </w:rPr>
              <w:t xml:space="preserve"> </w:t>
            </w:r>
            <w:r w:rsidRPr="00242B32">
              <w:rPr>
                <w:rFonts w:ascii="Arial" w:hAnsi="Arial" w:cs="Arial"/>
                <w:color w:val="000000"/>
              </w:rPr>
              <w:t>PATRIMONIO</w:t>
            </w:r>
          </w:p>
        </w:tc>
        <w:tc>
          <w:tcPr>
            <w:tcW w:w="4794" w:type="dxa"/>
          </w:tcPr>
          <w:p w14:paraId="1C412D29" w14:textId="77777777" w:rsidR="009B5A04" w:rsidRPr="00242B32" w:rsidRDefault="009B5A04" w:rsidP="00C640F1">
            <w:pPr>
              <w:pStyle w:val="TableParagraph"/>
              <w:spacing w:line="210" w:lineRule="exact"/>
              <w:ind w:left="107"/>
              <w:rPr>
                <w:rFonts w:ascii="Arial" w:hAnsi="Arial" w:cs="Arial"/>
                <w:color w:val="000000"/>
              </w:rPr>
            </w:pPr>
            <w:r w:rsidRPr="00242B32">
              <w:rPr>
                <w:rFonts w:ascii="Arial" w:hAnsi="Arial" w:cs="Arial"/>
                <w:color w:val="000000"/>
              </w:rPr>
              <w:t>Mayor</w:t>
            </w:r>
            <w:r w:rsidRPr="00242B32">
              <w:rPr>
                <w:rFonts w:ascii="Arial" w:hAnsi="Arial" w:cs="Arial"/>
                <w:color w:val="000000"/>
                <w:spacing w:val="-3"/>
              </w:rPr>
              <w:t xml:space="preserve"> </w:t>
            </w:r>
            <w:r w:rsidRPr="00242B32">
              <w:rPr>
                <w:rFonts w:ascii="Arial" w:hAnsi="Arial" w:cs="Arial"/>
                <w:color w:val="000000"/>
              </w:rPr>
              <w:t>o igual</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0.00</w:t>
            </w:r>
          </w:p>
        </w:tc>
      </w:tr>
      <w:tr w:rsidR="009B5A04" w:rsidRPr="00242B32" w14:paraId="25551716" w14:textId="77777777" w:rsidTr="00C640F1">
        <w:trPr>
          <w:trHeight w:val="230"/>
        </w:trPr>
        <w:tc>
          <w:tcPr>
            <w:tcW w:w="4558" w:type="dxa"/>
          </w:tcPr>
          <w:p w14:paraId="20C45484" w14:textId="77777777" w:rsidR="009B5A04" w:rsidRPr="00242B32" w:rsidRDefault="009B5A04" w:rsidP="00C640F1">
            <w:pPr>
              <w:pStyle w:val="TableParagraph"/>
              <w:spacing w:line="210" w:lineRule="exact"/>
              <w:ind w:left="107"/>
              <w:rPr>
                <w:rFonts w:ascii="Arial" w:hAnsi="Arial" w:cs="Arial"/>
                <w:color w:val="000000"/>
              </w:rPr>
            </w:pPr>
            <w:r w:rsidRPr="00242B32">
              <w:rPr>
                <w:rFonts w:ascii="Arial" w:hAnsi="Arial" w:cs="Arial"/>
                <w:color w:val="000000"/>
              </w:rPr>
              <w:t>RENTABILIDAD</w:t>
            </w:r>
            <w:r w:rsidRPr="00242B32">
              <w:rPr>
                <w:rFonts w:ascii="Arial" w:hAnsi="Arial" w:cs="Arial"/>
                <w:color w:val="000000"/>
                <w:spacing w:val="-4"/>
              </w:rPr>
              <w:t xml:space="preserve"> </w:t>
            </w:r>
            <w:r w:rsidRPr="00242B32">
              <w:rPr>
                <w:rFonts w:ascii="Arial" w:hAnsi="Arial" w:cs="Arial"/>
                <w:color w:val="000000"/>
              </w:rPr>
              <w:t>SOBRE</w:t>
            </w:r>
            <w:r w:rsidRPr="00242B32">
              <w:rPr>
                <w:rFonts w:ascii="Arial" w:hAnsi="Arial" w:cs="Arial"/>
                <w:color w:val="000000"/>
                <w:spacing w:val="-3"/>
              </w:rPr>
              <w:t xml:space="preserve"> </w:t>
            </w:r>
            <w:r w:rsidRPr="00242B32">
              <w:rPr>
                <w:rFonts w:ascii="Arial" w:hAnsi="Arial" w:cs="Arial"/>
                <w:color w:val="000000"/>
              </w:rPr>
              <w:t>ACTIVOS</w:t>
            </w:r>
          </w:p>
        </w:tc>
        <w:tc>
          <w:tcPr>
            <w:tcW w:w="4794" w:type="dxa"/>
          </w:tcPr>
          <w:p w14:paraId="26EB20C6" w14:textId="77777777" w:rsidR="009B5A04" w:rsidRPr="00242B32" w:rsidRDefault="009B5A04" w:rsidP="00C640F1">
            <w:pPr>
              <w:pStyle w:val="TableParagraph"/>
              <w:spacing w:line="210" w:lineRule="exact"/>
              <w:ind w:left="107"/>
              <w:rPr>
                <w:rFonts w:ascii="Arial" w:hAnsi="Arial" w:cs="Arial"/>
                <w:color w:val="000000"/>
              </w:rPr>
            </w:pPr>
            <w:r w:rsidRPr="00242B32">
              <w:rPr>
                <w:rFonts w:ascii="Arial" w:hAnsi="Arial" w:cs="Arial"/>
                <w:color w:val="000000"/>
              </w:rPr>
              <w:t>Mayor</w:t>
            </w:r>
            <w:r w:rsidRPr="00242B32">
              <w:rPr>
                <w:rFonts w:ascii="Arial" w:hAnsi="Arial" w:cs="Arial"/>
                <w:color w:val="000000"/>
                <w:spacing w:val="-3"/>
              </w:rPr>
              <w:t xml:space="preserve"> </w:t>
            </w:r>
            <w:r w:rsidRPr="00242B32">
              <w:rPr>
                <w:rFonts w:ascii="Arial" w:hAnsi="Arial" w:cs="Arial"/>
                <w:color w:val="000000"/>
              </w:rPr>
              <w:t>o igual</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0.00</w:t>
            </w:r>
          </w:p>
        </w:tc>
      </w:tr>
    </w:tbl>
    <w:p w14:paraId="4C636196" w14:textId="77777777" w:rsidR="009B5A04" w:rsidRPr="00242B32" w:rsidRDefault="009B5A04" w:rsidP="009B5A04">
      <w:pPr>
        <w:pStyle w:val="Textoindependiente"/>
        <w:spacing w:before="2"/>
        <w:rPr>
          <w:rFonts w:ascii="Arial" w:hAnsi="Arial" w:cs="Arial"/>
          <w:b/>
          <w:color w:val="000000"/>
        </w:rPr>
      </w:pPr>
    </w:p>
    <w:p w14:paraId="1BA392FB" w14:textId="77777777" w:rsidR="009B5A04" w:rsidRPr="00242B32" w:rsidRDefault="009B5A04" w:rsidP="009B5A04">
      <w:pPr>
        <w:pStyle w:val="Textoindependiente"/>
        <w:ind w:left="222" w:right="403"/>
        <w:rPr>
          <w:rFonts w:ascii="Arial" w:hAnsi="Arial" w:cs="Arial"/>
          <w:color w:val="000000"/>
        </w:rPr>
      </w:pPr>
      <w:r w:rsidRPr="00242B32">
        <w:rPr>
          <w:rFonts w:ascii="Arial" w:hAnsi="Arial" w:cs="Arial"/>
          <w:color w:val="000000"/>
        </w:rPr>
        <w:t>Para las propuestas en Consorcio,</w:t>
      </w:r>
      <w:r w:rsidRPr="00242B32">
        <w:rPr>
          <w:rFonts w:ascii="Arial" w:hAnsi="Arial" w:cs="Arial"/>
          <w:color w:val="000000"/>
          <w:spacing w:val="1"/>
        </w:rPr>
        <w:t xml:space="preserve"> </w:t>
      </w:r>
      <w:r w:rsidRPr="00242B32">
        <w:rPr>
          <w:rFonts w:ascii="Arial" w:hAnsi="Arial" w:cs="Arial"/>
          <w:color w:val="000000"/>
        </w:rPr>
        <w:t>Unión Temporal u</w:t>
      </w:r>
      <w:r w:rsidRPr="00242B32">
        <w:rPr>
          <w:rFonts w:ascii="Arial" w:hAnsi="Arial" w:cs="Arial"/>
          <w:color w:val="000000"/>
          <w:spacing w:val="1"/>
        </w:rPr>
        <w:t xml:space="preserve"> </w:t>
      </w:r>
      <w:r w:rsidRPr="00242B32">
        <w:rPr>
          <w:rFonts w:ascii="Arial" w:hAnsi="Arial" w:cs="Arial"/>
          <w:color w:val="000000"/>
        </w:rPr>
        <w:t>otra forma de asociación,</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indicador</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calculará,</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aplicando</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porcentaje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 de cada integrante. En estos casos, los indicadores del proponente será la</w:t>
      </w:r>
      <w:r w:rsidRPr="00242B32">
        <w:rPr>
          <w:rFonts w:ascii="Arial" w:hAnsi="Arial" w:cs="Arial"/>
          <w:color w:val="000000"/>
          <w:spacing w:val="1"/>
        </w:rPr>
        <w:t xml:space="preserve"> </w:t>
      </w:r>
      <w:r w:rsidRPr="00242B32">
        <w:rPr>
          <w:rFonts w:ascii="Arial" w:hAnsi="Arial" w:cs="Arial"/>
          <w:color w:val="000000"/>
        </w:rPr>
        <w:t>suma de los indicadores obtenidos por cada uno de ellos, una vez ponderados de acuerdo</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2"/>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porcentaje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w:t>
      </w:r>
    </w:p>
    <w:p w14:paraId="6D4A78B4" w14:textId="77777777" w:rsidR="009B5A04" w:rsidRPr="00242B32" w:rsidRDefault="009B5A04" w:rsidP="009B5A04">
      <w:pPr>
        <w:pStyle w:val="Textoindependiente"/>
        <w:spacing w:before="11"/>
        <w:rPr>
          <w:rFonts w:ascii="Arial" w:hAnsi="Arial" w:cs="Arial"/>
          <w:color w:val="000000"/>
        </w:rPr>
      </w:pPr>
    </w:p>
    <w:p w14:paraId="5D058335" w14:textId="77777777" w:rsidR="009B5A04" w:rsidRPr="00242B32" w:rsidRDefault="009B5A04" w:rsidP="009B5A04">
      <w:pPr>
        <w:pStyle w:val="Textoindependiente"/>
        <w:ind w:left="222" w:right="401"/>
        <w:rPr>
          <w:rFonts w:ascii="Arial" w:hAnsi="Arial" w:cs="Arial"/>
          <w:color w:val="000000"/>
        </w:rPr>
      </w:pPr>
      <w:r w:rsidRPr="00242B32">
        <w:rPr>
          <w:rFonts w:ascii="Arial" w:hAnsi="Arial" w:cs="Arial"/>
          <w:color w:val="000000"/>
        </w:rPr>
        <w:t>Los requisitos habilitantes establecidos en el numeral, tienen como finalidad verificar la</w:t>
      </w:r>
      <w:r w:rsidRPr="00242B32">
        <w:rPr>
          <w:rFonts w:ascii="Arial" w:hAnsi="Arial" w:cs="Arial"/>
          <w:color w:val="000000"/>
          <w:spacing w:val="1"/>
        </w:rPr>
        <w:t xml:space="preserve"> </w:t>
      </w:r>
      <w:r w:rsidRPr="00242B32">
        <w:rPr>
          <w:rFonts w:ascii="Arial" w:hAnsi="Arial" w:cs="Arial"/>
          <w:color w:val="000000"/>
        </w:rPr>
        <w:t>idoneidad</w:t>
      </w:r>
      <w:r w:rsidRPr="00242B32">
        <w:rPr>
          <w:rFonts w:ascii="Arial" w:hAnsi="Arial" w:cs="Arial"/>
          <w:color w:val="000000"/>
          <w:spacing w:val="-10"/>
        </w:rPr>
        <w:t xml:space="preserve"> </w:t>
      </w:r>
      <w:r w:rsidRPr="00242B32">
        <w:rPr>
          <w:rFonts w:ascii="Arial" w:hAnsi="Arial" w:cs="Arial"/>
          <w:color w:val="000000"/>
        </w:rPr>
        <w:t>financiera</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proponentes</w:t>
      </w:r>
      <w:r w:rsidRPr="00242B32">
        <w:rPr>
          <w:rFonts w:ascii="Arial" w:hAnsi="Arial" w:cs="Arial"/>
          <w:color w:val="000000"/>
          <w:spacing w:val="-8"/>
        </w:rPr>
        <w:t xml:space="preserve"> </w:t>
      </w:r>
      <w:r w:rsidRPr="00242B32">
        <w:rPr>
          <w:rFonts w:ascii="Arial" w:hAnsi="Arial" w:cs="Arial"/>
          <w:color w:val="000000"/>
        </w:rPr>
        <w:t>bien</w:t>
      </w:r>
      <w:r w:rsidRPr="00242B32">
        <w:rPr>
          <w:rFonts w:ascii="Arial" w:hAnsi="Arial" w:cs="Arial"/>
          <w:color w:val="000000"/>
          <w:spacing w:val="-9"/>
        </w:rPr>
        <w:t xml:space="preserve"> </w:t>
      </w:r>
      <w:r w:rsidRPr="00242B32">
        <w:rPr>
          <w:rFonts w:ascii="Arial" w:hAnsi="Arial" w:cs="Arial"/>
          <w:color w:val="000000"/>
        </w:rPr>
        <w:t>sea</w:t>
      </w:r>
      <w:r w:rsidRPr="00242B32">
        <w:rPr>
          <w:rFonts w:ascii="Arial" w:hAnsi="Arial" w:cs="Arial"/>
          <w:color w:val="000000"/>
          <w:spacing w:val="-9"/>
        </w:rPr>
        <w:t xml:space="preserve"> </w:t>
      </w:r>
      <w:r w:rsidRPr="00242B32">
        <w:rPr>
          <w:rFonts w:ascii="Arial" w:hAnsi="Arial" w:cs="Arial"/>
          <w:color w:val="000000"/>
        </w:rPr>
        <w:t>que</w:t>
      </w:r>
      <w:r w:rsidRPr="00242B32">
        <w:rPr>
          <w:rFonts w:ascii="Arial" w:hAnsi="Arial" w:cs="Arial"/>
          <w:color w:val="000000"/>
          <w:spacing w:val="-10"/>
        </w:rPr>
        <w:t xml:space="preserve"> </w:t>
      </w:r>
      <w:r w:rsidRPr="00242B32">
        <w:rPr>
          <w:rFonts w:ascii="Arial" w:hAnsi="Arial" w:cs="Arial"/>
          <w:color w:val="000000"/>
        </w:rPr>
        <w:t>participen</w:t>
      </w:r>
      <w:r w:rsidRPr="00242B32">
        <w:rPr>
          <w:rFonts w:ascii="Arial" w:hAnsi="Arial" w:cs="Arial"/>
          <w:color w:val="000000"/>
          <w:spacing w:val="-9"/>
        </w:rPr>
        <w:t xml:space="preserve"> </w:t>
      </w:r>
      <w:r w:rsidRPr="00242B32">
        <w:rPr>
          <w:rFonts w:ascii="Arial" w:hAnsi="Arial" w:cs="Arial"/>
          <w:color w:val="000000"/>
        </w:rPr>
        <w:t>a</w:t>
      </w:r>
      <w:r w:rsidRPr="00242B32">
        <w:rPr>
          <w:rFonts w:ascii="Arial" w:hAnsi="Arial" w:cs="Arial"/>
          <w:color w:val="000000"/>
          <w:spacing w:val="-9"/>
        </w:rPr>
        <w:t xml:space="preserve"> </w:t>
      </w:r>
      <w:r w:rsidRPr="00242B32">
        <w:rPr>
          <w:rFonts w:ascii="Arial" w:hAnsi="Arial" w:cs="Arial"/>
          <w:color w:val="000000"/>
        </w:rPr>
        <w:t>título</w:t>
      </w:r>
      <w:r w:rsidRPr="00242B32">
        <w:rPr>
          <w:rFonts w:ascii="Arial" w:hAnsi="Arial" w:cs="Arial"/>
          <w:color w:val="000000"/>
          <w:spacing w:val="-11"/>
        </w:rPr>
        <w:t xml:space="preserve"> </w:t>
      </w:r>
      <w:r w:rsidRPr="00242B32">
        <w:rPr>
          <w:rFonts w:ascii="Arial" w:hAnsi="Arial" w:cs="Arial"/>
          <w:color w:val="000000"/>
        </w:rPr>
        <w:t>individual</w:t>
      </w:r>
      <w:r w:rsidRPr="00242B32">
        <w:rPr>
          <w:rFonts w:ascii="Arial" w:hAnsi="Arial" w:cs="Arial"/>
          <w:color w:val="000000"/>
          <w:spacing w:val="-9"/>
        </w:rPr>
        <w:t xml:space="preserve"> </w:t>
      </w:r>
      <w:r w:rsidRPr="00242B32">
        <w:rPr>
          <w:rFonts w:ascii="Arial" w:hAnsi="Arial" w:cs="Arial"/>
          <w:color w:val="000000"/>
        </w:rPr>
        <w:t>o</w:t>
      </w:r>
      <w:r w:rsidRPr="00242B32">
        <w:rPr>
          <w:rFonts w:ascii="Arial" w:hAnsi="Arial" w:cs="Arial"/>
          <w:color w:val="000000"/>
          <w:spacing w:val="-9"/>
        </w:rPr>
        <w:t xml:space="preserve"> </w:t>
      </w:r>
      <w:r w:rsidRPr="00242B32">
        <w:rPr>
          <w:rFonts w:ascii="Arial" w:hAnsi="Arial" w:cs="Arial"/>
          <w:color w:val="000000"/>
        </w:rPr>
        <w:t>en</w:t>
      </w:r>
      <w:r w:rsidRPr="00242B32">
        <w:rPr>
          <w:rFonts w:ascii="Arial" w:hAnsi="Arial" w:cs="Arial"/>
          <w:color w:val="000000"/>
          <w:spacing w:val="-9"/>
        </w:rPr>
        <w:t xml:space="preserve"> </w:t>
      </w:r>
      <w:r w:rsidRPr="00242B32">
        <w:rPr>
          <w:rFonts w:ascii="Arial" w:hAnsi="Arial" w:cs="Arial"/>
          <w:color w:val="000000"/>
        </w:rPr>
        <w:t>forma</w:t>
      </w:r>
      <w:r w:rsidRPr="00242B32">
        <w:rPr>
          <w:rFonts w:ascii="Arial" w:hAnsi="Arial" w:cs="Arial"/>
          <w:color w:val="000000"/>
          <w:spacing w:val="-62"/>
        </w:rPr>
        <w:t xml:space="preserve"> </w:t>
      </w:r>
      <w:r w:rsidRPr="00242B32">
        <w:rPr>
          <w:rFonts w:ascii="Arial" w:hAnsi="Arial" w:cs="Arial"/>
          <w:color w:val="000000"/>
        </w:rPr>
        <w:t>asociativa, de conformidad con la legislación colombiana y los tratados internacionales</w:t>
      </w:r>
      <w:r w:rsidRPr="00242B32">
        <w:rPr>
          <w:rFonts w:ascii="Arial" w:hAnsi="Arial" w:cs="Arial"/>
          <w:color w:val="000000"/>
          <w:spacing w:val="1"/>
        </w:rPr>
        <w:t xml:space="preserve"> </w:t>
      </w:r>
      <w:r w:rsidRPr="00242B32">
        <w:rPr>
          <w:rFonts w:ascii="Arial" w:hAnsi="Arial" w:cs="Arial"/>
          <w:color w:val="000000"/>
        </w:rPr>
        <w:t>suscrito por Colombia en materia comercial. El proponente debe cumplir con todos los</w:t>
      </w:r>
      <w:r w:rsidRPr="00242B32">
        <w:rPr>
          <w:rFonts w:ascii="Arial" w:hAnsi="Arial" w:cs="Arial"/>
          <w:color w:val="000000"/>
          <w:spacing w:val="1"/>
        </w:rPr>
        <w:t xml:space="preserve"> </w:t>
      </w:r>
      <w:r w:rsidRPr="00242B32">
        <w:rPr>
          <w:rFonts w:ascii="Arial" w:hAnsi="Arial" w:cs="Arial"/>
          <w:color w:val="000000"/>
        </w:rPr>
        <w:t>indicadores</w:t>
      </w:r>
      <w:r w:rsidRPr="00242B32">
        <w:rPr>
          <w:rFonts w:ascii="Arial" w:hAnsi="Arial" w:cs="Arial"/>
          <w:color w:val="000000"/>
          <w:spacing w:val="-2"/>
        </w:rPr>
        <w:t xml:space="preserve"> </w:t>
      </w:r>
      <w:r w:rsidRPr="00242B32">
        <w:rPr>
          <w:rFonts w:ascii="Arial" w:hAnsi="Arial" w:cs="Arial"/>
          <w:color w:val="000000"/>
        </w:rPr>
        <w:t>financieros,</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oferente</w:t>
      </w:r>
      <w:r w:rsidRPr="00242B32">
        <w:rPr>
          <w:rFonts w:ascii="Arial" w:hAnsi="Arial" w:cs="Arial"/>
          <w:color w:val="000000"/>
          <w:spacing w:val="-2"/>
        </w:rPr>
        <w:t xml:space="preserve"> </w:t>
      </w:r>
      <w:r w:rsidRPr="00242B32">
        <w:rPr>
          <w:rFonts w:ascii="Arial" w:hAnsi="Arial" w:cs="Arial"/>
          <w:color w:val="000000"/>
        </w:rPr>
        <w:t>plural</w:t>
      </w:r>
      <w:r w:rsidRPr="00242B32">
        <w:rPr>
          <w:rFonts w:ascii="Arial" w:hAnsi="Arial" w:cs="Arial"/>
          <w:color w:val="000000"/>
          <w:spacing w:val="-2"/>
        </w:rPr>
        <w:t xml:space="preserve"> </w:t>
      </w:r>
      <w:r w:rsidRPr="00242B32">
        <w:rPr>
          <w:rFonts w:ascii="Arial" w:hAnsi="Arial" w:cs="Arial"/>
          <w:color w:val="000000"/>
        </w:rPr>
        <w:t>cada</w:t>
      </w:r>
      <w:r w:rsidRPr="00242B32">
        <w:rPr>
          <w:rFonts w:ascii="Arial" w:hAnsi="Arial" w:cs="Arial"/>
          <w:color w:val="000000"/>
          <w:spacing w:val="-3"/>
        </w:rPr>
        <w:t xml:space="preserve"> </w:t>
      </w:r>
      <w:r w:rsidRPr="00242B32">
        <w:rPr>
          <w:rFonts w:ascii="Arial" w:hAnsi="Arial" w:cs="Arial"/>
          <w:color w:val="000000"/>
        </w:rPr>
        <w:t>uno</w:t>
      </w:r>
      <w:r w:rsidRPr="00242B32">
        <w:rPr>
          <w:rFonts w:ascii="Arial" w:hAnsi="Arial" w:cs="Arial"/>
          <w:color w:val="000000"/>
          <w:spacing w:val="-2"/>
        </w:rPr>
        <w:t xml:space="preserve"> </w:t>
      </w:r>
      <w:r w:rsidRPr="00242B32">
        <w:rPr>
          <w:rFonts w:ascii="Arial" w:hAnsi="Arial" w:cs="Arial"/>
          <w:color w:val="000000"/>
        </w:rPr>
        <w:t>debe</w:t>
      </w:r>
      <w:r w:rsidRPr="00242B32">
        <w:rPr>
          <w:rFonts w:ascii="Arial" w:hAnsi="Arial" w:cs="Arial"/>
          <w:color w:val="000000"/>
          <w:spacing w:val="-2"/>
        </w:rPr>
        <w:t xml:space="preserve"> </w:t>
      </w:r>
      <w:r w:rsidRPr="00242B32">
        <w:rPr>
          <w:rFonts w:ascii="Arial" w:hAnsi="Arial" w:cs="Arial"/>
          <w:color w:val="000000"/>
        </w:rPr>
        <w:t>cumplir, de</w:t>
      </w:r>
      <w:r w:rsidRPr="00242B32">
        <w:rPr>
          <w:rFonts w:ascii="Arial" w:hAnsi="Arial" w:cs="Arial"/>
          <w:color w:val="000000"/>
          <w:spacing w:val="-3"/>
        </w:rPr>
        <w:t xml:space="preserve"> </w:t>
      </w:r>
      <w:r w:rsidRPr="00242B32">
        <w:rPr>
          <w:rFonts w:ascii="Arial" w:hAnsi="Arial" w:cs="Arial"/>
          <w:color w:val="000000"/>
        </w:rPr>
        <w:t>lo</w:t>
      </w:r>
      <w:r w:rsidRPr="00242B32">
        <w:rPr>
          <w:rFonts w:ascii="Arial" w:hAnsi="Arial" w:cs="Arial"/>
          <w:color w:val="000000"/>
          <w:spacing w:val="-2"/>
        </w:rPr>
        <w:t xml:space="preserve"> </w:t>
      </w:r>
      <w:r w:rsidRPr="00242B32">
        <w:rPr>
          <w:rFonts w:ascii="Arial" w:hAnsi="Arial" w:cs="Arial"/>
          <w:color w:val="000000"/>
        </w:rPr>
        <w:t>contrario</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62"/>
        </w:rPr>
        <w:t xml:space="preserve"> </w:t>
      </w:r>
      <w:r w:rsidRPr="00242B32">
        <w:rPr>
          <w:rFonts w:ascii="Arial" w:hAnsi="Arial" w:cs="Arial"/>
          <w:color w:val="000000"/>
        </w:rPr>
        <w:t>propuesta</w:t>
      </w:r>
      <w:r w:rsidRPr="00242B32">
        <w:rPr>
          <w:rFonts w:ascii="Arial" w:hAnsi="Arial" w:cs="Arial"/>
          <w:color w:val="000000"/>
          <w:spacing w:val="-2"/>
        </w:rPr>
        <w:t xml:space="preserve"> </w:t>
      </w:r>
      <w:r w:rsidRPr="00242B32">
        <w:rPr>
          <w:rFonts w:ascii="Arial" w:hAnsi="Arial" w:cs="Arial"/>
          <w:color w:val="000000"/>
        </w:rPr>
        <w:t>será</w:t>
      </w:r>
      <w:r w:rsidRPr="00242B32">
        <w:rPr>
          <w:rFonts w:ascii="Arial" w:hAnsi="Arial" w:cs="Arial"/>
          <w:color w:val="000000"/>
          <w:spacing w:val="-1"/>
        </w:rPr>
        <w:t xml:space="preserve"> </w:t>
      </w:r>
      <w:r w:rsidRPr="00242B32">
        <w:rPr>
          <w:rFonts w:ascii="Arial" w:hAnsi="Arial" w:cs="Arial"/>
          <w:color w:val="000000"/>
        </w:rPr>
        <w:t>rechazada.</w:t>
      </w:r>
    </w:p>
    <w:p w14:paraId="37875ECC" w14:textId="77777777" w:rsidR="009B5A04" w:rsidRPr="00242B32" w:rsidRDefault="009B5A04" w:rsidP="009B5A04">
      <w:pPr>
        <w:pStyle w:val="Textoindependiente"/>
        <w:spacing w:before="11"/>
        <w:rPr>
          <w:rFonts w:ascii="Arial" w:hAnsi="Arial" w:cs="Arial"/>
          <w:color w:val="000000"/>
        </w:rPr>
      </w:pPr>
    </w:p>
    <w:p w14:paraId="5F4C8A14" w14:textId="77777777" w:rsidR="009B5A04" w:rsidRPr="00242B32" w:rsidRDefault="009B5A04" w:rsidP="009B5A04">
      <w:pPr>
        <w:pStyle w:val="Textoindependiente"/>
        <w:ind w:left="222" w:right="407"/>
        <w:rPr>
          <w:rFonts w:ascii="Arial" w:hAnsi="Arial" w:cs="Arial"/>
          <w:color w:val="000000"/>
        </w:rPr>
      </w:pPr>
      <w:r w:rsidRPr="00242B32">
        <w:rPr>
          <w:rFonts w:ascii="Arial" w:hAnsi="Arial" w:cs="Arial"/>
          <w:color w:val="000000"/>
        </w:rPr>
        <w:t>En caso de no cumplir con la Capacidad de Organización Técnica, la propuesta será NO</w:t>
      </w:r>
      <w:r w:rsidRPr="00242B32">
        <w:rPr>
          <w:rFonts w:ascii="Arial" w:hAnsi="Arial" w:cs="Arial"/>
          <w:color w:val="000000"/>
          <w:spacing w:val="1"/>
        </w:rPr>
        <w:t xml:space="preserve"> </w:t>
      </w:r>
      <w:r w:rsidRPr="00242B32">
        <w:rPr>
          <w:rFonts w:ascii="Arial" w:hAnsi="Arial" w:cs="Arial"/>
          <w:color w:val="000000"/>
        </w:rPr>
        <w:t>HÁBIL.</w:t>
      </w:r>
    </w:p>
    <w:p w14:paraId="52222AD1" w14:textId="77777777" w:rsidR="00C36492" w:rsidRDefault="00C36492" w:rsidP="007053F7">
      <w:pPr>
        <w:widowControl w:val="0"/>
        <w:spacing w:after="0"/>
        <w:ind w:right="-20"/>
        <w:jc w:val="both"/>
        <w:rPr>
          <w:rFonts w:ascii="Arial" w:eastAsia="Arial" w:hAnsi="Arial" w:cs="Arial"/>
          <w:b/>
        </w:rPr>
      </w:pPr>
    </w:p>
    <w:p w14:paraId="03D168C0" w14:textId="77777777" w:rsidR="00C36492" w:rsidRDefault="000A356B" w:rsidP="007053F7">
      <w:pPr>
        <w:widowControl w:val="0"/>
        <w:spacing w:after="0"/>
        <w:ind w:left="720"/>
        <w:jc w:val="both"/>
        <w:rPr>
          <w:rFonts w:ascii="Arial" w:eastAsia="Arial" w:hAnsi="Arial" w:cs="Arial"/>
          <w:b/>
        </w:rPr>
      </w:pPr>
      <w:r>
        <w:rPr>
          <w:rFonts w:ascii="Arial" w:eastAsia="Arial" w:hAnsi="Arial" w:cs="Arial"/>
          <w:b/>
        </w:rPr>
        <w:t>EXCEPCIÓN</w:t>
      </w:r>
    </w:p>
    <w:p w14:paraId="13AC328B" w14:textId="77777777" w:rsidR="00C36492" w:rsidRDefault="00C36492" w:rsidP="007053F7">
      <w:pPr>
        <w:widowControl w:val="0"/>
        <w:spacing w:after="0"/>
        <w:jc w:val="both"/>
        <w:rPr>
          <w:rFonts w:ascii="Arial" w:eastAsia="Arial" w:hAnsi="Arial" w:cs="Arial"/>
        </w:rPr>
      </w:pPr>
    </w:p>
    <w:p w14:paraId="501BB917" w14:textId="77777777" w:rsidR="00C36492" w:rsidRDefault="000A356B" w:rsidP="007053F7">
      <w:pPr>
        <w:widowControl w:val="0"/>
        <w:spacing w:after="0"/>
        <w:jc w:val="both"/>
        <w:rPr>
          <w:rFonts w:ascii="Arial" w:eastAsia="Arial" w:hAnsi="Arial" w:cs="Arial"/>
          <w:highlight w:val="cyan"/>
        </w:rPr>
      </w:pPr>
      <w:r>
        <w:rPr>
          <w:rFonts w:ascii="Arial" w:eastAsia="Arial" w:hAnsi="Arial" w:cs="Arial"/>
        </w:rPr>
        <w:t xml:space="preserve">No se exigirá el registro de los contratos en el RUP, a las personas naturales extranjeras sin domicilio en el país o personas jurídicas extranjeras que no tengan establecida sucursal en Colombia. En consecuencia, si en los certificados aportados para acreditar la experiencia no se indica la clasificación de los contratos, para acreditar este requisito, el proponente deberá presentar adjunto a cada certificado, el </w:t>
      </w:r>
      <w:r>
        <w:rPr>
          <w:rFonts w:ascii="Arial" w:eastAsia="Arial" w:hAnsi="Arial" w:cs="Arial"/>
        </w:rPr>
        <w:lastRenderedPageBreak/>
        <w:t>formato "MODELO DE CERTIFICACION ADICIONAL (CODIGOS DEL CLASIFICADOR ESTANDAR DE BIENES Y SERVICIOS UNSPSC) A LOS CERTIFICADOS APORTADOS PARA ACREDITAR EXPERIENCIA" que se presenta en este pliego</w:t>
      </w:r>
    </w:p>
    <w:p w14:paraId="529882D8" w14:textId="77777777" w:rsidR="00C36492" w:rsidRDefault="00C36492" w:rsidP="007053F7">
      <w:pPr>
        <w:widowControl w:val="0"/>
        <w:spacing w:after="0"/>
        <w:jc w:val="both"/>
        <w:rPr>
          <w:rFonts w:ascii="Arial" w:eastAsia="Arial" w:hAnsi="Arial" w:cs="Arial"/>
          <w:highlight w:val="cyan"/>
        </w:rPr>
      </w:pPr>
    </w:p>
    <w:p w14:paraId="3FE069FE" w14:textId="77777777" w:rsidR="00C36492" w:rsidRDefault="000A356B" w:rsidP="007053F7">
      <w:pPr>
        <w:widowControl w:val="0"/>
        <w:spacing w:after="0"/>
        <w:jc w:val="both"/>
        <w:rPr>
          <w:rFonts w:ascii="Arial" w:eastAsia="Arial" w:hAnsi="Arial" w:cs="Arial"/>
          <w:highlight w:val="cyan"/>
        </w:rPr>
      </w:pPr>
      <w:r>
        <w:rPr>
          <w:rFonts w:ascii="Arial" w:eastAsia="Arial" w:hAnsi="Arial" w:cs="Arial"/>
        </w:rPr>
        <w:t>De no cumplirse lo anterior la oferta será considerada no hábil.</w:t>
      </w:r>
    </w:p>
    <w:p w14:paraId="1F4F00BB" w14:textId="77777777" w:rsidR="00C36492" w:rsidRDefault="00C36492" w:rsidP="007053F7">
      <w:pPr>
        <w:widowControl w:val="0"/>
        <w:spacing w:after="0"/>
        <w:jc w:val="both"/>
        <w:rPr>
          <w:rFonts w:ascii="Arial" w:eastAsia="Arial" w:hAnsi="Arial" w:cs="Arial"/>
          <w:highlight w:val="cyan"/>
        </w:rPr>
      </w:pPr>
    </w:p>
    <w:p w14:paraId="34DBB60A" w14:textId="77777777" w:rsidR="00C36492" w:rsidRDefault="000A356B" w:rsidP="007053F7">
      <w:pPr>
        <w:widowControl w:val="0"/>
        <w:spacing w:after="0"/>
        <w:jc w:val="both"/>
        <w:rPr>
          <w:rFonts w:ascii="Arial" w:eastAsia="Arial" w:hAnsi="Arial" w:cs="Arial"/>
        </w:rPr>
      </w:pPr>
      <w:r>
        <w:rPr>
          <w:rFonts w:ascii="Arial" w:eastAsia="Arial" w:hAnsi="Arial" w:cs="Arial"/>
        </w:rPr>
        <w:t>Adicionalmente se debe cumplir:</w:t>
      </w:r>
    </w:p>
    <w:p w14:paraId="6BE368A2" w14:textId="77777777" w:rsidR="00C36492" w:rsidRDefault="00C36492" w:rsidP="007053F7">
      <w:pPr>
        <w:widowControl w:val="0"/>
        <w:spacing w:after="0"/>
        <w:jc w:val="both"/>
        <w:rPr>
          <w:rFonts w:ascii="Arial" w:eastAsia="Arial" w:hAnsi="Arial" w:cs="Arial"/>
        </w:rPr>
      </w:pPr>
    </w:p>
    <w:p w14:paraId="0E32083D" w14:textId="77777777" w:rsidR="00C36492" w:rsidRDefault="000A356B" w:rsidP="007053F7">
      <w:pPr>
        <w:widowControl w:val="0"/>
        <w:spacing w:after="0"/>
        <w:jc w:val="both"/>
        <w:rPr>
          <w:rFonts w:ascii="Arial" w:eastAsia="Arial" w:hAnsi="Arial" w:cs="Arial"/>
        </w:rPr>
      </w:pPr>
      <w:r>
        <w:rPr>
          <w:rFonts w:ascii="Arial" w:eastAsia="Arial" w:hAnsi="Arial" w:cs="Arial"/>
        </w:rPr>
        <w:t>Si la propuesta es presentada en consorcio o unión Temporal, dentro de las certificaciones aportadas por el proponente en el cumplimiento de lo anterior, el integrante del consorcio que más tenga porcentaje de participación será quien estará obligado en presentar la experiencia especifica requerida sin ser ponderada por los porcentajes de participación de dicho integrante en las diferentes formas asociativas para que sea válida dichas certificaciones de lo contrario será considerada NO HABIL.</w:t>
      </w:r>
    </w:p>
    <w:p w14:paraId="3072C987" w14:textId="77777777" w:rsidR="00C36492" w:rsidRDefault="00C36492" w:rsidP="007053F7">
      <w:pPr>
        <w:widowControl w:val="0"/>
        <w:spacing w:after="0"/>
        <w:jc w:val="both"/>
        <w:rPr>
          <w:rFonts w:ascii="Arial" w:eastAsia="Arial" w:hAnsi="Arial" w:cs="Arial"/>
        </w:rPr>
      </w:pPr>
    </w:p>
    <w:p w14:paraId="3EAA10D1" w14:textId="77777777" w:rsidR="00C36492" w:rsidRDefault="000A356B" w:rsidP="007053F7">
      <w:pPr>
        <w:widowControl w:val="0"/>
        <w:spacing w:after="0"/>
        <w:jc w:val="both"/>
        <w:rPr>
          <w:rFonts w:ascii="Arial" w:eastAsia="Arial" w:hAnsi="Arial" w:cs="Arial"/>
        </w:rPr>
      </w:pPr>
      <w:r>
        <w:rPr>
          <w:rFonts w:ascii="Arial" w:eastAsia="Arial" w:hAnsi="Arial" w:cs="Arial"/>
        </w:rPr>
        <w:t>En caso de acreditar la experiencia en consorcio o unión temporal fueron ejecutados bajo la modalidad de consorcio o unión temporal u otra forma asociativa, el valor facturado que deberá informar el proponente será el correspondiente al porcentaje de participación que hubiere tenido los mismos.</w:t>
      </w:r>
    </w:p>
    <w:p w14:paraId="1D53F46D" w14:textId="77777777" w:rsidR="00C36492" w:rsidRDefault="00C36492" w:rsidP="007053F7">
      <w:pPr>
        <w:widowControl w:val="0"/>
        <w:spacing w:after="0"/>
        <w:jc w:val="both"/>
        <w:rPr>
          <w:rFonts w:ascii="Arial" w:eastAsia="Arial" w:hAnsi="Arial" w:cs="Arial"/>
        </w:rPr>
      </w:pPr>
    </w:p>
    <w:p w14:paraId="38D4AC8D" w14:textId="77777777" w:rsidR="00C36492" w:rsidRDefault="000A356B" w:rsidP="007053F7">
      <w:pPr>
        <w:widowControl w:val="0"/>
        <w:spacing w:after="0"/>
        <w:jc w:val="both"/>
        <w:rPr>
          <w:rFonts w:ascii="Arial" w:eastAsia="Arial" w:hAnsi="Arial" w:cs="Arial"/>
        </w:rPr>
      </w:pPr>
      <w:r>
        <w:rPr>
          <w:rFonts w:ascii="Arial" w:eastAsia="Arial" w:hAnsi="Arial" w:cs="Arial"/>
        </w:rPr>
        <w:t>No se aceptan certificaciones provenientes de ofertan mercantiles, subcontratos, administraci6n delegada ni proyectos de carácter privado ni propios.</w:t>
      </w:r>
    </w:p>
    <w:p w14:paraId="51EC647B" w14:textId="77777777" w:rsidR="00C36492" w:rsidRDefault="00C36492" w:rsidP="007053F7">
      <w:pPr>
        <w:widowControl w:val="0"/>
        <w:spacing w:after="0"/>
        <w:jc w:val="both"/>
        <w:rPr>
          <w:rFonts w:ascii="Arial" w:eastAsia="Arial" w:hAnsi="Arial" w:cs="Arial"/>
        </w:rPr>
      </w:pPr>
    </w:p>
    <w:p w14:paraId="74D7928E" w14:textId="77777777" w:rsidR="00C36492" w:rsidRDefault="000A356B" w:rsidP="007053F7">
      <w:pPr>
        <w:widowControl w:val="0"/>
        <w:spacing w:after="0"/>
        <w:jc w:val="both"/>
        <w:rPr>
          <w:rFonts w:ascii="Arial" w:eastAsia="Arial" w:hAnsi="Arial" w:cs="Arial"/>
        </w:rPr>
      </w:pPr>
      <w:r>
        <w:rPr>
          <w:rFonts w:ascii="Arial" w:eastAsia="Arial" w:hAnsi="Arial" w:cs="Arial"/>
        </w:rPr>
        <w:t>NOTA: Los contratos requeridos en la experiencia general deberán ser diferentes a los presentados para la experiencia específica y a los relacionados en la experiencia general y específica y adicional para asignación de puntos.</w:t>
      </w:r>
    </w:p>
    <w:p w14:paraId="0D1E438E" w14:textId="77777777" w:rsidR="00C36492" w:rsidRDefault="00C36492" w:rsidP="007053F7">
      <w:pPr>
        <w:widowControl w:val="0"/>
        <w:spacing w:after="0"/>
        <w:jc w:val="both"/>
        <w:rPr>
          <w:rFonts w:ascii="Arial" w:eastAsia="Arial" w:hAnsi="Arial" w:cs="Arial"/>
        </w:rPr>
      </w:pPr>
    </w:p>
    <w:p w14:paraId="5D125CB3" w14:textId="77777777" w:rsidR="00C36492" w:rsidRDefault="000A356B" w:rsidP="007053F7">
      <w:pPr>
        <w:widowControl w:val="0"/>
        <w:spacing w:after="0"/>
        <w:jc w:val="both"/>
        <w:rPr>
          <w:rFonts w:ascii="Arial" w:eastAsia="Arial" w:hAnsi="Arial" w:cs="Arial"/>
          <w:highlight w:val="cyan"/>
        </w:rPr>
      </w:pPr>
      <w:r>
        <w:rPr>
          <w:rFonts w:ascii="Arial" w:eastAsia="Arial" w:hAnsi="Arial" w:cs="Arial"/>
        </w:rPr>
        <w:t>Esta Verificación se hará de la siguiente Manera: CUMPLE/NO CUMPLE</w:t>
      </w:r>
    </w:p>
    <w:p w14:paraId="247B2F1F" w14:textId="77777777" w:rsidR="00C36492" w:rsidRDefault="00C36492" w:rsidP="007053F7">
      <w:pPr>
        <w:widowControl w:val="0"/>
        <w:spacing w:after="0"/>
        <w:jc w:val="both"/>
        <w:rPr>
          <w:rFonts w:ascii="Arial" w:eastAsia="Arial" w:hAnsi="Arial" w:cs="Arial"/>
          <w:highlight w:val="cyan"/>
        </w:rPr>
      </w:pPr>
    </w:p>
    <w:p w14:paraId="24CB87EA" w14:textId="77777777" w:rsidR="00C36492" w:rsidRDefault="000A356B" w:rsidP="007053F7">
      <w:pPr>
        <w:widowControl w:val="0"/>
        <w:spacing w:after="0"/>
        <w:jc w:val="both"/>
        <w:rPr>
          <w:rFonts w:ascii="Arial" w:eastAsia="Arial" w:hAnsi="Arial" w:cs="Arial"/>
          <w:b/>
        </w:rPr>
      </w:pPr>
      <w:r>
        <w:rPr>
          <w:rFonts w:ascii="Arial" w:eastAsia="Arial" w:hAnsi="Arial" w:cs="Arial"/>
          <w:b/>
        </w:rPr>
        <w:t>CONDICIONES ESPECIALES PARA LA EXPERIENCIA GENERAL Y ESPECÍFICA:</w:t>
      </w:r>
    </w:p>
    <w:p w14:paraId="2F29D2B5" w14:textId="77777777" w:rsidR="00C36492" w:rsidRDefault="00C36492" w:rsidP="007053F7">
      <w:pPr>
        <w:widowControl w:val="0"/>
        <w:spacing w:after="0"/>
        <w:jc w:val="both"/>
        <w:rPr>
          <w:rFonts w:ascii="Arial" w:eastAsia="Arial" w:hAnsi="Arial" w:cs="Arial"/>
        </w:rPr>
      </w:pPr>
    </w:p>
    <w:p w14:paraId="72853428" w14:textId="77777777" w:rsidR="00C36492" w:rsidRDefault="000A356B" w:rsidP="007053F7">
      <w:pPr>
        <w:widowControl w:val="0"/>
        <w:spacing w:after="0"/>
        <w:jc w:val="both"/>
        <w:rPr>
          <w:rFonts w:ascii="Arial" w:eastAsia="Arial" w:hAnsi="Arial" w:cs="Arial"/>
        </w:rPr>
      </w:pPr>
      <w:r>
        <w:rPr>
          <w:rFonts w:ascii="Arial" w:eastAsia="Arial" w:hAnsi="Arial" w:cs="Arial"/>
        </w:rPr>
        <w:t>Tanto para la experiencia general como la específica y la general que asigne punto se deberá tener en cuenta lo siguiente:</w:t>
      </w:r>
    </w:p>
    <w:p w14:paraId="7B2ECA87" w14:textId="77777777" w:rsidR="00C36492" w:rsidRDefault="00C36492" w:rsidP="007053F7">
      <w:pPr>
        <w:widowControl w:val="0"/>
        <w:spacing w:after="0"/>
        <w:jc w:val="both"/>
        <w:rPr>
          <w:rFonts w:ascii="Arial" w:eastAsia="Arial" w:hAnsi="Arial" w:cs="Arial"/>
        </w:rPr>
      </w:pPr>
    </w:p>
    <w:p w14:paraId="4D1CA1BE" w14:textId="77777777" w:rsidR="00C36492" w:rsidRDefault="000A356B" w:rsidP="007053F7">
      <w:pPr>
        <w:widowControl w:val="0"/>
        <w:spacing w:after="0"/>
        <w:jc w:val="both"/>
        <w:rPr>
          <w:rFonts w:ascii="Arial" w:eastAsia="Arial" w:hAnsi="Arial" w:cs="Arial"/>
        </w:rPr>
      </w:pPr>
      <w:r>
        <w:rPr>
          <w:rFonts w:ascii="Arial" w:eastAsia="Arial" w:hAnsi="Arial" w:cs="Arial"/>
        </w:rPr>
        <w:t>En caso que los contratos que acrediten la experiencia tengan algún tipo de multa o sanción, no serán tenidos en cuenta por parte de esta entidad estatal.</w:t>
      </w:r>
    </w:p>
    <w:p w14:paraId="5E75C3DF" w14:textId="77777777" w:rsidR="00C36492" w:rsidRDefault="00C36492" w:rsidP="007053F7">
      <w:pPr>
        <w:widowControl w:val="0"/>
        <w:spacing w:after="0"/>
        <w:jc w:val="both"/>
        <w:rPr>
          <w:rFonts w:ascii="Arial" w:eastAsia="Arial" w:hAnsi="Arial" w:cs="Arial"/>
        </w:rPr>
      </w:pPr>
    </w:p>
    <w:p w14:paraId="66E837A6" w14:textId="77777777" w:rsidR="00C36492" w:rsidRDefault="000A356B" w:rsidP="007053F7">
      <w:pPr>
        <w:widowControl w:val="0"/>
        <w:spacing w:after="0"/>
        <w:jc w:val="both"/>
        <w:rPr>
          <w:rFonts w:ascii="Arial" w:eastAsia="Arial" w:hAnsi="Arial" w:cs="Arial"/>
        </w:rPr>
      </w:pPr>
      <w:r>
        <w:rPr>
          <w:rFonts w:ascii="Arial" w:eastAsia="Arial" w:hAnsi="Arial" w:cs="Arial"/>
        </w:rPr>
        <w:t xml:space="preserve">Para acreditar la experiencia deberá acreditarse mediante certificaciones expedidas por el respectivo contratante y/o acta de liquidación o cualquier otro documento </w:t>
      </w:r>
      <w:r>
        <w:rPr>
          <w:rFonts w:ascii="Arial" w:eastAsia="Arial" w:hAnsi="Arial" w:cs="Arial"/>
        </w:rPr>
        <w:lastRenderedPageBreak/>
        <w:t>contractual idóneo suscrito por funcionario competente de la Entidad contratante, que contenga como mínima, la siguiente información y teniendo en cuenta que solo será válido si efectivamente se puede certificar que está inscrito en el RUP del proponente:</w:t>
      </w:r>
    </w:p>
    <w:p w14:paraId="75ABBBE2" w14:textId="77777777" w:rsidR="00C36492" w:rsidRDefault="00C36492" w:rsidP="007053F7">
      <w:pPr>
        <w:widowControl w:val="0"/>
        <w:spacing w:after="0"/>
        <w:jc w:val="both"/>
        <w:rPr>
          <w:rFonts w:ascii="Arial" w:eastAsia="Arial" w:hAnsi="Arial" w:cs="Arial"/>
        </w:rPr>
      </w:pPr>
    </w:p>
    <w:p w14:paraId="5853D279" w14:textId="77777777" w:rsidR="00C36492" w:rsidRDefault="000A356B" w:rsidP="007053F7">
      <w:pPr>
        <w:widowControl w:val="0"/>
        <w:spacing w:after="0"/>
        <w:jc w:val="both"/>
        <w:rPr>
          <w:rFonts w:ascii="Arial" w:eastAsia="Arial" w:hAnsi="Arial" w:cs="Arial"/>
        </w:rPr>
      </w:pPr>
      <w:r>
        <w:rPr>
          <w:rFonts w:ascii="Arial" w:eastAsia="Arial" w:hAnsi="Arial" w:cs="Arial"/>
        </w:rPr>
        <w:t>Nombre del Contratista</w:t>
      </w:r>
    </w:p>
    <w:p w14:paraId="22BE5216" w14:textId="77777777" w:rsidR="00C36492" w:rsidRDefault="000A356B" w:rsidP="007053F7">
      <w:pPr>
        <w:widowControl w:val="0"/>
        <w:spacing w:after="0"/>
        <w:jc w:val="both"/>
        <w:rPr>
          <w:rFonts w:ascii="Arial" w:eastAsia="Arial" w:hAnsi="Arial" w:cs="Arial"/>
        </w:rPr>
      </w:pPr>
      <w:r>
        <w:rPr>
          <w:rFonts w:ascii="Arial" w:eastAsia="Arial" w:hAnsi="Arial" w:cs="Arial"/>
        </w:rPr>
        <w:t>Número y objeto del contrato</w:t>
      </w:r>
    </w:p>
    <w:p w14:paraId="7A5FDF92" w14:textId="77777777" w:rsidR="00C36492" w:rsidRDefault="000A356B" w:rsidP="007053F7">
      <w:pPr>
        <w:widowControl w:val="0"/>
        <w:spacing w:after="0"/>
        <w:jc w:val="both"/>
        <w:rPr>
          <w:rFonts w:ascii="Arial" w:eastAsia="Arial" w:hAnsi="Arial" w:cs="Arial"/>
        </w:rPr>
      </w:pPr>
      <w:r>
        <w:rPr>
          <w:rFonts w:ascii="Arial" w:eastAsia="Arial" w:hAnsi="Arial" w:cs="Arial"/>
        </w:rPr>
        <w:t>Alcance y/o Actividades ejecutadas Valor ejecutado</w:t>
      </w:r>
    </w:p>
    <w:p w14:paraId="4B10CC1D" w14:textId="77777777" w:rsidR="00C36492" w:rsidRDefault="000A356B" w:rsidP="007053F7">
      <w:pPr>
        <w:widowControl w:val="0"/>
        <w:spacing w:after="0"/>
        <w:jc w:val="both"/>
        <w:rPr>
          <w:rFonts w:ascii="Arial" w:eastAsia="Arial" w:hAnsi="Arial" w:cs="Arial"/>
        </w:rPr>
      </w:pPr>
      <w:r>
        <w:rPr>
          <w:rFonts w:ascii="Arial" w:eastAsia="Arial" w:hAnsi="Arial" w:cs="Arial"/>
        </w:rPr>
        <w:t>Plaza de ejecución, fechas de iniciación y de terminación.</w:t>
      </w:r>
    </w:p>
    <w:p w14:paraId="5E7359E9" w14:textId="77777777" w:rsidR="00C36492" w:rsidRDefault="000A356B" w:rsidP="007053F7">
      <w:pPr>
        <w:widowControl w:val="0"/>
        <w:spacing w:after="0"/>
        <w:jc w:val="both"/>
        <w:rPr>
          <w:rFonts w:ascii="Arial" w:eastAsia="Arial" w:hAnsi="Arial" w:cs="Arial"/>
          <w:highlight w:val="cyan"/>
        </w:rPr>
      </w:pPr>
      <w:r>
        <w:rPr>
          <w:rFonts w:ascii="Arial" w:eastAsia="Arial" w:hAnsi="Arial" w:cs="Arial"/>
        </w:rPr>
        <w:t>Porcentaje de participación y el contrato fue ejecutado en consorcio o unión temporal.</w:t>
      </w:r>
    </w:p>
    <w:p w14:paraId="0A4D36A2" w14:textId="77777777" w:rsidR="00C36492" w:rsidRDefault="00C36492" w:rsidP="007053F7">
      <w:pPr>
        <w:widowControl w:val="0"/>
        <w:spacing w:after="0"/>
        <w:jc w:val="both"/>
        <w:rPr>
          <w:rFonts w:ascii="Arial" w:eastAsia="Arial" w:hAnsi="Arial" w:cs="Arial"/>
          <w:highlight w:val="cyan"/>
        </w:rPr>
      </w:pPr>
    </w:p>
    <w:p w14:paraId="4F35A969" w14:textId="77777777" w:rsidR="00C36492" w:rsidRDefault="000A356B" w:rsidP="007053F7">
      <w:pPr>
        <w:spacing w:after="0"/>
        <w:jc w:val="both"/>
        <w:rPr>
          <w:rFonts w:ascii="Arial" w:eastAsia="Arial" w:hAnsi="Arial" w:cs="Arial"/>
        </w:rPr>
      </w:pPr>
      <w:r>
        <w:rPr>
          <w:rFonts w:ascii="Arial" w:eastAsia="Arial" w:hAnsi="Arial" w:cs="Arial"/>
        </w:rPr>
        <w:t>No se tendrá en cuenta para la evaluación aquellas certificaciones en la que la información contenida en ellas no se permita verificar el cumplimiento de los requisitos establecidos en este numeral y la entidad no se puede realizar la verificación o aclaración de esta.</w:t>
      </w:r>
    </w:p>
    <w:p w14:paraId="58B102B3" w14:textId="77777777" w:rsidR="00C36492" w:rsidRDefault="00C36492" w:rsidP="007053F7">
      <w:pPr>
        <w:widowControl w:val="0"/>
        <w:spacing w:after="0"/>
        <w:jc w:val="both"/>
        <w:rPr>
          <w:rFonts w:ascii="Arial" w:eastAsia="Arial" w:hAnsi="Arial" w:cs="Arial"/>
          <w:highlight w:val="cyan"/>
        </w:rPr>
      </w:pPr>
    </w:p>
    <w:p w14:paraId="4EBE81C7" w14:textId="77777777" w:rsidR="00C36492" w:rsidRDefault="000A356B" w:rsidP="007053F7">
      <w:pPr>
        <w:spacing w:after="0"/>
        <w:jc w:val="both"/>
        <w:rPr>
          <w:rFonts w:ascii="Arial" w:eastAsia="Arial" w:hAnsi="Arial" w:cs="Arial"/>
        </w:rPr>
      </w:pPr>
      <w:r>
        <w:rPr>
          <w:rFonts w:ascii="Arial" w:eastAsia="Arial" w:hAnsi="Arial" w:cs="Arial"/>
        </w:rPr>
        <w:t>Empate</w:t>
      </w:r>
    </w:p>
    <w:p w14:paraId="7D859378" w14:textId="77777777" w:rsidR="00C36492" w:rsidRDefault="00C36492" w:rsidP="007053F7">
      <w:pPr>
        <w:spacing w:after="0"/>
        <w:jc w:val="both"/>
        <w:rPr>
          <w:rFonts w:ascii="Arial" w:eastAsia="Arial" w:hAnsi="Arial" w:cs="Arial"/>
        </w:rPr>
      </w:pPr>
    </w:p>
    <w:p w14:paraId="08775D2E" w14:textId="77777777" w:rsidR="00C36492" w:rsidRDefault="000A356B" w:rsidP="007053F7">
      <w:pPr>
        <w:spacing w:after="0"/>
        <w:jc w:val="both"/>
        <w:rPr>
          <w:rFonts w:ascii="Arial" w:eastAsia="Arial" w:hAnsi="Arial" w:cs="Arial"/>
        </w:rPr>
      </w:pPr>
      <w:r>
        <w:rPr>
          <w:rFonts w:ascii="Arial" w:eastAsia="Arial" w:hAnsi="Arial" w:cs="Arial"/>
        </w:rPr>
        <w:t>Criterios De Desempate</w:t>
      </w:r>
    </w:p>
    <w:p w14:paraId="663E677B" w14:textId="77777777" w:rsidR="00C36492" w:rsidRDefault="00C36492" w:rsidP="007053F7">
      <w:pPr>
        <w:spacing w:after="0"/>
        <w:jc w:val="both"/>
        <w:rPr>
          <w:rFonts w:ascii="Arial" w:eastAsia="Arial" w:hAnsi="Arial" w:cs="Arial"/>
        </w:rPr>
      </w:pPr>
    </w:p>
    <w:p w14:paraId="0314B540" w14:textId="77777777" w:rsidR="00C36492" w:rsidRDefault="000A356B" w:rsidP="007053F7">
      <w:pPr>
        <w:spacing w:after="0"/>
        <w:jc w:val="both"/>
        <w:rPr>
          <w:rFonts w:ascii="Arial" w:eastAsia="Arial" w:hAnsi="Arial" w:cs="Arial"/>
        </w:rPr>
      </w:pPr>
      <w:r>
        <w:rPr>
          <w:rFonts w:ascii="Arial" w:eastAsia="Arial" w:hAnsi="Arial" w:cs="Arial"/>
        </w:rPr>
        <w:t>La selección de la propuesta más favorable será aquella que obtenga el mayor puntaje. En todo caso, si como resultado de la evaluación, dos o más proponentes obtuvieren el mismo puntaje, la adjudicación se efectuará de la siguiente manera:</w:t>
      </w:r>
    </w:p>
    <w:p w14:paraId="4C7A0A60" w14:textId="77777777" w:rsidR="00C36492" w:rsidRDefault="00C36492" w:rsidP="007053F7">
      <w:pPr>
        <w:spacing w:after="0"/>
        <w:jc w:val="both"/>
        <w:rPr>
          <w:rFonts w:ascii="Arial" w:eastAsia="Arial" w:hAnsi="Arial" w:cs="Arial"/>
        </w:rPr>
      </w:pPr>
    </w:p>
    <w:p w14:paraId="00ECF294" w14:textId="77777777" w:rsidR="00C36492" w:rsidRDefault="000A356B" w:rsidP="007053F7">
      <w:pPr>
        <w:spacing w:after="0"/>
        <w:jc w:val="both"/>
        <w:rPr>
          <w:rFonts w:ascii="Arial" w:eastAsia="Arial" w:hAnsi="Arial" w:cs="Arial"/>
        </w:rPr>
      </w:pPr>
      <w:r>
        <w:rPr>
          <w:rFonts w:ascii="Arial" w:eastAsia="Arial" w:hAnsi="Arial" w:cs="Arial"/>
        </w:rPr>
        <w:t xml:space="preserve"> .</w:t>
      </w:r>
      <w:r>
        <w:rPr>
          <w:rFonts w:ascii="Arial" w:eastAsia="Arial" w:hAnsi="Arial" w:cs="Arial"/>
        </w:rPr>
        <w:tab/>
        <w:t>Se escogerá al proponente que obtenga el mayor puntaje en el factor de evaluación económico.</w:t>
      </w:r>
    </w:p>
    <w:p w14:paraId="1D22B8E3" w14:textId="77777777" w:rsidR="00C36492" w:rsidRDefault="000A356B" w:rsidP="007053F7">
      <w:pPr>
        <w:spacing w:after="0"/>
        <w:jc w:val="both"/>
        <w:rPr>
          <w:rFonts w:ascii="Arial" w:eastAsia="Arial" w:hAnsi="Arial" w:cs="Arial"/>
        </w:rPr>
      </w:pPr>
      <w:r>
        <w:rPr>
          <w:rFonts w:ascii="Arial" w:eastAsia="Arial" w:hAnsi="Arial" w:cs="Arial"/>
        </w:rPr>
        <w:t>a.</w:t>
      </w:r>
      <w:r>
        <w:rPr>
          <w:rFonts w:ascii="Arial" w:eastAsia="Arial" w:hAnsi="Arial" w:cs="Arial"/>
        </w:rPr>
        <w:tab/>
        <w:t>De continuar el empate, se escogerá al proponente que obtenga el mayor puntaje en el factor de evaluación calidad.</w:t>
      </w:r>
    </w:p>
    <w:p w14:paraId="581B9AE1" w14:textId="77777777" w:rsidR="00C36492" w:rsidRDefault="000A356B" w:rsidP="007053F7">
      <w:pPr>
        <w:spacing w:after="0"/>
        <w:jc w:val="both"/>
        <w:rPr>
          <w:rFonts w:ascii="Arial" w:eastAsia="Arial" w:hAnsi="Arial" w:cs="Arial"/>
        </w:rPr>
      </w:pPr>
      <w:r>
        <w:rPr>
          <w:rFonts w:ascii="Arial" w:eastAsia="Arial" w:hAnsi="Arial" w:cs="Arial"/>
        </w:rPr>
        <w:t>b.</w:t>
      </w:r>
      <w:r>
        <w:rPr>
          <w:rFonts w:ascii="Arial" w:eastAsia="Arial" w:hAnsi="Arial" w:cs="Arial"/>
        </w:rPr>
        <w:tab/>
        <w:t>En caso de igualdad de condiciones, se preferirá la oferta de servicios con presencia en el Oriente Antioqueño frente a las de otras ciudades.</w:t>
      </w:r>
    </w:p>
    <w:p w14:paraId="36119AD8" w14:textId="77777777" w:rsidR="00C36492" w:rsidRDefault="000A356B" w:rsidP="007053F7">
      <w:pPr>
        <w:spacing w:after="0"/>
        <w:jc w:val="both"/>
        <w:rPr>
          <w:rFonts w:ascii="Arial" w:eastAsia="Arial" w:hAnsi="Arial" w:cs="Arial"/>
        </w:rPr>
      </w:pPr>
      <w:r>
        <w:rPr>
          <w:rFonts w:ascii="Arial" w:eastAsia="Arial" w:hAnsi="Arial" w:cs="Arial"/>
        </w:rPr>
        <w:t>c.</w:t>
      </w:r>
      <w:r>
        <w:rPr>
          <w:rFonts w:ascii="Arial" w:eastAsia="Arial" w:hAnsi="Arial" w:cs="Arial"/>
        </w:rPr>
        <w:tab/>
        <w:t>Si persiste el empate, se preferirá al proponente singular que acredite tener vinculado laboralmente por lo menos un mínimo del 10% de sus empleados en las condiciones de discapacidad y el cumplimiento de los presupuestos contenidos en la Ley 361 de 1.997, debidamente certificadas por la Oficina de Trabajo de la respectiva zona, que hayan sido contratados con por lo menos un año de anterioridad y que certifique adicionalmente que mantendrá dicho personal por un lapso igual al de la contratación.</w:t>
      </w:r>
    </w:p>
    <w:p w14:paraId="5C6E1E3E" w14:textId="77777777" w:rsidR="00C36492" w:rsidRDefault="000A356B" w:rsidP="007053F7">
      <w:pPr>
        <w:spacing w:after="0"/>
        <w:jc w:val="both"/>
        <w:rPr>
          <w:rFonts w:ascii="Arial" w:eastAsia="Arial" w:hAnsi="Arial" w:cs="Arial"/>
        </w:rPr>
      </w:pPr>
      <w:r>
        <w:rPr>
          <w:rFonts w:ascii="Arial" w:eastAsia="Arial" w:hAnsi="Arial" w:cs="Arial"/>
        </w:rPr>
        <w:t>d.</w:t>
      </w:r>
      <w:r>
        <w:rPr>
          <w:rFonts w:ascii="Arial" w:eastAsia="Arial" w:hAnsi="Arial" w:cs="Arial"/>
        </w:rPr>
        <w:tab/>
        <w:t xml:space="preserve">En caso que no proceda la hipótesis anterior, y entre los proponentes se encuentren proponentes singulares o plurales conformados por consorcios, uniones temporales o promesas de sociedad futura conformados con al menos un integrante </w:t>
      </w:r>
      <w:r>
        <w:rPr>
          <w:rFonts w:ascii="Arial" w:eastAsia="Arial" w:hAnsi="Arial" w:cs="Arial"/>
        </w:rPr>
        <w:lastRenderedPageBreak/>
        <w:t>que acredite las circunstancias establecidas en la Ley 361 de 1.997 referidas en el literal anterior, será preferido frente a los demás.</w:t>
      </w:r>
    </w:p>
    <w:p w14:paraId="078B1F32" w14:textId="77777777" w:rsidR="00C36492" w:rsidRDefault="000A356B" w:rsidP="007053F7">
      <w:pPr>
        <w:spacing w:after="0"/>
        <w:jc w:val="both"/>
        <w:rPr>
          <w:rFonts w:ascii="Arial" w:eastAsia="Arial" w:hAnsi="Arial" w:cs="Arial"/>
        </w:rPr>
      </w:pPr>
      <w:r>
        <w:rPr>
          <w:rFonts w:ascii="Arial" w:eastAsia="Arial" w:hAnsi="Arial" w:cs="Arial"/>
        </w:rPr>
        <w:t>e.</w:t>
      </w:r>
      <w:r>
        <w:rPr>
          <w:rFonts w:ascii="Arial" w:eastAsia="Arial" w:hAnsi="Arial" w:cs="Arial"/>
        </w:rPr>
        <w:tab/>
        <w:t>Si en todo caso persiste el empate, se utilizará el sistema de “SORTEO”.</w:t>
      </w:r>
    </w:p>
    <w:p w14:paraId="7F387F80" w14:textId="77777777" w:rsidR="00C36492" w:rsidRDefault="00C36492" w:rsidP="007053F7">
      <w:pPr>
        <w:spacing w:after="0"/>
        <w:jc w:val="both"/>
        <w:rPr>
          <w:rFonts w:ascii="Arial" w:eastAsia="Arial" w:hAnsi="Arial" w:cs="Arial"/>
        </w:rPr>
      </w:pPr>
    </w:p>
    <w:p w14:paraId="35805680" w14:textId="77777777" w:rsidR="00C36492" w:rsidRDefault="000A356B" w:rsidP="007053F7">
      <w:pPr>
        <w:spacing w:after="0"/>
        <w:jc w:val="both"/>
        <w:rPr>
          <w:rFonts w:ascii="Arial" w:eastAsia="Arial" w:hAnsi="Arial" w:cs="Arial"/>
        </w:rPr>
      </w:pPr>
      <w:r>
        <w:rPr>
          <w:rFonts w:ascii="Arial" w:eastAsia="Arial" w:hAnsi="Arial" w:cs="Arial"/>
        </w:rPr>
        <w:t>Para efectuar el sorteo, se tendrán balotas numeradas del uno (1) al número de oferentes empatados, de las cuales cada representante de la persona jurídica empatada tomará una balota, leerá en voz alta el número, el cual será anotado en el acta y la persona seleccionada serán aquella que tome la balota con el número mayor, de todos los participantes en el sorteo.</w:t>
      </w:r>
    </w:p>
    <w:p w14:paraId="17832FDD" w14:textId="77777777" w:rsidR="00C36492" w:rsidRDefault="00C36492" w:rsidP="007053F7">
      <w:pPr>
        <w:spacing w:after="0"/>
        <w:jc w:val="both"/>
        <w:rPr>
          <w:rFonts w:ascii="Arial" w:eastAsia="Arial" w:hAnsi="Arial" w:cs="Arial"/>
        </w:rPr>
      </w:pPr>
    </w:p>
    <w:p w14:paraId="1ECFF014" w14:textId="77777777" w:rsidR="00C36492" w:rsidRDefault="000A356B" w:rsidP="007053F7">
      <w:pPr>
        <w:spacing w:after="0"/>
        <w:jc w:val="both"/>
        <w:rPr>
          <w:rFonts w:ascii="Arial" w:eastAsia="Arial" w:hAnsi="Arial" w:cs="Arial"/>
        </w:rPr>
      </w:pPr>
      <w:r>
        <w:rPr>
          <w:rFonts w:ascii="Arial" w:eastAsia="Arial" w:hAnsi="Arial" w:cs="Arial"/>
        </w:rPr>
        <w:t>Para efecto de los factores de desempate relacionados con la condición de discapacidad, el oferente debe acreditar con la oferta lo siguiente:</w:t>
      </w:r>
    </w:p>
    <w:p w14:paraId="2A39EAFC" w14:textId="77777777" w:rsidR="00C36492" w:rsidRDefault="00C36492" w:rsidP="007053F7">
      <w:pPr>
        <w:spacing w:after="0"/>
        <w:jc w:val="both"/>
        <w:rPr>
          <w:rFonts w:ascii="Arial" w:eastAsia="Arial" w:hAnsi="Arial" w:cs="Arial"/>
        </w:rPr>
      </w:pPr>
    </w:p>
    <w:p w14:paraId="0AF89679" w14:textId="77777777" w:rsidR="00C36492" w:rsidRDefault="000A356B" w:rsidP="007053F7">
      <w:pPr>
        <w:spacing w:after="0"/>
        <w:jc w:val="both"/>
        <w:rPr>
          <w:rFonts w:ascii="Arial" w:eastAsia="Arial" w:hAnsi="Arial" w:cs="Arial"/>
        </w:rPr>
      </w:pPr>
      <w:r>
        <w:rPr>
          <w:rFonts w:ascii="Arial" w:eastAsia="Arial" w:hAnsi="Arial" w:cs="Arial"/>
        </w:rPr>
        <w:t xml:space="preserve">Para la condición de discapacidad la certificación expedida por la oficina de trabajo de la respectiva zona, las constancias de contratación del personal por lo menos con anterioridad a un año y la condición que deberán mantener por un lapso igual al de la contratación, o la constancia del representante legal y contador o revisor fiscal, según corresponda, de esta situación. </w:t>
      </w:r>
    </w:p>
    <w:p w14:paraId="7DB15A06" w14:textId="77777777" w:rsidR="00C36492" w:rsidRDefault="00C36492" w:rsidP="007053F7">
      <w:pPr>
        <w:spacing w:after="0"/>
        <w:jc w:val="both"/>
        <w:rPr>
          <w:rFonts w:ascii="Arial" w:eastAsia="Arial" w:hAnsi="Arial" w:cs="Arial"/>
        </w:rPr>
      </w:pPr>
    </w:p>
    <w:p w14:paraId="17D78F9E" w14:textId="77777777" w:rsidR="00C36492" w:rsidRDefault="000A356B" w:rsidP="007053F7">
      <w:pPr>
        <w:spacing w:after="0"/>
        <w:jc w:val="both"/>
        <w:rPr>
          <w:rFonts w:ascii="Arial" w:eastAsia="Arial" w:hAnsi="Arial" w:cs="Arial"/>
        </w:rPr>
      </w:pPr>
      <w:r>
        <w:rPr>
          <w:rFonts w:ascii="Arial" w:eastAsia="Arial" w:hAnsi="Arial" w:cs="Arial"/>
        </w:rPr>
        <w:t>VI.</w:t>
      </w:r>
      <w:r>
        <w:rPr>
          <w:rFonts w:ascii="Arial" w:eastAsia="Arial" w:hAnsi="Arial" w:cs="Arial"/>
        </w:rPr>
        <w:tab/>
        <w:t>OFERTA.</w:t>
      </w:r>
    </w:p>
    <w:p w14:paraId="43AD688E" w14:textId="77777777" w:rsidR="00C36492" w:rsidRDefault="00C36492" w:rsidP="007053F7">
      <w:pPr>
        <w:spacing w:after="0"/>
        <w:jc w:val="both"/>
        <w:rPr>
          <w:rFonts w:ascii="Arial" w:eastAsia="Arial" w:hAnsi="Arial" w:cs="Arial"/>
        </w:rPr>
      </w:pPr>
    </w:p>
    <w:p w14:paraId="6E90E65A" w14:textId="77777777" w:rsidR="00C36492" w:rsidRDefault="000A356B" w:rsidP="007053F7">
      <w:pPr>
        <w:spacing w:after="0"/>
        <w:jc w:val="both"/>
        <w:rPr>
          <w:rFonts w:ascii="Arial" w:eastAsia="Arial" w:hAnsi="Arial" w:cs="Arial"/>
        </w:rPr>
      </w:pPr>
      <w:r>
        <w:rPr>
          <w:rFonts w:ascii="Arial" w:eastAsia="Arial" w:hAnsi="Arial" w:cs="Arial"/>
        </w:rPr>
        <w:t>6.1.</w:t>
      </w:r>
      <w:r>
        <w:rPr>
          <w:rFonts w:ascii="Arial" w:eastAsia="Arial" w:hAnsi="Arial" w:cs="Arial"/>
        </w:rPr>
        <w:tab/>
        <w:t>Presentación</w:t>
      </w:r>
    </w:p>
    <w:p w14:paraId="47E1F192" w14:textId="77777777" w:rsidR="00C36492" w:rsidRDefault="00C36492" w:rsidP="007053F7">
      <w:pPr>
        <w:spacing w:after="0"/>
        <w:jc w:val="both"/>
        <w:rPr>
          <w:rFonts w:ascii="Arial" w:eastAsia="Arial" w:hAnsi="Arial" w:cs="Arial"/>
        </w:rPr>
      </w:pPr>
    </w:p>
    <w:p w14:paraId="41FD5704" w14:textId="77777777" w:rsidR="00C36492" w:rsidRDefault="000A356B" w:rsidP="007053F7">
      <w:pPr>
        <w:spacing w:after="0"/>
        <w:jc w:val="both"/>
        <w:rPr>
          <w:rFonts w:ascii="Arial" w:eastAsia="Arial" w:hAnsi="Arial" w:cs="Arial"/>
        </w:rPr>
      </w:pPr>
      <w:r>
        <w:rPr>
          <w:rFonts w:ascii="Arial" w:eastAsia="Arial" w:hAnsi="Arial" w:cs="Arial"/>
        </w:rPr>
        <w:t>Los Proponentes deben presentar sus Ofertas por escrito en el formato contenido en el Anexo respectivo acompañados de los demás anexos establecidos en esta sección y de la garantía de seriedad de la Oferta a la que se refiere la sección XII del presente documento.</w:t>
      </w:r>
    </w:p>
    <w:p w14:paraId="2EFFFA4A" w14:textId="77777777" w:rsidR="00C36492" w:rsidRDefault="00C36492" w:rsidP="007053F7">
      <w:pPr>
        <w:spacing w:after="0"/>
        <w:jc w:val="both"/>
        <w:rPr>
          <w:rFonts w:ascii="Arial" w:eastAsia="Arial" w:hAnsi="Arial" w:cs="Arial"/>
        </w:rPr>
      </w:pPr>
    </w:p>
    <w:p w14:paraId="2D31A773" w14:textId="77777777" w:rsidR="00C36492" w:rsidRDefault="000A356B" w:rsidP="007053F7">
      <w:pPr>
        <w:spacing w:after="0"/>
        <w:jc w:val="both"/>
        <w:rPr>
          <w:rFonts w:ascii="Arial" w:eastAsia="Arial" w:hAnsi="Arial" w:cs="Arial"/>
        </w:rPr>
      </w:pPr>
      <w:r>
        <w:rPr>
          <w:rFonts w:ascii="Arial" w:eastAsia="Arial" w:hAnsi="Arial" w:cs="Arial"/>
        </w:rPr>
        <w:t>El Proponente debe presentar su Oferta en físico.</w:t>
      </w:r>
    </w:p>
    <w:p w14:paraId="64F1B3F4" w14:textId="77777777" w:rsidR="00C36492" w:rsidRDefault="00C36492" w:rsidP="007053F7">
      <w:pPr>
        <w:spacing w:after="0"/>
        <w:jc w:val="both"/>
        <w:rPr>
          <w:rFonts w:ascii="Arial" w:eastAsia="Arial" w:hAnsi="Arial" w:cs="Arial"/>
        </w:rPr>
      </w:pPr>
    </w:p>
    <w:p w14:paraId="279174EE" w14:textId="77777777" w:rsidR="00C36492" w:rsidRDefault="000A356B" w:rsidP="007053F7">
      <w:pPr>
        <w:spacing w:after="0"/>
        <w:jc w:val="both"/>
        <w:rPr>
          <w:rFonts w:ascii="Arial" w:eastAsia="Arial" w:hAnsi="Arial" w:cs="Arial"/>
        </w:rPr>
      </w:pPr>
      <w:r>
        <w:rPr>
          <w:rFonts w:ascii="Arial" w:eastAsia="Arial" w:hAnsi="Arial" w:cs="Arial"/>
        </w:rPr>
        <w:t>La Oferta se presenta en la plataforma SECOP II</w:t>
      </w:r>
    </w:p>
    <w:p w14:paraId="123F8769" w14:textId="77777777" w:rsidR="00C36492" w:rsidRDefault="00C36492" w:rsidP="007053F7">
      <w:pPr>
        <w:spacing w:after="0"/>
        <w:jc w:val="both"/>
        <w:rPr>
          <w:rFonts w:ascii="Arial" w:eastAsia="Arial" w:hAnsi="Arial" w:cs="Arial"/>
        </w:rPr>
      </w:pPr>
    </w:p>
    <w:p w14:paraId="2A3A7C6C" w14:textId="77777777" w:rsidR="00C36492" w:rsidRDefault="000A356B" w:rsidP="007053F7">
      <w:pPr>
        <w:spacing w:after="0"/>
        <w:jc w:val="both"/>
        <w:rPr>
          <w:rFonts w:ascii="Arial" w:eastAsia="Arial" w:hAnsi="Arial" w:cs="Arial"/>
        </w:rPr>
      </w:pPr>
      <w:r>
        <w:rPr>
          <w:rFonts w:ascii="Arial" w:eastAsia="Arial" w:hAnsi="Arial" w:cs="Arial"/>
        </w:rPr>
        <w:t>La presentación de la Oferta implica la aceptación por parte del Proponente de la distribución de Riesgos efectuada en el Pliego de Condiciones.</w:t>
      </w:r>
    </w:p>
    <w:p w14:paraId="20C3F455" w14:textId="77777777" w:rsidR="00C36492" w:rsidRDefault="00C36492" w:rsidP="007053F7">
      <w:pPr>
        <w:spacing w:after="0"/>
        <w:jc w:val="both"/>
        <w:rPr>
          <w:rFonts w:ascii="Arial" w:eastAsia="Arial" w:hAnsi="Arial" w:cs="Arial"/>
        </w:rPr>
      </w:pPr>
    </w:p>
    <w:p w14:paraId="18812418" w14:textId="77777777" w:rsidR="00C36492" w:rsidRDefault="000A356B" w:rsidP="007053F7">
      <w:pPr>
        <w:spacing w:after="0"/>
        <w:jc w:val="both"/>
        <w:rPr>
          <w:rFonts w:ascii="Arial" w:eastAsia="Arial" w:hAnsi="Arial" w:cs="Arial"/>
        </w:rPr>
      </w:pPr>
      <w:r>
        <w:rPr>
          <w:rFonts w:ascii="Arial" w:eastAsia="Arial" w:hAnsi="Arial" w:cs="Arial"/>
        </w:rPr>
        <w:t xml:space="preserve">Una vez vencido el plazo para presentar Ofertas, El Municipio de Cocorná abrirá las ofertas </w:t>
      </w:r>
    </w:p>
    <w:p w14:paraId="2D525D93" w14:textId="77777777" w:rsidR="00C36492" w:rsidRDefault="00C36492" w:rsidP="007053F7">
      <w:pPr>
        <w:spacing w:after="0"/>
        <w:jc w:val="both"/>
        <w:rPr>
          <w:rFonts w:ascii="Arial" w:eastAsia="Arial" w:hAnsi="Arial" w:cs="Arial"/>
        </w:rPr>
      </w:pPr>
    </w:p>
    <w:p w14:paraId="4BDC945D" w14:textId="77777777" w:rsidR="00C36492" w:rsidRDefault="000A356B" w:rsidP="007053F7">
      <w:pPr>
        <w:spacing w:after="0"/>
        <w:jc w:val="both"/>
        <w:rPr>
          <w:rFonts w:ascii="Arial" w:eastAsia="Arial" w:hAnsi="Arial" w:cs="Arial"/>
        </w:rPr>
      </w:pPr>
      <w:r>
        <w:rPr>
          <w:rFonts w:ascii="Arial" w:eastAsia="Arial" w:hAnsi="Arial" w:cs="Arial"/>
        </w:rPr>
        <w:t xml:space="preserve">En la oferta económica, el proponente debe indicar claramente cuál es el precio propuesto. Cualquier costo a cargo del Proponente que sea omitido en la Oferta se </w:t>
      </w:r>
      <w:r>
        <w:rPr>
          <w:rFonts w:ascii="Arial" w:eastAsia="Arial" w:hAnsi="Arial" w:cs="Arial"/>
        </w:rPr>
        <w:lastRenderedPageBreak/>
        <w:t>entenderá que se encuentra incluido y por tanto no puede ser objeto de reembolso o de reclamación por restitución del equilibrio económico.</w:t>
      </w:r>
    </w:p>
    <w:p w14:paraId="683483F5" w14:textId="77777777" w:rsidR="00C36492" w:rsidRDefault="00C36492" w:rsidP="007053F7">
      <w:pPr>
        <w:spacing w:after="0"/>
        <w:jc w:val="both"/>
        <w:rPr>
          <w:rFonts w:ascii="Arial" w:eastAsia="Arial" w:hAnsi="Arial" w:cs="Arial"/>
        </w:rPr>
      </w:pPr>
    </w:p>
    <w:p w14:paraId="41B7357B" w14:textId="77777777" w:rsidR="00C36492" w:rsidRDefault="000A356B" w:rsidP="007053F7">
      <w:pPr>
        <w:spacing w:after="0"/>
        <w:jc w:val="both"/>
        <w:rPr>
          <w:rFonts w:ascii="Arial" w:eastAsia="Arial" w:hAnsi="Arial" w:cs="Arial"/>
        </w:rPr>
      </w:pPr>
      <w:r>
        <w:rPr>
          <w:rFonts w:ascii="Arial" w:eastAsia="Arial" w:hAnsi="Arial" w:cs="Arial"/>
        </w:rPr>
        <w:t>La Oferta debe contener la siguiente información:</w:t>
      </w:r>
    </w:p>
    <w:p w14:paraId="2C8B839B" w14:textId="77777777" w:rsidR="00C36492" w:rsidRDefault="00C36492" w:rsidP="007053F7">
      <w:pPr>
        <w:spacing w:after="0"/>
        <w:jc w:val="both"/>
        <w:rPr>
          <w:rFonts w:ascii="Arial" w:eastAsia="Arial" w:hAnsi="Arial" w:cs="Arial"/>
        </w:rPr>
      </w:pPr>
    </w:p>
    <w:p w14:paraId="7F449591" w14:textId="77777777" w:rsidR="00C36492" w:rsidRDefault="000A356B" w:rsidP="007053F7">
      <w:pPr>
        <w:spacing w:after="0"/>
        <w:jc w:val="both"/>
        <w:rPr>
          <w:rFonts w:ascii="Arial" w:eastAsia="Arial" w:hAnsi="Arial" w:cs="Arial"/>
        </w:rPr>
      </w:pPr>
      <w:r>
        <w:rPr>
          <w:rFonts w:ascii="Arial" w:eastAsia="Arial" w:hAnsi="Arial" w:cs="Arial"/>
        </w:rPr>
        <w:t>6.2.</w:t>
      </w:r>
      <w:r>
        <w:rPr>
          <w:rFonts w:ascii="Arial" w:eastAsia="Arial" w:hAnsi="Arial" w:cs="Arial"/>
        </w:rPr>
        <w:tab/>
        <w:t>Información general y requisitos habilitantes</w:t>
      </w:r>
    </w:p>
    <w:p w14:paraId="052AC7BA" w14:textId="77777777" w:rsidR="00C36492" w:rsidRDefault="00C36492" w:rsidP="007053F7">
      <w:pPr>
        <w:spacing w:after="0"/>
        <w:jc w:val="both"/>
        <w:rPr>
          <w:rFonts w:ascii="Arial" w:eastAsia="Arial" w:hAnsi="Arial" w:cs="Arial"/>
        </w:rPr>
      </w:pPr>
    </w:p>
    <w:p w14:paraId="553CDB59" w14:textId="77777777" w:rsidR="00C36492" w:rsidRDefault="000A356B" w:rsidP="007053F7">
      <w:pPr>
        <w:spacing w:after="0"/>
        <w:jc w:val="both"/>
        <w:rPr>
          <w:rFonts w:ascii="Arial" w:eastAsia="Arial" w:hAnsi="Arial" w:cs="Arial"/>
        </w:rPr>
      </w:pPr>
      <w:r>
        <w:rPr>
          <w:rFonts w:ascii="Arial" w:eastAsia="Arial" w:hAnsi="Arial" w:cs="Arial"/>
        </w:rPr>
        <w:t>La Oferta debe contener los Anexos requeridos en el presente pliego de condiciones, así como la información solicitada a continuación.</w:t>
      </w:r>
    </w:p>
    <w:p w14:paraId="1AB7C8B1" w14:textId="77777777" w:rsidR="00C36492" w:rsidRDefault="00C36492" w:rsidP="007053F7">
      <w:pPr>
        <w:spacing w:after="0"/>
        <w:jc w:val="both"/>
        <w:rPr>
          <w:rFonts w:ascii="Arial" w:eastAsia="Arial" w:hAnsi="Arial" w:cs="Arial"/>
        </w:rPr>
      </w:pPr>
    </w:p>
    <w:p w14:paraId="179ADC3C" w14:textId="77777777" w:rsidR="00C36492" w:rsidRDefault="000A356B" w:rsidP="007053F7">
      <w:pPr>
        <w:spacing w:after="0"/>
        <w:jc w:val="both"/>
        <w:rPr>
          <w:rFonts w:ascii="Arial" w:eastAsia="Arial" w:hAnsi="Arial" w:cs="Arial"/>
        </w:rPr>
      </w:pPr>
      <w:r>
        <w:rPr>
          <w:rFonts w:ascii="Arial" w:eastAsia="Arial" w:hAnsi="Arial" w:cs="Arial"/>
        </w:rPr>
        <w:t>6.3.</w:t>
      </w:r>
      <w:r>
        <w:rPr>
          <w:rFonts w:ascii="Arial" w:eastAsia="Arial" w:hAnsi="Arial" w:cs="Arial"/>
        </w:rPr>
        <w:tab/>
        <w:t>Oferta Económica</w:t>
      </w:r>
    </w:p>
    <w:p w14:paraId="2AFFAA89" w14:textId="77777777" w:rsidR="00C36492" w:rsidRDefault="00C36492" w:rsidP="007053F7">
      <w:pPr>
        <w:spacing w:after="0"/>
        <w:jc w:val="both"/>
        <w:rPr>
          <w:rFonts w:ascii="Arial" w:eastAsia="Arial" w:hAnsi="Arial" w:cs="Arial"/>
        </w:rPr>
      </w:pPr>
    </w:p>
    <w:p w14:paraId="2D3E2136" w14:textId="77777777" w:rsidR="00C36492" w:rsidRDefault="000A356B" w:rsidP="007053F7">
      <w:pPr>
        <w:spacing w:after="0"/>
        <w:jc w:val="both"/>
        <w:rPr>
          <w:rFonts w:ascii="Arial" w:eastAsia="Arial" w:hAnsi="Arial" w:cs="Arial"/>
        </w:rPr>
      </w:pPr>
      <w:r>
        <w:rPr>
          <w:rFonts w:ascii="Arial" w:eastAsia="Arial" w:hAnsi="Arial" w:cs="Arial"/>
        </w:rPr>
        <w:t>El Proponente debe incluir en su Oferta el formato diligenciado del Anexo 5.</w:t>
      </w:r>
    </w:p>
    <w:p w14:paraId="438CED7B" w14:textId="77777777" w:rsidR="00C36492" w:rsidRDefault="00C36492" w:rsidP="007053F7">
      <w:pPr>
        <w:spacing w:after="0"/>
        <w:jc w:val="both"/>
        <w:rPr>
          <w:rFonts w:ascii="Arial" w:eastAsia="Arial" w:hAnsi="Arial" w:cs="Arial"/>
        </w:rPr>
      </w:pPr>
    </w:p>
    <w:p w14:paraId="107F71DC" w14:textId="77777777" w:rsidR="00C36492" w:rsidRDefault="000A356B" w:rsidP="007053F7">
      <w:pPr>
        <w:spacing w:after="0"/>
        <w:jc w:val="both"/>
        <w:rPr>
          <w:rFonts w:ascii="Arial" w:eastAsia="Arial" w:hAnsi="Arial" w:cs="Arial"/>
        </w:rPr>
      </w:pPr>
      <w:r>
        <w:rPr>
          <w:rFonts w:ascii="Arial" w:eastAsia="Arial" w:hAnsi="Arial" w:cs="Arial"/>
        </w:rPr>
        <w:t>6.4.</w:t>
      </w:r>
      <w:r>
        <w:rPr>
          <w:rFonts w:ascii="Arial" w:eastAsia="Arial" w:hAnsi="Arial" w:cs="Arial"/>
        </w:rPr>
        <w:tab/>
        <w:t>Ofertas Parciales.</w:t>
      </w:r>
    </w:p>
    <w:p w14:paraId="043FC72A" w14:textId="77777777" w:rsidR="00C36492" w:rsidRDefault="00C36492" w:rsidP="007053F7">
      <w:pPr>
        <w:spacing w:after="0"/>
        <w:jc w:val="both"/>
        <w:rPr>
          <w:rFonts w:ascii="Arial" w:eastAsia="Arial" w:hAnsi="Arial" w:cs="Arial"/>
        </w:rPr>
      </w:pPr>
    </w:p>
    <w:p w14:paraId="1DC83940" w14:textId="77777777" w:rsidR="00C36492" w:rsidRDefault="000A356B" w:rsidP="007053F7">
      <w:pPr>
        <w:spacing w:after="0"/>
        <w:jc w:val="both"/>
        <w:rPr>
          <w:rFonts w:ascii="Arial" w:eastAsia="Arial" w:hAnsi="Arial" w:cs="Arial"/>
        </w:rPr>
      </w:pPr>
      <w:r>
        <w:rPr>
          <w:rFonts w:ascii="Arial" w:eastAsia="Arial" w:hAnsi="Arial" w:cs="Arial"/>
        </w:rPr>
        <w:t>Los proponentes no pueden presentar propuestas parciales, es decir, que deben ofrecer todos los servicios y actividades requeridas en el Anexo Técnico del presente pliego.</w:t>
      </w:r>
    </w:p>
    <w:p w14:paraId="25491F6C" w14:textId="77777777" w:rsidR="00C36492" w:rsidRDefault="00C36492" w:rsidP="007053F7">
      <w:pPr>
        <w:spacing w:after="0"/>
        <w:jc w:val="both"/>
        <w:rPr>
          <w:rFonts w:ascii="Arial" w:eastAsia="Arial" w:hAnsi="Arial" w:cs="Arial"/>
        </w:rPr>
      </w:pPr>
    </w:p>
    <w:p w14:paraId="01473D8B" w14:textId="77777777" w:rsidR="00C36492" w:rsidRDefault="000A356B" w:rsidP="007053F7">
      <w:pPr>
        <w:spacing w:after="0"/>
        <w:jc w:val="both"/>
        <w:rPr>
          <w:rFonts w:ascii="Arial" w:eastAsia="Arial" w:hAnsi="Arial" w:cs="Arial"/>
        </w:rPr>
      </w:pPr>
      <w:r>
        <w:rPr>
          <w:rFonts w:ascii="Arial" w:eastAsia="Arial" w:hAnsi="Arial" w:cs="Arial"/>
        </w:rPr>
        <w:t>6.5.</w:t>
      </w:r>
      <w:r>
        <w:rPr>
          <w:rFonts w:ascii="Arial" w:eastAsia="Arial" w:hAnsi="Arial" w:cs="Arial"/>
        </w:rPr>
        <w:tab/>
        <w:t>Validez de las Ofertas.</w:t>
      </w:r>
    </w:p>
    <w:p w14:paraId="25109FAA" w14:textId="77777777" w:rsidR="00C36492" w:rsidRDefault="000A356B" w:rsidP="007053F7">
      <w:pPr>
        <w:spacing w:after="0"/>
        <w:jc w:val="both"/>
        <w:rPr>
          <w:rFonts w:ascii="Arial" w:eastAsia="Arial" w:hAnsi="Arial" w:cs="Arial"/>
        </w:rPr>
      </w:pPr>
      <w:r>
        <w:rPr>
          <w:rFonts w:ascii="Arial" w:eastAsia="Arial" w:hAnsi="Arial" w:cs="Arial"/>
        </w:rPr>
        <w:t xml:space="preserve"> </w:t>
      </w:r>
    </w:p>
    <w:p w14:paraId="09CA1002" w14:textId="77777777" w:rsidR="00C36492" w:rsidRDefault="000A356B" w:rsidP="007053F7">
      <w:pPr>
        <w:spacing w:after="0"/>
        <w:jc w:val="both"/>
        <w:rPr>
          <w:rFonts w:ascii="Arial" w:eastAsia="Arial" w:hAnsi="Arial" w:cs="Arial"/>
        </w:rPr>
      </w:pPr>
      <w:r>
        <w:rPr>
          <w:rFonts w:ascii="Arial" w:eastAsia="Arial" w:hAnsi="Arial" w:cs="Arial"/>
        </w:rPr>
        <w:t xml:space="preserve">La Oferta debe tener una validez de treinta (30) días contados a partir de su presentación. En el caso de una suspensión que supere este término, el Municipio de Cocorná (Antioquia) solicitará la ampliación de la oferta al proponente por un término igual a la suspensión. </w:t>
      </w:r>
    </w:p>
    <w:p w14:paraId="27D4D423" w14:textId="77777777" w:rsidR="00C36492" w:rsidRDefault="00C36492" w:rsidP="007053F7">
      <w:pPr>
        <w:spacing w:after="0"/>
        <w:jc w:val="both"/>
        <w:rPr>
          <w:rFonts w:ascii="Arial" w:eastAsia="Arial" w:hAnsi="Arial" w:cs="Arial"/>
        </w:rPr>
      </w:pPr>
    </w:p>
    <w:p w14:paraId="2ADB15C6" w14:textId="77777777" w:rsidR="00C36492" w:rsidRDefault="000A356B" w:rsidP="007053F7">
      <w:pPr>
        <w:spacing w:after="0"/>
        <w:jc w:val="both"/>
        <w:rPr>
          <w:rFonts w:ascii="Arial" w:eastAsia="Arial" w:hAnsi="Arial" w:cs="Arial"/>
        </w:rPr>
      </w:pPr>
      <w:r>
        <w:rPr>
          <w:rFonts w:ascii="Arial" w:eastAsia="Arial" w:hAnsi="Arial" w:cs="Arial"/>
        </w:rPr>
        <w:t>6.6.</w:t>
      </w:r>
      <w:r>
        <w:rPr>
          <w:rFonts w:ascii="Arial" w:eastAsia="Arial" w:hAnsi="Arial" w:cs="Arial"/>
        </w:rPr>
        <w:tab/>
        <w:t>Reserva durante el proceso de evaluación</w:t>
      </w:r>
    </w:p>
    <w:p w14:paraId="31DF20F7" w14:textId="77777777" w:rsidR="00C36492" w:rsidRDefault="00C36492" w:rsidP="007053F7">
      <w:pPr>
        <w:spacing w:after="0"/>
        <w:jc w:val="both"/>
        <w:rPr>
          <w:rFonts w:ascii="Arial" w:eastAsia="Arial" w:hAnsi="Arial" w:cs="Arial"/>
        </w:rPr>
      </w:pPr>
    </w:p>
    <w:p w14:paraId="58005F43" w14:textId="77777777" w:rsidR="00C36492" w:rsidRDefault="000A356B" w:rsidP="007053F7">
      <w:pPr>
        <w:spacing w:after="0"/>
        <w:jc w:val="both"/>
        <w:rPr>
          <w:rFonts w:ascii="Arial" w:eastAsia="Arial" w:hAnsi="Arial" w:cs="Arial"/>
        </w:rPr>
      </w:pPr>
      <w:r>
        <w:rPr>
          <w:rFonts w:ascii="Arial" w:eastAsia="Arial" w:hAnsi="Arial" w:cs="Arial"/>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21536007" w14:textId="77777777" w:rsidR="00C36492" w:rsidRDefault="00C36492" w:rsidP="007053F7">
      <w:pPr>
        <w:spacing w:after="0"/>
        <w:jc w:val="both"/>
        <w:rPr>
          <w:rFonts w:ascii="Arial" w:eastAsia="Arial" w:hAnsi="Arial" w:cs="Arial"/>
        </w:rPr>
      </w:pPr>
    </w:p>
    <w:p w14:paraId="16979DB3" w14:textId="77777777" w:rsidR="00C36492" w:rsidRDefault="000A356B" w:rsidP="007053F7">
      <w:pPr>
        <w:spacing w:after="0"/>
        <w:jc w:val="both"/>
        <w:rPr>
          <w:rFonts w:ascii="Arial" w:eastAsia="Arial" w:hAnsi="Arial" w:cs="Arial"/>
        </w:rPr>
      </w:pPr>
      <w:r>
        <w:rPr>
          <w:rFonts w:ascii="Arial" w:eastAsia="Arial" w:hAnsi="Arial" w:cs="Arial"/>
        </w:rPr>
        <w:t>El municipio de Cocorná mantendrá la reserva de la información en el Proceso de Contratación frente a terceros. El Municipio de Cocorná se reserva el derecho de revelar dicha información a sus agentes o asesores, con el fin de evaluar la propuesta.</w:t>
      </w:r>
    </w:p>
    <w:p w14:paraId="5189957F" w14:textId="77777777" w:rsidR="00C36492" w:rsidRDefault="00C36492" w:rsidP="007053F7">
      <w:pPr>
        <w:spacing w:after="0"/>
        <w:jc w:val="both"/>
        <w:rPr>
          <w:rFonts w:ascii="Arial" w:eastAsia="Arial" w:hAnsi="Arial" w:cs="Arial"/>
        </w:rPr>
      </w:pPr>
    </w:p>
    <w:p w14:paraId="26390F31" w14:textId="77777777" w:rsidR="00C36492" w:rsidRDefault="000A356B" w:rsidP="007053F7">
      <w:pPr>
        <w:spacing w:after="0"/>
        <w:jc w:val="both"/>
        <w:rPr>
          <w:rFonts w:ascii="Arial" w:eastAsia="Arial" w:hAnsi="Arial" w:cs="Arial"/>
        </w:rPr>
      </w:pPr>
      <w:r>
        <w:rPr>
          <w:rFonts w:ascii="Arial" w:eastAsia="Arial" w:hAnsi="Arial" w:cs="Arial"/>
        </w:rPr>
        <w:t xml:space="preserve">La información relativa al análisis, aclaración, evaluación y comparación de las Ofertas, no puede ser revelada a los proponentes ni a terceros hasta que El Municipio de </w:t>
      </w:r>
      <w:r>
        <w:rPr>
          <w:rFonts w:ascii="Arial" w:eastAsia="Arial" w:hAnsi="Arial" w:cs="Arial"/>
        </w:rPr>
        <w:lastRenderedPageBreak/>
        <w:t>Cocorná comunique que el informe de evaluación se encuentra disponible para que los Proponentes presenten las observaciones correspondientes.</w:t>
      </w:r>
    </w:p>
    <w:p w14:paraId="76088D69" w14:textId="77777777" w:rsidR="00C36492" w:rsidRDefault="00C36492" w:rsidP="007053F7">
      <w:pPr>
        <w:spacing w:after="0"/>
        <w:jc w:val="both"/>
        <w:rPr>
          <w:rFonts w:ascii="Arial" w:eastAsia="Arial" w:hAnsi="Arial" w:cs="Arial"/>
        </w:rPr>
      </w:pPr>
    </w:p>
    <w:p w14:paraId="4125E157" w14:textId="77777777" w:rsidR="00C36492" w:rsidRDefault="000A356B" w:rsidP="007053F7">
      <w:pPr>
        <w:spacing w:after="0"/>
        <w:jc w:val="both"/>
        <w:rPr>
          <w:rFonts w:ascii="Arial" w:eastAsia="Arial" w:hAnsi="Arial" w:cs="Arial"/>
        </w:rPr>
      </w:pPr>
      <w:r>
        <w:rPr>
          <w:rFonts w:ascii="Arial" w:eastAsia="Arial" w:hAnsi="Arial" w:cs="Arial"/>
        </w:rPr>
        <w:t>6.7.</w:t>
      </w:r>
      <w:r>
        <w:rPr>
          <w:rFonts w:ascii="Arial" w:eastAsia="Arial" w:hAnsi="Arial" w:cs="Arial"/>
        </w:rPr>
        <w:tab/>
        <w:t>Evaluación de las Ofertas</w:t>
      </w:r>
    </w:p>
    <w:p w14:paraId="6542AB88" w14:textId="77777777" w:rsidR="00C36492" w:rsidRDefault="00C36492" w:rsidP="007053F7">
      <w:pPr>
        <w:spacing w:after="0"/>
        <w:jc w:val="both"/>
        <w:rPr>
          <w:rFonts w:ascii="Arial" w:eastAsia="Arial" w:hAnsi="Arial" w:cs="Arial"/>
        </w:rPr>
      </w:pPr>
    </w:p>
    <w:p w14:paraId="49BB73F2" w14:textId="77777777" w:rsidR="00C36492" w:rsidRDefault="000A356B" w:rsidP="007053F7">
      <w:pPr>
        <w:spacing w:after="0"/>
        <w:jc w:val="both"/>
        <w:rPr>
          <w:rFonts w:ascii="Arial" w:eastAsia="Arial" w:hAnsi="Arial" w:cs="Arial"/>
        </w:rPr>
      </w:pPr>
      <w:r>
        <w:rPr>
          <w:rFonts w:ascii="Arial" w:eastAsia="Arial" w:hAnsi="Arial" w:cs="Arial"/>
        </w:rPr>
        <w:t>Los Proponentes que hayan acreditado los requisitos habilitantes de que trata la sección V serán evaluadas, de acuerdo con lo establecido en la sección VI.</w:t>
      </w:r>
    </w:p>
    <w:p w14:paraId="375BE833" w14:textId="77777777" w:rsidR="00C36492" w:rsidRDefault="00C36492" w:rsidP="007053F7">
      <w:pPr>
        <w:spacing w:after="0"/>
        <w:jc w:val="both"/>
        <w:rPr>
          <w:rFonts w:ascii="Arial" w:eastAsia="Arial" w:hAnsi="Arial" w:cs="Arial"/>
        </w:rPr>
      </w:pPr>
    </w:p>
    <w:p w14:paraId="5BE7CBD6" w14:textId="77777777" w:rsidR="00C36492" w:rsidRDefault="000A356B" w:rsidP="007053F7">
      <w:pPr>
        <w:spacing w:after="0"/>
        <w:jc w:val="both"/>
        <w:rPr>
          <w:rFonts w:ascii="Arial" w:eastAsia="Arial" w:hAnsi="Arial" w:cs="Arial"/>
        </w:rPr>
      </w:pPr>
      <w:r>
        <w:rPr>
          <w:rFonts w:ascii="Arial" w:eastAsia="Arial" w:hAnsi="Arial" w:cs="Arial"/>
        </w:rPr>
        <w:t>El Municipio de Cocorná publicara el informe de evaluación de Ofertas en la oportunidad señalada en el Cronograma de que trata la sección XIV.</w:t>
      </w:r>
    </w:p>
    <w:p w14:paraId="6683AC61" w14:textId="77777777" w:rsidR="00C36492" w:rsidRDefault="00C36492" w:rsidP="007053F7">
      <w:pPr>
        <w:spacing w:after="0"/>
        <w:jc w:val="both"/>
        <w:rPr>
          <w:rFonts w:ascii="Arial" w:eastAsia="Arial" w:hAnsi="Arial" w:cs="Arial"/>
        </w:rPr>
      </w:pPr>
    </w:p>
    <w:p w14:paraId="6478E4B2" w14:textId="77777777" w:rsidR="00C36492" w:rsidRDefault="000A356B" w:rsidP="007053F7">
      <w:pPr>
        <w:spacing w:after="0"/>
        <w:jc w:val="both"/>
        <w:rPr>
          <w:rFonts w:ascii="Arial" w:eastAsia="Arial" w:hAnsi="Arial" w:cs="Arial"/>
        </w:rPr>
      </w:pPr>
      <w:r>
        <w:rPr>
          <w:rFonts w:ascii="Arial" w:eastAsia="Arial" w:hAnsi="Arial" w:cs="Arial"/>
        </w:rPr>
        <w:t>6.8.</w:t>
      </w:r>
      <w:r>
        <w:rPr>
          <w:rFonts w:ascii="Arial" w:eastAsia="Arial" w:hAnsi="Arial" w:cs="Arial"/>
        </w:rPr>
        <w:tab/>
        <w:t>Devolución de las Ofertas</w:t>
      </w:r>
    </w:p>
    <w:p w14:paraId="0CEA6A3E" w14:textId="77777777" w:rsidR="00C36492" w:rsidRDefault="000A356B" w:rsidP="007053F7">
      <w:pPr>
        <w:spacing w:after="0"/>
        <w:jc w:val="both"/>
        <w:rPr>
          <w:rFonts w:ascii="Arial" w:eastAsia="Arial" w:hAnsi="Arial" w:cs="Arial"/>
        </w:rPr>
      </w:pPr>
      <w:r>
        <w:rPr>
          <w:rFonts w:ascii="Arial" w:eastAsia="Arial" w:hAnsi="Arial" w:cs="Arial"/>
        </w:rPr>
        <w:t xml:space="preserve"> </w:t>
      </w:r>
    </w:p>
    <w:p w14:paraId="17FA7D61" w14:textId="77777777" w:rsidR="00C36492" w:rsidRDefault="000A356B" w:rsidP="007053F7">
      <w:pPr>
        <w:spacing w:after="0"/>
        <w:jc w:val="both"/>
        <w:rPr>
          <w:rFonts w:ascii="Arial" w:eastAsia="Arial" w:hAnsi="Arial" w:cs="Arial"/>
        </w:rPr>
      </w:pPr>
      <w:r>
        <w:rPr>
          <w:rFonts w:ascii="Arial" w:eastAsia="Arial" w:hAnsi="Arial" w:cs="Arial"/>
        </w:rPr>
        <w:t>No habrá necesidad de la presente en atención a la virtualidad de presentación en la plataforma SECOP II</w:t>
      </w:r>
    </w:p>
    <w:p w14:paraId="7FA8B632" w14:textId="77777777" w:rsidR="00C36492" w:rsidRDefault="00C36492" w:rsidP="007053F7">
      <w:pPr>
        <w:spacing w:after="0"/>
        <w:jc w:val="both"/>
        <w:rPr>
          <w:rFonts w:ascii="Arial" w:eastAsia="Arial" w:hAnsi="Arial" w:cs="Arial"/>
        </w:rPr>
      </w:pPr>
    </w:p>
    <w:p w14:paraId="066292B4" w14:textId="77777777" w:rsidR="00C36492" w:rsidRDefault="000A356B" w:rsidP="007053F7">
      <w:pPr>
        <w:spacing w:after="0"/>
        <w:jc w:val="both"/>
        <w:rPr>
          <w:rFonts w:ascii="Arial" w:eastAsia="Arial" w:hAnsi="Arial" w:cs="Arial"/>
        </w:rPr>
      </w:pPr>
      <w:r>
        <w:rPr>
          <w:rFonts w:ascii="Arial" w:eastAsia="Arial" w:hAnsi="Arial" w:cs="Arial"/>
        </w:rPr>
        <w:t>6.9.</w:t>
      </w:r>
      <w:r>
        <w:rPr>
          <w:rFonts w:ascii="Arial" w:eastAsia="Arial" w:hAnsi="Arial" w:cs="Arial"/>
        </w:rPr>
        <w:tab/>
        <w:t>Rechazo</w:t>
      </w:r>
    </w:p>
    <w:p w14:paraId="0EA2C4A8" w14:textId="77777777" w:rsidR="00C36492" w:rsidRDefault="000A356B" w:rsidP="007053F7">
      <w:pPr>
        <w:spacing w:after="0"/>
        <w:jc w:val="both"/>
        <w:rPr>
          <w:rFonts w:ascii="Arial" w:eastAsia="Arial" w:hAnsi="Arial" w:cs="Arial"/>
        </w:rPr>
      </w:pPr>
      <w:r>
        <w:rPr>
          <w:rFonts w:ascii="Arial" w:eastAsia="Arial" w:hAnsi="Arial" w:cs="Arial"/>
        </w:rPr>
        <w:t xml:space="preserve"> </w:t>
      </w:r>
    </w:p>
    <w:p w14:paraId="155F1C87" w14:textId="77777777" w:rsidR="00C36492" w:rsidRDefault="000A356B" w:rsidP="007053F7">
      <w:pPr>
        <w:spacing w:after="0"/>
        <w:jc w:val="both"/>
        <w:rPr>
          <w:rFonts w:ascii="Arial" w:eastAsia="Arial" w:hAnsi="Arial" w:cs="Arial"/>
        </w:rPr>
      </w:pPr>
      <w:r>
        <w:rPr>
          <w:rFonts w:ascii="Arial" w:eastAsia="Arial" w:hAnsi="Arial" w:cs="Arial"/>
        </w:rPr>
        <w:t xml:space="preserve">El Municipio de Cocorná rechazará las Ofertas presentadas por los Proponentes que: </w:t>
      </w:r>
    </w:p>
    <w:p w14:paraId="7CD6230F" w14:textId="77777777" w:rsidR="00C36492" w:rsidRDefault="00C36492" w:rsidP="007053F7">
      <w:pPr>
        <w:spacing w:after="0"/>
        <w:jc w:val="both"/>
        <w:rPr>
          <w:rFonts w:ascii="Arial" w:eastAsia="Arial" w:hAnsi="Arial" w:cs="Arial"/>
        </w:rPr>
      </w:pPr>
    </w:p>
    <w:p w14:paraId="3E0BE33F" w14:textId="77777777" w:rsidR="00C36492" w:rsidRDefault="000A356B" w:rsidP="007053F7">
      <w:pPr>
        <w:spacing w:after="0"/>
        <w:jc w:val="both"/>
        <w:rPr>
          <w:rFonts w:ascii="Arial" w:eastAsia="Arial" w:hAnsi="Arial" w:cs="Arial"/>
        </w:rPr>
      </w:pPr>
      <w:r>
        <w:rPr>
          <w:rFonts w:ascii="Arial" w:eastAsia="Arial" w:hAnsi="Arial" w:cs="Arial"/>
        </w:rPr>
        <w:t>1.</w:t>
      </w:r>
      <w:r>
        <w:rPr>
          <w:rFonts w:ascii="Arial" w:eastAsia="Arial" w:hAnsi="Arial" w:cs="Arial"/>
        </w:rPr>
        <w:tab/>
        <w:t>Cuando sea extemporánea, es decir, si se presenta después de la fecha y hora fijadas para el cierre del proceso.</w:t>
      </w:r>
    </w:p>
    <w:p w14:paraId="6919B7D5" w14:textId="77777777" w:rsidR="00C36492" w:rsidRDefault="000A356B" w:rsidP="007053F7">
      <w:pPr>
        <w:spacing w:after="0"/>
        <w:jc w:val="both"/>
        <w:rPr>
          <w:rFonts w:ascii="Arial" w:eastAsia="Arial" w:hAnsi="Arial" w:cs="Arial"/>
        </w:rPr>
      </w:pPr>
      <w:r>
        <w:rPr>
          <w:rFonts w:ascii="Arial" w:eastAsia="Arial" w:hAnsi="Arial" w:cs="Arial"/>
        </w:rPr>
        <w:t>2.</w:t>
      </w:r>
      <w:r>
        <w:rPr>
          <w:rFonts w:ascii="Arial" w:eastAsia="Arial" w:hAnsi="Arial" w:cs="Arial"/>
        </w:rPr>
        <w:tab/>
        <w:t xml:space="preserve">Cuando </w:t>
      </w:r>
      <w:proofErr w:type="gramStart"/>
      <w:r>
        <w:rPr>
          <w:rFonts w:ascii="Arial" w:eastAsia="Arial" w:hAnsi="Arial" w:cs="Arial"/>
        </w:rPr>
        <w:t>el proponente persona jurídica</w:t>
      </w:r>
      <w:proofErr w:type="gramEnd"/>
      <w:r>
        <w:rPr>
          <w:rFonts w:ascii="Arial" w:eastAsia="Arial" w:hAnsi="Arial" w:cs="Arial"/>
        </w:rPr>
        <w:t>, o alguno de los integrantes de la estructura plural, se halle incurso en alguna de las causales de inhabilidad o incompatibilidad para contratar, consagradas en las leyes: 80 de 1993, 617 de 2000, 1148 de 2007, 1150 de 2007, 1296 de 2009, 1474 de 2011, así como lo dispuesto en las demás normas legales vigentes que las reglamenten, modifiquen o adicionen, en cuanto sean pertinentes.</w:t>
      </w:r>
    </w:p>
    <w:p w14:paraId="1AAE5F51" w14:textId="77777777" w:rsidR="00C36492" w:rsidRDefault="000A356B" w:rsidP="007053F7">
      <w:pPr>
        <w:spacing w:after="0"/>
        <w:jc w:val="both"/>
        <w:rPr>
          <w:rFonts w:ascii="Arial" w:eastAsia="Arial" w:hAnsi="Arial" w:cs="Arial"/>
        </w:rPr>
      </w:pPr>
      <w:r>
        <w:rPr>
          <w:rFonts w:ascii="Arial" w:eastAsia="Arial" w:hAnsi="Arial" w:cs="Arial"/>
        </w:rPr>
        <w:t>3.</w:t>
      </w:r>
      <w:r>
        <w:rPr>
          <w:rFonts w:ascii="Arial" w:eastAsia="Arial" w:hAnsi="Arial" w:cs="Arial"/>
        </w:rPr>
        <w:tab/>
        <w:t xml:space="preserve">Si el proponente se encuentra inscrito en el Boletín de </w:t>
      </w:r>
      <w:proofErr w:type="gramStart"/>
      <w:r>
        <w:rPr>
          <w:rFonts w:ascii="Arial" w:eastAsia="Arial" w:hAnsi="Arial" w:cs="Arial"/>
        </w:rPr>
        <w:t>Responsables</w:t>
      </w:r>
      <w:proofErr w:type="gramEnd"/>
      <w:r>
        <w:rPr>
          <w:rFonts w:ascii="Arial" w:eastAsia="Arial" w:hAnsi="Arial" w:cs="Arial"/>
        </w:rPr>
        <w:t xml:space="preserve"> Fiscales (Artículo 60, Ley 610 de 2000) y/o reportado con Antecedentes Disciplinarios.</w:t>
      </w:r>
    </w:p>
    <w:p w14:paraId="2E8B6059" w14:textId="77777777" w:rsidR="00C36492" w:rsidRDefault="000A356B" w:rsidP="007053F7">
      <w:pPr>
        <w:spacing w:after="0"/>
        <w:jc w:val="both"/>
        <w:rPr>
          <w:rFonts w:ascii="Arial" w:eastAsia="Arial" w:hAnsi="Arial" w:cs="Arial"/>
        </w:rPr>
      </w:pPr>
      <w:r>
        <w:rPr>
          <w:rFonts w:ascii="Arial" w:eastAsia="Arial" w:hAnsi="Arial" w:cs="Arial"/>
        </w:rPr>
        <w:t>4.</w:t>
      </w:r>
      <w:r>
        <w:rPr>
          <w:rFonts w:ascii="Arial" w:eastAsia="Arial" w:hAnsi="Arial" w:cs="Arial"/>
        </w:rPr>
        <w:tab/>
        <w:t>Estar incursa la persona jurídica proponente individual o integrante del proponente de la estructura plural en causal de disolución o liquidación.</w:t>
      </w:r>
    </w:p>
    <w:p w14:paraId="33FBF978" w14:textId="77777777" w:rsidR="00C36492" w:rsidRDefault="000A356B" w:rsidP="007053F7">
      <w:pPr>
        <w:spacing w:after="0"/>
        <w:jc w:val="both"/>
        <w:rPr>
          <w:rFonts w:ascii="Arial" w:eastAsia="Arial" w:hAnsi="Arial" w:cs="Arial"/>
        </w:rPr>
      </w:pPr>
      <w:r>
        <w:rPr>
          <w:rFonts w:ascii="Arial" w:eastAsia="Arial" w:hAnsi="Arial" w:cs="Arial"/>
        </w:rPr>
        <w:t>5.</w:t>
      </w:r>
      <w:r>
        <w:rPr>
          <w:rFonts w:ascii="Arial" w:eastAsia="Arial" w:hAnsi="Arial" w:cs="Arial"/>
        </w:rPr>
        <w:tab/>
        <w:t>Cuando se solicite al proponente subsanar alguno de los documentos o de los requisitos de participación y no lo haga, o no lo haga dentro del término fijado, o cuando habiéndolo aportado no esté acorde con las exigencias del pliego de condiciones.</w:t>
      </w:r>
    </w:p>
    <w:p w14:paraId="649E40D7" w14:textId="77777777" w:rsidR="00C36492" w:rsidRDefault="000A356B" w:rsidP="007053F7">
      <w:pPr>
        <w:spacing w:after="0"/>
        <w:jc w:val="both"/>
        <w:rPr>
          <w:rFonts w:ascii="Arial" w:eastAsia="Arial" w:hAnsi="Arial" w:cs="Arial"/>
        </w:rPr>
      </w:pPr>
      <w:r>
        <w:rPr>
          <w:rFonts w:ascii="Arial" w:eastAsia="Arial" w:hAnsi="Arial" w:cs="Arial"/>
        </w:rPr>
        <w:t>6.</w:t>
      </w:r>
      <w:r>
        <w:rPr>
          <w:rFonts w:ascii="Arial" w:eastAsia="Arial" w:hAnsi="Arial" w:cs="Arial"/>
        </w:rPr>
        <w:tab/>
        <w:t>Cuando no se cumplan los porcentajes de participación mínimos establecidos para la conformación de consorcios, uniones temporales o cualquier otra forma de asociación.</w:t>
      </w:r>
    </w:p>
    <w:p w14:paraId="262A668D" w14:textId="77777777" w:rsidR="00C36492" w:rsidRDefault="000A356B" w:rsidP="007053F7">
      <w:pPr>
        <w:spacing w:after="0"/>
        <w:jc w:val="both"/>
        <w:rPr>
          <w:rFonts w:ascii="Arial" w:eastAsia="Arial" w:hAnsi="Arial" w:cs="Arial"/>
        </w:rPr>
      </w:pPr>
      <w:r>
        <w:rPr>
          <w:rFonts w:ascii="Arial" w:eastAsia="Arial" w:hAnsi="Arial" w:cs="Arial"/>
        </w:rPr>
        <w:lastRenderedPageBreak/>
        <w:t>7.</w:t>
      </w:r>
      <w:r>
        <w:rPr>
          <w:rFonts w:ascii="Arial" w:eastAsia="Arial" w:hAnsi="Arial" w:cs="Arial"/>
        </w:rPr>
        <w:tab/>
        <w:t>Cuando no incluya algún documento que, de acuerdo con este pliego de condiciones, se requiera adjuntar y dicha deficiencia impida la comparación objetiva con otras ofertas</w:t>
      </w:r>
    </w:p>
    <w:p w14:paraId="43ACFF05" w14:textId="77777777" w:rsidR="00C36492" w:rsidRDefault="000A356B" w:rsidP="007053F7">
      <w:pPr>
        <w:spacing w:after="0"/>
        <w:jc w:val="both"/>
        <w:rPr>
          <w:rFonts w:ascii="Arial" w:eastAsia="Arial" w:hAnsi="Arial" w:cs="Arial"/>
        </w:rPr>
      </w:pPr>
      <w:r>
        <w:rPr>
          <w:rFonts w:ascii="Arial" w:eastAsia="Arial" w:hAnsi="Arial" w:cs="Arial"/>
        </w:rPr>
        <w:t>8.</w:t>
      </w:r>
      <w:r>
        <w:rPr>
          <w:rFonts w:ascii="Arial" w:eastAsia="Arial" w:hAnsi="Arial" w:cs="Arial"/>
        </w:rPr>
        <w:tab/>
        <w:t>Por no considerar las modificaciones al pliego de condiciones que mediante adendas haya hecho el Municipio de Cocorná.</w:t>
      </w:r>
    </w:p>
    <w:p w14:paraId="5EC04DD0" w14:textId="77777777" w:rsidR="00C36492" w:rsidRDefault="000A356B" w:rsidP="007053F7">
      <w:pPr>
        <w:spacing w:after="0"/>
        <w:jc w:val="both"/>
        <w:rPr>
          <w:rFonts w:ascii="Arial" w:eastAsia="Arial" w:hAnsi="Arial" w:cs="Arial"/>
        </w:rPr>
      </w:pPr>
      <w:r>
        <w:rPr>
          <w:rFonts w:ascii="Arial" w:eastAsia="Arial" w:hAnsi="Arial" w:cs="Arial"/>
        </w:rPr>
        <w:t>9.</w:t>
      </w:r>
      <w:r>
        <w:rPr>
          <w:rFonts w:ascii="Arial" w:eastAsia="Arial" w:hAnsi="Arial" w:cs="Arial"/>
        </w:rPr>
        <w:tab/>
        <w:t>Cuando la información suministrada por el oferente no sea acorde con la realidad, o cuando algún documento presente alteración.</w:t>
      </w:r>
    </w:p>
    <w:p w14:paraId="12760D17" w14:textId="77777777" w:rsidR="00C36492" w:rsidRDefault="000A356B" w:rsidP="007053F7">
      <w:pPr>
        <w:spacing w:after="0"/>
        <w:jc w:val="both"/>
        <w:rPr>
          <w:rFonts w:ascii="Arial" w:eastAsia="Arial" w:hAnsi="Arial" w:cs="Arial"/>
        </w:rPr>
      </w:pPr>
      <w:r>
        <w:rPr>
          <w:rFonts w:ascii="Arial" w:eastAsia="Arial" w:hAnsi="Arial" w:cs="Arial"/>
        </w:rPr>
        <w:t>10.</w:t>
      </w:r>
      <w:r>
        <w:rPr>
          <w:rFonts w:ascii="Arial" w:eastAsia="Arial" w:hAnsi="Arial" w:cs="Arial"/>
        </w:rPr>
        <w:tab/>
        <w:t>Si el proponente ofreciere un plazo para la ejecución del contrato diferente al establecido en este pliego de condiciones.</w:t>
      </w:r>
    </w:p>
    <w:p w14:paraId="55E0EDBE" w14:textId="77777777" w:rsidR="00C36492" w:rsidRDefault="000A356B" w:rsidP="007053F7">
      <w:pPr>
        <w:spacing w:after="0"/>
        <w:jc w:val="both"/>
        <w:rPr>
          <w:rFonts w:ascii="Arial" w:eastAsia="Arial" w:hAnsi="Arial" w:cs="Arial"/>
        </w:rPr>
      </w:pPr>
      <w:r>
        <w:rPr>
          <w:rFonts w:ascii="Arial" w:eastAsia="Arial" w:hAnsi="Arial" w:cs="Arial"/>
        </w:rPr>
        <w:t>11.</w:t>
      </w:r>
      <w:r>
        <w:rPr>
          <w:rFonts w:ascii="Arial" w:eastAsia="Arial" w:hAnsi="Arial" w:cs="Arial"/>
        </w:rPr>
        <w:tab/>
        <w:t>Cuando la propuesta se presente en forma subordinada al cumplimiento de cualquier condición.</w:t>
      </w:r>
    </w:p>
    <w:p w14:paraId="310D6951" w14:textId="77777777" w:rsidR="00C36492" w:rsidRDefault="000A356B" w:rsidP="007053F7">
      <w:pPr>
        <w:spacing w:after="0"/>
        <w:jc w:val="both"/>
        <w:rPr>
          <w:rFonts w:ascii="Arial" w:eastAsia="Arial" w:hAnsi="Arial" w:cs="Arial"/>
        </w:rPr>
      </w:pPr>
      <w:r>
        <w:rPr>
          <w:rFonts w:ascii="Arial" w:eastAsia="Arial" w:hAnsi="Arial" w:cs="Arial"/>
        </w:rPr>
        <w:t>12.</w:t>
      </w:r>
      <w:r>
        <w:rPr>
          <w:rFonts w:ascii="Arial" w:eastAsia="Arial" w:hAnsi="Arial" w:cs="Arial"/>
        </w:rPr>
        <w:tab/>
        <w:t>Cuando su valor sea considerado artificialmente bajo.</w:t>
      </w:r>
    </w:p>
    <w:p w14:paraId="6A8E135A" w14:textId="77777777" w:rsidR="00C36492" w:rsidRDefault="000A356B" w:rsidP="007053F7">
      <w:pPr>
        <w:spacing w:after="0"/>
        <w:jc w:val="both"/>
        <w:rPr>
          <w:rFonts w:ascii="Arial" w:eastAsia="Arial" w:hAnsi="Arial" w:cs="Arial"/>
        </w:rPr>
      </w:pPr>
      <w:r>
        <w:rPr>
          <w:rFonts w:ascii="Arial" w:eastAsia="Arial" w:hAnsi="Arial" w:cs="Arial"/>
        </w:rPr>
        <w:t>13.</w:t>
      </w:r>
      <w:r>
        <w:rPr>
          <w:rFonts w:ascii="Arial" w:eastAsia="Arial" w:hAnsi="Arial" w:cs="Arial"/>
        </w:rPr>
        <w:tab/>
        <w:t>Cuando no incluya algún documento que, de acuerdo con este pliego de condiciones, se requiera adjuntar y dicha deficiencia impida la comparación objetiva con otras ofertas.</w:t>
      </w:r>
    </w:p>
    <w:p w14:paraId="6789561C" w14:textId="77777777" w:rsidR="00C36492" w:rsidRDefault="000A356B" w:rsidP="007053F7">
      <w:pPr>
        <w:spacing w:after="0"/>
        <w:jc w:val="both"/>
        <w:rPr>
          <w:rFonts w:ascii="Arial" w:eastAsia="Arial" w:hAnsi="Arial" w:cs="Arial"/>
        </w:rPr>
      </w:pPr>
      <w:r>
        <w:rPr>
          <w:rFonts w:ascii="Arial" w:eastAsia="Arial" w:hAnsi="Arial" w:cs="Arial"/>
        </w:rPr>
        <w:t>14.</w:t>
      </w:r>
      <w:r>
        <w:rPr>
          <w:rFonts w:ascii="Arial" w:eastAsia="Arial" w:hAnsi="Arial" w:cs="Arial"/>
        </w:rPr>
        <w:tab/>
        <w:t>Cuando la información suministrada por el oferente no sea acorde con la realidad, o cuando algún documento presente alteración</w:t>
      </w:r>
    </w:p>
    <w:p w14:paraId="1AB95806" w14:textId="77777777" w:rsidR="00C36492" w:rsidRDefault="000A356B" w:rsidP="007053F7">
      <w:pPr>
        <w:spacing w:after="0"/>
        <w:jc w:val="both"/>
        <w:rPr>
          <w:rFonts w:ascii="Arial" w:eastAsia="Arial" w:hAnsi="Arial" w:cs="Arial"/>
        </w:rPr>
      </w:pPr>
      <w:r>
        <w:rPr>
          <w:rFonts w:ascii="Arial" w:eastAsia="Arial" w:hAnsi="Arial" w:cs="Arial"/>
        </w:rPr>
        <w:t>15.</w:t>
      </w:r>
      <w:r>
        <w:rPr>
          <w:rFonts w:ascii="Arial" w:eastAsia="Arial" w:hAnsi="Arial" w:cs="Arial"/>
        </w:rPr>
        <w:tab/>
        <w:t>No tener en firme el Registro Único de Proponente. Al momento de la verificación la información.</w:t>
      </w:r>
    </w:p>
    <w:p w14:paraId="5372AE94" w14:textId="77777777" w:rsidR="00C36492" w:rsidRDefault="000A356B" w:rsidP="007053F7">
      <w:pPr>
        <w:spacing w:after="0"/>
        <w:jc w:val="both"/>
        <w:rPr>
          <w:rFonts w:ascii="Arial" w:eastAsia="Arial" w:hAnsi="Arial" w:cs="Arial"/>
        </w:rPr>
      </w:pPr>
      <w:r>
        <w:rPr>
          <w:rFonts w:ascii="Arial" w:eastAsia="Arial" w:hAnsi="Arial" w:cs="Arial"/>
        </w:rPr>
        <w:t>16.</w:t>
      </w:r>
      <w:r>
        <w:rPr>
          <w:rFonts w:ascii="Arial" w:eastAsia="Arial" w:hAnsi="Arial" w:cs="Arial"/>
        </w:rPr>
        <w:tab/>
        <w:t>Cuando existan varias propuestas presentadas por el mismo proponente, bajo el mismo nombre o con nombres diferentes, para el mismo proceso de selección.</w:t>
      </w:r>
    </w:p>
    <w:p w14:paraId="71A039C8" w14:textId="77777777" w:rsidR="00C36492" w:rsidRDefault="000A356B" w:rsidP="007053F7">
      <w:pPr>
        <w:spacing w:after="0"/>
        <w:jc w:val="both"/>
        <w:rPr>
          <w:rFonts w:ascii="Arial" w:eastAsia="Arial" w:hAnsi="Arial" w:cs="Arial"/>
        </w:rPr>
      </w:pPr>
      <w:r>
        <w:rPr>
          <w:rFonts w:ascii="Arial" w:eastAsia="Arial" w:hAnsi="Arial" w:cs="Arial"/>
        </w:rPr>
        <w:t>17.</w:t>
      </w:r>
      <w:r>
        <w:rPr>
          <w:rFonts w:ascii="Arial" w:eastAsia="Arial" w:hAnsi="Arial" w:cs="Arial"/>
        </w:rPr>
        <w:tab/>
        <w:t>Si se establece que la persona natural, o jurídica, o miembro de proponente plural presentaron más de una propuesta para el mismo proceso, cuando se presente esta situación todas las ofertas que incurran en esta situación serán rechazadas.</w:t>
      </w:r>
    </w:p>
    <w:p w14:paraId="2AD59B94" w14:textId="77777777" w:rsidR="00C36492" w:rsidRDefault="000A356B" w:rsidP="007053F7">
      <w:pPr>
        <w:spacing w:after="0"/>
        <w:jc w:val="both"/>
        <w:rPr>
          <w:rFonts w:ascii="Arial" w:eastAsia="Arial" w:hAnsi="Arial" w:cs="Arial"/>
        </w:rPr>
      </w:pPr>
      <w:r>
        <w:rPr>
          <w:rFonts w:ascii="Arial" w:eastAsia="Arial" w:hAnsi="Arial" w:cs="Arial"/>
        </w:rPr>
        <w:t>18.</w:t>
      </w:r>
      <w:r>
        <w:rPr>
          <w:rFonts w:ascii="Arial" w:eastAsia="Arial" w:hAnsi="Arial" w:cs="Arial"/>
        </w:rPr>
        <w:tab/>
        <w:t>Cuando el valor total corregido de la propuesta exceda el valor del presupuesto oficial.</w:t>
      </w:r>
    </w:p>
    <w:p w14:paraId="5FBE4239" w14:textId="77777777" w:rsidR="00C36492" w:rsidRDefault="000A356B" w:rsidP="007053F7">
      <w:pPr>
        <w:spacing w:after="0"/>
        <w:jc w:val="both"/>
        <w:rPr>
          <w:rFonts w:ascii="Arial" w:eastAsia="Arial" w:hAnsi="Arial" w:cs="Arial"/>
        </w:rPr>
      </w:pPr>
      <w:r>
        <w:rPr>
          <w:rFonts w:ascii="Arial" w:eastAsia="Arial" w:hAnsi="Arial" w:cs="Arial"/>
        </w:rPr>
        <w:t>19.</w:t>
      </w:r>
      <w:r>
        <w:rPr>
          <w:rFonts w:ascii="Arial" w:eastAsia="Arial" w:hAnsi="Arial" w:cs="Arial"/>
        </w:rPr>
        <w:tab/>
        <w:t xml:space="preserve">Las demás previstas en este pliego de condiciones y las que se encuentren establecidas en la normatividad vigente. </w:t>
      </w:r>
    </w:p>
    <w:p w14:paraId="20FF6D29" w14:textId="77777777" w:rsidR="00C36492" w:rsidRDefault="000A356B" w:rsidP="007053F7">
      <w:pPr>
        <w:spacing w:after="0"/>
        <w:jc w:val="both"/>
        <w:rPr>
          <w:rFonts w:ascii="Arial" w:eastAsia="Arial" w:hAnsi="Arial" w:cs="Arial"/>
        </w:rPr>
      </w:pPr>
      <w:r>
        <w:rPr>
          <w:rFonts w:ascii="Arial" w:eastAsia="Arial" w:hAnsi="Arial" w:cs="Arial"/>
        </w:rPr>
        <w:t>El Municipio de Cocorná se reserva el derecho de admitir aquellas propuestas que presenten defectos de forma, omisiones o errores, siempre que éstos sean subsanables y no alteren el tratamiento igualitario de las mismas.</w:t>
      </w:r>
    </w:p>
    <w:p w14:paraId="020B7951" w14:textId="77777777" w:rsidR="00C36492" w:rsidRDefault="00C36492" w:rsidP="007053F7">
      <w:pPr>
        <w:spacing w:after="0"/>
        <w:jc w:val="both"/>
        <w:rPr>
          <w:rFonts w:ascii="Arial" w:eastAsia="Arial" w:hAnsi="Arial" w:cs="Arial"/>
        </w:rPr>
      </w:pPr>
    </w:p>
    <w:p w14:paraId="0D39CD7A" w14:textId="77777777" w:rsidR="00C36492" w:rsidRDefault="000A356B" w:rsidP="007053F7">
      <w:pPr>
        <w:spacing w:after="0"/>
        <w:jc w:val="both"/>
        <w:rPr>
          <w:rFonts w:ascii="Arial" w:eastAsia="Arial" w:hAnsi="Arial" w:cs="Arial"/>
        </w:rPr>
      </w:pPr>
      <w:r>
        <w:rPr>
          <w:rFonts w:ascii="Arial" w:eastAsia="Arial" w:hAnsi="Arial" w:cs="Arial"/>
        </w:rPr>
        <w:t>OFERTA.</w:t>
      </w:r>
    </w:p>
    <w:p w14:paraId="7D8C8BDF" w14:textId="77777777" w:rsidR="00C36492" w:rsidRDefault="00C36492" w:rsidP="007053F7">
      <w:pPr>
        <w:spacing w:after="0"/>
        <w:jc w:val="both"/>
        <w:rPr>
          <w:rFonts w:ascii="Arial" w:eastAsia="Arial" w:hAnsi="Arial" w:cs="Arial"/>
        </w:rPr>
      </w:pPr>
    </w:p>
    <w:p w14:paraId="13DEF6F2" w14:textId="77777777" w:rsidR="00C36492" w:rsidRDefault="000A356B" w:rsidP="007053F7">
      <w:pPr>
        <w:spacing w:after="0"/>
        <w:jc w:val="both"/>
        <w:rPr>
          <w:rFonts w:ascii="Arial" w:eastAsia="Arial" w:hAnsi="Arial" w:cs="Arial"/>
        </w:rPr>
      </w:pPr>
      <w:r>
        <w:rPr>
          <w:rFonts w:ascii="Arial" w:eastAsia="Arial" w:hAnsi="Arial" w:cs="Arial"/>
        </w:rPr>
        <w:t>Presentación</w:t>
      </w:r>
    </w:p>
    <w:p w14:paraId="6BB45FBA" w14:textId="77777777" w:rsidR="00C36492" w:rsidRDefault="00C36492" w:rsidP="007053F7">
      <w:pPr>
        <w:spacing w:after="0"/>
        <w:jc w:val="both"/>
        <w:rPr>
          <w:rFonts w:ascii="Arial" w:eastAsia="Arial" w:hAnsi="Arial" w:cs="Arial"/>
        </w:rPr>
      </w:pPr>
    </w:p>
    <w:p w14:paraId="01C95D28" w14:textId="77777777" w:rsidR="00C36492" w:rsidRDefault="000A356B" w:rsidP="007053F7">
      <w:pPr>
        <w:spacing w:after="0"/>
        <w:jc w:val="both"/>
        <w:rPr>
          <w:rFonts w:ascii="Arial" w:eastAsia="Arial" w:hAnsi="Arial" w:cs="Arial"/>
        </w:rPr>
      </w:pPr>
      <w:r>
        <w:rPr>
          <w:rFonts w:ascii="Arial" w:eastAsia="Arial" w:hAnsi="Arial" w:cs="Arial"/>
        </w:rPr>
        <w:t>Los Proponentes deben presentar sus Ofertas en SECOP II contenido en el Anexo respectivo acompañados de los demás anexos establecidos en esta sección y de la garantía de seriedad de la Oferta a la que se refiere la sección XII del presente documento.</w:t>
      </w:r>
    </w:p>
    <w:p w14:paraId="751B53B7" w14:textId="77777777" w:rsidR="00CC58B1" w:rsidRDefault="00CC58B1" w:rsidP="007053F7">
      <w:pPr>
        <w:spacing w:after="0"/>
        <w:jc w:val="both"/>
        <w:rPr>
          <w:rFonts w:ascii="Arial" w:eastAsia="Arial" w:hAnsi="Arial" w:cs="Arial"/>
        </w:rPr>
      </w:pPr>
    </w:p>
    <w:p w14:paraId="2507814E" w14:textId="77777777" w:rsidR="00C36492" w:rsidRDefault="000A356B" w:rsidP="007053F7">
      <w:pPr>
        <w:spacing w:after="0"/>
        <w:jc w:val="both"/>
        <w:rPr>
          <w:rFonts w:ascii="Arial" w:eastAsia="Arial" w:hAnsi="Arial" w:cs="Arial"/>
        </w:rPr>
      </w:pPr>
      <w:r>
        <w:rPr>
          <w:rFonts w:ascii="Arial" w:eastAsia="Arial" w:hAnsi="Arial" w:cs="Arial"/>
        </w:rPr>
        <w:t>La presentación de la Oferta implica la aceptación por parte del Proponente de la distribución de Riesgos efectuada en el Pliego de Condiciones.</w:t>
      </w:r>
    </w:p>
    <w:p w14:paraId="04E42EF6" w14:textId="77777777" w:rsidR="00CC58B1" w:rsidRDefault="00CC58B1" w:rsidP="007053F7">
      <w:pPr>
        <w:spacing w:after="0"/>
        <w:jc w:val="both"/>
        <w:rPr>
          <w:rFonts w:ascii="Arial" w:eastAsia="Arial" w:hAnsi="Arial" w:cs="Arial"/>
        </w:rPr>
      </w:pPr>
    </w:p>
    <w:p w14:paraId="2BF8428A" w14:textId="77777777" w:rsidR="00C36492" w:rsidRDefault="000A356B" w:rsidP="007053F7">
      <w:pPr>
        <w:spacing w:after="0"/>
        <w:jc w:val="both"/>
        <w:rPr>
          <w:rFonts w:ascii="Arial" w:eastAsia="Arial" w:hAnsi="Arial" w:cs="Arial"/>
        </w:rPr>
      </w:pPr>
      <w:r>
        <w:rPr>
          <w:rFonts w:ascii="Arial" w:eastAsia="Arial" w:hAnsi="Arial" w:cs="Arial"/>
        </w:rPr>
        <w:t xml:space="preserve">Una vez vencido el plazo para presentar Ofertas, El Municipio de Cocorná abrirá las ofertas en el lugar indicado para la presentación física de las Ofertas y frente a los Proponentes que se encuentren presentes y publicará un informe con la lista de los Proponentes y la hora de presentación de las Ofertas. </w:t>
      </w:r>
    </w:p>
    <w:p w14:paraId="346795A2" w14:textId="77777777" w:rsidR="00CC58B1" w:rsidRDefault="00CC58B1" w:rsidP="007053F7">
      <w:pPr>
        <w:spacing w:after="0"/>
        <w:jc w:val="both"/>
        <w:rPr>
          <w:rFonts w:ascii="Arial" w:eastAsia="Arial" w:hAnsi="Arial" w:cs="Arial"/>
        </w:rPr>
      </w:pPr>
    </w:p>
    <w:p w14:paraId="6E1D7143" w14:textId="77777777" w:rsidR="00C36492" w:rsidRDefault="000A356B" w:rsidP="007053F7">
      <w:pPr>
        <w:spacing w:after="0"/>
        <w:jc w:val="both"/>
        <w:rPr>
          <w:rFonts w:ascii="Arial" w:eastAsia="Arial" w:hAnsi="Arial" w:cs="Arial"/>
        </w:rPr>
      </w:pPr>
      <w:r>
        <w:rPr>
          <w:rFonts w:ascii="Arial" w:eastAsia="Arial" w:hAnsi="Arial" w:cs="Arial"/>
        </w:rPr>
        <w:t>En la oferta económica, la cual deberá estar en un sobre distinto, el proponente debe indicar claramente cuál es el precio propuesto. Cualquier costo a cargo del Proponente que sea omitido en la Oferta se entenderá que se encuentra incluido y por tanto no puede ser objeto de reembolso o de reclamación por restitución del equilibrio económico.</w:t>
      </w:r>
    </w:p>
    <w:p w14:paraId="4BF0EF5B" w14:textId="77777777" w:rsidR="00CC58B1" w:rsidRDefault="00CC58B1" w:rsidP="007053F7">
      <w:pPr>
        <w:spacing w:after="0"/>
        <w:jc w:val="both"/>
        <w:rPr>
          <w:rFonts w:ascii="Arial" w:eastAsia="Arial" w:hAnsi="Arial" w:cs="Arial"/>
        </w:rPr>
      </w:pPr>
    </w:p>
    <w:p w14:paraId="7A8EFBF7" w14:textId="77777777" w:rsidR="00C36492" w:rsidRDefault="000A356B" w:rsidP="007053F7">
      <w:pPr>
        <w:spacing w:after="0"/>
        <w:jc w:val="both"/>
        <w:rPr>
          <w:rFonts w:ascii="Arial" w:eastAsia="Arial" w:hAnsi="Arial" w:cs="Arial"/>
        </w:rPr>
      </w:pPr>
      <w:r>
        <w:rPr>
          <w:rFonts w:ascii="Arial" w:eastAsia="Arial" w:hAnsi="Arial" w:cs="Arial"/>
        </w:rPr>
        <w:t>La Oferta debe contener la siguiente información:</w:t>
      </w:r>
    </w:p>
    <w:p w14:paraId="5A6530D5" w14:textId="77777777" w:rsidR="00C36492" w:rsidRDefault="000A356B" w:rsidP="007053F7">
      <w:pPr>
        <w:spacing w:after="0"/>
        <w:jc w:val="both"/>
        <w:rPr>
          <w:rFonts w:ascii="Arial" w:eastAsia="Arial" w:hAnsi="Arial" w:cs="Arial"/>
        </w:rPr>
      </w:pPr>
      <w:r>
        <w:rPr>
          <w:rFonts w:ascii="Arial" w:eastAsia="Arial" w:hAnsi="Arial" w:cs="Arial"/>
        </w:rPr>
        <w:t>Información general y requisitos habilitantes</w:t>
      </w:r>
    </w:p>
    <w:p w14:paraId="40EA554E" w14:textId="77777777" w:rsidR="00CC58B1" w:rsidRDefault="00CC58B1" w:rsidP="007053F7">
      <w:pPr>
        <w:spacing w:after="0"/>
        <w:jc w:val="both"/>
        <w:rPr>
          <w:rFonts w:ascii="Arial" w:eastAsia="Arial" w:hAnsi="Arial" w:cs="Arial"/>
        </w:rPr>
      </w:pPr>
    </w:p>
    <w:p w14:paraId="770F5030" w14:textId="77777777" w:rsidR="00C36492" w:rsidRDefault="000A356B" w:rsidP="007053F7">
      <w:pPr>
        <w:spacing w:after="0"/>
        <w:jc w:val="both"/>
        <w:rPr>
          <w:rFonts w:ascii="Arial" w:eastAsia="Arial" w:hAnsi="Arial" w:cs="Arial"/>
        </w:rPr>
      </w:pPr>
      <w:r>
        <w:rPr>
          <w:rFonts w:ascii="Arial" w:eastAsia="Arial" w:hAnsi="Arial" w:cs="Arial"/>
        </w:rPr>
        <w:t>La Oferta debe contener los Anexos requeridos en el presente pliego de condiciones, así como la información solicitada a continuación.</w:t>
      </w:r>
    </w:p>
    <w:p w14:paraId="601620B0" w14:textId="77777777" w:rsidR="00CC58B1" w:rsidRDefault="00CC58B1" w:rsidP="007053F7">
      <w:pPr>
        <w:spacing w:after="0"/>
        <w:jc w:val="both"/>
        <w:rPr>
          <w:rFonts w:ascii="Arial" w:eastAsia="Arial" w:hAnsi="Arial" w:cs="Arial"/>
        </w:rPr>
      </w:pPr>
    </w:p>
    <w:p w14:paraId="21844876" w14:textId="77777777" w:rsidR="00C36492" w:rsidRDefault="000A356B" w:rsidP="007053F7">
      <w:pPr>
        <w:spacing w:after="0"/>
        <w:jc w:val="both"/>
        <w:rPr>
          <w:rFonts w:ascii="Arial" w:eastAsia="Arial" w:hAnsi="Arial" w:cs="Arial"/>
        </w:rPr>
      </w:pPr>
      <w:r>
        <w:rPr>
          <w:rFonts w:ascii="Arial" w:eastAsia="Arial" w:hAnsi="Arial" w:cs="Arial"/>
        </w:rPr>
        <w:t>Oferta Económica</w:t>
      </w:r>
    </w:p>
    <w:p w14:paraId="6ADC96A1" w14:textId="77777777" w:rsidR="00C36492" w:rsidRDefault="000A356B" w:rsidP="007053F7">
      <w:pPr>
        <w:spacing w:after="0"/>
        <w:jc w:val="both"/>
        <w:rPr>
          <w:rFonts w:ascii="Arial" w:eastAsia="Arial" w:hAnsi="Arial" w:cs="Arial"/>
        </w:rPr>
      </w:pPr>
      <w:r>
        <w:rPr>
          <w:rFonts w:ascii="Arial" w:eastAsia="Arial" w:hAnsi="Arial" w:cs="Arial"/>
        </w:rPr>
        <w:t>El Proponente debe incluir en su Oferta el formato diligenciado del Anexo 5.</w:t>
      </w:r>
    </w:p>
    <w:p w14:paraId="2B8B8E6F" w14:textId="77777777" w:rsidR="00C36492" w:rsidRDefault="000A356B" w:rsidP="007053F7">
      <w:pPr>
        <w:spacing w:after="0"/>
        <w:jc w:val="both"/>
        <w:rPr>
          <w:rFonts w:ascii="Arial" w:eastAsia="Arial" w:hAnsi="Arial" w:cs="Arial"/>
        </w:rPr>
      </w:pPr>
      <w:r>
        <w:rPr>
          <w:rFonts w:ascii="Arial" w:eastAsia="Arial" w:hAnsi="Arial" w:cs="Arial"/>
        </w:rPr>
        <w:t>La oferta económica presentada en medio magnético debe estar protegida por contraseña, que será indicada por el Proponente en caso de verificación de su consistencia, en los términos de la sección VII.1 del pliego de condiciones.</w:t>
      </w:r>
    </w:p>
    <w:p w14:paraId="7579E369" w14:textId="77777777" w:rsidR="00CC58B1" w:rsidRDefault="00CC58B1" w:rsidP="007053F7">
      <w:pPr>
        <w:spacing w:after="0"/>
        <w:jc w:val="both"/>
        <w:rPr>
          <w:rFonts w:ascii="Arial" w:eastAsia="Arial" w:hAnsi="Arial" w:cs="Arial"/>
        </w:rPr>
      </w:pPr>
    </w:p>
    <w:p w14:paraId="23E3FA30" w14:textId="77777777" w:rsidR="00C36492" w:rsidRDefault="000A356B" w:rsidP="007053F7">
      <w:pPr>
        <w:spacing w:after="0"/>
        <w:jc w:val="both"/>
        <w:rPr>
          <w:rFonts w:ascii="Arial" w:eastAsia="Arial" w:hAnsi="Arial" w:cs="Arial"/>
        </w:rPr>
      </w:pPr>
      <w:r>
        <w:rPr>
          <w:rFonts w:ascii="Arial" w:eastAsia="Arial" w:hAnsi="Arial" w:cs="Arial"/>
        </w:rPr>
        <w:t>Ofertas Parciales.</w:t>
      </w:r>
    </w:p>
    <w:p w14:paraId="7C01D050" w14:textId="77777777" w:rsidR="00C36492" w:rsidRDefault="000A356B" w:rsidP="007053F7">
      <w:pPr>
        <w:spacing w:after="0"/>
        <w:jc w:val="both"/>
        <w:rPr>
          <w:rFonts w:ascii="Arial" w:eastAsia="Arial" w:hAnsi="Arial" w:cs="Arial"/>
        </w:rPr>
      </w:pPr>
      <w:r>
        <w:rPr>
          <w:rFonts w:ascii="Arial" w:eastAsia="Arial" w:hAnsi="Arial" w:cs="Arial"/>
        </w:rPr>
        <w:t>Los proponentes no pueden presentar propuestas parciales, es decir, que deben ofrecer todos los servicios y actividades requeridas en el Anexo Técnico del presente pliego.</w:t>
      </w:r>
    </w:p>
    <w:p w14:paraId="03E14DFF" w14:textId="77777777" w:rsidR="00CC58B1" w:rsidRDefault="00CC58B1" w:rsidP="007053F7">
      <w:pPr>
        <w:spacing w:after="0"/>
        <w:jc w:val="both"/>
        <w:rPr>
          <w:rFonts w:ascii="Arial" w:eastAsia="Arial" w:hAnsi="Arial" w:cs="Arial"/>
        </w:rPr>
      </w:pPr>
    </w:p>
    <w:p w14:paraId="6CA174D6" w14:textId="77777777" w:rsidR="00C36492" w:rsidRDefault="000A356B" w:rsidP="007053F7">
      <w:pPr>
        <w:spacing w:after="0"/>
        <w:jc w:val="both"/>
        <w:rPr>
          <w:rFonts w:ascii="Arial" w:eastAsia="Arial" w:hAnsi="Arial" w:cs="Arial"/>
        </w:rPr>
      </w:pPr>
      <w:r>
        <w:rPr>
          <w:rFonts w:ascii="Arial" w:eastAsia="Arial" w:hAnsi="Arial" w:cs="Arial"/>
        </w:rPr>
        <w:t>Validez de las Ofertas.</w:t>
      </w:r>
    </w:p>
    <w:p w14:paraId="090C259D" w14:textId="77777777" w:rsidR="00C36492" w:rsidRDefault="000A356B" w:rsidP="007053F7">
      <w:pPr>
        <w:spacing w:after="0"/>
        <w:jc w:val="both"/>
        <w:rPr>
          <w:rFonts w:ascii="Arial" w:eastAsia="Arial" w:hAnsi="Arial" w:cs="Arial"/>
        </w:rPr>
      </w:pPr>
      <w:r>
        <w:rPr>
          <w:rFonts w:ascii="Arial" w:eastAsia="Arial" w:hAnsi="Arial" w:cs="Arial"/>
        </w:rPr>
        <w:t xml:space="preserve">La Oferta debe tener una validez de treinta (30) días contados a partir de su presentación. En el caso de una suspensión que supere este término, la el Municipio de Cocorná (Antioquia) solicitará la ampliación de la oferta al proponente por un término igual a la suspensión. </w:t>
      </w:r>
    </w:p>
    <w:p w14:paraId="78D7652D" w14:textId="77777777" w:rsidR="00CC58B1" w:rsidRDefault="00CC58B1" w:rsidP="007053F7">
      <w:pPr>
        <w:spacing w:after="0"/>
        <w:jc w:val="both"/>
        <w:rPr>
          <w:rFonts w:ascii="Arial" w:eastAsia="Arial" w:hAnsi="Arial" w:cs="Arial"/>
        </w:rPr>
      </w:pPr>
    </w:p>
    <w:p w14:paraId="320BB2DB" w14:textId="77777777" w:rsidR="00C36492" w:rsidRDefault="000A356B" w:rsidP="007053F7">
      <w:pPr>
        <w:spacing w:after="0"/>
        <w:jc w:val="both"/>
        <w:rPr>
          <w:rFonts w:ascii="Arial" w:eastAsia="Arial" w:hAnsi="Arial" w:cs="Arial"/>
        </w:rPr>
      </w:pPr>
      <w:r>
        <w:rPr>
          <w:rFonts w:ascii="Arial" w:eastAsia="Arial" w:hAnsi="Arial" w:cs="Arial"/>
        </w:rPr>
        <w:t>Reserva durante el proceso de evaluación</w:t>
      </w:r>
    </w:p>
    <w:p w14:paraId="05D94597" w14:textId="77777777" w:rsidR="00C36492" w:rsidRDefault="000A356B" w:rsidP="007053F7">
      <w:pPr>
        <w:spacing w:after="0"/>
        <w:jc w:val="both"/>
        <w:rPr>
          <w:rFonts w:ascii="Arial" w:eastAsia="Arial" w:hAnsi="Arial" w:cs="Arial"/>
        </w:rPr>
      </w:pPr>
      <w:r>
        <w:rPr>
          <w:rFonts w:ascii="Arial" w:eastAsia="Arial" w:hAnsi="Arial" w:cs="Arial"/>
        </w:rPr>
        <w:lastRenderedPageBreak/>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7A51795D" w14:textId="77777777" w:rsidR="00CC58B1" w:rsidRDefault="00CC58B1" w:rsidP="007053F7">
      <w:pPr>
        <w:spacing w:after="0"/>
        <w:jc w:val="both"/>
        <w:rPr>
          <w:rFonts w:ascii="Arial" w:eastAsia="Arial" w:hAnsi="Arial" w:cs="Arial"/>
        </w:rPr>
      </w:pPr>
    </w:p>
    <w:p w14:paraId="7B4F7703" w14:textId="77777777" w:rsidR="00C36492" w:rsidRDefault="000A356B" w:rsidP="007053F7">
      <w:pPr>
        <w:spacing w:after="0"/>
        <w:jc w:val="both"/>
        <w:rPr>
          <w:rFonts w:ascii="Arial" w:eastAsia="Arial" w:hAnsi="Arial" w:cs="Arial"/>
        </w:rPr>
      </w:pPr>
      <w:r>
        <w:rPr>
          <w:rFonts w:ascii="Arial" w:eastAsia="Arial" w:hAnsi="Arial" w:cs="Arial"/>
        </w:rPr>
        <w:t>El municipio de Cocorná mantendrá la reserva de la información en el Proceso de Contratación frente a terceros. El Municipio de Cocorná se reserva el derecho de revelar dicha información a sus agentes o asesores, con el fin de evaluar la propuesta.</w:t>
      </w:r>
    </w:p>
    <w:p w14:paraId="3295A108" w14:textId="77777777" w:rsidR="00C36492" w:rsidRDefault="000A356B" w:rsidP="007053F7">
      <w:pPr>
        <w:spacing w:after="0"/>
        <w:jc w:val="both"/>
        <w:rPr>
          <w:rFonts w:ascii="Arial" w:eastAsia="Arial" w:hAnsi="Arial" w:cs="Arial"/>
        </w:rPr>
      </w:pPr>
      <w:r>
        <w:rPr>
          <w:rFonts w:ascii="Arial" w:eastAsia="Arial" w:hAnsi="Arial" w:cs="Arial"/>
        </w:rPr>
        <w:t>La información relativa al análisis, aclaración, evaluación y comparación de las Ofertas, no puede ser revelada a los proponentes ni a terceros hasta que El Municipio de Cocorná comunique que el informe de evaluación se encuentra disponible para que los Proponentes presenten las observaciones correspondientes.</w:t>
      </w:r>
    </w:p>
    <w:p w14:paraId="314F7BF6" w14:textId="77777777" w:rsidR="00C36492" w:rsidRDefault="00C36492" w:rsidP="007053F7">
      <w:pPr>
        <w:spacing w:after="0"/>
        <w:jc w:val="both"/>
        <w:rPr>
          <w:rFonts w:ascii="Arial" w:eastAsia="Arial" w:hAnsi="Arial" w:cs="Arial"/>
        </w:rPr>
      </w:pPr>
    </w:p>
    <w:p w14:paraId="51534DDB" w14:textId="77777777" w:rsidR="00C36492" w:rsidRDefault="000A356B" w:rsidP="007053F7">
      <w:pPr>
        <w:spacing w:after="0"/>
        <w:jc w:val="both"/>
        <w:rPr>
          <w:rFonts w:ascii="Arial" w:eastAsia="Arial" w:hAnsi="Arial" w:cs="Arial"/>
        </w:rPr>
      </w:pPr>
      <w:r>
        <w:rPr>
          <w:rFonts w:ascii="Arial" w:eastAsia="Arial" w:hAnsi="Arial" w:cs="Arial"/>
        </w:rPr>
        <w:t>Evaluación de las Ofertas</w:t>
      </w:r>
    </w:p>
    <w:p w14:paraId="03DE9AF6" w14:textId="77777777" w:rsidR="00C36492" w:rsidRDefault="000A356B" w:rsidP="007053F7">
      <w:pPr>
        <w:spacing w:after="0"/>
        <w:jc w:val="both"/>
        <w:rPr>
          <w:rFonts w:ascii="Arial" w:eastAsia="Arial" w:hAnsi="Arial" w:cs="Arial"/>
        </w:rPr>
      </w:pPr>
      <w:r>
        <w:rPr>
          <w:rFonts w:ascii="Arial" w:eastAsia="Arial" w:hAnsi="Arial" w:cs="Arial"/>
        </w:rPr>
        <w:t>Los Proponentes que hayan acreditado los requisitos habilitantes de que trata la sección V serán evaluadas, de acuerdo con lo establecido en la sección VI.</w:t>
      </w:r>
    </w:p>
    <w:p w14:paraId="0DEB7F06" w14:textId="77777777" w:rsidR="00C36492" w:rsidRDefault="000A356B" w:rsidP="007053F7">
      <w:pPr>
        <w:spacing w:after="0"/>
        <w:jc w:val="both"/>
        <w:rPr>
          <w:rFonts w:ascii="Arial" w:eastAsia="Arial" w:hAnsi="Arial" w:cs="Arial"/>
        </w:rPr>
      </w:pPr>
      <w:r>
        <w:rPr>
          <w:rFonts w:ascii="Arial" w:eastAsia="Arial" w:hAnsi="Arial" w:cs="Arial"/>
        </w:rPr>
        <w:t>El Municipio de Cocorná publicara el informe de evaluación de Ofertas en la oportunidad señalada en el Cronograma de que trata la sección XIV.</w:t>
      </w:r>
    </w:p>
    <w:p w14:paraId="1E74D0BD" w14:textId="77777777" w:rsidR="00C36492" w:rsidRDefault="00C36492" w:rsidP="007053F7">
      <w:pPr>
        <w:spacing w:after="0"/>
        <w:jc w:val="both"/>
        <w:rPr>
          <w:rFonts w:ascii="Arial" w:eastAsia="Arial" w:hAnsi="Arial" w:cs="Arial"/>
          <w:b/>
        </w:rPr>
      </w:pPr>
    </w:p>
    <w:p w14:paraId="0278A80C" w14:textId="77777777" w:rsidR="00C36492" w:rsidRDefault="000A356B" w:rsidP="007053F7">
      <w:pPr>
        <w:spacing w:after="0"/>
        <w:jc w:val="both"/>
        <w:rPr>
          <w:rFonts w:ascii="Arial" w:eastAsia="Arial" w:hAnsi="Arial" w:cs="Arial"/>
          <w:b/>
        </w:rPr>
      </w:pPr>
      <w:r>
        <w:rPr>
          <w:rFonts w:ascii="Arial" w:eastAsia="Arial" w:hAnsi="Arial" w:cs="Arial"/>
          <w:b/>
        </w:rPr>
        <w:t xml:space="preserve">7. ADJUDICACIÓN </w:t>
      </w:r>
    </w:p>
    <w:p w14:paraId="69D38F7A" w14:textId="77777777" w:rsidR="00C36492" w:rsidRDefault="00C36492" w:rsidP="007053F7">
      <w:pPr>
        <w:spacing w:after="0"/>
        <w:jc w:val="both"/>
        <w:rPr>
          <w:rFonts w:ascii="Arial" w:eastAsia="Arial" w:hAnsi="Arial" w:cs="Arial"/>
        </w:rPr>
      </w:pPr>
    </w:p>
    <w:p w14:paraId="74342139" w14:textId="77777777" w:rsidR="00C36492" w:rsidRDefault="000A356B" w:rsidP="007053F7">
      <w:pPr>
        <w:spacing w:after="0"/>
        <w:jc w:val="both"/>
        <w:rPr>
          <w:rFonts w:ascii="Arial" w:eastAsia="Arial" w:hAnsi="Arial" w:cs="Arial"/>
        </w:rPr>
      </w:pPr>
      <w:r>
        <w:rPr>
          <w:rFonts w:ascii="Arial" w:eastAsia="Arial" w:hAnsi="Arial" w:cs="Arial"/>
        </w:rPr>
        <w:t xml:space="preserve">La adjudicación del contrato se hará, mediante acto administrativo motivado, al proponente que fuese seleccionado o al único oferente habilitado en el informe siempre que su oferta no exceda el presupuesto oficial.  </w:t>
      </w:r>
    </w:p>
    <w:p w14:paraId="0EEB79C0" w14:textId="77777777" w:rsidR="00C36492" w:rsidRDefault="00C36492" w:rsidP="007053F7">
      <w:pPr>
        <w:spacing w:after="0"/>
        <w:jc w:val="both"/>
        <w:rPr>
          <w:rFonts w:ascii="Arial" w:eastAsia="Arial" w:hAnsi="Arial" w:cs="Arial"/>
        </w:rPr>
      </w:pPr>
    </w:p>
    <w:p w14:paraId="7AAA7FE8" w14:textId="77777777" w:rsidR="00C36492" w:rsidRDefault="000A356B" w:rsidP="007053F7">
      <w:pPr>
        <w:spacing w:after="0"/>
        <w:jc w:val="both"/>
        <w:rPr>
          <w:rFonts w:ascii="Arial" w:eastAsia="Arial" w:hAnsi="Arial" w:cs="Arial"/>
        </w:rPr>
      </w:pPr>
      <w:r>
        <w:rPr>
          <w:rFonts w:ascii="Arial" w:eastAsia="Arial" w:hAnsi="Arial" w:cs="Arial"/>
        </w:rPr>
        <w:t xml:space="preserve">8. RIESGOS </w:t>
      </w:r>
    </w:p>
    <w:p w14:paraId="79F9DA38" w14:textId="77777777" w:rsidR="00C36492" w:rsidRDefault="00C36492" w:rsidP="007053F7">
      <w:pPr>
        <w:spacing w:after="0"/>
        <w:jc w:val="both"/>
        <w:rPr>
          <w:rFonts w:ascii="Arial" w:eastAsia="Arial" w:hAnsi="Arial" w:cs="Arial"/>
        </w:rPr>
      </w:pPr>
    </w:p>
    <w:p w14:paraId="013588C3" w14:textId="77777777" w:rsidR="00C36492" w:rsidRDefault="000A356B" w:rsidP="007053F7">
      <w:pPr>
        <w:spacing w:after="0"/>
        <w:jc w:val="both"/>
        <w:rPr>
          <w:rFonts w:ascii="Arial" w:eastAsia="Arial" w:hAnsi="Arial" w:cs="Arial"/>
        </w:rPr>
      </w:pPr>
      <w:r>
        <w:rPr>
          <w:rFonts w:ascii="Arial" w:eastAsia="Arial" w:hAnsi="Arial" w:cs="Arial"/>
        </w:rPr>
        <w:t>Para los efectos del presente proceso de selección, se entenderán los riesgos establecidos en el numeral cuarto (4°) de los Estudios Previos adjuntos al presente proyecto de pliego</w:t>
      </w:r>
    </w:p>
    <w:p w14:paraId="672793C2" w14:textId="77777777" w:rsidR="009B5A04" w:rsidRDefault="009B5A04" w:rsidP="007053F7">
      <w:pPr>
        <w:spacing w:after="0"/>
        <w:jc w:val="both"/>
        <w:rPr>
          <w:rFonts w:ascii="Arial" w:eastAsia="Arial" w:hAnsi="Arial" w:cs="Arial"/>
        </w:rPr>
      </w:pPr>
    </w:p>
    <w:p w14:paraId="7DCC6266" w14:textId="330F25BD" w:rsidR="00C36492" w:rsidRDefault="000A356B" w:rsidP="007053F7">
      <w:pPr>
        <w:spacing w:after="0"/>
        <w:jc w:val="both"/>
        <w:rPr>
          <w:rFonts w:ascii="Arial" w:eastAsia="Arial" w:hAnsi="Arial" w:cs="Arial"/>
        </w:rPr>
      </w:pPr>
      <w:r>
        <w:rPr>
          <w:rFonts w:ascii="Arial" w:eastAsia="Arial" w:hAnsi="Arial" w:cs="Arial"/>
        </w:rPr>
        <w:t xml:space="preserve">9. Cronograma </w:t>
      </w:r>
    </w:p>
    <w:p w14:paraId="24E7E0CA" w14:textId="77777777" w:rsidR="00C36492" w:rsidRDefault="00C36492" w:rsidP="007053F7">
      <w:pPr>
        <w:spacing w:after="0"/>
        <w:jc w:val="both"/>
        <w:rPr>
          <w:rFonts w:ascii="Arial" w:eastAsia="Arial" w:hAnsi="Arial" w:cs="Arial"/>
        </w:rPr>
      </w:pPr>
    </w:p>
    <w:p w14:paraId="6BB144DB" w14:textId="3045693C" w:rsidR="00C36492" w:rsidRDefault="009B5A04" w:rsidP="009B5A04">
      <w:pPr>
        <w:spacing w:after="0"/>
        <w:jc w:val="both"/>
        <w:rPr>
          <w:rFonts w:ascii="Arial" w:eastAsia="Arial" w:hAnsi="Arial" w:cs="Arial"/>
        </w:rPr>
      </w:pPr>
      <w:r>
        <w:rPr>
          <w:rFonts w:ascii="Arial" w:eastAsia="Arial" w:hAnsi="Arial" w:cs="Arial"/>
        </w:rPr>
        <w:t>El dispuesto en el pre pliego de condiciones y SECOP II</w:t>
      </w:r>
    </w:p>
    <w:p w14:paraId="0AAB82EB" w14:textId="77777777" w:rsidR="00C36492" w:rsidRDefault="00C36492" w:rsidP="007053F7">
      <w:pPr>
        <w:spacing w:after="0"/>
        <w:jc w:val="both"/>
        <w:rPr>
          <w:rFonts w:ascii="Arial" w:eastAsia="Arial" w:hAnsi="Arial" w:cs="Arial"/>
        </w:rPr>
      </w:pPr>
    </w:p>
    <w:p w14:paraId="70CA2080" w14:textId="77777777" w:rsidR="00C36492" w:rsidRDefault="000A356B" w:rsidP="007053F7">
      <w:pPr>
        <w:spacing w:after="0"/>
        <w:jc w:val="both"/>
        <w:rPr>
          <w:rFonts w:ascii="Arial" w:eastAsia="Arial" w:hAnsi="Arial" w:cs="Arial"/>
        </w:rPr>
      </w:pPr>
      <w:r>
        <w:rPr>
          <w:rFonts w:ascii="Arial" w:eastAsia="Arial" w:hAnsi="Arial" w:cs="Arial"/>
        </w:rPr>
        <w:t>10.</w:t>
      </w:r>
      <w:r>
        <w:rPr>
          <w:rFonts w:ascii="Arial" w:eastAsia="Arial" w:hAnsi="Arial" w:cs="Arial"/>
        </w:rPr>
        <w:tab/>
      </w:r>
      <w:r>
        <w:rPr>
          <w:rFonts w:ascii="Arial" w:eastAsia="Arial" w:hAnsi="Arial" w:cs="Arial"/>
          <w:b/>
        </w:rPr>
        <w:t>GARANTÍAS DEL PROCESO CONTRACTUAL.</w:t>
      </w:r>
    </w:p>
    <w:p w14:paraId="154DB202" w14:textId="77777777" w:rsidR="00C36492" w:rsidRDefault="00C36492" w:rsidP="007053F7">
      <w:pPr>
        <w:spacing w:after="0"/>
        <w:jc w:val="both"/>
        <w:rPr>
          <w:rFonts w:ascii="Arial" w:eastAsia="Arial" w:hAnsi="Arial" w:cs="Arial"/>
        </w:rPr>
      </w:pPr>
    </w:p>
    <w:p w14:paraId="60B2B298" w14:textId="77777777" w:rsidR="00C36492" w:rsidRDefault="000A356B" w:rsidP="007053F7">
      <w:pPr>
        <w:spacing w:after="0"/>
        <w:jc w:val="both"/>
        <w:rPr>
          <w:rFonts w:ascii="Arial" w:eastAsia="Arial" w:hAnsi="Arial" w:cs="Arial"/>
        </w:rPr>
      </w:pPr>
      <w:r>
        <w:rPr>
          <w:rFonts w:ascii="Arial" w:eastAsia="Arial" w:hAnsi="Arial" w:cs="Arial"/>
        </w:rPr>
        <w:t xml:space="preserve">Teniendo en cuenta los riesgos estimados dentro del trámite del presente proceso contractual y buscando minimizar cualquier perjuicio que pudiese afectar al Municipio de Cocorná por el incumplimiento de las obligaciones surgidas de la presentación de </w:t>
      </w:r>
      <w:r>
        <w:rPr>
          <w:rFonts w:ascii="Arial" w:eastAsia="Arial" w:hAnsi="Arial" w:cs="Arial"/>
        </w:rPr>
        <w:lastRenderedPageBreak/>
        <w:t>la propuesta o de la celebración del contrato, se encuentra pertinente exigir garantías señaladas en el artículo 2.2.1.2.1.1.5.4 del Decreto 1082 de 2015, que permita a la Administración Municipal como entidad contratante en caso de  presentarse algún o algunos  de  los  siniestros  que  ampara,  trasladar  al  garante  la responsabilidad de resarcir en el porcentaje establecido por los perjuicios establecidos:</w:t>
      </w:r>
    </w:p>
    <w:p w14:paraId="427A5014" w14:textId="77777777" w:rsidR="00C36492" w:rsidRDefault="00C36492" w:rsidP="007053F7">
      <w:pPr>
        <w:spacing w:after="0"/>
        <w:jc w:val="both"/>
        <w:rPr>
          <w:rFonts w:ascii="Arial" w:eastAsia="Arial" w:hAnsi="Arial" w:cs="Arial"/>
        </w:rPr>
      </w:pPr>
    </w:p>
    <w:p w14:paraId="695EE774" w14:textId="77777777" w:rsidR="00C36492" w:rsidRDefault="000A356B" w:rsidP="007053F7">
      <w:pPr>
        <w:spacing w:after="0"/>
        <w:jc w:val="both"/>
        <w:rPr>
          <w:rFonts w:ascii="Arial" w:eastAsia="Arial" w:hAnsi="Arial" w:cs="Arial"/>
        </w:rPr>
      </w:pPr>
      <w:r>
        <w:rPr>
          <w:rFonts w:ascii="Arial" w:eastAsia="Arial" w:hAnsi="Arial" w:cs="Arial"/>
        </w:rPr>
        <w:t>16.1 Con ocasión de la presentación de la oferta</w:t>
      </w:r>
    </w:p>
    <w:p w14:paraId="78E24553" w14:textId="77777777" w:rsidR="00C36492" w:rsidRDefault="00C36492" w:rsidP="007053F7">
      <w:pPr>
        <w:spacing w:after="0"/>
        <w:jc w:val="both"/>
        <w:rPr>
          <w:rFonts w:ascii="Arial" w:eastAsia="Arial" w:hAnsi="Arial" w:cs="Arial"/>
        </w:rPr>
      </w:pPr>
    </w:p>
    <w:p w14:paraId="1B8A687B" w14:textId="00E2ED67" w:rsidR="00C36492" w:rsidRDefault="000A356B" w:rsidP="007053F7">
      <w:pPr>
        <w:spacing w:after="0"/>
        <w:jc w:val="both"/>
        <w:rPr>
          <w:rFonts w:ascii="Arial" w:eastAsia="Arial" w:hAnsi="Arial" w:cs="Arial"/>
        </w:rPr>
      </w:pPr>
      <w:r>
        <w:rPr>
          <w:rFonts w:ascii="Arial" w:eastAsia="Arial" w:hAnsi="Arial" w:cs="Arial"/>
        </w:rPr>
        <w:t xml:space="preserve">Seriedad del ofrecimiento: Se genera como consecuencia del incumplimiento de las obligaciones derivadas en el ofrecimiento del proponente. Este riesgo será asumido en su totalidad por el contratista y su equivalente será de por lo menos el diez por ciento (10%) del valor total del valor de la oferta estimado para la presente contratación. Deberá tener una vigencia desde el momento de la presentación de la oferta hasta </w:t>
      </w:r>
      <w:r>
        <w:rPr>
          <w:rFonts w:ascii="Arial" w:eastAsia="Arial" w:hAnsi="Arial" w:cs="Arial"/>
          <w:b/>
        </w:rPr>
        <w:t>DOS (02)</w:t>
      </w:r>
      <w:r>
        <w:rPr>
          <w:rFonts w:ascii="Arial" w:eastAsia="Arial" w:hAnsi="Arial" w:cs="Arial"/>
        </w:rPr>
        <w:t xml:space="preserve"> meses</w:t>
      </w:r>
      <w:r w:rsidR="009B5A04">
        <w:rPr>
          <w:rFonts w:ascii="Arial" w:eastAsia="Arial" w:hAnsi="Arial" w:cs="Arial"/>
        </w:rPr>
        <w:t>.</w:t>
      </w:r>
    </w:p>
    <w:p w14:paraId="27D6FCBE" w14:textId="77777777" w:rsidR="00C36492" w:rsidRDefault="00C36492" w:rsidP="007053F7">
      <w:pPr>
        <w:spacing w:after="0"/>
        <w:jc w:val="both"/>
        <w:rPr>
          <w:rFonts w:ascii="Arial" w:eastAsia="Arial" w:hAnsi="Arial" w:cs="Arial"/>
        </w:rPr>
      </w:pPr>
    </w:p>
    <w:p w14:paraId="7DAAD87D" w14:textId="77777777" w:rsidR="00C36492" w:rsidRDefault="000A356B" w:rsidP="007053F7">
      <w:pPr>
        <w:spacing w:after="0"/>
        <w:jc w:val="both"/>
        <w:rPr>
          <w:rFonts w:ascii="Arial" w:eastAsia="Arial" w:hAnsi="Arial" w:cs="Arial"/>
        </w:rPr>
      </w:pPr>
      <w:r>
        <w:rPr>
          <w:rFonts w:ascii="Arial" w:eastAsia="Arial" w:hAnsi="Arial" w:cs="Arial"/>
        </w:rPr>
        <w:t>Cubrirá los perjuicios derivados del incumplimiento del ofrecimiento en los siguientes eventos:</w:t>
      </w:r>
    </w:p>
    <w:p w14:paraId="1E4040F4" w14:textId="77777777" w:rsidR="00C36492" w:rsidRDefault="00C36492" w:rsidP="007053F7">
      <w:pPr>
        <w:spacing w:after="0"/>
        <w:jc w:val="both"/>
        <w:rPr>
          <w:rFonts w:ascii="Arial" w:eastAsia="Arial" w:hAnsi="Arial" w:cs="Arial"/>
        </w:rPr>
      </w:pPr>
    </w:p>
    <w:p w14:paraId="220888C4" w14:textId="77777777" w:rsidR="00C36492" w:rsidRDefault="000A356B" w:rsidP="007053F7">
      <w:pPr>
        <w:spacing w:after="0"/>
        <w:jc w:val="both"/>
        <w:rPr>
          <w:rFonts w:ascii="Arial" w:eastAsia="Arial" w:hAnsi="Arial" w:cs="Arial"/>
        </w:rPr>
      </w:pPr>
      <w:r>
        <w:rPr>
          <w:rFonts w:ascii="Arial" w:eastAsia="Arial" w:hAnsi="Arial" w:cs="Arial"/>
        </w:rPr>
        <w:t>1. La no suscripción del contrato sin justa causa por parte del proponente seleccionado.</w:t>
      </w:r>
    </w:p>
    <w:p w14:paraId="3C737C8D" w14:textId="77777777" w:rsidR="00C36492" w:rsidRDefault="00C36492" w:rsidP="007053F7">
      <w:pPr>
        <w:spacing w:after="0"/>
        <w:jc w:val="both"/>
        <w:rPr>
          <w:rFonts w:ascii="Arial" w:eastAsia="Arial" w:hAnsi="Arial" w:cs="Arial"/>
        </w:rPr>
      </w:pPr>
    </w:p>
    <w:p w14:paraId="357E13A7" w14:textId="31A0DA75" w:rsidR="00C36492" w:rsidRDefault="000A356B" w:rsidP="007053F7">
      <w:pPr>
        <w:spacing w:after="0"/>
        <w:jc w:val="both"/>
        <w:rPr>
          <w:rFonts w:ascii="Arial" w:eastAsia="Arial" w:hAnsi="Arial" w:cs="Arial"/>
        </w:rPr>
      </w:pPr>
      <w:r>
        <w:rPr>
          <w:rFonts w:ascii="Arial" w:eastAsia="Arial" w:hAnsi="Arial" w:cs="Arial"/>
        </w:rPr>
        <w:t>2. La no ampliación de la vigencia de la garantía de seriedad de la oferta cuando el termino previsto en los pliegos para la adjudicación del contrato se prorrogue o cuando el termino previsto para la suscripci6n del contrato se prorrogue</w:t>
      </w:r>
      <w:r w:rsidR="009B5A04">
        <w:rPr>
          <w:rFonts w:ascii="Arial" w:eastAsia="Arial" w:hAnsi="Arial" w:cs="Arial"/>
        </w:rPr>
        <w:t>.</w:t>
      </w:r>
    </w:p>
    <w:p w14:paraId="40C4ACC2" w14:textId="77777777" w:rsidR="00C36492" w:rsidRDefault="00C36492" w:rsidP="007053F7">
      <w:pPr>
        <w:spacing w:after="0"/>
        <w:jc w:val="both"/>
        <w:rPr>
          <w:rFonts w:ascii="Arial" w:eastAsia="Arial" w:hAnsi="Arial" w:cs="Arial"/>
        </w:rPr>
      </w:pPr>
    </w:p>
    <w:p w14:paraId="54246611" w14:textId="77777777" w:rsidR="00C36492" w:rsidRDefault="000A356B" w:rsidP="007053F7">
      <w:pPr>
        <w:spacing w:after="0"/>
        <w:jc w:val="both"/>
        <w:rPr>
          <w:rFonts w:ascii="Arial" w:eastAsia="Arial" w:hAnsi="Arial" w:cs="Arial"/>
        </w:rPr>
      </w:pPr>
      <w:r>
        <w:rPr>
          <w:rFonts w:ascii="Arial" w:eastAsia="Arial" w:hAnsi="Arial" w:cs="Arial"/>
        </w:rPr>
        <w:t>3. La falta de otorgamiento por parte del proponente seleccionado, de la garantía de cumplimiento exigida por la entidad para amparar el incumplimiento de las obligaciones del contrato.</w:t>
      </w:r>
    </w:p>
    <w:p w14:paraId="136C80FB" w14:textId="77777777" w:rsidR="00C36492" w:rsidRDefault="00C36492" w:rsidP="007053F7">
      <w:pPr>
        <w:spacing w:after="0"/>
        <w:jc w:val="both"/>
        <w:rPr>
          <w:rFonts w:ascii="Arial" w:eastAsia="Arial" w:hAnsi="Arial" w:cs="Arial"/>
        </w:rPr>
      </w:pPr>
    </w:p>
    <w:p w14:paraId="449CD8C0" w14:textId="77777777" w:rsidR="00C36492" w:rsidRDefault="000A356B" w:rsidP="007053F7">
      <w:pPr>
        <w:spacing w:after="0"/>
        <w:jc w:val="both"/>
        <w:rPr>
          <w:rFonts w:ascii="Arial" w:eastAsia="Arial" w:hAnsi="Arial" w:cs="Arial"/>
        </w:rPr>
      </w:pPr>
      <w:r>
        <w:rPr>
          <w:rFonts w:ascii="Arial" w:eastAsia="Arial" w:hAnsi="Arial" w:cs="Arial"/>
        </w:rPr>
        <w:t>4. El retiro de la oferta después de vencido el termino fijado para la presentación de las propuestas.</w:t>
      </w:r>
    </w:p>
    <w:p w14:paraId="50342719" w14:textId="77777777" w:rsidR="00C36492" w:rsidRDefault="00C36492" w:rsidP="007053F7">
      <w:pPr>
        <w:spacing w:after="0"/>
        <w:jc w:val="both"/>
        <w:rPr>
          <w:rFonts w:ascii="Arial" w:eastAsia="Arial" w:hAnsi="Arial" w:cs="Arial"/>
        </w:rPr>
      </w:pPr>
    </w:p>
    <w:p w14:paraId="7BCCD2C1" w14:textId="77777777" w:rsidR="00C36492" w:rsidRDefault="000A356B" w:rsidP="007053F7">
      <w:pPr>
        <w:spacing w:after="0"/>
        <w:jc w:val="both"/>
        <w:rPr>
          <w:rFonts w:ascii="Arial" w:eastAsia="Arial" w:hAnsi="Arial" w:cs="Arial"/>
        </w:rPr>
      </w:pPr>
      <w:r>
        <w:rPr>
          <w:rFonts w:ascii="Arial" w:eastAsia="Arial" w:hAnsi="Arial" w:cs="Arial"/>
        </w:rPr>
        <w:t xml:space="preserve">5. La falta de pago de los derechos de publicación en el diario único de contratación previstos </w:t>
      </w:r>
    </w:p>
    <w:p w14:paraId="7BBE2CCC" w14:textId="77777777" w:rsidR="00C36492" w:rsidRDefault="000A356B" w:rsidP="007053F7">
      <w:pPr>
        <w:spacing w:after="0"/>
        <w:jc w:val="both"/>
        <w:rPr>
          <w:rFonts w:ascii="Arial" w:eastAsia="Arial" w:hAnsi="Arial" w:cs="Arial"/>
        </w:rPr>
      </w:pPr>
      <w:r>
        <w:rPr>
          <w:rFonts w:ascii="Arial" w:eastAsia="Arial" w:hAnsi="Arial" w:cs="Arial"/>
        </w:rPr>
        <w:t xml:space="preserve">Como requisitos de legalización del contrato </w:t>
      </w:r>
    </w:p>
    <w:p w14:paraId="49C98386" w14:textId="77777777" w:rsidR="00C36492" w:rsidRDefault="00C36492" w:rsidP="007053F7">
      <w:pPr>
        <w:spacing w:after="0"/>
        <w:jc w:val="both"/>
        <w:rPr>
          <w:rFonts w:ascii="Arial" w:eastAsia="Arial" w:hAnsi="Arial" w:cs="Arial"/>
        </w:rPr>
      </w:pPr>
    </w:p>
    <w:p w14:paraId="52C7776E" w14:textId="77777777" w:rsidR="00C36492" w:rsidRDefault="000A356B" w:rsidP="007053F7">
      <w:pPr>
        <w:spacing w:after="0"/>
        <w:jc w:val="both"/>
        <w:rPr>
          <w:rFonts w:ascii="Arial" w:eastAsia="Arial" w:hAnsi="Arial" w:cs="Arial"/>
        </w:rPr>
      </w:pPr>
      <w:r>
        <w:rPr>
          <w:rFonts w:ascii="Arial" w:eastAsia="Arial" w:hAnsi="Arial" w:cs="Arial"/>
        </w:rPr>
        <w:t xml:space="preserve">16.2 Con ocasión de suscripción del contrato: </w:t>
      </w:r>
    </w:p>
    <w:p w14:paraId="493DA94D" w14:textId="77777777" w:rsidR="00C36492" w:rsidRDefault="00C36492" w:rsidP="007053F7">
      <w:pPr>
        <w:spacing w:after="0"/>
        <w:jc w:val="both"/>
        <w:rPr>
          <w:rFonts w:ascii="Arial" w:eastAsia="Arial" w:hAnsi="Arial" w:cs="Arial"/>
        </w:rPr>
      </w:pPr>
    </w:p>
    <w:p w14:paraId="72127817" w14:textId="77777777" w:rsidR="003A78FB" w:rsidRDefault="003A78FB" w:rsidP="003A78FB">
      <w:pPr>
        <w:spacing w:after="0" w:line="240" w:lineRule="auto"/>
        <w:jc w:val="both"/>
      </w:pPr>
      <w:r>
        <w:rPr>
          <w:rFonts w:ascii="Arial" w:eastAsia="Arial" w:hAnsi="Arial" w:cs="Arial"/>
          <w:b/>
        </w:rPr>
        <w:t xml:space="preserve">GARANTÍAS CONTRACTUALES: </w:t>
      </w:r>
      <w:r>
        <w:rPr>
          <w:rFonts w:ascii="Arial" w:eastAsia="Arial" w:hAnsi="Arial" w:cs="Arial"/>
        </w:rPr>
        <w:t>Atendiendo a la modalidad de selección objetiva de contratistas y a la naturaleza del bien del objeto contractual, en el presente proceso se requieren los siguientes amparos:</w:t>
      </w:r>
    </w:p>
    <w:p w14:paraId="4996077C" w14:textId="77777777" w:rsidR="003A78FB" w:rsidRDefault="003A78FB" w:rsidP="003A78FB">
      <w:pPr>
        <w:spacing w:after="0" w:line="240" w:lineRule="auto"/>
        <w:jc w:val="both"/>
        <w:rPr>
          <w:rFonts w:ascii="Arial" w:eastAsia="Arial" w:hAnsi="Arial" w:cs="Arial"/>
        </w:rPr>
      </w:pPr>
      <w:r>
        <w:rPr>
          <w:rFonts w:ascii="Arial" w:eastAsia="Arial" w:hAnsi="Arial" w:cs="Arial"/>
          <w:b/>
        </w:rPr>
        <w:tab/>
        <w:t xml:space="preserve"> </w:t>
      </w:r>
    </w:p>
    <w:tbl>
      <w:tblPr>
        <w:tblW w:w="882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700"/>
        <w:gridCol w:w="8120"/>
      </w:tblGrid>
      <w:tr w:rsidR="003A78FB" w14:paraId="64DE3460" w14:textId="77777777" w:rsidTr="00A9075A">
        <w:trPr>
          <w:trHeight w:val="400"/>
          <w:jc w:val="center"/>
        </w:trPr>
        <w:tc>
          <w:tcPr>
            <w:tcW w:w="8820" w:type="dxa"/>
            <w:gridSpan w:val="2"/>
          </w:tcPr>
          <w:p w14:paraId="1BAA0713" w14:textId="77777777" w:rsidR="003A78FB" w:rsidRDefault="003A78FB" w:rsidP="00A9075A">
            <w:pPr>
              <w:tabs>
                <w:tab w:val="left" w:pos="7285"/>
              </w:tabs>
              <w:spacing w:after="0" w:line="240" w:lineRule="auto"/>
              <w:ind w:right="-96"/>
              <w:rPr>
                <w:rFonts w:ascii="Arial" w:eastAsia="Arial" w:hAnsi="Arial" w:cs="Arial"/>
                <w:sz w:val="20"/>
                <w:szCs w:val="20"/>
              </w:rPr>
            </w:pPr>
            <w:r>
              <w:rPr>
                <w:rFonts w:ascii="Arial" w:eastAsia="Arial" w:hAnsi="Arial" w:cs="Arial"/>
                <w:sz w:val="20"/>
                <w:szCs w:val="20"/>
              </w:rPr>
              <w:lastRenderedPageBreak/>
              <w:t xml:space="preserve">Señale con una “X” los amparos a exigir: </w:t>
            </w:r>
          </w:p>
        </w:tc>
      </w:tr>
      <w:tr w:rsidR="003A78FB" w14:paraId="1E17B6F8" w14:textId="77777777" w:rsidTr="00A9075A">
        <w:trPr>
          <w:trHeight w:val="460"/>
          <w:jc w:val="center"/>
        </w:trPr>
        <w:tc>
          <w:tcPr>
            <w:tcW w:w="700" w:type="dxa"/>
          </w:tcPr>
          <w:p w14:paraId="3B8C23DD" w14:textId="77777777" w:rsidR="003A78FB" w:rsidRDefault="003A78FB" w:rsidP="00A9075A">
            <w:pPr>
              <w:tabs>
                <w:tab w:val="left" w:pos="7285"/>
              </w:tabs>
              <w:spacing w:after="0" w:line="240" w:lineRule="auto"/>
              <w:ind w:right="-96"/>
              <w:jc w:val="center"/>
              <w:rPr>
                <w:rFonts w:ascii="Arial" w:eastAsia="Arial" w:hAnsi="Arial" w:cs="Arial"/>
                <w:sz w:val="20"/>
                <w:szCs w:val="20"/>
              </w:rPr>
            </w:pPr>
            <w:r>
              <w:rPr>
                <w:rFonts w:ascii="Arial" w:eastAsia="Arial" w:hAnsi="Arial" w:cs="Arial"/>
                <w:b/>
                <w:sz w:val="20"/>
                <w:szCs w:val="20"/>
              </w:rPr>
              <w:t>X</w:t>
            </w:r>
          </w:p>
        </w:tc>
        <w:tc>
          <w:tcPr>
            <w:tcW w:w="8120" w:type="dxa"/>
          </w:tcPr>
          <w:p w14:paraId="0A4898B9" w14:textId="48288635" w:rsidR="003A78FB" w:rsidRDefault="003A78FB" w:rsidP="003A78FB">
            <w:pPr>
              <w:tabs>
                <w:tab w:val="left" w:pos="7285"/>
              </w:tabs>
              <w:spacing w:after="0" w:line="240" w:lineRule="auto"/>
              <w:ind w:right="-96"/>
              <w:jc w:val="both"/>
              <w:rPr>
                <w:rFonts w:ascii="Arial" w:eastAsia="Arial" w:hAnsi="Arial" w:cs="Arial"/>
                <w:sz w:val="20"/>
                <w:szCs w:val="20"/>
              </w:rPr>
            </w:pPr>
            <w:r>
              <w:rPr>
                <w:rFonts w:ascii="Arial" w:eastAsia="Arial" w:hAnsi="Arial" w:cs="Arial"/>
                <w:b/>
                <w:sz w:val="20"/>
                <w:szCs w:val="20"/>
              </w:rPr>
              <w:t xml:space="preserve">Cumplimiento: </w:t>
            </w:r>
            <w:r>
              <w:rPr>
                <w:rFonts w:ascii="Arial" w:eastAsia="Arial" w:hAnsi="Arial" w:cs="Arial"/>
                <w:sz w:val="20"/>
                <w:szCs w:val="20"/>
              </w:rPr>
              <w:t xml:space="preserve">por el diez </w:t>
            </w:r>
            <w:proofErr w:type="spellStart"/>
            <w:r>
              <w:rPr>
                <w:rFonts w:ascii="Arial" w:eastAsia="Arial" w:hAnsi="Arial" w:cs="Arial"/>
                <w:sz w:val="20"/>
                <w:szCs w:val="20"/>
              </w:rPr>
              <w:t>porciento</w:t>
            </w:r>
            <w:proofErr w:type="spellEnd"/>
            <w:r>
              <w:rPr>
                <w:rFonts w:ascii="Arial" w:eastAsia="Arial" w:hAnsi="Arial" w:cs="Arial"/>
                <w:sz w:val="20"/>
                <w:szCs w:val="20"/>
              </w:rPr>
              <w:t xml:space="preserve"> (10%) del valor del contrato, vigente por el plazo del contrato y seis (6) meses más. </w:t>
            </w:r>
          </w:p>
        </w:tc>
      </w:tr>
      <w:tr w:rsidR="003A78FB" w14:paraId="7A459C7D" w14:textId="77777777" w:rsidTr="00A9075A">
        <w:trPr>
          <w:trHeight w:val="600"/>
          <w:jc w:val="center"/>
        </w:trPr>
        <w:tc>
          <w:tcPr>
            <w:tcW w:w="700" w:type="dxa"/>
          </w:tcPr>
          <w:p w14:paraId="0ED2FFB2" w14:textId="77777777" w:rsidR="003A78FB" w:rsidRDefault="003A78FB" w:rsidP="00A9075A">
            <w:pPr>
              <w:tabs>
                <w:tab w:val="left" w:pos="7285"/>
              </w:tabs>
              <w:spacing w:after="0" w:line="240" w:lineRule="auto"/>
              <w:ind w:right="-96"/>
              <w:jc w:val="center"/>
              <w:rPr>
                <w:rFonts w:ascii="Arial" w:eastAsia="Arial" w:hAnsi="Arial" w:cs="Arial"/>
                <w:sz w:val="20"/>
                <w:szCs w:val="20"/>
              </w:rPr>
            </w:pPr>
            <w:r>
              <w:rPr>
                <w:rFonts w:ascii="Arial" w:eastAsia="Arial" w:hAnsi="Arial" w:cs="Arial"/>
                <w:b/>
                <w:sz w:val="20"/>
                <w:szCs w:val="20"/>
              </w:rPr>
              <w:t>X</w:t>
            </w:r>
          </w:p>
        </w:tc>
        <w:tc>
          <w:tcPr>
            <w:tcW w:w="8120" w:type="dxa"/>
          </w:tcPr>
          <w:p w14:paraId="4FA7FA99" w14:textId="0B2B4C21" w:rsidR="003A78FB" w:rsidRDefault="003A78FB" w:rsidP="003A78FB">
            <w:pPr>
              <w:tabs>
                <w:tab w:val="left" w:pos="7285"/>
              </w:tabs>
              <w:spacing w:after="0" w:line="240" w:lineRule="auto"/>
              <w:ind w:right="-96"/>
              <w:jc w:val="both"/>
              <w:rPr>
                <w:rFonts w:ascii="Arial" w:eastAsia="Arial" w:hAnsi="Arial" w:cs="Arial"/>
                <w:sz w:val="20"/>
                <w:szCs w:val="20"/>
              </w:rPr>
            </w:pPr>
            <w:r>
              <w:rPr>
                <w:rFonts w:ascii="Arial" w:eastAsia="Arial" w:hAnsi="Arial" w:cs="Arial"/>
                <w:b/>
                <w:sz w:val="20"/>
                <w:szCs w:val="20"/>
              </w:rPr>
              <w:t xml:space="preserve">Calidad del bien: </w:t>
            </w:r>
            <w:r>
              <w:rPr>
                <w:rFonts w:ascii="Arial" w:eastAsia="Arial" w:hAnsi="Arial" w:cs="Arial"/>
                <w:sz w:val="20"/>
                <w:szCs w:val="20"/>
              </w:rPr>
              <w:t>Será del veinte por ciento (20%) del valor final del contrato, y con una vigencia de dos (2) años contados a partir de la fecha en la cual la entidad estatal recibe a satisfacción el bien.</w:t>
            </w:r>
          </w:p>
        </w:tc>
      </w:tr>
    </w:tbl>
    <w:p w14:paraId="79EB4347" w14:textId="77777777" w:rsidR="00C36492" w:rsidRDefault="00C36492" w:rsidP="007053F7">
      <w:pPr>
        <w:spacing w:after="0"/>
        <w:jc w:val="both"/>
        <w:rPr>
          <w:rFonts w:ascii="Arial" w:eastAsia="Arial" w:hAnsi="Arial" w:cs="Arial"/>
        </w:rPr>
      </w:pPr>
    </w:p>
    <w:p w14:paraId="518105EF" w14:textId="77777777" w:rsidR="00C36492" w:rsidRDefault="000A356B" w:rsidP="007053F7">
      <w:pPr>
        <w:spacing w:after="0"/>
        <w:jc w:val="both"/>
        <w:rPr>
          <w:rFonts w:ascii="Arial" w:eastAsia="Arial" w:hAnsi="Arial" w:cs="Arial"/>
        </w:rPr>
      </w:pPr>
      <w:r>
        <w:rPr>
          <w:rFonts w:ascii="Arial" w:eastAsia="Arial" w:hAnsi="Arial" w:cs="Arial"/>
        </w:rPr>
        <w:t>11.</w:t>
      </w:r>
      <w:r>
        <w:rPr>
          <w:rFonts w:ascii="Arial" w:eastAsia="Arial" w:hAnsi="Arial" w:cs="Arial"/>
        </w:rPr>
        <w:tab/>
        <w:t>ACUERDOS Y TRATADOS INTERNACIONALES:</w:t>
      </w:r>
    </w:p>
    <w:p w14:paraId="5DCD8780" w14:textId="77777777" w:rsidR="00C36492" w:rsidRDefault="00C36492" w:rsidP="007053F7">
      <w:pPr>
        <w:spacing w:after="0"/>
        <w:jc w:val="both"/>
        <w:rPr>
          <w:rFonts w:ascii="Arial" w:eastAsia="Arial" w:hAnsi="Arial" w:cs="Arial"/>
        </w:rPr>
      </w:pPr>
    </w:p>
    <w:p w14:paraId="30D425FF" w14:textId="77777777" w:rsidR="00C36492" w:rsidRDefault="000A356B" w:rsidP="007053F7">
      <w:pPr>
        <w:spacing w:after="0"/>
        <w:jc w:val="both"/>
        <w:rPr>
          <w:rFonts w:ascii="Arial" w:eastAsia="Arial" w:hAnsi="Arial" w:cs="Arial"/>
        </w:rPr>
      </w:pPr>
      <w:r>
        <w:rPr>
          <w:rFonts w:ascii="Arial" w:eastAsia="Arial" w:hAnsi="Arial" w:cs="Arial"/>
        </w:rPr>
        <w:t xml:space="preserve">Para este proceso no aplican tratados internacionales, teniendo en cuenta que conforme a lo dispuesto por el estatuto Orgánico del Sistema Financiero, los seguros deben ser contratados con compañías de seguros debidamente autorizadas por la Superintendencia Financiera de Colombia. Excepcionalmente, los residentes colombianos pueden tomar seguros en el exterior para sus riesgos personales cuando se encuentran temporalmente fuera del país o con autorización previa de la SFC por razones de interés público, para el caso de riesgos respecto de los bienes situados o matriculados en el país. </w:t>
      </w:r>
    </w:p>
    <w:p w14:paraId="55C28213" w14:textId="77777777" w:rsidR="00C36492" w:rsidRDefault="00C36492" w:rsidP="007053F7">
      <w:pPr>
        <w:spacing w:after="0"/>
        <w:jc w:val="both"/>
        <w:rPr>
          <w:rFonts w:ascii="Arial" w:eastAsia="Arial" w:hAnsi="Arial" w:cs="Arial"/>
        </w:rPr>
      </w:pPr>
    </w:p>
    <w:p w14:paraId="2204F5F6" w14:textId="77777777" w:rsidR="00C36492" w:rsidRDefault="000A356B" w:rsidP="007053F7">
      <w:pPr>
        <w:spacing w:after="0"/>
        <w:jc w:val="both"/>
        <w:rPr>
          <w:rFonts w:ascii="Arial" w:eastAsia="Arial" w:hAnsi="Arial" w:cs="Arial"/>
        </w:rPr>
      </w:pPr>
      <w:r>
        <w:rPr>
          <w:rFonts w:ascii="Arial" w:eastAsia="Arial" w:hAnsi="Arial" w:cs="Arial"/>
        </w:rPr>
        <w:t xml:space="preserve">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superintendencia financiera de Colombia a los tomadores del seguro y a las entidades extranjeras que ofrezcan estos servicios sin la autorización requerida. </w:t>
      </w:r>
    </w:p>
    <w:p w14:paraId="335C96CA" w14:textId="77777777" w:rsidR="00C36492" w:rsidRDefault="00C36492" w:rsidP="007053F7">
      <w:pPr>
        <w:spacing w:after="0"/>
        <w:jc w:val="both"/>
        <w:rPr>
          <w:rFonts w:ascii="Arial" w:eastAsia="Arial" w:hAnsi="Arial" w:cs="Arial"/>
        </w:rPr>
      </w:pPr>
    </w:p>
    <w:p w14:paraId="0211949C" w14:textId="77777777" w:rsidR="00C36492" w:rsidRDefault="000A356B" w:rsidP="007053F7">
      <w:pPr>
        <w:spacing w:after="0"/>
        <w:jc w:val="both"/>
        <w:rPr>
          <w:rFonts w:ascii="Arial" w:eastAsia="Arial" w:hAnsi="Arial" w:cs="Arial"/>
        </w:rPr>
      </w:pPr>
      <w:r>
        <w:rPr>
          <w:rFonts w:ascii="Arial" w:eastAsia="Arial" w:hAnsi="Arial" w:cs="Arial"/>
        </w:rPr>
        <w:t xml:space="preserve">La Constitución Nacional establece que la actividad aseguradora en Colombia es de interés público razón por la cual solo puede ser ejercida en el país previa autorización del Estado. (Ver artículo 335 C.N.) 5 Por ello, cualquier persona que desee desarrollar el negocio de los seguros en Colombia debe contar con la autorización previa de la Superintendencia Financiera de Colombia. (Ver artículos 39 y 108, numeral 3º EOSF). </w:t>
      </w:r>
    </w:p>
    <w:p w14:paraId="777ED440" w14:textId="77777777" w:rsidR="00C36492" w:rsidRDefault="00C36492" w:rsidP="007053F7">
      <w:pPr>
        <w:spacing w:after="0"/>
        <w:jc w:val="both"/>
        <w:rPr>
          <w:rFonts w:ascii="Arial" w:eastAsia="Arial" w:hAnsi="Arial" w:cs="Arial"/>
        </w:rPr>
      </w:pPr>
    </w:p>
    <w:p w14:paraId="57A18234" w14:textId="77777777" w:rsidR="00C36492" w:rsidRDefault="000A356B" w:rsidP="007053F7">
      <w:pPr>
        <w:spacing w:after="0"/>
        <w:jc w:val="both"/>
        <w:rPr>
          <w:rFonts w:ascii="Arial" w:eastAsia="Arial" w:hAnsi="Arial" w:cs="Arial"/>
        </w:rPr>
      </w:pPr>
      <w:r>
        <w:rPr>
          <w:rFonts w:ascii="Arial" w:eastAsia="Arial" w:hAnsi="Arial" w:cs="Arial"/>
        </w:rPr>
        <w:t xml:space="preserve">Para desarrollar la actividad aseguradora en Colombia debe constituirse en el país una entidad bajo la forma de sociedad anónima mercantil o asociación cooperativa, una vez obtenida la autorización expresa de la Superintendencia Financiera de Colombia. </w:t>
      </w:r>
    </w:p>
    <w:p w14:paraId="6A0CE579" w14:textId="77777777" w:rsidR="00C36492" w:rsidRDefault="00C36492" w:rsidP="007053F7">
      <w:pPr>
        <w:spacing w:after="0"/>
        <w:jc w:val="both"/>
        <w:rPr>
          <w:rFonts w:ascii="Arial" w:eastAsia="Arial" w:hAnsi="Arial" w:cs="Arial"/>
        </w:rPr>
      </w:pPr>
    </w:p>
    <w:p w14:paraId="0BCC31F8" w14:textId="77777777" w:rsidR="00C36492" w:rsidRDefault="000A356B" w:rsidP="007053F7">
      <w:pPr>
        <w:spacing w:after="0"/>
        <w:jc w:val="both"/>
        <w:rPr>
          <w:rFonts w:ascii="Arial" w:eastAsia="Arial" w:hAnsi="Arial" w:cs="Arial"/>
        </w:rPr>
      </w:pPr>
      <w:bookmarkStart w:id="3" w:name="_9raxe7tkctj6" w:colFirst="0" w:colLast="0"/>
      <w:bookmarkEnd w:id="3"/>
      <w:r>
        <w:rPr>
          <w:rFonts w:ascii="Arial" w:eastAsia="Arial" w:hAnsi="Arial" w:cs="Arial"/>
        </w:rPr>
        <w:t>Esto significa que las entidades aseguradoras extranjeras no pueden operar ni contratar directamente seguros en Colombia; para ello deben constituir una entidad filial en el país de acuerdo con lo dispuesto en la Constitución y la Ley.</w:t>
      </w:r>
    </w:p>
    <w:p w14:paraId="33A5B6DC" w14:textId="77777777" w:rsidR="00C36492" w:rsidRDefault="000A356B" w:rsidP="007053F7">
      <w:pPr>
        <w:spacing w:after="0"/>
        <w:jc w:val="both"/>
        <w:rPr>
          <w:rFonts w:ascii="Arial" w:eastAsia="Arial" w:hAnsi="Arial" w:cs="Arial"/>
        </w:rPr>
      </w:pPr>
      <w:r>
        <w:rPr>
          <w:rFonts w:ascii="Arial" w:eastAsia="Arial" w:hAnsi="Arial" w:cs="Arial"/>
        </w:rPr>
        <w:t>OFERTAS CON VALOR ARTIFICIALMENTE BAJO</w:t>
      </w:r>
    </w:p>
    <w:p w14:paraId="7764DF80" w14:textId="77777777" w:rsidR="00C36492" w:rsidRDefault="00C36492" w:rsidP="007053F7">
      <w:pPr>
        <w:spacing w:after="0"/>
        <w:jc w:val="both"/>
        <w:rPr>
          <w:rFonts w:ascii="Arial" w:eastAsia="Arial" w:hAnsi="Arial" w:cs="Arial"/>
        </w:rPr>
      </w:pPr>
    </w:p>
    <w:p w14:paraId="73DF1993" w14:textId="77777777" w:rsidR="00C36492" w:rsidRDefault="000A356B" w:rsidP="007053F7">
      <w:pPr>
        <w:spacing w:after="0"/>
        <w:jc w:val="both"/>
        <w:rPr>
          <w:rFonts w:ascii="Arial" w:eastAsia="Arial" w:hAnsi="Arial" w:cs="Arial"/>
        </w:rPr>
      </w:pPr>
      <w:r>
        <w:rPr>
          <w:rFonts w:ascii="Arial" w:eastAsia="Arial" w:hAnsi="Arial" w:cs="Arial"/>
        </w:rPr>
        <w:lastRenderedPageBreak/>
        <w:t>Los proponentes deberán ajustar sus propuestas al promedio de los precios del mercado. De conformidad con el Artículo 2.2.1.1.2.2.4 del Decreto 1082 de 2015, el proponente que presente la oferta con el valor más económico y que a juicio de El Municipio de Cocorná sea artificialmente bajo será requerido por la entidad contratante para que explique las razones que sustenten el valor por él ofertado. Analizadas las explicaciones, el comité asesor, recomendará el rechazo o la continuidad de la oferta en el proceso, explicando sus razones.</w:t>
      </w:r>
    </w:p>
    <w:p w14:paraId="50E501C8" w14:textId="77777777" w:rsidR="00C36492" w:rsidRDefault="00C36492" w:rsidP="007053F7">
      <w:pPr>
        <w:spacing w:after="0"/>
        <w:jc w:val="both"/>
        <w:rPr>
          <w:rFonts w:ascii="Arial" w:eastAsia="Arial" w:hAnsi="Arial" w:cs="Arial"/>
        </w:rPr>
      </w:pPr>
    </w:p>
    <w:p w14:paraId="7C82265A" w14:textId="77777777" w:rsidR="00C36492" w:rsidRDefault="000A356B" w:rsidP="007053F7">
      <w:pPr>
        <w:spacing w:after="0"/>
        <w:jc w:val="both"/>
        <w:rPr>
          <w:rFonts w:ascii="Arial" w:eastAsia="Arial" w:hAnsi="Arial" w:cs="Arial"/>
        </w:rPr>
      </w:pPr>
      <w:r>
        <w:rPr>
          <w:rFonts w:ascii="Arial" w:eastAsia="Arial" w:hAnsi="Arial" w:cs="Arial"/>
        </w:rPr>
        <w:t>El Municipio de Cocorná, procederá a darle continuidad a la oferta en el proceso de selección, siempre que el valor de la misma responda a circunstancias objetivas del proponente, no ponga en riesgo el proceso, ni el cumplimiento de las obligaciones contractuales en caso de que se adjudique el contrato a dicho proponente.</w:t>
      </w:r>
    </w:p>
    <w:p w14:paraId="01222859" w14:textId="77777777" w:rsidR="00C36492" w:rsidRDefault="00C36492" w:rsidP="007053F7">
      <w:pPr>
        <w:spacing w:after="0"/>
        <w:jc w:val="both"/>
        <w:rPr>
          <w:rFonts w:ascii="Arial" w:eastAsia="Arial" w:hAnsi="Arial" w:cs="Arial"/>
        </w:rPr>
      </w:pPr>
    </w:p>
    <w:p w14:paraId="16728B5E" w14:textId="77777777" w:rsidR="00C36492" w:rsidRDefault="00C36492" w:rsidP="007053F7">
      <w:pPr>
        <w:spacing w:after="0"/>
        <w:jc w:val="both"/>
        <w:rPr>
          <w:rFonts w:ascii="Arial" w:eastAsia="Arial" w:hAnsi="Arial" w:cs="Arial"/>
        </w:rPr>
      </w:pPr>
    </w:p>
    <w:p w14:paraId="43594EFF" w14:textId="77777777" w:rsidR="00C36492" w:rsidRDefault="000A356B" w:rsidP="007053F7">
      <w:pPr>
        <w:spacing w:after="0"/>
        <w:jc w:val="both"/>
        <w:rPr>
          <w:rFonts w:ascii="Arial" w:eastAsia="Arial" w:hAnsi="Arial" w:cs="Arial"/>
        </w:rPr>
      </w:pPr>
      <w:r>
        <w:rPr>
          <w:rFonts w:ascii="Arial" w:eastAsia="Arial" w:hAnsi="Arial" w:cs="Arial"/>
        </w:rPr>
        <w:t>INHABILIDADES E INCOMPATIBILIDADES</w:t>
      </w:r>
    </w:p>
    <w:p w14:paraId="5438544E" w14:textId="77777777" w:rsidR="00C36492" w:rsidRDefault="00C36492" w:rsidP="007053F7">
      <w:pPr>
        <w:spacing w:after="0"/>
        <w:jc w:val="both"/>
        <w:rPr>
          <w:rFonts w:ascii="Arial" w:eastAsia="Arial" w:hAnsi="Arial" w:cs="Arial"/>
        </w:rPr>
      </w:pPr>
    </w:p>
    <w:p w14:paraId="10071765" w14:textId="77777777" w:rsidR="00C36492" w:rsidRDefault="000A356B" w:rsidP="007053F7">
      <w:pPr>
        <w:spacing w:after="0"/>
        <w:jc w:val="both"/>
        <w:rPr>
          <w:rFonts w:ascii="Arial" w:eastAsia="Arial" w:hAnsi="Arial" w:cs="Arial"/>
        </w:rPr>
      </w:pPr>
      <w:r>
        <w:rPr>
          <w:rFonts w:ascii="Arial" w:eastAsia="Arial" w:hAnsi="Arial" w:cs="Arial"/>
        </w:rPr>
        <w:t>Antes de presentar su oferta, el interesado deberá verificar que no se encuentre incurso dentro de las causales de inhabilidad e incompatibilidad para contratar con El Municipio de Cocorná, establecidas en la Constitución y la ley.</w:t>
      </w:r>
    </w:p>
    <w:p w14:paraId="7B19361C" w14:textId="77777777" w:rsidR="00C36492" w:rsidRDefault="00C36492" w:rsidP="007053F7">
      <w:pPr>
        <w:spacing w:after="0"/>
        <w:jc w:val="both"/>
        <w:rPr>
          <w:rFonts w:ascii="Arial" w:eastAsia="Arial" w:hAnsi="Arial" w:cs="Arial"/>
        </w:rPr>
      </w:pPr>
    </w:p>
    <w:p w14:paraId="113DC7C3" w14:textId="77777777" w:rsidR="00C36492" w:rsidRDefault="000A356B" w:rsidP="007053F7">
      <w:pPr>
        <w:spacing w:after="0"/>
        <w:jc w:val="both"/>
        <w:rPr>
          <w:rFonts w:ascii="Arial" w:eastAsia="Arial" w:hAnsi="Arial" w:cs="Arial"/>
        </w:rPr>
      </w:pPr>
      <w:r>
        <w:rPr>
          <w:rFonts w:ascii="Arial" w:eastAsia="Arial" w:hAnsi="Arial" w:cs="Arial"/>
        </w:rPr>
        <w:t>REGULACIÓN JURÍDICA</w:t>
      </w:r>
    </w:p>
    <w:p w14:paraId="0A25336C" w14:textId="77777777" w:rsidR="00C36492" w:rsidRDefault="00C36492" w:rsidP="007053F7">
      <w:pPr>
        <w:spacing w:after="0"/>
        <w:jc w:val="both"/>
        <w:rPr>
          <w:rFonts w:ascii="Arial" w:eastAsia="Arial" w:hAnsi="Arial" w:cs="Arial"/>
        </w:rPr>
      </w:pPr>
    </w:p>
    <w:p w14:paraId="503276D2" w14:textId="77777777" w:rsidR="00C36492" w:rsidRDefault="000A356B" w:rsidP="007053F7">
      <w:pPr>
        <w:spacing w:after="0"/>
        <w:jc w:val="both"/>
        <w:rPr>
          <w:rFonts w:ascii="Arial" w:eastAsia="Arial" w:hAnsi="Arial" w:cs="Arial"/>
        </w:rPr>
      </w:pPr>
      <w:r>
        <w:rPr>
          <w:rFonts w:ascii="Arial" w:eastAsia="Arial" w:hAnsi="Arial" w:cs="Arial"/>
        </w:rPr>
        <w:t>Al presente proceso le son aplicables los principios de la Constitución Política; el Estatuto General de Contratación de la Administración Pública (Ley 80 de 1993, Ley 1150 de 2007, ley 1474 de 2011, decreto 1082 de 2015 y decreto 019 de 2011); y en lo no regulado particularmente, las normas civiles y comerciales; las reglas previstas en este pliego de condiciones y las resoluciones y documentos que se expidan con relación al presente proceso contractual.</w:t>
      </w:r>
    </w:p>
    <w:p w14:paraId="3B054628" w14:textId="77777777" w:rsidR="00C36492" w:rsidRDefault="00C36492" w:rsidP="007053F7">
      <w:pPr>
        <w:spacing w:after="0"/>
        <w:jc w:val="both"/>
        <w:rPr>
          <w:rFonts w:ascii="Arial" w:eastAsia="Arial" w:hAnsi="Arial" w:cs="Arial"/>
        </w:rPr>
      </w:pPr>
    </w:p>
    <w:p w14:paraId="54614DA3" w14:textId="77777777" w:rsidR="00C36492" w:rsidRDefault="000A356B" w:rsidP="007053F7">
      <w:pPr>
        <w:spacing w:after="0"/>
        <w:jc w:val="both"/>
        <w:rPr>
          <w:rFonts w:ascii="Arial" w:eastAsia="Arial" w:hAnsi="Arial" w:cs="Arial"/>
        </w:rPr>
      </w:pPr>
      <w:r>
        <w:rPr>
          <w:rFonts w:ascii="Arial" w:eastAsia="Arial" w:hAnsi="Arial" w:cs="Arial"/>
        </w:rPr>
        <w:t>INTERPRETACIÓN Y ACEPTACIÓN DEL PLIEGO DE CONDICIONES</w:t>
      </w:r>
    </w:p>
    <w:p w14:paraId="33EC4FA4" w14:textId="77777777" w:rsidR="00C36492" w:rsidRDefault="00C36492" w:rsidP="007053F7">
      <w:pPr>
        <w:spacing w:after="0"/>
        <w:jc w:val="both"/>
        <w:rPr>
          <w:rFonts w:ascii="Arial" w:eastAsia="Arial" w:hAnsi="Arial" w:cs="Arial"/>
        </w:rPr>
      </w:pPr>
    </w:p>
    <w:p w14:paraId="0BB80FDD" w14:textId="77777777" w:rsidR="00C36492" w:rsidRDefault="000A356B" w:rsidP="007053F7">
      <w:pPr>
        <w:spacing w:after="0"/>
        <w:jc w:val="both"/>
        <w:rPr>
          <w:rFonts w:ascii="Arial" w:eastAsia="Arial" w:hAnsi="Arial" w:cs="Arial"/>
        </w:rPr>
      </w:pPr>
      <w:r>
        <w:rPr>
          <w:rFonts w:ascii="Arial" w:eastAsia="Arial" w:hAnsi="Arial" w:cs="Arial"/>
        </w:rPr>
        <w:t>En el presente proceso de selección primará lo sustancial sobre lo formal, garantizando la vigencia de los principios que rigen la Función Pública (Art 209 de la C.N) y en especial la Contratación Estatal: Transparencia, Economía, Responsabilidad y Selección Objetiva.</w:t>
      </w:r>
    </w:p>
    <w:p w14:paraId="2F453720" w14:textId="77777777" w:rsidR="00C36492" w:rsidRDefault="00C36492" w:rsidP="007053F7">
      <w:pPr>
        <w:spacing w:after="0"/>
        <w:jc w:val="both"/>
        <w:rPr>
          <w:rFonts w:ascii="Arial" w:eastAsia="Arial" w:hAnsi="Arial" w:cs="Arial"/>
        </w:rPr>
      </w:pPr>
    </w:p>
    <w:p w14:paraId="0D60960D" w14:textId="77777777" w:rsidR="00C36492" w:rsidRDefault="000A356B" w:rsidP="007053F7">
      <w:pPr>
        <w:spacing w:after="0"/>
        <w:jc w:val="both"/>
        <w:rPr>
          <w:rFonts w:ascii="Arial" w:eastAsia="Arial" w:hAnsi="Arial" w:cs="Arial"/>
        </w:rPr>
      </w:pPr>
      <w:r>
        <w:rPr>
          <w:rFonts w:ascii="Arial" w:eastAsia="Arial" w:hAnsi="Arial" w:cs="Arial"/>
        </w:rPr>
        <w:t xml:space="preserve">Con la presentación de la oferta, el proponente manifiesta que estudió el pliego de condiciones y todos los documentos del proceso de selección, que obtuvo las aclaraciones sobre las estipulaciones que haya considerado inciertas o dudosas, que </w:t>
      </w:r>
      <w:r>
        <w:rPr>
          <w:rFonts w:ascii="Arial" w:eastAsia="Arial" w:hAnsi="Arial" w:cs="Arial"/>
        </w:rPr>
        <w:lastRenderedPageBreak/>
        <w:t>conoce la naturaleza de los trabajos, su costo y su tiempo de ejecución, que formuló su oferta de manera libre, seria, precisa y coherente.</w:t>
      </w:r>
    </w:p>
    <w:p w14:paraId="4D6938E1" w14:textId="77777777" w:rsidR="00C36492" w:rsidRDefault="00C36492" w:rsidP="007053F7">
      <w:pPr>
        <w:spacing w:after="0"/>
        <w:jc w:val="both"/>
        <w:rPr>
          <w:rFonts w:ascii="Arial" w:eastAsia="Arial" w:hAnsi="Arial" w:cs="Arial"/>
        </w:rPr>
      </w:pPr>
    </w:p>
    <w:p w14:paraId="58B7E681" w14:textId="77777777" w:rsidR="00C36492" w:rsidRDefault="000A356B" w:rsidP="007053F7">
      <w:pPr>
        <w:spacing w:after="0"/>
        <w:jc w:val="both"/>
        <w:rPr>
          <w:rFonts w:ascii="Arial" w:eastAsia="Arial" w:hAnsi="Arial" w:cs="Arial"/>
        </w:rPr>
      </w:pPr>
      <w:r>
        <w:rPr>
          <w:rFonts w:ascii="Arial" w:eastAsia="Arial" w:hAnsi="Arial" w:cs="Arial"/>
        </w:rPr>
        <w:t>Todos los documentos del proceso de selección se complementan mutuamente, de tal manera que lo indicado en cada uno de ellos se entenderá como indicado en todos.</w:t>
      </w:r>
    </w:p>
    <w:p w14:paraId="2212C9BE" w14:textId="77777777" w:rsidR="00C36492" w:rsidRDefault="00C36492" w:rsidP="007053F7">
      <w:pPr>
        <w:spacing w:after="0"/>
        <w:jc w:val="both"/>
        <w:rPr>
          <w:rFonts w:ascii="Arial" w:eastAsia="Arial" w:hAnsi="Arial" w:cs="Arial"/>
        </w:rPr>
      </w:pPr>
    </w:p>
    <w:p w14:paraId="45D2408F" w14:textId="77777777" w:rsidR="00C36492" w:rsidRDefault="000A356B" w:rsidP="007053F7">
      <w:pPr>
        <w:spacing w:after="0"/>
        <w:jc w:val="both"/>
        <w:rPr>
          <w:rFonts w:ascii="Arial" w:eastAsia="Arial" w:hAnsi="Arial" w:cs="Arial"/>
        </w:rPr>
      </w:pPr>
      <w:r>
        <w:rPr>
          <w:rFonts w:ascii="Arial" w:eastAsia="Arial" w:hAnsi="Arial" w:cs="Arial"/>
        </w:rPr>
        <w:t>Las interpretaciones o deducciones que el proponente haga de lo establecido en este pliego de condiciones, serán de su exclusiva responsabilidad, por lo tanto, El Municipio de Cocorná no será responsable por descuidos, errores, omisiones, conjeturas, suposiciones, mala interpretación u otros hechos en que incurra el proponente que le sean desfavorables y que puedan incidir en la elaboración de su oferta.</w:t>
      </w:r>
    </w:p>
    <w:p w14:paraId="2E03932E" w14:textId="77777777" w:rsidR="00C36492" w:rsidRDefault="00C36492" w:rsidP="007053F7">
      <w:pPr>
        <w:spacing w:after="0"/>
        <w:jc w:val="both"/>
        <w:rPr>
          <w:rFonts w:ascii="Arial" w:eastAsia="Arial" w:hAnsi="Arial" w:cs="Arial"/>
        </w:rPr>
      </w:pPr>
    </w:p>
    <w:p w14:paraId="5A320E65" w14:textId="77777777" w:rsidR="00C36492" w:rsidRDefault="000A356B" w:rsidP="007053F7">
      <w:pPr>
        <w:spacing w:after="0"/>
        <w:jc w:val="both"/>
        <w:rPr>
          <w:rFonts w:ascii="Arial" w:eastAsia="Arial" w:hAnsi="Arial" w:cs="Arial"/>
        </w:rPr>
      </w:pPr>
      <w:r>
        <w:rPr>
          <w:rFonts w:ascii="Arial" w:eastAsia="Arial" w:hAnsi="Arial" w:cs="Arial"/>
        </w:rPr>
        <w:t>El hecho de que el proponente no se informe y documente debidamente sobre los detalles y condiciones bajo los cuales serán ejecutados los servicios objeto del proceso de selección, no se considerarán como fundamento válido de futuras reclamaciones.</w:t>
      </w:r>
    </w:p>
    <w:p w14:paraId="4D5F2BDB" w14:textId="77777777" w:rsidR="00C36492" w:rsidRDefault="00C36492" w:rsidP="007053F7">
      <w:pPr>
        <w:spacing w:after="0"/>
        <w:jc w:val="both"/>
        <w:rPr>
          <w:rFonts w:ascii="Arial" w:eastAsia="Arial" w:hAnsi="Arial" w:cs="Arial"/>
        </w:rPr>
      </w:pPr>
    </w:p>
    <w:p w14:paraId="5722515D" w14:textId="77777777" w:rsidR="00C36492" w:rsidRDefault="000A356B" w:rsidP="007053F7">
      <w:pPr>
        <w:spacing w:after="0"/>
        <w:jc w:val="both"/>
        <w:rPr>
          <w:rFonts w:ascii="Arial" w:eastAsia="Arial" w:hAnsi="Arial" w:cs="Arial"/>
        </w:rPr>
      </w:pPr>
      <w:r>
        <w:rPr>
          <w:rFonts w:ascii="Arial" w:eastAsia="Arial" w:hAnsi="Arial" w:cs="Arial"/>
        </w:rPr>
        <w:t>El oferente deberá elaborar la propuesta, de acuerdo con lo establecido en este pliego y anexar la documentación exigida.</w:t>
      </w:r>
    </w:p>
    <w:p w14:paraId="5A9850B3" w14:textId="77777777" w:rsidR="00C36492" w:rsidRDefault="00C36492" w:rsidP="007053F7">
      <w:pPr>
        <w:spacing w:after="0"/>
        <w:jc w:val="both"/>
        <w:rPr>
          <w:rFonts w:ascii="Arial" w:eastAsia="Arial" w:hAnsi="Arial" w:cs="Arial"/>
        </w:rPr>
      </w:pPr>
    </w:p>
    <w:p w14:paraId="205CBCCB" w14:textId="77777777" w:rsidR="00C36492" w:rsidRDefault="000A356B" w:rsidP="007053F7">
      <w:pPr>
        <w:spacing w:after="0"/>
        <w:jc w:val="both"/>
        <w:rPr>
          <w:rFonts w:ascii="Arial" w:eastAsia="Arial" w:hAnsi="Arial" w:cs="Arial"/>
        </w:rPr>
      </w:pPr>
      <w:r>
        <w:rPr>
          <w:rFonts w:ascii="Arial" w:eastAsia="Arial" w:hAnsi="Arial" w:cs="Arial"/>
        </w:rPr>
        <w:t>Igualmente deberán tener en cuenta el objeto a contratar, los precios, plazos, especificaciones técnicas, económicas y/o financieras, condiciones de ejecución del contrato y demás elementos que influyan directa e indirectamente durante la ejecución del contrato y sobre el valor de su oferta.</w:t>
      </w:r>
    </w:p>
    <w:p w14:paraId="20C38274" w14:textId="77777777" w:rsidR="00C36492" w:rsidRDefault="00C36492" w:rsidP="007053F7">
      <w:pPr>
        <w:spacing w:after="0"/>
        <w:jc w:val="both"/>
        <w:rPr>
          <w:rFonts w:ascii="Arial" w:eastAsia="Arial" w:hAnsi="Arial" w:cs="Arial"/>
        </w:rPr>
      </w:pPr>
    </w:p>
    <w:p w14:paraId="0770534B" w14:textId="77777777" w:rsidR="00C36492" w:rsidRDefault="000A356B" w:rsidP="007053F7">
      <w:pPr>
        <w:spacing w:after="0"/>
        <w:jc w:val="both"/>
        <w:rPr>
          <w:rFonts w:ascii="Arial" w:eastAsia="Arial" w:hAnsi="Arial" w:cs="Arial"/>
          <w:b/>
        </w:rPr>
      </w:pPr>
      <w:r>
        <w:rPr>
          <w:rFonts w:ascii="Arial" w:eastAsia="Arial" w:hAnsi="Arial" w:cs="Arial"/>
          <w:b/>
        </w:rPr>
        <w:t>APERTURA DEL PROCESO</w:t>
      </w:r>
    </w:p>
    <w:p w14:paraId="7B380BBB" w14:textId="77777777" w:rsidR="00C36492" w:rsidRDefault="00C36492" w:rsidP="007053F7">
      <w:pPr>
        <w:spacing w:after="0"/>
        <w:jc w:val="both"/>
        <w:rPr>
          <w:rFonts w:ascii="Arial" w:eastAsia="Arial" w:hAnsi="Arial" w:cs="Arial"/>
          <w:b/>
        </w:rPr>
      </w:pPr>
    </w:p>
    <w:p w14:paraId="3026FA93" w14:textId="77777777" w:rsidR="00C36492" w:rsidRDefault="000A356B" w:rsidP="007053F7">
      <w:pPr>
        <w:spacing w:after="0"/>
        <w:jc w:val="both"/>
        <w:rPr>
          <w:rFonts w:ascii="Arial" w:eastAsia="Arial" w:hAnsi="Arial" w:cs="Arial"/>
        </w:rPr>
      </w:pPr>
      <w:r>
        <w:rPr>
          <w:rFonts w:ascii="Arial" w:eastAsia="Arial" w:hAnsi="Arial" w:cs="Arial"/>
        </w:rPr>
        <w:t>De conformidad con el artículo 2.2.1.1.2.1.5 del Decreto 1082 de 2015, la entidad, contratante, mediante acto administrativo de carácter general, ordenará de manera motivada sin perjuicio de lo dispuesto en las disposiciones especiales para las modalidades de selección la apertura del proceso.</w:t>
      </w:r>
    </w:p>
    <w:p w14:paraId="626793C5" w14:textId="77777777" w:rsidR="00C36492" w:rsidRDefault="00C36492" w:rsidP="007053F7">
      <w:pPr>
        <w:spacing w:after="0"/>
        <w:jc w:val="both"/>
        <w:rPr>
          <w:rFonts w:ascii="Arial" w:eastAsia="Arial" w:hAnsi="Arial" w:cs="Arial"/>
        </w:rPr>
      </w:pPr>
    </w:p>
    <w:p w14:paraId="3A9CD983" w14:textId="77777777" w:rsidR="00C36492" w:rsidRDefault="000A356B" w:rsidP="007053F7">
      <w:pPr>
        <w:spacing w:after="0"/>
        <w:jc w:val="both"/>
        <w:rPr>
          <w:rFonts w:ascii="Arial" w:eastAsia="Arial" w:hAnsi="Arial" w:cs="Arial"/>
        </w:rPr>
      </w:pPr>
      <w:r>
        <w:rPr>
          <w:rFonts w:ascii="Arial" w:eastAsia="Arial" w:hAnsi="Arial" w:cs="Arial"/>
        </w:rPr>
        <w:t xml:space="preserve">Las propuestas, observaciones y audiencias establecidas dentro del proceso contractual, se llevarán a cabo en las instalaciones del Municipio de Cocorná, ubicadas en la dirección Calle 20 # 20-29 piso 3 </w:t>
      </w:r>
      <w:proofErr w:type="spellStart"/>
      <w:r>
        <w:rPr>
          <w:rFonts w:ascii="Arial" w:eastAsia="Arial" w:hAnsi="Arial" w:cs="Arial"/>
        </w:rPr>
        <w:t>Of</w:t>
      </w:r>
      <w:proofErr w:type="spellEnd"/>
      <w:r>
        <w:rPr>
          <w:rFonts w:ascii="Arial" w:eastAsia="Arial" w:hAnsi="Arial" w:cs="Arial"/>
        </w:rPr>
        <w:t>. Jurídica.</w:t>
      </w:r>
    </w:p>
    <w:p w14:paraId="2E51547A" w14:textId="77777777" w:rsidR="00C36492" w:rsidRDefault="00C36492" w:rsidP="007053F7">
      <w:pPr>
        <w:spacing w:after="0"/>
        <w:jc w:val="both"/>
        <w:rPr>
          <w:rFonts w:ascii="Arial" w:eastAsia="Arial" w:hAnsi="Arial" w:cs="Arial"/>
        </w:rPr>
      </w:pPr>
    </w:p>
    <w:p w14:paraId="012296A7" w14:textId="77777777" w:rsidR="00C36492" w:rsidRDefault="000A356B" w:rsidP="007053F7">
      <w:pPr>
        <w:spacing w:after="0"/>
        <w:jc w:val="both"/>
        <w:rPr>
          <w:rFonts w:ascii="Arial" w:eastAsia="Arial" w:hAnsi="Arial" w:cs="Arial"/>
          <w:b/>
        </w:rPr>
      </w:pPr>
      <w:r>
        <w:rPr>
          <w:rFonts w:ascii="Arial" w:eastAsia="Arial" w:hAnsi="Arial" w:cs="Arial"/>
          <w:b/>
        </w:rPr>
        <w:t>PUBLICACIÓN DEL PLIEGO DE CONDICIONES DEFINITIVO</w:t>
      </w:r>
    </w:p>
    <w:p w14:paraId="26FA3F57" w14:textId="77777777" w:rsidR="00C36492" w:rsidRDefault="00C36492" w:rsidP="007053F7">
      <w:pPr>
        <w:spacing w:after="0"/>
        <w:jc w:val="both"/>
        <w:rPr>
          <w:rFonts w:ascii="Arial" w:eastAsia="Arial" w:hAnsi="Arial" w:cs="Arial"/>
          <w:b/>
        </w:rPr>
      </w:pPr>
    </w:p>
    <w:p w14:paraId="695CA8B2" w14:textId="77777777" w:rsidR="00C36492" w:rsidRDefault="000A356B" w:rsidP="007053F7">
      <w:pPr>
        <w:spacing w:after="0"/>
        <w:jc w:val="both"/>
        <w:rPr>
          <w:rFonts w:ascii="Arial" w:eastAsia="Arial" w:hAnsi="Arial" w:cs="Arial"/>
        </w:rPr>
      </w:pPr>
      <w:r>
        <w:rPr>
          <w:rFonts w:ascii="Arial" w:eastAsia="Arial" w:hAnsi="Arial" w:cs="Arial"/>
        </w:rPr>
        <w:t>De conformidad con el artículo 8 de la Ley 1150 de 2007 y el artículo 2.2.1.1.1.7.1 del Decreto 1082 de 2015; el pliego de condiciones definitivo se publicará en la página Web http://www.contratos.gov.co.</w:t>
      </w:r>
    </w:p>
    <w:p w14:paraId="22C0B3EF" w14:textId="77777777" w:rsidR="00C36492" w:rsidRDefault="00C36492" w:rsidP="007053F7">
      <w:pPr>
        <w:spacing w:after="0"/>
        <w:jc w:val="both"/>
        <w:rPr>
          <w:rFonts w:ascii="Arial" w:eastAsia="Arial" w:hAnsi="Arial" w:cs="Arial"/>
        </w:rPr>
      </w:pPr>
    </w:p>
    <w:p w14:paraId="55C38BF9" w14:textId="77777777" w:rsidR="00C36492" w:rsidRDefault="000A356B" w:rsidP="007053F7">
      <w:pPr>
        <w:spacing w:after="0"/>
        <w:jc w:val="both"/>
        <w:rPr>
          <w:rFonts w:ascii="Arial" w:eastAsia="Arial" w:hAnsi="Arial" w:cs="Arial"/>
        </w:rPr>
      </w:pPr>
      <w:r>
        <w:rPr>
          <w:rFonts w:ascii="Arial" w:eastAsia="Arial" w:hAnsi="Arial" w:cs="Arial"/>
        </w:rPr>
        <w:t xml:space="preserve">Adicionalmente los interesados en el proceso de selección, pueden consultar la documentación relacionada con el proceso en la sede principal de El Municipio de COCORNÁ ubicada en dirección Calle 20 # 20-29 piso 3 </w:t>
      </w:r>
      <w:proofErr w:type="spellStart"/>
      <w:r>
        <w:rPr>
          <w:rFonts w:ascii="Arial" w:eastAsia="Arial" w:hAnsi="Arial" w:cs="Arial"/>
        </w:rPr>
        <w:t>Of</w:t>
      </w:r>
      <w:proofErr w:type="spellEnd"/>
      <w:r>
        <w:rPr>
          <w:rFonts w:ascii="Arial" w:eastAsia="Arial" w:hAnsi="Arial" w:cs="Arial"/>
        </w:rPr>
        <w:t>. Jurídica.</w:t>
      </w:r>
    </w:p>
    <w:p w14:paraId="49DDB97B" w14:textId="77777777" w:rsidR="00C36492" w:rsidRDefault="00C36492" w:rsidP="007053F7">
      <w:pPr>
        <w:spacing w:after="0"/>
        <w:jc w:val="both"/>
        <w:rPr>
          <w:rFonts w:ascii="Arial" w:eastAsia="Arial" w:hAnsi="Arial" w:cs="Arial"/>
        </w:rPr>
      </w:pPr>
    </w:p>
    <w:p w14:paraId="5A217E58" w14:textId="77777777" w:rsidR="00C36492" w:rsidRDefault="000A356B" w:rsidP="007053F7">
      <w:pPr>
        <w:spacing w:after="0"/>
        <w:jc w:val="both"/>
        <w:rPr>
          <w:rFonts w:ascii="Arial" w:eastAsia="Arial" w:hAnsi="Arial" w:cs="Arial"/>
          <w:b/>
        </w:rPr>
      </w:pPr>
      <w:r>
        <w:rPr>
          <w:rFonts w:ascii="Arial" w:eastAsia="Arial" w:hAnsi="Arial" w:cs="Arial"/>
          <w:b/>
        </w:rPr>
        <w:t>18. OBSERVACIONES Y MODIFICACIONES AL PLIEGO DE CONDICIONES</w:t>
      </w:r>
    </w:p>
    <w:p w14:paraId="51F8EDEE" w14:textId="77777777" w:rsidR="00C36492" w:rsidRDefault="000A356B" w:rsidP="007053F7">
      <w:pPr>
        <w:spacing w:after="0"/>
        <w:jc w:val="both"/>
        <w:rPr>
          <w:rFonts w:ascii="Arial" w:eastAsia="Arial" w:hAnsi="Arial" w:cs="Arial"/>
        </w:rPr>
      </w:pPr>
      <w:r>
        <w:rPr>
          <w:rFonts w:ascii="Arial" w:eastAsia="Arial" w:hAnsi="Arial" w:cs="Arial"/>
        </w:rPr>
        <w:t>De conformidad con el numeral 2 del artículo 24 de la ley 80 de 1993 los interesados tendrán oportunidad de conocer y controvertir los informes, conceptos y decisiones que se rindan o adopten, para lo cual se establecerán etapas que permitan el conocimiento de dichas actuaciones y otorguen la posibilidad de expresar observaciones.</w:t>
      </w:r>
    </w:p>
    <w:p w14:paraId="55CC95E2" w14:textId="77777777" w:rsidR="00C36492" w:rsidRDefault="00C36492" w:rsidP="007053F7">
      <w:pPr>
        <w:spacing w:after="0"/>
        <w:jc w:val="both"/>
        <w:rPr>
          <w:rFonts w:ascii="Arial" w:eastAsia="Arial" w:hAnsi="Arial" w:cs="Arial"/>
        </w:rPr>
      </w:pPr>
    </w:p>
    <w:p w14:paraId="249ED173" w14:textId="77777777" w:rsidR="00C36492" w:rsidRDefault="000A356B" w:rsidP="007053F7">
      <w:pPr>
        <w:spacing w:after="0"/>
        <w:jc w:val="both"/>
        <w:rPr>
          <w:rFonts w:ascii="Arial" w:eastAsia="Arial" w:hAnsi="Arial" w:cs="Arial"/>
        </w:rPr>
      </w:pPr>
      <w:r>
        <w:rPr>
          <w:rFonts w:ascii="Arial" w:eastAsia="Arial" w:hAnsi="Arial" w:cs="Arial"/>
        </w:rPr>
        <w:t>Cualquier interesado podrá solicitar por escrito observaciones sobre el contenido y los criterios exigidos por la entidad en el pliego de condiciones. No se tramitarán observaciones presentadas por fuera del plazo establecido, el cual ira hasta dos (2) días antes de la presentación de propuestas.</w:t>
      </w:r>
    </w:p>
    <w:p w14:paraId="7BD5F427" w14:textId="77777777" w:rsidR="00C36492" w:rsidRDefault="00C36492" w:rsidP="007053F7">
      <w:pPr>
        <w:spacing w:after="0"/>
        <w:jc w:val="both"/>
        <w:rPr>
          <w:rFonts w:ascii="Arial" w:eastAsia="Arial" w:hAnsi="Arial" w:cs="Arial"/>
        </w:rPr>
      </w:pPr>
    </w:p>
    <w:p w14:paraId="5A047207" w14:textId="77777777" w:rsidR="00C36492" w:rsidRDefault="000A356B" w:rsidP="007053F7">
      <w:pPr>
        <w:spacing w:after="0"/>
        <w:jc w:val="both"/>
        <w:rPr>
          <w:rFonts w:ascii="Arial" w:eastAsia="Arial" w:hAnsi="Arial" w:cs="Arial"/>
        </w:rPr>
      </w:pPr>
      <w:r>
        <w:rPr>
          <w:rFonts w:ascii="Arial" w:eastAsia="Arial" w:hAnsi="Arial" w:cs="Arial"/>
        </w:rPr>
        <w:t>Si proceden las aclaraciones el Municipio de Cocorná elaborará y publicará la Adenda correspondiente. Dicha adenda será publicada de conformidad con las formas de publicidad establecidas para el presente proceso en el artículo 2.2.1.1.2.2.1 del Decreto 1082 de 2015, a partir de su publicación se entenderá conocidas por los interesados, en virtud del principio de economía, que rige los procedimientos contractuales. Las respuestas a las observaciones deberán indicar las razones por las cuales son negadas o acogidas por la entidad.</w:t>
      </w:r>
    </w:p>
    <w:p w14:paraId="77976C1A" w14:textId="77777777" w:rsidR="00C36492" w:rsidRDefault="00C36492" w:rsidP="007053F7">
      <w:pPr>
        <w:spacing w:after="0"/>
        <w:jc w:val="both"/>
        <w:rPr>
          <w:rFonts w:ascii="Arial" w:eastAsia="Arial" w:hAnsi="Arial" w:cs="Arial"/>
        </w:rPr>
      </w:pPr>
    </w:p>
    <w:p w14:paraId="071B216D" w14:textId="77777777" w:rsidR="00C36492" w:rsidRDefault="000A356B" w:rsidP="007053F7">
      <w:pPr>
        <w:spacing w:after="0"/>
        <w:jc w:val="both"/>
        <w:rPr>
          <w:rFonts w:ascii="Arial" w:eastAsia="Arial" w:hAnsi="Arial" w:cs="Arial"/>
        </w:rPr>
      </w:pPr>
      <w:r>
        <w:rPr>
          <w:rFonts w:ascii="Arial" w:eastAsia="Arial" w:hAnsi="Arial" w:cs="Arial"/>
        </w:rPr>
        <w:t xml:space="preserve">Las modificaciones que no consten en adenda, no </w:t>
      </w:r>
      <w:proofErr w:type="gramStart"/>
      <w:r>
        <w:rPr>
          <w:rFonts w:ascii="Arial" w:eastAsia="Arial" w:hAnsi="Arial" w:cs="Arial"/>
        </w:rPr>
        <w:t>podrá</w:t>
      </w:r>
      <w:proofErr w:type="gramEnd"/>
      <w:r>
        <w:rPr>
          <w:rFonts w:ascii="Arial" w:eastAsia="Arial" w:hAnsi="Arial" w:cs="Arial"/>
        </w:rPr>
        <w:t xml:space="preserve"> afectar los términos y condiciones del pliego de Condiciones.</w:t>
      </w:r>
    </w:p>
    <w:p w14:paraId="36DE0F5E" w14:textId="77777777" w:rsidR="00C36492" w:rsidRDefault="00C36492" w:rsidP="007053F7">
      <w:pPr>
        <w:spacing w:after="0"/>
        <w:jc w:val="both"/>
        <w:rPr>
          <w:rFonts w:ascii="Arial" w:eastAsia="Arial" w:hAnsi="Arial" w:cs="Arial"/>
        </w:rPr>
      </w:pPr>
    </w:p>
    <w:p w14:paraId="0000488B" w14:textId="77777777" w:rsidR="00C36492" w:rsidRDefault="000A356B" w:rsidP="007053F7">
      <w:pPr>
        <w:spacing w:after="0"/>
        <w:jc w:val="both"/>
        <w:rPr>
          <w:rFonts w:ascii="Arial" w:eastAsia="Arial" w:hAnsi="Arial" w:cs="Arial"/>
        </w:rPr>
      </w:pPr>
      <w:r>
        <w:rPr>
          <w:rFonts w:ascii="Arial" w:eastAsia="Arial" w:hAnsi="Arial" w:cs="Arial"/>
        </w:rPr>
        <w:t>No se resolverán consultas efectuadas telefónicamente o en forma personal. Sólo será tenida en cuenta en este proceso la información que la oficina jurídica del municipio expida por escrito.</w:t>
      </w:r>
    </w:p>
    <w:p w14:paraId="25EBA33C" w14:textId="77777777" w:rsidR="00C36492" w:rsidRDefault="00C36492" w:rsidP="007053F7">
      <w:pPr>
        <w:spacing w:after="0"/>
        <w:jc w:val="both"/>
        <w:rPr>
          <w:rFonts w:ascii="Arial" w:eastAsia="Arial" w:hAnsi="Arial" w:cs="Arial"/>
        </w:rPr>
      </w:pPr>
    </w:p>
    <w:p w14:paraId="5BE20B1D" w14:textId="77777777" w:rsidR="00C36492" w:rsidRDefault="000A356B" w:rsidP="007053F7">
      <w:pPr>
        <w:spacing w:after="0"/>
        <w:jc w:val="both"/>
        <w:rPr>
          <w:rFonts w:ascii="Arial" w:eastAsia="Arial" w:hAnsi="Arial" w:cs="Arial"/>
        </w:rPr>
      </w:pPr>
      <w:r>
        <w:rPr>
          <w:rFonts w:ascii="Arial" w:eastAsia="Arial" w:hAnsi="Arial" w:cs="Arial"/>
        </w:rPr>
        <w:t>Ninguna aclaración o respuesta verbal podrá afectar los términos y condiciones del presente Pliego de Condiciones.</w:t>
      </w:r>
    </w:p>
    <w:p w14:paraId="09D148C1" w14:textId="77777777" w:rsidR="00C36492" w:rsidRDefault="00C36492" w:rsidP="007053F7">
      <w:pPr>
        <w:spacing w:after="0"/>
        <w:jc w:val="both"/>
        <w:rPr>
          <w:rFonts w:ascii="Arial" w:eastAsia="Arial" w:hAnsi="Arial" w:cs="Arial"/>
        </w:rPr>
      </w:pPr>
    </w:p>
    <w:p w14:paraId="3CE0D933" w14:textId="77777777" w:rsidR="00C36492" w:rsidRDefault="000A356B" w:rsidP="007053F7">
      <w:pPr>
        <w:spacing w:after="0"/>
        <w:jc w:val="both"/>
        <w:rPr>
          <w:rFonts w:ascii="Arial" w:eastAsia="Arial" w:hAnsi="Arial" w:cs="Arial"/>
        </w:rPr>
      </w:pPr>
      <w:r>
        <w:rPr>
          <w:rFonts w:ascii="Arial" w:eastAsia="Arial" w:hAnsi="Arial" w:cs="Arial"/>
        </w:rPr>
        <w:t>EXPEDICION DE ADENDAS</w:t>
      </w:r>
    </w:p>
    <w:p w14:paraId="18F93F23" w14:textId="77777777" w:rsidR="00C36492" w:rsidRDefault="00C36492" w:rsidP="007053F7">
      <w:pPr>
        <w:spacing w:after="0"/>
        <w:jc w:val="both"/>
        <w:rPr>
          <w:rFonts w:ascii="Arial" w:eastAsia="Arial" w:hAnsi="Arial" w:cs="Arial"/>
        </w:rPr>
      </w:pPr>
    </w:p>
    <w:p w14:paraId="2CF7F1BD" w14:textId="77777777" w:rsidR="00C36492" w:rsidRDefault="000A356B" w:rsidP="007053F7">
      <w:pPr>
        <w:spacing w:after="0"/>
        <w:jc w:val="both"/>
        <w:rPr>
          <w:rFonts w:ascii="Arial" w:eastAsia="Arial" w:hAnsi="Arial" w:cs="Arial"/>
        </w:rPr>
      </w:pPr>
      <w:r>
        <w:rPr>
          <w:rFonts w:ascii="Arial" w:eastAsia="Arial" w:hAnsi="Arial" w:cs="Arial"/>
        </w:rPr>
        <w:t xml:space="preserve">La entidad podrá modificar las condiciones particulares y generales del pliego de condiciones de acuerdo a criterios de objetividad y proporcionalidad, pero dando cumplimiento a lo establecido en el artículo 2.2.1.1.2.2.1 del Decreto 1082 de 2015 que </w:t>
      </w:r>
      <w:r>
        <w:rPr>
          <w:rFonts w:ascii="Arial" w:eastAsia="Arial" w:hAnsi="Arial" w:cs="Arial"/>
        </w:rPr>
        <w:lastRenderedPageBreak/>
        <w:t xml:space="preserve">establece lo siguiente “(…) La Entidad Estatal puede modificar los pliegos de condiciones a través de adendas expedidas antes del vencimiento del plazo para presentar ofertas. (…) La Entidad Estatal debe publicar las adendas en los días hábiles, entre las 7:00 a. m. y las 7:00 p. m., a más tardar el día hábil anterior al vencimiento del plazo para presentar ofertas a la hora fijada para tal </w:t>
      </w:r>
      <w:proofErr w:type="gramStart"/>
      <w:r>
        <w:rPr>
          <w:rFonts w:ascii="Arial" w:eastAsia="Arial" w:hAnsi="Arial" w:cs="Arial"/>
        </w:rPr>
        <w:t>presentación(</w:t>
      </w:r>
      <w:proofErr w:type="gramEnd"/>
      <w:r>
        <w:rPr>
          <w:rFonts w:ascii="Arial" w:eastAsia="Arial" w:hAnsi="Arial" w:cs="Arial"/>
        </w:rPr>
        <w:t>…)”.</w:t>
      </w:r>
    </w:p>
    <w:p w14:paraId="3F01B933" w14:textId="77777777" w:rsidR="00C36492" w:rsidRDefault="00C36492" w:rsidP="007053F7">
      <w:pPr>
        <w:spacing w:after="0"/>
        <w:jc w:val="both"/>
        <w:rPr>
          <w:rFonts w:ascii="Arial" w:eastAsia="Arial" w:hAnsi="Arial" w:cs="Arial"/>
        </w:rPr>
      </w:pPr>
    </w:p>
    <w:p w14:paraId="402AB5B1" w14:textId="77777777" w:rsidR="00C36492" w:rsidRDefault="00C36492" w:rsidP="007053F7">
      <w:pPr>
        <w:spacing w:after="0"/>
        <w:jc w:val="both"/>
        <w:rPr>
          <w:rFonts w:ascii="Arial" w:eastAsia="Arial" w:hAnsi="Arial" w:cs="Arial"/>
        </w:rPr>
      </w:pPr>
    </w:p>
    <w:p w14:paraId="41890AD0" w14:textId="77777777" w:rsidR="00C36492" w:rsidRDefault="000A356B" w:rsidP="007053F7">
      <w:pPr>
        <w:spacing w:after="0"/>
        <w:jc w:val="both"/>
        <w:rPr>
          <w:rFonts w:ascii="Arial" w:eastAsia="Arial" w:hAnsi="Arial" w:cs="Arial"/>
          <w:b/>
        </w:rPr>
      </w:pPr>
      <w:r>
        <w:rPr>
          <w:rFonts w:ascii="Arial" w:eastAsia="Arial" w:hAnsi="Arial" w:cs="Arial"/>
          <w:b/>
        </w:rPr>
        <w:t>AMPLIACIÓN DEL PLAZO DEL PROCESO</w:t>
      </w:r>
    </w:p>
    <w:p w14:paraId="41709A4A" w14:textId="77777777" w:rsidR="00C36492" w:rsidRDefault="00C36492" w:rsidP="007053F7">
      <w:pPr>
        <w:spacing w:after="0"/>
        <w:jc w:val="both"/>
        <w:rPr>
          <w:rFonts w:ascii="Arial" w:eastAsia="Arial" w:hAnsi="Arial" w:cs="Arial"/>
        </w:rPr>
      </w:pPr>
    </w:p>
    <w:p w14:paraId="17DBE2BA" w14:textId="77777777" w:rsidR="00C36492" w:rsidRDefault="000A356B" w:rsidP="007053F7">
      <w:pPr>
        <w:spacing w:after="0"/>
        <w:jc w:val="both"/>
        <w:rPr>
          <w:rFonts w:ascii="Arial" w:eastAsia="Arial" w:hAnsi="Arial" w:cs="Arial"/>
        </w:rPr>
      </w:pPr>
      <w:r>
        <w:rPr>
          <w:rFonts w:ascii="Arial" w:eastAsia="Arial" w:hAnsi="Arial" w:cs="Arial"/>
        </w:rPr>
        <w:t>Por solicitud debidamente justificada o cuando lo estime conveniente el Municipio de Cocorná podrá ampliar mediante Adenda el plazo establecido para el cierre del proceso y se regirá por lo establecido en la ley 1474 de 2011 y el artículo 2.2.1.1.2.2.1 del Decreto 1082 de 2015, que establece “La Entidad Estatal puede expedir adendas para modificar el cronograma una vez vencido el término para la presentación de las ofertas y antes de la adjudicación del contrato.”</w:t>
      </w:r>
    </w:p>
    <w:p w14:paraId="6995A4E0" w14:textId="77777777" w:rsidR="00C36492" w:rsidRDefault="00C36492" w:rsidP="007053F7">
      <w:pPr>
        <w:spacing w:after="0"/>
        <w:jc w:val="both"/>
        <w:rPr>
          <w:rFonts w:ascii="Arial" w:eastAsia="Arial" w:hAnsi="Arial" w:cs="Arial"/>
        </w:rPr>
      </w:pPr>
    </w:p>
    <w:p w14:paraId="2CE32521" w14:textId="77777777" w:rsidR="00C36492" w:rsidRDefault="000A356B" w:rsidP="007053F7">
      <w:pPr>
        <w:spacing w:after="0"/>
        <w:jc w:val="both"/>
        <w:rPr>
          <w:rFonts w:ascii="Arial" w:eastAsia="Arial" w:hAnsi="Arial" w:cs="Arial"/>
          <w:b/>
        </w:rPr>
      </w:pPr>
      <w:r>
        <w:rPr>
          <w:rFonts w:ascii="Arial" w:eastAsia="Arial" w:hAnsi="Arial" w:cs="Arial"/>
          <w:b/>
        </w:rPr>
        <w:t>CIERRE DEL PROCESO</w:t>
      </w:r>
    </w:p>
    <w:p w14:paraId="21143137" w14:textId="77777777" w:rsidR="00C36492" w:rsidRDefault="00C36492" w:rsidP="007053F7">
      <w:pPr>
        <w:spacing w:after="0"/>
        <w:jc w:val="both"/>
        <w:rPr>
          <w:rFonts w:ascii="Arial" w:eastAsia="Arial" w:hAnsi="Arial" w:cs="Arial"/>
        </w:rPr>
      </w:pPr>
    </w:p>
    <w:p w14:paraId="1EB0D6BC" w14:textId="77777777" w:rsidR="00C36492" w:rsidRDefault="000A356B" w:rsidP="007053F7">
      <w:pPr>
        <w:spacing w:after="0"/>
        <w:jc w:val="both"/>
        <w:rPr>
          <w:rFonts w:ascii="Arial" w:eastAsia="Arial" w:hAnsi="Arial" w:cs="Arial"/>
        </w:rPr>
      </w:pPr>
      <w:r>
        <w:rPr>
          <w:rFonts w:ascii="Arial" w:eastAsia="Arial" w:hAnsi="Arial" w:cs="Arial"/>
        </w:rPr>
        <w:t>El plazo para presentar la oferta inicial de precio y los requisitos habilitantes, en sobres separados y debidamente rotulados, se cerrará en la fecha, lugar y hora indicados en el cronograma de actividades del proceso contractual, de dicha diligencia se levantará un acta los funcionarios y proponentes que asistan a la misma.</w:t>
      </w:r>
    </w:p>
    <w:p w14:paraId="012AB647" w14:textId="77777777" w:rsidR="00C36492" w:rsidRDefault="00C36492" w:rsidP="007053F7">
      <w:pPr>
        <w:spacing w:after="0"/>
        <w:jc w:val="both"/>
        <w:rPr>
          <w:rFonts w:ascii="Arial" w:eastAsia="Arial" w:hAnsi="Arial" w:cs="Arial"/>
        </w:rPr>
      </w:pPr>
    </w:p>
    <w:p w14:paraId="5E9F7C4F" w14:textId="77777777" w:rsidR="00C36492" w:rsidRDefault="000A356B" w:rsidP="007053F7">
      <w:pPr>
        <w:spacing w:after="0"/>
        <w:jc w:val="both"/>
        <w:rPr>
          <w:rFonts w:ascii="Arial" w:eastAsia="Arial" w:hAnsi="Arial" w:cs="Arial"/>
        </w:rPr>
      </w:pPr>
      <w:r>
        <w:rPr>
          <w:rFonts w:ascii="Arial" w:eastAsia="Arial" w:hAnsi="Arial" w:cs="Arial"/>
        </w:rPr>
        <w:t>De conformidad con el Artículo 20, numeral 5°, del Decreto 2153 de 1992, la hora de referencia será la establecida por la Superintendencia de Industria y Comercio, quien mantiene, coordina y da la hora legal de la República de Colombia. Podrá consultarse en las páginas web www.sic.gov.co. Por fuera de este horario no se recibirán propuestas.</w:t>
      </w:r>
    </w:p>
    <w:p w14:paraId="2770DD96" w14:textId="77777777" w:rsidR="00C36492" w:rsidRDefault="00C36492" w:rsidP="007053F7">
      <w:pPr>
        <w:spacing w:after="0"/>
        <w:jc w:val="both"/>
        <w:rPr>
          <w:rFonts w:ascii="Arial" w:eastAsia="Arial" w:hAnsi="Arial" w:cs="Arial"/>
        </w:rPr>
      </w:pPr>
    </w:p>
    <w:p w14:paraId="2FF17E3D" w14:textId="77777777" w:rsidR="00C36492" w:rsidRDefault="000A356B" w:rsidP="007053F7">
      <w:pPr>
        <w:spacing w:after="0"/>
        <w:jc w:val="both"/>
        <w:rPr>
          <w:rFonts w:ascii="Arial" w:eastAsia="Arial" w:hAnsi="Arial" w:cs="Arial"/>
        </w:rPr>
      </w:pPr>
      <w:r>
        <w:rPr>
          <w:rFonts w:ascii="Arial" w:eastAsia="Arial" w:hAnsi="Arial" w:cs="Arial"/>
        </w:rPr>
        <w:t>El Municipio de Cocorná no será responsable por no abrir, o abrir prematuramente los sobres incorrectamente dirigidos o sin la identificación adecuada. A partir de la fecha y hora de cierre del presente proceso los proponentes no podrán retirar, adicionar o corregir sus propuestas. Las propuestas presentadas en forma extemporánea no serán evaluadas y serán devueltas a los interesados.</w:t>
      </w:r>
    </w:p>
    <w:p w14:paraId="5E84AD38" w14:textId="77777777" w:rsidR="00C36492" w:rsidRDefault="00C36492" w:rsidP="007053F7">
      <w:pPr>
        <w:spacing w:after="0"/>
        <w:jc w:val="both"/>
        <w:rPr>
          <w:rFonts w:ascii="Arial" w:eastAsia="Arial" w:hAnsi="Arial" w:cs="Arial"/>
        </w:rPr>
      </w:pPr>
    </w:p>
    <w:p w14:paraId="22F62CFD" w14:textId="77777777" w:rsidR="00C36492" w:rsidRDefault="000A356B" w:rsidP="007053F7">
      <w:pPr>
        <w:spacing w:after="0"/>
        <w:jc w:val="both"/>
        <w:rPr>
          <w:rFonts w:ascii="Arial" w:eastAsia="Arial" w:hAnsi="Arial" w:cs="Arial"/>
        </w:rPr>
      </w:pPr>
      <w:r>
        <w:rPr>
          <w:rFonts w:ascii="Arial" w:eastAsia="Arial" w:hAnsi="Arial" w:cs="Arial"/>
        </w:rPr>
        <w:t xml:space="preserve">En caso de que un oferente requiera copia de los documentos de las ofertas presentadas por lo demás oferentes que no estén sometidos a reserva de acuerdo con el código contencioso administrativo podrán solicitarlos por escrito a la entidad. Una vez radicada la solicitud la administración municipal contara con un término de un día </w:t>
      </w:r>
      <w:r>
        <w:rPr>
          <w:rFonts w:ascii="Arial" w:eastAsia="Arial" w:hAnsi="Arial" w:cs="Arial"/>
        </w:rPr>
        <w:lastRenderedPageBreak/>
        <w:t>hábil para disponer la información solicitada, en caso de requerir copia de documentos correrán por cuenta del solicitante.</w:t>
      </w:r>
    </w:p>
    <w:p w14:paraId="5928B21C" w14:textId="77777777" w:rsidR="00C36492" w:rsidRDefault="00C36492" w:rsidP="007053F7">
      <w:pPr>
        <w:spacing w:after="0"/>
        <w:jc w:val="both"/>
        <w:rPr>
          <w:rFonts w:ascii="Arial" w:eastAsia="Arial" w:hAnsi="Arial" w:cs="Arial"/>
        </w:rPr>
      </w:pPr>
    </w:p>
    <w:p w14:paraId="0945D1F6" w14:textId="77777777" w:rsidR="00C36492" w:rsidRDefault="000A356B" w:rsidP="007053F7">
      <w:pPr>
        <w:spacing w:after="0"/>
        <w:jc w:val="both"/>
        <w:rPr>
          <w:rFonts w:ascii="Arial" w:eastAsia="Arial" w:hAnsi="Arial" w:cs="Arial"/>
          <w:b/>
        </w:rPr>
      </w:pPr>
      <w:r>
        <w:rPr>
          <w:rFonts w:ascii="Arial" w:eastAsia="Arial" w:hAnsi="Arial" w:cs="Arial"/>
          <w:b/>
        </w:rPr>
        <w:t>VERIFICACION DE LOS REQUISITOS HABILITANTES</w:t>
      </w:r>
    </w:p>
    <w:p w14:paraId="56949286" w14:textId="77777777" w:rsidR="00C36492" w:rsidRDefault="00C36492" w:rsidP="007053F7">
      <w:pPr>
        <w:spacing w:after="0"/>
        <w:jc w:val="both"/>
        <w:rPr>
          <w:rFonts w:ascii="Arial" w:eastAsia="Arial" w:hAnsi="Arial" w:cs="Arial"/>
        </w:rPr>
      </w:pPr>
    </w:p>
    <w:p w14:paraId="1CC5F573" w14:textId="77777777" w:rsidR="00C36492" w:rsidRDefault="000A356B" w:rsidP="007053F7">
      <w:pPr>
        <w:spacing w:after="0"/>
        <w:jc w:val="both"/>
        <w:rPr>
          <w:rFonts w:ascii="Arial" w:eastAsia="Arial" w:hAnsi="Arial" w:cs="Arial"/>
        </w:rPr>
      </w:pPr>
      <w:r>
        <w:rPr>
          <w:rFonts w:ascii="Arial" w:eastAsia="Arial" w:hAnsi="Arial" w:cs="Arial"/>
        </w:rPr>
        <w:t>Una vez vencido el término de presentación de oferta inicial de precio y los requisitos habilitantes, el Municipio de Cocorná (Antioquia) procederá a realizar la apertura del sobre de requisitos habilitantes y la verificación de los mismos, realizando una habilitación mediante informe público y motivado del cual dará traslado, donde se establecerán los proponentes habilitados.</w:t>
      </w:r>
    </w:p>
    <w:p w14:paraId="7165FD4A" w14:textId="77777777" w:rsidR="00C36492" w:rsidRDefault="00C36492" w:rsidP="007053F7">
      <w:pPr>
        <w:spacing w:after="0"/>
        <w:jc w:val="both"/>
        <w:rPr>
          <w:rFonts w:ascii="Arial" w:eastAsia="Arial" w:hAnsi="Arial" w:cs="Arial"/>
        </w:rPr>
      </w:pPr>
    </w:p>
    <w:p w14:paraId="70B2E8C8" w14:textId="77777777" w:rsidR="00C36492" w:rsidRDefault="000A356B" w:rsidP="007053F7">
      <w:pPr>
        <w:spacing w:after="0"/>
        <w:jc w:val="both"/>
        <w:rPr>
          <w:rFonts w:ascii="Arial" w:eastAsia="Arial" w:hAnsi="Arial" w:cs="Arial"/>
        </w:rPr>
      </w:pPr>
      <w:r>
        <w:rPr>
          <w:rFonts w:ascii="Arial" w:eastAsia="Arial" w:hAnsi="Arial" w:cs="Arial"/>
        </w:rPr>
        <w:t>Si solo un oferente resultare habilitado, la entidad adjudicara el contrato a dicho proponente siempre que su oferta no exceda el presupuesto oficial.</w:t>
      </w:r>
    </w:p>
    <w:p w14:paraId="1A9925E3" w14:textId="77777777" w:rsidR="00C36492" w:rsidRDefault="00C36492" w:rsidP="007053F7">
      <w:pPr>
        <w:spacing w:after="0"/>
        <w:jc w:val="both"/>
        <w:rPr>
          <w:rFonts w:ascii="Arial" w:eastAsia="Arial" w:hAnsi="Arial" w:cs="Arial"/>
        </w:rPr>
      </w:pPr>
    </w:p>
    <w:p w14:paraId="004F383B" w14:textId="77777777" w:rsidR="00C36492" w:rsidRDefault="000A356B" w:rsidP="007053F7">
      <w:pPr>
        <w:spacing w:after="0"/>
        <w:jc w:val="both"/>
        <w:rPr>
          <w:rFonts w:ascii="Arial" w:eastAsia="Arial" w:hAnsi="Arial" w:cs="Arial"/>
        </w:rPr>
      </w:pPr>
      <w:r>
        <w:rPr>
          <w:rFonts w:ascii="Arial" w:eastAsia="Arial" w:hAnsi="Arial" w:cs="Arial"/>
        </w:rPr>
        <w:t>Dentro de dicho plazo, y con el fin de facilitar el análisis y comparación de las mismas, el Municipio de Cocorná podrá solicitar a los proponentes, las aclaraciones y explicaciones que estime necesarias.</w:t>
      </w:r>
    </w:p>
    <w:p w14:paraId="7A2CDCD6" w14:textId="77777777" w:rsidR="00C36492" w:rsidRDefault="00C36492" w:rsidP="007053F7">
      <w:pPr>
        <w:spacing w:after="0"/>
        <w:jc w:val="both"/>
        <w:rPr>
          <w:rFonts w:ascii="Arial" w:eastAsia="Arial" w:hAnsi="Arial" w:cs="Arial"/>
          <w:b/>
        </w:rPr>
      </w:pPr>
    </w:p>
    <w:p w14:paraId="262100CC" w14:textId="77777777" w:rsidR="00C36492" w:rsidRDefault="000A356B" w:rsidP="007053F7">
      <w:pPr>
        <w:spacing w:after="0"/>
        <w:jc w:val="both"/>
        <w:rPr>
          <w:rFonts w:ascii="Arial" w:eastAsia="Arial" w:hAnsi="Arial" w:cs="Arial"/>
          <w:b/>
        </w:rPr>
      </w:pPr>
      <w:r>
        <w:rPr>
          <w:rFonts w:ascii="Arial" w:eastAsia="Arial" w:hAnsi="Arial" w:cs="Arial"/>
          <w:b/>
        </w:rPr>
        <w:t>TRASLADO INFORME DE HABILITACION</w:t>
      </w:r>
    </w:p>
    <w:p w14:paraId="5B284822" w14:textId="77777777" w:rsidR="00C36492" w:rsidRDefault="00C36492" w:rsidP="007053F7">
      <w:pPr>
        <w:spacing w:after="0"/>
        <w:jc w:val="both"/>
        <w:rPr>
          <w:rFonts w:ascii="Arial" w:eastAsia="Arial" w:hAnsi="Arial" w:cs="Arial"/>
        </w:rPr>
      </w:pPr>
    </w:p>
    <w:p w14:paraId="336418C5" w14:textId="77777777" w:rsidR="00C36492" w:rsidRDefault="000A356B" w:rsidP="007053F7">
      <w:pPr>
        <w:spacing w:after="0"/>
        <w:jc w:val="both"/>
        <w:rPr>
          <w:rFonts w:ascii="Arial" w:eastAsia="Arial" w:hAnsi="Arial" w:cs="Arial"/>
        </w:rPr>
      </w:pPr>
      <w:r>
        <w:rPr>
          <w:rFonts w:ascii="Arial" w:eastAsia="Arial" w:hAnsi="Arial" w:cs="Arial"/>
        </w:rPr>
        <w:t>Con el fin de que los interesados presenten las observaciones que estimen pertinentes, El informe de habilitación permanecerá disponible según el cronograma del proceso contractual, en el portal único de contratación pública SECOP.</w:t>
      </w:r>
    </w:p>
    <w:p w14:paraId="2216FDEF" w14:textId="77777777" w:rsidR="00C36492" w:rsidRDefault="00C36492" w:rsidP="007053F7">
      <w:pPr>
        <w:spacing w:after="0"/>
        <w:jc w:val="both"/>
        <w:rPr>
          <w:rFonts w:ascii="Arial" w:eastAsia="Arial" w:hAnsi="Arial" w:cs="Arial"/>
        </w:rPr>
      </w:pPr>
    </w:p>
    <w:p w14:paraId="67186E6C" w14:textId="77777777" w:rsidR="00C36492" w:rsidRDefault="000A356B" w:rsidP="007053F7">
      <w:pPr>
        <w:spacing w:after="0"/>
        <w:jc w:val="both"/>
        <w:rPr>
          <w:rFonts w:ascii="Arial" w:eastAsia="Arial" w:hAnsi="Arial" w:cs="Arial"/>
        </w:rPr>
      </w:pPr>
      <w:r>
        <w:rPr>
          <w:rFonts w:ascii="Arial" w:eastAsia="Arial" w:hAnsi="Arial" w:cs="Arial"/>
        </w:rPr>
        <w:t>En ejercicio de esta facultad, el proponente no podrá completar, adicionar, modificar o mejorar su propuesta. En caso de presentarse observación que eventualmente incidan en la habilitación de otro proponente, el Municipio de Cocorná le dará traslado de la misma según el cronograma del proceso contractual, para que por una sola vez se pronuncie.</w:t>
      </w:r>
    </w:p>
    <w:p w14:paraId="2F5112B5" w14:textId="77777777" w:rsidR="00C36492" w:rsidRDefault="00C36492" w:rsidP="007053F7">
      <w:pPr>
        <w:spacing w:after="0"/>
        <w:jc w:val="both"/>
        <w:rPr>
          <w:rFonts w:ascii="Arial" w:eastAsia="Arial" w:hAnsi="Arial" w:cs="Arial"/>
        </w:rPr>
      </w:pPr>
    </w:p>
    <w:p w14:paraId="54476BB1" w14:textId="77777777" w:rsidR="00C36492" w:rsidRDefault="000A356B" w:rsidP="007053F7">
      <w:pPr>
        <w:spacing w:after="0"/>
        <w:jc w:val="both"/>
        <w:rPr>
          <w:rFonts w:ascii="Arial" w:eastAsia="Arial" w:hAnsi="Arial" w:cs="Arial"/>
          <w:b/>
        </w:rPr>
      </w:pPr>
      <w:r>
        <w:rPr>
          <w:rFonts w:ascii="Arial" w:eastAsia="Arial" w:hAnsi="Arial" w:cs="Arial"/>
          <w:b/>
        </w:rPr>
        <w:t>DECLARATORIA DE DESIERTA DEL PROCESO</w:t>
      </w:r>
    </w:p>
    <w:p w14:paraId="52FB3925" w14:textId="77777777" w:rsidR="00C36492" w:rsidRDefault="00C36492" w:rsidP="007053F7">
      <w:pPr>
        <w:spacing w:after="0"/>
        <w:jc w:val="both"/>
        <w:rPr>
          <w:rFonts w:ascii="Arial" w:eastAsia="Arial" w:hAnsi="Arial" w:cs="Arial"/>
        </w:rPr>
      </w:pPr>
    </w:p>
    <w:p w14:paraId="0ACC2419" w14:textId="77777777" w:rsidR="00C36492" w:rsidRDefault="000A356B" w:rsidP="007053F7">
      <w:pPr>
        <w:spacing w:after="0"/>
        <w:jc w:val="both"/>
        <w:rPr>
          <w:rFonts w:ascii="Arial" w:eastAsia="Arial" w:hAnsi="Arial" w:cs="Arial"/>
        </w:rPr>
      </w:pPr>
      <w:r>
        <w:rPr>
          <w:rFonts w:ascii="Arial" w:eastAsia="Arial" w:hAnsi="Arial" w:cs="Arial"/>
        </w:rPr>
        <w:t xml:space="preserve">El Municipio de Cocorná declarará desierta el proceso mediante acto motivado, en el que se señalarán expresa y detalladamente las razones que han conducido a tomar tal decisión, en los siguientes eventos: i) Cuando no se presente ningún proponente. </w:t>
      </w:r>
      <w:proofErr w:type="spellStart"/>
      <w:r>
        <w:rPr>
          <w:rFonts w:ascii="Arial" w:eastAsia="Arial" w:hAnsi="Arial" w:cs="Arial"/>
        </w:rPr>
        <w:t>ii</w:t>
      </w:r>
      <w:proofErr w:type="spellEnd"/>
      <w:r>
        <w:rPr>
          <w:rFonts w:ascii="Arial" w:eastAsia="Arial" w:hAnsi="Arial" w:cs="Arial"/>
        </w:rPr>
        <w:t xml:space="preserve">) Ninguna oferta se ajuste al Pliego de Condiciones. </w:t>
      </w:r>
      <w:proofErr w:type="spellStart"/>
      <w:r>
        <w:rPr>
          <w:rFonts w:ascii="Arial" w:eastAsia="Arial" w:hAnsi="Arial" w:cs="Arial"/>
        </w:rPr>
        <w:t>iii</w:t>
      </w:r>
      <w:proofErr w:type="spellEnd"/>
      <w:r>
        <w:rPr>
          <w:rFonts w:ascii="Arial" w:eastAsia="Arial" w:hAnsi="Arial" w:cs="Arial"/>
        </w:rPr>
        <w:t>). En general, cuando existan motivos que impidan la selección.</w:t>
      </w:r>
    </w:p>
    <w:p w14:paraId="54919CE3" w14:textId="77777777" w:rsidR="00C36492" w:rsidRDefault="00C36492" w:rsidP="007053F7">
      <w:pPr>
        <w:spacing w:after="0"/>
        <w:jc w:val="both"/>
        <w:rPr>
          <w:rFonts w:ascii="Arial" w:eastAsia="Arial" w:hAnsi="Arial" w:cs="Arial"/>
        </w:rPr>
      </w:pPr>
    </w:p>
    <w:p w14:paraId="713C8714" w14:textId="77777777" w:rsidR="00C36492" w:rsidRDefault="000A356B" w:rsidP="007053F7">
      <w:pPr>
        <w:spacing w:after="0"/>
        <w:jc w:val="both"/>
        <w:rPr>
          <w:rFonts w:ascii="Arial" w:eastAsia="Arial" w:hAnsi="Arial" w:cs="Arial"/>
          <w:b/>
        </w:rPr>
      </w:pPr>
      <w:r>
        <w:rPr>
          <w:rFonts w:ascii="Arial" w:eastAsia="Arial" w:hAnsi="Arial" w:cs="Arial"/>
          <w:b/>
        </w:rPr>
        <w:t>RESERVA EN DOCUMENTOS</w:t>
      </w:r>
    </w:p>
    <w:p w14:paraId="3A170992" w14:textId="77777777" w:rsidR="00C36492" w:rsidRDefault="00C36492" w:rsidP="007053F7">
      <w:pPr>
        <w:spacing w:after="0"/>
        <w:jc w:val="both"/>
        <w:rPr>
          <w:rFonts w:ascii="Arial" w:eastAsia="Arial" w:hAnsi="Arial" w:cs="Arial"/>
          <w:b/>
        </w:rPr>
      </w:pPr>
    </w:p>
    <w:p w14:paraId="20D6F0E5" w14:textId="77777777" w:rsidR="00C36492" w:rsidRDefault="000A356B" w:rsidP="007053F7">
      <w:pPr>
        <w:spacing w:after="0"/>
        <w:jc w:val="both"/>
        <w:rPr>
          <w:rFonts w:ascii="Arial" w:eastAsia="Arial" w:hAnsi="Arial" w:cs="Arial"/>
        </w:rPr>
      </w:pPr>
      <w:r>
        <w:rPr>
          <w:rFonts w:ascii="Arial" w:eastAsia="Arial" w:hAnsi="Arial" w:cs="Arial"/>
        </w:rPr>
        <w:lastRenderedPageBreak/>
        <w:t>El artículo 74 de la Constitución Nacional dispone que “toda persona tiene derecho a acceder a los documentos públicos, salvo los casos que establece la ley”. De conformidad con la preceptiva constitucional, los numerales 2 y 3 del artículo 24 de la Ley 80 de 1993, disponen que todas las personas interesadas en los procesos contractuales pueden conocer y controvertir los conceptos y las decisiones que tomen las entidades públicas, y para ello pueden examinar los expedientes.</w:t>
      </w:r>
    </w:p>
    <w:p w14:paraId="70E44646" w14:textId="77777777" w:rsidR="00C36492" w:rsidRDefault="00C36492" w:rsidP="007053F7">
      <w:pPr>
        <w:spacing w:after="0"/>
        <w:jc w:val="both"/>
        <w:rPr>
          <w:rFonts w:ascii="Arial" w:eastAsia="Arial" w:hAnsi="Arial" w:cs="Arial"/>
        </w:rPr>
      </w:pPr>
    </w:p>
    <w:p w14:paraId="0068D768" w14:textId="77777777" w:rsidR="00C36492" w:rsidRDefault="000A356B" w:rsidP="007053F7">
      <w:pPr>
        <w:spacing w:after="0"/>
        <w:jc w:val="both"/>
        <w:rPr>
          <w:rFonts w:ascii="Arial" w:eastAsia="Arial" w:hAnsi="Arial" w:cs="Arial"/>
        </w:rPr>
      </w:pPr>
      <w:r>
        <w:rPr>
          <w:rFonts w:ascii="Arial" w:eastAsia="Arial" w:hAnsi="Arial" w:cs="Arial"/>
        </w:rPr>
        <w:t>Por lo tanto, en caso que el Proponente considere que algún documento de su oferta goza de reserva legal, deberá manifestarlo por escrito y soportarlo conforme a las normas que le brindan tal carácter.</w:t>
      </w:r>
    </w:p>
    <w:p w14:paraId="511C5A84" w14:textId="77777777" w:rsidR="00C36492" w:rsidRDefault="00C36492" w:rsidP="007053F7">
      <w:pPr>
        <w:spacing w:after="0"/>
        <w:jc w:val="both"/>
        <w:rPr>
          <w:rFonts w:ascii="Arial" w:eastAsia="Arial" w:hAnsi="Arial" w:cs="Arial"/>
        </w:rPr>
      </w:pPr>
    </w:p>
    <w:p w14:paraId="47C95A76" w14:textId="77777777" w:rsidR="00C36492" w:rsidRDefault="000A356B" w:rsidP="007053F7">
      <w:pPr>
        <w:spacing w:after="0"/>
        <w:jc w:val="both"/>
        <w:rPr>
          <w:rFonts w:ascii="Arial" w:eastAsia="Arial" w:hAnsi="Arial" w:cs="Arial"/>
          <w:b/>
        </w:rPr>
      </w:pPr>
      <w:r>
        <w:rPr>
          <w:rFonts w:ascii="Arial" w:eastAsia="Arial" w:hAnsi="Arial" w:cs="Arial"/>
          <w:b/>
        </w:rPr>
        <w:t>DOCUMENTOS OTORGADOS EN EL EXTERIOR</w:t>
      </w:r>
    </w:p>
    <w:p w14:paraId="12A0474C" w14:textId="77777777" w:rsidR="00C36492" w:rsidRDefault="00C36492" w:rsidP="007053F7">
      <w:pPr>
        <w:spacing w:after="0"/>
        <w:jc w:val="both"/>
        <w:rPr>
          <w:rFonts w:ascii="Arial" w:eastAsia="Arial" w:hAnsi="Arial" w:cs="Arial"/>
        </w:rPr>
      </w:pPr>
    </w:p>
    <w:p w14:paraId="29DBEDB3" w14:textId="77777777" w:rsidR="00C36492" w:rsidRDefault="000A356B" w:rsidP="007053F7">
      <w:pPr>
        <w:spacing w:after="0"/>
        <w:jc w:val="both"/>
        <w:rPr>
          <w:rFonts w:ascii="Arial" w:eastAsia="Arial" w:hAnsi="Arial" w:cs="Arial"/>
        </w:rPr>
      </w:pPr>
      <w:r>
        <w:rPr>
          <w:rFonts w:ascii="Arial" w:eastAsia="Arial" w:hAnsi="Arial" w:cs="Arial"/>
        </w:rPr>
        <w:t xml:space="preserve">Los documentos otorgados en el exterior que no estén en idioma </w:t>
      </w:r>
      <w:proofErr w:type="gramStart"/>
      <w:r>
        <w:rPr>
          <w:rFonts w:ascii="Arial" w:eastAsia="Arial" w:hAnsi="Arial" w:cs="Arial"/>
        </w:rPr>
        <w:t>Español</w:t>
      </w:r>
      <w:proofErr w:type="gramEnd"/>
      <w:r>
        <w:rPr>
          <w:rFonts w:ascii="Arial" w:eastAsia="Arial" w:hAnsi="Arial" w:cs="Arial"/>
        </w:rPr>
        <w:t xml:space="preserve"> deberán presentarse acompañados de una traducción oficial a dicho idioma.</w:t>
      </w:r>
    </w:p>
    <w:p w14:paraId="753AC39E" w14:textId="77777777" w:rsidR="00C36492" w:rsidRDefault="00C36492" w:rsidP="007053F7">
      <w:pPr>
        <w:spacing w:after="0"/>
        <w:jc w:val="both"/>
        <w:rPr>
          <w:rFonts w:ascii="Arial" w:eastAsia="Arial" w:hAnsi="Arial" w:cs="Arial"/>
        </w:rPr>
      </w:pPr>
    </w:p>
    <w:p w14:paraId="6A6F6B33" w14:textId="77777777" w:rsidR="00C36492" w:rsidRDefault="000A356B" w:rsidP="007053F7">
      <w:pPr>
        <w:spacing w:after="0"/>
        <w:jc w:val="both"/>
        <w:rPr>
          <w:rFonts w:ascii="Arial" w:eastAsia="Arial" w:hAnsi="Arial" w:cs="Arial"/>
        </w:rPr>
      </w:pPr>
      <w:r>
        <w:rPr>
          <w:rFonts w:ascii="Arial" w:eastAsia="Arial" w:hAnsi="Arial" w:cs="Arial"/>
        </w:rPr>
        <w:t>Los documentos otorgados en el exterior deberán presentarse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p>
    <w:p w14:paraId="4F706575" w14:textId="77777777" w:rsidR="00C36492" w:rsidRDefault="00C36492" w:rsidP="007053F7">
      <w:pPr>
        <w:spacing w:after="0"/>
        <w:jc w:val="both"/>
        <w:rPr>
          <w:rFonts w:ascii="Arial" w:eastAsia="Arial" w:hAnsi="Arial" w:cs="Arial"/>
        </w:rPr>
      </w:pPr>
    </w:p>
    <w:p w14:paraId="25F122DB" w14:textId="77777777" w:rsidR="00C36492" w:rsidRDefault="000A356B" w:rsidP="007053F7">
      <w:pPr>
        <w:spacing w:after="0"/>
        <w:jc w:val="both"/>
        <w:rPr>
          <w:rFonts w:ascii="Arial" w:eastAsia="Arial" w:hAnsi="Arial" w:cs="Arial"/>
          <w:b/>
        </w:rPr>
      </w:pPr>
      <w:r>
        <w:rPr>
          <w:rFonts w:ascii="Arial" w:eastAsia="Arial" w:hAnsi="Arial" w:cs="Arial"/>
          <w:b/>
        </w:rPr>
        <w:t>REGLAS DE SUBSANABILIDAD.</w:t>
      </w:r>
    </w:p>
    <w:p w14:paraId="2ED2EDDF" w14:textId="77777777" w:rsidR="00C36492" w:rsidRDefault="00C36492" w:rsidP="007053F7">
      <w:pPr>
        <w:spacing w:after="0"/>
        <w:jc w:val="both"/>
        <w:rPr>
          <w:rFonts w:ascii="Arial" w:eastAsia="Arial" w:hAnsi="Arial" w:cs="Arial"/>
        </w:rPr>
      </w:pPr>
    </w:p>
    <w:p w14:paraId="6CFC5455" w14:textId="77777777" w:rsidR="00C36492" w:rsidRDefault="000A356B" w:rsidP="007053F7">
      <w:pPr>
        <w:spacing w:after="0"/>
        <w:jc w:val="both"/>
        <w:rPr>
          <w:rFonts w:ascii="Arial" w:eastAsia="Arial" w:hAnsi="Arial" w:cs="Arial"/>
        </w:rPr>
      </w:pPr>
      <w:r>
        <w:rPr>
          <w:rFonts w:ascii="Arial" w:eastAsia="Arial" w:hAnsi="Arial" w:cs="Arial"/>
        </w:rPr>
        <w:t>De conformidad con el Artículo 5° de la Ley 1150 de 2007, El Municipio de Cocorná no rechazará propuestas por la ausencia de requisitos o la falta de documentos referentes a la futura contratación o al proponente, no necesarios para la comparación de las propuestas.</w:t>
      </w:r>
    </w:p>
    <w:p w14:paraId="273C364B" w14:textId="77777777" w:rsidR="00C36492" w:rsidRDefault="00C36492" w:rsidP="007053F7">
      <w:pPr>
        <w:spacing w:after="0"/>
        <w:jc w:val="both"/>
        <w:rPr>
          <w:rFonts w:ascii="Arial" w:eastAsia="Arial" w:hAnsi="Arial" w:cs="Arial"/>
        </w:rPr>
      </w:pPr>
    </w:p>
    <w:p w14:paraId="4BFBA700" w14:textId="77777777" w:rsidR="00C36492" w:rsidRDefault="000A356B" w:rsidP="007053F7">
      <w:pPr>
        <w:spacing w:after="0"/>
        <w:jc w:val="both"/>
        <w:rPr>
          <w:rFonts w:ascii="Arial" w:eastAsia="Arial" w:hAnsi="Arial" w:cs="Arial"/>
        </w:rPr>
      </w:pPr>
      <w:r>
        <w:rPr>
          <w:rFonts w:ascii="Arial" w:eastAsia="Arial" w:hAnsi="Arial" w:cs="Arial"/>
        </w:rPr>
        <w:t>En cualquier momento y hasta antes de la adjudicación, se requerirá en condiciones de igualdad los documentos o requisitos a los proponentes, que no sean necesarios para la habilitación.</w:t>
      </w:r>
    </w:p>
    <w:p w14:paraId="104276FB" w14:textId="77777777" w:rsidR="00C36492" w:rsidRDefault="00C36492" w:rsidP="007053F7">
      <w:pPr>
        <w:spacing w:after="0"/>
        <w:jc w:val="both"/>
        <w:rPr>
          <w:rFonts w:ascii="Arial" w:eastAsia="Arial" w:hAnsi="Arial" w:cs="Arial"/>
        </w:rPr>
      </w:pPr>
    </w:p>
    <w:p w14:paraId="60DB35B3" w14:textId="77777777" w:rsidR="00C36492" w:rsidRDefault="000A356B" w:rsidP="007053F7">
      <w:pPr>
        <w:spacing w:after="0"/>
        <w:jc w:val="both"/>
        <w:rPr>
          <w:rFonts w:ascii="Arial" w:eastAsia="Arial" w:hAnsi="Arial" w:cs="Arial"/>
        </w:rPr>
      </w:pPr>
      <w:r>
        <w:rPr>
          <w:rFonts w:ascii="Arial" w:eastAsia="Arial" w:hAnsi="Arial" w:cs="Arial"/>
        </w:rPr>
        <w:t>En todo caso, no serán subsanables asuntos relacionados con la falta de capacidad para presentar la oferta, ni se podrán acreditar circunstancias ocurridas con posterioridad al cierre del proceso.</w:t>
      </w:r>
    </w:p>
    <w:p w14:paraId="54A80EE9" w14:textId="77777777" w:rsidR="00C36492" w:rsidRDefault="000A356B" w:rsidP="007053F7">
      <w:pPr>
        <w:spacing w:after="0"/>
        <w:jc w:val="both"/>
        <w:rPr>
          <w:rFonts w:ascii="Arial" w:eastAsia="Arial" w:hAnsi="Arial" w:cs="Arial"/>
        </w:rPr>
      </w:pPr>
      <w:r>
        <w:rPr>
          <w:rFonts w:ascii="Arial" w:eastAsia="Arial" w:hAnsi="Arial" w:cs="Arial"/>
        </w:rPr>
        <w:t>Las propuestas que no cumplan con los requisitos habilitantes descritos en el presente Capítulo, se considerarán inadmisibles.</w:t>
      </w:r>
    </w:p>
    <w:p w14:paraId="01FCA3A0" w14:textId="77777777" w:rsidR="005D5F7D" w:rsidRDefault="005D5F7D" w:rsidP="007053F7">
      <w:pPr>
        <w:spacing w:after="0"/>
        <w:jc w:val="both"/>
        <w:rPr>
          <w:rFonts w:ascii="Arial" w:eastAsia="Arial" w:hAnsi="Arial" w:cs="Arial"/>
        </w:rPr>
      </w:pPr>
    </w:p>
    <w:tbl>
      <w:tblPr>
        <w:tblStyle w:val="ae"/>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8"/>
        <w:gridCol w:w="705"/>
        <w:gridCol w:w="847"/>
        <w:gridCol w:w="1470"/>
        <w:gridCol w:w="2396"/>
      </w:tblGrid>
      <w:tr w:rsidR="00C36492" w14:paraId="6492A70A" w14:textId="77777777">
        <w:tc>
          <w:tcPr>
            <w:tcW w:w="3938" w:type="dxa"/>
          </w:tcPr>
          <w:p w14:paraId="4E50D649" w14:textId="77777777" w:rsidR="00C36492" w:rsidRDefault="000A356B" w:rsidP="007053F7">
            <w:pPr>
              <w:spacing w:after="0"/>
              <w:jc w:val="center"/>
              <w:rPr>
                <w:rFonts w:ascii="Arial" w:eastAsia="Arial" w:hAnsi="Arial" w:cs="Arial"/>
                <w:b/>
              </w:rPr>
            </w:pPr>
            <w:r>
              <w:rPr>
                <w:rFonts w:ascii="Arial" w:eastAsia="Arial" w:hAnsi="Arial" w:cs="Arial"/>
                <w:b/>
              </w:rPr>
              <w:t>AMPAROS EXIGIBLES</w:t>
            </w:r>
          </w:p>
        </w:tc>
        <w:tc>
          <w:tcPr>
            <w:tcW w:w="705" w:type="dxa"/>
          </w:tcPr>
          <w:p w14:paraId="0E399FF7" w14:textId="77777777" w:rsidR="00C36492" w:rsidRDefault="000A356B" w:rsidP="007053F7">
            <w:pPr>
              <w:spacing w:after="0"/>
              <w:jc w:val="center"/>
              <w:rPr>
                <w:rFonts w:ascii="Arial" w:eastAsia="Arial" w:hAnsi="Arial" w:cs="Arial"/>
                <w:b/>
              </w:rPr>
            </w:pPr>
            <w:r>
              <w:rPr>
                <w:rFonts w:ascii="Arial" w:eastAsia="Arial" w:hAnsi="Arial" w:cs="Arial"/>
                <w:b/>
              </w:rPr>
              <w:t>SI</w:t>
            </w:r>
          </w:p>
        </w:tc>
        <w:tc>
          <w:tcPr>
            <w:tcW w:w="847" w:type="dxa"/>
          </w:tcPr>
          <w:p w14:paraId="53BA7A5B" w14:textId="77777777" w:rsidR="00C36492" w:rsidRDefault="000A356B" w:rsidP="007053F7">
            <w:pPr>
              <w:spacing w:after="0"/>
              <w:jc w:val="center"/>
              <w:rPr>
                <w:rFonts w:ascii="Arial" w:eastAsia="Arial" w:hAnsi="Arial" w:cs="Arial"/>
                <w:b/>
              </w:rPr>
            </w:pPr>
            <w:r>
              <w:rPr>
                <w:rFonts w:ascii="Arial" w:eastAsia="Arial" w:hAnsi="Arial" w:cs="Arial"/>
                <w:b/>
              </w:rPr>
              <w:t>NO</w:t>
            </w:r>
          </w:p>
        </w:tc>
        <w:tc>
          <w:tcPr>
            <w:tcW w:w="1470" w:type="dxa"/>
          </w:tcPr>
          <w:p w14:paraId="33F4D4AB" w14:textId="77777777" w:rsidR="00C36492" w:rsidRDefault="000A356B" w:rsidP="007053F7">
            <w:pPr>
              <w:spacing w:after="0"/>
              <w:jc w:val="center"/>
              <w:rPr>
                <w:rFonts w:ascii="Arial" w:eastAsia="Arial" w:hAnsi="Arial" w:cs="Arial"/>
                <w:b/>
              </w:rPr>
            </w:pPr>
            <w:r>
              <w:rPr>
                <w:rFonts w:ascii="Arial" w:eastAsia="Arial" w:hAnsi="Arial" w:cs="Arial"/>
                <w:b/>
              </w:rPr>
              <w:t>%</w:t>
            </w:r>
          </w:p>
        </w:tc>
        <w:tc>
          <w:tcPr>
            <w:tcW w:w="2396" w:type="dxa"/>
          </w:tcPr>
          <w:p w14:paraId="528F7545" w14:textId="77777777" w:rsidR="00C36492" w:rsidRDefault="000A356B" w:rsidP="007053F7">
            <w:pPr>
              <w:spacing w:after="0"/>
              <w:jc w:val="center"/>
              <w:rPr>
                <w:rFonts w:ascii="Arial" w:eastAsia="Arial" w:hAnsi="Arial" w:cs="Arial"/>
                <w:b/>
              </w:rPr>
            </w:pPr>
            <w:r>
              <w:rPr>
                <w:rFonts w:ascii="Arial" w:eastAsia="Arial" w:hAnsi="Arial" w:cs="Arial"/>
                <w:b/>
              </w:rPr>
              <w:t>VIGENCIA</w:t>
            </w:r>
          </w:p>
        </w:tc>
      </w:tr>
      <w:tr w:rsidR="00C36492" w14:paraId="457A1195" w14:textId="77777777">
        <w:trPr>
          <w:trHeight w:val="85"/>
        </w:trPr>
        <w:tc>
          <w:tcPr>
            <w:tcW w:w="3938" w:type="dxa"/>
          </w:tcPr>
          <w:p w14:paraId="691F15B4" w14:textId="77777777" w:rsidR="00C36492" w:rsidRDefault="000A356B" w:rsidP="007053F7">
            <w:pPr>
              <w:spacing w:after="0"/>
              <w:jc w:val="both"/>
              <w:rPr>
                <w:rFonts w:ascii="Arial" w:eastAsia="Arial" w:hAnsi="Arial" w:cs="Arial"/>
                <w:b/>
              </w:rPr>
            </w:pPr>
            <w:r>
              <w:rPr>
                <w:rFonts w:ascii="Arial" w:eastAsia="Arial" w:hAnsi="Arial" w:cs="Arial"/>
                <w:b/>
              </w:rPr>
              <w:lastRenderedPageBreak/>
              <w:t xml:space="preserve">GARANTÍA ÚNICA </w:t>
            </w:r>
          </w:p>
        </w:tc>
        <w:tc>
          <w:tcPr>
            <w:tcW w:w="705" w:type="dxa"/>
          </w:tcPr>
          <w:p w14:paraId="689089E2" w14:textId="77777777" w:rsidR="00C36492" w:rsidRDefault="00C36492" w:rsidP="007053F7">
            <w:pPr>
              <w:spacing w:after="0"/>
              <w:jc w:val="both"/>
              <w:rPr>
                <w:rFonts w:ascii="Arial" w:eastAsia="Arial" w:hAnsi="Arial" w:cs="Arial"/>
                <w:b/>
              </w:rPr>
            </w:pPr>
          </w:p>
        </w:tc>
        <w:tc>
          <w:tcPr>
            <w:tcW w:w="847" w:type="dxa"/>
          </w:tcPr>
          <w:p w14:paraId="0C0687BC" w14:textId="77777777" w:rsidR="00C36492" w:rsidRDefault="00C36492" w:rsidP="007053F7">
            <w:pPr>
              <w:spacing w:after="0"/>
              <w:jc w:val="both"/>
              <w:rPr>
                <w:rFonts w:ascii="Arial" w:eastAsia="Arial" w:hAnsi="Arial" w:cs="Arial"/>
                <w:b/>
              </w:rPr>
            </w:pPr>
          </w:p>
        </w:tc>
        <w:tc>
          <w:tcPr>
            <w:tcW w:w="1470" w:type="dxa"/>
          </w:tcPr>
          <w:p w14:paraId="7191E899" w14:textId="77777777" w:rsidR="00C36492" w:rsidRDefault="00C36492" w:rsidP="007053F7">
            <w:pPr>
              <w:spacing w:after="0"/>
              <w:jc w:val="both"/>
              <w:rPr>
                <w:rFonts w:ascii="Arial" w:eastAsia="Arial" w:hAnsi="Arial" w:cs="Arial"/>
                <w:b/>
              </w:rPr>
            </w:pPr>
          </w:p>
        </w:tc>
        <w:tc>
          <w:tcPr>
            <w:tcW w:w="2396" w:type="dxa"/>
          </w:tcPr>
          <w:p w14:paraId="0595235B" w14:textId="77777777" w:rsidR="00C36492" w:rsidRDefault="00C36492" w:rsidP="007053F7">
            <w:pPr>
              <w:spacing w:after="0"/>
              <w:jc w:val="both"/>
              <w:rPr>
                <w:rFonts w:ascii="Arial" w:eastAsia="Arial" w:hAnsi="Arial" w:cs="Arial"/>
                <w:b/>
              </w:rPr>
            </w:pPr>
          </w:p>
        </w:tc>
      </w:tr>
      <w:tr w:rsidR="00C36492" w14:paraId="4D97832B" w14:textId="77777777">
        <w:tc>
          <w:tcPr>
            <w:tcW w:w="3938" w:type="dxa"/>
            <w:vAlign w:val="center"/>
          </w:tcPr>
          <w:p w14:paraId="77014B74" w14:textId="77777777" w:rsidR="00C36492" w:rsidRDefault="000A356B" w:rsidP="007053F7">
            <w:pPr>
              <w:spacing w:after="0"/>
              <w:rPr>
                <w:rFonts w:ascii="Arial" w:eastAsia="Arial" w:hAnsi="Arial" w:cs="Arial"/>
                <w:b/>
              </w:rPr>
            </w:pPr>
            <w:r>
              <w:rPr>
                <w:rFonts w:ascii="Arial" w:eastAsia="Arial" w:hAnsi="Arial" w:cs="Arial"/>
              </w:rPr>
              <w:t>Cumplimiento de las obligaciones surgidas del contrato estatal</w:t>
            </w:r>
          </w:p>
        </w:tc>
        <w:tc>
          <w:tcPr>
            <w:tcW w:w="705" w:type="dxa"/>
          </w:tcPr>
          <w:p w14:paraId="07B8A88A" w14:textId="77777777" w:rsidR="00C36492" w:rsidRDefault="000A356B" w:rsidP="007053F7">
            <w:pPr>
              <w:spacing w:after="0"/>
              <w:rPr>
                <w:rFonts w:ascii="Arial" w:eastAsia="Arial" w:hAnsi="Arial" w:cs="Arial"/>
              </w:rPr>
            </w:pPr>
            <w:r>
              <w:rPr>
                <w:rFonts w:ascii="Arial" w:eastAsia="Arial" w:hAnsi="Arial" w:cs="Arial"/>
                <w:b/>
              </w:rPr>
              <w:t>X</w:t>
            </w:r>
          </w:p>
        </w:tc>
        <w:tc>
          <w:tcPr>
            <w:tcW w:w="847" w:type="dxa"/>
          </w:tcPr>
          <w:p w14:paraId="5226724D" w14:textId="77777777" w:rsidR="00C36492" w:rsidRDefault="00C36492" w:rsidP="007053F7">
            <w:pPr>
              <w:spacing w:after="0"/>
              <w:jc w:val="both"/>
              <w:rPr>
                <w:rFonts w:ascii="Arial" w:eastAsia="Arial" w:hAnsi="Arial" w:cs="Arial"/>
                <w:b/>
              </w:rPr>
            </w:pPr>
          </w:p>
        </w:tc>
        <w:tc>
          <w:tcPr>
            <w:tcW w:w="1470" w:type="dxa"/>
            <w:vAlign w:val="center"/>
          </w:tcPr>
          <w:p w14:paraId="27FBC858" w14:textId="77777777" w:rsidR="00C36492" w:rsidRDefault="000A356B" w:rsidP="007053F7">
            <w:pPr>
              <w:spacing w:after="0"/>
              <w:jc w:val="center"/>
              <w:rPr>
                <w:rFonts w:ascii="Arial" w:eastAsia="Arial" w:hAnsi="Arial" w:cs="Arial"/>
              </w:rPr>
            </w:pPr>
            <w:r>
              <w:rPr>
                <w:rFonts w:ascii="Arial" w:eastAsia="Arial" w:hAnsi="Arial" w:cs="Arial"/>
              </w:rPr>
              <w:t>10%</w:t>
            </w:r>
          </w:p>
        </w:tc>
        <w:tc>
          <w:tcPr>
            <w:tcW w:w="2396" w:type="dxa"/>
          </w:tcPr>
          <w:p w14:paraId="01419FAE" w14:textId="77777777" w:rsidR="00C36492" w:rsidRDefault="000A356B" w:rsidP="007053F7">
            <w:pPr>
              <w:spacing w:after="0"/>
              <w:jc w:val="both"/>
              <w:rPr>
                <w:rFonts w:ascii="Arial" w:eastAsia="Arial" w:hAnsi="Arial" w:cs="Arial"/>
              </w:rPr>
            </w:pPr>
            <w:r>
              <w:rPr>
                <w:rFonts w:ascii="Arial" w:eastAsia="Arial" w:hAnsi="Arial" w:cs="Arial"/>
              </w:rPr>
              <w:t xml:space="preserve">Duración del contrato y 6 meses mas </w:t>
            </w:r>
          </w:p>
        </w:tc>
      </w:tr>
      <w:tr w:rsidR="00C36492" w14:paraId="4A01E474" w14:textId="77777777">
        <w:tc>
          <w:tcPr>
            <w:tcW w:w="3938" w:type="dxa"/>
            <w:vAlign w:val="center"/>
          </w:tcPr>
          <w:p w14:paraId="488FE1DD" w14:textId="2F822825" w:rsidR="00C36492" w:rsidRDefault="005D5F7D" w:rsidP="007053F7">
            <w:pPr>
              <w:spacing w:after="0"/>
              <w:rPr>
                <w:rFonts w:ascii="Arial" w:eastAsia="Arial" w:hAnsi="Arial" w:cs="Arial"/>
                <w:b/>
              </w:rPr>
            </w:pPr>
            <w:r>
              <w:rPr>
                <w:rFonts w:ascii="Arial" w:eastAsia="Arial" w:hAnsi="Arial" w:cs="Arial"/>
              </w:rPr>
              <w:t>Calidad del bien</w:t>
            </w:r>
          </w:p>
        </w:tc>
        <w:tc>
          <w:tcPr>
            <w:tcW w:w="705" w:type="dxa"/>
          </w:tcPr>
          <w:p w14:paraId="52D8A709" w14:textId="77777777" w:rsidR="00C36492" w:rsidRDefault="000A356B" w:rsidP="007053F7">
            <w:pPr>
              <w:spacing w:after="0"/>
              <w:rPr>
                <w:rFonts w:ascii="Arial" w:eastAsia="Arial" w:hAnsi="Arial" w:cs="Arial"/>
              </w:rPr>
            </w:pPr>
            <w:r>
              <w:rPr>
                <w:rFonts w:ascii="Arial" w:eastAsia="Arial" w:hAnsi="Arial" w:cs="Arial"/>
                <w:b/>
              </w:rPr>
              <w:t>X</w:t>
            </w:r>
          </w:p>
        </w:tc>
        <w:tc>
          <w:tcPr>
            <w:tcW w:w="847" w:type="dxa"/>
          </w:tcPr>
          <w:p w14:paraId="5C8CF69C" w14:textId="77777777" w:rsidR="00C36492" w:rsidRDefault="00C36492" w:rsidP="007053F7">
            <w:pPr>
              <w:spacing w:after="0"/>
              <w:jc w:val="both"/>
              <w:rPr>
                <w:rFonts w:ascii="Arial" w:eastAsia="Arial" w:hAnsi="Arial" w:cs="Arial"/>
                <w:b/>
              </w:rPr>
            </w:pPr>
          </w:p>
        </w:tc>
        <w:tc>
          <w:tcPr>
            <w:tcW w:w="1470" w:type="dxa"/>
            <w:vAlign w:val="center"/>
          </w:tcPr>
          <w:p w14:paraId="26DD9F8E" w14:textId="77777777" w:rsidR="00C36492" w:rsidRDefault="000A356B" w:rsidP="007053F7">
            <w:pPr>
              <w:spacing w:after="0"/>
              <w:jc w:val="center"/>
              <w:rPr>
                <w:rFonts w:ascii="Arial" w:eastAsia="Arial" w:hAnsi="Arial" w:cs="Arial"/>
              </w:rPr>
            </w:pPr>
            <w:r>
              <w:rPr>
                <w:rFonts w:ascii="Arial" w:eastAsia="Arial" w:hAnsi="Arial" w:cs="Arial"/>
              </w:rPr>
              <w:t>20%</w:t>
            </w:r>
          </w:p>
        </w:tc>
        <w:tc>
          <w:tcPr>
            <w:tcW w:w="2396" w:type="dxa"/>
          </w:tcPr>
          <w:p w14:paraId="1F3EDF1B" w14:textId="0AE4F4EC" w:rsidR="00C36492" w:rsidRDefault="005D5F7D" w:rsidP="007053F7">
            <w:pPr>
              <w:spacing w:after="0"/>
              <w:jc w:val="both"/>
              <w:rPr>
                <w:rFonts w:ascii="Arial" w:eastAsia="Arial" w:hAnsi="Arial" w:cs="Arial"/>
              </w:rPr>
            </w:pPr>
            <w:r>
              <w:rPr>
                <w:rFonts w:ascii="Arial" w:eastAsia="Arial" w:hAnsi="Arial" w:cs="Arial"/>
              </w:rPr>
              <w:t>Duración del contrato y 2</w:t>
            </w:r>
            <w:r w:rsidR="000A356B">
              <w:rPr>
                <w:rFonts w:ascii="Arial" w:eastAsia="Arial" w:hAnsi="Arial" w:cs="Arial"/>
              </w:rPr>
              <w:t xml:space="preserve"> años mas </w:t>
            </w:r>
          </w:p>
        </w:tc>
      </w:tr>
      <w:tr w:rsidR="00C36492" w14:paraId="2CBD97CF" w14:textId="77777777">
        <w:tc>
          <w:tcPr>
            <w:tcW w:w="3938" w:type="dxa"/>
            <w:vAlign w:val="center"/>
          </w:tcPr>
          <w:p w14:paraId="45A60138" w14:textId="541DE8CC" w:rsidR="00C36492" w:rsidRDefault="00C36492" w:rsidP="007053F7">
            <w:pPr>
              <w:spacing w:after="0"/>
              <w:jc w:val="both"/>
              <w:rPr>
                <w:rFonts w:ascii="Arial" w:eastAsia="Arial" w:hAnsi="Arial" w:cs="Arial"/>
              </w:rPr>
            </w:pPr>
          </w:p>
        </w:tc>
        <w:tc>
          <w:tcPr>
            <w:tcW w:w="705" w:type="dxa"/>
          </w:tcPr>
          <w:p w14:paraId="0C899B56" w14:textId="2F4AF047" w:rsidR="00C36492" w:rsidRDefault="00C36492" w:rsidP="007053F7">
            <w:pPr>
              <w:spacing w:after="0"/>
              <w:rPr>
                <w:rFonts w:ascii="Arial" w:eastAsia="Arial" w:hAnsi="Arial" w:cs="Arial"/>
              </w:rPr>
            </w:pPr>
          </w:p>
        </w:tc>
        <w:tc>
          <w:tcPr>
            <w:tcW w:w="847" w:type="dxa"/>
          </w:tcPr>
          <w:p w14:paraId="1618EB7E" w14:textId="77777777" w:rsidR="00C36492" w:rsidRDefault="00C36492" w:rsidP="007053F7">
            <w:pPr>
              <w:spacing w:after="0"/>
              <w:jc w:val="both"/>
              <w:rPr>
                <w:rFonts w:ascii="Arial" w:eastAsia="Arial" w:hAnsi="Arial" w:cs="Arial"/>
                <w:b/>
              </w:rPr>
            </w:pPr>
          </w:p>
        </w:tc>
        <w:tc>
          <w:tcPr>
            <w:tcW w:w="1470" w:type="dxa"/>
            <w:vAlign w:val="center"/>
          </w:tcPr>
          <w:p w14:paraId="550EEB8E" w14:textId="748F8E07" w:rsidR="00C36492" w:rsidRDefault="00C36492" w:rsidP="007053F7">
            <w:pPr>
              <w:spacing w:after="0"/>
              <w:jc w:val="center"/>
              <w:rPr>
                <w:rFonts w:ascii="Arial" w:eastAsia="Arial" w:hAnsi="Arial" w:cs="Arial"/>
              </w:rPr>
            </w:pPr>
          </w:p>
        </w:tc>
        <w:tc>
          <w:tcPr>
            <w:tcW w:w="2396" w:type="dxa"/>
          </w:tcPr>
          <w:p w14:paraId="386F9BED" w14:textId="68F0AFA7" w:rsidR="00C36492" w:rsidRDefault="00C36492" w:rsidP="007053F7">
            <w:pPr>
              <w:spacing w:after="0"/>
              <w:jc w:val="both"/>
              <w:rPr>
                <w:rFonts w:ascii="Arial" w:eastAsia="Arial" w:hAnsi="Arial" w:cs="Arial"/>
              </w:rPr>
            </w:pPr>
          </w:p>
        </w:tc>
      </w:tr>
    </w:tbl>
    <w:p w14:paraId="0075A955" w14:textId="77777777" w:rsidR="00C36492" w:rsidRDefault="00C36492" w:rsidP="007053F7">
      <w:pPr>
        <w:spacing w:after="0"/>
        <w:jc w:val="both"/>
        <w:rPr>
          <w:rFonts w:ascii="Arial" w:eastAsia="Arial" w:hAnsi="Arial" w:cs="Arial"/>
          <w:b/>
        </w:rPr>
      </w:pPr>
    </w:p>
    <w:p w14:paraId="3CEDE025" w14:textId="77777777" w:rsidR="00C36492" w:rsidRDefault="000A356B" w:rsidP="007053F7">
      <w:pPr>
        <w:spacing w:after="0"/>
        <w:jc w:val="both"/>
        <w:rPr>
          <w:rFonts w:ascii="Arial" w:eastAsia="Arial" w:hAnsi="Arial" w:cs="Arial"/>
          <w:b/>
        </w:rPr>
      </w:pPr>
      <w:r>
        <w:rPr>
          <w:rFonts w:ascii="Arial" w:eastAsia="Arial" w:hAnsi="Arial" w:cs="Arial"/>
          <w:b/>
        </w:rPr>
        <w:t>17 SUPERVISION</w:t>
      </w:r>
    </w:p>
    <w:p w14:paraId="0CBCC31D" w14:textId="77777777" w:rsidR="00C36492" w:rsidRDefault="00C36492" w:rsidP="007053F7">
      <w:pPr>
        <w:spacing w:after="0"/>
        <w:jc w:val="both"/>
        <w:rPr>
          <w:rFonts w:ascii="Arial" w:eastAsia="Arial" w:hAnsi="Arial" w:cs="Arial"/>
          <w:b/>
        </w:rPr>
      </w:pPr>
    </w:p>
    <w:p w14:paraId="4095DC0B" w14:textId="77777777" w:rsidR="00C36492" w:rsidRDefault="000A356B" w:rsidP="007053F7">
      <w:pPr>
        <w:spacing w:after="0"/>
        <w:jc w:val="both"/>
        <w:rPr>
          <w:rFonts w:ascii="Arial" w:eastAsia="Arial" w:hAnsi="Arial" w:cs="Arial"/>
        </w:rPr>
      </w:pPr>
      <w:r>
        <w:rPr>
          <w:rFonts w:ascii="Arial" w:eastAsia="Arial" w:hAnsi="Arial" w:cs="Arial"/>
        </w:rPr>
        <w:t xml:space="preserve">Para ejercer el control y la vigilancia en la etapa precontractual, contractual y </w:t>
      </w:r>
      <w:proofErr w:type="spellStart"/>
      <w:r>
        <w:rPr>
          <w:rFonts w:ascii="Arial" w:eastAsia="Arial" w:hAnsi="Arial" w:cs="Arial"/>
        </w:rPr>
        <w:t>pos</w:t>
      </w:r>
      <w:proofErr w:type="spellEnd"/>
      <w:r>
        <w:rPr>
          <w:rFonts w:ascii="Arial" w:eastAsia="Arial" w:hAnsi="Arial" w:cs="Arial"/>
        </w:rPr>
        <w:t xml:space="preserve"> contractual se ha considerado necesario que la Supervisión sea ejercida por la Secretaria de Agricultura y Medio Ambiente, quien deberá cumplir con las funciones de control y vigilancia en la ejecución del contrato y las demás que señala la ley, acorde con el Manual de Interventoría, y a las especificaciones técnicas, jurídicas y econ6micas consagradas en el pliego de condiciones, propuesta del o de los contratistas favorecidos y en el o los contratos. Si el ordenador del gasto considera conveniente cambiar alguna de las supervisiones, podrá realizarlo sin necesitad de suscribir un otrosí al contrato.</w:t>
      </w:r>
    </w:p>
    <w:p w14:paraId="502767CA" w14:textId="77777777" w:rsidR="00C36492" w:rsidRDefault="00C36492" w:rsidP="007053F7">
      <w:pPr>
        <w:spacing w:after="0"/>
        <w:jc w:val="both"/>
        <w:rPr>
          <w:rFonts w:ascii="Arial" w:eastAsia="Arial" w:hAnsi="Arial" w:cs="Arial"/>
          <w:b/>
        </w:rPr>
      </w:pPr>
    </w:p>
    <w:p w14:paraId="12C58967" w14:textId="77777777" w:rsidR="00C36492" w:rsidRDefault="000A356B" w:rsidP="007053F7">
      <w:pPr>
        <w:spacing w:after="0"/>
        <w:jc w:val="both"/>
        <w:rPr>
          <w:rFonts w:ascii="Arial" w:eastAsia="Arial" w:hAnsi="Arial" w:cs="Arial"/>
          <w:b/>
          <w:color w:val="000000"/>
        </w:rPr>
      </w:pPr>
      <w:r>
        <w:rPr>
          <w:rFonts w:ascii="Arial" w:eastAsia="Arial" w:hAnsi="Arial" w:cs="Arial"/>
          <w:b/>
        </w:rPr>
        <w:t xml:space="preserve">18. </w:t>
      </w:r>
      <w:r>
        <w:rPr>
          <w:rFonts w:ascii="Arial" w:eastAsia="Arial" w:hAnsi="Arial" w:cs="Arial"/>
          <w:b/>
          <w:color w:val="000000"/>
        </w:rPr>
        <w:t>LA INDICACION DE SI LA CONTRATACION RESPECTIVA ESTA COBIJADA POR UN ACUERDO INTERNACIONAL 0 UN TRATADO DE LIBRE COMERCIO VIGENTE PARA EL ESTADO COLOMBIANO.</w:t>
      </w:r>
    </w:p>
    <w:p w14:paraId="3F34DFCD" w14:textId="77777777" w:rsidR="00C36492" w:rsidRDefault="00C36492" w:rsidP="007053F7">
      <w:pPr>
        <w:spacing w:after="0"/>
        <w:jc w:val="both"/>
        <w:rPr>
          <w:rFonts w:ascii="Arial" w:eastAsia="Arial" w:hAnsi="Arial" w:cs="Arial"/>
          <w:b/>
          <w:color w:val="000000"/>
        </w:rPr>
      </w:pPr>
    </w:p>
    <w:p w14:paraId="6A7A9BD4" w14:textId="77777777" w:rsidR="00C36492" w:rsidRDefault="000A356B" w:rsidP="007053F7">
      <w:pPr>
        <w:spacing w:after="0"/>
        <w:jc w:val="both"/>
        <w:rPr>
          <w:rFonts w:ascii="Arial" w:eastAsia="Arial" w:hAnsi="Arial" w:cs="Arial"/>
          <w:color w:val="000000"/>
        </w:rPr>
      </w:pPr>
      <w:r>
        <w:rPr>
          <w:rFonts w:ascii="Arial" w:eastAsia="Arial" w:hAnsi="Arial" w:cs="Arial"/>
          <w:color w:val="000000"/>
        </w:rPr>
        <w:t xml:space="preserve">De conformidad con lo previsto en el MANUAL EXPLICATIVO DE LOS CAPITULOS DE CONTRATACION PUBLICA DE LOS ACUERDOS COMERCIALES NEGOCIADOS POR COLOMBIA PARA ENTIDADES CONTRANTES, expedido por el Departamento Nacional de Planeación, los presentes procesos de selección se encuentran cobijados por los Tratados de Libre Comercio celebrados por el estado </w:t>
      </w:r>
      <w:proofErr w:type="gramStart"/>
      <w:r>
        <w:rPr>
          <w:rFonts w:ascii="Arial" w:eastAsia="Arial" w:hAnsi="Arial" w:cs="Arial"/>
          <w:color w:val="000000"/>
        </w:rPr>
        <w:t>Colombiano</w:t>
      </w:r>
      <w:proofErr w:type="gramEnd"/>
      <w:r>
        <w:rPr>
          <w:rFonts w:ascii="Arial" w:eastAsia="Arial" w:hAnsi="Arial" w:cs="Arial"/>
          <w:color w:val="000000"/>
        </w:rPr>
        <w:t xml:space="preserve"> con: Chile, México, Suiza y Liechtenstein como miembros de la Asociación Europea de Libre Comercio (AELC); Estados Unidos y Canadá. Con los países de la Comunidad Andina, existe la obligación de trato nacional únicamente para proveedores de servicios.</w:t>
      </w:r>
    </w:p>
    <w:p w14:paraId="7CB9047B" w14:textId="77777777" w:rsidR="00C36492" w:rsidRDefault="00C36492" w:rsidP="007053F7">
      <w:pPr>
        <w:spacing w:after="0"/>
        <w:jc w:val="both"/>
        <w:rPr>
          <w:rFonts w:ascii="Arial" w:eastAsia="Arial" w:hAnsi="Arial" w:cs="Arial"/>
          <w:color w:val="000000"/>
        </w:rPr>
      </w:pPr>
    </w:p>
    <w:p w14:paraId="60EDD52C" w14:textId="77777777" w:rsidR="00C36492" w:rsidRDefault="000A356B" w:rsidP="007053F7">
      <w:pPr>
        <w:spacing w:after="0"/>
        <w:jc w:val="both"/>
        <w:rPr>
          <w:rFonts w:ascii="Arial" w:eastAsia="Arial" w:hAnsi="Arial" w:cs="Arial"/>
          <w:color w:val="000000"/>
        </w:rPr>
      </w:pPr>
      <w:r>
        <w:rPr>
          <w:rFonts w:ascii="Arial" w:eastAsia="Arial" w:hAnsi="Arial" w:cs="Arial"/>
          <w:color w:val="000000"/>
        </w:rPr>
        <w:t>No aplica el Tratado de Libre Comercio celebrado con los países de Triángulo Norte (El Salvador. Guatemala y Honduras) por estar expresamente exceptuado en dicho Tratado "los servicios de construcción" y así mismo, el MUNICIPIO se encuentra exceptuado de las entidades cubiertas por el referido Tratado".</w:t>
      </w:r>
    </w:p>
    <w:p w14:paraId="1F17E7CE" w14:textId="77777777" w:rsidR="00C36492" w:rsidRDefault="00C36492" w:rsidP="007053F7">
      <w:pPr>
        <w:spacing w:after="0"/>
        <w:jc w:val="both"/>
        <w:rPr>
          <w:rFonts w:ascii="Arial" w:eastAsia="Arial" w:hAnsi="Arial" w:cs="Arial"/>
        </w:rPr>
      </w:pPr>
    </w:p>
    <w:p w14:paraId="7324961C" w14:textId="77777777" w:rsidR="00C36492" w:rsidRDefault="000A356B" w:rsidP="007053F7">
      <w:pPr>
        <w:pStyle w:val="Ttulo2"/>
        <w:spacing w:before="0"/>
        <w:rPr>
          <w:rFonts w:ascii="Arial" w:eastAsia="Arial" w:hAnsi="Arial" w:cs="Arial"/>
          <w:b/>
          <w:color w:val="000000"/>
          <w:sz w:val="22"/>
          <w:szCs w:val="22"/>
        </w:rPr>
      </w:pPr>
      <w:r>
        <w:rPr>
          <w:rFonts w:ascii="Arial" w:eastAsia="Arial" w:hAnsi="Arial" w:cs="Arial"/>
          <w:b/>
          <w:color w:val="000000"/>
          <w:sz w:val="22"/>
          <w:szCs w:val="22"/>
        </w:rPr>
        <w:t xml:space="preserve">19.  CONVOCATORIAS LIMITADAS A MIPYME: </w:t>
      </w:r>
    </w:p>
    <w:p w14:paraId="5D9FACED" w14:textId="77777777" w:rsidR="00C36492" w:rsidRDefault="00C36492" w:rsidP="007053F7">
      <w:pPr>
        <w:pBdr>
          <w:top w:val="nil"/>
          <w:left w:val="nil"/>
          <w:bottom w:val="nil"/>
          <w:right w:val="nil"/>
          <w:between w:val="nil"/>
        </w:pBdr>
        <w:spacing w:after="0" w:line="240" w:lineRule="auto"/>
        <w:jc w:val="both"/>
        <w:rPr>
          <w:rFonts w:ascii="Arial" w:eastAsia="Arial" w:hAnsi="Arial" w:cs="Arial"/>
          <w:b/>
          <w:color w:val="000000"/>
        </w:rPr>
      </w:pPr>
    </w:p>
    <w:p w14:paraId="51B9EA92" w14:textId="77777777" w:rsidR="00C36492" w:rsidRDefault="000A356B" w:rsidP="007053F7">
      <w:pPr>
        <w:pBdr>
          <w:top w:val="nil"/>
          <w:left w:val="nil"/>
          <w:bottom w:val="nil"/>
          <w:right w:val="nil"/>
          <w:between w:val="nil"/>
        </w:pBdr>
        <w:tabs>
          <w:tab w:val="left" w:pos="284"/>
        </w:tabs>
        <w:spacing w:after="0" w:line="240" w:lineRule="auto"/>
        <w:jc w:val="both"/>
        <w:rPr>
          <w:rFonts w:ascii="Arial" w:eastAsia="Arial" w:hAnsi="Arial" w:cs="Arial"/>
          <w:color w:val="000000"/>
        </w:rPr>
      </w:pPr>
      <w:r>
        <w:rPr>
          <w:rFonts w:ascii="Arial" w:eastAsia="Arial" w:hAnsi="Arial" w:cs="Arial"/>
          <w:color w:val="000000"/>
        </w:rPr>
        <w:lastRenderedPageBreak/>
        <w:t>De conformidad con el artículo 2.2.1.2.4.2.2 del Decreto 1082 de 2015.</w:t>
      </w:r>
    </w:p>
    <w:p w14:paraId="6468C126" w14:textId="77777777" w:rsidR="00C36492" w:rsidRDefault="00C36492" w:rsidP="007053F7">
      <w:pPr>
        <w:widowControl w:val="0"/>
        <w:pBdr>
          <w:top w:val="nil"/>
          <w:left w:val="nil"/>
          <w:bottom w:val="nil"/>
          <w:right w:val="nil"/>
          <w:between w:val="nil"/>
        </w:pBdr>
        <w:spacing w:after="0" w:line="240" w:lineRule="auto"/>
        <w:jc w:val="both"/>
        <w:rPr>
          <w:rFonts w:ascii="Arial" w:eastAsia="Arial" w:hAnsi="Arial" w:cs="Arial"/>
          <w:b/>
          <w:i/>
          <w:color w:val="000000"/>
        </w:rPr>
      </w:pPr>
    </w:p>
    <w:p w14:paraId="21C6AE0A" w14:textId="77777777" w:rsidR="00C36492" w:rsidRDefault="000A356B" w:rsidP="007053F7">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Quien elabora,</w:t>
      </w:r>
    </w:p>
    <w:p w14:paraId="5E0F8A4D" w14:textId="77777777" w:rsidR="00C36492" w:rsidRDefault="00C36492" w:rsidP="007053F7">
      <w:pPr>
        <w:pBdr>
          <w:top w:val="nil"/>
          <w:left w:val="nil"/>
          <w:bottom w:val="nil"/>
          <w:right w:val="nil"/>
          <w:between w:val="nil"/>
        </w:pBdr>
        <w:spacing w:after="0" w:line="240" w:lineRule="auto"/>
        <w:jc w:val="both"/>
        <w:rPr>
          <w:rFonts w:ascii="Arial" w:eastAsia="Arial" w:hAnsi="Arial" w:cs="Arial"/>
          <w:color w:val="000000"/>
          <w:highlight w:val="yellow"/>
        </w:rPr>
      </w:pPr>
    </w:p>
    <w:p w14:paraId="15398F8E" w14:textId="77777777" w:rsidR="00C36492" w:rsidRDefault="00C36492" w:rsidP="007053F7">
      <w:pPr>
        <w:pBdr>
          <w:top w:val="nil"/>
          <w:left w:val="nil"/>
          <w:bottom w:val="nil"/>
          <w:right w:val="nil"/>
          <w:between w:val="nil"/>
        </w:pBdr>
        <w:spacing w:after="0" w:line="240" w:lineRule="auto"/>
        <w:jc w:val="both"/>
        <w:rPr>
          <w:rFonts w:ascii="Arial" w:eastAsia="Arial" w:hAnsi="Arial" w:cs="Arial"/>
          <w:color w:val="000000"/>
          <w:highlight w:val="yellow"/>
        </w:rPr>
      </w:pPr>
    </w:p>
    <w:p w14:paraId="5C44FD6C" w14:textId="77777777" w:rsidR="00C36492" w:rsidRDefault="00C36492" w:rsidP="007053F7">
      <w:pPr>
        <w:pBdr>
          <w:top w:val="nil"/>
          <w:left w:val="nil"/>
          <w:bottom w:val="nil"/>
          <w:right w:val="nil"/>
          <w:between w:val="nil"/>
        </w:pBdr>
        <w:spacing w:after="0" w:line="240" w:lineRule="auto"/>
        <w:jc w:val="both"/>
        <w:rPr>
          <w:rFonts w:ascii="Arial" w:eastAsia="Arial" w:hAnsi="Arial" w:cs="Arial"/>
          <w:color w:val="000000"/>
          <w:highlight w:val="yellow"/>
        </w:rPr>
      </w:pPr>
    </w:p>
    <w:p w14:paraId="492F9067" w14:textId="77777777" w:rsidR="00C36492" w:rsidRDefault="00C36492" w:rsidP="007053F7">
      <w:pPr>
        <w:pBdr>
          <w:top w:val="nil"/>
          <w:left w:val="nil"/>
          <w:bottom w:val="nil"/>
          <w:right w:val="nil"/>
          <w:between w:val="nil"/>
        </w:pBdr>
        <w:spacing w:after="0" w:line="240" w:lineRule="auto"/>
        <w:jc w:val="both"/>
        <w:rPr>
          <w:rFonts w:ascii="Arial" w:eastAsia="Arial" w:hAnsi="Arial" w:cs="Arial"/>
          <w:color w:val="000000"/>
          <w:highlight w:val="yellow"/>
        </w:rPr>
      </w:pPr>
    </w:p>
    <w:p w14:paraId="40C3ADA3" w14:textId="77777777" w:rsidR="00C36492" w:rsidRDefault="000A356B" w:rsidP="007053F7">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MONICA ANDREA VILLEGAS TORO</w:t>
      </w:r>
    </w:p>
    <w:p w14:paraId="2DE92779" w14:textId="77777777" w:rsidR="00C36492" w:rsidRDefault="000A356B" w:rsidP="007053F7">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SECRETARIA DE AGRICULTURA Y MEDIO AMBIENTE </w:t>
      </w:r>
    </w:p>
    <w:p w14:paraId="649C1DF4" w14:textId="77777777" w:rsidR="00C36492" w:rsidRDefault="00C36492" w:rsidP="007053F7">
      <w:pPr>
        <w:spacing w:after="0"/>
        <w:jc w:val="both"/>
        <w:rPr>
          <w:rFonts w:ascii="Arial" w:eastAsia="Arial" w:hAnsi="Arial" w:cs="Arial"/>
        </w:rPr>
      </w:pPr>
    </w:p>
    <w:tbl>
      <w:tblPr>
        <w:tblStyle w:val="af"/>
        <w:tblpPr w:leftFromText="141" w:rightFromText="141" w:vertAnchor="text" w:tblpX="-856" w:tblpY="363"/>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3544"/>
        <w:gridCol w:w="2693"/>
      </w:tblGrid>
      <w:tr w:rsidR="00C36492" w14:paraId="58DB8EA3" w14:textId="77777777">
        <w:trPr>
          <w:trHeight w:val="699"/>
        </w:trPr>
        <w:tc>
          <w:tcPr>
            <w:tcW w:w="3114" w:type="dxa"/>
            <w:tcBorders>
              <w:top w:val="single" w:sz="4" w:space="0" w:color="000000"/>
              <w:left w:val="single" w:sz="4" w:space="0" w:color="000000"/>
              <w:bottom w:val="single" w:sz="4" w:space="0" w:color="000000"/>
              <w:right w:val="single" w:sz="4" w:space="0" w:color="000000"/>
            </w:tcBorders>
          </w:tcPr>
          <w:p w14:paraId="5436010A" w14:textId="77777777" w:rsidR="00C36492" w:rsidRPr="007053F7" w:rsidRDefault="000A356B" w:rsidP="007053F7">
            <w:pPr>
              <w:jc w:val="both"/>
              <w:rPr>
                <w:rFonts w:ascii="Arial" w:eastAsia="Arial" w:hAnsi="Arial" w:cs="Arial"/>
                <w:sz w:val="20"/>
              </w:rPr>
            </w:pPr>
            <w:r w:rsidRPr="007053F7">
              <w:rPr>
                <w:rFonts w:ascii="Arial" w:eastAsia="Arial" w:hAnsi="Arial" w:cs="Arial"/>
                <w:sz w:val="20"/>
              </w:rPr>
              <w:t>Proyectó:</w:t>
            </w:r>
          </w:p>
          <w:p w14:paraId="36D2CFF3" w14:textId="77777777" w:rsidR="00C36492" w:rsidRPr="007053F7" w:rsidRDefault="000A356B" w:rsidP="007053F7">
            <w:pPr>
              <w:jc w:val="both"/>
              <w:rPr>
                <w:rFonts w:ascii="Arial" w:eastAsia="Arial" w:hAnsi="Arial" w:cs="Arial"/>
                <w:sz w:val="20"/>
              </w:rPr>
            </w:pPr>
            <w:r w:rsidRPr="007053F7">
              <w:rPr>
                <w:rFonts w:ascii="Arial" w:eastAsia="Arial" w:hAnsi="Arial" w:cs="Arial"/>
                <w:sz w:val="20"/>
              </w:rPr>
              <w:t>Mónica Andrea Villegas Toro</w:t>
            </w:r>
          </w:p>
          <w:p w14:paraId="508065A8" w14:textId="77777777" w:rsidR="00C36492" w:rsidRPr="007053F7" w:rsidRDefault="000A356B" w:rsidP="007053F7">
            <w:pPr>
              <w:jc w:val="both"/>
              <w:rPr>
                <w:rFonts w:ascii="Arial" w:eastAsia="Arial" w:hAnsi="Arial" w:cs="Arial"/>
                <w:sz w:val="20"/>
              </w:rPr>
            </w:pPr>
            <w:r w:rsidRPr="007053F7">
              <w:rPr>
                <w:rFonts w:ascii="Arial" w:eastAsia="Arial" w:hAnsi="Arial" w:cs="Arial"/>
                <w:sz w:val="20"/>
              </w:rPr>
              <w:t>Secretaria de agricultura y medio ambiente</w:t>
            </w:r>
          </w:p>
        </w:tc>
        <w:tc>
          <w:tcPr>
            <w:tcW w:w="3544" w:type="dxa"/>
            <w:tcBorders>
              <w:top w:val="single" w:sz="4" w:space="0" w:color="000000"/>
              <w:left w:val="single" w:sz="4" w:space="0" w:color="000000"/>
              <w:bottom w:val="single" w:sz="4" w:space="0" w:color="000000"/>
              <w:right w:val="single" w:sz="4" w:space="0" w:color="000000"/>
            </w:tcBorders>
          </w:tcPr>
          <w:p w14:paraId="68C8C9B3" w14:textId="77777777" w:rsidR="00C36492" w:rsidRPr="007053F7" w:rsidRDefault="000A356B" w:rsidP="007053F7">
            <w:pPr>
              <w:jc w:val="both"/>
              <w:rPr>
                <w:rFonts w:ascii="Arial" w:eastAsia="Arial" w:hAnsi="Arial" w:cs="Arial"/>
                <w:sz w:val="20"/>
              </w:rPr>
            </w:pPr>
            <w:r w:rsidRPr="007053F7">
              <w:rPr>
                <w:rFonts w:ascii="Arial" w:eastAsia="Arial" w:hAnsi="Arial" w:cs="Arial"/>
                <w:sz w:val="20"/>
              </w:rPr>
              <w:t>Revisó:</w:t>
            </w:r>
          </w:p>
          <w:p w14:paraId="79EED8E7" w14:textId="4A96497C" w:rsidR="00C36492" w:rsidRPr="007053F7" w:rsidRDefault="00313EAF" w:rsidP="007053F7">
            <w:pPr>
              <w:jc w:val="both"/>
              <w:rPr>
                <w:rFonts w:ascii="Arial" w:eastAsia="Arial" w:hAnsi="Arial" w:cs="Arial"/>
                <w:sz w:val="20"/>
              </w:rPr>
            </w:pPr>
            <w:r>
              <w:rPr>
                <w:noProof/>
              </w:rPr>
              <mc:AlternateContent>
                <mc:Choice Requires="wpi">
                  <w:drawing>
                    <wp:anchor distT="0" distB="0" distL="114300" distR="114300" simplePos="0" relativeHeight="251659264" behindDoc="0" locked="0" layoutInCell="1" allowOverlap="1" wp14:anchorId="06799E5F" wp14:editId="74F2A47A">
                      <wp:simplePos x="0" y="0"/>
                      <wp:positionH relativeFrom="margin">
                        <wp:posOffset>969010</wp:posOffset>
                      </wp:positionH>
                      <wp:positionV relativeFrom="paragraph">
                        <wp:posOffset>-106680</wp:posOffset>
                      </wp:positionV>
                      <wp:extent cx="371475" cy="488950"/>
                      <wp:effectExtent l="57150" t="57150" r="47625" b="63500"/>
                      <wp:wrapNone/>
                      <wp:docPr id="506583775" name="Entrada de lápiz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10">
                                <w14:nvContentPartPr>
                                  <w14:cNvContentPartPr/>
                                </w14:nvContentPartPr>
                                <w14:xfrm>
                                  <a:off x="0" y="0"/>
                                  <a:ext cx="371475" cy="48895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506583775" name="Entrada de lápiz 1"/>
                                  <a:cNvPicPr/>
                                </a:nvPicPr>
                                <a:blipFill>
                                  <a:blip xmlns:r="http://schemas.openxmlformats.org/officeDocument/2006/relationships" r:embed="rId11"/>
                                  <a:stretch>
                                    <a:fillRect/>
                                  </a:stretch>
                                </a:blipFill>
                                <a:spPr>
                                  <a:xfrm>
                                    <a:off x="-15205" y="-15355"/>
                                    <a:ext cx="402059" cy="519573"/>
                                  </a:xfrm>
                                  <a:prstGeom prst="rect">
                                    <a:avLst/>
                                  </a:prstGeom>
                                </a:spPr>
                              </a:pic>
                            </mc:Fallback>
                          </mc:AlternateContent>
                        </a:graphicData>
                      </a:graphic>
                    </wp:anchor>
                  </w:drawing>
                </mc:Choice>
                <mc:Fallback>
                  <w:pict>
                    <v:shape w14:anchorId="6DFED709" id="Entrada de lápiz 1" o:spid="_x0000_s1026" type="#_x0000_t75" style="position:absolute;margin-left:75.1pt;margin-top:-9.6pt;width:31.6pt;height:40.9pt;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c4aAYRoEAAACDwAADgAAAGRycy9lMm9Eb2Mu&#10;eG1srFfdjqM2GL2v1HdA3M+AAyQETWZVzXRWK7Xb0bb7AI4xAwrGrm2STN+mz9IX62cwDAnZXYjm&#10;JjFxfHzO98/dhyMrnT2VquDVxkW3vuvQivC0qF427te/nm5i11EaVykueUU37itV7of7n3+6O4iE&#10;LnjOy5RKB0AqlRzExs21FonnKZJThtUtF7SCzYxLhjU8yhcvlfgA6Kz0Fr6/9A5cpkJyQpWCXx/b&#10;Tfe+wc8ySvQfWaaodkpgF6E4dB1tVkG4ch0JqzAOkOtszWodr13v/g4nLxKLvCCWFr6CFcNFBSR6&#10;qEessVPLYgTFCiK54pm+JZx5PMsKQhtNoA75Z+o+VTsAZST5pdRUVljTB15pWmnLlJER/gUDMix3&#10;tbiB+wTWxbYoC/3a2NLtBKNwhHORp3VFS9VKBnYPOQcVzhf6d11IqjYuRqHxCApJLRPSUn7GsqPd&#10;bky70rj7zTSsBNcdfucpRBauNe8UgGN/HEitsR85qRmYsLGAJ2kJNuGVyguhIECSIt248lOK3vhX&#10;e2t0o+BZvun6fLoBkeRZyd86cswkM0ECTJzjxoXceTWfTQzSo3YI/BisULiKXIfAVhjH66jZ75Bb&#10;hO5pYFq4vPdEEzJPuCy3mOysj/nGrWWV2Dy76d1rwsLwAQfar86m+++d2BtP2CxG/vf+abGNH/sT&#10;U7x1mudd9jdBZy8uJ0X/WfkoOdnR9AFXewz+bhRs3J6YgOA9C6TeUlMS9s8cC9qjmfo3A80Wt4Fl&#10;xTvUj85LAurzDDKjWvRR8lr00tBSzROHoqa2gR/VK6PHIVCqMyjWM7gtwh4Lzjatwrj1FDPN52G2&#10;tdfwS3UK1TvHKh8gpvU8uKCjaOIYLdN6gDULCcUWaQBATJWaYTDUtk0QByeHOBQKzhycjotHhi6M&#10;5oEsRoImtp9xL+jmiKkN7BRhPEbYZGEjQRfa6qV2AkNLHzTv1ZNajZxOzBEYI9YeNJNS6c7TmAUT&#10;42XQ4FcegzZbBn28wISzG9nlYnUcoCw9ONXxIMf4CoDIQ6FHcmi+bzFHjqvrkIIx0vI6pMUYaWIe&#10;nJgH1KEx0sSEOEfyx0jBVerWY6DFbCCQ5nuLC+rQFVBrLx5zmo0zCqSDGA8RF2P6W5XDThJmqhMF&#10;MV/V/rkgZk7ECfm8f5aOKdaRv4ziYGUGuwozaJ2/VlriFDspdcr//hXFPw5q50Bzxpw34+QJ2LYs&#10;xFNRlgbYrG2teq8yIxPKthSomunXzqRKS6pJbm7M4OYv8HbV0uo3gOKQlxKt8LNB9wZFCx+kw0gL&#10;yyCKTkfe0IfddTvyRmgdrQKzD9AdjJBKf6ScOWYBDIEHzOc4wfvflGXU/aU519IAgMYlZjDupuF2&#10;TD5/nWoO2ZdA8+Y2fIb18NX1/n8AAAD//wMAUEsDBBQABgAIAAAAIQATclsHkgUAALQOAAAQAAAA&#10;ZHJzL2luay9pbmsxLnhtbLRXTY/bRgy9F+h/GCiHvWjsGcn6MuLNqQsUaIEiSYH26NjKrhBbXsja&#10;r3/f98gZWYtsLkWbBUYakkM+PpIj5/2H5+PBPLbDuTv1m8QvXGLafnfad/3tJvnz842tE3Met/1+&#10;ezj17SZ5ac/Jh+uff3rf9d+OhzVWAw/9mW/Hwya5G8f79XL59PS0eMoXp+F2mTmXL3/tv/3+W3Id&#10;Tu3br13fjQh5jqLdqR/b55HO1t1+k+zGZzfZw/en08Owayc1JcPuYjEO2117cxqO23HyeLft+/Zg&#10;+u0RuP9KzPhyj5cOcW7bITHHDgnbbOFX1ar+pYFg+7xJZvsHQDwDyTFZvu3z7//B5833Pgkrz6qy&#10;SkyAtG8fiWkpnK9/nPsfw+m+HcauvdCspATFi9npXvhRoob2fDo8sDaJedweHkCZdw5tEWL75RuE&#10;fO8P3Pyn/sDLD/3Nwb2mJqQ35yGQNrVULO3YHVs0+vF+6rHxDMcUfxoHGYfMZYV1jc3yz75cF9na&#10;lYui9rNShC6OPr8MD+e7yd+X4dKvoplY08yeuv14N5HuFq4uKj/xPmf9rdN3bXd7N/7r47vT4YSh&#10;CBV/l8u/WWYScmq5NwZYutAEAj62XzfJO5lhIydVIAwUVW0qV5vaZVV6Zf2VzZorlyaOf6kzK8M1&#10;w+qNl3eu1ltfyS6X3VyVyQYWPERDPjJLR7nxzUXoDP5goQ895sLhVyov8YPhZMHIkwvGUo2Ctb6Q&#10;+N6UGsPT3K8EjZpkpqAo+tZEaZWLSL15I+cElZqCBts0aRaMYEYflqszUChNms30bn3WpM56CFJl&#10;RLPOTIOTCGFoAJZqxIczrLAWLMQVuMysck7a1Esp6UFt6wqQ1D3BQFIiVgYS6nLyyFxsbiVvcR9Q&#10;CFW0ZVgxWsnDzRSopGi0kqG8ahDOTBUXOwWoWTipPp0RwGQnDaJCdcQIgoGpR/NAR+wqUSlupiAO&#10;pZJaMJyixaQhFq13gBLqrRzrJrfSHeClML6qU1BHogE6Q3AKGsjpNQvtwKJAjXoyFHfoLCmLJoCG&#10;WGVsbaC5NCmtFSVM6YEoVzQgE3FSRBXZo0KNlaHIXQijXiQXlicriQpTNpGMd3og51WaS//gnbJM&#10;yhn8zTfz0qONBIGstsZU4WR4gAzPzGO78h1MUjLLR9tFi6IraKOlrFp8nUo9Be55RShNUFvQrxsO&#10;ExPD/PkUUw0rTifLU0jASC0sVnmKSRLuiR+p8hB5hgcNDUdAvlrFvZ6mVMJjbgqq5Dih+ZTNYTFN&#10;qDQnWdyKGt0h1xqyl9tGWUAmZIuM4KGjHTZaUZAqsSgUM7RhhRfsiVWlkxI2eoyrzwlDHIdy6kZn&#10;FF7Fo9ZOHMU5FLyFdDEbSpp0HiKXSUVXSP9qaeOqxb6U2ctFEgos73o6+uDo5dJlhXjNBY+yD4ps&#10;k3PGQZ7cXKymwhZWtFfIQhMGKRrotJRyVWq1EIO8O0mLWWEjo9cU0ua8mxGQs1EhmmyaEk+lWMpU&#10;YdaFtFpQBi/O8ELGRnW4B6aCxgIpvdGVs4XAhZblYtNpOcGoTKXW1plCWxn+WE/g1SroRylUSxVB&#10;LRkKtnATKFvgKXwz9Fa/kI4x5Z2FuEQN/wyjqOdTPR99QeyRAAkV6DI1xIzzUzJaKICMWhyJoEip&#10;wmfe2OBBTESOh8rwpho+dDPRSREcq168YXZX9EOHTCBGhZmMG0ud8+upgXBGvIoL9q4v40cXeQkW&#10;/A6AAmIObM7aVvF3AlmEjXigIuRSSCPoRgPoqh9TRiHTbLyYiIg0Xb1kNU9+SmhWyl2MXym4SQpX&#10;p7haUKepKVAVW7gGdy1T1Hqh47kJFIr/iFTxclVYEQTIyht2PPHxBB7EQSHIkARFGHR6E4fNvGSv&#10;/ncz/fDEz/brfwAAAP//AwBQSwMEFAAGAAgAAAAhADjzcxLhAAAACgEAAA8AAABkcnMvZG93bnJl&#10;di54bWxMj8FOwzAMhu9IvENkJG5b2gIVK00nQGKHSQjYdhi3rDFttcbpmnQtb485wc2//On353w5&#10;2VacsfeNIwXxPAKBVDrTUKVgt32Z3YPwQZPRrSNU8I0elsXlRa4z40b6wPMmVIJLyGdaQR1Cl0np&#10;yxqt9nPXIfHuy/VWB459JU2vRy63rUyiKJVWN8QXat3hc43lcTNYBW57WpsjvT41q+G0ftuP1WL1&#10;+a7U9dX0+AAi4BT+YPjVZ3Uo2OngBjJetJzvooRRBbN4wQMTSXxzC+KgIE1SkEUu/79Q/AAAAP//&#10;AwBQSwMEFAAGAAgAAAAhAAuTT/HfAAAAswEAABkAAABkcnMvX3JlbHMvZTJvRG9jLnhtbC5yZWxz&#10;rJDBSgQxDIbvgu9QcreZ8SAi29mLCHuVFbzWNjNTtk1L2xX37Y1edEHx4iGHkOTLx7/ZvqWoXqm2&#10;kNnAqAdQxC77wIuBp/3D1S2o1i17GzOTgRM12E6XF5tHirbLUVtDaUoo3AysvZc7xOZWSrbpXIhl&#10;MueabJe2LlisO9iF8HoYbrB+Z8B0xlQ7b6Du/Ahqfyry+W92nufg6D67YyLuP7xAd2w9p+cUBWrr&#10;Qt1A4ANKjVpEAX9xkFT+TyIkCeBLQGt0MZSXbKvHRD5Y/NwYdeHlwwjPop7eAQAA//8DAFBLAwQK&#10;AAAAAAAAACEACSQwvUMCAABDAgAAGgAAAGNsaXBib2FyZC9tZWRpYS9pbWFnZTEucG5niVBORw0K&#10;GgoAAAANSUhEUgAAAC0AAAA5CAMAAACVg1IlAAAAAXNSR0IArs4c6QAAAARnQU1BAACxjwv8YQUA&#10;AAAzUExURQAAADQ0NDIyMjMzMzExMS0tLS4uLjAwMC8vLyoqKjU1NT8/PzY2NlVVVTg4ODo6OgAA&#10;ABLcpVQAAAARdFJOU/////////////////////8AJa2ZYgAAAAlwSFlzAAAOwwAADsMBx2+oZAAA&#10;AXxJREFUSEulk8GOwzAIRCP1lFv+/2vXzAwYCK5W6jusGfyWOk57PYmPoXok2XAN5YFtSzXUeTPa&#10;Rz1seUJNxxtuU7qfz81KbYMNdKpdK8C4sFDsVLrOAFaSzc9njZI1S7GybI8AAYmVWHmyI2FNyFZw&#10;lLAUaOdjL3SLL/JsVADx/S/3bA9nMPwpFQLkzuo3GwtSJh5r2+s7ciKmpdlHdEn/trXQRjjzk316&#10;d+KncyebU1AGzUZI1M59tL2Pxak2ahB9LMLTYOvpkUSMgI2axAYW4uNk79uODfwlJkVRZg+2OYjr&#10;ZsxGk/gGAjGHOdnRwLoxhT1UsqODNYCSbZT+u2k2jNha0O4zCYQ8+ptNIY8O+/0d534ZvW2sCdyv&#10;9z2E3XXs1nNku+lotdHPtd9LOTl32+j65hPczbVxvS/DwJ7qYo/D04g49KLY548Ry4a/RBaNPFl2&#10;IGWjvlNsKc7d5Wr7uRXfDLPrUQvTSZQGBlth4kf7y6mbbb6Kief5AyepWa9jfLz3AAAAAElFTkSu&#10;QmCCUEsBAi0AFAAGAAgAAAAhANN2BrYaAQAAXwIAABMAAAAAAAAAAAAAAAAAAAAAAFtDb250ZW50&#10;X1R5cGVzXS54bWxQSwECLQAUAAYACAAAACEAOP0h/9YAAACUAQAACwAAAAAAAAAAAAAAAABLAQAA&#10;X3JlbHMvLnJlbHNQSwECLQAUAAYACAAAACEAc4aAYRoEAAACDwAADgAAAAAAAAAAAAAAAABKAgAA&#10;ZHJzL2Uyb0RvYy54bWxQSwECLQAUAAYACAAAACEAE3JbB5IFAAC0DgAAEAAAAAAAAAAAAAAAAACQ&#10;BgAAZHJzL2luay9pbmsxLnhtbFBLAQItABQABgAIAAAAIQA483MS4QAAAAoBAAAPAAAAAAAAAAAA&#10;AAAAAFAMAABkcnMvZG93bnJldi54bWxQSwECLQAUAAYACAAAACEAC5NP8d8AAACzAQAAGQAAAAAA&#10;AAAAAAAAAABeDQAAZHJzL19yZWxzL2Uyb0RvYy54bWwucmVsc1BLAQItAAoAAAAAAAAAIQAJJDC9&#10;QwIAAEMCAAAaAAAAAAAAAAAAAAAAAHQOAABjbGlwYm9hcmQvbWVkaWEvaW1hZ2UxLnBuZ1BLBQYA&#10;AAAABwAHAMABAADvEAAAAAA=&#10;">
                      <v:imagedata r:id="rId12" o:title=""/>
                      <w10:wrap anchorx="margin"/>
                    </v:shape>
                  </w:pict>
                </mc:Fallback>
              </mc:AlternateContent>
            </w:r>
            <w:r w:rsidR="000A356B" w:rsidRPr="007053F7">
              <w:rPr>
                <w:rFonts w:ascii="Arial" w:eastAsia="Arial" w:hAnsi="Arial" w:cs="Arial"/>
                <w:sz w:val="20"/>
              </w:rPr>
              <w:t>Cristian Duque</w:t>
            </w:r>
          </w:p>
          <w:p w14:paraId="5B03FFF1" w14:textId="0E0A1A12" w:rsidR="00C36492" w:rsidRPr="007053F7" w:rsidRDefault="000A356B" w:rsidP="007053F7">
            <w:pPr>
              <w:jc w:val="both"/>
              <w:rPr>
                <w:rFonts w:ascii="Arial" w:eastAsia="Arial" w:hAnsi="Arial" w:cs="Arial"/>
                <w:sz w:val="20"/>
              </w:rPr>
            </w:pPr>
            <w:r w:rsidRPr="007053F7">
              <w:rPr>
                <w:rFonts w:ascii="Arial" w:eastAsia="Arial" w:hAnsi="Arial" w:cs="Arial"/>
                <w:sz w:val="20"/>
              </w:rPr>
              <w:t xml:space="preserve">Asesor jurídico  </w:t>
            </w:r>
          </w:p>
          <w:p w14:paraId="437E9B4A" w14:textId="1EA83315" w:rsidR="00C36492" w:rsidRPr="007053F7" w:rsidRDefault="00C36492" w:rsidP="007053F7">
            <w:pPr>
              <w:jc w:val="both"/>
              <w:rPr>
                <w:rFonts w:ascii="Arial" w:eastAsia="Arial" w:hAnsi="Arial" w:cs="Arial"/>
                <w:sz w:val="20"/>
              </w:rPr>
            </w:pPr>
          </w:p>
        </w:tc>
        <w:tc>
          <w:tcPr>
            <w:tcW w:w="2693" w:type="dxa"/>
            <w:tcBorders>
              <w:top w:val="single" w:sz="4" w:space="0" w:color="000000"/>
              <w:left w:val="single" w:sz="4" w:space="0" w:color="000000"/>
              <w:bottom w:val="single" w:sz="4" w:space="0" w:color="000000"/>
              <w:right w:val="single" w:sz="4" w:space="0" w:color="000000"/>
            </w:tcBorders>
          </w:tcPr>
          <w:p w14:paraId="6B183E72" w14:textId="77777777" w:rsidR="00C36492" w:rsidRPr="007053F7" w:rsidRDefault="000A356B" w:rsidP="007053F7">
            <w:pPr>
              <w:jc w:val="both"/>
              <w:rPr>
                <w:rFonts w:ascii="Arial" w:eastAsia="Arial" w:hAnsi="Arial" w:cs="Arial"/>
                <w:sz w:val="20"/>
              </w:rPr>
            </w:pPr>
            <w:r w:rsidRPr="007053F7">
              <w:rPr>
                <w:rFonts w:ascii="Arial" w:eastAsia="Arial" w:hAnsi="Arial" w:cs="Arial"/>
                <w:sz w:val="20"/>
              </w:rPr>
              <w:t>Aprobó:</w:t>
            </w:r>
          </w:p>
          <w:p w14:paraId="1C209014" w14:textId="77777777" w:rsidR="00C36492" w:rsidRPr="007053F7" w:rsidRDefault="000A356B" w:rsidP="007053F7">
            <w:pPr>
              <w:jc w:val="both"/>
              <w:rPr>
                <w:rFonts w:ascii="Arial" w:eastAsia="Arial" w:hAnsi="Arial" w:cs="Arial"/>
                <w:sz w:val="20"/>
              </w:rPr>
            </w:pPr>
            <w:r w:rsidRPr="007053F7">
              <w:rPr>
                <w:rFonts w:ascii="Arial" w:eastAsia="Arial" w:hAnsi="Arial" w:cs="Arial"/>
                <w:sz w:val="20"/>
              </w:rPr>
              <w:t xml:space="preserve"> Mónica Andrea Villegas Toro</w:t>
            </w:r>
          </w:p>
          <w:p w14:paraId="28442210" w14:textId="77777777" w:rsidR="00C36492" w:rsidRPr="007053F7" w:rsidRDefault="000A356B" w:rsidP="007053F7">
            <w:pPr>
              <w:jc w:val="both"/>
              <w:rPr>
                <w:rFonts w:ascii="Arial" w:eastAsia="Arial" w:hAnsi="Arial" w:cs="Arial"/>
                <w:sz w:val="20"/>
              </w:rPr>
            </w:pPr>
            <w:r w:rsidRPr="007053F7">
              <w:rPr>
                <w:rFonts w:ascii="Arial" w:eastAsia="Arial" w:hAnsi="Arial" w:cs="Arial"/>
                <w:sz w:val="20"/>
              </w:rPr>
              <w:t>Secretaria de agricultura y medio ambiente</w:t>
            </w:r>
          </w:p>
        </w:tc>
      </w:tr>
    </w:tbl>
    <w:p w14:paraId="79FBE059" w14:textId="77777777" w:rsidR="00C36492" w:rsidRDefault="00C36492">
      <w:pPr>
        <w:pBdr>
          <w:top w:val="nil"/>
          <w:left w:val="nil"/>
          <w:bottom w:val="nil"/>
          <w:right w:val="nil"/>
          <w:between w:val="nil"/>
        </w:pBdr>
        <w:spacing w:after="0" w:line="240" w:lineRule="auto"/>
        <w:jc w:val="both"/>
        <w:rPr>
          <w:rFonts w:ascii="Arial" w:eastAsia="Arial" w:hAnsi="Arial" w:cs="Arial"/>
          <w:color w:val="000000"/>
        </w:rPr>
      </w:pPr>
    </w:p>
    <w:sectPr w:rsidR="00C36492">
      <w:headerReference w:type="even" r:id="rId13"/>
      <w:headerReference w:type="default" r:id="rId14"/>
      <w:footerReference w:type="default" r:id="rId15"/>
      <w:headerReference w:type="first" r:id="rId16"/>
      <w:pgSz w:w="12240" w:h="15840"/>
      <w:pgMar w:top="2410" w:right="2175" w:bottom="2410"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5FB01" w14:textId="77777777" w:rsidR="00F615F9" w:rsidRDefault="00F615F9">
      <w:pPr>
        <w:spacing w:after="0" w:line="240" w:lineRule="auto"/>
      </w:pPr>
      <w:r>
        <w:separator/>
      </w:r>
    </w:p>
  </w:endnote>
  <w:endnote w:type="continuationSeparator" w:id="0">
    <w:p w14:paraId="0689EEBC" w14:textId="77777777" w:rsidR="00F615F9" w:rsidRDefault="00F61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74318" w14:textId="77777777" w:rsidR="000A356B" w:rsidRDefault="000A356B">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7728" behindDoc="1" locked="0" layoutInCell="1" hidden="0" allowOverlap="1" wp14:anchorId="2791FCEC" wp14:editId="26A0BFFB">
          <wp:simplePos x="0" y="0"/>
          <wp:positionH relativeFrom="column">
            <wp:posOffset>-1184908</wp:posOffset>
          </wp:positionH>
          <wp:positionV relativeFrom="paragraph">
            <wp:posOffset>-804070</wp:posOffset>
          </wp:positionV>
          <wp:extent cx="8826328" cy="141413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826328" cy="141413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44C0D" w14:textId="77777777" w:rsidR="00F615F9" w:rsidRDefault="00F615F9">
      <w:pPr>
        <w:spacing w:after="0" w:line="240" w:lineRule="auto"/>
      </w:pPr>
      <w:r>
        <w:separator/>
      </w:r>
    </w:p>
  </w:footnote>
  <w:footnote w:type="continuationSeparator" w:id="0">
    <w:p w14:paraId="253BF3E1" w14:textId="77777777" w:rsidR="00F615F9" w:rsidRDefault="00F615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CFF2" w14:textId="77777777" w:rsidR="000A356B"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16875A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25pt;height:11in;z-index:-251656704;mso-wrap-edited:f;mso-width-percent:0;mso-height-percent:0;mso-position-horizontal:center;mso-position-horizontal-relative:margin;mso-position-vertical:center;mso-position-vertical-relative:margin;mso-width-percent:0;mso-height-percent:0">
          <v:imagedata r:id="rId1" o:title="image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55AB9" w14:textId="77777777" w:rsidR="000A356B" w:rsidRDefault="000A356B">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5680" behindDoc="1" locked="0" layoutInCell="1" hidden="0" allowOverlap="1" wp14:anchorId="3B5EC523" wp14:editId="3DBD927A">
          <wp:simplePos x="0" y="0"/>
          <wp:positionH relativeFrom="column">
            <wp:posOffset>514836</wp:posOffset>
          </wp:positionH>
          <wp:positionV relativeFrom="paragraph">
            <wp:posOffset>1709257</wp:posOffset>
          </wp:positionV>
          <wp:extent cx="4416425" cy="542798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416425" cy="5427980"/>
                  </a:xfrm>
                  <a:prstGeom prst="rect">
                    <a:avLst/>
                  </a:prstGeom>
                  <a:ln/>
                </pic:spPr>
              </pic:pic>
            </a:graphicData>
          </a:graphic>
        </wp:anchor>
      </w:drawing>
    </w:r>
    <w:r>
      <w:rPr>
        <w:noProof/>
      </w:rPr>
      <w:drawing>
        <wp:anchor distT="0" distB="0" distL="0" distR="0" simplePos="0" relativeHeight="251656704" behindDoc="1" locked="0" layoutInCell="1" hidden="0" allowOverlap="1" wp14:anchorId="2CA92617" wp14:editId="70271D0A">
          <wp:simplePos x="0" y="0"/>
          <wp:positionH relativeFrom="column">
            <wp:posOffset>-1080132</wp:posOffset>
          </wp:positionH>
          <wp:positionV relativeFrom="paragraph">
            <wp:posOffset>-449577</wp:posOffset>
          </wp:positionV>
          <wp:extent cx="8020065" cy="1941948"/>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8020065" cy="1941948"/>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E5109" w14:textId="77777777" w:rsidR="000A356B"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614E86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612.25pt;height:11in;z-index:-251657728;mso-wrap-edited:f;mso-width-percent:0;mso-height-percent:0;mso-position-horizontal:center;mso-position-horizontal-relative:margin;mso-position-vertical:center;mso-position-vertical-relative:margin;mso-width-percent:0;mso-height-percent:0">
          <v:imagedata r:id="rId1" o:title="image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118.5pt;height:117pt" o:bullet="t">
        <v:imagedata r:id="rId1" o:title=""/>
      </v:shape>
    </w:pict>
  </w:numPicBullet>
  <w:abstractNum w:abstractNumId="0" w15:restartNumberingAfterBreak="0">
    <w:nsid w:val="03157B11"/>
    <w:multiLevelType w:val="hybridMultilevel"/>
    <w:tmpl w:val="399C5E1E"/>
    <w:lvl w:ilvl="0" w:tplc="E03869E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A862C2"/>
    <w:multiLevelType w:val="hybridMultilevel"/>
    <w:tmpl w:val="FA5C3D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073312"/>
    <w:multiLevelType w:val="hybridMultilevel"/>
    <w:tmpl w:val="1084DBF6"/>
    <w:lvl w:ilvl="0" w:tplc="2D50DFFE">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B010CEE2">
      <w:numFmt w:val="bullet"/>
      <w:lvlText w:val="•"/>
      <w:lvlJc w:val="left"/>
      <w:pPr>
        <w:ind w:left="1844" w:hanging="360"/>
      </w:pPr>
      <w:rPr>
        <w:rFonts w:hint="default"/>
        <w:lang w:val="es-ES" w:eastAsia="en-US" w:bidi="ar-SA"/>
      </w:rPr>
    </w:lvl>
    <w:lvl w:ilvl="2" w:tplc="7068E45C">
      <w:numFmt w:val="bullet"/>
      <w:lvlText w:val="•"/>
      <w:lvlJc w:val="left"/>
      <w:pPr>
        <w:ind w:left="2748" w:hanging="360"/>
      </w:pPr>
      <w:rPr>
        <w:rFonts w:hint="default"/>
        <w:lang w:val="es-ES" w:eastAsia="en-US" w:bidi="ar-SA"/>
      </w:rPr>
    </w:lvl>
    <w:lvl w:ilvl="3" w:tplc="590207C0">
      <w:numFmt w:val="bullet"/>
      <w:lvlText w:val="•"/>
      <w:lvlJc w:val="left"/>
      <w:pPr>
        <w:ind w:left="3652" w:hanging="360"/>
      </w:pPr>
      <w:rPr>
        <w:rFonts w:hint="default"/>
        <w:lang w:val="es-ES" w:eastAsia="en-US" w:bidi="ar-SA"/>
      </w:rPr>
    </w:lvl>
    <w:lvl w:ilvl="4" w:tplc="B156AB86">
      <w:numFmt w:val="bullet"/>
      <w:lvlText w:val="•"/>
      <w:lvlJc w:val="left"/>
      <w:pPr>
        <w:ind w:left="4556" w:hanging="360"/>
      </w:pPr>
      <w:rPr>
        <w:rFonts w:hint="default"/>
        <w:lang w:val="es-ES" w:eastAsia="en-US" w:bidi="ar-SA"/>
      </w:rPr>
    </w:lvl>
    <w:lvl w:ilvl="5" w:tplc="C74C36D8">
      <w:numFmt w:val="bullet"/>
      <w:lvlText w:val="•"/>
      <w:lvlJc w:val="left"/>
      <w:pPr>
        <w:ind w:left="5460" w:hanging="360"/>
      </w:pPr>
      <w:rPr>
        <w:rFonts w:hint="default"/>
        <w:lang w:val="es-ES" w:eastAsia="en-US" w:bidi="ar-SA"/>
      </w:rPr>
    </w:lvl>
    <w:lvl w:ilvl="6" w:tplc="571C221E">
      <w:numFmt w:val="bullet"/>
      <w:lvlText w:val="•"/>
      <w:lvlJc w:val="left"/>
      <w:pPr>
        <w:ind w:left="6364" w:hanging="360"/>
      </w:pPr>
      <w:rPr>
        <w:rFonts w:hint="default"/>
        <w:lang w:val="es-ES" w:eastAsia="en-US" w:bidi="ar-SA"/>
      </w:rPr>
    </w:lvl>
    <w:lvl w:ilvl="7" w:tplc="609CDA4E">
      <w:numFmt w:val="bullet"/>
      <w:lvlText w:val="•"/>
      <w:lvlJc w:val="left"/>
      <w:pPr>
        <w:ind w:left="7268" w:hanging="360"/>
      </w:pPr>
      <w:rPr>
        <w:rFonts w:hint="default"/>
        <w:lang w:val="es-ES" w:eastAsia="en-US" w:bidi="ar-SA"/>
      </w:rPr>
    </w:lvl>
    <w:lvl w:ilvl="8" w:tplc="65480D9C">
      <w:numFmt w:val="bullet"/>
      <w:lvlText w:val="•"/>
      <w:lvlJc w:val="left"/>
      <w:pPr>
        <w:ind w:left="8172" w:hanging="360"/>
      </w:pPr>
      <w:rPr>
        <w:rFonts w:hint="default"/>
        <w:lang w:val="es-ES" w:eastAsia="en-US" w:bidi="ar-SA"/>
      </w:rPr>
    </w:lvl>
  </w:abstractNum>
  <w:abstractNum w:abstractNumId="3" w15:restartNumberingAfterBreak="0">
    <w:nsid w:val="043D5898"/>
    <w:multiLevelType w:val="hybridMultilevel"/>
    <w:tmpl w:val="EAF8E788"/>
    <w:lvl w:ilvl="0" w:tplc="10BC6A1E">
      <w:start w:val="1"/>
      <w:numFmt w:val="decimal"/>
      <w:lvlText w:val="%1."/>
      <w:lvlJc w:val="left"/>
      <w:pPr>
        <w:ind w:left="942" w:hanging="360"/>
      </w:pPr>
      <w:rPr>
        <w:rFonts w:ascii="Arial MT" w:eastAsia="Arial MT" w:hAnsi="Arial MT" w:cs="Arial MT" w:hint="default"/>
        <w:spacing w:val="-1"/>
        <w:w w:val="100"/>
        <w:sz w:val="23"/>
        <w:szCs w:val="23"/>
        <w:lang w:val="es-ES" w:eastAsia="en-US" w:bidi="ar-SA"/>
      </w:rPr>
    </w:lvl>
    <w:lvl w:ilvl="1" w:tplc="662C3C36">
      <w:numFmt w:val="bullet"/>
      <w:lvlText w:val="•"/>
      <w:lvlJc w:val="left"/>
      <w:pPr>
        <w:ind w:left="1844" w:hanging="360"/>
      </w:pPr>
      <w:rPr>
        <w:rFonts w:hint="default"/>
        <w:lang w:val="es-ES" w:eastAsia="en-US" w:bidi="ar-SA"/>
      </w:rPr>
    </w:lvl>
    <w:lvl w:ilvl="2" w:tplc="67A4583E">
      <w:numFmt w:val="bullet"/>
      <w:lvlText w:val="•"/>
      <w:lvlJc w:val="left"/>
      <w:pPr>
        <w:ind w:left="2748" w:hanging="360"/>
      </w:pPr>
      <w:rPr>
        <w:rFonts w:hint="default"/>
        <w:lang w:val="es-ES" w:eastAsia="en-US" w:bidi="ar-SA"/>
      </w:rPr>
    </w:lvl>
    <w:lvl w:ilvl="3" w:tplc="A776CF86">
      <w:numFmt w:val="bullet"/>
      <w:lvlText w:val="•"/>
      <w:lvlJc w:val="left"/>
      <w:pPr>
        <w:ind w:left="3652" w:hanging="360"/>
      </w:pPr>
      <w:rPr>
        <w:rFonts w:hint="default"/>
        <w:lang w:val="es-ES" w:eastAsia="en-US" w:bidi="ar-SA"/>
      </w:rPr>
    </w:lvl>
    <w:lvl w:ilvl="4" w:tplc="EE40D21A">
      <w:numFmt w:val="bullet"/>
      <w:lvlText w:val="•"/>
      <w:lvlJc w:val="left"/>
      <w:pPr>
        <w:ind w:left="4556" w:hanging="360"/>
      </w:pPr>
      <w:rPr>
        <w:rFonts w:hint="default"/>
        <w:lang w:val="es-ES" w:eastAsia="en-US" w:bidi="ar-SA"/>
      </w:rPr>
    </w:lvl>
    <w:lvl w:ilvl="5" w:tplc="CCF44E2E">
      <w:numFmt w:val="bullet"/>
      <w:lvlText w:val="•"/>
      <w:lvlJc w:val="left"/>
      <w:pPr>
        <w:ind w:left="5460" w:hanging="360"/>
      </w:pPr>
      <w:rPr>
        <w:rFonts w:hint="default"/>
        <w:lang w:val="es-ES" w:eastAsia="en-US" w:bidi="ar-SA"/>
      </w:rPr>
    </w:lvl>
    <w:lvl w:ilvl="6" w:tplc="B78A997A">
      <w:numFmt w:val="bullet"/>
      <w:lvlText w:val="•"/>
      <w:lvlJc w:val="left"/>
      <w:pPr>
        <w:ind w:left="6364" w:hanging="360"/>
      </w:pPr>
      <w:rPr>
        <w:rFonts w:hint="default"/>
        <w:lang w:val="es-ES" w:eastAsia="en-US" w:bidi="ar-SA"/>
      </w:rPr>
    </w:lvl>
    <w:lvl w:ilvl="7" w:tplc="42C272BE">
      <w:numFmt w:val="bullet"/>
      <w:lvlText w:val="•"/>
      <w:lvlJc w:val="left"/>
      <w:pPr>
        <w:ind w:left="7268" w:hanging="360"/>
      </w:pPr>
      <w:rPr>
        <w:rFonts w:hint="default"/>
        <w:lang w:val="es-ES" w:eastAsia="en-US" w:bidi="ar-SA"/>
      </w:rPr>
    </w:lvl>
    <w:lvl w:ilvl="8" w:tplc="7700B374">
      <w:numFmt w:val="bullet"/>
      <w:lvlText w:val="•"/>
      <w:lvlJc w:val="left"/>
      <w:pPr>
        <w:ind w:left="8172" w:hanging="360"/>
      </w:pPr>
      <w:rPr>
        <w:rFonts w:hint="default"/>
        <w:lang w:val="es-ES" w:eastAsia="en-US" w:bidi="ar-SA"/>
      </w:rPr>
    </w:lvl>
  </w:abstractNum>
  <w:abstractNum w:abstractNumId="4" w15:restartNumberingAfterBreak="0">
    <w:nsid w:val="045B42D6"/>
    <w:multiLevelType w:val="hybridMultilevel"/>
    <w:tmpl w:val="930476EA"/>
    <w:lvl w:ilvl="0" w:tplc="8E2EEA54">
      <w:start w:val="1"/>
      <w:numFmt w:val="lowerLetter"/>
      <w:lvlText w:val="%1."/>
      <w:lvlJc w:val="left"/>
      <w:pPr>
        <w:ind w:left="942" w:hanging="360"/>
      </w:pPr>
      <w:rPr>
        <w:rFonts w:ascii="Arial MT" w:eastAsia="Arial MT" w:hAnsi="Arial MT" w:cs="Arial MT" w:hint="default"/>
        <w:spacing w:val="-1"/>
        <w:w w:val="100"/>
        <w:sz w:val="23"/>
        <w:szCs w:val="23"/>
        <w:lang w:val="es-ES" w:eastAsia="en-US" w:bidi="ar-SA"/>
      </w:rPr>
    </w:lvl>
    <w:lvl w:ilvl="1" w:tplc="310AB264">
      <w:numFmt w:val="bullet"/>
      <w:lvlText w:val="•"/>
      <w:lvlJc w:val="left"/>
      <w:pPr>
        <w:ind w:left="1844" w:hanging="360"/>
      </w:pPr>
      <w:rPr>
        <w:rFonts w:hint="default"/>
        <w:lang w:val="es-ES" w:eastAsia="en-US" w:bidi="ar-SA"/>
      </w:rPr>
    </w:lvl>
    <w:lvl w:ilvl="2" w:tplc="2F147CB2">
      <w:numFmt w:val="bullet"/>
      <w:lvlText w:val="•"/>
      <w:lvlJc w:val="left"/>
      <w:pPr>
        <w:ind w:left="2748" w:hanging="360"/>
      </w:pPr>
      <w:rPr>
        <w:rFonts w:hint="default"/>
        <w:lang w:val="es-ES" w:eastAsia="en-US" w:bidi="ar-SA"/>
      </w:rPr>
    </w:lvl>
    <w:lvl w:ilvl="3" w:tplc="4F224C82">
      <w:numFmt w:val="bullet"/>
      <w:lvlText w:val="•"/>
      <w:lvlJc w:val="left"/>
      <w:pPr>
        <w:ind w:left="3652" w:hanging="360"/>
      </w:pPr>
      <w:rPr>
        <w:rFonts w:hint="default"/>
        <w:lang w:val="es-ES" w:eastAsia="en-US" w:bidi="ar-SA"/>
      </w:rPr>
    </w:lvl>
    <w:lvl w:ilvl="4" w:tplc="7EFAB4D0">
      <w:numFmt w:val="bullet"/>
      <w:lvlText w:val="•"/>
      <w:lvlJc w:val="left"/>
      <w:pPr>
        <w:ind w:left="4556" w:hanging="360"/>
      </w:pPr>
      <w:rPr>
        <w:rFonts w:hint="default"/>
        <w:lang w:val="es-ES" w:eastAsia="en-US" w:bidi="ar-SA"/>
      </w:rPr>
    </w:lvl>
    <w:lvl w:ilvl="5" w:tplc="16A0545C">
      <w:numFmt w:val="bullet"/>
      <w:lvlText w:val="•"/>
      <w:lvlJc w:val="left"/>
      <w:pPr>
        <w:ind w:left="5460" w:hanging="360"/>
      </w:pPr>
      <w:rPr>
        <w:rFonts w:hint="default"/>
        <w:lang w:val="es-ES" w:eastAsia="en-US" w:bidi="ar-SA"/>
      </w:rPr>
    </w:lvl>
    <w:lvl w:ilvl="6" w:tplc="B4A83468">
      <w:numFmt w:val="bullet"/>
      <w:lvlText w:val="•"/>
      <w:lvlJc w:val="left"/>
      <w:pPr>
        <w:ind w:left="6364" w:hanging="360"/>
      </w:pPr>
      <w:rPr>
        <w:rFonts w:hint="default"/>
        <w:lang w:val="es-ES" w:eastAsia="en-US" w:bidi="ar-SA"/>
      </w:rPr>
    </w:lvl>
    <w:lvl w:ilvl="7" w:tplc="D5DC0304">
      <w:numFmt w:val="bullet"/>
      <w:lvlText w:val="•"/>
      <w:lvlJc w:val="left"/>
      <w:pPr>
        <w:ind w:left="7268" w:hanging="360"/>
      </w:pPr>
      <w:rPr>
        <w:rFonts w:hint="default"/>
        <w:lang w:val="es-ES" w:eastAsia="en-US" w:bidi="ar-SA"/>
      </w:rPr>
    </w:lvl>
    <w:lvl w:ilvl="8" w:tplc="251AA7AC">
      <w:numFmt w:val="bullet"/>
      <w:lvlText w:val="•"/>
      <w:lvlJc w:val="left"/>
      <w:pPr>
        <w:ind w:left="8172" w:hanging="360"/>
      </w:pPr>
      <w:rPr>
        <w:rFonts w:hint="default"/>
        <w:lang w:val="es-ES" w:eastAsia="en-US" w:bidi="ar-SA"/>
      </w:rPr>
    </w:lvl>
  </w:abstractNum>
  <w:abstractNum w:abstractNumId="5" w15:restartNumberingAfterBreak="0">
    <w:nsid w:val="0B765471"/>
    <w:multiLevelType w:val="hybridMultilevel"/>
    <w:tmpl w:val="58985A70"/>
    <w:lvl w:ilvl="0" w:tplc="EBCED220">
      <w:start w:val="1"/>
      <w:numFmt w:val="decimal"/>
      <w:lvlText w:val="%1."/>
      <w:lvlJc w:val="left"/>
      <w:pPr>
        <w:ind w:left="942" w:hanging="360"/>
      </w:pPr>
      <w:rPr>
        <w:rFonts w:ascii="Arial MT" w:eastAsia="Arial MT" w:hAnsi="Arial MT" w:cs="Arial MT" w:hint="default"/>
        <w:spacing w:val="-1"/>
        <w:w w:val="100"/>
        <w:sz w:val="23"/>
        <w:szCs w:val="23"/>
        <w:lang w:val="es-ES" w:eastAsia="en-US" w:bidi="ar-SA"/>
      </w:rPr>
    </w:lvl>
    <w:lvl w:ilvl="1" w:tplc="BAFE12BA">
      <w:numFmt w:val="bullet"/>
      <w:lvlText w:val="•"/>
      <w:lvlJc w:val="left"/>
      <w:pPr>
        <w:ind w:left="1844" w:hanging="360"/>
      </w:pPr>
      <w:rPr>
        <w:rFonts w:hint="default"/>
        <w:lang w:val="es-ES" w:eastAsia="en-US" w:bidi="ar-SA"/>
      </w:rPr>
    </w:lvl>
    <w:lvl w:ilvl="2" w:tplc="C04463D6">
      <w:numFmt w:val="bullet"/>
      <w:lvlText w:val="•"/>
      <w:lvlJc w:val="left"/>
      <w:pPr>
        <w:ind w:left="2748" w:hanging="360"/>
      </w:pPr>
      <w:rPr>
        <w:rFonts w:hint="default"/>
        <w:lang w:val="es-ES" w:eastAsia="en-US" w:bidi="ar-SA"/>
      </w:rPr>
    </w:lvl>
    <w:lvl w:ilvl="3" w:tplc="82EC05EA">
      <w:numFmt w:val="bullet"/>
      <w:lvlText w:val="•"/>
      <w:lvlJc w:val="left"/>
      <w:pPr>
        <w:ind w:left="3652" w:hanging="360"/>
      </w:pPr>
      <w:rPr>
        <w:rFonts w:hint="default"/>
        <w:lang w:val="es-ES" w:eastAsia="en-US" w:bidi="ar-SA"/>
      </w:rPr>
    </w:lvl>
    <w:lvl w:ilvl="4" w:tplc="2D72E2EA">
      <w:numFmt w:val="bullet"/>
      <w:lvlText w:val="•"/>
      <w:lvlJc w:val="left"/>
      <w:pPr>
        <w:ind w:left="4556" w:hanging="360"/>
      </w:pPr>
      <w:rPr>
        <w:rFonts w:hint="default"/>
        <w:lang w:val="es-ES" w:eastAsia="en-US" w:bidi="ar-SA"/>
      </w:rPr>
    </w:lvl>
    <w:lvl w:ilvl="5" w:tplc="D5663B3A">
      <w:numFmt w:val="bullet"/>
      <w:lvlText w:val="•"/>
      <w:lvlJc w:val="left"/>
      <w:pPr>
        <w:ind w:left="5460" w:hanging="360"/>
      </w:pPr>
      <w:rPr>
        <w:rFonts w:hint="default"/>
        <w:lang w:val="es-ES" w:eastAsia="en-US" w:bidi="ar-SA"/>
      </w:rPr>
    </w:lvl>
    <w:lvl w:ilvl="6" w:tplc="7C707068">
      <w:numFmt w:val="bullet"/>
      <w:lvlText w:val="•"/>
      <w:lvlJc w:val="left"/>
      <w:pPr>
        <w:ind w:left="6364" w:hanging="360"/>
      </w:pPr>
      <w:rPr>
        <w:rFonts w:hint="default"/>
        <w:lang w:val="es-ES" w:eastAsia="en-US" w:bidi="ar-SA"/>
      </w:rPr>
    </w:lvl>
    <w:lvl w:ilvl="7" w:tplc="A44C7540">
      <w:numFmt w:val="bullet"/>
      <w:lvlText w:val="•"/>
      <w:lvlJc w:val="left"/>
      <w:pPr>
        <w:ind w:left="7268" w:hanging="360"/>
      </w:pPr>
      <w:rPr>
        <w:rFonts w:hint="default"/>
        <w:lang w:val="es-ES" w:eastAsia="en-US" w:bidi="ar-SA"/>
      </w:rPr>
    </w:lvl>
    <w:lvl w:ilvl="8" w:tplc="B27015E4">
      <w:numFmt w:val="bullet"/>
      <w:lvlText w:val="•"/>
      <w:lvlJc w:val="left"/>
      <w:pPr>
        <w:ind w:left="8172" w:hanging="360"/>
      </w:pPr>
      <w:rPr>
        <w:rFonts w:hint="default"/>
        <w:lang w:val="es-ES" w:eastAsia="en-US" w:bidi="ar-SA"/>
      </w:rPr>
    </w:lvl>
  </w:abstractNum>
  <w:abstractNum w:abstractNumId="6" w15:restartNumberingAfterBreak="0">
    <w:nsid w:val="0BD50C0A"/>
    <w:multiLevelType w:val="hybridMultilevel"/>
    <w:tmpl w:val="16BA3426"/>
    <w:lvl w:ilvl="0" w:tplc="029C6762">
      <w:numFmt w:val="bullet"/>
      <w:lvlText w:val=""/>
      <w:lvlJc w:val="left"/>
      <w:pPr>
        <w:ind w:left="582" w:hanging="360"/>
      </w:pPr>
      <w:rPr>
        <w:rFonts w:ascii="Wingdings" w:eastAsia="Wingdings" w:hAnsi="Wingdings" w:cs="Wingdings" w:hint="default"/>
        <w:w w:val="100"/>
        <w:sz w:val="23"/>
        <w:szCs w:val="23"/>
        <w:lang w:val="es-ES" w:eastAsia="en-US" w:bidi="ar-SA"/>
      </w:rPr>
    </w:lvl>
    <w:lvl w:ilvl="1" w:tplc="85406D02">
      <w:numFmt w:val="bullet"/>
      <w:lvlText w:val=""/>
      <w:lvlJc w:val="left"/>
      <w:pPr>
        <w:ind w:left="942" w:hanging="360"/>
      </w:pPr>
      <w:rPr>
        <w:rFonts w:ascii="Symbol" w:eastAsia="Symbol" w:hAnsi="Symbol" w:cs="Symbol" w:hint="default"/>
        <w:w w:val="100"/>
        <w:sz w:val="23"/>
        <w:szCs w:val="23"/>
        <w:lang w:val="es-ES" w:eastAsia="en-US" w:bidi="ar-SA"/>
      </w:rPr>
    </w:lvl>
    <w:lvl w:ilvl="2" w:tplc="4962B3EE">
      <w:numFmt w:val="bullet"/>
      <w:lvlText w:val="•"/>
      <w:lvlJc w:val="left"/>
      <w:pPr>
        <w:ind w:left="1944" w:hanging="360"/>
      </w:pPr>
      <w:rPr>
        <w:rFonts w:hint="default"/>
        <w:lang w:val="es-ES" w:eastAsia="en-US" w:bidi="ar-SA"/>
      </w:rPr>
    </w:lvl>
    <w:lvl w:ilvl="3" w:tplc="25D83BDC">
      <w:numFmt w:val="bullet"/>
      <w:lvlText w:val="•"/>
      <w:lvlJc w:val="left"/>
      <w:pPr>
        <w:ind w:left="2948" w:hanging="360"/>
      </w:pPr>
      <w:rPr>
        <w:rFonts w:hint="default"/>
        <w:lang w:val="es-ES" w:eastAsia="en-US" w:bidi="ar-SA"/>
      </w:rPr>
    </w:lvl>
    <w:lvl w:ilvl="4" w:tplc="CD7E0A2A">
      <w:numFmt w:val="bullet"/>
      <w:lvlText w:val="•"/>
      <w:lvlJc w:val="left"/>
      <w:pPr>
        <w:ind w:left="3953" w:hanging="360"/>
      </w:pPr>
      <w:rPr>
        <w:rFonts w:hint="default"/>
        <w:lang w:val="es-ES" w:eastAsia="en-US" w:bidi="ar-SA"/>
      </w:rPr>
    </w:lvl>
    <w:lvl w:ilvl="5" w:tplc="44B07324">
      <w:numFmt w:val="bullet"/>
      <w:lvlText w:val="•"/>
      <w:lvlJc w:val="left"/>
      <w:pPr>
        <w:ind w:left="4957" w:hanging="360"/>
      </w:pPr>
      <w:rPr>
        <w:rFonts w:hint="default"/>
        <w:lang w:val="es-ES" w:eastAsia="en-US" w:bidi="ar-SA"/>
      </w:rPr>
    </w:lvl>
    <w:lvl w:ilvl="6" w:tplc="AC606056">
      <w:numFmt w:val="bullet"/>
      <w:lvlText w:val="•"/>
      <w:lvlJc w:val="left"/>
      <w:pPr>
        <w:ind w:left="5962" w:hanging="360"/>
      </w:pPr>
      <w:rPr>
        <w:rFonts w:hint="default"/>
        <w:lang w:val="es-ES" w:eastAsia="en-US" w:bidi="ar-SA"/>
      </w:rPr>
    </w:lvl>
    <w:lvl w:ilvl="7" w:tplc="5A641C58">
      <w:numFmt w:val="bullet"/>
      <w:lvlText w:val="•"/>
      <w:lvlJc w:val="left"/>
      <w:pPr>
        <w:ind w:left="6966" w:hanging="360"/>
      </w:pPr>
      <w:rPr>
        <w:rFonts w:hint="default"/>
        <w:lang w:val="es-ES" w:eastAsia="en-US" w:bidi="ar-SA"/>
      </w:rPr>
    </w:lvl>
    <w:lvl w:ilvl="8" w:tplc="D85A7DE6">
      <w:numFmt w:val="bullet"/>
      <w:lvlText w:val="•"/>
      <w:lvlJc w:val="left"/>
      <w:pPr>
        <w:ind w:left="7971" w:hanging="360"/>
      </w:pPr>
      <w:rPr>
        <w:rFonts w:hint="default"/>
        <w:lang w:val="es-ES" w:eastAsia="en-US" w:bidi="ar-SA"/>
      </w:rPr>
    </w:lvl>
  </w:abstractNum>
  <w:abstractNum w:abstractNumId="7" w15:restartNumberingAfterBreak="0">
    <w:nsid w:val="0CD03EFD"/>
    <w:multiLevelType w:val="multilevel"/>
    <w:tmpl w:val="62AAAA3E"/>
    <w:lvl w:ilvl="0">
      <w:start w:val="3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E464312"/>
    <w:multiLevelType w:val="multilevel"/>
    <w:tmpl w:val="8C701498"/>
    <w:lvl w:ilvl="0">
      <w:start w:val="13"/>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10320065"/>
    <w:multiLevelType w:val="multilevel"/>
    <w:tmpl w:val="9EC21912"/>
    <w:lvl w:ilvl="0">
      <w:start w:val="2"/>
      <w:numFmt w:val="decimal"/>
      <w:lvlText w:val="%1"/>
      <w:lvlJc w:val="left"/>
      <w:pPr>
        <w:ind w:left="620" w:hanging="620"/>
      </w:pPr>
      <w:rPr>
        <w:rFonts w:hint="default"/>
      </w:rPr>
    </w:lvl>
    <w:lvl w:ilvl="1">
      <w:start w:val="1"/>
      <w:numFmt w:val="decimal"/>
      <w:lvlText w:val="%1.%2"/>
      <w:lvlJc w:val="left"/>
      <w:pPr>
        <w:ind w:left="620" w:hanging="6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933D46"/>
    <w:multiLevelType w:val="multilevel"/>
    <w:tmpl w:val="D54444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17217F3D"/>
    <w:multiLevelType w:val="hybridMultilevel"/>
    <w:tmpl w:val="45E273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8DD12A2"/>
    <w:multiLevelType w:val="hybridMultilevel"/>
    <w:tmpl w:val="16369E2C"/>
    <w:lvl w:ilvl="0" w:tplc="9E2206BE">
      <w:start w:val="1"/>
      <w:numFmt w:val="upperLetter"/>
      <w:lvlText w:val="%1."/>
      <w:lvlJc w:val="left"/>
      <w:pPr>
        <w:ind w:left="942" w:hanging="360"/>
      </w:pPr>
      <w:rPr>
        <w:rFonts w:ascii="Arial" w:eastAsia="Arial" w:hAnsi="Arial" w:cs="Arial" w:hint="default"/>
        <w:b/>
        <w:bCs/>
        <w:spacing w:val="-1"/>
        <w:w w:val="100"/>
        <w:sz w:val="23"/>
        <w:szCs w:val="23"/>
        <w:lang w:val="es-ES" w:eastAsia="en-US" w:bidi="ar-SA"/>
      </w:rPr>
    </w:lvl>
    <w:lvl w:ilvl="1" w:tplc="14D8E7F6">
      <w:numFmt w:val="bullet"/>
      <w:lvlText w:val="•"/>
      <w:lvlJc w:val="left"/>
      <w:pPr>
        <w:ind w:left="1844" w:hanging="360"/>
      </w:pPr>
      <w:rPr>
        <w:rFonts w:hint="default"/>
        <w:lang w:val="es-ES" w:eastAsia="en-US" w:bidi="ar-SA"/>
      </w:rPr>
    </w:lvl>
    <w:lvl w:ilvl="2" w:tplc="8BDA97A6">
      <w:numFmt w:val="bullet"/>
      <w:lvlText w:val="•"/>
      <w:lvlJc w:val="left"/>
      <w:pPr>
        <w:ind w:left="2748" w:hanging="360"/>
      </w:pPr>
      <w:rPr>
        <w:rFonts w:hint="default"/>
        <w:lang w:val="es-ES" w:eastAsia="en-US" w:bidi="ar-SA"/>
      </w:rPr>
    </w:lvl>
    <w:lvl w:ilvl="3" w:tplc="4A16AC4A">
      <w:numFmt w:val="bullet"/>
      <w:lvlText w:val="•"/>
      <w:lvlJc w:val="left"/>
      <w:pPr>
        <w:ind w:left="3652" w:hanging="360"/>
      </w:pPr>
      <w:rPr>
        <w:rFonts w:hint="default"/>
        <w:lang w:val="es-ES" w:eastAsia="en-US" w:bidi="ar-SA"/>
      </w:rPr>
    </w:lvl>
    <w:lvl w:ilvl="4" w:tplc="097EA8BE">
      <w:numFmt w:val="bullet"/>
      <w:lvlText w:val="•"/>
      <w:lvlJc w:val="left"/>
      <w:pPr>
        <w:ind w:left="4556" w:hanging="360"/>
      </w:pPr>
      <w:rPr>
        <w:rFonts w:hint="default"/>
        <w:lang w:val="es-ES" w:eastAsia="en-US" w:bidi="ar-SA"/>
      </w:rPr>
    </w:lvl>
    <w:lvl w:ilvl="5" w:tplc="EFB81E4C">
      <w:numFmt w:val="bullet"/>
      <w:lvlText w:val="•"/>
      <w:lvlJc w:val="left"/>
      <w:pPr>
        <w:ind w:left="5460" w:hanging="360"/>
      </w:pPr>
      <w:rPr>
        <w:rFonts w:hint="default"/>
        <w:lang w:val="es-ES" w:eastAsia="en-US" w:bidi="ar-SA"/>
      </w:rPr>
    </w:lvl>
    <w:lvl w:ilvl="6" w:tplc="B50E7DFC">
      <w:numFmt w:val="bullet"/>
      <w:lvlText w:val="•"/>
      <w:lvlJc w:val="left"/>
      <w:pPr>
        <w:ind w:left="6364" w:hanging="360"/>
      </w:pPr>
      <w:rPr>
        <w:rFonts w:hint="default"/>
        <w:lang w:val="es-ES" w:eastAsia="en-US" w:bidi="ar-SA"/>
      </w:rPr>
    </w:lvl>
    <w:lvl w:ilvl="7" w:tplc="9FC61628">
      <w:numFmt w:val="bullet"/>
      <w:lvlText w:val="•"/>
      <w:lvlJc w:val="left"/>
      <w:pPr>
        <w:ind w:left="7268" w:hanging="360"/>
      </w:pPr>
      <w:rPr>
        <w:rFonts w:hint="default"/>
        <w:lang w:val="es-ES" w:eastAsia="en-US" w:bidi="ar-SA"/>
      </w:rPr>
    </w:lvl>
    <w:lvl w:ilvl="8" w:tplc="4FD62E24">
      <w:numFmt w:val="bullet"/>
      <w:lvlText w:val="•"/>
      <w:lvlJc w:val="left"/>
      <w:pPr>
        <w:ind w:left="8172" w:hanging="360"/>
      </w:pPr>
      <w:rPr>
        <w:rFonts w:hint="default"/>
        <w:lang w:val="es-ES" w:eastAsia="en-US" w:bidi="ar-SA"/>
      </w:rPr>
    </w:lvl>
  </w:abstractNum>
  <w:abstractNum w:abstractNumId="13" w15:restartNumberingAfterBreak="0">
    <w:nsid w:val="1B961250"/>
    <w:multiLevelType w:val="multilevel"/>
    <w:tmpl w:val="772EBDB8"/>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5" w15:restartNumberingAfterBreak="0">
    <w:nsid w:val="21242717"/>
    <w:multiLevelType w:val="hybridMultilevel"/>
    <w:tmpl w:val="C132174C"/>
    <w:lvl w:ilvl="0" w:tplc="26525B4E">
      <w:numFmt w:val="bullet"/>
      <w:lvlText w:val=""/>
      <w:lvlJc w:val="left"/>
      <w:pPr>
        <w:ind w:left="942" w:hanging="360"/>
      </w:pPr>
      <w:rPr>
        <w:rFonts w:ascii="Symbol" w:eastAsia="Symbol" w:hAnsi="Symbol" w:cs="Symbol" w:hint="default"/>
        <w:w w:val="100"/>
        <w:sz w:val="23"/>
        <w:szCs w:val="23"/>
        <w:lang w:val="es-ES" w:eastAsia="en-US" w:bidi="ar-SA"/>
      </w:rPr>
    </w:lvl>
    <w:lvl w:ilvl="1" w:tplc="1180C71C">
      <w:numFmt w:val="bullet"/>
      <w:lvlText w:val="•"/>
      <w:lvlJc w:val="left"/>
      <w:pPr>
        <w:ind w:left="1844" w:hanging="360"/>
      </w:pPr>
      <w:rPr>
        <w:rFonts w:hint="default"/>
        <w:lang w:val="es-ES" w:eastAsia="en-US" w:bidi="ar-SA"/>
      </w:rPr>
    </w:lvl>
    <w:lvl w:ilvl="2" w:tplc="2708C72A">
      <w:numFmt w:val="bullet"/>
      <w:lvlText w:val="•"/>
      <w:lvlJc w:val="left"/>
      <w:pPr>
        <w:ind w:left="2748" w:hanging="360"/>
      </w:pPr>
      <w:rPr>
        <w:rFonts w:hint="default"/>
        <w:lang w:val="es-ES" w:eastAsia="en-US" w:bidi="ar-SA"/>
      </w:rPr>
    </w:lvl>
    <w:lvl w:ilvl="3" w:tplc="1A2EC9CA">
      <w:numFmt w:val="bullet"/>
      <w:lvlText w:val="•"/>
      <w:lvlJc w:val="left"/>
      <w:pPr>
        <w:ind w:left="3652" w:hanging="360"/>
      </w:pPr>
      <w:rPr>
        <w:rFonts w:hint="default"/>
        <w:lang w:val="es-ES" w:eastAsia="en-US" w:bidi="ar-SA"/>
      </w:rPr>
    </w:lvl>
    <w:lvl w:ilvl="4" w:tplc="CB6A26EA">
      <w:numFmt w:val="bullet"/>
      <w:lvlText w:val="•"/>
      <w:lvlJc w:val="left"/>
      <w:pPr>
        <w:ind w:left="4556" w:hanging="360"/>
      </w:pPr>
      <w:rPr>
        <w:rFonts w:hint="default"/>
        <w:lang w:val="es-ES" w:eastAsia="en-US" w:bidi="ar-SA"/>
      </w:rPr>
    </w:lvl>
    <w:lvl w:ilvl="5" w:tplc="5CAA4F9E">
      <w:numFmt w:val="bullet"/>
      <w:lvlText w:val="•"/>
      <w:lvlJc w:val="left"/>
      <w:pPr>
        <w:ind w:left="5460" w:hanging="360"/>
      </w:pPr>
      <w:rPr>
        <w:rFonts w:hint="default"/>
        <w:lang w:val="es-ES" w:eastAsia="en-US" w:bidi="ar-SA"/>
      </w:rPr>
    </w:lvl>
    <w:lvl w:ilvl="6" w:tplc="DE0624DA">
      <w:numFmt w:val="bullet"/>
      <w:lvlText w:val="•"/>
      <w:lvlJc w:val="left"/>
      <w:pPr>
        <w:ind w:left="6364" w:hanging="360"/>
      </w:pPr>
      <w:rPr>
        <w:rFonts w:hint="default"/>
        <w:lang w:val="es-ES" w:eastAsia="en-US" w:bidi="ar-SA"/>
      </w:rPr>
    </w:lvl>
    <w:lvl w:ilvl="7" w:tplc="1E365EAA">
      <w:numFmt w:val="bullet"/>
      <w:lvlText w:val="•"/>
      <w:lvlJc w:val="left"/>
      <w:pPr>
        <w:ind w:left="7268" w:hanging="360"/>
      </w:pPr>
      <w:rPr>
        <w:rFonts w:hint="default"/>
        <w:lang w:val="es-ES" w:eastAsia="en-US" w:bidi="ar-SA"/>
      </w:rPr>
    </w:lvl>
    <w:lvl w:ilvl="8" w:tplc="17C899C2">
      <w:numFmt w:val="bullet"/>
      <w:lvlText w:val="•"/>
      <w:lvlJc w:val="left"/>
      <w:pPr>
        <w:ind w:left="8172" w:hanging="360"/>
      </w:pPr>
      <w:rPr>
        <w:rFonts w:hint="default"/>
        <w:lang w:val="es-ES" w:eastAsia="en-US" w:bidi="ar-SA"/>
      </w:rPr>
    </w:lvl>
  </w:abstractNum>
  <w:abstractNum w:abstractNumId="16" w15:restartNumberingAfterBreak="0">
    <w:nsid w:val="23106501"/>
    <w:multiLevelType w:val="hybridMultilevel"/>
    <w:tmpl w:val="003422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0139D8"/>
    <w:multiLevelType w:val="hybridMultilevel"/>
    <w:tmpl w:val="DD34C98A"/>
    <w:lvl w:ilvl="0" w:tplc="D2D4CD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F7182"/>
    <w:multiLevelType w:val="hybridMultilevel"/>
    <w:tmpl w:val="BDC011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11B1A37"/>
    <w:multiLevelType w:val="hybridMultilevel"/>
    <w:tmpl w:val="B89CDB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13F016B"/>
    <w:multiLevelType w:val="multilevel"/>
    <w:tmpl w:val="2AA68E86"/>
    <w:lvl w:ilvl="0">
      <w:start w:val="1"/>
      <w:numFmt w:val="decimal"/>
      <w:lvlText w:val="%1."/>
      <w:lvlJc w:val="left"/>
      <w:pPr>
        <w:ind w:left="720" w:hanging="360"/>
      </w:pPr>
      <w:rPr>
        <w:rFonts w:ascii="Arial" w:eastAsia="Arial" w:hAnsi="Arial" w:cs="Arial"/>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326213AE"/>
    <w:multiLevelType w:val="hybridMultilevel"/>
    <w:tmpl w:val="6CA8D2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1610ED"/>
    <w:multiLevelType w:val="multilevel"/>
    <w:tmpl w:val="086439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45850E3"/>
    <w:multiLevelType w:val="hybridMultilevel"/>
    <w:tmpl w:val="85BAB6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71022D"/>
    <w:multiLevelType w:val="hybridMultilevel"/>
    <w:tmpl w:val="6F0C8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E85EF6"/>
    <w:multiLevelType w:val="hybridMultilevel"/>
    <w:tmpl w:val="92AC4B7E"/>
    <w:lvl w:ilvl="0" w:tplc="EB444190">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356C2DDD"/>
    <w:multiLevelType w:val="multilevel"/>
    <w:tmpl w:val="682269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5DF5874"/>
    <w:multiLevelType w:val="hybridMultilevel"/>
    <w:tmpl w:val="65886BE6"/>
    <w:lvl w:ilvl="0" w:tplc="F27E5370">
      <w:numFmt w:val="bullet"/>
      <w:lvlText w:val=""/>
      <w:lvlJc w:val="left"/>
      <w:pPr>
        <w:ind w:left="501" w:hanging="360"/>
      </w:pPr>
      <w:rPr>
        <w:rFonts w:ascii="Symbol" w:eastAsia="Symbol" w:hAnsi="Symbol" w:cs="Symbol" w:hint="default"/>
        <w:w w:val="99"/>
        <w:sz w:val="20"/>
        <w:szCs w:val="20"/>
      </w:rPr>
    </w:lvl>
    <w:lvl w:ilvl="1" w:tplc="504CD146">
      <w:numFmt w:val="bullet"/>
      <w:lvlText w:val="•"/>
      <w:lvlJc w:val="left"/>
      <w:pPr>
        <w:ind w:left="1468" w:hanging="360"/>
      </w:pPr>
      <w:rPr>
        <w:rFonts w:hint="default"/>
      </w:rPr>
    </w:lvl>
    <w:lvl w:ilvl="2" w:tplc="06BEF02A">
      <w:numFmt w:val="bullet"/>
      <w:lvlText w:val="•"/>
      <w:lvlJc w:val="left"/>
      <w:pPr>
        <w:ind w:left="2436" w:hanging="360"/>
      </w:pPr>
      <w:rPr>
        <w:rFonts w:hint="default"/>
      </w:rPr>
    </w:lvl>
    <w:lvl w:ilvl="3" w:tplc="237E1570">
      <w:numFmt w:val="bullet"/>
      <w:lvlText w:val="•"/>
      <w:lvlJc w:val="left"/>
      <w:pPr>
        <w:ind w:left="3404" w:hanging="360"/>
      </w:pPr>
      <w:rPr>
        <w:rFonts w:hint="default"/>
      </w:rPr>
    </w:lvl>
    <w:lvl w:ilvl="4" w:tplc="AFEA1848">
      <w:numFmt w:val="bullet"/>
      <w:lvlText w:val="•"/>
      <w:lvlJc w:val="left"/>
      <w:pPr>
        <w:ind w:left="4372" w:hanging="360"/>
      </w:pPr>
      <w:rPr>
        <w:rFonts w:hint="default"/>
      </w:rPr>
    </w:lvl>
    <w:lvl w:ilvl="5" w:tplc="C29A302A">
      <w:numFmt w:val="bullet"/>
      <w:lvlText w:val="•"/>
      <w:lvlJc w:val="left"/>
      <w:pPr>
        <w:ind w:left="5340" w:hanging="360"/>
      </w:pPr>
      <w:rPr>
        <w:rFonts w:hint="default"/>
      </w:rPr>
    </w:lvl>
    <w:lvl w:ilvl="6" w:tplc="44D05D7E">
      <w:numFmt w:val="bullet"/>
      <w:lvlText w:val="•"/>
      <w:lvlJc w:val="left"/>
      <w:pPr>
        <w:ind w:left="6308" w:hanging="360"/>
      </w:pPr>
      <w:rPr>
        <w:rFonts w:hint="default"/>
      </w:rPr>
    </w:lvl>
    <w:lvl w:ilvl="7" w:tplc="1D7C768C">
      <w:numFmt w:val="bullet"/>
      <w:lvlText w:val="•"/>
      <w:lvlJc w:val="left"/>
      <w:pPr>
        <w:ind w:left="7276" w:hanging="360"/>
      </w:pPr>
      <w:rPr>
        <w:rFonts w:hint="default"/>
      </w:rPr>
    </w:lvl>
    <w:lvl w:ilvl="8" w:tplc="6A6E6D6E">
      <w:numFmt w:val="bullet"/>
      <w:lvlText w:val="•"/>
      <w:lvlJc w:val="left"/>
      <w:pPr>
        <w:ind w:left="8244" w:hanging="360"/>
      </w:pPr>
      <w:rPr>
        <w:rFonts w:hint="default"/>
      </w:rPr>
    </w:lvl>
  </w:abstractNum>
  <w:abstractNum w:abstractNumId="29" w15:restartNumberingAfterBreak="0">
    <w:nsid w:val="361D2F32"/>
    <w:multiLevelType w:val="hybridMultilevel"/>
    <w:tmpl w:val="8DD463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76D093F"/>
    <w:multiLevelType w:val="hybridMultilevel"/>
    <w:tmpl w:val="04C09BF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9C5754F"/>
    <w:multiLevelType w:val="multilevel"/>
    <w:tmpl w:val="48C4EBC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2" w15:restartNumberingAfterBreak="0">
    <w:nsid w:val="3C3B5F65"/>
    <w:multiLevelType w:val="multilevel"/>
    <w:tmpl w:val="E5C2FDA4"/>
    <w:lvl w:ilvl="0">
      <w:start w:val="13"/>
      <w:numFmt w:val="decimal"/>
      <w:lvlText w:val="%1"/>
      <w:lvlJc w:val="left"/>
      <w:pPr>
        <w:ind w:left="420" w:hanging="420"/>
      </w:pPr>
    </w:lvl>
    <w:lvl w:ilvl="1">
      <w:start w:val="2"/>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3C862CAF"/>
    <w:multiLevelType w:val="hybridMultilevel"/>
    <w:tmpl w:val="FB0C9E5A"/>
    <w:lvl w:ilvl="0" w:tplc="74B4BCD0">
      <w:numFmt w:val="bullet"/>
      <w:lvlText w:val=""/>
      <w:lvlJc w:val="left"/>
      <w:pPr>
        <w:ind w:left="942" w:hanging="360"/>
      </w:pPr>
      <w:rPr>
        <w:rFonts w:ascii="Symbol" w:eastAsia="Symbol" w:hAnsi="Symbol" w:cs="Symbol" w:hint="default"/>
        <w:w w:val="100"/>
        <w:sz w:val="23"/>
        <w:szCs w:val="23"/>
        <w:lang w:val="es-ES" w:eastAsia="en-US" w:bidi="ar-SA"/>
      </w:rPr>
    </w:lvl>
    <w:lvl w:ilvl="1" w:tplc="F1866348">
      <w:numFmt w:val="bullet"/>
      <w:lvlText w:val="•"/>
      <w:lvlJc w:val="left"/>
      <w:pPr>
        <w:ind w:left="1844" w:hanging="360"/>
      </w:pPr>
      <w:rPr>
        <w:rFonts w:hint="default"/>
        <w:lang w:val="es-ES" w:eastAsia="en-US" w:bidi="ar-SA"/>
      </w:rPr>
    </w:lvl>
    <w:lvl w:ilvl="2" w:tplc="1C08E4B2">
      <w:numFmt w:val="bullet"/>
      <w:lvlText w:val="•"/>
      <w:lvlJc w:val="left"/>
      <w:pPr>
        <w:ind w:left="2748" w:hanging="360"/>
      </w:pPr>
      <w:rPr>
        <w:rFonts w:hint="default"/>
        <w:lang w:val="es-ES" w:eastAsia="en-US" w:bidi="ar-SA"/>
      </w:rPr>
    </w:lvl>
    <w:lvl w:ilvl="3" w:tplc="081A3D88">
      <w:numFmt w:val="bullet"/>
      <w:lvlText w:val="•"/>
      <w:lvlJc w:val="left"/>
      <w:pPr>
        <w:ind w:left="3652" w:hanging="360"/>
      </w:pPr>
      <w:rPr>
        <w:rFonts w:hint="default"/>
        <w:lang w:val="es-ES" w:eastAsia="en-US" w:bidi="ar-SA"/>
      </w:rPr>
    </w:lvl>
    <w:lvl w:ilvl="4" w:tplc="1E367A1E">
      <w:numFmt w:val="bullet"/>
      <w:lvlText w:val="•"/>
      <w:lvlJc w:val="left"/>
      <w:pPr>
        <w:ind w:left="4556" w:hanging="360"/>
      </w:pPr>
      <w:rPr>
        <w:rFonts w:hint="default"/>
        <w:lang w:val="es-ES" w:eastAsia="en-US" w:bidi="ar-SA"/>
      </w:rPr>
    </w:lvl>
    <w:lvl w:ilvl="5" w:tplc="45A07B8C">
      <w:numFmt w:val="bullet"/>
      <w:lvlText w:val="•"/>
      <w:lvlJc w:val="left"/>
      <w:pPr>
        <w:ind w:left="5460" w:hanging="360"/>
      </w:pPr>
      <w:rPr>
        <w:rFonts w:hint="default"/>
        <w:lang w:val="es-ES" w:eastAsia="en-US" w:bidi="ar-SA"/>
      </w:rPr>
    </w:lvl>
    <w:lvl w:ilvl="6" w:tplc="20F8410C">
      <w:numFmt w:val="bullet"/>
      <w:lvlText w:val="•"/>
      <w:lvlJc w:val="left"/>
      <w:pPr>
        <w:ind w:left="6364" w:hanging="360"/>
      </w:pPr>
      <w:rPr>
        <w:rFonts w:hint="default"/>
        <w:lang w:val="es-ES" w:eastAsia="en-US" w:bidi="ar-SA"/>
      </w:rPr>
    </w:lvl>
    <w:lvl w:ilvl="7" w:tplc="EDDA62CC">
      <w:numFmt w:val="bullet"/>
      <w:lvlText w:val="•"/>
      <w:lvlJc w:val="left"/>
      <w:pPr>
        <w:ind w:left="7268" w:hanging="360"/>
      </w:pPr>
      <w:rPr>
        <w:rFonts w:hint="default"/>
        <w:lang w:val="es-ES" w:eastAsia="en-US" w:bidi="ar-SA"/>
      </w:rPr>
    </w:lvl>
    <w:lvl w:ilvl="8" w:tplc="C21AF8B4">
      <w:numFmt w:val="bullet"/>
      <w:lvlText w:val="•"/>
      <w:lvlJc w:val="left"/>
      <w:pPr>
        <w:ind w:left="8172" w:hanging="360"/>
      </w:pPr>
      <w:rPr>
        <w:rFonts w:hint="default"/>
        <w:lang w:val="es-ES" w:eastAsia="en-US" w:bidi="ar-SA"/>
      </w:rPr>
    </w:lvl>
  </w:abstractNum>
  <w:abstractNum w:abstractNumId="34" w15:restartNumberingAfterBreak="0">
    <w:nsid w:val="3CE71E95"/>
    <w:multiLevelType w:val="hybridMultilevel"/>
    <w:tmpl w:val="D1BE05A8"/>
    <w:lvl w:ilvl="0" w:tplc="3D74E092">
      <w:start w:val="1"/>
      <w:numFmt w:val="upperLetter"/>
      <w:lvlText w:val="%1."/>
      <w:lvlJc w:val="left"/>
      <w:pPr>
        <w:ind w:left="942" w:hanging="360"/>
      </w:pPr>
      <w:rPr>
        <w:rFonts w:ascii="Arial" w:eastAsia="Arial" w:hAnsi="Arial" w:cs="Arial" w:hint="default"/>
        <w:b/>
        <w:bCs/>
        <w:spacing w:val="-1"/>
        <w:w w:val="100"/>
        <w:sz w:val="23"/>
        <w:szCs w:val="23"/>
        <w:lang w:val="es-ES" w:eastAsia="en-US" w:bidi="ar-SA"/>
      </w:rPr>
    </w:lvl>
    <w:lvl w:ilvl="1" w:tplc="D0F2523A">
      <w:start w:val="1"/>
      <w:numFmt w:val="decimal"/>
      <w:lvlText w:val="%2."/>
      <w:lvlJc w:val="left"/>
      <w:pPr>
        <w:ind w:left="942" w:hanging="360"/>
      </w:pPr>
      <w:rPr>
        <w:rFonts w:ascii="Arial MT" w:eastAsia="Arial MT" w:hAnsi="Arial MT" w:cs="Arial MT" w:hint="default"/>
        <w:spacing w:val="-1"/>
        <w:w w:val="100"/>
        <w:sz w:val="23"/>
        <w:szCs w:val="23"/>
        <w:lang w:val="es-ES" w:eastAsia="en-US" w:bidi="ar-SA"/>
      </w:rPr>
    </w:lvl>
    <w:lvl w:ilvl="2" w:tplc="D194D7D0">
      <w:numFmt w:val="bullet"/>
      <w:lvlText w:val="•"/>
      <w:lvlJc w:val="left"/>
      <w:pPr>
        <w:ind w:left="2748" w:hanging="360"/>
      </w:pPr>
      <w:rPr>
        <w:rFonts w:hint="default"/>
        <w:lang w:val="es-ES" w:eastAsia="en-US" w:bidi="ar-SA"/>
      </w:rPr>
    </w:lvl>
    <w:lvl w:ilvl="3" w:tplc="CB2E5E7C">
      <w:numFmt w:val="bullet"/>
      <w:lvlText w:val="•"/>
      <w:lvlJc w:val="left"/>
      <w:pPr>
        <w:ind w:left="3652" w:hanging="360"/>
      </w:pPr>
      <w:rPr>
        <w:rFonts w:hint="default"/>
        <w:lang w:val="es-ES" w:eastAsia="en-US" w:bidi="ar-SA"/>
      </w:rPr>
    </w:lvl>
    <w:lvl w:ilvl="4" w:tplc="3DF07F2C">
      <w:numFmt w:val="bullet"/>
      <w:lvlText w:val="•"/>
      <w:lvlJc w:val="left"/>
      <w:pPr>
        <w:ind w:left="4556" w:hanging="360"/>
      </w:pPr>
      <w:rPr>
        <w:rFonts w:hint="default"/>
        <w:lang w:val="es-ES" w:eastAsia="en-US" w:bidi="ar-SA"/>
      </w:rPr>
    </w:lvl>
    <w:lvl w:ilvl="5" w:tplc="3E943584">
      <w:numFmt w:val="bullet"/>
      <w:lvlText w:val="•"/>
      <w:lvlJc w:val="left"/>
      <w:pPr>
        <w:ind w:left="5460" w:hanging="360"/>
      </w:pPr>
      <w:rPr>
        <w:rFonts w:hint="default"/>
        <w:lang w:val="es-ES" w:eastAsia="en-US" w:bidi="ar-SA"/>
      </w:rPr>
    </w:lvl>
    <w:lvl w:ilvl="6" w:tplc="700A9B4C">
      <w:numFmt w:val="bullet"/>
      <w:lvlText w:val="•"/>
      <w:lvlJc w:val="left"/>
      <w:pPr>
        <w:ind w:left="6364" w:hanging="360"/>
      </w:pPr>
      <w:rPr>
        <w:rFonts w:hint="default"/>
        <w:lang w:val="es-ES" w:eastAsia="en-US" w:bidi="ar-SA"/>
      </w:rPr>
    </w:lvl>
    <w:lvl w:ilvl="7" w:tplc="38AA5F56">
      <w:numFmt w:val="bullet"/>
      <w:lvlText w:val="•"/>
      <w:lvlJc w:val="left"/>
      <w:pPr>
        <w:ind w:left="7268" w:hanging="360"/>
      </w:pPr>
      <w:rPr>
        <w:rFonts w:hint="default"/>
        <w:lang w:val="es-ES" w:eastAsia="en-US" w:bidi="ar-SA"/>
      </w:rPr>
    </w:lvl>
    <w:lvl w:ilvl="8" w:tplc="F72A90C2">
      <w:numFmt w:val="bullet"/>
      <w:lvlText w:val="•"/>
      <w:lvlJc w:val="left"/>
      <w:pPr>
        <w:ind w:left="8172" w:hanging="360"/>
      </w:pPr>
      <w:rPr>
        <w:rFonts w:hint="default"/>
        <w:lang w:val="es-ES" w:eastAsia="en-US" w:bidi="ar-SA"/>
      </w:rPr>
    </w:lvl>
  </w:abstractNum>
  <w:abstractNum w:abstractNumId="35" w15:restartNumberingAfterBreak="0">
    <w:nsid w:val="3D0D6871"/>
    <w:multiLevelType w:val="hybridMultilevel"/>
    <w:tmpl w:val="E55813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D731BAB"/>
    <w:multiLevelType w:val="hybridMultilevel"/>
    <w:tmpl w:val="292E244A"/>
    <w:lvl w:ilvl="0" w:tplc="95BE1D22">
      <w:start w:val="30"/>
      <w:numFmt w:val="decimal"/>
      <w:lvlText w:val="(%1)"/>
      <w:lvlJc w:val="left"/>
      <w:pPr>
        <w:ind w:left="222" w:hanging="468"/>
      </w:pPr>
      <w:rPr>
        <w:rFonts w:ascii="Arial MT" w:eastAsia="Arial MT" w:hAnsi="Arial MT" w:cs="Arial MT" w:hint="default"/>
        <w:spacing w:val="-1"/>
        <w:w w:val="100"/>
        <w:sz w:val="23"/>
        <w:szCs w:val="23"/>
        <w:lang w:val="es-ES" w:eastAsia="en-US" w:bidi="ar-SA"/>
      </w:rPr>
    </w:lvl>
    <w:lvl w:ilvl="1" w:tplc="2C8A0B6C">
      <w:numFmt w:val="bullet"/>
      <w:lvlText w:val=""/>
      <w:lvlJc w:val="left"/>
      <w:pPr>
        <w:ind w:left="942" w:hanging="360"/>
      </w:pPr>
      <w:rPr>
        <w:rFonts w:ascii="Symbol" w:eastAsia="Symbol" w:hAnsi="Symbol" w:cs="Symbol" w:hint="default"/>
        <w:w w:val="100"/>
        <w:sz w:val="23"/>
        <w:szCs w:val="23"/>
        <w:lang w:val="es-ES" w:eastAsia="en-US" w:bidi="ar-SA"/>
      </w:rPr>
    </w:lvl>
    <w:lvl w:ilvl="2" w:tplc="86F4D716">
      <w:numFmt w:val="bullet"/>
      <w:lvlText w:val="•"/>
      <w:lvlJc w:val="left"/>
      <w:pPr>
        <w:ind w:left="1944" w:hanging="360"/>
      </w:pPr>
      <w:rPr>
        <w:rFonts w:hint="default"/>
        <w:lang w:val="es-ES" w:eastAsia="en-US" w:bidi="ar-SA"/>
      </w:rPr>
    </w:lvl>
    <w:lvl w:ilvl="3" w:tplc="E16228C4">
      <w:numFmt w:val="bullet"/>
      <w:lvlText w:val="•"/>
      <w:lvlJc w:val="left"/>
      <w:pPr>
        <w:ind w:left="2948" w:hanging="360"/>
      </w:pPr>
      <w:rPr>
        <w:rFonts w:hint="default"/>
        <w:lang w:val="es-ES" w:eastAsia="en-US" w:bidi="ar-SA"/>
      </w:rPr>
    </w:lvl>
    <w:lvl w:ilvl="4" w:tplc="5A7CD5EC">
      <w:numFmt w:val="bullet"/>
      <w:lvlText w:val="•"/>
      <w:lvlJc w:val="left"/>
      <w:pPr>
        <w:ind w:left="3953" w:hanging="360"/>
      </w:pPr>
      <w:rPr>
        <w:rFonts w:hint="default"/>
        <w:lang w:val="es-ES" w:eastAsia="en-US" w:bidi="ar-SA"/>
      </w:rPr>
    </w:lvl>
    <w:lvl w:ilvl="5" w:tplc="35C65FCE">
      <w:numFmt w:val="bullet"/>
      <w:lvlText w:val="•"/>
      <w:lvlJc w:val="left"/>
      <w:pPr>
        <w:ind w:left="4957" w:hanging="360"/>
      </w:pPr>
      <w:rPr>
        <w:rFonts w:hint="default"/>
        <w:lang w:val="es-ES" w:eastAsia="en-US" w:bidi="ar-SA"/>
      </w:rPr>
    </w:lvl>
    <w:lvl w:ilvl="6" w:tplc="E668ACBC">
      <w:numFmt w:val="bullet"/>
      <w:lvlText w:val="•"/>
      <w:lvlJc w:val="left"/>
      <w:pPr>
        <w:ind w:left="5962" w:hanging="360"/>
      </w:pPr>
      <w:rPr>
        <w:rFonts w:hint="default"/>
        <w:lang w:val="es-ES" w:eastAsia="en-US" w:bidi="ar-SA"/>
      </w:rPr>
    </w:lvl>
    <w:lvl w:ilvl="7" w:tplc="3C88A20C">
      <w:numFmt w:val="bullet"/>
      <w:lvlText w:val="•"/>
      <w:lvlJc w:val="left"/>
      <w:pPr>
        <w:ind w:left="6966" w:hanging="360"/>
      </w:pPr>
      <w:rPr>
        <w:rFonts w:hint="default"/>
        <w:lang w:val="es-ES" w:eastAsia="en-US" w:bidi="ar-SA"/>
      </w:rPr>
    </w:lvl>
    <w:lvl w:ilvl="8" w:tplc="1146039C">
      <w:numFmt w:val="bullet"/>
      <w:lvlText w:val="•"/>
      <w:lvlJc w:val="left"/>
      <w:pPr>
        <w:ind w:left="7971" w:hanging="360"/>
      </w:pPr>
      <w:rPr>
        <w:rFonts w:hint="default"/>
        <w:lang w:val="es-ES" w:eastAsia="en-US" w:bidi="ar-SA"/>
      </w:rPr>
    </w:lvl>
  </w:abstractNum>
  <w:abstractNum w:abstractNumId="37" w15:restartNumberingAfterBreak="0">
    <w:nsid w:val="3D7C78F0"/>
    <w:multiLevelType w:val="hybridMultilevel"/>
    <w:tmpl w:val="D4E84258"/>
    <w:lvl w:ilvl="0" w:tplc="9F202578">
      <w:numFmt w:val="bullet"/>
      <w:lvlText w:val=""/>
      <w:lvlJc w:val="left"/>
      <w:pPr>
        <w:ind w:left="942" w:hanging="360"/>
      </w:pPr>
      <w:rPr>
        <w:rFonts w:ascii="Symbol" w:eastAsia="Symbol" w:hAnsi="Symbol" w:cs="Symbol" w:hint="default"/>
        <w:w w:val="100"/>
        <w:sz w:val="23"/>
        <w:szCs w:val="23"/>
        <w:lang w:val="es-ES" w:eastAsia="en-US" w:bidi="ar-SA"/>
      </w:rPr>
    </w:lvl>
    <w:lvl w:ilvl="1" w:tplc="F380FBC4">
      <w:numFmt w:val="bullet"/>
      <w:lvlText w:val="•"/>
      <w:lvlJc w:val="left"/>
      <w:pPr>
        <w:ind w:left="1844" w:hanging="360"/>
      </w:pPr>
      <w:rPr>
        <w:rFonts w:hint="default"/>
        <w:lang w:val="es-ES" w:eastAsia="en-US" w:bidi="ar-SA"/>
      </w:rPr>
    </w:lvl>
    <w:lvl w:ilvl="2" w:tplc="47DC564A">
      <w:numFmt w:val="bullet"/>
      <w:lvlText w:val="•"/>
      <w:lvlJc w:val="left"/>
      <w:pPr>
        <w:ind w:left="2748" w:hanging="360"/>
      </w:pPr>
      <w:rPr>
        <w:rFonts w:hint="default"/>
        <w:lang w:val="es-ES" w:eastAsia="en-US" w:bidi="ar-SA"/>
      </w:rPr>
    </w:lvl>
    <w:lvl w:ilvl="3" w:tplc="D6283E8E">
      <w:numFmt w:val="bullet"/>
      <w:lvlText w:val="•"/>
      <w:lvlJc w:val="left"/>
      <w:pPr>
        <w:ind w:left="3652" w:hanging="360"/>
      </w:pPr>
      <w:rPr>
        <w:rFonts w:hint="default"/>
        <w:lang w:val="es-ES" w:eastAsia="en-US" w:bidi="ar-SA"/>
      </w:rPr>
    </w:lvl>
    <w:lvl w:ilvl="4" w:tplc="50A2AC62">
      <w:numFmt w:val="bullet"/>
      <w:lvlText w:val="•"/>
      <w:lvlJc w:val="left"/>
      <w:pPr>
        <w:ind w:left="4556" w:hanging="360"/>
      </w:pPr>
      <w:rPr>
        <w:rFonts w:hint="default"/>
        <w:lang w:val="es-ES" w:eastAsia="en-US" w:bidi="ar-SA"/>
      </w:rPr>
    </w:lvl>
    <w:lvl w:ilvl="5" w:tplc="A1363496">
      <w:numFmt w:val="bullet"/>
      <w:lvlText w:val="•"/>
      <w:lvlJc w:val="left"/>
      <w:pPr>
        <w:ind w:left="5460" w:hanging="360"/>
      </w:pPr>
      <w:rPr>
        <w:rFonts w:hint="default"/>
        <w:lang w:val="es-ES" w:eastAsia="en-US" w:bidi="ar-SA"/>
      </w:rPr>
    </w:lvl>
    <w:lvl w:ilvl="6" w:tplc="C3CCFC4A">
      <w:numFmt w:val="bullet"/>
      <w:lvlText w:val="•"/>
      <w:lvlJc w:val="left"/>
      <w:pPr>
        <w:ind w:left="6364" w:hanging="360"/>
      </w:pPr>
      <w:rPr>
        <w:rFonts w:hint="default"/>
        <w:lang w:val="es-ES" w:eastAsia="en-US" w:bidi="ar-SA"/>
      </w:rPr>
    </w:lvl>
    <w:lvl w:ilvl="7" w:tplc="6378915C">
      <w:numFmt w:val="bullet"/>
      <w:lvlText w:val="•"/>
      <w:lvlJc w:val="left"/>
      <w:pPr>
        <w:ind w:left="7268" w:hanging="360"/>
      </w:pPr>
      <w:rPr>
        <w:rFonts w:hint="default"/>
        <w:lang w:val="es-ES" w:eastAsia="en-US" w:bidi="ar-SA"/>
      </w:rPr>
    </w:lvl>
    <w:lvl w:ilvl="8" w:tplc="E7425BF0">
      <w:numFmt w:val="bullet"/>
      <w:lvlText w:val="•"/>
      <w:lvlJc w:val="left"/>
      <w:pPr>
        <w:ind w:left="8172" w:hanging="360"/>
      </w:pPr>
      <w:rPr>
        <w:rFonts w:hint="default"/>
        <w:lang w:val="es-ES" w:eastAsia="en-US" w:bidi="ar-SA"/>
      </w:rPr>
    </w:lvl>
  </w:abstractNum>
  <w:abstractNum w:abstractNumId="38" w15:restartNumberingAfterBreak="0">
    <w:nsid w:val="3EB44AE5"/>
    <w:multiLevelType w:val="multilevel"/>
    <w:tmpl w:val="CBA2A0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3F2E0F0F"/>
    <w:multiLevelType w:val="hybridMultilevel"/>
    <w:tmpl w:val="C3B2392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0" w15:restartNumberingAfterBreak="0">
    <w:nsid w:val="42130E5E"/>
    <w:multiLevelType w:val="hybridMultilevel"/>
    <w:tmpl w:val="AF84CF16"/>
    <w:lvl w:ilvl="0" w:tplc="2FB46528">
      <w:numFmt w:val="bullet"/>
      <w:lvlText w:val="•"/>
      <w:lvlJc w:val="left"/>
      <w:pPr>
        <w:ind w:left="141" w:hanging="164"/>
      </w:pPr>
      <w:rPr>
        <w:rFonts w:ascii="Arial" w:eastAsia="Arial" w:hAnsi="Arial" w:cs="Arial" w:hint="default"/>
        <w:w w:val="99"/>
        <w:sz w:val="20"/>
        <w:szCs w:val="20"/>
      </w:rPr>
    </w:lvl>
    <w:lvl w:ilvl="1" w:tplc="1A6052B6">
      <w:numFmt w:val="bullet"/>
      <w:lvlText w:val="•"/>
      <w:lvlJc w:val="left"/>
      <w:pPr>
        <w:ind w:left="1144" w:hanging="164"/>
      </w:pPr>
      <w:rPr>
        <w:rFonts w:hint="default"/>
      </w:rPr>
    </w:lvl>
    <w:lvl w:ilvl="2" w:tplc="A0B834BC">
      <w:numFmt w:val="bullet"/>
      <w:lvlText w:val="•"/>
      <w:lvlJc w:val="left"/>
      <w:pPr>
        <w:ind w:left="2148" w:hanging="164"/>
      </w:pPr>
      <w:rPr>
        <w:rFonts w:hint="default"/>
      </w:rPr>
    </w:lvl>
    <w:lvl w:ilvl="3" w:tplc="9B06BE04">
      <w:numFmt w:val="bullet"/>
      <w:lvlText w:val="•"/>
      <w:lvlJc w:val="left"/>
      <w:pPr>
        <w:ind w:left="3152" w:hanging="164"/>
      </w:pPr>
      <w:rPr>
        <w:rFonts w:hint="default"/>
      </w:rPr>
    </w:lvl>
    <w:lvl w:ilvl="4" w:tplc="53C87ACE">
      <w:numFmt w:val="bullet"/>
      <w:lvlText w:val="•"/>
      <w:lvlJc w:val="left"/>
      <w:pPr>
        <w:ind w:left="4156" w:hanging="164"/>
      </w:pPr>
      <w:rPr>
        <w:rFonts w:hint="default"/>
      </w:rPr>
    </w:lvl>
    <w:lvl w:ilvl="5" w:tplc="8D2660D8">
      <w:numFmt w:val="bullet"/>
      <w:lvlText w:val="•"/>
      <w:lvlJc w:val="left"/>
      <w:pPr>
        <w:ind w:left="5160" w:hanging="164"/>
      </w:pPr>
      <w:rPr>
        <w:rFonts w:hint="default"/>
      </w:rPr>
    </w:lvl>
    <w:lvl w:ilvl="6" w:tplc="AAC27200">
      <w:numFmt w:val="bullet"/>
      <w:lvlText w:val="•"/>
      <w:lvlJc w:val="left"/>
      <w:pPr>
        <w:ind w:left="6164" w:hanging="164"/>
      </w:pPr>
      <w:rPr>
        <w:rFonts w:hint="default"/>
      </w:rPr>
    </w:lvl>
    <w:lvl w:ilvl="7" w:tplc="E5BC0BDE">
      <w:numFmt w:val="bullet"/>
      <w:lvlText w:val="•"/>
      <w:lvlJc w:val="left"/>
      <w:pPr>
        <w:ind w:left="7168" w:hanging="164"/>
      </w:pPr>
      <w:rPr>
        <w:rFonts w:hint="default"/>
      </w:rPr>
    </w:lvl>
    <w:lvl w:ilvl="8" w:tplc="C50CE5A8">
      <w:numFmt w:val="bullet"/>
      <w:lvlText w:val="•"/>
      <w:lvlJc w:val="left"/>
      <w:pPr>
        <w:ind w:left="8172" w:hanging="164"/>
      </w:pPr>
      <w:rPr>
        <w:rFonts w:hint="default"/>
      </w:rPr>
    </w:lvl>
  </w:abstractNum>
  <w:abstractNum w:abstractNumId="41" w15:restartNumberingAfterBreak="0">
    <w:nsid w:val="48BE52B4"/>
    <w:multiLevelType w:val="hybridMultilevel"/>
    <w:tmpl w:val="1A8AA7F0"/>
    <w:lvl w:ilvl="0" w:tplc="45122FDC">
      <w:start w:val="1"/>
      <w:numFmt w:val="lowerLetter"/>
      <w:lvlText w:val="%1."/>
      <w:lvlJc w:val="left"/>
      <w:pPr>
        <w:ind w:left="649" w:hanging="360"/>
      </w:pPr>
      <w:rPr>
        <w:rFonts w:ascii="Arial MT" w:eastAsia="Arial MT" w:hAnsi="Arial MT" w:cs="Arial MT" w:hint="default"/>
        <w:spacing w:val="-1"/>
        <w:w w:val="100"/>
        <w:sz w:val="23"/>
        <w:szCs w:val="23"/>
        <w:lang w:val="es-ES" w:eastAsia="en-US" w:bidi="ar-SA"/>
      </w:rPr>
    </w:lvl>
    <w:lvl w:ilvl="1" w:tplc="54EC3EC8">
      <w:start w:val="1"/>
      <w:numFmt w:val="upperRoman"/>
      <w:lvlText w:val="%2."/>
      <w:lvlJc w:val="left"/>
      <w:pPr>
        <w:ind w:left="942" w:hanging="488"/>
        <w:jc w:val="right"/>
      </w:pPr>
      <w:rPr>
        <w:rFonts w:ascii="Arial MT" w:eastAsia="Arial MT" w:hAnsi="Arial MT" w:cs="Arial MT" w:hint="default"/>
        <w:w w:val="100"/>
        <w:sz w:val="23"/>
        <w:szCs w:val="23"/>
        <w:lang w:val="es-ES" w:eastAsia="en-US" w:bidi="ar-SA"/>
      </w:rPr>
    </w:lvl>
    <w:lvl w:ilvl="2" w:tplc="019ABDDE">
      <w:start w:val="1"/>
      <w:numFmt w:val="lowerLetter"/>
      <w:lvlText w:val="%3."/>
      <w:lvlJc w:val="left"/>
      <w:pPr>
        <w:ind w:left="942" w:hanging="360"/>
      </w:pPr>
      <w:rPr>
        <w:rFonts w:ascii="Arial MT" w:eastAsia="Arial MT" w:hAnsi="Arial MT" w:cs="Arial MT" w:hint="default"/>
        <w:spacing w:val="-1"/>
        <w:w w:val="100"/>
        <w:sz w:val="23"/>
        <w:szCs w:val="23"/>
        <w:lang w:val="es-ES" w:eastAsia="en-US" w:bidi="ar-SA"/>
      </w:rPr>
    </w:lvl>
    <w:lvl w:ilvl="3" w:tplc="8A206AE2">
      <w:numFmt w:val="bullet"/>
      <w:lvlText w:val="•"/>
      <w:lvlJc w:val="left"/>
      <w:pPr>
        <w:ind w:left="2948" w:hanging="360"/>
      </w:pPr>
      <w:rPr>
        <w:rFonts w:hint="default"/>
        <w:lang w:val="es-ES" w:eastAsia="en-US" w:bidi="ar-SA"/>
      </w:rPr>
    </w:lvl>
    <w:lvl w:ilvl="4" w:tplc="BBBCB374">
      <w:numFmt w:val="bullet"/>
      <w:lvlText w:val="•"/>
      <w:lvlJc w:val="left"/>
      <w:pPr>
        <w:ind w:left="3953" w:hanging="360"/>
      </w:pPr>
      <w:rPr>
        <w:rFonts w:hint="default"/>
        <w:lang w:val="es-ES" w:eastAsia="en-US" w:bidi="ar-SA"/>
      </w:rPr>
    </w:lvl>
    <w:lvl w:ilvl="5" w:tplc="D6E6B9CA">
      <w:numFmt w:val="bullet"/>
      <w:lvlText w:val="•"/>
      <w:lvlJc w:val="left"/>
      <w:pPr>
        <w:ind w:left="4957" w:hanging="360"/>
      </w:pPr>
      <w:rPr>
        <w:rFonts w:hint="default"/>
        <w:lang w:val="es-ES" w:eastAsia="en-US" w:bidi="ar-SA"/>
      </w:rPr>
    </w:lvl>
    <w:lvl w:ilvl="6" w:tplc="2C588A24">
      <w:numFmt w:val="bullet"/>
      <w:lvlText w:val="•"/>
      <w:lvlJc w:val="left"/>
      <w:pPr>
        <w:ind w:left="5962" w:hanging="360"/>
      </w:pPr>
      <w:rPr>
        <w:rFonts w:hint="default"/>
        <w:lang w:val="es-ES" w:eastAsia="en-US" w:bidi="ar-SA"/>
      </w:rPr>
    </w:lvl>
    <w:lvl w:ilvl="7" w:tplc="1F80EC56">
      <w:numFmt w:val="bullet"/>
      <w:lvlText w:val="•"/>
      <w:lvlJc w:val="left"/>
      <w:pPr>
        <w:ind w:left="6966" w:hanging="360"/>
      </w:pPr>
      <w:rPr>
        <w:rFonts w:hint="default"/>
        <w:lang w:val="es-ES" w:eastAsia="en-US" w:bidi="ar-SA"/>
      </w:rPr>
    </w:lvl>
    <w:lvl w:ilvl="8" w:tplc="551CAD86">
      <w:numFmt w:val="bullet"/>
      <w:lvlText w:val="•"/>
      <w:lvlJc w:val="left"/>
      <w:pPr>
        <w:ind w:left="7971" w:hanging="360"/>
      </w:pPr>
      <w:rPr>
        <w:rFonts w:hint="default"/>
        <w:lang w:val="es-ES" w:eastAsia="en-US" w:bidi="ar-SA"/>
      </w:rPr>
    </w:lvl>
  </w:abstractNum>
  <w:abstractNum w:abstractNumId="42" w15:restartNumberingAfterBreak="0">
    <w:nsid w:val="4E5A11FD"/>
    <w:multiLevelType w:val="hybridMultilevel"/>
    <w:tmpl w:val="7EB206D2"/>
    <w:lvl w:ilvl="0" w:tplc="E6D2CBE2">
      <w:start w:val="1"/>
      <w:numFmt w:val="decimal"/>
      <w:lvlText w:val="%1."/>
      <w:lvlJc w:val="left"/>
      <w:pPr>
        <w:ind w:left="1225" w:hanging="360"/>
      </w:pPr>
      <w:rPr>
        <w:rFonts w:ascii="Arial" w:eastAsia="Arial" w:hAnsi="Arial" w:cs="Arial" w:hint="default"/>
        <w:i/>
        <w:iCs/>
        <w:spacing w:val="-1"/>
        <w:w w:val="99"/>
        <w:sz w:val="20"/>
        <w:szCs w:val="20"/>
        <w:lang w:val="es-ES" w:eastAsia="en-US" w:bidi="ar-SA"/>
      </w:rPr>
    </w:lvl>
    <w:lvl w:ilvl="1" w:tplc="4A949814">
      <w:start w:val="3"/>
      <w:numFmt w:val="lowerLetter"/>
      <w:lvlText w:val="(%2)"/>
      <w:lvlJc w:val="left"/>
      <w:pPr>
        <w:ind w:left="1225" w:hanging="302"/>
      </w:pPr>
      <w:rPr>
        <w:rFonts w:ascii="Arial" w:eastAsia="Arial" w:hAnsi="Arial" w:cs="Arial" w:hint="default"/>
        <w:i/>
        <w:iCs/>
        <w:w w:val="99"/>
        <w:sz w:val="20"/>
        <w:szCs w:val="20"/>
        <w:lang w:val="es-ES" w:eastAsia="en-US" w:bidi="ar-SA"/>
      </w:rPr>
    </w:lvl>
    <w:lvl w:ilvl="2" w:tplc="E4A87C9C">
      <w:numFmt w:val="bullet"/>
      <w:lvlText w:val="•"/>
      <w:lvlJc w:val="left"/>
      <w:pPr>
        <w:ind w:left="2972" w:hanging="302"/>
      </w:pPr>
      <w:rPr>
        <w:rFonts w:hint="default"/>
        <w:lang w:val="es-ES" w:eastAsia="en-US" w:bidi="ar-SA"/>
      </w:rPr>
    </w:lvl>
    <w:lvl w:ilvl="3" w:tplc="CF10527E">
      <w:numFmt w:val="bullet"/>
      <w:lvlText w:val="•"/>
      <w:lvlJc w:val="left"/>
      <w:pPr>
        <w:ind w:left="3848" w:hanging="302"/>
      </w:pPr>
      <w:rPr>
        <w:rFonts w:hint="default"/>
        <w:lang w:val="es-ES" w:eastAsia="en-US" w:bidi="ar-SA"/>
      </w:rPr>
    </w:lvl>
    <w:lvl w:ilvl="4" w:tplc="071E74B2">
      <w:numFmt w:val="bullet"/>
      <w:lvlText w:val="•"/>
      <w:lvlJc w:val="left"/>
      <w:pPr>
        <w:ind w:left="4724" w:hanging="302"/>
      </w:pPr>
      <w:rPr>
        <w:rFonts w:hint="default"/>
        <w:lang w:val="es-ES" w:eastAsia="en-US" w:bidi="ar-SA"/>
      </w:rPr>
    </w:lvl>
    <w:lvl w:ilvl="5" w:tplc="48904C1C">
      <w:numFmt w:val="bullet"/>
      <w:lvlText w:val="•"/>
      <w:lvlJc w:val="left"/>
      <w:pPr>
        <w:ind w:left="5600" w:hanging="302"/>
      </w:pPr>
      <w:rPr>
        <w:rFonts w:hint="default"/>
        <w:lang w:val="es-ES" w:eastAsia="en-US" w:bidi="ar-SA"/>
      </w:rPr>
    </w:lvl>
    <w:lvl w:ilvl="6" w:tplc="6520F84A">
      <w:numFmt w:val="bullet"/>
      <w:lvlText w:val="•"/>
      <w:lvlJc w:val="left"/>
      <w:pPr>
        <w:ind w:left="6476" w:hanging="302"/>
      </w:pPr>
      <w:rPr>
        <w:rFonts w:hint="default"/>
        <w:lang w:val="es-ES" w:eastAsia="en-US" w:bidi="ar-SA"/>
      </w:rPr>
    </w:lvl>
    <w:lvl w:ilvl="7" w:tplc="E25678D2">
      <w:numFmt w:val="bullet"/>
      <w:lvlText w:val="•"/>
      <w:lvlJc w:val="left"/>
      <w:pPr>
        <w:ind w:left="7352" w:hanging="302"/>
      </w:pPr>
      <w:rPr>
        <w:rFonts w:hint="default"/>
        <w:lang w:val="es-ES" w:eastAsia="en-US" w:bidi="ar-SA"/>
      </w:rPr>
    </w:lvl>
    <w:lvl w:ilvl="8" w:tplc="8FAE7118">
      <w:numFmt w:val="bullet"/>
      <w:lvlText w:val="•"/>
      <w:lvlJc w:val="left"/>
      <w:pPr>
        <w:ind w:left="8228" w:hanging="302"/>
      </w:pPr>
      <w:rPr>
        <w:rFonts w:hint="default"/>
        <w:lang w:val="es-ES" w:eastAsia="en-US" w:bidi="ar-SA"/>
      </w:rPr>
    </w:lvl>
  </w:abstractNum>
  <w:abstractNum w:abstractNumId="43" w15:restartNumberingAfterBreak="0">
    <w:nsid w:val="4E5F46A3"/>
    <w:multiLevelType w:val="hybridMultilevel"/>
    <w:tmpl w:val="303CD7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1B678DA"/>
    <w:multiLevelType w:val="hybridMultilevel"/>
    <w:tmpl w:val="05FC0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2A416EB"/>
    <w:multiLevelType w:val="hybridMultilevel"/>
    <w:tmpl w:val="BB02DDBA"/>
    <w:lvl w:ilvl="0" w:tplc="BAE6A4AC">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E44CE93C">
      <w:numFmt w:val="bullet"/>
      <w:lvlText w:val="•"/>
      <w:lvlJc w:val="left"/>
      <w:pPr>
        <w:ind w:left="1844" w:hanging="360"/>
      </w:pPr>
      <w:rPr>
        <w:rFonts w:hint="default"/>
        <w:lang w:val="es-ES" w:eastAsia="en-US" w:bidi="ar-SA"/>
      </w:rPr>
    </w:lvl>
    <w:lvl w:ilvl="2" w:tplc="45C64F3E">
      <w:numFmt w:val="bullet"/>
      <w:lvlText w:val="•"/>
      <w:lvlJc w:val="left"/>
      <w:pPr>
        <w:ind w:left="2748" w:hanging="360"/>
      </w:pPr>
      <w:rPr>
        <w:rFonts w:hint="default"/>
        <w:lang w:val="es-ES" w:eastAsia="en-US" w:bidi="ar-SA"/>
      </w:rPr>
    </w:lvl>
    <w:lvl w:ilvl="3" w:tplc="4C06FCA6">
      <w:numFmt w:val="bullet"/>
      <w:lvlText w:val="•"/>
      <w:lvlJc w:val="left"/>
      <w:pPr>
        <w:ind w:left="3652" w:hanging="360"/>
      </w:pPr>
      <w:rPr>
        <w:rFonts w:hint="default"/>
        <w:lang w:val="es-ES" w:eastAsia="en-US" w:bidi="ar-SA"/>
      </w:rPr>
    </w:lvl>
    <w:lvl w:ilvl="4" w:tplc="FBE2D61A">
      <w:numFmt w:val="bullet"/>
      <w:lvlText w:val="•"/>
      <w:lvlJc w:val="left"/>
      <w:pPr>
        <w:ind w:left="4556" w:hanging="360"/>
      </w:pPr>
      <w:rPr>
        <w:rFonts w:hint="default"/>
        <w:lang w:val="es-ES" w:eastAsia="en-US" w:bidi="ar-SA"/>
      </w:rPr>
    </w:lvl>
    <w:lvl w:ilvl="5" w:tplc="5504F918">
      <w:numFmt w:val="bullet"/>
      <w:lvlText w:val="•"/>
      <w:lvlJc w:val="left"/>
      <w:pPr>
        <w:ind w:left="5460" w:hanging="360"/>
      </w:pPr>
      <w:rPr>
        <w:rFonts w:hint="default"/>
        <w:lang w:val="es-ES" w:eastAsia="en-US" w:bidi="ar-SA"/>
      </w:rPr>
    </w:lvl>
    <w:lvl w:ilvl="6" w:tplc="D1D6ABDE">
      <w:numFmt w:val="bullet"/>
      <w:lvlText w:val="•"/>
      <w:lvlJc w:val="left"/>
      <w:pPr>
        <w:ind w:left="6364" w:hanging="360"/>
      </w:pPr>
      <w:rPr>
        <w:rFonts w:hint="default"/>
        <w:lang w:val="es-ES" w:eastAsia="en-US" w:bidi="ar-SA"/>
      </w:rPr>
    </w:lvl>
    <w:lvl w:ilvl="7" w:tplc="068A1BF8">
      <w:numFmt w:val="bullet"/>
      <w:lvlText w:val="•"/>
      <w:lvlJc w:val="left"/>
      <w:pPr>
        <w:ind w:left="7268" w:hanging="360"/>
      </w:pPr>
      <w:rPr>
        <w:rFonts w:hint="default"/>
        <w:lang w:val="es-ES" w:eastAsia="en-US" w:bidi="ar-SA"/>
      </w:rPr>
    </w:lvl>
    <w:lvl w:ilvl="8" w:tplc="7E84363A">
      <w:numFmt w:val="bullet"/>
      <w:lvlText w:val="•"/>
      <w:lvlJc w:val="left"/>
      <w:pPr>
        <w:ind w:left="8172" w:hanging="360"/>
      </w:pPr>
      <w:rPr>
        <w:rFonts w:hint="default"/>
        <w:lang w:val="es-ES" w:eastAsia="en-US" w:bidi="ar-SA"/>
      </w:rPr>
    </w:lvl>
  </w:abstractNum>
  <w:abstractNum w:abstractNumId="46" w15:restartNumberingAfterBreak="0">
    <w:nsid w:val="53E66F48"/>
    <w:multiLevelType w:val="hybridMultilevel"/>
    <w:tmpl w:val="CA9EC688"/>
    <w:lvl w:ilvl="0" w:tplc="D1C02AC2">
      <w:start w:val="1"/>
      <w:numFmt w:val="decimal"/>
      <w:lvlText w:val="%1."/>
      <w:lvlJc w:val="left"/>
      <w:pPr>
        <w:ind w:left="942" w:hanging="360"/>
      </w:pPr>
      <w:rPr>
        <w:rFonts w:ascii="Arial MT" w:eastAsia="Arial MT" w:hAnsi="Arial MT" w:cs="Arial MT" w:hint="default"/>
        <w:spacing w:val="-1"/>
        <w:w w:val="100"/>
        <w:sz w:val="23"/>
        <w:szCs w:val="23"/>
        <w:lang w:val="es-ES" w:eastAsia="en-US" w:bidi="ar-SA"/>
      </w:rPr>
    </w:lvl>
    <w:lvl w:ilvl="1" w:tplc="9F0E57AA">
      <w:numFmt w:val="bullet"/>
      <w:lvlText w:val="•"/>
      <w:lvlJc w:val="left"/>
      <w:pPr>
        <w:ind w:left="1844" w:hanging="360"/>
      </w:pPr>
      <w:rPr>
        <w:rFonts w:hint="default"/>
        <w:lang w:val="es-ES" w:eastAsia="en-US" w:bidi="ar-SA"/>
      </w:rPr>
    </w:lvl>
    <w:lvl w:ilvl="2" w:tplc="9E909FEA">
      <w:numFmt w:val="bullet"/>
      <w:lvlText w:val="•"/>
      <w:lvlJc w:val="left"/>
      <w:pPr>
        <w:ind w:left="2748" w:hanging="360"/>
      </w:pPr>
      <w:rPr>
        <w:rFonts w:hint="default"/>
        <w:lang w:val="es-ES" w:eastAsia="en-US" w:bidi="ar-SA"/>
      </w:rPr>
    </w:lvl>
    <w:lvl w:ilvl="3" w:tplc="76B8CE68">
      <w:numFmt w:val="bullet"/>
      <w:lvlText w:val="•"/>
      <w:lvlJc w:val="left"/>
      <w:pPr>
        <w:ind w:left="3652" w:hanging="360"/>
      </w:pPr>
      <w:rPr>
        <w:rFonts w:hint="default"/>
        <w:lang w:val="es-ES" w:eastAsia="en-US" w:bidi="ar-SA"/>
      </w:rPr>
    </w:lvl>
    <w:lvl w:ilvl="4" w:tplc="06A09EFC">
      <w:numFmt w:val="bullet"/>
      <w:lvlText w:val="•"/>
      <w:lvlJc w:val="left"/>
      <w:pPr>
        <w:ind w:left="4556" w:hanging="360"/>
      </w:pPr>
      <w:rPr>
        <w:rFonts w:hint="default"/>
        <w:lang w:val="es-ES" w:eastAsia="en-US" w:bidi="ar-SA"/>
      </w:rPr>
    </w:lvl>
    <w:lvl w:ilvl="5" w:tplc="D83295D0">
      <w:numFmt w:val="bullet"/>
      <w:lvlText w:val="•"/>
      <w:lvlJc w:val="left"/>
      <w:pPr>
        <w:ind w:left="5460" w:hanging="360"/>
      </w:pPr>
      <w:rPr>
        <w:rFonts w:hint="default"/>
        <w:lang w:val="es-ES" w:eastAsia="en-US" w:bidi="ar-SA"/>
      </w:rPr>
    </w:lvl>
    <w:lvl w:ilvl="6" w:tplc="D6B69284">
      <w:numFmt w:val="bullet"/>
      <w:lvlText w:val="•"/>
      <w:lvlJc w:val="left"/>
      <w:pPr>
        <w:ind w:left="6364" w:hanging="360"/>
      </w:pPr>
      <w:rPr>
        <w:rFonts w:hint="default"/>
        <w:lang w:val="es-ES" w:eastAsia="en-US" w:bidi="ar-SA"/>
      </w:rPr>
    </w:lvl>
    <w:lvl w:ilvl="7" w:tplc="4AB6ADFC">
      <w:numFmt w:val="bullet"/>
      <w:lvlText w:val="•"/>
      <w:lvlJc w:val="left"/>
      <w:pPr>
        <w:ind w:left="7268" w:hanging="360"/>
      </w:pPr>
      <w:rPr>
        <w:rFonts w:hint="default"/>
        <w:lang w:val="es-ES" w:eastAsia="en-US" w:bidi="ar-SA"/>
      </w:rPr>
    </w:lvl>
    <w:lvl w:ilvl="8" w:tplc="4F6A19C8">
      <w:numFmt w:val="bullet"/>
      <w:lvlText w:val="•"/>
      <w:lvlJc w:val="left"/>
      <w:pPr>
        <w:ind w:left="8172" w:hanging="360"/>
      </w:pPr>
      <w:rPr>
        <w:rFonts w:hint="default"/>
        <w:lang w:val="es-ES" w:eastAsia="en-US" w:bidi="ar-SA"/>
      </w:rPr>
    </w:lvl>
  </w:abstractNum>
  <w:abstractNum w:abstractNumId="47" w15:restartNumberingAfterBreak="0">
    <w:nsid w:val="54882173"/>
    <w:multiLevelType w:val="hybridMultilevel"/>
    <w:tmpl w:val="E0F0E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8207A16"/>
    <w:multiLevelType w:val="hybridMultilevel"/>
    <w:tmpl w:val="D11EE8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8F505EF"/>
    <w:multiLevelType w:val="multilevel"/>
    <w:tmpl w:val="B0EAA77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9765F83"/>
    <w:multiLevelType w:val="hybridMultilevel"/>
    <w:tmpl w:val="C5A4DC38"/>
    <w:lvl w:ilvl="0" w:tplc="FFFFFFFF">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FFFFFFFF">
      <w:numFmt w:val="bullet"/>
      <w:lvlText w:val="•"/>
      <w:lvlJc w:val="left"/>
      <w:pPr>
        <w:ind w:left="1844" w:hanging="360"/>
      </w:pPr>
      <w:rPr>
        <w:rFonts w:hint="default"/>
        <w:lang w:val="es-ES" w:eastAsia="en-US" w:bidi="ar-SA"/>
      </w:rPr>
    </w:lvl>
    <w:lvl w:ilvl="2" w:tplc="FFFFFFFF">
      <w:numFmt w:val="bullet"/>
      <w:lvlText w:val="•"/>
      <w:lvlJc w:val="left"/>
      <w:pPr>
        <w:ind w:left="2748" w:hanging="360"/>
      </w:pPr>
      <w:rPr>
        <w:rFonts w:hint="default"/>
        <w:lang w:val="es-ES" w:eastAsia="en-US" w:bidi="ar-SA"/>
      </w:rPr>
    </w:lvl>
    <w:lvl w:ilvl="3" w:tplc="FFFFFFFF">
      <w:numFmt w:val="bullet"/>
      <w:lvlText w:val="•"/>
      <w:lvlJc w:val="left"/>
      <w:pPr>
        <w:ind w:left="3652" w:hanging="360"/>
      </w:pPr>
      <w:rPr>
        <w:rFonts w:hint="default"/>
        <w:lang w:val="es-ES" w:eastAsia="en-US" w:bidi="ar-SA"/>
      </w:rPr>
    </w:lvl>
    <w:lvl w:ilvl="4" w:tplc="FFFFFFFF">
      <w:numFmt w:val="bullet"/>
      <w:lvlText w:val="•"/>
      <w:lvlJc w:val="left"/>
      <w:pPr>
        <w:ind w:left="4556" w:hanging="360"/>
      </w:pPr>
      <w:rPr>
        <w:rFonts w:hint="default"/>
        <w:lang w:val="es-ES" w:eastAsia="en-US" w:bidi="ar-SA"/>
      </w:rPr>
    </w:lvl>
    <w:lvl w:ilvl="5" w:tplc="FFFFFFFF">
      <w:numFmt w:val="bullet"/>
      <w:lvlText w:val="•"/>
      <w:lvlJc w:val="left"/>
      <w:pPr>
        <w:ind w:left="5460" w:hanging="360"/>
      </w:pPr>
      <w:rPr>
        <w:rFonts w:hint="default"/>
        <w:lang w:val="es-ES" w:eastAsia="en-US" w:bidi="ar-SA"/>
      </w:rPr>
    </w:lvl>
    <w:lvl w:ilvl="6" w:tplc="FFFFFFFF">
      <w:numFmt w:val="bullet"/>
      <w:lvlText w:val="•"/>
      <w:lvlJc w:val="left"/>
      <w:pPr>
        <w:ind w:left="6364" w:hanging="360"/>
      </w:pPr>
      <w:rPr>
        <w:rFonts w:hint="default"/>
        <w:lang w:val="es-ES" w:eastAsia="en-US" w:bidi="ar-SA"/>
      </w:rPr>
    </w:lvl>
    <w:lvl w:ilvl="7" w:tplc="FFFFFFFF">
      <w:numFmt w:val="bullet"/>
      <w:lvlText w:val="•"/>
      <w:lvlJc w:val="left"/>
      <w:pPr>
        <w:ind w:left="7268" w:hanging="360"/>
      </w:pPr>
      <w:rPr>
        <w:rFonts w:hint="default"/>
        <w:lang w:val="es-ES" w:eastAsia="en-US" w:bidi="ar-SA"/>
      </w:rPr>
    </w:lvl>
    <w:lvl w:ilvl="8" w:tplc="FFFFFFFF">
      <w:numFmt w:val="bullet"/>
      <w:lvlText w:val="•"/>
      <w:lvlJc w:val="left"/>
      <w:pPr>
        <w:ind w:left="8172" w:hanging="360"/>
      </w:pPr>
      <w:rPr>
        <w:rFonts w:hint="default"/>
        <w:lang w:val="es-ES" w:eastAsia="en-US" w:bidi="ar-SA"/>
      </w:rPr>
    </w:lvl>
  </w:abstractNum>
  <w:abstractNum w:abstractNumId="51" w15:restartNumberingAfterBreak="0">
    <w:nsid w:val="599B60BC"/>
    <w:multiLevelType w:val="hybridMultilevel"/>
    <w:tmpl w:val="C5D651E4"/>
    <w:lvl w:ilvl="0" w:tplc="FAE6E1D4">
      <w:numFmt w:val="bullet"/>
      <w:lvlText w:val="-"/>
      <w:lvlJc w:val="left"/>
      <w:pPr>
        <w:ind w:left="942" w:hanging="360"/>
      </w:pPr>
      <w:rPr>
        <w:rFonts w:ascii="Arial MT" w:eastAsia="Arial MT" w:hAnsi="Arial MT" w:cs="Arial MT" w:hint="default"/>
        <w:w w:val="100"/>
        <w:sz w:val="23"/>
        <w:szCs w:val="23"/>
        <w:lang w:val="es-ES" w:eastAsia="en-US" w:bidi="ar-SA"/>
      </w:rPr>
    </w:lvl>
    <w:lvl w:ilvl="1" w:tplc="2762241C">
      <w:numFmt w:val="bullet"/>
      <w:lvlText w:val=""/>
      <w:lvlJc w:val="left"/>
      <w:pPr>
        <w:ind w:left="1662" w:hanging="360"/>
      </w:pPr>
      <w:rPr>
        <w:rFonts w:ascii="Symbol" w:eastAsia="Symbol" w:hAnsi="Symbol" w:cs="Symbol" w:hint="default"/>
        <w:w w:val="100"/>
        <w:sz w:val="23"/>
        <w:szCs w:val="23"/>
        <w:lang w:val="es-ES" w:eastAsia="en-US" w:bidi="ar-SA"/>
      </w:rPr>
    </w:lvl>
    <w:lvl w:ilvl="2" w:tplc="CCEAD088">
      <w:numFmt w:val="bullet"/>
      <w:lvlText w:val="•"/>
      <w:lvlJc w:val="left"/>
      <w:pPr>
        <w:ind w:left="2584" w:hanging="360"/>
      </w:pPr>
      <w:rPr>
        <w:rFonts w:hint="default"/>
        <w:lang w:val="es-ES" w:eastAsia="en-US" w:bidi="ar-SA"/>
      </w:rPr>
    </w:lvl>
    <w:lvl w:ilvl="3" w:tplc="7842126C">
      <w:numFmt w:val="bullet"/>
      <w:lvlText w:val="•"/>
      <w:lvlJc w:val="left"/>
      <w:pPr>
        <w:ind w:left="3508" w:hanging="360"/>
      </w:pPr>
      <w:rPr>
        <w:rFonts w:hint="default"/>
        <w:lang w:val="es-ES" w:eastAsia="en-US" w:bidi="ar-SA"/>
      </w:rPr>
    </w:lvl>
    <w:lvl w:ilvl="4" w:tplc="36E8C0EE">
      <w:numFmt w:val="bullet"/>
      <w:lvlText w:val="•"/>
      <w:lvlJc w:val="left"/>
      <w:pPr>
        <w:ind w:left="4433" w:hanging="360"/>
      </w:pPr>
      <w:rPr>
        <w:rFonts w:hint="default"/>
        <w:lang w:val="es-ES" w:eastAsia="en-US" w:bidi="ar-SA"/>
      </w:rPr>
    </w:lvl>
    <w:lvl w:ilvl="5" w:tplc="EBF0EC4C">
      <w:numFmt w:val="bullet"/>
      <w:lvlText w:val="•"/>
      <w:lvlJc w:val="left"/>
      <w:pPr>
        <w:ind w:left="5357" w:hanging="360"/>
      </w:pPr>
      <w:rPr>
        <w:rFonts w:hint="default"/>
        <w:lang w:val="es-ES" w:eastAsia="en-US" w:bidi="ar-SA"/>
      </w:rPr>
    </w:lvl>
    <w:lvl w:ilvl="6" w:tplc="9CB0A2B2">
      <w:numFmt w:val="bullet"/>
      <w:lvlText w:val="•"/>
      <w:lvlJc w:val="left"/>
      <w:pPr>
        <w:ind w:left="6282" w:hanging="360"/>
      </w:pPr>
      <w:rPr>
        <w:rFonts w:hint="default"/>
        <w:lang w:val="es-ES" w:eastAsia="en-US" w:bidi="ar-SA"/>
      </w:rPr>
    </w:lvl>
    <w:lvl w:ilvl="7" w:tplc="1E4C9EC2">
      <w:numFmt w:val="bullet"/>
      <w:lvlText w:val="•"/>
      <w:lvlJc w:val="left"/>
      <w:pPr>
        <w:ind w:left="7206" w:hanging="360"/>
      </w:pPr>
      <w:rPr>
        <w:rFonts w:hint="default"/>
        <w:lang w:val="es-ES" w:eastAsia="en-US" w:bidi="ar-SA"/>
      </w:rPr>
    </w:lvl>
    <w:lvl w:ilvl="8" w:tplc="0BB43AF6">
      <w:numFmt w:val="bullet"/>
      <w:lvlText w:val="•"/>
      <w:lvlJc w:val="left"/>
      <w:pPr>
        <w:ind w:left="8131" w:hanging="360"/>
      </w:pPr>
      <w:rPr>
        <w:rFonts w:hint="default"/>
        <w:lang w:val="es-ES" w:eastAsia="en-US" w:bidi="ar-SA"/>
      </w:rPr>
    </w:lvl>
  </w:abstractNum>
  <w:abstractNum w:abstractNumId="52" w15:restartNumberingAfterBreak="0">
    <w:nsid w:val="5D7D5F59"/>
    <w:multiLevelType w:val="hybridMultilevel"/>
    <w:tmpl w:val="30826BC8"/>
    <w:lvl w:ilvl="0" w:tplc="50BA5EE6">
      <w:numFmt w:val="bullet"/>
      <w:lvlText w:val=""/>
      <w:lvlJc w:val="left"/>
      <w:pPr>
        <w:ind w:left="582" w:hanging="360"/>
      </w:pPr>
      <w:rPr>
        <w:rFonts w:ascii="Symbol" w:eastAsia="Symbol" w:hAnsi="Symbol" w:cs="Symbol" w:hint="default"/>
        <w:w w:val="100"/>
        <w:sz w:val="23"/>
        <w:szCs w:val="23"/>
        <w:lang w:val="es-ES" w:eastAsia="en-US" w:bidi="ar-SA"/>
      </w:rPr>
    </w:lvl>
    <w:lvl w:ilvl="1" w:tplc="01324E76">
      <w:numFmt w:val="bullet"/>
      <w:lvlText w:val="•"/>
      <w:lvlJc w:val="left"/>
      <w:pPr>
        <w:ind w:left="1520" w:hanging="360"/>
      </w:pPr>
      <w:rPr>
        <w:rFonts w:hint="default"/>
        <w:lang w:val="es-ES" w:eastAsia="en-US" w:bidi="ar-SA"/>
      </w:rPr>
    </w:lvl>
    <w:lvl w:ilvl="2" w:tplc="6D90939E">
      <w:numFmt w:val="bullet"/>
      <w:lvlText w:val="•"/>
      <w:lvlJc w:val="left"/>
      <w:pPr>
        <w:ind w:left="2460" w:hanging="360"/>
      </w:pPr>
      <w:rPr>
        <w:rFonts w:hint="default"/>
        <w:lang w:val="es-ES" w:eastAsia="en-US" w:bidi="ar-SA"/>
      </w:rPr>
    </w:lvl>
    <w:lvl w:ilvl="3" w:tplc="995618A4">
      <w:numFmt w:val="bullet"/>
      <w:lvlText w:val="•"/>
      <w:lvlJc w:val="left"/>
      <w:pPr>
        <w:ind w:left="3400" w:hanging="360"/>
      </w:pPr>
      <w:rPr>
        <w:rFonts w:hint="default"/>
        <w:lang w:val="es-ES" w:eastAsia="en-US" w:bidi="ar-SA"/>
      </w:rPr>
    </w:lvl>
    <w:lvl w:ilvl="4" w:tplc="AE0216AE">
      <w:numFmt w:val="bullet"/>
      <w:lvlText w:val="•"/>
      <w:lvlJc w:val="left"/>
      <w:pPr>
        <w:ind w:left="4340" w:hanging="360"/>
      </w:pPr>
      <w:rPr>
        <w:rFonts w:hint="default"/>
        <w:lang w:val="es-ES" w:eastAsia="en-US" w:bidi="ar-SA"/>
      </w:rPr>
    </w:lvl>
    <w:lvl w:ilvl="5" w:tplc="6090F074">
      <w:numFmt w:val="bullet"/>
      <w:lvlText w:val="•"/>
      <w:lvlJc w:val="left"/>
      <w:pPr>
        <w:ind w:left="5280" w:hanging="360"/>
      </w:pPr>
      <w:rPr>
        <w:rFonts w:hint="default"/>
        <w:lang w:val="es-ES" w:eastAsia="en-US" w:bidi="ar-SA"/>
      </w:rPr>
    </w:lvl>
    <w:lvl w:ilvl="6" w:tplc="3AF64A9C">
      <w:numFmt w:val="bullet"/>
      <w:lvlText w:val="•"/>
      <w:lvlJc w:val="left"/>
      <w:pPr>
        <w:ind w:left="6220" w:hanging="360"/>
      </w:pPr>
      <w:rPr>
        <w:rFonts w:hint="default"/>
        <w:lang w:val="es-ES" w:eastAsia="en-US" w:bidi="ar-SA"/>
      </w:rPr>
    </w:lvl>
    <w:lvl w:ilvl="7" w:tplc="BCDE22C0">
      <w:numFmt w:val="bullet"/>
      <w:lvlText w:val="•"/>
      <w:lvlJc w:val="left"/>
      <w:pPr>
        <w:ind w:left="7160" w:hanging="360"/>
      </w:pPr>
      <w:rPr>
        <w:rFonts w:hint="default"/>
        <w:lang w:val="es-ES" w:eastAsia="en-US" w:bidi="ar-SA"/>
      </w:rPr>
    </w:lvl>
    <w:lvl w:ilvl="8" w:tplc="9A5C3E4E">
      <w:numFmt w:val="bullet"/>
      <w:lvlText w:val="•"/>
      <w:lvlJc w:val="left"/>
      <w:pPr>
        <w:ind w:left="8100" w:hanging="360"/>
      </w:pPr>
      <w:rPr>
        <w:rFonts w:hint="default"/>
        <w:lang w:val="es-ES" w:eastAsia="en-US" w:bidi="ar-SA"/>
      </w:rPr>
    </w:lvl>
  </w:abstractNum>
  <w:abstractNum w:abstractNumId="53" w15:restartNumberingAfterBreak="0">
    <w:nsid w:val="5E425A35"/>
    <w:multiLevelType w:val="hybridMultilevel"/>
    <w:tmpl w:val="C360C2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E674FAB"/>
    <w:multiLevelType w:val="multilevel"/>
    <w:tmpl w:val="2E9EA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5C0C91"/>
    <w:multiLevelType w:val="multilevel"/>
    <w:tmpl w:val="92320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619971A1"/>
    <w:multiLevelType w:val="hybridMultilevel"/>
    <w:tmpl w:val="17BA897E"/>
    <w:lvl w:ilvl="0" w:tplc="3EB8A90E">
      <w:numFmt w:val="bullet"/>
      <w:lvlText w:val="-"/>
      <w:lvlJc w:val="left"/>
      <w:pPr>
        <w:ind w:left="582" w:hanging="360"/>
      </w:pPr>
      <w:rPr>
        <w:rFonts w:ascii="Arial MT" w:eastAsia="Arial MT" w:hAnsi="Arial MT" w:cs="Arial MT" w:hint="default"/>
        <w:w w:val="100"/>
        <w:sz w:val="23"/>
        <w:szCs w:val="23"/>
        <w:lang w:val="es-ES" w:eastAsia="en-US" w:bidi="ar-SA"/>
      </w:rPr>
    </w:lvl>
    <w:lvl w:ilvl="1" w:tplc="083AD640">
      <w:numFmt w:val="bullet"/>
      <w:lvlText w:val="•"/>
      <w:lvlJc w:val="left"/>
      <w:pPr>
        <w:ind w:left="1520" w:hanging="360"/>
      </w:pPr>
      <w:rPr>
        <w:rFonts w:hint="default"/>
        <w:lang w:val="es-ES" w:eastAsia="en-US" w:bidi="ar-SA"/>
      </w:rPr>
    </w:lvl>
    <w:lvl w:ilvl="2" w:tplc="02061E82">
      <w:numFmt w:val="bullet"/>
      <w:lvlText w:val="•"/>
      <w:lvlJc w:val="left"/>
      <w:pPr>
        <w:ind w:left="2460" w:hanging="360"/>
      </w:pPr>
      <w:rPr>
        <w:rFonts w:hint="default"/>
        <w:lang w:val="es-ES" w:eastAsia="en-US" w:bidi="ar-SA"/>
      </w:rPr>
    </w:lvl>
    <w:lvl w:ilvl="3" w:tplc="BD3C4ADC">
      <w:numFmt w:val="bullet"/>
      <w:lvlText w:val="•"/>
      <w:lvlJc w:val="left"/>
      <w:pPr>
        <w:ind w:left="3400" w:hanging="360"/>
      </w:pPr>
      <w:rPr>
        <w:rFonts w:hint="default"/>
        <w:lang w:val="es-ES" w:eastAsia="en-US" w:bidi="ar-SA"/>
      </w:rPr>
    </w:lvl>
    <w:lvl w:ilvl="4" w:tplc="4BDA427A">
      <w:numFmt w:val="bullet"/>
      <w:lvlText w:val="•"/>
      <w:lvlJc w:val="left"/>
      <w:pPr>
        <w:ind w:left="4340" w:hanging="360"/>
      </w:pPr>
      <w:rPr>
        <w:rFonts w:hint="default"/>
        <w:lang w:val="es-ES" w:eastAsia="en-US" w:bidi="ar-SA"/>
      </w:rPr>
    </w:lvl>
    <w:lvl w:ilvl="5" w:tplc="A25E6E56">
      <w:numFmt w:val="bullet"/>
      <w:lvlText w:val="•"/>
      <w:lvlJc w:val="left"/>
      <w:pPr>
        <w:ind w:left="5280" w:hanging="360"/>
      </w:pPr>
      <w:rPr>
        <w:rFonts w:hint="default"/>
        <w:lang w:val="es-ES" w:eastAsia="en-US" w:bidi="ar-SA"/>
      </w:rPr>
    </w:lvl>
    <w:lvl w:ilvl="6" w:tplc="6F080500">
      <w:numFmt w:val="bullet"/>
      <w:lvlText w:val="•"/>
      <w:lvlJc w:val="left"/>
      <w:pPr>
        <w:ind w:left="6220" w:hanging="360"/>
      </w:pPr>
      <w:rPr>
        <w:rFonts w:hint="default"/>
        <w:lang w:val="es-ES" w:eastAsia="en-US" w:bidi="ar-SA"/>
      </w:rPr>
    </w:lvl>
    <w:lvl w:ilvl="7" w:tplc="48B4B0B2">
      <w:numFmt w:val="bullet"/>
      <w:lvlText w:val="•"/>
      <w:lvlJc w:val="left"/>
      <w:pPr>
        <w:ind w:left="7160" w:hanging="360"/>
      </w:pPr>
      <w:rPr>
        <w:rFonts w:hint="default"/>
        <w:lang w:val="es-ES" w:eastAsia="en-US" w:bidi="ar-SA"/>
      </w:rPr>
    </w:lvl>
    <w:lvl w:ilvl="8" w:tplc="2334C988">
      <w:numFmt w:val="bullet"/>
      <w:lvlText w:val="•"/>
      <w:lvlJc w:val="left"/>
      <w:pPr>
        <w:ind w:left="8100" w:hanging="360"/>
      </w:pPr>
      <w:rPr>
        <w:rFonts w:hint="default"/>
        <w:lang w:val="es-ES" w:eastAsia="en-US" w:bidi="ar-SA"/>
      </w:rPr>
    </w:lvl>
  </w:abstractNum>
  <w:abstractNum w:abstractNumId="57" w15:restartNumberingAfterBreak="0">
    <w:nsid w:val="62CD1BD1"/>
    <w:multiLevelType w:val="multilevel"/>
    <w:tmpl w:val="A1A0F2A4"/>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53747DB"/>
    <w:multiLevelType w:val="hybridMultilevel"/>
    <w:tmpl w:val="B6D24C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9" w15:restartNumberingAfterBreak="0">
    <w:nsid w:val="687E66FB"/>
    <w:multiLevelType w:val="hybridMultilevel"/>
    <w:tmpl w:val="F06029D0"/>
    <w:lvl w:ilvl="0" w:tplc="95C8929A">
      <w:start w:val="1"/>
      <w:numFmt w:val="decimal"/>
      <w:lvlText w:val="%1."/>
      <w:lvlJc w:val="left"/>
      <w:pPr>
        <w:ind w:left="107" w:hanging="238"/>
      </w:pPr>
      <w:rPr>
        <w:rFonts w:ascii="Arial MT" w:eastAsia="Arial MT" w:hAnsi="Arial MT" w:cs="Arial MT" w:hint="default"/>
        <w:w w:val="99"/>
        <w:sz w:val="20"/>
        <w:szCs w:val="20"/>
        <w:lang w:val="es-ES" w:eastAsia="en-US" w:bidi="ar-SA"/>
      </w:rPr>
    </w:lvl>
    <w:lvl w:ilvl="1" w:tplc="B074C516">
      <w:numFmt w:val="bullet"/>
      <w:lvlText w:val="•"/>
      <w:lvlJc w:val="left"/>
      <w:pPr>
        <w:ind w:left="910" w:hanging="238"/>
      </w:pPr>
      <w:rPr>
        <w:rFonts w:hint="default"/>
        <w:lang w:val="es-ES" w:eastAsia="en-US" w:bidi="ar-SA"/>
      </w:rPr>
    </w:lvl>
    <w:lvl w:ilvl="2" w:tplc="6CF6A8D0">
      <w:numFmt w:val="bullet"/>
      <w:lvlText w:val="•"/>
      <w:lvlJc w:val="left"/>
      <w:pPr>
        <w:ind w:left="1721" w:hanging="238"/>
      </w:pPr>
      <w:rPr>
        <w:rFonts w:hint="default"/>
        <w:lang w:val="es-ES" w:eastAsia="en-US" w:bidi="ar-SA"/>
      </w:rPr>
    </w:lvl>
    <w:lvl w:ilvl="3" w:tplc="C7EE95CC">
      <w:numFmt w:val="bullet"/>
      <w:lvlText w:val="•"/>
      <w:lvlJc w:val="left"/>
      <w:pPr>
        <w:ind w:left="2532" w:hanging="238"/>
      </w:pPr>
      <w:rPr>
        <w:rFonts w:hint="default"/>
        <w:lang w:val="es-ES" w:eastAsia="en-US" w:bidi="ar-SA"/>
      </w:rPr>
    </w:lvl>
    <w:lvl w:ilvl="4" w:tplc="2B74907C">
      <w:numFmt w:val="bullet"/>
      <w:lvlText w:val="•"/>
      <w:lvlJc w:val="left"/>
      <w:pPr>
        <w:ind w:left="3343" w:hanging="238"/>
      </w:pPr>
      <w:rPr>
        <w:rFonts w:hint="default"/>
        <w:lang w:val="es-ES" w:eastAsia="en-US" w:bidi="ar-SA"/>
      </w:rPr>
    </w:lvl>
    <w:lvl w:ilvl="5" w:tplc="72AED7B0">
      <w:numFmt w:val="bullet"/>
      <w:lvlText w:val="•"/>
      <w:lvlJc w:val="left"/>
      <w:pPr>
        <w:ind w:left="4154" w:hanging="238"/>
      </w:pPr>
      <w:rPr>
        <w:rFonts w:hint="default"/>
        <w:lang w:val="es-ES" w:eastAsia="en-US" w:bidi="ar-SA"/>
      </w:rPr>
    </w:lvl>
    <w:lvl w:ilvl="6" w:tplc="36C0E63C">
      <w:numFmt w:val="bullet"/>
      <w:lvlText w:val="•"/>
      <w:lvlJc w:val="left"/>
      <w:pPr>
        <w:ind w:left="4965" w:hanging="238"/>
      </w:pPr>
      <w:rPr>
        <w:rFonts w:hint="default"/>
        <w:lang w:val="es-ES" w:eastAsia="en-US" w:bidi="ar-SA"/>
      </w:rPr>
    </w:lvl>
    <w:lvl w:ilvl="7" w:tplc="20A49D7C">
      <w:numFmt w:val="bullet"/>
      <w:lvlText w:val="•"/>
      <w:lvlJc w:val="left"/>
      <w:pPr>
        <w:ind w:left="5776" w:hanging="238"/>
      </w:pPr>
      <w:rPr>
        <w:rFonts w:hint="default"/>
        <w:lang w:val="es-ES" w:eastAsia="en-US" w:bidi="ar-SA"/>
      </w:rPr>
    </w:lvl>
    <w:lvl w:ilvl="8" w:tplc="2E76C1CE">
      <w:numFmt w:val="bullet"/>
      <w:lvlText w:val="•"/>
      <w:lvlJc w:val="left"/>
      <w:pPr>
        <w:ind w:left="6587" w:hanging="238"/>
      </w:pPr>
      <w:rPr>
        <w:rFonts w:hint="default"/>
        <w:lang w:val="es-ES" w:eastAsia="en-US" w:bidi="ar-SA"/>
      </w:rPr>
    </w:lvl>
  </w:abstractNum>
  <w:abstractNum w:abstractNumId="60" w15:restartNumberingAfterBreak="0">
    <w:nsid w:val="6DA75C07"/>
    <w:multiLevelType w:val="hybridMultilevel"/>
    <w:tmpl w:val="60BC972C"/>
    <w:lvl w:ilvl="0" w:tplc="D79C3B2C">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1" w15:restartNumberingAfterBreak="0">
    <w:nsid w:val="6E7F4C97"/>
    <w:multiLevelType w:val="hybridMultilevel"/>
    <w:tmpl w:val="0B842772"/>
    <w:lvl w:ilvl="0" w:tplc="97366262">
      <w:start w:val="1"/>
      <w:numFmt w:val="lowerLetter"/>
      <w:lvlText w:val="%1."/>
      <w:lvlJc w:val="left"/>
      <w:pPr>
        <w:ind w:left="505" w:hanging="360"/>
        <w:jc w:val="right"/>
      </w:pPr>
      <w:rPr>
        <w:rFonts w:ascii="Arial MT" w:eastAsia="Arial MT" w:hAnsi="Arial MT" w:cs="Arial MT" w:hint="default"/>
        <w:spacing w:val="-1"/>
        <w:w w:val="100"/>
        <w:sz w:val="23"/>
        <w:szCs w:val="23"/>
        <w:lang w:val="es-ES" w:eastAsia="en-US" w:bidi="ar-SA"/>
      </w:rPr>
    </w:lvl>
    <w:lvl w:ilvl="1" w:tplc="E1868B68">
      <w:numFmt w:val="bullet"/>
      <w:lvlText w:val="•"/>
      <w:lvlJc w:val="left"/>
      <w:pPr>
        <w:ind w:left="1448" w:hanging="360"/>
      </w:pPr>
      <w:rPr>
        <w:rFonts w:hint="default"/>
        <w:lang w:val="es-ES" w:eastAsia="en-US" w:bidi="ar-SA"/>
      </w:rPr>
    </w:lvl>
    <w:lvl w:ilvl="2" w:tplc="BB3A2DCA">
      <w:numFmt w:val="bullet"/>
      <w:lvlText w:val="•"/>
      <w:lvlJc w:val="left"/>
      <w:pPr>
        <w:ind w:left="2396" w:hanging="360"/>
      </w:pPr>
      <w:rPr>
        <w:rFonts w:hint="default"/>
        <w:lang w:val="es-ES" w:eastAsia="en-US" w:bidi="ar-SA"/>
      </w:rPr>
    </w:lvl>
    <w:lvl w:ilvl="3" w:tplc="EDBCD242">
      <w:numFmt w:val="bullet"/>
      <w:lvlText w:val="•"/>
      <w:lvlJc w:val="left"/>
      <w:pPr>
        <w:ind w:left="3344" w:hanging="360"/>
      </w:pPr>
      <w:rPr>
        <w:rFonts w:hint="default"/>
        <w:lang w:val="es-ES" w:eastAsia="en-US" w:bidi="ar-SA"/>
      </w:rPr>
    </w:lvl>
    <w:lvl w:ilvl="4" w:tplc="D688B904">
      <w:numFmt w:val="bullet"/>
      <w:lvlText w:val="•"/>
      <w:lvlJc w:val="left"/>
      <w:pPr>
        <w:ind w:left="4292" w:hanging="360"/>
      </w:pPr>
      <w:rPr>
        <w:rFonts w:hint="default"/>
        <w:lang w:val="es-ES" w:eastAsia="en-US" w:bidi="ar-SA"/>
      </w:rPr>
    </w:lvl>
    <w:lvl w:ilvl="5" w:tplc="7AEC11D2">
      <w:numFmt w:val="bullet"/>
      <w:lvlText w:val="•"/>
      <w:lvlJc w:val="left"/>
      <w:pPr>
        <w:ind w:left="5240" w:hanging="360"/>
      </w:pPr>
      <w:rPr>
        <w:rFonts w:hint="default"/>
        <w:lang w:val="es-ES" w:eastAsia="en-US" w:bidi="ar-SA"/>
      </w:rPr>
    </w:lvl>
    <w:lvl w:ilvl="6" w:tplc="06FE9350">
      <w:numFmt w:val="bullet"/>
      <w:lvlText w:val="•"/>
      <w:lvlJc w:val="left"/>
      <w:pPr>
        <w:ind w:left="6188" w:hanging="360"/>
      </w:pPr>
      <w:rPr>
        <w:rFonts w:hint="default"/>
        <w:lang w:val="es-ES" w:eastAsia="en-US" w:bidi="ar-SA"/>
      </w:rPr>
    </w:lvl>
    <w:lvl w:ilvl="7" w:tplc="049296DA">
      <w:numFmt w:val="bullet"/>
      <w:lvlText w:val="•"/>
      <w:lvlJc w:val="left"/>
      <w:pPr>
        <w:ind w:left="7136" w:hanging="360"/>
      </w:pPr>
      <w:rPr>
        <w:rFonts w:hint="default"/>
        <w:lang w:val="es-ES" w:eastAsia="en-US" w:bidi="ar-SA"/>
      </w:rPr>
    </w:lvl>
    <w:lvl w:ilvl="8" w:tplc="C27E1750">
      <w:numFmt w:val="bullet"/>
      <w:lvlText w:val="•"/>
      <w:lvlJc w:val="left"/>
      <w:pPr>
        <w:ind w:left="8084" w:hanging="360"/>
      </w:pPr>
      <w:rPr>
        <w:rFonts w:hint="default"/>
        <w:lang w:val="es-ES" w:eastAsia="en-US" w:bidi="ar-SA"/>
      </w:rPr>
    </w:lvl>
  </w:abstractNum>
  <w:abstractNum w:abstractNumId="62" w15:restartNumberingAfterBreak="0">
    <w:nsid w:val="73113070"/>
    <w:multiLevelType w:val="hybridMultilevel"/>
    <w:tmpl w:val="C5A4DC38"/>
    <w:lvl w:ilvl="0" w:tplc="DD324E6E">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34F6433E">
      <w:numFmt w:val="bullet"/>
      <w:lvlText w:val="•"/>
      <w:lvlJc w:val="left"/>
      <w:pPr>
        <w:ind w:left="1844" w:hanging="360"/>
      </w:pPr>
      <w:rPr>
        <w:rFonts w:hint="default"/>
        <w:lang w:val="es-ES" w:eastAsia="en-US" w:bidi="ar-SA"/>
      </w:rPr>
    </w:lvl>
    <w:lvl w:ilvl="2" w:tplc="19D8D544">
      <w:numFmt w:val="bullet"/>
      <w:lvlText w:val="•"/>
      <w:lvlJc w:val="left"/>
      <w:pPr>
        <w:ind w:left="2748" w:hanging="360"/>
      </w:pPr>
      <w:rPr>
        <w:rFonts w:hint="default"/>
        <w:lang w:val="es-ES" w:eastAsia="en-US" w:bidi="ar-SA"/>
      </w:rPr>
    </w:lvl>
    <w:lvl w:ilvl="3" w:tplc="1BB2F3A6">
      <w:numFmt w:val="bullet"/>
      <w:lvlText w:val="•"/>
      <w:lvlJc w:val="left"/>
      <w:pPr>
        <w:ind w:left="3652" w:hanging="360"/>
      </w:pPr>
      <w:rPr>
        <w:rFonts w:hint="default"/>
        <w:lang w:val="es-ES" w:eastAsia="en-US" w:bidi="ar-SA"/>
      </w:rPr>
    </w:lvl>
    <w:lvl w:ilvl="4" w:tplc="B516C544">
      <w:numFmt w:val="bullet"/>
      <w:lvlText w:val="•"/>
      <w:lvlJc w:val="left"/>
      <w:pPr>
        <w:ind w:left="4556" w:hanging="360"/>
      </w:pPr>
      <w:rPr>
        <w:rFonts w:hint="default"/>
        <w:lang w:val="es-ES" w:eastAsia="en-US" w:bidi="ar-SA"/>
      </w:rPr>
    </w:lvl>
    <w:lvl w:ilvl="5" w:tplc="5E8EDE8E">
      <w:numFmt w:val="bullet"/>
      <w:lvlText w:val="•"/>
      <w:lvlJc w:val="left"/>
      <w:pPr>
        <w:ind w:left="5460" w:hanging="360"/>
      </w:pPr>
      <w:rPr>
        <w:rFonts w:hint="default"/>
        <w:lang w:val="es-ES" w:eastAsia="en-US" w:bidi="ar-SA"/>
      </w:rPr>
    </w:lvl>
    <w:lvl w:ilvl="6" w:tplc="A0347C0E">
      <w:numFmt w:val="bullet"/>
      <w:lvlText w:val="•"/>
      <w:lvlJc w:val="left"/>
      <w:pPr>
        <w:ind w:left="6364" w:hanging="360"/>
      </w:pPr>
      <w:rPr>
        <w:rFonts w:hint="default"/>
        <w:lang w:val="es-ES" w:eastAsia="en-US" w:bidi="ar-SA"/>
      </w:rPr>
    </w:lvl>
    <w:lvl w:ilvl="7" w:tplc="A9E41D74">
      <w:numFmt w:val="bullet"/>
      <w:lvlText w:val="•"/>
      <w:lvlJc w:val="left"/>
      <w:pPr>
        <w:ind w:left="7268" w:hanging="360"/>
      </w:pPr>
      <w:rPr>
        <w:rFonts w:hint="default"/>
        <w:lang w:val="es-ES" w:eastAsia="en-US" w:bidi="ar-SA"/>
      </w:rPr>
    </w:lvl>
    <w:lvl w:ilvl="8" w:tplc="7506CF56">
      <w:numFmt w:val="bullet"/>
      <w:lvlText w:val="•"/>
      <w:lvlJc w:val="left"/>
      <w:pPr>
        <w:ind w:left="8172" w:hanging="360"/>
      </w:pPr>
      <w:rPr>
        <w:rFonts w:hint="default"/>
        <w:lang w:val="es-ES" w:eastAsia="en-US" w:bidi="ar-SA"/>
      </w:rPr>
    </w:lvl>
  </w:abstractNum>
  <w:abstractNum w:abstractNumId="63"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9A75E5C"/>
    <w:multiLevelType w:val="hybridMultilevel"/>
    <w:tmpl w:val="93606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B040C5B"/>
    <w:multiLevelType w:val="multilevel"/>
    <w:tmpl w:val="837EDE7E"/>
    <w:lvl w:ilvl="0">
      <w:start w:val="2"/>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33856952">
    <w:abstractNumId w:val="13"/>
  </w:num>
  <w:num w:numId="2" w16cid:durableId="180512832">
    <w:abstractNumId w:val="49"/>
  </w:num>
  <w:num w:numId="3" w16cid:durableId="1832286901">
    <w:abstractNumId w:val="8"/>
  </w:num>
  <w:num w:numId="4" w16cid:durableId="1513955711">
    <w:abstractNumId w:val="32"/>
  </w:num>
  <w:num w:numId="5" w16cid:durableId="1302424188">
    <w:abstractNumId w:val="10"/>
  </w:num>
  <w:num w:numId="6" w16cid:durableId="935942760">
    <w:abstractNumId w:val="26"/>
  </w:num>
  <w:num w:numId="7" w16cid:durableId="1460490285">
    <w:abstractNumId w:val="7"/>
  </w:num>
  <w:num w:numId="8" w16cid:durableId="1262028683">
    <w:abstractNumId w:val="55"/>
  </w:num>
  <w:num w:numId="9" w16cid:durableId="443619394">
    <w:abstractNumId w:val="38"/>
  </w:num>
  <w:num w:numId="10" w16cid:durableId="686323409">
    <w:abstractNumId w:val="20"/>
  </w:num>
  <w:num w:numId="11" w16cid:durableId="599918395">
    <w:abstractNumId w:val="53"/>
  </w:num>
  <w:num w:numId="12" w16cid:durableId="74596002">
    <w:abstractNumId w:val="43"/>
  </w:num>
  <w:num w:numId="13" w16cid:durableId="214702064">
    <w:abstractNumId w:val="11"/>
  </w:num>
  <w:num w:numId="14" w16cid:durableId="278755836">
    <w:abstractNumId w:val="48"/>
  </w:num>
  <w:num w:numId="15" w16cid:durableId="152067491">
    <w:abstractNumId w:val="22"/>
  </w:num>
  <w:num w:numId="16" w16cid:durableId="81881258">
    <w:abstractNumId w:val="61"/>
  </w:num>
  <w:num w:numId="17" w16cid:durableId="141700674">
    <w:abstractNumId w:val="28"/>
  </w:num>
  <w:num w:numId="18" w16cid:durableId="1477604335">
    <w:abstractNumId w:val="40"/>
  </w:num>
  <w:num w:numId="19" w16cid:durableId="1978877211">
    <w:abstractNumId w:val="31"/>
  </w:num>
  <w:num w:numId="20" w16cid:durableId="1321885961">
    <w:abstractNumId w:val="29"/>
  </w:num>
  <w:num w:numId="21" w16cid:durableId="1859389085">
    <w:abstractNumId w:val="30"/>
  </w:num>
  <w:num w:numId="22" w16cid:durableId="1444231697">
    <w:abstractNumId w:val="25"/>
  </w:num>
  <w:num w:numId="23" w16cid:durableId="1306427173">
    <w:abstractNumId w:val="6"/>
  </w:num>
  <w:num w:numId="24" w16cid:durableId="34040115">
    <w:abstractNumId w:val="52"/>
  </w:num>
  <w:num w:numId="25" w16cid:durableId="467089842">
    <w:abstractNumId w:val="33"/>
  </w:num>
  <w:num w:numId="26" w16cid:durableId="339284807">
    <w:abstractNumId w:val="42"/>
  </w:num>
  <w:num w:numId="27" w16cid:durableId="766849463">
    <w:abstractNumId w:val="51"/>
  </w:num>
  <w:num w:numId="28" w16cid:durableId="2118675201">
    <w:abstractNumId w:val="59"/>
  </w:num>
  <w:num w:numId="29" w16cid:durableId="1383362236">
    <w:abstractNumId w:val="37"/>
  </w:num>
  <w:num w:numId="30" w16cid:durableId="2048531088">
    <w:abstractNumId w:val="56"/>
  </w:num>
  <w:num w:numId="31" w16cid:durableId="1100492849">
    <w:abstractNumId w:val="45"/>
  </w:num>
  <w:num w:numId="32" w16cid:durableId="2124642640">
    <w:abstractNumId w:val="3"/>
  </w:num>
  <w:num w:numId="33" w16cid:durableId="1456480154">
    <w:abstractNumId w:val="2"/>
  </w:num>
  <w:num w:numId="34" w16cid:durableId="437718792">
    <w:abstractNumId w:val="36"/>
  </w:num>
  <w:num w:numId="35" w16cid:durableId="1359354541">
    <w:abstractNumId w:val="12"/>
  </w:num>
  <w:num w:numId="36" w16cid:durableId="199782078">
    <w:abstractNumId w:val="62"/>
  </w:num>
  <w:num w:numId="37" w16cid:durableId="1238006799">
    <w:abstractNumId w:val="4"/>
  </w:num>
  <w:num w:numId="38" w16cid:durableId="383219322">
    <w:abstractNumId w:val="46"/>
  </w:num>
  <w:num w:numId="39" w16cid:durableId="150562304">
    <w:abstractNumId w:val="5"/>
  </w:num>
  <w:num w:numId="40" w16cid:durableId="1436318040">
    <w:abstractNumId w:val="41"/>
  </w:num>
  <w:num w:numId="41" w16cid:durableId="2053188305">
    <w:abstractNumId w:val="34"/>
  </w:num>
  <w:num w:numId="42" w16cid:durableId="1595437028">
    <w:abstractNumId w:val="15"/>
  </w:num>
  <w:num w:numId="43" w16cid:durableId="1210606434">
    <w:abstractNumId w:val="0"/>
  </w:num>
  <w:num w:numId="44" w16cid:durableId="1822916578">
    <w:abstractNumId w:val="14"/>
  </w:num>
  <w:num w:numId="45" w16cid:durableId="1240867754">
    <w:abstractNumId w:val="50"/>
  </w:num>
  <w:num w:numId="46" w16cid:durableId="1687096849">
    <w:abstractNumId w:val="57"/>
  </w:num>
  <w:num w:numId="47" w16cid:durableId="1106999446">
    <w:abstractNumId w:val="9"/>
  </w:num>
  <w:num w:numId="48" w16cid:durableId="1961647062">
    <w:abstractNumId w:val="65"/>
  </w:num>
  <w:num w:numId="49" w16cid:durableId="323317226">
    <w:abstractNumId w:val="17"/>
  </w:num>
  <w:num w:numId="50" w16cid:durableId="37170667">
    <w:abstractNumId w:val="54"/>
  </w:num>
  <w:num w:numId="51" w16cid:durableId="32393579">
    <w:abstractNumId w:val="58"/>
  </w:num>
  <w:num w:numId="52" w16cid:durableId="766389122">
    <w:abstractNumId w:val="27"/>
  </w:num>
  <w:num w:numId="53" w16cid:durableId="822232361">
    <w:abstractNumId w:val="60"/>
  </w:num>
  <w:num w:numId="54" w16cid:durableId="585266321">
    <w:abstractNumId w:val="35"/>
  </w:num>
  <w:num w:numId="55" w16cid:durableId="851722668">
    <w:abstractNumId w:val="18"/>
  </w:num>
  <w:num w:numId="56" w16cid:durableId="2074426212">
    <w:abstractNumId w:val="19"/>
  </w:num>
  <w:num w:numId="57" w16cid:durableId="1200246129">
    <w:abstractNumId w:val="23"/>
  </w:num>
  <w:num w:numId="58" w16cid:durableId="821390394">
    <w:abstractNumId w:val="24"/>
  </w:num>
  <w:num w:numId="59" w16cid:durableId="899637484">
    <w:abstractNumId w:val="1"/>
  </w:num>
  <w:num w:numId="60" w16cid:durableId="2054116139">
    <w:abstractNumId w:val="44"/>
  </w:num>
  <w:num w:numId="61" w16cid:durableId="7489775">
    <w:abstractNumId w:val="39"/>
  </w:num>
  <w:num w:numId="62" w16cid:durableId="1671172853">
    <w:abstractNumId w:val="64"/>
  </w:num>
  <w:num w:numId="63" w16cid:durableId="907039569">
    <w:abstractNumId w:val="16"/>
  </w:num>
  <w:num w:numId="64" w16cid:durableId="2141872572">
    <w:abstractNumId w:val="21"/>
  </w:num>
  <w:num w:numId="65" w16cid:durableId="1131942931">
    <w:abstractNumId w:val="47"/>
  </w:num>
  <w:num w:numId="66" w16cid:durableId="1621759371">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492"/>
    <w:rsid w:val="00080E10"/>
    <w:rsid w:val="000A356B"/>
    <w:rsid w:val="00135B2C"/>
    <w:rsid w:val="00164CE8"/>
    <w:rsid w:val="00203BF8"/>
    <w:rsid w:val="00206039"/>
    <w:rsid w:val="002B11E4"/>
    <w:rsid w:val="00307FCD"/>
    <w:rsid w:val="00313EAF"/>
    <w:rsid w:val="003A78FB"/>
    <w:rsid w:val="00457541"/>
    <w:rsid w:val="005D5F7D"/>
    <w:rsid w:val="006A167A"/>
    <w:rsid w:val="007053F7"/>
    <w:rsid w:val="007B7863"/>
    <w:rsid w:val="00946804"/>
    <w:rsid w:val="00946EAF"/>
    <w:rsid w:val="0098465D"/>
    <w:rsid w:val="009B5A04"/>
    <w:rsid w:val="00AB53DE"/>
    <w:rsid w:val="00AF28A6"/>
    <w:rsid w:val="00B54DF4"/>
    <w:rsid w:val="00C36492"/>
    <w:rsid w:val="00C53D52"/>
    <w:rsid w:val="00CC58B1"/>
    <w:rsid w:val="00DC35A1"/>
    <w:rsid w:val="00E72E55"/>
    <w:rsid w:val="00EC7CB4"/>
    <w:rsid w:val="00F615F9"/>
    <w:rsid w:val="00F92309"/>
    <w:rsid w:val="00FC17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5DBD1"/>
  <w15:docId w15:val="{21312BD5-8FC3-4AC2-AD74-6BF8993A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widowControl w:val="0"/>
      <w:spacing w:after="0" w:line="240" w:lineRule="auto"/>
      <w:ind w:left="260"/>
      <w:outlineLvl w:val="0"/>
    </w:pPr>
    <w:rPr>
      <w:rFonts w:ascii="Arial" w:eastAsia="Arial" w:hAnsi="Arial" w:cs="Arial"/>
      <w:b/>
    </w:rPr>
  </w:style>
  <w:style w:type="paragraph" w:styleId="Ttulo2">
    <w:name w:val="heading 2"/>
    <w:basedOn w:val="Normal"/>
    <w:next w:val="Normal"/>
    <w:link w:val="Ttulo2Car"/>
    <w:uiPriority w:val="9"/>
    <w:qFormat/>
    <w:pPr>
      <w:keepNext/>
      <w:keepLines/>
      <w:spacing w:before="40" w:after="0"/>
      <w:outlineLvl w:val="1"/>
    </w:pPr>
    <w:rPr>
      <w:color w:val="2F5496"/>
      <w:sz w:val="26"/>
      <w:szCs w:val="26"/>
    </w:rPr>
  </w:style>
  <w:style w:type="paragraph" w:styleId="Ttulo3">
    <w:name w:val="heading 3"/>
    <w:basedOn w:val="Normal"/>
    <w:next w:val="Normal"/>
    <w:link w:val="Ttulo3Car"/>
    <w:uiPriority w:val="9"/>
    <w:qFormat/>
    <w:pPr>
      <w:keepNext/>
      <w:keepLines/>
      <w:spacing w:before="40" w:after="0"/>
      <w:outlineLvl w:val="2"/>
    </w:pPr>
    <w:rPr>
      <w:color w:val="1F3863"/>
      <w:sz w:val="24"/>
      <w:szCs w:val="24"/>
    </w:rPr>
  </w:style>
  <w:style w:type="paragraph" w:styleId="Ttulo4">
    <w:name w:val="heading 4"/>
    <w:basedOn w:val="Normal"/>
    <w:next w:val="Normal"/>
    <w:link w:val="Ttulo4Car"/>
    <w:uiPriority w:val="9"/>
    <w:qFormat/>
    <w:pPr>
      <w:keepNext/>
      <w:keepLines/>
      <w:spacing w:before="40" w:after="0"/>
      <w:outlineLvl w:val="3"/>
    </w:pPr>
    <w:rPr>
      <w:i/>
      <w:color w:val="2F5496"/>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9B5A04"/>
    <w:pPr>
      <w:keepNext/>
      <w:keepLines/>
      <w:spacing w:before="40" w:after="0" w:line="240" w:lineRule="auto"/>
      <w:jc w:val="both"/>
      <w:outlineLvl w:val="6"/>
    </w:pPr>
    <w:rPr>
      <w:rFonts w:eastAsiaTheme="majorEastAsia" w:cstheme="majorBidi"/>
      <w:color w:val="595959" w:themeColor="text1" w:themeTint="A6"/>
      <w:lang w:val="es-ES" w:eastAsia="en-US"/>
    </w:rPr>
  </w:style>
  <w:style w:type="paragraph" w:styleId="Ttulo8">
    <w:name w:val="heading 8"/>
    <w:basedOn w:val="Normal"/>
    <w:next w:val="Normal"/>
    <w:link w:val="Ttulo8Car"/>
    <w:uiPriority w:val="9"/>
    <w:semiHidden/>
    <w:unhideWhenUsed/>
    <w:qFormat/>
    <w:rsid w:val="009B5A04"/>
    <w:pPr>
      <w:keepNext/>
      <w:keepLines/>
      <w:spacing w:after="0" w:line="240" w:lineRule="auto"/>
      <w:jc w:val="both"/>
      <w:outlineLvl w:val="7"/>
    </w:pPr>
    <w:rPr>
      <w:rFonts w:eastAsiaTheme="majorEastAsia" w:cstheme="majorBidi"/>
      <w:i/>
      <w:iCs/>
      <w:color w:val="272727" w:themeColor="text1" w:themeTint="D8"/>
      <w:lang w:val="es-ES" w:eastAsia="en-US"/>
    </w:rPr>
  </w:style>
  <w:style w:type="paragraph" w:styleId="Ttulo9">
    <w:name w:val="heading 9"/>
    <w:basedOn w:val="Normal"/>
    <w:next w:val="Normal"/>
    <w:link w:val="Ttulo9Car"/>
    <w:uiPriority w:val="9"/>
    <w:semiHidden/>
    <w:unhideWhenUsed/>
    <w:qFormat/>
    <w:rsid w:val="009B5A04"/>
    <w:pPr>
      <w:keepNext/>
      <w:keepLines/>
      <w:spacing w:after="0" w:line="240" w:lineRule="auto"/>
      <w:jc w:val="both"/>
      <w:outlineLvl w:val="8"/>
    </w:pPr>
    <w:rPr>
      <w:rFonts w:eastAsiaTheme="majorEastAsia" w:cstheme="majorBidi"/>
      <w:color w:val="272727" w:themeColor="text1" w:themeTint="D8"/>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Sinespaciado">
    <w:name w:val="No Spacing"/>
    <w:aliases w:val="TIMES NEW ROMAN"/>
    <w:link w:val="SinespaciadoCar"/>
    <w:uiPriority w:val="1"/>
    <w:qFormat/>
    <w:rsid w:val="00946804"/>
    <w:pPr>
      <w:spacing w:after="0" w:line="240" w:lineRule="auto"/>
    </w:pPr>
    <w:rPr>
      <w:rFonts w:asciiTheme="minorHAnsi" w:eastAsiaTheme="minorHAnsi" w:hAnsiTheme="minorHAnsi" w:cstheme="minorBidi"/>
      <w:lang w:eastAsia="en-US"/>
    </w:rPr>
  </w:style>
  <w:style w:type="character" w:customStyle="1" w:styleId="SinespaciadoCar">
    <w:name w:val="Sin espaciado Car"/>
    <w:aliases w:val="TIMES NEW ROMAN Car"/>
    <w:link w:val="Sinespaciado"/>
    <w:uiPriority w:val="1"/>
    <w:qFormat/>
    <w:rsid w:val="00946804"/>
    <w:rPr>
      <w:rFonts w:asciiTheme="minorHAnsi" w:eastAsiaTheme="minorHAnsi" w:hAnsiTheme="minorHAnsi" w:cstheme="minorBidi"/>
      <w:lang w:eastAsia="en-US"/>
    </w:rPr>
  </w:style>
  <w:style w:type="paragraph" w:styleId="Textodeglobo">
    <w:name w:val="Balloon Text"/>
    <w:basedOn w:val="Normal"/>
    <w:link w:val="TextodegloboCar"/>
    <w:uiPriority w:val="99"/>
    <w:semiHidden/>
    <w:unhideWhenUsed/>
    <w:rsid w:val="00946E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6EAF"/>
    <w:rPr>
      <w:rFonts w:ascii="Segoe UI" w:hAnsi="Segoe UI" w:cs="Segoe UI"/>
      <w:sz w:val="18"/>
      <w:szCs w:val="18"/>
    </w:rPr>
  </w:style>
  <w:style w:type="character" w:customStyle="1" w:styleId="Ttulo7Car">
    <w:name w:val="Título 7 Car"/>
    <w:basedOn w:val="Fuentedeprrafopredeter"/>
    <w:link w:val="Ttulo7"/>
    <w:uiPriority w:val="9"/>
    <w:semiHidden/>
    <w:rsid w:val="009B5A04"/>
    <w:rPr>
      <w:rFonts w:eastAsiaTheme="majorEastAsia" w:cstheme="majorBidi"/>
      <w:color w:val="595959" w:themeColor="text1" w:themeTint="A6"/>
      <w:lang w:val="es-ES" w:eastAsia="en-US"/>
    </w:rPr>
  </w:style>
  <w:style w:type="character" w:customStyle="1" w:styleId="Ttulo8Car">
    <w:name w:val="Título 8 Car"/>
    <w:basedOn w:val="Fuentedeprrafopredeter"/>
    <w:link w:val="Ttulo8"/>
    <w:uiPriority w:val="9"/>
    <w:semiHidden/>
    <w:rsid w:val="009B5A04"/>
    <w:rPr>
      <w:rFonts w:eastAsiaTheme="majorEastAsia" w:cstheme="majorBidi"/>
      <w:i/>
      <w:iCs/>
      <w:color w:val="272727" w:themeColor="text1" w:themeTint="D8"/>
      <w:lang w:val="es-ES" w:eastAsia="en-US"/>
    </w:rPr>
  </w:style>
  <w:style w:type="character" w:customStyle="1" w:styleId="Ttulo9Car">
    <w:name w:val="Título 9 Car"/>
    <w:basedOn w:val="Fuentedeprrafopredeter"/>
    <w:link w:val="Ttulo9"/>
    <w:uiPriority w:val="9"/>
    <w:semiHidden/>
    <w:rsid w:val="009B5A04"/>
    <w:rPr>
      <w:rFonts w:eastAsiaTheme="majorEastAsia" w:cstheme="majorBidi"/>
      <w:color w:val="272727" w:themeColor="text1" w:themeTint="D8"/>
      <w:lang w:val="es-ES" w:eastAsia="en-US"/>
    </w:rPr>
  </w:style>
  <w:style w:type="character" w:customStyle="1" w:styleId="Ttulo1Car">
    <w:name w:val="Título 1 Car"/>
    <w:basedOn w:val="Fuentedeprrafopredeter"/>
    <w:link w:val="Ttulo1"/>
    <w:uiPriority w:val="9"/>
    <w:rsid w:val="009B5A04"/>
    <w:rPr>
      <w:rFonts w:ascii="Arial" w:eastAsia="Arial" w:hAnsi="Arial" w:cs="Arial"/>
      <w:b/>
    </w:rPr>
  </w:style>
  <w:style w:type="character" w:customStyle="1" w:styleId="Ttulo2Car">
    <w:name w:val="Título 2 Car"/>
    <w:basedOn w:val="Fuentedeprrafopredeter"/>
    <w:link w:val="Ttulo2"/>
    <w:uiPriority w:val="9"/>
    <w:rsid w:val="009B5A04"/>
    <w:rPr>
      <w:color w:val="2F5496"/>
      <w:sz w:val="26"/>
      <w:szCs w:val="26"/>
    </w:rPr>
  </w:style>
  <w:style w:type="character" w:customStyle="1" w:styleId="Ttulo3Car">
    <w:name w:val="Título 3 Car"/>
    <w:basedOn w:val="Fuentedeprrafopredeter"/>
    <w:link w:val="Ttulo3"/>
    <w:uiPriority w:val="9"/>
    <w:rsid w:val="009B5A04"/>
    <w:rPr>
      <w:color w:val="1F3863"/>
      <w:sz w:val="24"/>
      <w:szCs w:val="24"/>
    </w:rPr>
  </w:style>
  <w:style w:type="character" w:customStyle="1" w:styleId="Ttulo4Car">
    <w:name w:val="Título 4 Car"/>
    <w:basedOn w:val="Fuentedeprrafopredeter"/>
    <w:link w:val="Ttulo4"/>
    <w:uiPriority w:val="9"/>
    <w:rsid w:val="009B5A04"/>
    <w:rPr>
      <w:i/>
      <w:color w:val="2F5496"/>
    </w:rPr>
  </w:style>
  <w:style w:type="character" w:customStyle="1" w:styleId="Ttulo5Car">
    <w:name w:val="Título 5 Car"/>
    <w:basedOn w:val="Fuentedeprrafopredeter"/>
    <w:link w:val="Ttulo5"/>
    <w:uiPriority w:val="9"/>
    <w:rsid w:val="009B5A04"/>
    <w:rPr>
      <w:b/>
    </w:rPr>
  </w:style>
  <w:style w:type="character" w:customStyle="1" w:styleId="Ttulo6Car">
    <w:name w:val="Título 6 Car"/>
    <w:basedOn w:val="Fuentedeprrafopredeter"/>
    <w:link w:val="Ttulo6"/>
    <w:uiPriority w:val="9"/>
    <w:rsid w:val="009B5A04"/>
    <w:rPr>
      <w:b/>
      <w:sz w:val="20"/>
      <w:szCs w:val="20"/>
    </w:rPr>
  </w:style>
  <w:style w:type="character" w:customStyle="1" w:styleId="TtuloCar">
    <w:name w:val="Título Car"/>
    <w:basedOn w:val="Fuentedeprrafopredeter"/>
    <w:link w:val="Ttulo"/>
    <w:uiPriority w:val="10"/>
    <w:rsid w:val="009B5A04"/>
    <w:rPr>
      <w:b/>
      <w:sz w:val="72"/>
      <w:szCs w:val="72"/>
    </w:rPr>
  </w:style>
  <w:style w:type="character" w:customStyle="1" w:styleId="SubttuloCar">
    <w:name w:val="Subtítulo Car"/>
    <w:basedOn w:val="Fuentedeprrafopredeter"/>
    <w:link w:val="Subttulo"/>
    <w:uiPriority w:val="11"/>
    <w:rsid w:val="009B5A04"/>
    <w:rPr>
      <w:rFonts w:ascii="Georgia" w:eastAsia="Georgia" w:hAnsi="Georgia" w:cs="Georgia"/>
      <w:i/>
      <w:color w:val="666666"/>
      <w:sz w:val="48"/>
      <w:szCs w:val="48"/>
    </w:rPr>
  </w:style>
  <w:style w:type="paragraph" w:styleId="Cita">
    <w:name w:val="Quote"/>
    <w:basedOn w:val="Normal"/>
    <w:next w:val="Normal"/>
    <w:link w:val="CitaCar"/>
    <w:uiPriority w:val="29"/>
    <w:qFormat/>
    <w:rsid w:val="009B5A04"/>
    <w:pPr>
      <w:spacing w:before="160" w:after="0" w:line="240" w:lineRule="auto"/>
      <w:jc w:val="center"/>
    </w:pPr>
    <w:rPr>
      <w:rFonts w:cs="Times New Roman"/>
      <w:i/>
      <w:iCs/>
      <w:color w:val="404040" w:themeColor="text1" w:themeTint="BF"/>
      <w:lang w:val="es-ES" w:eastAsia="en-US"/>
    </w:rPr>
  </w:style>
  <w:style w:type="character" w:customStyle="1" w:styleId="CitaCar">
    <w:name w:val="Cita Car"/>
    <w:basedOn w:val="Fuentedeprrafopredeter"/>
    <w:link w:val="Cita"/>
    <w:uiPriority w:val="29"/>
    <w:rsid w:val="009B5A04"/>
    <w:rPr>
      <w:rFonts w:cs="Times New Roman"/>
      <w:i/>
      <w:iCs/>
      <w:color w:val="404040" w:themeColor="text1" w:themeTint="BF"/>
      <w:lang w:val="es-ES" w:eastAsia="en-US"/>
    </w:rPr>
  </w:style>
  <w:style w:type="paragraph" w:styleId="Prrafodelista">
    <w:name w:val="List Paragraph"/>
    <w:aliases w:val="Bullet List,FooterText,numbered,List Paragraph1,Paragraphe de liste1,lp1,Lista vistosa - Énfasis 11,Lista multicolor - Énfasis 11,HOJA,Bolita,List Paragraph,Párrafo de lista4,BOLADEF,Párrafo de lista3,Párrafo de lista21,BOLA,Nivel 1 OS"/>
    <w:basedOn w:val="Normal"/>
    <w:link w:val="PrrafodelistaCar"/>
    <w:uiPriority w:val="34"/>
    <w:qFormat/>
    <w:rsid w:val="009B5A04"/>
    <w:pPr>
      <w:spacing w:after="0" w:line="240" w:lineRule="auto"/>
      <w:ind w:left="720"/>
      <w:contextualSpacing/>
      <w:jc w:val="both"/>
    </w:pPr>
    <w:rPr>
      <w:rFonts w:cs="Times New Roman"/>
      <w:lang w:val="es-ES" w:eastAsia="en-US"/>
    </w:rPr>
  </w:style>
  <w:style w:type="character" w:styleId="nfasisintenso">
    <w:name w:val="Intense Emphasis"/>
    <w:basedOn w:val="Fuentedeprrafopredeter"/>
    <w:uiPriority w:val="21"/>
    <w:qFormat/>
    <w:rsid w:val="009B5A04"/>
    <w:rPr>
      <w:i/>
      <w:iCs/>
      <w:color w:val="365F91" w:themeColor="accent1" w:themeShade="BF"/>
    </w:rPr>
  </w:style>
  <w:style w:type="paragraph" w:styleId="Citadestacada">
    <w:name w:val="Intense Quote"/>
    <w:basedOn w:val="Normal"/>
    <w:next w:val="Normal"/>
    <w:link w:val="CitadestacadaCar"/>
    <w:uiPriority w:val="30"/>
    <w:qFormat/>
    <w:rsid w:val="009B5A04"/>
    <w:pPr>
      <w:pBdr>
        <w:top w:val="single" w:sz="4" w:space="10" w:color="365F91" w:themeColor="accent1" w:themeShade="BF"/>
        <w:bottom w:val="single" w:sz="4" w:space="10" w:color="365F91" w:themeColor="accent1" w:themeShade="BF"/>
      </w:pBdr>
      <w:spacing w:before="360" w:after="360" w:line="240" w:lineRule="auto"/>
      <w:ind w:left="864" w:right="864"/>
      <w:jc w:val="center"/>
    </w:pPr>
    <w:rPr>
      <w:rFonts w:cs="Times New Roman"/>
      <w:i/>
      <w:iCs/>
      <w:color w:val="365F91" w:themeColor="accent1" w:themeShade="BF"/>
      <w:lang w:val="es-ES" w:eastAsia="en-US"/>
    </w:rPr>
  </w:style>
  <w:style w:type="character" w:customStyle="1" w:styleId="CitadestacadaCar">
    <w:name w:val="Cita destacada Car"/>
    <w:basedOn w:val="Fuentedeprrafopredeter"/>
    <w:link w:val="Citadestacada"/>
    <w:uiPriority w:val="30"/>
    <w:rsid w:val="009B5A04"/>
    <w:rPr>
      <w:rFonts w:cs="Times New Roman"/>
      <w:i/>
      <w:iCs/>
      <w:color w:val="365F91" w:themeColor="accent1" w:themeShade="BF"/>
      <w:lang w:val="es-ES" w:eastAsia="en-US"/>
    </w:rPr>
  </w:style>
  <w:style w:type="character" w:styleId="Referenciaintensa">
    <w:name w:val="Intense Reference"/>
    <w:basedOn w:val="Fuentedeprrafopredeter"/>
    <w:uiPriority w:val="32"/>
    <w:qFormat/>
    <w:rsid w:val="009B5A04"/>
    <w:rPr>
      <w:b/>
      <w:bCs/>
      <w:smallCaps/>
      <w:color w:val="365F91" w:themeColor="accent1" w:themeShade="BF"/>
      <w:spacing w:val="5"/>
    </w:rPr>
  </w:style>
  <w:style w:type="paragraph" w:styleId="Encabezado">
    <w:name w:val="header"/>
    <w:aliases w:val="encabezado,h,h8,h9,h10,h18"/>
    <w:basedOn w:val="Normal"/>
    <w:link w:val="EncabezadoCar"/>
    <w:unhideWhenUsed/>
    <w:rsid w:val="009B5A04"/>
    <w:pPr>
      <w:tabs>
        <w:tab w:val="center" w:pos="4252"/>
        <w:tab w:val="right" w:pos="8504"/>
      </w:tabs>
      <w:spacing w:after="0" w:line="240" w:lineRule="auto"/>
      <w:jc w:val="both"/>
    </w:pPr>
    <w:rPr>
      <w:rFonts w:cs="Times New Roman"/>
      <w:lang w:val="es-ES" w:eastAsia="en-US"/>
    </w:rPr>
  </w:style>
  <w:style w:type="character" w:customStyle="1" w:styleId="EncabezadoCar">
    <w:name w:val="Encabezado Car"/>
    <w:aliases w:val="encabezado Car,h Car,h8 Car,h9 Car,h10 Car,h18 Car"/>
    <w:basedOn w:val="Fuentedeprrafopredeter"/>
    <w:link w:val="Encabezado"/>
    <w:rsid w:val="009B5A04"/>
    <w:rPr>
      <w:rFonts w:cs="Times New Roman"/>
      <w:lang w:val="es-ES" w:eastAsia="en-US"/>
    </w:rPr>
  </w:style>
  <w:style w:type="paragraph" w:styleId="Piedepgina">
    <w:name w:val="footer"/>
    <w:basedOn w:val="Normal"/>
    <w:link w:val="PiedepginaCar"/>
    <w:uiPriority w:val="99"/>
    <w:unhideWhenUsed/>
    <w:rsid w:val="009B5A04"/>
    <w:pPr>
      <w:tabs>
        <w:tab w:val="center" w:pos="4252"/>
        <w:tab w:val="right" w:pos="8504"/>
      </w:tabs>
      <w:spacing w:after="0" w:line="240" w:lineRule="auto"/>
      <w:jc w:val="both"/>
    </w:pPr>
    <w:rPr>
      <w:rFonts w:cs="Times New Roman"/>
      <w:lang w:val="es-ES" w:eastAsia="en-US"/>
    </w:rPr>
  </w:style>
  <w:style w:type="character" w:customStyle="1" w:styleId="PiedepginaCar">
    <w:name w:val="Pie de página Car"/>
    <w:basedOn w:val="Fuentedeprrafopredeter"/>
    <w:link w:val="Piedepgina"/>
    <w:uiPriority w:val="99"/>
    <w:rsid w:val="009B5A04"/>
    <w:rPr>
      <w:rFonts w:cs="Times New Roman"/>
      <w:lang w:val="es-ES" w:eastAsia="en-US"/>
    </w:rPr>
  </w:style>
  <w:style w:type="character" w:styleId="Hipervnculo">
    <w:name w:val="Hyperlink"/>
    <w:uiPriority w:val="99"/>
    <w:rsid w:val="009B5A04"/>
    <w:rPr>
      <w:color w:val="0000FF"/>
      <w:u w:val="single"/>
    </w:rPr>
  </w:style>
  <w:style w:type="table" w:styleId="Tablaconcuadrcula">
    <w:name w:val="Table Grid"/>
    <w:basedOn w:val="Tablanormal"/>
    <w:uiPriority w:val="39"/>
    <w:rsid w:val="009B5A04"/>
    <w:pPr>
      <w:spacing w:after="0" w:line="240" w:lineRule="auto"/>
    </w:pPr>
    <w:rPr>
      <w:rFonts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9B5A04"/>
    <w:pPr>
      <w:autoSpaceDE w:val="0"/>
      <w:autoSpaceDN w:val="0"/>
      <w:adjustRightInd w:val="0"/>
      <w:spacing w:after="0" w:line="240" w:lineRule="auto"/>
    </w:pPr>
    <w:rPr>
      <w:rFonts w:ascii="Arial" w:hAnsi="Arial" w:cs="Times New Roman"/>
      <w:color w:val="000000"/>
      <w:sz w:val="24"/>
      <w:szCs w:val="24"/>
      <w:lang w:val="es-ES" w:eastAsia="es-ES"/>
    </w:rPr>
  </w:style>
  <w:style w:type="paragraph" w:styleId="Saludo">
    <w:name w:val="Salutation"/>
    <w:basedOn w:val="Normal"/>
    <w:next w:val="Normal"/>
    <w:link w:val="SaludoCar"/>
    <w:uiPriority w:val="99"/>
    <w:unhideWhenUsed/>
    <w:rsid w:val="009B5A04"/>
    <w:pPr>
      <w:spacing w:after="0" w:line="240" w:lineRule="auto"/>
      <w:jc w:val="both"/>
    </w:pPr>
    <w:rPr>
      <w:rFonts w:cs="Times New Roman"/>
      <w:lang w:val="es-ES" w:eastAsia="en-US"/>
    </w:rPr>
  </w:style>
  <w:style w:type="character" w:customStyle="1" w:styleId="SaludoCar">
    <w:name w:val="Saludo Car"/>
    <w:basedOn w:val="Fuentedeprrafopredeter"/>
    <w:link w:val="Saludo"/>
    <w:uiPriority w:val="99"/>
    <w:rsid w:val="009B5A04"/>
    <w:rPr>
      <w:rFonts w:cs="Times New Roman"/>
      <w:lang w:val="es-ES" w:eastAsia="en-US"/>
    </w:rPr>
  </w:style>
  <w:style w:type="paragraph" w:styleId="NormalWeb">
    <w:name w:val="Normal (Web)"/>
    <w:basedOn w:val="Normal"/>
    <w:uiPriority w:val="99"/>
    <w:rsid w:val="009B5A0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9B5A04"/>
    <w:pPr>
      <w:numPr>
        <w:ilvl w:val="12"/>
      </w:numPr>
      <w:spacing w:after="0" w:line="240" w:lineRule="auto"/>
      <w:ind w:left="2124" w:hanging="2124"/>
      <w:jc w:val="both"/>
    </w:pPr>
    <w:rPr>
      <w:rFonts w:ascii="Arial" w:eastAsia="Times New Roman" w:hAnsi="Arial" w:cs="Times New Roman"/>
      <w:sz w:val="28"/>
      <w:szCs w:val="20"/>
      <w:lang w:val="x-none" w:eastAsia="es-ES"/>
    </w:rPr>
  </w:style>
  <w:style w:type="character" w:customStyle="1" w:styleId="Sangra2detindependienteCar">
    <w:name w:val="Sangría 2 de t. independiente Car"/>
    <w:basedOn w:val="Fuentedeprrafopredeter"/>
    <w:link w:val="Sangra2detindependiente"/>
    <w:rsid w:val="009B5A04"/>
    <w:rPr>
      <w:rFonts w:ascii="Arial" w:eastAsia="Times New Roman" w:hAnsi="Arial" w:cs="Times New Roman"/>
      <w:sz w:val="28"/>
      <w:szCs w:val="20"/>
      <w:lang w:val="x-none" w:eastAsia="es-ES"/>
    </w:rPr>
  </w:style>
  <w:style w:type="paragraph" w:customStyle="1" w:styleId="BodyText21">
    <w:name w:val="Body Text 21"/>
    <w:basedOn w:val="Normal"/>
    <w:rsid w:val="009B5A04"/>
    <w:pPr>
      <w:spacing w:after="0" w:line="240" w:lineRule="auto"/>
      <w:jc w:val="both"/>
    </w:pPr>
    <w:rPr>
      <w:rFonts w:ascii="Arial" w:eastAsia="Times New Roman" w:hAnsi="Arial" w:cs="Times New Roman"/>
      <w:szCs w:val="20"/>
      <w:lang w:eastAsia="es-ES"/>
    </w:rPr>
  </w:style>
  <w:style w:type="character" w:customStyle="1" w:styleId="DefaultCar">
    <w:name w:val="Default Car"/>
    <w:link w:val="Default"/>
    <w:locked/>
    <w:rsid w:val="009B5A04"/>
    <w:rPr>
      <w:rFonts w:ascii="Arial" w:hAnsi="Arial" w:cs="Times New Roman"/>
      <w:color w:val="000000"/>
      <w:sz w:val="24"/>
      <w:szCs w:val="24"/>
      <w:lang w:val="es-ES" w:eastAsia="es-ES"/>
    </w:rPr>
  </w:style>
  <w:style w:type="paragraph" w:customStyle="1" w:styleId="TableParagraph">
    <w:name w:val="Table Paragraph"/>
    <w:basedOn w:val="Normal"/>
    <w:uiPriority w:val="1"/>
    <w:qFormat/>
    <w:rsid w:val="009B5A04"/>
    <w:pPr>
      <w:widowControl w:val="0"/>
      <w:spacing w:after="0" w:line="240" w:lineRule="auto"/>
    </w:pPr>
    <w:rPr>
      <w:rFonts w:cs="Times New Roman"/>
      <w:lang w:eastAsia="en-US"/>
    </w:rPr>
  </w:style>
  <w:style w:type="paragraph" w:styleId="Textoindependiente">
    <w:name w:val="Body Text"/>
    <w:basedOn w:val="Normal"/>
    <w:link w:val="TextoindependienteCar"/>
    <w:uiPriority w:val="1"/>
    <w:unhideWhenUsed/>
    <w:qFormat/>
    <w:rsid w:val="009B5A04"/>
    <w:pPr>
      <w:spacing w:after="120" w:line="240" w:lineRule="auto"/>
      <w:jc w:val="both"/>
    </w:pPr>
    <w:rPr>
      <w:rFonts w:cs="Times New Roman"/>
      <w:lang w:val="es-ES" w:eastAsia="en-US"/>
    </w:rPr>
  </w:style>
  <w:style w:type="character" w:customStyle="1" w:styleId="TextoindependienteCar">
    <w:name w:val="Texto independiente Car"/>
    <w:basedOn w:val="Fuentedeprrafopredeter"/>
    <w:link w:val="Textoindependiente"/>
    <w:uiPriority w:val="1"/>
    <w:rsid w:val="009B5A04"/>
    <w:rPr>
      <w:rFonts w:cs="Times New Roman"/>
      <w:lang w:val="es-ES" w:eastAsia="en-US"/>
    </w:rPr>
  </w:style>
  <w:style w:type="table" w:customStyle="1" w:styleId="TableNormal0">
    <w:name w:val="Table Normal"/>
    <w:uiPriority w:val="2"/>
    <w:semiHidden/>
    <w:unhideWhenUsed/>
    <w:qFormat/>
    <w:rsid w:val="009B5A04"/>
    <w:pPr>
      <w:widowControl w:val="0"/>
      <w:spacing w:after="0" w:line="240" w:lineRule="auto"/>
    </w:pPr>
    <w:rPr>
      <w:rFonts w:cs="Times New Roman"/>
      <w:lang w:val="en-US" w:eastAsia="en-US"/>
    </w:rPr>
    <w:tblPr>
      <w:tblInd w:w="0" w:type="dxa"/>
      <w:tblCellMar>
        <w:top w:w="0" w:type="dxa"/>
        <w:left w:w="0" w:type="dxa"/>
        <w:bottom w:w="0" w:type="dxa"/>
        <w:right w:w="0" w:type="dxa"/>
      </w:tblCellMar>
    </w:tblPr>
  </w:style>
  <w:style w:type="character" w:styleId="Hipervnculovisitado">
    <w:name w:val="FollowedHyperlink"/>
    <w:uiPriority w:val="99"/>
    <w:semiHidden/>
    <w:unhideWhenUsed/>
    <w:rsid w:val="009B5A04"/>
    <w:rPr>
      <w:color w:val="954F72"/>
      <w:u w:val="single"/>
    </w:rPr>
  </w:style>
  <w:style w:type="character" w:customStyle="1" w:styleId="PrrafodelistaCar">
    <w:name w:val="Párrafo de lista Car"/>
    <w:aliases w:val="Bullet List Car,FooterText Car,numbered Car,List Paragraph1 Car,Paragraphe de liste1 Car,lp1 Car,Lista vistosa - Énfasis 11 Car,Lista multicolor - Énfasis 11 Car,HOJA Car,Bolita Car,List Paragraph Car,Párrafo de lista4 Car,BOLA Car"/>
    <w:link w:val="Prrafodelista"/>
    <w:uiPriority w:val="34"/>
    <w:qFormat/>
    <w:rsid w:val="009B5A04"/>
    <w:rPr>
      <w:rFonts w:cs="Times New Roman"/>
      <w:lang w:val="es-ES" w:eastAsia="en-US"/>
    </w:rPr>
  </w:style>
  <w:style w:type="character" w:customStyle="1" w:styleId="vortalspan">
    <w:name w:val="vortalspan"/>
    <w:basedOn w:val="Fuentedeprrafopredeter"/>
    <w:rsid w:val="009B5A04"/>
  </w:style>
  <w:style w:type="character" w:customStyle="1" w:styleId="Mencinsinresolver1">
    <w:name w:val="Mención sin resolver1"/>
    <w:uiPriority w:val="99"/>
    <w:semiHidden/>
    <w:unhideWhenUsed/>
    <w:rsid w:val="009B5A04"/>
    <w:rPr>
      <w:color w:val="605E5C"/>
      <w:shd w:val="clear" w:color="auto" w:fill="E1DFDD"/>
    </w:rPr>
  </w:style>
  <w:style w:type="paragraph" w:customStyle="1" w:styleId="Invias-VietalogoINV">
    <w:name w:val="Invias-Viñeta logo INV"/>
    <w:next w:val="Normal"/>
    <w:uiPriority w:val="99"/>
    <w:qFormat/>
    <w:rsid w:val="009B5A04"/>
    <w:pPr>
      <w:numPr>
        <w:numId w:val="44"/>
      </w:numPr>
      <w:spacing w:before="240" w:after="240" w:line="240" w:lineRule="auto"/>
      <w:jc w:val="both"/>
    </w:pPr>
    <w:rPr>
      <w:rFonts w:ascii="Arial Narrow" w:eastAsia="Times New Roman" w:hAnsi="Arial Narrow" w:cs="Times New Roman"/>
      <w:sz w:val="24"/>
      <w:szCs w:val="24"/>
      <w:lang w:eastAsia="es-ES"/>
    </w:rPr>
  </w:style>
  <w:style w:type="character" w:customStyle="1" w:styleId="apple-converted-space">
    <w:name w:val="apple-converted-space"/>
    <w:rsid w:val="009B5A04"/>
  </w:style>
  <w:style w:type="character" w:styleId="Textoennegrita">
    <w:name w:val="Strong"/>
    <w:basedOn w:val="Fuentedeprrafopredeter"/>
    <w:uiPriority w:val="22"/>
    <w:qFormat/>
    <w:rsid w:val="009B5A04"/>
    <w:rPr>
      <w:b/>
      <w:bCs/>
    </w:rPr>
  </w:style>
  <w:style w:type="character" w:styleId="Mencinsinresolver">
    <w:name w:val="Unresolved Mention"/>
    <w:basedOn w:val="Fuentedeprrafopredeter"/>
    <w:uiPriority w:val="99"/>
    <w:semiHidden/>
    <w:unhideWhenUsed/>
    <w:rsid w:val="009B5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lipboard/media/image1.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hyperlink" Target="https://www.colombiacompra.gov.co/clasificador-de-bienes-y-servicios"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3T16:52:06.581"/>
    </inkml:context>
    <inkml:brush xml:id="br0">
      <inkml:brushProperty name="width" value="0.08571" units="cm"/>
      <inkml:brushProperty name="height" value="0.08571" units="cm"/>
      <inkml:brushProperty name="color" value="#333333"/>
    </inkml:brush>
  </inkml:definitions>
  <inkml:trace contextRef="#ctx0" brushRef="#br0">578 708 8027,'-1'-29'0,"0"0"0,0 4 0,0 2 0,1 1 0,0 1 0,-1-17 0,0 3 0,-1 1 0,0 1 0,-2 1 0,-1-2 0,-1-1 0,-2-4 0,3 19 0,-1-1 0,0 0 0,-1 0 0,-2 1 0,0 1 0,-1 0 0,-1 0 0,-1 2 0,-1 0 0,0 1 0,-1 3 0,0 0 0,-1 2 0,0 1 0,0 2 0,-15-2 0,1 6 0,-1 13 0,14-1 0,0 2 0,2 5 0,1 2 0,-1 4 0,0 3 0,3 2 0,0 1 0,1 3 0,1 1 0,1 2 0,1 1-99,2 2 0,0 0 1,1 2-1,1 0 99,1 1 0,2 1 0,1 1 0,2 1-129,0-11 1,1-1 0,1 0 0,2 9-1,3 0 129,-2-8 0,2-1 0,0-1 0,3 4 0,1-2 0,-2-7 0,0 0 0,1-1 0,6 6 0,1-2-87,2 1 1,1-2-1,-2-6 1,2-2 86,2-1 0,0-3 0,-3-5 0,1-1 0,1 0 0,2-2 0,2-2 0,0-3 0,-4-3 0,0-2 0,2-2 0,-1-3 0,-2-4 0,-1-2 0,0-2 0,0-3 0,-1-2 0,-1-3 0,-1-1 0,0-1 0,0-4 0,-2 0 0,-1-2 0,-1-2 0,-2 0 0,0-2 0,-3 0 0,0-1 0,-2 0 0,-2-1 0,0 1 0,-1-1 0,-1 0 0,-1 0 0,-1 5 0,0 1 0,-2 1 0,1 0 0,-1 3 0,0 2 0,0-1 0,0 2 0,-1-1 0,0 2 0,-3-13 0,-5 5 178,-6 7 0,-4 22-178,-9 17 0,12 3 0,1 4 0,-4 11 0,1 4 0,4-10 0,1 0 0,0 2-42,-1 2 1,0 0 0,-1 1 0,0 1 0,0 0 0,-1 0 41,0 2 0,1-1 0,-2 0 0,1-1 0,0-2 0,0 0 0,0-2 0,1-2 0,-1 0 0,0 0 0,-1-1 0,1-3 26,-4 3 1,-1-2 0,-3 1 0,0-1-27,3-7 0,-1-1 0,2-3 0,1-2 0,-2-3 0,1-2 0,4-3 0,0-2 0,-2-2 0,0-2 0,-8-15 0,8-15 0,12 14 0,2-1 0,0-4 0,3-1 0,2 2 0,1-1 0,2-4 0,2 1 0,2 1 0,4 1 0,3 1 0,2 0 0,4-1 0,2 2 0,-6 9 0,0 1 0,2 0-78,0 1 0,1 1 1,-1 1-1,6 0 0,1 3 78,-5 2 0,0 1 0,0 1 143,8 0 1,0 2 0,-3 1-1,0 2 1,-3 1 0,-1 2-144,-3 1 0,0 1 0,-1 2 0,0 2 85,-3 2 0,-2 2 1,5 17-86,-10-11 0,-3 2 0,-9 19 0,-3-16 0,-3-1 0,-6 5 0,-1 0 0,2-8 0,-1 0 0,0 0 0,-2 2 0,0-1 0,-1 0-137,-1-1 1,0 1 0,-1-1 0,-1 0 0,0 0 0,0 0 136,-1 0 0,-1-1 0,1 0 0,1-3 0,2 0 0,-1-2 0,0 1 0,0-1 0,0-2 0,-5 3 0,0-2 42,-1-1 0,-1 0 0,3-4 0,1-2-42,-2-1 0,2-1 0,2-4 0,2-4 0,3-1 0,1-5 0,2-4 0,2-5 0,3-4 0,3-4 0,1-3 0,3-3 0,5-4 0,3-2 0,3 1 0,3-1-93,-2 9 1,2 1 0,1 0 0,-1 2 0,2 1 0,0 1 92,-1 2 0,1 0 0,0 2 0,6-8 0,1 2 0,-3 6 0,0 3 0,-2 4 0,1 2 195,2-3 1,1 3-1,-4 7 1,1 3-196,1 1 0,-1 5 0,7 22 0,-18-2 0,-2 4 0,0 8 0,-2 2 0,-1-9 0,-1 0 0,0 1 0,-1 1 0,0 1 0,-1 0-52,-1 0 1,0 0-1,0-1 1,0-2-1,-1-1 1,0 0 51,-1 1 0,0 0 0,1-1 0,-2 5 0,0-1 0,0 0 0,1 0 0,1-6 0,0-2 0,0-2 0,1 0 0,-2 18 0,2-15 0,1-3 0,3-3 0,8-17 0,2-19 0,1-10 0,0 1 0,2-2 0,0-2 0,2-3 0,1-2 0,0 0-112,-3 6 1,0-1-1,0 1 1,1-1-1,0-1 1,1 0 0,0-1-1,0 1 112,0-2 0,1 1 0,0-1 0,-1 1 0,-1 3 0,-2 0 0,1 1 0,0 0 0,-1 0 0,0 0 0,0 1 0,-1 0 0,1-1 0,-1 1 0,0 1-40,-1-1 1,0 1-1,0 1 1,1-6 0,-1 2 39,-2 3 0,-1 0 0,0 1 0,-2-1 161,1-1 0,-3 3 0,-14-2-161,-16 32 0,7 6 0,-1 5 0,3 0 0,0 2 0,0-1 0,-5 8 0,0-1 0,1 0 0,1 0 0,3-5 0,2-1 0,2-4 0,0 1 0,-1-1 0,1 1 0,1-2 0,0 0 0,-9 14 0,6-7 0,15-11 508,17-19 1,-1 1 0,2-3-509,8-6 0,2-2 0,-8 6 0,1 1 0,0-1 0,3 0 0,0 0 0,0 0 0,1 0 0,0 1 0,-1 1-391,1 1 0,-1 0 0,0 0 391,-3 2 0,0 0 0,-1 0 0,4-1 0,-1 0 0,-2 0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57</Pages>
  <Words>16726</Words>
  <Characters>91993</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2025-10-30T22:30:00Z</cp:lastPrinted>
  <dcterms:created xsi:type="dcterms:W3CDTF">2025-10-30T22:31:00Z</dcterms:created>
  <dcterms:modified xsi:type="dcterms:W3CDTF">2025-10-30T22:31:00Z</dcterms:modified>
</cp:coreProperties>
</file>