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13CE5" w14:textId="77777777" w:rsidR="00910557" w:rsidRDefault="00910557">
      <w:pPr>
        <w:widowControl w:val="0"/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</w:rPr>
      </w:pPr>
    </w:p>
    <w:tbl>
      <w:tblPr>
        <w:tblStyle w:val="aff1"/>
        <w:tblpPr w:leftFromText="142" w:rightFromText="142" w:vertAnchor="text" w:tblpY="1"/>
        <w:tblW w:w="9395" w:type="dxa"/>
        <w:tblInd w:w="0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20"/>
        <w:gridCol w:w="611"/>
      </w:tblGrid>
      <w:tr w:rsidR="00910557" w14:paraId="41465814" w14:textId="77777777" w:rsidTr="009105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5" w:type="dxa"/>
            <w:gridSpan w:val="6"/>
            <w:vAlign w:val="center"/>
          </w:tcPr>
          <w:p w14:paraId="6E8A0DF5" w14:textId="77777777" w:rsidR="00910557" w:rsidRDefault="00FC66BC">
            <w:pPr>
              <w:spacing w:line="276" w:lineRule="auto"/>
              <w:jc w:val="center"/>
            </w:pPr>
            <w:r>
              <w:t>PROCESO</w:t>
            </w:r>
          </w:p>
        </w:tc>
      </w:tr>
      <w:tr w:rsidR="00910557" w14:paraId="22F67691" w14:textId="77777777" w:rsidTr="009105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5" w:type="dxa"/>
            <w:gridSpan w:val="6"/>
            <w:shd w:val="clear" w:color="auto" w:fill="F2F2F2"/>
            <w:vAlign w:val="center"/>
          </w:tcPr>
          <w:p w14:paraId="42ADDCA5" w14:textId="77777777" w:rsidR="00910557" w:rsidRDefault="00FC66BC">
            <w:pPr>
              <w:spacing w:line="276" w:lineRule="auto"/>
              <w:jc w:val="center"/>
            </w:pPr>
            <w:r>
              <w:t>GESTIÓN CONTRACTUAL</w:t>
            </w:r>
          </w:p>
        </w:tc>
      </w:tr>
      <w:tr w:rsidR="00910557" w14:paraId="0818A85B" w14:textId="77777777" w:rsidTr="0091055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5" w:type="dxa"/>
            <w:gridSpan w:val="6"/>
            <w:shd w:val="clear" w:color="auto" w:fill="000000"/>
            <w:vAlign w:val="center"/>
          </w:tcPr>
          <w:p w14:paraId="642F5D3C" w14:textId="77777777" w:rsidR="00910557" w:rsidRDefault="00FC66BC">
            <w:pPr>
              <w:spacing w:line="276" w:lineRule="auto"/>
              <w:jc w:val="center"/>
            </w:pPr>
            <w:r>
              <w:t>NOMBRE DEL FORMATO</w:t>
            </w:r>
          </w:p>
        </w:tc>
      </w:tr>
      <w:tr w:rsidR="00910557" w14:paraId="46B49E98" w14:textId="77777777" w:rsidTr="009105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5" w:type="dxa"/>
            <w:gridSpan w:val="6"/>
            <w:shd w:val="clear" w:color="auto" w:fill="FFFFFF"/>
            <w:vAlign w:val="center"/>
          </w:tcPr>
          <w:p w14:paraId="34FF7191" w14:textId="77777777" w:rsidR="00910557" w:rsidRDefault="00FC66BC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910557" w14:paraId="7DA7AFC6" w14:textId="77777777" w:rsidTr="0091055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5" w:type="dxa"/>
            <w:gridSpan w:val="6"/>
            <w:shd w:val="clear" w:color="auto" w:fill="000000"/>
            <w:vAlign w:val="center"/>
          </w:tcPr>
          <w:p w14:paraId="1A34FBAC" w14:textId="77777777" w:rsidR="00910557" w:rsidRDefault="00FC66BC">
            <w:pPr>
              <w:spacing w:line="276" w:lineRule="auto"/>
              <w:jc w:val="center"/>
            </w:pPr>
            <w:r>
              <w:t>CLASIFICACIÓN DE LA INFORMACIÓN</w:t>
            </w:r>
          </w:p>
        </w:tc>
      </w:tr>
      <w:tr w:rsidR="00910557" w14:paraId="3DCDAE7F" w14:textId="77777777" w:rsidTr="009105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8" w:type="dxa"/>
            <w:shd w:val="clear" w:color="auto" w:fill="FFFFFF"/>
            <w:vAlign w:val="center"/>
          </w:tcPr>
          <w:p w14:paraId="250F4B46" w14:textId="77777777" w:rsidR="00910557" w:rsidRDefault="00FC66BC">
            <w:pPr>
              <w:spacing w:line="276" w:lineRule="auto"/>
            </w:pPr>
            <w:r>
              <w:rPr>
                <w:b w:val="0"/>
                <w:bCs w:val="0"/>
              </w:rPr>
              <w:t>Pública</w:t>
            </w:r>
          </w:p>
        </w:tc>
        <w:tc>
          <w:tcPr>
            <w:tcW w:w="584" w:type="dxa"/>
            <w:shd w:val="clear" w:color="auto" w:fill="FFFFFF"/>
            <w:vAlign w:val="center"/>
          </w:tcPr>
          <w:p w14:paraId="56C77825" w14:textId="77777777" w:rsidR="00910557" w:rsidRDefault="00FC66B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2533" w:type="dxa"/>
            <w:shd w:val="clear" w:color="auto" w:fill="FFFFFF"/>
            <w:vAlign w:val="center"/>
          </w:tcPr>
          <w:p w14:paraId="3D591ABA" w14:textId="77777777" w:rsidR="00910557" w:rsidRDefault="00FC66B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599" w:type="dxa"/>
            <w:shd w:val="clear" w:color="auto" w:fill="FFFFFF"/>
            <w:vAlign w:val="center"/>
          </w:tcPr>
          <w:p w14:paraId="1E633201" w14:textId="77777777" w:rsidR="00910557" w:rsidRDefault="0091055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520" w:type="dxa"/>
            <w:shd w:val="clear" w:color="auto" w:fill="FFFFFF"/>
            <w:vAlign w:val="center"/>
          </w:tcPr>
          <w:p w14:paraId="5E82216F" w14:textId="77777777" w:rsidR="00910557" w:rsidRDefault="00FC66BC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611" w:type="dxa"/>
            <w:shd w:val="clear" w:color="auto" w:fill="FFFFFF"/>
            <w:vAlign w:val="center"/>
          </w:tcPr>
          <w:p w14:paraId="41498DB2" w14:textId="77777777" w:rsidR="00910557" w:rsidRDefault="0091055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6AC06E5" w14:textId="77777777" w:rsidR="00910557" w:rsidRDefault="00910557"/>
    <w:p w14:paraId="609140FA" w14:textId="77777777" w:rsidR="00910557" w:rsidRDefault="00FC66BC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INFORME DE SUPERVISIÓN – PRESTACIÓN DE SERVICIOS PERSONALES</w:t>
      </w:r>
    </w:p>
    <w:p w14:paraId="3F76A318" w14:textId="77777777" w:rsidR="00910557" w:rsidRDefault="00FC66BC">
      <w:pPr>
        <w:pStyle w:val="Ttulo2"/>
        <w:spacing w:line="278" w:lineRule="auto"/>
        <w:ind w:left="4693" w:right="1604" w:hanging="1395"/>
      </w:pPr>
      <w:r>
        <w:rPr>
          <w:color w:val="000000"/>
        </w:rPr>
        <w:t xml:space="preserve">CONTRATO NRO. </w:t>
      </w:r>
      <w:r>
        <w:t>CO1.PCCNT.7581463</w:t>
      </w:r>
    </w:p>
    <w:p w14:paraId="455B9541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579A7AB" w14:textId="77777777" w:rsidR="00910557" w:rsidRDefault="00FC66BC">
      <w:pPr>
        <w:jc w:val="center"/>
        <w:rPr>
          <w:b/>
          <w:bCs/>
          <w:color w:val="C00000"/>
        </w:rPr>
      </w:pPr>
      <w:r>
        <w:rPr>
          <w:b/>
          <w:bCs/>
          <w:color w:val="C00000"/>
        </w:rPr>
        <w:t xml:space="preserve"> </w:t>
      </w:r>
    </w:p>
    <w:p w14:paraId="072228C9" w14:textId="77777777" w:rsidR="00910557" w:rsidRDefault="00910557">
      <w:pPr>
        <w:rPr>
          <w:color w:val="000000"/>
        </w:rPr>
      </w:pPr>
    </w:p>
    <w:p w14:paraId="44835C72" w14:textId="77777777" w:rsidR="00910557" w:rsidRDefault="00FC66BC">
      <w:pPr>
        <w:pStyle w:val="Ttulo1"/>
        <w:numPr>
          <w:ilvl w:val="0"/>
          <w:numId w:val="1"/>
        </w:numPr>
        <w:ind w:left="567" w:hanging="567"/>
      </w:pPr>
      <w:r>
        <w:t>ASPECTOS GENERALES</w:t>
      </w:r>
    </w:p>
    <w:p w14:paraId="7E7E4871" w14:textId="77777777" w:rsidR="00910557" w:rsidRDefault="00910557"/>
    <w:tbl>
      <w:tblPr>
        <w:tblStyle w:val="aff2"/>
        <w:tblpPr w:leftFromText="141" w:rightFromText="141" w:vertAnchor="text" w:tblpY="86"/>
        <w:tblW w:w="93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15"/>
        <w:gridCol w:w="6082"/>
      </w:tblGrid>
      <w:tr w:rsidR="00910557" w14:paraId="0CB308D9" w14:textId="77777777">
        <w:trPr>
          <w:trHeight w:val="230"/>
        </w:trPr>
        <w:tc>
          <w:tcPr>
            <w:tcW w:w="3315" w:type="dxa"/>
          </w:tcPr>
          <w:p w14:paraId="4DAE1EBF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CONTRATANTE</w:t>
            </w:r>
          </w:p>
        </w:tc>
        <w:tc>
          <w:tcPr>
            <w:tcW w:w="6082" w:type="dxa"/>
          </w:tcPr>
          <w:p w14:paraId="2BDE5D6E" w14:textId="77777777" w:rsidR="00910557" w:rsidRDefault="00FC66BC">
            <w:pPr>
              <w:rPr>
                <w:color w:val="C00000"/>
              </w:rPr>
            </w:pPr>
            <w:r>
              <w:t>centro para el desarrollo del hábitat y la construcción</w:t>
            </w:r>
          </w:p>
        </w:tc>
      </w:tr>
      <w:tr w:rsidR="00910557" w14:paraId="3E5C3232" w14:textId="77777777">
        <w:trPr>
          <w:trHeight w:val="230"/>
        </w:trPr>
        <w:tc>
          <w:tcPr>
            <w:tcW w:w="3315" w:type="dxa"/>
          </w:tcPr>
          <w:p w14:paraId="4B673609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CONTRATO NRO.</w:t>
            </w:r>
          </w:p>
        </w:tc>
        <w:tc>
          <w:tcPr>
            <w:tcW w:w="6082" w:type="dxa"/>
          </w:tcPr>
          <w:p w14:paraId="5190E2DE" w14:textId="77777777" w:rsidR="00910557" w:rsidRDefault="00FC66BC">
            <w:pPr>
              <w:rPr>
                <w:color w:val="C00000"/>
              </w:rPr>
            </w:pPr>
            <w:r>
              <w:t>CO1.PCCNT.7581463</w:t>
            </w:r>
          </w:p>
        </w:tc>
      </w:tr>
      <w:tr w:rsidR="00910557" w14:paraId="7018AD15" w14:textId="77777777">
        <w:trPr>
          <w:trHeight w:val="230"/>
        </w:trPr>
        <w:tc>
          <w:tcPr>
            <w:tcW w:w="3315" w:type="dxa"/>
          </w:tcPr>
          <w:p w14:paraId="71FE6FF1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FECHA DE SUSCRIPCIÓN</w:t>
            </w:r>
          </w:p>
        </w:tc>
        <w:tc>
          <w:tcPr>
            <w:tcW w:w="6082" w:type="dxa"/>
          </w:tcPr>
          <w:p w14:paraId="49197134" w14:textId="77777777" w:rsidR="00910557" w:rsidRDefault="00FC66BC">
            <w:pPr>
              <w:rPr>
                <w:color w:val="C00000"/>
              </w:rPr>
            </w:pPr>
            <w:r>
              <w:t>12/08/2025</w:t>
            </w:r>
          </w:p>
        </w:tc>
      </w:tr>
      <w:tr w:rsidR="00910557" w14:paraId="15EE5C5D" w14:textId="77777777">
        <w:trPr>
          <w:trHeight w:val="230"/>
        </w:trPr>
        <w:tc>
          <w:tcPr>
            <w:tcW w:w="3315" w:type="dxa"/>
          </w:tcPr>
          <w:p w14:paraId="7DB4EC9F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OBJETO</w:t>
            </w:r>
          </w:p>
        </w:tc>
        <w:tc>
          <w:tcPr>
            <w:tcW w:w="6082" w:type="dxa"/>
          </w:tcPr>
          <w:p w14:paraId="20E6827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5" w:right="9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Prestación de servicios personales de carácter temporal como instructor para diseñar e implementar estrategias pedagógicas innovadoras en los programas de formación profesional integral en modalidad presencial, virtual y a distancia del Centro para el Desa</w:t>
            </w:r>
            <w:r>
              <w:rPr>
                <w:color w:val="000000"/>
                <w:sz w:val="22"/>
                <w:szCs w:val="22"/>
              </w:rPr>
              <w:t>rrollo del Hábitat y la Construcción, dirigidas a fortalecer las competencias específicas básicas y transversales</w:t>
            </w:r>
          </w:p>
          <w:p w14:paraId="46285FC1" w14:textId="77777777" w:rsidR="00910557" w:rsidRDefault="00FC66BC">
            <w:pPr>
              <w:rPr>
                <w:color w:val="C00000"/>
              </w:rPr>
            </w:pPr>
            <w:r>
              <w:t>de los aprendices</w:t>
            </w:r>
          </w:p>
        </w:tc>
      </w:tr>
      <w:tr w:rsidR="00910557" w14:paraId="54246CE2" w14:textId="77777777">
        <w:trPr>
          <w:trHeight w:val="230"/>
        </w:trPr>
        <w:tc>
          <w:tcPr>
            <w:tcW w:w="3315" w:type="dxa"/>
          </w:tcPr>
          <w:p w14:paraId="745A08D0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CONTRATISTA</w:t>
            </w:r>
          </w:p>
        </w:tc>
        <w:tc>
          <w:tcPr>
            <w:tcW w:w="6082" w:type="dxa"/>
          </w:tcPr>
          <w:p w14:paraId="3D111A22" w14:textId="77777777" w:rsidR="00910557" w:rsidRDefault="00FC66BC">
            <w:pPr>
              <w:rPr>
                <w:color w:val="C00000"/>
              </w:rPr>
            </w:pPr>
            <w:r>
              <w:t>Bibiana María Villa Ruiz</w:t>
            </w:r>
          </w:p>
        </w:tc>
      </w:tr>
      <w:tr w:rsidR="00910557" w14:paraId="4820D014" w14:textId="77777777">
        <w:trPr>
          <w:trHeight w:val="215"/>
        </w:trPr>
        <w:tc>
          <w:tcPr>
            <w:tcW w:w="3315" w:type="dxa"/>
          </w:tcPr>
          <w:p w14:paraId="1471EE79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FECHA DE INICIO</w:t>
            </w:r>
          </w:p>
        </w:tc>
        <w:tc>
          <w:tcPr>
            <w:tcW w:w="6082" w:type="dxa"/>
          </w:tcPr>
          <w:p w14:paraId="71D65FA9" w14:textId="77777777" w:rsidR="00910557" w:rsidRDefault="00FC66BC">
            <w:pPr>
              <w:rPr>
                <w:color w:val="C00000"/>
              </w:rPr>
            </w:pPr>
            <w:r>
              <w:t>12/08/2025</w:t>
            </w:r>
          </w:p>
        </w:tc>
      </w:tr>
      <w:tr w:rsidR="00910557" w14:paraId="53A4B2F2" w14:textId="77777777">
        <w:trPr>
          <w:trHeight w:val="230"/>
        </w:trPr>
        <w:tc>
          <w:tcPr>
            <w:tcW w:w="3315" w:type="dxa"/>
          </w:tcPr>
          <w:p w14:paraId="2DDB6882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FECHA DE TERMINACIÓN</w:t>
            </w:r>
          </w:p>
        </w:tc>
        <w:tc>
          <w:tcPr>
            <w:tcW w:w="6082" w:type="dxa"/>
          </w:tcPr>
          <w:p w14:paraId="55450384" w14:textId="77777777" w:rsidR="00910557" w:rsidRDefault="00FC66BC">
            <w:pPr>
              <w:rPr>
                <w:color w:val="C00000"/>
              </w:rPr>
            </w:pPr>
            <w:r>
              <w:t>23 de diciembre 2025</w:t>
            </w:r>
          </w:p>
        </w:tc>
      </w:tr>
      <w:tr w:rsidR="00910557" w14:paraId="7AD3FFD2" w14:textId="77777777">
        <w:trPr>
          <w:trHeight w:val="233"/>
        </w:trPr>
        <w:tc>
          <w:tcPr>
            <w:tcW w:w="3315" w:type="dxa"/>
          </w:tcPr>
          <w:p w14:paraId="7071DF81" w14:textId="77777777" w:rsidR="00910557" w:rsidRDefault="00FC66BC">
            <w:pPr>
              <w:rPr>
                <w:b/>
                <w:bCs/>
              </w:rPr>
            </w:pPr>
            <w:r>
              <w:rPr>
                <w:b/>
                <w:bCs/>
              </w:rPr>
              <w:t>VALOR ACTUAL DEL CONTRATO</w:t>
            </w:r>
          </w:p>
        </w:tc>
        <w:tc>
          <w:tcPr>
            <w:tcW w:w="6082" w:type="dxa"/>
          </w:tcPr>
          <w:p w14:paraId="5B983FCA" w14:textId="77777777" w:rsidR="00910557" w:rsidRDefault="00FC66BC">
            <w:pPr>
              <w:rPr>
                <w:color w:val="C00000"/>
              </w:rPr>
            </w:pPr>
            <w:r>
              <w:t>$ 19.777.896</w:t>
            </w:r>
          </w:p>
        </w:tc>
      </w:tr>
    </w:tbl>
    <w:p w14:paraId="320A1A85" w14:textId="77777777" w:rsidR="00910557" w:rsidRDefault="00910557">
      <w:pPr>
        <w:rPr>
          <w:highlight w:val="cyan"/>
        </w:rPr>
      </w:pPr>
    </w:p>
    <w:p w14:paraId="48A82447" w14:textId="77777777" w:rsidR="00910557" w:rsidRDefault="00FC66BC">
      <w:pPr>
        <w:pStyle w:val="Ttulo2"/>
        <w:numPr>
          <w:ilvl w:val="1"/>
          <w:numId w:val="1"/>
        </w:numPr>
        <w:ind w:left="567" w:hanging="567"/>
      </w:pPr>
      <w:r>
        <w:t>Garantías contractuales</w:t>
      </w:r>
    </w:p>
    <w:p w14:paraId="758487F7" w14:textId="77777777" w:rsidR="00910557" w:rsidRDefault="00910557"/>
    <w:tbl>
      <w:tblPr>
        <w:tblStyle w:val="aff3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910557" w14:paraId="3AD22340" w14:textId="77777777">
        <w:trPr>
          <w:trHeight w:val="106"/>
        </w:trPr>
        <w:tc>
          <w:tcPr>
            <w:tcW w:w="9394" w:type="dxa"/>
            <w:gridSpan w:val="4"/>
          </w:tcPr>
          <w:p w14:paraId="7860F634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GARANTÍA ÚNICA DE CUMPLIMIENTO </w:t>
            </w:r>
          </w:p>
        </w:tc>
      </w:tr>
      <w:tr w:rsidR="00910557" w14:paraId="1830C326" w14:textId="77777777">
        <w:trPr>
          <w:trHeight w:val="106"/>
        </w:trPr>
        <w:tc>
          <w:tcPr>
            <w:tcW w:w="2711" w:type="dxa"/>
          </w:tcPr>
          <w:p w14:paraId="2A9F198E" w14:textId="77777777" w:rsidR="00910557" w:rsidRDefault="00FC66BC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ASEGURADORA</w:t>
            </w:r>
          </w:p>
        </w:tc>
        <w:tc>
          <w:tcPr>
            <w:tcW w:w="6683" w:type="dxa"/>
            <w:gridSpan w:val="3"/>
          </w:tcPr>
          <w:p w14:paraId="34A4251E" w14:textId="77777777" w:rsidR="00910557" w:rsidRDefault="00FC66BC">
            <w:pPr>
              <w:ind w:right="6"/>
              <w:jc w:val="center"/>
            </w:pPr>
            <w:r>
              <w:t xml:space="preserve">SEGUROS DEL ESTADO </w:t>
            </w:r>
            <w:proofErr w:type="gramStart"/>
            <w:r>
              <w:t>S.A</w:t>
            </w:r>
            <w:proofErr w:type="gramEnd"/>
          </w:p>
        </w:tc>
      </w:tr>
      <w:tr w:rsidR="00910557" w14:paraId="6D484272" w14:textId="77777777">
        <w:tc>
          <w:tcPr>
            <w:tcW w:w="2711" w:type="dxa"/>
          </w:tcPr>
          <w:p w14:paraId="21BB34B7" w14:textId="77777777" w:rsidR="00910557" w:rsidRDefault="00FC66BC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25E214E4" w14:textId="77777777" w:rsidR="00910557" w:rsidRDefault="00FC66BC">
            <w:pPr>
              <w:ind w:right="6"/>
              <w:jc w:val="center"/>
            </w:pPr>
            <w:r>
              <w:t>65-46-101060908</w:t>
            </w:r>
          </w:p>
        </w:tc>
      </w:tr>
      <w:tr w:rsidR="00910557" w14:paraId="48921DFB" w14:textId="77777777">
        <w:tc>
          <w:tcPr>
            <w:tcW w:w="2711" w:type="dxa"/>
          </w:tcPr>
          <w:p w14:paraId="082A0488" w14:textId="77777777" w:rsidR="00910557" w:rsidRDefault="00FC66BC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4EFC8549" w14:textId="557E1EB9" w:rsidR="00910557" w:rsidRDefault="007C1092">
            <w:pPr>
              <w:ind w:right="6"/>
              <w:jc w:val="center"/>
            </w:pPr>
            <w:r>
              <w:t>0</w:t>
            </w:r>
          </w:p>
        </w:tc>
      </w:tr>
      <w:tr w:rsidR="00910557" w14:paraId="36AA9B7F" w14:textId="77777777">
        <w:tc>
          <w:tcPr>
            <w:tcW w:w="2711" w:type="dxa"/>
          </w:tcPr>
          <w:p w14:paraId="28950592" w14:textId="77777777" w:rsidR="00910557" w:rsidRDefault="00FC66BC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78036E47" w14:textId="77777777" w:rsidR="00910557" w:rsidRDefault="00FC66BC">
            <w:pPr>
              <w:ind w:right="6"/>
              <w:jc w:val="center"/>
            </w:pPr>
            <w:r>
              <w:t>12082025</w:t>
            </w:r>
          </w:p>
        </w:tc>
      </w:tr>
      <w:tr w:rsidR="00910557" w14:paraId="413B2387" w14:textId="77777777">
        <w:tc>
          <w:tcPr>
            <w:tcW w:w="2711" w:type="dxa"/>
          </w:tcPr>
          <w:p w14:paraId="4A1C1ACC" w14:textId="77777777" w:rsidR="00910557" w:rsidRDefault="00FC66BC">
            <w:pPr>
              <w:ind w:right="6"/>
              <w:rPr>
                <w:b/>
                <w:bCs/>
              </w:rPr>
            </w:pPr>
            <w:r>
              <w:rPr>
                <w:b/>
                <w:bCs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33CDEC6" w14:textId="77777777" w:rsidR="00910557" w:rsidRDefault="00FC66BC">
            <w:pPr>
              <w:ind w:right="6"/>
              <w:jc w:val="center"/>
            </w:pPr>
            <w:r>
              <w:t>12082025</w:t>
            </w:r>
          </w:p>
        </w:tc>
      </w:tr>
      <w:tr w:rsidR="00910557" w14:paraId="2A42C2F1" w14:textId="77777777">
        <w:trPr>
          <w:trHeight w:val="180"/>
        </w:trPr>
        <w:tc>
          <w:tcPr>
            <w:tcW w:w="2711" w:type="dxa"/>
            <w:vMerge w:val="restart"/>
          </w:tcPr>
          <w:p w14:paraId="14CEC478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AMPARO</w:t>
            </w:r>
          </w:p>
        </w:tc>
        <w:tc>
          <w:tcPr>
            <w:tcW w:w="4468" w:type="dxa"/>
            <w:gridSpan w:val="2"/>
          </w:tcPr>
          <w:p w14:paraId="5B53DB93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VIGENCIA</w:t>
            </w:r>
          </w:p>
        </w:tc>
        <w:tc>
          <w:tcPr>
            <w:tcW w:w="2215" w:type="dxa"/>
            <w:vMerge w:val="restart"/>
          </w:tcPr>
          <w:p w14:paraId="3B1B8825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910557" w14:paraId="53CA8F50" w14:textId="77777777">
        <w:trPr>
          <w:trHeight w:val="186"/>
        </w:trPr>
        <w:tc>
          <w:tcPr>
            <w:tcW w:w="2711" w:type="dxa"/>
            <w:vMerge/>
          </w:tcPr>
          <w:p w14:paraId="5E3D66AC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  <w:tc>
          <w:tcPr>
            <w:tcW w:w="2559" w:type="dxa"/>
          </w:tcPr>
          <w:p w14:paraId="7498CD7E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DESDE</w:t>
            </w:r>
          </w:p>
        </w:tc>
        <w:tc>
          <w:tcPr>
            <w:tcW w:w="1909" w:type="dxa"/>
          </w:tcPr>
          <w:p w14:paraId="25104207" w14:textId="77777777" w:rsidR="00910557" w:rsidRDefault="00FC66BC">
            <w:pPr>
              <w:ind w:right="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HASTA</w:t>
            </w:r>
          </w:p>
        </w:tc>
        <w:tc>
          <w:tcPr>
            <w:tcW w:w="2215" w:type="dxa"/>
            <w:vMerge/>
          </w:tcPr>
          <w:p w14:paraId="7BC1C5B4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bCs/>
              </w:rPr>
            </w:pPr>
          </w:p>
        </w:tc>
      </w:tr>
      <w:tr w:rsidR="00910557" w14:paraId="57620991" w14:textId="77777777">
        <w:tc>
          <w:tcPr>
            <w:tcW w:w="2711" w:type="dxa"/>
          </w:tcPr>
          <w:p w14:paraId="1CE8D2E5" w14:textId="77777777" w:rsidR="00910557" w:rsidRDefault="00FC66BC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2AEF6513" w14:textId="77777777" w:rsidR="00910557" w:rsidRDefault="00FC66BC">
            <w:pPr>
              <w:ind w:right="6"/>
              <w:jc w:val="center"/>
            </w:pPr>
            <w:r>
              <w:t>12/08/2025</w:t>
            </w:r>
          </w:p>
        </w:tc>
        <w:tc>
          <w:tcPr>
            <w:tcW w:w="1909" w:type="dxa"/>
          </w:tcPr>
          <w:p w14:paraId="3D054120" w14:textId="77777777" w:rsidR="00910557" w:rsidRDefault="00FC66BC">
            <w:pPr>
              <w:ind w:right="6"/>
              <w:jc w:val="center"/>
            </w:pPr>
            <w:r>
              <w:t>25/04/2026</w:t>
            </w:r>
          </w:p>
        </w:tc>
        <w:tc>
          <w:tcPr>
            <w:tcW w:w="2215" w:type="dxa"/>
          </w:tcPr>
          <w:p w14:paraId="0DA03D72" w14:textId="77777777" w:rsidR="00910557" w:rsidRDefault="00FC66BC">
            <w:pPr>
              <w:ind w:right="6"/>
              <w:jc w:val="right"/>
            </w:pPr>
            <w:r>
              <w:t>1.977.789</w:t>
            </w:r>
          </w:p>
        </w:tc>
      </w:tr>
      <w:tr w:rsidR="00910557" w14:paraId="5BDEEB84" w14:textId="77777777">
        <w:tc>
          <w:tcPr>
            <w:tcW w:w="2711" w:type="dxa"/>
          </w:tcPr>
          <w:p w14:paraId="6715E0A2" w14:textId="77777777" w:rsidR="00910557" w:rsidRDefault="00910557">
            <w:pPr>
              <w:ind w:right="6"/>
              <w:jc w:val="center"/>
            </w:pPr>
          </w:p>
        </w:tc>
        <w:tc>
          <w:tcPr>
            <w:tcW w:w="2559" w:type="dxa"/>
          </w:tcPr>
          <w:p w14:paraId="4D578257" w14:textId="77777777" w:rsidR="00910557" w:rsidRDefault="00910557">
            <w:pPr>
              <w:ind w:right="6"/>
              <w:jc w:val="center"/>
            </w:pPr>
          </w:p>
        </w:tc>
        <w:tc>
          <w:tcPr>
            <w:tcW w:w="1909" w:type="dxa"/>
          </w:tcPr>
          <w:p w14:paraId="31301521" w14:textId="77777777" w:rsidR="00910557" w:rsidRDefault="00910557">
            <w:pPr>
              <w:ind w:right="6"/>
              <w:jc w:val="center"/>
            </w:pPr>
          </w:p>
        </w:tc>
        <w:tc>
          <w:tcPr>
            <w:tcW w:w="2215" w:type="dxa"/>
          </w:tcPr>
          <w:p w14:paraId="1CA75E72" w14:textId="77777777" w:rsidR="00910557" w:rsidRDefault="00910557">
            <w:pPr>
              <w:ind w:right="6"/>
              <w:jc w:val="right"/>
            </w:pPr>
          </w:p>
        </w:tc>
      </w:tr>
    </w:tbl>
    <w:p w14:paraId="11FE1853" w14:textId="77777777" w:rsidR="00910557" w:rsidRDefault="00910557"/>
    <w:p w14:paraId="5BF7D4CF" w14:textId="77777777" w:rsidR="00910557" w:rsidRDefault="00FC66BC">
      <w:pPr>
        <w:pStyle w:val="Ttulo1"/>
        <w:numPr>
          <w:ilvl w:val="0"/>
          <w:numId w:val="1"/>
        </w:numPr>
        <w:ind w:left="567" w:hanging="567"/>
      </w:pPr>
      <w:r>
        <w:t>AVANCE FINANCIERO DEL CONTRATO</w:t>
      </w:r>
    </w:p>
    <w:p w14:paraId="4DABECEE" w14:textId="77777777" w:rsidR="00910557" w:rsidRDefault="00910557">
      <w:pPr>
        <w:rPr>
          <w:color w:val="000000"/>
        </w:rPr>
      </w:pPr>
    </w:p>
    <w:tbl>
      <w:tblPr>
        <w:tblStyle w:val="aff4"/>
        <w:tblW w:w="935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96"/>
        <w:gridCol w:w="1001"/>
        <w:gridCol w:w="1288"/>
        <w:gridCol w:w="1611"/>
        <w:gridCol w:w="1417"/>
        <w:gridCol w:w="1843"/>
      </w:tblGrid>
      <w:tr w:rsidR="00910557" w14:paraId="6FA4896D" w14:textId="77777777">
        <w:trPr>
          <w:trHeight w:val="1520"/>
        </w:trPr>
        <w:tc>
          <w:tcPr>
            <w:tcW w:w="2196" w:type="dxa"/>
            <w:shd w:val="clear" w:color="auto" w:fill="D9D9D9"/>
          </w:tcPr>
          <w:p w14:paraId="57AD373C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2B2CCB4B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707FD58F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FECHA DEL INFORME</w:t>
            </w:r>
          </w:p>
        </w:tc>
        <w:tc>
          <w:tcPr>
            <w:tcW w:w="1001" w:type="dxa"/>
            <w:shd w:val="clear" w:color="auto" w:fill="D9D9D9"/>
          </w:tcPr>
          <w:p w14:paraId="7330BC91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2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2FBEFCFD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 w:right="42" w:firstLine="4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NRO. DE FACTURA</w:t>
            </w:r>
          </w:p>
        </w:tc>
        <w:tc>
          <w:tcPr>
            <w:tcW w:w="1288" w:type="dxa"/>
            <w:shd w:val="clear" w:color="auto" w:fill="D9D9D9"/>
          </w:tcPr>
          <w:p w14:paraId="4CFC488E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2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057856D7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" w:firstLine="256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VALOR FACTURADO</w:t>
            </w:r>
          </w:p>
        </w:tc>
        <w:tc>
          <w:tcPr>
            <w:tcW w:w="1611" w:type="dxa"/>
            <w:shd w:val="clear" w:color="auto" w:fill="D9D9D9"/>
          </w:tcPr>
          <w:p w14:paraId="74A8351E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2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740AB6E2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9" w:firstLine="22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VALOR EJECUTADO</w:t>
            </w:r>
          </w:p>
        </w:tc>
        <w:tc>
          <w:tcPr>
            <w:tcW w:w="1417" w:type="dxa"/>
            <w:shd w:val="clear" w:color="auto" w:fill="D9D9D9"/>
          </w:tcPr>
          <w:p w14:paraId="5A16E706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2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14:paraId="3BA9B2D0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4" w:firstLine="14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SALDO DEL CONTRATO</w:t>
            </w:r>
          </w:p>
        </w:tc>
        <w:tc>
          <w:tcPr>
            <w:tcW w:w="1843" w:type="dxa"/>
            <w:shd w:val="clear" w:color="auto" w:fill="D9D9D9"/>
          </w:tcPr>
          <w:p w14:paraId="783DA309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2"/>
              <w:ind w:left="69" w:right="36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PORCENTAJE DE EJECUCIÓN FINANCIERA</w:t>
            </w:r>
          </w:p>
        </w:tc>
      </w:tr>
      <w:tr w:rsidR="00910557" w14:paraId="1C3EE2B3" w14:textId="77777777">
        <w:trPr>
          <w:trHeight w:val="518"/>
        </w:trPr>
        <w:tc>
          <w:tcPr>
            <w:tcW w:w="2196" w:type="dxa"/>
          </w:tcPr>
          <w:p w14:paraId="16390FDD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</w:tcPr>
          <w:p w14:paraId="26224F1A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</w:tcPr>
          <w:p w14:paraId="0D416CAB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</w:tcPr>
          <w:p w14:paraId="21F295E5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6D2763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4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$ 19.777.896</w:t>
            </w:r>
          </w:p>
        </w:tc>
        <w:tc>
          <w:tcPr>
            <w:tcW w:w="1843" w:type="dxa"/>
          </w:tcPr>
          <w:p w14:paraId="608CFFD1" w14:textId="77777777" w:rsidR="00910557" w:rsidRDefault="009105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10557" w14:paraId="3F7896CB" w14:textId="77777777">
        <w:trPr>
          <w:trHeight w:val="313"/>
        </w:trPr>
        <w:tc>
          <w:tcPr>
            <w:tcW w:w="2196" w:type="dxa"/>
          </w:tcPr>
          <w:p w14:paraId="338BA47A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9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31/08/2025</w:t>
            </w:r>
          </w:p>
        </w:tc>
        <w:tc>
          <w:tcPr>
            <w:tcW w:w="1001" w:type="dxa"/>
          </w:tcPr>
          <w:p w14:paraId="0F319FAF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right="22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PAGO 01</w:t>
            </w:r>
          </w:p>
        </w:tc>
        <w:tc>
          <w:tcPr>
            <w:tcW w:w="1288" w:type="dxa"/>
          </w:tcPr>
          <w:p w14:paraId="7DC7BB5C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61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$ 2.913.023</w:t>
            </w:r>
          </w:p>
        </w:tc>
        <w:tc>
          <w:tcPr>
            <w:tcW w:w="1611" w:type="dxa"/>
          </w:tcPr>
          <w:p w14:paraId="726BC0DD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27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$ 2.913.023</w:t>
            </w:r>
          </w:p>
        </w:tc>
        <w:tc>
          <w:tcPr>
            <w:tcW w:w="1417" w:type="dxa"/>
          </w:tcPr>
          <w:p w14:paraId="2AD2D5A6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4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$ 16.864.873</w:t>
            </w:r>
          </w:p>
        </w:tc>
        <w:tc>
          <w:tcPr>
            <w:tcW w:w="1843" w:type="dxa"/>
          </w:tcPr>
          <w:p w14:paraId="755B026A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14,70%</w:t>
            </w:r>
          </w:p>
        </w:tc>
      </w:tr>
      <w:tr w:rsidR="00910557" w14:paraId="1E5DB549" w14:textId="77777777">
        <w:trPr>
          <w:trHeight w:val="316"/>
        </w:trPr>
        <w:tc>
          <w:tcPr>
            <w:tcW w:w="2196" w:type="dxa"/>
          </w:tcPr>
          <w:p w14:paraId="103DAE02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9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30/09/2025</w:t>
            </w:r>
          </w:p>
        </w:tc>
        <w:tc>
          <w:tcPr>
            <w:tcW w:w="1001" w:type="dxa"/>
          </w:tcPr>
          <w:p w14:paraId="29494869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right="22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PAGO 02</w:t>
            </w:r>
          </w:p>
        </w:tc>
        <w:tc>
          <w:tcPr>
            <w:tcW w:w="1288" w:type="dxa"/>
          </w:tcPr>
          <w:p w14:paraId="7B6BBB22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2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$ 4.599.511</w:t>
            </w:r>
          </w:p>
        </w:tc>
        <w:tc>
          <w:tcPr>
            <w:tcW w:w="1611" w:type="dxa"/>
          </w:tcPr>
          <w:p w14:paraId="6EF70321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$ 7.512.534</w:t>
            </w:r>
          </w:p>
        </w:tc>
        <w:tc>
          <w:tcPr>
            <w:tcW w:w="1417" w:type="dxa"/>
          </w:tcPr>
          <w:p w14:paraId="15400BE4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4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$ 12.265.362</w:t>
            </w:r>
          </w:p>
        </w:tc>
        <w:tc>
          <w:tcPr>
            <w:tcW w:w="1843" w:type="dxa"/>
          </w:tcPr>
          <w:p w14:paraId="5514E9E4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37,90%</w:t>
            </w:r>
          </w:p>
        </w:tc>
      </w:tr>
      <w:tr w:rsidR="00910557" w14:paraId="4685644C" w14:textId="77777777">
        <w:trPr>
          <w:trHeight w:val="313"/>
        </w:trPr>
        <w:tc>
          <w:tcPr>
            <w:tcW w:w="2196" w:type="dxa"/>
          </w:tcPr>
          <w:p w14:paraId="0C0062C0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9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31/10/2025</w:t>
            </w:r>
          </w:p>
        </w:tc>
        <w:tc>
          <w:tcPr>
            <w:tcW w:w="1001" w:type="dxa"/>
          </w:tcPr>
          <w:p w14:paraId="05D92031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right="22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PAGO 03</w:t>
            </w:r>
          </w:p>
        </w:tc>
        <w:tc>
          <w:tcPr>
            <w:tcW w:w="1288" w:type="dxa"/>
          </w:tcPr>
          <w:p w14:paraId="75B4B35E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2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$ 4.599.511</w:t>
            </w:r>
          </w:p>
        </w:tc>
        <w:tc>
          <w:tcPr>
            <w:tcW w:w="1611" w:type="dxa"/>
          </w:tcPr>
          <w:p w14:paraId="30520680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$ 12.112.045</w:t>
            </w:r>
          </w:p>
        </w:tc>
        <w:tc>
          <w:tcPr>
            <w:tcW w:w="1417" w:type="dxa"/>
          </w:tcPr>
          <w:p w14:paraId="55D01EF6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4" w:right="109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$ 7.665.851</w:t>
            </w:r>
          </w:p>
        </w:tc>
        <w:tc>
          <w:tcPr>
            <w:tcW w:w="1843" w:type="dxa"/>
          </w:tcPr>
          <w:p w14:paraId="2C40A1A1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61,20%</w:t>
            </w:r>
          </w:p>
        </w:tc>
      </w:tr>
      <w:tr w:rsidR="00910557" w14:paraId="7F78BD71" w14:textId="77777777">
        <w:trPr>
          <w:trHeight w:val="316"/>
        </w:trPr>
        <w:tc>
          <w:tcPr>
            <w:tcW w:w="2196" w:type="dxa"/>
          </w:tcPr>
          <w:p w14:paraId="0665840A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69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30/11/2025</w:t>
            </w:r>
          </w:p>
        </w:tc>
        <w:tc>
          <w:tcPr>
            <w:tcW w:w="1001" w:type="dxa"/>
          </w:tcPr>
          <w:p w14:paraId="7F873198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right="22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PAGO 04</w:t>
            </w:r>
          </w:p>
        </w:tc>
        <w:tc>
          <w:tcPr>
            <w:tcW w:w="1288" w:type="dxa"/>
          </w:tcPr>
          <w:p w14:paraId="00869CBE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2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$ 4.599.511</w:t>
            </w:r>
          </w:p>
        </w:tc>
        <w:tc>
          <w:tcPr>
            <w:tcW w:w="1611" w:type="dxa"/>
          </w:tcPr>
          <w:p w14:paraId="4737D6B3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0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$ 16.711.556</w:t>
            </w:r>
          </w:p>
        </w:tc>
        <w:tc>
          <w:tcPr>
            <w:tcW w:w="1417" w:type="dxa"/>
          </w:tcPr>
          <w:p w14:paraId="44347B47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14" w:right="109"/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$ 3.066.340</w:t>
            </w:r>
          </w:p>
        </w:tc>
        <w:tc>
          <w:tcPr>
            <w:tcW w:w="1843" w:type="dxa"/>
          </w:tcPr>
          <w:p w14:paraId="2C6A2777" w14:textId="77777777" w:rsidR="00910557" w:rsidRDefault="00FC66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/>
              <w:ind w:left="73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84,90%</w:t>
            </w:r>
          </w:p>
        </w:tc>
      </w:tr>
    </w:tbl>
    <w:p w14:paraId="5608A79D" w14:textId="77777777" w:rsidR="00910557" w:rsidRDefault="00910557">
      <w:pPr>
        <w:rPr>
          <w:color w:val="000000"/>
        </w:rPr>
      </w:pPr>
    </w:p>
    <w:p w14:paraId="25130CC6" w14:textId="77777777" w:rsidR="00910557" w:rsidRDefault="00910557">
      <w:pPr>
        <w:rPr>
          <w:color w:val="000000"/>
        </w:rPr>
      </w:pPr>
    </w:p>
    <w:p w14:paraId="66DDE07E" w14:textId="77777777" w:rsidR="00910557" w:rsidRDefault="00FC66BC">
      <w:pPr>
        <w:pStyle w:val="Ttulo1"/>
        <w:numPr>
          <w:ilvl w:val="0"/>
          <w:numId w:val="1"/>
        </w:numPr>
        <w:ind w:left="567" w:hanging="567"/>
      </w:pPr>
      <w:r>
        <w:t>RELACIÓN DE PAGOS DE SEGURIDAD SOCIAL</w:t>
      </w:r>
    </w:p>
    <w:p w14:paraId="68FA366F" w14:textId="77777777" w:rsidR="00910557" w:rsidRDefault="00910557"/>
    <w:p w14:paraId="62073968" w14:textId="77777777" w:rsidR="00910557" w:rsidRDefault="00FC66BC">
      <w:r>
        <w:t>En mi calidad de supervisor certifico que el contratista se encuentra el día en los pagos de seguridad social con ocasión de la ejecución del contrato, el cual se relaciona a continuación:</w:t>
      </w:r>
    </w:p>
    <w:p w14:paraId="4A323900" w14:textId="77777777" w:rsidR="00910557" w:rsidRDefault="00910557"/>
    <w:tbl>
      <w:tblPr>
        <w:tblStyle w:val="aff5"/>
        <w:tblW w:w="939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299"/>
        <w:gridCol w:w="4051"/>
        <w:gridCol w:w="4049"/>
      </w:tblGrid>
      <w:tr w:rsidR="00910557" w14:paraId="2920F5C9" w14:textId="77777777">
        <w:trPr>
          <w:trHeight w:val="283"/>
        </w:trPr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C19643" w14:textId="77777777" w:rsidR="00910557" w:rsidRDefault="00FC66BC">
            <w:pP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  <w:t>SALUD, PENSIÓN Y ARL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E32FA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 w:line="240" w:lineRule="auto"/>
              <w:jc w:val="left"/>
              <w:rPr>
                <w:color w:val="000000"/>
                <w:sz w:val="18"/>
                <w:szCs w:val="18"/>
              </w:rPr>
            </w:pPr>
          </w:p>
          <w:p w14:paraId="19E661DC" w14:textId="77777777" w:rsidR="00910557" w:rsidRDefault="00FC66BC">
            <w:pP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Periodo reportado mes de agosto de 2025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501E0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58"/>
              </w:tabs>
              <w:spacing w:line="240" w:lineRule="auto"/>
              <w:ind w:left="69"/>
              <w:jc w:val="left"/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Planilla nro.</w:t>
            </w: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ab/>
              <w:t>79733461 con</w:t>
            </w:r>
          </w:p>
          <w:p w14:paraId="1065B6C2" w14:textId="77777777" w:rsidR="00910557" w:rsidRDefault="00FC66BC">
            <w:pP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fecha de pago 13 de septiembre de 2025</w:t>
            </w:r>
          </w:p>
        </w:tc>
      </w:tr>
      <w:tr w:rsidR="00910557" w14:paraId="379A801D" w14:textId="77777777">
        <w:trPr>
          <w:trHeight w:val="283"/>
        </w:trPr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81FA88" w14:textId="77777777" w:rsidR="00910557" w:rsidRDefault="00FC66BC">
            <w:pP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  <w:t>SALUD, PENSIÓN Y ARL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1D6E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 w:line="240" w:lineRule="auto"/>
              <w:jc w:val="left"/>
              <w:rPr>
                <w:color w:val="000000"/>
                <w:sz w:val="18"/>
                <w:szCs w:val="18"/>
              </w:rPr>
            </w:pPr>
          </w:p>
          <w:p w14:paraId="38F6DFB3" w14:textId="77777777" w:rsidR="00910557" w:rsidRDefault="00FC66BC">
            <w:pP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Periodo reportado mes de septiembre de 2025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0AE97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58"/>
              </w:tabs>
              <w:ind w:left="69" w:right="57"/>
              <w:jc w:val="left"/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Planilla nro.</w:t>
            </w: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ab/>
              <w:t>81165775 con fecha de pago 19 de octubre de</w:t>
            </w:r>
          </w:p>
          <w:p w14:paraId="3966CB85" w14:textId="77777777" w:rsidR="00910557" w:rsidRDefault="00FC66BC">
            <w:pP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2025</w:t>
            </w:r>
          </w:p>
        </w:tc>
      </w:tr>
      <w:tr w:rsidR="00910557" w14:paraId="0DE42CA3" w14:textId="77777777">
        <w:trPr>
          <w:trHeight w:val="283"/>
        </w:trPr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31A75C" w14:textId="77777777" w:rsidR="00910557" w:rsidRDefault="00FC66BC">
            <w:pP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  <w:t>SALUD, PENSIÓN Y ARL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518F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 w:line="240" w:lineRule="auto"/>
              <w:jc w:val="left"/>
              <w:rPr>
                <w:color w:val="000000"/>
                <w:sz w:val="18"/>
                <w:szCs w:val="18"/>
              </w:rPr>
            </w:pPr>
          </w:p>
          <w:p w14:paraId="35BBAC53" w14:textId="77777777" w:rsidR="00910557" w:rsidRDefault="00FC66BC">
            <w:pP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Periodo reportado mes de octubre de 2025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A9AA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58"/>
              </w:tabs>
              <w:spacing w:before="2" w:line="273" w:lineRule="auto"/>
              <w:ind w:left="69" w:right="57"/>
              <w:jc w:val="left"/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Planilla nro.</w:t>
            </w: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ab/>
              <w:t>31587872 con fecha de pago 14 de noviembre</w:t>
            </w:r>
          </w:p>
          <w:p w14:paraId="424FE3D5" w14:textId="77777777" w:rsidR="00910557" w:rsidRDefault="00FC66BC">
            <w:pP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>de 2025</w:t>
            </w:r>
          </w:p>
        </w:tc>
      </w:tr>
    </w:tbl>
    <w:p w14:paraId="05911CEB" w14:textId="77777777" w:rsidR="00910557" w:rsidRDefault="00910557"/>
    <w:p w14:paraId="2B0F2396" w14:textId="77777777" w:rsidR="00910557" w:rsidRDefault="00910557"/>
    <w:p w14:paraId="7ED4FE84" w14:textId="77777777" w:rsidR="00910557" w:rsidRDefault="00FC66BC">
      <w:pPr>
        <w:pStyle w:val="Ttulo1"/>
        <w:numPr>
          <w:ilvl w:val="0"/>
          <w:numId w:val="1"/>
        </w:numPr>
        <w:ind w:left="567" w:hanging="567"/>
      </w:pPr>
      <w:r>
        <w:t>MULTAS Y SANCIONES</w:t>
      </w:r>
    </w:p>
    <w:p w14:paraId="4C3503AA" w14:textId="77777777" w:rsidR="00910557" w:rsidRDefault="00910557"/>
    <w:p w14:paraId="28DA7863" w14:textId="77777777" w:rsidR="00910557" w:rsidRDefault="00FC66BC">
      <w:r>
        <w:t>En la fecha de entrega del presente informe, como supervisor del contrato certifico que no se han</w:t>
      </w:r>
    </w:p>
    <w:p w14:paraId="60492975" w14:textId="77777777" w:rsidR="00910557" w:rsidRDefault="00FC66BC">
      <w:r>
        <w:t>presentado multas, indemnizaciones, reintegros ni sanciones.</w:t>
      </w:r>
    </w:p>
    <w:p w14:paraId="71C84FE2" w14:textId="77777777" w:rsidR="00910557" w:rsidRDefault="00910557"/>
    <w:p w14:paraId="2CAD7DE6" w14:textId="77777777" w:rsidR="00910557" w:rsidRDefault="00FC66BC">
      <w:pPr>
        <w:pStyle w:val="Ttulo1"/>
        <w:numPr>
          <w:ilvl w:val="0"/>
          <w:numId w:val="2"/>
        </w:numPr>
        <w:ind w:left="567" w:hanging="567"/>
      </w:pPr>
      <w:r>
        <w:t>JUSTIFICACIÓN PARA LA MODIFICACIÓN</w:t>
      </w:r>
    </w:p>
    <w:p w14:paraId="16C3B082" w14:textId="77777777" w:rsidR="00910557" w:rsidRDefault="00910557"/>
    <w:p w14:paraId="6C57176F" w14:textId="6ADB2766" w:rsidR="00910557" w:rsidRDefault="00FC66BC">
      <w:r>
        <w:t>N/A</w:t>
      </w:r>
    </w:p>
    <w:p w14:paraId="642ADD9B" w14:textId="77777777" w:rsidR="00910557" w:rsidRDefault="00910557">
      <w:pPr>
        <w:ind w:right="6"/>
      </w:pPr>
    </w:p>
    <w:p w14:paraId="5B846CE2" w14:textId="77777777" w:rsidR="00910557" w:rsidRDefault="00910557"/>
    <w:p w14:paraId="0251F152" w14:textId="77777777" w:rsidR="00910557" w:rsidRDefault="00FC66BC">
      <w:pPr>
        <w:pStyle w:val="Ttulo1"/>
        <w:numPr>
          <w:ilvl w:val="0"/>
          <w:numId w:val="2"/>
        </w:numPr>
        <w:ind w:left="567" w:hanging="567"/>
      </w:pPr>
      <w:r>
        <w:t>OBSERVACIONES</w:t>
      </w:r>
    </w:p>
    <w:p w14:paraId="1CA39AC0" w14:textId="77777777" w:rsidR="00910557" w:rsidRDefault="00910557">
      <w:pPr>
        <w:rPr>
          <w:color w:val="000000"/>
        </w:rPr>
      </w:pPr>
    </w:p>
    <w:p w14:paraId="4B7487ED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ind w:left="426"/>
        <w:rPr>
          <w:color w:val="C00000"/>
        </w:rPr>
      </w:pPr>
      <w:r>
        <w:t>Ninguna Observación</w:t>
      </w:r>
    </w:p>
    <w:p w14:paraId="508F673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ind w:left="426"/>
        <w:rPr>
          <w:color w:val="C00000"/>
        </w:rPr>
      </w:pPr>
    </w:p>
    <w:p w14:paraId="287773D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ind w:left="426"/>
        <w:rPr>
          <w:color w:val="C00000"/>
        </w:rPr>
      </w:pPr>
    </w:p>
    <w:p w14:paraId="09A39DD4" w14:textId="77777777" w:rsidR="00910557" w:rsidRDefault="00FC66BC">
      <w:pPr>
        <w:rPr>
          <w:b/>
          <w:bCs/>
        </w:rPr>
      </w:pPr>
      <w:r>
        <w:rPr>
          <w:b/>
          <w:bCs/>
        </w:rPr>
        <w:t>6.1 Ejecución Contractual.</w:t>
      </w:r>
    </w:p>
    <w:p w14:paraId="64EA939F" w14:textId="77777777" w:rsidR="00910557" w:rsidRDefault="00910557"/>
    <w:tbl>
      <w:tblPr>
        <w:tblStyle w:val="aff6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6"/>
        <w:gridCol w:w="3312"/>
        <w:gridCol w:w="2725"/>
        <w:gridCol w:w="2581"/>
      </w:tblGrid>
      <w:tr w:rsidR="00910557" w14:paraId="116A9F9D" w14:textId="77777777">
        <w:trPr>
          <w:tblHeader/>
        </w:trPr>
        <w:tc>
          <w:tcPr>
            <w:tcW w:w="1016" w:type="dxa"/>
            <w:shd w:val="clear" w:color="auto" w:fill="D9D9D9"/>
          </w:tcPr>
          <w:p w14:paraId="162E3127" w14:textId="77777777" w:rsidR="00910557" w:rsidRDefault="0091055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12" w:type="dxa"/>
            <w:shd w:val="clear" w:color="auto" w:fill="D9D9D9"/>
            <w:vAlign w:val="center"/>
          </w:tcPr>
          <w:p w14:paraId="05205859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OBLIGACIONES</w:t>
            </w:r>
          </w:p>
          <w:p w14:paraId="44EA0421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[Relacionar cada una de las obligaciones específicas]</w:t>
            </w:r>
          </w:p>
        </w:tc>
        <w:tc>
          <w:tcPr>
            <w:tcW w:w="2725" w:type="dxa"/>
            <w:shd w:val="clear" w:color="auto" w:fill="D9D9D9"/>
            <w:vAlign w:val="center"/>
          </w:tcPr>
          <w:p w14:paraId="60AD4FDC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ACTIVIDADES REALIZADAS</w:t>
            </w:r>
          </w:p>
          <w:p w14:paraId="73DD9E02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[Descripción cuantitativa y cualitativa de las actividades desarrolladas para cumplir la obligación contractual]</w:t>
            </w:r>
          </w:p>
        </w:tc>
        <w:tc>
          <w:tcPr>
            <w:tcW w:w="2581" w:type="dxa"/>
            <w:shd w:val="clear" w:color="auto" w:fill="D9D9D9"/>
            <w:vAlign w:val="center"/>
          </w:tcPr>
          <w:p w14:paraId="1803B2EE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PRODUCTO O EVIDENCIA</w:t>
            </w:r>
          </w:p>
          <w:p w14:paraId="60F42635" w14:textId="77777777" w:rsidR="00910557" w:rsidRDefault="00FC66BC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[Referir la ubicación de los soportes de las actividades desarrolladas para cumplir cada obligación específica durante el </w:t>
            </w:r>
            <w:r>
              <w:rPr>
                <w:color w:val="000000"/>
              </w:rPr>
              <w:t>periodo del informe]</w:t>
            </w:r>
          </w:p>
        </w:tc>
      </w:tr>
      <w:tr w:rsidR="00910557" w14:paraId="7DFA4E52" w14:textId="77777777">
        <w:trPr>
          <w:tblHeader/>
        </w:trPr>
        <w:tc>
          <w:tcPr>
            <w:tcW w:w="1016" w:type="dxa"/>
          </w:tcPr>
          <w:p w14:paraId="427A1424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3" w:line="240" w:lineRule="auto"/>
              <w:ind w:left="138" w:right="56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12" w:type="dxa"/>
          </w:tcPr>
          <w:p w14:paraId="60637534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3" w:line="240" w:lineRule="auto"/>
              <w:ind w:left="138" w:right="56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Presentar al momento del inicio del contrato</w:t>
            </w:r>
          </w:p>
          <w:p w14:paraId="62943AB5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76"/>
              </w:tabs>
              <w:spacing w:before="1" w:line="240" w:lineRule="auto"/>
              <w:ind w:left="1062" w:right="114" w:hanging="28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certificación vigente en la</w:t>
            </w:r>
            <w:r>
              <w:rPr>
                <w:color w:val="000000"/>
                <w:sz w:val="22"/>
                <w:szCs w:val="22"/>
              </w:rPr>
              <w:tab/>
              <w:t>norma de</w:t>
            </w:r>
          </w:p>
          <w:p w14:paraId="6B9D2464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competencia</w:t>
            </w:r>
          </w:p>
          <w:p w14:paraId="068A0D16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00"/>
              </w:tabs>
              <w:spacing w:before="1" w:line="240" w:lineRule="auto"/>
              <w:ind w:left="779" w:right="507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laboral: 240201056 V1:</w:t>
            </w:r>
            <w:r>
              <w:rPr>
                <w:color w:val="000000"/>
                <w:sz w:val="22"/>
                <w:szCs w:val="22"/>
              </w:rPr>
              <w:tab/>
              <w:t>“Orientar</w:t>
            </w:r>
          </w:p>
          <w:p w14:paraId="7924C919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00"/>
                <w:tab w:val="left" w:pos="2769"/>
              </w:tabs>
              <w:spacing w:before="1" w:line="240" w:lineRule="auto"/>
              <w:ind w:left="138" w:right="116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formación</w:t>
            </w:r>
            <w:r>
              <w:rPr>
                <w:color w:val="000000"/>
                <w:sz w:val="22"/>
                <w:szCs w:val="22"/>
              </w:rPr>
              <w:tab/>
              <w:t>presencial</w:t>
            </w:r>
            <w:r>
              <w:rPr>
                <w:color w:val="000000"/>
                <w:sz w:val="22"/>
                <w:szCs w:val="22"/>
              </w:rPr>
              <w:tab/>
              <w:t>de acuerdo</w:t>
            </w:r>
          </w:p>
          <w:p w14:paraId="1343C88F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 w:right="864" w:firstLine="64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procedimientos técnicos y normativa” 240201056 V2:</w:t>
            </w:r>
          </w:p>
          <w:p w14:paraId="2A71CED2" w14:textId="77777777" w:rsidR="00910557" w:rsidRDefault="00FC66BC">
            <w:pPr>
              <w:jc w:val="left"/>
              <w:rPr>
                <w:color w:val="000000"/>
                <w:sz w:val="16"/>
                <w:szCs w:val="16"/>
              </w:rPr>
            </w:pPr>
            <w:r>
              <w:t>actualizada. En caso de no contar con dicha certificación, se deberá realizar la entrega de esta dentro del primer semestre de formación.</w:t>
            </w:r>
          </w:p>
        </w:tc>
        <w:tc>
          <w:tcPr>
            <w:tcW w:w="2725" w:type="dxa"/>
          </w:tcPr>
          <w:p w14:paraId="6B1822F5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56" w:lineRule="auto"/>
              <w:ind w:left="4" w:right="186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Aprobé la Norma</w:t>
            </w:r>
          </w:p>
          <w:p w14:paraId="1801F496" w14:textId="77777777" w:rsidR="00910557" w:rsidRDefault="00910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  <w:p w14:paraId="1E10E168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50"/>
              </w:tabs>
              <w:spacing w:line="237" w:lineRule="auto"/>
              <w:ind w:left="4" w:right="398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240201056</w:t>
            </w:r>
            <w:r>
              <w:rPr>
                <w:color w:val="000000"/>
                <w:sz w:val="22"/>
                <w:szCs w:val="22"/>
              </w:rPr>
              <w:tab/>
            </w:r>
            <w:proofErr w:type="gramStart"/>
            <w:r>
              <w:rPr>
                <w:color w:val="000000"/>
                <w:sz w:val="22"/>
                <w:szCs w:val="22"/>
              </w:rPr>
              <w:t>Orientar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formación presencial de acuerdo con procedimientos técnicos y normativa – NIVEL AVANZADO</w:t>
            </w:r>
          </w:p>
          <w:p w14:paraId="08A40E21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”.</w:t>
            </w:r>
          </w:p>
          <w:p w14:paraId="18BEB612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 w:line="240" w:lineRule="auto"/>
              <w:ind w:left="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240201044</w:t>
            </w:r>
          </w:p>
          <w:p w14:paraId="675B9F36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Orienta r procesos formativos presenciales con base en los planes de formación concertados</w:t>
            </w:r>
          </w:p>
        </w:tc>
        <w:tc>
          <w:tcPr>
            <w:tcW w:w="2581" w:type="dxa"/>
          </w:tcPr>
          <w:p w14:paraId="40F7D02E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 1. Certificado de la norma.</w:t>
            </w:r>
          </w:p>
        </w:tc>
      </w:tr>
      <w:tr w:rsidR="00910557" w14:paraId="2AB5C106" w14:textId="77777777">
        <w:trPr>
          <w:tblHeader/>
        </w:trPr>
        <w:tc>
          <w:tcPr>
            <w:tcW w:w="1016" w:type="dxa"/>
          </w:tcPr>
          <w:p w14:paraId="069BA949" w14:textId="77777777" w:rsidR="00910557" w:rsidRDefault="00FC66BC">
            <w:pPr>
              <w:jc w:val="left"/>
            </w:pPr>
            <w:r>
              <w:t>2</w:t>
            </w:r>
          </w:p>
        </w:tc>
        <w:tc>
          <w:tcPr>
            <w:tcW w:w="3312" w:type="dxa"/>
          </w:tcPr>
          <w:p w14:paraId="1CBA14FC" w14:textId="77777777" w:rsidR="00910557" w:rsidRDefault="00FC66BC">
            <w:pPr>
              <w:jc w:val="left"/>
              <w:rPr>
                <w:color w:val="000000"/>
                <w:sz w:val="16"/>
                <w:szCs w:val="16"/>
              </w:rPr>
            </w:pPr>
            <w:r>
              <w:t>Presentar al momento del inicio del contrato certificación vigente de la norma de competencia</w:t>
            </w:r>
            <w:r>
              <w:tab/>
              <w:t xml:space="preserve">“Orientar formación </w:t>
            </w:r>
            <w:proofErr w:type="spellStart"/>
            <w:r>
              <w:t>elearning</w:t>
            </w:r>
            <w:proofErr w:type="spellEnd"/>
            <w:r>
              <w:t xml:space="preserve"> de acuerdo con procedimientos técnicos y normativa”. En caso de no contar con dicha certificación, se deberá realizar la entrega de </w:t>
            </w:r>
            <w:r>
              <w:t>esta dentro del primer semestre de formación.</w:t>
            </w:r>
          </w:p>
        </w:tc>
        <w:tc>
          <w:tcPr>
            <w:tcW w:w="2725" w:type="dxa"/>
          </w:tcPr>
          <w:p w14:paraId="29C3DB9E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cuento</w:t>
            </w:r>
            <w:r>
              <w:rPr>
                <w:sz w:val="22"/>
                <w:szCs w:val="22"/>
              </w:rPr>
              <w:tab/>
              <w:t>con</w:t>
            </w:r>
            <w:r>
              <w:rPr>
                <w:sz w:val="22"/>
                <w:szCs w:val="22"/>
              </w:rPr>
              <w:tab/>
              <w:t>el certificado vigente de la norma de competencia “Orientar formación a distancia de acuerdo con procedimientos técnicos y normativa.</w:t>
            </w:r>
          </w:p>
        </w:tc>
        <w:tc>
          <w:tcPr>
            <w:tcW w:w="2581" w:type="dxa"/>
          </w:tcPr>
          <w:p w14:paraId="59CD0E98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 1. Certificado de la norma.</w:t>
            </w:r>
          </w:p>
        </w:tc>
      </w:tr>
      <w:tr w:rsidR="00910557" w14:paraId="5BFAA968" w14:textId="77777777">
        <w:trPr>
          <w:tblHeader/>
        </w:trPr>
        <w:tc>
          <w:tcPr>
            <w:tcW w:w="1016" w:type="dxa"/>
          </w:tcPr>
          <w:p w14:paraId="19BADAEC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85"/>
                <w:tab w:val="left" w:pos="1822"/>
                <w:tab w:val="left" w:pos="2186"/>
                <w:tab w:val="left" w:pos="2777"/>
              </w:tabs>
              <w:spacing w:before="93" w:line="259" w:lineRule="auto"/>
              <w:ind w:left="146"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3312" w:type="dxa"/>
          </w:tcPr>
          <w:p w14:paraId="306D5E1C" w14:textId="77777777" w:rsidR="00910557" w:rsidRDefault="00FC66BC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85"/>
                <w:tab w:val="left" w:pos="1822"/>
                <w:tab w:val="left" w:pos="2186"/>
                <w:tab w:val="left" w:pos="2777"/>
              </w:tabs>
              <w:spacing w:before="93" w:line="259" w:lineRule="auto"/>
              <w:ind w:left="146" w:right="108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Presentar al momento del inicio</w:t>
            </w:r>
            <w:r>
              <w:rPr>
                <w:color w:val="000000"/>
                <w:sz w:val="22"/>
                <w:szCs w:val="22"/>
              </w:rPr>
              <w:tab/>
              <w:t>del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contrato certificación de los cursos complementarios en: a) Metodología</w:t>
            </w:r>
            <w:r>
              <w:rPr>
                <w:color w:val="000000"/>
                <w:sz w:val="22"/>
                <w:szCs w:val="22"/>
              </w:rPr>
              <w:tab/>
              <w:t xml:space="preserve"> para</w:t>
            </w:r>
            <w:r>
              <w:rPr>
                <w:color w:val="000000"/>
                <w:sz w:val="22"/>
                <w:szCs w:val="22"/>
              </w:rPr>
              <w:tab/>
              <w:t xml:space="preserve"> la información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BIM,</w:t>
            </w:r>
            <w:r>
              <w:rPr>
                <w:color w:val="000000"/>
                <w:sz w:val="22"/>
                <w:szCs w:val="22"/>
              </w:rPr>
              <w:tab/>
              <w:t>b) Formación en ambientes virtuales de aprendizaje y c) Desarrollo de habilidades para el desempeño del instructor SENA</w:t>
            </w:r>
            <w:r>
              <w:rPr>
                <w:color w:val="000000"/>
                <w:sz w:val="22"/>
                <w:szCs w:val="22"/>
              </w:rPr>
              <w:t>. En caso de no contar con dicha certificación, se deberá realizar la entrega de esta dentro del primer</w:t>
            </w:r>
          </w:p>
          <w:p w14:paraId="6EC031DC" w14:textId="77777777" w:rsidR="00910557" w:rsidRDefault="00FC66BC">
            <w:pPr>
              <w:keepNext/>
              <w:jc w:val="left"/>
              <w:rPr>
                <w:color w:val="000000"/>
                <w:sz w:val="16"/>
                <w:szCs w:val="16"/>
              </w:rPr>
            </w:pPr>
            <w:r>
              <w:t>semestre de formación.</w:t>
            </w:r>
          </w:p>
        </w:tc>
        <w:tc>
          <w:tcPr>
            <w:tcW w:w="2725" w:type="dxa"/>
          </w:tcPr>
          <w:p w14:paraId="5E45AF05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 w:line="246" w:lineRule="auto"/>
              <w:ind w:left="25" w:right="297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Orientar formación presencial de acuerdo con procedimientos técnicos y normativa. nivel intermedio.</w:t>
            </w:r>
          </w:p>
          <w:p w14:paraId="32583473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Los demás ítems con compromis</w:t>
            </w:r>
            <w:r>
              <w:rPr>
                <w:sz w:val="22"/>
                <w:szCs w:val="22"/>
              </w:rPr>
              <w:t>o de realizar el proceso de Evaluación y Certificación en el momento de ser habilitado por la entidad.</w:t>
            </w:r>
          </w:p>
        </w:tc>
        <w:tc>
          <w:tcPr>
            <w:tcW w:w="2581" w:type="dxa"/>
          </w:tcPr>
          <w:p w14:paraId="7CE0ED40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 1. Certificado de la norma.</w:t>
            </w:r>
          </w:p>
        </w:tc>
      </w:tr>
      <w:tr w:rsidR="00910557" w14:paraId="08DCE94F" w14:textId="77777777">
        <w:trPr>
          <w:tblHeader/>
        </w:trPr>
        <w:tc>
          <w:tcPr>
            <w:tcW w:w="1016" w:type="dxa"/>
          </w:tcPr>
          <w:p w14:paraId="3A41F00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59" w:lineRule="auto"/>
              <w:ind w:left="146" w:right="32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12" w:type="dxa"/>
          </w:tcPr>
          <w:p w14:paraId="0EA2BA1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59" w:lineRule="auto"/>
              <w:ind w:left="146" w:right="32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Programar las actividades de aprendizaje Trimestral según</w:t>
            </w:r>
          </w:p>
          <w:p w14:paraId="13CA44B3" w14:textId="77777777" w:rsidR="00910557" w:rsidRDefault="00FC66BC">
            <w:pPr>
              <w:rPr>
                <w:color w:val="000000"/>
                <w:sz w:val="16"/>
                <w:szCs w:val="16"/>
              </w:rPr>
            </w:pPr>
            <w:r>
              <w:t xml:space="preserve"> el procedimiento de desarrollo curricular para del programa para impartir.</w:t>
            </w:r>
          </w:p>
        </w:tc>
        <w:tc>
          <w:tcPr>
            <w:tcW w:w="2725" w:type="dxa"/>
          </w:tcPr>
          <w:p w14:paraId="51BA44E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3" w:line="266" w:lineRule="auto"/>
              <w:ind w:left="736" w:right="163" w:hanging="59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Planeé las actividades de aprendizaje</w:t>
            </w:r>
          </w:p>
          <w:p w14:paraId="71F2C68E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52"/>
              </w:tabs>
              <w:spacing w:line="266" w:lineRule="auto"/>
              <w:ind w:left="4" w:right="329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trimestral, según el procedimiento</w:t>
            </w:r>
            <w:r>
              <w:rPr>
                <w:color w:val="000000"/>
                <w:sz w:val="22"/>
                <w:szCs w:val="22"/>
              </w:rPr>
              <w:tab/>
              <w:t>de desarrollo curricular para del programa a</w:t>
            </w:r>
          </w:p>
          <w:p w14:paraId="09B837F7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impartir</w:t>
            </w:r>
          </w:p>
        </w:tc>
        <w:tc>
          <w:tcPr>
            <w:tcW w:w="2581" w:type="dxa"/>
          </w:tcPr>
          <w:p w14:paraId="7B47B44D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</w:t>
            </w:r>
            <w:r>
              <w:rPr>
                <w:sz w:val="22"/>
                <w:szCs w:val="22"/>
              </w:rPr>
              <w:tab/>
              <w:t>2.</w:t>
            </w:r>
            <w:r>
              <w:rPr>
                <w:sz w:val="22"/>
                <w:szCs w:val="22"/>
              </w:rPr>
              <w:tab/>
              <w:t>Guía</w:t>
            </w:r>
            <w:r>
              <w:rPr>
                <w:sz w:val="22"/>
                <w:szCs w:val="22"/>
              </w:rPr>
              <w:tab/>
              <w:t>de Instructor.</w:t>
            </w:r>
          </w:p>
        </w:tc>
      </w:tr>
      <w:tr w:rsidR="00910557" w14:paraId="19D351DF" w14:textId="77777777">
        <w:trPr>
          <w:tblHeader/>
        </w:trPr>
        <w:tc>
          <w:tcPr>
            <w:tcW w:w="1016" w:type="dxa"/>
          </w:tcPr>
          <w:p w14:paraId="1DEF2E94" w14:textId="77777777" w:rsidR="00910557" w:rsidRDefault="00FC66BC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312" w:type="dxa"/>
          </w:tcPr>
          <w:p w14:paraId="7BDAA40D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line="273" w:lineRule="auto"/>
              <w:ind w:left="360" w:right="577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Ejecutar acciones de formación profesional integral en las sedes, ambientes y lugares asignados por el centro de formación, de acuerdo con la programación trimestral definida por</w:t>
            </w:r>
          </w:p>
          <w:p w14:paraId="0DD48115" w14:textId="77777777" w:rsidR="00910557" w:rsidRDefault="00FC66BC">
            <w:pPr>
              <w:ind w:left="360"/>
              <w:jc w:val="left"/>
              <w:rPr>
                <w:color w:val="000000"/>
                <w:sz w:val="16"/>
                <w:szCs w:val="16"/>
              </w:rPr>
            </w:pPr>
            <w:r>
              <w:t>el coordinador académico y la necesidad del servicio</w:t>
            </w:r>
          </w:p>
        </w:tc>
        <w:tc>
          <w:tcPr>
            <w:tcW w:w="2725" w:type="dxa"/>
          </w:tcPr>
          <w:p w14:paraId="2C68CDEF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59" w:lineRule="auto"/>
              <w:ind w:left="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formación profesional integral conforme al cronograma Concertado con coordinación en las </w:t>
            </w:r>
            <w:proofErr w:type="gramStart"/>
            <w:r>
              <w:rPr>
                <w:color w:val="000000"/>
                <w:sz w:val="22"/>
                <w:szCs w:val="22"/>
              </w:rPr>
              <w:t>fichas :</w:t>
            </w:r>
            <w:proofErr w:type="gramEnd"/>
          </w:p>
          <w:p w14:paraId="4BB1125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7" w:lineRule="auto"/>
              <w:ind w:left="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3290263-3289759-3170989-</w:t>
            </w:r>
          </w:p>
          <w:p w14:paraId="631A004D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4" w:right="-15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3373701-3358693- 3299060-</w:t>
            </w:r>
          </w:p>
          <w:p w14:paraId="778A829B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3357897- 3225722-</w:t>
            </w:r>
          </w:p>
          <w:p w14:paraId="17C15F16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3215833-3299088</w:t>
            </w:r>
          </w:p>
        </w:tc>
        <w:tc>
          <w:tcPr>
            <w:tcW w:w="2581" w:type="dxa"/>
          </w:tcPr>
          <w:p w14:paraId="70697C52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 3. Horario.</w:t>
            </w:r>
          </w:p>
        </w:tc>
      </w:tr>
      <w:tr w:rsidR="00910557" w14:paraId="0AD5858F" w14:textId="77777777">
        <w:trPr>
          <w:tblHeader/>
        </w:trPr>
        <w:tc>
          <w:tcPr>
            <w:tcW w:w="1016" w:type="dxa"/>
          </w:tcPr>
          <w:p w14:paraId="5AF8AA0F" w14:textId="77777777" w:rsidR="00910557" w:rsidRDefault="00FC66BC">
            <w:pPr>
              <w:ind w:left="425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312" w:type="dxa"/>
          </w:tcPr>
          <w:p w14:paraId="10A0D752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37" w:lineRule="auto"/>
              <w:ind w:left="360" w:right="106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Hacer parte de las actividades de inducción de los aprendices</w:t>
            </w:r>
          </w:p>
          <w:p w14:paraId="05711E6A" w14:textId="77777777" w:rsidR="00910557" w:rsidRDefault="00FC66BC">
            <w:pPr>
              <w:ind w:left="360"/>
              <w:jc w:val="left"/>
              <w:rPr>
                <w:b/>
                <w:bCs/>
                <w:color w:val="000000"/>
                <w:sz w:val="16"/>
                <w:szCs w:val="16"/>
              </w:rPr>
            </w:pPr>
            <w:r>
              <w:t>de formación titulada, según lineamiento institucional es y calendario académico.</w:t>
            </w:r>
          </w:p>
        </w:tc>
        <w:tc>
          <w:tcPr>
            <w:tcW w:w="2725" w:type="dxa"/>
          </w:tcPr>
          <w:p w14:paraId="5FA86FC5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Se participó en la inducción de aprendices para la 4ta oferta académica del CDHC.</w:t>
            </w:r>
          </w:p>
        </w:tc>
        <w:tc>
          <w:tcPr>
            <w:tcW w:w="2581" w:type="dxa"/>
          </w:tcPr>
          <w:p w14:paraId="5BD4B94C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Anexo 4. evidencias de la Indu</w:t>
            </w:r>
            <w:r>
              <w:rPr>
                <w:sz w:val="22"/>
                <w:szCs w:val="22"/>
              </w:rPr>
              <w:t>cción</w:t>
            </w:r>
          </w:p>
        </w:tc>
      </w:tr>
      <w:tr w:rsidR="00910557" w14:paraId="5B130CDC" w14:textId="77777777">
        <w:trPr>
          <w:trHeight w:val="3317"/>
          <w:tblHeader/>
        </w:trPr>
        <w:tc>
          <w:tcPr>
            <w:tcW w:w="1016" w:type="dxa"/>
          </w:tcPr>
          <w:p w14:paraId="3C717679" w14:textId="77777777" w:rsidR="00910557" w:rsidRDefault="00FC66BC">
            <w:pPr>
              <w:ind w:left="425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3312" w:type="dxa"/>
          </w:tcPr>
          <w:p w14:paraId="67DACA49" w14:textId="77777777" w:rsidR="00910557" w:rsidRDefault="00FC66BC">
            <w:pPr>
              <w:ind w:left="425"/>
              <w:rPr>
                <w:b/>
                <w:bCs/>
                <w:color w:val="000000"/>
                <w:sz w:val="16"/>
                <w:szCs w:val="16"/>
              </w:rPr>
            </w:pPr>
            <w:r>
              <w:t>Revisar de manera permanente el portafolio de evidencias del instructor en la plataforma educativa LMS, el cual debe contener plan de trabajo concertado con</w:t>
            </w:r>
            <w:r>
              <w:tab/>
              <w:t>el aprendiz para el desarrollo de la ruta de aprendizaje según la ejecución de la formació</w:t>
            </w:r>
            <w:r>
              <w:t xml:space="preserve">n guías de </w:t>
            </w:r>
            <w:proofErr w:type="gramStart"/>
            <w:r>
              <w:t>aprendizaje ,</w:t>
            </w:r>
            <w:proofErr w:type="gramEnd"/>
            <w:r>
              <w:t xml:space="preserve"> formato actas con los planes de mejoramiento, formato de planeación y evaluación, registro de inasistencias en Sofia Plus y listas de asistencia firmadas por los aprendices</w:t>
            </w:r>
          </w:p>
        </w:tc>
        <w:tc>
          <w:tcPr>
            <w:tcW w:w="2725" w:type="dxa"/>
          </w:tcPr>
          <w:p w14:paraId="4F8F338D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Hasta</w:t>
            </w:r>
            <w:r>
              <w:rPr>
                <w:sz w:val="22"/>
                <w:szCs w:val="22"/>
              </w:rPr>
              <w:tab/>
              <w:t>el momento no hay plataforma activa para subir las e</w:t>
            </w:r>
            <w:r>
              <w:rPr>
                <w:sz w:val="22"/>
                <w:szCs w:val="22"/>
              </w:rPr>
              <w:t>videncias al LMS</w:t>
            </w:r>
          </w:p>
        </w:tc>
        <w:tc>
          <w:tcPr>
            <w:tcW w:w="2581" w:type="dxa"/>
          </w:tcPr>
          <w:p w14:paraId="43B98AAE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line="240" w:lineRule="auto"/>
              <w:ind w:left="137" w:right="406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Anexo 5. Evidencias correo electrónico de presentación de actividades de los aprendices y</w:t>
            </w:r>
          </w:p>
          <w:p w14:paraId="400A029D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Portafolio del Instructor</w:t>
            </w:r>
          </w:p>
        </w:tc>
      </w:tr>
      <w:tr w:rsidR="00910557" w14:paraId="24BE4B3D" w14:textId="77777777">
        <w:trPr>
          <w:tblHeader/>
        </w:trPr>
        <w:tc>
          <w:tcPr>
            <w:tcW w:w="1016" w:type="dxa"/>
          </w:tcPr>
          <w:p w14:paraId="04E14D3C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312" w:type="dxa"/>
          </w:tcPr>
          <w:p w14:paraId="525CAD32" w14:textId="77777777" w:rsidR="00910557" w:rsidRDefault="00FC66BC">
            <w:pPr>
              <w:ind w:left="425"/>
              <w:rPr>
                <w:b/>
                <w:bCs/>
                <w:color w:val="000000"/>
                <w:sz w:val="16"/>
                <w:szCs w:val="16"/>
              </w:rPr>
            </w:pPr>
            <w:r>
              <w:t>Evaluar el portafolio de evidencias del aprendiz según procedimiento de ejecución de la formación profesional integral</w:t>
            </w:r>
          </w:p>
        </w:tc>
        <w:tc>
          <w:tcPr>
            <w:tcW w:w="2725" w:type="dxa"/>
          </w:tcPr>
          <w:p w14:paraId="486D2C0F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line="271" w:lineRule="auto"/>
              <w:ind w:left="144" w:right="36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 instructor evalúa las evidencias de aprendizaje respectivas para cada ficha de acuerdo con el procedimiento establecido para la ejecución de la</w:t>
            </w:r>
          </w:p>
          <w:p w14:paraId="1F400D93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formación.</w:t>
            </w:r>
          </w:p>
        </w:tc>
        <w:tc>
          <w:tcPr>
            <w:tcW w:w="2581" w:type="dxa"/>
          </w:tcPr>
          <w:p w14:paraId="775576D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 hasta que se dé por terminado el 4t</w:t>
            </w:r>
            <w:r>
              <w:rPr>
                <w:sz w:val="22"/>
                <w:szCs w:val="22"/>
              </w:rPr>
              <w:t>o trimestre de la formación.</w:t>
            </w:r>
          </w:p>
        </w:tc>
      </w:tr>
      <w:tr w:rsidR="00910557" w14:paraId="09B9BE02" w14:textId="77777777">
        <w:trPr>
          <w:tblHeader/>
        </w:trPr>
        <w:tc>
          <w:tcPr>
            <w:tcW w:w="1016" w:type="dxa"/>
          </w:tcPr>
          <w:p w14:paraId="33593150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312" w:type="dxa"/>
          </w:tcPr>
          <w:p w14:paraId="7FC58ED8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Reportar y mantener actualizado el aplicativo Sofia Plus en un plazo de 3 días hábiles, actividades como creación de rutas, juicios de evaluación y asociación de aprendices</w:t>
            </w:r>
          </w:p>
        </w:tc>
        <w:tc>
          <w:tcPr>
            <w:tcW w:w="2725" w:type="dxa"/>
          </w:tcPr>
          <w:p w14:paraId="5905EAEE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Cumple satisfactoriamente con la obligación contrac</w:t>
            </w:r>
            <w:r>
              <w:rPr>
                <w:sz w:val="22"/>
                <w:szCs w:val="22"/>
              </w:rPr>
              <w:t>tual comunico al supervisor del contrato que los juicios evaluativos se realizaron de forma correcta en los tiempos estipulados</w:t>
            </w:r>
          </w:p>
        </w:tc>
        <w:tc>
          <w:tcPr>
            <w:tcW w:w="2581" w:type="dxa"/>
          </w:tcPr>
          <w:p w14:paraId="53128D0B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 hasta que se dé por terminado el 4to trimestre de la formación.</w:t>
            </w:r>
          </w:p>
        </w:tc>
      </w:tr>
      <w:tr w:rsidR="00910557" w14:paraId="3D0D43AB" w14:textId="77777777">
        <w:trPr>
          <w:tblHeader/>
        </w:trPr>
        <w:tc>
          <w:tcPr>
            <w:tcW w:w="1016" w:type="dxa"/>
          </w:tcPr>
          <w:p w14:paraId="35BB127E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2" w:type="dxa"/>
          </w:tcPr>
          <w:p w14:paraId="64C1355A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 xml:space="preserve">Verificar la suficiencia y la calidad de la información que suministra n las evidencias de aprendizaje identificando con el </w:t>
            </w:r>
            <w:proofErr w:type="spellStart"/>
            <w:r>
              <w:t>aprendizsus</w:t>
            </w:r>
            <w:proofErr w:type="spellEnd"/>
            <w:r>
              <w:t xml:space="preserve"> </w:t>
            </w:r>
            <w:proofErr w:type="spellStart"/>
            <w:r>
              <w:t>logrosy</w:t>
            </w:r>
            <w:proofErr w:type="spellEnd"/>
            <w:r>
              <w:t xml:space="preserve"> dificultades durante su etapa lectiva, registrando y emitiendo los juicios evaluativos correspondientes en SOFIA</w:t>
            </w:r>
            <w:r>
              <w:t xml:space="preserve"> PLUS.</w:t>
            </w:r>
          </w:p>
        </w:tc>
        <w:tc>
          <w:tcPr>
            <w:tcW w:w="2725" w:type="dxa"/>
          </w:tcPr>
          <w:p w14:paraId="6328A5C5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El instructor evalúa las evidencias de aprendizaje en Sofia plus, realizando retroalimentación de la calidad de las actividades a cada uno d ellos aprendices</w:t>
            </w:r>
          </w:p>
        </w:tc>
        <w:tc>
          <w:tcPr>
            <w:tcW w:w="2581" w:type="dxa"/>
          </w:tcPr>
          <w:p w14:paraId="296C5BD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 hasta que se dé por terminado el 4to trimestre de la formación</w:t>
            </w:r>
          </w:p>
        </w:tc>
      </w:tr>
      <w:tr w:rsidR="00910557" w14:paraId="6504170A" w14:textId="77777777">
        <w:trPr>
          <w:tblHeader/>
        </w:trPr>
        <w:tc>
          <w:tcPr>
            <w:tcW w:w="1016" w:type="dxa"/>
          </w:tcPr>
          <w:p w14:paraId="40E9BFCD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3312" w:type="dxa"/>
          </w:tcPr>
          <w:p w14:paraId="626FFCA7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 xml:space="preserve">Aplicar a cabalidad las medidas pertinentes y necesarias a la luz del reglamento del aprendiz, en lo correspondiente a faltas </w:t>
            </w:r>
            <w:r>
              <w:t>académicas disciplinarias</w:t>
            </w:r>
          </w:p>
        </w:tc>
        <w:tc>
          <w:tcPr>
            <w:tcW w:w="2725" w:type="dxa"/>
          </w:tcPr>
          <w:p w14:paraId="7D3C830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El instructor apoyo a el reglamento y cumplimiento del reglamento del aprendiz durante la ejecución de su objeto contractual</w:t>
            </w:r>
          </w:p>
        </w:tc>
        <w:tc>
          <w:tcPr>
            <w:tcW w:w="2581" w:type="dxa"/>
          </w:tcPr>
          <w:p w14:paraId="157CC1F9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40" w:lineRule="auto"/>
              <w:ind w:left="142" w:right="6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Anexo 6; Formato planilla de asistencia de la formación</w:t>
            </w:r>
          </w:p>
          <w:p w14:paraId="6E2A3A1B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Para este mes no se reportaron faltas disciplinar</w:t>
            </w:r>
            <w:r>
              <w:rPr>
                <w:sz w:val="22"/>
                <w:szCs w:val="22"/>
              </w:rPr>
              <w:t>ias de los aprendices</w:t>
            </w:r>
          </w:p>
        </w:tc>
      </w:tr>
      <w:tr w:rsidR="00910557" w14:paraId="16813F1D" w14:textId="77777777">
        <w:trPr>
          <w:tblHeader/>
        </w:trPr>
        <w:tc>
          <w:tcPr>
            <w:tcW w:w="1016" w:type="dxa"/>
          </w:tcPr>
          <w:p w14:paraId="68F4D6F0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312" w:type="dxa"/>
          </w:tcPr>
          <w:p w14:paraId="13E69C24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sz w:val="22"/>
                <w:szCs w:val="22"/>
              </w:rPr>
              <w:t>Realizar la verificación del cumplimiento de los resultados de aprendizaje de etapa, lectiva de los aprendices como requisito previo para la autorización del inicio de la etapa productiva</w:t>
            </w:r>
          </w:p>
        </w:tc>
        <w:tc>
          <w:tcPr>
            <w:tcW w:w="2725" w:type="dxa"/>
          </w:tcPr>
          <w:p w14:paraId="1100DA96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43"/>
                <w:tab w:val="left" w:pos="1967"/>
              </w:tabs>
              <w:spacing w:before="2" w:line="240" w:lineRule="auto"/>
              <w:ind w:left="14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</w:t>
            </w:r>
            <w:r>
              <w:rPr>
                <w:color w:val="000000"/>
                <w:sz w:val="22"/>
                <w:szCs w:val="22"/>
              </w:rPr>
              <w:tab/>
              <w:t>los</w:t>
            </w:r>
            <w:r>
              <w:rPr>
                <w:color w:val="000000"/>
                <w:sz w:val="22"/>
                <w:szCs w:val="22"/>
              </w:rPr>
              <w:tab/>
              <w:t>casos</w:t>
            </w:r>
          </w:p>
          <w:p w14:paraId="68CE673C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5"/>
                <w:tab w:val="left" w:pos="2210"/>
                <w:tab w:val="left" w:pos="2299"/>
              </w:tabs>
              <w:spacing w:before="20" w:line="259" w:lineRule="auto"/>
              <w:ind w:left="144" w:right="34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presentados,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 xml:space="preserve"> el instructor realizando la verificació</w:t>
            </w:r>
            <w:r>
              <w:rPr>
                <w:color w:val="000000"/>
                <w:sz w:val="22"/>
                <w:szCs w:val="22"/>
              </w:rPr>
              <w:t>n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el cumplimiento d ellos resultados de etapa electiva</w:t>
            </w:r>
            <w:r>
              <w:rPr>
                <w:color w:val="000000"/>
                <w:sz w:val="22"/>
                <w:szCs w:val="22"/>
              </w:rPr>
              <w:tab/>
              <w:t>de</w:t>
            </w:r>
            <w:r>
              <w:rPr>
                <w:color w:val="000000"/>
                <w:sz w:val="22"/>
                <w:szCs w:val="22"/>
              </w:rPr>
              <w:tab/>
              <w:t xml:space="preserve">los aprendices para el inicio de la etapa productiva, debido que en el momento se </w:t>
            </w:r>
            <w:proofErr w:type="gramStart"/>
            <w:r>
              <w:rPr>
                <w:color w:val="000000"/>
                <w:sz w:val="22"/>
                <w:szCs w:val="22"/>
              </w:rPr>
              <w:t>inicia  el</w:t>
            </w:r>
            <w:proofErr w:type="gramEnd"/>
          </w:p>
          <w:p w14:paraId="515B5238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trimestre de formación</w:t>
            </w:r>
          </w:p>
        </w:tc>
        <w:tc>
          <w:tcPr>
            <w:tcW w:w="2581" w:type="dxa"/>
          </w:tcPr>
          <w:p w14:paraId="376E1DFD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077FDBAD" w14:textId="77777777">
        <w:trPr>
          <w:tblHeader/>
        </w:trPr>
        <w:tc>
          <w:tcPr>
            <w:tcW w:w="1016" w:type="dxa"/>
          </w:tcPr>
          <w:p w14:paraId="775F0AF5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312" w:type="dxa"/>
          </w:tcPr>
          <w:p w14:paraId="14344787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sz w:val="22"/>
                <w:szCs w:val="22"/>
              </w:rPr>
              <w:t>Participar en los comités s de evaluación y seguimiento conforme al reglamento del aprendiz vigente aportándole información pertinente ayuden a clarificar la situación académico disciplinaria de los aprendices</w:t>
            </w:r>
          </w:p>
        </w:tc>
        <w:tc>
          <w:tcPr>
            <w:tcW w:w="2725" w:type="dxa"/>
          </w:tcPr>
          <w:p w14:paraId="34A8B686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En el actual periodo de instructor no se deleg</w:t>
            </w:r>
            <w:r>
              <w:rPr>
                <w:sz w:val="22"/>
                <w:szCs w:val="22"/>
              </w:rPr>
              <w:t>ó para participar en las jornadas de diseño y desarrollo curricular de las redes de conocimiento</w:t>
            </w:r>
          </w:p>
        </w:tc>
        <w:tc>
          <w:tcPr>
            <w:tcW w:w="2581" w:type="dxa"/>
          </w:tcPr>
          <w:p w14:paraId="476EFA29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3468C128" w14:textId="77777777">
        <w:trPr>
          <w:tblHeader/>
        </w:trPr>
        <w:tc>
          <w:tcPr>
            <w:tcW w:w="1016" w:type="dxa"/>
          </w:tcPr>
          <w:p w14:paraId="4F1B3B16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312" w:type="dxa"/>
          </w:tcPr>
          <w:p w14:paraId="62B6A085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26" w:right="317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Participar en los equipos de ejecución de la formación por grupo o por área según el en la f</w:t>
            </w:r>
            <w:r>
              <w:rPr>
                <w:color w:val="000000"/>
                <w:sz w:val="22"/>
                <w:szCs w:val="22"/>
              </w:rPr>
              <w:t>ormulación de proyectos formativos el diseño de actividades de aprendizaje, el diseño de talleres e ítems que alimenten los bancos de prueba para la selección de</w:t>
            </w:r>
          </w:p>
          <w:p w14:paraId="1338ECE1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aprendices</w:t>
            </w:r>
          </w:p>
        </w:tc>
        <w:tc>
          <w:tcPr>
            <w:tcW w:w="2725" w:type="dxa"/>
          </w:tcPr>
          <w:p w14:paraId="09E4300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fui convocada para participar de las tareas propias de estos equipos este mes.</w:t>
            </w:r>
          </w:p>
        </w:tc>
        <w:tc>
          <w:tcPr>
            <w:tcW w:w="2581" w:type="dxa"/>
          </w:tcPr>
          <w:p w14:paraId="12146B65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04506FE8" w14:textId="77777777">
        <w:trPr>
          <w:tblHeader/>
        </w:trPr>
        <w:tc>
          <w:tcPr>
            <w:tcW w:w="1016" w:type="dxa"/>
          </w:tcPr>
          <w:p w14:paraId="31C6EF9A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3312" w:type="dxa"/>
          </w:tcPr>
          <w:p w14:paraId="37E2B924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 w:line="258" w:lineRule="auto"/>
              <w:ind w:left="26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Participar en el   trabajo colaborativo de los equipos de desarrollo, diseño curricular y</w:t>
            </w:r>
          </w:p>
          <w:p w14:paraId="0FE57DE3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59" w:lineRule="auto"/>
              <w:ind w:left="28" w:right="505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Aseguramiento de la calidad (Registro calificado y Autoevaluación) de acuerdo con el procedimiento, lineamientos</w:t>
            </w:r>
            <w:r>
              <w:rPr>
                <w:color w:val="000000"/>
                <w:sz w:val="22"/>
                <w:szCs w:val="22"/>
              </w:rPr>
              <w:tab/>
              <w:t>y normativa Establecida</w:t>
            </w:r>
          </w:p>
          <w:p w14:paraId="721B1ED7" w14:textId="77777777" w:rsidR="00910557" w:rsidRDefault="00910557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25" w:type="dxa"/>
          </w:tcPr>
          <w:p w14:paraId="157B12D9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3"/>
                <w:tab w:val="left" w:pos="1442"/>
                <w:tab w:val="left" w:pos="2152"/>
              </w:tabs>
              <w:spacing w:before="28" w:line="259" w:lineRule="auto"/>
              <w:ind w:left="25" w:right="45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  <w:r>
              <w:rPr>
                <w:color w:val="000000"/>
                <w:sz w:val="22"/>
                <w:szCs w:val="22"/>
              </w:rPr>
              <w:tab/>
              <w:t>fui</w:t>
            </w:r>
            <w:r>
              <w:rPr>
                <w:color w:val="000000"/>
                <w:sz w:val="22"/>
                <w:szCs w:val="22"/>
              </w:rPr>
              <w:tab/>
              <w:t>citada para participar en el trabajo colaborativo</w:t>
            </w:r>
            <w:r>
              <w:rPr>
                <w:color w:val="000000"/>
                <w:sz w:val="22"/>
                <w:szCs w:val="22"/>
              </w:rPr>
              <w:tab/>
              <w:t>de</w:t>
            </w:r>
          </w:p>
          <w:p w14:paraId="2D8EC24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los equipos de desarrollo y/o diseño curricular en este mes.</w:t>
            </w:r>
          </w:p>
        </w:tc>
        <w:tc>
          <w:tcPr>
            <w:tcW w:w="2581" w:type="dxa"/>
          </w:tcPr>
          <w:p w14:paraId="58C1225F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273CB71A" w14:textId="77777777">
        <w:trPr>
          <w:tblHeader/>
        </w:trPr>
        <w:tc>
          <w:tcPr>
            <w:tcW w:w="1016" w:type="dxa"/>
          </w:tcPr>
          <w:p w14:paraId="1CE1BF25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3312" w:type="dxa"/>
          </w:tcPr>
          <w:p w14:paraId="1B6EBA32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Efectuar reconocimiento de aprendizajes previos para los aprendices de conformidad con el reglamento de la institución y participar en la construcción de instrumentos de evaluación con este fin.</w:t>
            </w:r>
          </w:p>
        </w:tc>
        <w:tc>
          <w:tcPr>
            <w:tcW w:w="2725" w:type="dxa"/>
          </w:tcPr>
          <w:p w14:paraId="01E9DC25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3"/>
                <w:tab w:val="left" w:pos="2152"/>
              </w:tabs>
              <w:spacing w:before="35" w:line="259" w:lineRule="auto"/>
              <w:ind w:left="25" w:right="447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  <w:r>
              <w:rPr>
                <w:color w:val="000000"/>
                <w:sz w:val="22"/>
                <w:szCs w:val="22"/>
              </w:rPr>
              <w:tab/>
              <w:t>realice reconocimiento</w:t>
            </w:r>
            <w:r>
              <w:rPr>
                <w:color w:val="000000"/>
                <w:sz w:val="22"/>
                <w:szCs w:val="22"/>
              </w:rPr>
              <w:tab/>
              <w:t>de aprendizajes previos a los apren</w:t>
            </w:r>
            <w:r>
              <w:rPr>
                <w:color w:val="000000"/>
                <w:sz w:val="22"/>
                <w:szCs w:val="22"/>
              </w:rPr>
              <w:t>dices de las fichas que me asignaron durante el presente mes</w:t>
            </w:r>
          </w:p>
          <w:p w14:paraId="03AF31F7" w14:textId="77777777" w:rsidR="00910557" w:rsidRDefault="00910557">
            <w:pPr>
              <w:rPr>
                <w:color w:val="000000"/>
              </w:rPr>
            </w:pPr>
          </w:p>
        </w:tc>
        <w:tc>
          <w:tcPr>
            <w:tcW w:w="2581" w:type="dxa"/>
          </w:tcPr>
          <w:p w14:paraId="731C7EE3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72298857" w14:textId="77777777">
        <w:trPr>
          <w:tblHeader/>
        </w:trPr>
        <w:tc>
          <w:tcPr>
            <w:tcW w:w="1016" w:type="dxa"/>
          </w:tcPr>
          <w:p w14:paraId="5F4939AF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12" w:type="dxa"/>
          </w:tcPr>
          <w:p w14:paraId="1736D53B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Ayudar en los procesos de investigación aplicada e innovación</w:t>
            </w:r>
            <w:r>
              <w:tab/>
              <w:t>que</w:t>
            </w:r>
            <w:r>
              <w:tab/>
              <w:t>se desarrollen en el Centro de formación.</w:t>
            </w:r>
          </w:p>
        </w:tc>
        <w:tc>
          <w:tcPr>
            <w:tcW w:w="2725" w:type="dxa"/>
          </w:tcPr>
          <w:p w14:paraId="2D9EE611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fui asignada par</w:t>
            </w:r>
            <w:r>
              <w:rPr>
                <w:sz w:val="22"/>
                <w:szCs w:val="22"/>
              </w:rPr>
              <w:t>a apoyar proyectos de investigación.</w:t>
            </w:r>
          </w:p>
        </w:tc>
        <w:tc>
          <w:tcPr>
            <w:tcW w:w="2581" w:type="dxa"/>
          </w:tcPr>
          <w:p w14:paraId="43ECE567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10185EED" w14:textId="77777777">
        <w:trPr>
          <w:tblHeader/>
        </w:trPr>
        <w:tc>
          <w:tcPr>
            <w:tcW w:w="1016" w:type="dxa"/>
          </w:tcPr>
          <w:p w14:paraId="3E606F56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3312" w:type="dxa"/>
          </w:tcPr>
          <w:p w14:paraId="149C084B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Ayudar en los procesos de obtención y mantenimiento del registro calificado de los programas de formación titulada del centro de formación; así como la respectiva autoevaluación institucional y de programas</w:t>
            </w:r>
          </w:p>
        </w:tc>
        <w:tc>
          <w:tcPr>
            <w:tcW w:w="2725" w:type="dxa"/>
          </w:tcPr>
          <w:p w14:paraId="40F6D4C0" w14:textId="77777777" w:rsidR="00910557" w:rsidRDefault="00FC66B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No fui asignada para apoya los procesos de obtenc</w:t>
            </w:r>
            <w:r>
              <w:rPr>
                <w:color w:val="000000"/>
              </w:rPr>
              <w:t>ión y mantenimiento del registro calificado.</w:t>
            </w:r>
          </w:p>
        </w:tc>
        <w:tc>
          <w:tcPr>
            <w:tcW w:w="2581" w:type="dxa"/>
          </w:tcPr>
          <w:p w14:paraId="584CA9BB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realizaron acciones relacionadas</w:t>
            </w:r>
          </w:p>
        </w:tc>
      </w:tr>
      <w:tr w:rsidR="00910557" w14:paraId="443A957D" w14:textId="77777777">
        <w:trPr>
          <w:tblHeader/>
        </w:trPr>
        <w:tc>
          <w:tcPr>
            <w:tcW w:w="1016" w:type="dxa"/>
          </w:tcPr>
          <w:p w14:paraId="11FE6478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312" w:type="dxa"/>
          </w:tcPr>
          <w:p w14:paraId="6761162D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5"/>
                <w:tab w:val="left" w:pos="2157"/>
              </w:tabs>
              <w:spacing w:before="33" w:line="259" w:lineRule="auto"/>
              <w:ind w:left="146" w:right="102"/>
              <w:jc w:val="lef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Implicarse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>activamente cuando sea requerido desde la coordinación académica en las actividades</w:t>
            </w:r>
            <w:r>
              <w:rPr>
                <w:color w:val="000000"/>
                <w:sz w:val="22"/>
                <w:szCs w:val="22"/>
              </w:rPr>
              <w:tab/>
              <w:t>del equipo pedagógico del Centro de formación</w:t>
            </w:r>
          </w:p>
        </w:tc>
        <w:tc>
          <w:tcPr>
            <w:tcW w:w="2725" w:type="dxa"/>
          </w:tcPr>
          <w:p w14:paraId="129C9A3C" w14:textId="77777777" w:rsidR="00910557" w:rsidRDefault="00FC66BC">
            <w:pPr>
              <w:rPr>
                <w:color w:val="000000"/>
              </w:rPr>
            </w:pPr>
            <w:r>
              <w:rPr>
                <w:color w:val="000000"/>
              </w:rPr>
              <w:t xml:space="preserve">No fui asignada para apoya los procesos de obtención y mantenimiento del registro </w:t>
            </w:r>
          </w:p>
          <w:p w14:paraId="1CD5BA21" w14:textId="77777777" w:rsidR="00910557" w:rsidRDefault="00FC66BC">
            <w:pPr>
              <w:rPr>
                <w:color w:val="000000"/>
              </w:rPr>
            </w:pPr>
            <w:r>
              <w:rPr>
                <w:color w:val="000000"/>
              </w:rPr>
              <w:t>calificado</w:t>
            </w:r>
          </w:p>
        </w:tc>
        <w:tc>
          <w:tcPr>
            <w:tcW w:w="2581" w:type="dxa"/>
          </w:tcPr>
          <w:p w14:paraId="4E523EA8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No aplica, debido a que no se re</w:t>
            </w:r>
            <w:r>
              <w:rPr>
                <w:sz w:val="22"/>
                <w:szCs w:val="22"/>
              </w:rPr>
              <w:t>alizaron acciones relacionadas</w:t>
            </w:r>
          </w:p>
        </w:tc>
      </w:tr>
      <w:tr w:rsidR="00910557" w14:paraId="6B8631D8" w14:textId="77777777">
        <w:trPr>
          <w:tblHeader/>
        </w:trPr>
        <w:tc>
          <w:tcPr>
            <w:tcW w:w="1016" w:type="dxa"/>
          </w:tcPr>
          <w:p w14:paraId="1685A9D0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3312" w:type="dxa"/>
          </w:tcPr>
          <w:p w14:paraId="20D05C64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t>Ejecutar a cabalidad el objeto del contrato en los programas y lugares que el SENA le indique</w:t>
            </w:r>
          </w:p>
        </w:tc>
        <w:tc>
          <w:tcPr>
            <w:tcW w:w="2725" w:type="dxa"/>
          </w:tcPr>
          <w:p w14:paraId="74753B45" w14:textId="77777777" w:rsidR="00910557" w:rsidRDefault="00FC66BC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Ejecute a cabalidad el objeto del contrato en los programas y lugares que el SENA le indique</w:t>
            </w:r>
          </w:p>
        </w:tc>
        <w:tc>
          <w:tcPr>
            <w:tcW w:w="2581" w:type="dxa"/>
          </w:tcPr>
          <w:p w14:paraId="506FC931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64" w:lineRule="auto"/>
              <w:ind w:left="25" w:firstLine="4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Anexo 7. Registro fotográfico impartiendo formación</w:t>
            </w:r>
          </w:p>
        </w:tc>
      </w:tr>
      <w:tr w:rsidR="00910557" w14:paraId="1399431E" w14:textId="77777777">
        <w:trPr>
          <w:tblHeader/>
        </w:trPr>
        <w:tc>
          <w:tcPr>
            <w:tcW w:w="1016" w:type="dxa"/>
          </w:tcPr>
          <w:p w14:paraId="16330B88" w14:textId="77777777" w:rsidR="00910557" w:rsidRDefault="00FC66BC">
            <w:pPr>
              <w:ind w:left="284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lastRenderedPageBreak/>
              <w:t>21</w:t>
            </w:r>
          </w:p>
        </w:tc>
        <w:tc>
          <w:tcPr>
            <w:tcW w:w="3312" w:type="dxa"/>
          </w:tcPr>
          <w:p w14:paraId="3F4E0ECA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 w:line="259" w:lineRule="auto"/>
              <w:ind w:left="146" w:right="22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Apoyar a la coordinación con la supervisión de los contratos de bienes y servicios para el cumplimiento de las metas</w:t>
            </w:r>
          </w:p>
          <w:p w14:paraId="309A1F92" w14:textId="77777777" w:rsidR="00910557" w:rsidRDefault="00FC66BC">
            <w:pPr>
              <w:ind w:left="284"/>
            </w:pPr>
            <w:r>
              <w:rPr>
                <w:sz w:val="22"/>
                <w:szCs w:val="22"/>
              </w:rPr>
              <w:t>institucionales.</w:t>
            </w:r>
          </w:p>
        </w:tc>
        <w:tc>
          <w:tcPr>
            <w:tcW w:w="2725" w:type="dxa"/>
          </w:tcPr>
          <w:p w14:paraId="23B9E2C2" w14:textId="77777777" w:rsidR="00910557" w:rsidRDefault="00FC66BC">
            <w:r>
              <w:rPr>
                <w:sz w:val="22"/>
                <w:szCs w:val="22"/>
              </w:rPr>
              <w:t>No fui asignada para apoyar la supervisión de los contratos</w:t>
            </w:r>
          </w:p>
        </w:tc>
        <w:tc>
          <w:tcPr>
            <w:tcW w:w="2581" w:type="dxa"/>
          </w:tcPr>
          <w:p w14:paraId="2D3CE13A" w14:textId="77777777" w:rsidR="00910557" w:rsidRDefault="00FC66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64" w:lineRule="auto"/>
              <w:ind w:left="25" w:firstLine="4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aplica, debido a que no se realizaron acciones relacionadas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14:paraId="79B08F97" w14:textId="77777777" w:rsidR="00910557" w:rsidRDefault="00910557"/>
    <w:p w14:paraId="05818ED1" w14:textId="77777777" w:rsidR="00910557" w:rsidRDefault="00910557"/>
    <w:p w14:paraId="56509E3F" w14:textId="77777777" w:rsidR="00910557" w:rsidRDefault="00FC66BC">
      <w:bookmarkStart w:id="0" w:name="_heading=h.h498ofqvmvo9" w:colFirst="0" w:colLast="0"/>
      <w:bookmarkEnd w:id="0"/>
      <w:r>
        <w:t>6.2 Evidencias</w:t>
      </w:r>
    </w:p>
    <w:p w14:paraId="6DD3CB2C" w14:textId="77777777" w:rsidR="00910557" w:rsidRDefault="00910557">
      <w:bookmarkStart w:id="1" w:name="_heading=h.jciudcqd7201" w:colFirst="0" w:colLast="0"/>
      <w:bookmarkEnd w:id="1"/>
    </w:p>
    <w:p w14:paraId="71265396" w14:textId="77777777" w:rsidR="00910557" w:rsidRDefault="00FC66BC">
      <w:r>
        <w:t>Relación de evidencias (pantallazos) en cada una de las obligaciones contractuales.</w:t>
      </w:r>
    </w:p>
    <w:p w14:paraId="6661A464" w14:textId="77777777" w:rsidR="00910557" w:rsidRDefault="00910557"/>
    <w:p w14:paraId="6F4419FF" w14:textId="77777777" w:rsidR="007C1092" w:rsidRDefault="007C1092"/>
    <w:p w14:paraId="614DC220" w14:textId="77777777" w:rsidR="007C1092" w:rsidRDefault="007C1092"/>
    <w:p w14:paraId="6D9E897C" w14:textId="77777777" w:rsidR="007C1092" w:rsidRDefault="007C1092"/>
    <w:p w14:paraId="773B32CA" w14:textId="77777777" w:rsidR="007C1092" w:rsidRDefault="007C1092"/>
    <w:p w14:paraId="4AEC76C1" w14:textId="760D4C76" w:rsidR="00910557" w:rsidRDefault="00FC66BC">
      <w:r>
        <w:t>Para constancia se firma en: Medellín, 30 de noviembre de 2025.</w:t>
      </w:r>
    </w:p>
    <w:p w14:paraId="6C94AF90" w14:textId="77777777" w:rsidR="00910557" w:rsidRDefault="00910557">
      <w:bookmarkStart w:id="2" w:name="_heading=h.gtmjboh7u7tl" w:colFirst="0" w:colLast="0"/>
      <w:bookmarkEnd w:id="2"/>
    </w:p>
    <w:p w14:paraId="1F202545" w14:textId="497EF2DE" w:rsidR="00910557" w:rsidRDefault="007C1092">
      <w:bookmarkStart w:id="3" w:name="_heading=h.y1xw9kq55cl" w:colFirst="0" w:colLast="0"/>
      <w:bookmarkEnd w:id="3"/>
      <w:r>
        <w:rPr>
          <w:noProof/>
        </w:rPr>
        <w:drawing>
          <wp:inline distT="0" distB="0" distL="0" distR="0" wp14:anchorId="129C772F" wp14:editId="7FC5C466">
            <wp:extent cx="2213739" cy="857250"/>
            <wp:effectExtent l="0" t="0" r="0" b="0"/>
            <wp:docPr id="145" name="Imagen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080" cy="86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28895" w14:textId="77777777" w:rsidR="00910557" w:rsidRDefault="00910557"/>
    <w:p w14:paraId="267E7EAB" w14:textId="77777777" w:rsidR="00910557" w:rsidRDefault="00FC66BC">
      <w:r>
        <w:t>SERGIO ENRIQUE ULLOA MERCHAN</w:t>
      </w:r>
    </w:p>
    <w:p w14:paraId="5DCE24FC" w14:textId="77777777" w:rsidR="00910557" w:rsidRDefault="00FC66BC">
      <w:pPr>
        <w:rPr>
          <w:b/>
          <w:bCs/>
        </w:rPr>
      </w:pPr>
      <w:r>
        <w:t>Supervisor del contrato nro.</w:t>
      </w:r>
      <w:r>
        <w:rPr>
          <w:b/>
          <w:bCs/>
        </w:rPr>
        <w:t xml:space="preserve"> CO1.PCCNT.7581463</w:t>
      </w:r>
    </w:p>
    <w:p w14:paraId="486DC099" w14:textId="77777777" w:rsidR="00910557" w:rsidRDefault="00910557">
      <w:bookmarkStart w:id="4" w:name="_heading=h.50cdrd3qydu0" w:colFirst="0" w:colLast="0"/>
      <w:bookmarkEnd w:id="4"/>
    </w:p>
    <w:p w14:paraId="1B0BEF7B" w14:textId="77777777" w:rsidR="007C1092" w:rsidRDefault="007C1092"/>
    <w:p w14:paraId="70851FF8" w14:textId="77777777" w:rsidR="007C1092" w:rsidRDefault="007C1092"/>
    <w:p w14:paraId="35827A62" w14:textId="3E286C2C" w:rsidR="00910557" w:rsidRDefault="007C1092">
      <w:r>
        <w:t>Elaboró: Bibiana</w:t>
      </w:r>
      <w:r w:rsidR="00FC66BC">
        <w:t xml:space="preserve"> Villa</w:t>
      </w:r>
    </w:p>
    <w:p w14:paraId="2FCAB039" w14:textId="63041BCF" w:rsidR="007C1092" w:rsidRDefault="007C1092">
      <w:r>
        <w:t>Instructora</w:t>
      </w:r>
    </w:p>
    <w:p w14:paraId="699DE268" w14:textId="77777777" w:rsidR="00910557" w:rsidRDefault="00910557">
      <w:bookmarkStart w:id="5" w:name="_heading=h.ax4f23mfo9nc" w:colFirst="0" w:colLast="0"/>
      <w:bookmarkEnd w:id="5"/>
    </w:p>
    <w:p w14:paraId="6903A3B1" w14:textId="77777777" w:rsidR="00910557" w:rsidRDefault="00910557">
      <w:bookmarkStart w:id="6" w:name="_heading=h.bnst771ile3t" w:colFirst="0" w:colLast="0"/>
      <w:bookmarkEnd w:id="6"/>
    </w:p>
    <w:p w14:paraId="4BABBD6E" w14:textId="77777777" w:rsidR="00910557" w:rsidRDefault="00910557"/>
    <w:p w14:paraId="50CCDE86" w14:textId="77777777" w:rsidR="00910557" w:rsidRDefault="00910557">
      <w:pPr>
        <w:rPr>
          <w:b/>
          <w:bCs/>
        </w:rPr>
      </w:pPr>
    </w:p>
    <w:p w14:paraId="5E8199B1" w14:textId="35186D30" w:rsidR="00910557" w:rsidRDefault="00910557">
      <w:pPr>
        <w:rPr>
          <w:b/>
          <w:bCs/>
        </w:rPr>
      </w:pPr>
    </w:p>
    <w:p w14:paraId="0521A362" w14:textId="76858B04" w:rsidR="007C1092" w:rsidRDefault="007C1092">
      <w:pPr>
        <w:rPr>
          <w:b/>
          <w:bCs/>
        </w:rPr>
      </w:pPr>
    </w:p>
    <w:p w14:paraId="7C32FCEE" w14:textId="4B1E26A1" w:rsidR="007C1092" w:rsidRDefault="007C1092">
      <w:pPr>
        <w:rPr>
          <w:b/>
          <w:bCs/>
        </w:rPr>
      </w:pPr>
    </w:p>
    <w:p w14:paraId="5EBCC52E" w14:textId="0AE5559F" w:rsidR="007C1092" w:rsidRDefault="007C1092">
      <w:pPr>
        <w:rPr>
          <w:b/>
          <w:bCs/>
        </w:rPr>
      </w:pPr>
    </w:p>
    <w:p w14:paraId="1B127B6C" w14:textId="2F159CBA" w:rsidR="007C1092" w:rsidRDefault="007C1092">
      <w:pPr>
        <w:rPr>
          <w:b/>
          <w:bCs/>
        </w:rPr>
      </w:pPr>
    </w:p>
    <w:p w14:paraId="6B2A51C7" w14:textId="519020B3" w:rsidR="007C1092" w:rsidRDefault="007C1092">
      <w:pPr>
        <w:rPr>
          <w:b/>
          <w:bCs/>
        </w:rPr>
      </w:pPr>
    </w:p>
    <w:p w14:paraId="214351F7" w14:textId="77777777" w:rsidR="007C1092" w:rsidRDefault="007C1092">
      <w:pPr>
        <w:rPr>
          <w:b/>
          <w:bCs/>
        </w:rPr>
      </w:pPr>
    </w:p>
    <w:p w14:paraId="2CF1F212" w14:textId="77777777" w:rsidR="00910557" w:rsidRDefault="00910557">
      <w:pPr>
        <w:rPr>
          <w:b/>
          <w:bCs/>
        </w:rPr>
      </w:pPr>
    </w:p>
    <w:p w14:paraId="58E05D0D" w14:textId="77777777" w:rsidR="00910557" w:rsidRDefault="00910557">
      <w:pPr>
        <w:rPr>
          <w:b/>
          <w:bCs/>
        </w:rPr>
      </w:pPr>
    </w:p>
    <w:p w14:paraId="325EA4A0" w14:textId="77777777" w:rsidR="00910557" w:rsidRDefault="00910557">
      <w:pPr>
        <w:rPr>
          <w:b/>
          <w:bCs/>
        </w:rPr>
      </w:pPr>
    </w:p>
    <w:p w14:paraId="73DE4CFD" w14:textId="77777777" w:rsidR="00910557" w:rsidRDefault="00910557">
      <w:pPr>
        <w:rPr>
          <w:b/>
          <w:bCs/>
        </w:rPr>
      </w:pPr>
    </w:p>
    <w:p w14:paraId="323C6EF6" w14:textId="77777777" w:rsidR="00910557" w:rsidRDefault="00FC66BC">
      <w:pPr>
        <w:rPr>
          <w:b/>
          <w:bCs/>
        </w:rPr>
      </w:pPr>
      <w:r>
        <w:rPr>
          <w:b/>
          <w:bCs/>
          <w:color w:val="000000"/>
        </w:rPr>
        <w:t xml:space="preserve">ANEXO 1 -Certificado Orientar procesos formativos presenciales </w:t>
      </w:r>
    </w:p>
    <w:p w14:paraId="5379A051" w14:textId="77777777" w:rsidR="00910557" w:rsidRDefault="00910557">
      <w:pPr>
        <w:rPr>
          <w:b/>
          <w:bCs/>
        </w:rPr>
      </w:pPr>
    </w:p>
    <w:p w14:paraId="7C08322B" w14:textId="77777777" w:rsidR="00910557" w:rsidRDefault="00910557">
      <w:pPr>
        <w:rPr>
          <w:b/>
          <w:bCs/>
        </w:rPr>
      </w:pPr>
    </w:p>
    <w:p w14:paraId="6179874B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18" w:after="120"/>
        <w:rPr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51658240" behindDoc="0" locked="0" layoutInCell="1" hidden="0" allowOverlap="1" wp14:anchorId="47459D35" wp14:editId="54ACD810">
            <wp:simplePos x="0" y="0"/>
            <wp:positionH relativeFrom="column">
              <wp:posOffset>-367661</wp:posOffset>
            </wp:positionH>
            <wp:positionV relativeFrom="paragraph">
              <wp:posOffset>245499</wp:posOffset>
            </wp:positionV>
            <wp:extent cx="6322464" cy="4773549"/>
            <wp:effectExtent l="0" t="0" r="0" b="0"/>
            <wp:wrapTopAndBottom distT="0" distB="0"/>
            <wp:docPr id="2144863499" name="image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2464" cy="47735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E4822D6" w14:textId="77777777" w:rsidR="00910557" w:rsidRDefault="00910557">
      <w:pPr>
        <w:rPr>
          <w:b/>
          <w:bCs/>
          <w:color w:val="000000"/>
        </w:rPr>
      </w:pPr>
    </w:p>
    <w:p w14:paraId="006D3660" w14:textId="77777777" w:rsidR="00910557" w:rsidRDefault="00910557">
      <w:pPr>
        <w:rPr>
          <w:b/>
          <w:bCs/>
          <w:color w:val="000000"/>
        </w:rPr>
      </w:pPr>
    </w:p>
    <w:p w14:paraId="78CBB10D" w14:textId="77777777" w:rsidR="00910557" w:rsidRDefault="00910557">
      <w:pPr>
        <w:rPr>
          <w:b/>
          <w:bCs/>
          <w:color w:val="000000"/>
        </w:rPr>
      </w:pPr>
    </w:p>
    <w:p w14:paraId="3954380F" w14:textId="77777777" w:rsidR="00910557" w:rsidRDefault="00910557">
      <w:pPr>
        <w:rPr>
          <w:b/>
          <w:bCs/>
          <w:color w:val="000000"/>
        </w:rPr>
      </w:pPr>
    </w:p>
    <w:p w14:paraId="6EF771E3" w14:textId="77777777" w:rsidR="00910557" w:rsidRDefault="00910557">
      <w:pPr>
        <w:rPr>
          <w:b/>
          <w:bCs/>
          <w:color w:val="000000"/>
        </w:rPr>
      </w:pPr>
    </w:p>
    <w:p w14:paraId="25D8F486" w14:textId="77777777" w:rsidR="00910557" w:rsidRDefault="00910557">
      <w:pPr>
        <w:rPr>
          <w:b/>
          <w:bCs/>
          <w:color w:val="000000"/>
        </w:rPr>
      </w:pPr>
    </w:p>
    <w:p w14:paraId="0F297141" w14:textId="77777777" w:rsidR="00910557" w:rsidRDefault="00910557">
      <w:pPr>
        <w:rPr>
          <w:b/>
          <w:bCs/>
        </w:rPr>
      </w:pPr>
    </w:p>
    <w:p w14:paraId="43EA8369" w14:textId="77777777" w:rsidR="00910557" w:rsidRDefault="00910557">
      <w:pPr>
        <w:rPr>
          <w:b/>
          <w:bCs/>
        </w:rPr>
      </w:pPr>
    </w:p>
    <w:p w14:paraId="16C020D9" w14:textId="77777777" w:rsidR="00910557" w:rsidRDefault="00910557">
      <w:pPr>
        <w:rPr>
          <w:b/>
          <w:bCs/>
        </w:rPr>
      </w:pPr>
    </w:p>
    <w:p w14:paraId="63B8E62B" w14:textId="77777777" w:rsidR="00910557" w:rsidRDefault="00910557">
      <w:pPr>
        <w:rPr>
          <w:b/>
          <w:bCs/>
        </w:rPr>
      </w:pPr>
    </w:p>
    <w:p w14:paraId="4762E872" w14:textId="77777777" w:rsidR="00910557" w:rsidRDefault="00910557">
      <w:pPr>
        <w:rPr>
          <w:b/>
          <w:bCs/>
        </w:rPr>
      </w:pPr>
    </w:p>
    <w:p w14:paraId="387C3BAD" w14:textId="77777777" w:rsidR="00910557" w:rsidRDefault="00910557">
      <w:pPr>
        <w:rPr>
          <w:b/>
          <w:bCs/>
          <w:color w:val="000000"/>
        </w:rPr>
      </w:pPr>
    </w:p>
    <w:p w14:paraId="110A22A8" w14:textId="77777777" w:rsidR="00910557" w:rsidRDefault="00FC66BC">
      <w:pPr>
        <w:rPr>
          <w:b/>
          <w:bCs/>
          <w:color w:val="000000"/>
        </w:rPr>
      </w:pPr>
      <w:r>
        <w:rPr>
          <w:b/>
          <w:bCs/>
          <w:color w:val="000000"/>
        </w:rPr>
        <w:t>ANEXO 1 -Certificado Orientar formación presencial</w:t>
      </w:r>
    </w:p>
    <w:p w14:paraId="4CE05375" w14:textId="77777777" w:rsidR="00910557" w:rsidRDefault="00910557">
      <w:pPr>
        <w:rPr>
          <w:b/>
          <w:bCs/>
          <w:color w:val="000000"/>
        </w:rPr>
      </w:pPr>
    </w:p>
    <w:p w14:paraId="54EE93D5" w14:textId="77777777" w:rsidR="00910557" w:rsidRDefault="00910557">
      <w:pPr>
        <w:rPr>
          <w:b/>
          <w:bCs/>
          <w:color w:val="000000"/>
        </w:rPr>
      </w:pPr>
    </w:p>
    <w:p w14:paraId="5FAA3489" w14:textId="77777777" w:rsidR="00910557" w:rsidRDefault="00FC66BC">
      <w:pPr>
        <w:rPr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05E9C78A" wp14:editId="7498B7EB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5682615" cy="3611880"/>
            <wp:effectExtent l="0" t="0" r="0" b="0"/>
            <wp:wrapTopAndBottom distT="0" distB="0"/>
            <wp:docPr id="2144863498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2615" cy="3611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FAE43AA" w14:textId="77777777" w:rsidR="00910557" w:rsidRDefault="00910557">
      <w:pPr>
        <w:rPr>
          <w:b/>
          <w:bCs/>
          <w:color w:val="000000"/>
        </w:rPr>
      </w:pPr>
    </w:p>
    <w:p w14:paraId="7B6686B4" w14:textId="77777777" w:rsidR="00910557" w:rsidRDefault="00910557">
      <w:pPr>
        <w:rPr>
          <w:b/>
          <w:bCs/>
          <w:color w:val="000000"/>
        </w:rPr>
      </w:pPr>
    </w:p>
    <w:p w14:paraId="274A9F34" w14:textId="77777777" w:rsidR="00910557" w:rsidRDefault="00910557">
      <w:pPr>
        <w:rPr>
          <w:b/>
          <w:bCs/>
          <w:color w:val="000000"/>
        </w:rPr>
      </w:pPr>
    </w:p>
    <w:p w14:paraId="74CA5272" w14:textId="77777777" w:rsidR="00910557" w:rsidRDefault="00910557">
      <w:pPr>
        <w:rPr>
          <w:b/>
          <w:bCs/>
          <w:color w:val="000000"/>
        </w:rPr>
      </w:pPr>
    </w:p>
    <w:p w14:paraId="10C9E756" w14:textId="77777777" w:rsidR="00910557" w:rsidRDefault="00910557">
      <w:pPr>
        <w:rPr>
          <w:b/>
          <w:bCs/>
          <w:color w:val="000000"/>
        </w:rPr>
      </w:pPr>
    </w:p>
    <w:p w14:paraId="2CBC94E7" w14:textId="77777777" w:rsidR="00910557" w:rsidRDefault="00910557">
      <w:pPr>
        <w:rPr>
          <w:b/>
          <w:bCs/>
          <w:color w:val="000000"/>
        </w:rPr>
      </w:pPr>
    </w:p>
    <w:p w14:paraId="59A92068" w14:textId="77777777" w:rsidR="00910557" w:rsidRDefault="00910557">
      <w:pPr>
        <w:rPr>
          <w:b/>
          <w:bCs/>
          <w:color w:val="000000"/>
        </w:rPr>
      </w:pPr>
    </w:p>
    <w:p w14:paraId="484D225A" w14:textId="77777777" w:rsidR="00910557" w:rsidRDefault="00910557">
      <w:pPr>
        <w:rPr>
          <w:b/>
          <w:bCs/>
          <w:color w:val="000000"/>
        </w:rPr>
      </w:pPr>
    </w:p>
    <w:p w14:paraId="522BB81A" w14:textId="77777777" w:rsidR="00910557" w:rsidRDefault="00910557">
      <w:pPr>
        <w:rPr>
          <w:b/>
          <w:bCs/>
          <w:color w:val="000000"/>
        </w:rPr>
      </w:pPr>
    </w:p>
    <w:p w14:paraId="72429C60" w14:textId="77777777" w:rsidR="00910557" w:rsidRDefault="00910557">
      <w:pPr>
        <w:rPr>
          <w:b/>
          <w:bCs/>
          <w:color w:val="000000"/>
        </w:rPr>
      </w:pPr>
    </w:p>
    <w:p w14:paraId="00761467" w14:textId="77777777" w:rsidR="00910557" w:rsidRDefault="00910557">
      <w:pPr>
        <w:rPr>
          <w:b/>
          <w:bCs/>
          <w:color w:val="000000"/>
        </w:rPr>
      </w:pPr>
    </w:p>
    <w:p w14:paraId="4CF95AE8" w14:textId="77777777" w:rsidR="00910557" w:rsidRDefault="00910557">
      <w:pPr>
        <w:rPr>
          <w:b/>
          <w:bCs/>
          <w:color w:val="000000"/>
        </w:rPr>
      </w:pPr>
    </w:p>
    <w:p w14:paraId="1521458F" w14:textId="77777777" w:rsidR="00910557" w:rsidRDefault="00910557">
      <w:pPr>
        <w:rPr>
          <w:b/>
          <w:bCs/>
          <w:color w:val="000000"/>
        </w:rPr>
      </w:pPr>
    </w:p>
    <w:p w14:paraId="387644A2" w14:textId="77777777" w:rsidR="00910557" w:rsidRDefault="00910557">
      <w:pPr>
        <w:rPr>
          <w:b/>
          <w:bCs/>
          <w:color w:val="000000"/>
        </w:rPr>
      </w:pPr>
    </w:p>
    <w:p w14:paraId="2C33D1D8" w14:textId="77777777" w:rsidR="00910557" w:rsidRDefault="00910557">
      <w:pPr>
        <w:rPr>
          <w:b/>
          <w:bCs/>
          <w:color w:val="000000"/>
        </w:rPr>
      </w:pPr>
    </w:p>
    <w:p w14:paraId="5B0620E3" w14:textId="77777777" w:rsidR="00910557" w:rsidRDefault="00910557">
      <w:pPr>
        <w:rPr>
          <w:b/>
          <w:bCs/>
          <w:color w:val="000000"/>
        </w:rPr>
      </w:pPr>
    </w:p>
    <w:p w14:paraId="15288101" w14:textId="77777777" w:rsidR="00910557" w:rsidRDefault="00910557">
      <w:pPr>
        <w:rPr>
          <w:b/>
          <w:bCs/>
          <w:color w:val="000000"/>
        </w:rPr>
      </w:pPr>
    </w:p>
    <w:p w14:paraId="4DE9C35A" w14:textId="77777777" w:rsidR="00910557" w:rsidRDefault="00910557">
      <w:pPr>
        <w:rPr>
          <w:b/>
          <w:bCs/>
          <w:color w:val="000000"/>
        </w:rPr>
      </w:pPr>
    </w:p>
    <w:p w14:paraId="1BF8322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81" w:after="120"/>
        <w:ind w:left="898" w:right="835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ANEXO 2. Guía del Instructor.</w:t>
      </w:r>
    </w:p>
    <w:p w14:paraId="1BA9EA6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609317A9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82" w:after="120"/>
        <w:rPr>
          <w:color w:val="000000"/>
        </w:rPr>
      </w:pPr>
    </w:p>
    <w:p w14:paraId="05FF93DA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954"/>
        </w:tabs>
        <w:spacing w:line="240" w:lineRule="auto"/>
        <w:ind w:left="954" w:hanging="234"/>
      </w:pPr>
      <w:r>
        <w:t>IDENTIFICACIÓN DE LA GUIA DE APRENIZAJE</w:t>
      </w:r>
    </w:p>
    <w:p w14:paraId="38D7C36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65" w:after="120"/>
        <w:rPr>
          <w:color w:val="000000"/>
        </w:rPr>
      </w:pPr>
    </w:p>
    <w:p w14:paraId="4870ED09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before="1" w:line="240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Denominación del Programa de Formación: Tecnólogo Salud Ocupacional</w:t>
      </w:r>
    </w:p>
    <w:p w14:paraId="2F425434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before="1" w:line="240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Código del Programa de Formación: 226236, Versión 1</w:t>
      </w:r>
    </w:p>
    <w:p w14:paraId="1EA511E1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66" w:lineRule="auto"/>
        <w:ind w:right="720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Nombre del Proyecto: elaboración del sistema de gestión en seguridad y salud en el trabajo en empresas del territorio nacional de acuerd</w:t>
      </w:r>
      <w:r>
        <w:rPr>
          <w:b/>
          <w:bCs/>
          <w:color w:val="000000"/>
        </w:rPr>
        <w:t>o con la normatividad legal vigente. Versión 2</w:t>
      </w:r>
    </w:p>
    <w:p w14:paraId="3DABA70D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ase del Proyecto: Análisis, planeación, ejecución y evaluación.</w:t>
      </w:r>
    </w:p>
    <w:p w14:paraId="7D346E0B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Actividad de Proyecto: diseño de un programa de vigilancia epidemiológica.</w:t>
      </w:r>
    </w:p>
    <w:p w14:paraId="5F6E9168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64" w:lineRule="auto"/>
        <w:ind w:right="1438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Competencia: apoyar las actividades de salud ocupacional de acuerdo con el programa establecido y normativa legal vigente.</w:t>
      </w:r>
    </w:p>
    <w:p w14:paraId="2FCD34E6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Resultados de Aprendizaje Alcanzar:</w:t>
      </w:r>
    </w:p>
    <w:p w14:paraId="6E73278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52C06D4A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" w:after="120"/>
        <w:rPr>
          <w:color w:val="000000"/>
        </w:rPr>
      </w:pPr>
    </w:p>
    <w:p w14:paraId="3B2D847A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6" w:lineRule="auto"/>
        <w:ind w:left="1056"/>
        <w:rPr>
          <w:color w:val="000000"/>
        </w:rPr>
      </w:pPr>
      <w:r>
        <w:rPr>
          <w:color w:val="000000"/>
        </w:rPr>
        <w:t>determinar las condiciones de salud de la población trabajadora en un ambiente ocupacional específico de acuerdo con metodologías establecidas.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21D4BAD1" wp14:editId="790FB4EC">
                <wp:simplePos x="0" y="0"/>
                <wp:positionH relativeFrom="column">
                  <wp:posOffset>-716912</wp:posOffset>
                </wp:positionH>
                <wp:positionV relativeFrom="paragraph">
                  <wp:posOffset>-6174</wp:posOffset>
                </wp:positionV>
                <wp:extent cx="139065" cy="172720"/>
                <wp:effectExtent l="0" t="0" r="0" b="0"/>
                <wp:wrapNone/>
                <wp:docPr id="2144863479" name="Grupo 2144863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C00AC94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7C9D5BC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1583BB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6" name="Shape 86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4"/>
                                  <a:ext cx="83818" cy="91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" name="Shape 87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-716912</wp:posOffset>
                </wp:positionH>
                <wp:positionV relativeFrom="paragraph">
                  <wp:posOffset>-6174</wp:posOffset>
                </wp:positionV>
                <wp:extent cx="139065" cy="172720"/>
                <wp:effectExtent b="0" l="0" r="0" t="0"/>
                <wp:wrapNone/>
                <wp:docPr id="2144863479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C4018E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06" w:after="120"/>
        <w:rPr>
          <w:color w:val="000000"/>
        </w:rPr>
      </w:pPr>
    </w:p>
    <w:p w14:paraId="22094FC9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7"/>
        </w:tabs>
        <w:spacing w:line="240" w:lineRule="auto"/>
        <w:ind w:left="180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Duración de la Guía: 120 horas</w:t>
      </w:r>
    </w:p>
    <w:p w14:paraId="5A46860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28" w:after="120"/>
        <w:rPr>
          <w:color w:val="000000"/>
        </w:rPr>
      </w:pPr>
    </w:p>
    <w:p w14:paraId="5E9049E7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137"/>
        </w:tabs>
        <w:spacing w:line="240" w:lineRule="auto"/>
        <w:ind w:left="1137" w:hanging="417"/>
      </w:pPr>
      <w:r>
        <w:t>PRESENTACIÓN</w:t>
      </w:r>
    </w:p>
    <w:p w14:paraId="607005D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60" w:after="120"/>
        <w:rPr>
          <w:color w:val="000000"/>
        </w:rPr>
      </w:pPr>
    </w:p>
    <w:p w14:paraId="449C4080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hanging="10"/>
        <w:rPr>
          <w:color w:val="000000"/>
        </w:rPr>
        <w:sectPr w:rsidR="00910557">
          <w:headerReference w:type="default" r:id="rId14"/>
          <w:footerReference w:type="default" r:id="rId15"/>
          <w:pgSz w:w="12240" w:h="15840"/>
          <w:pgMar w:top="1531" w:right="1361" w:bottom="1304" w:left="1474" w:header="720" w:footer="720" w:gutter="0"/>
          <w:pgNumType w:start="1"/>
          <w:cols w:space="720"/>
        </w:sectPr>
      </w:pPr>
      <w:r>
        <w:rPr>
          <w:color w:val="000000"/>
        </w:rPr>
        <w:t>La vigilancia epidemiológica, entendida como información para la acción, constituye un instrumento de vital importancia para identificar, medir y analizar los problemas y condicionantes de la salud que afectan la</w:t>
      </w:r>
    </w:p>
    <w:p w14:paraId="396347F7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82" w:after="120" w:line="266" w:lineRule="auto"/>
        <w:ind w:left="355" w:right="251"/>
        <w:rPr>
          <w:color w:val="000000"/>
        </w:rPr>
      </w:pPr>
      <w:r>
        <w:rPr>
          <w:color w:val="000000"/>
        </w:rPr>
        <w:lastRenderedPageBreak/>
        <w:t>población y sobre esa base, tomar decisione</w:t>
      </w:r>
      <w:r>
        <w:rPr>
          <w:color w:val="000000"/>
        </w:rPr>
        <w:t>s orientadas a promocionar la salud, prevenir la enfermedad o en su defecto, controlar los diagnósticos y patologías que ya se hayan presentado.</w:t>
      </w:r>
    </w:p>
    <w:p w14:paraId="30CCA3E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35B982BB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right="699" w:hanging="10"/>
        <w:rPr>
          <w:color w:val="000000"/>
        </w:rPr>
      </w:pPr>
      <w:r>
        <w:rPr>
          <w:color w:val="000000"/>
        </w:rPr>
        <w:t xml:space="preserve">Para que las intervenciones en salud sean efectivas, lo aprendices adquieren conocimientos sobre la anatomía y la fisiología de las estructuras que forman los órganos y sistemas del cuerpo humano, con el fin de posibilitar que integren a su </w:t>
      </w:r>
      <w:proofErr w:type="gramStart"/>
      <w:r>
        <w:rPr>
          <w:color w:val="000000"/>
        </w:rPr>
        <w:t>propio  conocim</w:t>
      </w:r>
      <w:r>
        <w:rPr>
          <w:color w:val="000000"/>
        </w:rPr>
        <w:t>iento</w:t>
      </w:r>
      <w:proofErr w:type="gramEnd"/>
      <w:r>
        <w:rPr>
          <w:color w:val="000000"/>
        </w:rPr>
        <w:t xml:space="preserve"> los conceptos necesario de estas áreas y a su vez permitir tener una visión amplia de la conformación física del ser humano.</w:t>
      </w:r>
    </w:p>
    <w:p w14:paraId="28D90C4A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8" w:lineRule="auto"/>
        <w:ind w:left="355" w:right="698" w:hanging="10"/>
        <w:rPr>
          <w:color w:val="000000"/>
        </w:rPr>
      </w:pPr>
      <w:r>
        <w:rPr>
          <w:color w:val="000000"/>
        </w:rPr>
        <w:t>En este orden de ideas encontrará en la guía referencias bibliográficas, actividades y acciones que le permitirán alcanzar co</w:t>
      </w:r>
      <w:r>
        <w:rPr>
          <w:color w:val="000000"/>
        </w:rPr>
        <w:t>nocimientos para lograr su proceso de formación.</w:t>
      </w:r>
    </w:p>
    <w:p w14:paraId="29B929E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3F888304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137"/>
        </w:tabs>
        <w:spacing w:line="240" w:lineRule="auto"/>
        <w:ind w:left="1137" w:hanging="417"/>
      </w:pPr>
      <w:r>
        <w:t>FORMULACIÓN DE LAS ACTIVIDADES DE APRENDIZAJE</w:t>
      </w:r>
    </w:p>
    <w:p w14:paraId="731707F7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4" w:after="120"/>
        <w:rPr>
          <w:color w:val="000000"/>
        </w:rPr>
      </w:pPr>
    </w:p>
    <w:p w14:paraId="559994ED" w14:textId="77777777" w:rsidR="00910557" w:rsidRDefault="00FC66BC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540" w:lineRule="auto"/>
        <w:ind w:left="345" w:right="7302" w:firstLine="1099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Descripción de las Actividades </w:t>
      </w:r>
      <w:proofErr w:type="spellStart"/>
      <w:r>
        <w:rPr>
          <w:b/>
          <w:bCs/>
          <w:color w:val="000000"/>
        </w:rPr>
        <w:t>Actividades</w:t>
      </w:r>
      <w:proofErr w:type="spellEnd"/>
      <w:r>
        <w:rPr>
          <w:b/>
          <w:bCs/>
          <w:color w:val="000000"/>
        </w:rPr>
        <w:t xml:space="preserve"> de Reflexión</w:t>
      </w:r>
    </w:p>
    <w:p w14:paraId="7FF32E39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2" w:after="120" w:line="264" w:lineRule="auto"/>
        <w:ind w:left="355" w:right="698" w:hanging="10"/>
        <w:rPr>
          <w:color w:val="000000"/>
        </w:rPr>
      </w:pPr>
      <w:r>
        <w:rPr>
          <w:color w:val="000000"/>
        </w:rPr>
        <w:t>Mediante estas actividades amigo aprendiz, se busca permitir en usted la identificación de saberes construidos a partir de experiencias previas, con el fin de promover la evaluación auto diagnostica con la Metacognición (capacidad para trascender y replica</w:t>
      </w:r>
      <w:r>
        <w:rPr>
          <w:color w:val="000000"/>
        </w:rPr>
        <w:t>r su propio conocimiento), el cual puede orientarse mediante el uso o aplicación de varias técnicas como las preguntas, lluvia de ideas, socialización de experiencias, intercambio de métodos, actividades de observación entre otras.</w:t>
      </w:r>
    </w:p>
    <w:p w14:paraId="2F4130A7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345"/>
        <w:rPr>
          <w:color w:val="000000"/>
        </w:rPr>
      </w:pPr>
      <w:r>
        <w:rPr>
          <w:color w:val="000000"/>
        </w:rPr>
        <w:t>Por lo anterior:</w:t>
      </w:r>
    </w:p>
    <w:p w14:paraId="72F43887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71" w:lineRule="auto"/>
        <w:ind w:left="1056" w:right="760"/>
        <w:rPr>
          <w:color w:val="000000"/>
        </w:rPr>
      </w:pPr>
      <w:r>
        <w:rPr>
          <w:color w:val="000000"/>
        </w:rPr>
        <w:t>Presentación: Acabas de iniciar un nuevo ciclo de formación y es importante conocernos. Cada integrante del grupo hará una presentación personal. (Actividad en ambiente de aprendizaje y foro)</w: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6A9CA922" wp14:editId="171170AB">
                <wp:simplePos x="0" y="0"/>
                <wp:positionH relativeFrom="column">
                  <wp:posOffset>219075</wp:posOffset>
                </wp:positionH>
                <wp:positionV relativeFrom="paragraph">
                  <wp:posOffset>-479</wp:posOffset>
                </wp:positionV>
                <wp:extent cx="139065" cy="170815"/>
                <wp:effectExtent l="0" t="0" r="0" b="0"/>
                <wp:wrapNone/>
                <wp:docPr id="2144863477" name="Grupo 2144863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DD73849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9" name="Grupo 9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10" name="Rectángulo 10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C66F5A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1" name="Grupo 11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12" name="Rectángulo 12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492E3C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2" name="Shape 72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4"/>
                                  <a:ext cx="83818" cy="929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Shape 73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-479</wp:posOffset>
                </wp:positionV>
                <wp:extent cx="139065" cy="170815"/>
                <wp:effectExtent b="0" l="0" r="0" t="0"/>
                <wp:wrapNone/>
                <wp:docPr id="2144863477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E298649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71" w:lineRule="auto"/>
        <w:ind w:left="1056"/>
        <w:rPr>
          <w:color w:val="000000"/>
        </w:rPr>
        <w:sectPr w:rsidR="00910557">
          <w:pgSz w:w="12240" w:h="15840"/>
          <w:pgMar w:top="1500" w:right="0" w:bottom="280" w:left="0" w:header="720" w:footer="720" w:gutter="0"/>
          <w:cols w:space="720"/>
        </w:sectPr>
      </w:pPr>
      <w:r>
        <w:rPr>
          <w:color w:val="000000"/>
        </w:rPr>
        <w:t>Reglas de convivencia: El instructor propondrá reglas básicas de convivencia y serán sometidas a decisión de todo el grupo.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131C1881" wp14:editId="37E4D22C">
                <wp:simplePos x="0" y="0"/>
                <wp:positionH relativeFrom="column">
                  <wp:posOffset>219075</wp:posOffset>
                </wp:positionH>
                <wp:positionV relativeFrom="paragraph">
                  <wp:posOffset>-3977</wp:posOffset>
                </wp:positionV>
                <wp:extent cx="139065" cy="172720"/>
                <wp:effectExtent l="0" t="0" r="0" b="0"/>
                <wp:wrapNone/>
                <wp:docPr id="2144863484" name="Grupo 2144863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7F3462B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5" name="Grupo 15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16" name="Rectángulo 16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2824391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7" name="Grupo 17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18" name="Rectángulo 18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F99717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1" name="Shape 121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3719"/>
                                  <a:ext cx="83818" cy="929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2" name="Shape 122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-3977</wp:posOffset>
                </wp:positionV>
                <wp:extent cx="139065" cy="172720"/>
                <wp:effectExtent b="0" l="0" r="0" t="0"/>
                <wp:wrapNone/>
                <wp:docPr id="2144863484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A116015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82" w:after="120" w:line="266" w:lineRule="auto"/>
        <w:ind w:left="1056" w:right="698"/>
        <w:rPr>
          <w:color w:val="000000"/>
        </w:rPr>
      </w:pPr>
      <w:r>
        <w:rPr>
          <w:color w:val="000000"/>
        </w:rPr>
        <w:lastRenderedPageBreak/>
        <w:t>Estructura curricular y proyecto formativo: El instructor socializará la estructura curricular y el proyecto formativo del</w:t>
      </w:r>
      <w:r>
        <w:rPr>
          <w:color w:val="000000"/>
        </w:rPr>
        <w:t xml:space="preserve"> programa y responderá dudas e inquietudes. La estructura y el proyecto lo pueden encontrar en el LMS (</w:t>
      </w:r>
      <w:proofErr w:type="spellStart"/>
      <w:r>
        <w:rPr>
          <w:color w:val="000000"/>
        </w:rPr>
        <w:t>blackboard</w:t>
      </w:r>
      <w:proofErr w:type="spellEnd"/>
      <w:r>
        <w:rPr>
          <w:color w:val="000000"/>
        </w:rPr>
        <w:t>), botón Descripción del proyecto.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605FBC7F" wp14:editId="53CF3E29">
                <wp:simplePos x="0" y="0"/>
                <wp:positionH relativeFrom="column">
                  <wp:posOffset>219075</wp:posOffset>
                </wp:positionH>
                <wp:positionV relativeFrom="paragraph">
                  <wp:posOffset>49530</wp:posOffset>
                </wp:positionV>
                <wp:extent cx="139065" cy="170815"/>
                <wp:effectExtent l="0" t="0" r="0" b="0"/>
                <wp:wrapNone/>
                <wp:docPr id="2144863482" name="Grupo 2144863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19" name="Grupo 19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20" name="Rectángulo 20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702831D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1" name="Grupo 21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22" name="Rectángulo 22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5AD029A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3" name="Grupo 23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24" name="Rectángulo 24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23C48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7" name="Shape 107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0670"/>
                                  <a:ext cx="83818" cy="929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Shape 108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49530</wp:posOffset>
                </wp:positionV>
                <wp:extent cx="139065" cy="170815"/>
                <wp:effectExtent b="0" l="0" r="0" t="0"/>
                <wp:wrapNone/>
                <wp:docPr id="2144863482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79FDCF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1056" w:right="701"/>
        <w:rPr>
          <w:color w:val="000000"/>
        </w:rPr>
      </w:pPr>
      <w:r>
        <w:rPr>
          <w:color w:val="000000"/>
        </w:rPr>
        <w:t>Estilos de aprendizaje: Tomando como base la documentación bibliográfica sobre Anatomía y Fisiología Humana, se realizarán talleres prácticos en trabajos colaborativo o individuales, los cuales se socializarán en clase como método de fortalecimiento de con</w:t>
      </w:r>
      <w:r>
        <w:rPr>
          <w:color w:val="000000"/>
        </w:rPr>
        <w:t>ocimientos.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1" hidden="0" allowOverlap="1" wp14:anchorId="5090858F" wp14:editId="5360908C">
                <wp:simplePos x="0" y="0"/>
                <wp:positionH relativeFrom="column">
                  <wp:posOffset>219075</wp:posOffset>
                </wp:positionH>
                <wp:positionV relativeFrom="paragraph">
                  <wp:posOffset>-5964</wp:posOffset>
                </wp:positionV>
                <wp:extent cx="139065" cy="172085"/>
                <wp:effectExtent l="0" t="0" r="0" b="0"/>
                <wp:wrapNone/>
                <wp:docPr id="2144863474" name="Grupo 2144863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085"/>
                          <a:chOff x="5276450" y="3693950"/>
                          <a:chExt cx="139100" cy="172100"/>
                        </a:xfrm>
                      </wpg:grpSpPr>
                      <wpg:grpSp>
                        <wpg:cNvPr id="25" name="Grupo 25"/>
                        <wpg:cNvGrpSpPr/>
                        <wpg:grpSpPr>
                          <a:xfrm>
                            <a:off x="5276468" y="3693958"/>
                            <a:ext cx="139065" cy="172085"/>
                            <a:chOff x="5276450" y="3693950"/>
                            <a:chExt cx="139100" cy="172100"/>
                          </a:xfrm>
                        </wpg:grpSpPr>
                        <wps:wsp>
                          <wps:cNvPr id="26" name="Rectángulo 26"/>
                          <wps:cNvSpPr/>
                          <wps:spPr>
                            <a:xfrm>
                              <a:off x="5276450" y="3693950"/>
                              <a:ext cx="139100" cy="172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73E976D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7" name="Grupo 27"/>
                          <wpg:cNvGrpSpPr/>
                          <wpg:grpSpPr>
                            <a:xfrm>
                              <a:off x="5276468" y="3693958"/>
                              <a:ext cx="139065" cy="172085"/>
                              <a:chOff x="5276450" y="3693950"/>
                              <a:chExt cx="139075" cy="172100"/>
                            </a:xfrm>
                          </wpg:grpSpPr>
                          <wps:wsp>
                            <wps:cNvPr id="28" name="Rectángulo 28"/>
                            <wps:cNvSpPr/>
                            <wps:spPr>
                              <a:xfrm>
                                <a:off x="5276450" y="3693950"/>
                                <a:ext cx="139075" cy="17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CB809AA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9" name="Grupo 29"/>
                            <wpg:cNvGrpSpPr/>
                            <wpg:grpSpPr>
                              <a:xfrm>
                                <a:off x="5276468" y="3693958"/>
                                <a:ext cx="139050" cy="172084"/>
                                <a:chOff x="0" y="0"/>
                                <a:chExt cx="139050" cy="172084"/>
                              </a:xfrm>
                            </wpg:grpSpPr>
                            <wps:wsp>
                              <wps:cNvPr id="30" name="Rectángulo 30"/>
                              <wps:cNvSpPr/>
                              <wps:spPr>
                                <a:xfrm>
                                  <a:off x="0" y="0"/>
                                  <a:ext cx="139050" cy="172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D3BF45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1" name="Shape 51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067"/>
                                  <a:ext cx="83818" cy="91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Shape 52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0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-5964</wp:posOffset>
                </wp:positionV>
                <wp:extent cx="139065" cy="172085"/>
                <wp:effectExtent b="0" l="0" r="0" t="0"/>
                <wp:wrapNone/>
                <wp:docPr id="2144863474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0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AEDF488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6" w:lineRule="auto"/>
        <w:ind w:left="1056" w:right="557"/>
        <w:rPr>
          <w:color w:val="000000"/>
        </w:rPr>
      </w:pPr>
      <w:r>
        <w:rPr>
          <w:color w:val="000000"/>
        </w:rPr>
        <w:t>Equipos colaborativos: Teniendo en cuenta que los equipos colaborativos, se consideran como una de las cuatro fuentes de información para la construcción del conocimiento, y tendrán como propósito final determinar las condiciones de salud de la población t</w:t>
      </w:r>
      <w:r>
        <w:rPr>
          <w:color w:val="000000"/>
        </w:rPr>
        <w:t>rabajadora en un ambiente ocupacional específico de acuerdo con metodologías establecida.</w:t>
      </w:r>
      <w:r>
        <w:rPr>
          <w:noProof/>
        </w:rPr>
        <mc:AlternateContent>
          <mc:Choice Requires="wpg">
            <w:drawing>
              <wp:anchor distT="0" distB="0" distL="0" distR="0" simplePos="0" relativeHeight="251665408" behindDoc="0" locked="0" layoutInCell="1" hidden="0" allowOverlap="1" wp14:anchorId="3A961D48" wp14:editId="2BEE2581">
                <wp:simplePos x="0" y="0"/>
                <wp:positionH relativeFrom="column">
                  <wp:posOffset>219075</wp:posOffset>
                </wp:positionH>
                <wp:positionV relativeFrom="paragraph">
                  <wp:posOffset>-2158</wp:posOffset>
                </wp:positionV>
                <wp:extent cx="139065" cy="172720"/>
                <wp:effectExtent l="0" t="0" r="0" b="0"/>
                <wp:wrapNone/>
                <wp:docPr id="2144863473" name="Grupo 2144863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31" name="Grupo 31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32" name="Rectángulo 32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BA5204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3" name="Grupo 33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34" name="Rectángulo 34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BE6273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35" name="Grupo 35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36" name="Rectángulo 36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EB07BA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4" name="Shape 44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5240"/>
                                  <a:ext cx="83818" cy="91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Shape 45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-2158</wp:posOffset>
                </wp:positionV>
                <wp:extent cx="139065" cy="172720"/>
                <wp:effectExtent b="0" l="0" r="0" t="0"/>
                <wp:wrapNone/>
                <wp:docPr id="2144863473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5CAF3B3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182" w:after="120"/>
        <w:rPr>
          <w:color w:val="000000"/>
        </w:rPr>
      </w:pPr>
    </w:p>
    <w:p w14:paraId="05F40242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1056"/>
        <w:rPr>
          <w:color w:val="000000"/>
        </w:rPr>
      </w:pPr>
      <w:r>
        <w:rPr>
          <w:color w:val="000000"/>
        </w:rPr>
        <w:t>Lectura: El cuerpo humano, es un   complejo mecanismo de precisión, cuya</w:t>
      </w:r>
      <w:r>
        <w:rPr>
          <w:noProof/>
        </w:rPr>
        <mc:AlternateContent>
          <mc:Choice Requires="wpg">
            <w:drawing>
              <wp:anchor distT="0" distB="0" distL="0" distR="0" simplePos="0" relativeHeight="251666432" behindDoc="0" locked="0" layoutInCell="1" hidden="0" allowOverlap="1" wp14:anchorId="6A21913D" wp14:editId="24CDC706">
                <wp:simplePos x="0" y="0"/>
                <wp:positionH relativeFrom="column">
                  <wp:posOffset>219075</wp:posOffset>
                </wp:positionH>
                <wp:positionV relativeFrom="paragraph">
                  <wp:posOffset>-635</wp:posOffset>
                </wp:positionV>
                <wp:extent cx="139065" cy="172720"/>
                <wp:effectExtent l="0" t="0" r="0" b="0"/>
                <wp:wrapNone/>
                <wp:docPr id="2144863476" name="Grupo 2144863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37" name="Grupo 37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38" name="Rectángulo 38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9BE9A6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9" name="Grupo 39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40" name="Rectángulo 40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33F1B32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41" name="Grupo 41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42" name="Rectángulo 42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31E708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5" name="Shape 65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5240"/>
                                  <a:ext cx="83818" cy="914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Shape 66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-635</wp:posOffset>
                </wp:positionV>
                <wp:extent cx="139065" cy="172720"/>
                <wp:effectExtent b="0" l="0" r="0" t="0"/>
                <wp:wrapNone/>
                <wp:docPr id="2144863476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D074490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73" w:after="120" w:line="264" w:lineRule="auto"/>
        <w:ind w:left="355" w:right="430" w:hanging="10"/>
        <w:rPr>
          <w:color w:val="000000"/>
        </w:rPr>
      </w:pPr>
      <w:r>
        <w:rPr>
          <w:color w:val="000000"/>
        </w:rPr>
        <w:t xml:space="preserve">fortaleza y rendimiento dependen del funcionamiento correcto y de la coordinación armónica de los órganos y sistemas que lo componen. La anatomía (del griego, </w:t>
      </w:r>
      <w:proofErr w:type="spellStart"/>
      <w:r>
        <w:rPr>
          <w:color w:val="000000"/>
        </w:rPr>
        <w:t>anatomē</w:t>
      </w:r>
      <w:proofErr w:type="spellEnd"/>
      <w:r>
        <w:rPr>
          <w:color w:val="000000"/>
        </w:rPr>
        <w:t>, “disección”), es la rama de las Ciencias Naturales relativa a la organización estructura</w:t>
      </w:r>
      <w:r>
        <w:rPr>
          <w:color w:val="000000"/>
        </w:rPr>
        <w:t>l de los seres vivos. Es una ciencia muy antigua, que fue padre de las Ciencias Médicas o Medicina y cuyos orígenes se remontan a la prehistoria. Durante siglos los conocimientos anatómicos se han basado en la observación de plantas y animales diseccionado</w:t>
      </w:r>
      <w:r>
        <w:rPr>
          <w:color w:val="000000"/>
        </w:rPr>
        <w:t>s. Sin embargo, la comprensión adecuada de la arquitectura anatómica implica un conocimiento de la función de los organismos vivos. Por consiguiente, la anatomía es casi inseparable de la fisiología, que a veces recibe el nombre de anatomía funcional.</w:t>
      </w:r>
    </w:p>
    <w:p w14:paraId="1ADE370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345"/>
        <w:rPr>
          <w:color w:val="000000"/>
        </w:rPr>
      </w:pPr>
      <w:r>
        <w:rPr>
          <w:color w:val="000000"/>
        </w:rPr>
        <w:t>Actividades de contextualización e identificación de conocimientos necesarios para el aprendizaje.</w:t>
      </w:r>
    </w:p>
    <w:p w14:paraId="59F2FFE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9" w:after="120"/>
        <w:rPr>
          <w:color w:val="000000"/>
        </w:rPr>
      </w:pPr>
    </w:p>
    <w:p w14:paraId="5A504FBB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right="434" w:hanging="10"/>
        <w:rPr>
          <w:color w:val="000000"/>
        </w:rPr>
      </w:pPr>
      <w:r>
        <w:rPr>
          <w:color w:val="000000"/>
        </w:rPr>
        <w:t>Mediante esta actividad amigo aprendiz se busca permitir en usted la identificación de saberes construidos a partir de experiencias previas, con el fin de p</w:t>
      </w:r>
      <w:r>
        <w:rPr>
          <w:color w:val="000000"/>
        </w:rPr>
        <w:t>romover la evaluación auto diagnostica con la Metacognición (capacidad para trascender y replicar su propio conocimiento), el cual puede orientarse mediante el uso o aplicación de varias técnicas como las preguntas, lluvia de ideas, socialización de experi</w:t>
      </w:r>
      <w:r>
        <w:rPr>
          <w:color w:val="000000"/>
        </w:rPr>
        <w:t>encias, intercambio de métodos, actividades de observación entre otras.</w:t>
      </w:r>
    </w:p>
    <w:p w14:paraId="560F9AB7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right="760" w:hanging="10"/>
        <w:rPr>
          <w:color w:val="000000"/>
        </w:rPr>
      </w:pPr>
      <w:r>
        <w:rPr>
          <w:color w:val="000000"/>
        </w:rPr>
        <w:t>Con los conceptos adquiridos el aprendiz estará en la capacidad de analizar la estructura y fisionomía del cuerpo humano, para así comprender el funcionamiento del mismo e identificar sus condiciones de salud.</w:t>
      </w:r>
    </w:p>
    <w:p w14:paraId="2FAF39E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704CD0BE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" w:after="120" w:line="266" w:lineRule="auto"/>
        <w:ind w:left="1056" w:right="760"/>
        <w:rPr>
          <w:color w:val="000000"/>
        </w:rPr>
        <w:sectPr w:rsidR="00910557">
          <w:pgSz w:w="12240" w:h="15840"/>
          <w:pgMar w:top="1500" w:right="0" w:bottom="280" w:left="0" w:header="720" w:footer="720" w:gutter="0"/>
          <w:cols w:space="720"/>
        </w:sectPr>
      </w:pPr>
      <w:proofErr w:type="spellStart"/>
      <w:r>
        <w:rPr>
          <w:color w:val="000000"/>
        </w:rPr>
        <w:t>natomía</w:t>
      </w:r>
      <w:proofErr w:type="spellEnd"/>
      <w:r>
        <w:rPr>
          <w:color w:val="000000"/>
        </w:rPr>
        <w:t xml:space="preserve"> y fisiología básica: El cuer</w:t>
      </w:r>
      <w:r>
        <w:rPr>
          <w:color w:val="000000"/>
        </w:rPr>
        <w:t>po humano no es una suma de órganos y sistemas, sino una unidad organizada que funciona en forma armónica de acuerdo con las condiciones ambientales e</w: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0" locked="0" layoutInCell="1" hidden="0" allowOverlap="1" wp14:anchorId="0559004F" wp14:editId="426D82FB">
                <wp:simplePos x="0" y="0"/>
                <wp:positionH relativeFrom="column">
                  <wp:posOffset>219075</wp:posOffset>
                </wp:positionH>
                <wp:positionV relativeFrom="paragraph">
                  <wp:posOffset>-4034</wp:posOffset>
                </wp:positionV>
                <wp:extent cx="139065" cy="170815"/>
                <wp:effectExtent l="0" t="0" r="0" b="0"/>
                <wp:wrapNone/>
                <wp:docPr id="2144863475" name="Grupo 2144863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43" name="Grupo 43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46" name="Rectángulo 46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DA24B5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7" name="Grupo 47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48" name="Rectángulo 48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F31185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49" name="Grupo 49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50" name="Rectángulo 50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251BCF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" name="Shape 58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4"/>
                                  <a:ext cx="83818" cy="929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Shape 59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-4034</wp:posOffset>
                </wp:positionV>
                <wp:extent cx="139065" cy="170815"/>
                <wp:effectExtent b="0" l="0" r="0" t="0"/>
                <wp:wrapNone/>
                <wp:docPr id="2144863475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DF0FEF6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82" w:after="120" w:line="266" w:lineRule="auto"/>
        <w:ind w:left="1056" w:right="760"/>
        <w:rPr>
          <w:color w:val="000000"/>
        </w:rPr>
      </w:pPr>
      <w:r>
        <w:rPr>
          <w:color w:val="000000"/>
        </w:rPr>
        <w:lastRenderedPageBreak/>
        <w:t>intercambia materia y energía con el medio. En este momento el aprendiz tendrá la oportunidad de conocer los conceptos básicos del cuerpo humano.</w:t>
      </w:r>
    </w:p>
    <w:p w14:paraId="3171F99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155" w:after="120"/>
        <w:rPr>
          <w:color w:val="000000"/>
        </w:rPr>
      </w:pPr>
    </w:p>
    <w:p w14:paraId="7C81B221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345"/>
        <w:rPr>
          <w:color w:val="000000"/>
        </w:rPr>
      </w:pPr>
      <w:r>
        <w:rPr>
          <w:color w:val="000000"/>
        </w:rPr>
        <w:t>Para adquirir este conocimiento se requiere conceptualizar los siguientes temas:</w:t>
      </w:r>
    </w:p>
    <w:p w14:paraId="169BA1B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6B988BFA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30" w:after="120"/>
        <w:rPr>
          <w:color w:val="000000"/>
        </w:rPr>
      </w:pPr>
    </w:p>
    <w:p w14:paraId="563ED820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Generalidades de la anatomía.</w:t>
      </w:r>
    </w:p>
    <w:p w14:paraId="43F62974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before="1"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La célula y sus partes.</w:t>
      </w:r>
    </w:p>
    <w:p w14:paraId="55A11B36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before="1"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El Epitelio y las glándulas,</w:t>
      </w:r>
    </w:p>
    <w:p w14:paraId="209DB8D1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before="1"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Los componentes de la sangre.</w:t>
      </w:r>
    </w:p>
    <w:p w14:paraId="5DC7E75E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Hematopoyesis.</w:t>
      </w:r>
    </w:p>
    <w:p w14:paraId="5903D8E3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03A4713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64" w:after="120"/>
        <w:rPr>
          <w:color w:val="000000"/>
        </w:rPr>
      </w:pPr>
    </w:p>
    <w:p w14:paraId="5697B194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" w:after="120" w:line="259" w:lineRule="auto"/>
        <w:ind w:left="355" w:hanging="10"/>
        <w:rPr>
          <w:color w:val="000000"/>
        </w:rPr>
      </w:pPr>
      <w:r>
        <w:rPr>
          <w:color w:val="000000"/>
        </w:rPr>
        <w:t>De acuerdo con lo anterior los aprendices visualizan los siguientes enlaces para el desarrollo de las actividades propuestas:</w:t>
      </w:r>
    </w:p>
    <w:p w14:paraId="148464D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158" w:after="120"/>
        <w:rPr>
          <w:color w:val="000000"/>
        </w:rPr>
      </w:pPr>
    </w:p>
    <w:p w14:paraId="361E53EB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5"/>
        </w:tabs>
        <w:spacing w:line="266" w:lineRule="auto"/>
        <w:ind w:right="5221" w:hanging="348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Libro Anatomía y fisiología del cuerpo humano. </w:t>
      </w:r>
      <w:hyperlink r:id="rId16">
        <w:r>
          <w:rPr>
            <w:b/>
            <w:bCs/>
            <w:color w:val="0000FF"/>
            <w:u w:val="single"/>
          </w:rPr>
          <w:t>http://www.colimdo.org/media/4277966/anatomofisiologia.pdf</w:t>
        </w:r>
      </w:hyperlink>
    </w:p>
    <w:p w14:paraId="44862BD9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" w:after="120" w:line="266" w:lineRule="auto"/>
        <w:ind w:left="345" w:right="435" w:firstLine="710"/>
        <w:rPr>
          <w:color w:val="000000"/>
        </w:rPr>
      </w:pPr>
      <w:r>
        <w:rPr>
          <w:color w:val="000000"/>
        </w:rPr>
        <w:t>Sistemas del cuerpo humano: Para realizar prácticas y procedimientos es necesario aplicar terminología de acuerdo al camp</w:t>
      </w:r>
      <w:r>
        <w:rPr>
          <w:color w:val="000000"/>
        </w:rPr>
        <w:t>o de acción, se procede a consultar por equipos colaborativos los siguientes temas para socializarlo: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hidden="0" allowOverlap="1" wp14:anchorId="7E46BE6E" wp14:editId="7B048DB3">
                <wp:simplePos x="0" y="0"/>
                <wp:positionH relativeFrom="column">
                  <wp:posOffset>219075</wp:posOffset>
                </wp:positionH>
                <wp:positionV relativeFrom="paragraph">
                  <wp:posOffset>-7280</wp:posOffset>
                </wp:positionV>
                <wp:extent cx="139065" cy="172720"/>
                <wp:effectExtent l="0" t="0" r="0" b="0"/>
                <wp:wrapNone/>
                <wp:docPr id="2144863472" name="Grupo 2144863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53" name="Grupo 53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54" name="Rectángulo 54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EFE94C2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5" name="Grupo 55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56" name="Rectángulo 56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ADDCB5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7" name="Grupo 57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60" name="Rectángulo 60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953DFE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1" name="Shape 37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3718"/>
                                  <a:ext cx="83818" cy="929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Shape 38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-7280</wp:posOffset>
                </wp:positionV>
                <wp:extent cx="139065" cy="172720"/>
                <wp:effectExtent b="0" l="0" r="0" t="0"/>
                <wp:wrapNone/>
                <wp:docPr id="2144863472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A4CF6A0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2413"/>
        </w:tabs>
        <w:spacing w:before="1" w:after="120"/>
        <w:ind w:left="1056"/>
        <w:rPr>
          <w:color w:val="000000"/>
        </w:rPr>
      </w:pPr>
      <w:r>
        <w:rPr>
          <w:color w:val="000000"/>
        </w:rPr>
        <w:t>Sistema</w:t>
      </w:r>
      <w:r>
        <w:rPr>
          <w:color w:val="000000"/>
        </w:rPr>
        <w:tab/>
        <w:t>muscular</w: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0" locked="0" layoutInCell="1" hidden="0" allowOverlap="1" wp14:anchorId="78BD0316" wp14:editId="062C54F6">
                <wp:simplePos x="0" y="0"/>
                <wp:positionH relativeFrom="column">
                  <wp:posOffset>219075</wp:posOffset>
                </wp:positionH>
                <wp:positionV relativeFrom="paragraph">
                  <wp:posOffset>-2453</wp:posOffset>
                </wp:positionV>
                <wp:extent cx="139065" cy="170815"/>
                <wp:effectExtent l="0" t="0" r="0" b="0"/>
                <wp:wrapNone/>
                <wp:docPr id="2144863471" name="Grupo 2144863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63" name="Grupo 63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64" name="Rectángulo 64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1D4A3A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67" name="Grupo 67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68" name="Rectángulo 68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742E1E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69" name="Grupo 69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70" name="Rectángulo 70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D70FCD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1" name="Shape 30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0670"/>
                                  <a:ext cx="83818" cy="91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4" name="Shape 31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-2453</wp:posOffset>
                </wp:positionV>
                <wp:extent cx="139065" cy="170815"/>
                <wp:effectExtent b="0" l="0" r="0" t="0"/>
                <wp:wrapNone/>
                <wp:docPr id="2144863471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59E4D51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2171"/>
          <w:tab w:val="left" w:pos="2428"/>
        </w:tabs>
        <w:spacing w:after="120" w:line="564" w:lineRule="auto"/>
        <w:ind w:left="1056" w:right="8841"/>
        <w:rPr>
          <w:color w:val="000000"/>
        </w:rPr>
      </w:pPr>
      <w:r>
        <w:rPr>
          <w:color w:val="000000"/>
        </w:rPr>
        <w:t>Sistema</w:t>
      </w:r>
      <w:r>
        <w:rPr>
          <w:color w:val="000000"/>
        </w:rPr>
        <w:tab/>
        <w:t xml:space="preserve">digestivo </w:t>
      </w:r>
      <w:proofErr w:type="spellStart"/>
      <w:r>
        <w:rPr>
          <w:color w:val="000000"/>
        </w:rPr>
        <w:t>Sitema</w:t>
      </w:r>
      <w:proofErr w:type="spellEnd"/>
      <w:r>
        <w:rPr>
          <w:color w:val="000000"/>
        </w:rPr>
        <w:tab/>
      </w:r>
      <w:r>
        <w:rPr>
          <w:color w:val="000000"/>
        </w:rPr>
        <w:t xml:space="preserve">respiratorio Sistema cardiovascular Sistema Óseo Sistema </w:t>
      </w:r>
      <w:proofErr w:type="spellStart"/>
      <w:r>
        <w:rPr>
          <w:color w:val="000000"/>
        </w:rPr>
        <w:t>NerviosoSistema</w:t>
      </w:r>
      <w:proofErr w:type="spellEnd"/>
      <w:r>
        <w:rPr>
          <w:color w:val="000000"/>
        </w:rPr>
        <w:t xml:space="preserve"> reproductor Sistema linfático</w:t>
      </w:r>
      <w:r>
        <w:rPr>
          <w:noProof/>
        </w:rPr>
        <mc:AlternateContent>
          <mc:Choice Requires="wpg">
            <w:drawing>
              <wp:anchor distT="0" distB="0" distL="0" distR="0" simplePos="0" relativeHeight="251670528" behindDoc="0" locked="0" layoutInCell="1" hidden="0" allowOverlap="1" wp14:anchorId="6DC41F7B" wp14:editId="17F8A1C7">
                <wp:simplePos x="0" y="0"/>
                <wp:positionH relativeFrom="column">
                  <wp:posOffset>219075</wp:posOffset>
                </wp:positionH>
                <wp:positionV relativeFrom="paragraph">
                  <wp:posOffset>-5599</wp:posOffset>
                </wp:positionV>
                <wp:extent cx="139065" cy="170815"/>
                <wp:effectExtent l="0" t="0" r="0" b="0"/>
                <wp:wrapNone/>
                <wp:docPr id="2144863485" name="Grupo 2144863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75" name="Grupo 75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76" name="Rectángulo 76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7E2BA1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77" name="Grupo 77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78" name="Rectángulo 78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750396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79" name="Grupo 79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80" name="Rectángulo 80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3BFE90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8" name="Shape 128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4"/>
                                  <a:ext cx="83818" cy="91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9" name="Shape 129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-5599</wp:posOffset>
                </wp:positionV>
                <wp:extent cx="139065" cy="170815"/>
                <wp:effectExtent b="0" l="0" r="0" t="0"/>
                <wp:wrapNone/>
                <wp:docPr id="2144863485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1552" behindDoc="0" locked="0" layoutInCell="1" hidden="0" allowOverlap="1" wp14:anchorId="38631EF1" wp14:editId="4DA6E09C">
                <wp:simplePos x="0" y="0"/>
                <wp:positionH relativeFrom="column">
                  <wp:posOffset>219075</wp:posOffset>
                </wp:positionH>
                <wp:positionV relativeFrom="paragraph">
                  <wp:posOffset>375395</wp:posOffset>
                </wp:positionV>
                <wp:extent cx="139065" cy="170815"/>
                <wp:effectExtent l="0" t="0" r="0" b="0"/>
                <wp:wrapNone/>
                <wp:docPr id="2144863478" name="Grupo 21448634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81" name="Grupo 81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82" name="Rectángulo 82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290FF91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83" name="Grupo 83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84" name="Rectángulo 84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CA84F0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85" name="Grupo 85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88" name="Rectángulo 88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FA5B8F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9" name="Shape 79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0670"/>
                                  <a:ext cx="83818" cy="91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" name="Shape 80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375395</wp:posOffset>
                </wp:positionV>
                <wp:extent cx="139065" cy="170815"/>
                <wp:effectExtent b="0" l="0" r="0" t="0"/>
                <wp:wrapNone/>
                <wp:docPr id="2144863478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1" hidden="0" allowOverlap="1" wp14:anchorId="1603B171" wp14:editId="26BAFDB1">
                <wp:simplePos x="0" y="0"/>
                <wp:positionH relativeFrom="column">
                  <wp:posOffset>219075</wp:posOffset>
                </wp:positionH>
                <wp:positionV relativeFrom="paragraph">
                  <wp:posOffset>753220</wp:posOffset>
                </wp:positionV>
                <wp:extent cx="139065" cy="172720"/>
                <wp:effectExtent l="0" t="0" r="0" b="0"/>
                <wp:wrapNone/>
                <wp:docPr id="2144863480" name="Grupo 2144863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91" name="Grupo 91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92" name="Rectángulo 92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F52B8F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93" name="Grupo 93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94" name="Rectángulo 94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8F3A43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95" name="Grupo 95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96" name="Rectángulo 96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FE2C5E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7" name="Shape 93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5"/>
                                  <a:ext cx="83818" cy="914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Shape 94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753220</wp:posOffset>
                </wp:positionV>
                <wp:extent cx="139065" cy="172720"/>
                <wp:effectExtent b="0" l="0" r="0" t="0"/>
                <wp:wrapNone/>
                <wp:docPr id="2144863480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3600" behindDoc="0" locked="0" layoutInCell="1" hidden="0" allowOverlap="1" wp14:anchorId="6EA32745" wp14:editId="04267636">
                <wp:simplePos x="0" y="0"/>
                <wp:positionH relativeFrom="column">
                  <wp:posOffset>219075</wp:posOffset>
                </wp:positionH>
                <wp:positionV relativeFrom="paragraph">
                  <wp:posOffset>1128505</wp:posOffset>
                </wp:positionV>
                <wp:extent cx="139065" cy="170815"/>
                <wp:effectExtent l="0" t="0" r="0" b="0"/>
                <wp:wrapNone/>
                <wp:docPr id="2144863481" name="Grupo 2144863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99" name="Grupo 99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100" name="Rectángulo 100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18340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01" name="Grupo 101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102" name="Rectángulo 102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F581F6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03" name="Grupo 103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104" name="Rectángulo 104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EB780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5" name="Shape 100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2195"/>
                                  <a:ext cx="83818" cy="929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" name="Shape 101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1128505</wp:posOffset>
                </wp:positionV>
                <wp:extent cx="139065" cy="170815"/>
                <wp:effectExtent b="0" l="0" r="0" t="0"/>
                <wp:wrapNone/>
                <wp:docPr id="2144863481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4624" behindDoc="0" locked="0" layoutInCell="1" hidden="0" allowOverlap="1" wp14:anchorId="529197B5" wp14:editId="3675ED65">
                <wp:simplePos x="0" y="0"/>
                <wp:positionH relativeFrom="column">
                  <wp:posOffset>219075</wp:posOffset>
                </wp:positionH>
                <wp:positionV relativeFrom="paragraph">
                  <wp:posOffset>1506330</wp:posOffset>
                </wp:positionV>
                <wp:extent cx="139065" cy="170815"/>
                <wp:effectExtent l="0" t="0" r="0" b="0"/>
                <wp:wrapNone/>
                <wp:docPr id="2144863483" name="Grupo 2144863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109" name="Grupo 109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110" name="Rectángulo 110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945A4F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11" name="Grupo 111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112" name="Rectángulo 112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E0435B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13" name="Grupo 113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114" name="Rectángulo 114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28BD9C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5" name="Shape 114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0671"/>
                                  <a:ext cx="83818" cy="929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Shape 115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1506330</wp:posOffset>
                </wp:positionV>
                <wp:extent cx="139065" cy="170815"/>
                <wp:effectExtent b="0" l="0" r="0" t="0"/>
                <wp:wrapNone/>
                <wp:docPr id="2144863483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hidden="0" allowOverlap="1" wp14:anchorId="65211215" wp14:editId="40BF9A07">
                <wp:simplePos x="0" y="0"/>
                <wp:positionH relativeFrom="column">
                  <wp:posOffset>219075</wp:posOffset>
                </wp:positionH>
                <wp:positionV relativeFrom="paragraph">
                  <wp:posOffset>106679</wp:posOffset>
                </wp:positionV>
                <wp:extent cx="139065" cy="172720"/>
                <wp:effectExtent l="0" t="0" r="0" b="0"/>
                <wp:wrapNone/>
                <wp:docPr id="2144863467" name="Grupo 2144863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117" name="Grupo 117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118" name="Rectángulo 118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F044877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19" name="Grupo 119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120" name="Rectángulo 120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7C53A2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23" name="Grupo 123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124" name="Rectángulo 124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4F134A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5" name="Shape 8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5240"/>
                                  <a:ext cx="83818" cy="91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" name="Shape 9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106679</wp:posOffset>
                </wp:positionV>
                <wp:extent cx="139065" cy="172720"/>
                <wp:effectExtent b="0" l="0" r="0" t="0"/>
                <wp:wrapNone/>
                <wp:docPr id="214486346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6672" behindDoc="0" locked="0" layoutInCell="1" hidden="0" allowOverlap="1" wp14:anchorId="1184D5B0" wp14:editId="30067DEE">
                <wp:simplePos x="0" y="0"/>
                <wp:positionH relativeFrom="column">
                  <wp:posOffset>219075</wp:posOffset>
                </wp:positionH>
                <wp:positionV relativeFrom="paragraph">
                  <wp:posOffset>485775</wp:posOffset>
                </wp:positionV>
                <wp:extent cx="139065" cy="172720"/>
                <wp:effectExtent l="0" t="0" r="0" b="0"/>
                <wp:wrapNone/>
                <wp:docPr id="2144863468" name="Grupo 2144863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2720"/>
                          <a:chOff x="5276450" y="3693625"/>
                          <a:chExt cx="139100" cy="172750"/>
                        </a:xfrm>
                      </wpg:grpSpPr>
                      <wpg:grpSp>
                        <wpg:cNvPr id="127" name="Grupo 127"/>
                        <wpg:cNvGrpSpPr/>
                        <wpg:grpSpPr>
                          <a:xfrm>
                            <a:off x="5276468" y="3693640"/>
                            <a:ext cx="139065" cy="172720"/>
                            <a:chOff x="5276450" y="3693625"/>
                            <a:chExt cx="139100" cy="172750"/>
                          </a:xfrm>
                        </wpg:grpSpPr>
                        <wps:wsp>
                          <wps:cNvPr id="130" name="Rectángulo 130"/>
                          <wps:cNvSpPr/>
                          <wps:spPr>
                            <a:xfrm>
                              <a:off x="5276450" y="3693625"/>
                              <a:ext cx="139100" cy="172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8CD471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31" name="Grupo 131"/>
                          <wpg:cNvGrpSpPr/>
                          <wpg:grpSpPr>
                            <a:xfrm>
                              <a:off x="5276468" y="3693640"/>
                              <a:ext cx="139065" cy="172720"/>
                              <a:chOff x="5276450" y="3693625"/>
                              <a:chExt cx="139075" cy="172725"/>
                            </a:xfrm>
                          </wpg:grpSpPr>
                          <wps:wsp>
                            <wps:cNvPr id="132" name="Rectángulo 132"/>
                            <wps:cNvSpPr/>
                            <wps:spPr>
                              <a:xfrm>
                                <a:off x="5276450" y="3693625"/>
                                <a:ext cx="139075" cy="172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18F0F6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33" name="Grupo 133"/>
                            <wpg:cNvGrpSpPr/>
                            <wpg:grpSpPr>
                              <a:xfrm>
                                <a:off x="5276468" y="3693640"/>
                                <a:ext cx="139050" cy="172700"/>
                                <a:chOff x="0" y="0"/>
                                <a:chExt cx="139050" cy="172700"/>
                              </a:xfrm>
                            </wpg:grpSpPr>
                            <wps:wsp>
                              <wps:cNvPr id="134" name="Rectángulo 134"/>
                              <wps:cNvSpPr/>
                              <wps:spPr>
                                <a:xfrm>
                                  <a:off x="0" y="0"/>
                                  <a:ext cx="139050" cy="17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04D11A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5" name="Shape 15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3716"/>
                                  <a:ext cx="83818" cy="91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6" name="Shape 16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22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485775</wp:posOffset>
                </wp:positionV>
                <wp:extent cx="139065" cy="172720"/>
                <wp:effectExtent b="0" l="0" r="0" t="0"/>
                <wp:wrapNone/>
                <wp:docPr id="214486346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27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508D333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61" w:lineRule="auto"/>
        <w:ind w:left="1080" w:right="1452" w:hanging="360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La fuente de consulta principal de los temas a tratar es: Libro Anatomía y fisiología del cuerpo humano. </w:t>
      </w:r>
      <w:hyperlink r:id="rId17">
        <w:r>
          <w:rPr>
            <w:b/>
            <w:bCs/>
            <w:color w:val="467885"/>
            <w:u w:val="single"/>
          </w:rPr>
          <w:t>http://www.colimdo.org/media/4277966/anatomofisiologia.pdf</w:t>
        </w:r>
      </w:hyperlink>
    </w:p>
    <w:p w14:paraId="7E9B1CE5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65"/>
        </w:tabs>
        <w:spacing w:line="266" w:lineRule="auto"/>
        <w:ind w:right="589" w:hanging="348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Cartilla intro</w:t>
      </w:r>
      <w:r>
        <w:rPr>
          <w:b/>
          <w:bCs/>
          <w:color w:val="000000"/>
        </w:rPr>
        <w:t xml:space="preserve">ducción a la Anatomía y fisiología del cuerpo humano. </w:t>
      </w:r>
      <w:hyperlink r:id="rId18">
        <w:r>
          <w:rPr>
            <w:b/>
            <w:bCs/>
            <w:color w:val="467885"/>
            <w:u w:val="single"/>
          </w:rPr>
          <w:t>http://www.udb.edu.sv/udb/archivo/guia/biomedica-ingenieria/anatomia-y-fi</w:t>
        </w:r>
        <w:r>
          <w:rPr>
            <w:b/>
            <w:bCs/>
            <w:color w:val="467885"/>
            <w:u w:val="single"/>
          </w:rPr>
          <w:t>siologia-humanai/2015/ii/guia-</w:t>
        </w:r>
      </w:hyperlink>
      <w:r>
        <w:rPr>
          <w:b/>
          <w:bCs/>
          <w:color w:val="467885"/>
        </w:rPr>
        <w:t xml:space="preserve"> </w:t>
      </w:r>
      <w:hyperlink r:id="rId19">
        <w:r>
          <w:rPr>
            <w:b/>
            <w:bCs/>
            <w:color w:val="467885"/>
            <w:u w:val="single"/>
          </w:rPr>
          <w:t>1.pdf</w:t>
        </w:r>
      </w:hyperlink>
      <w:hyperlink r:id="rId20">
        <w:r>
          <w:rPr>
            <w:b/>
            <w:bCs/>
            <w:color w:val="000000"/>
          </w:rPr>
          <w:t>.</w:t>
        </w:r>
      </w:hyperlink>
    </w:p>
    <w:p w14:paraId="1FB08770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7"/>
        </w:tabs>
        <w:spacing w:line="240" w:lineRule="auto"/>
        <w:ind w:left="1077" w:hanging="35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Otras fuentes libres de consulta.</w:t>
      </w:r>
    </w:p>
    <w:p w14:paraId="52488C1C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1056"/>
        <w:rPr>
          <w:color w:val="000000"/>
        </w:rPr>
      </w:pPr>
      <w:r>
        <w:rPr>
          <w:color w:val="000000"/>
        </w:rPr>
        <w:t>Ergonomía: generalidades, sistema hombre-máquina, sistemas de control, energía muscular, biomecánica, antropometría</w:t>
      </w:r>
      <w:r>
        <w:rPr>
          <w:noProof/>
        </w:rPr>
        <mc:AlternateContent>
          <mc:Choice Requires="wpg">
            <w:drawing>
              <wp:anchor distT="0" distB="0" distL="0" distR="0" simplePos="0" relativeHeight="251677696" behindDoc="0" locked="0" layoutInCell="1" hidden="0" allowOverlap="1" wp14:anchorId="0419E7C2" wp14:editId="70DCBE36">
                <wp:simplePos x="0" y="0"/>
                <wp:positionH relativeFrom="column">
                  <wp:posOffset>219075</wp:posOffset>
                </wp:positionH>
                <wp:positionV relativeFrom="paragraph">
                  <wp:posOffset>-2336</wp:posOffset>
                </wp:positionV>
                <wp:extent cx="139065" cy="170815"/>
                <wp:effectExtent l="0" t="0" r="0" b="0"/>
                <wp:wrapNone/>
                <wp:docPr id="2144863469" name="Grupo 2144863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" cy="170815"/>
                          <a:chOff x="5276450" y="3694575"/>
                          <a:chExt cx="139100" cy="170850"/>
                        </a:xfrm>
                      </wpg:grpSpPr>
                      <wpg:grpSp>
                        <wpg:cNvPr id="137" name="Grupo 137"/>
                        <wpg:cNvGrpSpPr/>
                        <wpg:grpSpPr>
                          <a:xfrm>
                            <a:off x="5276468" y="3694593"/>
                            <a:ext cx="139065" cy="170815"/>
                            <a:chOff x="5276450" y="3694575"/>
                            <a:chExt cx="139100" cy="170850"/>
                          </a:xfrm>
                        </wpg:grpSpPr>
                        <wps:wsp>
                          <wps:cNvPr id="138" name="Rectángulo 138"/>
                          <wps:cNvSpPr/>
                          <wps:spPr>
                            <a:xfrm>
                              <a:off x="5276450" y="3694575"/>
                              <a:ext cx="139100" cy="170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ECCF07C" w14:textId="77777777" w:rsidR="00910557" w:rsidRDefault="00910557">
                                <w:pPr>
                                  <w:spacing w:line="240" w:lineRule="auto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39" name="Grupo 139"/>
                          <wpg:cNvGrpSpPr/>
                          <wpg:grpSpPr>
                            <a:xfrm>
                              <a:off x="5276468" y="3694593"/>
                              <a:ext cx="139065" cy="170815"/>
                              <a:chOff x="5276450" y="3694575"/>
                              <a:chExt cx="139075" cy="170825"/>
                            </a:xfrm>
                          </wpg:grpSpPr>
                          <wps:wsp>
                            <wps:cNvPr id="140" name="Rectángulo 140"/>
                            <wps:cNvSpPr/>
                            <wps:spPr>
                              <a:xfrm>
                                <a:off x="5276450" y="3694575"/>
                                <a:ext cx="139075" cy="170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BBD685" w14:textId="77777777" w:rsidR="00910557" w:rsidRDefault="00910557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41" name="Grupo 141"/>
                            <wpg:cNvGrpSpPr/>
                            <wpg:grpSpPr>
                              <a:xfrm>
                                <a:off x="5276468" y="3694593"/>
                                <a:ext cx="139050" cy="170800"/>
                                <a:chOff x="0" y="0"/>
                                <a:chExt cx="139050" cy="170800"/>
                              </a:xfrm>
                            </wpg:grpSpPr>
                            <wps:wsp>
                              <wps:cNvPr id="142" name="Rectángulo 142"/>
                              <wps:cNvSpPr/>
                              <wps:spPr>
                                <a:xfrm>
                                  <a:off x="0" y="0"/>
                                  <a:ext cx="139050" cy="17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94C4AC" w14:textId="77777777" w:rsidR="00910557" w:rsidRDefault="00910557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3" name="Shape 22"/>
                                <pic:cNvPicPr preferRelativeResize="0"/>
                              </pic:nvPicPr>
                              <pic:blipFill rotWithShape="1">
                                <a:blip r:embed="rId11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18288" y="10670"/>
                                  <a:ext cx="83818" cy="929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4" name="Shape 23"/>
                                <pic:cNvPicPr preferRelativeResize="0"/>
                              </pic:nvPicPr>
                              <pic:blipFill rotWithShape="1">
                                <a:blip r:embed="rId12">
                                  <a:alphaModFix/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38684" cy="1706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219075</wp:posOffset>
                </wp:positionH>
                <wp:positionV relativeFrom="paragraph">
                  <wp:posOffset>-2336</wp:posOffset>
                </wp:positionV>
                <wp:extent cx="139065" cy="170815"/>
                <wp:effectExtent b="0" l="0" r="0" t="0"/>
                <wp:wrapNone/>
                <wp:docPr id="214486346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" cy="1708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433DF65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right="883" w:hanging="10"/>
        <w:rPr>
          <w:color w:val="000000"/>
        </w:rPr>
      </w:pPr>
      <w:r>
        <w:rPr>
          <w:color w:val="000000"/>
        </w:rPr>
        <w:t>La ergonomía es la adaptación del medio al hombre. Su propósito es asegurar que los humanos y la tecnología trabajan en completa armonía (</w:t>
      </w:r>
      <w:proofErr w:type="spellStart"/>
      <w:r>
        <w:rPr>
          <w:color w:val="000000"/>
        </w:rPr>
        <w:t>Ergonomics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Society</w:t>
      </w:r>
      <w:proofErr w:type="spellEnd"/>
      <w:r>
        <w:rPr>
          <w:color w:val="000000"/>
        </w:rPr>
        <w:t>). La ergonomía es una ciencia en sí misma, que conforma su cuerpo de conocimientos a partir de su e</w:t>
      </w:r>
      <w:r>
        <w:rPr>
          <w:color w:val="000000"/>
        </w:rPr>
        <w:t>xperiencia y de una amplia base de información proveniente de ciencias como la psicología, la fisiología, la antropometría, la biomecánica, la ingeniería industrial, el diseño y muchas otras. Busca la optimización de los tres elementos del sistema (</w:t>
      </w:r>
      <w:proofErr w:type="spellStart"/>
      <w:r>
        <w:rPr>
          <w:color w:val="000000"/>
        </w:rPr>
        <w:t>hombrem</w:t>
      </w:r>
      <w:r>
        <w:rPr>
          <w:color w:val="000000"/>
        </w:rPr>
        <w:t>áquina</w:t>
      </w:r>
      <w:proofErr w:type="spellEnd"/>
      <w:r>
        <w:rPr>
          <w:color w:val="000000"/>
        </w:rPr>
        <w:t>-ambiente), para lo cual elabora métodos de estudio del individuo, de la técnica y de la organización del trabajo.</w:t>
      </w:r>
    </w:p>
    <w:p w14:paraId="150DFBA3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6" w:lineRule="auto"/>
        <w:ind w:left="355" w:right="698" w:hanging="10"/>
        <w:rPr>
          <w:color w:val="000000"/>
        </w:rPr>
      </w:pPr>
      <w:r>
        <w:rPr>
          <w:color w:val="000000"/>
        </w:rPr>
        <w:t xml:space="preserve">A </w:t>
      </w:r>
      <w:proofErr w:type="gramStart"/>
      <w:r>
        <w:rPr>
          <w:color w:val="000000"/>
        </w:rPr>
        <w:t>continuación</w:t>
      </w:r>
      <w:proofErr w:type="gramEnd"/>
      <w:r>
        <w:rPr>
          <w:color w:val="000000"/>
        </w:rPr>
        <w:t xml:space="preserve"> se relacionan documentos y videos sobre temas que abarcan la ergonomía. Una vez estudiado el material, los aprendices se</w:t>
      </w:r>
      <w:r>
        <w:rPr>
          <w:color w:val="000000"/>
        </w:rPr>
        <w:t xml:space="preserve"> agruparán en equipos colaborativos para preparar diferentes temas de exposición correspondientes a lo estudiado.</w:t>
      </w:r>
    </w:p>
    <w:p w14:paraId="547B5CCD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before="1" w:line="249" w:lineRule="auto"/>
        <w:ind w:left="1137"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Video: </w:t>
      </w:r>
      <w:hyperlink r:id="rId21">
        <w:r>
          <w:rPr>
            <w:b/>
            <w:bCs/>
            <w:color w:val="467885"/>
            <w:u w:val="single"/>
          </w:rPr>
          <w:t>https://www.youtube.com/watch?v=JAMoS2Rka40</w:t>
        </w:r>
      </w:hyperlink>
    </w:p>
    <w:p w14:paraId="1BA41458" w14:textId="77777777" w:rsidR="00910557" w:rsidRDefault="00FC66B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9" w:lineRule="auto"/>
        <w:ind w:left="1137"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>Talleres prácticos en clase: descripción y conocimiento Anatomía y fisiología del cuerpo humano.</w:t>
      </w:r>
    </w:p>
    <w:p w14:paraId="00AD2EB7" w14:textId="77777777" w:rsidR="00910557" w:rsidRDefault="00FC66BC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66" w:lineRule="auto"/>
        <w:ind w:right="734"/>
        <w:jc w:val="left"/>
        <w:rPr>
          <w:b/>
          <w:bCs/>
          <w:color w:val="000000"/>
        </w:rPr>
        <w:sectPr w:rsidR="00910557">
          <w:pgSz w:w="12240" w:h="15840"/>
          <w:pgMar w:top="1820" w:right="0" w:bottom="280" w:left="0" w:header="720" w:footer="720" w:gutter="0"/>
          <w:cols w:space="720"/>
        </w:sectPr>
      </w:pPr>
      <w:r>
        <w:rPr>
          <w:b/>
          <w:bCs/>
          <w:color w:val="000000"/>
        </w:rPr>
        <w:t xml:space="preserve">Ambiente Requerido: </w:t>
      </w:r>
      <w:proofErr w:type="gramStart"/>
      <w:r>
        <w:rPr>
          <w:b/>
          <w:bCs/>
          <w:color w:val="000000"/>
        </w:rPr>
        <w:t>los ambiente</w:t>
      </w:r>
      <w:proofErr w:type="gramEnd"/>
      <w:r>
        <w:rPr>
          <w:b/>
          <w:bCs/>
          <w:color w:val="000000"/>
        </w:rPr>
        <w:t xml:space="preserve"> de aprendizaje estarán dotados con el mobiliario necesario para dictar clase.</w:t>
      </w:r>
    </w:p>
    <w:p w14:paraId="0EE5E58B" w14:textId="77777777" w:rsidR="00910557" w:rsidRDefault="00FC66BC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before="81" w:line="264" w:lineRule="auto"/>
        <w:ind w:right="1004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Materiales: Computadores, marcadores, b</w:t>
      </w:r>
      <w:r>
        <w:rPr>
          <w:b/>
          <w:bCs/>
          <w:color w:val="000000"/>
        </w:rPr>
        <w:t>orrador, papel periódico, fotocopias, proyector de imágenes.</w:t>
      </w:r>
    </w:p>
    <w:p w14:paraId="24A3CEC7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3B407FFF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347B37B6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949"/>
        </w:tabs>
        <w:spacing w:line="240" w:lineRule="auto"/>
        <w:ind w:left="949" w:hanging="229"/>
      </w:pPr>
      <w:r>
        <w:t>CTIVIDADES DE EVALUACIÓN</w:t>
      </w:r>
    </w:p>
    <w:p w14:paraId="761509A5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6032"/>
        </w:tabs>
        <w:spacing w:before="149" w:after="120"/>
        <w:ind w:left="357" w:right="873" w:hanging="12"/>
        <w:rPr>
          <w:color w:val="000000"/>
        </w:rPr>
      </w:pPr>
      <w:r>
        <w:rPr>
          <w:color w:val="000000"/>
        </w:rPr>
        <w:t>Tome como referencia las técnicas e instrumentos de evaluación citados en la guía de Desarrollo Curricular. Evidencias de Aprendizaje Criterios de Evaluación</w:t>
      </w:r>
      <w:r>
        <w:rPr>
          <w:color w:val="000000"/>
        </w:rPr>
        <w:tab/>
        <w:t>Técnicas e Instrumentos de Evaluación</w:t>
      </w:r>
    </w:p>
    <w:p w14:paraId="201FF88D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345"/>
        <w:rPr>
          <w:color w:val="000000"/>
        </w:rPr>
      </w:pPr>
      <w:r>
        <w:rPr>
          <w:color w:val="000000"/>
        </w:rPr>
        <w:t xml:space="preserve">Evidencias de </w:t>
      </w:r>
      <w:proofErr w:type="gramStart"/>
      <w:r>
        <w:rPr>
          <w:color w:val="000000"/>
        </w:rPr>
        <w:t>Conocimiento :</w:t>
      </w:r>
      <w:proofErr w:type="gramEnd"/>
    </w:p>
    <w:p w14:paraId="058F0B93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6" w:lineRule="auto"/>
        <w:ind w:left="355" w:right="828" w:firstLine="355"/>
        <w:rPr>
          <w:color w:val="000000"/>
        </w:rPr>
      </w:pPr>
      <w:r>
        <w:rPr>
          <w:color w:val="000000"/>
        </w:rPr>
        <w:t>Relaciona los conceptos básicos de anatomía y fisiología humana con el proceso salud enfermedad, de acuerdo con las condiciones del ambiente laboral en estudio. -  Se realiza una prueba escrita de acuerdo con los conceptos vistos de las actividades desarro</w:t>
      </w:r>
      <w:r>
        <w:rPr>
          <w:color w:val="000000"/>
        </w:rPr>
        <w:t>lladas.</w:t>
      </w:r>
    </w:p>
    <w:p w14:paraId="5BBBAB6A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1" w:after="120" w:line="259" w:lineRule="auto"/>
        <w:ind w:left="360" w:right="309"/>
        <w:rPr>
          <w:color w:val="000000"/>
        </w:rPr>
      </w:pPr>
      <w:r>
        <w:rPr>
          <w:color w:val="000000"/>
        </w:rPr>
        <w:t>Evidencias de Desempeño: Relaciona los conceptos básicos de anatomía y fisiología humana con el proceso salud enfermedad, de acuerdo con las condiciones del ambiente laboral en estudio. - Debate y socialización de los talleres y consultas propuesto</w:t>
      </w:r>
      <w:r>
        <w:rPr>
          <w:color w:val="000000"/>
        </w:rPr>
        <w:t>s.</w:t>
      </w:r>
    </w:p>
    <w:p w14:paraId="49ABF75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after="120"/>
        <w:ind w:left="720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Exposición de temas consultados adicionales a la temática trabajada.</w:t>
      </w:r>
    </w:p>
    <w:p w14:paraId="653DC6A2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6" w:lineRule="auto"/>
        <w:ind w:left="355" w:right="511" w:hanging="10"/>
        <w:rPr>
          <w:color w:val="000000"/>
        </w:rPr>
        <w:sectPr w:rsidR="00910557">
          <w:pgSz w:w="12240" w:h="15840"/>
          <w:pgMar w:top="1460" w:right="0" w:bottom="280" w:left="0" w:header="720" w:footer="720" w:gutter="0"/>
          <w:cols w:space="720"/>
        </w:sectPr>
      </w:pPr>
      <w:r>
        <w:rPr>
          <w:color w:val="000000"/>
        </w:rPr>
        <w:t>Evidencias de Producto: Relaciona los conceptos básicos de anatomía y fisiología humana con el proceso salud enfermedad, de acuerdo con las condiciones del ambiente laboral en estudio. -   Elabora consultas para ejecución de talleres prácticos.</w:t>
      </w:r>
    </w:p>
    <w:p w14:paraId="0DFA2DDD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069"/>
        </w:tabs>
        <w:spacing w:before="79" w:line="240" w:lineRule="auto"/>
        <w:ind w:left="1069" w:hanging="349"/>
      </w:pPr>
      <w:r>
        <w:lastRenderedPageBreak/>
        <w:t>GLOSARIO DE</w:t>
      </w:r>
      <w:r>
        <w:t xml:space="preserve"> TERMINOS</w:t>
      </w:r>
    </w:p>
    <w:p w14:paraId="51BE382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261" w:after="120"/>
        <w:rPr>
          <w:color w:val="000000"/>
        </w:rPr>
      </w:pPr>
    </w:p>
    <w:p w14:paraId="097DD55E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56" w:lineRule="auto"/>
        <w:ind w:left="355" w:right="760" w:hanging="10"/>
        <w:rPr>
          <w:color w:val="000000"/>
        </w:rPr>
      </w:pPr>
      <w:r>
        <w:rPr>
          <w:color w:val="000000"/>
        </w:rPr>
        <w:t>ANATOMIA: Ciencia que estudia la morfología y la estructura de los seres vivos y las relaciones entre los órganos que los constituyen.</w:t>
      </w:r>
    </w:p>
    <w:p w14:paraId="3B6F2169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 w:line="264" w:lineRule="auto"/>
        <w:ind w:left="355" w:hanging="10"/>
        <w:rPr>
          <w:color w:val="000000"/>
        </w:rPr>
      </w:pPr>
      <w:r>
        <w:rPr>
          <w:color w:val="000000"/>
        </w:rPr>
        <w:t>FISIOLOGIA: Ciencia biológica que estudia el funcionamiento de los seres vivos, en lo que respecta a sus funciones vitales.</w:t>
      </w:r>
    </w:p>
    <w:p w14:paraId="31617DB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042043F4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069"/>
        </w:tabs>
        <w:spacing w:line="240" w:lineRule="auto"/>
        <w:ind w:left="1069" w:hanging="349"/>
      </w:pPr>
      <w:r>
        <w:t>REFERENTES BILBIOGRÁFICOS</w:t>
      </w:r>
    </w:p>
    <w:p w14:paraId="64DB87C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</w:rPr>
      </w:pPr>
    </w:p>
    <w:p w14:paraId="54F500EF" w14:textId="77777777" w:rsidR="00910557" w:rsidRDefault="00FC66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0" w:lineRule="auto"/>
        <w:ind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- Autor: Martin, Terry R Título: </w:t>
      </w:r>
      <w:proofErr w:type="spellStart"/>
      <w:r>
        <w:rPr>
          <w:b/>
          <w:bCs/>
          <w:color w:val="000000"/>
        </w:rPr>
        <w:t>Laboratory</w:t>
      </w:r>
      <w:proofErr w:type="spellEnd"/>
      <w:r>
        <w:rPr>
          <w:b/>
          <w:bCs/>
          <w:color w:val="000000"/>
        </w:rPr>
        <w:t xml:space="preserve"> Manual </w:t>
      </w:r>
      <w:proofErr w:type="spellStart"/>
      <w:r>
        <w:rPr>
          <w:b/>
          <w:bCs/>
          <w:color w:val="000000"/>
        </w:rPr>
        <w:t>for</w:t>
      </w:r>
      <w:proofErr w:type="spellEnd"/>
      <w:r>
        <w:rPr>
          <w:b/>
          <w:bCs/>
          <w:color w:val="000000"/>
        </w:rPr>
        <w:t xml:space="preserve"> Human </w:t>
      </w:r>
      <w:proofErr w:type="spellStart"/>
      <w:r>
        <w:rPr>
          <w:b/>
          <w:bCs/>
          <w:color w:val="000000"/>
        </w:rPr>
        <w:t>Anatomy</w:t>
      </w:r>
      <w:proofErr w:type="spellEnd"/>
      <w:r>
        <w:rPr>
          <w:b/>
          <w:bCs/>
          <w:color w:val="000000"/>
        </w:rPr>
        <w:t xml:space="preserve"> &amp; </w:t>
      </w:r>
      <w:proofErr w:type="spellStart"/>
      <w:r>
        <w:rPr>
          <w:b/>
          <w:bCs/>
          <w:color w:val="000000"/>
        </w:rPr>
        <w:t>Physiology</w:t>
      </w:r>
      <w:proofErr w:type="spellEnd"/>
      <w:r>
        <w:rPr>
          <w:b/>
          <w:bCs/>
          <w:color w:val="000000"/>
        </w:rPr>
        <w:t>.</w:t>
      </w:r>
    </w:p>
    <w:p w14:paraId="5631C5A3" w14:textId="77777777" w:rsidR="00910557" w:rsidRDefault="00FC66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0" w:lineRule="auto"/>
        <w:ind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Autor: Eric </w:t>
      </w:r>
      <w:proofErr w:type="spellStart"/>
      <w:r>
        <w:rPr>
          <w:b/>
          <w:bCs/>
          <w:color w:val="000000"/>
        </w:rPr>
        <w:t>Wise</w:t>
      </w:r>
      <w:proofErr w:type="spellEnd"/>
      <w:r>
        <w:rPr>
          <w:b/>
          <w:bCs/>
          <w:color w:val="000000"/>
        </w:rPr>
        <w:t xml:space="preserve"> Títu</w:t>
      </w:r>
      <w:r>
        <w:rPr>
          <w:b/>
          <w:bCs/>
          <w:color w:val="000000"/>
        </w:rPr>
        <w:t xml:space="preserve">lo: </w:t>
      </w:r>
      <w:proofErr w:type="spellStart"/>
      <w:r>
        <w:rPr>
          <w:b/>
          <w:bCs/>
          <w:color w:val="000000"/>
        </w:rPr>
        <w:t>Anatomy</w:t>
      </w:r>
      <w:proofErr w:type="spellEnd"/>
      <w:r>
        <w:rPr>
          <w:b/>
          <w:bCs/>
          <w:color w:val="000000"/>
        </w:rPr>
        <w:t xml:space="preserve"> and </w:t>
      </w:r>
      <w:proofErr w:type="spellStart"/>
      <w:r>
        <w:rPr>
          <w:b/>
          <w:bCs/>
          <w:color w:val="000000"/>
        </w:rPr>
        <w:t>physiology</w:t>
      </w:r>
      <w:proofErr w:type="spellEnd"/>
      <w:r>
        <w:rPr>
          <w:b/>
          <w:bCs/>
          <w:color w:val="000000"/>
        </w:rPr>
        <w:t xml:space="preserve">: </w:t>
      </w:r>
      <w:proofErr w:type="spellStart"/>
      <w:r>
        <w:rPr>
          <w:b/>
          <w:bCs/>
          <w:color w:val="000000"/>
        </w:rPr>
        <w:t>Laboratory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Textobook</w:t>
      </w:r>
      <w:proofErr w:type="spellEnd"/>
      <w:r>
        <w:rPr>
          <w:b/>
          <w:bCs/>
          <w:color w:val="000000"/>
        </w:rPr>
        <w:t>.</w:t>
      </w:r>
    </w:p>
    <w:p w14:paraId="4E77DEDF" w14:textId="77777777" w:rsidR="00910557" w:rsidRDefault="00FC66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0" w:lineRule="auto"/>
        <w:ind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Autor: Eric </w:t>
      </w:r>
      <w:proofErr w:type="spellStart"/>
      <w:r>
        <w:rPr>
          <w:b/>
          <w:bCs/>
          <w:color w:val="000000"/>
        </w:rPr>
        <w:t>Wise</w:t>
      </w:r>
      <w:proofErr w:type="spellEnd"/>
      <w:r>
        <w:rPr>
          <w:b/>
          <w:bCs/>
          <w:color w:val="000000"/>
        </w:rPr>
        <w:t xml:space="preserve"> Título: </w:t>
      </w:r>
      <w:proofErr w:type="spellStart"/>
      <w:r>
        <w:rPr>
          <w:b/>
          <w:bCs/>
          <w:color w:val="000000"/>
        </w:rPr>
        <w:t>Anatomy</w:t>
      </w:r>
      <w:proofErr w:type="spellEnd"/>
      <w:r>
        <w:rPr>
          <w:b/>
          <w:bCs/>
          <w:color w:val="000000"/>
        </w:rPr>
        <w:t xml:space="preserve"> &amp; </w:t>
      </w:r>
      <w:proofErr w:type="spellStart"/>
      <w:r>
        <w:rPr>
          <w:b/>
          <w:bCs/>
          <w:color w:val="000000"/>
        </w:rPr>
        <w:t>physiology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laboratory</w:t>
      </w:r>
      <w:proofErr w:type="spellEnd"/>
      <w:r>
        <w:rPr>
          <w:b/>
          <w:bCs/>
          <w:color w:val="000000"/>
        </w:rPr>
        <w:t xml:space="preserve"> manual.</w:t>
      </w:r>
    </w:p>
    <w:p w14:paraId="67ADF6FD" w14:textId="77777777" w:rsidR="00910557" w:rsidRDefault="00FC66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0" w:lineRule="auto"/>
        <w:ind w:hanging="417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t xml:space="preserve">Autor: John </w:t>
      </w:r>
      <w:proofErr w:type="spellStart"/>
      <w:r>
        <w:rPr>
          <w:b/>
          <w:bCs/>
          <w:color w:val="000000"/>
        </w:rPr>
        <w:t>Langan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Patton</w:t>
      </w:r>
      <w:proofErr w:type="spellEnd"/>
      <w:r>
        <w:rPr>
          <w:b/>
          <w:bCs/>
          <w:color w:val="000000"/>
        </w:rPr>
        <w:t xml:space="preserve"> Título: Essentials </w:t>
      </w:r>
      <w:proofErr w:type="spellStart"/>
      <w:r>
        <w:rPr>
          <w:b/>
          <w:bCs/>
          <w:color w:val="000000"/>
        </w:rPr>
        <w:t>of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Anatomy</w:t>
      </w:r>
      <w:proofErr w:type="spellEnd"/>
      <w:r>
        <w:rPr>
          <w:b/>
          <w:bCs/>
          <w:color w:val="000000"/>
        </w:rPr>
        <w:t xml:space="preserve"> and </w:t>
      </w:r>
      <w:proofErr w:type="spellStart"/>
      <w:r>
        <w:rPr>
          <w:b/>
          <w:bCs/>
          <w:color w:val="000000"/>
        </w:rPr>
        <w:t>Physiology</w:t>
      </w:r>
      <w:proofErr w:type="spellEnd"/>
      <w:r>
        <w:rPr>
          <w:b/>
          <w:bCs/>
          <w:color w:val="000000"/>
        </w:rPr>
        <w:t xml:space="preserve">: </w:t>
      </w:r>
      <w:proofErr w:type="spellStart"/>
      <w:r>
        <w:rPr>
          <w:b/>
          <w:bCs/>
          <w:color w:val="000000"/>
        </w:rPr>
        <w:t>Laboratory</w:t>
      </w:r>
      <w:proofErr w:type="spellEnd"/>
      <w:r>
        <w:rPr>
          <w:b/>
          <w:bCs/>
          <w:color w:val="000000"/>
        </w:rPr>
        <w:t xml:space="preserve"> Manual.</w:t>
      </w:r>
    </w:p>
    <w:p w14:paraId="17E929EB" w14:textId="77777777" w:rsidR="00910557" w:rsidRDefault="00FC66B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240" w:lineRule="auto"/>
        <w:ind w:hanging="417"/>
        <w:jc w:val="left"/>
        <w:rPr>
          <w:b/>
          <w:bCs/>
          <w:color w:val="000000"/>
        </w:rPr>
      </w:pPr>
      <w:proofErr w:type="spellStart"/>
      <w:proofErr w:type="gramStart"/>
      <w:r>
        <w:rPr>
          <w:b/>
          <w:bCs/>
          <w:color w:val="000000"/>
        </w:rPr>
        <w:t>Autor:Tortoa</w:t>
      </w:r>
      <w:proofErr w:type="spellEnd"/>
      <w:proofErr w:type="gramEnd"/>
      <w:r>
        <w:rPr>
          <w:b/>
          <w:bCs/>
          <w:color w:val="000000"/>
        </w:rPr>
        <w:t>, Gerard J. Título: Principios de Anatomía y Fisiología.</w:t>
      </w:r>
    </w:p>
    <w:p w14:paraId="66F9E653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187" w:after="120"/>
        <w:rPr>
          <w:color w:val="000000"/>
        </w:rPr>
      </w:pPr>
    </w:p>
    <w:p w14:paraId="1C05E2B5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069"/>
        </w:tabs>
        <w:spacing w:before="1" w:line="240" w:lineRule="auto"/>
        <w:ind w:left="1069" w:hanging="349"/>
      </w:pPr>
      <w:r>
        <w:t>CONTROL DEL DOCUMENTO</w:t>
      </w:r>
    </w:p>
    <w:p w14:paraId="28D70A74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76" w:after="120"/>
        <w:rPr>
          <w:color w:val="000000"/>
        </w:rPr>
      </w:pPr>
    </w:p>
    <w:p w14:paraId="5CB8CFAB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2484"/>
        </w:tabs>
        <w:spacing w:after="120"/>
        <w:ind w:left="1080"/>
        <w:rPr>
          <w:color w:val="000000"/>
        </w:rPr>
      </w:pPr>
      <w:r>
        <w:rPr>
          <w:color w:val="000000"/>
        </w:rPr>
        <w:t>Nombre</w:t>
      </w:r>
      <w:r>
        <w:rPr>
          <w:color w:val="000000"/>
        </w:rPr>
        <w:tab/>
        <w:t>Cargo Dependencia Fecha</w:t>
      </w:r>
    </w:p>
    <w:p w14:paraId="3903B08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1776"/>
          <w:tab w:val="left" w:pos="4616"/>
          <w:tab w:val="left" w:pos="5324"/>
          <w:tab w:val="left" w:pos="6032"/>
          <w:tab w:val="left" w:pos="6738"/>
          <w:tab w:val="left" w:pos="7450"/>
        </w:tabs>
        <w:spacing w:before="1" w:after="120" w:line="559" w:lineRule="auto"/>
        <w:ind w:left="1075" w:right="3116" w:hanging="718"/>
        <w:rPr>
          <w:color w:val="000000"/>
        </w:rPr>
      </w:pPr>
      <w:r>
        <w:rPr>
          <w:color w:val="000000"/>
        </w:rPr>
        <w:t xml:space="preserve">                Autor (es)</w:t>
      </w:r>
      <w:proofErr w:type="spellStart"/>
      <w:r>
        <w:rPr>
          <w:color w:val="000000"/>
        </w:rPr>
        <w:t>eissy</w:t>
      </w:r>
      <w:proofErr w:type="spellEnd"/>
      <w:r>
        <w:rPr>
          <w:color w:val="000000"/>
        </w:rPr>
        <w:t xml:space="preserve"> Johana Pérez Botero</w:t>
      </w:r>
      <w:r>
        <w:rPr>
          <w:color w:val="000000"/>
        </w:rPr>
        <w:tab/>
        <w:t>Instructora</w:t>
      </w:r>
      <w:r>
        <w:rPr>
          <w:color w:val="000000"/>
        </w:rPr>
        <w:tab/>
        <w:t>FPI</w:t>
      </w:r>
      <w:r>
        <w:rPr>
          <w:color w:val="000000"/>
        </w:rPr>
        <w:tab/>
        <w:t xml:space="preserve">04 de mayo 2017 Leicy Melissa Copete </w:t>
      </w:r>
      <w:proofErr w:type="spellStart"/>
      <w:r>
        <w:rPr>
          <w:color w:val="000000"/>
        </w:rPr>
        <w:t>Minotta</w:t>
      </w:r>
      <w:proofErr w:type="spellEnd"/>
      <w:r>
        <w:rPr>
          <w:color w:val="000000"/>
        </w:rPr>
        <w:tab/>
        <w:t>Instructora</w:t>
      </w:r>
      <w:r>
        <w:rPr>
          <w:color w:val="000000"/>
        </w:rPr>
        <w:tab/>
        <w:t>FPI</w:t>
      </w:r>
      <w:r>
        <w:rPr>
          <w:color w:val="000000"/>
        </w:rPr>
        <w:tab/>
        <w:t>04 de mayo 2017</w:t>
      </w:r>
    </w:p>
    <w:p w14:paraId="5D9924D4" w14:textId="77777777" w:rsidR="00910557" w:rsidRDefault="00FC66BC">
      <w:pPr>
        <w:pStyle w:val="Ttulo2"/>
        <w:widowControl w:val="0"/>
        <w:numPr>
          <w:ilvl w:val="0"/>
          <w:numId w:val="5"/>
        </w:numPr>
        <w:tabs>
          <w:tab w:val="left" w:pos="1069"/>
        </w:tabs>
        <w:spacing w:before="79" w:line="240" w:lineRule="auto"/>
        <w:ind w:left="1069" w:hanging="349"/>
      </w:pPr>
      <w:r>
        <w:t>CONTROL DE CAMBIOS</w:t>
      </w:r>
    </w:p>
    <w:p w14:paraId="5726D2C6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before="257" w:after="120" w:line="552" w:lineRule="auto"/>
        <w:ind w:left="360" w:right="5142" w:firstLine="720"/>
        <w:rPr>
          <w:color w:val="000000"/>
        </w:rPr>
        <w:sectPr w:rsidR="00910557">
          <w:pgSz w:w="12240" w:h="15840"/>
          <w:pgMar w:top="1500" w:right="0" w:bottom="280" w:left="0" w:header="720" w:footer="720" w:gutter="0"/>
          <w:cols w:space="720"/>
        </w:sectPr>
      </w:pPr>
      <w:r>
        <w:rPr>
          <w:color w:val="000000"/>
        </w:rPr>
        <w:t>Nombre</w:t>
      </w:r>
      <w:r>
        <w:rPr>
          <w:color w:val="000000"/>
        </w:rPr>
        <w:tab/>
      </w:r>
      <w:r>
        <w:rPr>
          <w:color w:val="000000"/>
        </w:rPr>
        <w:t xml:space="preserve">Cargo Dependencia Fecha Razón del Cambio Autor </w:t>
      </w:r>
    </w:p>
    <w:p w14:paraId="0770D624" w14:textId="77777777" w:rsidR="00910557" w:rsidRDefault="00910557">
      <w:pPr>
        <w:spacing w:before="39"/>
        <w:ind w:left="4741"/>
        <w:jc w:val="left"/>
        <w:rPr>
          <w:b/>
          <w:bCs/>
          <w:i/>
          <w:iCs/>
        </w:rPr>
      </w:pPr>
    </w:p>
    <w:p w14:paraId="0ED3DF40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                                   Anexo 4. Evidencia de la Inducción</w:t>
      </w:r>
    </w:p>
    <w:p w14:paraId="71284841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3168D3AF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78" w:after="120"/>
        <w:rPr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8720" behindDoc="0" locked="0" layoutInCell="1" hidden="0" allowOverlap="1" wp14:anchorId="5F7A1B6C" wp14:editId="6A7AD72C">
                <wp:simplePos x="0" y="0"/>
                <wp:positionH relativeFrom="column">
                  <wp:posOffset>2973389</wp:posOffset>
                </wp:positionH>
                <wp:positionV relativeFrom="paragraph">
                  <wp:posOffset>205601</wp:posOffset>
                </wp:positionV>
                <wp:extent cx="1762125" cy="168910"/>
                <wp:effectExtent l="0" t="0" r="0" b="0"/>
                <wp:wrapTopAndBottom distT="0" distB="0"/>
                <wp:docPr id="2144863470" name="Rectángulo 2144863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79225" y="3709833"/>
                          <a:ext cx="1733550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B4703F" w14:textId="77777777" w:rsidR="00910557" w:rsidRDefault="00910557">
                            <w:pPr>
                              <w:spacing w:after="120" w:line="221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2973389</wp:posOffset>
                </wp:positionH>
                <wp:positionV relativeFrom="paragraph">
                  <wp:posOffset>205601</wp:posOffset>
                </wp:positionV>
                <wp:extent cx="1762125" cy="168910"/>
                <wp:effectExtent b="0" l="0" r="0" t="0"/>
                <wp:wrapTopAndBottom distB="0" distT="0"/>
                <wp:docPr id="214486347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1689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D8DB3F9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03E114D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b/>
          <w:bCs/>
          <w:i/>
          <w:iCs/>
          <w:noProof/>
          <w:color w:val="000000"/>
        </w:rPr>
        <w:drawing>
          <wp:anchor distT="0" distB="0" distL="0" distR="0" simplePos="0" relativeHeight="251679744" behindDoc="0" locked="0" layoutInCell="1" hidden="0" allowOverlap="1" wp14:anchorId="059DA421" wp14:editId="0BAE441B">
            <wp:simplePos x="0" y="0"/>
            <wp:positionH relativeFrom="margin">
              <wp:posOffset>1066800</wp:posOffset>
            </wp:positionH>
            <wp:positionV relativeFrom="page">
              <wp:posOffset>2324100</wp:posOffset>
            </wp:positionV>
            <wp:extent cx="5029200" cy="3771900"/>
            <wp:effectExtent l="0" t="0" r="0" b="0"/>
            <wp:wrapNone/>
            <wp:docPr id="2144863493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2A9981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54FBE3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7F41CB80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A28E730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E39CF51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7AD316B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F1B3E7A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33899A0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4D6A57A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3B19B4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4F9EC510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8FAE197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BAD0B1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890264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7D1994C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596CD94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3FD93E8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C3FCB69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66B27E1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57E5A71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047508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AEA2A74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346BA04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FF15CB4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97E17BF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4561B043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4FB3C4D1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lastRenderedPageBreak/>
        <w:t xml:space="preserve">                         Anexo 4. Horario del instructor</w:t>
      </w:r>
    </w:p>
    <w:p w14:paraId="3E9274E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39B4F68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484216E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A76939C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  <w:sectPr w:rsidR="00910557">
          <w:pgSz w:w="12240" w:h="15840"/>
          <w:pgMar w:top="1540" w:right="0" w:bottom="280" w:left="0" w:header="720" w:footer="720" w:gutter="0"/>
          <w:cols w:space="720"/>
        </w:sectPr>
      </w:pPr>
      <w:r>
        <w:rPr>
          <w:noProof/>
        </w:rPr>
        <w:drawing>
          <wp:anchor distT="0" distB="0" distL="0" distR="0" simplePos="0" relativeHeight="251680768" behindDoc="0" locked="0" layoutInCell="1" hidden="0" allowOverlap="1" wp14:anchorId="3777898A" wp14:editId="7FE442C7">
            <wp:simplePos x="0" y="0"/>
            <wp:positionH relativeFrom="column">
              <wp:posOffset>550545</wp:posOffset>
            </wp:positionH>
            <wp:positionV relativeFrom="paragraph">
              <wp:posOffset>163830</wp:posOffset>
            </wp:positionV>
            <wp:extent cx="6671310" cy="4480560"/>
            <wp:effectExtent l="0" t="0" r="0" b="0"/>
            <wp:wrapTopAndBottom distT="0" distB="0"/>
            <wp:docPr id="2144863492" name="image6.png" descr="Tabla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Tabla  El contenido generado por IA puede ser incorrecto.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71310" cy="4480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20997C6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81" w:after="120"/>
        <w:ind w:left="956" w:right="835"/>
        <w:rPr>
          <w:rFonts w:ascii="Cambria" w:eastAsia="Cambria" w:hAnsi="Cambria" w:cs="Cambria"/>
          <w:b/>
          <w:bCs/>
          <w:color w:val="000000"/>
        </w:rPr>
      </w:pPr>
      <w:r>
        <w:rPr>
          <w:rFonts w:ascii="Cambria" w:eastAsia="Cambria" w:hAnsi="Cambria" w:cs="Cambria"/>
          <w:b/>
          <w:bCs/>
          <w:color w:val="000000"/>
        </w:rPr>
        <w:lastRenderedPageBreak/>
        <w:t xml:space="preserve">       Anexo 5 Correos electrónicos</w:t>
      </w:r>
      <w:r>
        <w:rPr>
          <w:noProof/>
        </w:rPr>
        <w:drawing>
          <wp:anchor distT="0" distB="0" distL="0" distR="0" simplePos="0" relativeHeight="251681792" behindDoc="0" locked="0" layoutInCell="1" hidden="0" allowOverlap="1" wp14:anchorId="72E2CFB7" wp14:editId="02479067">
            <wp:simplePos x="0" y="0"/>
            <wp:positionH relativeFrom="column">
              <wp:posOffset>441959</wp:posOffset>
            </wp:positionH>
            <wp:positionV relativeFrom="paragraph">
              <wp:posOffset>285750</wp:posOffset>
            </wp:positionV>
            <wp:extent cx="6352540" cy="2381250"/>
            <wp:effectExtent l="0" t="0" r="0" b="0"/>
            <wp:wrapTopAndBottom distT="0" distB="0"/>
            <wp:docPr id="2144863495" name="image11.jpg" descr="Imagen que contiene Interfaz de usuario gráfica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 descr="Imagen que contiene Interfaz de usuario gráfica  El contenido generado por IA puede ser incorrecto.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2540" cy="2381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510411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mbria" w:eastAsia="Cambria" w:hAnsi="Cambria" w:cs="Cambria"/>
          <w:color w:val="000000"/>
        </w:rPr>
      </w:pPr>
    </w:p>
    <w:p w14:paraId="3B9D4DF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mbria" w:eastAsia="Cambria" w:hAnsi="Cambria" w:cs="Cambria"/>
          <w:color w:val="000000"/>
        </w:rPr>
      </w:pPr>
    </w:p>
    <w:p w14:paraId="1CC400CD" w14:textId="77777777" w:rsidR="00910557" w:rsidRDefault="00FC66BC">
      <w:pPr>
        <w:tabs>
          <w:tab w:val="left" w:pos="9609"/>
        </w:tabs>
        <w:ind w:left="616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Portafolio del Instructor</w:t>
      </w:r>
      <w:r>
        <w:rPr>
          <w:noProof/>
        </w:rPr>
        <w:drawing>
          <wp:anchor distT="0" distB="0" distL="0" distR="0" simplePos="0" relativeHeight="251682816" behindDoc="0" locked="0" layoutInCell="1" hidden="0" allowOverlap="1" wp14:anchorId="0E7B68B5" wp14:editId="2F6C9E75">
            <wp:simplePos x="0" y="0"/>
            <wp:positionH relativeFrom="column">
              <wp:posOffset>156210</wp:posOffset>
            </wp:positionH>
            <wp:positionV relativeFrom="paragraph">
              <wp:posOffset>222250</wp:posOffset>
            </wp:positionV>
            <wp:extent cx="6667500" cy="2552700"/>
            <wp:effectExtent l="0" t="0" r="0" b="0"/>
            <wp:wrapTopAndBottom distT="0" distB="0"/>
            <wp:docPr id="2144863494" name="image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jp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55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65F81A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38FEB57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E83A9F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3C1C0A2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ABE2E19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0CFB23D7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199AAFC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5E55E90A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0DA019F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67CF432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2B10E49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                      Anexo 6. Planilla de asistencia de formación</w:t>
      </w:r>
    </w:p>
    <w:p w14:paraId="3D7DE47B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noProof/>
        </w:rPr>
        <w:drawing>
          <wp:anchor distT="0" distB="0" distL="0" distR="0" simplePos="0" relativeHeight="251683840" behindDoc="0" locked="0" layoutInCell="1" hidden="0" allowOverlap="1" wp14:anchorId="7507A98B" wp14:editId="42003ECB">
            <wp:simplePos x="0" y="0"/>
            <wp:positionH relativeFrom="column">
              <wp:posOffset>499109</wp:posOffset>
            </wp:positionH>
            <wp:positionV relativeFrom="paragraph">
              <wp:posOffset>169545</wp:posOffset>
            </wp:positionV>
            <wp:extent cx="3987800" cy="2543175"/>
            <wp:effectExtent l="0" t="0" r="0" b="0"/>
            <wp:wrapTopAndBottom distT="0" distB="0"/>
            <wp:docPr id="2144863487" name="image71.jpg" descr="Interfaz de usuario gráfica, Aplicación, Tabla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jpg" descr="Interfaz de usuario gráfica, Aplicación, Tabla  El contenido generado por IA puede ser incorrecto.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2543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84864" behindDoc="0" locked="0" layoutInCell="1" hidden="0" allowOverlap="1" wp14:anchorId="1E75D0FB" wp14:editId="28DF01DB">
            <wp:simplePos x="0" y="0"/>
            <wp:positionH relativeFrom="column">
              <wp:posOffset>4975860</wp:posOffset>
            </wp:positionH>
            <wp:positionV relativeFrom="paragraph">
              <wp:posOffset>300355</wp:posOffset>
            </wp:positionV>
            <wp:extent cx="2107565" cy="2466975"/>
            <wp:effectExtent l="0" t="0" r="0" b="0"/>
            <wp:wrapTopAndBottom distT="0" distB="0"/>
            <wp:docPr id="2144863486" name="image1.jpg" descr="Una captura de pantalla de un celular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na captura de pantalla de un celular  El contenido generado por IA puede ser incorrecto.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7565" cy="2466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B313F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6E126118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before="34" w:after="120"/>
        <w:rPr>
          <w:color w:val="000000"/>
          <w:sz w:val="20"/>
          <w:szCs w:val="20"/>
        </w:rPr>
      </w:pPr>
      <w:r>
        <w:rPr>
          <w:noProof/>
        </w:rPr>
        <w:drawing>
          <wp:anchor distT="0" distB="0" distL="0" distR="0" simplePos="0" relativeHeight="251685888" behindDoc="0" locked="0" layoutInCell="1" hidden="0" allowOverlap="1" wp14:anchorId="0E56EBC7" wp14:editId="379FF421">
            <wp:simplePos x="0" y="0"/>
            <wp:positionH relativeFrom="column">
              <wp:posOffset>502919</wp:posOffset>
            </wp:positionH>
            <wp:positionV relativeFrom="paragraph">
              <wp:posOffset>-266697</wp:posOffset>
            </wp:positionV>
            <wp:extent cx="6383655" cy="3792855"/>
            <wp:effectExtent l="0" t="0" r="0" b="0"/>
            <wp:wrapTopAndBottom distT="0" distB="0"/>
            <wp:docPr id="2144863488" name="image2.jpg" descr="Imagen de la pantalla de un celular de un mensaje en letras negras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agen de la pantalla de un celular de un mensaje en letras negras  El contenido generado por IA puede ser incorrecto.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3655" cy="37928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223B88C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7" w:after="120"/>
        <w:rPr>
          <w:color w:val="000000"/>
          <w:sz w:val="13"/>
          <w:szCs w:val="13"/>
        </w:rPr>
      </w:pPr>
    </w:p>
    <w:p w14:paraId="3F6BC32D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42B79E7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ind w:left="1809"/>
        <w:rPr>
          <w:b/>
          <w:bCs/>
          <w:color w:val="000000"/>
          <w:sz w:val="20"/>
          <w:szCs w:val="20"/>
        </w:rPr>
      </w:pPr>
    </w:p>
    <w:p w14:paraId="32F0639E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ind w:left="1809"/>
        <w:rPr>
          <w:b/>
          <w:bCs/>
          <w:color w:val="000000"/>
          <w:sz w:val="20"/>
          <w:szCs w:val="20"/>
        </w:rPr>
      </w:pPr>
    </w:p>
    <w:p w14:paraId="4B2A6FED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1809"/>
        <w:jc w:val="left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Anexo 6. Registro </w:t>
      </w:r>
      <w:proofErr w:type="spellStart"/>
      <w:r>
        <w:rPr>
          <w:b/>
          <w:bCs/>
          <w:color w:val="000000"/>
          <w:sz w:val="20"/>
          <w:szCs w:val="20"/>
        </w:rPr>
        <w:t>Fotografico</w:t>
      </w:r>
      <w:proofErr w:type="spellEnd"/>
    </w:p>
    <w:p w14:paraId="3614B489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ind w:left="1809"/>
        <w:rPr>
          <w:b/>
          <w:bCs/>
          <w:color w:val="000000"/>
          <w:sz w:val="20"/>
          <w:szCs w:val="20"/>
        </w:rPr>
      </w:pPr>
    </w:p>
    <w:p w14:paraId="535EB2A7" w14:textId="77777777" w:rsidR="00910557" w:rsidRDefault="00FC66BC">
      <w:pPr>
        <w:pBdr>
          <w:top w:val="nil"/>
          <w:left w:val="nil"/>
          <w:bottom w:val="nil"/>
          <w:right w:val="nil"/>
          <w:between w:val="nil"/>
        </w:pBdr>
        <w:spacing w:after="120"/>
        <w:ind w:left="1809"/>
        <w:rPr>
          <w:b/>
          <w:bCs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 wp14:anchorId="0E6570BB" wp14:editId="64A26822">
            <wp:extent cx="5474527" cy="3609975"/>
            <wp:effectExtent l="0" t="0" r="0" b="0"/>
            <wp:docPr id="2144863496" name="image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4527" cy="360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0" distR="0" simplePos="0" relativeHeight="251686912" behindDoc="0" locked="0" layoutInCell="1" hidden="0" allowOverlap="1" wp14:anchorId="4581D504" wp14:editId="20D5CD2D">
            <wp:simplePos x="0" y="0"/>
            <wp:positionH relativeFrom="column">
              <wp:posOffset>1076325</wp:posOffset>
            </wp:positionH>
            <wp:positionV relativeFrom="paragraph">
              <wp:posOffset>3682789</wp:posOffset>
            </wp:positionV>
            <wp:extent cx="4810125" cy="3609975"/>
            <wp:effectExtent l="0" t="0" r="0" b="0"/>
            <wp:wrapTopAndBottom distT="0" distB="0"/>
            <wp:docPr id="2144863489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9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F8840F" w14:textId="36174951" w:rsidR="00910557" w:rsidRDefault="007C1092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hidden="0" allowOverlap="1" wp14:anchorId="4CB435CD" wp14:editId="46D5542C">
            <wp:simplePos x="0" y="0"/>
            <wp:positionH relativeFrom="column">
              <wp:posOffset>3185160</wp:posOffset>
            </wp:positionH>
            <wp:positionV relativeFrom="paragraph">
              <wp:posOffset>0</wp:posOffset>
            </wp:positionV>
            <wp:extent cx="3277235" cy="3657600"/>
            <wp:effectExtent l="0" t="0" r="0" b="0"/>
            <wp:wrapSquare wrapText="bothSides"/>
            <wp:docPr id="2144863491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365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sz w:val="33"/>
          <w:szCs w:val="33"/>
          <w:vertAlign w:val="superscript"/>
        </w:rPr>
        <w:drawing>
          <wp:anchor distT="0" distB="0" distL="114300" distR="114300" simplePos="0" relativeHeight="251689984" behindDoc="0" locked="0" layoutInCell="1" allowOverlap="1" wp14:anchorId="452CFF34" wp14:editId="5DC52F7E">
            <wp:simplePos x="0" y="0"/>
            <wp:positionH relativeFrom="column">
              <wp:posOffset>-5715</wp:posOffset>
            </wp:positionH>
            <wp:positionV relativeFrom="paragraph">
              <wp:posOffset>10795</wp:posOffset>
            </wp:positionV>
            <wp:extent cx="3039745" cy="3571875"/>
            <wp:effectExtent l="0" t="0" r="8255" b="9525"/>
            <wp:wrapSquare wrapText="bothSides"/>
            <wp:docPr id="2144863497" name="image13.jpg" descr="Gente en una oficina  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Gente en una oficina  El contenido generado por IA puede ser incorrecto."/>
                    <pic:cNvPicPr preferRelativeResize="0"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9745" cy="3571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EF3A05" w14:textId="6F6AF0B5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6E91B458" w14:textId="4E7312E9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66C08EB3" w14:textId="511BBD5C" w:rsidR="00910557" w:rsidRDefault="007C1092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  <w:r>
        <w:rPr>
          <w:noProof/>
        </w:rPr>
        <w:drawing>
          <wp:anchor distT="0" distB="0" distL="0" distR="0" simplePos="0" relativeHeight="251688960" behindDoc="0" locked="0" layoutInCell="1" hidden="0" allowOverlap="1" wp14:anchorId="433FBE54" wp14:editId="303C601E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4267200" cy="2492375"/>
            <wp:effectExtent l="0" t="0" r="0" b="3175"/>
            <wp:wrapSquare wrapText="bothSides"/>
            <wp:docPr id="2144863490" name="image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jp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492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2F5740" w14:textId="0D9E20A8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5" w:after="120"/>
        <w:rPr>
          <w:b/>
          <w:bCs/>
          <w:color w:val="000000"/>
          <w:sz w:val="20"/>
          <w:szCs w:val="20"/>
        </w:rPr>
      </w:pPr>
    </w:p>
    <w:p w14:paraId="2732ED25" w14:textId="1D92C21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67C07570" w14:textId="415994CB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5D663116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before="56" w:after="120"/>
        <w:rPr>
          <w:b/>
          <w:bCs/>
          <w:color w:val="000000"/>
          <w:sz w:val="20"/>
          <w:szCs w:val="20"/>
        </w:rPr>
      </w:pPr>
    </w:p>
    <w:p w14:paraId="34760C4F" w14:textId="29979F20" w:rsidR="00910557" w:rsidRDefault="00FC66BC">
      <w:pPr>
        <w:tabs>
          <w:tab w:val="left" w:pos="9609"/>
        </w:tabs>
        <w:spacing w:before="1"/>
        <w:ind w:left="616"/>
        <w:rPr>
          <w:sz w:val="20"/>
          <w:szCs w:val="20"/>
        </w:rPr>
      </w:pPr>
      <w:r>
        <w:rPr>
          <w:sz w:val="33"/>
          <w:szCs w:val="33"/>
          <w:vertAlign w:val="superscript"/>
        </w:rPr>
        <w:tab/>
      </w:r>
    </w:p>
    <w:p w14:paraId="2FC2FB1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662719F0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051AE6B4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74114B0C" w14:textId="0CD48C6C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56790C63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7CDD03B5" w14:textId="77777777" w:rsidR="00910557" w:rsidRDefault="0091055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000000"/>
          <w:sz w:val="20"/>
          <w:szCs w:val="20"/>
        </w:rPr>
      </w:pPr>
    </w:p>
    <w:p w14:paraId="44C8CA41" w14:textId="77777777" w:rsidR="00910557" w:rsidRDefault="00910557">
      <w:pPr>
        <w:rPr>
          <w:b/>
          <w:bCs/>
          <w:color w:val="000000"/>
        </w:rPr>
      </w:pPr>
    </w:p>
    <w:p w14:paraId="6604043D" w14:textId="77777777" w:rsidR="00910557" w:rsidRDefault="00910557">
      <w:pPr>
        <w:rPr>
          <w:b/>
          <w:bCs/>
          <w:color w:val="000000"/>
        </w:rPr>
      </w:pPr>
    </w:p>
    <w:p w14:paraId="43239631" w14:textId="77777777" w:rsidR="00910557" w:rsidRDefault="00910557">
      <w:pPr>
        <w:rPr>
          <w:b/>
          <w:bCs/>
          <w:color w:val="000000"/>
        </w:rPr>
      </w:pPr>
    </w:p>
    <w:sectPr w:rsidR="00910557">
      <w:headerReference w:type="even" r:id="rId34"/>
      <w:headerReference w:type="default" r:id="rId35"/>
      <w:footerReference w:type="even" r:id="rId36"/>
      <w:footerReference w:type="default" r:id="rId37"/>
      <w:pgSz w:w="12240" w:h="15840"/>
      <w:pgMar w:top="1134" w:right="1077" w:bottom="1134" w:left="62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C7F2D" w14:textId="77777777" w:rsidR="00FC66BC" w:rsidRDefault="00FC66BC">
      <w:pPr>
        <w:spacing w:line="240" w:lineRule="auto"/>
      </w:pPr>
      <w:r>
        <w:separator/>
      </w:r>
    </w:p>
  </w:endnote>
  <w:endnote w:type="continuationSeparator" w:id="0">
    <w:p w14:paraId="7F638BA0" w14:textId="77777777" w:rsidR="00FC66BC" w:rsidRDefault="00FC66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  <w:embedRegular r:id="rId1" w:fontKey="{4E4A5C13-DD65-40BB-B1BF-716F3165C2B3}"/>
    <w:embedBold r:id="rId2" w:fontKey="{323CC816-C39C-44E1-A7CD-ED9E42639090}"/>
    <w:embedItalic r:id="rId3" w:fontKey="{6DE163A1-69F6-43C6-B6C7-0A44D3B969AC}"/>
    <w:embedBoldItalic r:id="rId4" w:fontKey="{489CA332-9BB0-4794-9284-4212589ECE85}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9E5A66E-D32D-49CD-9C1B-A7B4447A56A6}"/>
    <w:embedBold r:id="rId6" w:fontKey="{2B5865C5-DD36-421B-B268-B1F0293123B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C45D353B-6CD2-4E97-B352-CDD2266C6285}"/>
  </w:font>
  <w:font w:name="Quattrocento Sans">
    <w:altName w:val="Calibri"/>
    <w:charset w:val="00"/>
    <w:family w:val="auto"/>
    <w:pitch w:val="default"/>
    <w:embedRegular r:id="rId8" w:fontKey="{3B33A774-C36A-4AA8-ADD6-52E75E0A33E4}"/>
    <w:embedBold r:id="rId9" w:fontKey="{0DF7D761-9EFB-40EA-8026-957CE30CAAA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08920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  <w:p w14:paraId="67A999E4" w14:textId="77777777" w:rsidR="00910557" w:rsidRDefault="0091055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4F0BC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E00D" w14:textId="240E5EE8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C1092">
      <w:rPr>
        <w:noProof/>
        <w:color w:val="000000"/>
      </w:rPr>
      <w:t>1</w:t>
    </w:r>
    <w:r>
      <w:rPr>
        <w:color w:val="000000"/>
      </w:rPr>
      <w:fldChar w:fldCharType="end"/>
    </w:r>
  </w:p>
  <w:p w14:paraId="5C990F57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DAB2D" w14:textId="77777777" w:rsidR="00FC66BC" w:rsidRDefault="00FC66BC">
      <w:pPr>
        <w:spacing w:line="240" w:lineRule="auto"/>
      </w:pPr>
      <w:r>
        <w:separator/>
      </w:r>
    </w:p>
  </w:footnote>
  <w:footnote w:type="continuationSeparator" w:id="0">
    <w:p w14:paraId="46C951B2" w14:textId="77777777" w:rsidR="00FC66BC" w:rsidRDefault="00FC66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B942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4696B69" wp14:editId="1B4A663A">
          <wp:extent cx="585470" cy="554990"/>
          <wp:effectExtent l="0" t="0" r="0" b="0"/>
          <wp:docPr id="2144863500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470" cy="554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7D419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14:paraId="3370986D" w14:textId="77777777" w:rsidR="00910557" w:rsidRDefault="0091055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D2CBB" w14:textId="77777777" w:rsidR="00910557" w:rsidRDefault="00FC6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4072B3" wp14:editId="137CF647">
          <wp:extent cx="592455" cy="561340"/>
          <wp:effectExtent l="0" t="0" r="0" b="0"/>
          <wp:docPr id="2144863501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17C6"/>
    <w:multiLevelType w:val="multilevel"/>
    <w:tmpl w:val="82B8745E"/>
    <w:lvl w:ilvl="0">
      <w:numFmt w:val="bullet"/>
      <w:lvlText w:val="-"/>
      <w:lvlJc w:val="left"/>
      <w:pPr>
        <w:ind w:left="1065" w:hanging="358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2">
      <w:numFmt w:val="bullet"/>
      <w:lvlText w:val="•"/>
      <w:lvlJc w:val="left"/>
      <w:pPr>
        <w:ind w:left="2960" w:hanging="360"/>
      </w:pPr>
    </w:lvl>
    <w:lvl w:ilvl="3">
      <w:numFmt w:val="bullet"/>
      <w:lvlText w:val="•"/>
      <w:lvlJc w:val="left"/>
      <w:pPr>
        <w:ind w:left="4120" w:hanging="360"/>
      </w:pPr>
    </w:lvl>
    <w:lvl w:ilvl="4">
      <w:numFmt w:val="bullet"/>
      <w:lvlText w:val="•"/>
      <w:lvlJc w:val="left"/>
      <w:pPr>
        <w:ind w:left="5280" w:hanging="360"/>
      </w:pPr>
    </w:lvl>
    <w:lvl w:ilvl="5">
      <w:numFmt w:val="bullet"/>
      <w:lvlText w:val="•"/>
      <w:lvlJc w:val="left"/>
      <w:pPr>
        <w:ind w:left="6440" w:hanging="360"/>
      </w:pPr>
    </w:lvl>
    <w:lvl w:ilvl="6">
      <w:numFmt w:val="bullet"/>
      <w:lvlText w:val="•"/>
      <w:lvlJc w:val="left"/>
      <w:pPr>
        <w:ind w:left="7600" w:hanging="360"/>
      </w:pPr>
    </w:lvl>
    <w:lvl w:ilvl="7">
      <w:numFmt w:val="bullet"/>
      <w:lvlText w:val="•"/>
      <w:lvlJc w:val="left"/>
      <w:pPr>
        <w:ind w:left="8760" w:hanging="360"/>
      </w:pPr>
    </w:lvl>
    <w:lvl w:ilvl="8">
      <w:numFmt w:val="bullet"/>
      <w:lvlText w:val="•"/>
      <w:lvlJc w:val="left"/>
      <w:pPr>
        <w:ind w:left="9920" w:hanging="360"/>
      </w:pPr>
    </w:lvl>
  </w:abstractNum>
  <w:abstractNum w:abstractNumId="1" w15:restartNumberingAfterBreak="0">
    <w:nsid w:val="125C047D"/>
    <w:multiLevelType w:val="multilevel"/>
    <w:tmpl w:val="B9185766"/>
    <w:lvl w:ilvl="0">
      <w:start w:val="5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" w15:restartNumberingAfterBreak="0">
    <w:nsid w:val="33690244"/>
    <w:multiLevelType w:val="multilevel"/>
    <w:tmpl w:val="18C6E4B8"/>
    <w:lvl w:ilvl="0">
      <w:numFmt w:val="bullet"/>
      <w:lvlText w:val="-"/>
      <w:lvlJc w:val="left"/>
      <w:pPr>
        <w:ind w:left="1137" w:hanging="418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2250" w:hanging="418"/>
      </w:pPr>
    </w:lvl>
    <w:lvl w:ilvl="2">
      <w:numFmt w:val="bullet"/>
      <w:lvlText w:val="•"/>
      <w:lvlJc w:val="left"/>
      <w:pPr>
        <w:ind w:left="3360" w:hanging="418"/>
      </w:pPr>
    </w:lvl>
    <w:lvl w:ilvl="3">
      <w:numFmt w:val="bullet"/>
      <w:lvlText w:val="•"/>
      <w:lvlJc w:val="left"/>
      <w:pPr>
        <w:ind w:left="4470" w:hanging="418"/>
      </w:pPr>
    </w:lvl>
    <w:lvl w:ilvl="4">
      <w:numFmt w:val="bullet"/>
      <w:lvlText w:val="•"/>
      <w:lvlJc w:val="left"/>
      <w:pPr>
        <w:ind w:left="5580" w:hanging="418"/>
      </w:pPr>
    </w:lvl>
    <w:lvl w:ilvl="5">
      <w:numFmt w:val="bullet"/>
      <w:lvlText w:val="•"/>
      <w:lvlJc w:val="left"/>
      <w:pPr>
        <w:ind w:left="6690" w:hanging="418"/>
      </w:pPr>
    </w:lvl>
    <w:lvl w:ilvl="6">
      <w:numFmt w:val="bullet"/>
      <w:lvlText w:val="•"/>
      <w:lvlJc w:val="left"/>
      <w:pPr>
        <w:ind w:left="7800" w:hanging="418"/>
      </w:pPr>
    </w:lvl>
    <w:lvl w:ilvl="7">
      <w:numFmt w:val="bullet"/>
      <w:lvlText w:val="•"/>
      <w:lvlJc w:val="left"/>
      <w:pPr>
        <w:ind w:left="8910" w:hanging="418"/>
      </w:pPr>
    </w:lvl>
    <w:lvl w:ilvl="8">
      <w:numFmt w:val="bullet"/>
      <w:lvlText w:val="•"/>
      <w:lvlJc w:val="left"/>
      <w:pPr>
        <w:ind w:left="10020" w:hanging="418"/>
      </w:pPr>
    </w:lvl>
  </w:abstractNum>
  <w:abstractNum w:abstractNumId="3" w15:restartNumberingAfterBreak="0">
    <w:nsid w:val="51271C14"/>
    <w:multiLevelType w:val="multilevel"/>
    <w:tmpl w:val="AB241BF0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6A6855DC"/>
    <w:multiLevelType w:val="multilevel"/>
    <w:tmpl w:val="535C5BF4"/>
    <w:lvl w:ilvl="0">
      <w:start w:val="1"/>
      <w:numFmt w:val="decimal"/>
      <w:lvlText w:val="%1."/>
      <w:lvlJc w:val="left"/>
      <w:pPr>
        <w:ind w:left="955" w:hanging="236"/>
      </w:pPr>
      <w:rPr>
        <w:rFonts w:ascii="Arial" w:eastAsia="Arial" w:hAnsi="Arial" w:cs="Arial"/>
        <w:b/>
        <w:bCs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2">
      <w:numFmt w:val="bullet"/>
      <w:lvlText w:val="•"/>
      <w:lvlJc w:val="left"/>
      <w:pPr>
        <w:ind w:left="1800" w:hanging="360"/>
      </w:pPr>
    </w:lvl>
    <w:lvl w:ilvl="3">
      <w:numFmt w:val="bullet"/>
      <w:lvlText w:val="•"/>
      <w:lvlJc w:val="left"/>
      <w:pPr>
        <w:ind w:left="3105" w:hanging="360"/>
      </w:pPr>
    </w:lvl>
    <w:lvl w:ilvl="4">
      <w:numFmt w:val="bullet"/>
      <w:lvlText w:val="•"/>
      <w:lvlJc w:val="left"/>
      <w:pPr>
        <w:ind w:left="4410" w:hanging="360"/>
      </w:pPr>
    </w:lvl>
    <w:lvl w:ilvl="5">
      <w:numFmt w:val="bullet"/>
      <w:lvlText w:val="•"/>
      <w:lvlJc w:val="left"/>
      <w:pPr>
        <w:ind w:left="5715" w:hanging="360"/>
      </w:pPr>
    </w:lvl>
    <w:lvl w:ilvl="6">
      <w:numFmt w:val="bullet"/>
      <w:lvlText w:val="•"/>
      <w:lvlJc w:val="left"/>
      <w:pPr>
        <w:ind w:left="7020" w:hanging="360"/>
      </w:pPr>
    </w:lvl>
    <w:lvl w:ilvl="7">
      <w:numFmt w:val="bullet"/>
      <w:lvlText w:val="•"/>
      <w:lvlJc w:val="left"/>
      <w:pPr>
        <w:ind w:left="8325" w:hanging="360"/>
      </w:pPr>
    </w:lvl>
    <w:lvl w:ilvl="8">
      <w:numFmt w:val="bullet"/>
      <w:lvlText w:val="•"/>
      <w:lvlJc w:val="left"/>
      <w:pPr>
        <w:ind w:left="963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7"/>
    <w:rsid w:val="0033049D"/>
    <w:rsid w:val="00534D1D"/>
    <w:rsid w:val="007C1092"/>
    <w:rsid w:val="00910557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60F0"/>
  <w15:docId w15:val="{378E35D4-D8F3-4E0F-8639-3FC8E23E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720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bCs/>
      <w:i/>
      <w:iCs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1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a">
    <w:basedOn w:val="TableNormal2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normaltextrun">
    <w:name w:val="normaltextrun"/>
    <w:basedOn w:val="Fuentedeprrafopredeter"/>
    <w:rsid w:val="00B36CC0"/>
  </w:style>
  <w:style w:type="character" w:customStyle="1" w:styleId="eop">
    <w:name w:val="eop"/>
    <w:basedOn w:val="Fuentedeprrafopredeter"/>
    <w:rsid w:val="00B36CC0"/>
  </w:style>
  <w:style w:type="table" w:customStyle="1" w:styleId="TableNormal3">
    <w:name w:val="Table Normal"/>
    <w:uiPriority w:val="2"/>
    <w:semiHidden/>
    <w:unhideWhenUsed/>
    <w:qFormat/>
    <w:rsid w:val="004B58C4"/>
    <w:pPr>
      <w:widowControl w:val="0"/>
      <w:autoSpaceDE w:val="0"/>
      <w:autoSpaceDN w:val="0"/>
      <w:spacing w:line="240" w:lineRule="auto"/>
      <w:jc w:val="left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2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a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f4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f5">
    <w:basedOn w:val="TableNormal2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f6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f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ff0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1">
    <w:basedOn w:val="TableNormal2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ff2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2"/>
    <w:pPr>
      <w:widowControl w:val="0"/>
      <w:spacing w:line="240" w:lineRule="auto"/>
      <w:jc w:val="left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6">
    <w:basedOn w:val="TableNormal2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1.png"/><Relationship Id="rId18" Type="http://schemas.openxmlformats.org/officeDocument/2006/relationships/hyperlink" Target="http://www.udb.edu.sv/udb/archivo/guia/biomedica-ingenieria/anatomia-y-fisiologia-humana-i/2015/ii/guia-1.pdf" TargetMode="External"/><Relationship Id="rId26" Type="http://schemas.openxmlformats.org/officeDocument/2006/relationships/image" Target="media/image11.jpg"/><Relationship Id="rId39" Type="http://schemas.openxmlformats.org/officeDocument/2006/relationships/theme" Target="theme/theme1.xml"/><Relationship Id="rId21" Type="http://schemas.openxmlformats.org/officeDocument/2006/relationships/hyperlink" Target="https://www.youtube.com/watch?v=JAMoS2Rka40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colimdo.org/media/4277966/anatomofisiologia.pdf" TargetMode="External"/><Relationship Id="rId25" Type="http://schemas.openxmlformats.org/officeDocument/2006/relationships/image" Target="media/image10.jpg"/><Relationship Id="rId33" Type="http://schemas.openxmlformats.org/officeDocument/2006/relationships/image" Target="media/image18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olimdo.org/media/4277966/anatomofisiologia.pdf" TargetMode="External"/><Relationship Id="rId20" Type="http://schemas.openxmlformats.org/officeDocument/2006/relationships/hyperlink" Target="http://www.udb.edu.sv/udb/archivo/guia/biomedica-ingenieria/anatomia-y-fisiologia-humana-i/2015/ii/guia-1.pdf" TargetMode="External"/><Relationship Id="rId29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jpg"/><Relationship Id="rId32" Type="http://schemas.openxmlformats.org/officeDocument/2006/relationships/image" Target="media/image17.jpg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8.png"/><Relationship Id="rId28" Type="http://schemas.openxmlformats.org/officeDocument/2006/relationships/image" Target="media/image13.jp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://www.udb.edu.sv/udb/archivo/guia/biomedica-ingenieria/anatomia-y-fisiologia-humana-i/2015/ii/guia-1.pdf" TargetMode="External"/><Relationship Id="rId31" Type="http://schemas.openxmlformats.org/officeDocument/2006/relationships/image" Target="media/image16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Relationship Id="rId22" Type="http://schemas.openxmlformats.org/officeDocument/2006/relationships/image" Target="media/image7.jpg"/><Relationship Id="rId27" Type="http://schemas.openxmlformats.org/officeDocument/2006/relationships/image" Target="media/image12.jpg"/><Relationship Id="rId30" Type="http://schemas.openxmlformats.org/officeDocument/2006/relationships/image" Target="media/image15.jpg"/><Relationship Id="rId35" Type="http://schemas.openxmlformats.org/officeDocument/2006/relationships/header" Target="header3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ujP5fokeGhQa5vAHNUBjvgkoUg==">CgMxLjAyDmguaDQ5OG9mcXZtdm85Mg5oLmpjaXVkY3FkNzIwMTINaC5uM2c1ZzFvemt2bDINaC5uM2c1ZzFvemt2bDINaC5uM2c1ZzFvemt2bDIOaC5ndG1qYm9oN3U3dGwyDWgueTF4dzlrcTU1Y2wyDWgubjNnNWcxb3prdmwyDWgubjNnNWcxb3prdmwyDWgubjNnNWcxb3prdmwyDmguNTBjZHJkM3F5ZHUwMg1oLm4zZzVnMW96a3ZsMg5oLmF4NGYyM21mbzluYzIOaC5ibnN0NzcxaWxlM3QyDWgubjNnNWcxb3prdmwyDWgubjNnNWcxb3prdmwyDWgubjNnNWcxb3prdmwyDWgubjNnNWcxb3prdmw4AHIhMXdnYXh6c3RnclMtOFZpV2xhb2RWNXhEQy1tckF1a0h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3599</Words>
  <Characters>19799</Characters>
  <Application>Microsoft Office Word</Application>
  <DocSecurity>0</DocSecurity>
  <Lines>164</Lines>
  <Paragraphs>46</Paragraphs>
  <ScaleCrop>false</ScaleCrop>
  <Company/>
  <LinksUpToDate>false</LinksUpToDate>
  <CharactersWithSpaces>23352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2025-11-28T19:28:00Z</dcterms:created>
  <dcterms:modified xsi:type="dcterms:W3CDTF">2025-11-28T19:28:00Z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