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04F4D5CA"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A60E8B">
              <w:rPr>
                <w:rFonts w:ascii="Arial Narrow" w:hAnsi="Arial Narrow" w:cs="Arial"/>
                <w:b/>
                <w:bCs/>
                <w:sz w:val="20"/>
                <w:szCs w:val="20"/>
                <w:lang w:val="es-ES"/>
              </w:rPr>
              <w:t>17581</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01AFF9E6"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445E71">
              <w:rPr>
                <w:rFonts w:ascii="Arial Narrow" w:hAnsi="Arial Narrow"/>
                <w:b/>
                <w:bCs/>
                <w:sz w:val="20"/>
                <w:szCs w:val="20"/>
              </w:rPr>
              <w:t>4</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4DA67429"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D66E3" w:rsidRPr="002D66E3">
              <w:rPr>
                <w:rFonts w:ascii="Arial Narrow" w:hAnsi="Arial Narrow"/>
                <w:sz w:val="20"/>
                <w:szCs w:val="20"/>
              </w:rPr>
              <w:t>CONTRATO DE PRESTACIÓN DE SERVICIOS PROFESIONALES POR SU CUENTA Y RIESGO SIN VÍNCULO LABORAL PARA APOYAR LAS ACTIVIDADES DE BIENESTAR INSTITUCIONAL EN LAS DIFERENTES SEDES DE LA INSTITUCIÓN DEL ITM.</w:t>
            </w:r>
            <w:r w:rsidR="002C2ECD" w:rsidRPr="002C2ECD">
              <w:rPr>
                <w:rFonts w:ascii="Arial Narrow" w:hAnsi="Arial Narrow"/>
                <w:sz w:val="20"/>
                <w:szCs w:val="20"/>
              </w:rPr>
              <w:t>.</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379BBEE6" w:rsidR="00DE2460" w:rsidRPr="00C73D8B" w:rsidRDefault="00AF7D7E" w:rsidP="000A5F0D">
            <w:pPr>
              <w:jc w:val="center"/>
              <w:rPr>
                <w:rFonts w:ascii="Arial Narrow" w:hAnsi="Arial Narrow"/>
                <w:b/>
                <w:bCs/>
                <w:sz w:val="20"/>
                <w:szCs w:val="20"/>
              </w:rPr>
            </w:pPr>
            <w:r>
              <w:rPr>
                <w:rFonts w:ascii="Arial Narrow" w:hAnsi="Arial Narrow"/>
                <w:b/>
                <w:bCs/>
                <w:sz w:val="20"/>
                <w:szCs w:val="20"/>
              </w:rPr>
              <w:t>07</w:t>
            </w:r>
          </w:p>
        </w:tc>
        <w:tc>
          <w:tcPr>
            <w:tcW w:w="659" w:type="dxa"/>
            <w:vAlign w:val="center"/>
          </w:tcPr>
          <w:p w14:paraId="1AA54A11" w14:textId="671D239F"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AF7D7E">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C27107C" w:rsidR="00DE2460" w:rsidRPr="00C73D8B" w:rsidRDefault="00E17F0E" w:rsidP="000A5F0D">
            <w:pPr>
              <w:jc w:val="center"/>
              <w:rPr>
                <w:rFonts w:ascii="Arial Narrow" w:hAnsi="Arial Narrow"/>
                <w:b/>
                <w:bCs/>
                <w:sz w:val="20"/>
                <w:szCs w:val="20"/>
              </w:rPr>
            </w:pPr>
            <w:r>
              <w:rPr>
                <w:rFonts w:ascii="Arial Narrow" w:hAnsi="Arial Narrow"/>
                <w:b/>
                <w:bCs/>
                <w:sz w:val="20"/>
                <w:szCs w:val="20"/>
              </w:rPr>
              <w:t>06</w:t>
            </w:r>
          </w:p>
        </w:tc>
        <w:tc>
          <w:tcPr>
            <w:tcW w:w="651" w:type="dxa"/>
            <w:vAlign w:val="center"/>
          </w:tcPr>
          <w:p w14:paraId="5CBF783B" w14:textId="3831A4B9" w:rsidR="00DE2460" w:rsidRPr="00C73D8B" w:rsidRDefault="00E17F0E" w:rsidP="000A5F0D">
            <w:pPr>
              <w:jc w:val="center"/>
              <w:rPr>
                <w:rFonts w:ascii="Arial Narrow" w:hAnsi="Arial Narrow"/>
                <w:b/>
                <w:bCs/>
                <w:sz w:val="20"/>
                <w:szCs w:val="20"/>
              </w:rPr>
            </w:pPr>
            <w:r>
              <w:rPr>
                <w:rFonts w:ascii="Arial Narrow" w:hAnsi="Arial Narrow"/>
                <w:b/>
                <w:bCs/>
                <w:sz w:val="20"/>
                <w:szCs w:val="20"/>
              </w:rPr>
              <w:t>12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78BAFD2D" w:rsidR="00DE2460" w:rsidRPr="00C73D8B" w:rsidRDefault="00951DC3" w:rsidP="000A5F0D">
            <w:pPr>
              <w:rPr>
                <w:rFonts w:ascii="Arial Narrow" w:hAnsi="Arial Narrow"/>
                <w:b/>
                <w:bCs/>
                <w:sz w:val="20"/>
                <w:szCs w:val="20"/>
              </w:rPr>
            </w:pPr>
            <w:r>
              <w:rPr>
                <w:rFonts w:ascii="Arial Narrow" w:hAnsi="Arial Narrow"/>
                <w:b/>
                <w:bCs/>
                <w:sz w:val="20"/>
                <w:szCs w:val="20"/>
              </w:rPr>
              <w:t>1</w:t>
            </w:r>
            <w:r w:rsidR="00E17F0E">
              <w:rPr>
                <w:rFonts w:ascii="Arial Narrow" w:hAnsi="Arial Narrow"/>
                <w:b/>
                <w:bCs/>
                <w:sz w:val="20"/>
                <w:szCs w:val="20"/>
              </w:rPr>
              <w:t>53</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CF73F12" w:rsidR="00DE2460" w:rsidRPr="008B6B01" w:rsidRDefault="00E17F0E" w:rsidP="000A5F0D">
            <w:pPr>
              <w:rPr>
                <w:rFonts w:ascii="Arial Narrow" w:hAnsi="Arial Narrow"/>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c>
          <w:tcPr>
            <w:tcW w:w="1891" w:type="dxa"/>
            <w:gridSpan w:val="3"/>
          </w:tcPr>
          <w:p w14:paraId="584AA4CE" w14:textId="3C936C9A" w:rsidR="00DE2460" w:rsidRPr="00C73D8B" w:rsidRDefault="0046684C" w:rsidP="000A5F0D">
            <w:pPr>
              <w:rPr>
                <w:rFonts w:ascii="Arial Narrow" w:hAnsi="Arial Narrow"/>
                <w:b/>
                <w:bCs/>
                <w:sz w:val="20"/>
                <w:szCs w:val="20"/>
              </w:rPr>
            </w:pPr>
            <w:r w:rsidRPr="0046684C">
              <w:rPr>
                <w:rFonts w:ascii="Arial Narrow" w:hAnsi="Arial Narrow"/>
                <w:b/>
                <w:bCs/>
                <w:sz w:val="20"/>
                <w:szCs w:val="20"/>
              </w:rPr>
              <w:t>19215</w:t>
            </w:r>
          </w:p>
        </w:tc>
        <w:tc>
          <w:tcPr>
            <w:tcW w:w="1488" w:type="dxa"/>
            <w:gridSpan w:val="2"/>
          </w:tcPr>
          <w:p w14:paraId="42A15C56" w14:textId="0792295E" w:rsidR="00DE2460" w:rsidRPr="00C73D8B" w:rsidRDefault="00C90785" w:rsidP="000A5F0D">
            <w:pPr>
              <w:rPr>
                <w:rFonts w:ascii="Arial Narrow" w:hAnsi="Arial Narrow"/>
                <w:b/>
                <w:bCs/>
                <w:sz w:val="20"/>
                <w:szCs w:val="20"/>
              </w:rPr>
            </w:pPr>
            <w:r>
              <w:rPr>
                <w:rFonts w:ascii="Arial Narrow" w:hAnsi="Arial Narrow"/>
                <w:b/>
                <w:bCs/>
                <w:sz w:val="20"/>
                <w:szCs w:val="20"/>
              </w:rPr>
              <w:t>17581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5774A00" w:rsidR="00DE2460" w:rsidRPr="00C73D8B" w:rsidRDefault="00E17F0E" w:rsidP="00265733">
            <w:pPr>
              <w:rPr>
                <w:rFonts w:ascii="Arial Narrow" w:hAnsi="Arial Narrow"/>
                <w:b/>
                <w:bCs/>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0D1AAAB0"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E17F0E">
              <w:rPr>
                <w:rFonts w:ascii="Arial Narrow" w:hAnsi="Arial Narrow"/>
                <w:sz w:val="20"/>
                <w:szCs w:val="20"/>
              </w:rPr>
              <w:t>53</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59ADAD94" w:rsidR="008D4738" w:rsidRPr="00C73D8B" w:rsidRDefault="00445E71" w:rsidP="008D4738">
            <w:pPr>
              <w:rPr>
                <w:rFonts w:ascii="Arial Narrow" w:hAnsi="Arial Narrow"/>
                <w:b/>
                <w:bCs/>
                <w:sz w:val="20"/>
                <w:szCs w:val="20"/>
              </w:rPr>
            </w:pPr>
            <w:r>
              <w:rPr>
                <w:rFonts w:ascii="Arial Narrow" w:hAnsi="Arial Narrow"/>
                <w:b/>
                <w:bCs/>
                <w:sz w:val="20"/>
                <w:szCs w:val="20"/>
              </w:rPr>
              <w:t>OCTUBRE</w:t>
            </w:r>
            <w:r w:rsidR="004D187F">
              <w:rPr>
                <w:rFonts w:ascii="Arial Narrow" w:hAnsi="Arial Narrow"/>
                <w:b/>
                <w:bCs/>
                <w:sz w:val="20"/>
                <w:szCs w:val="20"/>
              </w:rPr>
              <w:t xml:space="preserve"> </w:t>
            </w:r>
            <w:r w:rsidR="007A1756" w:rsidRPr="00C1733A">
              <w:rPr>
                <w:rFonts w:ascii="Arial Narrow" w:hAnsi="Arial Narrow"/>
                <w:b/>
                <w:bCs/>
                <w:sz w:val="20"/>
                <w:szCs w:val="20"/>
              </w:rPr>
              <w:t>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445E71" w:rsidRPr="00C73D8B" w14:paraId="751970E7" w14:textId="77777777" w:rsidTr="00214D61">
        <w:tc>
          <w:tcPr>
            <w:tcW w:w="2099" w:type="dxa"/>
          </w:tcPr>
          <w:p w14:paraId="226300F4" w14:textId="77777777" w:rsidR="00445E71" w:rsidRPr="00C73D8B" w:rsidRDefault="00445E71" w:rsidP="00445E71">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B2867DB" w14:textId="0CED0192" w:rsidR="00445E71" w:rsidRPr="00C73D8B" w:rsidRDefault="00445E71" w:rsidP="00445E71">
            <w:pPr>
              <w:rPr>
                <w:rFonts w:ascii="Arial Narrow" w:hAnsi="Arial Narrow"/>
                <w:sz w:val="20"/>
                <w:szCs w:val="20"/>
              </w:rPr>
            </w:pPr>
            <w:r>
              <w:rPr>
                <w:rFonts w:ascii="Arial" w:hAnsi="Arial" w:cs="Arial"/>
                <w:sz w:val="16"/>
                <w:szCs w:val="16"/>
              </w:rPr>
              <w:t>Entrenamientos semillero y grupo representativo masculino y femenino</w:t>
            </w:r>
          </w:p>
        </w:tc>
        <w:tc>
          <w:tcPr>
            <w:tcW w:w="2428" w:type="dxa"/>
          </w:tcPr>
          <w:p w14:paraId="4101E726" w14:textId="024EF7EE" w:rsidR="00445E71" w:rsidRDefault="00445E71" w:rsidP="00445E71">
            <w:pPr>
              <w:rPr>
                <w:rFonts w:ascii="Arial" w:hAnsi="Arial" w:cs="Arial"/>
                <w:noProof/>
                <w:sz w:val="16"/>
                <w:szCs w:val="16"/>
              </w:rPr>
            </w:pPr>
            <w:r w:rsidRPr="00412D8D">
              <w:rPr>
                <w:rFonts w:ascii="Arial" w:hAnsi="Arial" w:cs="Arial"/>
                <w:noProof/>
                <w:sz w:val="16"/>
                <w:szCs w:val="16"/>
              </w:rPr>
              <w:drawing>
                <wp:inline distT="0" distB="0" distL="0" distR="0" wp14:anchorId="6BA7AB9B" wp14:editId="40CE5CED">
                  <wp:extent cx="1028700" cy="485775"/>
                  <wp:effectExtent l="0" t="0" r="0" b="9525"/>
                  <wp:docPr id="13157930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485775"/>
                          </a:xfrm>
                          <a:prstGeom prst="rect">
                            <a:avLst/>
                          </a:prstGeom>
                          <a:noFill/>
                          <a:ln>
                            <a:noFill/>
                          </a:ln>
                        </pic:spPr>
                      </pic:pic>
                    </a:graphicData>
                  </a:graphic>
                </wp:inline>
              </w:drawing>
            </w:r>
          </w:p>
          <w:p w14:paraId="1B8D0F42" w14:textId="77777777" w:rsidR="00445E71" w:rsidRDefault="00445E71" w:rsidP="00445E71">
            <w:pPr>
              <w:rPr>
                <w:rFonts w:ascii="Arial" w:hAnsi="Arial" w:cs="Arial"/>
                <w:noProof/>
                <w:sz w:val="16"/>
                <w:szCs w:val="16"/>
              </w:rPr>
            </w:pPr>
          </w:p>
          <w:p w14:paraId="682526E1" w14:textId="2A8A10D9" w:rsidR="00445E71" w:rsidRPr="00C73D8B" w:rsidRDefault="00445E71" w:rsidP="00445E71">
            <w:pPr>
              <w:rPr>
                <w:rFonts w:ascii="Arial Narrow" w:hAnsi="Arial Narrow"/>
                <w:sz w:val="20"/>
                <w:szCs w:val="20"/>
              </w:rPr>
            </w:pPr>
          </w:p>
        </w:tc>
        <w:tc>
          <w:tcPr>
            <w:tcW w:w="2371" w:type="dxa"/>
          </w:tcPr>
          <w:p w14:paraId="74517C46" w14:textId="1DE0B462" w:rsidR="00445E71" w:rsidRPr="00C73D8B" w:rsidRDefault="00445E71" w:rsidP="00445E71">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1</w:t>
            </w:r>
            <w:r w:rsidRPr="001D2A97">
              <w:rPr>
                <w:rFonts w:ascii="Arial Narrow" w:hAnsi="Arial Narrow"/>
                <w:sz w:val="20"/>
                <w:szCs w:val="20"/>
                <w:lang w:val="es-MX"/>
              </w:rPr>
              <w:t xml:space="preserve"> de</w:t>
            </w:r>
            <w:r>
              <w:rPr>
                <w:rFonts w:ascii="Arial Narrow" w:hAnsi="Arial Narrow"/>
                <w:sz w:val="20"/>
                <w:szCs w:val="20"/>
                <w:lang w:val="es-MX"/>
              </w:rPr>
              <w:t xml:space="preserve"> OCTUBRE</w:t>
            </w:r>
            <w:r w:rsidRPr="001D2A97">
              <w:rPr>
                <w:rFonts w:ascii="Arial Narrow" w:hAnsi="Arial Narrow"/>
                <w:sz w:val="20"/>
                <w:szCs w:val="20"/>
                <w:lang w:val="es-MX"/>
              </w:rPr>
              <w:t xml:space="preserve"> del 2025 los cuales reposan en el expediente</w:t>
            </w:r>
          </w:p>
        </w:tc>
      </w:tr>
      <w:tr w:rsidR="00445E71" w:rsidRPr="00C73D8B" w14:paraId="019483BE" w14:textId="77777777" w:rsidTr="00D27CAF">
        <w:tc>
          <w:tcPr>
            <w:tcW w:w="2099" w:type="dxa"/>
          </w:tcPr>
          <w:p w14:paraId="0808CF8C" w14:textId="290BFF76" w:rsidR="00445E71" w:rsidRPr="00C73D8B" w:rsidRDefault="00445E71" w:rsidP="00445E71">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vAlign w:val="center"/>
          </w:tcPr>
          <w:p w14:paraId="7A4F8608" w14:textId="77777777" w:rsidR="00445E71" w:rsidRDefault="00445E71" w:rsidP="00445E71">
            <w:pPr>
              <w:pStyle w:val="Prrafodelista"/>
              <w:spacing w:after="160" w:line="259" w:lineRule="auto"/>
              <w:ind w:left="0"/>
              <w:rPr>
                <w:rFonts w:ascii="Arial" w:hAnsi="Arial" w:cs="Arial"/>
                <w:sz w:val="16"/>
                <w:szCs w:val="16"/>
              </w:rPr>
            </w:pPr>
          </w:p>
          <w:p w14:paraId="550EEDB3" w14:textId="57D5DE1C" w:rsidR="00445E71" w:rsidRPr="004D6B84" w:rsidRDefault="00445E71" w:rsidP="00445E71">
            <w:pPr>
              <w:rPr>
                <w:rFonts w:ascii="Arial Narrow" w:hAnsi="Arial Narrow"/>
                <w:sz w:val="20"/>
                <w:szCs w:val="20"/>
              </w:rPr>
            </w:pPr>
            <w:r>
              <w:rPr>
                <w:rFonts w:ascii="Arial" w:hAnsi="Arial" w:cs="Arial"/>
                <w:sz w:val="16"/>
                <w:szCs w:val="16"/>
              </w:rPr>
              <w:t>Preparación física semillero y grupo representativo masculino y femenino</w:t>
            </w:r>
          </w:p>
        </w:tc>
        <w:tc>
          <w:tcPr>
            <w:tcW w:w="2428" w:type="dxa"/>
          </w:tcPr>
          <w:p w14:paraId="0B337563" w14:textId="77777777" w:rsidR="00445E71" w:rsidRDefault="00445E71" w:rsidP="00445E71">
            <w:pPr>
              <w:pStyle w:val="TableParagraph"/>
              <w:spacing w:before="4"/>
              <w:rPr>
                <w:rFonts w:ascii="Arial Narrow" w:eastAsiaTheme="minorHAnsi" w:hAnsi="Arial Narrow" w:cs="Calibri"/>
                <w:sz w:val="20"/>
                <w:szCs w:val="20"/>
                <w:lang w:val="es-CO"/>
              </w:rPr>
            </w:pPr>
            <w:r w:rsidRPr="00412D8D">
              <w:rPr>
                <w:noProof/>
                <w:sz w:val="16"/>
                <w:szCs w:val="16"/>
              </w:rPr>
              <w:drawing>
                <wp:inline distT="0" distB="0" distL="0" distR="0" wp14:anchorId="3A46E1F3" wp14:editId="0883BBF5">
                  <wp:extent cx="1028700" cy="704850"/>
                  <wp:effectExtent l="0" t="0" r="0" b="0"/>
                  <wp:docPr id="14878444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704850"/>
                          </a:xfrm>
                          <a:prstGeom prst="rect">
                            <a:avLst/>
                          </a:prstGeom>
                          <a:noFill/>
                          <a:ln>
                            <a:noFill/>
                          </a:ln>
                        </pic:spPr>
                      </pic:pic>
                    </a:graphicData>
                  </a:graphic>
                </wp:inline>
              </w:drawing>
            </w:r>
          </w:p>
          <w:p w14:paraId="38C1BC93" w14:textId="06FF82C2" w:rsidR="00445E71" w:rsidRPr="004D6B84" w:rsidRDefault="00445E71" w:rsidP="00445E71">
            <w:pPr>
              <w:pStyle w:val="TableParagraph"/>
              <w:spacing w:before="4"/>
              <w:rPr>
                <w:rFonts w:ascii="Arial Narrow" w:eastAsiaTheme="minorHAnsi" w:hAnsi="Arial Narrow" w:cs="Calibri"/>
                <w:sz w:val="20"/>
                <w:szCs w:val="20"/>
                <w:lang w:val="es-CO"/>
              </w:rPr>
            </w:pPr>
            <w:r w:rsidRPr="003F1F6B">
              <w:rPr>
                <w:noProof/>
                <w:sz w:val="16"/>
                <w:szCs w:val="16"/>
              </w:rPr>
              <w:drawing>
                <wp:inline distT="0" distB="0" distL="0" distR="0" wp14:anchorId="502B17ED" wp14:editId="50DB4F72">
                  <wp:extent cx="1028700" cy="619125"/>
                  <wp:effectExtent l="0" t="0" r="0" b="9525"/>
                  <wp:docPr id="198330218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619125"/>
                          </a:xfrm>
                          <a:prstGeom prst="rect">
                            <a:avLst/>
                          </a:prstGeom>
                          <a:noFill/>
                          <a:ln>
                            <a:noFill/>
                          </a:ln>
                        </pic:spPr>
                      </pic:pic>
                    </a:graphicData>
                  </a:graphic>
                </wp:inline>
              </w:drawing>
            </w:r>
          </w:p>
        </w:tc>
        <w:tc>
          <w:tcPr>
            <w:tcW w:w="2371" w:type="dxa"/>
          </w:tcPr>
          <w:p w14:paraId="7B6C375A" w14:textId="2430A134" w:rsidR="00445E71" w:rsidRPr="004D6B84" w:rsidRDefault="00445E71" w:rsidP="00445E71">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1</w:t>
            </w:r>
            <w:r w:rsidRPr="001D2A97">
              <w:rPr>
                <w:rFonts w:ascii="Arial Narrow" w:hAnsi="Arial Narrow"/>
                <w:sz w:val="20"/>
                <w:szCs w:val="20"/>
                <w:lang w:val="es-MX"/>
              </w:rPr>
              <w:t xml:space="preserve"> de</w:t>
            </w:r>
            <w:r>
              <w:rPr>
                <w:rFonts w:ascii="Arial Narrow" w:hAnsi="Arial Narrow"/>
                <w:sz w:val="20"/>
                <w:szCs w:val="20"/>
                <w:lang w:val="es-MX"/>
              </w:rPr>
              <w:t xml:space="preserve"> OCTUBRE</w:t>
            </w:r>
            <w:r w:rsidRPr="001D2A97">
              <w:rPr>
                <w:rFonts w:ascii="Arial Narrow" w:hAnsi="Arial Narrow"/>
                <w:sz w:val="20"/>
                <w:szCs w:val="20"/>
                <w:lang w:val="es-MX"/>
              </w:rPr>
              <w:t xml:space="preserve"> del 2025 los cuales reposan en el expediente</w:t>
            </w:r>
          </w:p>
        </w:tc>
      </w:tr>
      <w:tr w:rsidR="00445E71" w:rsidRPr="00C73D8B" w14:paraId="52C34711" w14:textId="77777777" w:rsidTr="00214D61">
        <w:tc>
          <w:tcPr>
            <w:tcW w:w="2099" w:type="dxa"/>
          </w:tcPr>
          <w:p w14:paraId="4757C7EA" w14:textId="2769711A" w:rsidR="00445E71" w:rsidRPr="00C73D8B" w:rsidRDefault="00445E71" w:rsidP="00445E71">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3</w:t>
            </w:r>
          </w:p>
        </w:tc>
        <w:tc>
          <w:tcPr>
            <w:tcW w:w="1930" w:type="dxa"/>
            <w:gridSpan w:val="2"/>
            <w:vAlign w:val="center"/>
          </w:tcPr>
          <w:p w14:paraId="78DA4C19" w14:textId="77777777" w:rsidR="00445E71" w:rsidRDefault="00445E71" w:rsidP="00445E71">
            <w:pPr>
              <w:pStyle w:val="Prrafodelista"/>
              <w:spacing w:after="160" w:line="259" w:lineRule="auto"/>
              <w:ind w:left="0"/>
              <w:rPr>
                <w:rFonts w:ascii="Arial" w:hAnsi="Arial" w:cs="Arial"/>
                <w:sz w:val="16"/>
                <w:szCs w:val="16"/>
              </w:rPr>
            </w:pPr>
          </w:p>
          <w:p w14:paraId="0D9D266A" w14:textId="69A662ED" w:rsidR="00445E71" w:rsidRPr="004D6B84" w:rsidRDefault="00445E71" w:rsidP="00445E71">
            <w:pPr>
              <w:rPr>
                <w:rFonts w:ascii="Arial Narrow" w:hAnsi="Arial Narrow"/>
                <w:sz w:val="20"/>
                <w:szCs w:val="20"/>
              </w:rPr>
            </w:pPr>
            <w:r>
              <w:rPr>
                <w:rFonts w:ascii="Arial" w:hAnsi="Arial" w:cs="Arial"/>
                <w:sz w:val="16"/>
                <w:szCs w:val="16"/>
              </w:rPr>
              <w:t>Participación Liga Antioqueña de Balonmano</w:t>
            </w:r>
          </w:p>
        </w:tc>
        <w:tc>
          <w:tcPr>
            <w:tcW w:w="2428" w:type="dxa"/>
          </w:tcPr>
          <w:p w14:paraId="60D77225" w14:textId="3D001FDA" w:rsidR="00445E71" w:rsidRPr="004D6B84" w:rsidRDefault="00445E71" w:rsidP="00445E71">
            <w:pPr>
              <w:pStyle w:val="TableParagraph"/>
              <w:ind w:left="77"/>
              <w:rPr>
                <w:rFonts w:ascii="Arial Narrow" w:eastAsiaTheme="minorHAnsi" w:hAnsi="Arial Narrow" w:cs="Calibri"/>
                <w:sz w:val="20"/>
                <w:szCs w:val="20"/>
                <w:lang w:val="es-CO"/>
              </w:rPr>
            </w:pPr>
            <w:r w:rsidRPr="00412D8D">
              <w:rPr>
                <w:noProof/>
                <w:sz w:val="16"/>
                <w:szCs w:val="16"/>
              </w:rPr>
              <w:drawing>
                <wp:inline distT="0" distB="0" distL="0" distR="0" wp14:anchorId="6F477D58" wp14:editId="66C8B622">
                  <wp:extent cx="1028700" cy="1152525"/>
                  <wp:effectExtent l="0" t="0" r="0" b="9525"/>
                  <wp:docPr id="21668025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1152525"/>
                          </a:xfrm>
                          <a:prstGeom prst="rect">
                            <a:avLst/>
                          </a:prstGeom>
                          <a:noFill/>
                          <a:ln>
                            <a:noFill/>
                          </a:ln>
                        </pic:spPr>
                      </pic:pic>
                    </a:graphicData>
                  </a:graphic>
                </wp:inline>
              </w:drawing>
            </w:r>
          </w:p>
        </w:tc>
        <w:tc>
          <w:tcPr>
            <w:tcW w:w="2371" w:type="dxa"/>
          </w:tcPr>
          <w:p w14:paraId="4442D3C7" w14:textId="6E995C4E" w:rsidR="00445E71" w:rsidRPr="004D6B84" w:rsidRDefault="00445E71" w:rsidP="00445E71">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1</w:t>
            </w:r>
            <w:r w:rsidRPr="001D2A97">
              <w:rPr>
                <w:rFonts w:ascii="Arial Narrow" w:hAnsi="Arial Narrow"/>
                <w:sz w:val="20"/>
                <w:szCs w:val="20"/>
                <w:lang w:val="es-MX"/>
              </w:rPr>
              <w:t xml:space="preserve"> de</w:t>
            </w:r>
            <w:r>
              <w:rPr>
                <w:rFonts w:ascii="Arial Narrow" w:hAnsi="Arial Narrow"/>
                <w:sz w:val="20"/>
                <w:szCs w:val="20"/>
                <w:lang w:val="es-MX"/>
              </w:rPr>
              <w:t xml:space="preserve"> OCTUBRE</w:t>
            </w:r>
            <w:r w:rsidRPr="001D2A97">
              <w:rPr>
                <w:rFonts w:ascii="Arial Narrow" w:hAnsi="Arial Narrow"/>
                <w:sz w:val="20"/>
                <w:szCs w:val="20"/>
                <w:lang w:val="es-MX"/>
              </w:rPr>
              <w:t xml:space="preserve"> del 2025 los cuales reposan en el expediente</w:t>
            </w:r>
          </w:p>
        </w:tc>
      </w:tr>
      <w:tr w:rsidR="00445E71" w:rsidRPr="00C73D8B" w14:paraId="0D30681E" w14:textId="77777777" w:rsidTr="00214D61">
        <w:tc>
          <w:tcPr>
            <w:tcW w:w="2099" w:type="dxa"/>
          </w:tcPr>
          <w:p w14:paraId="6B1B67DD" w14:textId="26F0B7D3" w:rsidR="00445E71" w:rsidRPr="00C73D8B" w:rsidRDefault="00445E71" w:rsidP="00445E71">
            <w:pPr>
              <w:rPr>
                <w:rFonts w:ascii="Arial Narrow" w:hAnsi="Arial Narrow"/>
                <w:sz w:val="20"/>
                <w:szCs w:val="20"/>
              </w:rPr>
            </w:pPr>
            <w:r w:rsidRPr="00B572D8">
              <w:rPr>
                <w:rFonts w:ascii="Arial Narrow" w:hAnsi="Arial Narrow"/>
                <w:sz w:val="20"/>
                <w:szCs w:val="20"/>
              </w:rPr>
              <w:t xml:space="preserve">Obligación </w:t>
            </w:r>
            <w:r>
              <w:rPr>
                <w:rFonts w:ascii="Arial Narrow" w:hAnsi="Arial Narrow"/>
                <w:sz w:val="20"/>
                <w:szCs w:val="20"/>
              </w:rPr>
              <w:t>4</w:t>
            </w:r>
          </w:p>
        </w:tc>
        <w:tc>
          <w:tcPr>
            <w:tcW w:w="1930" w:type="dxa"/>
            <w:gridSpan w:val="2"/>
            <w:vAlign w:val="center"/>
          </w:tcPr>
          <w:p w14:paraId="135F2EE9" w14:textId="77777777" w:rsidR="00445E71" w:rsidRDefault="00445E71" w:rsidP="00445E71">
            <w:pPr>
              <w:pStyle w:val="Prrafodelista"/>
              <w:spacing w:after="160" w:line="259" w:lineRule="auto"/>
              <w:ind w:left="0"/>
              <w:rPr>
                <w:rFonts w:ascii="Arial" w:hAnsi="Arial" w:cs="Arial"/>
                <w:sz w:val="16"/>
                <w:szCs w:val="16"/>
              </w:rPr>
            </w:pPr>
          </w:p>
          <w:p w14:paraId="156C8B5D" w14:textId="45976A99" w:rsidR="00445E71" w:rsidRDefault="00445E71" w:rsidP="00445E71">
            <w:pPr>
              <w:rPr>
                <w:rFonts w:ascii="Arial" w:hAnsi="Arial" w:cs="Arial"/>
                <w:sz w:val="16"/>
                <w:szCs w:val="16"/>
              </w:rPr>
            </w:pPr>
            <w:r>
              <w:rPr>
                <w:rFonts w:ascii="Arial" w:hAnsi="Arial" w:cs="Arial"/>
                <w:sz w:val="16"/>
                <w:szCs w:val="16"/>
              </w:rPr>
              <w:t xml:space="preserve">Participación Juegos Ciudad Medellín e Inder Universitarios </w:t>
            </w:r>
          </w:p>
        </w:tc>
        <w:tc>
          <w:tcPr>
            <w:tcW w:w="2428" w:type="dxa"/>
          </w:tcPr>
          <w:p w14:paraId="2D9DC99F" w14:textId="77777777" w:rsidR="00445E71" w:rsidRDefault="00445E71" w:rsidP="00445E71">
            <w:pPr>
              <w:pStyle w:val="TableParagraph"/>
              <w:ind w:left="77"/>
              <w:rPr>
                <w:rFonts w:ascii="Arial Narrow" w:eastAsiaTheme="minorHAnsi" w:hAnsi="Arial Narrow" w:cs="Calibri"/>
                <w:sz w:val="20"/>
                <w:szCs w:val="20"/>
                <w:lang w:val="es-CO"/>
              </w:rPr>
            </w:pPr>
            <w:r w:rsidRPr="00412D8D">
              <w:rPr>
                <w:noProof/>
                <w:sz w:val="16"/>
                <w:szCs w:val="16"/>
              </w:rPr>
              <w:drawing>
                <wp:inline distT="0" distB="0" distL="0" distR="0" wp14:anchorId="4CA4A6BA" wp14:editId="6A54C375">
                  <wp:extent cx="1028700" cy="1123950"/>
                  <wp:effectExtent l="0" t="0" r="0" b="0"/>
                  <wp:docPr id="141660183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8700" cy="1123950"/>
                          </a:xfrm>
                          <a:prstGeom prst="rect">
                            <a:avLst/>
                          </a:prstGeom>
                          <a:noFill/>
                          <a:ln>
                            <a:noFill/>
                          </a:ln>
                        </pic:spPr>
                      </pic:pic>
                    </a:graphicData>
                  </a:graphic>
                </wp:inline>
              </w:drawing>
            </w:r>
          </w:p>
          <w:p w14:paraId="29E623BD" w14:textId="77777777" w:rsidR="00445E71" w:rsidRDefault="00445E71" w:rsidP="00445E71">
            <w:pPr>
              <w:pStyle w:val="TableParagraph"/>
              <w:ind w:left="77"/>
              <w:rPr>
                <w:rFonts w:ascii="Arial Narrow" w:eastAsiaTheme="minorHAnsi" w:hAnsi="Arial Narrow" w:cs="Calibri"/>
                <w:sz w:val="20"/>
                <w:szCs w:val="20"/>
                <w:lang w:val="es-CO"/>
              </w:rPr>
            </w:pPr>
          </w:p>
          <w:p w14:paraId="002B2EDA" w14:textId="00ADB48D" w:rsidR="00445E71" w:rsidRPr="004D6B84" w:rsidRDefault="00445E71" w:rsidP="00445E71">
            <w:pPr>
              <w:pStyle w:val="TableParagraph"/>
              <w:ind w:left="77"/>
              <w:rPr>
                <w:rFonts w:ascii="Arial Narrow" w:eastAsiaTheme="minorHAnsi" w:hAnsi="Arial Narrow" w:cs="Calibri"/>
                <w:sz w:val="20"/>
                <w:szCs w:val="20"/>
                <w:lang w:val="es-CO"/>
              </w:rPr>
            </w:pPr>
            <w:r w:rsidRPr="00412D8D">
              <w:rPr>
                <w:noProof/>
                <w:sz w:val="16"/>
                <w:szCs w:val="16"/>
              </w:rPr>
              <w:drawing>
                <wp:inline distT="0" distB="0" distL="0" distR="0" wp14:anchorId="7CF5C7D9" wp14:editId="008E335A">
                  <wp:extent cx="1028700" cy="1114425"/>
                  <wp:effectExtent l="0" t="0" r="0" b="9525"/>
                  <wp:docPr id="90378146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1114425"/>
                          </a:xfrm>
                          <a:prstGeom prst="rect">
                            <a:avLst/>
                          </a:prstGeom>
                          <a:noFill/>
                          <a:ln>
                            <a:noFill/>
                          </a:ln>
                        </pic:spPr>
                      </pic:pic>
                    </a:graphicData>
                  </a:graphic>
                </wp:inline>
              </w:drawing>
            </w:r>
          </w:p>
        </w:tc>
        <w:tc>
          <w:tcPr>
            <w:tcW w:w="2371" w:type="dxa"/>
          </w:tcPr>
          <w:p w14:paraId="13B1204A" w14:textId="5060ADF3" w:rsidR="00445E71" w:rsidRPr="004D6B84" w:rsidRDefault="00445E71" w:rsidP="00445E71">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1</w:t>
            </w:r>
            <w:r w:rsidRPr="001D2A97">
              <w:rPr>
                <w:rFonts w:ascii="Arial Narrow" w:hAnsi="Arial Narrow"/>
                <w:sz w:val="20"/>
                <w:szCs w:val="20"/>
                <w:lang w:val="es-MX"/>
              </w:rPr>
              <w:t xml:space="preserve"> de</w:t>
            </w:r>
            <w:r>
              <w:rPr>
                <w:rFonts w:ascii="Arial Narrow" w:hAnsi="Arial Narrow"/>
                <w:sz w:val="20"/>
                <w:szCs w:val="20"/>
                <w:lang w:val="es-MX"/>
              </w:rPr>
              <w:t xml:space="preserve"> OCTUBRE</w:t>
            </w:r>
            <w:r w:rsidRPr="001D2A97">
              <w:rPr>
                <w:rFonts w:ascii="Arial Narrow" w:hAnsi="Arial Narrow"/>
                <w:sz w:val="20"/>
                <w:szCs w:val="20"/>
                <w:lang w:val="es-MX"/>
              </w:rPr>
              <w:t xml:space="preserve"> del 2025 los cuales reposan en el expediente</w:t>
            </w:r>
          </w:p>
        </w:tc>
      </w:tr>
      <w:tr w:rsidR="006833F5" w:rsidRPr="00C73D8B" w14:paraId="19A80CD3" w14:textId="77777777" w:rsidTr="00C21994">
        <w:tc>
          <w:tcPr>
            <w:tcW w:w="2830" w:type="dxa"/>
            <w:gridSpan w:val="2"/>
          </w:tcPr>
          <w:p w14:paraId="11441F66" w14:textId="77777777" w:rsidR="006833F5" w:rsidRPr="00C73D8B" w:rsidRDefault="006833F5" w:rsidP="006833F5">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1671944B" w:rsidR="006833F5" w:rsidRPr="00C73D8B" w:rsidRDefault="006833F5" w:rsidP="006833F5">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lastRenderedPageBreak/>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33DB6809" w:rsidR="005626E8" w:rsidRPr="00C73D8B" w:rsidRDefault="00445E71" w:rsidP="005626E8">
            <w:pPr>
              <w:rPr>
                <w:rFonts w:ascii="Arial Narrow" w:hAnsi="Arial Narrow"/>
                <w:sz w:val="20"/>
                <w:szCs w:val="20"/>
              </w:rPr>
            </w:pPr>
            <w:r>
              <w:rPr>
                <w:rFonts w:ascii="Arial Narrow" w:hAnsi="Arial Narrow"/>
                <w:sz w:val="20"/>
                <w:szCs w:val="20"/>
              </w:rPr>
              <w:t>OCTUBRE</w:t>
            </w:r>
            <w:r w:rsidR="005626E8" w:rsidRPr="00C1733A">
              <w:rPr>
                <w:rFonts w:ascii="Arial Narrow" w:hAnsi="Arial Narrow"/>
                <w:sz w:val="20"/>
                <w:szCs w:val="20"/>
              </w:rPr>
              <w:t xml:space="preserve"> 2025</w:t>
            </w:r>
          </w:p>
        </w:tc>
        <w:tc>
          <w:tcPr>
            <w:tcW w:w="1390" w:type="dxa"/>
          </w:tcPr>
          <w:p w14:paraId="69201546" w14:textId="49478F8D" w:rsidR="005626E8" w:rsidRPr="00C73D8B" w:rsidRDefault="009052F0" w:rsidP="005626E8">
            <w:pPr>
              <w:rPr>
                <w:rFonts w:ascii="Arial Narrow" w:hAnsi="Arial Narrow"/>
                <w:sz w:val="20"/>
                <w:szCs w:val="20"/>
              </w:rPr>
            </w:pPr>
            <w:r>
              <w:rPr>
                <w:rFonts w:ascii="Arial Narrow" w:hAnsi="Arial Narrow"/>
                <w:sz w:val="20"/>
                <w:szCs w:val="20"/>
              </w:rPr>
              <w:t>30</w:t>
            </w:r>
            <w:r w:rsidR="005626E8" w:rsidRPr="00C1733A">
              <w:rPr>
                <w:rFonts w:ascii="Arial Narrow" w:hAnsi="Arial Narrow"/>
                <w:sz w:val="20"/>
                <w:szCs w:val="20"/>
              </w:rPr>
              <w:t>/</w:t>
            </w:r>
            <w:r w:rsidR="00445E71">
              <w:rPr>
                <w:rFonts w:ascii="Arial Narrow" w:hAnsi="Arial Narrow"/>
                <w:sz w:val="20"/>
                <w:szCs w:val="20"/>
              </w:rPr>
              <w:t>10</w:t>
            </w:r>
            <w:r w:rsidR="005626E8" w:rsidRPr="00C1733A">
              <w:rPr>
                <w:rFonts w:ascii="Arial Narrow" w:hAnsi="Arial Narrow"/>
                <w:sz w:val="20"/>
                <w:szCs w:val="20"/>
              </w:rPr>
              <w:t>/2025</w:t>
            </w:r>
          </w:p>
        </w:tc>
        <w:tc>
          <w:tcPr>
            <w:tcW w:w="1365" w:type="dxa"/>
          </w:tcPr>
          <w:p w14:paraId="0EDD1305" w14:textId="073A702E" w:rsidR="005626E8" w:rsidRPr="00C73D8B" w:rsidRDefault="00CE1CC8" w:rsidP="005626E8">
            <w:pPr>
              <w:rPr>
                <w:rFonts w:ascii="Arial Narrow" w:hAnsi="Arial Narrow"/>
                <w:sz w:val="20"/>
                <w:szCs w:val="20"/>
              </w:rPr>
            </w:pPr>
            <w:r w:rsidRPr="00CE1CC8">
              <w:rPr>
                <w:rFonts w:ascii="Arial Narrow" w:hAnsi="Arial Narrow"/>
                <w:sz w:val="20"/>
                <w:szCs w:val="20"/>
              </w:rPr>
              <w:t>2.709.684</w:t>
            </w:r>
          </w:p>
        </w:tc>
        <w:tc>
          <w:tcPr>
            <w:tcW w:w="1447" w:type="dxa"/>
          </w:tcPr>
          <w:p w14:paraId="522F7291" w14:textId="6EE0C01D" w:rsidR="005626E8" w:rsidRPr="00C73D8B" w:rsidRDefault="00445E71" w:rsidP="005626E8">
            <w:pPr>
              <w:rPr>
                <w:rFonts w:ascii="Arial Narrow" w:hAnsi="Arial Narrow"/>
                <w:sz w:val="20"/>
                <w:szCs w:val="20"/>
              </w:rPr>
            </w:pPr>
            <w:r>
              <w:rPr>
                <w:rFonts w:ascii="Arial Narrow" w:hAnsi="Arial Narrow"/>
                <w:sz w:val="20"/>
                <w:szCs w:val="20"/>
              </w:rPr>
              <w:t>80312048</w:t>
            </w:r>
          </w:p>
        </w:tc>
        <w:tc>
          <w:tcPr>
            <w:tcW w:w="1596" w:type="dxa"/>
          </w:tcPr>
          <w:p w14:paraId="014B1705" w14:textId="3C5BA369" w:rsidR="005626E8" w:rsidRPr="00FD0C96" w:rsidRDefault="0003315F" w:rsidP="005626E8">
            <w:pPr>
              <w:rPr>
                <w:rFonts w:ascii="Arial Narrow" w:hAnsi="Arial Narrow"/>
                <w:sz w:val="20"/>
                <w:szCs w:val="20"/>
              </w:rPr>
            </w:pPr>
            <w:r>
              <w:rPr>
                <w:rFonts w:ascii="Arial Narrow" w:hAnsi="Arial Narrow"/>
                <w:sz w:val="20"/>
                <w:szCs w:val="20"/>
              </w:rPr>
              <w:t>00</w:t>
            </w:r>
            <w:r w:rsidR="00445E71">
              <w:rPr>
                <w:rFonts w:ascii="Arial Narrow" w:hAnsi="Arial Narrow"/>
                <w:sz w:val="20"/>
                <w:szCs w:val="20"/>
              </w:rPr>
              <w:t>4</w:t>
            </w:r>
          </w:p>
        </w:tc>
        <w:tc>
          <w:tcPr>
            <w:tcW w:w="1586" w:type="dxa"/>
          </w:tcPr>
          <w:p w14:paraId="38BED556" w14:textId="7CE1E153" w:rsidR="005626E8" w:rsidRPr="00FD0C96" w:rsidRDefault="00445E71" w:rsidP="005626E8">
            <w:pPr>
              <w:rPr>
                <w:rFonts w:ascii="Arial Narrow" w:hAnsi="Arial Narrow"/>
                <w:sz w:val="20"/>
                <w:szCs w:val="20"/>
              </w:rPr>
            </w:pPr>
            <w:r>
              <w:rPr>
                <w:rFonts w:ascii="Arial Narrow" w:hAnsi="Arial Narrow"/>
                <w:sz w:val="20"/>
                <w:szCs w:val="20"/>
              </w:rPr>
              <w:t>02</w:t>
            </w:r>
            <w:r w:rsidR="00AC4DFF" w:rsidRPr="00AC4DFF">
              <w:rPr>
                <w:rFonts w:ascii="Arial Narrow" w:hAnsi="Arial Narrow"/>
                <w:sz w:val="20"/>
                <w:szCs w:val="20"/>
              </w:rPr>
              <w:t>/</w:t>
            </w:r>
            <w:r>
              <w:rPr>
                <w:rFonts w:ascii="Arial Narrow" w:hAnsi="Arial Narrow"/>
                <w:sz w:val="20"/>
                <w:szCs w:val="20"/>
              </w:rPr>
              <w:t>10</w:t>
            </w:r>
            <w:r w:rsidR="00AC4DFF" w:rsidRPr="00AC4DFF">
              <w:rPr>
                <w:rFonts w:ascii="Arial Narrow" w:hAnsi="Arial Narrow"/>
                <w:sz w:val="20"/>
                <w:szCs w:val="20"/>
              </w:rPr>
              <w:t>/</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1EE4091"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158" w:type="dxa"/>
          </w:tcPr>
          <w:p w14:paraId="42968AD6" w14:textId="57E84259"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286" w:type="dxa"/>
          </w:tcPr>
          <w:p w14:paraId="2458FDD9" w14:textId="59C98FD6" w:rsidR="00605A46" w:rsidRPr="00C73D8B" w:rsidRDefault="00992E1F"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8B2329" w:rsidRPr="00C73D8B" w14:paraId="706EB0BC" w14:textId="77777777" w:rsidTr="00B83C5E">
        <w:tc>
          <w:tcPr>
            <w:tcW w:w="2221" w:type="dxa"/>
          </w:tcPr>
          <w:p w14:paraId="44056298" w14:textId="0F796DCF" w:rsidR="008B2329" w:rsidRPr="00C1733A" w:rsidRDefault="008B2329" w:rsidP="00605A46">
            <w:pPr>
              <w:rPr>
                <w:rFonts w:ascii="Arial Narrow" w:hAnsi="Arial Narrow"/>
                <w:sz w:val="20"/>
                <w:szCs w:val="20"/>
              </w:rPr>
            </w:pPr>
            <w:r>
              <w:rPr>
                <w:rFonts w:ascii="Arial Narrow" w:hAnsi="Arial Narrow"/>
                <w:sz w:val="20"/>
                <w:szCs w:val="20"/>
              </w:rPr>
              <w:t>002</w:t>
            </w:r>
          </w:p>
        </w:tc>
        <w:tc>
          <w:tcPr>
            <w:tcW w:w="2163" w:type="dxa"/>
          </w:tcPr>
          <w:p w14:paraId="1DA43165" w14:textId="4955EC58" w:rsidR="008B2329" w:rsidRPr="003B3AEB" w:rsidRDefault="008B2329" w:rsidP="00605A46">
            <w:pPr>
              <w:rPr>
                <w:rFonts w:ascii="Arial Narrow" w:hAnsi="Arial Narrow"/>
                <w:sz w:val="20"/>
                <w:szCs w:val="20"/>
              </w:rPr>
            </w:pPr>
            <w:r w:rsidRPr="008B2329">
              <w:rPr>
                <w:rFonts w:ascii="Arial Narrow" w:hAnsi="Arial Narrow"/>
                <w:sz w:val="20"/>
                <w:szCs w:val="20"/>
              </w:rPr>
              <w:t>2.800.007</w:t>
            </w:r>
          </w:p>
        </w:tc>
        <w:tc>
          <w:tcPr>
            <w:tcW w:w="2158" w:type="dxa"/>
          </w:tcPr>
          <w:p w14:paraId="3F07B0CE" w14:textId="6E0C3C6A" w:rsidR="008B2329" w:rsidRPr="003B3AEB" w:rsidRDefault="0037278D" w:rsidP="00605A46">
            <w:pPr>
              <w:rPr>
                <w:rFonts w:ascii="Arial Narrow" w:hAnsi="Arial Narrow"/>
                <w:sz w:val="20"/>
                <w:szCs w:val="20"/>
              </w:rPr>
            </w:pPr>
            <w:r w:rsidRPr="0037278D">
              <w:rPr>
                <w:rFonts w:ascii="Arial Narrow" w:hAnsi="Arial Narrow"/>
                <w:sz w:val="20"/>
                <w:szCs w:val="20"/>
              </w:rPr>
              <w:t>5.058.077</w:t>
            </w:r>
          </w:p>
        </w:tc>
        <w:tc>
          <w:tcPr>
            <w:tcW w:w="2286" w:type="dxa"/>
          </w:tcPr>
          <w:p w14:paraId="2516A2C2" w14:textId="0EEB365C" w:rsidR="008B2329" w:rsidRDefault="008B2329" w:rsidP="00605A46">
            <w:pPr>
              <w:rPr>
                <w:rFonts w:ascii="Arial Narrow" w:hAnsi="Arial Narrow"/>
                <w:sz w:val="20"/>
                <w:szCs w:val="20"/>
              </w:rPr>
            </w:pPr>
            <w:r>
              <w:rPr>
                <w:rFonts w:ascii="Arial Narrow" w:hAnsi="Arial Narrow"/>
                <w:sz w:val="20"/>
                <w:szCs w:val="20"/>
              </w:rPr>
              <w:t>36.00%</w:t>
            </w:r>
          </w:p>
        </w:tc>
      </w:tr>
      <w:tr w:rsidR="00CE1CC8" w:rsidRPr="00C73D8B" w14:paraId="5C7364C4" w14:textId="77777777" w:rsidTr="00B83C5E">
        <w:tc>
          <w:tcPr>
            <w:tcW w:w="2221" w:type="dxa"/>
          </w:tcPr>
          <w:p w14:paraId="206CB358" w14:textId="0B261C55" w:rsidR="00CE1CC8" w:rsidRDefault="00445E71" w:rsidP="00605A46">
            <w:pPr>
              <w:rPr>
                <w:rFonts w:ascii="Arial Narrow" w:hAnsi="Arial Narrow"/>
                <w:sz w:val="20"/>
                <w:szCs w:val="20"/>
              </w:rPr>
            </w:pPr>
            <w:r>
              <w:rPr>
                <w:rFonts w:ascii="Arial Narrow" w:hAnsi="Arial Narrow"/>
                <w:sz w:val="20"/>
                <w:szCs w:val="20"/>
              </w:rPr>
              <w:t>003</w:t>
            </w:r>
          </w:p>
        </w:tc>
        <w:tc>
          <w:tcPr>
            <w:tcW w:w="2163" w:type="dxa"/>
          </w:tcPr>
          <w:p w14:paraId="052903ED" w14:textId="276D869B" w:rsidR="00CE1CC8" w:rsidRPr="008B2329" w:rsidRDefault="00CE1CC8" w:rsidP="00605A46">
            <w:pPr>
              <w:rPr>
                <w:rFonts w:ascii="Arial Narrow" w:hAnsi="Arial Narrow"/>
                <w:sz w:val="20"/>
                <w:szCs w:val="20"/>
              </w:rPr>
            </w:pPr>
            <w:r w:rsidRPr="00CE1CC8">
              <w:rPr>
                <w:rFonts w:ascii="Arial Narrow" w:hAnsi="Arial Narrow"/>
                <w:sz w:val="20"/>
                <w:szCs w:val="20"/>
              </w:rPr>
              <w:t>2.709.684</w:t>
            </w:r>
          </w:p>
        </w:tc>
        <w:tc>
          <w:tcPr>
            <w:tcW w:w="2158" w:type="dxa"/>
          </w:tcPr>
          <w:p w14:paraId="11883D1E" w14:textId="175E499D" w:rsidR="00CE1CC8" w:rsidRPr="0037278D" w:rsidRDefault="002511BB" w:rsidP="00605A46">
            <w:pPr>
              <w:rPr>
                <w:rFonts w:ascii="Arial Narrow" w:hAnsi="Arial Narrow"/>
                <w:sz w:val="20"/>
                <w:szCs w:val="20"/>
              </w:rPr>
            </w:pPr>
            <w:r w:rsidRPr="002511BB">
              <w:rPr>
                <w:rFonts w:ascii="Arial Narrow" w:hAnsi="Arial Narrow"/>
                <w:sz w:val="20"/>
                <w:szCs w:val="20"/>
              </w:rPr>
              <w:t>7.767.761</w:t>
            </w:r>
          </w:p>
        </w:tc>
        <w:tc>
          <w:tcPr>
            <w:tcW w:w="2286" w:type="dxa"/>
          </w:tcPr>
          <w:p w14:paraId="329D6D35" w14:textId="0D219DAF" w:rsidR="00CE1CC8" w:rsidRDefault="002511BB" w:rsidP="00605A46">
            <w:pPr>
              <w:rPr>
                <w:rFonts w:ascii="Arial Narrow" w:hAnsi="Arial Narrow"/>
                <w:sz w:val="20"/>
                <w:szCs w:val="20"/>
              </w:rPr>
            </w:pPr>
            <w:r>
              <w:rPr>
                <w:rFonts w:ascii="Arial Narrow" w:hAnsi="Arial Narrow"/>
                <w:sz w:val="20"/>
                <w:szCs w:val="20"/>
              </w:rPr>
              <w:t>56.00%</w:t>
            </w:r>
          </w:p>
        </w:tc>
      </w:tr>
      <w:tr w:rsidR="00445E71" w:rsidRPr="00C73D8B" w14:paraId="0C5D0B57" w14:textId="77777777" w:rsidTr="00B83C5E">
        <w:tc>
          <w:tcPr>
            <w:tcW w:w="2221" w:type="dxa"/>
          </w:tcPr>
          <w:p w14:paraId="4EEA1506" w14:textId="2E3E189A" w:rsidR="00445E71" w:rsidRDefault="00445E71" w:rsidP="00605A46">
            <w:pPr>
              <w:rPr>
                <w:rFonts w:ascii="Arial Narrow" w:hAnsi="Arial Narrow"/>
                <w:sz w:val="20"/>
                <w:szCs w:val="20"/>
              </w:rPr>
            </w:pPr>
            <w:r>
              <w:rPr>
                <w:rFonts w:ascii="Arial Narrow" w:hAnsi="Arial Narrow"/>
                <w:sz w:val="20"/>
                <w:szCs w:val="20"/>
              </w:rPr>
              <w:t>004</w:t>
            </w:r>
          </w:p>
        </w:tc>
        <w:tc>
          <w:tcPr>
            <w:tcW w:w="2163" w:type="dxa"/>
          </w:tcPr>
          <w:p w14:paraId="053573AE" w14:textId="0FA8C144" w:rsidR="00445E71" w:rsidRPr="00CE1CC8" w:rsidRDefault="00445E71" w:rsidP="00605A46">
            <w:pPr>
              <w:rPr>
                <w:rFonts w:ascii="Arial Narrow" w:hAnsi="Arial Narrow"/>
                <w:sz w:val="20"/>
                <w:szCs w:val="20"/>
              </w:rPr>
            </w:pPr>
            <w:r w:rsidRPr="00CE1CC8">
              <w:rPr>
                <w:rFonts w:ascii="Arial Narrow" w:hAnsi="Arial Narrow"/>
                <w:sz w:val="20"/>
                <w:szCs w:val="20"/>
              </w:rPr>
              <w:t>2.709.684</w:t>
            </w:r>
          </w:p>
        </w:tc>
        <w:tc>
          <w:tcPr>
            <w:tcW w:w="2158" w:type="dxa"/>
          </w:tcPr>
          <w:p w14:paraId="6EA38E49" w14:textId="67A8BCDD" w:rsidR="00445E71" w:rsidRPr="00445E71" w:rsidRDefault="00445E71" w:rsidP="00605A46">
            <w:r w:rsidRPr="00445E71">
              <w:rPr>
                <w:rFonts w:ascii="Arial Narrow" w:hAnsi="Arial Narrow"/>
                <w:sz w:val="20"/>
                <w:szCs w:val="20"/>
              </w:rPr>
              <w:t>10.477.445</w:t>
            </w:r>
          </w:p>
        </w:tc>
        <w:tc>
          <w:tcPr>
            <w:tcW w:w="2286" w:type="dxa"/>
          </w:tcPr>
          <w:p w14:paraId="13966994" w14:textId="0FE867B2" w:rsidR="00445E71" w:rsidRDefault="00445E71" w:rsidP="00605A46">
            <w:pPr>
              <w:rPr>
                <w:rFonts w:ascii="Arial Narrow" w:hAnsi="Arial Narrow"/>
                <w:sz w:val="20"/>
                <w:szCs w:val="20"/>
              </w:rPr>
            </w:pPr>
            <w:r>
              <w:rPr>
                <w:rFonts w:ascii="Arial Narrow" w:hAnsi="Arial Narrow"/>
                <w:sz w:val="20"/>
                <w:szCs w:val="20"/>
              </w:rPr>
              <w:t>7</w:t>
            </w:r>
            <w:r>
              <w:rPr>
                <w:rFonts w:ascii="Arial Narrow" w:hAnsi="Arial Narrow"/>
                <w:sz w:val="20"/>
                <w:szCs w:val="20"/>
              </w:rPr>
              <w:t>6.00%</w:t>
            </w:r>
          </w:p>
        </w:tc>
      </w:tr>
      <w:tr w:rsidR="00445E71" w:rsidRPr="00C73D8B" w14:paraId="78536F2E" w14:textId="77777777" w:rsidTr="00B83C5E">
        <w:tc>
          <w:tcPr>
            <w:tcW w:w="2221" w:type="dxa"/>
          </w:tcPr>
          <w:p w14:paraId="0A255B5C" w14:textId="77777777" w:rsidR="00445E71" w:rsidRDefault="00445E71" w:rsidP="00605A46">
            <w:pPr>
              <w:rPr>
                <w:rFonts w:ascii="Arial Narrow" w:hAnsi="Arial Narrow"/>
                <w:sz w:val="20"/>
                <w:szCs w:val="20"/>
              </w:rPr>
            </w:pPr>
          </w:p>
        </w:tc>
        <w:tc>
          <w:tcPr>
            <w:tcW w:w="2163" w:type="dxa"/>
          </w:tcPr>
          <w:p w14:paraId="562E88F9" w14:textId="77777777" w:rsidR="00445E71" w:rsidRPr="00CE1CC8" w:rsidRDefault="00445E71" w:rsidP="00605A46">
            <w:pPr>
              <w:rPr>
                <w:rFonts w:ascii="Arial Narrow" w:hAnsi="Arial Narrow"/>
                <w:sz w:val="20"/>
                <w:szCs w:val="20"/>
              </w:rPr>
            </w:pPr>
          </w:p>
        </w:tc>
        <w:tc>
          <w:tcPr>
            <w:tcW w:w="2158" w:type="dxa"/>
          </w:tcPr>
          <w:p w14:paraId="5249AD45" w14:textId="77777777" w:rsidR="00445E71" w:rsidRPr="00445E71" w:rsidRDefault="00445E71" w:rsidP="00605A46">
            <w:pPr>
              <w:rPr>
                <w:rFonts w:ascii="Arial Narrow" w:hAnsi="Arial Narrow"/>
                <w:sz w:val="20"/>
                <w:szCs w:val="20"/>
              </w:rPr>
            </w:pPr>
          </w:p>
        </w:tc>
        <w:tc>
          <w:tcPr>
            <w:tcW w:w="2286" w:type="dxa"/>
          </w:tcPr>
          <w:p w14:paraId="6F8910B9" w14:textId="77777777" w:rsidR="00445E71" w:rsidRDefault="00445E71" w:rsidP="00605A46">
            <w:pPr>
              <w:rPr>
                <w:rFonts w:ascii="Arial Narrow" w:hAnsi="Arial Narrow"/>
                <w:sz w:val="20"/>
                <w:szCs w:val="20"/>
              </w:rPr>
            </w:pP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3988E83F" w:rsidR="00605A46" w:rsidRPr="00C73D8B" w:rsidRDefault="00445E71" w:rsidP="00605A46">
            <w:pPr>
              <w:rPr>
                <w:rFonts w:ascii="Arial Narrow" w:hAnsi="Arial Narrow"/>
                <w:b/>
                <w:bCs/>
                <w:sz w:val="20"/>
                <w:szCs w:val="20"/>
              </w:rPr>
            </w:pPr>
            <w:r>
              <w:rPr>
                <w:rFonts w:ascii="Arial Narrow" w:hAnsi="Arial Narrow"/>
                <w:b/>
                <w:bCs/>
                <w:sz w:val="20"/>
                <w:szCs w:val="20"/>
              </w:rPr>
              <w:t>7</w:t>
            </w:r>
            <w:r w:rsidR="003B3AEB">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0CA79573" w:rsidR="00605A46" w:rsidRPr="00C73D8B" w:rsidRDefault="00445E71" w:rsidP="00605A46">
            <w:pPr>
              <w:rPr>
                <w:rFonts w:ascii="Arial Narrow" w:hAnsi="Arial Narrow"/>
                <w:b/>
                <w:bCs/>
                <w:sz w:val="20"/>
                <w:szCs w:val="20"/>
              </w:rPr>
            </w:pPr>
            <w:r>
              <w:rPr>
                <w:rFonts w:ascii="Arial Narrow" w:hAnsi="Arial Narrow"/>
                <w:b/>
                <w:bCs/>
                <w:sz w:val="20"/>
                <w:szCs w:val="20"/>
              </w:rPr>
              <w:t>26</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816F588" w:rsidR="00605A46" w:rsidRPr="00C73D8B" w:rsidRDefault="00445E71" w:rsidP="00605A46">
            <w:pPr>
              <w:rPr>
                <w:rFonts w:ascii="Arial Narrow" w:hAnsi="Arial Narrow"/>
                <w:b/>
                <w:bCs/>
                <w:sz w:val="20"/>
                <w:szCs w:val="20"/>
              </w:rPr>
            </w:pPr>
            <w:r>
              <w:rPr>
                <w:rFonts w:ascii="Arial Narrow" w:hAnsi="Arial Narrow"/>
                <w:b/>
                <w:bCs/>
                <w:sz w:val="20"/>
                <w:szCs w:val="20"/>
              </w:rPr>
              <w:t>7</w:t>
            </w:r>
            <w:r w:rsidR="003B3AEB">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lastRenderedPageBreak/>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6F64E3A8"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445E71">
              <w:rPr>
                <w:rFonts w:ascii="Arial Narrow" w:hAnsi="Arial Narrow"/>
                <w:sz w:val="20"/>
                <w:szCs w:val="20"/>
              </w:rPr>
              <w:t>4</w:t>
            </w:r>
            <w:r w:rsidR="0082679B" w:rsidRPr="00C1733A">
              <w:rPr>
                <w:rFonts w:ascii="Arial Narrow" w:hAnsi="Arial Narrow"/>
                <w:sz w:val="20"/>
                <w:szCs w:val="20"/>
              </w:rPr>
              <w:t xml:space="preserve"> correspondiente al periodo de</w:t>
            </w:r>
            <w:r w:rsidR="002E0B1B">
              <w:rPr>
                <w:rFonts w:ascii="Arial Narrow" w:hAnsi="Arial Narrow"/>
                <w:sz w:val="20"/>
                <w:szCs w:val="20"/>
              </w:rPr>
              <w:t xml:space="preserve"> </w:t>
            </w:r>
            <w:r w:rsidR="00445E71">
              <w:rPr>
                <w:rFonts w:ascii="Arial Narrow" w:hAnsi="Arial Narrow"/>
                <w:sz w:val="20"/>
                <w:szCs w:val="20"/>
              </w:rPr>
              <w:t>OCTUBRE</w:t>
            </w:r>
            <w:r w:rsidR="0082679B" w:rsidRPr="00C1733A">
              <w:rPr>
                <w:rFonts w:ascii="Arial Narrow" w:hAnsi="Arial Narrow"/>
                <w:sz w:val="20"/>
                <w:szCs w:val="20"/>
              </w:rPr>
              <w:t xml:space="preserve"> del 2025</w:t>
            </w:r>
          </w:p>
        </w:tc>
      </w:tr>
      <w:tr w:rsidR="00B905ED" w:rsidRPr="00C73D8B" w14:paraId="6D65C5DC" w14:textId="77777777" w:rsidTr="000A5F0D">
        <w:tc>
          <w:tcPr>
            <w:tcW w:w="11096" w:type="dxa"/>
          </w:tcPr>
          <w:p w14:paraId="0E2CF2A8" w14:textId="2A437E13"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445E71">
              <w:rPr>
                <w:rFonts w:ascii="Arial Narrow" w:hAnsi="Arial Narrow"/>
                <w:sz w:val="20"/>
                <w:szCs w:val="20"/>
              </w:rPr>
              <w:t>4</w:t>
            </w:r>
            <w:r w:rsidR="00D50A3F" w:rsidRPr="00C1733A">
              <w:rPr>
                <w:rFonts w:ascii="Arial Narrow" w:hAnsi="Arial Narrow"/>
                <w:sz w:val="20"/>
                <w:szCs w:val="20"/>
              </w:rPr>
              <w:t xml:space="preserve"> periodo </w:t>
            </w:r>
            <w:r w:rsidR="00445E71">
              <w:rPr>
                <w:rFonts w:ascii="Arial Narrow" w:hAnsi="Arial Narrow"/>
                <w:sz w:val="20"/>
                <w:szCs w:val="20"/>
              </w:rPr>
              <w:t>OCTUBRE</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29BE71FF"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w:t>
            </w:r>
            <w:r w:rsidR="002511BB">
              <w:rPr>
                <w:rFonts w:ascii="Arial Narrow" w:hAnsi="Arial Narrow"/>
                <w:spacing w:val="-2"/>
                <w:w w:val="105"/>
                <w:sz w:val="20"/>
                <w:szCs w:val="20"/>
              </w:rPr>
              <w:t>1</w:t>
            </w:r>
            <w:r w:rsidR="00445E71">
              <w:rPr>
                <w:rFonts w:ascii="Arial Narrow" w:hAnsi="Arial Narrow"/>
                <w:spacing w:val="-2"/>
                <w:w w:val="105"/>
                <w:sz w:val="20"/>
                <w:szCs w:val="20"/>
              </w:rPr>
              <w:t>1</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5"/>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6"/>
      <w:headerReference w:type="default" r:id="rId17"/>
      <w:footerReference w:type="even" r:id="rId18"/>
      <w:footerReference w:type="default" r:id="rId19"/>
      <w:headerReference w:type="first" r:id="rId20"/>
      <w:footerReference w:type="firs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C514B" w14:textId="77777777" w:rsidR="00BF774F" w:rsidRDefault="00BF774F" w:rsidP="000A49C5">
      <w:pPr>
        <w:spacing w:after="0"/>
      </w:pPr>
      <w:r>
        <w:separator/>
      </w:r>
    </w:p>
  </w:endnote>
  <w:endnote w:type="continuationSeparator" w:id="0">
    <w:p w14:paraId="0104F2B4" w14:textId="77777777" w:rsidR="00BF774F" w:rsidRDefault="00BF774F"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1B9BF" w14:textId="77777777" w:rsidR="00BF774F" w:rsidRDefault="00BF774F" w:rsidP="000A49C5">
      <w:pPr>
        <w:spacing w:after="0"/>
      </w:pPr>
      <w:r>
        <w:separator/>
      </w:r>
    </w:p>
  </w:footnote>
  <w:footnote w:type="continuationSeparator" w:id="0">
    <w:p w14:paraId="63C0A515" w14:textId="77777777" w:rsidR="00BF774F" w:rsidRDefault="00BF774F"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60DBB"/>
    <w:rsid w:val="00163FC9"/>
    <w:rsid w:val="00167F75"/>
    <w:rsid w:val="00173576"/>
    <w:rsid w:val="00176837"/>
    <w:rsid w:val="00176EA7"/>
    <w:rsid w:val="00182C4C"/>
    <w:rsid w:val="0018515A"/>
    <w:rsid w:val="00193E69"/>
    <w:rsid w:val="001B3BC2"/>
    <w:rsid w:val="001D26A3"/>
    <w:rsid w:val="001D4220"/>
    <w:rsid w:val="001D4F18"/>
    <w:rsid w:val="001F64A6"/>
    <w:rsid w:val="00201AB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48FD"/>
    <w:rsid w:val="00280248"/>
    <w:rsid w:val="0028234E"/>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41D46"/>
    <w:rsid w:val="00347E83"/>
    <w:rsid w:val="00370B13"/>
    <w:rsid w:val="003711E7"/>
    <w:rsid w:val="0037278D"/>
    <w:rsid w:val="0037339C"/>
    <w:rsid w:val="00373DDB"/>
    <w:rsid w:val="003745F8"/>
    <w:rsid w:val="003769D6"/>
    <w:rsid w:val="00376DE9"/>
    <w:rsid w:val="00391F1A"/>
    <w:rsid w:val="00394294"/>
    <w:rsid w:val="003A2247"/>
    <w:rsid w:val="003A5D54"/>
    <w:rsid w:val="003A7EC3"/>
    <w:rsid w:val="003B3AEB"/>
    <w:rsid w:val="003B4D06"/>
    <w:rsid w:val="003D05C0"/>
    <w:rsid w:val="003D7FF4"/>
    <w:rsid w:val="003E15F3"/>
    <w:rsid w:val="003E2CE1"/>
    <w:rsid w:val="003F246C"/>
    <w:rsid w:val="003F30E8"/>
    <w:rsid w:val="003F5BE8"/>
    <w:rsid w:val="003F7F1D"/>
    <w:rsid w:val="00402987"/>
    <w:rsid w:val="004170D4"/>
    <w:rsid w:val="0041783F"/>
    <w:rsid w:val="00426387"/>
    <w:rsid w:val="00426FEB"/>
    <w:rsid w:val="004316D4"/>
    <w:rsid w:val="004330DE"/>
    <w:rsid w:val="00445E71"/>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501671"/>
    <w:rsid w:val="00505CA5"/>
    <w:rsid w:val="0050638C"/>
    <w:rsid w:val="005212B9"/>
    <w:rsid w:val="00521536"/>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420C7"/>
    <w:rsid w:val="00643A1C"/>
    <w:rsid w:val="00644399"/>
    <w:rsid w:val="00646E38"/>
    <w:rsid w:val="0065409F"/>
    <w:rsid w:val="006574E5"/>
    <w:rsid w:val="006742DB"/>
    <w:rsid w:val="006833F5"/>
    <w:rsid w:val="0069217E"/>
    <w:rsid w:val="006A3E14"/>
    <w:rsid w:val="006C2E19"/>
    <w:rsid w:val="006D5D4E"/>
    <w:rsid w:val="006E1F64"/>
    <w:rsid w:val="00710E9F"/>
    <w:rsid w:val="00712CAD"/>
    <w:rsid w:val="007233E9"/>
    <w:rsid w:val="00727270"/>
    <w:rsid w:val="007346AD"/>
    <w:rsid w:val="00736368"/>
    <w:rsid w:val="0074331D"/>
    <w:rsid w:val="00744E45"/>
    <w:rsid w:val="00746DE8"/>
    <w:rsid w:val="00756A08"/>
    <w:rsid w:val="00760578"/>
    <w:rsid w:val="00765066"/>
    <w:rsid w:val="00766692"/>
    <w:rsid w:val="00795EF5"/>
    <w:rsid w:val="007A1756"/>
    <w:rsid w:val="007A3905"/>
    <w:rsid w:val="007B4D92"/>
    <w:rsid w:val="007B67BF"/>
    <w:rsid w:val="007B7CFA"/>
    <w:rsid w:val="007C1876"/>
    <w:rsid w:val="007C2EC2"/>
    <w:rsid w:val="007C74D2"/>
    <w:rsid w:val="007C7DF4"/>
    <w:rsid w:val="007D3F48"/>
    <w:rsid w:val="007D4444"/>
    <w:rsid w:val="007D6050"/>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71306"/>
    <w:rsid w:val="00872E29"/>
    <w:rsid w:val="00887723"/>
    <w:rsid w:val="00890EEB"/>
    <w:rsid w:val="00893974"/>
    <w:rsid w:val="008A5191"/>
    <w:rsid w:val="008A55A2"/>
    <w:rsid w:val="008B2329"/>
    <w:rsid w:val="008B2979"/>
    <w:rsid w:val="008B4162"/>
    <w:rsid w:val="008B5FF5"/>
    <w:rsid w:val="008B6B01"/>
    <w:rsid w:val="008C1408"/>
    <w:rsid w:val="008D0778"/>
    <w:rsid w:val="008D4738"/>
    <w:rsid w:val="0090378F"/>
    <w:rsid w:val="009052F0"/>
    <w:rsid w:val="00915B4D"/>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905ED"/>
    <w:rsid w:val="00B92C3F"/>
    <w:rsid w:val="00B9396D"/>
    <w:rsid w:val="00BA3B4A"/>
    <w:rsid w:val="00BC32E4"/>
    <w:rsid w:val="00BD2221"/>
    <w:rsid w:val="00BD4628"/>
    <w:rsid w:val="00BD6629"/>
    <w:rsid w:val="00BE1971"/>
    <w:rsid w:val="00BF1E84"/>
    <w:rsid w:val="00BF4AEA"/>
    <w:rsid w:val="00BF774F"/>
    <w:rsid w:val="00C11155"/>
    <w:rsid w:val="00C130DA"/>
    <w:rsid w:val="00C131EC"/>
    <w:rsid w:val="00C17F20"/>
    <w:rsid w:val="00C21994"/>
    <w:rsid w:val="00C24B63"/>
    <w:rsid w:val="00C366D2"/>
    <w:rsid w:val="00C4566F"/>
    <w:rsid w:val="00C45777"/>
    <w:rsid w:val="00C577E0"/>
    <w:rsid w:val="00C619CD"/>
    <w:rsid w:val="00C73D8B"/>
    <w:rsid w:val="00C86B8B"/>
    <w:rsid w:val="00C90785"/>
    <w:rsid w:val="00CA08BF"/>
    <w:rsid w:val="00CA719D"/>
    <w:rsid w:val="00CB46BA"/>
    <w:rsid w:val="00CC0086"/>
    <w:rsid w:val="00CC12F6"/>
    <w:rsid w:val="00CC4960"/>
    <w:rsid w:val="00CC727E"/>
    <w:rsid w:val="00CC745F"/>
    <w:rsid w:val="00CE1CC8"/>
    <w:rsid w:val="00CE63C9"/>
    <w:rsid w:val="00CF5301"/>
    <w:rsid w:val="00D04A9F"/>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A2718"/>
    <w:rsid w:val="00EC71E5"/>
    <w:rsid w:val="00EC7716"/>
    <w:rsid w:val="00ED6F57"/>
    <w:rsid w:val="00EE294E"/>
    <w:rsid w:val="00EF223F"/>
    <w:rsid w:val="00F046DA"/>
    <w:rsid w:val="00F16844"/>
    <w:rsid w:val="00F17E43"/>
    <w:rsid w:val="00F326B3"/>
    <w:rsid w:val="00F35AFA"/>
    <w:rsid w:val="00F52422"/>
    <w:rsid w:val="00F5310C"/>
    <w:rsid w:val="00F54632"/>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1175</Words>
  <Characters>6900</Characters>
  <Application>Microsoft Office Word</Application>
  <DocSecurity>0</DocSecurity>
  <Lines>627</Lines>
  <Paragraphs>299</Paragraphs>
  <ScaleCrop>false</ScaleCrop>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158</cp:revision>
  <dcterms:created xsi:type="dcterms:W3CDTF">2025-06-24T16:07:00Z</dcterms:created>
  <dcterms:modified xsi:type="dcterms:W3CDTF">2025-11-26T18:39:00Z</dcterms:modified>
</cp:coreProperties>
</file>