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8345" w14:textId="1F196D38" w:rsidR="000E639C" w:rsidRPr="000051E5" w:rsidRDefault="0097286D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</w:rPr>
      </w:pPr>
      <w:r>
        <w:rPr>
          <w:rFonts w:ascii="Arial Narrow" w:hAnsi="Arial Narrow"/>
          <w:b/>
          <w:lang w:val="es-MX"/>
        </w:rPr>
        <w:t xml:space="preserve">Invitación </w:t>
      </w:r>
      <w:r w:rsidR="00603295">
        <w:rPr>
          <w:rFonts w:ascii="Arial Narrow" w:hAnsi="Arial Narrow"/>
          <w:b/>
          <w:lang w:val="es-MX"/>
        </w:rPr>
        <w:t>Privada</w:t>
      </w:r>
      <w:r>
        <w:rPr>
          <w:rFonts w:ascii="Arial Narrow" w:hAnsi="Arial Narrow"/>
          <w:b/>
          <w:lang w:val="es-MX"/>
        </w:rPr>
        <w:t xml:space="preserve"> No. IP </w:t>
      </w:r>
      <w:r w:rsidR="00B20CDC">
        <w:rPr>
          <w:rFonts w:ascii="Arial Narrow" w:hAnsi="Arial Narrow"/>
          <w:b/>
          <w:lang w:val="es-MX"/>
        </w:rPr>
        <w:t>0</w:t>
      </w:r>
      <w:r w:rsidR="00A25CDD">
        <w:rPr>
          <w:rFonts w:ascii="Arial Narrow" w:hAnsi="Arial Narrow"/>
          <w:b/>
          <w:lang w:val="es-MX"/>
        </w:rPr>
        <w:t>28</w:t>
      </w:r>
      <w:r w:rsidR="00B20CDC">
        <w:rPr>
          <w:rFonts w:ascii="Arial Narrow" w:hAnsi="Arial Narrow"/>
          <w:b/>
          <w:lang w:val="es-MX"/>
        </w:rPr>
        <w:t xml:space="preserve"> - 202</w:t>
      </w:r>
      <w:r w:rsidR="00807A70">
        <w:rPr>
          <w:rFonts w:ascii="Arial Narrow" w:hAnsi="Arial Narrow"/>
          <w:b/>
          <w:lang w:val="es-MX"/>
        </w:rPr>
        <w:t>5</w:t>
      </w:r>
    </w:p>
    <w:p w14:paraId="03079FEC" w14:textId="664673E7" w:rsidR="000E639C" w:rsidRPr="000051E5" w:rsidRDefault="00AA590F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603295">
        <w:rPr>
          <w:rFonts w:ascii="Arial Narrow" w:hAnsi="Arial Narrow" w:cs="Arial"/>
          <w:b/>
        </w:rPr>
        <w:t>5</w:t>
      </w:r>
    </w:p>
    <w:p w14:paraId="629552FA" w14:textId="77777777" w:rsidR="000653AB" w:rsidRPr="000051E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4402DEC8" w:rsidR="000653AB" w:rsidRPr="000051E5" w:rsidRDefault="000653AB" w:rsidP="000653AB">
      <w:pPr>
        <w:pStyle w:val="Encabezado"/>
        <w:jc w:val="center"/>
        <w:rPr>
          <w:rFonts w:ascii="Arial Narrow" w:hAnsi="Arial Narrow" w:cs="Arial"/>
          <w:b/>
        </w:rPr>
      </w:pPr>
      <w:r w:rsidRPr="000051E5">
        <w:rPr>
          <w:rFonts w:ascii="Arial Narrow" w:hAnsi="Arial Narrow" w:cs="Arial"/>
          <w:b/>
        </w:rPr>
        <w:t>COMPROMISO ANTICORRUPCIÓN</w:t>
      </w:r>
    </w:p>
    <w:p w14:paraId="568EC094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1E0F1E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bookmarkStart w:id="0" w:name="_Hlk511125131"/>
      <w:r w:rsidRPr="00435A46">
        <w:rPr>
          <w:rFonts w:ascii="Arial Narrow" w:hAnsi="Arial Narrow" w:cs="Arial"/>
          <w:sz w:val="24"/>
          <w:szCs w:val="24"/>
        </w:rPr>
        <w:t>Señores</w:t>
      </w:r>
    </w:p>
    <w:p w14:paraId="7DAC684E" w14:textId="77777777" w:rsidR="00881572" w:rsidRPr="00435A46" w:rsidRDefault="00881572" w:rsidP="0088157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435A46">
        <w:rPr>
          <w:rFonts w:ascii="Arial Narrow" w:hAnsi="Arial Narrow" w:cs="Arial"/>
          <w:b/>
          <w:sz w:val="24"/>
          <w:szCs w:val="24"/>
        </w:rPr>
        <w:t xml:space="preserve">EMPRESA DE DESARROLLO SOSTENIBLE DEL ORIENTE -EDESO- </w:t>
      </w:r>
    </w:p>
    <w:p w14:paraId="5A2A662E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 xml:space="preserve">Rionegro, Antioquia  </w:t>
      </w:r>
    </w:p>
    <w:p w14:paraId="279ED7A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13C37BC2" w14:textId="652F3765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  <w:highlight w:val="lightGray"/>
        </w:rPr>
      </w:pPr>
      <w:r w:rsidRPr="00435A46">
        <w:rPr>
          <w:rFonts w:ascii="Arial Narrow" w:hAnsi="Arial Narrow" w:cs="Arial"/>
          <w:b/>
          <w:sz w:val="24"/>
          <w:szCs w:val="24"/>
        </w:rPr>
        <w:t>REFERENCIA:</w:t>
      </w:r>
      <w:r w:rsidRPr="00435A46">
        <w:rPr>
          <w:rFonts w:ascii="Arial Narrow" w:hAnsi="Arial Narrow" w:cs="Arial"/>
          <w:sz w:val="24"/>
          <w:szCs w:val="24"/>
        </w:rPr>
        <w:tab/>
        <w:t>Proceso de Contratación I</w:t>
      </w:r>
      <w:r w:rsidR="00603295">
        <w:rPr>
          <w:rFonts w:ascii="Arial Narrow" w:hAnsi="Arial Narrow" w:cs="Arial"/>
          <w:sz w:val="24"/>
          <w:szCs w:val="24"/>
        </w:rPr>
        <w:t>P</w:t>
      </w:r>
      <w:r w:rsidRPr="00435A46">
        <w:rPr>
          <w:rFonts w:ascii="Arial Narrow" w:hAnsi="Arial Narrow" w:cs="Arial"/>
          <w:sz w:val="24"/>
          <w:szCs w:val="24"/>
        </w:rPr>
        <w:t>-0</w:t>
      </w:r>
      <w:r w:rsidR="00A25CDD">
        <w:rPr>
          <w:rFonts w:ascii="Arial Narrow" w:hAnsi="Arial Narrow" w:cs="Arial"/>
          <w:sz w:val="24"/>
          <w:szCs w:val="24"/>
        </w:rPr>
        <w:t>28</w:t>
      </w:r>
      <w:r w:rsidRPr="00435A46">
        <w:rPr>
          <w:rFonts w:ascii="Arial Narrow" w:hAnsi="Arial Narrow" w:cs="Arial"/>
          <w:sz w:val="24"/>
          <w:szCs w:val="24"/>
        </w:rPr>
        <w:t>-202</w:t>
      </w:r>
      <w:r w:rsidR="00807A70">
        <w:rPr>
          <w:rFonts w:ascii="Arial Narrow" w:hAnsi="Arial Narrow" w:cs="Arial"/>
          <w:sz w:val="24"/>
          <w:szCs w:val="24"/>
        </w:rPr>
        <w:t>5</w:t>
      </w:r>
      <w:r w:rsidRPr="00435A46">
        <w:rPr>
          <w:rFonts w:ascii="Arial Narrow" w:hAnsi="Arial Narrow" w:cs="Arial"/>
          <w:sz w:val="24"/>
          <w:szCs w:val="24"/>
        </w:rPr>
        <w:t xml:space="preserve">  </w:t>
      </w:r>
    </w:p>
    <w:p w14:paraId="4D6F7866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6D777404" w14:textId="758B899B" w:rsidR="009972A8" w:rsidRPr="00807A70" w:rsidRDefault="00881572" w:rsidP="00807A70">
      <w:pPr>
        <w:spacing w:after="160" w:line="256" w:lineRule="auto"/>
        <w:jc w:val="both"/>
        <w:rPr>
          <w:rFonts w:ascii="Arial" w:eastAsia="Times New Roman" w:hAnsi="Arial" w:cs="Times New Roman"/>
          <w:b/>
          <w:sz w:val="20"/>
          <w:lang w:val="es-ES" w:eastAsia="es-CO"/>
        </w:rPr>
      </w:pPr>
      <w:r w:rsidRPr="00435A46">
        <w:rPr>
          <w:rFonts w:ascii="Arial Narrow" w:hAnsi="Arial Narrow" w:cs="Arial"/>
          <w:sz w:val="24"/>
          <w:szCs w:val="24"/>
        </w:rPr>
        <w:t xml:space="preserve">Objeto: </w:t>
      </w:r>
      <w:r w:rsidR="00A25CDD" w:rsidRPr="00806521">
        <w:rPr>
          <w:rFonts w:ascii="Arial Narrow" w:hAnsi="Arial Narrow" w:cs="Arial"/>
          <w:sz w:val="24"/>
          <w:szCs w:val="24"/>
        </w:rPr>
        <w:t>LA CONSTRUCCIÓN DE OBRAS DE CONTENCIÓN Y/O MITIGACIÓN DE EL PUNTO CRITICO DENOMINADO PC02 TABLACITO UBICADO EN EL MUNICIPIO DE RIONEGRO – ANTIOQUIA</w:t>
      </w:r>
      <w:r w:rsidR="00603295" w:rsidRPr="00603295">
        <w:rPr>
          <w:rFonts w:ascii="Arial Narrow" w:hAnsi="Arial Narrow" w:cs="Arial"/>
          <w:bCs/>
          <w:sz w:val="24"/>
          <w:szCs w:val="24"/>
        </w:rPr>
        <w:t>.</w:t>
      </w:r>
    </w:p>
    <w:p w14:paraId="10D9CAB3" w14:textId="77777777" w:rsidR="00881572" w:rsidRPr="000051E5" w:rsidRDefault="00881572" w:rsidP="0003390B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p w14:paraId="11D87D34" w14:textId="77777777" w:rsidR="000E639C" w:rsidRPr="000051E5" w:rsidRDefault="000E639C" w:rsidP="000E639C">
      <w:pPr>
        <w:autoSpaceDE w:val="0"/>
        <w:autoSpaceDN w:val="0"/>
        <w:adjustRightInd w:val="0"/>
        <w:rPr>
          <w:rFonts w:ascii="Arial Narrow" w:eastAsiaTheme="minorEastAsia" w:hAnsi="Arial Narrow" w:cs="Arial"/>
        </w:rPr>
      </w:pPr>
      <w:r w:rsidRPr="000051E5">
        <w:rPr>
          <w:rFonts w:ascii="Arial Narrow" w:eastAsiaTheme="minorEastAsia" w:hAnsi="Arial Narrow" w:cs="Arial"/>
        </w:rPr>
        <w:t>Estimados señores:</w:t>
      </w:r>
    </w:p>
    <w:bookmarkEnd w:id="0"/>
    <w:p w14:paraId="57A4FEF0" w14:textId="77777777" w:rsidR="000653AB" w:rsidRPr="000051E5" w:rsidRDefault="000653AB" w:rsidP="000653AB">
      <w:pPr>
        <w:spacing w:after="0" w:line="0" w:lineRule="atLeast"/>
        <w:rPr>
          <w:rFonts w:ascii="Arial Narrow" w:eastAsia="Arial Narrow" w:hAnsi="Arial Narrow"/>
        </w:rPr>
      </w:pPr>
    </w:p>
    <w:p w14:paraId="6FD5331F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11728B7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</w:p>
    <w:p w14:paraId="5081E971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0" w:lineRule="atLeast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Apoyamos la acción del Estado colombiano y de LA EDESO para fortalecer la transparencia y la rendición de cuentas de la administración pública.</w:t>
      </w:r>
    </w:p>
    <w:p w14:paraId="22E582A6" w14:textId="77777777" w:rsidR="000653AB" w:rsidRPr="000051E5" w:rsidRDefault="000653AB" w:rsidP="000653AB">
      <w:pPr>
        <w:numPr>
          <w:ilvl w:val="0"/>
          <w:numId w:val="3"/>
        </w:numPr>
        <w:tabs>
          <w:tab w:val="left" w:pos="290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 estamos en causal de inhabilidad alguna para celebrar el contrato objeto del proceso de contratación [Insertar información].</w:t>
      </w:r>
    </w:p>
    <w:p w14:paraId="59D1D1AD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165BC9A" w14:textId="77777777" w:rsidR="000653AB" w:rsidRPr="000051E5" w:rsidRDefault="000653AB" w:rsidP="000653AB">
      <w:pPr>
        <w:numPr>
          <w:ilvl w:val="0"/>
          <w:numId w:val="3"/>
        </w:numPr>
        <w:tabs>
          <w:tab w:val="left" w:pos="204"/>
        </w:tabs>
        <w:spacing w:after="0" w:line="0" w:lineRule="atLeast"/>
        <w:ind w:right="14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efectuar acuerdos, o realizar actos o conductas que tengan por objeto o efecto la colusión en el Proceso de Contratación [Insertar información].</w:t>
      </w:r>
    </w:p>
    <w:p w14:paraId="17014939" w14:textId="77777777" w:rsidR="000653AB" w:rsidRPr="000051E5" w:rsidRDefault="000653AB" w:rsidP="000653AB">
      <w:pPr>
        <w:numPr>
          <w:ilvl w:val="0"/>
          <w:numId w:val="3"/>
        </w:numPr>
        <w:tabs>
          <w:tab w:val="left" w:pos="206"/>
        </w:tabs>
        <w:spacing w:after="0" w:line="239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revelar la información que sobre el Proceso de Contratación [Insertar información] nos soliciten los organismos de control de la República de Colombia.</w:t>
      </w:r>
    </w:p>
    <w:p w14:paraId="2762CB0D" w14:textId="77777777" w:rsidR="000653AB" w:rsidRPr="000051E5" w:rsidRDefault="000653AB" w:rsidP="000653AB">
      <w:pPr>
        <w:numPr>
          <w:ilvl w:val="0"/>
          <w:numId w:val="3"/>
        </w:numPr>
        <w:tabs>
          <w:tab w:val="left" w:pos="305"/>
        </w:tabs>
        <w:spacing w:after="0" w:line="0" w:lineRule="atLeast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414862B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44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26BEE4B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31A1A8CF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26077C91" w14:textId="7A7FEE63" w:rsidR="000653AB" w:rsidRPr="000051E5" w:rsidRDefault="000653AB" w:rsidP="000653AB">
      <w:pPr>
        <w:spacing w:after="0" w:line="239" w:lineRule="auto"/>
        <w:ind w:left="120" w:right="3200"/>
        <w:rPr>
          <w:rFonts w:ascii="Arial Narrow" w:eastAsia="Arial Narrow" w:hAnsi="Arial Narrow"/>
        </w:rPr>
      </w:pPr>
    </w:p>
    <w:p w14:paraId="180B9305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Atentamente,</w:t>
      </w:r>
    </w:p>
    <w:p w14:paraId="0F13F784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proponente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representante legal</w:t>
      </w:r>
      <w:r w:rsidRPr="000051E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C. C. No.</w:t>
      </w:r>
      <w:r w:rsidRPr="000051E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Dirección de correo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Correo electrónico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Ciudad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394FAA92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</w:p>
    <w:p w14:paraId="404F6AE5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___________________________________________________</w:t>
      </w:r>
    </w:p>
    <w:p w14:paraId="41C4B473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  <w:highlight w:val="darkGray"/>
        </w:rPr>
        <w:t>[Firma del proponente o de su representante legal]</w:t>
      </w:r>
    </w:p>
    <w:p w14:paraId="68A22EC6" w14:textId="77777777" w:rsidR="005D7B64" w:rsidRPr="000051E5" w:rsidRDefault="005D7B64" w:rsidP="00552CF0">
      <w:pPr>
        <w:rPr>
          <w:rFonts w:ascii="Arial Narrow" w:hAnsi="Arial Narrow" w:cs="Arial"/>
        </w:rPr>
      </w:pPr>
    </w:p>
    <w:p w14:paraId="055AC33D" w14:textId="77777777" w:rsidR="000051E5" w:rsidRPr="000051E5" w:rsidRDefault="000051E5">
      <w:pPr>
        <w:rPr>
          <w:rFonts w:ascii="Arial Narrow" w:hAnsi="Arial Narrow" w:cs="Arial"/>
        </w:rPr>
      </w:pPr>
    </w:p>
    <w:sectPr w:rsidR="000051E5" w:rsidRPr="000051E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4168D" w14:textId="77777777" w:rsidR="00EC1E0C" w:rsidRDefault="00EC1E0C" w:rsidP="005D7B64">
      <w:pPr>
        <w:spacing w:after="0" w:line="240" w:lineRule="auto"/>
      </w:pPr>
      <w:r>
        <w:separator/>
      </w:r>
    </w:p>
  </w:endnote>
  <w:endnote w:type="continuationSeparator" w:id="0">
    <w:p w14:paraId="7EDE8680" w14:textId="77777777" w:rsidR="00EC1E0C" w:rsidRDefault="00EC1E0C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5A7E6B05" w:rsidR="005D7B64" w:rsidRDefault="006F2889">
    <w:pPr>
      <w:pStyle w:val="Piedepgina"/>
    </w:pPr>
    <w:r>
      <w:rPr>
        <w:noProof/>
      </w:rPr>
      <w:drawing>
        <wp:inline distT="0" distB="0" distL="0" distR="0" wp14:anchorId="3EDC84B8" wp14:editId="7A655CD0">
          <wp:extent cx="6581775" cy="904875"/>
          <wp:effectExtent l="0" t="0" r="9525" b="9525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658177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9C431" w14:textId="77777777" w:rsidR="00EC1E0C" w:rsidRDefault="00EC1E0C" w:rsidP="005D7B64">
      <w:pPr>
        <w:spacing w:after="0" w:line="240" w:lineRule="auto"/>
      </w:pPr>
      <w:r>
        <w:separator/>
      </w:r>
    </w:p>
  </w:footnote>
  <w:footnote w:type="continuationSeparator" w:id="0">
    <w:p w14:paraId="4D7E43F1" w14:textId="77777777" w:rsidR="00EC1E0C" w:rsidRDefault="00EC1E0C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81892246">
    <w:abstractNumId w:val="1"/>
  </w:num>
  <w:num w:numId="2" w16cid:durableId="1439837617">
    <w:abstractNumId w:val="2"/>
  </w:num>
  <w:num w:numId="3" w16cid:durableId="136467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51E5"/>
    <w:rsid w:val="0003390B"/>
    <w:rsid w:val="000653AB"/>
    <w:rsid w:val="00066BCA"/>
    <w:rsid w:val="00073E1C"/>
    <w:rsid w:val="000978A4"/>
    <w:rsid w:val="000E389D"/>
    <w:rsid w:val="000E639C"/>
    <w:rsid w:val="000F19B0"/>
    <w:rsid w:val="00195D86"/>
    <w:rsid w:val="00240602"/>
    <w:rsid w:val="00266681"/>
    <w:rsid w:val="002754CA"/>
    <w:rsid w:val="002C4EC0"/>
    <w:rsid w:val="002F734A"/>
    <w:rsid w:val="003326AA"/>
    <w:rsid w:val="003771F4"/>
    <w:rsid w:val="0039109B"/>
    <w:rsid w:val="0039635E"/>
    <w:rsid w:val="003F6489"/>
    <w:rsid w:val="00410F3E"/>
    <w:rsid w:val="00436384"/>
    <w:rsid w:val="004413CB"/>
    <w:rsid w:val="0046367B"/>
    <w:rsid w:val="004A7544"/>
    <w:rsid w:val="00536ECA"/>
    <w:rsid w:val="00552CF0"/>
    <w:rsid w:val="00584AE6"/>
    <w:rsid w:val="00592B36"/>
    <w:rsid w:val="005D7B64"/>
    <w:rsid w:val="00603295"/>
    <w:rsid w:val="006430B3"/>
    <w:rsid w:val="006679D3"/>
    <w:rsid w:val="006B09B2"/>
    <w:rsid w:val="006B0ADA"/>
    <w:rsid w:val="006F2889"/>
    <w:rsid w:val="00710954"/>
    <w:rsid w:val="007823D6"/>
    <w:rsid w:val="00807A70"/>
    <w:rsid w:val="00820147"/>
    <w:rsid w:val="00842274"/>
    <w:rsid w:val="008566A1"/>
    <w:rsid w:val="00860304"/>
    <w:rsid w:val="00881572"/>
    <w:rsid w:val="0088315F"/>
    <w:rsid w:val="00887932"/>
    <w:rsid w:val="008A6618"/>
    <w:rsid w:val="00933F56"/>
    <w:rsid w:val="0097286D"/>
    <w:rsid w:val="00973B50"/>
    <w:rsid w:val="00986554"/>
    <w:rsid w:val="00996823"/>
    <w:rsid w:val="009972A8"/>
    <w:rsid w:val="00A25CDD"/>
    <w:rsid w:val="00A72690"/>
    <w:rsid w:val="00A8329E"/>
    <w:rsid w:val="00AA590F"/>
    <w:rsid w:val="00B20CDC"/>
    <w:rsid w:val="00B75B07"/>
    <w:rsid w:val="00B8095C"/>
    <w:rsid w:val="00BC602E"/>
    <w:rsid w:val="00C3384C"/>
    <w:rsid w:val="00C73BDA"/>
    <w:rsid w:val="00CE4873"/>
    <w:rsid w:val="00D855F3"/>
    <w:rsid w:val="00D91983"/>
    <w:rsid w:val="00DE2E46"/>
    <w:rsid w:val="00E8172B"/>
    <w:rsid w:val="00E94AB9"/>
    <w:rsid w:val="00EA7299"/>
    <w:rsid w:val="00EC1E0C"/>
    <w:rsid w:val="00EE2F3A"/>
    <w:rsid w:val="00F17514"/>
    <w:rsid w:val="00F20174"/>
    <w:rsid w:val="00F32848"/>
    <w:rsid w:val="00F7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8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Secretaria General</cp:lastModifiedBy>
  <cp:revision>11</cp:revision>
  <cp:lastPrinted>2021-03-15T22:15:00Z</cp:lastPrinted>
  <dcterms:created xsi:type="dcterms:W3CDTF">2023-10-03T22:08:00Z</dcterms:created>
  <dcterms:modified xsi:type="dcterms:W3CDTF">2025-12-01T15:30:00Z</dcterms:modified>
</cp:coreProperties>
</file>