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EFD0D" w14:textId="77777777" w:rsidR="00F05753" w:rsidRPr="00F973A5" w:rsidRDefault="00000000">
      <w:pPr>
        <w:pStyle w:val="Ttulo1"/>
        <w:jc w:val="center"/>
        <w:rPr>
          <w:rFonts w:ascii="Arial Narrow" w:hAnsi="Arial Narrow"/>
          <w:color w:val="000000" w:themeColor="text1"/>
          <w:lang w:val="es-MX"/>
        </w:rPr>
      </w:pPr>
      <w:bookmarkStart w:id="0" w:name="_Hlk202526854"/>
      <w:r w:rsidRPr="00F973A5">
        <w:rPr>
          <w:rFonts w:ascii="Arial Narrow" w:hAnsi="Arial Narrow"/>
          <w:color w:val="000000" w:themeColor="text1"/>
          <w:lang w:val="es-MX"/>
        </w:rPr>
        <w:t>FORMATO DE VERIFICACIÓN DE INHABILIDADES E INCOMPATIBILIDADES</w:t>
      </w:r>
    </w:p>
    <w:bookmarkEnd w:id="0"/>
    <w:p w14:paraId="2B455BF0" w14:textId="77777777" w:rsidR="00F973A5" w:rsidRPr="00F973A5" w:rsidRDefault="00F973A5" w:rsidP="00F973A5">
      <w:pPr>
        <w:rPr>
          <w:rFonts w:ascii="Arial Narrow" w:hAnsi="Arial Narrow"/>
          <w:color w:val="000000" w:themeColor="text1"/>
          <w:lang w:val="es-MX"/>
        </w:rPr>
      </w:pPr>
    </w:p>
    <w:p w14:paraId="78BEAC7E" w14:textId="5632EAAF" w:rsidR="00F05753" w:rsidRPr="00F973A5" w:rsidRDefault="00000000">
      <w:pPr>
        <w:rPr>
          <w:rFonts w:ascii="Arial Narrow" w:hAnsi="Arial Narrow"/>
          <w:b/>
          <w:bCs/>
          <w:color w:val="000000" w:themeColor="text1"/>
          <w:lang w:val="es-MX"/>
        </w:rPr>
      </w:pPr>
      <w:r w:rsidRPr="00F973A5">
        <w:rPr>
          <w:rFonts w:ascii="Arial Narrow" w:hAnsi="Arial Narrow"/>
          <w:b/>
          <w:bCs/>
          <w:color w:val="000000" w:themeColor="text1"/>
          <w:lang w:val="es-MX"/>
        </w:rPr>
        <w:t>(</w:t>
      </w:r>
      <w:r w:rsidR="00F973A5" w:rsidRPr="00F973A5">
        <w:rPr>
          <w:rFonts w:ascii="Arial Narrow" w:hAnsi="Arial Narrow"/>
          <w:b/>
          <w:bCs/>
          <w:color w:val="000000" w:themeColor="text1"/>
          <w:lang w:val="es-MX"/>
        </w:rPr>
        <w:t xml:space="preserve">ARTÍCULO 2.1.4.3.2.1. Prevención de corrupción en la contratación pública - </w:t>
      </w:r>
      <w:r w:rsidRPr="00F973A5">
        <w:rPr>
          <w:rFonts w:ascii="Arial Narrow" w:hAnsi="Arial Narrow"/>
          <w:b/>
          <w:bCs/>
          <w:color w:val="000000" w:themeColor="text1"/>
          <w:lang w:val="es-MX"/>
        </w:rPr>
        <w:t>del Decreto 1600 de 2024)</w:t>
      </w:r>
    </w:p>
    <w:p w14:paraId="45EC56A2" w14:textId="7A622359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Entidad: </w:t>
      </w:r>
      <w:r w:rsidRPr="00863D93">
        <w:rPr>
          <w:rFonts w:ascii="Arial Narrow" w:hAnsi="Arial Narrow"/>
          <w:b/>
          <w:bCs/>
          <w:color w:val="000000" w:themeColor="text1"/>
          <w:lang w:val="es-MX"/>
        </w:rPr>
        <w:t>Municipio de San José de Cúcuta</w:t>
      </w:r>
    </w:p>
    <w:p w14:paraId="4AD52B06" w14:textId="721F9068" w:rsidR="00863D93" w:rsidRDefault="00EF6B7C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Evento de Cotización</w:t>
      </w:r>
      <w:r w:rsidRPr="00F973A5">
        <w:rPr>
          <w:rFonts w:ascii="Arial Narrow" w:hAnsi="Arial Narrow"/>
          <w:color w:val="000000" w:themeColor="text1"/>
          <w:lang w:val="es-MX"/>
        </w:rPr>
        <w:t xml:space="preserve">: </w:t>
      </w:r>
      <w:r w:rsidR="00863D93" w:rsidRPr="00863D93">
        <w:rPr>
          <w:rFonts w:ascii="Arial Narrow" w:hAnsi="Arial Narrow"/>
          <w:b/>
          <w:bCs/>
          <w:color w:val="000000" w:themeColor="text1"/>
          <w:lang w:val="es-MX"/>
        </w:rPr>
        <w:t>S</w:t>
      </w:r>
      <w:r w:rsidR="002D36A0">
        <w:rPr>
          <w:rFonts w:ascii="Arial Narrow" w:hAnsi="Arial Narrow"/>
          <w:b/>
          <w:bCs/>
          <w:color w:val="000000" w:themeColor="text1"/>
          <w:lang w:val="es-MX"/>
        </w:rPr>
        <w:t>G</w:t>
      </w:r>
      <w:r w:rsidR="00863D93" w:rsidRPr="00863D93">
        <w:rPr>
          <w:rFonts w:ascii="Arial Narrow" w:hAnsi="Arial Narrow"/>
          <w:b/>
          <w:bCs/>
          <w:color w:val="000000" w:themeColor="text1"/>
          <w:lang w:val="es-MX"/>
        </w:rPr>
        <w:t>-SIP</w:t>
      </w:r>
      <w:r w:rsidR="00863D93" w:rsidRPr="002D36A0">
        <w:rPr>
          <w:rFonts w:ascii="Arial Narrow" w:hAnsi="Arial Narrow"/>
          <w:b/>
          <w:bCs/>
          <w:color w:val="000000" w:themeColor="text1"/>
          <w:lang w:val="es-MX"/>
        </w:rPr>
        <w:t>-0</w:t>
      </w:r>
      <w:r w:rsidR="002D36A0" w:rsidRPr="002D36A0">
        <w:rPr>
          <w:rFonts w:ascii="Arial Narrow" w:hAnsi="Arial Narrow"/>
          <w:b/>
          <w:bCs/>
          <w:color w:val="000000" w:themeColor="text1"/>
          <w:lang w:val="es-MX"/>
        </w:rPr>
        <w:t>14</w:t>
      </w:r>
      <w:r w:rsidR="00863D93" w:rsidRPr="002D36A0">
        <w:rPr>
          <w:rFonts w:ascii="Arial Narrow" w:hAnsi="Arial Narrow"/>
          <w:b/>
          <w:bCs/>
          <w:color w:val="000000" w:themeColor="text1"/>
          <w:lang w:val="es-MX"/>
        </w:rPr>
        <w:t>-</w:t>
      </w:r>
      <w:r w:rsidR="00863D93" w:rsidRPr="00863D93">
        <w:rPr>
          <w:rFonts w:ascii="Arial Narrow" w:hAnsi="Arial Narrow"/>
          <w:b/>
          <w:bCs/>
          <w:color w:val="000000" w:themeColor="text1"/>
          <w:lang w:val="es-MX"/>
        </w:rPr>
        <w:t>2025</w:t>
      </w:r>
    </w:p>
    <w:p w14:paraId="06603EC1" w14:textId="74250F98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Fecha: </w:t>
      </w:r>
      <w:r w:rsidRPr="00863D93">
        <w:rPr>
          <w:rFonts w:ascii="Arial Narrow" w:hAnsi="Arial Narrow"/>
          <w:b/>
          <w:bCs/>
          <w:color w:val="000000" w:themeColor="text1"/>
          <w:lang w:val="es-MX"/>
        </w:rPr>
        <w:t>[</w:t>
      </w:r>
      <w:r w:rsidR="002D36A0">
        <w:rPr>
          <w:rFonts w:ascii="Arial Narrow" w:hAnsi="Arial Narrow"/>
          <w:b/>
          <w:bCs/>
          <w:color w:val="000000" w:themeColor="text1"/>
          <w:lang w:val="es-MX"/>
        </w:rPr>
        <w:t>7</w:t>
      </w:r>
      <w:r w:rsidRPr="00863D93">
        <w:rPr>
          <w:rFonts w:ascii="Arial Narrow" w:hAnsi="Arial Narrow"/>
          <w:b/>
          <w:bCs/>
          <w:color w:val="000000" w:themeColor="text1"/>
          <w:lang w:val="es-MX"/>
        </w:rPr>
        <w:t>/</w:t>
      </w:r>
      <w:r w:rsidR="00863D93" w:rsidRPr="00863D93">
        <w:rPr>
          <w:rFonts w:ascii="Arial Narrow" w:hAnsi="Arial Narrow"/>
          <w:b/>
          <w:bCs/>
          <w:color w:val="000000" w:themeColor="text1"/>
          <w:lang w:val="es-MX"/>
        </w:rPr>
        <w:t>07</w:t>
      </w:r>
      <w:r w:rsidRPr="00863D93">
        <w:rPr>
          <w:rFonts w:ascii="Arial Narrow" w:hAnsi="Arial Narrow"/>
          <w:b/>
          <w:bCs/>
          <w:color w:val="000000" w:themeColor="text1"/>
          <w:lang w:val="es-MX"/>
        </w:rPr>
        <w:t>/</w:t>
      </w:r>
      <w:r w:rsidR="00863D93" w:rsidRPr="00863D93">
        <w:rPr>
          <w:rFonts w:ascii="Arial Narrow" w:hAnsi="Arial Narrow"/>
          <w:b/>
          <w:bCs/>
          <w:color w:val="000000" w:themeColor="text1"/>
          <w:lang w:val="es-MX"/>
        </w:rPr>
        <w:t>2025</w:t>
      </w:r>
      <w:r w:rsidRPr="00863D93">
        <w:rPr>
          <w:rFonts w:ascii="Arial Narrow" w:hAnsi="Arial Narrow"/>
          <w:b/>
          <w:bCs/>
          <w:color w:val="000000" w:themeColor="text1"/>
          <w:lang w:val="es-MX"/>
        </w:rPr>
        <w:t>]</w:t>
      </w:r>
    </w:p>
    <w:p w14:paraId="35541781" w14:textId="77777777" w:rsidR="00F05753" w:rsidRPr="00F973A5" w:rsidRDefault="00000000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I. IDENTIFICACIÓN DEL PROPONENTE</w:t>
      </w:r>
    </w:p>
    <w:p w14:paraId="087A2E1B" w14:textId="77777777" w:rsidR="00F973A5" w:rsidRPr="00F973A5" w:rsidRDefault="00F973A5" w:rsidP="00F973A5">
      <w:pPr>
        <w:rPr>
          <w:rFonts w:ascii="Arial Narrow" w:hAnsi="Arial Narrow"/>
          <w:color w:val="000000" w:themeColor="text1"/>
          <w:lang w:val="es-MX"/>
        </w:rPr>
      </w:pPr>
    </w:p>
    <w:p w14:paraId="76167BD6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Nombre o Razón Social: _________________________________________</w:t>
      </w:r>
    </w:p>
    <w:p w14:paraId="5799C7FD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NIT: _________________________________________</w:t>
      </w:r>
    </w:p>
    <w:p w14:paraId="5700D6F7" w14:textId="7E1DDA64" w:rsidR="00036D80" w:rsidRDefault="00036D8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Tipo de empresa: </w:t>
      </w: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Persona jur</w:t>
      </w:r>
      <w:r w:rsidRPr="00F973A5">
        <w:rPr>
          <w:rFonts w:ascii="Arial Narrow" w:hAnsi="Arial Narrow" w:cs="Arial Narrow"/>
          <w:color w:val="000000" w:themeColor="text1"/>
          <w:lang w:val="es-MX"/>
        </w:rPr>
        <w:t>í</w:t>
      </w:r>
      <w:r w:rsidRPr="00F973A5">
        <w:rPr>
          <w:rFonts w:ascii="Arial Narrow" w:hAnsi="Arial Narrow"/>
          <w:color w:val="000000" w:themeColor="text1"/>
          <w:lang w:val="es-MX"/>
        </w:rPr>
        <w:t xml:space="preserve">dica </w:t>
      </w: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Persona natural</w:t>
      </w:r>
    </w:p>
    <w:p w14:paraId="1826B3C5" w14:textId="5875EB49" w:rsidR="006600CD" w:rsidRDefault="006600CD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Teléfono </w:t>
      </w:r>
      <w:r>
        <w:rPr>
          <w:rFonts w:ascii="Arial Narrow" w:hAnsi="Arial Narrow"/>
          <w:color w:val="000000" w:themeColor="text1"/>
          <w:lang w:val="es-MX"/>
        </w:rPr>
        <w:t>________________</w:t>
      </w:r>
      <w:r w:rsidRPr="00F973A5">
        <w:rPr>
          <w:rFonts w:ascii="Arial Narrow" w:hAnsi="Arial Narrow"/>
          <w:color w:val="000000" w:themeColor="text1"/>
          <w:lang w:val="es-MX"/>
        </w:rPr>
        <w:t>correo electrónico: _________________________________________</w:t>
      </w:r>
    </w:p>
    <w:p w14:paraId="419A0981" w14:textId="13AABD23" w:rsidR="00F05753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Representante Legal: _________________________________________</w:t>
      </w:r>
    </w:p>
    <w:p w14:paraId="2393E234" w14:textId="0C460979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 xml:space="preserve">Miembros de junta directiva </w:t>
      </w:r>
    </w:p>
    <w:p w14:paraId="2AB1F7EC" w14:textId="3AF62987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062FB105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6EA6AF22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5439B680" w14:textId="77777777" w:rsidR="00F15E95" w:rsidRDefault="00F15E95" w:rsidP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1CB12DE0" w14:textId="40BF8511" w:rsidR="00F15E95" w:rsidRDefault="00F15E95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169D0345" w14:textId="442C0611" w:rsidR="00F15E95" w:rsidRPr="00F973A5" w:rsidRDefault="004A2572">
      <w:pPr>
        <w:rPr>
          <w:rFonts w:ascii="Arial Narrow" w:hAnsi="Arial Narrow"/>
          <w:color w:val="000000" w:themeColor="text1"/>
          <w:lang w:val="es-MX"/>
        </w:rPr>
      </w:pPr>
      <w:r>
        <w:rPr>
          <w:rFonts w:ascii="Arial Narrow" w:hAnsi="Arial Narrow"/>
          <w:color w:val="000000" w:themeColor="text1"/>
          <w:lang w:val="es-MX"/>
        </w:rPr>
        <w:t>_______________________________________   C.C. _____________________</w:t>
      </w:r>
    </w:p>
    <w:p w14:paraId="3B179728" w14:textId="77777777" w:rsidR="00F05753" w:rsidRDefault="00000000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II. DECLARACIÓN DE AUSENCIA DE INHABILIDADES E INCOMPATIBILIDADES</w:t>
      </w:r>
    </w:p>
    <w:p w14:paraId="30DA74E3" w14:textId="77777777" w:rsidR="00F973A5" w:rsidRPr="00F973A5" w:rsidRDefault="00F973A5" w:rsidP="00F973A5">
      <w:pPr>
        <w:rPr>
          <w:lang w:val="es-MX"/>
        </w:rPr>
      </w:pPr>
    </w:p>
    <w:p w14:paraId="4CB76DEE" w14:textId="62997F25" w:rsidR="00F15E95" w:rsidRDefault="00000000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lastRenderedPageBreak/>
        <w:t xml:space="preserve">tiene vínculos contractuales o familiares con servidores públicos </w:t>
      </w:r>
      <w:r w:rsidR="00CA5351">
        <w:rPr>
          <w:rFonts w:ascii="Arial Narrow" w:hAnsi="Arial Narrow"/>
          <w:color w:val="000000" w:themeColor="text1"/>
          <w:lang w:val="es-MX"/>
        </w:rPr>
        <w:t xml:space="preserve">del Nivel directivo </w:t>
      </w:r>
      <w:r w:rsidR="00765112">
        <w:rPr>
          <w:rFonts w:ascii="Arial Narrow" w:hAnsi="Arial Narrow"/>
          <w:color w:val="000000" w:themeColor="text1"/>
          <w:lang w:val="es-MX"/>
        </w:rPr>
        <w:t>(</w:t>
      </w:r>
      <w:proofErr w:type="gramStart"/>
      <w:r w:rsidR="00765112">
        <w:rPr>
          <w:rFonts w:ascii="Arial Narrow" w:hAnsi="Arial Narrow"/>
          <w:color w:val="000000" w:themeColor="text1"/>
          <w:lang w:val="es-MX"/>
        </w:rPr>
        <w:t>Secretarios</w:t>
      </w:r>
      <w:proofErr w:type="gramEnd"/>
      <w:r w:rsidR="00CA5351">
        <w:rPr>
          <w:rFonts w:ascii="Arial Narrow" w:hAnsi="Arial Narrow"/>
          <w:color w:val="000000" w:themeColor="text1"/>
          <w:lang w:val="es-MX"/>
        </w:rPr>
        <w:t xml:space="preserve">, subsecretarios, jefes de </w:t>
      </w:r>
      <w:proofErr w:type="gramStart"/>
      <w:r w:rsidR="00CA5351">
        <w:rPr>
          <w:rFonts w:ascii="Arial Narrow" w:hAnsi="Arial Narrow"/>
          <w:color w:val="000000" w:themeColor="text1"/>
          <w:lang w:val="es-MX"/>
        </w:rPr>
        <w:t xml:space="preserve">oficina </w:t>
      </w:r>
      <w:r w:rsidR="00923F57">
        <w:rPr>
          <w:rFonts w:ascii="Arial Narrow" w:hAnsi="Arial Narrow"/>
          <w:color w:val="000000" w:themeColor="text1"/>
          <w:lang w:val="es-MX"/>
        </w:rPr>
        <w:t>,</w:t>
      </w:r>
      <w:proofErr w:type="gramEnd"/>
      <w:r w:rsidR="00923F57">
        <w:rPr>
          <w:rFonts w:ascii="Arial Narrow" w:hAnsi="Arial Narrow"/>
          <w:color w:val="000000" w:themeColor="text1"/>
          <w:lang w:val="es-MX"/>
        </w:rPr>
        <w:t xml:space="preserve"> </w:t>
      </w:r>
      <w:r w:rsidR="00CA5351">
        <w:rPr>
          <w:rFonts w:ascii="Arial Narrow" w:hAnsi="Arial Narrow"/>
          <w:color w:val="000000" w:themeColor="text1"/>
          <w:lang w:val="es-MX"/>
        </w:rPr>
        <w:t>asesores</w:t>
      </w:r>
      <w:r w:rsidR="00923F57">
        <w:rPr>
          <w:rFonts w:ascii="Arial Narrow" w:hAnsi="Arial Narrow"/>
          <w:color w:val="000000" w:themeColor="text1"/>
          <w:lang w:val="es-MX"/>
        </w:rPr>
        <w:t xml:space="preserve"> y/o </w:t>
      </w:r>
      <w:proofErr w:type="gramStart"/>
      <w:r w:rsidR="00923F57">
        <w:rPr>
          <w:rFonts w:ascii="Arial Narrow" w:hAnsi="Arial Narrow"/>
          <w:color w:val="000000" w:themeColor="text1"/>
          <w:lang w:val="es-MX"/>
        </w:rPr>
        <w:t>concejales</w:t>
      </w:r>
      <w:r w:rsidR="00CA5351">
        <w:rPr>
          <w:rFonts w:ascii="Arial Narrow" w:hAnsi="Arial Narrow"/>
          <w:color w:val="000000" w:themeColor="text1"/>
          <w:lang w:val="es-MX"/>
        </w:rPr>
        <w:t>)  del</w:t>
      </w:r>
      <w:proofErr w:type="gramEnd"/>
      <w:r w:rsidR="00CA5351">
        <w:rPr>
          <w:rFonts w:ascii="Arial Narrow" w:hAnsi="Arial Narrow"/>
          <w:color w:val="000000" w:themeColor="text1"/>
          <w:lang w:val="es-MX"/>
        </w:rPr>
        <w:t xml:space="preserve"> Municipio de San José de Cúcuta</w:t>
      </w:r>
      <w:r w:rsidRPr="00F973A5">
        <w:rPr>
          <w:rFonts w:ascii="Arial Narrow" w:hAnsi="Arial Narrow"/>
          <w:color w:val="000000" w:themeColor="text1"/>
          <w:lang w:val="es-MX"/>
        </w:rPr>
        <w:t>, en los términos del artículo 8° de la Ley 80 de 1993 y normas concordantes.</w:t>
      </w:r>
      <w:r w:rsidR="00F15E95">
        <w:rPr>
          <w:rFonts w:ascii="Arial Narrow" w:hAnsi="Arial Narrow"/>
          <w:color w:val="000000" w:themeColor="text1"/>
          <w:lang w:val="es-MX"/>
        </w:rPr>
        <w:t xml:space="preserve"> </w:t>
      </w:r>
    </w:p>
    <w:p w14:paraId="45EE1B53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49DF28C2" w14:textId="77777777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365A514E" w14:textId="4DE0D17B" w:rsidR="00F05753" w:rsidRDefault="00000000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ha sido sancionada</w:t>
      </w:r>
      <w:r w:rsidR="00F973A5">
        <w:rPr>
          <w:rFonts w:ascii="Arial Narrow" w:hAnsi="Arial Narrow"/>
          <w:color w:val="000000" w:themeColor="text1"/>
          <w:lang w:val="es-MX"/>
        </w:rPr>
        <w:t>(o)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con inhabilidad para contratar con el Estado, según registros de la Procuraduría General de la Nación, Contraloría General o Cámara de Comercio.</w:t>
      </w:r>
    </w:p>
    <w:p w14:paraId="089C76A9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1F6B8463" w14:textId="44D672F7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41EDEE2F" w14:textId="2EB50D99" w:rsidR="00F05753" w:rsidRDefault="00000000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se encuentra incursa</w:t>
      </w:r>
      <w:r w:rsidR="00923F57">
        <w:rPr>
          <w:rFonts w:ascii="Arial Narrow" w:hAnsi="Arial Narrow"/>
          <w:color w:val="000000" w:themeColor="text1"/>
          <w:lang w:val="es-MX"/>
        </w:rPr>
        <w:t xml:space="preserve">(o) </w:t>
      </w:r>
      <w:r w:rsidRPr="00F973A5">
        <w:rPr>
          <w:rFonts w:ascii="Arial Narrow" w:hAnsi="Arial Narrow"/>
          <w:color w:val="000000" w:themeColor="text1"/>
          <w:lang w:val="es-MX"/>
        </w:rPr>
        <w:t>en conflictos de interés</w:t>
      </w:r>
      <w:r w:rsidR="00923F57">
        <w:rPr>
          <w:rFonts w:ascii="Arial Narrow" w:hAnsi="Arial Narrow"/>
          <w:color w:val="000000" w:themeColor="text1"/>
          <w:lang w:val="es-MX"/>
        </w:rPr>
        <w:t>. (</w:t>
      </w:r>
      <w:r w:rsidR="00923F57" w:rsidRPr="00923F57">
        <w:rPr>
          <w:rFonts w:ascii="Arial Narrow" w:hAnsi="Arial Narrow"/>
          <w:color w:val="000000" w:themeColor="text1"/>
          <w:lang w:val="es-MX"/>
        </w:rPr>
        <w:t>tiene intereses personales, familiares, financieros o de otra índole que podrían comprometer su juicio objetivo y su capacidad para tomar decisiones</w:t>
      </w:r>
      <w:r w:rsidR="00923F57">
        <w:rPr>
          <w:rFonts w:ascii="Arial Narrow" w:hAnsi="Arial Narrow"/>
          <w:color w:val="000000" w:themeColor="text1"/>
          <w:lang w:val="es-MX"/>
        </w:rPr>
        <w:t>)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directa o indirectamente, respecto del objeto del presente estudio de mercado.</w:t>
      </w:r>
    </w:p>
    <w:p w14:paraId="6BE79B8B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4FF93950" w14:textId="5A5E93CA" w:rsidR="00F15E95" w:rsidRPr="00F15E95" w:rsidRDefault="00F15E95" w:rsidP="00F15E95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5FD75A89" w14:textId="03DDCCF0" w:rsidR="00F05753" w:rsidRDefault="00A9455F" w:rsidP="00F973A5">
      <w:pPr>
        <w:pStyle w:val="Listaconvietas"/>
        <w:jc w:val="both"/>
        <w:rPr>
          <w:rFonts w:ascii="Arial Narrow" w:hAnsi="Arial Narrow"/>
          <w:color w:val="000000" w:themeColor="text1"/>
          <w:lang w:val="es-MX"/>
        </w:rPr>
      </w:pPr>
      <w:r w:rsidRPr="00A9455F">
        <w:rPr>
          <w:rFonts w:ascii="Arial Narrow" w:hAnsi="Arial Narrow"/>
          <w:color w:val="000000" w:themeColor="text1"/>
          <w:lang w:val="es-MX"/>
        </w:rPr>
        <w:t xml:space="preserve">Mantiene participación, vínculos directivos, o relaciones de parentesco hasta el </w:t>
      </w:r>
      <w:r w:rsidR="00563DA8">
        <w:rPr>
          <w:rFonts w:ascii="Arial Narrow" w:hAnsi="Arial Narrow"/>
          <w:color w:val="000000" w:themeColor="text1"/>
          <w:lang w:val="es-MX"/>
        </w:rPr>
        <w:t>cuarto</w:t>
      </w:r>
      <w:r w:rsidRPr="00A9455F">
        <w:rPr>
          <w:rFonts w:ascii="Arial Narrow" w:hAnsi="Arial Narrow"/>
          <w:color w:val="000000" w:themeColor="text1"/>
          <w:lang w:val="es-MX"/>
        </w:rPr>
        <w:t xml:space="preserve"> grado de consanguinidad</w:t>
      </w:r>
      <w:r w:rsidR="00563DA8">
        <w:rPr>
          <w:rFonts w:ascii="Arial Narrow" w:hAnsi="Arial Narrow"/>
          <w:color w:val="000000" w:themeColor="text1"/>
          <w:lang w:val="es-MX"/>
        </w:rPr>
        <w:t xml:space="preserve"> y tercero de afinidad</w:t>
      </w:r>
      <w:r w:rsidRPr="00A9455F">
        <w:rPr>
          <w:rFonts w:ascii="Arial Narrow" w:hAnsi="Arial Narrow"/>
          <w:color w:val="000000" w:themeColor="text1"/>
          <w:lang w:val="es-MX"/>
        </w:rPr>
        <w:t xml:space="preserve">, con más </w:t>
      </w:r>
      <w:r w:rsidR="00765112">
        <w:rPr>
          <w:rFonts w:ascii="Arial Narrow" w:hAnsi="Arial Narrow"/>
          <w:color w:val="000000" w:themeColor="text1"/>
          <w:lang w:val="es-MX"/>
        </w:rPr>
        <w:t xml:space="preserve">de una </w:t>
      </w:r>
      <w:r w:rsidRPr="00A9455F">
        <w:rPr>
          <w:rFonts w:ascii="Arial Narrow" w:hAnsi="Arial Narrow"/>
          <w:color w:val="000000" w:themeColor="text1"/>
          <w:lang w:val="es-MX"/>
        </w:rPr>
        <w:t>empresa que tienen el mismo o un objeto social similar, situación que podría generar conflicto de interés en el presente proceso de cotización.</w:t>
      </w:r>
    </w:p>
    <w:p w14:paraId="57485ABD" w14:textId="77777777" w:rsidR="00563DA8" w:rsidRDefault="00563DA8" w:rsidP="00563DA8">
      <w:pPr>
        <w:pStyle w:val="Listaconvietas"/>
        <w:numPr>
          <w:ilvl w:val="0"/>
          <w:numId w:val="0"/>
        </w:numPr>
        <w:ind w:left="360"/>
        <w:jc w:val="both"/>
        <w:rPr>
          <w:rFonts w:ascii="Arial Narrow" w:hAnsi="Arial Narrow"/>
          <w:color w:val="000000" w:themeColor="text1"/>
          <w:lang w:val="es-MX"/>
        </w:rPr>
      </w:pPr>
    </w:p>
    <w:p w14:paraId="76760F6D" w14:textId="681E236A" w:rsidR="00F15E95" w:rsidRPr="00F15E95" w:rsidRDefault="00F15E95" w:rsidP="006600CD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347FB58C" w14:textId="77777777" w:rsidR="00534C37" w:rsidRDefault="00534C37" w:rsidP="00765112">
      <w:pPr>
        <w:pStyle w:val="Listaconvietas"/>
        <w:numPr>
          <w:ilvl w:val="0"/>
          <w:numId w:val="0"/>
        </w:numPr>
        <w:jc w:val="both"/>
        <w:rPr>
          <w:rFonts w:ascii="Arial Narrow" w:hAnsi="Arial Narrow"/>
          <w:color w:val="000000" w:themeColor="text1"/>
          <w:lang w:val="es-MX"/>
        </w:rPr>
      </w:pPr>
    </w:p>
    <w:p w14:paraId="533F9F25" w14:textId="2A3AB3F9" w:rsidR="00F05753" w:rsidRDefault="00000000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III. CONSTANCIA DE PARTICIPACIÓN EN PROCESO ABIERTO Y PÚBLICO</w:t>
      </w:r>
    </w:p>
    <w:p w14:paraId="258E3679" w14:textId="77777777" w:rsidR="00F973A5" w:rsidRPr="00F973A5" w:rsidRDefault="00F973A5" w:rsidP="00F973A5">
      <w:pPr>
        <w:rPr>
          <w:lang w:val="es-MX"/>
        </w:rPr>
      </w:pPr>
    </w:p>
    <w:p w14:paraId="7AE1F7A5" w14:textId="77777777" w:rsidR="00765112" w:rsidRDefault="00765112">
      <w:pPr>
        <w:pStyle w:val="Ttulo2"/>
        <w:rPr>
          <w:rFonts w:ascii="Arial Narrow" w:eastAsiaTheme="minorEastAsia" w:hAnsi="Arial Narrow" w:cstheme="minorBidi"/>
          <w:b w:val="0"/>
          <w:bCs w:val="0"/>
          <w:color w:val="000000" w:themeColor="text1"/>
          <w:sz w:val="22"/>
          <w:szCs w:val="22"/>
          <w:lang w:val="es-MX"/>
        </w:rPr>
      </w:pPr>
      <w:r w:rsidRPr="00765112">
        <w:rPr>
          <w:rFonts w:ascii="Arial Narrow" w:eastAsiaTheme="minorEastAsia" w:hAnsi="Arial Narrow" w:cstheme="minorBidi"/>
          <w:b w:val="0"/>
          <w:bCs w:val="0"/>
          <w:color w:val="000000" w:themeColor="text1"/>
          <w:sz w:val="22"/>
          <w:szCs w:val="22"/>
          <w:lang w:val="es-MX"/>
        </w:rPr>
        <w:t>Declaro que la participación de la empresa en el presente proceso de cotización se realizó de manera libre, voluntaria y transparente, sin mediar presiones externas, en condiciones de competencia leal y con base en información pública y accesible.</w:t>
      </w:r>
    </w:p>
    <w:p w14:paraId="2FA6B19C" w14:textId="77777777" w:rsidR="00563DA8" w:rsidRPr="00563DA8" w:rsidRDefault="00563DA8" w:rsidP="00563DA8">
      <w:pPr>
        <w:rPr>
          <w:lang w:val="es-MX"/>
        </w:rPr>
      </w:pPr>
    </w:p>
    <w:p w14:paraId="651841B5" w14:textId="77777777" w:rsidR="00765112" w:rsidRPr="00F15E95" w:rsidRDefault="00765112" w:rsidP="00765112">
      <w:pPr>
        <w:pStyle w:val="Listaconvietas"/>
        <w:numPr>
          <w:ilvl w:val="0"/>
          <w:numId w:val="0"/>
        </w:numPr>
        <w:ind w:left="360"/>
        <w:rPr>
          <w:b/>
          <w:bCs/>
          <w:lang w:val="es-MX"/>
        </w:rPr>
      </w:pPr>
      <w:r w:rsidRPr="00F15E95">
        <w:rPr>
          <w:b/>
          <w:bCs/>
          <w:lang w:val="es-MX"/>
        </w:rPr>
        <w:t>SI___</w:t>
      </w:r>
      <w:proofErr w:type="gramStart"/>
      <w:r w:rsidRPr="00F15E95">
        <w:rPr>
          <w:b/>
          <w:bCs/>
          <w:lang w:val="es-MX"/>
        </w:rPr>
        <w:t>_  NO</w:t>
      </w:r>
      <w:proofErr w:type="gramEnd"/>
      <w:r w:rsidRPr="00F15E95">
        <w:rPr>
          <w:b/>
          <w:bCs/>
          <w:lang w:val="es-MX"/>
        </w:rPr>
        <w:t>___</w:t>
      </w:r>
    </w:p>
    <w:p w14:paraId="25D578E5" w14:textId="49E66B8D" w:rsidR="00F05753" w:rsidRDefault="00000000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IV. FIRMA DEL REPRESENTANTE LEGAL</w:t>
      </w:r>
    </w:p>
    <w:p w14:paraId="52D8FCEB" w14:textId="77777777" w:rsidR="00F973A5" w:rsidRPr="00F973A5" w:rsidRDefault="00F973A5" w:rsidP="00F973A5">
      <w:pPr>
        <w:rPr>
          <w:lang w:val="es-MX"/>
        </w:rPr>
      </w:pPr>
    </w:p>
    <w:p w14:paraId="62ED9618" w14:textId="6E9DAE7E" w:rsid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 xml:space="preserve">Declaro que la información aquí consignada es veraz y corresponde a la realidad jurídica y técnica de la empresa.  </w:t>
      </w:r>
    </w:p>
    <w:p w14:paraId="4DE34853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Firma: ________________________________</w:t>
      </w:r>
    </w:p>
    <w:p w14:paraId="235A77FD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Nombre: _____________________________</w:t>
      </w:r>
    </w:p>
    <w:p w14:paraId="60B9E499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C.C. No.: ____________________________</w:t>
      </w:r>
    </w:p>
    <w:p w14:paraId="5683AA8E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lastRenderedPageBreak/>
        <w:t>Cargo: ______________________________</w:t>
      </w:r>
    </w:p>
    <w:p w14:paraId="1432F5C9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t>Fecha: ______________________________</w:t>
      </w:r>
    </w:p>
    <w:p w14:paraId="020BDE97" w14:textId="718B9724" w:rsidR="00F05753" w:rsidRPr="00F973A5" w:rsidRDefault="00000000">
      <w:pPr>
        <w:pStyle w:val="Ttulo2"/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Arial Narrow" w:hAnsi="Arial Narrow"/>
          <w:color w:val="000000" w:themeColor="text1"/>
          <w:lang w:val="es-MX"/>
        </w:rPr>
        <w:br/>
        <w:t>ANEXOS OBLIGATORIOS</w:t>
      </w:r>
    </w:p>
    <w:p w14:paraId="1C66EDAC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existencia y representación legal (no mayor a 30 días)</w:t>
      </w:r>
    </w:p>
    <w:p w14:paraId="33B89669" w14:textId="77777777" w:rsidR="00F05753" w:rsidRPr="00F973A5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antecedentes disciplinarios (Procuraduría)</w:t>
      </w:r>
    </w:p>
    <w:p w14:paraId="1D3768D9" w14:textId="71BE0028" w:rsidR="00765112" w:rsidRDefault="00000000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de antecedentes fiscales (Contraloría)</w:t>
      </w:r>
    </w:p>
    <w:p w14:paraId="6DA554BC" w14:textId="454508BC" w:rsidR="00765112" w:rsidRPr="00F973A5" w:rsidRDefault="00765112">
      <w:pPr>
        <w:rPr>
          <w:rFonts w:ascii="Arial Narrow" w:hAnsi="Arial Narrow"/>
          <w:color w:val="000000" w:themeColor="text1"/>
          <w:lang w:val="es-MX"/>
        </w:rPr>
      </w:pPr>
      <w:r w:rsidRPr="00F973A5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Certificado </w:t>
      </w:r>
      <w:r>
        <w:rPr>
          <w:rFonts w:ascii="Arial Narrow" w:hAnsi="Arial Narrow"/>
          <w:color w:val="000000" w:themeColor="text1"/>
          <w:lang w:val="es-MX"/>
        </w:rPr>
        <w:t xml:space="preserve">de antecedentes </w:t>
      </w:r>
      <w:proofErr w:type="gramStart"/>
      <w:r>
        <w:rPr>
          <w:rFonts w:ascii="Arial Narrow" w:hAnsi="Arial Narrow"/>
          <w:color w:val="000000" w:themeColor="text1"/>
          <w:lang w:val="es-MX"/>
        </w:rPr>
        <w:t xml:space="preserve">policiales </w:t>
      </w:r>
      <w:r w:rsidRPr="00F973A5">
        <w:rPr>
          <w:rFonts w:ascii="Arial Narrow" w:hAnsi="Arial Narrow"/>
          <w:color w:val="000000" w:themeColor="text1"/>
          <w:lang w:val="es-MX"/>
        </w:rPr>
        <w:t xml:space="preserve"> (</w:t>
      </w:r>
      <w:proofErr w:type="gramEnd"/>
      <w:r>
        <w:rPr>
          <w:rFonts w:ascii="Arial Narrow" w:hAnsi="Arial Narrow"/>
          <w:color w:val="000000" w:themeColor="text1"/>
          <w:lang w:val="es-MX"/>
        </w:rPr>
        <w:t>policía Nacional</w:t>
      </w:r>
      <w:r w:rsidRPr="00F973A5">
        <w:rPr>
          <w:rFonts w:ascii="Arial Narrow" w:hAnsi="Arial Narrow"/>
          <w:color w:val="000000" w:themeColor="text1"/>
          <w:lang w:val="es-MX"/>
        </w:rPr>
        <w:t>)</w:t>
      </w:r>
    </w:p>
    <w:p w14:paraId="7DE30D49" w14:textId="77777777" w:rsidR="00F05753" w:rsidRPr="00765112" w:rsidRDefault="00000000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RUT actualizado</w:t>
      </w:r>
    </w:p>
    <w:p w14:paraId="0A81B02B" w14:textId="77777777" w:rsidR="00F05753" w:rsidRDefault="00000000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Cotización presentada</w:t>
      </w:r>
    </w:p>
    <w:p w14:paraId="4A74BD4C" w14:textId="3350D753" w:rsidR="00563DA8" w:rsidRPr="00765112" w:rsidRDefault="00563DA8" w:rsidP="00563DA8">
      <w:pPr>
        <w:rPr>
          <w:rFonts w:ascii="Arial Narrow" w:hAnsi="Arial Narrow"/>
          <w:color w:val="000000" w:themeColor="text1"/>
          <w:lang w:val="es-MX"/>
        </w:rPr>
      </w:pPr>
      <w:r w:rsidRPr="00765112">
        <w:rPr>
          <w:rFonts w:ascii="Segoe UI Symbol" w:hAnsi="Segoe UI Symbol" w:cs="Segoe UI Symbol"/>
          <w:color w:val="000000" w:themeColor="text1"/>
          <w:lang w:val="es-MX"/>
        </w:rPr>
        <w:t>☐</w:t>
      </w:r>
      <w:r w:rsidRPr="00765112">
        <w:rPr>
          <w:rFonts w:ascii="Arial Narrow" w:hAnsi="Arial Narrow"/>
          <w:color w:val="000000" w:themeColor="text1"/>
          <w:lang w:val="es-MX"/>
        </w:rPr>
        <w:t xml:space="preserve"> </w:t>
      </w:r>
      <w:r>
        <w:rPr>
          <w:rFonts w:ascii="Arial Narrow" w:hAnsi="Arial Narrow"/>
          <w:color w:val="000000" w:themeColor="text1"/>
          <w:lang w:val="es-MX"/>
        </w:rPr>
        <w:t xml:space="preserve">RUP vigente </w:t>
      </w:r>
    </w:p>
    <w:p w14:paraId="652B5550" w14:textId="77777777" w:rsidR="00563DA8" w:rsidRPr="00765112" w:rsidRDefault="00563DA8">
      <w:pPr>
        <w:rPr>
          <w:rFonts w:ascii="Arial Narrow" w:hAnsi="Arial Narrow"/>
          <w:color w:val="000000" w:themeColor="text1"/>
          <w:lang w:val="es-MX"/>
        </w:rPr>
      </w:pPr>
    </w:p>
    <w:sectPr w:rsidR="00563DA8" w:rsidRPr="00765112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08413" w14:textId="77777777" w:rsidR="00285B68" w:rsidRDefault="00285B68" w:rsidP="003B1DB9">
      <w:pPr>
        <w:spacing w:after="0" w:line="240" w:lineRule="auto"/>
      </w:pPr>
      <w:r>
        <w:separator/>
      </w:r>
    </w:p>
  </w:endnote>
  <w:endnote w:type="continuationSeparator" w:id="0">
    <w:p w14:paraId="32B6A0EB" w14:textId="77777777" w:rsidR="00285B68" w:rsidRDefault="00285B68" w:rsidP="003B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9C664" w14:textId="77777777" w:rsidR="00285B68" w:rsidRDefault="00285B68" w:rsidP="003B1DB9">
      <w:pPr>
        <w:spacing w:after="0" w:line="240" w:lineRule="auto"/>
      </w:pPr>
      <w:r>
        <w:separator/>
      </w:r>
    </w:p>
  </w:footnote>
  <w:footnote w:type="continuationSeparator" w:id="0">
    <w:p w14:paraId="413EA70E" w14:textId="77777777" w:rsidR="00285B68" w:rsidRDefault="00285B68" w:rsidP="003B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ADB41" w14:textId="2057742D" w:rsidR="003B1DB9" w:rsidRDefault="003B1DB9" w:rsidP="003B1DB9">
    <w:pPr>
      <w:pStyle w:val="Encabezado"/>
      <w:jc w:val="center"/>
    </w:pPr>
    <w:r>
      <w:rPr>
        <w:noProof/>
        <w:sz w:val="18"/>
        <w:szCs w:val="18"/>
      </w:rPr>
      <w:drawing>
        <wp:inline distT="0" distB="0" distL="0" distR="0" wp14:anchorId="56109CCA" wp14:editId="565BE54C">
          <wp:extent cx="1335640" cy="680915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5066" cy="7367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E416CA5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1F6830"/>
    <w:multiLevelType w:val="hybridMultilevel"/>
    <w:tmpl w:val="99D06C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FD5DDF"/>
    <w:multiLevelType w:val="hybridMultilevel"/>
    <w:tmpl w:val="FBF698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126618">
    <w:abstractNumId w:val="8"/>
  </w:num>
  <w:num w:numId="2" w16cid:durableId="1757705102">
    <w:abstractNumId w:val="6"/>
  </w:num>
  <w:num w:numId="3" w16cid:durableId="588663483">
    <w:abstractNumId w:val="5"/>
  </w:num>
  <w:num w:numId="4" w16cid:durableId="54133864">
    <w:abstractNumId w:val="4"/>
  </w:num>
  <w:num w:numId="5" w16cid:durableId="336150395">
    <w:abstractNumId w:val="7"/>
  </w:num>
  <w:num w:numId="6" w16cid:durableId="380175771">
    <w:abstractNumId w:val="3"/>
  </w:num>
  <w:num w:numId="7" w16cid:durableId="820272200">
    <w:abstractNumId w:val="2"/>
  </w:num>
  <w:num w:numId="8" w16cid:durableId="593325297">
    <w:abstractNumId w:val="1"/>
  </w:num>
  <w:num w:numId="9" w16cid:durableId="1206137919">
    <w:abstractNumId w:val="0"/>
  </w:num>
  <w:num w:numId="10" w16cid:durableId="921839306">
    <w:abstractNumId w:val="9"/>
  </w:num>
  <w:num w:numId="11" w16cid:durableId="6706393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D80"/>
    <w:rsid w:val="0006063C"/>
    <w:rsid w:val="0015074B"/>
    <w:rsid w:val="00285B68"/>
    <w:rsid w:val="0029639D"/>
    <w:rsid w:val="002D36A0"/>
    <w:rsid w:val="00326F90"/>
    <w:rsid w:val="003B1DB9"/>
    <w:rsid w:val="004A2572"/>
    <w:rsid w:val="005105C7"/>
    <w:rsid w:val="00534C37"/>
    <w:rsid w:val="00563DA8"/>
    <w:rsid w:val="005D201C"/>
    <w:rsid w:val="005F0670"/>
    <w:rsid w:val="006600CD"/>
    <w:rsid w:val="00684750"/>
    <w:rsid w:val="00765112"/>
    <w:rsid w:val="00863D93"/>
    <w:rsid w:val="008759E1"/>
    <w:rsid w:val="008A0350"/>
    <w:rsid w:val="00923F57"/>
    <w:rsid w:val="009F5732"/>
    <w:rsid w:val="00A9455F"/>
    <w:rsid w:val="00AA1D8D"/>
    <w:rsid w:val="00AF0019"/>
    <w:rsid w:val="00B47730"/>
    <w:rsid w:val="00C66BD9"/>
    <w:rsid w:val="00CA5351"/>
    <w:rsid w:val="00CB0664"/>
    <w:rsid w:val="00EF6B7C"/>
    <w:rsid w:val="00F05753"/>
    <w:rsid w:val="00F15E95"/>
    <w:rsid w:val="00F973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6DF7AC"/>
  <w14:defaultImageDpi w14:val="300"/>
  <w15:docId w15:val="{4E2C098F-AC29-4A2B-AAB3-3556C52A5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t57847</cp:lastModifiedBy>
  <cp:revision>2</cp:revision>
  <dcterms:created xsi:type="dcterms:W3CDTF">2025-07-08T16:43:00Z</dcterms:created>
  <dcterms:modified xsi:type="dcterms:W3CDTF">2025-07-08T16:43:00Z</dcterms:modified>
  <cp:category/>
</cp:coreProperties>
</file>