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B189D7" w14:textId="37158863" w:rsidR="000E1DB4" w:rsidRPr="00FA20E0" w:rsidRDefault="00AF3774" w:rsidP="00FA20E0">
      <w:pPr>
        <w:pStyle w:val="Textoindependiente"/>
      </w:pPr>
      <w:bookmarkStart w:id="0" w:name="_GoBack"/>
      <w:bookmarkEnd w:id="0"/>
      <w:r>
        <w:rPr>
          <w:rFonts w:ascii="Times New Roman"/>
          <w:sz w:val="20"/>
        </w:rPr>
        <w:tab/>
      </w:r>
    </w:p>
    <w:tbl>
      <w:tblPr>
        <w:tblStyle w:val="TableNormal"/>
        <w:tblW w:w="9514"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41"/>
        <w:gridCol w:w="7973"/>
      </w:tblGrid>
      <w:tr w:rsidR="000E1DB4" w:rsidRPr="00FA20E0" w14:paraId="4570ED53" w14:textId="77777777" w:rsidTr="00563650">
        <w:trPr>
          <w:trHeight w:val="251"/>
        </w:trPr>
        <w:tc>
          <w:tcPr>
            <w:tcW w:w="1541" w:type="dxa"/>
          </w:tcPr>
          <w:p w14:paraId="2C01E5A2" w14:textId="77777777" w:rsidR="000E1DB4" w:rsidRPr="00FA20E0" w:rsidRDefault="00B82CF8" w:rsidP="00FA20E0">
            <w:pPr>
              <w:pStyle w:val="TableParagraph"/>
              <w:spacing w:line="240" w:lineRule="auto"/>
              <w:ind w:left="107"/>
              <w:jc w:val="left"/>
            </w:pPr>
            <w:r w:rsidRPr="00FA20E0">
              <w:t>CONTRATO</w:t>
            </w:r>
          </w:p>
        </w:tc>
        <w:tc>
          <w:tcPr>
            <w:tcW w:w="7973" w:type="dxa"/>
          </w:tcPr>
          <w:p w14:paraId="5FD33A50" w14:textId="6BDFE4C4" w:rsidR="000E1DB4" w:rsidRPr="00FA20E0" w:rsidRDefault="00FA20E0" w:rsidP="00FA20E0">
            <w:pPr>
              <w:pStyle w:val="TableParagraph"/>
              <w:spacing w:line="240" w:lineRule="auto"/>
              <w:ind w:left="107"/>
              <w:jc w:val="left"/>
            </w:pPr>
            <w:r>
              <w:rPr>
                <w:rFonts w:cs="Arial"/>
                <w:bCs/>
              </w:rPr>
              <w:t>Contrato de Compraventa No. CCV-009-2020</w:t>
            </w:r>
          </w:p>
        </w:tc>
      </w:tr>
      <w:tr w:rsidR="000E1DB4" w:rsidRPr="00FA20E0" w14:paraId="7451BC12" w14:textId="77777777" w:rsidTr="00563650">
        <w:trPr>
          <w:trHeight w:val="254"/>
        </w:trPr>
        <w:tc>
          <w:tcPr>
            <w:tcW w:w="1541" w:type="dxa"/>
          </w:tcPr>
          <w:p w14:paraId="184D4FF6" w14:textId="77777777" w:rsidR="000E1DB4" w:rsidRPr="00FA20E0" w:rsidRDefault="00B82CF8" w:rsidP="00FA20E0">
            <w:pPr>
              <w:pStyle w:val="TableParagraph"/>
              <w:spacing w:line="240" w:lineRule="auto"/>
              <w:ind w:left="107"/>
              <w:jc w:val="left"/>
            </w:pPr>
            <w:r w:rsidRPr="00FA20E0">
              <w:t>CONTRATISTA:</w:t>
            </w:r>
          </w:p>
        </w:tc>
        <w:tc>
          <w:tcPr>
            <w:tcW w:w="7973" w:type="dxa"/>
          </w:tcPr>
          <w:p w14:paraId="69015CCB" w14:textId="77777777" w:rsidR="000E1DB4" w:rsidRPr="00FA20E0" w:rsidRDefault="00B82CF8" w:rsidP="00FA20E0">
            <w:pPr>
              <w:pStyle w:val="TableParagraph"/>
              <w:spacing w:line="240" w:lineRule="auto"/>
              <w:ind w:left="107"/>
              <w:jc w:val="left"/>
              <w:rPr>
                <w:b/>
              </w:rPr>
            </w:pPr>
            <w:r w:rsidRPr="00FA20E0">
              <w:rPr>
                <w:b/>
              </w:rPr>
              <w:t>INVERSIONES SUPERMARKET L&amp;C S A S</w:t>
            </w:r>
          </w:p>
        </w:tc>
      </w:tr>
      <w:tr w:rsidR="000E1DB4" w:rsidRPr="00FA20E0" w14:paraId="22E67FBC" w14:textId="77777777" w:rsidTr="00563650">
        <w:trPr>
          <w:trHeight w:val="251"/>
        </w:trPr>
        <w:tc>
          <w:tcPr>
            <w:tcW w:w="1541" w:type="dxa"/>
          </w:tcPr>
          <w:p w14:paraId="7EA9070E" w14:textId="77777777" w:rsidR="000E1DB4" w:rsidRPr="00FA20E0" w:rsidRDefault="00B82CF8" w:rsidP="00FA20E0">
            <w:pPr>
              <w:pStyle w:val="TableParagraph"/>
              <w:spacing w:line="240" w:lineRule="auto"/>
              <w:ind w:left="107"/>
              <w:jc w:val="left"/>
            </w:pPr>
            <w:r w:rsidRPr="00FA20E0">
              <w:t>OBJETO:</w:t>
            </w:r>
          </w:p>
        </w:tc>
        <w:tc>
          <w:tcPr>
            <w:tcW w:w="7973" w:type="dxa"/>
          </w:tcPr>
          <w:p w14:paraId="3580A27E" w14:textId="77777777" w:rsidR="000E1DB4" w:rsidRPr="00FA20E0" w:rsidRDefault="00DC1D7E" w:rsidP="00FA20E0">
            <w:pPr>
              <w:pStyle w:val="TableParagraph"/>
              <w:spacing w:line="240" w:lineRule="auto"/>
              <w:ind w:left="107"/>
              <w:jc w:val="left"/>
            </w:pPr>
            <w:r w:rsidRPr="00FA20E0">
              <w:t>Contratar la compra de Sueros antiofídicos polivalentes liofilizados para las áreas protegidas de Parques Nacionales Naturales de Colombia.</w:t>
            </w:r>
          </w:p>
        </w:tc>
      </w:tr>
      <w:tr w:rsidR="000E1DB4" w:rsidRPr="00FA20E0" w14:paraId="12EC5489" w14:textId="77777777" w:rsidTr="00563650">
        <w:trPr>
          <w:trHeight w:val="294"/>
        </w:trPr>
        <w:tc>
          <w:tcPr>
            <w:tcW w:w="1541" w:type="dxa"/>
          </w:tcPr>
          <w:p w14:paraId="7FBF1F77" w14:textId="77777777" w:rsidR="000E1DB4" w:rsidRPr="00FA20E0" w:rsidRDefault="00B82CF8" w:rsidP="00FA20E0">
            <w:pPr>
              <w:pStyle w:val="TableParagraph"/>
              <w:spacing w:line="240" w:lineRule="auto"/>
              <w:ind w:left="107"/>
              <w:jc w:val="left"/>
            </w:pPr>
            <w:r w:rsidRPr="00FA20E0">
              <w:t>VALOR:</w:t>
            </w:r>
          </w:p>
        </w:tc>
        <w:tc>
          <w:tcPr>
            <w:tcW w:w="7973" w:type="dxa"/>
          </w:tcPr>
          <w:p w14:paraId="62272611" w14:textId="01937543" w:rsidR="000E1DB4" w:rsidRPr="00FA20E0" w:rsidRDefault="00EC775E" w:rsidP="00FA20E0">
            <w:pPr>
              <w:pStyle w:val="TableParagraph"/>
              <w:spacing w:line="240" w:lineRule="auto"/>
              <w:ind w:left="107"/>
              <w:jc w:val="left"/>
              <w:rPr>
                <w:b/>
              </w:rPr>
            </w:pPr>
            <w:r w:rsidRPr="00FA20E0">
              <w:rPr>
                <w:b/>
              </w:rPr>
              <w:t xml:space="preserve">TREINTA Y </w:t>
            </w:r>
            <w:r w:rsidR="002A5E27">
              <w:rPr>
                <w:b/>
              </w:rPr>
              <w:t xml:space="preserve">TRES MILLONES DOSCIENTOS CINCUENTA MIL PESOS </w:t>
            </w:r>
            <w:r w:rsidRPr="00FA20E0">
              <w:rPr>
                <w:b/>
              </w:rPr>
              <w:t>M/CTE ($3</w:t>
            </w:r>
            <w:r w:rsidR="002A5E27">
              <w:rPr>
                <w:b/>
              </w:rPr>
              <w:t>3</w:t>
            </w:r>
            <w:r w:rsidRPr="00FA20E0">
              <w:rPr>
                <w:b/>
              </w:rPr>
              <w:t>.</w:t>
            </w:r>
            <w:r w:rsidR="002A5E27">
              <w:rPr>
                <w:b/>
              </w:rPr>
              <w:t>250</w:t>
            </w:r>
            <w:r w:rsidRPr="00FA20E0">
              <w:rPr>
                <w:b/>
              </w:rPr>
              <w:t xml:space="preserve">.000). </w:t>
            </w:r>
            <w:r w:rsidR="00B82CF8" w:rsidRPr="00FA20E0">
              <w:t>incluido IVA</w:t>
            </w:r>
          </w:p>
        </w:tc>
      </w:tr>
      <w:tr w:rsidR="000E1DB4" w:rsidRPr="00FA20E0" w14:paraId="641957AD" w14:textId="77777777" w:rsidTr="00563650">
        <w:trPr>
          <w:trHeight w:val="505"/>
        </w:trPr>
        <w:tc>
          <w:tcPr>
            <w:tcW w:w="1541" w:type="dxa"/>
          </w:tcPr>
          <w:p w14:paraId="0F73D700" w14:textId="77777777" w:rsidR="000E1DB4" w:rsidRPr="00FA20E0" w:rsidRDefault="00B82CF8" w:rsidP="00FA20E0">
            <w:pPr>
              <w:pStyle w:val="TableParagraph"/>
              <w:spacing w:line="240" w:lineRule="auto"/>
              <w:ind w:left="107"/>
              <w:jc w:val="left"/>
            </w:pPr>
            <w:r w:rsidRPr="00FA20E0">
              <w:t>PLAZO:</w:t>
            </w:r>
          </w:p>
        </w:tc>
        <w:tc>
          <w:tcPr>
            <w:tcW w:w="7973" w:type="dxa"/>
          </w:tcPr>
          <w:p w14:paraId="6A0BDC8F" w14:textId="77777777" w:rsidR="000E1DB4" w:rsidRPr="00FA20E0" w:rsidRDefault="00EC775E" w:rsidP="00FA20E0">
            <w:pPr>
              <w:pStyle w:val="TableParagraph"/>
              <w:spacing w:line="240" w:lineRule="auto"/>
              <w:ind w:left="107"/>
              <w:jc w:val="left"/>
            </w:pPr>
            <w:r w:rsidRPr="00FA20E0">
              <w:t>El plazo de ejecución será hasta el 15 de diciembre del 2020, contados a partir del perfeccionamiento y legalización del contrato.</w:t>
            </w:r>
          </w:p>
        </w:tc>
      </w:tr>
    </w:tbl>
    <w:p w14:paraId="40B85846" w14:textId="77777777" w:rsidR="00563650" w:rsidRPr="00DA5BA8" w:rsidRDefault="00563650" w:rsidP="00563650">
      <w:pPr>
        <w:ind w:left="708" w:hanging="708"/>
        <w:jc w:val="center"/>
        <w:rPr>
          <w:rFonts w:cs="Arial"/>
          <w:b/>
        </w:rPr>
      </w:pPr>
    </w:p>
    <w:p w14:paraId="7B1F4B38" w14:textId="77777777" w:rsidR="00563650" w:rsidRPr="00DA5BA8" w:rsidRDefault="00563650" w:rsidP="00563650">
      <w:pPr>
        <w:ind w:left="708" w:hanging="708"/>
        <w:jc w:val="center"/>
        <w:rPr>
          <w:rFonts w:cs="Arial"/>
          <w:b/>
        </w:rPr>
      </w:pPr>
      <w:r w:rsidRPr="00DA5BA8">
        <w:rPr>
          <w:rFonts w:cs="Arial"/>
          <w:b/>
        </w:rPr>
        <w:t>ACEPTACIÓN DE LA OFERTA</w:t>
      </w:r>
    </w:p>
    <w:p w14:paraId="7A95A2B8" w14:textId="77777777" w:rsidR="00563650" w:rsidRPr="00DA5BA8" w:rsidRDefault="00563650" w:rsidP="00563650">
      <w:pPr>
        <w:rPr>
          <w:rFonts w:cs="Arial"/>
        </w:rPr>
      </w:pPr>
    </w:p>
    <w:p w14:paraId="599064F4" w14:textId="77777777" w:rsidR="00563650" w:rsidRPr="00DA5BA8" w:rsidRDefault="00563650" w:rsidP="00563650">
      <w:pPr>
        <w:rPr>
          <w:rFonts w:cs="Arial"/>
        </w:rPr>
      </w:pPr>
      <w:r w:rsidRPr="00DA5BA8">
        <w:rPr>
          <w:rFonts w:cs="Arial"/>
        </w:rPr>
        <w:t xml:space="preserve">Bogotá DC, </w:t>
      </w:r>
      <w:r>
        <w:rPr>
          <w:rFonts w:cs="Arial"/>
        </w:rPr>
        <w:t>09 de noviembre de 2020</w:t>
      </w:r>
      <w:r w:rsidRPr="00DA5BA8">
        <w:rPr>
          <w:rFonts w:cs="Arial"/>
        </w:rPr>
        <w:t xml:space="preserve"> </w:t>
      </w:r>
    </w:p>
    <w:p w14:paraId="5A0E9DD8" w14:textId="77777777" w:rsidR="00563650" w:rsidRPr="00DA5BA8" w:rsidRDefault="00563650" w:rsidP="00563650">
      <w:pPr>
        <w:rPr>
          <w:rFonts w:cs="Arial"/>
        </w:rPr>
      </w:pPr>
      <w:r w:rsidRPr="00DA5BA8">
        <w:rPr>
          <w:rFonts w:cs="Arial"/>
        </w:rPr>
        <w:t>SAF – Grupo de Contratos</w:t>
      </w:r>
    </w:p>
    <w:p w14:paraId="7F5F4F11" w14:textId="77777777" w:rsidR="00670C67" w:rsidRPr="00FA20E0" w:rsidRDefault="00670C67" w:rsidP="00FA20E0">
      <w:pPr>
        <w:ind w:firstLine="202"/>
        <w:rPr>
          <w:color w:val="000000" w:themeColor="text1"/>
        </w:rPr>
      </w:pPr>
    </w:p>
    <w:p w14:paraId="0B9DA16D" w14:textId="77777777" w:rsidR="00670C67" w:rsidRPr="00FA20E0" w:rsidRDefault="00670C67" w:rsidP="00FA20E0">
      <w:pPr>
        <w:ind w:firstLine="202"/>
        <w:rPr>
          <w:color w:val="000000" w:themeColor="text1"/>
        </w:rPr>
      </w:pPr>
    </w:p>
    <w:p w14:paraId="394676DD" w14:textId="77777777" w:rsidR="000E1DB4" w:rsidRPr="00FA20E0" w:rsidRDefault="00B82CF8" w:rsidP="00FA20E0">
      <w:pPr>
        <w:pStyle w:val="Sinespaciado"/>
      </w:pPr>
      <w:r w:rsidRPr="00FA20E0">
        <w:t>Señores:</w:t>
      </w:r>
    </w:p>
    <w:p w14:paraId="5F4AD2D3" w14:textId="77777777" w:rsidR="000E1DB4" w:rsidRPr="00FA20E0" w:rsidRDefault="00B82CF8" w:rsidP="00FA20E0">
      <w:pPr>
        <w:pStyle w:val="Sinespaciado"/>
      </w:pPr>
      <w:r w:rsidRPr="00FA20E0">
        <w:t>INVERSIONES SUPERMARKET L&amp;C S A S</w:t>
      </w:r>
    </w:p>
    <w:p w14:paraId="5486E0FC" w14:textId="77777777" w:rsidR="000E1DB4" w:rsidRPr="00FA20E0" w:rsidRDefault="00B82CF8" w:rsidP="00FA20E0">
      <w:pPr>
        <w:pStyle w:val="Sinespaciado"/>
      </w:pPr>
      <w:r w:rsidRPr="00FA20E0">
        <w:t>NIT. 901.140.684-6</w:t>
      </w:r>
    </w:p>
    <w:p w14:paraId="557218CF" w14:textId="77777777" w:rsidR="00670C67" w:rsidRPr="00FA20E0" w:rsidRDefault="00B82CF8" w:rsidP="00FA20E0">
      <w:pPr>
        <w:pStyle w:val="Sinespaciado"/>
      </w:pPr>
      <w:r w:rsidRPr="00FA20E0">
        <w:t xml:space="preserve">Representante legal: LORENZO CHÁVEZ SALAMANCA </w:t>
      </w:r>
    </w:p>
    <w:p w14:paraId="152EA14E" w14:textId="77777777" w:rsidR="000E1DB4" w:rsidRPr="00FA20E0" w:rsidRDefault="00B82CF8" w:rsidP="00FA20E0">
      <w:pPr>
        <w:pStyle w:val="Sinespaciado"/>
      </w:pPr>
      <w:r w:rsidRPr="00FA20E0">
        <w:t>C.C. 19.323.923</w:t>
      </w:r>
      <w:r w:rsidR="00AF3774" w:rsidRPr="00FA20E0">
        <w:t xml:space="preserve"> de Bogotá</w:t>
      </w:r>
    </w:p>
    <w:p w14:paraId="38EEFA96" w14:textId="77777777" w:rsidR="000E1DB4" w:rsidRPr="00FA20E0" w:rsidRDefault="00AF3774" w:rsidP="00FA20E0">
      <w:pPr>
        <w:pStyle w:val="Sinespaciado"/>
      </w:pPr>
      <w:r w:rsidRPr="00FA20E0">
        <w:t xml:space="preserve">Dirección: Carrera </w:t>
      </w:r>
      <w:r w:rsidR="00670C67" w:rsidRPr="00FA20E0">
        <w:t>69</w:t>
      </w:r>
      <w:r w:rsidR="002F5F1E" w:rsidRPr="00FA20E0">
        <w:t xml:space="preserve"> </w:t>
      </w:r>
      <w:r w:rsidR="00670C67" w:rsidRPr="00FA20E0">
        <w:t>H No. 74B - 02</w:t>
      </w:r>
      <w:r w:rsidR="00B82CF8" w:rsidRPr="00FA20E0">
        <w:t xml:space="preserve"> </w:t>
      </w:r>
    </w:p>
    <w:p w14:paraId="431030BF" w14:textId="77777777" w:rsidR="00AF3774" w:rsidRPr="00FA20E0" w:rsidRDefault="00B82CF8" w:rsidP="00FA20E0">
      <w:pPr>
        <w:pStyle w:val="Sinespaciado"/>
      </w:pPr>
      <w:r w:rsidRPr="00FA20E0">
        <w:t xml:space="preserve">Teléfonos: </w:t>
      </w:r>
      <w:r w:rsidR="00670C67" w:rsidRPr="00FA20E0">
        <w:t xml:space="preserve">3119328 </w:t>
      </w:r>
      <w:r w:rsidR="00AF3774" w:rsidRPr="00FA20E0">
        <w:t>-</w:t>
      </w:r>
      <w:r w:rsidR="00670C67" w:rsidRPr="00FA20E0">
        <w:t xml:space="preserve"> </w:t>
      </w:r>
      <w:r w:rsidR="00AF3774" w:rsidRPr="00FA20E0">
        <w:t>321</w:t>
      </w:r>
      <w:r w:rsidRPr="00FA20E0">
        <w:t>424 4208</w:t>
      </w:r>
    </w:p>
    <w:p w14:paraId="5F2AEA93" w14:textId="77777777" w:rsidR="000E1DB4" w:rsidRPr="00FA20E0" w:rsidRDefault="00670C67" w:rsidP="00FA20E0">
      <w:pPr>
        <w:pStyle w:val="Sinespaciado"/>
      </w:pPr>
      <w:r w:rsidRPr="00FA20E0">
        <w:t>Ciudad:</w:t>
      </w:r>
      <w:r w:rsidR="00B82CF8" w:rsidRPr="00FA20E0">
        <w:t xml:space="preserve"> </w:t>
      </w:r>
      <w:r w:rsidRPr="00FA20E0">
        <w:t>Bogotá</w:t>
      </w:r>
    </w:p>
    <w:p w14:paraId="0C75E56B" w14:textId="77777777" w:rsidR="000E1DB4" w:rsidRPr="00FA20E0" w:rsidRDefault="00B82CF8" w:rsidP="00FA20E0">
      <w:pPr>
        <w:pStyle w:val="Sinespaciado"/>
      </w:pPr>
      <w:r w:rsidRPr="00FA20E0">
        <w:t xml:space="preserve">Correo electrónico: </w:t>
      </w:r>
      <w:hyperlink r:id="rId8">
        <w:r w:rsidRPr="00FA20E0">
          <w:t>contacto.mm2000@gmail.com</w:t>
        </w:r>
      </w:hyperlink>
    </w:p>
    <w:p w14:paraId="6664BD61" w14:textId="77777777" w:rsidR="000E1DB4" w:rsidRPr="00FA20E0" w:rsidRDefault="000E1DB4" w:rsidP="00FA20E0">
      <w:pPr>
        <w:pStyle w:val="Textoindependiente"/>
      </w:pPr>
    </w:p>
    <w:p w14:paraId="41C231B1" w14:textId="231629C6" w:rsidR="00EC775E" w:rsidRPr="00FA20E0" w:rsidRDefault="00B82CF8" w:rsidP="00FA20E0">
      <w:pPr>
        <w:pStyle w:val="Textoindependiente"/>
        <w:ind w:right="190"/>
        <w:jc w:val="right"/>
      </w:pPr>
      <w:r w:rsidRPr="00FA20E0">
        <w:rPr>
          <w:b/>
        </w:rPr>
        <w:t xml:space="preserve">REF. </w:t>
      </w:r>
      <w:r w:rsidR="00563650" w:rsidRPr="00DA5BA8">
        <w:rPr>
          <w:rFonts w:cs="Arial"/>
          <w:bCs/>
        </w:rPr>
        <w:t xml:space="preserve">Aceptación oferta Invitación Pública </w:t>
      </w:r>
      <w:r w:rsidR="00EC775E" w:rsidRPr="00FA20E0">
        <w:t xml:space="preserve">No. </w:t>
      </w:r>
      <w:r w:rsidR="00EC775E" w:rsidRPr="00FA20E0">
        <w:rPr>
          <w:rFonts w:cs="Arial"/>
          <w:bCs/>
        </w:rPr>
        <w:t>IPMC-NC- 019 de 2020</w:t>
      </w:r>
      <w:r w:rsidRPr="00FA20E0">
        <w:t xml:space="preserve"> </w:t>
      </w:r>
    </w:p>
    <w:p w14:paraId="51F92C04" w14:textId="67E7231D" w:rsidR="000E1DB4" w:rsidRPr="00FA20E0" w:rsidRDefault="00FA20E0" w:rsidP="00FA20E0">
      <w:pPr>
        <w:pStyle w:val="Textoindependiente"/>
        <w:ind w:left="1440" w:right="190" w:firstLine="720"/>
        <w:jc w:val="right"/>
      </w:pPr>
      <w:r>
        <w:rPr>
          <w:rFonts w:cs="Arial"/>
          <w:bCs/>
        </w:rPr>
        <w:t>Contrato de Compraventa No. CCV-00</w:t>
      </w:r>
      <w:r w:rsidR="00563650">
        <w:rPr>
          <w:rFonts w:cs="Arial"/>
          <w:bCs/>
        </w:rPr>
        <w:t>9</w:t>
      </w:r>
      <w:r>
        <w:rPr>
          <w:rFonts w:cs="Arial"/>
          <w:bCs/>
        </w:rPr>
        <w:t>-2020</w:t>
      </w:r>
      <w:r w:rsidR="00B82CF8" w:rsidRPr="00FA20E0">
        <w:t>.</w:t>
      </w:r>
    </w:p>
    <w:p w14:paraId="5F1A71B0" w14:textId="77777777" w:rsidR="000E1DB4" w:rsidRPr="00FA20E0" w:rsidRDefault="000E1DB4" w:rsidP="00FA20E0">
      <w:pPr>
        <w:pStyle w:val="Textoindependiente"/>
      </w:pPr>
    </w:p>
    <w:p w14:paraId="14885DC8" w14:textId="1FD31511" w:rsidR="000E1DB4" w:rsidRPr="00FA20E0" w:rsidRDefault="00B82CF8" w:rsidP="00C64E1A">
      <w:pPr>
        <w:pStyle w:val="Textoindependiente"/>
        <w:ind w:right="199"/>
        <w:jc w:val="both"/>
      </w:pPr>
      <w:r w:rsidRPr="00FA20E0">
        <w:t xml:space="preserve">En aplicación al artículo 94 de la Ley 1474 de 2011, por medio del cual se adiciona el numeral quinto (5º) al artículo segundo (2º) de la Ley </w:t>
      </w:r>
      <w:r w:rsidRPr="00E84035">
        <w:t xml:space="preserve">1150 de 2009, me permito informarle que la propuesta allegada por medio del Portal </w:t>
      </w:r>
      <w:proofErr w:type="spellStart"/>
      <w:r w:rsidRPr="00E84035">
        <w:t>Secop</w:t>
      </w:r>
      <w:proofErr w:type="spellEnd"/>
      <w:r w:rsidRPr="00E84035">
        <w:t xml:space="preserve"> ll, el día 4</w:t>
      </w:r>
      <w:r w:rsidR="00563650" w:rsidRPr="00E84035">
        <w:rPr>
          <w:b/>
        </w:rPr>
        <w:t xml:space="preserve"> </w:t>
      </w:r>
      <w:r w:rsidR="00563650" w:rsidRPr="00E84035">
        <w:t xml:space="preserve">del mes de </w:t>
      </w:r>
      <w:r w:rsidR="00E84035" w:rsidRPr="00E84035">
        <w:t xml:space="preserve">noviembre </w:t>
      </w:r>
      <w:r w:rsidR="00563650" w:rsidRPr="00E84035">
        <w:t xml:space="preserve">de 2020 a la </w:t>
      </w:r>
      <w:r w:rsidR="00E84035" w:rsidRPr="00E84035">
        <w:t>8</w:t>
      </w:r>
      <w:r w:rsidR="00563650" w:rsidRPr="00E84035">
        <w:t>:</w:t>
      </w:r>
      <w:r w:rsidR="00E84035" w:rsidRPr="00E84035">
        <w:t>27a</w:t>
      </w:r>
      <w:r w:rsidR="00563650" w:rsidRPr="00E84035">
        <w:t>.m</w:t>
      </w:r>
      <w:r w:rsidRPr="00E84035">
        <w:t xml:space="preserve">, cumple con los requisitos mínimos para seleccionar su oferta, una vez realizada la evaluación y habilitación de la misma, razón por la cual la presente Aceptación de la Oferta constituye para todos los efectos, junto con la oferta por usted presentada, </w:t>
      </w:r>
      <w:r w:rsidR="00FA20E0" w:rsidRPr="00E84035">
        <w:rPr>
          <w:rFonts w:cs="Arial"/>
          <w:bCs/>
        </w:rPr>
        <w:t>Contrato de Compraventa No. CCV-00</w:t>
      </w:r>
      <w:r w:rsidR="00563650" w:rsidRPr="00E84035">
        <w:rPr>
          <w:rFonts w:cs="Arial"/>
          <w:bCs/>
        </w:rPr>
        <w:t>9</w:t>
      </w:r>
      <w:r w:rsidR="00FA20E0" w:rsidRPr="00E84035">
        <w:rPr>
          <w:rFonts w:cs="Arial"/>
          <w:bCs/>
        </w:rPr>
        <w:t>-2020</w:t>
      </w:r>
      <w:r w:rsidRPr="00E84035">
        <w:t>, teniendo en cuenta las siguientes cláusulas:</w:t>
      </w:r>
    </w:p>
    <w:p w14:paraId="4E828A43" w14:textId="77777777" w:rsidR="000E1DB4" w:rsidRPr="00FA20E0" w:rsidRDefault="000E1DB4" w:rsidP="00FA20E0">
      <w:pPr>
        <w:pStyle w:val="Textoindependiente"/>
      </w:pPr>
    </w:p>
    <w:p w14:paraId="52AB43BC" w14:textId="615B57B1" w:rsidR="001358B3" w:rsidRDefault="00B82CF8" w:rsidP="00563650">
      <w:pPr>
        <w:pStyle w:val="Prrafodelista"/>
        <w:numPr>
          <w:ilvl w:val="0"/>
          <w:numId w:val="10"/>
        </w:numPr>
        <w:tabs>
          <w:tab w:val="left" w:pos="404"/>
        </w:tabs>
        <w:ind w:left="426"/>
      </w:pPr>
      <w:r w:rsidRPr="00563650">
        <w:rPr>
          <w:b/>
        </w:rPr>
        <w:t xml:space="preserve">OBJETO: </w:t>
      </w:r>
      <w:r w:rsidR="00384C42" w:rsidRPr="00FA20E0">
        <w:t>Contratar la compra de Sueros antiofídicos polivalentes liofilizados para las áreas protegidas de Parques Nacionales Naturales de Colombia.</w:t>
      </w:r>
    </w:p>
    <w:p w14:paraId="6863E6F9" w14:textId="7D68858C" w:rsidR="000E1DB4" w:rsidRPr="00FA20E0" w:rsidRDefault="001358B3" w:rsidP="00563650">
      <w:pPr>
        <w:pStyle w:val="Textoindependiente"/>
        <w:ind w:left="426"/>
        <w:rPr>
          <w:b/>
        </w:rPr>
      </w:pPr>
      <w:r w:rsidRPr="00FA20E0">
        <w:t xml:space="preserve">                            </w:t>
      </w:r>
      <w:r w:rsidRPr="00FA20E0">
        <w:tab/>
      </w:r>
      <w:r w:rsidRPr="00FA20E0">
        <w:tab/>
      </w:r>
      <w:r w:rsidRPr="00FA20E0">
        <w:tab/>
      </w:r>
      <w:r w:rsidRPr="00FA20E0">
        <w:tab/>
      </w:r>
      <w:r w:rsidRPr="00FA20E0">
        <w:tab/>
      </w:r>
      <w:r w:rsidRPr="00FA20E0">
        <w:tab/>
      </w:r>
      <w:r w:rsidRPr="00FA20E0">
        <w:tab/>
      </w:r>
      <w:r w:rsidRPr="00FA20E0">
        <w:tab/>
      </w:r>
      <w:r w:rsidRPr="00FA20E0">
        <w:tab/>
      </w:r>
      <w:r w:rsidRPr="00FA20E0">
        <w:tab/>
      </w:r>
      <w:r w:rsidRPr="00FA20E0">
        <w:tab/>
      </w:r>
    </w:p>
    <w:p w14:paraId="5BA0DD4F" w14:textId="78ED6F54" w:rsidR="000E1DB4" w:rsidRPr="00FA20E0" w:rsidRDefault="00B82CF8" w:rsidP="00563650">
      <w:pPr>
        <w:pStyle w:val="Ttulo2"/>
        <w:numPr>
          <w:ilvl w:val="0"/>
          <w:numId w:val="10"/>
        </w:numPr>
        <w:tabs>
          <w:tab w:val="left" w:pos="404"/>
        </w:tabs>
        <w:ind w:left="426"/>
      </w:pPr>
      <w:r w:rsidRPr="00FA20E0">
        <w:t>ESPECIFICACIONES TÉCNICAS DE LOS</w:t>
      </w:r>
      <w:r w:rsidRPr="00FA20E0">
        <w:rPr>
          <w:spacing w:val="-4"/>
        </w:rPr>
        <w:t xml:space="preserve"> </w:t>
      </w:r>
      <w:r w:rsidRPr="00FA20E0">
        <w:t>BIENES:</w:t>
      </w:r>
    </w:p>
    <w:p w14:paraId="37A9B289" w14:textId="77777777" w:rsidR="000E1DB4" w:rsidRPr="00FA20E0" w:rsidRDefault="000E1DB4" w:rsidP="00FA20E0">
      <w:pPr>
        <w:pStyle w:val="Textoindependiente"/>
        <w:rPr>
          <w:b/>
        </w:rPr>
      </w:pPr>
    </w:p>
    <w:p w14:paraId="0432F941" w14:textId="04335C0B" w:rsidR="000E1DB4" w:rsidRPr="00563650" w:rsidRDefault="00B82CF8" w:rsidP="00563650">
      <w:pPr>
        <w:pStyle w:val="Prrafodelista"/>
        <w:numPr>
          <w:ilvl w:val="1"/>
          <w:numId w:val="11"/>
        </w:numPr>
        <w:tabs>
          <w:tab w:val="left" w:pos="505"/>
        </w:tabs>
        <w:ind w:hanging="218"/>
        <w:rPr>
          <w:b/>
        </w:rPr>
      </w:pPr>
      <w:r w:rsidRPr="00563650">
        <w:rPr>
          <w:b/>
        </w:rPr>
        <w:t>Clasificación</w:t>
      </w:r>
      <w:r w:rsidRPr="00563650">
        <w:rPr>
          <w:b/>
          <w:spacing w:val="-1"/>
        </w:rPr>
        <w:t xml:space="preserve"> </w:t>
      </w:r>
      <w:r w:rsidRPr="00563650">
        <w:rPr>
          <w:b/>
        </w:rPr>
        <w:t>UNSPSC</w:t>
      </w:r>
    </w:p>
    <w:p w14:paraId="3290F108" w14:textId="77777777" w:rsidR="00384C42" w:rsidRPr="00FA20E0" w:rsidRDefault="00384C42" w:rsidP="00FA20E0">
      <w:pPr>
        <w:pStyle w:val="Textoindependiente"/>
        <w:ind w:left="202"/>
        <w:jc w:val="both"/>
      </w:pPr>
    </w:p>
    <w:p w14:paraId="7D7B7F24" w14:textId="77777777" w:rsidR="000E1DB4" w:rsidRPr="00FA20E0" w:rsidRDefault="00B82CF8" w:rsidP="00C64E1A">
      <w:pPr>
        <w:pStyle w:val="Textoindependiente"/>
        <w:jc w:val="both"/>
      </w:pPr>
      <w:r w:rsidRPr="00FA20E0">
        <w:t>El objeto contractual se enmarca dentro del siguiente código del Clasificador de Bienes y Servicios:</w:t>
      </w:r>
    </w:p>
    <w:p w14:paraId="213E6FBB" w14:textId="77777777" w:rsidR="000E1DB4" w:rsidRPr="00FA20E0" w:rsidRDefault="000E1DB4" w:rsidP="00FA20E0">
      <w:pPr>
        <w:pStyle w:val="Ttulo1"/>
        <w:jc w:val="left"/>
        <w:rPr>
          <w:rFonts w:ascii="Arial Narrow" w:hAnsi="Arial Narrow"/>
          <w:sz w:val="22"/>
          <w:szCs w:val="22"/>
        </w:rPr>
      </w:pPr>
    </w:p>
    <w:tbl>
      <w:tblPr>
        <w:tblStyle w:val="Tablaconcuadrcula"/>
        <w:tblW w:w="0" w:type="auto"/>
        <w:jc w:val="center"/>
        <w:tblLook w:val="04A0" w:firstRow="1" w:lastRow="0" w:firstColumn="1" w:lastColumn="0" w:noHBand="0" w:noVBand="1"/>
      </w:tblPr>
      <w:tblGrid>
        <w:gridCol w:w="1515"/>
        <w:gridCol w:w="2024"/>
        <w:gridCol w:w="1559"/>
        <w:gridCol w:w="1843"/>
        <w:gridCol w:w="2126"/>
      </w:tblGrid>
      <w:tr w:rsidR="00384C42" w:rsidRPr="00FA20E0" w14:paraId="6C7503AC" w14:textId="77777777" w:rsidTr="00CC083F">
        <w:trPr>
          <w:jc w:val="center"/>
        </w:trPr>
        <w:tc>
          <w:tcPr>
            <w:tcW w:w="1515" w:type="dxa"/>
            <w:vAlign w:val="center"/>
          </w:tcPr>
          <w:p w14:paraId="73511C37" w14:textId="77777777" w:rsidR="00384C42" w:rsidRPr="00FA20E0" w:rsidRDefault="00384C42" w:rsidP="00FA20E0">
            <w:pPr>
              <w:autoSpaceDE w:val="0"/>
              <w:autoSpaceDN w:val="0"/>
              <w:adjustRightInd w:val="0"/>
              <w:jc w:val="center"/>
              <w:rPr>
                <w:b/>
              </w:rPr>
            </w:pPr>
            <w:r w:rsidRPr="00FA20E0">
              <w:rPr>
                <w:b/>
              </w:rPr>
              <w:t>Clasificación UNSPSC</w:t>
            </w:r>
          </w:p>
        </w:tc>
        <w:tc>
          <w:tcPr>
            <w:tcW w:w="2024" w:type="dxa"/>
            <w:vAlign w:val="center"/>
          </w:tcPr>
          <w:p w14:paraId="09B46E88" w14:textId="77777777" w:rsidR="00384C42" w:rsidRPr="00FA20E0" w:rsidRDefault="00384C42" w:rsidP="00FA20E0">
            <w:pPr>
              <w:autoSpaceDE w:val="0"/>
              <w:autoSpaceDN w:val="0"/>
              <w:adjustRightInd w:val="0"/>
              <w:jc w:val="center"/>
              <w:rPr>
                <w:b/>
              </w:rPr>
            </w:pPr>
            <w:r w:rsidRPr="00FA20E0">
              <w:rPr>
                <w:b/>
              </w:rPr>
              <w:t>Segmento</w:t>
            </w:r>
          </w:p>
        </w:tc>
        <w:tc>
          <w:tcPr>
            <w:tcW w:w="1559" w:type="dxa"/>
            <w:vAlign w:val="center"/>
          </w:tcPr>
          <w:p w14:paraId="6A011751" w14:textId="77777777" w:rsidR="00384C42" w:rsidRPr="00FA20E0" w:rsidRDefault="00384C42" w:rsidP="00FA20E0">
            <w:pPr>
              <w:autoSpaceDE w:val="0"/>
              <w:autoSpaceDN w:val="0"/>
              <w:adjustRightInd w:val="0"/>
              <w:jc w:val="center"/>
              <w:rPr>
                <w:b/>
              </w:rPr>
            </w:pPr>
            <w:r w:rsidRPr="00FA20E0">
              <w:rPr>
                <w:b/>
              </w:rPr>
              <w:t>Familia</w:t>
            </w:r>
          </w:p>
        </w:tc>
        <w:tc>
          <w:tcPr>
            <w:tcW w:w="1843" w:type="dxa"/>
            <w:vAlign w:val="center"/>
          </w:tcPr>
          <w:p w14:paraId="46E87C4E" w14:textId="77777777" w:rsidR="00384C42" w:rsidRPr="00FA20E0" w:rsidRDefault="00384C42" w:rsidP="00FA20E0">
            <w:pPr>
              <w:autoSpaceDE w:val="0"/>
              <w:autoSpaceDN w:val="0"/>
              <w:adjustRightInd w:val="0"/>
              <w:jc w:val="center"/>
              <w:rPr>
                <w:b/>
              </w:rPr>
            </w:pPr>
            <w:r w:rsidRPr="00FA20E0">
              <w:rPr>
                <w:b/>
              </w:rPr>
              <w:t>Clase</w:t>
            </w:r>
          </w:p>
        </w:tc>
        <w:tc>
          <w:tcPr>
            <w:tcW w:w="2126" w:type="dxa"/>
            <w:vAlign w:val="center"/>
          </w:tcPr>
          <w:p w14:paraId="5FF59C2B" w14:textId="77777777" w:rsidR="00384C42" w:rsidRPr="00FA20E0" w:rsidRDefault="00384C42" w:rsidP="00FA20E0">
            <w:pPr>
              <w:autoSpaceDE w:val="0"/>
              <w:autoSpaceDN w:val="0"/>
              <w:adjustRightInd w:val="0"/>
              <w:jc w:val="center"/>
              <w:rPr>
                <w:b/>
              </w:rPr>
            </w:pPr>
            <w:r w:rsidRPr="00FA20E0">
              <w:rPr>
                <w:b/>
              </w:rPr>
              <w:t>Producto</w:t>
            </w:r>
          </w:p>
        </w:tc>
      </w:tr>
      <w:tr w:rsidR="00384C42" w:rsidRPr="00FA20E0" w14:paraId="390530F7" w14:textId="77777777" w:rsidTr="00CC083F">
        <w:trPr>
          <w:jc w:val="center"/>
        </w:trPr>
        <w:tc>
          <w:tcPr>
            <w:tcW w:w="1515" w:type="dxa"/>
            <w:vAlign w:val="center"/>
          </w:tcPr>
          <w:p w14:paraId="601AC675" w14:textId="77777777" w:rsidR="00384C42" w:rsidRPr="00FA20E0" w:rsidRDefault="00384C42" w:rsidP="00FA20E0">
            <w:pPr>
              <w:autoSpaceDE w:val="0"/>
              <w:autoSpaceDN w:val="0"/>
              <w:adjustRightInd w:val="0"/>
              <w:jc w:val="center"/>
              <w:rPr>
                <w:b/>
                <w:bCs/>
              </w:rPr>
            </w:pPr>
            <w:r w:rsidRPr="00FA20E0">
              <w:rPr>
                <w:b/>
                <w:bCs/>
              </w:rPr>
              <w:t>73101702</w:t>
            </w:r>
          </w:p>
          <w:p w14:paraId="7E3C62C6" w14:textId="77777777" w:rsidR="00384C42" w:rsidRPr="00FA20E0" w:rsidRDefault="00384C42" w:rsidP="00FA20E0">
            <w:pPr>
              <w:autoSpaceDE w:val="0"/>
              <w:autoSpaceDN w:val="0"/>
              <w:adjustRightInd w:val="0"/>
              <w:jc w:val="center"/>
            </w:pPr>
          </w:p>
        </w:tc>
        <w:tc>
          <w:tcPr>
            <w:tcW w:w="2024" w:type="dxa"/>
            <w:vAlign w:val="center"/>
          </w:tcPr>
          <w:p w14:paraId="6DA631D3" w14:textId="77777777" w:rsidR="00384C42" w:rsidRPr="00FA20E0" w:rsidRDefault="00384C42" w:rsidP="00FA20E0">
            <w:pPr>
              <w:autoSpaceDE w:val="0"/>
              <w:autoSpaceDN w:val="0"/>
              <w:adjustRightInd w:val="0"/>
              <w:jc w:val="center"/>
            </w:pPr>
            <w:r w:rsidRPr="00FA20E0">
              <w:lastRenderedPageBreak/>
              <w:t>73000000</w:t>
            </w:r>
          </w:p>
          <w:p w14:paraId="1BD25B13" w14:textId="77777777" w:rsidR="00384C42" w:rsidRPr="00FA20E0" w:rsidRDefault="00384C42" w:rsidP="00FA20E0">
            <w:pPr>
              <w:autoSpaceDE w:val="0"/>
              <w:autoSpaceDN w:val="0"/>
              <w:adjustRightInd w:val="0"/>
              <w:jc w:val="center"/>
            </w:pPr>
            <w:r w:rsidRPr="00FA20E0">
              <w:lastRenderedPageBreak/>
              <w:t>Servicios de producción industrial y manufactura.</w:t>
            </w:r>
          </w:p>
        </w:tc>
        <w:tc>
          <w:tcPr>
            <w:tcW w:w="1559" w:type="dxa"/>
            <w:vAlign w:val="center"/>
          </w:tcPr>
          <w:p w14:paraId="6FFC9F46" w14:textId="77777777" w:rsidR="00384C42" w:rsidRPr="00FA20E0" w:rsidRDefault="00384C42" w:rsidP="00FA20E0">
            <w:pPr>
              <w:autoSpaceDE w:val="0"/>
              <w:autoSpaceDN w:val="0"/>
              <w:adjustRightInd w:val="0"/>
              <w:jc w:val="center"/>
            </w:pPr>
            <w:r w:rsidRPr="00FA20E0">
              <w:lastRenderedPageBreak/>
              <w:t>73100000</w:t>
            </w:r>
          </w:p>
          <w:p w14:paraId="4977232F" w14:textId="77777777" w:rsidR="00384C42" w:rsidRPr="00FA20E0" w:rsidRDefault="00384C42" w:rsidP="00FA20E0">
            <w:pPr>
              <w:autoSpaceDE w:val="0"/>
              <w:autoSpaceDN w:val="0"/>
              <w:adjustRightInd w:val="0"/>
              <w:jc w:val="center"/>
            </w:pPr>
            <w:r w:rsidRPr="00FA20E0">
              <w:lastRenderedPageBreak/>
              <w:t>Industrias de plásticos y productos químicos.</w:t>
            </w:r>
          </w:p>
        </w:tc>
        <w:tc>
          <w:tcPr>
            <w:tcW w:w="1843" w:type="dxa"/>
            <w:vAlign w:val="center"/>
          </w:tcPr>
          <w:p w14:paraId="7A8DAB7F" w14:textId="77777777" w:rsidR="00384C42" w:rsidRPr="00FA20E0" w:rsidRDefault="00384C42" w:rsidP="00FA20E0">
            <w:pPr>
              <w:autoSpaceDE w:val="0"/>
              <w:autoSpaceDN w:val="0"/>
              <w:adjustRightInd w:val="0"/>
              <w:jc w:val="center"/>
            </w:pPr>
            <w:r w:rsidRPr="00FA20E0">
              <w:lastRenderedPageBreak/>
              <w:t>73101700</w:t>
            </w:r>
          </w:p>
          <w:p w14:paraId="27F916C8" w14:textId="77777777" w:rsidR="00384C42" w:rsidRPr="00FA20E0" w:rsidRDefault="00384C42" w:rsidP="00FA20E0">
            <w:pPr>
              <w:autoSpaceDE w:val="0"/>
              <w:autoSpaceDN w:val="0"/>
              <w:adjustRightInd w:val="0"/>
              <w:jc w:val="center"/>
            </w:pPr>
            <w:r w:rsidRPr="00FA20E0">
              <w:lastRenderedPageBreak/>
              <w:t>Producción farmacéutica.</w:t>
            </w:r>
          </w:p>
          <w:p w14:paraId="19EBC303" w14:textId="77777777" w:rsidR="00384C42" w:rsidRPr="00FA20E0" w:rsidRDefault="00384C42" w:rsidP="00FA20E0">
            <w:pPr>
              <w:autoSpaceDE w:val="0"/>
              <w:autoSpaceDN w:val="0"/>
              <w:adjustRightInd w:val="0"/>
              <w:jc w:val="center"/>
            </w:pPr>
          </w:p>
        </w:tc>
        <w:tc>
          <w:tcPr>
            <w:tcW w:w="2126" w:type="dxa"/>
            <w:vAlign w:val="center"/>
          </w:tcPr>
          <w:p w14:paraId="04A50117" w14:textId="77777777" w:rsidR="00384C42" w:rsidRPr="00FA20E0" w:rsidRDefault="00384C42" w:rsidP="00FA20E0">
            <w:pPr>
              <w:autoSpaceDE w:val="0"/>
              <w:autoSpaceDN w:val="0"/>
              <w:adjustRightInd w:val="0"/>
              <w:jc w:val="center"/>
            </w:pPr>
            <w:r w:rsidRPr="00FA20E0">
              <w:lastRenderedPageBreak/>
              <w:t>73101702</w:t>
            </w:r>
          </w:p>
          <w:p w14:paraId="49278F45" w14:textId="77777777" w:rsidR="00384C42" w:rsidRPr="00FA20E0" w:rsidRDefault="00384C42" w:rsidP="00FA20E0">
            <w:pPr>
              <w:autoSpaceDE w:val="0"/>
              <w:autoSpaceDN w:val="0"/>
              <w:adjustRightInd w:val="0"/>
              <w:jc w:val="center"/>
            </w:pPr>
            <w:r w:rsidRPr="00FA20E0">
              <w:lastRenderedPageBreak/>
              <w:t>Servicios de producción y vacunas, sueros o antibióticos.</w:t>
            </w:r>
          </w:p>
          <w:p w14:paraId="0DB02196" w14:textId="77777777" w:rsidR="00384C42" w:rsidRPr="00FA20E0" w:rsidRDefault="00384C42" w:rsidP="00FA20E0">
            <w:pPr>
              <w:autoSpaceDE w:val="0"/>
              <w:autoSpaceDN w:val="0"/>
              <w:adjustRightInd w:val="0"/>
              <w:jc w:val="center"/>
            </w:pPr>
          </w:p>
        </w:tc>
      </w:tr>
    </w:tbl>
    <w:p w14:paraId="48A578D8" w14:textId="77777777" w:rsidR="00384C42" w:rsidRPr="00FA20E0" w:rsidRDefault="00384C42" w:rsidP="00FA20E0"/>
    <w:p w14:paraId="0F19E2AB" w14:textId="758D54B3" w:rsidR="00135457" w:rsidRPr="00FA20E0" w:rsidRDefault="00563650" w:rsidP="00563650">
      <w:pPr>
        <w:pStyle w:val="Ttulo2"/>
        <w:numPr>
          <w:ilvl w:val="1"/>
          <w:numId w:val="12"/>
        </w:numPr>
        <w:tabs>
          <w:tab w:val="left" w:pos="705"/>
        </w:tabs>
        <w:ind w:left="426" w:hanging="225"/>
      </w:pPr>
      <w:r w:rsidRPr="00FA20E0">
        <w:t xml:space="preserve">Descripción Técnica </w:t>
      </w:r>
      <w:r>
        <w:t>d</w:t>
      </w:r>
      <w:r w:rsidRPr="00FA20E0">
        <w:t xml:space="preserve">e </w:t>
      </w:r>
      <w:r>
        <w:t>l</w:t>
      </w:r>
      <w:r w:rsidRPr="00FA20E0">
        <w:t xml:space="preserve">os Bienes </w:t>
      </w:r>
      <w:r>
        <w:t>o</w:t>
      </w:r>
      <w:r w:rsidRPr="00FA20E0">
        <w:rPr>
          <w:spacing w:val="-2"/>
        </w:rPr>
        <w:t xml:space="preserve"> </w:t>
      </w:r>
      <w:r w:rsidRPr="00FA20E0">
        <w:t>Servicio</w:t>
      </w:r>
    </w:p>
    <w:p w14:paraId="6F1978AF" w14:textId="77777777" w:rsidR="00135457" w:rsidRPr="00FA20E0" w:rsidRDefault="00135457" w:rsidP="00FA20E0">
      <w:pPr>
        <w:pStyle w:val="Textoindependiente"/>
        <w:rPr>
          <w:b/>
        </w:rPr>
      </w:pPr>
    </w:p>
    <w:p w14:paraId="3F37C51D" w14:textId="77777777" w:rsidR="00135457" w:rsidRPr="00FA20E0" w:rsidRDefault="00135457" w:rsidP="00C64E1A">
      <w:pPr>
        <w:pStyle w:val="Textoindependiente"/>
      </w:pPr>
      <w:r w:rsidRPr="00FA20E0">
        <w:t>Los artículos que se requieren deberán cumplir con las siguientes especificaciones técnicas básicas:</w:t>
      </w:r>
    </w:p>
    <w:p w14:paraId="5991C6F8" w14:textId="24002178" w:rsidR="00135457" w:rsidRDefault="00135457" w:rsidP="00FA20E0">
      <w:pPr>
        <w:pStyle w:val="Textoindependiente"/>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22"/>
        <w:gridCol w:w="1303"/>
        <w:gridCol w:w="1106"/>
        <w:gridCol w:w="2104"/>
      </w:tblGrid>
      <w:tr w:rsidR="00861ACF" w:rsidRPr="00FA20E0" w14:paraId="550DC825" w14:textId="77777777" w:rsidTr="00563650">
        <w:trPr>
          <w:trHeight w:val="755"/>
          <w:jc w:val="center"/>
        </w:trPr>
        <w:tc>
          <w:tcPr>
            <w:tcW w:w="3622" w:type="dxa"/>
          </w:tcPr>
          <w:p w14:paraId="4EA4EA7F" w14:textId="77777777" w:rsidR="00861ACF" w:rsidRPr="00FA20E0" w:rsidRDefault="00861ACF" w:rsidP="00B25D45">
            <w:pPr>
              <w:pStyle w:val="TableParagraph"/>
              <w:spacing w:line="240" w:lineRule="auto"/>
            </w:pPr>
          </w:p>
          <w:p w14:paraId="27C4E4BA" w14:textId="77777777" w:rsidR="00861ACF" w:rsidRPr="00FA20E0" w:rsidRDefault="00861ACF" w:rsidP="00B25D45">
            <w:pPr>
              <w:pStyle w:val="TableParagraph"/>
              <w:spacing w:line="240" w:lineRule="auto"/>
              <w:ind w:left="80" w:right="71"/>
              <w:rPr>
                <w:b/>
              </w:rPr>
            </w:pPr>
            <w:r w:rsidRPr="00FA20E0">
              <w:rPr>
                <w:b/>
              </w:rPr>
              <w:t>Descripción</w:t>
            </w:r>
          </w:p>
        </w:tc>
        <w:tc>
          <w:tcPr>
            <w:tcW w:w="1303" w:type="dxa"/>
          </w:tcPr>
          <w:p w14:paraId="47877E33" w14:textId="77777777" w:rsidR="00861ACF" w:rsidRPr="00FA20E0" w:rsidRDefault="00861ACF" w:rsidP="00B25D45">
            <w:pPr>
              <w:pStyle w:val="TableParagraph"/>
              <w:spacing w:line="240" w:lineRule="auto"/>
              <w:ind w:left="254" w:right="242" w:hanging="2"/>
              <w:rPr>
                <w:b/>
              </w:rPr>
            </w:pPr>
            <w:r w:rsidRPr="00FA20E0">
              <w:rPr>
                <w:b/>
              </w:rPr>
              <w:t>Cantidad por unidades</w:t>
            </w:r>
          </w:p>
        </w:tc>
        <w:tc>
          <w:tcPr>
            <w:tcW w:w="1106" w:type="dxa"/>
          </w:tcPr>
          <w:p w14:paraId="34014112" w14:textId="77777777" w:rsidR="00861ACF" w:rsidRPr="00FA20E0" w:rsidRDefault="00861ACF" w:rsidP="00B25D45">
            <w:pPr>
              <w:pStyle w:val="TableParagraph"/>
              <w:spacing w:line="240" w:lineRule="auto"/>
              <w:ind w:left="211" w:right="183" w:firstLine="115"/>
              <w:rPr>
                <w:b/>
              </w:rPr>
            </w:pPr>
            <w:r w:rsidRPr="00FA20E0">
              <w:rPr>
                <w:b/>
              </w:rPr>
              <w:t>Valor Unitario</w:t>
            </w:r>
          </w:p>
        </w:tc>
        <w:tc>
          <w:tcPr>
            <w:tcW w:w="2104" w:type="dxa"/>
          </w:tcPr>
          <w:p w14:paraId="07F93885" w14:textId="77777777" w:rsidR="00861ACF" w:rsidRPr="00FA20E0" w:rsidRDefault="00861ACF" w:rsidP="00B25D45">
            <w:pPr>
              <w:pStyle w:val="TableParagraph"/>
              <w:spacing w:line="240" w:lineRule="auto"/>
            </w:pPr>
          </w:p>
          <w:p w14:paraId="7EF9ED33" w14:textId="77777777" w:rsidR="00861ACF" w:rsidRPr="00FA20E0" w:rsidRDefault="00861ACF" w:rsidP="00B25D45">
            <w:pPr>
              <w:pStyle w:val="TableParagraph"/>
              <w:spacing w:line="240" w:lineRule="auto"/>
              <w:ind w:left="586"/>
              <w:rPr>
                <w:b/>
              </w:rPr>
            </w:pPr>
            <w:r w:rsidRPr="00FA20E0">
              <w:rPr>
                <w:b/>
              </w:rPr>
              <w:t>Valor Total</w:t>
            </w:r>
          </w:p>
        </w:tc>
      </w:tr>
      <w:tr w:rsidR="00861ACF" w:rsidRPr="00FA20E0" w14:paraId="1F8A5ACB" w14:textId="77777777" w:rsidTr="00563650">
        <w:trPr>
          <w:trHeight w:val="249"/>
          <w:jc w:val="center"/>
        </w:trPr>
        <w:tc>
          <w:tcPr>
            <w:tcW w:w="3622" w:type="dxa"/>
          </w:tcPr>
          <w:p w14:paraId="0CC40EC8" w14:textId="77777777" w:rsidR="00861ACF" w:rsidRPr="00FA20E0" w:rsidRDefault="00861ACF" w:rsidP="00B25D45">
            <w:pPr>
              <w:pStyle w:val="TableParagraph"/>
              <w:spacing w:line="240" w:lineRule="auto"/>
              <w:ind w:left="80" w:right="71"/>
            </w:pPr>
            <w:r w:rsidRPr="00FA20E0">
              <w:t>Sueros antiofídicos polivalentes liofilizados</w:t>
            </w:r>
          </w:p>
        </w:tc>
        <w:tc>
          <w:tcPr>
            <w:tcW w:w="1303" w:type="dxa"/>
          </w:tcPr>
          <w:p w14:paraId="5877D23E" w14:textId="77777777" w:rsidR="00861ACF" w:rsidRPr="00FA20E0" w:rsidRDefault="00861ACF" w:rsidP="00B25D45">
            <w:pPr>
              <w:pStyle w:val="TableParagraph"/>
              <w:spacing w:line="240" w:lineRule="auto"/>
              <w:ind w:left="482" w:right="470"/>
            </w:pPr>
            <w:r w:rsidRPr="00FA20E0">
              <w:t>140</w:t>
            </w:r>
          </w:p>
        </w:tc>
        <w:tc>
          <w:tcPr>
            <w:tcW w:w="1106" w:type="dxa"/>
          </w:tcPr>
          <w:p w14:paraId="07C96839" w14:textId="77777777" w:rsidR="00861ACF" w:rsidRPr="00FA20E0" w:rsidRDefault="00861ACF" w:rsidP="00B25D45">
            <w:pPr>
              <w:pStyle w:val="TableParagraph"/>
              <w:spacing w:line="240" w:lineRule="auto"/>
            </w:pPr>
            <w:r w:rsidRPr="00FA20E0">
              <w:t>$237.500</w:t>
            </w:r>
          </w:p>
        </w:tc>
        <w:tc>
          <w:tcPr>
            <w:tcW w:w="2104" w:type="dxa"/>
          </w:tcPr>
          <w:p w14:paraId="7F4BF1DB" w14:textId="77777777" w:rsidR="00861ACF" w:rsidRPr="00FA20E0" w:rsidRDefault="00861ACF" w:rsidP="00B25D45">
            <w:pPr>
              <w:pStyle w:val="TableParagraph"/>
              <w:spacing w:line="240" w:lineRule="auto"/>
            </w:pPr>
            <w:r w:rsidRPr="00FA20E0">
              <w:t>$33.250.000</w:t>
            </w:r>
          </w:p>
        </w:tc>
      </w:tr>
    </w:tbl>
    <w:p w14:paraId="51204097" w14:textId="77777777" w:rsidR="00135457" w:rsidRPr="00FA20E0" w:rsidRDefault="00135457" w:rsidP="00C64E1A">
      <w:pPr>
        <w:pStyle w:val="Textoindependiente"/>
        <w:jc w:val="both"/>
      </w:pPr>
    </w:p>
    <w:p w14:paraId="70813D81" w14:textId="77777777" w:rsidR="00135457" w:rsidRPr="00FA20E0" w:rsidRDefault="00135457" w:rsidP="00C64E1A">
      <w:pPr>
        <w:pStyle w:val="Prrafodelista"/>
        <w:numPr>
          <w:ilvl w:val="0"/>
          <w:numId w:val="8"/>
        </w:numPr>
        <w:tabs>
          <w:tab w:val="left" w:pos="776"/>
          <w:tab w:val="left" w:pos="777"/>
        </w:tabs>
        <w:ind w:right="121"/>
      </w:pPr>
      <w:r w:rsidRPr="00FA20E0">
        <w:t>El suero antiofídico polivalente debe ser una solución inyectable disponible en dos componentes: frasco con la sustancia liofilizada y una ampolla de solución diluyente (cloruro de sodio de por lo menos</w:t>
      </w:r>
      <w:r w:rsidRPr="00FA20E0">
        <w:rPr>
          <w:spacing w:val="-30"/>
        </w:rPr>
        <w:t xml:space="preserve"> </w:t>
      </w:r>
      <w:r w:rsidRPr="00FA20E0">
        <w:t>10ml.)</w:t>
      </w:r>
    </w:p>
    <w:p w14:paraId="29216F88" w14:textId="77777777" w:rsidR="00135457" w:rsidRPr="00FA20E0" w:rsidRDefault="00135457" w:rsidP="00C64E1A">
      <w:pPr>
        <w:pStyle w:val="Prrafodelista"/>
        <w:numPr>
          <w:ilvl w:val="0"/>
          <w:numId w:val="8"/>
        </w:numPr>
        <w:tabs>
          <w:tab w:val="left" w:pos="776"/>
          <w:tab w:val="left" w:pos="777"/>
        </w:tabs>
        <w:ind w:right="116"/>
      </w:pPr>
      <w:r w:rsidRPr="00FA20E0">
        <w:t xml:space="preserve">El suero suministrado debe contener capacidad neutralizante para el veneno de las víboras pertenecientes a los siguientes géneros de las serpientes venenosas: </w:t>
      </w:r>
      <w:proofErr w:type="spellStart"/>
      <w:r w:rsidRPr="00FA20E0">
        <w:t>Bothrops</w:t>
      </w:r>
      <w:proofErr w:type="spellEnd"/>
      <w:r w:rsidRPr="00FA20E0">
        <w:t xml:space="preserve">, </w:t>
      </w:r>
      <w:proofErr w:type="spellStart"/>
      <w:r w:rsidRPr="00FA20E0">
        <w:t>Crotalus</w:t>
      </w:r>
      <w:proofErr w:type="spellEnd"/>
      <w:r w:rsidRPr="00FA20E0">
        <w:t xml:space="preserve"> y</w:t>
      </w:r>
      <w:r w:rsidRPr="00FA20E0">
        <w:rPr>
          <w:spacing w:val="-17"/>
        </w:rPr>
        <w:t xml:space="preserve"> </w:t>
      </w:r>
      <w:proofErr w:type="spellStart"/>
      <w:r w:rsidRPr="00FA20E0">
        <w:t>Lachesis</w:t>
      </w:r>
      <w:proofErr w:type="spellEnd"/>
      <w:r w:rsidRPr="00FA20E0">
        <w:t>.</w:t>
      </w:r>
    </w:p>
    <w:p w14:paraId="02C07D04" w14:textId="77777777" w:rsidR="00135457" w:rsidRPr="00FA20E0" w:rsidRDefault="00135457" w:rsidP="00C64E1A">
      <w:pPr>
        <w:pStyle w:val="Prrafodelista"/>
        <w:numPr>
          <w:ilvl w:val="0"/>
          <w:numId w:val="8"/>
        </w:numPr>
        <w:tabs>
          <w:tab w:val="left" w:pos="776"/>
          <w:tab w:val="left" w:pos="777"/>
        </w:tabs>
        <w:ind w:right="121"/>
      </w:pPr>
      <w:r w:rsidRPr="00FA20E0">
        <w:t>Adicionalmente</w:t>
      </w:r>
      <w:r w:rsidRPr="00FA20E0">
        <w:rPr>
          <w:spacing w:val="-13"/>
        </w:rPr>
        <w:t xml:space="preserve"> </w:t>
      </w:r>
      <w:r w:rsidRPr="00FA20E0">
        <w:t>se</w:t>
      </w:r>
      <w:r w:rsidRPr="00FA20E0">
        <w:rPr>
          <w:spacing w:val="-13"/>
        </w:rPr>
        <w:t xml:space="preserve"> </w:t>
      </w:r>
      <w:r w:rsidRPr="00FA20E0">
        <w:t>debe</w:t>
      </w:r>
      <w:r w:rsidRPr="00FA20E0">
        <w:rPr>
          <w:spacing w:val="-13"/>
        </w:rPr>
        <w:t xml:space="preserve"> </w:t>
      </w:r>
      <w:r w:rsidRPr="00FA20E0">
        <w:t>suministra</w:t>
      </w:r>
      <w:r w:rsidRPr="00FA20E0">
        <w:rPr>
          <w:spacing w:val="-13"/>
        </w:rPr>
        <w:t xml:space="preserve"> </w:t>
      </w:r>
      <w:r w:rsidRPr="00FA20E0">
        <w:t>una</w:t>
      </w:r>
      <w:r w:rsidRPr="00FA20E0">
        <w:rPr>
          <w:spacing w:val="-13"/>
        </w:rPr>
        <w:t xml:space="preserve"> </w:t>
      </w:r>
      <w:r w:rsidRPr="00FA20E0">
        <w:t>jeringa</w:t>
      </w:r>
      <w:r w:rsidRPr="00FA20E0">
        <w:rPr>
          <w:spacing w:val="-13"/>
        </w:rPr>
        <w:t xml:space="preserve"> </w:t>
      </w:r>
      <w:r w:rsidRPr="00FA20E0">
        <w:t>de</w:t>
      </w:r>
      <w:r w:rsidRPr="00FA20E0">
        <w:rPr>
          <w:spacing w:val="-13"/>
        </w:rPr>
        <w:t xml:space="preserve"> </w:t>
      </w:r>
      <w:r w:rsidRPr="00FA20E0">
        <w:t>10</w:t>
      </w:r>
      <w:r w:rsidRPr="00FA20E0">
        <w:rPr>
          <w:spacing w:val="-13"/>
        </w:rPr>
        <w:t xml:space="preserve"> </w:t>
      </w:r>
      <w:r w:rsidRPr="00FA20E0">
        <w:t>ml</w:t>
      </w:r>
      <w:r w:rsidRPr="00FA20E0">
        <w:rPr>
          <w:spacing w:val="-12"/>
        </w:rPr>
        <w:t xml:space="preserve"> </w:t>
      </w:r>
      <w:r w:rsidRPr="00FA20E0">
        <w:t>por</w:t>
      </w:r>
      <w:r w:rsidRPr="00FA20E0">
        <w:rPr>
          <w:spacing w:val="-13"/>
        </w:rPr>
        <w:t xml:space="preserve"> </w:t>
      </w:r>
      <w:r w:rsidRPr="00FA20E0">
        <w:t>cada</w:t>
      </w:r>
      <w:r w:rsidRPr="00FA20E0">
        <w:rPr>
          <w:spacing w:val="-13"/>
        </w:rPr>
        <w:t xml:space="preserve"> </w:t>
      </w:r>
      <w:r w:rsidRPr="00FA20E0">
        <w:t>suero</w:t>
      </w:r>
      <w:r w:rsidRPr="00FA20E0">
        <w:rPr>
          <w:spacing w:val="-13"/>
        </w:rPr>
        <w:t xml:space="preserve"> </w:t>
      </w:r>
      <w:r w:rsidRPr="00FA20E0">
        <w:t>suministrado,</w:t>
      </w:r>
      <w:r w:rsidRPr="00FA20E0">
        <w:rPr>
          <w:spacing w:val="-13"/>
        </w:rPr>
        <w:t xml:space="preserve"> </w:t>
      </w:r>
      <w:r w:rsidRPr="00FA20E0">
        <w:t>debe</w:t>
      </w:r>
      <w:r w:rsidRPr="00FA20E0">
        <w:rPr>
          <w:spacing w:val="-15"/>
        </w:rPr>
        <w:t xml:space="preserve"> </w:t>
      </w:r>
      <w:r w:rsidRPr="00FA20E0">
        <w:t>estar</w:t>
      </w:r>
      <w:r w:rsidRPr="00FA20E0">
        <w:rPr>
          <w:spacing w:val="-13"/>
        </w:rPr>
        <w:t xml:space="preserve"> </w:t>
      </w:r>
      <w:r w:rsidRPr="00FA20E0">
        <w:t>debidamente esterilizada y disponible para su uso en cualquier</w:t>
      </w:r>
      <w:r w:rsidRPr="00FA20E0">
        <w:rPr>
          <w:spacing w:val="-12"/>
        </w:rPr>
        <w:t xml:space="preserve"> </w:t>
      </w:r>
      <w:r w:rsidRPr="00FA20E0">
        <w:t>momento.</w:t>
      </w:r>
    </w:p>
    <w:p w14:paraId="399DA444" w14:textId="77777777" w:rsidR="00563650" w:rsidRDefault="00135457" w:rsidP="00C64E1A">
      <w:pPr>
        <w:pStyle w:val="Prrafodelista"/>
        <w:numPr>
          <w:ilvl w:val="0"/>
          <w:numId w:val="8"/>
        </w:numPr>
        <w:tabs>
          <w:tab w:val="left" w:pos="777"/>
        </w:tabs>
        <w:ind w:right="113"/>
      </w:pPr>
      <w:r w:rsidRPr="00563650">
        <w:t>Los sueros deben tener la respectiva Licencia concedida por el Instituto Nacional de Vigilancia de Medicamentos y alimentos</w:t>
      </w:r>
      <w:r w:rsidRPr="00563650">
        <w:rPr>
          <w:spacing w:val="-3"/>
        </w:rPr>
        <w:t xml:space="preserve"> </w:t>
      </w:r>
      <w:r w:rsidRPr="00563650">
        <w:t>(INVIMA).</w:t>
      </w:r>
    </w:p>
    <w:p w14:paraId="3C3A83BF" w14:textId="49400F74" w:rsidR="00135457" w:rsidRPr="00FA20E0" w:rsidRDefault="00135457" w:rsidP="00C64E1A">
      <w:pPr>
        <w:pStyle w:val="Prrafodelista"/>
        <w:numPr>
          <w:ilvl w:val="0"/>
          <w:numId w:val="8"/>
        </w:numPr>
        <w:tabs>
          <w:tab w:val="left" w:pos="777"/>
        </w:tabs>
        <w:ind w:right="113"/>
      </w:pPr>
      <w:r w:rsidRPr="00FA20E0">
        <w:t>La</w:t>
      </w:r>
      <w:r w:rsidRPr="00563650">
        <w:rPr>
          <w:spacing w:val="-3"/>
        </w:rPr>
        <w:t xml:space="preserve"> </w:t>
      </w:r>
      <w:r w:rsidRPr="00FA20E0">
        <w:t>garantía</w:t>
      </w:r>
      <w:r w:rsidRPr="00563650">
        <w:rPr>
          <w:spacing w:val="-4"/>
        </w:rPr>
        <w:t xml:space="preserve"> </w:t>
      </w:r>
      <w:r w:rsidRPr="00FA20E0">
        <w:t>del</w:t>
      </w:r>
      <w:r w:rsidRPr="00563650">
        <w:rPr>
          <w:spacing w:val="-4"/>
        </w:rPr>
        <w:t xml:space="preserve"> </w:t>
      </w:r>
      <w:r w:rsidRPr="00FA20E0">
        <w:t>producto</w:t>
      </w:r>
      <w:r w:rsidRPr="00563650">
        <w:rPr>
          <w:spacing w:val="-5"/>
        </w:rPr>
        <w:t xml:space="preserve"> </w:t>
      </w:r>
      <w:r w:rsidRPr="00FA20E0">
        <w:t>debe</w:t>
      </w:r>
      <w:r w:rsidRPr="00563650">
        <w:rPr>
          <w:spacing w:val="-5"/>
        </w:rPr>
        <w:t xml:space="preserve"> </w:t>
      </w:r>
      <w:r w:rsidRPr="00FA20E0">
        <w:t>ser</w:t>
      </w:r>
      <w:r w:rsidRPr="00563650">
        <w:rPr>
          <w:spacing w:val="-2"/>
        </w:rPr>
        <w:t xml:space="preserve"> </w:t>
      </w:r>
      <w:r w:rsidRPr="00FA20E0">
        <w:t>de</w:t>
      </w:r>
      <w:r w:rsidRPr="00563650">
        <w:rPr>
          <w:spacing w:val="-2"/>
        </w:rPr>
        <w:t xml:space="preserve"> </w:t>
      </w:r>
      <w:r w:rsidRPr="00FA20E0">
        <w:t>dos</w:t>
      </w:r>
      <w:r w:rsidRPr="00563650">
        <w:rPr>
          <w:spacing w:val="-5"/>
        </w:rPr>
        <w:t xml:space="preserve"> </w:t>
      </w:r>
      <w:r w:rsidRPr="00FA20E0">
        <w:t>años</w:t>
      </w:r>
      <w:r w:rsidRPr="00563650">
        <w:rPr>
          <w:spacing w:val="-4"/>
        </w:rPr>
        <w:t xml:space="preserve"> </w:t>
      </w:r>
      <w:r w:rsidRPr="00FA20E0">
        <w:t>contados</w:t>
      </w:r>
      <w:r w:rsidRPr="00563650">
        <w:rPr>
          <w:spacing w:val="-4"/>
        </w:rPr>
        <w:t xml:space="preserve"> </w:t>
      </w:r>
      <w:r w:rsidRPr="00FA20E0">
        <w:t>a</w:t>
      </w:r>
      <w:r w:rsidRPr="00563650">
        <w:rPr>
          <w:spacing w:val="-2"/>
        </w:rPr>
        <w:t xml:space="preserve"> </w:t>
      </w:r>
      <w:r w:rsidRPr="00FA20E0">
        <w:t>partir</w:t>
      </w:r>
      <w:r w:rsidRPr="00563650">
        <w:rPr>
          <w:spacing w:val="-2"/>
        </w:rPr>
        <w:t xml:space="preserve"> </w:t>
      </w:r>
      <w:r w:rsidRPr="00FA20E0">
        <w:t>de</w:t>
      </w:r>
      <w:r w:rsidRPr="00563650">
        <w:rPr>
          <w:spacing w:val="-4"/>
        </w:rPr>
        <w:t xml:space="preserve"> </w:t>
      </w:r>
      <w:r w:rsidRPr="00FA20E0">
        <w:t>la</w:t>
      </w:r>
      <w:r w:rsidRPr="00563650">
        <w:rPr>
          <w:spacing w:val="-3"/>
        </w:rPr>
        <w:t xml:space="preserve"> </w:t>
      </w:r>
      <w:r w:rsidRPr="00FA20E0">
        <w:t>fecha</w:t>
      </w:r>
      <w:r w:rsidRPr="00563650">
        <w:rPr>
          <w:spacing w:val="-5"/>
        </w:rPr>
        <w:t xml:space="preserve"> </w:t>
      </w:r>
      <w:r w:rsidRPr="00FA20E0">
        <w:t>de</w:t>
      </w:r>
      <w:r w:rsidRPr="00563650">
        <w:rPr>
          <w:spacing w:val="-5"/>
        </w:rPr>
        <w:t xml:space="preserve"> </w:t>
      </w:r>
      <w:r w:rsidRPr="00FA20E0">
        <w:t>suscripción</w:t>
      </w:r>
      <w:r w:rsidRPr="00563650">
        <w:rPr>
          <w:spacing w:val="-5"/>
        </w:rPr>
        <w:t xml:space="preserve"> </w:t>
      </w:r>
      <w:r w:rsidRPr="00FA20E0">
        <w:t>del</w:t>
      </w:r>
      <w:r w:rsidRPr="00563650">
        <w:rPr>
          <w:spacing w:val="-4"/>
        </w:rPr>
        <w:t xml:space="preserve"> </w:t>
      </w:r>
      <w:r w:rsidRPr="00FA20E0">
        <w:t>acta</w:t>
      </w:r>
      <w:r w:rsidRPr="00563650">
        <w:rPr>
          <w:spacing w:val="-2"/>
        </w:rPr>
        <w:t xml:space="preserve"> </w:t>
      </w:r>
      <w:r w:rsidRPr="00FA20E0">
        <w:t>de</w:t>
      </w:r>
      <w:r w:rsidRPr="00563650">
        <w:rPr>
          <w:spacing w:val="-2"/>
        </w:rPr>
        <w:t xml:space="preserve"> </w:t>
      </w:r>
      <w:r w:rsidRPr="00FA20E0">
        <w:t>recibo a satisfacción de los bienes, firmada por el supervisor del contrato. Dicha garantía debe cubrir defectos de fabricación y calidad de los</w:t>
      </w:r>
      <w:r w:rsidRPr="00563650">
        <w:rPr>
          <w:spacing w:val="-8"/>
        </w:rPr>
        <w:t xml:space="preserve"> </w:t>
      </w:r>
      <w:r w:rsidRPr="00FA20E0">
        <w:t>sueros.</w:t>
      </w:r>
    </w:p>
    <w:p w14:paraId="2BDD0031" w14:textId="77777777" w:rsidR="00135457" w:rsidRPr="00FA20E0" w:rsidRDefault="00135457" w:rsidP="00C64E1A">
      <w:pPr>
        <w:pStyle w:val="Prrafodelista"/>
        <w:numPr>
          <w:ilvl w:val="0"/>
          <w:numId w:val="8"/>
        </w:numPr>
        <w:tabs>
          <w:tab w:val="left" w:pos="777"/>
        </w:tabs>
      </w:pPr>
      <w:r w:rsidRPr="00FA20E0">
        <w:t>Presentar los sueros con fecha de vencimiento de dos años contados desde la fecha de</w:t>
      </w:r>
      <w:r w:rsidRPr="00FA20E0">
        <w:rPr>
          <w:spacing w:val="-28"/>
        </w:rPr>
        <w:t xml:space="preserve"> </w:t>
      </w:r>
      <w:r w:rsidRPr="00FA20E0">
        <w:t>entrega.</w:t>
      </w:r>
    </w:p>
    <w:p w14:paraId="585D2E6B" w14:textId="77777777" w:rsidR="00135457" w:rsidRPr="00FA20E0" w:rsidRDefault="00135457" w:rsidP="00C64E1A">
      <w:pPr>
        <w:pStyle w:val="Prrafodelista"/>
        <w:numPr>
          <w:ilvl w:val="0"/>
          <w:numId w:val="8"/>
        </w:numPr>
        <w:tabs>
          <w:tab w:val="left" w:pos="777"/>
        </w:tabs>
        <w:ind w:right="121"/>
      </w:pPr>
      <w:r w:rsidRPr="00FA20E0">
        <w:t>Garantizar la conservación del producto en el medio ambiente (sin requisitos de refrigeración), y sin que este factor afecte la eficiencia de sus</w:t>
      </w:r>
      <w:r w:rsidRPr="00FA20E0">
        <w:rPr>
          <w:spacing w:val="-7"/>
        </w:rPr>
        <w:t xml:space="preserve"> </w:t>
      </w:r>
      <w:r w:rsidRPr="00FA20E0">
        <w:t>productos.</w:t>
      </w:r>
    </w:p>
    <w:p w14:paraId="09CA97D1" w14:textId="77777777" w:rsidR="00135457" w:rsidRPr="00FA20E0" w:rsidRDefault="00135457" w:rsidP="00C64E1A">
      <w:pPr>
        <w:pStyle w:val="Textoindependiente"/>
        <w:jc w:val="both"/>
      </w:pPr>
    </w:p>
    <w:p w14:paraId="0CDEA4BA" w14:textId="77777777" w:rsidR="00135457" w:rsidRPr="00FA20E0" w:rsidRDefault="00135457" w:rsidP="00C64E1A">
      <w:pPr>
        <w:pStyle w:val="Textoindependiente"/>
        <w:jc w:val="both"/>
      </w:pPr>
      <w:r w:rsidRPr="00FA20E0">
        <w:t>Nota 1: En el evento que el elemento ofrecido sea importado, el proponente adjudicatario deberá allegar la copia del registro sanitario o correspondiente aval del gobierno mediante decreto de emergencia sanitaria.</w:t>
      </w:r>
    </w:p>
    <w:p w14:paraId="54621CDB" w14:textId="77777777" w:rsidR="00135457" w:rsidRPr="00FA20E0" w:rsidRDefault="00135457" w:rsidP="00C64E1A">
      <w:pPr>
        <w:pStyle w:val="Textoindependiente"/>
        <w:jc w:val="both"/>
      </w:pPr>
    </w:p>
    <w:p w14:paraId="52F9DA9E" w14:textId="77777777" w:rsidR="00135457" w:rsidRPr="00FA20E0" w:rsidRDefault="00135457" w:rsidP="00C64E1A">
      <w:pPr>
        <w:pStyle w:val="Textoindependiente"/>
        <w:jc w:val="both"/>
      </w:pPr>
      <w:r w:rsidRPr="00FA20E0">
        <w:t>Nota 2: Parques Nacionales se reserva el derecho de solicitar dentro del mismo contrato suero antiofídico para neutralizar especies de ofidios no cubiertas por el suero polivalente, previa cotización.</w:t>
      </w:r>
    </w:p>
    <w:p w14:paraId="5644D02A" w14:textId="77777777" w:rsidR="00135457" w:rsidRPr="00FA20E0" w:rsidRDefault="00135457" w:rsidP="00C64E1A">
      <w:pPr>
        <w:pStyle w:val="Textoindependiente"/>
        <w:jc w:val="both"/>
      </w:pPr>
    </w:p>
    <w:p w14:paraId="28F2C343" w14:textId="77777777" w:rsidR="00135457" w:rsidRPr="00FA20E0" w:rsidRDefault="00135457" w:rsidP="00C64E1A">
      <w:pPr>
        <w:pStyle w:val="Textoindependiente"/>
        <w:ind w:right="672"/>
        <w:jc w:val="both"/>
      </w:pPr>
      <w:r w:rsidRPr="00FA20E0">
        <w:t>Nota 3: El proponente podrá ofrecer una caja por 2 unidades de suero antiofídico hasta que se complete la cantidad solicitada por suero.</w:t>
      </w:r>
    </w:p>
    <w:p w14:paraId="04399951" w14:textId="77777777" w:rsidR="00135457" w:rsidRPr="00FA20E0" w:rsidRDefault="00135457" w:rsidP="00C64E1A">
      <w:pPr>
        <w:pStyle w:val="Textoindependiente"/>
        <w:jc w:val="both"/>
      </w:pPr>
    </w:p>
    <w:p w14:paraId="30BB5FD7" w14:textId="77777777" w:rsidR="00135457" w:rsidRPr="00FA20E0" w:rsidRDefault="00135457" w:rsidP="00565999">
      <w:pPr>
        <w:pStyle w:val="Ttulo2"/>
        <w:numPr>
          <w:ilvl w:val="0"/>
          <w:numId w:val="10"/>
        </w:numPr>
        <w:tabs>
          <w:tab w:val="left" w:pos="426"/>
        </w:tabs>
        <w:ind w:left="426" w:hanging="284"/>
        <w:jc w:val="both"/>
      </w:pPr>
      <w:r w:rsidRPr="00FA20E0">
        <w:t>OBLIGACIONES DEL</w:t>
      </w:r>
      <w:r w:rsidRPr="00FA20E0">
        <w:rPr>
          <w:spacing w:val="-2"/>
        </w:rPr>
        <w:t xml:space="preserve"> </w:t>
      </w:r>
      <w:r w:rsidRPr="00FA20E0">
        <w:t>CONTRATISTA</w:t>
      </w:r>
    </w:p>
    <w:p w14:paraId="1F58836A" w14:textId="77777777" w:rsidR="00135457" w:rsidRPr="00FA20E0" w:rsidRDefault="00135457" w:rsidP="00C64E1A">
      <w:pPr>
        <w:pStyle w:val="Textoindependiente"/>
        <w:jc w:val="both"/>
        <w:rPr>
          <w:b/>
        </w:rPr>
      </w:pPr>
    </w:p>
    <w:p w14:paraId="21B637DA" w14:textId="77777777" w:rsidR="00135457" w:rsidRPr="00FA20E0" w:rsidRDefault="00135457" w:rsidP="00C64E1A">
      <w:pPr>
        <w:pStyle w:val="Prrafodelista"/>
        <w:numPr>
          <w:ilvl w:val="0"/>
          <w:numId w:val="6"/>
        </w:numPr>
        <w:tabs>
          <w:tab w:val="left" w:pos="426"/>
        </w:tabs>
        <w:ind w:left="426"/>
      </w:pPr>
      <w:r w:rsidRPr="00FA20E0">
        <w:t>Cumplir</w:t>
      </w:r>
      <w:r w:rsidRPr="00FA20E0">
        <w:rPr>
          <w:spacing w:val="-5"/>
        </w:rPr>
        <w:t xml:space="preserve"> </w:t>
      </w:r>
      <w:r w:rsidRPr="00FA20E0">
        <w:t>con</w:t>
      </w:r>
      <w:r w:rsidRPr="00FA20E0">
        <w:rPr>
          <w:spacing w:val="-2"/>
        </w:rPr>
        <w:t xml:space="preserve"> </w:t>
      </w:r>
      <w:r w:rsidRPr="00FA20E0">
        <w:t>el</w:t>
      </w:r>
      <w:r w:rsidRPr="00FA20E0">
        <w:rPr>
          <w:spacing w:val="-3"/>
        </w:rPr>
        <w:t xml:space="preserve"> </w:t>
      </w:r>
      <w:r w:rsidRPr="00FA20E0">
        <w:t>objeto</w:t>
      </w:r>
      <w:r w:rsidRPr="00FA20E0">
        <w:rPr>
          <w:spacing w:val="-2"/>
        </w:rPr>
        <w:t xml:space="preserve"> </w:t>
      </w:r>
      <w:r w:rsidRPr="00FA20E0">
        <w:t>del</w:t>
      </w:r>
      <w:r w:rsidRPr="00FA20E0">
        <w:rPr>
          <w:spacing w:val="-2"/>
        </w:rPr>
        <w:t xml:space="preserve"> </w:t>
      </w:r>
      <w:r w:rsidRPr="00FA20E0">
        <w:t>contrato,</w:t>
      </w:r>
      <w:r w:rsidRPr="00FA20E0">
        <w:rPr>
          <w:spacing w:val="-3"/>
        </w:rPr>
        <w:t xml:space="preserve"> </w:t>
      </w:r>
      <w:r w:rsidRPr="00FA20E0">
        <w:t>en</w:t>
      </w:r>
      <w:r w:rsidRPr="00FA20E0">
        <w:rPr>
          <w:spacing w:val="-4"/>
        </w:rPr>
        <w:t xml:space="preserve"> </w:t>
      </w:r>
      <w:r w:rsidRPr="00FA20E0">
        <w:t>los</w:t>
      </w:r>
      <w:r w:rsidRPr="00FA20E0">
        <w:rPr>
          <w:spacing w:val="-2"/>
        </w:rPr>
        <w:t xml:space="preserve"> </w:t>
      </w:r>
      <w:r w:rsidRPr="00FA20E0">
        <w:t>términos</w:t>
      </w:r>
      <w:r w:rsidRPr="00FA20E0">
        <w:rPr>
          <w:spacing w:val="-3"/>
        </w:rPr>
        <w:t xml:space="preserve"> </w:t>
      </w:r>
      <w:r w:rsidRPr="00FA20E0">
        <w:t>pactados</w:t>
      </w:r>
      <w:r w:rsidRPr="00FA20E0">
        <w:rPr>
          <w:spacing w:val="-2"/>
        </w:rPr>
        <w:t xml:space="preserve"> </w:t>
      </w:r>
      <w:r w:rsidRPr="00FA20E0">
        <w:t>de</w:t>
      </w:r>
      <w:r w:rsidRPr="00FA20E0">
        <w:rPr>
          <w:spacing w:val="-2"/>
        </w:rPr>
        <w:t xml:space="preserve"> </w:t>
      </w:r>
      <w:r w:rsidRPr="00FA20E0">
        <w:t>conformidad</w:t>
      </w:r>
      <w:r w:rsidRPr="00FA20E0">
        <w:rPr>
          <w:spacing w:val="-6"/>
        </w:rPr>
        <w:t xml:space="preserve"> </w:t>
      </w:r>
      <w:r w:rsidRPr="00FA20E0">
        <w:t>con</w:t>
      </w:r>
      <w:r w:rsidRPr="00FA20E0">
        <w:rPr>
          <w:spacing w:val="-5"/>
        </w:rPr>
        <w:t xml:space="preserve"> </w:t>
      </w:r>
      <w:r w:rsidRPr="00FA20E0">
        <w:t>la</w:t>
      </w:r>
      <w:r w:rsidRPr="00FA20E0">
        <w:rPr>
          <w:spacing w:val="-2"/>
        </w:rPr>
        <w:t xml:space="preserve"> </w:t>
      </w:r>
      <w:r w:rsidRPr="00FA20E0">
        <w:t>propuesta</w:t>
      </w:r>
      <w:r w:rsidRPr="00FA20E0">
        <w:rPr>
          <w:spacing w:val="-3"/>
        </w:rPr>
        <w:t xml:space="preserve"> </w:t>
      </w:r>
      <w:r w:rsidRPr="00FA20E0">
        <w:t>presentada.</w:t>
      </w:r>
    </w:p>
    <w:p w14:paraId="66895E77" w14:textId="77777777" w:rsidR="00135457" w:rsidRPr="00FA20E0" w:rsidRDefault="00135457" w:rsidP="00C64E1A">
      <w:pPr>
        <w:pStyle w:val="Prrafodelista"/>
        <w:numPr>
          <w:ilvl w:val="0"/>
          <w:numId w:val="6"/>
        </w:numPr>
        <w:tabs>
          <w:tab w:val="left" w:pos="426"/>
        </w:tabs>
        <w:ind w:left="426" w:right="121" w:hanging="406"/>
      </w:pPr>
      <w:r w:rsidRPr="00FA20E0">
        <w:t>Entregar</w:t>
      </w:r>
      <w:r w:rsidRPr="00FA20E0">
        <w:rPr>
          <w:spacing w:val="-12"/>
        </w:rPr>
        <w:t xml:space="preserve"> </w:t>
      </w:r>
      <w:r w:rsidRPr="00FA20E0">
        <w:t>en</w:t>
      </w:r>
      <w:r w:rsidRPr="00FA20E0">
        <w:rPr>
          <w:spacing w:val="-10"/>
        </w:rPr>
        <w:t xml:space="preserve"> </w:t>
      </w:r>
      <w:r w:rsidRPr="00FA20E0">
        <w:t>las</w:t>
      </w:r>
      <w:r w:rsidRPr="00FA20E0">
        <w:rPr>
          <w:spacing w:val="-10"/>
        </w:rPr>
        <w:t xml:space="preserve"> </w:t>
      </w:r>
      <w:r w:rsidRPr="00FA20E0">
        <w:t>oficinas</w:t>
      </w:r>
      <w:r w:rsidRPr="00FA20E0">
        <w:rPr>
          <w:spacing w:val="-11"/>
        </w:rPr>
        <w:t xml:space="preserve"> </w:t>
      </w:r>
      <w:r w:rsidRPr="00FA20E0">
        <w:t>de</w:t>
      </w:r>
      <w:r w:rsidRPr="00FA20E0">
        <w:rPr>
          <w:spacing w:val="-10"/>
        </w:rPr>
        <w:t xml:space="preserve"> </w:t>
      </w:r>
      <w:r w:rsidRPr="00FA20E0">
        <w:t>Parques</w:t>
      </w:r>
      <w:r w:rsidRPr="00FA20E0">
        <w:rPr>
          <w:spacing w:val="-10"/>
        </w:rPr>
        <w:t xml:space="preserve"> </w:t>
      </w:r>
      <w:r w:rsidRPr="00FA20E0">
        <w:t>Nacionales</w:t>
      </w:r>
      <w:r w:rsidRPr="00FA20E0">
        <w:rPr>
          <w:spacing w:val="-11"/>
        </w:rPr>
        <w:t xml:space="preserve"> </w:t>
      </w:r>
      <w:r w:rsidRPr="00FA20E0">
        <w:t>Naturales</w:t>
      </w:r>
      <w:r w:rsidRPr="00FA20E0">
        <w:rPr>
          <w:spacing w:val="-10"/>
        </w:rPr>
        <w:t xml:space="preserve"> </w:t>
      </w:r>
      <w:r w:rsidRPr="00FA20E0">
        <w:t>de</w:t>
      </w:r>
      <w:r w:rsidRPr="00FA20E0">
        <w:rPr>
          <w:spacing w:val="-10"/>
        </w:rPr>
        <w:t xml:space="preserve"> </w:t>
      </w:r>
      <w:r w:rsidRPr="00FA20E0">
        <w:t>Colombia</w:t>
      </w:r>
      <w:r w:rsidRPr="00FA20E0">
        <w:rPr>
          <w:spacing w:val="-11"/>
        </w:rPr>
        <w:t xml:space="preserve"> </w:t>
      </w:r>
      <w:r w:rsidRPr="00FA20E0">
        <w:t>los</w:t>
      </w:r>
      <w:r w:rsidRPr="00FA20E0">
        <w:rPr>
          <w:spacing w:val="-10"/>
        </w:rPr>
        <w:t xml:space="preserve"> </w:t>
      </w:r>
      <w:r w:rsidRPr="00FA20E0">
        <w:t>elementos</w:t>
      </w:r>
      <w:r w:rsidRPr="00FA20E0">
        <w:rPr>
          <w:spacing w:val="-10"/>
        </w:rPr>
        <w:t xml:space="preserve"> </w:t>
      </w:r>
      <w:r w:rsidRPr="00FA20E0">
        <w:t>objeto</w:t>
      </w:r>
      <w:r w:rsidRPr="00FA20E0">
        <w:rPr>
          <w:spacing w:val="-13"/>
        </w:rPr>
        <w:t xml:space="preserve"> </w:t>
      </w:r>
      <w:r w:rsidRPr="00FA20E0">
        <w:t>de</w:t>
      </w:r>
      <w:r w:rsidRPr="00FA20E0">
        <w:rPr>
          <w:spacing w:val="-11"/>
        </w:rPr>
        <w:t xml:space="preserve"> </w:t>
      </w:r>
      <w:r w:rsidRPr="00FA20E0">
        <w:t>este</w:t>
      </w:r>
      <w:r w:rsidRPr="00FA20E0">
        <w:rPr>
          <w:spacing w:val="-10"/>
        </w:rPr>
        <w:t xml:space="preserve"> </w:t>
      </w:r>
      <w:r w:rsidRPr="00FA20E0">
        <w:t>contrato, Calle 74 N°</w:t>
      </w:r>
      <w:r w:rsidRPr="00FA20E0">
        <w:rPr>
          <w:spacing w:val="-3"/>
        </w:rPr>
        <w:t xml:space="preserve"> </w:t>
      </w:r>
      <w:r w:rsidRPr="00FA20E0">
        <w:t>11-81.</w:t>
      </w:r>
    </w:p>
    <w:p w14:paraId="3EF9E4E1" w14:textId="77777777" w:rsidR="00135457" w:rsidRPr="00FA20E0" w:rsidRDefault="00135457" w:rsidP="00C64E1A">
      <w:pPr>
        <w:pStyle w:val="Prrafodelista"/>
        <w:numPr>
          <w:ilvl w:val="0"/>
          <w:numId w:val="6"/>
        </w:numPr>
        <w:tabs>
          <w:tab w:val="left" w:pos="426"/>
        </w:tabs>
        <w:ind w:left="426" w:right="124" w:hanging="360"/>
      </w:pPr>
      <w:r w:rsidRPr="00FA20E0">
        <w:t>Presentar factura por la venta, detallando los bienes a suministrar para la ejecución del desarrollo del objeto contractual.</w:t>
      </w:r>
    </w:p>
    <w:p w14:paraId="13CE69ED" w14:textId="77777777" w:rsidR="00135457" w:rsidRPr="00FA20E0" w:rsidRDefault="00135457" w:rsidP="00C64E1A">
      <w:pPr>
        <w:pStyle w:val="Prrafodelista"/>
        <w:numPr>
          <w:ilvl w:val="0"/>
          <w:numId w:val="6"/>
        </w:numPr>
        <w:tabs>
          <w:tab w:val="left" w:pos="426"/>
        </w:tabs>
        <w:ind w:left="426" w:right="117" w:hanging="360"/>
      </w:pPr>
      <w:r w:rsidRPr="00FA20E0">
        <w:t xml:space="preserve">De presentarse durante la entrega y revisión, algún defecto de los elementos entregados o especificaciones técnicas diferentes, el contratista hará el cambio de los mismos dentro de los tres días hábiles siguientes al </w:t>
      </w:r>
      <w:r w:rsidRPr="00FA20E0">
        <w:lastRenderedPageBreak/>
        <w:t>requerimiento.</w:t>
      </w:r>
    </w:p>
    <w:p w14:paraId="70C268EF" w14:textId="77777777" w:rsidR="00135457" w:rsidRPr="00FA20E0" w:rsidRDefault="00135457" w:rsidP="00C64E1A">
      <w:pPr>
        <w:pStyle w:val="Prrafodelista"/>
        <w:numPr>
          <w:ilvl w:val="0"/>
          <w:numId w:val="6"/>
        </w:numPr>
        <w:tabs>
          <w:tab w:val="left" w:pos="426"/>
        </w:tabs>
        <w:ind w:left="426" w:hanging="361"/>
      </w:pPr>
      <w:r w:rsidRPr="00FA20E0">
        <w:t>Mantener</w:t>
      </w:r>
      <w:r w:rsidRPr="00FA20E0">
        <w:rPr>
          <w:spacing w:val="-6"/>
        </w:rPr>
        <w:t xml:space="preserve"> </w:t>
      </w:r>
      <w:r w:rsidRPr="00FA20E0">
        <w:t>indemne</w:t>
      </w:r>
      <w:r w:rsidRPr="00FA20E0">
        <w:rPr>
          <w:spacing w:val="-2"/>
        </w:rPr>
        <w:t xml:space="preserve"> </w:t>
      </w:r>
      <w:r w:rsidRPr="00FA20E0">
        <w:t>a</w:t>
      </w:r>
      <w:r w:rsidRPr="00FA20E0">
        <w:rPr>
          <w:spacing w:val="-5"/>
        </w:rPr>
        <w:t xml:space="preserve"> </w:t>
      </w:r>
      <w:r w:rsidRPr="00FA20E0">
        <w:t>la</w:t>
      </w:r>
      <w:r w:rsidRPr="00FA20E0">
        <w:rPr>
          <w:spacing w:val="-2"/>
        </w:rPr>
        <w:t xml:space="preserve"> </w:t>
      </w:r>
      <w:r w:rsidRPr="00FA20E0">
        <w:t>entidad</w:t>
      </w:r>
      <w:r w:rsidRPr="00FA20E0">
        <w:rPr>
          <w:spacing w:val="-3"/>
        </w:rPr>
        <w:t xml:space="preserve"> </w:t>
      </w:r>
      <w:r w:rsidRPr="00FA20E0">
        <w:t>por</w:t>
      </w:r>
      <w:r w:rsidRPr="00FA20E0">
        <w:rPr>
          <w:spacing w:val="-2"/>
        </w:rPr>
        <w:t xml:space="preserve"> </w:t>
      </w:r>
      <w:r w:rsidRPr="00FA20E0">
        <w:t>las</w:t>
      </w:r>
      <w:r w:rsidRPr="00FA20E0">
        <w:rPr>
          <w:spacing w:val="-2"/>
        </w:rPr>
        <w:t xml:space="preserve"> </w:t>
      </w:r>
      <w:r w:rsidRPr="00FA20E0">
        <w:t>reclamaciones</w:t>
      </w:r>
      <w:r w:rsidRPr="00FA20E0">
        <w:rPr>
          <w:spacing w:val="-2"/>
        </w:rPr>
        <w:t xml:space="preserve"> </w:t>
      </w:r>
      <w:r w:rsidRPr="00FA20E0">
        <w:t>que</w:t>
      </w:r>
      <w:r w:rsidRPr="00FA20E0">
        <w:rPr>
          <w:spacing w:val="-3"/>
        </w:rPr>
        <w:t xml:space="preserve"> </w:t>
      </w:r>
      <w:r w:rsidRPr="00FA20E0">
        <w:t>se</w:t>
      </w:r>
      <w:r w:rsidRPr="00FA20E0">
        <w:rPr>
          <w:spacing w:val="-2"/>
        </w:rPr>
        <w:t xml:space="preserve"> </w:t>
      </w:r>
      <w:r w:rsidRPr="00FA20E0">
        <w:t>deriven</w:t>
      </w:r>
      <w:r w:rsidRPr="00FA20E0">
        <w:rPr>
          <w:spacing w:val="-2"/>
        </w:rPr>
        <w:t xml:space="preserve"> </w:t>
      </w:r>
      <w:r w:rsidRPr="00FA20E0">
        <w:t>con</w:t>
      </w:r>
      <w:r w:rsidRPr="00FA20E0">
        <w:rPr>
          <w:spacing w:val="-2"/>
        </w:rPr>
        <w:t xml:space="preserve"> </w:t>
      </w:r>
      <w:r w:rsidRPr="00FA20E0">
        <w:t>ocasión</w:t>
      </w:r>
      <w:r w:rsidRPr="00FA20E0">
        <w:rPr>
          <w:spacing w:val="-3"/>
        </w:rPr>
        <w:t xml:space="preserve"> </w:t>
      </w:r>
      <w:r w:rsidRPr="00FA20E0">
        <w:t>a</w:t>
      </w:r>
      <w:r w:rsidRPr="00FA20E0">
        <w:rPr>
          <w:spacing w:val="-2"/>
        </w:rPr>
        <w:t xml:space="preserve"> </w:t>
      </w:r>
      <w:r w:rsidRPr="00FA20E0">
        <w:t>la</w:t>
      </w:r>
      <w:r w:rsidRPr="00FA20E0">
        <w:rPr>
          <w:spacing w:val="-5"/>
        </w:rPr>
        <w:t xml:space="preserve"> </w:t>
      </w:r>
      <w:r w:rsidRPr="00FA20E0">
        <w:t>ejecución</w:t>
      </w:r>
      <w:r w:rsidRPr="00FA20E0">
        <w:rPr>
          <w:spacing w:val="-2"/>
        </w:rPr>
        <w:t xml:space="preserve"> </w:t>
      </w:r>
      <w:r w:rsidRPr="00FA20E0">
        <w:t>contractual.</w:t>
      </w:r>
    </w:p>
    <w:p w14:paraId="6D408FBC" w14:textId="77777777" w:rsidR="00135457" w:rsidRPr="00FA20E0" w:rsidRDefault="00135457" w:rsidP="00C64E1A">
      <w:pPr>
        <w:pStyle w:val="Prrafodelista"/>
        <w:numPr>
          <w:ilvl w:val="0"/>
          <w:numId w:val="6"/>
        </w:numPr>
        <w:tabs>
          <w:tab w:val="left" w:pos="426"/>
        </w:tabs>
        <w:ind w:left="426" w:hanging="361"/>
      </w:pPr>
      <w:r w:rsidRPr="00FA20E0">
        <w:t>Responder sin perjuicio de la garantía, por la calidad de los elementos</w:t>
      </w:r>
      <w:r w:rsidRPr="00FA20E0">
        <w:rPr>
          <w:spacing w:val="-22"/>
        </w:rPr>
        <w:t xml:space="preserve"> </w:t>
      </w:r>
      <w:r w:rsidRPr="00FA20E0">
        <w:t>adquiridos.</w:t>
      </w:r>
    </w:p>
    <w:p w14:paraId="60D70353" w14:textId="77777777" w:rsidR="00135457" w:rsidRPr="00FA20E0" w:rsidRDefault="00135457" w:rsidP="00C64E1A">
      <w:pPr>
        <w:pStyle w:val="Prrafodelista"/>
        <w:numPr>
          <w:ilvl w:val="0"/>
          <w:numId w:val="6"/>
        </w:numPr>
        <w:tabs>
          <w:tab w:val="left" w:pos="426"/>
        </w:tabs>
        <w:ind w:left="426" w:hanging="361"/>
      </w:pPr>
      <w:r w:rsidRPr="00FA20E0">
        <w:t>Acatar y cumplir las instrucciones que el Supervisor le imparta en relación con el objeto</w:t>
      </w:r>
      <w:r w:rsidRPr="00FA20E0">
        <w:rPr>
          <w:spacing w:val="-34"/>
        </w:rPr>
        <w:t xml:space="preserve"> </w:t>
      </w:r>
      <w:r w:rsidRPr="00FA20E0">
        <w:t>contractual.</w:t>
      </w:r>
    </w:p>
    <w:p w14:paraId="33A773E0" w14:textId="77777777" w:rsidR="00135457" w:rsidRPr="00FA20E0" w:rsidRDefault="00135457" w:rsidP="00C64E1A">
      <w:pPr>
        <w:pStyle w:val="Prrafodelista"/>
        <w:numPr>
          <w:ilvl w:val="0"/>
          <w:numId w:val="6"/>
        </w:numPr>
        <w:tabs>
          <w:tab w:val="left" w:pos="426"/>
        </w:tabs>
        <w:ind w:left="426" w:hanging="361"/>
      </w:pPr>
      <w:r w:rsidRPr="00FA20E0">
        <w:t>Constituir las garantías exigidas y mantener su</w:t>
      </w:r>
      <w:r w:rsidRPr="00FA20E0">
        <w:rPr>
          <w:spacing w:val="-9"/>
        </w:rPr>
        <w:t xml:space="preserve"> </w:t>
      </w:r>
      <w:r w:rsidRPr="00FA20E0">
        <w:t>vigencia.</w:t>
      </w:r>
    </w:p>
    <w:p w14:paraId="3A15215B" w14:textId="77777777" w:rsidR="00135457" w:rsidRPr="00FA20E0" w:rsidRDefault="00135457" w:rsidP="00C64E1A">
      <w:pPr>
        <w:pStyle w:val="Prrafodelista"/>
        <w:numPr>
          <w:ilvl w:val="0"/>
          <w:numId w:val="6"/>
        </w:numPr>
        <w:tabs>
          <w:tab w:val="left" w:pos="426"/>
        </w:tabs>
        <w:ind w:left="426" w:hanging="361"/>
      </w:pPr>
      <w:r w:rsidRPr="00FA20E0">
        <w:t>El</w:t>
      </w:r>
      <w:r w:rsidRPr="00FA20E0">
        <w:rPr>
          <w:spacing w:val="-3"/>
        </w:rPr>
        <w:t xml:space="preserve"> </w:t>
      </w:r>
      <w:r w:rsidRPr="00FA20E0">
        <w:t>contratista</w:t>
      </w:r>
      <w:r w:rsidRPr="00FA20E0">
        <w:rPr>
          <w:spacing w:val="-6"/>
        </w:rPr>
        <w:t xml:space="preserve"> </w:t>
      </w:r>
      <w:r w:rsidRPr="00FA20E0">
        <w:t>deberá</w:t>
      </w:r>
      <w:r w:rsidRPr="00FA20E0">
        <w:rPr>
          <w:spacing w:val="-5"/>
        </w:rPr>
        <w:t xml:space="preserve"> </w:t>
      </w:r>
      <w:r w:rsidRPr="00FA20E0">
        <w:t>mantener</w:t>
      </w:r>
      <w:r w:rsidRPr="00FA20E0">
        <w:rPr>
          <w:spacing w:val="-3"/>
        </w:rPr>
        <w:t xml:space="preserve"> </w:t>
      </w:r>
      <w:r w:rsidRPr="00FA20E0">
        <w:t>fijos</w:t>
      </w:r>
      <w:r w:rsidRPr="00FA20E0">
        <w:rPr>
          <w:spacing w:val="-5"/>
        </w:rPr>
        <w:t xml:space="preserve"> </w:t>
      </w:r>
      <w:r w:rsidRPr="00FA20E0">
        <w:t>los</w:t>
      </w:r>
      <w:r w:rsidRPr="00FA20E0">
        <w:rPr>
          <w:spacing w:val="-4"/>
        </w:rPr>
        <w:t xml:space="preserve"> </w:t>
      </w:r>
      <w:r w:rsidRPr="00FA20E0">
        <w:t>precios</w:t>
      </w:r>
      <w:r w:rsidRPr="00FA20E0">
        <w:rPr>
          <w:spacing w:val="-3"/>
        </w:rPr>
        <w:t xml:space="preserve"> </w:t>
      </w:r>
      <w:r w:rsidRPr="00FA20E0">
        <w:t>de</w:t>
      </w:r>
      <w:r w:rsidRPr="00FA20E0">
        <w:rPr>
          <w:spacing w:val="-3"/>
        </w:rPr>
        <w:t xml:space="preserve"> </w:t>
      </w:r>
      <w:r w:rsidRPr="00FA20E0">
        <w:t>los</w:t>
      </w:r>
      <w:r w:rsidRPr="00FA20E0">
        <w:rPr>
          <w:spacing w:val="-3"/>
        </w:rPr>
        <w:t xml:space="preserve"> </w:t>
      </w:r>
      <w:r w:rsidRPr="00FA20E0">
        <w:t>productos</w:t>
      </w:r>
      <w:r w:rsidRPr="00FA20E0">
        <w:rPr>
          <w:spacing w:val="-2"/>
        </w:rPr>
        <w:t xml:space="preserve"> </w:t>
      </w:r>
      <w:r w:rsidRPr="00FA20E0">
        <w:t>ofrecidos</w:t>
      </w:r>
      <w:r w:rsidRPr="00FA20E0">
        <w:rPr>
          <w:spacing w:val="-3"/>
        </w:rPr>
        <w:t xml:space="preserve"> </w:t>
      </w:r>
      <w:r w:rsidRPr="00FA20E0">
        <w:t>durante</w:t>
      </w:r>
      <w:r w:rsidRPr="00FA20E0">
        <w:rPr>
          <w:spacing w:val="-6"/>
        </w:rPr>
        <w:t xml:space="preserve"> </w:t>
      </w:r>
      <w:r w:rsidRPr="00FA20E0">
        <w:t>la</w:t>
      </w:r>
      <w:r w:rsidRPr="00FA20E0">
        <w:rPr>
          <w:spacing w:val="-2"/>
        </w:rPr>
        <w:t xml:space="preserve"> </w:t>
      </w:r>
      <w:r w:rsidRPr="00FA20E0">
        <w:t>ejecución</w:t>
      </w:r>
      <w:r w:rsidRPr="00FA20E0">
        <w:rPr>
          <w:spacing w:val="-3"/>
        </w:rPr>
        <w:t xml:space="preserve"> </w:t>
      </w:r>
      <w:r w:rsidRPr="00FA20E0">
        <w:t>del</w:t>
      </w:r>
      <w:r w:rsidRPr="00FA20E0">
        <w:rPr>
          <w:spacing w:val="4"/>
        </w:rPr>
        <w:t xml:space="preserve"> </w:t>
      </w:r>
      <w:r w:rsidRPr="00FA20E0">
        <w:t>contrato.</w:t>
      </w:r>
    </w:p>
    <w:p w14:paraId="57AD76C0" w14:textId="77777777" w:rsidR="00135457" w:rsidRPr="00FA20E0" w:rsidRDefault="00135457" w:rsidP="00C64E1A">
      <w:pPr>
        <w:pStyle w:val="Prrafodelista"/>
        <w:numPr>
          <w:ilvl w:val="0"/>
          <w:numId w:val="6"/>
        </w:numPr>
        <w:tabs>
          <w:tab w:val="left" w:pos="426"/>
        </w:tabs>
        <w:ind w:left="426" w:right="123" w:hanging="360"/>
      </w:pPr>
      <w:r w:rsidRPr="00FA20E0">
        <w:t>Para el pago de los bienes y servicios contratados, el contratista deberá presentar la factura electrónica validada previamente por la DIAN en caso de estar obligado a ello, conforme a las disposiciones señaladas en el Decreto 358 del 5 de marzo de 2020 en concordancia con la Resolución No 000042 del 5 de mayo de 2020.</w:t>
      </w:r>
    </w:p>
    <w:p w14:paraId="49D92493" w14:textId="0AC64A31" w:rsidR="00135457" w:rsidRPr="00FA20E0" w:rsidRDefault="00135457" w:rsidP="00C64E1A">
      <w:pPr>
        <w:pStyle w:val="Prrafodelista"/>
        <w:numPr>
          <w:ilvl w:val="0"/>
          <w:numId w:val="6"/>
        </w:numPr>
        <w:tabs>
          <w:tab w:val="left" w:pos="426"/>
        </w:tabs>
        <w:ind w:left="426" w:right="118" w:hanging="360"/>
      </w:pPr>
      <w:r w:rsidRPr="00FA20E0">
        <w:t>Realizar los aportes al Sistema Integral de Seguridad Social en Salud y Pensiones de conformidad con el artículo</w:t>
      </w:r>
      <w:r w:rsidRPr="00563650">
        <w:rPr>
          <w:spacing w:val="-7"/>
        </w:rPr>
        <w:t xml:space="preserve"> </w:t>
      </w:r>
      <w:r w:rsidRPr="00FA20E0">
        <w:t>50</w:t>
      </w:r>
      <w:r w:rsidRPr="00563650">
        <w:rPr>
          <w:spacing w:val="-5"/>
        </w:rPr>
        <w:t xml:space="preserve"> </w:t>
      </w:r>
      <w:r w:rsidRPr="00FA20E0">
        <w:t>de</w:t>
      </w:r>
      <w:r w:rsidRPr="00563650">
        <w:rPr>
          <w:spacing w:val="-5"/>
        </w:rPr>
        <w:t xml:space="preserve"> </w:t>
      </w:r>
      <w:r w:rsidRPr="00FA20E0">
        <w:t>la</w:t>
      </w:r>
      <w:r w:rsidRPr="00563650">
        <w:rPr>
          <w:spacing w:val="-3"/>
        </w:rPr>
        <w:t xml:space="preserve"> </w:t>
      </w:r>
      <w:r w:rsidRPr="00FA20E0">
        <w:t>Ley</w:t>
      </w:r>
      <w:r w:rsidRPr="00563650">
        <w:rPr>
          <w:spacing w:val="-4"/>
        </w:rPr>
        <w:t xml:space="preserve"> </w:t>
      </w:r>
      <w:r w:rsidRPr="00FA20E0">
        <w:t>789</w:t>
      </w:r>
      <w:r w:rsidRPr="00563650">
        <w:rPr>
          <w:spacing w:val="-7"/>
        </w:rPr>
        <w:t xml:space="preserve"> </w:t>
      </w:r>
      <w:r w:rsidRPr="00FA20E0">
        <w:t>de</w:t>
      </w:r>
      <w:r w:rsidRPr="00563650">
        <w:rPr>
          <w:spacing w:val="-5"/>
        </w:rPr>
        <w:t xml:space="preserve"> </w:t>
      </w:r>
      <w:r w:rsidRPr="00FA20E0">
        <w:t>2002,</w:t>
      </w:r>
      <w:r w:rsidRPr="00563650">
        <w:rPr>
          <w:spacing w:val="-4"/>
        </w:rPr>
        <w:t xml:space="preserve"> </w:t>
      </w:r>
      <w:r w:rsidRPr="00FA20E0">
        <w:t>Ley</w:t>
      </w:r>
      <w:r w:rsidRPr="00563650">
        <w:rPr>
          <w:spacing w:val="-3"/>
        </w:rPr>
        <w:t xml:space="preserve"> </w:t>
      </w:r>
      <w:r w:rsidRPr="00FA20E0">
        <w:t>797</w:t>
      </w:r>
      <w:r w:rsidRPr="00563650">
        <w:rPr>
          <w:spacing w:val="-5"/>
        </w:rPr>
        <w:t xml:space="preserve"> </w:t>
      </w:r>
      <w:r w:rsidRPr="00FA20E0">
        <w:t>de</w:t>
      </w:r>
      <w:r w:rsidRPr="00563650">
        <w:rPr>
          <w:spacing w:val="-5"/>
        </w:rPr>
        <w:t xml:space="preserve"> </w:t>
      </w:r>
      <w:r w:rsidRPr="00FA20E0">
        <w:t>2003,</w:t>
      </w:r>
      <w:r w:rsidRPr="00563650">
        <w:rPr>
          <w:spacing w:val="-4"/>
        </w:rPr>
        <w:t xml:space="preserve"> </w:t>
      </w:r>
      <w:r w:rsidRPr="00FA20E0">
        <w:t>artículo</w:t>
      </w:r>
      <w:r w:rsidRPr="00563650">
        <w:rPr>
          <w:spacing w:val="-6"/>
        </w:rPr>
        <w:t xml:space="preserve"> </w:t>
      </w:r>
      <w:r w:rsidRPr="00FA20E0">
        <w:t>23</w:t>
      </w:r>
      <w:r w:rsidRPr="00563650">
        <w:rPr>
          <w:spacing w:val="-5"/>
        </w:rPr>
        <w:t xml:space="preserve"> </w:t>
      </w:r>
      <w:r w:rsidRPr="00FA20E0">
        <w:t>de</w:t>
      </w:r>
      <w:r w:rsidRPr="00563650">
        <w:rPr>
          <w:spacing w:val="-5"/>
        </w:rPr>
        <w:t xml:space="preserve"> </w:t>
      </w:r>
      <w:r w:rsidRPr="00FA20E0">
        <w:t>la</w:t>
      </w:r>
      <w:r w:rsidRPr="00563650">
        <w:rPr>
          <w:spacing w:val="-4"/>
        </w:rPr>
        <w:t xml:space="preserve"> </w:t>
      </w:r>
      <w:r w:rsidRPr="00FA20E0">
        <w:t>Ley</w:t>
      </w:r>
      <w:r w:rsidRPr="00563650">
        <w:rPr>
          <w:spacing w:val="-3"/>
        </w:rPr>
        <w:t xml:space="preserve"> </w:t>
      </w:r>
      <w:r w:rsidRPr="00FA20E0">
        <w:t>1150</w:t>
      </w:r>
      <w:r w:rsidRPr="00563650">
        <w:rPr>
          <w:spacing w:val="-4"/>
        </w:rPr>
        <w:t xml:space="preserve"> </w:t>
      </w:r>
      <w:r w:rsidRPr="00FA20E0">
        <w:t>de</w:t>
      </w:r>
      <w:r w:rsidRPr="00563650">
        <w:rPr>
          <w:spacing w:val="-7"/>
        </w:rPr>
        <w:t xml:space="preserve"> </w:t>
      </w:r>
      <w:r w:rsidRPr="00FA20E0">
        <w:t>2007</w:t>
      </w:r>
      <w:r w:rsidRPr="00563650">
        <w:rPr>
          <w:spacing w:val="-4"/>
        </w:rPr>
        <w:t xml:space="preserve"> </w:t>
      </w:r>
      <w:r w:rsidRPr="00FA20E0">
        <w:t>y</w:t>
      </w:r>
      <w:r w:rsidRPr="00563650">
        <w:rPr>
          <w:spacing w:val="-6"/>
        </w:rPr>
        <w:t xml:space="preserve"> </w:t>
      </w:r>
      <w:r w:rsidRPr="00FA20E0">
        <w:t>demás</w:t>
      </w:r>
      <w:r w:rsidRPr="00563650">
        <w:rPr>
          <w:spacing w:val="-4"/>
        </w:rPr>
        <w:t xml:space="preserve"> </w:t>
      </w:r>
      <w:r w:rsidRPr="00FA20E0">
        <w:t>normas</w:t>
      </w:r>
      <w:r w:rsidRPr="00563650">
        <w:rPr>
          <w:spacing w:val="-4"/>
        </w:rPr>
        <w:t xml:space="preserve"> </w:t>
      </w:r>
      <w:r w:rsidRPr="00FA20E0">
        <w:t>que</w:t>
      </w:r>
      <w:r w:rsidR="00563650">
        <w:t xml:space="preserve"> </w:t>
      </w:r>
    </w:p>
    <w:p w14:paraId="2A5D07FA" w14:textId="77777777" w:rsidR="00135457" w:rsidRPr="00FA20E0" w:rsidRDefault="00135457" w:rsidP="00C64E1A">
      <w:pPr>
        <w:pStyle w:val="Textoindependiente"/>
        <w:tabs>
          <w:tab w:val="left" w:pos="426"/>
        </w:tabs>
        <w:ind w:left="426" w:right="123"/>
        <w:jc w:val="both"/>
      </w:pPr>
      <w:r w:rsidRPr="00FA20E0">
        <w:t>la complementen, sustituyan o modifiquen; en todos los casos si hubiere lugar a ello. El Contratista deberá presentar al Supervisor copia del pago correspondiente a los aportes de Salud y Pensión, la cual deberá adjuntarse a la constancia de cumplimiento del contratista para efectuar el pago correspondiente.</w:t>
      </w:r>
    </w:p>
    <w:p w14:paraId="4E07BCDD" w14:textId="77777777" w:rsidR="00135457" w:rsidRPr="00FA20E0" w:rsidRDefault="00135457" w:rsidP="00C64E1A">
      <w:pPr>
        <w:pStyle w:val="Prrafodelista"/>
        <w:numPr>
          <w:ilvl w:val="0"/>
          <w:numId w:val="6"/>
        </w:numPr>
        <w:tabs>
          <w:tab w:val="left" w:pos="426"/>
        </w:tabs>
        <w:ind w:left="426" w:right="119" w:hanging="360"/>
      </w:pPr>
      <w:r w:rsidRPr="00FA20E0">
        <w:t>Atender en debida forma los reclamos que presenten los Supervisores del Contrato y adoptará las medidas correctivas de manera</w:t>
      </w:r>
      <w:r w:rsidRPr="00FA20E0">
        <w:rPr>
          <w:spacing w:val="-4"/>
        </w:rPr>
        <w:t xml:space="preserve"> </w:t>
      </w:r>
      <w:r w:rsidRPr="00FA20E0">
        <w:t>inmediata.</w:t>
      </w:r>
    </w:p>
    <w:p w14:paraId="19E54939" w14:textId="77777777" w:rsidR="00135457" w:rsidRPr="00FA20E0" w:rsidRDefault="00135457" w:rsidP="00C64E1A">
      <w:pPr>
        <w:pStyle w:val="Prrafodelista"/>
        <w:numPr>
          <w:ilvl w:val="0"/>
          <w:numId w:val="6"/>
        </w:numPr>
        <w:tabs>
          <w:tab w:val="left" w:pos="426"/>
        </w:tabs>
        <w:ind w:left="426" w:right="119" w:hanging="360"/>
      </w:pPr>
      <w:r w:rsidRPr="00FA20E0">
        <w:t>Las</w:t>
      </w:r>
      <w:r w:rsidRPr="00FA20E0">
        <w:rPr>
          <w:spacing w:val="-3"/>
        </w:rPr>
        <w:t xml:space="preserve"> </w:t>
      </w:r>
      <w:r w:rsidRPr="00FA20E0">
        <w:t>demás</w:t>
      </w:r>
      <w:r w:rsidRPr="00FA20E0">
        <w:rPr>
          <w:spacing w:val="-3"/>
        </w:rPr>
        <w:t xml:space="preserve"> </w:t>
      </w:r>
      <w:r w:rsidRPr="00FA20E0">
        <w:t>obligaciones</w:t>
      </w:r>
      <w:r w:rsidRPr="00FA20E0">
        <w:rPr>
          <w:spacing w:val="-4"/>
        </w:rPr>
        <w:t xml:space="preserve"> </w:t>
      </w:r>
      <w:r w:rsidRPr="00FA20E0">
        <w:t>que</w:t>
      </w:r>
      <w:r w:rsidRPr="00FA20E0">
        <w:rPr>
          <w:spacing w:val="-4"/>
        </w:rPr>
        <w:t xml:space="preserve"> </w:t>
      </w:r>
      <w:r w:rsidRPr="00FA20E0">
        <w:t>se</w:t>
      </w:r>
      <w:r w:rsidRPr="00FA20E0">
        <w:rPr>
          <w:spacing w:val="-2"/>
        </w:rPr>
        <w:t xml:space="preserve"> </w:t>
      </w:r>
      <w:r w:rsidRPr="00FA20E0">
        <w:t>deriven</w:t>
      </w:r>
      <w:r w:rsidRPr="00FA20E0">
        <w:rPr>
          <w:spacing w:val="-2"/>
        </w:rPr>
        <w:t xml:space="preserve"> </w:t>
      </w:r>
      <w:r w:rsidRPr="00FA20E0">
        <w:t>de</w:t>
      </w:r>
      <w:r w:rsidRPr="00FA20E0">
        <w:rPr>
          <w:spacing w:val="-4"/>
        </w:rPr>
        <w:t xml:space="preserve"> </w:t>
      </w:r>
      <w:r w:rsidRPr="00FA20E0">
        <w:t>los</w:t>
      </w:r>
      <w:r w:rsidRPr="00FA20E0">
        <w:rPr>
          <w:spacing w:val="-2"/>
        </w:rPr>
        <w:t xml:space="preserve"> </w:t>
      </w:r>
      <w:r w:rsidRPr="00FA20E0">
        <w:t>presentes</w:t>
      </w:r>
      <w:r w:rsidRPr="00FA20E0">
        <w:rPr>
          <w:spacing w:val="-3"/>
        </w:rPr>
        <w:t xml:space="preserve"> </w:t>
      </w:r>
      <w:r w:rsidRPr="00FA20E0">
        <w:t>estudios</w:t>
      </w:r>
      <w:r w:rsidRPr="00FA20E0">
        <w:rPr>
          <w:spacing w:val="-3"/>
        </w:rPr>
        <w:t xml:space="preserve"> </w:t>
      </w:r>
      <w:r w:rsidRPr="00FA20E0">
        <w:t>previos</w:t>
      </w:r>
      <w:r w:rsidRPr="00FA20E0">
        <w:rPr>
          <w:spacing w:val="-4"/>
        </w:rPr>
        <w:t xml:space="preserve"> </w:t>
      </w:r>
      <w:r w:rsidRPr="00FA20E0">
        <w:t>y</w:t>
      </w:r>
      <w:r w:rsidRPr="00FA20E0">
        <w:rPr>
          <w:spacing w:val="-2"/>
        </w:rPr>
        <w:t xml:space="preserve"> </w:t>
      </w:r>
      <w:r w:rsidRPr="00FA20E0">
        <w:t>de</w:t>
      </w:r>
      <w:r w:rsidRPr="00FA20E0">
        <w:rPr>
          <w:spacing w:val="-3"/>
        </w:rPr>
        <w:t xml:space="preserve"> </w:t>
      </w:r>
      <w:r w:rsidRPr="00FA20E0">
        <w:t>la</w:t>
      </w:r>
      <w:r w:rsidRPr="00FA20E0">
        <w:rPr>
          <w:spacing w:val="-2"/>
        </w:rPr>
        <w:t xml:space="preserve"> </w:t>
      </w:r>
      <w:r w:rsidRPr="00FA20E0">
        <w:t>naturaleza</w:t>
      </w:r>
      <w:r w:rsidRPr="00FA20E0">
        <w:rPr>
          <w:spacing w:val="-2"/>
        </w:rPr>
        <w:t xml:space="preserve"> </w:t>
      </w:r>
      <w:r w:rsidRPr="00FA20E0">
        <w:t>del</w:t>
      </w:r>
      <w:r w:rsidRPr="00FA20E0">
        <w:rPr>
          <w:spacing w:val="-1"/>
        </w:rPr>
        <w:t xml:space="preserve"> </w:t>
      </w:r>
      <w:r w:rsidRPr="00FA20E0">
        <w:t>contrato.</w:t>
      </w:r>
    </w:p>
    <w:p w14:paraId="0C36C882" w14:textId="77777777" w:rsidR="000E1DB4" w:rsidRPr="00FA20E0" w:rsidRDefault="00135457" w:rsidP="00C64E1A">
      <w:pPr>
        <w:pStyle w:val="Prrafodelista"/>
        <w:tabs>
          <w:tab w:val="left" w:pos="808"/>
        </w:tabs>
        <w:ind w:left="807" w:right="119" w:firstLine="0"/>
      </w:pPr>
      <w:r w:rsidRPr="00FA20E0">
        <w:t xml:space="preserve"> </w:t>
      </w:r>
    </w:p>
    <w:p w14:paraId="2CB6CA91" w14:textId="77777777" w:rsidR="000E1DB4" w:rsidRPr="00FA20E0" w:rsidRDefault="00B82CF8" w:rsidP="00565999">
      <w:pPr>
        <w:pStyle w:val="Ttulo2"/>
        <w:numPr>
          <w:ilvl w:val="0"/>
          <w:numId w:val="10"/>
        </w:numPr>
        <w:tabs>
          <w:tab w:val="left" w:pos="404"/>
        </w:tabs>
        <w:ind w:left="426"/>
        <w:jc w:val="both"/>
      </w:pPr>
      <w:r w:rsidRPr="00FA20E0">
        <w:t>OBLIGACIONES DE PARQUES</w:t>
      </w:r>
      <w:r w:rsidRPr="00FA20E0">
        <w:rPr>
          <w:spacing w:val="-3"/>
        </w:rPr>
        <w:t xml:space="preserve"> </w:t>
      </w:r>
      <w:r w:rsidRPr="00FA20E0">
        <w:t>NACIONALES</w:t>
      </w:r>
    </w:p>
    <w:p w14:paraId="6BF41756" w14:textId="77777777" w:rsidR="00563650" w:rsidRDefault="00563650" w:rsidP="00C64E1A">
      <w:pPr>
        <w:pStyle w:val="Prrafodelista"/>
        <w:tabs>
          <w:tab w:val="left" w:pos="486"/>
        </w:tabs>
        <w:ind w:firstLine="0"/>
      </w:pPr>
    </w:p>
    <w:p w14:paraId="7B85DE03" w14:textId="40C54BA7" w:rsidR="000E1DB4" w:rsidRPr="00FA20E0" w:rsidRDefault="00B82CF8" w:rsidP="00C64E1A">
      <w:pPr>
        <w:pStyle w:val="Prrafodelista"/>
        <w:numPr>
          <w:ilvl w:val="0"/>
          <w:numId w:val="2"/>
        </w:numPr>
        <w:tabs>
          <w:tab w:val="left" w:pos="486"/>
        </w:tabs>
      </w:pPr>
      <w:r w:rsidRPr="00FA20E0">
        <w:t>Expedir constancia(s) de cumplimiento en forma oportuna para el respectivo</w:t>
      </w:r>
      <w:r w:rsidRPr="00FA20E0">
        <w:rPr>
          <w:spacing w:val="-11"/>
        </w:rPr>
        <w:t xml:space="preserve"> </w:t>
      </w:r>
      <w:r w:rsidRPr="00FA20E0">
        <w:t>pago.</w:t>
      </w:r>
    </w:p>
    <w:p w14:paraId="59A301EA" w14:textId="77777777" w:rsidR="000E1DB4" w:rsidRPr="00FA20E0" w:rsidRDefault="00B82CF8" w:rsidP="00C64E1A">
      <w:pPr>
        <w:pStyle w:val="Prrafodelista"/>
        <w:numPr>
          <w:ilvl w:val="0"/>
          <w:numId w:val="2"/>
        </w:numPr>
        <w:tabs>
          <w:tab w:val="left" w:pos="486"/>
        </w:tabs>
      </w:pPr>
      <w:r w:rsidRPr="00FA20E0">
        <w:t>Verificar el cumplimiento de las obligaciones contraídas por el</w:t>
      </w:r>
      <w:r w:rsidRPr="00FA20E0">
        <w:rPr>
          <w:spacing w:val="-11"/>
        </w:rPr>
        <w:t xml:space="preserve"> </w:t>
      </w:r>
      <w:r w:rsidRPr="00FA20E0">
        <w:t>Contratista.</w:t>
      </w:r>
    </w:p>
    <w:p w14:paraId="5D8D4C57" w14:textId="77777777" w:rsidR="000E1DB4" w:rsidRPr="00FA20E0" w:rsidRDefault="00B82CF8" w:rsidP="00C64E1A">
      <w:pPr>
        <w:pStyle w:val="Prrafodelista"/>
        <w:numPr>
          <w:ilvl w:val="0"/>
          <w:numId w:val="2"/>
        </w:numPr>
        <w:tabs>
          <w:tab w:val="left" w:pos="486"/>
        </w:tabs>
      </w:pPr>
      <w:r w:rsidRPr="00FA20E0">
        <w:t>Prestar la colaboración necesaria para que el Contratista satisfaga plenamente el objeto</w:t>
      </w:r>
      <w:r w:rsidRPr="00FA20E0">
        <w:rPr>
          <w:spacing w:val="-23"/>
        </w:rPr>
        <w:t xml:space="preserve"> </w:t>
      </w:r>
      <w:r w:rsidRPr="00FA20E0">
        <w:t>contractual.</w:t>
      </w:r>
    </w:p>
    <w:p w14:paraId="10B699BF" w14:textId="77777777" w:rsidR="000E1DB4" w:rsidRPr="00FA20E0" w:rsidRDefault="00B82CF8" w:rsidP="00C64E1A">
      <w:pPr>
        <w:pStyle w:val="Prrafodelista"/>
        <w:numPr>
          <w:ilvl w:val="0"/>
          <w:numId w:val="2"/>
        </w:numPr>
        <w:tabs>
          <w:tab w:val="left" w:pos="486"/>
        </w:tabs>
      </w:pPr>
      <w:r w:rsidRPr="00FA20E0">
        <w:t>Efectuar los pagos en la forma pactada en el presente</w:t>
      </w:r>
      <w:r w:rsidRPr="00FA20E0">
        <w:rPr>
          <w:spacing w:val="-11"/>
        </w:rPr>
        <w:t xml:space="preserve"> </w:t>
      </w:r>
      <w:r w:rsidRPr="00FA20E0">
        <w:t>contrato.</w:t>
      </w:r>
    </w:p>
    <w:p w14:paraId="4834FCB1" w14:textId="77777777" w:rsidR="000E1DB4" w:rsidRPr="00FA20E0" w:rsidRDefault="00B82CF8" w:rsidP="00C64E1A">
      <w:pPr>
        <w:pStyle w:val="Prrafodelista"/>
        <w:numPr>
          <w:ilvl w:val="0"/>
          <w:numId w:val="2"/>
        </w:numPr>
        <w:tabs>
          <w:tab w:val="left" w:pos="486"/>
        </w:tabs>
      </w:pPr>
      <w:r w:rsidRPr="00FA20E0">
        <w:t>Dirimir las controversias que se presenten entre el Supervisor y el Contratista en la ejecución del</w:t>
      </w:r>
      <w:r w:rsidRPr="00FA20E0">
        <w:rPr>
          <w:spacing w:val="-33"/>
        </w:rPr>
        <w:t xml:space="preserve"> </w:t>
      </w:r>
      <w:r w:rsidRPr="00FA20E0">
        <w:t>Contrato.</w:t>
      </w:r>
    </w:p>
    <w:p w14:paraId="33CEF701" w14:textId="77777777" w:rsidR="000E1DB4" w:rsidRPr="00FA20E0" w:rsidRDefault="00B82CF8" w:rsidP="00C64E1A">
      <w:pPr>
        <w:pStyle w:val="Prrafodelista"/>
        <w:numPr>
          <w:ilvl w:val="0"/>
          <w:numId w:val="2"/>
        </w:numPr>
        <w:tabs>
          <w:tab w:val="left" w:pos="486"/>
        </w:tabs>
        <w:ind w:right="206"/>
      </w:pPr>
      <w:r w:rsidRPr="00FA20E0">
        <w:t>Parques podrá exigir si lo cree conveniente las pruebas que indiquen que el contratista ha cumplido con las obligaciones de pagar oportunamente los salarios y prestaciones que correspondan de acuerdo con las leyes vigentes al personal que utilice para la ejecución de este</w:t>
      </w:r>
      <w:r w:rsidRPr="00FA20E0">
        <w:rPr>
          <w:spacing w:val="-14"/>
        </w:rPr>
        <w:t xml:space="preserve"> </w:t>
      </w:r>
      <w:r w:rsidRPr="00FA20E0">
        <w:t>contrato.</w:t>
      </w:r>
    </w:p>
    <w:p w14:paraId="25E6C000" w14:textId="77777777" w:rsidR="000E1DB4" w:rsidRPr="00FA20E0" w:rsidRDefault="00B82CF8" w:rsidP="00C64E1A">
      <w:pPr>
        <w:pStyle w:val="Prrafodelista"/>
        <w:numPr>
          <w:ilvl w:val="0"/>
          <w:numId w:val="2"/>
        </w:numPr>
        <w:tabs>
          <w:tab w:val="left" w:pos="486"/>
        </w:tabs>
        <w:ind w:right="207"/>
      </w:pPr>
      <w:r w:rsidRPr="00FA20E0">
        <w:t>Parques de acuerdo con la normatividad vigente en materia de contratación impondrá las multas a que haya lugar, siempre que se compruebe el incumplimiento del objeto del</w:t>
      </w:r>
      <w:r w:rsidRPr="00FA20E0">
        <w:rPr>
          <w:spacing w:val="-15"/>
        </w:rPr>
        <w:t xml:space="preserve"> </w:t>
      </w:r>
      <w:r w:rsidRPr="00FA20E0">
        <w:t>contrato.</w:t>
      </w:r>
    </w:p>
    <w:p w14:paraId="2060834A" w14:textId="77777777" w:rsidR="000E1DB4" w:rsidRPr="00FA20E0" w:rsidRDefault="000E1DB4" w:rsidP="00C64E1A">
      <w:pPr>
        <w:pStyle w:val="Textoindependiente"/>
        <w:jc w:val="both"/>
      </w:pPr>
    </w:p>
    <w:p w14:paraId="319965B5" w14:textId="61FBEAF6" w:rsidR="000E1DB4" w:rsidRPr="00FA20E0" w:rsidRDefault="00C64E1A" w:rsidP="00C64E1A">
      <w:pPr>
        <w:tabs>
          <w:tab w:val="left" w:pos="411"/>
        </w:tabs>
        <w:ind w:right="201"/>
        <w:jc w:val="both"/>
      </w:pPr>
      <w:r>
        <w:rPr>
          <w:b/>
        </w:rPr>
        <w:t xml:space="preserve">5. </w:t>
      </w:r>
      <w:r w:rsidR="00B82CF8" w:rsidRPr="00C64E1A">
        <w:rPr>
          <w:b/>
        </w:rPr>
        <w:t xml:space="preserve">PLAZO Y VIGENCIA: </w:t>
      </w:r>
      <w:r w:rsidR="00135457" w:rsidRPr="00FA20E0">
        <w:t>El</w:t>
      </w:r>
      <w:r w:rsidR="00135457" w:rsidRPr="00C64E1A">
        <w:rPr>
          <w:spacing w:val="-12"/>
        </w:rPr>
        <w:t xml:space="preserve"> </w:t>
      </w:r>
      <w:r w:rsidR="00135457" w:rsidRPr="00FA20E0">
        <w:t>plazo</w:t>
      </w:r>
      <w:r w:rsidR="00135457" w:rsidRPr="00C64E1A">
        <w:rPr>
          <w:spacing w:val="-13"/>
        </w:rPr>
        <w:t xml:space="preserve"> </w:t>
      </w:r>
      <w:r w:rsidR="00135457" w:rsidRPr="00FA20E0">
        <w:t>de</w:t>
      </w:r>
      <w:r w:rsidR="00135457" w:rsidRPr="00C64E1A">
        <w:rPr>
          <w:spacing w:val="-13"/>
        </w:rPr>
        <w:t xml:space="preserve"> </w:t>
      </w:r>
      <w:r w:rsidR="00135457" w:rsidRPr="00FA20E0">
        <w:t>ejecución</w:t>
      </w:r>
      <w:r w:rsidR="00135457" w:rsidRPr="00C64E1A">
        <w:rPr>
          <w:spacing w:val="-14"/>
        </w:rPr>
        <w:t xml:space="preserve"> </w:t>
      </w:r>
      <w:r w:rsidR="00135457" w:rsidRPr="00FA20E0">
        <w:t>será</w:t>
      </w:r>
      <w:r w:rsidR="00135457" w:rsidRPr="00C64E1A">
        <w:rPr>
          <w:spacing w:val="-11"/>
        </w:rPr>
        <w:t xml:space="preserve"> </w:t>
      </w:r>
      <w:r w:rsidR="00135457" w:rsidRPr="00FA20E0">
        <w:t>hasta</w:t>
      </w:r>
      <w:r w:rsidR="00135457" w:rsidRPr="00C64E1A">
        <w:rPr>
          <w:spacing w:val="-13"/>
        </w:rPr>
        <w:t xml:space="preserve"> </w:t>
      </w:r>
      <w:r w:rsidR="00135457" w:rsidRPr="00FA20E0">
        <w:t>el</w:t>
      </w:r>
      <w:r w:rsidR="00135457" w:rsidRPr="00C64E1A">
        <w:rPr>
          <w:spacing w:val="-11"/>
        </w:rPr>
        <w:t xml:space="preserve"> </w:t>
      </w:r>
      <w:r w:rsidR="00135457" w:rsidRPr="00FA20E0">
        <w:t>15</w:t>
      </w:r>
      <w:r w:rsidR="00135457" w:rsidRPr="00C64E1A">
        <w:rPr>
          <w:spacing w:val="-13"/>
        </w:rPr>
        <w:t xml:space="preserve"> </w:t>
      </w:r>
      <w:r w:rsidR="00135457" w:rsidRPr="00FA20E0">
        <w:t>de</w:t>
      </w:r>
      <w:r w:rsidR="00135457" w:rsidRPr="00C64E1A">
        <w:rPr>
          <w:spacing w:val="-13"/>
        </w:rPr>
        <w:t xml:space="preserve"> </w:t>
      </w:r>
      <w:r w:rsidR="00135457" w:rsidRPr="00FA20E0">
        <w:t>diciembre</w:t>
      </w:r>
      <w:r w:rsidR="00135457" w:rsidRPr="00C64E1A">
        <w:rPr>
          <w:spacing w:val="-12"/>
        </w:rPr>
        <w:t xml:space="preserve"> </w:t>
      </w:r>
      <w:r w:rsidR="00135457" w:rsidRPr="00FA20E0">
        <w:t>del</w:t>
      </w:r>
      <w:r w:rsidR="00135457" w:rsidRPr="00C64E1A">
        <w:rPr>
          <w:spacing w:val="-12"/>
        </w:rPr>
        <w:t xml:space="preserve"> </w:t>
      </w:r>
      <w:r w:rsidR="00135457" w:rsidRPr="00FA20E0">
        <w:t>2020,</w:t>
      </w:r>
      <w:r w:rsidR="00135457" w:rsidRPr="00C64E1A">
        <w:rPr>
          <w:spacing w:val="-13"/>
        </w:rPr>
        <w:t xml:space="preserve"> </w:t>
      </w:r>
      <w:r w:rsidR="00135457" w:rsidRPr="00FA20E0">
        <w:t>contados</w:t>
      </w:r>
      <w:r w:rsidR="00135457" w:rsidRPr="00C64E1A">
        <w:rPr>
          <w:spacing w:val="-11"/>
        </w:rPr>
        <w:t xml:space="preserve"> </w:t>
      </w:r>
      <w:r w:rsidR="00135457" w:rsidRPr="00FA20E0">
        <w:t>a</w:t>
      </w:r>
      <w:r w:rsidR="00135457" w:rsidRPr="00C64E1A">
        <w:rPr>
          <w:spacing w:val="-12"/>
        </w:rPr>
        <w:t xml:space="preserve"> </w:t>
      </w:r>
      <w:r w:rsidR="00135457" w:rsidRPr="00FA20E0">
        <w:t>partir</w:t>
      </w:r>
      <w:r w:rsidR="00135457" w:rsidRPr="00C64E1A">
        <w:rPr>
          <w:spacing w:val="-13"/>
        </w:rPr>
        <w:t xml:space="preserve"> </w:t>
      </w:r>
      <w:r w:rsidR="00135457" w:rsidRPr="00FA20E0">
        <w:t>del</w:t>
      </w:r>
      <w:r w:rsidR="00135457" w:rsidRPr="00C64E1A">
        <w:rPr>
          <w:spacing w:val="-11"/>
        </w:rPr>
        <w:t xml:space="preserve"> </w:t>
      </w:r>
      <w:r w:rsidR="00135457" w:rsidRPr="00FA20E0">
        <w:t>perfeccionamiento</w:t>
      </w:r>
      <w:r w:rsidR="00135457" w:rsidRPr="00C64E1A">
        <w:rPr>
          <w:spacing w:val="-13"/>
        </w:rPr>
        <w:t xml:space="preserve"> </w:t>
      </w:r>
      <w:r w:rsidR="00135457" w:rsidRPr="00FA20E0">
        <w:t>y</w:t>
      </w:r>
      <w:r w:rsidR="00135457" w:rsidRPr="00C64E1A">
        <w:rPr>
          <w:spacing w:val="-12"/>
        </w:rPr>
        <w:t xml:space="preserve"> </w:t>
      </w:r>
      <w:r w:rsidR="00135457" w:rsidRPr="00FA20E0">
        <w:t>legalización del</w:t>
      </w:r>
      <w:r w:rsidR="00135457" w:rsidRPr="00C64E1A">
        <w:rPr>
          <w:spacing w:val="-1"/>
        </w:rPr>
        <w:t xml:space="preserve"> </w:t>
      </w:r>
      <w:r w:rsidR="00135457" w:rsidRPr="00FA20E0">
        <w:t>contrato</w:t>
      </w:r>
      <w:r w:rsidR="00B82CF8" w:rsidRPr="00FA20E0">
        <w:t>. La vigencia del contrato será igual al plazo de ejecución y seis (6) meses</w:t>
      </w:r>
      <w:r w:rsidR="00B82CF8" w:rsidRPr="00C64E1A">
        <w:rPr>
          <w:spacing w:val="-34"/>
        </w:rPr>
        <w:t xml:space="preserve"> </w:t>
      </w:r>
      <w:r w:rsidR="00B82CF8" w:rsidRPr="00FA20E0">
        <w:t>más.</w:t>
      </w:r>
    </w:p>
    <w:p w14:paraId="64DF9097" w14:textId="77777777" w:rsidR="000E1DB4" w:rsidRPr="00FA20E0" w:rsidRDefault="000E1DB4" w:rsidP="00C64E1A">
      <w:pPr>
        <w:pStyle w:val="Textoindependiente"/>
        <w:jc w:val="both"/>
      </w:pPr>
    </w:p>
    <w:p w14:paraId="6FBAE7C4" w14:textId="1BD7D945" w:rsidR="000E1DB4" w:rsidRPr="00FA20E0" w:rsidRDefault="00C64E1A" w:rsidP="00C64E1A">
      <w:pPr>
        <w:tabs>
          <w:tab w:val="left" w:pos="526"/>
        </w:tabs>
        <w:ind w:right="201"/>
        <w:jc w:val="both"/>
      </w:pPr>
      <w:r>
        <w:rPr>
          <w:b/>
        </w:rPr>
        <w:t xml:space="preserve">6. </w:t>
      </w:r>
      <w:r w:rsidR="00B82CF8" w:rsidRPr="00C64E1A">
        <w:rPr>
          <w:b/>
        </w:rPr>
        <w:t xml:space="preserve">VALOR DEL CONTRATO: </w:t>
      </w:r>
      <w:r w:rsidR="00775971" w:rsidRPr="00FA20E0">
        <w:rPr>
          <w:b/>
        </w:rPr>
        <w:t xml:space="preserve">TREINTA Y </w:t>
      </w:r>
      <w:r w:rsidR="00775971">
        <w:rPr>
          <w:b/>
        </w:rPr>
        <w:t xml:space="preserve">TRES MILLONES DOSCIENTOS CINCUENTA MIL PESOS </w:t>
      </w:r>
      <w:r w:rsidR="00775971" w:rsidRPr="00FA20E0">
        <w:rPr>
          <w:b/>
        </w:rPr>
        <w:t>M/CTE ($3</w:t>
      </w:r>
      <w:r w:rsidR="00775971">
        <w:rPr>
          <w:b/>
        </w:rPr>
        <w:t>3</w:t>
      </w:r>
      <w:r w:rsidR="00775971" w:rsidRPr="00FA20E0">
        <w:rPr>
          <w:b/>
        </w:rPr>
        <w:t>.</w:t>
      </w:r>
      <w:r w:rsidR="00775971">
        <w:rPr>
          <w:b/>
        </w:rPr>
        <w:t>250</w:t>
      </w:r>
      <w:r w:rsidR="00775971" w:rsidRPr="00FA20E0">
        <w:rPr>
          <w:b/>
        </w:rPr>
        <w:t xml:space="preserve">.000). </w:t>
      </w:r>
      <w:r w:rsidR="00775971" w:rsidRPr="00FA20E0">
        <w:t>incluido IVA</w:t>
      </w:r>
      <w:r w:rsidR="00B82CF8" w:rsidRPr="00FA20E0">
        <w:t>, incluidos impuestos, retenciones y todos los costos directos e indirectos que se deriven de la ejecución del contrato, de conformidad con los precios unitarios presentados por el oferente en la oferta</w:t>
      </w:r>
      <w:r w:rsidR="00B82CF8" w:rsidRPr="00C64E1A">
        <w:rPr>
          <w:spacing w:val="-1"/>
        </w:rPr>
        <w:t xml:space="preserve"> </w:t>
      </w:r>
      <w:r w:rsidR="00B82CF8" w:rsidRPr="00FA20E0">
        <w:t>económica.</w:t>
      </w:r>
    </w:p>
    <w:p w14:paraId="5874615F" w14:textId="77777777" w:rsidR="00A43829" w:rsidRPr="00FA20E0" w:rsidRDefault="00A43829" w:rsidP="00C64E1A">
      <w:pPr>
        <w:pStyle w:val="Prrafodelista"/>
        <w:tabs>
          <w:tab w:val="left" w:pos="526"/>
        </w:tabs>
        <w:ind w:left="202" w:right="201" w:firstLine="0"/>
      </w:pPr>
    </w:p>
    <w:p w14:paraId="2718C312" w14:textId="112232EF" w:rsidR="000E1DB4" w:rsidRPr="00FA20E0" w:rsidRDefault="00C64E1A" w:rsidP="00C64E1A">
      <w:pPr>
        <w:tabs>
          <w:tab w:val="left" w:pos="452"/>
        </w:tabs>
        <w:ind w:right="201"/>
        <w:jc w:val="both"/>
      </w:pPr>
      <w:r>
        <w:rPr>
          <w:b/>
        </w:rPr>
        <w:t xml:space="preserve">7. </w:t>
      </w:r>
      <w:r w:rsidR="00B82CF8" w:rsidRPr="00C64E1A">
        <w:rPr>
          <w:b/>
        </w:rPr>
        <w:t xml:space="preserve">FORMA DE PAGO: PARQUES </w:t>
      </w:r>
      <w:r w:rsidR="00B82CF8" w:rsidRPr="00FA20E0">
        <w:t xml:space="preserve">pagará al </w:t>
      </w:r>
      <w:r w:rsidR="00B82CF8" w:rsidRPr="00C64E1A">
        <w:rPr>
          <w:b/>
        </w:rPr>
        <w:t xml:space="preserve">CONTRATISTA </w:t>
      </w:r>
      <w:r w:rsidR="00A22582" w:rsidRPr="00FA20E0">
        <w:t>el</w:t>
      </w:r>
      <w:r w:rsidR="00A22582" w:rsidRPr="00C64E1A">
        <w:rPr>
          <w:spacing w:val="-7"/>
        </w:rPr>
        <w:t xml:space="preserve"> </w:t>
      </w:r>
      <w:r w:rsidR="00A22582" w:rsidRPr="00FA20E0">
        <w:t>100%</w:t>
      </w:r>
      <w:r w:rsidR="00A22582" w:rsidRPr="00C64E1A">
        <w:rPr>
          <w:spacing w:val="-7"/>
        </w:rPr>
        <w:t xml:space="preserve"> </w:t>
      </w:r>
      <w:r w:rsidR="00A22582" w:rsidRPr="00FA20E0">
        <w:t>del</w:t>
      </w:r>
      <w:r w:rsidR="00A22582" w:rsidRPr="00C64E1A">
        <w:rPr>
          <w:spacing w:val="-7"/>
        </w:rPr>
        <w:t xml:space="preserve"> </w:t>
      </w:r>
      <w:r w:rsidR="00A22582" w:rsidRPr="00FA20E0">
        <w:t>valor</w:t>
      </w:r>
      <w:r w:rsidR="00A22582" w:rsidRPr="00C64E1A">
        <w:rPr>
          <w:spacing w:val="-7"/>
        </w:rPr>
        <w:t xml:space="preserve"> </w:t>
      </w:r>
      <w:r w:rsidR="00A22582" w:rsidRPr="00FA20E0">
        <w:t>del</w:t>
      </w:r>
      <w:r w:rsidR="00A22582" w:rsidRPr="00C64E1A">
        <w:rPr>
          <w:spacing w:val="-9"/>
        </w:rPr>
        <w:t xml:space="preserve"> </w:t>
      </w:r>
      <w:r w:rsidR="00A22582" w:rsidRPr="00FA20E0">
        <w:t>contrato,</w:t>
      </w:r>
      <w:r w:rsidR="00A22582" w:rsidRPr="00C64E1A">
        <w:rPr>
          <w:spacing w:val="-7"/>
        </w:rPr>
        <w:t xml:space="preserve"> </w:t>
      </w:r>
      <w:r w:rsidR="00A22582" w:rsidRPr="00FA20E0">
        <w:t>previo</w:t>
      </w:r>
      <w:r w:rsidR="00A22582" w:rsidRPr="00C64E1A">
        <w:rPr>
          <w:spacing w:val="-8"/>
        </w:rPr>
        <w:t xml:space="preserve"> </w:t>
      </w:r>
      <w:r w:rsidR="00A22582" w:rsidRPr="00FA20E0">
        <w:t>recibo</w:t>
      </w:r>
      <w:r w:rsidR="00A22582" w:rsidRPr="00C64E1A">
        <w:rPr>
          <w:spacing w:val="-7"/>
        </w:rPr>
        <w:t xml:space="preserve"> </w:t>
      </w:r>
      <w:r w:rsidR="00A22582" w:rsidRPr="00FA20E0">
        <w:t>a</w:t>
      </w:r>
      <w:r w:rsidR="00A22582" w:rsidRPr="00C64E1A">
        <w:rPr>
          <w:spacing w:val="-7"/>
        </w:rPr>
        <w:t xml:space="preserve"> </w:t>
      </w:r>
      <w:r w:rsidR="00A22582" w:rsidRPr="00FA20E0">
        <w:t>satisfacción</w:t>
      </w:r>
      <w:r w:rsidR="00A22582" w:rsidRPr="00C64E1A">
        <w:rPr>
          <w:spacing w:val="-8"/>
        </w:rPr>
        <w:t xml:space="preserve"> </w:t>
      </w:r>
      <w:r w:rsidR="00A22582" w:rsidRPr="00FA20E0">
        <w:t>de</w:t>
      </w:r>
      <w:r w:rsidR="00A22582" w:rsidRPr="00C64E1A">
        <w:rPr>
          <w:spacing w:val="-7"/>
        </w:rPr>
        <w:t xml:space="preserve"> </w:t>
      </w:r>
      <w:r w:rsidR="00A22582" w:rsidRPr="00FA20E0">
        <w:t>la</w:t>
      </w:r>
      <w:r w:rsidR="00A22582" w:rsidRPr="00C64E1A">
        <w:rPr>
          <w:spacing w:val="-7"/>
        </w:rPr>
        <w:t xml:space="preserve"> </w:t>
      </w:r>
      <w:r w:rsidR="00A22582" w:rsidRPr="00FA20E0">
        <w:t>totalidad</w:t>
      </w:r>
      <w:r w:rsidR="00A22582" w:rsidRPr="00C64E1A">
        <w:rPr>
          <w:spacing w:val="-8"/>
        </w:rPr>
        <w:t xml:space="preserve"> </w:t>
      </w:r>
      <w:r w:rsidR="00A22582" w:rsidRPr="00FA20E0">
        <w:t>de los bienes, dentro de los sesenta (60) días siguientes a la presentación de la factura o documento equivalente, junto con el soporte de paz y salvo en el pago de aportes al sistema de seguridad social y parafiscales, previa expedición de la constancia de cumplimiento del supervisor del</w:t>
      </w:r>
      <w:r w:rsidR="00A22582" w:rsidRPr="00C64E1A">
        <w:rPr>
          <w:spacing w:val="-15"/>
        </w:rPr>
        <w:t xml:space="preserve"> </w:t>
      </w:r>
      <w:r w:rsidR="00A22582" w:rsidRPr="00FA20E0">
        <w:t>contrato</w:t>
      </w:r>
      <w:r w:rsidR="00B82CF8" w:rsidRPr="00FA20E0">
        <w:t>.</w:t>
      </w:r>
    </w:p>
    <w:p w14:paraId="7C00458E" w14:textId="77777777" w:rsidR="000E1DB4" w:rsidRPr="00FA20E0" w:rsidRDefault="000E1DB4" w:rsidP="00C64E1A">
      <w:pPr>
        <w:pStyle w:val="Ttulo1"/>
        <w:jc w:val="both"/>
        <w:rPr>
          <w:rFonts w:ascii="Arial Narrow" w:hAnsi="Arial Narrow"/>
          <w:sz w:val="22"/>
          <w:szCs w:val="22"/>
        </w:rPr>
      </w:pPr>
    </w:p>
    <w:p w14:paraId="31794562" w14:textId="77777777" w:rsidR="000E1DB4" w:rsidRPr="00FA20E0" w:rsidRDefault="000E1DB4" w:rsidP="00C64E1A">
      <w:pPr>
        <w:jc w:val="both"/>
        <w:sectPr w:rsidR="000E1DB4" w:rsidRPr="00FA20E0">
          <w:headerReference w:type="default" r:id="rId9"/>
          <w:footerReference w:type="default" r:id="rId10"/>
          <w:pgSz w:w="12250" w:h="15850"/>
          <w:pgMar w:top="1600" w:right="980" w:bottom="2040" w:left="1500" w:header="557" w:footer="1857" w:gutter="0"/>
          <w:cols w:space="720"/>
        </w:sectPr>
      </w:pPr>
    </w:p>
    <w:p w14:paraId="1467908E" w14:textId="77777777" w:rsidR="000E1DB4" w:rsidRPr="00FA20E0" w:rsidRDefault="000E1DB4" w:rsidP="00C64E1A">
      <w:pPr>
        <w:pStyle w:val="Textoindependiente"/>
        <w:jc w:val="both"/>
      </w:pPr>
    </w:p>
    <w:p w14:paraId="642143CB" w14:textId="77777777" w:rsidR="000E1DB4" w:rsidRPr="00FA20E0" w:rsidRDefault="00B82CF8" w:rsidP="005E6FC1">
      <w:pPr>
        <w:pStyle w:val="Textoindependiente"/>
        <w:ind w:right="205"/>
        <w:jc w:val="both"/>
      </w:pPr>
      <w:r w:rsidRPr="00FA20E0">
        <w:t xml:space="preserve">En todo caso los pagos al </w:t>
      </w:r>
      <w:r w:rsidRPr="00FA20E0">
        <w:rPr>
          <w:b/>
        </w:rPr>
        <w:t xml:space="preserve">CONTRATISTA </w:t>
      </w:r>
      <w:r w:rsidRPr="00FA20E0">
        <w:t xml:space="preserve">se sujetarán a la situación de fondos que haga el Ministerio de Hacienda y Crédito Público, circunstancia que declara conocer el contratista con la suscripción del contrato, exonerando de toda responsabilidad a </w:t>
      </w:r>
      <w:r w:rsidRPr="00FA20E0">
        <w:rPr>
          <w:b/>
        </w:rPr>
        <w:t>PARQUES NACIONALES NATURALES DE</w:t>
      </w:r>
      <w:r w:rsidRPr="00FA20E0">
        <w:rPr>
          <w:b/>
          <w:spacing w:val="-9"/>
        </w:rPr>
        <w:t xml:space="preserve"> </w:t>
      </w:r>
      <w:r w:rsidRPr="00FA20E0">
        <w:rPr>
          <w:b/>
        </w:rPr>
        <w:t>COLOMBIA</w:t>
      </w:r>
      <w:r w:rsidRPr="00FA20E0">
        <w:t>.</w:t>
      </w:r>
    </w:p>
    <w:p w14:paraId="6B32A307" w14:textId="77777777" w:rsidR="000E1DB4" w:rsidRPr="00FA20E0" w:rsidRDefault="000E1DB4" w:rsidP="00C64E1A">
      <w:pPr>
        <w:pStyle w:val="Textoindependiente"/>
        <w:jc w:val="both"/>
      </w:pPr>
    </w:p>
    <w:p w14:paraId="10A52D0C" w14:textId="61F3D4FC" w:rsidR="000E1DB4" w:rsidRPr="00FA20E0" w:rsidRDefault="00C64E1A" w:rsidP="00C64E1A">
      <w:pPr>
        <w:tabs>
          <w:tab w:val="left" w:pos="423"/>
        </w:tabs>
        <w:ind w:right="199"/>
        <w:jc w:val="both"/>
      </w:pPr>
      <w:r>
        <w:rPr>
          <w:b/>
        </w:rPr>
        <w:t xml:space="preserve">8. </w:t>
      </w:r>
      <w:r w:rsidR="00B82CF8" w:rsidRPr="00C64E1A">
        <w:rPr>
          <w:b/>
        </w:rPr>
        <w:t xml:space="preserve">FONDOS DE LA CONTRATACIÓN Y SUJECIÓN A LAS APROPIACIONES PRESUPUESTALES: </w:t>
      </w:r>
      <w:r w:rsidR="00B82CF8" w:rsidRPr="00FA20E0">
        <w:t>El valor de esta contratación se imputará a</w:t>
      </w:r>
      <w:r w:rsidR="001069BB">
        <w:t>l</w:t>
      </w:r>
      <w:r w:rsidR="00B82CF8" w:rsidRPr="00FA20E0">
        <w:t xml:space="preserve"> certificado de disponibilidad presupuestal No. </w:t>
      </w:r>
      <w:r w:rsidR="00A22582" w:rsidRPr="00FA20E0">
        <w:t>46520</w:t>
      </w:r>
      <w:r w:rsidR="001069BB">
        <w:t xml:space="preserve"> de 2020</w:t>
      </w:r>
      <w:r w:rsidR="00B82CF8" w:rsidRPr="00FA20E0">
        <w:t>.</w:t>
      </w:r>
    </w:p>
    <w:p w14:paraId="2BBDCF3F" w14:textId="77777777" w:rsidR="000E1DB4" w:rsidRPr="00FA20E0" w:rsidRDefault="000E1DB4" w:rsidP="00C64E1A">
      <w:pPr>
        <w:pStyle w:val="Textoindependiente"/>
        <w:jc w:val="both"/>
      </w:pPr>
    </w:p>
    <w:p w14:paraId="2BC46BF8" w14:textId="7631F45D" w:rsidR="000E1DB4" w:rsidRPr="00FA20E0" w:rsidRDefault="00C64E1A" w:rsidP="00C64E1A">
      <w:pPr>
        <w:tabs>
          <w:tab w:val="left" w:pos="419"/>
        </w:tabs>
        <w:ind w:right="203"/>
        <w:jc w:val="both"/>
      </w:pPr>
      <w:r>
        <w:rPr>
          <w:b/>
        </w:rPr>
        <w:t xml:space="preserve">9. </w:t>
      </w:r>
      <w:r w:rsidR="00B82CF8" w:rsidRPr="00C64E1A">
        <w:rPr>
          <w:b/>
        </w:rPr>
        <w:t xml:space="preserve">SUSCRIPCIÓN Y PERFECCIONAMIENTO: </w:t>
      </w:r>
      <w:r w:rsidR="00B82CF8" w:rsidRPr="00FA20E0">
        <w:t>El contrato se entiende suscrito al momento de la publicación de la aceptación de la oferta por parte de la entidad, y estará compuesto de la oferta presentada por el contratista junto con el escrito de aceptación de la</w:t>
      </w:r>
      <w:r w:rsidR="00B82CF8" w:rsidRPr="00C64E1A">
        <w:rPr>
          <w:spacing w:val="-2"/>
        </w:rPr>
        <w:t xml:space="preserve"> </w:t>
      </w:r>
      <w:r w:rsidR="00B82CF8" w:rsidRPr="00FA20E0">
        <w:t>misma.</w:t>
      </w:r>
    </w:p>
    <w:p w14:paraId="296ED8E5" w14:textId="77777777" w:rsidR="000E1DB4" w:rsidRPr="00FA20E0" w:rsidRDefault="000E1DB4" w:rsidP="00C64E1A">
      <w:pPr>
        <w:pStyle w:val="Textoindependiente"/>
        <w:jc w:val="both"/>
      </w:pPr>
    </w:p>
    <w:p w14:paraId="1C838DD4" w14:textId="7304D7F5" w:rsidR="000E1DB4" w:rsidRPr="00FA20E0" w:rsidRDefault="00C64E1A" w:rsidP="00C64E1A">
      <w:pPr>
        <w:tabs>
          <w:tab w:val="left" w:pos="514"/>
        </w:tabs>
        <w:ind w:right="202"/>
        <w:jc w:val="both"/>
      </w:pPr>
      <w:r>
        <w:rPr>
          <w:b/>
        </w:rPr>
        <w:t xml:space="preserve">10. </w:t>
      </w:r>
      <w:r w:rsidR="00B82CF8" w:rsidRPr="00C64E1A">
        <w:rPr>
          <w:b/>
        </w:rPr>
        <w:t xml:space="preserve">CUENTA DEL CONTRATISTA: </w:t>
      </w:r>
      <w:r w:rsidR="00B82CF8" w:rsidRPr="00FA20E0">
        <w:t xml:space="preserve">Parques, en línea con el SIIF </w:t>
      </w:r>
      <w:r w:rsidR="00A22582" w:rsidRPr="00FA20E0">
        <w:t>Nación</w:t>
      </w:r>
      <w:r w:rsidR="00B82CF8" w:rsidRPr="00FA20E0">
        <w:t xml:space="preserve">, consignará el valor del presente contrato a través de la Cuenta </w:t>
      </w:r>
      <w:r w:rsidR="006C6387">
        <w:t>bancaria</w:t>
      </w:r>
      <w:r w:rsidR="00B82CF8" w:rsidRPr="00FA20E0">
        <w:t xml:space="preserve"> No. </w:t>
      </w:r>
      <w:r w:rsidR="00B82CF8" w:rsidRPr="00C64E1A">
        <w:rPr>
          <w:b/>
        </w:rPr>
        <w:t xml:space="preserve">007900747788 </w:t>
      </w:r>
      <w:r w:rsidR="00B82CF8" w:rsidRPr="00FA20E0">
        <w:t>de</w:t>
      </w:r>
      <w:r w:rsidR="00B82CF8" w:rsidRPr="00C64E1A">
        <w:rPr>
          <w:spacing w:val="-5"/>
        </w:rPr>
        <w:t xml:space="preserve"> </w:t>
      </w:r>
      <w:r w:rsidR="00B82CF8" w:rsidRPr="00FA20E0">
        <w:t>Davivienda.</w:t>
      </w:r>
    </w:p>
    <w:p w14:paraId="7DE4C02D" w14:textId="77777777" w:rsidR="000E1DB4" w:rsidRPr="00FA20E0" w:rsidRDefault="000E1DB4" w:rsidP="00C64E1A">
      <w:pPr>
        <w:pStyle w:val="Textoindependiente"/>
        <w:jc w:val="both"/>
      </w:pPr>
    </w:p>
    <w:p w14:paraId="2F9C4A8C" w14:textId="2EFFB100" w:rsidR="000E1DB4" w:rsidRPr="00FA20E0" w:rsidRDefault="00C64E1A" w:rsidP="00C64E1A">
      <w:pPr>
        <w:tabs>
          <w:tab w:val="left" w:pos="538"/>
        </w:tabs>
        <w:ind w:right="201"/>
        <w:jc w:val="both"/>
      </w:pPr>
      <w:r>
        <w:rPr>
          <w:b/>
        </w:rPr>
        <w:t xml:space="preserve">11. </w:t>
      </w:r>
      <w:r w:rsidR="00B82CF8" w:rsidRPr="00C64E1A">
        <w:rPr>
          <w:b/>
        </w:rPr>
        <w:t xml:space="preserve">GARANTÍAS: </w:t>
      </w:r>
      <w:r w:rsidR="00B82CF8" w:rsidRPr="00FA20E0">
        <w:t xml:space="preserve">De acuerdo con el análisis que sustenta la exigencia de garantías destinadas a amparar los perjuicios de naturaleza contractual o extracontractual, derivados del incumplimiento del contrato, EL CONTRATISTA deberá constituir a su costo y a favor de la </w:t>
      </w:r>
      <w:r w:rsidR="00A22582" w:rsidRPr="00C64E1A">
        <w:rPr>
          <w:b/>
        </w:rPr>
        <w:t>NACION</w:t>
      </w:r>
      <w:r w:rsidR="00A22582" w:rsidRPr="00C64E1A">
        <w:rPr>
          <w:b/>
          <w:spacing w:val="4"/>
        </w:rPr>
        <w:t xml:space="preserve"> </w:t>
      </w:r>
      <w:r w:rsidR="00A22582" w:rsidRPr="00C64E1A">
        <w:rPr>
          <w:b/>
        </w:rPr>
        <w:t>-</w:t>
      </w:r>
      <w:r w:rsidR="00A22582" w:rsidRPr="00C64E1A">
        <w:rPr>
          <w:b/>
          <w:spacing w:val="4"/>
        </w:rPr>
        <w:t xml:space="preserve"> </w:t>
      </w:r>
      <w:r w:rsidR="00A22582" w:rsidRPr="00C64E1A">
        <w:rPr>
          <w:b/>
        </w:rPr>
        <w:t>PARQUES</w:t>
      </w:r>
      <w:r w:rsidR="00A22582" w:rsidRPr="00C64E1A">
        <w:rPr>
          <w:b/>
          <w:spacing w:val="4"/>
        </w:rPr>
        <w:t xml:space="preserve"> </w:t>
      </w:r>
      <w:r w:rsidR="00A22582" w:rsidRPr="00C64E1A">
        <w:rPr>
          <w:b/>
        </w:rPr>
        <w:t>NACIONALES</w:t>
      </w:r>
      <w:r w:rsidR="00A22582" w:rsidRPr="00C64E1A">
        <w:rPr>
          <w:b/>
          <w:spacing w:val="4"/>
        </w:rPr>
        <w:t xml:space="preserve"> </w:t>
      </w:r>
      <w:r w:rsidR="00A22582" w:rsidRPr="00C64E1A">
        <w:rPr>
          <w:b/>
        </w:rPr>
        <w:t>NATURALES</w:t>
      </w:r>
      <w:r w:rsidR="00A22582" w:rsidRPr="00C64E1A">
        <w:rPr>
          <w:b/>
          <w:spacing w:val="4"/>
        </w:rPr>
        <w:t xml:space="preserve"> </w:t>
      </w:r>
      <w:r w:rsidR="00A22582" w:rsidRPr="00C64E1A">
        <w:rPr>
          <w:b/>
        </w:rPr>
        <w:t>DE</w:t>
      </w:r>
      <w:r w:rsidR="00A22582" w:rsidRPr="00C64E1A">
        <w:rPr>
          <w:b/>
          <w:spacing w:val="4"/>
        </w:rPr>
        <w:t xml:space="preserve"> </w:t>
      </w:r>
      <w:r w:rsidR="00A22582" w:rsidRPr="00C64E1A">
        <w:rPr>
          <w:b/>
        </w:rPr>
        <w:t>COLOMBIA,</w:t>
      </w:r>
      <w:r w:rsidR="00A22582" w:rsidRPr="00C64E1A">
        <w:rPr>
          <w:b/>
          <w:spacing w:val="5"/>
        </w:rPr>
        <w:t xml:space="preserve"> </w:t>
      </w:r>
      <w:r w:rsidR="00A22582" w:rsidRPr="00C64E1A">
        <w:rPr>
          <w:b/>
        </w:rPr>
        <w:t>NIT</w:t>
      </w:r>
      <w:r w:rsidR="00A22582" w:rsidRPr="00C64E1A">
        <w:rPr>
          <w:b/>
          <w:spacing w:val="5"/>
        </w:rPr>
        <w:t xml:space="preserve"> </w:t>
      </w:r>
      <w:r w:rsidR="00A22582" w:rsidRPr="00C64E1A">
        <w:rPr>
          <w:b/>
        </w:rPr>
        <w:t>830.016.624-7</w:t>
      </w:r>
      <w:r w:rsidR="00B82CF8" w:rsidRPr="00FA20E0">
        <w:t>, dentro de los cinco (5) días hábiles siguientes a la suscripción del contrato, garantía única expedida por una compañía de seguros legalmente constituida en Colombia y cuya póliza matriz se encuentre aprobada por la Superintendencia Financiera,</w:t>
      </w:r>
      <w:r w:rsidR="00B82CF8" w:rsidRPr="00C64E1A">
        <w:rPr>
          <w:spacing w:val="-37"/>
        </w:rPr>
        <w:t xml:space="preserve"> </w:t>
      </w:r>
      <w:r w:rsidR="00B82CF8" w:rsidRPr="00FA20E0">
        <w:t>que ampare los siguientes riesgos:</w:t>
      </w:r>
      <w:r w:rsidR="00AF3AA4">
        <w:t xml:space="preserve"> </w:t>
      </w:r>
      <w:r w:rsidR="00B82CF8" w:rsidRPr="00C64E1A">
        <w:rPr>
          <w:b/>
        </w:rPr>
        <w:t xml:space="preserve">De cumplimiento: </w:t>
      </w:r>
      <w:r w:rsidR="00B82CF8" w:rsidRPr="00FA20E0">
        <w:t xml:space="preserve">Para garantizar las obligaciones contractuales, el pago de multas y demás sanciones que se le impongan al </w:t>
      </w:r>
      <w:r w:rsidR="00B82CF8" w:rsidRPr="00C64E1A">
        <w:rPr>
          <w:b/>
        </w:rPr>
        <w:t>CONTRATISTA</w:t>
      </w:r>
      <w:r w:rsidR="00B82CF8" w:rsidRPr="00FA20E0">
        <w:t>, en cuantía equivalente al DIEZ POR CIENTO (10%) del valor total del contrato, con una</w:t>
      </w:r>
      <w:r w:rsidR="00B82CF8" w:rsidRPr="00C64E1A">
        <w:rPr>
          <w:spacing w:val="-3"/>
        </w:rPr>
        <w:t xml:space="preserve"> </w:t>
      </w:r>
      <w:r w:rsidR="00B82CF8" w:rsidRPr="00FA20E0">
        <w:t>vigencia</w:t>
      </w:r>
      <w:r w:rsidR="00B82CF8" w:rsidRPr="00C64E1A">
        <w:rPr>
          <w:spacing w:val="-2"/>
        </w:rPr>
        <w:t xml:space="preserve"> </w:t>
      </w:r>
      <w:r w:rsidR="00B82CF8" w:rsidRPr="00FA20E0">
        <w:t>igual</w:t>
      </w:r>
      <w:r w:rsidR="00B82CF8" w:rsidRPr="00C64E1A">
        <w:rPr>
          <w:spacing w:val="-1"/>
        </w:rPr>
        <w:t xml:space="preserve"> </w:t>
      </w:r>
      <w:r w:rsidR="00B82CF8" w:rsidRPr="00FA20E0">
        <w:t>al</w:t>
      </w:r>
      <w:r w:rsidR="00B82CF8" w:rsidRPr="00C64E1A">
        <w:rPr>
          <w:spacing w:val="-2"/>
        </w:rPr>
        <w:t xml:space="preserve"> </w:t>
      </w:r>
      <w:r w:rsidR="00B82CF8" w:rsidRPr="00FA20E0">
        <w:t>plazo</w:t>
      </w:r>
      <w:r w:rsidR="00B82CF8" w:rsidRPr="00C64E1A">
        <w:rPr>
          <w:spacing w:val="-2"/>
        </w:rPr>
        <w:t xml:space="preserve"> </w:t>
      </w:r>
      <w:r w:rsidR="00B82CF8" w:rsidRPr="00FA20E0">
        <w:t>de</w:t>
      </w:r>
      <w:r w:rsidR="00B82CF8" w:rsidRPr="00C64E1A">
        <w:rPr>
          <w:spacing w:val="-5"/>
        </w:rPr>
        <w:t xml:space="preserve"> </w:t>
      </w:r>
      <w:r w:rsidR="00B82CF8" w:rsidRPr="00FA20E0">
        <w:t>ejecución</w:t>
      </w:r>
      <w:r w:rsidR="00B82CF8" w:rsidRPr="00C64E1A">
        <w:rPr>
          <w:spacing w:val="-5"/>
        </w:rPr>
        <w:t xml:space="preserve"> </w:t>
      </w:r>
      <w:r w:rsidR="00B82CF8" w:rsidRPr="00FA20E0">
        <w:t>y</w:t>
      </w:r>
      <w:r w:rsidR="00B82CF8" w:rsidRPr="00C64E1A">
        <w:rPr>
          <w:spacing w:val="-2"/>
        </w:rPr>
        <w:t xml:space="preserve"> </w:t>
      </w:r>
      <w:r w:rsidR="00B82CF8" w:rsidRPr="00FA20E0">
        <w:t>UN</w:t>
      </w:r>
      <w:r w:rsidR="00B82CF8" w:rsidRPr="00C64E1A">
        <w:rPr>
          <w:spacing w:val="-3"/>
        </w:rPr>
        <w:t xml:space="preserve"> </w:t>
      </w:r>
      <w:r w:rsidR="00B82CF8" w:rsidRPr="00FA20E0">
        <w:t>(1)</w:t>
      </w:r>
      <w:r w:rsidR="00B82CF8" w:rsidRPr="00C64E1A">
        <w:rPr>
          <w:spacing w:val="-2"/>
        </w:rPr>
        <w:t xml:space="preserve"> </w:t>
      </w:r>
      <w:r w:rsidR="00B82CF8" w:rsidRPr="00FA20E0">
        <w:t>AÑO</w:t>
      </w:r>
      <w:r w:rsidR="00B82CF8" w:rsidRPr="00C64E1A">
        <w:rPr>
          <w:spacing w:val="-3"/>
        </w:rPr>
        <w:t xml:space="preserve"> </w:t>
      </w:r>
      <w:r w:rsidR="00B82CF8" w:rsidRPr="00FA20E0">
        <w:t>MÁS,</w:t>
      </w:r>
      <w:r w:rsidR="00B82CF8" w:rsidRPr="00C64E1A">
        <w:rPr>
          <w:spacing w:val="-1"/>
        </w:rPr>
        <w:t xml:space="preserve"> </w:t>
      </w:r>
      <w:r w:rsidR="00B82CF8" w:rsidRPr="00FA20E0">
        <w:t>contados</w:t>
      </w:r>
      <w:r w:rsidR="00B82CF8" w:rsidRPr="00C64E1A">
        <w:rPr>
          <w:spacing w:val="-2"/>
        </w:rPr>
        <w:t xml:space="preserve"> </w:t>
      </w:r>
      <w:r w:rsidR="00B82CF8" w:rsidRPr="00FA20E0">
        <w:t>a</w:t>
      </w:r>
      <w:r w:rsidR="00B82CF8" w:rsidRPr="00C64E1A">
        <w:rPr>
          <w:spacing w:val="-5"/>
        </w:rPr>
        <w:t xml:space="preserve"> </w:t>
      </w:r>
      <w:r w:rsidR="00B82CF8" w:rsidRPr="00FA20E0">
        <w:t>partir</w:t>
      </w:r>
      <w:r w:rsidR="00B82CF8" w:rsidRPr="00C64E1A">
        <w:rPr>
          <w:spacing w:val="-2"/>
        </w:rPr>
        <w:t xml:space="preserve"> </w:t>
      </w:r>
      <w:r w:rsidR="00B82CF8" w:rsidRPr="00FA20E0">
        <w:t>de</w:t>
      </w:r>
      <w:r w:rsidR="00B82CF8" w:rsidRPr="00C64E1A">
        <w:rPr>
          <w:spacing w:val="-2"/>
        </w:rPr>
        <w:t xml:space="preserve"> </w:t>
      </w:r>
      <w:r w:rsidR="00B82CF8" w:rsidRPr="00FA20E0">
        <w:t>la</w:t>
      </w:r>
      <w:r w:rsidR="00B82CF8" w:rsidRPr="00C64E1A">
        <w:rPr>
          <w:spacing w:val="-2"/>
        </w:rPr>
        <w:t xml:space="preserve"> </w:t>
      </w:r>
      <w:r w:rsidR="00B82CF8" w:rsidRPr="00FA20E0">
        <w:t>fecha</w:t>
      </w:r>
      <w:r w:rsidR="00B82CF8" w:rsidRPr="00C64E1A">
        <w:rPr>
          <w:spacing w:val="-5"/>
        </w:rPr>
        <w:t xml:space="preserve"> </w:t>
      </w:r>
      <w:r w:rsidR="00B82CF8" w:rsidRPr="00FA20E0">
        <w:t>de</w:t>
      </w:r>
      <w:r w:rsidR="00B82CF8" w:rsidRPr="00C64E1A">
        <w:rPr>
          <w:spacing w:val="-2"/>
        </w:rPr>
        <w:t xml:space="preserve"> </w:t>
      </w:r>
      <w:r w:rsidR="00B82CF8" w:rsidRPr="00FA20E0">
        <w:t>expedición</w:t>
      </w:r>
      <w:r w:rsidR="00B82CF8" w:rsidRPr="00C64E1A">
        <w:rPr>
          <w:spacing w:val="-2"/>
        </w:rPr>
        <w:t xml:space="preserve"> </w:t>
      </w:r>
      <w:r w:rsidR="00B82CF8" w:rsidRPr="00FA20E0">
        <w:t>de la</w:t>
      </w:r>
      <w:r w:rsidR="00B82CF8" w:rsidRPr="00C64E1A">
        <w:rPr>
          <w:spacing w:val="-2"/>
        </w:rPr>
        <w:t xml:space="preserve"> </w:t>
      </w:r>
      <w:r w:rsidR="00B82CF8" w:rsidRPr="00FA20E0">
        <w:t>póliza.</w:t>
      </w:r>
      <w:r w:rsidR="00AF3AA4">
        <w:t xml:space="preserve"> </w:t>
      </w:r>
      <w:r w:rsidR="00B82CF8" w:rsidRPr="00C64E1A">
        <w:rPr>
          <w:b/>
        </w:rPr>
        <w:t xml:space="preserve">Calidad y correcto funcionamiento de los bienes y equipos suministrados: </w:t>
      </w:r>
      <w:r w:rsidR="00B82CF8" w:rsidRPr="00FA20E0">
        <w:t>Para garantizar la calidad y correcto funcionamiento de los bienes y equipos suministrados cubrirá a la entidad estatal contratante de los perjuicios imputables al contratista, que será equivalente al DIEZ POR CIENTO (10%) del valor total del Contrato, con una vigencia igual al plazo de ejecución y UN (1) AÑO MÁS, contados a partir de la fecha de expedición de la póliza.</w:t>
      </w:r>
    </w:p>
    <w:p w14:paraId="19E4A0AC" w14:textId="77777777" w:rsidR="000E1DB4" w:rsidRPr="00FA20E0" w:rsidRDefault="000E1DB4" w:rsidP="00C64E1A">
      <w:pPr>
        <w:pStyle w:val="Textoindependiente"/>
        <w:jc w:val="both"/>
      </w:pPr>
    </w:p>
    <w:p w14:paraId="4010F285" w14:textId="04C8DFC3" w:rsidR="000E1DB4" w:rsidRDefault="00C64E1A" w:rsidP="00C64E1A">
      <w:pPr>
        <w:tabs>
          <w:tab w:val="left" w:pos="510"/>
        </w:tabs>
        <w:ind w:right="199"/>
        <w:jc w:val="both"/>
      </w:pPr>
      <w:r>
        <w:rPr>
          <w:b/>
        </w:rPr>
        <w:t xml:space="preserve">12. </w:t>
      </w:r>
      <w:r w:rsidR="00B82CF8" w:rsidRPr="00C64E1A">
        <w:rPr>
          <w:b/>
        </w:rPr>
        <w:t xml:space="preserve">CADUCIDAD: </w:t>
      </w:r>
      <w:r w:rsidR="00B82CF8" w:rsidRPr="00FA20E0">
        <w:t xml:space="preserve">La entidad podrá declarar la caducidad administrativa de este Contrato, en los términos de la Ley 80 de 1993, cuando se presenten hechos que afecten de manera grave y directa la ejecución del contrato y evidencien que pueden conducir a su paralización, o cuando el CONTRATISTA incumpla la obligación establecida en el numeral 5º del artículo 5º de la Ley 80 de 1993. </w:t>
      </w:r>
      <w:r w:rsidR="00B82CF8" w:rsidRPr="00C64E1A">
        <w:rPr>
          <w:b/>
        </w:rPr>
        <w:t xml:space="preserve">PARÁGRAFO. - EFECTOS DE LA CADUCIDAD: </w:t>
      </w:r>
      <w:r w:rsidR="00B82CF8" w:rsidRPr="00FA20E0">
        <w:t xml:space="preserve">Declarada la Caducidad: </w:t>
      </w:r>
      <w:r w:rsidR="00B82CF8" w:rsidRPr="00C64E1A">
        <w:rPr>
          <w:b/>
        </w:rPr>
        <w:t xml:space="preserve">a) </w:t>
      </w:r>
      <w:r w:rsidR="00B82CF8" w:rsidRPr="00FA20E0">
        <w:t xml:space="preserve">No habrá lugar a la indemnización para el CONTRATISTA quien se hará acreedor de las sanciones e inhabilidades previstas en la Ley. </w:t>
      </w:r>
      <w:r w:rsidR="00B82CF8" w:rsidRPr="00C64E1A">
        <w:rPr>
          <w:b/>
        </w:rPr>
        <w:t xml:space="preserve">b) </w:t>
      </w:r>
      <w:r w:rsidR="00B82CF8" w:rsidRPr="00FA20E0">
        <w:t xml:space="preserve">Quedarán sin efecto los derechos no causados a favor del CONTRATISTA. </w:t>
      </w:r>
      <w:r w:rsidR="00B82CF8" w:rsidRPr="00C64E1A">
        <w:rPr>
          <w:b/>
          <w:spacing w:val="-3"/>
        </w:rPr>
        <w:t xml:space="preserve">c) </w:t>
      </w:r>
      <w:r w:rsidR="00B82CF8" w:rsidRPr="00FA20E0">
        <w:t xml:space="preserve">Se hará efectiva la garantía a que haya lugar, las multas y la cláusula penal pecuniaria. </w:t>
      </w:r>
      <w:r w:rsidR="00B82CF8" w:rsidRPr="00C64E1A">
        <w:rPr>
          <w:b/>
        </w:rPr>
        <w:t xml:space="preserve">d) </w:t>
      </w:r>
      <w:r w:rsidR="00B82CF8" w:rsidRPr="00FA20E0">
        <w:t>Se suspenderán los pagos que se hubieren liberado o fueren a liberarse o a entregarse a favor del CONTRATISTA. Ejecutoriada la Resolución de Caducidad, se dará por terminado el Contrato y se ordenará su liquidación en el estado en que se encuentre.</w:t>
      </w:r>
    </w:p>
    <w:p w14:paraId="2ADF20BF" w14:textId="77777777" w:rsidR="00C64E1A" w:rsidRPr="00FA20E0" w:rsidRDefault="00C64E1A" w:rsidP="00C64E1A">
      <w:pPr>
        <w:pStyle w:val="Prrafodelista"/>
        <w:tabs>
          <w:tab w:val="left" w:pos="510"/>
        </w:tabs>
        <w:ind w:left="720" w:right="199" w:firstLine="0"/>
      </w:pPr>
    </w:p>
    <w:p w14:paraId="6534A710" w14:textId="340C02F7" w:rsidR="000E1DB4" w:rsidRPr="00FA20E0" w:rsidRDefault="00C64E1A" w:rsidP="00C64E1A">
      <w:pPr>
        <w:tabs>
          <w:tab w:val="left" w:pos="565"/>
        </w:tabs>
        <w:ind w:right="200"/>
        <w:jc w:val="both"/>
      </w:pPr>
      <w:r>
        <w:rPr>
          <w:b/>
        </w:rPr>
        <w:t xml:space="preserve">13. </w:t>
      </w:r>
      <w:r w:rsidR="00B82CF8" w:rsidRPr="00C64E1A">
        <w:rPr>
          <w:b/>
        </w:rPr>
        <w:t xml:space="preserve">CLÁUSULA PENAL PECUNIARIA: </w:t>
      </w:r>
      <w:r w:rsidR="00B82CF8" w:rsidRPr="00FA20E0">
        <w:t>Si el CONTRATISTA incumpliere cualquiera de las obligaciones del Contrato, o se declarare la caducidad, se hará efectiva a título de sanción pecuniaria una suma equivalente al DIEZ POR CIENTO (10%) del valor del presente contrato. El CONTRATISTA autoriza a PARQUES para descontar y tomar el valor de que trata esta cláusula, de cualquier suma que se le adeude por concepto de este Contrato sin perjuicio de hacerlas efectivas de las garantías constituidas o por jurisdicción</w:t>
      </w:r>
      <w:r w:rsidR="00B82CF8" w:rsidRPr="00C64E1A">
        <w:rPr>
          <w:spacing w:val="-16"/>
        </w:rPr>
        <w:t xml:space="preserve"> </w:t>
      </w:r>
      <w:r w:rsidR="00B82CF8" w:rsidRPr="00FA20E0">
        <w:t>coactiva.</w:t>
      </w:r>
    </w:p>
    <w:p w14:paraId="76069CF9" w14:textId="77777777" w:rsidR="00C64E1A" w:rsidRDefault="00C64E1A" w:rsidP="00C64E1A">
      <w:pPr>
        <w:tabs>
          <w:tab w:val="left" w:pos="512"/>
        </w:tabs>
        <w:ind w:right="199"/>
        <w:jc w:val="both"/>
        <w:rPr>
          <w:b/>
        </w:rPr>
      </w:pPr>
    </w:p>
    <w:p w14:paraId="26DEBE77" w14:textId="2AEC9309" w:rsidR="000E1DB4" w:rsidRPr="00FA20E0" w:rsidRDefault="00C64E1A" w:rsidP="00C64E1A">
      <w:pPr>
        <w:tabs>
          <w:tab w:val="left" w:pos="512"/>
        </w:tabs>
        <w:ind w:right="199"/>
        <w:jc w:val="both"/>
      </w:pPr>
      <w:r>
        <w:rPr>
          <w:b/>
        </w:rPr>
        <w:t xml:space="preserve">14. </w:t>
      </w:r>
      <w:r w:rsidR="00B82CF8" w:rsidRPr="00C64E1A">
        <w:rPr>
          <w:b/>
        </w:rPr>
        <w:t xml:space="preserve">MULTAS: </w:t>
      </w:r>
      <w:r w:rsidR="00B82CF8" w:rsidRPr="00FA20E0">
        <w:t xml:space="preserve">La mora o el incumplimiento en el objeto del Contrato por parte del CONTRATISTA o incumplimiento parcial de sus obligaciones contractuales causará multas por un valor equivalente al UNO POR CIENTO (1%) del valor total del Contrato, por cada día de incumplimiento. La imposición de la multa se hará por Resolución motivada, en la </w:t>
      </w:r>
      <w:r w:rsidR="00B82CF8" w:rsidRPr="00FA20E0">
        <w:lastRenderedPageBreak/>
        <w:t>cual se expresarán las causas que dieron lugar a ella. El CONTRATISTA autoriza a PARQUES para descontar y tomar el valor de las multas de que trata esta cláusula, de cualquier suma que se le adeude por concepto de este contrato sin perjuicio de hacerlas efectivas de las garantías constituidas o por jurisdicción coactiva. El pago o deducción de las multas y/o la cláusula penal pecuniaria no exonerará al CONTRATISTA de su obligación de terminar los trabajos ni de las demás responsabilidades u obligaciones que emanen de este</w:t>
      </w:r>
      <w:r w:rsidR="00B82CF8" w:rsidRPr="00C64E1A">
        <w:rPr>
          <w:spacing w:val="-28"/>
        </w:rPr>
        <w:t xml:space="preserve"> </w:t>
      </w:r>
      <w:r w:rsidR="00B82CF8" w:rsidRPr="00FA20E0">
        <w:t>contrato.</w:t>
      </w:r>
    </w:p>
    <w:p w14:paraId="4A3D985F" w14:textId="77777777" w:rsidR="000E1DB4" w:rsidRPr="00FA20E0" w:rsidRDefault="000E1DB4" w:rsidP="00C64E1A">
      <w:pPr>
        <w:pStyle w:val="Textoindependiente"/>
        <w:jc w:val="both"/>
      </w:pPr>
    </w:p>
    <w:p w14:paraId="380B56BE" w14:textId="439FC3DA" w:rsidR="000E1DB4" w:rsidRPr="00FA20E0" w:rsidRDefault="00C64E1A" w:rsidP="00C64E1A">
      <w:pPr>
        <w:tabs>
          <w:tab w:val="left" w:pos="510"/>
        </w:tabs>
        <w:ind w:right="205"/>
        <w:jc w:val="both"/>
      </w:pPr>
      <w:r>
        <w:rPr>
          <w:b/>
        </w:rPr>
        <w:t xml:space="preserve">15. </w:t>
      </w:r>
      <w:r w:rsidR="00B82CF8" w:rsidRPr="00C64E1A">
        <w:rPr>
          <w:b/>
        </w:rPr>
        <w:t xml:space="preserve">CESIÓN DEL CONTRATO: </w:t>
      </w:r>
      <w:r w:rsidR="00B82CF8" w:rsidRPr="00FA20E0">
        <w:t>El CONTRATISTA no podrá ceder el presente contrato a persona natural o jurídica, nacional o extranjera sin el consentimiento previo o expreso de Parques Nacionales Naturales, que podrá negarla sin necesidad de motivarla, de conformidad con el artículo 41, inciso 3o. de la Ley 80 de</w:t>
      </w:r>
      <w:r w:rsidR="00B82CF8" w:rsidRPr="00C64E1A">
        <w:rPr>
          <w:spacing w:val="-28"/>
        </w:rPr>
        <w:t xml:space="preserve"> </w:t>
      </w:r>
      <w:r w:rsidR="00B82CF8" w:rsidRPr="00FA20E0">
        <w:t>1993</w:t>
      </w:r>
    </w:p>
    <w:p w14:paraId="260B95E2" w14:textId="77777777" w:rsidR="000E1DB4" w:rsidRPr="00FA20E0" w:rsidRDefault="000E1DB4" w:rsidP="00C64E1A">
      <w:pPr>
        <w:pStyle w:val="Textoindependiente"/>
        <w:jc w:val="both"/>
      </w:pPr>
    </w:p>
    <w:p w14:paraId="2581D74B" w14:textId="444020E5" w:rsidR="000E1DB4" w:rsidRPr="00FA20E0" w:rsidRDefault="00C64E1A" w:rsidP="00C64E1A">
      <w:pPr>
        <w:tabs>
          <w:tab w:val="left" w:pos="550"/>
        </w:tabs>
        <w:ind w:right="200"/>
        <w:jc w:val="both"/>
      </w:pPr>
      <w:r>
        <w:rPr>
          <w:b/>
        </w:rPr>
        <w:t xml:space="preserve">16. </w:t>
      </w:r>
      <w:r w:rsidR="00B82CF8" w:rsidRPr="00C64E1A">
        <w:rPr>
          <w:b/>
        </w:rPr>
        <w:t xml:space="preserve">CLÁUSULAS EXCEPCIONALES: </w:t>
      </w:r>
      <w:r w:rsidR="00B82CF8" w:rsidRPr="00FA20E0">
        <w:t>En este contrato se entienden incluidas las cláusulas de interpretación, modificación y terminación unilateral, de conformidad con lo establecido por los arts. 14, 15, 16 y 17 de la Ley 80 de 1993. En caso de ser aplicadas, se sujetarán a las disposiciones legales vigentes para tal</w:t>
      </w:r>
      <w:r w:rsidR="00B82CF8" w:rsidRPr="00C64E1A">
        <w:rPr>
          <w:spacing w:val="-31"/>
        </w:rPr>
        <w:t xml:space="preserve"> </w:t>
      </w:r>
      <w:r w:rsidR="00B82CF8" w:rsidRPr="00FA20E0">
        <w:t>efecto.</w:t>
      </w:r>
    </w:p>
    <w:p w14:paraId="61DCB7A9" w14:textId="77777777" w:rsidR="00C64E1A" w:rsidRDefault="00C64E1A" w:rsidP="00C64E1A">
      <w:pPr>
        <w:tabs>
          <w:tab w:val="left" w:pos="526"/>
        </w:tabs>
        <w:ind w:right="199"/>
        <w:jc w:val="both"/>
        <w:rPr>
          <w:b/>
        </w:rPr>
      </w:pPr>
    </w:p>
    <w:p w14:paraId="5546DBD9" w14:textId="72295037" w:rsidR="000E1DB4" w:rsidRPr="00FA20E0" w:rsidRDefault="00C64E1A" w:rsidP="00C64E1A">
      <w:pPr>
        <w:tabs>
          <w:tab w:val="left" w:pos="526"/>
        </w:tabs>
        <w:ind w:right="199"/>
        <w:jc w:val="both"/>
      </w:pPr>
      <w:r>
        <w:rPr>
          <w:b/>
        </w:rPr>
        <w:t xml:space="preserve">17. </w:t>
      </w:r>
      <w:r w:rsidR="00B82CF8" w:rsidRPr="00C64E1A">
        <w:rPr>
          <w:b/>
        </w:rPr>
        <w:t xml:space="preserve">SUPERVISOR: </w:t>
      </w:r>
      <w:r w:rsidR="00B82CF8" w:rsidRPr="00FA20E0">
        <w:t>El control, vigilancia y supervisión técnica y administrativa del present</w:t>
      </w:r>
      <w:r w:rsidR="00A22582" w:rsidRPr="00FA20E0">
        <w:t xml:space="preserve">e contrato será ejercida por el </w:t>
      </w:r>
      <w:r w:rsidR="00AF3AA4" w:rsidRPr="00C64E1A">
        <w:rPr>
          <w:b/>
          <w:bCs/>
        </w:rPr>
        <w:t xml:space="preserve">SANDRA VIVIANA PEÑA - </w:t>
      </w:r>
      <w:r w:rsidR="00A22582" w:rsidRPr="00C64E1A">
        <w:rPr>
          <w:b/>
          <w:bCs/>
        </w:rPr>
        <w:t>Coordinadora del</w:t>
      </w:r>
      <w:r w:rsidR="00A22582" w:rsidRPr="00C64E1A">
        <w:rPr>
          <w:b/>
          <w:bCs/>
          <w:spacing w:val="-7"/>
        </w:rPr>
        <w:t xml:space="preserve"> </w:t>
      </w:r>
      <w:r w:rsidR="00A22582" w:rsidRPr="00C64E1A">
        <w:rPr>
          <w:b/>
          <w:bCs/>
        </w:rPr>
        <w:t>Grupo</w:t>
      </w:r>
      <w:r w:rsidR="00A22582" w:rsidRPr="00C64E1A">
        <w:rPr>
          <w:b/>
          <w:bCs/>
          <w:spacing w:val="-7"/>
        </w:rPr>
        <w:t xml:space="preserve"> </w:t>
      </w:r>
      <w:r w:rsidR="00A22582" w:rsidRPr="00C64E1A">
        <w:rPr>
          <w:b/>
          <w:bCs/>
        </w:rPr>
        <w:t>de</w:t>
      </w:r>
      <w:r w:rsidR="00A22582" w:rsidRPr="00C64E1A">
        <w:rPr>
          <w:b/>
          <w:bCs/>
          <w:spacing w:val="-7"/>
        </w:rPr>
        <w:t xml:space="preserve"> </w:t>
      </w:r>
      <w:r w:rsidR="00A22582" w:rsidRPr="00C64E1A">
        <w:rPr>
          <w:b/>
          <w:bCs/>
        </w:rPr>
        <w:t>Gestión</w:t>
      </w:r>
      <w:r w:rsidR="00A22582" w:rsidRPr="00C64E1A">
        <w:rPr>
          <w:b/>
          <w:bCs/>
          <w:spacing w:val="-7"/>
        </w:rPr>
        <w:t xml:space="preserve"> </w:t>
      </w:r>
      <w:r w:rsidR="00A22582" w:rsidRPr="00C64E1A">
        <w:rPr>
          <w:b/>
          <w:bCs/>
        </w:rPr>
        <w:t>Humana</w:t>
      </w:r>
      <w:r w:rsidR="00B82CF8" w:rsidRPr="00FA20E0">
        <w:t xml:space="preserve"> o por quien el ordenador del gasto designe, quien tendrá las siguientes obligaciones: </w:t>
      </w:r>
      <w:r w:rsidR="00B82CF8" w:rsidRPr="00C64E1A">
        <w:rPr>
          <w:b/>
        </w:rPr>
        <w:t xml:space="preserve">a) </w:t>
      </w:r>
      <w:r w:rsidR="00B82CF8" w:rsidRPr="00FA20E0">
        <w:t xml:space="preserve">Verificar el cumplimiento de las obligaciones y actividades por parte del CONTRATISTA de acuerdo con la naturaleza, calidad y demás especificaciones estipuladas en este documento; </w:t>
      </w:r>
      <w:r w:rsidR="00B82CF8" w:rsidRPr="00C64E1A">
        <w:rPr>
          <w:b/>
        </w:rPr>
        <w:t xml:space="preserve">b) </w:t>
      </w:r>
      <w:r w:rsidR="00B82CF8" w:rsidRPr="00FA20E0">
        <w:t xml:space="preserve">Informar </w:t>
      </w:r>
      <w:r w:rsidR="00E84A42" w:rsidRPr="00DA5BA8">
        <w:t xml:space="preserve">al Grupo de Contratos de la Subdirección Administrativa y Financiera de PARQUES </w:t>
      </w:r>
      <w:r w:rsidR="00B82CF8" w:rsidRPr="00FA20E0">
        <w:t xml:space="preserve">sobre la ocurrencia sobre la ocurrencia de cualquier hecho que dé lugar a la declaratoria de caducidad, imposición de multas o de cualquier otra sanción para </w:t>
      </w:r>
      <w:r w:rsidR="00B82CF8" w:rsidRPr="00C64E1A">
        <w:rPr>
          <w:b/>
        </w:rPr>
        <w:t>EL CONTRATISTA</w:t>
      </w:r>
      <w:r w:rsidR="00B82CF8" w:rsidRPr="00FA20E0">
        <w:t>, de conformidad con lo señalado en este contrato. c) Velar por el cumplimiento del plazo contractual. d) Conceptuar y solicitar</w:t>
      </w:r>
      <w:r w:rsidR="00B82CF8" w:rsidRPr="00C64E1A">
        <w:rPr>
          <w:spacing w:val="5"/>
        </w:rPr>
        <w:t xml:space="preserve"> </w:t>
      </w:r>
      <w:r w:rsidR="00B82CF8" w:rsidRPr="00FA20E0">
        <w:t>la</w:t>
      </w:r>
      <w:r w:rsidR="00B82CF8" w:rsidRPr="00C64E1A">
        <w:rPr>
          <w:spacing w:val="7"/>
        </w:rPr>
        <w:t xml:space="preserve"> </w:t>
      </w:r>
      <w:r w:rsidR="00B82CF8" w:rsidRPr="00FA20E0">
        <w:t>adición,</w:t>
      </w:r>
      <w:r w:rsidR="00B82CF8" w:rsidRPr="00C64E1A">
        <w:rPr>
          <w:spacing w:val="5"/>
        </w:rPr>
        <w:t xml:space="preserve"> </w:t>
      </w:r>
      <w:r w:rsidR="00B82CF8" w:rsidRPr="00FA20E0">
        <w:t>prórroga</w:t>
      </w:r>
      <w:r w:rsidR="00B82CF8" w:rsidRPr="00C64E1A">
        <w:rPr>
          <w:spacing w:val="6"/>
        </w:rPr>
        <w:t xml:space="preserve"> </w:t>
      </w:r>
      <w:r w:rsidR="00B82CF8" w:rsidRPr="00FA20E0">
        <w:t>o</w:t>
      </w:r>
      <w:r w:rsidR="00B82CF8" w:rsidRPr="00C64E1A">
        <w:rPr>
          <w:spacing w:val="3"/>
        </w:rPr>
        <w:t xml:space="preserve"> </w:t>
      </w:r>
      <w:r w:rsidR="00B82CF8" w:rsidRPr="00FA20E0">
        <w:t>modificación</w:t>
      </w:r>
      <w:r w:rsidR="00B82CF8" w:rsidRPr="00C64E1A">
        <w:rPr>
          <w:spacing w:val="6"/>
        </w:rPr>
        <w:t xml:space="preserve"> </w:t>
      </w:r>
      <w:r w:rsidR="00B82CF8" w:rsidRPr="00FA20E0">
        <w:t>del</w:t>
      </w:r>
      <w:r w:rsidR="00B82CF8" w:rsidRPr="00C64E1A">
        <w:rPr>
          <w:spacing w:val="7"/>
        </w:rPr>
        <w:t xml:space="preserve"> </w:t>
      </w:r>
      <w:r w:rsidR="00B82CF8" w:rsidRPr="00FA20E0">
        <w:t>contrato,</w:t>
      </w:r>
      <w:r w:rsidR="00B82CF8" w:rsidRPr="00C64E1A">
        <w:rPr>
          <w:spacing w:val="5"/>
        </w:rPr>
        <w:t xml:space="preserve"> </w:t>
      </w:r>
      <w:r w:rsidR="00B82CF8" w:rsidRPr="00FA20E0">
        <w:t>siempre</w:t>
      </w:r>
      <w:r w:rsidR="00B82CF8" w:rsidRPr="00C64E1A">
        <w:rPr>
          <w:spacing w:val="6"/>
        </w:rPr>
        <w:t xml:space="preserve"> </w:t>
      </w:r>
      <w:r w:rsidR="00B82CF8" w:rsidRPr="00FA20E0">
        <w:t>y</w:t>
      </w:r>
      <w:r w:rsidR="00B82CF8" w:rsidRPr="00C64E1A">
        <w:rPr>
          <w:spacing w:val="6"/>
        </w:rPr>
        <w:t xml:space="preserve"> </w:t>
      </w:r>
      <w:r w:rsidR="00B82CF8" w:rsidRPr="00FA20E0">
        <w:t>cuando</w:t>
      </w:r>
      <w:r w:rsidR="00B82CF8" w:rsidRPr="00C64E1A">
        <w:rPr>
          <w:spacing w:val="6"/>
        </w:rPr>
        <w:t xml:space="preserve"> </w:t>
      </w:r>
      <w:r w:rsidR="00B82CF8" w:rsidRPr="00FA20E0">
        <w:t>se</w:t>
      </w:r>
      <w:r w:rsidR="00B82CF8" w:rsidRPr="00C64E1A">
        <w:rPr>
          <w:spacing w:val="5"/>
        </w:rPr>
        <w:t xml:space="preserve"> </w:t>
      </w:r>
      <w:r w:rsidR="00B82CF8" w:rsidRPr="00FA20E0">
        <w:t>encuentren</w:t>
      </w:r>
      <w:r w:rsidR="00B82CF8" w:rsidRPr="00C64E1A">
        <w:rPr>
          <w:spacing w:val="4"/>
        </w:rPr>
        <w:t xml:space="preserve"> </w:t>
      </w:r>
      <w:r w:rsidR="00B82CF8" w:rsidRPr="00FA20E0">
        <w:t>debidamente</w:t>
      </w:r>
      <w:r w:rsidR="00B82CF8" w:rsidRPr="00C64E1A">
        <w:rPr>
          <w:spacing w:val="6"/>
        </w:rPr>
        <w:t xml:space="preserve"> </w:t>
      </w:r>
      <w:r w:rsidR="00B82CF8" w:rsidRPr="00FA20E0">
        <w:t>justificados.</w:t>
      </w:r>
      <w:r w:rsidR="00FD2E08">
        <w:t xml:space="preserve"> </w:t>
      </w:r>
      <w:r w:rsidR="00B82CF8" w:rsidRPr="00FA20E0">
        <w:t xml:space="preserve">e) Expedir constancia de cumplimiento de este contrato, certificando en la misma que el </w:t>
      </w:r>
      <w:r w:rsidR="00B82CF8" w:rsidRPr="00C64E1A">
        <w:rPr>
          <w:b/>
        </w:rPr>
        <w:t xml:space="preserve">CONTRATISTA </w:t>
      </w:r>
      <w:r w:rsidR="00B82CF8" w:rsidRPr="00FA20E0">
        <w:t xml:space="preserve">se encuentra al día en los pagos de pensión y salud en los montos y fechas establecidos en la Ley o en el reglamento y que ha entregado los productos acordados en el presente contrato. f) Preparar la liquidación del contrato. </w:t>
      </w:r>
      <w:r w:rsidR="00B82CF8" w:rsidRPr="00C64E1A">
        <w:rPr>
          <w:b/>
        </w:rPr>
        <w:t>PARÁGRAFO 1º</w:t>
      </w:r>
      <w:r w:rsidR="00B82CF8" w:rsidRPr="00FA20E0">
        <w:t xml:space="preserve">.- El supervisor será responsable civil, penal y disciplinariamente, por los hechos, acciones y omisiones que le fueren imputables en los términos señalados por el artículo 51 de la Ley 80 de 1993. </w:t>
      </w:r>
      <w:r w:rsidR="00B82CF8" w:rsidRPr="00C64E1A">
        <w:rPr>
          <w:b/>
        </w:rPr>
        <w:t xml:space="preserve">PARÁGRAFO 2º: </w:t>
      </w:r>
      <w:r w:rsidR="00B82CF8" w:rsidRPr="00FA20E0">
        <w:t>En el evento de cambio de supervisor, no se requiere modificar el contrato y la designación se hará mediante comunicación escrita del ordenador del</w:t>
      </w:r>
      <w:r w:rsidR="00B82CF8" w:rsidRPr="00C64E1A">
        <w:rPr>
          <w:spacing w:val="-9"/>
        </w:rPr>
        <w:t xml:space="preserve"> </w:t>
      </w:r>
      <w:r w:rsidR="00B82CF8" w:rsidRPr="00FA20E0">
        <w:t>gasto.</w:t>
      </w:r>
    </w:p>
    <w:p w14:paraId="1A6CEBCD" w14:textId="77777777" w:rsidR="001358B3" w:rsidRPr="00FA20E0" w:rsidRDefault="001358B3" w:rsidP="00C64E1A">
      <w:pPr>
        <w:pStyle w:val="Textoindependiente"/>
        <w:ind w:left="202" w:right="199"/>
        <w:jc w:val="both"/>
      </w:pPr>
    </w:p>
    <w:p w14:paraId="0CAD83F9" w14:textId="60FCBF3D" w:rsidR="000E1DB4" w:rsidRPr="00FA20E0" w:rsidRDefault="00C64E1A" w:rsidP="00565999">
      <w:pPr>
        <w:tabs>
          <w:tab w:val="left" w:pos="522"/>
        </w:tabs>
        <w:ind w:right="201"/>
        <w:jc w:val="both"/>
      </w:pPr>
      <w:r>
        <w:rPr>
          <w:b/>
        </w:rPr>
        <w:t xml:space="preserve">18. </w:t>
      </w:r>
      <w:r w:rsidR="00B82CF8" w:rsidRPr="00C64E1A">
        <w:rPr>
          <w:b/>
        </w:rPr>
        <w:t xml:space="preserve">MODIFICACIÓN DEL VALOR Y DEL PLAZO: </w:t>
      </w:r>
      <w:r w:rsidR="00870B68" w:rsidRPr="00DA5BA8">
        <w:t>Toda modificación del plazo y/o valor del presente Contrato se efectuará mediante acuerdo entre las partes, el cual deberá constar en documento suscrito por el ordenador del gasto y el CONTRATISTA, antes de su vencimiento. Cuando hubiere lugar a la modificación del plazo contractual y/o a la adición de su cuantía, el Supervisor será responsable de remitir al Grupo de Contratos de la Subdirección Administrativa y Financiera, la respectiva solicitud debidamente motivada, con una antelación no inferior a cinco (5) días hábiles de la fecha de terminación del plazo inicialmente pactado, sin perjuicio de aprobación de solicitudes posteriores al plazo establecido, por parte del ordenador del gasto</w:t>
      </w:r>
      <w:r w:rsidR="00B82CF8" w:rsidRPr="00FA20E0">
        <w:t>.</w:t>
      </w:r>
    </w:p>
    <w:p w14:paraId="77ACA472" w14:textId="77777777" w:rsidR="000E1DB4" w:rsidRPr="00FA20E0" w:rsidRDefault="000E1DB4" w:rsidP="00C64E1A">
      <w:pPr>
        <w:pStyle w:val="Textoindependiente"/>
        <w:jc w:val="both"/>
      </w:pPr>
    </w:p>
    <w:p w14:paraId="352DA413" w14:textId="7181AB16" w:rsidR="000E1DB4" w:rsidRPr="00FA20E0" w:rsidRDefault="00C64E1A" w:rsidP="00C64E1A">
      <w:pPr>
        <w:tabs>
          <w:tab w:val="left" w:pos="524"/>
        </w:tabs>
        <w:ind w:right="200"/>
        <w:jc w:val="both"/>
      </w:pPr>
      <w:r>
        <w:rPr>
          <w:b/>
        </w:rPr>
        <w:t xml:space="preserve">19. </w:t>
      </w:r>
      <w:r w:rsidR="00B82CF8" w:rsidRPr="00C64E1A">
        <w:rPr>
          <w:b/>
        </w:rPr>
        <w:t xml:space="preserve">SUSPENSIÓN: </w:t>
      </w:r>
      <w:r w:rsidR="00B82CF8" w:rsidRPr="00FA20E0">
        <w:t xml:space="preserve">Por circunstancias de fuerza mayor o caso fortuito, o cuando las partes de común acuerdo lo consideren pertinente, se podrá suspender la ejecución del presente contrato, mediante la suscripción </w:t>
      </w:r>
      <w:r w:rsidR="00B82CF8" w:rsidRPr="00C64E1A">
        <w:rPr>
          <w:spacing w:val="3"/>
        </w:rPr>
        <w:t xml:space="preserve">de </w:t>
      </w:r>
      <w:r w:rsidR="00B82CF8" w:rsidRPr="00FA20E0">
        <w:t xml:space="preserve">un Acta por el ordenador del gasto y el CONTRATISTA donde conste tal evento, sin que para los efectos del plazo extintivo se compute el tiempo de la suspensión. Firmada dicha acta, el </w:t>
      </w:r>
      <w:r w:rsidR="00B82CF8" w:rsidRPr="00C64E1A">
        <w:rPr>
          <w:b/>
        </w:rPr>
        <w:t xml:space="preserve">CONTRATISTA </w:t>
      </w:r>
      <w:r w:rsidR="00B82CF8" w:rsidRPr="00FA20E0">
        <w:t xml:space="preserve">deberá informar en forma inmediata al garante de la obligación. Se podrá reiniciar la ejecución del contrato, cuando se considere que han desaparecido las causas que dieron origen a la suspensión. </w:t>
      </w:r>
      <w:r w:rsidR="00B82CF8" w:rsidRPr="00C64E1A">
        <w:rPr>
          <w:b/>
        </w:rPr>
        <w:t>PARÁGRAFO 1º</w:t>
      </w:r>
      <w:r w:rsidR="00B82CF8" w:rsidRPr="00FA20E0">
        <w:t xml:space="preserve">: Se entiende por fuerza mayor o caso fortuito, las situaciones contempladas y definidas por el artículo 64 del Código Civil, subrogado por el artículo 1º de la Ley 95 de 1890. </w:t>
      </w:r>
      <w:r w:rsidR="00B82CF8" w:rsidRPr="00C64E1A">
        <w:rPr>
          <w:b/>
        </w:rPr>
        <w:t>PARÁGRAFO 2º</w:t>
      </w:r>
      <w:r w:rsidR="00B82CF8" w:rsidRPr="00FA20E0">
        <w:t xml:space="preserve">. Reiniciado el contrato, el </w:t>
      </w:r>
      <w:r w:rsidR="00B82CF8" w:rsidRPr="00C64E1A">
        <w:rPr>
          <w:b/>
        </w:rPr>
        <w:t xml:space="preserve">CONTRATISTA </w:t>
      </w:r>
      <w:r w:rsidR="00B82CF8" w:rsidRPr="00FA20E0">
        <w:t>deberá remitir al Grupo de Contratos, el certificado de modificación de la garantía ajustándola en el</w:t>
      </w:r>
      <w:r w:rsidR="00B82CF8" w:rsidRPr="00C64E1A">
        <w:rPr>
          <w:spacing w:val="-14"/>
        </w:rPr>
        <w:t xml:space="preserve"> </w:t>
      </w:r>
      <w:r w:rsidR="00B82CF8" w:rsidRPr="00FA20E0">
        <w:t>plazo.</w:t>
      </w:r>
    </w:p>
    <w:p w14:paraId="32FC2DB7" w14:textId="77777777" w:rsidR="000E1DB4" w:rsidRPr="00FA20E0" w:rsidRDefault="000E1DB4" w:rsidP="00C64E1A">
      <w:pPr>
        <w:pStyle w:val="Textoindependiente"/>
        <w:jc w:val="both"/>
      </w:pPr>
    </w:p>
    <w:p w14:paraId="0F72A3E5" w14:textId="066E9199" w:rsidR="000E1DB4" w:rsidRPr="00FA20E0" w:rsidRDefault="00C64E1A" w:rsidP="00C64E1A">
      <w:pPr>
        <w:tabs>
          <w:tab w:val="left" w:pos="543"/>
        </w:tabs>
        <w:ind w:right="204"/>
        <w:jc w:val="both"/>
      </w:pPr>
      <w:r>
        <w:rPr>
          <w:b/>
        </w:rPr>
        <w:lastRenderedPageBreak/>
        <w:t xml:space="preserve">20. </w:t>
      </w:r>
      <w:r w:rsidR="00B82CF8" w:rsidRPr="00C64E1A">
        <w:rPr>
          <w:b/>
        </w:rPr>
        <w:t>SOLUCIÓN DE CONTROVERSIAS</w:t>
      </w:r>
      <w:r w:rsidR="00B82CF8" w:rsidRPr="00FA20E0">
        <w:t>: Las partes contratantes convienen en utilizar mecanismos de solución directa de las controversias que puedan surgir en razón de la celebración, ejecución, desarrollo, terminación y liquidación de este contrato. Con tal fin, podrán acudir a cualquiera de los mecanismos de solución directa de controversias, entre los que se encuentran la negociación directa, Conciliación o la decisión de árbitros, con sujeción a lo previsto en las normas vigentes sobre la materia o a las que las sustituyan, adicionen o</w:t>
      </w:r>
      <w:r w:rsidR="00B82CF8" w:rsidRPr="00C64E1A">
        <w:rPr>
          <w:spacing w:val="-31"/>
        </w:rPr>
        <w:t xml:space="preserve"> </w:t>
      </w:r>
      <w:r w:rsidR="00B82CF8" w:rsidRPr="00FA20E0">
        <w:t>remplacen.</w:t>
      </w:r>
    </w:p>
    <w:p w14:paraId="3C063693" w14:textId="77777777" w:rsidR="000E1DB4" w:rsidRPr="00FA20E0" w:rsidRDefault="000E1DB4" w:rsidP="00C64E1A">
      <w:pPr>
        <w:pStyle w:val="Textoindependiente"/>
        <w:jc w:val="both"/>
      </w:pPr>
    </w:p>
    <w:p w14:paraId="55686996" w14:textId="4468E94F" w:rsidR="000E1DB4" w:rsidRPr="00FA20E0" w:rsidRDefault="00C64E1A" w:rsidP="00C64E1A">
      <w:pPr>
        <w:tabs>
          <w:tab w:val="left" w:pos="514"/>
        </w:tabs>
        <w:ind w:right="201"/>
        <w:jc w:val="both"/>
      </w:pPr>
      <w:r>
        <w:rPr>
          <w:b/>
        </w:rPr>
        <w:t xml:space="preserve">21. </w:t>
      </w:r>
      <w:r w:rsidR="00B82CF8" w:rsidRPr="00C64E1A">
        <w:rPr>
          <w:b/>
        </w:rPr>
        <w:t xml:space="preserve">LIQUIDACIÓN DEL CONTRATO: </w:t>
      </w:r>
      <w:r w:rsidR="00B82CF8" w:rsidRPr="00FA20E0">
        <w:t>Para el presente contrato se aplicará lo dispuesto en el artículo 60 de la Ley 80 de 1993, subrogado por el artículo 32 de la Ley 1150 de 2007 y los artículos 11 de la Ley 1150 de 2007 y 217 del Decreto 19 de</w:t>
      </w:r>
      <w:r w:rsidR="00B82CF8" w:rsidRPr="00C64E1A">
        <w:rPr>
          <w:spacing w:val="-3"/>
        </w:rPr>
        <w:t xml:space="preserve"> </w:t>
      </w:r>
      <w:r w:rsidR="00B82CF8" w:rsidRPr="00FA20E0">
        <w:t>2012.</w:t>
      </w:r>
    </w:p>
    <w:p w14:paraId="21A78493" w14:textId="77777777" w:rsidR="000E1DB4" w:rsidRPr="00FA20E0" w:rsidRDefault="000E1DB4" w:rsidP="00C64E1A">
      <w:pPr>
        <w:pStyle w:val="Textoindependiente"/>
        <w:jc w:val="both"/>
      </w:pPr>
    </w:p>
    <w:p w14:paraId="3295B027" w14:textId="4542D84D" w:rsidR="000E1DB4" w:rsidRPr="00FA20E0" w:rsidRDefault="00C64E1A" w:rsidP="00C64E1A">
      <w:pPr>
        <w:tabs>
          <w:tab w:val="left" w:pos="553"/>
        </w:tabs>
        <w:ind w:right="198"/>
        <w:jc w:val="both"/>
      </w:pPr>
      <w:r>
        <w:rPr>
          <w:b/>
        </w:rPr>
        <w:t xml:space="preserve">22. </w:t>
      </w:r>
      <w:r w:rsidR="00B82CF8" w:rsidRPr="00C64E1A">
        <w:rPr>
          <w:b/>
        </w:rPr>
        <w:t xml:space="preserve">DOCUMENTOS DEL CONTRATO: </w:t>
      </w:r>
      <w:r w:rsidR="00B82CF8" w:rsidRPr="00FA20E0">
        <w:t>Forman parte del presente contrato los siguientes documentos: 1) Los estudios y documentos previos e invitación pública de que tratan la Ley 80 de 1993 y Decreto 1082 de 2015. 2) Fotocopia del Certificado de Disponibilidad Presupuestal. 3) Oferta del CONTRATISTA acompañada de los documentos requeridos. 4) Fotocopia del Registro Presupuestal. 5) Las Actas y acuerdos suscritos entre PARQUES y el CONTRATISTA con ocasión de la ejecución del presente</w:t>
      </w:r>
      <w:r w:rsidR="00B82CF8" w:rsidRPr="00C64E1A">
        <w:rPr>
          <w:spacing w:val="-8"/>
        </w:rPr>
        <w:t xml:space="preserve"> </w:t>
      </w:r>
      <w:r w:rsidR="00B82CF8" w:rsidRPr="00FA20E0">
        <w:t>contrato.</w:t>
      </w:r>
    </w:p>
    <w:p w14:paraId="33939D36" w14:textId="77777777" w:rsidR="000E1DB4" w:rsidRPr="00FA20E0" w:rsidRDefault="000E1DB4" w:rsidP="00C64E1A">
      <w:pPr>
        <w:pStyle w:val="Textoindependiente"/>
        <w:jc w:val="both"/>
      </w:pPr>
    </w:p>
    <w:p w14:paraId="410300AD" w14:textId="1212C3B2" w:rsidR="000E1DB4" w:rsidRPr="00FA20E0" w:rsidRDefault="00C64E1A" w:rsidP="00C64E1A">
      <w:pPr>
        <w:tabs>
          <w:tab w:val="left" w:pos="505"/>
        </w:tabs>
        <w:jc w:val="both"/>
      </w:pPr>
      <w:r>
        <w:rPr>
          <w:b/>
        </w:rPr>
        <w:t xml:space="preserve">23. </w:t>
      </w:r>
      <w:r w:rsidR="00B82CF8" w:rsidRPr="00C64E1A">
        <w:rPr>
          <w:b/>
        </w:rPr>
        <w:t xml:space="preserve">DOMICILIO: </w:t>
      </w:r>
      <w:r w:rsidR="001358B3" w:rsidRPr="00C64E1A">
        <w:rPr>
          <w:rFonts w:cs="Arial"/>
        </w:rPr>
        <w:t>Para todos los efectos legales, el domicilio contractual es Bogotá D.C</w:t>
      </w:r>
      <w:r w:rsidR="00B82CF8" w:rsidRPr="00FA20E0">
        <w:t>.</w:t>
      </w:r>
    </w:p>
    <w:p w14:paraId="2B3DC171" w14:textId="4E0EBE87" w:rsidR="000E1DB4" w:rsidRDefault="000E1DB4" w:rsidP="00FA20E0">
      <w:pPr>
        <w:pStyle w:val="Textoindependiente"/>
      </w:pPr>
    </w:p>
    <w:p w14:paraId="26B025E6" w14:textId="77777777" w:rsidR="00C64E1A" w:rsidRPr="00FA20E0" w:rsidRDefault="00C64E1A" w:rsidP="00FA20E0">
      <w:pPr>
        <w:pStyle w:val="Textoindependiente"/>
      </w:pPr>
    </w:p>
    <w:p w14:paraId="7B32E8A9" w14:textId="77777777" w:rsidR="000E1DB4" w:rsidRPr="00FA20E0" w:rsidRDefault="00B82CF8" w:rsidP="00C64E1A">
      <w:pPr>
        <w:pStyle w:val="Textoindependiente"/>
      </w:pPr>
      <w:r w:rsidRPr="00FA20E0">
        <w:t>Cordial Saludo,</w:t>
      </w:r>
    </w:p>
    <w:p w14:paraId="6B1488B6" w14:textId="77777777" w:rsidR="0074628D" w:rsidRPr="00FA20E0" w:rsidRDefault="0074628D" w:rsidP="00FA20E0">
      <w:pPr>
        <w:pStyle w:val="Textoindependiente"/>
        <w:ind w:left="202"/>
      </w:pPr>
    </w:p>
    <w:p w14:paraId="0DCDAEEC" w14:textId="77777777" w:rsidR="0074628D" w:rsidRPr="00FA20E0" w:rsidRDefault="0074628D" w:rsidP="00FA20E0">
      <w:pPr>
        <w:jc w:val="both"/>
        <w:rPr>
          <w:b/>
          <w:lang w:eastAsia="en-US" w:bidi="en-US"/>
        </w:rPr>
      </w:pPr>
    </w:p>
    <w:p w14:paraId="26BC5081" w14:textId="77777777" w:rsidR="0074628D" w:rsidRPr="00FA20E0" w:rsidRDefault="0074628D" w:rsidP="00FA20E0">
      <w:pPr>
        <w:jc w:val="both"/>
        <w:rPr>
          <w:b/>
          <w:lang w:eastAsia="en-US" w:bidi="en-US"/>
        </w:rPr>
      </w:pPr>
    </w:p>
    <w:p w14:paraId="21692441" w14:textId="70DC36C4" w:rsidR="0074628D" w:rsidRDefault="0074628D" w:rsidP="00FA20E0">
      <w:pPr>
        <w:jc w:val="both"/>
        <w:rPr>
          <w:b/>
          <w:lang w:eastAsia="en-US" w:bidi="en-US"/>
        </w:rPr>
      </w:pPr>
    </w:p>
    <w:p w14:paraId="4B2E0054" w14:textId="77777777" w:rsidR="00C64E1A" w:rsidRPr="00FA20E0" w:rsidRDefault="00C64E1A" w:rsidP="00FA20E0">
      <w:pPr>
        <w:jc w:val="both"/>
        <w:rPr>
          <w:b/>
          <w:lang w:eastAsia="en-US" w:bidi="en-US"/>
        </w:rPr>
      </w:pPr>
    </w:p>
    <w:p w14:paraId="59A09EB7" w14:textId="77777777" w:rsidR="0074628D" w:rsidRPr="00FA20E0" w:rsidRDefault="0074628D" w:rsidP="00A14959">
      <w:pPr>
        <w:jc w:val="both"/>
        <w:rPr>
          <w:b/>
          <w:lang w:eastAsia="en-US" w:bidi="en-US"/>
        </w:rPr>
      </w:pPr>
      <w:r w:rsidRPr="00FA20E0">
        <w:rPr>
          <w:b/>
          <w:lang w:eastAsia="en-US" w:bidi="en-US"/>
        </w:rPr>
        <w:t>NUBIA LUCIA WILCHES QUINTANA</w:t>
      </w:r>
    </w:p>
    <w:p w14:paraId="01F5A8CD" w14:textId="77777777" w:rsidR="0074628D" w:rsidRPr="00FA20E0" w:rsidRDefault="0074628D" w:rsidP="00A14959">
      <w:pPr>
        <w:jc w:val="both"/>
        <w:rPr>
          <w:lang w:val="es-CO" w:eastAsia="en-US" w:bidi="en-US"/>
        </w:rPr>
      </w:pPr>
      <w:r w:rsidRPr="00FA20E0">
        <w:rPr>
          <w:lang w:val="es-CO" w:eastAsia="en-US" w:bidi="en-US"/>
        </w:rPr>
        <w:t>Subdirectora Administrativa y Financiera</w:t>
      </w:r>
    </w:p>
    <w:p w14:paraId="48597D8A" w14:textId="77777777" w:rsidR="0074628D" w:rsidRDefault="0074628D" w:rsidP="0074628D">
      <w:pPr>
        <w:rPr>
          <w:rFonts w:cs="Arial"/>
          <w:sz w:val="16"/>
          <w:szCs w:val="16"/>
        </w:rPr>
      </w:pPr>
    </w:p>
    <w:p w14:paraId="2C31F266" w14:textId="77777777" w:rsidR="0074628D" w:rsidRDefault="0074628D" w:rsidP="0074628D">
      <w:pPr>
        <w:rPr>
          <w:sz w:val="16"/>
          <w:szCs w:val="16"/>
        </w:rPr>
      </w:pPr>
      <w:r>
        <w:rPr>
          <w:sz w:val="16"/>
          <w:szCs w:val="16"/>
        </w:rPr>
        <w:t>Revisó: Leidy Viviana Serrano Ramos- Coordinadora Grupo de Contratos</w:t>
      </w:r>
    </w:p>
    <w:p w14:paraId="132D06AD" w14:textId="77777777" w:rsidR="0074628D" w:rsidRDefault="0074628D" w:rsidP="0074628D">
      <w:pPr>
        <w:rPr>
          <w:sz w:val="16"/>
          <w:szCs w:val="16"/>
        </w:rPr>
      </w:pPr>
      <w:r>
        <w:rPr>
          <w:sz w:val="16"/>
          <w:szCs w:val="16"/>
        </w:rPr>
        <w:t>Proyectó: Luis Alberto Villamil Arévalo - Abogado Grupo de Contratos</w:t>
      </w:r>
    </w:p>
    <w:p w14:paraId="4165E999" w14:textId="77777777" w:rsidR="0074628D" w:rsidRDefault="0074628D">
      <w:pPr>
        <w:pStyle w:val="Textoindependiente"/>
        <w:ind w:left="202"/>
      </w:pPr>
    </w:p>
    <w:p w14:paraId="7DBF68BF" w14:textId="77777777" w:rsidR="000E1DB4" w:rsidRDefault="000E1DB4">
      <w:pPr>
        <w:pStyle w:val="Textoindependiente"/>
        <w:rPr>
          <w:sz w:val="24"/>
        </w:rPr>
      </w:pPr>
    </w:p>
    <w:p w14:paraId="3322633F" w14:textId="77777777" w:rsidR="000E1DB4" w:rsidRDefault="000E1DB4">
      <w:pPr>
        <w:pStyle w:val="Textoindependiente"/>
        <w:rPr>
          <w:sz w:val="24"/>
        </w:rPr>
      </w:pPr>
    </w:p>
    <w:p w14:paraId="4946251A" w14:textId="77777777" w:rsidR="000E1DB4" w:rsidRDefault="000E1DB4">
      <w:pPr>
        <w:pStyle w:val="Textoindependiente"/>
        <w:rPr>
          <w:sz w:val="24"/>
        </w:rPr>
      </w:pPr>
    </w:p>
    <w:p w14:paraId="230A3FA6" w14:textId="77777777" w:rsidR="000E1DB4" w:rsidRDefault="000E1DB4" w:rsidP="004A4970">
      <w:pPr>
        <w:pStyle w:val="Ttulo1"/>
        <w:spacing w:before="228"/>
        <w:jc w:val="left"/>
      </w:pPr>
    </w:p>
    <w:sectPr w:rsidR="000E1DB4">
      <w:pgSz w:w="12250" w:h="15850"/>
      <w:pgMar w:top="1600" w:right="980" w:bottom="2040" w:left="1500" w:header="557" w:footer="185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778343" w14:textId="77777777" w:rsidR="00DE3378" w:rsidRDefault="00DE3378">
      <w:r>
        <w:separator/>
      </w:r>
    </w:p>
  </w:endnote>
  <w:endnote w:type="continuationSeparator" w:id="0">
    <w:p w14:paraId="24934A5F" w14:textId="77777777" w:rsidR="00DE3378" w:rsidRDefault="00DE3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570D8D" w14:textId="77777777" w:rsidR="00BC6DAD" w:rsidRDefault="00BC6DAD">
    <w:pPr>
      <w:pStyle w:val="Textoindependiente"/>
      <w:spacing w:line="14" w:lineRule="auto"/>
      <w:rPr>
        <w:sz w:val="20"/>
      </w:rPr>
    </w:pPr>
  </w:p>
  <w:p w14:paraId="20AFACF2" w14:textId="77777777" w:rsidR="00BC6DAD" w:rsidRDefault="00BC6DAD">
    <w:pPr>
      <w:pStyle w:val="Textoindependiente"/>
      <w:spacing w:line="14" w:lineRule="auto"/>
      <w:rPr>
        <w:sz w:val="20"/>
      </w:rPr>
    </w:pPr>
  </w:p>
  <w:p w14:paraId="0E8A87C6" w14:textId="77777777" w:rsidR="000E1DB4" w:rsidRDefault="00B82CF8">
    <w:pPr>
      <w:pStyle w:val="Textoindependiente"/>
      <w:spacing w:line="14" w:lineRule="auto"/>
      <w:rPr>
        <w:sz w:val="20"/>
      </w:rPr>
    </w:pPr>
    <w:r>
      <w:rPr>
        <w:noProof/>
        <w:lang w:val="es-CO" w:eastAsia="es-CO" w:bidi="ar-SA"/>
      </w:rPr>
      <w:drawing>
        <wp:anchor distT="0" distB="0" distL="0" distR="0" simplePos="0" relativeHeight="251652096" behindDoc="1" locked="0" layoutInCell="1" allowOverlap="1" wp14:anchorId="42301310" wp14:editId="4958223B">
          <wp:simplePos x="0" y="0"/>
          <wp:positionH relativeFrom="page">
            <wp:posOffset>5282785</wp:posOffset>
          </wp:positionH>
          <wp:positionV relativeFrom="page">
            <wp:posOffset>8858274</wp:posOffset>
          </wp:positionV>
          <wp:extent cx="1937385" cy="379730"/>
          <wp:effectExtent l="0" t="0" r="5715" b="1270"/>
          <wp:wrapNone/>
          <wp:docPr id="2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1937385" cy="379730"/>
                  </a:xfrm>
                  <a:prstGeom prst="rect">
                    <a:avLst/>
                  </a:prstGeom>
                </pic:spPr>
              </pic:pic>
            </a:graphicData>
          </a:graphic>
        </wp:anchor>
      </w:drawing>
    </w:r>
    <w:r w:rsidR="00900C8C">
      <w:rPr>
        <w:noProof/>
        <w:lang w:val="es-CO" w:eastAsia="es-CO" w:bidi="ar-SA"/>
      </w:rPr>
      <mc:AlternateContent>
        <mc:Choice Requires="wps">
          <w:drawing>
            <wp:anchor distT="0" distB="0" distL="114300" distR="114300" simplePos="0" relativeHeight="251662336" behindDoc="1" locked="0" layoutInCell="1" allowOverlap="1" wp14:anchorId="5526196F" wp14:editId="31AA95A9">
              <wp:simplePos x="0" y="0"/>
              <wp:positionH relativeFrom="page">
                <wp:posOffset>4497705</wp:posOffset>
              </wp:positionH>
              <wp:positionV relativeFrom="page">
                <wp:posOffset>9241155</wp:posOffset>
              </wp:positionV>
              <wp:extent cx="2538730" cy="54800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8730" cy="548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3C422B" w14:textId="77777777" w:rsidR="000E1DB4" w:rsidRPr="00DC1D7E" w:rsidRDefault="00DC1D7E">
                          <w:pPr>
                            <w:spacing w:before="14" w:line="204" w:lineRule="exact"/>
                            <w:ind w:left="644"/>
                            <w:rPr>
                              <w:rFonts w:ascii="Arial" w:hAnsi="Arial"/>
                              <w:sz w:val="16"/>
                              <w:szCs w:val="16"/>
                            </w:rPr>
                          </w:pPr>
                          <w:r w:rsidRPr="00DC1D7E">
                            <w:rPr>
                              <w:rFonts w:ascii="Arial" w:hAnsi="Arial"/>
                              <w:sz w:val="16"/>
                              <w:szCs w:val="16"/>
                            </w:rPr>
                            <w:t xml:space="preserve">                       </w:t>
                          </w:r>
                          <w:r>
                            <w:rPr>
                              <w:rFonts w:ascii="Arial" w:hAnsi="Arial"/>
                              <w:sz w:val="16"/>
                              <w:szCs w:val="16"/>
                            </w:rPr>
                            <w:t xml:space="preserve">        </w:t>
                          </w:r>
                          <w:r w:rsidRPr="00DC1D7E">
                            <w:rPr>
                              <w:rFonts w:ascii="Arial" w:hAnsi="Arial"/>
                              <w:sz w:val="16"/>
                              <w:szCs w:val="16"/>
                            </w:rPr>
                            <w:t>GRUPO DE CONTRATOS</w:t>
                          </w:r>
                        </w:p>
                        <w:p w14:paraId="3AC35A4A" w14:textId="77777777" w:rsidR="000E1DB4" w:rsidRPr="00DC1D7E" w:rsidRDefault="00DC1D7E">
                          <w:pPr>
                            <w:spacing w:before="6" w:line="207" w:lineRule="exact"/>
                            <w:ind w:right="22"/>
                            <w:jc w:val="right"/>
                            <w:rPr>
                              <w:rFonts w:ascii="Arial"/>
                              <w:sz w:val="16"/>
                              <w:szCs w:val="16"/>
                            </w:rPr>
                          </w:pPr>
                          <w:r w:rsidRPr="00DC1D7E">
                            <w:rPr>
                              <w:rFonts w:ascii="Arial" w:hAnsi="Arial" w:cs="Arial"/>
                              <w:b/>
                              <w:sz w:val="16"/>
                              <w:szCs w:val="16"/>
                            </w:rPr>
                            <w:t xml:space="preserve">Calle 74 No. 11 - 81 Piso </w:t>
                          </w:r>
                          <w:r w:rsidRPr="00DC1D7E">
                            <w:rPr>
                              <w:rFonts w:ascii="Arial" w:hAnsi="Arial" w:cs="Arial"/>
                              <w:b/>
                              <w:sz w:val="16"/>
                              <w:szCs w:val="16"/>
                              <w:lang w:val="es-CO"/>
                            </w:rPr>
                            <w:t>2</w:t>
                          </w:r>
                          <w:r w:rsidRPr="00DC1D7E">
                            <w:rPr>
                              <w:rFonts w:ascii="Arial" w:hAnsi="Arial" w:cs="Arial"/>
                              <w:b/>
                              <w:sz w:val="16"/>
                              <w:szCs w:val="16"/>
                            </w:rPr>
                            <w:t xml:space="preserve"> Bogotá, D.C., Colombia</w:t>
                          </w:r>
                          <w:r w:rsidRPr="00DC1D7E">
                            <w:rPr>
                              <w:sz w:val="16"/>
                              <w:szCs w:val="16"/>
                            </w:rPr>
                            <w:t xml:space="preserve"> </w:t>
                          </w:r>
                          <w:hyperlink r:id="rId2">
                            <w:r w:rsidR="00B82CF8" w:rsidRPr="00DC1D7E">
                              <w:rPr>
                                <w:rFonts w:ascii="Arial"/>
                                <w:spacing w:val="-1"/>
                                <w:sz w:val="16"/>
                                <w:szCs w:val="16"/>
                              </w:rPr>
                              <w:t>www.parquesnacionales.gov.co</w:t>
                            </w:r>
                          </w:hyperlink>
                        </w:p>
                        <w:p w14:paraId="736BADA9" w14:textId="77777777" w:rsidR="000E1DB4" w:rsidRPr="00DC1D7E" w:rsidRDefault="00B82CF8">
                          <w:pPr>
                            <w:spacing w:line="207" w:lineRule="exact"/>
                            <w:ind w:right="18"/>
                            <w:jc w:val="right"/>
                            <w:rPr>
                              <w:rFonts w:ascii="Arial" w:hAnsi="Arial"/>
                              <w:sz w:val="16"/>
                              <w:szCs w:val="16"/>
                            </w:rPr>
                          </w:pPr>
                          <w:r w:rsidRPr="00DC1D7E">
                            <w:rPr>
                              <w:rFonts w:ascii="Arial" w:hAnsi="Arial"/>
                              <w:sz w:val="16"/>
                              <w:szCs w:val="16"/>
                            </w:rPr>
                            <w:t>Teléfono:</w:t>
                          </w:r>
                          <w:r w:rsidRPr="00DC1D7E">
                            <w:rPr>
                              <w:rFonts w:ascii="Arial" w:hAnsi="Arial"/>
                              <w:spacing w:val="-6"/>
                              <w:sz w:val="16"/>
                              <w:szCs w:val="16"/>
                            </w:rPr>
                            <w:t xml:space="preserve"> </w:t>
                          </w:r>
                          <w:r w:rsidR="00DC1D7E" w:rsidRPr="00DC1D7E">
                            <w:rPr>
                              <w:rFonts w:ascii="Arial" w:hAnsi="Arial"/>
                              <w:sz w:val="16"/>
                              <w:szCs w:val="16"/>
                            </w:rPr>
                            <w:t>2532400 Ext 3023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526196F" id="_x0000_t202" coordsize="21600,21600" o:spt="202" path="m,l,21600r21600,l21600,xe">
              <v:stroke joinstyle="miter"/>
              <v:path gradientshapeok="t" o:connecttype="rect"/>
            </v:shapetype>
            <v:shape id="Text Box 1" o:spid="_x0000_s1026" type="#_x0000_t202" style="position:absolute;margin-left:354.15pt;margin-top:727.65pt;width:199.9pt;height:43.1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" filled="f" stroked="f">
              <v:textbox inset="0,0,0,0">
                <w:txbxContent>
                  <w:p w14:paraId="783C422B" w14:textId="77777777" w:rsidR="000E1DB4" w:rsidRPr="00DC1D7E" w:rsidRDefault="00DC1D7E">
                    <w:pPr>
                      <w:spacing w:before="14" w:line="204" w:lineRule="exact"/>
                      <w:ind w:left="644"/>
                      <w:rPr>
                        <w:rFonts w:ascii="Arial" w:hAnsi="Arial"/>
                        <w:sz w:val="16"/>
                        <w:szCs w:val="16"/>
                      </w:rPr>
                    </w:pPr>
                    <w:r w:rsidRPr="00DC1D7E">
                      <w:rPr>
                        <w:rFonts w:ascii="Arial" w:hAnsi="Arial"/>
                        <w:sz w:val="16"/>
                        <w:szCs w:val="16"/>
                      </w:rPr>
                      <w:t xml:space="preserve">                       </w:t>
                    </w:r>
                    <w:r>
                      <w:rPr>
                        <w:rFonts w:ascii="Arial" w:hAnsi="Arial"/>
                        <w:sz w:val="16"/>
                        <w:szCs w:val="16"/>
                      </w:rPr>
                      <w:t xml:space="preserve">        </w:t>
                    </w:r>
                    <w:r w:rsidRPr="00DC1D7E">
                      <w:rPr>
                        <w:rFonts w:ascii="Arial" w:hAnsi="Arial"/>
                        <w:sz w:val="16"/>
                        <w:szCs w:val="16"/>
                      </w:rPr>
                      <w:t>GRUPO DE CONTRATOS</w:t>
                    </w:r>
                  </w:p>
                  <w:p w14:paraId="3AC35A4A" w14:textId="77777777" w:rsidR="000E1DB4" w:rsidRPr="00DC1D7E" w:rsidRDefault="00DC1D7E">
                    <w:pPr>
                      <w:spacing w:before="6" w:line="207" w:lineRule="exact"/>
                      <w:ind w:right="22"/>
                      <w:jc w:val="right"/>
                      <w:rPr>
                        <w:rFonts w:ascii="Arial"/>
                        <w:sz w:val="16"/>
                        <w:szCs w:val="16"/>
                      </w:rPr>
                    </w:pPr>
                    <w:r w:rsidRPr="00DC1D7E">
                      <w:rPr>
                        <w:rFonts w:ascii="Arial" w:hAnsi="Arial" w:cs="Arial"/>
                        <w:b/>
                        <w:sz w:val="16"/>
                        <w:szCs w:val="16"/>
                      </w:rPr>
                      <w:t xml:space="preserve">Calle 74 No. 11 - 81 Piso </w:t>
                    </w:r>
                    <w:r w:rsidRPr="00DC1D7E">
                      <w:rPr>
                        <w:rFonts w:ascii="Arial" w:hAnsi="Arial" w:cs="Arial"/>
                        <w:b/>
                        <w:sz w:val="16"/>
                        <w:szCs w:val="16"/>
                        <w:lang w:val="es-CO"/>
                      </w:rPr>
                      <w:t>2</w:t>
                    </w:r>
                    <w:r w:rsidRPr="00DC1D7E">
                      <w:rPr>
                        <w:rFonts w:ascii="Arial" w:hAnsi="Arial" w:cs="Arial"/>
                        <w:b/>
                        <w:sz w:val="16"/>
                        <w:szCs w:val="16"/>
                      </w:rPr>
                      <w:t xml:space="preserve"> Bogotá, D.C., Colombia</w:t>
                    </w:r>
                    <w:r w:rsidRPr="00DC1D7E">
                      <w:rPr>
                        <w:sz w:val="16"/>
                        <w:szCs w:val="16"/>
                      </w:rPr>
                      <w:t xml:space="preserve"> </w:t>
                    </w:r>
                    <w:hyperlink r:id="rId3">
                      <w:r w:rsidR="00B82CF8" w:rsidRPr="00DC1D7E">
                        <w:rPr>
                          <w:rFonts w:ascii="Arial"/>
                          <w:spacing w:val="-1"/>
                          <w:sz w:val="16"/>
                          <w:szCs w:val="16"/>
                        </w:rPr>
                        <w:t>www.parquesnacionales.gov.co</w:t>
                      </w:r>
                    </w:hyperlink>
                  </w:p>
                  <w:p w14:paraId="736BADA9" w14:textId="77777777" w:rsidR="000E1DB4" w:rsidRPr="00DC1D7E" w:rsidRDefault="00B82CF8">
                    <w:pPr>
                      <w:spacing w:line="207" w:lineRule="exact"/>
                      <w:ind w:right="18"/>
                      <w:jc w:val="right"/>
                      <w:rPr>
                        <w:rFonts w:ascii="Arial" w:hAnsi="Arial"/>
                        <w:sz w:val="16"/>
                        <w:szCs w:val="16"/>
                      </w:rPr>
                    </w:pPr>
                    <w:r w:rsidRPr="00DC1D7E">
                      <w:rPr>
                        <w:rFonts w:ascii="Arial" w:hAnsi="Arial"/>
                        <w:sz w:val="16"/>
                        <w:szCs w:val="16"/>
                      </w:rPr>
                      <w:t>Teléfono:</w:t>
                    </w:r>
                    <w:r w:rsidRPr="00DC1D7E">
                      <w:rPr>
                        <w:rFonts w:ascii="Arial" w:hAnsi="Arial"/>
                        <w:spacing w:val="-6"/>
                        <w:sz w:val="16"/>
                        <w:szCs w:val="16"/>
                      </w:rPr>
                      <w:t xml:space="preserve"> </w:t>
                    </w:r>
                    <w:r w:rsidR="00DC1D7E" w:rsidRPr="00DC1D7E">
                      <w:rPr>
                        <w:rFonts w:ascii="Arial" w:hAnsi="Arial"/>
                        <w:sz w:val="16"/>
                        <w:szCs w:val="16"/>
                      </w:rPr>
                      <w:t>2532400 Ext 3023</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5B780C" w14:textId="77777777" w:rsidR="00DE3378" w:rsidRDefault="00DE3378">
      <w:r>
        <w:separator/>
      </w:r>
    </w:p>
  </w:footnote>
  <w:footnote w:type="continuationSeparator" w:id="0">
    <w:p w14:paraId="0B46554B" w14:textId="77777777" w:rsidR="00DE3378" w:rsidRDefault="00DE33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35757B" w14:textId="77777777" w:rsidR="000E1DB4" w:rsidRDefault="00B82CF8">
    <w:pPr>
      <w:pStyle w:val="Textoindependiente"/>
      <w:spacing w:line="14" w:lineRule="auto"/>
      <w:rPr>
        <w:sz w:val="20"/>
      </w:rPr>
    </w:pPr>
    <w:r>
      <w:rPr>
        <w:noProof/>
        <w:lang w:val="es-CO" w:eastAsia="es-CO" w:bidi="ar-SA"/>
      </w:rPr>
      <w:drawing>
        <wp:anchor distT="0" distB="0" distL="0" distR="0" simplePos="0" relativeHeight="251646976" behindDoc="1" locked="0" layoutInCell="1" allowOverlap="1" wp14:anchorId="2D2BB907" wp14:editId="0166073B">
          <wp:simplePos x="0" y="0"/>
          <wp:positionH relativeFrom="page">
            <wp:posOffset>1132897</wp:posOffset>
          </wp:positionH>
          <wp:positionV relativeFrom="page">
            <wp:posOffset>353694</wp:posOffset>
          </wp:positionV>
          <wp:extent cx="1519150" cy="671829"/>
          <wp:effectExtent l="0" t="0" r="0" b="0"/>
          <wp:wrapNone/>
          <wp:docPr id="2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519150" cy="671829"/>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F1AFF"/>
    <w:multiLevelType w:val="hybridMultilevel"/>
    <w:tmpl w:val="5E3CB0EA"/>
    <w:lvl w:ilvl="0" w:tplc="75CC7C70">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0FA7D69"/>
    <w:multiLevelType w:val="multilevel"/>
    <w:tmpl w:val="418021C0"/>
    <w:lvl w:ilvl="0">
      <w:start w:val="3"/>
      <w:numFmt w:val="decimal"/>
      <w:lvlText w:val="%1"/>
      <w:lvlJc w:val="left"/>
      <w:pPr>
        <w:ind w:left="704" w:hanging="303"/>
      </w:pPr>
      <w:rPr>
        <w:rFonts w:hint="default"/>
        <w:lang w:val="es-ES" w:eastAsia="en-US" w:bidi="ar-SA"/>
      </w:rPr>
    </w:lvl>
    <w:lvl w:ilvl="1">
      <w:start w:val="1"/>
      <w:numFmt w:val="decimal"/>
      <w:lvlText w:val="%1.%2"/>
      <w:lvlJc w:val="left"/>
      <w:pPr>
        <w:ind w:left="704" w:hanging="303"/>
      </w:pPr>
      <w:rPr>
        <w:rFonts w:ascii="Arial Narrow" w:eastAsia="Arial Narrow" w:hAnsi="Arial Narrow" w:cs="Arial Narrow" w:hint="default"/>
        <w:b/>
        <w:bCs/>
        <w:spacing w:val="-1"/>
        <w:w w:val="100"/>
        <w:sz w:val="22"/>
        <w:szCs w:val="22"/>
        <w:lang w:val="es-ES" w:eastAsia="en-US" w:bidi="ar-SA"/>
      </w:rPr>
    </w:lvl>
    <w:lvl w:ilvl="2">
      <w:numFmt w:val="bullet"/>
      <w:lvlText w:val="•"/>
      <w:lvlJc w:val="left"/>
      <w:pPr>
        <w:ind w:left="2484" w:hanging="303"/>
      </w:pPr>
      <w:rPr>
        <w:rFonts w:hint="default"/>
        <w:lang w:val="es-ES" w:eastAsia="en-US" w:bidi="ar-SA"/>
      </w:rPr>
    </w:lvl>
    <w:lvl w:ilvl="3">
      <w:numFmt w:val="bullet"/>
      <w:lvlText w:val="•"/>
      <w:lvlJc w:val="left"/>
      <w:pPr>
        <w:ind w:left="3376" w:hanging="303"/>
      </w:pPr>
      <w:rPr>
        <w:rFonts w:hint="default"/>
        <w:lang w:val="es-ES" w:eastAsia="en-US" w:bidi="ar-SA"/>
      </w:rPr>
    </w:lvl>
    <w:lvl w:ilvl="4">
      <w:numFmt w:val="bullet"/>
      <w:lvlText w:val="•"/>
      <w:lvlJc w:val="left"/>
      <w:pPr>
        <w:ind w:left="4268" w:hanging="303"/>
      </w:pPr>
      <w:rPr>
        <w:rFonts w:hint="default"/>
        <w:lang w:val="es-ES" w:eastAsia="en-US" w:bidi="ar-SA"/>
      </w:rPr>
    </w:lvl>
    <w:lvl w:ilvl="5">
      <w:numFmt w:val="bullet"/>
      <w:lvlText w:val="•"/>
      <w:lvlJc w:val="left"/>
      <w:pPr>
        <w:ind w:left="5161" w:hanging="303"/>
      </w:pPr>
      <w:rPr>
        <w:rFonts w:hint="default"/>
        <w:lang w:val="es-ES" w:eastAsia="en-US" w:bidi="ar-SA"/>
      </w:rPr>
    </w:lvl>
    <w:lvl w:ilvl="6">
      <w:numFmt w:val="bullet"/>
      <w:lvlText w:val="•"/>
      <w:lvlJc w:val="left"/>
      <w:pPr>
        <w:ind w:left="6053" w:hanging="303"/>
      </w:pPr>
      <w:rPr>
        <w:rFonts w:hint="default"/>
        <w:lang w:val="es-ES" w:eastAsia="en-US" w:bidi="ar-SA"/>
      </w:rPr>
    </w:lvl>
    <w:lvl w:ilvl="7">
      <w:numFmt w:val="bullet"/>
      <w:lvlText w:val="•"/>
      <w:lvlJc w:val="left"/>
      <w:pPr>
        <w:ind w:left="6945" w:hanging="303"/>
      </w:pPr>
      <w:rPr>
        <w:rFonts w:hint="default"/>
        <w:lang w:val="es-ES" w:eastAsia="en-US" w:bidi="ar-SA"/>
      </w:rPr>
    </w:lvl>
    <w:lvl w:ilvl="8">
      <w:numFmt w:val="bullet"/>
      <w:lvlText w:val="•"/>
      <w:lvlJc w:val="left"/>
      <w:pPr>
        <w:ind w:left="7837" w:hanging="303"/>
      </w:pPr>
      <w:rPr>
        <w:rFonts w:hint="default"/>
        <w:lang w:val="es-ES" w:eastAsia="en-US" w:bidi="ar-SA"/>
      </w:rPr>
    </w:lvl>
  </w:abstractNum>
  <w:abstractNum w:abstractNumId="2">
    <w:nsid w:val="13611826"/>
    <w:multiLevelType w:val="multilevel"/>
    <w:tmpl w:val="2A5ED388"/>
    <w:lvl w:ilvl="0">
      <w:start w:val="3"/>
      <w:numFmt w:val="decimal"/>
      <w:lvlText w:val="%1"/>
      <w:lvlJc w:val="left"/>
      <w:pPr>
        <w:ind w:left="754" w:hanging="353"/>
      </w:pPr>
      <w:rPr>
        <w:rFonts w:hint="default"/>
        <w:lang w:val="es-ES" w:eastAsia="en-US" w:bidi="ar-SA"/>
      </w:rPr>
    </w:lvl>
    <w:lvl w:ilvl="1">
      <w:start w:val="3"/>
      <w:numFmt w:val="decimal"/>
      <w:lvlText w:val="%1.%2."/>
      <w:lvlJc w:val="left"/>
      <w:pPr>
        <w:ind w:left="754" w:hanging="353"/>
      </w:pPr>
      <w:rPr>
        <w:rFonts w:ascii="Arial Narrow" w:eastAsia="Arial Narrow" w:hAnsi="Arial Narrow" w:cs="Arial Narrow" w:hint="default"/>
        <w:b/>
        <w:bCs/>
        <w:w w:val="100"/>
        <w:sz w:val="22"/>
        <w:szCs w:val="22"/>
        <w:lang w:val="es-ES" w:eastAsia="en-US" w:bidi="ar-SA"/>
      </w:rPr>
    </w:lvl>
    <w:lvl w:ilvl="2">
      <w:numFmt w:val="bullet"/>
      <w:lvlText w:val="•"/>
      <w:lvlJc w:val="left"/>
      <w:pPr>
        <w:ind w:left="2532" w:hanging="353"/>
      </w:pPr>
      <w:rPr>
        <w:rFonts w:hint="default"/>
        <w:lang w:val="es-ES" w:eastAsia="en-US" w:bidi="ar-SA"/>
      </w:rPr>
    </w:lvl>
    <w:lvl w:ilvl="3">
      <w:numFmt w:val="bullet"/>
      <w:lvlText w:val="•"/>
      <w:lvlJc w:val="left"/>
      <w:pPr>
        <w:ind w:left="3418" w:hanging="353"/>
      </w:pPr>
      <w:rPr>
        <w:rFonts w:hint="default"/>
        <w:lang w:val="es-ES" w:eastAsia="en-US" w:bidi="ar-SA"/>
      </w:rPr>
    </w:lvl>
    <w:lvl w:ilvl="4">
      <w:numFmt w:val="bullet"/>
      <w:lvlText w:val="•"/>
      <w:lvlJc w:val="left"/>
      <w:pPr>
        <w:ind w:left="4304" w:hanging="353"/>
      </w:pPr>
      <w:rPr>
        <w:rFonts w:hint="default"/>
        <w:lang w:val="es-ES" w:eastAsia="en-US" w:bidi="ar-SA"/>
      </w:rPr>
    </w:lvl>
    <w:lvl w:ilvl="5">
      <w:numFmt w:val="bullet"/>
      <w:lvlText w:val="•"/>
      <w:lvlJc w:val="left"/>
      <w:pPr>
        <w:ind w:left="5191" w:hanging="353"/>
      </w:pPr>
      <w:rPr>
        <w:rFonts w:hint="default"/>
        <w:lang w:val="es-ES" w:eastAsia="en-US" w:bidi="ar-SA"/>
      </w:rPr>
    </w:lvl>
    <w:lvl w:ilvl="6">
      <w:numFmt w:val="bullet"/>
      <w:lvlText w:val="•"/>
      <w:lvlJc w:val="left"/>
      <w:pPr>
        <w:ind w:left="6077" w:hanging="353"/>
      </w:pPr>
      <w:rPr>
        <w:rFonts w:hint="default"/>
        <w:lang w:val="es-ES" w:eastAsia="en-US" w:bidi="ar-SA"/>
      </w:rPr>
    </w:lvl>
    <w:lvl w:ilvl="7">
      <w:numFmt w:val="bullet"/>
      <w:lvlText w:val="•"/>
      <w:lvlJc w:val="left"/>
      <w:pPr>
        <w:ind w:left="6963" w:hanging="353"/>
      </w:pPr>
      <w:rPr>
        <w:rFonts w:hint="default"/>
        <w:lang w:val="es-ES" w:eastAsia="en-US" w:bidi="ar-SA"/>
      </w:rPr>
    </w:lvl>
    <w:lvl w:ilvl="8">
      <w:numFmt w:val="bullet"/>
      <w:lvlText w:val="•"/>
      <w:lvlJc w:val="left"/>
      <w:pPr>
        <w:ind w:left="7849" w:hanging="353"/>
      </w:pPr>
      <w:rPr>
        <w:rFonts w:hint="default"/>
        <w:lang w:val="es-ES" w:eastAsia="en-US" w:bidi="ar-SA"/>
      </w:rPr>
    </w:lvl>
  </w:abstractNum>
  <w:abstractNum w:abstractNumId="3">
    <w:nsid w:val="1F4B43FC"/>
    <w:multiLevelType w:val="hybridMultilevel"/>
    <w:tmpl w:val="C21E69CE"/>
    <w:lvl w:ilvl="0" w:tplc="691CE0B0">
      <w:start w:val="1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1520F32"/>
    <w:multiLevelType w:val="multilevel"/>
    <w:tmpl w:val="F566FB5A"/>
    <w:lvl w:ilvl="0">
      <w:start w:val="1"/>
      <w:numFmt w:val="decimal"/>
      <w:lvlText w:val="%1."/>
      <w:lvlJc w:val="left"/>
      <w:pPr>
        <w:ind w:left="403" w:hanging="202"/>
      </w:pPr>
      <w:rPr>
        <w:rFonts w:ascii="Arial Narrow" w:eastAsia="Arial Narrow" w:hAnsi="Arial Narrow" w:cs="Arial Narrow" w:hint="default"/>
        <w:b/>
        <w:bCs/>
        <w:w w:val="100"/>
        <w:sz w:val="22"/>
        <w:szCs w:val="22"/>
        <w:lang w:val="es-ES" w:eastAsia="es-ES" w:bidi="es-ES"/>
      </w:rPr>
    </w:lvl>
    <w:lvl w:ilvl="1">
      <w:start w:val="1"/>
      <w:numFmt w:val="decimal"/>
      <w:lvlText w:val="%1.%2"/>
      <w:lvlJc w:val="left"/>
      <w:pPr>
        <w:ind w:left="504" w:hanging="303"/>
      </w:pPr>
      <w:rPr>
        <w:rFonts w:ascii="Arial Narrow" w:eastAsia="Arial Narrow" w:hAnsi="Arial Narrow" w:cs="Arial Narrow" w:hint="default"/>
        <w:b/>
        <w:bCs/>
        <w:w w:val="100"/>
        <w:sz w:val="22"/>
        <w:szCs w:val="22"/>
        <w:lang w:val="es-ES" w:eastAsia="es-ES" w:bidi="es-ES"/>
      </w:rPr>
    </w:lvl>
    <w:lvl w:ilvl="2">
      <w:numFmt w:val="bullet"/>
      <w:lvlText w:val="•"/>
      <w:lvlJc w:val="left"/>
      <w:pPr>
        <w:ind w:left="1529" w:hanging="303"/>
      </w:pPr>
      <w:rPr>
        <w:rFonts w:hint="default"/>
        <w:lang w:val="es-ES" w:eastAsia="es-ES" w:bidi="es-ES"/>
      </w:rPr>
    </w:lvl>
    <w:lvl w:ilvl="3">
      <w:numFmt w:val="bullet"/>
      <w:lvlText w:val="•"/>
      <w:lvlJc w:val="left"/>
      <w:pPr>
        <w:ind w:left="2558" w:hanging="303"/>
      </w:pPr>
      <w:rPr>
        <w:rFonts w:hint="default"/>
        <w:lang w:val="es-ES" w:eastAsia="es-ES" w:bidi="es-ES"/>
      </w:rPr>
    </w:lvl>
    <w:lvl w:ilvl="4">
      <w:numFmt w:val="bullet"/>
      <w:lvlText w:val="•"/>
      <w:lvlJc w:val="left"/>
      <w:pPr>
        <w:ind w:left="3587" w:hanging="303"/>
      </w:pPr>
      <w:rPr>
        <w:rFonts w:hint="default"/>
        <w:lang w:val="es-ES" w:eastAsia="es-ES" w:bidi="es-ES"/>
      </w:rPr>
    </w:lvl>
    <w:lvl w:ilvl="5">
      <w:numFmt w:val="bullet"/>
      <w:lvlText w:val="•"/>
      <w:lvlJc w:val="left"/>
      <w:pPr>
        <w:ind w:left="4616" w:hanging="303"/>
      </w:pPr>
      <w:rPr>
        <w:rFonts w:hint="default"/>
        <w:lang w:val="es-ES" w:eastAsia="es-ES" w:bidi="es-ES"/>
      </w:rPr>
    </w:lvl>
    <w:lvl w:ilvl="6">
      <w:numFmt w:val="bullet"/>
      <w:lvlText w:val="•"/>
      <w:lvlJc w:val="left"/>
      <w:pPr>
        <w:ind w:left="5645" w:hanging="303"/>
      </w:pPr>
      <w:rPr>
        <w:rFonts w:hint="default"/>
        <w:lang w:val="es-ES" w:eastAsia="es-ES" w:bidi="es-ES"/>
      </w:rPr>
    </w:lvl>
    <w:lvl w:ilvl="7">
      <w:numFmt w:val="bullet"/>
      <w:lvlText w:val="•"/>
      <w:lvlJc w:val="left"/>
      <w:pPr>
        <w:ind w:left="6674" w:hanging="303"/>
      </w:pPr>
      <w:rPr>
        <w:rFonts w:hint="default"/>
        <w:lang w:val="es-ES" w:eastAsia="es-ES" w:bidi="es-ES"/>
      </w:rPr>
    </w:lvl>
    <w:lvl w:ilvl="8">
      <w:numFmt w:val="bullet"/>
      <w:lvlText w:val="•"/>
      <w:lvlJc w:val="left"/>
      <w:pPr>
        <w:ind w:left="7704" w:hanging="303"/>
      </w:pPr>
      <w:rPr>
        <w:rFonts w:hint="default"/>
        <w:lang w:val="es-ES" w:eastAsia="es-ES" w:bidi="es-ES"/>
      </w:rPr>
    </w:lvl>
  </w:abstractNum>
  <w:abstractNum w:abstractNumId="5">
    <w:nsid w:val="33515909"/>
    <w:multiLevelType w:val="hybridMultilevel"/>
    <w:tmpl w:val="FAB0E1E8"/>
    <w:lvl w:ilvl="0" w:tplc="2F8089A8">
      <w:start w:val="1"/>
      <w:numFmt w:val="lowerLetter"/>
      <w:lvlText w:val="%1)"/>
      <w:lvlJc w:val="left"/>
      <w:pPr>
        <w:ind w:left="202" w:hanging="223"/>
      </w:pPr>
      <w:rPr>
        <w:rFonts w:ascii="Arial Narrow" w:eastAsia="Arial Narrow" w:hAnsi="Arial Narrow" w:cs="Arial Narrow" w:hint="default"/>
        <w:b/>
        <w:bCs/>
        <w:spacing w:val="-1"/>
        <w:w w:val="100"/>
        <w:sz w:val="22"/>
        <w:szCs w:val="22"/>
        <w:lang w:val="es-ES" w:eastAsia="es-ES" w:bidi="es-ES"/>
      </w:rPr>
    </w:lvl>
    <w:lvl w:ilvl="1" w:tplc="77124EC0">
      <w:numFmt w:val="bullet"/>
      <w:lvlText w:val="•"/>
      <w:lvlJc w:val="left"/>
      <w:pPr>
        <w:ind w:left="1156" w:hanging="223"/>
      </w:pPr>
      <w:rPr>
        <w:rFonts w:hint="default"/>
        <w:lang w:val="es-ES" w:eastAsia="es-ES" w:bidi="es-ES"/>
      </w:rPr>
    </w:lvl>
    <w:lvl w:ilvl="2" w:tplc="69BCE9D8">
      <w:numFmt w:val="bullet"/>
      <w:lvlText w:val="•"/>
      <w:lvlJc w:val="left"/>
      <w:pPr>
        <w:ind w:left="2112" w:hanging="223"/>
      </w:pPr>
      <w:rPr>
        <w:rFonts w:hint="default"/>
        <w:lang w:val="es-ES" w:eastAsia="es-ES" w:bidi="es-ES"/>
      </w:rPr>
    </w:lvl>
    <w:lvl w:ilvl="3" w:tplc="CBC00BFA">
      <w:numFmt w:val="bullet"/>
      <w:lvlText w:val="•"/>
      <w:lvlJc w:val="left"/>
      <w:pPr>
        <w:ind w:left="3068" w:hanging="223"/>
      </w:pPr>
      <w:rPr>
        <w:rFonts w:hint="default"/>
        <w:lang w:val="es-ES" w:eastAsia="es-ES" w:bidi="es-ES"/>
      </w:rPr>
    </w:lvl>
    <w:lvl w:ilvl="4" w:tplc="C41842C6">
      <w:numFmt w:val="bullet"/>
      <w:lvlText w:val="•"/>
      <w:lvlJc w:val="left"/>
      <w:pPr>
        <w:ind w:left="4024" w:hanging="223"/>
      </w:pPr>
      <w:rPr>
        <w:rFonts w:hint="default"/>
        <w:lang w:val="es-ES" w:eastAsia="es-ES" w:bidi="es-ES"/>
      </w:rPr>
    </w:lvl>
    <w:lvl w:ilvl="5" w:tplc="2E16864A">
      <w:numFmt w:val="bullet"/>
      <w:lvlText w:val="•"/>
      <w:lvlJc w:val="left"/>
      <w:pPr>
        <w:ind w:left="4981" w:hanging="223"/>
      </w:pPr>
      <w:rPr>
        <w:rFonts w:hint="default"/>
        <w:lang w:val="es-ES" w:eastAsia="es-ES" w:bidi="es-ES"/>
      </w:rPr>
    </w:lvl>
    <w:lvl w:ilvl="6" w:tplc="2902BB78">
      <w:numFmt w:val="bullet"/>
      <w:lvlText w:val="•"/>
      <w:lvlJc w:val="left"/>
      <w:pPr>
        <w:ind w:left="5937" w:hanging="223"/>
      </w:pPr>
      <w:rPr>
        <w:rFonts w:hint="default"/>
        <w:lang w:val="es-ES" w:eastAsia="es-ES" w:bidi="es-ES"/>
      </w:rPr>
    </w:lvl>
    <w:lvl w:ilvl="7" w:tplc="9522CE64">
      <w:numFmt w:val="bullet"/>
      <w:lvlText w:val="•"/>
      <w:lvlJc w:val="left"/>
      <w:pPr>
        <w:ind w:left="6893" w:hanging="223"/>
      </w:pPr>
      <w:rPr>
        <w:rFonts w:hint="default"/>
        <w:lang w:val="es-ES" w:eastAsia="es-ES" w:bidi="es-ES"/>
      </w:rPr>
    </w:lvl>
    <w:lvl w:ilvl="8" w:tplc="848C73A4">
      <w:numFmt w:val="bullet"/>
      <w:lvlText w:val="•"/>
      <w:lvlJc w:val="left"/>
      <w:pPr>
        <w:ind w:left="7849" w:hanging="223"/>
      </w:pPr>
      <w:rPr>
        <w:rFonts w:hint="default"/>
        <w:lang w:val="es-ES" w:eastAsia="es-ES" w:bidi="es-ES"/>
      </w:rPr>
    </w:lvl>
  </w:abstractNum>
  <w:abstractNum w:abstractNumId="6">
    <w:nsid w:val="415E6C39"/>
    <w:multiLevelType w:val="multilevel"/>
    <w:tmpl w:val="40102D5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49F62D9E"/>
    <w:multiLevelType w:val="multilevel"/>
    <w:tmpl w:val="627CCC68"/>
    <w:lvl w:ilvl="0">
      <w:start w:val="2"/>
      <w:numFmt w:val="decimal"/>
      <w:lvlText w:val="%1."/>
      <w:lvlJc w:val="left"/>
      <w:pPr>
        <w:ind w:left="360" w:hanging="360"/>
      </w:pPr>
      <w:rPr>
        <w:rFonts w:hint="default"/>
      </w:rPr>
    </w:lvl>
    <w:lvl w:ilvl="1">
      <w:start w:val="2"/>
      <w:numFmt w:val="decimal"/>
      <w:lvlText w:val="%1.%2."/>
      <w:lvlJc w:val="left"/>
      <w:pPr>
        <w:ind w:left="561" w:hanging="360"/>
      </w:pPr>
      <w:rPr>
        <w:rFonts w:hint="default"/>
      </w:rPr>
    </w:lvl>
    <w:lvl w:ilvl="2">
      <w:start w:val="1"/>
      <w:numFmt w:val="decimal"/>
      <w:lvlText w:val="%1.%2.%3."/>
      <w:lvlJc w:val="left"/>
      <w:pPr>
        <w:ind w:left="1122" w:hanging="720"/>
      </w:pPr>
      <w:rPr>
        <w:rFonts w:hint="default"/>
      </w:rPr>
    </w:lvl>
    <w:lvl w:ilvl="3">
      <w:start w:val="1"/>
      <w:numFmt w:val="decimal"/>
      <w:lvlText w:val="%1.%2.%3.%4."/>
      <w:lvlJc w:val="left"/>
      <w:pPr>
        <w:ind w:left="1323" w:hanging="720"/>
      </w:pPr>
      <w:rPr>
        <w:rFonts w:hint="default"/>
      </w:rPr>
    </w:lvl>
    <w:lvl w:ilvl="4">
      <w:start w:val="1"/>
      <w:numFmt w:val="decimal"/>
      <w:lvlText w:val="%1.%2.%3.%4.%5."/>
      <w:lvlJc w:val="left"/>
      <w:pPr>
        <w:ind w:left="1884" w:hanging="1080"/>
      </w:pPr>
      <w:rPr>
        <w:rFonts w:hint="default"/>
      </w:rPr>
    </w:lvl>
    <w:lvl w:ilvl="5">
      <w:start w:val="1"/>
      <w:numFmt w:val="decimal"/>
      <w:lvlText w:val="%1.%2.%3.%4.%5.%6."/>
      <w:lvlJc w:val="left"/>
      <w:pPr>
        <w:ind w:left="2085" w:hanging="1080"/>
      </w:pPr>
      <w:rPr>
        <w:rFonts w:hint="default"/>
      </w:rPr>
    </w:lvl>
    <w:lvl w:ilvl="6">
      <w:start w:val="1"/>
      <w:numFmt w:val="decimal"/>
      <w:lvlText w:val="%1.%2.%3.%4.%5.%6.%7."/>
      <w:lvlJc w:val="left"/>
      <w:pPr>
        <w:ind w:left="2286" w:hanging="1080"/>
      </w:pPr>
      <w:rPr>
        <w:rFonts w:hint="default"/>
      </w:rPr>
    </w:lvl>
    <w:lvl w:ilvl="7">
      <w:start w:val="1"/>
      <w:numFmt w:val="decimal"/>
      <w:lvlText w:val="%1.%2.%3.%4.%5.%6.%7.%8."/>
      <w:lvlJc w:val="left"/>
      <w:pPr>
        <w:ind w:left="2847" w:hanging="1440"/>
      </w:pPr>
      <w:rPr>
        <w:rFonts w:hint="default"/>
      </w:rPr>
    </w:lvl>
    <w:lvl w:ilvl="8">
      <w:start w:val="1"/>
      <w:numFmt w:val="decimal"/>
      <w:lvlText w:val="%1.%2.%3.%4.%5.%6.%7.%8.%9."/>
      <w:lvlJc w:val="left"/>
      <w:pPr>
        <w:ind w:left="3048" w:hanging="1440"/>
      </w:pPr>
      <w:rPr>
        <w:rFonts w:hint="default"/>
      </w:rPr>
    </w:lvl>
  </w:abstractNum>
  <w:abstractNum w:abstractNumId="8">
    <w:nsid w:val="5BDA77C9"/>
    <w:multiLevelType w:val="hybridMultilevel"/>
    <w:tmpl w:val="7CF2BA8C"/>
    <w:lvl w:ilvl="0" w:tplc="0FF0C99C">
      <w:numFmt w:val="bullet"/>
      <w:lvlText w:val=""/>
      <w:lvlJc w:val="left"/>
      <w:pPr>
        <w:ind w:left="776" w:hanging="375"/>
      </w:pPr>
      <w:rPr>
        <w:rFonts w:ascii="Symbol" w:eastAsia="Symbol" w:hAnsi="Symbol" w:cs="Symbol" w:hint="default"/>
        <w:w w:val="100"/>
        <w:sz w:val="22"/>
        <w:szCs w:val="22"/>
        <w:lang w:val="es-ES" w:eastAsia="en-US" w:bidi="ar-SA"/>
      </w:rPr>
    </w:lvl>
    <w:lvl w:ilvl="1" w:tplc="01881D84">
      <w:numFmt w:val="bullet"/>
      <w:lvlText w:val="•"/>
      <w:lvlJc w:val="left"/>
      <w:pPr>
        <w:ind w:left="1664" w:hanging="375"/>
      </w:pPr>
      <w:rPr>
        <w:rFonts w:hint="default"/>
        <w:lang w:val="es-ES" w:eastAsia="en-US" w:bidi="ar-SA"/>
      </w:rPr>
    </w:lvl>
    <w:lvl w:ilvl="2" w:tplc="986AAE6C">
      <w:numFmt w:val="bullet"/>
      <w:lvlText w:val="•"/>
      <w:lvlJc w:val="left"/>
      <w:pPr>
        <w:ind w:left="2548" w:hanging="375"/>
      </w:pPr>
      <w:rPr>
        <w:rFonts w:hint="default"/>
        <w:lang w:val="es-ES" w:eastAsia="en-US" w:bidi="ar-SA"/>
      </w:rPr>
    </w:lvl>
    <w:lvl w:ilvl="3" w:tplc="D5B2AC2A">
      <w:numFmt w:val="bullet"/>
      <w:lvlText w:val="•"/>
      <w:lvlJc w:val="left"/>
      <w:pPr>
        <w:ind w:left="3432" w:hanging="375"/>
      </w:pPr>
      <w:rPr>
        <w:rFonts w:hint="default"/>
        <w:lang w:val="es-ES" w:eastAsia="en-US" w:bidi="ar-SA"/>
      </w:rPr>
    </w:lvl>
    <w:lvl w:ilvl="4" w:tplc="3364ECFE">
      <w:numFmt w:val="bullet"/>
      <w:lvlText w:val="•"/>
      <w:lvlJc w:val="left"/>
      <w:pPr>
        <w:ind w:left="4316" w:hanging="375"/>
      </w:pPr>
      <w:rPr>
        <w:rFonts w:hint="default"/>
        <w:lang w:val="es-ES" w:eastAsia="en-US" w:bidi="ar-SA"/>
      </w:rPr>
    </w:lvl>
    <w:lvl w:ilvl="5" w:tplc="86445DD2">
      <w:numFmt w:val="bullet"/>
      <w:lvlText w:val="•"/>
      <w:lvlJc w:val="left"/>
      <w:pPr>
        <w:ind w:left="5201" w:hanging="375"/>
      </w:pPr>
      <w:rPr>
        <w:rFonts w:hint="default"/>
        <w:lang w:val="es-ES" w:eastAsia="en-US" w:bidi="ar-SA"/>
      </w:rPr>
    </w:lvl>
    <w:lvl w:ilvl="6" w:tplc="AE72B8E8">
      <w:numFmt w:val="bullet"/>
      <w:lvlText w:val="•"/>
      <w:lvlJc w:val="left"/>
      <w:pPr>
        <w:ind w:left="6085" w:hanging="375"/>
      </w:pPr>
      <w:rPr>
        <w:rFonts w:hint="default"/>
        <w:lang w:val="es-ES" w:eastAsia="en-US" w:bidi="ar-SA"/>
      </w:rPr>
    </w:lvl>
    <w:lvl w:ilvl="7" w:tplc="3DFEC676">
      <w:numFmt w:val="bullet"/>
      <w:lvlText w:val="•"/>
      <w:lvlJc w:val="left"/>
      <w:pPr>
        <w:ind w:left="6969" w:hanging="375"/>
      </w:pPr>
      <w:rPr>
        <w:rFonts w:hint="default"/>
        <w:lang w:val="es-ES" w:eastAsia="en-US" w:bidi="ar-SA"/>
      </w:rPr>
    </w:lvl>
    <w:lvl w:ilvl="8" w:tplc="530694C8">
      <w:numFmt w:val="bullet"/>
      <w:lvlText w:val="•"/>
      <w:lvlJc w:val="left"/>
      <w:pPr>
        <w:ind w:left="7853" w:hanging="375"/>
      </w:pPr>
      <w:rPr>
        <w:rFonts w:hint="default"/>
        <w:lang w:val="es-ES" w:eastAsia="en-US" w:bidi="ar-SA"/>
      </w:rPr>
    </w:lvl>
  </w:abstractNum>
  <w:abstractNum w:abstractNumId="9">
    <w:nsid w:val="660170AD"/>
    <w:multiLevelType w:val="hybridMultilevel"/>
    <w:tmpl w:val="B54843A4"/>
    <w:lvl w:ilvl="0" w:tplc="5E4879F8">
      <w:start w:val="1"/>
      <w:numFmt w:val="lowerLetter"/>
      <w:lvlText w:val="%1."/>
      <w:lvlJc w:val="left"/>
      <w:pPr>
        <w:ind w:left="786" w:hanging="384"/>
      </w:pPr>
      <w:rPr>
        <w:rFonts w:ascii="Arial Narrow" w:eastAsia="Arial Narrow" w:hAnsi="Arial Narrow" w:cs="Arial Narrow" w:hint="default"/>
        <w:w w:val="100"/>
        <w:sz w:val="22"/>
        <w:szCs w:val="22"/>
        <w:lang w:val="es-ES" w:eastAsia="en-US" w:bidi="ar-SA"/>
      </w:rPr>
    </w:lvl>
    <w:lvl w:ilvl="1" w:tplc="98D4709C">
      <w:numFmt w:val="bullet"/>
      <w:lvlText w:val="•"/>
      <w:lvlJc w:val="left"/>
      <w:pPr>
        <w:ind w:left="1664" w:hanging="384"/>
      </w:pPr>
      <w:rPr>
        <w:rFonts w:hint="default"/>
        <w:lang w:val="es-ES" w:eastAsia="en-US" w:bidi="ar-SA"/>
      </w:rPr>
    </w:lvl>
    <w:lvl w:ilvl="2" w:tplc="79A4F142">
      <w:numFmt w:val="bullet"/>
      <w:lvlText w:val="•"/>
      <w:lvlJc w:val="left"/>
      <w:pPr>
        <w:ind w:left="2548" w:hanging="384"/>
      </w:pPr>
      <w:rPr>
        <w:rFonts w:hint="default"/>
        <w:lang w:val="es-ES" w:eastAsia="en-US" w:bidi="ar-SA"/>
      </w:rPr>
    </w:lvl>
    <w:lvl w:ilvl="3" w:tplc="253CEC54">
      <w:numFmt w:val="bullet"/>
      <w:lvlText w:val="•"/>
      <w:lvlJc w:val="left"/>
      <w:pPr>
        <w:ind w:left="3432" w:hanging="384"/>
      </w:pPr>
      <w:rPr>
        <w:rFonts w:hint="default"/>
        <w:lang w:val="es-ES" w:eastAsia="en-US" w:bidi="ar-SA"/>
      </w:rPr>
    </w:lvl>
    <w:lvl w:ilvl="4" w:tplc="FC5850C2">
      <w:numFmt w:val="bullet"/>
      <w:lvlText w:val="•"/>
      <w:lvlJc w:val="left"/>
      <w:pPr>
        <w:ind w:left="4316" w:hanging="384"/>
      </w:pPr>
      <w:rPr>
        <w:rFonts w:hint="default"/>
        <w:lang w:val="es-ES" w:eastAsia="en-US" w:bidi="ar-SA"/>
      </w:rPr>
    </w:lvl>
    <w:lvl w:ilvl="5" w:tplc="A0AA3D6E">
      <w:numFmt w:val="bullet"/>
      <w:lvlText w:val="•"/>
      <w:lvlJc w:val="left"/>
      <w:pPr>
        <w:ind w:left="5201" w:hanging="384"/>
      </w:pPr>
      <w:rPr>
        <w:rFonts w:hint="default"/>
        <w:lang w:val="es-ES" w:eastAsia="en-US" w:bidi="ar-SA"/>
      </w:rPr>
    </w:lvl>
    <w:lvl w:ilvl="6" w:tplc="F8EAD0CA">
      <w:numFmt w:val="bullet"/>
      <w:lvlText w:val="•"/>
      <w:lvlJc w:val="left"/>
      <w:pPr>
        <w:ind w:left="6085" w:hanging="384"/>
      </w:pPr>
      <w:rPr>
        <w:rFonts w:hint="default"/>
        <w:lang w:val="es-ES" w:eastAsia="en-US" w:bidi="ar-SA"/>
      </w:rPr>
    </w:lvl>
    <w:lvl w:ilvl="7" w:tplc="93D6F8B0">
      <w:numFmt w:val="bullet"/>
      <w:lvlText w:val="•"/>
      <w:lvlJc w:val="left"/>
      <w:pPr>
        <w:ind w:left="6969" w:hanging="384"/>
      </w:pPr>
      <w:rPr>
        <w:rFonts w:hint="default"/>
        <w:lang w:val="es-ES" w:eastAsia="en-US" w:bidi="ar-SA"/>
      </w:rPr>
    </w:lvl>
    <w:lvl w:ilvl="8" w:tplc="2D08FD54">
      <w:numFmt w:val="bullet"/>
      <w:lvlText w:val="•"/>
      <w:lvlJc w:val="left"/>
      <w:pPr>
        <w:ind w:left="7853" w:hanging="384"/>
      </w:pPr>
      <w:rPr>
        <w:rFonts w:hint="default"/>
        <w:lang w:val="es-ES" w:eastAsia="en-US" w:bidi="ar-SA"/>
      </w:rPr>
    </w:lvl>
  </w:abstractNum>
  <w:abstractNum w:abstractNumId="10">
    <w:nsid w:val="71C60D83"/>
    <w:multiLevelType w:val="hybridMultilevel"/>
    <w:tmpl w:val="FFC4BA32"/>
    <w:lvl w:ilvl="0" w:tplc="C3647E74">
      <w:start w:val="1"/>
      <w:numFmt w:val="lowerLetter"/>
      <w:lvlText w:val="%1)"/>
      <w:lvlJc w:val="left"/>
      <w:pPr>
        <w:ind w:left="485" w:hanging="284"/>
      </w:pPr>
      <w:rPr>
        <w:rFonts w:ascii="Arial Narrow" w:eastAsia="Arial Narrow" w:hAnsi="Arial Narrow" w:cs="Arial Narrow" w:hint="default"/>
        <w:w w:val="100"/>
        <w:sz w:val="22"/>
        <w:szCs w:val="22"/>
        <w:lang w:val="es-ES" w:eastAsia="es-ES" w:bidi="es-ES"/>
      </w:rPr>
    </w:lvl>
    <w:lvl w:ilvl="1" w:tplc="CCA8D13A">
      <w:numFmt w:val="bullet"/>
      <w:lvlText w:val="•"/>
      <w:lvlJc w:val="left"/>
      <w:pPr>
        <w:ind w:left="1408" w:hanging="284"/>
      </w:pPr>
      <w:rPr>
        <w:rFonts w:hint="default"/>
        <w:lang w:val="es-ES" w:eastAsia="es-ES" w:bidi="es-ES"/>
      </w:rPr>
    </w:lvl>
    <w:lvl w:ilvl="2" w:tplc="22C0793E">
      <w:numFmt w:val="bullet"/>
      <w:lvlText w:val="•"/>
      <w:lvlJc w:val="left"/>
      <w:pPr>
        <w:ind w:left="2336" w:hanging="284"/>
      </w:pPr>
      <w:rPr>
        <w:rFonts w:hint="default"/>
        <w:lang w:val="es-ES" w:eastAsia="es-ES" w:bidi="es-ES"/>
      </w:rPr>
    </w:lvl>
    <w:lvl w:ilvl="3" w:tplc="D5F4B2C0">
      <w:numFmt w:val="bullet"/>
      <w:lvlText w:val="•"/>
      <w:lvlJc w:val="left"/>
      <w:pPr>
        <w:ind w:left="3264" w:hanging="284"/>
      </w:pPr>
      <w:rPr>
        <w:rFonts w:hint="default"/>
        <w:lang w:val="es-ES" w:eastAsia="es-ES" w:bidi="es-ES"/>
      </w:rPr>
    </w:lvl>
    <w:lvl w:ilvl="4" w:tplc="02F26E3C">
      <w:numFmt w:val="bullet"/>
      <w:lvlText w:val="•"/>
      <w:lvlJc w:val="left"/>
      <w:pPr>
        <w:ind w:left="4192" w:hanging="284"/>
      </w:pPr>
      <w:rPr>
        <w:rFonts w:hint="default"/>
        <w:lang w:val="es-ES" w:eastAsia="es-ES" w:bidi="es-ES"/>
      </w:rPr>
    </w:lvl>
    <w:lvl w:ilvl="5" w:tplc="90EC2174">
      <w:numFmt w:val="bullet"/>
      <w:lvlText w:val="•"/>
      <w:lvlJc w:val="left"/>
      <w:pPr>
        <w:ind w:left="5121" w:hanging="284"/>
      </w:pPr>
      <w:rPr>
        <w:rFonts w:hint="default"/>
        <w:lang w:val="es-ES" w:eastAsia="es-ES" w:bidi="es-ES"/>
      </w:rPr>
    </w:lvl>
    <w:lvl w:ilvl="6" w:tplc="ADE25754">
      <w:numFmt w:val="bullet"/>
      <w:lvlText w:val="•"/>
      <w:lvlJc w:val="left"/>
      <w:pPr>
        <w:ind w:left="6049" w:hanging="284"/>
      </w:pPr>
      <w:rPr>
        <w:rFonts w:hint="default"/>
        <w:lang w:val="es-ES" w:eastAsia="es-ES" w:bidi="es-ES"/>
      </w:rPr>
    </w:lvl>
    <w:lvl w:ilvl="7" w:tplc="CC348AAC">
      <w:numFmt w:val="bullet"/>
      <w:lvlText w:val="•"/>
      <w:lvlJc w:val="left"/>
      <w:pPr>
        <w:ind w:left="6977" w:hanging="284"/>
      </w:pPr>
      <w:rPr>
        <w:rFonts w:hint="default"/>
        <w:lang w:val="es-ES" w:eastAsia="es-ES" w:bidi="es-ES"/>
      </w:rPr>
    </w:lvl>
    <w:lvl w:ilvl="8" w:tplc="4B242F82">
      <w:numFmt w:val="bullet"/>
      <w:lvlText w:val="•"/>
      <w:lvlJc w:val="left"/>
      <w:pPr>
        <w:ind w:left="7905" w:hanging="284"/>
      </w:pPr>
      <w:rPr>
        <w:rFonts w:hint="default"/>
        <w:lang w:val="es-ES" w:eastAsia="es-ES" w:bidi="es-ES"/>
      </w:rPr>
    </w:lvl>
  </w:abstractNum>
  <w:abstractNum w:abstractNumId="11">
    <w:nsid w:val="7580783D"/>
    <w:multiLevelType w:val="hybridMultilevel"/>
    <w:tmpl w:val="1CDC9480"/>
    <w:lvl w:ilvl="0" w:tplc="58C4D684">
      <w:numFmt w:val="bullet"/>
      <w:lvlText w:val="-"/>
      <w:lvlJc w:val="left"/>
      <w:pPr>
        <w:ind w:left="343" w:hanging="120"/>
      </w:pPr>
      <w:rPr>
        <w:rFonts w:ascii="Arial Narrow" w:eastAsia="Arial Narrow" w:hAnsi="Arial Narrow" w:cs="Arial Narrow" w:hint="default"/>
        <w:w w:val="100"/>
        <w:sz w:val="22"/>
        <w:szCs w:val="22"/>
        <w:lang w:val="es-ES" w:eastAsia="es-ES" w:bidi="es-ES"/>
      </w:rPr>
    </w:lvl>
    <w:lvl w:ilvl="1" w:tplc="22125708">
      <w:numFmt w:val="bullet"/>
      <w:lvlText w:val="•"/>
      <w:lvlJc w:val="left"/>
      <w:pPr>
        <w:ind w:left="1282" w:hanging="120"/>
      </w:pPr>
      <w:rPr>
        <w:rFonts w:hint="default"/>
        <w:lang w:val="es-ES" w:eastAsia="es-ES" w:bidi="es-ES"/>
      </w:rPr>
    </w:lvl>
    <w:lvl w:ilvl="2" w:tplc="4F5C049C">
      <w:numFmt w:val="bullet"/>
      <w:lvlText w:val="•"/>
      <w:lvlJc w:val="left"/>
      <w:pPr>
        <w:ind w:left="2224" w:hanging="120"/>
      </w:pPr>
      <w:rPr>
        <w:rFonts w:hint="default"/>
        <w:lang w:val="es-ES" w:eastAsia="es-ES" w:bidi="es-ES"/>
      </w:rPr>
    </w:lvl>
    <w:lvl w:ilvl="3" w:tplc="178A8F3C">
      <w:numFmt w:val="bullet"/>
      <w:lvlText w:val="•"/>
      <w:lvlJc w:val="left"/>
      <w:pPr>
        <w:ind w:left="3166" w:hanging="120"/>
      </w:pPr>
      <w:rPr>
        <w:rFonts w:hint="default"/>
        <w:lang w:val="es-ES" w:eastAsia="es-ES" w:bidi="es-ES"/>
      </w:rPr>
    </w:lvl>
    <w:lvl w:ilvl="4" w:tplc="6CDA3ED2">
      <w:numFmt w:val="bullet"/>
      <w:lvlText w:val="•"/>
      <w:lvlJc w:val="left"/>
      <w:pPr>
        <w:ind w:left="4108" w:hanging="120"/>
      </w:pPr>
      <w:rPr>
        <w:rFonts w:hint="default"/>
        <w:lang w:val="es-ES" w:eastAsia="es-ES" w:bidi="es-ES"/>
      </w:rPr>
    </w:lvl>
    <w:lvl w:ilvl="5" w:tplc="691A9190">
      <w:numFmt w:val="bullet"/>
      <w:lvlText w:val="•"/>
      <w:lvlJc w:val="left"/>
      <w:pPr>
        <w:ind w:left="5051" w:hanging="120"/>
      </w:pPr>
      <w:rPr>
        <w:rFonts w:hint="default"/>
        <w:lang w:val="es-ES" w:eastAsia="es-ES" w:bidi="es-ES"/>
      </w:rPr>
    </w:lvl>
    <w:lvl w:ilvl="6" w:tplc="EA7AD31E">
      <w:numFmt w:val="bullet"/>
      <w:lvlText w:val="•"/>
      <w:lvlJc w:val="left"/>
      <w:pPr>
        <w:ind w:left="5993" w:hanging="120"/>
      </w:pPr>
      <w:rPr>
        <w:rFonts w:hint="default"/>
        <w:lang w:val="es-ES" w:eastAsia="es-ES" w:bidi="es-ES"/>
      </w:rPr>
    </w:lvl>
    <w:lvl w:ilvl="7" w:tplc="AC0CF392">
      <w:numFmt w:val="bullet"/>
      <w:lvlText w:val="•"/>
      <w:lvlJc w:val="left"/>
      <w:pPr>
        <w:ind w:left="6935" w:hanging="120"/>
      </w:pPr>
      <w:rPr>
        <w:rFonts w:hint="default"/>
        <w:lang w:val="es-ES" w:eastAsia="es-ES" w:bidi="es-ES"/>
      </w:rPr>
    </w:lvl>
    <w:lvl w:ilvl="8" w:tplc="F23809B2">
      <w:numFmt w:val="bullet"/>
      <w:lvlText w:val="•"/>
      <w:lvlJc w:val="left"/>
      <w:pPr>
        <w:ind w:left="7877" w:hanging="120"/>
      </w:pPr>
      <w:rPr>
        <w:rFonts w:hint="default"/>
        <w:lang w:val="es-ES" w:eastAsia="es-ES" w:bidi="es-ES"/>
      </w:rPr>
    </w:lvl>
  </w:abstractNum>
  <w:abstractNum w:abstractNumId="12">
    <w:nsid w:val="7DAA3971"/>
    <w:multiLevelType w:val="hybridMultilevel"/>
    <w:tmpl w:val="CE96D41A"/>
    <w:lvl w:ilvl="0" w:tplc="610452CA">
      <w:start w:val="1"/>
      <w:numFmt w:val="lowerLetter"/>
      <w:lvlText w:val="%1)"/>
      <w:lvlJc w:val="left"/>
      <w:pPr>
        <w:ind w:left="485" w:hanging="284"/>
      </w:pPr>
      <w:rPr>
        <w:rFonts w:ascii="Arial Narrow" w:eastAsia="Arial Narrow" w:hAnsi="Arial Narrow" w:cs="Arial Narrow" w:hint="default"/>
        <w:w w:val="100"/>
        <w:sz w:val="22"/>
        <w:szCs w:val="22"/>
        <w:lang w:val="es-ES" w:eastAsia="es-ES" w:bidi="es-ES"/>
      </w:rPr>
    </w:lvl>
    <w:lvl w:ilvl="1" w:tplc="7A94F6BA">
      <w:numFmt w:val="bullet"/>
      <w:lvlText w:val="•"/>
      <w:lvlJc w:val="left"/>
      <w:pPr>
        <w:ind w:left="1408" w:hanging="284"/>
      </w:pPr>
      <w:rPr>
        <w:rFonts w:hint="default"/>
        <w:lang w:val="es-ES" w:eastAsia="es-ES" w:bidi="es-ES"/>
      </w:rPr>
    </w:lvl>
    <w:lvl w:ilvl="2" w:tplc="E9C60326">
      <w:numFmt w:val="bullet"/>
      <w:lvlText w:val="•"/>
      <w:lvlJc w:val="left"/>
      <w:pPr>
        <w:ind w:left="2336" w:hanging="284"/>
      </w:pPr>
      <w:rPr>
        <w:rFonts w:hint="default"/>
        <w:lang w:val="es-ES" w:eastAsia="es-ES" w:bidi="es-ES"/>
      </w:rPr>
    </w:lvl>
    <w:lvl w:ilvl="3" w:tplc="47C6DA02">
      <w:numFmt w:val="bullet"/>
      <w:lvlText w:val="•"/>
      <w:lvlJc w:val="left"/>
      <w:pPr>
        <w:ind w:left="3264" w:hanging="284"/>
      </w:pPr>
      <w:rPr>
        <w:rFonts w:hint="default"/>
        <w:lang w:val="es-ES" w:eastAsia="es-ES" w:bidi="es-ES"/>
      </w:rPr>
    </w:lvl>
    <w:lvl w:ilvl="4" w:tplc="142AF216">
      <w:numFmt w:val="bullet"/>
      <w:lvlText w:val="•"/>
      <w:lvlJc w:val="left"/>
      <w:pPr>
        <w:ind w:left="4192" w:hanging="284"/>
      </w:pPr>
      <w:rPr>
        <w:rFonts w:hint="default"/>
        <w:lang w:val="es-ES" w:eastAsia="es-ES" w:bidi="es-ES"/>
      </w:rPr>
    </w:lvl>
    <w:lvl w:ilvl="5" w:tplc="D38EA80A">
      <w:numFmt w:val="bullet"/>
      <w:lvlText w:val="•"/>
      <w:lvlJc w:val="left"/>
      <w:pPr>
        <w:ind w:left="5121" w:hanging="284"/>
      </w:pPr>
      <w:rPr>
        <w:rFonts w:hint="default"/>
        <w:lang w:val="es-ES" w:eastAsia="es-ES" w:bidi="es-ES"/>
      </w:rPr>
    </w:lvl>
    <w:lvl w:ilvl="6" w:tplc="F1AAC5D2">
      <w:numFmt w:val="bullet"/>
      <w:lvlText w:val="•"/>
      <w:lvlJc w:val="left"/>
      <w:pPr>
        <w:ind w:left="6049" w:hanging="284"/>
      </w:pPr>
      <w:rPr>
        <w:rFonts w:hint="default"/>
        <w:lang w:val="es-ES" w:eastAsia="es-ES" w:bidi="es-ES"/>
      </w:rPr>
    </w:lvl>
    <w:lvl w:ilvl="7" w:tplc="897E181E">
      <w:numFmt w:val="bullet"/>
      <w:lvlText w:val="•"/>
      <w:lvlJc w:val="left"/>
      <w:pPr>
        <w:ind w:left="6977" w:hanging="284"/>
      </w:pPr>
      <w:rPr>
        <w:rFonts w:hint="default"/>
        <w:lang w:val="es-ES" w:eastAsia="es-ES" w:bidi="es-ES"/>
      </w:rPr>
    </w:lvl>
    <w:lvl w:ilvl="8" w:tplc="B6FEB8D2">
      <w:numFmt w:val="bullet"/>
      <w:lvlText w:val="•"/>
      <w:lvlJc w:val="left"/>
      <w:pPr>
        <w:ind w:left="7905" w:hanging="284"/>
      </w:pPr>
      <w:rPr>
        <w:rFonts w:hint="default"/>
        <w:lang w:val="es-ES" w:eastAsia="es-ES" w:bidi="es-ES"/>
      </w:rPr>
    </w:lvl>
  </w:abstractNum>
  <w:num w:numId="1">
    <w:abstractNumId w:val="5"/>
  </w:num>
  <w:num w:numId="2">
    <w:abstractNumId w:val="10"/>
  </w:num>
  <w:num w:numId="3">
    <w:abstractNumId w:val="12"/>
  </w:num>
  <w:num w:numId="4">
    <w:abstractNumId w:val="11"/>
  </w:num>
  <w:num w:numId="5">
    <w:abstractNumId w:val="4"/>
  </w:num>
  <w:num w:numId="6">
    <w:abstractNumId w:val="9"/>
  </w:num>
  <w:num w:numId="7">
    <w:abstractNumId w:val="2"/>
  </w:num>
  <w:num w:numId="8">
    <w:abstractNumId w:val="8"/>
  </w:num>
  <w:num w:numId="9">
    <w:abstractNumId w:val="1"/>
  </w:num>
  <w:num w:numId="10">
    <w:abstractNumId w:val="0"/>
  </w:num>
  <w:num w:numId="11">
    <w:abstractNumId w:val="6"/>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1DB4"/>
    <w:rsid w:val="000E1DB4"/>
    <w:rsid w:val="001069BB"/>
    <w:rsid w:val="00135457"/>
    <w:rsid w:val="001358B3"/>
    <w:rsid w:val="002A5E27"/>
    <w:rsid w:val="002F5F1E"/>
    <w:rsid w:val="00341FD4"/>
    <w:rsid w:val="00384C42"/>
    <w:rsid w:val="00471DAA"/>
    <w:rsid w:val="004A4970"/>
    <w:rsid w:val="00563650"/>
    <w:rsid w:val="00565999"/>
    <w:rsid w:val="005E6FC1"/>
    <w:rsid w:val="00606988"/>
    <w:rsid w:val="00670C67"/>
    <w:rsid w:val="006B2983"/>
    <w:rsid w:val="006C6387"/>
    <w:rsid w:val="00717850"/>
    <w:rsid w:val="0074628D"/>
    <w:rsid w:val="00775971"/>
    <w:rsid w:val="00861ACF"/>
    <w:rsid w:val="00870B68"/>
    <w:rsid w:val="008E5B90"/>
    <w:rsid w:val="00900C8C"/>
    <w:rsid w:val="00960A64"/>
    <w:rsid w:val="009E7102"/>
    <w:rsid w:val="00A14959"/>
    <w:rsid w:val="00A22582"/>
    <w:rsid w:val="00A43829"/>
    <w:rsid w:val="00A453B5"/>
    <w:rsid w:val="00AC317C"/>
    <w:rsid w:val="00AD56EA"/>
    <w:rsid w:val="00AF3774"/>
    <w:rsid w:val="00AF3AA4"/>
    <w:rsid w:val="00B502C3"/>
    <w:rsid w:val="00B82CF8"/>
    <w:rsid w:val="00BC6DAD"/>
    <w:rsid w:val="00BF6DEE"/>
    <w:rsid w:val="00C20D75"/>
    <w:rsid w:val="00C64E1A"/>
    <w:rsid w:val="00D02B37"/>
    <w:rsid w:val="00DC1D7E"/>
    <w:rsid w:val="00DE3378"/>
    <w:rsid w:val="00E84035"/>
    <w:rsid w:val="00E84A42"/>
    <w:rsid w:val="00EC775E"/>
    <w:rsid w:val="00ED7B8B"/>
    <w:rsid w:val="00FA20E0"/>
    <w:rsid w:val="00FD2E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076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Narrow" w:eastAsia="Arial Narrow" w:hAnsi="Arial Narrow" w:cs="Arial Narrow"/>
      <w:lang w:val="es-ES" w:eastAsia="es-ES" w:bidi="es-ES"/>
    </w:rPr>
  </w:style>
  <w:style w:type="paragraph" w:styleId="Ttulo1">
    <w:name w:val="heading 1"/>
    <w:basedOn w:val="Normal"/>
    <w:uiPriority w:val="1"/>
    <w:qFormat/>
    <w:pPr>
      <w:ind w:right="201"/>
      <w:jc w:val="right"/>
      <w:outlineLvl w:val="0"/>
    </w:pPr>
    <w:rPr>
      <w:rFonts w:ascii="Times New Roman" w:eastAsia="Times New Roman" w:hAnsi="Times New Roman" w:cs="Times New Roman"/>
      <w:sz w:val="24"/>
      <w:szCs w:val="24"/>
    </w:rPr>
  </w:style>
  <w:style w:type="paragraph" w:styleId="Ttulo2">
    <w:name w:val="heading 2"/>
    <w:basedOn w:val="Normal"/>
    <w:uiPriority w:val="1"/>
    <w:qFormat/>
    <w:pPr>
      <w:ind w:left="403" w:hanging="202"/>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485" w:hanging="284"/>
      <w:jc w:val="both"/>
    </w:pPr>
  </w:style>
  <w:style w:type="paragraph" w:customStyle="1" w:styleId="TableParagraph">
    <w:name w:val="Table Paragraph"/>
    <w:basedOn w:val="Normal"/>
    <w:uiPriority w:val="1"/>
    <w:qFormat/>
    <w:pPr>
      <w:spacing w:line="210" w:lineRule="exact"/>
      <w:jc w:val="center"/>
    </w:pPr>
  </w:style>
  <w:style w:type="paragraph" w:styleId="Encabezado">
    <w:name w:val="header"/>
    <w:basedOn w:val="Normal"/>
    <w:link w:val="EncabezadoCar"/>
    <w:uiPriority w:val="99"/>
    <w:unhideWhenUsed/>
    <w:rsid w:val="00DC1D7E"/>
    <w:pPr>
      <w:tabs>
        <w:tab w:val="center" w:pos="4419"/>
        <w:tab w:val="right" w:pos="8838"/>
      </w:tabs>
    </w:pPr>
  </w:style>
  <w:style w:type="character" w:customStyle="1" w:styleId="EncabezadoCar">
    <w:name w:val="Encabezado Car"/>
    <w:basedOn w:val="Fuentedeprrafopredeter"/>
    <w:link w:val="Encabezado"/>
    <w:uiPriority w:val="99"/>
    <w:rsid w:val="00DC1D7E"/>
    <w:rPr>
      <w:rFonts w:ascii="Arial Narrow" w:eastAsia="Arial Narrow" w:hAnsi="Arial Narrow" w:cs="Arial Narrow"/>
      <w:lang w:val="es-ES" w:eastAsia="es-ES" w:bidi="es-ES"/>
    </w:rPr>
  </w:style>
  <w:style w:type="paragraph" w:styleId="Piedepgina">
    <w:name w:val="footer"/>
    <w:basedOn w:val="Normal"/>
    <w:link w:val="PiedepginaCar"/>
    <w:unhideWhenUsed/>
    <w:rsid w:val="00DC1D7E"/>
    <w:pPr>
      <w:tabs>
        <w:tab w:val="center" w:pos="4419"/>
        <w:tab w:val="right" w:pos="8838"/>
      </w:tabs>
    </w:pPr>
  </w:style>
  <w:style w:type="character" w:customStyle="1" w:styleId="PiedepginaCar">
    <w:name w:val="Pie de página Car"/>
    <w:basedOn w:val="Fuentedeprrafopredeter"/>
    <w:link w:val="Piedepgina"/>
    <w:uiPriority w:val="99"/>
    <w:rsid w:val="00DC1D7E"/>
    <w:rPr>
      <w:rFonts w:ascii="Arial Narrow" w:eastAsia="Arial Narrow" w:hAnsi="Arial Narrow" w:cs="Arial Narrow"/>
      <w:lang w:val="es-ES" w:eastAsia="es-ES" w:bidi="es-ES"/>
    </w:rPr>
  </w:style>
  <w:style w:type="table" w:styleId="Tablaconcuadrcula">
    <w:name w:val="Table Grid"/>
    <w:basedOn w:val="Tablanormal"/>
    <w:uiPriority w:val="59"/>
    <w:rsid w:val="00384C42"/>
    <w:pPr>
      <w:widowControl/>
      <w:autoSpaceDE/>
      <w:autoSpaceDN/>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670C67"/>
    <w:rPr>
      <w:rFonts w:ascii="Arial Narrow" w:eastAsia="Arial Narrow" w:hAnsi="Arial Narrow" w:cs="Arial Narrow"/>
      <w:lang w:val="es-ES" w:eastAsia="es-ES" w:bidi="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Narrow" w:eastAsia="Arial Narrow" w:hAnsi="Arial Narrow" w:cs="Arial Narrow"/>
      <w:lang w:val="es-ES" w:eastAsia="es-ES" w:bidi="es-ES"/>
    </w:rPr>
  </w:style>
  <w:style w:type="paragraph" w:styleId="Ttulo1">
    <w:name w:val="heading 1"/>
    <w:basedOn w:val="Normal"/>
    <w:uiPriority w:val="1"/>
    <w:qFormat/>
    <w:pPr>
      <w:ind w:right="201"/>
      <w:jc w:val="right"/>
      <w:outlineLvl w:val="0"/>
    </w:pPr>
    <w:rPr>
      <w:rFonts w:ascii="Times New Roman" w:eastAsia="Times New Roman" w:hAnsi="Times New Roman" w:cs="Times New Roman"/>
      <w:sz w:val="24"/>
      <w:szCs w:val="24"/>
    </w:rPr>
  </w:style>
  <w:style w:type="paragraph" w:styleId="Ttulo2">
    <w:name w:val="heading 2"/>
    <w:basedOn w:val="Normal"/>
    <w:uiPriority w:val="1"/>
    <w:qFormat/>
    <w:pPr>
      <w:ind w:left="403" w:hanging="202"/>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485" w:hanging="284"/>
      <w:jc w:val="both"/>
    </w:pPr>
  </w:style>
  <w:style w:type="paragraph" w:customStyle="1" w:styleId="TableParagraph">
    <w:name w:val="Table Paragraph"/>
    <w:basedOn w:val="Normal"/>
    <w:uiPriority w:val="1"/>
    <w:qFormat/>
    <w:pPr>
      <w:spacing w:line="210" w:lineRule="exact"/>
      <w:jc w:val="center"/>
    </w:pPr>
  </w:style>
  <w:style w:type="paragraph" w:styleId="Encabezado">
    <w:name w:val="header"/>
    <w:basedOn w:val="Normal"/>
    <w:link w:val="EncabezadoCar"/>
    <w:uiPriority w:val="99"/>
    <w:unhideWhenUsed/>
    <w:rsid w:val="00DC1D7E"/>
    <w:pPr>
      <w:tabs>
        <w:tab w:val="center" w:pos="4419"/>
        <w:tab w:val="right" w:pos="8838"/>
      </w:tabs>
    </w:pPr>
  </w:style>
  <w:style w:type="character" w:customStyle="1" w:styleId="EncabezadoCar">
    <w:name w:val="Encabezado Car"/>
    <w:basedOn w:val="Fuentedeprrafopredeter"/>
    <w:link w:val="Encabezado"/>
    <w:uiPriority w:val="99"/>
    <w:rsid w:val="00DC1D7E"/>
    <w:rPr>
      <w:rFonts w:ascii="Arial Narrow" w:eastAsia="Arial Narrow" w:hAnsi="Arial Narrow" w:cs="Arial Narrow"/>
      <w:lang w:val="es-ES" w:eastAsia="es-ES" w:bidi="es-ES"/>
    </w:rPr>
  </w:style>
  <w:style w:type="paragraph" w:styleId="Piedepgina">
    <w:name w:val="footer"/>
    <w:basedOn w:val="Normal"/>
    <w:link w:val="PiedepginaCar"/>
    <w:unhideWhenUsed/>
    <w:rsid w:val="00DC1D7E"/>
    <w:pPr>
      <w:tabs>
        <w:tab w:val="center" w:pos="4419"/>
        <w:tab w:val="right" w:pos="8838"/>
      </w:tabs>
    </w:pPr>
  </w:style>
  <w:style w:type="character" w:customStyle="1" w:styleId="PiedepginaCar">
    <w:name w:val="Pie de página Car"/>
    <w:basedOn w:val="Fuentedeprrafopredeter"/>
    <w:link w:val="Piedepgina"/>
    <w:uiPriority w:val="99"/>
    <w:rsid w:val="00DC1D7E"/>
    <w:rPr>
      <w:rFonts w:ascii="Arial Narrow" w:eastAsia="Arial Narrow" w:hAnsi="Arial Narrow" w:cs="Arial Narrow"/>
      <w:lang w:val="es-ES" w:eastAsia="es-ES" w:bidi="es-ES"/>
    </w:rPr>
  </w:style>
  <w:style w:type="table" w:styleId="Tablaconcuadrcula">
    <w:name w:val="Table Grid"/>
    <w:basedOn w:val="Tablanormal"/>
    <w:uiPriority w:val="59"/>
    <w:rsid w:val="00384C42"/>
    <w:pPr>
      <w:widowControl/>
      <w:autoSpaceDE/>
      <w:autoSpaceDN/>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670C67"/>
    <w:rPr>
      <w:rFonts w:ascii="Arial Narrow" w:eastAsia="Arial Narrow" w:hAnsi="Arial Narrow" w:cs="Arial Narrow"/>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contacto.mm2000@g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parquesnacionales.gov.co/" TargetMode="External"/><Relationship Id="rId2" Type="http://schemas.openxmlformats.org/officeDocument/2006/relationships/hyperlink" Target="http://www.parquesnacionales.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2879</Words>
  <Characters>15839</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M   E   M   O   R   A   N   D   O</vt:lpstr>
    </vt:vector>
  </TitlesOfParts>
  <Company/>
  <LinksUpToDate>false</LinksUpToDate>
  <CharactersWithSpaces>18681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E   M   O   R   A   N   D   O</dc:title>
  <dc:creator>Jose Guerrero</dc:creator>
  <cp:lastModifiedBy>Usuario de Windows</cp:lastModifiedBy>
  <cp:revision>2</cp:revision>
  <dcterms:created xsi:type="dcterms:W3CDTF">2020-11-12T14:36:00Z</dcterms:created>
  <dcterms:modified xsi:type="dcterms:W3CDTF">2020-11-12T14:36:00Z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2020-06-10T00:00:00Z</vt:filetime>
  </property>
  <property fmtid="{D5CDD505-2E9C-101B-9397-08002B2CF9AE}" pid="3" name="Creator">
    <vt:lpwstr>Microsoft® Word 2010</vt:lpwstr>
  </property>
  <property fmtid="{D5CDD505-2E9C-101B-9397-08002B2CF9AE}" pid="4" name="LastSaved">
    <vt:filetime>2020-11-11T00:00:00Z</vt:filetime>
  </property>
</Properties>
</file>