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66BF9B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F4EA3">
        <w:rPr>
          <w:rFonts w:ascii="Trebuchet MS" w:eastAsia="MS Mincho" w:hAnsi="Trebuchet MS" w:cs="Arial"/>
          <w:sz w:val="22"/>
          <w:szCs w:val="22"/>
          <w:lang w:val="es-ES"/>
        </w:rPr>
        <w:t xml:space="preserve">PINEDA GAMEZ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F4EA3">
        <w:rPr>
          <w:rFonts w:ascii="Trebuchet MS" w:eastAsia="MS Mincho" w:hAnsi="Trebuchet MS" w:cs="Arial"/>
          <w:sz w:val="22"/>
          <w:szCs w:val="22"/>
          <w:lang w:val="es-ES"/>
        </w:rPr>
        <w:t xml:space="preserve">PEDRO ANTONIO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F4EA3">
        <w:rPr>
          <w:rFonts w:ascii="Trebuchet MS" w:eastAsia="MS Mincho" w:hAnsi="Trebuchet MS" w:cs="Arial"/>
          <w:sz w:val="22"/>
          <w:szCs w:val="22"/>
          <w:lang w:val="es-ES"/>
        </w:rPr>
        <w:t>4090638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069DB0C" w:rsidR="00065F9C" w:rsidRPr="00DD7AEB" w:rsidRDefault="0026312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8051774" wp14:editId="6F87BD1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550AA" w14:textId="77777777" w:rsidR="00DF4EA3" w:rsidRDefault="00DF4E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77A22" w14:textId="77777777" w:rsidR="00DF4EA3" w:rsidRDefault="00DF4EA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2AE75" w14:textId="77777777" w:rsidR="00DF4EA3" w:rsidRDefault="00DF4E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AD536" w14:textId="77777777" w:rsidR="00DF4EA3" w:rsidRDefault="00DF4E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C4F81" w14:textId="77777777" w:rsidR="00DF4EA3" w:rsidRDefault="00DF4E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63127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4EA3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DE76285-81BE-4920-A071-E41A9716F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