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19A39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5B28">
        <w:rPr>
          <w:rFonts w:ascii="Trebuchet MS" w:eastAsia="MS Mincho" w:hAnsi="Trebuchet MS" w:cs="Arial"/>
          <w:sz w:val="22"/>
          <w:szCs w:val="22"/>
          <w:lang w:val="es-ES"/>
        </w:rPr>
        <w:t>HERNANDEZ CAMARGO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5B28">
        <w:rPr>
          <w:rFonts w:ascii="Trebuchet MS" w:eastAsia="MS Mincho" w:hAnsi="Trebuchet MS" w:cs="Arial"/>
          <w:sz w:val="22"/>
          <w:szCs w:val="22"/>
          <w:lang w:val="es-ES"/>
        </w:rPr>
        <w:t>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5B28">
        <w:rPr>
          <w:rFonts w:ascii="Trebuchet MS" w:eastAsia="MS Mincho" w:hAnsi="Trebuchet MS" w:cs="Arial"/>
          <w:sz w:val="22"/>
          <w:szCs w:val="22"/>
          <w:lang w:val="es-ES"/>
        </w:rPr>
        <w:t>1002429252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B2C7496" w:rsidR="00065F9C" w:rsidRPr="00DD7AEB" w:rsidRDefault="00911E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819241" wp14:editId="3CEA636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B4EC8" w14:textId="77777777" w:rsidR="005D5B28" w:rsidRDefault="005D5B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47680" w14:textId="77777777" w:rsidR="005D5B28" w:rsidRDefault="005D5B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8E59F" w14:textId="77777777" w:rsidR="005D5B28" w:rsidRDefault="005D5B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E35E2" w14:textId="77777777" w:rsidR="005D5B28" w:rsidRDefault="005D5B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E1DA3" w14:textId="77777777" w:rsidR="005D5B28" w:rsidRDefault="005D5B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5B28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1EB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58AA89A-E3DF-4436-930E-4554A9EE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