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E3F0FF" w14:textId="17E42EBA" w:rsidR="007870D5" w:rsidRPr="007870D5" w:rsidRDefault="007870D5" w:rsidP="00B67022">
      <w:pPr>
        <w:widowControl w:val="0"/>
        <w:shd w:val="clear" w:color="auto" w:fill="FFFFFF"/>
        <w:tabs>
          <w:tab w:val="left" w:pos="0"/>
          <w:tab w:val="left" w:pos="9000"/>
        </w:tabs>
        <w:adjustRightInd w:val="0"/>
        <w:ind w:right="-234"/>
        <w:jc w:val="center"/>
        <w:outlineLvl w:val="0"/>
        <w:rPr>
          <w:b/>
          <w:bCs/>
          <w:color w:val="000000"/>
        </w:rPr>
      </w:pPr>
      <w:r w:rsidRPr="007870D5">
        <w:rPr>
          <w:b/>
          <w:bCs/>
          <w:color w:val="000000"/>
        </w:rPr>
        <w:t>ANEXO 1</w:t>
      </w:r>
    </w:p>
    <w:p w14:paraId="7EBE01D2" w14:textId="77777777" w:rsidR="007870D5" w:rsidRPr="007870D5" w:rsidRDefault="007870D5" w:rsidP="00B67022">
      <w:pPr>
        <w:widowControl w:val="0"/>
        <w:shd w:val="clear" w:color="auto" w:fill="FFFFFF"/>
        <w:tabs>
          <w:tab w:val="left" w:pos="0"/>
          <w:tab w:val="left" w:pos="9000"/>
        </w:tabs>
        <w:adjustRightInd w:val="0"/>
        <w:ind w:right="-234"/>
        <w:jc w:val="center"/>
        <w:outlineLvl w:val="0"/>
        <w:rPr>
          <w:b/>
        </w:rPr>
      </w:pPr>
      <w:r w:rsidRPr="007870D5">
        <w:rPr>
          <w:b/>
        </w:rPr>
        <w:t>MODELO DE CARTA DE PRESENTACIÓN DE LA PROPUESTA</w:t>
      </w:r>
    </w:p>
    <w:p w14:paraId="5A58D856" w14:textId="77777777" w:rsidR="007870D5" w:rsidRPr="007870D5" w:rsidRDefault="007870D5" w:rsidP="00B67022">
      <w:pPr>
        <w:widowControl w:val="0"/>
        <w:tabs>
          <w:tab w:val="left" w:pos="0"/>
          <w:tab w:val="left" w:pos="9000"/>
        </w:tabs>
        <w:adjustRightInd w:val="0"/>
        <w:ind w:right="-234"/>
        <w:jc w:val="both"/>
        <w:outlineLvl w:val="0"/>
        <w:rPr>
          <w:b/>
        </w:rPr>
      </w:pPr>
    </w:p>
    <w:p w14:paraId="1D704F9C" w14:textId="77777777" w:rsidR="007870D5" w:rsidRPr="007870D5" w:rsidRDefault="007870D5" w:rsidP="00B67022">
      <w:pPr>
        <w:tabs>
          <w:tab w:val="left" w:pos="0"/>
        </w:tabs>
        <w:ind w:right="-234"/>
        <w:jc w:val="both"/>
      </w:pPr>
      <w:r w:rsidRPr="007870D5">
        <w:t>(Ciudad y Fecha)</w:t>
      </w:r>
    </w:p>
    <w:p w14:paraId="78AACA84" w14:textId="77777777" w:rsidR="007870D5" w:rsidRPr="007870D5" w:rsidRDefault="007870D5" w:rsidP="00B67022">
      <w:pPr>
        <w:tabs>
          <w:tab w:val="left" w:pos="0"/>
        </w:tabs>
        <w:ind w:right="-234"/>
        <w:jc w:val="both"/>
      </w:pPr>
    </w:p>
    <w:p w14:paraId="4B2828A8" w14:textId="77777777" w:rsidR="007870D5" w:rsidRPr="007870D5" w:rsidRDefault="007870D5" w:rsidP="00B67022">
      <w:pPr>
        <w:tabs>
          <w:tab w:val="left" w:pos="0"/>
        </w:tabs>
        <w:ind w:right="-234"/>
        <w:jc w:val="both"/>
      </w:pPr>
      <w:r w:rsidRPr="007870D5">
        <w:t>Señores</w:t>
      </w:r>
    </w:p>
    <w:p w14:paraId="5EAC94DD" w14:textId="77777777" w:rsidR="007870D5" w:rsidRPr="007870D5" w:rsidRDefault="007870D5" w:rsidP="00B67022">
      <w:pPr>
        <w:tabs>
          <w:tab w:val="left" w:pos="0"/>
        </w:tabs>
        <w:ind w:right="-234"/>
        <w:jc w:val="both"/>
        <w:rPr>
          <w:b/>
        </w:rPr>
      </w:pPr>
      <w:r w:rsidRPr="007870D5">
        <w:rPr>
          <w:b/>
        </w:rPr>
        <w:t>CONTRALORÍA GENERAL DE ANTIOQUIA</w:t>
      </w:r>
    </w:p>
    <w:p w14:paraId="1DD7C857" w14:textId="77777777" w:rsidR="007870D5" w:rsidRPr="007870D5" w:rsidRDefault="007870D5" w:rsidP="00B67022">
      <w:pPr>
        <w:tabs>
          <w:tab w:val="left" w:pos="0"/>
        </w:tabs>
        <w:ind w:right="-234"/>
        <w:jc w:val="both"/>
      </w:pPr>
      <w:r w:rsidRPr="007870D5">
        <w:t>Calle 42B 52-106 Piso 7° Oficina 711</w:t>
      </w:r>
    </w:p>
    <w:p w14:paraId="7A2D7437" w14:textId="77777777" w:rsidR="007870D5" w:rsidRPr="007870D5" w:rsidRDefault="007870D5" w:rsidP="00B67022">
      <w:pPr>
        <w:tabs>
          <w:tab w:val="left" w:pos="0"/>
        </w:tabs>
        <w:ind w:right="-234"/>
        <w:jc w:val="both"/>
      </w:pPr>
      <w:r w:rsidRPr="007870D5">
        <w:t>Centro Administrativo Departamental</w:t>
      </w:r>
    </w:p>
    <w:p w14:paraId="3CD04E2D" w14:textId="77777777" w:rsidR="007870D5" w:rsidRPr="007870D5" w:rsidRDefault="007870D5" w:rsidP="00B67022">
      <w:pPr>
        <w:tabs>
          <w:tab w:val="left" w:pos="0"/>
        </w:tabs>
        <w:ind w:right="-234"/>
        <w:jc w:val="both"/>
      </w:pPr>
      <w:r w:rsidRPr="007870D5">
        <w:t>La Alpujarra, Medellín.</w:t>
      </w:r>
    </w:p>
    <w:p w14:paraId="1E53F947" w14:textId="77777777" w:rsidR="007870D5" w:rsidRPr="007870D5" w:rsidRDefault="007870D5" w:rsidP="00B67022">
      <w:pPr>
        <w:tabs>
          <w:tab w:val="left" w:pos="0"/>
        </w:tabs>
        <w:ind w:right="-234"/>
        <w:jc w:val="both"/>
      </w:pPr>
    </w:p>
    <w:p w14:paraId="168EE5F9" w14:textId="0AC2C14F" w:rsidR="007870D5" w:rsidRPr="007870D5" w:rsidRDefault="007870D5" w:rsidP="00B67022">
      <w:pPr>
        <w:tabs>
          <w:tab w:val="left" w:pos="0"/>
        </w:tabs>
        <w:ind w:right="-234"/>
        <w:jc w:val="both"/>
      </w:pPr>
      <w:r w:rsidRPr="007870D5">
        <w:t xml:space="preserve">REFERENCIA: Proceso de Mínima Cuantía MC CGA </w:t>
      </w:r>
      <w:r w:rsidR="0017364E">
        <w:t>043-2025</w:t>
      </w:r>
      <w:r w:rsidRPr="007870D5">
        <w:t>.</w:t>
      </w:r>
    </w:p>
    <w:p w14:paraId="03193862" w14:textId="77777777" w:rsidR="007870D5" w:rsidRPr="007870D5" w:rsidRDefault="007870D5" w:rsidP="00B67022">
      <w:pPr>
        <w:tabs>
          <w:tab w:val="left" w:pos="0"/>
        </w:tabs>
        <w:ind w:right="-234"/>
        <w:jc w:val="both"/>
      </w:pPr>
    </w:p>
    <w:p w14:paraId="7994C08B" w14:textId="77777777" w:rsidR="007870D5" w:rsidRPr="007870D5" w:rsidRDefault="007870D5" w:rsidP="00B67022">
      <w:pPr>
        <w:autoSpaceDE w:val="0"/>
        <w:autoSpaceDN w:val="0"/>
        <w:adjustRightInd w:val="0"/>
        <w:ind w:right="-234"/>
        <w:jc w:val="both"/>
        <w:rPr>
          <w:rFonts w:eastAsia="Times New Roman"/>
          <w:color w:val="000000"/>
        </w:rPr>
      </w:pPr>
      <w:r w:rsidRPr="007870D5">
        <w:t xml:space="preserve">El suscrito ___________________, en mi calidad de ________________, de acuerdo con la invitación a participar, presento (amos) la siguiente propuesta para el </w:t>
      </w:r>
      <w:r w:rsidRPr="007870D5">
        <w:rPr>
          <w:b/>
          <w:bCs/>
          <w:color w:val="000000"/>
        </w:rPr>
        <w:t xml:space="preserve">MANTENIMIENTO PREVENTIVO Y CORRECTIVO DE DOS (2) AIRES ACONDICIONADOS DEL CENTRO DE DATOS DE PROPIEDAD DE LA CONTRALORÍA GENERAL DE ANTIOQUIA </w:t>
      </w:r>
      <w:r w:rsidRPr="007870D5">
        <w:rPr>
          <w:bCs/>
          <w:spacing w:val="-1"/>
        </w:rPr>
        <w:t>y,</w:t>
      </w:r>
      <w:r w:rsidRPr="007870D5">
        <w:rPr>
          <w:b/>
          <w:bCs/>
          <w:spacing w:val="-1"/>
        </w:rPr>
        <w:t xml:space="preserve"> </w:t>
      </w:r>
      <w:r w:rsidRPr="007870D5">
        <w:t>en caso de que me (nos) sea aceptada por la Contraloría General de Antioquia, me (nos) comprometo (emos) a firmar el contrato correspondiente.</w:t>
      </w:r>
    </w:p>
    <w:p w14:paraId="5AAB967F" w14:textId="77777777" w:rsidR="007870D5" w:rsidRPr="007870D5" w:rsidRDefault="007870D5" w:rsidP="00B67022">
      <w:pPr>
        <w:tabs>
          <w:tab w:val="left" w:pos="0"/>
        </w:tabs>
        <w:ind w:right="-234"/>
        <w:jc w:val="both"/>
      </w:pPr>
    </w:p>
    <w:p w14:paraId="03B97C9A" w14:textId="77777777" w:rsidR="007870D5" w:rsidRPr="007870D5" w:rsidRDefault="007870D5" w:rsidP="00B67022">
      <w:pPr>
        <w:tabs>
          <w:tab w:val="left" w:pos="0"/>
        </w:tabs>
        <w:ind w:right="-234"/>
        <w:jc w:val="both"/>
      </w:pPr>
      <w:r w:rsidRPr="007870D5">
        <w:t>Asimismo, declaro que, en caso de ser favorecido en el proceso de selección, suscribiré el contrato respectivo, obligándome a constituir las garantías exigidas en los documentos de la invitación, si es el caso.</w:t>
      </w:r>
    </w:p>
    <w:p w14:paraId="7DEDDA16" w14:textId="77777777" w:rsidR="007870D5" w:rsidRPr="007870D5" w:rsidRDefault="007870D5" w:rsidP="00B67022">
      <w:pPr>
        <w:tabs>
          <w:tab w:val="left" w:pos="0"/>
        </w:tabs>
        <w:ind w:right="-234"/>
        <w:jc w:val="both"/>
      </w:pPr>
    </w:p>
    <w:p w14:paraId="28D47C66" w14:textId="77777777" w:rsidR="007870D5" w:rsidRPr="007870D5" w:rsidRDefault="007870D5" w:rsidP="00B67022">
      <w:pPr>
        <w:tabs>
          <w:tab w:val="left" w:pos="0"/>
        </w:tabs>
        <w:ind w:right="-234"/>
        <w:jc w:val="both"/>
      </w:pPr>
      <w:r w:rsidRPr="007870D5">
        <w:t>Que he estudiado los mismos y sus anexos aceptando integralmente los requisitos y condiciones en ellos contenidos.</w:t>
      </w:r>
    </w:p>
    <w:p w14:paraId="7AB51903" w14:textId="77777777" w:rsidR="007870D5" w:rsidRPr="007870D5" w:rsidRDefault="007870D5" w:rsidP="00B67022">
      <w:pPr>
        <w:tabs>
          <w:tab w:val="left" w:pos="0"/>
        </w:tabs>
        <w:ind w:right="-234"/>
        <w:jc w:val="both"/>
      </w:pPr>
    </w:p>
    <w:p w14:paraId="108D7EA1" w14:textId="77777777" w:rsidR="007870D5" w:rsidRPr="007870D5" w:rsidRDefault="007870D5" w:rsidP="00B67022">
      <w:pPr>
        <w:tabs>
          <w:tab w:val="left" w:pos="0"/>
        </w:tabs>
        <w:ind w:right="-234"/>
        <w:jc w:val="both"/>
      </w:pPr>
      <w:r w:rsidRPr="007870D5">
        <w:t>Que la información dada en los documentos incluidos en la oferta me compromete y garantiza la veracidad de las certificaciones y datos de la misma.</w:t>
      </w:r>
    </w:p>
    <w:p w14:paraId="1F3FA7C1" w14:textId="77777777" w:rsidR="007870D5" w:rsidRPr="007870D5" w:rsidRDefault="007870D5" w:rsidP="00B67022">
      <w:pPr>
        <w:tabs>
          <w:tab w:val="left" w:pos="0"/>
        </w:tabs>
        <w:ind w:right="-234"/>
        <w:jc w:val="both"/>
      </w:pPr>
    </w:p>
    <w:p w14:paraId="6813529B" w14:textId="77777777" w:rsidR="007870D5" w:rsidRPr="007870D5" w:rsidRDefault="007870D5" w:rsidP="00B67022">
      <w:pPr>
        <w:tabs>
          <w:tab w:val="left" w:pos="0"/>
        </w:tabs>
        <w:ind w:right="-234"/>
        <w:jc w:val="both"/>
      </w:pPr>
      <w:r w:rsidRPr="007870D5">
        <w:t>Que ninguna Entidad o persona diferente al suscrito tiene interés en esta propuesta ni en el probable contrato que de ella se derive.</w:t>
      </w:r>
    </w:p>
    <w:p w14:paraId="4854E6B0" w14:textId="77777777" w:rsidR="007870D5" w:rsidRPr="007870D5" w:rsidRDefault="007870D5" w:rsidP="00B67022">
      <w:pPr>
        <w:tabs>
          <w:tab w:val="left" w:pos="0"/>
        </w:tabs>
        <w:ind w:right="-234"/>
        <w:jc w:val="both"/>
      </w:pPr>
    </w:p>
    <w:p w14:paraId="7C22DABB" w14:textId="2487DB11" w:rsidR="007870D5" w:rsidRPr="007870D5" w:rsidRDefault="007870D5" w:rsidP="00B67022">
      <w:pPr>
        <w:tabs>
          <w:tab w:val="left" w:pos="0"/>
        </w:tabs>
        <w:ind w:right="-234"/>
        <w:jc w:val="both"/>
      </w:pPr>
      <w:r w:rsidRPr="007870D5">
        <w:t xml:space="preserve">Declaro no hallarme incurso en alguna de las inhabilidades e incompatibilidades señaladas por la Constitución Política, por la Ley 80 de 1993 y sus normas reglamentarias y complementarias y no me encuentro inscrito en el boletín de responsables fiscales de acuerdo con lo previsto en el numeral 4 del artículo </w:t>
      </w:r>
      <w:r w:rsidR="00087505">
        <w:t>42</w:t>
      </w:r>
      <w:r w:rsidRPr="007870D5">
        <w:t xml:space="preserve"> de la Ley </w:t>
      </w:r>
      <w:r w:rsidR="00087505">
        <w:t>1952</w:t>
      </w:r>
      <w:r w:rsidRPr="007870D5">
        <w:t xml:space="preserve"> de 20</w:t>
      </w:r>
      <w:r w:rsidR="00087505">
        <w:t>19</w:t>
      </w:r>
      <w:r w:rsidRPr="007870D5">
        <w:t>, en concordancia con el artículo 60 de la Ley 610 de 2000 que me impidan participar en la presente invitación pública y suscribir el contrato.</w:t>
      </w:r>
    </w:p>
    <w:p w14:paraId="602E2E3E" w14:textId="77777777" w:rsidR="007870D5" w:rsidRPr="007870D5" w:rsidRDefault="007870D5" w:rsidP="00B67022">
      <w:pPr>
        <w:tabs>
          <w:tab w:val="left" w:pos="0"/>
        </w:tabs>
        <w:ind w:right="-234"/>
        <w:jc w:val="both"/>
      </w:pPr>
    </w:p>
    <w:p w14:paraId="66B0F988" w14:textId="77777777" w:rsidR="007870D5" w:rsidRPr="007870D5" w:rsidRDefault="007870D5" w:rsidP="00B67022">
      <w:pPr>
        <w:tabs>
          <w:tab w:val="left" w:pos="0"/>
        </w:tabs>
        <w:ind w:right="-234"/>
        <w:jc w:val="both"/>
      </w:pPr>
      <w:r w:rsidRPr="007870D5">
        <w:t xml:space="preserve">Atentamente, </w:t>
      </w:r>
    </w:p>
    <w:p w14:paraId="2E61BDA9" w14:textId="77777777" w:rsidR="007870D5" w:rsidRPr="007870D5" w:rsidRDefault="007870D5" w:rsidP="00B67022">
      <w:pPr>
        <w:tabs>
          <w:tab w:val="left" w:pos="0"/>
        </w:tabs>
        <w:ind w:right="-234"/>
        <w:jc w:val="both"/>
      </w:pPr>
    </w:p>
    <w:p w14:paraId="76B5BB68" w14:textId="77777777" w:rsidR="007870D5" w:rsidRPr="007870D5" w:rsidRDefault="007870D5" w:rsidP="00B67022">
      <w:pPr>
        <w:tabs>
          <w:tab w:val="left" w:pos="0"/>
        </w:tabs>
        <w:ind w:right="-234"/>
        <w:jc w:val="both"/>
      </w:pPr>
      <w:r w:rsidRPr="007870D5">
        <w:t>Nombre:</w:t>
      </w:r>
    </w:p>
    <w:p w14:paraId="34E37BC5" w14:textId="77777777" w:rsidR="007870D5" w:rsidRPr="007870D5" w:rsidRDefault="007870D5" w:rsidP="00B67022">
      <w:pPr>
        <w:ind w:right="-234"/>
        <w:jc w:val="both"/>
      </w:pPr>
      <w:r w:rsidRPr="007870D5">
        <w:t>Cédula:</w:t>
      </w:r>
      <w:r w:rsidRPr="007870D5">
        <w:tab/>
      </w:r>
    </w:p>
    <w:p w14:paraId="160FF921" w14:textId="77777777" w:rsidR="007870D5" w:rsidRPr="007870D5" w:rsidRDefault="007870D5" w:rsidP="00B67022">
      <w:pPr>
        <w:ind w:right="-234"/>
        <w:jc w:val="both"/>
      </w:pPr>
      <w:r w:rsidRPr="007870D5">
        <w:t xml:space="preserve">NIT: </w:t>
      </w:r>
    </w:p>
    <w:p w14:paraId="7DD5222E" w14:textId="77777777" w:rsidR="007870D5" w:rsidRPr="007870D5" w:rsidRDefault="007870D5" w:rsidP="00B67022">
      <w:pPr>
        <w:ind w:right="-234"/>
        <w:jc w:val="both"/>
      </w:pPr>
      <w:r w:rsidRPr="007870D5">
        <w:t xml:space="preserve">Dirección física:                                              </w:t>
      </w:r>
    </w:p>
    <w:p w14:paraId="748D2B94" w14:textId="77777777" w:rsidR="007870D5" w:rsidRPr="007870D5" w:rsidRDefault="007870D5" w:rsidP="00B67022">
      <w:pPr>
        <w:ind w:right="-234"/>
        <w:jc w:val="both"/>
      </w:pPr>
      <w:r w:rsidRPr="007870D5">
        <w:t xml:space="preserve">Ciudad:            </w:t>
      </w:r>
    </w:p>
    <w:p w14:paraId="66CDCA1E" w14:textId="77777777" w:rsidR="007870D5" w:rsidRPr="007870D5" w:rsidRDefault="007870D5" w:rsidP="00B67022">
      <w:pPr>
        <w:ind w:right="-234"/>
        <w:jc w:val="both"/>
      </w:pPr>
      <w:r w:rsidRPr="007870D5">
        <w:t>Dirección electrónica:</w:t>
      </w:r>
    </w:p>
    <w:p w14:paraId="7FCFDCC0" w14:textId="77777777" w:rsidR="007870D5" w:rsidRPr="007870D5" w:rsidRDefault="007870D5" w:rsidP="00B67022">
      <w:pPr>
        <w:ind w:right="-234"/>
        <w:jc w:val="both"/>
      </w:pPr>
      <w:r w:rsidRPr="007870D5">
        <w:t xml:space="preserve">Teléfono:                                                       </w:t>
      </w:r>
      <w:r w:rsidRPr="007870D5">
        <w:tab/>
      </w:r>
      <w:r w:rsidRPr="007870D5">
        <w:tab/>
      </w:r>
      <w:r w:rsidRPr="007870D5">
        <w:tab/>
      </w:r>
    </w:p>
    <w:p w14:paraId="3C6BBF86" w14:textId="313BB362" w:rsidR="007870D5" w:rsidRPr="007870D5" w:rsidRDefault="007870D5" w:rsidP="00B67022">
      <w:pPr>
        <w:ind w:right="-234"/>
      </w:pPr>
      <w:r w:rsidRPr="007870D5">
        <w:t xml:space="preserve">                                             </w:t>
      </w:r>
      <w:bookmarkStart w:id="0" w:name="_GoBack"/>
      <w:bookmarkEnd w:id="0"/>
    </w:p>
    <w:p w14:paraId="0C9F4981" w14:textId="77777777" w:rsidR="007870D5" w:rsidRPr="007870D5" w:rsidRDefault="007870D5" w:rsidP="00B67022">
      <w:pPr>
        <w:ind w:right="-234"/>
        <w:jc w:val="center"/>
        <w:rPr>
          <w:w w:val="99"/>
        </w:rPr>
      </w:pPr>
      <w:r w:rsidRPr="007870D5">
        <w:rPr>
          <w:b/>
          <w:bCs/>
          <w:color w:val="000000"/>
        </w:rPr>
        <w:t>ANEXO 2</w:t>
      </w:r>
    </w:p>
    <w:p w14:paraId="55D39AD3" w14:textId="77777777" w:rsidR="007870D5" w:rsidRPr="007870D5" w:rsidRDefault="007870D5" w:rsidP="00B67022">
      <w:pPr>
        <w:ind w:right="-234"/>
        <w:jc w:val="center"/>
        <w:rPr>
          <w:b/>
        </w:rPr>
      </w:pPr>
      <w:r w:rsidRPr="007870D5">
        <w:rPr>
          <w:b/>
        </w:rPr>
        <w:t xml:space="preserve">           </w:t>
      </w:r>
    </w:p>
    <w:p w14:paraId="31E77D00" w14:textId="77777777" w:rsidR="007870D5" w:rsidRPr="007870D5" w:rsidRDefault="007870D5" w:rsidP="00B67022">
      <w:pPr>
        <w:ind w:right="-234"/>
        <w:jc w:val="center"/>
        <w:rPr>
          <w:b/>
        </w:rPr>
      </w:pPr>
      <w:r w:rsidRPr="007870D5">
        <w:rPr>
          <w:b/>
        </w:rPr>
        <w:t>FICHA TÉCNICA</w:t>
      </w:r>
    </w:p>
    <w:p w14:paraId="18B33581" w14:textId="77777777" w:rsidR="007870D5" w:rsidRPr="007870D5" w:rsidRDefault="007870D5" w:rsidP="00B67022">
      <w:pPr>
        <w:tabs>
          <w:tab w:val="center" w:pos="1276"/>
        </w:tabs>
        <w:ind w:right="-234"/>
        <w:jc w:val="both"/>
      </w:pPr>
    </w:p>
    <w:p w14:paraId="2E185ACC" w14:textId="77777777" w:rsidR="007870D5" w:rsidRPr="007870D5" w:rsidRDefault="007870D5" w:rsidP="00B67022">
      <w:pPr>
        <w:autoSpaceDE w:val="0"/>
        <w:autoSpaceDN w:val="0"/>
        <w:adjustRightInd w:val="0"/>
        <w:ind w:right="-234"/>
        <w:jc w:val="both"/>
      </w:pPr>
      <w:r w:rsidRPr="007870D5">
        <w:t>El contratista deberá cumplir con el mantenimiento preventivo y correctivo de los dos sistemas de aire acondicionado del Centro de datos de la Contraloría General de Antioquia que se describen a continuación:</w:t>
      </w:r>
    </w:p>
    <w:p w14:paraId="77602224" w14:textId="77777777" w:rsidR="007870D5" w:rsidRPr="007870D5" w:rsidRDefault="007870D5" w:rsidP="00B67022">
      <w:pPr>
        <w:autoSpaceDE w:val="0"/>
        <w:autoSpaceDN w:val="0"/>
        <w:adjustRightInd w:val="0"/>
        <w:ind w:right="-234"/>
        <w:jc w:val="both"/>
      </w:pPr>
    </w:p>
    <w:p w14:paraId="3E0ABDB5" w14:textId="77777777" w:rsidR="007870D5" w:rsidRPr="007870D5" w:rsidRDefault="007870D5" w:rsidP="00B67022">
      <w:pPr>
        <w:pStyle w:val="Prrafodelista"/>
        <w:numPr>
          <w:ilvl w:val="0"/>
          <w:numId w:val="16"/>
        </w:numPr>
        <w:autoSpaceDE w:val="0"/>
        <w:autoSpaceDN w:val="0"/>
        <w:adjustRightInd w:val="0"/>
        <w:ind w:right="-234"/>
        <w:jc w:val="both"/>
        <w:rPr>
          <w:rFonts w:ascii="Arial" w:hAnsi="Arial" w:cs="Arial"/>
        </w:rPr>
      </w:pPr>
      <w:r w:rsidRPr="007870D5">
        <w:rPr>
          <w:rFonts w:ascii="Arial" w:hAnsi="Arial" w:cs="Arial"/>
        </w:rPr>
        <w:t>Aire acondicionado tipo Mini Split, marca MIDEA, con una capacidad de 36000BTU/h.</w:t>
      </w:r>
    </w:p>
    <w:p w14:paraId="3D1CA1B2" w14:textId="77777777" w:rsidR="007870D5" w:rsidRPr="007870D5" w:rsidRDefault="007870D5" w:rsidP="00B67022">
      <w:pPr>
        <w:pStyle w:val="Prrafodelista"/>
        <w:numPr>
          <w:ilvl w:val="0"/>
          <w:numId w:val="16"/>
        </w:numPr>
        <w:autoSpaceDE w:val="0"/>
        <w:autoSpaceDN w:val="0"/>
        <w:adjustRightInd w:val="0"/>
        <w:ind w:right="-234"/>
        <w:jc w:val="both"/>
        <w:rPr>
          <w:rFonts w:ascii="Arial" w:hAnsi="Arial" w:cs="Arial"/>
        </w:rPr>
      </w:pPr>
      <w:r w:rsidRPr="007870D5">
        <w:rPr>
          <w:rFonts w:ascii="Arial" w:hAnsi="Arial" w:cs="Arial"/>
        </w:rPr>
        <w:t>Aire Vertical FANCOIL-UNIT, modelo FCD140-036V.</w:t>
      </w:r>
    </w:p>
    <w:p w14:paraId="0E73F472" w14:textId="77777777" w:rsidR="007870D5" w:rsidRPr="007870D5" w:rsidRDefault="007870D5" w:rsidP="00B67022">
      <w:pPr>
        <w:autoSpaceDE w:val="0"/>
        <w:autoSpaceDN w:val="0"/>
        <w:adjustRightInd w:val="0"/>
        <w:ind w:right="-234"/>
        <w:jc w:val="both"/>
      </w:pPr>
    </w:p>
    <w:p w14:paraId="11757788" w14:textId="59798E4C" w:rsidR="007870D5" w:rsidRPr="007870D5" w:rsidRDefault="007870D5" w:rsidP="00B67022">
      <w:pPr>
        <w:autoSpaceDE w:val="0"/>
        <w:autoSpaceDN w:val="0"/>
        <w:adjustRightInd w:val="0"/>
        <w:ind w:right="-234"/>
        <w:jc w:val="both"/>
      </w:pPr>
      <w:r w:rsidRPr="007870D5">
        <w:t>El contratista deb</w:t>
      </w:r>
      <w:r w:rsidR="003322EE">
        <w:t>e</w:t>
      </w:r>
      <w:r w:rsidRPr="007870D5">
        <w:t>rá realizar el mantenimiento de las unidades condensadoras, tuberías, cables y demás componentes relevantes para asegurar el funcionamiento eficiente del centro de datos.</w:t>
      </w:r>
    </w:p>
    <w:p w14:paraId="62776622" w14:textId="77777777" w:rsidR="007870D5" w:rsidRPr="007870D5" w:rsidRDefault="007870D5" w:rsidP="00B67022">
      <w:pPr>
        <w:autoSpaceDE w:val="0"/>
        <w:autoSpaceDN w:val="0"/>
        <w:adjustRightInd w:val="0"/>
        <w:ind w:right="-234"/>
        <w:jc w:val="both"/>
      </w:pPr>
    </w:p>
    <w:p w14:paraId="19961C5E" w14:textId="77777777" w:rsidR="007870D5" w:rsidRPr="007870D5" w:rsidRDefault="007870D5" w:rsidP="00B67022">
      <w:pPr>
        <w:autoSpaceDE w:val="0"/>
        <w:autoSpaceDN w:val="0"/>
        <w:adjustRightInd w:val="0"/>
        <w:ind w:right="-234"/>
        <w:jc w:val="both"/>
      </w:pPr>
      <w:r w:rsidRPr="007870D5">
        <w:t>El contratista deberá contar con el personal idóneo, altamente calificado y experimentado para la ejecución de este contrato. Todo el personal técnico estará vinculado directamente con el contratista bajo las modalidades de relación laboral que éste determine. Es importante señalar que dicho personal no mantendrá ningún tipo de vínculo laboral con la Contraloría General de Antioquia.</w:t>
      </w:r>
    </w:p>
    <w:p w14:paraId="2ECAF8D9" w14:textId="77777777" w:rsidR="007870D5" w:rsidRPr="007870D5" w:rsidRDefault="007870D5" w:rsidP="00B67022">
      <w:pPr>
        <w:autoSpaceDE w:val="0"/>
        <w:autoSpaceDN w:val="0"/>
        <w:adjustRightInd w:val="0"/>
        <w:ind w:right="-234"/>
        <w:jc w:val="both"/>
      </w:pPr>
    </w:p>
    <w:p w14:paraId="3BB9673D" w14:textId="77777777" w:rsidR="007870D5" w:rsidRPr="007870D5" w:rsidRDefault="007870D5" w:rsidP="00B67022">
      <w:pPr>
        <w:autoSpaceDE w:val="0"/>
        <w:autoSpaceDN w:val="0"/>
        <w:adjustRightInd w:val="0"/>
        <w:ind w:right="-234"/>
        <w:jc w:val="both"/>
      </w:pPr>
      <w:r w:rsidRPr="007870D5">
        <w:t>El contratista será responsable de todos los costos asociados con el transporte, instalación y otros elementos necesarios para llevar a cabo el servicio de mantenimiento. Esto garantiza que la solución proporcionada sea completa y adecuada a las necesidades del Centro de datos</w:t>
      </w:r>
    </w:p>
    <w:p w14:paraId="52BA50CC" w14:textId="77777777" w:rsidR="007870D5" w:rsidRPr="007870D5" w:rsidRDefault="007870D5" w:rsidP="00B67022">
      <w:pPr>
        <w:autoSpaceDE w:val="0"/>
        <w:autoSpaceDN w:val="0"/>
        <w:adjustRightInd w:val="0"/>
        <w:ind w:right="-234"/>
        <w:jc w:val="both"/>
      </w:pPr>
    </w:p>
    <w:p w14:paraId="50BA8072" w14:textId="7E012045" w:rsidR="007870D5" w:rsidRPr="007870D5" w:rsidRDefault="007870D5" w:rsidP="00B67022">
      <w:pPr>
        <w:autoSpaceDE w:val="0"/>
        <w:autoSpaceDN w:val="0"/>
        <w:adjustRightInd w:val="0"/>
        <w:ind w:right="-234"/>
        <w:jc w:val="both"/>
      </w:pPr>
      <w:r w:rsidRPr="007870D5">
        <w:t xml:space="preserve">El contratista prestará los servicios de mantenimiento en las instalaciones de la </w:t>
      </w:r>
      <w:r w:rsidR="003322EE" w:rsidRPr="007870D5">
        <w:t>Contraloría</w:t>
      </w:r>
      <w:r w:rsidRPr="007870D5">
        <w:t xml:space="preserve"> General de Antioquia, esto es en el piso 7 de la Gobernación de Antioquia.  </w:t>
      </w:r>
    </w:p>
    <w:p w14:paraId="1DDE6331" w14:textId="77777777" w:rsidR="007870D5" w:rsidRPr="007870D5" w:rsidRDefault="007870D5" w:rsidP="00B67022">
      <w:pPr>
        <w:autoSpaceDE w:val="0"/>
        <w:autoSpaceDN w:val="0"/>
        <w:adjustRightInd w:val="0"/>
        <w:ind w:right="-234"/>
        <w:jc w:val="both"/>
        <w:rPr>
          <w:b/>
        </w:rPr>
      </w:pPr>
    </w:p>
    <w:p w14:paraId="21FD95E3" w14:textId="77777777" w:rsidR="002E0455" w:rsidRPr="000F0649" w:rsidRDefault="002E0455" w:rsidP="00B67022">
      <w:pPr>
        <w:autoSpaceDE w:val="0"/>
        <w:autoSpaceDN w:val="0"/>
        <w:adjustRightInd w:val="0"/>
        <w:ind w:left="720"/>
        <w:jc w:val="both"/>
        <w:rPr>
          <w:b/>
          <w:color w:val="000000"/>
        </w:rPr>
      </w:pPr>
    </w:p>
    <w:p w14:paraId="186BEF7F" w14:textId="77777777" w:rsidR="002E0455" w:rsidRPr="000F0649" w:rsidRDefault="002E0455" w:rsidP="00B67022">
      <w:pPr>
        <w:widowControl w:val="0"/>
        <w:numPr>
          <w:ilvl w:val="1"/>
          <w:numId w:val="22"/>
        </w:numPr>
        <w:autoSpaceDE w:val="0"/>
        <w:autoSpaceDN w:val="0"/>
        <w:adjustRightInd w:val="0"/>
        <w:ind w:left="900"/>
        <w:jc w:val="both"/>
        <w:rPr>
          <w:b/>
          <w:bCs/>
          <w:color w:val="000000"/>
          <w:lang w:eastAsia="es-CO"/>
        </w:rPr>
      </w:pPr>
      <w:r w:rsidRPr="000F0649">
        <w:rPr>
          <w:b/>
          <w:bCs/>
          <w:color w:val="000000"/>
          <w:lang w:eastAsia="es-CO"/>
        </w:rPr>
        <w:t xml:space="preserve">OBLIGACIONES DE LAS PARTES. </w:t>
      </w:r>
    </w:p>
    <w:p w14:paraId="7FCFA04B" w14:textId="77777777" w:rsidR="002E0455" w:rsidRPr="000F0649" w:rsidRDefault="002E0455" w:rsidP="00B67022">
      <w:pPr>
        <w:autoSpaceDE w:val="0"/>
        <w:autoSpaceDN w:val="0"/>
        <w:adjustRightInd w:val="0"/>
        <w:jc w:val="both"/>
        <w:rPr>
          <w:b/>
          <w:bCs/>
        </w:rPr>
      </w:pPr>
    </w:p>
    <w:p w14:paraId="5B45502F" w14:textId="77777777" w:rsidR="002E0455" w:rsidRPr="000F0649" w:rsidRDefault="002E0455" w:rsidP="00B67022">
      <w:pPr>
        <w:autoSpaceDE w:val="0"/>
        <w:autoSpaceDN w:val="0"/>
        <w:adjustRightInd w:val="0"/>
        <w:jc w:val="both"/>
        <w:rPr>
          <w:b/>
          <w:bCs/>
        </w:rPr>
      </w:pPr>
    </w:p>
    <w:p w14:paraId="0D220D7E" w14:textId="77777777" w:rsidR="002E0455" w:rsidRPr="000F0649" w:rsidRDefault="002E0455" w:rsidP="00B67022">
      <w:pPr>
        <w:widowControl w:val="0"/>
        <w:numPr>
          <w:ilvl w:val="2"/>
          <w:numId w:val="22"/>
        </w:numPr>
        <w:autoSpaceDE w:val="0"/>
        <w:autoSpaceDN w:val="0"/>
        <w:adjustRightInd w:val="0"/>
        <w:ind w:hanging="938"/>
        <w:jc w:val="both"/>
        <w:rPr>
          <w:b/>
          <w:bCs/>
          <w:color w:val="000000"/>
          <w:lang w:eastAsia="es-CO"/>
        </w:rPr>
      </w:pPr>
      <w:r w:rsidRPr="000F0649">
        <w:rPr>
          <w:b/>
          <w:bCs/>
          <w:color w:val="000000"/>
          <w:lang w:eastAsia="es-CO"/>
        </w:rPr>
        <w:t xml:space="preserve">DE LA CONTRALORÍA GENERAL DE ANTIOQUIA: </w:t>
      </w:r>
    </w:p>
    <w:p w14:paraId="6E6C5C42" w14:textId="77777777" w:rsidR="002E0455" w:rsidRPr="000F0649" w:rsidRDefault="002E0455" w:rsidP="00B67022">
      <w:pPr>
        <w:pStyle w:val="Prrafodelista"/>
        <w:ind w:left="720"/>
        <w:contextualSpacing/>
        <w:jc w:val="both"/>
        <w:rPr>
          <w:rFonts w:ascii="Arial" w:hAnsi="Arial" w:cs="Arial"/>
          <w:b/>
          <w:color w:val="000000"/>
          <w:lang w:val="es-CO" w:eastAsia="es-CO"/>
        </w:rPr>
      </w:pPr>
    </w:p>
    <w:p w14:paraId="4E1C46BD" w14:textId="77777777" w:rsidR="002E0455" w:rsidRPr="000F0649" w:rsidRDefault="002E0455" w:rsidP="00B67022">
      <w:pPr>
        <w:numPr>
          <w:ilvl w:val="3"/>
          <w:numId w:val="22"/>
        </w:numPr>
        <w:jc w:val="both"/>
        <w:rPr>
          <w:color w:val="000000"/>
          <w:lang w:eastAsia="es-CO"/>
        </w:rPr>
      </w:pPr>
      <w:r w:rsidRPr="000F0649">
        <w:rPr>
          <w:color w:val="000000"/>
          <w:lang w:eastAsia="es-CO"/>
        </w:rPr>
        <w:t xml:space="preserve">Verificar el cumplimiento del contrato de suministro y la prestación del servicio a través del Supervisor designado para el efecto. </w:t>
      </w:r>
    </w:p>
    <w:p w14:paraId="2DD296C1" w14:textId="77777777" w:rsidR="002E0455" w:rsidRPr="000F0649" w:rsidRDefault="002E0455" w:rsidP="00B67022">
      <w:pPr>
        <w:numPr>
          <w:ilvl w:val="3"/>
          <w:numId w:val="22"/>
        </w:numPr>
        <w:jc w:val="both"/>
        <w:rPr>
          <w:color w:val="000000"/>
          <w:lang w:eastAsia="es-CO"/>
        </w:rPr>
      </w:pPr>
      <w:r w:rsidRPr="000F0649">
        <w:rPr>
          <w:color w:val="000000"/>
          <w:lang w:eastAsia="es-CO"/>
        </w:rPr>
        <w:t>Suministrar la información que se requiera para el cumplimiento del objeto contractual.</w:t>
      </w:r>
    </w:p>
    <w:p w14:paraId="02EE38A4" w14:textId="77777777" w:rsidR="002E0455" w:rsidRPr="000F0649" w:rsidRDefault="002E0455" w:rsidP="00B67022">
      <w:pPr>
        <w:numPr>
          <w:ilvl w:val="3"/>
          <w:numId w:val="22"/>
        </w:numPr>
        <w:jc w:val="both"/>
        <w:rPr>
          <w:color w:val="000000"/>
          <w:lang w:eastAsia="es-CO"/>
        </w:rPr>
      </w:pPr>
      <w:r w:rsidRPr="000F0649">
        <w:rPr>
          <w:color w:val="000000"/>
          <w:lang w:eastAsia="es-CO"/>
        </w:rPr>
        <w:t>Pagar oportunamente los valores pactados como contraprestación de los servicios y/o bienes contratados, previo recibo a satisfacción por parte del Supervisor.</w:t>
      </w:r>
    </w:p>
    <w:p w14:paraId="07FFACD8" w14:textId="77777777" w:rsidR="002E0455" w:rsidRPr="000F0649" w:rsidRDefault="002E0455" w:rsidP="00B67022">
      <w:pPr>
        <w:numPr>
          <w:ilvl w:val="3"/>
          <w:numId w:val="22"/>
        </w:numPr>
        <w:jc w:val="both"/>
        <w:rPr>
          <w:color w:val="000000"/>
          <w:lang w:eastAsia="es-CO"/>
        </w:rPr>
      </w:pPr>
      <w:r w:rsidRPr="000F0649">
        <w:rPr>
          <w:color w:val="000000"/>
          <w:lang w:eastAsia="es-CO"/>
        </w:rPr>
        <w:t xml:space="preserve">Cumplir y hacer cumplir las obligaciones que se convengan en el contrato y en los documentos que de él formen parte. </w:t>
      </w:r>
    </w:p>
    <w:p w14:paraId="769695F6" w14:textId="77777777" w:rsidR="002E0455" w:rsidRPr="000F0649" w:rsidRDefault="002E0455" w:rsidP="00B67022">
      <w:pPr>
        <w:numPr>
          <w:ilvl w:val="3"/>
          <w:numId w:val="22"/>
        </w:numPr>
        <w:jc w:val="both"/>
        <w:rPr>
          <w:color w:val="000000"/>
          <w:lang w:eastAsia="es-CO"/>
        </w:rPr>
      </w:pPr>
      <w:r w:rsidRPr="000F0649">
        <w:rPr>
          <w:color w:val="000000"/>
          <w:lang w:eastAsia="es-CO"/>
        </w:rPr>
        <w:t>Analizar y responder a los requerimientos que formule el contratista dentro de los términos del presente contrato.</w:t>
      </w:r>
    </w:p>
    <w:p w14:paraId="0A03F7BF" w14:textId="77777777" w:rsidR="002E0455" w:rsidRPr="000F0649" w:rsidRDefault="002E0455" w:rsidP="00B67022">
      <w:pPr>
        <w:numPr>
          <w:ilvl w:val="3"/>
          <w:numId w:val="22"/>
        </w:numPr>
        <w:jc w:val="both"/>
        <w:rPr>
          <w:color w:val="000000"/>
          <w:lang w:eastAsia="es-CO"/>
        </w:rPr>
      </w:pPr>
      <w:r w:rsidRPr="000F0649">
        <w:rPr>
          <w:color w:val="000000"/>
          <w:lang w:eastAsia="es-CO"/>
        </w:rPr>
        <w:t>Evaluar al proveedor.</w:t>
      </w:r>
    </w:p>
    <w:p w14:paraId="5544089E" w14:textId="77777777" w:rsidR="002E0455" w:rsidRPr="000F0649" w:rsidRDefault="002E0455" w:rsidP="00B67022">
      <w:pPr>
        <w:jc w:val="both"/>
        <w:rPr>
          <w:color w:val="000000"/>
          <w:lang w:eastAsia="es-CO"/>
        </w:rPr>
      </w:pPr>
    </w:p>
    <w:p w14:paraId="2E0B7203" w14:textId="77777777" w:rsidR="002E0455" w:rsidRPr="000F0649" w:rsidRDefault="002E0455" w:rsidP="00B67022">
      <w:pPr>
        <w:pStyle w:val="Prrafodelista"/>
        <w:ind w:left="1080"/>
        <w:contextualSpacing/>
        <w:jc w:val="both"/>
        <w:rPr>
          <w:rFonts w:ascii="Arial" w:hAnsi="Arial" w:cs="Arial"/>
          <w:b/>
          <w:color w:val="000000"/>
          <w:lang w:val="es-CO" w:eastAsia="es-CO"/>
        </w:rPr>
      </w:pPr>
    </w:p>
    <w:p w14:paraId="0821A40D" w14:textId="77777777" w:rsidR="002E0455" w:rsidRPr="000F0649" w:rsidRDefault="002E0455" w:rsidP="00B67022">
      <w:pPr>
        <w:pStyle w:val="Prrafodelista"/>
        <w:numPr>
          <w:ilvl w:val="2"/>
          <w:numId w:val="22"/>
        </w:numPr>
        <w:contextualSpacing/>
        <w:jc w:val="both"/>
        <w:rPr>
          <w:rFonts w:ascii="Arial" w:hAnsi="Arial" w:cs="Arial"/>
          <w:b/>
          <w:color w:val="000000"/>
          <w:lang w:val="es-CO" w:eastAsia="es-CO"/>
        </w:rPr>
      </w:pPr>
      <w:r w:rsidRPr="000F0649">
        <w:rPr>
          <w:rFonts w:ascii="Arial" w:hAnsi="Arial" w:cs="Arial"/>
          <w:b/>
          <w:color w:val="000000"/>
          <w:lang w:val="es-CO" w:eastAsia="es-CO"/>
        </w:rPr>
        <w:t>DEL CONTRATISTA:</w:t>
      </w:r>
    </w:p>
    <w:p w14:paraId="0D9F3ABA" w14:textId="77777777" w:rsidR="002E0455" w:rsidRPr="000F0649" w:rsidRDefault="002E0455" w:rsidP="00B67022">
      <w:pPr>
        <w:jc w:val="both"/>
        <w:rPr>
          <w:color w:val="000000"/>
          <w:lang w:eastAsia="es-CO"/>
        </w:rPr>
      </w:pPr>
    </w:p>
    <w:p w14:paraId="309CA74C" w14:textId="77777777" w:rsidR="002E0455" w:rsidRPr="000F0649" w:rsidRDefault="002E0455" w:rsidP="00B67022">
      <w:pPr>
        <w:numPr>
          <w:ilvl w:val="3"/>
          <w:numId w:val="22"/>
        </w:numPr>
        <w:jc w:val="both"/>
        <w:rPr>
          <w:color w:val="000000"/>
          <w:lang w:eastAsia="es-CO"/>
        </w:rPr>
      </w:pPr>
      <w:r w:rsidRPr="000F0649">
        <w:rPr>
          <w:color w:val="000000"/>
          <w:lang w:eastAsia="es-CO"/>
        </w:rPr>
        <w:t>Prestar el servicio de conformidad con lo establecido en el objeto contractual y su alcance.</w:t>
      </w:r>
    </w:p>
    <w:p w14:paraId="04CACB28" w14:textId="77777777" w:rsidR="002E0455" w:rsidRPr="000F0649" w:rsidRDefault="002E0455" w:rsidP="00B67022">
      <w:pPr>
        <w:numPr>
          <w:ilvl w:val="3"/>
          <w:numId w:val="22"/>
        </w:numPr>
        <w:jc w:val="both"/>
        <w:rPr>
          <w:color w:val="000000"/>
          <w:lang w:eastAsia="es-CO"/>
        </w:rPr>
      </w:pPr>
      <w:r w:rsidRPr="000F0649">
        <w:rPr>
          <w:color w:val="000000"/>
          <w:lang w:eastAsia="es-CO"/>
        </w:rPr>
        <w:t>Elaborar y presentar al SUPERVISOR del contrato, un informe o acta del resultado obtenido en la prestación del servicio de mantenimiento.</w:t>
      </w:r>
    </w:p>
    <w:p w14:paraId="72E06803" w14:textId="77777777" w:rsidR="002E0455" w:rsidRPr="000F0649" w:rsidRDefault="002E0455" w:rsidP="00B67022">
      <w:pPr>
        <w:numPr>
          <w:ilvl w:val="3"/>
          <w:numId w:val="22"/>
        </w:numPr>
        <w:jc w:val="both"/>
        <w:rPr>
          <w:color w:val="000000"/>
          <w:lang w:eastAsia="es-CO"/>
        </w:rPr>
      </w:pPr>
      <w:r w:rsidRPr="000F0649">
        <w:rPr>
          <w:color w:val="000000"/>
          <w:lang w:eastAsia="es-CO"/>
        </w:rPr>
        <w:t>Si por alguna razón del mantenimiento, se requiere transportar un aire fuera de las instalaciones de la Contraloría, el transporte correrá por cuenta del Contratista siempre que se tenga previa autorización del Supervisor del contrato.</w:t>
      </w:r>
    </w:p>
    <w:p w14:paraId="26033AEB" w14:textId="77777777" w:rsidR="002E0455" w:rsidRPr="000F0649" w:rsidRDefault="002E0455" w:rsidP="00B67022">
      <w:pPr>
        <w:numPr>
          <w:ilvl w:val="3"/>
          <w:numId w:val="22"/>
        </w:numPr>
        <w:jc w:val="both"/>
        <w:rPr>
          <w:color w:val="000000"/>
          <w:lang w:eastAsia="es-CO"/>
        </w:rPr>
      </w:pPr>
      <w:r w:rsidRPr="000F0649">
        <w:rPr>
          <w:color w:val="000000"/>
          <w:lang w:eastAsia="es-CO"/>
        </w:rPr>
        <w:t>Informar oportunamente al Supervisor del contrato, las dificultades encontradas para la correcta ejecución del mismo.</w:t>
      </w:r>
    </w:p>
    <w:p w14:paraId="64F81EB6" w14:textId="77777777" w:rsidR="002E0455" w:rsidRPr="000F0649" w:rsidRDefault="002E0455" w:rsidP="00B67022">
      <w:pPr>
        <w:numPr>
          <w:ilvl w:val="3"/>
          <w:numId w:val="22"/>
        </w:numPr>
        <w:jc w:val="both"/>
        <w:rPr>
          <w:color w:val="000000"/>
          <w:lang w:eastAsia="es-CO"/>
        </w:rPr>
      </w:pPr>
      <w:r w:rsidRPr="000F0649">
        <w:rPr>
          <w:color w:val="000000"/>
          <w:lang w:eastAsia="es-CO"/>
        </w:rPr>
        <w:t>Realizar los aportes correspondientes al Sistema General de Seguridad social.</w:t>
      </w:r>
    </w:p>
    <w:p w14:paraId="1DBF280D" w14:textId="77777777" w:rsidR="002E0455" w:rsidRPr="000F0649" w:rsidRDefault="002E0455" w:rsidP="00B67022">
      <w:pPr>
        <w:numPr>
          <w:ilvl w:val="3"/>
          <w:numId w:val="22"/>
        </w:numPr>
        <w:jc w:val="both"/>
        <w:rPr>
          <w:color w:val="000000"/>
          <w:lang w:eastAsia="es-CO"/>
        </w:rPr>
      </w:pPr>
      <w:r w:rsidRPr="000F0649">
        <w:rPr>
          <w:color w:val="000000"/>
          <w:lang w:eastAsia="es-CO"/>
        </w:rPr>
        <w:t>El contratista corre con todos los gastos y emolumentos que demande la prestaci</w:t>
      </w:r>
      <w:r>
        <w:rPr>
          <w:color w:val="000000"/>
          <w:lang w:eastAsia="es-CO"/>
        </w:rPr>
        <w:t>ón del servicio</w:t>
      </w:r>
      <w:r w:rsidRPr="000F0649">
        <w:rPr>
          <w:color w:val="000000"/>
          <w:lang w:eastAsia="es-CO"/>
        </w:rPr>
        <w:t>.</w:t>
      </w:r>
    </w:p>
    <w:p w14:paraId="49703ED5" w14:textId="77777777" w:rsidR="002E0455" w:rsidRPr="000F0649" w:rsidRDefault="002E0455" w:rsidP="00B67022">
      <w:pPr>
        <w:numPr>
          <w:ilvl w:val="3"/>
          <w:numId w:val="22"/>
        </w:numPr>
        <w:jc w:val="both"/>
        <w:rPr>
          <w:color w:val="000000"/>
          <w:lang w:eastAsia="es-CO"/>
        </w:rPr>
      </w:pPr>
      <w:r w:rsidRPr="000F0649">
        <w:rPr>
          <w:color w:val="000000"/>
          <w:lang w:eastAsia="es-CO"/>
        </w:rPr>
        <w:t>Cumplir cada uno de los ofrecimientos hechos en su propuesta, en todo aquello que no contraríe lo aquí estipulado, la cual hace parte del presente contrato.</w:t>
      </w:r>
    </w:p>
    <w:p w14:paraId="72274F7C" w14:textId="77777777" w:rsidR="002E0455" w:rsidRPr="000F0649" w:rsidRDefault="002E0455" w:rsidP="00B67022">
      <w:pPr>
        <w:numPr>
          <w:ilvl w:val="3"/>
          <w:numId w:val="22"/>
        </w:numPr>
        <w:jc w:val="both"/>
        <w:rPr>
          <w:color w:val="000000"/>
          <w:lang w:eastAsia="es-CO"/>
        </w:rPr>
      </w:pPr>
      <w:r w:rsidRPr="000F0649">
        <w:rPr>
          <w:color w:val="000000"/>
          <w:lang w:eastAsia="es-CO"/>
        </w:rPr>
        <w:t>Defender en todas sus actuaciones los intereses de la Contraloría y obrar con lealtad y buena fe en todas las etapas contractuales.</w:t>
      </w:r>
    </w:p>
    <w:p w14:paraId="69214DA4" w14:textId="77777777" w:rsidR="002E0455" w:rsidRPr="000F0649" w:rsidRDefault="002E0455" w:rsidP="00B67022">
      <w:pPr>
        <w:numPr>
          <w:ilvl w:val="3"/>
          <w:numId w:val="22"/>
        </w:numPr>
        <w:jc w:val="both"/>
        <w:rPr>
          <w:color w:val="000000"/>
          <w:lang w:eastAsia="es-CO"/>
        </w:rPr>
      </w:pPr>
      <w:r w:rsidRPr="000F0649">
        <w:rPr>
          <w:color w:val="000000"/>
          <w:lang w:eastAsia="es-CO"/>
        </w:rPr>
        <w:t>Atender las recomendaciones y requerimientos que haga la Contraloría General de Antioquia a través del Supervisor designado para el contrato.</w:t>
      </w:r>
    </w:p>
    <w:p w14:paraId="3DAC87B0" w14:textId="77777777" w:rsidR="002E0455" w:rsidRDefault="002E0455" w:rsidP="00B67022">
      <w:pPr>
        <w:numPr>
          <w:ilvl w:val="3"/>
          <w:numId w:val="22"/>
        </w:numPr>
        <w:jc w:val="both"/>
        <w:rPr>
          <w:color w:val="000000"/>
          <w:lang w:eastAsia="es-CO"/>
        </w:rPr>
      </w:pPr>
      <w:r w:rsidRPr="000F0649">
        <w:rPr>
          <w:color w:val="000000"/>
          <w:lang w:eastAsia="es-CO"/>
        </w:rPr>
        <w:t>Anexar los documentos necesarios que evidencien el cumplimiento del objeto contractual y la vigencia de las garantías y servicio posventa, cuando sean requeridos por la Contraloría General de Antioquia.</w:t>
      </w:r>
    </w:p>
    <w:p w14:paraId="1EDE2F20" w14:textId="77777777" w:rsidR="002E0455" w:rsidRPr="000F0649" w:rsidRDefault="002E0455" w:rsidP="00B67022">
      <w:pPr>
        <w:numPr>
          <w:ilvl w:val="3"/>
          <w:numId w:val="22"/>
        </w:numPr>
        <w:jc w:val="both"/>
        <w:rPr>
          <w:color w:val="000000"/>
          <w:lang w:eastAsia="es-CO"/>
        </w:rPr>
      </w:pPr>
      <w:r w:rsidRPr="000F0649">
        <w:rPr>
          <w:color w:val="000000"/>
          <w:lang w:eastAsia="es-CO"/>
        </w:rPr>
        <w:t>Todas las demás inherentes o necesarias para la correcta ejecución del objeto contractual.</w:t>
      </w:r>
    </w:p>
    <w:p w14:paraId="4CC29D57" w14:textId="77777777" w:rsidR="002E0455" w:rsidRPr="001104AF" w:rsidRDefault="002E0455" w:rsidP="00B67022">
      <w:pPr>
        <w:numPr>
          <w:ilvl w:val="3"/>
          <w:numId w:val="22"/>
        </w:numPr>
        <w:jc w:val="both"/>
        <w:rPr>
          <w:color w:val="000000"/>
          <w:lang w:eastAsia="es-CO"/>
        </w:rPr>
      </w:pPr>
      <w:r w:rsidRPr="001104AF">
        <w:rPr>
          <w:color w:val="000000"/>
          <w:lang w:eastAsia="es-CO"/>
        </w:rPr>
        <w:t>Liquidar el contrato dentro de los cuatro meses siguientes al vencimiento del contrato.</w:t>
      </w:r>
    </w:p>
    <w:p w14:paraId="611AEDB7" w14:textId="77777777" w:rsidR="002E0455" w:rsidRDefault="002E0455" w:rsidP="00B67022">
      <w:pPr>
        <w:jc w:val="both"/>
        <w:rPr>
          <w:color w:val="000000"/>
          <w:lang w:eastAsia="es-CO"/>
        </w:rPr>
      </w:pPr>
    </w:p>
    <w:p w14:paraId="611E80E3" w14:textId="77777777" w:rsidR="002E0455" w:rsidRDefault="002E0455" w:rsidP="00B67022">
      <w:pPr>
        <w:pStyle w:val="Prrafodelista"/>
        <w:numPr>
          <w:ilvl w:val="2"/>
          <w:numId w:val="22"/>
        </w:numPr>
        <w:contextualSpacing/>
        <w:jc w:val="both"/>
        <w:rPr>
          <w:rFonts w:ascii="Arial" w:hAnsi="Arial" w:cs="Arial"/>
          <w:b/>
          <w:color w:val="000000"/>
          <w:lang w:val="es-CO" w:eastAsia="es-CO"/>
        </w:rPr>
      </w:pPr>
      <w:r>
        <w:rPr>
          <w:rFonts w:ascii="Arial" w:hAnsi="Arial" w:cs="Arial"/>
          <w:b/>
          <w:color w:val="000000"/>
          <w:lang w:val="es-CO" w:eastAsia="es-CO"/>
        </w:rPr>
        <w:t xml:space="preserve">OBLIGACIONES ESPECÍFICAS DEL CONTRATISTA: </w:t>
      </w:r>
    </w:p>
    <w:p w14:paraId="6A436485" w14:textId="77777777" w:rsidR="002E0455" w:rsidRDefault="002E0455" w:rsidP="00B67022">
      <w:pPr>
        <w:ind w:left="360"/>
        <w:contextualSpacing/>
        <w:jc w:val="both"/>
        <w:rPr>
          <w:b/>
          <w:color w:val="000000"/>
          <w:lang w:eastAsia="es-CO"/>
        </w:rPr>
      </w:pPr>
    </w:p>
    <w:p w14:paraId="36743D46" w14:textId="77777777" w:rsidR="002E0455" w:rsidRPr="00155FB2" w:rsidRDefault="002E0455" w:rsidP="00B67022">
      <w:pPr>
        <w:pStyle w:val="Prrafodelista"/>
        <w:numPr>
          <w:ilvl w:val="3"/>
          <w:numId w:val="22"/>
        </w:numPr>
        <w:contextualSpacing/>
        <w:jc w:val="both"/>
        <w:rPr>
          <w:rFonts w:ascii="Arial" w:hAnsi="Arial" w:cs="Arial"/>
          <w:bCs/>
        </w:rPr>
      </w:pPr>
      <w:r w:rsidRPr="00155FB2">
        <w:rPr>
          <w:rFonts w:ascii="Arial" w:hAnsi="Arial" w:cs="Arial"/>
          <w:bCs/>
        </w:rPr>
        <w:t>El contratista deberá realizar el mantenimiento de las unidades condensadoras, tuberías, cables y demás componentes relevantes para asegurar el funcionamiento eficiente del centro de datos.</w:t>
      </w:r>
    </w:p>
    <w:p w14:paraId="245F830B" w14:textId="77777777" w:rsidR="002E0455" w:rsidRPr="000F0649" w:rsidRDefault="002E0455" w:rsidP="00B67022">
      <w:pPr>
        <w:pStyle w:val="Prrafodelista"/>
        <w:ind w:left="0"/>
        <w:contextualSpacing/>
        <w:jc w:val="both"/>
        <w:rPr>
          <w:rFonts w:ascii="Arial" w:hAnsi="Arial" w:cs="Arial"/>
          <w:bCs/>
        </w:rPr>
      </w:pPr>
    </w:p>
    <w:p w14:paraId="7F3303F3" w14:textId="77777777" w:rsidR="002E0455" w:rsidRPr="000F0649" w:rsidRDefault="002E0455" w:rsidP="00B67022">
      <w:pPr>
        <w:pStyle w:val="Prrafodelista"/>
        <w:numPr>
          <w:ilvl w:val="3"/>
          <w:numId w:val="22"/>
        </w:numPr>
        <w:contextualSpacing/>
        <w:jc w:val="both"/>
        <w:rPr>
          <w:rFonts w:ascii="Arial" w:hAnsi="Arial" w:cs="Arial"/>
          <w:bCs/>
        </w:rPr>
      </w:pPr>
      <w:r w:rsidRPr="000F0649">
        <w:rPr>
          <w:rFonts w:ascii="Arial" w:hAnsi="Arial" w:cs="Arial"/>
          <w:bCs/>
        </w:rPr>
        <w:t>El contratista deberá contar con el personal idóneo, altamente calificado y experimentado para la ejecución de este contrato. Todo el personal técnico estará vinculado directamente con el contratista bajo las modalidades de relación laboral que éste determine. Es importante señalar que dicho personal no mantendrá ningún tipo de vínculo laboral con la Contraloría General de Antioquia.</w:t>
      </w:r>
    </w:p>
    <w:p w14:paraId="632B8201" w14:textId="77777777" w:rsidR="002E0455" w:rsidRPr="000F0649" w:rsidRDefault="002E0455" w:rsidP="00B67022">
      <w:pPr>
        <w:pStyle w:val="Prrafodelista"/>
        <w:ind w:left="1440"/>
        <w:contextualSpacing/>
        <w:jc w:val="both"/>
        <w:rPr>
          <w:rFonts w:ascii="Arial" w:hAnsi="Arial" w:cs="Arial"/>
          <w:bCs/>
        </w:rPr>
      </w:pPr>
    </w:p>
    <w:p w14:paraId="17273C9A" w14:textId="77777777" w:rsidR="002E0455" w:rsidRPr="00155FB2" w:rsidRDefault="002E0455" w:rsidP="00B67022">
      <w:pPr>
        <w:pStyle w:val="Prrafodelista"/>
        <w:numPr>
          <w:ilvl w:val="3"/>
          <w:numId w:val="22"/>
        </w:numPr>
        <w:contextualSpacing/>
        <w:jc w:val="both"/>
        <w:rPr>
          <w:rFonts w:ascii="Arial" w:hAnsi="Arial" w:cs="Arial"/>
          <w:bCs/>
        </w:rPr>
      </w:pPr>
      <w:r w:rsidRPr="000F0649">
        <w:rPr>
          <w:rFonts w:ascii="Arial" w:hAnsi="Arial" w:cs="Arial"/>
          <w:bCs/>
        </w:rPr>
        <w:t>El contratista será responsable de todos los costos asociados con el transporte, instalación y otros elementos necesarios para llevar a cabo el servicio de mantenimiento. Esto garantiza que la solución proporcionada sea completa y adecuada a las necesidades del Centro de datos.</w:t>
      </w:r>
    </w:p>
    <w:p w14:paraId="574CAA6C" w14:textId="77777777" w:rsidR="002E0455" w:rsidRPr="00155FB2" w:rsidRDefault="002E0455" w:rsidP="00B67022">
      <w:pPr>
        <w:pStyle w:val="Prrafodelista"/>
        <w:ind w:left="1440"/>
        <w:contextualSpacing/>
        <w:jc w:val="both"/>
        <w:rPr>
          <w:rFonts w:ascii="Arial" w:hAnsi="Arial" w:cs="Arial"/>
          <w:bCs/>
        </w:rPr>
      </w:pPr>
    </w:p>
    <w:p w14:paraId="3332E034" w14:textId="77777777" w:rsidR="002E0455" w:rsidRPr="00155FB2" w:rsidRDefault="002E0455" w:rsidP="00B67022">
      <w:pPr>
        <w:pStyle w:val="Prrafodelista"/>
        <w:numPr>
          <w:ilvl w:val="3"/>
          <w:numId w:val="22"/>
        </w:numPr>
        <w:contextualSpacing/>
        <w:jc w:val="both"/>
        <w:rPr>
          <w:rFonts w:ascii="Arial" w:hAnsi="Arial" w:cs="Arial"/>
          <w:bCs/>
        </w:rPr>
      </w:pPr>
      <w:r w:rsidRPr="00155FB2">
        <w:rPr>
          <w:rFonts w:ascii="Arial" w:hAnsi="Arial" w:cs="Arial"/>
          <w:bCs/>
        </w:rPr>
        <w:t xml:space="preserve">El contratista prestará los servicios de mantenimiento en las instalaciones de la Contraloría General de Antioquia, esto es en el piso 7 de la Gobernación de Antioquia.  </w:t>
      </w:r>
    </w:p>
    <w:p w14:paraId="41D0051B" w14:textId="77777777" w:rsidR="002E0455" w:rsidRPr="00155FB2" w:rsidRDefault="002E0455" w:rsidP="00B67022">
      <w:pPr>
        <w:pStyle w:val="Prrafodelista"/>
        <w:ind w:left="1440"/>
        <w:contextualSpacing/>
        <w:jc w:val="both"/>
        <w:rPr>
          <w:rFonts w:ascii="Arial" w:hAnsi="Arial" w:cs="Arial"/>
          <w:bCs/>
        </w:rPr>
      </w:pPr>
    </w:p>
    <w:p w14:paraId="3195E0B7" w14:textId="77777777" w:rsidR="007870D5" w:rsidRPr="002E0455" w:rsidRDefault="007870D5" w:rsidP="00B67022">
      <w:pPr>
        <w:ind w:left="720"/>
        <w:jc w:val="both"/>
        <w:rPr>
          <w:color w:val="000000"/>
          <w:lang w:val="x-none" w:eastAsia="es-CO"/>
        </w:rPr>
      </w:pPr>
    </w:p>
    <w:p w14:paraId="5DDA9815" w14:textId="77777777" w:rsidR="007870D5" w:rsidRPr="007870D5" w:rsidRDefault="007870D5" w:rsidP="00B67022">
      <w:pPr>
        <w:ind w:right="-234"/>
        <w:jc w:val="both"/>
      </w:pPr>
    </w:p>
    <w:p w14:paraId="26094209" w14:textId="77777777" w:rsidR="007870D5" w:rsidRPr="007870D5" w:rsidRDefault="007870D5" w:rsidP="00B67022">
      <w:pPr>
        <w:ind w:right="-234"/>
        <w:jc w:val="both"/>
      </w:pPr>
    </w:p>
    <w:p w14:paraId="4C371608" w14:textId="77777777" w:rsidR="007870D5" w:rsidRPr="007870D5" w:rsidRDefault="007870D5" w:rsidP="00B67022">
      <w:pPr>
        <w:tabs>
          <w:tab w:val="left" w:pos="0"/>
        </w:tabs>
        <w:ind w:right="-234"/>
        <w:jc w:val="both"/>
      </w:pPr>
      <w:r w:rsidRPr="007870D5">
        <w:t xml:space="preserve">Atentamente, </w:t>
      </w:r>
    </w:p>
    <w:p w14:paraId="785504AC" w14:textId="77777777" w:rsidR="007870D5" w:rsidRPr="007870D5" w:rsidRDefault="007870D5" w:rsidP="00B67022">
      <w:pPr>
        <w:tabs>
          <w:tab w:val="left" w:pos="0"/>
        </w:tabs>
        <w:ind w:right="-234"/>
        <w:jc w:val="both"/>
      </w:pPr>
    </w:p>
    <w:p w14:paraId="70A13D88" w14:textId="77777777" w:rsidR="007870D5" w:rsidRPr="007870D5" w:rsidRDefault="007870D5" w:rsidP="00B67022">
      <w:pPr>
        <w:tabs>
          <w:tab w:val="left" w:pos="0"/>
        </w:tabs>
        <w:ind w:right="-234"/>
        <w:jc w:val="both"/>
      </w:pPr>
    </w:p>
    <w:p w14:paraId="74C27EC4" w14:textId="77777777" w:rsidR="007870D5" w:rsidRPr="007870D5" w:rsidRDefault="007870D5" w:rsidP="00B67022">
      <w:pPr>
        <w:tabs>
          <w:tab w:val="left" w:pos="0"/>
        </w:tabs>
        <w:ind w:right="-234"/>
        <w:jc w:val="both"/>
      </w:pPr>
      <w:r w:rsidRPr="007870D5">
        <w:t>Nombre:</w:t>
      </w:r>
    </w:p>
    <w:p w14:paraId="648628DA" w14:textId="77777777" w:rsidR="007870D5" w:rsidRPr="007870D5" w:rsidRDefault="007870D5" w:rsidP="00B67022">
      <w:pPr>
        <w:ind w:right="-234"/>
        <w:jc w:val="both"/>
      </w:pPr>
      <w:r w:rsidRPr="007870D5">
        <w:t>Cédula:</w:t>
      </w:r>
      <w:r w:rsidRPr="007870D5">
        <w:tab/>
      </w:r>
    </w:p>
    <w:p w14:paraId="09DA1295" w14:textId="77777777" w:rsidR="007870D5" w:rsidRPr="007870D5" w:rsidRDefault="007870D5" w:rsidP="00B67022">
      <w:pPr>
        <w:ind w:right="-234"/>
        <w:jc w:val="both"/>
      </w:pPr>
      <w:r w:rsidRPr="007870D5">
        <w:t xml:space="preserve">NIT: </w:t>
      </w:r>
    </w:p>
    <w:p w14:paraId="0E079A60" w14:textId="77777777" w:rsidR="007870D5" w:rsidRPr="007870D5" w:rsidRDefault="007870D5" w:rsidP="00B67022">
      <w:pPr>
        <w:ind w:right="-234"/>
        <w:jc w:val="both"/>
      </w:pPr>
      <w:r w:rsidRPr="007870D5">
        <w:t xml:space="preserve">Dirección física:                                              </w:t>
      </w:r>
    </w:p>
    <w:p w14:paraId="54BA09D9" w14:textId="77777777" w:rsidR="007870D5" w:rsidRPr="007870D5" w:rsidRDefault="007870D5" w:rsidP="00B67022">
      <w:pPr>
        <w:ind w:right="-234"/>
        <w:jc w:val="both"/>
      </w:pPr>
      <w:r w:rsidRPr="007870D5">
        <w:t xml:space="preserve">Ciudad:            </w:t>
      </w:r>
    </w:p>
    <w:p w14:paraId="0018B3C9" w14:textId="77777777" w:rsidR="007870D5" w:rsidRPr="007870D5" w:rsidRDefault="007870D5" w:rsidP="00B67022">
      <w:pPr>
        <w:ind w:right="-234"/>
        <w:jc w:val="both"/>
      </w:pPr>
      <w:r w:rsidRPr="007870D5">
        <w:t>Dirección electrónica:</w:t>
      </w:r>
    </w:p>
    <w:p w14:paraId="4EB5D35A" w14:textId="77777777" w:rsidR="007870D5" w:rsidRPr="007870D5" w:rsidRDefault="007870D5" w:rsidP="00B67022">
      <w:pPr>
        <w:ind w:right="-234"/>
        <w:jc w:val="both"/>
      </w:pPr>
      <w:r w:rsidRPr="007870D5">
        <w:t xml:space="preserve">Teléfono:                                                   </w:t>
      </w:r>
    </w:p>
    <w:p w14:paraId="3079F96A" w14:textId="77777777" w:rsidR="007870D5" w:rsidRPr="007870D5" w:rsidRDefault="007870D5" w:rsidP="00B67022">
      <w:pPr>
        <w:tabs>
          <w:tab w:val="left" w:pos="3615"/>
        </w:tabs>
        <w:ind w:right="-234"/>
        <w:jc w:val="both"/>
      </w:pPr>
    </w:p>
    <w:p w14:paraId="52623731" w14:textId="77777777" w:rsidR="007870D5" w:rsidRPr="007870D5" w:rsidRDefault="007870D5" w:rsidP="00B67022">
      <w:pPr>
        <w:tabs>
          <w:tab w:val="left" w:pos="3615"/>
        </w:tabs>
        <w:ind w:right="-234"/>
        <w:jc w:val="both"/>
      </w:pPr>
    </w:p>
    <w:p w14:paraId="39911FE0" w14:textId="0F80AFA4" w:rsidR="006961C7" w:rsidRPr="007870D5" w:rsidRDefault="006961C7" w:rsidP="00B67022">
      <w:pPr>
        <w:tabs>
          <w:tab w:val="left" w:pos="3615"/>
        </w:tabs>
        <w:jc w:val="both"/>
      </w:pPr>
    </w:p>
    <w:p w14:paraId="77669924" w14:textId="1AF93ECF" w:rsidR="006961C7" w:rsidRPr="007870D5" w:rsidRDefault="006961C7" w:rsidP="00B67022">
      <w:pPr>
        <w:tabs>
          <w:tab w:val="left" w:pos="3615"/>
        </w:tabs>
        <w:jc w:val="both"/>
      </w:pPr>
    </w:p>
    <w:p w14:paraId="4FC67AC0" w14:textId="77777777" w:rsidR="006961C7" w:rsidRPr="007870D5" w:rsidRDefault="006961C7" w:rsidP="00B67022">
      <w:pPr>
        <w:tabs>
          <w:tab w:val="left" w:pos="3615"/>
        </w:tabs>
        <w:jc w:val="both"/>
      </w:pPr>
    </w:p>
    <w:sectPr w:rsidR="006961C7" w:rsidRPr="007870D5" w:rsidSect="005806A5">
      <w:headerReference w:type="default" r:id="rId8"/>
      <w:footerReference w:type="even" r:id="rId9"/>
      <w:footerReference w:type="default" r:id="rId10"/>
      <w:pgSz w:w="12240" w:h="18720" w:code="14"/>
      <w:pgMar w:top="1985" w:right="1701" w:bottom="2665" w:left="1701" w:header="454" w:footer="170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E5FC16" w14:textId="77777777" w:rsidR="002C15BA" w:rsidRDefault="002C15BA" w:rsidP="00921469">
      <w:r>
        <w:separator/>
      </w:r>
    </w:p>
  </w:endnote>
  <w:endnote w:type="continuationSeparator" w:id="0">
    <w:p w14:paraId="76E84F6C" w14:textId="77777777" w:rsidR="002C15BA" w:rsidRDefault="002C15BA" w:rsidP="009214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merodepgina"/>
      </w:rPr>
      <w:id w:val="-1795830070"/>
      <w:docPartObj>
        <w:docPartGallery w:val="Page Numbers (Bottom of Page)"/>
        <w:docPartUnique/>
      </w:docPartObj>
    </w:sdtPr>
    <w:sdtEndPr>
      <w:rPr>
        <w:rStyle w:val="Nmerodepgina"/>
      </w:rPr>
    </w:sdtEndPr>
    <w:sdtContent>
      <w:p w14:paraId="06A3CD2F" w14:textId="74D92C06" w:rsidR="006961C7" w:rsidRDefault="006961C7" w:rsidP="009E7BF9">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2B853797" w14:textId="77777777" w:rsidR="006961C7" w:rsidRDefault="006961C7" w:rsidP="006961C7">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merodepgina"/>
      </w:rPr>
      <w:id w:val="-1222138674"/>
      <w:docPartObj>
        <w:docPartGallery w:val="Page Numbers (Bottom of Page)"/>
        <w:docPartUnique/>
      </w:docPartObj>
    </w:sdtPr>
    <w:sdtEndPr>
      <w:rPr>
        <w:rStyle w:val="Nmerodepgina"/>
      </w:rPr>
    </w:sdtEndPr>
    <w:sdtContent>
      <w:p w14:paraId="3B0A5ED6" w14:textId="4E17D8AB" w:rsidR="006961C7" w:rsidRDefault="006961C7" w:rsidP="00E15E03">
        <w:pPr>
          <w:pStyle w:val="Piedepgina"/>
          <w:framePr w:w="460" w:h="346" w:hRule="exact" w:wrap="none" w:vAnchor="text" w:hAnchor="page" w:x="11101" w:y="822"/>
          <w:jc w:val="right"/>
          <w:rPr>
            <w:rStyle w:val="Nmerodepgina"/>
          </w:rPr>
        </w:pPr>
        <w:r>
          <w:rPr>
            <w:rStyle w:val="Nmerodepgina"/>
          </w:rPr>
          <w:fldChar w:fldCharType="begin"/>
        </w:r>
        <w:r>
          <w:rPr>
            <w:rStyle w:val="Nmerodepgina"/>
          </w:rPr>
          <w:instrText xml:space="preserve"> PAGE </w:instrText>
        </w:r>
        <w:r>
          <w:rPr>
            <w:rStyle w:val="Nmerodepgina"/>
          </w:rPr>
          <w:fldChar w:fldCharType="separate"/>
        </w:r>
        <w:r w:rsidR="000A01ED">
          <w:rPr>
            <w:rStyle w:val="Nmerodepgina"/>
            <w:noProof/>
          </w:rPr>
          <w:t>4</w:t>
        </w:r>
        <w:r>
          <w:rPr>
            <w:rStyle w:val="Nmerodepgina"/>
          </w:rPr>
          <w:fldChar w:fldCharType="end"/>
        </w:r>
      </w:p>
    </w:sdtContent>
  </w:sdt>
  <w:p w14:paraId="75BD92A4" w14:textId="2854A348" w:rsidR="00570B78" w:rsidRPr="006961C7" w:rsidRDefault="00AD2D8A" w:rsidP="00DF6608">
    <w:pPr>
      <w:pStyle w:val="Piedepgina"/>
      <w:tabs>
        <w:tab w:val="clear" w:pos="4419"/>
        <w:tab w:val="clear" w:pos="8838"/>
      </w:tabs>
      <w:ind w:right="-1652"/>
      <w:rPr>
        <w:b/>
        <w:bCs/>
        <w:sz w:val="20"/>
      </w:rPr>
    </w:pPr>
    <w:r>
      <w:rPr>
        <w:b/>
        <w:bCs/>
        <w:noProof/>
        <w:sz w:val="20"/>
        <w:lang w:eastAsia="es-CO"/>
      </w:rPr>
      <w:drawing>
        <wp:anchor distT="0" distB="0" distL="114300" distR="114300" simplePos="0" relativeHeight="251658240" behindDoc="1" locked="0" layoutInCell="1" allowOverlap="1" wp14:anchorId="5C1E73E2" wp14:editId="5C8FB706">
          <wp:simplePos x="0" y="0"/>
          <wp:positionH relativeFrom="column">
            <wp:posOffset>-1061085</wp:posOffset>
          </wp:positionH>
          <wp:positionV relativeFrom="paragraph">
            <wp:posOffset>-374015</wp:posOffset>
          </wp:positionV>
          <wp:extent cx="7725264" cy="1571625"/>
          <wp:effectExtent l="0" t="0" r="952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e de paginas comunicaciones-03.png"/>
                  <pic:cNvPicPr/>
                </pic:nvPicPr>
                <pic:blipFill>
                  <a:blip r:embed="rId1">
                    <a:extLst>
                      <a:ext uri="{28A0092B-C50C-407E-A947-70E740481C1C}">
                        <a14:useLocalDpi xmlns:a14="http://schemas.microsoft.com/office/drawing/2010/main" val="0"/>
                      </a:ext>
                    </a:extLst>
                  </a:blip>
                  <a:stretch>
                    <a:fillRect/>
                  </a:stretch>
                </pic:blipFill>
                <pic:spPr>
                  <a:xfrm>
                    <a:off x="0" y="0"/>
                    <a:ext cx="7725264" cy="157162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D694B0" w14:textId="77777777" w:rsidR="002C15BA" w:rsidRDefault="002C15BA" w:rsidP="00921469">
      <w:r>
        <w:separator/>
      </w:r>
    </w:p>
  </w:footnote>
  <w:footnote w:type="continuationSeparator" w:id="0">
    <w:p w14:paraId="79CF6AC3" w14:textId="77777777" w:rsidR="002C15BA" w:rsidRDefault="002C15BA" w:rsidP="0092146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9214" w:type="dxa"/>
      <w:tblInd w:w="-147" w:type="dxa"/>
      <w:tblLook w:val="04A0" w:firstRow="1" w:lastRow="0" w:firstColumn="1" w:lastColumn="0" w:noHBand="0" w:noVBand="1"/>
    </w:tblPr>
    <w:tblGrid>
      <w:gridCol w:w="3828"/>
      <w:gridCol w:w="5386"/>
    </w:tblGrid>
    <w:tr w:rsidR="007870D5" w14:paraId="32AFF424" w14:textId="77777777" w:rsidTr="00206893">
      <w:trPr>
        <w:trHeight w:val="1271"/>
      </w:trPr>
      <w:tc>
        <w:tcPr>
          <w:tcW w:w="3828" w:type="dxa"/>
          <w:vAlign w:val="center"/>
        </w:tcPr>
        <w:p w14:paraId="6C81DE1C" w14:textId="77777777" w:rsidR="007870D5" w:rsidRDefault="007870D5" w:rsidP="007870D5">
          <w:pPr>
            <w:pStyle w:val="Encabezado"/>
            <w:tabs>
              <w:tab w:val="clear" w:pos="4419"/>
              <w:tab w:val="clear" w:pos="8838"/>
            </w:tabs>
            <w:jc w:val="center"/>
          </w:pPr>
          <w:r>
            <w:rPr>
              <w:noProof/>
              <w:lang w:eastAsia="es-CO"/>
            </w:rPr>
            <w:drawing>
              <wp:inline distT="0" distB="0" distL="0" distR="0" wp14:anchorId="2335C5D9" wp14:editId="60F3D538">
                <wp:extent cx="2286000" cy="704850"/>
                <wp:effectExtent l="0" t="0" r="0" b="0"/>
                <wp:docPr id="8330353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704850"/>
                        </a:xfrm>
                        <a:prstGeom prst="rect">
                          <a:avLst/>
                        </a:prstGeom>
                        <a:noFill/>
                        <a:ln>
                          <a:noFill/>
                        </a:ln>
                      </pic:spPr>
                    </pic:pic>
                  </a:graphicData>
                </a:graphic>
              </wp:inline>
            </w:drawing>
          </w:r>
        </w:p>
      </w:tc>
      <w:tc>
        <w:tcPr>
          <w:tcW w:w="5386" w:type="dxa"/>
          <w:vAlign w:val="center"/>
        </w:tcPr>
        <w:p w14:paraId="4D32BE87" w14:textId="77777777" w:rsidR="007870D5" w:rsidRPr="005A2B9D" w:rsidRDefault="007870D5" w:rsidP="007870D5">
          <w:pPr>
            <w:jc w:val="center"/>
            <w:rPr>
              <w:b/>
              <w:bCs/>
            </w:rPr>
          </w:pPr>
          <w:r w:rsidRPr="005A2B9D">
            <w:rPr>
              <w:b/>
              <w:bCs/>
            </w:rPr>
            <w:t>SUBDIRECCIÓN OPERATIVA</w:t>
          </w:r>
        </w:p>
        <w:p w14:paraId="2EC4103E" w14:textId="617414EF" w:rsidR="007870D5" w:rsidRDefault="007870D5" w:rsidP="007870D5">
          <w:pPr>
            <w:pStyle w:val="Encabezado"/>
            <w:tabs>
              <w:tab w:val="clear" w:pos="4419"/>
              <w:tab w:val="clear" w:pos="8838"/>
            </w:tabs>
            <w:jc w:val="center"/>
          </w:pPr>
          <w:r>
            <w:rPr>
              <w:b/>
              <w:bCs/>
            </w:rPr>
            <w:t>INVITACIÓN PÚBLICA</w:t>
          </w:r>
          <w:r>
            <w:t xml:space="preserve"> </w:t>
          </w:r>
        </w:p>
      </w:tc>
    </w:tr>
  </w:tbl>
  <w:p w14:paraId="116852A1" w14:textId="028968B0" w:rsidR="005806A5" w:rsidRPr="00D45D35" w:rsidRDefault="005806A5" w:rsidP="00D30288">
    <w:pPr>
      <w:jc w:val="center"/>
      <w:rPr>
        <w:sz w:val="20"/>
        <w:szCs w:val="20"/>
      </w:rPr>
    </w:pPr>
  </w:p>
  <w:p w14:paraId="084B9C3E" w14:textId="77777777" w:rsidR="00D45D35" w:rsidRPr="00D45D35" w:rsidRDefault="00D45D35">
    <w:pPr>
      <w:rPr>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5pt;height:11.5pt" o:bullet="t">
        <v:imagedata r:id="rId1" o:title="mso4E37"/>
      </v:shape>
    </w:pict>
  </w:numPicBullet>
  <w:abstractNum w:abstractNumId="0" w15:restartNumberingAfterBreak="0">
    <w:nsid w:val="0E616481"/>
    <w:multiLevelType w:val="hybridMultilevel"/>
    <w:tmpl w:val="1028151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F810271"/>
    <w:multiLevelType w:val="multilevel"/>
    <w:tmpl w:val="F3324B2E"/>
    <w:lvl w:ilvl="0">
      <w:start w:val="1"/>
      <w:numFmt w:val="decimal"/>
      <w:lvlText w:val="%1."/>
      <w:lvlJc w:val="left"/>
      <w:pPr>
        <w:ind w:left="720" w:hanging="360"/>
      </w:pPr>
      <w:rPr>
        <w:rFonts w:hint="default"/>
        <w:b/>
      </w:rPr>
    </w:lvl>
    <w:lvl w:ilvl="1">
      <w:start w:val="1"/>
      <w:numFmt w:val="decimal"/>
      <w:isLgl/>
      <w:lvlText w:val="%1.%2."/>
      <w:lvlJc w:val="left"/>
      <w:pPr>
        <w:ind w:left="1260" w:hanging="720"/>
      </w:pPr>
      <w:rPr>
        <w:rFonts w:hint="default"/>
        <w:b/>
      </w:rPr>
    </w:lvl>
    <w:lvl w:ilvl="2">
      <w:start w:val="1"/>
      <w:numFmt w:val="decimal"/>
      <w:isLgl/>
      <w:lvlText w:val="%1.%2.%3."/>
      <w:lvlJc w:val="left"/>
      <w:pPr>
        <w:ind w:left="1430" w:hanging="72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2" w15:restartNumberingAfterBreak="0">
    <w:nsid w:val="0F880CA5"/>
    <w:multiLevelType w:val="multilevel"/>
    <w:tmpl w:val="6F186CCA"/>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ascii="Arial" w:hAnsi="Arial" w:cs="Arial" w:hint="default"/>
        <w:b/>
        <w:bCs w:val="0"/>
        <w:color w:val="000000"/>
        <w:w w:val="100"/>
        <w:lang w:val="es-CO"/>
      </w:rPr>
    </w:lvl>
    <w:lvl w:ilvl="2">
      <w:start w:val="1"/>
      <w:numFmt w:val="decimal"/>
      <w:isLgl/>
      <w:lvlText w:val="%1.%2.%3."/>
      <w:lvlJc w:val="left"/>
      <w:pPr>
        <w:ind w:left="6958" w:hanging="720"/>
      </w:pPr>
      <w:rPr>
        <w:rFonts w:hint="default"/>
        <w:b/>
        <w:bCs/>
        <w:color w:val="000000"/>
        <w:w w:val="100"/>
      </w:rPr>
    </w:lvl>
    <w:lvl w:ilvl="3">
      <w:start w:val="1"/>
      <w:numFmt w:val="decimal"/>
      <w:isLgl/>
      <w:lvlText w:val="%1.%2.%3.%4."/>
      <w:lvlJc w:val="left"/>
      <w:pPr>
        <w:ind w:left="1440" w:hanging="1080"/>
      </w:pPr>
      <w:rPr>
        <w:rFonts w:hint="default"/>
        <w:color w:val="000000"/>
        <w:w w:val="100"/>
      </w:rPr>
    </w:lvl>
    <w:lvl w:ilvl="4">
      <w:start w:val="1"/>
      <w:numFmt w:val="decimal"/>
      <w:isLgl/>
      <w:lvlText w:val="%1.%2.%3.%4.%5."/>
      <w:lvlJc w:val="left"/>
      <w:pPr>
        <w:ind w:left="1440" w:hanging="1080"/>
      </w:pPr>
      <w:rPr>
        <w:rFonts w:hint="default"/>
        <w:color w:val="000000"/>
        <w:w w:val="100"/>
      </w:rPr>
    </w:lvl>
    <w:lvl w:ilvl="5">
      <w:start w:val="1"/>
      <w:numFmt w:val="decimal"/>
      <w:isLgl/>
      <w:lvlText w:val="%1.%2.%3.%4.%5.%6."/>
      <w:lvlJc w:val="left"/>
      <w:pPr>
        <w:ind w:left="1800" w:hanging="1440"/>
      </w:pPr>
      <w:rPr>
        <w:rFonts w:hint="default"/>
        <w:color w:val="000000"/>
        <w:w w:val="100"/>
      </w:rPr>
    </w:lvl>
    <w:lvl w:ilvl="6">
      <w:start w:val="1"/>
      <w:numFmt w:val="decimal"/>
      <w:isLgl/>
      <w:lvlText w:val="%1.%2.%3.%4.%5.%6.%7."/>
      <w:lvlJc w:val="left"/>
      <w:pPr>
        <w:ind w:left="1800" w:hanging="1440"/>
      </w:pPr>
      <w:rPr>
        <w:rFonts w:hint="default"/>
        <w:color w:val="000000"/>
        <w:w w:val="100"/>
      </w:rPr>
    </w:lvl>
    <w:lvl w:ilvl="7">
      <w:start w:val="1"/>
      <w:numFmt w:val="decimal"/>
      <w:isLgl/>
      <w:lvlText w:val="%1.%2.%3.%4.%5.%6.%7.%8."/>
      <w:lvlJc w:val="left"/>
      <w:pPr>
        <w:ind w:left="2160" w:hanging="1800"/>
      </w:pPr>
      <w:rPr>
        <w:rFonts w:hint="default"/>
        <w:color w:val="000000"/>
        <w:w w:val="100"/>
      </w:rPr>
    </w:lvl>
    <w:lvl w:ilvl="8">
      <w:start w:val="1"/>
      <w:numFmt w:val="decimal"/>
      <w:isLgl/>
      <w:lvlText w:val="%1.%2.%3.%4.%5.%6.%7.%8.%9."/>
      <w:lvlJc w:val="left"/>
      <w:pPr>
        <w:ind w:left="2520" w:hanging="2160"/>
      </w:pPr>
      <w:rPr>
        <w:rFonts w:hint="default"/>
        <w:color w:val="000000"/>
        <w:w w:val="100"/>
      </w:rPr>
    </w:lvl>
  </w:abstractNum>
  <w:abstractNum w:abstractNumId="3" w15:restartNumberingAfterBreak="0">
    <w:nsid w:val="144E1AFE"/>
    <w:multiLevelType w:val="hybridMultilevel"/>
    <w:tmpl w:val="6F7C4E96"/>
    <w:lvl w:ilvl="0" w:tplc="240A000F">
      <w:start w:val="1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52D25D1"/>
    <w:multiLevelType w:val="hybridMultilevel"/>
    <w:tmpl w:val="747421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6AC7CB3"/>
    <w:multiLevelType w:val="hybridMultilevel"/>
    <w:tmpl w:val="8E7CC96E"/>
    <w:lvl w:ilvl="0" w:tplc="240A000F">
      <w:start w:val="1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84239"/>
    <w:multiLevelType w:val="hybridMultilevel"/>
    <w:tmpl w:val="9D96077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C125723"/>
    <w:multiLevelType w:val="hybridMultilevel"/>
    <w:tmpl w:val="3E9085FA"/>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0DF2663"/>
    <w:multiLevelType w:val="hybridMultilevel"/>
    <w:tmpl w:val="D6D8D4C0"/>
    <w:lvl w:ilvl="0" w:tplc="240A000F">
      <w:start w:val="1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F84692B"/>
    <w:multiLevelType w:val="hybridMultilevel"/>
    <w:tmpl w:val="77544036"/>
    <w:lvl w:ilvl="0" w:tplc="240A000F">
      <w:start w:val="16"/>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2A159AF"/>
    <w:multiLevelType w:val="hybridMultilevel"/>
    <w:tmpl w:val="47341EB8"/>
    <w:lvl w:ilvl="0" w:tplc="240A0001">
      <w:start w:val="1"/>
      <w:numFmt w:val="bullet"/>
      <w:lvlText w:val=""/>
      <w:lvlJc w:val="left"/>
      <w:pPr>
        <w:ind w:left="1146" w:hanging="36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1" w15:restartNumberingAfterBreak="0">
    <w:nsid w:val="44E1380E"/>
    <w:multiLevelType w:val="hybridMultilevel"/>
    <w:tmpl w:val="82AC63F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88F5CAF"/>
    <w:multiLevelType w:val="hybridMultilevel"/>
    <w:tmpl w:val="74820864"/>
    <w:lvl w:ilvl="0" w:tplc="240A000F">
      <w:start w:val="1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D017422"/>
    <w:multiLevelType w:val="multilevel"/>
    <w:tmpl w:val="F57082C0"/>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1">
    <w:nsid w:val="52DC1354"/>
    <w:multiLevelType w:val="hybridMultilevel"/>
    <w:tmpl w:val="801AF0D0"/>
    <w:lvl w:ilvl="0" w:tplc="E782FE24">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5" w15:restartNumberingAfterBreak="0">
    <w:nsid w:val="587F4C7C"/>
    <w:multiLevelType w:val="hybridMultilevel"/>
    <w:tmpl w:val="DD7ED368"/>
    <w:lvl w:ilvl="0" w:tplc="240A000D">
      <w:start w:val="1"/>
      <w:numFmt w:val="bullet"/>
      <w:lvlText w:val=""/>
      <w:lvlJc w:val="left"/>
      <w:pPr>
        <w:ind w:left="1620" w:hanging="360"/>
      </w:pPr>
      <w:rPr>
        <w:rFonts w:ascii="Wingdings" w:hAnsi="Wingdings" w:hint="default"/>
      </w:rPr>
    </w:lvl>
    <w:lvl w:ilvl="1" w:tplc="240A0003">
      <w:start w:val="1"/>
      <w:numFmt w:val="bullet"/>
      <w:lvlText w:val="o"/>
      <w:lvlJc w:val="left"/>
      <w:pPr>
        <w:ind w:left="2340" w:hanging="360"/>
      </w:pPr>
      <w:rPr>
        <w:rFonts w:ascii="Courier New" w:hAnsi="Courier New" w:cs="Courier New" w:hint="default"/>
      </w:rPr>
    </w:lvl>
    <w:lvl w:ilvl="2" w:tplc="240A0005" w:tentative="1">
      <w:start w:val="1"/>
      <w:numFmt w:val="bullet"/>
      <w:lvlText w:val=""/>
      <w:lvlJc w:val="left"/>
      <w:pPr>
        <w:ind w:left="3060" w:hanging="360"/>
      </w:pPr>
      <w:rPr>
        <w:rFonts w:ascii="Wingdings" w:hAnsi="Wingdings" w:hint="default"/>
      </w:rPr>
    </w:lvl>
    <w:lvl w:ilvl="3" w:tplc="240A0001" w:tentative="1">
      <w:start w:val="1"/>
      <w:numFmt w:val="bullet"/>
      <w:lvlText w:val=""/>
      <w:lvlJc w:val="left"/>
      <w:pPr>
        <w:ind w:left="3780" w:hanging="360"/>
      </w:pPr>
      <w:rPr>
        <w:rFonts w:ascii="Symbol" w:hAnsi="Symbol" w:hint="default"/>
      </w:rPr>
    </w:lvl>
    <w:lvl w:ilvl="4" w:tplc="240A0003" w:tentative="1">
      <w:start w:val="1"/>
      <w:numFmt w:val="bullet"/>
      <w:lvlText w:val="o"/>
      <w:lvlJc w:val="left"/>
      <w:pPr>
        <w:ind w:left="4500" w:hanging="360"/>
      </w:pPr>
      <w:rPr>
        <w:rFonts w:ascii="Courier New" w:hAnsi="Courier New" w:cs="Courier New" w:hint="default"/>
      </w:rPr>
    </w:lvl>
    <w:lvl w:ilvl="5" w:tplc="240A0005" w:tentative="1">
      <w:start w:val="1"/>
      <w:numFmt w:val="bullet"/>
      <w:lvlText w:val=""/>
      <w:lvlJc w:val="left"/>
      <w:pPr>
        <w:ind w:left="5220" w:hanging="360"/>
      </w:pPr>
      <w:rPr>
        <w:rFonts w:ascii="Wingdings" w:hAnsi="Wingdings" w:hint="default"/>
      </w:rPr>
    </w:lvl>
    <w:lvl w:ilvl="6" w:tplc="240A0001" w:tentative="1">
      <w:start w:val="1"/>
      <w:numFmt w:val="bullet"/>
      <w:lvlText w:val=""/>
      <w:lvlJc w:val="left"/>
      <w:pPr>
        <w:ind w:left="5940" w:hanging="360"/>
      </w:pPr>
      <w:rPr>
        <w:rFonts w:ascii="Symbol" w:hAnsi="Symbol" w:hint="default"/>
      </w:rPr>
    </w:lvl>
    <w:lvl w:ilvl="7" w:tplc="240A0003" w:tentative="1">
      <w:start w:val="1"/>
      <w:numFmt w:val="bullet"/>
      <w:lvlText w:val="o"/>
      <w:lvlJc w:val="left"/>
      <w:pPr>
        <w:ind w:left="6660" w:hanging="360"/>
      </w:pPr>
      <w:rPr>
        <w:rFonts w:ascii="Courier New" w:hAnsi="Courier New" w:cs="Courier New" w:hint="default"/>
      </w:rPr>
    </w:lvl>
    <w:lvl w:ilvl="8" w:tplc="240A0005" w:tentative="1">
      <w:start w:val="1"/>
      <w:numFmt w:val="bullet"/>
      <w:lvlText w:val=""/>
      <w:lvlJc w:val="left"/>
      <w:pPr>
        <w:ind w:left="7380" w:hanging="360"/>
      </w:pPr>
      <w:rPr>
        <w:rFonts w:ascii="Wingdings" w:hAnsi="Wingdings" w:hint="default"/>
      </w:rPr>
    </w:lvl>
  </w:abstractNum>
  <w:abstractNum w:abstractNumId="16" w15:restartNumberingAfterBreak="0">
    <w:nsid w:val="59527399"/>
    <w:multiLevelType w:val="multilevel"/>
    <w:tmpl w:val="A5A2B64A"/>
    <w:lvl w:ilvl="0">
      <w:start w:val="1"/>
      <w:numFmt w:val="decimal"/>
      <w:lvlText w:val="%1."/>
      <w:lvlJc w:val="left"/>
      <w:pPr>
        <w:ind w:left="720" w:hanging="360"/>
      </w:pPr>
      <w:rPr>
        <w:rFonts w:hint="default"/>
        <w:color w:val="auto"/>
        <w:lang w:val="es-ES"/>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15:restartNumberingAfterBreak="0">
    <w:nsid w:val="6430455D"/>
    <w:multiLevelType w:val="hybridMultilevel"/>
    <w:tmpl w:val="99B2D892"/>
    <w:lvl w:ilvl="0" w:tplc="240A000D">
      <w:start w:val="1"/>
      <w:numFmt w:val="bullet"/>
      <w:lvlText w:val=""/>
      <w:lvlJc w:val="left"/>
      <w:pPr>
        <w:ind w:left="1647" w:hanging="360"/>
      </w:pPr>
      <w:rPr>
        <w:rFonts w:ascii="Wingdings" w:hAnsi="Wingdings" w:hint="default"/>
      </w:rPr>
    </w:lvl>
    <w:lvl w:ilvl="1" w:tplc="231A21D2">
      <w:numFmt w:val="bullet"/>
      <w:lvlText w:val=""/>
      <w:lvlJc w:val="left"/>
      <w:pPr>
        <w:ind w:left="2367" w:hanging="360"/>
      </w:pPr>
      <w:rPr>
        <w:rFonts w:ascii="Symbol" w:eastAsia="Calibri" w:hAnsi="Symbol" w:cs="Courier" w:hint="default"/>
      </w:rPr>
    </w:lvl>
    <w:lvl w:ilvl="2" w:tplc="240A0005" w:tentative="1">
      <w:start w:val="1"/>
      <w:numFmt w:val="bullet"/>
      <w:lvlText w:val=""/>
      <w:lvlJc w:val="left"/>
      <w:pPr>
        <w:ind w:left="3087" w:hanging="360"/>
      </w:pPr>
      <w:rPr>
        <w:rFonts w:ascii="Wingdings" w:hAnsi="Wingdings" w:hint="default"/>
      </w:rPr>
    </w:lvl>
    <w:lvl w:ilvl="3" w:tplc="240A0001" w:tentative="1">
      <w:start w:val="1"/>
      <w:numFmt w:val="bullet"/>
      <w:lvlText w:val=""/>
      <w:lvlJc w:val="left"/>
      <w:pPr>
        <w:ind w:left="3807" w:hanging="360"/>
      </w:pPr>
      <w:rPr>
        <w:rFonts w:ascii="Symbol" w:hAnsi="Symbol" w:hint="default"/>
      </w:rPr>
    </w:lvl>
    <w:lvl w:ilvl="4" w:tplc="240A0003" w:tentative="1">
      <w:start w:val="1"/>
      <w:numFmt w:val="bullet"/>
      <w:lvlText w:val="o"/>
      <w:lvlJc w:val="left"/>
      <w:pPr>
        <w:ind w:left="4527" w:hanging="360"/>
      </w:pPr>
      <w:rPr>
        <w:rFonts w:ascii="Courier New" w:hAnsi="Courier New" w:cs="Courier New" w:hint="default"/>
      </w:rPr>
    </w:lvl>
    <w:lvl w:ilvl="5" w:tplc="240A0005" w:tentative="1">
      <w:start w:val="1"/>
      <w:numFmt w:val="bullet"/>
      <w:lvlText w:val=""/>
      <w:lvlJc w:val="left"/>
      <w:pPr>
        <w:ind w:left="5247" w:hanging="360"/>
      </w:pPr>
      <w:rPr>
        <w:rFonts w:ascii="Wingdings" w:hAnsi="Wingdings" w:hint="default"/>
      </w:rPr>
    </w:lvl>
    <w:lvl w:ilvl="6" w:tplc="240A0001" w:tentative="1">
      <w:start w:val="1"/>
      <w:numFmt w:val="bullet"/>
      <w:lvlText w:val=""/>
      <w:lvlJc w:val="left"/>
      <w:pPr>
        <w:ind w:left="5967" w:hanging="360"/>
      </w:pPr>
      <w:rPr>
        <w:rFonts w:ascii="Symbol" w:hAnsi="Symbol" w:hint="default"/>
      </w:rPr>
    </w:lvl>
    <w:lvl w:ilvl="7" w:tplc="240A0003" w:tentative="1">
      <w:start w:val="1"/>
      <w:numFmt w:val="bullet"/>
      <w:lvlText w:val="o"/>
      <w:lvlJc w:val="left"/>
      <w:pPr>
        <w:ind w:left="6687" w:hanging="360"/>
      </w:pPr>
      <w:rPr>
        <w:rFonts w:ascii="Courier New" w:hAnsi="Courier New" w:cs="Courier New" w:hint="default"/>
      </w:rPr>
    </w:lvl>
    <w:lvl w:ilvl="8" w:tplc="240A0005" w:tentative="1">
      <w:start w:val="1"/>
      <w:numFmt w:val="bullet"/>
      <w:lvlText w:val=""/>
      <w:lvlJc w:val="left"/>
      <w:pPr>
        <w:ind w:left="7407" w:hanging="360"/>
      </w:pPr>
      <w:rPr>
        <w:rFonts w:ascii="Wingdings" w:hAnsi="Wingdings" w:hint="default"/>
      </w:rPr>
    </w:lvl>
  </w:abstractNum>
  <w:abstractNum w:abstractNumId="18" w15:restartNumberingAfterBreak="0">
    <w:nsid w:val="7199523C"/>
    <w:multiLevelType w:val="hybridMultilevel"/>
    <w:tmpl w:val="03728970"/>
    <w:lvl w:ilvl="0" w:tplc="240A000D">
      <w:start w:val="1"/>
      <w:numFmt w:val="bullet"/>
      <w:lvlText w:val=""/>
      <w:lvlJc w:val="left"/>
      <w:pPr>
        <w:ind w:left="1146" w:hanging="360"/>
      </w:pPr>
      <w:rPr>
        <w:rFonts w:ascii="Wingdings" w:hAnsi="Wingdings" w:hint="default"/>
      </w:rPr>
    </w:lvl>
    <w:lvl w:ilvl="1" w:tplc="240A0003">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19" w15:restartNumberingAfterBreak="0">
    <w:nsid w:val="76753231"/>
    <w:multiLevelType w:val="hybridMultilevel"/>
    <w:tmpl w:val="38C07E94"/>
    <w:lvl w:ilvl="0" w:tplc="240A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7C603401"/>
    <w:multiLevelType w:val="hybridMultilevel"/>
    <w:tmpl w:val="8D8258E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15:restartNumberingAfterBreak="0">
    <w:nsid w:val="7FB35C13"/>
    <w:multiLevelType w:val="hybridMultilevel"/>
    <w:tmpl w:val="2BB05602"/>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18"/>
  </w:num>
  <w:num w:numId="4">
    <w:abstractNumId w:val="15"/>
  </w:num>
  <w:num w:numId="5">
    <w:abstractNumId w:val="21"/>
  </w:num>
  <w:num w:numId="6">
    <w:abstractNumId w:val="17"/>
  </w:num>
  <w:num w:numId="7">
    <w:abstractNumId w:val="13"/>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6"/>
  </w:num>
  <w:num w:numId="11">
    <w:abstractNumId w:val="11"/>
  </w:num>
  <w:num w:numId="12">
    <w:abstractNumId w:val="0"/>
  </w:num>
  <w:num w:numId="13">
    <w:abstractNumId w:val="19"/>
  </w:num>
  <w:num w:numId="14">
    <w:abstractNumId w:val="7"/>
  </w:num>
  <w:num w:numId="15">
    <w:abstractNumId w:val="20"/>
  </w:num>
  <w:num w:numId="16">
    <w:abstractNumId w:val="4"/>
  </w:num>
  <w:num w:numId="17">
    <w:abstractNumId w:val="3"/>
  </w:num>
  <w:num w:numId="18">
    <w:abstractNumId w:val="9"/>
  </w:num>
  <w:num w:numId="19">
    <w:abstractNumId w:val="12"/>
  </w:num>
  <w:num w:numId="20">
    <w:abstractNumId w:val="8"/>
  </w:num>
  <w:num w:numId="21">
    <w:abstractNumId w:val="5"/>
  </w:num>
  <w:num w:numId="22">
    <w:abstractNumId w:val="16"/>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1469"/>
    <w:rsid w:val="00003631"/>
    <w:rsid w:val="00024F1D"/>
    <w:rsid w:val="0004293C"/>
    <w:rsid w:val="00066DE1"/>
    <w:rsid w:val="00070B3B"/>
    <w:rsid w:val="00087505"/>
    <w:rsid w:val="0009210A"/>
    <w:rsid w:val="000A01ED"/>
    <w:rsid w:val="000A1BEA"/>
    <w:rsid w:val="000C7C0D"/>
    <w:rsid w:val="000D439E"/>
    <w:rsid w:val="00120567"/>
    <w:rsid w:val="001263C3"/>
    <w:rsid w:val="0014139B"/>
    <w:rsid w:val="001447E6"/>
    <w:rsid w:val="001471E0"/>
    <w:rsid w:val="0017364E"/>
    <w:rsid w:val="001949E3"/>
    <w:rsid w:val="001D4A67"/>
    <w:rsid w:val="001D7D05"/>
    <w:rsid w:val="001E6218"/>
    <w:rsid w:val="002014C5"/>
    <w:rsid w:val="00215842"/>
    <w:rsid w:val="002414C5"/>
    <w:rsid w:val="00254345"/>
    <w:rsid w:val="00266413"/>
    <w:rsid w:val="00272D86"/>
    <w:rsid w:val="002B79ED"/>
    <w:rsid w:val="002C0F23"/>
    <w:rsid w:val="002C15BA"/>
    <w:rsid w:val="002E0455"/>
    <w:rsid w:val="00303C2F"/>
    <w:rsid w:val="003322EE"/>
    <w:rsid w:val="0034491B"/>
    <w:rsid w:val="00372F07"/>
    <w:rsid w:val="003A63AC"/>
    <w:rsid w:val="003B739D"/>
    <w:rsid w:val="003F3047"/>
    <w:rsid w:val="004825D0"/>
    <w:rsid w:val="00483C0D"/>
    <w:rsid w:val="00484671"/>
    <w:rsid w:val="00491019"/>
    <w:rsid w:val="004A4C3C"/>
    <w:rsid w:val="004D42EE"/>
    <w:rsid w:val="004F2589"/>
    <w:rsid w:val="004F26EE"/>
    <w:rsid w:val="004F649D"/>
    <w:rsid w:val="00502546"/>
    <w:rsid w:val="00505501"/>
    <w:rsid w:val="00540214"/>
    <w:rsid w:val="00566FF4"/>
    <w:rsid w:val="00570B78"/>
    <w:rsid w:val="005806A5"/>
    <w:rsid w:val="00590077"/>
    <w:rsid w:val="00595CE6"/>
    <w:rsid w:val="005A28AD"/>
    <w:rsid w:val="005A5FCC"/>
    <w:rsid w:val="005E6658"/>
    <w:rsid w:val="005E6818"/>
    <w:rsid w:val="005F601B"/>
    <w:rsid w:val="0062309E"/>
    <w:rsid w:val="00624E8F"/>
    <w:rsid w:val="00627D8F"/>
    <w:rsid w:val="00635E0B"/>
    <w:rsid w:val="00643415"/>
    <w:rsid w:val="00687181"/>
    <w:rsid w:val="00687DAF"/>
    <w:rsid w:val="00691AC4"/>
    <w:rsid w:val="006961C7"/>
    <w:rsid w:val="006B41DA"/>
    <w:rsid w:val="006C15C5"/>
    <w:rsid w:val="006C7506"/>
    <w:rsid w:val="00725A31"/>
    <w:rsid w:val="007274A3"/>
    <w:rsid w:val="00747DB8"/>
    <w:rsid w:val="00755D51"/>
    <w:rsid w:val="00771C73"/>
    <w:rsid w:val="0077733D"/>
    <w:rsid w:val="007870D5"/>
    <w:rsid w:val="007B06BD"/>
    <w:rsid w:val="007B07EB"/>
    <w:rsid w:val="007C5324"/>
    <w:rsid w:val="007D07DA"/>
    <w:rsid w:val="007D4FFC"/>
    <w:rsid w:val="007D69F1"/>
    <w:rsid w:val="007F54B3"/>
    <w:rsid w:val="00860824"/>
    <w:rsid w:val="00866B92"/>
    <w:rsid w:val="008929C1"/>
    <w:rsid w:val="008C30BC"/>
    <w:rsid w:val="00904214"/>
    <w:rsid w:val="00921469"/>
    <w:rsid w:val="00927249"/>
    <w:rsid w:val="0093281A"/>
    <w:rsid w:val="00944393"/>
    <w:rsid w:val="00953F38"/>
    <w:rsid w:val="00955DF5"/>
    <w:rsid w:val="009B2C20"/>
    <w:rsid w:val="009D00DC"/>
    <w:rsid w:val="009F27A3"/>
    <w:rsid w:val="009F43CB"/>
    <w:rsid w:val="00A10413"/>
    <w:rsid w:val="00A165A5"/>
    <w:rsid w:val="00A956A7"/>
    <w:rsid w:val="00AC6C3E"/>
    <w:rsid w:val="00AC76DE"/>
    <w:rsid w:val="00AD2D8A"/>
    <w:rsid w:val="00AD2DE5"/>
    <w:rsid w:val="00B645C7"/>
    <w:rsid w:val="00B67022"/>
    <w:rsid w:val="00B72912"/>
    <w:rsid w:val="00B8121D"/>
    <w:rsid w:val="00B83C3C"/>
    <w:rsid w:val="00B97CCD"/>
    <w:rsid w:val="00BB09EA"/>
    <w:rsid w:val="00BB4F13"/>
    <w:rsid w:val="00BD4D0B"/>
    <w:rsid w:val="00BD50B0"/>
    <w:rsid w:val="00C04C3C"/>
    <w:rsid w:val="00C12E45"/>
    <w:rsid w:val="00C164A6"/>
    <w:rsid w:val="00C23AF0"/>
    <w:rsid w:val="00C3310F"/>
    <w:rsid w:val="00C448FD"/>
    <w:rsid w:val="00C91599"/>
    <w:rsid w:val="00CA1BA1"/>
    <w:rsid w:val="00CA7A3A"/>
    <w:rsid w:val="00CE1C77"/>
    <w:rsid w:val="00CE3436"/>
    <w:rsid w:val="00CF19D1"/>
    <w:rsid w:val="00D1382C"/>
    <w:rsid w:val="00D21B67"/>
    <w:rsid w:val="00D30288"/>
    <w:rsid w:val="00D31F71"/>
    <w:rsid w:val="00D37E1D"/>
    <w:rsid w:val="00D45D35"/>
    <w:rsid w:val="00D555F3"/>
    <w:rsid w:val="00D67A1F"/>
    <w:rsid w:val="00D857A5"/>
    <w:rsid w:val="00DB0615"/>
    <w:rsid w:val="00DB2EF0"/>
    <w:rsid w:val="00DC41B5"/>
    <w:rsid w:val="00DF6608"/>
    <w:rsid w:val="00E0142C"/>
    <w:rsid w:val="00E05E47"/>
    <w:rsid w:val="00E06FED"/>
    <w:rsid w:val="00E15E03"/>
    <w:rsid w:val="00E50DF4"/>
    <w:rsid w:val="00E97B87"/>
    <w:rsid w:val="00EB252B"/>
    <w:rsid w:val="00ED5904"/>
    <w:rsid w:val="00ED7AD4"/>
    <w:rsid w:val="00F00EAB"/>
    <w:rsid w:val="00F13197"/>
    <w:rsid w:val="00F5769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C2A565F"/>
  <w15:docId w15:val="{77719F82-B204-4B0F-9C06-E4CA1D26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4"/>
        <w:szCs w:val="24"/>
        <w:lang w:val="es-CO"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14C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21469"/>
    <w:pPr>
      <w:tabs>
        <w:tab w:val="center" w:pos="4419"/>
        <w:tab w:val="right" w:pos="8838"/>
      </w:tabs>
    </w:pPr>
  </w:style>
  <w:style w:type="character" w:customStyle="1" w:styleId="EncabezadoCar">
    <w:name w:val="Encabezado Car"/>
    <w:basedOn w:val="Fuentedeprrafopredeter"/>
    <w:link w:val="Encabezado"/>
    <w:uiPriority w:val="99"/>
    <w:rsid w:val="00921469"/>
  </w:style>
  <w:style w:type="paragraph" w:styleId="Piedepgina">
    <w:name w:val="footer"/>
    <w:basedOn w:val="Normal"/>
    <w:link w:val="PiedepginaCar"/>
    <w:uiPriority w:val="99"/>
    <w:unhideWhenUsed/>
    <w:rsid w:val="00921469"/>
    <w:pPr>
      <w:tabs>
        <w:tab w:val="center" w:pos="4419"/>
        <w:tab w:val="right" w:pos="8838"/>
      </w:tabs>
    </w:pPr>
  </w:style>
  <w:style w:type="character" w:customStyle="1" w:styleId="PiedepginaCar">
    <w:name w:val="Pie de página Car"/>
    <w:basedOn w:val="Fuentedeprrafopredeter"/>
    <w:link w:val="Piedepgina"/>
    <w:uiPriority w:val="99"/>
    <w:rsid w:val="00921469"/>
  </w:style>
  <w:style w:type="paragraph" w:styleId="Textodeglobo">
    <w:name w:val="Balloon Text"/>
    <w:basedOn w:val="Normal"/>
    <w:link w:val="TextodegloboCar"/>
    <w:uiPriority w:val="99"/>
    <w:semiHidden/>
    <w:unhideWhenUsed/>
    <w:rsid w:val="00921469"/>
    <w:rPr>
      <w:rFonts w:ascii="Tahoma" w:hAnsi="Tahoma" w:cs="Tahoma"/>
      <w:sz w:val="16"/>
      <w:szCs w:val="16"/>
    </w:rPr>
  </w:style>
  <w:style w:type="character" w:customStyle="1" w:styleId="TextodegloboCar">
    <w:name w:val="Texto de globo Car"/>
    <w:basedOn w:val="Fuentedeprrafopredeter"/>
    <w:link w:val="Textodeglobo"/>
    <w:uiPriority w:val="99"/>
    <w:semiHidden/>
    <w:rsid w:val="00921469"/>
    <w:rPr>
      <w:rFonts w:ascii="Tahoma" w:hAnsi="Tahoma" w:cs="Tahoma"/>
      <w:sz w:val="16"/>
      <w:szCs w:val="16"/>
    </w:rPr>
  </w:style>
  <w:style w:type="character" w:styleId="Nmerodepgina">
    <w:name w:val="page number"/>
    <w:basedOn w:val="Fuentedeprrafopredeter"/>
    <w:uiPriority w:val="99"/>
    <w:semiHidden/>
    <w:unhideWhenUsed/>
    <w:rsid w:val="006961C7"/>
  </w:style>
  <w:style w:type="table" w:styleId="Tablaconcuadrcula">
    <w:name w:val="Table Grid"/>
    <w:basedOn w:val="Tablanormal"/>
    <w:uiPriority w:val="59"/>
    <w:rsid w:val="00272D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p1,Cita textual,Párrafo de tabla,List Paragraph,Texto Tabla,HOJA,Bolita,Párrafo de lista4,BOLADEF,Párrafo de lista3,Párrafo de lista21,BOLA,Nivel 1 OS,Colorful List Accent 1,Colorful List - Accent 11,Segundo nivel de viñetas,Fluvial1"/>
    <w:basedOn w:val="Normal"/>
    <w:link w:val="PrrafodelistaCar"/>
    <w:uiPriority w:val="34"/>
    <w:qFormat/>
    <w:rsid w:val="007870D5"/>
    <w:pPr>
      <w:ind w:left="708"/>
    </w:pPr>
    <w:rPr>
      <w:rFonts w:ascii="Times New Roman" w:eastAsia="Times New Roman" w:hAnsi="Times New Roman" w:cs="Times New Roman"/>
      <w:lang w:val="x-none" w:eastAsia="x-none"/>
    </w:rPr>
  </w:style>
  <w:style w:type="paragraph" w:customStyle="1" w:styleId="Default">
    <w:name w:val="Default"/>
    <w:rsid w:val="007870D5"/>
    <w:pPr>
      <w:autoSpaceDE w:val="0"/>
      <w:autoSpaceDN w:val="0"/>
      <w:adjustRightInd w:val="0"/>
    </w:pPr>
    <w:rPr>
      <w:rFonts w:eastAsia="Times New Roman"/>
      <w:color w:val="000000"/>
      <w:lang w:eastAsia="es-CO"/>
    </w:rPr>
  </w:style>
  <w:style w:type="paragraph" w:styleId="Textonotapie">
    <w:name w:val="footnote text"/>
    <w:basedOn w:val="Normal"/>
    <w:link w:val="TextonotapieCar"/>
    <w:uiPriority w:val="99"/>
    <w:semiHidden/>
    <w:unhideWhenUsed/>
    <w:rsid w:val="007870D5"/>
    <w:rPr>
      <w:rFonts w:eastAsia="Times New Roman" w:cs="Times New Roman"/>
      <w:spacing w:val="20"/>
      <w:sz w:val="20"/>
      <w:szCs w:val="20"/>
      <w:lang w:val="es-ES" w:eastAsia="es-ES"/>
    </w:rPr>
  </w:style>
  <w:style w:type="character" w:customStyle="1" w:styleId="TextonotapieCar">
    <w:name w:val="Texto nota pie Car"/>
    <w:basedOn w:val="Fuentedeprrafopredeter"/>
    <w:link w:val="Textonotapie"/>
    <w:uiPriority w:val="99"/>
    <w:semiHidden/>
    <w:rsid w:val="007870D5"/>
    <w:rPr>
      <w:rFonts w:eastAsia="Times New Roman" w:cs="Times New Roman"/>
      <w:spacing w:val="20"/>
      <w:sz w:val="20"/>
      <w:szCs w:val="20"/>
      <w:lang w:val="es-ES" w:eastAsia="es-ES"/>
    </w:rPr>
  </w:style>
  <w:style w:type="character" w:styleId="Refdenotaalpie">
    <w:name w:val="footnote reference"/>
    <w:uiPriority w:val="99"/>
    <w:semiHidden/>
    <w:unhideWhenUsed/>
    <w:rsid w:val="007870D5"/>
    <w:rPr>
      <w:vertAlign w:val="superscript"/>
    </w:rPr>
  </w:style>
  <w:style w:type="character" w:customStyle="1" w:styleId="PrrafodelistaCar">
    <w:name w:val="Párrafo de lista Car"/>
    <w:aliases w:val="lp1 Car,Cita textual Car,Párrafo de tabla Car,List Paragraph Car,Texto Tabla Car,HOJA Car,Bolita Car,Párrafo de lista4 Car,BOLADEF Car,Párrafo de lista3 Car,Párrafo de lista21 Car,BOLA Car,Nivel 1 OS Car,Colorful List Accent 1 Car"/>
    <w:link w:val="Prrafodelista"/>
    <w:uiPriority w:val="34"/>
    <w:qFormat/>
    <w:locked/>
    <w:rsid w:val="007870D5"/>
    <w:rPr>
      <w:rFonts w:ascii="Times New Roman" w:eastAsia="Times New Roman" w:hAnsi="Times New Roman" w:cs="Times New Roman"/>
      <w:lang w:val="x-none" w:eastAsia="x-none"/>
    </w:rPr>
  </w:style>
  <w:style w:type="paragraph" w:styleId="Sinespaciado">
    <w:name w:val="No Spacing"/>
    <w:aliases w:val="Encabezado CCE,Negrilla-COLVISTA"/>
    <w:uiPriority w:val="1"/>
    <w:qFormat/>
    <w:rsid w:val="00003631"/>
    <w:rPr>
      <w:rFonts w:ascii="Calibri" w:eastAsia="Calibri" w:hAnsi="Calibri" w:cs="Times New Roman"/>
      <w:sz w:val="22"/>
      <w:szCs w:val="22"/>
    </w:rPr>
  </w:style>
  <w:style w:type="character" w:styleId="Refdecomentario">
    <w:name w:val="annotation reference"/>
    <w:basedOn w:val="Fuentedeprrafopredeter"/>
    <w:uiPriority w:val="99"/>
    <w:semiHidden/>
    <w:unhideWhenUsed/>
    <w:rsid w:val="00595CE6"/>
    <w:rPr>
      <w:sz w:val="16"/>
      <w:szCs w:val="16"/>
    </w:rPr>
  </w:style>
  <w:style w:type="paragraph" w:styleId="Textocomentario">
    <w:name w:val="annotation text"/>
    <w:basedOn w:val="Normal"/>
    <w:link w:val="TextocomentarioCar"/>
    <w:uiPriority w:val="99"/>
    <w:semiHidden/>
    <w:unhideWhenUsed/>
    <w:rsid w:val="00595CE6"/>
    <w:rPr>
      <w:sz w:val="20"/>
      <w:szCs w:val="20"/>
    </w:rPr>
  </w:style>
  <w:style w:type="character" w:customStyle="1" w:styleId="TextocomentarioCar">
    <w:name w:val="Texto comentario Car"/>
    <w:basedOn w:val="Fuentedeprrafopredeter"/>
    <w:link w:val="Textocomentario"/>
    <w:uiPriority w:val="99"/>
    <w:semiHidden/>
    <w:rsid w:val="00595CE6"/>
    <w:rPr>
      <w:sz w:val="20"/>
      <w:szCs w:val="20"/>
    </w:rPr>
  </w:style>
  <w:style w:type="paragraph" w:styleId="Asuntodelcomentario">
    <w:name w:val="annotation subject"/>
    <w:basedOn w:val="Textocomentario"/>
    <w:next w:val="Textocomentario"/>
    <w:link w:val="AsuntodelcomentarioCar"/>
    <w:uiPriority w:val="99"/>
    <w:semiHidden/>
    <w:unhideWhenUsed/>
    <w:rsid w:val="00595CE6"/>
    <w:rPr>
      <w:b/>
      <w:bCs/>
    </w:rPr>
  </w:style>
  <w:style w:type="character" w:customStyle="1" w:styleId="AsuntodelcomentarioCar">
    <w:name w:val="Asunto del comentario Car"/>
    <w:basedOn w:val="TextocomentarioCar"/>
    <w:link w:val="Asuntodelcomentario"/>
    <w:uiPriority w:val="99"/>
    <w:semiHidden/>
    <w:rsid w:val="00595CE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3047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F9C813-6CF6-48EC-A62F-75361F323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1087</Words>
  <Characters>5979</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LFLOREZ</dc:creator>
  <cp:lastModifiedBy>MONICA YANET GOMEZ LOPERA</cp:lastModifiedBy>
  <cp:revision>3</cp:revision>
  <cp:lastPrinted>2025-12-05T17:15:00Z</cp:lastPrinted>
  <dcterms:created xsi:type="dcterms:W3CDTF">2025-12-05T18:53:00Z</dcterms:created>
  <dcterms:modified xsi:type="dcterms:W3CDTF">2025-12-05T18:53:00Z</dcterms:modified>
</cp:coreProperties>
</file>