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 xml:space="preserve">de </w:t>
      </w:r>
      <w:r>
        <w:rPr>
          <w:spacing w:val="-2"/>
          <w:sz w:val="20"/>
        </w:rPr>
        <w:t xml:space="preserve">diligenciamiento: </w:t>
      </w:r>
    </w:p>
    <w:p w14:paraId="3FBA1DA5" w14:textId="62101DE7" w:rsidR="008F648B" w:rsidRDefault="008F648B" w:rsidP="008F648B">
      <w:pPr>
        <w:pStyle w:val="TableParagraph"/>
        <w:spacing w:line="204" w:lineRule="exact"/>
        <w:ind w:left="993" w:hanging="273"/>
        <w:rPr>
          <w:spacing w:val="-2"/>
          <w:sz w:val="20"/>
        </w:rPr>
      </w:pPr>
    </w:p>
    <w:p w14:paraId="1F581464" w14:textId="5DF646AF" w:rsidR="008F648B" w:rsidRDefault="008F648B" w:rsidP="008F648B">
      <w:pPr>
        <w:pStyle w:val="TableParagraph"/>
        <w:spacing w:line="204" w:lineRule="exact"/>
        <w:ind w:left="993" w:hanging="273"/>
        <w:rPr>
          <w:rFonts w:ascii="Times New Roman"/>
          <w:sz w:val="24"/>
        </w:rPr>
      </w:pPr>
      <w:r>
        <w:rPr>
          <w:spacing w:val="-2"/>
          <w:sz w:val="20"/>
        </w:rPr>
        <w:t xml:space="preserve">Proceso del proceso de selección al que presenta propuesta No. </w:t>
      </w:r>
      <w:r w:rsidR="00361D31">
        <w:rPr>
          <w:spacing w:val="-2"/>
          <w:sz w:val="20"/>
        </w:rPr>
        <w:t>SCRD-SASI-____-2025</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0"/>
        <w:gridCol w:w="143"/>
        <w:gridCol w:w="141"/>
        <w:gridCol w:w="367"/>
        <w:gridCol w:w="1473"/>
        <w:gridCol w:w="1697"/>
        <w:gridCol w:w="149"/>
        <w:gridCol w:w="139"/>
        <w:gridCol w:w="569"/>
        <w:gridCol w:w="283"/>
        <w:gridCol w:w="285"/>
        <w:gridCol w:w="1276"/>
        <w:gridCol w:w="1372"/>
      </w:tblGrid>
      <w:tr w:rsidR="00F70BC9" w14:paraId="6631795B" w14:textId="77777777">
        <w:trPr>
          <w:trHeight w:val="229"/>
        </w:trPr>
        <w:tc>
          <w:tcPr>
            <w:tcW w:w="10864" w:type="dxa"/>
            <w:gridSpan w:val="13"/>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2"/>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3"/>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2"/>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6"/>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principal:</w:t>
            </w:r>
          </w:p>
        </w:tc>
      </w:tr>
      <w:tr w:rsidR="00F70BC9" w14:paraId="10894ADD" w14:textId="77777777">
        <w:trPr>
          <w:trHeight w:val="460"/>
        </w:trPr>
        <w:tc>
          <w:tcPr>
            <w:tcW w:w="5094" w:type="dxa"/>
            <w:gridSpan w:val="5"/>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4"/>
          </w:tcPr>
          <w:p w14:paraId="4A769763" w14:textId="77777777" w:rsidR="00F70BC9" w:rsidRDefault="00C632BB">
            <w:pPr>
              <w:pStyle w:val="TableParagraph"/>
              <w:spacing w:line="229" w:lineRule="exact"/>
              <w:ind w:left="111"/>
              <w:rPr>
                <w:sz w:val="20"/>
              </w:rPr>
            </w:pPr>
            <w:r>
              <w:rPr>
                <w:sz w:val="20"/>
              </w:rPr>
              <w:t>País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4"/>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6"/>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3"/>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1CD5446C" w14:textId="77777777">
        <w:trPr>
          <w:trHeight w:val="618"/>
        </w:trPr>
        <w:tc>
          <w:tcPr>
            <w:tcW w:w="10864" w:type="dxa"/>
            <w:gridSpan w:val="13"/>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3"/>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3"/>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proofErr w:type="gramStart"/>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proofErr w:type="gramEnd"/>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3"/>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proofErr w:type="gramStart"/>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proofErr w:type="gramEnd"/>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2"/>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1"/>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3"/>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3"/>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5"/>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3"/>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5"/>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3"/>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5"/>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3"/>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5"/>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3"/>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5"/>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3"/>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5"/>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bookmarkStart w:id="0" w:name="_bookmark0"/>
            <w:bookmarkEnd w:id="0"/>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 xml:space="preserve">profesión, usted se considera una persona expuesta políticamente -PEP- según el Decreto 830 de </w:t>
            </w:r>
            <w:proofErr w:type="gramStart"/>
            <w:r>
              <w:rPr>
                <w:sz w:val="20"/>
              </w:rPr>
              <w:t>2021?</w:t>
            </w:r>
            <w:r w:rsidR="00CC2874">
              <w:rPr>
                <w:sz w:val="20"/>
              </w:rPr>
              <w:t>.</w:t>
            </w:r>
            <w:proofErr w:type="gramEnd"/>
            <w:r w:rsidR="00CC2874">
              <w:rPr>
                <w:sz w:val="20"/>
              </w:rPr>
              <w:t xml:space="preserve">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lastRenderedPageBreak/>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proofErr w:type="gramStart"/>
            <w:r>
              <w:rPr>
                <w:spacing w:val="-2"/>
                <w:sz w:val="20"/>
              </w:rPr>
              <w:t>públicos?</w:t>
            </w:r>
            <w:r w:rsidR="00CC2874">
              <w:rPr>
                <w:spacing w:val="-2"/>
                <w:sz w:val="20"/>
              </w:rPr>
              <w:t>.</w:t>
            </w:r>
            <w:proofErr w:type="gramEnd"/>
            <w:r w:rsidR="00CC2874">
              <w:rPr>
                <w:spacing w:val="-2"/>
                <w:sz w:val="20"/>
              </w:rPr>
              <w:t xml:space="preserve">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bookmarkStart w:id="1" w:name="_bookmark3"/>
    <w:bookmarkEnd w:id="1"/>
    <w:p w14:paraId="34C065F3" w14:textId="67FCF231" w:rsidR="00F70BC9" w:rsidRDefault="00C632BB">
      <w:pPr>
        <w:pStyle w:val="Textoindependiente"/>
        <w:spacing w:before="46"/>
        <w:rPr>
          <w:sz w:val="20"/>
        </w:rPr>
      </w:pPr>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4648BAC7"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p>
        </w:tc>
      </w:tr>
      <w:tr w:rsidR="00F70BC9" w14:paraId="6961005F" w14:textId="77777777">
        <w:trPr>
          <w:trHeight w:val="973"/>
        </w:trPr>
        <w:tc>
          <w:tcPr>
            <w:tcW w:w="10870" w:type="dxa"/>
            <w:gridSpan w:val="2"/>
          </w:tcPr>
          <w:p w14:paraId="01889CE5" w14:textId="6F322BB2"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sidR="008F7098">
              <w:rPr>
                <w:sz w:val="20"/>
              </w:rPr>
              <w:t>____</w:t>
            </w:r>
            <w:r>
              <w:rPr>
                <w:sz w:val="20"/>
              </w:rPr>
              <w:t>) No (</w:t>
            </w:r>
            <w:r w:rsidR="008F7098">
              <w:rPr>
                <w:sz w:val="20"/>
                <w:u w:val="single"/>
              </w:rPr>
              <w:t>____</w:t>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72C34FD6"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persona cuenta</w:t>
            </w:r>
            <w:r>
              <w:rPr>
                <w:spacing w:val="-1"/>
                <w:sz w:val="20"/>
              </w:rPr>
              <w:t xml:space="preserve"> </w:t>
            </w:r>
            <w:r>
              <w:rPr>
                <w:sz w:val="20"/>
              </w:rPr>
              <w:t>con</w:t>
            </w:r>
            <w:r>
              <w:rPr>
                <w:spacing w:val="-1"/>
                <w:sz w:val="20"/>
              </w:rPr>
              <w:t xml:space="preserve"> </w:t>
            </w:r>
            <w:r>
              <w:rPr>
                <w:sz w:val="20"/>
              </w:rPr>
              <w:t>un oficial / responsable / gestor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2ACD0CCB" w14:textId="77777777" w:rsidR="00F70BC9" w:rsidRDefault="00F70BC9">
      <w:pPr>
        <w:pStyle w:val="TableParagraph"/>
        <w:rPr>
          <w:rFonts w:ascii="Times New Roman"/>
          <w:sz w:val="18"/>
        </w:rPr>
      </w:pPr>
    </w:p>
    <w:p w14:paraId="0936926D" w14:textId="77777777" w:rsidR="008F7098" w:rsidRDefault="008F7098">
      <w:pPr>
        <w:pStyle w:val="TableParagraph"/>
        <w:rPr>
          <w:rFonts w:ascii="Times New Roman"/>
          <w:sz w:val="18"/>
        </w:rPr>
      </w:pPr>
    </w:p>
    <w:p w14:paraId="36ABBC0D" w14:textId="77777777" w:rsidR="008F7098" w:rsidRDefault="008F7098">
      <w:pPr>
        <w:pStyle w:val="TableParagraph"/>
        <w:rPr>
          <w:rFonts w:ascii="Times New Roman"/>
          <w:sz w:val="18"/>
        </w:rPr>
      </w:pPr>
    </w:p>
    <w:p w14:paraId="1AA4128D" w14:textId="77777777" w:rsidR="008F7098" w:rsidRDefault="008F7098">
      <w:pPr>
        <w:pStyle w:val="TableParagraph"/>
        <w:rPr>
          <w:rFonts w:ascii="Times New Roman"/>
          <w:sz w:val="18"/>
        </w:rPr>
      </w:pPr>
    </w:p>
    <w:p w14:paraId="766D460A" w14:textId="77777777" w:rsidR="008F7098" w:rsidRDefault="008F7098">
      <w:pPr>
        <w:pStyle w:val="TableParagraph"/>
        <w:rPr>
          <w:rFonts w:ascii="Times New Roman"/>
          <w:sz w:val="18"/>
        </w:rPr>
      </w:pPr>
    </w:p>
    <w:p w14:paraId="79773478" w14:textId="77777777" w:rsidR="008F7098" w:rsidRDefault="008F7098">
      <w:pPr>
        <w:pStyle w:val="TableParagraph"/>
        <w:rPr>
          <w:rFonts w:ascii="Times New Roman"/>
          <w:sz w:val="18"/>
        </w:rPr>
      </w:pPr>
    </w:p>
    <w:p w14:paraId="37D8E73E" w14:textId="77777777" w:rsidR="008F7098" w:rsidRDefault="008F7098">
      <w:pPr>
        <w:pStyle w:val="TableParagraph"/>
        <w:rPr>
          <w:rFonts w:ascii="Times New Roman"/>
          <w:sz w:val="18"/>
        </w:rPr>
      </w:pPr>
    </w:p>
    <w:p w14:paraId="10113790" w14:textId="77777777" w:rsidR="008F7098" w:rsidRDefault="008F7098">
      <w:pPr>
        <w:pStyle w:val="TableParagraph"/>
        <w:rPr>
          <w:rFonts w:ascii="Times New Roman"/>
          <w:sz w:val="1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rsidTr="008F7098">
        <w:trPr>
          <w:trHeight w:val="11158"/>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la finalización anticipada de la relación contractual que se tenga con </w:t>
            </w:r>
            <w:r w:rsidR="007551CB">
              <w:rPr>
                <w:sz w:val="20"/>
              </w:rPr>
              <w:t>La Secretaría Distrital de Cultura, Recreación y Deporte</w:t>
            </w:r>
            <w:r>
              <w:rPr>
                <w:sz w:val="20"/>
              </w:rPr>
              <w:t>, y nos comprometemos a actualizarla anualmente, o antes si llegase a presentarse algún cambio, o si 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Los recursos con los cuales se ejecutará el contrato no provienen de ninguna actividad ilícita contemplada en el Código Penal Colombiano (Ley 599 de 2000 modificada por la ley 1762 de 2015 artículo 11 lavado de activos, o cualquier norma que lo adicione, complemente o modifique), al igual que aquellos que eventualmente recibiré por ejecución del mismo; y no admitiré que terceros entreguen recursos en mi nombre ni efectuaré transacciones destinadas a 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Declaro que la sociedad que represento, sus administradores, accionistas, asociados,</w:t>
            </w:r>
            <w:r>
              <w:rPr>
                <w:spacing w:val="40"/>
                <w:sz w:val="20"/>
              </w:rPr>
              <w:t xml:space="preserve"> </w:t>
            </w:r>
            <w:r>
              <w:rPr>
                <w:sz w:val="20"/>
              </w:rPr>
              <w:t>socios y/o beneficiarios finales, así como sus revisores fiscales, auditores externos, entre otros, no se encuentran inmersos en actuaciones penales, disciplinarias o fiscales que se encuentren en curso o en firme, en Colombia o en otro país, relacionadas con la comisión de delitos contra la administración pública, delitos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proofErr w:type="spellStart"/>
            <w:r>
              <w:rPr>
                <w:sz w:val="20"/>
              </w:rPr>
              <w:t>reputacionalmente</w:t>
            </w:r>
            <w:proofErr w:type="spellEnd"/>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Los recursos que posee la sociedad 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nombre de la persona jurídica, con fondos provenientes de las actividades ilícitas contempladas en el Código Penal Colombiano o en cualquier norma que lo modifique o adicione, ni efectuaremos transacciones destinadas a tales actividades o a favor de personas relacionadas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 xml:space="preserve">restrictivas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La sociedad o estructura sin personería jurídica que represento se hace responsable del conocimiento de todos los contratistas,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headerReference w:type="default" r:id="rId7"/>
          <w:footerReference w:type="default" r:id="rId8"/>
          <w:pgSz w:w="12240" w:h="15840"/>
          <w:pgMar w:top="1800" w:right="360" w:bottom="460" w:left="360" w:header="276" w:footer="262" w:gutter="0"/>
          <w:cols w:space="720"/>
        </w:sect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t>Autorizaciones.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B815E8" w14:textId="77777777" w:rsidR="009E7023" w:rsidRDefault="009E7023">
      <w:r>
        <w:separator/>
      </w:r>
    </w:p>
  </w:endnote>
  <w:endnote w:type="continuationSeparator" w:id="0">
    <w:p w14:paraId="4C718140" w14:textId="77777777" w:rsidR="009E7023" w:rsidRDefault="009E7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6"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fqAEAAD4DAAAOAAAAZHJzL2Uyb0RvYy54bWysUsFu2zAMvQ/YPwi6L3K6tNuMOMXaYsOA&#10;YhvQ7gNkWYqFWqImKrHz96MUJy2229CLTJlPj3yPXF9PbmB7HdGCb/hyUXGmvYLO+m3Dfz1+efeR&#10;M0zSd3IArxt+0MivN2/frMdQ6wvoYeh0ZETisR5Dw/uUQi0Eql47iQsI2lPSQHQy0TVuRRflSOxu&#10;EBdVdSVGiF2IoDQi/b07Jvmm8BujVfphDOrEhoZTb6mcsZxtPsVmLettlKG3am5D/kcXTlpPRc9U&#10;dzJJtov2HypnVQQEkxYKnABjrNJFA6lZVn+peehl0EULmYPhbBO+Hq36vv8Zme0avuLMS0cjetRT&#10;amFiq2zOGLAmzEMgVJpuYKIhF6EY7kE9IUHEC8zxARI6mzGZ6PKXZDJ6SP4fzp5TEabo59Xlqrqk&#10;jKLU8v2nD1WZiXh+HCKmrxocy0HDI420NCD395hyeVmfIHMvx/K5qzS10yyihe5AGkYadcPx905G&#10;zdnwzZOXeS9OQTwF7SmIabiFsj1ZiofPuwTGlsq5xJF3rkxDKg3NC5W34OW9oJ7XfvMHAAD//wMA&#10;UEsDBBQABgAIAAAAIQAaU7zV4AAAAA8BAAAPAAAAZHJzL2Rvd25yZXYueG1sTE/LTsMwELwj8Q/W&#10;InGjdgspTYhTVQhOSIg0HDg6sZtYjdchdtvw92xOcNt5aHYm306uZ2czButRwnIhgBlsvLbYSvis&#10;Xu82wEJUqFXv0Uj4MQG2xfVVrjLtL1ia8z62jEIwZEpCF+OQcR6azjgVFn4wSNrBj05FgmPL9agu&#10;FO56vhJizZ2ySB86NZjnzjTH/clJ2H1h+WK/3+uP8lDaqkoFvq2PUt7eTLsnYNFM8c8Mc32qDgV1&#10;qv0JdWA9YfGQpuSlK7lPaMXsWSYr4uqZSx43wIuc/99R/AIAAP//AwBQSwECLQAUAAYACAAAACEA&#10;toM4kv4AAADhAQAAEwAAAAAAAAAAAAAAAAAAAAAAW0NvbnRlbnRfVHlwZXNdLnhtbFBLAQItABQA&#10;BgAIAAAAIQA4/SH/1gAAAJQBAAALAAAAAAAAAAAAAAAAAC8BAABfcmVscy8ucmVsc1BLAQItABQA&#10;BgAIAAAAIQBr/yefqAEAAD4DAAAOAAAAAAAAAAAAAAAAAC4CAABkcnMvZTJvRG9jLnhtbFBLAQIt&#10;ABQABgAIAAAAIQAaU7zV4AAAAA8BAAAPAAAAAAAAAAAAAAAAAAIEAABkcnMvZG93bnJldi54bWxQ&#10;SwUGAAAAAAQABADzAAAADwUAAA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03A0C6" w14:textId="77777777" w:rsidR="009E7023" w:rsidRDefault="009E7023">
      <w:r>
        <w:separator/>
      </w:r>
    </w:p>
  </w:footnote>
  <w:footnote w:type="continuationSeparator" w:id="0">
    <w:p w14:paraId="18BDCEF7" w14:textId="77777777" w:rsidR="009E7023" w:rsidRDefault="009E7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2C2EC25E" w14:textId="045F345E" w:rsidR="00F70BC9" w:rsidRPr="008F648B" w:rsidRDefault="008F648B" w:rsidP="008F7098">
    <w:pPr>
      <w:pStyle w:val="TableParagraph"/>
      <w:ind w:left="1854" w:right="1314" w:firstLine="306"/>
      <w:jc w:val="center"/>
    </w:pPr>
    <w:r>
      <w:rPr>
        <w:rFonts w:ascii="Arial" w:hAnsi="Arial"/>
        <w:b/>
        <w:sz w:val="20"/>
      </w:rPr>
      <w:t>FORMATO 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p w14:paraId="3C9B0911" w14:textId="77777777" w:rsidR="008F7098" w:rsidRDefault="008F7098" w:rsidP="008F7098">
    <w:pPr>
      <w:ind w:right="131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F6C9D"/>
    <w:rsid w:val="00182050"/>
    <w:rsid w:val="00361D31"/>
    <w:rsid w:val="003A669D"/>
    <w:rsid w:val="003E54D8"/>
    <w:rsid w:val="005024CA"/>
    <w:rsid w:val="0059328E"/>
    <w:rsid w:val="005A3233"/>
    <w:rsid w:val="0062018D"/>
    <w:rsid w:val="00727561"/>
    <w:rsid w:val="007551CB"/>
    <w:rsid w:val="008F648B"/>
    <w:rsid w:val="008F7098"/>
    <w:rsid w:val="009E7023"/>
    <w:rsid w:val="00A15963"/>
    <w:rsid w:val="00BF1B3C"/>
    <w:rsid w:val="00C632BB"/>
    <w:rsid w:val="00C81442"/>
    <w:rsid w:val="00CC2874"/>
    <w:rsid w:val="00CD390E"/>
    <w:rsid w:val="00CD48A4"/>
    <w:rsid w:val="00CD7700"/>
    <w:rsid w:val="00D10CE4"/>
    <w:rsid w:val="00EB1C7E"/>
    <w:rsid w:val="00EE3B8F"/>
    <w:rsid w:val="00F70BC9"/>
    <w:rsid w:val="00FE57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1390</Words>
  <Characters>7645</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USUARIO</cp:lastModifiedBy>
  <cp:revision>2</cp:revision>
  <dcterms:created xsi:type="dcterms:W3CDTF">2025-10-24T00:37:00Z</dcterms:created>
  <dcterms:modified xsi:type="dcterms:W3CDTF">2025-10-24T00:37:00Z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