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6"/>
        <w:ind w:left="260"/>
      </w:pPr>
      <w:hyperlink r:id="rId6">
        <w:r>
          <w:rPr>
            <w:w w:val="80"/>
          </w:rPr>
          <w:t>Ocaña,</w:t>
        </w:r>
        <w:r>
          <w:rPr>
            <w:spacing w:val="-7"/>
          </w:rPr>
          <w:t> </w:t>
        </w:r>
        <w:r>
          <w:rPr>
            <w:w w:val="80"/>
          </w:rPr>
          <w:t>09</w:t>
        </w:r>
        <w:r>
          <w:rPr>
            <w:spacing w:val="-6"/>
          </w:rPr>
          <w:t> </w:t>
        </w:r>
        <w:r>
          <w:rPr>
            <w:w w:val="80"/>
          </w:rPr>
          <w:t>de</w:t>
        </w:r>
        <w:r>
          <w:rPr>
            <w:spacing w:val="-6"/>
          </w:rPr>
          <w:t> </w:t>
        </w:r>
        <w:r>
          <w:rPr>
            <w:w w:val="80"/>
          </w:rPr>
          <w:t>Diciembre</w:t>
        </w:r>
        <w:r>
          <w:rPr>
            <w:spacing w:val="-6"/>
          </w:rPr>
          <w:t> </w:t>
        </w:r>
        <w:r>
          <w:rPr>
            <w:w w:val="80"/>
          </w:rPr>
          <w:t>de</w:t>
        </w:r>
        <w:r>
          <w:rPr>
            <w:spacing w:val="-7"/>
          </w:rPr>
          <w:t> </w:t>
        </w:r>
        <w:r>
          <w:rPr>
            <w:spacing w:val="-4"/>
            <w:w w:val="80"/>
          </w:rPr>
          <w:t>2025</w:t>
        </w:r>
      </w:hyperlink>
    </w:p>
    <w:p>
      <w:pPr>
        <w:pStyle w:val="BodyText"/>
      </w:pPr>
    </w:p>
    <w:p>
      <w:pPr>
        <w:pStyle w:val="BodyText"/>
        <w:spacing w:before="74"/>
      </w:pPr>
    </w:p>
    <w:p>
      <w:pPr>
        <w:pStyle w:val="BodyText"/>
        <w:spacing w:line="253" w:lineRule="exact" w:before="1"/>
        <w:ind w:left="260"/>
      </w:pPr>
      <w:hyperlink r:id="rId6">
        <w:r>
          <w:rPr>
            <w:spacing w:val="-2"/>
            <w:w w:val="90"/>
          </w:rPr>
          <w:t>Señores:</w:t>
        </w:r>
      </w:hyperlink>
    </w:p>
    <w:p>
      <w:pPr>
        <w:spacing w:line="253" w:lineRule="exact" w:before="0"/>
        <w:ind w:left="260" w:right="0" w:firstLine="0"/>
        <w:jc w:val="left"/>
        <w:rPr>
          <w:rFonts w:ascii="Arial" w:hAnsi="Arial"/>
          <w:b/>
          <w:sz w:val="22"/>
        </w:rPr>
      </w:pPr>
      <w:hyperlink r:id="rId6">
        <w:r>
          <w:rPr>
            <w:rFonts w:ascii="Arial" w:hAnsi="Arial"/>
            <w:b/>
            <w:w w:val="80"/>
            <w:sz w:val="22"/>
          </w:rPr>
          <w:t>ESE</w:t>
        </w:r>
        <w:r>
          <w:rPr>
            <w:rFonts w:ascii="Arial" w:hAnsi="Arial"/>
            <w:b/>
            <w:spacing w:val="-4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HOSPITAL</w:t>
        </w:r>
        <w:r>
          <w:rPr>
            <w:rFonts w:ascii="Arial" w:hAnsi="Arial"/>
            <w:b/>
            <w:spacing w:val="-3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EMIRO</w:t>
        </w:r>
        <w:r>
          <w:rPr>
            <w:rFonts w:ascii="Arial" w:hAnsi="Arial"/>
            <w:b/>
            <w:spacing w:val="-4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QUINTERO</w:t>
        </w:r>
        <w:r>
          <w:rPr>
            <w:rFonts w:ascii="Arial" w:hAnsi="Arial"/>
            <w:b/>
            <w:spacing w:val="-3"/>
            <w:sz w:val="22"/>
          </w:rPr>
          <w:t> </w:t>
        </w:r>
        <w:r>
          <w:rPr>
            <w:rFonts w:ascii="Arial" w:hAnsi="Arial"/>
            <w:b/>
            <w:spacing w:val="-2"/>
            <w:w w:val="80"/>
            <w:sz w:val="22"/>
          </w:rPr>
          <w:t>CAÑIZARES</w:t>
        </w:r>
      </w:hyperlink>
    </w:p>
    <w:p>
      <w:pPr>
        <w:pStyle w:val="BodyText"/>
        <w:rPr>
          <w:rFonts w:ascii="Arial"/>
          <w:b/>
        </w:rPr>
      </w:pPr>
    </w:p>
    <w:p>
      <w:pPr>
        <w:pStyle w:val="BodyText"/>
        <w:spacing w:before="74"/>
        <w:rPr>
          <w:rFonts w:ascii="Arial"/>
          <w:b/>
        </w:rPr>
      </w:pPr>
    </w:p>
    <w:p>
      <w:pPr>
        <w:spacing w:before="0"/>
        <w:ind w:left="260" w:right="0" w:firstLine="0"/>
        <w:jc w:val="left"/>
        <w:rPr>
          <w:rFonts w:ascii="Arial" w:hAnsi="Arial"/>
          <w:b/>
          <w:sz w:val="22"/>
        </w:rPr>
      </w:pPr>
      <w:hyperlink r:id="rId6">
        <w:r>
          <w:rPr>
            <w:rFonts w:ascii="Arial" w:hAnsi="Arial"/>
            <w:b/>
            <w:w w:val="80"/>
            <w:sz w:val="22"/>
          </w:rPr>
          <w:t>Asunto:</w:t>
        </w:r>
        <w:r>
          <w:rPr>
            <w:rFonts w:ascii="Arial" w:hAnsi="Arial"/>
            <w:b/>
            <w:spacing w:val="-2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PRESENTACIÓN</w:t>
        </w:r>
        <w:r>
          <w:rPr>
            <w:rFonts w:ascii="Arial" w:hAnsi="Arial"/>
            <w:b/>
            <w:spacing w:val="-3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DE</w:t>
        </w:r>
        <w:r>
          <w:rPr>
            <w:rFonts w:ascii="Arial" w:hAnsi="Arial"/>
            <w:b/>
            <w:spacing w:val="-1"/>
            <w:sz w:val="22"/>
          </w:rPr>
          <w:t> </w:t>
        </w:r>
        <w:r>
          <w:rPr>
            <w:rFonts w:ascii="Arial" w:hAnsi="Arial"/>
            <w:b/>
            <w:spacing w:val="-2"/>
            <w:w w:val="80"/>
            <w:sz w:val="22"/>
          </w:rPr>
          <w:t>CUENTA.</w:t>
        </w:r>
      </w:hyperlink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49"/>
        <w:rPr>
          <w:rFonts w:ascii="Arial"/>
          <w:b/>
        </w:rPr>
      </w:pPr>
    </w:p>
    <w:p>
      <w:pPr>
        <w:pStyle w:val="BodyText"/>
        <w:spacing w:line="276" w:lineRule="auto"/>
        <w:ind w:left="260" w:right="451" w:firstLine="50"/>
        <w:jc w:val="both"/>
      </w:pPr>
      <w:hyperlink r:id="rId6">
        <w:r>
          <w:rPr>
            <w:rFonts w:ascii="Arial" w:hAnsi="Arial"/>
            <w:b/>
            <w:w w:val="85"/>
          </w:rPr>
          <w:t>Eilian Darío Vergel Guillin</w:t>
        </w:r>
        <w:r>
          <w:rPr>
            <w:w w:val="85"/>
          </w:rPr>
          <w:t>, identificado (a) con la cédula de ciudadanía 1007540950 expedida </w:t>
        </w:r>
        <w:r>
          <w:rPr>
            <w:rFonts w:ascii="Arial" w:hAnsi="Arial"/>
            <w:b/>
            <w:w w:val="85"/>
          </w:rPr>
          <w:t>30 de </w:t>
        </w:r>
        <w:r>
          <w:rPr>
            <w:rFonts w:ascii="Arial" w:hAnsi="Arial"/>
            <w:b/>
            <w:w w:val="80"/>
          </w:rPr>
          <w:t>noviembre de 2016 en San Calixto</w:t>
        </w:r>
        <w:r>
          <w:rPr>
            <w:w w:val="80"/>
          </w:rPr>
          <w:t>, me permito mediante el presente escrito, presentar los documentos que se anexan a la presente para que sean revisados por quien corresponda en la ESE Hospital Emiro Quintero </w:t>
        </w:r>
        <w:r>
          <w:rPr>
            <w:w w:val="85"/>
          </w:rPr>
          <w:t>Cañizares,</w:t>
        </w:r>
        <w:r>
          <w:rPr>
            <w:spacing w:val="-1"/>
            <w:w w:val="85"/>
          </w:rPr>
          <w:t> </w:t>
        </w:r>
        <w:r>
          <w:rPr>
            <w:w w:val="85"/>
          </w:rPr>
          <w:t>con</w:t>
        </w:r>
        <w:r>
          <w:rPr>
            <w:spacing w:val="-1"/>
            <w:w w:val="85"/>
          </w:rPr>
          <w:t> </w:t>
        </w:r>
        <w:r>
          <w:rPr>
            <w:w w:val="85"/>
          </w:rPr>
          <w:t>base</w:t>
        </w:r>
        <w:r>
          <w:rPr>
            <w:spacing w:val="-1"/>
            <w:w w:val="85"/>
          </w:rPr>
          <w:t> </w:t>
        </w:r>
        <w:r>
          <w:rPr>
            <w:w w:val="85"/>
          </w:rPr>
          <w:t>a</w:t>
        </w:r>
        <w:r>
          <w:rPr>
            <w:spacing w:val="-1"/>
            <w:w w:val="85"/>
          </w:rPr>
          <w:t> </w:t>
        </w:r>
        <w:r>
          <w:rPr>
            <w:w w:val="85"/>
          </w:rPr>
          <w:t>los</w:t>
        </w:r>
        <w:r>
          <w:rPr>
            <w:spacing w:val="-1"/>
            <w:w w:val="85"/>
          </w:rPr>
          <w:t> </w:t>
        </w:r>
        <w:r>
          <w:rPr>
            <w:w w:val="85"/>
          </w:rPr>
          <w:t>siguientes</w:t>
        </w:r>
        <w:r>
          <w:rPr>
            <w:spacing w:val="-1"/>
            <w:w w:val="85"/>
          </w:rPr>
          <w:t> </w:t>
        </w:r>
        <w:r>
          <w:rPr>
            <w:w w:val="85"/>
          </w:rPr>
          <w:t>datos,</w:t>
        </w:r>
        <w:r>
          <w:rPr>
            <w:spacing w:val="-1"/>
            <w:w w:val="85"/>
          </w:rPr>
          <w:t> </w:t>
        </w:r>
        <w:r>
          <w:rPr>
            <w:w w:val="85"/>
          </w:rPr>
          <w:t>a</w:t>
        </w:r>
        <w:r>
          <w:rPr>
            <w:spacing w:val="-1"/>
            <w:w w:val="85"/>
          </w:rPr>
          <w:t> </w:t>
        </w:r>
        <w:r>
          <w:rPr>
            <w:w w:val="85"/>
          </w:rPr>
          <w:t>saber:</w:t>
        </w:r>
      </w:hyperlink>
    </w:p>
    <w:p>
      <w:pPr>
        <w:pStyle w:val="BodyText"/>
        <w:spacing w:before="58"/>
        <w:rPr>
          <w:sz w:val="20"/>
        </w:rPr>
      </w:pPr>
    </w:p>
    <w:tbl>
      <w:tblPr>
        <w:tblW w:w="0" w:type="auto"/>
        <w:jc w:val="left"/>
        <w:tblInd w:w="395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39"/>
        <w:gridCol w:w="4740"/>
      </w:tblGrid>
      <w:tr>
        <w:trPr>
          <w:trHeight w:val="290" w:hRule="atLeast"/>
        </w:trPr>
        <w:tc>
          <w:tcPr>
            <w:tcW w:w="3839" w:type="dxa"/>
            <w:shd w:val="clear" w:color="auto" w:fill="2E75B5"/>
          </w:tcPr>
          <w:p>
            <w:pPr>
              <w:pStyle w:val="TableParagraph"/>
              <w:spacing w:line="253" w:lineRule="exact"/>
              <w:ind w:left="107"/>
              <w:rPr>
                <w:rFonts w:ascii="Arial"/>
                <w:b/>
                <w:sz w:val="22"/>
              </w:rPr>
            </w:pPr>
            <w:hyperlink r:id="rId6">
              <w:r>
                <w:rPr>
                  <w:rFonts w:ascii="Arial"/>
                  <w:b/>
                  <w:w w:val="80"/>
                  <w:sz w:val="22"/>
                </w:rPr>
                <w:t>VALOR</w:t>
              </w:r>
              <w:r>
                <w:rPr>
                  <w:rFonts w:ascii="Arial"/>
                  <w:b/>
                  <w:spacing w:val="-5"/>
                  <w:sz w:val="22"/>
                </w:rPr>
                <w:t> </w:t>
              </w:r>
              <w:r>
                <w:rPr>
                  <w:rFonts w:ascii="Arial"/>
                  <w:b/>
                  <w:w w:val="80"/>
                  <w:sz w:val="22"/>
                </w:rPr>
                <w:t>DEL</w:t>
              </w:r>
              <w:r>
                <w:rPr>
                  <w:rFonts w:ascii="Arial"/>
                  <w:b/>
                  <w:spacing w:val="-4"/>
                  <w:sz w:val="22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2"/>
                </w:rPr>
                <w:t>CONTRATO</w:t>
              </w:r>
            </w:hyperlink>
          </w:p>
        </w:tc>
        <w:tc>
          <w:tcPr>
            <w:tcW w:w="4740" w:type="dxa"/>
          </w:tcPr>
          <w:p>
            <w:pPr>
              <w:pStyle w:val="TableParagraph"/>
              <w:ind w:left="107"/>
              <w:rPr>
                <w:sz w:val="18"/>
              </w:rPr>
            </w:pPr>
            <w:hyperlink r:id="rId6">
              <w:r>
                <w:rPr>
                  <w:spacing w:val="-2"/>
                  <w:w w:val="90"/>
                  <w:sz w:val="18"/>
                </w:rPr>
                <w:t>10.770.000</w:t>
              </w:r>
            </w:hyperlink>
          </w:p>
        </w:tc>
      </w:tr>
      <w:tr>
        <w:trPr>
          <w:trHeight w:val="290" w:hRule="atLeast"/>
        </w:trPr>
        <w:tc>
          <w:tcPr>
            <w:tcW w:w="3839" w:type="dxa"/>
            <w:shd w:val="clear" w:color="auto" w:fill="2E75B5"/>
          </w:tcPr>
          <w:p>
            <w:pPr>
              <w:pStyle w:val="TableParagraph"/>
              <w:spacing w:line="253" w:lineRule="exact"/>
              <w:ind w:left="107"/>
              <w:rPr>
                <w:rFonts w:ascii="Arial"/>
                <w:b/>
                <w:sz w:val="22"/>
              </w:rPr>
            </w:pPr>
            <w:hyperlink r:id="rId6">
              <w:r>
                <w:rPr>
                  <w:rFonts w:ascii="Arial"/>
                  <w:b/>
                  <w:w w:val="80"/>
                  <w:sz w:val="22"/>
                </w:rPr>
                <w:t>VALOR</w:t>
              </w:r>
              <w:r>
                <w:rPr>
                  <w:rFonts w:ascii="Arial"/>
                  <w:b/>
                  <w:spacing w:val="-6"/>
                  <w:sz w:val="22"/>
                </w:rPr>
                <w:t> </w:t>
              </w:r>
              <w:r>
                <w:rPr>
                  <w:rFonts w:ascii="Arial"/>
                  <w:b/>
                  <w:w w:val="80"/>
                  <w:sz w:val="22"/>
                </w:rPr>
                <w:t>CUENTA</w:t>
              </w:r>
              <w:r>
                <w:rPr>
                  <w:rFonts w:ascii="Arial"/>
                  <w:b/>
                  <w:spacing w:val="-5"/>
                  <w:sz w:val="22"/>
                </w:rPr>
                <w:t> </w:t>
              </w:r>
              <w:r>
                <w:rPr>
                  <w:rFonts w:ascii="Arial"/>
                  <w:b/>
                  <w:w w:val="80"/>
                  <w:sz w:val="22"/>
                </w:rPr>
                <w:t>A</w:t>
              </w:r>
              <w:r>
                <w:rPr>
                  <w:rFonts w:ascii="Arial"/>
                  <w:b/>
                  <w:spacing w:val="-6"/>
                  <w:sz w:val="22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2"/>
                </w:rPr>
                <w:t>PRESENTAR</w:t>
              </w:r>
            </w:hyperlink>
          </w:p>
        </w:tc>
        <w:tc>
          <w:tcPr>
            <w:tcW w:w="4740" w:type="dxa"/>
          </w:tcPr>
          <w:p>
            <w:pPr>
              <w:pStyle w:val="TableParagraph"/>
              <w:ind w:left="107"/>
              <w:rPr>
                <w:sz w:val="18"/>
              </w:rPr>
            </w:pPr>
            <w:hyperlink r:id="rId6">
              <w:r>
                <w:rPr>
                  <w:spacing w:val="-2"/>
                  <w:w w:val="90"/>
                  <w:sz w:val="18"/>
                </w:rPr>
                <w:t>3.000.000</w:t>
              </w:r>
            </w:hyperlink>
          </w:p>
        </w:tc>
      </w:tr>
      <w:tr>
        <w:trPr>
          <w:trHeight w:val="808" w:hRule="atLeast"/>
        </w:trPr>
        <w:tc>
          <w:tcPr>
            <w:tcW w:w="3839" w:type="dxa"/>
            <w:shd w:val="clear" w:color="auto" w:fill="2E75B5"/>
          </w:tcPr>
          <w:p>
            <w:pPr>
              <w:pStyle w:val="TableParagraph"/>
              <w:spacing w:before="37"/>
              <w:rPr>
                <w:sz w:val="22"/>
              </w:rPr>
            </w:pPr>
          </w:p>
          <w:p>
            <w:pPr>
              <w:pStyle w:val="TableParagraph"/>
              <w:ind w:left="107"/>
              <w:rPr>
                <w:rFonts w:ascii="Arial"/>
                <w:b/>
                <w:sz w:val="22"/>
              </w:rPr>
            </w:pPr>
            <w:hyperlink r:id="rId6">
              <w:r>
                <w:rPr>
                  <w:rFonts w:ascii="Arial"/>
                  <w:b/>
                  <w:w w:val="80"/>
                  <w:sz w:val="22"/>
                </w:rPr>
                <w:t>PERIODO</w:t>
              </w:r>
              <w:r>
                <w:rPr>
                  <w:rFonts w:ascii="Arial"/>
                  <w:b/>
                  <w:spacing w:val="-4"/>
                  <w:sz w:val="22"/>
                </w:rPr>
                <w:t> </w:t>
              </w:r>
              <w:r>
                <w:rPr>
                  <w:rFonts w:ascii="Arial"/>
                  <w:b/>
                  <w:w w:val="80"/>
                  <w:sz w:val="22"/>
                </w:rPr>
                <w:t>DEL</w:t>
              </w:r>
              <w:r>
                <w:rPr>
                  <w:rFonts w:ascii="Arial"/>
                  <w:b/>
                  <w:spacing w:val="-3"/>
                  <w:sz w:val="22"/>
                </w:rPr>
                <w:t> </w:t>
              </w:r>
              <w:r>
                <w:rPr>
                  <w:rFonts w:ascii="Arial"/>
                  <w:b/>
                  <w:w w:val="80"/>
                  <w:sz w:val="22"/>
                </w:rPr>
                <w:t>SERVICIO</w:t>
              </w:r>
              <w:r>
                <w:rPr>
                  <w:rFonts w:ascii="Arial"/>
                  <w:b/>
                  <w:spacing w:val="-4"/>
                  <w:sz w:val="22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2"/>
                </w:rPr>
                <w:t>PRESTADO</w:t>
              </w:r>
            </w:hyperlink>
          </w:p>
        </w:tc>
        <w:tc>
          <w:tcPr>
            <w:tcW w:w="4740" w:type="dxa"/>
          </w:tcPr>
          <w:p>
            <w:pPr>
              <w:pStyle w:val="TableParagraph"/>
              <w:ind w:left="107"/>
              <w:rPr>
                <w:rFonts w:ascii="Arial"/>
                <w:b/>
                <w:sz w:val="18"/>
              </w:rPr>
            </w:pPr>
            <w:hyperlink r:id="rId6">
              <w:r>
                <w:rPr>
                  <w:w w:val="80"/>
                  <w:sz w:val="18"/>
                </w:rPr>
                <w:t>DEL</w:t>
              </w:r>
              <w:r>
                <w:rPr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04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de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Diciembre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al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30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de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Diciembre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w w:val="80"/>
                  <w:sz w:val="18"/>
                </w:rPr>
                <w:t>del</w:t>
              </w:r>
              <w:r>
                <w:rPr>
                  <w:rFonts w:ascii="Arial"/>
                  <w:b/>
                  <w:spacing w:val="-4"/>
                  <w:sz w:val="18"/>
                </w:rPr>
                <w:t> </w:t>
              </w:r>
              <w:r>
                <w:rPr>
                  <w:rFonts w:ascii="Arial"/>
                  <w:b/>
                  <w:spacing w:val="-4"/>
                  <w:w w:val="80"/>
                  <w:sz w:val="18"/>
                </w:rPr>
                <w:t>2025</w:t>
              </w:r>
            </w:hyperlink>
          </w:p>
        </w:tc>
      </w:tr>
      <w:tr>
        <w:trPr>
          <w:trHeight w:val="290" w:hRule="atLeast"/>
        </w:trPr>
        <w:tc>
          <w:tcPr>
            <w:tcW w:w="3839" w:type="dxa"/>
            <w:shd w:val="clear" w:color="auto" w:fill="2E75B5"/>
          </w:tcPr>
          <w:p>
            <w:pPr>
              <w:pStyle w:val="TableParagraph"/>
              <w:spacing w:line="253" w:lineRule="exact"/>
              <w:ind w:left="107"/>
              <w:rPr>
                <w:rFonts w:ascii="Arial"/>
                <w:b/>
                <w:sz w:val="22"/>
              </w:rPr>
            </w:pPr>
            <w:hyperlink r:id="rId6">
              <w:r>
                <w:rPr>
                  <w:rFonts w:ascii="Arial"/>
                  <w:b/>
                  <w:w w:val="80"/>
                  <w:sz w:val="22"/>
                </w:rPr>
                <w:t>SUPERVISOR</w:t>
              </w:r>
              <w:r>
                <w:rPr>
                  <w:rFonts w:ascii="Arial"/>
                  <w:b/>
                  <w:spacing w:val="-3"/>
                  <w:sz w:val="22"/>
                </w:rPr>
                <w:t> </w:t>
              </w:r>
              <w:r>
                <w:rPr>
                  <w:rFonts w:ascii="Arial"/>
                  <w:b/>
                  <w:w w:val="80"/>
                  <w:sz w:val="22"/>
                </w:rPr>
                <w:t>DEL</w:t>
              </w:r>
              <w:r>
                <w:rPr>
                  <w:rFonts w:ascii="Arial"/>
                  <w:b/>
                  <w:spacing w:val="-2"/>
                  <w:sz w:val="22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2"/>
                </w:rPr>
                <w:t>CONTRATO</w:t>
              </w:r>
            </w:hyperlink>
          </w:p>
        </w:tc>
        <w:tc>
          <w:tcPr>
            <w:tcW w:w="4740" w:type="dxa"/>
          </w:tcPr>
          <w:p>
            <w:pPr>
              <w:pStyle w:val="TableParagraph"/>
              <w:ind w:left="107"/>
              <w:rPr>
                <w:sz w:val="18"/>
              </w:rPr>
            </w:pPr>
            <w:hyperlink r:id="rId6">
              <w:r>
                <w:rPr>
                  <w:w w:val="80"/>
                  <w:sz w:val="18"/>
                </w:rPr>
                <w:t>HOLGER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w w:val="80"/>
                  <w:sz w:val="18"/>
                </w:rPr>
                <w:t>SANTOS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pacing w:val="-2"/>
                  <w:w w:val="80"/>
                  <w:sz w:val="18"/>
                </w:rPr>
                <w:t>MALDONADO</w:t>
              </w:r>
            </w:hyperlink>
          </w:p>
        </w:tc>
      </w:tr>
    </w:tbl>
    <w:p>
      <w:pPr>
        <w:pStyle w:val="BodyText"/>
        <w:spacing w:before="39"/>
      </w:pPr>
    </w:p>
    <w:p>
      <w:pPr>
        <w:pStyle w:val="BodyText"/>
        <w:ind w:left="260"/>
      </w:pPr>
      <w:hyperlink r:id="rId6">
        <w:r>
          <w:rPr>
            <w:w w:val="80"/>
          </w:rPr>
          <w:t>Se</w:t>
        </w:r>
        <w:r>
          <w:rPr>
            <w:spacing w:val="-2"/>
          </w:rPr>
          <w:t> </w:t>
        </w:r>
        <w:r>
          <w:rPr>
            <w:w w:val="80"/>
          </w:rPr>
          <w:t>presentan</w:t>
        </w:r>
        <w:r>
          <w:rPr>
            <w:spacing w:val="-2"/>
          </w:rPr>
          <w:t> </w:t>
        </w:r>
        <w:r>
          <w:rPr>
            <w:w w:val="80"/>
          </w:rPr>
          <w:t>como</w:t>
        </w:r>
        <w:r>
          <w:rPr>
            <w:spacing w:val="-2"/>
          </w:rPr>
          <w:t> </w:t>
        </w:r>
        <w:r>
          <w:rPr>
            <w:w w:val="80"/>
          </w:rPr>
          <w:t>soporte</w:t>
        </w:r>
        <w:r>
          <w:rPr>
            <w:spacing w:val="-1"/>
          </w:rPr>
          <w:t> </w:t>
        </w:r>
        <w:r>
          <w:rPr>
            <w:w w:val="80"/>
          </w:rPr>
          <w:t>de</w:t>
        </w:r>
        <w:r>
          <w:rPr>
            <w:spacing w:val="-2"/>
          </w:rPr>
          <w:t> </w:t>
        </w:r>
        <w:r>
          <w:rPr>
            <w:w w:val="80"/>
          </w:rPr>
          <w:t>la</w:t>
        </w:r>
        <w:r>
          <w:rPr>
            <w:spacing w:val="-2"/>
          </w:rPr>
          <w:t> </w:t>
        </w:r>
        <w:r>
          <w:rPr>
            <w:w w:val="80"/>
          </w:rPr>
          <w:t>cuenta</w:t>
        </w:r>
        <w:r>
          <w:rPr>
            <w:spacing w:val="-2"/>
          </w:rPr>
          <w:t> </w:t>
        </w:r>
        <w:r>
          <w:rPr>
            <w:w w:val="80"/>
          </w:rPr>
          <w:t>correspondiente,</w:t>
        </w:r>
        <w:r>
          <w:rPr>
            <w:spacing w:val="-1"/>
          </w:rPr>
          <w:t> </w:t>
        </w:r>
        <w:r>
          <w:rPr>
            <w:w w:val="80"/>
          </w:rPr>
          <w:t>los</w:t>
        </w:r>
        <w:r>
          <w:rPr>
            <w:spacing w:val="-2"/>
          </w:rPr>
          <w:t> </w:t>
        </w:r>
        <w:r>
          <w:rPr>
            <w:w w:val="80"/>
          </w:rPr>
          <w:t>siguientes</w:t>
        </w:r>
        <w:r>
          <w:rPr>
            <w:spacing w:val="-2"/>
          </w:rPr>
          <w:t> </w:t>
        </w:r>
        <w:r>
          <w:rPr>
            <w:spacing w:val="-2"/>
            <w:w w:val="80"/>
          </w:rPr>
          <w:t>documentos:</w:t>
        </w:r>
      </w:hyperlink>
    </w:p>
    <w:p>
      <w:pPr>
        <w:pStyle w:val="BodyText"/>
        <w:spacing w:before="97" w:after="1"/>
        <w:rPr>
          <w:sz w:val="20"/>
        </w:rPr>
      </w:pPr>
    </w:p>
    <w:tbl>
      <w:tblPr>
        <w:tblW w:w="0" w:type="auto"/>
        <w:jc w:val="left"/>
        <w:tblInd w:w="1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96"/>
        <w:gridCol w:w="1026"/>
        <w:gridCol w:w="1203"/>
      </w:tblGrid>
      <w:tr>
        <w:trPr>
          <w:trHeight w:val="229" w:hRule="atLeast"/>
        </w:trPr>
        <w:tc>
          <w:tcPr>
            <w:tcW w:w="4596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9" w:type="dxa"/>
            <w:gridSpan w:val="2"/>
            <w:shd w:val="clear" w:color="auto" w:fill="2F75B5"/>
          </w:tcPr>
          <w:p>
            <w:pPr>
              <w:pStyle w:val="TableParagraph"/>
              <w:spacing w:line="210" w:lineRule="exact"/>
              <w:ind w:left="430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CONTRATISTA</w:t>
              </w:r>
            </w:hyperlink>
          </w:p>
        </w:tc>
      </w:tr>
      <w:tr>
        <w:trPr>
          <w:trHeight w:val="229" w:hRule="atLeast"/>
        </w:trPr>
        <w:tc>
          <w:tcPr>
            <w:tcW w:w="4596" w:type="dxa"/>
            <w:shd w:val="clear" w:color="auto" w:fill="2F75B5"/>
          </w:tcPr>
          <w:p>
            <w:pPr>
              <w:pStyle w:val="TableParagraph"/>
              <w:spacing w:line="209" w:lineRule="exact"/>
              <w:ind w:right="180"/>
              <w:jc w:val="center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SOPORTES</w:t>
              </w:r>
            </w:hyperlink>
          </w:p>
        </w:tc>
        <w:tc>
          <w:tcPr>
            <w:tcW w:w="1026" w:type="dxa"/>
            <w:shd w:val="clear" w:color="auto" w:fill="2F75B5"/>
          </w:tcPr>
          <w:p>
            <w:pPr>
              <w:pStyle w:val="TableParagraph"/>
              <w:spacing w:line="209" w:lineRule="exact"/>
              <w:ind w:right="181"/>
              <w:jc w:val="center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APLICA</w:t>
              </w:r>
            </w:hyperlink>
          </w:p>
        </w:tc>
        <w:tc>
          <w:tcPr>
            <w:tcW w:w="1203" w:type="dxa"/>
            <w:shd w:val="clear" w:color="auto" w:fill="2F75B5"/>
          </w:tcPr>
          <w:p>
            <w:pPr>
              <w:pStyle w:val="TableParagraph"/>
              <w:spacing w:line="209" w:lineRule="exact"/>
              <w:ind w:right="180"/>
              <w:jc w:val="center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CUMPLE</w:t>
              </w:r>
            </w:hyperlink>
          </w:p>
        </w:tc>
      </w:tr>
      <w:tr>
        <w:trPr>
          <w:trHeight w:val="243" w:hRule="atLeast"/>
        </w:trPr>
        <w:tc>
          <w:tcPr>
            <w:tcW w:w="4596" w:type="dxa"/>
          </w:tcPr>
          <w:p>
            <w:pPr>
              <w:pStyle w:val="TableParagraph"/>
              <w:spacing w:line="217" w:lineRule="exact" w:before="7"/>
              <w:ind w:left="108"/>
              <w:rPr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80"/>
                  <w:sz w:val="20"/>
                </w:rPr>
                <w:t>1.</w:t>
              </w:r>
              <w:r>
                <w:rPr>
                  <w:rFonts w:ascii="Arial" w:hAnsi="Arial"/>
                  <w:b/>
                  <w:spacing w:val="-5"/>
                  <w:sz w:val="20"/>
                </w:rPr>
                <w:t> </w:t>
              </w:r>
              <w:r>
                <w:rPr>
                  <w:w w:val="80"/>
                  <w:sz w:val="20"/>
                </w:rPr>
                <w:t>Factura</w:t>
              </w:r>
              <w:r>
                <w:rPr>
                  <w:spacing w:val="-5"/>
                  <w:sz w:val="20"/>
                </w:rPr>
                <w:t> </w:t>
              </w:r>
              <w:r>
                <w:rPr>
                  <w:spacing w:val="-2"/>
                  <w:w w:val="80"/>
                  <w:sz w:val="20"/>
                </w:rPr>
                <w:t>Electrónica</w:t>
              </w:r>
            </w:hyperlink>
          </w:p>
        </w:tc>
        <w:tc>
          <w:tcPr>
            <w:tcW w:w="1026" w:type="dxa"/>
          </w:tcPr>
          <w:p>
            <w:pPr>
              <w:pStyle w:val="TableParagraph"/>
              <w:spacing w:line="217" w:lineRule="exact" w:before="7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5"/>
                  <w:w w:val="90"/>
                  <w:sz w:val="20"/>
                </w:rPr>
                <w:t>NO</w:t>
              </w:r>
            </w:hyperlink>
          </w:p>
        </w:tc>
        <w:tc>
          <w:tcPr>
            <w:tcW w:w="120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4596" w:type="dxa"/>
          </w:tcPr>
          <w:p>
            <w:pPr>
              <w:pStyle w:val="TableParagraph"/>
              <w:spacing w:line="217" w:lineRule="exact" w:before="7"/>
              <w:ind w:left="108"/>
              <w:rPr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2.</w:t>
              </w:r>
              <w:r>
                <w:rPr>
                  <w:w w:val="80"/>
                  <w:sz w:val="20"/>
                </w:rPr>
                <w:t>Cuenta</w:t>
              </w:r>
              <w:r>
                <w:rPr>
                  <w:spacing w:val="-7"/>
                  <w:sz w:val="20"/>
                </w:rPr>
                <w:t> </w:t>
              </w:r>
              <w:r>
                <w:rPr>
                  <w:w w:val="80"/>
                  <w:sz w:val="20"/>
                </w:rPr>
                <w:t>de</w:t>
              </w:r>
              <w:r>
                <w:rPr>
                  <w:spacing w:val="-6"/>
                  <w:sz w:val="20"/>
                </w:rPr>
                <w:t> </w:t>
              </w:r>
              <w:r>
                <w:rPr>
                  <w:spacing w:val="-2"/>
                  <w:w w:val="80"/>
                  <w:sz w:val="20"/>
                </w:rPr>
                <w:t>Cobro</w:t>
              </w:r>
            </w:hyperlink>
          </w:p>
        </w:tc>
        <w:tc>
          <w:tcPr>
            <w:tcW w:w="1026" w:type="dxa"/>
          </w:tcPr>
          <w:p>
            <w:pPr>
              <w:pStyle w:val="TableParagraph"/>
              <w:spacing w:line="217" w:lineRule="exact" w:before="7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5"/>
                  <w:w w:val="90"/>
                  <w:sz w:val="20"/>
                </w:rPr>
                <w:t>SI</w:t>
              </w:r>
            </w:hyperlink>
          </w:p>
        </w:tc>
        <w:tc>
          <w:tcPr>
            <w:tcW w:w="1203" w:type="dxa"/>
          </w:tcPr>
          <w:p>
            <w:pPr>
              <w:pStyle w:val="TableParagraph"/>
              <w:spacing w:line="210" w:lineRule="exact" w:before="14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10"/>
                  <w:w w:val="90"/>
                  <w:sz w:val="20"/>
                </w:rPr>
                <w:t>X</w:t>
              </w:r>
            </w:hyperlink>
          </w:p>
        </w:tc>
      </w:tr>
      <w:tr>
        <w:trPr>
          <w:trHeight w:val="243" w:hRule="atLeast"/>
        </w:trPr>
        <w:tc>
          <w:tcPr>
            <w:tcW w:w="4596" w:type="dxa"/>
          </w:tcPr>
          <w:p>
            <w:pPr>
              <w:pStyle w:val="TableParagraph"/>
              <w:spacing w:line="217" w:lineRule="exact" w:before="7"/>
              <w:ind w:left="108"/>
              <w:rPr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3.</w:t>
              </w:r>
              <w:r>
                <w:rPr>
                  <w:rFonts w:ascii="Arial"/>
                  <w:b/>
                  <w:spacing w:val="-6"/>
                  <w:sz w:val="20"/>
                </w:rPr>
                <w:t> </w:t>
              </w:r>
              <w:r>
                <w:rPr>
                  <w:w w:val="80"/>
                  <w:sz w:val="20"/>
                </w:rPr>
                <w:t>Informe</w:t>
              </w:r>
              <w:r>
                <w:rPr>
                  <w:spacing w:val="-5"/>
                  <w:sz w:val="20"/>
                </w:rPr>
                <w:t> </w:t>
              </w:r>
              <w:r>
                <w:rPr>
                  <w:w w:val="80"/>
                  <w:sz w:val="20"/>
                </w:rPr>
                <w:t>de</w:t>
              </w:r>
              <w:r>
                <w:rPr>
                  <w:spacing w:val="-5"/>
                  <w:sz w:val="20"/>
                </w:rPr>
                <w:t> </w:t>
              </w:r>
              <w:r>
                <w:rPr>
                  <w:spacing w:val="-2"/>
                  <w:w w:val="80"/>
                  <w:sz w:val="20"/>
                </w:rPr>
                <w:t>Actividades</w:t>
              </w:r>
            </w:hyperlink>
          </w:p>
        </w:tc>
        <w:tc>
          <w:tcPr>
            <w:tcW w:w="1026" w:type="dxa"/>
          </w:tcPr>
          <w:p>
            <w:pPr>
              <w:pStyle w:val="TableParagraph"/>
              <w:spacing w:line="217" w:lineRule="exact" w:before="7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5"/>
                  <w:w w:val="90"/>
                  <w:sz w:val="20"/>
                </w:rPr>
                <w:t>SI</w:t>
              </w:r>
            </w:hyperlink>
          </w:p>
        </w:tc>
        <w:tc>
          <w:tcPr>
            <w:tcW w:w="1203" w:type="dxa"/>
          </w:tcPr>
          <w:p>
            <w:pPr>
              <w:pStyle w:val="TableParagraph"/>
              <w:spacing w:line="210" w:lineRule="exact" w:before="14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10"/>
                  <w:w w:val="90"/>
                  <w:sz w:val="20"/>
                </w:rPr>
                <w:t>X</w:t>
              </w:r>
            </w:hyperlink>
          </w:p>
        </w:tc>
      </w:tr>
      <w:tr>
        <w:trPr>
          <w:trHeight w:val="229" w:hRule="atLeast"/>
        </w:trPr>
        <w:tc>
          <w:tcPr>
            <w:tcW w:w="4596" w:type="dxa"/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4.</w:t>
              </w:r>
              <w:r>
                <w:rPr>
                  <w:rFonts w:ascii="Arial"/>
                  <w:b/>
                  <w:spacing w:val="-7"/>
                  <w:sz w:val="20"/>
                </w:rPr>
                <w:t> </w:t>
              </w:r>
              <w:r>
                <w:rPr>
                  <w:w w:val="80"/>
                  <w:sz w:val="20"/>
                </w:rPr>
                <w:t>Pago</w:t>
              </w:r>
              <w:r>
                <w:rPr>
                  <w:spacing w:val="-7"/>
                  <w:sz w:val="20"/>
                </w:rPr>
                <w:t> </w:t>
              </w:r>
              <w:r>
                <w:rPr>
                  <w:w w:val="80"/>
                  <w:sz w:val="20"/>
                </w:rPr>
                <w:t>de</w:t>
              </w:r>
              <w:r>
                <w:rPr>
                  <w:spacing w:val="-6"/>
                  <w:sz w:val="20"/>
                </w:rPr>
                <w:t> </w:t>
              </w:r>
              <w:r>
                <w:rPr>
                  <w:w w:val="80"/>
                  <w:sz w:val="20"/>
                </w:rPr>
                <w:t>la</w:t>
              </w:r>
              <w:r>
                <w:rPr>
                  <w:spacing w:val="-7"/>
                  <w:sz w:val="20"/>
                </w:rPr>
                <w:t> </w:t>
              </w:r>
              <w:r>
                <w:rPr>
                  <w:w w:val="80"/>
                  <w:sz w:val="20"/>
                </w:rPr>
                <w:t>Planilla</w:t>
              </w:r>
              <w:r>
                <w:rPr>
                  <w:spacing w:val="-7"/>
                  <w:sz w:val="20"/>
                </w:rPr>
                <w:t> </w:t>
              </w:r>
              <w:r>
                <w:rPr>
                  <w:w w:val="80"/>
                  <w:sz w:val="20"/>
                </w:rPr>
                <w:t>de</w:t>
              </w:r>
              <w:r>
                <w:rPr>
                  <w:spacing w:val="-6"/>
                  <w:sz w:val="20"/>
                </w:rPr>
                <w:t> </w:t>
              </w:r>
              <w:r>
                <w:rPr>
                  <w:w w:val="80"/>
                  <w:sz w:val="20"/>
                </w:rPr>
                <w:t>seguridad</w:t>
              </w:r>
              <w:r>
                <w:rPr>
                  <w:spacing w:val="-7"/>
                  <w:sz w:val="20"/>
                </w:rPr>
                <w:t> </w:t>
              </w:r>
              <w:r>
                <w:rPr>
                  <w:spacing w:val="-2"/>
                  <w:w w:val="80"/>
                  <w:sz w:val="20"/>
                </w:rPr>
                <w:t>social</w:t>
              </w:r>
            </w:hyperlink>
          </w:p>
        </w:tc>
        <w:tc>
          <w:tcPr>
            <w:tcW w:w="1026" w:type="dxa"/>
          </w:tcPr>
          <w:p>
            <w:pPr>
              <w:pStyle w:val="TableParagraph"/>
              <w:spacing w:line="209" w:lineRule="exact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5"/>
                  <w:w w:val="90"/>
                  <w:sz w:val="20"/>
                </w:rPr>
                <w:t>SI</w:t>
              </w:r>
            </w:hyperlink>
          </w:p>
        </w:tc>
        <w:tc>
          <w:tcPr>
            <w:tcW w:w="1203" w:type="dxa"/>
          </w:tcPr>
          <w:p>
            <w:pPr>
              <w:pStyle w:val="TableParagraph"/>
              <w:spacing w:line="209" w:lineRule="exact"/>
              <w:ind w:right="181"/>
              <w:jc w:val="center"/>
              <w:rPr>
                <w:sz w:val="20"/>
              </w:rPr>
            </w:pPr>
            <w:hyperlink r:id="rId6">
              <w:r>
                <w:rPr>
                  <w:spacing w:val="-10"/>
                  <w:w w:val="90"/>
                  <w:sz w:val="20"/>
                </w:rPr>
                <w:t>X</w:t>
              </w:r>
            </w:hyperlink>
          </w:p>
        </w:tc>
      </w:tr>
    </w:tbl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ind w:left="260"/>
      </w:pPr>
      <w:hyperlink r:id="rId6">
        <w:r>
          <w:rPr>
            <w:spacing w:val="-2"/>
            <w:w w:val="90"/>
          </w:rPr>
          <w:t>Atentamente,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1080135</wp:posOffset>
                </wp:positionH>
                <wp:positionV relativeFrom="paragraph">
                  <wp:posOffset>176226</wp:posOffset>
                </wp:positionV>
                <wp:extent cx="159321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59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3215" h="0">
                              <a:moveTo>
                                <a:pt x="0" y="0"/>
                              </a:moveTo>
                              <a:lnTo>
                                <a:pt x="1592719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3.876105pt;width:125.45pt;height:.1pt;mso-position-horizontal-relative:page;mso-position-vertical-relative:paragraph;z-index:-15728640;mso-wrap-distance-left:0;mso-wrap-distance-right:0" id="docshape1" coordorigin="1701,278" coordsize="2509,0" path="m1701,278l4209,278e" filled="false" stroked="true" strokeweight=".55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56"/>
        <w:ind w:left="260" w:right="0" w:firstLine="0"/>
        <w:jc w:val="left"/>
        <w:rPr>
          <w:rFonts w:ascii="Arial" w:hAnsi="Arial"/>
          <w:b/>
          <w:sz w:val="22"/>
        </w:rPr>
      </w:pPr>
      <w:hyperlink r:id="rId6">
        <w:r>
          <w:rPr>
            <w:rFonts w:ascii="Arial" w:hAnsi="Arial"/>
            <w:b/>
            <w:w w:val="80"/>
            <w:sz w:val="22"/>
          </w:rPr>
          <w:t>Eilian</w:t>
        </w:r>
        <w:r>
          <w:rPr>
            <w:rFonts w:ascii="Arial" w:hAnsi="Arial"/>
            <w:b/>
            <w:spacing w:val="-3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Darío</w:t>
        </w:r>
        <w:r>
          <w:rPr>
            <w:rFonts w:ascii="Arial" w:hAnsi="Arial"/>
            <w:b/>
            <w:spacing w:val="-3"/>
            <w:sz w:val="22"/>
          </w:rPr>
          <w:t> </w:t>
        </w:r>
        <w:r>
          <w:rPr>
            <w:rFonts w:ascii="Arial" w:hAnsi="Arial"/>
            <w:b/>
            <w:w w:val="80"/>
            <w:sz w:val="22"/>
          </w:rPr>
          <w:t>Vergel</w:t>
        </w:r>
        <w:r>
          <w:rPr>
            <w:rFonts w:ascii="Arial" w:hAnsi="Arial"/>
            <w:b/>
            <w:spacing w:val="-3"/>
            <w:sz w:val="22"/>
          </w:rPr>
          <w:t> </w:t>
        </w:r>
        <w:r>
          <w:rPr>
            <w:rFonts w:ascii="Arial" w:hAnsi="Arial"/>
            <w:b/>
            <w:spacing w:val="-2"/>
            <w:w w:val="80"/>
            <w:sz w:val="22"/>
          </w:rPr>
          <w:t>Guillin</w:t>
        </w:r>
      </w:hyperlink>
    </w:p>
    <w:p>
      <w:pPr>
        <w:spacing w:before="37"/>
        <w:ind w:left="260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919652</wp:posOffset>
            </wp:positionH>
            <wp:positionV relativeFrom="paragraph">
              <wp:posOffset>-778997</wp:posOffset>
            </wp:positionV>
            <wp:extent cx="1652642" cy="628091"/>
            <wp:effectExtent l="0" t="0" r="0" b="0"/>
            <wp:wrapNone/>
            <wp:docPr id="3" name="Image 3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2642" cy="628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6">
        <w:r>
          <w:rPr>
            <w:rFonts w:ascii="Arial"/>
            <w:b/>
            <w:w w:val="80"/>
            <w:sz w:val="22"/>
          </w:rPr>
          <w:t>CC.</w:t>
        </w:r>
        <w:r>
          <w:rPr>
            <w:rFonts w:ascii="Arial"/>
            <w:b/>
            <w:spacing w:val="-2"/>
            <w:w w:val="90"/>
            <w:sz w:val="22"/>
          </w:rPr>
          <w:t> 1007540950</w:t>
        </w:r>
      </w:hyperlink>
    </w:p>
    <w:p>
      <w:pPr>
        <w:spacing w:after="0"/>
        <w:jc w:val="left"/>
        <w:rPr>
          <w:rFonts w:ascii="Arial"/>
          <w:b/>
          <w:sz w:val="22"/>
        </w:rPr>
        <w:sectPr>
          <w:footerReference w:type="default" r:id="rId5"/>
          <w:type w:val="continuous"/>
          <w:pgSz w:w="12240" w:h="15840"/>
          <w:pgMar w:header="0" w:footer="600" w:top="1340" w:bottom="800" w:left="1440" w:right="1440"/>
          <w:pgNumType w:start="1"/>
        </w:sectPr>
      </w:pPr>
    </w:p>
    <w:p>
      <w:pPr>
        <w:spacing w:before="77"/>
        <w:ind w:left="1821" w:right="1818" w:firstLine="0"/>
        <w:jc w:val="center"/>
        <w:rPr>
          <w:rFonts w:ascii="Arial" w:hAnsi="Arial"/>
          <w:b/>
          <w:sz w:val="24"/>
        </w:rPr>
      </w:pPr>
      <w:hyperlink r:id="rId6">
        <w:r>
          <w:rPr>
            <w:rFonts w:ascii="Arial" w:hAnsi="Arial"/>
            <w:b/>
            <w:sz w:val="24"/>
          </w:rPr>
          <w:t>ESE</w:t>
        </w:r>
        <w:r>
          <w:rPr>
            <w:rFonts w:ascii="Arial" w:hAnsi="Arial"/>
            <w:b/>
            <w:spacing w:val="-10"/>
            <w:sz w:val="24"/>
          </w:rPr>
          <w:t> </w:t>
        </w:r>
        <w:r>
          <w:rPr>
            <w:rFonts w:ascii="Arial" w:hAnsi="Arial"/>
            <w:b/>
            <w:sz w:val="24"/>
          </w:rPr>
          <w:t>HOSPITAL</w:t>
        </w:r>
        <w:r>
          <w:rPr>
            <w:rFonts w:ascii="Arial" w:hAnsi="Arial"/>
            <w:b/>
            <w:spacing w:val="-10"/>
            <w:sz w:val="24"/>
          </w:rPr>
          <w:t> </w:t>
        </w:r>
        <w:r>
          <w:rPr>
            <w:rFonts w:ascii="Arial" w:hAnsi="Arial"/>
            <w:b/>
            <w:sz w:val="24"/>
          </w:rPr>
          <w:t>EMIRO</w:t>
        </w:r>
        <w:r>
          <w:rPr>
            <w:rFonts w:ascii="Arial" w:hAnsi="Arial"/>
            <w:b/>
            <w:spacing w:val="-10"/>
            <w:sz w:val="24"/>
          </w:rPr>
          <w:t> </w:t>
        </w:r>
        <w:r>
          <w:rPr>
            <w:rFonts w:ascii="Arial" w:hAnsi="Arial"/>
            <w:b/>
            <w:sz w:val="24"/>
          </w:rPr>
          <w:t>QUINTERO</w:t>
        </w:r>
        <w:r>
          <w:rPr>
            <w:rFonts w:ascii="Arial" w:hAnsi="Arial"/>
            <w:b/>
            <w:spacing w:val="-10"/>
            <w:sz w:val="24"/>
          </w:rPr>
          <w:t> </w:t>
        </w:r>
        <w:r>
          <w:rPr>
            <w:rFonts w:ascii="Arial" w:hAnsi="Arial"/>
            <w:b/>
            <w:sz w:val="24"/>
          </w:rPr>
          <w:t>CAÑIZARES NIT 890.501.438-1</w:t>
        </w:r>
      </w:hyperlink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spacing w:before="0"/>
        <w:ind w:left="2818" w:right="2816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CUENTA</w:t>
        </w:r>
        <w:r>
          <w:rPr>
            <w:rFonts w:ascii="Arial"/>
            <w:b/>
            <w:spacing w:val="-9"/>
            <w:sz w:val="24"/>
          </w:rPr>
          <w:t> </w:t>
        </w:r>
        <w:r>
          <w:rPr>
            <w:rFonts w:ascii="Arial"/>
            <w:b/>
            <w:sz w:val="24"/>
          </w:rPr>
          <w:t>DE</w:t>
        </w:r>
        <w:r>
          <w:rPr>
            <w:rFonts w:ascii="Arial"/>
            <w:b/>
            <w:spacing w:val="-10"/>
            <w:sz w:val="24"/>
          </w:rPr>
          <w:t> </w:t>
        </w:r>
        <w:r>
          <w:rPr>
            <w:rFonts w:ascii="Arial"/>
            <w:b/>
            <w:sz w:val="24"/>
          </w:rPr>
          <w:t>COBRO</w:t>
        </w:r>
        <w:r>
          <w:rPr>
            <w:rFonts w:ascii="Arial"/>
            <w:b/>
            <w:spacing w:val="-10"/>
            <w:sz w:val="24"/>
          </w:rPr>
          <w:t> </w:t>
        </w:r>
        <w:r>
          <w:rPr>
            <w:rFonts w:ascii="Arial"/>
            <w:b/>
            <w:sz w:val="24"/>
          </w:rPr>
          <w:t>No.</w:t>
        </w:r>
        <w:r>
          <w:rPr>
            <w:rFonts w:ascii="Arial"/>
            <w:b/>
            <w:spacing w:val="-9"/>
            <w:sz w:val="24"/>
          </w:rPr>
          <w:t> </w:t>
        </w:r>
        <w:r>
          <w:rPr>
            <w:rFonts w:ascii="Arial"/>
            <w:b/>
            <w:sz w:val="24"/>
          </w:rPr>
          <w:t>4 CONTRATO No 616-2025</w:t>
        </w:r>
      </w:hyperlink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spacing w:before="0"/>
        <w:ind w:left="0" w:right="0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DEBE </w:t>
        </w:r>
        <w:r>
          <w:rPr>
            <w:rFonts w:ascii="Arial"/>
            <w:b/>
            <w:spacing w:val="-5"/>
            <w:sz w:val="24"/>
          </w:rPr>
          <w:t>A:</w:t>
        </w:r>
      </w:hyperlink>
    </w:p>
    <w:p>
      <w:pPr>
        <w:spacing w:before="0"/>
        <w:ind w:left="3212" w:right="0" w:firstLine="0"/>
        <w:jc w:val="left"/>
        <w:rPr>
          <w:rFonts w:ascii="Arial" w:hAnsi="Arial"/>
          <w:b/>
          <w:sz w:val="24"/>
        </w:rPr>
      </w:pPr>
      <w:hyperlink r:id="rId6">
        <w:r>
          <w:rPr>
            <w:rFonts w:ascii="Arial" w:hAnsi="Arial"/>
            <w:b/>
            <w:sz w:val="24"/>
          </w:rPr>
          <w:t>Eilian</w:t>
        </w:r>
        <w:r>
          <w:rPr>
            <w:rFonts w:ascii="Arial" w:hAnsi="Arial"/>
            <w:b/>
            <w:spacing w:val="-3"/>
            <w:sz w:val="24"/>
          </w:rPr>
          <w:t> </w:t>
        </w:r>
        <w:r>
          <w:rPr>
            <w:rFonts w:ascii="Arial" w:hAnsi="Arial"/>
            <w:b/>
            <w:sz w:val="24"/>
          </w:rPr>
          <w:t>Darío</w:t>
        </w:r>
        <w:r>
          <w:rPr>
            <w:rFonts w:ascii="Arial" w:hAnsi="Arial"/>
            <w:b/>
            <w:spacing w:val="-2"/>
            <w:sz w:val="24"/>
          </w:rPr>
          <w:t> </w:t>
        </w:r>
        <w:r>
          <w:rPr>
            <w:rFonts w:ascii="Arial" w:hAnsi="Arial"/>
            <w:b/>
            <w:sz w:val="24"/>
          </w:rPr>
          <w:t>Vergel</w:t>
        </w:r>
        <w:r>
          <w:rPr>
            <w:rFonts w:ascii="Arial" w:hAnsi="Arial"/>
            <w:b/>
            <w:spacing w:val="-2"/>
            <w:sz w:val="24"/>
          </w:rPr>
          <w:t> Guillin</w:t>
        </w:r>
      </w:hyperlink>
    </w:p>
    <w:p>
      <w:pPr>
        <w:spacing w:before="0"/>
        <w:ind w:left="3772" w:right="0" w:firstLine="0"/>
        <w:jc w:val="left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CC. </w:t>
        </w:r>
        <w:r>
          <w:rPr>
            <w:rFonts w:ascii="Arial"/>
            <w:b/>
            <w:spacing w:val="-2"/>
            <w:sz w:val="24"/>
          </w:rPr>
          <w:t>1007540950</w:t>
        </w:r>
      </w:hyperlink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spacing w:before="0"/>
        <w:ind w:left="0" w:right="0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LA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SUMA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pacing w:val="-5"/>
            <w:sz w:val="24"/>
          </w:rPr>
          <w:t>DE:</w:t>
        </w:r>
      </w:hyperlink>
    </w:p>
    <w:p>
      <w:pPr>
        <w:spacing w:before="0"/>
        <w:ind w:left="2818" w:right="2816" w:firstLine="0"/>
        <w:jc w:val="center"/>
        <w:rPr>
          <w:sz w:val="24"/>
        </w:rPr>
      </w:pPr>
      <w:hyperlink r:id="rId6">
        <w:r>
          <w:rPr>
            <w:sz w:val="24"/>
          </w:rPr>
          <w:t>Tres</w:t>
        </w:r>
        <w:r>
          <w:rPr>
            <w:spacing w:val="-13"/>
            <w:sz w:val="24"/>
          </w:rPr>
          <w:t> </w:t>
        </w:r>
        <w:r>
          <w:rPr>
            <w:sz w:val="24"/>
          </w:rPr>
          <w:t>Millones</w:t>
        </w:r>
        <w:r>
          <w:rPr>
            <w:spacing w:val="-13"/>
            <w:sz w:val="24"/>
          </w:rPr>
          <w:t> </w:t>
        </w:r>
        <w:r>
          <w:rPr>
            <w:sz w:val="24"/>
          </w:rPr>
          <w:t>de</w:t>
        </w:r>
        <w:r>
          <w:rPr>
            <w:spacing w:val="-13"/>
            <w:sz w:val="24"/>
          </w:rPr>
          <w:t> </w:t>
        </w:r>
        <w:r>
          <w:rPr>
            <w:sz w:val="24"/>
          </w:rPr>
          <w:t>pesos </w:t>
        </w:r>
        <w:r>
          <w:rPr>
            <w:spacing w:val="-2"/>
            <w:sz w:val="24"/>
          </w:rPr>
          <w:t>($3.000.000)</w:t>
        </w:r>
      </w:hyperlink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0"/>
        <w:ind w:left="0" w:right="0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spacing w:val="-2"/>
            <w:sz w:val="24"/>
          </w:rPr>
          <w:t>PERIODO:</w:t>
        </w:r>
      </w:hyperlink>
    </w:p>
    <w:p>
      <w:pPr>
        <w:spacing w:before="0"/>
        <w:ind w:left="0" w:right="0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DEL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04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de</w:t>
        </w:r>
        <w:r>
          <w:rPr>
            <w:rFonts w:ascii="Arial"/>
            <w:b/>
            <w:spacing w:val="-1"/>
            <w:sz w:val="24"/>
          </w:rPr>
          <w:t> </w:t>
        </w:r>
        <w:r>
          <w:rPr>
            <w:rFonts w:ascii="Arial"/>
            <w:b/>
            <w:sz w:val="24"/>
          </w:rPr>
          <w:t>diciembre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AL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30</w:t>
        </w:r>
        <w:r>
          <w:rPr>
            <w:rFonts w:ascii="Arial"/>
            <w:b/>
            <w:spacing w:val="-1"/>
            <w:sz w:val="24"/>
          </w:rPr>
          <w:t> </w:t>
        </w:r>
        <w:r>
          <w:rPr>
            <w:rFonts w:ascii="Arial"/>
            <w:b/>
            <w:sz w:val="24"/>
          </w:rPr>
          <w:t>DE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Diciembre</w:t>
        </w:r>
        <w:r>
          <w:rPr>
            <w:rFonts w:ascii="Arial"/>
            <w:b/>
            <w:spacing w:val="-2"/>
            <w:sz w:val="24"/>
          </w:rPr>
          <w:t> </w:t>
        </w:r>
        <w:r>
          <w:rPr>
            <w:rFonts w:ascii="Arial"/>
            <w:b/>
            <w:sz w:val="24"/>
          </w:rPr>
          <w:t>DE</w:t>
        </w:r>
        <w:r>
          <w:rPr>
            <w:rFonts w:ascii="Arial"/>
            <w:b/>
            <w:spacing w:val="-1"/>
            <w:sz w:val="24"/>
          </w:rPr>
          <w:t> </w:t>
        </w:r>
        <w:r>
          <w:rPr>
            <w:rFonts w:ascii="Arial"/>
            <w:b/>
            <w:spacing w:val="-4"/>
            <w:sz w:val="24"/>
          </w:rPr>
          <w:t>2025</w:t>
        </w:r>
      </w:hyperlink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rPr>
          <w:rFonts w:ascii="Arial"/>
          <w:b/>
          <w:sz w:val="24"/>
        </w:rPr>
      </w:pPr>
    </w:p>
    <w:p>
      <w:pPr>
        <w:spacing w:before="0"/>
        <w:ind w:left="0" w:right="0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POR</w:t>
        </w:r>
        <w:r>
          <w:rPr>
            <w:rFonts w:ascii="Arial"/>
            <w:b/>
            <w:spacing w:val="-1"/>
            <w:sz w:val="24"/>
          </w:rPr>
          <w:t> </w:t>
        </w:r>
        <w:r>
          <w:rPr>
            <w:rFonts w:ascii="Arial"/>
            <w:b/>
            <w:sz w:val="24"/>
          </w:rPr>
          <w:t>CONCEPTO</w:t>
        </w:r>
        <w:r>
          <w:rPr>
            <w:rFonts w:ascii="Arial"/>
            <w:b/>
            <w:spacing w:val="-1"/>
            <w:sz w:val="24"/>
          </w:rPr>
          <w:t> </w:t>
        </w:r>
        <w:r>
          <w:rPr>
            <w:rFonts w:ascii="Arial"/>
            <w:b/>
            <w:spacing w:val="-5"/>
            <w:sz w:val="24"/>
          </w:rPr>
          <w:t>DE:</w:t>
        </w:r>
      </w:hyperlink>
    </w:p>
    <w:p>
      <w:pPr>
        <w:spacing w:before="0"/>
        <w:ind w:left="277" w:right="275" w:firstLine="0"/>
        <w:jc w:val="center"/>
        <w:rPr>
          <w:sz w:val="18"/>
        </w:rPr>
      </w:pPr>
      <w:hyperlink r:id="rId6">
        <w:r>
          <w:rPr>
            <w:sz w:val="18"/>
          </w:rPr>
          <w:t>PRESTACIÓN</w:t>
        </w:r>
        <w:r>
          <w:rPr>
            <w:spacing w:val="-4"/>
            <w:sz w:val="18"/>
          </w:rPr>
          <w:t> </w:t>
        </w:r>
        <w:r>
          <w:rPr>
            <w:sz w:val="18"/>
          </w:rPr>
          <w:t>DE</w:t>
        </w:r>
        <w:r>
          <w:rPr>
            <w:spacing w:val="-4"/>
            <w:sz w:val="18"/>
          </w:rPr>
          <w:t> </w:t>
        </w:r>
        <w:r>
          <w:rPr>
            <w:sz w:val="18"/>
          </w:rPr>
          <w:t>SERVICIOS</w:t>
        </w:r>
        <w:r>
          <w:rPr>
            <w:spacing w:val="-4"/>
            <w:sz w:val="18"/>
          </w:rPr>
          <w:t> </w:t>
        </w:r>
        <w:r>
          <w:rPr>
            <w:sz w:val="18"/>
          </w:rPr>
          <w:t>DE</w:t>
        </w:r>
        <w:r>
          <w:rPr>
            <w:spacing w:val="-4"/>
            <w:sz w:val="18"/>
          </w:rPr>
          <w:t> </w:t>
        </w:r>
        <w:r>
          <w:rPr>
            <w:sz w:val="18"/>
          </w:rPr>
          <w:t>APOYO</w:t>
        </w:r>
        <w:r>
          <w:rPr>
            <w:spacing w:val="-4"/>
            <w:sz w:val="18"/>
          </w:rPr>
          <w:t> </w:t>
        </w:r>
        <w:r>
          <w:rPr>
            <w:sz w:val="18"/>
          </w:rPr>
          <w:t>COMO</w:t>
        </w:r>
        <w:r>
          <w:rPr>
            <w:spacing w:val="-5"/>
            <w:sz w:val="18"/>
          </w:rPr>
          <w:t> </w:t>
        </w:r>
        <w:r>
          <w:rPr>
            <w:sz w:val="18"/>
          </w:rPr>
          <w:t>AUXILIARES</w:t>
        </w:r>
        <w:r>
          <w:rPr>
            <w:spacing w:val="-4"/>
            <w:sz w:val="18"/>
          </w:rPr>
          <w:t> </w:t>
        </w:r>
        <w:r>
          <w:rPr>
            <w:sz w:val="18"/>
          </w:rPr>
          <w:t>DE</w:t>
        </w:r>
        <w:r>
          <w:rPr>
            <w:spacing w:val="-4"/>
            <w:sz w:val="18"/>
          </w:rPr>
          <w:t> </w:t>
        </w:r>
        <w:r>
          <w:rPr>
            <w:sz w:val="18"/>
          </w:rPr>
          <w:t>ENFERMERÍA</w:t>
        </w:r>
        <w:r>
          <w:rPr>
            <w:spacing w:val="-4"/>
            <w:sz w:val="18"/>
          </w:rPr>
          <w:t> </w:t>
        </w:r>
        <w:r>
          <w:rPr>
            <w:sz w:val="18"/>
          </w:rPr>
          <w:t>PARA</w:t>
        </w:r>
        <w:r>
          <w:rPr>
            <w:spacing w:val="-4"/>
            <w:sz w:val="18"/>
          </w:rPr>
          <w:t> </w:t>
        </w:r>
        <w:r>
          <w:rPr>
            <w:sz w:val="18"/>
          </w:rPr>
          <w:t>LA</w:t>
        </w:r>
        <w:r>
          <w:rPr>
            <w:spacing w:val="-4"/>
            <w:sz w:val="18"/>
          </w:rPr>
          <w:t> </w:t>
        </w:r>
        <w:r>
          <w:rPr>
            <w:sz w:val="18"/>
          </w:rPr>
          <w:t>EJECUCIÓN DE</w:t>
        </w:r>
        <w:r>
          <w:rPr>
            <w:spacing w:val="-2"/>
            <w:sz w:val="18"/>
          </w:rPr>
          <w:t> </w:t>
        </w:r>
        <w:r>
          <w:rPr>
            <w:sz w:val="18"/>
          </w:rPr>
          <w:t>LAS</w:t>
        </w:r>
        <w:r>
          <w:rPr>
            <w:spacing w:val="-2"/>
            <w:sz w:val="18"/>
          </w:rPr>
          <w:t> </w:t>
        </w:r>
        <w:r>
          <w:rPr>
            <w:sz w:val="18"/>
          </w:rPr>
          <w:t>ACCIONES</w:t>
        </w:r>
        <w:r>
          <w:rPr>
            <w:spacing w:val="-2"/>
            <w:sz w:val="18"/>
          </w:rPr>
          <w:t> </w:t>
        </w:r>
        <w:r>
          <w:rPr>
            <w:sz w:val="18"/>
          </w:rPr>
          <w:t>PLASMADAS</w:t>
        </w:r>
        <w:r>
          <w:rPr>
            <w:spacing w:val="-2"/>
            <w:sz w:val="18"/>
          </w:rPr>
          <w:t> </w:t>
        </w:r>
        <w:r>
          <w:rPr>
            <w:sz w:val="18"/>
          </w:rPr>
          <w:t>EN</w:t>
        </w:r>
        <w:r>
          <w:rPr>
            <w:spacing w:val="-2"/>
            <w:sz w:val="18"/>
          </w:rPr>
          <w:t> </w:t>
        </w:r>
        <w:r>
          <w:rPr>
            <w:sz w:val="18"/>
          </w:rPr>
          <w:t>EL</w:t>
        </w:r>
        <w:r>
          <w:rPr>
            <w:spacing w:val="-2"/>
            <w:sz w:val="18"/>
          </w:rPr>
          <w:t> </w:t>
        </w:r>
        <w:r>
          <w:rPr>
            <w:sz w:val="18"/>
          </w:rPr>
          <w:t>PLAN</w:t>
        </w:r>
        <w:r>
          <w:rPr>
            <w:spacing w:val="-2"/>
            <w:sz w:val="18"/>
          </w:rPr>
          <w:t> </w:t>
        </w:r>
        <w:r>
          <w:rPr>
            <w:sz w:val="18"/>
          </w:rPr>
          <w:t>DE</w:t>
        </w:r>
        <w:r>
          <w:rPr>
            <w:spacing w:val="-2"/>
            <w:sz w:val="18"/>
          </w:rPr>
          <w:t> </w:t>
        </w:r>
        <w:r>
          <w:rPr>
            <w:sz w:val="18"/>
          </w:rPr>
          <w:t>ACCIÓN</w:t>
        </w:r>
        <w:r>
          <w:rPr>
            <w:spacing w:val="-3"/>
            <w:sz w:val="18"/>
          </w:rPr>
          <w:t> </w:t>
        </w:r>
        <w:r>
          <w:rPr>
            <w:sz w:val="18"/>
          </w:rPr>
          <w:t>EN</w:t>
        </w:r>
        <w:r>
          <w:rPr>
            <w:spacing w:val="-2"/>
            <w:sz w:val="18"/>
          </w:rPr>
          <w:t> </w:t>
        </w:r>
        <w:r>
          <w:rPr>
            <w:sz w:val="18"/>
          </w:rPr>
          <w:t>SALUD</w:t>
        </w:r>
        <w:r>
          <w:rPr>
            <w:spacing w:val="-2"/>
            <w:sz w:val="18"/>
          </w:rPr>
          <w:t> </w:t>
        </w:r>
        <w:r>
          <w:rPr>
            <w:sz w:val="18"/>
          </w:rPr>
          <w:t>(PAS)</w:t>
        </w:r>
        <w:r>
          <w:rPr>
            <w:spacing w:val="-3"/>
            <w:sz w:val="18"/>
          </w:rPr>
          <w:t> </w:t>
        </w:r>
        <w:r>
          <w:rPr>
            <w:sz w:val="18"/>
          </w:rPr>
          <w:t>EN</w:t>
        </w:r>
        <w:r>
          <w:rPr>
            <w:spacing w:val="-2"/>
            <w:sz w:val="18"/>
          </w:rPr>
          <w:t> </w:t>
        </w:r>
        <w:r>
          <w:rPr>
            <w:sz w:val="18"/>
          </w:rPr>
          <w:t>LO</w:t>
        </w:r>
        <w:r>
          <w:rPr>
            <w:spacing w:val="-2"/>
            <w:sz w:val="18"/>
          </w:rPr>
          <w:t> </w:t>
        </w:r>
        <w:r>
          <w:rPr>
            <w:sz w:val="18"/>
          </w:rPr>
          <w:t>PERTINENTE</w:t>
        </w:r>
        <w:r>
          <w:rPr>
            <w:spacing w:val="-2"/>
            <w:sz w:val="18"/>
          </w:rPr>
          <w:t> </w:t>
        </w:r>
        <w:r>
          <w:rPr>
            <w:sz w:val="18"/>
          </w:rPr>
          <w:t>A</w:t>
        </w:r>
        <w:r>
          <w:rPr>
            <w:spacing w:val="-2"/>
            <w:sz w:val="18"/>
          </w:rPr>
          <w:t> </w:t>
        </w:r>
        <w:r>
          <w:rPr>
            <w:sz w:val="18"/>
          </w:rPr>
          <w:t>LA DIMENSIÓN PAI COMO LO INDICA EL CONTRATO INTERADMINISTRATIVO N°CL -140 SUSCRITO ENTRE LA ALCALDÍA MUNICIPAL DE SAN CALIXTO Y LA ESE HEQC PARA LA VIGENCIA 2025.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66"/>
        <w:gridCol w:w="709"/>
        <w:gridCol w:w="753"/>
      </w:tblGrid>
      <w:tr>
        <w:trPr>
          <w:trHeight w:val="275" w:hRule="atLeast"/>
        </w:trPr>
        <w:tc>
          <w:tcPr>
            <w:tcW w:w="7366" w:type="dxa"/>
            <w:vMerge w:val="restart"/>
          </w:tcPr>
          <w:p>
            <w:pPr>
              <w:pStyle w:val="TableParagraph"/>
              <w:ind w:left="108"/>
              <w:rPr>
                <w:sz w:val="18"/>
              </w:rPr>
            </w:pPr>
            <w:hyperlink r:id="rId6">
              <w:r>
                <w:rPr>
                  <w:sz w:val="18"/>
                </w:rPr>
                <w:t>"Se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tomarán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como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Costos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o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Deducciones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Asociados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a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la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Rentas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de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Trabajo</w:t>
              </w:r>
              <w:r>
                <w:rPr>
                  <w:spacing w:val="34"/>
                  <w:sz w:val="18"/>
                </w:rPr>
                <w:t> </w:t>
              </w:r>
              <w:r>
                <w:rPr>
                  <w:sz w:val="18"/>
                </w:rPr>
                <w:t>por</w:t>
              </w:r>
              <w:r>
                <w:rPr>
                  <w:spacing w:val="35"/>
                  <w:sz w:val="18"/>
                </w:rPr>
                <w:t> </w:t>
              </w:r>
              <w:r>
                <w:rPr>
                  <w:spacing w:val="-5"/>
                  <w:sz w:val="18"/>
                </w:rPr>
                <w:t>los</w:t>
              </w:r>
            </w:hyperlink>
          </w:p>
          <w:p>
            <w:pPr>
              <w:pStyle w:val="TableParagraph"/>
              <w:ind w:left="108"/>
              <w:rPr>
                <w:rFonts w:ascii="Arial" w:hAnsi="Arial"/>
                <w:b/>
                <w:sz w:val="18"/>
              </w:rPr>
            </w:pPr>
            <w:hyperlink r:id="rId6">
              <w:r>
                <w:rPr>
                  <w:rFonts w:ascii="Arial" w:hAnsi="Arial"/>
                  <w:b/>
                  <w:sz w:val="18"/>
                </w:rPr>
                <w:t>Servicios</w:t>
              </w:r>
              <w:r>
                <w:rPr>
                  <w:rFonts w:ascii="Arial" w:hAnsi="Arial"/>
                  <w:b/>
                  <w:spacing w:val="-5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Prestados</w:t>
              </w:r>
              <w:r>
                <w:rPr>
                  <w:rFonts w:ascii="Arial" w:hAnsi="Arial"/>
                  <w:b/>
                  <w:spacing w:val="-3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(Rentas</w:t>
              </w:r>
              <w:r>
                <w:rPr>
                  <w:rFonts w:ascii="Arial" w:hAnsi="Arial"/>
                  <w:b/>
                  <w:spacing w:val="-4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Exentas</w:t>
              </w:r>
              <w:r>
                <w:rPr>
                  <w:rFonts w:ascii="Arial" w:hAnsi="Arial"/>
                  <w:b/>
                  <w:spacing w:val="-3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del</w:t>
              </w:r>
              <w:r>
                <w:rPr>
                  <w:rFonts w:ascii="Arial" w:hAnsi="Arial"/>
                  <w:b/>
                  <w:spacing w:val="-4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Numeral</w:t>
              </w:r>
              <w:r>
                <w:rPr>
                  <w:rFonts w:ascii="Arial" w:hAnsi="Arial"/>
                  <w:b/>
                  <w:spacing w:val="-3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10</w:t>
              </w:r>
              <w:r>
                <w:rPr>
                  <w:rFonts w:ascii="Arial" w:hAnsi="Arial"/>
                  <w:b/>
                  <w:spacing w:val="-3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del</w:t>
              </w:r>
              <w:r>
                <w:rPr>
                  <w:rFonts w:ascii="Arial" w:hAnsi="Arial"/>
                  <w:b/>
                  <w:spacing w:val="-4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Artículo</w:t>
              </w:r>
              <w:r>
                <w:rPr>
                  <w:rFonts w:ascii="Arial" w:hAnsi="Arial"/>
                  <w:b/>
                  <w:spacing w:val="-3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206</w:t>
              </w:r>
              <w:r>
                <w:rPr>
                  <w:rFonts w:ascii="Arial" w:hAnsi="Arial"/>
                  <w:b/>
                  <w:spacing w:val="-3"/>
                  <w:sz w:val="18"/>
                </w:rPr>
                <w:t> </w:t>
              </w:r>
              <w:r>
                <w:rPr>
                  <w:rFonts w:ascii="Arial" w:hAnsi="Arial"/>
                  <w:b/>
                  <w:sz w:val="18"/>
                </w:rPr>
                <w:t>de</w:t>
              </w:r>
              <w:r>
                <w:rPr>
                  <w:rFonts w:ascii="Arial" w:hAnsi="Arial"/>
                  <w:b/>
                  <w:spacing w:val="-2"/>
                  <w:sz w:val="18"/>
                </w:rPr>
                <w:t> </w:t>
              </w:r>
              <w:r>
                <w:rPr>
                  <w:rFonts w:ascii="Arial" w:hAnsi="Arial"/>
                  <w:b/>
                  <w:spacing w:val="-5"/>
                  <w:sz w:val="18"/>
                </w:rPr>
                <w:t>ET”</w:t>
              </w:r>
            </w:hyperlink>
          </w:p>
        </w:tc>
        <w:tc>
          <w:tcPr>
            <w:tcW w:w="709" w:type="dxa"/>
          </w:tcPr>
          <w:p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hyperlink r:id="rId6">
              <w:r>
                <w:rPr>
                  <w:spacing w:val="-5"/>
                  <w:w w:val="90"/>
                  <w:sz w:val="24"/>
                </w:rPr>
                <w:t>SI</w:t>
              </w:r>
            </w:hyperlink>
          </w:p>
        </w:tc>
        <w:tc>
          <w:tcPr>
            <w:tcW w:w="753" w:type="dxa"/>
          </w:tcPr>
          <w:p>
            <w:pPr>
              <w:pStyle w:val="TableParagraph"/>
              <w:spacing w:line="255" w:lineRule="exact"/>
              <w:ind w:left="228"/>
              <w:rPr>
                <w:sz w:val="24"/>
              </w:rPr>
            </w:pPr>
            <w:hyperlink r:id="rId6">
              <w:r>
                <w:rPr>
                  <w:spacing w:val="-5"/>
                  <w:w w:val="90"/>
                  <w:sz w:val="24"/>
                </w:rPr>
                <w:t>NO</w:t>
              </w:r>
            </w:hyperlink>
          </w:p>
        </w:tc>
      </w:tr>
      <w:tr>
        <w:trPr>
          <w:trHeight w:val="275" w:hRule="atLeast"/>
        </w:trPr>
        <w:tc>
          <w:tcPr>
            <w:tcW w:w="7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hyperlink r:id="rId6">
              <w:r>
                <w:rPr>
                  <w:spacing w:val="-10"/>
                  <w:w w:val="90"/>
                  <w:sz w:val="24"/>
                </w:rPr>
                <w:t>x</w:t>
              </w:r>
            </w:hyperlink>
          </w:p>
        </w:tc>
        <w:tc>
          <w:tcPr>
            <w:tcW w:w="75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51"/>
        <w:rPr>
          <w:sz w:val="24"/>
        </w:rPr>
      </w:pPr>
    </w:p>
    <w:p>
      <w:pPr>
        <w:spacing w:before="1"/>
        <w:ind w:left="260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1080135</wp:posOffset>
                </wp:positionH>
                <wp:positionV relativeFrom="paragraph">
                  <wp:posOffset>-151717</wp:posOffset>
                </wp:positionV>
                <wp:extent cx="2486660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486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6660" h="0">
                              <a:moveTo>
                                <a:pt x="0" y="0"/>
                              </a:moveTo>
                              <a:lnTo>
                                <a:pt x="2486241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85.050003pt,-11.946293pt" to="280.817012pt,-11.946293pt" stroked="true" strokeweight=".69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1080135</wp:posOffset>
                </wp:positionH>
                <wp:positionV relativeFrom="paragraph">
                  <wp:posOffset>-791363</wp:posOffset>
                </wp:positionV>
                <wp:extent cx="1559560" cy="792480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1559560" cy="792480"/>
                          <a:chExt cx="1559560" cy="792480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96202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hyperlink r:id="rId6">
                                <w:r>
                                  <w:rPr>
                                    <w:spacing w:val="-2"/>
                                    <w:sz w:val="24"/>
                                  </w:rPr>
                                  <w:t>Cordialmente,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646160"/>
                            <a:ext cx="1559560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9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hyperlink r:id="rId6"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Eilian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Darío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Vergel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Guillin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5.050003pt;margin-top:-62.312077pt;width:122.8pt;height:62.4pt;mso-position-horizontal-relative:page;mso-position-vertical-relative:paragraph;z-index:15730176" id="docshapegroup2" coordorigin="1701,-1246" coordsize="2456,1248"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701;top:-1247;width:1515;height:269" type="#_x0000_t202" id="docshape3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hyperlink r:id="rId6">
                          <w:r>
                            <w:rPr>
                              <w:spacing w:val="-2"/>
                              <w:sz w:val="24"/>
                            </w:rPr>
                            <w:t>Cordialmente,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1701;top:-229;width:2456;height:230" type="#_x0000_t202" id="docshape4" filled="false" stroked="false">
                  <v:textbox inset="0,0,0,0">
                    <w:txbxContent>
                      <w:p>
                        <w:pPr>
                          <w:spacing w:line="229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hyperlink r:id="rId6"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Eilian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Darío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Vergel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Guillin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/>
          <w:b/>
          <w:sz w:val="24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1020394</wp:posOffset>
            </wp:positionH>
            <wp:positionV relativeFrom="paragraph">
              <wp:posOffset>-710853</wp:posOffset>
            </wp:positionV>
            <wp:extent cx="1488706" cy="625635"/>
            <wp:effectExtent l="0" t="0" r="0" b="0"/>
            <wp:wrapNone/>
            <wp:docPr id="8" name="Image 8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>
                      <a:hlinkClick r:id="rId6"/>
                    </pic:cNvPr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8706" cy="62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6">
        <w:r>
          <w:rPr>
            <w:rFonts w:ascii="Arial"/>
            <w:b/>
            <w:sz w:val="24"/>
          </w:rPr>
          <w:t>C.C.</w:t>
        </w:r>
        <w:r>
          <w:rPr>
            <w:rFonts w:ascii="Arial"/>
            <w:b/>
            <w:spacing w:val="-6"/>
            <w:sz w:val="24"/>
          </w:rPr>
          <w:t> </w:t>
        </w:r>
        <w:r>
          <w:rPr>
            <w:rFonts w:ascii="Arial"/>
            <w:b/>
            <w:spacing w:val="-2"/>
            <w:sz w:val="24"/>
          </w:rPr>
          <w:t>1007540950</w:t>
        </w:r>
      </w:hyperlink>
    </w:p>
    <w:p>
      <w:pPr>
        <w:spacing w:before="0"/>
        <w:ind w:left="260" w:right="0" w:firstLine="0"/>
        <w:jc w:val="left"/>
        <w:rPr>
          <w:rFonts w:ascii="Arial"/>
          <w:b/>
          <w:sz w:val="24"/>
        </w:rPr>
      </w:pPr>
      <w:hyperlink r:id="rId6">
        <w:r>
          <w:rPr>
            <w:rFonts w:ascii="Arial"/>
            <w:b/>
            <w:sz w:val="24"/>
          </w:rPr>
          <w:t>CELULAR: </w:t>
        </w:r>
        <w:r>
          <w:rPr>
            <w:rFonts w:ascii="Arial"/>
            <w:b/>
            <w:spacing w:val="-2"/>
            <w:sz w:val="24"/>
          </w:rPr>
          <w:t>3155708062</w:t>
        </w:r>
      </w:hyperlink>
    </w:p>
    <w:p>
      <w:pPr>
        <w:spacing w:before="0"/>
        <w:ind w:left="260" w:right="0" w:firstLine="0"/>
        <w:jc w:val="left"/>
        <w:rPr>
          <w:rFonts w:ascii="Arial" w:hAnsi="Arial"/>
          <w:b/>
          <w:sz w:val="24"/>
        </w:rPr>
      </w:pPr>
      <w:hyperlink r:id="rId6">
        <w:r>
          <w:rPr>
            <w:rFonts w:ascii="Arial" w:hAnsi="Arial"/>
            <w:b/>
            <w:spacing w:val="-2"/>
            <w:sz w:val="24"/>
          </w:rPr>
          <w:t>CUENTA</w:t>
        </w:r>
        <w:r>
          <w:rPr>
            <w:rFonts w:ascii="Arial" w:hAnsi="Arial"/>
            <w:b/>
            <w:spacing w:val="-15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DE</w:t>
        </w:r>
        <w:r>
          <w:rPr>
            <w:rFonts w:ascii="Arial" w:hAnsi="Arial"/>
            <w:b/>
            <w:spacing w:val="-4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AHORROS</w:t>
        </w:r>
        <w:r>
          <w:rPr>
            <w:rFonts w:ascii="Arial" w:hAnsi="Arial"/>
            <w:b/>
            <w:spacing w:val="-8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BANCO</w:t>
        </w:r>
        <w:r>
          <w:rPr>
            <w:rFonts w:ascii="Arial" w:hAnsi="Arial"/>
            <w:b/>
            <w:spacing w:val="-12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DAVIVIENDA</w:t>
        </w:r>
        <w:r>
          <w:rPr>
            <w:rFonts w:ascii="Arial" w:hAnsi="Arial"/>
            <w:b/>
            <w:spacing w:val="-12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N°</w:t>
        </w:r>
        <w:r>
          <w:rPr>
            <w:rFonts w:ascii="Arial" w:hAnsi="Arial"/>
            <w:b/>
            <w:spacing w:val="-12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CUENTA</w:t>
        </w:r>
        <w:r>
          <w:rPr>
            <w:rFonts w:ascii="Arial" w:hAnsi="Arial"/>
            <w:b/>
            <w:spacing w:val="-11"/>
            <w:sz w:val="24"/>
          </w:rPr>
          <w:t> </w:t>
        </w:r>
        <w:r>
          <w:rPr>
            <w:rFonts w:ascii="Arial" w:hAnsi="Arial"/>
            <w:b/>
            <w:spacing w:val="-2"/>
            <w:sz w:val="24"/>
          </w:rPr>
          <w:t>488421332690</w:t>
        </w:r>
      </w:hyperlink>
    </w:p>
    <w:p>
      <w:pPr>
        <w:spacing w:after="0"/>
        <w:jc w:val="left"/>
        <w:rPr>
          <w:rFonts w:ascii="Arial" w:hAnsi="Arial"/>
          <w:b/>
          <w:sz w:val="24"/>
        </w:rPr>
        <w:sectPr>
          <w:pgSz w:w="12240" w:h="15840"/>
          <w:pgMar w:header="0" w:footer="600" w:top="1340" w:bottom="800" w:left="1440" w:right="1440"/>
        </w:sectPr>
      </w:pPr>
    </w:p>
    <w:p>
      <w:pPr>
        <w:spacing w:before="76"/>
        <w:ind w:left="0" w:right="0" w:firstLine="0"/>
        <w:jc w:val="center"/>
        <w:rPr>
          <w:rFonts w:ascii="Arial"/>
          <w:b/>
          <w:sz w:val="24"/>
        </w:rPr>
      </w:pPr>
      <w:hyperlink r:id="rId6">
        <w:r>
          <w:rPr>
            <w:rFonts w:ascii="Arial"/>
            <w:b/>
            <w:w w:val="80"/>
            <w:sz w:val="24"/>
          </w:rPr>
          <w:t>INFORME</w:t>
        </w:r>
        <w:r>
          <w:rPr>
            <w:rFonts w:ascii="Arial"/>
            <w:b/>
            <w:spacing w:val="-5"/>
            <w:sz w:val="24"/>
          </w:rPr>
          <w:t> </w:t>
        </w:r>
        <w:r>
          <w:rPr>
            <w:rFonts w:ascii="Arial"/>
            <w:b/>
            <w:w w:val="80"/>
            <w:sz w:val="24"/>
          </w:rPr>
          <w:t>DE</w:t>
        </w:r>
        <w:r>
          <w:rPr>
            <w:rFonts w:ascii="Arial"/>
            <w:b/>
            <w:spacing w:val="-6"/>
            <w:sz w:val="24"/>
          </w:rPr>
          <w:t> </w:t>
        </w:r>
        <w:r>
          <w:rPr>
            <w:rFonts w:ascii="Arial"/>
            <w:b/>
            <w:spacing w:val="-2"/>
            <w:w w:val="80"/>
            <w:sz w:val="24"/>
          </w:rPr>
          <w:t>ACTIVIDADES</w:t>
        </w:r>
      </w:hyperlink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15"/>
        <w:rPr>
          <w:rFonts w:ascii="Arial"/>
          <w:b/>
          <w:sz w:val="20"/>
        </w:rPr>
      </w:pPr>
    </w:p>
    <w:tbl>
      <w:tblPr>
        <w:tblW w:w="0" w:type="auto"/>
        <w:jc w:val="left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6"/>
        <w:gridCol w:w="3031"/>
        <w:gridCol w:w="1541"/>
        <w:gridCol w:w="2560"/>
      </w:tblGrid>
      <w:tr>
        <w:trPr>
          <w:trHeight w:val="395" w:hRule="atLeast"/>
        </w:trPr>
        <w:tc>
          <w:tcPr>
            <w:tcW w:w="8828" w:type="dxa"/>
            <w:gridSpan w:val="4"/>
            <w:shd w:val="clear" w:color="auto" w:fill="D9D9D9"/>
          </w:tcPr>
          <w:p>
            <w:pPr>
              <w:pStyle w:val="TableParagraph"/>
              <w:spacing w:before="82"/>
              <w:ind w:left="10"/>
              <w:jc w:val="center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80"/>
                  <w:sz w:val="20"/>
                </w:rPr>
                <w:t>INFORMACIÓN</w:t>
              </w:r>
              <w:r>
                <w:rPr>
                  <w:rFonts w:ascii="Arial" w:hAnsi="Arial"/>
                  <w:b/>
                  <w:spacing w:val="3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GENERAL</w:t>
              </w:r>
            </w:hyperlink>
          </w:p>
        </w:tc>
      </w:tr>
      <w:tr>
        <w:trPr>
          <w:trHeight w:val="657" w:hRule="atLeast"/>
        </w:trPr>
        <w:tc>
          <w:tcPr>
            <w:tcW w:w="1696" w:type="dxa"/>
          </w:tcPr>
          <w:p>
            <w:pPr>
              <w:pStyle w:val="TableParagraph"/>
              <w:spacing w:before="214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NOMBRE</w:t>
              </w:r>
            </w:hyperlink>
          </w:p>
        </w:tc>
        <w:tc>
          <w:tcPr>
            <w:tcW w:w="3031" w:type="dxa"/>
          </w:tcPr>
          <w:p>
            <w:pPr>
              <w:pStyle w:val="TableParagraph"/>
              <w:spacing w:before="214"/>
              <w:ind w:left="108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80"/>
                  <w:sz w:val="20"/>
                </w:rPr>
                <w:t>Eilian</w:t>
              </w:r>
              <w:r>
                <w:rPr>
                  <w:rFonts w:ascii="Arial" w:hAnsi="Arial"/>
                  <w:b/>
                  <w:spacing w:val="-3"/>
                  <w:sz w:val="20"/>
                </w:rPr>
                <w:t> </w:t>
              </w:r>
              <w:r>
                <w:rPr>
                  <w:rFonts w:ascii="Arial" w:hAnsi="Arial"/>
                  <w:b/>
                  <w:w w:val="80"/>
                  <w:sz w:val="20"/>
                </w:rPr>
                <w:t>Darío</w:t>
              </w:r>
              <w:r>
                <w:rPr>
                  <w:rFonts w:ascii="Arial" w:hAnsi="Arial"/>
                  <w:b/>
                  <w:spacing w:val="-2"/>
                  <w:sz w:val="20"/>
                </w:rPr>
                <w:t> </w:t>
              </w:r>
              <w:r>
                <w:rPr>
                  <w:rFonts w:ascii="Arial" w:hAnsi="Arial"/>
                  <w:b/>
                  <w:w w:val="80"/>
                  <w:sz w:val="20"/>
                </w:rPr>
                <w:t>Vergel</w:t>
              </w:r>
              <w:r>
                <w:rPr>
                  <w:rFonts w:ascii="Arial" w:hAnsi="Arial"/>
                  <w:b/>
                  <w:spacing w:val="-3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80"/>
                  <w:sz w:val="20"/>
                </w:rPr>
                <w:t>Guillin</w:t>
              </w:r>
            </w:hyperlink>
          </w:p>
        </w:tc>
        <w:tc>
          <w:tcPr>
            <w:tcW w:w="1541" w:type="dxa"/>
          </w:tcPr>
          <w:p>
            <w:pPr>
              <w:pStyle w:val="TableParagraph"/>
              <w:spacing w:before="214"/>
              <w:ind w:left="108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CÉDULA</w:t>
              </w:r>
            </w:hyperlink>
          </w:p>
        </w:tc>
        <w:tc>
          <w:tcPr>
            <w:tcW w:w="2560" w:type="dxa"/>
          </w:tcPr>
          <w:p>
            <w:pPr>
              <w:pStyle w:val="TableParagraph"/>
              <w:spacing w:before="214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1007540950</w:t>
              </w:r>
            </w:hyperlink>
          </w:p>
        </w:tc>
      </w:tr>
      <w:tr>
        <w:trPr>
          <w:trHeight w:val="917" w:hRule="atLeast"/>
        </w:trPr>
        <w:tc>
          <w:tcPr>
            <w:tcW w:w="1696" w:type="dxa"/>
          </w:tcPr>
          <w:p>
            <w:pPr>
              <w:pStyle w:val="TableParagraph"/>
              <w:spacing w:before="114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SUPERVISOR</w:t>
              </w:r>
            </w:hyperlink>
          </w:p>
        </w:tc>
        <w:tc>
          <w:tcPr>
            <w:tcW w:w="3031" w:type="dxa"/>
          </w:tcPr>
          <w:p>
            <w:pPr>
              <w:pStyle w:val="TableParagraph"/>
              <w:spacing w:before="114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hyperlink r:id="rId6">
              <w:r>
                <w:rPr>
                  <w:w w:val="80"/>
                  <w:sz w:val="20"/>
                </w:rPr>
                <w:t>SUBGERENCIA</w:t>
              </w:r>
              <w:r>
                <w:rPr>
                  <w:spacing w:val="3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CIENTIFICA</w:t>
              </w:r>
            </w:hyperlink>
          </w:p>
        </w:tc>
        <w:tc>
          <w:tcPr>
            <w:tcW w:w="1541" w:type="dxa"/>
          </w:tcPr>
          <w:p>
            <w:pPr>
              <w:pStyle w:val="TableParagraph"/>
              <w:spacing w:before="114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SERVICIO/ÁREA</w:t>
              </w:r>
            </w:hyperlink>
          </w:p>
        </w:tc>
        <w:tc>
          <w:tcPr>
            <w:tcW w:w="2560" w:type="dxa"/>
          </w:tcPr>
          <w:p>
            <w:pPr>
              <w:pStyle w:val="TableParagraph"/>
              <w:tabs>
                <w:tab w:pos="994" w:val="left" w:leader="none"/>
                <w:tab w:pos="2069" w:val="left" w:leader="none"/>
              </w:tabs>
              <w:spacing w:line="230" w:lineRule="exact"/>
              <w:ind w:left="108" w:right="95"/>
              <w:jc w:val="both"/>
              <w:rPr>
                <w:sz w:val="20"/>
              </w:rPr>
            </w:pPr>
            <w:hyperlink r:id="rId6">
              <w:r>
                <w:rPr>
                  <w:w w:val="85"/>
                  <w:sz w:val="20"/>
                </w:rPr>
                <w:t>H.E.Q.C.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–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PROGRAMA</w:t>
              </w:r>
              <w:r>
                <w:rPr>
                  <w:spacing w:val="-5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PLAN</w:t>
              </w:r>
              <w:r>
                <w:rPr>
                  <w:w w:val="85"/>
                  <w:sz w:val="20"/>
                </w:rPr>
                <w:t> </w:t>
              </w:r>
              <w:r>
                <w:rPr>
                  <w:spacing w:val="-6"/>
                  <w:w w:val="90"/>
                  <w:sz w:val="20"/>
                </w:rPr>
                <w:t>DE</w:t>
              </w:r>
              <w:r>
                <w:rPr>
                  <w:sz w:val="20"/>
                </w:rPr>
                <w:tab/>
              </w:r>
              <w:r>
                <w:rPr>
                  <w:spacing w:val="-2"/>
                  <w:w w:val="80"/>
                  <w:sz w:val="20"/>
                </w:rPr>
                <w:t>INTERVENCIONE</w:t>
              </w:r>
              <w:r>
                <w:rPr>
                  <w:spacing w:val="-2"/>
                  <w:w w:val="80"/>
                  <w:sz w:val="20"/>
                </w:rPr>
                <w:t>S</w:t>
              </w:r>
              <w:r>
                <w:rPr>
                  <w:spacing w:val="-2"/>
                  <w:w w:val="80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COLECTIVAS</w:t>
              </w:r>
              <w:r>
                <w:rPr>
                  <w:sz w:val="20"/>
                </w:rPr>
                <w:tab/>
              </w:r>
              <w:r>
                <w:rPr>
                  <w:spacing w:val="-6"/>
                  <w:w w:val="85"/>
                  <w:sz w:val="20"/>
                </w:rPr>
                <w:t>(PIC</w:t>
              </w:r>
              <w:r>
                <w:rPr>
                  <w:spacing w:val="-6"/>
                  <w:w w:val="85"/>
                  <w:sz w:val="20"/>
                </w:rPr>
                <w:t>)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90"/>
                  <w:sz w:val="20"/>
                </w:rPr>
                <w:t>MUNICIPIO</w:t>
              </w:r>
              <w:r>
                <w:rPr>
                  <w:spacing w:val="-9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SAN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CALIXTO</w:t>
              </w:r>
            </w:hyperlink>
          </w:p>
        </w:tc>
      </w:tr>
      <w:tr>
        <w:trPr>
          <w:trHeight w:val="468" w:hRule="atLeast"/>
        </w:trPr>
        <w:tc>
          <w:tcPr>
            <w:tcW w:w="1696" w:type="dxa"/>
          </w:tcPr>
          <w:p>
            <w:pPr>
              <w:pStyle w:val="TableParagraph"/>
              <w:spacing w:before="118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PERFIL</w:t>
              </w:r>
            </w:hyperlink>
          </w:p>
        </w:tc>
        <w:tc>
          <w:tcPr>
            <w:tcW w:w="3031" w:type="dxa"/>
          </w:tcPr>
          <w:p>
            <w:pPr>
              <w:pStyle w:val="TableParagraph"/>
              <w:spacing w:before="118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AUXILIAR</w:t>
              </w:r>
              <w:r>
                <w:rPr>
                  <w:rFonts w:ascii="Arial"/>
                  <w:b/>
                  <w:spacing w:val="-5"/>
                  <w:sz w:val="20"/>
                </w:rPr>
                <w:t> </w:t>
              </w:r>
              <w:r>
                <w:rPr>
                  <w:rFonts w:ascii="Arial"/>
                  <w:b/>
                  <w:w w:val="80"/>
                  <w:sz w:val="20"/>
                </w:rPr>
                <w:t>DE</w:t>
              </w:r>
              <w:r>
                <w:rPr>
                  <w:rFonts w:ascii="Arial"/>
                  <w:b/>
                  <w:spacing w:val="-4"/>
                  <w:sz w:val="20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0"/>
                </w:rPr>
                <w:t>ENFERMERIA</w:t>
              </w:r>
            </w:hyperlink>
          </w:p>
        </w:tc>
        <w:tc>
          <w:tcPr>
            <w:tcW w:w="1541" w:type="dxa"/>
          </w:tcPr>
          <w:p>
            <w:pPr>
              <w:pStyle w:val="TableParagraph"/>
              <w:tabs>
                <w:tab w:pos="1104" w:val="left" w:leader="none"/>
              </w:tabs>
              <w:spacing w:line="230" w:lineRule="exact"/>
              <w:ind w:left="108" w:right="96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PERIODO</w:t>
              </w:r>
              <w:r>
                <w:rPr>
                  <w:rFonts w:ascii="Arial"/>
                  <w:b/>
                  <w:sz w:val="20"/>
                </w:rPr>
                <w:tab/>
              </w:r>
              <w:r>
                <w:rPr>
                  <w:rFonts w:ascii="Arial"/>
                  <w:b/>
                  <w:spacing w:val="-8"/>
                  <w:w w:val="85"/>
                  <w:sz w:val="20"/>
                </w:rPr>
                <w:t>DEL</w:t>
              </w:r>
              <w:r>
                <w:rPr>
                  <w:rFonts w:ascii="Arial"/>
                  <w:b/>
                  <w:spacing w:val="-2"/>
                  <w:w w:val="85"/>
                  <w:sz w:val="20"/>
                </w:rPr>
                <w:t> </w:t>
              </w:r>
              <w:r>
                <w:rPr>
                  <w:rFonts w:ascii="Arial"/>
                  <w:b/>
                  <w:spacing w:val="-2"/>
                  <w:w w:val="90"/>
                  <w:sz w:val="20"/>
                </w:rPr>
                <w:t>INFORME</w:t>
              </w:r>
            </w:hyperlink>
          </w:p>
        </w:tc>
        <w:tc>
          <w:tcPr>
            <w:tcW w:w="2560" w:type="dxa"/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hyperlink r:id="rId6">
              <w:r>
                <w:rPr>
                  <w:w w:val="85"/>
                  <w:sz w:val="20"/>
                </w:rPr>
                <w:t>DEL</w:t>
              </w:r>
              <w:r>
                <w:rPr>
                  <w:sz w:val="20"/>
                </w:rPr>
                <w:t> </w:t>
              </w:r>
              <w:r>
                <w:rPr>
                  <w:w w:val="85"/>
                  <w:sz w:val="20"/>
                </w:rPr>
                <w:t>04</w:t>
              </w:r>
              <w:r>
                <w:rPr>
                  <w:sz w:val="20"/>
                </w:rPr>
                <w:t> </w:t>
              </w:r>
              <w:r>
                <w:rPr>
                  <w:w w:val="85"/>
                  <w:sz w:val="20"/>
                </w:rPr>
                <w:t>de</w:t>
              </w:r>
              <w:r>
                <w:rPr>
                  <w:sz w:val="20"/>
                </w:rPr>
                <w:t> </w:t>
              </w:r>
              <w:r>
                <w:rPr>
                  <w:w w:val="85"/>
                  <w:sz w:val="20"/>
                </w:rPr>
                <w:t>diciembre</w:t>
              </w:r>
              <w:r>
                <w:rPr>
                  <w:sz w:val="20"/>
                </w:rPr>
                <w:t> </w:t>
              </w:r>
              <w:r>
                <w:rPr>
                  <w:w w:val="85"/>
                  <w:sz w:val="20"/>
                </w:rPr>
                <w:t>al</w:t>
              </w:r>
              <w:r>
                <w:rPr>
                  <w:sz w:val="20"/>
                </w:rPr>
                <w:t> </w:t>
              </w:r>
              <w:r>
                <w:rPr>
                  <w:w w:val="85"/>
                  <w:sz w:val="20"/>
                </w:rPr>
                <w:t>30</w:t>
              </w:r>
              <w:r>
                <w:rPr>
                  <w:sz w:val="20"/>
                </w:rPr>
                <w:t> </w:t>
              </w:r>
              <w:r>
                <w:rPr>
                  <w:w w:val="85"/>
                  <w:sz w:val="20"/>
                </w:rPr>
                <w:t>de </w:t>
              </w:r>
              <w:r>
                <w:rPr>
                  <w:spacing w:val="-2"/>
                  <w:w w:val="90"/>
                  <w:sz w:val="20"/>
                </w:rPr>
                <w:t>Diciembre</w:t>
              </w:r>
            </w:hyperlink>
          </w:p>
        </w:tc>
      </w:tr>
      <w:tr>
        <w:trPr>
          <w:trHeight w:val="244" w:hRule="atLeast"/>
        </w:trPr>
        <w:tc>
          <w:tcPr>
            <w:tcW w:w="1696" w:type="dxa"/>
          </w:tcPr>
          <w:p>
            <w:pPr>
              <w:pStyle w:val="TableParagraph"/>
              <w:spacing w:line="217" w:lineRule="exact" w:before="7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No.</w:t>
              </w:r>
              <w:r>
                <w:rPr>
                  <w:rFonts w:ascii="Arial"/>
                  <w:b/>
                  <w:spacing w:val="-2"/>
                  <w:w w:val="90"/>
                  <w:sz w:val="20"/>
                </w:rPr>
                <w:t> CONTRATO</w:t>
              </w:r>
            </w:hyperlink>
          </w:p>
        </w:tc>
        <w:tc>
          <w:tcPr>
            <w:tcW w:w="7132" w:type="dxa"/>
            <w:gridSpan w:val="3"/>
          </w:tcPr>
          <w:p>
            <w:pPr>
              <w:pStyle w:val="TableParagraph"/>
              <w:spacing w:line="205" w:lineRule="exact" w:before="18"/>
              <w:ind w:left="108"/>
              <w:rPr>
                <w:sz w:val="18"/>
              </w:rPr>
            </w:pPr>
            <w:hyperlink r:id="rId6">
              <w:r>
                <w:rPr>
                  <w:w w:val="80"/>
                  <w:sz w:val="18"/>
                </w:rPr>
                <w:t>616-</w:t>
              </w:r>
              <w:r>
                <w:rPr>
                  <w:spacing w:val="-4"/>
                  <w:w w:val="90"/>
                  <w:sz w:val="18"/>
                </w:rPr>
                <w:t>2025</w:t>
              </w:r>
            </w:hyperlink>
          </w:p>
        </w:tc>
      </w:tr>
      <w:tr>
        <w:trPr>
          <w:trHeight w:val="1034" w:hRule="atLeast"/>
        </w:trPr>
        <w:tc>
          <w:tcPr>
            <w:tcW w:w="1696" w:type="dxa"/>
          </w:tcPr>
          <w:p>
            <w:pPr>
              <w:pStyle w:val="TableParagraph"/>
              <w:spacing w:before="172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OBJETO</w:t>
              </w:r>
            </w:hyperlink>
          </w:p>
        </w:tc>
        <w:tc>
          <w:tcPr>
            <w:tcW w:w="7132" w:type="dxa"/>
            <w:gridSpan w:val="3"/>
          </w:tcPr>
          <w:p>
            <w:pPr>
              <w:pStyle w:val="TableParagraph"/>
              <w:spacing w:line="200" w:lineRule="atLeast"/>
              <w:ind w:left="108" w:right="95"/>
              <w:jc w:val="both"/>
              <w:rPr>
                <w:sz w:val="18"/>
              </w:rPr>
            </w:pPr>
            <w:hyperlink r:id="rId6">
              <w:r>
                <w:rPr>
                  <w:sz w:val="18"/>
                </w:rPr>
                <w:t>PRESTACIÓN DE SERVICIOS DE APOYO COMO AUXILIARES DE ENFERMERÍA PARA LA EJECUCIÓN DE LAS ACCIONES PLASMADAS EN EL PLAN DE ACCIÓN EN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SALUD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(PAS)</w:t>
              </w:r>
              <w:r>
                <w:rPr>
                  <w:spacing w:val="-1"/>
                  <w:sz w:val="18"/>
                </w:rPr>
                <w:t> </w:t>
              </w:r>
              <w:r>
                <w:rPr>
                  <w:sz w:val="18"/>
                </w:rPr>
                <w:t>EN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LO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PERTINENTE</w:t>
              </w:r>
              <w:r>
                <w:rPr>
                  <w:spacing w:val="-1"/>
                  <w:sz w:val="18"/>
                </w:rPr>
                <w:t> </w:t>
              </w:r>
              <w:r>
                <w:rPr>
                  <w:sz w:val="18"/>
                </w:rPr>
                <w:t>A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LA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DIMENSIÓN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PAI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COMO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LO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INDICA</w:t>
              </w:r>
              <w:r>
                <w:rPr>
                  <w:spacing w:val="-2"/>
                  <w:sz w:val="18"/>
                </w:rPr>
                <w:t> </w:t>
              </w:r>
              <w:r>
                <w:rPr>
                  <w:sz w:val="18"/>
                </w:rPr>
                <w:t>EL CONTRATO INTERADMINISTRATIVO N°CL -140 SUSCRITO ENTRE LA ALCALDÍA MUNICIPAL DE SAN CALIXTO Y LA ESE HEQC PARA LA VIGENCIA 2025.</w:t>
              </w:r>
            </w:hyperlink>
          </w:p>
        </w:tc>
      </w:tr>
      <w:tr>
        <w:trPr>
          <w:trHeight w:val="337" w:hRule="atLeast"/>
        </w:trPr>
        <w:tc>
          <w:tcPr>
            <w:tcW w:w="1696" w:type="dxa"/>
          </w:tcPr>
          <w:p>
            <w:pPr>
              <w:pStyle w:val="TableParagraph"/>
              <w:spacing w:before="53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VIGENCIA</w:t>
              </w:r>
            </w:hyperlink>
          </w:p>
        </w:tc>
        <w:tc>
          <w:tcPr>
            <w:tcW w:w="7132" w:type="dxa"/>
            <w:gridSpan w:val="3"/>
          </w:tcPr>
          <w:p>
            <w:pPr>
              <w:pStyle w:val="TableParagraph"/>
              <w:spacing w:before="53"/>
              <w:ind w:left="108"/>
              <w:rPr>
                <w:sz w:val="20"/>
              </w:rPr>
            </w:pPr>
            <w:hyperlink r:id="rId6">
              <w:r>
                <w:rPr>
                  <w:w w:val="85"/>
                  <w:sz w:val="20"/>
                </w:rPr>
                <w:t>4</w:t>
              </w:r>
              <w:r>
                <w:rPr>
                  <w:spacing w:val="-7"/>
                  <w:w w:val="85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MESES</w:t>
              </w:r>
            </w:hyperlink>
          </w:p>
        </w:tc>
      </w:tr>
    </w:tbl>
    <w:p>
      <w:pPr>
        <w:pStyle w:val="BodyText"/>
        <w:spacing w:before="89"/>
        <w:rPr>
          <w:rFonts w:ascii="Arial"/>
          <w:b/>
          <w:sz w:val="20"/>
        </w:rPr>
      </w:pPr>
    </w:p>
    <w:tbl>
      <w:tblPr>
        <w:tblW w:w="0" w:type="auto"/>
        <w:jc w:val="left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2"/>
        <w:gridCol w:w="2590"/>
        <w:gridCol w:w="2977"/>
        <w:gridCol w:w="2879"/>
      </w:tblGrid>
      <w:tr>
        <w:trPr>
          <w:trHeight w:val="337" w:hRule="atLeast"/>
        </w:trPr>
        <w:tc>
          <w:tcPr>
            <w:tcW w:w="8828" w:type="dxa"/>
            <w:gridSpan w:val="4"/>
            <w:shd w:val="clear" w:color="auto" w:fill="D9D9D9"/>
          </w:tcPr>
          <w:p>
            <w:pPr>
              <w:pStyle w:val="TableParagraph"/>
              <w:spacing w:before="53"/>
              <w:ind w:left="10"/>
              <w:jc w:val="center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CONTROL</w:t>
              </w:r>
              <w:r>
                <w:rPr>
                  <w:rFonts w:ascii="Arial"/>
                  <w:b/>
                  <w:spacing w:val="-5"/>
                  <w:sz w:val="20"/>
                </w:rPr>
                <w:t> </w:t>
              </w:r>
              <w:r>
                <w:rPr>
                  <w:rFonts w:ascii="Arial"/>
                  <w:b/>
                  <w:w w:val="80"/>
                  <w:sz w:val="20"/>
                </w:rPr>
                <w:t>DE</w:t>
              </w:r>
              <w:r>
                <w:rPr>
                  <w:rFonts w:ascii="Arial"/>
                  <w:b/>
                  <w:spacing w:val="-4"/>
                  <w:sz w:val="20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0"/>
                </w:rPr>
                <w:t>ACTIVIDADES</w:t>
              </w:r>
            </w:hyperlink>
          </w:p>
        </w:tc>
      </w:tr>
      <w:tr>
        <w:trPr>
          <w:trHeight w:val="986" w:hRule="atLeast"/>
        </w:trPr>
        <w:tc>
          <w:tcPr>
            <w:tcW w:w="382" w:type="dxa"/>
          </w:tcPr>
          <w:p>
            <w:pPr>
              <w:pStyle w:val="TableParagraph"/>
              <w:spacing w:before="148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27" w:right="62"/>
              <w:jc w:val="center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10"/>
                  <w:w w:val="90"/>
                  <w:sz w:val="20"/>
                </w:rPr>
                <w:t>N</w:t>
              </w:r>
            </w:hyperlink>
          </w:p>
        </w:tc>
        <w:tc>
          <w:tcPr>
            <w:tcW w:w="2590" w:type="dxa"/>
          </w:tcPr>
          <w:p>
            <w:pPr>
              <w:pStyle w:val="TableParagraph"/>
              <w:spacing w:before="3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107" w:right="103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80"/>
                  <w:sz w:val="20"/>
                </w:rPr>
                <w:t>OBLIGACIONES </w:t>
              </w:r>
              <w:r>
                <w:rPr>
                  <w:rFonts w:ascii="Arial"/>
                  <w:b/>
                  <w:spacing w:val="-2"/>
                  <w:w w:val="90"/>
                  <w:sz w:val="20"/>
                </w:rPr>
                <w:t>ESPECIFICAS</w:t>
              </w:r>
            </w:hyperlink>
          </w:p>
        </w:tc>
        <w:tc>
          <w:tcPr>
            <w:tcW w:w="2977" w:type="dxa"/>
          </w:tcPr>
          <w:p>
            <w:pPr>
              <w:pStyle w:val="TableParagraph"/>
              <w:spacing w:before="148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ACTIVIDAD</w:t>
              </w:r>
              <w:r>
                <w:rPr>
                  <w:rFonts w:ascii="Arial"/>
                  <w:b/>
                  <w:spacing w:val="-1"/>
                  <w:sz w:val="20"/>
                </w:rPr>
                <w:t> </w:t>
              </w:r>
              <w:r>
                <w:rPr>
                  <w:rFonts w:ascii="Arial"/>
                  <w:b/>
                  <w:spacing w:val="-2"/>
                  <w:w w:val="90"/>
                  <w:sz w:val="20"/>
                </w:rPr>
                <w:t>EJECUTADA</w:t>
              </w:r>
            </w:hyperlink>
          </w:p>
        </w:tc>
        <w:tc>
          <w:tcPr>
            <w:tcW w:w="2879" w:type="dxa"/>
          </w:tcPr>
          <w:p>
            <w:pPr>
              <w:pStyle w:val="TableParagraph"/>
              <w:spacing w:before="148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w w:val="80"/>
                  <w:sz w:val="20"/>
                </w:rPr>
                <w:t>EVIDENCIA</w:t>
              </w:r>
              <w:r>
                <w:rPr>
                  <w:rFonts w:ascii="Arial"/>
                  <w:b/>
                  <w:spacing w:val="-5"/>
                  <w:sz w:val="20"/>
                </w:rPr>
                <w:t> </w:t>
              </w:r>
              <w:r>
                <w:rPr>
                  <w:rFonts w:ascii="Arial"/>
                  <w:b/>
                  <w:w w:val="80"/>
                  <w:sz w:val="20"/>
                </w:rPr>
                <w:t>DE</w:t>
              </w:r>
              <w:r>
                <w:rPr>
                  <w:rFonts w:ascii="Arial"/>
                  <w:b/>
                  <w:spacing w:val="-5"/>
                  <w:sz w:val="20"/>
                </w:rPr>
                <w:t> </w:t>
              </w:r>
              <w:r>
                <w:rPr>
                  <w:rFonts w:ascii="Arial"/>
                  <w:b/>
                  <w:w w:val="80"/>
                  <w:sz w:val="20"/>
                </w:rPr>
                <w:t>LA</w:t>
              </w:r>
              <w:r>
                <w:rPr>
                  <w:rFonts w:ascii="Arial"/>
                  <w:b/>
                  <w:spacing w:val="-6"/>
                  <w:sz w:val="20"/>
                </w:rPr>
                <w:t> </w:t>
              </w:r>
              <w:r>
                <w:rPr>
                  <w:rFonts w:ascii="Arial"/>
                  <w:b/>
                  <w:spacing w:val="-2"/>
                  <w:w w:val="80"/>
                  <w:sz w:val="20"/>
                </w:rPr>
                <w:t>ACTIVIDAD</w:t>
              </w:r>
            </w:hyperlink>
          </w:p>
        </w:tc>
      </w:tr>
      <w:tr>
        <w:trPr>
          <w:trHeight w:val="4544" w:hRule="atLeast"/>
        </w:trPr>
        <w:tc>
          <w:tcPr>
            <w:tcW w:w="382" w:type="dxa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87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right="62"/>
              <w:jc w:val="center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10"/>
                  <w:w w:val="90"/>
                  <w:sz w:val="20"/>
                </w:rPr>
                <w:t>1</w:t>
              </w:r>
            </w:hyperlink>
          </w:p>
        </w:tc>
        <w:tc>
          <w:tcPr>
            <w:tcW w:w="2590" w:type="dxa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90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7" w:right="95"/>
              <w:jc w:val="both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90"/>
                  <w:sz w:val="20"/>
                </w:rPr>
                <w:t>Desarrollar</w:t>
              </w:r>
              <w:r>
                <w:rPr>
                  <w:rFonts w:ascii="Arial" w:hAnsi="Arial"/>
                  <w:b/>
                  <w:w w:val="90"/>
                  <w:sz w:val="20"/>
                </w:rPr>
                <w:t> campaña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de </w:t>
              </w:r>
              <w:r>
                <w:rPr>
                  <w:rFonts w:ascii="Arial" w:hAnsi="Arial"/>
                  <w:b/>
                  <w:w w:val="85"/>
                  <w:sz w:val="20"/>
                </w:rPr>
                <w:t>información</w:t>
              </w:r>
              <w:r>
                <w:rPr>
                  <w:rFonts w:ascii="Arial" w:hAnsi="Arial"/>
                  <w:b/>
                  <w:w w:val="85"/>
                  <w:sz w:val="20"/>
                </w:rPr>
                <w:t> y</w:t>
              </w:r>
              <w:r>
                <w:rPr>
                  <w:rFonts w:ascii="Arial" w:hAnsi="Arial"/>
                  <w:b/>
                  <w:w w:val="85"/>
                  <w:sz w:val="20"/>
                </w:rPr>
                <w:t> promoción</w:t>
              </w:r>
              <w:r>
                <w:rPr>
                  <w:rFonts w:ascii="Arial" w:hAnsi="Arial"/>
                  <w:b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de hábitos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de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vida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saludable,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se </w:t>
              </w:r>
              <w:r>
                <w:rPr>
                  <w:rFonts w:ascii="Arial" w:hAnsi="Arial"/>
                  <w:b/>
                  <w:w w:val="90"/>
                  <w:sz w:val="20"/>
                </w:rPr>
                <w:t>entregará</w:t>
              </w:r>
              <w:r>
                <w:rPr>
                  <w:rFonts w:ascii="Arial" w:hAnsi="Arial"/>
                  <w:b/>
                  <w:w w:val="90"/>
                  <w:sz w:val="20"/>
                </w:rPr>
                <w:t> una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estrategia informativa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de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promoción estrategia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4x4,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y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hábitos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de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vida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saludable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(la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estrategia </w:t>
              </w:r>
              <w:r>
                <w:rPr>
                  <w:rFonts w:ascii="Arial" w:hAnsi="Arial"/>
                  <w:b/>
                  <w:w w:val="90"/>
                  <w:sz w:val="20"/>
                </w:rPr>
                <w:t>debe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ser</w:t>
              </w:r>
              <w:r>
                <w:rPr>
                  <w:rFonts w:ascii="Arial" w:hAnsi="Arial"/>
                  <w:b/>
                  <w:w w:val="90"/>
                  <w:sz w:val="20"/>
                </w:rPr>
                <w:t> concertada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con</w:t>
              </w:r>
              <w:r>
                <w:rPr>
                  <w:rFonts w:ascii="Arial" w:hAnsi="Arial"/>
                  <w:b/>
                  <w:w w:val="90"/>
                  <w:sz w:val="20"/>
                </w:rPr>
                <w:t> el CSPM)</w:t>
              </w:r>
              <w:r>
                <w:rPr>
                  <w:rFonts w:ascii="Arial" w:hAnsi="Arial"/>
                  <w:b/>
                  <w:w w:val="90"/>
                  <w:sz w:val="20"/>
                </w:rPr>
                <w:t> (mínimo</w:t>
              </w:r>
              <w:r>
                <w:rPr>
                  <w:rFonts w:ascii="Arial" w:hAnsi="Arial"/>
                  <w:b/>
                  <w:w w:val="90"/>
                  <w:sz w:val="20"/>
                </w:rPr>
                <w:t> 1,500 personas)</w:t>
              </w:r>
              <w:r>
                <w:rPr>
                  <w:rFonts w:ascii="Arial" w:hAnsi="Arial"/>
                  <w:b/>
                  <w:w w:val="90"/>
                  <w:sz w:val="20"/>
                </w:rPr>
                <w:t> la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entrega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de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la estrategia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se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hará </w:t>
              </w:r>
              <w:r>
                <w:rPr>
                  <w:rFonts w:ascii="Arial" w:hAnsi="Arial"/>
                  <w:b/>
                  <w:w w:val="80"/>
                  <w:sz w:val="20"/>
                </w:rPr>
                <w:t>acompañada de una charla de sensibilización e información.</w:t>
              </w:r>
            </w:hyperlink>
          </w:p>
        </w:tc>
        <w:tc>
          <w:tcPr>
            <w:tcW w:w="2977" w:type="dxa"/>
          </w:tcPr>
          <w:p>
            <w:pPr>
              <w:pStyle w:val="TableParagraph"/>
              <w:spacing w:before="206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line="230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80"/>
                  <w:sz w:val="20"/>
                </w:rPr>
                <w:t>TALLER</w:t>
              </w:r>
              <w:r>
                <w:rPr>
                  <w:rFonts w:ascii="Arial" w:hAnsi="Arial"/>
                  <w:b/>
                  <w:spacing w:val="1"/>
                  <w:sz w:val="20"/>
                </w:rPr>
                <w:t> </w:t>
              </w:r>
              <w:r>
                <w:rPr>
                  <w:rFonts w:ascii="Arial" w:hAnsi="Arial"/>
                  <w:b/>
                  <w:w w:val="80"/>
                  <w:sz w:val="20"/>
                </w:rPr>
                <w:t>N°</w:t>
              </w:r>
              <w:r>
                <w:rPr>
                  <w:rFonts w:ascii="Arial" w:hAnsi="Arial"/>
                  <w:b/>
                  <w:spacing w:val="3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10"/>
                  <w:w w:val="80"/>
                  <w:sz w:val="20"/>
                </w:rPr>
                <w:t>1</w:t>
              </w:r>
            </w:hyperlink>
          </w:p>
          <w:p>
            <w:pPr>
              <w:pStyle w:val="TableParagraph"/>
              <w:ind w:left="108" w:right="95"/>
              <w:jc w:val="both"/>
              <w:rPr>
                <w:sz w:val="20"/>
              </w:rPr>
            </w:pPr>
            <w:hyperlink r:id="rId6">
              <w:r>
                <w:rPr>
                  <w:w w:val="90"/>
                  <w:sz w:val="20"/>
                </w:rPr>
                <w:t>El</w:t>
              </w:r>
              <w:r>
                <w:rPr>
                  <w:spacing w:val="-9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13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de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noviembre</w:t>
              </w:r>
              <w:r>
                <w:rPr>
                  <w:spacing w:val="-9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se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realiza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en</w:t>
              </w:r>
              <w:r>
                <w:rPr>
                  <w:spacing w:val="-9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la vereda</w:t>
              </w:r>
              <w:r>
                <w:rPr>
                  <w:spacing w:val="-2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de</w:t>
              </w:r>
              <w:r>
                <w:rPr>
                  <w:spacing w:val="-2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arboledas</w:t>
              </w:r>
              <w:r>
                <w:rPr>
                  <w:spacing w:val="-2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la</w:t>
              </w:r>
              <w:r>
                <w:rPr>
                  <w:spacing w:val="-2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jornada</w:t>
              </w:r>
              <w:r>
                <w:rPr>
                  <w:spacing w:val="-2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de sensibilización</w:t>
              </w:r>
              <w:r>
                <w:rPr>
                  <w:w w:val="90"/>
                  <w:sz w:val="20"/>
                </w:rPr>
                <w:t> sobre</w:t>
              </w:r>
              <w:r>
                <w:rPr>
                  <w:w w:val="90"/>
                  <w:sz w:val="20"/>
                </w:rPr>
                <w:t> el</w:t>
              </w:r>
              <w:r>
                <w:rPr>
                  <w:w w:val="90"/>
                  <w:sz w:val="20"/>
                </w:rPr>
                <w:t> cáncer</w:t>
              </w:r>
              <w:r>
                <w:rPr>
                  <w:w w:val="90"/>
                  <w:sz w:val="20"/>
                </w:rPr>
                <w:t> de mama</w:t>
              </w:r>
              <w:r>
                <w:rPr>
                  <w:w w:val="90"/>
                  <w:sz w:val="20"/>
                </w:rPr>
                <w:t> y</w:t>
              </w:r>
              <w:r>
                <w:rPr>
                  <w:w w:val="90"/>
                  <w:sz w:val="20"/>
                </w:rPr>
                <w:t> entrega</w:t>
              </w:r>
              <w:r>
                <w:rPr>
                  <w:w w:val="90"/>
                  <w:sz w:val="20"/>
                </w:rPr>
                <w:t> de</w:t>
              </w:r>
              <w:r>
                <w:rPr>
                  <w:w w:val="90"/>
                  <w:sz w:val="20"/>
                </w:rPr>
                <w:t> publicidad</w:t>
              </w:r>
              <w:r>
                <w:rPr>
                  <w:w w:val="90"/>
                  <w:sz w:val="20"/>
                </w:rPr>
                <w:t> en </w:t>
              </w:r>
              <w:r>
                <w:rPr>
                  <w:w w:val="80"/>
                  <w:sz w:val="20"/>
                </w:rPr>
                <w:t>donde se abordaron diferentes temas </w:t>
              </w:r>
              <w:r>
                <w:rPr>
                  <w:w w:val="90"/>
                  <w:sz w:val="20"/>
                </w:rPr>
                <w:t>importantes</w:t>
              </w:r>
              <w:r>
                <w:rPr>
                  <w:w w:val="90"/>
                  <w:sz w:val="20"/>
                </w:rPr>
                <w:t> como</w:t>
              </w:r>
              <w:r>
                <w:rPr>
                  <w:w w:val="90"/>
                  <w:sz w:val="20"/>
                </w:rPr>
                <w:t> cuales</w:t>
              </w:r>
              <w:r>
                <w:rPr>
                  <w:w w:val="90"/>
                  <w:sz w:val="20"/>
                </w:rPr>
                <w:t> son</w:t>
              </w:r>
              <w:r>
                <w:rPr>
                  <w:w w:val="90"/>
                  <w:sz w:val="20"/>
                </w:rPr>
                <w:t> los </w:t>
              </w:r>
              <w:r>
                <w:rPr>
                  <w:w w:val="85"/>
                  <w:sz w:val="20"/>
                </w:rPr>
                <w:t>signos</w:t>
              </w:r>
              <w:r>
                <w:rPr>
                  <w:spacing w:val="-2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y</w:t>
              </w:r>
              <w:r>
                <w:rPr>
                  <w:spacing w:val="-2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síntomas</w:t>
              </w:r>
              <w:r>
                <w:rPr>
                  <w:spacing w:val="-2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de</w:t>
              </w:r>
              <w:r>
                <w:rPr>
                  <w:spacing w:val="-2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alarma</w:t>
              </w:r>
              <w:r>
                <w:rPr>
                  <w:spacing w:val="-2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de</w:t>
              </w:r>
              <w:r>
                <w:rPr>
                  <w:spacing w:val="-2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qué manera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podemos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prevenir</w:t>
              </w:r>
              <w:r>
                <w:rPr>
                  <w:spacing w:val="11"/>
                  <w:sz w:val="20"/>
                </w:rPr>
                <w:t> </w:t>
              </w:r>
              <w:r>
                <w:rPr>
                  <w:w w:val="85"/>
                  <w:sz w:val="20"/>
                </w:rPr>
                <w:t>el</w:t>
              </w:r>
              <w:r>
                <w:rPr>
                  <w:spacing w:val="-5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cáncer </w:t>
              </w:r>
              <w:r>
                <w:rPr>
                  <w:w w:val="90"/>
                  <w:sz w:val="20"/>
                </w:rPr>
                <w:t>de</w:t>
              </w:r>
              <w:r>
                <w:rPr>
                  <w:w w:val="90"/>
                  <w:sz w:val="20"/>
                </w:rPr>
                <w:t> mama</w:t>
              </w:r>
              <w:r>
                <w:rPr>
                  <w:w w:val="90"/>
                  <w:sz w:val="20"/>
                </w:rPr>
                <w:t> también</w:t>
              </w:r>
              <w:r>
                <w:rPr>
                  <w:w w:val="90"/>
                  <w:sz w:val="20"/>
                </w:rPr>
                <w:t> se</w:t>
              </w:r>
              <w:r>
                <w:rPr>
                  <w:w w:val="90"/>
                  <w:sz w:val="20"/>
                </w:rPr>
                <w:t> hace</w:t>
              </w:r>
              <w:r>
                <w:rPr>
                  <w:w w:val="90"/>
                  <w:sz w:val="20"/>
                </w:rPr>
                <w:t> la </w:t>
              </w:r>
              <w:r>
                <w:rPr>
                  <w:w w:val="80"/>
                  <w:sz w:val="20"/>
                </w:rPr>
                <w:t>demostración</w:t>
              </w:r>
              <w:r>
                <w:rPr>
                  <w:spacing w:val="40"/>
                  <w:sz w:val="20"/>
                </w:rPr>
                <w:t> </w:t>
              </w:r>
              <w:r>
                <w:rPr>
                  <w:w w:val="80"/>
                  <w:sz w:val="20"/>
                </w:rPr>
                <w:t>de la forma correcta de como realizar el auto examen y luego </w:t>
              </w:r>
              <w:r>
                <w:rPr>
                  <w:spacing w:val="-2"/>
                  <w:w w:val="90"/>
                  <w:sz w:val="20"/>
                </w:rPr>
                <w:t>se</w:t>
              </w:r>
              <w:r>
                <w:rPr>
                  <w:spacing w:val="-6"/>
                  <w:w w:val="90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procede</w:t>
              </w:r>
              <w:r>
                <w:rPr>
                  <w:spacing w:val="-6"/>
                  <w:w w:val="90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a</w:t>
              </w:r>
              <w:r>
                <w:rPr>
                  <w:spacing w:val="-6"/>
                  <w:w w:val="90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entregar</w:t>
              </w:r>
              <w:r>
                <w:rPr>
                  <w:spacing w:val="-6"/>
                  <w:w w:val="90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la</w:t>
              </w:r>
              <w:r>
                <w:rPr>
                  <w:spacing w:val="-6"/>
                  <w:w w:val="90"/>
                  <w:sz w:val="20"/>
                </w:rPr>
                <w:t> </w:t>
              </w:r>
              <w:r>
                <w:rPr>
                  <w:spacing w:val="-2"/>
                  <w:w w:val="90"/>
                  <w:sz w:val="20"/>
                </w:rPr>
                <w:t>publicidad </w:t>
              </w:r>
              <w:r>
                <w:rPr>
                  <w:w w:val="85"/>
                  <w:sz w:val="20"/>
                </w:rPr>
                <w:t>donde se le explica la información q </w:t>
              </w:r>
              <w:r>
                <w:rPr>
                  <w:w w:val="90"/>
                  <w:sz w:val="20"/>
                </w:rPr>
                <w:t>viene</w:t>
              </w:r>
              <w:r>
                <w:rPr>
                  <w:w w:val="90"/>
                  <w:sz w:val="20"/>
                </w:rPr>
                <w:t> en</w:t>
              </w:r>
              <w:r>
                <w:rPr>
                  <w:w w:val="90"/>
                  <w:sz w:val="20"/>
                </w:rPr>
                <w:t> el</w:t>
              </w:r>
              <w:r>
                <w:rPr>
                  <w:w w:val="90"/>
                  <w:sz w:val="20"/>
                </w:rPr>
                <w:t> folleto</w:t>
              </w:r>
              <w:r>
                <w:rPr>
                  <w:w w:val="90"/>
                  <w:sz w:val="20"/>
                </w:rPr>
                <w:t> y</w:t>
              </w:r>
              <w:r>
                <w:rPr>
                  <w:w w:val="90"/>
                  <w:sz w:val="20"/>
                </w:rPr>
                <w:t> así</w:t>
              </w:r>
              <w:r>
                <w:rPr>
                  <w:w w:val="90"/>
                  <w:sz w:val="20"/>
                </w:rPr>
                <w:t> se</w:t>
              </w:r>
              <w:r>
                <w:rPr>
                  <w:w w:val="90"/>
                  <w:sz w:val="20"/>
                </w:rPr>
                <w:t> da</w:t>
              </w:r>
              <w:r>
                <w:rPr>
                  <w:w w:val="90"/>
                  <w:sz w:val="20"/>
                </w:rPr>
                <w:t> por terminada</w:t>
              </w:r>
              <w:r>
                <w:rPr>
                  <w:spacing w:val="-7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la</w:t>
              </w:r>
              <w:r>
                <w:rPr>
                  <w:spacing w:val="-7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actividad</w:t>
              </w:r>
            </w:hyperlink>
          </w:p>
        </w:tc>
        <w:tc>
          <w:tcPr>
            <w:tcW w:w="2879" w:type="dxa"/>
          </w:tcPr>
          <w:p>
            <w:pPr>
              <w:pStyle w:val="TableParagraph"/>
              <w:ind w:left="75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1152931" cy="1538097"/>
                  <wp:effectExtent l="0" t="0" r="0" b="0"/>
                  <wp:docPr id="9" name="Image 9">
                    <a:hlinkClick r:id="rId6"/>
                  </wp:docPr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" name="Image 9">
                            <a:hlinkClick r:id="rId6"/>
                          </pic:cNvPr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31" cy="1538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ind w:left="5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1663607" cy="1236916"/>
                  <wp:effectExtent l="0" t="0" r="0" b="0"/>
                  <wp:docPr id="10" name="Image 10">
                    <a:hlinkClick r:id="rId6"/>
                  </wp:docPr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 10">
                            <a:hlinkClick r:id="rId6"/>
                          </pic:cNvPr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607" cy="123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</w:tr>
    </w:tbl>
    <w:p>
      <w:pPr>
        <w:pStyle w:val="TableParagraph"/>
        <w:spacing w:after="0"/>
        <w:rPr>
          <w:rFonts w:ascii="Arial"/>
          <w:sz w:val="20"/>
        </w:rPr>
        <w:sectPr>
          <w:pgSz w:w="12240" w:h="15840"/>
          <w:pgMar w:header="0" w:footer="600" w:top="1340" w:bottom="800" w:left="1440" w:right="1440"/>
        </w:sectPr>
      </w:pPr>
    </w:p>
    <w:tbl>
      <w:tblPr>
        <w:tblW w:w="0" w:type="auto"/>
        <w:jc w:val="left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2"/>
        <w:gridCol w:w="2590"/>
        <w:gridCol w:w="2977"/>
        <w:gridCol w:w="2879"/>
      </w:tblGrid>
      <w:tr>
        <w:trPr>
          <w:trHeight w:val="4590" w:hRule="atLeast"/>
        </w:trPr>
        <w:tc>
          <w:tcPr>
            <w:tcW w:w="382" w:type="dxa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10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10"/>
                  <w:w w:val="90"/>
                  <w:sz w:val="20"/>
                </w:rPr>
                <w:t>2</w:t>
              </w:r>
            </w:hyperlink>
          </w:p>
        </w:tc>
        <w:tc>
          <w:tcPr>
            <w:tcW w:w="2590" w:type="dxa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1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07" w:right="95"/>
              <w:jc w:val="both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90"/>
                  <w:sz w:val="20"/>
                </w:rPr>
                <w:t>Desarrollar</w:t>
              </w:r>
              <w:r>
                <w:rPr>
                  <w:rFonts w:ascii="Arial" w:hAnsi="Arial"/>
                  <w:b/>
                  <w:w w:val="90"/>
                  <w:sz w:val="20"/>
                </w:rPr>
                <w:t> campaña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de </w:t>
              </w:r>
              <w:r>
                <w:rPr>
                  <w:rFonts w:ascii="Arial" w:hAnsi="Arial"/>
                  <w:b/>
                  <w:w w:val="85"/>
                  <w:sz w:val="20"/>
                </w:rPr>
                <w:t>información</w:t>
              </w:r>
              <w:r>
                <w:rPr>
                  <w:rFonts w:ascii="Arial" w:hAnsi="Arial"/>
                  <w:b/>
                  <w:w w:val="85"/>
                  <w:sz w:val="20"/>
                </w:rPr>
                <w:t> y</w:t>
              </w:r>
              <w:r>
                <w:rPr>
                  <w:rFonts w:ascii="Arial" w:hAnsi="Arial"/>
                  <w:b/>
                  <w:w w:val="85"/>
                  <w:sz w:val="20"/>
                </w:rPr>
                <w:t> promoción</w:t>
              </w:r>
              <w:r>
                <w:rPr>
                  <w:rFonts w:ascii="Arial" w:hAnsi="Arial"/>
                  <w:b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de hábitos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de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vida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saludable,</w:t>
              </w:r>
              <w:r>
                <w:rPr>
                  <w:rFonts w:ascii="Arial" w:hAnsi="Arial"/>
                  <w:b/>
                  <w:spacing w:val="-4"/>
                  <w:w w:val="85"/>
                  <w:sz w:val="20"/>
                </w:rPr>
                <w:t> </w:t>
              </w:r>
              <w:r>
                <w:rPr>
                  <w:rFonts w:ascii="Arial" w:hAnsi="Arial"/>
                  <w:b/>
                  <w:w w:val="85"/>
                  <w:sz w:val="20"/>
                </w:rPr>
                <w:t>se </w:t>
              </w:r>
              <w:r>
                <w:rPr>
                  <w:rFonts w:ascii="Arial" w:hAnsi="Arial"/>
                  <w:b/>
                  <w:w w:val="90"/>
                  <w:sz w:val="20"/>
                </w:rPr>
                <w:t>entregará</w:t>
              </w:r>
              <w:r>
                <w:rPr>
                  <w:rFonts w:ascii="Arial" w:hAnsi="Arial"/>
                  <w:b/>
                  <w:w w:val="90"/>
                  <w:sz w:val="20"/>
                </w:rPr>
                <w:t> una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estrategia informativa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de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promoción estrategia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4x4,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y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hábitos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w w:val="90"/>
                  <w:sz w:val="20"/>
                </w:rPr>
                <w:t>de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vida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saludable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(la</w:t>
              </w:r>
              <w:r>
                <w:rPr>
                  <w:rFonts w:ascii="Arial" w:hAnsi="Arial"/>
                  <w:b/>
                  <w:spacing w:val="-4"/>
                  <w:w w:val="90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90"/>
                  <w:sz w:val="20"/>
                </w:rPr>
                <w:t>estrategia </w:t>
              </w:r>
              <w:r>
                <w:rPr>
                  <w:rFonts w:ascii="Arial" w:hAnsi="Arial"/>
                  <w:b/>
                  <w:w w:val="90"/>
                  <w:sz w:val="20"/>
                </w:rPr>
                <w:t>debe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ser</w:t>
              </w:r>
              <w:r>
                <w:rPr>
                  <w:rFonts w:ascii="Arial" w:hAnsi="Arial"/>
                  <w:b/>
                  <w:w w:val="90"/>
                  <w:sz w:val="20"/>
                </w:rPr>
                <w:t> concertada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con</w:t>
              </w:r>
              <w:r>
                <w:rPr>
                  <w:rFonts w:ascii="Arial" w:hAnsi="Arial"/>
                  <w:b/>
                  <w:w w:val="90"/>
                  <w:sz w:val="20"/>
                </w:rPr>
                <w:t> el CSPM)</w:t>
              </w:r>
              <w:r>
                <w:rPr>
                  <w:rFonts w:ascii="Arial" w:hAnsi="Arial"/>
                  <w:b/>
                  <w:w w:val="90"/>
                  <w:sz w:val="20"/>
                </w:rPr>
                <w:t> (mínimo</w:t>
              </w:r>
              <w:r>
                <w:rPr>
                  <w:rFonts w:ascii="Arial" w:hAnsi="Arial"/>
                  <w:b/>
                  <w:w w:val="90"/>
                  <w:sz w:val="20"/>
                </w:rPr>
                <w:t> 1,500 personas)</w:t>
              </w:r>
              <w:r>
                <w:rPr>
                  <w:rFonts w:ascii="Arial" w:hAnsi="Arial"/>
                  <w:b/>
                  <w:w w:val="90"/>
                  <w:sz w:val="20"/>
                </w:rPr>
                <w:t> la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entrega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de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la estrategia</w:t>
              </w:r>
              <w:r>
                <w:rPr>
                  <w:rFonts w:ascii="Arial" w:hAnsi="Arial"/>
                  <w:b/>
                  <w:w w:val="90"/>
                  <w:sz w:val="20"/>
                </w:rPr>
                <w:t> se</w:t>
              </w:r>
              <w:r>
                <w:rPr>
                  <w:rFonts w:ascii="Arial" w:hAnsi="Arial"/>
                  <w:b/>
                  <w:w w:val="90"/>
                  <w:sz w:val="20"/>
                </w:rPr>
                <w:t> hará </w:t>
              </w:r>
              <w:r>
                <w:rPr>
                  <w:rFonts w:ascii="Arial" w:hAnsi="Arial"/>
                  <w:b/>
                  <w:w w:val="80"/>
                  <w:sz w:val="20"/>
                </w:rPr>
                <w:t>acompañada de una charla de sensibilización e información.</w:t>
              </w:r>
            </w:hyperlink>
          </w:p>
        </w:tc>
        <w:tc>
          <w:tcPr>
            <w:tcW w:w="2977" w:type="dxa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13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line="230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80"/>
                  <w:sz w:val="20"/>
                </w:rPr>
                <w:t>TALLER</w:t>
              </w:r>
              <w:r>
                <w:rPr>
                  <w:rFonts w:ascii="Arial" w:hAnsi="Arial"/>
                  <w:b/>
                  <w:spacing w:val="-1"/>
                  <w:w w:val="95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5"/>
                  <w:w w:val="95"/>
                  <w:sz w:val="20"/>
                </w:rPr>
                <w:t>N°2</w:t>
              </w:r>
            </w:hyperlink>
          </w:p>
          <w:p>
            <w:pPr>
              <w:pStyle w:val="TableParagraph"/>
              <w:ind w:left="108" w:right="95"/>
              <w:jc w:val="both"/>
              <w:rPr>
                <w:sz w:val="20"/>
              </w:rPr>
            </w:pPr>
            <w:hyperlink r:id="rId6">
              <w:r>
                <w:rPr>
                  <w:w w:val="85"/>
                  <w:sz w:val="20"/>
                </w:rPr>
                <w:t>El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05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de</w:t>
              </w:r>
              <w:r>
                <w:rPr>
                  <w:spacing w:val="-5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diciembre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se</w:t>
              </w:r>
              <w:r>
                <w:rPr>
                  <w:spacing w:val="-5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llevó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a</w:t>
              </w:r>
              <w:r>
                <w:rPr>
                  <w:spacing w:val="-5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cabo</w:t>
              </w:r>
              <w:r>
                <w:rPr>
                  <w:spacing w:val="-6"/>
                  <w:w w:val="85"/>
                  <w:sz w:val="20"/>
                </w:rPr>
                <w:t> </w:t>
              </w:r>
              <w:r>
                <w:rPr>
                  <w:w w:val="85"/>
                  <w:sz w:val="20"/>
                </w:rPr>
                <w:t>la actividad en la vereda la Torcoroma </w:t>
              </w:r>
              <w:r>
                <w:rPr>
                  <w:spacing w:val="-2"/>
                  <w:w w:val="85"/>
                  <w:sz w:val="20"/>
                </w:rPr>
                <w:t>donde</w:t>
              </w:r>
              <w:r>
                <w:rPr>
                  <w:spacing w:val="-4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se</w:t>
              </w:r>
              <w:r>
                <w:rPr>
                  <w:spacing w:val="-4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le</w:t>
              </w:r>
              <w:r>
                <w:rPr>
                  <w:spacing w:val="-3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dan</w:t>
              </w:r>
              <w:r>
                <w:rPr>
                  <w:spacing w:val="-4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charlas</w:t>
              </w:r>
              <w:r>
                <w:rPr>
                  <w:spacing w:val="-3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a</w:t>
              </w:r>
              <w:r>
                <w:rPr>
                  <w:spacing w:val="-4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las</w:t>
              </w:r>
              <w:r>
                <w:rPr>
                  <w:spacing w:val="-3"/>
                  <w:w w:val="85"/>
                  <w:sz w:val="20"/>
                </w:rPr>
                <w:t> </w:t>
              </w:r>
              <w:r>
                <w:rPr>
                  <w:spacing w:val="-2"/>
                  <w:w w:val="85"/>
                  <w:sz w:val="20"/>
                </w:rPr>
                <w:t>mamas </w:t>
              </w:r>
              <w:r>
                <w:rPr>
                  <w:w w:val="80"/>
                  <w:sz w:val="20"/>
                </w:rPr>
                <w:t>sobre como realizarse el auto examen </w:t>
              </w:r>
              <w:r>
                <w:rPr>
                  <w:w w:val="90"/>
                  <w:sz w:val="20"/>
                </w:rPr>
                <w:t>de</w:t>
              </w:r>
              <w:r>
                <w:rPr>
                  <w:w w:val="90"/>
                  <w:sz w:val="20"/>
                </w:rPr>
                <w:t> mama</w:t>
              </w:r>
              <w:r>
                <w:rPr>
                  <w:w w:val="90"/>
                  <w:sz w:val="20"/>
                </w:rPr>
                <w:t> de</w:t>
              </w:r>
              <w:r>
                <w:rPr>
                  <w:w w:val="90"/>
                  <w:sz w:val="20"/>
                </w:rPr>
                <w:t> que</w:t>
              </w:r>
              <w:r>
                <w:rPr>
                  <w:w w:val="90"/>
                  <w:sz w:val="20"/>
                </w:rPr>
                <w:t> es</w:t>
              </w:r>
              <w:r>
                <w:rPr>
                  <w:w w:val="90"/>
                  <w:sz w:val="20"/>
                </w:rPr>
                <w:t> un</w:t>
              </w:r>
              <w:r>
                <w:rPr>
                  <w:w w:val="90"/>
                  <w:sz w:val="20"/>
                </w:rPr>
                <w:t> paso</w:t>
              </w:r>
              <w:r>
                <w:rPr>
                  <w:w w:val="90"/>
                  <w:sz w:val="20"/>
                </w:rPr>
                <w:t> muy importante</w:t>
              </w:r>
              <w:r>
                <w:rPr>
                  <w:w w:val="90"/>
                  <w:sz w:val="20"/>
                </w:rPr>
                <w:t> para</w:t>
              </w:r>
              <w:r>
                <w:rPr>
                  <w:w w:val="90"/>
                  <w:sz w:val="20"/>
                </w:rPr>
                <w:t> la</w:t>
              </w:r>
              <w:r>
                <w:rPr>
                  <w:w w:val="90"/>
                  <w:sz w:val="20"/>
                </w:rPr>
                <w:t> detección </w:t>
              </w:r>
              <w:r>
                <w:rPr>
                  <w:w w:val="80"/>
                  <w:sz w:val="20"/>
                </w:rPr>
                <w:t>temprana del cáncer de mama ya que </w:t>
              </w:r>
              <w:r>
                <w:rPr>
                  <w:w w:val="90"/>
                  <w:sz w:val="20"/>
                </w:rPr>
                <w:t>es</w:t>
              </w:r>
              <w:r>
                <w:rPr>
                  <w:spacing w:val="-11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una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práctica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importante</w:t>
              </w:r>
              <w:r>
                <w:rPr>
                  <w:spacing w:val="-9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y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se</w:t>
              </w:r>
              <w:r>
                <w:rPr>
                  <w:spacing w:val="-8"/>
                  <w:w w:val="90"/>
                  <w:sz w:val="20"/>
                </w:rPr>
                <w:t> </w:t>
              </w:r>
              <w:r>
                <w:rPr>
                  <w:w w:val="90"/>
                  <w:sz w:val="20"/>
                </w:rPr>
                <w:t>les </w:t>
              </w:r>
              <w:r>
                <w:rPr>
                  <w:w w:val="85"/>
                  <w:sz w:val="20"/>
                </w:rPr>
                <w:t>recomienda</w:t>
              </w:r>
              <w:r>
                <w:rPr>
                  <w:w w:val="85"/>
                  <w:sz w:val="20"/>
                </w:rPr>
                <w:t> que</w:t>
              </w:r>
              <w:r>
                <w:rPr>
                  <w:w w:val="85"/>
                  <w:sz w:val="20"/>
                </w:rPr>
                <w:t> realicen</w:t>
              </w:r>
              <w:r>
                <w:rPr>
                  <w:w w:val="85"/>
                  <w:sz w:val="20"/>
                </w:rPr>
                <w:t> el</w:t>
              </w:r>
              <w:r>
                <w:rPr>
                  <w:w w:val="85"/>
                  <w:sz w:val="20"/>
                </w:rPr>
                <w:t> examen </w:t>
              </w:r>
              <w:r>
                <w:rPr>
                  <w:w w:val="90"/>
                  <w:sz w:val="20"/>
                </w:rPr>
                <w:t>mensualmente</w:t>
              </w:r>
              <w:r>
                <w:rPr>
                  <w:w w:val="90"/>
                  <w:sz w:val="20"/>
                </w:rPr>
                <w:t> para</w:t>
              </w:r>
              <w:r>
                <w:rPr>
                  <w:w w:val="90"/>
                  <w:sz w:val="20"/>
                </w:rPr>
                <w:t> irse </w:t>
              </w:r>
              <w:r>
                <w:rPr>
                  <w:w w:val="80"/>
                  <w:sz w:val="20"/>
                </w:rPr>
                <w:t>familiarizando con la forma y texturas </w:t>
              </w:r>
              <w:r>
                <w:rPr>
                  <w:w w:val="90"/>
                  <w:sz w:val="20"/>
                </w:rPr>
                <w:t>de sus mamas</w:t>
              </w:r>
            </w:hyperlink>
          </w:p>
        </w:tc>
        <w:tc>
          <w:tcPr>
            <w:tcW w:w="2879" w:type="dxa"/>
          </w:tcPr>
          <w:p>
            <w:pPr>
              <w:pStyle w:val="TableParagraph"/>
              <w:ind w:left="16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1649100" cy="1236345"/>
                  <wp:effectExtent l="0" t="0" r="0" b="0"/>
                  <wp:docPr id="12" name="Image 12">
                    <a:hlinkClick r:id="rId6"/>
                  </wp:docPr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 12">
                            <a:hlinkClick r:id="rId6"/>
                          </pic:cNvPr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100" cy="123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95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2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1704553" cy="1278254"/>
                  <wp:effectExtent l="0" t="0" r="0" b="0"/>
                  <wp:docPr id="13" name="Image 13">
                    <a:hlinkClick r:id="rId6"/>
                  </wp:docPr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" name="Image 13">
                            <a:hlinkClick r:id="rId6"/>
                          </pic:cNvPr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553" cy="1278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47"/>
        <w:rPr>
          <w:rFonts w:ascii="Arial"/>
          <w:b/>
          <w:sz w:val="20"/>
        </w:rPr>
      </w:pPr>
    </w:p>
    <w:tbl>
      <w:tblPr>
        <w:tblW w:w="0" w:type="auto"/>
        <w:jc w:val="left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2655"/>
        <w:gridCol w:w="1293"/>
        <w:gridCol w:w="3784"/>
      </w:tblGrid>
      <w:tr>
        <w:trPr>
          <w:trHeight w:val="229" w:hRule="atLeast"/>
        </w:trPr>
        <w:tc>
          <w:tcPr>
            <w:tcW w:w="3784" w:type="dxa"/>
            <w:gridSpan w:val="2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TableParagraph"/>
              <w:spacing w:line="210" w:lineRule="exact"/>
              <w:ind w:left="5" w:right="-15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80"/>
                  <w:sz w:val="20"/>
                </w:rPr>
                <w:t>CONTRATIASTA</w:t>
              </w:r>
            </w:hyperlink>
          </w:p>
        </w:tc>
        <w:tc>
          <w:tcPr>
            <w:tcW w:w="3784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8" w:hRule="atLeast"/>
        </w:trPr>
        <w:tc>
          <w:tcPr>
            <w:tcW w:w="1129" w:type="dxa"/>
          </w:tcPr>
          <w:p>
            <w:pPr>
              <w:pStyle w:val="TableParagraph"/>
              <w:spacing w:line="219" w:lineRule="exact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NOMBRE</w:t>
              </w:r>
            </w:hyperlink>
          </w:p>
        </w:tc>
        <w:tc>
          <w:tcPr>
            <w:tcW w:w="7732" w:type="dxa"/>
            <w:gridSpan w:val="3"/>
          </w:tcPr>
          <w:p>
            <w:pPr>
              <w:pStyle w:val="TableParagraph"/>
              <w:spacing w:line="219" w:lineRule="exact"/>
              <w:ind w:left="11"/>
              <w:jc w:val="center"/>
              <w:rPr>
                <w:rFonts w:ascii="Arial" w:hAnsi="Arial"/>
                <w:b/>
                <w:sz w:val="20"/>
              </w:rPr>
            </w:pPr>
            <w:hyperlink r:id="rId6">
              <w:r>
                <w:rPr>
                  <w:rFonts w:ascii="Arial" w:hAnsi="Arial"/>
                  <w:b/>
                  <w:w w:val="80"/>
                  <w:sz w:val="20"/>
                </w:rPr>
                <w:t>Eilian</w:t>
              </w:r>
              <w:r>
                <w:rPr>
                  <w:rFonts w:ascii="Arial" w:hAnsi="Arial"/>
                  <w:b/>
                  <w:spacing w:val="-3"/>
                  <w:sz w:val="20"/>
                </w:rPr>
                <w:t> </w:t>
              </w:r>
              <w:r>
                <w:rPr>
                  <w:rFonts w:ascii="Arial" w:hAnsi="Arial"/>
                  <w:b/>
                  <w:w w:val="80"/>
                  <w:sz w:val="20"/>
                </w:rPr>
                <w:t>Darío</w:t>
              </w:r>
              <w:r>
                <w:rPr>
                  <w:rFonts w:ascii="Arial" w:hAnsi="Arial"/>
                  <w:b/>
                  <w:spacing w:val="-2"/>
                  <w:sz w:val="20"/>
                </w:rPr>
                <w:t> </w:t>
              </w:r>
              <w:r>
                <w:rPr>
                  <w:rFonts w:ascii="Arial" w:hAnsi="Arial"/>
                  <w:b/>
                  <w:w w:val="80"/>
                  <w:sz w:val="20"/>
                </w:rPr>
                <w:t>Vergel</w:t>
              </w:r>
              <w:r>
                <w:rPr>
                  <w:rFonts w:ascii="Arial" w:hAnsi="Arial"/>
                  <w:b/>
                  <w:spacing w:val="-3"/>
                  <w:sz w:val="20"/>
                </w:rPr>
                <w:t> </w:t>
              </w:r>
              <w:r>
                <w:rPr>
                  <w:rFonts w:ascii="Arial" w:hAnsi="Arial"/>
                  <w:b/>
                  <w:spacing w:val="-2"/>
                  <w:w w:val="80"/>
                  <w:sz w:val="20"/>
                </w:rPr>
                <w:t>Guillin</w:t>
              </w:r>
            </w:hyperlink>
          </w:p>
        </w:tc>
      </w:tr>
      <w:tr>
        <w:trPr>
          <w:trHeight w:val="913" w:hRule="atLeast"/>
        </w:trPr>
        <w:tc>
          <w:tcPr>
            <w:tcW w:w="1129" w:type="dxa"/>
          </w:tcPr>
          <w:p>
            <w:pPr>
              <w:pStyle w:val="TableParagraph"/>
              <w:spacing w:before="229"/>
              <w:ind w:left="108"/>
              <w:rPr>
                <w:rFonts w:ascii="Arial"/>
                <w:b/>
                <w:sz w:val="20"/>
              </w:rPr>
            </w:pPr>
            <w:hyperlink r:id="rId6">
              <w:r>
                <w:rPr>
                  <w:rFonts w:ascii="Arial"/>
                  <w:b/>
                  <w:spacing w:val="-2"/>
                  <w:w w:val="90"/>
                  <w:sz w:val="20"/>
                </w:rPr>
                <w:t>FIRMA</w:t>
              </w:r>
            </w:hyperlink>
          </w:p>
        </w:tc>
        <w:tc>
          <w:tcPr>
            <w:tcW w:w="7732" w:type="dxa"/>
            <w:gridSpan w:val="3"/>
          </w:tcPr>
          <w:p>
            <w:pPr>
              <w:pStyle w:val="TableParagraph"/>
              <w:spacing w:before="1"/>
              <w:rPr>
                <w:rFonts w:ascii="Arial"/>
                <w:b/>
                <w:sz w:val="7"/>
              </w:rPr>
            </w:pPr>
          </w:p>
          <w:p>
            <w:pPr>
              <w:pStyle w:val="TableParagraph"/>
              <w:ind w:left="37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1406890" cy="528065"/>
                  <wp:effectExtent l="0" t="0" r="0" b="0"/>
                  <wp:docPr id="14" name="Image 14">
                    <a:hlinkClick r:id="rId6"/>
                  </wp:docPr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 14">
                            <a:hlinkClick r:id="rId6"/>
                          </pic:cNvPr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890" cy="52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</w:tr>
    </w:tbl>
    <w:p>
      <w:pPr>
        <w:pStyle w:val="TableParagraph"/>
        <w:spacing w:after="0"/>
        <w:rPr>
          <w:rFonts w:ascii="Arial"/>
          <w:sz w:val="20"/>
        </w:rPr>
        <w:sectPr>
          <w:footerReference w:type="default" r:id="rId11"/>
          <w:pgSz w:w="12240" w:h="15840"/>
          <w:pgMar w:header="0" w:footer="600" w:top="1400" w:bottom="800" w:left="1440" w:right="1440"/>
        </w:sectPr>
      </w:pPr>
    </w:p>
    <w:p>
      <w:pPr>
        <w:pStyle w:val="BodyText"/>
        <w:ind w:left="261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5489039" cy="4389120"/>
            <wp:effectExtent l="0" t="0" r="0" b="0"/>
            <wp:docPr id="15" name="Image 15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>
                      <a:hlinkClick r:id="rId6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9039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sectPr>
      <w:pgSz w:w="12240" w:h="15840"/>
      <w:pgMar w:header="0" w:footer="600" w:top="1420" w:bottom="80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80480">
          <wp:simplePos x="0" y="0"/>
          <wp:positionH relativeFrom="page">
            <wp:posOffset>6565900</wp:posOffset>
          </wp:positionH>
          <wp:positionV relativeFrom="page">
            <wp:posOffset>9550400</wp:posOffset>
          </wp:positionV>
          <wp:extent cx="1016000" cy="381000"/>
          <wp:effectExtent l="0" t="0" r="0" b="0"/>
          <wp:wrapNone/>
          <wp:docPr id="1" name="Image 1">
            <a:hlinkClick r:id="rId1"/>
          </wp:docPr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80992">
          <wp:simplePos x="0" y="0"/>
          <wp:positionH relativeFrom="page">
            <wp:posOffset>6565900</wp:posOffset>
          </wp:positionH>
          <wp:positionV relativeFrom="page">
            <wp:posOffset>9550400</wp:posOffset>
          </wp:positionV>
          <wp:extent cx="1016000" cy="381000"/>
          <wp:effectExtent l="0" t="0" r="0" b="0"/>
          <wp:wrapNone/>
          <wp:docPr id="11" name="Image 11">
            <a:hlinkClick r:id="rId1"/>
          </wp:docPr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v3.camscanner.com/user/download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footer" Target="footer2.xml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png"/><Relationship Id="rId15" Type="http://schemas.openxmlformats.org/officeDocument/2006/relationships/image" Target="media/image9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v3.camscanner.com/user/download" TargetMode="External"/><Relationship Id="rId2" Type="http://schemas.openxmlformats.org/officeDocument/2006/relationships/image" Target="media/image1.jpe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s://v3.camscanner.com/user/download" TargetMode="External"/><Relationship Id="rId2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terms:created xsi:type="dcterms:W3CDTF">2025-12-09T05:49:57Z</dcterms:created>
  <dcterms:modified xsi:type="dcterms:W3CDTF">2025-12-09T05:49:57Z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CamScanner office converter</vt:lpwstr>
  </property>
  <property fmtid="{D5CDD505-2E9C-101B-9397-08002B2CF9AE}" pid="4" name="LastSaved">
    <vt:filetime>2025-12-09T00:00:00Z</vt:filetime>
  </property>
  <property fmtid="{D5CDD505-2E9C-101B-9397-08002B2CF9AE}" pid="5" name="Producer">
    <vt:lpwstr>iOS Version 18.6.2 (Build 22G100) Quartz PDFContext</vt:lpwstr>
  </property>
</Properties>
</file>