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4EEF7AA5" w:rsidR="001D3F59" w:rsidRPr="00B44D0A" w:rsidRDefault="001D3F59" w:rsidP="001D3F59">
      <w:pPr>
        <w:widowControl w:val="0"/>
        <w:tabs>
          <w:tab w:val="left" w:pos="7780"/>
        </w:tabs>
        <w:autoSpaceDE w:val="0"/>
        <w:autoSpaceDN w:val="0"/>
        <w:adjustRightInd w:val="0"/>
        <w:spacing w:after="0" w:line="200" w:lineRule="exact"/>
        <w:ind w:right="-20"/>
        <w:rPr>
          <w:rFonts w:ascii="Garamond" w:hAnsi="Garamond" w:cs="Arial"/>
          <w:b/>
          <w:szCs w:val="22"/>
        </w:rPr>
      </w:pPr>
      <w:r w:rsidRPr="00B44D0A">
        <w:rPr>
          <w:rFonts w:ascii="Garamond" w:hAnsi="Garamond" w:cs="Arial"/>
          <w:b/>
          <w:szCs w:val="22"/>
          <w:highlight w:val="lightGray"/>
        </w:rPr>
        <w:t>[Número del Proceso de Contratación]</w:t>
      </w:r>
      <w:r w:rsidRPr="00B44D0A">
        <w:rPr>
          <w:rFonts w:ascii="Garamond" w:hAnsi="Garamond" w:cs="Arial"/>
          <w:b/>
          <w:szCs w:val="22"/>
        </w:rPr>
        <w:t xml:space="preserve"> </w:t>
      </w:r>
    </w:p>
    <w:p w14:paraId="27A936D8" w14:textId="77777777" w:rsidR="00943A47" w:rsidRPr="00B44D0A" w:rsidRDefault="00943A47" w:rsidP="001D3F59">
      <w:pPr>
        <w:widowControl w:val="0"/>
        <w:tabs>
          <w:tab w:val="left" w:pos="7780"/>
        </w:tabs>
        <w:autoSpaceDE w:val="0"/>
        <w:autoSpaceDN w:val="0"/>
        <w:adjustRightInd w:val="0"/>
        <w:spacing w:after="0" w:line="200" w:lineRule="exact"/>
        <w:ind w:right="-20"/>
        <w:rPr>
          <w:rFonts w:ascii="Garamond" w:hAnsi="Garamond" w:cs="Arial"/>
          <w:szCs w:val="22"/>
        </w:rPr>
      </w:pPr>
    </w:p>
    <w:p w14:paraId="617B7B80" w14:textId="62101563" w:rsidR="001D3F59" w:rsidRPr="00B44D0A" w:rsidRDefault="00AB56C7" w:rsidP="00AB56C7">
      <w:pPr>
        <w:pStyle w:val="InviasNormal"/>
        <w:spacing w:after="120"/>
        <w:jc w:val="center"/>
        <w:outlineLvl w:val="0"/>
        <w:rPr>
          <w:rFonts w:ascii="Garamond" w:hAnsi="Garamond"/>
          <w:b/>
          <w:szCs w:val="22"/>
          <w:lang w:val="es-ES"/>
        </w:rPr>
      </w:pPr>
      <w:r w:rsidRPr="00B44D0A">
        <w:rPr>
          <w:rFonts w:ascii="Garamond" w:hAnsi="Garamond"/>
          <w:b/>
          <w:szCs w:val="22"/>
          <w:lang w:val="es-ES"/>
        </w:rPr>
        <w:t xml:space="preserve">FORMATO </w:t>
      </w:r>
      <w:r w:rsidR="00DE60DB" w:rsidRPr="00B44D0A">
        <w:rPr>
          <w:rFonts w:ascii="Garamond" w:hAnsi="Garamond"/>
          <w:b/>
          <w:szCs w:val="22"/>
          <w:lang w:val="es-ES"/>
        </w:rPr>
        <w:t>18</w:t>
      </w:r>
    </w:p>
    <w:p w14:paraId="7BF6DC3C" w14:textId="5AFAA3CC" w:rsidR="00AB56C7" w:rsidRPr="00B44D0A" w:rsidRDefault="00AB56C7" w:rsidP="00AB56C7">
      <w:pPr>
        <w:pStyle w:val="InviasNormal"/>
        <w:spacing w:after="120"/>
        <w:jc w:val="center"/>
        <w:outlineLvl w:val="0"/>
        <w:rPr>
          <w:rFonts w:ascii="Garamond" w:hAnsi="Garamond"/>
          <w:b/>
          <w:szCs w:val="22"/>
          <w:lang w:val="es-ES"/>
        </w:rPr>
      </w:pPr>
      <w:r w:rsidRPr="00B44D0A">
        <w:rPr>
          <w:rFonts w:ascii="Garamond" w:hAnsi="Garamond"/>
          <w:b/>
          <w:szCs w:val="22"/>
          <w:lang w:val="es-ES"/>
        </w:rPr>
        <w:t>FACTOR DE CALIDAD</w:t>
      </w:r>
    </w:p>
    <w:p w14:paraId="18FC8B07" w14:textId="77777777" w:rsidR="004003F4" w:rsidRPr="00B44D0A" w:rsidRDefault="004003F4" w:rsidP="004003F4">
      <w:pPr>
        <w:pStyle w:val="InviasNormal"/>
        <w:spacing w:before="0" w:after="0"/>
        <w:outlineLvl w:val="0"/>
        <w:rPr>
          <w:rFonts w:ascii="Garamond" w:hAnsi="Garamond"/>
          <w:szCs w:val="22"/>
        </w:rPr>
      </w:pPr>
    </w:p>
    <w:p w14:paraId="2B6E4850" w14:textId="77777777" w:rsidR="004003F4" w:rsidRPr="00B44D0A" w:rsidRDefault="004003F4" w:rsidP="004003F4">
      <w:pPr>
        <w:pStyle w:val="InviasNormal"/>
        <w:spacing w:before="0" w:after="0"/>
        <w:outlineLvl w:val="0"/>
        <w:rPr>
          <w:rFonts w:ascii="Garamond" w:hAnsi="Garamond"/>
          <w:szCs w:val="22"/>
        </w:rPr>
      </w:pPr>
      <w:r w:rsidRPr="00B44D0A">
        <w:rPr>
          <w:rFonts w:ascii="Garamond" w:hAnsi="Garamond"/>
          <w:szCs w:val="22"/>
        </w:rPr>
        <w:t>Señores</w:t>
      </w:r>
    </w:p>
    <w:p w14:paraId="72A5BC79" w14:textId="42251C4C" w:rsidR="00F53841" w:rsidRPr="00F53841" w:rsidRDefault="00F53841" w:rsidP="00F53841">
      <w:pPr>
        <w:pStyle w:val="InviasNormal"/>
        <w:spacing w:before="0" w:after="0"/>
        <w:outlineLvl w:val="0"/>
        <w:rPr>
          <w:rFonts w:ascii="Garamond" w:hAnsi="Garamond"/>
          <w:szCs w:val="22"/>
        </w:rPr>
      </w:pPr>
      <w:r w:rsidRPr="00F53841">
        <w:rPr>
          <w:rFonts w:ascii="Garamond" w:hAnsi="Garamond"/>
          <w:b/>
          <w:szCs w:val="22"/>
          <w:highlight w:val="lightGray"/>
        </w:rPr>
        <w:t xml:space="preserve">FONDO DE DESARROLLO LOCAL DE USME </w:t>
      </w:r>
    </w:p>
    <w:p w14:paraId="5B3C6278" w14:textId="77777777" w:rsidR="00F53841" w:rsidRPr="00F53841" w:rsidRDefault="00F53841" w:rsidP="00F53841">
      <w:pPr>
        <w:pStyle w:val="InviasNormal"/>
        <w:spacing w:before="0" w:after="0"/>
        <w:rPr>
          <w:rFonts w:ascii="Garamond" w:hAnsi="Garamond"/>
          <w:szCs w:val="22"/>
          <w:highlight w:val="lightGray"/>
        </w:rPr>
      </w:pPr>
      <w:r w:rsidRPr="00F53841">
        <w:rPr>
          <w:rFonts w:ascii="Garamond" w:hAnsi="Garamond"/>
          <w:szCs w:val="22"/>
          <w:highlight w:val="lightGray"/>
        </w:rPr>
        <w:t xml:space="preserve">Carrera 14ª No 137b sur-32 </w:t>
      </w:r>
    </w:p>
    <w:p w14:paraId="369A80D1" w14:textId="77777777" w:rsidR="00F53841" w:rsidRPr="00F53841" w:rsidRDefault="00F53841" w:rsidP="00F53841">
      <w:pPr>
        <w:pStyle w:val="InviasNormal"/>
        <w:spacing w:before="0" w:after="0"/>
        <w:rPr>
          <w:rFonts w:ascii="Garamond" w:hAnsi="Garamond"/>
          <w:szCs w:val="22"/>
          <w:highlight w:val="lightGray"/>
        </w:rPr>
      </w:pPr>
      <w:r w:rsidRPr="00F53841">
        <w:rPr>
          <w:rFonts w:ascii="Garamond" w:hAnsi="Garamond"/>
          <w:szCs w:val="22"/>
          <w:highlight w:val="lightGray"/>
        </w:rPr>
        <w:t xml:space="preserve">Bogotá </w:t>
      </w:r>
    </w:p>
    <w:p w14:paraId="31DE7AB3" w14:textId="77777777" w:rsidR="00671AE8" w:rsidRPr="00B44D0A" w:rsidRDefault="00671AE8" w:rsidP="00BA451E">
      <w:pPr>
        <w:numPr>
          <w:ilvl w:val="12"/>
          <w:numId w:val="0"/>
        </w:numPr>
        <w:spacing w:after="120"/>
        <w:jc w:val="left"/>
        <w:outlineLvl w:val="0"/>
        <w:rPr>
          <w:rFonts w:ascii="Garamond" w:hAnsi="Garamond" w:cs="Arial"/>
          <w:b/>
          <w:szCs w:val="22"/>
        </w:rPr>
      </w:pPr>
    </w:p>
    <w:p w14:paraId="34A26109" w14:textId="5EF9EC0C" w:rsidR="004003F4" w:rsidRPr="00B44D0A" w:rsidRDefault="004003F4" w:rsidP="00751FDC">
      <w:pPr>
        <w:pStyle w:val="InviasNormal"/>
        <w:spacing w:before="0" w:after="0"/>
        <w:outlineLvl w:val="0"/>
        <w:rPr>
          <w:rFonts w:ascii="Garamond" w:hAnsi="Garamond"/>
          <w:b/>
          <w:szCs w:val="22"/>
          <w:u w:val="single"/>
        </w:rPr>
      </w:pPr>
      <w:r w:rsidRPr="00B44D0A">
        <w:rPr>
          <w:rFonts w:ascii="Garamond" w:hAnsi="Garamond"/>
          <w:b/>
          <w:szCs w:val="22"/>
        </w:rPr>
        <w:t>REFERENCIA:</w:t>
      </w:r>
      <w:r w:rsidRPr="00B44D0A">
        <w:rPr>
          <w:rFonts w:ascii="Garamond" w:hAnsi="Garamond"/>
          <w:szCs w:val="22"/>
        </w:rPr>
        <w:tab/>
      </w:r>
      <w:bookmarkStart w:id="0" w:name="_Hlk511125090"/>
      <w:r w:rsidR="008655EE" w:rsidRPr="00B44D0A">
        <w:rPr>
          <w:rFonts w:ascii="Garamond" w:hAnsi="Garamond"/>
          <w:szCs w:val="22"/>
        </w:rPr>
        <w:t>Proceso</w:t>
      </w:r>
      <w:r w:rsidR="00562CF6" w:rsidRPr="00B44D0A">
        <w:rPr>
          <w:rFonts w:ascii="Garamond" w:hAnsi="Garamond"/>
          <w:szCs w:val="22"/>
        </w:rPr>
        <w:t xml:space="preserve"> </w:t>
      </w:r>
      <w:r w:rsidRPr="00B44D0A">
        <w:rPr>
          <w:rFonts w:ascii="Garamond" w:hAnsi="Garamond"/>
          <w:szCs w:val="22"/>
        </w:rPr>
        <w:t xml:space="preserve">de </w:t>
      </w:r>
      <w:r w:rsidR="00D149C6" w:rsidRPr="00B44D0A">
        <w:rPr>
          <w:rFonts w:ascii="Garamond" w:hAnsi="Garamond"/>
          <w:szCs w:val="22"/>
        </w:rPr>
        <w:t>C</w:t>
      </w:r>
      <w:r w:rsidRPr="00B44D0A">
        <w:rPr>
          <w:rFonts w:ascii="Garamond" w:hAnsi="Garamond"/>
          <w:szCs w:val="22"/>
        </w:rPr>
        <w:t xml:space="preserve">ontratación No. </w:t>
      </w:r>
      <w:r w:rsidRPr="00B44D0A">
        <w:rPr>
          <w:rFonts w:ascii="Garamond" w:hAnsi="Garamond"/>
          <w:szCs w:val="22"/>
          <w:highlight w:val="lightGray"/>
        </w:rPr>
        <w:t xml:space="preserve">[Incluir número del </w:t>
      </w:r>
      <w:r w:rsidR="00D149C6" w:rsidRPr="00B44D0A">
        <w:rPr>
          <w:rFonts w:ascii="Garamond" w:hAnsi="Garamond"/>
          <w:szCs w:val="22"/>
          <w:highlight w:val="lightGray"/>
        </w:rPr>
        <w:t>P</w:t>
      </w:r>
      <w:r w:rsidR="008655EE" w:rsidRPr="00B44D0A">
        <w:rPr>
          <w:rFonts w:ascii="Garamond" w:hAnsi="Garamond"/>
          <w:szCs w:val="22"/>
          <w:highlight w:val="lightGray"/>
        </w:rPr>
        <w:t>roceso</w:t>
      </w:r>
      <w:r w:rsidRPr="00B44D0A">
        <w:rPr>
          <w:rFonts w:ascii="Garamond" w:hAnsi="Garamond"/>
          <w:szCs w:val="22"/>
          <w:highlight w:val="lightGray"/>
        </w:rPr>
        <w:t xml:space="preserve"> de </w:t>
      </w:r>
      <w:r w:rsidR="00D149C6" w:rsidRPr="00B44D0A">
        <w:rPr>
          <w:rFonts w:ascii="Garamond" w:hAnsi="Garamond"/>
          <w:szCs w:val="22"/>
          <w:highlight w:val="lightGray"/>
        </w:rPr>
        <w:t>C</w:t>
      </w:r>
      <w:r w:rsidRPr="00B44D0A">
        <w:rPr>
          <w:rFonts w:ascii="Garamond" w:hAnsi="Garamond"/>
          <w:szCs w:val="22"/>
          <w:highlight w:val="lightGray"/>
        </w:rPr>
        <w:t>ontratación</w:t>
      </w:r>
      <w:r w:rsidR="00365124" w:rsidRPr="00B44D0A">
        <w:rPr>
          <w:rFonts w:ascii="Garamond" w:hAnsi="Garamond"/>
          <w:szCs w:val="22"/>
          <w:highlight w:val="lightGray"/>
        </w:rPr>
        <w:t>]</w:t>
      </w:r>
      <w:r w:rsidR="00365124" w:rsidRPr="00B44D0A">
        <w:rPr>
          <w:rFonts w:ascii="Garamond" w:hAnsi="Garamond"/>
          <w:szCs w:val="22"/>
        </w:rPr>
        <w:t>,</w:t>
      </w:r>
      <w:bookmarkEnd w:id="0"/>
    </w:p>
    <w:p w14:paraId="547152E3" w14:textId="5B6604D4" w:rsidR="004003F4" w:rsidRPr="00B44D0A" w:rsidRDefault="004003F4" w:rsidP="00BA451E">
      <w:pPr>
        <w:spacing w:before="0" w:after="0"/>
        <w:jc w:val="left"/>
        <w:rPr>
          <w:rFonts w:ascii="Garamond" w:hAnsi="Garamond" w:cs="Arial"/>
          <w:szCs w:val="22"/>
        </w:rPr>
      </w:pPr>
      <w:r w:rsidRPr="00B44D0A">
        <w:rPr>
          <w:rFonts w:ascii="Garamond" w:hAnsi="Garamond" w:cs="Arial"/>
          <w:szCs w:val="22"/>
        </w:rPr>
        <w:t xml:space="preserve">Objeto: </w:t>
      </w:r>
    </w:p>
    <w:p w14:paraId="308B77E1" w14:textId="14BFB706" w:rsidR="00D05902" w:rsidRPr="00B44D0A" w:rsidRDefault="0039315F" w:rsidP="00FA4772">
      <w:pPr>
        <w:spacing w:before="0" w:after="0"/>
        <w:rPr>
          <w:rFonts w:ascii="Garamond" w:hAnsi="Garamond" w:cs="Arial"/>
          <w:szCs w:val="22"/>
        </w:rPr>
      </w:pPr>
      <w:r w:rsidRPr="00B44D0A">
        <w:rPr>
          <w:rFonts w:ascii="Garamond" w:hAnsi="Garamond" w:cs="Arial"/>
          <w:szCs w:val="22"/>
          <w:highlight w:val="lightGray"/>
        </w:rPr>
        <w:t>[In</w:t>
      </w:r>
      <w:r w:rsidR="00814E59" w:rsidRPr="00B44D0A">
        <w:rPr>
          <w:rFonts w:ascii="Garamond" w:hAnsi="Garamond" w:cs="Arial"/>
          <w:szCs w:val="22"/>
          <w:highlight w:val="lightGray"/>
        </w:rPr>
        <w:t>cl</w:t>
      </w:r>
      <w:r w:rsidRPr="00B44D0A">
        <w:rPr>
          <w:rFonts w:ascii="Garamond" w:hAnsi="Garamond" w:cs="Arial"/>
          <w:szCs w:val="22"/>
          <w:highlight w:val="lightGray"/>
        </w:rPr>
        <w:t>uir</w:t>
      </w:r>
    </w:p>
    <w:p w14:paraId="73D42C67" w14:textId="35E7AD20" w:rsidR="00002E88" w:rsidRPr="00B44D0A" w:rsidRDefault="00002E88" w:rsidP="00BA451E">
      <w:pPr>
        <w:spacing w:before="0" w:after="0"/>
        <w:jc w:val="left"/>
        <w:rPr>
          <w:rFonts w:ascii="Garamond" w:hAnsi="Garamond" w:cs="Arial"/>
          <w:szCs w:val="22"/>
        </w:rPr>
      </w:pPr>
    </w:p>
    <w:p w14:paraId="6141171F" w14:textId="3F15FC18" w:rsidR="004B1C64" w:rsidRPr="00B44D0A" w:rsidRDefault="004003F4" w:rsidP="0087240E">
      <w:pPr>
        <w:autoSpaceDE w:val="0"/>
        <w:autoSpaceDN w:val="0"/>
        <w:adjustRightInd w:val="0"/>
        <w:rPr>
          <w:rFonts w:ascii="Garamond" w:eastAsiaTheme="minorEastAsia" w:hAnsi="Garamond" w:cs="Arial"/>
          <w:szCs w:val="22"/>
        </w:rPr>
      </w:pPr>
      <w:bookmarkStart w:id="1" w:name="_Hlk511125131"/>
      <w:r w:rsidRPr="00B44D0A">
        <w:rPr>
          <w:rFonts w:ascii="Garamond" w:eastAsiaTheme="minorEastAsia" w:hAnsi="Garamond" w:cs="Arial"/>
          <w:szCs w:val="22"/>
        </w:rPr>
        <w:t>Estimados señores:</w:t>
      </w:r>
    </w:p>
    <w:p w14:paraId="163AE12F" w14:textId="077112D6" w:rsidR="00176FE2" w:rsidRPr="00B44D0A" w:rsidRDefault="00801451" w:rsidP="0087294D">
      <w:pPr>
        <w:numPr>
          <w:ilvl w:val="12"/>
          <w:numId w:val="0"/>
        </w:numPr>
        <w:spacing w:before="240" w:after="120"/>
        <w:rPr>
          <w:rFonts w:ascii="Garamond" w:hAnsi="Garamond" w:cs="Arial"/>
          <w:szCs w:val="22"/>
          <w:lang w:bidi="en-US"/>
        </w:rPr>
      </w:pPr>
      <w:r w:rsidRPr="00B44D0A">
        <w:rPr>
          <w:rFonts w:ascii="Garamond" w:hAnsi="Garamond" w:cs="Arial"/>
          <w:szCs w:val="22"/>
          <w:highlight w:val="lightGray"/>
        </w:rPr>
        <w:fldChar w:fldCharType="begin"/>
      </w:r>
      <w:r w:rsidRPr="00B44D0A">
        <w:rPr>
          <w:rFonts w:ascii="Garamond" w:hAnsi="Garamond" w:cs="Arial"/>
          <w:szCs w:val="22"/>
          <w:highlight w:val="lightGray"/>
          <w:lang w:bidi="en-US"/>
        </w:rPr>
        <w:instrText xml:space="preserve"> MACROBUTTON  AbrirEspacioPárrafo "[Nombre del representante legal del Proponente]" </w:instrText>
      </w:r>
      <w:r w:rsidRPr="00B44D0A">
        <w:rPr>
          <w:rFonts w:ascii="Garamond" w:hAnsi="Garamond" w:cs="Arial"/>
          <w:szCs w:val="22"/>
          <w:highlight w:val="lightGray"/>
          <w:lang w:bidi="en-US"/>
        </w:rPr>
        <w:fldChar w:fldCharType="end"/>
      </w:r>
      <w:r w:rsidRPr="00B44D0A">
        <w:rPr>
          <w:rFonts w:ascii="Garamond" w:eastAsiaTheme="minorEastAsia" w:hAnsi="Garamond" w:cs="Arial"/>
          <w:szCs w:val="22"/>
        </w:rPr>
        <w:t xml:space="preserve">en mi calidad de </w:t>
      </w:r>
      <w:r w:rsidR="001D3F59" w:rsidRPr="00B44D0A">
        <w:rPr>
          <w:rFonts w:ascii="Garamond" w:eastAsiaTheme="minorEastAsia" w:hAnsi="Garamond" w:cs="Arial"/>
          <w:szCs w:val="22"/>
        </w:rPr>
        <w:t>r</w:t>
      </w:r>
      <w:r w:rsidR="007C026A" w:rsidRPr="00B44D0A">
        <w:rPr>
          <w:rFonts w:ascii="Garamond" w:eastAsiaTheme="minorEastAsia" w:hAnsi="Garamond" w:cs="Arial"/>
          <w:szCs w:val="22"/>
        </w:rPr>
        <w:t xml:space="preserve">epresentante </w:t>
      </w:r>
      <w:r w:rsidR="001D3F59" w:rsidRPr="00B44D0A">
        <w:rPr>
          <w:rFonts w:ascii="Garamond" w:eastAsiaTheme="minorEastAsia" w:hAnsi="Garamond" w:cs="Arial"/>
          <w:szCs w:val="22"/>
        </w:rPr>
        <w:t>l</w:t>
      </w:r>
      <w:r w:rsidR="007C026A" w:rsidRPr="00B44D0A">
        <w:rPr>
          <w:rFonts w:ascii="Garamond" w:eastAsiaTheme="minorEastAsia" w:hAnsi="Garamond" w:cs="Arial"/>
          <w:szCs w:val="22"/>
        </w:rPr>
        <w:t xml:space="preserve">egal </w:t>
      </w:r>
      <w:r w:rsidRPr="00B44D0A">
        <w:rPr>
          <w:rFonts w:ascii="Garamond" w:eastAsiaTheme="minorEastAsia" w:hAnsi="Garamond" w:cs="Arial"/>
          <w:szCs w:val="22"/>
        </w:rPr>
        <w:t xml:space="preserve">de </w:t>
      </w:r>
      <w:r w:rsidRPr="00B44D0A">
        <w:rPr>
          <w:rFonts w:ascii="Garamond" w:hAnsi="Garamond" w:cs="Arial"/>
          <w:szCs w:val="22"/>
          <w:highlight w:val="lightGray"/>
        </w:rPr>
        <w:fldChar w:fldCharType="begin"/>
      </w:r>
      <w:r w:rsidRPr="00B44D0A">
        <w:rPr>
          <w:rFonts w:ascii="Garamond" w:hAnsi="Garamond" w:cs="Arial"/>
          <w:szCs w:val="22"/>
          <w:highlight w:val="lightGray"/>
          <w:lang w:bidi="en-US"/>
        </w:rPr>
        <w:instrText xml:space="preserve"> MACROBUTTON  AbrirEspacioPárrafo "[Nombre del Proponente]" </w:instrText>
      </w:r>
      <w:r w:rsidRPr="00B44D0A">
        <w:rPr>
          <w:rFonts w:ascii="Garamond" w:hAnsi="Garamond" w:cs="Arial"/>
          <w:szCs w:val="22"/>
          <w:highlight w:val="lightGray"/>
          <w:lang w:bidi="en-US"/>
        </w:rPr>
        <w:fldChar w:fldCharType="end"/>
      </w:r>
      <w:r w:rsidR="006033FB" w:rsidRPr="00B44D0A">
        <w:rPr>
          <w:rFonts w:ascii="Garamond" w:hAnsi="Garamond" w:cs="Arial"/>
          <w:szCs w:val="22"/>
          <w:lang w:bidi="en-US"/>
        </w:rPr>
        <w:t xml:space="preserve"> o </w:t>
      </w:r>
      <w:r w:rsidR="006033FB" w:rsidRPr="00B44D0A">
        <w:rPr>
          <w:rFonts w:ascii="Garamond" w:hAnsi="Garamond" w:cs="Arial"/>
          <w:szCs w:val="22"/>
          <w:highlight w:val="lightGray"/>
        </w:rPr>
        <w:t xml:space="preserve">[Nombre del </w:t>
      </w:r>
      <w:r w:rsidR="00E10FB7" w:rsidRPr="00B44D0A">
        <w:rPr>
          <w:rFonts w:ascii="Garamond" w:hAnsi="Garamond" w:cs="Arial"/>
          <w:szCs w:val="22"/>
          <w:highlight w:val="lightGray"/>
        </w:rPr>
        <w:t>P</w:t>
      </w:r>
      <w:r w:rsidR="006033FB" w:rsidRPr="00B44D0A">
        <w:rPr>
          <w:rFonts w:ascii="Garamond" w:hAnsi="Garamond" w:cs="Arial"/>
          <w:szCs w:val="22"/>
          <w:highlight w:val="lightGray"/>
        </w:rPr>
        <w:t>roponente</w:t>
      </w:r>
      <w:r w:rsidR="00E3690F" w:rsidRPr="00B44D0A">
        <w:rPr>
          <w:rFonts w:ascii="Garamond" w:hAnsi="Garamond" w:cs="Arial"/>
          <w:szCs w:val="22"/>
          <w:highlight w:val="lightGray"/>
        </w:rPr>
        <w:t xml:space="preserve"> </w:t>
      </w:r>
      <w:r w:rsidR="006033FB" w:rsidRPr="00B44D0A">
        <w:rPr>
          <w:rFonts w:ascii="Garamond" w:hAnsi="Garamond" w:cs="Arial"/>
          <w:szCs w:val="22"/>
          <w:highlight w:val="lightGray"/>
        </w:rPr>
        <w:t>- persona natural]</w:t>
      </w:r>
      <w:r w:rsidR="006033FB" w:rsidRPr="00B44D0A">
        <w:rPr>
          <w:rFonts w:ascii="Garamond" w:hAnsi="Garamond" w:cs="Arial"/>
          <w:szCs w:val="22"/>
        </w:rPr>
        <w:t xml:space="preserve"> </w:t>
      </w:r>
      <w:r w:rsidR="006033FB" w:rsidRPr="00B44D0A">
        <w:rPr>
          <w:rFonts w:ascii="Garamond" w:hAnsi="Garamond" w:cs="Arial"/>
          <w:szCs w:val="22"/>
          <w:lang w:bidi="en-US"/>
        </w:rPr>
        <w:t>en adelante el “Proponente</w:t>
      </w:r>
      <w:r w:rsidR="009F0638" w:rsidRPr="00B44D0A">
        <w:rPr>
          <w:rFonts w:ascii="Garamond" w:hAnsi="Garamond" w:cs="Arial"/>
          <w:szCs w:val="22"/>
          <w:lang w:bidi="en-US"/>
        </w:rPr>
        <w:t>”</w:t>
      </w:r>
      <w:r w:rsidR="00671AE8" w:rsidRPr="00B44D0A">
        <w:rPr>
          <w:rFonts w:ascii="Garamond" w:hAnsi="Garamond" w:cs="Arial"/>
          <w:szCs w:val="22"/>
          <w:lang w:bidi="en-US"/>
        </w:rPr>
        <w:t xml:space="preserve"> </w:t>
      </w:r>
      <w:bookmarkEnd w:id="1"/>
      <w:r w:rsidR="007C7488" w:rsidRPr="00B44D0A">
        <w:rPr>
          <w:rFonts w:ascii="Garamond" w:hAnsi="Garamond" w:cs="Arial"/>
          <w:szCs w:val="22"/>
          <w:lang w:bidi="en-US"/>
        </w:rPr>
        <w:t>m</w:t>
      </w:r>
      <w:r w:rsidR="00CB3BBE" w:rsidRPr="00B44D0A">
        <w:rPr>
          <w:rFonts w:ascii="Garamond" w:hAnsi="Garamond" w:cs="Arial"/>
          <w:szCs w:val="22"/>
          <w:lang w:bidi="en-US"/>
        </w:rPr>
        <w:t xml:space="preserve">anifiesto expresamente bajo la gravedad de juramento, </w:t>
      </w:r>
      <w:r w:rsidR="00E21CB0">
        <w:rPr>
          <w:rFonts w:ascii="Garamond" w:hAnsi="Garamond" w:cs="Arial"/>
          <w:szCs w:val="22"/>
          <w:lang w:bidi="en-US"/>
        </w:rPr>
        <w:t xml:space="preserve">que </w:t>
      </w:r>
      <w:r w:rsidR="00CD68C1">
        <w:rPr>
          <w:rFonts w:ascii="Garamond" w:hAnsi="Garamond" w:cs="Arial"/>
          <w:szCs w:val="22"/>
          <w:lang w:bidi="en-US"/>
        </w:rPr>
        <w:t xml:space="preserve">nos permitimos anexar </w:t>
      </w:r>
      <w:r w:rsidR="00D0601C">
        <w:rPr>
          <w:rFonts w:ascii="Garamond" w:hAnsi="Garamond" w:cs="Arial"/>
          <w:szCs w:val="22"/>
          <w:lang w:bidi="en-US"/>
        </w:rPr>
        <w:t xml:space="preserve">toda la documentación que soportan </w:t>
      </w:r>
      <w:r w:rsidR="00FD5ABC" w:rsidRPr="00B44D0A">
        <w:rPr>
          <w:rFonts w:ascii="Garamond" w:eastAsia="Garamond" w:hAnsi="Garamond" w:cs="Garamond"/>
          <w:szCs w:val="22"/>
        </w:rPr>
        <w:t xml:space="preserve">los siguientes elementos adicionales establecidos en el </w:t>
      </w:r>
      <w:r w:rsidR="00FD5ABC">
        <w:rPr>
          <w:rFonts w:ascii="Garamond" w:eastAsia="Garamond" w:hAnsi="Garamond" w:cs="Garamond"/>
          <w:szCs w:val="22"/>
        </w:rPr>
        <w:t>Pliego de Condiciones</w:t>
      </w:r>
      <w:r w:rsidR="00FD5ABC" w:rsidRPr="00B44D0A">
        <w:rPr>
          <w:rFonts w:ascii="Garamond" w:eastAsia="Garamond" w:hAnsi="Garamond" w:cs="Garamond"/>
          <w:szCs w:val="22"/>
        </w:rPr>
        <w:t xml:space="preserve"> obten</w:t>
      </w:r>
      <w:r w:rsidR="009848DF">
        <w:rPr>
          <w:rFonts w:ascii="Garamond" w:eastAsia="Garamond" w:hAnsi="Garamond" w:cs="Garamond"/>
          <w:szCs w:val="22"/>
        </w:rPr>
        <w:t>iendo</w:t>
      </w:r>
      <w:r w:rsidR="00FD5ABC" w:rsidRPr="00B44D0A">
        <w:rPr>
          <w:rFonts w:ascii="Garamond" w:eastAsia="Garamond" w:hAnsi="Garamond" w:cs="Garamond"/>
          <w:szCs w:val="22"/>
        </w:rPr>
        <w:t xml:space="preserve"> un </w:t>
      </w:r>
      <w:r w:rsidR="009848DF">
        <w:rPr>
          <w:rFonts w:ascii="Garamond" w:eastAsia="Garamond" w:hAnsi="Garamond" w:cs="Garamond"/>
          <w:szCs w:val="22"/>
        </w:rPr>
        <w:t xml:space="preserve">puntaje </w:t>
      </w:r>
      <w:r w:rsidR="0096097F">
        <w:rPr>
          <w:rFonts w:ascii="Garamond" w:eastAsia="Garamond" w:hAnsi="Garamond" w:cs="Garamond"/>
          <w:szCs w:val="22"/>
        </w:rPr>
        <w:t xml:space="preserve">para este proponente </w:t>
      </w:r>
      <w:r w:rsidR="0063070B">
        <w:rPr>
          <w:rFonts w:ascii="Garamond" w:eastAsia="Garamond" w:hAnsi="Garamond" w:cs="Garamond"/>
          <w:szCs w:val="22"/>
        </w:rPr>
        <w:t xml:space="preserve">para el FACTOR DE CALIDAD </w:t>
      </w:r>
      <w:r w:rsidR="009848DF">
        <w:rPr>
          <w:rFonts w:ascii="Garamond" w:eastAsia="Garamond" w:hAnsi="Garamond" w:cs="Garamond"/>
          <w:szCs w:val="22"/>
        </w:rPr>
        <w:t>de _______</w:t>
      </w:r>
      <w:r w:rsidR="00FD5ABC" w:rsidRPr="00B44D0A">
        <w:rPr>
          <w:rFonts w:ascii="Garamond" w:eastAsia="Garamond" w:hAnsi="Garamond" w:cs="Garamond"/>
          <w:szCs w:val="22"/>
        </w:rPr>
        <w:t xml:space="preserve"> puntos.</w:t>
      </w:r>
      <w:r w:rsidR="002E7720">
        <w:rPr>
          <w:rFonts w:ascii="Garamond" w:eastAsia="Garamond" w:hAnsi="Garamond" w:cs="Garamond"/>
          <w:szCs w:val="22"/>
        </w:rPr>
        <w:t xml:space="preserve"> De conformidad con el pliego de Condiciones.</w:t>
      </w:r>
      <w:r w:rsidR="00FD5ABC" w:rsidRPr="00B44D0A">
        <w:rPr>
          <w:rFonts w:ascii="Garamond" w:eastAsia="Garamond" w:hAnsi="Garamond" w:cs="Garamond"/>
          <w:szCs w:val="22"/>
        </w:rPr>
        <w:t xml:space="preserve"> Para ello</w:t>
      </w:r>
      <w:r w:rsidR="0063070B">
        <w:rPr>
          <w:rFonts w:ascii="Garamond" w:eastAsia="Garamond" w:hAnsi="Garamond" w:cs="Garamond"/>
          <w:szCs w:val="22"/>
        </w:rPr>
        <w:t>,</w:t>
      </w:r>
      <w:r w:rsidR="00FD5ABC" w:rsidRPr="00B44D0A">
        <w:rPr>
          <w:rFonts w:ascii="Garamond" w:eastAsia="Garamond" w:hAnsi="Garamond" w:cs="Garamond"/>
          <w:szCs w:val="22"/>
        </w:rPr>
        <w:t xml:space="preserve"> allega</w:t>
      </w:r>
      <w:r w:rsidR="009848DF">
        <w:rPr>
          <w:rFonts w:ascii="Garamond" w:eastAsia="Garamond" w:hAnsi="Garamond" w:cs="Garamond"/>
          <w:szCs w:val="22"/>
        </w:rPr>
        <w:t>mos</w:t>
      </w:r>
      <w:r w:rsidR="00FD5ABC" w:rsidRPr="00B44D0A">
        <w:rPr>
          <w:rFonts w:ascii="Garamond" w:eastAsia="Garamond" w:hAnsi="Garamond" w:cs="Garamond"/>
          <w:szCs w:val="22"/>
        </w:rPr>
        <w:t xml:space="preserve"> con </w:t>
      </w:r>
      <w:r w:rsidR="007D5965">
        <w:rPr>
          <w:rFonts w:ascii="Garamond" w:eastAsia="Garamond" w:hAnsi="Garamond" w:cs="Garamond"/>
          <w:szCs w:val="22"/>
        </w:rPr>
        <w:t xml:space="preserve">nuestra </w:t>
      </w:r>
      <w:r w:rsidR="000C43C2">
        <w:rPr>
          <w:rFonts w:ascii="Garamond" w:eastAsia="Garamond" w:hAnsi="Garamond" w:cs="Garamond"/>
          <w:szCs w:val="22"/>
        </w:rPr>
        <w:t>oferta</w:t>
      </w:r>
      <w:r w:rsidR="00FD5ABC" w:rsidRPr="00B44D0A">
        <w:rPr>
          <w:rFonts w:ascii="Garamond" w:eastAsia="Garamond" w:hAnsi="Garamond" w:cs="Garamond"/>
          <w:szCs w:val="22"/>
        </w:rPr>
        <w:t>, la descripción del servicio y la cantidad que se comprometerá a entregar se divide así:</w:t>
      </w:r>
    </w:p>
    <w:p w14:paraId="7F2B2656" w14:textId="77777777" w:rsidR="009B7B4F" w:rsidRDefault="009B7B4F" w:rsidP="009B7B4F">
      <w:pPr>
        <w:pStyle w:val="Standard"/>
        <w:spacing w:line="259" w:lineRule="auto"/>
        <w:jc w:val="both"/>
        <w:rPr>
          <w:rFonts w:ascii="Garamond" w:eastAsia="Garamond" w:hAnsi="Garamond" w:cs="Garamond"/>
          <w:sz w:val="24"/>
          <w:szCs w:val="24"/>
        </w:rPr>
      </w:pPr>
    </w:p>
    <w:p w14:paraId="6464E958" w14:textId="29F26D9D" w:rsidR="006557AB" w:rsidRDefault="006557AB" w:rsidP="006557AB">
      <w:pPr>
        <w:pStyle w:val="Standard"/>
        <w:spacing w:line="259" w:lineRule="auto"/>
        <w:jc w:val="both"/>
        <w:rPr>
          <w:rFonts w:ascii="Garamond" w:eastAsia="Garamond" w:hAnsi="Garamond" w:cs="Garamond"/>
          <w:sz w:val="24"/>
          <w:szCs w:val="24"/>
        </w:rPr>
      </w:pPr>
      <w:r w:rsidRPr="00267A81">
        <w:rPr>
          <w:rFonts w:ascii="Garamond" w:eastAsia="Garamond" w:hAnsi="Garamond" w:cs="Garamond"/>
          <w:sz w:val="24"/>
          <w:szCs w:val="24"/>
        </w:rPr>
        <w:t xml:space="preserve">El proponente que ofrezca los siguientes elementos adicionales a los establecidos en el Estudio Previo obtendrá un máximo de </w:t>
      </w:r>
      <w:r w:rsidR="005321CE">
        <w:rPr>
          <w:rFonts w:ascii="Garamond" w:eastAsia="Garamond" w:hAnsi="Garamond" w:cs="Garamond"/>
          <w:b/>
          <w:bCs/>
          <w:sz w:val="24"/>
          <w:szCs w:val="24"/>
          <w:u w:val="single"/>
        </w:rPr>
        <w:t>43</w:t>
      </w:r>
      <w:r w:rsidRPr="00D00483">
        <w:rPr>
          <w:rFonts w:ascii="Garamond" w:eastAsia="Garamond" w:hAnsi="Garamond" w:cs="Garamond"/>
          <w:b/>
          <w:bCs/>
          <w:sz w:val="24"/>
          <w:szCs w:val="24"/>
          <w:u w:val="single"/>
        </w:rPr>
        <w:t>.5 puntos.</w:t>
      </w:r>
      <w:r w:rsidRPr="00267A81">
        <w:rPr>
          <w:rFonts w:ascii="Garamond" w:eastAsia="Garamond" w:hAnsi="Garamond" w:cs="Garamond"/>
          <w:sz w:val="24"/>
          <w:szCs w:val="24"/>
        </w:rPr>
        <w:t xml:space="preserve"> Para ello el proponente deberá allegar con su propuesta, la descripción del servicio y la cantidad </w:t>
      </w:r>
      <w:r w:rsidRPr="00B82EA3">
        <w:rPr>
          <w:rFonts w:ascii="Garamond" w:eastAsia="Garamond" w:hAnsi="Garamond" w:cs="Garamond"/>
          <w:sz w:val="24"/>
          <w:szCs w:val="24"/>
        </w:rPr>
        <w:t>que se comprometerá a entregar se divide</w:t>
      </w:r>
      <w:r w:rsidRPr="00267A81">
        <w:rPr>
          <w:rFonts w:ascii="Garamond" w:eastAsia="Garamond" w:hAnsi="Garamond" w:cs="Garamond"/>
          <w:sz w:val="24"/>
          <w:szCs w:val="24"/>
        </w:rPr>
        <w:t xml:space="preserve"> así: </w:t>
      </w:r>
    </w:p>
    <w:p w14:paraId="62C31F70" w14:textId="77777777" w:rsidR="005321CE" w:rsidRDefault="005321CE" w:rsidP="006557AB">
      <w:pPr>
        <w:pStyle w:val="Standard"/>
        <w:spacing w:line="259" w:lineRule="auto"/>
        <w:jc w:val="both"/>
        <w:rPr>
          <w:rFonts w:ascii="Garamond" w:eastAsia="Garamond" w:hAnsi="Garamond" w:cs="Garamond"/>
          <w:sz w:val="24"/>
          <w:szCs w:val="24"/>
        </w:rPr>
      </w:pPr>
    </w:p>
    <w:tbl>
      <w:tblPr>
        <w:tblStyle w:val="TableNormal"/>
        <w:tblW w:w="1110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638"/>
        <w:gridCol w:w="1735"/>
        <w:gridCol w:w="1735"/>
      </w:tblGrid>
      <w:tr w:rsidR="009711EA" w:rsidRPr="009711EA" w14:paraId="11F10B2F" w14:textId="0CD90420" w:rsidTr="00C250F1">
        <w:trPr>
          <w:trHeight w:val="270"/>
          <w:jc w:val="center"/>
        </w:trPr>
        <w:tc>
          <w:tcPr>
            <w:tcW w:w="11108" w:type="dxa"/>
            <w:gridSpan w:val="3"/>
          </w:tcPr>
          <w:p w14:paraId="7C8000F6" w14:textId="6DD2E10D" w:rsidR="005321CE" w:rsidRPr="009711EA" w:rsidRDefault="005321CE" w:rsidP="005321CE">
            <w:pPr>
              <w:pStyle w:val="TableParagraph"/>
              <w:spacing w:line="250" w:lineRule="exact"/>
              <w:ind w:left="458"/>
              <w:jc w:val="center"/>
              <w:rPr>
                <w:rFonts w:ascii="Garamond" w:hAnsi="Garamond"/>
                <w:b/>
                <w:color w:val="EE0000"/>
                <w:spacing w:val="-2"/>
                <w:lang w:val="es-CO"/>
              </w:rPr>
            </w:pPr>
            <w:r w:rsidRPr="009711EA">
              <w:rPr>
                <w:rFonts w:ascii="Garamond" w:hAnsi="Garamond"/>
                <w:b/>
                <w:color w:val="EE0000"/>
                <w:lang w:val="es-CO"/>
              </w:rPr>
              <w:t>FACTOR</w:t>
            </w:r>
            <w:r w:rsidRPr="009711EA">
              <w:rPr>
                <w:rFonts w:ascii="Garamond" w:hAnsi="Garamond"/>
                <w:b/>
                <w:color w:val="EE0000"/>
                <w:spacing w:val="-11"/>
                <w:lang w:val="es-CO"/>
              </w:rPr>
              <w:t xml:space="preserve"> </w:t>
            </w:r>
            <w:r w:rsidRPr="009711EA">
              <w:rPr>
                <w:rFonts w:ascii="Garamond" w:hAnsi="Garamond"/>
                <w:b/>
                <w:color w:val="EE0000"/>
                <w:lang w:val="es-CO"/>
              </w:rPr>
              <w:t>DE</w:t>
            </w:r>
            <w:r w:rsidRPr="009711EA">
              <w:rPr>
                <w:rFonts w:ascii="Garamond" w:hAnsi="Garamond"/>
                <w:b/>
                <w:color w:val="EE0000"/>
                <w:spacing w:val="-11"/>
                <w:lang w:val="es-CO"/>
              </w:rPr>
              <w:t xml:space="preserve"> </w:t>
            </w:r>
            <w:r w:rsidRPr="009711EA">
              <w:rPr>
                <w:rFonts w:ascii="Garamond" w:hAnsi="Garamond"/>
                <w:b/>
                <w:color w:val="EE0000"/>
                <w:spacing w:val="-2"/>
                <w:lang w:val="es-CO"/>
              </w:rPr>
              <w:t>CALIDAD</w:t>
            </w:r>
          </w:p>
        </w:tc>
      </w:tr>
      <w:tr w:rsidR="009711EA" w:rsidRPr="009711EA" w14:paraId="576C19BE" w14:textId="77777777" w:rsidTr="005321CE">
        <w:trPr>
          <w:trHeight w:val="270"/>
          <w:jc w:val="center"/>
        </w:trPr>
        <w:tc>
          <w:tcPr>
            <w:tcW w:w="7638" w:type="dxa"/>
            <w:vMerge w:val="restart"/>
          </w:tcPr>
          <w:p w14:paraId="21C68D8E" w14:textId="77777777" w:rsidR="005321CE" w:rsidRPr="009711EA" w:rsidRDefault="005321CE" w:rsidP="001457A0">
            <w:pPr>
              <w:pStyle w:val="TableParagraph"/>
              <w:spacing w:line="250" w:lineRule="exact"/>
              <w:ind w:right="152"/>
              <w:jc w:val="both"/>
              <w:rPr>
                <w:rFonts w:ascii="Garamond" w:hAnsi="Garamond"/>
                <w:b/>
                <w:bCs/>
                <w:color w:val="EE0000"/>
                <w:lang w:val="es-CO"/>
              </w:rPr>
            </w:pPr>
            <w:r w:rsidRPr="009711EA">
              <w:rPr>
                <w:rFonts w:ascii="Garamond" w:eastAsia="Garamond" w:hAnsi="Garamond" w:cs="Garamond"/>
                <w:b/>
                <w:bCs/>
                <w:color w:val="EE0000"/>
                <w:sz w:val="24"/>
                <w:szCs w:val="24"/>
              </w:rPr>
              <w:t xml:space="preserve">5.2.2.1.  </w:t>
            </w:r>
            <w:r w:rsidRPr="009711EA">
              <w:rPr>
                <w:rFonts w:ascii="Garamond" w:hAnsi="Garamond"/>
                <w:b/>
                <w:bCs/>
                <w:color w:val="EE0000"/>
                <w:lang w:val="es-CO"/>
              </w:rPr>
              <w:t>ESTACIÓN DE CAFÉ VIP</w:t>
            </w:r>
          </w:p>
          <w:p w14:paraId="5931515C" w14:textId="77777777" w:rsidR="005321CE" w:rsidRPr="009711EA" w:rsidRDefault="005321CE" w:rsidP="001457A0">
            <w:pPr>
              <w:pStyle w:val="TableParagraph"/>
              <w:spacing w:line="250" w:lineRule="exact"/>
              <w:ind w:right="152"/>
              <w:jc w:val="both"/>
              <w:rPr>
                <w:rFonts w:ascii="Garamond" w:hAnsi="Garamond"/>
                <w:b/>
                <w:bCs/>
                <w:color w:val="EE0000"/>
                <w:lang w:val="es-CO"/>
              </w:rPr>
            </w:pPr>
          </w:p>
          <w:p w14:paraId="540B08EB" w14:textId="1E133635" w:rsidR="005321CE" w:rsidRPr="009711EA" w:rsidRDefault="005321CE" w:rsidP="001457A0">
            <w:pPr>
              <w:pStyle w:val="TableParagraph"/>
              <w:spacing w:line="250" w:lineRule="exact"/>
              <w:jc w:val="both"/>
              <w:rPr>
                <w:rFonts w:ascii="Garamond" w:hAnsi="Garamond"/>
                <w:b/>
                <w:bCs/>
                <w:color w:val="EE0000"/>
                <w:u w:val="single"/>
                <w:lang w:val="es-CO"/>
              </w:rPr>
            </w:pPr>
            <w:r w:rsidRPr="009711EA">
              <w:rPr>
                <w:rFonts w:ascii="Garamond" w:hAnsi="Garamond"/>
                <w:color w:val="EE0000"/>
                <w:lang w:val="es-CO"/>
              </w:rPr>
              <w:t>Se asignará un máximo de XXXXXX</w:t>
            </w:r>
            <w:r w:rsidRPr="009711EA">
              <w:rPr>
                <w:rFonts w:ascii="Garamond" w:hAnsi="Garamond"/>
                <w:b/>
                <w:bCs/>
                <w:color w:val="EE0000"/>
                <w:lang w:val="es-CO"/>
              </w:rPr>
              <w:t xml:space="preserve"> (XXX) PUNTOS</w:t>
            </w:r>
            <w:r w:rsidRPr="009711EA">
              <w:rPr>
                <w:rFonts w:ascii="Garamond" w:hAnsi="Garamond"/>
                <w:color w:val="EE0000"/>
                <w:lang w:val="es-CO"/>
              </w:rPr>
              <w:t xml:space="preserve"> al proponente que como valor agregado ofrezca </w:t>
            </w:r>
            <w:r w:rsidRPr="009711EA">
              <w:rPr>
                <w:rFonts w:ascii="Garamond" w:hAnsi="Garamond"/>
                <w:color w:val="EE0000"/>
                <w:u w:val="single"/>
                <w:lang w:val="es-CO"/>
              </w:rPr>
              <w:t>sin ningún costo para la Entidad</w:t>
            </w:r>
            <w:r w:rsidRPr="009711EA">
              <w:rPr>
                <w:rFonts w:ascii="Garamond" w:hAnsi="Garamond"/>
                <w:color w:val="EE0000"/>
                <w:lang w:val="es-CO"/>
              </w:rPr>
              <w:t xml:space="preserve"> dentro del formato 18, suscriba el compromiso de suministrar en la ejecución del contrato cuando el supervisor así lo considere pertinente y conducente Estaciones de café VIP</w:t>
            </w:r>
            <w:r w:rsidRPr="009711EA">
              <w:rPr>
                <w:rFonts w:ascii="Garamond" w:hAnsi="Garamond"/>
                <w:b/>
                <w:bCs/>
                <w:color w:val="EE0000"/>
                <w:lang w:val="es-CO"/>
              </w:rPr>
              <w:t xml:space="preserve"> </w:t>
            </w:r>
            <w:r w:rsidRPr="009711EA">
              <w:rPr>
                <w:rFonts w:ascii="Garamond" w:hAnsi="Garamond"/>
                <w:color w:val="EE0000"/>
                <w:lang w:val="es-CO"/>
              </w:rPr>
              <w:t xml:space="preserve">de acuerdo con la siguiente descripción i) suministro de café, tinto (expreso, americano), aromáticas, infusiones con hierbas y/o frutas, capuchino, chocolate, te chai en vaso de 7 onzas biodegradable o taza de loza servido en punto y mezcladores de ser necesario de madera, no se aceptan envases o elementos de plásticos de un solo uso, </w:t>
            </w:r>
            <w:proofErr w:type="spellStart"/>
            <w:r w:rsidRPr="009711EA">
              <w:rPr>
                <w:rFonts w:ascii="Garamond" w:hAnsi="Garamond"/>
                <w:color w:val="EE0000"/>
                <w:lang w:val="es-CO"/>
              </w:rPr>
              <w:t>ii</w:t>
            </w:r>
            <w:proofErr w:type="spellEnd"/>
            <w:r w:rsidRPr="009711EA">
              <w:rPr>
                <w:rFonts w:ascii="Garamond" w:hAnsi="Garamond"/>
                <w:color w:val="EE0000"/>
                <w:lang w:val="es-CO"/>
              </w:rPr>
              <w:t xml:space="preserve">) agua servida en vaso en material biodegradable de 10 onzas o vaso de vidrio según la necesidad, no se aceptan envases o elementos de plásticos de un solo uso, </w:t>
            </w:r>
            <w:proofErr w:type="spellStart"/>
            <w:r w:rsidRPr="009711EA">
              <w:rPr>
                <w:rFonts w:ascii="Garamond" w:hAnsi="Garamond"/>
                <w:color w:val="EE0000"/>
                <w:lang w:val="es-CO"/>
              </w:rPr>
              <w:t>iii</w:t>
            </w:r>
            <w:proofErr w:type="spellEnd"/>
            <w:r w:rsidRPr="009711EA">
              <w:rPr>
                <w:rFonts w:ascii="Garamond" w:hAnsi="Garamond"/>
                <w:color w:val="EE0000"/>
                <w:lang w:val="es-CO"/>
              </w:rPr>
              <w:t xml:space="preserve">) Suministro de colaciones (galletas tipo danesas, corazones de hojaldre, mini palitos de queso, mini pasteles, paqueticos de mini achiras, mini almojábanas, mini pandeyucas, entre otros, la presentación no debe involucrar el uso de elementos de plástico de un solo uso, </w:t>
            </w:r>
            <w:proofErr w:type="spellStart"/>
            <w:r w:rsidRPr="009711EA">
              <w:rPr>
                <w:rFonts w:ascii="Garamond" w:hAnsi="Garamond"/>
                <w:color w:val="EE0000"/>
                <w:lang w:val="es-CO"/>
              </w:rPr>
              <w:t>iv</w:t>
            </w:r>
            <w:proofErr w:type="spellEnd"/>
            <w:r w:rsidRPr="009711EA">
              <w:rPr>
                <w:rFonts w:ascii="Garamond" w:hAnsi="Garamond"/>
                <w:color w:val="EE0000"/>
                <w:lang w:val="es-CO"/>
              </w:rPr>
              <w:t xml:space="preserve">) Solicitud de enfoque diferencial cuando así lo requiera la Entidad, y v) Incluye transporte, menaje y servicio (mesero que atienda la distribución en sitio o servido en loza o a la mesa según se requiera) </w:t>
            </w:r>
            <w:r w:rsidRPr="009711EA">
              <w:rPr>
                <w:rFonts w:ascii="Garamond" w:hAnsi="Garamond"/>
                <w:color w:val="EE0000"/>
              </w:rPr>
              <w:t xml:space="preserve">de acuerdo con la siguiente </w:t>
            </w:r>
            <w:r w:rsidRPr="009711EA">
              <w:rPr>
                <w:rFonts w:ascii="Garamond" w:hAnsi="Garamond"/>
                <w:color w:val="EE0000"/>
                <w:lang w:val="es-CO"/>
              </w:rPr>
              <w:t>tabla:</w:t>
            </w:r>
          </w:p>
          <w:p w14:paraId="4661F8B0" w14:textId="77777777" w:rsidR="005321CE" w:rsidRPr="009711EA" w:rsidRDefault="005321CE" w:rsidP="001457A0">
            <w:pPr>
              <w:pStyle w:val="TableParagraph"/>
              <w:spacing w:line="250" w:lineRule="exact"/>
              <w:ind w:right="152"/>
              <w:jc w:val="both"/>
              <w:rPr>
                <w:rFonts w:ascii="Garamond" w:hAnsi="Garamond"/>
                <w:b/>
                <w:bCs/>
                <w:color w:val="EE0000"/>
                <w:u w:val="single"/>
                <w:lang w:val="es-CO"/>
              </w:rPr>
            </w:pPr>
          </w:p>
          <w:tbl>
            <w:tblPr>
              <w:tblStyle w:val="Tablaconcuadrcula"/>
              <w:tblW w:w="5000" w:type="pct"/>
              <w:jc w:val="center"/>
              <w:tblLook w:val="04A0" w:firstRow="1" w:lastRow="0" w:firstColumn="1" w:lastColumn="0" w:noHBand="0" w:noVBand="1"/>
            </w:tblPr>
            <w:tblGrid>
              <w:gridCol w:w="3382"/>
              <w:gridCol w:w="1693"/>
              <w:gridCol w:w="2538"/>
            </w:tblGrid>
            <w:tr w:rsidR="009711EA" w:rsidRPr="009711EA" w14:paraId="24EF9A34" w14:textId="77777777" w:rsidTr="001457A0">
              <w:trPr>
                <w:jc w:val="center"/>
              </w:trPr>
              <w:tc>
                <w:tcPr>
                  <w:tcW w:w="2221" w:type="pct"/>
                </w:tcPr>
                <w:p w14:paraId="378E3F32"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lastRenderedPageBreak/>
                    <w:t>CRITERIO</w:t>
                  </w:r>
                </w:p>
              </w:tc>
              <w:tc>
                <w:tcPr>
                  <w:tcW w:w="1112" w:type="pct"/>
                </w:tcPr>
                <w:p w14:paraId="671B3109"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PUNTOS</w:t>
                  </w:r>
                </w:p>
              </w:tc>
              <w:tc>
                <w:tcPr>
                  <w:tcW w:w="1667" w:type="pct"/>
                </w:tcPr>
                <w:p w14:paraId="1935183D"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CANTIDAD DE EVENTOS</w:t>
                  </w:r>
                </w:p>
              </w:tc>
            </w:tr>
            <w:tr w:rsidR="009711EA" w:rsidRPr="009711EA" w14:paraId="5F29C6CD" w14:textId="77777777" w:rsidTr="001457A0">
              <w:trPr>
                <w:jc w:val="center"/>
              </w:trPr>
              <w:tc>
                <w:tcPr>
                  <w:tcW w:w="2221" w:type="pct"/>
                </w:tcPr>
                <w:p w14:paraId="16FB7FA8" w14:textId="77777777" w:rsidR="005321CE" w:rsidRPr="009711EA" w:rsidRDefault="005321CE" w:rsidP="001457A0">
                  <w:pPr>
                    <w:pStyle w:val="TableParagraph"/>
                    <w:spacing w:line="250" w:lineRule="exact"/>
                    <w:ind w:right="152"/>
                    <w:jc w:val="both"/>
                    <w:rPr>
                      <w:rFonts w:ascii="Garamond" w:hAnsi="Garamond"/>
                      <w:b/>
                      <w:bCs/>
                      <w:color w:val="EE0000"/>
                      <w:sz w:val="16"/>
                      <w:szCs w:val="16"/>
                      <w:lang w:val="es-CO"/>
                    </w:rPr>
                  </w:pPr>
                  <w:r w:rsidRPr="009711EA">
                    <w:rPr>
                      <w:rFonts w:ascii="Garamond" w:hAnsi="Garamond"/>
                      <w:color w:val="EE0000"/>
                      <w:sz w:val="16"/>
                      <w:szCs w:val="16"/>
                      <w:lang w:val="es-CO"/>
                    </w:rPr>
                    <w:t>Estación de café VIP para máximo 50 personas</w:t>
                  </w:r>
                </w:p>
              </w:tc>
              <w:tc>
                <w:tcPr>
                  <w:tcW w:w="1112" w:type="pct"/>
                </w:tcPr>
                <w:p w14:paraId="495CFD70"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rPr>
                    <w:t>13,5</w:t>
                  </w:r>
                </w:p>
              </w:tc>
              <w:tc>
                <w:tcPr>
                  <w:tcW w:w="1667" w:type="pct"/>
                </w:tcPr>
                <w:p w14:paraId="0F738E61" w14:textId="77777777" w:rsidR="005321CE" w:rsidRPr="009711EA" w:rsidRDefault="005321CE" w:rsidP="001457A0">
                  <w:pPr>
                    <w:pStyle w:val="TableParagraph"/>
                    <w:spacing w:line="250" w:lineRule="exact"/>
                    <w:ind w:right="152"/>
                    <w:jc w:val="center"/>
                    <w:rPr>
                      <w:rFonts w:ascii="Garamond" w:hAnsi="Garamond"/>
                      <w:color w:val="EE0000"/>
                      <w:sz w:val="16"/>
                      <w:szCs w:val="16"/>
                    </w:rPr>
                  </w:pPr>
                  <w:r w:rsidRPr="009711EA">
                    <w:rPr>
                      <w:rFonts w:ascii="Garamond" w:hAnsi="Garamond"/>
                      <w:color w:val="EE0000"/>
                      <w:sz w:val="16"/>
                      <w:szCs w:val="16"/>
                      <w:lang w:val="es-CO"/>
                    </w:rPr>
                    <w:t>30 eventos</w:t>
                  </w:r>
                </w:p>
              </w:tc>
            </w:tr>
            <w:tr w:rsidR="009711EA" w:rsidRPr="009711EA" w14:paraId="61BB336E" w14:textId="77777777" w:rsidTr="001457A0">
              <w:trPr>
                <w:jc w:val="center"/>
              </w:trPr>
              <w:tc>
                <w:tcPr>
                  <w:tcW w:w="2221" w:type="pct"/>
                </w:tcPr>
                <w:p w14:paraId="60BC7CB7" w14:textId="77777777" w:rsidR="005321CE" w:rsidRPr="009711EA" w:rsidRDefault="005321CE" w:rsidP="001457A0">
                  <w:pPr>
                    <w:pStyle w:val="TableParagraph"/>
                    <w:spacing w:line="250" w:lineRule="exact"/>
                    <w:ind w:right="152"/>
                    <w:jc w:val="both"/>
                    <w:rPr>
                      <w:rFonts w:ascii="Garamond" w:hAnsi="Garamond"/>
                      <w:b/>
                      <w:bCs/>
                      <w:color w:val="EE0000"/>
                      <w:sz w:val="16"/>
                      <w:szCs w:val="16"/>
                      <w:lang w:val="es-CO"/>
                    </w:rPr>
                  </w:pPr>
                  <w:r w:rsidRPr="009711EA">
                    <w:rPr>
                      <w:rFonts w:ascii="Garamond" w:hAnsi="Garamond"/>
                      <w:color w:val="EE0000"/>
                      <w:sz w:val="16"/>
                      <w:szCs w:val="16"/>
                      <w:lang w:val="es-CO"/>
                    </w:rPr>
                    <w:t>Estación de café VIP para máximo 50 personas</w:t>
                  </w:r>
                </w:p>
              </w:tc>
              <w:tc>
                <w:tcPr>
                  <w:tcW w:w="1112" w:type="pct"/>
                </w:tcPr>
                <w:p w14:paraId="3A0954F1"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lang w:val="es-CO"/>
                    </w:rPr>
                    <w:t>9</w:t>
                  </w:r>
                </w:p>
              </w:tc>
              <w:tc>
                <w:tcPr>
                  <w:tcW w:w="1667" w:type="pct"/>
                </w:tcPr>
                <w:p w14:paraId="130C80F0"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lang w:val="es-CO"/>
                    </w:rPr>
                    <w:t>20 eventos</w:t>
                  </w:r>
                </w:p>
              </w:tc>
            </w:tr>
            <w:tr w:rsidR="009711EA" w:rsidRPr="009711EA" w14:paraId="5A0EF7A8" w14:textId="77777777" w:rsidTr="001457A0">
              <w:trPr>
                <w:jc w:val="center"/>
              </w:trPr>
              <w:tc>
                <w:tcPr>
                  <w:tcW w:w="2221" w:type="pct"/>
                </w:tcPr>
                <w:p w14:paraId="65B0DE4C" w14:textId="77777777" w:rsidR="005321CE" w:rsidRPr="009711EA" w:rsidRDefault="005321CE" w:rsidP="001457A0">
                  <w:pPr>
                    <w:pStyle w:val="TableParagraph"/>
                    <w:spacing w:line="250" w:lineRule="exact"/>
                    <w:ind w:right="152"/>
                    <w:jc w:val="both"/>
                    <w:rPr>
                      <w:rFonts w:ascii="Garamond" w:hAnsi="Garamond"/>
                      <w:b/>
                      <w:bCs/>
                      <w:color w:val="EE0000"/>
                      <w:sz w:val="16"/>
                      <w:szCs w:val="16"/>
                      <w:lang w:val="es-CO"/>
                    </w:rPr>
                  </w:pPr>
                  <w:r w:rsidRPr="009711EA">
                    <w:rPr>
                      <w:rFonts w:ascii="Garamond" w:hAnsi="Garamond"/>
                      <w:color w:val="EE0000"/>
                      <w:sz w:val="16"/>
                      <w:szCs w:val="16"/>
                      <w:lang w:val="es-CO"/>
                    </w:rPr>
                    <w:t>Estación de café VIP para máximo 50 personas</w:t>
                  </w:r>
                </w:p>
              </w:tc>
              <w:tc>
                <w:tcPr>
                  <w:tcW w:w="1112" w:type="pct"/>
                </w:tcPr>
                <w:p w14:paraId="4D4CF38F"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rPr>
                    <w:t>4,5</w:t>
                  </w:r>
                </w:p>
              </w:tc>
              <w:tc>
                <w:tcPr>
                  <w:tcW w:w="1667" w:type="pct"/>
                </w:tcPr>
                <w:p w14:paraId="1C2888A6" w14:textId="77777777" w:rsidR="005321CE" w:rsidRPr="009711EA" w:rsidRDefault="005321CE" w:rsidP="001457A0">
                  <w:pPr>
                    <w:pStyle w:val="TableParagraph"/>
                    <w:spacing w:line="250" w:lineRule="exact"/>
                    <w:ind w:right="152"/>
                    <w:jc w:val="center"/>
                    <w:rPr>
                      <w:rFonts w:ascii="Garamond" w:hAnsi="Garamond"/>
                      <w:color w:val="EE0000"/>
                      <w:sz w:val="16"/>
                      <w:szCs w:val="16"/>
                    </w:rPr>
                  </w:pPr>
                  <w:r w:rsidRPr="009711EA">
                    <w:rPr>
                      <w:rFonts w:ascii="Garamond" w:hAnsi="Garamond"/>
                      <w:color w:val="EE0000"/>
                      <w:sz w:val="16"/>
                      <w:szCs w:val="16"/>
                      <w:lang w:val="es-CO"/>
                    </w:rPr>
                    <w:t>10 eventos</w:t>
                  </w:r>
                </w:p>
              </w:tc>
            </w:tr>
            <w:tr w:rsidR="009711EA" w:rsidRPr="009711EA" w14:paraId="1A198D4F" w14:textId="77777777" w:rsidTr="001457A0">
              <w:trPr>
                <w:jc w:val="center"/>
              </w:trPr>
              <w:tc>
                <w:tcPr>
                  <w:tcW w:w="5000" w:type="pct"/>
                  <w:gridSpan w:val="3"/>
                </w:tcPr>
                <w:p w14:paraId="0B3FE072" w14:textId="77777777" w:rsidR="005321CE" w:rsidRPr="009711EA" w:rsidRDefault="005321CE" w:rsidP="001457A0">
                  <w:pPr>
                    <w:pStyle w:val="TableParagraph"/>
                    <w:ind w:right="153"/>
                    <w:jc w:val="both"/>
                    <w:rPr>
                      <w:rFonts w:ascii="Garamond" w:hAnsi="Garamond"/>
                      <w:color w:val="EE0000"/>
                      <w:sz w:val="16"/>
                      <w:szCs w:val="16"/>
                    </w:rPr>
                  </w:pPr>
                </w:p>
                <w:p w14:paraId="2C9224EC" w14:textId="77777777" w:rsidR="005321CE" w:rsidRPr="009711EA" w:rsidRDefault="005321CE" w:rsidP="001457A0">
                  <w:pPr>
                    <w:pStyle w:val="TableParagraph"/>
                    <w:jc w:val="both"/>
                    <w:rPr>
                      <w:rFonts w:ascii="Garamond" w:hAnsi="Garamond"/>
                      <w:color w:val="EE0000"/>
                      <w:sz w:val="16"/>
                      <w:szCs w:val="16"/>
                      <w:lang w:val="es-CO"/>
                    </w:rPr>
                  </w:pPr>
                  <w:r w:rsidRPr="009711EA">
                    <w:rPr>
                      <w:rFonts w:ascii="Garamond" w:hAnsi="Garamond"/>
                      <w:color w:val="EE0000"/>
                      <w:sz w:val="16"/>
                      <w:szCs w:val="16"/>
                    </w:rPr>
                    <w:t xml:space="preserve">Nota: </w:t>
                  </w:r>
                  <w:r w:rsidRPr="009711EA">
                    <w:rPr>
                      <w:rFonts w:ascii="Garamond" w:eastAsiaTheme="minorHAnsi" w:hAnsi="Garamond"/>
                      <w:color w:val="EE0000"/>
                      <w:sz w:val="16"/>
                      <w:szCs w:val="16"/>
                    </w:rPr>
                    <w:t>En caso de ofrecer un menor número de estación de café sin costo al número de eventos mínimos</w:t>
                  </w:r>
                  <w:r w:rsidRPr="009711EA">
                    <w:rPr>
                      <w:rFonts w:ascii="Garamond" w:hAnsi="Garamond"/>
                      <w:color w:val="EE0000"/>
                      <w:sz w:val="16"/>
                      <w:szCs w:val="16"/>
                    </w:rPr>
                    <w:t xml:space="preserve"> </w:t>
                  </w:r>
                  <w:r w:rsidRPr="009711EA">
                    <w:rPr>
                      <w:rFonts w:ascii="Garamond" w:eastAsiaTheme="minorHAnsi" w:hAnsi="Garamond"/>
                      <w:color w:val="EE0000"/>
                      <w:sz w:val="16"/>
                      <w:szCs w:val="16"/>
                    </w:rPr>
                    <w:t>propuestos, no se asignará puntaje y de igual manera en caso de ofrecer un mayor número de estación</w:t>
                  </w:r>
                  <w:r w:rsidRPr="009711EA">
                    <w:rPr>
                      <w:rFonts w:ascii="Garamond" w:hAnsi="Garamond"/>
                      <w:color w:val="EE0000"/>
                      <w:sz w:val="16"/>
                      <w:szCs w:val="16"/>
                    </w:rPr>
                    <w:t xml:space="preserve"> </w:t>
                  </w:r>
                  <w:r w:rsidRPr="009711EA">
                    <w:rPr>
                      <w:rFonts w:ascii="Garamond" w:hAnsi="Garamond"/>
                      <w:color w:val="EE0000"/>
                      <w:sz w:val="16"/>
                      <w:szCs w:val="16"/>
                      <w:lang w:val="es-CO"/>
                    </w:rPr>
                    <w:t>de café sin costo al número máximo de eventos propuestos, no se asignará puntaje adicional.</w:t>
                  </w:r>
                </w:p>
                <w:p w14:paraId="7D9F2B5A" w14:textId="77777777" w:rsidR="005321CE" w:rsidRPr="009711EA" w:rsidRDefault="005321CE" w:rsidP="001457A0">
                  <w:pPr>
                    <w:pStyle w:val="TableParagraph"/>
                    <w:jc w:val="both"/>
                    <w:rPr>
                      <w:rFonts w:ascii="Garamond" w:hAnsi="Garamond"/>
                      <w:color w:val="EE0000"/>
                      <w:sz w:val="16"/>
                      <w:szCs w:val="16"/>
                      <w:lang w:val="es-CO"/>
                    </w:rPr>
                  </w:pPr>
                </w:p>
                <w:p w14:paraId="5E4F0FAF" w14:textId="3AB461D4" w:rsidR="005321CE" w:rsidRPr="009711EA" w:rsidRDefault="005321CE" w:rsidP="001457A0">
                  <w:pPr>
                    <w:pStyle w:val="TableParagraph"/>
                    <w:jc w:val="both"/>
                    <w:rPr>
                      <w:rFonts w:ascii="Garamond" w:hAnsi="Garamond"/>
                      <w:color w:val="EE0000"/>
                      <w:sz w:val="16"/>
                      <w:szCs w:val="16"/>
                      <w:lang w:val="es-CO"/>
                    </w:rPr>
                  </w:pPr>
                  <w:r w:rsidRPr="009711EA">
                    <w:rPr>
                      <w:rFonts w:ascii="Garamond" w:hAnsi="Garamond"/>
                      <w:color w:val="EE0000"/>
                      <w:sz w:val="16"/>
                      <w:szCs w:val="16"/>
                      <w:lang w:val="es-CO"/>
                    </w:rPr>
                    <w:t xml:space="preserve">Para la acreditación del presente numeral se deberá diligenciar la Ficha </w:t>
                  </w:r>
                  <w:r w:rsidR="0004662B" w:rsidRPr="009711EA">
                    <w:rPr>
                      <w:rFonts w:ascii="Garamond" w:hAnsi="Garamond"/>
                      <w:color w:val="EE0000"/>
                      <w:sz w:val="16"/>
                      <w:szCs w:val="16"/>
                      <w:lang w:val="es-CO"/>
                    </w:rPr>
                    <w:t xml:space="preserve">Nro. 23 de la </w:t>
                  </w:r>
                  <w:proofErr w:type="gramStart"/>
                  <w:r w:rsidR="0004662B" w:rsidRPr="009711EA">
                    <w:rPr>
                      <w:rFonts w:ascii="Garamond" w:hAnsi="Garamond"/>
                      <w:color w:val="EE0000"/>
                      <w:sz w:val="16"/>
                      <w:szCs w:val="16"/>
                      <w:lang w:val="es-CO"/>
                    </w:rPr>
                    <w:t>Secretaria</w:t>
                  </w:r>
                  <w:proofErr w:type="gramEnd"/>
                  <w:r w:rsidR="0004662B" w:rsidRPr="009711EA">
                    <w:rPr>
                      <w:rFonts w:ascii="Garamond" w:hAnsi="Garamond"/>
                      <w:color w:val="EE0000"/>
                      <w:sz w:val="16"/>
                      <w:szCs w:val="16"/>
                      <w:lang w:val="es-CO"/>
                    </w:rPr>
                    <w:t xml:space="preserve"> Distrital de Gobierno </w:t>
                  </w:r>
                  <w:r w:rsidR="009231DA" w:rsidRPr="009711EA">
                    <w:rPr>
                      <w:rFonts w:ascii="Garamond" w:hAnsi="Garamond"/>
                      <w:color w:val="EE0000"/>
                      <w:sz w:val="16"/>
                      <w:szCs w:val="16"/>
                      <w:lang w:val="es-CO"/>
                    </w:rPr>
                    <w:t>y</w:t>
                  </w:r>
                  <w:r w:rsidR="0004662B" w:rsidRPr="009711EA">
                    <w:rPr>
                      <w:rFonts w:ascii="Garamond" w:hAnsi="Garamond"/>
                      <w:color w:val="EE0000"/>
                      <w:sz w:val="16"/>
                      <w:szCs w:val="16"/>
                      <w:lang w:val="es-CO"/>
                    </w:rPr>
                    <w:t xml:space="preserve"> adjuntar l</w:t>
                  </w:r>
                  <w:r w:rsidR="009231DA" w:rsidRPr="009711EA">
                    <w:rPr>
                      <w:rFonts w:ascii="Garamond" w:hAnsi="Garamond"/>
                      <w:color w:val="EE0000"/>
                      <w:sz w:val="16"/>
                      <w:szCs w:val="16"/>
                      <w:lang w:val="es-CO"/>
                    </w:rPr>
                    <w:t>a</w:t>
                  </w:r>
                  <w:r w:rsidR="0004662B" w:rsidRPr="009711EA">
                    <w:rPr>
                      <w:rFonts w:ascii="Garamond" w:hAnsi="Garamond"/>
                      <w:color w:val="EE0000"/>
                      <w:sz w:val="16"/>
                      <w:szCs w:val="16"/>
                      <w:lang w:val="es-CO"/>
                    </w:rPr>
                    <w:t xml:space="preserve">s </w:t>
                  </w:r>
                  <w:r w:rsidR="009231DA" w:rsidRPr="009711EA">
                    <w:rPr>
                      <w:rFonts w:ascii="Garamond" w:hAnsi="Garamond"/>
                      <w:color w:val="EE0000"/>
                      <w:sz w:val="16"/>
                      <w:szCs w:val="16"/>
                      <w:lang w:val="es-CO"/>
                    </w:rPr>
                    <w:t xml:space="preserve">documentales que </w:t>
                  </w:r>
                  <w:r w:rsidR="0004662B" w:rsidRPr="009711EA">
                    <w:rPr>
                      <w:rFonts w:ascii="Garamond" w:hAnsi="Garamond"/>
                      <w:color w:val="EE0000"/>
                      <w:sz w:val="16"/>
                      <w:szCs w:val="16"/>
                      <w:lang w:val="es-CO"/>
                    </w:rPr>
                    <w:t>soporte</w:t>
                  </w:r>
                  <w:r w:rsidR="009231DA" w:rsidRPr="009711EA">
                    <w:rPr>
                      <w:rFonts w:ascii="Garamond" w:hAnsi="Garamond"/>
                      <w:color w:val="EE0000"/>
                      <w:sz w:val="16"/>
                      <w:szCs w:val="16"/>
                      <w:lang w:val="es-CO"/>
                    </w:rPr>
                    <w:t>n</w:t>
                  </w:r>
                  <w:r w:rsidR="0004662B" w:rsidRPr="009711EA">
                    <w:rPr>
                      <w:rFonts w:ascii="Garamond" w:hAnsi="Garamond"/>
                      <w:color w:val="EE0000"/>
                      <w:sz w:val="16"/>
                      <w:szCs w:val="16"/>
                      <w:lang w:val="es-CO"/>
                    </w:rPr>
                    <w:t xml:space="preserve"> el medio de verificación según las especificaciones técnicas allí determinadas. El no cumplimiento de lo anterior en su totalidad, el FDLAN otorgara puntaje cero (0) al oferente. </w:t>
                  </w:r>
                </w:p>
              </w:tc>
            </w:tr>
          </w:tbl>
          <w:p w14:paraId="33999DAD" w14:textId="77777777" w:rsidR="005321CE" w:rsidRPr="009711EA" w:rsidRDefault="005321CE" w:rsidP="001457A0">
            <w:pPr>
              <w:pStyle w:val="TableParagraph"/>
              <w:spacing w:line="250" w:lineRule="exact"/>
              <w:ind w:right="152"/>
              <w:jc w:val="both"/>
              <w:rPr>
                <w:rFonts w:ascii="Garamond" w:hAnsi="Garamond"/>
                <w:b/>
                <w:color w:val="EE0000"/>
                <w:lang w:val="es-CO"/>
              </w:rPr>
            </w:pPr>
          </w:p>
        </w:tc>
        <w:tc>
          <w:tcPr>
            <w:tcW w:w="1735" w:type="dxa"/>
          </w:tcPr>
          <w:p w14:paraId="2742C234" w14:textId="612A4E80" w:rsidR="005321CE" w:rsidRPr="009711EA" w:rsidRDefault="005321CE" w:rsidP="001457A0">
            <w:pPr>
              <w:pStyle w:val="TableParagraph"/>
              <w:spacing w:line="250" w:lineRule="exact"/>
              <w:ind w:left="458"/>
              <w:rPr>
                <w:rFonts w:ascii="Garamond" w:hAnsi="Garamond"/>
                <w:b/>
                <w:color w:val="EE0000"/>
                <w:spacing w:val="-2"/>
                <w:lang w:val="es-CO"/>
              </w:rPr>
            </w:pPr>
            <w:r w:rsidRPr="009711EA">
              <w:rPr>
                <w:rFonts w:ascii="Garamond" w:hAnsi="Garamond"/>
                <w:b/>
                <w:color w:val="EE0000"/>
                <w:spacing w:val="-2"/>
                <w:lang w:val="es-CO"/>
              </w:rPr>
              <w:lastRenderedPageBreak/>
              <w:t>PUNTOS</w:t>
            </w:r>
          </w:p>
        </w:tc>
        <w:tc>
          <w:tcPr>
            <w:tcW w:w="1735" w:type="dxa"/>
          </w:tcPr>
          <w:p w14:paraId="4720FBE3" w14:textId="446E5528" w:rsidR="005321CE" w:rsidRPr="009711EA" w:rsidRDefault="005321CE" w:rsidP="005321CE">
            <w:pPr>
              <w:pStyle w:val="TableParagraph"/>
              <w:spacing w:line="250" w:lineRule="exact"/>
              <w:ind w:left="117"/>
              <w:jc w:val="center"/>
              <w:rPr>
                <w:rFonts w:ascii="Garamond" w:hAnsi="Garamond"/>
                <w:b/>
                <w:color w:val="EE0000"/>
                <w:spacing w:val="-2"/>
                <w:lang w:val="es-CO"/>
              </w:rPr>
            </w:pPr>
            <w:r w:rsidRPr="009711EA">
              <w:rPr>
                <w:rFonts w:ascii="Garamond" w:hAnsi="Garamond"/>
                <w:b/>
                <w:color w:val="EE0000"/>
                <w:spacing w:val="-2"/>
                <w:lang w:val="es-CO"/>
              </w:rPr>
              <w:t>CANTIDAD DE EVENTOS</w:t>
            </w:r>
          </w:p>
        </w:tc>
      </w:tr>
      <w:tr w:rsidR="009711EA" w:rsidRPr="009711EA" w14:paraId="4C18B7CB" w14:textId="55B1C631" w:rsidTr="005321CE">
        <w:trPr>
          <w:trHeight w:val="270"/>
          <w:jc w:val="center"/>
        </w:trPr>
        <w:tc>
          <w:tcPr>
            <w:tcW w:w="7638" w:type="dxa"/>
            <w:vMerge/>
          </w:tcPr>
          <w:p w14:paraId="41577F5F" w14:textId="77777777" w:rsidR="005321CE" w:rsidRPr="009711EA" w:rsidRDefault="005321CE" w:rsidP="001457A0">
            <w:pPr>
              <w:pStyle w:val="TableParagraph"/>
              <w:spacing w:line="250" w:lineRule="exact"/>
              <w:ind w:right="152"/>
              <w:jc w:val="both"/>
              <w:rPr>
                <w:rFonts w:ascii="Garamond" w:hAnsi="Garamond"/>
                <w:color w:val="EE0000"/>
                <w:lang w:val="es-CO"/>
              </w:rPr>
            </w:pPr>
          </w:p>
        </w:tc>
        <w:tc>
          <w:tcPr>
            <w:tcW w:w="1735" w:type="dxa"/>
          </w:tcPr>
          <w:p w14:paraId="54BE23EC" w14:textId="77777777" w:rsidR="005321CE" w:rsidRPr="009711EA" w:rsidRDefault="005321CE" w:rsidP="001457A0">
            <w:pPr>
              <w:pStyle w:val="TableParagraph"/>
              <w:spacing w:line="250" w:lineRule="exact"/>
              <w:ind w:left="458"/>
              <w:rPr>
                <w:rFonts w:ascii="Garamond" w:hAnsi="Garamond"/>
                <w:bCs/>
                <w:color w:val="EE0000"/>
                <w:spacing w:val="-2"/>
                <w:lang w:val="es-CO"/>
              </w:rPr>
            </w:pPr>
          </w:p>
          <w:p w14:paraId="1D74E85B" w14:textId="77777777" w:rsidR="005321CE" w:rsidRPr="009711EA" w:rsidRDefault="005321CE" w:rsidP="001457A0">
            <w:pPr>
              <w:pStyle w:val="TableParagraph"/>
              <w:spacing w:line="250" w:lineRule="exact"/>
              <w:rPr>
                <w:rFonts w:ascii="Garamond" w:hAnsi="Garamond"/>
                <w:bCs/>
                <w:color w:val="EE0000"/>
                <w:spacing w:val="-2"/>
                <w:lang w:val="es-CO"/>
              </w:rPr>
            </w:pPr>
            <w:r w:rsidRPr="009711EA">
              <w:rPr>
                <w:rFonts w:ascii="Garamond" w:hAnsi="Garamond"/>
                <w:bCs/>
                <w:color w:val="EE0000"/>
                <w:spacing w:val="-2"/>
                <w:lang w:val="es-CO"/>
              </w:rPr>
              <w:t xml:space="preserve">              </w:t>
            </w:r>
          </w:p>
          <w:p w14:paraId="2902B9CF" w14:textId="77777777" w:rsidR="005321CE" w:rsidRPr="009711EA" w:rsidRDefault="005321CE" w:rsidP="001457A0">
            <w:pPr>
              <w:pStyle w:val="TableParagraph"/>
              <w:spacing w:line="250" w:lineRule="exact"/>
              <w:rPr>
                <w:rFonts w:ascii="Garamond" w:hAnsi="Garamond"/>
                <w:bCs/>
                <w:color w:val="EE0000"/>
                <w:spacing w:val="-2"/>
                <w:lang w:val="es-CO"/>
              </w:rPr>
            </w:pPr>
            <w:r w:rsidRPr="009711EA">
              <w:rPr>
                <w:rFonts w:ascii="Garamond" w:hAnsi="Garamond"/>
                <w:bCs/>
                <w:color w:val="EE0000"/>
                <w:spacing w:val="-2"/>
                <w:lang w:val="es-CO"/>
              </w:rPr>
              <w:t xml:space="preserve">      </w:t>
            </w:r>
          </w:p>
          <w:p w14:paraId="689F105D" w14:textId="77777777" w:rsidR="005321CE" w:rsidRPr="009711EA" w:rsidRDefault="005321CE" w:rsidP="001457A0">
            <w:pPr>
              <w:pStyle w:val="TableParagraph"/>
              <w:spacing w:line="250" w:lineRule="exact"/>
              <w:rPr>
                <w:rFonts w:ascii="Garamond" w:hAnsi="Garamond"/>
                <w:bCs/>
                <w:color w:val="EE0000"/>
                <w:spacing w:val="-2"/>
                <w:lang w:val="es-CO"/>
              </w:rPr>
            </w:pPr>
          </w:p>
          <w:p w14:paraId="3943BBA4" w14:textId="77777777" w:rsidR="005321CE" w:rsidRPr="009711EA" w:rsidRDefault="005321CE" w:rsidP="001457A0">
            <w:pPr>
              <w:pStyle w:val="TableParagraph"/>
              <w:spacing w:line="250" w:lineRule="exact"/>
              <w:rPr>
                <w:rFonts w:ascii="Garamond" w:hAnsi="Garamond"/>
                <w:bCs/>
                <w:color w:val="EE0000"/>
                <w:spacing w:val="-2"/>
                <w:lang w:val="es-CO"/>
              </w:rPr>
            </w:pPr>
          </w:p>
          <w:p w14:paraId="76826614" w14:textId="77777777" w:rsidR="005321CE" w:rsidRPr="009711EA" w:rsidRDefault="005321CE" w:rsidP="001457A0">
            <w:pPr>
              <w:pStyle w:val="TableParagraph"/>
              <w:spacing w:line="250" w:lineRule="exact"/>
              <w:rPr>
                <w:rFonts w:ascii="Garamond" w:hAnsi="Garamond"/>
                <w:bCs/>
                <w:color w:val="EE0000"/>
                <w:spacing w:val="-2"/>
                <w:lang w:val="es-CO"/>
              </w:rPr>
            </w:pPr>
          </w:p>
          <w:p w14:paraId="584BF9D6" w14:textId="77777777" w:rsidR="005321CE" w:rsidRPr="009711EA" w:rsidRDefault="005321CE" w:rsidP="001457A0">
            <w:pPr>
              <w:pStyle w:val="TableParagraph"/>
              <w:spacing w:line="250" w:lineRule="exact"/>
              <w:rPr>
                <w:rFonts w:ascii="Garamond" w:hAnsi="Garamond"/>
                <w:bCs/>
                <w:color w:val="EE0000"/>
                <w:spacing w:val="-2"/>
                <w:lang w:val="es-CO"/>
              </w:rPr>
            </w:pPr>
          </w:p>
          <w:p w14:paraId="579E1C9E" w14:textId="77777777" w:rsidR="005321CE" w:rsidRPr="009711EA" w:rsidRDefault="005321CE" w:rsidP="001457A0">
            <w:pPr>
              <w:pStyle w:val="TableParagraph"/>
              <w:spacing w:line="250" w:lineRule="exact"/>
              <w:rPr>
                <w:rFonts w:ascii="Garamond" w:hAnsi="Garamond"/>
                <w:bCs/>
                <w:color w:val="EE0000"/>
                <w:spacing w:val="-2"/>
                <w:lang w:val="es-CO"/>
              </w:rPr>
            </w:pPr>
          </w:p>
          <w:p w14:paraId="4F4BA4C7" w14:textId="77777777" w:rsidR="005321CE" w:rsidRPr="009711EA" w:rsidRDefault="005321CE" w:rsidP="001457A0">
            <w:pPr>
              <w:pStyle w:val="TableParagraph"/>
              <w:spacing w:line="250" w:lineRule="exact"/>
              <w:rPr>
                <w:rFonts w:ascii="Garamond" w:hAnsi="Garamond"/>
                <w:bCs/>
                <w:color w:val="EE0000"/>
                <w:spacing w:val="-2"/>
                <w:lang w:val="es-CO"/>
              </w:rPr>
            </w:pPr>
          </w:p>
          <w:p w14:paraId="459DA982" w14:textId="11A67093" w:rsidR="005321CE" w:rsidRPr="009711EA" w:rsidRDefault="005321CE" w:rsidP="001457A0">
            <w:pPr>
              <w:pStyle w:val="TableParagraph"/>
              <w:spacing w:line="250" w:lineRule="exact"/>
              <w:rPr>
                <w:rFonts w:ascii="Garamond" w:hAnsi="Garamond"/>
                <w:bCs/>
                <w:color w:val="EE0000"/>
                <w:spacing w:val="-2"/>
                <w:lang w:val="es-CO"/>
              </w:rPr>
            </w:pPr>
            <w:r w:rsidRPr="009711EA">
              <w:rPr>
                <w:rFonts w:ascii="Garamond" w:hAnsi="Garamond"/>
                <w:bCs/>
                <w:color w:val="EE0000"/>
                <w:spacing w:val="-2"/>
                <w:lang w:val="es-CO"/>
              </w:rPr>
              <w:t xml:space="preserve">             XX</w:t>
            </w:r>
          </w:p>
          <w:p w14:paraId="039315DD" w14:textId="77777777" w:rsidR="005321CE" w:rsidRPr="009711EA" w:rsidRDefault="005321CE" w:rsidP="001457A0">
            <w:pPr>
              <w:pStyle w:val="TableParagraph"/>
              <w:spacing w:line="250" w:lineRule="exact"/>
              <w:rPr>
                <w:rFonts w:ascii="Garamond" w:hAnsi="Garamond"/>
                <w:bCs/>
                <w:color w:val="EE0000"/>
                <w:spacing w:val="-2"/>
                <w:lang w:val="es-CO"/>
              </w:rPr>
            </w:pPr>
          </w:p>
          <w:p w14:paraId="3CBA77DB" w14:textId="77777777" w:rsidR="005321CE" w:rsidRPr="009711EA" w:rsidRDefault="005321CE" w:rsidP="001457A0">
            <w:pPr>
              <w:pStyle w:val="TableParagraph"/>
              <w:spacing w:line="250" w:lineRule="exact"/>
              <w:rPr>
                <w:rFonts w:ascii="Garamond" w:hAnsi="Garamond"/>
                <w:bCs/>
                <w:color w:val="EE0000"/>
                <w:spacing w:val="-2"/>
                <w:lang w:val="es-CO"/>
              </w:rPr>
            </w:pPr>
          </w:p>
          <w:p w14:paraId="5894EBB7" w14:textId="77777777" w:rsidR="005321CE" w:rsidRPr="009711EA" w:rsidRDefault="005321CE" w:rsidP="001457A0">
            <w:pPr>
              <w:pStyle w:val="TableParagraph"/>
              <w:spacing w:line="250" w:lineRule="exact"/>
              <w:rPr>
                <w:rFonts w:ascii="Garamond" w:hAnsi="Garamond"/>
                <w:bCs/>
                <w:color w:val="EE0000"/>
                <w:spacing w:val="-2"/>
                <w:lang w:val="es-CO"/>
              </w:rPr>
            </w:pPr>
          </w:p>
          <w:p w14:paraId="6423BF8B" w14:textId="77777777" w:rsidR="005321CE" w:rsidRPr="009711EA" w:rsidRDefault="005321CE" w:rsidP="001457A0">
            <w:pPr>
              <w:pStyle w:val="TableParagraph"/>
              <w:spacing w:line="250" w:lineRule="exact"/>
              <w:rPr>
                <w:rFonts w:ascii="Garamond" w:hAnsi="Garamond"/>
                <w:bCs/>
                <w:color w:val="EE0000"/>
                <w:spacing w:val="-2"/>
                <w:lang w:val="es-CO"/>
              </w:rPr>
            </w:pPr>
          </w:p>
          <w:p w14:paraId="4A781F32" w14:textId="77777777" w:rsidR="005321CE" w:rsidRPr="009711EA" w:rsidRDefault="005321CE" w:rsidP="001457A0">
            <w:pPr>
              <w:pStyle w:val="TableParagraph"/>
              <w:spacing w:line="250" w:lineRule="exact"/>
              <w:rPr>
                <w:rFonts w:ascii="Garamond" w:hAnsi="Garamond"/>
                <w:bCs/>
                <w:color w:val="EE0000"/>
                <w:spacing w:val="-2"/>
                <w:lang w:val="es-CO"/>
              </w:rPr>
            </w:pPr>
          </w:p>
          <w:p w14:paraId="7D51A9FC" w14:textId="77777777" w:rsidR="005321CE" w:rsidRPr="009711EA" w:rsidRDefault="005321CE" w:rsidP="001457A0">
            <w:pPr>
              <w:pStyle w:val="TableParagraph"/>
              <w:spacing w:line="250" w:lineRule="exact"/>
              <w:rPr>
                <w:rFonts w:ascii="Garamond" w:hAnsi="Garamond"/>
                <w:bCs/>
                <w:color w:val="EE0000"/>
                <w:spacing w:val="-2"/>
                <w:lang w:val="es-CO"/>
              </w:rPr>
            </w:pPr>
          </w:p>
          <w:p w14:paraId="40F32D2C" w14:textId="614ED648" w:rsidR="005321CE" w:rsidRPr="009711EA" w:rsidRDefault="005321CE" w:rsidP="001457A0">
            <w:pPr>
              <w:pStyle w:val="TableParagraph"/>
              <w:spacing w:line="250" w:lineRule="exact"/>
              <w:jc w:val="center"/>
              <w:rPr>
                <w:rFonts w:ascii="Garamond" w:hAnsi="Garamond"/>
                <w:bCs/>
                <w:color w:val="EE0000"/>
                <w:spacing w:val="-2"/>
                <w:lang w:val="es-CO"/>
              </w:rPr>
            </w:pPr>
          </w:p>
        </w:tc>
        <w:tc>
          <w:tcPr>
            <w:tcW w:w="1735" w:type="dxa"/>
          </w:tcPr>
          <w:p w14:paraId="200D2423" w14:textId="77777777" w:rsidR="005321CE" w:rsidRPr="009711EA" w:rsidRDefault="005321CE" w:rsidP="001457A0">
            <w:pPr>
              <w:pStyle w:val="TableParagraph"/>
              <w:spacing w:line="250" w:lineRule="exact"/>
              <w:ind w:left="458"/>
              <w:rPr>
                <w:rFonts w:ascii="Garamond" w:hAnsi="Garamond"/>
                <w:bCs/>
                <w:color w:val="EE0000"/>
                <w:spacing w:val="-2"/>
                <w:lang w:val="es-CO"/>
              </w:rPr>
            </w:pPr>
          </w:p>
        </w:tc>
      </w:tr>
      <w:tr w:rsidR="009711EA" w:rsidRPr="009711EA" w14:paraId="42922BE5" w14:textId="77777777" w:rsidTr="005321CE">
        <w:trPr>
          <w:trHeight w:val="378"/>
          <w:jc w:val="center"/>
        </w:trPr>
        <w:tc>
          <w:tcPr>
            <w:tcW w:w="7638" w:type="dxa"/>
            <w:vMerge w:val="restart"/>
          </w:tcPr>
          <w:p w14:paraId="7EFBCFC8" w14:textId="77777777" w:rsidR="005321CE" w:rsidRPr="009711EA" w:rsidRDefault="005321CE" w:rsidP="001457A0">
            <w:pPr>
              <w:pStyle w:val="TableParagraph"/>
              <w:spacing w:line="250" w:lineRule="exact"/>
              <w:ind w:right="152"/>
              <w:jc w:val="both"/>
              <w:rPr>
                <w:rFonts w:ascii="Garamond" w:hAnsi="Garamond"/>
                <w:b/>
                <w:color w:val="EE0000"/>
                <w:lang w:val="es-CO" w:eastAsia="es-CO"/>
              </w:rPr>
            </w:pPr>
            <w:r w:rsidRPr="009711EA">
              <w:rPr>
                <w:rFonts w:ascii="Garamond" w:eastAsia="Garamond" w:hAnsi="Garamond" w:cs="Garamond"/>
                <w:b/>
                <w:bCs/>
                <w:color w:val="EE0000"/>
                <w:sz w:val="24"/>
                <w:szCs w:val="24"/>
              </w:rPr>
              <w:t xml:space="preserve">5.2.2.2.  </w:t>
            </w:r>
            <w:r w:rsidRPr="009711EA">
              <w:rPr>
                <w:rFonts w:ascii="Garamond" w:hAnsi="Garamond"/>
                <w:b/>
                <w:color w:val="EE0000"/>
                <w:lang w:val="es-CO" w:eastAsia="es-CO"/>
              </w:rPr>
              <w:t>APOYO LOGÍSTICO</w:t>
            </w:r>
          </w:p>
          <w:p w14:paraId="1D5F2C29" w14:textId="77777777" w:rsidR="005321CE" w:rsidRPr="009711EA" w:rsidRDefault="005321CE" w:rsidP="001457A0">
            <w:pPr>
              <w:pStyle w:val="TableParagraph"/>
              <w:spacing w:line="250" w:lineRule="exact"/>
              <w:ind w:right="152"/>
              <w:jc w:val="both"/>
              <w:rPr>
                <w:rFonts w:ascii="Garamond" w:hAnsi="Garamond"/>
                <w:b/>
                <w:bCs/>
                <w:color w:val="EE0000"/>
                <w:lang w:val="es-CO"/>
              </w:rPr>
            </w:pPr>
          </w:p>
          <w:p w14:paraId="672DE826" w14:textId="77777777" w:rsidR="005321CE" w:rsidRPr="009711EA" w:rsidRDefault="005321CE" w:rsidP="001457A0">
            <w:pPr>
              <w:pStyle w:val="TableParagraph"/>
              <w:spacing w:line="235" w:lineRule="auto"/>
              <w:ind w:left="108" w:right="128"/>
              <w:jc w:val="both"/>
              <w:rPr>
                <w:rFonts w:ascii="Garamond" w:hAnsi="Garamond"/>
                <w:color w:val="EE0000"/>
                <w:lang w:val="es-CO" w:eastAsia="es-CO"/>
              </w:rPr>
            </w:pPr>
            <w:r w:rsidRPr="009711EA">
              <w:rPr>
                <w:rFonts w:ascii="Garamond" w:hAnsi="Garamond"/>
                <w:color w:val="EE0000"/>
                <w:lang w:val="es-CO"/>
              </w:rPr>
              <w:t>Se asignará un máximo de XXXX</w:t>
            </w:r>
            <w:r w:rsidRPr="009711EA">
              <w:rPr>
                <w:rFonts w:ascii="Garamond" w:hAnsi="Garamond"/>
                <w:b/>
                <w:bCs/>
                <w:color w:val="EE0000"/>
                <w:lang w:val="es-CO"/>
              </w:rPr>
              <w:t xml:space="preserve"> (XXX)</w:t>
            </w:r>
            <w:r w:rsidRPr="009711EA">
              <w:rPr>
                <w:rFonts w:ascii="Garamond" w:hAnsi="Garamond"/>
                <w:color w:val="EE0000"/>
                <w:lang w:val="es-CO"/>
              </w:rPr>
              <w:t xml:space="preserve"> puntos al proponente que como valor agregado ofrezca </w:t>
            </w:r>
            <w:r w:rsidRPr="009711EA">
              <w:rPr>
                <w:rFonts w:ascii="Garamond" w:hAnsi="Garamond"/>
                <w:color w:val="EE0000"/>
                <w:u w:val="single"/>
                <w:lang w:val="es-CO"/>
              </w:rPr>
              <w:t>sin ningún costo para la Entidad</w:t>
            </w:r>
            <w:r w:rsidRPr="009711EA">
              <w:rPr>
                <w:rFonts w:ascii="Garamond" w:hAnsi="Garamond"/>
                <w:color w:val="EE0000"/>
                <w:lang w:val="es-CO"/>
              </w:rPr>
              <w:t xml:space="preserve"> dentro del formato 18, suscriba el compromiso de suministrar </w:t>
            </w:r>
            <w:r w:rsidRPr="009711EA">
              <w:rPr>
                <w:rFonts w:ascii="Garamond" w:hAnsi="Garamond"/>
                <w:b/>
                <w:bCs/>
                <w:color w:val="EE0000"/>
                <w:lang w:val="es-CO"/>
              </w:rPr>
              <w:t>CUATRO (4) BACHILLERES</w:t>
            </w:r>
            <w:r w:rsidRPr="009711EA">
              <w:rPr>
                <w:rFonts w:ascii="Garamond" w:hAnsi="Garamond"/>
                <w:color w:val="EE0000"/>
                <w:lang w:val="es-CO"/>
              </w:rPr>
              <w:t xml:space="preserve"> para la ejecución del contrato</w:t>
            </w:r>
            <w:r w:rsidRPr="009711EA">
              <w:rPr>
                <w:rFonts w:ascii="Garamond" w:hAnsi="Garamond"/>
                <w:b/>
                <w:bCs/>
                <w:color w:val="EE0000"/>
                <w:lang w:val="es-CO"/>
              </w:rPr>
              <w:t xml:space="preserve">, </w:t>
            </w:r>
            <w:r w:rsidRPr="009711EA">
              <w:rPr>
                <w:rFonts w:ascii="Garamond" w:hAnsi="Garamond"/>
                <w:color w:val="EE0000"/>
                <w:lang w:val="es-CO"/>
              </w:rPr>
              <w:t xml:space="preserve">con disponibilidad del 100 % y con una </w:t>
            </w:r>
            <w:r w:rsidRPr="009711EA">
              <w:rPr>
                <w:rFonts w:ascii="Garamond" w:hAnsi="Garamond"/>
                <w:color w:val="EE0000"/>
                <w:lang w:val="es-CO" w:eastAsia="es-CO"/>
              </w:rPr>
              <w:t xml:space="preserve">experiencia mínima laboral de dos (2) años, en los siguientes términos: </w:t>
            </w:r>
          </w:p>
          <w:p w14:paraId="672FF00A" w14:textId="77777777" w:rsidR="005321CE" w:rsidRPr="009711EA" w:rsidRDefault="005321CE" w:rsidP="001457A0">
            <w:pPr>
              <w:pStyle w:val="TableParagraph"/>
              <w:spacing w:line="235" w:lineRule="auto"/>
              <w:ind w:left="108" w:right="128"/>
              <w:jc w:val="both"/>
              <w:rPr>
                <w:rFonts w:ascii="Garamond" w:hAnsi="Garamond"/>
                <w:color w:val="EE0000"/>
                <w:lang w:val="es-CO" w:eastAsia="es-CO"/>
              </w:rPr>
            </w:pPr>
          </w:p>
          <w:p w14:paraId="3518A19A" w14:textId="77777777" w:rsidR="005321CE" w:rsidRPr="009711EA" w:rsidRDefault="005321CE" w:rsidP="005321CE">
            <w:pPr>
              <w:pStyle w:val="TableParagraph"/>
              <w:numPr>
                <w:ilvl w:val="0"/>
                <w:numId w:val="19"/>
              </w:numPr>
              <w:spacing w:line="235" w:lineRule="auto"/>
              <w:ind w:right="128"/>
              <w:jc w:val="both"/>
              <w:rPr>
                <w:rFonts w:ascii="Garamond" w:hAnsi="Garamond"/>
                <w:color w:val="EE0000"/>
                <w:lang w:val="es-CO"/>
              </w:rPr>
            </w:pPr>
            <w:r w:rsidRPr="009711EA">
              <w:rPr>
                <w:rFonts w:ascii="Garamond" w:hAnsi="Garamond"/>
                <w:color w:val="EE0000"/>
                <w:lang w:val="es-CO" w:eastAsia="es-CO"/>
              </w:rPr>
              <w:t>Un (1) bachiller con experiencia relacionada con temas Ambientales.</w:t>
            </w:r>
          </w:p>
          <w:p w14:paraId="0CFC4EFD" w14:textId="77777777" w:rsidR="005321CE" w:rsidRPr="009711EA" w:rsidRDefault="005321CE" w:rsidP="005321CE">
            <w:pPr>
              <w:pStyle w:val="TableParagraph"/>
              <w:numPr>
                <w:ilvl w:val="0"/>
                <w:numId w:val="19"/>
              </w:numPr>
              <w:spacing w:line="235" w:lineRule="auto"/>
              <w:ind w:right="128"/>
              <w:jc w:val="both"/>
              <w:rPr>
                <w:rFonts w:ascii="Garamond" w:hAnsi="Garamond"/>
                <w:color w:val="EE0000"/>
                <w:lang w:val="es-CO"/>
              </w:rPr>
            </w:pPr>
            <w:r w:rsidRPr="009711EA">
              <w:rPr>
                <w:rFonts w:ascii="Garamond" w:hAnsi="Garamond"/>
                <w:color w:val="EE0000"/>
                <w:lang w:val="es-CO" w:eastAsia="es-CO"/>
              </w:rPr>
              <w:t>Un (1) Bachiller con experiencia relacionada con temas Deportivos.</w:t>
            </w:r>
          </w:p>
          <w:p w14:paraId="466F02AC" w14:textId="77777777" w:rsidR="005321CE" w:rsidRPr="009711EA" w:rsidRDefault="005321CE" w:rsidP="005321CE">
            <w:pPr>
              <w:pStyle w:val="TableParagraph"/>
              <w:numPr>
                <w:ilvl w:val="0"/>
                <w:numId w:val="19"/>
              </w:numPr>
              <w:spacing w:line="235" w:lineRule="auto"/>
              <w:ind w:right="128"/>
              <w:jc w:val="both"/>
              <w:rPr>
                <w:rFonts w:ascii="Garamond" w:hAnsi="Garamond"/>
                <w:color w:val="EE0000"/>
                <w:lang w:val="es-CO" w:eastAsia="es-CO"/>
              </w:rPr>
            </w:pPr>
            <w:r w:rsidRPr="009711EA">
              <w:rPr>
                <w:rFonts w:ascii="Garamond" w:hAnsi="Garamond"/>
                <w:color w:val="EE0000"/>
                <w:lang w:val="es-CO" w:eastAsia="es-CO"/>
              </w:rPr>
              <w:t>Un (1) Bachiller con experiencia relacionada con temas de Desarrollo Económico o emprendimiento empresarial.</w:t>
            </w:r>
          </w:p>
          <w:p w14:paraId="2BC65441" w14:textId="77777777" w:rsidR="005321CE" w:rsidRPr="009711EA" w:rsidRDefault="005321CE" w:rsidP="005321CE">
            <w:pPr>
              <w:pStyle w:val="TableParagraph"/>
              <w:numPr>
                <w:ilvl w:val="0"/>
                <w:numId w:val="19"/>
              </w:numPr>
              <w:spacing w:line="235" w:lineRule="auto"/>
              <w:ind w:right="128"/>
              <w:jc w:val="both"/>
              <w:rPr>
                <w:rFonts w:ascii="Garamond" w:hAnsi="Garamond"/>
                <w:color w:val="EE0000"/>
                <w:lang w:val="es-CO" w:eastAsia="es-CO"/>
              </w:rPr>
            </w:pPr>
            <w:r w:rsidRPr="009711EA">
              <w:rPr>
                <w:rFonts w:ascii="Garamond" w:hAnsi="Garamond"/>
                <w:color w:val="EE0000"/>
                <w:lang w:val="es-CO" w:eastAsia="es-CO"/>
              </w:rPr>
              <w:t xml:space="preserve">Un (1) Bachiller con experiencia relacionada con temas en Tecnologías de la Información y las Comunicaciones. </w:t>
            </w:r>
          </w:p>
          <w:p w14:paraId="729B1E4C" w14:textId="77777777" w:rsidR="005321CE" w:rsidRPr="009711EA" w:rsidRDefault="005321CE" w:rsidP="001457A0">
            <w:pPr>
              <w:pStyle w:val="TableParagraph"/>
              <w:spacing w:line="235" w:lineRule="auto"/>
              <w:ind w:left="108" w:right="128"/>
              <w:jc w:val="both"/>
              <w:rPr>
                <w:rFonts w:ascii="Garamond" w:hAnsi="Garamond"/>
                <w:color w:val="EE0000"/>
                <w:sz w:val="16"/>
                <w:szCs w:val="16"/>
                <w:lang w:val="es-CO"/>
              </w:rPr>
            </w:pPr>
          </w:p>
          <w:p w14:paraId="214D49A8" w14:textId="43E63DE6" w:rsidR="005321CE" w:rsidRPr="009711EA" w:rsidRDefault="005321CE" w:rsidP="001457A0">
            <w:pPr>
              <w:pStyle w:val="TableParagraph"/>
              <w:spacing w:line="235" w:lineRule="auto"/>
              <w:ind w:left="108" w:right="128"/>
              <w:jc w:val="both"/>
              <w:rPr>
                <w:rFonts w:ascii="Garamond" w:eastAsia="Garamond" w:hAnsi="Garamond" w:cs="Garamond"/>
                <w:b/>
                <w:bCs/>
                <w:color w:val="EE0000"/>
                <w:sz w:val="24"/>
                <w:szCs w:val="24"/>
              </w:rPr>
            </w:pPr>
            <w:r w:rsidRPr="009711EA">
              <w:rPr>
                <w:rFonts w:ascii="Garamond" w:hAnsi="Garamond"/>
                <w:color w:val="EE0000"/>
                <w:sz w:val="16"/>
                <w:szCs w:val="16"/>
                <w:lang w:val="es-CO"/>
              </w:rPr>
              <w:t>Para la acreditación del presente numeral se deberá diligenciar el Formato y sus correspondientes anexos descritos en el numeral 5.2.2.</w:t>
            </w:r>
          </w:p>
        </w:tc>
        <w:tc>
          <w:tcPr>
            <w:tcW w:w="1735" w:type="dxa"/>
          </w:tcPr>
          <w:p w14:paraId="2D0F7F95" w14:textId="2235EDBA" w:rsidR="005321CE" w:rsidRPr="009711EA" w:rsidRDefault="005321CE" w:rsidP="005321CE">
            <w:pPr>
              <w:pStyle w:val="TableParagraph"/>
              <w:jc w:val="center"/>
              <w:rPr>
                <w:rFonts w:ascii="Garamond" w:hAnsi="Garamond"/>
                <w:b/>
                <w:bCs/>
                <w:color w:val="EE0000"/>
                <w:lang w:val="es-CO"/>
              </w:rPr>
            </w:pPr>
            <w:r w:rsidRPr="009711EA">
              <w:rPr>
                <w:rFonts w:ascii="Garamond" w:hAnsi="Garamond"/>
                <w:b/>
                <w:bCs/>
                <w:color w:val="EE0000"/>
                <w:lang w:val="es-CO"/>
              </w:rPr>
              <w:t>PUNTOS</w:t>
            </w:r>
          </w:p>
        </w:tc>
        <w:tc>
          <w:tcPr>
            <w:tcW w:w="1735" w:type="dxa"/>
          </w:tcPr>
          <w:p w14:paraId="469E50E5" w14:textId="179FB09B" w:rsidR="005321CE" w:rsidRPr="009711EA" w:rsidRDefault="005321CE" w:rsidP="005321CE">
            <w:pPr>
              <w:pStyle w:val="TableParagraph"/>
              <w:jc w:val="center"/>
              <w:rPr>
                <w:rFonts w:ascii="Garamond" w:hAnsi="Garamond"/>
                <w:b/>
                <w:bCs/>
                <w:color w:val="EE0000"/>
                <w:lang w:val="es-CO"/>
              </w:rPr>
            </w:pPr>
            <w:r w:rsidRPr="009711EA">
              <w:rPr>
                <w:rFonts w:ascii="Garamond" w:hAnsi="Garamond"/>
                <w:b/>
                <w:bCs/>
                <w:color w:val="EE0000"/>
                <w:lang w:val="es-CO"/>
              </w:rPr>
              <w:t>NUMERO DE BACHILLERES</w:t>
            </w:r>
          </w:p>
        </w:tc>
      </w:tr>
      <w:tr w:rsidR="009711EA" w:rsidRPr="009711EA" w14:paraId="2B864106" w14:textId="3330207E" w:rsidTr="005321CE">
        <w:trPr>
          <w:trHeight w:val="2055"/>
          <w:jc w:val="center"/>
        </w:trPr>
        <w:tc>
          <w:tcPr>
            <w:tcW w:w="7638" w:type="dxa"/>
            <w:vMerge/>
          </w:tcPr>
          <w:p w14:paraId="073524E2" w14:textId="1338A417" w:rsidR="005321CE" w:rsidRPr="009711EA" w:rsidRDefault="005321CE" w:rsidP="001457A0">
            <w:pPr>
              <w:pStyle w:val="TableParagraph"/>
              <w:spacing w:line="235" w:lineRule="auto"/>
              <w:ind w:left="108" w:right="128"/>
              <w:jc w:val="both"/>
              <w:rPr>
                <w:rFonts w:ascii="Garamond" w:hAnsi="Garamond"/>
                <w:color w:val="EE0000"/>
                <w:sz w:val="16"/>
                <w:szCs w:val="16"/>
                <w:lang w:val="es-CO"/>
              </w:rPr>
            </w:pPr>
          </w:p>
        </w:tc>
        <w:tc>
          <w:tcPr>
            <w:tcW w:w="1735" w:type="dxa"/>
          </w:tcPr>
          <w:p w14:paraId="1CD4A102" w14:textId="77777777" w:rsidR="005321CE" w:rsidRPr="009711EA" w:rsidRDefault="005321CE" w:rsidP="001457A0">
            <w:pPr>
              <w:pStyle w:val="TableParagraph"/>
              <w:rPr>
                <w:rFonts w:ascii="Garamond" w:hAnsi="Garamond"/>
                <w:color w:val="EE0000"/>
                <w:lang w:val="es-CO"/>
              </w:rPr>
            </w:pPr>
          </w:p>
          <w:p w14:paraId="24319854" w14:textId="77777777" w:rsidR="005321CE" w:rsidRPr="009711EA" w:rsidRDefault="005321CE" w:rsidP="001457A0">
            <w:pPr>
              <w:pStyle w:val="TableParagraph"/>
              <w:ind w:right="450"/>
              <w:rPr>
                <w:rFonts w:ascii="Garamond" w:hAnsi="Garamond"/>
                <w:color w:val="EE0000"/>
                <w:lang w:val="es-CO"/>
              </w:rPr>
            </w:pPr>
            <w:r w:rsidRPr="009711EA">
              <w:rPr>
                <w:rFonts w:ascii="Garamond" w:hAnsi="Garamond"/>
                <w:color w:val="EE0000"/>
                <w:lang w:val="es-CO"/>
              </w:rPr>
              <w:t xml:space="preserve">       </w:t>
            </w:r>
          </w:p>
          <w:p w14:paraId="1DAD96C0" w14:textId="77777777" w:rsidR="005321CE" w:rsidRPr="009711EA" w:rsidRDefault="005321CE" w:rsidP="001457A0">
            <w:pPr>
              <w:pStyle w:val="TableParagraph"/>
              <w:ind w:right="450"/>
              <w:rPr>
                <w:rFonts w:ascii="Garamond" w:hAnsi="Garamond"/>
                <w:color w:val="EE0000"/>
                <w:lang w:val="es-CO"/>
              </w:rPr>
            </w:pPr>
            <w:r w:rsidRPr="009711EA">
              <w:rPr>
                <w:rFonts w:ascii="Garamond" w:hAnsi="Garamond"/>
                <w:color w:val="EE0000"/>
                <w:lang w:val="es-CO"/>
              </w:rPr>
              <w:t xml:space="preserve">         </w:t>
            </w:r>
          </w:p>
          <w:p w14:paraId="277CFB20" w14:textId="77777777" w:rsidR="005321CE" w:rsidRPr="009711EA" w:rsidRDefault="005321CE" w:rsidP="001457A0">
            <w:pPr>
              <w:pStyle w:val="TableParagraph"/>
              <w:ind w:right="450"/>
              <w:rPr>
                <w:rFonts w:ascii="Garamond" w:hAnsi="Garamond"/>
                <w:color w:val="EE0000"/>
                <w:lang w:val="es-CO"/>
              </w:rPr>
            </w:pPr>
          </w:p>
          <w:p w14:paraId="00BAB705" w14:textId="77777777" w:rsidR="005321CE" w:rsidRPr="009711EA" w:rsidRDefault="005321CE" w:rsidP="001457A0">
            <w:pPr>
              <w:pStyle w:val="TableParagraph"/>
              <w:ind w:right="450"/>
              <w:rPr>
                <w:rFonts w:ascii="Garamond" w:hAnsi="Garamond"/>
                <w:color w:val="EE0000"/>
                <w:lang w:val="es-CO"/>
              </w:rPr>
            </w:pPr>
            <w:r w:rsidRPr="009711EA">
              <w:rPr>
                <w:rFonts w:ascii="Garamond" w:hAnsi="Garamond"/>
                <w:color w:val="EE0000"/>
                <w:lang w:val="es-CO"/>
              </w:rPr>
              <w:t xml:space="preserve">       </w:t>
            </w:r>
          </w:p>
          <w:p w14:paraId="160BFDBB" w14:textId="77777777" w:rsidR="005321CE" w:rsidRPr="009711EA" w:rsidRDefault="005321CE" w:rsidP="001457A0">
            <w:pPr>
              <w:pStyle w:val="TableParagraph"/>
              <w:ind w:right="450"/>
              <w:rPr>
                <w:rFonts w:ascii="Garamond" w:hAnsi="Garamond"/>
                <w:color w:val="EE0000"/>
                <w:lang w:val="es-CO"/>
              </w:rPr>
            </w:pPr>
          </w:p>
          <w:p w14:paraId="6511AA47" w14:textId="77777777" w:rsidR="005321CE" w:rsidRPr="009711EA" w:rsidRDefault="005321CE" w:rsidP="001457A0">
            <w:pPr>
              <w:pStyle w:val="TableParagraph"/>
              <w:ind w:right="450"/>
              <w:rPr>
                <w:rFonts w:ascii="Garamond" w:hAnsi="Garamond"/>
                <w:color w:val="EE0000"/>
                <w:lang w:val="es-CO"/>
              </w:rPr>
            </w:pPr>
          </w:p>
          <w:p w14:paraId="71BE45BC" w14:textId="729A39B8" w:rsidR="005321CE" w:rsidRPr="009711EA" w:rsidRDefault="005321CE" w:rsidP="001457A0">
            <w:pPr>
              <w:pStyle w:val="TableParagraph"/>
              <w:ind w:right="450"/>
              <w:jc w:val="center"/>
              <w:rPr>
                <w:rFonts w:ascii="Garamond" w:hAnsi="Garamond"/>
                <w:color w:val="EE0000"/>
                <w:lang w:val="es-CO"/>
              </w:rPr>
            </w:pPr>
            <w:r w:rsidRPr="009711EA">
              <w:rPr>
                <w:rFonts w:ascii="Garamond" w:hAnsi="Garamond"/>
                <w:color w:val="EE0000"/>
                <w:lang w:val="es-CO"/>
              </w:rPr>
              <w:t>XX</w:t>
            </w:r>
          </w:p>
        </w:tc>
        <w:tc>
          <w:tcPr>
            <w:tcW w:w="1735" w:type="dxa"/>
          </w:tcPr>
          <w:p w14:paraId="585B4A14" w14:textId="77777777" w:rsidR="005321CE" w:rsidRPr="009711EA" w:rsidRDefault="005321CE" w:rsidP="001457A0">
            <w:pPr>
              <w:pStyle w:val="TableParagraph"/>
              <w:rPr>
                <w:rFonts w:ascii="Garamond" w:hAnsi="Garamond"/>
                <w:color w:val="EE0000"/>
                <w:lang w:val="es-CO"/>
              </w:rPr>
            </w:pPr>
          </w:p>
        </w:tc>
      </w:tr>
      <w:tr w:rsidR="009711EA" w:rsidRPr="009711EA" w14:paraId="2192624D" w14:textId="77777777" w:rsidTr="0021438B">
        <w:trPr>
          <w:trHeight w:val="648"/>
          <w:jc w:val="center"/>
        </w:trPr>
        <w:tc>
          <w:tcPr>
            <w:tcW w:w="7638" w:type="dxa"/>
            <w:vMerge w:val="restart"/>
          </w:tcPr>
          <w:p w14:paraId="5BE45F41" w14:textId="77777777" w:rsidR="005321CE" w:rsidRPr="009711EA" w:rsidRDefault="005321CE" w:rsidP="005321CE">
            <w:pPr>
              <w:pStyle w:val="TableParagraph"/>
              <w:numPr>
                <w:ilvl w:val="3"/>
                <w:numId w:val="20"/>
              </w:numPr>
              <w:spacing w:line="250" w:lineRule="exact"/>
              <w:ind w:left="700" w:right="152" w:hanging="700"/>
              <w:jc w:val="both"/>
              <w:rPr>
                <w:rFonts w:ascii="Garamond" w:hAnsi="Garamond"/>
                <w:b/>
                <w:bCs/>
                <w:color w:val="EE0000"/>
                <w:sz w:val="21"/>
                <w:szCs w:val="21"/>
                <w:lang w:val="es-CO"/>
              </w:rPr>
            </w:pPr>
            <w:r w:rsidRPr="009711EA">
              <w:rPr>
                <w:rFonts w:ascii="Garamond" w:hAnsi="Garamond" w:cs="Garamond"/>
                <w:b/>
                <w:bCs/>
                <w:color w:val="EE0000"/>
              </w:rPr>
              <w:t xml:space="preserve">EXPERIENCIA ESPECIFICA ADICIONAL DEL </w:t>
            </w:r>
            <w:r w:rsidRPr="009711EA">
              <w:rPr>
                <w:rFonts w:ascii="Garamond" w:hAnsi="Garamond"/>
                <w:b/>
                <w:color w:val="EE0000"/>
                <w:spacing w:val="-2"/>
              </w:rPr>
              <w:t>RECURSO HUMANO HABILITANTE</w:t>
            </w:r>
          </w:p>
          <w:p w14:paraId="63272ED5" w14:textId="77777777" w:rsidR="005321CE" w:rsidRPr="009711EA" w:rsidRDefault="005321CE" w:rsidP="001457A0">
            <w:pPr>
              <w:pStyle w:val="TableParagraph"/>
              <w:spacing w:line="250" w:lineRule="exact"/>
              <w:ind w:right="152"/>
              <w:jc w:val="both"/>
              <w:rPr>
                <w:rFonts w:ascii="Garamond" w:hAnsi="Garamond"/>
                <w:color w:val="EE0000"/>
                <w:lang w:val="es-CO"/>
              </w:rPr>
            </w:pPr>
          </w:p>
          <w:p w14:paraId="713C82A2" w14:textId="77777777" w:rsidR="005321CE" w:rsidRPr="009711EA" w:rsidRDefault="005321CE" w:rsidP="001457A0">
            <w:pPr>
              <w:pStyle w:val="TableParagraph"/>
              <w:spacing w:line="250" w:lineRule="exact"/>
              <w:ind w:right="152"/>
              <w:jc w:val="both"/>
              <w:rPr>
                <w:rFonts w:ascii="Garamond" w:hAnsi="Garamond"/>
                <w:color w:val="EE0000"/>
                <w:lang w:val="es-CO"/>
              </w:rPr>
            </w:pPr>
            <w:r w:rsidRPr="009711EA">
              <w:rPr>
                <w:rFonts w:ascii="Garamond" w:hAnsi="Garamond"/>
                <w:color w:val="EE0000"/>
                <w:lang w:val="es-CO"/>
              </w:rPr>
              <w:t>Se asignará un máximo de XXXX</w:t>
            </w:r>
            <w:r w:rsidRPr="009711EA">
              <w:rPr>
                <w:rFonts w:ascii="Garamond" w:hAnsi="Garamond"/>
                <w:b/>
                <w:bCs/>
                <w:color w:val="EE0000"/>
                <w:lang w:val="es-CO"/>
              </w:rPr>
              <w:t xml:space="preserve"> (XX)</w:t>
            </w:r>
            <w:r w:rsidRPr="009711EA">
              <w:rPr>
                <w:rFonts w:ascii="Garamond" w:hAnsi="Garamond"/>
                <w:color w:val="EE0000"/>
                <w:lang w:val="es-CO"/>
              </w:rPr>
              <w:t xml:space="preserve"> puntos al proponente que como valor agregado ofrezca además de lo solicitado en los requisitos habilitantes para el Coordinador FDLAN establecidos en el numeral 5.1.3.10. del presente pliego de condiciones, experiencia especifica adicional diligenciando el formato 18, en los siguientes términos: </w:t>
            </w:r>
          </w:p>
          <w:p w14:paraId="396C7837" w14:textId="77777777" w:rsidR="005321CE" w:rsidRPr="009711EA" w:rsidRDefault="005321CE" w:rsidP="001457A0">
            <w:pPr>
              <w:pStyle w:val="TableParagraph"/>
              <w:ind w:right="153"/>
              <w:jc w:val="both"/>
              <w:rPr>
                <w:rFonts w:ascii="Garamond" w:hAnsi="Garamond"/>
                <w:color w:val="EE0000"/>
                <w:sz w:val="18"/>
                <w:szCs w:val="18"/>
                <w:lang w:val="es-CO"/>
              </w:rPr>
            </w:pPr>
          </w:p>
          <w:tbl>
            <w:tblPr>
              <w:tblStyle w:val="Tablaconcuadrcula"/>
              <w:tblW w:w="3989" w:type="pct"/>
              <w:jc w:val="center"/>
              <w:tblLook w:val="04A0" w:firstRow="1" w:lastRow="0" w:firstColumn="1" w:lastColumn="0" w:noHBand="0" w:noVBand="1"/>
            </w:tblPr>
            <w:tblGrid>
              <w:gridCol w:w="4090"/>
              <w:gridCol w:w="1984"/>
            </w:tblGrid>
            <w:tr w:rsidR="009711EA" w:rsidRPr="009711EA" w14:paraId="29C222D7" w14:textId="77777777" w:rsidTr="001457A0">
              <w:trPr>
                <w:jc w:val="center"/>
              </w:trPr>
              <w:tc>
                <w:tcPr>
                  <w:tcW w:w="3367" w:type="pct"/>
                </w:tcPr>
                <w:p w14:paraId="114C9719"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 xml:space="preserve">EXPERIENCIA ESPECIFICA ADICIONAL </w:t>
                  </w:r>
                </w:p>
              </w:tc>
              <w:tc>
                <w:tcPr>
                  <w:tcW w:w="1633" w:type="pct"/>
                </w:tcPr>
                <w:p w14:paraId="424D47A3"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PUNTOS</w:t>
                  </w:r>
                </w:p>
              </w:tc>
            </w:tr>
            <w:tr w:rsidR="009711EA" w:rsidRPr="009711EA" w14:paraId="38477F02" w14:textId="77777777" w:rsidTr="001457A0">
              <w:trPr>
                <w:jc w:val="center"/>
              </w:trPr>
              <w:tc>
                <w:tcPr>
                  <w:tcW w:w="3367" w:type="pct"/>
                </w:tcPr>
                <w:p w14:paraId="17BF57CB" w14:textId="77777777" w:rsidR="005321CE" w:rsidRPr="009711EA" w:rsidRDefault="005321CE" w:rsidP="001457A0">
                  <w:pPr>
                    <w:pStyle w:val="Default"/>
                    <w:jc w:val="both"/>
                    <w:rPr>
                      <w:rFonts w:ascii="Garamond" w:hAnsi="Garamond"/>
                      <w:b/>
                      <w:bCs/>
                      <w:color w:val="EE0000"/>
                      <w:sz w:val="16"/>
                      <w:szCs w:val="16"/>
                    </w:rPr>
                  </w:pPr>
                  <w:r w:rsidRPr="009711EA">
                    <w:rPr>
                      <w:rFonts w:ascii="Garamond" w:hAnsi="Garamond" w:cs="Arial"/>
                      <w:color w:val="EE0000"/>
                      <w:sz w:val="16"/>
                      <w:szCs w:val="16"/>
                    </w:rPr>
                    <w:t>Certificar mínimo cinco (5) años o más de experiencia profesional en ejecución de contratos como coordinador en logística de eventos con entidades públicas y/o privadas en proyectos sociales.</w:t>
                  </w:r>
                </w:p>
              </w:tc>
              <w:tc>
                <w:tcPr>
                  <w:tcW w:w="1633" w:type="pct"/>
                </w:tcPr>
                <w:p w14:paraId="2297B760" w14:textId="77777777" w:rsidR="005321CE" w:rsidRPr="009711EA" w:rsidRDefault="005321CE" w:rsidP="001457A0">
                  <w:pPr>
                    <w:pStyle w:val="TableParagraph"/>
                    <w:spacing w:line="250" w:lineRule="exact"/>
                    <w:ind w:right="152"/>
                    <w:jc w:val="center"/>
                    <w:rPr>
                      <w:rFonts w:ascii="Garamond" w:hAnsi="Garamond"/>
                      <w:color w:val="EE0000"/>
                      <w:sz w:val="16"/>
                      <w:szCs w:val="16"/>
                    </w:rPr>
                  </w:pPr>
                </w:p>
                <w:p w14:paraId="3162B34B" w14:textId="77777777" w:rsidR="005321CE" w:rsidRPr="009711EA" w:rsidRDefault="005321CE" w:rsidP="001457A0">
                  <w:pPr>
                    <w:pStyle w:val="TableParagraph"/>
                    <w:spacing w:line="250" w:lineRule="exact"/>
                    <w:ind w:right="152"/>
                    <w:jc w:val="center"/>
                    <w:rPr>
                      <w:rFonts w:ascii="Garamond" w:hAnsi="Garamond"/>
                      <w:color w:val="EE0000"/>
                      <w:sz w:val="16"/>
                      <w:szCs w:val="16"/>
                    </w:rPr>
                  </w:pPr>
                  <w:r w:rsidRPr="009711EA">
                    <w:rPr>
                      <w:rFonts w:ascii="Garamond" w:hAnsi="Garamond"/>
                      <w:color w:val="EE0000"/>
                      <w:sz w:val="16"/>
                      <w:szCs w:val="16"/>
                    </w:rPr>
                    <w:t>10</w:t>
                  </w:r>
                </w:p>
                <w:p w14:paraId="328520C9"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p>
              </w:tc>
            </w:tr>
            <w:tr w:rsidR="009711EA" w:rsidRPr="009711EA" w14:paraId="1C066002" w14:textId="77777777" w:rsidTr="001457A0">
              <w:trPr>
                <w:jc w:val="center"/>
              </w:trPr>
              <w:tc>
                <w:tcPr>
                  <w:tcW w:w="3367" w:type="pct"/>
                </w:tcPr>
                <w:p w14:paraId="29E04E36" w14:textId="77777777" w:rsidR="005321CE" w:rsidRPr="009711EA" w:rsidRDefault="005321CE" w:rsidP="001457A0">
                  <w:pPr>
                    <w:pStyle w:val="Default"/>
                    <w:jc w:val="both"/>
                    <w:rPr>
                      <w:rFonts w:ascii="Garamond" w:hAnsi="Garamond"/>
                      <w:b/>
                      <w:bCs/>
                      <w:color w:val="EE0000"/>
                      <w:sz w:val="16"/>
                      <w:szCs w:val="16"/>
                    </w:rPr>
                  </w:pPr>
                  <w:r w:rsidRPr="009711EA">
                    <w:rPr>
                      <w:rFonts w:ascii="Garamond" w:hAnsi="Garamond" w:cs="Arial"/>
                      <w:color w:val="EE0000"/>
                      <w:sz w:val="16"/>
                      <w:szCs w:val="16"/>
                    </w:rPr>
                    <w:t>Certificar Tres (3) o hasta cuatro (4) años de experiencia profesional en ejecución de contratos como coordinador en logística de eventos con entidades públicas y/o privadas en proyectos sociales.</w:t>
                  </w:r>
                </w:p>
              </w:tc>
              <w:tc>
                <w:tcPr>
                  <w:tcW w:w="1633" w:type="pct"/>
                </w:tcPr>
                <w:p w14:paraId="1D254955"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p>
                <w:p w14:paraId="3A7B01F1"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lang w:val="es-CO"/>
                    </w:rPr>
                    <w:t>5</w:t>
                  </w:r>
                </w:p>
              </w:tc>
            </w:tr>
            <w:tr w:rsidR="009711EA" w:rsidRPr="009711EA" w14:paraId="2F55D689" w14:textId="77777777" w:rsidTr="001457A0">
              <w:trPr>
                <w:jc w:val="center"/>
              </w:trPr>
              <w:tc>
                <w:tcPr>
                  <w:tcW w:w="3367" w:type="pct"/>
                </w:tcPr>
                <w:p w14:paraId="3B9DDDF4" w14:textId="77777777" w:rsidR="005321CE" w:rsidRPr="009711EA" w:rsidRDefault="005321CE" w:rsidP="001457A0">
                  <w:pPr>
                    <w:pStyle w:val="Default"/>
                    <w:jc w:val="both"/>
                    <w:rPr>
                      <w:rFonts w:ascii="Garamond" w:hAnsi="Garamond" w:cs="Arial"/>
                      <w:color w:val="EE0000"/>
                      <w:sz w:val="16"/>
                      <w:szCs w:val="16"/>
                    </w:rPr>
                  </w:pPr>
                  <w:r w:rsidRPr="009711EA">
                    <w:rPr>
                      <w:rFonts w:ascii="Garamond" w:hAnsi="Garamond" w:cs="Arial"/>
                      <w:color w:val="EE0000"/>
                      <w:sz w:val="16"/>
                      <w:szCs w:val="16"/>
                    </w:rPr>
                    <w:t>Certificar Uno (1) o hasta dos (2) años de experiencia profesional en ejecución de contratos como coordinador en logística de eventos con entidades públicas y/o privadas en proyectos sociales.</w:t>
                  </w:r>
                </w:p>
              </w:tc>
              <w:tc>
                <w:tcPr>
                  <w:tcW w:w="1633" w:type="pct"/>
                </w:tcPr>
                <w:p w14:paraId="3258C072"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p>
                <w:p w14:paraId="11DB90FC"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lang w:val="es-CO"/>
                    </w:rPr>
                    <w:t>1</w:t>
                  </w:r>
                </w:p>
              </w:tc>
            </w:tr>
          </w:tbl>
          <w:p w14:paraId="0B140816" w14:textId="77777777" w:rsidR="005321CE" w:rsidRPr="009711EA" w:rsidRDefault="005321CE" w:rsidP="001457A0">
            <w:pPr>
              <w:pStyle w:val="TableParagraph"/>
              <w:ind w:right="153"/>
              <w:jc w:val="both"/>
              <w:rPr>
                <w:rFonts w:ascii="Garamond" w:hAnsi="Garamond"/>
                <w:color w:val="EE0000"/>
                <w:sz w:val="18"/>
                <w:szCs w:val="18"/>
                <w:lang w:val="es-CO"/>
              </w:rPr>
            </w:pPr>
          </w:p>
          <w:p w14:paraId="1A86DDF4" w14:textId="77777777" w:rsidR="005321CE" w:rsidRPr="009711EA" w:rsidRDefault="005321CE" w:rsidP="001457A0">
            <w:pPr>
              <w:pStyle w:val="TableParagraph"/>
              <w:jc w:val="both"/>
              <w:rPr>
                <w:rFonts w:ascii="Garamond" w:hAnsi="Garamond"/>
                <w:color w:val="EE0000"/>
                <w:sz w:val="16"/>
                <w:szCs w:val="16"/>
                <w:lang w:val="es-CO"/>
              </w:rPr>
            </w:pPr>
            <w:r w:rsidRPr="009711EA">
              <w:rPr>
                <w:rFonts w:ascii="Garamond" w:hAnsi="Garamond"/>
                <w:color w:val="EE0000"/>
                <w:sz w:val="16"/>
                <w:szCs w:val="16"/>
              </w:rPr>
              <w:t xml:space="preserve">Nota: En caso de ofrecer un menor número de años de experiencia especifica, no se asignará puntaje </w:t>
            </w:r>
            <w:r w:rsidRPr="009711EA">
              <w:rPr>
                <w:rFonts w:ascii="Garamond" w:hAnsi="Garamond"/>
                <w:color w:val="EE0000"/>
                <w:sz w:val="16"/>
                <w:szCs w:val="16"/>
                <w:lang w:val="es-CO"/>
              </w:rPr>
              <w:t>adicional.</w:t>
            </w:r>
          </w:p>
          <w:p w14:paraId="42FDA8B1" w14:textId="77777777" w:rsidR="005321CE" w:rsidRPr="009711EA" w:rsidRDefault="005321CE" w:rsidP="001457A0">
            <w:pPr>
              <w:pStyle w:val="TableParagraph"/>
              <w:jc w:val="both"/>
              <w:rPr>
                <w:rFonts w:ascii="Garamond" w:hAnsi="Garamond" w:cs="Garamond"/>
                <w:b/>
                <w:bCs/>
                <w:color w:val="EE0000"/>
                <w:sz w:val="24"/>
                <w:szCs w:val="24"/>
                <w:lang w:val="es-CO"/>
              </w:rPr>
            </w:pPr>
          </w:p>
          <w:p w14:paraId="4B901373" w14:textId="183D59FB" w:rsidR="005321CE" w:rsidRPr="009711EA" w:rsidRDefault="005321CE" w:rsidP="001457A0">
            <w:pPr>
              <w:pStyle w:val="TableParagraph"/>
              <w:jc w:val="both"/>
              <w:rPr>
                <w:rFonts w:ascii="Garamond" w:hAnsi="Garamond" w:cs="Garamond"/>
                <w:b/>
                <w:bCs/>
                <w:color w:val="EE0000"/>
              </w:rPr>
            </w:pPr>
            <w:r w:rsidRPr="009711EA">
              <w:rPr>
                <w:rFonts w:ascii="Garamond" w:hAnsi="Garamond"/>
                <w:color w:val="EE0000"/>
                <w:sz w:val="16"/>
                <w:szCs w:val="16"/>
                <w:lang w:val="es-CO"/>
              </w:rPr>
              <w:t>Para la acreditación del presente numeral se deberá diligenciar el Formato y sus correspondientes anexos descritos en el numeral 5.2.2.</w:t>
            </w:r>
          </w:p>
        </w:tc>
        <w:tc>
          <w:tcPr>
            <w:tcW w:w="1735" w:type="dxa"/>
          </w:tcPr>
          <w:p w14:paraId="11D6B4B3" w14:textId="77777777" w:rsidR="005321CE" w:rsidRPr="009711EA" w:rsidRDefault="005321CE" w:rsidP="0021438B">
            <w:pPr>
              <w:pStyle w:val="TableParagraph"/>
              <w:jc w:val="center"/>
              <w:rPr>
                <w:rFonts w:ascii="Garamond" w:hAnsi="Garamond"/>
                <w:b/>
                <w:bCs/>
                <w:color w:val="EE0000"/>
                <w:lang w:val="es-CO"/>
              </w:rPr>
            </w:pPr>
          </w:p>
          <w:p w14:paraId="7146F63F" w14:textId="6B6AF5F4" w:rsidR="0021438B" w:rsidRPr="009711EA" w:rsidRDefault="0021438B" w:rsidP="0021438B">
            <w:pPr>
              <w:pStyle w:val="TableParagraph"/>
              <w:jc w:val="center"/>
              <w:rPr>
                <w:rFonts w:ascii="Garamond" w:hAnsi="Garamond"/>
                <w:b/>
                <w:bCs/>
                <w:color w:val="EE0000"/>
                <w:lang w:val="es-CO"/>
              </w:rPr>
            </w:pPr>
            <w:r w:rsidRPr="009711EA">
              <w:rPr>
                <w:rFonts w:ascii="Garamond" w:hAnsi="Garamond"/>
                <w:b/>
                <w:bCs/>
                <w:color w:val="EE0000"/>
                <w:lang w:val="es-CO"/>
              </w:rPr>
              <w:t>PUNTOS</w:t>
            </w:r>
          </w:p>
        </w:tc>
        <w:tc>
          <w:tcPr>
            <w:tcW w:w="1735" w:type="dxa"/>
          </w:tcPr>
          <w:p w14:paraId="4A61B610" w14:textId="016A8AF4" w:rsidR="005321CE" w:rsidRPr="009711EA" w:rsidRDefault="0021438B" w:rsidP="0021438B">
            <w:pPr>
              <w:pStyle w:val="TableParagraph"/>
              <w:jc w:val="center"/>
              <w:rPr>
                <w:rFonts w:ascii="Garamond" w:hAnsi="Garamond"/>
                <w:b/>
                <w:bCs/>
                <w:color w:val="EE0000"/>
                <w:lang w:val="es-CO"/>
              </w:rPr>
            </w:pPr>
            <w:r w:rsidRPr="009711EA">
              <w:rPr>
                <w:rFonts w:ascii="Garamond" w:hAnsi="Garamond"/>
                <w:b/>
                <w:bCs/>
                <w:color w:val="EE0000"/>
                <w:lang w:val="es-CO"/>
              </w:rPr>
              <w:t>ANOS DE EXPERIENCIA</w:t>
            </w:r>
          </w:p>
        </w:tc>
      </w:tr>
      <w:tr w:rsidR="009711EA" w:rsidRPr="009711EA" w14:paraId="06AF5000" w14:textId="4135C5F8" w:rsidTr="005321CE">
        <w:trPr>
          <w:trHeight w:val="1145"/>
          <w:jc w:val="center"/>
        </w:trPr>
        <w:tc>
          <w:tcPr>
            <w:tcW w:w="7638" w:type="dxa"/>
            <w:vMerge/>
          </w:tcPr>
          <w:p w14:paraId="3B8101CF" w14:textId="6EDAD32D" w:rsidR="005321CE" w:rsidRPr="009711EA" w:rsidRDefault="005321CE" w:rsidP="001457A0">
            <w:pPr>
              <w:pStyle w:val="TableParagraph"/>
              <w:jc w:val="both"/>
              <w:rPr>
                <w:rFonts w:ascii="Garamond" w:eastAsia="Garamond" w:hAnsi="Garamond" w:cs="Garamond"/>
                <w:b/>
                <w:bCs/>
                <w:color w:val="EE0000"/>
                <w:sz w:val="24"/>
                <w:szCs w:val="24"/>
                <w:lang w:val="es-CO"/>
              </w:rPr>
            </w:pPr>
          </w:p>
        </w:tc>
        <w:tc>
          <w:tcPr>
            <w:tcW w:w="1735" w:type="dxa"/>
          </w:tcPr>
          <w:p w14:paraId="5F2F3F55" w14:textId="77777777" w:rsidR="005321CE" w:rsidRPr="009711EA" w:rsidRDefault="005321CE" w:rsidP="001457A0">
            <w:pPr>
              <w:pStyle w:val="TableParagraph"/>
              <w:rPr>
                <w:rFonts w:ascii="Garamond" w:hAnsi="Garamond"/>
                <w:color w:val="EE0000"/>
                <w:lang w:val="es-CO"/>
              </w:rPr>
            </w:pPr>
          </w:p>
          <w:p w14:paraId="329D979E" w14:textId="77777777" w:rsidR="005321CE" w:rsidRPr="009711EA" w:rsidRDefault="005321CE" w:rsidP="001457A0">
            <w:pPr>
              <w:pStyle w:val="TableParagraph"/>
              <w:rPr>
                <w:rFonts w:ascii="Garamond" w:hAnsi="Garamond"/>
                <w:color w:val="EE0000"/>
                <w:lang w:val="es-CO"/>
              </w:rPr>
            </w:pPr>
          </w:p>
          <w:p w14:paraId="62CE45EA" w14:textId="77777777" w:rsidR="005321CE" w:rsidRPr="009711EA" w:rsidRDefault="005321CE" w:rsidP="001457A0">
            <w:pPr>
              <w:pStyle w:val="TableParagraph"/>
              <w:rPr>
                <w:rFonts w:ascii="Garamond" w:hAnsi="Garamond"/>
                <w:color w:val="EE0000"/>
                <w:lang w:val="es-CO"/>
              </w:rPr>
            </w:pPr>
          </w:p>
          <w:p w14:paraId="1E5D00B8" w14:textId="77777777" w:rsidR="005321CE" w:rsidRPr="009711EA" w:rsidRDefault="005321CE" w:rsidP="001457A0">
            <w:pPr>
              <w:pStyle w:val="TableParagraph"/>
              <w:rPr>
                <w:rFonts w:ascii="Garamond" w:hAnsi="Garamond"/>
                <w:color w:val="EE0000"/>
                <w:lang w:val="es-CO"/>
              </w:rPr>
            </w:pPr>
          </w:p>
          <w:p w14:paraId="70F15D18" w14:textId="77777777" w:rsidR="005321CE" w:rsidRPr="009711EA" w:rsidRDefault="005321CE" w:rsidP="001457A0">
            <w:pPr>
              <w:pStyle w:val="TableParagraph"/>
              <w:rPr>
                <w:rFonts w:ascii="Garamond" w:hAnsi="Garamond"/>
                <w:color w:val="EE0000"/>
                <w:lang w:val="es-CO"/>
              </w:rPr>
            </w:pPr>
          </w:p>
          <w:p w14:paraId="768D6225" w14:textId="77777777" w:rsidR="005321CE" w:rsidRPr="009711EA" w:rsidRDefault="005321CE" w:rsidP="001457A0">
            <w:pPr>
              <w:pStyle w:val="TableParagraph"/>
              <w:rPr>
                <w:rFonts w:ascii="Garamond" w:hAnsi="Garamond"/>
                <w:color w:val="EE0000"/>
                <w:lang w:val="es-CO"/>
              </w:rPr>
            </w:pPr>
          </w:p>
          <w:p w14:paraId="28FB0C05" w14:textId="77777777" w:rsidR="005321CE" w:rsidRPr="009711EA" w:rsidRDefault="005321CE" w:rsidP="001457A0">
            <w:pPr>
              <w:pStyle w:val="TableParagraph"/>
              <w:rPr>
                <w:rFonts w:ascii="Garamond" w:hAnsi="Garamond"/>
                <w:color w:val="EE0000"/>
                <w:lang w:val="es-CO"/>
              </w:rPr>
            </w:pPr>
          </w:p>
          <w:p w14:paraId="4208E8EB" w14:textId="77777777" w:rsidR="005321CE" w:rsidRPr="009711EA" w:rsidRDefault="005321CE" w:rsidP="001457A0">
            <w:pPr>
              <w:pStyle w:val="TableParagraph"/>
              <w:rPr>
                <w:rFonts w:ascii="Garamond" w:hAnsi="Garamond"/>
                <w:color w:val="EE0000"/>
                <w:lang w:val="es-CO"/>
              </w:rPr>
            </w:pPr>
          </w:p>
          <w:p w14:paraId="6ADC55B0" w14:textId="77777777" w:rsidR="005321CE" w:rsidRPr="009711EA" w:rsidRDefault="005321CE" w:rsidP="001457A0">
            <w:pPr>
              <w:pStyle w:val="TableParagraph"/>
              <w:rPr>
                <w:rFonts w:ascii="Garamond" w:hAnsi="Garamond"/>
                <w:color w:val="EE0000"/>
                <w:lang w:val="es-CO"/>
              </w:rPr>
            </w:pPr>
          </w:p>
          <w:p w14:paraId="21D0245F" w14:textId="77777777" w:rsidR="005321CE" w:rsidRPr="009711EA" w:rsidRDefault="005321CE" w:rsidP="001457A0">
            <w:pPr>
              <w:pStyle w:val="TableParagraph"/>
              <w:rPr>
                <w:rFonts w:ascii="Garamond" w:hAnsi="Garamond"/>
                <w:color w:val="EE0000"/>
                <w:lang w:val="es-CO"/>
              </w:rPr>
            </w:pPr>
          </w:p>
          <w:p w14:paraId="4910057C" w14:textId="56F8AF10" w:rsidR="005321CE" w:rsidRPr="009711EA" w:rsidRDefault="005321CE" w:rsidP="001457A0">
            <w:pPr>
              <w:pStyle w:val="TableParagraph"/>
              <w:jc w:val="center"/>
              <w:rPr>
                <w:rFonts w:ascii="Garamond" w:hAnsi="Garamond"/>
                <w:color w:val="EE0000"/>
                <w:lang w:val="es-CO"/>
              </w:rPr>
            </w:pPr>
            <w:r w:rsidRPr="009711EA">
              <w:rPr>
                <w:rFonts w:ascii="Garamond" w:hAnsi="Garamond"/>
                <w:color w:val="EE0000"/>
                <w:lang w:val="es-CO"/>
              </w:rPr>
              <w:t>XX</w:t>
            </w:r>
          </w:p>
        </w:tc>
        <w:tc>
          <w:tcPr>
            <w:tcW w:w="1735" w:type="dxa"/>
          </w:tcPr>
          <w:p w14:paraId="46F899BA" w14:textId="77777777" w:rsidR="005321CE" w:rsidRPr="009711EA" w:rsidRDefault="005321CE" w:rsidP="001457A0">
            <w:pPr>
              <w:pStyle w:val="TableParagraph"/>
              <w:rPr>
                <w:rFonts w:ascii="Garamond" w:hAnsi="Garamond"/>
                <w:color w:val="EE0000"/>
                <w:lang w:val="es-CO"/>
              </w:rPr>
            </w:pPr>
          </w:p>
        </w:tc>
      </w:tr>
      <w:tr w:rsidR="009711EA" w:rsidRPr="009711EA" w14:paraId="71843558" w14:textId="77777777" w:rsidTr="005321CE">
        <w:trPr>
          <w:trHeight w:val="1145"/>
          <w:jc w:val="center"/>
        </w:trPr>
        <w:tc>
          <w:tcPr>
            <w:tcW w:w="7638" w:type="dxa"/>
          </w:tcPr>
          <w:p w14:paraId="6D28A0CD" w14:textId="77777777" w:rsidR="0021438B" w:rsidRPr="009711EA" w:rsidRDefault="0021438B" w:rsidP="0021438B">
            <w:pPr>
              <w:pStyle w:val="TableParagraph"/>
              <w:spacing w:line="250" w:lineRule="exact"/>
              <w:ind w:right="152"/>
              <w:jc w:val="both"/>
              <w:rPr>
                <w:rFonts w:ascii="Garamond" w:hAnsi="Garamond"/>
                <w:b/>
                <w:bCs/>
                <w:color w:val="EE0000"/>
                <w:lang w:val="es-CO"/>
              </w:rPr>
            </w:pPr>
          </w:p>
        </w:tc>
        <w:tc>
          <w:tcPr>
            <w:tcW w:w="1735" w:type="dxa"/>
          </w:tcPr>
          <w:p w14:paraId="4AADC5A5" w14:textId="505FE876" w:rsidR="0021438B" w:rsidRPr="009711EA" w:rsidRDefault="0021438B" w:rsidP="001457A0">
            <w:pPr>
              <w:pStyle w:val="TableParagraph"/>
              <w:rPr>
                <w:rFonts w:ascii="Garamond" w:hAnsi="Garamond"/>
                <w:b/>
                <w:bCs/>
                <w:color w:val="EE0000"/>
                <w:lang w:val="es-CO"/>
              </w:rPr>
            </w:pPr>
            <w:r w:rsidRPr="009711EA">
              <w:rPr>
                <w:rFonts w:ascii="Garamond" w:hAnsi="Garamond"/>
                <w:b/>
                <w:bCs/>
                <w:color w:val="EE0000"/>
                <w:lang w:val="es-CO"/>
              </w:rPr>
              <w:t xml:space="preserve">PUNTOS </w:t>
            </w:r>
          </w:p>
        </w:tc>
        <w:tc>
          <w:tcPr>
            <w:tcW w:w="1735" w:type="dxa"/>
          </w:tcPr>
          <w:p w14:paraId="07841772" w14:textId="5C42A4A6" w:rsidR="0021438B" w:rsidRPr="009711EA" w:rsidRDefault="0021438B" w:rsidP="001457A0">
            <w:pPr>
              <w:pStyle w:val="TableParagraph"/>
              <w:rPr>
                <w:rFonts w:ascii="Garamond" w:hAnsi="Garamond"/>
                <w:b/>
                <w:bCs/>
                <w:color w:val="EE0000"/>
                <w:lang w:val="es-CO"/>
              </w:rPr>
            </w:pPr>
            <w:r w:rsidRPr="009711EA">
              <w:rPr>
                <w:rFonts w:ascii="Garamond" w:hAnsi="Garamond"/>
                <w:b/>
                <w:bCs/>
                <w:color w:val="EE0000"/>
                <w:lang w:val="es-CO"/>
              </w:rPr>
              <w:t>% OFERTADO</w:t>
            </w:r>
          </w:p>
        </w:tc>
      </w:tr>
      <w:tr w:rsidR="009711EA" w:rsidRPr="009711EA" w14:paraId="5FAC769C" w14:textId="4A2E5E38" w:rsidTr="0021438B">
        <w:trPr>
          <w:trHeight w:val="3240"/>
          <w:jc w:val="center"/>
        </w:trPr>
        <w:tc>
          <w:tcPr>
            <w:tcW w:w="7638" w:type="dxa"/>
          </w:tcPr>
          <w:p w14:paraId="0E9CBD56" w14:textId="77777777" w:rsidR="005321CE" w:rsidRPr="009711EA" w:rsidRDefault="005321CE" w:rsidP="005321CE">
            <w:pPr>
              <w:pStyle w:val="TableParagraph"/>
              <w:numPr>
                <w:ilvl w:val="3"/>
                <w:numId w:val="20"/>
              </w:numPr>
              <w:spacing w:line="250" w:lineRule="exact"/>
              <w:ind w:right="152"/>
              <w:jc w:val="both"/>
              <w:rPr>
                <w:rFonts w:ascii="Garamond" w:hAnsi="Garamond"/>
                <w:b/>
                <w:bCs/>
                <w:color w:val="EE0000"/>
                <w:lang w:val="es-CO"/>
              </w:rPr>
            </w:pPr>
            <w:r w:rsidRPr="009711EA">
              <w:rPr>
                <w:rFonts w:ascii="Garamond" w:hAnsi="Garamond"/>
                <w:b/>
                <w:bCs/>
                <w:color w:val="EE0000"/>
                <w:lang w:val="es-CO"/>
              </w:rPr>
              <w:t>TASA DE ADMINISTRACIÓN</w:t>
            </w:r>
          </w:p>
          <w:p w14:paraId="2E183B99" w14:textId="77777777" w:rsidR="005321CE" w:rsidRPr="009711EA" w:rsidRDefault="005321CE" w:rsidP="001457A0">
            <w:pPr>
              <w:pStyle w:val="TableParagraph"/>
              <w:spacing w:line="250" w:lineRule="exact"/>
              <w:ind w:right="152"/>
              <w:jc w:val="both"/>
              <w:rPr>
                <w:rFonts w:ascii="Garamond" w:hAnsi="Garamond"/>
                <w:color w:val="EE0000"/>
                <w:lang w:val="es-CO"/>
              </w:rPr>
            </w:pPr>
          </w:p>
          <w:p w14:paraId="72B32EA0" w14:textId="354C4FBA" w:rsidR="005321CE" w:rsidRPr="009711EA" w:rsidRDefault="005321CE" w:rsidP="001457A0">
            <w:pPr>
              <w:pStyle w:val="TableParagraph"/>
              <w:spacing w:line="250" w:lineRule="exact"/>
              <w:ind w:right="152"/>
              <w:jc w:val="both"/>
              <w:rPr>
                <w:rFonts w:ascii="Garamond" w:hAnsi="Garamond"/>
                <w:color w:val="EE0000"/>
                <w:lang w:val="es-CO"/>
              </w:rPr>
            </w:pPr>
            <w:r w:rsidRPr="009711EA">
              <w:rPr>
                <w:rFonts w:ascii="Garamond" w:hAnsi="Garamond"/>
                <w:color w:val="EE0000"/>
                <w:lang w:val="es-CO"/>
              </w:rPr>
              <w:t xml:space="preserve">Se asignará un máximo de </w:t>
            </w:r>
            <w:r w:rsidR="0021438B" w:rsidRPr="009711EA">
              <w:rPr>
                <w:rFonts w:ascii="Garamond" w:hAnsi="Garamond"/>
                <w:color w:val="EE0000"/>
                <w:lang w:val="es-CO"/>
              </w:rPr>
              <w:t>XXXXXX</w:t>
            </w:r>
            <w:r w:rsidRPr="009711EA">
              <w:rPr>
                <w:rFonts w:ascii="Garamond" w:hAnsi="Garamond"/>
                <w:b/>
                <w:bCs/>
                <w:color w:val="EE0000"/>
                <w:lang w:val="es-CO"/>
              </w:rPr>
              <w:t xml:space="preserve"> (</w:t>
            </w:r>
            <w:r w:rsidR="0021438B" w:rsidRPr="009711EA">
              <w:rPr>
                <w:rFonts w:ascii="Garamond" w:hAnsi="Garamond"/>
                <w:b/>
                <w:bCs/>
                <w:color w:val="EE0000"/>
                <w:lang w:val="es-CO"/>
              </w:rPr>
              <w:t>XX</w:t>
            </w:r>
            <w:r w:rsidRPr="009711EA">
              <w:rPr>
                <w:rFonts w:ascii="Garamond" w:hAnsi="Garamond"/>
                <w:b/>
                <w:bCs/>
                <w:color w:val="EE0000"/>
                <w:lang w:val="es-CO"/>
              </w:rPr>
              <w:t>)</w:t>
            </w:r>
            <w:r w:rsidRPr="009711EA">
              <w:rPr>
                <w:rFonts w:ascii="Garamond" w:hAnsi="Garamond"/>
                <w:color w:val="EE0000"/>
                <w:lang w:val="es-CO"/>
              </w:rPr>
              <w:t xml:space="preserve"> puntos al proponente que ofrezca su tasa de administración para los ítems No Previstos de los bienes y servicios que requiera el FDLAN en la ejecución del contrato, así: </w:t>
            </w:r>
          </w:p>
          <w:p w14:paraId="5F10AC5B" w14:textId="77777777" w:rsidR="005321CE" w:rsidRPr="009711EA" w:rsidRDefault="005321CE" w:rsidP="001457A0">
            <w:pPr>
              <w:pStyle w:val="TableParagraph"/>
              <w:spacing w:line="250" w:lineRule="exact"/>
              <w:ind w:right="152"/>
              <w:jc w:val="both"/>
              <w:rPr>
                <w:rFonts w:ascii="Garamond" w:hAnsi="Garamond"/>
                <w:color w:val="EE0000"/>
                <w:lang w:val="es-CO"/>
              </w:rPr>
            </w:pPr>
          </w:p>
          <w:tbl>
            <w:tblPr>
              <w:tblStyle w:val="Tablaconcuadrcula"/>
              <w:tblW w:w="5000" w:type="pct"/>
              <w:jc w:val="center"/>
              <w:tblLook w:val="04A0" w:firstRow="1" w:lastRow="0" w:firstColumn="1" w:lastColumn="0" w:noHBand="0" w:noVBand="1"/>
            </w:tblPr>
            <w:tblGrid>
              <w:gridCol w:w="3242"/>
              <w:gridCol w:w="1134"/>
              <w:gridCol w:w="3237"/>
            </w:tblGrid>
            <w:tr w:rsidR="009711EA" w:rsidRPr="009711EA" w14:paraId="291978B9" w14:textId="77777777" w:rsidTr="001457A0">
              <w:trPr>
                <w:jc w:val="center"/>
              </w:trPr>
              <w:tc>
                <w:tcPr>
                  <w:tcW w:w="2129" w:type="pct"/>
                </w:tcPr>
                <w:p w14:paraId="1DB0FF0B"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CRITERIO</w:t>
                  </w:r>
                </w:p>
              </w:tc>
              <w:tc>
                <w:tcPr>
                  <w:tcW w:w="745" w:type="pct"/>
                </w:tcPr>
                <w:p w14:paraId="2A3516A0"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PUNTOS</w:t>
                  </w:r>
                </w:p>
              </w:tc>
              <w:tc>
                <w:tcPr>
                  <w:tcW w:w="2126" w:type="pct"/>
                </w:tcPr>
                <w:p w14:paraId="51B1B27E" w14:textId="77777777" w:rsidR="005321CE" w:rsidRPr="009711EA" w:rsidRDefault="005321CE" w:rsidP="001457A0">
                  <w:pPr>
                    <w:pStyle w:val="TableParagraph"/>
                    <w:spacing w:line="250" w:lineRule="exact"/>
                    <w:ind w:right="152"/>
                    <w:rPr>
                      <w:rFonts w:ascii="Garamond" w:hAnsi="Garamond"/>
                      <w:b/>
                      <w:bCs/>
                      <w:color w:val="EE0000"/>
                      <w:sz w:val="16"/>
                      <w:szCs w:val="16"/>
                    </w:rPr>
                  </w:pPr>
                  <w:r w:rsidRPr="009711EA">
                    <w:rPr>
                      <w:rFonts w:ascii="Garamond" w:hAnsi="Garamond"/>
                      <w:b/>
                      <w:bCs/>
                      <w:color w:val="EE0000"/>
                      <w:sz w:val="16"/>
                      <w:szCs w:val="16"/>
                    </w:rPr>
                    <w:t>% OFERTADO</w:t>
                  </w:r>
                </w:p>
              </w:tc>
            </w:tr>
            <w:tr w:rsidR="009711EA" w:rsidRPr="009711EA" w14:paraId="3A48F5F8" w14:textId="77777777" w:rsidTr="001457A0">
              <w:trPr>
                <w:jc w:val="center"/>
              </w:trPr>
              <w:tc>
                <w:tcPr>
                  <w:tcW w:w="2129" w:type="pct"/>
                </w:tcPr>
                <w:p w14:paraId="513908BA" w14:textId="77777777" w:rsidR="005321CE" w:rsidRPr="009711EA" w:rsidRDefault="005321CE" w:rsidP="001457A0">
                  <w:pPr>
                    <w:pStyle w:val="TableParagraph"/>
                    <w:spacing w:line="250" w:lineRule="exact"/>
                    <w:ind w:right="152"/>
                    <w:rPr>
                      <w:rFonts w:ascii="Garamond" w:hAnsi="Garamond"/>
                      <w:color w:val="EE0000"/>
                      <w:sz w:val="16"/>
                      <w:szCs w:val="16"/>
                      <w:lang w:val="es-CO"/>
                    </w:rPr>
                  </w:pPr>
                  <w:r w:rsidRPr="009711EA">
                    <w:rPr>
                      <w:rFonts w:ascii="Garamond" w:hAnsi="Garamond"/>
                      <w:color w:val="EE0000"/>
                      <w:sz w:val="16"/>
                      <w:szCs w:val="16"/>
                      <w:lang w:val="es-CO"/>
                    </w:rPr>
                    <w:t>Tasa de Administración para No Previstos</w:t>
                  </w:r>
                </w:p>
              </w:tc>
              <w:tc>
                <w:tcPr>
                  <w:tcW w:w="745" w:type="pct"/>
                </w:tcPr>
                <w:p w14:paraId="1410B844"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rPr>
                    <w:t>10</w:t>
                  </w:r>
                </w:p>
              </w:tc>
              <w:tc>
                <w:tcPr>
                  <w:tcW w:w="2126" w:type="pct"/>
                </w:tcPr>
                <w:p w14:paraId="6079C35F" w14:textId="77777777" w:rsidR="005321CE" w:rsidRPr="009711EA" w:rsidRDefault="005321CE" w:rsidP="001457A0">
                  <w:pPr>
                    <w:pStyle w:val="TableParagraph"/>
                    <w:spacing w:line="250" w:lineRule="exact"/>
                    <w:ind w:right="152"/>
                    <w:rPr>
                      <w:rFonts w:ascii="Garamond" w:hAnsi="Garamond"/>
                      <w:color w:val="EE0000"/>
                      <w:sz w:val="16"/>
                      <w:szCs w:val="16"/>
                    </w:rPr>
                  </w:pPr>
                  <w:r w:rsidRPr="009711EA">
                    <w:rPr>
                      <w:rFonts w:ascii="Garamond" w:hAnsi="Garamond"/>
                      <w:color w:val="EE0000"/>
                      <w:sz w:val="16"/>
                      <w:szCs w:val="16"/>
                    </w:rPr>
                    <w:t xml:space="preserve">2% o menos </w:t>
                  </w:r>
                </w:p>
              </w:tc>
            </w:tr>
            <w:tr w:rsidR="009711EA" w:rsidRPr="009711EA" w14:paraId="4FDE0A9C" w14:textId="77777777" w:rsidTr="001457A0">
              <w:trPr>
                <w:jc w:val="center"/>
              </w:trPr>
              <w:tc>
                <w:tcPr>
                  <w:tcW w:w="2129" w:type="pct"/>
                </w:tcPr>
                <w:p w14:paraId="1C10F87F" w14:textId="77777777" w:rsidR="005321CE" w:rsidRPr="009711EA" w:rsidRDefault="005321CE" w:rsidP="001457A0">
                  <w:pPr>
                    <w:pStyle w:val="TableParagraph"/>
                    <w:spacing w:line="250" w:lineRule="exact"/>
                    <w:ind w:right="152"/>
                    <w:rPr>
                      <w:rFonts w:ascii="Garamond" w:hAnsi="Garamond"/>
                      <w:color w:val="EE0000"/>
                      <w:sz w:val="16"/>
                      <w:szCs w:val="16"/>
                      <w:lang w:val="es-CO"/>
                    </w:rPr>
                  </w:pPr>
                  <w:r w:rsidRPr="009711EA">
                    <w:rPr>
                      <w:rFonts w:ascii="Garamond" w:hAnsi="Garamond"/>
                      <w:color w:val="EE0000"/>
                      <w:sz w:val="16"/>
                      <w:szCs w:val="16"/>
                      <w:lang w:val="es-CO"/>
                    </w:rPr>
                    <w:t>Tasa de Administración para No Previstos</w:t>
                  </w:r>
                </w:p>
              </w:tc>
              <w:tc>
                <w:tcPr>
                  <w:tcW w:w="745" w:type="pct"/>
                </w:tcPr>
                <w:p w14:paraId="5219EBF7"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lang w:val="es-CO"/>
                    </w:rPr>
                    <w:t>5</w:t>
                  </w:r>
                </w:p>
              </w:tc>
              <w:tc>
                <w:tcPr>
                  <w:tcW w:w="2126" w:type="pct"/>
                </w:tcPr>
                <w:p w14:paraId="477E35AD" w14:textId="77777777" w:rsidR="005321CE" w:rsidRPr="009711EA" w:rsidRDefault="005321CE" w:rsidP="001457A0">
                  <w:pPr>
                    <w:pStyle w:val="TableParagraph"/>
                    <w:spacing w:line="250" w:lineRule="exact"/>
                    <w:ind w:right="152"/>
                    <w:rPr>
                      <w:rFonts w:ascii="Garamond" w:hAnsi="Garamond"/>
                      <w:color w:val="EE0000"/>
                      <w:sz w:val="16"/>
                      <w:szCs w:val="16"/>
                      <w:lang w:val="es-CO"/>
                    </w:rPr>
                  </w:pPr>
                  <w:r w:rsidRPr="009711EA">
                    <w:rPr>
                      <w:rFonts w:ascii="Garamond" w:hAnsi="Garamond"/>
                      <w:color w:val="EE0000"/>
                      <w:sz w:val="16"/>
                      <w:szCs w:val="16"/>
                    </w:rPr>
                    <w:t xml:space="preserve">De 2,1 %&lt;   </w:t>
                  </w:r>
                  <w:proofErr w:type="gramStart"/>
                  <w:r w:rsidRPr="009711EA">
                    <w:rPr>
                      <w:rFonts w:ascii="Garamond" w:hAnsi="Garamond"/>
                      <w:color w:val="EE0000"/>
                      <w:sz w:val="16"/>
                      <w:szCs w:val="16"/>
                    </w:rPr>
                    <w:t>HASTA  ≤</w:t>
                  </w:r>
                  <w:proofErr w:type="gramEnd"/>
                  <w:r w:rsidRPr="009711EA">
                    <w:rPr>
                      <w:rFonts w:ascii="Garamond" w:hAnsi="Garamond"/>
                      <w:color w:val="EE0000"/>
                      <w:sz w:val="16"/>
                      <w:szCs w:val="16"/>
                    </w:rPr>
                    <w:t xml:space="preserve"> 6%</w:t>
                  </w:r>
                </w:p>
              </w:tc>
            </w:tr>
            <w:tr w:rsidR="009711EA" w:rsidRPr="009711EA" w14:paraId="7A3134D9" w14:textId="77777777" w:rsidTr="001457A0">
              <w:trPr>
                <w:jc w:val="center"/>
              </w:trPr>
              <w:tc>
                <w:tcPr>
                  <w:tcW w:w="2129" w:type="pct"/>
                </w:tcPr>
                <w:p w14:paraId="1449D792" w14:textId="77777777" w:rsidR="005321CE" w:rsidRPr="009711EA" w:rsidRDefault="005321CE" w:rsidP="001457A0">
                  <w:pPr>
                    <w:pStyle w:val="TableParagraph"/>
                    <w:spacing w:line="250" w:lineRule="exact"/>
                    <w:ind w:right="152"/>
                    <w:rPr>
                      <w:rFonts w:ascii="Garamond" w:hAnsi="Garamond"/>
                      <w:color w:val="EE0000"/>
                      <w:sz w:val="16"/>
                      <w:szCs w:val="16"/>
                      <w:lang w:val="es-CO"/>
                    </w:rPr>
                  </w:pPr>
                  <w:r w:rsidRPr="009711EA">
                    <w:rPr>
                      <w:rFonts w:ascii="Garamond" w:hAnsi="Garamond"/>
                      <w:color w:val="EE0000"/>
                      <w:sz w:val="16"/>
                      <w:szCs w:val="16"/>
                      <w:lang w:val="es-CO"/>
                    </w:rPr>
                    <w:t>Tasa de Administración para No Previstos</w:t>
                  </w:r>
                </w:p>
              </w:tc>
              <w:tc>
                <w:tcPr>
                  <w:tcW w:w="745" w:type="pct"/>
                </w:tcPr>
                <w:p w14:paraId="6FDFA7CB" w14:textId="77777777" w:rsidR="005321CE" w:rsidRPr="009711EA" w:rsidRDefault="005321CE" w:rsidP="001457A0">
                  <w:pPr>
                    <w:pStyle w:val="TableParagraph"/>
                    <w:spacing w:line="250" w:lineRule="exact"/>
                    <w:ind w:right="152"/>
                    <w:jc w:val="center"/>
                    <w:rPr>
                      <w:rFonts w:ascii="Garamond" w:hAnsi="Garamond"/>
                      <w:color w:val="EE0000"/>
                      <w:sz w:val="16"/>
                      <w:szCs w:val="16"/>
                      <w:lang w:val="es-CO"/>
                    </w:rPr>
                  </w:pPr>
                  <w:r w:rsidRPr="009711EA">
                    <w:rPr>
                      <w:rFonts w:ascii="Garamond" w:hAnsi="Garamond"/>
                      <w:color w:val="EE0000"/>
                      <w:sz w:val="16"/>
                      <w:szCs w:val="16"/>
                    </w:rPr>
                    <w:t>0</w:t>
                  </w:r>
                </w:p>
              </w:tc>
              <w:tc>
                <w:tcPr>
                  <w:tcW w:w="2126" w:type="pct"/>
                </w:tcPr>
                <w:p w14:paraId="723519F1" w14:textId="77777777" w:rsidR="005321CE" w:rsidRPr="009711EA" w:rsidRDefault="005321CE" w:rsidP="001457A0">
                  <w:pPr>
                    <w:pStyle w:val="TableParagraph"/>
                    <w:spacing w:line="250" w:lineRule="exact"/>
                    <w:ind w:right="152"/>
                    <w:rPr>
                      <w:rFonts w:ascii="Garamond" w:hAnsi="Garamond"/>
                      <w:color w:val="EE0000"/>
                      <w:sz w:val="16"/>
                      <w:szCs w:val="16"/>
                    </w:rPr>
                  </w:pPr>
                  <w:r w:rsidRPr="009711EA">
                    <w:rPr>
                      <w:rFonts w:ascii="Garamond" w:hAnsi="Garamond"/>
                      <w:color w:val="EE0000"/>
                      <w:sz w:val="16"/>
                      <w:szCs w:val="16"/>
                    </w:rPr>
                    <w:t xml:space="preserve">De 6,1 % &lt; </w:t>
                  </w:r>
                  <w:proofErr w:type="gramStart"/>
                  <w:r w:rsidRPr="009711EA">
                    <w:rPr>
                      <w:rFonts w:ascii="Garamond" w:hAnsi="Garamond"/>
                      <w:color w:val="EE0000"/>
                      <w:sz w:val="16"/>
                      <w:szCs w:val="16"/>
                    </w:rPr>
                    <w:t>HASTA  ≤</w:t>
                  </w:r>
                  <w:proofErr w:type="gramEnd"/>
                  <w:r w:rsidRPr="009711EA">
                    <w:rPr>
                      <w:rFonts w:ascii="Garamond" w:hAnsi="Garamond"/>
                      <w:color w:val="EE0000"/>
                      <w:sz w:val="16"/>
                      <w:szCs w:val="16"/>
                    </w:rPr>
                    <w:t xml:space="preserve"> 8.95%</w:t>
                  </w:r>
                </w:p>
              </w:tc>
            </w:tr>
          </w:tbl>
          <w:p w14:paraId="4CC5643D" w14:textId="77777777" w:rsidR="005321CE" w:rsidRPr="009711EA" w:rsidRDefault="005321CE" w:rsidP="001457A0">
            <w:pPr>
              <w:pStyle w:val="TableParagraph"/>
              <w:spacing w:line="250" w:lineRule="exact"/>
              <w:ind w:right="152"/>
              <w:jc w:val="both"/>
              <w:rPr>
                <w:rFonts w:ascii="Garamond" w:hAnsi="Garamond"/>
                <w:color w:val="EE0000"/>
                <w:lang w:val="es-CO"/>
              </w:rPr>
            </w:pPr>
          </w:p>
          <w:p w14:paraId="4BA3584B" w14:textId="77777777" w:rsidR="005321CE" w:rsidRPr="009711EA" w:rsidRDefault="005321CE" w:rsidP="001457A0">
            <w:pPr>
              <w:pStyle w:val="TableParagraph"/>
              <w:spacing w:line="250" w:lineRule="exact"/>
              <w:ind w:right="152"/>
              <w:jc w:val="both"/>
              <w:rPr>
                <w:rFonts w:ascii="Garamond" w:hAnsi="Garamond" w:cs="Garamond"/>
                <w:b/>
                <w:bCs/>
                <w:color w:val="EE0000"/>
              </w:rPr>
            </w:pPr>
            <w:r w:rsidRPr="009711EA">
              <w:rPr>
                <w:rFonts w:ascii="Garamond" w:hAnsi="Garamond"/>
                <w:color w:val="EE0000"/>
                <w:sz w:val="18"/>
                <w:szCs w:val="18"/>
                <w:lang w:val="es-CO"/>
              </w:rPr>
              <w:t>La tasa de administración operará sobre el valor total del bien o servicio antes de impuestos nacionales y distritales, tomando siempre el menor valor del estudio de mercado (Mínimo Tres Cotizaciones) que realice el Supervisor del Contrato.</w:t>
            </w:r>
          </w:p>
        </w:tc>
        <w:tc>
          <w:tcPr>
            <w:tcW w:w="1735" w:type="dxa"/>
          </w:tcPr>
          <w:p w14:paraId="547F10CF" w14:textId="77777777" w:rsidR="005321CE" w:rsidRPr="009711EA" w:rsidRDefault="005321CE" w:rsidP="001457A0">
            <w:pPr>
              <w:pStyle w:val="TableParagraph"/>
              <w:rPr>
                <w:rFonts w:ascii="Garamond" w:hAnsi="Garamond"/>
                <w:color w:val="EE0000"/>
                <w:lang w:val="es-CO"/>
              </w:rPr>
            </w:pPr>
          </w:p>
          <w:p w14:paraId="29B4ADB1" w14:textId="77777777" w:rsidR="005321CE" w:rsidRPr="009711EA" w:rsidRDefault="005321CE" w:rsidP="001457A0">
            <w:pPr>
              <w:pStyle w:val="TableParagraph"/>
              <w:rPr>
                <w:rFonts w:ascii="Garamond" w:hAnsi="Garamond"/>
                <w:color w:val="EE0000"/>
                <w:lang w:val="es-CO"/>
              </w:rPr>
            </w:pPr>
          </w:p>
          <w:p w14:paraId="137826A3" w14:textId="77777777" w:rsidR="005321CE" w:rsidRPr="009711EA" w:rsidRDefault="005321CE" w:rsidP="001457A0">
            <w:pPr>
              <w:pStyle w:val="TableParagraph"/>
              <w:rPr>
                <w:rFonts w:ascii="Garamond" w:hAnsi="Garamond"/>
                <w:color w:val="EE0000"/>
                <w:lang w:val="es-CO"/>
              </w:rPr>
            </w:pPr>
          </w:p>
          <w:p w14:paraId="036EEBB3" w14:textId="77777777" w:rsidR="005321CE" w:rsidRPr="009711EA" w:rsidRDefault="005321CE" w:rsidP="001457A0">
            <w:pPr>
              <w:pStyle w:val="TableParagraph"/>
              <w:rPr>
                <w:rFonts w:ascii="Garamond" w:hAnsi="Garamond"/>
                <w:color w:val="EE0000"/>
                <w:lang w:val="es-CO"/>
              </w:rPr>
            </w:pPr>
          </w:p>
          <w:p w14:paraId="5154D325" w14:textId="77777777" w:rsidR="005321CE" w:rsidRPr="009711EA" w:rsidRDefault="005321CE" w:rsidP="001457A0">
            <w:pPr>
              <w:pStyle w:val="TableParagraph"/>
              <w:rPr>
                <w:rFonts w:ascii="Garamond" w:hAnsi="Garamond"/>
                <w:color w:val="EE0000"/>
                <w:lang w:val="es-CO"/>
              </w:rPr>
            </w:pPr>
          </w:p>
          <w:p w14:paraId="3E351738" w14:textId="77777777" w:rsidR="005321CE" w:rsidRPr="009711EA" w:rsidRDefault="005321CE" w:rsidP="001457A0">
            <w:pPr>
              <w:pStyle w:val="TableParagraph"/>
              <w:rPr>
                <w:rFonts w:ascii="Garamond" w:hAnsi="Garamond"/>
                <w:color w:val="EE0000"/>
                <w:lang w:val="es-CO"/>
              </w:rPr>
            </w:pPr>
          </w:p>
          <w:p w14:paraId="15C8A4F3" w14:textId="77777777" w:rsidR="005321CE" w:rsidRPr="009711EA" w:rsidRDefault="005321CE" w:rsidP="001457A0">
            <w:pPr>
              <w:pStyle w:val="TableParagraph"/>
              <w:rPr>
                <w:rFonts w:ascii="Garamond" w:hAnsi="Garamond"/>
                <w:color w:val="EE0000"/>
                <w:lang w:val="es-CO"/>
              </w:rPr>
            </w:pPr>
          </w:p>
          <w:p w14:paraId="4D6CBD71" w14:textId="32545EEC" w:rsidR="005321CE" w:rsidRPr="009711EA" w:rsidRDefault="005321CE" w:rsidP="0021438B">
            <w:pPr>
              <w:pStyle w:val="TableParagraph"/>
              <w:rPr>
                <w:rFonts w:ascii="Garamond" w:hAnsi="Garamond"/>
                <w:color w:val="EE0000"/>
                <w:lang w:val="es-CO"/>
              </w:rPr>
            </w:pPr>
          </w:p>
        </w:tc>
        <w:tc>
          <w:tcPr>
            <w:tcW w:w="1735" w:type="dxa"/>
          </w:tcPr>
          <w:p w14:paraId="6FE16887" w14:textId="77777777" w:rsidR="005321CE" w:rsidRPr="009711EA" w:rsidRDefault="005321CE" w:rsidP="001457A0">
            <w:pPr>
              <w:pStyle w:val="TableParagraph"/>
              <w:rPr>
                <w:rFonts w:ascii="Garamond" w:hAnsi="Garamond"/>
                <w:color w:val="EE0000"/>
                <w:lang w:val="es-CO"/>
              </w:rPr>
            </w:pPr>
          </w:p>
        </w:tc>
      </w:tr>
    </w:tbl>
    <w:p w14:paraId="1A2602BF" w14:textId="77777777" w:rsidR="005321CE" w:rsidRDefault="005321CE" w:rsidP="006557AB">
      <w:pPr>
        <w:pStyle w:val="Standard"/>
        <w:spacing w:line="259" w:lineRule="auto"/>
        <w:jc w:val="both"/>
        <w:rPr>
          <w:rFonts w:ascii="Garamond" w:eastAsia="Garamond" w:hAnsi="Garamond" w:cs="Garamond"/>
          <w:sz w:val="24"/>
          <w:szCs w:val="24"/>
        </w:rPr>
      </w:pPr>
    </w:p>
    <w:p w14:paraId="1864C265" w14:textId="77777777" w:rsidR="006557AB" w:rsidRPr="00567C72" w:rsidRDefault="006557AB" w:rsidP="006557AB">
      <w:pPr>
        <w:pStyle w:val="Standard"/>
        <w:ind w:right="48"/>
        <w:jc w:val="both"/>
        <w:rPr>
          <w:rFonts w:ascii="Garamond" w:eastAsia="Garamond" w:hAnsi="Garamond" w:cs="Garamond"/>
          <w:sz w:val="24"/>
          <w:szCs w:val="24"/>
          <w:u w:val="single"/>
        </w:rPr>
      </w:pPr>
      <w:r w:rsidRPr="00567C72">
        <w:rPr>
          <w:rFonts w:ascii="Garamond" w:eastAsia="Garamond" w:hAnsi="Garamond" w:cs="Garamond"/>
          <w:sz w:val="24"/>
          <w:szCs w:val="24"/>
          <w:u w:val="single"/>
        </w:rPr>
        <w:t xml:space="preserve">El oferente deberá presentar Hoja de Vida y soportes </w:t>
      </w:r>
      <w:r>
        <w:rPr>
          <w:rFonts w:ascii="Garamond" w:eastAsia="Garamond" w:hAnsi="Garamond" w:cs="Garamond"/>
          <w:sz w:val="24"/>
          <w:szCs w:val="24"/>
          <w:u w:val="single"/>
        </w:rPr>
        <w:t xml:space="preserve">del </w:t>
      </w:r>
      <w:r w:rsidRPr="008D2DC2">
        <w:rPr>
          <w:rFonts w:ascii="Garamond" w:eastAsia="Garamond" w:hAnsi="Garamond" w:cs="Garamond"/>
          <w:sz w:val="24"/>
          <w:szCs w:val="24"/>
          <w:u w:val="single"/>
        </w:rPr>
        <w:t>profesional y Auxiliares</w:t>
      </w:r>
      <w:r w:rsidRPr="00567C72">
        <w:rPr>
          <w:rFonts w:ascii="Garamond" w:eastAsia="Garamond" w:hAnsi="Garamond" w:cs="Garamond"/>
          <w:sz w:val="24"/>
          <w:szCs w:val="24"/>
          <w:u w:val="single"/>
        </w:rPr>
        <w:t xml:space="preserve"> descritos en el presente numeral con su oferta, anexando los siguientes documentos:</w:t>
      </w:r>
    </w:p>
    <w:p w14:paraId="6C826166" w14:textId="77777777" w:rsidR="006557AB" w:rsidRPr="00BE27A5" w:rsidRDefault="006557AB" w:rsidP="006557AB">
      <w:pPr>
        <w:pStyle w:val="Standard"/>
        <w:ind w:right="48"/>
        <w:jc w:val="both"/>
        <w:rPr>
          <w:rFonts w:ascii="Garamond" w:eastAsia="Garamond" w:hAnsi="Garamond" w:cs="Garamond"/>
          <w:sz w:val="24"/>
          <w:szCs w:val="24"/>
        </w:rPr>
      </w:pPr>
    </w:p>
    <w:p w14:paraId="60DF758C"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Copia del Diploma de formación profesional o Acta de Grado.</w:t>
      </w:r>
    </w:p>
    <w:p w14:paraId="77AD607C"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Copia de la Tarjeta Profesional (si aplica)</w:t>
      </w:r>
    </w:p>
    <w:p w14:paraId="515B7313"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Copia de la Cédula de Ciudadanía.</w:t>
      </w:r>
    </w:p>
    <w:p w14:paraId="3C5A8DAC"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Situación militar definida (si aplica).</w:t>
      </w:r>
    </w:p>
    <w:p w14:paraId="78F9DD4B"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Copia del Certificado de contraloría, procuraduría policía, medidas correctivas, inhabilidades por delitos sexuales, antecedentes judiciales, REDAM y Personería de Bogotá.</w:t>
      </w:r>
    </w:p>
    <w:p w14:paraId="24AB6FF9" w14:textId="77777777" w:rsidR="006557AB" w:rsidRPr="00BE27A5" w:rsidRDefault="006557AB" w:rsidP="006557AB">
      <w:pPr>
        <w:pStyle w:val="Standard"/>
        <w:ind w:right="48"/>
        <w:jc w:val="both"/>
        <w:rPr>
          <w:rFonts w:ascii="Garamond" w:eastAsia="Garamond" w:hAnsi="Garamond" w:cs="Garamond"/>
          <w:sz w:val="24"/>
          <w:szCs w:val="24"/>
        </w:rPr>
      </w:pPr>
    </w:p>
    <w:p w14:paraId="5FF36252" w14:textId="77777777" w:rsidR="006557AB" w:rsidRPr="00567C72" w:rsidRDefault="006557AB" w:rsidP="006557AB">
      <w:pPr>
        <w:pStyle w:val="Standard"/>
        <w:ind w:right="48"/>
        <w:jc w:val="both"/>
        <w:rPr>
          <w:rFonts w:ascii="Garamond" w:eastAsia="Garamond" w:hAnsi="Garamond" w:cs="Garamond"/>
          <w:sz w:val="24"/>
          <w:szCs w:val="24"/>
          <w:u w:val="single"/>
        </w:rPr>
      </w:pPr>
      <w:r w:rsidRPr="00567C72">
        <w:rPr>
          <w:rFonts w:ascii="Garamond" w:eastAsia="Garamond" w:hAnsi="Garamond" w:cs="Garamond"/>
          <w:sz w:val="24"/>
          <w:szCs w:val="24"/>
          <w:u w:val="single"/>
        </w:rPr>
        <w:t>Para acreditar la experiencia solicitada, debe aportarse certificaciones expedidas por la entidad o empresa contratante, que contengan como mínimo la siguiente información:</w:t>
      </w:r>
    </w:p>
    <w:p w14:paraId="170FCCD7" w14:textId="77777777" w:rsidR="006557AB" w:rsidRPr="00BE27A5" w:rsidRDefault="006557AB" w:rsidP="006557AB">
      <w:pPr>
        <w:pStyle w:val="Standard"/>
        <w:ind w:right="48"/>
        <w:jc w:val="both"/>
        <w:rPr>
          <w:rFonts w:ascii="Garamond" w:eastAsia="Garamond" w:hAnsi="Garamond" w:cs="Garamond"/>
          <w:sz w:val="24"/>
          <w:szCs w:val="24"/>
        </w:rPr>
      </w:pPr>
    </w:p>
    <w:p w14:paraId="543220E8"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Nombre de la entidad o persona contratante que certifica, dirección y teléfono.</w:t>
      </w:r>
    </w:p>
    <w:p w14:paraId="22254517"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Nombre del ejecutor a quien se le expide la certificación.</w:t>
      </w:r>
    </w:p>
    <w:p w14:paraId="0AD850E9"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Objeto del contrato, el cual debe comprender actividades relacionadas con el objeto solicitado.</w:t>
      </w:r>
    </w:p>
    <w:p w14:paraId="27A4AE0C"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Valor total del contrato.</w:t>
      </w:r>
    </w:p>
    <w:p w14:paraId="73B5CD0F"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Fecha de suscripción del contrato.</w:t>
      </w:r>
    </w:p>
    <w:p w14:paraId="2088BC53"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Plazo de ejecución fecha de inicio y terminación del contrato.</w:t>
      </w:r>
    </w:p>
    <w:p w14:paraId="38AD8A01"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 Firma de la persona que expide la certificación.</w:t>
      </w:r>
    </w:p>
    <w:p w14:paraId="749417A2" w14:textId="77777777" w:rsidR="006557AB" w:rsidRDefault="006557AB" w:rsidP="006557AB">
      <w:pPr>
        <w:pStyle w:val="Standard"/>
        <w:ind w:right="48"/>
        <w:jc w:val="both"/>
        <w:rPr>
          <w:rFonts w:ascii="Garamond" w:eastAsia="Garamond" w:hAnsi="Garamond" w:cs="Garamond"/>
          <w:sz w:val="24"/>
          <w:szCs w:val="24"/>
        </w:rPr>
      </w:pPr>
    </w:p>
    <w:p w14:paraId="705BA8CB" w14:textId="77777777" w:rsidR="006557AB" w:rsidRPr="007B2003" w:rsidRDefault="006557AB" w:rsidP="006557AB">
      <w:pPr>
        <w:pStyle w:val="Standard"/>
        <w:ind w:right="48"/>
        <w:jc w:val="both"/>
        <w:rPr>
          <w:rFonts w:ascii="Garamond" w:eastAsia="Garamond" w:hAnsi="Garamond" w:cs="Garamond"/>
          <w:b/>
          <w:bCs/>
          <w:sz w:val="24"/>
          <w:szCs w:val="24"/>
          <w:u w:val="single"/>
        </w:rPr>
      </w:pPr>
      <w:r w:rsidRPr="007B2003">
        <w:rPr>
          <w:rFonts w:ascii="Garamond" w:eastAsia="Garamond" w:hAnsi="Garamond" w:cs="Garamond"/>
          <w:b/>
          <w:bCs/>
          <w:sz w:val="24"/>
          <w:szCs w:val="24"/>
          <w:u w:val="single"/>
        </w:rPr>
        <w:t xml:space="preserve">Condición para la verificación de experiencia </w:t>
      </w:r>
      <w:r>
        <w:rPr>
          <w:rFonts w:ascii="Garamond" w:eastAsia="Garamond" w:hAnsi="Garamond" w:cs="Garamond"/>
          <w:b/>
          <w:bCs/>
          <w:sz w:val="24"/>
          <w:szCs w:val="24"/>
          <w:u w:val="single"/>
        </w:rPr>
        <w:t>laboral</w:t>
      </w:r>
    </w:p>
    <w:p w14:paraId="07677932" w14:textId="77777777" w:rsidR="006557AB" w:rsidRPr="007B2003" w:rsidRDefault="006557AB" w:rsidP="006557AB">
      <w:pPr>
        <w:pStyle w:val="Standard"/>
        <w:ind w:right="48"/>
        <w:jc w:val="both"/>
        <w:rPr>
          <w:rFonts w:ascii="Garamond" w:eastAsia="Garamond" w:hAnsi="Garamond" w:cs="Garamond"/>
          <w:b/>
          <w:bCs/>
          <w:sz w:val="24"/>
          <w:szCs w:val="24"/>
        </w:rPr>
      </w:pPr>
    </w:p>
    <w:p w14:paraId="27A139F9" w14:textId="77777777" w:rsidR="006557AB" w:rsidRPr="007B2003" w:rsidRDefault="006557AB" w:rsidP="006557AB">
      <w:pPr>
        <w:pStyle w:val="Standard"/>
        <w:ind w:right="48"/>
        <w:jc w:val="both"/>
        <w:rPr>
          <w:rFonts w:ascii="Garamond" w:eastAsia="Garamond" w:hAnsi="Garamond" w:cs="Garamond"/>
          <w:sz w:val="24"/>
          <w:szCs w:val="24"/>
        </w:rPr>
      </w:pPr>
      <w:r w:rsidRPr="007B2003">
        <w:rPr>
          <w:rFonts w:ascii="Garamond" w:eastAsia="Garamond" w:hAnsi="Garamond" w:cs="Garamond"/>
          <w:sz w:val="24"/>
          <w:szCs w:val="24"/>
        </w:rPr>
        <w:t>Para la acreditación de la experiencia NO se tendrán en cuenta períodos traslapados, es decir NO se pueden acumular tiempos que correspondan a períodos paralelos de trabajo.</w:t>
      </w:r>
    </w:p>
    <w:p w14:paraId="6F39D1E2" w14:textId="77777777" w:rsidR="006557AB" w:rsidRPr="007B2003" w:rsidRDefault="006557AB" w:rsidP="006557AB">
      <w:pPr>
        <w:pStyle w:val="Standard"/>
        <w:ind w:right="48"/>
        <w:jc w:val="both"/>
        <w:rPr>
          <w:rFonts w:ascii="Garamond" w:eastAsia="Garamond" w:hAnsi="Garamond" w:cs="Garamond"/>
          <w:sz w:val="24"/>
          <w:szCs w:val="24"/>
        </w:rPr>
      </w:pPr>
    </w:p>
    <w:p w14:paraId="1835AF6F" w14:textId="4264A1E1" w:rsidR="006557AB" w:rsidRPr="007B2003" w:rsidRDefault="006557AB" w:rsidP="006557AB">
      <w:pPr>
        <w:pStyle w:val="Standard"/>
        <w:ind w:right="48"/>
        <w:jc w:val="both"/>
        <w:rPr>
          <w:rFonts w:ascii="Garamond" w:eastAsia="Garamond" w:hAnsi="Garamond" w:cs="Garamond"/>
          <w:sz w:val="24"/>
          <w:szCs w:val="24"/>
        </w:rPr>
      </w:pPr>
      <w:r w:rsidRPr="007B2003">
        <w:rPr>
          <w:rFonts w:ascii="Garamond" w:eastAsia="Garamond" w:hAnsi="Garamond" w:cs="Garamond"/>
          <w:sz w:val="24"/>
          <w:szCs w:val="24"/>
        </w:rPr>
        <w:t xml:space="preserve">El proponente debe diligenciar el anexo respectivo y adjuntar los soportes sobre experiencia y formación académica solicitados Los documentos aportados para certificar la experiencia del recurso humano deberán, en todos los casos, estar relacionados con contratos ejecutados con </w:t>
      </w:r>
      <w:r w:rsidRPr="007B2003">
        <w:rPr>
          <w:rFonts w:ascii="Garamond" w:eastAsia="Garamond" w:hAnsi="Garamond" w:cs="Garamond"/>
          <w:sz w:val="24"/>
          <w:szCs w:val="24"/>
        </w:rPr>
        <w:lastRenderedPageBreak/>
        <w:t xml:space="preserve">Entidades Públicas y/o Privadas. El Fondo de Desarrollo Local de </w:t>
      </w:r>
      <w:r w:rsidR="00F53841">
        <w:rPr>
          <w:rFonts w:ascii="Garamond" w:eastAsia="Garamond" w:hAnsi="Garamond" w:cs="Garamond"/>
          <w:sz w:val="24"/>
          <w:szCs w:val="24"/>
        </w:rPr>
        <w:t>Usme</w:t>
      </w:r>
      <w:r w:rsidRPr="007B2003">
        <w:rPr>
          <w:rFonts w:ascii="Garamond" w:eastAsia="Garamond" w:hAnsi="Garamond" w:cs="Garamond"/>
          <w:sz w:val="24"/>
          <w:szCs w:val="24"/>
        </w:rPr>
        <w:t xml:space="preserve"> deberá verificar la información suministrada. </w:t>
      </w:r>
    </w:p>
    <w:p w14:paraId="5E97F131" w14:textId="77777777" w:rsidR="006557AB" w:rsidRPr="007B2003" w:rsidRDefault="006557AB" w:rsidP="006557AB">
      <w:pPr>
        <w:pStyle w:val="Standard"/>
        <w:ind w:right="48"/>
        <w:jc w:val="both"/>
        <w:rPr>
          <w:rFonts w:ascii="Garamond" w:eastAsia="Garamond" w:hAnsi="Garamond" w:cs="Garamond"/>
          <w:sz w:val="24"/>
          <w:szCs w:val="24"/>
        </w:rPr>
      </w:pPr>
    </w:p>
    <w:p w14:paraId="060CC3AA" w14:textId="77777777" w:rsidR="006557AB" w:rsidRPr="007B2003" w:rsidRDefault="006557AB" w:rsidP="006557AB">
      <w:pPr>
        <w:pStyle w:val="Standard"/>
        <w:ind w:right="48"/>
        <w:jc w:val="both"/>
        <w:rPr>
          <w:rFonts w:ascii="Garamond" w:eastAsia="Garamond" w:hAnsi="Garamond" w:cs="Garamond"/>
          <w:sz w:val="24"/>
          <w:szCs w:val="24"/>
        </w:rPr>
      </w:pPr>
      <w:r w:rsidRPr="007B2003">
        <w:rPr>
          <w:rFonts w:ascii="Garamond" w:eastAsia="Garamond" w:hAnsi="Garamond" w:cs="Garamond"/>
          <w:sz w:val="24"/>
          <w:szCs w:val="24"/>
        </w:rPr>
        <w:t xml:space="preserve">Cuando el proponente </w:t>
      </w:r>
      <w:r>
        <w:rPr>
          <w:rFonts w:ascii="Garamond" w:eastAsia="Garamond" w:hAnsi="Garamond" w:cs="Garamond"/>
          <w:sz w:val="24"/>
          <w:szCs w:val="24"/>
        </w:rPr>
        <w:t xml:space="preserve">persona natural o jurídica </w:t>
      </w:r>
      <w:r w:rsidRPr="007B2003">
        <w:rPr>
          <w:rFonts w:ascii="Garamond" w:eastAsia="Garamond" w:hAnsi="Garamond" w:cs="Garamond"/>
          <w:sz w:val="24"/>
          <w:szCs w:val="24"/>
        </w:rPr>
        <w:t>sea él mismo quien certifique la experiencia de su recurso humano deberá adjuntar copia del contrato respectivo o certificación de este, en donde desarrolló sus actividades el profesional</w:t>
      </w:r>
      <w:r>
        <w:rPr>
          <w:rFonts w:ascii="Garamond" w:eastAsia="Garamond" w:hAnsi="Garamond" w:cs="Garamond"/>
          <w:sz w:val="24"/>
          <w:szCs w:val="24"/>
        </w:rPr>
        <w:t xml:space="preserve"> y el pago de la seguridad social que ampara todo el plazo de la relación laboral o contractual.</w:t>
      </w:r>
    </w:p>
    <w:p w14:paraId="32BB0296" w14:textId="77777777" w:rsidR="006557AB" w:rsidRDefault="006557AB" w:rsidP="006557AB">
      <w:pPr>
        <w:pStyle w:val="Standard"/>
        <w:ind w:right="48"/>
        <w:jc w:val="both"/>
        <w:rPr>
          <w:rFonts w:ascii="Garamond" w:eastAsia="Garamond" w:hAnsi="Garamond" w:cs="Garamond"/>
          <w:sz w:val="24"/>
          <w:szCs w:val="24"/>
        </w:rPr>
      </w:pPr>
    </w:p>
    <w:p w14:paraId="4B5F0650" w14:textId="77777777" w:rsidR="006557AB" w:rsidRPr="007B2003" w:rsidRDefault="006557AB" w:rsidP="006557AB">
      <w:pPr>
        <w:pStyle w:val="Standard"/>
        <w:ind w:right="48"/>
        <w:jc w:val="both"/>
        <w:rPr>
          <w:rFonts w:ascii="Garamond" w:eastAsia="Garamond" w:hAnsi="Garamond" w:cs="Garamond"/>
          <w:sz w:val="24"/>
          <w:szCs w:val="24"/>
        </w:rPr>
      </w:pPr>
      <w:r w:rsidRPr="007B2003">
        <w:rPr>
          <w:rFonts w:ascii="Garamond" w:eastAsia="Garamond" w:hAnsi="Garamond" w:cs="Garamond"/>
          <w:sz w:val="24"/>
          <w:szCs w:val="24"/>
        </w:rPr>
        <w:t xml:space="preserve">Cuando el proponente o uno de los integrantes de la </w:t>
      </w:r>
      <w:r>
        <w:rPr>
          <w:rFonts w:ascii="Garamond" w:eastAsia="Garamond" w:hAnsi="Garamond" w:cs="Garamond"/>
          <w:sz w:val="24"/>
          <w:szCs w:val="24"/>
        </w:rPr>
        <w:t xml:space="preserve">figura </w:t>
      </w:r>
      <w:r w:rsidRPr="007B2003">
        <w:rPr>
          <w:rFonts w:ascii="Garamond" w:eastAsia="Garamond" w:hAnsi="Garamond" w:cs="Garamond"/>
          <w:sz w:val="24"/>
          <w:szCs w:val="24"/>
        </w:rPr>
        <w:t>plural sea él mismo quien certifique la experiencia de su recurso humano deberá adjuntar copia del contrato respectivo o certificación de este, en donde desarrolló sus actividades el profesional</w:t>
      </w:r>
      <w:r>
        <w:rPr>
          <w:rFonts w:ascii="Garamond" w:eastAsia="Garamond" w:hAnsi="Garamond" w:cs="Garamond"/>
          <w:sz w:val="24"/>
          <w:szCs w:val="24"/>
        </w:rPr>
        <w:t xml:space="preserve"> y el pago de la seguridad social que ampara todo el plazo de la relación laboral o contractual.</w:t>
      </w:r>
    </w:p>
    <w:p w14:paraId="17821264" w14:textId="77777777" w:rsidR="006557AB" w:rsidRPr="007B2003" w:rsidRDefault="006557AB" w:rsidP="006557AB">
      <w:pPr>
        <w:pStyle w:val="Standard"/>
        <w:ind w:right="48"/>
        <w:jc w:val="both"/>
        <w:rPr>
          <w:rFonts w:ascii="Garamond" w:eastAsia="Garamond" w:hAnsi="Garamond" w:cs="Garamond"/>
          <w:sz w:val="24"/>
          <w:szCs w:val="24"/>
        </w:rPr>
      </w:pPr>
    </w:p>
    <w:p w14:paraId="74084C4F" w14:textId="77777777" w:rsidR="006557AB" w:rsidRPr="007B2003" w:rsidRDefault="006557AB" w:rsidP="006557AB">
      <w:pPr>
        <w:pStyle w:val="Standard"/>
        <w:ind w:right="48"/>
        <w:jc w:val="both"/>
        <w:rPr>
          <w:rFonts w:ascii="Garamond" w:eastAsia="Garamond" w:hAnsi="Garamond" w:cs="Garamond"/>
          <w:sz w:val="24"/>
          <w:szCs w:val="24"/>
        </w:rPr>
      </w:pPr>
      <w:r w:rsidRPr="007B2003">
        <w:rPr>
          <w:rFonts w:ascii="Garamond" w:eastAsia="Garamond" w:hAnsi="Garamond" w:cs="Garamond"/>
          <w:sz w:val="24"/>
          <w:szCs w:val="24"/>
        </w:rPr>
        <w:t>En ningún caso se contarán los lapsos de suspensión señalados en las certificaciones presentadas Si las certificaciones incluyen varios contratos solo se tendrá en cuenta el tiempo que tomó la ejecución del contrato específico de aplicación requerido en el anexo técnico, estudio previo y pliego</w:t>
      </w:r>
      <w:r>
        <w:rPr>
          <w:rFonts w:ascii="Garamond" w:eastAsia="Garamond" w:hAnsi="Garamond" w:cs="Garamond"/>
          <w:sz w:val="24"/>
          <w:szCs w:val="24"/>
        </w:rPr>
        <w:t xml:space="preserve"> de condiciones</w:t>
      </w:r>
      <w:r w:rsidRPr="007B2003">
        <w:rPr>
          <w:rFonts w:ascii="Garamond" w:eastAsia="Garamond" w:hAnsi="Garamond" w:cs="Garamond"/>
          <w:sz w:val="24"/>
          <w:szCs w:val="24"/>
        </w:rPr>
        <w:t>.</w:t>
      </w:r>
    </w:p>
    <w:p w14:paraId="7D646590" w14:textId="77777777" w:rsidR="006557AB" w:rsidRDefault="006557AB" w:rsidP="006557AB">
      <w:pPr>
        <w:pStyle w:val="Standard"/>
        <w:ind w:left="284" w:right="48"/>
        <w:jc w:val="both"/>
        <w:rPr>
          <w:rFonts w:ascii="Garamond" w:eastAsia="Garamond" w:hAnsi="Garamond" w:cs="Garamond"/>
          <w:sz w:val="24"/>
          <w:szCs w:val="24"/>
        </w:rPr>
      </w:pPr>
    </w:p>
    <w:p w14:paraId="0F9930B0" w14:textId="77777777" w:rsidR="006557AB" w:rsidRPr="00BE27A5" w:rsidRDefault="006557AB" w:rsidP="006557AB">
      <w:pPr>
        <w:pStyle w:val="Standard"/>
        <w:ind w:right="48"/>
        <w:jc w:val="both"/>
        <w:rPr>
          <w:rFonts w:ascii="Garamond" w:eastAsia="Garamond" w:hAnsi="Garamond" w:cs="Garamond"/>
          <w:sz w:val="24"/>
          <w:szCs w:val="24"/>
        </w:rPr>
      </w:pPr>
      <w:r w:rsidRPr="00BE27A5">
        <w:rPr>
          <w:rFonts w:ascii="Garamond" w:eastAsia="Garamond" w:hAnsi="Garamond" w:cs="Garamond"/>
          <w:sz w:val="24"/>
          <w:szCs w:val="24"/>
        </w:rPr>
        <w:t>Para efectos de acreditación de la experiencia entre particulares, el Proponente deberá aportar adicionalmente alguno de los documentos que se describen a continuación:</w:t>
      </w:r>
    </w:p>
    <w:p w14:paraId="02ED8EA8" w14:textId="77777777" w:rsidR="006557AB" w:rsidRPr="00BE27A5" w:rsidRDefault="006557AB" w:rsidP="006557AB">
      <w:pPr>
        <w:pStyle w:val="Standard"/>
        <w:ind w:left="284" w:right="48"/>
        <w:jc w:val="both"/>
        <w:rPr>
          <w:rFonts w:ascii="Garamond" w:eastAsia="Garamond" w:hAnsi="Garamond" w:cs="Garamond"/>
          <w:sz w:val="24"/>
          <w:szCs w:val="24"/>
        </w:rPr>
      </w:pPr>
    </w:p>
    <w:p w14:paraId="6E8677C7" w14:textId="77777777" w:rsidR="006557AB" w:rsidRPr="00BE27A5" w:rsidRDefault="006557AB" w:rsidP="006557AB">
      <w:pPr>
        <w:pStyle w:val="Standard"/>
        <w:numPr>
          <w:ilvl w:val="0"/>
          <w:numId w:val="11"/>
        </w:numPr>
        <w:ind w:left="284" w:right="48"/>
        <w:jc w:val="both"/>
        <w:rPr>
          <w:rFonts w:ascii="Garamond" w:eastAsia="Garamond" w:hAnsi="Garamond" w:cs="Garamond"/>
          <w:sz w:val="24"/>
          <w:szCs w:val="24"/>
        </w:rPr>
      </w:pPr>
      <w:r w:rsidRPr="00BE27A5">
        <w:rPr>
          <w:rFonts w:ascii="Garamond" w:eastAsia="Garamond" w:hAnsi="Garamond" w:cs="Garamond"/>
          <w:sz w:val="24"/>
          <w:szCs w:val="24"/>
        </w:rPr>
        <w:t>Certificación de facturación expedida con posterioridad a la fecha de terminación del contrato emitida por el revisor fiscal o contador público del Proponente que acredita la experiencia, según corresponda con la copia de la tarjeta profesional del contador público o revisor fiscal (según corresponda) y certificado de antecedentes disciplinarios vigente, expedido por la Junta Central de Contadores, o los documentos equivalentes que hagan sus veces en el país donde se expide el documento del profesional.</w:t>
      </w:r>
    </w:p>
    <w:p w14:paraId="37AE08B4" w14:textId="77777777" w:rsidR="006557AB" w:rsidRPr="00BE27A5" w:rsidRDefault="006557AB" w:rsidP="006557AB">
      <w:pPr>
        <w:pStyle w:val="Standard"/>
        <w:numPr>
          <w:ilvl w:val="0"/>
          <w:numId w:val="11"/>
        </w:numPr>
        <w:ind w:left="284" w:right="48"/>
        <w:jc w:val="both"/>
        <w:rPr>
          <w:rFonts w:ascii="Garamond" w:eastAsia="Garamond" w:hAnsi="Garamond" w:cs="Garamond"/>
          <w:sz w:val="24"/>
          <w:szCs w:val="24"/>
        </w:rPr>
      </w:pPr>
      <w:r w:rsidRPr="00BE27A5">
        <w:rPr>
          <w:rFonts w:ascii="Garamond" w:eastAsia="Garamond" w:hAnsi="Garamond" w:cs="Garamond"/>
          <w:sz w:val="24"/>
          <w:szCs w:val="24"/>
        </w:rPr>
        <w:t>Copia de la declaración del impuesto a las ventas (IVA), correspondiente al periodo de ejecución del contrato o impuesto de timbre del contrato.</w:t>
      </w:r>
    </w:p>
    <w:p w14:paraId="2A90B217" w14:textId="77777777" w:rsidR="006557AB" w:rsidRDefault="006557AB" w:rsidP="006557AB">
      <w:pPr>
        <w:pStyle w:val="Standard"/>
        <w:jc w:val="both"/>
        <w:rPr>
          <w:rFonts w:ascii="Garamond" w:eastAsia="Garamond" w:hAnsi="Garamond" w:cs="Garamond"/>
          <w:sz w:val="24"/>
          <w:szCs w:val="24"/>
        </w:rPr>
      </w:pPr>
    </w:p>
    <w:p w14:paraId="6E0FAA3A" w14:textId="77777777" w:rsidR="0021438B" w:rsidRDefault="0021438B" w:rsidP="0021438B">
      <w:pPr>
        <w:pStyle w:val="Textoindependiente"/>
        <w:tabs>
          <w:tab w:val="left" w:pos="6224"/>
        </w:tabs>
        <w:ind w:left="265" w:right="240"/>
        <w:rPr>
          <w:color w:val="000000" w:themeColor="text1"/>
          <w:sz w:val="16"/>
          <w:szCs w:val="16"/>
        </w:rPr>
      </w:pPr>
    </w:p>
    <w:p w14:paraId="6A02742B" w14:textId="7C555B33" w:rsidR="0021438B" w:rsidRPr="0021438B" w:rsidRDefault="0021438B" w:rsidP="0021438B">
      <w:pPr>
        <w:pStyle w:val="Textoindependiente"/>
        <w:tabs>
          <w:tab w:val="left" w:pos="6224"/>
        </w:tabs>
        <w:ind w:left="265" w:right="240"/>
        <w:rPr>
          <w:color w:val="000000" w:themeColor="text1"/>
          <w:sz w:val="16"/>
          <w:szCs w:val="16"/>
          <w:u w:val="single"/>
        </w:rPr>
      </w:pPr>
      <w:r w:rsidRPr="0021438B">
        <w:rPr>
          <w:b/>
          <w:bCs/>
          <w:color w:val="000000" w:themeColor="text1"/>
          <w:u w:val="single"/>
        </w:rPr>
        <w:t xml:space="preserve">CUMPLIMIENTO DE LA FICHA 23 SECRETARIA DISTRITAL DE GOBIERNO. </w:t>
      </w:r>
    </w:p>
    <w:tbl>
      <w:tblPr>
        <w:tblStyle w:val="TableNormal"/>
        <w:tblW w:w="8932" w:type="dxa"/>
        <w:tblInd w:w="27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652"/>
        <w:gridCol w:w="4280"/>
      </w:tblGrid>
      <w:tr w:rsidR="0021438B" w14:paraId="6B659364" w14:textId="77777777" w:rsidTr="001457A0">
        <w:trPr>
          <w:trHeight w:val="249"/>
        </w:trPr>
        <w:tc>
          <w:tcPr>
            <w:tcW w:w="8932" w:type="dxa"/>
            <w:gridSpan w:val="2"/>
            <w:shd w:val="clear" w:color="auto" w:fill="76923B"/>
          </w:tcPr>
          <w:p w14:paraId="7B2F949F" w14:textId="77777777" w:rsidR="0021438B" w:rsidRDefault="0021438B" w:rsidP="001457A0">
            <w:pPr>
              <w:pStyle w:val="TableParagraph"/>
              <w:spacing w:before="6" w:line="223" w:lineRule="exact"/>
              <w:ind w:left="532"/>
              <w:rPr>
                <w:b/>
              </w:rPr>
            </w:pPr>
            <w:r>
              <w:rPr>
                <w:b/>
                <w:color w:val="FFFFFF"/>
              </w:rPr>
              <w:t>CRITERIOS</w:t>
            </w:r>
            <w:r>
              <w:rPr>
                <w:b/>
                <w:color w:val="FFFFFF"/>
                <w:spacing w:val="4"/>
              </w:rPr>
              <w:t xml:space="preserve"> </w:t>
            </w:r>
            <w:r>
              <w:rPr>
                <w:b/>
                <w:color w:val="FFFFFF"/>
              </w:rPr>
              <w:t>SOSTENIBLES</w:t>
            </w:r>
            <w:r>
              <w:rPr>
                <w:b/>
                <w:color w:val="FFFFFF"/>
                <w:spacing w:val="5"/>
              </w:rPr>
              <w:t xml:space="preserve"> </w:t>
            </w:r>
            <w:r>
              <w:rPr>
                <w:b/>
                <w:color w:val="FFFFFF"/>
              </w:rPr>
              <w:t>DE</w:t>
            </w:r>
            <w:r>
              <w:rPr>
                <w:b/>
                <w:color w:val="FFFFFF"/>
                <w:spacing w:val="5"/>
              </w:rPr>
              <w:t xml:space="preserve"> </w:t>
            </w:r>
            <w:r>
              <w:rPr>
                <w:b/>
                <w:color w:val="FFFFFF"/>
              </w:rPr>
              <w:t>SELECCIÓN</w:t>
            </w:r>
            <w:r>
              <w:rPr>
                <w:b/>
                <w:color w:val="FFFFFF"/>
                <w:spacing w:val="6"/>
              </w:rPr>
              <w:t xml:space="preserve"> </w:t>
            </w:r>
            <w:r>
              <w:rPr>
                <w:b/>
                <w:color w:val="FFFFFF"/>
              </w:rPr>
              <w:t>Y</w:t>
            </w:r>
            <w:r>
              <w:rPr>
                <w:b/>
                <w:color w:val="FFFFFF"/>
                <w:spacing w:val="1"/>
              </w:rPr>
              <w:t xml:space="preserve"> </w:t>
            </w:r>
            <w:r>
              <w:rPr>
                <w:b/>
                <w:color w:val="FFFFFF"/>
              </w:rPr>
              <w:t>MEDIO</w:t>
            </w:r>
            <w:r>
              <w:rPr>
                <w:b/>
                <w:color w:val="FFFFFF"/>
                <w:spacing w:val="4"/>
              </w:rPr>
              <w:t xml:space="preserve"> </w:t>
            </w:r>
            <w:r>
              <w:rPr>
                <w:b/>
                <w:color w:val="FFFFFF"/>
              </w:rPr>
              <w:t>DE</w:t>
            </w:r>
            <w:r>
              <w:rPr>
                <w:b/>
                <w:color w:val="FFFFFF"/>
                <w:spacing w:val="5"/>
              </w:rPr>
              <w:t xml:space="preserve"> </w:t>
            </w:r>
            <w:r>
              <w:rPr>
                <w:b/>
                <w:color w:val="FFFFFF"/>
                <w:spacing w:val="-2"/>
              </w:rPr>
              <w:t>VERIFICACIÓN</w:t>
            </w:r>
          </w:p>
        </w:tc>
      </w:tr>
      <w:tr w:rsidR="0021438B" w14:paraId="174BFD8E" w14:textId="77777777" w:rsidTr="001457A0">
        <w:trPr>
          <w:trHeight w:val="743"/>
        </w:trPr>
        <w:tc>
          <w:tcPr>
            <w:tcW w:w="8932" w:type="dxa"/>
            <w:gridSpan w:val="2"/>
          </w:tcPr>
          <w:p w14:paraId="32D4584B" w14:textId="77777777" w:rsidR="0021438B" w:rsidRDefault="0021438B" w:rsidP="001457A0">
            <w:pPr>
              <w:pStyle w:val="TableParagraph"/>
              <w:spacing w:line="248" w:lineRule="exact"/>
              <w:ind w:left="107" w:right="98"/>
              <w:jc w:val="both"/>
            </w:pPr>
            <w:r>
              <w:t>En el siguiente apartado se encuentran los criterios de referencia para incluir en la formulación de estudios</w:t>
            </w:r>
            <w:r>
              <w:rPr>
                <w:spacing w:val="-4"/>
              </w:rPr>
              <w:t xml:space="preserve"> </w:t>
            </w:r>
            <w:r>
              <w:t>previos</w:t>
            </w:r>
            <w:r>
              <w:rPr>
                <w:spacing w:val="-3"/>
              </w:rPr>
              <w:t xml:space="preserve"> </w:t>
            </w:r>
            <w:r>
              <w:t>que</w:t>
            </w:r>
            <w:r>
              <w:rPr>
                <w:spacing w:val="-6"/>
              </w:rPr>
              <w:t xml:space="preserve"> </w:t>
            </w:r>
            <w:r>
              <w:t>serán</w:t>
            </w:r>
            <w:r>
              <w:rPr>
                <w:spacing w:val="-5"/>
              </w:rPr>
              <w:t xml:space="preserve"> </w:t>
            </w:r>
            <w:r>
              <w:t>habilitantes</w:t>
            </w:r>
            <w:r>
              <w:rPr>
                <w:spacing w:val="-5"/>
              </w:rPr>
              <w:t xml:space="preserve"> </w:t>
            </w:r>
            <w:r>
              <w:t>para</w:t>
            </w:r>
            <w:r>
              <w:rPr>
                <w:spacing w:val="-6"/>
              </w:rPr>
              <w:t xml:space="preserve"> </w:t>
            </w:r>
            <w:r>
              <w:t>la</w:t>
            </w:r>
            <w:r>
              <w:rPr>
                <w:spacing w:val="-6"/>
              </w:rPr>
              <w:t xml:space="preserve"> </w:t>
            </w:r>
            <w:r>
              <w:t>selección</w:t>
            </w:r>
            <w:r>
              <w:rPr>
                <w:spacing w:val="-5"/>
              </w:rPr>
              <w:t xml:space="preserve"> </w:t>
            </w:r>
            <w:r>
              <w:t>del</w:t>
            </w:r>
            <w:r>
              <w:rPr>
                <w:spacing w:val="-6"/>
              </w:rPr>
              <w:t xml:space="preserve"> </w:t>
            </w:r>
            <w:r>
              <w:t>proveedor</w:t>
            </w:r>
            <w:r>
              <w:rPr>
                <w:spacing w:val="-5"/>
              </w:rPr>
              <w:t xml:space="preserve"> </w:t>
            </w:r>
            <w:r>
              <w:t>del</w:t>
            </w:r>
            <w:r>
              <w:rPr>
                <w:spacing w:val="-6"/>
              </w:rPr>
              <w:t xml:space="preserve"> </w:t>
            </w:r>
            <w:r>
              <w:t>bien</w:t>
            </w:r>
            <w:r>
              <w:rPr>
                <w:spacing w:val="-5"/>
              </w:rPr>
              <w:t xml:space="preserve"> </w:t>
            </w:r>
            <w:r>
              <w:t>o</w:t>
            </w:r>
            <w:r>
              <w:rPr>
                <w:spacing w:val="-5"/>
              </w:rPr>
              <w:t xml:space="preserve"> </w:t>
            </w:r>
            <w:r>
              <w:t>servicio,</w:t>
            </w:r>
            <w:r>
              <w:rPr>
                <w:spacing w:val="-6"/>
              </w:rPr>
              <w:t xml:space="preserve"> </w:t>
            </w:r>
            <w:r>
              <w:t>así</w:t>
            </w:r>
            <w:r>
              <w:rPr>
                <w:spacing w:val="-6"/>
              </w:rPr>
              <w:t xml:space="preserve"> </w:t>
            </w:r>
            <w:r>
              <w:t>como aquellos</w:t>
            </w:r>
            <w:r>
              <w:rPr>
                <w:spacing w:val="-14"/>
              </w:rPr>
              <w:t xml:space="preserve"> </w:t>
            </w:r>
            <w:r>
              <w:t>que</w:t>
            </w:r>
            <w:r>
              <w:rPr>
                <w:spacing w:val="-14"/>
              </w:rPr>
              <w:t xml:space="preserve"> </w:t>
            </w:r>
            <w:r>
              <w:t>harán</w:t>
            </w:r>
            <w:r>
              <w:rPr>
                <w:spacing w:val="-14"/>
              </w:rPr>
              <w:t xml:space="preserve"> </w:t>
            </w:r>
            <w:r>
              <w:t>parte</w:t>
            </w:r>
            <w:r>
              <w:rPr>
                <w:spacing w:val="-13"/>
              </w:rPr>
              <w:t xml:space="preserve"> </w:t>
            </w:r>
            <w:r>
              <w:t>de</w:t>
            </w:r>
            <w:r>
              <w:rPr>
                <w:spacing w:val="-14"/>
              </w:rPr>
              <w:t xml:space="preserve"> </w:t>
            </w:r>
            <w:r>
              <w:t>las</w:t>
            </w:r>
            <w:r>
              <w:rPr>
                <w:spacing w:val="-14"/>
              </w:rPr>
              <w:t xml:space="preserve"> </w:t>
            </w:r>
            <w:r>
              <w:t>obligaciones</w:t>
            </w:r>
            <w:r>
              <w:rPr>
                <w:spacing w:val="-14"/>
              </w:rPr>
              <w:t xml:space="preserve"> </w:t>
            </w:r>
            <w:r>
              <w:t>específicas.</w:t>
            </w:r>
          </w:p>
        </w:tc>
      </w:tr>
      <w:tr w:rsidR="0021438B" w14:paraId="29D36796" w14:textId="77777777" w:rsidTr="001457A0">
        <w:trPr>
          <w:trHeight w:val="246"/>
        </w:trPr>
        <w:tc>
          <w:tcPr>
            <w:tcW w:w="4652" w:type="dxa"/>
            <w:shd w:val="clear" w:color="auto" w:fill="9BBA58"/>
          </w:tcPr>
          <w:p w14:paraId="594AEEED" w14:textId="77777777" w:rsidR="0021438B" w:rsidRDefault="0021438B" w:rsidP="001457A0">
            <w:pPr>
              <w:pStyle w:val="TableParagraph"/>
              <w:spacing w:before="3" w:line="223" w:lineRule="exact"/>
              <w:ind w:left="1132"/>
              <w:rPr>
                <w:b/>
              </w:rPr>
            </w:pPr>
            <w:r>
              <w:rPr>
                <w:b/>
                <w:color w:val="FFFFFF"/>
              </w:rPr>
              <w:t>Especificaciones</w:t>
            </w:r>
            <w:r>
              <w:rPr>
                <w:b/>
                <w:color w:val="FFFFFF"/>
                <w:spacing w:val="25"/>
              </w:rPr>
              <w:t xml:space="preserve"> </w:t>
            </w:r>
            <w:r>
              <w:rPr>
                <w:b/>
                <w:color w:val="FFFFFF"/>
                <w:spacing w:val="-2"/>
              </w:rPr>
              <w:t>técnicas</w:t>
            </w:r>
          </w:p>
        </w:tc>
        <w:tc>
          <w:tcPr>
            <w:tcW w:w="4280" w:type="dxa"/>
            <w:shd w:val="clear" w:color="auto" w:fill="9BBA58"/>
          </w:tcPr>
          <w:p w14:paraId="2ABCD8BC" w14:textId="77777777" w:rsidR="0021438B" w:rsidRDefault="0021438B" w:rsidP="001457A0">
            <w:pPr>
              <w:pStyle w:val="TableParagraph"/>
              <w:spacing w:before="3" w:line="223" w:lineRule="exact"/>
              <w:ind w:left="1130"/>
              <w:rPr>
                <w:b/>
              </w:rPr>
            </w:pPr>
            <w:r>
              <w:rPr>
                <w:b/>
                <w:color w:val="FFFFFF"/>
              </w:rPr>
              <w:t>Medio de</w:t>
            </w:r>
            <w:r>
              <w:rPr>
                <w:b/>
                <w:color w:val="FFFFFF"/>
                <w:spacing w:val="3"/>
              </w:rPr>
              <w:t xml:space="preserve"> </w:t>
            </w:r>
            <w:r>
              <w:rPr>
                <w:b/>
                <w:color w:val="FFFFFF"/>
                <w:spacing w:val="-2"/>
              </w:rPr>
              <w:t>verificación</w:t>
            </w:r>
          </w:p>
        </w:tc>
      </w:tr>
      <w:tr w:rsidR="0021438B" w14:paraId="30812448" w14:textId="77777777" w:rsidTr="001457A0">
        <w:trPr>
          <w:trHeight w:val="1485"/>
        </w:trPr>
        <w:tc>
          <w:tcPr>
            <w:tcW w:w="4652" w:type="dxa"/>
          </w:tcPr>
          <w:p w14:paraId="2E399D51" w14:textId="77777777" w:rsidR="0021438B" w:rsidRDefault="0021438B" w:rsidP="001457A0">
            <w:pPr>
              <w:pStyle w:val="TableParagraph"/>
              <w:spacing w:before="133" w:line="235" w:lineRule="auto"/>
              <w:ind w:left="554" w:right="95" w:hanging="284"/>
              <w:jc w:val="both"/>
            </w:pPr>
            <w:r>
              <w:t>1. Contar con vehículo que cumpla con las condiciones sanitarias para el transporte de alimentos; así como con las revisiones tecno mecánicas al día y propender por el uso de vehículos de cero o bajas emisiones.</w:t>
            </w:r>
          </w:p>
        </w:tc>
        <w:tc>
          <w:tcPr>
            <w:tcW w:w="4280" w:type="dxa"/>
          </w:tcPr>
          <w:p w14:paraId="7354EC43" w14:textId="77777777" w:rsidR="0021438B" w:rsidRDefault="0021438B" w:rsidP="001457A0">
            <w:pPr>
              <w:pStyle w:val="TableParagraph"/>
              <w:spacing w:before="8" w:line="235" w:lineRule="auto"/>
              <w:ind w:left="105" w:right="94"/>
              <w:jc w:val="both"/>
            </w:pPr>
            <w:r>
              <w:t>Concepto favorable del vehículo a nivel sanitario,</w:t>
            </w:r>
            <w:r>
              <w:rPr>
                <w:spacing w:val="-13"/>
              </w:rPr>
              <w:t xml:space="preserve"> </w:t>
            </w:r>
            <w:r>
              <w:t>expedido</w:t>
            </w:r>
            <w:r>
              <w:rPr>
                <w:spacing w:val="-13"/>
              </w:rPr>
              <w:t xml:space="preserve"> </w:t>
            </w:r>
            <w:r>
              <w:t>por</w:t>
            </w:r>
            <w:r>
              <w:rPr>
                <w:spacing w:val="-11"/>
              </w:rPr>
              <w:t xml:space="preserve"> </w:t>
            </w:r>
            <w:r>
              <w:t>un</w:t>
            </w:r>
            <w:r>
              <w:rPr>
                <w:spacing w:val="-11"/>
              </w:rPr>
              <w:t xml:space="preserve"> </w:t>
            </w:r>
            <w:r>
              <w:t>hospital</w:t>
            </w:r>
            <w:r>
              <w:rPr>
                <w:spacing w:val="-13"/>
              </w:rPr>
              <w:t xml:space="preserve"> </w:t>
            </w:r>
            <w:r>
              <w:t>del</w:t>
            </w:r>
            <w:r>
              <w:rPr>
                <w:spacing w:val="-11"/>
              </w:rPr>
              <w:t xml:space="preserve"> </w:t>
            </w:r>
            <w:r>
              <w:t xml:space="preserve">Distrito </w:t>
            </w:r>
            <w:r>
              <w:rPr>
                <w:spacing w:val="-2"/>
              </w:rPr>
              <w:t>Capital.</w:t>
            </w:r>
          </w:p>
          <w:p w14:paraId="1BF8BD41" w14:textId="77777777" w:rsidR="0021438B" w:rsidRDefault="0021438B" w:rsidP="001457A0">
            <w:pPr>
              <w:pStyle w:val="TableParagraph"/>
              <w:spacing w:before="217" w:line="248" w:lineRule="exact"/>
              <w:ind w:left="105" w:right="97"/>
              <w:jc w:val="both"/>
            </w:pPr>
            <w:r>
              <w:t>Revisión tecno mecánica vigente del vehículo o vehículos</w:t>
            </w:r>
            <w:r>
              <w:rPr>
                <w:spacing w:val="-1"/>
              </w:rPr>
              <w:t xml:space="preserve"> </w:t>
            </w:r>
            <w:r>
              <w:t>empleados por</w:t>
            </w:r>
            <w:r>
              <w:rPr>
                <w:spacing w:val="-1"/>
              </w:rPr>
              <w:t xml:space="preserve"> </w:t>
            </w:r>
            <w:r>
              <w:t>la</w:t>
            </w:r>
            <w:r>
              <w:rPr>
                <w:spacing w:val="-5"/>
              </w:rPr>
              <w:t xml:space="preserve"> </w:t>
            </w:r>
            <w:r>
              <w:t>organización.</w:t>
            </w:r>
          </w:p>
        </w:tc>
      </w:tr>
      <w:tr w:rsidR="0021438B" w14:paraId="2CE4F999" w14:textId="77777777" w:rsidTr="001457A0">
        <w:trPr>
          <w:trHeight w:val="2724"/>
        </w:trPr>
        <w:tc>
          <w:tcPr>
            <w:tcW w:w="4652" w:type="dxa"/>
          </w:tcPr>
          <w:p w14:paraId="6559A470" w14:textId="77777777" w:rsidR="0021438B" w:rsidRDefault="0021438B" w:rsidP="001457A0">
            <w:pPr>
              <w:pStyle w:val="TableParagraph"/>
              <w:spacing w:before="8" w:line="235" w:lineRule="auto"/>
              <w:ind w:left="554" w:right="97" w:hanging="284"/>
              <w:jc w:val="both"/>
            </w:pPr>
            <w:r>
              <w:rPr>
                <w:rFonts w:ascii="Calibri" w:hAnsi="Calibri"/>
                <w:sz w:val="20"/>
              </w:rPr>
              <w:lastRenderedPageBreak/>
              <w:t xml:space="preserve">2. </w:t>
            </w:r>
            <w:r>
              <w:t>El fabricante deberá utilizar materiales reciclados</w:t>
            </w:r>
            <w:r>
              <w:rPr>
                <w:spacing w:val="-10"/>
              </w:rPr>
              <w:t xml:space="preserve"> </w:t>
            </w:r>
            <w:r>
              <w:t>para</w:t>
            </w:r>
            <w:r>
              <w:rPr>
                <w:spacing w:val="-12"/>
              </w:rPr>
              <w:t xml:space="preserve"> </w:t>
            </w:r>
            <w:r>
              <w:t>el</w:t>
            </w:r>
            <w:r>
              <w:rPr>
                <w:spacing w:val="-12"/>
              </w:rPr>
              <w:t xml:space="preserve"> </w:t>
            </w:r>
            <w:r>
              <w:t>embalaje</w:t>
            </w:r>
            <w:r>
              <w:rPr>
                <w:spacing w:val="-10"/>
              </w:rPr>
              <w:t xml:space="preserve"> </w:t>
            </w:r>
            <w:r>
              <w:t>del</w:t>
            </w:r>
            <w:r>
              <w:rPr>
                <w:spacing w:val="-12"/>
              </w:rPr>
              <w:t xml:space="preserve"> </w:t>
            </w:r>
            <w:r>
              <w:t>producto</w:t>
            </w:r>
            <w:r>
              <w:rPr>
                <w:spacing w:val="-11"/>
              </w:rPr>
              <w:t xml:space="preserve"> </w:t>
            </w:r>
            <w:r>
              <w:t>y</w:t>
            </w:r>
            <w:r>
              <w:rPr>
                <w:spacing w:val="-12"/>
              </w:rPr>
              <w:t xml:space="preserve"> </w:t>
            </w:r>
            <w:r>
              <w:t xml:space="preserve">los </w:t>
            </w:r>
            <w:r>
              <w:rPr>
                <w:spacing w:val="-2"/>
              </w:rPr>
              <w:t>insumos.</w:t>
            </w:r>
            <w:r>
              <w:rPr>
                <w:spacing w:val="-8"/>
              </w:rPr>
              <w:t xml:space="preserve"> </w:t>
            </w:r>
            <w:r>
              <w:rPr>
                <w:spacing w:val="-2"/>
              </w:rPr>
              <w:t>(No</w:t>
            </w:r>
            <w:r>
              <w:rPr>
                <w:spacing w:val="-8"/>
              </w:rPr>
              <w:t xml:space="preserve"> </w:t>
            </w:r>
            <w:r>
              <w:rPr>
                <w:spacing w:val="-2"/>
              </w:rPr>
              <w:t>se</w:t>
            </w:r>
            <w:r>
              <w:rPr>
                <w:spacing w:val="-8"/>
              </w:rPr>
              <w:t xml:space="preserve"> </w:t>
            </w:r>
            <w:r>
              <w:rPr>
                <w:spacing w:val="-2"/>
              </w:rPr>
              <w:t>permite</w:t>
            </w:r>
            <w:r>
              <w:rPr>
                <w:spacing w:val="-9"/>
              </w:rPr>
              <w:t xml:space="preserve"> </w:t>
            </w:r>
            <w:r>
              <w:rPr>
                <w:spacing w:val="-2"/>
              </w:rPr>
              <w:t>el</w:t>
            </w:r>
            <w:r>
              <w:rPr>
                <w:spacing w:val="-8"/>
              </w:rPr>
              <w:t xml:space="preserve"> </w:t>
            </w:r>
            <w:r>
              <w:rPr>
                <w:spacing w:val="-2"/>
              </w:rPr>
              <w:t>uso</w:t>
            </w:r>
            <w:r>
              <w:rPr>
                <w:spacing w:val="-8"/>
              </w:rPr>
              <w:t xml:space="preserve"> </w:t>
            </w:r>
            <w:r>
              <w:rPr>
                <w:spacing w:val="-2"/>
              </w:rPr>
              <w:t>de</w:t>
            </w:r>
            <w:r>
              <w:rPr>
                <w:spacing w:val="-8"/>
              </w:rPr>
              <w:t xml:space="preserve"> </w:t>
            </w:r>
            <w:r>
              <w:rPr>
                <w:spacing w:val="-2"/>
              </w:rPr>
              <w:t xml:space="preserve">poliestireno </w:t>
            </w:r>
            <w:r>
              <w:t>expandido-</w:t>
            </w:r>
            <w:proofErr w:type="spellStart"/>
            <w:r>
              <w:t>icopor</w:t>
            </w:r>
            <w:proofErr w:type="spellEnd"/>
            <w:r>
              <w:t>-</w:t>
            </w:r>
            <w:r>
              <w:rPr>
                <w:spacing w:val="-5"/>
              </w:rPr>
              <w:t xml:space="preserve"> </w:t>
            </w:r>
            <w:r>
              <w:t>y</w:t>
            </w:r>
            <w:r>
              <w:rPr>
                <w:spacing w:val="-5"/>
              </w:rPr>
              <w:t xml:space="preserve"> </w:t>
            </w:r>
            <w:r>
              <w:t>plástico</w:t>
            </w:r>
            <w:r>
              <w:rPr>
                <w:spacing w:val="-5"/>
              </w:rPr>
              <w:t xml:space="preserve"> </w:t>
            </w:r>
            <w:r>
              <w:t>de</w:t>
            </w:r>
            <w:r>
              <w:rPr>
                <w:spacing w:val="-5"/>
              </w:rPr>
              <w:t xml:space="preserve"> </w:t>
            </w:r>
            <w:r>
              <w:t>un</w:t>
            </w:r>
            <w:r>
              <w:rPr>
                <w:spacing w:val="-5"/>
              </w:rPr>
              <w:t xml:space="preserve"> </w:t>
            </w:r>
            <w:r>
              <w:t>solo</w:t>
            </w:r>
            <w:r>
              <w:rPr>
                <w:spacing w:val="-5"/>
              </w:rPr>
              <w:t xml:space="preserve"> </w:t>
            </w:r>
            <w:r>
              <w:t>uso). en</w:t>
            </w:r>
            <w:r>
              <w:rPr>
                <w:spacing w:val="-6"/>
              </w:rPr>
              <w:t xml:space="preserve"> </w:t>
            </w:r>
            <w:r>
              <w:t>cumplimiento</w:t>
            </w:r>
            <w:r>
              <w:rPr>
                <w:spacing w:val="-6"/>
              </w:rPr>
              <w:t xml:space="preserve"> </w:t>
            </w:r>
            <w:r>
              <w:t>del</w:t>
            </w:r>
            <w:r>
              <w:rPr>
                <w:spacing w:val="-6"/>
              </w:rPr>
              <w:t xml:space="preserve"> </w:t>
            </w:r>
            <w:r>
              <w:t>Decreto</w:t>
            </w:r>
            <w:r>
              <w:rPr>
                <w:spacing w:val="-6"/>
              </w:rPr>
              <w:t xml:space="preserve"> </w:t>
            </w:r>
            <w:r>
              <w:t>Distrital</w:t>
            </w:r>
            <w:r>
              <w:rPr>
                <w:spacing w:val="-6"/>
              </w:rPr>
              <w:t xml:space="preserve"> </w:t>
            </w:r>
            <w:r>
              <w:t>317</w:t>
            </w:r>
            <w:r>
              <w:rPr>
                <w:spacing w:val="-6"/>
              </w:rPr>
              <w:t xml:space="preserve"> </w:t>
            </w:r>
            <w:r>
              <w:t>de 2021, Por medio del cual se reglamenta el Acuerdo Distrital No. 808 del 2021 y se establecen medidas para reducir progresivamente</w:t>
            </w:r>
            <w:r>
              <w:rPr>
                <w:spacing w:val="-14"/>
              </w:rPr>
              <w:t xml:space="preserve"> </w:t>
            </w:r>
            <w:r>
              <w:t>la</w:t>
            </w:r>
            <w:r>
              <w:rPr>
                <w:spacing w:val="-14"/>
              </w:rPr>
              <w:t xml:space="preserve"> </w:t>
            </w:r>
            <w:r>
              <w:t>adquisición</w:t>
            </w:r>
            <w:r>
              <w:rPr>
                <w:spacing w:val="-14"/>
              </w:rPr>
              <w:t xml:space="preserve"> </w:t>
            </w:r>
            <w:r>
              <w:t>y</w:t>
            </w:r>
            <w:r>
              <w:rPr>
                <w:spacing w:val="-13"/>
              </w:rPr>
              <w:t xml:space="preserve"> </w:t>
            </w:r>
            <w:r>
              <w:t>consumo</w:t>
            </w:r>
            <w:r>
              <w:rPr>
                <w:spacing w:val="-14"/>
              </w:rPr>
              <w:t xml:space="preserve"> </w:t>
            </w:r>
            <w:r>
              <w:t>de plásticos</w:t>
            </w:r>
            <w:r>
              <w:rPr>
                <w:spacing w:val="9"/>
              </w:rPr>
              <w:t xml:space="preserve"> </w:t>
            </w:r>
            <w:r>
              <w:t>de</w:t>
            </w:r>
            <w:r>
              <w:rPr>
                <w:spacing w:val="10"/>
              </w:rPr>
              <w:t xml:space="preserve"> </w:t>
            </w:r>
            <w:r>
              <w:t>un</w:t>
            </w:r>
            <w:r>
              <w:rPr>
                <w:spacing w:val="10"/>
              </w:rPr>
              <w:t xml:space="preserve"> </w:t>
            </w:r>
            <w:r>
              <w:t>solo</w:t>
            </w:r>
            <w:r>
              <w:rPr>
                <w:spacing w:val="10"/>
              </w:rPr>
              <w:t xml:space="preserve"> </w:t>
            </w:r>
            <w:r>
              <w:t>uso</w:t>
            </w:r>
            <w:r>
              <w:rPr>
                <w:spacing w:val="11"/>
              </w:rPr>
              <w:t xml:space="preserve"> </w:t>
            </w:r>
            <w:r>
              <w:t>en</w:t>
            </w:r>
            <w:r>
              <w:rPr>
                <w:spacing w:val="9"/>
              </w:rPr>
              <w:t xml:space="preserve"> </w:t>
            </w:r>
            <w:r>
              <w:t>las</w:t>
            </w:r>
            <w:r>
              <w:rPr>
                <w:spacing w:val="12"/>
              </w:rPr>
              <w:t xml:space="preserve"> </w:t>
            </w:r>
            <w:r>
              <w:t>Entidades</w:t>
            </w:r>
            <w:r>
              <w:rPr>
                <w:spacing w:val="9"/>
              </w:rPr>
              <w:t xml:space="preserve"> </w:t>
            </w:r>
            <w:r>
              <w:rPr>
                <w:spacing w:val="-5"/>
              </w:rPr>
              <w:t>del</w:t>
            </w:r>
          </w:p>
          <w:p w14:paraId="3B064510" w14:textId="77777777" w:rsidR="0021438B" w:rsidRDefault="0021438B" w:rsidP="001457A0">
            <w:pPr>
              <w:pStyle w:val="TableParagraph"/>
              <w:spacing w:line="211" w:lineRule="exact"/>
              <w:ind w:left="554"/>
              <w:jc w:val="both"/>
            </w:pPr>
            <w:r>
              <w:t>Distrito</w:t>
            </w:r>
            <w:r>
              <w:rPr>
                <w:spacing w:val="-11"/>
              </w:rPr>
              <w:t xml:space="preserve"> </w:t>
            </w:r>
            <w:r>
              <w:rPr>
                <w:spacing w:val="-2"/>
              </w:rPr>
              <w:t>Capital</w:t>
            </w:r>
          </w:p>
        </w:tc>
        <w:tc>
          <w:tcPr>
            <w:tcW w:w="4280" w:type="dxa"/>
          </w:tcPr>
          <w:p w14:paraId="7A94519F" w14:textId="77777777" w:rsidR="0021438B" w:rsidRDefault="0021438B" w:rsidP="001457A0">
            <w:pPr>
              <w:pStyle w:val="TableParagraph"/>
            </w:pPr>
          </w:p>
          <w:p w14:paraId="270C46A9" w14:textId="77777777" w:rsidR="0021438B" w:rsidRDefault="0021438B" w:rsidP="001457A0">
            <w:pPr>
              <w:pStyle w:val="TableParagraph"/>
            </w:pPr>
          </w:p>
          <w:p w14:paraId="1CFF8BA7" w14:textId="77777777" w:rsidR="0021438B" w:rsidRDefault="0021438B" w:rsidP="001457A0">
            <w:pPr>
              <w:pStyle w:val="TableParagraph"/>
            </w:pPr>
          </w:p>
          <w:p w14:paraId="129D395F" w14:textId="77777777" w:rsidR="0021438B" w:rsidRDefault="0021438B" w:rsidP="001457A0">
            <w:pPr>
              <w:pStyle w:val="TableParagraph"/>
              <w:spacing w:before="230"/>
            </w:pPr>
          </w:p>
          <w:p w14:paraId="34AEB1BA" w14:textId="77777777" w:rsidR="0021438B" w:rsidRDefault="0021438B" w:rsidP="001457A0">
            <w:pPr>
              <w:pStyle w:val="TableParagraph"/>
              <w:spacing w:before="1"/>
              <w:ind w:left="105"/>
            </w:pPr>
            <w:r>
              <w:rPr>
                <w:spacing w:val="-5"/>
              </w:rPr>
              <w:t>Declaración</w:t>
            </w:r>
            <w:r>
              <w:rPr>
                <w:spacing w:val="5"/>
              </w:rPr>
              <w:t xml:space="preserve"> </w:t>
            </w:r>
            <w:r>
              <w:rPr>
                <w:spacing w:val="-2"/>
              </w:rPr>
              <w:t>juramentada</w:t>
            </w:r>
          </w:p>
        </w:tc>
      </w:tr>
      <w:tr w:rsidR="0021438B" w14:paraId="46274F36" w14:textId="77777777" w:rsidTr="001457A0">
        <w:trPr>
          <w:trHeight w:val="1237"/>
        </w:trPr>
        <w:tc>
          <w:tcPr>
            <w:tcW w:w="4652" w:type="dxa"/>
          </w:tcPr>
          <w:p w14:paraId="674831EE" w14:textId="77777777" w:rsidR="0021438B" w:rsidRDefault="0021438B" w:rsidP="001457A0">
            <w:pPr>
              <w:pStyle w:val="TableParagraph"/>
              <w:spacing w:before="8" w:line="235" w:lineRule="auto"/>
              <w:ind w:left="554" w:right="95" w:hanging="284"/>
              <w:jc w:val="both"/>
            </w:pPr>
            <w:r>
              <w:t xml:space="preserve">3. Los productos de papel, como servilletas, toallas de manos, entre otros deben ser </w:t>
            </w:r>
            <w:r>
              <w:rPr>
                <w:spacing w:val="-4"/>
              </w:rPr>
              <w:t>fabricados</w:t>
            </w:r>
            <w:r>
              <w:rPr>
                <w:spacing w:val="-10"/>
              </w:rPr>
              <w:t xml:space="preserve"> </w:t>
            </w:r>
            <w:r>
              <w:rPr>
                <w:spacing w:val="-4"/>
              </w:rPr>
              <w:t>con:</w:t>
            </w:r>
            <w:r>
              <w:rPr>
                <w:spacing w:val="-10"/>
              </w:rPr>
              <w:t xml:space="preserve"> </w:t>
            </w:r>
            <w:r>
              <w:rPr>
                <w:spacing w:val="-4"/>
              </w:rPr>
              <w:t>residuos</w:t>
            </w:r>
            <w:r>
              <w:rPr>
                <w:spacing w:val="-10"/>
              </w:rPr>
              <w:t xml:space="preserve"> </w:t>
            </w:r>
            <w:r>
              <w:rPr>
                <w:spacing w:val="-4"/>
              </w:rPr>
              <w:t>agroindustriales,</w:t>
            </w:r>
            <w:r>
              <w:rPr>
                <w:spacing w:val="-9"/>
              </w:rPr>
              <w:t xml:space="preserve"> </w:t>
            </w:r>
            <w:r>
              <w:rPr>
                <w:spacing w:val="-4"/>
              </w:rPr>
              <w:t xml:space="preserve">papel </w:t>
            </w:r>
            <w:r>
              <w:t>reciclado,</w:t>
            </w:r>
            <w:r>
              <w:rPr>
                <w:spacing w:val="42"/>
              </w:rPr>
              <w:t xml:space="preserve"> </w:t>
            </w:r>
            <w:r>
              <w:t>o</w:t>
            </w:r>
            <w:r>
              <w:rPr>
                <w:spacing w:val="42"/>
              </w:rPr>
              <w:t xml:space="preserve"> </w:t>
            </w:r>
            <w:r>
              <w:t>madera</w:t>
            </w:r>
            <w:r>
              <w:rPr>
                <w:spacing w:val="39"/>
              </w:rPr>
              <w:t xml:space="preserve"> </w:t>
            </w:r>
            <w:r>
              <w:t>proveniente</w:t>
            </w:r>
            <w:r>
              <w:rPr>
                <w:spacing w:val="42"/>
              </w:rPr>
              <w:t xml:space="preserve"> </w:t>
            </w:r>
            <w:r>
              <w:t>de</w:t>
            </w:r>
            <w:r>
              <w:rPr>
                <w:spacing w:val="39"/>
              </w:rPr>
              <w:t xml:space="preserve"> </w:t>
            </w:r>
            <w:r>
              <w:rPr>
                <w:spacing w:val="-2"/>
              </w:rPr>
              <w:t>fuentes</w:t>
            </w:r>
          </w:p>
          <w:p w14:paraId="57B05F03" w14:textId="77777777" w:rsidR="0021438B" w:rsidRDefault="0021438B" w:rsidP="001457A0">
            <w:pPr>
              <w:pStyle w:val="TableParagraph"/>
              <w:spacing w:line="218" w:lineRule="exact"/>
              <w:ind w:left="554"/>
              <w:jc w:val="both"/>
            </w:pPr>
            <w:r>
              <w:rPr>
                <w:spacing w:val="-5"/>
              </w:rPr>
              <w:t>forestales</w:t>
            </w:r>
            <w:r>
              <w:rPr>
                <w:spacing w:val="4"/>
              </w:rPr>
              <w:t xml:space="preserve"> </w:t>
            </w:r>
            <w:r>
              <w:rPr>
                <w:spacing w:val="-2"/>
              </w:rPr>
              <w:t>sostenibles.</w:t>
            </w:r>
          </w:p>
        </w:tc>
        <w:tc>
          <w:tcPr>
            <w:tcW w:w="4280" w:type="dxa"/>
          </w:tcPr>
          <w:p w14:paraId="2439D0FB" w14:textId="77777777" w:rsidR="0021438B" w:rsidRDefault="0021438B" w:rsidP="001457A0">
            <w:pPr>
              <w:pStyle w:val="TableParagraph"/>
              <w:spacing w:before="245"/>
            </w:pPr>
          </w:p>
          <w:p w14:paraId="5912ED52" w14:textId="77777777" w:rsidR="0021438B" w:rsidRDefault="0021438B" w:rsidP="001457A0">
            <w:pPr>
              <w:pStyle w:val="TableParagraph"/>
              <w:ind w:left="105"/>
            </w:pPr>
            <w:r>
              <w:rPr>
                <w:spacing w:val="-4"/>
              </w:rPr>
              <w:t>Ficha</w:t>
            </w:r>
            <w:r>
              <w:rPr>
                <w:spacing w:val="-7"/>
              </w:rPr>
              <w:t xml:space="preserve"> </w:t>
            </w:r>
            <w:r>
              <w:rPr>
                <w:spacing w:val="-4"/>
              </w:rPr>
              <w:t>técnica</w:t>
            </w:r>
            <w:r>
              <w:rPr>
                <w:spacing w:val="-6"/>
              </w:rPr>
              <w:t xml:space="preserve"> </w:t>
            </w:r>
            <w:r>
              <w:rPr>
                <w:spacing w:val="-4"/>
              </w:rPr>
              <w:t>de</w:t>
            </w:r>
            <w:r>
              <w:rPr>
                <w:spacing w:val="-6"/>
              </w:rPr>
              <w:t xml:space="preserve"> </w:t>
            </w:r>
            <w:r>
              <w:rPr>
                <w:spacing w:val="-4"/>
              </w:rPr>
              <w:t>los productos</w:t>
            </w:r>
          </w:p>
        </w:tc>
      </w:tr>
      <w:tr w:rsidR="0021438B" w14:paraId="47FA8CBE" w14:textId="77777777" w:rsidTr="001457A0">
        <w:trPr>
          <w:trHeight w:val="991"/>
        </w:trPr>
        <w:tc>
          <w:tcPr>
            <w:tcW w:w="4652" w:type="dxa"/>
          </w:tcPr>
          <w:p w14:paraId="6D169E16" w14:textId="77777777" w:rsidR="0021438B" w:rsidRDefault="0021438B" w:rsidP="001457A0">
            <w:pPr>
              <w:pStyle w:val="TableParagraph"/>
              <w:spacing w:before="8" w:line="235" w:lineRule="auto"/>
              <w:ind w:left="554" w:hanging="284"/>
            </w:pPr>
            <w:r>
              <w:t>4.</w:t>
            </w:r>
            <w:r>
              <w:rPr>
                <w:spacing w:val="40"/>
              </w:rPr>
              <w:t xml:space="preserve"> </w:t>
            </w:r>
            <w:r>
              <w:t>El</w:t>
            </w:r>
            <w:r>
              <w:rPr>
                <w:spacing w:val="76"/>
              </w:rPr>
              <w:t xml:space="preserve"> </w:t>
            </w:r>
            <w:r>
              <w:t>proveedor</w:t>
            </w:r>
            <w:r>
              <w:rPr>
                <w:spacing w:val="77"/>
              </w:rPr>
              <w:t xml:space="preserve"> </w:t>
            </w:r>
            <w:r>
              <w:t>del</w:t>
            </w:r>
            <w:r>
              <w:rPr>
                <w:spacing w:val="74"/>
              </w:rPr>
              <w:t xml:space="preserve"> </w:t>
            </w:r>
            <w:r>
              <w:t>servicio</w:t>
            </w:r>
            <w:r>
              <w:rPr>
                <w:spacing w:val="74"/>
              </w:rPr>
              <w:t xml:space="preserve"> </w:t>
            </w:r>
            <w:r>
              <w:t>debe</w:t>
            </w:r>
            <w:r>
              <w:rPr>
                <w:spacing w:val="75"/>
              </w:rPr>
              <w:t xml:space="preserve"> </w:t>
            </w:r>
            <w:r>
              <w:t>contar</w:t>
            </w:r>
            <w:r>
              <w:rPr>
                <w:spacing w:val="74"/>
              </w:rPr>
              <w:t xml:space="preserve"> </w:t>
            </w:r>
            <w:r>
              <w:t>el registro</w:t>
            </w:r>
            <w:r>
              <w:rPr>
                <w:spacing w:val="67"/>
              </w:rPr>
              <w:t xml:space="preserve"> </w:t>
            </w:r>
            <w:r>
              <w:t>como</w:t>
            </w:r>
            <w:r>
              <w:rPr>
                <w:spacing w:val="68"/>
              </w:rPr>
              <w:t xml:space="preserve"> </w:t>
            </w:r>
            <w:r>
              <w:t>generador</w:t>
            </w:r>
            <w:r>
              <w:rPr>
                <w:spacing w:val="66"/>
              </w:rPr>
              <w:t xml:space="preserve"> </w:t>
            </w:r>
            <w:r>
              <w:t>de</w:t>
            </w:r>
            <w:r>
              <w:rPr>
                <w:spacing w:val="67"/>
              </w:rPr>
              <w:t xml:space="preserve"> </w:t>
            </w:r>
            <w:r>
              <w:t>aceite</w:t>
            </w:r>
            <w:r>
              <w:rPr>
                <w:spacing w:val="67"/>
              </w:rPr>
              <w:t xml:space="preserve"> </w:t>
            </w:r>
            <w:r>
              <w:rPr>
                <w:spacing w:val="-5"/>
              </w:rPr>
              <w:t>vegetal</w:t>
            </w:r>
          </w:p>
          <w:p w14:paraId="17BB992C" w14:textId="77777777" w:rsidR="0021438B" w:rsidRDefault="0021438B" w:rsidP="001457A0">
            <w:pPr>
              <w:pStyle w:val="TableParagraph"/>
              <w:spacing w:line="248" w:lineRule="exact"/>
              <w:ind w:left="554" w:right="88"/>
            </w:pPr>
            <w:r>
              <w:rPr>
                <w:spacing w:val="-4"/>
              </w:rPr>
              <w:t>usado</w:t>
            </w:r>
            <w:r>
              <w:rPr>
                <w:spacing w:val="-12"/>
              </w:rPr>
              <w:t xml:space="preserve"> </w:t>
            </w:r>
            <w:r>
              <w:rPr>
                <w:spacing w:val="-4"/>
              </w:rPr>
              <w:t>AVU</w:t>
            </w:r>
            <w:r>
              <w:rPr>
                <w:spacing w:val="-12"/>
              </w:rPr>
              <w:t xml:space="preserve"> </w:t>
            </w:r>
            <w:r>
              <w:rPr>
                <w:spacing w:val="-4"/>
              </w:rPr>
              <w:t>en</w:t>
            </w:r>
            <w:r>
              <w:rPr>
                <w:spacing w:val="-12"/>
              </w:rPr>
              <w:t xml:space="preserve"> </w:t>
            </w:r>
            <w:r>
              <w:rPr>
                <w:spacing w:val="-4"/>
              </w:rPr>
              <w:t>cumplimiento</w:t>
            </w:r>
            <w:r>
              <w:rPr>
                <w:spacing w:val="-12"/>
              </w:rPr>
              <w:t xml:space="preserve"> </w:t>
            </w:r>
            <w:r>
              <w:rPr>
                <w:spacing w:val="-4"/>
              </w:rPr>
              <w:t>de</w:t>
            </w:r>
            <w:r>
              <w:rPr>
                <w:spacing w:val="-13"/>
              </w:rPr>
              <w:t xml:space="preserve"> </w:t>
            </w:r>
            <w:r>
              <w:rPr>
                <w:spacing w:val="-4"/>
              </w:rPr>
              <w:t>los</w:t>
            </w:r>
            <w:r>
              <w:rPr>
                <w:spacing w:val="-11"/>
              </w:rPr>
              <w:t xml:space="preserve"> </w:t>
            </w:r>
            <w:r>
              <w:rPr>
                <w:spacing w:val="-4"/>
              </w:rPr>
              <w:t xml:space="preserve">establecido </w:t>
            </w:r>
            <w:r>
              <w:t>en el Acuerdo 634 de 2015</w:t>
            </w:r>
          </w:p>
        </w:tc>
        <w:tc>
          <w:tcPr>
            <w:tcW w:w="4280" w:type="dxa"/>
          </w:tcPr>
          <w:p w14:paraId="12EFE51C" w14:textId="77777777" w:rsidR="0021438B" w:rsidRDefault="0021438B" w:rsidP="001457A0">
            <w:pPr>
              <w:pStyle w:val="TableParagraph"/>
              <w:spacing w:before="2"/>
            </w:pPr>
          </w:p>
          <w:p w14:paraId="18351886" w14:textId="77777777" w:rsidR="0021438B" w:rsidRDefault="0021438B" w:rsidP="001457A0">
            <w:pPr>
              <w:pStyle w:val="TableParagraph"/>
              <w:spacing w:before="1" w:line="235" w:lineRule="auto"/>
              <w:ind w:left="105"/>
            </w:pPr>
            <w:r>
              <w:t>Registro</w:t>
            </w:r>
            <w:r>
              <w:rPr>
                <w:spacing w:val="-11"/>
              </w:rPr>
              <w:t xml:space="preserve"> </w:t>
            </w:r>
            <w:r>
              <w:t>como</w:t>
            </w:r>
            <w:r>
              <w:rPr>
                <w:spacing w:val="-10"/>
              </w:rPr>
              <w:t xml:space="preserve"> </w:t>
            </w:r>
            <w:r>
              <w:t>generador</w:t>
            </w:r>
            <w:r>
              <w:rPr>
                <w:spacing w:val="-11"/>
              </w:rPr>
              <w:t xml:space="preserve"> </w:t>
            </w:r>
            <w:r>
              <w:t>de</w:t>
            </w:r>
            <w:r>
              <w:rPr>
                <w:spacing w:val="-11"/>
              </w:rPr>
              <w:t xml:space="preserve"> </w:t>
            </w:r>
            <w:r>
              <w:t>AVU</w:t>
            </w:r>
            <w:r>
              <w:rPr>
                <w:spacing w:val="-10"/>
              </w:rPr>
              <w:t xml:space="preserve"> </w:t>
            </w:r>
            <w:r>
              <w:t>emitido</w:t>
            </w:r>
            <w:r>
              <w:rPr>
                <w:spacing w:val="-10"/>
              </w:rPr>
              <w:t xml:space="preserve"> </w:t>
            </w:r>
            <w:r>
              <w:t>por la autoridad ambiental</w:t>
            </w:r>
          </w:p>
        </w:tc>
      </w:tr>
      <w:tr w:rsidR="0021438B" w14:paraId="1D3D9E86" w14:textId="77777777" w:rsidTr="001457A0">
        <w:trPr>
          <w:trHeight w:val="733"/>
        </w:trPr>
        <w:tc>
          <w:tcPr>
            <w:tcW w:w="4652" w:type="dxa"/>
          </w:tcPr>
          <w:p w14:paraId="71F63A79" w14:textId="77777777" w:rsidR="0021438B" w:rsidRDefault="0021438B" w:rsidP="001457A0">
            <w:pPr>
              <w:pStyle w:val="TableParagraph"/>
              <w:spacing w:line="248" w:lineRule="exact"/>
              <w:ind w:left="554" w:right="98" w:hanging="284"/>
              <w:jc w:val="both"/>
            </w:pPr>
            <w:r>
              <w:t>5.</w:t>
            </w:r>
            <w:r>
              <w:rPr>
                <w:spacing w:val="40"/>
              </w:rPr>
              <w:t xml:space="preserve"> </w:t>
            </w:r>
            <w:r>
              <w:t>Realizar la disposición adecuada del aceite vegetal</w:t>
            </w:r>
            <w:r>
              <w:rPr>
                <w:spacing w:val="-1"/>
              </w:rPr>
              <w:t xml:space="preserve"> </w:t>
            </w:r>
            <w:r>
              <w:t>usado</w:t>
            </w:r>
            <w:r>
              <w:rPr>
                <w:spacing w:val="-1"/>
              </w:rPr>
              <w:t xml:space="preserve"> </w:t>
            </w:r>
            <w:r>
              <w:t>AVU</w:t>
            </w:r>
            <w:r>
              <w:rPr>
                <w:spacing w:val="-1"/>
              </w:rPr>
              <w:t xml:space="preserve"> </w:t>
            </w:r>
            <w:r>
              <w:t>con</w:t>
            </w:r>
            <w:r>
              <w:rPr>
                <w:spacing w:val="-1"/>
              </w:rPr>
              <w:t xml:space="preserve"> </w:t>
            </w:r>
            <w:r>
              <w:t>gestores</w:t>
            </w:r>
            <w:r>
              <w:rPr>
                <w:spacing w:val="-1"/>
              </w:rPr>
              <w:t xml:space="preserve"> </w:t>
            </w:r>
            <w:r>
              <w:t>autorizados por la autoridad ambiental</w:t>
            </w:r>
          </w:p>
        </w:tc>
        <w:tc>
          <w:tcPr>
            <w:tcW w:w="4280" w:type="dxa"/>
          </w:tcPr>
          <w:p w14:paraId="0E2E31EA" w14:textId="77777777" w:rsidR="0021438B" w:rsidRDefault="0021438B" w:rsidP="001457A0">
            <w:pPr>
              <w:pStyle w:val="TableParagraph"/>
              <w:spacing w:before="122" w:line="235" w:lineRule="auto"/>
              <w:ind w:left="105"/>
            </w:pPr>
            <w:r>
              <w:rPr>
                <w:spacing w:val="-2"/>
              </w:rPr>
              <w:t>Certificados</w:t>
            </w:r>
            <w:r>
              <w:t xml:space="preserve"> </w:t>
            </w:r>
            <w:r>
              <w:rPr>
                <w:spacing w:val="-2"/>
              </w:rPr>
              <w:t>de</w:t>
            </w:r>
            <w:r>
              <w:t xml:space="preserve"> </w:t>
            </w:r>
            <w:r>
              <w:rPr>
                <w:spacing w:val="-2"/>
              </w:rPr>
              <w:t>aprovechamiento</w:t>
            </w:r>
            <w:r>
              <w:t xml:space="preserve"> </w:t>
            </w:r>
            <w:r>
              <w:rPr>
                <w:spacing w:val="-2"/>
              </w:rPr>
              <w:t>emitidos</w:t>
            </w:r>
            <w:r>
              <w:t xml:space="preserve"> </w:t>
            </w:r>
            <w:r>
              <w:rPr>
                <w:spacing w:val="-2"/>
              </w:rPr>
              <w:t xml:space="preserve">por </w:t>
            </w:r>
            <w:r>
              <w:t>un gestor autorizado</w:t>
            </w:r>
          </w:p>
        </w:tc>
      </w:tr>
      <w:tr w:rsidR="0021438B" w14:paraId="791C764D" w14:textId="77777777" w:rsidTr="001457A0">
        <w:trPr>
          <w:trHeight w:val="732"/>
        </w:trPr>
        <w:tc>
          <w:tcPr>
            <w:tcW w:w="4652" w:type="dxa"/>
          </w:tcPr>
          <w:p w14:paraId="5FF73D37" w14:textId="77777777" w:rsidR="0021438B" w:rsidRDefault="0021438B" w:rsidP="001457A0">
            <w:pPr>
              <w:pStyle w:val="TableParagraph"/>
              <w:spacing w:line="248" w:lineRule="exact"/>
              <w:ind w:left="554" w:right="100" w:hanging="284"/>
              <w:jc w:val="both"/>
            </w:pPr>
            <w:r>
              <w:t xml:space="preserve">6. Presentar el plan de saneamiento de áreas </w:t>
            </w:r>
            <w:r>
              <w:rPr>
                <w:spacing w:val="-4"/>
              </w:rPr>
              <w:t>superficies</w:t>
            </w:r>
            <w:r>
              <w:rPr>
                <w:spacing w:val="-10"/>
              </w:rPr>
              <w:t xml:space="preserve"> </w:t>
            </w:r>
            <w:r>
              <w:rPr>
                <w:spacing w:val="-4"/>
              </w:rPr>
              <w:t>y</w:t>
            </w:r>
            <w:r>
              <w:rPr>
                <w:spacing w:val="-10"/>
              </w:rPr>
              <w:t xml:space="preserve"> </w:t>
            </w:r>
            <w:r>
              <w:rPr>
                <w:spacing w:val="-4"/>
              </w:rPr>
              <w:t>equipos</w:t>
            </w:r>
            <w:r>
              <w:rPr>
                <w:spacing w:val="-10"/>
              </w:rPr>
              <w:t xml:space="preserve"> </w:t>
            </w:r>
            <w:r>
              <w:rPr>
                <w:spacing w:val="-4"/>
              </w:rPr>
              <w:t>de</w:t>
            </w:r>
            <w:r>
              <w:rPr>
                <w:spacing w:val="-9"/>
              </w:rPr>
              <w:t xml:space="preserve"> </w:t>
            </w:r>
            <w:r>
              <w:rPr>
                <w:spacing w:val="-4"/>
              </w:rPr>
              <w:t>trabajo</w:t>
            </w:r>
            <w:r>
              <w:rPr>
                <w:spacing w:val="-10"/>
              </w:rPr>
              <w:t xml:space="preserve"> </w:t>
            </w:r>
            <w:r>
              <w:rPr>
                <w:spacing w:val="-4"/>
              </w:rPr>
              <w:t>en</w:t>
            </w:r>
            <w:r>
              <w:rPr>
                <w:spacing w:val="-10"/>
              </w:rPr>
              <w:t xml:space="preserve"> </w:t>
            </w:r>
            <w:r>
              <w:rPr>
                <w:spacing w:val="-4"/>
              </w:rPr>
              <w:t>los</w:t>
            </w:r>
            <w:r>
              <w:rPr>
                <w:spacing w:val="-10"/>
              </w:rPr>
              <w:t xml:space="preserve"> </w:t>
            </w:r>
            <w:r>
              <w:rPr>
                <w:spacing w:val="-4"/>
              </w:rPr>
              <w:t>cuales</w:t>
            </w:r>
            <w:r>
              <w:rPr>
                <w:spacing w:val="-9"/>
              </w:rPr>
              <w:t xml:space="preserve"> </w:t>
            </w:r>
            <w:r>
              <w:rPr>
                <w:spacing w:val="-4"/>
              </w:rPr>
              <w:t xml:space="preserve">se </w:t>
            </w:r>
            <w:r>
              <w:t>preparan los alimentos.</w:t>
            </w:r>
          </w:p>
        </w:tc>
        <w:tc>
          <w:tcPr>
            <w:tcW w:w="4280" w:type="dxa"/>
          </w:tcPr>
          <w:p w14:paraId="2AF44C36" w14:textId="77777777" w:rsidR="0021438B" w:rsidRDefault="0021438B" w:rsidP="001457A0">
            <w:pPr>
              <w:pStyle w:val="TableParagraph"/>
              <w:spacing w:before="240"/>
              <w:ind w:left="105"/>
            </w:pPr>
            <w:r>
              <w:rPr>
                <w:spacing w:val="-4"/>
              </w:rPr>
              <w:t>Plan</w:t>
            </w:r>
            <w:r>
              <w:rPr>
                <w:spacing w:val="-1"/>
              </w:rPr>
              <w:t xml:space="preserve"> </w:t>
            </w:r>
            <w:r>
              <w:rPr>
                <w:spacing w:val="-4"/>
              </w:rPr>
              <w:t>de</w:t>
            </w:r>
            <w:r>
              <w:rPr>
                <w:spacing w:val="-2"/>
              </w:rPr>
              <w:t xml:space="preserve"> </w:t>
            </w:r>
            <w:r>
              <w:rPr>
                <w:spacing w:val="-4"/>
              </w:rPr>
              <w:t>saneamiento</w:t>
            </w:r>
            <w:r>
              <w:rPr>
                <w:spacing w:val="-1"/>
              </w:rPr>
              <w:t xml:space="preserve"> </w:t>
            </w:r>
            <w:r>
              <w:rPr>
                <w:spacing w:val="-4"/>
              </w:rPr>
              <w:t>actualizado</w:t>
            </w:r>
          </w:p>
        </w:tc>
      </w:tr>
      <w:tr w:rsidR="0021438B" w14:paraId="4CD05317" w14:textId="77777777" w:rsidTr="001457A0">
        <w:trPr>
          <w:trHeight w:val="1223"/>
        </w:trPr>
        <w:tc>
          <w:tcPr>
            <w:tcW w:w="4652" w:type="dxa"/>
          </w:tcPr>
          <w:p w14:paraId="53F35B23" w14:textId="77777777" w:rsidR="0021438B" w:rsidRDefault="0021438B" w:rsidP="001457A0">
            <w:pPr>
              <w:pStyle w:val="TableParagraph"/>
              <w:spacing w:line="248" w:lineRule="exact"/>
              <w:ind w:left="554" w:right="97" w:hanging="284"/>
              <w:jc w:val="both"/>
            </w:pPr>
            <w:r>
              <w:t>7. El personal que realiza la preparación de alimentos</w:t>
            </w:r>
            <w:r>
              <w:rPr>
                <w:spacing w:val="-8"/>
              </w:rPr>
              <w:t xml:space="preserve"> </w:t>
            </w:r>
            <w:r>
              <w:t>debe</w:t>
            </w:r>
            <w:r>
              <w:rPr>
                <w:spacing w:val="-8"/>
              </w:rPr>
              <w:t xml:space="preserve"> </w:t>
            </w:r>
            <w:r>
              <w:t>tener</w:t>
            </w:r>
            <w:r>
              <w:rPr>
                <w:spacing w:val="-8"/>
              </w:rPr>
              <w:t xml:space="preserve"> </w:t>
            </w:r>
            <w:r>
              <w:t>formación</w:t>
            </w:r>
            <w:r>
              <w:rPr>
                <w:spacing w:val="-8"/>
              </w:rPr>
              <w:t xml:space="preserve"> </w:t>
            </w:r>
            <w:r>
              <w:t>en</w:t>
            </w:r>
            <w:r>
              <w:rPr>
                <w:spacing w:val="-8"/>
              </w:rPr>
              <w:t xml:space="preserve"> </w:t>
            </w:r>
            <w:r>
              <w:t xml:space="preserve">educación sanitaria, principios básicos de Buenas </w:t>
            </w:r>
            <w:r>
              <w:rPr>
                <w:spacing w:val="-4"/>
              </w:rPr>
              <w:t>Prácticas</w:t>
            </w:r>
            <w:r>
              <w:rPr>
                <w:spacing w:val="-10"/>
              </w:rPr>
              <w:t xml:space="preserve"> </w:t>
            </w:r>
            <w:r>
              <w:rPr>
                <w:spacing w:val="-4"/>
              </w:rPr>
              <w:t>de</w:t>
            </w:r>
            <w:r>
              <w:rPr>
                <w:spacing w:val="-10"/>
              </w:rPr>
              <w:t xml:space="preserve"> </w:t>
            </w:r>
            <w:r>
              <w:rPr>
                <w:spacing w:val="-4"/>
              </w:rPr>
              <w:t>Manufactura</w:t>
            </w:r>
            <w:r>
              <w:rPr>
                <w:spacing w:val="-10"/>
              </w:rPr>
              <w:t xml:space="preserve"> </w:t>
            </w:r>
            <w:r>
              <w:rPr>
                <w:spacing w:val="-4"/>
              </w:rPr>
              <w:t>y</w:t>
            </w:r>
            <w:r>
              <w:rPr>
                <w:spacing w:val="-9"/>
              </w:rPr>
              <w:t xml:space="preserve"> </w:t>
            </w:r>
            <w:r>
              <w:rPr>
                <w:spacing w:val="-4"/>
              </w:rPr>
              <w:t>prácticas</w:t>
            </w:r>
            <w:r>
              <w:rPr>
                <w:spacing w:val="-10"/>
              </w:rPr>
              <w:t xml:space="preserve"> </w:t>
            </w:r>
            <w:r>
              <w:rPr>
                <w:spacing w:val="-4"/>
              </w:rPr>
              <w:t xml:space="preserve">higiénicas </w:t>
            </w:r>
            <w:r>
              <w:t>en manipulación de alimentos.</w:t>
            </w:r>
          </w:p>
        </w:tc>
        <w:tc>
          <w:tcPr>
            <w:tcW w:w="4280" w:type="dxa"/>
          </w:tcPr>
          <w:p w14:paraId="39FC2E99" w14:textId="77777777" w:rsidR="0021438B" w:rsidRDefault="0021438B" w:rsidP="001457A0">
            <w:pPr>
              <w:pStyle w:val="TableParagraph"/>
              <w:spacing w:before="111"/>
            </w:pPr>
          </w:p>
          <w:p w14:paraId="1A94781B" w14:textId="77777777" w:rsidR="0021438B" w:rsidRDefault="0021438B" w:rsidP="001457A0">
            <w:pPr>
              <w:pStyle w:val="TableParagraph"/>
              <w:tabs>
                <w:tab w:val="left" w:pos="1434"/>
                <w:tab w:val="left" w:pos="2139"/>
                <w:tab w:val="left" w:pos="2578"/>
                <w:tab w:val="left" w:pos="3967"/>
              </w:tabs>
              <w:spacing w:line="237" w:lineRule="auto"/>
              <w:ind w:left="105" w:right="97"/>
            </w:pPr>
            <w:r>
              <w:rPr>
                <w:spacing w:val="-2"/>
              </w:rPr>
              <w:t>Certificación</w:t>
            </w:r>
            <w:r>
              <w:tab/>
            </w:r>
            <w:r>
              <w:rPr>
                <w:spacing w:val="-4"/>
              </w:rPr>
              <w:t>curso</w:t>
            </w:r>
            <w:r>
              <w:tab/>
            </w:r>
            <w:r>
              <w:rPr>
                <w:spacing w:val="-6"/>
              </w:rPr>
              <w:t>de</w:t>
            </w:r>
            <w:r>
              <w:tab/>
            </w:r>
            <w:r>
              <w:rPr>
                <w:spacing w:val="-2"/>
              </w:rPr>
              <w:t>manipulación</w:t>
            </w:r>
            <w:r>
              <w:tab/>
            </w:r>
            <w:r>
              <w:rPr>
                <w:spacing w:val="-6"/>
              </w:rPr>
              <w:t xml:space="preserve">de </w:t>
            </w:r>
            <w:r>
              <w:t>alimentos emitido por un ente acreditado.</w:t>
            </w:r>
          </w:p>
        </w:tc>
      </w:tr>
      <w:tr w:rsidR="0021438B" w14:paraId="0EC625EE" w14:textId="77777777" w:rsidTr="001457A0">
        <w:trPr>
          <w:trHeight w:val="1716"/>
        </w:trPr>
        <w:tc>
          <w:tcPr>
            <w:tcW w:w="4652" w:type="dxa"/>
          </w:tcPr>
          <w:p w14:paraId="6F10646E" w14:textId="77777777" w:rsidR="0021438B" w:rsidRDefault="0021438B" w:rsidP="001457A0">
            <w:pPr>
              <w:pStyle w:val="TableParagraph"/>
              <w:spacing w:line="235" w:lineRule="auto"/>
              <w:ind w:left="554" w:right="96" w:hanging="284"/>
              <w:jc w:val="both"/>
            </w:pPr>
            <w:r>
              <w:t xml:space="preserve">8. El área destinada para la preparación de alimentos debe contar con los requisitos </w:t>
            </w:r>
            <w:r>
              <w:rPr>
                <w:spacing w:val="-2"/>
              </w:rPr>
              <w:t>estipulados</w:t>
            </w:r>
            <w:r>
              <w:rPr>
                <w:spacing w:val="-12"/>
              </w:rPr>
              <w:t xml:space="preserve"> </w:t>
            </w:r>
            <w:r>
              <w:rPr>
                <w:spacing w:val="-2"/>
              </w:rPr>
              <w:t>en</w:t>
            </w:r>
            <w:r>
              <w:rPr>
                <w:spacing w:val="-12"/>
              </w:rPr>
              <w:t xml:space="preserve"> </w:t>
            </w:r>
            <w:r>
              <w:rPr>
                <w:spacing w:val="-2"/>
              </w:rPr>
              <w:t>la</w:t>
            </w:r>
            <w:r>
              <w:rPr>
                <w:spacing w:val="-12"/>
              </w:rPr>
              <w:t xml:space="preserve"> </w:t>
            </w:r>
            <w:r>
              <w:rPr>
                <w:spacing w:val="-2"/>
              </w:rPr>
              <w:t>Resolución</w:t>
            </w:r>
            <w:r>
              <w:rPr>
                <w:spacing w:val="-11"/>
              </w:rPr>
              <w:t xml:space="preserve"> </w:t>
            </w:r>
            <w:r>
              <w:rPr>
                <w:spacing w:val="-2"/>
              </w:rPr>
              <w:t>2674</w:t>
            </w:r>
            <w:r>
              <w:rPr>
                <w:spacing w:val="-12"/>
              </w:rPr>
              <w:t xml:space="preserve"> </w:t>
            </w:r>
            <w:r>
              <w:rPr>
                <w:spacing w:val="-2"/>
              </w:rPr>
              <w:t>de</w:t>
            </w:r>
            <w:r>
              <w:rPr>
                <w:spacing w:val="-12"/>
              </w:rPr>
              <w:t xml:space="preserve"> </w:t>
            </w:r>
            <w:r>
              <w:rPr>
                <w:spacing w:val="-2"/>
              </w:rPr>
              <w:t>2013</w:t>
            </w:r>
            <w:r>
              <w:rPr>
                <w:spacing w:val="-12"/>
              </w:rPr>
              <w:t xml:space="preserve"> </w:t>
            </w:r>
            <w:r>
              <w:rPr>
                <w:spacing w:val="-2"/>
              </w:rPr>
              <w:t>o</w:t>
            </w:r>
            <w:r>
              <w:rPr>
                <w:spacing w:val="-11"/>
              </w:rPr>
              <w:t xml:space="preserve"> </w:t>
            </w:r>
            <w:r>
              <w:rPr>
                <w:spacing w:val="-2"/>
              </w:rPr>
              <w:t xml:space="preserve">la </w:t>
            </w:r>
            <w:r>
              <w:t xml:space="preserve">que lo modifique o sustituya, la cual está </w:t>
            </w:r>
            <w:r>
              <w:rPr>
                <w:spacing w:val="-4"/>
              </w:rPr>
              <w:t>asociada</w:t>
            </w:r>
            <w:r>
              <w:rPr>
                <w:spacing w:val="-10"/>
              </w:rPr>
              <w:t xml:space="preserve"> </w:t>
            </w:r>
            <w:r>
              <w:rPr>
                <w:spacing w:val="-4"/>
              </w:rPr>
              <w:t>con</w:t>
            </w:r>
            <w:r>
              <w:rPr>
                <w:spacing w:val="-10"/>
              </w:rPr>
              <w:t xml:space="preserve"> </w:t>
            </w:r>
            <w:r>
              <w:rPr>
                <w:spacing w:val="-4"/>
              </w:rPr>
              <w:t>las</w:t>
            </w:r>
            <w:r>
              <w:rPr>
                <w:spacing w:val="-10"/>
              </w:rPr>
              <w:t xml:space="preserve"> </w:t>
            </w:r>
            <w:r>
              <w:rPr>
                <w:spacing w:val="-4"/>
              </w:rPr>
              <w:t>condiciones</w:t>
            </w:r>
            <w:r>
              <w:rPr>
                <w:spacing w:val="-9"/>
              </w:rPr>
              <w:t xml:space="preserve"> </w:t>
            </w:r>
            <w:r>
              <w:rPr>
                <w:spacing w:val="-4"/>
              </w:rPr>
              <w:t>básicas</w:t>
            </w:r>
            <w:r>
              <w:rPr>
                <w:spacing w:val="-10"/>
              </w:rPr>
              <w:t xml:space="preserve"> </w:t>
            </w:r>
            <w:r>
              <w:rPr>
                <w:spacing w:val="-4"/>
              </w:rPr>
              <w:t>de</w:t>
            </w:r>
            <w:r>
              <w:rPr>
                <w:spacing w:val="-10"/>
              </w:rPr>
              <w:t xml:space="preserve"> </w:t>
            </w:r>
            <w:r>
              <w:rPr>
                <w:spacing w:val="-4"/>
              </w:rPr>
              <w:t xml:space="preserve">higiene </w:t>
            </w:r>
            <w:r>
              <w:t>para</w:t>
            </w:r>
            <w:r>
              <w:rPr>
                <w:spacing w:val="2"/>
              </w:rPr>
              <w:t xml:space="preserve"> </w:t>
            </w:r>
            <w:r>
              <w:t>la</w:t>
            </w:r>
            <w:r>
              <w:rPr>
                <w:spacing w:val="3"/>
              </w:rPr>
              <w:t xml:space="preserve"> </w:t>
            </w:r>
            <w:r>
              <w:t>fabricación</w:t>
            </w:r>
            <w:r>
              <w:rPr>
                <w:spacing w:val="3"/>
              </w:rPr>
              <w:t xml:space="preserve"> </w:t>
            </w:r>
            <w:r>
              <w:t>de</w:t>
            </w:r>
            <w:r>
              <w:rPr>
                <w:spacing w:val="3"/>
              </w:rPr>
              <w:t xml:space="preserve"> </w:t>
            </w:r>
            <w:r>
              <w:t>alimentos</w:t>
            </w:r>
            <w:r>
              <w:rPr>
                <w:spacing w:val="4"/>
              </w:rPr>
              <w:t xml:space="preserve"> </w:t>
            </w:r>
            <w:r>
              <w:t>y</w:t>
            </w:r>
            <w:r>
              <w:rPr>
                <w:spacing w:val="3"/>
              </w:rPr>
              <w:t xml:space="preserve"> </w:t>
            </w:r>
            <w:r>
              <w:t>manejo</w:t>
            </w:r>
            <w:r>
              <w:rPr>
                <w:spacing w:val="2"/>
              </w:rPr>
              <w:t xml:space="preserve"> </w:t>
            </w:r>
            <w:r>
              <w:rPr>
                <w:spacing w:val="-5"/>
              </w:rPr>
              <w:t>de</w:t>
            </w:r>
          </w:p>
          <w:p w14:paraId="62E9D050" w14:textId="77777777" w:rsidR="0021438B" w:rsidRDefault="0021438B" w:rsidP="001457A0">
            <w:pPr>
              <w:pStyle w:val="TableParagraph"/>
              <w:spacing w:line="214" w:lineRule="exact"/>
              <w:ind w:left="554"/>
            </w:pPr>
            <w:r>
              <w:rPr>
                <w:spacing w:val="-2"/>
              </w:rPr>
              <w:t>residuos.</w:t>
            </w:r>
          </w:p>
        </w:tc>
        <w:tc>
          <w:tcPr>
            <w:tcW w:w="4280" w:type="dxa"/>
          </w:tcPr>
          <w:p w14:paraId="3EE96CBF" w14:textId="77777777" w:rsidR="0021438B" w:rsidRDefault="0021438B" w:rsidP="001457A0">
            <w:pPr>
              <w:pStyle w:val="TableParagraph"/>
            </w:pPr>
          </w:p>
          <w:p w14:paraId="1BFDB381" w14:textId="77777777" w:rsidR="0021438B" w:rsidRDefault="0021438B" w:rsidP="001457A0">
            <w:pPr>
              <w:pStyle w:val="TableParagraph"/>
              <w:spacing w:before="226"/>
            </w:pPr>
          </w:p>
          <w:p w14:paraId="6EDC26B7" w14:textId="77777777" w:rsidR="0021438B" w:rsidRDefault="0021438B" w:rsidP="001457A0">
            <w:pPr>
              <w:pStyle w:val="TableParagraph"/>
              <w:ind w:left="105"/>
            </w:pPr>
            <w:r>
              <w:rPr>
                <w:spacing w:val="-5"/>
              </w:rPr>
              <w:t>Registro</w:t>
            </w:r>
            <w:r>
              <w:rPr>
                <w:spacing w:val="-1"/>
              </w:rPr>
              <w:t xml:space="preserve"> </w:t>
            </w:r>
            <w:r>
              <w:rPr>
                <w:spacing w:val="-2"/>
              </w:rPr>
              <w:t>fotográfico</w:t>
            </w:r>
          </w:p>
        </w:tc>
      </w:tr>
      <w:tr w:rsidR="0021438B" w14:paraId="7E8F50D9" w14:textId="77777777" w:rsidTr="001457A0">
        <w:trPr>
          <w:trHeight w:val="496"/>
        </w:trPr>
        <w:tc>
          <w:tcPr>
            <w:tcW w:w="4652" w:type="dxa"/>
          </w:tcPr>
          <w:p w14:paraId="62A9E111" w14:textId="77777777" w:rsidR="0021438B" w:rsidRDefault="0021438B" w:rsidP="001457A0">
            <w:pPr>
              <w:pStyle w:val="TableParagraph"/>
              <w:tabs>
                <w:tab w:val="left" w:pos="2079"/>
                <w:tab w:val="left" w:pos="2594"/>
                <w:tab w:val="left" w:pos="3677"/>
              </w:tabs>
              <w:spacing w:line="248" w:lineRule="exact"/>
              <w:ind w:left="554" w:right="99" w:hanging="284"/>
            </w:pPr>
            <w:r>
              <w:rPr>
                <w:rFonts w:ascii="Calibri" w:hAnsi="Calibri"/>
                <w:sz w:val="20"/>
              </w:rPr>
              <w:t>9.</w:t>
            </w:r>
            <w:r>
              <w:rPr>
                <w:rFonts w:ascii="Calibri" w:hAnsi="Calibri"/>
                <w:spacing w:val="71"/>
                <w:sz w:val="20"/>
              </w:rPr>
              <w:t xml:space="preserve"> </w:t>
            </w:r>
            <w:r>
              <w:t>Garantizar</w:t>
            </w:r>
            <w:r>
              <w:rPr>
                <w:spacing w:val="80"/>
              </w:rPr>
              <w:t xml:space="preserve"> </w:t>
            </w:r>
            <w:r>
              <w:t>que</w:t>
            </w:r>
            <w:r>
              <w:rPr>
                <w:spacing w:val="80"/>
              </w:rPr>
              <w:t xml:space="preserve"> </w:t>
            </w:r>
            <w:r>
              <w:t>dentro</w:t>
            </w:r>
            <w:r>
              <w:rPr>
                <w:spacing w:val="80"/>
              </w:rPr>
              <w:t xml:space="preserve"> </w:t>
            </w:r>
            <w:r>
              <w:t>de</w:t>
            </w:r>
            <w:r>
              <w:rPr>
                <w:spacing w:val="80"/>
              </w:rPr>
              <w:t xml:space="preserve"> </w:t>
            </w:r>
            <w:r>
              <w:t>los</w:t>
            </w:r>
            <w:r>
              <w:rPr>
                <w:spacing w:val="80"/>
              </w:rPr>
              <w:t xml:space="preserve"> </w:t>
            </w:r>
            <w:r>
              <w:t xml:space="preserve">alimentos </w:t>
            </w:r>
            <w:r>
              <w:rPr>
                <w:spacing w:val="-2"/>
              </w:rPr>
              <w:t>suministrados</w:t>
            </w:r>
            <w:r>
              <w:tab/>
            </w:r>
            <w:r>
              <w:rPr>
                <w:spacing w:val="-5"/>
              </w:rPr>
              <w:t>se</w:t>
            </w:r>
            <w:r>
              <w:tab/>
            </w:r>
            <w:r>
              <w:rPr>
                <w:spacing w:val="-2"/>
              </w:rPr>
              <w:t>incluirán</w:t>
            </w:r>
            <w:r>
              <w:tab/>
            </w:r>
            <w:r>
              <w:rPr>
                <w:spacing w:val="-2"/>
              </w:rPr>
              <w:t>productos</w:t>
            </w:r>
          </w:p>
        </w:tc>
        <w:tc>
          <w:tcPr>
            <w:tcW w:w="4280" w:type="dxa"/>
          </w:tcPr>
          <w:p w14:paraId="2A2C3F90" w14:textId="77777777" w:rsidR="0021438B" w:rsidRDefault="0021438B" w:rsidP="001457A0">
            <w:pPr>
              <w:pStyle w:val="TableParagraph"/>
              <w:rPr>
                <w:sz w:val="20"/>
              </w:rPr>
            </w:pPr>
          </w:p>
        </w:tc>
      </w:tr>
      <w:tr w:rsidR="0021438B" w14:paraId="62D8E30F" w14:textId="77777777" w:rsidTr="001457A0">
        <w:trPr>
          <w:trHeight w:val="1732"/>
        </w:trPr>
        <w:tc>
          <w:tcPr>
            <w:tcW w:w="4652" w:type="dxa"/>
          </w:tcPr>
          <w:p w14:paraId="5B1D975B" w14:textId="77777777" w:rsidR="0021438B" w:rsidRDefault="0021438B" w:rsidP="001457A0">
            <w:pPr>
              <w:pStyle w:val="TableParagraph"/>
              <w:spacing w:line="235" w:lineRule="auto"/>
              <w:ind w:left="554" w:right="96"/>
              <w:jc w:val="both"/>
            </w:pPr>
            <w:r>
              <w:t xml:space="preserve">orgánicos, que fomenten el agro redes y la </w:t>
            </w:r>
            <w:r>
              <w:rPr>
                <w:spacing w:val="-2"/>
              </w:rPr>
              <w:t>creación</w:t>
            </w:r>
            <w:r>
              <w:rPr>
                <w:spacing w:val="-9"/>
              </w:rPr>
              <w:t xml:space="preserve"> </w:t>
            </w:r>
            <w:r>
              <w:rPr>
                <w:spacing w:val="-2"/>
              </w:rPr>
              <w:t>de</w:t>
            </w:r>
            <w:r>
              <w:rPr>
                <w:spacing w:val="-9"/>
              </w:rPr>
              <w:t xml:space="preserve"> </w:t>
            </w:r>
            <w:r>
              <w:rPr>
                <w:spacing w:val="-2"/>
              </w:rPr>
              <w:t>alternativas</w:t>
            </w:r>
            <w:r>
              <w:rPr>
                <w:spacing w:val="-8"/>
              </w:rPr>
              <w:t xml:space="preserve"> </w:t>
            </w:r>
            <w:r>
              <w:rPr>
                <w:spacing w:val="-2"/>
              </w:rPr>
              <w:t>económicas</w:t>
            </w:r>
            <w:r>
              <w:rPr>
                <w:spacing w:val="-8"/>
              </w:rPr>
              <w:t xml:space="preserve"> </w:t>
            </w:r>
            <w:r>
              <w:rPr>
                <w:spacing w:val="-2"/>
              </w:rPr>
              <w:t>en</w:t>
            </w:r>
            <w:r>
              <w:rPr>
                <w:spacing w:val="-9"/>
              </w:rPr>
              <w:t xml:space="preserve"> </w:t>
            </w:r>
            <w:r>
              <w:rPr>
                <w:spacing w:val="-2"/>
              </w:rPr>
              <w:t>toda</w:t>
            </w:r>
            <w:r>
              <w:rPr>
                <w:spacing w:val="-9"/>
              </w:rPr>
              <w:t xml:space="preserve"> </w:t>
            </w:r>
            <w:r>
              <w:rPr>
                <w:spacing w:val="-2"/>
              </w:rPr>
              <w:t>la ciudad</w:t>
            </w:r>
            <w:r>
              <w:rPr>
                <w:spacing w:val="-12"/>
              </w:rPr>
              <w:t xml:space="preserve"> </w:t>
            </w:r>
            <w:r>
              <w:rPr>
                <w:spacing w:val="-2"/>
              </w:rPr>
              <w:t>haciendo</w:t>
            </w:r>
            <w:r>
              <w:rPr>
                <w:spacing w:val="-12"/>
              </w:rPr>
              <w:t xml:space="preserve"> </w:t>
            </w:r>
            <w:r>
              <w:rPr>
                <w:spacing w:val="-2"/>
              </w:rPr>
              <w:t>hincapié</w:t>
            </w:r>
            <w:r>
              <w:rPr>
                <w:spacing w:val="-12"/>
              </w:rPr>
              <w:t xml:space="preserve"> </w:t>
            </w:r>
            <w:r>
              <w:rPr>
                <w:spacing w:val="-2"/>
              </w:rPr>
              <w:t>en</w:t>
            </w:r>
            <w:r>
              <w:rPr>
                <w:spacing w:val="-11"/>
              </w:rPr>
              <w:t xml:space="preserve"> </w:t>
            </w:r>
            <w:r>
              <w:rPr>
                <w:spacing w:val="-2"/>
              </w:rPr>
              <w:t>la</w:t>
            </w:r>
            <w:r>
              <w:rPr>
                <w:spacing w:val="-12"/>
              </w:rPr>
              <w:t xml:space="preserve"> </w:t>
            </w:r>
            <w:r>
              <w:rPr>
                <w:spacing w:val="-2"/>
              </w:rPr>
              <w:t>zona</w:t>
            </w:r>
            <w:r>
              <w:rPr>
                <w:spacing w:val="-12"/>
              </w:rPr>
              <w:t xml:space="preserve"> </w:t>
            </w:r>
            <w:r>
              <w:rPr>
                <w:spacing w:val="-2"/>
              </w:rPr>
              <w:t>rural,</w:t>
            </w:r>
            <w:r>
              <w:rPr>
                <w:spacing w:val="-12"/>
              </w:rPr>
              <w:t xml:space="preserve"> </w:t>
            </w:r>
            <w:r>
              <w:rPr>
                <w:spacing w:val="-2"/>
              </w:rPr>
              <w:t xml:space="preserve">para </w:t>
            </w:r>
            <w:r>
              <w:t>dar</w:t>
            </w:r>
            <w:r>
              <w:rPr>
                <w:spacing w:val="-10"/>
              </w:rPr>
              <w:t xml:space="preserve"> </w:t>
            </w:r>
            <w:r>
              <w:t>cumplimiento</w:t>
            </w:r>
            <w:r>
              <w:rPr>
                <w:spacing w:val="-10"/>
              </w:rPr>
              <w:t xml:space="preserve"> </w:t>
            </w:r>
            <w:r>
              <w:t>al</w:t>
            </w:r>
            <w:r>
              <w:rPr>
                <w:spacing w:val="-11"/>
              </w:rPr>
              <w:t xml:space="preserve"> </w:t>
            </w:r>
            <w:r>
              <w:t>acuerdo</w:t>
            </w:r>
            <w:r>
              <w:rPr>
                <w:spacing w:val="-10"/>
              </w:rPr>
              <w:t xml:space="preserve"> </w:t>
            </w:r>
            <w:r>
              <w:t>540</w:t>
            </w:r>
            <w:r>
              <w:rPr>
                <w:spacing w:val="-11"/>
              </w:rPr>
              <w:t xml:space="preserve"> </w:t>
            </w:r>
            <w:r>
              <w:t>de</w:t>
            </w:r>
            <w:r>
              <w:rPr>
                <w:spacing w:val="-11"/>
              </w:rPr>
              <w:t xml:space="preserve"> </w:t>
            </w:r>
            <w:r>
              <w:t>2013.</w:t>
            </w:r>
            <w:r>
              <w:rPr>
                <w:spacing w:val="-9"/>
              </w:rPr>
              <w:t xml:space="preserve"> </w:t>
            </w:r>
            <w:r>
              <w:t xml:space="preserve">así </w:t>
            </w:r>
            <w:r>
              <w:rPr>
                <w:spacing w:val="-6"/>
              </w:rPr>
              <w:t>mismo,</w:t>
            </w:r>
            <w:r>
              <w:rPr>
                <w:spacing w:val="-8"/>
              </w:rPr>
              <w:t xml:space="preserve"> </w:t>
            </w:r>
            <w:r>
              <w:rPr>
                <w:spacing w:val="-6"/>
              </w:rPr>
              <w:t>incluir</w:t>
            </w:r>
            <w:r>
              <w:rPr>
                <w:spacing w:val="-8"/>
              </w:rPr>
              <w:t xml:space="preserve"> </w:t>
            </w:r>
            <w:r>
              <w:rPr>
                <w:spacing w:val="-6"/>
              </w:rPr>
              <w:t>dietas</w:t>
            </w:r>
            <w:r>
              <w:rPr>
                <w:spacing w:val="-8"/>
              </w:rPr>
              <w:t xml:space="preserve"> </w:t>
            </w:r>
            <w:r>
              <w:rPr>
                <w:spacing w:val="-6"/>
              </w:rPr>
              <w:t>veganas</w:t>
            </w:r>
            <w:r>
              <w:rPr>
                <w:spacing w:val="-7"/>
              </w:rPr>
              <w:t xml:space="preserve"> </w:t>
            </w:r>
            <w:r>
              <w:rPr>
                <w:spacing w:val="-6"/>
              </w:rPr>
              <w:t>o</w:t>
            </w:r>
            <w:r>
              <w:rPr>
                <w:spacing w:val="-8"/>
              </w:rPr>
              <w:t xml:space="preserve"> </w:t>
            </w:r>
            <w:r>
              <w:rPr>
                <w:spacing w:val="-6"/>
              </w:rPr>
              <w:t>vegetarianas,</w:t>
            </w:r>
            <w:r>
              <w:rPr>
                <w:spacing w:val="-8"/>
              </w:rPr>
              <w:t xml:space="preserve"> </w:t>
            </w:r>
            <w:r>
              <w:rPr>
                <w:spacing w:val="-6"/>
              </w:rPr>
              <w:t xml:space="preserve">en </w:t>
            </w:r>
            <w:r>
              <w:rPr>
                <w:spacing w:val="-2"/>
              </w:rPr>
              <w:t>concordancia</w:t>
            </w:r>
            <w:r>
              <w:rPr>
                <w:spacing w:val="-9"/>
              </w:rPr>
              <w:t xml:space="preserve"> </w:t>
            </w:r>
            <w:r>
              <w:rPr>
                <w:spacing w:val="-2"/>
              </w:rPr>
              <w:t>con</w:t>
            </w:r>
            <w:r>
              <w:rPr>
                <w:spacing w:val="-9"/>
              </w:rPr>
              <w:t xml:space="preserve"> </w:t>
            </w:r>
            <w:r>
              <w:rPr>
                <w:spacing w:val="-2"/>
              </w:rPr>
              <w:t>el</w:t>
            </w:r>
            <w:r>
              <w:rPr>
                <w:spacing w:val="-7"/>
              </w:rPr>
              <w:t xml:space="preserve"> </w:t>
            </w:r>
            <w:r>
              <w:rPr>
                <w:spacing w:val="-2"/>
              </w:rPr>
              <w:t>Acuerdo</w:t>
            </w:r>
            <w:r>
              <w:rPr>
                <w:spacing w:val="-8"/>
              </w:rPr>
              <w:t xml:space="preserve"> </w:t>
            </w:r>
            <w:r>
              <w:rPr>
                <w:spacing w:val="-2"/>
              </w:rPr>
              <w:t>Distrital</w:t>
            </w:r>
            <w:r>
              <w:rPr>
                <w:spacing w:val="-10"/>
              </w:rPr>
              <w:t xml:space="preserve"> </w:t>
            </w:r>
            <w:r>
              <w:rPr>
                <w:spacing w:val="-2"/>
              </w:rPr>
              <w:t>No.</w:t>
            </w:r>
            <w:r>
              <w:rPr>
                <w:spacing w:val="-10"/>
              </w:rPr>
              <w:t xml:space="preserve"> </w:t>
            </w:r>
            <w:r>
              <w:rPr>
                <w:spacing w:val="-5"/>
              </w:rPr>
              <w:t>790</w:t>
            </w:r>
          </w:p>
          <w:p w14:paraId="194467EF" w14:textId="77777777" w:rsidR="0021438B" w:rsidRDefault="0021438B" w:rsidP="001457A0">
            <w:pPr>
              <w:pStyle w:val="TableParagraph"/>
              <w:spacing w:line="237" w:lineRule="exact"/>
              <w:ind w:left="554"/>
              <w:jc w:val="both"/>
            </w:pPr>
            <w:r>
              <w:rPr>
                <w:spacing w:val="-4"/>
              </w:rPr>
              <w:t>de</w:t>
            </w:r>
            <w:r>
              <w:rPr>
                <w:spacing w:val="-5"/>
              </w:rPr>
              <w:t xml:space="preserve"> </w:t>
            </w:r>
            <w:r>
              <w:rPr>
                <w:spacing w:val="-4"/>
              </w:rPr>
              <w:t>2020</w:t>
            </w:r>
            <w:r>
              <w:rPr>
                <w:spacing w:val="-5"/>
              </w:rPr>
              <w:t xml:space="preserve"> </w:t>
            </w:r>
            <w:r>
              <w:rPr>
                <w:spacing w:val="-4"/>
              </w:rPr>
              <w:t>de Emergencia</w:t>
            </w:r>
            <w:r>
              <w:rPr>
                <w:spacing w:val="-5"/>
              </w:rPr>
              <w:t xml:space="preserve"> </w:t>
            </w:r>
            <w:r>
              <w:rPr>
                <w:spacing w:val="-4"/>
              </w:rPr>
              <w:t>Climática.</w:t>
            </w:r>
          </w:p>
        </w:tc>
        <w:tc>
          <w:tcPr>
            <w:tcW w:w="4280" w:type="dxa"/>
          </w:tcPr>
          <w:p w14:paraId="7054088C" w14:textId="77777777" w:rsidR="0021438B" w:rsidRDefault="0021438B" w:rsidP="001457A0">
            <w:pPr>
              <w:pStyle w:val="TableParagraph"/>
              <w:spacing w:line="237" w:lineRule="exact"/>
              <w:ind w:left="105"/>
            </w:pPr>
            <w:r>
              <w:rPr>
                <w:spacing w:val="-5"/>
              </w:rPr>
              <w:t>Declaración</w:t>
            </w:r>
            <w:r>
              <w:rPr>
                <w:spacing w:val="5"/>
              </w:rPr>
              <w:t xml:space="preserve"> </w:t>
            </w:r>
            <w:r>
              <w:rPr>
                <w:spacing w:val="-2"/>
              </w:rPr>
              <w:t>juramentada</w:t>
            </w:r>
          </w:p>
        </w:tc>
      </w:tr>
      <w:tr w:rsidR="0021438B" w14:paraId="1266C230" w14:textId="77777777" w:rsidTr="001457A0">
        <w:trPr>
          <w:trHeight w:val="988"/>
        </w:trPr>
        <w:tc>
          <w:tcPr>
            <w:tcW w:w="4652" w:type="dxa"/>
          </w:tcPr>
          <w:p w14:paraId="358BAE8F" w14:textId="77777777" w:rsidR="0021438B" w:rsidRDefault="0021438B" w:rsidP="001457A0">
            <w:pPr>
              <w:pStyle w:val="TableParagraph"/>
              <w:spacing w:line="235" w:lineRule="auto"/>
              <w:ind w:left="554" w:right="97" w:hanging="284"/>
              <w:jc w:val="both"/>
            </w:pPr>
            <w:r>
              <w:rPr>
                <w:spacing w:val="-6"/>
              </w:rPr>
              <w:t>10.</w:t>
            </w:r>
            <w:r>
              <w:rPr>
                <w:spacing w:val="-8"/>
              </w:rPr>
              <w:t xml:space="preserve"> </w:t>
            </w:r>
            <w:r>
              <w:rPr>
                <w:spacing w:val="-6"/>
              </w:rPr>
              <w:t>Garantizar</w:t>
            </w:r>
            <w:r>
              <w:rPr>
                <w:spacing w:val="-8"/>
              </w:rPr>
              <w:t xml:space="preserve"> </w:t>
            </w:r>
            <w:r>
              <w:rPr>
                <w:spacing w:val="-6"/>
              </w:rPr>
              <w:t>que</w:t>
            </w:r>
            <w:r>
              <w:rPr>
                <w:spacing w:val="-8"/>
              </w:rPr>
              <w:t xml:space="preserve"> </w:t>
            </w:r>
            <w:r>
              <w:rPr>
                <w:spacing w:val="-6"/>
              </w:rPr>
              <w:t>el</w:t>
            </w:r>
            <w:r>
              <w:rPr>
                <w:spacing w:val="-7"/>
              </w:rPr>
              <w:t xml:space="preserve"> </w:t>
            </w:r>
            <w:r>
              <w:rPr>
                <w:spacing w:val="-6"/>
              </w:rPr>
              <w:t>personal</w:t>
            </w:r>
            <w:r>
              <w:rPr>
                <w:spacing w:val="-8"/>
              </w:rPr>
              <w:t xml:space="preserve"> </w:t>
            </w:r>
            <w:r>
              <w:rPr>
                <w:spacing w:val="-6"/>
              </w:rPr>
              <w:t>que</w:t>
            </w:r>
            <w:r>
              <w:rPr>
                <w:spacing w:val="-8"/>
              </w:rPr>
              <w:t xml:space="preserve"> </w:t>
            </w:r>
            <w:r>
              <w:rPr>
                <w:spacing w:val="-6"/>
              </w:rPr>
              <w:t>preste</w:t>
            </w:r>
            <w:r>
              <w:rPr>
                <w:spacing w:val="-5"/>
              </w:rPr>
              <w:t xml:space="preserve"> </w:t>
            </w:r>
            <w:r>
              <w:rPr>
                <w:spacing w:val="-6"/>
              </w:rPr>
              <w:t>el</w:t>
            </w:r>
            <w:r>
              <w:rPr>
                <w:spacing w:val="-7"/>
              </w:rPr>
              <w:t xml:space="preserve"> </w:t>
            </w:r>
            <w:r>
              <w:rPr>
                <w:spacing w:val="-6"/>
              </w:rPr>
              <w:t xml:space="preserve">servicio </w:t>
            </w:r>
            <w:r>
              <w:t>a su nombre cuenta con la edad mínima para trabajar,</w:t>
            </w:r>
            <w:r>
              <w:rPr>
                <w:spacing w:val="36"/>
              </w:rPr>
              <w:t xml:space="preserve"> </w:t>
            </w:r>
            <w:r>
              <w:t>así</w:t>
            </w:r>
            <w:r>
              <w:rPr>
                <w:spacing w:val="37"/>
              </w:rPr>
              <w:t xml:space="preserve"> </w:t>
            </w:r>
            <w:r>
              <w:t>como</w:t>
            </w:r>
            <w:r>
              <w:rPr>
                <w:spacing w:val="36"/>
              </w:rPr>
              <w:t xml:space="preserve"> </w:t>
            </w:r>
            <w:r>
              <w:t>también</w:t>
            </w:r>
            <w:r>
              <w:rPr>
                <w:spacing w:val="35"/>
              </w:rPr>
              <w:t xml:space="preserve"> </w:t>
            </w:r>
            <w:r>
              <w:t>no</w:t>
            </w:r>
            <w:r>
              <w:rPr>
                <w:spacing w:val="38"/>
              </w:rPr>
              <w:t xml:space="preserve"> </w:t>
            </w:r>
            <w:r>
              <w:t>promueve</w:t>
            </w:r>
            <w:r>
              <w:rPr>
                <w:spacing w:val="36"/>
              </w:rPr>
              <w:t xml:space="preserve"> </w:t>
            </w:r>
            <w:r>
              <w:rPr>
                <w:spacing w:val="-5"/>
              </w:rPr>
              <w:t>el</w:t>
            </w:r>
          </w:p>
          <w:p w14:paraId="4AB4844F" w14:textId="77777777" w:rsidR="0021438B" w:rsidRDefault="0021438B" w:rsidP="001457A0">
            <w:pPr>
              <w:pStyle w:val="TableParagraph"/>
              <w:spacing w:line="237" w:lineRule="exact"/>
              <w:ind w:left="554"/>
              <w:jc w:val="both"/>
            </w:pPr>
            <w:r>
              <w:rPr>
                <w:spacing w:val="-2"/>
              </w:rPr>
              <w:t>trabajo</w:t>
            </w:r>
            <w:r>
              <w:rPr>
                <w:spacing w:val="-10"/>
              </w:rPr>
              <w:t xml:space="preserve"> </w:t>
            </w:r>
            <w:r>
              <w:rPr>
                <w:spacing w:val="-2"/>
              </w:rPr>
              <w:t>infantil.</w:t>
            </w:r>
          </w:p>
        </w:tc>
        <w:tc>
          <w:tcPr>
            <w:tcW w:w="4280" w:type="dxa"/>
          </w:tcPr>
          <w:p w14:paraId="0A4494CF" w14:textId="77777777" w:rsidR="0021438B" w:rsidRDefault="0021438B" w:rsidP="001457A0">
            <w:pPr>
              <w:pStyle w:val="TableParagraph"/>
              <w:spacing w:before="103"/>
            </w:pPr>
          </w:p>
          <w:p w14:paraId="040D6EF8" w14:textId="77777777" w:rsidR="0021438B" w:rsidRDefault="0021438B" w:rsidP="001457A0">
            <w:pPr>
              <w:pStyle w:val="TableParagraph"/>
              <w:ind w:left="105"/>
            </w:pPr>
            <w:r>
              <w:rPr>
                <w:spacing w:val="-5"/>
              </w:rPr>
              <w:t>Declaración</w:t>
            </w:r>
            <w:r>
              <w:rPr>
                <w:spacing w:val="5"/>
              </w:rPr>
              <w:t xml:space="preserve"> </w:t>
            </w:r>
            <w:r>
              <w:rPr>
                <w:spacing w:val="-2"/>
              </w:rPr>
              <w:t>juramentada</w:t>
            </w:r>
          </w:p>
        </w:tc>
      </w:tr>
      <w:tr w:rsidR="0021438B" w14:paraId="6EE39949" w14:textId="77777777" w:rsidTr="001457A0">
        <w:trPr>
          <w:trHeight w:val="743"/>
        </w:trPr>
        <w:tc>
          <w:tcPr>
            <w:tcW w:w="4652" w:type="dxa"/>
          </w:tcPr>
          <w:p w14:paraId="0B3477B8" w14:textId="77777777" w:rsidR="0021438B" w:rsidRDefault="0021438B" w:rsidP="001457A0">
            <w:pPr>
              <w:pStyle w:val="TableParagraph"/>
              <w:spacing w:line="236" w:lineRule="exact"/>
              <w:ind w:left="554" w:hanging="284"/>
            </w:pPr>
            <w:r>
              <w:rPr>
                <w:spacing w:val="-6"/>
              </w:rPr>
              <w:lastRenderedPageBreak/>
              <w:t>11.</w:t>
            </w:r>
            <w:r>
              <w:rPr>
                <w:spacing w:val="-22"/>
              </w:rPr>
              <w:t xml:space="preserve"> </w:t>
            </w:r>
            <w:r>
              <w:rPr>
                <w:spacing w:val="-6"/>
              </w:rPr>
              <w:t>Garantizar</w:t>
            </w:r>
            <w:r>
              <w:rPr>
                <w:spacing w:val="-4"/>
              </w:rPr>
              <w:t xml:space="preserve"> </w:t>
            </w:r>
            <w:r>
              <w:rPr>
                <w:spacing w:val="-6"/>
              </w:rPr>
              <w:t>que</w:t>
            </w:r>
            <w:r>
              <w:rPr>
                <w:spacing w:val="-5"/>
              </w:rPr>
              <w:t xml:space="preserve"> </w:t>
            </w:r>
            <w:r>
              <w:rPr>
                <w:spacing w:val="-6"/>
              </w:rPr>
              <w:t>el</w:t>
            </w:r>
            <w:r>
              <w:rPr>
                <w:spacing w:val="-8"/>
              </w:rPr>
              <w:t xml:space="preserve"> </w:t>
            </w:r>
            <w:r>
              <w:rPr>
                <w:spacing w:val="-6"/>
              </w:rPr>
              <w:t>personal</w:t>
            </w:r>
            <w:r>
              <w:rPr>
                <w:spacing w:val="-5"/>
              </w:rPr>
              <w:t xml:space="preserve"> </w:t>
            </w:r>
            <w:r>
              <w:rPr>
                <w:spacing w:val="-6"/>
              </w:rPr>
              <w:t>que</w:t>
            </w:r>
            <w:r>
              <w:rPr>
                <w:spacing w:val="-5"/>
              </w:rPr>
              <w:t xml:space="preserve"> </w:t>
            </w:r>
            <w:r>
              <w:rPr>
                <w:spacing w:val="-6"/>
              </w:rPr>
              <w:t>presta</w:t>
            </w:r>
            <w:r>
              <w:rPr>
                <w:spacing w:val="-5"/>
              </w:rPr>
              <w:t xml:space="preserve"> </w:t>
            </w:r>
            <w:r>
              <w:rPr>
                <w:spacing w:val="-6"/>
              </w:rPr>
              <w:t>el</w:t>
            </w:r>
            <w:r>
              <w:rPr>
                <w:spacing w:val="-4"/>
              </w:rPr>
              <w:t xml:space="preserve"> </w:t>
            </w:r>
            <w:r>
              <w:rPr>
                <w:spacing w:val="-6"/>
              </w:rPr>
              <w:t>servicio</w:t>
            </w:r>
          </w:p>
          <w:p w14:paraId="76E17DDF" w14:textId="77777777" w:rsidR="0021438B" w:rsidRDefault="0021438B" w:rsidP="001457A0">
            <w:pPr>
              <w:pStyle w:val="TableParagraph"/>
              <w:spacing w:line="248" w:lineRule="exact"/>
              <w:ind w:left="554"/>
            </w:pPr>
            <w:r>
              <w:t>se</w:t>
            </w:r>
            <w:r>
              <w:rPr>
                <w:spacing w:val="6"/>
              </w:rPr>
              <w:t xml:space="preserve"> </w:t>
            </w:r>
            <w:r>
              <w:t>encuentra</w:t>
            </w:r>
            <w:r>
              <w:rPr>
                <w:spacing w:val="6"/>
              </w:rPr>
              <w:t xml:space="preserve"> </w:t>
            </w:r>
            <w:r>
              <w:t>afiliado</w:t>
            </w:r>
            <w:r>
              <w:rPr>
                <w:spacing w:val="8"/>
              </w:rPr>
              <w:t xml:space="preserve"> </w:t>
            </w:r>
            <w:r>
              <w:t>al</w:t>
            </w:r>
            <w:r>
              <w:rPr>
                <w:spacing w:val="7"/>
              </w:rPr>
              <w:t xml:space="preserve"> </w:t>
            </w:r>
            <w:r>
              <w:t>sistema</w:t>
            </w:r>
            <w:r>
              <w:rPr>
                <w:spacing w:val="6"/>
              </w:rPr>
              <w:t xml:space="preserve"> </w:t>
            </w:r>
            <w:r>
              <w:t>de</w:t>
            </w:r>
            <w:r>
              <w:rPr>
                <w:spacing w:val="7"/>
              </w:rPr>
              <w:t xml:space="preserve"> </w:t>
            </w:r>
            <w:r>
              <w:t>seguridad social y salud en el trabajo.</w:t>
            </w:r>
          </w:p>
        </w:tc>
        <w:tc>
          <w:tcPr>
            <w:tcW w:w="4280" w:type="dxa"/>
          </w:tcPr>
          <w:p w14:paraId="43A6BE69" w14:textId="77777777" w:rsidR="0021438B" w:rsidRDefault="0021438B" w:rsidP="001457A0">
            <w:pPr>
              <w:pStyle w:val="TableParagraph"/>
              <w:spacing w:before="233"/>
              <w:ind w:left="105"/>
            </w:pPr>
            <w:r>
              <w:rPr>
                <w:spacing w:val="-5"/>
              </w:rPr>
              <w:t>Declaración</w:t>
            </w:r>
            <w:r>
              <w:rPr>
                <w:spacing w:val="5"/>
              </w:rPr>
              <w:t xml:space="preserve"> </w:t>
            </w:r>
            <w:r>
              <w:rPr>
                <w:spacing w:val="-2"/>
              </w:rPr>
              <w:t>juramentada</w:t>
            </w:r>
          </w:p>
        </w:tc>
      </w:tr>
    </w:tbl>
    <w:p w14:paraId="18550099" w14:textId="5DBF0B82" w:rsidR="0021438B" w:rsidRDefault="0021438B" w:rsidP="006557AB">
      <w:pPr>
        <w:pStyle w:val="Standard"/>
        <w:spacing w:line="259" w:lineRule="auto"/>
        <w:jc w:val="both"/>
        <w:rPr>
          <w:rFonts w:ascii="Garamond" w:eastAsia="Garamond" w:hAnsi="Garamond" w:cs="Garamond"/>
          <w:sz w:val="24"/>
          <w:szCs w:val="24"/>
        </w:rPr>
      </w:pPr>
    </w:p>
    <w:p w14:paraId="0C0CE7E3" w14:textId="45922F9E" w:rsidR="006557AB" w:rsidRPr="00267A81" w:rsidRDefault="006557AB" w:rsidP="006557AB">
      <w:pPr>
        <w:pStyle w:val="Standard"/>
        <w:spacing w:line="259" w:lineRule="auto"/>
        <w:jc w:val="both"/>
        <w:rPr>
          <w:rFonts w:ascii="Garamond" w:eastAsia="Garamond" w:hAnsi="Garamond" w:cs="Garamond"/>
          <w:sz w:val="24"/>
          <w:szCs w:val="24"/>
        </w:rPr>
      </w:pPr>
      <w:r w:rsidRPr="00267A81">
        <w:rPr>
          <w:rFonts w:ascii="Garamond" w:eastAsia="Garamond" w:hAnsi="Garamond" w:cs="Garamond"/>
          <w:sz w:val="24"/>
          <w:szCs w:val="24"/>
        </w:rPr>
        <w:t xml:space="preserve">Los compromisos suscritos por el oferente </w:t>
      </w:r>
      <w:proofErr w:type="gramStart"/>
      <w:r w:rsidRPr="00267A81">
        <w:rPr>
          <w:rFonts w:ascii="Garamond" w:eastAsia="Garamond" w:hAnsi="Garamond" w:cs="Garamond"/>
          <w:sz w:val="24"/>
          <w:szCs w:val="24"/>
        </w:rPr>
        <w:t>adjudicatario,</w:t>
      </w:r>
      <w:proofErr w:type="gramEnd"/>
      <w:r w:rsidRPr="00267A81">
        <w:rPr>
          <w:rFonts w:ascii="Garamond" w:eastAsia="Garamond" w:hAnsi="Garamond" w:cs="Garamond"/>
          <w:sz w:val="24"/>
          <w:szCs w:val="24"/>
        </w:rPr>
        <w:t xml:space="preserve"> serán objetos de seguimiento control y vigilancia del Supervisor y Apoyo a la Supervisión al Contratista bajo las características, plazos y condiciones del formato 18. </w:t>
      </w:r>
    </w:p>
    <w:p w14:paraId="5DFCE167" w14:textId="77777777" w:rsidR="006557AB" w:rsidRDefault="006557AB" w:rsidP="009B7B4F">
      <w:pPr>
        <w:pStyle w:val="Standard"/>
        <w:spacing w:line="259" w:lineRule="auto"/>
        <w:jc w:val="both"/>
        <w:rPr>
          <w:rFonts w:ascii="Garamond" w:eastAsia="Garamond" w:hAnsi="Garamond" w:cs="Garamond"/>
          <w:sz w:val="24"/>
          <w:szCs w:val="24"/>
        </w:rPr>
      </w:pPr>
    </w:p>
    <w:p w14:paraId="2D81F55C" w14:textId="76D4192E" w:rsidR="00F80A7E" w:rsidRPr="00E654FB" w:rsidRDefault="004412A0" w:rsidP="004003F4">
      <w:pPr>
        <w:numPr>
          <w:ilvl w:val="12"/>
          <w:numId w:val="0"/>
        </w:numPr>
        <w:spacing w:after="120"/>
        <w:rPr>
          <w:rFonts w:ascii="Garamond" w:hAnsi="Garamond" w:cs="Arial"/>
          <w:szCs w:val="22"/>
          <w:u w:val="single"/>
        </w:rPr>
      </w:pPr>
      <w:r w:rsidRPr="00E654FB">
        <w:rPr>
          <w:rFonts w:ascii="Garamond" w:hAnsi="Garamond" w:cs="Arial"/>
          <w:szCs w:val="22"/>
          <w:u w:val="single"/>
        </w:rPr>
        <w:t xml:space="preserve">DESCRIPCION DE CADA UNO DE LOS ANEXOS QUE SOPORTAN EL FACTOR DE CALIDAD. </w:t>
      </w:r>
    </w:p>
    <w:p w14:paraId="21053C29" w14:textId="585FF4B0" w:rsidR="004003F4" w:rsidRPr="00B44D0A" w:rsidRDefault="004003F4" w:rsidP="00622095">
      <w:pPr>
        <w:numPr>
          <w:ilvl w:val="12"/>
          <w:numId w:val="0"/>
        </w:numPr>
        <w:spacing w:after="120"/>
        <w:rPr>
          <w:rFonts w:ascii="Garamond" w:hAnsi="Garamond"/>
          <w:szCs w:val="22"/>
        </w:rPr>
      </w:pPr>
      <w:r w:rsidRPr="00B44D0A">
        <w:rPr>
          <w:rFonts w:ascii="Garamond" w:hAnsi="Garamond" w:cs="Arial"/>
          <w:szCs w:val="22"/>
        </w:rPr>
        <w:t>Atentamente,</w:t>
      </w:r>
    </w:p>
    <w:p w14:paraId="60E1C27D" w14:textId="135DC5A6" w:rsidR="004003F4" w:rsidRPr="00B44D0A" w:rsidRDefault="004003F4" w:rsidP="00F80A7E">
      <w:pPr>
        <w:pStyle w:val="InviasNormal"/>
        <w:spacing w:after="120"/>
        <w:rPr>
          <w:rFonts w:ascii="Garamond" w:hAnsi="Garamond"/>
          <w:szCs w:val="22"/>
        </w:rPr>
      </w:pPr>
      <w:r w:rsidRPr="00B44D0A">
        <w:rPr>
          <w:rFonts w:ascii="Garamond" w:hAnsi="Garamond"/>
          <w:szCs w:val="22"/>
        </w:rPr>
        <w:t xml:space="preserve">Nombre del </w:t>
      </w:r>
      <w:r w:rsidR="00E10FB7" w:rsidRPr="00B44D0A">
        <w:rPr>
          <w:rFonts w:ascii="Garamond" w:hAnsi="Garamond"/>
          <w:szCs w:val="22"/>
        </w:rPr>
        <w:t>P</w:t>
      </w:r>
      <w:r w:rsidRPr="00B44D0A">
        <w:rPr>
          <w:rFonts w:ascii="Garamond" w:hAnsi="Garamond"/>
          <w:szCs w:val="22"/>
        </w:rPr>
        <w:t>roponente</w:t>
      </w:r>
      <w:r w:rsidRPr="00B44D0A">
        <w:rPr>
          <w:rFonts w:ascii="Garamond" w:hAnsi="Garamond"/>
          <w:szCs w:val="22"/>
        </w:rPr>
        <w:tab/>
        <w:t>_______________________________________</w:t>
      </w:r>
    </w:p>
    <w:p w14:paraId="4FEF2E32" w14:textId="7D5E6AB7" w:rsidR="004003F4" w:rsidRPr="00B44D0A" w:rsidRDefault="004003F4" w:rsidP="00F80A7E">
      <w:pPr>
        <w:pStyle w:val="InviasNormal"/>
        <w:spacing w:after="120"/>
        <w:rPr>
          <w:rFonts w:ascii="Garamond" w:hAnsi="Garamond"/>
          <w:szCs w:val="22"/>
        </w:rPr>
      </w:pPr>
      <w:r w:rsidRPr="00B44D0A">
        <w:rPr>
          <w:rFonts w:ascii="Garamond" w:hAnsi="Garamond"/>
          <w:szCs w:val="22"/>
        </w:rPr>
        <w:t xml:space="preserve">Nombre del </w:t>
      </w:r>
      <w:r w:rsidR="001D3F59" w:rsidRPr="00B44D0A">
        <w:rPr>
          <w:rFonts w:ascii="Garamond" w:hAnsi="Garamond"/>
          <w:szCs w:val="22"/>
        </w:rPr>
        <w:t>r</w:t>
      </w:r>
      <w:r w:rsidRPr="00B44D0A">
        <w:rPr>
          <w:rFonts w:ascii="Garamond" w:hAnsi="Garamond"/>
          <w:szCs w:val="22"/>
        </w:rPr>
        <w:t xml:space="preserve">epresentante </w:t>
      </w:r>
      <w:r w:rsidR="001D3F59" w:rsidRPr="00B44D0A">
        <w:rPr>
          <w:rFonts w:ascii="Garamond" w:hAnsi="Garamond"/>
          <w:szCs w:val="22"/>
        </w:rPr>
        <w:t>l</w:t>
      </w:r>
      <w:r w:rsidRPr="00B44D0A">
        <w:rPr>
          <w:rFonts w:ascii="Garamond" w:hAnsi="Garamond"/>
          <w:szCs w:val="22"/>
        </w:rPr>
        <w:t>egal__________________________________</w:t>
      </w:r>
    </w:p>
    <w:p w14:paraId="25CC0683" w14:textId="77777777" w:rsidR="004003F4" w:rsidRPr="00B44D0A" w:rsidRDefault="004003F4" w:rsidP="00F80A7E">
      <w:pPr>
        <w:pStyle w:val="InviasNormal"/>
        <w:spacing w:after="120"/>
        <w:rPr>
          <w:rFonts w:ascii="Garamond" w:hAnsi="Garamond"/>
          <w:szCs w:val="22"/>
        </w:rPr>
      </w:pPr>
      <w:r w:rsidRPr="00B44D0A">
        <w:rPr>
          <w:rFonts w:ascii="Garamond" w:hAnsi="Garamond"/>
          <w:szCs w:val="22"/>
        </w:rPr>
        <w:t>C. C. No.</w:t>
      </w:r>
      <w:r w:rsidRPr="00B44D0A">
        <w:rPr>
          <w:rFonts w:ascii="Garamond" w:hAnsi="Garamond"/>
          <w:szCs w:val="22"/>
        </w:rPr>
        <w:tab/>
        <w:t>_____________________ de _______________</w:t>
      </w:r>
    </w:p>
    <w:p w14:paraId="4B1DF558" w14:textId="1DCDF30C" w:rsidR="004003F4" w:rsidRPr="00B44D0A" w:rsidRDefault="004003F4" w:rsidP="00F80A7E">
      <w:pPr>
        <w:pStyle w:val="InviasNormal"/>
        <w:spacing w:after="120"/>
        <w:rPr>
          <w:rFonts w:ascii="Garamond" w:hAnsi="Garamond"/>
          <w:szCs w:val="22"/>
        </w:rPr>
      </w:pPr>
      <w:r w:rsidRPr="00B44D0A">
        <w:rPr>
          <w:rFonts w:ascii="Garamond" w:hAnsi="Garamond"/>
          <w:szCs w:val="22"/>
        </w:rPr>
        <w:t>Dirección</w:t>
      </w:r>
      <w:r w:rsidRPr="00B44D0A">
        <w:rPr>
          <w:rFonts w:ascii="Garamond" w:hAnsi="Garamond"/>
          <w:szCs w:val="22"/>
        </w:rPr>
        <w:tab/>
        <w:t>_______________________________________</w:t>
      </w:r>
    </w:p>
    <w:p w14:paraId="575A039D" w14:textId="77777777" w:rsidR="004003F4" w:rsidRPr="00B44D0A" w:rsidRDefault="004003F4" w:rsidP="00F80A7E">
      <w:pPr>
        <w:pStyle w:val="InviasNormal"/>
        <w:spacing w:after="120"/>
        <w:rPr>
          <w:rFonts w:ascii="Garamond" w:hAnsi="Garamond"/>
          <w:szCs w:val="22"/>
        </w:rPr>
      </w:pPr>
      <w:r w:rsidRPr="00B44D0A">
        <w:rPr>
          <w:rFonts w:ascii="Garamond" w:hAnsi="Garamond"/>
          <w:szCs w:val="22"/>
        </w:rPr>
        <w:t>Correo electrónico</w:t>
      </w:r>
      <w:r w:rsidRPr="00B44D0A">
        <w:rPr>
          <w:rFonts w:ascii="Garamond" w:hAnsi="Garamond"/>
          <w:szCs w:val="22"/>
        </w:rPr>
        <w:tab/>
        <w:t>_______________________________________</w:t>
      </w:r>
    </w:p>
    <w:p w14:paraId="583FA745" w14:textId="58ADAFFF" w:rsidR="004003F4" w:rsidRPr="00B44D0A" w:rsidRDefault="004003F4" w:rsidP="00F80A7E">
      <w:pPr>
        <w:pStyle w:val="InviasNormal"/>
        <w:spacing w:after="120"/>
        <w:rPr>
          <w:rFonts w:ascii="Garamond" w:hAnsi="Garamond"/>
          <w:szCs w:val="22"/>
        </w:rPr>
      </w:pPr>
      <w:r w:rsidRPr="00B44D0A">
        <w:rPr>
          <w:rFonts w:ascii="Garamond" w:hAnsi="Garamond"/>
          <w:szCs w:val="22"/>
        </w:rPr>
        <w:t>Ciudad</w:t>
      </w:r>
      <w:r w:rsidRPr="00B44D0A">
        <w:rPr>
          <w:rFonts w:ascii="Garamond" w:hAnsi="Garamond"/>
          <w:szCs w:val="22"/>
        </w:rPr>
        <w:tab/>
        <w:t>_______________________________________</w:t>
      </w:r>
    </w:p>
    <w:p w14:paraId="150C1A9C" w14:textId="77777777" w:rsidR="00F80A7E" w:rsidRPr="00B44D0A" w:rsidRDefault="00F80A7E" w:rsidP="004003F4">
      <w:pPr>
        <w:pStyle w:val="InviasNormal"/>
        <w:spacing w:after="120"/>
        <w:rPr>
          <w:rFonts w:ascii="Garamond" w:hAnsi="Garamond"/>
          <w:szCs w:val="22"/>
        </w:rPr>
      </w:pPr>
    </w:p>
    <w:p w14:paraId="1D00E3A0" w14:textId="77777777" w:rsidR="004003F4" w:rsidRPr="00B44D0A" w:rsidRDefault="004003F4" w:rsidP="004003F4">
      <w:pPr>
        <w:numPr>
          <w:ilvl w:val="12"/>
          <w:numId w:val="0"/>
        </w:numPr>
        <w:spacing w:after="120"/>
        <w:jc w:val="center"/>
        <w:rPr>
          <w:rFonts w:ascii="Garamond" w:hAnsi="Garamond" w:cs="Arial"/>
          <w:szCs w:val="22"/>
        </w:rPr>
      </w:pPr>
      <w:r w:rsidRPr="00B44D0A">
        <w:rPr>
          <w:rFonts w:ascii="Garamond" w:hAnsi="Garamond" w:cs="Arial"/>
          <w:szCs w:val="22"/>
        </w:rPr>
        <w:t>___________________________________________________</w:t>
      </w:r>
    </w:p>
    <w:p w14:paraId="08CB2DE7" w14:textId="3E98EEB8" w:rsidR="009923AD" w:rsidRPr="00B44D0A" w:rsidRDefault="00900344" w:rsidP="00A51570">
      <w:pPr>
        <w:numPr>
          <w:ilvl w:val="12"/>
          <w:numId w:val="0"/>
        </w:numPr>
        <w:spacing w:after="120"/>
        <w:jc w:val="center"/>
        <w:rPr>
          <w:rFonts w:ascii="Garamond" w:hAnsi="Garamond" w:cs="Arial"/>
          <w:b/>
          <w:szCs w:val="22"/>
          <w:lang w:val="es-ES"/>
        </w:rPr>
      </w:pPr>
      <w:r w:rsidRPr="00B44D0A">
        <w:rPr>
          <w:rFonts w:ascii="Garamond" w:hAnsi="Garamond" w:cs="Arial"/>
          <w:szCs w:val="22"/>
          <w:highlight w:val="lightGray"/>
        </w:rPr>
        <w:t>[</w:t>
      </w:r>
      <w:r w:rsidR="004003F4" w:rsidRPr="00B44D0A">
        <w:rPr>
          <w:rFonts w:ascii="Garamond" w:hAnsi="Garamond" w:cs="Arial"/>
          <w:szCs w:val="22"/>
          <w:highlight w:val="lightGray"/>
        </w:rPr>
        <w:t xml:space="preserve">Firma del </w:t>
      </w:r>
      <w:r w:rsidR="00E10FB7" w:rsidRPr="00B44D0A">
        <w:rPr>
          <w:rFonts w:ascii="Garamond" w:hAnsi="Garamond" w:cs="Arial"/>
          <w:szCs w:val="22"/>
          <w:highlight w:val="lightGray"/>
        </w:rPr>
        <w:t>P</w:t>
      </w:r>
      <w:r w:rsidR="004003F4" w:rsidRPr="00B44D0A">
        <w:rPr>
          <w:rFonts w:ascii="Garamond" w:hAnsi="Garamond" w:cs="Arial"/>
          <w:szCs w:val="22"/>
          <w:highlight w:val="lightGray"/>
        </w:rPr>
        <w:t>ropone</w:t>
      </w:r>
      <w:r w:rsidRPr="00B44D0A">
        <w:rPr>
          <w:rFonts w:ascii="Garamond" w:hAnsi="Garamond" w:cs="Arial"/>
          <w:szCs w:val="22"/>
          <w:highlight w:val="lightGray"/>
        </w:rPr>
        <w:t xml:space="preserve">nte o de su </w:t>
      </w:r>
      <w:r w:rsidR="001D3F59" w:rsidRPr="00B44D0A">
        <w:rPr>
          <w:rFonts w:ascii="Garamond" w:hAnsi="Garamond" w:cs="Arial"/>
          <w:szCs w:val="22"/>
          <w:highlight w:val="lightGray"/>
        </w:rPr>
        <w:t>r</w:t>
      </w:r>
      <w:r w:rsidRPr="00B44D0A">
        <w:rPr>
          <w:rFonts w:ascii="Garamond" w:hAnsi="Garamond" w:cs="Arial"/>
          <w:szCs w:val="22"/>
          <w:highlight w:val="lightGray"/>
        </w:rPr>
        <w:t xml:space="preserve">epresentante </w:t>
      </w:r>
      <w:r w:rsidR="001D3F59" w:rsidRPr="00B44D0A">
        <w:rPr>
          <w:rFonts w:ascii="Garamond" w:hAnsi="Garamond" w:cs="Arial"/>
          <w:szCs w:val="22"/>
          <w:highlight w:val="lightGray"/>
        </w:rPr>
        <w:t>l</w:t>
      </w:r>
      <w:r w:rsidRPr="00B44D0A">
        <w:rPr>
          <w:rFonts w:ascii="Garamond" w:hAnsi="Garamond" w:cs="Arial"/>
          <w:szCs w:val="22"/>
          <w:highlight w:val="lightGray"/>
        </w:rPr>
        <w:t>egal</w:t>
      </w:r>
      <w:r w:rsidR="001D3F59" w:rsidRPr="00B44D0A">
        <w:rPr>
          <w:rFonts w:ascii="Garamond" w:hAnsi="Garamond" w:cs="Arial"/>
          <w:szCs w:val="22"/>
          <w:highlight w:val="lightGray"/>
        </w:rPr>
        <w:t>]</w:t>
      </w:r>
    </w:p>
    <w:sectPr w:rsidR="009923AD" w:rsidRPr="00B44D0A" w:rsidSect="001C1207">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B30ED" w14:textId="77777777" w:rsidR="0081714C" w:rsidRDefault="0081714C" w:rsidP="00D97E04">
      <w:pPr>
        <w:spacing w:before="0" w:after="0"/>
      </w:pPr>
      <w:r>
        <w:separator/>
      </w:r>
    </w:p>
  </w:endnote>
  <w:endnote w:type="continuationSeparator" w:id="0">
    <w:p w14:paraId="13961746" w14:textId="77777777" w:rsidR="0081714C" w:rsidRDefault="0081714C" w:rsidP="00D97E04">
      <w:pPr>
        <w:spacing w:before="0" w:after="0"/>
      </w:pPr>
      <w:r>
        <w:continuationSeparator/>
      </w:r>
    </w:p>
  </w:endnote>
  <w:endnote w:type="continuationNotice" w:id="1">
    <w:p w14:paraId="3E975D8C" w14:textId="77777777" w:rsidR="0081714C" w:rsidRDefault="0081714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04040" w14:textId="77777777" w:rsidR="0081714C" w:rsidRDefault="0081714C" w:rsidP="00D97E04">
      <w:pPr>
        <w:spacing w:before="0" w:after="0"/>
      </w:pPr>
      <w:r>
        <w:separator/>
      </w:r>
    </w:p>
  </w:footnote>
  <w:footnote w:type="continuationSeparator" w:id="0">
    <w:p w14:paraId="0DFD1295" w14:textId="77777777" w:rsidR="0081714C" w:rsidRDefault="0081714C" w:rsidP="00D97E04">
      <w:pPr>
        <w:spacing w:before="0" w:after="0"/>
      </w:pPr>
      <w:r>
        <w:continuationSeparator/>
      </w:r>
    </w:p>
  </w:footnote>
  <w:footnote w:type="continuationNotice" w:id="1">
    <w:p w14:paraId="6B7CF4FB" w14:textId="77777777" w:rsidR="0081714C" w:rsidRDefault="0081714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B3FC6" w14:textId="052CC380" w:rsidR="00661FCB" w:rsidRPr="00162BD9" w:rsidRDefault="001D3F59" w:rsidP="00CF7208">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Pr>
        <w:rFonts w:cs="Arial"/>
        <w:b/>
        <w:color w:val="3B3838" w:themeColor="background2" w:themeShade="40"/>
        <w:sz w:val="20"/>
        <w:szCs w:val="20"/>
        <w:highlight w:val="lightGray"/>
      </w:rPr>
      <w:t xml:space="preserve"> </w:t>
    </w:r>
  </w:p>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 w15:restartNumberingAfterBreak="0">
    <w:nsid w:val="12A2069E"/>
    <w:multiLevelType w:val="hybridMultilevel"/>
    <w:tmpl w:val="934A2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2C1803"/>
    <w:multiLevelType w:val="multilevel"/>
    <w:tmpl w:val="AE021844"/>
    <w:lvl w:ilvl="0">
      <w:start w:val="5"/>
      <w:numFmt w:val="decimal"/>
      <w:lvlText w:val="%1."/>
      <w:lvlJc w:val="left"/>
      <w:pPr>
        <w:ind w:left="680" w:hanging="680"/>
      </w:pPr>
      <w:rPr>
        <w:rFonts w:hint="default"/>
      </w:rPr>
    </w:lvl>
    <w:lvl w:ilvl="1">
      <w:start w:val="9"/>
      <w:numFmt w:val="decimal"/>
      <w:lvlText w:val="%1.%2."/>
      <w:lvlJc w:val="left"/>
      <w:pPr>
        <w:ind w:left="1200" w:hanging="720"/>
      </w:pPr>
      <w:rPr>
        <w:rFonts w:hint="default"/>
      </w:rPr>
    </w:lvl>
    <w:lvl w:ilvl="2">
      <w:start w:val="2"/>
      <w:numFmt w:val="decimal"/>
      <w:lvlText w:val="%1.%2.%3."/>
      <w:lvlJc w:val="left"/>
      <w:pPr>
        <w:ind w:left="1680" w:hanging="720"/>
      </w:pPr>
      <w:rPr>
        <w:rFonts w:hint="default"/>
      </w:rPr>
    </w:lvl>
    <w:lvl w:ilvl="3">
      <w:start w:val="3"/>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 w15:restartNumberingAfterBreak="0">
    <w:nsid w:val="1CC4331D"/>
    <w:multiLevelType w:val="multilevel"/>
    <w:tmpl w:val="40F2DB20"/>
    <w:lvl w:ilvl="0">
      <w:start w:val="5"/>
      <w:numFmt w:val="decimal"/>
      <w:lvlText w:val="%1."/>
      <w:lvlJc w:val="left"/>
      <w:pPr>
        <w:ind w:left="670" w:hanging="670"/>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520" w:hanging="180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5" w15:restartNumberingAfterBreak="0">
    <w:nsid w:val="1DF20FB0"/>
    <w:multiLevelType w:val="hybridMultilevel"/>
    <w:tmpl w:val="E85C8F78"/>
    <w:lvl w:ilvl="0" w:tplc="7E340CB4">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CA1C2BEE">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BDF860D8">
      <w:numFmt w:val="bullet"/>
      <w:lvlText w:val="•"/>
      <w:lvlJc w:val="left"/>
      <w:pPr>
        <w:ind w:left="1877" w:hanging="360"/>
      </w:pPr>
      <w:rPr>
        <w:rFonts w:hint="default"/>
        <w:lang w:val="es-ES" w:eastAsia="es-ES" w:bidi="es-ES"/>
      </w:rPr>
    </w:lvl>
    <w:lvl w:ilvl="3" w:tplc="9288D140">
      <w:numFmt w:val="bullet"/>
      <w:lvlText w:val="•"/>
      <w:lvlJc w:val="left"/>
      <w:pPr>
        <w:ind w:left="2775" w:hanging="360"/>
      </w:pPr>
      <w:rPr>
        <w:rFonts w:hint="default"/>
        <w:lang w:val="es-ES" w:eastAsia="es-ES" w:bidi="es-ES"/>
      </w:rPr>
    </w:lvl>
    <w:lvl w:ilvl="4" w:tplc="0E7E571E">
      <w:numFmt w:val="bullet"/>
      <w:lvlText w:val="•"/>
      <w:lvlJc w:val="left"/>
      <w:pPr>
        <w:ind w:left="3673" w:hanging="360"/>
      </w:pPr>
      <w:rPr>
        <w:rFonts w:hint="default"/>
        <w:lang w:val="es-ES" w:eastAsia="es-ES" w:bidi="es-ES"/>
      </w:rPr>
    </w:lvl>
    <w:lvl w:ilvl="5" w:tplc="AD3EAEDA">
      <w:numFmt w:val="bullet"/>
      <w:lvlText w:val="•"/>
      <w:lvlJc w:val="left"/>
      <w:pPr>
        <w:ind w:left="4571" w:hanging="360"/>
      </w:pPr>
      <w:rPr>
        <w:rFonts w:hint="default"/>
        <w:lang w:val="es-ES" w:eastAsia="es-ES" w:bidi="es-ES"/>
      </w:rPr>
    </w:lvl>
    <w:lvl w:ilvl="6" w:tplc="72B4C394">
      <w:numFmt w:val="bullet"/>
      <w:lvlText w:val="•"/>
      <w:lvlJc w:val="left"/>
      <w:pPr>
        <w:ind w:left="5468" w:hanging="360"/>
      </w:pPr>
      <w:rPr>
        <w:rFonts w:hint="default"/>
        <w:lang w:val="es-ES" w:eastAsia="es-ES" w:bidi="es-ES"/>
      </w:rPr>
    </w:lvl>
    <w:lvl w:ilvl="7" w:tplc="AF88AB20">
      <w:numFmt w:val="bullet"/>
      <w:lvlText w:val="•"/>
      <w:lvlJc w:val="left"/>
      <w:pPr>
        <w:ind w:left="6366" w:hanging="360"/>
      </w:pPr>
      <w:rPr>
        <w:rFonts w:hint="default"/>
        <w:lang w:val="es-ES" w:eastAsia="es-ES" w:bidi="es-ES"/>
      </w:rPr>
    </w:lvl>
    <w:lvl w:ilvl="8" w:tplc="7B5CF2A6">
      <w:numFmt w:val="bullet"/>
      <w:lvlText w:val="•"/>
      <w:lvlJc w:val="left"/>
      <w:pPr>
        <w:ind w:left="7264" w:hanging="360"/>
      </w:pPr>
      <w:rPr>
        <w:rFonts w:hint="default"/>
        <w:lang w:val="es-ES" w:eastAsia="es-ES" w:bidi="es-ES"/>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39A59F0"/>
    <w:multiLevelType w:val="multilevel"/>
    <w:tmpl w:val="406A9C3E"/>
    <w:lvl w:ilvl="0">
      <w:start w:val="5"/>
      <w:numFmt w:val="decimal"/>
      <w:lvlText w:val="%1."/>
      <w:lvlJc w:val="left"/>
      <w:pPr>
        <w:ind w:left="660" w:hanging="660"/>
      </w:pPr>
      <w:rPr>
        <w:rFonts w:cs="Garamond" w:hint="default"/>
        <w:sz w:val="22"/>
      </w:rPr>
    </w:lvl>
    <w:lvl w:ilvl="1">
      <w:start w:val="2"/>
      <w:numFmt w:val="decimal"/>
      <w:lvlText w:val="%1.%2."/>
      <w:lvlJc w:val="left"/>
      <w:pPr>
        <w:ind w:left="1083" w:hanging="720"/>
      </w:pPr>
      <w:rPr>
        <w:rFonts w:cs="Garamond" w:hint="default"/>
        <w:sz w:val="22"/>
      </w:rPr>
    </w:lvl>
    <w:lvl w:ilvl="2">
      <w:start w:val="2"/>
      <w:numFmt w:val="decimal"/>
      <w:lvlText w:val="%1.%2.%3."/>
      <w:lvlJc w:val="left"/>
      <w:pPr>
        <w:ind w:left="1446" w:hanging="720"/>
      </w:pPr>
      <w:rPr>
        <w:rFonts w:cs="Garamond" w:hint="default"/>
        <w:sz w:val="22"/>
      </w:rPr>
    </w:lvl>
    <w:lvl w:ilvl="3">
      <w:start w:val="3"/>
      <w:numFmt w:val="decimal"/>
      <w:lvlText w:val="%1.%2.%3.%4."/>
      <w:lvlJc w:val="left"/>
      <w:pPr>
        <w:ind w:left="1080" w:hanging="1080"/>
      </w:pPr>
      <w:rPr>
        <w:rFonts w:cs="Garamond" w:hint="default"/>
        <w:sz w:val="22"/>
      </w:rPr>
    </w:lvl>
    <w:lvl w:ilvl="4">
      <w:start w:val="1"/>
      <w:numFmt w:val="decimal"/>
      <w:lvlText w:val="%1.%2.%3.%4.%5."/>
      <w:lvlJc w:val="left"/>
      <w:pPr>
        <w:ind w:left="2532" w:hanging="1080"/>
      </w:pPr>
      <w:rPr>
        <w:rFonts w:cs="Garamond" w:hint="default"/>
        <w:sz w:val="22"/>
      </w:rPr>
    </w:lvl>
    <w:lvl w:ilvl="5">
      <w:start w:val="1"/>
      <w:numFmt w:val="decimal"/>
      <w:lvlText w:val="%1.%2.%3.%4.%5.%6."/>
      <w:lvlJc w:val="left"/>
      <w:pPr>
        <w:ind w:left="3255" w:hanging="1440"/>
      </w:pPr>
      <w:rPr>
        <w:rFonts w:cs="Garamond" w:hint="default"/>
        <w:sz w:val="22"/>
      </w:rPr>
    </w:lvl>
    <w:lvl w:ilvl="6">
      <w:start w:val="1"/>
      <w:numFmt w:val="decimal"/>
      <w:lvlText w:val="%1.%2.%3.%4.%5.%6.%7."/>
      <w:lvlJc w:val="left"/>
      <w:pPr>
        <w:ind w:left="3618" w:hanging="1440"/>
      </w:pPr>
      <w:rPr>
        <w:rFonts w:cs="Garamond" w:hint="default"/>
        <w:sz w:val="22"/>
      </w:rPr>
    </w:lvl>
    <w:lvl w:ilvl="7">
      <w:start w:val="1"/>
      <w:numFmt w:val="decimal"/>
      <w:lvlText w:val="%1.%2.%3.%4.%5.%6.%7.%8."/>
      <w:lvlJc w:val="left"/>
      <w:pPr>
        <w:ind w:left="4341" w:hanging="1800"/>
      </w:pPr>
      <w:rPr>
        <w:rFonts w:cs="Garamond" w:hint="default"/>
        <w:sz w:val="22"/>
      </w:rPr>
    </w:lvl>
    <w:lvl w:ilvl="8">
      <w:start w:val="1"/>
      <w:numFmt w:val="decimal"/>
      <w:lvlText w:val="%1.%2.%3.%4.%5.%6.%7.%8.%9."/>
      <w:lvlJc w:val="left"/>
      <w:pPr>
        <w:ind w:left="4704" w:hanging="1800"/>
      </w:pPr>
      <w:rPr>
        <w:rFonts w:cs="Garamond" w:hint="default"/>
        <w:sz w:val="22"/>
      </w:rPr>
    </w:lvl>
  </w:abstractNum>
  <w:abstractNum w:abstractNumId="10"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5730998"/>
    <w:multiLevelType w:val="multilevel"/>
    <w:tmpl w:val="92BCA6E4"/>
    <w:lvl w:ilvl="0">
      <w:start w:val="5"/>
      <w:numFmt w:val="decimal"/>
      <w:lvlText w:val="%1."/>
      <w:lvlJc w:val="left"/>
      <w:pPr>
        <w:ind w:left="640" w:hanging="6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5BE242E"/>
    <w:multiLevelType w:val="hybridMultilevel"/>
    <w:tmpl w:val="2E7EED10"/>
    <w:lvl w:ilvl="0" w:tplc="2F4CFF2A">
      <w:start w:val="1569"/>
      <w:numFmt w:val="bullet"/>
      <w:lvlText w:val="-"/>
      <w:lvlJc w:val="left"/>
      <w:pPr>
        <w:ind w:left="720" w:hanging="360"/>
      </w:pPr>
      <w:rPr>
        <w:rFonts w:ascii="Times New Roman" w:eastAsia="Times New Roman" w:hAnsi="Times New Roman" w:cs="Times New Roman"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2A0277"/>
    <w:multiLevelType w:val="multilevel"/>
    <w:tmpl w:val="90F6D272"/>
    <w:lvl w:ilvl="0">
      <w:start w:val="1"/>
      <w:numFmt w:val="decimal"/>
      <w:lvlText w:val="%1."/>
      <w:lvlJc w:val="left"/>
      <w:pPr>
        <w:ind w:left="371" w:hanging="360"/>
      </w:pPr>
      <w:rPr>
        <w:rFonts w:hint="default"/>
      </w:rPr>
    </w:lvl>
    <w:lvl w:ilvl="1">
      <w:start w:val="2"/>
      <w:numFmt w:val="decimal"/>
      <w:isLgl/>
      <w:lvlText w:val="%1.%2."/>
      <w:lvlJc w:val="left"/>
      <w:pPr>
        <w:ind w:left="731" w:hanging="720"/>
      </w:pPr>
      <w:rPr>
        <w:rFonts w:cs="Garamond" w:hint="default"/>
        <w:sz w:val="22"/>
      </w:rPr>
    </w:lvl>
    <w:lvl w:ilvl="2">
      <w:start w:val="2"/>
      <w:numFmt w:val="decimal"/>
      <w:isLgl/>
      <w:lvlText w:val="%1.%2.%3."/>
      <w:lvlJc w:val="left"/>
      <w:pPr>
        <w:ind w:left="731" w:hanging="720"/>
      </w:pPr>
      <w:rPr>
        <w:rFonts w:cs="Garamond" w:hint="default"/>
        <w:sz w:val="22"/>
      </w:rPr>
    </w:lvl>
    <w:lvl w:ilvl="3">
      <w:start w:val="5"/>
      <w:numFmt w:val="decimal"/>
      <w:isLgl/>
      <w:lvlText w:val="%1.%2.%3.%4."/>
      <w:lvlJc w:val="left"/>
      <w:pPr>
        <w:ind w:left="1091" w:hanging="1080"/>
      </w:pPr>
      <w:rPr>
        <w:rFonts w:cs="Garamond" w:hint="default"/>
        <w:sz w:val="22"/>
      </w:rPr>
    </w:lvl>
    <w:lvl w:ilvl="4">
      <w:start w:val="1"/>
      <w:numFmt w:val="decimal"/>
      <w:isLgl/>
      <w:lvlText w:val="%1.%2.%3.%4.%5."/>
      <w:lvlJc w:val="left"/>
      <w:pPr>
        <w:ind w:left="1091" w:hanging="1080"/>
      </w:pPr>
      <w:rPr>
        <w:rFonts w:cs="Garamond" w:hint="default"/>
        <w:sz w:val="22"/>
      </w:rPr>
    </w:lvl>
    <w:lvl w:ilvl="5">
      <w:start w:val="1"/>
      <w:numFmt w:val="decimal"/>
      <w:isLgl/>
      <w:lvlText w:val="%1.%2.%3.%4.%5.%6."/>
      <w:lvlJc w:val="left"/>
      <w:pPr>
        <w:ind w:left="1451" w:hanging="1440"/>
      </w:pPr>
      <w:rPr>
        <w:rFonts w:cs="Garamond" w:hint="default"/>
        <w:sz w:val="22"/>
      </w:rPr>
    </w:lvl>
    <w:lvl w:ilvl="6">
      <w:start w:val="1"/>
      <w:numFmt w:val="decimal"/>
      <w:isLgl/>
      <w:lvlText w:val="%1.%2.%3.%4.%5.%6.%7."/>
      <w:lvlJc w:val="left"/>
      <w:pPr>
        <w:ind w:left="1451" w:hanging="1440"/>
      </w:pPr>
      <w:rPr>
        <w:rFonts w:cs="Garamond" w:hint="default"/>
        <w:sz w:val="22"/>
      </w:rPr>
    </w:lvl>
    <w:lvl w:ilvl="7">
      <w:start w:val="1"/>
      <w:numFmt w:val="decimal"/>
      <w:isLgl/>
      <w:lvlText w:val="%1.%2.%3.%4.%5.%6.%7.%8."/>
      <w:lvlJc w:val="left"/>
      <w:pPr>
        <w:ind w:left="1811" w:hanging="1800"/>
      </w:pPr>
      <w:rPr>
        <w:rFonts w:cs="Garamond" w:hint="default"/>
        <w:sz w:val="22"/>
      </w:rPr>
    </w:lvl>
    <w:lvl w:ilvl="8">
      <w:start w:val="1"/>
      <w:numFmt w:val="decimal"/>
      <w:isLgl/>
      <w:lvlText w:val="%1.%2.%3.%4.%5.%6.%7.%8.%9."/>
      <w:lvlJc w:val="left"/>
      <w:pPr>
        <w:ind w:left="1811" w:hanging="1800"/>
      </w:pPr>
      <w:rPr>
        <w:rFonts w:cs="Garamond" w:hint="default"/>
        <w:sz w:val="22"/>
      </w:rPr>
    </w:lvl>
  </w:abstractNum>
  <w:abstractNum w:abstractNumId="15" w15:restartNumberingAfterBreak="0">
    <w:nsid w:val="59C5235F"/>
    <w:multiLevelType w:val="multilevel"/>
    <w:tmpl w:val="C364551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83C753A"/>
    <w:multiLevelType w:val="hybridMultilevel"/>
    <w:tmpl w:val="2D0EBC52"/>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E4B576E"/>
    <w:multiLevelType w:val="multilevel"/>
    <w:tmpl w:val="DA220A70"/>
    <w:lvl w:ilvl="0">
      <w:start w:val="5"/>
      <w:numFmt w:val="decimal"/>
      <w:lvlText w:val="%1."/>
      <w:lvlJc w:val="left"/>
      <w:pPr>
        <w:ind w:left="670" w:hanging="670"/>
      </w:pPr>
      <w:rPr>
        <w:rFonts w:hint="default"/>
      </w:rPr>
    </w:lvl>
    <w:lvl w:ilvl="1">
      <w:start w:val="9"/>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920" w:hanging="144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520" w:hanging="180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num w:numId="1" w16cid:durableId="270433201">
    <w:abstractNumId w:val="4"/>
  </w:num>
  <w:num w:numId="2" w16cid:durableId="1308977477">
    <w:abstractNumId w:val="6"/>
  </w:num>
  <w:num w:numId="3" w16cid:durableId="3025444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0867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2522631">
    <w:abstractNumId w:val="8"/>
  </w:num>
  <w:num w:numId="6" w16cid:durableId="1154224630">
    <w:abstractNumId w:val="7"/>
  </w:num>
  <w:num w:numId="7" w16cid:durableId="2062629881">
    <w:abstractNumId w:val="17"/>
  </w:num>
  <w:num w:numId="8" w16cid:durableId="1371883314">
    <w:abstractNumId w:val="16"/>
  </w:num>
  <w:num w:numId="9" w16cid:durableId="273370455">
    <w:abstractNumId w:val="11"/>
  </w:num>
  <w:num w:numId="10" w16cid:durableId="963850149">
    <w:abstractNumId w:val="0"/>
  </w:num>
  <w:num w:numId="11" w16cid:durableId="29578660">
    <w:abstractNumId w:val="1"/>
  </w:num>
  <w:num w:numId="12" w16cid:durableId="106509510">
    <w:abstractNumId w:val="15"/>
  </w:num>
  <w:num w:numId="13" w16cid:durableId="1589803017">
    <w:abstractNumId w:val="12"/>
  </w:num>
  <w:num w:numId="14" w16cid:durableId="73358005">
    <w:abstractNumId w:val="3"/>
  </w:num>
  <w:num w:numId="15" w16cid:durableId="1774549024">
    <w:abstractNumId w:val="20"/>
  </w:num>
  <w:num w:numId="16" w16cid:durableId="560360549">
    <w:abstractNumId w:val="2"/>
  </w:num>
  <w:num w:numId="17" w16cid:durableId="708796851">
    <w:abstractNumId w:val="13"/>
  </w:num>
  <w:num w:numId="18" w16cid:durableId="788429173">
    <w:abstractNumId w:val="14"/>
  </w:num>
  <w:num w:numId="19" w16cid:durableId="535238529">
    <w:abstractNumId w:val="19"/>
  </w:num>
  <w:num w:numId="20" w16cid:durableId="1372194508">
    <w:abstractNumId w:val="9"/>
  </w:num>
  <w:num w:numId="21" w16cid:durableId="18641748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4662B"/>
    <w:rsid w:val="00053A82"/>
    <w:rsid w:val="00056151"/>
    <w:rsid w:val="00062687"/>
    <w:rsid w:val="00064077"/>
    <w:rsid w:val="00073ECA"/>
    <w:rsid w:val="000806F4"/>
    <w:rsid w:val="00082DF0"/>
    <w:rsid w:val="00092CCC"/>
    <w:rsid w:val="00093597"/>
    <w:rsid w:val="000A160B"/>
    <w:rsid w:val="000A51AD"/>
    <w:rsid w:val="000B2C33"/>
    <w:rsid w:val="000B73BE"/>
    <w:rsid w:val="000C27AB"/>
    <w:rsid w:val="000C43C2"/>
    <w:rsid w:val="000E14A6"/>
    <w:rsid w:val="000F2E66"/>
    <w:rsid w:val="00105F4D"/>
    <w:rsid w:val="0011652A"/>
    <w:rsid w:val="0012482E"/>
    <w:rsid w:val="00130893"/>
    <w:rsid w:val="00137B45"/>
    <w:rsid w:val="00140F21"/>
    <w:rsid w:val="00143A4D"/>
    <w:rsid w:val="00150147"/>
    <w:rsid w:val="00170385"/>
    <w:rsid w:val="00171574"/>
    <w:rsid w:val="00176FE2"/>
    <w:rsid w:val="00181BF7"/>
    <w:rsid w:val="00182A16"/>
    <w:rsid w:val="001849C3"/>
    <w:rsid w:val="00193FDD"/>
    <w:rsid w:val="00197930"/>
    <w:rsid w:val="001A1395"/>
    <w:rsid w:val="001A545D"/>
    <w:rsid w:val="001A6CE7"/>
    <w:rsid w:val="001B2F6E"/>
    <w:rsid w:val="001B5875"/>
    <w:rsid w:val="001C1207"/>
    <w:rsid w:val="001D3F59"/>
    <w:rsid w:val="00203604"/>
    <w:rsid w:val="00205CF8"/>
    <w:rsid w:val="00206D6C"/>
    <w:rsid w:val="0020762C"/>
    <w:rsid w:val="0021438B"/>
    <w:rsid w:val="0021658C"/>
    <w:rsid w:val="00222903"/>
    <w:rsid w:val="00247E74"/>
    <w:rsid w:val="0026089E"/>
    <w:rsid w:val="00262DE9"/>
    <w:rsid w:val="0026395A"/>
    <w:rsid w:val="0026436B"/>
    <w:rsid w:val="002761EB"/>
    <w:rsid w:val="0028053C"/>
    <w:rsid w:val="002824C4"/>
    <w:rsid w:val="00285985"/>
    <w:rsid w:val="00290EEB"/>
    <w:rsid w:val="0029299C"/>
    <w:rsid w:val="002933D0"/>
    <w:rsid w:val="0029772B"/>
    <w:rsid w:val="002A7EC0"/>
    <w:rsid w:val="002B1655"/>
    <w:rsid w:val="002B2167"/>
    <w:rsid w:val="002C2DAE"/>
    <w:rsid w:val="002C3F54"/>
    <w:rsid w:val="002E7720"/>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59CD"/>
    <w:rsid w:val="003D69A6"/>
    <w:rsid w:val="003D6ED8"/>
    <w:rsid w:val="004003F4"/>
    <w:rsid w:val="00416793"/>
    <w:rsid w:val="00420A50"/>
    <w:rsid w:val="0042522E"/>
    <w:rsid w:val="00427857"/>
    <w:rsid w:val="004412A0"/>
    <w:rsid w:val="0044270F"/>
    <w:rsid w:val="00456B6C"/>
    <w:rsid w:val="004652D7"/>
    <w:rsid w:val="004814CC"/>
    <w:rsid w:val="00485C55"/>
    <w:rsid w:val="004A0D5A"/>
    <w:rsid w:val="004B1C64"/>
    <w:rsid w:val="004D3D03"/>
    <w:rsid w:val="004D408C"/>
    <w:rsid w:val="004E4226"/>
    <w:rsid w:val="004E5311"/>
    <w:rsid w:val="004E69AF"/>
    <w:rsid w:val="004F146B"/>
    <w:rsid w:val="0052093F"/>
    <w:rsid w:val="005321CE"/>
    <w:rsid w:val="005425C8"/>
    <w:rsid w:val="00545132"/>
    <w:rsid w:val="00551C8C"/>
    <w:rsid w:val="005549B6"/>
    <w:rsid w:val="00562CF6"/>
    <w:rsid w:val="00567A77"/>
    <w:rsid w:val="005721B0"/>
    <w:rsid w:val="00572C0D"/>
    <w:rsid w:val="00597DBB"/>
    <w:rsid w:val="005B08C4"/>
    <w:rsid w:val="005B5446"/>
    <w:rsid w:val="005C72EB"/>
    <w:rsid w:val="005E163A"/>
    <w:rsid w:val="005E2483"/>
    <w:rsid w:val="005E7B80"/>
    <w:rsid w:val="005F0689"/>
    <w:rsid w:val="005F655F"/>
    <w:rsid w:val="006033FB"/>
    <w:rsid w:val="0060340A"/>
    <w:rsid w:val="00621803"/>
    <w:rsid w:val="00622043"/>
    <w:rsid w:val="00622095"/>
    <w:rsid w:val="0062493B"/>
    <w:rsid w:val="00626E71"/>
    <w:rsid w:val="0063070B"/>
    <w:rsid w:val="00640FFE"/>
    <w:rsid w:val="00642642"/>
    <w:rsid w:val="00644169"/>
    <w:rsid w:val="006505E3"/>
    <w:rsid w:val="00655268"/>
    <w:rsid w:val="006557AB"/>
    <w:rsid w:val="00657320"/>
    <w:rsid w:val="00661FCB"/>
    <w:rsid w:val="00671AE8"/>
    <w:rsid w:val="00672718"/>
    <w:rsid w:val="006805F6"/>
    <w:rsid w:val="006947B8"/>
    <w:rsid w:val="006A4E26"/>
    <w:rsid w:val="006B48A7"/>
    <w:rsid w:val="006D01A5"/>
    <w:rsid w:val="006D1957"/>
    <w:rsid w:val="006F0A75"/>
    <w:rsid w:val="006F1279"/>
    <w:rsid w:val="006F17C3"/>
    <w:rsid w:val="006F26D5"/>
    <w:rsid w:val="00707BA1"/>
    <w:rsid w:val="0071066A"/>
    <w:rsid w:val="00711BF0"/>
    <w:rsid w:val="00713897"/>
    <w:rsid w:val="00726A16"/>
    <w:rsid w:val="007330D9"/>
    <w:rsid w:val="00734CD6"/>
    <w:rsid w:val="00736FA0"/>
    <w:rsid w:val="00737C24"/>
    <w:rsid w:val="007427BF"/>
    <w:rsid w:val="007475AD"/>
    <w:rsid w:val="007479AA"/>
    <w:rsid w:val="00751FDC"/>
    <w:rsid w:val="00764D7A"/>
    <w:rsid w:val="00766DAA"/>
    <w:rsid w:val="00766DBC"/>
    <w:rsid w:val="00770D92"/>
    <w:rsid w:val="007804F6"/>
    <w:rsid w:val="00785AF5"/>
    <w:rsid w:val="00786D31"/>
    <w:rsid w:val="00795229"/>
    <w:rsid w:val="007979B9"/>
    <w:rsid w:val="007A6122"/>
    <w:rsid w:val="007B6E42"/>
    <w:rsid w:val="007C026A"/>
    <w:rsid w:val="007C7488"/>
    <w:rsid w:val="007D0752"/>
    <w:rsid w:val="007D408A"/>
    <w:rsid w:val="007D5965"/>
    <w:rsid w:val="007D6956"/>
    <w:rsid w:val="007E6C68"/>
    <w:rsid w:val="007E7EB8"/>
    <w:rsid w:val="007F1CC8"/>
    <w:rsid w:val="00801451"/>
    <w:rsid w:val="00810307"/>
    <w:rsid w:val="00811078"/>
    <w:rsid w:val="00811B6A"/>
    <w:rsid w:val="00814E59"/>
    <w:rsid w:val="0081714C"/>
    <w:rsid w:val="00822427"/>
    <w:rsid w:val="0082355C"/>
    <w:rsid w:val="0082662E"/>
    <w:rsid w:val="00841D83"/>
    <w:rsid w:val="0084481B"/>
    <w:rsid w:val="00847A24"/>
    <w:rsid w:val="008544BA"/>
    <w:rsid w:val="0085574A"/>
    <w:rsid w:val="0085679B"/>
    <w:rsid w:val="00860EFB"/>
    <w:rsid w:val="008655EE"/>
    <w:rsid w:val="00866980"/>
    <w:rsid w:val="0087053D"/>
    <w:rsid w:val="00871DC4"/>
    <w:rsid w:val="0087240E"/>
    <w:rsid w:val="0087294D"/>
    <w:rsid w:val="00883F84"/>
    <w:rsid w:val="008A0423"/>
    <w:rsid w:val="008A0901"/>
    <w:rsid w:val="008A5C5A"/>
    <w:rsid w:val="008B080D"/>
    <w:rsid w:val="008B53D0"/>
    <w:rsid w:val="008B5DF3"/>
    <w:rsid w:val="008C0AE5"/>
    <w:rsid w:val="008C6B09"/>
    <w:rsid w:val="008D4AAC"/>
    <w:rsid w:val="008E5483"/>
    <w:rsid w:val="008F0FEF"/>
    <w:rsid w:val="008F106C"/>
    <w:rsid w:val="00900344"/>
    <w:rsid w:val="009139C8"/>
    <w:rsid w:val="00914983"/>
    <w:rsid w:val="009151D8"/>
    <w:rsid w:val="009160A6"/>
    <w:rsid w:val="009168E7"/>
    <w:rsid w:val="00917254"/>
    <w:rsid w:val="009231DA"/>
    <w:rsid w:val="0092417C"/>
    <w:rsid w:val="00932900"/>
    <w:rsid w:val="00934B0F"/>
    <w:rsid w:val="009432A3"/>
    <w:rsid w:val="00943A47"/>
    <w:rsid w:val="00943C41"/>
    <w:rsid w:val="00947177"/>
    <w:rsid w:val="00953A9F"/>
    <w:rsid w:val="009546E1"/>
    <w:rsid w:val="0096097F"/>
    <w:rsid w:val="00962D72"/>
    <w:rsid w:val="00963541"/>
    <w:rsid w:val="00967280"/>
    <w:rsid w:val="009711EA"/>
    <w:rsid w:val="00976C79"/>
    <w:rsid w:val="0098169A"/>
    <w:rsid w:val="009848DF"/>
    <w:rsid w:val="009910EF"/>
    <w:rsid w:val="00991B3C"/>
    <w:rsid w:val="009923AD"/>
    <w:rsid w:val="00995616"/>
    <w:rsid w:val="009963A8"/>
    <w:rsid w:val="009B1928"/>
    <w:rsid w:val="009B7B4F"/>
    <w:rsid w:val="009D0152"/>
    <w:rsid w:val="009D5977"/>
    <w:rsid w:val="009D5D41"/>
    <w:rsid w:val="009E0DF7"/>
    <w:rsid w:val="009E6AC0"/>
    <w:rsid w:val="009F0638"/>
    <w:rsid w:val="00A014B5"/>
    <w:rsid w:val="00A036A6"/>
    <w:rsid w:val="00A07EE6"/>
    <w:rsid w:val="00A10ACC"/>
    <w:rsid w:val="00A115B8"/>
    <w:rsid w:val="00A143C0"/>
    <w:rsid w:val="00A2051F"/>
    <w:rsid w:val="00A22F1D"/>
    <w:rsid w:val="00A2353A"/>
    <w:rsid w:val="00A23A82"/>
    <w:rsid w:val="00A249E9"/>
    <w:rsid w:val="00A26867"/>
    <w:rsid w:val="00A31A8C"/>
    <w:rsid w:val="00A333A9"/>
    <w:rsid w:val="00A45480"/>
    <w:rsid w:val="00A503D5"/>
    <w:rsid w:val="00A51570"/>
    <w:rsid w:val="00A53C0A"/>
    <w:rsid w:val="00A71194"/>
    <w:rsid w:val="00A71D6D"/>
    <w:rsid w:val="00A75F06"/>
    <w:rsid w:val="00A81114"/>
    <w:rsid w:val="00AA2D4D"/>
    <w:rsid w:val="00AA43E6"/>
    <w:rsid w:val="00AB4419"/>
    <w:rsid w:val="00AB56C7"/>
    <w:rsid w:val="00AB7A2D"/>
    <w:rsid w:val="00AC5EB6"/>
    <w:rsid w:val="00AC661F"/>
    <w:rsid w:val="00AE0E67"/>
    <w:rsid w:val="00AE57F9"/>
    <w:rsid w:val="00AF03F4"/>
    <w:rsid w:val="00B034C5"/>
    <w:rsid w:val="00B06A36"/>
    <w:rsid w:val="00B077AA"/>
    <w:rsid w:val="00B077F7"/>
    <w:rsid w:val="00B137E3"/>
    <w:rsid w:val="00B20483"/>
    <w:rsid w:val="00B22EEC"/>
    <w:rsid w:val="00B26D44"/>
    <w:rsid w:val="00B30082"/>
    <w:rsid w:val="00B358C4"/>
    <w:rsid w:val="00B37381"/>
    <w:rsid w:val="00B44D0A"/>
    <w:rsid w:val="00B60BB8"/>
    <w:rsid w:val="00B6683F"/>
    <w:rsid w:val="00B71906"/>
    <w:rsid w:val="00B7359F"/>
    <w:rsid w:val="00B76F77"/>
    <w:rsid w:val="00BA25B6"/>
    <w:rsid w:val="00BA451E"/>
    <w:rsid w:val="00BC5694"/>
    <w:rsid w:val="00BC70CD"/>
    <w:rsid w:val="00BC7641"/>
    <w:rsid w:val="00BD50C1"/>
    <w:rsid w:val="00BE397F"/>
    <w:rsid w:val="00BF13ED"/>
    <w:rsid w:val="00BF1594"/>
    <w:rsid w:val="00C03089"/>
    <w:rsid w:val="00C265A6"/>
    <w:rsid w:val="00C34923"/>
    <w:rsid w:val="00C54FEF"/>
    <w:rsid w:val="00C660B3"/>
    <w:rsid w:val="00C66259"/>
    <w:rsid w:val="00C67FE5"/>
    <w:rsid w:val="00C806D2"/>
    <w:rsid w:val="00C81090"/>
    <w:rsid w:val="00C81C97"/>
    <w:rsid w:val="00C84C74"/>
    <w:rsid w:val="00CB1A64"/>
    <w:rsid w:val="00CB3BBE"/>
    <w:rsid w:val="00CB56BE"/>
    <w:rsid w:val="00CC13BD"/>
    <w:rsid w:val="00CC2241"/>
    <w:rsid w:val="00CC5831"/>
    <w:rsid w:val="00CD2F45"/>
    <w:rsid w:val="00CD68C1"/>
    <w:rsid w:val="00CF7208"/>
    <w:rsid w:val="00D03436"/>
    <w:rsid w:val="00D04F88"/>
    <w:rsid w:val="00D05902"/>
    <w:rsid w:val="00D0601C"/>
    <w:rsid w:val="00D149C6"/>
    <w:rsid w:val="00D369D6"/>
    <w:rsid w:val="00D42C74"/>
    <w:rsid w:val="00D433E9"/>
    <w:rsid w:val="00D55448"/>
    <w:rsid w:val="00D55F60"/>
    <w:rsid w:val="00D630D3"/>
    <w:rsid w:val="00D727D4"/>
    <w:rsid w:val="00D72800"/>
    <w:rsid w:val="00D75155"/>
    <w:rsid w:val="00D80BD3"/>
    <w:rsid w:val="00D96AC7"/>
    <w:rsid w:val="00D97E04"/>
    <w:rsid w:val="00DA03FA"/>
    <w:rsid w:val="00DA1623"/>
    <w:rsid w:val="00DA1DD9"/>
    <w:rsid w:val="00DB78E6"/>
    <w:rsid w:val="00DC1DD4"/>
    <w:rsid w:val="00DE60DB"/>
    <w:rsid w:val="00E05150"/>
    <w:rsid w:val="00E10FB7"/>
    <w:rsid w:val="00E15A8E"/>
    <w:rsid w:val="00E21955"/>
    <w:rsid w:val="00E21CB0"/>
    <w:rsid w:val="00E247F7"/>
    <w:rsid w:val="00E25F42"/>
    <w:rsid w:val="00E33DDF"/>
    <w:rsid w:val="00E35D3E"/>
    <w:rsid w:val="00E36291"/>
    <w:rsid w:val="00E3690F"/>
    <w:rsid w:val="00E43962"/>
    <w:rsid w:val="00E62750"/>
    <w:rsid w:val="00E654FB"/>
    <w:rsid w:val="00E82886"/>
    <w:rsid w:val="00E95744"/>
    <w:rsid w:val="00EA24DB"/>
    <w:rsid w:val="00EA2C80"/>
    <w:rsid w:val="00EB254C"/>
    <w:rsid w:val="00EB2913"/>
    <w:rsid w:val="00ED508D"/>
    <w:rsid w:val="00ED78D6"/>
    <w:rsid w:val="00EE4D12"/>
    <w:rsid w:val="00EF4201"/>
    <w:rsid w:val="00F1197B"/>
    <w:rsid w:val="00F12646"/>
    <w:rsid w:val="00F228AE"/>
    <w:rsid w:val="00F2301E"/>
    <w:rsid w:val="00F26721"/>
    <w:rsid w:val="00F2799E"/>
    <w:rsid w:val="00F3027F"/>
    <w:rsid w:val="00F31943"/>
    <w:rsid w:val="00F32D25"/>
    <w:rsid w:val="00F33932"/>
    <w:rsid w:val="00F52ACE"/>
    <w:rsid w:val="00F53841"/>
    <w:rsid w:val="00F55C05"/>
    <w:rsid w:val="00F60438"/>
    <w:rsid w:val="00F633FC"/>
    <w:rsid w:val="00F80A7E"/>
    <w:rsid w:val="00F83724"/>
    <w:rsid w:val="00F92D56"/>
    <w:rsid w:val="00F96C81"/>
    <w:rsid w:val="00F97EEC"/>
    <w:rsid w:val="00FA2A2B"/>
    <w:rsid w:val="00FA4772"/>
    <w:rsid w:val="00FA518E"/>
    <w:rsid w:val="00FA7E99"/>
    <w:rsid w:val="00FB4BF4"/>
    <w:rsid w:val="00FC6B5A"/>
    <w:rsid w:val="00FD253D"/>
    <w:rsid w:val="00FD5ABC"/>
    <w:rsid w:val="00FE10D8"/>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aliases w:val="Tabla FF"/>
    <w:basedOn w:val="Tablanormal"/>
    <w:uiPriority w:val="5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947177"/>
    <w:pPr>
      <w:spacing w:after="0" w:line="240" w:lineRule="auto"/>
    </w:pPr>
    <w:rPr>
      <w:rFonts w:ascii="Arial" w:eastAsia="Times New Roman" w:hAnsi="Arial" w:cs="Times New Roman"/>
      <w:szCs w:val="24"/>
      <w:lang w:eastAsia="es-ES"/>
    </w:rPr>
  </w:style>
  <w:style w:type="character" w:styleId="Mencionar">
    <w:name w:val="Mention"/>
    <w:basedOn w:val="Fuentedeprrafopredeter"/>
    <w:uiPriority w:val="99"/>
    <w:unhideWhenUsed/>
    <w:rsid w:val="00B30082"/>
    <w:rPr>
      <w:color w:val="2B579A"/>
      <w:shd w:val="clear" w:color="auto" w:fill="E1DFDD"/>
    </w:rPr>
  </w:style>
  <w:style w:type="paragraph" w:customStyle="1" w:styleId="Standard">
    <w:name w:val="Standard"/>
    <w:link w:val="StandardCar"/>
    <w:qFormat/>
    <w:rsid w:val="00764D7A"/>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
    <w:name w:val="WW8Num1"/>
    <w:rsid w:val="00764D7A"/>
    <w:pPr>
      <w:numPr>
        <w:numId w:val="10"/>
      </w:numPr>
    </w:pPr>
  </w:style>
  <w:style w:type="paragraph" w:styleId="Textoindependiente">
    <w:name w:val="Body Text"/>
    <w:basedOn w:val="Normal"/>
    <w:link w:val="TextoindependienteCar"/>
    <w:unhideWhenUsed/>
    <w:rsid w:val="00764D7A"/>
    <w:pPr>
      <w:suppressAutoHyphens/>
      <w:spacing w:before="0" w:after="0" w:line="360" w:lineRule="auto"/>
    </w:pPr>
    <w:rPr>
      <w:rFonts w:cs="Arial"/>
      <w:sz w:val="24"/>
      <w:lang w:eastAsia="zh-CN"/>
    </w:rPr>
  </w:style>
  <w:style w:type="character" w:customStyle="1" w:styleId="TextoindependienteCar">
    <w:name w:val="Texto independiente Car"/>
    <w:basedOn w:val="Fuentedeprrafopredeter"/>
    <w:link w:val="Textoindependiente"/>
    <w:rsid w:val="00764D7A"/>
    <w:rPr>
      <w:rFonts w:ascii="Arial" w:eastAsia="Times New Roman" w:hAnsi="Arial" w:cs="Arial"/>
      <w:sz w:val="24"/>
      <w:szCs w:val="24"/>
      <w:lang w:eastAsia="zh-CN"/>
    </w:rPr>
  </w:style>
  <w:style w:type="character" w:customStyle="1" w:styleId="StandardCar">
    <w:name w:val="Standard Car"/>
    <w:link w:val="Standard"/>
    <w:locked/>
    <w:rsid w:val="00764D7A"/>
    <w:rPr>
      <w:rFonts w:ascii="Times New Roman" w:eastAsia="Times New Roman" w:hAnsi="Times New Roman" w:cs="Times New Roman"/>
      <w:kern w:val="3"/>
      <w:sz w:val="20"/>
      <w:szCs w:val="20"/>
      <w:lang w:eastAsia="zh-CN"/>
    </w:rPr>
  </w:style>
  <w:style w:type="table" w:customStyle="1" w:styleId="TableNormal">
    <w:name w:val="Table Normal"/>
    <w:uiPriority w:val="2"/>
    <w:semiHidden/>
    <w:unhideWhenUsed/>
    <w:qFormat/>
    <w:rsid w:val="00764D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4D7A"/>
    <w:pPr>
      <w:widowControl w:val="0"/>
      <w:autoSpaceDE w:val="0"/>
      <w:autoSpaceDN w:val="0"/>
      <w:spacing w:before="0" w:after="0"/>
      <w:jc w:val="left"/>
    </w:pPr>
    <w:rPr>
      <w:rFonts w:ascii="Times New Roman" w:hAnsi="Times New Roman"/>
      <w:szCs w:val="22"/>
      <w:lang w:val="es-ES" w:eastAsia="en-US"/>
    </w:rPr>
  </w:style>
  <w:style w:type="paragraph" w:customStyle="1" w:styleId="Default">
    <w:name w:val="Default"/>
    <w:link w:val="DefaultCar"/>
    <w:qFormat/>
    <w:rsid w:val="00A23A82"/>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customStyle="1" w:styleId="DefaultCar">
    <w:name w:val="Default Car"/>
    <w:link w:val="Default"/>
    <w:qFormat/>
    <w:locked/>
    <w:rsid w:val="005321CE"/>
    <w:rPr>
      <w:rFonts w:ascii="Tahoma" w:eastAsia="Times New Roman" w:hAnsi="Tahoma" w:cs="Tahoma"/>
      <w:color w:val="000000"/>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EE202495-4F2E-4625-BFBE-B5C14F244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2133</Words>
  <Characters>11965</Characters>
  <Application>Microsoft Office Word</Application>
  <DocSecurity>0</DocSecurity>
  <Lines>378</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Ivette Alejandra Carpentier Henao</cp:lastModifiedBy>
  <cp:revision>5</cp:revision>
  <cp:lastPrinted>2022-06-28T17:42:00Z</cp:lastPrinted>
  <dcterms:created xsi:type="dcterms:W3CDTF">2025-10-11T03:01:00Z</dcterms:created>
  <dcterms:modified xsi:type="dcterms:W3CDTF">2025-11-13T13:35:00Z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