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9329E" w14:textId="3E5B2315" w:rsidR="00E573DE" w:rsidRDefault="00F619C2">
      <w:pPr>
        <w:pStyle w:val="Textoindependiente"/>
        <w:spacing w:before="61"/>
        <w:rPr>
          <w:rFonts w:ascii="Times New Roman"/>
        </w:rPr>
      </w:pPr>
      <w:r>
        <w:rPr>
          <w:rFonts w:ascii="Times New Roman"/>
        </w:rPr>
        <w:tab/>
      </w:r>
    </w:p>
    <w:p w14:paraId="78C7D041" w14:textId="77777777" w:rsidR="00E573DE" w:rsidRDefault="00000000">
      <w:pPr>
        <w:pStyle w:val="Ttulo"/>
        <w:ind w:firstLine="0"/>
        <w:jc w:val="center"/>
      </w:pPr>
      <w:r>
        <w:rPr>
          <w:w w:val="80"/>
        </w:rPr>
        <w:t>ESTUDIO</w:t>
      </w:r>
      <w:r>
        <w:rPr>
          <w:spacing w:val="-6"/>
        </w:rPr>
        <w:t xml:space="preserve"> </w:t>
      </w:r>
      <w:r>
        <w:rPr>
          <w:w w:val="80"/>
        </w:rPr>
        <w:t>DE</w:t>
      </w:r>
      <w:r>
        <w:rPr>
          <w:spacing w:val="-6"/>
        </w:rPr>
        <w:t xml:space="preserve"> </w:t>
      </w:r>
      <w:r>
        <w:rPr>
          <w:spacing w:val="-2"/>
          <w:w w:val="80"/>
        </w:rPr>
        <w:t>MERCADO</w:t>
      </w:r>
    </w:p>
    <w:p w14:paraId="248D4D4B" w14:textId="77777777" w:rsidR="00E573DE" w:rsidRDefault="00E573DE">
      <w:pPr>
        <w:pStyle w:val="Textoindependiente"/>
        <w:spacing w:before="82"/>
        <w:rPr>
          <w:rFonts w:ascii="Arial"/>
          <w:b/>
        </w:rPr>
      </w:pPr>
    </w:p>
    <w:p w14:paraId="5BDAFD80" w14:textId="77777777" w:rsidR="00E573DE" w:rsidRDefault="00000000">
      <w:pPr>
        <w:pStyle w:val="Textoindependiente"/>
        <w:spacing w:line="276" w:lineRule="auto"/>
        <w:ind w:left="622" w:right="260"/>
        <w:jc w:val="both"/>
      </w:pPr>
      <w:r>
        <w:rPr>
          <w:w w:val="80"/>
        </w:rPr>
        <w:t xml:space="preserve">De conformidad con lo establecido en el artículo 2.2.1.1.1.6.1 del Decreto 1082 de 2015, “La Entidad Estatal debe hacer durante la etapa de planeación el análisis necesario para conocer el sector relativo al objeto del Proceso de Contratación desde la perspectiva legal, comercial, financiera, organizacional, </w:t>
      </w:r>
      <w:r>
        <w:rPr>
          <w:w w:val="85"/>
        </w:rPr>
        <w:t>técnica, y de análisis de riesgo. La Entidad Estatal debe dejar constancia de este análisis en los Documentos del Proceso.”</w:t>
      </w:r>
    </w:p>
    <w:p w14:paraId="7B3C0DBC" w14:textId="77777777" w:rsidR="00E573DE" w:rsidRDefault="00E573DE">
      <w:pPr>
        <w:pStyle w:val="Textoindependiente"/>
        <w:spacing w:before="37"/>
      </w:pPr>
    </w:p>
    <w:p w14:paraId="49E7D743" w14:textId="77777777" w:rsidR="00E573DE" w:rsidRDefault="00000000">
      <w:pPr>
        <w:pStyle w:val="Textoindependiente"/>
        <w:spacing w:before="1" w:line="276" w:lineRule="auto"/>
        <w:ind w:left="622" w:right="268"/>
        <w:jc w:val="both"/>
      </w:pPr>
      <w:r>
        <w:rPr>
          <w:w w:val="85"/>
        </w:rPr>
        <w:t>Por tanto, en atención al deber indicado en el Decreto 1082 de 2015 y atendiendo al principio de planeación,</w:t>
      </w:r>
      <w:r>
        <w:rPr>
          <w:spacing w:val="-7"/>
          <w:w w:val="85"/>
        </w:rPr>
        <w:t xml:space="preserve"> </w:t>
      </w:r>
      <w:r>
        <w:rPr>
          <w:w w:val="85"/>
        </w:rPr>
        <w:t>se</w:t>
      </w:r>
      <w:r>
        <w:rPr>
          <w:spacing w:val="-7"/>
          <w:w w:val="85"/>
        </w:rPr>
        <w:t xml:space="preserve"> </w:t>
      </w:r>
      <w:r>
        <w:rPr>
          <w:w w:val="85"/>
        </w:rPr>
        <w:t>presenta</w:t>
      </w:r>
      <w:r>
        <w:rPr>
          <w:spacing w:val="-6"/>
          <w:w w:val="85"/>
        </w:rPr>
        <w:t xml:space="preserve"> </w:t>
      </w:r>
      <w:r>
        <w:rPr>
          <w:w w:val="85"/>
        </w:rPr>
        <w:t>a</w:t>
      </w:r>
      <w:r>
        <w:rPr>
          <w:spacing w:val="-7"/>
          <w:w w:val="85"/>
        </w:rPr>
        <w:t xml:space="preserve"> </w:t>
      </w:r>
      <w:r>
        <w:rPr>
          <w:w w:val="85"/>
        </w:rPr>
        <w:t>continuación,</w:t>
      </w:r>
      <w:r>
        <w:rPr>
          <w:spacing w:val="-7"/>
          <w:w w:val="85"/>
        </w:rPr>
        <w:t xml:space="preserve"> </w:t>
      </w:r>
      <w:r>
        <w:rPr>
          <w:w w:val="85"/>
        </w:rPr>
        <w:t>el</w:t>
      </w:r>
      <w:r>
        <w:rPr>
          <w:spacing w:val="-6"/>
          <w:w w:val="85"/>
        </w:rPr>
        <w:t xml:space="preserve"> </w:t>
      </w:r>
      <w:r>
        <w:rPr>
          <w:w w:val="85"/>
        </w:rPr>
        <w:t>respectivo</w:t>
      </w:r>
      <w:r>
        <w:rPr>
          <w:spacing w:val="-7"/>
          <w:w w:val="85"/>
        </w:rPr>
        <w:t xml:space="preserve"> </w:t>
      </w:r>
      <w:r>
        <w:rPr>
          <w:w w:val="85"/>
        </w:rPr>
        <w:t>análisis.</w:t>
      </w:r>
    </w:p>
    <w:p w14:paraId="5E3A09D1" w14:textId="77777777" w:rsidR="00E573DE" w:rsidRDefault="00E573DE">
      <w:pPr>
        <w:pStyle w:val="Textoindependiente"/>
        <w:spacing w:before="39"/>
      </w:pPr>
    </w:p>
    <w:p w14:paraId="73978704" w14:textId="77777777" w:rsidR="00E573DE" w:rsidRDefault="00000000">
      <w:pPr>
        <w:pStyle w:val="Ttulo"/>
        <w:numPr>
          <w:ilvl w:val="0"/>
          <w:numId w:val="5"/>
        </w:numPr>
        <w:tabs>
          <w:tab w:val="left" w:pos="1341"/>
        </w:tabs>
        <w:ind w:left="1341" w:hanging="359"/>
        <w:jc w:val="left"/>
      </w:pPr>
      <w:r>
        <w:rPr>
          <w:w w:val="80"/>
        </w:rPr>
        <w:t>Objeto</w:t>
      </w:r>
      <w:r>
        <w:rPr>
          <w:spacing w:val="-5"/>
        </w:rPr>
        <w:t xml:space="preserve"> </w:t>
      </w:r>
      <w:r>
        <w:rPr>
          <w:w w:val="80"/>
        </w:rPr>
        <w:t>de</w:t>
      </w:r>
      <w:r>
        <w:rPr>
          <w:spacing w:val="-4"/>
        </w:rPr>
        <w:t xml:space="preserve"> </w:t>
      </w:r>
      <w:r>
        <w:rPr>
          <w:spacing w:val="-2"/>
          <w:w w:val="80"/>
        </w:rPr>
        <w:t>estudio</w:t>
      </w:r>
    </w:p>
    <w:p w14:paraId="17239A78" w14:textId="512E8F4B" w:rsidR="00E573DE" w:rsidRDefault="00000000">
      <w:pPr>
        <w:pStyle w:val="Textoindependiente"/>
        <w:spacing w:before="243"/>
        <w:ind w:left="622" w:right="185"/>
        <w:jc w:val="both"/>
      </w:pPr>
      <w:r>
        <w:rPr>
          <w:w w:val="80"/>
        </w:rPr>
        <w:t xml:space="preserve">“PRESTACIÓN DE SERVICIOS PARA REALIZAR LAS ACTIVIDADES DEL PLAN DE BIENESTAR </w:t>
      </w:r>
      <w:r>
        <w:rPr>
          <w:w w:val="85"/>
        </w:rPr>
        <w:t>SOCIAL</w:t>
      </w:r>
      <w:r>
        <w:rPr>
          <w:spacing w:val="-2"/>
          <w:w w:val="85"/>
        </w:rPr>
        <w:t xml:space="preserve"> </w:t>
      </w:r>
      <w:r>
        <w:rPr>
          <w:w w:val="85"/>
        </w:rPr>
        <w:t>LABORAL</w:t>
      </w:r>
      <w:r>
        <w:rPr>
          <w:spacing w:val="-2"/>
          <w:w w:val="85"/>
        </w:rPr>
        <w:t xml:space="preserve"> </w:t>
      </w:r>
      <w:r>
        <w:rPr>
          <w:w w:val="85"/>
        </w:rPr>
        <w:t>Y</w:t>
      </w:r>
      <w:r>
        <w:rPr>
          <w:spacing w:val="-2"/>
          <w:w w:val="85"/>
        </w:rPr>
        <w:t xml:space="preserve"> </w:t>
      </w:r>
      <w:r>
        <w:rPr>
          <w:w w:val="85"/>
        </w:rPr>
        <w:t>ESTIMULOS</w:t>
      </w:r>
      <w:r>
        <w:rPr>
          <w:spacing w:val="-2"/>
          <w:w w:val="85"/>
        </w:rPr>
        <w:t xml:space="preserve"> </w:t>
      </w:r>
      <w:r>
        <w:rPr>
          <w:w w:val="85"/>
        </w:rPr>
        <w:t>PARA</w:t>
      </w:r>
      <w:r>
        <w:rPr>
          <w:spacing w:val="-2"/>
          <w:w w:val="85"/>
        </w:rPr>
        <w:t xml:space="preserve"> </w:t>
      </w:r>
      <w:r>
        <w:rPr>
          <w:w w:val="85"/>
        </w:rPr>
        <w:t>LOS</w:t>
      </w:r>
      <w:r>
        <w:rPr>
          <w:spacing w:val="-2"/>
          <w:w w:val="85"/>
        </w:rPr>
        <w:t xml:space="preserve"> </w:t>
      </w:r>
      <w:r>
        <w:rPr>
          <w:w w:val="85"/>
        </w:rPr>
        <w:t>SERVIDORES</w:t>
      </w:r>
      <w:r>
        <w:rPr>
          <w:spacing w:val="-2"/>
          <w:w w:val="85"/>
        </w:rPr>
        <w:t xml:space="preserve"> </w:t>
      </w:r>
      <w:r>
        <w:rPr>
          <w:w w:val="85"/>
        </w:rPr>
        <w:t>PÚBLICOS</w:t>
      </w:r>
      <w:r>
        <w:rPr>
          <w:spacing w:val="-1"/>
          <w:w w:val="85"/>
        </w:rPr>
        <w:t xml:space="preserve"> </w:t>
      </w:r>
      <w:r>
        <w:rPr>
          <w:w w:val="85"/>
        </w:rPr>
        <w:t>DEL</w:t>
      </w:r>
      <w:r>
        <w:rPr>
          <w:spacing w:val="-1"/>
          <w:w w:val="85"/>
        </w:rPr>
        <w:t xml:space="preserve"> </w:t>
      </w:r>
      <w:r>
        <w:rPr>
          <w:w w:val="85"/>
        </w:rPr>
        <w:t>MINISTERIO</w:t>
      </w:r>
      <w:r>
        <w:rPr>
          <w:spacing w:val="-2"/>
          <w:w w:val="85"/>
        </w:rPr>
        <w:t xml:space="preserve"> </w:t>
      </w:r>
      <w:r>
        <w:rPr>
          <w:w w:val="85"/>
        </w:rPr>
        <w:t xml:space="preserve">DEL </w:t>
      </w:r>
      <w:r>
        <w:rPr>
          <w:w w:val="80"/>
        </w:rPr>
        <w:t>TRABAJO OFICINA ESPECIAL DE BARRANCABERMEJA PARA LA VIGENCIA 202</w:t>
      </w:r>
      <w:r w:rsidR="000B73C5">
        <w:rPr>
          <w:w w:val="80"/>
        </w:rPr>
        <w:t>5</w:t>
      </w:r>
      <w:r>
        <w:rPr>
          <w:w w:val="80"/>
        </w:rPr>
        <w:t>”</w:t>
      </w:r>
    </w:p>
    <w:p w14:paraId="4BE9A45E" w14:textId="77777777" w:rsidR="00E573DE" w:rsidRDefault="00E573DE">
      <w:pPr>
        <w:pStyle w:val="Textoindependiente"/>
        <w:spacing w:before="37"/>
      </w:pPr>
    </w:p>
    <w:p w14:paraId="5D537B85" w14:textId="77777777" w:rsidR="00E573DE" w:rsidRDefault="00000000">
      <w:pPr>
        <w:pStyle w:val="Prrafodelista"/>
        <w:numPr>
          <w:ilvl w:val="0"/>
          <w:numId w:val="5"/>
        </w:numPr>
        <w:tabs>
          <w:tab w:val="left" w:pos="359"/>
        </w:tabs>
        <w:spacing w:before="1"/>
        <w:ind w:left="359" w:right="5728" w:hanging="359"/>
        <w:rPr>
          <w:rFonts w:ascii="Arial MT" w:hAnsi="Arial MT"/>
          <w:sz w:val="24"/>
        </w:rPr>
      </w:pPr>
      <w:r>
        <w:rPr>
          <w:rFonts w:ascii="Arial MT" w:hAnsi="Arial MT"/>
          <w:w w:val="80"/>
          <w:sz w:val="24"/>
        </w:rPr>
        <w:t>Análisis</w:t>
      </w:r>
      <w:r>
        <w:rPr>
          <w:rFonts w:ascii="Arial MT" w:hAnsi="Arial MT"/>
          <w:spacing w:val="-3"/>
          <w:sz w:val="24"/>
        </w:rPr>
        <w:t xml:space="preserve"> </w:t>
      </w:r>
      <w:r>
        <w:rPr>
          <w:rFonts w:ascii="Arial MT" w:hAnsi="Arial MT"/>
          <w:w w:val="80"/>
          <w:sz w:val="24"/>
        </w:rPr>
        <w:t>Económico</w:t>
      </w:r>
      <w:r>
        <w:rPr>
          <w:rFonts w:ascii="Arial MT" w:hAnsi="Arial MT"/>
          <w:spacing w:val="-3"/>
          <w:sz w:val="24"/>
        </w:rPr>
        <w:t xml:space="preserve"> </w:t>
      </w:r>
      <w:r>
        <w:rPr>
          <w:rFonts w:ascii="Arial MT" w:hAnsi="Arial MT"/>
          <w:w w:val="80"/>
          <w:sz w:val="24"/>
        </w:rPr>
        <w:t>del</w:t>
      </w:r>
      <w:r>
        <w:rPr>
          <w:rFonts w:ascii="Arial MT" w:hAnsi="Arial MT"/>
          <w:spacing w:val="-6"/>
          <w:sz w:val="24"/>
        </w:rPr>
        <w:t xml:space="preserve"> </w:t>
      </w:r>
      <w:r>
        <w:rPr>
          <w:rFonts w:ascii="Arial MT" w:hAnsi="Arial MT"/>
          <w:spacing w:val="-2"/>
          <w:w w:val="80"/>
          <w:sz w:val="24"/>
        </w:rPr>
        <w:t>Sector</w:t>
      </w:r>
    </w:p>
    <w:p w14:paraId="66B68132" w14:textId="77777777" w:rsidR="00E573DE" w:rsidRDefault="00000000">
      <w:pPr>
        <w:pStyle w:val="Prrafodelista"/>
        <w:numPr>
          <w:ilvl w:val="1"/>
          <w:numId w:val="5"/>
        </w:numPr>
        <w:tabs>
          <w:tab w:val="left" w:pos="359"/>
        </w:tabs>
        <w:spacing w:before="240"/>
        <w:ind w:left="359" w:right="5770" w:hanging="359"/>
        <w:jc w:val="right"/>
        <w:rPr>
          <w:rFonts w:ascii="Arial MT"/>
          <w:sz w:val="24"/>
        </w:rPr>
      </w:pPr>
      <w:r>
        <w:rPr>
          <w:rFonts w:ascii="Arial MT"/>
          <w:w w:val="80"/>
          <w:sz w:val="24"/>
        </w:rPr>
        <w:t>Aspectos</w:t>
      </w:r>
      <w:r>
        <w:rPr>
          <w:rFonts w:ascii="Arial MT"/>
          <w:spacing w:val="-3"/>
          <w:sz w:val="24"/>
        </w:rPr>
        <w:t xml:space="preserve"> </w:t>
      </w:r>
      <w:r>
        <w:rPr>
          <w:rFonts w:ascii="Arial MT"/>
          <w:w w:val="80"/>
          <w:sz w:val="24"/>
        </w:rPr>
        <w:t>Generales</w:t>
      </w:r>
      <w:r>
        <w:rPr>
          <w:rFonts w:ascii="Arial MT"/>
          <w:spacing w:val="-2"/>
          <w:sz w:val="24"/>
        </w:rPr>
        <w:t xml:space="preserve"> </w:t>
      </w:r>
      <w:r>
        <w:rPr>
          <w:rFonts w:ascii="Arial MT"/>
          <w:w w:val="80"/>
          <w:sz w:val="24"/>
        </w:rPr>
        <w:t>del</w:t>
      </w:r>
      <w:r>
        <w:rPr>
          <w:rFonts w:ascii="Arial MT"/>
          <w:spacing w:val="-2"/>
          <w:sz w:val="24"/>
        </w:rPr>
        <w:t xml:space="preserve"> </w:t>
      </w:r>
      <w:r>
        <w:rPr>
          <w:rFonts w:ascii="Arial MT"/>
          <w:spacing w:val="-2"/>
          <w:w w:val="80"/>
          <w:sz w:val="24"/>
        </w:rPr>
        <w:t>mercado.</w:t>
      </w:r>
    </w:p>
    <w:p w14:paraId="028739E1" w14:textId="77777777" w:rsidR="00E573DE" w:rsidRDefault="00000000">
      <w:pPr>
        <w:pStyle w:val="Textoindependiente"/>
        <w:spacing w:before="242" w:line="276" w:lineRule="auto"/>
        <w:ind w:left="622" w:right="265"/>
        <w:jc w:val="both"/>
      </w:pPr>
      <w:r>
        <w:rPr>
          <w:w w:val="85"/>
        </w:rPr>
        <w:t>Las Cajas de Compensación, son entidades con enfoque social, sin ánimo de lucro, gestoras del subsidio</w:t>
      </w:r>
      <w:r>
        <w:rPr>
          <w:spacing w:val="-7"/>
          <w:w w:val="85"/>
        </w:rPr>
        <w:t xml:space="preserve"> </w:t>
      </w:r>
      <w:r>
        <w:rPr>
          <w:w w:val="85"/>
        </w:rPr>
        <w:t>familiar</w:t>
      </w:r>
      <w:r>
        <w:rPr>
          <w:spacing w:val="-7"/>
          <w:w w:val="85"/>
        </w:rPr>
        <w:t xml:space="preserve"> </w:t>
      </w:r>
      <w:r>
        <w:rPr>
          <w:w w:val="85"/>
        </w:rPr>
        <w:t>en</w:t>
      </w:r>
      <w:r>
        <w:rPr>
          <w:spacing w:val="-6"/>
          <w:w w:val="85"/>
        </w:rPr>
        <w:t xml:space="preserve"> </w:t>
      </w:r>
      <w:r>
        <w:rPr>
          <w:w w:val="85"/>
        </w:rPr>
        <w:t>Colombia</w:t>
      </w:r>
      <w:r>
        <w:rPr>
          <w:spacing w:val="-7"/>
          <w:w w:val="85"/>
        </w:rPr>
        <w:t xml:space="preserve"> </w:t>
      </w:r>
      <w:r>
        <w:rPr>
          <w:w w:val="85"/>
        </w:rPr>
        <w:t>a</w:t>
      </w:r>
      <w:r>
        <w:rPr>
          <w:spacing w:val="-7"/>
          <w:w w:val="85"/>
        </w:rPr>
        <w:t xml:space="preserve"> </w:t>
      </w:r>
      <w:r>
        <w:rPr>
          <w:w w:val="85"/>
        </w:rPr>
        <w:t>las</w:t>
      </w:r>
      <w:r>
        <w:rPr>
          <w:spacing w:val="-6"/>
          <w:w w:val="85"/>
        </w:rPr>
        <w:t xml:space="preserve"> </w:t>
      </w:r>
      <w:r>
        <w:rPr>
          <w:w w:val="85"/>
        </w:rPr>
        <w:t>que</w:t>
      </w:r>
      <w:r>
        <w:rPr>
          <w:spacing w:val="-7"/>
          <w:w w:val="85"/>
        </w:rPr>
        <w:t xml:space="preserve"> </w:t>
      </w:r>
      <w:r>
        <w:rPr>
          <w:w w:val="85"/>
        </w:rPr>
        <w:t>están</w:t>
      </w:r>
      <w:r>
        <w:rPr>
          <w:spacing w:val="-7"/>
          <w:w w:val="85"/>
        </w:rPr>
        <w:t xml:space="preserve"> </w:t>
      </w:r>
      <w:r>
        <w:rPr>
          <w:w w:val="85"/>
        </w:rPr>
        <w:t>afiliados</w:t>
      </w:r>
      <w:r>
        <w:rPr>
          <w:spacing w:val="-7"/>
          <w:w w:val="85"/>
        </w:rPr>
        <w:t xml:space="preserve"> </w:t>
      </w:r>
      <w:r>
        <w:rPr>
          <w:w w:val="85"/>
        </w:rPr>
        <w:t>más</w:t>
      </w:r>
      <w:r>
        <w:rPr>
          <w:spacing w:val="-6"/>
          <w:w w:val="85"/>
        </w:rPr>
        <w:t xml:space="preserve"> </w:t>
      </w:r>
      <w:r>
        <w:rPr>
          <w:w w:val="85"/>
        </w:rPr>
        <w:t>de</w:t>
      </w:r>
      <w:r>
        <w:rPr>
          <w:spacing w:val="-7"/>
          <w:w w:val="85"/>
        </w:rPr>
        <w:t xml:space="preserve"> </w:t>
      </w:r>
      <w:r>
        <w:rPr>
          <w:w w:val="85"/>
        </w:rPr>
        <w:t>6.5</w:t>
      </w:r>
      <w:r>
        <w:rPr>
          <w:spacing w:val="-7"/>
          <w:w w:val="85"/>
        </w:rPr>
        <w:t xml:space="preserve"> </w:t>
      </w:r>
      <w:r>
        <w:rPr>
          <w:w w:val="85"/>
        </w:rPr>
        <w:t>millones</w:t>
      </w:r>
      <w:r>
        <w:rPr>
          <w:spacing w:val="-6"/>
          <w:w w:val="85"/>
        </w:rPr>
        <w:t xml:space="preserve"> </w:t>
      </w:r>
      <w:r>
        <w:rPr>
          <w:w w:val="85"/>
        </w:rPr>
        <w:t>de</w:t>
      </w:r>
      <w:r>
        <w:rPr>
          <w:spacing w:val="-7"/>
          <w:w w:val="85"/>
        </w:rPr>
        <w:t xml:space="preserve"> </w:t>
      </w:r>
      <w:r>
        <w:rPr>
          <w:w w:val="85"/>
        </w:rPr>
        <w:t>trabajadores</w:t>
      </w:r>
      <w:r>
        <w:rPr>
          <w:spacing w:val="-7"/>
          <w:w w:val="85"/>
        </w:rPr>
        <w:t xml:space="preserve"> </w:t>
      </w:r>
      <w:r>
        <w:rPr>
          <w:w w:val="85"/>
        </w:rPr>
        <w:t>que</w:t>
      </w:r>
      <w:r>
        <w:rPr>
          <w:spacing w:val="-6"/>
          <w:w w:val="85"/>
        </w:rPr>
        <w:t xml:space="preserve"> </w:t>
      </w:r>
      <w:r>
        <w:rPr>
          <w:w w:val="85"/>
        </w:rPr>
        <w:t xml:space="preserve">se </w:t>
      </w:r>
      <w:r>
        <w:rPr>
          <w:w w:val="80"/>
        </w:rPr>
        <w:t>benefician directamente y con sus familias de los servicios y programas que desarrollan.</w:t>
      </w:r>
    </w:p>
    <w:p w14:paraId="18C410A2" w14:textId="77777777" w:rsidR="00E573DE" w:rsidRDefault="00E573DE">
      <w:pPr>
        <w:pStyle w:val="Textoindependiente"/>
        <w:spacing w:before="40"/>
      </w:pPr>
    </w:p>
    <w:p w14:paraId="34BECA8E" w14:textId="77777777" w:rsidR="00E573DE" w:rsidRDefault="00000000">
      <w:pPr>
        <w:pStyle w:val="Textoindependiente"/>
        <w:spacing w:line="273" w:lineRule="auto"/>
        <w:ind w:left="622" w:right="260"/>
        <w:jc w:val="both"/>
      </w:pPr>
      <w:r>
        <w:rPr>
          <w:w w:val="80"/>
        </w:rPr>
        <w:t>Esta cifra se acrecienta notablemente a 21.2 millones de personas si consideramos a los colombianos que</w:t>
      </w:r>
      <w:r>
        <w:t xml:space="preserve"> </w:t>
      </w:r>
      <w:r>
        <w:rPr>
          <w:w w:val="80"/>
        </w:rPr>
        <w:t>son</w:t>
      </w:r>
      <w:r>
        <w:t xml:space="preserve"> </w:t>
      </w:r>
      <w:r>
        <w:rPr>
          <w:w w:val="80"/>
        </w:rPr>
        <w:t>impactados</w:t>
      </w:r>
      <w:r>
        <w:t xml:space="preserve"> </w:t>
      </w:r>
      <w:r>
        <w:rPr>
          <w:w w:val="80"/>
        </w:rPr>
        <w:t>con</w:t>
      </w:r>
      <w:r>
        <w:t xml:space="preserve"> </w:t>
      </w:r>
      <w:r>
        <w:rPr>
          <w:w w:val="80"/>
        </w:rPr>
        <w:t>programas</w:t>
      </w:r>
      <w:r>
        <w:t xml:space="preserve"> </w:t>
      </w:r>
      <w:r>
        <w:rPr>
          <w:w w:val="80"/>
        </w:rPr>
        <w:t>sociales</w:t>
      </w:r>
      <w:r>
        <w:t xml:space="preserve"> </w:t>
      </w:r>
      <w:r>
        <w:rPr>
          <w:w w:val="80"/>
        </w:rPr>
        <w:t>integrales</w:t>
      </w:r>
      <w:r>
        <w:t xml:space="preserve"> </w:t>
      </w:r>
      <w:r>
        <w:rPr>
          <w:w w:val="80"/>
        </w:rPr>
        <w:t>o</w:t>
      </w:r>
      <w:r>
        <w:t xml:space="preserve"> </w:t>
      </w:r>
      <w:r>
        <w:rPr>
          <w:w w:val="80"/>
        </w:rPr>
        <w:t>específicos</w:t>
      </w:r>
      <w:r>
        <w:t xml:space="preserve"> </w:t>
      </w:r>
      <w:r>
        <w:rPr>
          <w:w w:val="80"/>
        </w:rPr>
        <w:t>que</w:t>
      </w:r>
      <w:r>
        <w:t xml:space="preserve"> </w:t>
      </w:r>
      <w:r>
        <w:rPr>
          <w:w w:val="80"/>
        </w:rPr>
        <w:t>desarrollan</w:t>
      </w:r>
      <w:r>
        <w:t xml:space="preserve"> </w:t>
      </w:r>
      <w:r>
        <w:rPr>
          <w:w w:val="80"/>
        </w:rPr>
        <w:t>las</w:t>
      </w:r>
      <w:r>
        <w:t xml:space="preserve"> </w:t>
      </w:r>
      <w:r>
        <w:rPr>
          <w:w w:val="80"/>
        </w:rPr>
        <w:t>Cajas</w:t>
      </w:r>
      <w:r>
        <w:t xml:space="preserve"> </w:t>
      </w:r>
      <w:r>
        <w:rPr>
          <w:w w:val="80"/>
        </w:rPr>
        <w:t xml:space="preserve">para </w:t>
      </w:r>
      <w:r>
        <w:rPr>
          <w:spacing w:val="-2"/>
          <w:w w:val="85"/>
        </w:rPr>
        <w:t>la población no afiliada. Es decir, impactan sobre el 47% de los colombianos.</w:t>
      </w:r>
    </w:p>
    <w:p w14:paraId="166D80CE" w14:textId="77777777" w:rsidR="00E573DE" w:rsidRDefault="00E573DE">
      <w:pPr>
        <w:pStyle w:val="Textoindependiente"/>
        <w:spacing w:before="46"/>
      </w:pPr>
    </w:p>
    <w:p w14:paraId="01F322CD" w14:textId="77777777" w:rsidR="00E573DE" w:rsidRDefault="00000000">
      <w:pPr>
        <w:pStyle w:val="Textoindependiente"/>
        <w:spacing w:line="276" w:lineRule="auto"/>
        <w:ind w:left="622" w:right="256"/>
        <w:jc w:val="both"/>
      </w:pPr>
      <w:r>
        <w:rPr>
          <w:w w:val="85"/>
        </w:rPr>
        <w:t>Desde</w:t>
      </w:r>
      <w:r>
        <w:rPr>
          <w:spacing w:val="-7"/>
          <w:w w:val="85"/>
        </w:rPr>
        <w:t xml:space="preserve"> </w:t>
      </w:r>
      <w:r>
        <w:rPr>
          <w:w w:val="85"/>
        </w:rPr>
        <w:t>su</w:t>
      </w:r>
      <w:r>
        <w:rPr>
          <w:spacing w:val="-7"/>
          <w:w w:val="85"/>
        </w:rPr>
        <w:t xml:space="preserve"> </w:t>
      </w:r>
      <w:r>
        <w:rPr>
          <w:w w:val="85"/>
        </w:rPr>
        <w:t>creación</w:t>
      </w:r>
      <w:r>
        <w:rPr>
          <w:spacing w:val="-6"/>
          <w:w w:val="85"/>
        </w:rPr>
        <w:t xml:space="preserve"> </w:t>
      </w:r>
      <w:r>
        <w:rPr>
          <w:w w:val="85"/>
        </w:rPr>
        <w:t>en</w:t>
      </w:r>
      <w:r>
        <w:rPr>
          <w:spacing w:val="-7"/>
          <w:w w:val="85"/>
        </w:rPr>
        <w:t xml:space="preserve"> </w:t>
      </w:r>
      <w:r>
        <w:rPr>
          <w:w w:val="85"/>
        </w:rPr>
        <w:t>1954,</w:t>
      </w:r>
      <w:r>
        <w:rPr>
          <w:spacing w:val="-7"/>
          <w:w w:val="85"/>
        </w:rPr>
        <w:t xml:space="preserve"> </w:t>
      </w:r>
      <w:r>
        <w:rPr>
          <w:w w:val="85"/>
        </w:rPr>
        <w:t>las</w:t>
      </w:r>
      <w:r>
        <w:rPr>
          <w:spacing w:val="-6"/>
          <w:w w:val="85"/>
        </w:rPr>
        <w:t xml:space="preserve"> </w:t>
      </w:r>
      <w:r>
        <w:rPr>
          <w:w w:val="85"/>
        </w:rPr>
        <w:t>Cajas</w:t>
      </w:r>
      <w:r>
        <w:rPr>
          <w:spacing w:val="-7"/>
          <w:w w:val="85"/>
        </w:rPr>
        <w:t xml:space="preserve"> </w:t>
      </w:r>
      <w:r>
        <w:rPr>
          <w:w w:val="85"/>
        </w:rPr>
        <w:t>se</w:t>
      </w:r>
      <w:r>
        <w:rPr>
          <w:spacing w:val="-6"/>
          <w:w w:val="85"/>
        </w:rPr>
        <w:t xml:space="preserve"> </w:t>
      </w:r>
      <w:r>
        <w:rPr>
          <w:w w:val="85"/>
        </w:rPr>
        <w:t>han</w:t>
      </w:r>
      <w:r>
        <w:rPr>
          <w:spacing w:val="-7"/>
          <w:w w:val="85"/>
        </w:rPr>
        <w:t xml:space="preserve"> </w:t>
      </w:r>
      <w:r>
        <w:rPr>
          <w:w w:val="85"/>
        </w:rPr>
        <w:t>convertido</w:t>
      </w:r>
      <w:r>
        <w:rPr>
          <w:spacing w:val="-6"/>
          <w:w w:val="85"/>
        </w:rPr>
        <w:t xml:space="preserve"> </w:t>
      </w:r>
      <w:r>
        <w:rPr>
          <w:w w:val="85"/>
        </w:rPr>
        <w:t>en</w:t>
      </w:r>
      <w:r>
        <w:rPr>
          <w:spacing w:val="-7"/>
          <w:w w:val="85"/>
        </w:rPr>
        <w:t xml:space="preserve"> </w:t>
      </w:r>
      <w:r>
        <w:rPr>
          <w:w w:val="85"/>
        </w:rPr>
        <w:t>un</w:t>
      </w:r>
      <w:r>
        <w:rPr>
          <w:spacing w:val="-5"/>
          <w:w w:val="85"/>
        </w:rPr>
        <w:t xml:space="preserve"> </w:t>
      </w:r>
      <w:r>
        <w:rPr>
          <w:w w:val="85"/>
        </w:rPr>
        <w:t>exitoso</w:t>
      </w:r>
      <w:r>
        <w:rPr>
          <w:spacing w:val="-7"/>
          <w:w w:val="85"/>
        </w:rPr>
        <w:t xml:space="preserve"> </w:t>
      </w:r>
      <w:r>
        <w:rPr>
          <w:w w:val="85"/>
        </w:rPr>
        <w:t>ejemplo</w:t>
      </w:r>
      <w:r>
        <w:rPr>
          <w:spacing w:val="-6"/>
          <w:w w:val="85"/>
        </w:rPr>
        <w:t xml:space="preserve"> </w:t>
      </w:r>
      <w:r>
        <w:rPr>
          <w:w w:val="85"/>
        </w:rPr>
        <w:t>de</w:t>
      </w:r>
      <w:r>
        <w:rPr>
          <w:spacing w:val="-6"/>
          <w:w w:val="85"/>
        </w:rPr>
        <w:t xml:space="preserve"> </w:t>
      </w:r>
      <w:r>
        <w:rPr>
          <w:w w:val="85"/>
        </w:rPr>
        <w:t>alianza</w:t>
      </w:r>
      <w:r>
        <w:rPr>
          <w:spacing w:val="-6"/>
          <w:w w:val="85"/>
        </w:rPr>
        <w:t xml:space="preserve"> </w:t>
      </w:r>
      <w:r>
        <w:rPr>
          <w:w w:val="85"/>
        </w:rPr>
        <w:t xml:space="preserve">público- </w:t>
      </w:r>
      <w:r>
        <w:rPr>
          <w:w w:val="80"/>
        </w:rPr>
        <w:t>privada líder en la formulación y ejecución eficiente de programas sociales en Colombia. Además, son las únicas corporaciones que son regidas por consejos directivos en los que participan en igualdad de condiciones los empresarios (elegidos en las asambleas de empresas aportantes) y los trabajadores (postulados por los sindicados y elegidos por el Ministerio de Trabajo). Son ellos los encargados de determinar los enfoques y alcances de los diferentes programas sociales de las Cajas.</w:t>
      </w:r>
    </w:p>
    <w:p w14:paraId="678ABC48" w14:textId="77777777" w:rsidR="00E573DE" w:rsidRDefault="00E573DE">
      <w:pPr>
        <w:pStyle w:val="Textoindependiente"/>
        <w:spacing w:before="38"/>
      </w:pPr>
    </w:p>
    <w:p w14:paraId="5065FDA2" w14:textId="77777777" w:rsidR="00E573DE" w:rsidRDefault="00000000">
      <w:pPr>
        <w:pStyle w:val="Textoindependiente"/>
        <w:spacing w:before="1" w:line="276" w:lineRule="auto"/>
        <w:ind w:left="622" w:right="264"/>
        <w:jc w:val="both"/>
      </w:pPr>
      <w:r>
        <w:rPr>
          <w:w w:val="85"/>
        </w:rPr>
        <w:t>Su</w:t>
      </w:r>
      <w:r>
        <w:rPr>
          <w:spacing w:val="-7"/>
          <w:w w:val="85"/>
        </w:rPr>
        <w:t xml:space="preserve"> </w:t>
      </w:r>
      <w:r>
        <w:rPr>
          <w:w w:val="85"/>
        </w:rPr>
        <w:t>labor</w:t>
      </w:r>
      <w:r>
        <w:rPr>
          <w:spacing w:val="-7"/>
          <w:w w:val="85"/>
        </w:rPr>
        <w:t xml:space="preserve"> </w:t>
      </w:r>
      <w:r>
        <w:rPr>
          <w:w w:val="85"/>
        </w:rPr>
        <w:t>ha</w:t>
      </w:r>
      <w:r>
        <w:rPr>
          <w:spacing w:val="-6"/>
          <w:w w:val="85"/>
        </w:rPr>
        <w:t xml:space="preserve"> </w:t>
      </w:r>
      <w:r>
        <w:rPr>
          <w:w w:val="85"/>
        </w:rPr>
        <w:t>permitido</w:t>
      </w:r>
      <w:r>
        <w:rPr>
          <w:spacing w:val="-7"/>
          <w:w w:val="85"/>
        </w:rPr>
        <w:t xml:space="preserve"> </w:t>
      </w:r>
      <w:r>
        <w:rPr>
          <w:w w:val="85"/>
        </w:rPr>
        <w:t>que</w:t>
      </w:r>
      <w:r>
        <w:rPr>
          <w:spacing w:val="-7"/>
          <w:w w:val="85"/>
        </w:rPr>
        <w:t xml:space="preserve"> </w:t>
      </w:r>
      <w:r>
        <w:rPr>
          <w:w w:val="85"/>
        </w:rPr>
        <w:t>especialmente</w:t>
      </w:r>
      <w:r>
        <w:rPr>
          <w:spacing w:val="-6"/>
          <w:w w:val="85"/>
        </w:rPr>
        <w:t xml:space="preserve"> </w:t>
      </w:r>
      <w:r>
        <w:rPr>
          <w:w w:val="85"/>
        </w:rPr>
        <w:t>los</w:t>
      </w:r>
      <w:r>
        <w:rPr>
          <w:spacing w:val="-7"/>
          <w:w w:val="85"/>
        </w:rPr>
        <w:t xml:space="preserve"> </w:t>
      </w:r>
      <w:r>
        <w:rPr>
          <w:w w:val="85"/>
        </w:rPr>
        <w:t>empleados</w:t>
      </w:r>
      <w:r>
        <w:rPr>
          <w:spacing w:val="-7"/>
          <w:w w:val="85"/>
        </w:rPr>
        <w:t xml:space="preserve"> </w:t>
      </w:r>
      <w:r>
        <w:rPr>
          <w:w w:val="85"/>
        </w:rPr>
        <w:t>de</w:t>
      </w:r>
      <w:r>
        <w:rPr>
          <w:spacing w:val="-7"/>
          <w:w w:val="85"/>
        </w:rPr>
        <w:t xml:space="preserve"> </w:t>
      </w:r>
      <w:r>
        <w:rPr>
          <w:w w:val="85"/>
        </w:rPr>
        <w:t>estratos</w:t>
      </w:r>
      <w:r>
        <w:rPr>
          <w:spacing w:val="-6"/>
          <w:w w:val="85"/>
        </w:rPr>
        <w:t xml:space="preserve"> </w:t>
      </w:r>
      <w:r>
        <w:rPr>
          <w:w w:val="85"/>
        </w:rPr>
        <w:t>bajos</w:t>
      </w:r>
      <w:r>
        <w:rPr>
          <w:spacing w:val="-7"/>
          <w:w w:val="85"/>
        </w:rPr>
        <w:t xml:space="preserve"> </w:t>
      </w:r>
      <w:r>
        <w:rPr>
          <w:w w:val="85"/>
        </w:rPr>
        <w:t>aumenten</w:t>
      </w:r>
      <w:r>
        <w:rPr>
          <w:spacing w:val="-7"/>
          <w:w w:val="85"/>
        </w:rPr>
        <w:t xml:space="preserve"> </w:t>
      </w:r>
      <w:r>
        <w:rPr>
          <w:w w:val="85"/>
        </w:rPr>
        <w:t>su</w:t>
      </w:r>
      <w:r>
        <w:rPr>
          <w:spacing w:val="-6"/>
          <w:w w:val="85"/>
        </w:rPr>
        <w:t xml:space="preserve"> </w:t>
      </w:r>
      <w:r>
        <w:rPr>
          <w:w w:val="85"/>
        </w:rPr>
        <w:t>calidad</w:t>
      </w:r>
      <w:r>
        <w:rPr>
          <w:spacing w:val="-7"/>
          <w:w w:val="85"/>
        </w:rPr>
        <w:t xml:space="preserve"> </w:t>
      </w:r>
      <w:r>
        <w:rPr>
          <w:w w:val="85"/>
        </w:rPr>
        <w:t xml:space="preserve">de </w:t>
      </w:r>
      <w:r>
        <w:rPr>
          <w:w w:val="80"/>
        </w:rPr>
        <w:t>vida</w:t>
      </w:r>
      <w:r>
        <w:t xml:space="preserve"> </w:t>
      </w:r>
      <w:r>
        <w:rPr>
          <w:w w:val="80"/>
        </w:rPr>
        <w:t>a</w:t>
      </w:r>
      <w:r>
        <w:t xml:space="preserve"> </w:t>
      </w:r>
      <w:r>
        <w:rPr>
          <w:w w:val="80"/>
        </w:rPr>
        <w:t>través</w:t>
      </w:r>
      <w:r>
        <w:t xml:space="preserve"> </w:t>
      </w:r>
      <w:r>
        <w:rPr>
          <w:w w:val="80"/>
        </w:rPr>
        <w:t>de</w:t>
      </w:r>
      <w:r>
        <w:t xml:space="preserve"> </w:t>
      </w:r>
      <w:r>
        <w:rPr>
          <w:w w:val="80"/>
        </w:rPr>
        <w:t>los</w:t>
      </w:r>
      <w:r>
        <w:t xml:space="preserve"> </w:t>
      </w:r>
      <w:r>
        <w:rPr>
          <w:w w:val="80"/>
        </w:rPr>
        <w:t>programas</w:t>
      </w:r>
      <w:r>
        <w:t xml:space="preserve"> </w:t>
      </w:r>
      <w:r>
        <w:rPr>
          <w:w w:val="80"/>
        </w:rPr>
        <w:t>de</w:t>
      </w:r>
      <w:r>
        <w:t xml:space="preserve"> </w:t>
      </w:r>
      <w:r>
        <w:rPr>
          <w:w w:val="80"/>
        </w:rPr>
        <w:t>seguridad</w:t>
      </w:r>
      <w:r>
        <w:t xml:space="preserve"> </w:t>
      </w:r>
      <w:r>
        <w:rPr>
          <w:w w:val="80"/>
        </w:rPr>
        <w:t>social</w:t>
      </w:r>
      <w:r>
        <w:t xml:space="preserve"> </w:t>
      </w:r>
      <w:r>
        <w:rPr>
          <w:w w:val="80"/>
        </w:rPr>
        <w:t>que</w:t>
      </w:r>
      <w:r>
        <w:t xml:space="preserve"> </w:t>
      </w:r>
      <w:r>
        <w:rPr>
          <w:w w:val="80"/>
        </w:rPr>
        <w:t>ofrecen, brindándoles</w:t>
      </w:r>
      <w:r>
        <w:t xml:space="preserve"> </w:t>
      </w:r>
      <w:r>
        <w:rPr>
          <w:w w:val="80"/>
        </w:rPr>
        <w:t>el</w:t>
      </w:r>
      <w:r>
        <w:t xml:space="preserve"> </w:t>
      </w:r>
      <w:r>
        <w:rPr>
          <w:w w:val="80"/>
        </w:rPr>
        <w:t>mejoramiento de</w:t>
      </w:r>
      <w:r>
        <w:t xml:space="preserve"> </w:t>
      </w:r>
      <w:r>
        <w:rPr>
          <w:w w:val="80"/>
        </w:rPr>
        <w:t>su</w:t>
      </w:r>
    </w:p>
    <w:p w14:paraId="73C01AC5" w14:textId="77777777" w:rsidR="00E573DE" w:rsidRDefault="00E573DE">
      <w:pPr>
        <w:pStyle w:val="Textoindependiente"/>
        <w:spacing w:line="276" w:lineRule="auto"/>
        <w:jc w:val="both"/>
        <w:sectPr w:rsidR="00E573DE">
          <w:headerReference w:type="default" r:id="rId8"/>
          <w:type w:val="continuous"/>
          <w:pgSz w:w="12240" w:h="15840"/>
          <w:pgMar w:top="2020" w:right="1440" w:bottom="280" w:left="1080" w:header="573" w:footer="0" w:gutter="0"/>
          <w:pgNumType w:start="1"/>
          <w:cols w:space="720"/>
        </w:sectPr>
      </w:pPr>
    </w:p>
    <w:p w14:paraId="2BCFFF7D" w14:textId="77777777" w:rsidR="00E573DE" w:rsidRDefault="00E573DE">
      <w:pPr>
        <w:pStyle w:val="Textoindependiente"/>
        <w:spacing w:before="1"/>
      </w:pPr>
    </w:p>
    <w:p w14:paraId="65892511" w14:textId="77777777" w:rsidR="00E573DE" w:rsidRDefault="00000000">
      <w:pPr>
        <w:pStyle w:val="Textoindependiente"/>
        <w:spacing w:line="276" w:lineRule="auto"/>
        <w:ind w:left="622" w:right="262"/>
        <w:jc w:val="both"/>
      </w:pPr>
      <w:r>
        <w:rPr>
          <w:w w:val="80"/>
        </w:rPr>
        <w:t xml:space="preserve">ingreso a través de un subsidio en dinero por personas a cargo, permitiéndoles el acceso a bienes y servicios tales como: educación, vivienda, cultura, bibliotecas, créditos sociales y recreación, que de </w:t>
      </w:r>
      <w:r>
        <w:rPr>
          <w:w w:val="85"/>
        </w:rPr>
        <w:t>otra forma no podrían costear.</w:t>
      </w:r>
    </w:p>
    <w:p w14:paraId="595FE207" w14:textId="77777777" w:rsidR="00E573DE" w:rsidRDefault="00E573DE">
      <w:pPr>
        <w:pStyle w:val="Textoindependiente"/>
        <w:spacing w:before="40"/>
      </w:pPr>
    </w:p>
    <w:p w14:paraId="4E6F131D" w14:textId="77777777" w:rsidR="00E573DE" w:rsidRDefault="00000000">
      <w:pPr>
        <w:pStyle w:val="Textoindependiente"/>
        <w:spacing w:before="1" w:line="276" w:lineRule="auto"/>
        <w:ind w:left="622" w:right="258"/>
        <w:jc w:val="both"/>
      </w:pPr>
      <w:r>
        <w:rPr>
          <w:w w:val="90"/>
        </w:rPr>
        <w:t xml:space="preserve">Por esta razón, y agregado a sus eficientes labores, las Cajas han sido partidarios de crear </w:t>
      </w:r>
      <w:r>
        <w:rPr>
          <w:w w:val="80"/>
        </w:rPr>
        <w:t>mecanismos que permitan mejorar sus procesos internos, facilitar la tarea del control fiscal y fortalecer la transparencia en el manejo de los recursos, para ello</w:t>
      </w:r>
      <w:r>
        <w:rPr>
          <w:spacing w:val="-3"/>
        </w:rPr>
        <w:t xml:space="preserve"> </w:t>
      </w:r>
      <w:r>
        <w:rPr>
          <w:w w:val="80"/>
        </w:rPr>
        <w:t xml:space="preserve">vienen implementando, como esfuerzo propio, </w:t>
      </w:r>
      <w:r>
        <w:rPr>
          <w:w w:val="90"/>
        </w:rPr>
        <w:t>un</w:t>
      </w:r>
      <w:r>
        <w:rPr>
          <w:spacing w:val="-9"/>
          <w:w w:val="90"/>
        </w:rPr>
        <w:t xml:space="preserve"> </w:t>
      </w:r>
      <w:r>
        <w:rPr>
          <w:w w:val="90"/>
        </w:rPr>
        <w:t>sistema</w:t>
      </w:r>
      <w:r>
        <w:rPr>
          <w:spacing w:val="-9"/>
          <w:w w:val="90"/>
        </w:rPr>
        <w:t xml:space="preserve"> </w:t>
      </w:r>
      <w:r>
        <w:rPr>
          <w:w w:val="90"/>
        </w:rPr>
        <w:t>integrado</w:t>
      </w:r>
      <w:r>
        <w:rPr>
          <w:spacing w:val="-9"/>
          <w:w w:val="90"/>
        </w:rPr>
        <w:t xml:space="preserve"> </w:t>
      </w:r>
      <w:r>
        <w:rPr>
          <w:w w:val="90"/>
        </w:rPr>
        <w:t>de</w:t>
      </w:r>
      <w:r>
        <w:rPr>
          <w:spacing w:val="-9"/>
          <w:w w:val="90"/>
        </w:rPr>
        <w:t xml:space="preserve"> </w:t>
      </w:r>
      <w:r>
        <w:rPr>
          <w:w w:val="90"/>
        </w:rPr>
        <w:t>información,</w:t>
      </w:r>
      <w:r>
        <w:rPr>
          <w:spacing w:val="-10"/>
          <w:w w:val="90"/>
        </w:rPr>
        <w:t xml:space="preserve"> </w:t>
      </w:r>
      <w:r>
        <w:rPr>
          <w:w w:val="90"/>
        </w:rPr>
        <w:t>un</w:t>
      </w:r>
      <w:r>
        <w:rPr>
          <w:spacing w:val="-9"/>
          <w:w w:val="90"/>
        </w:rPr>
        <w:t xml:space="preserve"> </w:t>
      </w:r>
      <w:r>
        <w:rPr>
          <w:w w:val="90"/>
        </w:rPr>
        <w:t>manual</w:t>
      </w:r>
      <w:r>
        <w:rPr>
          <w:spacing w:val="-9"/>
          <w:w w:val="90"/>
        </w:rPr>
        <w:t xml:space="preserve"> </w:t>
      </w:r>
      <w:r>
        <w:rPr>
          <w:w w:val="90"/>
        </w:rPr>
        <w:t>de</w:t>
      </w:r>
      <w:r>
        <w:rPr>
          <w:spacing w:val="-9"/>
          <w:w w:val="90"/>
        </w:rPr>
        <w:t xml:space="preserve"> </w:t>
      </w:r>
      <w:r>
        <w:rPr>
          <w:w w:val="90"/>
        </w:rPr>
        <w:t>gestión</w:t>
      </w:r>
      <w:r>
        <w:rPr>
          <w:spacing w:val="-9"/>
          <w:w w:val="90"/>
        </w:rPr>
        <w:t xml:space="preserve"> </w:t>
      </w:r>
      <w:r>
        <w:rPr>
          <w:w w:val="90"/>
        </w:rPr>
        <w:t>fiscal</w:t>
      </w:r>
      <w:r>
        <w:rPr>
          <w:spacing w:val="-9"/>
          <w:w w:val="90"/>
        </w:rPr>
        <w:t xml:space="preserve"> </w:t>
      </w:r>
      <w:r>
        <w:rPr>
          <w:w w:val="90"/>
        </w:rPr>
        <w:t>que</w:t>
      </w:r>
      <w:r>
        <w:rPr>
          <w:spacing w:val="-9"/>
          <w:w w:val="90"/>
        </w:rPr>
        <w:t xml:space="preserve"> </w:t>
      </w:r>
      <w:r>
        <w:rPr>
          <w:w w:val="90"/>
        </w:rPr>
        <w:t>permitirá</w:t>
      </w:r>
      <w:r>
        <w:rPr>
          <w:spacing w:val="-9"/>
          <w:w w:val="90"/>
        </w:rPr>
        <w:t xml:space="preserve"> </w:t>
      </w:r>
      <w:r>
        <w:rPr>
          <w:w w:val="90"/>
        </w:rPr>
        <w:t>ahondar</w:t>
      </w:r>
      <w:r>
        <w:rPr>
          <w:spacing w:val="-9"/>
          <w:w w:val="90"/>
        </w:rPr>
        <w:t xml:space="preserve"> </w:t>
      </w:r>
      <w:r>
        <w:rPr>
          <w:w w:val="90"/>
        </w:rPr>
        <w:t>en</w:t>
      </w:r>
      <w:r>
        <w:rPr>
          <w:spacing w:val="-9"/>
          <w:w w:val="90"/>
        </w:rPr>
        <w:t xml:space="preserve"> </w:t>
      </w:r>
      <w:r>
        <w:rPr>
          <w:w w:val="90"/>
        </w:rPr>
        <w:t xml:space="preserve">el </w:t>
      </w:r>
      <w:r>
        <w:rPr>
          <w:w w:val="80"/>
        </w:rPr>
        <w:t xml:space="preserve">desarrollo de acciones preventivas, en la implementación de buenas prácticas y el fortalecimiento por parte del Gobierno Nacional de la Superintendencia del Subsidio Familiar, como ente encargado de la </w:t>
      </w:r>
      <w:r>
        <w:rPr>
          <w:w w:val="85"/>
        </w:rPr>
        <w:t>inspección,</w:t>
      </w:r>
      <w:r>
        <w:rPr>
          <w:spacing w:val="-2"/>
          <w:w w:val="85"/>
        </w:rPr>
        <w:t xml:space="preserve"> </w:t>
      </w:r>
      <w:r>
        <w:rPr>
          <w:w w:val="85"/>
        </w:rPr>
        <w:t>vigilancia</w:t>
      </w:r>
      <w:r>
        <w:rPr>
          <w:spacing w:val="-1"/>
          <w:w w:val="85"/>
        </w:rPr>
        <w:t xml:space="preserve"> </w:t>
      </w:r>
      <w:r>
        <w:rPr>
          <w:w w:val="85"/>
        </w:rPr>
        <w:t>y</w:t>
      </w:r>
      <w:r>
        <w:rPr>
          <w:spacing w:val="-3"/>
          <w:w w:val="85"/>
        </w:rPr>
        <w:t xml:space="preserve"> </w:t>
      </w:r>
      <w:r>
        <w:rPr>
          <w:w w:val="85"/>
        </w:rPr>
        <w:t>control</w:t>
      </w:r>
      <w:r>
        <w:rPr>
          <w:spacing w:val="-1"/>
          <w:w w:val="85"/>
        </w:rPr>
        <w:t xml:space="preserve"> </w:t>
      </w:r>
      <w:r>
        <w:rPr>
          <w:w w:val="85"/>
        </w:rPr>
        <w:t>de</w:t>
      </w:r>
      <w:r>
        <w:rPr>
          <w:spacing w:val="-1"/>
          <w:w w:val="85"/>
        </w:rPr>
        <w:t xml:space="preserve"> </w:t>
      </w:r>
      <w:r>
        <w:rPr>
          <w:w w:val="85"/>
        </w:rPr>
        <w:t>las</w:t>
      </w:r>
      <w:r>
        <w:rPr>
          <w:spacing w:val="-2"/>
          <w:w w:val="85"/>
        </w:rPr>
        <w:t xml:space="preserve"> </w:t>
      </w:r>
      <w:r>
        <w:rPr>
          <w:w w:val="85"/>
        </w:rPr>
        <w:t>Cajas.</w:t>
      </w:r>
    </w:p>
    <w:p w14:paraId="163D20F2" w14:textId="77777777" w:rsidR="00E573DE" w:rsidRDefault="00E573DE">
      <w:pPr>
        <w:pStyle w:val="Textoindependiente"/>
        <w:spacing w:before="36"/>
      </w:pPr>
    </w:p>
    <w:p w14:paraId="42259C7C" w14:textId="77777777" w:rsidR="00E573DE" w:rsidRDefault="00000000">
      <w:pPr>
        <w:pStyle w:val="Textoindependiente"/>
        <w:spacing w:line="276" w:lineRule="auto"/>
        <w:ind w:left="622" w:right="259"/>
        <w:jc w:val="both"/>
      </w:pPr>
      <w:r>
        <w:rPr>
          <w:w w:val="80"/>
        </w:rPr>
        <w:t xml:space="preserve">Entendiendo que las Cajas de Compensación Familiar hacen parte del sector terciario de la economía, </w:t>
      </w:r>
      <w:r>
        <w:rPr>
          <w:w w:val="85"/>
        </w:rPr>
        <w:t>por</w:t>
      </w:r>
      <w:r>
        <w:rPr>
          <w:spacing w:val="-6"/>
          <w:w w:val="85"/>
        </w:rPr>
        <w:t xml:space="preserve"> </w:t>
      </w:r>
      <w:r>
        <w:rPr>
          <w:w w:val="85"/>
        </w:rPr>
        <w:t>brindar</w:t>
      </w:r>
      <w:r>
        <w:rPr>
          <w:spacing w:val="-6"/>
          <w:w w:val="85"/>
        </w:rPr>
        <w:t xml:space="preserve"> </w:t>
      </w:r>
      <w:r>
        <w:rPr>
          <w:w w:val="85"/>
        </w:rPr>
        <w:t>las</w:t>
      </w:r>
      <w:r>
        <w:rPr>
          <w:spacing w:val="-7"/>
          <w:w w:val="85"/>
        </w:rPr>
        <w:t xml:space="preserve"> </w:t>
      </w:r>
      <w:r>
        <w:rPr>
          <w:w w:val="85"/>
        </w:rPr>
        <w:t>actividades</w:t>
      </w:r>
      <w:r>
        <w:rPr>
          <w:spacing w:val="-7"/>
          <w:w w:val="85"/>
        </w:rPr>
        <w:t xml:space="preserve"> </w:t>
      </w:r>
      <w:r>
        <w:rPr>
          <w:w w:val="85"/>
        </w:rPr>
        <w:t>de</w:t>
      </w:r>
      <w:r>
        <w:rPr>
          <w:spacing w:val="-5"/>
          <w:w w:val="85"/>
        </w:rPr>
        <w:t xml:space="preserve"> </w:t>
      </w:r>
      <w:r>
        <w:rPr>
          <w:w w:val="85"/>
        </w:rPr>
        <w:t>comercio,</w:t>
      </w:r>
      <w:r>
        <w:rPr>
          <w:spacing w:val="-7"/>
          <w:w w:val="85"/>
        </w:rPr>
        <w:t xml:space="preserve"> </w:t>
      </w:r>
      <w:r>
        <w:rPr>
          <w:w w:val="85"/>
        </w:rPr>
        <w:t>servicios</w:t>
      </w:r>
      <w:r>
        <w:rPr>
          <w:spacing w:val="-7"/>
          <w:w w:val="85"/>
        </w:rPr>
        <w:t xml:space="preserve"> </w:t>
      </w:r>
      <w:r>
        <w:rPr>
          <w:w w:val="85"/>
        </w:rPr>
        <w:t>y</w:t>
      </w:r>
      <w:r>
        <w:rPr>
          <w:spacing w:val="-5"/>
          <w:w w:val="85"/>
        </w:rPr>
        <w:t xml:space="preserve"> </w:t>
      </w:r>
      <w:r>
        <w:rPr>
          <w:w w:val="85"/>
        </w:rPr>
        <w:t>transporte</w:t>
      </w:r>
      <w:r>
        <w:rPr>
          <w:spacing w:val="-6"/>
          <w:w w:val="85"/>
        </w:rPr>
        <w:t xml:space="preserve"> </w:t>
      </w:r>
      <w:r>
        <w:rPr>
          <w:w w:val="85"/>
        </w:rPr>
        <w:t>y</w:t>
      </w:r>
      <w:r>
        <w:rPr>
          <w:spacing w:val="-7"/>
          <w:w w:val="85"/>
        </w:rPr>
        <w:t xml:space="preserve"> </w:t>
      </w:r>
      <w:r>
        <w:rPr>
          <w:w w:val="85"/>
        </w:rPr>
        <w:t>no</w:t>
      </w:r>
      <w:r>
        <w:rPr>
          <w:spacing w:val="-4"/>
          <w:w w:val="85"/>
        </w:rPr>
        <w:t xml:space="preserve"> </w:t>
      </w:r>
      <w:r>
        <w:rPr>
          <w:w w:val="85"/>
        </w:rPr>
        <w:t>se</w:t>
      </w:r>
      <w:r>
        <w:rPr>
          <w:spacing w:val="-6"/>
          <w:w w:val="85"/>
        </w:rPr>
        <w:t xml:space="preserve"> </w:t>
      </w:r>
      <w:r>
        <w:rPr>
          <w:w w:val="85"/>
        </w:rPr>
        <w:t>encarga</w:t>
      </w:r>
      <w:r>
        <w:rPr>
          <w:spacing w:val="-6"/>
          <w:w w:val="85"/>
        </w:rPr>
        <w:t xml:space="preserve"> </w:t>
      </w:r>
      <w:r>
        <w:rPr>
          <w:w w:val="85"/>
        </w:rPr>
        <w:t>de</w:t>
      </w:r>
      <w:r>
        <w:rPr>
          <w:spacing w:val="-5"/>
          <w:w w:val="85"/>
        </w:rPr>
        <w:t xml:space="preserve"> </w:t>
      </w:r>
      <w:r>
        <w:rPr>
          <w:w w:val="85"/>
        </w:rPr>
        <w:t>producir</w:t>
      </w:r>
      <w:r>
        <w:rPr>
          <w:spacing w:val="-6"/>
          <w:w w:val="85"/>
        </w:rPr>
        <w:t xml:space="preserve"> </w:t>
      </w:r>
      <w:r>
        <w:rPr>
          <w:w w:val="85"/>
        </w:rPr>
        <w:t>sino</w:t>
      </w:r>
      <w:r>
        <w:rPr>
          <w:spacing w:val="-6"/>
          <w:w w:val="85"/>
        </w:rPr>
        <w:t xml:space="preserve"> </w:t>
      </w:r>
      <w:r>
        <w:rPr>
          <w:w w:val="85"/>
        </w:rPr>
        <w:t>de ofrecer y distribuir productos</w:t>
      </w:r>
    </w:p>
    <w:p w14:paraId="37F12035" w14:textId="77777777" w:rsidR="00E573DE" w:rsidRDefault="00E573DE">
      <w:pPr>
        <w:pStyle w:val="Textoindependiente"/>
        <w:spacing w:before="38"/>
      </w:pPr>
    </w:p>
    <w:p w14:paraId="386D5EF5" w14:textId="77777777" w:rsidR="00E573DE" w:rsidRDefault="00000000">
      <w:pPr>
        <w:pStyle w:val="Textoindependiente"/>
        <w:spacing w:line="276" w:lineRule="auto"/>
        <w:ind w:left="622" w:right="255"/>
        <w:jc w:val="both"/>
      </w:pPr>
      <w:r>
        <w:rPr>
          <w:w w:val="85"/>
        </w:rPr>
        <w:t xml:space="preserve">Teniendo en cuenta el boletín de ASOCAJAS (Asociación Nacional de Cajas de Compensación Familiar, entidad sin ánimo de lucro que representa la actividad de las Cajas de Compensación </w:t>
      </w:r>
      <w:r>
        <w:rPr>
          <w:w w:val="80"/>
        </w:rPr>
        <w:t>Familiar), publicado el 17 de noviembre de 2021 en su página institucional, el mismo estipula que “El balance</w:t>
      </w:r>
      <w:r>
        <w:t xml:space="preserve"> </w:t>
      </w:r>
      <w:r>
        <w:rPr>
          <w:w w:val="80"/>
        </w:rPr>
        <w:t>del</w:t>
      </w:r>
      <w:r>
        <w:t xml:space="preserve"> </w:t>
      </w:r>
      <w:r>
        <w:rPr>
          <w:w w:val="80"/>
        </w:rPr>
        <w:t>tercer</w:t>
      </w:r>
      <w:r>
        <w:t xml:space="preserve"> </w:t>
      </w:r>
      <w:r>
        <w:rPr>
          <w:w w:val="80"/>
        </w:rPr>
        <w:t>trimestre</w:t>
      </w:r>
      <w:r>
        <w:t xml:space="preserve"> </w:t>
      </w:r>
      <w:r>
        <w:rPr>
          <w:w w:val="80"/>
        </w:rPr>
        <w:t>del</w:t>
      </w:r>
      <w:r>
        <w:t xml:space="preserve"> </w:t>
      </w:r>
      <w:r>
        <w:rPr>
          <w:w w:val="80"/>
        </w:rPr>
        <w:t>año</w:t>
      </w:r>
      <w:r>
        <w:t xml:space="preserve"> </w:t>
      </w:r>
      <w:r>
        <w:rPr>
          <w:w w:val="80"/>
        </w:rPr>
        <w:t>sobre</w:t>
      </w:r>
      <w:r>
        <w:t xml:space="preserve"> </w:t>
      </w:r>
      <w:r>
        <w:rPr>
          <w:w w:val="80"/>
        </w:rPr>
        <w:t>el</w:t>
      </w:r>
      <w:r>
        <w:t xml:space="preserve"> </w:t>
      </w:r>
      <w:r>
        <w:rPr>
          <w:w w:val="80"/>
        </w:rPr>
        <w:t>comportamiento</w:t>
      </w:r>
      <w:r>
        <w:t xml:space="preserve"> </w:t>
      </w:r>
      <w:r>
        <w:rPr>
          <w:w w:val="80"/>
        </w:rPr>
        <w:t>del</w:t>
      </w:r>
      <w:r>
        <w:t xml:space="preserve"> </w:t>
      </w:r>
      <w:r>
        <w:rPr>
          <w:w w:val="80"/>
        </w:rPr>
        <w:t>mercado</w:t>
      </w:r>
      <w:r>
        <w:t xml:space="preserve"> </w:t>
      </w:r>
      <w:r>
        <w:rPr>
          <w:w w:val="80"/>
        </w:rPr>
        <w:t>laboral</w:t>
      </w:r>
      <w:r>
        <w:t xml:space="preserve"> </w:t>
      </w:r>
      <w:r>
        <w:rPr>
          <w:w w:val="80"/>
        </w:rPr>
        <w:t>en</w:t>
      </w:r>
      <w:r>
        <w:t xml:space="preserve"> </w:t>
      </w:r>
      <w:r>
        <w:rPr>
          <w:w w:val="80"/>
        </w:rPr>
        <w:t>el</w:t>
      </w:r>
      <w:r>
        <w:t xml:space="preserve"> </w:t>
      </w:r>
      <w:r>
        <w:rPr>
          <w:w w:val="80"/>
        </w:rPr>
        <w:t>país</w:t>
      </w:r>
      <w:r>
        <w:t xml:space="preserve"> </w:t>
      </w:r>
      <w:r>
        <w:rPr>
          <w:w w:val="80"/>
        </w:rPr>
        <w:t xml:space="preserve">reportó </w:t>
      </w:r>
      <w:r>
        <w:rPr>
          <w:w w:val="85"/>
        </w:rPr>
        <w:t>un</w:t>
      </w:r>
      <w:r>
        <w:rPr>
          <w:spacing w:val="-7"/>
          <w:w w:val="85"/>
        </w:rPr>
        <w:t xml:space="preserve"> </w:t>
      </w:r>
      <w:r>
        <w:rPr>
          <w:w w:val="85"/>
        </w:rPr>
        <w:t>importante</w:t>
      </w:r>
      <w:r>
        <w:rPr>
          <w:spacing w:val="-7"/>
          <w:w w:val="85"/>
        </w:rPr>
        <w:t xml:space="preserve"> </w:t>
      </w:r>
      <w:r>
        <w:rPr>
          <w:w w:val="85"/>
        </w:rPr>
        <w:t>incremento</w:t>
      </w:r>
      <w:r>
        <w:rPr>
          <w:spacing w:val="-6"/>
          <w:w w:val="85"/>
        </w:rPr>
        <w:t xml:space="preserve"> </w:t>
      </w:r>
      <w:r>
        <w:rPr>
          <w:w w:val="85"/>
        </w:rPr>
        <w:t>en</w:t>
      </w:r>
      <w:r>
        <w:rPr>
          <w:spacing w:val="-7"/>
          <w:w w:val="85"/>
        </w:rPr>
        <w:t xml:space="preserve"> </w:t>
      </w:r>
      <w:r>
        <w:rPr>
          <w:w w:val="85"/>
        </w:rPr>
        <w:t>las</w:t>
      </w:r>
      <w:r>
        <w:rPr>
          <w:spacing w:val="-7"/>
          <w:w w:val="85"/>
        </w:rPr>
        <w:t xml:space="preserve"> </w:t>
      </w:r>
      <w:r>
        <w:rPr>
          <w:w w:val="85"/>
        </w:rPr>
        <w:t>afiliaciones</w:t>
      </w:r>
      <w:r>
        <w:rPr>
          <w:spacing w:val="-6"/>
          <w:w w:val="85"/>
        </w:rPr>
        <w:t xml:space="preserve"> </w:t>
      </w:r>
      <w:r>
        <w:rPr>
          <w:w w:val="85"/>
        </w:rPr>
        <w:t>al</w:t>
      </w:r>
      <w:r>
        <w:rPr>
          <w:spacing w:val="-7"/>
          <w:w w:val="85"/>
        </w:rPr>
        <w:t xml:space="preserve"> </w:t>
      </w:r>
      <w:r>
        <w:rPr>
          <w:w w:val="85"/>
        </w:rPr>
        <w:t>Sistema</w:t>
      </w:r>
      <w:r>
        <w:rPr>
          <w:spacing w:val="-7"/>
          <w:w w:val="85"/>
        </w:rPr>
        <w:t xml:space="preserve"> </w:t>
      </w:r>
      <w:r>
        <w:rPr>
          <w:w w:val="85"/>
        </w:rPr>
        <w:t>de</w:t>
      </w:r>
      <w:r>
        <w:rPr>
          <w:spacing w:val="-7"/>
          <w:w w:val="85"/>
        </w:rPr>
        <w:t xml:space="preserve"> </w:t>
      </w:r>
      <w:r>
        <w:rPr>
          <w:w w:val="85"/>
        </w:rPr>
        <w:t>Compensación</w:t>
      </w:r>
      <w:r>
        <w:rPr>
          <w:spacing w:val="-6"/>
          <w:w w:val="85"/>
        </w:rPr>
        <w:t xml:space="preserve"> </w:t>
      </w:r>
      <w:r>
        <w:rPr>
          <w:w w:val="85"/>
        </w:rPr>
        <w:t>Familiar</w:t>
      </w:r>
      <w:r>
        <w:rPr>
          <w:spacing w:val="-7"/>
          <w:w w:val="85"/>
        </w:rPr>
        <w:t xml:space="preserve"> </w:t>
      </w:r>
      <w:r>
        <w:rPr>
          <w:w w:val="85"/>
        </w:rPr>
        <w:t>con</w:t>
      </w:r>
      <w:r>
        <w:rPr>
          <w:spacing w:val="-7"/>
          <w:w w:val="85"/>
        </w:rPr>
        <w:t xml:space="preserve"> </w:t>
      </w:r>
      <w:r>
        <w:rPr>
          <w:w w:val="85"/>
        </w:rPr>
        <w:t>respecto</w:t>
      </w:r>
      <w:r>
        <w:rPr>
          <w:spacing w:val="-6"/>
          <w:w w:val="85"/>
        </w:rPr>
        <w:t xml:space="preserve"> </w:t>
      </w:r>
      <w:r>
        <w:rPr>
          <w:w w:val="85"/>
        </w:rPr>
        <w:t>al mismo periodo durante 2020, al pasar de 8,9 millones de afiliados a 9,6 millones. Se trata de un crecimiento</w:t>
      </w:r>
      <w:r>
        <w:rPr>
          <w:spacing w:val="-7"/>
          <w:w w:val="85"/>
        </w:rPr>
        <w:t xml:space="preserve"> </w:t>
      </w:r>
      <w:r>
        <w:rPr>
          <w:w w:val="85"/>
        </w:rPr>
        <w:t>del</w:t>
      </w:r>
      <w:r>
        <w:rPr>
          <w:spacing w:val="-7"/>
          <w:w w:val="85"/>
        </w:rPr>
        <w:t xml:space="preserve"> </w:t>
      </w:r>
      <w:r>
        <w:rPr>
          <w:w w:val="85"/>
        </w:rPr>
        <w:t>7,5%.</w:t>
      </w:r>
      <w:r>
        <w:rPr>
          <w:spacing w:val="-6"/>
          <w:w w:val="85"/>
        </w:rPr>
        <w:t xml:space="preserve"> </w:t>
      </w:r>
      <w:r>
        <w:rPr>
          <w:w w:val="85"/>
        </w:rPr>
        <w:t>Desde</w:t>
      </w:r>
      <w:r>
        <w:rPr>
          <w:spacing w:val="-6"/>
          <w:w w:val="85"/>
        </w:rPr>
        <w:t xml:space="preserve"> </w:t>
      </w:r>
      <w:r>
        <w:rPr>
          <w:w w:val="85"/>
        </w:rPr>
        <w:t>ASOCAJAS</w:t>
      </w:r>
      <w:r>
        <w:rPr>
          <w:spacing w:val="-7"/>
          <w:w w:val="85"/>
        </w:rPr>
        <w:t xml:space="preserve"> </w:t>
      </w:r>
      <w:r>
        <w:rPr>
          <w:w w:val="85"/>
        </w:rPr>
        <w:t>encontramos</w:t>
      </w:r>
      <w:r>
        <w:rPr>
          <w:spacing w:val="-7"/>
          <w:w w:val="85"/>
        </w:rPr>
        <w:t xml:space="preserve"> </w:t>
      </w:r>
      <w:r>
        <w:rPr>
          <w:w w:val="85"/>
        </w:rPr>
        <w:t>que,</w:t>
      </w:r>
      <w:r>
        <w:rPr>
          <w:spacing w:val="-6"/>
          <w:w w:val="85"/>
        </w:rPr>
        <w:t xml:space="preserve"> </w:t>
      </w:r>
      <w:r>
        <w:rPr>
          <w:w w:val="85"/>
        </w:rPr>
        <w:t>si</w:t>
      </w:r>
      <w:r>
        <w:rPr>
          <w:spacing w:val="-7"/>
          <w:w w:val="85"/>
        </w:rPr>
        <w:t xml:space="preserve"> </w:t>
      </w:r>
      <w:r>
        <w:rPr>
          <w:w w:val="85"/>
        </w:rPr>
        <w:t>bien</w:t>
      </w:r>
      <w:r>
        <w:rPr>
          <w:spacing w:val="-6"/>
          <w:w w:val="85"/>
        </w:rPr>
        <w:t xml:space="preserve"> </w:t>
      </w:r>
      <w:r>
        <w:rPr>
          <w:w w:val="85"/>
        </w:rPr>
        <w:t>aún</w:t>
      </w:r>
      <w:r>
        <w:rPr>
          <w:spacing w:val="-6"/>
          <w:w w:val="85"/>
        </w:rPr>
        <w:t xml:space="preserve"> </w:t>
      </w:r>
      <w:r>
        <w:rPr>
          <w:w w:val="85"/>
        </w:rPr>
        <w:t>no</w:t>
      </w:r>
      <w:r>
        <w:rPr>
          <w:spacing w:val="-6"/>
          <w:w w:val="85"/>
        </w:rPr>
        <w:t xml:space="preserve"> </w:t>
      </w:r>
      <w:r>
        <w:rPr>
          <w:w w:val="85"/>
        </w:rPr>
        <w:t>se</w:t>
      </w:r>
      <w:r>
        <w:rPr>
          <w:spacing w:val="-7"/>
          <w:w w:val="85"/>
        </w:rPr>
        <w:t xml:space="preserve"> </w:t>
      </w:r>
      <w:r>
        <w:rPr>
          <w:w w:val="85"/>
        </w:rPr>
        <w:t>logran</w:t>
      </w:r>
      <w:r>
        <w:rPr>
          <w:spacing w:val="-6"/>
          <w:w w:val="85"/>
        </w:rPr>
        <w:t xml:space="preserve"> </w:t>
      </w:r>
      <w:r>
        <w:rPr>
          <w:w w:val="85"/>
        </w:rPr>
        <w:t>equiparar</w:t>
      </w:r>
      <w:r>
        <w:rPr>
          <w:spacing w:val="-6"/>
          <w:w w:val="85"/>
        </w:rPr>
        <w:t xml:space="preserve"> </w:t>
      </w:r>
      <w:r>
        <w:rPr>
          <w:w w:val="85"/>
        </w:rPr>
        <w:t xml:space="preserve">los </w:t>
      </w:r>
      <w:r>
        <w:rPr>
          <w:w w:val="80"/>
        </w:rPr>
        <w:t>números antes de la pandemia, se trata de un avance progresivo y constante durante 2021 y posterior.</w:t>
      </w:r>
    </w:p>
    <w:p w14:paraId="56E09E57" w14:textId="77777777" w:rsidR="00E573DE" w:rsidRDefault="00E573DE">
      <w:pPr>
        <w:pStyle w:val="Textoindependiente"/>
        <w:spacing w:before="37"/>
      </w:pPr>
    </w:p>
    <w:p w14:paraId="0227586F" w14:textId="77777777" w:rsidR="00E573DE" w:rsidRDefault="00000000">
      <w:pPr>
        <w:pStyle w:val="Textoindependiente"/>
        <w:spacing w:before="1"/>
        <w:ind w:left="622"/>
        <w:jc w:val="both"/>
      </w:pPr>
      <w:r>
        <w:rPr>
          <w:w w:val="80"/>
        </w:rPr>
        <w:t>Ciclo</w:t>
      </w:r>
      <w:r>
        <w:rPr>
          <w:spacing w:val="-5"/>
        </w:rPr>
        <w:t xml:space="preserve"> </w:t>
      </w:r>
      <w:r>
        <w:rPr>
          <w:w w:val="80"/>
        </w:rPr>
        <w:t>Recreación,</w:t>
      </w:r>
      <w:r>
        <w:rPr>
          <w:spacing w:val="-5"/>
        </w:rPr>
        <w:t xml:space="preserve"> </w:t>
      </w:r>
      <w:r>
        <w:rPr>
          <w:w w:val="80"/>
        </w:rPr>
        <w:t>educación</w:t>
      </w:r>
      <w:r>
        <w:rPr>
          <w:spacing w:val="-4"/>
        </w:rPr>
        <w:t xml:space="preserve"> </w:t>
      </w:r>
      <w:r>
        <w:rPr>
          <w:w w:val="80"/>
        </w:rPr>
        <w:t>y</w:t>
      </w:r>
      <w:r>
        <w:rPr>
          <w:spacing w:val="-7"/>
        </w:rPr>
        <w:t xml:space="preserve"> </w:t>
      </w:r>
      <w:r>
        <w:rPr>
          <w:spacing w:val="-2"/>
          <w:w w:val="80"/>
        </w:rPr>
        <w:t>deporte</w:t>
      </w:r>
    </w:p>
    <w:p w14:paraId="3A785239" w14:textId="77777777" w:rsidR="00E573DE" w:rsidRDefault="00E573DE">
      <w:pPr>
        <w:pStyle w:val="Textoindependiente"/>
        <w:spacing w:before="80"/>
      </w:pPr>
    </w:p>
    <w:p w14:paraId="34F71B85" w14:textId="77777777" w:rsidR="00E573DE" w:rsidRDefault="00000000">
      <w:pPr>
        <w:pStyle w:val="Textoindependiente"/>
        <w:spacing w:line="276" w:lineRule="auto"/>
        <w:ind w:left="622" w:right="261"/>
        <w:jc w:val="both"/>
      </w:pPr>
      <w:r>
        <w:rPr>
          <w:w w:val="90"/>
        </w:rPr>
        <w:t>Diseño</w:t>
      </w:r>
      <w:r>
        <w:rPr>
          <w:spacing w:val="-8"/>
          <w:w w:val="90"/>
        </w:rPr>
        <w:t xml:space="preserve"> </w:t>
      </w:r>
      <w:r>
        <w:rPr>
          <w:w w:val="90"/>
        </w:rPr>
        <w:t>y</w:t>
      </w:r>
      <w:r>
        <w:rPr>
          <w:spacing w:val="-9"/>
          <w:w w:val="90"/>
        </w:rPr>
        <w:t xml:space="preserve"> </w:t>
      </w:r>
      <w:r>
        <w:rPr>
          <w:w w:val="90"/>
        </w:rPr>
        <w:t>prestación</w:t>
      </w:r>
      <w:r>
        <w:rPr>
          <w:spacing w:val="-9"/>
          <w:w w:val="90"/>
        </w:rPr>
        <w:t xml:space="preserve"> </w:t>
      </w:r>
      <w:r>
        <w:rPr>
          <w:w w:val="90"/>
        </w:rPr>
        <w:t>de</w:t>
      </w:r>
      <w:r>
        <w:rPr>
          <w:spacing w:val="-8"/>
          <w:w w:val="90"/>
        </w:rPr>
        <w:t xml:space="preserve"> </w:t>
      </w:r>
      <w:r>
        <w:rPr>
          <w:w w:val="90"/>
        </w:rPr>
        <w:t>servicios</w:t>
      </w:r>
      <w:r>
        <w:rPr>
          <w:spacing w:val="-9"/>
          <w:w w:val="90"/>
        </w:rPr>
        <w:t xml:space="preserve"> </w:t>
      </w:r>
      <w:r>
        <w:rPr>
          <w:w w:val="90"/>
        </w:rPr>
        <w:t>de</w:t>
      </w:r>
      <w:r>
        <w:rPr>
          <w:spacing w:val="-8"/>
          <w:w w:val="90"/>
        </w:rPr>
        <w:t xml:space="preserve"> </w:t>
      </w:r>
      <w:r>
        <w:rPr>
          <w:w w:val="90"/>
        </w:rPr>
        <w:t>formación</w:t>
      </w:r>
      <w:r>
        <w:rPr>
          <w:spacing w:val="-8"/>
          <w:w w:val="90"/>
        </w:rPr>
        <w:t xml:space="preserve"> </w:t>
      </w:r>
      <w:r>
        <w:rPr>
          <w:w w:val="90"/>
        </w:rPr>
        <w:t>para</w:t>
      </w:r>
      <w:r>
        <w:rPr>
          <w:spacing w:val="-9"/>
          <w:w w:val="90"/>
        </w:rPr>
        <w:t xml:space="preserve"> </w:t>
      </w:r>
      <w:r>
        <w:rPr>
          <w:w w:val="90"/>
        </w:rPr>
        <w:t>el</w:t>
      </w:r>
      <w:r>
        <w:rPr>
          <w:spacing w:val="-8"/>
          <w:w w:val="90"/>
        </w:rPr>
        <w:t xml:space="preserve"> </w:t>
      </w:r>
      <w:r>
        <w:rPr>
          <w:w w:val="90"/>
        </w:rPr>
        <w:t>desarrollo</w:t>
      </w:r>
      <w:r>
        <w:rPr>
          <w:spacing w:val="-8"/>
          <w:w w:val="90"/>
        </w:rPr>
        <w:t xml:space="preserve"> </w:t>
      </w:r>
      <w:r>
        <w:rPr>
          <w:w w:val="90"/>
        </w:rPr>
        <w:t>personal</w:t>
      </w:r>
      <w:r>
        <w:rPr>
          <w:spacing w:val="-8"/>
          <w:w w:val="90"/>
        </w:rPr>
        <w:t xml:space="preserve"> </w:t>
      </w:r>
      <w:r>
        <w:rPr>
          <w:w w:val="90"/>
        </w:rPr>
        <w:t>y</w:t>
      </w:r>
      <w:r>
        <w:rPr>
          <w:spacing w:val="-9"/>
          <w:w w:val="90"/>
        </w:rPr>
        <w:t xml:space="preserve"> </w:t>
      </w:r>
      <w:r>
        <w:rPr>
          <w:w w:val="90"/>
        </w:rPr>
        <w:t>familiar.</w:t>
      </w:r>
      <w:r>
        <w:rPr>
          <w:spacing w:val="-10"/>
          <w:w w:val="90"/>
        </w:rPr>
        <w:t xml:space="preserve"> </w:t>
      </w:r>
      <w:r>
        <w:rPr>
          <w:w w:val="90"/>
        </w:rPr>
        <w:t>Diseño</w:t>
      </w:r>
      <w:r>
        <w:rPr>
          <w:spacing w:val="-8"/>
          <w:w w:val="90"/>
        </w:rPr>
        <w:t xml:space="preserve"> </w:t>
      </w:r>
      <w:r>
        <w:rPr>
          <w:w w:val="90"/>
        </w:rPr>
        <w:t xml:space="preserve">y </w:t>
      </w:r>
      <w:r>
        <w:rPr>
          <w:w w:val="80"/>
        </w:rPr>
        <w:t>prestación del servicio de capacitación informal en artes y oficios, cursos y talleres para estimular el aprendizaje. Diseño y prestación del servicio de educación informal para personas con discapacidad.</w:t>
      </w:r>
    </w:p>
    <w:p w14:paraId="06E77A63" w14:textId="77777777" w:rsidR="00E573DE" w:rsidRDefault="00E573DE">
      <w:pPr>
        <w:pStyle w:val="Textoindependiente"/>
        <w:spacing w:before="39"/>
      </w:pPr>
    </w:p>
    <w:p w14:paraId="794EDCDC" w14:textId="77777777" w:rsidR="00E573DE" w:rsidRDefault="00000000">
      <w:pPr>
        <w:pStyle w:val="Textoindependiente"/>
        <w:spacing w:before="1"/>
        <w:ind w:left="676"/>
        <w:jc w:val="both"/>
      </w:pPr>
      <w:r>
        <w:rPr>
          <w:w w:val="80"/>
        </w:rPr>
        <w:t>Prestación</w:t>
      </w:r>
      <w:r>
        <w:rPr>
          <w:spacing w:val="-3"/>
        </w:rPr>
        <w:t xml:space="preserve"> </w:t>
      </w:r>
      <w:r>
        <w:rPr>
          <w:w w:val="80"/>
        </w:rPr>
        <w:t>de</w:t>
      </w:r>
      <w:r>
        <w:rPr>
          <w:spacing w:val="-3"/>
        </w:rPr>
        <w:t xml:space="preserve"> </w:t>
      </w:r>
      <w:r>
        <w:rPr>
          <w:w w:val="80"/>
        </w:rPr>
        <w:t>Servicio</w:t>
      </w:r>
      <w:r>
        <w:rPr>
          <w:spacing w:val="-6"/>
        </w:rPr>
        <w:t xml:space="preserve"> </w:t>
      </w:r>
      <w:r>
        <w:rPr>
          <w:w w:val="80"/>
        </w:rPr>
        <w:t>de</w:t>
      </w:r>
      <w:r>
        <w:rPr>
          <w:spacing w:val="-3"/>
        </w:rPr>
        <w:t xml:space="preserve"> </w:t>
      </w:r>
      <w:r>
        <w:rPr>
          <w:w w:val="80"/>
        </w:rPr>
        <w:t>educación</w:t>
      </w:r>
      <w:r>
        <w:rPr>
          <w:spacing w:val="-3"/>
        </w:rPr>
        <w:t xml:space="preserve"> </w:t>
      </w:r>
      <w:r>
        <w:rPr>
          <w:spacing w:val="-2"/>
          <w:w w:val="80"/>
        </w:rPr>
        <w:t>inicial.</w:t>
      </w:r>
    </w:p>
    <w:p w14:paraId="617BED44" w14:textId="77777777" w:rsidR="00E573DE" w:rsidRDefault="00E573DE">
      <w:pPr>
        <w:pStyle w:val="Textoindependiente"/>
        <w:spacing w:before="80"/>
      </w:pPr>
    </w:p>
    <w:p w14:paraId="6A4A2197" w14:textId="77777777" w:rsidR="00E573DE" w:rsidRDefault="00000000">
      <w:pPr>
        <w:pStyle w:val="Textoindependiente"/>
        <w:spacing w:line="276" w:lineRule="auto"/>
        <w:ind w:left="622" w:right="255"/>
        <w:jc w:val="both"/>
      </w:pPr>
      <w:r>
        <w:rPr>
          <w:w w:val="90"/>
        </w:rPr>
        <w:t>Diseño</w:t>
      </w:r>
      <w:r>
        <w:rPr>
          <w:spacing w:val="-6"/>
          <w:w w:val="90"/>
        </w:rPr>
        <w:t xml:space="preserve"> </w:t>
      </w:r>
      <w:r>
        <w:rPr>
          <w:w w:val="90"/>
        </w:rPr>
        <w:t>y</w:t>
      </w:r>
      <w:r>
        <w:rPr>
          <w:spacing w:val="-7"/>
          <w:w w:val="90"/>
        </w:rPr>
        <w:t xml:space="preserve"> </w:t>
      </w:r>
      <w:r>
        <w:rPr>
          <w:w w:val="90"/>
        </w:rPr>
        <w:t>prestación</w:t>
      </w:r>
      <w:r>
        <w:rPr>
          <w:spacing w:val="-7"/>
          <w:w w:val="90"/>
        </w:rPr>
        <w:t xml:space="preserve"> </w:t>
      </w:r>
      <w:r>
        <w:rPr>
          <w:w w:val="90"/>
        </w:rPr>
        <w:t>del</w:t>
      </w:r>
      <w:r>
        <w:rPr>
          <w:spacing w:val="-6"/>
          <w:w w:val="90"/>
        </w:rPr>
        <w:t xml:space="preserve"> </w:t>
      </w:r>
      <w:r>
        <w:rPr>
          <w:w w:val="90"/>
        </w:rPr>
        <w:t>servicio</w:t>
      </w:r>
      <w:r>
        <w:rPr>
          <w:spacing w:val="-7"/>
          <w:w w:val="90"/>
        </w:rPr>
        <w:t xml:space="preserve"> </w:t>
      </w:r>
      <w:r>
        <w:rPr>
          <w:w w:val="90"/>
        </w:rPr>
        <w:t>escuelas</w:t>
      </w:r>
      <w:r>
        <w:rPr>
          <w:spacing w:val="-7"/>
          <w:w w:val="90"/>
        </w:rPr>
        <w:t xml:space="preserve"> </w:t>
      </w:r>
      <w:r>
        <w:rPr>
          <w:w w:val="90"/>
        </w:rPr>
        <w:t>deportivas</w:t>
      </w:r>
      <w:r>
        <w:rPr>
          <w:spacing w:val="-6"/>
          <w:w w:val="90"/>
        </w:rPr>
        <w:t xml:space="preserve"> </w:t>
      </w:r>
      <w:r>
        <w:rPr>
          <w:w w:val="90"/>
        </w:rPr>
        <w:t>y</w:t>
      </w:r>
      <w:r>
        <w:rPr>
          <w:spacing w:val="-7"/>
          <w:w w:val="90"/>
        </w:rPr>
        <w:t xml:space="preserve"> </w:t>
      </w:r>
      <w:r>
        <w:rPr>
          <w:w w:val="90"/>
        </w:rPr>
        <w:t>desarrollo</w:t>
      </w:r>
      <w:r>
        <w:rPr>
          <w:spacing w:val="-6"/>
          <w:w w:val="90"/>
        </w:rPr>
        <w:t xml:space="preserve"> </w:t>
      </w:r>
      <w:r>
        <w:rPr>
          <w:w w:val="90"/>
        </w:rPr>
        <w:t>motriz</w:t>
      </w:r>
      <w:r>
        <w:rPr>
          <w:spacing w:val="-6"/>
          <w:w w:val="90"/>
        </w:rPr>
        <w:t xml:space="preserve"> </w:t>
      </w:r>
      <w:r>
        <w:rPr>
          <w:w w:val="90"/>
        </w:rPr>
        <w:t>para</w:t>
      </w:r>
      <w:r>
        <w:rPr>
          <w:spacing w:val="-6"/>
          <w:w w:val="90"/>
        </w:rPr>
        <w:t xml:space="preserve"> </w:t>
      </w:r>
      <w:r>
        <w:rPr>
          <w:w w:val="90"/>
        </w:rPr>
        <w:t>niños</w:t>
      </w:r>
      <w:r>
        <w:rPr>
          <w:spacing w:val="-7"/>
          <w:w w:val="90"/>
        </w:rPr>
        <w:t xml:space="preserve"> </w:t>
      </w:r>
      <w:r>
        <w:rPr>
          <w:w w:val="90"/>
        </w:rPr>
        <w:t>y</w:t>
      </w:r>
      <w:r>
        <w:rPr>
          <w:spacing w:val="-7"/>
          <w:w w:val="90"/>
        </w:rPr>
        <w:t xml:space="preserve"> </w:t>
      </w:r>
      <w:r>
        <w:rPr>
          <w:w w:val="90"/>
        </w:rPr>
        <w:t xml:space="preserve">adultos. </w:t>
      </w:r>
      <w:r>
        <w:rPr>
          <w:w w:val="85"/>
        </w:rPr>
        <w:t xml:space="preserve">Prestación del servicio de preparación orientada a la competencia deportiva de natación y tenis. </w:t>
      </w:r>
      <w:r>
        <w:rPr>
          <w:w w:val="80"/>
        </w:rPr>
        <w:t>Prestación de servicios para para el uso de espacios y acompañamiento para la práctica de deportes.</w:t>
      </w:r>
    </w:p>
    <w:p w14:paraId="38F7A088" w14:textId="77777777" w:rsidR="00E573DE" w:rsidRDefault="00E573DE">
      <w:pPr>
        <w:pStyle w:val="Textoindependiente"/>
        <w:spacing w:line="276" w:lineRule="auto"/>
        <w:jc w:val="both"/>
        <w:sectPr w:rsidR="00E573DE">
          <w:headerReference w:type="default" r:id="rId9"/>
          <w:pgSz w:w="12240" w:h="15840"/>
          <w:pgMar w:top="2020" w:right="1440" w:bottom="280" w:left="1080" w:header="573" w:footer="0" w:gutter="0"/>
          <w:cols w:space="720"/>
        </w:sectPr>
      </w:pPr>
    </w:p>
    <w:p w14:paraId="0ED652DB" w14:textId="77777777" w:rsidR="00E573DE" w:rsidRDefault="00E573DE">
      <w:pPr>
        <w:pStyle w:val="Textoindependiente"/>
        <w:spacing w:before="1"/>
      </w:pPr>
    </w:p>
    <w:p w14:paraId="4F35600B" w14:textId="77777777" w:rsidR="00E573DE" w:rsidRDefault="00000000">
      <w:pPr>
        <w:pStyle w:val="Textoindependiente"/>
        <w:spacing w:line="276" w:lineRule="auto"/>
        <w:ind w:left="622" w:right="263"/>
        <w:jc w:val="both"/>
      </w:pPr>
      <w:r>
        <w:rPr>
          <w:w w:val="80"/>
        </w:rPr>
        <w:t xml:space="preserve">Diseño y desarrollo de actividades para el acondicionamiento físico y motriz. Diseño, organización y </w:t>
      </w:r>
      <w:r>
        <w:rPr>
          <w:w w:val="85"/>
        </w:rPr>
        <w:t>desarrollo de torneos y</w:t>
      </w:r>
      <w:r>
        <w:rPr>
          <w:spacing w:val="-1"/>
          <w:w w:val="85"/>
        </w:rPr>
        <w:t xml:space="preserve"> </w:t>
      </w:r>
      <w:r>
        <w:rPr>
          <w:w w:val="85"/>
        </w:rPr>
        <w:t>eventos</w:t>
      </w:r>
      <w:r>
        <w:rPr>
          <w:spacing w:val="-1"/>
          <w:w w:val="85"/>
        </w:rPr>
        <w:t xml:space="preserve"> </w:t>
      </w:r>
      <w:r>
        <w:rPr>
          <w:w w:val="85"/>
        </w:rPr>
        <w:t>deportivos.</w:t>
      </w:r>
    </w:p>
    <w:p w14:paraId="4DB26095" w14:textId="77777777" w:rsidR="00E573DE" w:rsidRDefault="00E573DE">
      <w:pPr>
        <w:pStyle w:val="Textoindependiente"/>
        <w:spacing w:before="42"/>
      </w:pPr>
    </w:p>
    <w:p w14:paraId="4F30251F" w14:textId="77777777" w:rsidR="00E573DE" w:rsidRDefault="00000000">
      <w:pPr>
        <w:pStyle w:val="Textoindependiente"/>
        <w:spacing w:line="276" w:lineRule="auto"/>
        <w:ind w:left="622" w:right="258"/>
        <w:jc w:val="both"/>
      </w:pPr>
      <w:r>
        <w:rPr>
          <w:w w:val="80"/>
        </w:rPr>
        <w:t xml:space="preserve">Las actividades económicas están agrupadas por sectores económicos. Cada sector se refiere a una </w:t>
      </w:r>
      <w:r>
        <w:rPr>
          <w:w w:val="85"/>
        </w:rPr>
        <w:t>parte de la actividad económica cuyos elementos tienen características comunes. Su división se realiza</w:t>
      </w:r>
      <w:r>
        <w:rPr>
          <w:spacing w:val="-7"/>
          <w:w w:val="85"/>
        </w:rPr>
        <w:t xml:space="preserve"> </w:t>
      </w:r>
      <w:r>
        <w:rPr>
          <w:w w:val="85"/>
        </w:rPr>
        <w:t>de</w:t>
      </w:r>
      <w:r>
        <w:rPr>
          <w:spacing w:val="-7"/>
          <w:w w:val="85"/>
        </w:rPr>
        <w:t xml:space="preserve"> </w:t>
      </w:r>
      <w:r>
        <w:rPr>
          <w:w w:val="85"/>
        </w:rPr>
        <w:t>acuerdo</w:t>
      </w:r>
      <w:r>
        <w:rPr>
          <w:spacing w:val="-6"/>
          <w:w w:val="85"/>
        </w:rPr>
        <w:t xml:space="preserve"> </w:t>
      </w:r>
      <w:r>
        <w:rPr>
          <w:w w:val="85"/>
        </w:rPr>
        <w:t>con</w:t>
      </w:r>
      <w:r>
        <w:rPr>
          <w:spacing w:val="-7"/>
          <w:w w:val="85"/>
        </w:rPr>
        <w:t xml:space="preserve"> </w:t>
      </w:r>
      <w:r>
        <w:rPr>
          <w:w w:val="85"/>
        </w:rPr>
        <w:t>los</w:t>
      </w:r>
      <w:r>
        <w:rPr>
          <w:spacing w:val="-7"/>
          <w:w w:val="85"/>
        </w:rPr>
        <w:t xml:space="preserve"> </w:t>
      </w:r>
      <w:r>
        <w:rPr>
          <w:w w:val="85"/>
        </w:rPr>
        <w:t>procesos</w:t>
      </w:r>
      <w:r>
        <w:rPr>
          <w:spacing w:val="-6"/>
          <w:w w:val="85"/>
        </w:rPr>
        <w:t xml:space="preserve"> </w:t>
      </w:r>
      <w:r>
        <w:rPr>
          <w:w w:val="85"/>
        </w:rPr>
        <w:t>de</w:t>
      </w:r>
      <w:r>
        <w:rPr>
          <w:spacing w:val="-7"/>
          <w:w w:val="85"/>
        </w:rPr>
        <w:t xml:space="preserve"> </w:t>
      </w:r>
      <w:r>
        <w:rPr>
          <w:w w:val="85"/>
        </w:rPr>
        <w:t>producción</w:t>
      </w:r>
      <w:r>
        <w:rPr>
          <w:spacing w:val="-7"/>
          <w:w w:val="85"/>
        </w:rPr>
        <w:t xml:space="preserve"> </w:t>
      </w:r>
      <w:r>
        <w:rPr>
          <w:w w:val="85"/>
        </w:rPr>
        <w:t>que</w:t>
      </w:r>
      <w:r>
        <w:rPr>
          <w:spacing w:val="-7"/>
          <w:w w:val="85"/>
        </w:rPr>
        <w:t xml:space="preserve"> </w:t>
      </w:r>
      <w:r>
        <w:rPr>
          <w:w w:val="85"/>
        </w:rPr>
        <w:t>ocurren</w:t>
      </w:r>
      <w:r>
        <w:rPr>
          <w:spacing w:val="-6"/>
          <w:w w:val="85"/>
        </w:rPr>
        <w:t xml:space="preserve"> </w:t>
      </w:r>
      <w:r>
        <w:rPr>
          <w:w w:val="85"/>
        </w:rPr>
        <w:t>al</w:t>
      </w:r>
      <w:r>
        <w:rPr>
          <w:spacing w:val="-7"/>
          <w:w w:val="85"/>
        </w:rPr>
        <w:t xml:space="preserve"> </w:t>
      </w:r>
      <w:r>
        <w:rPr>
          <w:w w:val="85"/>
        </w:rPr>
        <w:t>interior</w:t>
      </w:r>
      <w:r>
        <w:rPr>
          <w:spacing w:val="-7"/>
          <w:w w:val="85"/>
        </w:rPr>
        <w:t xml:space="preserve"> </w:t>
      </w:r>
      <w:r>
        <w:rPr>
          <w:w w:val="85"/>
        </w:rPr>
        <w:t>de</w:t>
      </w:r>
      <w:r>
        <w:rPr>
          <w:spacing w:val="-6"/>
          <w:w w:val="85"/>
        </w:rPr>
        <w:t xml:space="preserve"> </w:t>
      </w:r>
      <w:r>
        <w:rPr>
          <w:w w:val="85"/>
        </w:rPr>
        <w:t>cada</w:t>
      </w:r>
      <w:r>
        <w:rPr>
          <w:spacing w:val="-7"/>
          <w:w w:val="85"/>
        </w:rPr>
        <w:t xml:space="preserve"> </w:t>
      </w:r>
      <w:r>
        <w:rPr>
          <w:w w:val="85"/>
        </w:rPr>
        <w:t>uno</w:t>
      </w:r>
      <w:r>
        <w:rPr>
          <w:spacing w:val="-7"/>
          <w:w w:val="85"/>
        </w:rPr>
        <w:t xml:space="preserve"> </w:t>
      </w:r>
      <w:r>
        <w:rPr>
          <w:w w:val="85"/>
        </w:rPr>
        <w:t>de</w:t>
      </w:r>
      <w:r>
        <w:rPr>
          <w:spacing w:val="-6"/>
          <w:w w:val="85"/>
        </w:rPr>
        <w:t xml:space="preserve"> </w:t>
      </w:r>
      <w:r>
        <w:rPr>
          <w:w w:val="85"/>
        </w:rPr>
        <w:t>ellos.</w:t>
      </w:r>
      <w:r>
        <w:rPr>
          <w:spacing w:val="-7"/>
          <w:w w:val="85"/>
        </w:rPr>
        <w:t xml:space="preserve"> </w:t>
      </w:r>
      <w:r>
        <w:rPr>
          <w:w w:val="85"/>
        </w:rPr>
        <w:t xml:space="preserve">La </w:t>
      </w:r>
      <w:r>
        <w:rPr>
          <w:w w:val="80"/>
        </w:rPr>
        <w:t>economía clásica dividide las actividades económicas en tres sectores, a saber</w:t>
      </w:r>
      <w:hyperlink w:anchor="_bookmark0" w:history="1">
        <w:r w:rsidR="00E573DE">
          <w:rPr>
            <w:w w:val="80"/>
            <w:position w:val="6"/>
            <w:sz w:val="16"/>
          </w:rPr>
          <w:t>1</w:t>
        </w:r>
        <w:r w:rsidR="00E573DE">
          <w:rPr>
            <w:w w:val="80"/>
          </w:rPr>
          <w:t>:</w:t>
        </w:r>
      </w:hyperlink>
    </w:p>
    <w:p w14:paraId="050CECCF" w14:textId="77777777" w:rsidR="00E573DE" w:rsidRDefault="00E573DE">
      <w:pPr>
        <w:pStyle w:val="Textoindependiente"/>
        <w:spacing w:before="36"/>
      </w:pPr>
    </w:p>
    <w:p w14:paraId="5BE56CCE" w14:textId="77777777" w:rsidR="00E573DE" w:rsidRDefault="00000000">
      <w:pPr>
        <w:spacing w:line="276" w:lineRule="auto"/>
        <w:ind w:left="622" w:right="262"/>
        <w:jc w:val="both"/>
        <w:rPr>
          <w:rFonts w:ascii="Arial" w:hAnsi="Arial"/>
          <w:i/>
          <w:sz w:val="24"/>
        </w:rPr>
      </w:pPr>
      <w:r>
        <w:rPr>
          <w:rFonts w:ascii="Arial" w:hAnsi="Arial"/>
          <w:i/>
          <w:w w:val="80"/>
          <w:sz w:val="24"/>
        </w:rPr>
        <w:t xml:space="preserve">Sector primario o agropecuario: Es el sector que obtiene el producto de sus actividades directamente </w:t>
      </w:r>
      <w:r>
        <w:rPr>
          <w:rFonts w:ascii="Arial" w:hAnsi="Arial"/>
          <w:i/>
          <w:w w:val="85"/>
          <w:sz w:val="24"/>
        </w:rPr>
        <w:t xml:space="preserve">de la naturaleza, sin ningún proceso de transformación. Dentro de este sector se encuentran la </w:t>
      </w:r>
      <w:r>
        <w:rPr>
          <w:rFonts w:ascii="Arial" w:hAnsi="Arial"/>
          <w:i/>
          <w:w w:val="80"/>
          <w:sz w:val="24"/>
        </w:rPr>
        <w:t>agricultura, la ganadería, la silvicultura, la caza y la pesca. No se incluyen dentro de este sector a la minería y a la extracción de petróleo, las cuales se consideran parte del sector industrial.</w:t>
      </w:r>
    </w:p>
    <w:p w14:paraId="0B8C101A" w14:textId="77777777" w:rsidR="00E573DE" w:rsidRDefault="00E573DE">
      <w:pPr>
        <w:pStyle w:val="Textoindependiente"/>
        <w:spacing w:before="39"/>
        <w:rPr>
          <w:rFonts w:ascii="Arial"/>
          <w:i/>
        </w:rPr>
      </w:pPr>
    </w:p>
    <w:p w14:paraId="17527330" w14:textId="77777777" w:rsidR="00E573DE" w:rsidRDefault="00000000">
      <w:pPr>
        <w:spacing w:line="276" w:lineRule="auto"/>
        <w:ind w:left="622" w:right="261"/>
        <w:jc w:val="both"/>
        <w:rPr>
          <w:rFonts w:ascii="Arial" w:hAnsi="Arial"/>
          <w:i/>
          <w:sz w:val="24"/>
        </w:rPr>
      </w:pPr>
      <w:r>
        <w:rPr>
          <w:rFonts w:ascii="Arial" w:hAnsi="Arial"/>
          <w:i/>
          <w:w w:val="80"/>
          <w:sz w:val="24"/>
        </w:rPr>
        <w:t xml:space="preserve">Sector secundario o industrial: Comprende todas las actividades económicas de un país relacionadas con la transformación industrial de los alimentos y otros tipos de bienes o mercancías, los cuales se </w:t>
      </w:r>
      <w:r>
        <w:rPr>
          <w:rFonts w:ascii="Arial" w:hAnsi="Arial"/>
          <w:i/>
          <w:w w:val="85"/>
          <w:sz w:val="24"/>
        </w:rPr>
        <w:t>utilizan</w:t>
      </w:r>
      <w:r>
        <w:rPr>
          <w:rFonts w:ascii="Arial" w:hAnsi="Arial"/>
          <w:i/>
          <w:spacing w:val="-7"/>
          <w:w w:val="85"/>
          <w:sz w:val="24"/>
        </w:rPr>
        <w:t xml:space="preserve"> </w:t>
      </w:r>
      <w:r>
        <w:rPr>
          <w:rFonts w:ascii="Arial" w:hAnsi="Arial"/>
          <w:i/>
          <w:w w:val="85"/>
          <w:sz w:val="24"/>
        </w:rPr>
        <w:t>como</w:t>
      </w:r>
      <w:r>
        <w:rPr>
          <w:rFonts w:ascii="Arial" w:hAnsi="Arial"/>
          <w:i/>
          <w:spacing w:val="-7"/>
          <w:w w:val="85"/>
          <w:sz w:val="24"/>
        </w:rPr>
        <w:t xml:space="preserve"> </w:t>
      </w:r>
      <w:r>
        <w:rPr>
          <w:rFonts w:ascii="Arial" w:hAnsi="Arial"/>
          <w:i/>
          <w:w w:val="85"/>
          <w:sz w:val="24"/>
        </w:rPr>
        <w:t>base</w:t>
      </w:r>
      <w:r>
        <w:rPr>
          <w:rFonts w:ascii="Arial" w:hAnsi="Arial"/>
          <w:i/>
          <w:spacing w:val="-6"/>
          <w:w w:val="85"/>
          <w:sz w:val="24"/>
        </w:rPr>
        <w:t xml:space="preserve"> </w:t>
      </w:r>
      <w:r>
        <w:rPr>
          <w:rFonts w:ascii="Arial" w:hAnsi="Arial"/>
          <w:i/>
          <w:w w:val="85"/>
          <w:sz w:val="24"/>
        </w:rPr>
        <w:t>para</w:t>
      </w:r>
      <w:r>
        <w:rPr>
          <w:rFonts w:ascii="Arial" w:hAnsi="Arial"/>
          <w:i/>
          <w:spacing w:val="-7"/>
          <w:w w:val="85"/>
          <w:sz w:val="24"/>
        </w:rPr>
        <w:t xml:space="preserve"> </w:t>
      </w:r>
      <w:r>
        <w:rPr>
          <w:rFonts w:ascii="Arial" w:hAnsi="Arial"/>
          <w:i/>
          <w:w w:val="85"/>
          <w:sz w:val="24"/>
        </w:rPr>
        <w:t>la</w:t>
      </w:r>
      <w:r>
        <w:rPr>
          <w:rFonts w:ascii="Arial" w:hAnsi="Arial"/>
          <w:i/>
          <w:spacing w:val="-7"/>
          <w:w w:val="85"/>
          <w:sz w:val="24"/>
        </w:rPr>
        <w:t xml:space="preserve"> </w:t>
      </w:r>
      <w:r>
        <w:rPr>
          <w:rFonts w:ascii="Arial" w:hAnsi="Arial"/>
          <w:i/>
          <w:w w:val="85"/>
          <w:sz w:val="24"/>
        </w:rPr>
        <w:t>fabricación</w:t>
      </w:r>
      <w:r>
        <w:rPr>
          <w:rFonts w:ascii="Arial" w:hAnsi="Arial"/>
          <w:i/>
          <w:spacing w:val="-6"/>
          <w:w w:val="85"/>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nuevos</w:t>
      </w:r>
      <w:r>
        <w:rPr>
          <w:rFonts w:ascii="Arial" w:hAnsi="Arial"/>
          <w:i/>
          <w:spacing w:val="-7"/>
          <w:w w:val="85"/>
          <w:sz w:val="24"/>
        </w:rPr>
        <w:t xml:space="preserve"> </w:t>
      </w:r>
      <w:r>
        <w:rPr>
          <w:rFonts w:ascii="Arial" w:hAnsi="Arial"/>
          <w:i/>
          <w:w w:val="85"/>
          <w:sz w:val="24"/>
        </w:rPr>
        <w:t>productos.</w:t>
      </w:r>
    </w:p>
    <w:p w14:paraId="5119C5B0" w14:textId="77777777" w:rsidR="00E573DE" w:rsidRDefault="00000000">
      <w:pPr>
        <w:spacing w:before="32" w:line="634" w:lineRule="exact"/>
        <w:ind w:left="622" w:right="1973"/>
        <w:jc w:val="both"/>
        <w:rPr>
          <w:rFonts w:ascii="Arial" w:hAnsi="Arial"/>
          <w:i/>
          <w:sz w:val="24"/>
        </w:rPr>
      </w:pPr>
      <w:r>
        <w:rPr>
          <w:rFonts w:ascii="Arial" w:hAnsi="Arial"/>
          <w:i/>
          <w:w w:val="80"/>
          <w:sz w:val="24"/>
        </w:rPr>
        <w:t xml:space="preserve">Se divide en dos </w:t>
      </w:r>
      <w:proofErr w:type="spellStart"/>
      <w:r>
        <w:rPr>
          <w:rFonts w:ascii="Arial" w:hAnsi="Arial"/>
          <w:i/>
          <w:w w:val="80"/>
          <w:sz w:val="24"/>
        </w:rPr>
        <w:t>sub-sectores</w:t>
      </w:r>
      <w:proofErr w:type="spellEnd"/>
      <w:r>
        <w:rPr>
          <w:rFonts w:ascii="Arial" w:hAnsi="Arial"/>
          <w:i/>
          <w:w w:val="80"/>
          <w:sz w:val="24"/>
        </w:rPr>
        <w:t xml:space="preserve">: industrial extractivo e industrial de transformación: </w:t>
      </w:r>
      <w:r>
        <w:rPr>
          <w:rFonts w:ascii="Arial" w:hAnsi="Arial"/>
          <w:i/>
          <w:w w:val="85"/>
          <w:sz w:val="24"/>
        </w:rPr>
        <w:t>Industrial</w:t>
      </w:r>
      <w:r>
        <w:rPr>
          <w:rFonts w:ascii="Arial" w:hAnsi="Arial"/>
          <w:i/>
          <w:spacing w:val="-9"/>
          <w:w w:val="85"/>
          <w:sz w:val="24"/>
        </w:rPr>
        <w:t xml:space="preserve"> </w:t>
      </w:r>
      <w:r>
        <w:rPr>
          <w:rFonts w:ascii="Arial" w:hAnsi="Arial"/>
          <w:i/>
          <w:w w:val="85"/>
          <w:sz w:val="24"/>
        </w:rPr>
        <w:t>extractivo:</w:t>
      </w:r>
      <w:r>
        <w:rPr>
          <w:rFonts w:ascii="Arial" w:hAnsi="Arial"/>
          <w:i/>
          <w:spacing w:val="-7"/>
          <w:w w:val="85"/>
          <w:sz w:val="24"/>
        </w:rPr>
        <w:t xml:space="preserve"> </w:t>
      </w:r>
      <w:r>
        <w:rPr>
          <w:rFonts w:ascii="Arial" w:hAnsi="Arial"/>
          <w:i/>
          <w:w w:val="85"/>
          <w:sz w:val="24"/>
        </w:rPr>
        <w:t>extracción</w:t>
      </w:r>
      <w:r>
        <w:rPr>
          <w:rFonts w:ascii="Arial" w:hAnsi="Arial"/>
          <w:i/>
          <w:spacing w:val="-6"/>
          <w:w w:val="85"/>
          <w:sz w:val="24"/>
        </w:rPr>
        <w:t xml:space="preserve"> </w:t>
      </w:r>
      <w:r>
        <w:rPr>
          <w:rFonts w:ascii="Arial" w:hAnsi="Arial"/>
          <w:i/>
          <w:w w:val="85"/>
          <w:sz w:val="24"/>
        </w:rPr>
        <w:t>minera</w:t>
      </w:r>
      <w:r>
        <w:rPr>
          <w:rFonts w:ascii="Arial" w:hAnsi="Arial"/>
          <w:i/>
          <w:spacing w:val="-7"/>
          <w:w w:val="85"/>
          <w:sz w:val="24"/>
        </w:rPr>
        <w:t xml:space="preserve"> </w:t>
      </w:r>
      <w:r>
        <w:rPr>
          <w:rFonts w:ascii="Arial" w:hAnsi="Arial"/>
          <w:i/>
          <w:w w:val="85"/>
          <w:sz w:val="24"/>
        </w:rPr>
        <w:t>y</w:t>
      </w:r>
      <w:r>
        <w:rPr>
          <w:rFonts w:ascii="Arial" w:hAnsi="Arial"/>
          <w:i/>
          <w:spacing w:val="-7"/>
          <w:w w:val="85"/>
          <w:sz w:val="24"/>
        </w:rPr>
        <w:t xml:space="preserve"> </w:t>
      </w:r>
      <w:r>
        <w:rPr>
          <w:rFonts w:ascii="Arial" w:hAnsi="Arial"/>
          <w:i/>
          <w:w w:val="85"/>
          <w:sz w:val="24"/>
        </w:rPr>
        <w:t>de</w:t>
      </w:r>
      <w:r>
        <w:rPr>
          <w:rFonts w:ascii="Arial" w:hAnsi="Arial"/>
          <w:i/>
          <w:spacing w:val="-6"/>
          <w:w w:val="85"/>
          <w:sz w:val="24"/>
        </w:rPr>
        <w:t xml:space="preserve"> </w:t>
      </w:r>
      <w:r>
        <w:rPr>
          <w:rFonts w:ascii="Arial" w:hAnsi="Arial"/>
          <w:i/>
          <w:w w:val="85"/>
          <w:sz w:val="24"/>
        </w:rPr>
        <w:t>petróleo.</w:t>
      </w:r>
    </w:p>
    <w:p w14:paraId="64C1D531" w14:textId="77777777" w:rsidR="00E573DE" w:rsidRDefault="00000000">
      <w:pPr>
        <w:spacing w:line="240" w:lineRule="exact"/>
        <w:ind w:left="622"/>
        <w:jc w:val="both"/>
        <w:rPr>
          <w:rFonts w:ascii="Arial" w:hAnsi="Arial"/>
          <w:i/>
          <w:sz w:val="24"/>
        </w:rPr>
      </w:pPr>
      <w:r>
        <w:rPr>
          <w:rFonts w:ascii="Arial" w:hAnsi="Arial"/>
          <w:i/>
          <w:w w:val="80"/>
          <w:sz w:val="24"/>
        </w:rPr>
        <w:t>Industrial</w:t>
      </w:r>
      <w:r>
        <w:rPr>
          <w:rFonts w:ascii="Arial" w:hAnsi="Arial"/>
          <w:i/>
          <w:spacing w:val="8"/>
          <w:sz w:val="24"/>
        </w:rPr>
        <w:t xml:space="preserve"> </w:t>
      </w:r>
      <w:r>
        <w:rPr>
          <w:rFonts w:ascii="Arial" w:hAnsi="Arial"/>
          <w:i/>
          <w:w w:val="80"/>
          <w:sz w:val="24"/>
        </w:rPr>
        <w:t>de</w:t>
      </w:r>
      <w:r>
        <w:rPr>
          <w:rFonts w:ascii="Arial" w:hAnsi="Arial"/>
          <w:i/>
          <w:spacing w:val="9"/>
          <w:sz w:val="24"/>
        </w:rPr>
        <w:t xml:space="preserve"> </w:t>
      </w:r>
      <w:r>
        <w:rPr>
          <w:rFonts w:ascii="Arial" w:hAnsi="Arial"/>
          <w:i/>
          <w:w w:val="80"/>
          <w:sz w:val="24"/>
        </w:rPr>
        <w:t>transformación:</w:t>
      </w:r>
      <w:r>
        <w:rPr>
          <w:rFonts w:ascii="Arial" w:hAnsi="Arial"/>
          <w:i/>
          <w:spacing w:val="7"/>
          <w:sz w:val="24"/>
        </w:rPr>
        <w:t xml:space="preserve"> </w:t>
      </w:r>
      <w:r>
        <w:rPr>
          <w:rFonts w:ascii="Arial" w:hAnsi="Arial"/>
          <w:i/>
          <w:w w:val="80"/>
          <w:sz w:val="24"/>
        </w:rPr>
        <w:t>envasado</w:t>
      </w:r>
      <w:r>
        <w:rPr>
          <w:rFonts w:ascii="Arial" w:hAnsi="Arial"/>
          <w:i/>
          <w:spacing w:val="8"/>
          <w:sz w:val="24"/>
        </w:rPr>
        <w:t xml:space="preserve"> </w:t>
      </w:r>
      <w:r>
        <w:rPr>
          <w:rFonts w:ascii="Arial" w:hAnsi="Arial"/>
          <w:i/>
          <w:w w:val="80"/>
          <w:sz w:val="24"/>
        </w:rPr>
        <w:t>de</w:t>
      </w:r>
      <w:r>
        <w:rPr>
          <w:rFonts w:ascii="Arial" w:hAnsi="Arial"/>
          <w:i/>
          <w:spacing w:val="10"/>
          <w:sz w:val="24"/>
        </w:rPr>
        <w:t xml:space="preserve"> </w:t>
      </w:r>
      <w:r>
        <w:rPr>
          <w:rFonts w:ascii="Arial" w:hAnsi="Arial"/>
          <w:i/>
          <w:w w:val="80"/>
          <w:sz w:val="24"/>
        </w:rPr>
        <w:t>legumbres</w:t>
      </w:r>
      <w:r>
        <w:rPr>
          <w:rFonts w:ascii="Arial" w:hAnsi="Arial"/>
          <w:i/>
          <w:spacing w:val="8"/>
          <w:sz w:val="24"/>
        </w:rPr>
        <w:t xml:space="preserve"> </w:t>
      </w:r>
      <w:r>
        <w:rPr>
          <w:rFonts w:ascii="Arial" w:hAnsi="Arial"/>
          <w:i/>
          <w:w w:val="80"/>
          <w:sz w:val="24"/>
        </w:rPr>
        <w:t>y</w:t>
      </w:r>
      <w:r>
        <w:rPr>
          <w:rFonts w:ascii="Arial" w:hAnsi="Arial"/>
          <w:i/>
          <w:spacing w:val="7"/>
          <w:sz w:val="24"/>
        </w:rPr>
        <w:t xml:space="preserve"> </w:t>
      </w:r>
      <w:r>
        <w:rPr>
          <w:rFonts w:ascii="Arial" w:hAnsi="Arial"/>
          <w:i/>
          <w:w w:val="80"/>
          <w:sz w:val="24"/>
        </w:rPr>
        <w:t>frutas,</w:t>
      </w:r>
      <w:r>
        <w:rPr>
          <w:rFonts w:ascii="Arial" w:hAnsi="Arial"/>
          <w:i/>
          <w:spacing w:val="8"/>
          <w:sz w:val="24"/>
        </w:rPr>
        <w:t xml:space="preserve"> </w:t>
      </w:r>
      <w:r>
        <w:rPr>
          <w:rFonts w:ascii="Arial" w:hAnsi="Arial"/>
          <w:i/>
          <w:w w:val="80"/>
          <w:sz w:val="24"/>
        </w:rPr>
        <w:t>embotellado</w:t>
      </w:r>
      <w:r>
        <w:rPr>
          <w:rFonts w:ascii="Arial" w:hAnsi="Arial"/>
          <w:i/>
          <w:spacing w:val="10"/>
          <w:sz w:val="24"/>
        </w:rPr>
        <w:t xml:space="preserve"> </w:t>
      </w:r>
      <w:r>
        <w:rPr>
          <w:rFonts w:ascii="Arial" w:hAnsi="Arial"/>
          <w:i/>
          <w:w w:val="80"/>
          <w:sz w:val="24"/>
        </w:rPr>
        <w:t>de</w:t>
      </w:r>
      <w:r>
        <w:rPr>
          <w:rFonts w:ascii="Arial" w:hAnsi="Arial"/>
          <w:i/>
          <w:spacing w:val="9"/>
          <w:sz w:val="24"/>
        </w:rPr>
        <w:t xml:space="preserve"> </w:t>
      </w:r>
      <w:r>
        <w:rPr>
          <w:rFonts w:ascii="Arial" w:hAnsi="Arial"/>
          <w:i/>
          <w:w w:val="80"/>
          <w:sz w:val="24"/>
        </w:rPr>
        <w:t>refrescos,</w:t>
      </w:r>
      <w:r>
        <w:rPr>
          <w:rFonts w:ascii="Arial" w:hAnsi="Arial"/>
          <w:i/>
          <w:spacing w:val="7"/>
          <w:sz w:val="24"/>
        </w:rPr>
        <w:t xml:space="preserve"> </w:t>
      </w:r>
      <w:r>
        <w:rPr>
          <w:rFonts w:ascii="Arial" w:hAnsi="Arial"/>
          <w:i/>
          <w:spacing w:val="-2"/>
          <w:w w:val="80"/>
          <w:sz w:val="24"/>
        </w:rPr>
        <w:t>fabricación</w:t>
      </w:r>
    </w:p>
    <w:p w14:paraId="7B1C93FC" w14:textId="77777777" w:rsidR="00E573DE" w:rsidRDefault="00000000">
      <w:pPr>
        <w:spacing w:before="42"/>
        <w:ind w:left="622"/>
        <w:jc w:val="both"/>
        <w:rPr>
          <w:rFonts w:ascii="Arial" w:hAnsi="Arial"/>
          <w:i/>
          <w:sz w:val="24"/>
        </w:rPr>
      </w:pPr>
      <w:r>
        <w:rPr>
          <w:rFonts w:ascii="Arial" w:hAnsi="Arial"/>
          <w:i/>
          <w:w w:val="80"/>
          <w:sz w:val="24"/>
        </w:rPr>
        <w:t>de</w:t>
      </w:r>
      <w:r>
        <w:rPr>
          <w:rFonts w:ascii="Arial" w:hAnsi="Arial"/>
          <w:i/>
          <w:spacing w:val="1"/>
          <w:sz w:val="24"/>
        </w:rPr>
        <w:t xml:space="preserve"> </w:t>
      </w:r>
      <w:r>
        <w:rPr>
          <w:rFonts w:ascii="Arial" w:hAnsi="Arial"/>
          <w:i/>
          <w:w w:val="80"/>
          <w:sz w:val="24"/>
        </w:rPr>
        <w:t>abonos</w:t>
      </w:r>
      <w:r>
        <w:rPr>
          <w:rFonts w:ascii="Arial" w:hAnsi="Arial"/>
          <w:i/>
          <w:spacing w:val="1"/>
          <w:sz w:val="24"/>
        </w:rPr>
        <w:t xml:space="preserve"> </w:t>
      </w:r>
      <w:r>
        <w:rPr>
          <w:rFonts w:ascii="Arial" w:hAnsi="Arial"/>
          <w:i/>
          <w:w w:val="80"/>
          <w:sz w:val="24"/>
        </w:rPr>
        <w:t>y</w:t>
      </w:r>
      <w:r>
        <w:rPr>
          <w:rFonts w:ascii="Arial" w:hAnsi="Arial"/>
          <w:i/>
          <w:sz w:val="24"/>
        </w:rPr>
        <w:t xml:space="preserve"> </w:t>
      </w:r>
      <w:r>
        <w:rPr>
          <w:rFonts w:ascii="Arial" w:hAnsi="Arial"/>
          <w:i/>
          <w:w w:val="80"/>
          <w:sz w:val="24"/>
        </w:rPr>
        <w:t>fertilizantes,</w:t>
      </w:r>
      <w:r>
        <w:rPr>
          <w:rFonts w:ascii="Arial" w:hAnsi="Arial"/>
          <w:i/>
          <w:spacing w:val="-1"/>
          <w:sz w:val="24"/>
        </w:rPr>
        <w:t xml:space="preserve"> </w:t>
      </w:r>
      <w:r>
        <w:rPr>
          <w:rFonts w:ascii="Arial" w:hAnsi="Arial"/>
          <w:i/>
          <w:w w:val="80"/>
          <w:sz w:val="24"/>
        </w:rPr>
        <w:t>vehículos,</w:t>
      </w:r>
      <w:r>
        <w:rPr>
          <w:rFonts w:ascii="Arial" w:hAnsi="Arial"/>
          <w:i/>
          <w:spacing w:val="1"/>
          <w:sz w:val="24"/>
        </w:rPr>
        <w:t xml:space="preserve"> </w:t>
      </w:r>
      <w:r>
        <w:rPr>
          <w:rFonts w:ascii="Arial" w:hAnsi="Arial"/>
          <w:i/>
          <w:w w:val="80"/>
          <w:sz w:val="24"/>
        </w:rPr>
        <w:t>cementos,</w:t>
      </w:r>
      <w:r>
        <w:rPr>
          <w:rFonts w:ascii="Arial" w:hAnsi="Arial"/>
          <w:i/>
          <w:sz w:val="24"/>
        </w:rPr>
        <w:t xml:space="preserve"> </w:t>
      </w:r>
      <w:r>
        <w:rPr>
          <w:rFonts w:ascii="Arial" w:hAnsi="Arial"/>
          <w:i/>
          <w:w w:val="80"/>
          <w:sz w:val="24"/>
        </w:rPr>
        <w:t>aparatos</w:t>
      </w:r>
      <w:r>
        <w:rPr>
          <w:rFonts w:ascii="Arial" w:hAnsi="Arial"/>
          <w:i/>
          <w:spacing w:val="-2"/>
          <w:sz w:val="24"/>
        </w:rPr>
        <w:t xml:space="preserve"> </w:t>
      </w:r>
      <w:r>
        <w:rPr>
          <w:rFonts w:ascii="Arial" w:hAnsi="Arial"/>
          <w:i/>
          <w:w w:val="80"/>
          <w:sz w:val="24"/>
        </w:rPr>
        <w:t>electrodomésticos,</w:t>
      </w:r>
      <w:r>
        <w:rPr>
          <w:rFonts w:ascii="Arial" w:hAnsi="Arial"/>
          <w:i/>
          <w:spacing w:val="-1"/>
          <w:sz w:val="24"/>
        </w:rPr>
        <w:t xml:space="preserve"> </w:t>
      </w:r>
      <w:r>
        <w:rPr>
          <w:rFonts w:ascii="Arial" w:hAnsi="Arial"/>
          <w:i/>
          <w:spacing w:val="-4"/>
          <w:w w:val="80"/>
          <w:sz w:val="24"/>
        </w:rPr>
        <w:t>etc.</w:t>
      </w:r>
    </w:p>
    <w:p w14:paraId="12662CED" w14:textId="77777777" w:rsidR="00E573DE" w:rsidRDefault="00E573DE">
      <w:pPr>
        <w:pStyle w:val="Textoindependiente"/>
        <w:spacing w:before="83"/>
        <w:rPr>
          <w:rFonts w:ascii="Arial"/>
          <w:i/>
        </w:rPr>
      </w:pPr>
    </w:p>
    <w:p w14:paraId="74D635AB" w14:textId="77777777" w:rsidR="00E573DE" w:rsidRDefault="00000000">
      <w:pPr>
        <w:spacing w:line="276" w:lineRule="auto"/>
        <w:ind w:left="622" w:right="258"/>
        <w:jc w:val="both"/>
        <w:rPr>
          <w:rFonts w:ascii="Arial" w:hAnsi="Arial"/>
          <w:i/>
          <w:sz w:val="24"/>
        </w:rPr>
      </w:pPr>
      <w:r>
        <w:rPr>
          <w:rFonts w:ascii="Arial" w:hAnsi="Arial"/>
          <w:i/>
          <w:w w:val="80"/>
          <w:sz w:val="24"/>
        </w:rPr>
        <w:t>Sector terciario o de servicios: Incluye todas aquellas actividades que no producen una mercancía en</w:t>
      </w:r>
      <w:r>
        <w:rPr>
          <w:rFonts w:ascii="Arial" w:hAnsi="Arial"/>
          <w:i/>
          <w:sz w:val="24"/>
        </w:rPr>
        <w:t xml:space="preserve"> </w:t>
      </w:r>
      <w:r>
        <w:rPr>
          <w:rFonts w:ascii="Arial" w:hAnsi="Arial"/>
          <w:i/>
          <w:w w:val="80"/>
          <w:sz w:val="24"/>
        </w:rPr>
        <w:t>sí, pero</w:t>
      </w:r>
      <w:r>
        <w:rPr>
          <w:rFonts w:ascii="Arial" w:hAnsi="Arial"/>
          <w:i/>
          <w:sz w:val="24"/>
        </w:rPr>
        <w:t xml:space="preserve"> </w:t>
      </w:r>
      <w:r>
        <w:rPr>
          <w:rFonts w:ascii="Arial" w:hAnsi="Arial"/>
          <w:i/>
          <w:w w:val="80"/>
          <w:sz w:val="24"/>
        </w:rPr>
        <w:t>que</w:t>
      </w:r>
      <w:r>
        <w:rPr>
          <w:rFonts w:ascii="Arial" w:hAnsi="Arial"/>
          <w:i/>
          <w:sz w:val="24"/>
        </w:rPr>
        <w:t xml:space="preserve"> </w:t>
      </w:r>
      <w:r>
        <w:rPr>
          <w:rFonts w:ascii="Arial" w:hAnsi="Arial"/>
          <w:i/>
          <w:w w:val="80"/>
          <w:sz w:val="24"/>
        </w:rPr>
        <w:t>son</w:t>
      </w:r>
      <w:r>
        <w:rPr>
          <w:rFonts w:ascii="Arial" w:hAnsi="Arial"/>
          <w:i/>
          <w:sz w:val="24"/>
        </w:rPr>
        <w:t xml:space="preserve"> </w:t>
      </w:r>
      <w:r>
        <w:rPr>
          <w:rFonts w:ascii="Arial" w:hAnsi="Arial"/>
          <w:i/>
          <w:w w:val="80"/>
          <w:sz w:val="24"/>
        </w:rPr>
        <w:t>necesarias para</w:t>
      </w:r>
      <w:r>
        <w:rPr>
          <w:rFonts w:ascii="Arial" w:hAnsi="Arial"/>
          <w:i/>
          <w:sz w:val="24"/>
        </w:rPr>
        <w:t xml:space="preserve"> </w:t>
      </w:r>
      <w:r>
        <w:rPr>
          <w:rFonts w:ascii="Arial" w:hAnsi="Arial"/>
          <w:i/>
          <w:w w:val="80"/>
          <w:sz w:val="24"/>
        </w:rPr>
        <w:t>el</w:t>
      </w:r>
      <w:r>
        <w:rPr>
          <w:rFonts w:ascii="Arial" w:hAnsi="Arial"/>
          <w:i/>
          <w:sz w:val="24"/>
        </w:rPr>
        <w:t xml:space="preserve"> </w:t>
      </w:r>
      <w:r>
        <w:rPr>
          <w:rFonts w:ascii="Arial" w:hAnsi="Arial"/>
          <w:i/>
          <w:w w:val="80"/>
          <w:sz w:val="24"/>
        </w:rPr>
        <w:t>funcionamiento</w:t>
      </w:r>
      <w:r>
        <w:rPr>
          <w:rFonts w:ascii="Arial" w:hAnsi="Arial"/>
          <w:i/>
          <w:sz w:val="24"/>
        </w:rPr>
        <w:t xml:space="preserve"> </w:t>
      </w:r>
      <w:r>
        <w:rPr>
          <w:rFonts w:ascii="Arial" w:hAnsi="Arial"/>
          <w:i/>
          <w:w w:val="80"/>
          <w:sz w:val="24"/>
        </w:rPr>
        <w:t>de</w:t>
      </w:r>
      <w:r>
        <w:rPr>
          <w:rFonts w:ascii="Arial" w:hAnsi="Arial"/>
          <w:i/>
          <w:sz w:val="24"/>
        </w:rPr>
        <w:t xml:space="preserve"> </w:t>
      </w:r>
      <w:r>
        <w:rPr>
          <w:rFonts w:ascii="Arial" w:hAnsi="Arial"/>
          <w:i/>
          <w:w w:val="80"/>
          <w:sz w:val="24"/>
        </w:rPr>
        <w:t>la economía. Como</w:t>
      </w:r>
      <w:r>
        <w:rPr>
          <w:rFonts w:ascii="Arial" w:hAnsi="Arial"/>
          <w:i/>
          <w:sz w:val="24"/>
        </w:rPr>
        <w:t xml:space="preserve"> </w:t>
      </w:r>
      <w:r>
        <w:rPr>
          <w:rFonts w:ascii="Arial" w:hAnsi="Arial"/>
          <w:i/>
          <w:w w:val="80"/>
          <w:sz w:val="24"/>
        </w:rPr>
        <w:t>ejemplos de</w:t>
      </w:r>
      <w:r>
        <w:rPr>
          <w:rFonts w:ascii="Arial" w:hAnsi="Arial"/>
          <w:i/>
          <w:sz w:val="24"/>
        </w:rPr>
        <w:t xml:space="preserve"> </w:t>
      </w:r>
      <w:r>
        <w:rPr>
          <w:rFonts w:ascii="Arial" w:hAnsi="Arial"/>
          <w:i/>
          <w:w w:val="80"/>
          <w:sz w:val="24"/>
        </w:rPr>
        <w:t>ello</w:t>
      </w:r>
      <w:r>
        <w:rPr>
          <w:rFonts w:ascii="Arial" w:hAnsi="Arial"/>
          <w:i/>
          <w:sz w:val="24"/>
        </w:rPr>
        <w:t xml:space="preserve"> </w:t>
      </w:r>
      <w:r>
        <w:rPr>
          <w:rFonts w:ascii="Arial" w:hAnsi="Arial"/>
          <w:i/>
          <w:w w:val="80"/>
          <w:sz w:val="24"/>
        </w:rPr>
        <w:t xml:space="preserve">tenemos el comercio, los restaurantes, los hoteles, el transporte, los servicios financieros, las comunicaciones, los servicios de educación, los servicios profesionales, el Gobierno, etc. Es indispensable aclarar que </w:t>
      </w:r>
      <w:r>
        <w:rPr>
          <w:rFonts w:ascii="Arial" w:hAnsi="Arial"/>
          <w:i/>
          <w:w w:val="85"/>
          <w:sz w:val="24"/>
        </w:rPr>
        <w:t>los</w:t>
      </w:r>
      <w:r>
        <w:rPr>
          <w:rFonts w:ascii="Arial" w:hAnsi="Arial"/>
          <w:i/>
          <w:spacing w:val="-5"/>
          <w:w w:val="85"/>
          <w:sz w:val="24"/>
        </w:rPr>
        <w:t xml:space="preserve"> </w:t>
      </w:r>
      <w:r>
        <w:rPr>
          <w:rFonts w:ascii="Arial" w:hAnsi="Arial"/>
          <w:i/>
          <w:w w:val="85"/>
          <w:sz w:val="24"/>
        </w:rPr>
        <w:t>dos</w:t>
      </w:r>
      <w:r>
        <w:rPr>
          <w:rFonts w:ascii="Arial" w:hAnsi="Arial"/>
          <w:i/>
          <w:spacing w:val="-5"/>
          <w:w w:val="85"/>
          <w:sz w:val="24"/>
        </w:rPr>
        <w:t xml:space="preserve"> </w:t>
      </w:r>
      <w:r>
        <w:rPr>
          <w:rFonts w:ascii="Arial" w:hAnsi="Arial"/>
          <w:i/>
          <w:w w:val="85"/>
          <w:sz w:val="24"/>
        </w:rPr>
        <w:t>primeros</w:t>
      </w:r>
      <w:r>
        <w:rPr>
          <w:rFonts w:ascii="Arial" w:hAnsi="Arial"/>
          <w:i/>
          <w:spacing w:val="-5"/>
          <w:w w:val="85"/>
          <w:sz w:val="24"/>
        </w:rPr>
        <w:t xml:space="preserve"> </w:t>
      </w:r>
      <w:r>
        <w:rPr>
          <w:rFonts w:ascii="Arial" w:hAnsi="Arial"/>
          <w:i/>
          <w:w w:val="85"/>
          <w:sz w:val="24"/>
        </w:rPr>
        <w:t>sectores</w:t>
      </w:r>
      <w:r>
        <w:rPr>
          <w:rFonts w:ascii="Arial" w:hAnsi="Arial"/>
          <w:i/>
          <w:spacing w:val="-5"/>
          <w:w w:val="85"/>
          <w:sz w:val="24"/>
        </w:rPr>
        <w:t xml:space="preserve"> </w:t>
      </w:r>
      <w:r>
        <w:rPr>
          <w:rFonts w:ascii="Arial" w:hAnsi="Arial"/>
          <w:i/>
          <w:w w:val="85"/>
          <w:sz w:val="24"/>
        </w:rPr>
        <w:t>producen</w:t>
      </w:r>
      <w:r>
        <w:rPr>
          <w:rFonts w:ascii="Arial" w:hAnsi="Arial"/>
          <w:i/>
          <w:spacing w:val="-5"/>
          <w:w w:val="85"/>
          <w:sz w:val="24"/>
        </w:rPr>
        <w:t xml:space="preserve"> </w:t>
      </w:r>
      <w:r>
        <w:rPr>
          <w:rFonts w:ascii="Arial" w:hAnsi="Arial"/>
          <w:i/>
          <w:w w:val="85"/>
          <w:sz w:val="24"/>
        </w:rPr>
        <w:t>bienes</w:t>
      </w:r>
      <w:r>
        <w:rPr>
          <w:rFonts w:ascii="Arial" w:hAnsi="Arial"/>
          <w:i/>
          <w:spacing w:val="-5"/>
          <w:w w:val="85"/>
          <w:sz w:val="24"/>
        </w:rPr>
        <w:t xml:space="preserve"> </w:t>
      </w:r>
      <w:r>
        <w:rPr>
          <w:rFonts w:ascii="Arial" w:hAnsi="Arial"/>
          <w:i/>
          <w:w w:val="85"/>
          <w:sz w:val="24"/>
        </w:rPr>
        <w:t>tangibles,</w:t>
      </w:r>
      <w:r>
        <w:rPr>
          <w:rFonts w:ascii="Arial" w:hAnsi="Arial"/>
          <w:i/>
          <w:spacing w:val="-5"/>
          <w:w w:val="85"/>
          <w:sz w:val="24"/>
        </w:rPr>
        <w:t xml:space="preserve"> </w:t>
      </w:r>
      <w:r>
        <w:rPr>
          <w:rFonts w:ascii="Arial" w:hAnsi="Arial"/>
          <w:i/>
          <w:w w:val="85"/>
          <w:sz w:val="24"/>
        </w:rPr>
        <w:t>por</w:t>
      </w:r>
      <w:r>
        <w:rPr>
          <w:rFonts w:ascii="Arial" w:hAnsi="Arial"/>
          <w:i/>
          <w:spacing w:val="-5"/>
          <w:w w:val="85"/>
          <w:sz w:val="24"/>
        </w:rPr>
        <w:t xml:space="preserve"> </w:t>
      </w:r>
      <w:r>
        <w:rPr>
          <w:rFonts w:ascii="Arial" w:hAnsi="Arial"/>
          <w:i/>
          <w:w w:val="85"/>
          <w:sz w:val="24"/>
        </w:rPr>
        <w:t>lo</w:t>
      </w:r>
      <w:r>
        <w:rPr>
          <w:rFonts w:ascii="Arial" w:hAnsi="Arial"/>
          <w:i/>
          <w:spacing w:val="-5"/>
          <w:w w:val="85"/>
          <w:sz w:val="24"/>
        </w:rPr>
        <w:t xml:space="preserve"> </w:t>
      </w:r>
      <w:r>
        <w:rPr>
          <w:rFonts w:ascii="Arial" w:hAnsi="Arial"/>
          <w:i/>
          <w:w w:val="85"/>
          <w:sz w:val="24"/>
        </w:rPr>
        <w:t>cual</w:t>
      </w:r>
      <w:r>
        <w:rPr>
          <w:rFonts w:ascii="Arial" w:hAnsi="Arial"/>
          <w:i/>
          <w:spacing w:val="-5"/>
          <w:w w:val="85"/>
          <w:sz w:val="24"/>
        </w:rPr>
        <w:t xml:space="preserve"> </w:t>
      </w:r>
      <w:r>
        <w:rPr>
          <w:rFonts w:ascii="Arial" w:hAnsi="Arial"/>
          <w:i/>
          <w:w w:val="85"/>
          <w:sz w:val="24"/>
        </w:rPr>
        <w:t>son</w:t>
      </w:r>
      <w:r>
        <w:rPr>
          <w:rFonts w:ascii="Arial" w:hAnsi="Arial"/>
          <w:i/>
          <w:spacing w:val="-4"/>
          <w:w w:val="85"/>
          <w:sz w:val="24"/>
        </w:rPr>
        <w:t xml:space="preserve"> </w:t>
      </w:r>
      <w:r>
        <w:rPr>
          <w:rFonts w:ascii="Arial" w:hAnsi="Arial"/>
          <w:i/>
          <w:w w:val="85"/>
          <w:sz w:val="24"/>
        </w:rPr>
        <w:t>considerados</w:t>
      </w:r>
      <w:r>
        <w:rPr>
          <w:rFonts w:ascii="Arial" w:hAnsi="Arial"/>
          <w:i/>
          <w:spacing w:val="-5"/>
          <w:w w:val="85"/>
          <w:sz w:val="24"/>
        </w:rPr>
        <w:t xml:space="preserve"> </w:t>
      </w:r>
      <w:r>
        <w:rPr>
          <w:rFonts w:ascii="Arial" w:hAnsi="Arial"/>
          <w:i/>
          <w:w w:val="85"/>
          <w:sz w:val="24"/>
        </w:rPr>
        <w:t>como</w:t>
      </w:r>
      <w:r>
        <w:rPr>
          <w:rFonts w:ascii="Arial" w:hAnsi="Arial"/>
          <w:i/>
          <w:spacing w:val="-5"/>
          <w:w w:val="85"/>
          <w:sz w:val="24"/>
        </w:rPr>
        <w:t xml:space="preserve"> </w:t>
      </w:r>
      <w:r>
        <w:rPr>
          <w:rFonts w:ascii="Arial" w:hAnsi="Arial"/>
          <w:i/>
          <w:w w:val="85"/>
          <w:sz w:val="24"/>
        </w:rPr>
        <w:t xml:space="preserve">sectores </w:t>
      </w:r>
      <w:r>
        <w:rPr>
          <w:rFonts w:ascii="Arial" w:hAnsi="Arial"/>
          <w:i/>
          <w:w w:val="80"/>
          <w:sz w:val="24"/>
        </w:rPr>
        <w:t>productivos.</w:t>
      </w:r>
      <w:r>
        <w:rPr>
          <w:rFonts w:ascii="Arial" w:hAnsi="Arial"/>
          <w:i/>
          <w:spacing w:val="-1"/>
          <w:w w:val="80"/>
          <w:sz w:val="24"/>
        </w:rPr>
        <w:t xml:space="preserve"> </w:t>
      </w:r>
      <w:r>
        <w:rPr>
          <w:rFonts w:ascii="Arial" w:hAnsi="Arial"/>
          <w:i/>
          <w:w w:val="80"/>
          <w:sz w:val="24"/>
        </w:rPr>
        <w:t>El tercer sector se considera no productivo, puesto que no produce bienes tangibles;</w:t>
      </w:r>
      <w:r>
        <w:rPr>
          <w:rFonts w:ascii="Arial" w:hAnsi="Arial"/>
          <w:i/>
          <w:spacing w:val="-1"/>
          <w:w w:val="80"/>
          <w:sz w:val="24"/>
        </w:rPr>
        <w:t xml:space="preserve"> </w:t>
      </w:r>
      <w:r>
        <w:rPr>
          <w:rFonts w:ascii="Arial" w:hAnsi="Arial"/>
          <w:i/>
          <w:w w:val="80"/>
          <w:sz w:val="24"/>
        </w:rPr>
        <w:t xml:space="preserve">pero, </w:t>
      </w:r>
      <w:r>
        <w:rPr>
          <w:rFonts w:ascii="Arial" w:hAnsi="Arial"/>
          <w:i/>
          <w:spacing w:val="-2"/>
          <w:w w:val="85"/>
          <w:sz w:val="24"/>
        </w:rPr>
        <w:t>sin embargo,</w:t>
      </w:r>
      <w:r>
        <w:rPr>
          <w:rFonts w:ascii="Arial" w:hAnsi="Arial"/>
          <w:i/>
          <w:spacing w:val="-4"/>
          <w:w w:val="85"/>
          <w:sz w:val="24"/>
        </w:rPr>
        <w:t xml:space="preserve"> </w:t>
      </w:r>
      <w:r>
        <w:rPr>
          <w:rFonts w:ascii="Arial" w:hAnsi="Arial"/>
          <w:i/>
          <w:spacing w:val="-2"/>
          <w:w w:val="85"/>
          <w:sz w:val="24"/>
        </w:rPr>
        <w:t>contribuye a la formación del ingreso nacional y</w:t>
      </w:r>
      <w:r>
        <w:rPr>
          <w:rFonts w:ascii="Arial" w:hAnsi="Arial"/>
          <w:i/>
          <w:spacing w:val="-4"/>
          <w:w w:val="85"/>
          <w:sz w:val="24"/>
        </w:rPr>
        <w:t xml:space="preserve"> </w:t>
      </w:r>
      <w:r>
        <w:rPr>
          <w:rFonts w:ascii="Arial" w:hAnsi="Arial"/>
          <w:i/>
          <w:spacing w:val="-2"/>
          <w:w w:val="85"/>
          <w:sz w:val="24"/>
        </w:rPr>
        <w:t>del producto nacional.</w:t>
      </w:r>
    </w:p>
    <w:p w14:paraId="58D5DC74" w14:textId="77777777" w:rsidR="00E573DE" w:rsidRDefault="00E573DE">
      <w:pPr>
        <w:pStyle w:val="Textoindependiente"/>
        <w:spacing w:before="34"/>
        <w:rPr>
          <w:rFonts w:ascii="Arial"/>
          <w:i/>
        </w:rPr>
      </w:pPr>
    </w:p>
    <w:p w14:paraId="1F772762" w14:textId="77777777" w:rsidR="00E573DE" w:rsidRDefault="00000000">
      <w:pPr>
        <w:pStyle w:val="Textoindependiente"/>
        <w:spacing w:line="276" w:lineRule="auto"/>
        <w:ind w:left="622" w:right="256"/>
        <w:jc w:val="both"/>
      </w:pPr>
      <w:r>
        <w:rPr>
          <w:w w:val="80"/>
        </w:rPr>
        <w:t>Una vez analizada la división según la economía clásica, se puede inferir que el servicio producto del presente análisis del sector, se encuentra enmarcado en el sector</w:t>
      </w:r>
      <w:r>
        <w:t xml:space="preserve"> </w:t>
      </w:r>
      <w:r>
        <w:rPr>
          <w:rFonts w:ascii="Arial" w:hAnsi="Arial"/>
          <w:i/>
          <w:color w:val="A6A6A6"/>
          <w:w w:val="80"/>
        </w:rPr>
        <w:t>(primario, secundario, terciario)</w:t>
      </w:r>
      <w:r>
        <w:rPr>
          <w:color w:val="A6A6A6"/>
          <w:w w:val="80"/>
        </w:rPr>
        <w:t xml:space="preserve">. </w:t>
      </w:r>
      <w:r>
        <w:rPr>
          <w:w w:val="80"/>
        </w:rPr>
        <w:t xml:space="preserve">A </w:t>
      </w:r>
      <w:r>
        <w:rPr>
          <w:w w:val="85"/>
        </w:rPr>
        <w:t>continuación, se realiza el análisis de la clasificación del servicio tomando de referencia tanto la clasificación Industrial Internacional Uniforme (CIIU) y la Codificación del clasificador de Bienes y</w:t>
      </w:r>
    </w:p>
    <w:p w14:paraId="392E9AE4" w14:textId="77777777" w:rsidR="00E573DE" w:rsidRDefault="00000000">
      <w:pPr>
        <w:pStyle w:val="Textoindependiente"/>
        <w:rPr>
          <w:sz w:val="16"/>
        </w:rPr>
      </w:pPr>
      <w:r>
        <w:rPr>
          <w:noProof/>
          <w:sz w:val="16"/>
        </w:rPr>
        <mc:AlternateContent>
          <mc:Choice Requires="wps">
            <w:drawing>
              <wp:anchor distT="0" distB="0" distL="0" distR="0" simplePos="0" relativeHeight="487589376" behindDoc="1" locked="0" layoutInCell="1" allowOverlap="1" wp14:anchorId="1DBB4879" wp14:editId="34D80959">
                <wp:simplePos x="0" y="0"/>
                <wp:positionH relativeFrom="page">
                  <wp:posOffset>1081087</wp:posOffset>
                </wp:positionH>
                <wp:positionV relativeFrom="paragraph">
                  <wp:posOffset>132429</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181" y="0"/>
                              </a:moveTo>
                              <a:lnTo>
                                <a:pt x="0" y="0"/>
                              </a:lnTo>
                              <a:lnTo>
                                <a:pt x="0" y="7620"/>
                              </a:lnTo>
                              <a:lnTo>
                                <a:pt x="1829181" y="762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88FE2F" id="Graphic 7" o:spid="_x0000_s1026" style="position:absolute;margin-left:85.1pt;margin-top:10.45pt;width:144.0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YQHQIAAL0EAAAOAAAAZHJzL2Uyb0RvYy54bWysVE2P0zAQvSPxHyzfadoCS4martCuFiGt&#10;lpW2iLPrOE2EkzEzbpP994ydOhvBCUQOztjzPHlvPrK9Hlorzgapga6Qq8VSCtNpKJvuWMhv+7s3&#10;GynIq65UFjpTyGdD8nr3+tW2d7lZQw22NCg4SEd57wpZe+/yLCNdm1bRApzp2FkBtsrzFo9Ziarn&#10;6K3N1svlVdYDlg5BGyI+vR2dchfjV5XR/mtVkfHCFpK5+bhiXA9hzXZblR9RubrRFxrqH1i0qun4&#10;o1OoW+WVOGHzR6i20QgElV9oaDOoqkabqIHVrJa/qXmqlTNRCyeH3JQm+n9h9cP5yT1ioE7uHvQP&#10;4oxkvaN88oQNXTBDhW3AMnExxCw+T1k0gxeaD1eb9cd3b99Lodn34Wodk5ypPN3VJ/KfDcQ46nxP&#10;fqxBmSxVJ0sPXTKRKxlqaGMNvRRcQ5SCa3gYa+iUD/cCuWCKfkakvvAIzhbOZg8R5oOEwHa1WUmR&#10;hDDTF4zt5lhuoBkq+dLbxXgjZiY7udN7hM0/+1fglM0UTlsgE2o26p6MmAs+nGebwDblXWNtkE94&#10;PNxYFGcVRiM+IZN8ZQaLnTAWP7TBAcrnRxQ9z0sh6edJoZHCfum4IcNwJQOTcUgGensDcQRj5pH8&#10;fviu0AnHZiE9984DpHZXeWqLIGrChpsdfDp5qJrQM5HbyOiy4RmJAi7zHIZwvo+ol7/O7hcAAAD/&#10;/wMAUEsDBBQABgAIAAAAIQDSNjtR4AAAAAkBAAAPAAAAZHJzL2Rvd25yZXYueG1sTI/BTsMwDIbv&#10;SLxDZCQuaEvWwthK02kq4sAQAgbinDWmrWiSkmRbeHvMCY6//en353KVzMAO6EPvrITZVABD2zjd&#10;21bC2+vdZAEsRGW1GpxFCd8YYFWdnpSq0O5oX/CwjS2jEhsKJaGLcSw4D02HRoWpG9HS7sN5oyJF&#10;33Lt1ZHKzcAzIebcqN7ShU6NWHfYfG73RkKd0vr26b5rLjb4/PieL32dfz1IeX6W1jfAIqb4B8Ov&#10;PqlDRU47t7c6sIHytcgIlZCJJTACLq8WObAdDbIZ8Krk/z+ofgAAAP//AwBQSwECLQAUAAYACAAA&#10;ACEAtoM4kv4AAADhAQAAEwAAAAAAAAAAAAAAAAAAAAAAW0NvbnRlbnRfVHlwZXNdLnhtbFBLAQIt&#10;ABQABgAIAAAAIQA4/SH/1gAAAJQBAAALAAAAAAAAAAAAAAAAAC8BAABfcmVscy8ucmVsc1BLAQIt&#10;ABQABgAIAAAAIQAjK1YQHQIAAL0EAAAOAAAAAAAAAAAAAAAAAC4CAABkcnMvZTJvRG9jLnhtbFBL&#10;AQItABQABgAIAAAAIQDSNjtR4AAAAAkBAAAPAAAAAAAAAAAAAAAAAHcEAABkcnMvZG93bnJldi54&#10;bWxQSwUGAAAAAAQABADzAAAAhAUAAAAA&#10;" path="m1829181,l,,,7620r1829181,l1829181,xe" fillcolor="black" stroked="f">
                <v:path arrowok="t"/>
                <w10:wrap type="topAndBottom" anchorx="page"/>
              </v:shape>
            </w:pict>
          </mc:Fallback>
        </mc:AlternateContent>
      </w:r>
    </w:p>
    <w:p w14:paraId="4BF8F0D3" w14:textId="77777777" w:rsidR="00E573DE" w:rsidRDefault="00000000">
      <w:pPr>
        <w:spacing w:before="98"/>
        <w:ind w:left="622"/>
        <w:rPr>
          <w:sz w:val="16"/>
        </w:rPr>
      </w:pPr>
      <w:bookmarkStart w:id="0" w:name="_bookmark0"/>
      <w:bookmarkEnd w:id="0"/>
      <w:r>
        <w:rPr>
          <w:position w:val="7"/>
          <w:sz w:val="13"/>
        </w:rPr>
        <w:t>1</w:t>
      </w:r>
      <w:r>
        <w:rPr>
          <w:spacing w:val="3"/>
          <w:position w:val="7"/>
          <w:sz w:val="13"/>
        </w:rPr>
        <w:t xml:space="preserve"> </w:t>
      </w:r>
      <w:proofErr w:type="gramStart"/>
      <w:r>
        <w:rPr>
          <w:sz w:val="16"/>
        </w:rPr>
        <w:t>Banco</w:t>
      </w:r>
      <w:proofErr w:type="gramEnd"/>
      <w:r>
        <w:rPr>
          <w:spacing w:val="-3"/>
          <w:sz w:val="16"/>
        </w:rPr>
        <w:t xml:space="preserve"> </w:t>
      </w:r>
      <w:r>
        <w:rPr>
          <w:sz w:val="16"/>
        </w:rPr>
        <w:t>de</w:t>
      </w:r>
      <w:r>
        <w:rPr>
          <w:spacing w:val="-3"/>
          <w:sz w:val="16"/>
        </w:rPr>
        <w:t xml:space="preserve"> </w:t>
      </w:r>
      <w:r>
        <w:rPr>
          <w:sz w:val="16"/>
        </w:rPr>
        <w:t>la</w:t>
      </w:r>
      <w:r>
        <w:rPr>
          <w:spacing w:val="-3"/>
          <w:sz w:val="16"/>
        </w:rPr>
        <w:t xml:space="preserve"> </w:t>
      </w:r>
      <w:r>
        <w:rPr>
          <w:sz w:val="16"/>
        </w:rPr>
        <w:t>Republica:</w:t>
      </w:r>
      <w:r>
        <w:rPr>
          <w:spacing w:val="-4"/>
          <w:sz w:val="16"/>
        </w:rPr>
        <w:t xml:space="preserve"> </w:t>
      </w:r>
      <w:r>
        <w:rPr>
          <w:sz w:val="16"/>
        </w:rPr>
        <w:t>Disponible</w:t>
      </w:r>
      <w:r>
        <w:rPr>
          <w:spacing w:val="-3"/>
          <w:sz w:val="16"/>
        </w:rPr>
        <w:t xml:space="preserve"> </w:t>
      </w:r>
      <w:r>
        <w:rPr>
          <w:sz w:val="16"/>
        </w:rPr>
        <w:t>en:</w:t>
      </w:r>
      <w:r>
        <w:rPr>
          <w:spacing w:val="-4"/>
          <w:sz w:val="16"/>
        </w:rPr>
        <w:t xml:space="preserve"> </w:t>
      </w:r>
      <w:r>
        <w:rPr>
          <w:spacing w:val="-2"/>
          <w:sz w:val="16"/>
        </w:rPr>
        <w:t>https://enciclopedia.banrepcultural.org/index.php/Sectores_econ%C3%B3micos</w:t>
      </w:r>
    </w:p>
    <w:p w14:paraId="283B99E2" w14:textId="77777777" w:rsidR="00E573DE" w:rsidRDefault="00E573DE">
      <w:pPr>
        <w:rPr>
          <w:sz w:val="16"/>
        </w:rPr>
        <w:sectPr w:rsidR="00E573DE">
          <w:headerReference w:type="default" r:id="rId10"/>
          <w:pgSz w:w="12240" w:h="15840"/>
          <w:pgMar w:top="2020" w:right="1440" w:bottom="280" w:left="1080" w:header="573" w:footer="0" w:gutter="0"/>
          <w:cols w:space="720"/>
        </w:sectPr>
      </w:pPr>
    </w:p>
    <w:p w14:paraId="118B34AB" w14:textId="77777777" w:rsidR="00E573DE" w:rsidRDefault="00E573DE">
      <w:pPr>
        <w:pStyle w:val="Textoindependiente"/>
        <w:spacing w:before="1"/>
      </w:pPr>
    </w:p>
    <w:p w14:paraId="24703520" w14:textId="77777777" w:rsidR="00E573DE" w:rsidRDefault="00000000">
      <w:pPr>
        <w:pStyle w:val="Textoindependiente"/>
        <w:spacing w:line="276" w:lineRule="auto"/>
        <w:ind w:left="622" w:right="403"/>
      </w:pPr>
      <w:r>
        <w:rPr>
          <w:w w:val="80"/>
        </w:rPr>
        <w:t xml:space="preserve">Servicios de Naciones Unidas (UNSPSC). La presente clasificación permitirá realizar tanto el análisis </w:t>
      </w:r>
      <w:r>
        <w:rPr>
          <w:spacing w:val="-2"/>
          <w:w w:val="85"/>
        </w:rPr>
        <w:t>de las variables económicas como los análisis de demanda y de oferta.</w:t>
      </w:r>
    </w:p>
    <w:p w14:paraId="7FB2DE85" w14:textId="77777777" w:rsidR="00E573DE" w:rsidRDefault="00E573DE">
      <w:pPr>
        <w:pStyle w:val="Textoindependiente"/>
        <w:spacing w:before="42"/>
      </w:pPr>
    </w:p>
    <w:p w14:paraId="0C0F829D" w14:textId="77777777" w:rsidR="00E573DE" w:rsidRDefault="00000000">
      <w:pPr>
        <w:pStyle w:val="Textoindependiente"/>
        <w:ind w:left="622"/>
      </w:pPr>
      <w:r>
        <w:rPr>
          <w:w w:val="80"/>
        </w:rPr>
        <w:t>A</w:t>
      </w:r>
      <w:r>
        <w:rPr>
          <w:spacing w:val="-5"/>
        </w:rPr>
        <w:t xml:space="preserve"> </w:t>
      </w:r>
      <w:r>
        <w:rPr>
          <w:w w:val="80"/>
        </w:rPr>
        <w:t>continuación,</w:t>
      </w:r>
      <w:r>
        <w:rPr>
          <w:spacing w:val="-5"/>
        </w:rPr>
        <w:t xml:space="preserve"> </w:t>
      </w:r>
      <w:r>
        <w:rPr>
          <w:w w:val="80"/>
        </w:rPr>
        <w:t>se</w:t>
      </w:r>
      <w:r>
        <w:rPr>
          <w:spacing w:val="-4"/>
        </w:rPr>
        <w:t xml:space="preserve"> </w:t>
      </w:r>
      <w:r>
        <w:rPr>
          <w:w w:val="80"/>
        </w:rPr>
        <w:t>muestran</w:t>
      </w:r>
      <w:r>
        <w:rPr>
          <w:spacing w:val="-5"/>
        </w:rPr>
        <w:t xml:space="preserve"> </w:t>
      </w:r>
      <w:r>
        <w:rPr>
          <w:w w:val="80"/>
        </w:rPr>
        <w:t>los</w:t>
      </w:r>
      <w:r>
        <w:rPr>
          <w:spacing w:val="-6"/>
        </w:rPr>
        <w:t xml:space="preserve"> </w:t>
      </w:r>
      <w:r>
        <w:rPr>
          <w:w w:val="80"/>
        </w:rPr>
        <w:t>sectores</w:t>
      </w:r>
      <w:r>
        <w:rPr>
          <w:spacing w:val="-5"/>
        </w:rPr>
        <w:t xml:space="preserve"> </w:t>
      </w:r>
      <w:r>
        <w:rPr>
          <w:w w:val="80"/>
        </w:rPr>
        <w:t>que</w:t>
      </w:r>
      <w:r>
        <w:rPr>
          <w:spacing w:val="-4"/>
        </w:rPr>
        <w:t xml:space="preserve"> </w:t>
      </w:r>
      <w:r>
        <w:rPr>
          <w:w w:val="80"/>
        </w:rPr>
        <w:t>identifican</w:t>
      </w:r>
      <w:r>
        <w:rPr>
          <w:spacing w:val="-4"/>
        </w:rPr>
        <w:t xml:space="preserve"> </w:t>
      </w:r>
      <w:r>
        <w:rPr>
          <w:w w:val="80"/>
        </w:rPr>
        <w:t>el</w:t>
      </w:r>
      <w:r>
        <w:rPr>
          <w:spacing w:val="-4"/>
        </w:rPr>
        <w:t xml:space="preserve"> </w:t>
      </w:r>
      <w:r>
        <w:rPr>
          <w:w w:val="80"/>
        </w:rPr>
        <w:t>presente</w:t>
      </w:r>
      <w:r>
        <w:rPr>
          <w:spacing w:val="-5"/>
        </w:rPr>
        <w:t xml:space="preserve"> </w:t>
      </w:r>
      <w:r>
        <w:rPr>
          <w:w w:val="80"/>
        </w:rPr>
        <w:t>proceso</w:t>
      </w:r>
      <w:r>
        <w:rPr>
          <w:spacing w:val="-4"/>
        </w:rPr>
        <w:t xml:space="preserve"> </w:t>
      </w:r>
      <w:r>
        <w:rPr>
          <w:w w:val="80"/>
        </w:rPr>
        <w:t>con</w:t>
      </w:r>
      <w:r>
        <w:rPr>
          <w:spacing w:val="-4"/>
        </w:rPr>
        <w:t xml:space="preserve"> </w:t>
      </w:r>
      <w:r>
        <w:rPr>
          <w:w w:val="80"/>
        </w:rPr>
        <w:t>la</w:t>
      </w:r>
      <w:r>
        <w:rPr>
          <w:spacing w:val="-4"/>
        </w:rPr>
        <w:t xml:space="preserve"> </w:t>
      </w:r>
      <w:r>
        <w:rPr>
          <w:w w:val="80"/>
        </w:rPr>
        <w:t>actual</w:t>
      </w:r>
      <w:r>
        <w:rPr>
          <w:spacing w:val="-5"/>
        </w:rPr>
        <w:t xml:space="preserve"> </w:t>
      </w:r>
      <w:r>
        <w:rPr>
          <w:spacing w:val="-2"/>
          <w:w w:val="80"/>
        </w:rPr>
        <w:t>necesidad</w:t>
      </w:r>
    </w:p>
    <w:p w14:paraId="4A1282E6" w14:textId="77777777" w:rsidR="00E573DE" w:rsidRDefault="00000000">
      <w:pPr>
        <w:pStyle w:val="Textoindependiente"/>
        <w:ind w:left="622"/>
      </w:pPr>
      <w:r>
        <w:rPr>
          <w:w w:val="80"/>
        </w:rPr>
        <w:t>de</w:t>
      </w:r>
      <w:r>
        <w:rPr>
          <w:spacing w:val="-3"/>
        </w:rPr>
        <w:t xml:space="preserve"> </w:t>
      </w:r>
      <w:r>
        <w:rPr>
          <w:w w:val="80"/>
        </w:rPr>
        <w:t>acuerdo,</w:t>
      </w:r>
      <w:r>
        <w:rPr>
          <w:spacing w:val="-4"/>
        </w:rPr>
        <w:t xml:space="preserve"> </w:t>
      </w:r>
      <w:r>
        <w:rPr>
          <w:w w:val="80"/>
        </w:rPr>
        <w:t>al</w:t>
      </w:r>
      <w:r>
        <w:rPr>
          <w:spacing w:val="-3"/>
        </w:rPr>
        <w:t xml:space="preserve"> </w:t>
      </w:r>
      <w:r>
        <w:rPr>
          <w:w w:val="80"/>
        </w:rPr>
        <w:t>“Sistema</w:t>
      </w:r>
      <w:r>
        <w:rPr>
          <w:spacing w:val="-3"/>
        </w:rPr>
        <w:t xml:space="preserve"> </w:t>
      </w:r>
      <w:r>
        <w:rPr>
          <w:w w:val="80"/>
        </w:rPr>
        <w:t>de</w:t>
      </w:r>
      <w:r>
        <w:rPr>
          <w:spacing w:val="-2"/>
        </w:rPr>
        <w:t xml:space="preserve"> </w:t>
      </w:r>
      <w:r>
        <w:rPr>
          <w:w w:val="80"/>
        </w:rPr>
        <w:t>Clasificación</w:t>
      </w:r>
      <w:r>
        <w:rPr>
          <w:spacing w:val="-3"/>
        </w:rPr>
        <w:t xml:space="preserve"> </w:t>
      </w:r>
      <w:r>
        <w:rPr>
          <w:w w:val="80"/>
        </w:rPr>
        <w:t>Industrial</w:t>
      </w:r>
      <w:r>
        <w:rPr>
          <w:spacing w:val="-3"/>
        </w:rPr>
        <w:t xml:space="preserve"> </w:t>
      </w:r>
      <w:r>
        <w:rPr>
          <w:w w:val="80"/>
        </w:rPr>
        <w:t>Internacional</w:t>
      </w:r>
      <w:r>
        <w:rPr>
          <w:spacing w:val="-2"/>
        </w:rPr>
        <w:t xml:space="preserve"> </w:t>
      </w:r>
      <w:r>
        <w:rPr>
          <w:w w:val="80"/>
        </w:rPr>
        <w:t>Uniforme”</w:t>
      </w:r>
      <w:r>
        <w:rPr>
          <w:spacing w:val="2"/>
        </w:rPr>
        <w:t xml:space="preserve"> </w:t>
      </w:r>
      <w:r>
        <w:rPr>
          <w:w w:val="80"/>
        </w:rPr>
        <w:t>-</w:t>
      </w:r>
      <w:r>
        <w:rPr>
          <w:spacing w:val="-4"/>
          <w:w w:val="80"/>
        </w:rPr>
        <w:t>CIIU</w:t>
      </w:r>
    </w:p>
    <w:p w14:paraId="43347E6E" w14:textId="77777777" w:rsidR="00E573DE" w:rsidRDefault="00000000">
      <w:pPr>
        <w:pStyle w:val="Textoindependiente"/>
        <w:spacing w:before="274"/>
        <w:ind w:left="622" w:right="403"/>
      </w:pPr>
      <w:r>
        <w:rPr>
          <w:w w:val="80"/>
        </w:rPr>
        <w:t xml:space="preserve">SECCIÓN R Actividades artísticas, de entretenimiento y recreación Esta sección comprende una amplia gama de actividades de interés cultural, de entretenimiento y recreación para el público en general, como: la producción y la promoción de actuaciones en directo, espectáculos en vivo, exposiciones, funcionamiento de museos y lugares históricos, juegos de azar y actividades </w:t>
      </w:r>
      <w:r>
        <w:rPr>
          <w:spacing w:val="-2"/>
          <w:w w:val="90"/>
        </w:rPr>
        <w:t>deportivas</w:t>
      </w:r>
      <w:r>
        <w:rPr>
          <w:spacing w:val="-10"/>
          <w:w w:val="90"/>
        </w:rPr>
        <w:t xml:space="preserve"> </w:t>
      </w:r>
      <w:r>
        <w:rPr>
          <w:spacing w:val="-2"/>
          <w:w w:val="90"/>
        </w:rPr>
        <w:t>y</w:t>
      </w:r>
      <w:r>
        <w:rPr>
          <w:spacing w:val="-8"/>
          <w:w w:val="90"/>
        </w:rPr>
        <w:t xml:space="preserve"> </w:t>
      </w:r>
      <w:r>
        <w:rPr>
          <w:spacing w:val="-2"/>
          <w:w w:val="90"/>
        </w:rPr>
        <w:t>recreativas.</w:t>
      </w:r>
    </w:p>
    <w:p w14:paraId="4FE329BC" w14:textId="77777777" w:rsidR="00E573DE" w:rsidRDefault="00000000">
      <w:pPr>
        <w:pStyle w:val="Textoindependiente"/>
        <w:spacing w:before="272"/>
        <w:ind w:left="676"/>
      </w:pPr>
      <w:r>
        <w:rPr>
          <w:w w:val="80"/>
        </w:rPr>
        <w:t>DIVISIÓN</w:t>
      </w:r>
      <w:r>
        <w:rPr>
          <w:spacing w:val="-3"/>
        </w:rPr>
        <w:t xml:space="preserve"> </w:t>
      </w:r>
      <w:r>
        <w:rPr>
          <w:w w:val="80"/>
        </w:rPr>
        <w:t>90</w:t>
      </w:r>
      <w:r>
        <w:rPr>
          <w:spacing w:val="-2"/>
        </w:rPr>
        <w:t xml:space="preserve"> </w:t>
      </w:r>
      <w:r>
        <w:rPr>
          <w:w w:val="80"/>
        </w:rPr>
        <w:t>Actividades</w:t>
      </w:r>
      <w:r>
        <w:rPr>
          <w:spacing w:val="-1"/>
        </w:rPr>
        <w:t xml:space="preserve"> </w:t>
      </w:r>
      <w:r>
        <w:rPr>
          <w:w w:val="80"/>
        </w:rPr>
        <w:t>creativas,</w:t>
      </w:r>
      <w:r>
        <w:rPr>
          <w:spacing w:val="-3"/>
        </w:rPr>
        <w:t xml:space="preserve"> </w:t>
      </w:r>
      <w:r>
        <w:rPr>
          <w:w w:val="80"/>
        </w:rPr>
        <w:t>artísticas</w:t>
      </w:r>
      <w:r>
        <w:t xml:space="preserve"> </w:t>
      </w:r>
      <w:r>
        <w:rPr>
          <w:w w:val="80"/>
        </w:rPr>
        <w:t>y</w:t>
      </w:r>
      <w:r>
        <w:rPr>
          <w:spacing w:val="-4"/>
        </w:rPr>
        <w:t xml:space="preserve"> </w:t>
      </w:r>
      <w:r>
        <w:rPr>
          <w:w w:val="80"/>
        </w:rPr>
        <w:t>de</w:t>
      </w:r>
      <w:r>
        <w:rPr>
          <w:spacing w:val="-2"/>
        </w:rPr>
        <w:t xml:space="preserve"> </w:t>
      </w:r>
      <w:r>
        <w:rPr>
          <w:spacing w:val="-2"/>
          <w:w w:val="80"/>
        </w:rPr>
        <w:t>entretenimiento</w:t>
      </w:r>
    </w:p>
    <w:p w14:paraId="58C50117" w14:textId="77777777" w:rsidR="00E573DE" w:rsidRDefault="00E573DE">
      <w:pPr>
        <w:pStyle w:val="Textoindependiente"/>
      </w:pPr>
    </w:p>
    <w:p w14:paraId="18C7A97F" w14:textId="77777777" w:rsidR="00E573DE" w:rsidRDefault="00000000">
      <w:pPr>
        <w:pStyle w:val="Textoindependiente"/>
        <w:ind w:left="622" w:right="496"/>
      </w:pPr>
      <w:r>
        <w:rPr>
          <w:w w:val="80"/>
        </w:rPr>
        <w:t>CLASE 900 Actividades creativas, artísticas y de entretenimiento Este grupo comprende la explotación</w:t>
      </w:r>
      <w:r>
        <w:t xml:space="preserve"> </w:t>
      </w:r>
      <w:r>
        <w:rPr>
          <w:w w:val="80"/>
        </w:rPr>
        <w:t>de</w:t>
      </w:r>
      <w:r>
        <w:t xml:space="preserve"> </w:t>
      </w:r>
      <w:r>
        <w:rPr>
          <w:w w:val="80"/>
        </w:rPr>
        <w:t>las</w:t>
      </w:r>
      <w:r>
        <w:t xml:space="preserve"> </w:t>
      </w:r>
      <w:r>
        <w:rPr>
          <w:w w:val="80"/>
        </w:rPr>
        <w:t>instalaciones</w:t>
      </w:r>
      <w:r>
        <w:t xml:space="preserve"> </w:t>
      </w:r>
      <w:r>
        <w:rPr>
          <w:w w:val="80"/>
        </w:rPr>
        <w:t>y la</w:t>
      </w:r>
      <w:r>
        <w:t xml:space="preserve"> </w:t>
      </w:r>
      <w:r>
        <w:rPr>
          <w:w w:val="80"/>
        </w:rPr>
        <w:t>prestación de</w:t>
      </w:r>
      <w:r>
        <w:t xml:space="preserve"> </w:t>
      </w:r>
      <w:r>
        <w:rPr>
          <w:w w:val="80"/>
        </w:rPr>
        <w:t>servicios</w:t>
      </w:r>
      <w:r>
        <w:t xml:space="preserve"> </w:t>
      </w:r>
      <w:r>
        <w:rPr>
          <w:w w:val="80"/>
        </w:rPr>
        <w:t>para</w:t>
      </w:r>
      <w:r>
        <w:t xml:space="preserve"> </w:t>
      </w:r>
      <w:r>
        <w:rPr>
          <w:w w:val="80"/>
        </w:rPr>
        <w:t>atender</w:t>
      </w:r>
      <w:r>
        <w:t xml:space="preserve"> </w:t>
      </w:r>
      <w:r>
        <w:rPr>
          <w:w w:val="80"/>
        </w:rPr>
        <w:t>los</w:t>
      </w:r>
      <w:r>
        <w:t xml:space="preserve"> </w:t>
      </w:r>
      <w:r>
        <w:rPr>
          <w:w w:val="80"/>
        </w:rPr>
        <w:t>intereses culturales</w:t>
      </w:r>
      <w:r>
        <w:t xml:space="preserve"> </w:t>
      </w:r>
      <w:r>
        <w:rPr>
          <w:w w:val="80"/>
        </w:rPr>
        <w:t>y de entretenimiento de los usuarios. Abarca la producción, promoción y participación de actuaciones en vivo, eventos y exposiciones destinadas para la vista del público; la contribución de</w:t>
      </w:r>
      <w:r>
        <w:rPr>
          <w:spacing w:val="40"/>
        </w:rPr>
        <w:t xml:space="preserve"> </w:t>
      </w:r>
      <w:r>
        <w:rPr>
          <w:w w:val="80"/>
        </w:rPr>
        <w:t xml:space="preserve">conocimientos, aptitudes y habilidades artísticas, creativas o técnicas para la creación de productos </w:t>
      </w:r>
      <w:r>
        <w:rPr>
          <w:w w:val="85"/>
        </w:rPr>
        <w:t>artísticos</w:t>
      </w:r>
      <w:r>
        <w:rPr>
          <w:spacing w:val="-3"/>
          <w:w w:val="85"/>
        </w:rPr>
        <w:t xml:space="preserve"> </w:t>
      </w:r>
      <w:r>
        <w:rPr>
          <w:w w:val="85"/>
        </w:rPr>
        <w:t>y</w:t>
      </w:r>
      <w:r>
        <w:rPr>
          <w:spacing w:val="-3"/>
          <w:w w:val="85"/>
        </w:rPr>
        <w:t xml:space="preserve"> </w:t>
      </w:r>
      <w:r>
        <w:rPr>
          <w:w w:val="85"/>
        </w:rPr>
        <w:t>actuaciones</w:t>
      </w:r>
      <w:r>
        <w:rPr>
          <w:spacing w:val="-3"/>
          <w:w w:val="85"/>
        </w:rPr>
        <w:t xml:space="preserve"> </w:t>
      </w:r>
      <w:r>
        <w:rPr>
          <w:w w:val="85"/>
        </w:rPr>
        <w:t>en</w:t>
      </w:r>
      <w:r>
        <w:rPr>
          <w:spacing w:val="-3"/>
          <w:w w:val="85"/>
        </w:rPr>
        <w:t xml:space="preserve"> </w:t>
      </w:r>
      <w:r>
        <w:rPr>
          <w:w w:val="85"/>
        </w:rPr>
        <w:t>vivo</w:t>
      </w:r>
      <w:r>
        <w:rPr>
          <w:spacing w:val="-4"/>
          <w:w w:val="85"/>
        </w:rPr>
        <w:t xml:space="preserve"> </w:t>
      </w:r>
      <w:r>
        <w:rPr>
          <w:w w:val="85"/>
        </w:rPr>
        <w:t>(espectáculos).</w:t>
      </w:r>
    </w:p>
    <w:p w14:paraId="3EBE3452" w14:textId="77777777" w:rsidR="00E573DE" w:rsidRDefault="00000000">
      <w:pPr>
        <w:pStyle w:val="Textoindependiente"/>
        <w:spacing w:before="273"/>
        <w:ind w:left="622" w:right="496"/>
      </w:pPr>
      <w:r>
        <w:rPr>
          <w:w w:val="80"/>
        </w:rPr>
        <w:t xml:space="preserve">Teniendo como base la Guía para la Codificación de Bienes y Servicios de acuerdo con el código estándar de productos y servicios de Naciones Unidas, se logra identificar los servicios a adquirir y su correspondiente número de producto, clase, familia, segmento y el nombre del grupo como se </w:t>
      </w:r>
      <w:r>
        <w:rPr>
          <w:spacing w:val="-2"/>
          <w:w w:val="90"/>
        </w:rPr>
        <w:t>muestra</w:t>
      </w:r>
      <w:r>
        <w:rPr>
          <w:spacing w:val="-10"/>
          <w:w w:val="90"/>
        </w:rPr>
        <w:t xml:space="preserve"> </w:t>
      </w:r>
      <w:r>
        <w:rPr>
          <w:spacing w:val="-2"/>
          <w:w w:val="90"/>
        </w:rPr>
        <w:t>a</w:t>
      </w:r>
      <w:r>
        <w:rPr>
          <w:spacing w:val="-8"/>
          <w:w w:val="90"/>
        </w:rPr>
        <w:t xml:space="preserve"> </w:t>
      </w:r>
      <w:r>
        <w:rPr>
          <w:spacing w:val="-2"/>
          <w:w w:val="90"/>
        </w:rPr>
        <w:t>continuación:</w:t>
      </w:r>
    </w:p>
    <w:p w14:paraId="21E9F6B2" w14:textId="77777777" w:rsidR="00E573DE" w:rsidRDefault="00000000">
      <w:pPr>
        <w:pStyle w:val="Textoindependiente"/>
        <w:spacing w:before="8"/>
        <w:rPr>
          <w:sz w:val="8"/>
        </w:rPr>
      </w:pPr>
      <w:r>
        <w:rPr>
          <w:noProof/>
          <w:sz w:val="8"/>
        </w:rPr>
        <w:drawing>
          <wp:anchor distT="0" distB="0" distL="0" distR="0" simplePos="0" relativeHeight="487590400" behindDoc="1" locked="0" layoutInCell="1" allowOverlap="1" wp14:anchorId="5EEB686F" wp14:editId="081240A5">
            <wp:simplePos x="0" y="0"/>
            <wp:positionH relativeFrom="page">
              <wp:posOffset>1162071</wp:posOffset>
            </wp:positionH>
            <wp:positionV relativeFrom="paragraph">
              <wp:posOffset>79162</wp:posOffset>
            </wp:positionV>
            <wp:extent cx="5299431" cy="357187"/>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5299431" cy="357187"/>
                    </a:xfrm>
                    <a:prstGeom prst="rect">
                      <a:avLst/>
                    </a:prstGeom>
                  </pic:spPr>
                </pic:pic>
              </a:graphicData>
            </a:graphic>
          </wp:anchor>
        </w:drawing>
      </w:r>
    </w:p>
    <w:p w14:paraId="27A9DA64" w14:textId="77777777" w:rsidR="00E573DE" w:rsidRDefault="00E573DE">
      <w:pPr>
        <w:pStyle w:val="Textoindependiente"/>
        <w:spacing w:before="189"/>
      </w:pPr>
    </w:p>
    <w:p w14:paraId="3A2BEBFF" w14:textId="77777777" w:rsidR="00E573DE" w:rsidRDefault="00000000">
      <w:pPr>
        <w:pStyle w:val="Prrafodelista"/>
        <w:numPr>
          <w:ilvl w:val="2"/>
          <w:numId w:val="5"/>
        </w:numPr>
        <w:tabs>
          <w:tab w:val="left" w:pos="1342"/>
        </w:tabs>
        <w:rPr>
          <w:rFonts w:ascii="Arial MT" w:hAnsi="Arial MT"/>
          <w:sz w:val="24"/>
        </w:rPr>
      </w:pPr>
      <w:r>
        <w:rPr>
          <w:rFonts w:ascii="Arial MT" w:hAnsi="Arial MT"/>
          <w:w w:val="80"/>
          <w:sz w:val="24"/>
        </w:rPr>
        <w:t>Contexto</w:t>
      </w:r>
      <w:r>
        <w:rPr>
          <w:rFonts w:ascii="Arial MT" w:hAnsi="Arial MT"/>
          <w:spacing w:val="-2"/>
          <w:sz w:val="24"/>
        </w:rPr>
        <w:t xml:space="preserve"> </w:t>
      </w:r>
      <w:r>
        <w:rPr>
          <w:rFonts w:ascii="Arial MT" w:hAnsi="Arial MT"/>
          <w:spacing w:val="-2"/>
          <w:w w:val="90"/>
          <w:sz w:val="24"/>
        </w:rPr>
        <w:t>Técnico:</w:t>
      </w:r>
    </w:p>
    <w:p w14:paraId="42095BEB" w14:textId="77777777" w:rsidR="00E573DE" w:rsidRDefault="00000000">
      <w:pPr>
        <w:pStyle w:val="Prrafodelista"/>
        <w:numPr>
          <w:ilvl w:val="2"/>
          <w:numId w:val="5"/>
        </w:numPr>
        <w:tabs>
          <w:tab w:val="left" w:pos="1342"/>
        </w:tabs>
        <w:spacing w:before="242"/>
        <w:rPr>
          <w:rFonts w:ascii="Arial MT" w:hAnsi="Arial MT"/>
          <w:sz w:val="24"/>
        </w:rPr>
      </w:pPr>
      <w:r>
        <w:rPr>
          <w:rFonts w:ascii="Arial MT" w:hAnsi="Arial MT"/>
          <w:w w:val="80"/>
          <w:sz w:val="24"/>
        </w:rPr>
        <w:t>Contexto</w:t>
      </w:r>
      <w:r>
        <w:rPr>
          <w:rFonts w:ascii="Arial MT" w:hAnsi="Arial MT"/>
          <w:spacing w:val="-2"/>
          <w:sz w:val="24"/>
        </w:rPr>
        <w:t xml:space="preserve"> </w:t>
      </w:r>
      <w:r>
        <w:rPr>
          <w:rFonts w:ascii="Arial MT" w:hAnsi="Arial MT"/>
          <w:spacing w:val="-2"/>
          <w:w w:val="90"/>
          <w:sz w:val="24"/>
        </w:rPr>
        <w:t>Técnico:</w:t>
      </w:r>
    </w:p>
    <w:p w14:paraId="7C182EBE" w14:textId="77777777" w:rsidR="00E573DE" w:rsidRDefault="00000000">
      <w:pPr>
        <w:pStyle w:val="Textoindependiente"/>
        <w:spacing w:before="242"/>
        <w:ind w:left="622" w:right="258"/>
        <w:jc w:val="both"/>
      </w:pPr>
      <w:r>
        <w:rPr>
          <w:w w:val="85"/>
        </w:rPr>
        <w:t xml:space="preserve">Bienestar social laboral, es un proceso permanente, orientado a crear, mantener y mejorar las </w:t>
      </w:r>
      <w:r>
        <w:rPr>
          <w:w w:val="80"/>
        </w:rPr>
        <w:t xml:space="preserve">condiciones que favorezcan el desarrollo integral del personal de la entidad, en el mejoramiento de su </w:t>
      </w:r>
      <w:r>
        <w:rPr>
          <w:spacing w:val="-2"/>
          <w:w w:val="90"/>
        </w:rPr>
        <w:t>nivel de vida y</w:t>
      </w:r>
      <w:r>
        <w:rPr>
          <w:spacing w:val="-3"/>
          <w:w w:val="90"/>
        </w:rPr>
        <w:t xml:space="preserve"> </w:t>
      </w:r>
      <w:r>
        <w:rPr>
          <w:spacing w:val="-2"/>
          <w:w w:val="90"/>
        </w:rPr>
        <w:t>el</w:t>
      </w:r>
      <w:r>
        <w:rPr>
          <w:spacing w:val="-4"/>
          <w:w w:val="90"/>
        </w:rPr>
        <w:t xml:space="preserve"> </w:t>
      </w:r>
      <w:r>
        <w:rPr>
          <w:spacing w:val="-2"/>
          <w:w w:val="90"/>
        </w:rPr>
        <w:t>de</w:t>
      </w:r>
      <w:r>
        <w:rPr>
          <w:spacing w:val="-4"/>
          <w:w w:val="90"/>
        </w:rPr>
        <w:t xml:space="preserve"> </w:t>
      </w:r>
      <w:r>
        <w:rPr>
          <w:spacing w:val="-2"/>
          <w:w w:val="90"/>
        </w:rPr>
        <w:t>su familia;</w:t>
      </w:r>
      <w:r>
        <w:rPr>
          <w:spacing w:val="-3"/>
          <w:w w:val="90"/>
        </w:rPr>
        <w:t xml:space="preserve"> </w:t>
      </w:r>
      <w:r>
        <w:rPr>
          <w:spacing w:val="-2"/>
          <w:w w:val="90"/>
        </w:rPr>
        <w:t>así</w:t>
      </w:r>
      <w:r>
        <w:rPr>
          <w:spacing w:val="-3"/>
          <w:w w:val="90"/>
        </w:rPr>
        <w:t xml:space="preserve"> </w:t>
      </w:r>
      <w:r>
        <w:rPr>
          <w:spacing w:val="-2"/>
          <w:w w:val="90"/>
        </w:rPr>
        <w:t>como elevar los</w:t>
      </w:r>
      <w:r>
        <w:rPr>
          <w:spacing w:val="-3"/>
          <w:w w:val="90"/>
        </w:rPr>
        <w:t xml:space="preserve"> </w:t>
      </w:r>
      <w:r>
        <w:rPr>
          <w:spacing w:val="-2"/>
          <w:w w:val="90"/>
        </w:rPr>
        <w:t>niveles de</w:t>
      </w:r>
      <w:r>
        <w:rPr>
          <w:spacing w:val="-4"/>
          <w:w w:val="90"/>
        </w:rPr>
        <w:t xml:space="preserve"> </w:t>
      </w:r>
      <w:r>
        <w:rPr>
          <w:spacing w:val="-2"/>
          <w:w w:val="90"/>
        </w:rPr>
        <w:t>satisfacción,</w:t>
      </w:r>
      <w:r>
        <w:rPr>
          <w:spacing w:val="-3"/>
          <w:w w:val="90"/>
        </w:rPr>
        <w:t xml:space="preserve"> </w:t>
      </w:r>
      <w:r>
        <w:rPr>
          <w:spacing w:val="-2"/>
          <w:w w:val="90"/>
        </w:rPr>
        <w:t xml:space="preserve">eficacia, eficiencia, </w:t>
      </w:r>
      <w:r>
        <w:rPr>
          <w:spacing w:val="-2"/>
          <w:w w:val="85"/>
        </w:rPr>
        <w:t>efectividad e identificación con el servicio que ofrece a sus empleados.</w:t>
      </w:r>
    </w:p>
    <w:p w14:paraId="46C63033" w14:textId="77777777" w:rsidR="00E573DE" w:rsidRDefault="00000000">
      <w:pPr>
        <w:pStyle w:val="Textoindependiente"/>
        <w:spacing w:before="272"/>
        <w:ind w:left="622" w:right="264"/>
        <w:jc w:val="both"/>
      </w:pPr>
      <w:r>
        <w:rPr>
          <w:w w:val="90"/>
        </w:rPr>
        <w:t>Estímulos</w:t>
      </w:r>
      <w:r>
        <w:rPr>
          <w:spacing w:val="-5"/>
          <w:w w:val="90"/>
        </w:rPr>
        <w:t xml:space="preserve"> </w:t>
      </w:r>
      <w:r>
        <w:rPr>
          <w:w w:val="90"/>
        </w:rPr>
        <w:t>e</w:t>
      </w:r>
      <w:r>
        <w:rPr>
          <w:spacing w:val="-5"/>
          <w:w w:val="90"/>
        </w:rPr>
        <w:t xml:space="preserve"> </w:t>
      </w:r>
      <w:r>
        <w:rPr>
          <w:w w:val="90"/>
        </w:rPr>
        <w:t>incentivos,</w:t>
      </w:r>
      <w:r>
        <w:rPr>
          <w:spacing w:val="-5"/>
          <w:w w:val="90"/>
        </w:rPr>
        <w:t xml:space="preserve"> </w:t>
      </w:r>
      <w:r>
        <w:rPr>
          <w:w w:val="90"/>
        </w:rPr>
        <w:t>son</w:t>
      </w:r>
      <w:r>
        <w:rPr>
          <w:spacing w:val="-4"/>
          <w:w w:val="90"/>
        </w:rPr>
        <w:t xml:space="preserve"> </w:t>
      </w:r>
      <w:r>
        <w:rPr>
          <w:w w:val="90"/>
        </w:rPr>
        <w:t>todas</w:t>
      </w:r>
      <w:r>
        <w:rPr>
          <w:spacing w:val="-5"/>
          <w:w w:val="90"/>
        </w:rPr>
        <w:t xml:space="preserve"> </w:t>
      </w:r>
      <w:r>
        <w:rPr>
          <w:w w:val="90"/>
        </w:rPr>
        <w:t>las</w:t>
      </w:r>
      <w:r>
        <w:rPr>
          <w:spacing w:val="-5"/>
          <w:w w:val="90"/>
        </w:rPr>
        <w:t xml:space="preserve"> </w:t>
      </w:r>
      <w:r>
        <w:rPr>
          <w:w w:val="90"/>
        </w:rPr>
        <w:t>medidas</w:t>
      </w:r>
      <w:r>
        <w:rPr>
          <w:spacing w:val="-5"/>
          <w:w w:val="90"/>
        </w:rPr>
        <w:t xml:space="preserve"> </w:t>
      </w:r>
      <w:r>
        <w:rPr>
          <w:w w:val="90"/>
        </w:rPr>
        <w:t>empresariales</w:t>
      </w:r>
      <w:r>
        <w:rPr>
          <w:spacing w:val="-5"/>
          <w:w w:val="90"/>
        </w:rPr>
        <w:t xml:space="preserve"> </w:t>
      </w:r>
      <w:r>
        <w:rPr>
          <w:w w:val="90"/>
        </w:rPr>
        <w:t>planificadas,</w:t>
      </w:r>
      <w:r>
        <w:rPr>
          <w:spacing w:val="-5"/>
          <w:w w:val="90"/>
        </w:rPr>
        <w:t xml:space="preserve"> </w:t>
      </w:r>
      <w:r>
        <w:rPr>
          <w:w w:val="90"/>
        </w:rPr>
        <w:t>que</w:t>
      </w:r>
      <w:r>
        <w:rPr>
          <w:spacing w:val="-5"/>
          <w:w w:val="90"/>
        </w:rPr>
        <w:t xml:space="preserve"> </w:t>
      </w:r>
      <w:r>
        <w:rPr>
          <w:w w:val="90"/>
        </w:rPr>
        <w:t>motivan</w:t>
      </w:r>
      <w:r>
        <w:rPr>
          <w:spacing w:val="-5"/>
          <w:w w:val="90"/>
        </w:rPr>
        <w:t xml:space="preserve"> </w:t>
      </w:r>
      <w:r>
        <w:rPr>
          <w:w w:val="90"/>
        </w:rPr>
        <w:t>a</w:t>
      </w:r>
      <w:r>
        <w:rPr>
          <w:spacing w:val="-5"/>
          <w:w w:val="90"/>
        </w:rPr>
        <w:t xml:space="preserve"> </w:t>
      </w:r>
      <w:r>
        <w:rPr>
          <w:w w:val="90"/>
        </w:rPr>
        <w:t xml:space="preserve">los </w:t>
      </w:r>
      <w:r>
        <w:rPr>
          <w:w w:val="85"/>
        </w:rPr>
        <w:t>empleados</w:t>
      </w:r>
      <w:r>
        <w:rPr>
          <w:spacing w:val="23"/>
        </w:rPr>
        <w:t xml:space="preserve"> </w:t>
      </w:r>
      <w:r>
        <w:rPr>
          <w:w w:val="85"/>
        </w:rPr>
        <w:t>de</w:t>
      </w:r>
      <w:r>
        <w:rPr>
          <w:spacing w:val="23"/>
        </w:rPr>
        <w:t xml:space="preserve"> </w:t>
      </w:r>
      <w:r>
        <w:rPr>
          <w:w w:val="85"/>
        </w:rPr>
        <w:t>servicios</w:t>
      </w:r>
      <w:r>
        <w:rPr>
          <w:spacing w:val="23"/>
        </w:rPr>
        <w:t xml:space="preserve"> </w:t>
      </w:r>
      <w:r>
        <w:rPr>
          <w:w w:val="85"/>
        </w:rPr>
        <w:t>generales</w:t>
      </w:r>
      <w:r>
        <w:rPr>
          <w:spacing w:val="23"/>
        </w:rPr>
        <w:t xml:space="preserve"> </w:t>
      </w:r>
      <w:r>
        <w:rPr>
          <w:w w:val="85"/>
        </w:rPr>
        <w:t>y</w:t>
      </w:r>
      <w:r>
        <w:rPr>
          <w:spacing w:val="23"/>
        </w:rPr>
        <w:t xml:space="preserve"> </w:t>
      </w:r>
      <w:r>
        <w:rPr>
          <w:w w:val="85"/>
        </w:rPr>
        <w:t>la</w:t>
      </w:r>
      <w:r>
        <w:rPr>
          <w:spacing w:val="23"/>
        </w:rPr>
        <w:t xml:space="preserve"> </w:t>
      </w:r>
      <w:r>
        <w:rPr>
          <w:w w:val="85"/>
        </w:rPr>
        <w:t>parte</w:t>
      </w:r>
      <w:r>
        <w:rPr>
          <w:spacing w:val="23"/>
        </w:rPr>
        <w:t xml:space="preserve"> </w:t>
      </w:r>
      <w:r>
        <w:rPr>
          <w:w w:val="85"/>
        </w:rPr>
        <w:t>administrativa</w:t>
      </w:r>
      <w:r>
        <w:rPr>
          <w:spacing w:val="23"/>
        </w:rPr>
        <w:t xml:space="preserve"> </w:t>
      </w:r>
      <w:r>
        <w:rPr>
          <w:w w:val="85"/>
        </w:rPr>
        <w:t>para</w:t>
      </w:r>
      <w:r>
        <w:rPr>
          <w:spacing w:val="23"/>
        </w:rPr>
        <w:t xml:space="preserve"> </w:t>
      </w:r>
      <w:r>
        <w:rPr>
          <w:w w:val="85"/>
        </w:rPr>
        <w:t>alcanzar</w:t>
      </w:r>
      <w:r>
        <w:rPr>
          <w:spacing w:val="23"/>
        </w:rPr>
        <w:t xml:space="preserve"> </w:t>
      </w:r>
      <w:r>
        <w:rPr>
          <w:w w:val="85"/>
        </w:rPr>
        <w:t>por</w:t>
      </w:r>
      <w:r>
        <w:rPr>
          <w:spacing w:val="23"/>
        </w:rPr>
        <w:t xml:space="preserve"> </w:t>
      </w:r>
      <w:r>
        <w:rPr>
          <w:w w:val="85"/>
        </w:rPr>
        <w:t>voluntad</w:t>
      </w:r>
      <w:r>
        <w:rPr>
          <w:spacing w:val="23"/>
        </w:rPr>
        <w:t xml:space="preserve"> </w:t>
      </w:r>
      <w:r>
        <w:rPr>
          <w:w w:val="85"/>
        </w:rPr>
        <w:t>propia</w:t>
      </w:r>
    </w:p>
    <w:p w14:paraId="3C33F410" w14:textId="77777777" w:rsidR="00E573DE" w:rsidRDefault="00E573DE">
      <w:pPr>
        <w:pStyle w:val="Textoindependiente"/>
        <w:jc w:val="both"/>
        <w:sectPr w:rsidR="00E573DE">
          <w:headerReference w:type="default" r:id="rId12"/>
          <w:pgSz w:w="12240" w:h="15840"/>
          <w:pgMar w:top="2020" w:right="1440" w:bottom="280" w:left="1080" w:header="573" w:footer="0" w:gutter="0"/>
          <w:cols w:space="720"/>
        </w:sectPr>
      </w:pPr>
    </w:p>
    <w:p w14:paraId="3026D3FE" w14:textId="77777777" w:rsidR="00E573DE" w:rsidRDefault="00E573DE">
      <w:pPr>
        <w:pStyle w:val="Textoindependiente"/>
        <w:spacing w:before="3"/>
      </w:pPr>
    </w:p>
    <w:p w14:paraId="5C9F8A5E" w14:textId="77777777" w:rsidR="00E573DE" w:rsidRDefault="00000000">
      <w:pPr>
        <w:pStyle w:val="Textoindependiente"/>
        <w:spacing w:before="1"/>
        <w:ind w:left="622" w:right="262"/>
        <w:jc w:val="both"/>
      </w:pPr>
      <w:r>
        <w:rPr>
          <w:w w:val="80"/>
        </w:rPr>
        <w:t xml:space="preserve">determinados objetivos y es estimula a ejercer una mayor actividad y a obtener mejores resultados en </w:t>
      </w:r>
      <w:r>
        <w:rPr>
          <w:w w:val="90"/>
        </w:rPr>
        <w:t>su labor.</w:t>
      </w:r>
    </w:p>
    <w:p w14:paraId="6F8C22D8" w14:textId="77777777" w:rsidR="00E573DE" w:rsidRDefault="00000000">
      <w:pPr>
        <w:pStyle w:val="Textoindependiente"/>
        <w:spacing w:before="274"/>
        <w:ind w:left="622" w:right="260"/>
        <w:jc w:val="both"/>
      </w:pPr>
      <w:r>
        <w:rPr>
          <w:w w:val="80"/>
        </w:rPr>
        <w:t xml:space="preserve">Por lo tanto, los programas de Bienestar y estímulos a los servidores públicos permiten reconocer la gestión y así mismo mejorar la calidad de vida de los servidores y sus familias, se pueden considerar </w:t>
      </w:r>
      <w:r>
        <w:rPr>
          <w:w w:val="85"/>
        </w:rPr>
        <w:t xml:space="preserve">que tienen de igual manera importantes beneficios al interior de las organizaciones del sector. El </w:t>
      </w:r>
      <w:r>
        <w:rPr>
          <w:w w:val="80"/>
        </w:rPr>
        <w:t xml:space="preserve">programa de Bienestar Laboral debe pretender la satisfacción de las necesidades de los servidores, </w:t>
      </w:r>
      <w:r>
        <w:rPr>
          <w:w w:val="85"/>
        </w:rPr>
        <w:t xml:space="preserve">concebidas en forma integral en sus aspectos; biológico, psicosocial, espiritual y cultural, dando </w:t>
      </w:r>
      <w:r>
        <w:rPr>
          <w:w w:val="80"/>
        </w:rPr>
        <w:t>prioridad a las necesidades de subsistencia y jerarquizando las necesidades de superación.</w:t>
      </w:r>
    </w:p>
    <w:p w14:paraId="6E21AB7B" w14:textId="77777777" w:rsidR="00E573DE" w:rsidRDefault="00000000">
      <w:pPr>
        <w:pStyle w:val="Textoindependiente"/>
        <w:ind w:left="622" w:right="256"/>
        <w:jc w:val="both"/>
      </w:pPr>
      <w:r>
        <w:rPr>
          <w:w w:val="85"/>
        </w:rPr>
        <w:t xml:space="preserve">Dado lo anterior, en el diseño de un programa integral de Bienestar Laboral, es necesario definir </w:t>
      </w:r>
      <w:r>
        <w:rPr>
          <w:w w:val="80"/>
        </w:rPr>
        <w:t>claramente y reconocer las áreas de</w:t>
      </w:r>
      <w:r>
        <w:t xml:space="preserve"> </w:t>
      </w:r>
      <w:r>
        <w:rPr>
          <w:w w:val="80"/>
        </w:rPr>
        <w:t>intervención, para de esta manera procurar la cobertura total de las necesidades de la población objeto. Para identificar estas áreas de actuación es necesario obtener una visión completa de un operario, mirarlo en su trabajo y desde él mismo y en otros escenarios de</w:t>
      </w:r>
      <w:r>
        <w:rPr>
          <w:spacing w:val="80"/>
        </w:rPr>
        <w:t xml:space="preserve"> </w:t>
      </w:r>
      <w:r>
        <w:rPr>
          <w:w w:val="90"/>
        </w:rPr>
        <w:t>su cotidianidad.</w:t>
      </w:r>
    </w:p>
    <w:p w14:paraId="1CBC86FF" w14:textId="77777777" w:rsidR="00E573DE" w:rsidRDefault="00E573DE">
      <w:pPr>
        <w:pStyle w:val="Textoindependiente"/>
        <w:spacing w:before="34"/>
      </w:pPr>
    </w:p>
    <w:p w14:paraId="07939B1D" w14:textId="77777777" w:rsidR="00E573DE" w:rsidRDefault="00000000">
      <w:pPr>
        <w:pStyle w:val="Prrafodelista"/>
        <w:numPr>
          <w:ilvl w:val="2"/>
          <w:numId w:val="5"/>
        </w:numPr>
        <w:tabs>
          <w:tab w:val="left" w:pos="1342"/>
        </w:tabs>
        <w:rPr>
          <w:rFonts w:ascii="Arial MT"/>
          <w:sz w:val="24"/>
        </w:rPr>
      </w:pPr>
      <w:r>
        <w:rPr>
          <w:rFonts w:ascii="Arial MT"/>
          <w:w w:val="80"/>
          <w:sz w:val="24"/>
        </w:rPr>
        <w:t>Contexto</w:t>
      </w:r>
      <w:r>
        <w:rPr>
          <w:rFonts w:ascii="Arial MT"/>
          <w:spacing w:val="-2"/>
          <w:sz w:val="24"/>
        </w:rPr>
        <w:t xml:space="preserve"> </w:t>
      </w:r>
      <w:r>
        <w:rPr>
          <w:rFonts w:ascii="Arial MT"/>
          <w:spacing w:val="-2"/>
          <w:w w:val="90"/>
          <w:sz w:val="24"/>
        </w:rPr>
        <w:t>Regulatorio:</w:t>
      </w:r>
    </w:p>
    <w:p w14:paraId="44B25D09" w14:textId="77777777" w:rsidR="00E573DE" w:rsidRDefault="00000000">
      <w:pPr>
        <w:spacing w:before="240" w:line="276" w:lineRule="auto"/>
        <w:ind w:left="622" w:right="255"/>
        <w:jc w:val="both"/>
        <w:rPr>
          <w:sz w:val="24"/>
        </w:rPr>
      </w:pPr>
      <w:r>
        <w:rPr>
          <w:w w:val="80"/>
          <w:sz w:val="24"/>
        </w:rPr>
        <w:t>El Ministerio del Trabajo, al tenor</w:t>
      </w:r>
      <w:r>
        <w:rPr>
          <w:spacing w:val="-3"/>
          <w:w w:val="80"/>
          <w:sz w:val="24"/>
        </w:rPr>
        <w:t xml:space="preserve"> </w:t>
      </w:r>
      <w:r>
        <w:rPr>
          <w:w w:val="80"/>
          <w:sz w:val="24"/>
        </w:rPr>
        <w:t>de lo señalado en</w:t>
      </w:r>
      <w:r>
        <w:rPr>
          <w:spacing w:val="-1"/>
          <w:w w:val="80"/>
          <w:sz w:val="24"/>
        </w:rPr>
        <w:t xml:space="preserve"> </w:t>
      </w:r>
      <w:r>
        <w:rPr>
          <w:w w:val="80"/>
          <w:sz w:val="24"/>
        </w:rPr>
        <w:t>el Decreto – Ley</w:t>
      </w:r>
      <w:r>
        <w:rPr>
          <w:spacing w:val="-4"/>
          <w:w w:val="80"/>
          <w:sz w:val="24"/>
        </w:rPr>
        <w:t xml:space="preserve"> </w:t>
      </w:r>
      <w:r>
        <w:rPr>
          <w:w w:val="80"/>
          <w:sz w:val="24"/>
        </w:rPr>
        <w:t>4108 del 2</w:t>
      </w:r>
      <w:r>
        <w:rPr>
          <w:spacing w:val="-3"/>
          <w:w w:val="80"/>
          <w:sz w:val="24"/>
        </w:rPr>
        <w:t xml:space="preserve"> </w:t>
      </w:r>
      <w:r>
        <w:rPr>
          <w:w w:val="80"/>
          <w:sz w:val="24"/>
        </w:rPr>
        <w:t>de noviembre de 2011, “</w:t>
      </w:r>
      <w:r>
        <w:rPr>
          <w:rFonts w:ascii="Arial" w:hAnsi="Arial"/>
          <w:i/>
          <w:w w:val="80"/>
          <w:sz w:val="24"/>
        </w:rPr>
        <w:t xml:space="preserve">Por el cual se modifican los objetivos y la estructura del Ministerio del Trabajo y se integra el Sector </w:t>
      </w:r>
      <w:r>
        <w:rPr>
          <w:rFonts w:ascii="Arial" w:hAnsi="Arial"/>
          <w:i/>
          <w:spacing w:val="-2"/>
          <w:w w:val="85"/>
          <w:sz w:val="24"/>
        </w:rPr>
        <w:t xml:space="preserve">Administrativo del Trabajo”, </w:t>
      </w:r>
      <w:r>
        <w:rPr>
          <w:spacing w:val="-2"/>
          <w:w w:val="85"/>
          <w:sz w:val="24"/>
        </w:rPr>
        <w:t>estipula en su artículo 1° como objetivos de este:</w:t>
      </w:r>
    </w:p>
    <w:p w14:paraId="09A7F046" w14:textId="77777777" w:rsidR="00E573DE" w:rsidRDefault="00E573DE">
      <w:pPr>
        <w:pStyle w:val="Textoindependiente"/>
        <w:spacing w:before="38"/>
      </w:pPr>
    </w:p>
    <w:p w14:paraId="0AB96448" w14:textId="77777777" w:rsidR="00E573DE" w:rsidRDefault="00000000">
      <w:pPr>
        <w:spacing w:line="276" w:lineRule="auto"/>
        <w:ind w:left="622" w:right="259" w:firstLine="54"/>
        <w:jc w:val="both"/>
        <w:rPr>
          <w:rFonts w:ascii="Arial" w:hAnsi="Arial"/>
          <w:i/>
          <w:sz w:val="24"/>
        </w:rPr>
      </w:pPr>
      <w:r>
        <w:rPr>
          <w:rFonts w:ascii="Arial" w:hAnsi="Arial"/>
          <w:i/>
          <w:w w:val="85"/>
          <w:sz w:val="24"/>
        </w:rPr>
        <w:t xml:space="preserve">“(…) la formulación y adopción de las políticas, planes generales, programas y proyectos para el </w:t>
      </w:r>
      <w:r>
        <w:rPr>
          <w:rFonts w:ascii="Arial" w:hAnsi="Arial"/>
          <w:i/>
          <w:w w:val="90"/>
          <w:sz w:val="24"/>
        </w:rPr>
        <w:t xml:space="preserve">trabajo, el respeto por los derechos fundamentales, las garantías de los trabajadores, el </w:t>
      </w:r>
      <w:r>
        <w:rPr>
          <w:rFonts w:ascii="Arial" w:hAnsi="Arial"/>
          <w:i/>
          <w:w w:val="85"/>
          <w:sz w:val="24"/>
        </w:rPr>
        <w:t xml:space="preserve">fortalecimiento, promoción y protección de las actividades de la economía solidaria y el trabajo </w:t>
      </w:r>
      <w:r>
        <w:rPr>
          <w:rFonts w:ascii="Arial" w:hAnsi="Arial"/>
          <w:i/>
          <w:w w:val="80"/>
          <w:sz w:val="24"/>
        </w:rPr>
        <w:t>decente, a través de un sistema efectivo de vigilancia, información, registro, inspección y control; así como del entendimiento y diálogo social para el buen desarrollo de las relaciones laborales.</w:t>
      </w:r>
    </w:p>
    <w:p w14:paraId="0548D023" w14:textId="77777777" w:rsidR="00E573DE" w:rsidRDefault="00E573DE">
      <w:pPr>
        <w:pStyle w:val="Textoindependiente"/>
        <w:spacing w:before="38"/>
        <w:rPr>
          <w:rFonts w:ascii="Arial"/>
          <w:i/>
        </w:rPr>
      </w:pPr>
    </w:p>
    <w:p w14:paraId="5565881C" w14:textId="77777777" w:rsidR="00E573DE" w:rsidRDefault="00000000">
      <w:pPr>
        <w:spacing w:line="276" w:lineRule="auto"/>
        <w:ind w:left="622" w:right="256"/>
        <w:jc w:val="both"/>
        <w:rPr>
          <w:rFonts w:ascii="Arial" w:hAnsi="Arial"/>
          <w:i/>
          <w:sz w:val="24"/>
        </w:rPr>
      </w:pPr>
      <w:r>
        <w:rPr>
          <w:rFonts w:ascii="Arial" w:hAnsi="Arial"/>
          <w:i/>
          <w:w w:val="85"/>
          <w:sz w:val="24"/>
        </w:rPr>
        <w:t xml:space="preserve">El Ministerio de Trabajo fomenta políticas y estrategias para la generación de empleo estable, la </w:t>
      </w:r>
      <w:r>
        <w:rPr>
          <w:rFonts w:ascii="Arial" w:hAnsi="Arial"/>
          <w:i/>
          <w:w w:val="80"/>
          <w:sz w:val="24"/>
        </w:rPr>
        <w:t>formalización laboral, la protección a los desempleados, la formación de los</w:t>
      </w:r>
      <w:r>
        <w:rPr>
          <w:rFonts w:ascii="Arial" w:hAnsi="Arial"/>
          <w:i/>
          <w:sz w:val="24"/>
        </w:rPr>
        <w:t xml:space="preserve"> </w:t>
      </w:r>
      <w:r>
        <w:rPr>
          <w:rFonts w:ascii="Arial" w:hAnsi="Arial"/>
          <w:i/>
          <w:w w:val="80"/>
          <w:sz w:val="24"/>
        </w:rPr>
        <w:t xml:space="preserve">trabajadores, la movilidad </w:t>
      </w:r>
      <w:r>
        <w:rPr>
          <w:rFonts w:ascii="Arial" w:hAnsi="Arial"/>
          <w:i/>
          <w:w w:val="85"/>
          <w:sz w:val="24"/>
        </w:rPr>
        <w:t>laboral,</w:t>
      </w:r>
      <w:r>
        <w:rPr>
          <w:rFonts w:ascii="Arial" w:hAnsi="Arial"/>
          <w:i/>
          <w:spacing w:val="-3"/>
          <w:w w:val="85"/>
          <w:sz w:val="24"/>
        </w:rPr>
        <w:t xml:space="preserve"> </w:t>
      </w:r>
      <w:r>
        <w:rPr>
          <w:rFonts w:ascii="Arial" w:hAnsi="Arial"/>
          <w:i/>
          <w:w w:val="85"/>
          <w:sz w:val="24"/>
        </w:rPr>
        <w:t>las</w:t>
      </w:r>
      <w:r>
        <w:rPr>
          <w:rFonts w:ascii="Arial" w:hAnsi="Arial"/>
          <w:i/>
          <w:spacing w:val="-3"/>
          <w:w w:val="85"/>
          <w:sz w:val="24"/>
        </w:rPr>
        <w:t xml:space="preserve"> </w:t>
      </w:r>
      <w:r>
        <w:rPr>
          <w:rFonts w:ascii="Arial" w:hAnsi="Arial"/>
          <w:i/>
          <w:w w:val="85"/>
          <w:sz w:val="24"/>
        </w:rPr>
        <w:t>pensiones</w:t>
      </w:r>
      <w:r>
        <w:rPr>
          <w:rFonts w:ascii="Arial" w:hAnsi="Arial"/>
          <w:i/>
          <w:spacing w:val="-5"/>
          <w:w w:val="85"/>
          <w:sz w:val="24"/>
        </w:rPr>
        <w:t xml:space="preserve"> </w:t>
      </w:r>
      <w:r>
        <w:rPr>
          <w:rFonts w:ascii="Arial" w:hAnsi="Arial"/>
          <w:i/>
          <w:w w:val="85"/>
          <w:sz w:val="24"/>
        </w:rPr>
        <w:t>y</w:t>
      </w:r>
      <w:r>
        <w:rPr>
          <w:rFonts w:ascii="Arial" w:hAnsi="Arial"/>
          <w:i/>
          <w:spacing w:val="-3"/>
          <w:w w:val="85"/>
          <w:sz w:val="24"/>
        </w:rPr>
        <w:t xml:space="preserve"> </w:t>
      </w:r>
      <w:r>
        <w:rPr>
          <w:rFonts w:ascii="Arial" w:hAnsi="Arial"/>
          <w:i/>
          <w:w w:val="85"/>
          <w:sz w:val="24"/>
        </w:rPr>
        <w:t>otras</w:t>
      </w:r>
      <w:r>
        <w:rPr>
          <w:rFonts w:ascii="Arial" w:hAnsi="Arial"/>
          <w:i/>
          <w:spacing w:val="-3"/>
          <w:w w:val="85"/>
          <w:sz w:val="24"/>
        </w:rPr>
        <w:t xml:space="preserve"> </w:t>
      </w:r>
      <w:r>
        <w:rPr>
          <w:rFonts w:ascii="Arial" w:hAnsi="Arial"/>
          <w:i/>
          <w:w w:val="85"/>
          <w:sz w:val="24"/>
        </w:rPr>
        <w:t>prestaciones.”</w:t>
      </w:r>
    </w:p>
    <w:p w14:paraId="33237942" w14:textId="77777777" w:rsidR="00E573DE" w:rsidRDefault="00E573DE">
      <w:pPr>
        <w:pStyle w:val="Textoindependiente"/>
        <w:spacing w:before="40"/>
        <w:rPr>
          <w:rFonts w:ascii="Arial"/>
          <w:i/>
        </w:rPr>
      </w:pPr>
    </w:p>
    <w:p w14:paraId="72EF9FB5" w14:textId="77777777" w:rsidR="00E573DE" w:rsidRDefault="00000000">
      <w:pPr>
        <w:spacing w:line="276" w:lineRule="auto"/>
        <w:ind w:left="622" w:right="260"/>
        <w:jc w:val="both"/>
        <w:rPr>
          <w:rFonts w:ascii="Arial" w:hAnsi="Arial"/>
          <w:i/>
          <w:sz w:val="24"/>
        </w:rPr>
      </w:pPr>
      <w:r>
        <w:rPr>
          <w:w w:val="80"/>
          <w:sz w:val="24"/>
        </w:rPr>
        <w:t xml:space="preserve">El artículo 35 del Decreto anteriormente mencionado, señala como funciones de la Subdirección de Gestión del Talento Humano, entre otras: </w:t>
      </w:r>
      <w:r>
        <w:rPr>
          <w:rFonts w:ascii="Arial" w:hAnsi="Arial"/>
          <w:i/>
          <w:w w:val="80"/>
          <w:sz w:val="24"/>
        </w:rPr>
        <w:t>“.</w:t>
      </w:r>
      <w:r>
        <w:rPr>
          <w:rFonts w:ascii="Times New Roman" w:hAnsi="Times New Roman"/>
          <w:spacing w:val="80"/>
          <w:w w:val="150"/>
          <w:sz w:val="24"/>
        </w:rPr>
        <w:t xml:space="preserve"> </w:t>
      </w:r>
      <w:r>
        <w:rPr>
          <w:rFonts w:ascii="Arial" w:hAnsi="Arial"/>
          <w:i/>
          <w:w w:val="80"/>
          <w:sz w:val="24"/>
        </w:rPr>
        <w:t>2. Formular, ejecutar y evaluar los planes y procesos de</w:t>
      </w:r>
    </w:p>
    <w:p w14:paraId="6DCECE93" w14:textId="77777777" w:rsidR="00E573DE" w:rsidRDefault="00000000">
      <w:pPr>
        <w:spacing w:line="276" w:lineRule="auto"/>
        <w:ind w:left="622" w:right="253"/>
        <w:jc w:val="both"/>
        <w:rPr>
          <w:rFonts w:ascii="Arial" w:hAnsi="Arial"/>
          <w:i/>
          <w:sz w:val="24"/>
        </w:rPr>
      </w:pPr>
      <w:r>
        <w:rPr>
          <w:rFonts w:ascii="Arial" w:hAnsi="Arial"/>
          <w:i/>
          <w:w w:val="80"/>
          <w:sz w:val="24"/>
        </w:rPr>
        <w:t>gestión, capacitación,</w:t>
      </w:r>
      <w:r>
        <w:rPr>
          <w:rFonts w:ascii="Arial" w:hAnsi="Arial"/>
          <w:i/>
          <w:sz w:val="24"/>
        </w:rPr>
        <w:t xml:space="preserve"> </w:t>
      </w:r>
      <w:r>
        <w:rPr>
          <w:rFonts w:ascii="Arial" w:hAnsi="Arial"/>
          <w:i/>
          <w:w w:val="80"/>
          <w:sz w:val="24"/>
        </w:rPr>
        <w:t>desarrollo, carrera</w:t>
      </w:r>
      <w:r>
        <w:rPr>
          <w:rFonts w:ascii="Arial" w:hAnsi="Arial"/>
          <w:i/>
          <w:sz w:val="24"/>
        </w:rPr>
        <w:t xml:space="preserve"> </w:t>
      </w:r>
      <w:r>
        <w:rPr>
          <w:rFonts w:ascii="Arial" w:hAnsi="Arial"/>
          <w:i/>
          <w:w w:val="80"/>
          <w:sz w:val="24"/>
        </w:rPr>
        <w:t>administrativa, bienestar, estímulos</w:t>
      </w:r>
      <w:r>
        <w:rPr>
          <w:rFonts w:ascii="Arial" w:hAnsi="Arial"/>
          <w:i/>
          <w:sz w:val="24"/>
        </w:rPr>
        <w:t xml:space="preserve"> </w:t>
      </w:r>
      <w:r>
        <w:rPr>
          <w:rFonts w:ascii="Arial" w:hAnsi="Arial"/>
          <w:i/>
          <w:w w:val="80"/>
          <w:sz w:val="24"/>
        </w:rPr>
        <w:t>y</w:t>
      </w:r>
      <w:r>
        <w:rPr>
          <w:rFonts w:ascii="Arial" w:hAnsi="Arial"/>
          <w:i/>
          <w:sz w:val="24"/>
        </w:rPr>
        <w:t xml:space="preserve"> </w:t>
      </w:r>
      <w:r>
        <w:rPr>
          <w:rFonts w:ascii="Arial" w:hAnsi="Arial"/>
          <w:i/>
          <w:w w:val="80"/>
          <w:sz w:val="24"/>
        </w:rPr>
        <w:t>retiro</w:t>
      </w:r>
      <w:r>
        <w:rPr>
          <w:rFonts w:ascii="Arial" w:hAnsi="Arial"/>
          <w:i/>
          <w:sz w:val="24"/>
        </w:rPr>
        <w:t xml:space="preserve"> </w:t>
      </w:r>
      <w:r>
        <w:rPr>
          <w:rFonts w:ascii="Arial" w:hAnsi="Arial"/>
          <w:i/>
          <w:w w:val="80"/>
          <w:sz w:val="24"/>
        </w:rPr>
        <w:t>de</w:t>
      </w:r>
      <w:r>
        <w:rPr>
          <w:rFonts w:ascii="Arial" w:hAnsi="Arial"/>
          <w:i/>
          <w:sz w:val="24"/>
        </w:rPr>
        <w:t xml:space="preserve"> </w:t>
      </w:r>
      <w:r>
        <w:rPr>
          <w:rFonts w:ascii="Arial" w:hAnsi="Arial"/>
          <w:i/>
          <w:w w:val="80"/>
          <w:sz w:val="24"/>
        </w:rPr>
        <w:t>las</w:t>
      </w:r>
      <w:r>
        <w:rPr>
          <w:rFonts w:ascii="Arial" w:hAnsi="Arial"/>
          <w:i/>
          <w:sz w:val="24"/>
        </w:rPr>
        <w:t xml:space="preserve"> </w:t>
      </w:r>
      <w:r>
        <w:rPr>
          <w:rFonts w:ascii="Arial" w:hAnsi="Arial"/>
          <w:i/>
          <w:w w:val="80"/>
          <w:sz w:val="24"/>
        </w:rPr>
        <w:t>personas</w:t>
      </w:r>
      <w:r>
        <w:rPr>
          <w:rFonts w:ascii="Arial" w:hAnsi="Arial"/>
          <w:i/>
          <w:spacing w:val="40"/>
          <w:sz w:val="24"/>
        </w:rPr>
        <w:t xml:space="preserve"> </w:t>
      </w:r>
      <w:r>
        <w:rPr>
          <w:rFonts w:ascii="Arial" w:hAnsi="Arial"/>
          <w:i/>
          <w:w w:val="80"/>
          <w:sz w:val="24"/>
        </w:rPr>
        <w:t xml:space="preserve">al servicio del Ministerio…9. Coordinar y orientar el desarrollo y mejoramiento de convivencia, clima y cultura organizacional…11. Ejecutar los programas de evaluación de riesgos profesionales, de salud </w:t>
      </w:r>
      <w:r>
        <w:rPr>
          <w:rFonts w:ascii="Arial" w:hAnsi="Arial"/>
          <w:i/>
          <w:w w:val="85"/>
          <w:sz w:val="24"/>
        </w:rPr>
        <w:t>ocupacional</w:t>
      </w:r>
      <w:r>
        <w:rPr>
          <w:rFonts w:ascii="Arial" w:hAnsi="Arial"/>
          <w:i/>
          <w:spacing w:val="-6"/>
          <w:w w:val="85"/>
          <w:sz w:val="24"/>
        </w:rPr>
        <w:t xml:space="preserve"> </w:t>
      </w:r>
      <w:r>
        <w:rPr>
          <w:rFonts w:ascii="Arial" w:hAnsi="Arial"/>
          <w:i/>
          <w:w w:val="85"/>
          <w:sz w:val="24"/>
        </w:rPr>
        <w:t>y</w:t>
      </w:r>
      <w:r>
        <w:rPr>
          <w:rFonts w:ascii="Arial" w:hAnsi="Arial"/>
          <w:i/>
          <w:spacing w:val="-7"/>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mejoramiento</w:t>
      </w:r>
      <w:r>
        <w:rPr>
          <w:rFonts w:ascii="Arial" w:hAnsi="Arial"/>
          <w:i/>
          <w:spacing w:val="-7"/>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la</w:t>
      </w:r>
      <w:r>
        <w:rPr>
          <w:rFonts w:ascii="Arial" w:hAnsi="Arial"/>
          <w:i/>
          <w:spacing w:val="-6"/>
          <w:w w:val="85"/>
          <w:sz w:val="24"/>
        </w:rPr>
        <w:t xml:space="preserve"> </w:t>
      </w:r>
      <w:r>
        <w:rPr>
          <w:rFonts w:ascii="Arial" w:hAnsi="Arial"/>
          <w:i/>
          <w:w w:val="85"/>
          <w:sz w:val="24"/>
        </w:rPr>
        <w:t>calidad</w:t>
      </w:r>
      <w:r>
        <w:rPr>
          <w:rFonts w:ascii="Arial" w:hAnsi="Arial"/>
          <w:i/>
          <w:spacing w:val="-5"/>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vida</w:t>
      </w:r>
      <w:r>
        <w:rPr>
          <w:rFonts w:ascii="Arial" w:hAnsi="Arial"/>
          <w:i/>
          <w:spacing w:val="-6"/>
          <w:w w:val="85"/>
          <w:sz w:val="24"/>
        </w:rPr>
        <w:t xml:space="preserve"> </w:t>
      </w:r>
      <w:r>
        <w:rPr>
          <w:rFonts w:ascii="Arial" w:hAnsi="Arial"/>
          <w:i/>
          <w:w w:val="85"/>
          <w:sz w:val="24"/>
        </w:rPr>
        <w:t>laboral</w:t>
      </w:r>
      <w:r>
        <w:rPr>
          <w:rFonts w:ascii="Arial" w:hAnsi="Arial"/>
          <w:i/>
          <w:spacing w:val="-6"/>
          <w:w w:val="85"/>
          <w:sz w:val="24"/>
        </w:rPr>
        <w:t xml:space="preserve"> </w:t>
      </w:r>
      <w:r>
        <w:rPr>
          <w:rFonts w:ascii="Arial" w:hAnsi="Arial"/>
          <w:i/>
          <w:w w:val="85"/>
          <w:sz w:val="24"/>
        </w:rPr>
        <w:t>que</w:t>
      </w:r>
      <w:r>
        <w:rPr>
          <w:rFonts w:ascii="Arial" w:hAnsi="Arial"/>
          <w:i/>
          <w:spacing w:val="-6"/>
          <w:w w:val="85"/>
          <w:sz w:val="24"/>
        </w:rPr>
        <w:t xml:space="preserve"> </w:t>
      </w:r>
      <w:r>
        <w:rPr>
          <w:rFonts w:ascii="Arial" w:hAnsi="Arial"/>
          <w:i/>
          <w:w w:val="85"/>
          <w:sz w:val="24"/>
        </w:rPr>
        <w:t>sean</w:t>
      </w:r>
      <w:r>
        <w:rPr>
          <w:rFonts w:ascii="Arial" w:hAnsi="Arial"/>
          <w:i/>
          <w:spacing w:val="-5"/>
          <w:w w:val="85"/>
          <w:sz w:val="24"/>
        </w:rPr>
        <w:t xml:space="preserve"> </w:t>
      </w:r>
      <w:r>
        <w:rPr>
          <w:rFonts w:ascii="Arial" w:hAnsi="Arial"/>
          <w:i/>
          <w:w w:val="85"/>
          <w:sz w:val="24"/>
        </w:rPr>
        <w:t>adoptados</w:t>
      </w:r>
      <w:r>
        <w:rPr>
          <w:rFonts w:ascii="Arial" w:hAnsi="Arial"/>
          <w:i/>
          <w:spacing w:val="-6"/>
          <w:w w:val="85"/>
          <w:sz w:val="24"/>
        </w:rPr>
        <w:t xml:space="preserve"> </w:t>
      </w:r>
      <w:r>
        <w:rPr>
          <w:rFonts w:ascii="Arial" w:hAnsi="Arial"/>
          <w:i/>
          <w:w w:val="85"/>
          <w:sz w:val="24"/>
        </w:rPr>
        <w:t>por</w:t>
      </w:r>
      <w:r>
        <w:rPr>
          <w:rFonts w:ascii="Arial" w:hAnsi="Arial"/>
          <w:i/>
          <w:spacing w:val="-6"/>
          <w:w w:val="85"/>
          <w:sz w:val="24"/>
        </w:rPr>
        <w:t xml:space="preserve"> </w:t>
      </w:r>
      <w:r>
        <w:rPr>
          <w:rFonts w:ascii="Arial" w:hAnsi="Arial"/>
          <w:i/>
          <w:w w:val="85"/>
          <w:sz w:val="24"/>
        </w:rPr>
        <w:t>la</w:t>
      </w:r>
      <w:r>
        <w:rPr>
          <w:rFonts w:ascii="Arial" w:hAnsi="Arial"/>
          <w:i/>
          <w:spacing w:val="-6"/>
          <w:w w:val="85"/>
          <w:sz w:val="24"/>
        </w:rPr>
        <w:t xml:space="preserve"> </w:t>
      </w:r>
      <w:r>
        <w:rPr>
          <w:rFonts w:ascii="Arial" w:hAnsi="Arial"/>
          <w:i/>
          <w:w w:val="85"/>
          <w:sz w:val="24"/>
        </w:rPr>
        <w:t>entidad</w:t>
      </w:r>
      <w:r>
        <w:rPr>
          <w:rFonts w:ascii="Arial" w:hAnsi="Arial"/>
          <w:i/>
          <w:spacing w:val="-5"/>
          <w:w w:val="85"/>
          <w:sz w:val="24"/>
        </w:rPr>
        <w:t xml:space="preserve"> </w:t>
      </w:r>
      <w:r>
        <w:rPr>
          <w:rFonts w:ascii="Arial" w:hAnsi="Arial"/>
          <w:i/>
          <w:w w:val="85"/>
          <w:sz w:val="24"/>
        </w:rPr>
        <w:t xml:space="preserve">en </w:t>
      </w:r>
      <w:r>
        <w:rPr>
          <w:rFonts w:ascii="Arial" w:hAnsi="Arial"/>
          <w:i/>
          <w:w w:val="80"/>
          <w:sz w:val="24"/>
        </w:rPr>
        <w:t>cumplimiento de sus obligaciones legales…12. Ejecutar las acciones necesarias para el cumplimiento de las políticas institucionales en materia de administración y desarrollo del Talento Humano…”.</w:t>
      </w:r>
    </w:p>
    <w:p w14:paraId="31D7C5EE" w14:textId="77777777" w:rsidR="00E573DE" w:rsidRDefault="00E573DE">
      <w:pPr>
        <w:spacing w:line="276" w:lineRule="auto"/>
        <w:jc w:val="both"/>
        <w:rPr>
          <w:rFonts w:ascii="Arial" w:hAnsi="Arial"/>
          <w:i/>
          <w:sz w:val="24"/>
        </w:rPr>
        <w:sectPr w:rsidR="00E573DE">
          <w:headerReference w:type="default" r:id="rId13"/>
          <w:pgSz w:w="12240" w:h="15840"/>
          <w:pgMar w:top="2020" w:right="1440" w:bottom="280" w:left="1080" w:header="573" w:footer="0" w:gutter="0"/>
          <w:cols w:space="720"/>
        </w:sectPr>
      </w:pPr>
    </w:p>
    <w:p w14:paraId="3DD0FDEC" w14:textId="77777777" w:rsidR="00E573DE" w:rsidRDefault="00E573DE">
      <w:pPr>
        <w:pStyle w:val="Textoindependiente"/>
        <w:rPr>
          <w:rFonts w:ascii="Arial"/>
          <w:i/>
        </w:rPr>
      </w:pPr>
    </w:p>
    <w:p w14:paraId="15AA24FF" w14:textId="77777777" w:rsidR="00E573DE" w:rsidRDefault="00E573DE">
      <w:pPr>
        <w:pStyle w:val="Textoindependiente"/>
        <w:spacing w:before="43"/>
        <w:rPr>
          <w:rFonts w:ascii="Arial"/>
          <w:i/>
        </w:rPr>
      </w:pPr>
    </w:p>
    <w:p w14:paraId="3B5A1172" w14:textId="77777777" w:rsidR="00E573DE" w:rsidRDefault="00000000">
      <w:pPr>
        <w:spacing w:before="1" w:line="276" w:lineRule="auto"/>
        <w:ind w:left="622" w:right="255"/>
        <w:jc w:val="both"/>
        <w:rPr>
          <w:rFonts w:ascii="Arial" w:hAnsi="Arial"/>
          <w:i/>
          <w:sz w:val="24"/>
        </w:rPr>
      </w:pPr>
      <w:r>
        <w:rPr>
          <w:w w:val="85"/>
          <w:sz w:val="24"/>
        </w:rPr>
        <w:t>Por</w:t>
      </w:r>
      <w:r>
        <w:rPr>
          <w:spacing w:val="-2"/>
          <w:w w:val="85"/>
          <w:sz w:val="24"/>
        </w:rPr>
        <w:t xml:space="preserve"> </w:t>
      </w:r>
      <w:r>
        <w:rPr>
          <w:w w:val="85"/>
          <w:sz w:val="24"/>
        </w:rPr>
        <w:t>otra</w:t>
      </w:r>
      <w:r>
        <w:rPr>
          <w:spacing w:val="-2"/>
          <w:w w:val="85"/>
          <w:sz w:val="24"/>
        </w:rPr>
        <w:t xml:space="preserve"> </w:t>
      </w:r>
      <w:r>
        <w:rPr>
          <w:w w:val="85"/>
          <w:sz w:val="24"/>
        </w:rPr>
        <w:t>parte,</w:t>
      </w:r>
      <w:r>
        <w:rPr>
          <w:spacing w:val="-3"/>
          <w:w w:val="85"/>
          <w:sz w:val="24"/>
        </w:rPr>
        <w:t xml:space="preserve"> </w:t>
      </w:r>
      <w:r>
        <w:rPr>
          <w:w w:val="85"/>
          <w:sz w:val="24"/>
        </w:rPr>
        <w:t>el</w:t>
      </w:r>
      <w:r>
        <w:rPr>
          <w:spacing w:val="-2"/>
          <w:w w:val="85"/>
          <w:sz w:val="24"/>
        </w:rPr>
        <w:t xml:space="preserve"> </w:t>
      </w:r>
      <w:r>
        <w:rPr>
          <w:w w:val="85"/>
          <w:sz w:val="24"/>
        </w:rPr>
        <w:t>artículo</w:t>
      </w:r>
      <w:r>
        <w:rPr>
          <w:spacing w:val="-2"/>
          <w:w w:val="85"/>
          <w:sz w:val="24"/>
        </w:rPr>
        <w:t xml:space="preserve"> </w:t>
      </w:r>
      <w:r>
        <w:rPr>
          <w:w w:val="85"/>
          <w:sz w:val="24"/>
        </w:rPr>
        <w:t>36</w:t>
      </w:r>
      <w:r>
        <w:rPr>
          <w:spacing w:val="-1"/>
          <w:w w:val="85"/>
          <w:sz w:val="24"/>
        </w:rPr>
        <w:t xml:space="preserve"> </w:t>
      </w:r>
      <w:r>
        <w:rPr>
          <w:w w:val="85"/>
          <w:sz w:val="24"/>
        </w:rPr>
        <w:t>de</w:t>
      </w:r>
      <w:r>
        <w:rPr>
          <w:spacing w:val="-1"/>
          <w:w w:val="85"/>
          <w:sz w:val="24"/>
        </w:rPr>
        <w:t xml:space="preserve"> </w:t>
      </w:r>
      <w:r>
        <w:rPr>
          <w:w w:val="85"/>
          <w:sz w:val="24"/>
        </w:rPr>
        <w:t>la</w:t>
      </w:r>
      <w:r>
        <w:rPr>
          <w:spacing w:val="-2"/>
          <w:w w:val="85"/>
          <w:sz w:val="24"/>
        </w:rPr>
        <w:t xml:space="preserve"> </w:t>
      </w:r>
      <w:r>
        <w:rPr>
          <w:w w:val="85"/>
          <w:sz w:val="24"/>
        </w:rPr>
        <w:t>Ley</w:t>
      </w:r>
      <w:r>
        <w:rPr>
          <w:spacing w:val="-3"/>
          <w:w w:val="85"/>
          <w:sz w:val="24"/>
        </w:rPr>
        <w:t xml:space="preserve"> </w:t>
      </w:r>
      <w:r>
        <w:rPr>
          <w:w w:val="85"/>
          <w:sz w:val="24"/>
        </w:rPr>
        <w:t>909</w:t>
      </w:r>
      <w:r>
        <w:rPr>
          <w:spacing w:val="-2"/>
          <w:w w:val="85"/>
          <w:sz w:val="24"/>
        </w:rPr>
        <w:t xml:space="preserve"> </w:t>
      </w:r>
      <w:r>
        <w:rPr>
          <w:w w:val="85"/>
          <w:sz w:val="24"/>
        </w:rPr>
        <w:t>de</w:t>
      </w:r>
      <w:r>
        <w:rPr>
          <w:spacing w:val="-2"/>
          <w:w w:val="85"/>
          <w:sz w:val="24"/>
        </w:rPr>
        <w:t xml:space="preserve"> </w:t>
      </w:r>
      <w:r>
        <w:rPr>
          <w:w w:val="85"/>
          <w:sz w:val="24"/>
        </w:rPr>
        <w:t xml:space="preserve">2004 </w:t>
      </w:r>
      <w:r>
        <w:rPr>
          <w:rFonts w:ascii="Arial" w:hAnsi="Arial"/>
          <w:i/>
          <w:w w:val="85"/>
          <w:sz w:val="24"/>
        </w:rPr>
        <w:t>“Por</w:t>
      </w:r>
      <w:r>
        <w:rPr>
          <w:rFonts w:ascii="Arial" w:hAnsi="Arial"/>
          <w:i/>
          <w:spacing w:val="-2"/>
          <w:w w:val="85"/>
          <w:sz w:val="24"/>
        </w:rPr>
        <w:t xml:space="preserve"> </w:t>
      </w:r>
      <w:r>
        <w:rPr>
          <w:rFonts w:ascii="Arial" w:hAnsi="Arial"/>
          <w:i/>
          <w:w w:val="85"/>
          <w:sz w:val="24"/>
        </w:rPr>
        <w:t>la</w:t>
      </w:r>
      <w:r>
        <w:rPr>
          <w:rFonts w:ascii="Arial" w:hAnsi="Arial"/>
          <w:i/>
          <w:spacing w:val="-2"/>
          <w:w w:val="85"/>
          <w:sz w:val="24"/>
        </w:rPr>
        <w:t xml:space="preserve"> </w:t>
      </w:r>
      <w:r>
        <w:rPr>
          <w:rFonts w:ascii="Arial" w:hAnsi="Arial"/>
          <w:i/>
          <w:w w:val="85"/>
          <w:sz w:val="24"/>
        </w:rPr>
        <w:t>cual</w:t>
      </w:r>
      <w:r>
        <w:rPr>
          <w:rFonts w:ascii="Arial" w:hAnsi="Arial"/>
          <w:i/>
          <w:spacing w:val="-2"/>
          <w:w w:val="85"/>
          <w:sz w:val="24"/>
        </w:rPr>
        <w:t xml:space="preserve"> </w:t>
      </w:r>
      <w:r>
        <w:rPr>
          <w:rFonts w:ascii="Arial" w:hAnsi="Arial"/>
          <w:i/>
          <w:w w:val="85"/>
          <w:sz w:val="24"/>
        </w:rPr>
        <w:t>se</w:t>
      </w:r>
      <w:r>
        <w:rPr>
          <w:rFonts w:ascii="Arial" w:hAnsi="Arial"/>
          <w:i/>
          <w:spacing w:val="-2"/>
          <w:w w:val="85"/>
          <w:sz w:val="24"/>
        </w:rPr>
        <w:t xml:space="preserve"> </w:t>
      </w:r>
      <w:r>
        <w:rPr>
          <w:rFonts w:ascii="Arial" w:hAnsi="Arial"/>
          <w:i/>
          <w:w w:val="85"/>
          <w:sz w:val="24"/>
        </w:rPr>
        <w:t>expiden</w:t>
      </w:r>
      <w:r>
        <w:rPr>
          <w:rFonts w:ascii="Arial" w:hAnsi="Arial"/>
          <w:i/>
          <w:spacing w:val="-1"/>
          <w:w w:val="85"/>
          <w:sz w:val="24"/>
        </w:rPr>
        <w:t xml:space="preserve"> </w:t>
      </w:r>
      <w:r>
        <w:rPr>
          <w:rFonts w:ascii="Arial" w:hAnsi="Arial"/>
          <w:i/>
          <w:w w:val="85"/>
          <w:sz w:val="24"/>
        </w:rPr>
        <w:t>normas</w:t>
      </w:r>
      <w:r>
        <w:rPr>
          <w:rFonts w:ascii="Arial" w:hAnsi="Arial"/>
          <w:i/>
          <w:spacing w:val="-3"/>
          <w:w w:val="85"/>
          <w:sz w:val="24"/>
        </w:rPr>
        <w:t xml:space="preserve"> </w:t>
      </w:r>
      <w:r>
        <w:rPr>
          <w:rFonts w:ascii="Arial" w:hAnsi="Arial"/>
          <w:i/>
          <w:w w:val="85"/>
          <w:sz w:val="24"/>
        </w:rPr>
        <w:t>que</w:t>
      </w:r>
      <w:r>
        <w:rPr>
          <w:rFonts w:ascii="Arial" w:hAnsi="Arial"/>
          <w:i/>
          <w:spacing w:val="-2"/>
          <w:w w:val="85"/>
          <w:sz w:val="24"/>
        </w:rPr>
        <w:t xml:space="preserve"> </w:t>
      </w:r>
      <w:r>
        <w:rPr>
          <w:rFonts w:ascii="Arial" w:hAnsi="Arial"/>
          <w:i/>
          <w:w w:val="85"/>
          <w:sz w:val="24"/>
        </w:rPr>
        <w:t>regulan</w:t>
      </w:r>
      <w:r>
        <w:rPr>
          <w:rFonts w:ascii="Arial" w:hAnsi="Arial"/>
          <w:i/>
          <w:spacing w:val="-2"/>
          <w:w w:val="85"/>
          <w:sz w:val="24"/>
        </w:rPr>
        <w:t xml:space="preserve"> </w:t>
      </w:r>
      <w:r>
        <w:rPr>
          <w:rFonts w:ascii="Arial" w:hAnsi="Arial"/>
          <w:i/>
          <w:w w:val="85"/>
          <w:sz w:val="24"/>
        </w:rPr>
        <w:t xml:space="preserve">el </w:t>
      </w:r>
      <w:r>
        <w:rPr>
          <w:rFonts w:ascii="Arial" w:hAnsi="Arial"/>
          <w:i/>
          <w:w w:val="80"/>
          <w:sz w:val="24"/>
        </w:rPr>
        <w:t>empleo público, la carrera administrativa, gerencia pública y se dictan otras disposiciones”,</w:t>
      </w:r>
      <w:r>
        <w:rPr>
          <w:rFonts w:ascii="Arial" w:hAnsi="Arial"/>
          <w:i/>
          <w:sz w:val="24"/>
        </w:rPr>
        <w:t xml:space="preserve"> </w:t>
      </w:r>
      <w:r>
        <w:rPr>
          <w:w w:val="80"/>
          <w:sz w:val="24"/>
        </w:rPr>
        <w:t xml:space="preserve">establece </w:t>
      </w:r>
      <w:r>
        <w:rPr>
          <w:w w:val="85"/>
          <w:sz w:val="24"/>
        </w:rPr>
        <w:t xml:space="preserve">como obligación de las entidades públicas, </w:t>
      </w:r>
      <w:r>
        <w:rPr>
          <w:rFonts w:ascii="Arial" w:hAnsi="Arial"/>
          <w:i/>
          <w:w w:val="85"/>
          <w:sz w:val="24"/>
        </w:rPr>
        <w:t xml:space="preserve">el deber de implementar programas de bienestar e </w:t>
      </w:r>
      <w:r>
        <w:rPr>
          <w:rFonts w:ascii="Arial" w:hAnsi="Arial"/>
          <w:i/>
          <w:w w:val="90"/>
          <w:sz w:val="24"/>
        </w:rPr>
        <w:t>incentivos,</w:t>
      </w:r>
      <w:r>
        <w:rPr>
          <w:rFonts w:ascii="Arial" w:hAnsi="Arial"/>
          <w:i/>
          <w:spacing w:val="-10"/>
          <w:w w:val="90"/>
          <w:sz w:val="24"/>
        </w:rPr>
        <w:t xml:space="preserve"> </w:t>
      </w:r>
      <w:r>
        <w:rPr>
          <w:rFonts w:ascii="Arial" w:hAnsi="Arial"/>
          <w:i/>
          <w:w w:val="90"/>
          <w:sz w:val="24"/>
        </w:rPr>
        <w:t>con</w:t>
      </w:r>
      <w:r>
        <w:rPr>
          <w:rFonts w:ascii="Arial" w:hAnsi="Arial"/>
          <w:i/>
          <w:spacing w:val="-10"/>
          <w:w w:val="90"/>
          <w:sz w:val="24"/>
        </w:rPr>
        <w:t xml:space="preserve"> </w:t>
      </w:r>
      <w:r>
        <w:rPr>
          <w:rFonts w:ascii="Arial" w:hAnsi="Arial"/>
          <w:i/>
          <w:w w:val="90"/>
          <w:sz w:val="24"/>
        </w:rPr>
        <w:t>el</w:t>
      </w:r>
      <w:r>
        <w:rPr>
          <w:rFonts w:ascii="Arial" w:hAnsi="Arial"/>
          <w:i/>
          <w:spacing w:val="-10"/>
          <w:w w:val="90"/>
          <w:sz w:val="24"/>
        </w:rPr>
        <w:t xml:space="preserve"> </w:t>
      </w:r>
      <w:r>
        <w:rPr>
          <w:rFonts w:ascii="Arial" w:hAnsi="Arial"/>
          <w:i/>
          <w:w w:val="90"/>
          <w:sz w:val="24"/>
        </w:rPr>
        <w:t>propósito</w:t>
      </w:r>
      <w:r>
        <w:rPr>
          <w:rFonts w:ascii="Arial" w:hAnsi="Arial"/>
          <w:i/>
          <w:spacing w:val="-10"/>
          <w:w w:val="90"/>
          <w:sz w:val="24"/>
        </w:rPr>
        <w:t xml:space="preserve"> </w:t>
      </w:r>
      <w:r>
        <w:rPr>
          <w:rFonts w:ascii="Arial" w:hAnsi="Arial"/>
          <w:i/>
          <w:w w:val="90"/>
          <w:sz w:val="24"/>
        </w:rPr>
        <w:t>de</w:t>
      </w:r>
      <w:r>
        <w:rPr>
          <w:rFonts w:ascii="Arial" w:hAnsi="Arial"/>
          <w:i/>
          <w:spacing w:val="-10"/>
          <w:w w:val="90"/>
          <w:sz w:val="24"/>
        </w:rPr>
        <w:t xml:space="preserve"> </w:t>
      </w:r>
      <w:r>
        <w:rPr>
          <w:rFonts w:ascii="Arial" w:hAnsi="Arial"/>
          <w:i/>
          <w:w w:val="90"/>
          <w:sz w:val="24"/>
        </w:rPr>
        <w:t>elevar</w:t>
      </w:r>
      <w:r>
        <w:rPr>
          <w:rFonts w:ascii="Arial" w:hAnsi="Arial"/>
          <w:i/>
          <w:spacing w:val="-11"/>
          <w:w w:val="90"/>
          <w:sz w:val="24"/>
        </w:rPr>
        <w:t xml:space="preserve"> </w:t>
      </w:r>
      <w:r>
        <w:rPr>
          <w:rFonts w:ascii="Arial" w:hAnsi="Arial"/>
          <w:i/>
          <w:w w:val="90"/>
          <w:sz w:val="24"/>
        </w:rPr>
        <w:t>los</w:t>
      </w:r>
      <w:r>
        <w:rPr>
          <w:rFonts w:ascii="Arial" w:hAnsi="Arial"/>
          <w:i/>
          <w:spacing w:val="-10"/>
          <w:w w:val="90"/>
          <w:sz w:val="24"/>
        </w:rPr>
        <w:t xml:space="preserve"> </w:t>
      </w:r>
      <w:r>
        <w:rPr>
          <w:rFonts w:ascii="Arial" w:hAnsi="Arial"/>
          <w:i/>
          <w:w w:val="90"/>
          <w:sz w:val="24"/>
        </w:rPr>
        <w:t>niveles</w:t>
      </w:r>
      <w:r>
        <w:rPr>
          <w:rFonts w:ascii="Arial" w:hAnsi="Arial"/>
          <w:i/>
          <w:spacing w:val="-10"/>
          <w:w w:val="90"/>
          <w:sz w:val="24"/>
        </w:rPr>
        <w:t xml:space="preserve"> </w:t>
      </w:r>
      <w:r>
        <w:rPr>
          <w:rFonts w:ascii="Arial" w:hAnsi="Arial"/>
          <w:i/>
          <w:w w:val="90"/>
          <w:sz w:val="24"/>
        </w:rPr>
        <w:t>de</w:t>
      </w:r>
      <w:r>
        <w:rPr>
          <w:rFonts w:ascii="Arial" w:hAnsi="Arial"/>
          <w:i/>
          <w:spacing w:val="-10"/>
          <w:w w:val="90"/>
          <w:sz w:val="24"/>
        </w:rPr>
        <w:t xml:space="preserve"> </w:t>
      </w:r>
      <w:r>
        <w:rPr>
          <w:rFonts w:ascii="Arial" w:hAnsi="Arial"/>
          <w:i/>
          <w:w w:val="90"/>
          <w:sz w:val="24"/>
        </w:rPr>
        <w:t>eficiencia,</w:t>
      </w:r>
      <w:r>
        <w:rPr>
          <w:rFonts w:ascii="Arial" w:hAnsi="Arial"/>
          <w:i/>
          <w:spacing w:val="-10"/>
          <w:w w:val="90"/>
          <w:sz w:val="24"/>
        </w:rPr>
        <w:t xml:space="preserve"> </w:t>
      </w:r>
      <w:r>
        <w:rPr>
          <w:rFonts w:ascii="Arial" w:hAnsi="Arial"/>
          <w:i/>
          <w:w w:val="90"/>
          <w:sz w:val="24"/>
        </w:rPr>
        <w:t>satisfacción</w:t>
      </w:r>
      <w:r>
        <w:rPr>
          <w:rFonts w:ascii="Arial" w:hAnsi="Arial"/>
          <w:i/>
          <w:spacing w:val="-10"/>
          <w:w w:val="90"/>
          <w:sz w:val="24"/>
        </w:rPr>
        <w:t xml:space="preserve"> </w:t>
      </w:r>
      <w:r>
        <w:rPr>
          <w:rFonts w:ascii="Arial" w:hAnsi="Arial"/>
          <w:i/>
          <w:w w:val="90"/>
          <w:sz w:val="24"/>
        </w:rPr>
        <w:t>y</w:t>
      </w:r>
      <w:r>
        <w:rPr>
          <w:rFonts w:ascii="Arial" w:hAnsi="Arial"/>
          <w:i/>
          <w:spacing w:val="-10"/>
          <w:w w:val="90"/>
          <w:sz w:val="24"/>
        </w:rPr>
        <w:t xml:space="preserve"> </w:t>
      </w:r>
      <w:r>
        <w:rPr>
          <w:rFonts w:ascii="Arial" w:hAnsi="Arial"/>
          <w:i/>
          <w:w w:val="90"/>
          <w:sz w:val="24"/>
        </w:rPr>
        <w:t>desarrollo</w:t>
      </w:r>
      <w:r>
        <w:rPr>
          <w:rFonts w:ascii="Arial" w:hAnsi="Arial"/>
          <w:i/>
          <w:spacing w:val="-10"/>
          <w:w w:val="90"/>
          <w:sz w:val="24"/>
        </w:rPr>
        <w:t xml:space="preserve"> </w:t>
      </w:r>
      <w:r>
        <w:rPr>
          <w:rFonts w:ascii="Arial" w:hAnsi="Arial"/>
          <w:i/>
          <w:w w:val="90"/>
          <w:sz w:val="24"/>
        </w:rPr>
        <w:t>de</w:t>
      </w:r>
      <w:r>
        <w:rPr>
          <w:rFonts w:ascii="Arial" w:hAnsi="Arial"/>
          <w:i/>
          <w:spacing w:val="-10"/>
          <w:w w:val="90"/>
          <w:sz w:val="24"/>
        </w:rPr>
        <w:t xml:space="preserve"> </w:t>
      </w:r>
      <w:r>
        <w:rPr>
          <w:rFonts w:ascii="Arial" w:hAnsi="Arial"/>
          <w:i/>
          <w:w w:val="90"/>
          <w:sz w:val="24"/>
        </w:rPr>
        <w:t xml:space="preserve">los </w:t>
      </w:r>
      <w:r>
        <w:rPr>
          <w:rFonts w:ascii="Arial" w:hAnsi="Arial"/>
          <w:i/>
          <w:w w:val="85"/>
          <w:sz w:val="24"/>
        </w:rPr>
        <w:t>empleados</w:t>
      </w:r>
      <w:r>
        <w:rPr>
          <w:rFonts w:ascii="Arial" w:hAnsi="Arial"/>
          <w:i/>
          <w:spacing w:val="-5"/>
          <w:w w:val="85"/>
          <w:sz w:val="24"/>
        </w:rPr>
        <w:t xml:space="preserve"> </w:t>
      </w:r>
      <w:r>
        <w:rPr>
          <w:rFonts w:ascii="Arial" w:hAnsi="Arial"/>
          <w:i/>
          <w:w w:val="85"/>
          <w:sz w:val="24"/>
        </w:rPr>
        <w:t>en</w:t>
      </w:r>
      <w:r>
        <w:rPr>
          <w:rFonts w:ascii="Arial" w:hAnsi="Arial"/>
          <w:i/>
          <w:spacing w:val="-4"/>
          <w:w w:val="85"/>
          <w:sz w:val="24"/>
        </w:rPr>
        <w:t xml:space="preserve"> </w:t>
      </w:r>
      <w:r>
        <w:rPr>
          <w:rFonts w:ascii="Arial" w:hAnsi="Arial"/>
          <w:i/>
          <w:w w:val="85"/>
          <w:sz w:val="24"/>
        </w:rPr>
        <w:t>el</w:t>
      </w:r>
      <w:r>
        <w:rPr>
          <w:rFonts w:ascii="Arial" w:hAnsi="Arial"/>
          <w:i/>
          <w:spacing w:val="-4"/>
          <w:w w:val="85"/>
          <w:sz w:val="24"/>
        </w:rPr>
        <w:t xml:space="preserve"> </w:t>
      </w:r>
      <w:r>
        <w:rPr>
          <w:rFonts w:ascii="Arial" w:hAnsi="Arial"/>
          <w:i/>
          <w:w w:val="85"/>
          <w:sz w:val="24"/>
        </w:rPr>
        <w:t>desempeño</w:t>
      </w:r>
      <w:r>
        <w:rPr>
          <w:rFonts w:ascii="Arial" w:hAnsi="Arial"/>
          <w:i/>
          <w:spacing w:val="-4"/>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su</w:t>
      </w:r>
      <w:r>
        <w:rPr>
          <w:rFonts w:ascii="Arial" w:hAnsi="Arial"/>
          <w:i/>
          <w:spacing w:val="-4"/>
          <w:w w:val="85"/>
          <w:sz w:val="24"/>
        </w:rPr>
        <w:t xml:space="preserve"> </w:t>
      </w:r>
      <w:r>
        <w:rPr>
          <w:rFonts w:ascii="Arial" w:hAnsi="Arial"/>
          <w:i/>
          <w:w w:val="85"/>
          <w:sz w:val="24"/>
        </w:rPr>
        <w:t>labor</w:t>
      </w:r>
      <w:r>
        <w:rPr>
          <w:rFonts w:ascii="Arial" w:hAnsi="Arial"/>
          <w:i/>
          <w:spacing w:val="-4"/>
          <w:w w:val="85"/>
          <w:sz w:val="24"/>
        </w:rPr>
        <w:t xml:space="preserve"> </w:t>
      </w:r>
      <w:r>
        <w:rPr>
          <w:rFonts w:ascii="Arial" w:hAnsi="Arial"/>
          <w:i/>
          <w:w w:val="85"/>
          <w:sz w:val="24"/>
        </w:rPr>
        <w:t>y</w:t>
      </w:r>
      <w:r>
        <w:rPr>
          <w:rFonts w:ascii="Arial" w:hAnsi="Arial"/>
          <w:i/>
          <w:spacing w:val="-5"/>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contribuir</w:t>
      </w:r>
      <w:r>
        <w:rPr>
          <w:rFonts w:ascii="Arial" w:hAnsi="Arial"/>
          <w:i/>
          <w:spacing w:val="-5"/>
          <w:w w:val="85"/>
          <w:sz w:val="24"/>
        </w:rPr>
        <w:t xml:space="preserve"> </w:t>
      </w:r>
      <w:r>
        <w:rPr>
          <w:rFonts w:ascii="Arial" w:hAnsi="Arial"/>
          <w:i/>
          <w:w w:val="85"/>
          <w:sz w:val="24"/>
        </w:rPr>
        <w:t>al</w:t>
      </w:r>
      <w:r>
        <w:rPr>
          <w:rFonts w:ascii="Arial" w:hAnsi="Arial"/>
          <w:i/>
          <w:spacing w:val="-4"/>
          <w:w w:val="85"/>
          <w:sz w:val="24"/>
        </w:rPr>
        <w:t xml:space="preserve"> </w:t>
      </w:r>
      <w:r>
        <w:rPr>
          <w:rFonts w:ascii="Arial" w:hAnsi="Arial"/>
          <w:i/>
          <w:w w:val="85"/>
          <w:sz w:val="24"/>
        </w:rPr>
        <w:t>cumplimiento</w:t>
      </w:r>
      <w:r>
        <w:rPr>
          <w:rFonts w:ascii="Arial" w:hAnsi="Arial"/>
          <w:i/>
          <w:spacing w:val="-4"/>
          <w:w w:val="85"/>
          <w:sz w:val="24"/>
        </w:rPr>
        <w:t xml:space="preserve"> </w:t>
      </w:r>
      <w:r>
        <w:rPr>
          <w:rFonts w:ascii="Arial" w:hAnsi="Arial"/>
          <w:i/>
          <w:w w:val="85"/>
          <w:sz w:val="24"/>
        </w:rPr>
        <w:t>efectivo</w:t>
      </w:r>
      <w:r>
        <w:rPr>
          <w:rFonts w:ascii="Arial" w:hAnsi="Arial"/>
          <w:i/>
          <w:spacing w:val="-4"/>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los</w:t>
      </w:r>
      <w:r>
        <w:rPr>
          <w:rFonts w:ascii="Arial" w:hAnsi="Arial"/>
          <w:i/>
          <w:spacing w:val="-5"/>
          <w:w w:val="85"/>
          <w:sz w:val="24"/>
        </w:rPr>
        <w:t xml:space="preserve"> </w:t>
      </w:r>
      <w:r>
        <w:rPr>
          <w:rFonts w:ascii="Arial" w:hAnsi="Arial"/>
          <w:i/>
          <w:w w:val="85"/>
          <w:sz w:val="24"/>
        </w:rPr>
        <w:t xml:space="preserve">resultados </w:t>
      </w:r>
      <w:r>
        <w:rPr>
          <w:rFonts w:ascii="Arial" w:hAnsi="Arial"/>
          <w:i/>
          <w:spacing w:val="-2"/>
          <w:w w:val="90"/>
          <w:sz w:val="24"/>
        </w:rPr>
        <w:t>institucionales.</w:t>
      </w:r>
    </w:p>
    <w:p w14:paraId="095C0ED8" w14:textId="77777777" w:rsidR="00E573DE" w:rsidRDefault="00E573DE">
      <w:pPr>
        <w:pStyle w:val="Textoindependiente"/>
        <w:spacing w:before="35"/>
        <w:rPr>
          <w:rFonts w:ascii="Arial"/>
          <w:i/>
        </w:rPr>
      </w:pPr>
    </w:p>
    <w:p w14:paraId="2BB23270" w14:textId="77777777" w:rsidR="00E573DE" w:rsidRDefault="00000000">
      <w:pPr>
        <w:pStyle w:val="Textoindependiente"/>
        <w:spacing w:line="276" w:lineRule="auto"/>
        <w:ind w:left="622" w:right="259"/>
        <w:jc w:val="both"/>
      </w:pPr>
      <w:r>
        <w:rPr>
          <w:w w:val="85"/>
        </w:rPr>
        <w:t>Que</w:t>
      </w:r>
      <w:r>
        <w:rPr>
          <w:spacing w:val="-7"/>
          <w:w w:val="85"/>
        </w:rPr>
        <w:t xml:space="preserve"> </w:t>
      </w:r>
      <w:r>
        <w:rPr>
          <w:w w:val="85"/>
        </w:rPr>
        <w:t>el</w:t>
      </w:r>
      <w:r>
        <w:rPr>
          <w:spacing w:val="-7"/>
          <w:w w:val="85"/>
        </w:rPr>
        <w:t xml:space="preserve"> </w:t>
      </w:r>
      <w:r>
        <w:rPr>
          <w:w w:val="85"/>
        </w:rPr>
        <w:t>bienestar</w:t>
      </w:r>
      <w:r>
        <w:rPr>
          <w:spacing w:val="-6"/>
          <w:w w:val="85"/>
        </w:rPr>
        <w:t xml:space="preserve"> </w:t>
      </w:r>
      <w:r>
        <w:rPr>
          <w:w w:val="85"/>
        </w:rPr>
        <w:t>de</w:t>
      </w:r>
      <w:r>
        <w:rPr>
          <w:spacing w:val="-7"/>
          <w:w w:val="85"/>
        </w:rPr>
        <w:t xml:space="preserve"> </w:t>
      </w:r>
      <w:r>
        <w:rPr>
          <w:w w:val="85"/>
        </w:rPr>
        <w:t>los</w:t>
      </w:r>
      <w:r>
        <w:rPr>
          <w:spacing w:val="-7"/>
          <w:w w:val="85"/>
        </w:rPr>
        <w:t xml:space="preserve"> </w:t>
      </w:r>
      <w:r>
        <w:rPr>
          <w:w w:val="85"/>
        </w:rPr>
        <w:t>Servidores</w:t>
      </w:r>
      <w:r>
        <w:rPr>
          <w:spacing w:val="-6"/>
          <w:w w:val="85"/>
        </w:rPr>
        <w:t xml:space="preserve"> </w:t>
      </w:r>
      <w:r>
        <w:rPr>
          <w:w w:val="85"/>
        </w:rPr>
        <w:t>Públicos</w:t>
      </w:r>
      <w:r>
        <w:rPr>
          <w:spacing w:val="-7"/>
          <w:w w:val="85"/>
        </w:rPr>
        <w:t xml:space="preserve"> </w:t>
      </w:r>
      <w:r>
        <w:rPr>
          <w:w w:val="85"/>
        </w:rPr>
        <w:t>reúne</w:t>
      </w:r>
      <w:r>
        <w:rPr>
          <w:spacing w:val="-7"/>
          <w:w w:val="85"/>
        </w:rPr>
        <w:t xml:space="preserve"> </w:t>
      </w:r>
      <w:r>
        <w:rPr>
          <w:w w:val="85"/>
        </w:rPr>
        <w:t>dos</w:t>
      </w:r>
      <w:r>
        <w:rPr>
          <w:spacing w:val="-7"/>
          <w:w w:val="85"/>
        </w:rPr>
        <w:t xml:space="preserve"> </w:t>
      </w:r>
      <w:r>
        <w:rPr>
          <w:w w:val="85"/>
        </w:rPr>
        <w:t>componentes,</w:t>
      </w:r>
      <w:r>
        <w:rPr>
          <w:spacing w:val="-6"/>
          <w:w w:val="85"/>
        </w:rPr>
        <w:t xml:space="preserve"> </w:t>
      </w:r>
      <w:r>
        <w:rPr>
          <w:w w:val="85"/>
        </w:rPr>
        <w:t>el</w:t>
      </w:r>
      <w:r>
        <w:rPr>
          <w:spacing w:val="-7"/>
          <w:w w:val="85"/>
        </w:rPr>
        <w:t xml:space="preserve"> </w:t>
      </w:r>
      <w:r>
        <w:rPr>
          <w:w w:val="85"/>
        </w:rPr>
        <w:t>primero</w:t>
      </w:r>
      <w:r>
        <w:rPr>
          <w:spacing w:val="-7"/>
          <w:w w:val="85"/>
        </w:rPr>
        <w:t xml:space="preserve"> </w:t>
      </w:r>
      <w:r>
        <w:rPr>
          <w:w w:val="85"/>
        </w:rPr>
        <w:t>corresponde</w:t>
      </w:r>
      <w:r>
        <w:rPr>
          <w:spacing w:val="-6"/>
          <w:w w:val="85"/>
        </w:rPr>
        <w:t xml:space="preserve"> </w:t>
      </w:r>
      <w:r>
        <w:rPr>
          <w:w w:val="85"/>
        </w:rPr>
        <w:t>al</w:t>
      </w:r>
      <w:r>
        <w:rPr>
          <w:spacing w:val="-7"/>
          <w:w w:val="85"/>
        </w:rPr>
        <w:t xml:space="preserve"> </w:t>
      </w:r>
      <w:r>
        <w:rPr>
          <w:w w:val="85"/>
        </w:rPr>
        <w:t xml:space="preserve">de </w:t>
      </w:r>
      <w:r>
        <w:rPr>
          <w:w w:val="80"/>
        </w:rPr>
        <w:t xml:space="preserve">protección y servicios sociales, que cubre entre otros, la promoción de servicios como salud, vivienda, </w:t>
      </w:r>
      <w:r>
        <w:rPr>
          <w:w w:val="85"/>
        </w:rPr>
        <w:t>educación,</w:t>
      </w:r>
      <w:r>
        <w:rPr>
          <w:spacing w:val="-7"/>
          <w:w w:val="85"/>
        </w:rPr>
        <w:t xml:space="preserve"> </w:t>
      </w:r>
      <w:r>
        <w:rPr>
          <w:w w:val="85"/>
        </w:rPr>
        <w:t>recreación,</w:t>
      </w:r>
      <w:r>
        <w:rPr>
          <w:spacing w:val="-7"/>
          <w:w w:val="85"/>
        </w:rPr>
        <w:t xml:space="preserve"> </w:t>
      </w:r>
      <w:r>
        <w:rPr>
          <w:w w:val="85"/>
        </w:rPr>
        <w:t>cultura</w:t>
      </w:r>
      <w:r>
        <w:rPr>
          <w:spacing w:val="-6"/>
          <w:w w:val="85"/>
        </w:rPr>
        <w:t xml:space="preserve"> </w:t>
      </w:r>
      <w:r>
        <w:rPr>
          <w:w w:val="85"/>
        </w:rPr>
        <w:t>y</w:t>
      </w:r>
      <w:r>
        <w:rPr>
          <w:spacing w:val="-7"/>
          <w:w w:val="85"/>
        </w:rPr>
        <w:t xml:space="preserve"> </w:t>
      </w:r>
      <w:r>
        <w:rPr>
          <w:w w:val="85"/>
        </w:rPr>
        <w:t>ambiente</w:t>
      </w:r>
      <w:r>
        <w:rPr>
          <w:spacing w:val="-7"/>
          <w:w w:val="85"/>
        </w:rPr>
        <w:t xml:space="preserve"> </w:t>
      </w:r>
      <w:r>
        <w:rPr>
          <w:w w:val="85"/>
        </w:rPr>
        <w:t>laboral;</w:t>
      </w:r>
      <w:r>
        <w:rPr>
          <w:spacing w:val="-6"/>
          <w:w w:val="85"/>
        </w:rPr>
        <w:t xml:space="preserve"> </w:t>
      </w:r>
      <w:r>
        <w:rPr>
          <w:w w:val="85"/>
        </w:rPr>
        <w:t>que</w:t>
      </w:r>
      <w:r>
        <w:rPr>
          <w:spacing w:val="-7"/>
          <w:w w:val="85"/>
        </w:rPr>
        <w:t xml:space="preserve"> </w:t>
      </w:r>
      <w:r>
        <w:rPr>
          <w:w w:val="85"/>
        </w:rPr>
        <w:t>hacen</w:t>
      </w:r>
      <w:r>
        <w:rPr>
          <w:spacing w:val="-7"/>
          <w:w w:val="85"/>
        </w:rPr>
        <w:t xml:space="preserve"> </w:t>
      </w:r>
      <w:r>
        <w:rPr>
          <w:w w:val="85"/>
        </w:rPr>
        <w:t>parte</w:t>
      </w:r>
      <w:r>
        <w:rPr>
          <w:spacing w:val="-7"/>
          <w:w w:val="85"/>
        </w:rPr>
        <w:t xml:space="preserve"> </w:t>
      </w:r>
      <w:r>
        <w:rPr>
          <w:w w:val="85"/>
        </w:rPr>
        <w:t>del</w:t>
      </w:r>
      <w:r>
        <w:rPr>
          <w:spacing w:val="-6"/>
          <w:w w:val="85"/>
        </w:rPr>
        <w:t xml:space="preserve"> </w:t>
      </w:r>
      <w:r>
        <w:rPr>
          <w:w w:val="85"/>
        </w:rPr>
        <w:t>interés</w:t>
      </w:r>
      <w:r>
        <w:rPr>
          <w:spacing w:val="-7"/>
          <w:w w:val="85"/>
        </w:rPr>
        <w:t xml:space="preserve"> </w:t>
      </w:r>
      <w:r>
        <w:rPr>
          <w:w w:val="85"/>
        </w:rPr>
        <w:t>general</w:t>
      </w:r>
      <w:r>
        <w:rPr>
          <w:spacing w:val="-7"/>
          <w:w w:val="85"/>
        </w:rPr>
        <w:t xml:space="preserve"> </w:t>
      </w:r>
      <w:r>
        <w:rPr>
          <w:w w:val="85"/>
        </w:rPr>
        <w:t>institucional para</w:t>
      </w:r>
      <w:r>
        <w:rPr>
          <w:spacing w:val="-5"/>
          <w:w w:val="85"/>
        </w:rPr>
        <w:t xml:space="preserve"> </w:t>
      </w:r>
      <w:r>
        <w:rPr>
          <w:w w:val="85"/>
        </w:rPr>
        <w:t>lograr</w:t>
      </w:r>
      <w:r>
        <w:rPr>
          <w:spacing w:val="-5"/>
          <w:w w:val="85"/>
        </w:rPr>
        <w:t xml:space="preserve"> </w:t>
      </w:r>
      <w:r>
        <w:rPr>
          <w:w w:val="85"/>
        </w:rPr>
        <w:t>el</w:t>
      </w:r>
      <w:r>
        <w:rPr>
          <w:spacing w:val="-5"/>
          <w:w w:val="85"/>
        </w:rPr>
        <w:t xml:space="preserve"> </w:t>
      </w:r>
      <w:r>
        <w:rPr>
          <w:w w:val="85"/>
        </w:rPr>
        <w:t>mejoramiento</w:t>
      </w:r>
      <w:r>
        <w:rPr>
          <w:spacing w:val="-5"/>
          <w:w w:val="85"/>
        </w:rPr>
        <w:t xml:space="preserve"> </w:t>
      </w:r>
      <w:r>
        <w:rPr>
          <w:w w:val="85"/>
        </w:rPr>
        <w:t>del</w:t>
      </w:r>
      <w:r>
        <w:rPr>
          <w:spacing w:val="-5"/>
          <w:w w:val="85"/>
        </w:rPr>
        <w:t xml:space="preserve"> </w:t>
      </w:r>
      <w:r>
        <w:rPr>
          <w:w w:val="85"/>
        </w:rPr>
        <w:t>nivel</w:t>
      </w:r>
      <w:r>
        <w:rPr>
          <w:spacing w:val="-5"/>
          <w:w w:val="85"/>
        </w:rPr>
        <w:t xml:space="preserve"> </w:t>
      </w:r>
      <w:r>
        <w:rPr>
          <w:w w:val="85"/>
        </w:rPr>
        <w:t>de</w:t>
      </w:r>
      <w:r>
        <w:rPr>
          <w:spacing w:val="-4"/>
          <w:w w:val="85"/>
        </w:rPr>
        <w:t xml:space="preserve"> </w:t>
      </w:r>
      <w:r>
        <w:rPr>
          <w:w w:val="85"/>
        </w:rPr>
        <w:t>vida</w:t>
      </w:r>
      <w:r>
        <w:rPr>
          <w:spacing w:val="-5"/>
          <w:w w:val="85"/>
        </w:rPr>
        <w:t xml:space="preserve"> </w:t>
      </w:r>
      <w:r>
        <w:rPr>
          <w:w w:val="85"/>
        </w:rPr>
        <w:t>de</w:t>
      </w:r>
      <w:r>
        <w:rPr>
          <w:spacing w:val="-4"/>
          <w:w w:val="85"/>
        </w:rPr>
        <w:t xml:space="preserve"> </w:t>
      </w:r>
      <w:r>
        <w:rPr>
          <w:w w:val="85"/>
        </w:rPr>
        <w:t>los</w:t>
      </w:r>
      <w:r>
        <w:rPr>
          <w:spacing w:val="-6"/>
          <w:w w:val="85"/>
        </w:rPr>
        <w:t xml:space="preserve"> </w:t>
      </w:r>
      <w:r>
        <w:rPr>
          <w:w w:val="85"/>
        </w:rPr>
        <w:t>funcionarios</w:t>
      </w:r>
      <w:r>
        <w:rPr>
          <w:spacing w:val="-5"/>
          <w:w w:val="85"/>
        </w:rPr>
        <w:t xml:space="preserve"> </w:t>
      </w:r>
      <w:r>
        <w:rPr>
          <w:w w:val="85"/>
        </w:rPr>
        <w:t>y</w:t>
      </w:r>
      <w:r>
        <w:rPr>
          <w:spacing w:val="-6"/>
          <w:w w:val="85"/>
        </w:rPr>
        <w:t xml:space="preserve"> </w:t>
      </w:r>
      <w:r>
        <w:rPr>
          <w:w w:val="85"/>
        </w:rPr>
        <w:t>su</w:t>
      </w:r>
      <w:r>
        <w:rPr>
          <w:spacing w:val="-5"/>
          <w:w w:val="85"/>
        </w:rPr>
        <w:t xml:space="preserve"> </w:t>
      </w:r>
      <w:r>
        <w:rPr>
          <w:w w:val="85"/>
        </w:rPr>
        <w:t>núcleo</w:t>
      </w:r>
      <w:r>
        <w:rPr>
          <w:spacing w:val="-5"/>
          <w:w w:val="85"/>
        </w:rPr>
        <w:t xml:space="preserve"> </w:t>
      </w:r>
      <w:r>
        <w:rPr>
          <w:w w:val="85"/>
        </w:rPr>
        <w:t>familiar,</w:t>
      </w:r>
      <w:r>
        <w:rPr>
          <w:spacing w:val="-6"/>
          <w:w w:val="85"/>
        </w:rPr>
        <w:t xml:space="preserve"> </w:t>
      </w:r>
      <w:r>
        <w:rPr>
          <w:w w:val="85"/>
        </w:rPr>
        <w:t>de</w:t>
      </w:r>
      <w:r>
        <w:rPr>
          <w:spacing w:val="-4"/>
          <w:w w:val="85"/>
        </w:rPr>
        <w:t xml:space="preserve"> </w:t>
      </w:r>
      <w:r>
        <w:rPr>
          <w:w w:val="85"/>
        </w:rPr>
        <w:t>modo</w:t>
      </w:r>
      <w:r>
        <w:rPr>
          <w:spacing w:val="-5"/>
          <w:w w:val="85"/>
        </w:rPr>
        <w:t xml:space="preserve"> </w:t>
      </w:r>
      <w:r>
        <w:rPr>
          <w:w w:val="85"/>
        </w:rPr>
        <w:t xml:space="preserve">que </w:t>
      </w:r>
      <w:r>
        <w:rPr>
          <w:w w:val="80"/>
        </w:rPr>
        <w:t>estén en condiciones más favorables para desempeñar su función como Servidor Público.</w:t>
      </w:r>
    </w:p>
    <w:p w14:paraId="6E45AE7A" w14:textId="77777777" w:rsidR="00E573DE" w:rsidRDefault="00E573DE">
      <w:pPr>
        <w:pStyle w:val="Textoindependiente"/>
        <w:spacing w:before="38"/>
      </w:pPr>
    </w:p>
    <w:p w14:paraId="02437C94" w14:textId="77777777" w:rsidR="00E573DE" w:rsidRDefault="00000000">
      <w:pPr>
        <w:pStyle w:val="Textoindependiente"/>
        <w:spacing w:line="276" w:lineRule="auto"/>
        <w:ind w:left="622" w:right="257"/>
        <w:jc w:val="both"/>
      </w:pPr>
      <w:r>
        <w:rPr>
          <w:w w:val="85"/>
        </w:rPr>
        <w:t>El</w:t>
      </w:r>
      <w:r>
        <w:rPr>
          <w:spacing w:val="-7"/>
          <w:w w:val="85"/>
        </w:rPr>
        <w:t xml:space="preserve"> </w:t>
      </w:r>
      <w:r>
        <w:rPr>
          <w:w w:val="85"/>
        </w:rPr>
        <w:t>segundo,</w:t>
      </w:r>
      <w:r>
        <w:rPr>
          <w:spacing w:val="-7"/>
          <w:w w:val="85"/>
        </w:rPr>
        <w:t xml:space="preserve"> </w:t>
      </w:r>
      <w:r>
        <w:rPr>
          <w:w w:val="85"/>
        </w:rPr>
        <w:t>está</w:t>
      </w:r>
      <w:r>
        <w:rPr>
          <w:spacing w:val="-6"/>
          <w:w w:val="85"/>
        </w:rPr>
        <w:t xml:space="preserve"> </w:t>
      </w:r>
      <w:r>
        <w:rPr>
          <w:w w:val="85"/>
        </w:rPr>
        <w:t>destinado</w:t>
      </w:r>
      <w:r>
        <w:rPr>
          <w:spacing w:val="-7"/>
          <w:w w:val="85"/>
        </w:rPr>
        <w:t xml:space="preserve"> </w:t>
      </w:r>
      <w:r>
        <w:rPr>
          <w:w w:val="85"/>
        </w:rPr>
        <w:t>a</w:t>
      </w:r>
      <w:r>
        <w:rPr>
          <w:spacing w:val="-7"/>
          <w:w w:val="85"/>
        </w:rPr>
        <w:t xml:space="preserve"> </w:t>
      </w:r>
      <w:r>
        <w:rPr>
          <w:w w:val="85"/>
        </w:rPr>
        <w:t>la</w:t>
      </w:r>
      <w:r>
        <w:rPr>
          <w:spacing w:val="-6"/>
          <w:w w:val="85"/>
        </w:rPr>
        <w:t xml:space="preserve"> </w:t>
      </w:r>
      <w:r>
        <w:rPr>
          <w:w w:val="85"/>
        </w:rPr>
        <w:t>calidad</w:t>
      </w:r>
      <w:r>
        <w:rPr>
          <w:spacing w:val="-7"/>
          <w:w w:val="85"/>
        </w:rPr>
        <w:t xml:space="preserve"> </w:t>
      </w:r>
      <w:r>
        <w:rPr>
          <w:w w:val="85"/>
        </w:rPr>
        <w:t>de</w:t>
      </w:r>
      <w:r>
        <w:rPr>
          <w:spacing w:val="-7"/>
          <w:w w:val="85"/>
        </w:rPr>
        <w:t xml:space="preserve"> </w:t>
      </w:r>
      <w:r>
        <w:rPr>
          <w:w w:val="85"/>
        </w:rPr>
        <w:t>vida</w:t>
      </w:r>
      <w:r>
        <w:rPr>
          <w:spacing w:val="-7"/>
          <w:w w:val="85"/>
        </w:rPr>
        <w:t xml:space="preserve"> </w:t>
      </w:r>
      <w:r>
        <w:rPr>
          <w:w w:val="85"/>
        </w:rPr>
        <w:t>laboral</w:t>
      </w:r>
      <w:r>
        <w:rPr>
          <w:spacing w:val="-6"/>
          <w:w w:val="85"/>
        </w:rPr>
        <w:t xml:space="preserve"> </w:t>
      </w:r>
      <w:r>
        <w:rPr>
          <w:w w:val="85"/>
        </w:rPr>
        <w:t>de</w:t>
      </w:r>
      <w:r>
        <w:rPr>
          <w:spacing w:val="-7"/>
          <w:w w:val="85"/>
        </w:rPr>
        <w:t xml:space="preserve"> </w:t>
      </w:r>
      <w:r>
        <w:rPr>
          <w:w w:val="85"/>
        </w:rPr>
        <w:t>los</w:t>
      </w:r>
      <w:r>
        <w:rPr>
          <w:spacing w:val="-7"/>
          <w:w w:val="85"/>
        </w:rPr>
        <w:t xml:space="preserve"> </w:t>
      </w:r>
      <w:r>
        <w:rPr>
          <w:w w:val="85"/>
        </w:rPr>
        <w:t>funcionarios,</w:t>
      </w:r>
      <w:r>
        <w:rPr>
          <w:spacing w:val="-6"/>
          <w:w w:val="85"/>
        </w:rPr>
        <w:t xml:space="preserve"> </w:t>
      </w:r>
      <w:r>
        <w:rPr>
          <w:w w:val="85"/>
        </w:rPr>
        <w:t>entendida</w:t>
      </w:r>
      <w:r>
        <w:rPr>
          <w:spacing w:val="-7"/>
          <w:w w:val="85"/>
        </w:rPr>
        <w:t xml:space="preserve"> </w:t>
      </w:r>
      <w:r>
        <w:rPr>
          <w:w w:val="85"/>
        </w:rPr>
        <w:t>esta</w:t>
      </w:r>
      <w:r>
        <w:rPr>
          <w:spacing w:val="-7"/>
          <w:w w:val="85"/>
        </w:rPr>
        <w:t xml:space="preserve"> </w:t>
      </w:r>
      <w:r>
        <w:rPr>
          <w:w w:val="85"/>
        </w:rPr>
        <w:t>como</w:t>
      </w:r>
      <w:r>
        <w:rPr>
          <w:spacing w:val="-6"/>
          <w:w w:val="85"/>
        </w:rPr>
        <w:t xml:space="preserve"> </w:t>
      </w:r>
      <w:r>
        <w:rPr>
          <w:w w:val="85"/>
        </w:rPr>
        <w:t xml:space="preserve">la </w:t>
      </w:r>
      <w:r>
        <w:rPr>
          <w:w w:val="80"/>
        </w:rPr>
        <w:t xml:space="preserve">implementación de programas que se ocupen de las necesidades y condiciones de la vida laboral de </w:t>
      </w:r>
      <w:r>
        <w:rPr>
          <w:w w:val="85"/>
        </w:rPr>
        <w:t>los Servidores Públicos, de manera que permitan la satisfacción de estos, logrando el desarrollo personal y organizacional.</w:t>
      </w:r>
    </w:p>
    <w:p w14:paraId="720EEFC9" w14:textId="77777777" w:rsidR="00E573DE" w:rsidRDefault="00E573DE">
      <w:pPr>
        <w:pStyle w:val="Textoindependiente"/>
        <w:spacing w:before="38"/>
      </w:pPr>
    </w:p>
    <w:p w14:paraId="4211F0CD" w14:textId="77777777" w:rsidR="00E573DE" w:rsidRDefault="00000000">
      <w:pPr>
        <w:spacing w:before="1" w:line="276" w:lineRule="auto"/>
        <w:ind w:left="622" w:right="256"/>
        <w:jc w:val="both"/>
        <w:rPr>
          <w:sz w:val="24"/>
        </w:rPr>
      </w:pPr>
      <w:r>
        <w:rPr>
          <w:w w:val="80"/>
          <w:sz w:val="24"/>
        </w:rPr>
        <w:t>Que</w:t>
      </w:r>
      <w:r>
        <w:rPr>
          <w:spacing w:val="-4"/>
          <w:w w:val="80"/>
          <w:sz w:val="24"/>
        </w:rPr>
        <w:t xml:space="preserve"> </w:t>
      </w:r>
      <w:r>
        <w:rPr>
          <w:w w:val="80"/>
          <w:sz w:val="24"/>
        </w:rPr>
        <w:t>el</w:t>
      </w:r>
      <w:r>
        <w:rPr>
          <w:spacing w:val="-3"/>
          <w:w w:val="80"/>
          <w:sz w:val="24"/>
        </w:rPr>
        <w:t xml:space="preserve"> </w:t>
      </w:r>
      <w:r>
        <w:rPr>
          <w:w w:val="80"/>
          <w:sz w:val="24"/>
        </w:rPr>
        <w:t>Decreto</w:t>
      </w:r>
      <w:r>
        <w:rPr>
          <w:spacing w:val="-3"/>
          <w:w w:val="80"/>
          <w:sz w:val="24"/>
        </w:rPr>
        <w:t xml:space="preserve"> </w:t>
      </w:r>
      <w:r>
        <w:rPr>
          <w:w w:val="80"/>
          <w:sz w:val="24"/>
        </w:rPr>
        <w:t>Ley</w:t>
      </w:r>
      <w:r>
        <w:rPr>
          <w:spacing w:val="-4"/>
          <w:w w:val="80"/>
          <w:sz w:val="24"/>
        </w:rPr>
        <w:t xml:space="preserve"> </w:t>
      </w:r>
      <w:r>
        <w:rPr>
          <w:w w:val="80"/>
          <w:sz w:val="24"/>
        </w:rPr>
        <w:t>1567</w:t>
      </w:r>
      <w:r>
        <w:rPr>
          <w:spacing w:val="-3"/>
          <w:w w:val="80"/>
          <w:sz w:val="24"/>
        </w:rPr>
        <w:t xml:space="preserve"> </w:t>
      </w:r>
      <w:r>
        <w:rPr>
          <w:w w:val="80"/>
          <w:sz w:val="24"/>
        </w:rPr>
        <w:t>de</w:t>
      </w:r>
      <w:r>
        <w:rPr>
          <w:spacing w:val="-3"/>
          <w:w w:val="80"/>
          <w:sz w:val="24"/>
        </w:rPr>
        <w:t xml:space="preserve"> </w:t>
      </w:r>
      <w:r>
        <w:rPr>
          <w:w w:val="80"/>
          <w:sz w:val="24"/>
        </w:rPr>
        <w:t>1998</w:t>
      </w:r>
      <w:r>
        <w:rPr>
          <w:spacing w:val="-4"/>
          <w:w w:val="80"/>
          <w:sz w:val="24"/>
        </w:rPr>
        <w:t xml:space="preserve"> </w:t>
      </w:r>
      <w:r>
        <w:rPr>
          <w:rFonts w:ascii="Arial" w:hAnsi="Arial"/>
          <w:i/>
          <w:w w:val="80"/>
          <w:sz w:val="24"/>
        </w:rPr>
        <w:t>“Por</w:t>
      </w:r>
      <w:r>
        <w:rPr>
          <w:rFonts w:ascii="Arial" w:hAnsi="Arial"/>
          <w:i/>
          <w:spacing w:val="-3"/>
          <w:w w:val="80"/>
          <w:sz w:val="24"/>
        </w:rPr>
        <w:t xml:space="preserve"> </w:t>
      </w:r>
      <w:r>
        <w:rPr>
          <w:rFonts w:ascii="Arial" w:hAnsi="Arial"/>
          <w:i/>
          <w:w w:val="80"/>
          <w:sz w:val="24"/>
        </w:rPr>
        <w:t>el</w:t>
      </w:r>
      <w:r>
        <w:rPr>
          <w:rFonts w:ascii="Arial" w:hAnsi="Arial"/>
          <w:i/>
          <w:spacing w:val="-3"/>
          <w:w w:val="80"/>
          <w:sz w:val="24"/>
        </w:rPr>
        <w:t xml:space="preserve"> </w:t>
      </w:r>
      <w:r>
        <w:rPr>
          <w:rFonts w:ascii="Arial" w:hAnsi="Arial"/>
          <w:i/>
          <w:w w:val="80"/>
          <w:sz w:val="24"/>
        </w:rPr>
        <w:t>cual</w:t>
      </w:r>
      <w:r>
        <w:rPr>
          <w:rFonts w:ascii="Arial" w:hAnsi="Arial"/>
          <w:i/>
          <w:spacing w:val="-4"/>
          <w:w w:val="80"/>
          <w:sz w:val="24"/>
        </w:rPr>
        <w:t xml:space="preserve"> </w:t>
      </w:r>
      <w:r>
        <w:rPr>
          <w:rFonts w:ascii="Arial" w:hAnsi="Arial"/>
          <w:i/>
          <w:w w:val="80"/>
          <w:sz w:val="24"/>
        </w:rPr>
        <w:t>se</w:t>
      </w:r>
      <w:r>
        <w:rPr>
          <w:rFonts w:ascii="Arial" w:hAnsi="Arial"/>
          <w:i/>
          <w:spacing w:val="-3"/>
          <w:w w:val="80"/>
          <w:sz w:val="24"/>
        </w:rPr>
        <w:t xml:space="preserve"> </w:t>
      </w:r>
      <w:r>
        <w:rPr>
          <w:rFonts w:ascii="Arial" w:hAnsi="Arial"/>
          <w:i/>
          <w:w w:val="80"/>
          <w:sz w:val="24"/>
        </w:rPr>
        <w:t>crea</w:t>
      </w:r>
      <w:r>
        <w:rPr>
          <w:rFonts w:ascii="Arial" w:hAnsi="Arial"/>
          <w:i/>
          <w:spacing w:val="-3"/>
          <w:w w:val="80"/>
          <w:sz w:val="24"/>
        </w:rPr>
        <w:t xml:space="preserve"> </w:t>
      </w:r>
      <w:r>
        <w:rPr>
          <w:rFonts w:ascii="Arial" w:hAnsi="Arial"/>
          <w:i/>
          <w:w w:val="80"/>
          <w:sz w:val="24"/>
        </w:rPr>
        <w:t>el</w:t>
      </w:r>
      <w:r>
        <w:rPr>
          <w:rFonts w:ascii="Arial" w:hAnsi="Arial"/>
          <w:i/>
          <w:spacing w:val="-4"/>
          <w:w w:val="80"/>
          <w:sz w:val="24"/>
        </w:rPr>
        <w:t xml:space="preserve"> </w:t>
      </w:r>
      <w:r>
        <w:rPr>
          <w:rFonts w:ascii="Arial" w:hAnsi="Arial"/>
          <w:i/>
          <w:w w:val="80"/>
          <w:sz w:val="24"/>
        </w:rPr>
        <w:t>Sistema</w:t>
      </w:r>
      <w:r>
        <w:rPr>
          <w:rFonts w:ascii="Arial" w:hAnsi="Arial"/>
          <w:i/>
          <w:spacing w:val="-3"/>
          <w:w w:val="80"/>
          <w:sz w:val="24"/>
        </w:rPr>
        <w:t xml:space="preserve"> </w:t>
      </w:r>
      <w:r>
        <w:rPr>
          <w:rFonts w:ascii="Arial" w:hAnsi="Arial"/>
          <w:i/>
          <w:w w:val="80"/>
          <w:sz w:val="24"/>
        </w:rPr>
        <w:t>Nacional</w:t>
      </w:r>
      <w:r>
        <w:rPr>
          <w:rFonts w:ascii="Arial" w:hAnsi="Arial"/>
          <w:i/>
          <w:spacing w:val="-3"/>
          <w:w w:val="80"/>
          <w:sz w:val="24"/>
        </w:rPr>
        <w:t xml:space="preserve"> </w:t>
      </w:r>
      <w:r>
        <w:rPr>
          <w:rFonts w:ascii="Arial" w:hAnsi="Arial"/>
          <w:i/>
          <w:w w:val="80"/>
          <w:sz w:val="24"/>
        </w:rPr>
        <w:t>de</w:t>
      </w:r>
      <w:r>
        <w:rPr>
          <w:rFonts w:ascii="Arial" w:hAnsi="Arial"/>
          <w:i/>
          <w:spacing w:val="-4"/>
          <w:w w:val="80"/>
          <w:sz w:val="24"/>
        </w:rPr>
        <w:t xml:space="preserve"> </w:t>
      </w:r>
      <w:r>
        <w:rPr>
          <w:rFonts w:ascii="Arial" w:hAnsi="Arial"/>
          <w:i/>
          <w:w w:val="80"/>
          <w:sz w:val="24"/>
        </w:rPr>
        <w:t>Capacitación</w:t>
      </w:r>
      <w:r>
        <w:rPr>
          <w:rFonts w:ascii="Arial" w:hAnsi="Arial"/>
          <w:i/>
          <w:spacing w:val="-3"/>
          <w:w w:val="80"/>
          <w:sz w:val="24"/>
        </w:rPr>
        <w:t xml:space="preserve"> </w:t>
      </w:r>
      <w:r>
        <w:rPr>
          <w:rFonts w:ascii="Arial" w:hAnsi="Arial"/>
          <w:i/>
          <w:w w:val="80"/>
          <w:sz w:val="24"/>
        </w:rPr>
        <w:t>y</w:t>
      </w:r>
      <w:r>
        <w:rPr>
          <w:rFonts w:ascii="Arial" w:hAnsi="Arial"/>
          <w:i/>
          <w:spacing w:val="-4"/>
          <w:w w:val="80"/>
          <w:sz w:val="24"/>
        </w:rPr>
        <w:t xml:space="preserve"> </w:t>
      </w:r>
      <w:r>
        <w:rPr>
          <w:rFonts w:ascii="Arial" w:hAnsi="Arial"/>
          <w:i/>
          <w:w w:val="80"/>
          <w:sz w:val="24"/>
        </w:rPr>
        <w:t>el</w:t>
      </w:r>
      <w:r>
        <w:rPr>
          <w:rFonts w:ascii="Arial" w:hAnsi="Arial"/>
          <w:i/>
          <w:spacing w:val="-3"/>
          <w:w w:val="80"/>
          <w:sz w:val="24"/>
        </w:rPr>
        <w:t xml:space="preserve"> </w:t>
      </w:r>
      <w:r>
        <w:rPr>
          <w:rFonts w:ascii="Arial" w:hAnsi="Arial"/>
          <w:i/>
          <w:w w:val="80"/>
          <w:sz w:val="24"/>
        </w:rPr>
        <w:t xml:space="preserve">Sistema de Estímulos para los empleados del Estado”, </w:t>
      </w:r>
      <w:r>
        <w:rPr>
          <w:w w:val="80"/>
          <w:sz w:val="24"/>
        </w:rPr>
        <w:t xml:space="preserve">en su artículo 19 del Capítulo II del Título II </w:t>
      </w:r>
      <w:r>
        <w:rPr>
          <w:rFonts w:ascii="Arial" w:hAnsi="Arial"/>
          <w:i/>
          <w:w w:val="80"/>
          <w:sz w:val="24"/>
        </w:rPr>
        <w:t xml:space="preserve">“Sistema de </w:t>
      </w:r>
      <w:r>
        <w:rPr>
          <w:rFonts w:ascii="Arial" w:hAnsi="Arial"/>
          <w:i/>
          <w:w w:val="85"/>
          <w:sz w:val="24"/>
        </w:rPr>
        <w:t>Estímulos para los Empleados del Estado”</w:t>
      </w:r>
      <w:r>
        <w:rPr>
          <w:w w:val="85"/>
          <w:sz w:val="24"/>
        </w:rPr>
        <w:t xml:space="preserve">, define: </w:t>
      </w:r>
      <w:r>
        <w:rPr>
          <w:rFonts w:ascii="Arial" w:hAnsi="Arial"/>
          <w:i/>
          <w:w w:val="85"/>
          <w:sz w:val="24"/>
        </w:rPr>
        <w:t xml:space="preserve">“Las Entidades Públicas que se rigen por las </w:t>
      </w:r>
      <w:r>
        <w:rPr>
          <w:rFonts w:ascii="Arial" w:hAnsi="Arial"/>
          <w:i/>
          <w:w w:val="80"/>
          <w:sz w:val="24"/>
        </w:rPr>
        <w:t>disposiciones contenidas en el presente Decreto – Ley</w:t>
      </w:r>
      <w:r>
        <w:rPr>
          <w:rFonts w:ascii="Arial" w:hAnsi="Arial"/>
          <w:i/>
          <w:spacing w:val="-2"/>
          <w:w w:val="80"/>
          <w:sz w:val="24"/>
        </w:rPr>
        <w:t xml:space="preserve"> </w:t>
      </w:r>
      <w:r>
        <w:rPr>
          <w:rFonts w:ascii="Arial" w:hAnsi="Arial"/>
          <w:i/>
          <w:w w:val="80"/>
          <w:sz w:val="24"/>
        </w:rPr>
        <w:t>están en la obligación de organizar</w:t>
      </w:r>
      <w:r>
        <w:rPr>
          <w:rFonts w:ascii="Arial" w:hAnsi="Arial"/>
          <w:i/>
          <w:spacing w:val="-2"/>
          <w:w w:val="80"/>
          <w:sz w:val="24"/>
        </w:rPr>
        <w:t xml:space="preserve"> </w:t>
      </w:r>
      <w:r>
        <w:rPr>
          <w:rFonts w:ascii="Arial" w:hAnsi="Arial"/>
          <w:i/>
          <w:w w:val="80"/>
          <w:sz w:val="24"/>
        </w:rPr>
        <w:t>anualmente, para sus empleados programas de bienestar social e incentivos.”</w:t>
      </w:r>
      <w:r>
        <w:rPr>
          <w:w w:val="80"/>
          <w:sz w:val="24"/>
        </w:rPr>
        <w:t>. Por tanto, las políticas de bienestar social deberán estar orientadas a la planeación, ejecución y evaluación de programas y proyectos que den respuesta a las necesidades de los Servidores Públicos para su identificación y compromiso con</w:t>
      </w:r>
      <w:r>
        <w:rPr>
          <w:spacing w:val="80"/>
          <w:sz w:val="24"/>
        </w:rPr>
        <w:t xml:space="preserve"> </w:t>
      </w:r>
      <w:r>
        <w:rPr>
          <w:w w:val="85"/>
          <w:sz w:val="24"/>
        </w:rPr>
        <w:t>la misión y la visión institucional.</w:t>
      </w:r>
    </w:p>
    <w:p w14:paraId="454FBFEA" w14:textId="77777777" w:rsidR="00E573DE" w:rsidRDefault="00E573DE">
      <w:pPr>
        <w:pStyle w:val="Textoindependiente"/>
        <w:spacing w:before="35"/>
      </w:pPr>
    </w:p>
    <w:p w14:paraId="1F824CE0" w14:textId="77777777" w:rsidR="00E573DE" w:rsidRDefault="00000000">
      <w:pPr>
        <w:spacing w:line="276" w:lineRule="auto"/>
        <w:ind w:left="622" w:right="257"/>
        <w:jc w:val="both"/>
        <w:rPr>
          <w:rFonts w:ascii="Arial" w:hAnsi="Arial"/>
          <w:i/>
          <w:sz w:val="24"/>
        </w:rPr>
      </w:pPr>
      <w:r>
        <w:rPr>
          <w:w w:val="80"/>
          <w:sz w:val="24"/>
        </w:rPr>
        <w:t>Que el artículo 2.2.10.1 del Decreto 1083 de 2015, dispone</w:t>
      </w:r>
      <w:r>
        <w:rPr>
          <w:rFonts w:ascii="Arial" w:hAnsi="Arial"/>
          <w:i/>
          <w:w w:val="80"/>
          <w:sz w:val="24"/>
        </w:rPr>
        <w:t>: “Programas de estímulos. Las entidades deberán organizar programas de estímulos con el fin de motivar el desempeño eficaz y el compromiso de sus empleados. Los estímulos se implementarán a través de programas de bienestar social”.</w:t>
      </w:r>
    </w:p>
    <w:p w14:paraId="64CBF12F" w14:textId="77777777" w:rsidR="00E573DE" w:rsidRDefault="00E573DE">
      <w:pPr>
        <w:pStyle w:val="Textoindependiente"/>
        <w:spacing w:before="40"/>
        <w:rPr>
          <w:rFonts w:ascii="Arial"/>
          <w:i/>
        </w:rPr>
      </w:pPr>
    </w:p>
    <w:p w14:paraId="7EF080AC" w14:textId="77777777" w:rsidR="00E573DE" w:rsidRDefault="00000000">
      <w:pPr>
        <w:spacing w:line="276" w:lineRule="auto"/>
        <w:ind w:left="622" w:right="257"/>
        <w:jc w:val="both"/>
        <w:rPr>
          <w:rFonts w:ascii="Arial" w:hAnsi="Arial"/>
          <w:i/>
          <w:sz w:val="24"/>
        </w:rPr>
      </w:pPr>
      <w:r>
        <w:rPr>
          <w:w w:val="80"/>
          <w:sz w:val="24"/>
        </w:rPr>
        <w:t>Que el artículo 2.2.10.9 del Decreto 1083 de 2015, establece:</w:t>
      </w:r>
      <w:r>
        <w:rPr>
          <w:sz w:val="24"/>
        </w:rPr>
        <w:t xml:space="preserve"> </w:t>
      </w:r>
      <w:r>
        <w:rPr>
          <w:rFonts w:ascii="Arial" w:hAnsi="Arial"/>
          <w:i/>
          <w:w w:val="80"/>
          <w:sz w:val="24"/>
        </w:rPr>
        <w:t>“Plan de incentivos institucionales. El</w:t>
      </w:r>
      <w:r>
        <w:rPr>
          <w:rFonts w:ascii="Arial" w:hAnsi="Arial"/>
          <w:i/>
          <w:spacing w:val="40"/>
          <w:sz w:val="24"/>
        </w:rPr>
        <w:t xml:space="preserve"> </w:t>
      </w:r>
      <w:r>
        <w:rPr>
          <w:rFonts w:ascii="Arial" w:hAnsi="Arial"/>
          <w:i/>
          <w:w w:val="85"/>
          <w:sz w:val="24"/>
        </w:rPr>
        <w:t>jefe</w:t>
      </w:r>
      <w:r>
        <w:rPr>
          <w:rFonts w:ascii="Arial" w:hAnsi="Arial"/>
          <w:i/>
          <w:spacing w:val="-6"/>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cada</w:t>
      </w:r>
      <w:r>
        <w:rPr>
          <w:rFonts w:ascii="Arial" w:hAnsi="Arial"/>
          <w:i/>
          <w:spacing w:val="-6"/>
          <w:w w:val="85"/>
          <w:sz w:val="24"/>
        </w:rPr>
        <w:t xml:space="preserve"> </w:t>
      </w:r>
      <w:r>
        <w:rPr>
          <w:rFonts w:ascii="Arial" w:hAnsi="Arial"/>
          <w:i/>
          <w:w w:val="85"/>
          <w:sz w:val="24"/>
        </w:rPr>
        <w:t>entidad</w:t>
      </w:r>
      <w:r>
        <w:rPr>
          <w:rFonts w:ascii="Arial" w:hAnsi="Arial"/>
          <w:i/>
          <w:spacing w:val="-6"/>
          <w:w w:val="85"/>
          <w:sz w:val="24"/>
        </w:rPr>
        <w:t xml:space="preserve"> </w:t>
      </w:r>
      <w:r>
        <w:rPr>
          <w:rFonts w:ascii="Arial" w:hAnsi="Arial"/>
          <w:i/>
          <w:w w:val="85"/>
          <w:sz w:val="24"/>
        </w:rPr>
        <w:t>adoptará</w:t>
      </w:r>
      <w:r>
        <w:rPr>
          <w:rFonts w:ascii="Arial" w:hAnsi="Arial"/>
          <w:i/>
          <w:spacing w:val="-6"/>
          <w:w w:val="85"/>
          <w:sz w:val="24"/>
        </w:rPr>
        <w:t xml:space="preserve"> </w:t>
      </w:r>
      <w:r>
        <w:rPr>
          <w:rFonts w:ascii="Arial" w:hAnsi="Arial"/>
          <w:i/>
          <w:w w:val="85"/>
          <w:sz w:val="24"/>
        </w:rPr>
        <w:t>anualmente</w:t>
      </w:r>
      <w:r>
        <w:rPr>
          <w:rFonts w:ascii="Arial" w:hAnsi="Arial"/>
          <w:i/>
          <w:spacing w:val="-6"/>
          <w:w w:val="85"/>
          <w:sz w:val="24"/>
        </w:rPr>
        <w:t xml:space="preserve"> </w:t>
      </w:r>
      <w:r>
        <w:rPr>
          <w:rFonts w:ascii="Arial" w:hAnsi="Arial"/>
          <w:i/>
          <w:w w:val="85"/>
          <w:sz w:val="24"/>
        </w:rPr>
        <w:t>el</w:t>
      </w:r>
      <w:r>
        <w:rPr>
          <w:rFonts w:ascii="Arial" w:hAnsi="Arial"/>
          <w:i/>
          <w:spacing w:val="-7"/>
          <w:w w:val="85"/>
          <w:sz w:val="24"/>
        </w:rPr>
        <w:t xml:space="preserve"> </w:t>
      </w:r>
      <w:r>
        <w:rPr>
          <w:rFonts w:ascii="Arial" w:hAnsi="Arial"/>
          <w:i/>
          <w:w w:val="85"/>
          <w:sz w:val="24"/>
        </w:rPr>
        <w:t>plan</w:t>
      </w:r>
      <w:r>
        <w:rPr>
          <w:rFonts w:ascii="Arial" w:hAnsi="Arial"/>
          <w:i/>
          <w:spacing w:val="-5"/>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incentivos</w:t>
      </w:r>
      <w:r>
        <w:rPr>
          <w:rFonts w:ascii="Arial" w:hAnsi="Arial"/>
          <w:i/>
          <w:spacing w:val="-6"/>
          <w:w w:val="85"/>
          <w:sz w:val="24"/>
        </w:rPr>
        <w:t xml:space="preserve"> </w:t>
      </w:r>
      <w:r>
        <w:rPr>
          <w:rFonts w:ascii="Arial" w:hAnsi="Arial"/>
          <w:i/>
          <w:w w:val="85"/>
          <w:sz w:val="24"/>
        </w:rPr>
        <w:t>institucionales</w:t>
      </w:r>
      <w:r>
        <w:rPr>
          <w:rFonts w:ascii="Arial" w:hAnsi="Arial"/>
          <w:i/>
          <w:spacing w:val="-6"/>
          <w:w w:val="85"/>
          <w:sz w:val="24"/>
        </w:rPr>
        <w:t xml:space="preserve"> </w:t>
      </w:r>
      <w:r>
        <w:rPr>
          <w:rFonts w:ascii="Arial" w:hAnsi="Arial"/>
          <w:i/>
          <w:w w:val="85"/>
          <w:sz w:val="24"/>
        </w:rPr>
        <w:t>y</w:t>
      </w:r>
      <w:r>
        <w:rPr>
          <w:rFonts w:ascii="Arial" w:hAnsi="Arial"/>
          <w:i/>
          <w:spacing w:val="-6"/>
          <w:w w:val="85"/>
          <w:sz w:val="24"/>
        </w:rPr>
        <w:t xml:space="preserve"> </w:t>
      </w:r>
      <w:r>
        <w:rPr>
          <w:rFonts w:ascii="Arial" w:hAnsi="Arial"/>
          <w:i/>
          <w:w w:val="85"/>
          <w:sz w:val="24"/>
        </w:rPr>
        <w:t>señalará</w:t>
      </w:r>
      <w:r>
        <w:rPr>
          <w:rFonts w:ascii="Arial" w:hAnsi="Arial"/>
          <w:i/>
          <w:spacing w:val="-7"/>
          <w:w w:val="85"/>
          <w:sz w:val="24"/>
        </w:rPr>
        <w:t xml:space="preserve"> </w:t>
      </w:r>
      <w:r>
        <w:rPr>
          <w:rFonts w:ascii="Arial" w:hAnsi="Arial"/>
          <w:i/>
          <w:w w:val="85"/>
          <w:sz w:val="24"/>
        </w:rPr>
        <w:t>en</w:t>
      </w:r>
      <w:r>
        <w:rPr>
          <w:rFonts w:ascii="Arial" w:hAnsi="Arial"/>
          <w:i/>
          <w:spacing w:val="-5"/>
          <w:w w:val="85"/>
          <w:sz w:val="24"/>
        </w:rPr>
        <w:t xml:space="preserve"> </w:t>
      </w:r>
      <w:r>
        <w:rPr>
          <w:rFonts w:ascii="Arial" w:hAnsi="Arial"/>
          <w:i/>
          <w:w w:val="85"/>
          <w:sz w:val="24"/>
        </w:rPr>
        <w:t>él</w:t>
      </w:r>
      <w:r>
        <w:rPr>
          <w:rFonts w:ascii="Arial" w:hAnsi="Arial"/>
          <w:i/>
          <w:spacing w:val="-6"/>
          <w:w w:val="85"/>
          <w:sz w:val="24"/>
        </w:rPr>
        <w:t xml:space="preserve"> </w:t>
      </w:r>
      <w:r>
        <w:rPr>
          <w:rFonts w:ascii="Arial" w:hAnsi="Arial"/>
          <w:i/>
          <w:w w:val="85"/>
          <w:sz w:val="24"/>
        </w:rPr>
        <w:t xml:space="preserve">los </w:t>
      </w:r>
      <w:r>
        <w:rPr>
          <w:rFonts w:ascii="Arial" w:hAnsi="Arial"/>
          <w:i/>
          <w:w w:val="80"/>
          <w:sz w:val="24"/>
        </w:rPr>
        <w:t>incentivos no pecuniarios que se ofrecerán al mejor empleado de carrera de la entidad, a los mejores empleados de carrera de cada nivel jerárquico y al mejor empleado de libre nombramiento y remoción</w:t>
      </w:r>
    </w:p>
    <w:p w14:paraId="6B853633" w14:textId="77777777" w:rsidR="00E573DE" w:rsidRDefault="00E573DE">
      <w:pPr>
        <w:spacing w:line="276" w:lineRule="auto"/>
        <w:jc w:val="both"/>
        <w:rPr>
          <w:rFonts w:ascii="Arial" w:hAnsi="Arial"/>
          <w:i/>
          <w:sz w:val="24"/>
        </w:rPr>
        <w:sectPr w:rsidR="00E573DE">
          <w:headerReference w:type="default" r:id="rId14"/>
          <w:pgSz w:w="12240" w:h="15840"/>
          <w:pgMar w:top="2020" w:right="1440" w:bottom="280" w:left="1080" w:header="573" w:footer="0" w:gutter="0"/>
          <w:cols w:space="720"/>
        </w:sectPr>
      </w:pPr>
    </w:p>
    <w:p w14:paraId="707D3C22" w14:textId="77777777" w:rsidR="00E573DE" w:rsidRDefault="00E573DE">
      <w:pPr>
        <w:pStyle w:val="Textoindependiente"/>
        <w:spacing w:before="1"/>
        <w:rPr>
          <w:rFonts w:ascii="Arial"/>
          <w:i/>
        </w:rPr>
      </w:pPr>
    </w:p>
    <w:p w14:paraId="0F78DD10" w14:textId="77777777" w:rsidR="00E573DE" w:rsidRDefault="00000000">
      <w:pPr>
        <w:spacing w:line="276" w:lineRule="auto"/>
        <w:ind w:left="622" w:right="259"/>
        <w:jc w:val="both"/>
        <w:rPr>
          <w:rFonts w:ascii="Arial" w:hAnsi="Arial"/>
          <w:i/>
          <w:sz w:val="24"/>
        </w:rPr>
      </w:pPr>
      <w:r>
        <w:rPr>
          <w:rFonts w:ascii="Arial" w:hAnsi="Arial"/>
          <w:i/>
          <w:w w:val="85"/>
          <w:sz w:val="24"/>
        </w:rPr>
        <w:t xml:space="preserve">de la entidad, así como los incentivos pecuniarios y no pecuniarios para los mejores equipos de </w:t>
      </w:r>
      <w:r>
        <w:rPr>
          <w:rFonts w:ascii="Arial" w:hAnsi="Arial"/>
          <w:i/>
          <w:w w:val="80"/>
          <w:sz w:val="24"/>
        </w:rPr>
        <w:t>trabajo. Dicho plan se elaborará de acuerdo con los recursos institucionales disponibles para hacerlos efectivos.</w:t>
      </w:r>
      <w:r>
        <w:rPr>
          <w:rFonts w:ascii="Arial" w:hAnsi="Arial"/>
          <w:i/>
          <w:spacing w:val="-14"/>
          <w:sz w:val="24"/>
        </w:rPr>
        <w:t xml:space="preserve"> </w:t>
      </w:r>
      <w:r>
        <w:rPr>
          <w:rFonts w:ascii="Arial" w:hAnsi="Arial"/>
          <w:i/>
          <w:w w:val="80"/>
          <w:sz w:val="24"/>
        </w:rPr>
        <w:t>En</w:t>
      </w:r>
      <w:r>
        <w:rPr>
          <w:rFonts w:ascii="Arial" w:hAnsi="Arial"/>
          <w:i/>
          <w:spacing w:val="-9"/>
          <w:sz w:val="24"/>
        </w:rPr>
        <w:t xml:space="preserve"> </w:t>
      </w:r>
      <w:r>
        <w:rPr>
          <w:rFonts w:ascii="Arial" w:hAnsi="Arial"/>
          <w:i/>
          <w:w w:val="80"/>
          <w:sz w:val="24"/>
        </w:rPr>
        <w:t>todo</w:t>
      </w:r>
      <w:r>
        <w:rPr>
          <w:rFonts w:ascii="Arial" w:hAnsi="Arial"/>
          <w:i/>
          <w:spacing w:val="-11"/>
          <w:sz w:val="24"/>
        </w:rPr>
        <w:t xml:space="preserve"> </w:t>
      </w:r>
      <w:r>
        <w:rPr>
          <w:rFonts w:ascii="Arial" w:hAnsi="Arial"/>
          <w:i/>
          <w:w w:val="80"/>
          <w:sz w:val="24"/>
        </w:rPr>
        <w:t>caso</w:t>
      </w:r>
      <w:r>
        <w:rPr>
          <w:rFonts w:ascii="Arial" w:hAnsi="Arial"/>
          <w:i/>
          <w:spacing w:val="-10"/>
          <w:sz w:val="24"/>
        </w:rPr>
        <w:t xml:space="preserve"> </w:t>
      </w:r>
      <w:r>
        <w:rPr>
          <w:rFonts w:ascii="Arial" w:hAnsi="Arial"/>
          <w:i/>
          <w:w w:val="80"/>
          <w:sz w:val="24"/>
        </w:rPr>
        <w:t>los</w:t>
      </w:r>
      <w:r>
        <w:rPr>
          <w:rFonts w:ascii="Arial" w:hAnsi="Arial"/>
          <w:i/>
          <w:spacing w:val="-13"/>
          <w:sz w:val="24"/>
        </w:rPr>
        <w:t xml:space="preserve"> </w:t>
      </w:r>
      <w:r>
        <w:rPr>
          <w:rFonts w:ascii="Arial" w:hAnsi="Arial"/>
          <w:i/>
          <w:w w:val="80"/>
          <w:sz w:val="24"/>
        </w:rPr>
        <w:t>incentivos</w:t>
      </w:r>
      <w:r>
        <w:rPr>
          <w:rFonts w:ascii="Arial" w:hAnsi="Arial"/>
          <w:i/>
          <w:spacing w:val="-10"/>
          <w:sz w:val="24"/>
        </w:rPr>
        <w:t xml:space="preserve"> </w:t>
      </w:r>
      <w:r>
        <w:rPr>
          <w:rFonts w:ascii="Arial" w:hAnsi="Arial"/>
          <w:i/>
          <w:w w:val="80"/>
          <w:sz w:val="24"/>
        </w:rPr>
        <w:t>se</w:t>
      </w:r>
      <w:r>
        <w:rPr>
          <w:rFonts w:ascii="Arial" w:hAnsi="Arial"/>
          <w:i/>
          <w:spacing w:val="-12"/>
          <w:sz w:val="24"/>
        </w:rPr>
        <w:t xml:space="preserve"> </w:t>
      </w:r>
      <w:r>
        <w:rPr>
          <w:rFonts w:ascii="Arial" w:hAnsi="Arial"/>
          <w:i/>
          <w:w w:val="80"/>
          <w:sz w:val="24"/>
        </w:rPr>
        <w:t>ajustarán</w:t>
      </w:r>
      <w:r>
        <w:rPr>
          <w:rFonts w:ascii="Arial" w:hAnsi="Arial"/>
          <w:i/>
          <w:spacing w:val="-10"/>
          <w:sz w:val="24"/>
        </w:rPr>
        <w:t xml:space="preserve"> </w:t>
      </w:r>
      <w:r>
        <w:rPr>
          <w:rFonts w:ascii="Arial" w:hAnsi="Arial"/>
          <w:i/>
          <w:w w:val="80"/>
          <w:sz w:val="24"/>
        </w:rPr>
        <w:t>a</w:t>
      </w:r>
      <w:r>
        <w:rPr>
          <w:rFonts w:ascii="Arial" w:hAnsi="Arial"/>
          <w:i/>
          <w:spacing w:val="-12"/>
          <w:sz w:val="24"/>
        </w:rPr>
        <w:t xml:space="preserve"> </w:t>
      </w:r>
      <w:r>
        <w:rPr>
          <w:rFonts w:ascii="Arial" w:hAnsi="Arial"/>
          <w:i/>
          <w:w w:val="80"/>
          <w:sz w:val="24"/>
        </w:rPr>
        <w:t>lo</w:t>
      </w:r>
      <w:r>
        <w:rPr>
          <w:rFonts w:ascii="Arial" w:hAnsi="Arial"/>
          <w:i/>
          <w:spacing w:val="-9"/>
          <w:sz w:val="24"/>
        </w:rPr>
        <w:t xml:space="preserve"> </w:t>
      </w:r>
      <w:r>
        <w:rPr>
          <w:rFonts w:ascii="Arial" w:hAnsi="Arial"/>
          <w:i/>
          <w:w w:val="80"/>
          <w:sz w:val="24"/>
        </w:rPr>
        <w:t>establecido</w:t>
      </w:r>
      <w:r>
        <w:rPr>
          <w:rFonts w:ascii="Arial" w:hAnsi="Arial"/>
          <w:i/>
          <w:spacing w:val="-12"/>
          <w:sz w:val="24"/>
        </w:rPr>
        <w:t xml:space="preserve"> </w:t>
      </w:r>
      <w:r>
        <w:rPr>
          <w:rFonts w:ascii="Arial" w:hAnsi="Arial"/>
          <w:i/>
          <w:w w:val="80"/>
          <w:sz w:val="24"/>
        </w:rPr>
        <w:t>en</w:t>
      </w:r>
      <w:r>
        <w:rPr>
          <w:rFonts w:ascii="Arial" w:hAnsi="Arial"/>
          <w:i/>
          <w:spacing w:val="-11"/>
          <w:sz w:val="24"/>
        </w:rPr>
        <w:t xml:space="preserve"> </w:t>
      </w:r>
      <w:r>
        <w:rPr>
          <w:rFonts w:ascii="Arial" w:hAnsi="Arial"/>
          <w:i/>
          <w:w w:val="80"/>
          <w:sz w:val="24"/>
        </w:rPr>
        <w:t>la</w:t>
      </w:r>
      <w:r>
        <w:rPr>
          <w:rFonts w:ascii="Arial" w:hAnsi="Arial"/>
          <w:i/>
          <w:spacing w:val="-11"/>
          <w:sz w:val="24"/>
        </w:rPr>
        <w:t xml:space="preserve"> </w:t>
      </w:r>
      <w:r>
        <w:rPr>
          <w:rFonts w:ascii="Arial" w:hAnsi="Arial"/>
          <w:i/>
          <w:w w:val="80"/>
          <w:sz w:val="24"/>
        </w:rPr>
        <w:t>Constitución</w:t>
      </w:r>
      <w:r>
        <w:rPr>
          <w:rFonts w:ascii="Arial" w:hAnsi="Arial"/>
          <w:i/>
          <w:spacing w:val="-11"/>
          <w:sz w:val="24"/>
        </w:rPr>
        <w:t xml:space="preserve"> </w:t>
      </w:r>
      <w:r>
        <w:rPr>
          <w:rFonts w:ascii="Arial" w:hAnsi="Arial"/>
          <w:i/>
          <w:w w:val="80"/>
          <w:sz w:val="24"/>
        </w:rPr>
        <w:t>Política</w:t>
      </w:r>
      <w:r>
        <w:rPr>
          <w:rFonts w:ascii="Arial" w:hAnsi="Arial"/>
          <w:i/>
          <w:spacing w:val="-12"/>
          <w:sz w:val="24"/>
        </w:rPr>
        <w:t xml:space="preserve"> </w:t>
      </w:r>
      <w:r>
        <w:rPr>
          <w:rFonts w:ascii="Arial" w:hAnsi="Arial"/>
          <w:i/>
          <w:w w:val="80"/>
          <w:sz w:val="24"/>
        </w:rPr>
        <w:t>y</w:t>
      </w:r>
      <w:r>
        <w:rPr>
          <w:rFonts w:ascii="Arial" w:hAnsi="Arial"/>
          <w:i/>
          <w:spacing w:val="-13"/>
          <w:sz w:val="24"/>
        </w:rPr>
        <w:t xml:space="preserve"> </w:t>
      </w:r>
      <w:r>
        <w:rPr>
          <w:rFonts w:ascii="Arial" w:hAnsi="Arial"/>
          <w:i/>
          <w:w w:val="80"/>
          <w:sz w:val="24"/>
        </w:rPr>
        <w:t>la</w:t>
      </w:r>
      <w:r>
        <w:rPr>
          <w:rFonts w:ascii="Arial" w:hAnsi="Arial"/>
          <w:i/>
          <w:spacing w:val="-9"/>
          <w:sz w:val="24"/>
        </w:rPr>
        <w:t xml:space="preserve"> </w:t>
      </w:r>
      <w:r>
        <w:rPr>
          <w:rFonts w:ascii="Arial" w:hAnsi="Arial"/>
          <w:i/>
          <w:spacing w:val="-2"/>
          <w:w w:val="80"/>
          <w:sz w:val="24"/>
        </w:rPr>
        <w:t>ley”.</w:t>
      </w:r>
    </w:p>
    <w:p w14:paraId="2AC57A44" w14:textId="77777777" w:rsidR="00E573DE" w:rsidRDefault="00E573DE">
      <w:pPr>
        <w:pStyle w:val="Textoindependiente"/>
        <w:spacing w:before="40"/>
        <w:rPr>
          <w:rFonts w:ascii="Arial"/>
          <w:i/>
        </w:rPr>
      </w:pPr>
    </w:p>
    <w:p w14:paraId="74F0592B" w14:textId="77777777" w:rsidR="00E573DE" w:rsidRDefault="00000000">
      <w:pPr>
        <w:pStyle w:val="Textoindependiente"/>
        <w:spacing w:before="1"/>
        <w:ind w:left="622"/>
        <w:jc w:val="both"/>
      </w:pPr>
      <w:r>
        <w:rPr>
          <w:w w:val="85"/>
        </w:rPr>
        <w:t>Que</w:t>
      </w:r>
      <w:r>
        <w:rPr>
          <w:spacing w:val="-8"/>
        </w:rPr>
        <w:t xml:space="preserve"> </w:t>
      </w:r>
      <w:r>
        <w:rPr>
          <w:w w:val="85"/>
        </w:rPr>
        <w:t>el</w:t>
      </w:r>
      <w:r>
        <w:rPr>
          <w:spacing w:val="-8"/>
        </w:rPr>
        <w:t xml:space="preserve"> </w:t>
      </w:r>
      <w:r>
        <w:rPr>
          <w:w w:val="85"/>
        </w:rPr>
        <w:t>Decreto</w:t>
      </w:r>
      <w:r>
        <w:rPr>
          <w:spacing w:val="-8"/>
        </w:rPr>
        <w:t xml:space="preserve"> </w:t>
      </w:r>
      <w:r>
        <w:rPr>
          <w:w w:val="85"/>
        </w:rPr>
        <w:t>-</w:t>
      </w:r>
      <w:r>
        <w:rPr>
          <w:spacing w:val="-8"/>
        </w:rPr>
        <w:t xml:space="preserve"> </w:t>
      </w:r>
      <w:r>
        <w:rPr>
          <w:w w:val="85"/>
        </w:rPr>
        <w:t>Ley</w:t>
      </w:r>
      <w:r>
        <w:rPr>
          <w:spacing w:val="-9"/>
        </w:rPr>
        <w:t xml:space="preserve"> </w:t>
      </w:r>
      <w:r>
        <w:rPr>
          <w:w w:val="85"/>
        </w:rPr>
        <w:t>1567</w:t>
      </w:r>
      <w:r>
        <w:rPr>
          <w:spacing w:val="-8"/>
        </w:rPr>
        <w:t xml:space="preserve"> </w:t>
      </w:r>
      <w:r>
        <w:rPr>
          <w:w w:val="85"/>
        </w:rPr>
        <w:t>de</w:t>
      </w:r>
      <w:r>
        <w:rPr>
          <w:spacing w:val="-7"/>
        </w:rPr>
        <w:t xml:space="preserve"> </w:t>
      </w:r>
      <w:r>
        <w:rPr>
          <w:w w:val="85"/>
        </w:rPr>
        <w:t>1998</w:t>
      </w:r>
      <w:r>
        <w:rPr>
          <w:spacing w:val="-8"/>
        </w:rPr>
        <w:t xml:space="preserve"> </w:t>
      </w:r>
      <w:r>
        <w:rPr>
          <w:w w:val="85"/>
        </w:rPr>
        <w:t>en</w:t>
      </w:r>
      <w:r>
        <w:rPr>
          <w:spacing w:val="-9"/>
        </w:rPr>
        <w:t xml:space="preserve"> </w:t>
      </w:r>
      <w:r>
        <w:rPr>
          <w:w w:val="85"/>
        </w:rPr>
        <w:t>concordancia</w:t>
      </w:r>
      <w:r>
        <w:rPr>
          <w:spacing w:val="-8"/>
        </w:rPr>
        <w:t xml:space="preserve"> </w:t>
      </w:r>
      <w:r>
        <w:rPr>
          <w:w w:val="85"/>
        </w:rPr>
        <w:t>con</w:t>
      </w:r>
      <w:r>
        <w:rPr>
          <w:spacing w:val="-8"/>
        </w:rPr>
        <w:t xml:space="preserve"> </w:t>
      </w:r>
      <w:r>
        <w:rPr>
          <w:w w:val="85"/>
        </w:rPr>
        <w:t>el</w:t>
      </w:r>
      <w:r>
        <w:rPr>
          <w:spacing w:val="-9"/>
        </w:rPr>
        <w:t xml:space="preserve"> </w:t>
      </w:r>
      <w:r>
        <w:rPr>
          <w:w w:val="85"/>
        </w:rPr>
        <w:t>Decreto</w:t>
      </w:r>
      <w:r>
        <w:rPr>
          <w:spacing w:val="-8"/>
        </w:rPr>
        <w:t xml:space="preserve"> </w:t>
      </w:r>
      <w:r>
        <w:rPr>
          <w:w w:val="85"/>
        </w:rPr>
        <w:t>1083</w:t>
      </w:r>
      <w:r>
        <w:rPr>
          <w:spacing w:val="-7"/>
        </w:rPr>
        <w:t xml:space="preserve"> </w:t>
      </w:r>
      <w:r>
        <w:rPr>
          <w:w w:val="85"/>
        </w:rPr>
        <w:t>de</w:t>
      </w:r>
      <w:r>
        <w:rPr>
          <w:spacing w:val="-10"/>
        </w:rPr>
        <w:t xml:space="preserve"> </w:t>
      </w:r>
      <w:r>
        <w:rPr>
          <w:w w:val="85"/>
        </w:rPr>
        <w:t>2015,</w:t>
      </w:r>
      <w:r>
        <w:rPr>
          <w:spacing w:val="-9"/>
        </w:rPr>
        <w:t xml:space="preserve"> </w:t>
      </w:r>
      <w:r>
        <w:rPr>
          <w:w w:val="85"/>
        </w:rPr>
        <w:t>en</w:t>
      </w:r>
      <w:r>
        <w:rPr>
          <w:spacing w:val="-8"/>
        </w:rPr>
        <w:t xml:space="preserve"> </w:t>
      </w:r>
      <w:r>
        <w:rPr>
          <w:w w:val="85"/>
        </w:rPr>
        <w:t>su</w:t>
      </w:r>
      <w:r>
        <w:rPr>
          <w:spacing w:val="-8"/>
        </w:rPr>
        <w:t xml:space="preserve"> </w:t>
      </w:r>
      <w:r>
        <w:rPr>
          <w:spacing w:val="-2"/>
          <w:w w:val="85"/>
        </w:rPr>
        <w:t>artículo</w:t>
      </w:r>
    </w:p>
    <w:p w14:paraId="4399B7FD" w14:textId="77777777" w:rsidR="00E573DE" w:rsidRDefault="00000000">
      <w:pPr>
        <w:spacing w:before="39" w:line="276" w:lineRule="auto"/>
        <w:ind w:left="622" w:right="255"/>
        <w:jc w:val="both"/>
        <w:rPr>
          <w:rFonts w:ascii="Arial" w:hAnsi="Arial"/>
          <w:i/>
          <w:sz w:val="24"/>
        </w:rPr>
      </w:pPr>
      <w:r>
        <w:rPr>
          <w:spacing w:val="-2"/>
          <w:w w:val="90"/>
          <w:sz w:val="24"/>
        </w:rPr>
        <w:t>2.2.10.1.</w:t>
      </w:r>
      <w:r>
        <w:rPr>
          <w:spacing w:val="-3"/>
          <w:w w:val="90"/>
          <w:sz w:val="24"/>
        </w:rPr>
        <w:t xml:space="preserve"> </w:t>
      </w:r>
      <w:r>
        <w:rPr>
          <w:spacing w:val="-2"/>
          <w:w w:val="90"/>
          <w:sz w:val="24"/>
        </w:rPr>
        <w:t>establece</w:t>
      </w:r>
      <w:r>
        <w:rPr>
          <w:spacing w:val="-3"/>
          <w:w w:val="90"/>
          <w:sz w:val="24"/>
        </w:rPr>
        <w:t xml:space="preserve"> </w:t>
      </w:r>
      <w:r>
        <w:rPr>
          <w:spacing w:val="-2"/>
          <w:w w:val="90"/>
          <w:sz w:val="24"/>
        </w:rPr>
        <w:t xml:space="preserve">el </w:t>
      </w:r>
      <w:r>
        <w:rPr>
          <w:rFonts w:ascii="Arial" w:hAnsi="Arial"/>
          <w:i/>
          <w:spacing w:val="-2"/>
          <w:w w:val="90"/>
          <w:sz w:val="24"/>
        </w:rPr>
        <w:t>“Programas</w:t>
      </w:r>
      <w:r>
        <w:rPr>
          <w:rFonts w:ascii="Arial" w:hAnsi="Arial"/>
          <w:i/>
          <w:spacing w:val="-3"/>
          <w:w w:val="90"/>
          <w:sz w:val="24"/>
        </w:rPr>
        <w:t xml:space="preserve"> </w:t>
      </w:r>
      <w:r>
        <w:rPr>
          <w:rFonts w:ascii="Arial" w:hAnsi="Arial"/>
          <w:i/>
          <w:spacing w:val="-2"/>
          <w:w w:val="90"/>
          <w:sz w:val="24"/>
        </w:rPr>
        <w:t xml:space="preserve">de Estímulos”, </w:t>
      </w:r>
      <w:r>
        <w:rPr>
          <w:spacing w:val="-2"/>
          <w:w w:val="90"/>
          <w:sz w:val="24"/>
        </w:rPr>
        <w:t>y</w:t>
      </w:r>
      <w:r>
        <w:rPr>
          <w:spacing w:val="-3"/>
          <w:w w:val="90"/>
          <w:sz w:val="24"/>
        </w:rPr>
        <w:t xml:space="preserve"> </w:t>
      </w:r>
      <w:r>
        <w:rPr>
          <w:spacing w:val="-2"/>
          <w:w w:val="90"/>
          <w:sz w:val="24"/>
        </w:rPr>
        <w:t>exige</w:t>
      </w:r>
      <w:r>
        <w:rPr>
          <w:spacing w:val="-3"/>
          <w:w w:val="90"/>
          <w:sz w:val="24"/>
        </w:rPr>
        <w:t xml:space="preserve"> </w:t>
      </w:r>
      <w:r>
        <w:rPr>
          <w:spacing w:val="-2"/>
          <w:w w:val="90"/>
          <w:sz w:val="24"/>
        </w:rPr>
        <w:t>a</w:t>
      </w:r>
      <w:r>
        <w:rPr>
          <w:spacing w:val="-3"/>
          <w:w w:val="90"/>
          <w:sz w:val="24"/>
        </w:rPr>
        <w:t xml:space="preserve"> </w:t>
      </w:r>
      <w:r>
        <w:rPr>
          <w:spacing w:val="-2"/>
          <w:w w:val="90"/>
          <w:sz w:val="24"/>
        </w:rPr>
        <w:t>las</w:t>
      </w:r>
      <w:r>
        <w:rPr>
          <w:spacing w:val="-3"/>
          <w:w w:val="90"/>
          <w:sz w:val="24"/>
        </w:rPr>
        <w:t xml:space="preserve"> </w:t>
      </w:r>
      <w:r>
        <w:rPr>
          <w:spacing w:val="-2"/>
          <w:w w:val="90"/>
          <w:sz w:val="24"/>
        </w:rPr>
        <w:t>entidades</w:t>
      </w:r>
      <w:r>
        <w:rPr>
          <w:spacing w:val="-3"/>
          <w:w w:val="90"/>
          <w:sz w:val="24"/>
        </w:rPr>
        <w:t xml:space="preserve"> </w:t>
      </w:r>
      <w:r>
        <w:rPr>
          <w:spacing w:val="-2"/>
          <w:w w:val="90"/>
          <w:sz w:val="24"/>
        </w:rPr>
        <w:t xml:space="preserve">públicas, </w:t>
      </w:r>
      <w:r>
        <w:rPr>
          <w:rFonts w:ascii="Arial" w:hAnsi="Arial"/>
          <w:i/>
          <w:spacing w:val="-2"/>
          <w:w w:val="90"/>
          <w:sz w:val="24"/>
        </w:rPr>
        <w:t>el deber</w:t>
      </w:r>
      <w:r>
        <w:rPr>
          <w:rFonts w:ascii="Arial" w:hAnsi="Arial"/>
          <w:i/>
          <w:spacing w:val="-3"/>
          <w:w w:val="90"/>
          <w:sz w:val="24"/>
        </w:rPr>
        <w:t xml:space="preserve"> </w:t>
      </w:r>
      <w:r>
        <w:rPr>
          <w:rFonts w:ascii="Arial" w:hAnsi="Arial"/>
          <w:i/>
          <w:spacing w:val="-2"/>
          <w:w w:val="90"/>
          <w:sz w:val="24"/>
        </w:rPr>
        <w:t xml:space="preserve">de </w:t>
      </w:r>
      <w:r>
        <w:rPr>
          <w:rFonts w:ascii="Arial" w:hAnsi="Arial"/>
          <w:i/>
          <w:w w:val="80"/>
          <w:sz w:val="24"/>
        </w:rPr>
        <w:t xml:space="preserve">organizar programas de estímulos a través de programas de bienestar social, con el fin de motivar el desempeño eficaz y el compromiso de sus empleados; a su vez dispone, que las Entidades Públicas, </w:t>
      </w:r>
      <w:r>
        <w:rPr>
          <w:rFonts w:ascii="Arial" w:hAnsi="Arial"/>
          <w:i/>
          <w:w w:val="85"/>
          <w:sz w:val="24"/>
        </w:rPr>
        <w:t>podrán</w:t>
      </w:r>
      <w:r>
        <w:rPr>
          <w:rFonts w:ascii="Arial" w:hAnsi="Arial"/>
          <w:i/>
          <w:spacing w:val="-5"/>
          <w:w w:val="85"/>
          <w:sz w:val="24"/>
        </w:rPr>
        <w:t xml:space="preserve"> </w:t>
      </w:r>
      <w:r>
        <w:rPr>
          <w:rFonts w:ascii="Arial" w:hAnsi="Arial"/>
          <w:i/>
          <w:w w:val="85"/>
          <w:sz w:val="24"/>
        </w:rPr>
        <w:t>ofrecer</w:t>
      </w:r>
      <w:r>
        <w:rPr>
          <w:rFonts w:ascii="Arial" w:hAnsi="Arial"/>
          <w:i/>
          <w:spacing w:val="-5"/>
          <w:w w:val="85"/>
          <w:sz w:val="24"/>
        </w:rPr>
        <w:t xml:space="preserve"> </w:t>
      </w:r>
      <w:r>
        <w:rPr>
          <w:rFonts w:ascii="Arial" w:hAnsi="Arial"/>
          <w:i/>
          <w:w w:val="85"/>
          <w:sz w:val="24"/>
        </w:rPr>
        <w:t>a</w:t>
      </w:r>
      <w:r>
        <w:rPr>
          <w:rFonts w:ascii="Arial" w:hAnsi="Arial"/>
          <w:i/>
          <w:spacing w:val="-5"/>
          <w:w w:val="85"/>
          <w:sz w:val="24"/>
        </w:rPr>
        <w:t xml:space="preserve"> </w:t>
      </w:r>
      <w:r>
        <w:rPr>
          <w:rFonts w:ascii="Arial" w:hAnsi="Arial"/>
          <w:i/>
          <w:w w:val="85"/>
          <w:sz w:val="24"/>
        </w:rPr>
        <w:t>todos</w:t>
      </w:r>
      <w:r>
        <w:rPr>
          <w:rFonts w:ascii="Arial" w:hAnsi="Arial"/>
          <w:i/>
          <w:spacing w:val="-7"/>
          <w:w w:val="85"/>
          <w:sz w:val="24"/>
        </w:rPr>
        <w:t xml:space="preserve"> </w:t>
      </w:r>
      <w:r>
        <w:rPr>
          <w:rFonts w:ascii="Arial" w:hAnsi="Arial"/>
          <w:i/>
          <w:w w:val="85"/>
          <w:sz w:val="24"/>
        </w:rPr>
        <w:t>los</w:t>
      </w:r>
      <w:r>
        <w:rPr>
          <w:rFonts w:ascii="Arial" w:hAnsi="Arial"/>
          <w:i/>
          <w:spacing w:val="-6"/>
          <w:w w:val="85"/>
          <w:sz w:val="24"/>
        </w:rPr>
        <w:t xml:space="preserve"> </w:t>
      </w:r>
      <w:r>
        <w:rPr>
          <w:rFonts w:ascii="Arial" w:hAnsi="Arial"/>
          <w:i/>
          <w:w w:val="85"/>
          <w:sz w:val="24"/>
        </w:rPr>
        <w:t>empleados</w:t>
      </w:r>
      <w:r>
        <w:rPr>
          <w:rFonts w:ascii="Arial" w:hAnsi="Arial"/>
          <w:i/>
          <w:spacing w:val="-6"/>
          <w:w w:val="85"/>
          <w:sz w:val="24"/>
        </w:rPr>
        <w:t xml:space="preserve"> </w:t>
      </w:r>
      <w:r>
        <w:rPr>
          <w:rFonts w:ascii="Arial" w:hAnsi="Arial"/>
          <w:i/>
          <w:w w:val="85"/>
          <w:sz w:val="24"/>
        </w:rPr>
        <w:t>y</w:t>
      </w:r>
      <w:r>
        <w:rPr>
          <w:rFonts w:ascii="Arial" w:hAnsi="Arial"/>
          <w:i/>
          <w:spacing w:val="-6"/>
          <w:w w:val="85"/>
          <w:sz w:val="24"/>
        </w:rPr>
        <w:t xml:space="preserve"> </w:t>
      </w:r>
      <w:r>
        <w:rPr>
          <w:rFonts w:ascii="Arial" w:hAnsi="Arial"/>
          <w:i/>
          <w:w w:val="85"/>
          <w:sz w:val="24"/>
        </w:rPr>
        <w:t>sus</w:t>
      </w:r>
      <w:r>
        <w:rPr>
          <w:rFonts w:ascii="Arial" w:hAnsi="Arial"/>
          <w:i/>
          <w:spacing w:val="-6"/>
          <w:w w:val="85"/>
          <w:sz w:val="24"/>
        </w:rPr>
        <w:t xml:space="preserve"> </w:t>
      </w:r>
      <w:r>
        <w:rPr>
          <w:rFonts w:ascii="Arial" w:hAnsi="Arial"/>
          <w:i/>
          <w:w w:val="85"/>
          <w:sz w:val="24"/>
        </w:rPr>
        <w:t>familias,</w:t>
      </w:r>
      <w:r>
        <w:rPr>
          <w:rFonts w:ascii="Arial" w:hAnsi="Arial"/>
          <w:i/>
          <w:spacing w:val="-6"/>
          <w:w w:val="85"/>
          <w:sz w:val="24"/>
        </w:rPr>
        <w:t xml:space="preserve"> </w:t>
      </w:r>
      <w:r>
        <w:rPr>
          <w:rFonts w:ascii="Arial" w:hAnsi="Arial"/>
          <w:i/>
          <w:w w:val="85"/>
          <w:sz w:val="24"/>
        </w:rPr>
        <w:t>programas</w:t>
      </w:r>
      <w:r>
        <w:rPr>
          <w:rFonts w:ascii="Arial" w:hAnsi="Arial"/>
          <w:i/>
          <w:spacing w:val="-5"/>
          <w:w w:val="85"/>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protección</w:t>
      </w:r>
      <w:r>
        <w:rPr>
          <w:rFonts w:ascii="Arial" w:hAnsi="Arial"/>
          <w:i/>
          <w:spacing w:val="-5"/>
          <w:w w:val="85"/>
          <w:sz w:val="24"/>
        </w:rPr>
        <w:t xml:space="preserve"> </w:t>
      </w:r>
      <w:r>
        <w:rPr>
          <w:rFonts w:ascii="Arial" w:hAnsi="Arial"/>
          <w:i/>
          <w:w w:val="85"/>
          <w:sz w:val="24"/>
        </w:rPr>
        <w:t>y</w:t>
      </w:r>
      <w:r>
        <w:rPr>
          <w:rFonts w:ascii="Arial" w:hAnsi="Arial"/>
          <w:i/>
          <w:spacing w:val="-6"/>
          <w:w w:val="85"/>
          <w:sz w:val="24"/>
        </w:rPr>
        <w:t xml:space="preserve"> </w:t>
      </w:r>
      <w:r>
        <w:rPr>
          <w:rFonts w:ascii="Arial" w:hAnsi="Arial"/>
          <w:i/>
          <w:w w:val="85"/>
          <w:sz w:val="24"/>
        </w:rPr>
        <w:t>servicios</w:t>
      </w:r>
      <w:r>
        <w:rPr>
          <w:rFonts w:ascii="Arial" w:hAnsi="Arial"/>
          <w:i/>
          <w:spacing w:val="-7"/>
          <w:w w:val="85"/>
          <w:sz w:val="24"/>
        </w:rPr>
        <w:t xml:space="preserve"> </w:t>
      </w:r>
      <w:r>
        <w:rPr>
          <w:rFonts w:ascii="Arial" w:hAnsi="Arial"/>
          <w:i/>
          <w:w w:val="85"/>
          <w:sz w:val="24"/>
        </w:rPr>
        <w:t xml:space="preserve">sociales </w:t>
      </w:r>
      <w:r>
        <w:rPr>
          <w:rFonts w:ascii="Arial" w:hAnsi="Arial"/>
          <w:i/>
          <w:w w:val="80"/>
          <w:sz w:val="24"/>
        </w:rPr>
        <w:t xml:space="preserve">tales como deportivos, recreativos y vacacionales, artísticos y culturales y de Promoción y Prevención </w:t>
      </w:r>
      <w:r>
        <w:rPr>
          <w:rFonts w:ascii="Arial" w:hAnsi="Arial"/>
          <w:i/>
          <w:w w:val="85"/>
          <w:sz w:val="24"/>
        </w:rPr>
        <w:t>de</w:t>
      </w:r>
      <w:r>
        <w:rPr>
          <w:rFonts w:ascii="Arial" w:hAnsi="Arial"/>
          <w:i/>
          <w:spacing w:val="-3"/>
          <w:w w:val="85"/>
          <w:sz w:val="24"/>
        </w:rPr>
        <w:t xml:space="preserve"> </w:t>
      </w:r>
      <w:r>
        <w:rPr>
          <w:rFonts w:ascii="Arial" w:hAnsi="Arial"/>
          <w:i/>
          <w:w w:val="85"/>
          <w:sz w:val="24"/>
        </w:rPr>
        <w:t>la</w:t>
      </w:r>
      <w:r>
        <w:rPr>
          <w:rFonts w:ascii="Arial" w:hAnsi="Arial"/>
          <w:i/>
          <w:spacing w:val="-3"/>
          <w:w w:val="85"/>
          <w:sz w:val="24"/>
        </w:rPr>
        <w:t xml:space="preserve"> </w:t>
      </w:r>
      <w:r>
        <w:rPr>
          <w:rFonts w:ascii="Arial" w:hAnsi="Arial"/>
          <w:i/>
          <w:w w:val="85"/>
          <w:sz w:val="24"/>
        </w:rPr>
        <w:t>Salud,</w:t>
      </w:r>
      <w:r>
        <w:rPr>
          <w:rFonts w:ascii="Arial" w:hAnsi="Arial"/>
          <w:i/>
          <w:spacing w:val="-4"/>
          <w:w w:val="85"/>
          <w:sz w:val="24"/>
        </w:rPr>
        <w:t xml:space="preserve"> </w:t>
      </w:r>
      <w:r>
        <w:rPr>
          <w:rFonts w:ascii="Arial" w:hAnsi="Arial"/>
          <w:i/>
          <w:w w:val="85"/>
          <w:sz w:val="24"/>
        </w:rPr>
        <w:t>capacitación</w:t>
      </w:r>
      <w:r>
        <w:rPr>
          <w:rFonts w:ascii="Arial" w:hAnsi="Arial"/>
          <w:i/>
          <w:spacing w:val="-3"/>
          <w:w w:val="85"/>
          <w:sz w:val="24"/>
        </w:rPr>
        <w:t xml:space="preserve"> </w:t>
      </w:r>
      <w:r>
        <w:rPr>
          <w:rFonts w:ascii="Arial" w:hAnsi="Arial"/>
          <w:i/>
          <w:w w:val="85"/>
          <w:sz w:val="24"/>
        </w:rPr>
        <w:t>informal,</w:t>
      </w:r>
      <w:r>
        <w:rPr>
          <w:rFonts w:ascii="Arial" w:hAnsi="Arial"/>
          <w:i/>
          <w:spacing w:val="-5"/>
          <w:w w:val="85"/>
          <w:sz w:val="24"/>
        </w:rPr>
        <w:t xml:space="preserve"> </w:t>
      </w:r>
      <w:r>
        <w:rPr>
          <w:rFonts w:ascii="Arial" w:hAnsi="Arial"/>
          <w:i/>
          <w:w w:val="85"/>
          <w:sz w:val="24"/>
        </w:rPr>
        <w:t>entre</w:t>
      </w:r>
      <w:r>
        <w:rPr>
          <w:rFonts w:ascii="Arial" w:hAnsi="Arial"/>
          <w:i/>
          <w:spacing w:val="-3"/>
          <w:w w:val="85"/>
          <w:sz w:val="24"/>
        </w:rPr>
        <w:t xml:space="preserve"> </w:t>
      </w:r>
      <w:r>
        <w:rPr>
          <w:rFonts w:ascii="Arial" w:hAnsi="Arial"/>
          <w:i/>
          <w:w w:val="85"/>
          <w:sz w:val="24"/>
        </w:rPr>
        <w:t>otros.</w:t>
      </w:r>
    </w:p>
    <w:p w14:paraId="7B343801" w14:textId="77777777" w:rsidR="00E573DE" w:rsidRDefault="00E573DE">
      <w:pPr>
        <w:pStyle w:val="Textoindependiente"/>
        <w:spacing w:before="39"/>
        <w:rPr>
          <w:rFonts w:ascii="Arial"/>
          <w:i/>
        </w:rPr>
      </w:pPr>
    </w:p>
    <w:p w14:paraId="1D556910" w14:textId="77777777" w:rsidR="00E573DE" w:rsidRDefault="00000000">
      <w:pPr>
        <w:pStyle w:val="Textoindependiente"/>
        <w:spacing w:line="276" w:lineRule="auto"/>
        <w:ind w:left="622" w:right="257"/>
        <w:jc w:val="both"/>
      </w:pPr>
      <w:r>
        <w:rPr>
          <w:w w:val="80"/>
        </w:rPr>
        <w:t xml:space="preserve">Que en efecto, con el marco normativo expuesto, se evidencia la obligación por parte de las entidades </w:t>
      </w:r>
      <w:r>
        <w:rPr>
          <w:w w:val="85"/>
        </w:rPr>
        <w:t>públicas,</w:t>
      </w:r>
      <w:r>
        <w:rPr>
          <w:spacing w:val="-7"/>
          <w:w w:val="85"/>
        </w:rPr>
        <w:t xml:space="preserve"> </w:t>
      </w:r>
      <w:r>
        <w:rPr>
          <w:w w:val="85"/>
        </w:rPr>
        <w:t>de</w:t>
      </w:r>
      <w:r>
        <w:rPr>
          <w:spacing w:val="-7"/>
          <w:w w:val="85"/>
        </w:rPr>
        <w:t xml:space="preserve"> </w:t>
      </w:r>
      <w:r>
        <w:rPr>
          <w:w w:val="85"/>
        </w:rPr>
        <w:t>realizar</w:t>
      </w:r>
      <w:r>
        <w:rPr>
          <w:spacing w:val="-6"/>
          <w:w w:val="85"/>
        </w:rPr>
        <w:t xml:space="preserve"> </w:t>
      </w:r>
      <w:r>
        <w:rPr>
          <w:w w:val="85"/>
        </w:rPr>
        <w:t>actividades</w:t>
      </w:r>
      <w:r>
        <w:rPr>
          <w:spacing w:val="-7"/>
          <w:w w:val="85"/>
        </w:rPr>
        <w:t xml:space="preserve"> </w:t>
      </w:r>
      <w:r>
        <w:rPr>
          <w:w w:val="85"/>
        </w:rPr>
        <w:t>de</w:t>
      </w:r>
      <w:r>
        <w:rPr>
          <w:spacing w:val="-7"/>
          <w:w w:val="85"/>
        </w:rPr>
        <w:t xml:space="preserve"> </w:t>
      </w:r>
      <w:r>
        <w:rPr>
          <w:w w:val="85"/>
        </w:rPr>
        <w:t>bienestar</w:t>
      </w:r>
      <w:r>
        <w:rPr>
          <w:spacing w:val="-6"/>
          <w:w w:val="85"/>
        </w:rPr>
        <w:t xml:space="preserve"> </w:t>
      </w:r>
      <w:r>
        <w:rPr>
          <w:w w:val="85"/>
        </w:rPr>
        <w:t>social</w:t>
      </w:r>
      <w:r>
        <w:rPr>
          <w:spacing w:val="-7"/>
          <w:w w:val="85"/>
        </w:rPr>
        <w:t xml:space="preserve"> </w:t>
      </w:r>
      <w:r>
        <w:rPr>
          <w:w w:val="85"/>
        </w:rPr>
        <w:t>laboral</w:t>
      </w:r>
      <w:r>
        <w:rPr>
          <w:spacing w:val="-7"/>
          <w:w w:val="85"/>
        </w:rPr>
        <w:t xml:space="preserve"> </w:t>
      </w:r>
      <w:r>
        <w:rPr>
          <w:w w:val="85"/>
        </w:rPr>
        <w:t>para</w:t>
      </w:r>
      <w:r>
        <w:rPr>
          <w:spacing w:val="-7"/>
          <w:w w:val="85"/>
        </w:rPr>
        <w:t xml:space="preserve"> </w:t>
      </w:r>
      <w:r>
        <w:rPr>
          <w:w w:val="85"/>
        </w:rPr>
        <w:t>los</w:t>
      </w:r>
      <w:r>
        <w:rPr>
          <w:spacing w:val="-6"/>
          <w:w w:val="85"/>
        </w:rPr>
        <w:t xml:space="preserve"> </w:t>
      </w:r>
      <w:r>
        <w:rPr>
          <w:w w:val="85"/>
        </w:rPr>
        <w:t>funcionarios</w:t>
      </w:r>
      <w:r>
        <w:rPr>
          <w:spacing w:val="-7"/>
          <w:w w:val="85"/>
        </w:rPr>
        <w:t xml:space="preserve"> </w:t>
      </w:r>
      <w:r>
        <w:rPr>
          <w:w w:val="85"/>
        </w:rPr>
        <w:t>y</w:t>
      </w:r>
      <w:r>
        <w:rPr>
          <w:spacing w:val="-7"/>
          <w:w w:val="85"/>
        </w:rPr>
        <w:t xml:space="preserve"> </w:t>
      </w:r>
      <w:r>
        <w:rPr>
          <w:w w:val="85"/>
        </w:rPr>
        <w:t>sus</w:t>
      </w:r>
      <w:r>
        <w:rPr>
          <w:spacing w:val="-6"/>
          <w:w w:val="85"/>
        </w:rPr>
        <w:t xml:space="preserve"> </w:t>
      </w:r>
      <w:r>
        <w:rPr>
          <w:w w:val="85"/>
        </w:rPr>
        <w:t>familias,</w:t>
      </w:r>
      <w:r>
        <w:rPr>
          <w:spacing w:val="-7"/>
          <w:w w:val="85"/>
        </w:rPr>
        <w:t xml:space="preserve"> </w:t>
      </w:r>
      <w:r>
        <w:rPr>
          <w:w w:val="85"/>
        </w:rPr>
        <w:t xml:space="preserve">las cuales incluyen actividades de autoprotección, implementación de hábitos de vida saludables, </w:t>
      </w:r>
      <w:r>
        <w:rPr>
          <w:w w:val="80"/>
        </w:rPr>
        <w:t>integración, recreación, capacitación, entre otros; la cual puede satisfacerse mediante la contratación</w:t>
      </w:r>
      <w:r>
        <w:t xml:space="preserve"> </w:t>
      </w:r>
      <w:r>
        <w:rPr>
          <w:w w:val="80"/>
        </w:rPr>
        <w:t xml:space="preserve">de personas naturales o jurídicas, o a través de organismos encargados de la protección, la seguridad </w:t>
      </w:r>
      <w:r>
        <w:rPr>
          <w:spacing w:val="-2"/>
          <w:w w:val="85"/>
        </w:rPr>
        <w:t>social y los servicios sociales, según sea la necesidad o</w:t>
      </w:r>
      <w:r>
        <w:rPr>
          <w:spacing w:val="-3"/>
          <w:w w:val="85"/>
        </w:rPr>
        <w:t xml:space="preserve"> </w:t>
      </w:r>
      <w:r>
        <w:rPr>
          <w:spacing w:val="-2"/>
          <w:w w:val="85"/>
        </w:rPr>
        <w:t xml:space="preserve">la problemática a resolver, de conformidad </w:t>
      </w:r>
      <w:r>
        <w:rPr>
          <w:w w:val="85"/>
        </w:rPr>
        <w:t>con</w:t>
      </w:r>
      <w:r>
        <w:rPr>
          <w:spacing w:val="-3"/>
          <w:w w:val="85"/>
        </w:rPr>
        <w:t xml:space="preserve"> </w:t>
      </w:r>
      <w:r>
        <w:rPr>
          <w:w w:val="85"/>
        </w:rPr>
        <w:t>lo</w:t>
      </w:r>
      <w:r>
        <w:rPr>
          <w:spacing w:val="-3"/>
          <w:w w:val="85"/>
        </w:rPr>
        <w:t xml:space="preserve"> </w:t>
      </w:r>
      <w:r>
        <w:rPr>
          <w:w w:val="85"/>
        </w:rPr>
        <w:t>señalado</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Decreto</w:t>
      </w:r>
      <w:r>
        <w:rPr>
          <w:spacing w:val="-2"/>
          <w:w w:val="85"/>
        </w:rPr>
        <w:t xml:space="preserve"> </w:t>
      </w:r>
      <w:r>
        <w:rPr>
          <w:w w:val="85"/>
        </w:rPr>
        <w:t>–</w:t>
      </w:r>
      <w:r>
        <w:rPr>
          <w:spacing w:val="-4"/>
          <w:w w:val="85"/>
        </w:rPr>
        <w:t xml:space="preserve"> </w:t>
      </w:r>
      <w:r>
        <w:rPr>
          <w:w w:val="85"/>
        </w:rPr>
        <w:t>Ley</w:t>
      </w:r>
      <w:r>
        <w:rPr>
          <w:spacing w:val="-5"/>
          <w:w w:val="85"/>
        </w:rPr>
        <w:t xml:space="preserve"> </w:t>
      </w:r>
      <w:r>
        <w:rPr>
          <w:w w:val="85"/>
        </w:rPr>
        <w:t>1567</w:t>
      </w:r>
      <w:r>
        <w:rPr>
          <w:spacing w:val="-3"/>
          <w:w w:val="85"/>
        </w:rPr>
        <w:t xml:space="preserve"> </w:t>
      </w:r>
      <w:r>
        <w:rPr>
          <w:w w:val="85"/>
        </w:rPr>
        <w:t>de</w:t>
      </w:r>
      <w:r>
        <w:rPr>
          <w:spacing w:val="-6"/>
          <w:w w:val="85"/>
        </w:rPr>
        <w:t xml:space="preserve"> </w:t>
      </w:r>
      <w:r>
        <w:rPr>
          <w:w w:val="85"/>
        </w:rPr>
        <w:t>1998.</w:t>
      </w:r>
    </w:p>
    <w:p w14:paraId="70AC5776" w14:textId="77777777" w:rsidR="00E573DE" w:rsidRDefault="00E573DE">
      <w:pPr>
        <w:pStyle w:val="Textoindependiente"/>
        <w:spacing w:before="34"/>
      </w:pPr>
    </w:p>
    <w:p w14:paraId="1EA4431B" w14:textId="77777777" w:rsidR="00E573DE" w:rsidRDefault="00000000">
      <w:pPr>
        <w:spacing w:line="276" w:lineRule="auto"/>
        <w:ind w:left="622" w:right="257"/>
        <w:jc w:val="both"/>
        <w:rPr>
          <w:sz w:val="24"/>
        </w:rPr>
      </w:pPr>
      <w:r>
        <w:rPr>
          <w:w w:val="80"/>
          <w:sz w:val="24"/>
        </w:rPr>
        <w:t xml:space="preserve">Que la Resolución 5607 del 13 de diciembre de 2019 </w:t>
      </w:r>
      <w:r>
        <w:rPr>
          <w:rFonts w:ascii="Arial" w:hAnsi="Arial"/>
          <w:i/>
          <w:w w:val="80"/>
          <w:sz w:val="24"/>
        </w:rPr>
        <w:t>“Por medio de la cual se establece, desarrolla y reglamenta el Plan Institucional de Capacitación y el Plan de Bienestar Social Laboral y Estímulos en</w:t>
      </w:r>
      <w:r>
        <w:rPr>
          <w:rFonts w:ascii="Arial" w:hAnsi="Arial"/>
          <w:i/>
          <w:spacing w:val="80"/>
          <w:sz w:val="24"/>
        </w:rPr>
        <w:t xml:space="preserve"> </w:t>
      </w:r>
      <w:r>
        <w:rPr>
          <w:rFonts w:ascii="Arial" w:hAnsi="Arial"/>
          <w:i/>
          <w:w w:val="80"/>
          <w:sz w:val="24"/>
        </w:rPr>
        <w:t xml:space="preserve">el Ministerio del Trabajo y se crea el Comité Operativo”, </w:t>
      </w:r>
      <w:r>
        <w:rPr>
          <w:w w:val="80"/>
          <w:sz w:val="24"/>
        </w:rPr>
        <w:t>en su Título II, establece los lineamientos del Plan de Bienestar Social Laboral y de Estímulos y de los Programas de Incentivos y Reconocimientos.</w:t>
      </w:r>
    </w:p>
    <w:p w14:paraId="1EAF1264" w14:textId="77777777" w:rsidR="00E573DE" w:rsidRDefault="00E573DE">
      <w:pPr>
        <w:pStyle w:val="Textoindependiente"/>
        <w:spacing w:before="39"/>
      </w:pPr>
    </w:p>
    <w:p w14:paraId="3D6146EB" w14:textId="77777777" w:rsidR="00E573DE" w:rsidRDefault="00000000">
      <w:pPr>
        <w:pStyle w:val="Textoindependiente"/>
        <w:spacing w:line="276" w:lineRule="auto"/>
        <w:ind w:left="622" w:right="259"/>
        <w:jc w:val="both"/>
      </w:pPr>
      <w:r>
        <w:rPr>
          <w:w w:val="85"/>
        </w:rPr>
        <w:t>El</w:t>
      </w:r>
      <w:r>
        <w:rPr>
          <w:spacing w:val="-7"/>
          <w:w w:val="85"/>
        </w:rPr>
        <w:t xml:space="preserve"> </w:t>
      </w:r>
      <w:r>
        <w:rPr>
          <w:w w:val="85"/>
        </w:rPr>
        <w:t>Ministerio</w:t>
      </w:r>
      <w:r>
        <w:rPr>
          <w:spacing w:val="-6"/>
          <w:w w:val="85"/>
        </w:rPr>
        <w:t xml:space="preserve"> </w:t>
      </w:r>
      <w:r>
        <w:rPr>
          <w:w w:val="85"/>
        </w:rPr>
        <w:t>del</w:t>
      </w:r>
      <w:r>
        <w:rPr>
          <w:spacing w:val="-7"/>
          <w:w w:val="85"/>
        </w:rPr>
        <w:t xml:space="preserve"> </w:t>
      </w:r>
      <w:r>
        <w:rPr>
          <w:w w:val="85"/>
        </w:rPr>
        <w:t>Trabajo,</w:t>
      </w:r>
      <w:r>
        <w:rPr>
          <w:spacing w:val="-7"/>
          <w:w w:val="85"/>
        </w:rPr>
        <w:t xml:space="preserve"> </w:t>
      </w:r>
      <w:r>
        <w:rPr>
          <w:w w:val="85"/>
        </w:rPr>
        <w:t>se</w:t>
      </w:r>
      <w:r>
        <w:rPr>
          <w:spacing w:val="-5"/>
          <w:w w:val="85"/>
        </w:rPr>
        <w:t xml:space="preserve"> </w:t>
      </w:r>
      <w:r>
        <w:rPr>
          <w:w w:val="85"/>
        </w:rPr>
        <w:t>encuentra</w:t>
      </w:r>
      <w:r>
        <w:rPr>
          <w:spacing w:val="-7"/>
          <w:w w:val="85"/>
        </w:rPr>
        <w:t xml:space="preserve"> </w:t>
      </w:r>
      <w:r>
        <w:rPr>
          <w:w w:val="85"/>
        </w:rPr>
        <w:t>comprometido</w:t>
      </w:r>
      <w:r>
        <w:rPr>
          <w:spacing w:val="-6"/>
          <w:w w:val="85"/>
        </w:rPr>
        <w:t xml:space="preserve"> </w:t>
      </w:r>
      <w:r>
        <w:rPr>
          <w:w w:val="85"/>
        </w:rPr>
        <w:t>con</w:t>
      </w:r>
      <w:r>
        <w:rPr>
          <w:spacing w:val="-7"/>
          <w:w w:val="85"/>
        </w:rPr>
        <w:t xml:space="preserve"> </w:t>
      </w:r>
      <w:r>
        <w:rPr>
          <w:w w:val="85"/>
        </w:rPr>
        <w:t>el</w:t>
      </w:r>
      <w:r>
        <w:rPr>
          <w:spacing w:val="-6"/>
          <w:w w:val="85"/>
        </w:rPr>
        <w:t xml:space="preserve"> </w:t>
      </w:r>
      <w:r>
        <w:rPr>
          <w:w w:val="85"/>
        </w:rPr>
        <w:t>desarrollo</w:t>
      </w:r>
      <w:r>
        <w:rPr>
          <w:spacing w:val="-7"/>
          <w:w w:val="85"/>
        </w:rPr>
        <w:t xml:space="preserve"> </w:t>
      </w:r>
      <w:r>
        <w:rPr>
          <w:w w:val="85"/>
        </w:rPr>
        <w:t>de</w:t>
      </w:r>
      <w:r>
        <w:rPr>
          <w:spacing w:val="-6"/>
          <w:w w:val="85"/>
        </w:rPr>
        <w:t xml:space="preserve"> </w:t>
      </w:r>
      <w:r>
        <w:rPr>
          <w:w w:val="85"/>
        </w:rPr>
        <w:t>programas</w:t>
      </w:r>
      <w:r>
        <w:rPr>
          <w:spacing w:val="-7"/>
          <w:w w:val="85"/>
        </w:rPr>
        <w:t xml:space="preserve"> </w:t>
      </w:r>
      <w:r>
        <w:rPr>
          <w:w w:val="85"/>
        </w:rPr>
        <w:t>de</w:t>
      </w:r>
      <w:r>
        <w:rPr>
          <w:spacing w:val="-4"/>
          <w:w w:val="85"/>
        </w:rPr>
        <w:t xml:space="preserve"> </w:t>
      </w:r>
      <w:r>
        <w:rPr>
          <w:w w:val="85"/>
        </w:rPr>
        <w:t xml:space="preserve">bienestar </w:t>
      </w:r>
      <w:r>
        <w:rPr>
          <w:w w:val="80"/>
        </w:rPr>
        <w:t>social dirigidos a los Servidores Públicos a su servicio, así como a los miembros de su núcleo familiar</w:t>
      </w:r>
      <w:r>
        <w:rPr>
          <w:spacing w:val="80"/>
        </w:rPr>
        <w:t xml:space="preserve"> </w:t>
      </w:r>
      <w:r>
        <w:rPr>
          <w:w w:val="85"/>
        </w:rPr>
        <w:t xml:space="preserve">y que de conformidad con lo establecido en el Decreto 784 de 1989, las Cajas de Compensación Familiar están encargadas entre otras funciones, de inducir a los trabajadores y sus familias a la práctica del deporte y la sana utilización del tiempo libre y de facilitar la participación en eventos </w:t>
      </w:r>
      <w:r>
        <w:rPr>
          <w:spacing w:val="-2"/>
          <w:w w:val="85"/>
        </w:rPr>
        <w:t xml:space="preserve">deportivos, programas de recreación, excursiones y actividades similares para el desarrollo físico y </w:t>
      </w:r>
      <w:r>
        <w:rPr>
          <w:w w:val="85"/>
        </w:rPr>
        <w:t>mental de los afiliados y sus familias.</w:t>
      </w:r>
    </w:p>
    <w:p w14:paraId="57EA6EE0" w14:textId="77777777" w:rsidR="00E573DE" w:rsidRDefault="00E573DE">
      <w:pPr>
        <w:pStyle w:val="Textoindependiente"/>
        <w:spacing w:before="36"/>
      </w:pPr>
    </w:p>
    <w:p w14:paraId="57AC687B" w14:textId="77777777" w:rsidR="00E573DE" w:rsidRDefault="00000000">
      <w:pPr>
        <w:pStyle w:val="Textoindependiente"/>
        <w:spacing w:before="1" w:line="276" w:lineRule="auto"/>
        <w:ind w:left="622" w:right="260"/>
        <w:jc w:val="both"/>
      </w:pPr>
      <w:r>
        <w:rPr>
          <w:w w:val="80"/>
        </w:rPr>
        <w:t>Que los</w:t>
      </w:r>
      <w:r>
        <w:rPr>
          <w:spacing w:val="-2"/>
          <w:w w:val="80"/>
        </w:rPr>
        <w:t xml:space="preserve"> </w:t>
      </w:r>
      <w:r>
        <w:rPr>
          <w:w w:val="80"/>
        </w:rPr>
        <w:t>servicios</w:t>
      </w:r>
      <w:r>
        <w:rPr>
          <w:spacing w:val="-2"/>
          <w:w w:val="80"/>
        </w:rPr>
        <w:t xml:space="preserve"> </w:t>
      </w:r>
      <w:r>
        <w:rPr>
          <w:w w:val="80"/>
        </w:rPr>
        <w:t>que requiere</w:t>
      </w:r>
      <w:r>
        <w:rPr>
          <w:spacing w:val="-1"/>
          <w:w w:val="80"/>
        </w:rPr>
        <w:t xml:space="preserve"> </w:t>
      </w:r>
      <w:r>
        <w:rPr>
          <w:w w:val="80"/>
        </w:rPr>
        <w:t>contratar el</w:t>
      </w:r>
      <w:r>
        <w:rPr>
          <w:spacing w:val="-1"/>
          <w:w w:val="80"/>
        </w:rPr>
        <w:t xml:space="preserve"> </w:t>
      </w:r>
      <w:r>
        <w:rPr>
          <w:w w:val="80"/>
        </w:rPr>
        <w:t>Ministerio del</w:t>
      </w:r>
      <w:r>
        <w:rPr>
          <w:spacing w:val="-1"/>
          <w:w w:val="80"/>
        </w:rPr>
        <w:t xml:space="preserve"> </w:t>
      </w:r>
      <w:r>
        <w:rPr>
          <w:w w:val="80"/>
        </w:rPr>
        <w:t>Trabajo</w:t>
      </w:r>
      <w:r>
        <w:rPr>
          <w:spacing w:val="-2"/>
          <w:w w:val="80"/>
        </w:rPr>
        <w:t xml:space="preserve"> </w:t>
      </w:r>
      <w:r>
        <w:rPr>
          <w:w w:val="80"/>
        </w:rPr>
        <w:t>para</w:t>
      </w:r>
      <w:r>
        <w:rPr>
          <w:spacing w:val="-2"/>
          <w:w w:val="80"/>
        </w:rPr>
        <w:t xml:space="preserve"> </w:t>
      </w:r>
      <w:r>
        <w:rPr>
          <w:w w:val="80"/>
        </w:rPr>
        <w:t>la vigencia 2024</w:t>
      </w:r>
      <w:r>
        <w:rPr>
          <w:spacing w:val="-1"/>
          <w:w w:val="80"/>
        </w:rPr>
        <w:t xml:space="preserve"> </w:t>
      </w:r>
      <w:r>
        <w:rPr>
          <w:w w:val="80"/>
        </w:rPr>
        <w:t>se</w:t>
      </w:r>
      <w:r>
        <w:rPr>
          <w:spacing w:val="-1"/>
          <w:w w:val="80"/>
        </w:rPr>
        <w:t xml:space="preserve"> </w:t>
      </w:r>
      <w:r>
        <w:rPr>
          <w:w w:val="80"/>
        </w:rPr>
        <w:t>desarrollarán actividades culturales, recreativas, deportivas, de bienestar social laboral, estímulos e incentivas, a fin de llevar a cabo diferentes actividades dirigidas a los Servidores Públicos del Ministerio del Trabajo y</w:t>
      </w:r>
    </w:p>
    <w:p w14:paraId="0C31201C" w14:textId="77777777" w:rsidR="00E573DE" w:rsidRDefault="00E573DE">
      <w:pPr>
        <w:pStyle w:val="Textoindependiente"/>
        <w:spacing w:line="276" w:lineRule="auto"/>
        <w:jc w:val="both"/>
        <w:sectPr w:rsidR="00E573DE">
          <w:headerReference w:type="default" r:id="rId15"/>
          <w:pgSz w:w="12240" w:h="15840"/>
          <w:pgMar w:top="2020" w:right="1440" w:bottom="280" w:left="1080" w:header="573" w:footer="0" w:gutter="0"/>
          <w:cols w:space="720"/>
        </w:sectPr>
      </w:pPr>
    </w:p>
    <w:p w14:paraId="53A99B73" w14:textId="77777777" w:rsidR="00E573DE" w:rsidRDefault="00E573DE">
      <w:pPr>
        <w:pStyle w:val="Textoindependiente"/>
        <w:spacing w:before="1"/>
      </w:pPr>
    </w:p>
    <w:p w14:paraId="2CBD7D58" w14:textId="77777777" w:rsidR="00E573DE" w:rsidRDefault="00000000">
      <w:pPr>
        <w:pStyle w:val="Textoindependiente"/>
        <w:spacing w:line="276" w:lineRule="auto"/>
        <w:ind w:left="622" w:right="256"/>
        <w:jc w:val="both"/>
      </w:pPr>
      <w:r>
        <w:rPr>
          <w:w w:val="80"/>
        </w:rPr>
        <w:t>los integrantes de su núcleo familiar. Estos estarán dirigidos a los funcionarios de la</w:t>
      </w:r>
      <w:r>
        <w:t xml:space="preserve"> </w:t>
      </w:r>
      <w:r>
        <w:rPr>
          <w:w w:val="80"/>
        </w:rPr>
        <w:t>Oficina Espacial</w:t>
      </w:r>
      <w:r>
        <w:rPr>
          <w:spacing w:val="40"/>
        </w:rPr>
        <w:t xml:space="preserve"> </w:t>
      </w:r>
      <w:r>
        <w:rPr>
          <w:w w:val="90"/>
        </w:rPr>
        <w:t>de</w:t>
      </w:r>
      <w:r>
        <w:rPr>
          <w:spacing w:val="-12"/>
          <w:w w:val="90"/>
        </w:rPr>
        <w:t xml:space="preserve"> </w:t>
      </w:r>
      <w:r>
        <w:rPr>
          <w:w w:val="90"/>
        </w:rPr>
        <w:t>Barrancabermeja</w:t>
      </w:r>
    </w:p>
    <w:p w14:paraId="7C7E6864" w14:textId="77777777" w:rsidR="00E573DE" w:rsidRDefault="00E573DE">
      <w:pPr>
        <w:pStyle w:val="Textoindependiente"/>
        <w:spacing w:before="42"/>
      </w:pPr>
    </w:p>
    <w:p w14:paraId="1877B2DA" w14:textId="77777777" w:rsidR="00E573DE" w:rsidRDefault="00000000">
      <w:pPr>
        <w:spacing w:line="276" w:lineRule="auto"/>
        <w:ind w:left="622" w:right="258"/>
        <w:jc w:val="both"/>
        <w:rPr>
          <w:rFonts w:ascii="Arial" w:hAnsi="Arial"/>
          <w:i/>
          <w:sz w:val="24"/>
        </w:rPr>
      </w:pPr>
      <w:r>
        <w:rPr>
          <w:w w:val="80"/>
          <w:sz w:val="24"/>
        </w:rPr>
        <w:t>Que la Ley 21 de 1982 en su artículo 39 señala:</w:t>
      </w:r>
      <w:r>
        <w:rPr>
          <w:sz w:val="24"/>
        </w:rPr>
        <w:t xml:space="preserve"> </w:t>
      </w:r>
      <w:r>
        <w:rPr>
          <w:rFonts w:ascii="Arial" w:hAnsi="Arial"/>
          <w:i/>
          <w:w w:val="80"/>
          <w:sz w:val="24"/>
        </w:rPr>
        <w:t>“Las Cajas de Compensación Familiar son personas jurídicas de derecho privado sin ánimo de lucro, organizadas como corporaciones en la forma prevista en el Código Civil, cumplen funciones de seguridad social y se hallan sometidas al control y vigilancia del Estado en la forma establecida por la ley</w:t>
      </w:r>
      <w:r>
        <w:rPr>
          <w:w w:val="80"/>
          <w:sz w:val="24"/>
        </w:rPr>
        <w:t xml:space="preserve">”. Así mismo, en el artículo 41 establece: </w:t>
      </w:r>
      <w:r>
        <w:rPr>
          <w:rFonts w:ascii="Arial" w:hAnsi="Arial"/>
          <w:i/>
          <w:w w:val="80"/>
          <w:sz w:val="24"/>
        </w:rPr>
        <w:t>“Las Cajas de Compensación Familiar tendrán entre otras, las siguientes funciones: (…) 3. Ejecutar, con otras Cajas, o mediante la vinculación con organismos y entidades públicas o privadas que desarrollen actividades de seguridad social, programas de servicios, dentro del orden de prioridades señalado por la ley”</w:t>
      </w:r>
    </w:p>
    <w:p w14:paraId="431505AD" w14:textId="77777777" w:rsidR="00E573DE" w:rsidRDefault="00E573DE">
      <w:pPr>
        <w:pStyle w:val="Textoindependiente"/>
        <w:spacing w:before="35"/>
        <w:rPr>
          <w:rFonts w:ascii="Arial"/>
          <w:i/>
        </w:rPr>
      </w:pPr>
    </w:p>
    <w:p w14:paraId="18878555" w14:textId="77777777" w:rsidR="00E573DE" w:rsidRDefault="00000000">
      <w:pPr>
        <w:spacing w:line="276" w:lineRule="auto"/>
        <w:ind w:left="622" w:right="254"/>
        <w:jc w:val="both"/>
        <w:rPr>
          <w:sz w:val="24"/>
        </w:rPr>
      </w:pPr>
      <w:r>
        <w:rPr>
          <w:w w:val="80"/>
          <w:sz w:val="24"/>
        </w:rPr>
        <w:t>Que el artículo 12 del Decreto 752 de 1984 señala: “</w:t>
      </w:r>
      <w:r>
        <w:rPr>
          <w:rFonts w:ascii="Arial" w:hAnsi="Arial"/>
          <w:i/>
          <w:w w:val="80"/>
          <w:sz w:val="24"/>
        </w:rPr>
        <w:t xml:space="preserve">Los programas de bienestar social se adelantarán </w:t>
      </w:r>
      <w:r>
        <w:rPr>
          <w:rFonts w:ascii="Arial" w:hAnsi="Arial"/>
          <w:i/>
          <w:w w:val="85"/>
          <w:sz w:val="24"/>
        </w:rPr>
        <w:t>con</w:t>
      </w:r>
      <w:r>
        <w:rPr>
          <w:rFonts w:ascii="Arial" w:hAnsi="Arial"/>
          <w:i/>
          <w:spacing w:val="-6"/>
          <w:w w:val="85"/>
          <w:sz w:val="24"/>
        </w:rPr>
        <w:t xml:space="preserve"> </w:t>
      </w:r>
      <w:r>
        <w:rPr>
          <w:rFonts w:ascii="Arial" w:hAnsi="Arial"/>
          <w:i/>
          <w:w w:val="85"/>
          <w:sz w:val="24"/>
        </w:rPr>
        <w:t>(...)</w:t>
      </w:r>
      <w:r>
        <w:rPr>
          <w:rFonts w:ascii="Arial" w:hAnsi="Arial"/>
          <w:i/>
          <w:spacing w:val="-6"/>
          <w:w w:val="85"/>
          <w:sz w:val="24"/>
        </w:rPr>
        <w:t xml:space="preserve"> </w:t>
      </w:r>
      <w:r>
        <w:rPr>
          <w:rFonts w:ascii="Arial" w:hAnsi="Arial"/>
          <w:i/>
          <w:w w:val="85"/>
          <w:sz w:val="24"/>
        </w:rPr>
        <w:t>las</w:t>
      </w:r>
      <w:r>
        <w:rPr>
          <w:rFonts w:ascii="Arial" w:hAnsi="Arial"/>
          <w:i/>
          <w:spacing w:val="-5"/>
          <w:w w:val="85"/>
          <w:sz w:val="24"/>
        </w:rPr>
        <w:t xml:space="preserve"> </w:t>
      </w:r>
      <w:r>
        <w:rPr>
          <w:rFonts w:ascii="Arial" w:hAnsi="Arial"/>
          <w:i/>
          <w:w w:val="85"/>
          <w:sz w:val="24"/>
        </w:rPr>
        <w:t>cajas</w:t>
      </w:r>
      <w:r>
        <w:rPr>
          <w:rFonts w:ascii="Arial" w:hAnsi="Arial"/>
          <w:i/>
          <w:spacing w:val="-6"/>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compensación</w:t>
      </w:r>
      <w:r>
        <w:rPr>
          <w:rFonts w:ascii="Arial" w:hAnsi="Arial"/>
          <w:i/>
          <w:spacing w:val="-6"/>
          <w:w w:val="85"/>
          <w:sz w:val="24"/>
        </w:rPr>
        <w:t xml:space="preserve"> </w:t>
      </w:r>
      <w:r>
        <w:rPr>
          <w:rFonts w:ascii="Arial" w:hAnsi="Arial"/>
          <w:i/>
          <w:w w:val="85"/>
          <w:sz w:val="24"/>
        </w:rPr>
        <w:t>familiar,</w:t>
      </w:r>
      <w:r>
        <w:rPr>
          <w:rFonts w:ascii="Arial" w:hAnsi="Arial"/>
          <w:i/>
          <w:spacing w:val="-6"/>
          <w:w w:val="85"/>
          <w:sz w:val="24"/>
        </w:rPr>
        <w:t xml:space="preserve"> </w:t>
      </w:r>
      <w:r>
        <w:rPr>
          <w:rFonts w:ascii="Arial" w:hAnsi="Arial"/>
          <w:i/>
          <w:w w:val="85"/>
          <w:sz w:val="24"/>
        </w:rPr>
        <w:t>a</w:t>
      </w:r>
      <w:r>
        <w:rPr>
          <w:rFonts w:ascii="Arial" w:hAnsi="Arial"/>
          <w:i/>
          <w:spacing w:val="-6"/>
          <w:w w:val="85"/>
          <w:sz w:val="24"/>
        </w:rPr>
        <w:t xml:space="preserve"> </w:t>
      </w:r>
      <w:r>
        <w:rPr>
          <w:rFonts w:ascii="Arial" w:hAnsi="Arial"/>
          <w:i/>
          <w:w w:val="85"/>
          <w:sz w:val="24"/>
        </w:rPr>
        <w:t>fin</w:t>
      </w:r>
      <w:r>
        <w:rPr>
          <w:rFonts w:ascii="Arial" w:hAnsi="Arial"/>
          <w:i/>
          <w:spacing w:val="-6"/>
          <w:w w:val="85"/>
          <w:sz w:val="24"/>
        </w:rPr>
        <w:t xml:space="preserve"> </w:t>
      </w:r>
      <w:r>
        <w:rPr>
          <w:rFonts w:ascii="Arial" w:hAnsi="Arial"/>
          <w:i/>
          <w:w w:val="85"/>
          <w:sz w:val="24"/>
        </w:rPr>
        <w:t>de</w:t>
      </w:r>
      <w:r>
        <w:rPr>
          <w:rFonts w:ascii="Arial" w:hAnsi="Arial"/>
          <w:i/>
          <w:spacing w:val="-5"/>
          <w:w w:val="85"/>
          <w:sz w:val="24"/>
        </w:rPr>
        <w:t xml:space="preserve"> </w:t>
      </w:r>
      <w:r>
        <w:rPr>
          <w:rFonts w:ascii="Arial" w:hAnsi="Arial"/>
          <w:i/>
          <w:w w:val="85"/>
          <w:sz w:val="24"/>
        </w:rPr>
        <w:t>aprovechar</w:t>
      </w:r>
      <w:r>
        <w:rPr>
          <w:rFonts w:ascii="Arial" w:hAnsi="Arial"/>
          <w:i/>
          <w:spacing w:val="-6"/>
          <w:w w:val="85"/>
          <w:sz w:val="24"/>
        </w:rPr>
        <w:t xml:space="preserve"> </w:t>
      </w:r>
      <w:r>
        <w:rPr>
          <w:rFonts w:ascii="Arial" w:hAnsi="Arial"/>
          <w:i/>
          <w:w w:val="85"/>
          <w:sz w:val="24"/>
        </w:rPr>
        <w:t>sus</w:t>
      </w:r>
      <w:r>
        <w:rPr>
          <w:rFonts w:ascii="Arial" w:hAnsi="Arial"/>
          <w:i/>
          <w:spacing w:val="-6"/>
          <w:w w:val="85"/>
          <w:sz w:val="24"/>
        </w:rPr>
        <w:t xml:space="preserve"> </w:t>
      </w:r>
      <w:r>
        <w:rPr>
          <w:rFonts w:ascii="Arial" w:hAnsi="Arial"/>
          <w:i/>
          <w:w w:val="85"/>
          <w:sz w:val="24"/>
        </w:rPr>
        <w:t>servicios</w:t>
      </w:r>
      <w:r>
        <w:rPr>
          <w:rFonts w:ascii="Arial" w:hAnsi="Arial"/>
          <w:i/>
          <w:spacing w:val="-6"/>
          <w:w w:val="85"/>
          <w:sz w:val="24"/>
        </w:rPr>
        <w:t xml:space="preserve"> </w:t>
      </w:r>
      <w:r>
        <w:rPr>
          <w:rFonts w:ascii="Arial" w:hAnsi="Arial"/>
          <w:i/>
          <w:w w:val="85"/>
          <w:sz w:val="24"/>
        </w:rPr>
        <w:t>y</w:t>
      </w:r>
      <w:r>
        <w:rPr>
          <w:rFonts w:ascii="Arial" w:hAnsi="Arial"/>
          <w:i/>
          <w:spacing w:val="-6"/>
          <w:w w:val="85"/>
          <w:sz w:val="24"/>
        </w:rPr>
        <w:t xml:space="preserve"> </w:t>
      </w:r>
      <w:r>
        <w:rPr>
          <w:rFonts w:ascii="Arial" w:hAnsi="Arial"/>
          <w:i/>
          <w:w w:val="85"/>
          <w:sz w:val="24"/>
        </w:rPr>
        <w:t xml:space="preserve">evitar erogaciones </w:t>
      </w:r>
      <w:r>
        <w:rPr>
          <w:rFonts w:ascii="Arial" w:hAnsi="Arial"/>
          <w:i/>
          <w:w w:val="80"/>
          <w:sz w:val="24"/>
        </w:rPr>
        <w:t xml:space="preserve">adicionales. Cuando los establecimientos oficiales mencionados no estén en capacidad de ejecutar estos programas, lo certificarán así a los organismos y entidades de la administración pública nacional </w:t>
      </w:r>
      <w:r>
        <w:rPr>
          <w:rFonts w:ascii="Arial" w:hAnsi="Arial"/>
          <w:i/>
          <w:w w:val="85"/>
          <w:sz w:val="24"/>
        </w:rPr>
        <w:t>a</w:t>
      </w:r>
      <w:r>
        <w:rPr>
          <w:rFonts w:ascii="Arial" w:hAnsi="Arial"/>
          <w:i/>
          <w:spacing w:val="-4"/>
          <w:w w:val="85"/>
          <w:sz w:val="24"/>
        </w:rPr>
        <w:t xml:space="preserve"> </w:t>
      </w:r>
      <w:r>
        <w:rPr>
          <w:rFonts w:ascii="Arial" w:hAnsi="Arial"/>
          <w:i/>
          <w:w w:val="85"/>
          <w:sz w:val="24"/>
        </w:rPr>
        <w:t>fin</w:t>
      </w:r>
      <w:r>
        <w:rPr>
          <w:rFonts w:ascii="Arial" w:hAnsi="Arial"/>
          <w:i/>
          <w:spacing w:val="-5"/>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que</w:t>
      </w:r>
      <w:r>
        <w:rPr>
          <w:rFonts w:ascii="Arial" w:hAnsi="Arial"/>
          <w:i/>
          <w:spacing w:val="-5"/>
          <w:w w:val="85"/>
          <w:sz w:val="24"/>
        </w:rPr>
        <w:t xml:space="preserve"> </w:t>
      </w:r>
      <w:r>
        <w:rPr>
          <w:rFonts w:ascii="Arial" w:hAnsi="Arial"/>
          <w:i/>
          <w:w w:val="85"/>
          <w:sz w:val="24"/>
        </w:rPr>
        <w:t>puedan</w:t>
      </w:r>
      <w:r>
        <w:rPr>
          <w:rFonts w:ascii="Arial" w:hAnsi="Arial"/>
          <w:i/>
          <w:spacing w:val="-4"/>
          <w:w w:val="85"/>
          <w:sz w:val="24"/>
        </w:rPr>
        <w:t xml:space="preserve"> </w:t>
      </w:r>
      <w:r>
        <w:rPr>
          <w:rFonts w:ascii="Arial" w:hAnsi="Arial"/>
          <w:i/>
          <w:w w:val="85"/>
          <w:sz w:val="24"/>
        </w:rPr>
        <w:t>organizarlos</w:t>
      </w:r>
      <w:r>
        <w:rPr>
          <w:rFonts w:ascii="Arial" w:hAnsi="Arial"/>
          <w:i/>
          <w:spacing w:val="-5"/>
          <w:w w:val="85"/>
          <w:sz w:val="24"/>
        </w:rPr>
        <w:t xml:space="preserve"> </w:t>
      </w:r>
      <w:r>
        <w:rPr>
          <w:rFonts w:ascii="Arial" w:hAnsi="Arial"/>
          <w:i/>
          <w:w w:val="85"/>
          <w:sz w:val="24"/>
        </w:rPr>
        <w:t>con</w:t>
      </w:r>
      <w:r>
        <w:rPr>
          <w:rFonts w:ascii="Arial" w:hAnsi="Arial"/>
          <w:i/>
          <w:spacing w:val="-4"/>
          <w:w w:val="85"/>
          <w:sz w:val="24"/>
        </w:rPr>
        <w:t xml:space="preserve"> </w:t>
      </w:r>
      <w:r>
        <w:rPr>
          <w:rFonts w:ascii="Arial" w:hAnsi="Arial"/>
          <w:i/>
          <w:w w:val="85"/>
          <w:sz w:val="24"/>
        </w:rPr>
        <w:t>particulares</w:t>
      </w:r>
      <w:r>
        <w:rPr>
          <w:w w:val="85"/>
          <w:sz w:val="24"/>
        </w:rPr>
        <w:t>.”</w:t>
      </w:r>
    </w:p>
    <w:p w14:paraId="2212CC4C" w14:textId="77777777" w:rsidR="00E573DE" w:rsidRDefault="00E573DE">
      <w:pPr>
        <w:pStyle w:val="Textoindependiente"/>
        <w:spacing w:before="37"/>
      </w:pPr>
    </w:p>
    <w:p w14:paraId="46343ED9" w14:textId="77777777" w:rsidR="00E573DE" w:rsidRDefault="00000000">
      <w:pPr>
        <w:pStyle w:val="Textoindependiente"/>
        <w:spacing w:line="276" w:lineRule="auto"/>
        <w:ind w:left="622" w:right="262"/>
        <w:jc w:val="both"/>
      </w:pPr>
      <w:r>
        <w:rPr>
          <w:w w:val="85"/>
        </w:rPr>
        <w:t xml:space="preserve">Que de conformidad con lo establecido en el artículo 29 del Decreto 784 de 1989, las Cajas de </w:t>
      </w:r>
      <w:r>
        <w:rPr>
          <w:w w:val="80"/>
        </w:rPr>
        <w:t xml:space="preserve">Compensación Familiar están encargadas entre otras funciones, de realizar actividades de bienestar </w:t>
      </w:r>
      <w:r>
        <w:rPr>
          <w:spacing w:val="-2"/>
          <w:w w:val="85"/>
        </w:rPr>
        <w:t>social, orientadas por las siguientes finalidades principales, a saber:</w:t>
      </w:r>
    </w:p>
    <w:p w14:paraId="5D5BF05C" w14:textId="77777777" w:rsidR="00E573DE" w:rsidRDefault="00E573DE">
      <w:pPr>
        <w:pStyle w:val="Textoindependiente"/>
        <w:spacing w:before="41"/>
      </w:pPr>
    </w:p>
    <w:p w14:paraId="2B20D7FC" w14:textId="77777777" w:rsidR="00E573DE" w:rsidRDefault="00000000">
      <w:pPr>
        <w:pStyle w:val="Prrafodelista"/>
        <w:numPr>
          <w:ilvl w:val="0"/>
          <w:numId w:val="4"/>
        </w:numPr>
        <w:tabs>
          <w:tab w:val="left" w:pos="1342"/>
        </w:tabs>
        <w:spacing w:before="1"/>
        <w:rPr>
          <w:i/>
          <w:sz w:val="24"/>
        </w:rPr>
      </w:pPr>
      <w:r>
        <w:rPr>
          <w:i/>
          <w:w w:val="80"/>
          <w:sz w:val="24"/>
        </w:rPr>
        <w:t>Prestar</w:t>
      </w:r>
      <w:r>
        <w:rPr>
          <w:i/>
          <w:spacing w:val="-5"/>
          <w:sz w:val="24"/>
        </w:rPr>
        <w:t xml:space="preserve"> </w:t>
      </w:r>
      <w:r>
        <w:rPr>
          <w:i/>
          <w:w w:val="80"/>
          <w:sz w:val="24"/>
        </w:rPr>
        <w:t>servicios</w:t>
      </w:r>
      <w:r>
        <w:rPr>
          <w:i/>
          <w:spacing w:val="-5"/>
          <w:sz w:val="24"/>
        </w:rPr>
        <w:t xml:space="preserve"> </w:t>
      </w:r>
      <w:r>
        <w:rPr>
          <w:i/>
          <w:w w:val="80"/>
          <w:sz w:val="24"/>
        </w:rPr>
        <w:t>de</w:t>
      </w:r>
      <w:r>
        <w:rPr>
          <w:i/>
          <w:spacing w:val="-5"/>
          <w:sz w:val="24"/>
        </w:rPr>
        <w:t xml:space="preserve"> </w:t>
      </w:r>
      <w:r>
        <w:rPr>
          <w:i/>
          <w:w w:val="80"/>
          <w:sz w:val="24"/>
        </w:rPr>
        <w:t>recreación</w:t>
      </w:r>
      <w:r>
        <w:rPr>
          <w:i/>
          <w:spacing w:val="-5"/>
          <w:sz w:val="24"/>
        </w:rPr>
        <w:t xml:space="preserve"> </w:t>
      </w:r>
      <w:r>
        <w:rPr>
          <w:i/>
          <w:w w:val="80"/>
          <w:sz w:val="24"/>
        </w:rPr>
        <w:t>y</w:t>
      </w:r>
      <w:r>
        <w:rPr>
          <w:i/>
          <w:spacing w:val="-7"/>
          <w:sz w:val="24"/>
        </w:rPr>
        <w:t xml:space="preserve"> </w:t>
      </w:r>
      <w:r>
        <w:rPr>
          <w:i/>
          <w:w w:val="80"/>
          <w:sz w:val="24"/>
        </w:rPr>
        <w:t>turismo</w:t>
      </w:r>
      <w:r>
        <w:rPr>
          <w:i/>
          <w:spacing w:val="-5"/>
          <w:sz w:val="24"/>
        </w:rPr>
        <w:t xml:space="preserve"> </w:t>
      </w:r>
      <w:r>
        <w:rPr>
          <w:i/>
          <w:spacing w:val="-2"/>
          <w:w w:val="80"/>
          <w:sz w:val="24"/>
        </w:rPr>
        <w:t>social.</w:t>
      </w:r>
    </w:p>
    <w:p w14:paraId="260A9ADE" w14:textId="77777777" w:rsidR="00E573DE" w:rsidRDefault="00000000">
      <w:pPr>
        <w:pStyle w:val="Prrafodelista"/>
        <w:numPr>
          <w:ilvl w:val="0"/>
          <w:numId w:val="4"/>
        </w:numPr>
        <w:tabs>
          <w:tab w:val="left" w:pos="1342"/>
        </w:tabs>
        <w:spacing w:before="38" w:line="271" w:lineRule="auto"/>
        <w:ind w:right="262"/>
        <w:rPr>
          <w:i/>
          <w:sz w:val="24"/>
        </w:rPr>
      </w:pPr>
      <w:r>
        <w:rPr>
          <w:i/>
          <w:w w:val="85"/>
          <w:sz w:val="24"/>
        </w:rPr>
        <w:t>Facilitar</w:t>
      </w:r>
      <w:r>
        <w:rPr>
          <w:i/>
          <w:sz w:val="24"/>
        </w:rPr>
        <w:t xml:space="preserve"> </w:t>
      </w:r>
      <w:r>
        <w:rPr>
          <w:i/>
          <w:w w:val="85"/>
          <w:sz w:val="24"/>
        </w:rPr>
        <w:t>el</w:t>
      </w:r>
      <w:r>
        <w:rPr>
          <w:i/>
          <w:sz w:val="24"/>
        </w:rPr>
        <w:t xml:space="preserve"> </w:t>
      </w:r>
      <w:r>
        <w:rPr>
          <w:i/>
          <w:w w:val="85"/>
          <w:sz w:val="24"/>
        </w:rPr>
        <w:t>descanso</w:t>
      </w:r>
      <w:r>
        <w:rPr>
          <w:i/>
          <w:sz w:val="24"/>
        </w:rPr>
        <w:t xml:space="preserve"> </w:t>
      </w:r>
      <w:r>
        <w:rPr>
          <w:i/>
          <w:w w:val="85"/>
          <w:sz w:val="24"/>
        </w:rPr>
        <w:t>o</w:t>
      </w:r>
      <w:r>
        <w:rPr>
          <w:i/>
          <w:sz w:val="24"/>
        </w:rPr>
        <w:t xml:space="preserve"> </w:t>
      </w:r>
      <w:r>
        <w:rPr>
          <w:i/>
          <w:w w:val="85"/>
          <w:sz w:val="24"/>
        </w:rPr>
        <w:t>el</w:t>
      </w:r>
      <w:r>
        <w:rPr>
          <w:i/>
          <w:sz w:val="24"/>
        </w:rPr>
        <w:t xml:space="preserve"> </w:t>
      </w:r>
      <w:r>
        <w:rPr>
          <w:i/>
          <w:w w:val="85"/>
          <w:sz w:val="24"/>
        </w:rPr>
        <w:t>esparcimiento</w:t>
      </w:r>
      <w:r>
        <w:rPr>
          <w:i/>
          <w:sz w:val="24"/>
        </w:rPr>
        <w:t xml:space="preserve"> </w:t>
      </w:r>
      <w:r>
        <w:rPr>
          <w:i/>
          <w:w w:val="85"/>
          <w:sz w:val="24"/>
        </w:rPr>
        <w:t>de</w:t>
      </w:r>
      <w:r>
        <w:rPr>
          <w:i/>
          <w:sz w:val="24"/>
        </w:rPr>
        <w:t xml:space="preserve"> </w:t>
      </w:r>
      <w:r>
        <w:rPr>
          <w:i/>
          <w:w w:val="85"/>
          <w:sz w:val="24"/>
        </w:rPr>
        <w:t>los</w:t>
      </w:r>
      <w:r>
        <w:rPr>
          <w:i/>
          <w:sz w:val="24"/>
        </w:rPr>
        <w:t xml:space="preserve"> </w:t>
      </w:r>
      <w:r>
        <w:rPr>
          <w:i/>
          <w:w w:val="85"/>
          <w:sz w:val="24"/>
        </w:rPr>
        <w:t>trabajadores</w:t>
      </w:r>
      <w:r>
        <w:rPr>
          <w:i/>
          <w:sz w:val="24"/>
        </w:rPr>
        <w:t xml:space="preserve"> </w:t>
      </w:r>
      <w:r>
        <w:rPr>
          <w:i/>
          <w:w w:val="85"/>
          <w:sz w:val="24"/>
        </w:rPr>
        <w:t>afiliados,</w:t>
      </w:r>
      <w:r>
        <w:rPr>
          <w:i/>
          <w:sz w:val="24"/>
        </w:rPr>
        <w:t xml:space="preserve"> </w:t>
      </w:r>
      <w:r>
        <w:rPr>
          <w:i/>
          <w:w w:val="85"/>
          <w:sz w:val="24"/>
        </w:rPr>
        <w:t>de</w:t>
      </w:r>
      <w:r>
        <w:rPr>
          <w:i/>
          <w:sz w:val="24"/>
        </w:rPr>
        <w:t xml:space="preserve"> </w:t>
      </w:r>
      <w:r>
        <w:rPr>
          <w:i/>
          <w:w w:val="85"/>
          <w:sz w:val="24"/>
        </w:rPr>
        <w:t>manera</w:t>
      </w:r>
      <w:r>
        <w:rPr>
          <w:i/>
          <w:sz w:val="24"/>
        </w:rPr>
        <w:t xml:space="preserve"> </w:t>
      </w:r>
      <w:r>
        <w:rPr>
          <w:i/>
          <w:w w:val="85"/>
          <w:sz w:val="24"/>
        </w:rPr>
        <w:t>que</w:t>
      </w:r>
      <w:r>
        <w:rPr>
          <w:i/>
          <w:sz w:val="24"/>
        </w:rPr>
        <w:t xml:space="preserve"> </w:t>
      </w:r>
      <w:r>
        <w:rPr>
          <w:i/>
          <w:w w:val="85"/>
          <w:sz w:val="24"/>
        </w:rPr>
        <w:t xml:space="preserve">se </w:t>
      </w:r>
      <w:r>
        <w:rPr>
          <w:i/>
          <w:spacing w:val="-2"/>
          <w:w w:val="85"/>
          <w:sz w:val="24"/>
        </w:rPr>
        <w:t>repongan de la fatiga o el cansancio resultante de la actividad laboral.</w:t>
      </w:r>
    </w:p>
    <w:p w14:paraId="7FE3F296" w14:textId="77777777" w:rsidR="00E573DE" w:rsidRDefault="00000000">
      <w:pPr>
        <w:pStyle w:val="Prrafodelista"/>
        <w:numPr>
          <w:ilvl w:val="0"/>
          <w:numId w:val="4"/>
        </w:numPr>
        <w:tabs>
          <w:tab w:val="left" w:pos="1342"/>
        </w:tabs>
        <w:spacing w:before="6" w:line="271" w:lineRule="auto"/>
        <w:ind w:right="261"/>
        <w:rPr>
          <w:i/>
          <w:sz w:val="24"/>
        </w:rPr>
      </w:pPr>
      <w:r>
        <w:rPr>
          <w:i/>
          <w:w w:val="80"/>
          <w:sz w:val="24"/>
        </w:rPr>
        <w:t>Inducir</w:t>
      </w:r>
      <w:r>
        <w:rPr>
          <w:i/>
          <w:spacing w:val="-3"/>
          <w:w w:val="80"/>
          <w:sz w:val="24"/>
        </w:rPr>
        <w:t xml:space="preserve"> </w:t>
      </w:r>
      <w:r>
        <w:rPr>
          <w:i/>
          <w:w w:val="80"/>
          <w:sz w:val="24"/>
        </w:rPr>
        <w:t>a</w:t>
      </w:r>
      <w:r>
        <w:rPr>
          <w:i/>
          <w:spacing w:val="-3"/>
          <w:w w:val="80"/>
          <w:sz w:val="24"/>
        </w:rPr>
        <w:t xml:space="preserve"> </w:t>
      </w:r>
      <w:r>
        <w:rPr>
          <w:i/>
          <w:w w:val="80"/>
          <w:sz w:val="24"/>
        </w:rPr>
        <w:t>los</w:t>
      </w:r>
      <w:r>
        <w:rPr>
          <w:i/>
          <w:spacing w:val="-4"/>
          <w:w w:val="80"/>
          <w:sz w:val="24"/>
        </w:rPr>
        <w:t xml:space="preserve"> </w:t>
      </w:r>
      <w:r>
        <w:rPr>
          <w:i/>
          <w:w w:val="80"/>
          <w:sz w:val="24"/>
        </w:rPr>
        <w:t>trabajadores</w:t>
      </w:r>
      <w:r>
        <w:rPr>
          <w:i/>
          <w:spacing w:val="-3"/>
          <w:w w:val="80"/>
          <w:sz w:val="24"/>
        </w:rPr>
        <w:t xml:space="preserve"> </w:t>
      </w:r>
      <w:r>
        <w:rPr>
          <w:i/>
          <w:w w:val="80"/>
          <w:sz w:val="24"/>
        </w:rPr>
        <w:t>y</w:t>
      </w:r>
      <w:r>
        <w:rPr>
          <w:i/>
          <w:spacing w:val="-4"/>
          <w:w w:val="80"/>
          <w:sz w:val="24"/>
        </w:rPr>
        <w:t xml:space="preserve"> </w:t>
      </w:r>
      <w:r>
        <w:rPr>
          <w:i/>
          <w:w w:val="80"/>
          <w:sz w:val="24"/>
        </w:rPr>
        <w:t>sus</w:t>
      </w:r>
      <w:r>
        <w:rPr>
          <w:i/>
          <w:spacing w:val="-3"/>
          <w:w w:val="80"/>
          <w:sz w:val="24"/>
        </w:rPr>
        <w:t xml:space="preserve"> </w:t>
      </w:r>
      <w:r>
        <w:rPr>
          <w:i/>
          <w:w w:val="80"/>
          <w:sz w:val="24"/>
        </w:rPr>
        <w:t>familias</w:t>
      </w:r>
      <w:r>
        <w:rPr>
          <w:i/>
          <w:spacing w:val="-3"/>
          <w:w w:val="80"/>
          <w:sz w:val="24"/>
        </w:rPr>
        <w:t xml:space="preserve"> </w:t>
      </w:r>
      <w:r>
        <w:rPr>
          <w:i/>
          <w:w w:val="80"/>
          <w:sz w:val="24"/>
        </w:rPr>
        <w:t>a</w:t>
      </w:r>
      <w:r>
        <w:rPr>
          <w:i/>
          <w:spacing w:val="-3"/>
          <w:w w:val="80"/>
          <w:sz w:val="24"/>
        </w:rPr>
        <w:t xml:space="preserve"> </w:t>
      </w:r>
      <w:r>
        <w:rPr>
          <w:i/>
          <w:w w:val="80"/>
          <w:sz w:val="24"/>
        </w:rPr>
        <w:t>la</w:t>
      </w:r>
      <w:r>
        <w:rPr>
          <w:i/>
          <w:spacing w:val="-2"/>
          <w:w w:val="80"/>
          <w:sz w:val="24"/>
        </w:rPr>
        <w:t xml:space="preserve"> </w:t>
      </w:r>
      <w:r>
        <w:rPr>
          <w:i/>
          <w:w w:val="80"/>
          <w:sz w:val="24"/>
        </w:rPr>
        <w:t>práctica</w:t>
      </w:r>
      <w:r>
        <w:rPr>
          <w:i/>
          <w:spacing w:val="-3"/>
          <w:w w:val="80"/>
          <w:sz w:val="24"/>
        </w:rPr>
        <w:t xml:space="preserve"> </w:t>
      </w:r>
      <w:r>
        <w:rPr>
          <w:i/>
          <w:w w:val="80"/>
          <w:sz w:val="24"/>
        </w:rPr>
        <w:t>del</w:t>
      </w:r>
      <w:r>
        <w:rPr>
          <w:i/>
          <w:spacing w:val="-3"/>
          <w:w w:val="80"/>
          <w:sz w:val="24"/>
        </w:rPr>
        <w:t xml:space="preserve"> </w:t>
      </w:r>
      <w:r>
        <w:rPr>
          <w:i/>
          <w:w w:val="80"/>
          <w:sz w:val="24"/>
        </w:rPr>
        <w:t>deporte</w:t>
      </w:r>
      <w:r>
        <w:rPr>
          <w:i/>
          <w:spacing w:val="-3"/>
          <w:w w:val="80"/>
          <w:sz w:val="24"/>
        </w:rPr>
        <w:t xml:space="preserve"> </w:t>
      </w:r>
      <w:r>
        <w:rPr>
          <w:i/>
          <w:w w:val="80"/>
          <w:sz w:val="24"/>
        </w:rPr>
        <w:t>y</w:t>
      </w:r>
      <w:r>
        <w:rPr>
          <w:i/>
          <w:spacing w:val="-4"/>
          <w:w w:val="80"/>
          <w:sz w:val="24"/>
        </w:rPr>
        <w:t xml:space="preserve"> </w:t>
      </w:r>
      <w:r>
        <w:rPr>
          <w:i/>
          <w:w w:val="80"/>
          <w:sz w:val="24"/>
        </w:rPr>
        <w:t>la</w:t>
      </w:r>
      <w:r>
        <w:rPr>
          <w:i/>
          <w:spacing w:val="-2"/>
          <w:w w:val="80"/>
          <w:sz w:val="24"/>
        </w:rPr>
        <w:t xml:space="preserve"> </w:t>
      </w:r>
      <w:r>
        <w:rPr>
          <w:i/>
          <w:w w:val="80"/>
          <w:sz w:val="24"/>
        </w:rPr>
        <w:t>sana</w:t>
      </w:r>
      <w:r>
        <w:rPr>
          <w:i/>
          <w:spacing w:val="-3"/>
          <w:w w:val="80"/>
          <w:sz w:val="24"/>
        </w:rPr>
        <w:t xml:space="preserve"> </w:t>
      </w:r>
      <w:r>
        <w:rPr>
          <w:i/>
          <w:w w:val="80"/>
          <w:sz w:val="24"/>
        </w:rPr>
        <w:t>utilización</w:t>
      </w:r>
      <w:r>
        <w:rPr>
          <w:i/>
          <w:spacing w:val="-2"/>
          <w:w w:val="80"/>
          <w:sz w:val="24"/>
        </w:rPr>
        <w:t xml:space="preserve"> </w:t>
      </w:r>
      <w:r>
        <w:rPr>
          <w:i/>
          <w:w w:val="80"/>
          <w:sz w:val="24"/>
        </w:rPr>
        <w:t>del</w:t>
      </w:r>
      <w:r>
        <w:rPr>
          <w:i/>
          <w:spacing w:val="-2"/>
          <w:w w:val="80"/>
          <w:sz w:val="24"/>
        </w:rPr>
        <w:t xml:space="preserve"> </w:t>
      </w:r>
      <w:r>
        <w:rPr>
          <w:i/>
          <w:w w:val="80"/>
          <w:sz w:val="24"/>
        </w:rPr>
        <w:t xml:space="preserve">tiempo </w:t>
      </w:r>
      <w:r>
        <w:rPr>
          <w:i/>
          <w:spacing w:val="-2"/>
          <w:w w:val="90"/>
          <w:sz w:val="24"/>
        </w:rPr>
        <w:t>libre.</w:t>
      </w:r>
    </w:p>
    <w:p w14:paraId="66DE70AE" w14:textId="77777777" w:rsidR="00E573DE" w:rsidRDefault="00000000">
      <w:pPr>
        <w:pStyle w:val="Prrafodelista"/>
        <w:numPr>
          <w:ilvl w:val="0"/>
          <w:numId w:val="4"/>
        </w:numPr>
        <w:tabs>
          <w:tab w:val="left" w:pos="1342"/>
        </w:tabs>
        <w:spacing w:before="6" w:line="271" w:lineRule="auto"/>
        <w:ind w:right="262"/>
        <w:rPr>
          <w:i/>
          <w:sz w:val="24"/>
        </w:rPr>
      </w:pPr>
      <w:r>
        <w:rPr>
          <w:i/>
          <w:w w:val="85"/>
          <w:sz w:val="24"/>
        </w:rPr>
        <w:t>Facilitar</w:t>
      </w:r>
      <w:r>
        <w:rPr>
          <w:i/>
          <w:sz w:val="24"/>
        </w:rPr>
        <w:t xml:space="preserve"> </w:t>
      </w:r>
      <w:r>
        <w:rPr>
          <w:i/>
          <w:w w:val="85"/>
          <w:sz w:val="24"/>
        </w:rPr>
        <w:t>la</w:t>
      </w:r>
      <w:r>
        <w:rPr>
          <w:i/>
          <w:sz w:val="24"/>
        </w:rPr>
        <w:t xml:space="preserve"> </w:t>
      </w:r>
      <w:r>
        <w:rPr>
          <w:i/>
          <w:w w:val="85"/>
          <w:sz w:val="24"/>
        </w:rPr>
        <w:t>participación</w:t>
      </w:r>
      <w:r>
        <w:rPr>
          <w:i/>
          <w:sz w:val="24"/>
        </w:rPr>
        <w:t xml:space="preserve"> </w:t>
      </w:r>
      <w:r>
        <w:rPr>
          <w:i/>
          <w:w w:val="85"/>
          <w:sz w:val="24"/>
        </w:rPr>
        <w:t>en</w:t>
      </w:r>
      <w:r>
        <w:rPr>
          <w:i/>
          <w:sz w:val="24"/>
        </w:rPr>
        <w:t xml:space="preserve"> </w:t>
      </w:r>
      <w:r>
        <w:rPr>
          <w:i/>
          <w:w w:val="85"/>
          <w:sz w:val="24"/>
        </w:rPr>
        <w:t>eventos</w:t>
      </w:r>
      <w:r>
        <w:rPr>
          <w:i/>
          <w:sz w:val="24"/>
        </w:rPr>
        <w:t xml:space="preserve"> </w:t>
      </w:r>
      <w:r>
        <w:rPr>
          <w:i/>
          <w:w w:val="85"/>
          <w:sz w:val="24"/>
        </w:rPr>
        <w:t>deportivos,</w:t>
      </w:r>
      <w:r>
        <w:rPr>
          <w:i/>
          <w:sz w:val="24"/>
        </w:rPr>
        <w:t xml:space="preserve"> </w:t>
      </w:r>
      <w:r>
        <w:rPr>
          <w:i/>
          <w:w w:val="85"/>
          <w:sz w:val="24"/>
        </w:rPr>
        <w:t>programas</w:t>
      </w:r>
      <w:r>
        <w:rPr>
          <w:i/>
          <w:sz w:val="24"/>
        </w:rPr>
        <w:t xml:space="preserve"> </w:t>
      </w:r>
      <w:r>
        <w:rPr>
          <w:i/>
          <w:w w:val="85"/>
          <w:sz w:val="24"/>
        </w:rPr>
        <w:t>de</w:t>
      </w:r>
      <w:r>
        <w:rPr>
          <w:i/>
          <w:sz w:val="24"/>
        </w:rPr>
        <w:t xml:space="preserve"> </w:t>
      </w:r>
      <w:r>
        <w:rPr>
          <w:i/>
          <w:w w:val="85"/>
          <w:sz w:val="24"/>
        </w:rPr>
        <w:t>recreación,</w:t>
      </w:r>
      <w:r>
        <w:rPr>
          <w:i/>
          <w:sz w:val="24"/>
        </w:rPr>
        <w:t xml:space="preserve"> </w:t>
      </w:r>
      <w:r>
        <w:rPr>
          <w:i/>
          <w:w w:val="85"/>
          <w:sz w:val="24"/>
        </w:rPr>
        <w:t>excursiones</w:t>
      </w:r>
      <w:r>
        <w:rPr>
          <w:i/>
          <w:sz w:val="24"/>
        </w:rPr>
        <w:t xml:space="preserve"> </w:t>
      </w:r>
      <w:r>
        <w:rPr>
          <w:i/>
          <w:w w:val="85"/>
          <w:sz w:val="24"/>
        </w:rPr>
        <w:t xml:space="preserve">y </w:t>
      </w:r>
      <w:r>
        <w:rPr>
          <w:i/>
          <w:spacing w:val="-2"/>
          <w:w w:val="85"/>
          <w:sz w:val="24"/>
        </w:rPr>
        <w:t>actividades</w:t>
      </w:r>
      <w:r>
        <w:rPr>
          <w:i/>
          <w:spacing w:val="-3"/>
          <w:w w:val="85"/>
          <w:sz w:val="24"/>
        </w:rPr>
        <w:t xml:space="preserve"> </w:t>
      </w:r>
      <w:r>
        <w:rPr>
          <w:i/>
          <w:spacing w:val="-2"/>
          <w:w w:val="85"/>
          <w:sz w:val="24"/>
        </w:rPr>
        <w:t>similares</w:t>
      </w:r>
      <w:r>
        <w:rPr>
          <w:i/>
          <w:spacing w:val="-3"/>
          <w:w w:val="85"/>
          <w:sz w:val="24"/>
        </w:rPr>
        <w:t xml:space="preserve"> </w:t>
      </w:r>
      <w:r>
        <w:rPr>
          <w:i/>
          <w:spacing w:val="-2"/>
          <w:w w:val="85"/>
          <w:sz w:val="24"/>
        </w:rPr>
        <w:t>para el desarrollo físico y</w:t>
      </w:r>
      <w:r>
        <w:rPr>
          <w:i/>
          <w:spacing w:val="-3"/>
          <w:w w:val="85"/>
          <w:sz w:val="24"/>
        </w:rPr>
        <w:t xml:space="preserve"> </w:t>
      </w:r>
      <w:r>
        <w:rPr>
          <w:i/>
          <w:spacing w:val="-2"/>
          <w:w w:val="85"/>
          <w:sz w:val="24"/>
        </w:rPr>
        <w:t>mental de los</w:t>
      </w:r>
      <w:r>
        <w:rPr>
          <w:i/>
          <w:spacing w:val="-3"/>
          <w:w w:val="85"/>
          <w:sz w:val="24"/>
        </w:rPr>
        <w:t xml:space="preserve"> </w:t>
      </w:r>
      <w:r>
        <w:rPr>
          <w:i/>
          <w:spacing w:val="-2"/>
          <w:w w:val="85"/>
          <w:sz w:val="24"/>
        </w:rPr>
        <w:t>afiliados</w:t>
      </w:r>
      <w:r>
        <w:rPr>
          <w:i/>
          <w:spacing w:val="-3"/>
          <w:w w:val="85"/>
          <w:sz w:val="24"/>
        </w:rPr>
        <w:t xml:space="preserve"> </w:t>
      </w:r>
      <w:r>
        <w:rPr>
          <w:i/>
          <w:spacing w:val="-2"/>
          <w:w w:val="85"/>
          <w:sz w:val="24"/>
        </w:rPr>
        <w:t>y</w:t>
      </w:r>
      <w:r>
        <w:rPr>
          <w:i/>
          <w:spacing w:val="-3"/>
          <w:w w:val="85"/>
          <w:sz w:val="24"/>
        </w:rPr>
        <w:t xml:space="preserve"> </w:t>
      </w:r>
      <w:r>
        <w:rPr>
          <w:i/>
          <w:spacing w:val="-2"/>
          <w:w w:val="85"/>
          <w:sz w:val="24"/>
        </w:rPr>
        <w:t>sus familias.</w:t>
      </w:r>
    </w:p>
    <w:p w14:paraId="7E95BDB7" w14:textId="77777777" w:rsidR="00E573DE" w:rsidRDefault="00E573DE">
      <w:pPr>
        <w:pStyle w:val="Textoindependiente"/>
        <w:spacing w:before="44"/>
        <w:rPr>
          <w:rFonts w:ascii="Arial"/>
          <w:i/>
        </w:rPr>
      </w:pPr>
    </w:p>
    <w:p w14:paraId="519C1502" w14:textId="77777777" w:rsidR="00E573DE" w:rsidRDefault="00000000">
      <w:pPr>
        <w:spacing w:line="276" w:lineRule="auto"/>
        <w:ind w:left="622" w:right="257"/>
        <w:jc w:val="both"/>
        <w:rPr>
          <w:rFonts w:ascii="Arial" w:hAnsi="Arial"/>
          <w:i/>
          <w:sz w:val="24"/>
        </w:rPr>
      </w:pPr>
      <w:r>
        <w:rPr>
          <w:spacing w:val="-2"/>
          <w:w w:val="90"/>
          <w:sz w:val="24"/>
        </w:rPr>
        <w:t>Que de igual</w:t>
      </w:r>
      <w:r>
        <w:rPr>
          <w:spacing w:val="-3"/>
          <w:w w:val="90"/>
          <w:sz w:val="24"/>
        </w:rPr>
        <w:t xml:space="preserve"> </w:t>
      </w:r>
      <w:r>
        <w:rPr>
          <w:spacing w:val="-2"/>
          <w:w w:val="90"/>
          <w:sz w:val="24"/>
        </w:rPr>
        <w:t>forma,</w:t>
      </w:r>
      <w:r>
        <w:rPr>
          <w:spacing w:val="-3"/>
          <w:w w:val="90"/>
          <w:sz w:val="24"/>
        </w:rPr>
        <w:t xml:space="preserve"> </w:t>
      </w:r>
      <w:r>
        <w:rPr>
          <w:spacing w:val="-2"/>
          <w:w w:val="90"/>
          <w:sz w:val="24"/>
        </w:rPr>
        <w:t>desarrollan funciones</w:t>
      </w:r>
      <w:r>
        <w:rPr>
          <w:spacing w:val="-3"/>
          <w:w w:val="90"/>
          <w:sz w:val="24"/>
        </w:rPr>
        <w:t xml:space="preserve"> </w:t>
      </w:r>
      <w:r>
        <w:rPr>
          <w:spacing w:val="-2"/>
          <w:w w:val="90"/>
          <w:sz w:val="24"/>
        </w:rPr>
        <w:t>en temas</w:t>
      </w:r>
      <w:r>
        <w:rPr>
          <w:spacing w:val="-3"/>
          <w:w w:val="90"/>
          <w:sz w:val="24"/>
        </w:rPr>
        <w:t xml:space="preserve"> </w:t>
      </w:r>
      <w:r>
        <w:rPr>
          <w:spacing w:val="-2"/>
          <w:w w:val="90"/>
          <w:sz w:val="24"/>
        </w:rPr>
        <w:t>de educación y</w:t>
      </w:r>
      <w:r>
        <w:rPr>
          <w:spacing w:val="-3"/>
          <w:w w:val="90"/>
          <w:sz w:val="24"/>
        </w:rPr>
        <w:t xml:space="preserve"> </w:t>
      </w:r>
      <w:r>
        <w:rPr>
          <w:spacing w:val="-2"/>
          <w:w w:val="90"/>
          <w:sz w:val="24"/>
        </w:rPr>
        <w:t>capacitación orientados</w:t>
      </w:r>
      <w:r>
        <w:rPr>
          <w:spacing w:val="-3"/>
          <w:w w:val="90"/>
          <w:sz w:val="24"/>
        </w:rPr>
        <w:t xml:space="preserve"> </w:t>
      </w:r>
      <w:r>
        <w:rPr>
          <w:spacing w:val="-2"/>
          <w:w w:val="90"/>
          <w:sz w:val="24"/>
        </w:rPr>
        <w:t xml:space="preserve">a </w:t>
      </w:r>
      <w:r>
        <w:rPr>
          <w:w w:val="80"/>
          <w:sz w:val="24"/>
        </w:rPr>
        <w:t xml:space="preserve">finalidades tales como: </w:t>
      </w:r>
      <w:r>
        <w:rPr>
          <w:rFonts w:ascii="Arial" w:hAnsi="Arial"/>
          <w:i/>
          <w:w w:val="80"/>
          <w:sz w:val="24"/>
        </w:rPr>
        <w:t>(i) Realizar educación integral y continuada a los trabajadores, su cónyuge y personas a cargo (</w:t>
      </w:r>
      <w:proofErr w:type="spellStart"/>
      <w:r>
        <w:rPr>
          <w:rFonts w:ascii="Arial" w:hAnsi="Arial"/>
          <w:i/>
          <w:w w:val="80"/>
          <w:sz w:val="24"/>
        </w:rPr>
        <w:t>ii</w:t>
      </w:r>
      <w:proofErr w:type="spellEnd"/>
      <w:r>
        <w:rPr>
          <w:rFonts w:ascii="Arial" w:hAnsi="Arial"/>
          <w:i/>
          <w:w w:val="80"/>
          <w:sz w:val="24"/>
        </w:rPr>
        <w:t xml:space="preserve">) Impartir educación y capacitación a los trabajadores, su cónyuge y personas a </w:t>
      </w:r>
      <w:r>
        <w:rPr>
          <w:rFonts w:ascii="Arial" w:hAnsi="Arial"/>
          <w:i/>
          <w:w w:val="85"/>
          <w:sz w:val="24"/>
        </w:rPr>
        <w:t>cargo, en oficios y ocupaciones que tiendan al mejoramiento del ingreso familiar y (</w:t>
      </w:r>
      <w:proofErr w:type="spellStart"/>
      <w:r>
        <w:rPr>
          <w:rFonts w:ascii="Arial" w:hAnsi="Arial"/>
          <w:i/>
          <w:w w:val="85"/>
          <w:sz w:val="24"/>
        </w:rPr>
        <w:t>iii</w:t>
      </w:r>
      <w:proofErr w:type="spellEnd"/>
      <w:r>
        <w:rPr>
          <w:rFonts w:ascii="Arial" w:hAnsi="Arial"/>
          <w:i/>
          <w:w w:val="85"/>
          <w:sz w:val="24"/>
        </w:rPr>
        <w:t xml:space="preserve">) Organizar </w:t>
      </w:r>
      <w:r>
        <w:rPr>
          <w:rFonts w:ascii="Arial" w:hAnsi="Arial"/>
          <w:i/>
          <w:w w:val="80"/>
          <w:sz w:val="24"/>
        </w:rPr>
        <w:t>eventos</w:t>
      </w:r>
      <w:r>
        <w:rPr>
          <w:rFonts w:ascii="Arial" w:hAnsi="Arial"/>
          <w:i/>
          <w:sz w:val="24"/>
        </w:rPr>
        <w:t xml:space="preserve"> </w:t>
      </w:r>
      <w:r>
        <w:rPr>
          <w:rFonts w:ascii="Arial" w:hAnsi="Arial"/>
          <w:i/>
          <w:w w:val="80"/>
          <w:sz w:val="24"/>
        </w:rPr>
        <w:t>científicos</w:t>
      </w:r>
      <w:r>
        <w:rPr>
          <w:rFonts w:ascii="Arial" w:hAnsi="Arial"/>
          <w:i/>
          <w:sz w:val="24"/>
        </w:rPr>
        <w:t xml:space="preserve"> </w:t>
      </w:r>
      <w:r>
        <w:rPr>
          <w:rFonts w:ascii="Arial" w:hAnsi="Arial"/>
          <w:i/>
          <w:w w:val="80"/>
          <w:sz w:val="24"/>
        </w:rPr>
        <w:t>y</w:t>
      </w:r>
      <w:r>
        <w:rPr>
          <w:rFonts w:ascii="Arial" w:hAnsi="Arial"/>
          <w:i/>
          <w:sz w:val="24"/>
        </w:rPr>
        <w:t xml:space="preserve"> </w:t>
      </w:r>
      <w:r>
        <w:rPr>
          <w:rFonts w:ascii="Arial" w:hAnsi="Arial"/>
          <w:i/>
          <w:w w:val="80"/>
          <w:sz w:val="24"/>
        </w:rPr>
        <w:t>culturales</w:t>
      </w:r>
      <w:r>
        <w:rPr>
          <w:rFonts w:ascii="Arial" w:hAnsi="Arial"/>
          <w:i/>
          <w:sz w:val="24"/>
        </w:rPr>
        <w:t xml:space="preserve"> </w:t>
      </w:r>
      <w:r>
        <w:rPr>
          <w:rFonts w:ascii="Arial" w:hAnsi="Arial"/>
          <w:i/>
          <w:w w:val="80"/>
          <w:sz w:val="24"/>
        </w:rPr>
        <w:t>a</w:t>
      </w:r>
      <w:r>
        <w:rPr>
          <w:rFonts w:ascii="Arial" w:hAnsi="Arial"/>
          <w:i/>
          <w:sz w:val="24"/>
        </w:rPr>
        <w:t xml:space="preserve"> </w:t>
      </w:r>
      <w:r>
        <w:rPr>
          <w:rFonts w:ascii="Arial" w:hAnsi="Arial"/>
          <w:i/>
          <w:w w:val="80"/>
          <w:sz w:val="24"/>
        </w:rPr>
        <w:t>los</w:t>
      </w:r>
      <w:r>
        <w:rPr>
          <w:rFonts w:ascii="Arial" w:hAnsi="Arial"/>
          <w:i/>
          <w:sz w:val="24"/>
        </w:rPr>
        <w:t xml:space="preserve"> </w:t>
      </w:r>
      <w:r>
        <w:rPr>
          <w:rFonts w:ascii="Arial" w:hAnsi="Arial"/>
          <w:i/>
          <w:w w:val="80"/>
          <w:sz w:val="24"/>
        </w:rPr>
        <w:t>cuales</w:t>
      </w:r>
      <w:r>
        <w:rPr>
          <w:rFonts w:ascii="Arial" w:hAnsi="Arial"/>
          <w:i/>
          <w:sz w:val="24"/>
        </w:rPr>
        <w:t xml:space="preserve"> </w:t>
      </w:r>
      <w:r>
        <w:rPr>
          <w:rFonts w:ascii="Arial" w:hAnsi="Arial"/>
          <w:i/>
          <w:w w:val="80"/>
          <w:sz w:val="24"/>
        </w:rPr>
        <w:t>tengan acceso</w:t>
      </w:r>
      <w:r>
        <w:rPr>
          <w:rFonts w:ascii="Arial" w:hAnsi="Arial"/>
          <w:i/>
          <w:sz w:val="24"/>
        </w:rPr>
        <w:t xml:space="preserve"> </w:t>
      </w:r>
      <w:r>
        <w:rPr>
          <w:rFonts w:ascii="Arial" w:hAnsi="Arial"/>
          <w:i/>
          <w:w w:val="80"/>
          <w:sz w:val="24"/>
        </w:rPr>
        <w:t>los</w:t>
      </w:r>
      <w:r>
        <w:rPr>
          <w:rFonts w:ascii="Arial" w:hAnsi="Arial"/>
          <w:i/>
          <w:sz w:val="24"/>
        </w:rPr>
        <w:t xml:space="preserve"> </w:t>
      </w:r>
      <w:r>
        <w:rPr>
          <w:rFonts w:ascii="Arial" w:hAnsi="Arial"/>
          <w:i/>
          <w:w w:val="80"/>
          <w:sz w:val="24"/>
        </w:rPr>
        <w:t>afiliados, sus</w:t>
      </w:r>
      <w:r>
        <w:rPr>
          <w:rFonts w:ascii="Arial" w:hAnsi="Arial"/>
          <w:i/>
          <w:sz w:val="24"/>
        </w:rPr>
        <w:t xml:space="preserve"> </w:t>
      </w:r>
      <w:r>
        <w:rPr>
          <w:rFonts w:ascii="Arial" w:hAnsi="Arial"/>
          <w:i/>
          <w:w w:val="80"/>
          <w:sz w:val="24"/>
        </w:rPr>
        <w:t>familias</w:t>
      </w:r>
      <w:r>
        <w:rPr>
          <w:rFonts w:ascii="Arial" w:hAnsi="Arial"/>
          <w:i/>
          <w:sz w:val="24"/>
        </w:rPr>
        <w:t xml:space="preserve"> </w:t>
      </w:r>
      <w:r>
        <w:rPr>
          <w:rFonts w:ascii="Arial" w:hAnsi="Arial"/>
          <w:i/>
          <w:w w:val="80"/>
          <w:sz w:val="24"/>
        </w:rPr>
        <w:t>y</w:t>
      </w:r>
      <w:r>
        <w:rPr>
          <w:rFonts w:ascii="Arial" w:hAnsi="Arial"/>
          <w:i/>
          <w:sz w:val="24"/>
        </w:rPr>
        <w:t xml:space="preserve"> </w:t>
      </w:r>
      <w:r>
        <w:rPr>
          <w:rFonts w:ascii="Arial" w:hAnsi="Arial"/>
          <w:i/>
          <w:w w:val="80"/>
          <w:sz w:val="24"/>
        </w:rPr>
        <w:t>la</w:t>
      </w:r>
      <w:r>
        <w:rPr>
          <w:rFonts w:ascii="Arial" w:hAnsi="Arial"/>
          <w:i/>
          <w:sz w:val="24"/>
        </w:rPr>
        <w:t xml:space="preserve"> </w:t>
      </w:r>
      <w:r>
        <w:rPr>
          <w:rFonts w:ascii="Arial" w:hAnsi="Arial"/>
          <w:i/>
          <w:w w:val="80"/>
          <w:sz w:val="24"/>
        </w:rPr>
        <w:t xml:space="preserve">comunidad </w:t>
      </w:r>
      <w:r>
        <w:rPr>
          <w:rFonts w:ascii="Arial" w:hAnsi="Arial"/>
          <w:i/>
          <w:spacing w:val="-2"/>
          <w:w w:val="85"/>
          <w:sz w:val="24"/>
        </w:rPr>
        <w:t>en general,</w:t>
      </w:r>
      <w:r>
        <w:rPr>
          <w:rFonts w:ascii="Arial" w:hAnsi="Arial"/>
          <w:i/>
          <w:spacing w:val="-4"/>
          <w:w w:val="85"/>
          <w:sz w:val="24"/>
        </w:rPr>
        <w:t xml:space="preserve"> </w:t>
      </w:r>
      <w:r>
        <w:rPr>
          <w:rFonts w:ascii="Arial" w:hAnsi="Arial"/>
          <w:i/>
          <w:spacing w:val="-2"/>
          <w:w w:val="85"/>
          <w:sz w:val="24"/>
        </w:rPr>
        <w:t>de conformidad con lo previsto en</w:t>
      </w:r>
      <w:r>
        <w:rPr>
          <w:rFonts w:ascii="Arial" w:hAnsi="Arial"/>
          <w:i/>
          <w:spacing w:val="-4"/>
          <w:w w:val="85"/>
          <w:sz w:val="24"/>
        </w:rPr>
        <w:t xml:space="preserve"> </w:t>
      </w:r>
      <w:r>
        <w:rPr>
          <w:rFonts w:ascii="Arial" w:hAnsi="Arial"/>
          <w:i/>
          <w:spacing w:val="-2"/>
          <w:w w:val="85"/>
          <w:sz w:val="24"/>
        </w:rPr>
        <w:t>el artículo 26 del Decreto</w:t>
      </w:r>
      <w:r>
        <w:rPr>
          <w:rFonts w:ascii="Arial" w:hAnsi="Arial"/>
          <w:i/>
          <w:spacing w:val="-3"/>
          <w:w w:val="85"/>
          <w:sz w:val="24"/>
        </w:rPr>
        <w:t xml:space="preserve"> </w:t>
      </w:r>
      <w:r>
        <w:rPr>
          <w:rFonts w:ascii="Arial" w:hAnsi="Arial"/>
          <w:i/>
          <w:spacing w:val="-2"/>
          <w:w w:val="85"/>
          <w:sz w:val="24"/>
        </w:rPr>
        <w:t>784 de 1989.</w:t>
      </w:r>
    </w:p>
    <w:p w14:paraId="6BDECD8F" w14:textId="77777777" w:rsidR="00E573DE" w:rsidRDefault="00E573DE">
      <w:pPr>
        <w:spacing w:line="276" w:lineRule="auto"/>
        <w:jc w:val="both"/>
        <w:rPr>
          <w:rFonts w:ascii="Arial" w:hAnsi="Arial"/>
          <w:i/>
          <w:sz w:val="24"/>
        </w:rPr>
        <w:sectPr w:rsidR="00E573DE">
          <w:headerReference w:type="default" r:id="rId16"/>
          <w:pgSz w:w="12240" w:h="15840"/>
          <w:pgMar w:top="2020" w:right="1440" w:bottom="280" w:left="1080" w:header="573" w:footer="0" w:gutter="0"/>
          <w:cols w:space="720"/>
        </w:sectPr>
      </w:pPr>
    </w:p>
    <w:p w14:paraId="5D80CD00" w14:textId="77777777" w:rsidR="00E573DE" w:rsidRDefault="00E573DE">
      <w:pPr>
        <w:pStyle w:val="Textoindependiente"/>
        <w:spacing w:before="1"/>
        <w:rPr>
          <w:rFonts w:ascii="Arial"/>
          <w:i/>
        </w:rPr>
      </w:pPr>
    </w:p>
    <w:p w14:paraId="31456220" w14:textId="77777777" w:rsidR="00E573DE" w:rsidRDefault="00000000">
      <w:pPr>
        <w:pStyle w:val="Textoindependiente"/>
        <w:spacing w:line="276" w:lineRule="auto"/>
        <w:ind w:left="622" w:right="258"/>
        <w:jc w:val="both"/>
      </w:pPr>
      <w:r>
        <w:rPr>
          <w:w w:val="80"/>
        </w:rPr>
        <w:t>Teniendo en cuenta la obligación que tiene el Ministerio del Trabajo de realizar programas</w:t>
      </w:r>
      <w:r>
        <w:rPr>
          <w:spacing w:val="-1"/>
          <w:w w:val="80"/>
        </w:rPr>
        <w:t xml:space="preserve"> </w:t>
      </w:r>
      <w:r>
        <w:rPr>
          <w:w w:val="80"/>
        </w:rPr>
        <w:t xml:space="preserve">de bienestar social y laboral dirigidos a los Servidores Públicos, así como a los miembros de su núcleo familiar, por </w:t>
      </w:r>
      <w:r>
        <w:rPr>
          <w:w w:val="85"/>
        </w:rPr>
        <w:t xml:space="preserve">medio de los servicios de una Caja de Compensación Familiar; se hace necesario y conveniente </w:t>
      </w:r>
      <w:r>
        <w:rPr>
          <w:w w:val="80"/>
        </w:rPr>
        <w:t xml:space="preserve">adelantar un proceso para satisfacer dicha necesidad de la Entidad y cumplir con las obligaciones de </w:t>
      </w:r>
      <w:r>
        <w:rPr>
          <w:w w:val="90"/>
        </w:rPr>
        <w:t>ley</w:t>
      </w:r>
      <w:r>
        <w:rPr>
          <w:spacing w:val="-7"/>
          <w:w w:val="90"/>
        </w:rPr>
        <w:t xml:space="preserve"> </w:t>
      </w:r>
      <w:r>
        <w:rPr>
          <w:w w:val="90"/>
        </w:rPr>
        <w:t>frente</w:t>
      </w:r>
      <w:r>
        <w:rPr>
          <w:spacing w:val="-6"/>
          <w:w w:val="90"/>
        </w:rPr>
        <w:t xml:space="preserve"> </w:t>
      </w:r>
      <w:r>
        <w:rPr>
          <w:w w:val="90"/>
        </w:rPr>
        <w:t>al</w:t>
      </w:r>
      <w:r>
        <w:rPr>
          <w:spacing w:val="-5"/>
          <w:w w:val="90"/>
        </w:rPr>
        <w:t xml:space="preserve"> </w:t>
      </w:r>
      <w:r>
        <w:rPr>
          <w:w w:val="90"/>
        </w:rPr>
        <w:t>asunto.</w:t>
      </w:r>
    </w:p>
    <w:p w14:paraId="4DD23965" w14:textId="77777777" w:rsidR="00E573DE" w:rsidRDefault="00E573DE">
      <w:pPr>
        <w:pStyle w:val="Textoindependiente"/>
        <w:spacing w:before="40"/>
      </w:pPr>
    </w:p>
    <w:p w14:paraId="14F0B461" w14:textId="77777777" w:rsidR="00E573DE" w:rsidRDefault="00000000">
      <w:pPr>
        <w:pStyle w:val="Prrafodelista"/>
        <w:numPr>
          <w:ilvl w:val="0"/>
          <w:numId w:val="5"/>
        </w:numPr>
        <w:tabs>
          <w:tab w:val="left" w:pos="981"/>
        </w:tabs>
        <w:ind w:left="981" w:hanging="359"/>
        <w:jc w:val="left"/>
        <w:rPr>
          <w:rFonts w:ascii="Arial MT"/>
          <w:sz w:val="24"/>
        </w:rPr>
      </w:pPr>
      <w:r>
        <w:rPr>
          <w:rFonts w:ascii="Arial MT"/>
          <w:w w:val="80"/>
          <w:sz w:val="24"/>
        </w:rPr>
        <w:t>Estudio</w:t>
      </w:r>
      <w:r>
        <w:rPr>
          <w:rFonts w:ascii="Arial MT"/>
          <w:spacing w:val="-7"/>
          <w:sz w:val="24"/>
        </w:rPr>
        <w:t xml:space="preserve"> </w:t>
      </w:r>
      <w:r>
        <w:rPr>
          <w:rFonts w:ascii="Arial MT"/>
          <w:w w:val="80"/>
          <w:sz w:val="24"/>
        </w:rPr>
        <w:t>de</w:t>
      </w:r>
      <w:r>
        <w:rPr>
          <w:rFonts w:ascii="Arial MT"/>
          <w:spacing w:val="-7"/>
          <w:sz w:val="24"/>
        </w:rPr>
        <w:t xml:space="preserve"> </w:t>
      </w:r>
      <w:r>
        <w:rPr>
          <w:rFonts w:ascii="Arial MT"/>
          <w:w w:val="80"/>
          <w:sz w:val="24"/>
        </w:rPr>
        <w:t>la</w:t>
      </w:r>
      <w:r>
        <w:rPr>
          <w:rFonts w:ascii="Arial MT"/>
          <w:spacing w:val="-7"/>
          <w:sz w:val="24"/>
        </w:rPr>
        <w:t xml:space="preserve"> </w:t>
      </w:r>
      <w:r>
        <w:rPr>
          <w:rFonts w:ascii="Arial MT"/>
          <w:spacing w:val="-2"/>
          <w:w w:val="80"/>
          <w:sz w:val="24"/>
        </w:rPr>
        <w:t>demanda</w:t>
      </w:r>
    </w:p>
    <w:p w14:paraId="7144BB29" w14:textId="77777777" w:rsidR="00E573DE" w:rsidRDefault="00000000">
      <w:pPr>
        <w:pStyle w:val="Prrafodelista"/>
        <w:numPr>
          <w:ilvl w:val="1"/>
          <w:numId w:val="5"/>
        </w:numPr>
        <w:tabs>
          <w:tab w:val="left" w:pos="981"/>
        </w:tabs>
        <w:spacing w:before="240"/>
        <w:ind w:left="981" w:hanging="359"/>
        <w:rPr>
          <w:rFonts w:ascii="Arial MT" w:hAnsi="Arial MT"/>
          <w:sz w:val="24"/>
        </w:rPr>
      </w:pPr>
      <w:r>
        <w:rPr>
          <w:rFonts w:ascii="Arial MT" w:hAnsi="Arial MT"/>
          <w:w w:val="80"/>
          <w:sz w:val="24"/>
        </w:rPr>
        <w:t>Análisis</w:t>
      </w:r>
      <w:r>
        <w:rPr>
          <w:rFonts w:ascii="Arial MT" w:hAnsi="Arial MT"/>
          <w:spacing w:val="-5"/>
          <w:sz w:val="24"/>
        </w:rPr>
        <w:t xml:space="preserve"> </w:t>
      </w:r>
      <w:r>
        <w:rPr>
          <w:rFonts w:ascii="Arial MT" w:hAnsi="Arial MT"/>
          <w:w w:val="80"/>
          <w:sz w:val="24"/>
        </w:rPr>
        <w:t>histórico</w:t>
      </w:r>
      <w:r>
        <w:rPr>
          <w:rFonts w:ascii="Arial MT" w:hAnsi="Arial MT"/>
          <w:spacing w:val="-5"/>
          <w:sz w:val="24"/>
        </w:rPr>
        <w:t xml:space="preserve"> </w:t>
      </w:r>
      <w:r>
        <w:rPr>
          <w:rFonts w:ascii="Arial MT" w:hAnsi="Arial MT"/>
          <w:w w:val="80"/>
          <w:sz w:val="24"/>
        </w:rPr>
        <w:t>de</w:t>
      </w:r>
      <w:r>
        <w:rPr>
          <w:rFonts w:ascii="Arial MT" w:hAnsi="Arial MT"/>
          <w:spacing w:val="-5"/>
          <w:sz w:val="24"/>
        </w:rPr>
        <w:t xml:space="preserve"> </w:t>
      </w:r>
      <w:r>
        <w:rPr>
          <w:rFonts w:ascii="Arial MT" w:hAnsi="Arial MT"/>
          <w:w w:val="80"/>
          <w:sz w:val="24"/>
        </w:rPr>
        <w:t>la</w:t>
      </w:r>
      <w:r>
        <w:rPr>
          <w:rFonts w:ascii="Arial MT" w:hAnsi="Arial MT"/>
          <w:spacing w:val="-9"/>
          <w:sz w:val="24"/>
        </w:rPr>
        <w:t xml:space="preserve"> </w:t>
      </w:r>
      <w:r>
        <w:rPr>
          <w:rFonts w:ascii="Arial MT" w:hAnsi="Arial MT"/>
          <w:spacing w:val="-2"/>
          <w:w w:val="80"/>
          <w:sz w:val="24"/>
        </w:rPr>
        <w:t>Entidad.</w:t>
      </w:r>
    </w:p>
    <w:p w14:paraId="74CD107F" w14:textId="77777777" w:rsidR="00E573DE" w:rsidRDefault="00000000">
      <w:pPr>
        <w:pStyle w:val="Textoindependiente"/>
        <w:spacing w:before="240" w:line="276" w:lineRule="auto"/>
        <w:ind w:left="622" w:right="255"/>
        <w:jc w:val="both"/>
      </w:pPr>
      <w:r>
        <w:rPr>
          <w:w w:val="80"/>
        </w:rPr>
        <w:t>Para establecer un análisis de costos histórico, se realizó consulta en las bases de datos del SECOP, realizando búsqueda de contratos celebrados por el Ministerio del Trabajo cuyo objeto se</w:t>
      </w:r>
      <w:r>
        <w:t xml:space="preserve"> </w:t>
      </w:r>
      <w:r>
        <w:rPr>
          <w:w w:val="80"/>
        </w:rPr>
        <w:t xml:space="preserve">relacionará </w:t>
      </w:r>
      <w:r>
        <w:rPr>
          <w:w w:val="90"/>
        </w:rPr>
        <w:t>con</w:t>
      </w:r>
      <w:r>
        <w:rPr>
          <w:spacing w:val="-12"/>
          <w:w w:val="90"/>
        </w:rPr>
        <w:t xml:space="preserve"> </w:t>
      </w:r>
      <w:r>
        <w:rPr>
          <w:w w:val="90"/>
        </w:rPr>
        <w:t>el</w:t>
      </w:r>
      <w:r>
        <w:rPr>
          <w:spacing w:val="-10"/>
          <w:w w:val="90"/>
        </w:rPr>
        <w:t xml:space="preserve"> </w:t>
      </w:r>
      <w:r>
        <w:rPr>
          <w:w w:val="90"/>
        </w:rPr>
        <w:t>actual</w:t>
      </w:r>
      <w:r>
        <w:rPr>
          <w:spacing w:val="-10"/>
          <w:w w:val="90"/>
        </w:rPr>
        <w:t xml:space="preserve"> </w:t>
      </w:r>
      <w:r>
        <w:rPr>
          <w:w w:val="90"/>
        </w:rPr>
        <w:t>proceso.</w:t>
      </w:r>
    </w:p>
    <w:p w14:paraId="79FEDB09" w14:textId="77777777" w:rsidR="00E573DE" w:rsidRDefault="00E573DE">
      <w:pPr>
        <w:pStyle w:val="Textoindependiente"/>
        <w:spacing w:before="40"/>
      </w:pPr>
    </w:p>
    <w:p w14:paraId="4125CEB2" w14:textId="77777777" w:rsidR="00E573DE" w:rsidRDefault="00000000">
      <w:pPr>
        <w:pStyle w:val="Textoindependiente"/>
        <w:spacing w:line="276" w:lineRule="auto"/>
        <w:ind w:left="1342" w:hanging="360"/>
      </w:pPr>
      <w:r>
        <w:rPr>
          <w:w w:val="80"/>
        </w:rPr>
        <w:t>1.</w:t>
      </w:r>
      <w:r>
        <w:rPr>
          <w:spacing w:val="80"/>
          <w:w w:val="150"/>
        </w:rPr>
        <w:t xml:space="preserve"> </w:t>
      </w:r>
      <w:r>
        <w:rPr>
          <w:w w:val="80"/>
        </w:rPr>
        <w:t>ANALISIS DE COMO ADQUIEREN LAS ENTIDADES ESTATALES Y LAS EMPRESAS LOS BIENES Y SERVICIOS OBJETO DEL PRESENTE PROCESO DE CONTRATACION.</w:t>
      </w:r>
    </w:p>
    <w:p w14:paraId="62776831" w14:textId="77777777" w:rsidR="00E573DE" w:rsidRDefault="00E573DE">
      <w:pPr>
        <w:pStyle w:val="Textoindependiente"/>
        <w:spacing w:before="39"/>
      </w:pPr>
    </w:p>
    <w:p w14:paraId="19E4FE5D" w14:textId="77777777" w:rsidR="00E573DE" w:rsidRDefault="00000000">
      <w:pPr>
        <w:pStyle w:val="Textoindependiente"/>
        <w:spacing w:line="276" w:lineRule="auto"/>
        <w:ind w:left="622" w:right="259"/>
        <w:jc w:val="both"/>
      </w:pPr>
      <w:r>
        <w:rPr>
          <w:w w:val="80"/>
        </w:rPr>
        <w:t>Con el fin de poder tener un panorama amplio del proceso y la forma en la cual las demás entidades</w:t>
      </w:r>
      <w:r>
        <w:rPr>
          <w:spacing w:val="40"/>
        </w:rPr>
        <w:t xml:space="preserve"> </w:t>
      </w:r>
      <w:r>
        <w:rPr>
          <w:w w:val="80"/>
        </w:rPr>
        <w:t>del estado realizar el proceso de contratación de los Planes de Bienestar y Capacitación, se</w:t>
      </w:r>
      <w:r>
        <w:rPr>
          <w:spacing w:val="-1"/>
        </w:rPr>
        <w:t xml:space="preserve"> </w:t>
      </w:r>
      <w:r>
        <w:rPr>
          <w:w w:val="80"/>
        </w:rPr>
        <w:t>procedió</w:t>
      </w:r>
      <w:r>
        <w:rPr>
          <w:spacing w:val="80"/>
        </w:rPr>
        <w:t xml:space="preserve"> </w:t>
      </w:r>
      <w:r>
        <w:rPr>
          <w:w w:val="80"/>
        </w:rPr>
        <w:t>a realizar una búsqueda en la página web</w:t>
      </w:r>
      <w:r>
        <w:t xml:space="preserve"> </w:t>
      </w:r>
      <w:hyperlink r:id="rId17">
        <w:r w:rsidR="00E573DE">
          <w:rPr>
            <w:w w:val="80"/>
            <w:u w:val="single"/>
          </w:rPr>
          <w:t>www.colombiacompra.gov.co</w:t>
        </w:r>
        <w:r w:rsidR="00E573DE">
          <w:rPr>
            <w:w w:val="80"/>
          </w:rPr>
          <w:t>,</w:t>
        </w:r>
      </w:hyperlink>
      <w:r>
        <w:rPr>
          <w:w w:val="80"/>
        </w:rPr>
        <w:t xml:space="preserve"> encontrando que varias de</w:t>
      </w:r>
      <w:r>
        <w:rPr>
          <w:spacing w:val="80"/>
        </w:rPr>
        <w:t xml:space="preserve"> </w:t>
      </w:r>
      <w:r>
        <w:rPr>
          <w:w w:val="80"/>
        </w:rPr>
        <w:t xml:space="preserve">las entidades del estado contrataron sus servicios profesionales para desarrollar el plan de bienestar </w:t>
      </w:r>
      <w:r>
        <w:rPr>
          <w:w w:val="85"/>
        </w:rPr>
        <w:t>social</w:t>
      </w:r>
      <w:r>
        <w:rPr>
          <w:spacing w:val="-7"/>
          <w:w w:val="85"/>
        </w:rPr>
        <w:t xml:space="preserve"> </w:t>
      </w:r>
      <w:r>
        <w:rPr>
          <w:w w:val="85"/>
        </w:rPr>
        <w:t>bajo</w:t>
      </w:r>
      <w:r>
        <w:rPr>
          <w:spacing w:val="-7"/>
          <w:w w:val="85"/>
        </w:rPr>
        <w:t xml:space="preserve"> </w:t>
      </w:r>
      <w:r>
        <w:rPr>
          <w:w w:val="85"/>
        </w:rPr>
        <w:t>la</w:t>
      </w:r>
      <w:r>
        <w:rPr>
          <w:spacing w:val="-6"/>
          <w:w w:val="85"/>
        </w:rPr>
        <w:t xml:space="preserve"> </w:t>
      </w:r>
      <w:r>
        <w:rPr>
          <w:w w:val="85"/>
        </w:rPr>
        <w:t>modalidad</w:t>
      </w:r>
      <w:r>
        <w:rPr>
          <w:spacing w:val="-7"/>
          <w:w w:val="85"/>
        </w:rPr>
        <w:t xml:space="preserve"> </w:t>
      </w:r>
      <w:r>
        <w:rPr>
          <w:w w:val="85"/>
        </w:rPr>
        <w:t>de</w:t>
      </w:r>
      <w:r>
        <w:rPr>
          <w:spacing w:val="-7"/>
          <w:w w:val="85"/>
        </w:rPr>
        <w:t xml:space="preserve"> </w:t>
      </w:r>
      <w:r>
        <w:rPr>
          <w:w w:val="85"/>
        </w:rPr>
        <w:t>selección</w:t>
      </w:r>
      <w:r>
        <w:rPr>
          <w:spacing w:val="-6"/>
          <w:w w:val="85"/>
        </w:rPr>
        <w:t xml:space="preserve"> </w:t>
      </w:r>
      <w:r>
        <w:rPr>
          <w:w w:val="85"/>
        </w:rPr>
        <w:t>de</w:t>
      </w:r>
      <w:r>
        <w:rPr>
          <w:spacing w:val="-7"/>
          <w:w w:val="85"/>
        </w:rPr>
        <w:t xml:space="preserve"> </w:t>
      </w:r>
      <w:r>
        <w:rPr>
          <w:w w:val="85"/>
        </w:rPr>
        <w:t>contratación</w:t>
      </w:r>
      <w:r>
        <w:rPr>
          <w:spacing w:val="-7"/>
          <w:w w:val="85"/>
        </w:rPr>
        <w:t xml:space="preserve"> </w:t>
      </w:r>
      <w:r>
        <w:rPr>
          <w:w w:val="85"/>
        </w:rPr>
        <w:t>Directa.</w:t>
      </w:r>
    </w:p>
    <w:p w14:paraId="00FEF21B" w14:textId="77777777" w:rsidR="00E573DE" w:rsidRDefault="00E573DE">
      <w:pPr>
        <w:pStyle w:val="Textoindependiente"/>
        <w:spacing w:before="38"/>
      </w:pPr>
    </w:p>
    <w:p w14:paraId="4F9AB1C0" w14:textId="77777777" w:rsidR="00E573DE" w:rsidRDefault="00000000">
      <w:pPr>
        <w:pStyle w:val="Textoindependiente"/>
        <w:spacing w:line="276" w:lineRule="auto"/>
        <w:ind w:left="622" w:right="264"/>
        <w:jc w:val="both"/>
      </w:pPr>
      <w:r>
        <w:rPr>
          <w:w w:val="85"/>
        </w:rPr>
        <w:t>Por lo anterior se procede a relacionar algunos de los procesos que se encuentran en ejecución, certificados y en liquidación</w:t>
      </w:r>
    </w:p>
    <w:p w14:paraId="7CA1F893" w14:textId="77777777" w:rsidR="00E573DE" w:rsidRDefault="00E573DE">
      <w:pPr>
        <w:pStyle w:val="Textoindependiente"/>
        <w:spacing w:line="276" w:lineRule="auto"/>
        <w:jc w:val="both"/>
        <w:sectPr w:rsidR="00E573DE">
          <w:headerReference w:type="default" r:id="rId18"/>
          <w:pgSz w:w="12240" w:h="15840"/>
          <w:pgMar w:top="2020" w:right="1440" w:bottom="280" w:left="1080" w:header="573" w:footer="0" w:gutter="0"/>
          <w:cols w:space="720"/>
        </w:sectPr>
      </w:pPr>
    </w:p>
    <w:p w14:paraId="6CCA254C" w14:textId="77777777" w:rsidR="00E573DE" w:rsidRDefault="00E573DE">
      <w:pPr>
        <w:pStyle w:val="Textoindependiente"/>
        <w:spacing w:before="193"/>
        <w:rPr>
          <w:sz w:val="20"/>
        </w:rPr>
      </w:pPr>
    </w:p>
    <w:p w14:paraId="2205C53B" w14:textId="77777777" w:rsidR="00E573DE" w:rsidRDefault="00000000">
      <w:pPr>
        <w:pStyle w:val="Textoindependiente"/>
        <w:ind w:left="707"/>
        <w:rPr>
          <w:sz w:val="20"/>
        </w:rPr>
      </w:pPr>
      <w:r>
        <w:rPr>
          <w:noProof/>
          <w:sz w:val="20"/>
        </w:rPr>
        <mc:AlternateContent>
          <mc:Choice Requires="wpg">
            <w:drawing>
              <wp:inline distT="0" distB="0" distL="0" distR="0" wp14:anchorId="3F46B702" wp14:editId="16E7A2FE">
                <wp:extent cx="4511040" cy="4137025"/>
                <wp:effectExtent l="0" t="0" r="0" b="635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1040" cy="4137025"/>
                          <a:chOff x="0" y="0"/>
                          <a:chExt cx="4511040" cy="4137025"/>
                        </a:xfrm>
                      </wpg:grpSpPr>
                      <pic:pic xmlns:pic="http://schemas.openxmlformats.org/drawingml/2006/picture">
                        <pic:nvPicPr>
                          <pic:cNvPr id="24" name="Image 24"/>
                          <pic:cNvPicPr/>
                        </pic:nvPicPr>
                        <pic:blipFill>
                          <a:blip r:embed="rId19" cstate="print"/>
                          <a:stretch>
                            <a:fillRect/>
                          </a:stretch>
                        </pic:blipFill>
                        <pic:spPr>
                          <a:xfrm>
                            <a:off x="147" y="0"/>
                            <a:ext cx="4510735" cy="2813804"/>
                          </a:xfrm>
                          <a:prstGeom prst="rect">
                            <a:avLst/>
                          </a:prstGeom>
                        </pic:spPr>
                      </pic:pic>
                      <pic:pic xmlns:pic="http://schemas.openxmlformats.org/drawingml/2006/picture">
                        <pic:nvPicPr>
                          <pic:cNvPr id="25" name="Image 25" descr="Tabla  Descripción generada automáticamente"/>
                          <pic:cNvPicPr/>
                        </pic:nvPicPr>
                        <pic:blipFill>
                          <a:blip r:embed="rId20" cstate="print"/>
                          <a:stretch>
                            <a:fillRect/>
                          </a:stretch>
                        </pic:blipFill>
                        <pic:spPr>
                          <a:xfrm>
                            <a:off x="0" y="2849491"/>
                            <a:ext cx="4498701" cy="1287065"/>
                          </a:xfrm>
                          <a:prstGeom prst="rect">
                            <a:avLst/>
                          </a:prstGeom>
                        </pic:spPr>
                      </pic:pic>
                    </wpg:wgp>
                  </a:graphicData>
                </a:graphic>
              </wp:inline>
            </w:drawing>
          </mc:Choice>
          <mc:Fallback>
            <w:pict>
              <v:group w14:anchorId="4EF738B2" id="Group 23" o:spid="_x0000_s1026" style="width:355.2pt;height:325.75pt;mso-position-horizontal-relative:char;mso-position-vertical-relative:line" coordsize="45110,41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cDI7kAIAAFcHAAAOAAAAZHJzL2Uyb0RvYy54bWzUVdtO3DAQfa/Uf7D8&#10;DrkQ2CVil5ctCAm1iNIP8DpOYhFfNPZe+Jx+Qz+BH+vYCYHuIlGhVmofYs3EnvGZM8f22flWdWQt&#10;wEmjZzQ7TCkRmptK6mZGv91dHEwpcZ7pinVGixl9EI6ezz9+ONvYUuSmNV0lgGAS7cqNndHWe1sm&#10;ieOtUMwdGis0TtYGFPPoQpNUwDaYXXVJnqYnycZAZcFw4Rz+XfSTdB7z17Xg/ktdO+FJN6OIzccR&#10;4rgMYzI/Y2UDzLaSDzDYO1AoJjVuOqZaMM/ICuReKiU5GGdqf8iNSkxdSy5iDVhNlu5UcwlmZWMt&#10;Tblp7EgTUrvD07vT8s/rS7Bf7Q306NG8NvzeIS/Jxjbly/ngN8+LtzWoEIRFkG1k9GFkVGw94fiz&#10;OM6ytEDiOc4V2dEkzY97znmLjdmL4+2nNyITVvYbR3gjHCt5id9AEVp7FL0tJYzyKxB0SKJ+K4di&#10;cL+yB9hNy7xcyk76h6hM7FsApdc3kgd2g4Ns3gCR1YzmBSWaKTwRV4o1gqCPlD+tCRGhA3sJlp20&#10;F7LrAu/BHqCioHcE8Uq1vdgWhq+U0L4/PSA6RG20a6V1lEAp1FIgPLiqMmwanlyPEC1I7fu2OQ/C&#10;8zbsXyOOWzxgASgrx4kI+hlnKMEN8tpRTFZMKHlVM+nk6LjXTD7NjqZpJGfsPCstOH8pjCLBQLSI&#10;AulmJVtfuwHP05KBxR5CxIaIeqbR+H/0gnz8ohf0K+E4dv6OLTtGyCJ40nL5+EOTRmgBrGKErbxR&#10;j9+95Cg27cW/prL8r6sMLx/UWD4tTovTrBfxeDsVp9NJGoSOK7Ic7ZN4O/1RpcV7Cm/veEqGlyY8&#10;Dy99tF++h/OfAAAA//8DAFBLAwQKAAAAAAAAACEAd3teUJzfAACc3wAAFAAAAGRycy9tZWRpYS9p&#10;bWFnZTEucG5niVBORw0KGgoAAAANSUhEUgAAAesAAAHtCAIAAAC2yMHrAAAABmJLR0QA/wD/AP+g&#10;vaeTAAAACXBIWXMAAA7EAAAOxAGVKw4bAAAgAElEQVR4nOydZ0ATSRvHZzehgzTpCqIISJcinh1Q&#10;7FixY2/YK6K8KioeRcXee8EuCNgV0VPsSBHRA+lNegkBkuxu3g9pm4ACirJ48/twF3ZnnnlmdzNu&#10;Zv7PPAiXywUQCKT5sN9scVt8v0aZztFffOfURNXW9gfyH4Te2g5A2gY18SE7b3zmoDIaVm4eY6xk&#10;EkN23vjE5gJUo8/cWe2fHko2XTLdQREAAIjSZyf2R6GDls3urYYCgOf/c+rYjTf50laTV8xQeswr&#10;KJv39MShy6/zcA2b0QsWDtNLubwrrLjHrEWDOhQ9Ph4O3OY766AAAPHai5y0vn632nCnygsXYqu5&#10;AACAKHQfO7QukuSyKkryTDk1bAep6Lb1o8Q96iJd9vpM8JmYQiX7GWsW9NHkeSPWtbrEG7er+2+6&#10;tHKAUt6rq1ceFyx01sEkrMgCAEBdSuSBo+FJVRp9562d1UON8yV8157wdJnuHmsXO1bdFp2yKrlN&#10;Loe2xm2GtDXgYwJpCkTF81OBYbka2ozwJS7zLhVXPD8VGJanbWxi0llLrurVme1nXpQTvJK5l/22&#10;HNy/duuVPAKAmucbhowMiFW0tpKPjXyc9uLM9jMvyhlP17mO3p+u59izQ+aRycO8HuX+c9zf32vW&#10;uutFnKx7Bw7dz8Z4rYrVfpIZ3Vg1BKXTWImXd1xKqENpgCHmcqm4Z2JFUaaER4/Ln22Ztv5th1Ej&#10;TbHCEkJwEcgGiLJ/Tuzav9XTO7xWofjhwUP3s0E9K0wAAMAzX70u72illHzEc8HeD6zk4Olzb9SZ&#10;aCQFTl5znXwq/gu5HNYadxnSBuFCII2D5+13Vuix4d7To5MMtSddKcnb76xgOffYlWt34ks4efud&#10;FZ32ZONcLpeLpQU7GUzbv72/qtPeDLzu4UJ9lZGnCnGhEUWnPal35ndsP+lqFZfL5ZadGtmu6/LQ&#10;3S5arhOHalt6PX2y1sLS6xWLy+VyueK16+41Wk3URjYu6XKZuGdiReuZXhEVvcpYvsvobTeTq4TX&#10;QNwAnrdfovX6Vv5hCSsz787rqNBv15fC40Pb9dmRhlVfnqBmuV7sFFbvDwikMeA7OKSp4BkRW+av&#10;f9B5g+84VQAAUZn+9sWLt1/KyQsp+JfrNz7bOQ8b5GQce+16Oru0rEpeU0tZ7DEjKsoZCqpq0gAA&#10;IKekSK+rqeUCrtqo9bPR035XCkXmcLHaeFOrNexyO3HPcLFi9Uxz/vK9dmQU69x0e/tFt8uIBrqG&#10;AyDRen0rNXyniNKoTRtuaizeMtuQU1PHlZaVRWhy8rJsFvlUF5r4HxBIE4AjOKSp0C3mXnoY2Cv+&#10;wJEXdQAAWhe3jcHBm8YZkQYb7PPV60nov4cnL7ldLh17/WqmkWmn8jeP31QCgBUXFLEAAABIGRnr&#10;l8a9SmEBUP48OpYwszGhAYBI2S73dv4YEpYrmLQA0ibk2hX6TazWoMv/JIh7lkIewqUlPepuWl6l&#10;4b7r1j9BfQuiopKxBrqWggOJ1utbsZACAIDqN4HuM+87HL359wAVVEWzPT0/K7OuMCOLqatPPiVW&#10;ruXvHuQPpbV/BEDaBHjBYVeVgQfzsPIbHnp6s26mHx2ioKjT1cTEbLD/m7yjQ+Tp0vLyCrqjpzjo&#10;uF8s5XK52L87+ij39E/OjVxpry6v1kFfS2/08biDrioDD+RxckMX26oraxvqt1c1Gr33PaPg8GA9&#10;j7BaLufDjv4qMt03xXEErZJqn8zJbqya0NEDebi4y7pjptmLe/aZVJSLS3jELLsxy0irg4G2io5T&#10;wJtaLpeLJfs5ihnY/uygZOv1rHC5XC639tYcHRpdWl5eXkFl6KGcoluLu6mo6Wiomcy5nk4+tffs&#10;bFK5vNa5z5C2BsKFakLIL6auODO7Wr6DoaY86SCrNCunUlank5ZCI78DxWs3uVrzkTDNLs/OrW7X&#10;oaOK9M9YaQisPCerWsmgowpUgkF+FjiCQyAQSFsFzoNDIBAIBAKBQCAQCAQCgTQFhP9/39Z0omF8&#10;KelVi+BL1a75UtUxauJL1cvlS2nHaGqTt/dx1UIAl/3i4Jtq996uWggARP7dZ36xmqu9rWxkyiOD&#10;n1+o6brFjblzZ4bCqH6zuO//jqiW69UjyK1mn0/SvzgAADGf7jwo89kdvT5z6Ik+IbWuXjZIJKPv&#10;oIpte/K03Xp5T9OWSU8JDsq38uqcue31P0ypXksHuZW+9rlY1mli/3Flr3Y+rCPIXrU9fAGA8+AQ&#10;COQ3Q1Ps4aZREhp38mTi01wFwef467HyK88NNH/zOiiSPsXb3EhLb4xre3kUUbPpOtxaDgWybssc&#10;x8/qO9eRN2ihOn91czGma/UwX7lvyIKuspZDjCx1Oo51UZez+OtcgOabvTGRMpbeE7V7je1sLA2A&#10;msmyZWaz1ts6SiNa9qaDzZunMKIucASHQCC/G1r7if5D9weY6jP5nw8cGDLbUaenQcHV8zlvrt0f&#10;POl9BgB0h94P3s+/Or89HQBEz2yKefoa/6oRszoritnC42JpSwPMNQVjmYJDB4PYj+dj8q+tvDDp&#10;FG/3MqA33tI86oF/rvGsgVK/ua+/FjiCQyCQ3w2WF+R6tHvfqEds/mcbm+NLQysL2cpd9RGaofXe&#10;fRaGAGBvY1xtj004VoIBpPNkK+cORmsXanUcbTNSnWyLm3vh4Sk1h7kW/MGM9ZXJNlDTpyOGM4bs&#10;m6iIAABQ1cnTDDsM6bXQut3omcbtWqHDvww4gkMgkNaEruf1YEF8/PzHPljwhqJh1xd+uOeomfQ1&#10;l1wGVZs6UWb/kP1Wpgdn3NOZMbGd2MCFFe9bE5sqOMR6+HxDUtfr8Z73liskJdRwAUC7WU9s93qI&#10;8RFTs5v3bK1clGi2q6e+j1/w9lC3Nr9/AVzJbA18qdo1X6o6Rk18m3q56BrTt5uUBD+/U6IyfpM1&#10;vvlpmEKHpUEmpfseX/yiMnFzt7I9Lx6WAQCAjGHX1eut7ZVrX599vvdLR991XTQRgl1SeDn4zZOv&#10;v8Cx340vJR3zpaRXjeILAHwHh0B+A1gVQ8d2yRgluqHZ0rEyxQCouTkuG999/Vw9aZqC/Wgjc97M&#10;Ll1r3eXBdh/ebjtc7Lh7zCpHPTezmrDTH2J1euxapAVD8CENAEdwCOTXw3p4LdNotOlfY7oq3v74&#10;BlUaP0Uzas2z3BHdByqQSrXTc9TOPn08K+5J7LnXqj270Widuizf0He2ZfWjZ5Uw5wOkAeAIDoH8&#10;BqqjPkYb2u2ZJnXrcj7e2WKac7sha+2tO5rOHC4jKlTHLOGqdNZBAE2pcwe8pILAUz7tuFghQxQ9&#10;S6xrPd8hFObP/mlGM7bYNge94JNY6tp7Jjdux2PpYav7TLeXLX0dH7g7TXaCyxrb4j1eibQZg5ca&#10;5QSdRmav66wJuLV5mceCkmpHOq9zVUBwvCQhac8DpWVeXbRQAHDG3b+jr6bD3cAgzaQm88pD6emO&#10;ydOTgMVGi3b7Lxh758mPG/NufucyKZ3VdxbMxIgXfiG7gqwvPZg/mSmtmPJ82lsNx4E1Hy6+XNV9&#10;9tG/jV/PSyluaA/070Mztti+rosWCrjVOQcPsd3XiB7jcKTrWn74TMzLbn+5Fb3YGS09yseGu+1Z&#10;BBDGv5TiAPDDZ7KTCl0t6ReiQkq7eM0EZ2/JLx9Use0ww2Vtn2k2tPTIl/4hxCi/zpnb3uU4/bV+&#10;uq5yad7ZwJd3Mpvv9Pf60lmTixcnJB84nCnn7rzOVREFAM9P/dsnOb2lmvlG44YjRJ16oGS5pVfx&#10;lqP57J+yiZhOdXIJeXzwZ2z84SO4lp77Shv77LxlikZDiE8PHMbusk5csK3QauPIcyuvbenQbcK0&#10;DumnC6VnWU/QIC7cQdzMar3XpRmtGrnVPW2nlYlZySOvu4rzDw9eVJ3lZlazzutzOcHJLYLDN+QH&#10;wB8v2SfH+7j5uA0AAAD2jTCjGwCAh6RiVy1PybaX45SU4wQA5tEAAJC/6ojJj7ZK09LjPbplbGau&#10;hoPoMS5tv/rOQPMzkUEVZtu8zWsLurmmvQ1+Kmcz3JjY9ixCzWTZMjOnOk7E9Ycv2IAfPiOX9cW9&#10;50z7yjfLpIcM4YbHqo51oUfIDwwwj58XVDd+W58Jl9/bju0se0tmxy7tCwv++WDV7+i5v7KcYz62&#10;0AQQTUvPzazW2yfXbv2Io9iFAGMTs5JHXuG1BLOqqGVa+CZ0696XSZ2aGKg2bpR6pkKHkgfxYRnt&#10;Rs01swKF10/8W2hqPsNZJuFqQpqhaQ9taXk2k2CXXb1TY+vesTauzn6sgWpe2tnzeSwLkxkj1coe&#10;J8byrCuoj5hp2q0m52JIeZfRukqIiolU7vmLeU36B/uPn0Vhx+VLLR04QRMBQNrBUTHmdOyTuKxj&#10;53I799KVA3hcHNHbvVvPuoJ4DgAA0EzN/943ZKUj400cGwC002DHDeu7Wxamx3wFNFNz//3DDuzp&#10;btPaPYL82RB1dUXleIu9uAL+oxswRpnJJT3GCnqk8Jm4AoA6eHm8f+c+3xQF34l/YX+NleoRMEG4&#10;9zmte0/l2KsJMW+SVw6+cRwAAICsXQftmLjjT74+OZbwunNHBwXQgnAZFe+efNoZUmT1l7YUQE0n&#10;uuw/MGzPbO2WbKMh2vUQ65S9LJDvpEiUtv/fxf6Dpw7cO0oOU+vg1Ntq/xlLmaL2W870GjJ10M6Z&#10;mihDeqBf7+GW1n5LtDv2MNStA703D54j3yXoiqNmOttysqnjX6bOgOYc4L7OoLLYcXDoZuMJfi4T&#10;1LndfQbO6IQ07hb4D4zgRG6i1yk5z7madICXlHANOivRAKLbuR27uIYNuCUvCtQX2LV7k8NLhYi9&#10;jXG1OzpwDzFnkaEUIFJuvLiYRSM+ZH1g8oILjto43L1Z3dpdgkCaA+/R7eudwQakx7ismhQ+Y64D&#10;iLdB523trx37TAAaOf7FRCx6hqi64BWn5mlrwf/xThQV4gZdlek0lRl7h0zhNVdSwzVQ1aEBmq5q&#10;BzazmNXiHUI66CpUltQQPJ9tjjos/fdXfynrisU7xQGsz5nXr6V/UlRSfvh63+d2gyd0G9pTU19J&#10;prM57Us6RwZgr85EnX746ewzzRV7zPAbyZht58G920lxaLKKKvpo0cObiXsPpBdxAUBlTbqisbeS&#10;r94v1uiqRMNLHp37HJtHV1Rs3CsAfmoWhTeJE33NXk89OfdTzY8b+sUQyfseHJvg4QKwu7tipl7y&#10;iJ3MVlAsDZiYzvF0xlKzE+u6cWLKtUdoAl4Ub6ydtDJ47FWI9QKs0sKLwfe7x4zclpNBd+j94L0t&#10;RtRGrgrZ+ARvtNWmINPFWDAR+fxsPEaeaLsvbSacwZ+lXavcq6M2DQBApN2IS+9jO0gT4OyahMsv&#10;Dz5hEgJl8RXczM/biF/s2tOLqJW3+Fyk5KrA3ZofetGjSfi5XbR48CGhGgB6e49tRrmnqwev40+5&#10;3gspspna5fuOieY3j1b22dpHsNXR8zOI9RixTYjEL9onuRGkhQ3pcU6iTY6uV/QRXI30mHyFvzqQ&#10;hdUK/D2SPuLuzt6DFWkAALzsms+LTw4/M4FL6yLcUMk/Ib5O5Vu+aWfK9hI0euNkeZ+5XRr3bcsH&#10;1ENo7Uvmj86/kh7jiwEbjE9eXzhTBk/YdbO4m6gMasGLf4l6Ld/t/DvbifpJh7JFZ7Hk12uOmT90&#10;4f1FRAdEOZ2cED+Tzk54MQ2AvgCwH70IGjv+QawlU0E6JeDawxZdgqU79H4Q50Bn5fpNysWWog5e&#10;Hu/nEkRZyirn6Cct2Y4kNXdfBHmIOhXF6UmY25wOkzV8+vxvc9NV9lL5JWxuQcbNz51HWevK5uU8&#10;5BI4DgDA/zmbpnxP88xkhuzfskoqciyE1q40/XqSXUDoFCkk5WA6AETN3Qv5swIn3USkQ7d/kgnU&#10;bN4s7U9E9CCmU50GxpQMeNKratWV+U9kx88wVEr4eD5DbZSVtHxnxfyYEr1+mvk3Yu9l/NgvQt9f&#10;IrNHaartpWpL6upa8Gdqs/EFwBfQNTY8dbc8E7m7wmzbuOIl/ooXrgom2sbnTdikeP2BTcbKE8sU&#10;RxyWeuL1j+ri4w6VG+6djKXNuuOCrXt4V9vu8MLyiY5Pst3Hvd5jWHfust3WasvunZYed6jccO9M&#10;VZcjBzSF1sY6x3zEgHTfwR+jBDaJCLeI9tPHaNS8+HD+HwZGduy70K37xYj7ecmf4C0e9A8/Oup0&#10;HZAxPJTYM3Fu2bIggj/lmlanbtyIY/FBhLdPrt36gQ7hj/5d1Atb9zC8nMvMLZJbPGtb3sVBe6r4&#10;t0vsopXsTe6+2zpxgV+h1caR419f26Q94cHM8pU97yoeHUGMDH8suBpnCfMLXvg6r1Tt+SMWZlxz&#10;3FTpfnneHifs3JijWwu0ujv1OL6ItWHF+7cs02sXtCV8a/w+Cq+MRZ+nV7XOzHtZMd55XPLtQJ1x&#10;l7/hm9SsB/8IGo2V6X7Hj2jMt7gq15EHzIXWrjgHFmMAAIA6+k6YEHNt9UP8O461CrKq8nK1NeWS&#10;w7dvqzvWEL5N9EqiUzIKUjiTgwFAk5dVk2IXVxIA0FTUadWl7AYeHJSmJM9lVPMeZERRVZpTyWKJ&#10;snpLKSKc6ub9XvEF4KdmUVCdnqZOHIyF4TVM+rj9o6fIMLttGe1lbb1royFNy+ryYTO0vfleLwOZ&#10;xk39Rgi8vKh1h28BYhOR70vrTbSJZvBZVe9fFRUw2TlxuYn5BKCpDF7ed/1szcJH2VkESVnMrYgV&#10;FMvqpNvgXKTIJr2D/9U+BtlMx+CJm+ybNuMGAGhoQlB88UCEaMq1unHHRPObPdVpwq2O6q85iF20&#10;j3piCxs6suRNjhiiRpNKuGRhNUHaI4mbUfAqqZrJqIx7WVRt81MTuGIbKh2vtf+2byxSo/ls0ATf&#10;KjvZiS3hKAAAUPlRARODp+mP3z5hz6R2VJsOrSuvP3y3eSQ6xWJyeCM1XlNXXMkbU/CKBodvAACB&#10;C4ZvAAC3upw0fAMA2M0dvgX87I0vrMiuZCYlYAb60kqdNaS/lDMAYHxIv/Gq/OuH9BuvKnAZqWYM&#10;D/8pWOSJSAtt8Ym2Eg55Bl8cvPTGjg9ZMtwPzwoZZGXxSDlhEclpO8HDIbIpq2pEz791/eP9ZHnj&#10;LrSme11Xz0/R4sFi8yELLOzlUTqNi4OGVw6+5RgAQDC/WccVbnV0k/Pdi2aCii1s1HLqbXIkumYi&#10;YTXrW3skfde3xhHbUGmKYmlL+oYViy/hsAAARO3jvfd3R5e/PPIg6B6DCu8kkFbgZ9WE3NqSqvYe&#10;85VXhJVMGq1tL1v1Ihzwcidzid+oupNRdROKUs8W1pE2l9h9nzZumy1fxDpLsUy541/aKAAAT0s+&#10;maY/V6D4Dj6Y9VVOtFXFJL8+g3nFMnLj5emJ297kDuzn46Eln/tl71nWqMXC6ebHf99h9xRTzjaZ&#10;ujTSRGTol7tF5Im2R2w7P9EMvjhcrPTDh+BV2jFHXRZFaImUxfPM9UPzeUUkpu1Ic5ECm8zMkFjX&#10;wLBJiOKnLU91/J7YxA2IvNEEryUsP2LbBQkXD9YVqgwfv9cTcFPfHQSqYisHLxquLnRMNL/pUWw3&#10;1MXrwYK5GLcs8uEWQLNdPfX9TILz4p9Biz5ViF80n1cxrqKFjTT2PGfeJkcTHhpKXjOWQFjt7xBh&#10;KbN/yH7v11Ljzs+fN7Fd6LtGfGsidQ+fbxjpdj3eRoZduGta2e0k8qLLT/qG3d0V40GyVgcAAFxG&#10;QVn0/oeZxaX5FU1z8dd9TdI+bglBPITW7lR+f6KeZmTuJ75KwVepByTQ5vZ25S/zvHrUoedqUsRG&#10;wMaiXn6dsy8xXaeILeeQMj+QlyISOaOcB2X+czinU8PdnAlOBX75MRmi+ApWw//U0zR1eqgXv/wk&#10;+Ub+reM/SAvsbCUjrYywK+uAjIqcdHUto8WCf32b7BVisWHWVcv4ebvrxm/rljz8uU6Mu/WFSL8P&#10;WhuPmr2eEK193WNmxv2ey6SPHkY3r8nqstRtUWXUipP5MrOm+mE8xbd9xsTje7qN5U8ory3Ss9N2&#10;4hU7h06/ZPWm7yvbZ05lC+59GuPilBh1JEVzCW9W+lV+Ym23y6+HONUljLHjKWd/qmvfmD38QRq1&#10;Jq0ohVRzSA/gNx1rsmVESU2aXSH+C7H5jjWDll7YaI5vvo1crpb1rRnWGnTsV35NzrBcjwwzF1ob&#10;ezbwY4MvcALHlFTsJFcpPpcTnNxk6eUxgwTLPBU7XloET2UE9LsnfXjGKo24YVapUz/0jF9etiZc&#10;tJwzcEftBMHKwfqqXqSliLunbCcvjQt/O2fUN7rJneP0Iu2bl+vbiK9geU76IDXCZkw3zouLiWld&#10;TO2VkE4m6KuQbJODM9dUPVhyDtXSlpbLTXlCN57SVy4vKh1dNXF11f2xS4tNeRrw89kVXU3mjtcC&#10;icknwkuYzfDDF4AWUROy2JV1AADAqmjB4btZSDuQRanim0v0sqeTRKx4bmxuUgGbkVPwMpHBJim+&#10;n2UriiaUFdkZwmJJNTgAgFNw4wo28fzYJXr59//5+k44K52Ht+zO8S07e9ioNbbY8N0ilrmMskaG&#10;76Y41gxaemGDur79rLVf+TXJUrEjW3NoLAOOxCoFOdhCtMyTU8iVjNjgQQryEMv8oCm2FFFBAABk&#10;db/dzR9FfAUr33ng1XXK2cV6waH9R0xw9p8gR3TvFzhdkcUi2DVYp6mDds7UpIF2fZyU6kDHzTvM&#10;VVgEuwa3F2rAN3WaEjhklDqh9lcnqx9whmoLID8E9pUsShXfXKK4BK8nYhUiUnwnqTc8ocxHXsMY&#10;fz/K9My6VMO/V5DWZr+jnIVAqMWv/JpIWCtu3qucaMmESV7mKWLWi9jgOyRaIhLL/DCQSV6KUEEB&#10;AFhNk7vZZMRXsKxM1OixKdevpiVrqOvSuJ8fJYTHVskqYNnZrMKkryU8YXiCvP1Ao94daRwZvCSb&#10;VfixQk2oATdWeLT39We9LhPGdv2RaME/YgTHHwZEJQ2bEP9h2nLNoviaL7uC6hY8mP8y1mNWyfPg&#10;RwTgi1hL0XqLqqzSwosr7z/pO/jQVqt2+y8YWx00m/HFdoa5vsR1qa2u69Y/4qn7vvFSTx8XC98G&#10;6BbkneOtJ+r/8q5C2ghSvZYOC5iiTgOI8WSXk6fcThweuNSlHZ2uMT3AsZ8CrYtb3+NX3c8FWNso&#10;I+bTXVb0k5Ix7Lrh2PjQK8PXDVOWpqlN/nughxmCahl5rzPSNrYIODnq9OlRp084T+iqOmqz2/XQ&#10;cXvm6zYzO8Gv/JpIWJNUNzYC3aH3g/cL4t9P39YP5S3zrFyV2XeX01+yAEvNTqxjx8WUi1skkvc9&#10;OJaKIKj6NFLmhyma8T7C3A7xVQQAgJ3e9G42lbq0AFImisS7ibG9BoXd7G0Qmvge43IFs0dlJaxu&#10;HrYWPGE4XUpFVVpFjY5IyxAlrG7TupVeyO8VOOnmOpXQs/nmo83tFWpLGPiPqPz/1AwPqKxoc4kW&#10;AlFQl5dmMlviJ7YvJS84oLBj1MT3m5dLzUKwOhJFC1wYhD3yea27PkA31Pyl1YeecTNzZpxoxnTt&#10;wk1KoQJxfZGq7a0NtQuWl4z5u9Ob6ZEXCprpmDgt+zVpgrWmOtayNOaY7097hSoqItXVEv9u0ZSU&#10;AbOS3ygqKy1PsKvZpOMiDTgiryYnVV3TyPpvA27/Ie/gDdDim0sAwGWWtsjwDfnzkVgdYWTlP7n+&#10;IiRJ6y8AAAAy3Zs9XSucKTZP+HSlzuJ8SA+92LQ3pT/rZ8t+TX7Bl65l+PWOEfWGbwAAzqgUNUrU&#10;8YZv0nGRBpxbU9bc4VvAnzqCQyCtBq2hvLq0drqarBIAAACcomZP1wpnih/qq+MnLpn2f5jq5LKi&#10;bzOE/JA/kz97d1kI5PdDF99XxLkKdfDyiFuEsl7+MwmAtQBg0c83OAmV41VEX950bTfhzuATHxHz&#10;/MR2IBGK62/tTOq6cfLTRWxl+Uzv5JbZnwfShvlT58GpjS9Vu+ZLVceoiW/LXq6mzkrTpNTb05jF&#10;31EWtrBjLYdvw459O9Ro75eOm4TbsSEZ2X3sXBsLNRLf4u3xzk+6qxoJNfqGV1THFwA4iwKBUIam&#10;TtfinNJCauzt0zIgFqvHBJjn7Q1KkZnSZ0K9dM/uK4fuWaCuamk0xAx7cz3hGdLRsirlTESRfA8T&#10;s5LPpy8W6CwZvMgKESaPphXmXT+XhfTSrLoVH5HUzotkbaX5H7fHBxzBIRBIq/K9UKOe3Wik+B1O&#10;ZlNCjUhbvCVW6zg2K9SozQFHcAgE0qp8L9SopIL45hZvvz7UqA0AVzIhEEirgj8MiBopTBNR8yVJ&#10;PN3zBcdvbPEGRDlYDqlxGtziDdR8ISePntjMUKM2AFzJbA18qdo1X6o6Rk18qXq5fNu6Y7831Kip&#10;XlEM39Z2AAKBQCA/A/8dXBTNTxkQBKGgVy0CZbtGWceoCWUvF3SsWVDTq0ZBEATAlUwIBAJpu8AR&#10;HNIQWHUlU2LRh1VRXMEilyhv5nbwWHVFNQYAAERNeXkNIXaI9KkJdsorf2xbcwjkTwNqUSCSVD7b&#10;6RPG6awlp6TBzbkX+VZ38MxxVmnn7qMW7bOS5GbuXe0oj2fcORqakPCePev05r9qozaPCabvDt9o&#10;Tcc/BnhsqepmzKjQn7u19915WxiWDhaunpPtFPGMO8dC49+/ZE7ZqH/zRLFqTaHB+lXaD0Lj379k&#10;epybyzzD+xSyvb8MnhzgsbnCUK1ad4hOzMXqLuoMnSW7+t+atYVh6WDhZJd9MhI1tbDto5F0+0L4&#10;W93BM2eudf60aGRUr/BjU0uCPHwru6gzdJbsWWTB84Zh6WDh3D8nNHaSv6fkpsEQSFsHPtIQCZgP&#10;Lqc7bV2/at2KebOXe7rYOE5dPbLobsHw7d7LN/g6pIfFsgGgGfQc6GCo015FFq17c+a5prMpIAAA&#10;gIsT2n3n+/j52sSdja7FUD/Tm/QAACAASURBVMX2OkZG+vIAAJrhsEUrZ/dSZeY+TdWe571hkuzH&#10;OP6hGiYq/MQFAHAxQrvfgqX9OCnZHIUuPey0OWUMHOcb66jAratRcBza19FtKc+5iVaFdz53XtIx&#10;ITwXx3FBBQIAwBVU0pfGONifE8MIgQiBIzhEAoKDA5p48DEXw7koAgDAcUDj7YeH0OgKSszUhNcn&#10;j7wBWGbKx/gvYjtOoCgKkHaGPfr2MFLmPWRY2uXgz85L+6AErz4N5R9aNliW9AkAAPDs6MNnWB5r&#10;+tFxZn5ivpqVMV1gTMPR+8jaDhEr/vdIsNEvkRP2KL4gu+zzw9AMnCuqAACQ8AAC+eOAjzZEAoVB&#10;I1RCvQP3Be+/lY4jCIIgQG6Aq1LYpuBDQQEfzdztpAFgJ9wNfZtRzKLLd5y8zc+jt3EHg8460gAg&#10;NJAXfdhv49YEa4/+ckhpXETI2Yj3FQAA9uutc44Wy6Q/+NJVN/1wkP91orst/9C9JxkvBZ/yCAAA&#10;QjdwXuw1u48OnaZqMsJrjuyDy9mAZ+xm9K1j+2+ncpTbK6IAQRAEwTMiM238d27YFWifdjMbEVTI&#10;AgAgNL4HcUyQF314e3B4yh8X0AH5jwPVhK0AZbsmdIyoq6jAFNUUScskOLO0FFPSVOZvLEHUlJfj&#10;SupKP7KQgjFKq6XUVWR/zEmsurQKVVGTb/29sal/H6kGNR2jpleNwlMTwhG8FaBs1yjrGDWh7OWC&#10;jjULanrVKFAPDoFAIG0bOIJD6tM8xbWEdlxCN041oJoc8icB9eAQCdivAhdfQU0tHKb0eLV6G8PS&#10;wcJlQNaeoMou6gytUUZpCU47vM0T/H3eO6p++XeKt8XVjWGczloKRsPrYp5NWmd6YV24SDcuI1B2&#10;d1iyZ4H2tQZE22bll3hHp2uhAP8YIDizt/8tD76YfKJ+JK/IlOKdPs8m+XvqJgf5PJs/TulYVOqH&#10;hxlDrpxyfbSkITk4lhTk82ySv6c+ShTzW5mUsYPXN49ZAzTh2wuk7QOfYogkNJ7iupcGV6DBluLL&#10;rCuUhhp9vZVQE3e/wnSIGsHBqgXa8WXDCIyDMaPCSLpxsrI7nd2gaJsQHuXpt4VnRFJuWVERgq/q&#10;JjAOptJj2hJnOdVRa93Vi78hBwfC8iITgr7B4RvyZwAfZIgE0g58xXUUSyinFsisu3VxMy+NCLlf&#10;YzVcCwX1tOP1deN8ZbfXsOKGRNsoWcoNAADCM0Ipt1KeRBEBde8OXpCatdCS/h05OA+SYDzPVlJN&#10;DoG0aeAsCkQcovTJieMJDI5ye0UprDQuIuTsF+f+NFWTEV4OZ9Zczhk6zjJjxKvhDzTRPARBFAaN&#10;UFnrHZhtKG8wCEEQuQGuShs2Bee2z0w2mz0bCJXdBty0A5k2/jtXG38KXHkzW5tv7eLzzBzB0bAU&#10;fE1XRNgO4smTcqeY0YUVw3O08qIPb+c42nARbvYZ/1sV5nU7D38EGfUtX84avtiQJ07fzjLkfOWX&#10;WHHhwhGZCiZPTQ6B/AFANWErQNmu8R1rnuJaQjsuoRunGi2pJqf6faQe1HSMml41SpvQg+M54dsD&#10;o0rpKKLoMMd3onL0/v23sjGFLm5L53d8tvNRp+ULeshmhF1Md+tTvnXXs0o6qmgyZsmCftpEzkNh&#10;Sc8BOjQA8IzrohJzOz732/VPJR0FNL3Bq1cP1f29b2SUfWIo6xg1oezlgo41C2p61Si8EZzisyhE&#10;eVKu3oKD683pAOAp++eGdti6f6VOfoinz7HB6g/3nGVZXvWhx79MHm5S8rXLskMrO2QcX/C/8529&#10;qjaJSh43OL7QkIYXfxCVOLdIN89g0dG1pq0f1weBQCA/DOWnA/HchztWr1i58eLH6rdxqPPwjnRA&#10;1x/tAt4lI91me7AO7nhdR/rXU6bzyJ7Y23diJd++Ict/ZTqP7Im9A3jW3aBVK1as9D4T/8dlr4ZA&#10;IP8VKP4ODgCtw6C1u9ab0wFgPVLBPhURoBOKf83H1dSQOrS399zEhfuSFfoJixN5X7katlqV5JK2&#10;Ym/aRN5XbntA4wz1Cobv4E0Bq65kySkrtOClwqrLmVKqyjItZxEC+Y9C+RFchIzT4sG3N3qu76xa&#10;ksYe+r8xH/Z9QNs5rVsQ0f9vHAA887b/qiw5ZoXS6O32TnWkkluX84YKUonN4N38u0Gr8tohqHKv&#10;+RsnmLahy/AbEAbATJeNESR7MEdyzoW/1R3s0YeTUDhA98vzAaTAnonTK30EiR22z9UN49du/0mY&#10;72HW1LKdAQxLBwvXOYaP1gmDargNZYQg52MQZnvosHAu4/JL8ficqaUBQ2dXrXvoy9kVSFu/eZAM&#10;KcGEqEHPyXaKrX1FIZBfBMWHLrqVz1ErwR+0LlN2nx1XWV4rq6oig4JJh/oCAIDT7ngnAAC4/4hc&#10;UawkAABI9/Ajlxjz8PFvcL9tIgqAYaheTncKPDROEQBAFORlobarJ8gEvSvQGWH09XJCDft+hamH&#10;WsFuDOcldliqFOK5PSrbWhA+M1t0eNsrLWG6B1JQDUaqGG2rJsjHkCHMx8CPCVILCMzgaEjG50zq&#10;iVg5YleOfhhJ4AgAwgQTkg1CIH8slJ8HlwCVUVYXDMotVRIiBikAJp1VL9kDAAAAmoF4YI8IFCkN&#10;byACB0URQXSQrEODQTX1M0LwEcQEDZep514GDqQs5rmVng4vlFQSkBqEjwDkD4bi7+CQ3w4/Y8Jq&#10;40+BK+8YDlU56h2YbSjfedViewRBEMBLq4DqjSQH9qC8xA5FdVWWg/TS/xUE6aQ6Cw5bz5hSEugX&#10;EXL2y8BJBklXeQFDqDAjRFFdlfXsLXK3z8ZFhJz94uIE8qIPb+f0mrh8VGdBTBCKf5SMz1l5M1sH&#10;QVSGevY45x6LAiBmTtig66IZPVVa+6JCIL8IiuvBsZRLm/e9qqbT1Rxnrp6o9+rsI50B6BWhlHvF&#10;aMb5xwJReKqBXMwpoch7lUXiviPR+bXS3Sa4t48+8zi3pg6RVejq5r3UWfbZ3uCiEf9z7wIyrm/l&#10;2ZI3GbdiQV9NFAA85x6/3uTVsx0UxXTlGnn39x26n8dRspyyarrhu7OPOsyaYMJ4KrCWcvVctsuM&#10;geqNvvRRVn/akGMNJHv4SaiTouEnaVP3kRJQ0zFqetUobUIPjhfGfzVeeWxZu0szvSKHbyqOeQfM&#10;ZUVSbvaLdSJR+EekvegMFud7pXrC8R1Gb/cfzRuzPtjp3Nw1KgG73GQBUXg+ND6lpjx2lK9NcSKv&#10;Rs3dJfPPpvZaa0LDEk8K670sUf5C0pUfxS3eRBoG7F3VLn5vYFj6TEbMO6lZ41VuCq0VxsYk95gx&#10;UL21L1rLgsqqqLWsRbqiegtbhED+q1B8BAcAz7gdsDa14n2lwwFZ8BgAwJNy57VDZW1mbDKm80Xh&#10;C7jiZ/wmT3AJCfCYjGg4TPduB0CNwB6RExqjOGOrecjBx9U2anjW3aDlaUhNjVzflQY0AADdjFRP&#10;+u011PlARzoA+qNdgOfNeKn+C7VpANgt32JHZO+XtKbQSpcIAoH8V6H8Mg/NcLj3jv0hR/6KO/OC&#10;lwydZjDUK3jPnt0BM23oAACF3t5z2Qf3JbK45DNY/Ht0+qlLlw7NrTm9O0aURR3/98qjzOK7xz9X&#10;xV+NKCZoBkO9gre6q7MUjA2kAQCgjlzvjZYK9rWIAADgX/Nx9U7KWEERAQBgxIRc+4TVt/b7rw4l&#10;aE7OBFFZsUQQEkkifgGi5mCKB8gfBPXfwdMj/VZlyFcUG06cRf8CgPBNG0GVe810AQCIROHaojNz&#10;PVU+r5u9UFEJ41hMtRTusoTFXfloHXBykw29MmzhomsFhgAAmuaQ/81/MN0v2iHYRVnagFRvsZN+&#10;EUlX7m8dvWLdAi9jpYJM9bl7+34FRKqYta9a6ZF+q9KVpK2mBs22b60L9tPgHwNmbK3SV6o2XDmn&#10;/NwL9+mVPlt4eR4y/rdUoL72Gh87dwvD0sHCyS77ZCRqamHbRyPp9oXwt7qDZ85c7PxpTUMpF4S5&#10;I9w6vQiKFCSCmMs+5MNLEtG9JiZtSuACuUviGR30Ba8ZeGMJIxZqXRPliwDCDA9V0X+v5eedmDoV&#10;OxsOUzxA/hgoPoJL9935+CHp7xNBAAAXkpR7wqF+AAhF4WtHk8puPTuC9Nf0E0cBAMDe9yxvbFUe&#10;cyREeFLZJTjcBQAAAKo9QqyeuK688+GLk8sr+Cna+5/YKTLAs7Zi4s90liJwcVy+k213mWe5bBzj&#10;YDguzPOQKVJfCzMwdFTIqqtRcBza11HXSb8gC7VdPdGq+GyYQLCNK3TpYSd7L4mXcoGfX8EmMeDG&#10;cP/9o+UKjy3d/fwBg685xxL/fvIvQZZ7Y0JdOM8zoTg8nV34/nO9NrDCWIEUfb4+KszwUBMVViBo&#10;bmdKR5jiAfIHAZ/jxhDXldPkVdWVKP7P3s+DoHSlDljqy68EAIAk0yarr/lHNRwl5d3EN1MuCHJH&#10;+MaxRIkgEPEkEYRk0gcxvpswwqig4arkvBPSFjDFA+RPokVHcCwv+vjJJ4X/1flgPhX3dgRFlbXd&#10;i4DQkKrU169TORra8giCoDReroWI9wyEp76uiq9AEf7Rm9G3ju2/ncqTdyMIgiB8PfmGXYH2aTez&#10;EVWTEV5zZB9czsIBUfqEV1a71yClsE3Bh4ICPpq59xk0QiXUO3Bf8P7beVyEmyuqHZ5D5EUf3h4c&#10;9vzGsWtZAAgTRvTRzG6gjXsHzwoPhqXgAnX49uAHHV0EzZkOqha5C4GQwdMjd27a+L//bdx89Flp&#10;Q99f5rUF8y6Vlz3cufPh977fhFgJIufYzOW3mlT0h2g5PTj28cSSgMj4bJsjUVtsWuAtlacHJ+/q&#10;vaB3behW0bbea4fqAlxMgy2UZvOVxli2SL89006BrO3uW3MjULC9+IWXtPx3AsH48Mk6z888J2vE&#10;BVY7pZHawsSM1YWJdOXL3EquRnVbPN2UJumOeNe4AMu4ve/MG671RM+xZvJE+dPjEQqzZtiW3ApL&#10;7dOdcerMy+qOwxbO6pJ87PD98m5TV04y/XprH+/gDJ03B3if5vRu0dmAHxLGNkfeLSorlgjiu5pz&#10;oiji4B0jz5lmP/NQiZprQTX6j+uIBXfbXhpgX25cy3ed3E+Jd/zNuQM3MzSHLp7V4e0B3sMxWieJ&#10;f2xeX/7dFj4sTEHxOV2Fz4mFfFMdw7PvHzz5T7Wx++KpNsoAAMB8c3hzmPIs/ynmAACAJV26WjNu&#10;Sg/JXB1Yev0HcV5vzab0uxHHSN8I06onR0QdahYi/2bpvNnXhC8K36u6iLnDosccXNhVSlHTUE+q&#10;soyLlCWnAmN7IxVeXcaZ8TOw41ddU+OArYM+Uv7vm2Ssi4U2TUpdnVtaCtTVFQhGcYWURruiN/wS&#10;KW//xWWfrd1lcOvs8JzE9+nsDrb2hkooANVZsfEFSuYOnRmxccDWQZ9el5/wNpWjb2dvoAiYZfWa&#10;/obboCXfwemmMw8en28l12IGAQCAt6v3rj0BM+mn/nc+tzAxz2DRrj179uxaO1QXAADwwtiYZAav&#10;LFF4MzQ+5cH5WL7yBP/3wKZIwxU7dm1zq4wIS/10eFNoh6W7dgctVA3xOf4lP/bhni1BL5h4cfzr&#10;Urf1wdscMa5rwK7l/YkkXhvb+n48dDYVF1kltYWniBv7mkiqk5KdmFSE13OnHtjH6AzzZSsN7u+L&#10;ZBJFd/f4n3yWhYHyp8mFavGhcV1XbBpdeHL/yV0h6OwNfZOOnEt5KTx4/hr/0+GEFr3aPwZdUb3J&#10;46GoLE1BXZTHB5VV+XbIEKrptvTnhm+x5prj7i9CdLexD+e8vHdEfq7lvYWxnu05y562aaral/cx&#10;gocjVHgsgf9iKKwuKv42IljwnGQ12Q326yNXMQ9vm1cHrxcDAACeFrHvWqa+iWbG00vnQt8WsnNe&#10;PX50J+RaTLaYdIdFehAFnw63yHUhfSPKnuwWdogAAODZr548uRdyMeoLE4DqlKiQszfe5Oe+epJY&#10;DYiCl8+SSXNiJP+Enw4nNG0Paay6pODrVwYuTWNcn993tPeZe8fnugckipWpfRzk/4DBeLR67JrQ&#10;J6eXufRaequm/NK8BdcYgMg+Pmt5RI2oxOobUSe3nU/CQEX08cMPkuJOzfE4kIYzotaOXXHl1eNj&#10;x+8XPA7yf8Co/sdn1NwTL16fm++2Nrr62003RAu+wdHov+57wdv3OxH7zrbefGm2Q97lx9UAAADq&#10;3iXS+g/WpgF5u+VbZuq+F9sz/B2H3sD24gAAntZl+cI5yy+BvgMNEEmrPNNvJYyR6+ihDbpTD7r1&#10;7IUd73gdyu1oVBxx6L3NlJ4KCKh+kSPVo9uANRtHSife/aJmwqxWM9dRsu6Kf8rqyz+o3nPsOv4n&#10;+04tc3khvxGiQHi3Ad1sit9K5/b8byHxNSE56fWxrbvu5UjZ8B8OPVXhMZSOilUXFc+qyWQInpOU&#10;JjtCN3GQvu+1+GCuoa0qAADQdIyNu1pbZwX873E7Q/aF9Xsy2TmFNDPZMN/d5GoypAdR8KlllFek&#10;bwQjtUrYIQ4AAPt4PjACN0OuBZz/FL5xe1yn7vQr64+9uXXqVtG/F6+8BlIN+if8ZN+pSW8A3Jqi&#10;L0mJH1IK6wjABV0n/O33P59RMsmf6pdkvbv1yX7ddp/A7ZNIP7HJPy+EJYKmm9GByl9uAzVqGXTa&#10;15QM5uuwhO5r/dZs2Ok1TAUAAFivrr2x9tm1zmvHWrN34e9Y329agrYyG0jkfeVqaKMSWnAS9aXZ&#10;dG2yfvtLe7K2W00TFVOSkyFrxGkkq7cqhEXoWhLG6unKxd1psEtY3sdUralHzgz5vGPTqdi8pxEv&#10;X94KffsJ2FjSia8Pt624pLvOb4QGYDG5RHUNoqggOLhtuLLwk2oLXmLIb4H95ojgbkemABqd/BzL&#10;SMt2G73578B+hZEP+A/Hl3DhsdvvWeLVcwWniqOLcOFz0mRPym89lF15/szxIZnHAv83d86KU/9K&#10;ycjI1GVnlVR+flegZ9lVSsG8r3N3Jzv5rwAAQOSF+86ds+JUIruBB7FFLo3wG5F6IUGe/+ADbqzf&#10;3DkrzmTQuvZwsrI2lK/Ky2QbDnC0cukhV6I1SOnVwfO5XcaY0Br0j2jmFwVpb+u+aOniiQ5qKOBt&#10;tgZoNIA3EKmAoAjOwbgAsNkcLgB0Oopz2ADU1NRyGyqBvdw67yir35SxduoIAABgmJhNBOAcDACA&#10;17FROVnk+01L0HKyCvzzuTVbzjxNKsv31PI9uMi+hTLdkvf9tqQfEim+52+ZYAr4evF0JbqScrFI&#10;mn0la+ISQ5n+8/tdF+q3909aPPieSNvtKX0yjKQkl4SvEd96vFu50OqCKLzoI0/vvdufvFX5Vk/p&#10;M1eEdba/6A0AFk9Wil8BU5Y00LXy6N17rhoo5+pP3rF9lFZdxPJ1tQZxGe3mSxVfXr7sjtQgx+NB&#10;MmP60k5t3BJR1mnaiMvLXe9IDXI8HsDW+7jzjswgx+NBcgs3jTdumevcXCTyPrAqimvlNFSak7RB&#10;VOWHMz40qdUfcO1XIt1zS0QkqItYvg4bKbp3RPH9k4/0Zw8Zqujnu/VxoYrTnOjd664aKOd2GLLR&#10;/AXvmEtQxf3jjwcLq4/qacsN450astr86a6NWyLKOk2f1WRPlK1Nqg8GBUTnqjht3TpBDwV4ciBA&#10;tYa6me1IKM2qBB2cOUnXtvpEV+i5Tyy+f/KR/jzfE6MAUXxx8kTBg/hpJ+85lQveNL4Fro3gG6E3&#10;YLxz7dP/bdwSUWY4/YBXT1nAurtibSUAAABUZ4hDVfCGjbIVOm7+/VWTtwfqhBgixfePPxpczz97&#10;oX8LfcYbNzZFgEjR8sM3TPusJNXZ/e91CMqbZkZpNMFrLoKgCML7r7Sdm+3mrfOWdWG+yJb2AnK2&#10;PeoWLVjwWjGtEjERlfDdOm9ZVySpHFmgoqNc/i7iZPx7pvQgGcdxPf7eOGupCaIweJsJiiAyf00Z&#10;sMtnxjJTVlLl+AP2Mm/rN/0dr3n/o+DGLi2z3QxeI9RvAwAIltie4T/HjxsTdo1gVTJwJWV5oYUa&#10;RrW0ksSMMFZdwZJTackcOd93DPsY4LGFYdnTYaRzysU30/zmq4X7bFdylwtaKAjnWeScsJUUg7Pe&#10;9IIgYMZjIct3sSjngkvVJcmwm4Vzqy+9nESqIhZj02DGB9d5llH+gtAeXOCdi1Xy8Vv8qKDgoVHj&#10;BKkewCiZc/6CbBMTyoIF7czcu9pRHm/Q/o/mgPglOyLhzGqOnKIsSn44hMe+U5z8nDTdMTajnC2n&#10;2oLbln2fRh0jfyN+24P/g/eRVZpVBDjXZmzpcPX8BHlWaV65jI62mMaJfIxdkV9G09JW4nUHK8/J&#10;ZavpaykIo9UYBVmldN1OGrLNcRtQPqLnp6HJq5J2mkJllNVb7F2sBYyhMsrKYgfkleoPJXRFld96&#10;l7g4JqvTzcbOWBMkc3AuAATO4eCYvDCch/XoMjkGh0kKmNn1QZuUc4EcnCMMu8FRDsYUi7HRqatR&#10;+27GB3lCFNoj8K5j8vWo4QH8qKB3tcrCZmkkE3fbYcJ2dscCx77chu3/zsvbGDQFRd6XnPRwCI99&#10;p/iPPSfSSqot9GO5ZSB/I373g99cZNQNOhLFpv17qtEBADLqetr1S4iOSavoks7TVTt2EitKU9Lp&#10;rPQjXrSVeXDIbwRBZRSUFGRpKErgGACA4AIUiMJ5CPEYHHLADI0c9dNwaA8NSMbYeDUr4wPfOxku&#10;qVUaaCjVA4qimHihJtmHQJoMqjFs7eKerfmPIKX/kQMAALzgyeH9EWnVWLu/5ntNULgrFIQPHNcx&#10;8UNn/t7g6b17lR/cLdw2fDzzhNi+38xv7eGNk/Xmczs+9xPJzVcP1UXF5eb19OZ/KAiqrG/by94A&#10;ZfZS37c3eK98qlwvX6nkaEEyBfmNI1Q2eAdmG8obdOMiiNwAVyXvTcG57TOTzabPYoTG8YtxSaki&#10;bmZrq5qM8HI4s+ZKgY5YFdOxXc7sf/vdjA+uC+zJKR943nXsmidsdfZ06Xv3hKkeaHJCE1sHZb4S&#10;FpoNvmUf5oCAtHW41AMAwOXiWSfmzDmTzuJyyx/7+4Xnv9w4J+gTxuVyuVxWjNcA02GbYqpZrzd5&#10;7vuXdIbLes3/o+rO4klBn9lfzy2bOWXu5tcsLusfrzl7M3BhI6zXm+YHf8G4danHZsw5cft/Ihu8&#10;0+TiuMhMS3SNitR3DGeWlzGx+iXx2vJSBkf4J1ZdUljRvOsiqsJhlJQ21EYzTPxsoR+jDd1HikBN&#10;x6jpVaPwhm6Kv4Oz377EB+wx5KY/e1xiZGOEgdfCLcCnDBPbG1xs23Az8r7fHfNDdze2h7dM55E9&#10;sS2pbNIG45J6RfJW4D2G/Feyn6PyKg0KsSTyPtAU1JsUk9dglR/O+NCkVn/ANQikzUDxERzVbo89&#10;z8Fp7RRVpG4fOa2wTMVgqFfwWlMaAOwXPkCht/fcxIX7khX68WXc/NQ9b0INhnoFz8j0WRpt3CHj&#10;yqPM4szjtVXxryKKZ3yjISLvK7e9kRRHaEMSnsBbYMZ1igacPIVAIK0NxUdw6Z6LxtzatGBdRz1a&#10;SZFBXwPaR6EgvIcDQd4bXGzb8OEACPTZ05YHKloHnBfu4a0j2MN7d9BsAMT05puN3s0/JZSbb5xg&#10;ShfKzaXNu8t/lNCb/9mT4c2gOXJuUVkxmbaEuhwCgTSNNqEHx6rLqukqKg3qYdsilM2sKtCDUy/D&#10;w7eF3MI8DihRfImU3+F3XS7K3kfoWFOhpleN0tI7W/1C6Ipqf87wTXn4GR50kWrJDA8IT3TNIXCC&#10;lOGBy8/w4LbU08XGcerqiVYMgQwcx3GFLj3stDllEhkewguGb/devsHXIT3s+YPL6U5b169at2yY&#10;NsHBSBkeCDEZOKHdd76Pn69N3NnoWows5BaUIlVstWsHgfxm/qBxEUs8ti0k/ddmW/yPQNkMD+Db&#10;Qu5GK0IgfyAUnwfHM66Ldt5eMbfDP0LB9kB3w7cXnlVJodK6LguWmCdc/uw41n2FSdnN0/d7/VV2&#10;8MCrajpdzXHmCrtPN/iKbqIs6uyjDrPGypE3DVf+r4i8mw4/wwPG0fhLHkkTZnj44tyfn+HhnHus&#10;MMNDiqMVJy6NUT/Dg4QM/HLW8MUGFU9OHE9gcJS1BwyqvCaQac8clBu9Wqgu52d4WG38KXBleI6W&#10;UAbe5ZtCbn4eB5Yh56ugYlgKvqYbvJ2Q/xCtqGr8FgAASWV34guSHJyv5MbSg8fPvyEoxorZMGdX&#10;cjRPxV16Ycac8/eEim48a9+ctY8/756xOLQA4zLf7dl0Og1rOZF3c7tGRX7IsebIuUVlxWTaEury&#10;tsKfdR9/B9R0jJpeNQpv6Kb4Ozh/t26+stuAdl0kB3fDC1+HHNwrkxEjb+kMisQrZdwOWJta8b7S&#10;Ybd00RPyGfa7RFr/+do0AOyWb7EDRNbh/6DIu2VpjpxbVFZMpi2hLodAIE2E8iM4TaTsNpAmib7Z&#10;bzapdO3rOtxQbZ6+pvTH7aCujgsAt4ZJyMohNMPh3juWdUwNmnE0SU/cnLYy9rGIAJ1QRkzIPWWr&#10;DJLIe8gUjVbqJAQCgfwIlB/BARDuvO33ZLmcSA7eE5FR0+9q1IkGAADGg01Td67f1pXzb12vjVro&#10;8fRIv1UZ8hXFhmMn1e7ZyxOA71oCAJAmbxo+c3bqrUZ38Yb8AmoKcqrVO2pSals8CKQN0ib04E2D&#10;zShmIKrqTdjrWHzT8N8PZfWnIsdEITY/myChgfo1H65dL+s/rb9k8lmirrKKUFRp5SyWTacN3EeK&#10;QU3HqOlVo/xx+4NLK2moN14KAMlNwyESVD7byQuxMRlqlrC/gSwK/l+t1dIvhb/VHTy9LzfyMi9k&#10;58Ais2LJUJyq6L+FuR8WcA4E8oN7+t19x5w0pvTSQlL8TfWrvesuVBh1keJ2mTAweZOfZAwRGCVz&#10;zp9h6WDhOt/qoacgo/yQ+gAAIABJREFUTGih1rU2Ev0DgfwS4OMLkYApDLFxSo0QRd68qxUG9HB1&#10;hvGjd9y7CkN2QP1QnJqoMGH9m0mkkhgHw8Tjbxh3LmUM3r5oeB+XgTbtQUMxRIIQIn05UZgQBqN/&#10;IP9x4AgOkUCUwIGLNZpFAQhDdhqIqBHP/SAsCQAARL54aQLDuTSUwyy8vWP3a3aDMUSigwJLRgUw&#10;+gfyHweO4BAJFAaNUAn1DtwXvD/K0EUpbFPwoaCAj2budtL8gJ6q+AoU8KJ3AEBoqiYjvObIPrjI&#10;C+TZsCvQPi08h8iLPrw9+EFHUf1x5oKSlwGCcMseZwlKh6XgACgPHaMRuu7k85QibjtFOi9aKOI9&#10;g9QkTXCwQtDmvYNn6zUZnoIL0jhs3Jpg7dFfTlgNCBI8bN957GS6WOsQSFvlD1rJbDtQtmuiFMx1&#10;FRWYopoiHeDM0lJMSVP5R2UjzanPriyqRNU0Wm2FublQ/z5SDWo6Rk2vGoW3kglH8FaAsl2jrGPU&#10;hLKXCzrWLKjpVaO0ob0JIRSDqMzLq4BrgBBIqwNHcEhzIYqfR74sk/r+o4NVVzLhDDME8ouBsyit&#10;AGW7JsjwwE/L4DmvKnA7T4Nt/dBzc4WhWrXOYP38kml+89XCfbar+Ex6PZ+UC2KSv6ducpDPs0ne&#10;Flc38gTl65b0+IN119S+j9CxpkJNrxoFzqJAGoQr1FtXYUINNkZo91uwtB8nNQfj4FwACJzDwSVy&#10;QRCAJ7iuFgrKh0PdNQTyS4EjOKQeQuU2TSSmxrOjD59heawZgBI4BgAguAAFkrkgeIgE5VB3DYH8&#10;WtqKcAvy++DprR3OrLlaqM1L7uA635Zu4LzYa7YByiTU9+8N3iufKtfLT5r2SpALQhE8jT68neNo&#10;w0UQhUEjVNZ6B2YbyspJ58GsCxDILwTOg7cClO1a0xwjaioqgZLqdzegEgnK/2Da+H1sBajpGDW9&#10;ahSoB281KNs1yjpGTSh7uaBjzYKaXjUKbwSHQCAQSFsFvoO3ApTtGmUdoyaUvVzQsWZBTa8aBaoJ&#10;IRAIpG0DR3AIBAJpq8ARHAKBQNoqcASHQCCQtgocwSEQCKStAkdwCAQCaavAERwCgUDaKnAEh0Ag&#10;kLYKHMEhEAikrQJHcEhDNJBih1VRXMEil6ioxvifyhmYxLFGjAuKETXl5TWE2DFJGyRPJDyAQCB/&#10;9N5xkB+i8tlOnzBOZy05JQ1uzr3It7qDZ46zSjt3H7Von5UkN3Pvakd5POPOsdD49y+ZHufmMk+H&#10;JiS8Z886Mb38NO9YyPb+MvjHAI8tVd2MGRX6c7f2vjtvC8PSwcLVc7KdnKjqtM/eh4pVawoN1i/X&#10;fhAe//4lc4pf78+3hTaEniiYTJoqH+IdzvPAYyHLd3HVuoe+nF3+X63V0i+Fv9UdPNNjRMYuXmqh&#10;JXsWal1bNDKqV/jhXm8PnTsX/lZ38MyZS931wnnpgqaWBHkISi6yAElBPs8m+Xvqo0TxH5xPCPKH&#10;Ah9ViARMQYqdFfNmL/d0sXGcunpk0d2C4du9l2/wdUgPi2UDQDMctmjl7F6qNUzUoOdAB0Od9iqy&#10;UsJjXAAAFye0+8738fO1iTsbXSvI9SNPqsooeJKqPc97wyTZj3G6/GN1ncg2mKJkPxpPwoQe3PyA&#10;WDliV45+4BBcnWFLeS5OtBamFmJggsxABZ1HCE7byArTBeGikoK0QgQAAOYTgrRB4AgOkUCUYkcI&#10;F8O5KAIAwHFA420LjqVdDv7svGywLEBodAUlZuqHAkJ0jAyKokCU64dUlY4TAACA0GioyBzZBskT&#10;MQ9QIGUxz630dHih2HZEgtRCRgUNZAYSSxckTEJE+gkK8wlB2iJwBIdIoDBohEqod+C+4P230nEE&#10;QRAEyA1wVQrbFHwoKOCjmbudNADs11vnHC2WSb/3JCPubujbjGIWXZYrPJYHAEBoIC/6sN/GrQnW&#10;Hv3lkNK4iJCzEe8rSFX/Ab110w8H+V8nutsm8I89jNwisEGIeVLQV+TBOHMEQVSGevaoiq9AAeC5&#10;KEgtNEf23sGz6Tb+OzfsCrRPC0vh9wDPiMwUHLyZjfBKPrichfMd3b7z2Elyrda+CRBI04C7y7YC&#10;lO2a0LEGUuzgzNJSTElTWVqyElFTXo4rqSv9yJIKxiitllJXkf12CZIn3/SgtaD+faQa1HSMml41&#10;CszR02pQtmuUdYyaUPZyQceaBTW9ahS4PzgEAoG0beAIDvnFVOfllUF1BwTyS4AjOKSZYNXlld+L&#10;qxELBiKKos7fzmhuRtbGmvhOg+S4n+aZgUDaIHAevBWgbNcQBOFyseQAj80VhmrVHTznVQb5VXZR&#10;Z+h4zqsK3M6wdLBwsss+GYmaWtj20Ui6fYEXK7PW+ZMgEoYhCMExGl4X82yoa/m+SH4cUPDQqHGz&#10;eWE4gbT1mwfRvxXxo8h+Fbj4Cmpq4TClx6vV2xiWDhYuA7L2BFV2UWdojTJJS+i3w9s8wd/nvaPq&#10;l3+9N1gIGuxeF5Pmtd7077X8uJ+pU7Gz4aiphYPHrAGaXGGflhxYoH2pXmTPgYVaPxDNQ+37CB1r&#10;KtT0qlHgPDikQbgYod1vwdJ+nJR0tiD0pQrjx+R0VODW1Sg4Du3r6CaIlbESRcKIQnCGERin5vlN&#10;URzQu1phGA5OgO9E/ABA4zXRS4MraFSK70eF0gijr7cSauLuV5gOUSM4GKlBbYyD1USJ4n7CUzg8&#10;M5qoWJ+IBiN7YDQPpG0CR3BIPfDs6MNnWB5ew2WEoS80fkyOhqP3kbUdIlb871EdvzA5EoYjFgwk&#10;GQfUYBhO/YgfaQd+E1Es4WGBH90M3MxLI0Lu11gN10JBvegjcovSFl5kTwV9GtZQZI8RjOaBtFHg&#10;vigQSRC6gfNir9kGKPaBpmoywsvhzJqrhbqlcREhZ1McrThxaQyOcntFlBdKww+VWW38KXBlWN6k&#10;ESpe3oHZhvIGgxBE+q9BSgc3Bee2z0w2mz1d+t49RGWoZ49z7rEoEEb8FNVVWc/eInf7bFxEyNkv&#10;rotm9GxX+uTE8QQGR7m9ohRWGhcRcvaLc3+BH5fREeMsM0a8Gv5AE81DEERh0AiV1bwGuyEIIjfA&#10;Vcmb16Lp2C5n9r/leyrqEzftgNDdm9naPLOrDkYqCvuQgq/pRmvtWwCBNBE4D94KULZrTXEMqy6t&#10;QlXU5L81yokHA/1QFE5jTXyvQVKLzTPzA7Tp+9gqUNMxanrVKDCip9WgbNco6xg1oezlgo41C2p6&#10;1ShwJRNCTVjVTDarrg6uKUIgjQJHcEiT+RUZFuppttnvbuw/sDvg/KvKX9YmBPLHAGdRWgHKdo3v&#10;mDDVwdTSIIGM2s80kq+0lhnSPe+92bYpSRvD++xco3etobQJdPxjgMcWhqWDhXP/nNDYSf6e+igA&#10;5KwPW3rd3/Zs7KiqwGuoqYWtQ+HJA0xLBwvX+db33YWycc9+b/8XTs4rITDq6jnZTrG1Lxb17yP1&#10;oKZj1PSqUeAsCqRhSIppoYz6k0hpnfmy60jk6qp9Ob1mWKHfSpvAxQUSb2l+AgUgrgF/UodxMIIv&#10;/f5LheCXlsNEsvGa6DBSXgkxo/KteX0gEOoAR3CIBGKpDgQy6iFkbbdCrymd62SHjtIC30mbIJbU&#10;QRIURQEQSb83vcJEpUWy8fp5Jb5rFAL57wG/ChBxxHMhoAbOi71m99FRFMvxINOunWY7Rdq30yYA&#10;hMZP6hDHBHnRh7cHh6fgYlkf+skgCLfiybH9t1M5yu0VUUEKCESUvUG2H7lNQDL6vqK1rxIEQg3g&#10;PHgrQNmufd+xX5FhoTHNNuWyOpBpo/exFaGmY9T0qlGgHrzVoGzXKOsYNaHs5YKONQtqetUocCUT&#10;AoFA2jZwBIdQDJgRAgJpMnAEh7Qu4vkZfiwjRINmYXYHyH8AOA/eClC2awiCcLmcpCCfZ+4eFYtm&#10;FC6K2jNSMWnPmDlZnqe1LmyuMFSr1hmsl1M41d9T75Mguma+9YNJHuSiR7Qu+PMSM2T8byk/Oge4&#10;2/175ZxkRgjZmG/lZ/BYyPJdTEoIIYN/KyOEbFKQz7NJ/p76qDAQabrqG36SCI9ZAzR/3UsKte8j&#10;dKypUNOrRoHz4JCGITAOhmNcE3v8SVg+Mya8qHMPOWFsT2oOm4MR5OgauXpFhYkZRNE5iNGI+hkh&#10;GN/Oz3DzAy6WEOI7GSEIfsgQOUuDIEnELxy+IRAqAJ9wyDeQshytFX/s0APgPEAJCFMkrOknxT9P&#10;iq6RKCo600BSB1LAUDrrm/kZaA3WBQDUzwhR324GzUEyDwUE8mcCR3CIJAgPlG483uj9fUW3njIo&#10;ivBTJPTRleZF6ETkcEVBOOJFhXE3DFF0DiqwS44Cum84VCXUO3Bf8P7befz8DIIInnHmUmJ1xaKB&#10;+suRInt4J7bvPHYyXWD3xpsoYaRQK19LCOTXAufBWwHKdq0VHPtmfoaf45dndwAA3sfmQ03HqOlV&#10;o8CInlaDsl2jrGPUhLKXCzrWLKjpVaPAlUwIBAJp28ARHPIdfkZVTdRVVtQ0mPn9x63+aE2oDof8&#10;ocBc9RAJhHkUnOyyT0aipha2fTSSbl8If6s7eHpfVuTlWn4aB7Nynvz6cK+3h86dE5y+wrJ0sHD1&#10;MHy+7UKFURcpbhd3l88nXkwKXCDHF2tPytgh0mpzv6XyVsTqy7zr1eRllFg4t/rqm2l+89XCfbYx&#10;7TVTLvFU5+vc9ZrVYkO6ci34ggOhOPARhUggVHp3VOCpqvs6uvG13O5dacI0DkL5dUHnEcLTKK+m&#10;2pNLGYO3Lxrex2WgjQaCcTCCJNYma7W/rfJuSOYtXlOYUQLHODgXAALn4NrDBKpzm2a32JCuHAKh&#10;OHAEh9SDr7bWcKyvqhamcUDJyR0kayoSOJeGcpiFt3fsfs0GYmLtPNsGtdrfUHl/p6bQFSmUwDEA&#10;AMElPc4/3CLRYMcgEGoCZ1EgEgj03CmOVpy4NAZPVY0gCIIAgNBUTUZ4OZxZc/F5Zo6N/87Vxp8C&#10;V4b9n73zDGgi6cP47CZ0Ik2kqBSxIIIoinh25dRDsIuivghiQbAXQA8rFoqKvesd2NETRLEXPBUR&#10;sICHFaWKNJFAAgLZ8n5INtmE0BRluZvfh7tkdsp/S4Z19/nP8w7/H4IgiLjl+xHTxutu9DvWo2Mh&#10;2UoNRRDy4+VMUe0lJ08eVOKWi7TaIpV3YWWZtccGlSvhwtbebn01RTLvKlNBvtyWklD+Yk3WSd4V&#10;uks1TaXfJgWAIwiCUD4VjRiRU2PApVHv8BVdf6geEQL5TpiuJsRzru8+GPvpq2LXqcvdWscef/OL&#10;m4M++eHC8bdGnITwB2UKqKKhveeCbs+Ctt8vZaOA1XbkkgnlR3fcL2WjQLXLxEXO1dfu2s/odS74&#10;tslizz7KGVEn41mfntz9WFGJKKt1cpxq8DDsIdVwHO/EXVGt02nGKnF/PChlo+pdxi/w7P81MkAy&#10;AL1e+vipnW7s3n8jV8CxmrZshumT8Nv2MycD3t+7QgudVjubyZsAGKtekg3su1TV1aWFpai2LqfG&#10;TcK391prS6KCWwo4WrV1+YPU4S3mPDIGZgbGzKjqRagmZPg9OPbiWAR/8pGtHZP2HIr/POB5XGrX&#10;GQ76eMGzuFSkbb7Zov1LTbJ3uARd89HLNfY+5GPOAgBUJ64Vfqm4tmBuuHnftCf209s9vbUzvMrq&#10;nD87OaF4w/7Qocdnr9AM2j4GTVwbIWn4yE9cK/4loptvtmj/0nYZRzxXn+g790Ou/HqpFsUnLpsG&#10;7VrWKnlXcFS6Oy/uif3MSQUXI5PfVZQ8Hbu+DyPdZRoIW11H+5sbK2q00W3iXmttiapqan1LOwik&#10;hcPwGZxtMdn+VJDrVETXdsbKViCevg0vSDi1b5dSRpyq1TCQl3UtZFluK1S5h9taCzzrWsjiD0hF&#10;hcrAxW3xNAAAYHf1cK3atzXBU/ZPLU5r2FlOLaUOo/timwDQqKWe4MkL1uC5+iwAei3e0IvI3gMA&#10;IHIi49TdArqd2neX3+c39R9+lCAQyH8Uhs/glcnP0Bl/nOle9WKT5474ZZqgspIEgKwoJ5SVUM1O&#10;A0c4mmrPMWrDfrLW2ME3lLoHjzR28A11y/RfGNvZWPG1qCu1/itnv5i3+5XaIKkRWLSGj85LavWz&#10;EVUgcvNJXQDw2uoN1sBeFhLABOXFnbqu+QsAAH8bcTuzKPPI17Lkx5eKRkzT/c++Lubn5lYbtNX+&#10;z+4/BPKjYfgMrmis+cbPY546BxNYTp/fjfNs57ZVGzsJ3lb289POealt1KmjCQsAUE3dSiOoRj/3&#10;kQAAwGrz2+q5N2dsftSf6gttNdTP89LgLdICA3pDe6laBplXApdlqZRzOeM2A7C/lnrI4N2D/vLz&#10;9O3MycvUmb1rYD4gnke8tA46trYHuzRqnndE1rQFpj/zkDUfGL+kXEFLQ0n0lSi8c+KKksvstj89&#10;kCpu0VcVXU2l+ms2V4cQSBPB9DeZNYqreUU8REtHnVF/evCKEi7O0an50k4+jH1zgiAISWK0nJcN&#10;/W5s/NumVYxfkcTBYUHs7OezN8haOBDDlKOiUHNL26m2ibviXPzMT/o1yqxh2OCcyKcugV5GKMDf&#10;x+w9LnKDmD/s9Qphdo3OK2HGjdhagjZ6YL61drowk2di9w/HbwgHdt+13E5VlBk0F9+/5tKvU6qO&#10;JwhzfzZr+k99PJFuTLHg/nabSGEmz/TiIAcPKmKvQUmro2kdyh4uxp5HGFhDYWZU9dJC10VR5Ogy&#10;bPoGALBUtRo8fTMees7LvUpMIBDIODgQuBwLB0naDMAEWLmUWQPSELMGRVFCDQAsmhsET5JdI8q4&#10;IeWMThpQmTyjC6+JB456Wg0AIKpzky6EhV948kmAE+LcHwFOyhpT4OJMHhyTRFwRGyXTIQTCIFrc&#10;DA75eaCo6PKQcXCQZ+Gg0FuUNnOnCnyvWYMY+dk1dRlISA3MElcfPKiPSSsEoNK5P1K7JT2WpOea&#10;HUIgzKHpbhyx7Nv79kSk8NuPXuo3vnMTPTLEM/4K2C5Xlf3rOOOiKnu3X3WoX37tynFD5UenHvPZ&#10;bG079+VTLb5IqrmbPQ2/bTAEjZAMMUAxNvy2/cwJObf27InJxtTMxiz0GmLwY365WHrM7rB4fvtR&#10;89wMk/aGJZLWU7zGKN8Vlc3q3zo/Juq1sVLKeeH3X4j7Bw/cKOk6fekkVXElO/5Vcf0mshSj57ys&#10;V7p6B0GFDg675vI3eylF3EPEiTvDBossHI47P+H/fXjPa55Ao7UaCxeaNfy+NvRj68xXFjNm8iKf&#10;C2s9RWUHECfV2A8FubEHNgv6TVk8tjNLyg1CmF2TNkxYwc6GrDH6U1TkHwFUhozgrBQN7OGhCACG&#10;oCpa7UxNcS2VJwqm/XT2iHN/kAT6bt3Nvyoe62K2gbhnZf8RnHX0Dhtzgt9fOP9pxNRBHOmz7a4X&#10;v/N4UiliMmqpu+GjPX8moTaTZ4/tqiZ9SRgk7hV+8tCLDxVVn91PEwAs8yrVplMR9dFJ7eG+Y/f5&#10;nZ3nT++h8a0hgvLEA+uiNGYGTusGAABY6plzFROn1dDDygtyTv82jTo0tQeUcWW38KcwwUJVJjwA&#10;AABETsyZlyboF3mRSQU30yCxcT8NPP3yjrBELgFY7UcsmjNQp0ab8vOeS7Cg4NbH/gAey4bX+oKe&#10;+HIrVFKDyDnssc0wbJdT/VW/B/L74SXfiU3n5p6dbuFyltcE/QEASLIqYe3c0PcYWZl22G1WWGb8&#10;mlkhrzGSJEmy6r7vrF0ZuLi64Nk694BkAcl/tHv71fwEUcWquN9nBZ8R1iw+6TbrTAm92ues3bN8&#10;bksN8TFj9ywf7O1u93nnsgWkIOvk7JkH0rEm2J0au0ZW3t8acKm4MmXjzDVnj+25/rnk/FzPE+Ky&#10;9c8En08H7zwZTH1/fMd39oHMsr/95+8+Jymk12+qwL4RAe9zcTntUGH8zwXcqu8PqtHUOTBeXvKl&#10;vJEntLYO6zxcghfhSyfaTT1UILxGJWd77c0Dy9bGcfnllVjJGc+Z4Z/4CevnbX+NSVVafVRcPe8w&#10;VZ0kSZKktUkQfww+7eexPa3syoLZRwvrC6zWELH3p6cPnbj/SWH6vdPhFxLzy68umrU56uS5h1mV&#10;9FbyglzfkOEaEpggmfopnOXLhEeSeElqzImTRxZ5bcu8F/tGwP9w72z4X4n59LNJC67hPw1RVF+j&#10;Zw1dEvPqzdu0jyUYyS8u5n1JS0hIKxFPMmV/Thx/5IsgKyExS0CS2Jc3jx6mFnA/fy4nSf7nz3yS&#10;JPGywuKvpKTG2/j4V89DHP8XQeL87Of37yWklwl742U+eRD/9gtGVSW/5ibfv5eUySNJUt7QtYQN&#10;mvIpirr1sCGmGpoa6qpqak3+SFipw+i+WNILDM+6FrJsyZKlK8NSMOkabIvJ9qXbXad6nxFYW7eS&#10;3oZnXAnyWeh9tLSrlXqt1YRDpAgAAJVJz9Fhju3ZgG00zh4kJf6YdUmVBq5YM1rxxbX3OnYjPOa1&#10;v+q7/2P7buKy3iaVj3IU+k/xFX230Ugr0+5mwLHuhL/XXExV6kyr39zP4dnqOlJZjyw1ne/32vkW&#10;6hwYVdWsNXXzmzqsDbbFtE1Lh7WmfmCSs90Ty/v08XrIMu/N1z+zWISgqqqS9/5dOiZVqe8EcfX3&#10;H6nqhQQAAJG0yRJ//IDYKN7wnb/vo6lNXZlNdYfIMujcuZO1dVbQ6rutTKtPrtqZWZ1TwLJQjlq/&#10;g95KXpC9G3lwag/JmvopdGbLhAd4lzdsSzMz+5qTJ3gVFfn4yvr1jwyt0QfRSbTlbmjBfctPA+N/&#10;zsvP5+GKLN5fcweOWxl2/chs56AXUnW+3g0JvMnj3V4+YUXkvT8X2fdbGFNRcmaO53keILKPzFx8&#10;qUJSY/mFO8c2nkjFADf2yIGbqc//mOW69wPOu+MzYUnE47uHj9zIuxsSeJPHv+8/dvbRRwnH547x&#10;ieXXPrTcI9bQfWsQ5Uk79uZPCxqh3KS9AiBSZfdCJars6gd+UhXqUo6zTB1Xbl3UPi3E7WhssrWk&#10;Wtx6I9kh+rAAAGw9Tex1IQFMUDz/E65t84MefxL5tzavvmbit2Vkxcs0vekHw7geO4j8z8IyR9X4&#10;ENBjBJp/a+PqayZ+W0brn79aVU4S/ApEXaXg1saAayZ+Wxy1xH04NuKXC/kZsNhSPy7xmXLSzLSw&#10;69xZ4dRsn5crV0wJj/jzNatDG01EqpKjBnXinTQzLbYKq8dXO45V1nBcSrVp6zhD9JGTegdfemJf&#10;95NeO+NAz8GNDJHIjV6/4RK33wIPJSWlyuysz6VvnuS1teqkkPt54LCeQ/mqd0S1AtZd4vZbHDKq&#10;IFgmSMemOmhYrvinEAd2DKOH13eScWX7fr16q/cxvgYAWZHFMxhgZ93DQKFYfnDf8NMgKwrfp77g&#10;66laWmuRoNPkLZtm83aMWf0agO4yNauexLzu7XfZ/5ccpVfrJe3J2mpo/jLm1+yLcdms/HcZ5QkX&#10;U3r6xKzopwgAL+wPAKoen0+09r/i15/slf1b9JOqHnUOLUMTzuDVb/+cv7F43qFVlk1544XTVNlW&#10;bIkqu48Nnn5507J0jmL3HSEedSrHtd5c3L9pWYYqt8h0ykxjfI+4mpViquwQ3dmRACgNnT/yyhqv&#10;VR20Pn+odghY/EN0wETR2cWLrioMtzsSojhM+87Fc8YaHw17isvY/VQJ87llZ+eIvqvMnTWYtXrN&#10;hktfjEar+IgKlSZ3vEBtn+c/qTN808ZAiKIbx263cyIDqLM9hHMz+nQHjVx9x40ZNzYmVxqwed3c&#10;jWKPnGk3jqoUVN329TZRdXeNm7uE1TeX3jgSZd/vyyVhGw/rjBsrhB9nuJNHj4QExX7U6C33eWvd&#10;oG3Hrj86FgD8VTBA9RzGWGxNKc4qBe2GCVLPB/jHcts6Tym6cey20Zz1R8cCouj01CmyQaqErp3U&#10;NEerJHbHznPGGh/bDplcI7y36K3QteuIxOyO1kaIxrABxO7fV52pajdrZc6t+yNrBNdbHFyDfxpI&#10;axtn74Xd2QAAnuhFPosFcDlLVCIoggswEoDqagEJAJuN4oJqACoqvpLyamDxAXMOmQRvmVD4OAoA&#10;ADBMqk8E4AIMAIBXVqMqykjdQ8tGIvwf+d1ySPzttmGDjioM6anL1hi8Yu+8nt/7t+G7RZrfqRwn&#10;qkpLvipraSo1vVxHzq4RVaU8nKOhKhmsgsdX5MgEj/G5VSqaaj9sohYFhmc+/0fVuof81z/07Bai&#10;srSMUNf8lhWjZNJ/moYf0mntfPMlSlSV8kiOhjIKAF7B5aGtNJXruspo1QEAUm1oH6t5JdUqWurs&#10;7wnsR9OQwGr+FH40oqiqrnna+udadOEodHDe4sdbPhM7dGFmxd7xfq2jT7oAAAA/fLIbdiic7emG&#10;HQrvEOi0Mb+7Wfmj+4q+z0+Y7x3tnWhkrv4hGfe8f6DCXVhj9MZ8q05I6lPC80TviMX/WPZmP36k&#10;6HdjM7pu7Iacbl0QtZEbu5xdQRw6YbFnkv/rjuZVqcXD955yTZrmJjt0LWGDFpjR82+AsbsmDKzi&#10;VsBWbIlzyrx1XFNtvuFvBnGn+UJfnmlFIT5Udsvm/o83iGx4Jv/6au3GUjMdnsGCvd4WlMPN9OJg&#10;p1pSZhro04O/DHILKDPi8E2Xzio5/sh5Rql/jUwiMFbpeCDPytZyxCzT234RqLmFoR7/7aXLSYYj&#10;3d0XOreNFgXzOURk6bNgp7dlE/3Lk+HnsbmjkAMzA/vGqKqKswqB4LzbhnbnTkxWrSrOLVEy0FdH&#10;pWpIyqq5n76w9PQ5wrsdrCTnY7W2kZ6a+K8yLy+rmG1ootvwJ9AtNKMH8qPBXsV/NbFTxQj9QZ4L&#10;BwneZQsoMxw+LU/n7AGJDU9rIPbLoTnc4LWnzDTQNYfEcVUTm56GCL8axwQYLjeTCBe3EHbq6Py/&#10;xZRPj7IkGIkukSgCAAAgAElEQVSlD3TegTQJSjrG7bU0zAf3NWIDAJR02kpP3zJlipqG1PQNAGBr&#10;tTeRTN8AABbHoENjpm8xDJ/BiZzojQsWLVmyZOnqU6kYALy/d204/wEH+Lszv6+LzMIBIIquB6+/&#10;kF50589zr96d+/N2MQEAIL7c+fPcWwBoDTL+Wrdg0ZIlS5b8fuBBIfwR1wHOrcDVlQHAs2MPhFW5&#10;rhjEpsxwWLTsFpSk2/CI/XJk8mJqSZlpuGsOgrI57bC0+HwCgFpyeahCZVvZTqWCEYfY3JodyL8I&#10;VHeUz/y+zbmCNNNn8JLUj209t+3cuWPTdEs2UXAxMvndzRNPq/GCp48vXIjKxInCmMjT8clFvFdx&#10;T/IKnsa94gEAAOC/intSAACtQdGLXGPv7Tt3bhz4cn94GrTPqh22oTaZV0QgbONh8309BhiwWVpd&#10;nHxnKd88WzhwBCdqbej+kKCXFq7zxutG+h17+K6QbKWGUlVOC3Nwft8e3PvDxWwSZXee1PHZDfUx&#10;fZVQUHiV2vT+5MmDe66kSbvmrAlIsXYdrCJMFrr0jAsAQFhIWVpCQppAV18VQRCURW3kiXJ5ypK5&#10;4sIn6fcOU50idJ8eUTAIFWLShcPns5r7IEMgTQPDn4MLXgSMXZLesbtWqz6z17moH/E+3NXH+NQ+&#10;o+Dxsb4XMPUOXstbndj7PF95ml/rIwct3JAzz70OLzJBiew9c/daHw0yPiBu4PJgysq8Lp2RigqV&#10;3ku3efdsesFjI3eNcQccUIFhKdsDUqatn2Eg7887Xl5cjHFE8uhabXjq5Ye45jSkU6Lw0r6rHb3c&#10;LZrgVpzh57G5o5ADMwNjZlT10iI8egBgtRvus31VNzYA+OsQ8bLbMUNbs8wc9NOP/9lKZ7hJ0QO5&#10;TenrdMeMbEtfNPwn70TLgm290Nestn+dsdR0JPnTtdrw1D/Gj3DNaUinaJsxC92bfGQIpJlg+FMU&#10;GtjziJfWQfuDg0IPL1S8eqeUYHVy1I2L1/rNVLIPePrlTcuWLPX94wUm2+AWF4gWDRfs2RRb2nz7&#10;0RJQVFeHf+QgkBYAw5+iMC6qJoGxu1ZHYBi/tEpFo/FSdJp8vG61duO03DLhfIMFQxNox1vieWxe&#10;mBkYM6OqlxbyFAXys8FSQ/wfOLuWeM6mTA68h6UERAk66Kl1dKo4W4e7wv+GZZ1P7Nfu/cNBW1d2&#10;Swn0j+/ISYljC+XjW/vf8xFLwAnZIUT+EDQt9/+GZUVctWiHH6d6jnxOeTMsHvFUFE7PyrgPvqvM&#10;t/jIN5OwLxNJ06cVbZN2hxjaK/vYZSqalvPvUAhEFnj1QmQhMAEmZXJw+2z60IBVy/wWjarTXWFK&#10;DyVMQBg4dcyPSal4foNrqny/QGyO8IygScBrDEHU1HIrYbi2E71nypuBLwlHHxNgFVJmEjjNTEIi&#10;TSdquEOo0aOBQFos8AKG1IJYck0IcMASPW6ry11BCMt4TLfiS6duVHQfqUZIzBGUe8uRgNf0h5AW&#10;iEugeTMgtHBAHWYScu0hRPHr2tUzHgTSMoBPUSCyIBQikwPVNU6av68MzjZVNR5Z09tB4q4g+j/a&#10;drRVhtNjx5vGQ9TFbgvuYx8d3pPCE0nAZYeQ+ENQWm5hFXHPbNN+OjtF3gwBv6GPfIThdEWEZhIr&#10;5ZhJkDR7iOgcPSl3iHd23QXPP/AEGq1VCy4eTuw5y9kYLgoGaZHAN5nNAGN3rfbAiEouF1PXbvQy&#10;YTT5eN1q7fq13EQFtxRwhIt7y4QjJVJvGMLxNPlXvkMd3gLPYzPDzMCYGVW9wJWtmg3G7hpjA2Mm&#10;jD1cMLBGwcyo6gWubAWBQCAtGziDQyAQSEsFzuAQeWD80vLvXf6rKfqQUMUt4soxLCUqS7kV3ziK&#10;dIC1DCALnpuc/AkubglhCFCLApGl9ME2f1HGTEXch2mBXoavQvwfOLtyvd3ohg0J221ECTMz9FAi&#10;+9iyY2Ybp6WuiR6wzbcHW9KHY+XjR6JcHM5Ezq0El8C51Vf3Hj8enWQ40nUAkvqFStTxd0mYTZkw&#10;zNM7L+4aAMCNlSTteAr2BovcJGbwd/mJTCamLnZSP0c5SwQ5eFD+D2NUYhMcxnOuxab9cyvjt4iw&#10;EbdF/SrHiXeyMu7D3N9KxNYVoQ53JnqI04LW9IiUzgoyUnkbdURg4WcL1x2AMAB4Dw6RofymJGOG&#10;EGAEoBJwZAwbaAkzAKBGUycg55btzunn1p0t1QchycXBhYk1rI5Ups7kzrSNpMSEAaN3DYBU0k6q&#10;uBbvqsRkQhehOUvQMoUITIBx+vxvwTAVrbE+zjriSryb9LQg+gBRT77S29fICgIatjolcTlwfWII&#10;I4AzOEQGQjpjhkZthg0ZOABAtf+0DpXKDmP1UOk+aLk4NS826Y2UCUPHPOmupZN2JG4SmMRk4tF7&#10;KWcJ6Wyjyif7TirMnGfFloScXkXfSakBWPRkJjlZQSwNDsH90vKkC5B/JXAGh8igNtxJM3Jl8O7Q&#10;PVc+EbmxBzaHXsoihbk6UoYNEvuEqHc4AABp1apNK3WWTB/XTfvpJO8K3bXljko/KyWQG3tgc2j0&#10;O1yYqcOmb1RARD4R1/eFp0t1rTJE4iwxsZvYcELDQWwyoV52le4sIfF/QBCE/BQWGMMtjdl24PRJ&#10;caUbpg7UTuYiiCJtAOdeimL/iC+FV8QtonOEByP6VVY+YtgW/nAgjADqwZsBxu6aOLBvTeChI+mD&#10;notTs1pdGyXUlrTz7SYTMjvZ0Kwg/MPBjXdGrplrymoB55FpMDMwZkZVLzCjp9lg7K4xNjAmUcnn&#10;s9XV2YDBhwsG1iiYGVW9wIweyH8dfm7ul0YLA5XVv+ufJhBIUwJncMhPQ6K/bqD2un4aJQfH+CWl&#10;klGJwjsnrmTIfWULgbQU4FOUZoCxu4YgCEliL0U2CDQbh2DWqnXDlXBqy7DBOZFPXQK9jFAA8FeB&#10;Tq5SOvEdw4tEQvHpn0NcRRLvDVbX10UJOuipdXGwStlDaa93LbdTxV8GuW4o69qZxzWaHdD/2pwN&#10;PCtbyxFeU3upy3btdcDg7wRnt1L/dVxTbX47D5fq42cpOfgYo6w9K86JrCWe99W4e6DcytZyxNzu&#10;t7yEEXi68PZfQM0tbafaJu6Kq10Avm64EgCg9M668aHsHdFrrOu432b2eYSBNRRmRlUv8CkKRC6k&#10;HBsHnJDaYqQo0kYDAEhZnTjNWQEXS7wLxfrroWk07fVTAACJE/oD5/pvWt/jeXjsV2oEVXld45gA&#10;wzFCf5DnwkGC1L9ocnAWYBmLrSXMR2oRom5UJCJzlDJ1AHUJwAEAAFQmhj1sM8wcwNRLCNOBMzik&#10;BrXbOEi20JHSiUsLxSnxdgec0l/Laq9poCgqO4J010Lw7NgDYVWui6wRsRz8cRXdWsJRD5V0Q0XQ&#10;ra/I1OFOVR0CcAAAwDP+PJgIsMx3L5PfV/+gQwyBNA1wBofIgLCENg6XnvEQibBaasvzcrGwGwBp&#10;nThKZFymSbMRkXj7sjmlv75jStdeAwAQFsiNPbBpTUCKtetgFWpsLgA1uha5QrCNh8339RjQxVEs&#10;B2+ljgAA0LajrTIO5Vg5tGGJd4FLicxvHI04vOdKmkCjtRqrdgE4FwUAsNpO3bjJtX/ndsYdDGDq&#10;PITZwOfgzQBjd+3HBibRX3+DI0MtNEYOLmMi8f1B/EfP43fAzMCYGVW9QD14s8HYXWNsYMyEsYcL&#10;BtYomBlVvcA3mRAIBNKygTM4BAKBtFTgDA75UUgn0DRfFE3pMwGBMAuYHwyRAX8V5CpMmVmw01P/&#10;fI3cHBn7BSw1ROh8gBJFEscHUP04eH6EKIFm72PK4sFZ7Y/NXFNtfjuvOaUhm4VpQ1k7Q0rNdHgG&#10;8+bxzzxwdi3xnC3MrgnMt9ZOPxOdZDjS3dUpY3uNJCMwVul4oGwmkHQW0hLlPTQbB9/ASbQAgdxM&#10;InquEgTCfOCFCpGBpFJm3qVXy8nNkbVfAJTzASFdzqIl0IhdHGhdi9OGxB0LfSTE2TWkwSiREcQU&#10;a7lJRvIygaQqlEvZOGAyAcrPJKLlKkEgzAfO4JAaiFJmfEcVycnNkbVfoJAxQ1C0pRJoBHQXB6pr&#10;RyVxzo3YsUHUkWwWEQCgriQjIJsJJKkg7VUhz61BXnsIpAUBL1iILFTKTJtsObk5NewXhAk5m7cd&#10;PkYvJ4rviRJoNDpIXBwsFURdG7AlaUOUY0MEQiHJrhEaQdSSZCQ3E4hegeZVkYuQX2QsKeRmEknl&#10;KkEgjAfqwZsBxu5akwZGS6BpoIvDj6ApvCpq479xHpsSZgbGzKjqBWb0NBuM3TXGBsZMGHu4YGCN&#10;gplR1QvM6IFAIJCWDZzBITWpR8ldn9C7yfwbGki9Ng91acIxPpePCbupKCmpIKTKJBshEEYC9eAQ&#10;GeQruSephQWVGXH4pounfNn9l9gpwXlGqb9IVO0+jXsu0XeV+RafGv4NPKu+tuMXjdGhxOXFwdLO&#10;DccM/n4waTrvUJxLoJfhqxD/By6Bk+JqCtG9LZF0iY3DMzut92+n+feMWnWS29FMgTTpVXn+mNDW&#10;wfqGs9iywXtYSoBQE+5YGffAJdBTJUIiCsczrh6OTH4WX+56/H9vVu4v0qooMF61WP9mdPKz+PJp&#10;m/q/uZL8LL7c9dTmwUrNfVogEHnAe3CILHKV3DiuamLT0xDhC+hOCRguEVWfSKgUYFLWCU+rASBx&#10;TNmga49endsAibhc1rmBwAQYIdaVYwIMkydEJ4CUjcNv2oQAK7sqtnmw1hDbOkhE5XjFbbEmXDiK&#10;lCicZTrKe6lHP60KXt69NP05K393UX753FBUVmki+lDe8p6RQv4rwBkcIkMtSm6AoGxOOywtSd9H&#10;4pRAA0URINe/AUGV1DhqyoiUHFuec4ME4pMcIXpnNpCxcQAAEBhO2TzseoFLNN1iUbi0JrymKBz7&#10;cDb0zbBFI9lCex6ExULFZcriDz/iOEMgTQCcwSHSyFdyWykhZWkJCWmC1qrJRyROCQhNlD3dVgFB&#10;VKStEwAACKphZNOvt/GXKzRxOVnTuUHY0+bQS1kk+eWuHJOIs1kA0G0cUARBEA0Hus2D2NZBIgpX&#10;tRdrwhEEIT9Ki8KrEwJmHSpSSr9+H/Q3TD8QEvgX0dMmRVR26/IG4Yd7uTBLE8JQoJqwGWDsrokC&#10;q0fJLeOUUIOm829oIPXZPDRQE47xivkKOpoNv+Fm+nlkHswMjJlR1QvUgzcbjN01xgbGTBh7uGBg&#10;jYKZUdUL1INDIBBIywbO4BAIBNJSgTM4BAKBtFTgDA6BQCAtFTiDQyAQSEsFzuAQCATSUoEzOAQC&#10;gbRU4AwOgUAgLRU4g0MgEAgEAoFAID8XmFXfDDB21xgbGDNh7OGCgTUKZkZVLzCrHlI7clxtGuC8&#10;I3G5qafzJrLFqc8sCAL5twM9eiCylD7Y5h8l6KCnwtElc65fTjIc6T6x+4fjN2jOO9jLCzsvv/2c&#10;GIf6hI17td7/QY+Tf3h8ObJU6HKzeo+HKf4yyFVk3jM7oP+1ORt4VraWI7ym9lJpuC0O/irIdR3X&#10;VJvfzmtOacgmoVPP9sExMzfwrGwth/bKPnYZNbe0GaCbeuVkdJLhSHf3+cNer5C19tnrbQlETkG2&#10;lsMG50Q+dQn0MoK3LpB/BfBChshQflPkarNkjsdiL/sedtOXjy68Ju28w+42ccWKsa3bDplqq2E5&#10;acZAXQCIfLHLzRMAACkx7wmP/YqJ3HNUG2WLQ2KE/iDPhYME79KrxU49OC7qrL2a0CxooN2YhcIw&#10;p3TnybH2AQAAkmpkpChyAoJA/hXAGRwig4yrDQBynXcA/97JLJvp3diKqmqKCAAAYDSXGzooigJE&#10;4p7TKFscPDv2QFiVq6+jEs2pR9SZrp3IS+h2JRV5jjxrH+E2qQggkH8L8IKGyKA2nHK1iUnHEQRB&#10;EFDTeYfIu3ARd5hkiAJuwsnwh0k3j9/B+1IuN30BAIjEvMd1sIrYPQc0yhYHYRsPm+/rMcCAhbAo&#10;p55slrCzi7ExIi8hdRQgCIIgeMZledY+AACAiBpdel4udAKKfleXtz0E0lKAWpRmgLG7Jg5MjqtN&#10;Q5x3Gu1y0+gG0q3rMQv60TD/PDINZgbGzKjqBXr0NBuM3TXGBsZMGHu4YGCNgplR1QtUE0IgEEjL&#10;Bs7gkH81/NzcL1B7AvnXAmdwSE0alykjk/3TgMyfumsSlaXcim980SgdC1F458SVDKSO+hBIywY+&#10;B28GGLtrCIKQZNXj4PkRqLml7bQ+j5dv5FnZWtoPydoZUmqmw9Mb2/FDytCtK7ulBPo/s9N6/3ba&#10;Sstza6IEHfTUOjpWxj1w8TM/6RctyfxRqi2tRx1wY7f4UDVDf4v1FKXfbLK543+S29FMgTSbuthJ&#10;/Zy3MD+nOMjBo8zv1nrB9mAwRiU2wWE851ps2j+3Mn6LCBtxW1hphnKcMBNJrWPPyrgPvqvMxSO4&#10;zqtaP1/UnrVq3XCF7GPLjpltnJa6JnrANt8e35rWxuzzCANrKMyMql7gc3CIfFjCTJl+uiSVO6Mg&#10;So/hchw65sekVDy/wTX/TZsQYHwq+2fRKAITYOV3omiZP3Wk9YAKes0n4vSb/KtnMkZu9nYcYP9r&#10;D12kQJyfgyHd7bCIQ/8ICJwgMAHG6fO/BcNUtMb6OOuIK/EksehjAow+wsV/cEl7AABqNHUCcm7Z&#10;7px+bt1hVjKkJQNncIgMiraiTJk7VeI0GCo9pqvZmG7Fl07dqOjuqIeCGtk/8jJ/hMim9cjUpPo3&#10;I3CShQrKC65s3fHoPS0/ByhYzhlT/Gd0gehWqfLJvpMKM+dZsSVJPOlVtceCyrZX7T+tQ6Wyw1g9&#10;+AOAtGjgHQhEGqL43tEjKTyBRmt1Baz4+aVT4e+HDWZpdXHytQ1bcTbHYaJVhtNjx5tt0FwEQdSG&#10;O2n6rAzONlU1Ho4giMqQEZzf14Z+bJ35ysLDQ5zWU1hZZu2xQeVK+PNLp8Lfj/B266upMmQEZyVV&#10;cwZyLVrY/1XLMbp7/I716FhIqpddzewRuG1559fBSy9mGyCIpoNXn+POT1FEFSE/hQXGcLtVbjvw&#10;EogrXTV10DwkjKWrKBZqhBkzeZHPqfbC3URatWrTSr25lOQQSBMBn4M3A4zdNVFgjcuUkcn+aUjm&#10;T901q0sLS1FtXc433F18cyzfBNPPI/NgZmDMjKpeYEZPs8HYXWNsYMyEsYcLBtYomBlVvcA3mZAf&#10;B5RhQyA/AziDQxqFHOuHGqVNJsOuXZcuP4wfMhQEwmDgU5RmgLG7hiAISWKUG8IIr5GpG3Z1nK6y&#10;b4vw66iKg2LB9ePM/22aqx3tv1lz8YinAfIl4bIybKVabR+UU0P8H7gEehmhRNEZkbxbK1GkS3ed&#10;OaQNrVyPJ3GgQHKuRycZjnQdgKQUTGr3/twgiVb9dW+NuMN84Vib51rxRM2nfw6pGQJlFiEcqnGH&#10;i7HnEQbWUJgZVb0In6JALQpEBokbgiqZguNiRwUj8ub69KHB+yeqA+zFlgcfSAAIXCDg3z4rKb0n&#10;lIQH7hmnUnB44fZ/2gll2KMJHBF2TegPnOu/kHPKa3OsjbZEH04QIuMFQizvJtwpXXobVKp8egI1&#10;IABEniALtVk+WSnkSZ6xU8f80ykV1Te45q7aeTsEAtpYX30KRc1d+soJob1almQoCKQFAa9YSA1k&#10;3BCor0Ai/kZRAscAAAQJkDok4TVk2GJq2D4IoXs0sGwlDg70ckFNBwoAAAAsY2mtOm0sQLd+kBNC&#10;TbMICKRlAO/BITJQbghvO5t9flShP0ChTKgKHzFvlJPm8pXB2aaqHUb000neFbpLNU2lX8Bv6KNa&#10;JOE1ZNi16sM5LJAbe2Bzlakgn5J3X0i8o/l3Kk+g0VodFXk3LO/8OnhpVK6Lk6avMIxx83sjCIIA&#10;gCAIAtC2o2ladZQtHsvN4+ZZqnl0jl6NEN7ZdRc8/yAcqrmPPgTSKBj+HBx7d2bNKSXPtROMkaLr&#10;W/eVO8/X/DvWYBC4eNtksWcf5Yyo0+kDHEDMXfsZv1zffTD201fFrlOX2Ocd3nX3Y0UloqxmZmvB&#10;jU8pZaOA1XbkkgnlR3fcL2WjQLXLxCVzuv1z4na7mRNUb+3ZE5ONqZmNWeg1xIAFAJ7xV8D2B6Vs&#10;VL3L+AWe/b9GBmy/L+ph+XIHwyb4jTP2uZt0YEQFl8fS1FCi15AIrokKbingaKmywA+TYdeuS5fj&#10;QPGjhqqDFnIeGQQzA2NmVPXSIp6D4wVPH1/IazNj7CK1mMjT8XpDZrSJewK6ILd2hldZnfNnJ8e/&#10;sh4I4p4M7vEqgj/5yNaOSXsOJbZatip06PHZKzSDtv/2Yq33J+9DPuYsAEB14tpcY+9DPuYV1xbM&#10;DU/bohz3BO1fcDyyXcCepQafTnn5HzE+Ms+UhRf9k2+2aP/SdhlHPFef6Dv3g7DRfy99D1XV1KhR&#10;pqypLd6qVbMUAAAAS02nTVMEwFbX0Za/RWbAHzkUBMJkGD6DA8Dq8Kt+5pWM3FaZWkNMqPtfdlcP&#10;16p9WxM8qT+cbIvJ9qeCXKciurYzVrait8ezroUsy22FKvdwW2uBZ10LWfwBqahQGbjUmPUQgOqk&#10;5+iwve3ZABiNsweLEqvmmapSLZU6jO6LbQJAQ9LDJvdvXscOAoFAmhzmT0gsMwf99ON/ttIZblL0&#10;QFyq1n/l7Bfzdr9SGwQAAkBl8jN0xh9nule92OS5I27g1kGS5sYOvqHUPXiksYNvqFum/8LYzsaK&#10;4CEALD1N7HUhAUxQPP8Trm0jdaNN5OaTugDgkh4gEAiESTB/BgesTo66gb6q+6cjbyUzOEBbDfXz&#10;vDR4Cw4AGwBFY803fh7z1DmYwHK6lSIA4uQM0T04gmr0cx8JAACsNr+tnntzxqbYzaYAKA6dP/LK&#10;Gq9VHbQ+f6h2CFgsfOaLZ14JXJalUs7ljNsMwH5JD3PXTDZvAUfsB1HFLfqqoqupVH/NusD4JeUK&#10;WhqN6gXjl1apaKg18o9ojXgl3TTNrkAgzQ7D32T+lKiIqtKSr8pamko/S4jA2Dcn4oweod+C15yy&#10;4M3CpBuHst0+0ahl6+xXau7bh9/b8kiUz8OZpPZHoJQLhMGCbYOurvvbUSuOSpyh5dO4ZGyVZOmQ&#10;tfs/AEkCD923QZxGJB52xNzut7xo0VJDTv4S6kOzmlAFpaI0ILUuDhYpe2IobwmHOxM9aDlHbCqb&#10;adjgnMinLoFeRnVdE8w+jzCwhsLMqOqlRbzJ/CmgSho68G5MDCn0W1C+nlqGAVHSDbizUZynsyNp&#10;UCsBLsrnEef7tFdIF7XiEQQmEOBy82km96Rl6WC15ffQE3h4WmflpBFJ0oxUaNGi4u6utcIk8T6t&#10;thsouEl1U3Fh0XXxpidfNaRyjiTZTIoZwhQjCITRQP0rpAaU30JnFpV0g0jydEgUpeXz0PJyxK2k&#10;7wqk8mlybeSmzsjm9xByfRvkD0uLltadrNWExIpC1oVCJudITpoRBMJcmu4eHM+5s29PRArfaPQy&#10;33Edm2ZFZvz9+WNv+s92MkTxDxeOv7ds9+k5qV5WLVWS0nYIGiFWbC8Zxztxl9KKpxmrxP0hVnYP&#10;0kcB7+9doYVOq53N6I9Usewbu/ffyBVwrKYtm2H6JPz2kCEKx9/84uagT364cPx9vyG8g9vl9mKS&#10;TVeOD9JHAZF7ec+tdp7uPZW5Dw6fR6fO6c+pdecqksKDo9NwgKj1nL5qYsf3F85/GjF1QPm9gwdu&#10;lHSdvtTFUvlTTNRrY6WU8/H89qPmzfqFuC/aNEn17u4wYaEd/yr1sX9TpYQjlJ/DuQJ9Kpln5HD1&#10;lWtCP+qmRH51mNjRMG6fKJ9ng1LqUVkXiKzZCIKy5OXTLDl58qASt1yUOlN7fg8tgUfi20BPIxIP&#10;O2KuDS1acXcBwzMfiw0kPBQBYA+nspFMBthzDoi9JRSvX0doOUdUNtN7+6EgN/bAZkG/KYvHdm6S&#10;l9hYeozoTLnrxe88nlSKmIxa6tH13fG9FzPaOMyfM7ANSqs0o/v7Py8LL451U5RkTzEmvFgGqZUk&#10;iprPbJu4t8HXgSSUWX0rb+07dp/f2Xn+9B41pKMN7WWOHT+mqa5CLOPK7rBE0nqK1wQLVfGO0n5F&#10;RE7MmZcm6JeKidP6yJllJFHNNEhsXFB4+uUdYYlcArDaj1g0Z6BOjTbl5z2XYEHBrY/9ATyWDdeu&#10;rU/iy61QSQ0i57DHNsOwXU71V/0eyO+Hl3wnNp376bybzcyLX5ugPwAASX696+Ox6wNGCp5v8gz+&#10;J333LJ+bNUpuJ6yZFfIaE7aqivMdYj5qbRy/KmGtV2jU2rmh7zGyMu2w26wwksTzjy9ynzZ7XUIV&#10;bRzszQ63+ZF5GFn+ZOfaP9PSd8/yqaJ6rIr7fdb2Vwn0Xj7hkl6qEqT7J0kSL4jyct70pPDu7zM2&#10;JdZ2GEQHHKss5395HOS54cHnF+FLJ9pNPVRQccd39oHMsr/95x/IxD+fDt55MjjgUnFlysaZ6x+L&#10;N+0+Jym8v5X6+EzQRMe8NjD+58Iyfuatg8cflZF4ecmXcuwbhhDwPhc3tiH+taSYJyBJslHDYvzP&#10;BVz6mZZ0U2PTt9GYH06l+EytvXlg2do4Lr+8Equ8t9b7UPrXt+f+uFmIS1Van0RdHHdkT7GAulhw&#10;SfOYS+JL4lm9gdFGSYhb5bE9rezKgtlHC4Ubv6bfOx1+ITEfw7LiY2OvnTx1O40vKZTfC+3js+88&#10;YoLkY3uufy45P9fzLF+yo6KNeElqzImTRxZ5bcu8F/tGwP9w72z4X7VFtbrhPw1RVF+jZw1dEvPq&#10;zdu0jyUYyS8u5n1JS0hIK6GGJ8v+nDj+yBdBVkJiloAksS9vHj1MLeB+/lxOkvzPn/kkSeJlhcVf&#10;SUmNt/Hxr56HOP4vgsT52c/v30tILxP2xst88iD+7ReMqkp+zU2+fy8pk0eSpLyhawkbNOVTFHXr&#10;wX21yg4prykAACAASURBVDLTy/Q7mTTZnb3yQOf2Ly++r3wSnW892ZwFAFCqUSLSmyxZsnRlWDIm&#10;1opXSl5NKHUY3RdLAkROZJy6W4Bt7tm7fMkQlU9esAaP1GcB1V6LN7h3qP1+S9hLSlXNXkT9AwAA&#10;2mbMuikffx9/RH3hclvluneOpaRUGPFH8filA3Qspm1aOqw1SpSklWl3M+BYd8Jfvyt5lKPQf4rv&#10;mtGKL66917HREG96r7lYVNi788AV1MemO+i1haumo8tRM/7V0/UXDkBVNbUal8Aogq2u08jMR2H+&#10;jjD9sjHDstR0pNNCJd3U2PTjURKfqZ5Y3qeP10OWeW++mpryKjXhcMD26zkoG5Wq1NuMujiGyZ5i&#10;tuhiAUS+uLnyAF9xpUaE0tusi63iDd/5+z6a2mgBAED5tdWr77YyrT65anvKyxPBl3AL5HzQ0RP+&#10;VGGq3F5oH+sfvW7Y1h7z2l/13f+xfWe2eEdF8C5v2JZmZvY1J0/wKiry8ZX16x8ZWqMPopNoT+Qk&#10;ofT9lp8Gxv+cl5/PwxVZvL/mDhy3Muz6kdnOQS+k6ny9GxJ4k8e7vXzCish7fy6y77cwpqLkzBzP&#10;8zxAZB+ZufhShaTG8gt3jm08kYoBbuyRAzdTn/8xy3XvB5x3x2fCkojHdw8fuZF3NyTwJo9/33/s&#10;7KOPEo7PHeMTy699aLlHrKH71oC9/yci8NDtV5W6jiTWZB2zbSZ3PPHXyS9ldguN0Cr5JVKa70fn&#10;JVrxfjaiXojcfFIXfxtxO7Mo88jXsuTHl4pGTNMVXhpsfQ3sZSEBTFBe3Knrmr8AAFAVJVBZSQJA&#10;VpQTyiqglNaL7fuII1QvMSPb07aIxkL1nCZZXHk7w6ae+RsAgKddeGYweTYHAMAWTlDKqqCqnCT4&#10;FYi6wtPXoMcINP/WxtXXTPy2jNY/f5XapFJwa2PANRO/LY5aRP6tzauFH5vicEN+GOIz5aSZaWHX&#10;ubPCqdkr/jFU7jpu3ZaBEfMDnlXZ2ysB2unE3xwTXhw1TjGLLfpxKSmKmz/JIh5vbOh1IOkRRHgr&#10;Lz2xr/vJeRuDVwvSeV1a53yuMniS19aqswL41KnP0O7dU1VOvcn8XP5GVAgAkRsdsO4St9/Cle0v&#10;i3ppuqsQy32Zpjf9YBjXY0cc2DGMDYQDrt9widt3knFl+369eqv3Mb4GAFmRxTMYYGfdw0ChmBbU&#10;4pBRBcHCUL4hKLKi8H3qC76eqqW1Fgk6Td6yaTZvx5jVrwHoLlOz6knM695+l/1/yVF6tV7Snqyt&#10;huYvY37NvhiXzcp/l1GecDGlp0/Min6KAPDC/gCg6vH5RGv/K379yV7Zv0U/qepR59AyNOEMzu7h&#10;FnzArfyv/w08Gjdzr30TqTtYXZy7pDi/nXZLDwXZtZTQNd/2gK4VN5Aouzc8j1hrHXRsbQ92adQ8&#10;7zNPtFQyHOZMAUBp8NxBf/l5+nbm5GXqzN41MB8AdueR5mnbVm3sJHhb2W+NHjhB6wW/IOnF8xZe&#10;kkxTjlMgCIo0xN+A/yRdxW4h/RS0GjaYtXrNhktfTKZapcaZzy47O2fRVYXhdkdCVObOEm0yGq3i&#10;IypUmtzxArV9nv+kpnlg21x8i1C89r6+RUAO6ELxpgwHAKLo7GLRmVIcwrkZfbqDRq6+06bfeKmb&#10;1gfcLdAcuvLukTNG48gA8elcXJmuYreQTRSdXiy+BOZyHsSOnDNV1Ceq+5uD+qb1AXcLNHr39Vl0&#10;VVHYcO2kzg0NRWX2mC78fSFBsR81hwYETG6L4u+PfwpKKc4qBaaTqfqIxqDRFuf/Kc4qBcaCG0fO&#10;jJwzdf3RsUTR6amDRFfhKtpVWN/o9VESu2PnOWONj22HiANA245df3QsAPhb9Fbo2nVEYnZHayNE&#10;Y9gAYvfvq85UtZu1MufW/ZFz1h8dC4ii01OnXFUYbnckqLr3622N/WkgrW2cvRd2ZwMAeML364DF&#10;ArgcKxEERXABRgJQXS0gAWCzUVxQDUBFxVdSXg0sPmDOIZPgLRMKH0cBAACGSfWJAFyAAQDwympU&#10;RRmpe2jZSIT/I79bDomlHvQOTGnVuuTJP8arLwT/+t23hD9YpFmeEHXPbryj6BteUcLFOTp0c91q&#10;XhEP0dJpusWTJNS9axifW6WiqVbF4ytyZEYXbfphE7VQD/4qyHUd11Sb327ebN7ZeGnfhenFQQ41&#10;BNRyNd34yyC3gDIjDt906dyS4w+c/1fqv1EoHM9YvVDUAxirdFwo655letsvAjW3MNTjv710Oclw&#10;pLu7n3NbmiuDUPO9YK+3JcAlFhQibwhn1xLP2VRU3sNSRI4TThVnhfXmWt9wFkUdmG+tnX5GaAsh&#10;SCkY0u79Q5EtRMq4Efmhl4VC8enTsfDoei0fvvkSJapKeSRHQxkFAODlfIGKuvK3Ps6U27xRgVXz&#10;SqpVtH7EdV6ThgRGVJXycI6G6s9TA4miqrrmaeufa9GFo9DBeYsfb/lM7NCFmRV7x/u1jj7pAgAA&#10;/PDJbtihcLanG3YovEOg08b87mblj+4r+j4/Yb53tHeikbn6h2Tc8/6BCndhjdEb8606IalPCc8T&#10;vSMW/2PZm/34kaLfjc3ourEbcrp1QdRGbuxydgVx6ITFnkn+rzuaV6UWD997yjVpmpvs0LWEDZrw&#10;HpxtOe/AwbzMIkTPRL8lrNGpJpm+AQAsVS0dmQqKHF3Zop8DW12TDQBQ5ajXtunHQmKE/iDPhdpB&#10;wRkCXVnfBZe+iIyAujZNN4njqiY2PZUefKwmMAFGE45nintgScwkAFlZoWbn6DxAv7g8B7VZPqUH&#10;kRcuHpTSfPMAkLKgEHlD4Jgkqiqa48SmcyLRuGQ7aTBq4chCsS2EgcQWYkpq9E5KKL7tXfsfafmA&#10;KmmIhR8sNfXv+Yv8nc0BAIocrZ/7SqAe6Afnp6LkcOiFg+TruQsAAKC1IPokVaLuJiwT/jfkRves&#10;QiA477YBAHZ334vRuSVKBqK5T1TjendJ2fhzn76w9AI4LAAACLrZI+djtbaRnho64QIAAKy9HJ2X&#10;Vcw2NNFVBsCi5tC105QXKItjYNahRUzfkDrBs2MPhFW5+jqKHiEQUgYJtZg2yPFsQFA2px2WFi/6&#10;Jt5I64EqVLaVFYpLDSrWfMt2JUbcJ0EzgKDVqyVqmi1EG0IiFFe0hJYPkHpQ0jFur6VhPrivERsA&#10;oKTTtsbcRy9T1DTU54j/2LK12pvoqdGqszgGHUx06393VgNm52TiWZdCqKW+OzlONXgY9lDeWt8L&#10;RxQclF74+yaikxFDNRyz0qtT8j7xIuADK6NEK36Llwm3nzkhR3aZ8P8uCNt42HxfD2MUf1nDd+Fi&#10;tgEiLaCuRdOtibCQsrSEBEyg+wuCfEBQSmk9bDAi6YFlICz81cU49VyK0GMBQRAEAXRTh4vZ+pTW&#10;HIyZLxFtj/B266uOUIj6VF3jpPm70HFiJFVvrg1CjxqR2EIgElsINcEIjkhDbj7B7PCeJGj5AKkP&#10;VHeUz/zmDgKAJtGDNzXiqMrCZ82N/kqSVVK6b+pL2dX5LlvO+Uu+hLxK3z3L529aQ+ztbvd557IF&#10;pCDr5OyZB948WiNbW6ZG+rcInb9l15hGcwb2LULx2pAovxuJRCjekHDgeWwszAyMmVHVi3DqZvY9&#10;uAy1rfW9QD/37gHphb/pVEovAv5EoC+7THhlHcuEQ34OTemx8M0GEBJvCmj5AGkRtKh/JLKMHXxD&#10;d+7cEeTegy38EuCsU6XW2UiB9sW4xmsZtp4mll9IAADw/E+4dhu0Rm2ZGnr/6YcoEAikxdAS78Fr&#10;rPUd+LQLkFn4m46S9CLgXophETK1leQuEw6BQCDM5j+zPnj9i4D/vGXCGbseccMDIypLywh1TbkZ&#10;7g21T6DVa2z6jEzGzjcYNjRF6s6/4Dz+ZJgZGDOjqhehHvw/M4MzCcbumtjhgUrS2dDvxsa/bTTi&#10;DvHE3g0PXPx7Rq06ye1opkCa2FQ/zpgyo9R/Q63OCjSvBj0UYKkh/g9cAr2MymK3iOtt7X/PR9r2&#10;gWfV16Zb1dN8N6Gfg6b/1PhxHjUzdnpWxH2Ytsr8JNWT67yq9fPF6UZrekSKBm79mvKsmDebfybe&#10;hdZEKnWnLsuJWg8XY88jDKyhMDOqehHO4C3qOTjkZyBK0tm0vsfz8HuVmEAgwNXM+vTSF3zhEQQm&#10;wMqunskYudnbcYD9r9aahADDafWvXY/Kc9y8cvHv623To55WA3oyEAEAAAQmwAgAKu7Q6j0jaLYP&#10;JI4pG3Tt0auTFi6xkSCpjBwBgVfcPps+NGDVMr9Fo/QJAVZO6+niP7i4GkEbWORZoS/4wsMx6SbR&#10;7wT0sSV7EvsVo1tOQCDMBM7gkFpBUeHlIe3dQGA4yUIF5QVXtu56gcnUr+GsIJUMJEbKZkG5t1T6&#10;DIIqqXHUlNl0P4daMnZke6IlC0kPLOUCQW+iaOnbEMsJCIShtKg3mZCfAT1JZ73S1TsIKvFu8EQQ&#10;RMNhvK6v37EeHQvJVp2RimqamUMNZwX8gyQvJ+odvqIzS2ic0NfennNEVM997KPDe1LE6TMIqmFk&#10;06+38dcKnWMiP4dNCkiivIydriSCqAwR5+FYzJjJi3wurJZUeKVKMvAQag8i8gykmphPMAuTpO7U&#10;np7U3OcEAqkF+By8GWDsrjU8sOrSwlJUW5cj5w4ALy8uxjj1r79Nq4fxi8tQzRrrhhMV3FLAkbMg&#10;OFHJ5WLq2tRqTA0dUe7gtYzdEP4F5/Enw8zAmBlVvcA3mc0GY3eNsYExE8YeLhhYo2BmVPUC32RC&#10;IBBIywbO4JB/OURlKbeizpXyMX5pef1L6UMgDAS+yYTIgL8KdHIt8L6zc7R66s7xs7K8Dhj8neDs&#10;VuJJeSQUtir7ZC90RXhmp/UuTg1TGCT++v6tz4xSoQED3cuB5Tvp6Wyxany2YZREI06NSvlKLAid&#10;lLpI1tlhp7dFiTxdOSolN8fT96w4J4xl1ZVyRHfuarF03Wzyr6/WbqoR1qolynv8aerywElxspFB&#10;IAwGXqYQGUiM7NIbvxf1qTwuurBDHxUcp3soCAiy9aiO+TEpFc9vcM1/0ybwVk70rwKMlHg5SFTc&#10;BF1rfSdbSiMuGpXQH+S5cJDg3ftcaiuO05TocnXlMnJzlrE4li79lTG6dL1HayAvrPKbUupyrKBm&#10;ZBAIg4EzOKQmClbj9JIP778Jhg3hSAopqTXNFUEPBQCV/gpq8XIQgyLF0fI04iJfiRXW1+Q4O6Dy&#10;deWycnNJaKN0UCnp+o6EanlhSavLiU9yR4FAGAucwSGyIAjK7jyp47Mb6mP6KqGo2EIB0XTw6lOW&#10;zEXRtqOtMg7lWDm0QcUmCZKvlAHDpWc8WhuR1npNQIrV0OLcHoHbft8e3PtD1JuPFw+fzwJA7Cvx&#10;S+XVTGrrxWxEq4uT7yzlm6cfRotLo97hIuX25m2Hj6XTiwGQxMISSdcj/Y49fFdItlJnywtLbbiT&#10;ZuTK4N2he67kkuSXu5nS3UEgDAeqCZsBxu7aTw+MKLy072pHL3eLH/g+pg7puigIaXV5w4HnsbEw&#10;MzBmRlUvUA/ebDB21xgbGDNh7OGCgTUKZkZVL1APDoFAIC0bOINDIBBISwXO4JCaYHwuX7jqIFFR&#10;UlJBSBVJPkEgkGYGZvRAZMAzrh6OTH4WX+56/H9vVu4v0qooaO82ojrpn2fx5a7HZ5eHCTee2jwY&#10;mtFBIM0MvAeHyMAyHeW91KOfVgUv716a/pyVv7sovy6wFxaVo9TG8pb35gcC+fcBZ3BIDbAPZ0Pf&#10;DFs0ko0TAACAsFgoVaQMJJ8gEEhzA2dwiAzVCQGzDhUppV+/D34xTD8QEvgXYaW4VVh0LyNetPFe&#10;bnPHCYFAoB68OWDsrtUMDOMV8xV0NOENtzxa0HlkCMwMjJlR1QvM6Gk2GLtrjA2MmTD2cMHAGgUz&#10;o6oX4QwOgUAgkJYKvAdvBhi7a4wNjJkw9nDBwBoFM6OqF5hVD4FAIC0bOINDIBBISwXO4BAIBNJS&#10;gTM4BAKBtFTgDA6Rhxz79ipuEbdKbmWikltSjgMAMH4JrwGLXslZOEtSJrtwFi2S2iP4Xn7KIBBI&#10;0wNXtoLIUvpgm3+UoIOeCkeXzLl+OclwpPvE7h+O30AtW2elqrjvWm6nir28sPPy28+JcahP2IhH&#10;W2IVzK1+mdizKOJiSsqz6pl/rvtFEX8Z5Ep50wf0vzZnA8/K1nKE19ReKjUXzjJetVj/ZnTys/jy&#10;aZv6v7kiWTiLikSti8t01VMro4URuM6rWj9faDYfmG+tnX4mOslwpLurU8Z2yth+nt5579F3+kUf&#10;6Je0//jx6CTDke7uC53bRgtt6Kd/DnGlanpbsiWD+M1Q3eJTc5Bg1qp1w+EqXhBGAmdwiAzlN8+m&#10;Dw3eP1EdAEDkCXJQm+Wjs5f5OQbuGadScHjhjqfVdgMVu01c0eXltqUKI63ij27D2/apVGzFMTX7&#10;1basMLtAGQUAiLzpF3JOeW2OtdEW2sQbqQKAmo7yXmrzx5tg4cJZQcsLVv3+3NBDWFZpItpYTkpH&#10;UnFhUR4VwfZ/2gnN5kcTpMGohSMLs1Cb5VOsX21WM+vTS/l6Kg8reCp0nM/739yFXrlZqM3yKT3Q&#10;vHCRDb1LX5yqSdQxiD41CA4TJyCMBT5Fgcggbd8OAACAxHASRQAAOA5YLGEZ/97JLJvp3dCvhL69&#10;11zDW4dvViIsthqnPO2fPKnGKIrS3OuB3IWzJOtl0RfOokUiFQHdbJ4epcjYvmOeHMd5KVd7qmZn&#10;dqMHgUAYBZzBITJI7Ntj0nEEQRAEqAwZwYlaG7o/JOilhXMvRQAAkXfhIu4wyRBV6tWNuLxjXyxq&#10;bvrqWmRSRlEVW1kBACDxprd2HaxC2cRzpRbO6i9aOKunTYqo7NblDdTCWYRUJHkDJRFM7EYzmwdA&#10;GCIACEtobH99XzjdwF64Gc+4LLahv5iNCGvePJuF0weh7+bEbgr0QSAQZgJzMpsBxu6aODA59u14&#10;eXExxmmjoVijFV7+pQzR1FJFiYqSEpyjU7srfA3qXziLFkntEXwv3zgI888j02BmYMyMql7gylbN&#10;BmN3jbGBMRPGHi4YWKNgZlT1ArPqIRAIpGUDZ3AIBAJpqcAZHFIXkvwWjF9SKs50kfpSLzLpQbSc&#10;mcb102BgVg7kvwLD9eD4uzNrTil5rp1gjBRd37qv3Hm+5t+xBoPAxdsmiz37KGdEnU4f4ABi7trP&#10;+OX67oOxn74qdp26xD7v8K67HysqEWU1M1sLbnxKKRsFrLYjl0woP7rjfikbBapdJi6Z0+2fE7fb&#10;zZygemvPnphsTM1szEKvIQYsAPCMvwK2Pyhlo+pdxi/w7P81MmD7fVEPy5c7GP7r/+ZhqSH+D1wC&#10;vYzKYsX5LdOnY+HRqLmlrevMIW2wx8HzI1BzS9tpfR4v38izsrW0H5K1M6TUTIdn4LUID4sctHVl&#10;t5RA/2d2Wu/fOjmVH4wSdNBT6+hYGffAxc/8pJ+oT/et/e/5RFCdkpIMoJnTv2wLohKA1AEgis4I&#10;U3GmFW3zf+AS6GX4KsT/gUugp0qEJEWHyh7aPPlLKBW1+67ldqrNfTghkB8J02fwgqePL+S1mTF2&#10;kVpM5Ol4vSEz2sQ9AV2QWzvDq6zO+bOT419ZDwRxTwb3eBXBn3xka8ekPYcSWy1bFTr0+OwVmkHb&#10;f3ux1vuT9yEfcxYAoDpxba6x9yEf84prC+aGp21RjnuC9i84HtkuYM9Sg0+nvPyPGB+ZZ8rCi/7J&#10;N1u0f2m7jCOeq0/0nftB2IjV3Mfip0FgAowAoOJOlDi/Zdu79pUVanYO/dqgAAAWKfyi+/mhMFOn&#10;vUK6KEemov30jvmnUyqqb3DNXbXzdpT/TeXLYC+23MPKaX3ueDZIU9IpJskA2vhYT5IABABRcFWc&#10;iiOMTBghvVySPXStFZYnnXzUvAcTAvmhMP6OktXhV/3MKxm51zO1hphQ0bK7erhW7duaUEm9QGZb&#10;TLYv3e461fuMwNq6Fb09nnUtZNmSJUtXhiVjAM+6FrJ43qzFZ8DAX41ZAIDqpOfoMMf2bMA2GmcP&#10;khLp//RW6jC6L5Yk08N/CHp+i6LlyoM+7S4tWX27EgBFW9GXO1XiTB1xjoyS8ZhuxZdO3ajo7qiH&#10;AkBiUulBUjkzyra0TiWgKEJPAJJKxaFVk1uOoqic5CMI5F8Lw+/BAQAsMwf99ON/ttIZblL0QFyq&#10;1n/l7Bfzdr9SGwQAAkBl8jN0xh9nule92OS5I27g1kGS5sYOvqHUPXiksYNvqFum/8LYzsaK4CEA&#10;LD1N7HUhAUxQPP8Trm0j9ZMncvNJXQBwSQ//CYS5OJsFfe3tOUfWhn5snfnKfILZ4T1JPIFGa3UU&#10;EMX3jh5J4Qk0WqsrYMXPL50Kfz9sMEuri5OvbdiKs1mOXqOtMpweO95sg+YiiNJAJ82dK4OzTVWN&#10;hyMIojJkBOd3YZ8W7mPvHd6TIuqUygAqrCyzdpv2OXjTpVPh70d4u/XlCFNxlnd+Hbw0OkcvN/bA&#10;ZoFdDxIhP8qWbyqsLLP2CBie+XilaAQPD3gDDvmXw3A9eNUDv4X/eC/geviq7t+L7Dred0XrIwct&#10;PBQuJHvv9Vb/e+ngLUaRR9hb9s/fNGi937lCdQ4maD89eOVQLd7x2Ss09x767YW/48o8i+6tEFSj&#10;n/vI1N1x0w75mPPvLJtxxWGzacRx60OeH1es/1u5g9bnD9X2AVtdOrBAdeLq0b/nm1uqlHM5jpvX&#10;t90v6WHumsnmTfA3j7H60xqBSfJbMH5xGaqprcoCAEh/qReZ9CBazkzj+mkwPy71R5qWcx6ZAjMD&#10;Y2ZU9QIzeiiIqtKSr8pamko/65ESY68YxgbGTBh7uGBgjYKZUdULzOihQJU0dH7e9P1vhyjNzeUS&#10;zR0FBPLfAM5bkDpotF6bKHpwKa6YjQIAiMpSbgX93aNEFv7T9NoNj7/OkKC+HMJUmP8mE/D+3hVa&#10;6LTa2QxIi8PLbDu9iEzks9nadu7Lp7R9HH57yBBUot1eMo534q5INX4ynvXpiUgi3slxqsHDsIf/&#10;JYV348BfBrlu4FnZWg7tlX3sMmpuaTNAN/XKyegkw5EzBlZdPvtV5I1gUXJGxkZhxsCqyxFVVraW&#10;b/MrHm48ye1opkCaOdu/OfrI5XfLcyIbBQeLlD0xNL02/irIdR3XVJvfbsFOT/3zNU0YKLuGwzP0&#10;UFp0wwbnRD51CfQyogpr2EnMMr3tJ9Sbu3W7s0C23+2DY2aKPq7vemkVJSHfPvLvzTTNuZQqHurL&#10;IYyD8bMXUXAxMvndzRNPq4Xi8AtRmThRGBN5Oj75fXJ+56WhO/3Nbuy6zOe/inuCF73INfbevnPn&#10;zu0+DnpFT2/t3BDyqBwvSk4oHrMqdKMdRo4I2r54MJEqqQWn7xqQOCZSeasJdd8D7cYs9LLvYTd9&#10;uXMnlppZn176gi88iRw7r4OTeDMqbKl970zGyM3ejgPsf+2hi2ACjH/zbPrQgFXL/BYNTbuU57h5&#10;5eLf19umRz2tBoDECP1BngsHCd6lV4sV3jiOUwNh4kJCKjojRZE4HIjtJDat7/E8PPYrVUGV0q23&#10;LpLTr+Rj0e0oWkhVdM25SBVPjxcCYRJMn8CInMg4dbcA29yzd/k1xOF4xpUgn4XeR0u7WonWJ5XS&#10;btdQjVP8VxXeDUUkx9a1q6nXFuu+UbkybVFLdQInWaigvODK1h0J1YBuoyDHLALPjj0QVuXqO6pI&#10;jglDTbsGKbcIWeh2EpTe3P/MObnmDtRHM7IOCbk8cwsIhDE07VMU4sujsENplgvc+nCapkP8bcTt&#10;zKLMI1/Lkh9fKnKTEoffAyxTx5VbF7VPC3E7+misEQDS6u9H56VU4zRY/zGFd+NAWEI/hnd23QXP&#10;P4j02iIbBYTSfZ9+mJlDybGj3uH/QxAEEbd8P2LaeN2Nfsd6dCwkW6mhCIKoDXfSXL4yONtU1WSA&#10;PecAXa+NIWzjYfN9PYzJD3vFCu+L2frCgZbtC1eljbOiq3gM+6FC2Xq/KYvHmknE5B4bVK6EP790&#10;Kvz9ry7GqedSeAIO+iy7Rr8rzmZ5UvsSbUYLyU356r7YA5sFdjaErCoe6sv/3eDpl3eEJXIJwGo/&#10;YtGcgTo1bhHKz3suwYKCWx/7A3gsG65d290v8eVWqKQGkXPYY5th2C6n+qt+E02qJuTFrpy56ibP&#10;5eK1JUbffXOPIAgpSFo/6+q4Y2t7sEuj5nlnDTV8XbxALA7/U0X50fmy7paq3CKNKTtmvV+133Ou&#10;Ak39bZ9yMFWsGk++tVQkER+DJvo3ucK78btGkhVJ4cHRaThA1HpOndc+ce/FjDYO82e1S9odlkha&#10;T/GaYKH8KSbqtbFSyvl4fvtR82b9Qtw/eOBGSdfpSyep3t0dJiy041+lPvZv0yTHnH4lfJdeu7q0&#10;sBTV1hX7PUhk4T9Lr92I+OsMqbaNjVWhYe8vnP80YqxKJHXep/v1zxedUxdLVQAAkX9P9H1y68Qa&#10;n2TruFiU1azuYqlaX2BYeozoopmqeG0rFYvPxMb9EiS9zLHjxzTsKqz/iGH/b++8A5pI/jY+uwmd&#10;CIJIEUEUOwgiiGcXLGfXU7ACVhR7BRWVokhRFHtB76yH5ZTD3vUOsaKIIhYQBERARAKBHJDdzftH&#10;tiWEpijL753PH3fJ7uzMd3aTISbPs0/6JfoNoEmesUl9WR8IiayLUa9aoV/F4yZ3V3K1mKqmGz+u&#10;5VuDrKrs/Kxhd8bunttWRbu5RQuVoq9S5GtyCmhnb6krO1x0eLwHFnl6cEoCsHMwQwrfPk7G2lgZ&#10;8VT09aUFBUBfX4sQ5QtVDJp8fky2ePfkLa4euzLc/OKR4VkvnqVVmNrZWwhQAEoynj7PEXR2aC16&#10;mgDsHMz4ZZ8Sn6RIzLrZm2uD0q+Vhq6ibFCvK3h5/MaZZ7sNyNgtCjlfTyt4IxRp1gZyani5uEz8&#10;od6oSgAAIABJREFUctfqaw4j8bPZ08L7x0eltZOm5o6eKlqzCt+6b+D5sOMEKG4yy9t8j1f0oKni&#10;g+/mbe0UuTrRxkyoTm6crnVdOMPbfI9X9PADfl2/92/R//A5/xHU6XRhL496B+zJHXz++EydMtl1&#10;7xXY+4Kv7Jomz94x1xwtv+2zgLzGnbVeFMkeOWm9UN4m2f239M1Uc80XRfNljXbNNa++sPLYLWHU&#10;iyZyVXuyltD1vXUAAGXp/0THFlgOGW1X/iQ2TZj9ScVxtLPpZ3KjgyFPSS8rp2vRHf7u1/V7zhiW&#10;+Ps+6g2wq9NZ8ox5ylZgQvjqysXnOU/iipZN6FbWy0El7uK9L62HjFFa1Zl+nVRr+dZgVvDBF/r4&#10;T7VoamHftemZ8T2O6Y/tS9yLtdhxY00XAKgV/Ah/tgcWeaRVwKjtKgPbZ0VfQL0TdhdPnc0/8pd7&#10;wdZR60xP7xG7s1qknfpLde3zWZ/Cnqo1Tztzt1Pk2ekfVo3bhQx2IAjbxc1/X4xFHm23ZVxIsVN/&#10;5PZVtVXn12dOqzR0FWWDevweHHu9d2e+64q+8Lf6WsNTU/t86veCsYvbvE9OenQgMPxqlorNjLkt&#10;L3vv+diyHb/kfpZKrwne60aqvriSqm+nk1Ks19lYYNMWT9VdTG60b9dnBfWwVSOQFf1/ht9p8sal&#10;Ts1Q5rov7UnQ1/T1OwkARCH1HEt8SD+qqg2enMBqLqQb1ViJGutFQ9fSWwcAAEqvrF17u4lFxfHV&#10;4YmvjoWexzshZ0IOHvOlNiYp7YXd4feeJdYbgDljMkQXAraktGnzX1aOJDn63MNL/v73TWzQ2Jgn&#10;rNvqMKX0+Ia3hlT8OTXpxct3eWUEkIK2rps2rvUdrZb8unLL8viLr+19gnxDgya2Yf6Fx/7jRLcI&#10;c+/EB7q/jBpo8J+Iz8t9l176KDqx68qNK9Zs8R6mCwAA5Q/PPLbxDffx3ryyU3xMfHn1QytQXys4&#10;8Sn+TX5m1IIZex4+P7nlTHo9dfu/DZ5y9pmxq7NATVW94xi/TaF98y5kv0oxnLLv8K8pR+/EvQa2&#10;1mjujQ1Lokx8Now00gTlpVKiRIxoa+SRG4c3JXLphw09G0j18PjUQkJdd1SduaZaCADMc1RHh35U&#10;VRtEoFu5OaKtVXMl7BcNWYtWdoz/rJmL99xN+1L0Jj6nhXU7FaDStvuALjYWGp/ffGA2AkBkx/jP&#10;mrnk9+d0L6D+XoUY8waIo84YOeDBe2llLX/pZu/U3ZwPgFScITLu7WgzcFRvI1ZRLyroUr6hKKSZ&#10;ncu8hfMnOOihQParOODxAI4raYkiuASTAlBRIZECwOejuKQCALH4P6myFtiDwNn7y/tO/q2bPgIA&#10;ABgm1ycCcAkGAMDLKlANdaT6oRWorw9uqJnbvstuAIhPuU3KW+liUT+9EtkXdt4wnTOtq7ow9sAZ&#10;6S9Nb+2nbtw9q+W9jcx9u5dZvaBuD758hoMuIyFP/4tUiGu2H7dklum/G5lnc34pv8XcGryP6OzR&#10;TGePgfoowN+dph4CLEvx9uH1SEl8mobjQj7K/3Wo9kb/wNt5ugO63dkWcdpc52OLXm1fpnbwLD45&#10;e9FllUGOkWEanjP78dauCzj/1Wykxkpyo5qr5Vlq/1zf8e1+8m+zWElRuYaOVv2NipUUlqo01VGr&#10;XetyYf5/Gga6tWz9zcPUP+R1B6CJE3lNW00dcScyymwm83y12dmNskcBZmdl29w9iq5F3hw0jGrj&#10;7uH04bpic/fpNY1O5J9cTL9o1g8iX4Nqo/0PjgZ46tFPIYkFGUXAwpVqj+j0HdnpzMuCjCJgLrkW&#10;GTVk9iT/g6OJ/D8n9SVfhatZr8L149t917kppN4A/ekC0Baj/Q+OBgB/i97Yut6PeJxpaWOG6Dj1&#10;JnasWR1VbjpzVdaNf4fM9j84GhD5f06acFllkGNkSIX96y11e2sgKrxPMWumvhGotHbZ5IOgsi8p&#10;UB6P+piLICiCyP6r2m2UnV/g7EVtSu9nqnoDDbvuZfPmzHmk/b4Iac+08A+cvagtklSIzNE11imM&#10;P3/o+bNS1UFqjuO6b1o3fWF7RGvIhvYogqj9Mrl/uK/Hog7lSUXjd9mrPak8dDVVy/7HwW8/EQSR&#10;SvHPfy9Y8Grm7p7nVtwfs3PQxZVx7rIbd4egriYPXk0m79uNJfjPvjg2cp3lk537hVOX2F1cuuqq&#10;2Hzxbn/b5+vn/TOZvCV40pxFou33qGcvRvR4E2MSuNPF+NMJL3/RCvf0zS+8DixqhYKKWJ95CV4H&#10;FrVC8Xc7Z20zotusiZxrUR/LlbJvA/HSEomGtjoKiPIiES7Q0SwTlagKtOX/wmIlwnIN3XpcMpUV&#10;him1x3hN6qbNZC24G4pit/hGS1obaggMkKyrMU9Mhrj1RhLzxpumnpYFPKy+VIoYBHgUMdkLntai&#10;qMqRDPQQlIFIMfCBVYSnzQ0vmfvHfVzhYcpns/XXO3P8i9roiwxHDcIfnoh5YjJk2lSnjFNXNTAV&#10;Mmwi0SNo5D8yU8/E9M3z6VyJ7/snaL38bKB4TZnnyh5VOkZpI87+nlGbwqg3wM8TOn/j6SovyPgM&#10;JGc8AkxPH3PVLC/ILlQzNtJG5Vow2yqEn77yDI0EsouIFWZ9rNAzM9SimuOinIwCvkkrA/W6lA04&#10;78lEm4/ym3DNfWxk/4jfHdRfXAQAkDfuDkjBM66ELctugqrbemyc5Op8IsRtEmLg4L5KWyYh73xi&#10;9+0SWz0840rY4veIWKzRZ6k57y/m2dyc+HdOs1vyATAb4wwWxUuaVR6+7EkC6rSLbvO4fK7Fj/qe&#10;n6elLbu2qJqODgAAaAq0KzXia+v++AsmZbIWgu7Y6bHCFphMBWLKIyq5AQAiR5KB2i13VQuLzzEf&#10;QQU8tO8lSE6W6+u/lZ+VRDLQQ7TUylAa+MAqQkPm/tEL2Xg+GqFzHOJxAZkv0XToGq/cDNRu+QTb&#10;5E1/NhlhmU6GTUxvTpt6XLtKWWEVDY/iNWWeK3tU6XnVjRor1BuA86jpm7ck8jv066HHBwCo6bcw&#10;qtyC2aaqa8Laz2/aspVcU57AuPU3SbC58SquBtRwxPhO7Xq727H+NhHZudJm+jzzod5bIyK2hUyz&#10;xWS3B4/aM0v8R3jUiZsf8q9Evil+fvp8PsEzH+q9NdBFv1yrnbkqYD2zaKGL5X4mAAB47idcT+n7&#10;mW8o18bw/5mCnG2PQeUzFSQSueQGGh4d8DBMXk+LoqCKSIbqDESViiDdP0tt5Xw2LJsO+0gmbMIg&#10;mx47207pMBDIN4AaDFs5v0dD2gQaw19thPxKCgD8w6XgZRkapULBGD/LeM/fw5ZlN0FQnZ6zvHTf&#10;+MyYqy3AJB3tRW91QigJ+ZkcCwAAr/mvaz2vu2+8u1ibebYZBAxJW+e1unXTL+8rhgZ6qe4JvrBx&#10;WZpAtYvrSDyNfDhxNrvN4gb75vRngiizxwye5+FQwGQqRGdPHKHrvSo000Kz9Zj59qTdB0EQgLag&#10;Ah54+xGEndsw4/pJZZEM1BByBqIqivC0I90/IK9AQOc4uCNXYiibztBxCCmTRRCErkU/40+q9CXH&#10;j+9TE5ZKdJpp5v194HFXTxfzhj7hEMi3w/HvwX90VbW5NXj93z68UX9NyaCQ3PD91M1A9M2+INkw&#10;uiWXdl+29JrW6dvL/x+5jj8RbhbGzapqBCY8NBicnRpnC+MmnD1dsLA6wc2qagQmPEAgEEjjhuvf&#10;g+NZV1lCb222OrsPdoPatcQ558B2Zff/Hjiu5YuXrWU3Cf8zrfdwcPGm6RTbZ4E7HsruK76k2+uz&#10;lAqclo7zWgxZvnKoSUNPnXPUo/y7OkV2vavMazMoBNI44fgKjr04dKrENXKz5ZOd+x980Uldf840&#10;cOdS408nvHz3lZjGU7seN1m2euuAo7NW6IaEj0Ifrz9lPk+mFK+47xMecazc+rQv//mDZJt+IC5e&#10;xcX4eW67pQcWNYma5n1eTz/ubXePgfoAyG4uvh/eshB/FUKmIHjNLg4NkqnBh4n3yRIaLEeIT1ba&#10;O6nrf4ppD269JYl5/U1T71WvyG728dCyQ202TE5aF9M7wtu2iFSZa1l2FT/84L7RUy/GN0h3zYQn&#10;gbETgz0rLu+iO0/6OkO2VzBe6/dNRQqpEwcm52/xjZ0Y7NXitUJcRdVqc3ZkBATSSOD4q5XfydW5&#10;KNxt0rwoiY2N6pME1Gl4Sz7gm41xBs+Eo5ldTeSOYu7/nYgpu0k4c19xK1Wlh/2/vm24lI4+KMao&#10;sAQpndAwTMleTSVpD67tUAlhPMIy92KiOOGasMNQRpFN8BhFNmo26Tfk9LIdWT09ugBQygxjREhw&#10;KQAELpHgZNoCz5LdOb2XCW0gWIJ1MqChUlxFz+ZoVYkQrMgICKSRwPEVvIwl9N72WI+tzm5S/ILZ&#10;FScXnsIoxW34AGj1WjWrYveOF+X0Gs6zGL5q884T+35JOJqEKzvMluP/NPnB0PJqHiXEBiz5t5K9&#10;StMeAFsdXrUiW7PX5NZl6kNHG6LsIAiAogSOAQAIqbLXqNze6lMn6qI2h0AaGxxfqlTNaaG31ZT5&#10;g80+X6fV2f7LtY+uoXZZqwLARNGSbk0E1enuQACANhngM+d8v004NV087cLGZemawnyL3yaKI7aT&#10;KvDRzGE9PQNcOzTUnBscOsbhdJ4RmdgwdxiV0GA+qNJe56GiD5XSHmSZENUrsmUOZKRJk+ZNZIZU&#10;Jgii9WBH/efbt27XTNHouVGV95AMc1joiCAIAvgWPfUjyL3+Kq/o1InMLHnFeZDE0U5aOa5Cudqc&#10;HRnxs+8wA4F8I41OTVj/6uyfD2fVS9UWVo/y7+qE38wwhFhYBARNq5CHV7+3joN+G43zOjYk3CyM&#10;m1XVCNSDNxicnRpnC+MmnD1dsLA6wc2qagTqwSEQCKRxA1dwCAQCaazAFRzCEbCSwqLymptBIBAG&#10;jmtRID8fPDnETRajMHeW6OSDicFeZigd7TClIGTojGKfG/6S8FDear9B/CrjIPBXIR6BxWaCEoul&#10;noVHY12mFvluEFk7WDn3T1+7kOwBjFY7GiyydrAaPNPips8ptEMnE8OSt+cvPDEZMm2aj0sLViCE&#10;zEW0YNc8q4Y+PxAIh4CfwSEKSGUxCn0l79IlpMeFccrgGNLFETu1/6WEwAlQlTdGEwAgxXHNVnZd&#10;TZCSCgKTYDhtrVFh9YDTR8hcPsNdpi6WmXYm2LIGZUw7DXxuIBCOAVdwSCXIGAXv4eQtRAg5p4yK&#10;1exRBX/E5Cn8eK/EG4OgfIEplvKAfEbvZPVAbVR3UDTcyA1Km3Z+yvwhkEYDXMEhiiCyGIXexnwe&#10;yL6zN2jLgUNptsFb1oSH2r//O1OKILpDvboXPxeigPbGrAtMtHHrp4EUJJw/ceT8MyEAAOEhxSmP&#10;HqVIDIwQBEFQHrVThDA9UBvj0+4e2HkpRaLTTBtFEARBAJ5+4QMzKNK0/QjvmerXTzb0uYFAuAXU&#10;gzcAnJ1aQxZW/4abHw68jnWFm4Vxs6oagY6eBoOzU+NsYdyEs6cLFlYnuFlVjUBHDwQCgTRu4AoO&#10;gUAgjRW4gkMgEEhjBa7gEAgEAoFAIBDIzwVqURoAzk6Ns4VxE86eLlhYneBmVTUCtSgQCATSuIEr&#10;OAQCgTRW4AoOgUAgjRW4gkMgEEhjBa7gEAgE0liBKzgEAoE0VuAKDoFAII0VuIJDIBBIYwWu4JD/&#10;P5RkZ38lGroICKQegSs4RBlYSVEpLr+pXJgvLGe3KBRhAAAA8NJCYZlsYSTKhIWKxynrXFgiO5QQ&#10;FxaKCbltzM7aVFltvL38JIjPt45dSkdq2TUE0iiArvoGgLNTkxVWFLvFN1rS2lBDYCDNunrhicmQ&#10;aeO6vD96DbVqlpGkMW37ckdNPP3yvnOJic8qpkf+9nT1Eax50YcW6/1anQ68o9LB+hfX8Q5N8apC&#10;7DXSL+8/9/zZg1K3o1PfrNqT31ScZ756sdH1mOfPHpRO3tjrzaXnzx6Uup0I6qeGJ4e4+Qkt9EpM&#10;vWYXhW2UpdWH97s4PUBk7WA1oFvmoQtoByu73gZJl47HPDEZMm3afKfXK0be6hlzwF09TjYJLcvh&#10;ZXGxE306HPeJkU3AbW65//xinxv+kvBQ3mq/QWpVlqpdq9P1U65M3YCF1QluVlUjMlc9v6HLgHCN&#10;0usn0waE7hmnDQAgciRZqN3ykZnLfIYH7xyjkXdg4banFY59VM17DHQo/pyZp87TFPDL0it0Wpip&#10;xEbfx1t0L1NtIouqJ4z6ePouFJzwCrpjp8eE2KMWw+Yttfv9Tago526K0eyQ5Xmr1ySYzJBtK2tF&#10;7iyVAgCkGGHUd85CvZDQtIpmWm26d1O/miRiQu+1MsrEWo5D+ziaDDDLyUDtlk/okn8kWhZvL2pK&#10;TQJ7sekuVnorOoeaQPhL0y6O2Kn9L0cSOAKqKxUC4TzwWxSIAoQEBzz5LxukGC5FEQAAjgOeLMgS&#10;4fG1BKUpLzPzhIhpaxNp5tuPJYSRs5enyY0D1+UOrhRij70/ufWN06IhfJyQ9cRD6W3q9AMAAAB4&#10;5p29h8vdvIer0Wn1fKozA8dq4u3TyuUmITcBFKhYzR5V8EdMnuLnrkqlQiAcB75OIQpoDRqhe25V&#10;6I6tOy+m4bLgeI3+gwXR67fuCQt51cmlmyoAFYlXzj1Jzy/nq0u/5BUUl5RL8TLErjNxYdvuO2iH&#10;9qCaEPuKR4Ez9+erpV39F/QySdsbFvwX0dUukdx240KA7MHdbAIAgPDNneZ7z+htzEN4VFp9Jplv&#10;//edi3S8PUAQBEHY8fbXLIaSk7iEIAjCnsC4zgiC6A716l78XIiC6kqFQDgP/B68AeDs1OjCiDKh&#10;ENPW02Z9yYaXFhRgguY6qrKnhLiwEBfoC/gAVIjyRYievjYP4KVfixHdppq1/lyAiQpKVPR11b+t&#10;3Bri7RUmoTCBeoD715FrcLMwblZVIzCrvsHg7NQ4Wxg34ezpgoXVCW5WVSPw/uAQCATSuIErOAQC&#10;gTRW4AoOqUwNTplKreXcP4zzp27d1AsKtiNO9wqBfD9QDw5RoOJh6PxTaAcrh8ndHy7fILJ2sHLu&#10;nxERVtRGX2Q42vJ94oDNqzonBvs+c2ya+nbyKqvT65QbZ6ZMwY7EoB2sHNym928upb05CyLmGJ2Z&#10;N/JWz5gDU76EufnLbDoRcw3Jje6GKAD4qxC3AJG1g5VTv6xzTycGe5mhAODJwSPc8ubdihipnRQx&#10;dmbGgvuzEtxI982QpIDt7Vf2v+1LDj5t66935pB975prGEUOWBAq14PXIeN/Yl2mFvluEFk7WA32&#10;tLnmMkNm9QnOtdFLi4pRZmZq6MsDgbCBn8EhivCkZWItx6E9DaSUd0YF12rTvZuRRCgYapl7MVGc&#10;cE3Y4Vc9QoKVXD+ZNiBw9TKfRcMITCIzzgStWrzG3yEt5h3ZTXOU9ub0lbxLq8i7/EbmusFxstuv&#10;IozeSAAAgJRy7ZipYhKMvJOJFJO2t8fvRn8qjYv53Lq7Bs600pTiOC6+zQweHV9G900wAyr2QGAS&#10;jHYImWlgiMzqIyGkxsMWejnbOk5ZPvLzFabXpxUNeV0gkMrAFRyigKoD6ZS5VU67Wyg/Tcc2ozoX&#10;nD9xTdxluCEKKrl/2MYZVSs5ww3lzRmWT7tu0nGqW8sc1kYAAKjCV6NiPcbw+YE914FTf0GlVlJc&#10;znZE953F7luxB4VeKlt9lJiZIBDuAFdwiDxEwV3KKaNCuVtEtJ8my2ikdfr+LOuhzVEEQRDG/aNo&#10;nOkwqIQx3DDenOaZjOvm70xE1u3V3UfSqI3R73AAENK1cz6hFGTf2Ru0NeYdDgCCoPx24y2fXdMe&#10;1UMNRRGqVfS5U4fui43MBsjZjnhU3+wBpQo9IAiC8mgPDyJn9anCzASBcAmoB28AODs1srAanDIK&#10;VGmcqVs33wEhFop4ujpqP8K1A0DVvXL9OnIPbhbGzapqBDp6GgzOTo2zhXETzp4uWFid4GZVNQId&#10;PRCIAkRRdrYQZkBAGg9wBYfUC0oiIRodRH7s+bgCPtogSnYI5FuAenCIAlUGHqgnhfnGTgz2MkOJ&#10;/CiWehtQkRBa7Scu6H5ftmdy/hbf2InBXibJYb4yzTXZZdAsk2jy4GavmZGCPG3UqxrZ9vPOFaf7&#10;smToK92LWAdai+SqkSsOT7246+jRmCcmQ9z7SC+cVFCI7+192pvqOKGHzu29pdYOVm+/im/6nKKU&#10;7PAjDoTTwBcoRAEy8GCjv23CkTv/YazAA4IUZxPy6u1SWhQ+vCWzh26MSTCc1eWtTLqJ3EjlVY/M&#10;Mx8hL0OXbyhfjXxxPMsRpLDbpW1lhXhOS6bjIU0JakAeS8kOgXAa+BqFVEkVgQdElrx6mxGFK+5R&#10;0iVSEKOkCYrKvxAVRuaZy8vQ2Q2B/JjVlKBEIZ5pyuqYGlDdQTE6AgLhKvBbFIgCZODB57JimxkB&#10;GpeOJJw/cSR18DyPHgIeyL6zN6jcQpJrG7xlebvXoUuj3+ErOmoNGqG7fFVopoW6RnE2tScmyzD7&#10;zt4giaOtFEFQukvrQS3S3lIHpzgxI21UAwCvamRdtMVI6/QRD4dfb45mIwjCKtFjxvWTrGqWql74&#10;IFccjxJ2A1lIhMPhZbsvaNNNUo2mkh3zcmS68NSBE82TTieKKCU7BMJloJqwAeDs1L69MCWREI2Y&#10;WirZ/wev4w+Gm4Vxs6oagXrwBoOzU+NsYdyEs6cLFlYnuFlVjUA9OAQCgTRu4AoOgUAgjRW4gkO+&#10;j+9KP/h+H9A3DU+UFQnFjd1/BIEAqEWBVEKpr0YuakGWv9DDYay7zrnVlTIVDEcNwh+eiHliMmTa&#10;tJVOr0l3jX5ymG/sxGBPURiVyjBMvE/mA7LsWhb3frmHUD59Ya/xPw+GN40LqEP4ApYU5hvr4lY4&#10;Z1alpm4j0sNlXblZ3NtwXGjZRkXaxnVg8voNihETlBXJDH64gTQC4MsUooByXw07agHH1I072nZr&#10;p31HWaaCsOlQ0kQzoQvLXSNz+DCpDFImHMIIk2CV8htwTCKpa/gCgUkwXFnTCTZUV3p3o9KHBM0b&#10;3tt5oG0zoCxigmBmCoFwHbiCQ6qkCkcPAAiqpiXQUkcxpZkK7ah/2Cl111AdAvlwCFA5v4HVuG7h&#10;C5WbMl1pE7iUh0pK8y5t3vaoouqICQikUQBXcIgCpF1mXWCijVs/DaVRC6iOmV1P+9ZGTsoyFa6f&#10;zJCZaPB0JlwhOgWA7Dt7gyL+KciX5SlImHCIbARBKuc3fEP4AkKh2JTJjHjfc6zBOZ9D9959ljbR&#10;QnmVIyZisghmphAIx4F68AaAs1P7hsK+K1Ph+31A3zZ8RdHnIlTPQPCdvwL9L13HnwM3C+NmVTUC&#10;HT0NBmenxtnCuAlnTxcsrE5ws6oagY4eCAQCadzAFRxSZ75LAl59f3WNVlAQlH9DZcwhMNYB0viA&#10;enCIAljlIIcpX8I8AovNBCUWK/0sz66qJAFn66kp5TcjHa82LaL4zqaVVH+be91dSUcrSEnVuV3n&#10;8qe5Hhs99WJ8g3R9Jz0YQ+rCQ3nznBIDSUG5OO795NUdjlM9uc0t959PNVvt51zMzMNNVvDcWSVR&#10;DyayDpkyBTsSIze2srK1G/riQCDywM/gEEUqBzngOK7Zyq6rCVJSdIstAceV6akBwZaO15AWIWb3&#10;94xgRStQqvO2TXEJLgWAwCUSXMqIvXHxTUZQTkiwUlZPf7/E6WaE/DyognFM/pCYdxL22FWVDYFw&#10;C7iCQ6pAXs2NoHyBKZbyME+pBLxmPXUV2nI5Tbe6vVy0Aqk656MEjgEACClAAUvsTcgLyuV6Qlma&#10;cLl50Jp1nsIhqlbeymIdqpTEQyCcAH6LAlEAqRzkEJNlWJzy6BEmMeg5wC4nfP3Wj80+JHea4Y5c&#10;iSFDE45o2srnNgRJek5YPLpNDWkRkh7OzoJIsr9po+8f2MlEK5Cqc/P/xPqHtm/drpmi0XOjCvJY&#10;JvY+6vJUc90I3TWrQjMtNM07ShFEo/9gwSqyJ/fponMJZDNpOpP58HemkSzlYcWpHGO5Qzr81ubw&#10;zifU2FWGXOg29MWBQOSBasIGgLNTq11h3yUBr76/KqIVCLGwCAiaVk5cUBCUf0NlzCG1jHVg0civ&#10;YwPAzcK4WVWNQD14g8HZqXG2MG7C2dMFC6sT3KyqRqAeHAKBQBo3cAWHQCCQxgrXf8nEs67u2Hfn&#10;03+qHSct92h25+ibXzyGGknfnz361kzw6EhssQqqauI8Z0HnZyHh/xbxUcBrMWTJb6UHt/1bxEeB&#10;Zvtxi1wqrtx2du92OvRmq8VzuqunRx9/wPsUf/ujuAxR12o7fJLxvcP3qAPHiI7dJlv9mWKuEfd7&#10;bBEf1W4/dsGcXv+dC2QGYLdLGzup7bUde65lSwTWk5e5W8Qfuek83RWI/tm+9fOItS5tav+tKofA&#10;SgpLVZrqqDV0FUXlGjpa33sGibKiYkJbt9bfb9fTsBDIz4DjKzj24tCpEtfIzZZPdu5/8KV3QlxS&#10;R/ehRnjes7gkpEVum0V7lrbK3DYx5MpKw2zzeftXduABACoer5c9EV9Z4HmkQ4+UeOcppk9vRBwp&#10;tz7ty3/+qCBgz9YBR2et0A0JH4U+Xn+KOfC+D93qwSvEILfNoj1LTdMj56w91sPzfbbydkmdCo5d&#10;sAjZvqzJ8+2h0WnTRHHxztPH5/197vk7ceHT0f7d6+v3vp9GxcPQ+afQDlYOkxwe73o4VealEbho&#10;/R4ktNArMfnVOC5KbO1gNdizyw0vlj1muUfh0MohDG7O6eFhImsHK+f+6WsXkiYbMFrtaLCiYYbd&#10;gLd6ifpOX5ZbJ3h8HOkXMqzGJ2T7eeeK0303r+qcGOz7zLFp6tvJvl2jV5NxDi7Obw7GDtPPUjQr&#10;FYQMnaFk2OFlcbETg8bHLaCHJTIPLTvUZsPkpHUxvSO8bRv6MkEgAHD+WxR+J1fnonC3SfOTmzhQ&#10;AAAe9ElEQVSiJDY2TeT34XmPTuzevmVHnKZ1G4BnXAlbtmTJ0lWHn2MAz7gStnjuzMVRoM/AFrIZ&#10;8jvOcCvfvflRmeIPFnIHKmml1npkD+xJ1e0k8S94/YYY8YBmt8UB01rzAACAyDoXp+0R6JB98nbJ&#10;Dz09PwYe5asBGOOlwQijvnMW9pW8y6ygUhfk7TFS5ckKqqQfpqUK48UhlBlm5BqUXpdz67D9QqBq&#10;ww3PfIRl7sVEccI1YYdf9QgJVnyZiXMwQDAJpsSshCkflsAUh0XNJv2GnF62I6unR5eGvUAQCA3H&#10;V/Cy589Q99+jovbMEv+x7QFfDZSVSQGQiksJdTVUt22fwcMnrD76x4KOgGc+1HtrRMS2kGm2fNmT&#10;QBf9cq125vRHYK1eq2ZV7N7xolx+DZc7UFkrIjtXalB1O9RIB8v5TAAARHEnzrzGAAD421M3P+Rf&#10;iXxT/Pz0+fxGF/ei6kD6am5J2F4aPPPO3sPlbiv6qtIGFzl7DKg+WUEHVbZb3jDDcuHIuXWIT1X5&#10;hRQMNzzzUZ0Lzp+4Ju4y3BAFABAYO86BOUzerFTrYTV7TW5dpj50tCHH3zWQ/0dw/FsUVXPdNz4z&#10;5moLMInVlPmdBc8itqze0Fbytqynj17WKz2ztpateACACtlH5OwmCKrTc9oQAADgNf91red196D7&#10;vai+0CYDfOac77dJfg1gH+gs18r4w6XgZRkapULBmCAA9lTRDum3o+9fPnO82wlyPujP2t4nFxAJ&#10;p17ZhBxab8svip4771TG5AUWP/OUfS9Ewd2DkYkiiU4zndY99PeSXhp/lVfmTvO9Z5hLX/1bIDO4&#10;eNrxaHtMCwQBVLLCUZenlZMVUp36sXbzNCobZuQaaA0aobuccutIv96mPTnR7/AVHas23KAtRlqn&#10;j3g4/HpzNBtBEJ2hYw28fQ7ZWn6WNtFCEQStbFb6O9NY6bCDEOnX2xlyw/IA0qRJ8yba8BtyCHdo&#10;dHrwClG+CGmq/x2hAD8AXFwoxAX6tU0M4Kz+lCyM5W2p0kvz4/n++AcZdYxzqMOwXL+O3IObhXGz&#10;qhqBjp4Gg7NT42xh3ISzpwsWVie4WVWNQEcPBAKBNG7qbwXH30WHrlu7du36zTGp9ZYRi6f/5bdg&#10;8ZIlS9fu/TeXwNP/8luwaMmSJUuWb77yCQCAp545cPETAQDA3589dPbWH6cBAHjO3V1rli1dtMgv&#10;Kkn09dYfp9/i707/cbOA+klR9M/2gDPvcQDw96c37X9cCgCeHn3sVgGBZV7bumrZ8uV+h58Wyo5j&#10;twYAACL7wvbDCWUAAGHsgcg40fdNDku/tNXPL/xcshjPvLbDz3fTiedFROHjwxvW+O2P/UwA4tPF&#10;s7deXty63jcwMu4zQeTe3eO3OuhkkhhLozeyHn5fMfKVKck6IMqKhGIY/vs9YKlno/4Vsa47YK6p&#10;rAXzXNkjxTZKm9emDqYApqq6z4Z+6YF6fBWyusJTYzavX7vW7+B9IasBkXXxxNWkqD8fV9RwfJ2L&#10;wtMubFm/bu3adX77YwuUHVN6Zs7sqMKvN7ZsufG1mj4JuRZE1oFpiy/Wquk3UX9fJ0teXXys7bVp&#10;TBM1PdN6+9YUz3/JUmWbz2KpsgEAgGfaLDX4rw9DF5m9PHkj37Fz6nVnjx6H1x0X+O7ZZiG+E7L7&#10;VpZ2XLzKFOOnccndPQbqAwAIRqptm8eoxB8kd7F/uYERdifr3Y9XmeLa9oucsBs1djR/vCDcenfP&#10;cwfzx+wXfNfcsFd30jsvWipasypaR+82NiPCdvuyKFOTlxXTwqfERyUW9LL7J/kjkVzcdsl68z1e&#10;e5+Ui0+g87b2iVx9iGcmpDYSWgnkw0RHv671cjVpPfjk7g+XbxBZO1gNdrO4t4GRVf/xiBKJj9f6&#10;fROjCHdxL/KlZNpBntYiVqwCs9lGHU8OcfMTWuiVmHrNLgrbSB8fN940lVJzJ3oEjfxngZLD6V7d&#10;DVGAJwePcMubdytipHZSxNiZGQvuz0pwI8XlGRGbyYMCel7bEDuRUZQ3e7OpsnDdvY/0wqkfmuOA&#10;vTzqHbAnd3CfcTrUdb/Q3/UZeU2PZuyYa46W391GXWOp1gvyUXPqkWKbo+9+S6eba75A58sa7Zpr&#10;XkMl9AvvwpBdnc7KqprQV4ACAEBZ+j/RsQWWQ0bblT+JTRNmf1JxHO1s+pnc6GBIv7XLH5yjXnrl&#10;rFdhL7+u33OWWL0mtDH5t+TX9att1dXJO7MTwldXLj7PeRJXtGxCNxW0NO2fi/e+tB4yRmlVOx90&#10;Uq3bW0OSFHNZNHb33LYq2s110dKvX6XI1+QU0M7eUlf2QZcoLSjAQJNeffuBJijAC98+TsbaWBnx&#10;VPT1pQUFQF9fixDlC1UMmrSnWrx78hZXL/ryVRcQpVkvnqVVmNrZWwhQAEoynj7PEXR2aE02BWWf&#10;Ep+kSMy62ZtrAyVDV019fotCiLJeJKYU8rTU67FTGTJV9gtMTpUNAFDv49Ly1d+pZfExuTaulgAA&#10;UPHkAd5/nIU0Lfb2F0vblphijXJSbbb+u1xO2G2GVm4NAECbj/Kb8HHN2EjthcsdvnOafJsZc1te&#10;9t7zsWWHjg6q17zn7/5o3jIxOenRgcDwq1koX3w/S6XXBO91I1VfXEnVt9NJKdbrbCywaYun6i4m&#10;N9q367OCetiq3v4YU3pwAykptda7Ky+rpkXi8opwXE6mzYpVYG0uB0BKS8vTKtjHEyw199Dm+UoP&#10;/09OoS3FpO3t8bvRn0rjYj637q6BS3FaXM4cdLdMXtqtVLju0vZH5zjwO03euNSpGcq67pYi+pq+&#10;ficBgCiknmOJD+lHVbXBkxNYzYV0o5oroQtox6erklF6Ze3a200sKo6vDk98dSz0PN4JORNy8Jgv&#10;tTGJ6UWNeemxHrb6zrPE6so09eOnj1fDls0Luir7FC26ELAlpU2b/7JyJMnR5x5e8ve/b2KDxsY8&#10;KVN2fI9veWtgJV9ycnNFuCpP9JdnnzGrDl+NnOUS8kKuzX+3w4Kvi0Q3l/+24tzdPxY591x4UVwY&#10;NXvOGREgMiOnLz4vZlosP3vr0IZjSRgQ3oncez0p4feZbrve46JbK39bcurh7QOR13JuhwVfF5X8&#10;6zt61sH7j456jlp5p6TqoZVRfyu46i8LlgxuRrzdMWHS3vf1/q9tIjtXamCEKqiyAeDbuVp++Ov4&#10;xWLH32SLLmrUDMvOwnlq2roq8UcOv1XQDspJtQFb/82TE3an4JVay/6pgxqOGN+pXW93u+/+M4Vl&#10;v0oxnLLv8K8pkdtvqC89djjy18xLquodx/htCu2bd+lh3Gtga43m3tiwJMrEZ8NII01QXiolSsSI&#10;tkYeuXF4UyKXfvi99VAwevByUmqtTbBk1RhbJK6oCCdBUZClRMKNorKXGykt9x6uJnc8S81tkK30&#10;8Mq9qliPMXx+YM914NRfAAConMYgG1NB2q1MuP7Dcxx4fNlLlrnuxxOZa6qFAICqU89RHR36UVVt&#10;EIFu5eaItlaNhTAFHI2jqiKyY/xnzVy8527al6I38TktrNupAJW23Qd0sbHQ+PzmA7ORarrk9+f0&#10;Sw/U46uQ6Uq/zaSAzf5BW5yzT0asnzVzycF7aWUtf+lm79TdnA+AVJwhMu7taDNwVG8jVlEvKujj&#10;v6EoqfhzatKLl+/yygggBW1dN21c6ztaLfl15Zbl8Rdf2/sE+YYGTWTdOIP9cyjdIsy9Ex/o/jJq&#10;oMF/Ij4v91166aPoxK4rN65Ys8V7mC4AAJQ/PPPYxjfcx3vzyk7xMfHl1Q+tQP19i4IadRs2qhso&#10;1477+680DNTXDUFwlirbms9SZXsGuHYAAPDau7RPdHk7+YYhWgwAAKo95o29uH6OT8sWvC+fzXuZ&#10;8u4+BwDgaRc2LksT8AWl+YxU+wxoxdJ/q/Xz7HuOEnbP8G4CAPZcXtg9YYEFDwAAEARFkGpKri2F&#10;d7ZFnDbX+dhi8OTmV06Ghdz5qNt3Xf/4jf6Bt/N0+05++baDZ/HJ2YsuqwxyjAzT8JzZj7d2XcD5&#10;r2YjNVaSG9VcLc9S++f6jm9XH+ec0YNrq2Ck9HvyWIMNpKxax6Kn/h5GJM4OTEAZmbbHjOsnWfEQ&#10;tHp7oxoAGMKXSctR7KW8opxWc+tn/PlByeHsXqPf4SvaIgjKbzfecrtnSZCX2qm7CK0+dx7AKMb9&#10;1S7fkFOU91ciXKeP/Ak5DvR17z/e6b9/1q4LOP+11dQRdyKjzGY6kde41dTVZmc3yh4FmJ2VbXP3&#10;KLoWeXPQMKqNu4fTh+uKzd2n16UAV2oT2mK0/8HRAE89+ikksSCjCFjQuxCdviM7nXlZkFEEzCXX&#10;IqOGzJ7kf3A0kf/npL7kq3A161W4fny77zg1RP7JxVRXs8Zkh2//s7VOtrFrcODI5ijA36I3tq73&#10;Ix5nWtqYITpOvYkda1ZHlZvOXJV1498hs/0PjgZE/p+TJlxWGeQYGVJh/3pLXd8aSDM7l3kLu/AB&#10;ACLyjz+PB3Aln0cRFMElmBSAigqJFAA+H8UlFQCIxf9JlbXAHgTO3t8qdNNvnx9GAwAAhsn1iQBc&#10;ggEA8LIKVEMdqX5oxUpk//t+MQ2WFLl8e7KaWlZ8hu3Gk2t71vxRoKbKvkfig5V8LeHr6qrX9QNV&#10;HYXd3wg9NaK8SIQLdDRRACpEhRUaTbX5AOClJRINbfUyUYmqQEGVjJUIyzV0f9xNlyrrwRlYsuoG&#10;FIlzim9+ibKue6VryjxX9kixjfJGNRbGLuBnUsczRpQXiaQCnTq/jesIWVX5lTkOvtmd2gtUWrts&#10;8hEtn47tPztdvGusT7OY4xMBAKDkiKsHtv8If44Htv9I6+ARG3K7tCm9/6+qd8KxDrtGznts1kH7&#10;/XN8zr97xdNkLUZuyLVuiyQ9JeYcsz+1+KWVPf/hfVWfa0Go3+iArM7tEa0hG9qfXEHsP9Zp53jf&#10;15YdypMKBu064fZksofi0FWUDepXD15e8CFLJDBtpV8v34M3UpFmbeDs1DhbGDfh7OmChdWJb6yq&#10;vCDjM5Cc8QgwPX3MVbO8ILtQzdhIG5VrwWyrEH76yjM0Esj+DGOFWR8r9MwMtajmuCgno4Bv0sqg&#10;9osndPQ0GJydGmcL4yacPV2wsDrxHVUR+ZfDT+stnt+jAW5B2jhWcPn7g99kbtK9fIntu/07z78v&#10;wZr84untqnWduXV4as/+on3hcncIN3V3eBkYTt/uu68RSt/AG6T/Jb8HADz9r8Dwyvcepzoz7onc&#10;S+k1a4QJir8/ezStj0eP1zur6kvpfcK5+ToGHC6Mm3D2dMHC6gQ3q6qRRuHJlN0fPGjzhmGlsQ++&#10;5L/INp8XHhEREb5yCHZ03XHB7JBtOwL7Z8Tc+pyXEJcklAKA5z2LeyWkGm7o82rPkZdJcfF5MmF5&#10;eETINP7va4/lyFTh1489rQCKewClQt+ybctc/pHQKx8VO/ti3Cw1+q8POMBenryR36JpflV9AdYw&#10;jRespKi0frVFCoah+h9A6TAQyP8gnLpBVGX4nVydT4S4TUIMHNxXNQH3ZFIUVN12ot0DvH8EJfu2&#10;xEC83HF4xpWwxe8RsVijz+IWeAqzQ631yB7YxoQscZy2R2DnE7tvl9jqsfckSjyM1ah7j6ulx2la&#10;O/FzFDtT7+PS8uTfqWU9Y3JtPNp9Orejir6I/un0MN1//SE+kR8CHX/grh63xTda0tpQQ9AZyToa&#10;88RkiFtvSWJef5PUe/1ZSQoT2F6eWSbRlHfmNZ3EMH3K1y0hImsHq8EzLW76nEI7WDm4Te/fHC2K&#10;3UInOTz84E46hcYJbjyaGOxZcXnXUWrQpK8zZDt1fSc+miVLllgQMdfwjGysyflbfGMnBnu1eB0i&#10;8/QM6JZ56AI5TLOPTDbDFm9bjr/mIZA6wPHP4HL3B78vYeTgXVuwZd9/JKuwbx2uofwO4QAAmbBc&#10;v0xBFU7vMTCSfdvBvvc4r3JnLBV6ixRlNwMnsnOlBgaN9D7hTPyBiEo8WDJ7BGl9cW2HSghjhSQF&#10;tuvmVibjnWE2H31YRjlm6AAJFAD5JAfaKSQLYuBZsgeld0oZHxHLp0NmNzCeHi1mGHY2A1y+If9T&#10;cPwFLXd/8NkqNxk5+EzPscJASvbdp03Hdh22U7cOX2cIToBKdwhnhOUjXRMv8FiqcAuW5Jx8hyNq&#10;rHuPg8qd0Sp0/cQIlmb8TI4501cAfmq9Mjk515HFH3Rs9S7hXNpoHGgrkb7zzEd1Ljh44hrexdMQ&#10;PcjegyIFMdTR6R5O9GYUoRwz6k1X7Wt6PmDJ2rKjYQMJCQ40EbIJyymkiPxOKV766cVXPVvLnOg9&#10;1FgOVFNyHIMWDvv0qWHUNXtNbh253x5mM0D+1+D6L5nVt5GXfXPy1uHK4OwvJwiCSLHUXav/dgpe&#10;3u516NLLvQcK99/UsbfQbL1svv2BlfvtQn3VNvv8M3nzPLUj00Y8HH59/7jsYJ9/JswoXr2uqHPn&#10;suIWg1qkvR0iO/rq8NkVG/yLOncuK27pMflL6MaizvadBk40TzqdKMpLwifs9u7Bz7+4dvk1HXsL&#10;zdaDrV5EXFC11kwp6B7gkrTYr8iqd88JCx3vrtpvF+rX8f6mxX/Ldm5ca3Fw9T+TgxwOL7si1Ra4&#10;kpV2NHx6WGTV29FOfOqQqLN9B8cukoT31DCqgMg9sHK/XaiffX2+ODh9HWFhtYabVdVI49CiNHQV&#10;PwTOTk1ZYfUVtMCgYBhiBqjWKVRnG5FSX1K90qiuIyfgZmHcrKpG4AreYHB2apwtjJtw9nTBwuoE&#10;N6uqkUahJoRAIBBIlcAVHPINlAvzhd8ktVai0WbJwb+l2x+lJodAGgOc/9UP8rPBX9Eq7lmBva7M&#10;piMTwoQWeiWmC/w7XFgdg1o1y0jScJsj2RVa1EZfZOy1wOzun0oF46ywhonpm+czUnAAAKDl4O19&#10;3DU3raS6nVvuP1+WwRDKW+03SA1LCvONnRjsZYYyUnVDVO7wBd3pHcIjK7e3D/Jrc5bVUumkflia&#10;AwTys4CfwSEKSOUiFViRCbJYhtc3onOGB61avMbfIe3vpHJSmi1uXZVgnBXWQLCl4ACw5eDDxbdY&#10;3b7EqQwGXCajJ9XeLKk6IX84e4cUx3FCvqXySf2wNAcI5GcBV3BIlaAoygQfULEMv6K4FEUAADgO&#10;eCgd0SD/jznlYQ3ZdmR2xE0yVYWQ4IAn+zFdirG7VZrBQEnV6aAG5nBCMfqh0gblk/oRZw0C+YnA&#10;b1EgCiBMUMOMAI1LRxLOnziS6tSPimUg8gYLVq3f+rHZh+RO7tOLo4pHeDscXnEyY5SXBoIgCBmZ&#10;oCysYcnx4/vUhKUSHb2yCwfOuHi6AK1BI3SXrwrNtNBsvcSV3a3oXAKTwUCVFFRuIcllJzy0pw5X&#10;11DNJncs3hcZWShu3urKB3bLjkon9RPSHCCQHwtUEzYAnJ1abQvDSwsKMEFznTrfUhMrKShGm2A3&#10;9122XDitEwBATm/+Ld1WkqsTYqGIp6ujVtfSvoFGfx1/OtwsjJtV1QjUgzcYnJ0aZwvjJpw9XbCw&#10;OsHNqmoE6sEhEAikcQNXcEgDU5Kd/bXx3LgRAuEUcAWHKIPxyXyzeaeKhAV5Bw7x+daxS+lKbn+o&#10;pO3PAiZDQBoP8HvwBoCzU5MVxvhkhnZK3HlR5rKZtnXobVe3vHm3IkZqJ0WMnZnh9YfhcT+hhV6J&#10;ya/GcVFiawerwZ4211xmkE4cwkk9Olrm3umLnFIIjNCy7CqOez95dYfjVZp4lLp1pnwJcwsQWfdw&#10;GLtolD6Z7TClIHQEu64F/24bwn9F5jzIlSTrl/YETfkS5kYlRczrVEhulXMdSav3AXH8OjZ0FUrg&#10;ZmHcrKpG4PfgEKUwPpkBKedpl010/H/S9vb43ehPpXExn1t318AxyuOTWUEaZDQwhHHi0O4dUDkw&#10;YtEwI0KClVZn4lHq1sFxTN24o223dqxOcUyhLikr50G+JADYniCcSYpg+3/YriPoA4JwHbiCQxRg&#10;fDJyLhseACrWYwyfH9hzHTj1FwAASI/Pir6qjEGGduKo2JPunesptLcmrZw28FTqXtHEU4VbB0HV&#10;tARa6oicYUehLgAA27Mj169cZ7QdCc2q2nUkA/qAINwEvhohCmgNGqF7blXojq07b1k4C6LXb90T&#10;FvKqk0s3VQTltxtv+eya9qgeaiiKIDKPT28TVaQg4fyJI+efCREEQXSHenUvfl5Y8s+BnZdSJDp6&#10;xVc+2AZvWRMeav/+msVQsudL2VIE0eg/mO5+XGcV6lAhKlfF9kMX6A7+zgQ6ZnY97c2/XmJtk8rX&#10;BQBAeEpKEqIA4OnszpCm7Ud4z1S//uc9emvq8eP7dl5Kkeg000Zpc9O6wEQbt34adJ8NfIEgEAb4&#10;PXgDwNmp0YUxPplvNu9UkbCg4MCptvv6D5eoDbVPhuD+deQa3CyMm1XVCHT0NBicnRpnC+MmnD1d&#10;sLA6wc2qagT+kgmBQCCNG7iCQ6qDrQYnyoqE4h8hz66DAPu7a6iFxPzbFfAQyM8G3psQogAdp1B8&#10;h85cmBbU62HAcaFlGxVpG9eByes3yHTUu+Z1UqqutuLjlCLbqV/WuacTg73MqopZGNAt89AFtIOV&#10;w2THh8sDhBZ6JaZzZ4lOPpgY7GWSHOb7j51O3IFSawerwV4jJYd8yBpcnN/88WjqRk+9GN8gwXit&#10;34NpoTY9sHP/jIjNIuseDqOc3wQFiawdrAZPNr0THC1pbaghMECyrsriKJDEvPGmqaf7knEUYwbn&#10;br1Aznn7ckdNwOjHJ+dvIWMmGvoKQSA0cAWHKELGKYhvRecMD945RiPvwMKQvZnSIUG+Hd6llRk2&#10;Ay+12nTvpn41ScRSV0/sgVNbCcBWZKumy8IZAC2vXig44RV0x06PzI7QypAJsA2+3DfqO2ehXkho&#10;usSADHTAJBIJ1RF+eWM6VYMBSJLgUgAIXCLBcbZQmx64pcp7mXbcQJok26J/73DagNA947QBAESO&#10;JAO1W+6qFhafYz7CMvfPRHHFNWGHCUkxEdSctz2tcOyjyp4hRs8EAuEI8PMEpArYcm1Uikt5qKQ0&#10;79LmbY8qaB21cnW17FNBtepplrzawJEUYN8qp0IkhsvdGpbqCGCsGjCUwDEAACEFikJt+hmpHedR&#10;WwS4nBydhhVH0ZyQV8BXkxQBgXABuIJDFCDjFLZeb8mowd3mjjU453Po3rvP0iZaKI/SUStVV5/M&#10;wFmK7IRSWW8x73Cl8uq/71yUCcebafFIgbkxn6zgfIYUQfmUDFs6lKlBx6Kn/vPtW7dvuqXR01qN&#10;LdRmpOAiVMfMrqd9a10Vcsvb7pTQ/WKaLIdCFkcB0BYjrdP3Z1kPba7Fkqi7dFOV04/HZBH0TCAQ&#10;jgDVhA0AZ6dWqTA5uXZF0eciVM9AUN/fvNVegC1XAyEWFgFB01odRlMLiXntFfCN5zpyBW4Wxs2q&#10;agTqwRsMzk6Ns4VxE86eLlhYneBmVTUC9eAQCATSuIErOAQCgTRW4AoO4QgNF6wAIx0gjRaoB4co&#10;gCeHuPnJOWvMUCYWoSBkKDsxgV9lBgL+KsQjsNhMUGKx1LPwaKzL1CLfDTKnTfrahWQPYLTaUZkZ&#10;Z6bFTZ9TaIdOJoYlb89feGIyZNo0H5cWld1Cu+ZZKTcGDfaa1E2d8iIx9boboqwZmfxqHPdnSRt9&#10;kfGC8H4Xpys4iro/XK5YYXCujV5aVMwTkyHT3EakhyskPEAgDQ78DA5RQEpHN6RLSA8LKxZBITGh&#10;6gwEKY5rtrLraoKUVBCYBMMZpw2rB8aMIwtWGO4ydbGXs63jlOUTbJVmMYBqxyQq1UvIzyhTQnXE&#10;1KNFRjoYSCtXKDUetpCsxwaHCQ8Q7gFXcEglFJ018rYW+SQGGiUZCAjKF5hiKQ/IZ/ROVg/URnUH&#10;xWAF5W6hGsesXC9rRiv68hnbUWVHkdIKGWDCA4R7wFcjRBFEwVmz5cChNFaeglwSQ9UZCAgPKU55&#10;9ChFYmCEIAiCMk4bVuYCtTE+7e4BKlhB5rVRnsVwElQ3JlK53uh3uPyMqI4ygaKjSFtFWYWA9v7w&#10;YMIDhHtAPXgDwNmpNWRhdfH1cGRkeB3rCjcL42ZVNQIdPQ0GZ6fG2cK4CWdPFyysTnCzqhqBjh4I&#10;BAJp3MAVHFILag5WqEVyAgQCqW+gHhwiD562cwUVePDMsWnq2wVjK3xY4Q4bRdYOVoM9ba650Lrw&#10;eU6JgdGS1oZall3L4t57h86RU2NDIJAfBnyHQeThmY+wzL2YKE64Juzwqx4hKbkclT4kaN7w3s4D&#10;bZsBShOtwdKFi2+eTBsQuHqZz6JhRpgEU1RjQyCQHwZcwSEKsAIPDFFZ0AMT7sDSRNOaaUIil5wA&#10;QxEgkJ8GXMEhijCBByiCIJqsYAVtOm5BiDCaaU1nKjnhUjaCSFlC7mgYhgCB/FCgmrAB4OzUqiys&#10;xnCHWiQn/O/R+K5jQ8PNwrhZVY1APXiDwdmpcbYwbsLZ0wULqxPcrKpGoB4cAoFAGjdwBYdAIJDG&#10;ClzBIRAIpLECV3AIBAJprMAVHAKBQBorcAWHQCCQxgpcwSEQCKSxAldwCAQCaazAFRwCgUAgEAgE&#10;Avm5/B8obvm1JExj0gAAAABJRU5ErkJgglBLAwQKAAAAAAAAACEAHjWep8RJAADESQAAFAAAAGRy&#10;cy9tZWRpYS9pbWFnZTIucG5niVBORw0KGgoAAAANSUhEUgAAAesAAACKCAIAAAAFTvW9AAAABmJL&#10;R0QA/wD/AP+gvaeTAAAACXBIWXMAAA7EAAAOxAGVKw4bAAAgAElEQVR4nO2deUAM/R/HvzO73a0u&#10;6UC3hNCDROSKelJucuZISnncSuRM6aDkvv0Ij1sq95UrouhQ8YhSSSVpt91W287M/v7Y3dnZbZPI&#10;0+SZ1z/GzGe+3893Zpqmmff7+4EAAAAAgUAASAYEQSTMqlkg7dBImxg5Ie3hohJrEuTMqlEgCAIA&#10;wC2dBgUpQTisGlR6FY9ZweTJi8W4VVVcrEmNMzmIzK74OsnGepk0mAEFxX8Veksn8G3QgrjY1/1n&#10;uegL3l2IfWs/kPW/uyaLffoqF8T9/Xaw4YfbHabbvgyNesiiw+qdx/3lM0gfZt/fHv3Jbc0kc1Bw&#10;PlhqS0uPpdXAerg1KI5vpqfC0BUUX09MNXSePaHHu9gbsHXbwmyV2duX26kC1rPDq4Me2pw44vnl&#10;4NI9FVrccuM1MZ7a99aPi6Zvi1/bk47mhHtsrO5iyWYaeQUPuDZvI7u7rbWT79TeKgVXD1zMePGk&#10;xiN2xutA4a6rFuvfjM948aRmWsiA11cyXjyp8TgZOlgJz0St85TpqicD44UZeMznbVhQvfLWBn5U&#10;WFlP7fxT8amGzrM93AqiNrDMddgGf8XM1zvnN+qOffxe+9Q9sbHxqYbOs2cvnNQ+3m/UHfv4A9M/&#10;R3qII/2sSf4TQEHxTUh+X0Mr0pOzmQIA0PIXyTnMsue3YjZGPq5BKzKe5HJyk9PK6ypelpkviooJ&#10;n00/suZ4KVJ+6WLGm5vHn9cBVGpLSw+kFVFz83T+0OBVy1Yumee52NfRxm768lGfrpW6hgYuXr3B&#10;Nj/ueR0AQMV64kwHXQCwsnt5+vMCV09RzkljPTv6qN0wK4ABAIAAxfQdvINCNtikH0v6isDqbQ0s&#10;LIxUAaCZjvRb6mmvxWWX4rumG4rW1ZqIFmoExEwWuerei8MzuPQS6mGHnNn/ko8JDEYuFKY4uSeK&#10;qpn37a3P/8JGyq++NvurY2Z8qZmbeLONsnjlB1QS2ZS/HCgoSAjJ7+Cy0Lt4evB2b3laK/vWSsls&#10;VD8kNT3/YrL6rGDbktN3OdJb/uU8WzMYHwU0SGqVAEEFMAQAQFFAowEAgKKqmiIEAAAIigEAAESD&#10;Ko7vewaQ929yMt5K7QzDMIDamPZ16GuhAQMAAPLudPTrYYuc6eJdaTC+ThlfkM5EKgMYKFjPG135&#10;v/hyqctAgNZ8zPqo3cOiNO52RmnRl9e3Lhbgb4KwYsJKcaQl9QBO0coh+R0cVlECtbUCAATcGkxZ&#10;BQJAbUCgV93uHVk8mXs4VlIm0Km9cPt9xbWDr6szziZUYIQtuv965q0XtRFumhcDI3ZE77ycj0IQ&#10;BEFAZYgTI25d9J7I8Jyuk3orAgCYT08ce5R6M/YO2s8wf29k2Hmst4vHphCPAZYdjM0MAAAQDZQk&#10;7Q1ZG5zZ02OwClSZnnDyWMILJgB1T4Pn7q9Qyr/+AAwQ7fpHr0zRuluJG4UL90owqUxKHSQZTOgG&#10;QZCmi2/f6gwmDIAwRQAgmlZnt4C5ytd3H8u3Cdu6Oiqiz7u4N6IRoAWJ78UrLxVBwsibpwvRRg4G&#10;BQW5ET1rkfBTrPADMS9t67yY8k6d+P+UWq/d1jV2eYbfLj/1+0sHb+6QMPrVrp4xE29OWF1mZa1S&#10;w2T86a6QmDbu8DobOituvl+hs+m13aItrqGbx7Vv6QFJIO23bzwxrJbJRNS11QnPqGhNZSXCaKeh&#10;WG8vhF3JUdDRVP6BDhvflZBJwxm0EOQ/j2SDnImRM6tGET24CP9DwgFIDmsdu4INaemo/zZ/8pL2&#10;iiFtYuSEtIeLSqxJkDOrRmk9d/DfDtIOjbSJkRPSHi4qsSZBzqwahdKDU/xn4ZYWf6pr6SQoKH6e&#10;VvBmQr7C20s/af1JJZ91442hiutbdtdMWqR5/7bBAHApSSwYzx/jCo7d7jCzf8GOfUkfvyp2mbrE&#10;sfTA9rsfuLWQslon16kGj44+YtFhoNp5whIfh3Y1on5MPiRE4lFuPl2LXwhUq+scvNwMYfTdhdj8&#10;CXNG4CnRWvrg/BoQTlWNgpaG0vdGs3gqGmriY8FjVnxV0dVUqteMZENzQGjtG+lK9YnVsqoxdU1V&#10;3ssrt74MnqJVxZK7l2Q839cHBUXLQfo7OFZ+6WLGG27V8zEbbCpelpkv2rO0Q8FBnzWxYzRTLpS2&#10;mzlmkdrli38/0Rvi2S45DZhBt2KO8bqfDaJnPMkdMxgkp0E2uWc47ge3WKTu3P+szbJV0UNjvVZo&#10;hkeNhp+tO2Pst9/finvtL+9jef1mPhP303e0JEqxaKf3Cyt3EHf+vcsio5enb1WMm0BIqS9pvqo1&#10;H3UpEQvOwFbWttP6pizfxO5ua+04pDAmkmWuw9YbY/Euc+iWwG6ZYUEv7LTe/jMt0Prs2ji+mZ6a&#10;hWtt8sMpK61OrBT5bqZPR47Fw1bWth5zhrSDmUmb/UUbZke7JPmsZ5pqcwz/NEg+xe1ua+3k3eOW&#10;r8hks2u+3ilZO84M18IzcV/5CmO3BnbLDAvKHOtUFp0oam3LgHv+Z/B+AABIdmTQwylhvkbVhD63&#10;+wgOrjzBtDBXEJhPcnydxrJ8u2At3cq610Dd7Csn4lMNnT0G8jMrZq62PivyELl0zdx5uaE+KChI&#10;AtkvR6y4AYV32jua2XD991cKSq6/1xpiIh5HPcE4vau7IyvKY6rfKX7Pnm2k2kYLr0Uunj938Sng&#10;MLzjx/r94CgNnNQx59Lb2rT4sp7uVvJS+q2gCWq5anYu9roCkRGno4LIAsNkuFiUXc7kpt9gWv2p&#10;jfERDu65GYkhfKTmjsR3E/9G1Ew7GAAuYUNc2ldMf5DPwkH8N0V1IqePCsFkI8+OgyFom2Hm4q4H&#10;Z8dLWnuBEfoBAACAIXwEk+nz4dVTBc6hfq4DHYfb6EIIH4GEeznYjRZ14m4JE8czNC/hW31QUJAD&#10;kl+R6D9nGlB4t9UGNHMX/YLY/xVojzAhvM2QEYzzMl7AM4+cOrXHi/u/bclS7z5pxi4B0cGTdHhq&#10;lh0KiP3US4Pey93i/fkTl6vtxhsJ5Kb0G6FoG7jPv0PCkjV3eLgRR2yB6WI+ultlwskb3B6uejCo&#10;5/4h+m4UrUXN3K6tZwlCi5L2HuV5rBikiDt9cDtOsRw7DgAAwO3xrtthhNaU+xD6ISLVJ4SgAhrM&#10;rym/smXb0zoA6D3l7iUZj9TeDfZBQdHCkPstCpJ+JqdnuFjhfa7U+P2VsGWFKjVMxtj15inhOZ1c&#10;dcMCVPdMh/55KNkJbjN0pU/C4M0oAHQAFIw1X6/0nK/OQPjW07srAiA9NRKt3Z9rvG/OWByh3jP8&#10;uKifM2DaXzKJ0DpP6pw56Z9pt/Sw9L2ElM4UTv7L9Pd6GY5V3jt0MJPN12irroBUpiecPPZ22GCa&#10;Vme3ANujK04Xu0zoXuCW4nqzHVwCQZDaCDdN/8CIIlNV4xEQBKkMcWKsXhf9oe37XKvx5gd2prL5&#10;Gm3VYQAUhzgxAoUbunrOVLxmPGxBgKexIOeBsAMn716iHpbtTlS3Cdu63PJVxNK4N+gMsVsHgiBa&#10;+1GirtX4ktZmj3l8YGcmm6+hXZt44FzfuZOMhV6iUH4/R0fGQXGfni6Vz1asPGxj8UnQRg2GADfl&#10;wM7yGmF2IksQJBrP8sCIIlNVk4GOjL3y+/CeZNzSJ4mCQgSlJmwBSDs0UWIIp7Ia1tRW/b5fTTLu&#10;H4nvRqaZ5jXkEFpDOJXVcBvk9r6rFr6zu9IbiAIA1LE+sWBtXQYdANDwICXjaawPsp9H8kHOxMiZ&#10;VaNQevAWg7RDI21i5IS0h4tKrEmQM6tGofTgFBQUFK2b5nwPjry/vn1n3Ktaiynrlg/Xa5bfDWjB&#10;+eCoByw6DGjtnZcvsc7aJZZ2Dy3cEfWwWgFWNHT0+avbi3BJ1NJuL3fsuVHCZ3Sftmymadqx2x3m&#10;uHeWiMrfnI0tcpw1XAcm9IBPIz7g60VCf8tdDH/xbzjk7YVzH52mDqy5t2/vjaou05dOsVbFqu4f&#10;TFCbM6sP/ePluFfGSpnnnnA6jpw/tz/2QBQ0UfXujqPClXacq+LFAb9EKCGlg/5+UbSMRvw722+W&#10;FpuL5pWvA4CfbfuKy+Jz1q86MTo2lQWZjFzqZa8JAFYmvhDc2z6rtzTFWhUQY6Z0ra4fLgxqUkKD&#10;GFKLACDZp85yp07rK4rKOnW2bsK0PvjrLyRfPIB5dpzLzX79iVNRq3oWu+tSQTuXBfMcJG1jxZdP&#10;5ZjAX7gTpsnT8kpym2PwrGmpofmJ244+Y2KA1tFp0TwHnXr71JzzWYKER7Q9fAR4Lhuh3VCb2Jdb&#10;0ZIIrPiA51bDo9vdGg/9IZrvDo5kbfU/ox+ye38HHluhue4laEVWibHffn8rGgAASd+AS7uT37HK&#10;zBftWWpStG1K+LVFengU+k/M3ETT8O3L2mRsj4jLn81OTlOYM1FTIiovf56c23fWcB28B4LI/Hg/&#10;73eS/n41yMvYgI17ypwcxiLbTsJ+0Q4HV8WCHeOvxYQdLpnnMasP+37uByy3utOSdcZ7fPem8rii&#10;oMM0I6Z4JaaWLlrMtFv/RzOdTaxCqMg+MKVgi1AaPtX22fb7g7SzzsBECfVMB17iGV53W2sn7543&#10;JnkKiy5E0PyGZQYLNeJ/1Ca/C4jwETc3rWJr0MMpYb7tX4V7bGR3t7Ue2rvocKJYZy3IEa11HFKw&#10;ZqG4sVXrRxAqPVi41qY8nhHirR0fFMqYpBo1t9zvTswo9eyYcXMLfffrnQhlmmpzOsz3Yp9+MiXM&#10;1zA3MujhpFlMPw9i2F6D+08nzWQFyfZFqBYx26Pd1fXxxIoWP4/kbEMXxecs3dzwAefPdatslJVV&#10;AQCAd098IRwWqGWJltqJl2ILd8w3hiUxsW/GF+DhqlnwAmHQrvnf96EVT2jyIJUcfJEBAwAgBXV1&#10;hfcPH6L2AzTTH7179zQFHiO5g/Oe4APgEa6/Aev/aM7DNNnuRcyxutlR09NOZVYOGKELA4Axc65d&#10;zihNTWYtm9xbAa7Jv3/50Wcz57G2eviPqyS3nU+6KjbtR4OfHX+VPW73/E4K6u004ZovXwTQl9w8&#10;YNnHQlN4P8NqKisR0GbAoMGgDQzQqn+e5SLm1vo0BR0dQWUl0NFRw9gVTAXdNp3FEW9S/0GVWZ+/&#10;aAKspjjrRX5dh159TBkwAJzC5xmljG62ZqJQUPsxMzWPb9S7j7E6kNN1wzTbYxv6T+IDzAy6vX//&#10;tfdoMz7Zo4XXIpctWbI08GgGIEi7e6ih5U9P7t6+dUeyandzuiTq2dMs2mBnfRpQ7b1442wzGgDy&#10;ReWyiKcRJ/SHNBTbTNC7TgtZOqwtjFXlVWt3M2D07ITmlibseWEzrZ8aBADncbHCgMkBa0cpZl17&#10;q9NLAw96q7lYtLKPpcMK8aJJsx10XJH9ARNLw9sBhI/QZCXUkzrBYj03ghddQLm3cY24PsJHiM2J&#10;lNoCVCw0VyPorCVrFSSNYQAQKz2MxBA+KgAAQ/l8FBF07oPei/tYkxz/yayvCsoXy8wL+MJ+AIbw&#10;kXphKMJHUDl9EapFWD6Jk6lo8fOIzzZQkpyzDm8/fPxwPXKZX+j1TxgAkgsByUzBl/Dz/uoNnxiD&#10;5qYTwpl4UJMTkloEAACA5N+5/TL7wrkXPKzk5vl71dKaWcIACIsmzXKUJKlgZZm52U8PBEddL4bp&#10;MAAAsBM3bs0zN/9aXMrPjbuYcmXDhseGPeGH8akEiackoX4/8qOBcD6XlpWxUUUa+7y3w9jAo9cP&#10;ek0Kz5KK+Xo3Muwmm317+fgVF+/9b5Gj/cLL3KpT83zOsQFWdHDO4gSuJGL5hTuHNx3PRgAz6eDe&#10;m9npR+Z67HqHsu/4j19yJuXugYM3Su9Ght1kcx4EjfE69PhprPdo/yROw13LPWDfO7bGQCs/V7DU&#10;NW36QEf+WoxdPuGu1Tzt0oxdAqKFz8S1T0/AM4+c6sHLCvHZkWWs2cnBydVUe55RO3raOjyKdycT&#10;yfmEAROYnXzyumZ/IBaVvz/4tTojJaFiVgMdiaYRRyX9/XJodDoAAMDKqoBXI8A4XKx635GCcrPs&#10;50/aJGa3KQQ2TnDZrU1rrpms3DxK/9xVYRCkrlJ+a1PwNZOVm121sLJboWuEi82VlbAWQheTN+kX&#10;S+YG7vNP2LhkTY2/JqDbBu7TSti4ZE1tbHg3USwuGC8GCtbzRudvv/RFx9UcBaqQvOYKbIH0frrt&#10;bffpCJuMHE7HW6u8jTc2CQChSlvUIgxjKAIAwAQABkCh+1jdjAN73ioMG8K4C4QyczePgIlK/3tE&#10;HJFMmFTmsn0BAIRicAWpihbNgOhsAyA5ZzpV5hu3WFoqnPTyf1LnOkYZvxBgDQ2BeEldID7vahDx&#10;YoEY+qpf8HAMD2p6QvgiVhK/YWMC0953OBCLHFAEwe8SWEl88PoEpv3CwI6JwgGA5r/+8KyUFJW7&#10;jF2/2eGMX8DONacKOf0mGtd2tO/dR72v8TUABNxCtsFAu542BgqVhNQWR44sjxAm9AOpCbif3mZn&#10;cfRUrXtqCUAn980hXuxto9e8AqCHTCQv7fKrPisTg/oXK+VukOwvaChCs//o4UWXkotoZW8Kap5e&#10;yvzD//IKe0UA2EePAMBLOfesZ9CVlQMEvYv+jE/j2Xyzaxma7Q5Oa9tWS99i2ACHulftTpVyAGim&#10;M4oWXotcVtIGgjXsveZpvg4SSbvd+329wDXqZGFCAwDUEaM8vQedX+kTYMkofa/jtd2hDGB5UqLy&#10;Mr38xJBl+QzFHtMjPfsAAFCJyDwUgD2SlrzXulv9K3r5NsMG09as3ZjwxXz+of39QG3C4pWI89es&#10;fVZe1afnLbqqMMLuYKSK91xRkNEoFX/RSiV3iwvi7fODJlo2x81GVAthueWriCUnTuxTYtbwNdqq&#10;0VDAvScURUsk1BANwvXcoqILsZOeq65101wt1Ih3gSCBpLml8cV6JUl7Q/l2vQSV6Qknj72x68FP&#10;fyfWjOOtDRssaQwGQFjpQajSNvOx14nZHr1dNU/FfoNCzm265USL7d6cUF+lM/cwiC6UmcNojlAR&#10;bmcjgCAIgmDpMAiC4Ab6EknDVYjydc/mnTkBqzi9WHzOvMaWRG3/20yjRN9ledLBUyZzxReCyYxV&#10;RhdChEsbjS4I182cxbpx8PaIkeKYmbOGvb8pGz5zzk/kBrcfs+HQGAB415YAeududeuDgvXzWe3c&#10;dABWcePgY+d5UzccGoNV/D11kOj6W0W4/tZNtGy2gwQAgHX/dFEP2RB8t1xr9NZgNx0YoP/At6LX&#10;rceeFVn0NII0hg3EdqxedYrXYW5g8a0HzvM2HBoDsIq/p06+qjDC7mB4XZ9XW5v6owG17TXJb2EP&#10;OgCALSwuBWg0gMopAwLBEMpHBADU1fEFANDpMMqvA4DL/SqQF4E8CZ633yRi8/hPKXEAAIAgUm1C&#10;AOUjAAC0tg5WUYa+3bVsJsJ/mkFMg+TumDT/nmFX7A0y+fD+qUY/ezf5GYkPyq1iogwdBkn9SvKG&#10;hnCYPBVNwoc6LpujyJCZE71e0C9PTEo1/f06cTkVIuTz3U1KWsS4TBZgaH2nWv2H+Q75enOo0DAe&#10;iy1gaChL3mDg51jekmyM/KCfTIxXenxxOGPf9rE/NTJ5NDUxtIbDV1FX/sV6AlFWvGs+tkElXTsz&#10;FMwmbV7JXj4H2X9hDnfXuJVt409MAQAAzjH3Wcj+Y3SfWcj+Y2ZhbpvKepjXPH6gGJB+3GrXKL9n&#10;Rlbq7zJQnwd7ubOFEaM2lXXvBGU/x3yO9zmz+KV1H3rKY8WVN0Lh9WM2FnfrDKk5b+p8egW2/3jX&#10;nRODXllY8bIrR+w66ZE6bZZs1w2kDZpZD45ySou+KLU30m6Op5ZWKtL8Hkg7NNImRk5Ie7h+LjG0&#10;6P6FVwZuzpbN8QFXGnIesR/MildZ+Anwz83a2OHscXdVXmVJlZKBvjosFSFZV8f8+IWmp88Q/hpG&#10;qoo/1Gkb6amJw1F2aWEl3dBE9/tLXVGOnhaDtEMjbWLkhLSHi0qsSfxEVljF1aiz2osX9GuBSUpb&#10;yR0cKb61c+flIkTNfPRCX4faOJFcW7XzhCU+9uiDvTsT3nGQNv29A6ZaqxGmEn93NuK29ETh+rb8&#10;U4dTOQJBXZ35jG2LuqfgU3wjRTekBeSOc8ZL9cq9QGhswMCq3bhkfIk7dP6AUKG+3NNWs2lDIx+k&#10;TYyckPZwUYk1CXJm1SitwpOJvtm77mKHhVHbIudrnQw6+LYsq8TYLyomZpNDzp7/3T+y9gRjXvi2&#10;HcFDCuPvVGLCebtvHn9eB9Dy57diNkY+rkErMp7kAk5uclql9fSQbdHr3FS/qHXqRCOE/rNrXaLp&#10;ki1Rm0azEuLyWbnJabK9fiQ2xqwQ5RAT5T/i8//OcNxDt2waWfPwSVVLH6zfHYRTxeI1HkZB8R+C&#10;pN/6xNSmpsPDdnWkA2A01hEsSuPrF16LXPwO4nJVHPzKnr4eEmMqyH9497OFjQUiUn13O7n7Lsem&#10;jXiicB/C71a04ETAUd3AQy46JXvx0G6VWbTB3vo0AHov3tgbK9opr1epxkTCF1jZZtZad0dWuMdU&#10;SNd2ZmCbhgbRykBzwj02VnexZDONvIIHXJu3kd3d1nrY4OKLz6eE+RrBAKC54R7rpawzRjBuAppe&#10;Ge7iSbTjyG3OyXdqb5Wc8FnB1UYMjql/dP/4oPu9tJIPsGXtQWCMUmwY0fwj8RPNnr1g2KsVwk4/&#10;R3qIC0T4WQtHIO5GvaWPJwXFL4Tkz+B0PU2k7BMGAEDLPqLa7WDCnN4mHdoiJcUoTUldUyHt2P8y&#10;cmTm7ZaZKBzUPItc+9Q5bImNstSs41X6GkjpJwwAwE4+ee4VIq9X6cZoxi4B0TEx28JnW2U3OPl4&#10;60WAYvoO3kEhG2zSjyV9FTlfjBRFJhkAgACpb53BXTsoImPHkd+cKgACFFU16fWHIcSpAxjC5/MR&#10;OfYgTNb8I/ETTe7BxjuVFIgQdknohoLid4bkz+BKQxc4X1nru8pM6/O7OpdgX8WjZ8Rzes+M/Bo6&#10;jhnhs7Jje9rnT8b23Au3iapvE5mJwrG3UUuPf7Z2ilqWDCuySiWzgV8avEZGQF6/18NxxMYk4vN+&#10;43q93kOcfPz3AoZhifPlFmGDrHVG2rUjxyJTrzkYAAwACKYzOiB5j4EjAPLtQePlmH9EfiKpTgVo&#10;zcesL9o2IkkyoRsKit8Z0n/JBABgPFbVV2UtTSV5P48I5wuHrqn5k5JROQLyb/b6c5D2ywkEQQIB&#10;krN52lpWt2611R09Nw644rmW1a1PV8ehJTu2sKwH2k9ePMYsN2zl/Wlb/jKG0ZzN09ayrO1N+WU1&#10;UyKWW76KWHrFyoBVMXeT07Wpk57Pe7BzhBIqrzknv1n9GDmbZ6xnW5lWYgP3TMxdmdRHJ3kvq1uf&#10;rk7eve5FP50jbMJzn8H/NrG69bESmn/Ks9HJu1eYHPXf32vzjJS1l4aFiTrV/1Q8I9T26Iq09bsW&#10;AFGXwm6+9/Pyjx4u0p5HKrHvhZxZNUor0aL8jpB2aKRNDICm+In+LUh7uKjEmgQ5s2oU6g7eYpB2&#10;aKRNjJyQ9nBRiTUJcmbVKMI7OMnfgwO0+PqOfbjgWp0g0/Y2fHhSNNE39uXOsdtDhsCEib4H6cO4&#10;Otyk6DxBRT6v28vjtx3nuAOCelyqk1/4ZzcFBQVFc0LyTz1I1mGJ4PqzlEz7QHpqci5bGMbJTU4T&#10;TvQdFRM+m35kzfFSIFGHoxUEFfmxPFZuchoAhO1SnVCqbvkgHFZN49Ps1IfHrGDyxE0Q9NwIh8kR&#10;Tt+LcauquJjUKskSBQXFtyD5Mzi9q7vjSbHgWjH1HEGmveAVSteWs4uS2ah+SEgmNqQAl3xPQSUq&#10;8qXGNJF8AleP14YROvldVN0/DpIdGfRwkkeVj1f9kg1u3NPfKIwwY1jhuWf2Hd4+GrQlsFtmWNAT&#10;C0ZmMl1YJ2HLgHv+Z/BiDgVXD1zMePGkxiN2xuvAPRVa3PKOs5zqUl++eFLjEetVc1S48WTo4Gas&#10;kENB8RtC8mfw2gyC4PqZtpRMWxuSvw9WUibQ1SVIvi9XwRIVubFQ80eUhJ9PIqq6/73BkRVhXQS5&#10;JRu+XRjBRgnhYwZuFmWXM7npN5imyg/K8ToJLzBCMQea6Ui/pZ72Wlx26b08/XmBq6covyp3FK6q&#10;gcUba1rfq0kKin8Zkj+DKxprvl4pFlwvcDL6dBOXaa8ZneYXKpzoe6o3AEBqou+N6Jl1uDrc5xZT&#10;VU+sIg9JCjUFAEknzBnu+0LT4hSu6m7hEZMHuSUbvlkYAQAAAM14dLfKQydvoD2mqz3OhsV1EpT7&#10;BO5rJy7moAyQd6ejXw9b5EG/chcAACAaDRatmoVvnPX907RRUPxHIfkdHNZ3Cz5GqBE6bduxCbhM&#10;e8rdIfiGvpEAgBu3JZHjjgnrtGqM23d6nGidhmN0vCMAYEQkAOBYH/H2v8cBAOQWIv1vAompX7LB&#10;+ZuFEYT/wu1HdS9wS3G9aTxEHa+TMHvMY0l9CFD3NHju/goHp+sP7Psb5u+NDBNg3V23zN1R4eB0&#10;/V6BzX3hxnslvo7tW/pgUFCQGkpN2AKQdmgNJ/bdJRtkINRJaEjPjbArOQo6mq3wgbsVnscWhpyJ&#10;kTOrRqH04C0GaYdG2sTICWkPF5VYkyBnVo0ivINTUFBQULRWqGfwFoC0QyNtYuSEtIeLSqxJkDOr&#10;RmkVFR4oWgg5Bh6CNwcAghEHAKyWWdUUu48cN49kXVPcPFTNB4r/OiTXolC0AKyHW4Pi+GZ6Kgxd&#10;QfH1xFRD59kTeryLvQELvTnbl9upoq/2L91TocUtN16z0ezipiQFq+793R0FF9cEPbQ5cWSeHiy/&#10;ToST79TeKvXdPMarFuvfjM948aRmWsiA11dwN4+klITvPFZkiLCEQ9Tgy3M2/nDNB2KlCgqK1g91&#10;IVPIUHNTZOBZMs9zsdCrM+rTtVLcm/O8DvBNcY8AACAASURBVGBlYiNOzuM7cY9Rta+1im1U1awn&#10;znTQFbXSYGEHOW6enHRD0bpaE6KbR1JKIr8OL+GA/lzNB0KlCgqK1g91B6eQAeOjgCb9lVuAoALc&#10;m0MDACDC+jsQjQZ9xfQdfb0Nbx24iamqKcr5Oi5T2AGIDTvOdLwRGF+njC8AAESlJHgeAa5KArTm&#10;Y9ZH7R6WdLzmg13gPv8OCUvW3K4VZ14cdzujtOjL61sXC1B8B+E2quYDxW8JdUFTyKA2wk3zYmDE&#10;juidl/NRoVdHZYgTI25d9J7I8Jyuk3orArj9AMP8vZFh57E/BvbrhiVu250EW3WueXri2KPUm7G3&#10;igAAEA2UJO0NWRuc2dNjsIrQCJTwgil28yjlX38A8EZ6ZYrW3UrcKFy4V4IBACC68bAFAZ4DDWgQ&#10;TauzW8Bc5Zuni2jCxi4lXT6w80qe0CMEQRAEoQWJ723Ctq6Oiujz7lIRJN4BAAAg0U4J6TWgJGlv&#10;aHT8mx+ZpouCgmxQWpQWgLRDwxOTY+AheHMAAEQjDlrzpRrS1FL9gaeBn3PztHTNB/KfR7JBzsTI&#10;mVWjUI6eFoO0QyNtYuSEtIeLSqxJkDOrRqHUhBQUFBStG+oOTvFbwykp+UJpTyh+W6g7OEV9muaU&#10;kXH/yDh/vkEDkVgti8n9wQ+N0rlgn+4cv1JAzR5B8ftCvQdvAUg7NAiCBAJeSsSCM7CVte20vinL&#10;Nwkr8hTGRLLMddh6YyzeZQ4VFuB5Yaf19p9pgdZn1wrL97jWJj+cstLqxMp4ifNHqSFbjzpgJm32&#10;F0dG/5nkI7LfhPS6E3SCaWGuIDCfuthN/ayf0J9TGe7iKaoYBEarJD11Gce4lpT38lbBn2eOOt0W&#10;Bs1UThY6kdQs/qhNfhewygrvwWM+b8MCccWhVetHKBQdXnbYfNO07LXxA7cG2PyorY3c55FK7Hsh&#10;Z1aNQr0Hp5APTVRNR1eAV+QR2WOYDBdxAR6rP7UxPsK5iZfvwRA+UnMnjuD8+YatB3CJkWm4/abs&#10;6qkC51A/14GOw210oXLcn0OoGIRhCB9h9J3x1zAVrTH+k3TwILYkF32EjxB7uPQSlewPAICNpo6H&#10;zi7bUWw/qwflSqZozVB3cAoZFG1FTpk7PNwGI7bHdDEf3a0y4eQNbg9XPRjUc//Uc/7gyNp6ZCLF&#10;7ZtjqIAG82vKr2zZ9vgtwZ8DFKznja78X3y56FGpNm33CYU587vTJSaefF7DucCy+6sOmGZWq+wy&#10;Ro/6AaBo1VBPIBTSYJX3Dh0UVtNRQMQVeWhand0CbI+uOF3sMkFYgKcdXAJBkNoIN01/YfmeERAE&#10;qQxxYqwWVeXx9MRtPZ9qq3t6blS5ciw94eSxt05+s/ppqgxxwuv3eM6ErsUL279qPVp358rDNhaf&#10;BOrVV9/bhG1dbvkqYumlIgNJSSBIFRJ8PBp2mdmtduveHIAHXTV10dwvzKWLKBdxDzPnsC+mS0oK&#10;AQAA1KZNuzbqLaUkp6BoJqj34C0AaYcmSqxpThkZ94+s86dhGoqsY31iwdq6jB94uvjhXH4Isp9H&#10;8kHOxMiZVaNQjp4Wg7RDI21i5IS0h4tKrEmQM6tGob5kUvw6KBk2BcW/AXUHp2gScko/1FvbDDJs&#10;+d38VINUMQiK3xDqLUoLQNqhQRAkECDiaghOvs7ZG7dbTFfZvVn435HcfbjgOuX9jBBv7figUM3F&#10;Ts+D5UvCZWXYSg2WfVAHWMUpkaxbj41XmOgGFcfGpxo6ewzkZ5YPMXz7aIhEi/6qj1byAVFbod7d&#10;2aLdp3+OrN+FuBiErcecIe2a76GF3OeRSux7IWdWjSJ8i0JpUShkkFRDUBVkoiheUcFIcHND/tCI&#10;PRPUAZK1+eE7AQAYyudzbp+WrL0nlISH7RyrUn5gYdTLDkIZ9igMhYRNY/oO3kELGSd9Q5N6aRP0&#10;4Rgu68amPxU3CABWWlII91rurhSZVmrgZlF2OpNbd4Np5aFduo3PJ7T11f+TaPcp/eR00VGtUChx&#10;b8bbNwUFGaCuaIp6yFRDEP8XSMTfMIyhCAAAEwDoG5LwejJsHBl9OLE2A79+hQkAAAA0Y2ktOqEt&#10;QCztIKeL+sUgKCh+D6hncAoZxNUQ/rE0//yYqz9QoVqoCneaP9JNc3lgRJGpqpmTvU7G9ujtqnkq&#10;9sF/wo8bkITXk2E3pA+3rUzEZd1xJVPcNAOE3Sxb0AeCIAgIKzjA7UcRtOgwHW9rlufN0+Ld44v1&#10;6nXxxq4HP/0dW1gMgoLid4J6D94CkHZo0olhXCabpqmhRIyQCK4xLpMFGFqqNPALZNhyKkz8HL+k&#10;GEQrOY8kgpyJkTOrRqH04C0GaYdG2sTICWkPF5VYkyBnVo1C6cEpKCgoWjfUHZyCgoKitULdwSm+&#10;l2Z02XzLX9PsZp7v6ZSConVCci0KVhwfGnGnkg5D6rZzN0zWSNq583IRomY+eqF3x4dbb5ss9umr&#10;XBD3d/7ogVXBUQ9ZdFi987i/fAbpY8W38EjfIQY0ANCC85IIr46PQqIesOgwoLV3Xr7cxZD6RSYB&#10;zQn3ENZb8J1XHREqa+Zx456ut3XqH1+Fhpq99ql7YgkmnA5vHw0SmnAyZ4WOuv/XqDv28QemFGwR&#10;lpDwmDOk7QdJrYWYABvWQ7xIAzfl/UyRZ2j15NTgh1PCvOuu7sIbz/7iKdzKmKh2ZLOwPESMX9cq&#10;kbFnWsXWoIdTwnzbvxLZk6RMPYKGnUUUFK0Kst/Bq7I/tPfZvaobHQD0zU6vix2Cdy41+HjSN+iA&#10;s86tmGO87meD6BlPcl07fy4zX7RnaYeCgz5rjpsFVK+TRB40PjjflIZWvJRExPoZlhj77fe3omYX&#10;rY9AWG9B+Xp2NQLkmHlCE2W3qmLlF4SGmtIZ3gt9pU04fwtNOHPaVYg9O+5/CCT+GqOp46EVy3Yw&#10;RqzrAUDNzdNyPEMowBA+ggGahZuk8fRk8VY8XTYm8QVN6YfwEYxgT5Iy9SANOosoKFoXpH/4RD/c&#10;2rJ8ydK1f+dwUtPhYa4d6YBuNNYRpOVCXTw9eLu3PK0lfEVWMhvVD0lNk4pMfUb801nJbFQ/JA2g&#10;hdcily1ZsjTwaAbyr4+J7IjrLVjS5Jh55G2VZ6gBQMqEo1uCx5T0IvpriLUWMLmeITnXqNRWPCFY&#10;Xh7fNvXIVp6goGhdkPwZHABahxH+Uau60QHg3dZEXn3CgAmMln1EtbWhWnhAoFfW/B25aoPwcKyk&#10;TKDbS49FjOwl9aSNlZQJ2gIa3yUgmnoGlwskrudwtly/npnHeES9rY4ubIkf5w06Q54JR6fwb3HM&#10;khMn9ikxa3B/DaHWgtoIiWfIDvcMhSjSUkqS9oby7ScvtIMgCAJ0U3udGNHWDQo5ooT+flRULG3s&#10;CeXb9RJU1jf1NFx5omWPPAVFUyG5HpyfFbrgyljhWxSAvvt7xYb7ymZan9/VOa4Z93LHS79dfur3&#10;lw7ebPQstHLU6jIra5UaJsM1NGR07WlJZPCWKWY0UPdsjSRi/dg078DSrj3aQLCGvfdad6t/9xcZ&#10;afWn30ysGV023/LXyPcMyYn75tYmdvpjtM7z2JKQMzFyZtUordPRg/FYVV+VtTSVGv2T9/sj/3VI&#10;e8WQNjFyQtrDRSXWJMiZVaO0zjv4bwFph0baxMgJaQ8XlViTIGdWjUJ5MikaRiLK5jErmN9UUTca&#10;8Gu7p6D4L0PyL5nom1Prd6Rw6HRtu9nLJ7dPOXbbYAh8BpdyLxnLPn5XLArPM1ZJPoKLvJdZZ+3Y&#10;l/Txq2IX90ltk47e/cCthZTVOo0OXDhM+eH26E9uayaZg4LzwcK2VDtPWOLj0A4GAC2+Ltpv6nJP&#10;W3UpXbluyY0de26U8Bndpy2baZp27HaHOe6d2ffFrb05G1vkOGu4Tmv/rYiLsju7dM3ceVlYrWF2&#10;tMudCZ6icg1gjFJsGLt7P1vHHrkH8YA/k3xESnE/VqBHud+dmFHq2THj5hb+dXduZvB9V63kjd+u&#10;yBDq3VNZqvvumTu/WSyC3d3Wetjg4ovPp4T5GsEAoLnhHuuZptqcDvO92KefTAnzNYLx0hHTK8Nd&#10;PL+z3gQFRSuB5HcbtDyjzHJpdEyQ+Y3tiRxObnJaaUVWibFfVExMTJS/i17F81sxGyMf16AVGU9y&#10;ighb2mUdPsNxD92yaWTN4xKHVdGb7BCBU3jU4mG6oPzSxYw3N48/rwOouK1NDjl7juWhAABEst/D&#10;J5/f7F13scPCqG2R87VOBu2/s2NdoumSLVGbRrMS4vJZuclp5QAjtFb+PDmX3dJH7OepuXk6f2jw&#10;qmUrFw3NSyh1DQ1cvHqDbX5c2ldIWK6Bj6EYiigbdLHp3TE3nhBQi6qZ9+2tz/9SjQg690HvxX2s&#10;SY7/ZNZXBRVgCJ8v1GCHbLBJP5b0FRduo8TVPJnu4/DWL70k9A4AsQ6FolD5DQAAAgTTH+SzcBD/&#10;TQFftFYiEUeRek0QM0IoVThFK4Tkd3AA0IIr4f4L/Q6xunRXFq0hSrnpRFE4YQvo6u7IivKY6neK&#10;37NnG0J7WPHFZPVZwbYlp+9yhHssnj938SngMNyYBgCgE/dTlNKVp1zKoA121qcB1d6LN842o9Vv&#10;7fdAIsqWqtZAA8RyDRCspMZQUxJIBeDCbAAUuo/Vyziw5yYYNoQh28E3KjI03H39YhFyZdxoUdLe&#10;ozyPAFfRnLiYVE/fWW+CgqLVQPK3KADQTF0DtyzqmBc569DjMUYAAEAzxqXcdY/PATWxKNy+F2FL&#10;7dMT8Mwjp3rwskJ8tiU7bPlD1Bz6z5nb7yveH/xanZGSUOFNM3YJiJ71PmhhkqWxIgAA1Ga8kOz3&#10;bDZRga5jovGl9BMGTGB28snrmv3rtTarZY5QcyMRZZsMdGTsFVVr8JypeP06JC7XABlqGPWy79Ox&#10;UwkjUBJwLV4ozD4DtYfplhMttntzQn2VztyDAARBMK3RigwhSjLdO+HdyykWAYnU6EOBSCy+eIwZ&#10;RDcetiDA0xhGc0BJ0t5Qnim/TNzTpSIDCPqeehOUKpyi9UByLQrv4Yo/g5k9rFWZFRqTt819u2pP&#10;V2+FcFzKPdsxc1+2WBRuuKHvzR3iLV6+qqdXnv2kzkD4HadHBA6lx3qt0Ny1f2T2hrlXxx5eZ0Nn&#10;xc33K3Q2zX47Y7+/FefOsplXXGOjHTWwsssbJPv5G10j6MrDeiYt2ZDCsGSUvtfx2u6RFbBDqUNF&#10;maS1oXoJh6p7dGMo9pge6dmnsaGR7oADQmISUXaj1Rp+vpxDfZrQfUtC/vNINsiZGDmzahRKTfh9&#10;SOvKUW4VE2XoMH7qbxeyDK0epE2MnJD2cFGJNQlyZtUo1B28xSDt0EibGDkh7eGiEmsS5MyqUSg9&#10;+C+CeX1L5J0vWEunQUFB8W+AIL9kOvvvpNm+ZKL5iduOPmViAED0zmMDPXorN0urxFm9fQZ8vRgs&#10;mdbb38UQoFIabFyaLZr6AimS6Ldn91YjarsduBcixNOLn3hC+5gmFoy7TjV4dPQRUSMubtXkHaEv&#10;RKqx2jiJrnzR6K9K+iYacP10ZMHK7u3be6Oqy/Sl7u2zY3ddKmjnssDHoR3y9sK5j05TBzGwj5fj&#10;XhkrZZ57wuk4cv7c/tgDUfhE1bs7jgpX2nGuihcHtGuhX8cIp6pGQUu6InLDscxaZU11OgAYt4oF&#10;NLRUYckqyZLUHiyeioYaDQAes+Kriq5m/X4kIT9Cg802L0j+ZcmZwoTnuM/rYxHxeSiA1P6Y7j/B&#10;ig6Qgis7jj4T9JzsO1r13s7/pcK93L1G6eeILo55Du1gQIgZ3/ljfHRsKgsyGbnYre608OKYYt1U&#10;PSR+wQEAAJJ96ix3wrS+wg8PSNaps3VTp0k+6khGMcvg2a5fc+WJ81F9Kx7dUi97/OsyVnz5VI4J&#10;/EWSpPTOeIJzDJ419UcDLXt0eMeJlErNPtMW+Qw2lHdB1RS9+axtaaz65Vb0EeC5rO/T5e672cPm&#10;uEAFbbyWjdD+Vj9Y8QHPrYb7trs1y61RTLPdwWnt+02cYckTcJPWLM3lr26mVqVm9T5u7PVOZlpv&#10;tPx5cm7fWcN1ABBJs7lVz8ds6KsIAED/2bUu0TR8+7I2Gdsj4vJU2ZsJc4YbzCnApxd/WrlxT/TQ&#10;WK8VmuFRo+Fn684Y++33t+Je+8v7WJ79ck1xq6t5eF/om73ECcgN5n0skexj1S8vWwcFlp+l06kH&#10;7962k7BftMPBVYchndd1s6Omp53KRDRLAzbuKXNymDyIUXU/9wOWW91pyTrjPb57U3lccTjNiCle&#10;iamlixYz7db/0SxnE80JnxVcbcTgmC6dWxX7eNJMVtBGdndba8chBWsWih0xAROfe0lVTug1UDf7&#10;yon4VEPn2bMXDHu1ArfrbBBXX7CmowVXD1zMePGkxiN2xuvAPRVa3PKOs5zqUl++eFLjEetVc1S4&#10;8WToYNHtVK63SNrcs0R5p6T0hCjPwphIlrkOW2/0CDTlpDClhZPax8uxELl/ifYXeYZmb19u9wu1&#10;4LwnF8Vn6rmq6alQ4TnuNWVlV+7LXatu6BnQAQBITlJBt0VL2asDT1eDRzrrd1odWLFbs12h6OKo&#10;HDBCF5bEJI7YUP2A8+e6VTbKUMq6xcKLI7Zw13zjJuSFvIzFLzgYAAApqKsrFD18CNkP0Ex/9O7d&#10;0xSYcAeXjGLn8c6K4itvwPo/vtFD05DkM7AmSTQ6ZdF5wZg51y5nlKYms5ZN7q0A1+Tfv/zos5nz&#10;WFs9/IZASPBJV8Wm/WggGRGzQniBh3fasO4+KGYDQ03ux6z09wpWfbvo8L5U1rHfv6nR/Lx7waVB&#10;Oze5WXQeNBgof069mWM4ZY/Xn4rvckEbGABO4fOMUkY3W0uN2uKsF/l1HXr1MWXAAK16k/oPqsz6&#10;/EUTAwDUfsxMzeMb9e5j/PPmseb75amka2LZuZPKs1t1Y71sm1s6IJz3Owv5xrTe9aTZtWlZBP22&#10;4QupOcPT+HQ504sDAGQ04pBcwXdtqkxjxH3aw3LTkQWryqvW7mbA6NkJeXE/N/vpgeCo68Uwveu0&#10;kKXD2sIAAM7jYoUBkwPWjlLMuvZWp5eGOBx9q7lYtLKPpcMK8aJJc/0yFqCoqkmvPwwhTh2K8BEU&#10;r5GgQHDEEConCMs1ONiNXujraGM3ffnkHmyJXUds8mFjAACa6Ui/pZ72Wlx26b08/XmBq6covyp3&#10;FK6qgcUba/ATIt9bdOklKslDEjJSkqeoU6aWizglG2W5FqJr1yWeobjndc10AOWiJDlTFj3wc0xT&#10;Uvp05kjluKUDNQAAgN7Tc37HqwF7PnS0UKRhfB6vlp2XmSm5OGCpGEvw9sPHD9cjl/mFXHzOEl0c&#10;r940LS/CBQcAAADJv3P7ZcaFcy94WMnN8/eqGxpFv/Er8SvvJw9NA/kg4tGFXv+EAQAAO3Hj1jxz&#10;86/FpfzcuIspVzZseGzYE34Yn0qY8Z2QYFN/NJCM89d1Zq8Y2l5Nq+uoMXaaNQ/XTl8Rn/Ns28z5&#10;p/POetuP3pTwIuvR41cl/9y+8KiQfTcy7Hph1qOXH/LuJT57fzsy7Cabfcd//JIzKXcPHLxRmHRw&#10;783s9CNzPXa9Q9m3l49ffuHO4U3HsxEAOA+Cxngdevw01nu0f9LPH7Dm/cO7Lv3QebVpHg29NvgJ&#10;sJIyga4+TDN2CYiOidkWPttG5qwIpdnXDr6uzjibUIEBAOj6GkjpJwwAwE4+ee5tW02k7BMGAEDL&#10;PqLa7WAA1AYEetXt3pHFk76H04xdAqKDJ+nw1CyNaYRWLzPxELqeTGPEfRTrpyNvRLCyKuDVCDAO&#10;F2qjptxl7PrNEYPKrwAaXTQwXuorYNMdLru1ackpw5WbRunj4eoq5aKVrlpYGb7YXIcaAADBdEYH&#10;JO9JGQYA0TpDdMQ0WDlBykSDm3yEo0LenY5+PWyRM13oioRoNFi8ShlIlsQtNW7uIdSEkOQp06ls&#10;TvgZgGEZy9KvhHCm8HMMAJp34YWBu6PI9YSU5OTpTd939M+8OM2lk+vO/O8VzUxPEb84XvCkYmJT&#10;zKdu3LIhdKtj6Z0SVHxxqDUxL1EyWEn8Bq+5S468BECsb0ARyVOSeHPGB/EoNH7JlQckPwCweHQl&#10;p2PWec1dcuhRfm3H/r37DOtrTAdAwC1kGwy06zl89EB9Qn5ZdXhaTf3RQJlMVEMLf/bkpZ6/UaXG&#10;L6lS4qfffoEIzCcHr/edMnV0/052M/0ndqUDAGD9IW72nWyn+7kYwQAA3tO4zD/8Q1as3how0rj/&#10;6OG6X9l0Wtmbgpq0y6/6rAwNioic2ZUOeCnnnvUMiloZsMW/a1r8zx+vZnX0MK/tfdTDa7VOc7aJ&#10;vr8StqxQpYbJGBvanb6n8FrkshLhtN4b3a0AAGh+YsiyfAadoVHRM1wszT5TOPkvU6XB3oPOr/QJ&#10;EOq3d05Z4Hx9re8qM63P7+pcgn0VD8cBuM3QlT4JgzfX/xBBa/fnGu+bM4MPdqnCW/W5g37KCVmW&#10;z1DssS1sgfMVYmNHz+D7hD4eAACScSaHkA6Y9lf9kbUZNpi2Zu3GhC+m0/07xG3ZEHy3XNMRdwXV&#10;ZaVjVl7Vp+ctuqowwu5gpIr3XFG40SgVf9FKJXeLC+Lt84MmWjbLTQiiQdV5T58ifN3+qtA7CBZb&#10;Z4YNhiSOGLGhRqpyAgRBEIQWJL6XmGj0RdUXThe6LjBFnwbP3V/h4HT9gX1/w/y9kWECrLvrlrk7&#10;Khycrt8rsLkv3HiveCz72qM/5k4ylu8tkjL3SEKMnfE8aXinLhMgCIIAMSeihSh4xPsU3JHk+Ss1&#10;51jF6cWEM2UiXs9Jy1exW0gHWMWNw7eN5nRP2hZz1ljjQ3uHHjcSMmoN6GzrWX+2PRsivDgimTcO&#10;3nXsXymKGTK+4sa67X+baZToj13U9UHM2o0JX0xmzvmxBOH2YzYcGgMA79oSQLfsVhceFKyfz2rn&#10;pguwihsHbxvNmbrh0Bis4u+pg64qjLA7GF7XPmfrVSXheNZNtGymwyRFxY2I7X+baZQYuIcFj2oH&#10;A/Qf+Fb0uvXYsyKLnkaQxrCB2I7Vq07xOswNLL71wHnehkNjAFbx99TJogT7vNrapB8NurmF+j8Z&#10;71HnzqJYmNHVzWt+XwXfRW2UE2edgVREj7vfkK2IP2rWPQmet98kYvP4TylxAIIhlI8IAKir4wsA&#10;gADKRwAAaG0drPKzx6hZ1YRY0b6J8zmbE1c0T+Wb5pH4SOu3m3XO8B9vTDI0hMPkqWiq0QBAazh8&#10;FXVlSVtcNkeRUe+rnjj81/BDx/wHKycg7EqOgo5m/a862KeE3VctfGd3FT4bNm7u+bnSEz/hGfoV&#10;KjSMx2KjDA1VGKBcJhtuo6kM17s4JDEA47HYAoaGMix1cfx4YrzS44vDGTHbxzbr1zacJiZGGN2v&#10;RJxV1b3109dnduxljJSrjYpZrX9g2vq3XfsZ8FQHLWr3vxXY/gtztbCPRyZPvGzsE7QaRMxD9p/p&#10;FeN+YtjpqN6n3Gch+4+aRYzZWNytM6Q2fL7eqeAc6z70lMeKK29shteO2lTWvROU/RzzfbC/w9aJ&#10;Qa8srHjZlSN2nfHt+jNpA0oP3iKQdmikTYyckPZw/XBiaNH9C68M3Jwtf9E3XXIeMWJWvMrCEp6m&#10;kaEGHQCA1ZS9L+Vrm3TUJDwd8CqLPsOG7bXkPjAgVcUf6rSN9NTgOubHLzQ9fQZNtFNJlZKBvrCu&#10;IEDZpYWVdEMT3Z/6PUndwVsM0g6NtIl9G25pMUenY7t/3XlP2sNFJdYkyJlVowjv4KSf2Qotvbd3&#10;Z8I7DtKmv3eAu9o1XBA+fELHrJdmornB8wfYV+3ehk8bPrHmkNS83zUNzeEtpTf36vgoRCI3X+5i&#10;CEvLzRsVeFM0wHdour8TOftzX1659WXwjI6yoVgtqxpT12zGupgUFKSD5HdwrOjo2hOMoD3bTLlJ&#10;4bvvfHLMwgXhdY9XRsUcFyq6n+R261QhkYrXPVtH0Gfn9Zv5TKzMtiHoxwGQ0ZvHuht8Q25eT2/+&#10;u4LXTiAIwMPKemrnn4pPNXSe7eFYEBUhLOQwrzoiFK+KgGRHBj2UrqkwUw/+jnoRxLbdCqLE+vH5&#10;eueErUyr2CpsuDppMy7elpSTmO/FSauZMgFUnJov6ZSTsn3lCaaFuYLA3H147rqQhvXsuHqc2OVM&#10;nVzxYETHgyoEQUFOSO6qr0t9gg6ZYCrIf3j3s4VNR4QwBXgmIq3olpKKE/XZHT82Poe3ktmofkha&#10;Xl3DcvPfcipwuQjkCMAFBiPF0uqeipJCDlJVEbB6NRUw8D31IohtS/TjiKQVUcPcOwTxdpokEkX4&#10;CCbdKfvqqQLnUD/XgY7DbdqCb+vZFeR1iQ8GUIUgKEgNye/gsH5bpKQYpSmpayqkHftfNiIRhPek&#10;Syu6paTiBH12hwJZobg8sJIyQVsdhQbl5nL05r8v8gXgOLjcmiavKoKM9Pq76kXUb9uitJ6AW2Z/&#10;SRZyOkVQAQ3m15Rf2bLtad039ewS9bicLmWgCkFQkA6Sv0VR7Oc37vI6n5Ud29M+fzJ2MKbl4ILw&#10;vrYYICq6UYlUfLYrAGJ99ozFEeo9w4+LlNnnygyE+nHFHtsiPQGQ0puvt0jzPoLLzde6W9Fxubli&#10;tz9Uc2T05r/r+1VIrgAcCNXeAABILLc+W25YKamKIKyXIFVTIe4NuqLzd9SLqN/2st3HVKUF3KH8&#10;fo6OjIP4/hBeTqLUABJ8kOi9496gK7q4jNNdsfKwjcUnQRt1+rf07BL1+LLdx9TxNvKGScpGmFOF&#10;ICjIS6vQoiCcLxy6puavloX+a5D22/cvSqz5CjY0Zf861icWrK37c1O5f5P/2nn8eciZGDmzahRK&#10;TdhikHZopE2MnJD2cFGJNQlyZtUov9384EjWgU0n81tyql4KCgqKfxWSP4MjBeclM28v8erwABds&#10;D59kmnriYbUCrGjo6PNXt8zTr+3GGqZgwwAACUxJREFU92Mof7n591v7/l9270rh0OnadrOX9H51&#10;QaToxr7cOXa7w5zxKsRJwzVaQuRN2t/5P5sYxiopFRi01/yNngu+xW97Hn8Z5EyMnFk1Sqt4Bkcr&#10;skqM/aJiYjY55Ow59rpM9L+YKH8n+GWZ+aKt27bOpx+LuFaRnpxdra7FgMpfJOcwyzLKLJdGxwSZ&#10;39ieUPA8OZctbIyTm5z28Z9d6xJNl2yJ2jSalRCXjwpF3jeP/9qpRf8bYBWPEp98UfjmJYVwWDU/&#10;/2cSj1nB5DVDDAVFa4fkWhTRbN3vIC5XxWGpMe28UHACK9tMG42WPz25e7tSQbJq92Hgk/ROBVfC&#10;/fOYL1i22xQ/3SNuqUvLog321qcB0Hvxxt4AK9ybrD4ruNvJ3Xc5ff+kLBoAANCANQfNCRdXa9g+&#10;+LKHxA7DNNXmdJjvxT73bEaIt1t80NryiWpHw6uNGBxT/+j+8UEPp4TNq94a9DBgtbXY2zPlr76P&#10;JS1jRYeXHTbfNC17bfzArQHd/xEZipzmdb8TJmWrYXfvZztupsbFVfH1az2AMUqxYQ0VbqBMORS/&#10;KyR/BpeerVsREOXgsGYnByfXyati//dXNxUlUFsrAEDArcGUVSCaqWvglp0n9/VPj82WaU5q0vDs&#10;nMZm8f4vIt+aI5B4aAh2GEx/kM/CQfw3BXyEjwoAwFA+H5WUiBC3hSF8ROLtce0o1TJsNHU8dHbZ&#10;jmL7WT3oEkORkaqUrQZRNuhi09tSPSmOUOuB4NFpsHADoEw5FL8vpL+DAyBSdvN3htzjiIyXS5at&#10;P/8eUtI26mRh0k4VBnRLZ6u8ras2bVx5tNbeUQ9G8xNDli1dGpZlOsQUzU8MWbZkacARAAAAioO9&#10;B71a6ROwdpnfvvfaFRdyeobviQiPPrBQ8cqZFh4l2ahXFQH30BDsMGhR0t6jPI8AVxUYQxEAACYA&#10;MF4i4rFUe7i3p17LqgOmmdUqu4zRgwEADZhmIFhJjaGmDDdU6wHnm4UbKFMOxe8Fyd+iKPYNPtQX&#10;AAA0HKPjHQEAfw6TbJwmWVTqsyL2CLuCDWnpqNMB2Hr3lmTbaDd88VAkAGDQ3r+n4pOGOw4FAACg&#10;MW7fyV85jtZEA9acTriT5zTki9th6MbDFgR4GsOgxl4nZnv0dtU8FfuNStlHhCUiBkK0ypKkvaG1&#10;hkwBDS/GoKxSXSLlv6EBqE2bdm3UacLuRY07+fSR2GrMIFjDqJd9H2PQ0YkRKK/WA02lgcIN+JAo&#10;Uw7F7wfJtSiky6pZIO3Qfi4xjMtkAYbWtyYD/LliDGK+x9fzs96h7+E3PY+/EHImRs6sGoVy9LQY&#10;pB0aaRMjJ6Q9XFRiTYKcWTVKq1ATUlBQUFA0CHUHp/hZEE4V63uV15JYKb1288jEKSj+c5D8SybF&#10;vw+aEz4ruNqIwTFdOrcq9vGkmawg2YIPhAoJQ3sXHU6Erax7DdTNvnIiPtXQefbsBcNerRh1xz7+&#10;wPTPkWINeYyfNb0uJWLBGdjK2na0yePIRLFe26tuj1AmbvEHN/ndtAgflVMypR2+WWahocoSFBT/&#10;BahLnUIGgUTOjSJ8BJVT8IFYIUFNUMtVs3NxsBstrtPQgy1We6MSDTkGAAA0YaxNVrxEr/0Il4mP&#10;1MekazV8X5kF+fJ1Cor/BNQdnKI+Ijn3kzIMgIYKPojW6toF7vPvkLBkze1a0c5Sam9cQ04HACja&#10;CmM3pPMkem0Il4nX31tebg0puhvdkYLiN4R6i0IhA0SDqoVy7v6q0DsIllvwQazafmPXg5/+js3X&#10;aKsOC+s0oAWSaguXivTFGvJC1wXGzHuHDmay+Rr6Q0awzon12rNHfEgSloAw7iKQqtUgLu3w7TIL&#10;DcjXu/yuBTgoKIhQasIWgLRD+6HEEE5lNayp/V014SWxUnrt5pGJ/+v8Xufx34CciZEzq0ah9OAt&#10;BmmHRtrEyAlpDxeVWJMgZ1aNQunBKSgoKFo31B2cogXglhZ/omZkp6D4aag7OIU8JBabn62UIGd/&#10;7ssrt/LlfETHallMLqUjoaD4flrZtyOKfwHWQ3ElBpeumTsvi5w30S53JngKDT1hZT2180/Fpxo6&#10;z3QQJJ4WWnZ2+XWtkLXiVCdtFlda8PDh74oQmXsGXUurmTKu8tR8gv+Gk7J95QmmhbmCwNx9eO66&#10;EFkPERijFBvG7m5r7eTd45av2CY0X+8c5f6h+C9DXb4UMkgqMQzNS5A4b9K+4oYegcFIkXtnUifc&#10;sgPqW3G4dwjVGLIJkQgfQaT9N+yrpwqcQ/1cBzoOt2kL5HmI8MIPKhKbEEK5fyj+41B3cAoZJJUY&#10;BDKVEuSUU5CUfZDjqJHaHyYUiAAA+ygdjSGogAbza8qvbNn2tE6uh0iyUtySRSnl/qH4j0PdwSlk&#10;UBvhpnkxMGJH9M47po6MuHXReyLDc7pO6q0oMvRUZzBhIHTvACAs+zBX+ebfQiPP6qiIPu/ii7GS&#10;pL2h0Tc7Svaf0E0ceRpAkODL3UJxdNwbFAANl3G6F1cefvTmk6CNOl3oFkp4wSZ0SROvZIr7vL77&#10;WL0u49+g4noOa4Mze3oMVsF3A3jxiq0HDudL9U5B0Vqh9OAtAGmHhicmsdj8bKWEpuxfx/rEgrV1&#10;Ga3l4wz5zyPZIGdi5MyqUShHT4tB2qGRNjFyQtrDRSXWJMiZVaNQjh4KCgqK1g11B6doOhirpIRJ&#10;qTgoKFoc6g5O0VSwikeJT74ofPvSoaruUFD8C1DvwVsA0g4NgiCBAMkJFxXW8Z1XHREqdNH0vOW7&#10;nmmqzTFwNvr4eUaIt3Z8UKhm0JSn3oRqPlPCfA1zI4MeTgm0PrtWaAla+Vff39g5Q+7zSCX2vZAz&#10;q0ah3oNTyEWAO2aqEdxFg2D6g3wWDuLnFSN8VAAAhvL5qEw1HwwILTMc3BLkSjlnKCh+KdQdnKIe&#10;uPeGJrHDoEVJe4/yPFYMgTEUAQBgAgAD2Wo+QiSWIMo5Q0Hxa2kt0luKfw+hY8b26Iqz5frC8jxO&#10;3r3oxsMWBHgawzWYzs7t0dtV81TsQxRpKeJqPurgftLeUL6djQCC1Ea4afoHRhSZKqsollB1cygo&#10;fiHUe/AWgLRD+77EMC6TBRha3yzK00qr7jSNVn4eWwByJkbOrBqFcvS0GKQdGmkTIyekPVxUYk2C&#10;nFk1ivAOTkFBQUHRWvk/wOpwqY8HddgAAAAASUVORK5CYIJQSwMEFAAGAAgAAAAhANrEJIPdAAAA&#10;BQEAAA8AAABkcnMvZG93bnJldi54bWxMj0FLw0AQhe+C/2EZwZvdrJoqMZtSinoqgq1Qeptmp0lo&#10;djZkt0n671296GXg8R7vfZMvJtuKgXrfONagZgkI4tKZhisNX9u3u2cQPiAbbB2Thgt5WBTXVzlm&#10;xo38ScMmVCKWsM9QQx1Cl0npy5os+pnriKN3dL3FEGVfSdPjGMttK++TZC4tNhwXauxoVVN52pyt&#10;hvcRx+WDeh3Wp+Pqst+mH7u1Iq1vb6blC4hAU/gLww9+RIciMh3cmY0XrYb4SPi90XtSySOIg4Z5&#10;qlKQRS7/0xff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ERwMjuQAgAAVwcAAA4AAAAAAAAAAAAAAAAAOgIAAGRycy9lMm9Eb2MueG1sUEsBAi0A&#10;CgAAAAAAAAAhAHd7XlCc3wAAnN8AABQAAAAAAAAAAAAAAAAA9gQAAGRycy9tZWRpYS9pbWFnZTEu&#10;cG5nUEsBAi0ACgAAAAAAAAAhAB41nqfESQAAxEkAABQAAAAAAAAAAAAAAAAAxOQAAGRycy9tZWRp&#10;YS9pbWFnZTIucG5nUEsBAi0AFAAGAAgAAAAhANrEJIPdAAAABQEAAA8AAAAAAAAAAAAAAAAAui4B&#10;AGRycy9kb3ducmV2LnhtbFBLAQItABQABgAIAAAAIQAubPAAxQAAAKUBAAAZAAAAAAAAAAAAAAAA&#10;AMQvAQBkcnMvX3JlbHMvZTJvRG9jLnhtbC5yZWxzUEsFBgAAAAAHAAcAvgEAAMA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 o:spid="_x0000_s1027" type="#_x0000_t75" style="position:absolute;left:1;width:45107;height:28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76xQAAANsAAAAPAAAAZHJzL2Rvd25yZXYueG1sRI9BawIx&#10;FITvQv9DeIXeNKsUKatRRFpUENRVWnp7bF6zi5uXZRN19dcboeBxmJlvmPG0tZU4U+NLxwr6vQQE&#10;ce50yUbBYf/V/QDhA7LGyjEpuJKH6eSlM8ZUuwvv6JwFIyKEfYoKihDqVEqfF2TR91xNHL0/11gM&#10;UTZG6gYvEW4rOUiSobRYclwosKZ5QfkxO1kFi5/F5/qWB7Pf6GS2NN+rtr/9VerttZ2NQARqwzP8&#10;315qBYN3eHyJP0BO7gAAAP//AwBQSwECLQAUAAYACAAAACEA2+H2y+4AAACFAQAAEwAAAAAAAAAA&#10;AAAAAAAAAAAAW0NvbnRlbnRfVHlwZXNdLnhtbFBLAQItABQABgAIAAAAIQBa9CxbvwAAABUBAAAL&#10;AAAAAAAAAAAAAAAAAB8BAABfcmVscy8ucmVsc1BLAQItABQABgAIAAAAIQAizj76xQAAANsAAAAP&#10;AAAAAAAAAAAAAAAAAAcCAABkcnMvZG93bnJldi54bWxQSwUGAAAAAAMAAwC3AAAA+QIAAAAA&#10;">
                  <v:imagedata r:id="rId21" o:title=""/>
                </v:shape>
                <v:shape id="Image 25" o:spid="_x0000_s1028" type="#_x0000_t75" alt="Tabla  Descripción generada automáticamente" style="position:absolute;top:28494;width:44987;height:12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d4JwgAAANsAAAAPAAAAZHJzL2Rvd25yZXYueG1sRI/dagIx&#10;FITvC75DOELvalah3bI1iqwVhF758wCHzXGzuDlJk6jbt28EwcthZr5h5svB9uJKIXaOFUwnBQji&#10;xumOWwXHw+btE0RMyBp7x6TgjyIsF6OXOVba3XhH131qRYZwrFCBSclXUsbGkMU4cZ44eycXLKYs&#10;Qyt1wFuG217OiuJDWuw4Lxj0VBtqzvuLVYC/36Vfn9f1z6XchVLztPZmo9TreFh9gUg0pGf40d5q&#10;BbN3uH/JP0Au/gEAAP//AwBQSwECLQAUAAYACAAAACEA2+H2y+4AAACFAQAAEwAAAAAAAAAAAAAA&#10;AAAAAAAAW0NvbnRlbnRfVHlwZXNdLnhtbFBLAQItABQABgAIAAAAIQBa9CxbvwAAABUBAAALAAAA&#10;AAAAAAAAAAAAAB8BAABfcmVscy8ucmVsc1BLAQItABQABgAIAAAAIQCZ2d4JwgAAANsAAAAPAAAA&#10;AAAAAAAAAAAAAAcCAABkcnMvZG93bnJldi54bWxQSwUGAAAAAAMAAwC3AAAA9gIAAAAA&#10;">
                  <v:imagedata r:id="rId22" o:title="Tabla  Descripción generada automáticamente"/>
                </v:shape>
                <w10:anchorlock/>
              </v:group>
            </w:pict>
          </mc:Fallback>
        </mc:AlternateContent>
      </w:r>
    </w:p>
    <w:p w14:paraId="526C1C35" w14:textId="77777777" w:rsidR="00E573DE" w:rsidRDefault="00E573DE">
      <w:pPr>
        <w:pStyle w:val="Textoindependiente"/>
        <w:spacing w:before="174"/>
      </w:pPr>
    </w:p>
    <w:p w14:paraId="18830ACD" w14:textId="77777777" w:rsidR="00E573DE" w:rsidRDefault="00000000">
      <w:pPr>
        <w:pStyle w:val="Prrafodelista"/>
        <w:numPr>
          <w:ilvl w:val="0"/>
          <w:numId w:val="5"/>
        </w:numPr>
        <w:tabs>
          <w:tab w:val="left" w:pos="981"/>
        </w:tabs>
        <w:ind w:left="981" w:hanging="359"/>
        <w:jc w:val="left"/>
        <w:rPr>
          <w:rFonts w:ascii="Arial MT"/>
          <w:sz w:val="24"/>
        </w:rPr>
      </w:pPr>
      <w:r>
        <w:rPr>
          <w:rFonts w:ascii="Arial MT"/>
          <w:w w:val="80"/>
          <w:sz w:val="24"/>
        </w:rPr>
        <w:t>Estudio</w:t>
      </w:r>
      <w:r>
        <w:rPr>
          <w:rFonts w:ascii="Arial MT"/>
          <w:spacing w:val="-7"/>
          <w:sz w:val="24"/>
        </w:rPr>
        <w:t xml:space="preserve"> </w:t>
      </w:r>
      <w:r>
        <w:rPr>
          <w:rFonts w:ascii="Arial MT"/>
          <w:w w:val="80"/>
          <w:sz w:val="24"/>
        </w:rPr>
        <w:t>de</w:t>
      </w:r>
      <w:r>
        <w:rPr>
          <w:rFonts w:ascii="Arial MT"/>
          <w:spacing w:val="-7"/>
          <w:sz w:val="24"/>
        </w:rPr>
        <w:t xml:space="preserve"> </w:t>
      </w:r>
      <w:r>
        <w:rPr>
          <w:rFonts w:ascii="Arial MT"/>
          <w:w w:val="80"/>
          <w:sz w:val="24"/>
        </w:rPr>
        <w:t>la</w:t>
      </w:r>
      <w:r>
        <w:rPr>
          <w:rFonts w:ascii="Arial MT"/>
          <w:spacing w:val="-7"/>
          <w:sz w:val="24"/>
        </w:rPr>
        <w:t xml:space="preserve"> </w:t>
      </w:r>
      <w:r>
        <w:rPr>
          <w:rFonts w:ascii="Arial MT"/>
          <w:spacing w:val="-2"/>
          <w:w w:val="80"/>
          <w:sz w:val="24"/>
        </w:rPr>
        <w:t>oferta.</w:t>
      </w:r>
    </w:p>
    <w:p w14:paraId="76422360" w14:textId="77777777" w:rsidR="00E573DE" w:rsidRDefault="00000000">
      <w:pPr>
        <w:pStyle w:val="Textoindependiente"/>
        <w:spacing w:before="242"/>
        <w:ind w:left="622" w:right="264"/>
        <w:jc w:val="both"/>
      </w:pPr>
      <w:r>
        <w:rPr>
          <w:w w:val="85"/>
        </w:rPr>
        <w:t>Sea</w:t>
      </w:r>
      <w:r>
        <w:rPr>
          <w:spacing w:val="-6"/>
          <w:w w:val="85"/>
        </w:rPr>
        <w:t xml:space="preserve"> </w:t>
      </w:r>
      <w:r>
        <w:rPr>
          <w:w w:val="85"/>
        </w:rPr>
        <w:t>lo</w:t>
      </w:r>
      <w:r>
        <w:rPr>
          <w:spacing w:val="-6"/>
          <w:w w:val="85"/>
        </w:rPr>
        <w:t xml:space="preserve"> </w:t>
      </w:r>
      <w:r>
        <w:rPr>
          <w:w w:val="85"/>
        </w:rPr>
        <w:t>primero</w:t>
      </w:r>
      <w:r>
        <w:rPr>
          <w:spacing w:val="-6"/>
          <w:w w:val="85"/>
        </w:rPr>
        <w:t xml:space="preserve"> </w:t>
      </w:r>
      <w:r>
        <w:rPr>
          <w:w w:val="85"/>
        </w:rPr>
        <w:t>precisar</w:t>
      </w:r>
      <w:r>
        <w:rPr>
          <w:spacing w:val="-6"/>
          <w:w w:val="85"/>
        </w:rPr>
        <w:t xml:space="preserve"> </w:t>
      </w:r>
      <w:r>
        <w:rPr>
          <w:w w:val="85"/>
        </w:rPr>
        <w:t>que,</w:t>
      </w:r>
      <w:r>
        <w:rPr>
          <w:spacing w:val="-7"/>
          <w:w w:val="85"/>
        </w:rPr>
        <w:t xml:space="preserve"> </w:t>
      </w:r>
      <w:r>
        <w:rPr>
          <w:w w:val="85"/>
        </w:rPr>
        <w:t>en</w:t>
      </w:r>
      <w:r>
        <w:rPr>
          <w:spacing w:val="-5"/>
          <w:w w:val="85"/>
        </w:rPr>
        <w:t xml:space="preserve"> </w:t>
      </w:r>
      <w:r>
        <w:rPr>
          <w:w w:val="85"/>
        </w:rPr>
        <w:t>Barrancabermeja,</w:t>
      </w:r>
      <w:r>
        <w:rPr>
          <w:spacing w:val="-7"/>
          <w:w w:val="85"/>
        </w:rPr>
        <w:t xml:space="preserve"> </w:t>
      </w:r>
      <w:r>
        <w:rPr>
          <w:w w:val="85"/>
        </w:rPr>
        <w:t>se</w:t>
      </w:r>
      <w:r>
        <w:rPr>
          <w:spacing w:val="-6"/>
          <w:w w:val="85"/>
        </w:rPr>
        <w:t xml:space="preserve"> </w:t>
      </w:r>
      <w:r>
        <w:rPr>
          <w:w w:val="85"/>
        </w:rPr>
        <w:t>cuenta</w:t>
      </w:r>
      <w:r>
        <w:rPr>
          <w:spacing w:val="-6"/>
          <w:w w:val="85"/>
        </w:rPr>
        <w:t xml:space="preserve"> </w:t>
      </w:r>
      <w:r>
        <w:rPr>
          <w:w w:val="85"/>
        </w:rPr>
        <w:t>con</w:t>
      </w:r>
      <w:r>
        <w:rPr>
          <w:spacing w:val="-6"/>
          <w:w w:val="85"/>
        </w:rPr>
        <w:t xml:space="preserve"> </w:t>
      </w:r>
      <w:r>
        <w:rPr>
          <w:w w:val="85"/>
        </w:rPr>
        <w:t>3</w:t>
      </w:r>
      <w:r>
        <w:rPr>
          <w:spacing w:val="-6"/>
          <w:w w:val="85"/>
        </w:rPr>
        <w:t xml:space="preserve"> </w:t>
      </w:r>
      <w:r>
        <w:rPr>
          <w:w w:val="85"/>
        </w:rPr>
        <w:t>cajas</w:t>
      </w:r>
      <w:r>
        <w:rPr>
          <w:spacing w:val="-7"/>
          <w:w w:val="85"/>
        </w:rPr>
        <w:t xml:space="preserve"> </w:t>
      </w:r>
      <w:r>
        <w:rPr>
          <w:w w:val="85"/>
        </w:rPr>
        <w:t>de</w:t>
      </w:r>
      <w:r>
        <w:rPr>
          <w:spacing w:val="-5"/>
          <w:w w:val="85"/>
        </w:rPr>
        <w:t xml:space="preserve"> </w:t>
      </w:r>
      <w:r>
        <w:rPr>
          <w:w w:val="85"/>
        </w:rPr>
        <w:t>compensación</w:t>
      </w:r>
      <w:r>
        <w:rPr>
          <w:spacing w:val="-6"/>
          <w:w w:val="85"/>
        </w:rPr>
        <w:t xml:space="preserve"> </w:t>
      </w:r>
      <w:r>
        <w:rPr>
          <w:w w:val="85"/>
        </w:rPr>
        <w:t>que</w:t>
      </w:r>
      <w:r>
        <w:rPr>
          <w:spacing w:val="-6"/>
          <w:w w:val="85"/>
        </w:rPr>
        <w:t xml:space="preserve"> </w:t>
      </w:r>
      <w:r>
        <w:rPr>
          <w:w w:val="85"/>
        </w:rPr>
        <w:t xml:space="preserve">se </w:t>
      </w:r>
      <w:r>
        <w:rPr>
          <w:spacing w:val="-2"/>
          <w:w w:val="90"/>
        </w:rPr>
        <w:t>indican:</w:t>
      </w:r>
    </w:p>
    <w:p w14:paraId="62540FF6" w14:textId="77777777" w:rsidR="00E573DE" w:rsidRDefault="00E573DE">
      <w:pPr>
        <w:pStyle w:val="Textoindependiente"/>
        <w:spacing w:before="45" w:after="1"/>
        <w:rPr>
          <w:sz w:val="20"/>
        </w:rPr>
      </w:pPr>
    </w:p>
    <w:tbl>
      <w:tblPr>
        <w:tblStyle w:val="TableNormal"/>
        <w:tblW w:w="0" w:type="auto"/>
        <w:tblInd w:w="1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690"/>
      </w:tblGrid>
      <w:tr w:rsidR="00E573DE" w14:paraId="52E7F356" w14:textId="77777777">
        <w:trPr>
          <w:trHeight w:val="273"/>
        </w:trPr>
        <w:tc>
          <w:tcPr>
            <w:tcW w:w="7690" w:type="dxa"/>
            <w:shd w:val="clear" w:color="auto" w:fill="8EAADB"/>
          </w:tcPr>
          <w:p w14:paraId="4DF53465" w14:textId="77777777" w:rsidR="00E573DE" w:rsidRDefault="00000000">
            <w:pPr>
              <w:pStyle w:val="TableParagraph"/>
              <w:spacing w:line="254" w:lineRule="exact"/>
              <w:ind w:left="1518"/>
              <w:rPr>
                <w:rFonts w:ascii="Arial MT"/>
                <w:sz w:val="24"/>
              </w:rPr>
            </w:pPr>
            <w:r>
              <w:rPr>
                <w:rFonts w:ascii="Arial MT"/>
                <w:color w:val="1F1F1E"/>
                <w:w w:val="80"/>
                <w:sz w:val="24"/>
              </w:rPr>
              <w:t>LISTADO</w:t>
            </w:r>
            <w:r>
              <w:rPr>
                <w:rFonts w:ascii="Arial MT"/>
                <w:color w:val="1F1F1E"/>
                <w:spacing w:val="-2"/>
                <w:sz w:val="24"/>
              </w:rPr>
              <w:t xml:space="preserve"> </w:t>
            </w:r>
            <w:r>
              <w:rPr>
                <w:rFonts w:ascii="Arial MT"/>
                <w:color w:val="1F1F1E"/>
                <w:w w:val="80"/>
                <w:sz w:val="24"/>
              </w:rPr>
              <w:t>DE</w:t>
            </w:r>
            <w:r>
              <w:rPr>
                <w:rFonts w:ascii="Arial MT"/>
                <w:color w:val="1F1F1E"/>
                <w:spacing w:val="-1"/>
                <w:sz w:val="24"/>
              </w:rPr>
              <w:t xml:space="preserve"> </w:t>
            </w:r>
            <w:r>
              <w:rPr>
                <w:rFonts w:ascii="Arial MT"/>
                <w:color w:val="1F1F1E"/>
                <w:w w:val="80"/>
                <w:sz w:val="24"/>
              </w:rPr>
              <w:t>CAJAS</w:t>
            </w:r>
            <w:r>
              <w:rPr>
                <w:rFonts w:ascii="Arial MT"/>
                <w:color w:val="1F1F1E"/>
                <w:spacing w:val="-4"/>
                <w:sz w:val="24"/>
              </w:rPr>
              <w:t xml:space="preserve"> </w:t>
            </w:r>
            <w:r>
              <w:rPr>
                <w:rFonts w:ascii="Arial MT"/>
                <w:color w:val="1F1F1E"/>
                <w:w w:val="80"/>
                <w:sz w:val="24"/>
              </w:rPr>
              <w:t>DE</w:t>
            </w:r>
            <w:r>
              <w:rPr>
                <w:rFonts w:ascii="Arial MT"/>
                <w:color w:val="1F1F1E"/>
                <w:spacing w:val="-2"/>
                <w:sz w:val="24"/>
              </w:rPr>
              <w:t xml:space="preserve"> </w:t>
            </w:r>
            <w:r>
              <w:rPr>
                <w:rFonts w:ascii="Arial MT"/>
                <w:color w:val="1F1F1E"/>
                <w:w w:val="80"/>
                <w:sz w:val="24"/>
              </w:rPr>
              <w:t>COMPENSACION</w:t>
            </w:r>
            <w:r>
              <w:rPr>
                <w:rFonts w:ascii="Arial MT"/>
                <w:color w:val="1F1F1E"/>
                <w:spacing w:val="-5"/>
                <w:sz w:val="24"/>
              </w:rPr>
              <w:t xml:space="preserve"> </w:t>
            </w:r>
            <w:r>
              <w:rPr>
                <w:rFonts w:ascii="Arial MT"/>
                <w:color w:val="1F1F1E"/>
                <w:w w:val="80"/>
                <w:sz w:val="24"/>
              </w:rPr>
              <w:t>A</w:t>
            </w:r>
            <w:r>
              <w:rPr>
                <w:rFonts w:ascii="Arial MT"/>
                <w:color w:val="1F1F1E"/>
                <w:spacing w:val="-1"/>
                <w:sz w:val="24"/>
              </w:rPr>
              <w:t xml:space="preserve"> </w:t>
            </w:r>
            <w:r>
              <w:rPr>
                <w:rFonts w:ascii="Arial MT"/>
                <w:color w:val="1F1F1E"/>
                <w:w w:val="80"/>
                <w:sz w:val="24"/>
              </w:rPr>
              <w:t>NIVEL</w:t>
            </w:r>
            <w:r>
              <w:rPr>
                <w:rFonts w:ascii="Arial MT"/>
                <w:color w:val="1F1F1E"/>
                <w:spacing w:val="3"/>
                <w:sz w:val="24"/>
              </w:rPr>
              <w:t xml:space="preserve"> </w:t>
            </w:r>
            <w:r>
              <w:rPr>
                <w:rFonts w:ascii="Arial MT"/>
                <w:color w:val="1F1F1E"/>
                <w:spacing w:val="-2"/>
                <w:w w:val="80"/>
                <w:sz w:val="24"/>
              </w:rPr>
              <w:t>LOCAL</w:t>
            </w:r>
          </w:p>
        </w:tc>
      </w:tr>
      <w:tr w:rsidR="00E573DE" w14:paraId="6B2A1236" w14:textId="77777777">
        <w:trPr>
          <w:trHeight w:val="276"/>
        </w:trPr>
        <w:tc>
          <w:tcPr>
            <w:tcW w:w="7690" w:type="dxa"/>
          </w:tcPr>
          <w:p w14:paraId="276F129E" w14:textId="77777777" w:rsidR="00E573DE" w:rsidRDefault="00000000">
            <w:pPr>
              <w:pStyle w:val="TableParagraph"/>
              <w:numPr>
                <w:ilvl w:val="0"/>
                <w:numId w:val="3"/>
              </w:numPr>
              <w:tabs>
                <w:tab w:val="left" w:pos="826"/>
              </w:tabs>
              <w:spacing w:before="1" w:line="255" w:lineRule="exact"/>
              <w:rPr>
                <w:rFonts w:ascii="Arial MT" w:hAnsi="Arial MT"/>
                <w:sz w:val="24"/>
              </w:rPr>
            </w:pPr>
            <w:r>
              <w:rPr>
                <w:rFonts w:ascii="Arial MT" w:hAnsi="Arial MT"/>
                <w:color w:val="1F1F1E"/>
                <w:w w:val="80"/>
                <w:sz w:val="24"/>
              </w:rPr>
              <w:t>Caja</w:t>
            </w:r>
            <w:r>
              <w:rPr>
                <w:rFonts w:ascii="Arial MT" w:hAnsi="Arial MT"/>
                <w:color w:val="1F1F1E"/>
                <w:sz w:val="24"/>
              </w:rPr>
              <w:t xml:space="preserve"> </w:t>
            </w:r>
            <w:r>
              <w:rPr>
                <w:rFonts w:ascii="Arial MT" w:hAnsi="Arial MT"/>
                <w:color w:val="1F1F1E"/>
                <w:w w:val="80"/>
                <w:sz w:val="24"/>
              </w:rPr>
              <w:t>de</w:t>
            </w:r>
            <w:r>
              <w:rPr>
                <w:rFonts w:ascii="Arial MT" w:hAnsi="Arial MT"/>
                <w:color w:val="1F1F1E"/>
                <w:spacing w:val="1"/>
                <w:sz w:val="24"/>
              </w:rPr>
              <w:t xml:space="preserve"> </w:t>
            </w:r>
            <w:r>
              <w:rPr>
                <w:rFonts w:ascii="Arial MT" w:hAnsi="Arial MT"/>
                <w:color w:val="1F1F1E"/>
                <w:w w:val="80"/>
                <w:sz w:val="24"/>
              </w:rPr>
              <w:t>Compensación</w:t>
            </w:r>
            <w:r>
              <w:rPr>
                <w:rFonts w:ascii="Arial MT" w:hAnsi="Arial MT"/>
                <w:color w:val="1F1F1E"/>
                <w:sz w:val="24"/>
              </w:rPr>
              <w:t xml:space="preserve"> </w:t>
            </w:r>
            <w:r>
              <w:rPr>
                <w:rFonts w:ascii="Arial MT" w:hAnsi="Arial MT"/>
                <w:color w:val="1F1F1E"/>
                <w:w w:val="80"/>
                <w:sz w:val="24"/>
              </w:rPr>
              <w:t>Familiar</w:t>
            </w:r>
            <w:r>
              <w:rPr>
                <w:rFonts w:ascii="Arial MT" w:hAnsi="Arial MT"/>
                <w:color w:val="1F1F1E"/>
                <w:sz w:val="24"/>
              </w:rPr>
              <w:t xml:space="preserve"> </w:t>
            </w:r>
            <w:r>
              <w:rPr>
                <w:rFonts w:ascii="Arial MT" w:hAnsi="Arial MT"/>
                <w:color w:val="1F1F1E"/>
                <w:w w:val="80"/>
                <w:sz w:val="24"/>
              </w:rPr>
              <w:t>COMFENALCO</w:t>
            </w:r>
            <w:r>
              <w:rPr>
                <w:rFonts w:ascii="Arial MT" w:hAnsi="Arial MT"/>
                <w:color w:val="1F1F1E"/>
                <w:spacing w:val="1"/>
                <w:sz w:val="24"/>
              </w:rPr>
              <w:t xml:space="preserve"> </w:t>
            </w:r>
            <w:r>
              <w:rPr>
                <w:rFonts w:ascii="Arial MT" w:hAnsi="Arial MT"/>
                <w:color w:val="1F1F1E"/>
                <w:spacing w:val="-2"/>
                <w:w w:val="80"/>
                <w:sz w:val="24"/>
              </w:rPr>
              <w:t>SANTANDER</w:t>
            </w:r>
          </w:p>
        </w:tc>
      </w:tr>
      <w:tr w:rsidR="00E573DE" w14:paraId="2FAC7F6C" w14:textId="77777777">
        <w:trPr>
          <w:trHeight w:val="276"/>
        </w:trPr>
        <w:tc>
          <w:tcPr>
            <w:tcW w:w="7690" w:type="dxa"/>
          </w:tcPr>
          <w:p w14:paraId="48098127" w14:textId="77777777" w:rsidR="00E573DE" w:rsidRDefault="00000000">
            <w:pPr>
              <w:pStyle w:val="TableParagraph"/>
              <w:numPr>
                <w:ilvl w:val="0"/>
                <w:numId w:val="2"/>
              </w:numPr>
              <w:tabs>
                <w:tab w:val="left" w:pos="826"/>
              </w:tabs>
              <w:spacing w:before="1" w:line="255" w:lineRule="exact"/>
              <w:rPr>
                <w:rFonts w:ascii="Arial MT" w:hAnsi="Arial MT"/>
                <w:sz w:val="24"/>
              </w:rPr>
            </w:pPr>
            <w:r>
              <w:rPr>
                <w:rFonts w:ascii="Arial MT" w:hAnsi="Arial MT"/>
                <w:color w:val="1F1F1E"/>
                <w:w w:val="80"/>
                <w:sz w:val="24"/>
              </w:rPr>
              <w:t>Caja</w:t>
            </w:r>
            <w:r>
              <w:rPr>
                <w:rFonts w:ascii="Arial MT" w:hAnsi="Arial MT"/>
                <w:color w:val="1F1F1E"/>
                <w:spacing w:val="-2"/>
                <w:sz w:val="24"/>
              </w:rPr>
              <w:t xml:space="preserve"> </w:t>
            </w:r>
            <w:r>
              <w:rPr>
                <w:rFonts w:ascii="Arial MT" w:hAnsi="Arial MT"/>
                <w:color w:val="1F1F1E"/>
                <w:w w:val="80"/>
                <w:sz w:val="24"/>
              </w:rPr>
              <w:t>de</w:t>
            </w:r>
            <w:r>
              <w:rPr>
                <w:rFonts w:ascii="Arial MT" w:hAnsi="Arial MT"/>
                <w:color w:val="1F1F1E"/>
                <w:spacing w:val="-1"/>
                <w:sz w:val="24"/>
              </w:rPr>
              <w:t xml:space="preserve"> </w:t>
            </w:r>
            <w:r>
              <w:rPr>
                <w:rFonts w:ascii="Arial MT" w:hAnsi="Arial MT"/>
                <w:color w:val="1F1F1E"/>
                <w:w w:val="80"/>
                <w:sz w:val="24"/>
              </w:rPr>
              <w:t>Compensación</w:t>
            </w:r>
            <w:r>
              <w:rPr>
                <w:rFonts w:ascii="Arial MT" w:hAnsi="Arial MT"/>
                <w:color w:val="1F1F1E"/>
                <w:spacing w:val="-3"/>
                <w:sz w:val="24"/>
              </w:rPr>
              <w:t xml:space="preserve"> </w:t>
            </w:r>
            <w:r>
              <w:rPr>
                <w:rFonts w:ascii="Arial MT" w:hAnsi="Arial MT"/>
                <w:color w:val="1F1F1E"/>
                <w:w w:val="80"/>
                <w:sz w:val="24"/>
              </w:rPr>
              <w:t>Familiar</w:t>
            </w:r>
            <w:r>
              <w:rPr>
                <w:rFonts w:ascii="Arial MT" w:hAnsi="Arial MT"/>
                <w:color w:val="1F1F1E"/>
                <w:spacing w:val="-1"/>
                <w:sz w:val="24"/>
              </w:rPr>
              <w:t xml:space="preserve"> </w:t>
            </w:r>
            <w:r>
              <w:rPr>
                <w:rFonts w:ascii="Arial MT" w:hAnsi="Arial MT"/>
                <w:color w:val="1F1F1E"/>
                <w:w w:val="80"/>
                <w:sz w:val="24"/>
              </w:rPr>
              <w:t>de</w:t>
            </w:r>
            <w:r>
              <w:rPr>
                <w:rFonts w:ascii="Arial MT" w:hAnsi="Arial MT"/>
                <w:color w:val="1F1F1E"/>
                <w:spacing w:val="-2"/>
                <w:sz w:val="24"/>
              </w:rPr>
              <w:t xml:space="preserve"> </w:t>
            </w:r>
            <w:r>
              <w:rPr>
                <w:rFonts w:ascii="Arial MT" w:hAnsi="Arial MT"/>
                <w:color w:val="1F1F1E"/>
                <w:w w:val="80"/>
                <w:sz w:val="24"/>
              </w:rPr>
              <w:t>Barrancabermeja</w:t>
            </w:r>
            <w:r>
              <w:rPr>
                <w:rFonts w:ascii="Arial MT" w:hAnsi="Arial MT"/>
                <w:color w:val="1F1F1E"/>
                <w:spacing w:val="-1"/>
                <w:sz w:val="24"/>
              </w:rPr>
              <w:t xml:space="preserve"> </w:t>
            </w:r>
            <w:r>
              <w:rPr>
                <w:rFonts w:ascii="Arial MT" w:hAnsi="Arial MT"/>
                <w:color w:val="1F1F1E"/>
                <w:spacing w:val="-2"/>
                <w:w w:val="80"/>
                <w:sz w:val="24"/>
              </w:rPr>
              <w:t>CAFABA</w:t>
            </w:r>
          </w:p>
        </w:tc>
      </w:tr>
      <w:tr w:rsidR="00E573DE" w14:paraId="4D2D4630" w14:textId="77777777">
        <w:trPr>
          <w:trHeight w:val="273"/>
        </w:trPr>
        <w:tc>
          <w:tcPr>
            <w:tcW w:w="7690" w:type="dxa"/>
          </w:tcPr>
          <w:p w14:paraId="07A12C4D" w14:textId="77777777" w:rsidR="00E573DE" w:rsidRDefault="00000000">
            <w:pPr>
              <w:pStyle w:val="TableParagraph"/>
              <w:numPr>
                <w:ilvl w:val="0"/>
                <w:numId w:val="1"/>
              </w:numPr>
              <w:tabs>
                <w:tab w:val="left" w:pos="826"/>
              </w:tabs>
              <w:spacing w:line="254" w:lineRule="exact"/>
              <w:rPr>
                <w:rFonts w:ascii="Arial MT" w:hAnsi="Arial MT"/>
                <w:sz w:val="24"/>
              </w:rPr>
            </w:pPr>
            <w:r>
              <w:rPr>
                <w:rFonts w:ascii="Arial MT" w:hAnsi="Arial MT"/>
                <w:color w:val="1F1F1E"/>
                <w:w w:val="80"/>
                <w:sz w:val="24"/>
              </w:rPr>
              <w:t>Caja</w:t>
            </w:r>
            <w:r>
              <w:rPr>
                <w:rFonts w:ascii="Arial MT" w:hAnsi="Arial MT"/>
                <w:color w:val="1F1F1E"/>
                <w:spacing w:val="-3"/>
                <w:sz w:val="24"/>
              </w:rPr>
              <w:t xml:space="preserve"> </w:t>
            </w:r>
            <w:r>
              <w:rPr>
                <w:rFonts w:ascii="Arial MT" w:hAnsi="Arial MT"/>
                <w:color w:val="1F1F1E"/>
                <w:w w:val="80"/>
                <w:sz w:val="24"/>
              </w:rPr>
              <w:t>Santandereana</w:t>
            </w:r>
            <w:r>
              <w:rPr>
                <w:rFonts w:ascii="Arial MT" w:hAnsi="Arial MT"/>
                <w:color w:val="1F1F1E"/>
                <w:spacing w:val="-3"/>
                <w:sz w:val="24"/>
              </w:rPr>
              <w:t xml:space="preserve"> </w:t>
            </w:r>
            <w:r>
              <w:rPr>
                <w:rFonts w:ascii="Arial MT" w:hAnsi="Arial MT"/>
                <w:color w:val="1F1F1E"/>
                <w:w w:val="80"/>
                <w:sz w:val="24"/>
              </w:rPr>
              <w:t>de</w:t>
            </w:r>
            <w:r>
              <w:rPr>
                <w:rFonts w:ascii="Arial MT" w:hAnsi="Arial MT"/>
                <w:color w:val="1F1F1E"/>
                <w:spacing w:val="-3"/>
                <w:sz w:val="24"/>
              </w:rPr>
              <w:t xml:space="preserve"> </w:t>
            </w:r>
            <w:r>
              <w:rPr>
                <w:rFonts w:ascii="Arial MT" w:hAnsi="Arial MT"/>
                <w:color w:val="1F1F1E"/>
                <w:w w:val="80"/>
                <w:sz w:val="24"/>
              </w:rPr>
              <w:t>Subsidio</w:t>
            </w:r>
            <w:r>
              <w:rPr>
                <w:rFonts w:ascii="Arial MT" w:hAnsi="Arial MT"/>
                <w:color w:val="1F1F1E"/>
                <w:spacing w:val="-3"/>
                <w:sz w:val="24"/>
              </w:rPr>
              <w:t xml:space="preserve"> </w:t>
            </w:r>
            <w:r>
              <w:rPr>
                <w:rFonts w:ascii="Arial MT" w:hAnsi="Arial MT"/>
                <w:color w:val="1F1F1E"/>
                <w:w w:val="80"/>
                <w:sz w:val="24"/>
              </w:rPr>
              <w:t>Familiar</w:t>
            </w:r>
            <w:r>
              <w:rPr>
                <w:rFonts w:ascii="Arial MT" w:hAnsi="Arial MT"/>
                <w:color w:val="1F1F1E"/>
                <w:spacing w:val="-3"/>
                <w:sz w:val="24"/>
              </w:rPr>
              <w:t xml:space="preserve"> </w:t>
            </w:r>
            <w:r>
              <w:rPr>
                <w:rFonts w:ascii="Arial MT" w:hAnsi="Arial MT"/>
                <w:color w:val="1F1F1E"/>
                <w:spacing w:val="-2"/>
                <w:w w:val="80"/>
                <w:sz w:val="24"/>
              </w:rPr>
              <w:t>CAJASAN</w:t>
            </w:r>
          </w:p>
        </w:tc>
      </w:tr>
    </w:tbl>
    <w:p w14:paraId="5CEA6C76" w14:textId="77777777" w:rsidR="00E573DE" w:rsidRDefault="00E573DE">
      <w:pPr>
        <w:pStyle w:val="Textoindependiente"/>
        <w:spacing w:before="2"/>
      </w:pPr>
    </w:p>
    <w:p w14:paraId="1B677552" w14:textId="2951A200" w:rsidR="00E573DE" w:rsidRDefault="00000000" w:rsidP="00BC3E92">
      <w:pPr>
        <w:pStyle w:val="Textoindependiente"/>
        <w:spacing w:before="1"/>
        <w:ind w:left="622" w:right="256"/>
        <w:jc w:val="both"/>
        <w:sectPr w:rsidR="00E573DE">
          <w:headerReference w:type="default" r:id="rId23"/>
          <w:pgSz w:w="12240" w:h="15840"/>
          <w:pgMar w:top="2020" w:right="1440" w:bottom="280" w:left="1080" w:header="573" w:footer="0" w:gutter="0"/>
          <w:cols w:space="720"/>
        </w:sectPr>
      </w:pPr>
      <w:r>
        <w:rPr>
          <w:w w:val="80"/>
        </w:rPr>
        <w:t>A</w:t>
      </w:r>
      <w:r>
        <w:rPr>
          <w:spacing w:val="-4"/>
          <w:w w:val="80"/>
        </w:rPr>
        <w:t xml:space="preserve"> </w:t>
      </w:r>
      <w:r>
        <w:rPr>
          <w:w w:val="80"/>
        </w:rPr>
        <w:t>las</w:t>
      </w:r>
      <w:r>
        <w:rPr>
          <w:spacing w:val="-3"/>
          <w:w w:val="80"/>
        </w:rPr>
        <w:t xml:space="preserve"> </w:t>
      </w:r>
      <w:r>
        <w:rPr>
          <w:w w:val="80"/>
        </w:rPr>
        <w:t>cajas de</w:t>
      </w:r>
      <w:r>
        <w:rPr>
          <w:spacing w:val="-2"/>
          <w:w w:val="80"/>
        </w:rPr>
        <w:t xml:space="preserve"> </w:t>
      </w:r>
      <w:r>
        <w:rPr>
          <w:w w:val="80"/>
        </w:rPr>
        <w:t>compensación</w:t>
      </w:r>
      <w:r>
        <w:rPr>
          <w:spacing w:val="-2"/>
          <w:w w:val="80"/>
        </w:rPr>
        <w:t xml:space="preserve"> </w:t>
      </w:r>
      <w:r>
        <w:rPr>
          <w:w w:val="80"/>
        </w:rPr>
        <w:t>se</w:t>
      </w:r>
      <w:r>
        <w:rPr>
          <w:spacing w:val="-3"/>
          <w:w w:val="80"/>
        </w:rPr>
        <w:t xml:space="preserve"> </w:t>
      </w:r>
      <w:r>
        <w:rPr>
          <w:w w:val="80"/>
        </w:rPr>
        <w:t>les</w:t>
      </w:r>
      <w:r>
        <w:rPr>
          <w:spacing w:val="-2"/>
          <w:w w:val="80"/>
        </w:rPr>
        <w:t xml:space="preserve"> </w:t>
      </w:r>
      <w:r>
        <w:rPr>
          <w:w w:val="80"/>
        </w:rPr>
        <w:t>realiza</w:t>
      </w:r>
      <w:r>
        <w:rPr>
          <w:spacing w:val="-3"/>
          <w:w w:val="80"/>
        </w:rPr>
        <w:t xml:space="preserve"> </w:t>
      </w:r>
      <w:r>
        <w:rPr>
          <w:w w:val="80"/>
        </w:rPr>
        <w:t>la</w:t>
      </w:r>
      <w:r>
        <w:rPr>
          <w:spacing w:val="-2"/>
          <w:w w:val="80"/>
        </w:rPr>
        <w:t xml:space="preserve"> </w:t>
      </w:r>
      <w:r>
        <w:rPr>
          <w:w w:val="80"/>
        </w:rPr>
        <w:t>invitación</w:t>
      </w:r>
      <w:r>
        <w:rPr>
          <w:spacing w:val="-3"/>
          <w:w w:val="80"/>
        </w:rPr>
        <w:t xml:space="preserve"> </w:t>
      </w:r>
      <w:r>
        <w:rPr>
          <w:w w:val="80"/>
        </w:rPr>
        <w:t>a</w:t>
      </w:r>
      <w:r>
        <w:rPr>
          <w:spacing w:val="-3"/>
          <w:w w:val="80"/>
        </w:rPr>
        <w:t xml:space="preserve"> </w:t>
      </w:r>
      <w:r>
        <w:rPr>
          <w:w w:val="80"/>
        </w:rPr>
        <w:t>participar</w:t>
      </w:r>
      <w:r>
        <w:rPr>
          <w:spacing w:val="-3"/>
          <w:w w:val="80"/>
        </w:rPr>
        <w:t xml:space="preserve"> </w:t>
      </w:r>
      <w:r>
        <w:rPr>
          <w:w w:val="80"/>
        </w:rPr>
        <w:t>en el</w:t>
      </w:r>
      <w:r>
        <w:rPr>
          <w:spacing w:val="-2"/>
          <w:w w:val="80"/>
        </w:rPr>
        <w:t xml:space="preserve"> </w:t>
      </w:r>
      <w:r>
        <w:rPr>
          <w:w w:val="80"/>
        </w:rPr>
        <w:t>presente</w:t>
      </w:r>
      <w:r>
        <w:rPr>
          <w:spacing w:val="-3"/>
          <w:w w:val="80"/>
        </w:rPr>
        <w:t xml:space="preserve"> </w:t>
      </w:r>
      <w:r>
        <w:rPr>
          <w:w w:val="80"/>
        </w:rPr>
        <w:t>proceso,</w:t>
      </w:r>
      <w:r>
        <w:rPr>
          <w:spacing w:val="-4"/>
          <w:w w:val="80"/>
        </w:rPr>
        <w:t xml:space="preserve"> </w:t>
      </w:r>
      <w:r>
        <w:rPr>
          <w:w w:val="80"/>
        </w:rPr>
        <w:t>no</w:t>
      </w:r>
      <w:r>
        <w:rPr>
          <w:spacing w:val="-1"/>
          <w:w w:val="80"/>
        </w:rPr>
        <w:t xml:space="preserve"> </w:t>
      </w:r>
      <w:proofErr w:type="gramStart"/>
      <w:r>
        <w:rPr>
          <w:w w:val="80"/>
        </w:rPr>
        <w:t>obstante</w:t>
      </w:r>
      <w:proofErr w:type="gramEnd"/>
      <w:r>
        <w:rPr>
          <w:w w:val="80"/>
        </w:rPr>
        <w:t xml:space="preserve"> la única que acepta la presentación de la oferta y eventualmente</w:t>
      </w:r>
      <w:r>
        <w:t xml:space="preserve"> </w:t>
      </w:r>
      <w:r>
        <w:rPr>
          <w:w w:val="80"/>
        </w:rPr>
        <w:t xml:space="preserve">suscribir el presente contrato es la </w:t>
      </w:r>
      <w:r>
        <w:rPr>
          <w:color w:val="1F1F1E"/>
          <w:w w:val="80"/>
        </w:rPr>
        <w:t xml:space="preserve">Caja Santandereana de Subsidio Familiar CAJASAN, la cual presente la propuesta que se ajusta a la </w:t>
      </w:r>
      <w:r>
        <w:rPr>
          <w:color w:val="1F1F1E"/>
          <w:w w:val="85"/>
        </w:rPr>
        <w:t>necesidad</w:t>
      </w:r>
      <w:r>
        <w:rPr>
          <w:color w:val="1F1F1E"/>
          <w:spacing w:val="-7"/>
          <w:w w:val="85"/>
        </w:rPr>
        <w:t xml:space="preserve"> </w:t>
      </w:r>
      <w:r>
        <w:rPr>
          <w:color w:val="1F1F1E"/>
          <w:w w:val="85"/>
        </w:rPr>
        <w:t>y</w:t>
      </w:r>
      <w:r>
        <w:rPr>
          <w:color w:val="1F1F1E"/>
          <w:spacing w:val="-7"/>
          <w:w w:val="85"/>
        </w:rPr>
        <w:t xml:space="preserve"> </w:t>
      </w:r>
      <w:r>
        <w:rPr>
          <w:color w:val="1F1F1E"/>
          <w:w w:val="85"/>
        </w:rPr>
        <w:t>al</w:t>
      </w:r>
      <w:r>
        <w:rPr>
          <w:color w:val="1F1F1E"/>
          <w:spacing w:val="-5"/>
          <w:w w:val="85"/>
        </w:rPr>
        <w:t xml:space="preserve"> </w:t>
      </w:r>
      <w:r>
        <w:rPr>
          <w:color w:val="1F1F1E"/>
          <w:w w:val="85"/>
        </w:rPr>
        <w:t>presupuesto</w:t>
      </w:r>
      <w:r>
        <w:rPr>
          <w:color w:val="1F1F1E"/>
          <w:spacing w:val="-6"/>
          <w:w w:val="85"/>
        </w:rPr>
        <w:t xml:space="preserve"> </w:t>
      </w:r>
      <w:r>
        <w:rPr>
          <w:color w:val="1F1F1E"/>
          <w:w w:val="85"/>
        </w:rPr>
        <w:t>de</w:t>
      </w:r>
      <w:r>
        <w:rPr>
          <w:color w:val="1F1F1E"/>
          <w:spacing w:val="-6"/>
          <w:w w:val="85"/>
        </w:rPr>
        <w:t xml:space="preserve"> </w:t>
      </w:r>
      <w:r>
        <w:rPr>
          <w:color w:val="1F1F1E"/>
          <w:w w:val="85"/>
        </w:rPr>
        <w:t>la</w:t>
      </w:r>
      <w:r>
        <w:rPr>
          <w:color w:val="1F1F1E"/>
          <w:spacing w:val="-6"/>
          <w:w w:val="85"/>
        </w:rPr>
        <w:t xml:space="preserve"> </w:t>
      </w:r>
      <w:r>
        <w:rPr>
          <w:color w:val="1F1F1E"/>
          <w:w w:val="85"/>
        </w:rPr>
        <w:t>entidad</w:t>
      </w:r>
      <w:r>
        <w:rPr>
          <w:color w:val="1F1F1E"/>
          <w:spacing w:val="-6"/>
          <w:w w:val="85"/>
        </w:rPr>
        <w:t xml:space="preserve"> </w:t>
      </w:r>
      <w:r>
        <w:rPr>
          <w:color w:val="1F1F1E"/>
          <w:w w:val="85"/>
        </w:rPr>
        <w:t>contratante.</w:t>
      </w:r>
    </w:p>
    <w:p w14:paraId="6B0C7F50" w14:textId="77777777" w:rsidR="00E573DE" w:rsidRDefault="00E573DE">
      <w:pPr>
        <w:pStyle w:val="Textoindependiente"/>
        <w:spacing w:before="1"/>
      </w:pPr>
    </w:p>
    <w:p w14:paraId="597D0690" w14:textId="77777777" w:rsidR="00E573DE" w:rsidRPr="00BC3E92" w:rsidRDefault="00000000">
      <w:pPr>
        <w:pStyle w:val="Prrafodelista"/>
        <w:numPr>
          <w:ilvl w:val="0"/>
          <w:numId w:val="5"/>
        </w:numPr>
        <w:tabs>
          <w:tab w:val="left" w:pos="981"/>
        </w:tabs>
        <w:ind w:left="981" w:hanging="359"/>
        <w:jc w:val="left"/>
        <w:rPr>
          <w:rFonts w:ascii="Arial MT" w:hAnsi="Arial MT"/>
          <w:sz w:val="24"/>
        </w:rPr>
      </w:pPr>
      <w:r>
        <w:rPr>
          <w:rFonts w:ascii="Arial MT" w:hAnsi="Arial MT"/>
          <w:w w:val="80"/>
          <w:sz w:val="24"/>
        </w:rPr>
        <w:t>ANALISIS</w:t>
      </w:r>
      <w:r>
        <w:rPr>
          <w:rFonts w:ascii="Arial MT" w:hAnsi="Arial MT"/>
          <w:spacing w:val="-6"/>
          <w:sz w:val="24"/>
        </w:rPr>
        <w:t xml:space="preserve"> </w:t>
      </w:r>
      <w:r>
        <w:rPr>
          <w:rFonts w:ascii="Arial MT" w:hAnsi="Arial MT"/>
          <w:w w:val="80"/>
          <w:sz w:val="24"/>
        </w:rPr>
        <w:t>PRESUPUESTAL</w:t>
      </w:r>
      <w:r>
        <w:rPr>
          <w:rFonts w:ascii="Arial MT" w:hAnsi="Arial MT"/>
          <w:spacing w:val="-5"/>
          <w:sz w:val="24"/>
        </w:rPr>
        <w:t xml:space="preserve"> </w:t>
      </w:r>
      <w:r>
        <w:rPr>
          <w:rFonts w:ascii="Arial MT" w:hAnsi="Arial MT"/>
          <w:w w:val="80"/>
          <w:sz w:val="24"/>
        </w:rPr>
        <w:t>DE</w:t>
      </w:r>
      <w:r>
        <w:rPr>
          <w:rFonts w:ascii="Arial MT" w:hAnsi="Arial MT"/>
          <w:spacing w:val="-6"/>
          <w:sz w:val="24"/>
        </w:rPr>
        <w:t xml:space="preserve"> </w:t>
      </w:r>
      <w:r>
        <w:rPr>
          <w:rFonts w:ascii="Arial MT" w:hAnsi="Arial MT"/>
          <w:w w:val="80"/>
          <w:sz w:val="24"/>
        </w:rPr>
        <w:t>LA</w:t>
      </w:r>
      <w:r>
        <w:rPr>
          <w:rFonts w:ascii="Arial MT" w:hAnsi="Arial MT"/>
          <w:spacing w:val="-5"/>
          <w:sz w:val="24"/>
        </w:rPr>
        <w:t xml:space="preserve"> </w:t>
      </w:r>
      <w:r>
        <w:rPr>
          <w:rFonts w:ascii="Arial MT" w:hAnsi="Arial MT"/>
          <w:spacing w:val="-2"/>
          <w:w w:val="80"/>
          <w:sz w:val="24"/>
        </w:rPr>
        <w:t>CONTRATACIÓN</w:t>
      </w:r>
    </w:p>
    <w:p w14:paraId="47920F00" w14:textId="77777777" w:rsidR="00BC3E92" w:rsidRDefault="00BC3E92" w:rsidP="00BC3E92">
      <w:pPr>
        <w:pStyle w:val="Textoindependiente"/>
        <w:rPr>
          <w:w w:val="85"/>
        </w:rPr>
      </w:pPr>
    </w:p>
    <w:p w14:paraId="204935C5" w14:textId="49565B73" w:rsidR="00E573DE" w:rsidRDefault="00BC3E92" w:rsidP="00BC3E92">
      <w:pPr>
        <w:pStyle w:val="Textoindependiente"/>
        <w:rPr>
          <w:w w:val="85"/>
        </w:rPr>
      </w:pPr>
      <w:r>
        <w:rPr>
          <w:w w:val="85"/>
        </w:rPr>
        <w:t xml:space="preserve"> </w:t>
      </w:r>
      <w:r w:rsidR="00000000">
        <w:rPr>
          <w:w w:val="85"/>
        </w:rPr>
        <w:t>El</w:t>
      </w:r>
      <w:r w:rsidR="00000000">
        <w:rPr>
          <w:spacing w:val="21"/>
        </w:rPr>
        <w:t xml:space="preserve"> </w:t>
      </w:r>
      <w:r w:rsidR="00000000">
        <w:rPr>
          <w:w w:val="85"/>
        </w:rPr>
        <w:t>estudio</w:t>
      </w:r>
      <w:r w:rsidR="00000000">
        <w:rPr>
          <w:spacing w:val="24"/>
        </w:rPr>
        <w:t xml:space="preserve"> </w:t>
      </w:r>
      <w:r w:rsidR="00000000">
        <w:rPr>
          <w:w w:val="85"/>
        </w:rPr>
        <w:t>de</w:t>
      </w:r>
      <w:r w:rsidR="00000000">
        <w:rPr>
          <w:spacing w:val="19"/>
        </w:rPr>
        <w:t xml:space="preserve"> </w:t>
      </w:r>
      <w:r w:rsidR="00000000">
        <w:rPr>
          <w:w w:val="85"/>
        </w:rPr>
        <w:t>mercado</w:t>
      </w:r>
      <w:r w:rsidR="00000000">
        <w:rPr>
          <w:spacing w:val="21"/>
        </w:rPr>
        <w:t xml:space="preserve"> </w:t>
      </w:r>
      <w:r w:rsidR="00000000">
        <w:rPr>
          <w:w w:val="85"/>
        </w:rPr>
        <w:t>y</w:t>
      </w:r>
      <w:r w:rsidR="00000000">
        <w:rPr>
          <w:spacing w:val="24"/>
        </w:rPr>
        <w:t xml:space="preserve"> </w:t>
      </w:r>
      <w:r w:rsidR="00000000">
        <w:rPr>
          <w:w w:val="85"/>
        </w:rPr>
        <w:t>análisis</w:t>
      </w:r>
      <w:r w:rsidR="00000000">
        <w:rPr>
          <w:spacing w:val="24"/>
        </w:rPr>
        <w:t xml:space="preserve"> </w:t>
      </w:r>
      <w:r w:rsidR="00000000">
        <w:rPr>
          <w:w w:val="85"/>
        </w:rPr>
        <w:t>del</w:t>
      </w:r>
      <w:r w:rsidR="00000000">
        <w:rPr>
          <w:spacing w:val="24"/>
        </w:rPr>
        <w:t xml:space="preserve"> </w:t>
      </w:r>
      <w:r w:rsidR="00000000">
        <w:rPr>
          <w:w w:val="85"/>
        </w:rPr>
        <w:t>sector</w:t>
      </w:r>
      <w:r w:rsidR="00000000">
        <w:rPr>
          <w:spacing w:val="24"/>
        </w:rPr>
        <w:t xml:space="preserve"> </w:t>
      </w:r>
      <w:r w:rsidR="00000000">
        <w:rPr>
          <w:w w:val="85"/>
        </w:rPr>
        <w:t>arrojó</w:t>
      </w:r>
      <w:r w:rsidR="00000000">
        <w:rPr>
          <w:spacing w:val="24"/>
        </w:rPr>
        <w:t xml:space="preserve"> </w:t>
      </w:r>
      <w:r w:rsidR="00000000">
        <w:rPr>
          <w:w w:val="85"/>
        </w:rPr>
        <w:t>como</w:t>
      </w:r>
      <w:r w:rsidR="00000000">
        <w:rPr>
          <w:spacing w:val="21"/>
        </w:rPr>
        <w:t xml:space="preserve"> </w:t>
      </w:r>
      <w:r w:rsidR="00000000">
        <w:rPr>
          <w:w w:val="85"/>
        </w:rPr>
        <w:t>resultado</w:t>
      </w:r>
      <w:r w:rsidR="00000000">
        <w:rPr>
          <w:spacing w:val="22"/>
        </w:rPr>
        <w:t xml:space="preserve"> </w:t>
      </w:r>
      <w:r w:rsidR="00000000">
        <w:rPr>
          <w:w w:val="85"/>
        </w:rPr>
        <w:t>los</w:t>
      </w:r>
      <w:r w:rsidR="00000000">
        <w:rPr>
          <w:spacing w:val="20"/>
        </w:rPr>
        <w:t xml:space="preserve"> </w:t>
      </w:r>
      <w:r w:rsidR="00000000">
        <w:rPr>
          <w:w w:val="85"/>
        </w:rPr>
        <w:t>siguientes</w:t>
      </w:r>
      <w:r w:rsidR="00000000">
        <w:rPr>
          <w:spacing w:val="22"/>
        </w:rPr>
        <w:t xml:space="preserve"> </w:t>
      </w:r>
      <w:r w:rsidR="00000000">
        <w:rPr>
          <w:w w:val="85"/>
        </w:rPr>
        <w:t>precios para determinar el presupuesto, así:</w:t>
      </w:r>
    </w:p>
    <w:p w14:paraId="3E649AB2" w14:textId="77777777" w:rsidR="009D6360" w:rsidRDefault="009D6360">
      <w:pPr>
        <w:pStyle w:val="Textoindependiente"/>
        <w:ind w:left="622"/>
        <w:rPr>
          <w:w w:val="85"/>
        </w:rPr>
      </w:pPr>
    </w:p>
    <w:tbl>
      <w:tblPr>
        <w:tblStyle w:val="TableNormal"/>
        <w:tblW w:w="1043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94"/>
        <w:gridCol w:w="1200"/>
        <w:gridCol w:w="4083"/>
        <w:gridCol w:w="870"/>
        <w:gridCol w:w="900"/>
        <w:gridCol w:w="1054"/>
        <w:gridCol w:w="1130"/>
      </w:tblGrid>
      <w:tr w:rsidR="00F619C2" w14:paraId="39894546" w14:textId="77777777" w:rsidTr="00BC3E92">
        <w:trPr>
          <w:trHeight w:val="857"/>
          <w:jc w:val="center"/>
        </w:trPr>
        <w:tc>
          <w:tcPr>
            <w:tcW w:w="1194" w:type="dxa"/>
            <w:shd w:val="clear" w:color="auto" w:fill="9BC2E6"/>
          </w:tcPr>
          <w:p w14:paraId="0B83075C" w14:textId="77777777" w:rsidR="00F619C2" w:rsidRPr="000A1C7B" w:rsidRDefault="00F619C2" w:rsidP="005D2A44">
            <w:pPr>
              <w:pStyle w:val="TableParagraph"/>
              <w:spacing w:before="96" w:line="271" w:lineRule="auto"/>
              <w:ind w:left="246" w:right="238" w:firstLine="53"/>
              <w:rPr>
                <w:rFonts w:ascii="Poppins" w:hAnsi="Poppins" w:cs="Poppins"/>
                <w:b/>
                <w:sz w:val="14"/>
                <w:szCs w:val="20"/>
              </w:rPr>
            </w:pPr>
            <w:r w:rsidRPr="000A1C7B">
              <w:rPr>
                <w:rFonts w:ascii="Poppins" w:hAnsi="Poppins" w:cs="Poppins"/>
                <w:b/>
                <w:w w:val="105"/>
                <w:sz w:val="14"/>
                <w:szCs w:val="20"/>
              </w:rPr>
              <w:t>TIPO</w:t>
            </w:r>
            <w:r w:rsidRPr="000A1C7B">
              <w:rPr>
                <w:rFonts w:ascii="Poppins" w:hAnsi="Poppins" w:cs="Poppins"/>
                <w:b/>
                <w:spacing w:val="-8"/>
                <w:w w:val="105"/>
                <w:sz w:val="14"/>
                <w:szCs w:val="20"/>
              </w:rPr>
              <w:t xml:space="preserve"> </w:t>
            </w:r>
            <w:r w:rsidRPr="000A1C7B">
              <w:rPr>
                <w:rFonts w:ascii="Poppins" w:hAnsi="Poppins" w:cs="Poppins"/>
                <w:b/>
                <w:w w:val="105"/>
                <w:sz w:val="14"/>
                <w:szCs w:val="20"/>
              </w:rPr>
              <w:t>DE</w:t>
            </w:r>
            <w:r w:rsidRPr="000A1C7B">
              <w:rPr>
                <w:rFonts w:ascii="Poppins" w:hAnsi="Poppins" w:cs="Poppins"/>
                <w:b/>
                <w:spacing w:val="40"/>
                <w:w w:val="105"/>
                <w:sz w:val="14"/>
                <w:szCs w:val="20"/>
              </w:rPr>
              <w:t xml:space="preserve"> </w:t>
            </w:r>
            <w:r w:rsidRPr="000A1C7B">
              <w:rPr>
                <w:rFonts w:ascii="Poppins" w:hAnsi="Poppins" w:cs="Poppins"/>
                <w:b/>
                <w:spacing w:val="-2"/>
                <w:sz w:val="14"/>
                <w:szCs w:val="20"/>
              </w:rPr>
              <w:t>SERVICIO</w:t>
            </w:r>
          </w:p>
        </w:tc>
        <w:tc>
          <w:tcPr>
            <w:tcW w:w="1200" w:type="dxa"/>
            <w:shd w:val="clear" w:color="auto" w:fill="9BC2E6"/>
          </w:tcPr>
          <w:p w14:paraId="3CBE0AAC" w14:textId="77777777" w:rsidR="00F619C2" w:rsidRPr="000A1C7B" w:rsidRDefault="00F619C2" w:rsidP="005D2A44">
            <w:pPr>
              <w:pStyle w:val="TableParagraph"/>
              <w:spacing w:before="29"/>
              <w:rPr>
                <w:rFonts w:ascii="Poppins" w:hAnsi="Poppins" w:cs="Poppins"/>
                <w:i/>
                <w:sz w:val="14"/>
                <w:szCs w:val="20"/>
              </w:rPr>
            </w:pPr>
          </w:p>
          <w:p w14:paraId="61AC3AF1" w14:textId="77777777" w:rsidR="00F619C2" w:rsidRPr="000A1C7B" w:rsidRDefault="00F619C2" w:rsidP="005D2A44">
            <w:pPr>
              <w:pStyle w:val="TableParagraph"/>
              <w:ind w:left="200"/>
              <w:rPr>
                <w:rFonts w:ascii="Poppins" w:hAnsi="Poppins" w:cs="Poppins"/>
                <w:b/>
                <w:sz w:val="14"/>
                <w:szCs w:val="20"/>
              </w:rPr>
            </w:pPr>
            <w:r w:rsidRPr="000A1C7B">
              <w:rPr>
                <w:rFonts w:ascii="Poppins" w:hAnsi="Poppins" w:cs="Poppins"/>
                <w:b/>
                <w:spacing w:val="-2"/>
                <w:w w:val="105"/>
                <w:sz w:val="14"/>
                <w:szCs w:val="20"/>
              </w:rPr>
              <w:t>FECHA</w:t>
            </w:r>
          </w:p>
        </w:tc>
        <w:tc>
          <w:tcPr>
            <w:tcW w:w="4083" w:type="dxa"/>
            <w:shd w:val="clear" w:color="auto" w:fill="9BC2E6"/>
          </w:tcPr>
          <w:p w14:paraId="275E189A" w14:textId="77777777" w:rsidR="00F619C2" w:rsidRPr="000A1C7B" w:rsidRDefault="00F619C2" w:rsidP="005D2A44">
            <w:pPr>
              <w:pStyle w:val="TableParagraph"/>
              <w:spacing w:before="29"/>
              <w:rPr>
                <w:rFonts w:ascii="Poppins" w:hAnsi="Poppins" w:cs="Poppins"/>
                <w:i/>
                <w:sz w:val="14"/>
                <w:szCs w:val="20"/>
              </w:rPr>
            </w:pPr>
          </w:p>
          <w:p w14:paraId="5FE298BF" w14:textId="77777777" w:rsidR="00F619C2" w:rsidRPr="000A1C7B" w:rsidRDefault="00F619C2" w:rsidP="005D2A44">
            <w:pPr>
              <w:pStyle w:val="TableParagraph"/>
              <w:ind w:left="1181"/>
              <w:rPr>
                <w:rFonts w:ascii="Poppins" w:hAnsi="Poppins" w:cs="Poppins"/>
                <w:b/>
                <w:sz w:val="14"/>
                <w:szCs w:val="20"/>
              </w:rPr>
            </w:pPr>
            <w:r w:rsidRPr="000A1C7B">
              <w:rPr>
                <w:rFonts w:ascii="Poppins" w:hAnsi="Poppins" w:cs="Poppins"/>
                <w:b/>
                <w:sz w:val="14"/>
                <w:szCs w:val="20"/>
              </w:rPr>
              <w:t>CONCEPTO</w:t>
            </w:r>
            <w:r w:rsidRPr="000A1C7B">
              <w:rPr>
                <w:rFonts w:ascii="Poppins" w:hAnsi="Poppins" w:cs="Poppins"/>
                <w:b/>
                <w:spacing w:val="13"/>
                <w:sz w:val="14"/>
                <w:szCs w:val="20"/>
              </w:rPr>
              <w:t xml:space="preserve"> </w:t>
            </w:r>
            <w:r w:rsidRPr="000A1C7B">
              <w:rPr>
                <w:rFonts w:ascii="Poppins" w:hAnsi="Poppins" w:cs="Poppins"/>
                <w:b/>
                <w:sz w:val="14"/>
                <w:szCs w:val="20"/>
              </w:rPr>
              <w:t>DEL</w:t>
            </w:r>
            <w:r w:rsidRPr="000A1C7B">
              <w:rPr>
                <w:rFonts w:ascii="Poppins" w:hAnsi="Poppins" w:cs="Poppins"/>
                <w:b/>
                <w:spacing w:val="13"/>
                <w:sz w:val="14"/>
                <w:szCs w:val="20"/>
              </w:rPr>
              <w:t xml:space="preserve"> </w:t>
            </w:r>
            <w:r w:rsidRPr="000A1C7B">
              <w:rPr>
                <w:rFonts w:ascii="Poppins" w:hAnsi="Poppins" w:cs="Poppins"/>
                <w:b/>
                <w:spacing w:val="-2"/>
                <w:sz w:val="14"/>
                <w:szCs w:val="20"/>
              </w:rPr>
              <w:t>SERVICIO</w:t>
            </w:r>
          </w:p>
        </w:tc>
        <w:tc>
          <w:tcPr>
            <w:tcW w:w="870" w:type="dxa"/>
            <w:shd w:val="clear" w:color="auto" w:fill="9BC2E6"/>
          </w:tcPr>
          <w:p w14:paraId="130AB832" w14:textId="77777777" w:rsidR="00F619C2" w:rsidRPr="000A1C7B" w:rsidRDefault="00F619C2" w:rsidP="00F619C2">
            <w:pPr>
              <w:pStyle w:val="TableParagraph"/>
              <w:spacing w:before="96" w:line="271" w:lineRule="auto"/>
              <w:ind w:left="23" w:right="10" w:firstLine="8"/>
              <w:jc w:val="center"/>
              <w:rPr>
                <w:rFonts w:ascii="Poppins" w:hAnsi="Poppins" w:cs="Poppins"/>
                <w:b/>
                <w:sz w:val="14"/>
                <w:szCs w:val="20"/>
              </w:rPr>
            </w:pPr>
            <w:r w:rsidRPr="000A1C7B">
              <w:rPr>
                <w:rFonts w:ascii="Poppins" w:hAnsi="Poppins" w:cs="Poppins"/>
                <w:b/>
                <w:spacing w:val="-2"/>
                <w:w w:val="105"/>
                <w:sz w:val="14"/>
                <w:szCs w:val="20"/>
              </w:rPr>
              <w:t>CANTIDA</w:t>
            </w:r>
            <w:r w:rsidRPr="000A1C7B">
              <w:rPr>
                <w:rFonts w:ascii="Poppins" w:hAnsi="Poppins" w:cs="Poppins"/>
                <w:b/>
                <w:spacing w:val="40"/>
                <w:w w:val="105"/>
                <w:sz w:val="14"/>
                <w:szCs w:val="20"/>
              </w:rPr>
              <w:t xml:space="preserve"> </w:t>
            </w:r>
            <w:r w:rsidRPr="000A1C7B">
              <w:rPr>
                <w:rFonts w:ascii="Poppins" w:hAnsi="Poppins" w:cs="Poppins"/>
                <w:b/>
                <w:spacing w:val="-2"/>
                <w:sz w:val="14"/>
                <w:szCs w:val="20"/>
              </w:rPr>
              <w:t>D/HORAS</w:t>
            </w:r>
          </w:p>
        </w:tc>
        <w:tc>
          <w:tcPr>
            <w:tcW w:w="900" w:type="dxa"/>
            <w:shd w:val="clear" w:color="auto" w:fill="9BC2E6"/>
          </w:tcPr>
          <w:p w14:paraId="1D4923B8" w14:textId="1D3E4CB9" w:rsidR="00F619C2" w:rsidRPr="000A1C7B" w:rsidRDefault="00F619C2" w:rsidP="00F619C2">
            <w:pPr>
              <w:pStyle w:val="TableParagraph"/>
              <w:spacing w:before="96" w:line="271" w:lineRule="auto"/>
              <w:rPr>
                <w:rFonts w:ascii="Poppins" w:hAnsi="Poppins" w:cs="Poppins"/>
                <w:b/>
                <w:sz w:val="14"/>
                <w:szCs w:val="20"/>
              </w:rPr>
            </w:pPr>
            <w:r w:rsidRPr="000A1C7B">
              <w:rPr>
                <w:rFonts w:ascii="Poppins" w:hAnsi="Poppins" w:cs="Poppins"/>
                <w:b/>
                <w:spacing w:val="-4"/>
                <w:w w:val="105"/>
                <w:sz w:val="14"/>
                <w:szCs w:val="20"/>
              </w:rPr>
              <w:t>VALOR</w:t>
            </w:r>
            <w:r>
              <w:rPr>
                <w:rFonts w:ascii="Poppins" w:hAnsi="Poppins" w:cs="Poppins"/>
                <w:b/>
                <w:spacing w:val="40"/>
                <w:w w:val="105"/>
                <w:sz w:val="14"/>
                <w:szCs w:val="20"/>
              </w:rPr>
              <w:t xml:space="preserve"> </w:t>
            </w:r>
            <w:r w:rsidRPr="000A1C7B">
              <w:rPr>
                <w:rFonts w:ascii="Poppins" w:hAnsi="Poppins" w:cs="Poppins"/>
                <w:b/>
                <w:spacing w:val="-2"/>
                <w:sz w:val="14"/>
                <w:szCs w:val="20"/>
              </w:rPr>
              <w:t>UNITARIO</w:t>
            </w:r>
          </w:p>
        </w:tc>
        <w:tc>
          <w:tcPr>
            <w:tcW w:w="1052" w:type="dxa"/>
            <w:shd w:val="clear" w:color="auto" w:fill="9BC2E6"/>
          </w:tcPr>
          <w:p w14:paraId="19EBFD3F" w14:textId="77777777" w:rsidR="00F619C2" w:rsidRPr="000A1C7B" w:rsidRDefault="00F619C2" w:rsidP="00F619C2">
            <w:pPr>
              <w:pStyle w:val="TableParagraph"/>
              <w:spacing w:before="29"/>
              <w:rPr>
                <w:rFonts w:ascii="Poppins" w:hAnsi="Poppins" w:cs="Poppins"/>
                <w:i/>
                <w:sz w:val="14"/>
                <w:szCs w:val="20"/>
              </w:rPr>
            </w:pPr>
          </w:p>
          <w:p w14:paraId="0D5F2498" w14:textId="77777777" w:rsidR="00F619C2" w:rsidRPr="000A1C7B" w:rsidRDefault="00F619C2" w:rsidP="00F619C2">
            <w:pPr>
              <w:pStyle w:val="TableParagraph"/>
              <w:ind w:left="1" w:right="2"/>
              <w:jc w:val="center"/>
              <w:rPr>
                <w:rFonts w:ascii="Poppins" w:hAnsi="Poppins" w:cs="Poppins"/>
                <w:b/>
                <w:sz w:val="14"/>
                <w:szCs w:val="20"/>
              </w:rPr>
            </w:pPr>
            <w:r w:rsidRPr="000A1C7B">
              <w:rPr>
                <w:rFonts w:ascii="Poppins" w:hAnsi="Poppins" w:cs="Poppins"/>
                <w:b/>
                <w:spacing w:val="-2"/>
                <w:w w:val="105"/>
                <w:sz w:val="14"/>
                <w:szCs w:val="20"/>
              </w:rPr>
              <w:t>SUBTOTAL</w:t>
            </w:r>
          </w:p>
        </w:tc>
        <w:tc>
          <w:tcPr>
            <w:tcW w:w="1130" w:type="dxa"/>
            <w:shd w:val="clear" w:color="auto" w:fill="9BC2E6"/>
          </w:tcPr>
          <w:p w14:paraId="160B925E" w14:textId="77777777" w:rsidR="00F619C2" w:rsidRPr="000A1C7B" w:rsidRDefault="00F619C2" w:rsidP="00F619C2">
            <w:pPr>
              <w:pStyle w:val="TableParagraph"/>
              <w:spacing w:before="29"/>
              <w:rPr>
                <w:rFonts w:ascii="Poppins" w:hAnsi="Poppins" w:cs="Poppins"/>
                <w:i/>
                <w:sz w:val="14"/>
                <w:szCs w:val="20"/>
              </w:rPr>
            </w:pPr>
          </w:p>
          <w:p w14:paraId="54FAEDFF" w14:textId="77777777" w:rsidR="00F619C2" w:rsidRPr="000A1C7B" w:rsidRDefault="00F619C2" w:rsidP="00F619C2">
            <w:pPr>
              <w:pStyle w:val="TableParagraph"/>
              <w:ind w:left="1" w:right="2"/>
              <w:jc w:val="center"/>
              <w:rPr>
                <w:rFonts w:ascii="Poppins" w:hAnsi="Poppins" w:cs="Poppins"/>
                <w:b/>
                <w:sz w:val="14"/>
                <w:szCs w:val="20"/>
              </w:rPr>
            </w:pPr>
            <w:r w:rsidRPr="000A1C7B">
              <w:rPr>
                <w:rFonts w:ascii="Poppins" w:hAnsi="Poppins" w:cs="Poppins"/>
                <w:b/>
                <w:spacing w:val="-4"/>
                <w:w w:val="105"/>
                <w:sz w:val="14"/>
                <w:szCs w:val="20"/>
              </w:rPr>
              <w:t>TOTAL</w:t>
            </w:r>
          </w:p>
        </w:tc>
      </w:tr>
      <w:tr w:rsidR="00F619C2" w14:paraId="6D3C061F" w14:textId="77777777" w:rsidTr="00BC3E92">
        <w:trPr>
          <w:trHeight w:val="329"/>
          <w:jc w:val="center"/>
        </w:trPr>
        <w:tc>
          <w:tcPr>
            <w:tcW w:w="1194" w:type="dxa"/>
            <w:vMerge w:val="restart"/>
          </w:tcPr>
          <w:p w14:paraId="62336F03" w14:textId="77777777" w:rsidR="00F619C2" w:rsidRPr="00CC3BB0" w:rsidRDefault="00F619C2" w:rsidP="005D2A44">
            <w:pPr>
              <w:pStyle w:val="TableParagraph"/>
              <w:rPr>
                <w:rFonts w:ascii="Poppins" w:hAnsi="Poppins" w:cs="Poppins"/>
                <w:i/>
                <w:sz w:val="14"/>
                <w:szCs w:val="20"/>
              </w:rPr>
            </w:pPr>
          </w:p>
          <w:p w14:paraId="6A36A519" w14:textId="77777777" w:rsidR="00F619C2" w:rsidRPr="00CC3BB0" w:rsidRDefault="00F619C2" w:rsidP="005D2A44">
            <w:pPr>
              <w:pStyle w:val="TableParagraph"/>
              <w:spacing w:before="93"/>
              <w:rPr>
                <w:rFonts w:ascii="Poppins" w:hAnsi="Poppins" w:cs="Poppins"/>
                <w:i/>
                <w:sz w:val="14"/>
                <w:szCs w:val="20"/>
              </w:rPr>
            </w:pPr>
          </w:p>
          <w:p w14:paraId="4D689635" w14:textId="77777777" w:rsidR="00F619C2" w:rsidRPr="00CC3BB0" w:rsidRDefault="00F619C2" w:rsidP="005D2A44">
            <w:pPr>
              <w:pStyle w:val="TableParagraph"/>
              <w:spacing w:before="93"/>
              <w:rPr>
                <w:rFonts w:ascii="Poppins" w:hAnsi="Poppins" w:cs="Poppins"/>
                <w:i/>
                <w:sz w:val="14"/>
                <w:szCs w:val="20"/>
              </w:rPr>
            </w:pPr>
          </w:p>
          <w:p w14:paraId="40575F32" w14:textId="77777777" w:rsidR="00F619C2" w:rsidRPr="00CC3BB0" w:rsidRDefault="00F619C2" w:rsidP="005D2A44">
            <w:pPr>
              <w:pStyle w:val="TableParagraph"/>
              <w:spacing w:line="271" w:lineRule="auto"/>
              <w:ind w:left="27" w:right="22"/>
              <w:jc w:val="center"/>
              <w:rPr>
                <w:rFonts w:ascii="Poppins" w:hAnsi="Poppins" w:cs="Poppins"/>
                <w:b/>
                <w:sz w:val="14"/>
                <w:szCs w:val="20"/>
              </w:rPr>
            </w:pPr>
            <w:r w:rsidRPr="00CC3BB0">
              <w:rPr>
                <w:rFonts w:ascii="Poppins" w:hAnsi="Poppins" w:cs="Poppins"/>
                <w:b/>
                <w:spacing w:val="-2"/>
                <w:w w:val="105"/>
                <w:sz w:val="14"/>
                <w:szCs w:val="20"/>
              </w:rPr>
              <w:t>ANIVERSARIO</w:t>
            </w:r>
            <w:r w:rsidRPr="00CC3BB0">
              <w:rPr>
                <w:rFonts w:ascii="Poppins" w:hAnsi="Poppins" w:cs="Poppins"/>
                <w:b/>
                <w:spacing w:val="40"/>
                <w:w w:val="105"/>
                <w:sz w:val="14"/>
                <w:szCs w:val="20"/>
              </w:rPr>
              <w:t xml:space="preserve"> </w:t>
            </w:r>
            <w:r w:rsidRPr="00CC3BB0">
              <w:rPr>
                <w:rFonts w:ascii="Poppins" w:hAnsi="Poppins" w:cs="Poppins"/>
                <w:b/>
                <w:spacing w:val="-2"/>
                <w:w w:val="105"/>
                <w:sz w:val="14"/>
                <w:szCs w:val="20"/>
              </w:rPr>
              <w:t>MINISTERIO/CA</w:t>
            </w:r>
            <w:r w:rsidRPr="00CC3BB0">
              <w:rPr>
                <w:rFonts w:ascii="Poppins" w:hAnsi="Poppins" w:cs="Poppins"/>
                <w:b/>
                <w:spacing w:val="40"/>
                <w:w w:val="105"/>
                <w:sz w:val="14"/>
                <w:szCs w:val="20"/>
              </w:rPr>
              <w:t xml:space="preserve"> </w:t>
            </w:r>
            <w:r w:rsidRPr="00CC3BB0">
              <w:rPr>
                <w:rFonts w:ascii="Poppins" w:hAnsi="Poppins" w:cs="Poppins"/>
                <w:b/>
                <w:spacing w:val="-2"/>
                <w:w w:val="105"/>
                <w:sz w:val="14"/>
                <w:szCs w:val="20"/>
              </w:rPr>
              <w:t>MINATA</w:t>
            </w:r>
            <w:r w:rsidRPr="00CC3BB0">
              <w:rPr>
                <w:rFonts w:ascii="Poppins" w:hAnsi="Poppins" w:cs="Poppins"/>
                <w:b/>
                <w:spacing w:val="40"/>
                <w:w w:val="105"/>
                <w:sz w:val="14"/>
                <w:szCs w:val="20"/>
              </w:rPr>
              <w:t xml:space="preserve"> </w:t>
            </w:r>
            <w:r w:rsidRPr="00CC3BB0">
              <w:rPr>
                <w:rFonts w:ascii="Poppins" w:hAnsi="Poppins" w:cs="Poppins"/>
                <w:b/>
                <w:spacing w:val="-2"/>
                <w:w w:val="105"/>
                <w:sz w:val="14"/>
                <w:szCs w:val="20"/>
              </w:rPr>
              <w:t>ECOLOGICA/</w:t>
            </w:r>
            <w:r w:rsidRPr="00CC3BB0">
              <w:rPr>
                <w:rFonts w:ascii="Poppins" w:hAnsi="Poppins" w:cs="Poppins"/>
                <w:b/>
                <w:spacing w:val="40"/>
                <w:w w:val="105"/>
                <w:sz w:val="14"/>
                <w:szCs w:val="20"/>
              </w:rPr>
              <w:t xml:space="preserve"> </w:t>
            </w:r>
            <w:r w:rsidRPr="00CC3BB0">
              <w:rPr>
                <w:rFonts w:ascii="Poppins" w:hAnsi="Poppins" w:cs="Poppins"/>
                <w:b/>
                <w:w w:val="105"/>
                <w:sz w:val="14"/>
                <w:szCs w:val="20"/>
              </w:rPr>
              <w:t>CARNAVAL</w:t>
            </w:r>
            <w:r w:rsidRPr="00CC3BB0">
              <w:rPr>
                <w:rFonts w:ascii="Poppins" w:hAnsi="Poppins" w:cs="Poppins"/>
                <w:b/>
                <w:spacing w:val="-8"/>
                <w:w w:val="105"/>
                <w:sz w:val="14"/>
                <w:szCs w:val="20"/>
              </w:rPr>
              <w:t xml:space="preserve"> </w:t>
            </w:r>
            <w:r w:rsidRPr="00CC3BB0">
              <w:rPr>
                <w:rFonts w:ascii="Poppins" w:hAnsi="Poppins" w:cs="Poppins"/>
                <w:b/>
                <w:w w:val="105"/>
                <w:sz w:val="14"/>
                <w:szCs w:val="20"/>
              </w:rPr>
              <w:t>DE</w:t>
            </w:r>
            <w:r w:rsidRPr="00CC3BB0">
              <w:rPr>
                <w:rFonts w:ascii="Poppins" w:hAnsi="Poppins" w:cs="Poppins"/>
                <w:b/>
                <w:spacing w:val="40"/>
                <w:w w:val="105"/>
                <w:sz w:val="14"/>
                <w:szCs w:val="20"/>
              </w:rPr>
              <w:t xml:space="preserve"> </w:t>
            </w:r>
            <w:r w:rsidRPr="00CC3BB0">
              <w:rPr>
                <w:rFonts w:ascii="Poppins" w:hAnsi="Poppins" w:cs="Poppins"/>
                <w:b/>
                <w:w w:val="105"/>
                <w:sz w:val="14"/>
                <w:szCs w:val="20"/>
              </w:rPr>
              <w:t>LA</w:t>
            </w:r>
            <w:r w:rsidRPr="00CC3BB0">
              <w:rPr>
                <w:rFonts w:ascii="Poppins" w:hAnsi="Poppins" w:cs="Poppins"/>
                <w:b/>
                <w:spacing w:val="-10"/>
                <w:w w:val="105"/>
                <w:sz w:val="14"/>
                <w:szCs w:val="20"/>
              </w:rPr>
              <w:t xml:space="preserve"> </w:t>
            </w:r>
            <w:r w:rsidRPr="00CC3BB0">
              <w:rPr>
                <w:rFonts w:ascii="Poppins" w:hAnsi="Poppins" w:cs="Poppins"/>
                <w:b/>
                <w:w w:val="105"/>
                <w:sz w:val="14"/>
                <w:szCs w:val="20"/>
              </w:rPr>
              <w:t>FELICIDAD/</w:t>
            </w:r>
            <w:r w:rsidRPr="00CC3BB0">
              <w:rPr>
                <w:rFonts w:ascii="Poppins" w:hAnsi="Poppins" w:cs="Poppins"/>
                <w:b/>
                <w:spacing w:val="40"/>
                <w:w w:val="105"/>
                <w:sz w:val="14"/>
                <w:szCs w:val="20"/>
              </w:rPr>
              <w:t xml:space="preserve"> </w:t>
            </w:r>
            <w:r w:rsidRPr="00CC3BB0">
              <w:rPr>
                <w:rFonts w:ascii="Poppins" w:hAnsi="Poppins" w:cs="Poppins"/>
                <w:b/>
                <w:spacing w:val="-4"/>
                <w:w w:val="105"/>
                <w:sz w:val="14"/>
                <w:szCs w:val="20"/>
              </w:rPr>
              <w:t>SEDE</w:t>
            </w:r>
            <w:r w:rsidRPr="00CC3BB0">
              <w:rPr>
                <w:rFonts w:ascii="Poppins" w:hAnsi="Poppins" w:cs="Poppins"/>
                <w:b/>
                <w:spacing w:val="40"/>
                <w:w w:val="105"/>
                <w:sz w:val="14"/>
                <w:szCs w:val="20"/>
              </w:rPr>
              <w:t xml:space="preserve"> </w:t>
            </w:r>
            <w:r w:rsidRPr="00CC3BB0">
              <w:rPr>
                <w:rFonts w:ascii="Poppins" w:hAnsi="Poppins" w:cs="Poppins"/>
                <w:b/>
                <w:spacing w:val="-2"/>
                <w:sz w:val="14"/>
                <w:szCs w:val="20"/>
              </w:rPr>
              <w:t>RECREACIONAL</w:t>
            </w:r>
            <w:r w:rsidRPr="00CC3BB0">
              <w:rPr>
                <w:rFonts w:ascii="Poppins" w:hAnsi="Poppins" w:cs="Poppins"/>
                <w:b/>
                <w:spacing w:val="40"/>
                <w:w w:val="105"/>
                <w:sz w:val="14"/>
                <w:szCs w:val="20"/>
              </w:rPr>
              <w:t xml:space="preserve"> </w:t>
            </w:r>
            <w:r>
              <w:rPr>
                <w:rFonts w:ascii="Poppins" w:hAnsi="Poppins" w:cs="Poppins"/>
                <w:b/>
                <w:w w:val="105"/>
                <w:sz w:val="14"/>
                <w:szCs w:val="20"/>
              </w:rPr>
              <w:t>TOPOCORO CAJASAN</w:t>
            </w:r>
          </w:p>
        </w:tc>
        <w:tc>
          <w:tcPr>
            <w:tcW w:w="1200" w:type="dxa"/>
            <w:vMerge w:val="restart"/>
          </w:tcPr>
          <w:p w14:paraId="72EBE93D" w14:textId="77777777" w:rsidR="00F619C2" w:rsidRPr="00CC3BB0" w:rsidRDefault="00F619C2" w:rsidP="005D2A44">
            <w:pPr>
              <w:pStyle w:val="TableParagraph"/>
              <w:rPr>
                <w:rFonts w:ascii="Poppins" w:hAnsi="Poppins" w:cs="Poppins"/>
                <w:i/>
                <w:sz w:val="14"/>
                <w:szCs w:val="20"/>
              </w:rPr>
            </w:pPr>
          </w:p>
          <w:p w14:paraId="5F5FAE76" w14:textId="77777777" w:rsidR="00F619C2" w:rsidRPr="00CC3BB0" w:rsidRDefault="00F619C2" w:rsidP="005D2A44">
            <w:pPr>
              <w:pStyle w:val="TableParagraph"/>
              <w:rPr>
                <w:rFonts w:ascii="Poppins" w:hAnsi="Poppins" w:cs="Poppins"/>
                <w:i/>
                <w:sz w:val="14"/>
                <w:szCs w:val="20"/>
              </w:rPr>
            </w:pPr>
          </w:p>
          <w:p w14:paraId="74B4D4E2" w14:textId="77777777" w:rsidR="00F619C2" w:rsidRPr="00CC3BB0" w:rsidRDefault="00F619C2" w:rsidP="005D2A44">
            <w:pPr>
              <w:pStyle w:val="TableParagraph"/>
              <w:rPr>
                <w:rFonts w:ascii="Poppins" w:hAnsi="Poppins" w:cs="Poppins"/>
                <w:i/>
                <w:sz w:val="14"/>
                <w:szCs w:val="20"/>
              </w:rPr>
            </w:pPr>
          </w:p>
          <w:p w14:paraId="5857D125" w14:textId="77777777" w:rsidR="00F619C2" w:rsidRPr="00CC3BB0" w:rsidRDefault="00F619C2" w:rsidP="005D2A44">
            <w:pPr>
              <w:pStyle w:val="TableParagraph"/>
              <w:rPr>
                <w:rFonts w:ascii="Poppins" w:hAnsi="Poppins" w:cs="Poppins"/>
                <w:i/>
                <w:sz w:val="14"/>
                <w:szCs w:val="20"/>
              </w:rPr>
            </w:pPr>
          </w:p>
          <w:p w14:paraId="3BFF59C6" w14:textId="77777777" w:rsidR="00F619C2" w:rsidRPr="00CC3BB0" w:rsidRDefault="00F619C2" w:rsidP="005D2A44">
            <w:pPr>
              <w:pStyle w:val="TableParagraph"/>
              <w:rPr>
                <w:rFonts w:ascii="Poppins" w:hAnsi="Poppins" w:cs="Poppins"/>
                <w:i/>
                <w:sz w:val="14"/>
                <w:szCs w:val="20"/>
              </w:rPr>
            </w:pPr>
          </w:p>
          <w:p w14:paraId="4E23D8E5" w14:textId="77777777" w:rsidR="00F619C2" w:rsidRPr="00CC3BB0" w:rsidRDefault="00F619C2" w:rsidP="005D2A44">
            <w:pPr>
              <w:pStyle w:val="TableParagraph"/>
              <w:rPr>
                <w:rFonts w:ascii="Poppins" w:hAnsi="Poppins" w:cs="Poppins"/>
                <w:i/>
                <w:sz w:val="14"/>
                <w:szCs w:val="20"/>
              </w:rPr>
            </w:pPr>
          </w:p>
          <w:p w14:paraId="5044AC79" w14:textId="77777777" w:rsidR="00F619C2" w:rsidRPr="00CC3BB0" w:rsidRDefault="00F619C2" w:rsidP="005D2A44">
            <w:pPr>
              <w:pStyle w:val="TableParagraph"/>
              <w:rPr>
                <w:rFonts w:ascii="Poppins" w:hAnsi="Poppins" w:cs="Poppins"/>
                <w:i/>
                <w:sz w:val="14"/>
                <w:szCs w:val="20"/>
              </w:rPr>
            </w:pPr>
          </w:p>
          <w:p w14:paraId="75996B48" w14:textId="77777777" w:rsidR="00F619C2" w:rsidRPr="00CC3BB0" w:rsidRDefault="00F619C2" w:rsidP="005D2A44">
            <w:pPr>
              <w:pStyle w:val="TableParagraph"/>
              <w:rPr>
                <w:rFonts w:ascii="Poppins" w:hAnsi="Poppins" w:cs="Poppins"/>
                <w:i/>
                <w:sz w:val="14"/>
                <w:szCs w:val="20"/>
              </w:rPr>
            </w:pPr>
          </w:p>
          <w:p w14:paraId="19B59462" w14:textId="77777777" w:rsidR="00F619C2" w:rsidRPr="00CC3BB0" w:rsidRDefault="00F619C2" w:rsidP="005D2A44">
            <w:pPr>
              <w:pStyle w:val="TableParagraph"/>
              <w:rPr>
                <w:rFonts w:ascii="Poppins" w:hAnsi="Poppins" w:cs="Poppins"/>
                <w:i/>
                <w:sz w:val="14"/>
                <w:szCs w:val="20"/>
              </w:rPr>
            </w:pPr>
          </w:p>
          <w:p w14:paraId="660A2461" w14:textId="77777777" w:rsidR="00F619C2" w:rsidRPr="00CC3BB0" w:rsidRDefault="00F619C2" w:rsidP="005D2A44">
            <w:pPr>
              <w:pStyle w:val="TableParagraph"/>
              <w:spacing w:before="15"/>
              <w:rPr>
                <w:rFonts w:ascii="Poppins" w:hAnsi="Poppins" w:cs="Poppins"/>
                <w:i/>
                <w:sz w:val="14"/>
                <w:szCs w:val="20"/>
              </w:rPr>
            </w:pPr>
          </w:p>
          <w:p w14:paraId="2E228098" w14:textId="77777777" w:rsidR="00F619C2" w:rsidRPr="00CC3BB0" w:rsidRDefault="00F619C2" w:rsidP="005D2A44">
            <w:pPr>
              <w:pStyle w:val="TableParagraph"/>
              <w:ind w:left="91"/>
              <w:rPr>
                <w:rFonts w:ascii="Poppins" w:hAnsi="Poppins" w:cs="Poppins"/>
                <w:b/>
                <w:sz w:val="14"/>
                <w:szCs w:val="20"/>
              </w:rPr>
            </w:pPr>
            <w:r w:rsidRPr="00CC3BB0">
              <w:rPr>
                <w:rFonts w:ascii="Poppins" w:hAnsi="Poppins" w:cs="Poppins"/>
                <w:b/>
                <w:spacing w:val="-2"/>
                <w:w w:val="105"/>
                <w:sz w:val="14"/>
                <w:szCs w:val="20"/>
              </w:rPr>
              <w:t>03/10/2025</w:t>
            </w:r>
          </w:p>
        </w:tc>
        <w:tc>
          <w:tcPr>
            <w:tcW w:w="4083" w:type="dxa"/>
            <w:vAlign w:val="center"/>
          </w:tcPr>
          <w:p w14:paraId="7CAC1B82" w14:textId="77777777" w:rsidR="00F619C2" w:rsidRPr="00CC3BB0" w:rsidRDefault="00F619C2" w:rsidP="005D2A44">
            <w:pPr>
              <w:rPr>
                <w:rFonts w:ascii="Poppins" w:eastAsia="Times New Roman" w:hAnsi="Poppins" w:cs="Poppins"/>
                <w:b/>
                <w:color w:val="FFFFFF" w:themeColor="background1"/>
                <w:sz w:val="14"/>
                <w:szCs w:val="20"/>
              </w:rPr>
            </w:pPr>
            <w:r w:rsidRPr="00CC3BB0">
              <w:rPr>
                <w:rFonts w:ascii="Poppins" w:hAnsi="Poppins" w:cs="Poppins"/>
                <w:b/>
                <w:bCs/>
                <w:color w:val="000000"/>
                <w:sz w:val="14"/>
                <w:szCs w:val="20"/>
              </w:rPr>
              <w:t>Transporte ida y regreso Barranca</w:t>
            </w:r>
          </w:p>
        </w:tc>
        <w:tc>
          <w:tcPr>
            <w:tcW w:w="870" w:type="dxa"/>
          </w:tcPr>
          <w:p w14:paraId="71A857B0" w14:textId="77777777" w:rsidR="00F619C2" w:rsidRPr="00CC3BB0" w:rsidRDefault="00F619C2" w:rsidP="005D2A44">
            <w:pPr>
              <w:pStyle w:val="TableParagraph"/>
              <w:spacing w:before="14" w:line="135" w:lineRule="exact"/>
              <w:ind w:left="4" w:right="2"/>
              <w:jc w:val="center"/>
              <w:rPr>
                <w:rFonts w:ascii="Poppins" w:hAnsi="Poppins" w:cs="Poppins"/>
                <w:spacing w:val="-5"/>
                <w:w w:val="105"/>
                <w:sz w:val="14"/>
                <w:szCs w:val="20"/>
              </w:rPr>
            </w:pPr>
          </w:p>
          <w:p w14:paraId="6238F8BE" w14:textId="77777777" w:rsidR="00F619C2" w:rsidRPr="00CC3BB0" w:rsidRDefault="00F619C2" w:rsidP="005D2A44">
            <w:pPr>
              <w:pStyle w:val="TableParagraph"/>
              <w:spacing w:before="14" w:line="135" w:lineRule="exact"/>
              <w:ind w:left="4" w:right="2"/>
              <w:jc w:val="center"/>
              <w:rPr>
                <w:rFonts w:ascii="Poppins" w:hAnsi="Poppins" w:cs="Poppins"/>
                <w:sz w:val="14"/>
                <w:szCs w:val="20"/>
              </w:rPr>
            </w:pPr>
            <w:r w:rsidRPr="00CC3BB0">
              <w:rPr>
                <w:rFonts w:ascii="Poppins" w:hAnsi="Poppins" w:cs="Poppins"/>
                <w:spacing w:val="-5"/>
                <w:w w:val="105"/>
                <w:sz w:val="14"/>
                <w:szCs w:val="20"/>
              </w:rPr>
              <w:t>1</w:t>
            </w:r>
          </w:p>
        </w:tc>
        <w:tc>
          <w:tcPr>
            <w:tcW w:w="900" w:type="dxa"/>
          </w:tcPr>
          <w:p w14:paraId="3EAB69F7" w14:textId="77777777" w:rsidR="00F619C2" w:rsidRPr="00CC3BB0" w:rsidRDefault="00F619C2" w:rsidP="005D2A44">
            <w:pPr>
              <w:pStyle w:val="TableParagraph"/>
              <w:spacing w:before="14" w:line="135" w:lineRule="exact"/>
              <w:ind w:left="1"/>
              <w:jc w:val="center"/>
              <w:rPr>
                <w:rFonts w:ascii="Poppins" w:hAnsi="Poppins" w:cs="Poppins"/>
                <w:sz w:val="14"/>
                <w:szCs w:val="20"/>
              </w:rPr>
            </w:pPr>
          </w:p>
          <w:p w14:paraId="510CF382" w14:textId="77777777" w:rsidR="00F619C2" w:rsidRPr="00CC3BB0" w:rsidRDefault="00F619C2" w:rsidP="005D2A44">
            <w:pPr>
              <w:pStyle w:val="TableParagraph"/>
              <w:spacing w:before="14" w:line="135" w:lineRule="exact"/>
              <w:ind w:left="1"/>
              <w:jc w:val="center"/>
              <w:rPr>
                <w:rFonts w:ascii="Poppins" w:hAnsi="Poppins" w:cs="Poppins"/>
                <w:sz w:val="14"/>
                <w:szCs w:val="20"/>
              </w:rPr>
            </w:pPr>
            <w:r w:rsidRPr="00CC3BB0">
              <w:rPr>
                <w:rFonts w:ascii="Poppins" w:hAnsi="Poppins" w:cs="Poppins"/>
                <w:sz w:val="14"/>
                <w:szCs w:val="20"/>
              </w:rPr>
              <w:t>$ 1.640.000</w:t>
            </w:r>
          </w:p>
        </w:tc>
        <w:tc>
          <w:tcPr>
            <w:tcW w:w="1052" w:type="dxa"/>
          </w:tcPr>
          <w:p w14:paraId="78E6A6B4" w14:textId="77777777" w:rsidR="00F619C2" w:rsidRPr="00CC3BB0" w:rsidRDefault="00F619C2" w:rsidP="005D2A44">
            <w:pPr>
              <w:pStyle w:val="TableParagraph"/>
              <w:spacing w:before="14" w:line="135" w:lineRule="exact"/>
              <w:ind w:left="1" w:right="1"/>
              <w:rPr>
                <w:rFonts w:ascii="Poppins" w:hAnsi="Poppins" w:cs="Poppins"/>
                <w:sz w:val="14"/>
                <w:szCs w:val="20"/>
              </w:rPr>
            </w:pPr>
            <w:r w:rsidRPr="00CC3BB0">
              <w:rPr>
                <w:rFonts w:ascii="Poppins" w:hAnsi="Poppins" w:cs="Poppins"/>
                <w:sz w:val="14"/>
                <w:szCs w:val="20"/>
              </w:rPr>
              <w:t xml:space="preserve"> </w:t>
            </w:r>
          </w:p>
          <w:p w14:paraId="4396377C" w14:textId="77777777" w:rsidR="00F619C2" w:rsidRPr="00CC3BB0" w:rsidRDefault="00F619C2" w:rsidP="005D2A44">
            <w:pPr>
              <w:pStyle w:val="TableParagraph"/>
              <w:spacing w:before="14" w:line="135" w:lineRule="exact"/>
              <w:ind w:left="1" w:right="1"/>
              <w:rPr>
                <w:rFonts w:ascii="Poppins" w:hAnsi="Poppins" w:cs="Poppins"/>
                <w:sz w:val="14"/>
                <w:szCs w:val="20"/>
              </w:rPr>
            </w:pPr>
            <w:r w:rsidRPr="00CC3BB0">
              <w:rPr>
                <w:rFonts w:ascii="Poppins" w:hAnsi="Poppins" w:cs="Poppins"/>
                <w:sz w:val="14"/>
                <w:szCs w:val="20"/>
              </w:rPr>
              <w:t xml:space="preserve">  $1.640.000</w:t>
            </w:r>
          </w:p>
        </w:tc>
        <w:tc>
          <w:tcPr>
            <w:tcW w:w="1130" w:type="dxa"/>
          </w:tcPr>
          <w:p w14:paraId="74DB5FB1" w14:textId="77777777" w:rsidR="00F619C2" w:rsidRPr="00CC3BB0" w:rsidRDefault="00F619C2" w:rsidP="005D2A44">
            <w:pPr>
              <w:pStyle w:val="TableParagraph"/>
              <w:spacing w:before="14" w:line="135" w:lineRule="exact"/>
              <w:ind w:left="1" w:right="2"/>
              <w:jc w:val="center"/>
              <w:rPr>
                <w:rFonts w:ascii="Poppins" w:hAnsi="Poppins" w:cs="Poppins"/>
                <w:w w:val="105"/>
                <w:sz w:val="14"/>
                <w:szCs w:val="20"/>
              </w:rPr>
            </w:pPr>
          </w:p>
          <w:p w14:paraId="1EF30CBA" w14:textId="77777777" w:rsidR="00F619C2" w:rsidRPr="00CC3BB0" w:rsidRDefault="00F619C2" w:rsidP="005D2A44">
            <w:pPr>
              <w:pStyle w:val="TableParagraph"/>
              <w:spacing w:before="14" w:line="135" w:lineRule="exact"/>
              <w:ind w:left="1" w:right="2"/>
              <w:jc w:val="center"/>
              <w:rPr>
                <w:rFonts w:ascii="Poppins" w:hAnsi="Poppins" w:cs="Poppins"/>
                <w:sz w:val="14"/>
                <w:szCs w:val="20"/>
              </w:rPr>
            </w:pPr>
            <w:r>
              <w:rPr>
                <w:rFonts w:ascii="Poppins" w:hAnsi="Poppins" w:cs="Poppins"/>
                <w:w w:val="105"/>
                <w:sz w:val="14"/>
                <w:szCs w:val="20"/>
              </w:rPr>
              <w:t>$ 1.640.800</w:t>
            </w:r>
          </w:p>
        </w:tc>
      </w:tr>
      <w:tr w:rsidR="00F619C2" w14:paraId="0788352A" w14:textId="77777777" w:rsidTr="00BC3E92">
        <w:trPr>
          <w:trHeight w:val="202"/>
          <w:jc w:val="center"/>
        </w:trPr>
        <w:tc>
          <w:tcPr>
            <w:tcW w:w="1194" w:type="dxa"/>
            <w:vMerge/>
            <w:tcBorders>
              <w:top w:val="nil"/>
            </w:tcBorders>
          </w:tcPr>
          <w:p w14:paraId="32C3C933" w14:textId="77777777" w:rsidR="00F619C2" w:rsidRPr="00CC3BB0" w:rsidRDefault="00F619C2" w:rsidP="005D2A44">
            <w:pPr>
              <w:rPr>
                <w:rFonts w:ascii="Poppins" w:hAnsi="Poppins" w:cs="Poppins"/>
                <w:sz w:val="14"/>
                <w:szCs w:val="20"/>
              </w:rPr>
            </w:pPr>
          </w:p>
        </w:tc>
        <w:tc>
          <w:tcPr>
            <w:tcW w:w="1200" w:type="dxa"/>
            <w:vMerge/>
            <w:tcBorders>
              <w:top w:val="nil"/>
            </w:tcBorders>
          </w:tcPr>
          <w:p w14:paraId="1C0A7FC6" w14:textId="77777777" w:rsidR="00F619C2" w:rsidRPr="00CC3BB0" w:rsidRDefault="00F619C2" w:rsidP="005D2A44">
            <w:pPr>
              <w:rPr>
                <w:rFonts w:ascii="Poppins" w:hAnsi="Poppins" w:cs="Poppins"/>
                <w:sz w:val="14"/>
                <w:szCs w:val="20"/>
              </w:rPr>
            </w:pPr>
          </w:p>
        </w:tc>
        <w:tc>
          <w:tcPr>
            <w:tcW w:w="4083" w:type="dxa"/>
          </w:tcPr>
          <w:p w14:paraId="59D48507" w14:textId="77777777" w:rsidR="00F619C2" w:rsidRPr="00CC3BB0" w:rsidRDefault="00F619C2" w:rsidP="005D2A44">
            <w:pPr>
              <w:pStyle w:val="TableParagraph"/>
              <w:spacing w:before="48"/>
              <w:ind w:left="20"/>
              <w:rPr>
                <w:rFonts w:ascii="Poppins" w:hAnsi="Poppins" w:cs="Poppins"/>
                <w:b/>
                <w:bCs/>
                <w:color w:val="000000"/>
                <w:sz w:val="14"/>
                <w:szCs w:val="20"/>
              </w:rPr>
            </w:pPr>
            <w:r w:rsidRPr="00CC3BB0">
              <w:rPr>
                <w:rFonts w:ascii="Poppins" w:hAnsi="Poppins" w:cs="Poppins"/>
                <w:b/>
                <w:bCs/>
                <w:color w:val="000000"/>
                <w:sz w:val="14"/>
                <w:szCs w:val="20"/>
              </w:rPr>
              <w:t xml:space="preserve">Ingreso al parque turístico Topocoro </w:t>
            </w:r>
          </w:p>
        </w:tc>
        <w:tc>
          <w:tcPr>
            <w:tcW w:w="870" w:type="dxa"/>
          </w:tcPr>
          <w:p w14:paraId="49003CED" w14:textId="77777777" w:rsidR="00F619C2" w:rsidRPr="00CC3BB0" w:rsidRDefault="00F619C2" w:rsidP="005D2A44">
            <w:pPr>
              <w:pStyle w:val="TableParagraph"/>
              <w:spacing w:before="48"/>
              <w:ind w:left="4" w:right="4"/>
              <w:jc w:val="center"/>
              <w:rPr>
                <w:rFonts w:ascii="Poppins" w:hAnsi="Poppins" w:cs="Poppins"/>
                <w:spacing w:val="-10"/>
                <w:w w:val="105"/>
                <w:sz w:val="14"/>
                <w:szCs w:val="20"/>
              </w:rPr>
            </w:pPr>
            <w:r w:rsidRPr="00CC3BB0">
              <w:rPr>
                <w:rFonts w:ascii="Poppins" w:hAnsi="Poppins" w:cs="Poppins"/>
                <w:spacing w:val="-10"/>
                <w:w w:val="105"/>
                <w:sz w:val="14"/>
                <w:szCs w:val="20"/>
              </w:rPr>
              <w:t>23</w:t>
            </w:r>
          </w:p>
        </w:tc>
        <w:tc>
          <w:tcPr>
            <w:tcW w:w="900" w:type="dxa"/>
          </w:tcPr>
          <w:p w14:paraId="292E32B4" w14:textId="77777777" w:rsidR="00F619C2" w:rsidRPr="00CC3BB0" w:rsidRDefault="00F619C2" w:rsidP="005D2A44">
            <w:pPr>
              <w:pStyle w:val="TableParagraph"/>
              <w:spacing w:before="48"/>
              <w:ind w:left="1" w:right="1"/>
              <w:jc w:val="center"/>
              <w:rPr>
                <w:rFonts w:ascii="Poppins" w:hAnsi="Poppins" w:cs="Poppins"/>
                <w:w w:val="105"/>
                <w:sz w:val="14"/>
                <w:szCs w:val="20"/>
              </w:rPr>
            </w:pPr>
            <w:r w:rsidRPr="00CC3BB0">
              <w:rPr>
                <w:rFonts w:ascii="Poppins" w:hAnsi="Poppins" w:cs="Poppins"/>
                <w:w w:val="105"/>
                <w:sz w:val="14"/>
                <w:szCs w:val="20"/>
              </w:rPr>
              <w:t>$0</w:t>
            </w:r>
          </w:p>
        </w:tc>
        <w:tc>
          <w:tcPr>
            <w:tcW w:w="1052" w:type="dxa"/>
          </w:tcPr>
          <w:p w14:paraId="6C5BFEBA" w14:textId="77777777" w:rsidR="00F619C2" w:rsidRPr="00CC3BB0" w:rsidRDefault="00F619C2" w:rsidP="005D2A44">
            <w:pPr>
              <w:pStyle w:val="TableParagraph"/>
              <w:spacing w:before="48"/>
              <w:ind w:left="1" w:right="2"/>
              <w:jc w:val="center"/>
              <w:rPr>
                <w:rFonts w:ascii="Poppins" w:hAnsi="Poppins" w:cs="Poppins"/>
                <w:w w:val="105"/>
                <w:sz w:val="14"/>
                <w:szCs w:val="20"/>
              </w:rPr>
            </w:pPr>
            <w:r w:rsidRPr="00CC3BB0">
              <w:rPr>
                <w:rFonts w:ascii="Poppins" w:hAnsi="Poppins" w:cs="Poppins"/>
                <w:w w:val="105"/>
                <w:sz w:val="14"/>
                <w:szCs w:val="20"/>
              </w:rPr>
              <w:t>$0</w:t>
            </w:r>
          </w:p>
        </w:tc>
        <w:tc>
          <w:tcPr>
            <w:tcW w:w="1130" w:type="dxa"/>
          </w:tcPr>
          <w:p w14:paraId="20480F85" w14:textId="77777777" w:rsidR="00F619C2" w:rsidRPr="00CC3BB0" w:rsidRDefault="00F619C2" w:rsidP="005D2A44">
            <w:pPr>
              <w:pStyle w:val="TableParagraph"/>
              <w:spacing w:before="48"/>
              <w:ind w:left="1" w:right="1"/>
              <w:jc w:val="center"/>
              <w:rPr>
                <w:rFonts w:ascii="Poppins" w:hAnsi="Poppins" w:cs="Poppins"/>
                <w:spacing w:val="-10"/>
                <w:w w:val="105"/>
                <w:sz w:val="14"/>
                <w:szCs w:val="20"/>
              </w:rPr>
            </w:pPr>
            <w:r w:rsidRPr="00CC3BB0">
              <w:rPr>
                <w:rFonts w:ascii="Poppins" w:hAnsi="Poppins" w:cs="Poppins"/>
                <w:spacing w:val="-10"/>
                <w:w w:val="105"/>
                <w:sz w:val="14"/>
                <w:szCs w:val="20"/>
              </w:rPr>
              <w:t>$0</w:t>
            </w:r>
          </w:p>
        </w:tc>
      </w:tr>
      <w:tr w:rsidR="00F619C2" w14:paraId="283C0BC5" w14:textId="77777777" w:rsidTr="00BC3E92">
        <w:trPr>
          <w:trHeight w:val="496"/>
          <w:jc w:val="center"/>
        </w:trPr>
        <w:tc>
          <w:tcPr>
            <w:tcW w:w="1194" w:type="dxa"/>
            <w:vMerge/>
            <w:tcBorders>
              <w:top w:val="nil"/>
            </w:tcBorders>
          </w:tcPr>
          <w:p w14:paraId="0F6C498D" w14:textId="77777777" w:rsidR="00F619C2" w:rsidRPr="00CC3BB0" w:rsidRDefault="00F619C2" w:rsidP="005D2A44">
            <w:pPr>
              <w:rPr>
                <w:rFonts w:ascii="Poppins" w:hAnsi="Poppins" w:cs="Poppins"/>
                <w:sz w:val="14"/>
                <w:szCs w:val="20"/>
              </w:rPr>
            </w:pPr>
          </w:p>
        </w:tc>
        <w:tc>
          <w:tcPr>
            <w:tcW w:w="1200" w:type="dxa"/>
            <w:vMerge/>
            <w:tcBorders>
              <w:top w:val="nil"/>
            </w:tcBorders>
          </w:tcPr>
          <w:p w14:paraId="484E7007" w14:textId="77777777" w:rsidR="00F619C2" w:rsidRPr="00CC3BB0" w:rsidRDefault="00F619C2" w:rsidP="005D2A44">
            <w:pPr>
              <w:rPr>
                <w:rFonts w:ascii="Poppins" w:hAnsi="Poppins" w:cs="Poppins"/>
                <w:sz w:val="14"/>
                <w:szCs w:val="20"/>
              </w:rPr>
            </w:pPr>
          </w:p>
        </w:tc>
        <w:tc>
          <w:tcPr>
            <w:tcW w:w="4083" w:type="dxa"/>
          </w:tcPr>
          <w:p w14:paraId="042C932A" w14:textId="77777777" w:rsidR="00F619C2" w:rsidRPr="00CC3BB0" w:rsidRDefault="00F619C2" w:rsidP="005D2A44">
            <w:pPr>
              <w:pStyle w:val="TableParagraph"/>
              <w:spacing w:before="48"/>
              <w:ind w:left="20"/>
              <w:rPr>
                <w:rFonts w:ascii="Poppins" w:hAnsi="Poppins" w:cs="Poppins"/>
                <w:b/>
                <w:bCs/>
                <w:color w:val="000000"/>
                <w:sz w:val="14"/>
                <w:szCs w:val="20"/>
              </w:rPr>
            </w:pPr>
            <w:r w:rsidRPr="00CC3BB0">
              <w:rPr>
                <w:rStyle w:val="Textoennegrita"/>
                <w:rFonts w:ascii="Poppins" w:hAnsi="Poppins" w:cs="Poppins"/>
                <w:sz w:val="14"/>
              </w:rPr>
              <w:t>Actividad Senderismo: caminata acompañada de guía. 3.250 metros de sendero por el bosque.</w:t>
            </w:r>
          </w:p>
        </w:tc>
        <w:tc>
          <w:tcPr>
            <w:tcW w:w="870" w:type="dxa"/>
          </w:tcPr>
          <w:p w14:paraId="3D1664D6" w14:textId="77777777" w:rsidR="00F619C2" w:rsidRPr="00CC3BB0" w:rsidRDefault="00F619C2" w:rsidP="005D2A44">
            <w:pPr>
              <w:pStyle w:val="TableParagraph"/>
              <w:spacing w:before="48"/>
              <w:ind w:left="4" w:right="4"/>
              <w:jc w:val="center"/>
              <w:rPr>
                <w:rFonts w:ascii="Poppins" w:hAnsi="Poppins" w:cs="Poppins"/>
                <w:spacing w:val="-10"/>
                <w:w w:val="105"/>
                <w:sz w:val="14"/>
                <w:szCs w:val="20"/>
              </w:rPr>
            </w:pPr>
          </w:p>
          <w:p w14:paraId="1F273086" w14:textId="77777777" w:rsidR="00F619C2" w:rsidRPr="00CC3BB0" w:rsidRDefault="00F619C2" w:rsidP="005D2A44">
            <w:pPr>
              <w:pStyle w:val="TableParagraph"/>
              <w:spacing w:before="48"/>
              <w:ind w:left="4" w:right="4"/>
              <w:jc w:val="center"/>
              <w:rPr>
                <w:rFonts w:ascii="Poppins" w:hAnsi="Poppins" w:cs="Poppins"/>
                <w:spacing w:val="-10"/>
                <w:w w:val="105"/>
                <w:sz w:val="14"/>
                <w:szCs w:val="20"/>
              </w:rPr>
            </w:pPr>
            <w:r w:rsidRPr="00CC3BB0">
              <w:rPr>
                <w:rFonts w:ascii="Poppins" w:hAnsi="Poppins" w:cs="Poppins"/>
                <w:spacing w:val="-10"/>
                <w:w w:val="105"/>
                <w:sz w:val="14"/>
                <w:szCs w:val="20"/>
              </w:rPr>
              <w:t>23</w:t>
            </w:r>
          </w:p>
        </w:tc>
        <w:tc>
          <w:tcPr>
            <w:tcW w:w="900" w:type="dxa"/>
          </w:tcPr>
          <w:p w14:paraId="3D7D42CC" w14:textId="77777777" w:rsidR="00F619C2" w:rsidRPr="00CC3BB0" w:rsidRDefault="00F619C2" w:rsidP="005D2A44">
            <w:pPr>
              <w:pStyle w:val="TableParagraph"/>
              <w:spacing w:before="48"/>
              <w:ind w:left="1" w:right="1"/>
              <w:jc w:val="center"/>
              <w:rPr>
                <w:rFonts w:ascii="Poppins" w:hAnsi="Poppins" w:cs="Poppins"/>
                <w:w w:val="105"/>
                <w:sz w:val="14"/>
                <w:szCs w:val="20"/>
              </w:rPr>
            </w:pPr>
          </w:p>
          <w:p w14:paraId="097855D8" w14:textId="77777777" w:rsidR="00F619C2" w:rsidRPr="00CC3BB0" w:rsidRDefault="00F619C2" w:rsidP="005D2A44">
            <w:pPr>
              <w:pStyle w:val="TableParagraph"/>
              <w:spacing w:before="48"/>
              <w:ind w:left="1" w:right="1"/>
              <w:jc w:val="center"/>
              <w:rPr>
                <w:rFonts w:ascii="Poppins" w:hAnsi="Poppins" w:cs="Poppins"/>
                <w:w w:val="105"/>
                <w:sz w:val="14"/>
                <w:szCs w:val="20"/>
              </w:rPr>
            </w:pPr>
            <w:r w:rsidRPr="00CC3BB0">
              <w:rPr>
                <w:rFonts w:ascii="Poppins" w:hAnsi="Poppins" w:cs="Poppins"/>
                <w:w w:val="105"/>
                <w:sz w:val="14"/>
                <w:szCs w:val="20"/>
              </w:rPr>
              <w:t>$9.500</w:t>
            </w:r>
          </w:p>
        </w:tc>
        <w:tc>
          <w:tcPr>
            <w:tcW w:w="1052" w:type="dxa"/>
          </w:tcPr>
          <w:p w14:paraId="6881E8C1" w14:textId="77777777" w:rsidR="00F619C2" w:rsidRPr="00CC3BB0" w:rsidRDefault="00F619C2" w:rsidP="005D2A44">
            <w:pPr>
              <w:pStyle w:val="TableParagraph"/>
              <w:spacing w:before="48"/>
              <w:ind w:left="1" w:right="2"/>
              <w:jc w:val="center"/>
              <w:rPr>
                <w:rFonts w:ascii="Poppins" w:hAnsi="Poppins" w:cs="Poppins"/>
                <w:w w:val="105"/>
                <w:sz w:val="14"/>
                <w:szCs w:val="20"/>
              </w:rPr>
            </w:pPr>
          </w:p>
          <w:p w14:paraId="5ACB112C" w14:textId="77777777" w:rsidR="00F619C2" w:rsidRPr="00CC3BB0" w:rsidRDefault="00F619C2" w:rsidP="005D2A44">
            <w:pPr>
              <w:pStyle w:val="TableParagraph"/>
              <w:spacing w:before="48"/>
              <w:ind w:left="1" w:right="2"/>
              <w:jc w:val="center"/>
              <w:rPr>
                <w:rFonts w:ascii="Poppins" w:hAnsi="Poppins" w:cs="Poppins"/>
                <w:w w:val="105"/>
                <w:sz w:val="14"/>
                <w:szCs w:val="20"/>
              </w:rPr>
            </w:pPr>
            <w:r w:rsidRPr="00CC3BB0">
              <w:rPr>
                <w:rFonts w:ascii="Poppins" w:hAnsi="Poppins" w:cs="Poppins"/>
                <w:w w:val="105"/>
                <w:sz w:val="14"/>
                <w:szCs w:val="20"/>
              </w:rPr>
              <w:t>$218.000</w:t>
            </w:r>
          </w:p>
        </w:tc>
        <w:tc>
          <w:tcPr>
            <w:tcW w:w="1130" w:type="dxa"/>
          </w:tcPr>
          <w:p w14:paraId="3B5EB5C1" w14:textId="77777777" w:rsidR="00F619C2" w:rsidRPr="00CC3BB0" w:rsidRDefault="00F619C2" w:rsidP="005D2A44">
            <w:pPr>
              <w:pStyle w:val="TableParagraph"/>
              <w:spacing w:before="48"/>
              <w:ind w:left="1" w:right="1"/>
              <w:jc w:val="center"/>
              <w:rPr>
                <w:rFonts w:ascii="Poppins" w:hAnsi="Poppins" w:cs="Poppins"/>
                <w:spacing w:val="-10"/>
                <w:w w:val="105"/>
                <w:sz w:val="14"/>
                <w:szCs w:val="20"/>
              </w:rPr>
            </w:pPr>
          </w:p>
          <w:p w14:paraId="3B6F6EC0" w14:textId="77777777" w:rsidR="00F619C2" w:rsidRPr="00CC3BB0" w:rsidRDefault="00F619C2" w:rsidP="005D2A44">
            <w:pPr>
              <w:pStyle w:val="TableParagraph"/>
              <w:spacing w:before="48"/>
              <w:ind w:left="1" w:right="1"/>
              <w:jc w:val="center"/>
              <w:rPr>
                <w:rFonts w:ascii="Poppins" w:hAnsi="Poppins" w:cs="Poppins"/>
                <w:spacing w:val="-10"/>
                <w:w w:val="105"/>
                <w:sz w:val="14"/>
                <w:szCs w:val="20"/>
              </w:rPr>
            </w:pPr>
            <w:r w:rsidRPr="00CC3BB0">
              <w:rPr>
                <w:rFonts w:ascii="Poppins" w:hAnsi="Poppins" w:cs="Poppins"/>
                <w:spacing w:val="-10"/>
                <w:w w:val="105"/>
                <w:sz w:val="14"/>
                <w:szCs w:val="20"/>
              </w:rPr>
              <w:t>$218.000</w:t>
            </w:r>
          </w:p>
          <w:p w14:paraId="3CF89A16" w14:textId="77777777" w:rsidR="00F619C2" w:rsidRPr="00CC3BB0" w:rsidRDefault="00F619C2" w:rsidP="005D2A44">
            <w:pPr>
              <w:pStyle w:val="TableParagraph"/>
              <w:spacing w:before="48"/>
              <w:ind w:left="1" w:right="1"/>
              <w:rPr>
                <w:rFonts w:ascii="Poppins" w:hAnsi="Poppins" w:cs="Poppins"/>
                <w:spacing w:val="-10"/>
                <w:w w:val="105"/>
                <w:sz w:val="14"/>
                <w:szCs w:val="20"/>
              </w:rPr>
            </w:pPr>
          </w:p>
        </w:tc>
      </w:tr>
      <w:tr w:rsidR="00F619C2" w14:paraId="3191F3EF" w14:textId="77777777" w:rsidTr="00BC3E92">
        <w:trPr>
          <w:trHeight w:val="202"/>
          <w:jc w:val="center"/>
        </w:trPr>
        <w:tc>
          <w:tcPr>
            <w:tcW w:w="1194" w:type="dxa"/>
            <w:vMerge/>
            <w:tcBorders>
              <w:top w:val="nil"/>
            </w:tcBorders>
          </w:tcPr>
          <w:p w14:paraId="229C4CE0" w14:textId="77777777" w:rsidR="00F619C2" w:rsidRPr="00CC3BB0" w:rsidRDefault="00F619C2" w:rsidP="005D2A44">
            <w:pPr>
              <w:rPr>
                <w:rFonts w:ascii="Poppins" w:hAnsi="Poppins" w:cs="Poppins"/>
                <w:sz w:val="14"/>
                <w:szCs w:val="20"/>
              </w:rPr>
            </w:pPr>
          </w:p>
        </w:tc>
        <w:tc>
          <w:tcPr>
            <w:tcW w:w="1200" w:type="dxa"/>
            <w:vMerge/>
            <w:tcBorders>
              <w:top w:val="nil"/>
            </w:tcBorders>
          </w:tcPr>
          <w:p w14:paraId="613DEBB7" w14:textId="77777777" w:rsidR="00F619C2" w:rsidRPr="00CC3BB0" w:rsidRDefault="00F619C2" w:rsidP="005D2A44">
            <w:pPr>
              <w:rPr>
                <w:rFonts w:ascii="Poppins" w:hAnsi="Poppins" w:cs="Poppins"/>
                <w:sz w:val="14"/>
                <w:szCs w:val="20"/>
              </w:rPr>
            </w:pPr>
          </w:p>
        </w:tc>
        <w:tc>
          <w:tcPr>
            <w:tcW w:w="4083" w:type="dxa"/>
          </w:tcPr>
          <w:p w14:paraId="1F88AA1E" w14:textId="77777777" w:rsidR="00F619C2" w:rsidRPr="00CC3BB0" w:rsidRDefault="00F619C2" w:rsidP="005D2A44">
            <w:pPr>
              <w:pStyle w:val="TableParagraph"/>
              <w:spacing w:before="48"/>
              <w:ind w:left="20"/>
              <w:rPr>
                <w:rFonts w:ascii="Poppins" w:hAnsi="Poppins" w:cs="Poppins"/>
                <w:sz w:val="14"/>
                <w:szCs w:val="20"/>
              </w:rPr>
            </w:pPr>
            <w:r w:rsidRPr="00CC3BB0">
              <w:rPr>
                <w:rFonts w:ascii="Poppins" w:hAnsi="Poppins" w:cs="Poppins"/>
                <w:b/>
                <w:bCs/>
                <w:color w:val="000000"/>
                <w:sz w:val="14"/>
                <w:szCs w:val="20"/>
              </w:rPr>
              <w:t xml:space="preserve">Paseo en Lancha, </w:t>
            </w:r>
            <w:r w:rsidRPr="00CC3BB0">
              <w:rPr>
                <w:rFonts w:ascii="Poppins" w:hAnsi="Poppins" w:cs="Poppins"/>
                <w:color w:val="000000"/>
                <w:sz w:val="14"/>
                <w:szCs w:val="20"/>
              </w:rPr>
              <w:t>recorrido embalse Topocoro, baño en cascadas CARACOLI Naturales.</w:t>
            </w:r>
          </w:p>
        </w:tc>
        <w:tc>
          <w:tcPr>
            <w:tcW w:w="870" w:type="dxa"/>
          </w:tcPr>
          <w:p w14:paraId="58F3042F" w14:textId="77777777" w:rsidR="00F619C2" w:rsidRPr="00CC3BB0" w:rsidRDefault="00F619C2" w:rsidP="005D2A44">
            <w:pPr>
              <w:pStyle w:val="TableParagraph"/>
              <w:spacing w:before="48"/>
              <w:ind w:left="4" w:right="4"/>
              <w:jc w:val="center"/>
              <w:rPr>
                <w:rFonts w:ascii="Poppins" w:hAnsi="Poppins" w:cs="Poppins"/>
                <w:sz w:val="14"/>
                <w:szCs w:val="20"/>
              </w:rPr>
            </w:pPr>
            <w:r w:rsidRPr="00CC3BB0">
              <w:rPr>
                <w:rFonts w:ascii="Poppins" w:hAnsi="Poppins" w:cs="Poppins"/>
                <w:spacing w:val="-10"/>
                <w:w w:val="105"/>
                <w:sz w:val="14"/>
                <w:szCs w:val="20"/>
              </w:rPr>
              <w:t>23</w:t>
            </w:r>
          </w:p>
        </w:tc>
        <w:tc>
          <w:tcPr>
            <w:tcW w:w="900" w:type="dxa"/>
          </w:tcPr>
          <w:p w14:paraId="7DF45D41" w14:textId="77777777" w:rsidR="00F619C2" w:rsidRPr="00CC3BB0" w:rsidRDefault="00F619C2" w:rsidP="005D2A44">
            <w:pPr>
              <w:pStyle w:val="TableParagraph"/>
              <w:spacing w:before="48"/>
              <w:ind w:left="1" w:right="1"/>
              <w:jc w:val="center"/>
              <w:rPr>
                <w:rFonts w:ascii="Poppins" w:hAnsi="Poppins" w:cs="Poppins"/>
                <w:sz w:val="14"/>
                <w:szCs w:val="20"/>
              </w:rPr>
            </w:pPr>
            <w:r w:rsidRPr="00CC3BB0">
              <w:rPr>
                <w:rFonts w:ascii="Poppins" w:hAnsi="Poppins" w:cs="Poppins"/>
                <w:w w:val="105"/>
                <w:sz w:val="14"/>
                <w:szCs w:val="20"/>
              </w:rPr>
              <w:t>$</w:t>
            </w:r>
            <w:r w:rsidRPr="00CC3BB0">
              <w:rPr>
                <w:rFonts w:ascii="Poppins" w:hAnsi="Poppins" w:cs="Poppins"/>
                <w:spacing w:val="-3"/>
                <w:w w:val="105"/>
                <w:sz w:val="14"/>
                <w:szCs w:val="20"/>
              </w:rPr>
              <w:t xml:space="preserve"> </w:t>
            </w:r>
            <w:r w:rsidRPr="00CC3BB0">
              <w:rPr>
                <w:rFonts w:ascii="Poppins" w:hAnsi="Poppins" w:cs="Poppins"/>
                <w:spacing w:val="-10"/>
                <w:w w:val="105"/>
                <w:sz w:val="14"/>
                <w:szCs w:val="20"/>
              </w:rPr>
              <w:t>47.600</w:t>
            </w:r>
          </w:p>
        </w:tc>
        <w:tc>
          <w:tcPr>
            <w:tcW w:w="1052" w:type="dxa"/>
          </w:tcPr>
          <w:p w14:paraId="22AA932E" w14:textId="77777777" w:rsidR="00F619C2" w:rsidRPr="00CC3BB0" w:rsidRDefault="00F619C2" w:rsidP="005D2A44">
            <w:pPr>
              <w:pStyle w:val="TableParagraph"/>
              <w:spacing w:before="48"/>
              <w:ind w:left="1" w:right="2"/>
              <w:jc w:val="center"/>
              <w:rPr>
                <w:rFonts w:ascii="Poppins" w:hAnsi="Poppins" w:cs="Poppins"/>
                <w:sz w:val="14"/>
                <w:szCs w:val="20"/>
              </w:rPr>
            </w:pPr>
            <w:r w:rsidRPr="00CC3BB0">
              <w:rPr>
                <w:rFonts w:ascii="Poppins" w:hAnsi="Poppins" w:cs="Poppins"/>
                <w:w w:val="105"/>
                <w:sz w:val="14"/>
                <w:szCs w:val="20"/>
              </w:rPr>
              <w:t>$</w:t>
            </w:r>
            <w:r w:rsidRPr="00CC3BB0">
              <w:rPr>
                <w:rFonts w:ascii="Poppins" w:hAnsi="Poppins" w:cs="Poppins"/>
                <w:spacing w:val="-3"/>
                <w:w w:val="105"/>
                <w:sz w:val="14"/>
                <w:szCs w:val="20"/>
              </w:rPr>
              <w:t>1.094.800</w:t>
            </w:r>
          </w:p>
        </w:tc>
        <w:tc>
          <w:tcPr>
            <w:tcW w:w="1130" w:type="dxa"/>
          </w:tcPr>
          <w:p w14:paraId="04DD1C43" w14:textId="77777777" w:rsidR="00F619C2" w:rsidRPr="00CC3BB0" w:rsidRDefault="00F619C2" w:rsidP="005D2A44">
            <w:pPr>
              <w:pStyle w:val="TableParagraph"/>
              <w:spacing w:before="48"/>
              <w:ind w:left="1" w:right="1"/>
              <w:jc w:val="center"/>
              <w:rPr>
                <w:rFonts w:ascii="Poppins" w:hAnsi="Poppins" w:cs="Poppins"/>
                <w:sz w:val="14"/>
                <w:szCs w:val="20"/>
              </w:rPr>
            </w:pPr>
            <w:r w:rsidRPr="00CC3BB0">
              <w:rPr>
                <w:rFonts w:ascii="Poppins" w:hAnsi="Poppins" w:cs="Poppins"/>
                <w:spacing w:val="-10"/>
                <w:w w:val="105"/>
                <w:sz w:val="14"/>
                <w:szCs w:val="20"/>
              </w:rPr>
              <w:t>$1.094.800</w:t>
            </w:r>
          </w:p>
        </w:tc>
      </w:tr>
      <w:tr w:rsidR="00F619C2" w14:paraId="0527A3FB" w14:textId="77777777" w:rsidTr="00BC3E92">
        <w:trPr>
          <w:trHeight w:val="138"/>
          <w:jc w:val="center"/>
        </w:trPr>
        <w:tc>
          <w:tcPr>
            <w:tcW w:w="1194" w:type="dxa"/>
            <w:vMerge/>
            <w:tcBorders>
              <w:top w:val="nil"/>
            </w:tcBorders>
          </w:tcPr>
          <w:p w14:paraId="4747D723" w14:textId="77777777" w:rsidR="00F619C2" w:rsidRPr="00CC3BB0" w:rsidRDefault="00F619C2" w:rsidP="005D2A44">
            <w:pPr>
              <w:rPr>
                <w:rFonts w:ascii="Poppins" w:hAnsi="Poppins" w:cs="Poppins"/>
                <w:sz w:val="14"/>
                <w:szCs w:val="20"/>
              </w:rPr>
            </w:pPr>
          </w:p>
        </w:tc>
        <w:tc>
          <w:tcPr>
            <w:tcW w:w="1200" w:type="dxa"/>
            <w:vMerge/>
            <w:tcBorders>
              <w:top w:val="nil"/>
            </w:tcBorders>
          </w:tcPr>
          <w:p w14:paraId="2A154636" w14:textId="77777777" w:rsidR="00F619C2" w:rsidRPr="00CC3BB0" w:rsidRDefault="00F619C2" w:rsidP="005D2A44">
            <w:pPr>
              <w:rPr>
                <w:rFonts w:ascii="Poppins" w:hAnsi="Poppins" w:cs="Poppins"/>
                <w:sz w:val="14"/>
                <w:szCs w:val="20"/>
              </w:rPr>
            </w:pPr>
          </w:p>
        </w:tc>
        <w:tc>
          <w:tcPr>
            <w:tcW w:w="4083" w:type="dxa"/>
            <w:vAlign w:val="center"/>
          </w:tcPr>
          <w:p w14:paraId="0D33600F" w14:textId="77777777" w:rsidR="00F619C2" w:rsidRPr="00CC3BB0" w:rsidRDefault="00F619C2" w:rsidP="005D2A44">
            <w:pPr>
              <w:rPr>
                <w:rFonts w:ascii="Poppins" w:eastAsia="Times New Roman" w:hAnsi="Poppins" w:cs="Poppins"/>
                <w:b/>
                <w:sz w:val="14"/>
                <w:szCs w:val="20"/>
              </w:rPr>
            </w:pPr>
            <w:r w:rsidRPr="00CC3BB0">
              <w:rPr>
                <w:rStyle w:val="Textoennegrita"/>
                <w:rFonts w:ascii="Poppins" w:hAnsi="Poppins" w:cs="Poppins"/>
                <w:sz w:val="14"/>
              </w:rPr>
              <w:t>Refrigerio: (Wraps de Pollo + jugo cajita).</w:t>
            </w:r>
          </w:p>
        </w:tc>
        <w:tc>
          <w:tcPr>
            <w:tcW w:w="870" w:type="dxa"/>
            <w:vAlign w:val="center"/>
          </w:tcPr>
          <w:p w14:paraId="06F8DC25" w14:textId="77777777" w:rsidR="00F619C2" w:rsidRPr="00CC3BB0" w:rsidRDefault="00F619C2" w:rsidP="005D2A44">
            <w:pPr>
              <w:jc w:val="center"/>
              <w:rPr>
                <w:rFonts w:ascii="Poppins" w:hAnsi="Poppins" w:cs="Poppins"/>
                <w:b/>
                <w:bCs/>
                <w:color w:val="000000"/>
                <w:sz w:val="14"/>
                <w:szCs w:val="20"/>
              </w:rPr>
            </w:pPr>
            <w:r w:rsidRPr="00CC3BB0">
              <w:rPr>
                <w:rFonts w:ascii="Poppins" w:hAnsi="Poppins" w:cs="Poppins"/>
                <w:b/>
                <w:bCs/>
                <w:color w:val="000000"/>
                <w:sz w:val="14"/>
                <w:szCs w:val="20"/>
              </w:rPr>
              <w:t>23</w:t>
            </w:r>
          </w:p>
        </w:tc>
        <w:tc>
          <w:tcPr>
            <w:tcW w:w="900" w:type="dxa"/>
          </w:tcPr>
          <w:p w14:paraId="14222FDE" w14:textId="77777777" w:rsidR="00F619C2" w:rsidRPr="00CC3BB0" w:rsidRDefault="00F619C2" w:rsidP="005D2A44">
            <w:pPr>
              <w:pStyle w:val="TableParagraph"/>
              <w:spacing w:before="12" w:line="129" w:lineRule="exact"/>
              <w:ind w:left="1" w:right="1"/>
              <w:jc w:val="center"/>
              <w:rPr>
                <w:rFonts w:ascii="Poppins" w:hAnsi="Poppins" w:cs="Poppins"/>
                <w:w w:val="105"/>
                <w:sz w:val="14"/>
                <w:szCs w:val="20"/>
              </w:rPr>
            </w:pPr>
          </w:p>
          <w:p w14:paraId="7E930281" w14:textId="77777777" w:rsidR="00F619C2" w:rsidRPr="00CC3BB0" w:rsidRDefault="00F619C2" w:rsidP="005D2A44">
            <w:pPr>
              <w:pStyle w:val="TableParagraph"/>
              <w:spacing w:before="12" w:line="129" w:lineRule="exact"/>
              <w:ind w:left="1" w:right="1"/>
              <w:jc w:val="center"/>
              <w:rPr>
                <w:rFonts w:ascii="Poppins" w:hAnsi="Poppins" w:cs="Poppins"/>
                <w:w w:val="105"/>
                <w:sz w:val="14"/>
                <w:szCs w:val="20"/>
              </w:rPr>
            </w:pPr>
            <w:r w:rsidRPr="00CC3BB0">
              <w:rPr>
                <w:rFonts w:ascii="Poppins" w:hAnsi="Poppins" w:cs="Poppins"/>
                <w:w w:val="105"/>
                <w:sz w:val="14"/>
                <w:szCs w:val="20"/>
              </w:rPr>
              <w:t>$24.000</w:t>
            </w:r>
          </w:p>
        </w:tc>
        <w:tc>
          <w:tcPr>
            <w:tcW w:w="1052" w:type="dxa"/>
          </w:tcPr>
          <w:p w14:paraId="68D40B2B" w14:textId="77777777" w:rsidR="00F619C2" w:rsidRPr="00CC3BB0" w:rsidRDefault="00F619C2" w:rsidP="005D2A44">
            <w:pPr>
              <w:pStyle w:val="TableParagraph"/>
              <w:spacing w:before="12" w:line="129" w:lineRule="exact"/>
              <w:ind w:left="1" w:right="2"/>
              <w:jc w:val="center"/>
              <w:rPr>
                <w:rFonts w:ascii="Poppins" w:hAnsi="Poppins" w:cs="Poppins"/>
                <w:w w:val="105"/>
                <w:sz w:val="14"/>
                <w:szCs w:val="20"/>
              </w:rPr>
            </w:pPr>
          </w:p>
          <w:p w14:paraId="29BD57A6" w14:textId="77777777" w:rsidR="00F619C2" w:rsidRPr="00CC3BB0" w:rsidRDefault="00F619C2" w:rsidP="005D2A44">
            <w:pPr>
              <w:pStyle w:val="TableParagraph"/>
              <w:spacing w:before="12" w:line="129" w:lineRule="exact"/>
              <w:ind w:left="1" w:right="2"/>
              <w:jc w:val="center"/>
              <w:rPr>
                <w:rFonts w:ascii="Poppins" w:hAnsi="Poppins" w:cs="Poppins"/>
                <w:w w:val="105"/>
                <w:sz w:val="14"/>
                <w:szCs w:val="20"/>
              </w:rPr>
            </w:pPr>
            <w:r w:rsidRPr="00CC3BB0">
              <w:rPr>
                <w:rFonts w:ascii="Poppins" w:hAnsi="Poppins" w:cs="Poppins"/>
                <w:w w:val="105"/>
                <w:sz w:val="14"/>
                <w:szCs w:val="20"/>
              </w:rPr>
              <w:t>$552.000</w:t>
            </w:r>
          </w:p>
        </w:tc>
        <w:tc>
          <w:tcPr>
            <w:tcW w:w="1130" w:type="dxa"/>
          </w:tcPr>
          <w:p w14:paraId="5FD84BC7" w14:textId="77777777" w:rsidR="00F619C2" w:rsidRPr="00CC3BB0" w:rsidRDefault="00F619C2" w:rsidP="005D2A44">
            <w:pPr>
              <w:pStyle w:val="TableParagraph"/>
              <w:spacing w:before="12" w:line="129" w:lineRule="exact"/>
              <w:ind w:left="1" w:right="1"/>
              <w:jc w:val="center"/>
              <w:rPr>
                <w:rFonts w:ascii="Poppins" w:hAnsi="Poppins" w:cs="Poppins"/>
                <w:spacing w:val="-10"/>
                <w:w w:val="105"/>
                <w:sz w:val="14"/>
                <w:szCs w:val="20"/>
              </w:rPr>
            </w:pPr>
          </w:p>
          <w:p w14:paraId="07DFEE48" w14:textId="77777777" w:rsidR="00F619C2" w:rsidRPr="00CC3BB0" w:rsidRDefault="00F619C2" w:rsidP="005D2A44">
            <w:pPr>
              <w:pStyle w:val="TableParagraph"/>
              <w:spacing w:before="12" w:line="129" w:lineRule="exact"/>
              <w:ind w:left="1" w:right="1"/>
              <w:jc w:val="center"/>
              <w:rPr>
                <w:rFonts w:ascii="Poppins" w:hAnsi="Poppins" w:cs="Poppins"/>
                <w:spacing w:val="-10"/>
                <w:w w:val="105"/>
                <w:sz w:val="14"/>
                <w:szCs w:val="20"/>
              </w:rPr>
            </w:pPr>
            <w:r w:rsidRPr="00CC3BB0">
              <w:rPr>
                <w:rFonts w:ascii="Poppins" w:hAnsi="Poppins" w:cs="Poppins"/>
                <w:spacing w:val="-10"/>
                <w:w w:val="105"/>
                <w:sz w:val="14"/>
                <w:szCs w:val="20"/>
              </w:rPr>
              <w:t>$552.000</w:t>
            </w:r>
          </w:p>
          <w:p w14:paraId="34C50398" w14:textId="77777777" w:rsidR="00F619C2" w:rsidRPr="00CC3BB0" w:rsidRDefault="00F619C2" w:rsidP="005D2A44">
            <w:pPr>
              <w:pStyle w:val="TableParagraph"/>
              <w:spacing w:before="12" w:line="129" w:lineRule="exact"/>
              <w:ind w:left="1" w:right="1"/>
              <w:jc w:val="center"/>
              <w:rPr>
                <w:rFonts w:ascii="Poppins" w:hAnsi="Poppins" w:cs="Poppins"/>
                <w:spacing w:val="-10"/>
                <w:w w:val="105"/>
                <w:sz w:val="14"/>
                <w:szCs w:val="20"/>
              </w:rPr>
            </w:pPr>
          </w:p>
        </w:tc>
      </w:tr>
      <w:tr w:rsidR="00F619C2" w14:paraId="7A33C853" w14:textId="77777777" w:rsidTr="00BC3E92">
        <w:trPr>
          <w:trHeight w:val="138"/>
          <w:jc w:val="center"/>
        </w:trPr>
        <w:tc>
          <w:tcPr>
            <w:tcW w:w="1194" w:type="dxa"/>
            <w:vMerge/>
            <w:tcBorders>
              <w:top w:val="nil"/>
            </w:tcBorders>
          </w:tcPr>
          <w:p w14:paraId="5CCA8BC7" w14:textId="77777777" w:rsidR="00F619C2" w:rsidRPr="00CC3BB0" w:rsidRDefault="00F619C2" w:rsidP="005D2A44">
            <w:pPr>
              <w:rPr>
                <w:rFonts w:ascii="Poppins" w:hAnsi="Poppins" w:cs="Poppins"/>
                <w:sz w:val="14"/>
                <w:szCs w:val="20"/>
              </w:rPr>
            </w:pPr>
          </w:p>
        </w:tc>
        <w:tc>
          <w:tcPr>
            <w:tcW w:w="1200" w:type="dxa"/>
            <w:vMerge/>
            <w:tcBorders>
              <w:top w:val="nil"/>
            </w:tcBorders>
          </w:tcPr>
          <w:p w14:paraId="616148F4" w14:textId="77777777" w:rsidR="00F619C2" w:rsidRPr="00CC3BB0" w:rsidRDefault="00F619C2" w:rsidP="005D2A44">
            <w:pPr>
              <w:rPr>
                <w:rFonts w:ascii="Poppins" w:hAnsi="Poppins" w:cs="Poppins"/>
                <w:sz w:val="14"/>
                <w:szCs w:val="20"/>
              </w:rPr>
            </w:pPr>
          </w:p>
        </w:tc>
        <w:tc>
          <w:tcPr>
            <w:tcW w:w="4083" w:type="dxa"/>
            <w:vAlign w:val="center"/>
          </w:tcPr>
          <w:p w14:paraId="6C38958D" w14:textId="77777777" w:rsidR="00F619C2" w:rsidRPr="00CC3BB0" w:rsidRDefault="00F619C2" w:rsidP="005D2A44">
            <w:pPr>
              <w:rPr>
                <w:rFonts w:ascii="Poppins" w:eastAsia="Times New Roman" w:hAnsi="Poppins" w:cs="Poppins"/>
                <w:b/>
                <w:color w:val="FFFFFF" w:themeColor="background1"/>
                <w:sz w:val="14"/>
                <w:szCs w:val="20"/>
              </w:rPr>
            </w:pPr>
            <w:r w:rsidRPr="00CC3BB0">
              <w:rPr>
                <w:rStyle w:val="Textoennegrita"/>
                <w:rFonts w:ascii="Poppins" w:hAnsi="Poppins" w:cs="Poppins"/>
                <w:sz w:val="14"/>
              </w:rPr>
              <w:t xml:space="preserve">Refrigerio: Salpicón con helado 12 </w:t>
            </w:r>
            <w:proofErr w:type="spellStart"/>
            <w:r w:rsidRPr="00CC3BB0">
              <w:rPr>
                <w:rStyle w:val="Textoennegrita"/>
                <w:rFonts w:ascii="Poppins" w:hAnsi="Poppins" w:cs="Poppins"/>
                <w:sz w:val="14"/>
              </w:rPr>
              <w:t>Onz</w:t>
            </w:r>
            <w:proofErr w:type="spellEnd"/>
            <w:r w:rsidRPr="00CC3BB0">
              <w:rPr>
                <w:rStyle w:val="Textoennegrita"/>
                <w:rFonts w:ascii="Poppins" w:hAnsi="Poppins" w:cs="Poppins"/>
                <w:sz w:val="14"/>
              </w:rPr>
              <w:t>.</w:t>
            </w:r>
          </w:p>
        </w:tc>
        <w:tc>
          <w:tcPr>
            <w:tcW w:w="870" w:type="dxa"/>
            <w:vAlign w:val="center"/>
          </w:tcPr>
          <w:p w14:paraId="51CE250D" w14:textId="77777777" w:rsidR="00F619C2" w:rsidRPr="00CC3BB0" w:rsidRDefault="00F619C2" w:rsidP="005D2A44">
            <w:pPr>
              <w:jc w:val="center"/>
              <w:rPr>
                <w:rFonts w:ascii="Poppins" w:eastAsia="Times New Roman" w:hAnsi="Poppins" w:cs="Poppins"/>
                <w:b/>
                <w:bCs/>
                <w:color w:val="FFFFFF" w:themeColor="background1"/>
                <w:sz w:val="14"/>
                <w:szCs w:val="20"/>
              </w:rPr>
            </w:pPr>
            <w:r w:rsidRPr="00CC3BB0">
              <w:rPr>
                <w:rFonts w:ascii="Poppins" w:hAnsi="Poppins" w:cs="Poppins"/>
                <w:b/>
                <w:bCs/>
                <w:color w:val="000000"/>
                <w:sz w:val="14"/>
                <w:szCs w:val="20"/>
              </w:rPr>
              <w:t>23</w:t>
            </w:r>
          </w:p>
        </w:tc>
        <w:tc>
          <w:tcPr>
            <w:tcW w:w="900" w:type="dxa"/>
          </w:tcPr>
          <w:p w14:paraId="6C70540A" w14:textId="77777777" w:rsidR="00F619C2" w:rsidRPr="00CC3BB0" w:rsidRDefault="00F619C2" w:rsidP="005D2A44">
            <w:pPr>
              <w:pStyle w:val="TableParagraph"/>
              <w:spacing w:before="12" w:line="129" w:lineRule="exact"/>
              <w:ind w:left="1" w:right="1"/>
              <w:jc w:val="center"/>
              <w:rPr>
                <w:rFonts w:ascii="Poppins" w:hAnsi="Poppins" w:cs="Poppins"/>
                <w:w w:val="105"/>
                <w:sz w:val="14"/>
                <w:szCs w:val="20"/>
              </w:rPr>
            </w:pPr>
          </w:p>
          <w:p w14:paraId="2C54E830" w14:textId="77777777" w:rsidR="00F619C2" w:rsidRPr="00CC3BB0" w:rsidRDefault="00F619C2" w:rsidP="005D2A44">
            <w:pPr>
              <w:pStyle w:val="TableParagraph"/>
              <w:spacing w:before="12" w:line="129" w:lineRule="exact"/>
              <w:ind w:left="1" w:right="1"/>
              <w:jc w:val="center"/>
              <w:rPr>
                <w:rFonts w:ascii="Poppins" w:hAnsi="Poppins" w:cs="Poppins"/>
                <w:sz w:val="14"/>
                <w:szCs w:val="20"/>
              </w:rPr>
            </w:pPr>
            <w:r w:rsidRPr="00CC3BB0">
              <w:rPr>
                <w:rFonts w:ascii="Poppins" w:hAnsi="Poppins" w:cs="Poppins"/>
                <w:w w:val="105"/>
                <w:sz w:val="14"/>
                <w:szCs w:val="20"/>
              </w:rPr>
              <w:t>$20.200</w:t>
            </w:r>
          </w:p>
        </w:tc>
        <w:tc>
          <w:tcPr>
            <w:tcW w:w="1052" w:type="dxa"/>
          </w:tcPr>
          <w:p w14:paraId="505C4A49" w14:textId="77777777" w:rsidR="00F619C2" w:rsidRPr="00CC3BB0" w:rsidRDefault="00F619C2" w:rsidP="005D2A44">
            <w:pPr>
              <w:pStyle w:val="TableParagraph"/>
              <w:spacing w:before="12" w:line="129" w:lineRule="exact"/>
              <w:ind w:left="1" w:right="2"/>
              <w:jc w:val="center"/>
              <w:rPr>
                <w:rFonts w:ascii="Poppins" w:hAnsi="Poppins" w:cs="Poppins"/>
                <w:w w:val="105"/>
                <w:sz w:val="14"/>
                <w:szCs w:val="20"/>
              </w:rPr>
            </w:pPr>
          </w:p>
          <w:p w14:paraId="7F9AABFB" w14:textId="77777777" w:rsidR="00F619C2" w:rsidRPr="00CC3BB0" w:rsidRDefault="00F619C2" w:rsidP="005D2A44">
            <w:pPr>
              <w:pStyle w:val="TableParagraph"/>
              <w:spacing w:before="12" w:line="129" w:lineRule="exact"/>
              <w:ind w:left="1" w:right="2"/>
              <w:jc w:val="center"/>
              <w:rPr>
                <w:rFonts w:ascii="Poppins" w:hAnsi="Poppins" w:cs="Poppins"/>
                <w:sz w:val="14"/>
                <w:szCs w:val="20"/>
              </w:rPr>
            </w:pPr>
            <w:r w:rsidRPr="00CC3BB0">
              <w:rPr>
                <w:rFonts w:ascii="Poppins" w:hAnsi="Poppins" w:cs="Poppins"/>
                <w:w w:val="105"/>
                <w:sz w:val="14"/>
                <w:szCs w:val="20"/>
              </w:rPr>
              <w:t>$464.000</w:t>
            </w:r>
            <w:r w:rsidRPr="00CC3BB0">
              <w:rPr>
                <w:rFonts w:ascii="Poppins" w:hAnsi="Poppins" w:cs="Poppins"/>
                <w:spacing w:val="-3"/>
                <w:w w:val="105"/>
                <w:sz w:val="14"/>
                <w:szCs w:val="20"/>
              </w:rPr>
              <w:t xml:space="preserve"> </w:t>
            </w:r>
          </w:p>
        </w:tc>
        <w:tc>
          <w:tcPr>
            <w:tcW w:w="1130" w:type="dxa"/>
          </w:tcPr>
          <w:p w14:paraId="6BC4B7BD" w14:textId="77777777" w:rsidR="00F619C2" w:rsidRPr="00CC3BB0" w:rsidRDefault="00F619C2" w:rsidP="005D2A44">
            <w:pPr>
              <w:pStyle w:val="TableParagraph"/>
              <w:spacing w:before="12" w:line="129" w:lineRule="exact"/>
              <w:ind w:left="1" w:right="1"/>
              <w:jc w:val="center"/>
              <w:rPr>
                <w:rFonts w:ascii="Poppins" w:hAnsi="Poppins" w:cs="Poppins"/>
                <w:sz w:val="14"/>
                <w:szCs w:val="20"/>
              </w:rPr>
            </w:pPr>
          </w:p>
          <w:p w14:paraId="74C9BBBA" w14:textId="77777777" w:rsidR="00F619C2" w:rsidRPr="00CC3BB0" w:rsidRDefault="00F619C2" w:rsidP="005D2A44">
            <w:pPr>
              <w:pStyle w:val="TableParagraph"/>
              <w:spacing w:before="12" w:line="129" w:lineRule="exact"/>
              <w:ind w:left="1" w:right="1"/>
              <w:jc w:val="center"/>
              <w:rPr>
                <w:rFonts w:ascii="Poppins" w:hAnsi="Poppins" w:cs="Poppins"/>
                <w:sz w:val="14"/>
                <w:szCs w:val="20"/>
              </w:rPr>
            </w:pPr>
            <w:r w:rsidRPr="00CC3BB0">
              <w:rPr>
                <w:rFonts w:ascii="Poppins" w:hAnsi="Poppins" w:cs="Poppins"/>
                <w:sz w:val="14"/>
                <w:szCs w:val="20"/>
              </w:rPr>
              <w:t>$464.000</w:t>
            </w:r>
          </w:p>
        </w:tc>
      </w:tr>
      <w:tr w:rsidR="00F619C2" w14:paraId="04DD2D5C" w14:textId="77777777" w:rsidTr="00BC3E92">
        <w:trPr>
          <w:trHeight w:val="2110"/>
          <w:jc w:val="center"/>
        </w:trPr>
        <w:tc>
          <w:tcPr>
            <w:tcW w:w="1194" w:type="dxa"/>
            <w:vMerge/>
            <w:tcBorders>
              <w:top w:val="nil"/>
            </w:tcBorders>
          </w:tcPr>
          <w:p w14:paraId="2F991ECD" w14:textId="77777777" w:rsidR="00F619C2" w:rsidRPr="00CC3BB0" w:rsidRDefault="00F619C2" w:rsidP="005D2A44">
            <w:pPr>
              <w:rPr>
                <w:rFonts w:ascii="Poppins" w:hAnsi="Poppins" w:cs="Poppins"/>
                <w:sz w:val="14"/>
                <w:szCs w:val="20"/>
              </w:rPr>
            </w:pPr>
          </w:p>
        </w:tc>
        <w:tc>
          <w:tcPr>
            <w:tcW w:w="1200" w:type="dxa"/>
            <w:vMerge/>
            <w:tcBorders>
              <w:top w:val="nil"/>
            </w:tcBorders>
          </w:tcPr>
          <w:p w14:paraId="203F61B0" w14:textId="77777777" w:rsidR="00F619C2" w:rsidRPr="00CC3BB0" w:rsidRDefault="00F619C2" w:rsidP="005D2A44">
            <w:pPr>
              <w:rPr>
                <w:rFonts w:ascii="Poppins" w:hAnsi="Poppins" w:cs="Poppins"/>
                <w:sz w:val="14"/>
                <w:szCs w:val="20"/>
              </w:rPr>
            </w:pPr>
          </w:p>
        </w:tc>
        <w:tc>
          <w:tcPr>
            <w:tcW w:w="4083" w:type="dxa"/>
          </w:tcPr>
          <w:p w14:paraId="3A934DCB" w14:textId="77777777" w:rsidR="00F619C2" w:rsidRPr="00CC3BB0" w:rsidRDefault="00F619C2" w:rsidP="005D2A44">
            <w:pPr>
              <w:pStyle w:val="TableParagraph"/>
              <w:spacing w:before="36"/>
              <w:rPr>
                <w:rFonts w:ascii="Poppins" w:hAnsi="Poppins" w:cs="Poppins"/>
                <w:i/>
                <w:sz w:val="14"/>
                <w:szCs w:val="20"/>
              </w:rPr>
            </w:pPr>
          </w:p>
          <w:p w14:paraId="401C28B5" w14:textId="77777777" w:rsidR="00F619C2" w:rsidRPr="00CC3BB0" w:rsidRDefault="00F619C2" w:rsidP="005D2A44">
            <w:pPr>
              <w:pStyle w:val="TableParagraph"/>
              <w:spacing w:line="271" w:lineRule="auto"/>
              <w:ind w:left="20"/>
              <w:rPr>
                <w:rFonts w:ascii="Poppins" w:hAnsi="Poppins" w:cs="Poppins"/>
                <w:b/>
                <w:bCs/>
                <w:color w:val="000000"/>
                <w:sz w:val="14"/>
                <w:szCs w:val="20"/>
              </w:rPr>
            </w:pPr>
            <w:r w:rsidRPr="00CC3BB0">
              <w:rPr>
                <w:rFonts w:ascii="Poppins" w:hAnsi="Poppins" w:cs="Poppins"/>
                <w:b/>
                <w:bCs/>
                <w:color w:val="000000"/>
                <w:sz w:val="14"/>
                <w:szCs w:val="20"/>
              </w:rPr>
              <w:t>Almuerzo: Opciones a elegir.</w:t>
            </w:r>
          </w:p>
          <w:p w14:paraId="135277EE" w14:textId="77777777" w:rsidR="00F619C2" w:rsidRPr="00CC3BB0" w:rsidRDefault="00F619C2" w:rsidP="00F619C2">
            <w:pPr>
              <w:pStyle w:val="TableParagraph"/>
              <w:numPr>
                <w:ilvl w:val="0"/>
                <w:numId w:val="6"/>
              </w:numPr>
              <w:spacing w:line="271" w:lineRule="auto"/>
              <w:rPr>
                <w:rFonts w:ascii="Poppins" w:hAnsi="Poppins" w:cs="Poppins"/>
                <w:color w:val="000000"/>
                <w:sz w:val="14"/>
                <w:szCs w:val="20"/>
              </w:rPr>
            </w:pPr>
            <w:r w:rsidRPr="00CC3BB0">
              <w:rPr>
                <w:rFonts w:ascii="Poppins" w:hAnsi="Poppins" w:cs="Poppins"/>
                <w:b/>
                <w:bCs/>
                <w:color w:val="000000"/>
                <w:sz w:val="14"/>
                <w:szCs w:val="20"/>
              </w:rPr>
              <w:t xml:space="preserve"> </w:t>
            </w:r>
            <w:r w:rsidRPr="00CC3BB0">
              <w:rPr>
                <w:rFonts w:ascii="Poppins" w:hAnsi="Poppins" w:cs="Poppins"/>
                <w:color w:val="000000"/>
                <w:sz w:val="14"/>
                <w:szCs w:val="20"/>
              </w:rPr>
              <w:t>Mojarra frita (acompañada de patacón, arroz, ensalada, limonada natural),</w:t>
            </w:r>
          </w:p>
          <w:p w14:paraId="5DCFA692" w14:textId="77777777" w:rsidR="00F619C2" w:rsidRPr="00CC3BB0" w:rsidRDefault="00F619C2" w:rsidP="00F619C2">
            <w:pPr>
              <w:pStyle w:val="TableParagraph"/>
              <w:numPr>
                <w:ilvl w:val="0"/>
                <w:numId w:val="6"/>
              </w:numPr>
              <w:spacing w:line="271" w:lineRule="auto"/>
              <w:rPr>
                <w:rFonts w:ascii="Poppins" w:hAnsi="Poppins" w:cs="Poppins"/>
                <w:color w:val="000000"/>
                <w:sz w:val="14"/>
                <w:szCs w:val="20"/>
              </w:rPr>
            </w:pPr>
            <w:r w:rsidRPr="00CC3BB0">
              <w:rPr>
                <w:rFonts w:ascii="Poppins" w:hAnsi="Poppins" w:cs="Poppins"/>
                <w:color w:val="000000"/>
                <w:sz w:val="14"/>
                <w:szCs w:val="20"/>
              </w:rPr>
              <w:t xml:space="preserve">Sancocho de pollo criollo (acompañado de Pierna pernil de pollo semicriollo, papa, yuca, mazorca, guacamole, arroz, Limonada frita), </w:t>
            </w:r>
          </w:p>
          <w:p w14:paraId="02362953" w14:textId="0848E012" w:rsidR="00F619C2" w:rsidRPr="00CC3BB0" w:rsidRDefault="00F619C2" w:rsidP="00F619C2">
            <w:pPr>
              <w:pStyle w:val="TableParagraph"/>
              <w:numPr>
                <w:ilvl w:val="0"/>
                <w:numId w:val="6"/>
              </w:numPr>
              <w:spacing w:line="271" w:lineRule="auto"/>
              <w:rPr>
                <w:rFonts w:ascii="Poppins" w:hAnsi="Poppins" w:cs="Poppins"/>
                <w:sz w:val="14"/>
                <w:szCs w:val="20"/>
              </w:rPr>
            </w:pPr>
            <w:r w:rsidRPr="00CC3BB0">
              <w:rPr>
                <w:rFonts w:ascii="Poppins" w:hAnsi="Poppins" w:cs="Poppins"/>
                <w:color w:val="000000"/>
                <w:sz w:val="14"/>
                <w:szCs w:val="20"/>
              </w:rPr>
              <w:t xml:space="preserve">Churrasco acompañado de </w:t>
            </w:r>
            <w:r w:rsidRPr="00CC3BB0">
              <w:rPr>
                <w:rFonts w:ascii="Poppins" w:hAnsi="Poppins" w:cs="Poppins"/>
                <w:color w:val="000000"/>
                <w:sz w:val="14"/>
                <w:szCs w:val="20"/>
              </w:rPr>
              <w:t>(arroz</w:t>
            </w:r>
            <w:r w:rsidRPr="00CC3BB0">
              <w:rPr>
                <w:rFonts w:ascii="Poppins" w:hAnsi="Poppins" w:cs="Poppins"/>
                <w:color w:val="000000"/>
                <w:sz w:val="14"/>
                <w:szCs w:val="20"/>
              </w:rPr>
              <w:t>, papa francesa, ensalada, chimichurri, limonada natural fría).</w:t>
            </w:r>
          </w:p>
        </w:tc>
        <w:tc>
          <w:tcPr>
            <w:tcW w:w="870" w:type="dxa"/>
            <w:tcBorders>
              <w:bottom w:val="single" w:sz="4" w:space="0" w:color="auto"/>
            </w:tcBorders>
          </w:tcPr>
          <w:p w14:paraId="72DC1969" w14:textId="77777777" w:rsidR="00F619C2" w:rsidRPr="00CC3BB0" w:rsidRDefault="00F619C2" w:rsidP="005D2A44">
            <w:pPr>
              <w:pStyle w:val="TableParagraph"/>
              <w:rPr>
                <w:rFonts w:ascii="Poppins" w:hAnsi="Poppins" w:cs="Poppins"/>
                <w:i/>
                <w:sz w:val="14"/>
                <w:szCs w:val="20"/>
              </w:rPr>
            </w:pPr>
          </w:p>
          <w:p w14:paraId="00C7BD33" w14:textId="77777777" w:rsidR="00F619C2" w:rsidRPr="00CC3BB0" w:rsidRDefault="00F619C2" w:rsidP="005D2A44">
            <w:pPr>
              <w:pStyle w:val="TableParagraph"/>
              <w:rPr>
                <w:rFonts w:ascii="Poppins" w:hAnsi="Poppins" w:cs="Poppins"/>
                <w:i/>
                <w:sz w:val="14"/>
                <w:szCs w:val="20"/>
              </w:rPr>
            </w:pPr>
          </w:p>
          <w:p w14:paraId="09B1EEE0" w14:textId="77777777" w:rsidR="00F619C2" w:rsidRPr="00CC3BB0" w:rsidRDefault="00F619C2" w:rsidP="005D2A44">
            <w:pPr>
              <w:pStyle w:val="TableParagraph"/>
              <w:rPr>
                <w:rFonts w:ascii="Poppins" w:hAnsi="Poppins" w:cs="Poppins"/>
                <w:i/>
                <w:sz w:val="14"/>
                <w:szCs w:val="20"/>
              </w:rPr>
            </w:pPr>
          </w:p>
          <w:p w14:paraId="0A25B456" w14:textId="77777777" w:rsidR="00F619C2" w:rsidRPr="00CC3BB0" w:rsidRDefault="00F619C2" w:rsidP="005D2A44">
            <w:pPr>
              <w:pStyle w:val="TableParagraph"/>
              <w:rPr>
                <w:rFonts w:ascii="Poppins" w:hAnsi="Poppins" w:cs="Poppins"/>
                <w:i/>
                <w:sz w:val="14"/>
                <w:szCs w:val="20"/>
              </w:rPr>
            </w:pPr>
          </w:p>
          <w:p w14:paraId="6384059E" w14:textId="77777777" w:rsidR="00F619C2" w:rsidRPr="00CC3BB0" w:rsidRDefault="00F619C2" w:rsidP="005D2A44">
            <w:pPr>
              <w:pStyle w:val="TableParagraph"/>
              <w:spacing w:before="47"/>
              <w:rPr>
                <w:rFonts w:ascii="Poppins" w:hAnsi="Poppins" w:cs="Poppins"/>
                <w:i/>
                <w:sz w:val="14"/>
                <w:szCs w:val="20"/>
              </w:rPr>
            </w:pPr>
          </w:p>
          <w:p w14:paraId="5AD873B3" w14:textId="77777777" w:rsidR="00F619C2" w:rsidRPr="00CC3BB0" w:rsidRDefault="00F619C2" w:rsidP="005D2A44">
            <w:pPr>
              <w:pStyle w:val="TableParagraph"/>
              <w:ind w:left="4" w:right="2"/>
              <w:jc w:val="center"/>
              <w:rPr>
                <w:rFonts w:ascii="Poppins" w:hAnsi="Poppins" w:cs="Poppins"/>
                <w:sz w:val="14"/>
                <w:szCs w:val="20"/>
              </w:rPr>
            </w:pPr>
            <w:r w:rsidRPr="00CC3BB0">
              <w:rPr>
                <w:rFonts w:ascii="Poppins" w:hAnsi="Poppins" w:cs="Poppins"/>
                <w:spacing w:val="-5"/>
                <w:w w:val="105"/>
                <w:sz w:val="14"/>
                <w:szCs w:val="20"/>
              </w:rPr>
              <w:t xml:space="preserve">23 </w:t>
            </w:r>
          </w:p>
        </w:tc>
        <w:tc>
          <w:tcPr>
            <w:tcW w:w="900" w:type="dxa"/>
            <w:tcBorders>
              <w:bottom w:val="single" w:sz="4" w:space="0" w:color="auto"/>
            </w:tcBorders>
          </w:tcPr>
          <w:p w14:paraId="3CDB6E66" w14:textId="77777777" w:rsidR="00F619C2" w:rsidRPr="00CC3BB0" w:rsidRDefault="00F619C2" w:rsidP="005D2A44">
            <w:pPr>
              <w:pStyle w:val="TableParagraph"/>
              <w:rPr>
                <w:rFonts w:ascii="Poppins" w:hAnsi="Poppins" w:cs="Poppins"/>
                <w:i/>
                <w:sz w:val="14"/>
                <w:szCs w:val="20"/>
              </w:rPr>
            </w:pPr>
          </w:p>
          <w:p w14:paraId="492706C3" w14:textId="77777777" w:rsidR="00F619C2" w:rsidRPr="00CC3BB0" w:rsidRDefault="00F619C2" w:rsidP="005D2A44">
            <w:pPr>
              <w:pStyle w:val="TableParagraph"/>
              <w:rPr>
                <w:rFonts w:ascii="Poppins" w:hAnsi="Poppins" w:cs="Poppins"/>
                <w:i/>
                <w:sz w:val="14"/>
                <w:szCs w:val="20"/>
              </w:rPr>
            </w:pPr>
          </w:p>
          <w:p w14:paraId="793B3A28" w14:textId="77777777" w:rsidR="00F619C2" w:rsidRPr="00CC3BB0" w:rsidRDefault="00F619C2" w:rsidP="005D2A44">
            <w:pPr>
              <w:pStyle w:val="TableParagraph"/>
              <w:rPr>
                <w:rFonts w:ascii="Poppins" w:hAnsi="Poppins" w:cs="Poppins"/>
                <w:i/>
                <w:sz w:val="14"/>
                <w:szCs w:val="20"/>
              </w:rPr>
            </w:pPr>
          </w:p>
          <w:p w14:paraId="70331022" w14:textId="77777777" w:rsidR="00F619C2" w:rsidRPr="00CC3BB0" w:rsidRDefault="00F619C2" w:rsidP="005D2A44">
            <w:pPr>
              <w:pStyle w:val="TableParagraph"/>
              <w:rPr>
                <w:rFonts w:ascii="Poppins" w:hAnsi="Poppins" w:cs="Poppins"/>
                <w:i/>
                <w:sz w:val="14"/>
                <w:szCs w:val="20"/>
              </w:rPr>
            </w:pPr>
          </w:p>
          <w:p w14:paraId="71FECF13" w14:textId="77777777" w:rsidR="00F619C2" w:rsidRPr="00CC3BB0" w:rsidRDefault="00F619C2" w:rsidP="005D2A44">
            <w:pPr>
              <w:pStyle w:val="TableParagraph"/>
              <w:spacing w:before="47"/>
              <w:rPr>
                <w:rFonts w:ascii="Poppins" w:hAnsi="Poppins" w:cs="Poppins"/>
                <w:i/>
                <w:sz w:val="14"/>
                <w:szCs w:val="20"/>
              </w:rPr>
            </w:pPr>
          </w:p>
          <w:p w14:paraId="575B0D4D" w14:textId="77777777" w:rsidR="00F619C2" w:rsidRPr="00CC3BB0" w:rsidRDefault="00F619C2" w:rsidP="005D2A44">
            <w:pPr>
              <w:pStyle w:val="TableParagraph"/>
              <w:ind w:left="1" w:right="1"/>
              <w:jc w:val="center"/>
              <w:rPr>
                <w:rFonts w:ascii="Poppins" w:hAnsi="Poppins" w:cs="Poppins"/>
                <w:sz w:val="14"/>
                <w:szCs w:val="20"/>
              </w:rPr>
            </w:pPr>
            <w:r>
              <w:rPr>
                <w:rFonts w:ascii="Poppins" w:hAnsi="Poppins" w:cs="Poppins"/>
                <w:spacing w:val="-2"/>
                <w:w w:val="105"/>
                <w:sz w:val="14"/>
                <w:szCs w:val="20"/>
              </w:rPr>
              <w:t xml:space="preserve">$ </w:t>
            </w:r>
            <w:r w:rsidRPr="00CC3BB0">
              <w:rPr>
                <w:rFonts w:ascii="Poppins" w:hAnsi="Poppins" w:cs="Poppins"/>
                <w:spacing w:val="-2"/>
                <w:w w:val="105"/>
                <w:sz w:val="14"/>
                <w:szCs w:val="20"/>
              </w:rPr>
              <w:t>39.000</w:t>
            </w:r>
          </w:p>
        </w:tc>
        <w:tc>
          <w:tcPr>
            <w:tcW w:w="1052" w:type="dxa"/>
            <w:tcBorders>
              <w:bottom w:val="single" w:sz="4" w:space="0" w:color="auto"/>
            </w:tcBorders>
          </w:tcPr>
          <w:p w14:paraId="5B1A377C" w14:textId="77777777" w:rsidR="00F619C2" w:rsidRPr="00CC3BB0" w:rsidRDefault="00F619C2" w:rsidP="005D2A44">
            <w:pPr>
              <w:pStyle w:val="TableParagraph"/>
              <w:rPr>
                <w:rFonts w:ascii="Poppins" w:hAnsi="Poppins" w:cs="Poppins"/>
                <w:i/>
                <w:sz w:val="14"/>
                <w:szCs w:val="20"/>
              </w:rPr>
            </w:pPr>
          </w:p>
          <w:p w14:paraId="17CF7B32" w14:textId="77777777" w:rsidR="00F619C2" w:rsidRPr="00CC3BB0" w:rsidRDefault="00F619C2" w:rsidP="005D2A44">
            <w:pPr>
              <w:pStyle w:val="TableParagraph"/>
              <w:rPr>
                <w:rFonts w:ascii="Poppins" w:hAnsi="Poppins" w:cs="Poppins"/>
                <w:i/>
                <w:sz w:val="14"/>
                <w:szCs w:val="20"/>
              </w:rPr>
            </w:pPr>
          </w:p>
          <w:p w14:paraId="0DB5FD44" w14:textId="77777777" w:rsidR="00F619C2" w:rsidRPr="00CC3BB0" w:rsidRDefault="00F619C2" w:rsidP="005D2A44">
            <w:pPr>
              <w:pStyle w:val="TableParagraph"/>
              <w:rPr>
                <w:rFonts w:ascii="Poppins" w:hAnsi="Poppins" w:cs="Poppins"/>
                <w:i/>
                <w:sz w:val="14"/>
                <w:szCs w:val="20"/>
              </w:rPr>
            </w:pPr>
          </w:p>
          <w:p w14:paraId="19C1D3DA" w14:textId="77777777" w:rsidR="00F619C2" w:rsidRPr="00CC3BB0" w:rsidRDefault="00F619C2" w:rsidP="005D2A44">
            <w:pPr>
              <w:pStyle w:val="TableParagraph"/>
              <w:rPr>
                <w:rFonts w:ascii="Poppins" w:hAnsi="Poppins" w:cs="Poppins"/>
                <w:i/>
                <w:sz w:val="14"/>
                <w:szCs w:val="20"/>
              </w:rPr>
            </w:pPr>
          </w:p>
          <w:p w14:paraId="3BE903E0" w14:textId="77777777" w:rsidR="00F619C2" w:rsidRPr="00CC3BB0" w:rsidRDefault="00F619C2" w:rsidP="005D2A44">
            <w:pPr>
              <w:pStyle w:val="TableParagraph"/>
              <w:rPr>
                <w:rFonts w:ascii="Poppins" w:hAnsi="Poppins" w:cs="Poppins"/>
                <w:i/>
                <w:sz w:val="14"/>
                <w:szCs w:val="20"/>
              </w:rPr>
            </w:pPr>
          </w:p>
          <w:p w14:paraId="75466C42" w14:textId="77777777" w:rsidR="00F619C2" w:rsidRPr="00CC3BB0" w:rsidRDefault="00F619C2" w:rsidP="005D2A44">
            <w:pPr>
              <w:pStyle w:val="TableParagraph"/>
              <w:ind w:right="1"/>
              <w:rPr>
                <w:rFonts w:ascii="Poppins" w:hAnsi="Poppins" w:cs="Poppins"/>
                <w:i/>
                <w:sz w:val="14"/>
                <w:szCs w:val="20"/>
              </w:rPr>
            </w:pPr>
            <w:r w:rsidRPr="00CC3BB0">
              <w:rPr>
                <w:rFonts w:ascii="Poppins" w:hAnsi="Poppins" w:cs="Poppins"/>
                <w:i/>
                <w:sz w:val="14"/>
                <w:szCs w:val="20"/>
              </w:rPr>
              <w:t xml:space="preserve">   </w:t>
            </w:r>
            <w:r w:rsidRPr="00CC3BB0">
              <w:rPr>
                <w:rFonts w:ascii="Poppins" w:hAnsi="Poppins" w:cs="Poppins"/>
                <w:sz w:val="14"/>
                <w:szCs w:val="20"/>
              </w:rPr>
              <w:t>$897.000</w:t>
            </w:r>
          </w:p>
        </w:tc>
        <w:tc>
          <w:tcPr>
            <w:tcW w:w="1130" w:type="dxa"/>
            <w:tcBorders>
              <w:bottom w:val="single" w:sz="4" w:space="0" w:color="auto"/>
            </w:tcBorders>
          </w:tcPr>
          <w:p w14:paraId="29B40F8C" w14:textId="77777777" w:rsidR="00F619C2" w:rsidRPr="00CC3BB0" w:rsidRDefault="00F619C2" w:rsidP="005D2A44">
            <w:pPr>
              <w:pStyle w:val="TableParagraph"/>
              <w:rPr>
                <w:rFonts w:ascii="Poppins" w:hAnsi="Poppins" w:cs="Poppins"/>
                <w:i/>
                <w:sz w:val="14"/>
                <w:szCs w:val="20"/>
              </w:rPr>
            </w:pPr>
          </w:p>
          <w:p w14:paraId="7BC5332A" w14:textId="77777777" w:rsidR="00F619C2" w:rsidRPr="00CC3BB0" w:rsidRDefault="00F619C2" w:rsidP="005D2A44">
            <w:pPr>
              <w:pStyle w:val="TableParagraph"/>
              <w:rPr>
                <w:rFonts w:ascii="Poppins" w:hAnsi="Poppins" w:cs="Poppins"/>
                <w:i/>
                <w:sz w:val="14"/>
                <w:szCs w:val="20"/>
              </w:rPr>
            </w:pPr>
          </w:p>
          <w:p w14:paraId="5748D322" w14:textId="77777777" w:rsidR="00F619C2" w:rsidRPr="00CC3BB0" w:rsidRDefault="00F619C2" w:rsidP="005D2A44">
            <w:pPr>
              <w:pStyle w:val="TableParagraph"/>
              <w:rPr>
                <w:rFonts w:ascii="Poppins" w:hAnsi="Poppins" w:cs="Poppins"/>
                <w:i/>
                <w:sz w:val="14"/>
                <w:szCs w:val="20"/>
              </w:rPr>
            </w:pPr>
          </w:p>
          <w:p w14:paraId="1FD8A961" w14:textId="77777777" w:rsidR="00F619C2" w:rsidRPr="00CC3BB0" w:rsidRDefault="00F619C2" w:rsidP="005D2A44">
            <w:pPr>
              <w:pStyle w:val="TableParagraph"/>
              <w:rPr>
                <w:rFonts w:ascii="Poppins" w:hAnsi="Poppins" w:cs="Poppins"/>
                <w:i/>
                <w:sz w:val="14"/>
                <w:szCs w:val="20"/>
              </w:rPr>
            </w:pPr>
          </w:p>
          <w:p w14:paraId="55E6A28A" w14:textId="77777777" w:rsidR="00F619C2" w:rsidRPr="00CC3BB0" w:rsidRDefault="00F619C2" w:rsidP="005D2A44">
            <w:pPr>
              <w:pStyle w:val="TableParagraph"/>
              <w:spacing w:before="47"/>
              <w:rPr>
                <w:rFonts w:ascii="Poppins" w:hAnsi="Poppins" w:cs="Poppins"/>
                <w:i/>
                <w:sz w:val="14"/>
                <w:szCs w:val="20"/>
              </w:rPr>
            </w:pPr>
          </w:p>
          <w:p w14:paraId="0BF659BC" w14:textId="77777777" w:rsidR="00F619C2" w:rsidRPr="00CC3BB0" w:rsidRDefault="00F619C2" w:rsidP="005D2A44">
            <w:pPr>
              <w:pStyle w:val="TableParagraph"/>
              <w:ind w:left="2" w:right="1"/>
              <w:jc w:val="center"/>
              <w:rPr>
                <w:rFonts w:ascii="Poppins" w:hAnsi="Poppins" w:cs="Poppins"/>
                <w:sz w:val="14"/>
                <w:szCs w:val="20"/>
              </w:rPr>
            </w:pPr>
            <w:r w:rsidRPr="00CC3BB0">
              <w:rPr>
                <w:rFonts w:ascii="Poppins" w:hAnsi="Poppins" w:cs="Poppins"/>
                <w:spacing w:val="-2"/>
                <w:w w:val="105"/>
                <w:sz w:val="14"/>
                <w:szCs w:val="20"/>
              </w:rPr>
              <w:t>$ 897.000</w:t>
            </w:r>
          </w:p>
        </w:tc>
      </w:tr>
      <w:tr w:rsidR="00F619C2" w14:paraId="530849F1" w14:textId="77777777" w:rsidTr="00BC3E92">
        <w:trPr>
          <w:trHeight w:val="361"/>
          <w:jc w:val="center"/>
        </w:trPr>
        <w:tc>
          <w:tcPr>
            <w:tcW w:w="1194" w:type="dxa"/>
            <w:vMerge/>
            <w:tcBorders>
              <w:top w:val="nil"/>
            </w:tcBorders>
          </w:tcPr>
          <w:p w14:paraId="3421CE68" w14:textId="77777777" w:rsidR="00F619C2" w:rsidRPr="00CC3BB0" w:rsidRDefault="00F619C2" w:rsidP="005D2A44">
            <w:pPr>
              <w:rPr>
                <w:rFonts w:ascii="Poppins" w:hAnsi="Poppins" w:cs="Poppins"/>
                <w:sz w:val="14"/>
                <w:szCs w:val="20"/>
              </w:rPr>
            </w:pPr>
          </w:p>
        </w:tc>
        <w:tc>
          <w:tcPr>
            <w:tcW w:w="1200" w:type="dxa"/>
            <w:vMerge/>
            <w:tcBorders>
              <w:top w:val="nil"/>
            </w:tcBorders>
          </w:tcPr>
          <w:p w14:paraId="0FF8372A" w14:textId="77777777" w:rsidR="00F619C2" w:rsidRPr="00CC3BB0" w:rsidRDefault="00F619C2" w:rsidP="005D2A44">
            <w:pPr>
              <w:rPr>
                <w:rFonts w:ascii="Poppins" w:hAnsi="Poppins" w:cs="Poppins"/>
                <w:sz w:val="14"/>
                <w:szCs w:val="20"/>
              </w:rPr>
            </w:pPr>
          </w:p>
        </w:tc>
        <w:tc>
          <w:tcPr>
            <w:tcW w:w="4083" w:type="dxa"/>
          </w:tcPr>
          <w:p w14:paraId="4068EF65" w14:textId="77777777" w:rsidR="00F619C2" w:rsidRPr="00CC3BB0" w:rsidRDefault="00F619C2" w:rsidP="005D2A44">
            <w:pPr>
              <w:pStyle w:val="TableParagraph"/>
              <w:spacing w:line="129" w:lineRule="exact"/>
              <w:rPr>
                <w:rFonts w:ascii="Poppins" w:hAnsi="Poppins" w:cs="Poppins"/>
                <w:sz w:val="14"/>
                <w:szCs w:val="20"/>
              </w:rPr>
            </w:pPr>
          </w:p>
          <w:p w14:paraId="14B4C4D2" w14:textId="58507B76" w:rsidR="00F619C2" w:rsidRPr="00CC3BB0" w:rsidRDefault="00F619C2" w:rsidP="005D2A44">
            <w:pPr>
              <w:pStyle w:val="TableParagraph"/>
              <w:spacing w:line="129" w:lineRule="exact"/>
              <w:rPr>
                <w:rFonts w:ascii="Poppins" w:hAnsi="Poppins" w:cs="Poppins"/>
                <w:sz w:val="14"/>
                <w:szCs w:val="20"/>
              </w:rPr>
            </w:pPr>
            <w:r w:rsidRPr="00CC3BB0">
              <w:rPr>
                <w:rStyle w:val="Textoennegrita"/>
                <w:rFonts w:ascii="Poppins" w:hAnsi="Poppins" w:cs="Poppins"/>
                <w:sz w:val="14"/>
              </w:rPr>
              <w:t>Recreación</w:t>
            </w:r>
            <w:r w:rsidRPr="00CC3BB0">
              <w:rPr>
                <w:rStyle w:val="Textoennegrita"/>
                <w:rFonts w:ascii="Poppins" w:hAnsi="Poppins" w:cs="Poppins"/>
                <w:sz w:val="14"/>
              </w:rPr>
              <w:t xml:space="preserve"> dirigida (recreador) actividad rompe hielos.</w:t>
            </w:r>
          </w:p>
        </w:tc>
        <w:tc>
          <w:tcPr>
            <w:tcW w:w="870" w:type="dxa"/>
            <w:tcBorders>
              <w:top w:val="single" w:sz="4" w:space="0" w:color="auto"/>
            </w:tcBorders>
          </w:tcPr>
          <w:p w14:paraId="75EF5892" w14:textId="77777777" w:rsidR="00F619C2" w:rsidRPr="00CC3BB0" w:rsidRDefault="00F619C2" w:rsidP="005D2A44">
            <w:pPr>
              <w:pStyle w:val="TableParagraph"/>
              <w:spacing w:before="96"/>
              <w:ind w:left="4"/>
              <w:jc w:val="center"/>
              <w:rPr>
                <w:rFonts w:ascii="Poppins" w:hAnsi="Poppins" w:cs="Poppins"/>
                <w:sz w:val="14"/>
                <w:szCs w:val="20"/>
              </w:rPr>
            </w:pPr>
            <w:r>
              <w:rPr>
                <w:rFonts w:ascii="Poppins" w:hAnsi="Poppins" w:cs="Poppins"/>
                <w:sz w:val="14"/>
                <w:szCs w:val="20"/>
              </w:rPr>
              <w:t>23</w:t>
            </w:r>
          </w:p>
        </w:tc>
        <w:tc>
          <w:tcPr>
            <w:tcW w:w="900" w:type="dxa"/>
            <w:tcBorders>
              <w:top w:val="single" w:sz="4" w:space="0" w:color="auto"/>
            </w:tcBorders>
          </w:tcPr>
          <w:p w14:paraId="7A25C049" w14:textId="77777777" w:rsidR="00F619C2" w:rsidRPr="00CC3BB0" w:rsidRDefault="00F619C2" w:rsidP="005D2A44">
            <w:pPr>
              <w:pStyle w:val="TableParagraph"/>
              <w:spacing w:before="96"/>
              <w:ind w:left="1" w:right="1"/>
              <w:jc w:val="center"/>
              <w:rPr>
                <w:rFonts w:ascii="Poppins" w:hAnsi="Poppins" w:cs="Poppins"/>
                <w:sz w:val="14"/>
                <w:szCs w:val="20"/>
              </w:rPr>
            </w:pPr>
            <w:r>
              <w:rPr>
                <w:rFonts w:ascii="Poppins" w:hAnsi="Poppins" w:cs="Poppins"/>
                <w:sz w:val="14"/>
                <w:szCs w:val="20"/>
              </w:rPr>
              <w:t>$0</w:t>
            </w:r>
          </w:p>
        </w:tc>
        <w:tc>
          <w:tcPr>
            <w:tcW w:w="1052" w:type="dxa"/>
            <w:tcBorders>
              <w:top w:val="single" w:sz="4" w:space="0" w:color="auto"/>
            </w:tcBorders>
          </w:tcPr>
          <w:p w14:paraId="154EBC6A" w14:textId="77777777" w:rsidR="00F619C2" w:rsidRPr="00CC3BB0" w:rsidRDefault="00F619C2" w:rsidP="005D2A44">
            <w:pPr>
              <w:pStyle w:val="TableParagraph"/>
              <w:spacing w:before="96"/>
              <w:ind w:left="1" w:right="1"/>
              <w:jc w:val="center"/>
              <w:rPr>
                <w:rFonts w:ascii="Poppins" w:hAnsi="Poppins" w:cs="Poppins"/>
                <w:sz w:val="14"/>
                <w:szCs w:val="20"/>
              </w:rPr>
            </w:pPr>
            <w:r>
              <w:rPr>
                <w:rFonts w:ascii="Poppins" w:hAnsi="Poppins" w:cs="Poppins"/>
                <w:sz w:val="14"/>
                <w:szCs w:val="20"/>
              </w:rPr>
              <w:t>$0</w:t>
            </w:r>
          </w:p>
        </w:tc>
        <w:tc>
          <w:tcPr>
            <w:tcW w:w="1130" w:type="dxa"/>
            <w:tcBorders>
              <w:top w:val="single" w:sz="4" w:space="0" w:color="auto"/>
            </w:tcBorders>
          </w:tcPr>
          <w:p w14:paraId="089EE6C8" w14:textId="77777777" w:rsidR="00F619C2" w:rsidRPr="00CC3BB0" w:rsidRDefault="00F619C2" w:rsidP="005D2A44">
            <w:pPr>
              <w:pStyle w:val="TableParagraph"/>
              <w:spacing w:before="96"/>
              <w:ind w:right="1"/>
              <w:rPr>
                <w:rFonts w:ascii="Poppins" w:hAnsi="Poppins" w:cs="Poppins"/>
                <w:sz w:val="14"/>
                <w:szCs w:val="20"/>
              </w:rPr>
            </w:pPr>
            <w:r>
              <w:rPr>
                <w:rFonts w:ascii="Poppins" w:hAnsi="Poppins" w:cs="Poppins"/>
                <w:sz w:val="14"/>
                <w:szCs w:val="20"/>
              </w:rPr>
              <w:t xml:space="preserve">          $0</w:t>
            </w:r>
          </w:p>
        </w:tc>
      </w:tr>
      <w:tr w:rsidR="00F619C2" w14:paraId="1CAD090D" w14:textId="77777777" w:rsidTr="00BC3E92">
        <w:trPr>
          <w:trHeight w:val="146"/>
          <w:jc w:val="center"/>
        </w:trPr>
        <w:tc>
          <w:tcPr>
            <w:tcW w:w="9301" w:type="dxa"/>
            <w:gridSpan w:val="6"/>
            <w:tcBorders>
              <w:left w:val="single" w:sz="4" w:space="0" w:color="000000"/>
              <w:bottom w:val="single" w:sz="4" w:space="0" w:color="000000"/>
              <w:right w:val="single" w:sz="4" w:space="0" w:color="000000"/>
            </w:tcBorders>
            <w:shd w:val="clear" w:color="auto" w:fill="9BC2E6"/>
          </w:tcPr>
          <w:p w14:paraId="000980BD" w14:textId="77777777" w:rsidR="00F619C2" w:rsidRPr="000A1C7B" w:rsidRDefault="00F619C2" w:rsidP="005D2A44">
            <w:pPr>
              <w:pStyle w:val="TableParagraph"/>
              <w:spacing w:before="10" w:line="140" w:lineRule="exact"/>
              <w:ind w:left="4"/>
              <w:jc w:val="center"/>
              <w:rPr>
                <w:rFonts w:ascii="Poppins" w:hAnsi="Poppins" w:cs="Poppins"/>
                <w:b/>
                <w:sz w:val="16"/>
                <w:szCs w:val="20"/>
              </w:rPr>
            </w:pPr>
            <w:r w:rsidRPr="000A1C7B">
              <w:rPr>
                <w:rFonts w:ascii="Poppins" w:hAnsi="Poppins" w:cs="Poppins"/>
                <w:b/>
                <w:spacing w:val="-2"/>
                <w:w w:val="105"/>
                <w:sz w:val="16"/>
                <w:szCs w:val="20"/>
              </w:rPr>
              <w:t>total</w:t>
            </w:r>
          </w:p>
        </w:tc>
        <w:tc>
          <w:tcPr>
            <w:tcW w:w="1130" w:type="dxa"/>
            <w:tcBorders>
              <w:left w:val="single" w:sz="4" w:space="0" w:color="000000"/>
              <w:bottom w:val="single" w:sz="4" w:space="0" w:color="000000"/>
              <w:right w:val="single" w:sz="4" w:space="0" w:color="000000"/>
            </w:tcBorders>
            <w:shd w:val="clear" w:color="auto" w:fill="9BC2E6"/>
          </w:tcPr>
          <w:p w14:paraId="079C9281" w14:textId="77777777" w:rsidR="00F619C2" w:rsidRPr="000A1C7B" w:rsidRDefault="00F619C2" w:rsidP="005D2A44">
            <w:pPr>
              <w:pStyle w:val="TableParagraph"/>
              <w:spacing w:before="10" w:line="140" w:lineRule="exact"/>
              <w:ind w:right="38"/>
              <w:jc w:val="center"/>
              <w:rPr>
                <w:rFonts w:ascii="Poppins" w:hAnsi="Poppins" w:cs="Poppins"/>
                <w:b/>
                <w:sz w:val="16"/>
                <w:szCs w:val="20"/>
              </w:rPr>
            </w:pPr>
            <w:r>
              <w:rPr>
                <w:rFonts w:ascii="Poppins" w:hAnsi="Poppins" w:cs="Poppins"/>
                <w:b/>
                <w:sz w:val="14"/>
                <w:szCs w:val="20"/>
              </w:rPr>
              <w:t>$ 4.866.600</w:t>
            </w:r>
          </w:p>
        </w:tc>
      </w:tr>
    </w:tbl>
    <w:p w14:paraId="33A08761" w14:textId="63FEB61F" w:rsidR="00E573DE" w:rsidRDefault="00E573DE">
      <w:pPr>
        <w:pStyle w:val="Textoindependiente"/>
        <w:spacing w:before="10"/>
        <w:rPr>
          <w:sz w:val="19"/>
        </w:rPr>
      </w:pPr>
    </w:p>
    <w:tbl>
      <w:tblPr>
        <w:tblStyle w:val="TableNormal"/>
        <w:tblpPr w:leftFromText="141" w:rightFromText="141" w:vertAnchor="text" w:horzAnchor="margin" w:tblpXSpec="center" w:tblpY="119"/>
        <w:tblW w:w="10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7"/>
        <w:gridCol w:w="916"/>
        <w:gridCol w:w="4380"/>
        <w:gridCol w:w="764"/>
        <w:gridCol w:w="960"/>
        <w:gridCol w:w="1098"/>
        <w:gridCol w:w="1148"/>
      </w:tblGrid>
      <w:tr w:rsidR="00BC3E92" w:rsidRPr="00B03FCA" w14:paraId="6889FBF4" w14:textId="77777777" w:rsidTr="00BC3E92">
        <w:trPr>
          <w:trHeight w:val="175"/>
        </w:trPr>
        <w:tc>
          <w:tcPr>
            <w:tcW w:w="1207" w:type="dxa"/>
            <w:tcBorders>
              <w:bottom w:val="single" w:sz="2" w:space="0" w:color="000000"/>
            </w:tcBorders>
            <w:shd w:val="clear" w:color="auto" w:fill="9BC2E6"/>
          </w:tcPr>
          <w:p w14:paraId="729006F8" w14:textId="77777777" w:rsidR="00C16A9D" w:rsidRPr="00B03FCA" w:rsidRDefault="00C16A9D" w:rsidP="00BC3E92">
            <w:pPr>
              <w:pStyle w:val="TableParagraph"/>
              <w:spacing w:before="99"/>
              <w:ind w:left="67"/>
              <w:jc w:val="center"/>
              <w:rPr>
                <w:rFonts w:ascii="Poppins" w:hAnsi="Poppins" w:cs="Poppins"/>
                <w:b/>
                <w:sz w:val="12"/>
                <w:szCs w:val="14"/>
              </w:rPr>
            </w:pPr>
            <w:r w:rsidRPr="00B03FCA">
              <w:rPr>
                <w:rFonts w:ascii="Poppins" w:hAnsi="Poppins" w:cs="Poppins"/>
                <w:b/>
                <w:w w:val="105"/>
                <w:sz w:val="12"/>
                <w:szCs w:val="14"/>
              </w:rPr>
              <w:t>TIPO</w:t>
            </w:r>
            <w:r w:rsidRPr="00B03FCA">
              <w:rPr>
                <w:rFonts w:ascii="Poppins" w:hAnsi="Poppins" w:cs="Poppins"/>
                <w:b/>
                <w:spacing w:val="-2"/>
                <w:w w:val="105"/>
                <w:sz w:val="12"/>
                <w:szCs w:val="14"/>
              </w:rPr>
              <w:t xml:space="preserve"> </w:t>
            </w:r>
            <w:r w:rsidRPr="00B03FCA">
              <w:rPr>
                <w:rFonts w:ascii="Poppins" w:hAnsi="Poppins" w:cs="Poppins"/>
                <w:b/>
                <w:w w:val="105"/>
                <w:sz w:val="12"/>
                <w:szCs w:val="14"/>
              </w:rPr>
              <w:t>DE</w:t>
            </w:r>
            <w:r w:rsidRPr="00B03FCA">
              <w:rPr>
                <w:rFonts w:ascii="Poppins" w:hAnsi="Poppins" w:cs="Poppins"/>
                <w:b/>
                <w:spacing w:val="-1"/>
                <w:w w:val="105"/>
                <w:sz w:val="12"/>
                <w:szCs w:val="14"/>
              </w:rPr>
              <w:t xml:space="preserve"> </w:t>
            </w:r>
            <w:r w:rsidRPr="00B03FCA">
              <w:rPr>
                <w:rFonts w:ascii="Poppins" w:hAnsi="Poppins" w:cs="Poppins"/>
                <w:b/>
                <w:spacing w:val="-2"/>
                <w:w w:val="105"/>
                <w:sz w:val="12"/>
                <w:szCs w:val="14"/>
              </w:rPr>
              <w:t>SERVICIO</w:t>
            </w:r>
          </w:p>
        </w:tc>
        <w:tc>
          <w:tcPr>
            <w:tcW w:w="916" w:type="dxa"/>
            <w:tcBorders>
              <w:bottom w:val="single" w:sz="2" w:space="0" w:color="000000"/>
            </w:tcBorders>
            <w:shd w:val="clear" w:color="auto" w:fill="9BC2E6"/>
          </w:tcPr>
          <w:p w14:paraId="1A683ADA" w14:textId="77777777" w:rsidR="00C16A9D" w:rsidRPr="00B03FCA" w:rsidRDefault="00C16A9D" w:rsidP="00BC3E92">
            <w:pPr>
              <w:pStyle w:val="TableParagraph"/>
              <w:spacing w:before="99"/>
              <w:ind w:left="250"/>
              <w:jc w:val="center"/>
              <w:rPr>
                <w:rFonts w:ascii="Poppins" w:hAnsi="Poppins" w:cs="Poppins"/>
                <w:b/>
                <w:sz w:val="12"/>
                <w:szCs w:val="14"/>
              </w:rPr>
            </w:pPr>
            <w:r w:rsidRPr="00B03FCA">
              <w:rPr>
                <w:rFonts w:ascii="Poppins" w:hAnsi="Poppins" w:cs="Poppins"/>
                <w:b/>
                <w:spacing w:val="-4"/>
                <w:w w:val="105"/>
                <w:sz w:val="12"/>
                <w:szCs w:val="14"/>
              </w:rPr>
              <w:t>FECHA</w:t>
            </w:r>
          </w:p>
        </w:tc>
        <w:tc>
          <w:tcPr>
            <w:tcW w:w="4380" w:type="dxa"/>
            <w:shd w:val="clear" w:color="auto" w:fill="9BC2E6"/>
          </w:tcPr>
          <w:p w14:paraId="2BA68042" w14:textId="77777777" w:rsidR="00C16A9D" w:rsidRPr="00B03FCA" w:rsidRDefault="00C16A9D" w:rsidP="00BC3E92">
            <w:pPr>
              <w:pStyle w:val="TableParagraph"/>
              <w:spacing w:before="99"/>
              <w:ind w:left="1376"/>
              <w:jc w:val="center"/>
              <w:rPr>
                <w:rFonts w:ascii="Poppins" w:hAnsi="Poppins" w:cs="Poppins"/>
                <w:b/>
                <w:sz w:val="12"/>
                <w:szCs w:val="14"/>
              </w:rPr>
            </w:pPr>
            <w:r w:rsidRPr="00B03FCA">
              <w:rPr>
                <w:rFonts w:ascii="Poppins" w:hAnsi="Poppins" w:cs="Poppins"/>
                <w:b/>
                <w:w w:val="105"/>
                <w:sz w:val="12"/>
                <w:szCs w:val="14"/>
              </w:rPr>
              <w:t>CONCEPTO</w:t>
            </w:r>
            <w:r w:rsidRPr="00B03FCA">
              <w:rPr>
                <w:rFonts w:ascii="Poppins" w:hAnsi="Poppins" w:cs="Poppins"/>
                <w:b/>
                <w:spacing w:val="-7"/>
                <w:w w:val="105"/>
                <w:sz w:val="12"/>
                <w:szCs w:val="14"/>
              </w:rPr>
              <w:t xml:space="preserve"> </w:t>
            </w:r>
            <w:r w:rsidRPr="00B03FCA">
              <w:rPr>
                <w:rFonts w:ascii="Poppins" w:hAnsi="Poppins" w:cs="Poppins"/>
                <w:b/>
                <w:w w:val="105"/>
                <w:sz w:val="12"/>
                <w:szCs w:val="14"/>
              </w:rPr>
              <w:t>DEL</w:t>
            </w:r>
            <w:r w:rsidRPr="00B03FCA">
              <w:rPr>
                <w:rFonts w:ascii="Poppins" w:hAnsi="Poppins" w:cs="Poppins"/>
                <w:b/>
                <w:spacing w:val="-6"/>
                <w:w w:val="105"/>
                <w:sz w:val="12"/>
                <w:szCs w:val="14"/>
              </w:rPr>
              <w:t xml:space="preserve"> </w:t>
            </w:r>
            <w:r w:rsidRPr="00B03FCA">
              <w:rPr>
                <w:rFonts w:ascii="Poppins" w:hAnsi="Poppins" w:cs="Poppins"/>
                <w:b/>
                <w:spacing w:val="-2"/>
                <w:w w:val="105"/>
                <w:sz w:val="12"/>
                <w:szCs w:val="14"/>
              </w:rPr>
              <w:t>SERVICIO</w:t>
            </w:r>
          </w:p>
        </w:tc>
        <w:tc>
          <w:tcPr>
            <w:tcW w:w="764" w:type="dxa"/>
            <w:tcBorders>
              <w:bottom w:val="single" w:sz="2" w:space="0" w:color="000000"/>
            </w:tcBorders>
            <w:shd w:val="clear" w:color="auto" w:fill="9BC2E6"/>
          </w:tcPr>
          <w:p w14:paraId="2D932D42" w14:textId="77777777" w:rsidR="00C16A9D" w:rsidRPr="00B03FCA" w:rsidRDefault="00C16A9D" w:rsidP="00BC3E92">
            <w:pPr>
              <w:pStyle w:val="TableParagraph"/>
              <w:spacing w:before="11"/>
              <w:ind w:left="32"/>
              <w:jc w:val="center"/>
              <w:rPr>
                <w:rFonts w:ascii="Poppins" w:hAnsi="Poppins" w:cs="Poppins"/>
                <w:b/>
                <w:sz w:val="12"/>
                <w:szCs w:val="14"/>
              </w:rPr>
            </w:pPr>
            <w:r w:rsidRPr="00B03FCA">
              <w:rPr>
                <w:rFonts w:ascii="Poppins" w:hAnsi="Poppins" w:cs="Poppins"/>
                <w:b/>
                <w:spacing w:val="-2"/>
                <w:w w:val="105"/>
                <w:sz w:val="12"/>
                <w:szCs w:val="14"/>
              </w:rPr>
              <w:t>CANTIDAD</w:t>
            </w:r>
          </w:p>
          <w:p w14:paraId="023C092F" w14:textId="77777777" w:rsidR="00C16A9D" w:rsidRPr="00B03FCA" w:rsidRDefault="00C16A9D" w:rsidP="00BC3E92">
            <w:pPr>
              <w:pStyle w:val="TableParagraph"/>
              <w:spacing w:before="18" w:line="139" w:lineRule="exact"/>
              <w:ind w:left="104"/>
              <w:jc w:val="center"/>
              <w:rPr>
                <w:rFonts w:ascii="Poppins" w:hAnsi="Poppins" w:cs="Poppins"/>
                <w:b/>
                <w:sz w:val="12"/>
                <w:szCs w:val="14"/>
              </w:rPr>
            </w:pPr>
            <w:r w:rsidRPr="00B03FCA">
              <w:rPr>
                <w:rFonts w:ascii="Poppins" w:hAnsi="Poppins" w:cs="Poppins"/>
                <w:b/>
                <w:spacing w:val="-2"/>
                <w:w w:val="105"/>
                <w:sz w:val="12"/>
                <w:szCs w:val="14"/>
              </w:rPr>
              <w:t>/HORAS</w:t>
            </w:r>
          </w:p>
        </w:tc>
        <w:tc>
          <w:tcPr>
            <w:tcW w:w="960" w:type="dxa"/>
            <w:tcBorders>
              <w:bottom w:val="single" w:sz="2" w:space="0" w:color="000000"/>
            </w:tcBorders>
            <w:shd w:val="clear" w:color="auto" w:fill="9BC2E6"/>
          </w:tcPr>
          <w:p w14:paraId="5438F922" w14:textId="77777777" w:rsidR="00C16A9D" w:rsidRPr="00B03FCA" w:rsidRDefault="00C16A9D" w:rsidP="00BC3E92">
            <w:pPr>
              <w:pStyle w:val="TableParagraph"/>
              <w:spacing w:before="11"/>
              <w:ind w:left="289"/>
              <w:jc w:val="center"/>
              <w:rPr>
                <w:rFonts w:ascii="Poppins" w:hAnsi="Poppins" w:cs="Poppins"/>
                <w:b/>
                <w:sz w:val="12"/>
                <w:szCs w:val="14"/>
              </w:rPr>
            </w:pPr>
            <w:r w:rsidRPr="00B03FCA">
              <w:rPr>
                <w:rFonts w:ascii="Poppins" w:hAnsi="Poppins" w:cs="Poppins"/>
                <w:b/>
                <w:spacing w:val="-2"/>
                <w:w w:val="105"/>
                <w:sz w:val="12"/>
                <w:szCs w:val="14"/>
              </w:rPr>
              <w:t>VALOR</w:t>
            </w:r>
          </w:p>
          <w:p w14:paraId="28BA7BE0" w14:textId="77777777" w:rsidR="00C16A9D" w:rsidRPr="00B03FCA" w:rsidRDefault="00C16A9D" w:rsidP="00BC3E92">
            <w:pPr>
              <w:pStyle w:val="TableParagraph"/>
              <w:spacing w:before="18" w:line="139" w:lineRule="exact"/>
              <w:ind w:left="195"/>
              <w:jc w:val="center"/>
              <w:rPr>
                <w:rFonts w:ascii="Poppins" w:hAnsi="Poppins" w:cs="Poppins"/>
                <w:b/>
                <w:sz w:val="12"/>
                <w:szCs w:val="14"/>
              </w:rPr>
            </w:pPr>
            <w:r w:rsidRPr="00B03FCA">
              <w:rPr>
                <w:rFonts w:ascii="Poppins" w:hAnsi="Poppins" w:cs="Poppins"/>
                <w:b/>
                <w:spacing w:val="-2"/>
                <w:w w:val="105"/>
                <w:sz w:val="12"/>
                <w:szCs w:val="14"/>
              </w:rPr>
              <w:t>UNITARIO</w:t>
            </w:r>
          </w:p>
        </w:tc>
        <w:tc>
          <w:tcPr>
            <w:tcW w:w="1094" w:type="dxa"/>
            <w:tcBorders>
              <w:bottom w:val="single" w:sz="2" w:space="0" w:color="000000"/>
            </w:tcBorders>
            <w:shd w:val="clear" w:color="auto" w:fill="9BC2E6"/>
          </w:tcPr>
          <w:p w14:paraId="152F07C9" w14:textId="77777777" w:rsidR="00C16A9D" w:rsidRPr="00B03FCA" w:rsidRDefault="00C16A9D" w:rsidP="00BC3E92">
            <w:pPr>
              <w:pStyle w:val="TableParagraph"/>
              <w:spacing w:before="99"/>
              <w:ind w:left="6"/>
              <w:jc w:val="center"/>
              <w:rPr>
                <w:rFonts w:ascii="Poppins" w:hAnsi="Poppins" w:cs="Poppins"/>
                <w:b/>
                <w:sz w:val="12"/>
                <w:szCs w:val="14"/>
              </w:rPr>
            </w:pPr>
            <w:r w:rsidRPr="00B03FCA">
              <w:rPr>
                <w:rFonts w:ascii="Poppins" w:hAnsi="Poppins" w:cs="Poppins"/>
                <w:b/>
                <w:spacing w:val="-2"/>
                <w:w w:val="105"/>
                <w:sz w:val="12"/>
                <w:szCs w:val="14"/>
              </w:rPr>
              <w:t>SUBTOTAL</w:t>
            </w:r>
          </w:p>
        </w:tc>
        <w:tc>
          <w:tcPr>
            <w:tcW w:w="1148" w:type="dxa"/>
            <w:tcBorders>
              <w:bottom w:val="single" w:sz="2" w:space="0" w:color="000000"/>
            </w:tcBorders>
            <w:shd w:val="clear" w:color="auto" w:fill="9BC2E6"/>
          </w:tcPr>
          <w:p w14:paraId="484A6177" w14:textId="77777777" w:rsidR="00C16A9D" w:rsidRPr="00B03FCA" w:rsidRDefault="00C16A9D" w:rsidP="00BC3E92">
            <w:pPr>
              <w:pStyle w:val="TableParagraph"/>
              <w:spacing w:before="99"/>
              <w:ind w:left="35" w:right="31"/>
              <w:jc w:val="center"/>
              <w:rPr>
                <w:rFonts w:ascii="Poppins" w:hAnsi="Poppins" w:cs="Poppins"/>
                <w:b/>
                <w:sz w:val="12"/>
                <w:szCs w:val="14"/>
              </w:rPr>
            </w:pPr>
            <w:r w:rsidRPr="00B03FCA">
              <w:rPr>
                <w:rFonts w:ascii="Poppins" w:hAnsi="Poppins" w:cs="Poppins"/>
                <w:b/>
                <w:spacing w:val="-2"/>
                <w:w w:val="105"/>
                <w:sz w:val="12"/>
                <w:szCs w:val="14"/>
              </w:rPr>
              <w:t>TOTAL</w:t>
            </w:r>
          </w:p>
        </w:tc>
      </w:tr>
      <w:tr w:rsidR="00BC3E92" w:rsidRPr="00B03FCA" w14:paraId="700DED49" w14:textId="77777777" w:rsidTr="00BC3E92">
        <w:trPr>
          <w:trHeight w:val="429"/>
        </w:trPr>
        <w:tc>
          <w:tcPr>
            <w:tcW w:w="1207" w:type="dxa"/>
            <w:tcBorders>
              <w:top w:val="single" w:sz="2" w:space="0" w:color="000000"/>
              <w:left w:val="single" w:sz="2" w:space="0" w:color="000000"/>
              <w:bottom w:val="single" w:sz="2" w:space="0" w:color="000000"/>
              <w:right w:val="single" w:sz="2" w:space="0" w:color="000000"/>
            </w:tcBorders>
          </w:tcPr>
          <w:p w14:paraId="1093A4CC" w14:textId="77777777" w:rsidR="00C16A9D" w:rsidRPr="00B03FCA" w:rsidRDefault="00C16A9D" w:rsidP="00BC3E92">
            <w:pPr>
              <w:pStyle w:val="TableParagraph"/>
              <w:spacing w:before="109"/>
              <w:jc w:val="center"/>
              <w:rPr>
                <w:rFonts w:ascii="Poppins" w:hAnsi="Poppins" w:cs="Poppins"/>
                <w:i/>
                <w:sz w:val="14"/>
                <w:szCs w:val="14"/>
              </w:rPr>
            </w:pPr>
          </w:p>
          <w:p w14:paraId="0B25E1D5" w14:textId="6B27A1A7" w:rsidR="00C16A9D" w:rsidRPr="00B03FCA" w:rsidRDefault="00C16A9D" w:rsidP="00BC3E92">
            <w:pPr>
              <w:pStyle w:val="TableParagraph"/>
              <w:spacing w:before="1"/>
              <w:ind w:left="5"/>
              <w:jc w:val="center"/>
              <w:rPr>
                <w:rFonts w:ascii="Poppins" w:hAnsi="Poppins" w:cs="Poppins"/>
                <w:sz w:val="14"/>
                <w:szCs w:val="14"/>
              </w:rPr>
            </w:pPr>
            <w:r w:rsidRPr="00B03FCA">
              <w:rPr>
                <w:rFonts w:ascii="Poppins" w:hAnsi="Poppins" w:cs="Poppins"/>
                <w:sz w:val="14"/>
                <w:szCs w:val="14"/>
              </w:rPr>
              <w:t>Cumpleaños ministerio de trabajo</w:t>
            </w:r>
          </w:p>
        </w:tc>
        <w:tc>
          <w:tcPr>
            <w:tcW w:w="916" w:type="dxa"/>
            <w:tcBorders>
              <w:top w:val="single" w:sz="2" w:space="0" w:color="000000"/>
              <w:left w:val="single" w:sz="2" w:space="0" w:color="000000"/>
              <w:bottom w:val="single" w:sz="2" w:space="0" w:color="000000"/>
              <w:right w:val="single" w:sz="2" w:space="0" w:color="000000"/>
            </w:tcBorders>
          </w:tcPr>
          <w:p w14:paraId="475552F0" w14:textId="77777777" w:rsidR="00C16A9D" w:rsidRPr="00B03FCA" w:rsidRDefault="00C16A9D" w:rsidP="00BC3E92">
            <w:pPr>
              <w:pStyle w:val="TableParagraph"/>
              <w:jc w:val="center"/>
              <w:rPr>
                <w:rFonts w:ascii="Poppins" w:hAnsi="Poppins" w:cs="Poppins"/>
                <w:i/>
                <w:sz w:val="14"/>
                <w:szCs w:val="14"/>
              </w:rPr>
            </w:pPr>
          </w:p>
          <w:p w14:paraId="2F5BA19F" w14:textId="77777777" w:rsidR="00C16A9D" w:rsidRPr="00B03FCA" w:rsidRDefault="00C16A9D" w:rsidP="00BC3E92">
            <w:pPr>
              <w:pStyle w:val="TableParagraph"/>
              <w:spacing w:before="135"/>
              <w:jc w:val="center"/>
              <w:rPr>
                <w:rFonts w:ascii="Poppins" w:hAnsi="Poppins" w:cs="Poppins"/>
                <w:i/>
                <w:sz w:val="14"/>
                <w:szCs w:val="14"/>
              </w:rPr>
            </w:pPr>
          </w:p>
          <w:p w14:paraId="695421D5" w14:textId="77777777" w:rsidR="00C16A9D" w:rsidRPr="00B03FCA" w:rsidRDefault="00C16A9D" w:rsidP="00BC3E92">
            <w:pPr>
              <w:pStyle w:val="TableParagraph"/>
              <w:spacing w:before="26"/>
              <w:ind w:left="2" w:right="1"/>
              <w:jc w:val="center"/>
              <w:rPr>
                <w:rFonts w:ascii="Poppins" w:hAnsi="Poppins" w:cs="Poppins"/>
                <w:sz w:val="14"/>
                <w:szCs w:val="14"/>
              </w:rPr>
            </w:pPr>
            <w:r w:rsidRPr="00B03FCA">
              <w:rPr>
                <w:rFonts w:ascii="Poppins" w:hAnsi="Poppins" w:cs="Poppins"/>
                <w:w w:val="105"/>
                <w:sz w:val="14"/>
                <w:szCs w:val="14"/>
              </w:rPr>
              <w:t>Pendiente por definir</w:t>
            </w:r>
          </w:p>
        </w:tc>
        <w:tc>
          <w:tcPr>
            <w:tcW w:w="4380" w:type="dxa"/>
            <w:tcBorders>
              <w:left w:val="single" w:sz="2" w:space="0" w:color="000000"/>
              <w:bottom w:val="single" w:sz="2" w:space="0" w:color="000000"/>
              <w:right w:val="single" w:sz="2" w:space="0" w:color="000000"/>
            </w:tcBorders>
          </w:tcPr>
          <w:p w14:paraId="5BA2D6BF" w14:textId="77777777" w:rsidR="00C16A9D" w:rsidRPr="00B03FCA" w:rsidRDefault="00C16A9D" w:rsidP="00BC3E92">
            <w:pPr>
              <w:pStyle w:val="TableParagraph"/>
              <w:spacing w:before="21"/>
              <w:jc w:val="center"/>
              <w:rPr>
                <w:rFonts w:ascii="Poppins" w:hAnsi="Poppins" w:cs="Poppins"/>
                <w:i/>
                <w:sz w:val="14"/>
                <w:szCs w:val="14"/>
              </w:rPr>
            </w:pPr>
          </w:p>
          <w:p w14:paraId="11154C95" w14:textId="77777777" w:rsidR="00C16A9D" w:rsidRPr="00B03FCA" w:rsidRDefault="00C16A9D" w:rsidP="00BC3E92">
            <w:pPr>
              <w:pStyle w:val="TableParagraph"/>
              <w:ind w:left="42" w:right="41"/>
              <w:jc w:val="center"/>
              <w:rPr>
                <w:rFonts w:ascii="Poppins" w:hAnsi="Poppins" w:cs="Poppins"/>
                <w:sz w:val="14"/>
                <w:szCs w:val="14"/>
              </w:rPr>
            </w:pPr>
            <w:r w:rsidRPr="00B03FCA">
              <w:rPr>
                <w:rFonts w:ascii="Poppins" w:hAnsi="Poppins" w:cs="Poppins"/>
                <w:sz w:val="14"/>
                <w:szCs w:val="14"/>
              </w:rPr>
              <w:t xml:space="preserve">En el marco de la celebración del </w:t>
            </w:r>
            <w:r w:rsidRPr="00B03FCA">
              <w:rPr>
                <w:rStyle w:val="Textoennegrita"/>
                <w:rFonts w:ascii="Poppins" w:hAnsi="Poppins" w:cs="Poppins"/>
                <w:sz w:val="14"/>
                <w:szCs w:val="14"/>
              </w:rPr>
              <w:t>Ministerio de Trabajo</w:t>
            </w:r>
            <w:r w:rsidRPr="00B03FCA">
              <w:rPr>
                <w:rFonts w:ascii="Poppins" w:hAnsi="Poppins" w:cs="Poppins"/>
                <w:sz w:val="14"/>
                <w:szCs w:val="14"/>
              </w:rPr>
              <w:t xml:space="preserve">, se realizará la entrega de una </w:t>
            </w:r>
            <w:r w:rsidRPr="00B03FCA">
              <w:rPr>
                <w:rStyle w:val="Textoennegrita"/>
                <w:rFonts w:ascii="Poppins" w:hAnsi="Poppins" w:cs="Poppins"/>
                <w:sz w:val="14"/>
                <w:szCs w:val="14"/>
              </w:rPr>
              <w:t>torta y gaseosa</w:t>
            </w:r>
            <w:r w:rsidRPr="00B03FCA">
              <w:rPr>
                <w:rFonts w:ascii="Poppins" w:hAnsi="Poppins" w:cs="Poppins"/>
                <w:sz w:val="14"/>
                <w:szCs w:val="14"/>
              </w:rPr>
              <w:t xml:space="preserve"> como detalle conmemorativo para los asistentes al evento, contemplando un total de </w:t>
            </w:r>
            <w:r w:rsidRPr="00B03FCA">
              <w:rPr>
                <w:rStyle w:val="Textoennegrita"/>
                <w:rFonts w:ascii="Poppins" w:hAnsi="Poppins" w:cs="Poppins"/>
                <w:sz w:val="14"/>
                <w:szCs w:val="14"/>
              </w:rPr>
              <w:t>23 personas</w:t>
            </w:r>
            <w:r w:rsidRPr="00B03FCA">
              <w:rPr>
                <w:rFonts w:ascii="Poppins" w:hAnsi="Poppins" w:cs="Poppins"/>
                <w:sz w:val="14"/>
                <w:szCs w:val="14"/>
              </w:rPr>
              <w:t>.</w:t>
            </w:r>
          </w:p>
        </w:tc>
        <w:tc>
          <w:tcPr>
            <w:tcW w:w="764" w:type="dxa"/>
            <w:tcBorders>
              <w:top w:val="single" w:sz="2" w:space="0" w:color="000000"/>
              <w:left w:val="single" w:sz="2" w:space="0" w:color="000000"/>
              <w:bottom w:val="single" w:sz="2" w:space="0" w:color="000000"/>
              <w:right w:val="single" w:sz="2" w:space="0" w:color="000000"/>
            </w:tcBorders>
          </w:tcPr>
          <w:p w14:paraId="7927B8E2" w14:textId="77777777" w:rsidR="00C16A9D" w:rsidRPr="00B03FCA" w:rsidRDefault="00C16A9D" w:rsidP="00BC3E92">
            <w:pPr>
              <w:pStyle w:val="TableParagraph"/>
              <w:jc w:val="center"/>
              <w:rPr>
                <w:rFonts w:ascii="Poppins" w:hAnsi="Poppins" w:cs="Poppins"/>
                <w:i/>
                <w:sz w:val="14"/>
                <w:szCs w:val="14"/>
              </w:rPr>
            </w:pPr>
          </w:p>
          <w:p w14:paraId="03EC9E42" w14:textId="77777777" w:rsidR="00C16A9D" w:rsidRPr="00B03FCA" w:rsidRDefault="00C16A9D" w:rsidP="00BC3E92">
            <w:pPr>
              <w:pStyle w:val="TableParagraph"/>
              <w:spacing w:before="72"/>
              <w:jc w:val="center"/>
              <w:rPr>
                <w:rFonts w:ascii="Poppins" w:hAnsi="Poppins" w:cs="Poppins"/>
                <w:i/>
                <w:sz w:val="14"/>
                <w:szCs w:val="14"/>
              </w:rPr>
            </w:pPr>
          </w:p>
          <w:p w14:paraId="277FE9AC" w14:textId="77777777" w:rsidR="00C16A9D" w:rsidRPr="00B03FCA" w:rsidRDefault="00C16A9D" w:rsidP="00BC3E92">
            <w:pPr>
              <w:pStyle w:val="TableParagraph"/>
              <w:spacing w:before="1"/>
              <w:ind w:left="2"/>
              <w:jc w:val="center"/>
              <w:rPr>
                <w:rFonts w:ascii="Poppins" w:hAnsi="Poppins" w:cs="Poppins"/>
                <w:sz w:val="14"/>
                <w:szCs w:val="14"/>
              </w:rPr>
            </w:pPr>
            <w:r w:rsidRPr="00B03FCA">
              <w:rPr>
                <w:rFonts w:ascii="Poppins" w:hAnsi="Poppins" w:cs="Poppins"/>
                <w:sz w:val="14"/>
                <w:szCs w:val="14"/>
              </w:rPr>
              <w:t>1</w:t>
            </w:r>
          </w:p>
        </w:tc>
        <w:tc>
          <w:tcPr>
            <w:tcW w:w="960" w:type="dxa"/>
            <w:tcBorders>
              <w:top w:val="single" w:sz="2" w:space="0" w:color="000000"/>
              <w:left w:val="single" w:sz="2" w:space="0" w:color="000000"/>
              <w:bottom w:val="single" w:sz="2" w:space="0" w:color="000000"/>
              <w:right w:val="single" w:sz="2" w:space="0" w:color="000000"/>
            </w:tcBorders>
          </w:tcPr>
          <w:p w14:paraId="71343EF4" w14:textId="77777777" w:rsidR="00C16A9D" w:rsidRPr="00B03FCA" w:rsidRDefault="00C16A9D" w:rsidP="00BC3E92">
            <w:pPr>
              <w:pStyle w:val="TableParagraph"/>
              <w:jc w:val="center"/>
              <w:rPr>
                <w:rFonts w:ascii="Poppins" w:hAnsi="Poppins" w:cs="Poppins"/>
                <w:i/>
                <w:sz w:val="14"/>
                <w:szCs w:val="14"/>
              </w:rPr>
            </w:pPr>
          </w:p>
          <w:p w14:paraId="7C5FFDD0" w14:textId="77777777" w:rsidR="00C16A9D" w:rsidRPr="00B03FCA" w:rsidRDefault="00C16A9D" w:rsidP="00BC3E92">
            <w:pPr>
              <w:pStyle w:val="TableParagraph"/>
              <w:jc w:val="center"/>
              <w:rPr>
                <w:rFonts w:ascii="Poppins" w:hAnsi="Poppins" w:cs="Poppins"/>
                <w:i/>
                <w:sz w:val="14"/>
                <w:szCs w:val="14"/>
              </w:rPr>
            </w:pPr>
          </w:p>
          <w:p w14:paraId="0999196A" w14:textId="77777777" w:rsidR="00C16A9D" w:rsidRPr="00B03FCA" w:rsidRDefault="00C16A9D" w:rsidP="00BC3E92">
            <w:pPr>
              <w:pStyle w:val="TableParagraph"/>
              <w:spacing w:before="1"/>
              <w:jc w:val="center"/>
              <w:rPr>
                <w:rFonts w:ascii="Poppins" w:hAnsi="Poppins" w:cs="Poppins"/>
                <w:i/>
                <w:sz w:val="14"/>
                <w:szCs w:val="14"/>
              </w:rPr>
            </w:pPr>
          </w:p>
          <w:p w14:paraId="5170ACEE" w14:textId="77777777" w:rsidR="00C16A9D" w:rsidRPr="00B03FCA" w:rsidRDefault="00C16A9D" w:rsidP="00BC3E92">
            <w:pPr>
              <w:pStyle w:val="TableParagraph"/>
              <w:spacing w:before="1"/>
              <w:jc w:val="center"/>
              <w:rPr>
                <w:rFonts w:ascii="Poppins" w:hAnsi="Poppins" w:cs="Poppins"/>
                <w:sz w:val="14"/>
                <w:szCs w:val="14"/>
              </w:rPr>
            </w:pPr>
            <w:r w:rsidRPr="00B03FCA">
              <w:rPr>
                <w:rFonts w:ascii="Poppins" w:hAnsi="Poppins" w:cs="Poppins"/>
                <w:sz w:val="14"/>
                <w:szCs w:val="14"/>
              </w:rPr>
              <w:t>$ 329.200</w:t>
            </w:r>
          </w:p>
        </w:tc>
        <w:tc>
          <w:tcPr>
            <w:tcW w:w="1094" w:type="dxa"/>
            <w:tcBorders>
              <w:top w:val="single" w:sz="2" w:space="0" w:color="000000"/>
              <w:left w:val="single" w:sz="2" w:space="0" w:color="000000"/>
              <w:bottom w:val="single" w:sz="2" w:space="0" w:color="000000"/>
              <w:right w:val="single" w:sz="2" w:space="0" w:color="000000"/>
            </w:tcBorders>
          </w:tcPr>
          <w:p w14:paraId="6AA713DB" w14:textId="77777777" w:rsidR="00C16A9D" w:rsidRPr="00B03FCA" w:rsidRDefault="00C16A9D" w:rsidP="00BC3E92">
            <w:pPr>
              <w:pStyle w:val="TableParagraph"/>
              <w:jc w:val="center"/>
              <w:rPr>
                <w:rFonts w:ascii="Poppins" w:hAnsi="Poppins" w:cs="Poppins"/>
                <w:i/>
                <w:sz w:val="14"/>
                <w:szCs w:val="14"/>
              </w:rPr>
            </w:pPr>
          </w:p>
          <w:p w14:paraId="26B199E4" w14:textId="77777777" w:rsidR="00C16A9D" w:rsidRPr="00B03FCA" w:rsidRDefault="00C16A9D" w:rsidP="00BC3E92">
            <w:pPr>
              <w:pStyle w:val="TableParagraph"/>
              <w:jc w:val="center"/>
              <w:rPr>
                <w:rFonts w:ascii="Poppins" w:hAnsi="Poppins" w:cs="Poppins"/>
                <w:i/>
                <w:sz w:val="14"/>
                <w:szCs w:val="14"/>
              </w:rPr>
            </w:pPr>
          </w:p>
          <w:p w14:paraId="066997CC" w14:textId="77777777" w:rsidR="00C16A9D" w:rsidRPr="00B03FCA" w:rsidRDefault="00C16A9D" w:rsidP="00BC3E92">
            <w:pPr>
              <w:pStyle w:val="TableParagraph"/>
              <w:spacing w:before="1"/>
              <w:jc w:val="center"/>
              <w:rPr>
                <w:rFonts w:ascii="Poppins" w:hAnsi="Poppins" w:cs="Poppins"/>
                <w:i/>
                <w:sz w:val="14"/>
                <w:szCs w:val="14"/>
              </w:rPr>
            </w:pPr>
          </w:p>
          <w:p w14:paraId="1BF12A07" w14:textId="77777777" w:rsidR="00C16A9D" w:rsidRPr="00B03FCA" w:rsidRDefault="00C16A9D" w:rsidP="00BC3E92">
            <w:pPr>
              <w:pStyle w:val="TableParagraph"/>
              <w:spacing w:before="1"/>
              <w:jc w:val="center"/>
              <w:rPr>
                <w:rFonts w:ascii="Poppins" w:hAnsi="Poppins" w:cs="Poppins"/>
                <w:sz w:val="14"/>
                <w:szCs w:val="14"/>
              </w:rPr>
            </w:pPr>
            <w:r w:rsidRPr="00B03FCA">
              <w:rPr>
                <w:rFonts w:ascii="Poppins" w:hAnsi="Poppins" w:cs="Poppins"/>
                <w:sz w:val="14"/>
                <w:szCs w:val="14"/>
              </w:rPr>
              <w:t>$ 329.200</w:t>
            </w:r>
          </w:p>
        </w:tc>
        <w:tc>
          <w:tcPr>
            <w:tcW w:w="1148" w:type="dxa"/>
            <w:tcBorders>
              <w:top w:val="single" w:sz="2" w:space="0" w:color="000000"/>
              <w:left w:val="single" w:sz="2" w:space="0" w:color="000000"/>
              <w:bottom w:val="single" w:sz="2" w:space="0" w:color="000000"/>
              <w:right w:val="single" w:sz="2" w:space="0" w:color="000000"/>
            </w:tcBorders>
          </w:tcPr>
          <w:p w14:paraId="0DE61BDF" w14:textId="77777777" w:rsidR="00C16A9D" w:rsidRPr="00B03FCA" w:rsidRDefault="00C16A9D" w:rsidP="00BC3E92">
            <w:pPr>
              <w:pStyle w:val="TableParagraph"/>
              <w:jc w:val="center"/>
              <w:rPr>
                <w:rFonts w:ascii="Poppins" w:hAnsi="Poppins" w:cs="Poppins"/>
                <w:i/>
                <w:sz w:val="14"/>
                <w:szCs w:val="14"/>
              </w:rPr>
            </w:pPr>
          </w:p>
          <w:p w14:paraId="4FC7FEDF" w14:textId="77777777" w:rsidR="00C16A9D" w:rsidRPr="00B03FCA" w:rsidRDefault="00C16A9D" w:rsidP="00BC3E92">
            <w:pPr>
              <w:pStyle w:val="TableParagraph"/>
              <w:jc w:val="center"/>
              <w:rPr>
                <w:rFonts w:ascii="Poppins" w:hAnsi="Poppins" w:cs="Poppins"/>
                <w:i/>
                <w:sz w:val="14"/>
                <w:szCs w:val="14"/>
              </w:rPr>
            </w:pPr>
          </w:p>
          <w:p w14:paraId="46898814" w14:textId="77777777" w:rsidR="00C16A9D" w:rsidRPr="00B03FCA" w:rsidRDefault="00C16A9D" w:rsidP="00BC3E92">
            <w:pPr>
              <w:pStyle w:val="TableParagraph"/>
              <w:spacing w:before="1"/>
              <w:ind w:left="189"/>
              <w:jc w:val="center"/>
              <w:rPr>
                <w:rFonts w:ascii="Poppins" w:hAnsi="Poppins" w:cs="Poppins"/>
                <w:sz w:val="14"/>
                <w:szCs w:val="14"/>
              </w:rPr>
            </w:pPr>
          </w:p>
          <w:p w14:paraId="253643A7" w14:textId="77777777" w:rsidR="00C16A9D" w:rsidRPr="00B03FCA" w:rsidRDefault="00C16A9D" w:rsidP="00BC3E92">
            <w:pPr>
              <w:pStyle w:val="TableParagraph"/>
              <w:spacing w:before="1"/>
              <w:jc w:val="center"/>
              <w:rPr>
                <w:rFonts w:ascii="Poppins" w:hAnsi="Poppins" w:cs="Poppins"/>
                <w:sz w:val="14"/>
                <w:szCs w:val="14"/>
              </w:rPr>
            </w:pPr>
            <w:r w:rsidRPr="00B03FCA">
              <w:rPr>
                <w:rFonts w:ascii="Poppins" w:hAnsi="Poppins" w:cs="Poppins"/>
                <w:sz w:val="14"/>
                <w:szCs w:val="14"/>
              </w:rPr>
              <w:t>$329.200</w:t>
            </w:r>
          </w:p>
          <w:p w14:paraId="2DCE3616" w14:textId="77777777" w:rsidR="00C16A9D" w:rsidRPr="00B03FCA" w:rsidRDefault="00C16A9D" w:rsidP="00BC3E92">
            <w:pPr>
              <w:pStyle w:val="TableParagraph"/>
              <w:jc w:val="center"/>
              <w:rPr>
                <w:rFonts w:ascii="Poppins" w:hAnsi="Poppins" w:cs="Poppins"/>
                <w:i/>
                <w:sz w:val="14"/>
                <w:szCs w:val="14"/>
              </w:rPr>
            </w:pPr>
          </w:p>
          <w:p w14:paraId="5AFDAA5B" w14:textId="77777777" w:rsidR="00C16A9D" w:rsidRPr="00B03FCA" w:rsidRDefault="00C16A9D" w:rsidP="00BC3E92">
            <w:pPr>
              <w:pStyle w:val="TableParagraph"/>
              <w:spacing w:before="72"/>
              <w:jc w:val="center"/>
              <w:rPr>
                <w:rFonts w:ascii="Poppins" w:hAnsi="Poppins" w:cs="Poppins"/>
                <w:i/>
                <w:sz w:val="14"/>
                <w:szCs w:val="14"/>
              </w:rPr>
            </w:pPr>
          </w:p>
          <w:p w14:paraId="507D4005" w14:textId="77777777" w:rsidR="00C16A9D" w:rsidRPr="00B03FCA" w:rsidRDefault="00C16A9D" w:rsidP="00BC3E92">
            <w:pPr>
              <w:pStyle w:val="TableParagraph"/>
              <w:spacing w:before="1"/>
              <w:ind w:left="3"/>
              <w:jc w:val="center"/>
              <w:rPr>
                <w:rFonts w:ascii="Poppins" w:hAnsi="Poppins" w:cs="Poppins"/>
                <w:sz w:val="14"/>
                <w:szCs w:val="14"/>
              </w:rPr>
            </w:pPr>
          </w:p>
        </w:tc>
      </w:tr>
      <w:tr w:rsidR="00C16A9D" w:rsidRPr="00B03FCA" w14:paraId="7E0FD101" w14:textId="77777777" w:rsidTr="00BC3E92">
        <w:trPr>
          <w:trHeight w:val="85"/>
        </w:trPr>
        <w:tc>
          <w:tcPr>
            <w:tcW w:w="9325" w:type="dxa"/>
            <w:gridSpan w:val="6"/>
            <w:tcBorders>
              <w:top w:val="single" w:sz="2" w:space="0" w:color="000000"/>
            </w:tcBorders>
            <w:shd w:val="clear" w:color="auto" w:fill="9BC2E6"/>
          </w:tcPr>
          <w:p w14:paraId="6154F1D1" w14:textId="77777777" w:rsidR="00C16A9D" w:rsidRPr="00B03FCA" w:rsidRDefault="00C16A9D" w:rsidP="00BC3E92">
            <w:pPr>
              <w:pStyle w:val="TableParagraph"/>
              <w:spacing w:before="12" w:line="139" w:lineRule="exact"/>
              <w:ind w:left="7"/>
              <w:jc w:val="center"/>
              <w:rPr>
                <w:rFonts w:ascii="Poppins" w:hAnsi="Poppins" w:cs="Poppins"/>
                <w:b/>
                <w:sz w:val="14"/>
                <w:szCs w:val="14"/>
              </w:rPr>
            </w:pPr>
            <w:r w:rsidRPr="00B03FCA">
              <w:rPr>
                <w:rFonts w:ascii="Poppins" w:hAnsi="Poppins" w:cs="Poppins"/>
                <w:b/>
                <w:spacing w:val="-2"/>
                <w:w w:val="105"/>
                <w:sz w:val="14"/>
                <w:szCs w:val="14"/>
              </w:rPr>
              <w:t>total</w:t>
            </w:r>
          </w:p>
        </w:tc>
        <w:tc>
          <w:tcPr>
            <w:tcW w:w="1148" w:type="dxa"/>
            <w:tcBorders>
              <w:top w:val="single" w:sz="2" w:space="0" w:color="000000"/>
            </w:tcBorders>
            <w:shd w:val="clear" w:color="auto" w:fill="9BC2E6"/>
          </w:tcPr>
          <w:p w14:paraId="12CDD923" w14:textId="77777777" w:rsidR="00C16A9D" w:rsidRPr="00B03FCA" w:rsidRDefault="00C16A9D" w:rsidP="00BC3E92">
            <w:pPr>
              <w:pStyle w:val="TableParagraph"/>
              <w:spacing w:before="12" w:line="139" w:lineRule="exact"/>
              <w:ind w:left="4" w:right="35"/>
              <w:jc w:val="center"/>
              <w:rPr>
                <w:rFonts w:ascii="Poppins" w:hAnsi="Poppins" w:cs="Poppins"/>
                <w:b/>
                <w:sz w:val="14"/>
                <w:szCs w:val="14"/>
              </w:rPr>
            </w:pPr>
            <w:r w:rsidRPr="00B03FCA">
              <w:rPr>
                <w:rFonts w:ascii="Poppins" w:hAnsi="Poppins" w:cs="Poppins"/>
                <w:b/>
                <w:w w:val="105"/>
                <w:sz w:val="14"/>
                <w:szCs w:val="14"/>
              </w:rPr>
              <w:t>$</w:t>
            </w:r>
            <w:r w:rsidRPr="00B03FCA">
              <w:rPr>
                <w:rFonts w:ascii="Poppins" w:hAnsi="Poppins" w:cs="Poppins"/>
                <w:b/>
                <w:spacing w:val="-2"/>
                <w:w w:val="105"/>
                <w:sz w:val="14"/>
                <w:szCs w:val="14"/>
              </w:rPr>
              <w:t xml:space="preserve"> 329.200</w:t>
            </w:r>
          </w:p>
        </w:tc>
      </w:tr>
    </w:tbl>
    <w:p w14:paraId="725BF20C" w14:textId="77777777" w:rsidR="00C16A9D" w:rsidRDefault="00C16A9D">
      <w:pPr>
        <w:pStyle w:val="Textoindependiente"/>
        <w:rPr>
          <w:sz w:val="19"/>
        </w:rPr>
      </w:pPr>
    </w:p>
    <w:tbl>
      <w:tblPr>
        <w:tblStyle w:val="TableNormal"/>
        <w:tblW w:w="105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15"/>
        <w:gridCol w:w="922"/>
        <w:gridCol w:w="4412"/>
        <w:gridCol w:w="769"/>
        <w:gridCol w:w="967"/>
        <w:gridCol w:w="1107"/>
        <w:gridCol w:w="1157"/>
      </w:tblGrid>
      <w:tr w:rsidR="00BC3E92" w:rsidRPr="00B03FCA" w14:paraId="1EC076BC" w14:textId="77777777" w:rsidTr="00BC3E92">
        <w:trPr>
          <w:trHeight w:val="187"/>
          <w:jc w:val="center"/>
        </w:trPr>
        <w:tc>
          <w:tcPr>
            <w:tcW w:w="1215" w:type="dxa"/>
            <w:tcBorders>
              <w:bottom w:val="single" w:sz="2" w:space="0" w:color="000000"/>
            </w:tcBorders>
            <w:shd w:val="clear" w:color="auto" w:fill="9BC2E6"/>
          </w:tcPr>
          <w:p w14:paraId="4C619D29" w14:textId="77777777" w:rsidR="00C16A9D" w:rsidRPr="00B03FCA" w:rsidRDefault="00C16A9D" w:rsidP="005D2A44">
            <w:pPr>
              <w:pStyle w:val="TableParagraph"/>
              <w:spacing w:before="99"/>
              <w:ind w:left="67"/>
              <w:rPr>
                <w:rFonts w:ascii="Poppins" w:hAnsi="Poppins" w:cs="Poppins"/>
                <w:b/>
                <w:sz w:val="12"/>
                <w:szCs w:val="14"/>
              </w:rPr>
            </w:pPr>
            <w:r w:rsidRPr="00B03FCA">
              <w:rPr>
                <w:rFonts w:ascii="Poppins" w:hAnsi="Poppins" w:cs="Poppins"/>
                <w:b/>
                <w:w w:val="105"/>
                <w:sz w:val="12"/>
                <w:szCs w:val="14"/>
              </w:rPr>
              <w:t>TIPO</w:t>
            </w:r>
            <w:r w:rsidRPr="00B03FCA">
              <w:rPr>
                <w:rFonts w:ascii="Poppins" w:hAnsi="Poppins" w:cs="Poppins"/>
                <w:b/>
                <w:spacing w:val="-2"/>
                <w:w w:val="105"/>
                <w:sz w:val="12"/>
                <w:szCs w:val="14"/>
              </w:rPr>
              <w:t xml:space="preserve"> </w:t>
            </w:r>
            <w:r w:rsidRPr="00B03FCA">
              <w:rPr>
                <w:rFonts w:ascii="Poppins" w:hAnsi="Poppins" w:cs="Poppins"/>
                <w:b/>
                <w:w w:val="105"/>
                <w:sz w:val="12"/>
                <w:szCs w:val="14"/>
              </w:rPr>
              <w:t>DE</w:t>
            </w:r>
            <w:r w:rsidRPr="00B03FCA">
              <w:rPr>
                <w:rFonts w:ascii="Poppins" w:hAnsi="Poppins" w:cs="Poppins"/>
                <w:b/>
                <w:spacing w:val="-1"/>
                <w:w w:val="105"/>
                <w:sz w:val="12"/>
                <w:szCs w:val="14"/>
              </w:rPr>
              <w:t xml:space="preserve"> </w:t>
            </w:r>
            <w:r w:rsidRPr="00B03FCA">
              <w:rPr>
                <w:rFonts w:ascii="Poppins" w:hAnsi="Poppins" w:cs="Poppins"/>
                <w:b/>
                <w:spacing w:val="-2"/>
                <w:w w:val="105"/>
                <w:sz w:val="12"/>
                <w:szCs w:val="14"/>
              </w:rPr>
              <w:t>SERVICIO</w:t>
            </w:r>
          </w:p>
        </w:tc>
        <w:tc>
          <w:tcPr>
            <w:tcW w:w="922" w:type="dxa"/>
            <w:tcBorders>
              <w:bottom w:val="single" w:sz="2" w:space="0" w:color="000000"/>
            </w:tcBorders>
            <w:shd w:val="clear" w:color="auto" w:fill="9BC2E6"/>
          </w:tcPr>
          <w:p w14:paraId="57D70FD3" w14:textId="77777777" w:rsidR="00C16A9D" w:rsidRPr="00B03FCA" w:rsidRDefault="00C16A9D" w:rsidP="005D2A44">
            <w:pPr>
              <w:pStyle w:val="TableParagraph"/>
              <w:spacing w:before="99"/>
              <w:ind w:left="250"/>
              <w:rPr>
                <w:rFonts w:ascii="Poppins" w:hAnsi="Poppins" w:cs="Poppins"/>
                <w:b/>
                <w:sz w:val="12"/>
                <w:szCs w:val="14"/>
              </w:rPr>
            </w:pPr>
            <w:r w:rsidRPr="00B03FCA">
              <w:rPr>
                <w:rFonts w:ascii="Poppins" w:hAnsi="Poppins" w:cs="Poppins"/>
                <w:b/>
                <w:spacing w:val="-4"/>
                <w:w w:val="105"/>
                <w:sz w:val="12"/>
                <w:szCs w:val="14"/>
              </w:rPr>
              <w:t>FECHA</w:t>
            </w:r>
          </w:p>
        </w:tc>
        <w:tc>
          <w:tcPr>
            <w:tcW w:w="4412" w:type="dxa"/>
            <w:shd w:val="clear" w:color="auto" w:fill="9BC2E6"/>
          </w:tcPr>
          <w:p w14:paraId="7086FB00" w14:textId="77777777" w:rsidR="00C16A9D" w:rsidRPr="00B03FCA" w:rsidRDefault="00C16A9D" w:rsidP="005D2A44">
            <w:pPr>
              <w:pStyle w:val="TableParagraph"/>
              <w:spacing w:before="99"/>
              <w:ind w:left="1376"/>
              <w:rPr>
                <w:rFonts w:ascii="Poppins" w:hAnsi="Poppins" w:cs="Poppins"/>
                <w:b/>
                <w:sz w:val="12"/>
                <w:szCs w:val="14"/>
              </w:rPr>
            </w:pPr>
            <w:r w:rsidRPr="00B03FCA">
              <w:rPr>
                <w:rFonts w:ascii="Poppins" w:hAnsi="Poppins" w:cs="Poppins"/>
                <w:b/>
                <w:w w:val="105"/>
                <w:sz w:val="12"/>
                <w:szCs w:val="14"/>
              </w:rPr>
              <w:t>CONCEPTO</w:t>
            </w:r>
            <w:r w:rsidRPr="00B03FCA">
              <w:rPr>
                <w:rFonts w:ascii="Poppins" w:hAnsi="Poppins" w:cs="Poppins"/>
                <w:b/>
                <w:spacing w:val="-7"/>
                <w:w w:val="105"/>
                <w:sz w:val="12"/>
                <w:szCs w:val="14"/>
              </w:rPr>
              <w:t xml:space="preserve"> </w:t>
            </w:r>
            <w:r w:rsidRPr="00B03FCA">
              <w:rPr>
                <w:rFonts w:ascii="Poppins" w:hAnsi="Poppins" w:cs="Poppins"/>
                <w:b/>
                <w:w w:val="105"/>
                <w:sz w:val="12"/>
                <w:szCs w:val="14"/>
              </w:rPr>
              <w:t>DEL</w:t>
            </w:r>
            <w:r w:rsidRPr="00B03FCA">
              <w:rPr>
                <w:rFonts w:ascii="Poppins" w:hAnsi="Poppins" w:cs="Poppins"/>
                <w:b/>
                <w:spacing w:val="-6"/>
                <w:w w:val="105"/>
                <w:sz w:val="12"/>
                <w:szCs w:val="14"/>
              </w:rPr>
              <w:t xml:space="preserve"> </w:t>
            </w:r>
            <w:r w:rsidRPr="00B03FCA">
              <w:rPr>
                <w:rFonts w:ascii="Poppins" w:hAnsi="Poppins" w:cs="Poppins"/>
                <w:b/>
                <w:spacing w:val="-2"/>
                <w:w w:val="105"/>
                <w:sz w:val="12"/>
                <w:szCs w:val="14"/>
              </w:rPr>
              <w:t>SERVICIO</w:t>
            </w:r>
          </w:p>
        </w:tc>
        <w:tc>
          <w:tcPr>
            <w:tcW w:w="769" w:type="dxa"/>
            <w:tcBorders>
              <w:bottom w:val="single" w:sz="2" w:space="0" w:color="000000"/>
            </w:tcBorders>
            <w:shd w:val="clear" w:color="auto" w:fill="9BC2E6"/>
          </w:tcPr>
          <w:p w14:paraId="055817AE" w14:textId="77777777" w:rsidR="00C16A9D" w:rsidRPr="00B03FCA" w:rsidRDefault="00C16A9D" w:rsidP="005D2A44">
            <w:pPr>
              <w:pStyle w:val="TableParagraph"/>
              <w:spacing w:before="11"/>
              <w:ind w:left="32"/>
              <w:rPr>
                <w:rFonts w:ascii="Poppins" w:hAnsi="Poppins" w:cs="Poppins"/>
                <w:b/>
                <w:sz w:val="12"/>
                <w:szCs w:val="14"/>
              </w:rPr>
            </w:pPr>
            <w:r w:rsidRPr="00B03FCA">
              <w:rPr>
                <w:rFonts w:ascii="Poppins" w:hAnsi="Poppins" w:cs="Poppins"/>
                <w:b/>
                <w:spacing w:val="-2"/>
                <w:w w:val="105"/>
                <w:sz w:val="12"/>
                <w:szCs w:val="14"/>
              </w:rPr>
              <w:t>CANTIDAD</w:t>
            </w:r>
          </w:p>
          <w:p w14:paraId="1F91183F" w14:textId="77777777" w:rsidR="00C16A9D" w:rsidRPr="00B03FCA" w:rsidRDefault="00C16A9D" w:rsidP="005D2A44">
            <w:pPr>
              <w:pStyle w:val="TableParagraph"/>
              <w:spacing w:before="18" w:line="139" w:lineRule="exact"/>
              <w:ind w:left="104"/>
              <w:rPr>
                <w:rFonts w:ascii="Poppins" w:hAnsi="Poppins" w:cs="Poppins"/>
                <w:b/>
                <w:sz w:val="12"/>
                <w:szCs w:val="14"/>
              </w:rPr>
            </w:pPr>
            <w:r w:rsidRPr="00B03FCA">
              <w:rPr>
                <w:rFonts w:ascii="Poppins" w:hAnsi="Poppins" w:cs="Poppins"/>
                <w:b/>
                <w:spacing w:val="-2"/>
                <w:w w:val="105"/>
                <w:sz w:val="12"/>
                <w:szCs w:val="14"/>
              </w:rPr>
              <w:t>/HORAS</w:t>
            </w:r>
          </w:p>
        </w:tc>
        <w:tc>
          <w:tcPr>
            <w:tcW w:w="967" w:type="dxa"/>
            <w:tcBorders>
              <w:bottom w:val="single" w:sz="2" w:space="0" w:color="000000"/>
            </w:tcBorders>
            <w:shd w:val="clear" w:color="auto" w:fill="9BC2E6"/>
          </w:tcPr>
          <w:p w14:paraId="1C5BFEE8" w14:textId="77777777" w:rsidR="00C16A9D" w:rsidRPr="00B03FCA" w:rsidRDefault="00C16A9D" w:rsidP="005D2A44">
            <w:pPr>
              <w:pStyle w:val="TableParagraph"/>
              <w:spacing w:before="11"/>
              <w:ind w:left="289"/>
              <w:rPr>
                <w:rFonts w:ascii="Poppins" w:hAnsi="Poppins" w:cs="Poppins"/>
                <w:b/>
                <w:sz w:val="12"/>
                <w:szCs w:val="14"/>
              </w:rPr>
            </w:pPr>
            <w:r w:rsidRPr="00B03FCA">
              <w:rPr>
                <w:rFonts w:ascii="Poppins" w:hAnsi="Poppins" w:cs="Poppins"/>
                <w:b/>
                <w:spacing w:val="-2"/>
                <w:w w:val="105"/>
                <w:sz w:val="12"/>
                <w:szCs w:val="14"/>
              </w:rPr>
              <w:t>VALOR</w:t>
            </w:r>
          </w:p>
          <w:p w14:paraId="104ED1D7" w14:textId="77777777" w:rsidR="00C16A9D" w:rsidRPr="00B03FCA" w:rsidRDefault="00C16A9D" w:rsidP="005D2A44">
            <w:pPr>
              <w:pStyle w:val="TableParagraph"/>
              <w:spacing w:before="18" w:line="139" w:lineRule="exact"/>
              <w:ind w:left="195"/>
              <w:rPr>
                <w:rFonts w:ascii="Poppins" w:hAnsi="Poppins" w:cs="Poppins"/>
                <w:b/>
                <w:sz w:val="12"/>
                <w:szCs w:val="14"/>
              </w:rPr>
            </w:pPr>
            <w:r w:rsidRPr="00B03FCA">
              <w:rPr>
                <w:rFonts w:ascii="Poppins" w:hAnsi="Poppins" w:cs="Poppins"/>
                <w:b/>
                <w:spacing w:val="-2"/>
                <w:w w:val="105"/>
                <w:sz w:val="12"/>
                <w:szCs w:val="14"/>
              </w:rPr>
              <w:t>UNITARIO</w:t>
            </w:r>
          </w:p>
        </w:tc>
        <w:tc>
          <w:tcPr>
            <w:tcW w:w="1104" w:type="dxa"/>
            <w:tcBorders>
              <w:bottom w:val="single" w:sz="2" w:space="0" w:color="000000"/>
            </w:tcBorders>
            <w:shd w:val="clear" w:color="auto" w:fill="9BC2E6"/>
          </w:tcPr>
          <w:p w14:paraId="3AD4EA7D" w14:textId="77777777" w:rsidR="00C16A9D" w:rsidRPr="00B03FCA" w:rsidRDefault="00C16A9D" w:rsidP="005D2A44">
            <w:pPr>
              <w:pStyle w:val="TableParagraph"/>
              <w:spacing w:before="99"/>
              <w:ind w:left="6"/>
              <w:jc w:val="center"/>
              <w:rPr>
                <w:rFonts w:ascii="Poppins" w:hAnsi="Poppins" w:cs="Poppins"/>
                <w:b/>
                <w:sz w:val="12"/>
                <w:szCs w:val="14"/>
              </w:rPr>
            </w:pPr>
            <w:r w:rsidRPr="00B03FCA">
              <w:rPr>
                <w:rFonts w:ascii="Poppins" w:hAnsi="Poppins" w:cs="Poppins"/>
                <w:b/>
                <w:spacing w:val="-2"/>
                <w:w w:val="105"/>
                <w:sz w:val="12"/>
                <w:szCs w:val="14"/>
              </w:rPr>
              <w:t>SUBTOTAL</w:t>
            </w:r>
          </w:p>
        </w:tc>
        <w:tc>
          <w:tcPr>
            <w:tcW w:w="1157" w:type="dxa"/>
            <w:tcBorders>
              <w:bottom w:val="single" w:sz="2" w:space="0" w:color="000000"/>
            </w:tcBorders>
            <w:shd w:val="clear" w:color="auto" w:fill="9BC2E6"/>
          </w:tcPr>
          <w:p w14:paraId="15349EE5" w14:textId="77777777" w:rsidR="00C16A9D" w:rsidRPr="00B03FCA" w:rsidRDefault="00C16A9D" w:rsidP="005D2A44">
            <w:pPr>
              <w:pStyle w:val="TableParagraph"/>
              <w:spacing w:before="99"/>
              <w:ind w:left="35" w:right="31"/>
              <w:jc w:val="center"/>
              <w:rPr>
                <w:rFonts w:ascii="Poppins" w:hAnsi="Poppins" w:cs="Poppins"/>
                <w:b/>
                <w:sz w:val="12"/>
                <w:szCs w:val="14"/>
              </w:rPr>
            </w:pPr>
            <w:r w:rsidRPr="00B03FCA">
              <w:rPr>
                <w:rFonts w:ascii="Poppins" w:hAnsi="Poppins" w:cs="Poppins"/>
                <w:b/>
                <w:spacing w:val="-2"/>
                <w:w w:val="105"/>
                <w:sz w:val="12"/>
                <w:szCs w:val="14"/>
              </w:rPr>
              <w:t>TOTAL</w:t>
            </w:r>
          </w:p>
        </w:tc>
      </w:tr>
      <w:tr w:rsidR="00BC3E92" w:rsidRPr="00B03FCA" w14:paraId="5CA2D1C3" w14:textId="77777777" w:rsidTr="00BC3E92">
        <w:trPr>
          <w:trHeight w:val="461"/>
          <w:jc w:val="center"/>
        </w:trPr>
        <w:tc>
          <w:tcPr>
            <w:tcW w:w="1215" w:type="dxa"/>
            <w:tcBorders>
              <w:top w:val="single" w:sz="2" w:space="0" w:color="000000"/>
              <w:left w:val="single" w:sz="2" w:space="0" w:color="000000"/>
              <w:bottom w:val="single" w:sz="2" w:space="0" w:color="000000"/>
              <w:right w:val="single" w:sz="2" w:space="0" w:color="000000"/>
            </w:tcBorders>
          </w:tcPr>
          <w:p w14:paraId="5897BEF8" w14:textId="77777777" w:rsidR="00C16A9D" w:rsidRPr="00B03FCA" w:rsidRDefault="00C16A9D" w:rsidP="005D2A44">
            <w:pPr>
              <w:pStyle w:val="TableParagraph"/>
              <w:spacing w:before="109"/>
              <w:rPr>
                <w:rFonts w:ascii="Poppins" w:hAnsi="Poppins" w:cs="Poppins"/>
                <w:i/>
                <w:sz w:val="14"/>
                <w:szCs w:val="14"/>
              </w:rPr>
            </w:pPr>
          </w:p>
          <w:p w14:paraId="50862488" w14:textId="77777777" w:rsidR="00C16A9D" w:rsidRPr="00B03FCA" w:rsidRDefault="00C16A9D" w:rsidP="005D2A44">
            <w:pPr>
              <w:pStyle w:val="TableParagraph"/>
              <w:spacing w:before="1"/>
              <w:ind w:left="5"/>
              <w:jc w:val="center"/>
              <w:rPr>
                <w:rFonts w:ascii="Poppins" w:hAnsi="Poppins" w:cs="Poppins"/>
                <w:sz w:val="14"/>
                <w:szCs w:val="14"/>
              </w:rPr>
            </w:pPr>
            <w:r w:rsidRPr="00B03FCA">
              <w:rPr>
                <w:rFonts w:ascii="Poppins" w:hAnsi="Poppins" w:cs="Poppins"/>
                <w:sz w:val="14"/>
                <w:szCs w:val="14"/>
              </w:rPr>
              <w:t>Dia del inspector de trabajo</w:t>
            </w:r>
          </w:p>
        </w:tc>
        <w:tc>
          <w:tcPr>
            <w:tcW w:w="922" w:type="dxa"/>
            <w:tcBorders>
              <w:top w:val="single" w:sz="2" w:space="0" w:color="000000"/>
              <w:left w:val="single" w:sz="2" w:space="0" w:color="000000"/>
              <w:bottom w:val="single" w:sz="2" w:space="0" w:color="000000"/>
              <w:right w:val="single" w:sz="2" w:space="0" w:color="000000"/>
            </w:tcBorders>
          </w:tcPr>
          <w:p w14:paraId="45345996" w14:textId="77777777" w:rsidR="00C16A9D" w:rsidRPr="00B03FCA" w:rsidRDefault="00C16A9D" w:rsidP="005D2A44">
            <w:pPr>
              <w:pStyle w:val="TableParagraph"/>
              <w:rPr>
                <w:rFonts w:ascii="Poppins" w:hAnsi="Poppins" w:cs="Poppins"/>
                <w:i/>
                <w:sz w:val="14"/>
                <w:szCs w:val="14"/>
              </w:rPr>
            </w:pPr>
          </w:p>
          <w:p w14:paraId="045DA3B7" w14:textId="77777777" w:rsidR="00C16A9D" w:rsidRPr="00B03FCA" w:rsidRDefault="00C16A9D" w:rsidP="005D2A44">
            <w:pPr>
              <w:pStyle w:val="TableParagraph"/>
              <w:spacing w:before="135"/>
              <w:rPr>
                <w:rFonts w:ascii="Poppins" w:hAnsi="Poppins" w:cs="Poppins"/>
                <w:i/>
                <w:sz w:val="14"/>
                <w:szCs w:val="14"/>
              </w:rPr>
            </w:pPr>
          </w:p>
          <w:p w14:paraId="175E5D41" w14:textId="77777777" w:rsidR="00C16A9D" w:rsidRPr="00B03FCA" w:rsidRDefault="00C16A9D" w:rsidP="005D2A44">
            <w:pPr>
              <w:pStyle w:val="TableParagraph"/>
              <w:spacing w:before="26"/>
              <w:ind w:left="2" w:right="1"/>
              <w:jc w:val="center"/>
              <w:rPr>
                <w:rFonts w:ascii="Poppins" w:hAnsi="Poppins" w:cs="Poppins"/>
                <w:sz w:val="14"/>
                <w:szCs w:val="14"/>
              </w:rPr>
            </w:pPr>
            <w:r w:rsidRPr="00B03FCA">
              <w:rPr>
                <w:rFonts w:ascii="Poppins" w:hAnsi="Poppins" w:cs="Poppins"/>
                <w:w w:val="105"/>
                <w:sz w:val="14"/>
                <w:szCs w:val="14"/>
              </w:rPr>
              <w:t>Pendiente por definir</w:t>
            </w:r>
          </w:p>
        </w:tc>
        <w:tc>
          <w:tcPr>
            <w:tcW w:w="4412" w:type="dxa"/>
            <w:tcBorders>
              <w:left w:val="single" w:sz="2" w:space="0" w:color="000000"/>
              <w:bottom w:val="single" w:sz="2" w:space="0" w:color="000000"/>
              <w:right w:val="single" w:sz="2" w:space="0" w:color="000000"/>
            </w:tcBorders>
          </w:tcPr>
          <w:p w14:paraId="1A2C3BD1" w14:textId="77777777" w:rsidR="00C16A9D" w:rsidRPr="00B03FCA" w:rsidRDefault="00C16A9D" w:rsidP="005D2A44">
            <w:pPr>
              <w:pStyle w:val="TableParagraph"/>
              <w:ind w:left="42" w:right="41"/>
              <w:rPr>
                <w:rFonts w:ascii="Poppins" w:hAnsi="Poppins" w:cs="Poppins"/>
                <w:sz w:val="14"/>
                <w:szCs w:val="14"/>
              </w:rPr>
            </w:pPr>
            <w:r w:rsidRPr="00B03FCA">
              <w:rPr>
                <w:rFonts w:ascii="Poppins" w:hAnsi="Poppins" w:cs="Poppins"/>
                <w:sz w:val="14"/>
                <w:szCs w:val="14"/>
              </w:rPr>
              <w:t xml:space="preserve">Con motivo de la </w:t>
            </w:r>
            <w:r w:rsidRPr="00B03FCA">
              <w:rPr>
                <w:rStyle w:val="Textoennegrita"/>
                <w:rFonts w:ascii="Poppins" w:hAnsi="Poppins" w:cs="Poppins"/>
                <w:sz w:val="14"/>
                <w:szCs w:val="14"/>
              </w:rPr>
              <w:t>celebración del Día del Inspector de Trabajo</w:t>
            </w:r>
            <w:r w:rsidRPr="00B03FCA">
              <w:rPr>
                <w:rFonts w:ascii="Poppins" w:hAnsi="Poppins" w:cs="Poppins"/>
                <w:sz w:val="14"/>
                <w:szCs w:val="14"/>
              </w:rPr>
              <w:t xml:space="preserve">, se realizará la entrega de </w:t>
            </w:r>
            <w:r w:rsidRPr="00B03FCA">
              <w:rPr>
                <w:rStyle w:val="Textoennegrita"/>
                <w:rFonts w:ascii="Poppins" w:hAnsi="Poppins" w:cs="Poppins"/>
                <w:sz w:val="14"/>
                <w:szCs w:val="14"/>
              </w:rPr>
              <w:t>detalles especiales</w:t>
            </w:r>
            <w:r w:rsidRPr="00B03FCA">
              <w:rPr>
                <w:rFonts w:ascii="Poppins" w:hAnsi="Poppins" w:cs="Poppins"/>
                <w:sz w:val="14"/>
                <w:szCs w:val="14"/>
              </w:rPr>
              <w:t xml:space="preserve"> en reconocimiento a su ardua labor y compromiso, exaltando la importancia de su gestión en beneficio de la comunidad</w:t>
            </w:r>
          </w:p>
        </w:tc>
        <w:tc>
          <w:tcPr>
            <w:tcW w:w="769" w:type="dxa"/>
            <w:tcBorders>
              <w:top w:val="single" w:sz="2" w:space="0" w:color="000000"/>
              <w:left w:val="single" w:sz="2" w:space="0" w:color="000000"/>
              <w:bottom w:val="single" w:sz="2" w:space="0" w:color="000000"/>
              <w:right w:val="single" w:sz="2" w:space="0" w:color="000000"/>
            </w:tcBorders>
          </w:tcPr>
          <w:p w14:paraId="2DFF730E" w14:textId="77777777" w:rsidR="00C16A9D" w:rsidRPr="00B03FCA" w:rsidRDefault="00C16A9D" w:rsidP="005D2A44">
            <w:pPr>
              <w:pStyle w:val="TableParagraph"/>
              <w:rPr>
                <w:rFonts w:ascii="Poppins" w:hAnsi="Poppins" w:cs="Poppins"/>
                <w:i/>
                <w:sz w:val="14"/>
                <w:szCs w:val="14"/>
              </w:rPr>
            </w:pPr>
          </w:p>
          <w:p w14:paraId="3BEDA76B" w14:textId="77777777" w:rsidR="00C16A9D" w:rsidRPr="00B03FCA" w:rsidRDefault="00C16A9D" w:rsidP="005D2A44">
            <w:pPr>
              <w:pStyle w:val="TableParagraph"/>
              <w:spacing w:before="72"/>
              <w:rPr>
                <w:rFonts w:ascii="Poppins" w:hAnsi="Poppins" w:cs="Poppins"/>
                <w:i/>
                <w:sz w:val="14"/>
                <w:szCs w:val="14"/>
              </w:rPr>
            </w:pPr>
          </w:p>
          <w:p w14:paraId="273C8AB7" w14:textId="77777777" w:rsidR="00C16A9D" w:rsidRPr="00B03FCA" w:rsidRDefault="00C16A9D" w:rsidP="005D2A44">
            <w:pPr>
              <w:pStyle w:val="TableParagraph"/>
              <w:spacing w:before="1"/>
              <w:ind w:left="2"/>
              <w:jc w:val="center"/>
              <w:rPr>
                <w:rFonts w:ascii="Poppins" w:hAnsi="Poppins" w:cs="Poppins"/>
                <w:sz w:val="14"/>
                <w:szCs w:val="14"/>
              </w:rPr>
            </w:pPr>
            <w:r w:rsidRPr="00B03FCA">
              <w:rPr>
                <w:rFonts w:ascii="Poppins" w:hAnsi="Poppins" w:cs="Poppins"/>
                <w:sz w:val="14"/>
                <w:szCs w:val="14"/>
              </w:rPr>
              <w:t>23</w:t>
            </w:r>
          </w:p>
        </w:tc>
        <w:tc>
          <w:tcPr>
            <w:tcW w:w="967" w:type="dxa"/>
            <w:tcBorders>
              <w:top w:val="single" w:sz="2" w:space="0" w:color="000000"/>
              <w:left w:val="single" w:sz="2" w:space="0" w:color="000000"/>
              <w:bottom w:val="single" w:sz="2" w:space="0" w:color="000000"/>
              <w:right w:val="single" w:sz="2" w:space="0" w:color="000000"/>
            </w:tcBorders>
          </w:tcPr>
          <w:p w14:paraId="58A255F6" w14:textId="77777777" w:rsidR="00C16A9D" w:rsidRPr="00B03FCA" w:rsidRDefault="00C16A9D" w:rsidP="005D2A44">
            <w:pPr>
              <w:pStyle w:val="TableParagraph"/>
              <w:jc w:val="center"/>
              <w:rPr>
                <w:rFonts w:ascii="Poppins" w:hAnsi="Poppins" w:cs="Poppins"/>
                <w:i/>
                <w:sz w:val="14"/>
                <w:szCs w:val="14"/>
              </w:rPr>
            </w:pPr>
          </w:p>
          <w:p w14:paraId="66C8A325" w14:textId="77777777" w:rsidR="00C16A9D" w:rsidRPr="00B03FCA" w:rsidRDefault="00C16A9D" w:rsidP="005D2A44">
            <w:pPr>
              <w:pStyle w:val="TableParagraph"/>
              <w:jc w:val="center"/>
              <w:rPr>
                <w:rFonts w:ascii="Poppins" w:hAnsi="Poppins" w:cs="Poppins"/>
                <w:i/>
                <w:sz w:val="14"/>
                <w:szCs w:val="14"/>
              </w:rPr>
            </w:pPr>
          </w:p>
          <w:p w14:paraId="3A27A80B" w14:textId="77777777" w:rsidR="00C16A9D" w:rsidRPr="00B03FCA" w:rsidRDefault="00C16A9D" w:rsidP="005D2A44">
            <w:pPr>
              <w:pStyle w:val="TableParagraph"/>
              <w:spacing w:before="1"/>
              <w:jc w:val="center"/>
              <w:rPr>
                <w:rFonts w:ascii="Poppins" w:hAnsi="Poppins" w:cs="Poppins"/>
                <w:i/>
                <w:sz w:val="14"/>
                <w:szCs w:val="14"/>
              </w:rPr>
            </w:pPr>
          </w:p>
          <w:p w14:paraId="1E669387" w14:textId="77777777" w:rsidR="00C16A9D" w:rsidRPr="00B03FCA" w:rsidRDefault="00C16A9D" w:rsidP="005D2A44">
            <w:pPr>
              <w:pStyle w:val="TableParagraph"/>
              <w:spacing w:before="1"/>
              <w:jc w:val="center"/>
              <w:rPr>
                <w:rFonts w:ascii="Poppins" w:hAnsi="Poppins" w:cs="Poppins"/>
                <w:sz w:val="14"/>
                <w:szCs w:val="14"/>
              </w:rPr>
            </w:pPr>
            <w:r w:rsidRPr="00B03FCA">
              <w:rPr>
                <w:rFonts w:ascii="Poppins" w:hAnsi="Poppins" w:cs="Poppins"/>
                <w:sz w:val="14"/>
                <w:szCs w:val="14"/>
              </w:rPr>
              <w:t>$ 21.400</w:t>
            </w:r>
          </w:p>
        </w:tc>
        <w:tc>
          <w:tcPr>
            <w:tcW w:w="1104" w:type="dxa"/>
            <w:tcBorders>
              <w:top w:val="single" w:sz="2" w:space="0" w:color="000000"/>
              <w:left w:val="single" w:sz="2" w:space="0" w:color="000000"/>
              <w:bottom w:val="single" w:sz="2" w:space="0" w:color="000000"/>
              <w:right w:val="single" w:sz="2" w:space="0" w:color="000000"/>
            </w:tcBorders>
          </w:tcPr>
          <w:p w14:paraId="60365A3D" w14:textId="77777777" w:rsidR="00C16A9D" w:rsidRPr="00B03FCA" w:rsidRDefault="00C16A9D" w:rsidP="005D2A44">
            <w:pPr>
              <w:pStyle w:val="TableParagraph"/>
              <w:jc w:val="center"/>
              <w:rPr>
                <w:rFonts w:ascii="Poppins" w:hAnsi="Poppins" w:cs="Poppins"/>
                <w:i/>
                <w:sz w:val="14"/>
                <w:szCs w:val="14"/>
              </w:rPr>
            </w:pPr>
          </w:p>
          <w:p w14:paraId="2030B8D8" w14:textId="77777777" w:rsidR="00C16A9D" w:rsidRPr="00B03FCA" w:rsidRDefault="00C16A9D" w:rsidP="005D2A44">
            <w:pPr>
              <w:pStyle w:val="TableParagraph"/>
              <w:jc w:val="center"/>
              <w:rPr>
                <w:rFonts w:ascii="Poppins" w:hAnsi="Poppins" w:cs="Poppins"/>
                <w:i/>
                <w:sz w:val="14"/>
                <w:szCs w:val="14"/>
              </w:rPr>
            </w:pPr>
          </w:p>
          <w:p w14:paraId="082FF26A" w14:textId="77777777" w:rsidR="00C16A9D" w:rsidRPr="00B03FCA" w:rsidRDefault="00C16A9D" w:rsidP="005D2A44">
            <w:pPr>
              <w:pStyle w:val="TableParagraph"/>
              <w:spacing w:before="1"/>
              <w:jc w:val="center"/>
              <w:rPr>
                <w:rFonts w:ascii="Poppins" w:hAnsi="Poppins" w:cs="Poppins"/>
                <w:i/>
                <w:sz w:val="14"/>
                <w:szCs w:val="14"/>
              </w:rPr>
            </w:pPr>
          </w:p>
          <w:p w14:paraId="32738BF9" w14:textId="77777777" w:rsidR="00C16A9D" w:rsidRPr="00B03FCA" w:rsidRDefault="00C16A9D" w:rsidP="005D2A44">
            <w:pPr>
              <w:pStyle w:val="TableParagraph"/>
              <w:spacing w:before="1"/>
              <w:jc w:val="center"/>
              <w:rPr>
                <w:rFonts w:ascii="Poppins" w:hAnsi="Poppins" w:cs="Poppins"/>
                <w:sz w:val="14"/>
                <w:szCs w:val="14"/>
              </w:rPr>
            </w:pPr>
            <w:r w:rsidRPr="00B03FCA">
              <w:rPr>
                <w:rFonts w:ascii="Poppins" w:hAnsi="Poppins" w:cs="Poppins"/>
                <w:sz w:val="14"/>
                <w:szCs w:val="14"/>
              </w:rPr>
              <w:t>$ 21.400</w:t>
            </w:r>
          </w:p>
        </w:tc>
        <w:tc>
          <w:tcPr>
            <w:tcW w:w="1157" w:type="dxa"/>
            <w:tcBorders>
              <w:top w:val="single" w:sz="2" w:space="0" w:color="000000"/>
              <w:left w:val="single" w:sz="2" w:space="0" w:color="000000"/>
              <w:bottom w:val="single" w:sz="2" w:space="0" w:color="000000"/>
              <w:right w:val="single" w:sz="2" w:space="0" w:color="000000"/>
            </w:tcBorders>
          </w:tcPr>
          <w:p w14:paraId="15CDA388" w14:textId="77777777" w:rsidR="00C16A9D" w:rsidRPr="00B03FCA" w:rsidRDefault="00C16A9D" w:rsidP="005D2A44">
            <w:pPr>
              <w:pStyle w:val="TableParagraph"/>
              <w:jc w:val="center"/>
              <w:rPr>
                <w:rFonts w:ascii="Poppins" w:hAnsi="Poppins" w:cs="Poppins"/>
                <w:i/>
                <w:sz w:val="14"/>
                <w:szCs w:val="14"/>
              </w:rPr>
            </w:pPr>
          </w:p>
          <w:p w14:paraId="0D07443E" w14:textId="77777777" w:rsidR="00C16A9D" w:rsidRPr="00B03FCA" w:rsidRDefault="00C16A9D" w:rsidP="005D2A44">
            <w:pPr>
              <w:pStyle w:val="TableParagraph"/>
              <w:jc w:val="center"/>
              <w:rPr>
                <w:rFonts w:ascii="Poppins" w:hAnsi="Poppins" w:cs="Poppins"/>
                <w:i/>
                <w:sz w:val="14"/>
                <w:szCs w:val="14"/>
              </w:rPr>
            </w:pPr>
          </w:p>
          <w:p w14:paraId="6AD1BBF6" w14:textId="77777777" w:rsidR="00C16A9D" w:rsidRPr="00B03FCA" w:rsidRDefault="00C16A9D" w:rsidP="005D2A44">
            <w:pPr>
              <w:pStyle w:val="TableParagraph"/>
              <w:spacing w:before="1"/>
              <w:ind w:left="189"/>
              <w:jc w:val="center"/>
              <w:rPr>
                <w:rFonts w:ascii="Poppins" w:hAnsi="Poppins" w:cs="Poppins"/>
                <w:sz w:val="14"/>
                <w:szCs w:val="14"/>
              </w:rPr>
            </w:pPr>
          </w:p>
          <w:p w14:paraId="0B24CA7A" w14:textId="77777777" w:rsidR="00C16A9D" w:rsidRPr="00B03FCA" w:rsidRDefault="00C16A9D" w:rsidP="005D2A44">
            <w:pPr>
              <w:pStyle w:val="TableParagraph"/>
              <w:spacing w:before="1"/>
              <w:jc w:val="center"/>
              <w:rPr>
                <w:rFonts w:ascii="Poppins" w:hAnsi="Poppins" w:cs="Poppins"/>
                <w:sz w:val="14"/>
                <w:szCs w:val="14"/>
              </w:rPr>
            </w:pPr>
            <w:r w:rsidRPr="00B03FCA">
              <w:rPr>
                <w:rFonts w:ascii="Poppins" w:hAnsi="Poppins" w:cs="Poppins"/>
                <w:sz w:val="14"/>
                <w:szCs w:val="14"/>
              </w:rPr>
              <w:t>$492.200</w:t>
            </w:r>
          </w:p>
          <w:p w14:paraId="1D785269" w14:textId="77777777" w:rsidR="00C16A9D" w:rsidRPr="00B03FCA" w:rsidRDefault="00C16A9D" w:rsidP="005D2A44">
            <w:pPr>
              <w:pStyle w:val="TableParagraph"/>
              <w:jc w:val="center"/>
              <w:rPr>
                <w:rFonts w:ascii="Poppins" w:hAnsi="Poppins" w:cs="Poppins"/>
                <w:i/>
                <w:sz w:val="14"/>
                <w:szCs w:val="14"/>
              </w:rPr>
            </w:pPr>
          </w:p>
          <w:p w14:paraId="2BFE4071" w14:textId="77777777" w:rsidR="00C16A9D" w:rsidRPr="00B03FCA" w:rsidRDefault="00C16A9D" w:rsidP="005D2A44">
            <w:pPr>
              <w:pStyle w:val="TableParagraph"/>
              <w:spacing w:before="72"/>
              <w:jc w:val="center"/>
              <w:rPr>
                <w:rFonts w:ascii="Poppins" w:hAnsi="Poppins" w:cs="Poppins"/>
                <w:i/>
                <w:sz w:val="14"/>
                <w:szCs w:val="14"/>
              </w:rPr>
            </w:pPr>
          </w:p>
          <w:p w14:paraId="53FAEEAA" w14:textId="77777777" w:rsidR="00C16A9D" w:rsidRPr="00B03FCA" w:rsidRDefault="00C16A9D" w:rsidP="005D2A44">
            <w:pPr>
              <w:pStyle w:val="TableParagraph"/>
              <w:spacing w:before="1"/>
              <w:ind w:left="3"/>
              <w:jc w:val="center"/>
              <w:rPr>
                <w:rFonts w:ascii="Poppins" w:hAnsi="Poppins" w:cs="Poppins"/>
                <w:sz w:val="14"/>
                <w:szCs w:val="14"/>
              </w:rPr>
            </w:pPr>
          </w:p>
        </w:tc>
      </w:tr>
      <w:tr w:rsidR="00C16A9D" w:rsidRPr="00B03FCA" w14:paraId="0F73D9D8" w14:textId="77777777" w:rsidTr="00BC3E92">
        <w:trPr>
          <w:trHeight w:val="91"/>
          <w:jc w:val="center"/>
        </w:trPr>
        <w:tc>
          <w:tcPr>
            <w:tcW w:w="9392" w:type="dxa"/>
            <w:gridSpan w:val="6"/>
            <w:tcBorders>
              <w:top w:val="single" w:sz="2" w:space="0" w:color="000000"/>
            </w:tcBorders>
            <w:shd w:val="clear" w:color="auto" w:fill="9BC2E6"/>
          </w:tcPr>
          <w:p w14:paraId="6D561628" w14:textId="77777777" w:rsidR="00C16A9D" w:rsidRPr="00B03FCA" w:rsidRDefault="00C16A9D" w:rsidP="005D2A44">
            <w:pPr>
              <w:pStyle w:val="TableParagraph"/>
              <w:spacing w:before="12" w:line="139" w:lineRule="exact"/>
              <w:ind w:left="7"/>
              <w:jc w:val="center"/>
              <w:rPr>
                <w:rFonts w:ascii="Poppins" w:hAnsi="Poppins" w:cs="Poppins"/>
                <w:b/>
                <w:sz w:val="14"/>
                <w:szCs w:val="14"/>
              </w:rPr>
            </w:pPr>
            <w:r w:rsidRPr="00B03FCA">
              <w:rPr>
                <w:rFonts w:ascii="Poppins" w:hAnsi="Poppins" w:cs="Poppins"/>
                <w:b/>
                <w:spacing w:val="-2"/>
                <w:w w:val="105"/>
                <w:sz w:val="14"/>
                <w:szCs w:val="14"/>
              </w:rPr>
              <w:t>total</w:t>
            </w:r>
          </w:p>
        </w:tc>
        <w:tc>
          <w:tcPr>
            <w:tcW w:w="1157" w:type="dxa"/>
            <w:tcBorders>
              <w:top w:val="single" w:sz="2" w:space="0" w:color="000000"/>
            </w:tcBorders>
            <w:shd w:val="clear" w:color="auto" w:fill="9BC2E6"/>
          </w:tcPr>
          <w:p w14:paraId="1A9CE116" w14:textId="77777777" w:rsidR="00C16A9D" w:rsidRPr="00B03FCA" w:rsidRDefault="00C16A9D" w:rsidP="005D2A44">
            <w:pPr>
              <w:pStyle w:val="TableParagraph"/>
              <w:spacing w:before="12" w:line="139" w:lineRule="exact"/>
              <w:ind w:left="4" w:right="35"/>
              <w:jc w:val="center"/>
              <w:rPr>
                <w:rFonts w:ascii="Poppins" w:hAnsi="Poppins" w:cs="Poppins"/>
                <w:b/>
                <w:sz w:val="14"/>
                <w:szCs w:val="14"/>
              </w:rPr>
            </w:pPr>
            <w:r w:rsidRPr="00B03FCA">
              <w:rPr>
                <w:rFonts w:ascii="Poppins" w:hAnsi="Poppins" w:cs="Poppins"/>
                <w:b/>
                <w:w w:val="105"/>
                <w:sz w:val="14"/>
                <w:szCs w:val="14"/>
              </w:rPr>
              <w:t>$</w:t>
            </w:r>
            <w:r w:rsidRPr="00B03FCA">
              <w:rPr>
                <w:rFonts w:ascii="Poppins" w:hAnsi="Poppins" w:cs="Poppins"/>
                <w:b/>
                <w:spacing w:val="-2"/>
                <w:w w:val="105"/>
                <w:sz w:val="14"/>
                <w:szCs w:val="14"/>
              </w:rPr>
              <w:t xml:space="preserve"> 492.200</w:t>
            </w:r>
          </w:p>
        </w:tc>
      </w:tr>
    </w:tbl>
    <w:p w14:paraId="68B095F3" w14:textId="77777777" w:rsidR="00C16A9D" w:rsidRDefault="00C16A9D">
      <w:pPr>
        <w:pStyle w:val="Textoindependiente"/>
        <w:rPr>
          <w:sz w:val="19"/>
        </w:rPr>
      </w:pPr>
    </w:p>
    <w:tbl>
      <w:tblPr>
        <w:tblStyle w:val="Tablaconcuadrcula"/>
        <w:tblW w:w="9715" w:type="dxa"/>
        <w:jc w:val="center"/>
        <w:tblLook w:val="04A0" w:firstRow="1" w:lastRow="0" w:firstColumn="1" w:lastColumn="0" w:noHBand="0" w:noVBand="1"/>
      </w:tblPr>
      <w:tblGrid>
        <w:gridCol w:w="7482"/>
        <w:gridCol w:w="2233"/>
      </w:tblGrid>
      <w:tr w:rsidR="00BC3E92" w14:paraId="5DF02490" w14:textId="77777777" w:rsidTr="00BC3E92">
        <w:trPr>
          <w:trHeight w:val="246"/>
          <w:jc w:val="center"/>
        </w:trPr>
        <w:tc>
          <w:tcPr>
            <w:tcW w:w="7482" w:type="dxa"/>
          </w:tcPr>
          <w:p w14:paraId="6CEBF237" w14:textId="77777777" w:rsidR="00BC3E92" w:rsidRPr="00562014" w:rsidRDefault="00BC3E92" w:rsidP="005D2A44">
            <w:pPr>
              <w:rPr>
                <w:rFonts w:ascii="Verdana" w:hAnsi="Verdana"/>
                <w:b/>
                <w:bCs/>
                <w:sz w:val="18"/>
                <w:szCs w:val="18"/>
              </w:rPr>
            </w:pPr>
            <w:r>
              <w:rPr>
                <w:rFonts w:ascii="Verdana" w:hAnsi="Verdana"/>
                <w:b/>
                <w:bCs/>
                <w:sz w:val="18"/>
                <w:szCs w:val="18"/>
              </w:rPr>
              <w:t>GRAN TOTAL</w:t>
            </w:r>
          </w:p>
        </w:tc>
        <w:tc>
          <w:tcPr>
            <w:tcW w:w="2233" w:type="dxa"/>
          </w:tcPr>
          <w:p w14:paraId="32B82855" w14:textId="77777777" w:rsidR="00BC3E92" w:rsidRPr="00562014" w:rsidRDefault="00BC3E92" w:rsidP="005D2A44">
            <w:pPr>
              <w:rPr>
                <w:rFonts w:ascii="Verdana" w:hAnsi="Verdana"/>
                <w:b/>
                <w:bCs/>
                <w:sz w:val="18"/>
                <w:szCs w:val="18"/>
              </w:rPr>
            </w:pPr>
            <w:r w:rsidRPr="00562014">
              <w:rPr>
                <w:rFonts w:ascii="Verdana" w:hAnsi="Verdana"/>
                <w:b/>
                <w:bCs/>
                <w:sz w:val="18"/>
                <w:szCs w:val="18"/>
              </w:rPr>
              <w:t>$ 5.688.000</w:t>
            </w:r>
            <w:r>
              <w:rPr>
                <w:rFonts w:ascii="Verdana" w:hAnsi="Verdana"/>
                <w:b/>
                <w:bCs/>
                <w:sz w:val="18"/>
                <w:szCs w:val="18"/>
              </w:rPr>
              <w:t>.00</w:t>
            </w:r>
          </w:p>
        </w:tc>
      </w:tr>
    </w:tbl>
    <w:p w14:paraId="307672A6" w14:textId="77777777" w:rsidR="00BC3E92" w:rsidRDefault="00BC3E92">
      <w:pPr>
        <w:pStyle w:val="Textoindependiente"/>
        <w:rPr>
          <w:sz w:val="19"/>
        </w:rPr>
        <w:sectPr w:rsidR="00BC3E92">
          <w:headerReference w:type="default" r:id="rId24"/>
          <w:pgSz w:w="12240" w:h="15840"/>
          <w:pgMar w:top="2020" w:right="1440" w:bottom="280" w:left="1080" w:header="573" w:footer="0" w:gutter="0"/>
          <w:cols w:space="720"/>
        </w:sectPr>
      </w:pPr>
    </w:p>
    <w:p w14:paraId="4B191F0C" w14:textId="77777777" w:rsidR="00E573DE" w:rsidRDefault="00E573DE">
      <w:pPr>
        <w:pStyle w:val="Textoindependiente"/>
        <w:spacing w:before="1"/>
      </w:pPr>
    </w:p>
    <w:p w14:paraId="1DC8F9E9" w14:textId="77777777" w:rsidR="00E573DE" w:rsidRDefault="00000000">
      <w:pPr>
        <w:pStyle w:val="Prrafodelista"/>
        <w:numPr>
          <w:ilvl w:val="1"/>
          <w:numId w:val="5"/>
        </w:numPr>
        <w:tabs>
          <w:tab w:val="left" w:pos="1910"/>
        </w:tabs>
        <w:ind w:left="1910" w:hanging="720"/>
        <w:rPr>
          <w:rFonts w:ascii="Arial MT" w:hAnsi="Arial MT"/>
          <w:sz w:val="24"/>
        </w:rPr>
      </w:pPr>
      <w:r>
        <w:rPr>
          <w:rFonts w:ascii="Arial MT" w:hAnsi="Arial MT"/>
          <w:w w:val="80"/>
          <w:sz w:val="24"/>
        </w:rPr>
        <w:t>Justificación</w:t>
      </w:r>
      <w:r>
        <w:rPr>
          <w:rFonts w:ascii="Arial MT" w:hAnsi="Arial MT"/>
          <w:spacing w:val="-5"/>
          <w:sz w:val="24"/>
        </w:rPr>
        <w:t xml:space="preserve"> </w:t>
      </w:r>
      <w:r>
        <w:rPr>
          <w:rFonts w:ascii="Arial MT" w:hAnsi="Arial MT"/>
          <w:w w:val="80"/>
          <w:sz w:val="24"/>
        </w:rPr>
        <w:t>de</w:t>
      </w:r>
      <w:r>
        <w:rPr>
          <w:rFonts w:ascii="Arial MT" w:hAnsi="Arial MT"/>
          <w:spacing w:val="-5"/>
          <w:sz w:val="24"/>
        </w:rPr>
        <w:t xml:space="preserve"> </w:t>
      </w:r>
      <w:r>
        <w:rPr>
          <w:rFonts w:ascii="Arial MT" w:hAnsi="Arial MT"/>
          <w:w w:val="80"/>
          <w:sz w:val="24"/>
        </w:rPr>
        <w:t>la</w:t>
      </w:r>
      <w:r>
        <w:rPr>
          <w:rFonts w:ascii="Arial MT" w:hAnsi="Arial MT"/>
          <w:spacing w:val="-5"/>
          <w:sz w:val="24"/>
        </w:rPr>
        <w:t xml:space="preserve"> </w:t>
      </w:r>
      <w:r>
        <w:rPr>
          <w:rFonts w:ascii="Arial MT" w:hAnsi="Arial MT"/>
          <w:w w:val="80"/>
          <w:sz w:val="24"/>
        </w:rPr>
        <w:t>realización</w:t>
      </w:r>
      <w:r>
        <w:rPr>
          <w:rFonts w:ascii="Arial MT" w:hAnsi="Arial MT"/>
          <w:spacing w:val="-4"/>
          <w:sz w:val="24"/>
        </w:rPr>
        <w:t xml:space="preserve"> </w:t>
      </w:r>
      <w:r>
        <w:rPr>
          <w:rFonts w:ascii="Arial MT" w:hAnsi="Arial MT"/>
          <w:w w:val="80"/>
          <w:sz w:val="24"/>
        </w:rPr>
        <w:t>de</w:t>
      </w:r>
      <w:r>
        <w:rPr>
          <w:rFonts w:ascii="Arial MT" w:hAnsi="Arial MT"/>
          <w:spacing w:val="-5"/>
          <w:sz w:val="24"/>
        </w:rPr>
        <w:t xml:space="preserve"> </w:t>
      </w:r>
      <w:r>
        <w:rPr>
          <w:rFonts w:ascii="Arial MT" w:hAnsi="Arial MT"/>
          <w:w w:val="80"/>
          <w:sz w:val="24"/>
        </w:rPr>
        <w:t>un</w:t>
      </w:r>
      <w:r>
        <w:rPr>
          <w:rFonts w:ascii="Arial MT" w:hAnsi="Arial MT"/>
          <w:spacing w:val="-5"/>
          <w:sz w:val="24"/>
        </w:rPr>
        <w:t xml:space="preserve"> </w:t>
      </w:r>
      <w:r>
        <w:rPr>
          <w:rFonts w:ascii="Arial MT" w:hAnsi="Arial MT"/>
          <w:w w:val="80"/>
          <w:sz w:val="24"/>
        </w:rPr>
        <w:t>contrato</w:t>
      </w:r>
      <w:r>
        <w:rPr>
          <w:rFonts w:ascii="Arial MT" w:hAnsi="Arial MT"/>
          <w:spacing w:val="-5"/>
          <w:sz w:val="24"/>
        </w:rPr>
        <w:t xml:space="preserve"> </w:t>
      </w:r>
      <w:r>
        <w:rPr>
          <w:rFonts w:ascii="Arial MT" w:hAnsi="Arial MT"/>
          <w:spacing w:val="-2"/>
          <w:w w:val="80"/>
          <w:sz w:val="24"/>
        </w:rPr>
        <w:t>directo</w:t>
      </w:r>
    </w:p>
    <w:p w14:paraId="42281E5C" w14:textId="77777777" w:rsidR="00E573DE" w:rsidRDefault="00E573DE">
      <w:pPr>
        <w:pStyle w:val="Textoindependiente"/>
        <w:spacing w:before="84"/>
      </w:pPr>
    </w:p>
    <w:p w14:paraId="18218A8A" w14:textId="77777777" w:rsidR="00E573DE" w:rsidRDefault="00000000">
      <w:pPr>
        <w:pStyle w:val="Textoindependiente"/>
        <w:ind w:left="622" w:right="258"/>
        <w:jc w:val="both"/>
      </w:pPr>
      <w:r>
        <w:rPr>
          <w:spacing w:val="-2"/>
          <w:w w:val="85"/>
        </w:rPr>
        <w:t>La Ley 1150 de 2007, artículo 2º, numeral 4º,</w:t>
      </w:r>
      <w:r>
        <w:rPr>
          <w:spacing w:val="-4"/>
          <w:w w:val="85"/>
        </w:rPr>
        <w:t xml:space="preserve"> </w:t>
      </w:r>
      <w:r>
        <w:rPr>
          <w:spacing w:val="-2"/>
          <w:w w:val="85"/>
        </w:rPr>
        <w:t>literal</w:t>
      </w:r>
      <w:r>
        <w:rPr>
          <w:spacing w:val="-7"/>
        </w:rPr>
        <w:t xml:space="preserve"> </w:t>
      </w:r>
      <w:r>
        <w:rPr>
          <w:spacing w:val="-2"/>
          <w:w w:val="85"/>
        </w:rPr>
        <w:t>h) prevé como causal de contratación</w:t>
      </w:r>
      <w:r>
        <w:rPr>
          <w:spacing w:val="-3"/>
          <w:w w:val="85"/>
        </w:rPr>
        <w:t xml:space="preserve"> </w:t>
      </w:r>
      <w:r>
        <w:rPr>
          <w:spacing w:val="-2"/>
          <w:w w:val="85"/>
        </w:rPr>
        <w:t xml:space="preserve">directa la </w:t>
      </w:r>
      <w:r>
        <w:rPr>
          <w:w w:val="80"/>
        </w:rPr>
        <w:t xml:space="preserve">prestación de servicios profesionales y de apoyo a la gestión, o para la ejecución de trabajos artísticos </w:t>
      </w:r>
      <w:r>
        <w:rPr>
          <w:spacing w:val="-2"/>
          <w:w w:val="85"/>
        </w:rPr>
        <w:t>que sólo puedan encomendarse a determinadas personas naturales.</w:t>
      </w:r>
    </w:p>
    <w:p w14:paraId="59CC7ED0" w14:textId="77777777" w:rsidR="00E573DE" w:rsidRDefault="00000000">
      <w:pPr>
        <w:pStyle w:val="Textoindependiente"/>
        <w:spacing w:before="275"/>
        <w:ind w:left="622" w:right="260"/>
        <w:jc w:val="both"/>
      </w:pPr>
      <w:r>
        <w:rPr>
          <w:w w:val="80"/>
        </w:rPr>
        <w:t>En el mismo sentido el artículo 2.2.1.2.1.4.9 del Decreto No.1082 de 2015, desarrolla las causales de contratación directa, para la contratación de servicios</w:t>
      </w:r>
      <w:r>
        <w:rPr>
          <w:spacing w:val="-2"/>
          <w:w w:val="80"/>
        </w:rPr>
        <w:t xml:space="preserve"> </w:t>
      </w:r>
      <w:r>
        <w:rPr>
          <w:w w:val="80"/>
        </w:rPr>
        <w:t>profesionales y</w:t>
      </w:r>
      <w:r>
        <w:rPr>
          <w:spacing w:val="-4"/>
          <w:w w:val="80"/>
        </w:rPr>
        <w:t xml:space="preserve"> </w:t>
      </w:r>
      <w:r>
        <w:rPr>
          <w:w w:val="80"/>
        </w:rPr>
        <w:t>de apoyo</w:t>
      </w:r>
      <w:r>
        <w:rPr>
          <w:spacing w:val="-3"/>
          <w:w w:val="80"/>
        </w:rPr>
        <w:t xml:space="preserve"> </w:t>
      </w:r>
      <w:r>
        <w:rPr>
          <w:w w:val="80"/>
        </w:rPr>
        <w:t xml:space="preserve">a la gestión estipulando </w:t>
      </w:r>
      <w:r>
        <w:rPr>
          <w:w w:val="90"/>
        </w:rPr>
        <w:t>lo siguiente:</w:t>
      </w:r>
    </w:p>
    <w:p w14:paraId="1529D1A0" w14:textId="77777777" w:rsidR="00E573DE" w:rsidRDefault="00000000">
      <w:pPr>
        <w:spacing w:before="272"/>
        <w:ind w:left="1190" w:right="871"/>
        <w:jc w:val="both"/>
        <w:rPr>
          <w:rFonts w:ascii="Arial" w:hAnsi="Arial"/>
          <w:i/>
          <w:sz w:val="24"/>
        </w:rPr>
      </w:pPr>
      <w:r>
        <w:rPr>
          <w:rFonts w:ascii="Arial" w:hAnsi="Arial"/>
          <w:i/>
          <w:w w:val="80"/>
          <w:sz w:val="24"/>
        </w:rPr>
        <w:t xml:space="preserve">“Las entidades estatales pueden contratar bajo la modalidad de contratación directa la </w:t>
      </w:r>
      <w:r>
        <w:rPr>
          <w:rFonts w:ascii="Arial" w:hAnsi="Arial"/>
          <w:i/>
          <w:spacing w:val="-2"/>
          <w:w w:val="85"/>
          <w:sz w:val="24"/>
        </w:rPr>
        <w:t xml:space="preserve">prestación de servicios profesionales y de apoyo a la gestión con la persona natural o </w:t>
      </w:r>
      <w:r>
        <w:rPr>
          <w:rFonts w:ascii="Arial" w:hAnsi="Arial"/>
          <w:i/>
          <w:w w:val="85"/>
          <w:sz w:val="24"/>
        </w:rPr>
        <w:t>jurídica</w:t>
      </w:r>
      <w:r>
        <w:rPr>
          <w:rFonts w:ascii="Arial" w:hAnsi="Arial"/>
          <w:i/>
          <w:spacing w:val="-7"/>
          <w:w w:val="85"/>
          <w:sz w:val="24"/>
        </w:rPr>
        <w:t xml:space="preserve"> </w:t>
      </w:r>
      <w:r>
        <w:rPr>
          <w:rFonts w:ascii="Arial" w:hAnsi="Arial"/>
          <w:i/>
          <w:w w:val="85"/>
          <w:sz w:val="24"/>
        </w:rPr>
        <w:t>que</w:t>
      </w:r>
      <w:r>
        <w:rPr>
          <w:rFonts w:ascii="Arial" w:hAnsi="Arial"/>
          <w:i/>
          <w:spacing w:val="-7"/>
          <w:w w:val="85"/>
          <w:sz w:val="24"/>
        </w:rPr>
        <w:t xml:space="preserve"> </w:t>
      </w:r>
      <w:r>
        <w:rPr>
          <w:rFonts w:ascii="Arial" w:hAnsi="Arial"/>
          <w:i/>
          <w:w w:val="85"/>
          <w:sz w:val="24"/>
        </w:rPr>
        <w:t>esté</w:t>
      </w:r>
      <w:r>
        <w:rPr>
          <w:rFonts w:ascii="Arial" w:hAnsi="Arial"/>
          <w:i/>
          <w:spacing w:val="-6"/>
          <w:w w:val="85"/>
          <w:sz w:val="24"/>
        </w:rPr>
        <w:t xml:space="preserve"> </w:t>
      </w:r>
      <w:r>
        <w:rPr>
          <w:rFonts w:ascii="Arial" w:hAnsi="Arial"/>
          <w:i/>
          <w:w w:val="85"/>
          <w:sz w:val="24"/>
        </w:rPr>
        <w:t>en</w:t>
      </w:r>
      <w:r>
        <w:rPr>
          <w:rFonts w:ascii="Arial" w:hAnsi="Arial"/>
          <w:i/>
          <w:spacing w:val="-7"/>
          <w:w w:val="85"/>
          <w:sz w:val="24"/>
        </w:rPr>
        <w:t xml:space="preserve"> </w:t>
      </w:r>
      <w:r>
        <w:rPr>
          <w:rFonts w:ascii="Arial" w:hAnsi="Arial"/>
          <w:i/>
          <w:w w:val="85"/>
          <w:sz w:val="24"/>
        </w:rPr>
        <w:t>capacidad</w:t>
      </w:r>
      <w:r>
        <w:rPr>
          <w:rFonts w:ascii="Arial" w:hAnsi="Arial"/>
          <w:i/>
          <w:spacing w:val="-7"/>
          <w:w w:val="85"/>
          <w:sz w:val="24"/>
        </w:rPr>
        <w:t xml:space="preserve"> </w:t>
      </w:r>
      <w:r>
        <w:rPr>
          <w:rFonts w:ascii="Arial" w:hAnsi="Arial"/>
          <w:i/>
          <w:w w:val="85"/>
          <w:sz w:val="24"/>
        </w:rPr>
        <w:t>de</w:t>
      </w:r>
      <w:r>
        <w:rPr>
          <w:rFonts w:ascii="Arial" w:hAnsi="Arial"/>
          <w:i/>
          <w:spacing w:val="-6"/>
          <w:w w:val="85"/>
          <w:sz w:val="24"/>
        </w:rPr>
        <w:t xml:space="preserve"> </w:t>
      </w:r>
      <w:r>
        <w:rPr>
          <w:rFonts w:ascii="Arial" w:hAnsi="Arial"/>
          <w:i/>
          <w:w w:val="85"/>
          <w:sz w:val="24"/>
        </w:rPr>
        <w:t>ejecutar</w:t>
      </w:r>
      <w:r>
        <w:rPr>
          <w:rFonts w:ascii="Arial" w:hAnsi="Arial"/>
          <w:i/>
          <w:spacing w:val="-7"/>
          <w:w w:val="85"/>
          <w:sz w:val="24"/>
        </w:rPr>
        <w:t xml:space="preserve"> </w:t>
      </w:r>
      <w:r>
        <w:rPr>
          <w:rFonts w:ascii="Arial" w:hAnsi="Arial"/>
          <w:i/>
          <w:w w:val="85"/>
          <w:sz w:val="24"/>
        </w:rPr>
        <w:t>el</w:t>
      </w:r>
      <w:r>
        <w:rPr>
          <w:rFonts w:ascii="Arial" w:hAnsi="Arial"/>
          <w:i/>
          <w:spacing w:val="-7"/>
          <w:w w:val="85"/>
          <w:sz w:val="24"/>
        </w:rPr>
        <w:t xml:space="preserve"> </w:t>
      </w:r>
      <w:r>
        <w:rPr>
          <w:rFonts w:ascii="Arial" w:hAnsi="Arial"/>
          <w:i/>
          <w:w w:val="85"/>
          <w:sz w:val="24"/>
        </w:rPr>
        <w:t>objeto</w:t>
      </w:r>
      <w:r>
        <w:rPr>
          <w:rFonts w:ascii="Arial" w:hAnsi="Arial"/>
          <w:i/>
          <w:spacing w:val="-7"/>
          <w:w w:val="85"/>
          <w:sz w:val="24"/>
        </w:rPr>
        <w:t xml:space="preserve"> </w:t>
      </w:r>
      <w:r>
        <w:rPr>
          <w:rFonts w:ascii="Arial" w:hAnsi="Arial"/>
          <w:i/>
          <w:w w:val="85"/>
          <w:sz w:val="24"/>
        </w:rPr>
        <w:t>del</w:t>
      </w:r>
      <w:r>
        <w:rPr>
          <w:rFonts w:ascii="Arial" w:hAnsi="Arial"/>
          <w:i/>
          <w:spacing w:val="-6"/>
          <w:w w:val="85"/>
          <w:sz w:val="24"/>
        </w:rPr>
        <w:t xml:space="preserve"> </w:t>
      </w:r>
      <w:r>
        <w:rPr>
          <w:rFonts w:ascii="Arial" w:hAnsi="Arial"/>
          <w:i/>
          <w:w w:val="85"/>
          <w:sz w:val="24"/>
        </w:rPr>
        <w:t>contrato,</w:t>
      </w:r>
      <w:r>
        <w:rPr>
          <w:rFonts w:ascii="Arial" w:hAnsi="Arial"/>
          <w:i/>
          <w:spacing w:val="-7"/>
          <w:w w:val="85"/>
          <w:sz w:val="24"/>
        </w:rPr>
        <w:t xml:space="preserve"> </w:t>
      </w:r>
      <w:r>
        <w:rPr>
          <w:rFonts w:ascii="Arial" w:hAnsi="Arial"/>
          <w:i/>
          <w:w w:val="85"/>
          <w:sz w:val="24"/>
        </w:rPr>
        <w:t>siempre</w:t>
      </w:r>
      <w:r>
        <w:rPr>
          <w:rFonts w:ascii="Arial" w:hAnsi="Arial"/>
          <w:i/>
          <w:spacing w:val="-7"/>
          <w:w w:val="85"/>
          <w:sz w:val="24"/>
        </w:rPr>
        <w:t xml:space="preserve"> </w:t>
      </w:r>
      <w:r>
        <w:rPr>
          <w:rFonts w:ascii="Arial" w:hAnsi="Arial"/>
          <w:i/>
          <w:w w:val="85"/>
          <w:sz w:val="24"/>
        </w:rPr>
        <w:t>y</w:t>
      </w:r>
      <w:r>
        <w:rPr>
          <w:rFonts w:ascii="Arial" w:hAnsi="Arial"/>
          <w:i/>
          <w:spacing w:val="-6"/>
          <w:w w:val="85"/>
          <w:sz w:val="24"/>
        </w:rPr>
        <w:t xml:space="preserve"> </w:t>
      </w:r>
      <w:r>
        <w:rPr>
          <w:rFonts w:ascii="Arial" w:hAnsi="Arial"/>
          <w:i/>
          <w:w w:val="85"/>
          <w:sz w:val="24"/>
        </w:rPr>
        <w:t>cuando</w:t>
      </w:r>
      <w:r>
        <w:rPr>
          <w:rFonts w:ascii="Arial" w:hAnsi="Arial"/>
          <w:i/>
          <w:spacing w:val="-7"/>
          <w:w w:val="85"/>
          <w:sz w:val="24"/>
        </w:rPr>
        <w:t xml:space="preserve"> </w:t>
      </w:r>
      <w:r>
        <w:rPr>
          <w:rFonts w:ascii="Arial" w:hAnsi="Arial"/>
          <w:i/>
          <w:w w:val="85"/>
          <w:sz w:val="24"/>
        </w:rPr>
        <w:t xml:space="preserve">la </w:t>
      </w:r>
      <w:r>
        <w:rPr>
          <w:rFonts w:ascii="Arial" w:hAnsi="Arial"/>
          <w:i/>
          <w:w w:val="80"/>
          <w:sz w:val="24"/>
        </w:rPr>
        <w:t>entidad estatal verifique la idoneidad o experiencia requerida y relacionada con el área</w:t>
      </w:r>
      <w:r>
        <w:rPr>
          <w:rFonts w:ascii="Arial" w:hAnsi="Arial"/>
          <w:i/>
          <w:spacing w:val="40"/>
          <w:sz w:val="24"/>
        </w:rPr>
        <w:t xml:space="preserve"> </w:t>
      </w:r>
      <w:r>
        <w:rPr>
          <w:rFonts w:ascii="Arial" w:hAnsi="Arial"/>
          <w:i/>
          <w:w w:val="85"/>
          <w:sz w:val="24"/>
        </w:rPr>
        <w:t xml:space="preserve">de que se trate. En este caso, no es necesario que la entidad estatal haya obtenido previamente varias ofertas, de lo cual el ordenador del gasto debe dejar constancia </w:t>
      </w:r>
      <w:r>
        <w:rPr>
          <w:rFonts w:ascii="Arial" w:hAnsi="Arial"/>
          <w:i/>
          <w:spacing w:val="-2"/>
          <w:w w:val="90"/>
          <w:sz w:val="24"/>
        </w:rPr>
        <w:t>escrita.</w:t>
      </w:r>
    </w:p>
    <w:p w14:paraId="005B955C" w14:textId="77777777" w:rsidR="00E573DE" w:rsidRDefault="00000000">
      <w:pPr>
        <w:spacing w:before="272"/>
        <w:ind w:left="1190" w:right="869"/>
        <w:jc w:val="both"/>
        <w:rPr>
          <w:rFonts w:ascii="Arial" w:hAnsi="Arial"/>
          <w:i/>
          <w:sz w:val="24"/>
        </w:rPr>
      </w:pPr>
      <w:r>
        <w:rPr>
          <w:rFonts w:ascii="Arial" w:hAnsi="Arial"/>
          <w:i/>
          <w:w w:val="90"/>
          <w:sz w:val="24"/>
        </w:rPr>
        <w:t xml:space="preserve">Los servicios profesionales y de apoyo a la gestión corresponden a aquellos de </w:t>
      </w:r>
      <w:r>
        <w:rPr>
          <w:rFonts w:ascii="Arial" w:hAnsi="Arial"/>
          <w:i/>
          <w:w w:val="80"/>
          <w:sz w:val="24"/>
        </w:rPr>
        <w:t xml:space="preserve">naturaleza intelectual diferentes a los de consultoría que se derivan del cumplimiento de las funciones de la entidad estatal, así como los relacionados con actividades operativas, </w:t>
      </w:r>
      <w:r>
        <w:rPr>
          <w:rFonts w:ascii="Arial" w:hAnsi="Arial"/>
          <w:i/>
          <w:w w:val="85"/>
          <w:sz w:val="24"/>
        </w:rPr>
        <w:t>logísticas, o asistenciales.</w:t>
      </w:r>
    </w:p>
    <w:p w14:paraId="547DA0AB" w14:textId="77777777" w:rsidR="00E573DE" w:rsidRDefault="00000000">
      <w:pPr>
        <w:spacing w:before="272"/>
        <w:ind w:left="1190" w:right="876"/>
        <w:jc w:val="both"/>
        <w:rPr>
          <w:rFonts w:ascii="Arial" w:hAnsi="Arial"/>
          <w:i/>
          <w:sz w:val="24"/>
        </w:rPr>
      </w:pPr>
      <w:r>
        <w:rPr>
          <w:rFonts w:ascii="Arial" w:hAnsi="Arial"/>
          <w:i/>
          <w:w w:val="85"/>
          <w:sz w:val="24"/>
        </w:rPr>
        <w:t xml:space="preserve">La entidad estatal, para la contratación de trabajos artísticos que solamente puedan </w:t>
      </w:r>
      <w:r>
        <w:rPr>
          <w:rFonts w:ascii="Arial" w:hAnsi="Arial"/>
          <w:i/>
          <w:w w:val="80"/>
          <w:sz w:val="24"/>
        </w:rPr>
        <w:t xml:space="preserve">encomendarse a determinadas personas naturales, debe justificar esta situación en los </w:t>
      </w:r>
      <w:r>
        <w:rPr>
          <w:rFonts w:ascii="Arial" w:hAnsi="Arial"/>
          <w:i/>
          <w:w w:val="85"/>
          <w:sz w:val="24"/>
        </w:rPr>
        <w:t>estudios y documentos previos.”</w:t>
      </w:r>
    </w:p>
    <w:p w14:paraId="7289AD71" w14:textId="77777777" w:rsidR="00E573DE" w:rsidRDefault="00000000">
      <w:pPr>
        <w:spacing w:before="275"/>
        <w:ind w:left="622" w:right="256"/>
        <w:jc w:val="both"/>
        <w:rPr>
          <w:rFonts w:ascii="Arial" w:hAnsi="Arial"/>
          <w:i/>
          <w:sz w:val="24"/>
        </w:rPr>
      </w:pPr>
      <w:r>
        <w:rPr>
          <w:w w:val="80"/>
          <w:sz w:val="24"/>
        </w:rPr>
        <w:t>Finalmente, el Decreto 752 de 1984 en el artículo 12 autoriza a las entidades del Estado a contratar</w:t>
      </w:r>
      <w:r>
        <w:rPr>
          <w:spacing w:val="40"/>
          <w:sz w:val="24"/>
        </w:rPr>
        <w:t xml:space="preserve"> </w:t>
      </w:r>
      <w:r>
        <w:rPr>
          <w:w w:val="80"/>
          <w:sz w:val="24"/>
        </w:rPr>
        <w:t>con</w:t>
      </w:r>
      <w:r>
        <w:rPr>
          <w:sz w:val="24"/>
        </w:rPr>
        <w:t xml:space="preserve"> </w:t>
      </w:r>
      <w:r>
        <w:rPr>
          <w:w w:val="80"/>
          <w:sz w:val="24"/>
        </w:rPr>
        <w:t>las</w:t>
      </w:r>
      <w:r>
        <w:rPr>
          <w:sz w:val="24"/>
        </w:rPr>
        <w:t xml:space="preserve"> </w:t>
      </w:r>
      <w:r>
        <w:rPr>
          <w:w w:val="80"/>
          <w:sz w:val="24"/>
        </w:rPr>
        <w:t>Cajas</w:t>
      </w:r>
      <w:r>
        <w:rPr>
          <w:sz w:val="24"/>
        </w:rPr>
        <w:t xml:space="preserve"> </w:t>
      </w:r>
      <w:r>
        <w:rPr>
          <w:w w:val="80"/>
          <w:sz w:val="24"/>
        </w:rPr>
        <w:t>de</w:t>
      </w:r>
      <w:r>
        <w:rPr>
          <w:sz w:val="24"/>
        </w:rPr>
        <w:t xml:space="preserve"> </w:t>
      </w:r>
      <w:r>
        <w:rPr>
          <w:w w:val="80"/>
          <w:sz w:val="24"/>
        </w:rPr>
        <w:t>Compensación</w:t>
      </w:r>
      <w:r>
        <w:rPr>
          <w:sz w:val="24"/>
        </w:rPr>
        <w:t xml:space="preserve"> </w:t>
      </w:r>
      <w:r>
        <w:rPr>
          <w:w w:val="80"/>
          <w:sz w:val="24"/>
        </w:rPr>
        <w:t>Familiar</w:t>
      </w:r>
      <w:r>
        <w:rPr>
          <w:sz w:val="24"/>
        </w:rPr>
        <w:t xml:space="preserve"> </w:t>
      </w:r>
      <w:r>
        <w:rPr>
          <w:w w:val="80"/>
          <w:sz w:val="24"/>
        </w:rPr>
        <w:t>los</w:t>
      </w:r>
      <w:r>
        <w:rPr>
          <w:sz w:val="24"/>
        </w:rPr>
        <w:t xml:space="preserve"> </w:t>
      </w:r>
      <w:r>
        <w:rPr>
          <w:w w:val="80"/>
          <w:sz w:val="24"/>
        </w:rPr>
        <w:t>programas</w:t>
      </w:r>
      <w:r>
        <w:rPr>
          <w:sz w:val="24"/>
        </w:rPr>
        <w:t xml:space="preserve"> </w:t>
      </w:r>
      <w:r>
        <w:rPr>
          <w:w w:val="80"/>
          <w:sz w:val="24"/>
        </w:rPr>
        <w:t>de</w:t>
      </w:r>
      <w:r>
        <w:rPr>
          <w:sz w:val="24"/>
        </w:rPr>
        <w:t xml:space="preserve"> </w:t>
      </w:r>
      <w:r>
        <w:rPr>
          <w:w w:val="80"/>
          <w:sz w:val="24"/>
        </w:rPr>
        <w:t>bienestar</w:t>
      </w:r>
      <w:r>
        <w:rPr>
          <w:sz w:val="24"/>
        </w:rPr>
        <w:t xml:space="preserve"> </w:t>
      </w:r>
      <w:r>
        <w:rPr>
          <w:w w:val="80"/>
          <w:sz w:val="24"/>
        </w:rPr>
        <w:t>social</w:t>
      </w:r>
      <w:r>
        <w:rPr>
          <w:sz w:val="24"/>
        </w:rPr>
        <w:t xml:space="preserve"> </w:t>
      </w:r>
      <w:r>
        <w:rPr>
          <w:w w:val="80"/>
          <w:sz w:val="24"/>
        </w:rPr>
        <w:t>para</w:t>
      </w:r>
      <w:r>
        <w:rPr>
          <w:sz w:val="24"/>
        </w:rPr>
        <w:t xml:space="preserve"> </w:t>
      </w:r>
      <w:r>
        <w:rPr>
          <w:w w:val="80"/>
          <w:sz w:val="24"/>
        </w:rPr>
        <w:t>los</w:t>
      </w:r>
      <w:r>
        <w:rPr>
          <w:sz w:val="24"/>
        </w:rPr>
        <w:t xml:space="preserve"> </w:t>
      </w:r>
      <w:r>
        <w:rPr>
          <w:w w:val="80"/>
          <w:sz w:val="24"/>
        </w:rPr>
        <w:t>funcionarios</w:t>
      </w:r>
      <w:r>
        <w:rPr>
          <w:sz w:val="24"/>
        </w:rPr>
        <w:t xml:space="preserve"> </w:t>
      </w:r>
      <w:r>
        <w:rPr>
          <w:w w:val="80"/>
          <w:sz w:val="24"/>
        </w:rPr>
        <w:t xml:space="preserve">de </w:t>
      </w:r>
      <w:r>
        <w:rPr>
          <w:w w:val="90"/>
          <w:sz w:val="24"/>
        </w:rPr>
        <w:t>la</w:t>
      </w:r>
      <w:r>
        <w:rPr>
          <w:spacing w:val="-10"/>
          <w:w w:val="90"/>
          <w:sz w:val="24"/>
        </w:rPr>
        <w:t xml:space="preserve"> </w:t>
      </w:r>
      <w:r>
        <w:rPr>
          <w:w w:val="90"/>
          <w:sz w:val="24"/>
        </w:rPr>
        <w:t>siguiente</w:t>
      </w:r>
      <w:r>
        <w:rPr>
          <w:spacing w:val="-10"/>
          <w:w w:val="90"/>
          <w:sz w:val="24"/>
        </w:rPr>
        <w:t xml:space="preserve"> </w:t>
      </w:r>
      <w:r>
        <w:rPr>
          <w:w w:val="90"/>
          <w:sz w:val="24"/>
        </w:rPr>
        <w:t>manera:</w:t>
      </w:r>
      <w:r>
        <w:rPr>
          <w:spacing w:val="34"/>
          <w:sz w:val="24"/>
        </w:rPr>
        <w:t xml:space="preserve"> </w:t>
      </w:r>
      <w:r>
        <w:rPr>
          <w:rFonts w:ascii="Arial" w:hAnsi="Arial"/>
          <w:i/>
          <w:w w:val="90"/>
          <w:sz w:val="24"/>
        </w:rPr>
        <w:t>“Los</w:t>
      </w:r>
      <w:r>
        <w:rPr>
          <w:rFonts w:ascii="Arial" w:hAnsi="Arial"/>
          <w:i/>
          <w:spacing w:val="-10"/>
          <w:w w:val="90"/>
          <w:sz w:val="24"/>
        </w:rPr>
        <w:t xml:space="preserve"> </w:t>
      </w:r>
      <w:r>
        <w:rPr>
          <w:rFonts w:ascii="Arial" w:hAnsi="Arial"/>
          <w:i/>
          <w:w w:val="90"/>
          <w:sz w:val="24"/>
        </w:rPr>
        <w:t>programas</w:t>
      </w:r>
      <w:r>
        <w:rPr>
          <w:rFonts w:ascii="Arial" w:hAnsi="Arial"/>
          <w:i/>
          <w:spacing w:val="-10"/>
          <w:w w:val="90"/>
          <w:sz w:val="24"/>
        </w:rPr>
        <w:t xml:space="preserve"> </w:t>
      </w:r>
      <w:r>
        <w:rPr>
          <w:rFonts w:ascii="Arial" w:hAnsi="Arial"/>
          <w:i/>
          <w:w w:val="90"/>
          <w:sz w:val="24"/>
        </w:rPr>
        <w:t>de</w:t>
      </w:r>
      <w:r>
        <w:rPr>
          <w:rFonts w:ascii="Arial" w:hAnsi="Arial"/>
          <w:i/>
          <w:spacing w:val="-10"/>
          <w:w w:val="90"/>
          <w:sz w:val="24"/>
        </w:rPr>
        <w:t xml:space="preserve"> </w:t>
      </w:r>
      <w:r>
        <w:rPr>
          <w:rFonts w:ascii="Arial" w:hAnsi="Arial"/>
          <w:i/>
          <w:w w:val="90"/>
          <w:sz w:val="24"/>
        </w:rPr>
        <w:t>bienestar</w:t>
      </w:r>
      <w:r>
        <w:rPr>
          <w:rFonts w:ascii="Arial" w:hAnsi="Arial"/>
          <w:i/>
          <w:spacing w:val="-10"/>
          <w:w w:val="90"/>
          <w:sz w:val="24"/>
        </w:rPr>
        <w:t xml:space="preserve"> </w:t>
      </w:r>
      <w:r>
        <w:rPr>
          <w:rFonts w:ascii="Arial" w:hAnsi="Arial"/>
          <w:i/>
          <w:w w:val="90"/>
          <w:sz w:val="24"/>
        </w:rPr>
        <w:t>social</w:t>
      </w:r>
      <w:r>
        <w:rPr>
          <w:rFonts w:ascii="Arial" w:hAnsi="Arial"/>
          <w:i/>
          <w:spacing w:val="-10"/>
          <w:w w:val="90"/>
          <w:sz w:val="24"/>
        </w:rPr>
        <w:t xml:space="preserve"> </w:t>
      </w:r>
      <w:r>
        <w:rPr>
          <w:rFonts w:ascii="Arial" w:hAnsi="Arial"/>
          <w:i/>
          <w:w w:val="90"/>
          <w:sz w:val="24"/>
        </w:rPr>
        <w:t>se</w:t>
      </w:r>
      <w:r>
        <w:rPr>
          <w:rFonts w:ascii="Arial" w:hAnsi="Arial"/>
          <w:i/>
          <w:spacing w:val="-10"/>
          <w:w w:val="90"/>
          <w:sz w:val="24"/>
        </w:rPr>
        <w:t xml:space="preserve"> </w:t>
      </w:r>
      <w:r>
        <w:rPr>
          <w:rFonts w:ascii="Arial" w:hAnsi="Arial"/>
          <w:i/>
          <w:w w:val="90"/>
          <w:sz w:val="24"/>
        </w:rPr>
        <w:t>adelantarán</w:t>
      </w:r>
      <w:r>
        <w:rPr>
          <w:rFonts w:ascii="Arial" w:hAnsi="Arial"/>
          <w:i/>
          <w:spacing w:val="-10"/>
          <w:w w:val="90"/>
          <w:sz w:val="24"/>
        </w:rPr>
        <w:t xml:space="preserve"> </w:t>
      </w:r>
      <w:r>
        <w:rPr>
          <w:rFonts w:ascii="Arial" w:hAnsi="Arial"/>
          <w:i/>
          <w:w w:val="90"/>
          <w:sz w:val="24"/>
        </w:rPr>
        <w:t>con</w:t>
      </w:r>
      <w:r>
        <w:rPr>
          <w:rFonts w:ascii="Arial" w:hAnsi="Arial"/>
          <w:i/>
          <w:spacing w:val="-10"/>
          <w:w w:val="90"/>
          <w:sz w:val="24"/>
        </w:rPr>
        <w:t xml:space="preserve"> </w:t>
      </w:r>
      <w:r>
        <w:rPr>
          <w:rFonts w:ascii="Arial" w:hAnsi="Arial"/>
          <w:i/>
          <w:w w:val="90"/>
          <w:sz w:val="24"/>
        </w:rPr>
        <w:t>la</w:t>
      </w:r>
      <w:r>
        <w:rPr>
          <w:rFonts w:ascii="Arial" w:hAnsi="Arial"/>
          <w:i/>
          <w:spacing w:val="-10"/>
          <w:w w:val="90"/>
          <w:sz w:val="24"/>
        </w:rPr>
        <w:t xml:space="preserve"> </w:t>
      </w:r>
      <w:r>
        <w:rPr>
          <w:rFonts w:ascii="Arial" w:hAnsi="Arial"/>
          <w:i/>
          <w:w w:val="90"/>
          <w:sz w:val="24"/>
        </w:rPr>
        <w:t>Promotora</w:t>
      </w:r>
      <w:r>
        <w:rPr>
          <w:rFonts w:ascii="Arial" w:hAnsi="Arial"/>
          <w:i/>
          <w:spacing w:val="-10"/>
          <w:w w:val="90"/>
          <w:sz w:val="24"/>
        </w:rPr>
        <w:t xml:space="preserve"> </w:t>
      </w:r>
      <w:r>
        <w:rPr>
          <w:rFonts w:ascii="Arial" w:hAnsi="Arial"/>
          <w:i/>
          <w:w w:val="90"/>
          <w:sz w:val="24"/>
        </w:rPr>
        <w:t xml:space="preserve">de </w:t>
      </w:r>
      <w:r>
        <w:rPr>
          <w:rFonts w:ascii="Arial" w:hAnsi="Arial"/>
          <w:i/>
          <w:w w:val="80"/>
          <w:sz w:val="24"/>
        </w:rPr>
        <w:t xml:space="preserve">Vacaciones y Recreación Social, PROSOCIAL; el Instituto Colombiano de la Juventud y el Deporte, COLDEPORTES; el Instituto Colombiano de Cultura, COLCULTURA; el Club de Empleados Oficiales; las entidades oficiales de seguridad y previsión social y las cajas de compensación familiar, a fin de </w:t>
      </w:r>
      <w:r>
        <w:rPr>
          <w:rFonts w:ascii="Arial" w:hAnsi="Arial"/>
          <w:i/>
          <w:w w:val="85"/>
          <w:sz w:val="24"/>
        </w:rPr>
        <w:t>aprovechar</w:t>
      </w:r>
      <w:r>
        <w:rPr>
          <w:rFonts w:ascii="Arial" w:hAnsi="Arial"/>
          <w:i/>
          <w:spacing w:val="-9"/>
          <w:w w:val="85"/>
          <w:sz w:val="24"/>
        </w:rPr>
        <w:t xml:space="preserve"> </w:t>
      </w:r>
      <w:r>
        <w:rPr>
          <w:rFonts w:ascii="Arial" w:hAnsi="Arial"/>
          <w:i/>
          <w:w w:val="85"/>
          <w:sz w:val="24"/>
        </w:rPr>
        <w:t>sus</w:t>
      </w:r>
      <w:r>
        <w:rPr>
          <w:rFonts w:ascii="Arial" w:hAnsi="Arial"/>
          <w:i/>
          <w:spacing w:val="-7"/>
          <w:w w:val="85"/>
          <w:sz w:val="24"/>
        </w:rPr>
        <w:t xml:space="preserve"> </w:t>
      </w:r>
      <w:r>
        <w:rPr>
          <w:rFonts w:ascii="Arial" w:hAnsi="Arial"/>
          <w:i/>
          <w:w w:val="85"/>
          <w:sz w:val="24"/>
        </w:rPr>
        <w:t>servicios</w:t>
      </w:r>
      <w:r>
        <w:rPr>
          <w:rFonts w:ascii="Arial" w:hAnsi="Arial"/>
          <w:i/>
          <w:spacing w:val="-6"/>
          <w:w w:val="85"/>
          <w:sz w:val="24"/>
        </w:rPr>
        <w:t xml:space="preserve"> </w:t>
      </w:r>
      <w:r>
        <w:rPr>
          <w:rFonts w:ascii="Arial" w:hAnsi="Arial"/>
          <w:i/>
          <w:w w:val="85"/>
          <w:sz w:val="24"/>
        </w:rPr>
        <w:t>y</w:t>
      </w:r>
      <w:r>
        <w:rPr>
          <w:rFonts w:ascii="Arial" w:hAnsi="Arial"/>
          <w:i/>
          <w:spacing w:val="-7"/>
          <w:w w:val="85"/>
          <w:sz w:val="24"/>
        </w:rPr>
        <w:t xml:space="preserve"> </w:t>
      </w:r>
      <w:r>
        <w:rPr>
          <w:rFonts w:ascii="Arial" w:hAnsi="Arial"/>
          <w:i/>
          <w:w w:val="85"/>
          <w:sz w:val="24"/>
        </w:rPr>
        <w:t>evitar</w:t>
      </w:r>
      <w:r>
        <w:rPr>
          <w:rFonts w:ascii="Arial" w:hAnsi="Arial"/>
          <w:i/>
          <w:spacing w:val="-7"/>
          <w:w w:val="85"/>
          <w:sz w:val="24"/>
        </w:rPr>
        <w:t xml:space="preserve"> </w:t>
      </w:r>
      <w:r>
        <w:rPr>
          <w:rFonts w:ascii="Arial" w:hAnsi="Arial"/>
          <w:i/>
          <w:w w:val="85"/>
          <w:sz w:val="24"/>
        </w:rPr>
        <w:t>erogaciones</w:t>
      </w:r>
      <w:r>
        <w:rPr>
          <w:rFonts w:ascii="Arial" w:hAnsi="Arial"/>
          <w:i/>
          <w:spacing w:val="-6"/>
          <w:w w:val="85"/>
          <w:sz w:val="24"/>
        </w:rPr>
        <w:t xml:space="preserve"> </w:t>
      </w:r>
      <w:r>
        <w:rPr>
          <w:rFonts w:ascii="Arial" w:hAnsi="Arial"/>
          <w:i/>
          <w:w w:val="85"/>
          <w:sz w:val="24"/>
        </w:rPr>
        <w:t>adicionales.”</w:t>
      </w:r>
    </w:p>
    <w:p w14:paraId="26CFB0CD" w14:textId="77777777" w:rsidR="00E573DE" w:rsidRDefault="00E573DE">
      <w:pPr>
        <w:pStyle w:val="Textoindependiente"/>
        <w:spacing w:before="36"/>
        <w:rPr>
          <w:rFonts w:ascii="Arial"/>
          <w:i/>
        </w:rPr>
      </w:pPr>
    </w:p>
    <w:p w14:paraId="08BE7FEB" w14:textId="77777777" w:rsidR="00E573DE" w:rsidRDefault="00000000">
      <w:pPr>
        <w:pStyle w:val="Prrafodelista"/>
        <w:numPr>
          <w:ilvl w:val="1"/>
          <w:numId w:val="5"/>
        </w:numPr>
        <w:tabs>
          <w:tab w:val="left" w:pos="1910"/>
        </w:tabs>
        <w:ind w:left="1910" w:hanging="720"/>
        <w:rPr>
          <w:rFonts w:ascii="Arial MT"/>
          <w:sz w:val="24"/>
        </w:rPr>
      </w:pPr>
      <w:r>
        <w:rPr>
          <w:rFonts w:ascii="Arial MT"/>
          <w:w w:val="80"/>
          <w:sz w:val="24"/>
        </w:rPr>
        <w:t>Condiciones</w:t>
      </w:r>
      <w:r>
        <w:rPr>
          <w:rFonts w:ascii="Arial MT"/>
          <w:spacing w:val="-4"/>
          <w:sz w:val="24"/>
        </w:rPr>
        <w:t xml:space="preserve"> </w:t>
      </w:r>
      <w:r>
        <w:rPr>
          <w:rFonts w:ascii="Arial MT"/>
          <w:w w:val="80"/>
          <w:sz w:val="24"/>
        </w:rPr>
        <w:t>de</w:t>
      </w:r>
      <w:r>
        <w:rPr>
          <w:rFonts w:ascii="Arial MT"/>
          <w:spacing w:val="-4"/>
          <w:sz w:val="24"/>
        </w:rPr>
        <w:t xml:space="preserve"> </w:t>
      </w:r>
      <w:r>
        <w:rPr>
          <w:rFonts w:ascii="Arial MT"/>
          <w:w w:val="80"/>
          <w:sz w:val="24"/>
        </w:rPr>
        <w:t>idoneidad</w:t>
      </w:r>
      <w:r>
        <w:rPr>
          <w:rFonts w:ascii="Arial MT"/>
          <w:spacing w:val="-3"/>
          <w:sz w:val="24"/>
        </w:rPr>
        <w:t xml:space="preserve"> </w:t>
      </w:r>
      <w:r>
        <w:rPr>
          <w:rFonts w:ascii="Arial MT"/>
          <w:w w:val="80"/>
          <w:sz w:val="24"/>
        </w:rPr>
        <w:t>del</w:t>
      </w:r>
      <w:r>
        <w:rPr>
          <w:rFonts w:ascii="Arial MT"/>
          <w:spacing w:val="-4"/>
          <w:sz w:val="24"/>
        </w:rPr>
        <w:t xml:space="preserve"> </w:t>
      </w:r>
      <w:r>
        <w:rPr>
          <w:rFonts w:ascii="Arial MT"/>
          <w:w w:val="80"/>
          <w:sz w:val="24"/>
        </w:rPr>
        <w:t>futuro</w:t>
      </w:r>
      <w:r>
        <w:rPr>
          <w:rFonts w:ascii="Arial MT"/>
          <w:spacing w:val="-4"/>
          <w:sz w:val="24"/>
        </w:rPr>
        <w:t xml:space="preserve"> </w:t>
      </w:r>
      <w:r>
        <w:rPr>
          <w:rFonts w:ascii="Arial MT"/>
          <w:w w:val="80"/>
          <w:sz w:val="24"/>
        </w:rPr>
        <w:t>contratista,</w:t>
      </w:r>
      <w:r>
        <w:rPr>
          <w:rFonts w:ascii="Arial MT"/>
          <w:spacing w:val="-6"/>
          <w:sz w:val="24"/>
        </w:rPr>
        <w:t xml:space="preserve"> </w:t>
      </w:r>
      <w:r>
        <w:rPr>
          <w:rFonts w:ascii="Arial MT"/>
          <w:w w:val="80"/>
          <w:sz w:val="24"/>
        </w:rPr>
        <w:t>incluyendo</w:t>
      </w:r>
      <w:r>
        <w:rPr>
          <w:rFonts w:ascii="Arial MT"/>
          <w:spacing w:val="-4"/>
          <w:sz w:val="24"/>
        </w:rPr>
        <w:t xml:space="preserve"> </w:t>
      </w:r>
      <w:r>
        <w:rPr>
          <w:rFonts w:ascii="Arial MT"/>
          <w:w w:val="80"/>
          <w:sz w:val="24"/>
        </w:rPr>
        <w:t>la</w:t>
      </w:r>
      <w:r>
        <w:rPr>
          <w:rFonts w:ascii="Arial MT"/>
          <w:spacing w:val="-4"/>
          <w:sz w:val="24"/>
        </w:rPr>
        <w:t xml:space="preserve"> </w:t>
      </w:r>
      <w:r>
        <w:rPr>
          <w:rFonts w:ascii="Arial MT"/>
          <w:spacing w:val="-2"/>
          <w:w w:val="80"/>
          <w:sz w:val="24"/>
        </w:rPr>
        <w:t>experiencia.</w:t>
      </w:r>
    </w:p>
    <w:p w14:paraId="0F3E0CE0" w14:textId="77777777" w:rsidR="00E573DE" w:rsidRDefault="00E573DE">
      <w:pPr>
        <w:pStyle w:val="Textoindependiente"/>
        <w:spacing w:before="82"/>
      </w:pPr>
    </w:p>
    <w:p w14:paraId="5A80B12F" w14:textId="6ACB9E11" w:rsidR="00E573DE" w:rsidRDefault="00000000">
      <w:pPr>
        <w:pStyle w:val="Textoindependiente"/>
        <w:ind w:left="622" w:right="259"/>
        <w:jc w:val="both"/>
      </w:pPr>
      <w:r>
        <w:rPr>
          <w:w w:val="85"/>
        </w:rPr>
        <w:t>Que</w:t>
      </w:r>
      <w:r>
        <w:rPr>
          <w:spacing w:val="-3"/>
          <w:w w:val="85"/>
        </w:rPr>
        <w:t xml:space="preserve"> </w:t>
      </w:r>
      <w:r>
        <w:rPr>
          <w:w w:val="85"/>
        </w:rPr>
        <w:t>una</w:t>
      </w:r>
      <w:r>
        <w:rPr>
          <w:spacing w:val="-3"/>
          <w:w w:val="85"/>
        </w:rPr>
        <w:t xml:space="preserve"> </w:t>
      </w:r>
      <w:r>
        <w:rPr>
          <w:w w:val="85"/>
        </w:rPr>
        <w:t>vez</w:t>
      </w:r>
      <w:r>
        <w:rPr>
          <w:spacing w:val="-4"/>
          <w:w w:val="85"/>
        </w:rPr>
        <w:t xml:space="preserve"> </w:t>
      </w:r>
      <w:r>
        <w:rPr>
          <w:w w:val="85"/>
        </w:rPr>
        <w:t>revisados</w:t>
      </w:r>
      <w:r>
        <w:rPr>
          <w:spacing w:val="-4"/>
          <w:w w:val="85"/>
        </w:rPr>
        <w:t xml:space="preserve"> </w:t>
      </w:r>
      <w:r>
        <w:rPr>
          <w:w w:val="85"/>
        </w:rPr>
        <w:t>los</w:t>
      </w:r>
      <w:r>
        <w:rPr>
          <w:spacing w:val="-4"/>
          <w:w w:val="85"/>
        </w:rPr>
        <w:t xml:space="preserve"> </w:t>
      </w:r>
      <w:r>
        <w:rPr>
          <w:w w:val="85"/>
        </w:rPr>
        <w:t>documentos</w:t>
      </w:r>
      <w:r>
        <w:rPr>
          <w:spacing w:val="-4"/>
          <w:w w:val="85"/>
        </w:rPr>
        <w:t xml:space="preserve"> </w:t>
      </w:r>
      <w:r>
        <w:rPr>
          <w:w w:val="85"/>
        </w:rPr>
        <w:t>enviados</w:t>
      </w:r>
      <w:r>
        <w:rPr>
          <w:spacing w:val="-3"/>
          <w:w w:val="85"/>
        </w:rPr>
        <w:t xml:space="preserve"> </w:t>
      </w:r>
      <w:r>
        <w:rPr>
          <w:w w:val="85"/>
        </w:rPr>
        <w:t>por</w:t>
      </w:r>
      <w:r>
        <w:rPr>
          <w:spacing w:val="-3"/>
          <w:w w:val="85"/>
        </w:rPr>
        <w:t xml:space="preserve"> </w:t>
      </w:r>
      <w:r>
        <w:rPr>
          <w:w w:val="85"/>
        </w:rPr>
        <w:t>la CAJA</w:t>
      </w:r>
      <w:r>
        <w:rPr>
          <w:spacing w:val="-3"/>
          <w:w w:val="85"/>
        </w:rPr>
        <w:t xml:space="preserve"> </w:t>
      </w:r>
      <w:r>
        <w:rPr>
          <w:w w:val="85"/>
        </w:rPr>
        <w:t>SANTANDEREANA</w:t>
      </w:r>
      <w:r>
        <w:rPr>
          <w:spacing w:val="-3"/>
          <w:w w:val="85"/>
        </w:rPr>
        <w:t xml:space="preserve"> </w:t>
      </w:r>
      <w:r>
        <w:rPr>
          <w:w w:val="85"/>
        </w:rPr>
        <w:t>DE</w:t>
      </w:r>
      <w:r>
        <w:rPr>
          <w:spacing w:val="-3"/>
          <w:w w:val="85"/>
        </w:rPr>
        <w:t xml:space="preserve"> </w:t>
      </w:r>
      <w:r>
        <w:rPr>
          <w:w w:val="85"/>
        </w:rPr>
        <w:t xml:space="preserve">SUBSIDIO FAMILIAR CAJASAN, identificada con </w:t>
      </w:r>
      <w:proofErr w:type="spellStart"/>
      <w:r>
        <w:rPr>
          <w:w w:val="85"/>
        </w:rPr>
        <w:t>Nit</w:t>
      </w:r>
      <w:proofErr w:type="spellEnd"/>
      <w:r>
        <w:rPr>
          <w:w w:val="85"/>
        </w:rPr>
        <w:t xml:space="preserve"> 890.200</w:t>
      </w:r>
      <w:r w:rsidR="009D6360">
        <w:rPr>
          <w:w w:val="85"/>
        </w:rPr>
        <w:t>.</w:t>
      </w:r>
      <w:r>
        <w:rPr>
          <w:w w:val="85"/>
        </w:rPr>
        <w:t xml:space="preserve">106-1 y revisados los antecedentes fiscales y </w:t>
      </w:r>
      <w:r>
        <w:rPr>
          <w:w w:val="80"/>
        </w:rPr>
        <w:t>disciplinarios</w:t>
      </w:r>
      <w:r>
        <w:t xml:space="preserve"> </w:t>
      </w:r>
      <w:r>
        <w:rPr>
          <w:w w:val="80"/>
        </w:rPr>
        <w:t>se</w:t>
      </w:r>
      <w:r>
        <w:t xml:space="preserve"> </w:t>
      </w:r>
      <w:r>
        <w:rPr>
          <w:w w:val="80"/>
        </w:rPr>
        <w:t>constató</w:t>
      </w:r>
      <w:r>
        <w:t xml:space="preserve"> </w:t>
      </w:r>
      <w:r>
        <w:rPr>
          <w:w w:val="80"/>
        </w:rPr>
        <w:t>que</w:t>
      </w:r>
      <w:r>
        <w:t xml:space="preserve"> </w:t>
      </w:r>
      <w:r>
        <w:rPr>
          <w:w w:val="80"/>
        </w:rPr>
        <w:t>dicha</w:t>
      </w:r>
      <w:r>
        <w:t xml:space="preserve"> </w:t>
      </w:r>
      <w:r>
        <w:rPr>
          <w:w w:val="80"/>
        </w:rPr>
        <w:t>Entidad</w:t>
      </w:r>
      <w:r>
        <w:t xml:space="preserve"> </w:t>
      </w:r>
      <w:r>
        <w:rPr>
          <w:w w:val="80"/>
        </w:rPr>
        <w:t>tiene</w:t>
      </w:r>
      <w:r>
        <w:t xml:space="preserve"> </w:t>
      </w:r>
      <w:r>
        <w:rPr>
          <w:w w:val="80"/>
        </w:rPr>
        <w:t>la</w:t>
      </w:r>
      <w:r>
        <w:t xml:space="preserve"> </w:t>
      </w:r>
      <w:r>
        <w:rPr>
          <w:w w:val="80"/>
        </w:rPr>
        <w:t>capacidad</w:t>
      </w:r>
      <w:r>
        <w:t xml:space="preserve"> </w:t>
      </w:r>
      <w:r>
        <w:rPr>
          <w:w w:val="80"/>
        </w:rPr>
        <w:t>para</w:t>
      </w:r>
      <w:r>
        <w:t xml:space="preserve"> </w:t>
      </w:r>
      <w:r>
        <w:rPr>
          <w:w w:val="80"/>
        </w:rPr>
        <w:t>ejecutar</w:t>
      </w:r>
      <w:r>
        <w:t xml:space="preserve"> </w:t>
      </w:r>
      <w:r>
        <w:rPr>
          <w:w w:val="80"/>
        </w:rPr>
        <w:t>el</w:t>
      </w:r>
      <w:r>
        <w:t xml:space="preserve"> </w:t>
      </w:r>
      <w:r>
        <w:rPr>
          <w:w w:val="80"/>
        </w:rPr>
        <w:t>objeto</w:t>
      </w:r>
      <w:r>
        <w:t xml:space="preserve"> </w:t>
      </w:r>
      <w:r>
        <w:rPr>
          <w:w w:val="80"/>
        </w:rPr>
        <w:t>de</w:t>
      </w:r>
      <w:r>
        <w:t xml:space="preserve"> </w:t>
      </w:r>
      <w:r>
        <w:rPr>
          <w:w w:val="80"/>
        </w:rPr>
        <w:t>la</w:t>
      </w:r>
      <w:r>
        <w:t xml:space="preserve"> </w:t>
      </w:r>
      <w:r>
        <w:rPr>
          <w:w w:val="80"/>
        </w:rPr>
        <w:t>presente</w:t>
      </w:r>
    </w:p>
    <w:p w14:paraId="161A40AD" w14:textId="77777777" w:rsidR="00E573DE" w:rsidRDefault="00E573DE">
      <w:pPr>
        <w:pStyle w:val="Textoindependiente"/>
        <w:jc w:val="both"/>
        <w:sectPr w:rsidR="00E573DE">
          <w:headerReference w:type="default" r:id="rId25"/>
          <w:pgSz w:w="12240" w:h="15840"/>
          <w:pgMar w:top="2020" w:right="1440" w:bottom="280" w:left="1080" w:header="573" w:footer="0" w:gutter="0"/>
          <w:cols w:space="720"/>
        </w:sectPr>
      </w:pPr>
    </w:p>
    <w:p w14:paraId="082FF635" w14:textId="77777777" w:rsidR="00E573DE" w:rsidRDefault="00E573DE">
      <w:pPr>
        <w:pStyle w:val="Textoindependiente"/>
        <w:spacing w:before="3"/>
      </w:pPr>
    </w:p>
    <w:p w14:paraId="3304FC10" w14:textId="77777777" w:rsidR="00E573DE" w:rsidRDefault="00000000">
      <w:pPr>
        <w:pStyle w:val="Textoindependiente"/>
        <w:spacing w:before="1"/>
        <w:ind w:left="622" w:right="264"/>
        <w:jc w:val="both"/>
      </w:pPr>
      <w:r>
        <w:rPr>
          <w:w w:val="85"/>
        </w:rPr>
        <w:t>contratación</w:t>
      </w:r>
      <w:r>
        <w:rPr>
          <w:spacing w:val="-2"/>
          <w:w w:val="85"/>
        </w:rPr>
        <w:t xml:space="preserve"> </w:t>
      </w:r>
      <w:r>
        <w:rPr>
          <w:w w:val="85"/>
        </w:rPr>
        <w:t>y</w:t>
      </w:r>
      <w:r>
        <w:rPr>
          <w:spacing w:val="-3"/>
          <w:w w:val="85"/>
        </w:rPr>
        <w:t xml:space="preserve"> </w:t>
      </w:r>
      <w:r>
        <w:rPr>
          <w:w w:val="85"/>
        </w:rPr>
        <w:t>ha</w:t>
      </w:r>
      <w:r>
        <w:rPr>
          <w:spacing w:val="-3"/>
          <w:w w:val="85"/>
        </w:rPr>
        <w:t xml:space="preserve"> </w:t>
      </w:r>
      <w:r>
        <w:rPr>
          <w:w w:val="85"/>
        </w:rPr>
        <w:t>demostrado</w:t>
      </w:r>
      <w:r>
        <w:rPr>
          <w:spacing w:val="-2"/>
          <w:w w:val="85"/>
        </w:rPr>
        <w:t xml:space="preserve"> </w:t>
      </w:r>
      <w:r>
        <w:rPr>
          <w:w w:val="85"/>
        </w:rPr>
        <w:t>la</w:t>
      </w:r>
      <w:r>
        <w:rPr>
          <w:spacing w:val="-4"/>
          <w:w w:val="85"/>
        </w:rPr>
        <w:t xml:space="preserve"> </w:t>
      </w:r>
      <w:r>
        <w:rPr>
          <w:w w:val="85"/>
        </w:rPr>
        <w:t>idoneidad</w:t>
      </w:r>
      <w:r>
        <w:rPr>
          <w:spacing w:val="-2"/>
          <w:w w:val="85"/>
        </w:rPr>
        <w:t xml:space="preserve"> </w:t>
      </w:r>
      <w:r>
        <w:rPr>
          <w:w w:val="85"/>
        </w:rPr>
        <w:t>y</w:t>
      </w:r>
      <w:r>
        <w:rPr>
          <w:spacing w:val="-4"/>
          <w:w w:val="85"/>
        </w:rPr>
        <w:t xml:space="preserve"> </w:t>
      </w:r>
      <w:r>
        <w:rPr>
          <w:w w:val="85"/>
        </w:rPr>
        <w:t>experiencia</w:t>
      </w:r>
      <w:r>
        <w:rPr>
          <w:spacing w:val="-2"/>
          <w:w w:val="85"/>
        </w:rPr>
        <w:t xml:space="preserve"> </w:t>
      </w:r>
      <w:r>
        <w:rPr>
          <w:w w:val="85"/>
        </w:rPr>
        <w:t>directamente</w:t>
      </w:r>
      <w:r>
        <w:rPr>
          <w:spacing w:val="-2"/>
          <w:w w:val="85"/>
        </w:rPr>
        <w:t xml:space="preserve"> </w:t>
      </w:r>
      <w:r>
        <w:rPr>
          <w:w w:val="85"/>
        </w:rPr>
        <w:t>relacionada</w:t>
      </w:r>
      <w:r>
        <w:rPr>
          <w:spacing w:val="-2"/>
          <w:w w:val="85"/>
        </w:rPr>
        <w:t xml:space="preserve"> </w:t>
      </w:r>
      <w:r>
        <w:rPr>
          <w:w w:val="85"/>
        </w:rPr>
        <w:t>con</w:t>
      </w:r>
      <w:r>
        <w:rPr>
          <w:spacing w:val="-2"/>
          <w:w w:val="85"/>
        </w:rPr>
        <w:t xml:space="preserve"> </w:t>
      </w:r>
      <w:r>
        <w:rPr>
          <w:w w:val="85"/>
        </w:rPr>
        <w:t>el</w:t>
      </w:r>
      <w:r>
        <w:rPr>
          <w:spacing w:val="-4"/>
          <w:w w:val="85"/>
        </w:rPr>
        <w:t xml:space="preserve"> </w:t>
      </w:r>
      <w:r>
        <w:rPr>
          <w:w w:val="85"/>
        </w:rPr>
        <w:t>objeto</w:t>
      </w:r>
      <w:r>
        <w:rPr>
          <w:spacing w:val="-3"/>
          <w:w w:val="85"/>
        </w:rPr>
        <w:t xml:space="preserve"> </w:t>
      </w:r>
      <w:r>
        <w:rPr>
          <w:w w:val="85"/>
        </w:rPr>
        <w:t xml:space="preserve">y </w:t>
      </w:r>
      <w:r>
        <w:rPr>
          <w:spacing w:val="-2"/>
          <w:w w:val="90"/>
        </w:rPr>
        <w:t>condiciones</w:t>
      </w:r>
      <w:r>
        <w:rPr>
          <w:spacing w:val="-10"/>
          <w:w w:val="90"/>
        </w:rPr>
        <w:t xml:space="preserve"> </w:t>
      </w:r>
      <w:r>
        <w:rPr>
          <w:spacing w:val="-2"/>
          <w:w w:val="90"/>
        </w:rPr>
        <w:t>requeridas.</w:t>
      </w:r>
    </w:p>
    <w:p w14:paraId="6146BD1D" w14:textId="77777777" w:rsidR="00E573DE" w:rsidRDefault="00000000">
      <w:pPr>
        <w:pStyle w:val="Textoindependiente"/>
        <w:spacing w:before="274"/>
        <w:ind w:left="622" w:right="254"/>
        <w:jc w:val="both"/>
      </w:pPr>
      <w:r>
        <w:rPr>
          <w:w w:val="90"/>
        </w:rPr>
        <w:t xml:space="preserve">Adicionalmente, revisados los históricos en el SECOP, se pudo evidenciar que la CAJA </w:t>
      </w:r>
      <w:r>
        <w:rPr>
          <w:w w:val="80"/>
        </w:rPr>
        <w:t>SANTANDEREANA</w:t>
      </w:r>
      <w:r>
        <w:rPr>
          <w:spacing w:val="50"/>
        </w:rPr>
        <w:t xml:space="preserve"> </w:t>
      </w:r>
      <w:r>
        <w:rPr>
          <w:w w:val="80"/>
        </w:rPr>
        <w:t>DE</w:t>
      </w:r>
      <w:r>
        <w:rPr>
          <w:spacing w:val="51"/>
        </w:rPr>
        <w:t xml:space="preserve"> </w:t>
      </w:r>
      <w:r>
        <w:rPr>
          <w:w w:val="80"/>
        </w:rPr>
        <w:t>SUBSIDIO</w:t>
      </w:r>
      <w:r>
        <w:rPr>
          <w:spacing w:val="50"/>
        </w:rPr>
        <w:t xml:space="preserve"> </w:t>
      </w:r>
      <w:r>
        <w:rPr>
          <w:w w:val="80"/>
        </w:rPr>
        <w:t>FAMILIAR</w:t>
      </w:r>
      <w:r>
        <w:rPr>
          <w:spacing w:val="50"/>
        </w:rPr>
        <w:t xml:space="preserve"> </w:t>
      </w:r>
      <w:r>
        <w:rPr>
          <w:w w:val="80"/>
        </w:rPr>
        <w:t>CAJASAN,</w:t>
      </w:r>
      <w:r>
        <w:rPr>
          <w:spacing w:val="49"/>
        </w:rPr>
        <w:t xml:space="preserve"> </w:t>
      </w:r>
      <w:r>
        <w:rPr>
          <w:w w:val="80"/>
        </w:rPr>
        <w:t>identificada</w:t>
      </w:r>
      <w:r>
        <w:rPr>
          <w:spacing w:val="50"/>
        </w:rPr>
        <w:t xml:space="preserve"> </w:t>
      </w:r>
      <w:r>
        <w:rPr>
          <w:w w:val="80"/>
        </w:rPr>
        <w:t>con</w:t>
      </w:r>
      <w:r>
        <w:rPr>
          <w:spacing w:val="50"/>
        </w:rPr>
        <w:t xml:space="preserve"> </w:t>
      </w:r>
      <w:proofErr w:type="spellStart"/>
      <w:r>
        <w:rPr>
          <w:w w:val="80"/>
        </w:rPr>
        <w:t>Nit</w:t>
      </w:r>
      <w:proofErr w:type="spellEnd"/>
      <w:r>
        <w:rPr>
          <w:spacing w:val="55"/>
        </w:rPr>
        <w:t xml:space="preserve"> </w:t>
      </w:r>
      <w:r>
        <w:rPr>
          <w:w w:val="80"/>
        </w:rPr>
        <w:t>890.20.0106-1</w:t>
      </w:r>
      <w:r>
        <w:rPr>
          <w:spacing w:val="51"/>
        </w:rPr>
        <w:t xml:space="preserve"> </w:t>
      </w:r>
      <w:r>
        <w:rPr>
          <w:spacing w:val="-5"/>
          <w:w w:val="80"/>
        </w:rPr>
        <w:t>ha</w:t>
      </w:r>
    </w:p>
    <w:p w14:paraId="71D1F06D" w14:textId="77777777" w:rsidR="00E573DE" w:rsidRDefault="00000000">
      <w:pPr>
        <w:pStyle w:val="Textoindependiente"/>
        <w:ind w:left="622" w:right="259"/>
        <w:jc w:val="both"/>
      </w:pPr>
      <w:proofErr w:type="gramStart"/>
      <w:r>
        <w:rPr>
          <w:w w:val="80"/>
        </w:rPr>
        <w:t>celebrado contratos</w:t>
      </w:r>
      <w:proofErr w:type="gramEnd"/>
      <w:r>
        <w:rPr>
          <w:w w:val="80"/>
        </w:rPr>
        <w:t xml:space="preserve"> con objetos similares al propuesto en el presente documento, con el Ministerio del </w:t>
      </w:r>
      <w:r>
        <w:rPr>
          <w:w w:val="85"/>
        </w:rPr>
        <w:t>Trabajo</w:t>
      </w:r>
      <w:r>
        <w:rPr>
          <w:spacing w:val="-7"/>
          <w:w w:val="85"/>
        </w:rPr>
        <w:t xml:space="preserve"> </w:t>
      </w:r>
      <w:r>
        <w:rPr>
          <w:w w:val="85"/>
        </w:rPr>
        <w:t>durante</w:t>
      </w:r>
      <w:r>
        <w:rPr>
          <w:spacing w:val="-7"/>
          <w:w w:val="85"/>
        </w:rPr>
        <w:t xml:space="preserve"> </w:t>
      </w:r>
      <w:r>
        <w:rPr>
          <w:w w:val="85"/>
        </w:rPr>
        <w:t>las</w:t>
      </w:r>
      <w:r>
        <w:rPr>
          <w:spacing w:val="-6"/>
          <w:w w:val="85"/>
        </w:rPr>
        <w:t xml:space="preserve"> </w:t>
      </w:r>
      <w:r>
        <w:rPr>
          <w:w w:val="85"/>
        </w:rPr>
        <w:t>vigencias</w:t>
      </w:r>
      <w:r>
        <w:rPr>
          <w:spacing w:val="-7"/>
          <w:w w:val="85"/>
        </w:rPr>
        <w:t xml:space="preserve"> </w:t>
      </w:r>
      <w:r>
        <w:rPr>
          <w:w w:val="85"/>
        </w:rPr>
        <w:t>2016,</w:t>
      </w:r>
      <w:r>
        <w:rPr>
          <w:spacing w:val="-7"/>
          <w:w w:val="85"/>
        </w:rPr>
        <w:t xml:space="preserve"> </w:t>
      </w:r>
      <w:r>
        <w:rPr>
          <w:w w:val="85"/>
        </w:rPr>
        <w:t>2017,</w:t>
      </w:r>
      <w:r>
        <w:rPr>
          <w:spacing w:val="-6"/>
          <w:w w:val="85"/>
        </w:rPr>
        <w:t xml:space="preserve"> </w:t>
      </w:r>
      <w:r>
        <w:rPr>
          <w:w w:val="85"/>
        </w:rPr>
        <w:t>y</w:t>
      </w:r>
      <w:r>
        <w:rPr>
          <w:spacing w:val="-7"/>
          <w:w w:val="85"/>
        </w:rPr>
        <w:t xml:space="preserve"> </w:t>
      </w:r>
      <w:r>
        <w:rPr>
          <w:w w:val="85"/>
        </w:rPr>
        <w:t>2018,</w:t>
      </w:r>
      <w:r>
        <w:rPr>
          <w:spacing w:val="-7"/>
          <w:w w:val="85"/>
        </w:rPr>
        <w:t xml:space="preserve"> </w:t>
      </w:r>
      <w:r>
        <w:rPr>
          <w:w w:val="85"/>
        </w:rPr>
        <w:t>2022</w:t>
      </w:r>
      <w:r>
        <w:rPr>
          <w:spacing w:val="-7"/>
          <w:w w:val="85"/>
        </w:rPr>
        <w:t xml:space="preserve"> </w:t>
      </w:r>
      <w:r>
        <w:rPr>
          <w:w w:val="85"/>
        </w:rPr>
        <w:t>y</w:t>
      </w:r>
      <w:r>
        <w:rPr>
          <w:spacing w:val="-6"/>
          <w:w w:val="85"/>
        </w:rPr>
        <w:t xml:space="preserve"> </w:t>
      </w:r>
      <w:r>
        <w:rPr>
          <w:w w:val="85"/>
        </w:rPr>
        <w:t>2023</w:t>
      </w:r>
      <w:r>
        <w:rPr>
          <w:spacing w:val="-7"/>
          <w:w w:val="85"/>
        </w:rPr>
        <w:t xml:space="preserve"> </w:t>
      </w:r>
      <w:r>
        <w:rPr>
          <w:w w:val="85"/>
        </w:rPr>
        <w:t>y</w:t>
      </w:r>
      <w:r>
        <w:rPr>
          <w:spacing w:val="-7"/>
          <w:w w:val="85"/>
        </w:rPr>
        <w:t xml:space="preserve"> </w:t>
      </w:r>
      <w:r>
        <w:rPr>
          <w:w w:val="85"/>
        </w:rPr>
        <w:t>en</w:t>
      </w:r>
      <w:r>
        <w:rPr>
          <w:spacing w:val="-6"/>
          <w:w w:val="85"/>
        </w:rPr>
        <w:t xml:space="preserve"> </w:t>
      </w:r>
      <w:r>
        <w:rPr>
          <w:w w:val="85"/>
        </w:rPr>
        <w:t>particular</w:t>
      </w:r>
      <w:r>
        <w:rPr>
          <w:spacing w:val="-7"/>
          <w:w w:val="85"/>
        </w:rPr>
        <w:t xml:space="preserve"> </w:t>
      </w:r>
      <w:r>
        <w:rPr>
          <w:w w:val="85"/>
        </w:rPr>
        <w:t>fue</w:t>
      </w:r>
      <w:r>
        <w:rPr>
          <w:spacing w:val="-7"/>
          <w:w w:val="85"/>
        </w:rPr>
        <w:t xml:space="preserve"> </w:t>
      </w:r>
      <w:r>
        <w:rPr>
          <w:w w:val="85"/>
        </w:rPr>
        <w:t>el</w:t>
      </w:r>
      <w:r>
        <w:rPr>
          <w:spacing w:val="-6"/>
          <w:w w:val="85"/>
        </w:rPr>
        <w:t xml:space="preserve"> </w:t>
      </w:r>
      <w:r>
        <w:rPr>
          <w:w w:val="85"/>
        </w:rPr>
        <w:t>contratista</w:t>
      </w:r>
      <w:r>
        <w:rPr>
          <w:spacing w:val="-7"/>
          <w:w w:val="85"/>
        </w:rPr>
        <w:t xml:space="preserve"> </w:t>
      </w:r>
      <w:r>
        <w:rPr>
          <w:w w:val="85"/>
        </w:rPr>
        <w:t xml:space="preserve">del </w:t>
      </w:r>
      <w:r>
        <w:rPr>
          <w:spacing w:val="-2"/>
          <w:w w:val="85"/>
        </w:rPr>
        <w:t>contrato de bienestar laboral de esta misma ofician especial para la vigencia 2023</w:t>
      </w:r>
    </w:p>
    <w:p w14:paraId="1E017F35" w14:textId="77777777" w:rsidR="00E573DE" w:rsidRDefault="00000000">
      <w:pPr>
        <w:pStyle w:val="Textoindependiente"/>
        <w:spacing w:before="272"/>
        <w:ind w:left="622" w:right="254"/>
        <w:jc w:val="both"/>
      </w:pPr>
      <w:r>
        <w:rPr>
          <w:w w:val="80"/>
        </w:rPr>
        <w:t xml:space="preserve">Finalmente, es preciso indicar que la CAJA SANTANDEREANA DE SUBSIDIO FAMILIAR CAJASAN, </w:t>
      </w:r>
      <w:r>
        <w:rPr>
          <w:w w:val="85"/>
        </w:rPr>
        <w:t xml:space="preserve">identificada con </w:t>
      </w:r>
      <w:proofErr w:type="spellStart"/>
      <w:r>
        <w:rPr>
          <w:w w:val="85"/>
        </w:rPr>
        <w:t>Nit</w:t>
      </w:r>
      <w:proofErr w:type="spellEnd"/>
      <w:r>
        <w:rPr>
          <w:w w:val="85"/>
        </w:rPr>
        <w:t xml:space="preserve"> 890.20.0106-1 ha celebrado numerosos contratos con otras entidades a nivel </w:t>
      </w:r>
      <w:r>
        <w:rPr>
          <w:w w:val="80"/>
        </w:rPr>
        <w:t xml:space="preserve">nacional y territorial para la ejecución de programas de bienestar, lo cual evidencia su experiencia en </w:t>
      </w:r>
      <w:r>
        <w:rPr>
          <w:w w:val="85"/>
        </w:rPr>
        <w:t>este tipo de actividades.</w:t>
      </w:r>
      <w:r>
        <w:rPr>
          <w:spacing w:val="-1"/>
          <w:w w:val="85"/>
        </w:rPr>
        <w:t xml:space="preserve"> </w:t>
      </w:r>
      <w:r>
        <w:rPr>
          <w:w w:val="85"/>
        </w:rPr>
        <w:t>Dicha información puede ser consultada en el documento de análisis</w:t>
      </w:r>
      <w:r>
        <w:rPr>
          <w:spacing w:val="-1"/>
          <w:w w:val="85"/>
        </w:rPr>
        <w:t xml:space="preserve"> </w:t>
      </w:r>
      <w:r>
        <w:rPr>
          <w:w w:val="85"/>
        </w:rPr>
        <w:t>del sector</w:t>
      </w:r>
      <w:r>
        <w:rPr>
          <w:spacing w:val="-2"/>
          <w:w w:val="85"/>
        </w:rPr>
        <w:t xml:space="preserve"> </w:t>
      </w:r>
      <w:r>
        <w:rPr>
          <w:w w:val="85"/>
        </w:rPr>
        <w:t>del</w:t>
      </w:r>
      <w:r>
        <w:rPr>
          <w:spacing w:val="-2"/>
          <w:w w:val="85"/>
        </w:rPr>
        <w:t xml:space="preserve"> </w:t>
      </w:r>
      <w:r>
        <w:rPr>
          <w:w w:val="85"/>
        </w:rPr>
        <w:t>presente</w:t>
      </w:r>
      <w:r>
        <w:rPr>
          <w:spacing w:val="-3"/>
          <w:w w:val="85"/>
        </w:rPr>
        <w:t xml:space="preserve"> </w:t>
      </w:r>
      <w:r>
        <w:rPr>
          <w:w w:val="85"/>
        </w:rPr>
        <w:t>proceso</w:t>
      </w:r>
      <w:r>
        <w:rPr>
          <w:spacing w:val="-2"/>
          <w:w w:val="85"/>
        </w:rPr>
        <w:t xml:space="preserve"> </w:t>
      </w:r>
      <w:r>
        <w:rPr>
          <w:w w:val="85"/>
        </w:rPr>
        <w:t>de</w:t>
      </w:r>
      <w:r>
        <w:rPr>
          <w:spacing w:val="-2"/>
          <w:w w:val="85"/>
        </w:rPr>
        <w:t xml:space="preserve"> </w:t>
      </w:r>
      <w:r>
        <w:rPr>
          <w:w w:val="85"/>
        </w:rPr>
        <w:t>contratación.</w:t>
      </w:r>
    </w:p>
    <w:p w14:paraId="3A79E69A" w14:textId="77777777" w:rsidR="00E573DE" w:rsidRDefault="00000000">
      <w:pPr>
        <w:pStyle w:val="Textoindependiente"/>
        <w:spacing w:line="273" w:lineRule="exact"/>
        <w:ind w:left="622"/>
      </w:pPr>
      <w:r>
        <w:rPr>
          <w:spacing w:val="-2"/>
          <w:w w:val="90"/>
        </w:rPr>
        <w:t>contrato.</w:t>
      </w:r>
    </w:p>
    <w:p w14:paraId="71906D52" w14:textId="77777777" w:rsidR="00E573DE" w:rsidRDefault="00E573DE">
      <w:pPr>
        <w:pStyle w:val="Textoindependiente"/>
        <w:spacing w:before="81"/>
      </w:pPr>
    </w:p>
    <w:p w14:paraId="4CBED8A7" w14:textId="77777777" w:rsidR="00E573DE" w:rsidRDefault="00000000">
      <w:pPr>
        <w:pStyle w:val="Textoindependiente"/>
        <w:spacing w:before="1"/>
        <w:ind w:left="622"/>
        <w:jc w:val="both"/>
      </w:pPr>
      <w:r>
        <w:rPr>
          <w:w w:val="80"/>
        </w:rPr>
        <w:t>Se</w:t>
      </w:r>
      <w:r>
        <w:rPr>
          <w:spacing w:val="-3"/>
        </w:rPr>
        <w:t xml:space="preserve"> </w:t>
      </w:r>
      <w:r>
        <w:rPr>
          <w:w w:val="80"/>
        </w:rPr>
        <w:t>anexa</w:t>
      </w:r>
      <w:r>
        <w:rPr>
          <w:spacing w:val="-2"/>
        </w:rPr>
        <w:t xml:space="preserve"> </w:t>
      </w:r>
      <w:r>
        <w:rPr>
          <w:w w:val="80"/>
        </w:rPr>
        <w:t>la</w:t>
      </w:r>
      <w:r>
        <w:rPr>
          <w:spacing w:val="-3"/>
        </w:rPr>
        <w:t xml:space="preserve"> </w:t>
      </w:r>
      <w:r>
        <w:rPr>
          <w:w w:val="80"/>
        </w:rPr>
        <w:t>propuesta</w:t>
      </w:r>
      <w:r>
        <w:rPr>
          <w:spacing w:val="-5"/>
        </w:rPr>
        <w:t xml:space="preserve"> </w:t>
      </w:r>
      <w:r>
        <w:rPr>
          <w:w w:val="80"/>
        </w:rPr>
        <w:t>económica</w:t>
      </w:r>
      <w:r>
        <w:rPr>
          <w:spacing w:val="-2"/>
        </w:rPr>
        <w:t xml:space="preserve"> </w:t>
      </w:r>
      <w:r>
        <w:rPr>
          <w:w w:val="80"/>
        </w:rPr>
        <w:t>presentada</w:t>
      </w:r>
      <w:r>
        <w:rPr>
          <w:spacing w:val="-6"/>
        </w:rPr>
        <w:t xml:space="preserve"> </w:t>
      </w:r>
      <w:r>
        <w:rPr>
          <w:w w:val="80"/>
        </w:rPr>
        <w:t>por</w:t>
      </w:r>
      <w:r>
        <w:rPr>
          <w:spacing w:val="-3"/>
        </w:rPr>
        <w:t xml:space="preserve"> </w:t>
      </w:r>
      <w:r>
        <w:rPr>
          <w:spacing w:val="-2"/>
          <w:w w:val="80"/>
        </w:rPr>
        <w:t>CAJASAN</w:t>
      </w:r>
    </w:p>
    <w:p w14:paraId="508A4DDE" w14:textId="77777777" w:rsidR="00E573DE" w:rsidRDefault="00000000">
      <w:pPr>
        <w:pStyle w:val="Textoindependiente"/>
        <w:spacing w:before="105"/>
        <w:rPr>
          <w:sz w:val="20"/>
        </w:rPr>
      </w:pPr>
      <w:r>
        <w:rPr>
          <w:noProof/>
          <w:sz w:val="20"/>
        </w:rPr>
        <mc:AlternateContent>
          <mc:Choice Requires="wps">
            <w:drawing>
              <wp:anchor distT="0" distB="0" distL="0" distR="0" simplePos="0" relativeHeight="487596544" behindDoc="1" locked="0" layoutInCell="1" allowOverlap="1" wp14:anchorId="74199F48" wp14:editId="16008917">
                <wp:simplePos x="0" y="0"/>
                <wp:positionH relativeFrom="page">
                  <wp:posOffset>1084262</wp:posOffset>
                </wp:positionH>
                <wp:positionV relativeFrom="paragraph">
                  <wp:posOffset>231176</wp:posOffset>
                </wp:positionV>
                <wp:extent cx="5607050" cy="121285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7050" cy="1212850"/>
                        </a:xfrm>
                        <a:prstGeom prst="rect">
                          <a:avLst/>
                        </a:prstGeom>
                        <a:ln w="6350">
                          <a:solidFill>
                            <a:srgbClr val="000000"/>
                          </a:solidFill>
                          <a:prstDash val="solid"/>
                        </a:ln>
                      </wps:spPr>
                      <wps:txbx>
                        <w:txbxContent>
                          <w:p w14:paraId="2929A50E" w14:textId="77777777" w:rsidR="00E573DE" w:rsidRDefault="00000000">
                            <w:pPr>
                              <w:pStyle w:val="Textoindependiente"/>
                              <w:spacing w:line="275" w:lineRule="exact"/>
                              <w:ind w:right="5"/>
                              <w:jc w:val="center"/>
                            </w:pPr>
                            <w:r>
                              <w:rPr>
                                <w:w w:val="80"/>
                              </w:rPr>
                              <w:t>DIRECCION</w:t>
                            </w:r>
                            <w:r>
                              <w:rPr>
                                <w:spacing w:val="-3"/>
                              </w:rPr>
                              <w:t xml:space="preserve"> </w:t>
                            </w:r>
                            <w:r>
                              <w:rPr>
                                <w:w w:val="80"/>
                              </w:rPr>
                              <w:t>OFICINA</w:t>
                            </w:r>
                            <w:r>
                              <w:t xml:space="preserve"> </w:t>
                            </w:r>
                            <w:r>
                              <w:rPr>
                                <w:w w:val="80"/>
                              </w:rPr>
                              <w:t>ESPECIAL</w:t>
                            </w:r>
                            <w:r>
                              <w:rPr>
                                <w:spacing w:val="-3"/>
                              </w:rPr>
                              <w:t xml:space="preserve"> </w:t>
                            </w:r>
                            <w:r>
                              <w:rPr>
                                <w:w w:val="80"/>
                              </w:rPr>
                              <w:t>DE</w:t>
                            </w:r>
                            <w:r>
                              <w:rPr>
                                <w:spacing w:val="-2"/>
                              </w:rPr>
                              <w:t xml:space="preserve"> </w:t>
                            </w:r>
                            <w:r>
                              <w:rPr>
                                <w:spacing w:val="-2"/>
                                <w:w w:val="80"/>
                              </w:rPr>
                              <w:t>BARRANCABERMEJA</w:t>
                            </w:r>
                          </w:p>
                          <w:p w14:paraId="3DADD1DE" w14:textId="77777777" w:rsidR="00E573DE" w:rsidRDefault="00E573DE">
                            <w:pPr>
                              <w:pStyle w:val="Textoindependiente"/>
                            </w:pPr>
                          </w:p>
                          <w:p w14:paraId="50590BF0" w14:textId="77777777" w:rsidR="00E573DE" w:rsidRDefault="00E573DE">
                            <w:pPr>
                              <w:pStyle w:val="Textoindependiente"/>
                              <w:spacing w:before="122"/>
                            </w:pPr>
                          </w:p>
                          <w:p w14:paraId="032BCB4F" w14:textId="77777777" w:rsidR="00E573DE" w:rsidRDefault="00000000">
                            <w:pPr>
                              <w:pStyle w:val="Textoindependiente"/>
                              <w:tabs>
                                <w:tab w:val="left" w:pos="1152"/>
                              </w:tabs>
                              <w:ind w:left="101"/>
                            </w:pPr>
                            <w:r w:rsidRPr="003A0E3F">
                              <w:rPr>
                                <w:w w:val="90"/>
                                <w:sz w:val="18"/>
                                <w:szCs w:val="18"/>
                              </w:rPr>
                              <w:t xml:space="preserve">FIRMA: </w:t>
                            </w:r>
                            <w:r w:rsidRPr="003A0E3F">
                              <w:rPr>
                                <w:sz w:val="18"/>
                                <w:szCs w:val="18"/>
                                <w:u w:val="single"/>
                              </w:rPr>
                              <w:tab/>
                            </w:r>
                            <w:r w:rsidRPr="003A0E3F">
                              <w:rPr>
                                <w:w w:val="80"/>
                                <w:sz w:val="18"/>
                                <w:szCs w:val="18"/>
                              </w:rPr>
                              <w:t>(ORIGINAL</w:t>
                            </w:r>
                            <w:r w:rsidRPr="003A0E3F">
                              <w:rPr>
                                <w:spacing w:val="1"/>
                                <w:sz w:val="18"/>
                                <w:szCs w:val="18"/>
                              </w:rPr>
                              <w:t xml:space="preserve"> </w:t>
                            </w:r>
                            <w:proofErr w:type="gramStart"/>
                            <w:r w:rsidRPr="003A0E3F">
                              <w:rPr>
                                <w:spacing w:val="-2"/>
                                <w:w w:val="85"/>
                                <w:sz w:val="18"/>
                                <w:szCs w:val="18"/>
                              </w:rPr>
                              <w:t>FIRMADO</w:t>
                            </w:r>
                            <w:r>
                              <w:rPr>
                                <w:spacing w:val="-2"/>
                                <w:w w:val="85"/>
                              </w:rPr>
                              <w:t>)_</w:t>
                            </w:r>
                            <w:proofErr w:type="gramEnd"/>
                          </w:p>
                          <w:p w14:paraId="256AB5A2" w14:textId="77777777" w:rsidR="00546560" w:rsidRDefault="00000000">
                            <w:pPr>
                              <w:pStyle w:val="Textoindependiente"/>
                              <w:spacing w:before="40" w:line="276" w:lineRule="auto"/>
                              <w:ind w:left="101" w:right="4825"/>
                              <w:rPr>
                                <w:w w:val="80"/>
                              </w:rPr>
                            </w:pPr>
                            <w:r>
                              <w:rPr>
                                <w:w w:val="80"/>
                              </w:rPr>
                              <w:t xml:space="preserve">Nombre: </w:t>
                            </w:r>
                            <w:r w:rsidR="00546560">
                              <w:rPr>
                                <w:w w:val="80"/>
                              </w:rPr>
                              <w:t>JEFERSON VERA LARA</w:t>
                            </w:r>
                          </w:p>
                          <w:p w14:paraId="4223565D" w14:textId="2C4346B1" w:rsidR="00E573DE" w:rsidRDefault="00000000">
                            <w:pPr>
                              <w:pStyle w:val="Textoindependiente"/>
                              <w:spacing w:before="40" w:line="276" w:lineRule="auto"/>
                              <w:ind w:left="101" w:right="4825"/>
                            </w:pPr>
                            <w:r>
                              <w:rPr>
                                <w:w w:val="90"/>
                              </w:rPr>
                              <w:t xml:space="preserve">Cargo: </w:t>
                            </w:r>
                            <w:proofErr w:type="gramStart"/>
                            <w:r>
                              <w:rPr>
                                <w:w w:val="90"/>
                              </w:rPr>
                              <w:t>Director</w:t>
                            </w:r>
                            <w:proofErr w:type="gramEnd"/>
                          </w:p>
                        </w:txbxContent>
                      </wps:txbx>
                      <wps:bodyPr wrap="square" lIns="0" tIns="0" rIns="0" bIns="0" rtlCol="0">
                        <a:noAutofit/>
                      </wps:bodyPr>
                    </wps:wsp>
                  </a:graphicData>
                </a:graphic>
              </wp:anchor>
            </w:drawing>
          </mc:Choice>
          <mc:Fallback>
            <w:pict>
              <v:shapetype w14:anchorId="74199F48" id="_x0000_t202" coordsize="21600,21600" o:spt="202" path="m,l,21600r21600,l21600,xe">
                <v:stroke joinstyle="miter"/>
                <v:path gradientshapeok="t" o:connecttype="rect"/>
              </v:shapetype>
              <v:shape id="Textbox 35" o:spid="_x0000_s1026" type="#_x0000_t202" style="position:absolute;margin-left:85.35pt;margin-top:18.2pt;width:441.5pt;height:95.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wQEAAH8DAAAOAAAAZHJzL2Uyb0RvYy54bWysU8Fu2zAMvQ/YPwi6L3YyNCuMOMXWoMOA&#10;YhvQ7gMUWYqNyaJGKrHz96MUJ9nWWzEfZNKkHvke6dXd2DtxMEgd+FrOZ6UUxmtoOr+r5Y/nh3e3&#10;UlBUvlEOvKnl0ZC8W799sxpCZRbQgmsMCgbxVA2hlm2MoSoK0q3pFc0gGM9BC9iryC7uigbVwOi9&#10;KxZluSwGwCYgaEPEXzenoFxnfGuNjt+sJROFqyX3FvOJ+dyms1ivVLVDFdpOT22oV3TRq85z0QvU&#10;RkUl9ti9gOo7jUBg40xDX4C1nTaZA7OZl/+weWpVMJkLi0PhIhP9P1j99fAUvqOI4ycYeYCZBIVH&#10;0D+JtSmGQNWUkzSlijg7ER0t9unNFARfZG2PFz3NGIXmjzfL8kN5wyHNsflivrhlJ6Ferwek+NlA&#10;L5JRS+SB5RbU4ZHiKfWckqo5L4ZaLt8zTnIJXNc8dM5lB3fbe4fioNKs8zMV+ystwW0Utae8HJrS&#10;nJ8InzgmtnHcjtxFMrfQHFmogXellvRrr9BI4b54HkZarLOBZ2N7NjC6e8jrl7r08HEfwXaZ3BV3&#10;qsxTzvJMG5nW6E8/Z13/m/VvAAAA//8DAFBLAwQUAAYACAAAACEAiWNMbt8AAAALAQAADwAAAGRy&#10;cy9kb3ducmV2LnhtbEyPsU7DMBCGdyTewTokNmqTlAalcSpAKgsLhC7dnPiaBOxziN00fXvcCcb/&#10;7tN/3xWb2Ro24eh7RxLuFwIYUuN0T62E3ef27hGYD4q0Mo5Qwhk9bMrrq0Ll2p3oA6cqtCyWkM+V&#10;hC6EIefcNx1a5RduQIq7gxutCjGOLdejOsVya3gixIpb1VO80KkBXzpsvqujlfDeTPvnLzynr9W0&#10;3YWf/m1vxlrK25v5aQ0s4Bz+YLjoR3Uoo1PtjqQ9MzFnIouohHS1BHYBxEMaJ7WEJMmWwMuC//+h&#10;/AUAAP//AwBQSwECLQAUAAYACAAAACEAtoM4kv4AAADhAQAAEwAAAAAAAAAAAAAAAAAAAAAAW0Nv&#10;bnRlbnRfVHlwZXNdLnhtbFBLAQItABQABgAIAAAAIQA4/SH/1gAAAJQBAAALAAAAAAAAAAAAAAAA&#10;AC8BAABfcmVscy8ucmVsc1BLAQItABQABgAIAAAAIQAG+s/EwQEAAH8DAAAOAAAAAAAAAAAAAAAA&#10;AC4CAABkcnMvZTJvRG9jLnhtbFBLAQItABQABgAIAAAAIQCJY0xu3wAAAAsBAAAPAAAAAAAAAAAA&#10;AAAAABsEAABkcnMvZG93bnJldi54bWxQSwUGAAAAAAQABADzAAAAJwUAAAAA&#10;" filled="f" strokeweight=".5pt">
                <v:path arrowok="t"/>
                <v:textbox inset="0,0,0,0">
                  <w:txbxContent>
                    <w:p w14:paraId="2929A50E" w14:textId="77777777" w:rsidR="00E573DE" w:rsidRDefault="00000000">
                      <w:pPr>
                        <w:pStyle w:val="Textoindependiente"/>
                        <w:spacing w:line="275" w:lineRule="exact"/>
                        <w:ind w:right="5"/>
                        <w:jc w:val="center"/>
                      </w:pPr>
                      <w:r>
                        <w:rPr>
                          <w:w w:val="80"/>
                        </w:rPr>
                        <w:t>DIRECCION</w:t>
                      </w:r>
                      <w:r>
                        <w:rPr>
                          <w:spacing w:val="-3"/>
                        </w:rPr>
                        <w:t xml:space="preserve"> </w:t>
                      </w:r>
                      <w:r>
                        <w:rPr>
                          <w:w w:val="80"/>
                        </w:rPr>
                        <w:t>OFICINA</w:t>
                      </w:r>
                      <w:r>
                        <w:t xml:space="preserve"> </w:t>
                      </w:r>
                      <w:r>
                        <w:rPr>
                          <w:w w:val="80"/>
                        </w:rPr>
                        <w:t>ESPECIAL</w:t>
                      </w:r>
                      <w:r>
                        <w:rPr>
                          <w:spacing w:val="-3"/>
                        </w:rPr>
                        <w:t xml:space="preserve"> </w:t>
                      </w:r>
                      <w:r>
                        <w:rPr>
                          <w:w w:val="80"/>
                        </w:rPr>
                        <w:t>DE</w:t>
                      </w:r>
                      <w:r>
                        <w:rPr>
                          <w:spacing w:val="-2"/>
                        </w:rPr>
                        <w:t xml:space="preserve"> </w:t>
                      </w:r>
                      <w:r>
                        <w:rPr>
                          <w:spacing w:val="-2"/>
                          <w:w w:val="80"/>
                        </w:rPr>
                        <w:t>BARRANCABERMEJA</w:t>
                      </w:r>
                    </w:p>
                    <w:p w14:paraId="3DADD1DE" w14:textId="77777777" w:rsidR="00E573DE" w:rsidRDefault="00E573DE">
                      <w:pPr>
                        <w:pStyle w:val="Textoindependiente"/>
                      </w:pPr>
                    </w:p>
                    <w:p w14:paraId="50590BF0" w14:textId="77777777" w:rsidR="00E573DE" w:rsidRDefault="00E573DE">
                      <w:pPr>
                        <w:pStyle w:val="Textoindependiente"/>
                        <w:spacing w:before="122"/>
                      </w:pPr>
                    </w:p>
                    <w:p w14:paraId="032BCB4F" w14:textId="77777777" w:rsidR="00E573DE" w:rsidRDefault="00000000">
                      <w:pPr>
                        <w:pStyle w:val="Textoindependiente"/>
                        <w:tabs>
                          <w:tab w:val="left" w:pos="1152"/>
                        </w:tabs>
                        <w:ind w:left="101"/>
                      </w:pPr>
                      <w:r w:rsidRPr="003A0E3F">
                        <w:rPr>
                          <w:w w:val="90"/>
                          <w:sz w:val="18"/>
                          <w:szCs w:val="18"/>
                        </w:rPr>
                        <w:t xml:space="preserve">FIRMA: </w:t>
                      </w:r>
                      <w:r w:rsidRPr="003A0E3F">
                        <w:rPr>
                          <w:sz w:val="18"/>
                          <w:szCs w:val="18"/>
                          <w:u w:val="single"/>
                        </w:rPr>
                        <w:tab/>
                      </w:r>
                      <w:r w:rsidRPr="003A0E3F">
                        <w:rPr>
                          <w:w w:val="80"/>
                          <w:sz w:val="18"/>
                          <w:szCs w:val="18"/>
                        </w:rPr>
                        <w:t>(ORIGINAL</w:t>
                      </w:r>
                      <w:r w:rsidRPr="003A0E3F">
                        <w:rPr>
                          <w:spacing w:val="1"/>
                          <w:sz w:val="18"/>
                          <w:szCs w:val="18"/>
                        </w:rPr>
                        <w:t xml:space="preserve"> </w:t>
                      </w:r>
                      <w:proofErr w:type="gramStart"/>
                      <w:r w:rsidRPr="003A0E3F">
                        <w:rPr>
                          <w:spacing w:val="-2"/>
                          <w:w w:val="85"/>
                          <w:sz w:val="18"/>
                          <w:szCs w:val="18"/>
                        </w:rPr>
                        <w:t>FIRMADO</w:t>
                      </w:r>
                      <w:r>
                        <w:rPr>
                          <w:spacing w:val="-2"/>
                          <w:w w:val="85"/>
                        </w:rPr>
                        <w:t>)_</w:t>
                      </w:r>
                      <w:proofErr w:type="gramEnd"/>
                    </w:p>
                    <w:p w14:paraId="256AB5A2" w14:textId="77777777" w:rsidR="00546560" w:rsidRDefault="00000000">
                      <w:pPr>
                        <w:pStyle w:val="Textoindependiente"/>
                        <w:spacing w:before="40" w:line="276" w:lineRule="auto"/>
                        <w:ind w:left="101" w:right="4825"/>
                        <w:rPr>
                          <w:w w:val="80"/>
                        </w:rPr>
                      </w:pPr>
                      <w:r>
                        <w:rPr>
                          <w:w w:val="80"/>
                        </w:rPr>
                        <w:t xml:space="preserve">Nombre: </w:t>
                      </w:r>
                      <w:r w:rsidR="00546560">
                        <w:rPr>
                          <w:w w:val="80"/>
                        </w:rPr>
                        <w:t>JEFERSON VERA LARA</w:t>
                      </w:r>
                    </w:p>
                    <w:p w14:paraId="4223565D" w14:textId="2C4346B1" w:rsidR="00E573DE" w:rsidRDefault="00000000">
                      <w:pPr>
                        <w:pStyle w:val="Textoindependiente"/>
                        <w:spacing w:before="40" w:line="276" w:lineRule="auto"/>
                        <w:ind w:left="101" w:right="4825"/>
                      </w:pPr>
                      <w:r>
                        <w:rPr>
                          <w:w w:val="90"/>
                        </w:rPr>
                        <w:t xml:space="preserve">Cargo: </w:t>
                      </w:r>
                      <w:proofErr w:type="gramStart"/>
                      <w:r>
                        <w:rPr>
                          <w:w w:val="90"/>
                        </w:rPr>
                        <w:t>Director</w:t>
                      </w:r>
                      <w:proofErr w:type="gramEnd"/>
                    </w:p>
                  </w:txbxContent>
                </v:textbox>
                <w10:wrap type="topAndBottom" anchorx="page"/>
              </v:shape>
            </w:pict>
          </mc:Fallback>
        </mc:AlternateContent>
      </w:r>
    </w:p>
    <w:p w14:paraId="267ECD1D" w14:textId="2C3BC7C6" w:rsidR="00546560" w:rsidRDefault="00000000">
      <w:pPr>
        <w:spacing w:before="5" w:line="273" w:lineRule="auto"/>
        <w:ind w:left="622" w:right="6832"/>
        <w:rPr>
          <w:w w:val="90"/>
          <w:sz w:val="16"/>
        </w:rPr>
      </w:pPr>
      <w:r>
        <w:rPr>
          <w:w w:val="90"/>
          <w:sz w:val="16"/>
        </w:rPr>
        <w:t>Elaboró:</w:t>
      </w:r>
      <w:r>
        <w:rPr>
          <w:spacing w:val="-9"/>
          <w:w w:val="90"/>
          <w:sz w:val="16"/>
        </w:rPr>
        <w:t xml:space="preserve"> </w:t>
      </w:r>
      <w:proofErr w:type="spellStart"/>
      <w:r w:rsidR="00546560">
        <w:rPr>
          <w:w w:val="90"/>
          <w:sz w:val="16"/>
        </w:rPr>
        <w:t>Rosse</w:t>
      </w:r>
      <w:proofErr w:type="spellEnd"/>
      <w:r w:rsidR="00546560">
        <w:rPr>
          <w:w w:val="90"/>
          <w:sz w:val="16"/>
        </w:rPr>
        <w:t xml:space="preserve"> Mary </w:t>
      </w:r>
      <w:proofErr w:type="spellStart"/>
      <w:r w:rsidR="00546560">
        <w:rPr>
          <w:w w:val="90"/>
          <w:sz w:val="16"/>
        </w:rPr>
        <w:t>Marin</w:t>
      </w:r>
      <w:proofErr w:type="spellEnd"/>
    </w:p>
    <w:p w14:paraId="64DA1743" w14:textId="27420C5E" w:rsidR="00E573DE" w:rsidRDefault="00000000">
      <w:pPr>
        <w:spacing w:before="5" w:line="273" w:lineRule="auto"/>
        <w:ind w:left="622" w:right="6832"/>
        <w:rPr>
          <w:sz w:val="16"/>
        </w:rPr>
      </w:pPr>
      <w:r>
        <w:rPr>
          <w:w w:val="80"/>
          <w:sz w:val="16"/>
        </w:rPr>
        <w:t xml:space="preserve">Revisó: </w:t>
      </w:r>
      <w:proofErr w:type="spellStart"/>
      <w:r w:rsidR="00546560">
        <w:rPr>
          <w:w w:val="80"/>
          <w:sz w:val="16"/>
        </w:rPr>
        <w:t>Jeferson</w:t>
      </w:r>
      <w:proofErr w:type="spellEnd"/>
      <w:r w:rsidR="00546560">
        <w:rPr>
          <w:w w:val="80"/>
          <w:sz w:val="16"/>
        </w:rPr>
        <w:t xml:space="preserve"> Vera </w:t>
      </w:r>
    </w:p>
    <w:sectPr w:rsidR="00E573DE">
      <w:headerReference w:type="default" r:id="rId26"/>
      <w:pgSz w:w="12240" w:h="15840"/>
      <w:pgMar w:top="2020" w:right="1440" w:bottom="280" w:left="1080" w:header="5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BF119" w14:textId="77777777" w:rsidR="00106558" w:rsidRDefault="00106558">
      <w:r>
        <w:separator/>
      </w:r>
    </w:p>
  </w:endnote>
  <w:endnote w:type="continuationSeparator" w:id="0">
    <w:p w14:paraId="2872309D" w14:textId="77777777" w:rsidR="00106558" w:rsidRDefault="0010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08DB4" w14:textId="77777777" w:rsidR="00106558" w:rsidRDefault="00106558">
      <w:r>
        <w:separator/>
      </w:r>
    </w:p>
  </w:footnote>
  <w:footnote w:type="continuationSeparator" w:id="0">
    <w:p w14:paraId="5403837F" w14:textId="77777777" w:rsidR="00106558" w:rsidRDefault="00106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83D79"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28640" behindDoc="0" locked="0" layoutInCell="1" allowOverlap="1" wp14:anchorId="230E660A" wp14:editId="7A6D4DEB">
              <wp:simplePos x="0" y="0"/>
              <wp:positionH relativeFrom="page">
                <wp:posOffset>839787</wp:posOffset>
              </wp:positionH>
              <wp:positionV relativeFrom="page">
                <wp:posOffset>360679</wp:posOffset>
              </wp:positionV>
              <wp:extent cx="5892800" cy="9340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095F2D91" w14:textId="77777777">
                            <w:trPr>
                              <w:trHeight w:val="354"/>
                            </w:trPr>
                            <w:tc>
                              <w:tcPr>
                                <w:tcW w:w="2752" w:type="dxa"/>
                                <w:vMerge w:val="restart"/>
                              </w:tcPr>
                              <w:p w14:paraId="66096D76" w14:textId="77777777" w:rsidR="00E573DE" w:rsidRDefault="00E573DE">
                                <w:pPr>
                                  <w:pStyle w:val="TableParagraph"/>
                                  <w:ind w:left="0"/>
                                  <w:rPr>
                                    <w:rFonts w:ascii="Times New Roman"/>
                                  </w:rPr>
                                </w:pPr>
                              </w:p>
                            </w:tc>
                            <w:tc>
                              <w:tcPr>
                                <w:tcW w:w="4085" w:type="dxa"/>
                                <w:vMerge w:val="restart"/>
                              </w:tcPr>
                              <w:p w14:paraId="12B934D1"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662BED72" w14:textId="77777777" w:rsidR="00E573DE" w:rsidRDefault="00E573DE">
                                <w:pPr>
                                  <w:pStyle w:val="TableParagraph"/>
                                  <w:spacing w:before="48"/>
                                  <w:ind w:left="0"/>
                                  <w:rPr>
                                    <w:rFonts w:ascii="Times New Roman"/>
                                  </w:rPr>
                                </w:pPr>
                              </w:p>
                              <w:p w14:paraId="3E411F1B"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63532FD7"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05F95B4" w14:textId="77777777">
                            <w:trPr>
                              <w:trHeight w:val="355"/>
                            </w:trPr>
                            <w:tc>
                              <w:tcPr>
                                <w:tcW w:w="2752" w:type="dxa"/>
                                <w:vMerge/>
                                <w:tcBorders>
                                  <w:top w:val="nil"/>
                                </w:tcBorders>
                              </w:tcPr>
                              <w:p w14:paraId="2363BAB7" w14:textId="77777777" w:rsidR="00E573DE" w:rsidRDefault="00E573DE">
                                <w:pPr>
                                  <w:rPr>
                                    <w:sz w:val="2"/>
                                    <w:szCs w:val="2"/>
                                  </w:rPr>
                                </w:pPr>
                              </w:p>
                            </w:tc>
                            <w:tc>
                              <w:tcPr>
                                <w:tcW w:w="4085" w:type="dxa"/>
                                <w:vMerge/>
                                <w:tcBorders>
                                  <w:top w:val="nil"/>
                                </w:tcBorders>
                              </w:tcPr>
                              <w:p w14:paraId="43FECA4F" w14:textId="77777777" w:rsidR="00E573DE" w:rsidRDefault="00E573DE">
                                <w:pPr>
                                  <w:rPr>
                                    <w:sz w:val="2"/>
                                    <w:szCs w:val="2"/>
                                  </w:rPr>
                                </w:pPr>
                              </w:p>
                            </w:tc>
                            <w:tc>
                              <w:tcPr>
                                <w:tcW w:w="2312" w:type="dxa"/>
                              </w:tcPr>
                              <w:p w14:paraId="20A40BA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31EA6B5F" w14:textId="77777777">
                            <w:trPr>
                              <w:trHeight w:val="356"/>
                            </w:trPr>
                            <w:tc>
                              <w:tcPr>
                                <w:tcW w:w="2752" w:type="dxa"/>
                                <w:vMerge/>
                                <w:tcBorders>
                                  <w:top w:val="nil"/>
                                </w:tcBorders>
                              </w:tcPr>
                              <w:p w14:paraId="7DFEEF48" w14:textId="77777777" w:rsidR="00E573DE" w:rsidRDefault="00E573DE">
                                <w:pPr>
                                  <w:rPr>
                                    <w:sz w:val="2"/>
                                    <w:szCs w:val="2"/>
                                  </w:rPr>
                                </w:pPr>
                              </w:p>
                            </w:tc>
                            <w:tc>
                              <w:tcPr>
                                <w:tcW w:w="4085" w:type="dxa"/>
                                <w:vMerge/>
                                <w:tcBorders>
                                  <w:top w:val="nil"/>
                                </w:tcBorders>
                              </w:tcPr>
                              <w:p w14:paraId="382E95A4" w14:textId="77777777" w:rsidR="00E573DE" w:rsidRDefault="00E573DE">
                                <w:pPr>
                                  <w:rPr>
                                    <w:sz w:val="2"/>
                                    <w:szCs w:val="2"/>
                                  </w:rPr>
                                </w:pPr>
                              </w:p>
                            </w:tc>
                            <w:tc>
                              <w:tcPr>
                                <w:tcW w:w="2312" w:type="dxa"/>
                              </w:tcPr>
                              <w:p w14:paraId="6E2F9169"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1A4676BB" w14:textId="77777777">
                            <w:trPr>
                              <w:trHeight w:val="356"/>
                            </w:trPr>
                            <w:tc>
                              <w:tcPr>
                                <w:tcW w:w="2752" w:type="dxa"/>
                                <w:vMerge/>
                                <w:tcBorders>
                                  <w:top w:val="nil"/>
                                </w:tcBorders>
                              </w:tcPr>
                              <w:p w14:paraId="0925E9AA" w14:textId="77777777" w:rsidR="00E573DE" w:rsidRDefault="00E573DE">
                                <w:pPr>
                                  <w:rPr>
                                    <w:sz w:val="2"/>
                                    <w:szCs w:val="2"/>
                                  </w:rPr>
                                </w:pPr>
                              </w:p>
                            </w:tc>
                            <w:tc>
                              <w:tcPr>
                                <w:tcW w:w="4085" w:type="dxa"/>
                                <w:vMerge/>
                                <w:tcBorders>
                                  <w:top w:val="nil"/>
                                </w:tcBorders>
                              </w:tcPr>
                              <w:p w14:paraId="0E81E38C" w14:textId="77777777" w:rsidR="00E573DE" w:rsidRDefault="00E573DE">
                                <w:pPr>
                                  <w:rPr>
                                    <w:sz w:val="2"/>
                                    <w:szCs w:val="2"/>
                                  </w:rPr>
                                </w:pPr>
                              </w:p>
                            </w:tc>
                            <w:tc>
                              <w:tcPr>
                                <w:tcW w:w="2312" w:type="dxa"/>
                              </w:tcPr>
                              <w:p w14:paraId="28031B99"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1C45959D"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230E660A" id="_x0000_t202" coordsize="21600,21600" o:spt="202" path="m,l,21600r21600,l21600,xe">
              <v:stroke joinstyle="miter"/>
              <v:path gradientshapeok="t" o:connecttype="rect"/>
            </v:shapetype>
            <v:shape id="Textbox 1" o:spid="_x0000_s1027" type="#_x0000_t202" style="position:absolute;margin-left:66.1pt;margin-top:28.4pt;width:464pt;height:73.5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OolAEAABsDAAAOAAAAZHJzL2Uyb0RvYy54bWysUsGO0zAQvSPxD5bv1NnCom7UdAWsQEgr&#10;WGnhA1zHbiJij5lxm/TvGbtpi+CGuNhjz/jNe2+8vp/8IA4WqYfQyJtFJYUNBto+7Br5/dvHVysp&#10;KOnQ6gGCbeTRkrzfvHyxHmNtl9DB0FoUDBKoHmMju5RirRSZznpNC4g2cNIBep34iDvVoh4Z3Q9q&#10;WVVv1QjYRgRjifj24ZSUm4LvnDXpq3NkkxgaydxSWbGs27yqzVrXO9Sx681MQ/8DC6/7wE0vUA86&#10;abHH/i8o3xsEApcWBrwC53pjiwZWc1P9oea509EWLWwOxYtN9P9gzZfDc3xCkab3MPEAiwiKj2B+&#10;EHujxkj1XJM9pZq4OgudHPq8swTBD9nb48VPOyVh+PJ2dbdcVZwynLt7/aZa3WbD1fV1REqfLHiR&#10;g0Yiz6sw0IdHSqfSc8lM5tQ/M0nTduKSHG6hPbKIkefYSPq512ilGD4HNioP/RzgOdieA0zDByhf&#10;I2sJ8G6fwPWl8xV37swTKNzn35JH/Pu5VF3/9OYXAAAA//8DAFBLAwQUAAYACAAAACEAlp/Ii98A&#10;AAALAQAADwAAAGRycy9kb3ducmV2LnhtbEyPwU7DMBBE70j8g7VI3KhNqkY0xKkqBCckRBoOHJ1k&#10;m1iN1yF22/D33Z7gOLNPszP5ZnaDOOEUrCcNjwsFAqnxraVOw1f19vAEIkRDrRk8oYZfDLApbm9y&#10;k7X+TCWedrETHEIhMxr6GMdMytD06ExY+BGJb3s/ORNZTp1sJ3PmcDfIRKlUOmOJP/RmxJcem8Pu&#10;6DRsv6l8tT8f9We5L21VrRW9pwet7+/m7TOIiHP8g+Fan6tDwZ1qf6Q2iIH1MkkY1bBKecIVUKli&#10;p9aQqOUaZJHL/xuKCwAAAP//AwBQSwECLQAUAAYACAAAACEAtoM4kv4AAADhAQAAEwAAAAAAAAAA&#10;AAAAAAAAAAAAW0NvbnRlbnRfVHlwZXNdLnhtbFBLAQItABQABgAIAAAAIQA4/SH/1gAAAJQBAAAL&#10;AAAAAAAAAAAAAAAAAC8BAABfcmVscy8ucmVsc1BLAQItABQABgAIAAAAIQDaHvOolAEAABsDAAAO&#10;AAAAAAAAAAAAAAAAAC4CAABkcnMvZTJvRG9jLnhtbFBLAQItABQABgAIAAAAIQCWn8iL3wAAAAsB&#10;AAAPAAAAAAAAAAAAAAAAAO4DAABkcnMvZG93bnJldi54bWxQSwUGAAAAAAQABADzAAAA+g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095F2D91" w14:textId="77777777">
                      <w:trPr>
                        <w:trHeight w:val="354"/>
                      </w:trPr>
                      <w:tc>
                        <w:tcPr>
                          <w:tcW w:w="2752" w:type="dxa"/>
                          <w:vMerge w:val="restart"/>
                        </w:tcPr>
                        <w:p w14:paraId="66096D76" w14:textId="77777777" w:rsidR="00E573DE" w:rsidRDefault="00E573DE">
                          <w:pPr>
                            <w:pStyle w:val="TableParagraph"/>
                            <w:ind w:left="0"/>
                            <w:rPr>
                              <w:rFonts w:ascii="Times New Roman"/>
                            </w:rPr>
                          </w:pPr>
                        </w:p>
                      </w:tc>
                      <w:tc>
                        <w:tcPr>
                          <w:tcW w:w="4085" w:type="dxa"/>
                          <w:vMerge w:val="restart"/>
                        </w:tcPr>
                        <w:p w14:paraId="12B934D1"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662BED72" w14:textId="77777777" w:rsidR="00E573DE" w:rsidRDefault="00E573DE">
                          <w:pPr>
                            <w:pStyle w:val="TableParagraph"/>
                            <w:spacing w:before="48"/>
                            <w:ind w:left="0"/>
                            <w:rPr>
                              <w:rFonts w:ascii="Times New Roman"/>
                            </w:rPr>
                          </w:pPr>
                        </w:p>
                        <w:p w14:paraId="3E411F1B"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63532FD7"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05F95B4" w14:textId="77777777">
                      <w:trPr>
                        <w:trHeight w:val="355"/>
                      </w:trPr>
                      <w:tc>
                        <w:tcPr>
                          <w:tcW w:w="2752" w:type="dxa"/>
                          <w:vMerge/>
                          <w:tcBorders>
                            <w:top w:val="nil"/>
                          </w:tcBorders>
                        </w:tcPr>
                        <w:p w14:paraId="2363BAB7" w14:textId="77777777" w:rsidR="00E573DE" w:rsidRDefault="00E573DE">
                          <w:pPr>
                            <w:rPr>
                              <w:sz w:val="2"/>
                              <w:szCs w:val="2"/>
                            </w:rPr>
                          </w:pPr>
                        </w:p>
                      </w:tc>
                      <w:tc>
                        <w:tcPr>
                          <w:tcW w:w="4085" w:type="dxa"/>
                          <w:vMerge/>
                          <w:tcBorders>
                            <w:top w:val="nil"/>
                          </w:tcBorders>
                        </w:tcPr>
                        <w:p w14:paraId="43FECA4F" w14:textId="77777777" w:rsidR="00E573DE" w:rsidRDefault="00E573DE">
                          <w:pPr>
                            <w:rPr>
                              <w:sz w:val="2"/>
                              <w:szCs w:val="2"/>
                            </w:rPr>
                          </w:pPr>
                        </w:p>
                      </w:tc>
                      <w:tc>
                        <w:tcPr>
                          <w:tcW w:w="2312" w:type="dxa"/>
                        </w:tcPr>
                        <w:p w14:paraId="20A40BA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31EA6B5F" w14:textId="77777777">
                      <w:trPr>
                        <w:trHeight w:val="356"/>
                      </w:trPr>
                      <w:tc>
                        <w:tcPr>
                          <w:tcW w:w="2752" w:type="dxa"/>
                          <w:vMerge/>
                          <w:tcBorders>
                            <w:top w:val="nil"/>
                          </w:tcBorders>
                        </w:tcPr>
                        <w:p w14:paraId="7DFEEF48" w14:textId="77777777" w:rsidR="00E573DE" w:rsidRDefault="00E573DE">
                          <w:pPr>
                            <w:rPr>
                              <w:sz w:val="2"/>
                              <w:szCs w:val="2"/>
                            </w:rPr>
                          </w:pPr>
                        </w:p>
                      </w:tc>
                      <w:tc>
                        <w:tcPr>
                          <w:tcW w:w="4085" w:type="dxa"/>
                          <w:vMerge/>
                          <w:tcBorders>
                            <w:top w:val="nil"/>
                          </w:tcBorders>
                        </w:tcPr>
                        <w:p w14:paraId="382E95A4" w14:textId="77777777" w:rsidR="00E573DE" w:rsidRDefault="00E573DE">
                          <w:pPr>
                            <w:rPr>
                              <w:sz w:val="2"/>
                              <w:szCs w:val="2"/>
                            </w:rPr>
                          </w:pPr>
                        </w:p>
                      </w:tc>
                      <w:tc>
                        <w:tcPr>
                          <w:tcW w:w="2312" w:type="dxa"/>
                        </w:tcPr>
                        <w:p w14:paraId="6E2F9169"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1A4676BB" w14:textId="77777777">
                      <w:trPr>
                        <w:trHeight w:val="356"/>
                      </w:trPr>
                      <w:tc>
                        <w:tcPr>
                          <w:tcW w:w="2752" w:type="dxa"/>
                          <w:vMerge/>
                          <w:tcBorders>
                            <w:top w:val="nil"/>
                          </w:tcBorders>
                        </w:tcPr>
                        <w:p w14:paraId="0925E9AA" w14:textId="77777777" w:rsidR="00E573DE" w:rsidRDefault="00E573DE">
                          <w:pPr>
                            <w:rPr>
                              <w:sz w:val="2"/>
                              <w:szCs w:val="2"/>
                            </w:rPr>
                          </w:pPr>
                        </w:p>
                      </w:tc>
                      <w:tc>
                        <w:tcPr>
                          <w:tcW w:w="4085" w:type="dxa"/>
                          <w:vMerge/>
                          <w:tcBorders>
                            <w:top w:val="nil"/>
                          </w:tcBorders>
                        </w:tcPr>
                        <w:p w14:paraId="0E81E38C" w14:textId="77777777" w:rsidR="00E573DE" w:rsidRDefault="00E573DE">
                          <w:pPr>
                            <w:rPr>
                              <w:sz w:val="2"/>
                              <w:szCs w:val="2"/>
                            </w:rPr>
                          </w:pPr>
                        </w:p>
                      </w:tc>
                      <w:tc>
                        <w:tcPr>
                          <w:tcW w:w="2312" w:type="dxa"/>
                        </w:tcPr>
                        <w:p w14:paraId="28031B99"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1C45959D"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0944" behindDoc="1" locked="0" layoutInCell="1" allowOverlap="1" wp14:anchorId="4E532ABA" wp14:editId="679B133C">
          <wp:simplePos x="0" y="0"/>
          <wp:positionH relativeFrom="page">
            <wp:posOffset>949960</wp:posOffset>
          </wp:positionH>
          <wp:positionV relativeFrom="page">
            <wp:posOffset>671448</wp:posOffset>
          </wp:positionV>
          <wp:extent cx="1608709" cy="27685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00B0"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29152" behindDoc="0" locked="0" layoutInCell="1" allowOverlap="1" wp14:anchorId="433DD3B1" wp14:editId="35EF008C">
              <wp:simplePos x="0" y="0"/>
              <wp:positionH relativeFrom="page">
                <wp:posOffset>839787</wp:posOffset>
              </wp:positionH>
              <wp:positionV relativeFrom="page">
                <wp:posOffset>360679</wp:posOffset>
              </wp:positionV>
              <wp:extent cx="5892800" cy="9340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2166C9F1" w14:textId="77777777">
                            <w:trPr>
                              <w:trHeight w:val="354"/>
                            </w:trPr>
                            <w:tc>
                              <w:tcPr>
                                <w:tcW w:w="2752" w:type="dxa"/>
                                <w:vMerge w:val="restart"/>
                              </w:tcPr>
                              <w:p w14:paraId="16FE05F1" w14:textId="77777777" w:rsidR="00E573DE" w:rsidRDefault="00E573DE">
                                <w:pPr>
                                  <w:pStyle w:val="TableParagraph"/>
                                  <w:ind w:left="0"/>
                                  <w:rPr>
                                    <w:rFonts w:ascii="Times New Roman"/>
                                  </w:rPr>
                                </w:pPr>
                              </w:p>
                            </w:tc>
                            <w:tc>
                              <w:tcPr>
                                <w:tcW w:w="4085" w:type="dxa"/>
                                <w:vMerge w:val="restart"/>
                              </w:tcPr>
                              <w:p w14:paraId="2A36B3C9"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F9BF991" w14:textId="77777777" w:rsidR="00E573DE" w:rsidRDefault="00E573DE">
                                <w:pPr>
                                  <w:pStyle w:val="TableParagraph"/>
                                  <w:spacing w:before="48"/>
                                  <w:ind w:left="0"/>
                                  <w:rPr>
                                    <w:rFonts w:ascii="Arial MT"/>
                                  </w:rPr>
                                </w:pPr>
                              </w:p>
                              <w:p w14:paraId="6DC1F77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453F1DCB"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5300827" w14:textId="77777777">
                            <w:trPr>
                              <w:trHeight w:val="355"/>
                            </w:trPr>
                            <w:tc>
                              <w:tcPr>
                                <w:tcW w:w="2752" w:type="dxa"/>
                                <w:vMerge/>
                                <w:tcBorders>
                                  <w:top w:val="nil"/>
                                </w:tcBorders>
                              </w:tcPr>
                              <w:p w14:paraId="7F5DEA2E" w14:textId="77777777" w:rsidR="00E573DE" w:rsidRDefault="00E573DE">
                                <w:pPr>
                                  <w:rPr>
                                    <w:sz w:val="2"/>
                                    <w:szCs w:val="2"/>
                                  </w:rPr>
                                </w:pPr>
                              </w:p>
                            </w:tc>
                            <w:tc>
                              <w:tcPr>
                                <w:tcW w:w="4085" w:type="dxa"/>
                                <w:vMerge/>
                                <w:tcBorders>
                                  <w:top w:val="nil"/>
                                </w:tcBorders>
                              </w:tcPr>
                              <w:p w14:paraId="50EDD96D" w14:textId="77777777" w:rsidR="00E573DE" w:rsidRDefault="00E573DE">
                                <w:pPr>
                                  <w:rPr>
                                    <w:sz w:val="2"/>
                                    <w:szCs w:val="2"/>
                                  </w:rPr>
                                </w:pPr>
                              </w:p>
                            </w:tc>
                            <w:tc>
                              <w:tcPr>
                                <w:tcW w:w="2312" w:type="dxa"/>
                              </w:tcPr>
                              <w:p w14:paraId="4FBB0808"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0C0DDC34" w14:textId="77777777">
                            <w:trPr>
                              <w:trHeight w:val="356"/>
                            </w:trPr>
                            <w:tc>
                              <w:tcPr>
                                <w:tcW w:w="2752" w:type="dxa"/>
                                <w:vMerge/>
                                <w:tcBorders>
                                  <w:top w:val="nil"/>
                                </w:tcBorders>
                              </w:tcPr>
                              <w:p w14:paraId="2EB59391" w14:textId="77777777" w:rsidR="00E573DE" w:rsidRDefault="00E573DE">
                                <w:pPr>
                                  <w:rPr>
                                    <w:sz w:val="2"/>
                                    <w:szCs w:val="2"/>
                                  </w:rPr>
                                </w:pPr>
                              </w:p>
                            </w:tc>
                            <w:tc>
                              <w:tcPr>
                                <w:tcW w:w="4085" w:type="dxa"/>
                                <w:vMerge/>
                                <w:tcBorders>
                                  <w:top w:val="nil"/>
                                </w:tcBorders>
                              </w:tcPr>
                              <w:p w14:paraId="06EADB86" w14:textId="77777777" w:rsidR="00E573DE" w:rsidRDefault="00E573DE">
                                <w:pPr>
                                  <w:rPr>
                                    <w:sz w:val="2"/>
                                    <w:szCs w:val="2"/>
                                  </w:rPr>
                                </w:pPr>
                              </w:p>
                            </w:tc>
                            <w:tc>
                              <w:tcPr>
                                <w:tcW w:w="2312" w:type="dxa"/>
                              </w:tcPr>
                              <w:p w14:paraId="7AF45FD8"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5BB0F696" w14:textId="77777777">
                            <w:trPr>
                              <w:trHeight w:val="356"/>
                            </w:trPr>
                            <w:tc>
                              <w:tcPr>
                                <w:tcW w:w="2752" w:type="dxa"/>
                                <w:vMerge/>
                                <w:tcBorders>
                                  <w:top w:val="nil"/>
                                </w:tcBorders>
                              </w:tcPr>
                              <w:p w14:paraId="0AC57EC0" w14:textId="77777777" w:rsidR="00E573DE" w:rsidRDefault="00E573DE">
                                <w:pPr>
                                  <w:rPr>
                                    <w:sz w:val="2"/>
                                    <w:szCs w:val="2"/>
                                  </w:rPr>
                                </w:pPr>
                              </w:p>
                            </w:tc>
                            <w:tc>
                              <w:tcPr>
                                <w:tcW w:w="4085" w:type="dxa"/>
                                <w:vMerge/>
                                <w:tcBorders>
                                  <w:top w:val="nil"/>
                                </w:tcBorders>
                              </w:tcPr>
                              <w:p w14:paraId="559C46A5" w14:textId="77777777" w:rsidR="00E573DE" w:rsidRDefault="00E573DE">
                                <w:pPr>
                                  <w:rPr>
                                    <w:sz w:val="2"/>
                                    <w:szCs w:val="2"/>
                                  </w:rPr>
                                </w:pPr>
                              </w:p>
                            </w:tc>
                            <w:tc>
                              <w:tcPr>
                                <w:tcW w:w="2312" w:type="dxa"/>
                              </w:tcPr>
                              <w:p w14:paraId="674EF8F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2</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EF0CBCF"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433DD3B1" id="_x0000_t202" coordsize="21600,21600" o:spt="202" path="m,l,21600r21600,l21600,xe">
              <v:stroke joinstyle="miter"/>
              <v:path gradientshapeok="t" o:connecttype="rect"/>
            </v:shapetype>
            <v:shape id="Textbox 3" o:spid="_x0000_s1028" type="#_x0000_t202" style="position:absolute;margin-left:66.1pt;margin-top:28.4pt;width:464pt;height:73.5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DJmAEAACIDAAAOAAAAZHJzL2Uyb0RvYy54bWysUsGO0zAQvSPxD5bvNNnCom7UdAWsQEgr&#10;WGnhA1zHbixij5lxm/TvGbtpi+CGuNjjmfHze2+8vp/8IA4GyUFo5c2ilsIEDZ0Lu1Z+//bx1UoK&#10;Sip0aoBgWnk0JO83L1+sx9iYJfQwdAYFgwRqxtjKPqXYVBXp3nhFC4gmcNECepX4iLuqQzUyuh+q&#10;ZV2/rUbALiJoQ8TZh1NRbgq+tUanr9aSSWJoJXNLZcWybvNabdaq2aGKvdMzDfUPLLxygR+9QD2o&#10;pMQe3V9Q3mkEApsWGnwF1jptigZWc1P/oea5V9EULWwOxYtN9P9g9ZfDc3xCkab3MPEAiwiKj6B/&#10;EHtTjZGauSd7Sg1xdxY6WfR5ZwmCL7K3x4ufZkpCc/J2dbdc1VzSXLt7/aZe3WbDq+vtiJQ+GfAi&#10;B61EnldhoA6PlE6t55aZzOn9zCRN20m4LpPmzpzZQndkLSOPs5X0c6/QSDF8DuxXnv05wHOwPQeY&#10;hg9QfkiWFODdPoF1hcAVdybAgygS5k+TJ/37uXRdv/bmFwA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765AyZ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2166C9F1" w14:textId="77777777">
                      <w:trPr>
                        <w:trHeight w:val="354"/>
                      </w:trPr>
                      <w:tc>
                        <w:tcPr>
                          <w:tcW w:w="2752" w:type="dxa"/>
                          <w:vMerge w:val="restart"/>
                        </w:tcPr>
                        <w:p w14:paraId="16FE05F1" w14:textId="77777777" w:rsidR="00E573DE" w:rsidRDefault="00E573DE">
                          <w:pPr>
                            <w:pStyle w:val="TableParagraph"/>
                            <w:ind w:left="0"/>
                            <w:rPr>
                              <w:rFonts w:ascii="Times New Roman"/>
                            </w:rPr>
                          </w:pPr>
                        </w:p>
                      </w:tc>
                      <w:tc>
                        <w:tcPr>
                          <w:tcW w:w="4085" w:type="dxa"/>
                          <w:vMerge w:val="restart"/>
                        </w:tcPr>
                        <w:p w14:paraId="2A36B3C9"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F9BF991" w14:textId="77777777" w:rsidR="00E573DE" w:rsidRDefault="00E573DE">
                          <w:pPr>
                            <w:pStyle w:val="TableParagraph"/>
                            <w:spacing w:before="48"/>
                            <w:ind w:left="0"/>
                            <w:rPr>
                              <w:rFonts w:ascii="Arial MT"/>
                            </w:rPr>
                          </w:pPr>
                        </w:p>
                        <w:p w14:paraId="6DC1F77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453F1DCB"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5300827" w14:textId="77777777">
                      <w:trPr>
                        <w:trHeight w:val="355"/>
                      </w:trPr>
                      <w:tc>
                        <w:tcPr>
                          <w:tcW w:w="2752" w:type="dxa"/>
                          <w:vMerge/>
                          <w:tcBorders>
                            <w:top w:val="nil"/>
                          </w:tcBorders>
                        </w:tcPr>
                        <w:p w14:paraId="7F5DEA2E" w14:textId="77777777" w:rsidR="00E573DE" w:rsidRDefault="00E573DE">
                          <w:pPr>
                            <w:rPr>
                              <w:sz w:val="2"/>
                              <w:szCs w:val="2"/>
                            </w:rPr>
                          </w:pPr>
                        </w:p>
                      </w:tc>
                      <w:tc>
                        <w:tcPr>
                          <w:tcW w:w="4085" w:type="dxa"/>
                          <w:vMerge/>
                          <w:tcBorders>
                            <w:top w:val="nil"/>
                          </w:tcBorders>
                        </w:tcPr>
                        <w:p w14:paraId="50EDD96D" w14:textId="77777777" w:rsidR="00E573DE" w:rsidRDefault="00E573DE">
                          <w:pPr>
                            <w:rPr>
                              <w:sz w:val="2"/>
                              <w:szCs w:val="2"/>
                            </w:rPr>
                          </w:pPr>
                        </w:p>
                      </w:tc>
                      <w:tc>
                        <w:tcPr>
                          <w:tcW w:w="2312" w:type="dxa"/>
                        </w:tcPr>
                        <w:p w14:paraId="4FBB0808"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0C0DDC34" w14:textId="77777777">
                      <w:trPr>
                        <w:trHeight w:val="356"/>
                      </w:trPr>
                      <w:tc>
                        <w:tcPr>
                          <w:tcW w:w="2752" w:type="dxa"/>
                          <w:vMerge/>
                          <w:tcBorders>
                            <w:top w:val="nil"/>
                          </w:tcBorders>
                        </w:tcPr>
                        <w:p w14:paraId="2EB59391" w14:textId="77777777" w:rsidR="00E573DE" w:rsidRDefault="00E573DE">
                          <w:pPr>
                            <w:rPr>
                              <w:sz w:val="2"/>
                              <w:szCs w:val="2"/>
                            </w:rPr>
                          </w:pPr>
                        </w:p>
                      </w:tc>
                      <w:tc>
                        <w:tcPr>
                          <w:tcW w:w="4085" w:type="dxa"/>
                          <w:vMerge/>
                          <w:tcBorders>
                            <w:top w:val="nil"/>
                          </w:tcBorders>
                        </w:tcPr>
                        <w:p w14:paraId="06EADB86" w14:textId="77777777" w:rsidR="00E573DE" w:rsidRDefault="00E573DE">
                          <w:pPr>
                            <w:rPr>
                              <w:sz w:val="2"/>
                              <w:szCs w:val="2"/>
                            </w:rPr>
                          </w:pPr>
                        </w:p>
                      </w:tc>
                      <w:tc>
                        <w:tcPr>
                          <w:tcW w:w="2312" w:type="dxa"/>
                        </w:tcPr>
                        <w:p w14:paraId="7AF45FD8"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5BB0F696" w14:textId="77777777">
                      <w:trPr>
                        <w:trHeight w:val="356"/>
                      </w:trPr>
                      <w:tc>
                        <w:tcPr>
                          <w:tcW w:w="2752" w:type="dxa"/>
                          <w:vMerge/>
                          <w:tcBorders>
                            <w:top w:val="nil"/>
                          </w:tcBorders>
                        </w:tcPr>
                        <w:p w14:paraId="0AC57EC0" w14:textId="77777777" w:rsidR="00E573DE" w:rsidRDefault="00E573DE">
                          <w:pPr>
                            <w:rPr>
                              <w:sz w:val="2"/>
                              <w:szCs w:val="2"/>
                            </w:rPr>
                          </w:pPr>
                        </w:p>
                      </w:tc>
                      <w:tc>
                        <w:tcPr>
                          <w:tcW w:w="4085" w:type="dxa"/>
                          <w:vMerge/>
                          <w:tcBorders>
                            <w:top w:val="nil"/>
                          </w:tcBorders>
                        </w:tcPr>
                        <w:p w14:paraId="559C46A5" w14:textId="77777777" w:rsidR="00E573DE" w:rsidRDefault="00E573DE">
                          <w:pPr>
                            <w:rPr>
                              <w:sz w:val="2"/>
                              <w:szCs w:val="2"/>
                            </w:rPr>
                          </w:pPr>
                        </w:p>
                      </w:tc>
                      <w:tc>
                        <w:tcPr>
                          <w:tcW w:w="2312" w:type="dxa"/>
                        </w:tcPr>
                        <w:p w14:paraId="674EF8F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2</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EF0CBCF"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1456" behindDoc="1" locked="0" layoutInCell="1" allowOverlap="1" wp14:anchorId="2CF4CD22" wp14:editId="466E55C3">
          <wp:simplePos x="0" y="0"/>
          <wp:positionH relativeFrom="page">
            <wp:posOffset>949960</wp:posOffset>
          </wp:positionH>
          <wp:positionV relativeFrom="page">
            <wp:posOffset>671448</wp:posOffset>
          </wp:positionV>
          <wp:extent cx="1608709" cy="27685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C9F7"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29664" behindDoc="0" locked="0" layoutInCell="1" allowOverlap="1" wp14:anchorId="11DCED77" wp14:editId="638E969D">
              <wp:simplePos x="0" y="0"/>
              <wp:positionH relativeFrom="page">
                <wp:posOffset>839787</wp:posOffset>
              </wp:positionH>
              <wp:positionV relativeFrom="page">
                <wp:posOffset>360679</wp:posOffset>
              </wp:positionV>
              <wp:extent cx="5892800" cy="9340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308B33B" w14:textId="77777777">
                            <w:trPr>
                              <w:trHeight w:val="354"/>
                            </w:trPr>
                            <w:tc>
                              <w:tcPr>
                                <w:tcW w:w="2752" w:type="dxa"/>
                                <w:vMerge w:val="restart"/>
                              </w:tcPr>
                              <w:p w14:paraId="1068F571" w14:textId="77777777" w:rsidR="00E573DE" w:rsidRDefault="00E573DE">
                                <w:pPr>
                                  <w:pStyle w:val="TableParagraph"/>
                                  <w:ind w:left="0"/>
                                  <w:rPr>
                                    <w:rFonts w:ascii="Times New Roman"/>
                                  </w:rPr>
                                </w:pPr>
                              </w:p>
                            </w:tc>
                            <w:tc>
                              <w:tcPr>
                                <w:tcW w:w="4085" w:type="dxa"/>
                                <w:vMerge w:val="restart"/>
                              </w:tcPr>
                              <w:p w14:paraId="259CA434"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554228E" w14:textId="77777777" w:rsidR="00E573DE" w:rsidRDefault="00E573DE">
                                <w:pPr>
                                  <w:pStyle w:val="TableParagraph"/>
                                  <w:spacing w:before="48"/>
                                  <w:ind w:left="0"/>
                                  <w:rPr>
                                    <w:rFonts w:ascii="Arial MT"/>
                                  </w:rPr>
                                </w:pPr>
                              </w:p>
                              <w:p w14:paraId="07BE55E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2BF1B710"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3C01028C" w14:textId="77777777">
                            <w:trPr>
                              <w:trHeight w:val="355"/>
                            </w:trPr>
                            <w:tc>
                              <w:tcPr>
                                <w:tcW w:w="2752" w:type="dxa"/>
                                <w:vMerge/>
                                <w:tcBorders>
                                  <w:top w:val="nil"/>
                                </w:tcBorders>
                              </w:tcPr>
                              <w:p w14:paraId="2FD0D725" w14:textId="77777777" w:rsidR="00E573DE" w:rsidRDefault="00E573DE">
                                <w:pPr>
                                  <w:rPr>
                                    <w:sz w:val="2"/>
                                    <w:szCs w:val="2"/>
                                  </w:rPr>
                                </w:pPr>
                              </w:p>
                            </w:tc>
                            <w:tc>
                              <w:tcPr>
                                <w:tcW w:w="4085" w:type="dxa"/>
                                <w:vMerge/>
                                <w:tcBorders>
                                  <w:top w:val="nil"/>
                                </w:tcBorders>
                              </w:tcPr>
                              <w:p w14:paraId="79DA71E4" w14:textId="77777777" w:rsidR="00E573DE" w:rsidRDefault="00E573DE">
                                <w:pPr>
                                  <w:rPr>
                                    <w:sz w:val="2"/>
                                    <w:szCs w:val="2"/>
                                  </w:rPr>
                                </w:pPr>
                              </w:p>
                            </w:tc>
                            <w:tc>
                              <w:tcPr>
                                <w:tcW w:w="2312" w:type="dxa"/>
                              </w:tcPr>
                              <w:p w14:paraId="4C5034A9"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5D7DA05C" w14:textId="77777777">
                            <w:trPr>
                              <w:trHeight w:val="356"/>
                            </w:trPr>
                            <w:tc>
                              <w:tcPr>
                                <w:tcW w:w="2752" w:type="dxa"/>
                                <w:vMerge/>
                                <w:tcBorders>
                                  <w:top w:val="nil"/>
                                </w:tcBorders>
                              </w:tcPr>
                              <w:p w14:paraId="0DCB95D2" w14:textId="77777777" w:rsidR="00E573DE" w:rsidRDefault="00E573DE">
                                <w:pPr>
                                  <w:rPr>
                                    <w:sz w:val="2"/>
                                    <w:szCs w:val="2"/>
                                  </w:rPr>
                                </w:pPr>
                              </w:p>
                            </w:tc>
                            <w:tc>
                              <w:tcPr>
                                <w:tcW w:w="4085" w:type="dxa"/>
                                <w:vMerge/>
                                <w:tcBorders>
                                  <w:top w:val="nil"/>
                                </w:tcBorders>
                              </w:tcPr>
                              <w:p w14:paraId="563F4E6A" w14:textId="77777777" w:rsidR="00E573DE" w:rsidRDefault="00E573DE">
                                <w:pPr>
                                  <w:rPr>
                                    <w:sz w:val="2"/>
                                    <w:szCs w:val="2"/>
                                  </w:rPr>
                                </w:pPr>
                              </w:p>
                            </w:tc>
                            <w:tc>
                              <w:tcPr>
                                <w:tcW w:w="2312" w:type="dxa"/>
                              </w:tcPr>
                              <w:p w14:paraId="55B00A07"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BFD4AC9" w14:textId="77777777">
                            <w:trPr>
                              <w:trHeight w:val="356"/>
                            </w:trPr>
                            <w:tc>
                              <w:tcPr>
                                <w:tcW w:w="2752" w:type="dxa"/>
                                <w:vMerge/>
                                <w:tcBorders>
                                  <w:top w:val="nil"/>
                                </w:tcBorders>
                              </w:tcPr>
                              <w:p w14:paraId="377DBFE4" w14:textId="77777777" w:rsidR="00E573DE" w:rsidRDefault="00E573DE">
                                <w:pPr>
                                  <w:rPr>
                                    <w:sz w:val="2"/>
                                    <w:szCs w:val="2"/>
                                  </w:rPr>
                                </w:pPr>
                              </w:p>
                            </w:tc>
                            <w:tc>
                              <w:tcPr>
                                <w:tcW w:w="4085" w:type="dxa"/>
                                <w:vMerge/>
                                <w:tcBorders>
                                  <w:top w:val="nil"/>
                                </w:tcBorders>
                              </w:tcPr>
                              <w:p w14:paraId="6E3758D4" w14:textId="77777777" w:rsidR="00E573DE" w:rsidRDefault="00E573DE">
                                <w:pPr>
                                  <w:rPr>
                                    <w:sz w:val="2"/>
                                    <w:szCs w:val="2"/>
                                  </w:rPr>
                                </w:pPr>
                              </w:p>
                            </w:tc>
                            <w:tc>
                              <w:tcPr>
                                <w:tcW w:w="2312" w:type="dxa"/>
                              </w:tcPr>
                              <w:p w14:paraId="5C57B666"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3</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F2AD1CB"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11DCED77" id="_x0000_t202" coordsize="21600,21600" o:spt="202" path="m,l,21600r21600,l21600,xe">
              <v:stroke joinstyle="miter"/>
              <v:path gradientshapeok="t" o:connecttype="rect"/>
            </v:shapetype>
            <v:shape id="Textbox 5" o:spid="_x0000_s1029" type="#_x0000_t202" style="position:absolute;margin-left:66.1pt;margin-top:28.4pt;width:464pt;height:73.5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VbmAEAACIDAAAOAAAAZHJzL2Uyb0RvYy54bWysUsGO0zAQvSPxD5bvNNnCom7UdAWsQEgr&#10;WGnhA1zHbixij5lxm/TvGbtpi+CGuNjjmfHze2+8vp/8IA4GyUFo5c2ilsIEDZ0Lu1Z+//bx1UoK&#10;Sip0aoBgWnk0JO83L1+sx9iYJfQwdAYFgwRqxtjKPqXYVBXp3nhFC4gmcNECepX4iLuqQzUyuh+q&#10;ZV2/rUbALiJoQ8TZh1NRbgq+tUanr9aSSWJoJXNLZcWybvNabdaq2aGKvdMzDfUPLLxygR+9QD2o&#10;pMQe3V9Q3mkEApsWGnwF1jptigZWc1P/oea5V9EULWwOxYtN9P9g9ZfDc3xCkab3MPEAiwiKj6B/&#10;EHtTjZGauSd7Sg1xdxY6WfR5ZwmCL7K3x4ufZkpCc/J2dbdc1VzSXLt7/aZe3WbDq+vtiJQ+GfAi&#10;B61EnldhoA6PlE6t55aZzOn9zCRN20m4rpXLDJozW+iOrGXkcbaSfu4VGimGz4H9yrM/B3gOtucA&#10;0/AByg/JkgK82yewrhC44s4EeBBFwvxp8qR/P5eu69fe/AI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Jsa1W5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308B33B" w14:textId="77777777">
                      <w:trPr>
                        <w:trHeight w:val="354"/>
                      </w:trPr>
                      <w:tc>
                        <w:tcPr>
                          <w:tcW w:w="2752" w:type="dxa"/>
                          <w:vMerge w:val="restart"/>
                        </w:tcPr>
                        <w:p w14:paraId="1068F571" w14:textId="77777777" w:rsidR="00E573DE" w:rsidRDefault="00E573DE">
                          <w:pPr>
                            <w:pStyle w:val="TableParagraph"/>
                            <w:ind w:left="0"/>
                            <w:rPr>
                              <w:rFonts w:ascii="Times New Roman"/>
                            </w:rPr>
                          </w:pPr>
                        </w:p>
                      </w:tc>
                      <w:tc>
                        <w:tcPr>
                          <w:tcW w:w="4085" w:type="dxa"/>
                          <w:vMerge w:val="restart"/>
                        </w:tcPr>
                        <w:p w14:paraId="259CA434"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554228E" w14:textId="77777777" w:rsidR="00E573DE" w:rsidRDefault="00E573DE">
                          <w:pPr>
                            <w:pStyle w:val="TableParagraph"/>
                            <w:spacing w:before="48"/>
                            <w:ind w:left="0"/>
                            <w:rPr>
                              <w:rFonts w:ascii="Arial MT"/>
                            </w:rPr>
                          </w:pPr>
                        </w:p>
                        <w:p w14:paraId="07BE55E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2BF1B710"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3C01028C" w14:textId="77777777">
                      <w:trPr>
                        <w:trHeight w:val="355"/>
                      </w:trPr>
                      <w:tc>
                        <w:tcPr>
                          <w:tcW w:w="2752" w:type="dxa"/>
                          <w:vMerge/>
                          <w:tcBorders>
                            <w:top w:val="nil"/>
                          </w:tcBorders>
                        </w:tcPr>
                        <w:p w14:paraId="2FD0D725" w14:textId="77777777" w:rsidR="00E573DE" w:rsidRDefault="00E573DE">
                          <w:pPr>
                            <w:rPr>
                              <w:sz w:val="2"/>
                              <w:szCs w:val="2"/>
                            </w:rPr>
                          </w:pPr>
                        </w:p>
                      </w:tc>
                      <w:tc>
                        <w:tcPr>
                          <w:tcW w:w="4085" w:type="dxa"/>
                          <w:vMerge/>
                          <w:tcBorders>
                            <w:top w:val="nil"/>
                          </w:tcBorders>
                        </w:tcPr>
                        <w:p w14:paraId="79DA71E4" w14:textId="77777777" w:rsidR="00E573DE" w:rsidRDefault="00E573DE">
                          <w:pPr>
                            <w:rPr>
                              <w:sz w:val="2"/>
                              <w:szCs w:val="2"/>
                            </w:rPr>
                          </w:pPr>
                        </w:p>
                      </w:tc>
                      <w:tc>
                        <w:tcPr>
                          <w:tcW w:w="2312" w:type="dxa"/>
                        </w:tcPr>
                        <w:p w14:paraId="4C5034A9"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5D7DA05C" w14:textId="77777777">
                      <w:trPr>
                        <w:trHeight w:val="356"/>
                      </w:trPr>
                      <w:tc>
                        <w:tcPr>
                          <w:tcW w:w="2752" w:type="dxa"/>
                          <w:vMerge/>
                          <w:tcBorders>
                            <w:top w:val="nil"/>
                          </w:tcBorders>
                        </w:tcPr>
                        <w:p w14:paraId="0DCB95D2" w14:textId="77777777" w:rsidR="00E573DE" w:rsidRDefault="00E573DE">
                          <w:pPr>
                            <w:rPr>
                              <w:sz w:val="2"/>
                              <w:szCs w:val="2"/>
                            </w:rPr>
                          </w:pPr>
                        </w:p>
                      </w:tc>
                      <w:tc>
                        <w:tcPr>
                          <w:tcW w:w="4085" w:type="dxa"/>
                          <w:vMerge/>
                          <w:tcBorders>
                            <w:top w:val="nil"/>
                          </w:tcBorders>
                        </w:tcPr>
                        <w:p w14:paraId="563F4E6A" w14:textId="77777777" w:rsidR="00E573DE" w:rsidRDefault="00E573DE">
                          <w:pPr>
                            <w:rPr>
                              <w:sz w:val="2"/>
                              <w:szCs w:val="2"/>
                            </w:rPr>
                          </w:pPr>
                        </w:p>
                      </w:tc>
                      <w:tc>
                        <w:tcPr>
                          <w:tcW w:w="2312" w:type="dxa"/>
                        </w:tcPr>
                        <w:p w14:paraId="55B00A07"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BFD4AC9" w14:textId="77777777">
                      <w:trPr>
                        <w:trHeight w:val="356"/>
                      </w:trPr>
                      <w:tc>
                        <w:tcPr>
                          <w:tcW w:w="2752" w:type="dxa"/>
                          <w:vMerge/>
                          <w:tcBorders>
                            <w:top w:val="nil"/>
                          </w:tcBorders>
                        </w:tcPr>
                        <w:p w14:paraId="377DBFE4" w14:textId="77777777" w:rsidR="00E573DE" w:rsidRDefault="00E573DE">
                          <w:pPr>
                            <w:rPr>
                              <w:sz w:val="2"/>
                              <w:szCs w:val="2"/>
                            </w:rPr>
                          </w:pPr>
                        </w:p>
                      </w:tc>
                      <w:tc>
                        <w:tcPr>
                          <w:tcW w:w="4085" w:type="dxa"/>
                          <w:vMerge/>
                          <w:tcBorders>
                            <w:top w:val="nil"/>
                          </w:tcBorders>
                        </w:tcPr>
                        <w:p w14:paraId="6E3758D4" w14:textId="77777777" w:rsidR="00E573DE" w:rsidRDefault="00E573DE">
                          <w:pPr>
                            <w:rPr>
                              <w:sz w:val="2"/>
                              <w:szCs w:val="2"/>
                            </w:rPr>
                          </w:pPr>
                        </w:p>
                      </w:tc>
                      <w:tc>
                        <w:tcPr>
                          <w:tcW w:w="2312" w:type="dxa"/>
                        </w:tcPr>
                        <w:p w14:paraId="5C57B666"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3</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F2AD1CB"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1968" behindDoc="1" locked="0" layoutInCell="1" allowOverlap="1" wp14:anchorId="70350190" wp14:editId="3C89ED2B">
          <wp:simplePos x="0" y="0"/>
          <wp:positionH relativeFrom="page">
            <wp:posOffset>949960</wp:posOffset>
          </wp:positionH>
          <wp:positionV relativeFrom="page">
            <wp:posOffset>671448</wp:posOffset>
          </wp:positionV>
          <wp:extent cx="1608709" cy="27685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62C03"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0688" behindDoc="0" locked="0" layoutInCell="1" allowOverlap="1" wp14:anchorId="125C6E34" wp14:editId="7EFC83B9">
              <wp:simplePos x="0" y="0"/>
              <wp:positionH relativeFrom="page">
                <wp:posOffset>839787</wp:posOffset>
              </wp:positionH>
              <wp:positionV relativeFrom="page">
                <wp:posOffset>360679</wp:posOffset>
              </wp:positionV>
              <wp:extent cx="5892800" cy="93408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24E199F6" w14:textId="77777777">
                            <w:trPr>
                              <w:trHeight w:val="354"/>
                            </w:trPr>
                            <w:tc>
                              <w:tcPr>
                                <w:tcW w:w="2752" w:type="dxa"/>
                                <w:vMerge w:val="restart"/>
                              </w:tcPr>
                              <w:p w14:paraId="78EAC2D6" w14:textId="77777777" w:rsidR="00E573DE" w:rsidRDefault="00E573DE">
                                <w:pPr>
                                  <w:pStyle w:val="TableParagraph"/>
                                  <w:ind w:left="0"/>
                                  <w:rPr>
                                    <w:rFonts w:ascii="Times New Roman"/>
                                  </w:rPr>
                                </w:pPr>
                              </w:p>
                            </w:tc>
                            <w:tc>
                              <w:tcPr>
                                <w:tcW w:w="4085" w:type="dxa"/>
                                <w:vMerge w:val="restart"/>
                              </w:tcPr>
                              <w:p w14:paraId="6141795C"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7D9B4BC" w14:textId="77777777" w:rsidR="00E573DE" w:rsidRDefault="00E573DE">
                                <w:pPr>
                                  <w:pStyle w:val="TableParagraph"/>
                                  <w:spacing w:before="48"/>
                                  <w:ind w:left="0"/>
                                  <w:rPr>
                                    <w:rFonts w:ascii="Arial MT"/>
                                  </w:rPr>
                                </w:pPr>
                              </w:p>
                              <w:p w14:paraId="65F762D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E98BEEE"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0C90C66D" w14:textId="77777777">
                            <w:trPr>
                              <w:trHeight w:val="355"/>
                            </w:trPr>
                            <w:tc>
                              <w:tcPr>
                                <w:tcW w:w="2752" w:type="dxa"/>
                                <w:vMerge/>
                                <w:tcBorders>
                                  <w:top w:val="nil"/>
                                </w:tcBorders>
                              </w:tcPr>
                              <w:p w14:paraId="7DDC429D" w14:textId="77777777" w:rsidR="00E573DE" w:rsidRDefault="00E573DE">
                                <w:pPr>
                                  <w:rPr>
                                    <w:sz w:val="2"/>
                                    <w:szCs w:val="2"/>
                                  </w:rPr>
                                </w:pPr>
                              </w:p>
                            </w:tc>
                            <w:tc>
                              <w:tcPr>
                                <w:tcW w:w="4085" w:type="dxa"/>
                                <w:vMerge/>
                                <w:tcBorders>
                                  <w:top w:val="nil"/>
                                </w:tcBorders>
                              </w:tcPr>
                              <w:p w14:paraId="05F46F7C" w14:textId="77777777" w:rsidR="00E573DE" w:rsidRDefault="00E573DE">
                                <w:pPr>
                                  <w:rPr>
                                    <w:sz w:val="2"/>
                                    <w:szCs w:val="2"/>
                                  </w:rPr>
                                </w:pPr>
                              </w:p>
                            </w:tc>
                            <w:tc>
                              <w:tcPr>
                                <w:tcW w:w="2312" w:type="dxa"/>
                              </w:tcPr>
                              <w:p w14:paraId="0D6591A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8FCD869" w14:textId="77777777">
                            <w:trPr>
                              <w:trHeight w:val="356"/>
                            </w:trPr>
                            <w:tc>
                              <w:tcPr>
                                <w:tcW w:w="2752" w:type="dxa"/>
                                <w:vMerge/>
                                <w:tcBorders>
                                  <w:top w:val="nil"/>
                                </w:tcBorders>
                              </w:tcPr>
                              <w:p w14:paraId="2918FD85" w14:textId="77777777" w:rsidR="00E573DE" w:rsidRDefault="00E573DE">
                                <w:pPr>
                                  <w:rPr>
                                    <w:sz w:val="2"/>
                                    <w:szCs w:val="2"/>
                                  </w:rPr>
                                </w:pPr>
                              </w:p>
                            </w:tc>
                            <w:tc>
                              <w:tcPr>
                                <w:tcW w:w="4085" w:type="dxa"/>
                                <w:vMerge/>
                                <w:tcBorders>
                                  <w:top w:val="nil"/>
                                </w:tcBorders>
                              </w:tcPr>
                              <w:p w14:paraId="3EC29A74" w14:textId="77777777" w:rsidR="00E573DE" w:rsidRDefault="00E573DE">
                                <w:pPr>
                                  <w:rPr>
                                    <w:sz w:val="2"/>
                                    <w:szCs w:val="2"/>
                                  </w:rPr>
                                </w:pPr>
                              </w:p>
                            </w:tc>
                            <w:tc>
                              <w:tcPr>
                                <w:tcW w:w="2312" w:type="dxa"/>
                              </w:tcPr>
                              <w:p w14:paraId="4AAC2463"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38FF665A" w14:textId="77777777">
                            <w:trPr>
                              <w:trHeight w:val="356"/>
                            </w:trPr>
                            <w:tc>
                              <w:tcPr>
                                <w:tcW w:w="2752" w:type="dxa"/>
                                <w:vMerge/>
                                <w:tcBorders>
                                  <w:top w:val="nil"/>
                                </w:tcBorders>
                              </w:tcPr>
                              <w:p w14:paraId="270703F2" w14:textId="77777777" w:rsidR="00E573DE" w:rsidRDefault="00E573DE">
                                <w:pPr>
                                  <w:rPr>
                                    <w:sz w:val="2"/>
                                    <w:szCs w:val="2"/>
                                  </w:rPr>
                                </w:pPr>
                              </w:p>
                            </w:tc>
                            <w:tc>
                              <w:tcPr>
                                <w:tcW w:w="4085" w:type="dxa"/>
                                <w:vMerge/>
                                <w:tcBorders>
                                  <w:top w:val="nil"/>
                                </w:tcBorders>
                              </w:tcPr>
                              <w:p w14:paraId="532F1F8C" w14:textId="77777777" w:rsidR="00E573DE" w:rsidRDefault="00E573DE">
                                <w:pPr>
                                  <w:rPr>
                                    <w:sz w:val="2"/>
                                    <w:szCs w:val="2"/>
                                  </w:rPr>
                                </w:pPr>
                              </w:p>
                            </w:tc>
                            <w:tc>
                              <w:tcPr>
                                <w:tcW w:w="2312" w:type="dxa"/>
                              </w:tcPr>
                              <w:p w14:paraId="51DA2662"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4</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390661FD"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125C6E34" id="_x0000_t202" coordsize="21600,21600" o:spt="202" path="m,l,21600r21600,l21600,xe">
              <v:stroke joinstyle="miter"/>
              <v:path gradientshapeok="t" o:connecttype="rect"/>
            </v:shapetype>
            <v:shape id="Textbox 8" o:spid="_x0000_s1030" type="#_x0000_t202" style="position:absolute;margin-left:66.1pt;margin-top:28.4pt;width:464pt;height:73.5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kqmAEAACIDAAAOAAAAZHJzL2Uyb0RvYy54bWysUsGO0zAQvSPxD5bv1Nkui7pR0xWwAiGt&#10;AGnhA1zHbiJij5lxm/TvGbtpi+CGuNjjmfHze2+8fpj8IA4WqYfQyJtFJYUNBto+7Br5/duHVysp&#10;KOnQ6gGCbeTRknzYvHyxHmNtl9DB0FoUDBKoHmMju5RirRSZznpNC4g2cNEBep34iDvVoh4Z3Q9q&#10;WVVv1AjYRgRjiTj7eCrKTcF3zpr0xTmySQyNZG6prFjWbV7VZq3rHerY9Wamof+Bhdd94EcvUI86&#10;abHH/i8o3xsEApcWBrwC53pjiwZWc1P9oea509EWLWwOxYtN9P9gzefDc/yKIk3vYOIBFhEUn8D8&#10;IPZGjZHquSd7SjVxdxY6OfR5ZwmCL7K3x4ufdkrCcPJudb9cVVwyXLu/fV2t7rLh6no7IqWPFrzI&#10;QSOR51UY6MMTpVPruWUmc3o/M0nTdhJ928jbDJozW2iPrGXkcTaSfu41WimGT4H9yrM/B3gOtucA&#10;0/Aeyg/JkgK83SdwfSFwxZ0J8CCKhPnT5En/fi5d16+9+QU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YR4ZKp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24E199F6" w14:textId="77777777">
                      <w:trPr>
                        <w:trHeight w:val="354"/>
                      </w:trPr>
                      <w:tc>
                        <w:tcPr>
                          <w:tcW w:w="2752" w:type="dxa"/>
                          <w:vMerge w:val="restart"/>
                        </w:tcPr>
                        <w:p w14:paraId="78EAC2D6" w14:textId="77777777" w:rsidR="00E573DE" w:rsidRDefault="00E573DE">
                          <w:pPr>
                            <w:pStyle w:val="TableParagraph"/>
                            <w:ind w:left="0"/>
                            <w:rPr>
                              <w:rFonts w:ascii="Times New Roman"/>
                            </w:rPr>
                          </w:pPr>
                        </w:p>
                      </w:tc>
                      <w:tc>
                        <w:tcPr>
                          <w:tcW w:w="4085" w:type="dxa"/>
                          <w:vMerge w:val="restart"/>
                        </w:tcPr>
                        <w:p w14:paraId="6141795C"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7D9B4BC" w14:textId="77777777" w:rsidR="00E573DE" w:rsidRDefault="00E573DE">
                          <w:pPr>
                            <w:pStyle w:val="TableParagraph"/>
                            <w:spacing w:before="48"/>
                            <w:ind w:left="0"/>
                            <w:rPr>
                              <w:rFonts w:ascii="Arial MT"/>
                            </w:rPr>
                          </w:pPr>
                        </w:p>
                        <w:p w14:paraId="65F762D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E98BEEE"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0C90C66D" w14:textId="77777777">
                      <w:trPr>
                        <w:trHeight w:val="355"/>
                      </w:trPr>
                      <w:tc>
                        <w:tcPr>
                          <w:tcW w:w="2752" w:type="dxa"/>
                          <w:vMerge/>
                          <w:tcBorders>
                            <w:top w:val="nil"/>
                          </w:tcBorders>
                        </w:tcPr>
                        <w:p w14:paraId="7DDC429D" w14:textId="77777777" w:rsidR="00E573DE" w:rsidRDefault="00E573DE">
                          <w:pPr>
                            <w:rPr>
                              <w:sz w:val="2"/>
                              <w:szCs w:val="2"/>
                            </w:rPr>
                          </w:pPr>
                        </w:p>
                      </w:tc>
                      <w:tc>
                        <w:tcPr>
                          <w:tcW w:w="4085" w:type="dxa"/>
                          <w:vMerge/>
                          <w:tcBorders>
                            <w:top w:val="nil"/>
                          </w:tcBorders>
                        </w:tcPr>
                        <w:p w14:paraId="05F46F7C" w14:textId="77777777" w:rsidR="00E573DE" w:rsidRDefault="00E573DE">
                          <w:pPr>
                            <w:rPr>
                              <w:sz w:val="2"/>
                              <w:szCs w:val="2"/>
                            </w:rPr>
                          </w:pPr>
                        </w:p>
                      </w:tc>
                      <w:tc>
                        <w:tcPr>
                          <w:tcW w:w="2312" w:type="dxa"/>
                        </w:tcPr>
                        <w:p w14:paraId="0D6591A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8FCD869" w14:textId="77777777">
                      <w:trPr>
                        <w:trHeight w:val="356"/>
                      </w:trPr>
                      <w:tc>
                        <w:tcPr>
                          <w:tcW w:w="2752" w:type="dxa"/>
                          <w:vMerge/>
                          <w:tcBorders>
                            <w:top w:val="nil"/>
                          </w:tcBorders>
                        </w:tcPr>
                        <w:p w14:paraId="2918FD85" w14:textId="77777777" w:rsidR="00E573DE" w:rsidRDefault="00E573DE">
                          <w:pPr>
                            <w:rPr>
                              <w:sz w:val="2"/>
                              <w:szCs w:val="2"/>
                            </w:rPr>
                          </w:pPr>
                        </w:p>
                      </w:tc>
                      <w:tc>
                        <w:tcPr>
                          <w:tcW w:w="4085" w:type="dxa"/>
                          <w:vMerge/>
                          <w:tcBorders>
                            <w:top w:val="nil"/>
                          </w:tcBorders>
                        </w:tcPr>
                        <w:p w14:paraId="3EC29A74" w14:textId="77777777" w:rsidR="00E573DE" w:rsidRDefault="00E573DE">
                          <w:pPr>
                            <w:rPr>
                              <w:sz w:val="2"/>
                              <w:szCs w:val="2"/>
                            </w:rPr>
                          </w:pPr>
                        </w:p>
                      </w:tc>
                      <w:tc>
                        <w:tcPr>
                          <w:tcW w:w="2312" w:type="dxa"/>
                        </w:tcPr>
                        <w:p w14:paraId="4AAC2463"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38FF665A" w14:textId="77777777">
                      <w:trPr>
                        <w:trHeight w:val="356"/>
                      </w:trPr>
                      <w:tc>
                        <w:tcPr>
                          <w:tcW w:w="2752" w:type="dxa"/>
                          <w:vMerge/>
                          <w:tcBorders>
                            <w:top w:val="nil"/>
                          </w:tcBorders>
                        </w:tcPr>
                        <w:p w14:paraId="270703F2" w14:textId="77777777" w:rsidR="00E573DE" w:rsidRDefault="00E573DE">
                          <w:pPr>
                            <w:rPr>
                              <w:sz w:val="2"/>
                              <w:szCs w:val="2"/>
                            </w:rPr>
                          </w:pPr>
                        </w:p>
                      </w:tc>
                      <w:tc>
                        <w:tcPr>
                          <w:tcW w:w="4085" w:type="dxa"/>
                          <w:vMerge/>
                          <w:tcBorders>
                            <w:top w:val="nil"/>
                          </w:tcBorders>
                        </w:tcPr>
                        <w:p w14:paraId="532F1F8C" w14:textId="77777777" w:rsidR="00E573DE" w:rsidRDefault="00E573DE">
                          <w:pPr>
                            <w:rPr>
                              <w:sz w:val="2"/>
                              <w:szCs w:val="2"/>
                            </w:rPr>
                          </w:pPr>
                        </w:p>
                      </w:tc>
                      <w:tc>
                        <w:tcPr>
                          <w:tcW w:w="2312" w:type="dxa"/>
                        </w:tcPr>
                        <w:p w14:paraId="51DA2662"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4</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390661FD"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2480" behindDoc="1" locked="0" layoutInCell="1" allowOverlap="1" wp14:anchorId="3856514F" wp14:editId="627A1C56">
          <wp:simplePos x="0" y="0"/>
          <wp:positionH relativeFrom="page">
            <wp:posOffset>949960</wp:posOffset>
          </wp:positionH>
          <wp:positionV relativeFrom="page">
            <wp:posOffset>671448</wp:posOffset>
          </wp:positionV>
          <wp:extent cx="1608709" cy="27685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AF2E2"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1712" behindDoc="0" locked="0" layoutInCell="1" allowOverlap="1" wp14:anchorId="019E0AE1" wp14:editId="271401FA">
              <wp:simplePos x="0" y="0"/>
              <wp:positionH relativeFrom="page">
                <wp:posOffset>839787</wp:posOffset>
              </wp:positionH>
              <wp:positionV relativeFrom="page">
                <wp:posOffset>360679</wp:posOffset>
              </wp:positionV>
              <wp:extent cx="5892800" cy="93408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DE7BC42" w14:textId="77777777">
                            <w:trPr>
                              <w:trHeight w:val="354"/>
                            </w:trPr>
                            <w:tc>
                              <w:tcPr>
                                <w:tcW w:w="2752" w:type="dxa"/>
                                <w:vMerge w:val="restart"/>
                              </w:tcPr>
                              <w:p w14:paraId="5DEF9128" w14:textId="77777777" w:rsidR="00E573DE" w:rsidRDefault="00E573DE">
                                <w:pPr>
                                  <w:pStyle w:val="TableParagraph"/>
                                  <w:ind w:left="0"/>
                                  <w:rPr>
                                    <w:rFonts w:ascii="Times New Roman"/>
                                  </w:rPr>
                                </w:pPr>
                              </w:p>
                            </w:tc>
                            <w:tc>
                              <w:tcPr>
                                <w:tcW w:w="4085" w:type="dxa"/>
                                <w:vMerge w:val="restart"/>
                              </w:tcPr>
                              <w:p w14:paraId="4AA09362"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D42E701" w14:textId="77777777" w:rsidR="00E573DE" w:rsidRDefault="00E573DE">
                                <w:pPr>
                                  <w:pStyle w:val="TableParagraph"/>
                                  <w:spacing w:before="48"/>
                                  <w:ind w:left="0"/>
                                  <w:rPr>
                                    <w:rFonts w:ascii="Arial MT"/>
                                  </w:rPr>
                                </w:pPr>
                              </w:p>
                              <w:p w14:paraId="5AA4C10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D8DA45F"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7F080982" w14:textId="77777777">
                            <w:trPr>
                              <w:trHeight w:val="355"/>
                            </w:trPr>
                            <w:tc>
                              <w:tcPr>
                                <w:tcW w:w="2752" w:type="dxa"/>
                                <w:vMerge/>
                                <w:tcBorders>
                                  <w:top w:val="nil"/>
                                </w:tcBorders>
                              </w:tcPr>
                              <w:p w14:paraId="7E2E119B" w14:textId="77777777" w:rsidR="00E573DE" w:rsidRDefault="00E573DE">
                                <w:pPr>
                                  <w:rPr>
                                    <w:sz w:val="2"/>
                                    <w:szCs w:val="2"/>
                                  </w:rPr>
                                </w:pPr>
                              </w:p>
                            </w:tc>
                            <w:tc>
                              <w:tcPr>
                                <w:tcW w:w="4085" w:type="dxa"/>
                                <w:vMerge/>
                                <w:tcBorders>
                                  <w:top w:val="nil"/>
                                </w:tcBorders>
                              </w:tcPr>
                              <w:p w14:paraId="48665B26" w14:textId="77777777" w:rsidR="00E573DE" w:rsidRDefault="00E573DE">
                                <w:pPr>
                                  <w:rPr>
                                    <w:sz w:val="2"/>
                                    <w:szCs w:val="2"/>
                                  </w:rPr>
                                </w:pPr>
                              </w:p>
                            </w:tc>
                            <w:tc>
                              <w:tcPr>
                                <w:tcW w:w="2312" w:type="dxa"/>
                              </w:tcPr>
                              <w:p w14:paraId="19C393C1"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7B28A21" w14:textId="77777777">
                            <w:trPr>
                              <w:trHeight w:val="356"/>
                            </w:trPr>
                            <w:tc>
                              <w:tcPr>
                                <w:tcW w:w="2752" w:type="dxa"/>
                                <w:vMerge/>
                                <w:tcBorders>
                                  <w:top w:val="nil"/>
                                </w:tcBorders>
                              </w:tcPr>
                              <w:p w14:paraId="7261BB7B" w14:textId="77777777" w:rsidR="00E573DE" w:rsidRDefault="00E573DE">
                                <w:pPr>
                                  <w:rPr>
                                    <w:sz w:val="2"/>
                                    <w:szCs w:val="2"/>
                                  </w:rPr>
                                </w:pPr>
                              </w:p>
                            </w:tc>
                            <w:tc>
                              <w:tcPr>
                                <w:tcW w:w="4085" w:type="dxa"/>
                                <w:vMerge/>
                                <w:tcBorders>
                                  <w:top w:val="nil"/>
                                </w:tcBorders>
                              </w:tcPr>
                              <w:p w14:paraId="2A62563F" w14:textId="77777777" w:rsidR="00E573DE" w:rsidRDefault="00E573DE">
                                <w:pPr>
                                  <w:rPr>
                                    <w:sz w:val="2"/>
                                    <w:szCs w:val="2"/>
                                  </w:rPr>
                                </w:pPr>
                              </w:p>
                            </w:tc>
                            <w:tc>
                              <w:tcPr>
                                <w:tcW w:w="2312" w:type="dxa"/>
                              </w:tcPr>
                              <w:p w14:paraId="19936C68"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4C75691" w14:textId="77777777">
                            <w:trPr>
                              <w:trHeight w:val="356"/>
                            </w:trPr>
                            <w:tc>
                              <w:tcPr>
                                <w:tcW w:w="2752" w:type="dxa"/>
                                <w:vMerge/>
                                <w:tcBorders>
                                  <w:top w:val="nil"/>
                                </w:tcBorders>
                              </w:tcPr>
                              <w:p w14:paraId="2769DE3E" w14:textId="77777777" w:rsidR="00E573DE" w:rsidRDefault="00E573DE">
                                <w:pPr>
                                  <w:rPr>
                                    <w:sz w:val="2"/>
                                    <w:szCs w:val="2"/>
                                  </w:rPr>
                                </w:pPr>
                              </w:p>
                            </w:tc>
                            <w:tc>
                              <w:tcPr>
                                <w:tcW w:w="4085" w:type="dxa"/>
                                <w:vMerge/>
                                <w:tcBorders>
                                  <w:top w:val="nil"/>
                                </w:tcBorders>
                              </w:tcPr>
                              <w:p w14:paraId="237FCA97" w14:textId="77777777" w:rsidR="00E573DE" w:rsidRDefault="00E573DE">
                                <w:pPr>
                                  <w:rPr>
                                    <w:sz w:val="2"/>
                                    <w:szCs w:val="2"/>
                                  </w:rPr>
                                </w:pPr>
                              </w:p>
                            </w:tc>
                            <w:tc>
                              <w:tcPr>
                                <w:tcW w:w="2312" w:type="dxa"/>
                              </w:tcPr>
                              <w:p w14:paraId="788BC311"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5</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0E50C807"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019E0AE1" id="_x0000_t202" coordsize="21600,21600" o:spt="202" path="m,l,21600r21600,l21600,xe">
              <v:stroke joinstyle="miter"/>
              <v:path gradientshapeok="t" o:connecttype="rect"/>
            </v:shapetype>
            <v:shape id="Textbox 11" o:spid="_x0000_s1031" type="#_x0000_t202" style="position:absolute;margin-left:66.1pt;margin-top:28.4pt;width:464pt;height:73.5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S6lmAEAACIDAAAOAAAAZHJzL2Uyb0RvYy54bWysUsGO0zAQvSPxD5bvNNmyi7pR0xWwAiGt&#10;AGnhA1zHbixij5lxm/TvGbtpi+CGuNjjmfHze2+8fpj8IA4GyUFo5c2ilsIEDZ0Lu1Z+//bh1UoK&#10;Sip0aoBgWnk0JB82L1+sx9iYJfQwdAYFgwRqxtjKPqXYVBXp3nhFC4gmcNECepX4iLuqQzUyuh+q&#10;ZV2/qUbALiJoQ8TZx1NRbgq+tUanL9aSSWJoJXNLZcWybvNabdaq2aGKvdMzDfUPLLxygR+9QD2q&#10;pMQe3V9Q3mkEApsWGnwF1jptigZWc1P/oea5V9EULWwOxYtN9P9g9efDc/yKIk3vYOIBFhEUn0D/&#10;IPamGiM1c0/2lBri7ix0sujzzhIEX2Rvjxc/zZSE5uTd6n65qrmkuXb/+rZe3WXDq+vtiJQ+GvAi&#10;B61EnldhoA5PlE6t55aZzOn9zCRN20m4rpW3GTRnttAdWcvI42wl/dwrNFIMnwL7lWd/DvAcbM8B&#10;puE9lB+SJQV4u09gXSFwxZ0J8CCKhPnT5En/fi5d16+9+QU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9REupZ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DE7BC42" w14:textId="77777777">
                      <w:trPr>
                        <w:trHeight w:val="354"/>
                      </w:trPr>
                      <w:tc>
                        <w:tcPr>
                          <w:tcW w:w="2752" w:type="dxa"/>
                          <w:vMerge w:val="restart"/>
                        </w:tcPr>
                        <w:p w14:paraId="5DEF9128" w14:textId="77777777" w:rsidR="00E573DE" w:rsidRDefault="00E573DE">
                          <w:pPr>
                            <w:pStyle w:val="TableParagraph"/>
                            <w:ind w:left="0"/>
                            <w:rPr>
                              <w:rFonts w:ascii="Times New Roman"/>
                            </w:rPr>
                          </w:pPr>
                        </w:p>
                      </w:tc>
                      <w:tc>
                        <w:tcPr>
                          <w:tcW w:w="4085" w:type="dxa"/>
                          <w:vMerge w:val="restart"/>
                        </w:tcPr>
                        <w:p w14:paraId="4AA09362"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D42E701" w14:textId="77777777" w:rsidR="00E573DE" w:rsidRDefault="00E573DE">
                          <w:pPr>
                            <w:pStyle w:val="TableParagraph"/>
                            <w:spacing w:before="48"/>
                            <w:ind w:left="0"/>
                            <w:rPr>
                              <w:rFonts w:ascii="Arial MT"/>
                            </w:rPr>
                          </w:pPr>
                        </w:p>
                        <w:p w14:paraId="5AA4C104"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D8DA45F"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7F080982" w14:textId="77777777">
                      <w:trPr>
                        <w:trHeight w:val="355"/>
                      </w:trPr>
                      <w:tc>
                        <w:tcPr>
                          <w:tcW w:w="2752" w:type="dxa"/>
                          <w:vMerge/>
                          <w:tcBorders>
                            <w:top w:val="nil"/>
                          </w:tcBorders>
                        </w:tcPr>
                        <w:p w14:paraId="7E2E119B" w14:textId="77777777" w:rsidR="00E573DE" w:rsidRDefault="00E573DE">
                          <w:pPr>
                            <w:rPr>
                              <w:sz w:val="2"/>
                              <w:szCs w:val="2"/>
                            </w:rPr>
                          </w:pPr>
                        </w:p>
                      </w:tc>
                      <w:tc>
                        <w:tcPr>
                          <w:tcW w:w="4085" w:type="dxa"/>
                          <w:vMerge/>
                          <w:tcBorders>
                            <w:top w:val="nil"/>
                          </w:tcBorders>
                        </w:tcPr>
                        <w:p w14:paraId="48665B26" w14:textId="77777777" w:rsidR="00E573DE" w:rsidRDefault="00E573DE">
                          <w:pPr>
                            <w:rPr>
                              <w:sz w:val="2"/>
                              <w:szCs w:val="2"/>
                            </w:rPr>
                          </w:pPr>
                        </w:p>
                      </w:tc>
                      <w:tc>
                        <w:tcPr>
                          <w:tcW w:w="2312" w:type="dxa"/>
                        </w:tcPr>
                        <w:p w14:paraId="19C393C1"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7B28A21" w14:textId="77777777">
                      <w:trPr>
                        <w:trHeight w:val="356"/>
                      </w:trPr>
                      <w:tc>
                        <w:tcPr>
                          <w:tcW w:w="2752" w:type="dxa"/>
                          <w:vMerge/>
                          <w:tcBorders>
                            <w:top w:val="nil"/>
                          </w:tcBorders>
                        </w:tcPr>
                        <w:p w14:paraId="7261BB7B" w14:textId="77777777" w:rsidR="00E573DE" w:rsidRDefault="00E573DE">
                          <w:pPr>
                            <w:rPr>
                              <w:sz w:val="2"/>
                              <w:szCs w:val="2"/>
                            </w:rPr>
                          </w:pPr>
                        </w:p>
                      </w:tc>
                      <w:tc>
                        <w:tcPr>
                          <w:tcW w:w="4085" w:type="dxa"/>
                          <w:vMerge/>
                          <w:tcBorders>
                            <w:top w:val="nil"/>
                          </w:tcBorders>
                        </w:tcPr>
                        <w:p w14:paraId="2A62563F" w14:textId="77777777" w:rsidR="00E573DE" w:rsidRDefault="00E573DE">
                          <w:pPr>
                            <w:rPr>
                              <w:sz w:val="2"/>
                              <w:szCs w:val="2"/>
                            </w:rPr>
                          </w:pPr>
                        </w:p>
                      </w:tc>
                      <w:tc>
                        <w:tcPr>
                          <w:tcW w:w="2312" w:type="dxa"/>
                        </w:tcPr>
                        <w:p w14:paraId="19936C68"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4C75691" w14:textId="77777777">
                      <w:trPr>
                        <w:trHeight w:val="356"/>
                      </w:trPr>
                      <w:tc>
                        <w:tcPr>
                          <w:tcW w:w="2752" w:type="dxa"/>
                          <w:vMerge/>
                          <w:tcBorders>
                            <w:top w:val="nil"/>
                          </w:tcBorders>
                        </w:tcPr>
                        <w:p w14:paraId="2769DE3E" w14:textId="77777777" w:rsidR="00E573DE" w:rsidRDefault="00E573DE">
                          <w:pPr>
                            <w:rPr>
                              <w:sz w:val="2"/>
                              <w:szCs w:val="2"/>
                            </w:rPr>
                          </w:pPr>
                        </w:p>
                      </w:tc>
                      <w:tc>
                        <w:tcPr>
                          <w:tcW w:w="4085" w:type="dxa"/>
                          <w:vMerge/>
                          <w:tcBorders>
                            <w:top w:val="nil"/>
                          </w:tcBorders>
                        </w:tcPr>
                        <w:p w14:paraId="237FCA97" w14:textId="77777777" w:rsidR="00E573DE" w:rsidRDefault="00E573DE">
                          <w:pPr>
                            <w:rPr>
                              <w:sz w:val="2"/>
                              <w:szCs w:val="2"/>
                            </w:rPr>
                          </w:pPr>
                        </w:p>
                      </w:tc>
                      <w:tc>
                        <w:tcPr>
                          <w:tcW w:w="2312" w:type="dxa"/>
                        </w:tcPr>
                        <w:p w14:paraId="788BC311"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5</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0E50C807"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2992" behindDoc="1" locked="0" layoutInCell="1" allowOverlap="1" wp14:anchorId="459C9C0D" wp14:editId="241B87F6">
          <wp:simplePos x="0" y="0"/>
          <wp:positionH relativeFrom="page">
            <wp:posOffset>949960</wp:posOffset>
          </wp:positionH>
          <wp:positionV relativeFrom="page">
            <wp:posOffset>671448</wp:posOffset>
          </wp:positionV>
          <wp:extent cx="1608709" cy="27685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5BD17"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2224" behindDoc="0" locked="0" layoutInCell="1" allowOverlap="1" wp14:anchorId="4F3BB372" wp14:editId="405FF667">
              <wp:simplePos x="0" y="0"/>
              <wp:positionH relativeFrom="page">
                <wp:posOffset>839787</wp:posOffset>
              </wp:positionH>
              <wp:positionV relativeFrom="page">
                <wp:posOffset>360679</wp:posOffset>
              </wp:positionV>
              <wp:extent cx="5892800" cy="93408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0F59D13" w14:textId="77777777">
                            <w:trPr>
                              <w:trHeight w:val="354"/>
                            </w:trPr>
                            <w:tc>
                              <w:tcPr>
                                <w:tcW w:w="2752" w:type="dxa"/>
                                <w:vMerge w:val="restart"/>
                              </w:tcPr>
                              <w:p w14:paraId="14AF61D3" w14:textId="77777777" w:rsidR="00E573DE" w:rsidRDefault="00E573DE">
                                <w:pPr>
                                  <w:pStyle w:val="TableParagraph"/>
                                  <w:ind w:left="0"/>
                                  <w:rPr>
                                    <w:rFonts w:ascii="Times New Roman"/>
                                  </w:rPr>
                                </w:pPr>
                              </w:p>
                            </w:tc>
                            <w:tc>
                              <w:tcPr>
                                <w:tcW w:w="4085" w:type="dxa"/>
                                <w:vMerge w:val="restart"/>
                              </w:tcPr>
                              <w:p w14:paraId="27489BCB"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78D80CE" w14:textId="77777777" w:rsidR="00E573DE" w:rsidRDefault="00E573DE">
                                <w:pPr>
                                  <w:pStyle w:val="TableParagraph"/>
                                  <w:spacing w:before="48"/>
                                  <w:ind w:left="0"/>
                                  <w:rPr>
                                    <w:i/>
                                  </w:rPr>
                                </w:pPr>
                              </w:p>
                              <w:p w14:paraId="7A93324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BFDC182"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3C2A7B95" w14:textId="77777777">
                            <w:trPr>
                              <w:trHeight w:val="355"/>
                            </w:trPr>
                            <w:tc>
                              <w:tcPr>
                                <w:tcW w:w="2752" w:type="dxa"/>
                                <w:vMerge/>
                                <w:tcBorders>
                                  <w:top w:val="nil"/>
                                </w:tcBorders>
                              </w:tcPr>
                              <w:p w14:paraId="7997BDB0" w14:textId="77777777" w:rsidR="00E573DE" w:rsidRDefault="00E573DE">
                                <w:pPr>
                                  <w:rPr>
                                    <w:sz w:val="2"/>
                                    <w:szCs w:val="2"/>
                                  </w:rPr>
                                </w:pPr>
                              </w:p>
                            </w:tc>
                            <w:tc>
                              <w:tcPr>
                                <w:tcW w:w="4085" w:type="dxa"/>
                                <w:vMerge/>
                                <w:tcBorders>
                                  <w:top w:val="nil"/>
                                </w:tcBorders>
                              </w:tcPr>
                              <w:p w14:paraId="4D54F655" w14:textId="77777777" w:rsidR="00E573DE" w:rsidRDefault="00E573DE">
                                <w:pPr>
                                  <w:rPr>
                                    <w:sz w:val="2"/>
                                    <w:szCs w:val="2"/>
                                  </w:rPr>
                                </w:pPr>
                              </w:p>
                            </w:tc>
                            <w:tc>
                              <w:tcPr>
                                <w:tcW w:w="2312" w:type="dxa"/>
                              </w:tcPr>
                              <w:p w14:paraId="4F7AFC3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12E9C5FF" w14:textId="77777777">
                            <w:trPr>
                              <w:trHeight w:val="356"/>
                            </w:trPr>
                            <w:tc>
                              <w:tcPr>
                                <w:tcW w:w="2752" w:type="dxa"/>
                                <w:vMerge/>
                                <w:tcBorders>
                                  <w:top w:val="nil"/>
                                </w:tcBorders>
                              </w:tcPr>
                              <w:p w14:paraId="44D3E669" w14:textId="77777777" w:rsidR="00E573DE" w:rsidRDefault="00E573DE">
                                <w:pPr>
                                  <w:rPr>
                                    <w:sz w:val="2"/>
                                    <w:szCs w:val="2"/>
                                  </w:rPr>
                                </w:pPr>
                              </w:p>
                            </w:tc>
                            <w:tc>
                              <w:tcPr>
                                <w:tcW w:w="4085" w:type="dxa"/>
                                <w:vMerge/>
                                <w:tcBorders>
                                  <w:top w:val="nil"/>
                                </w:tcBorders>
                              </w:tcPr>
                              <w:p w14:paraId="103B1779" w14:textId="77777777" w:rsidR="00E573DE" w:rsidRDefault="00E573DE">
                                <w:pPr>
                                  <w:rPr>
                                    <w:sz w:val="2"/>
                                    <w:szCs w:val="2"/>
                                  </w:rPr>
                                </w:pPr>
                              </w:p>
                            </w:tc>
                            <w:tc>
                              <w:tcPr>
                                <w:tcW w:w="2312" w:type="dxa"/>
                              </w:tcPr>
                              <w:p w14:paraId="460041D1"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638F224" w14:textId="77777777">
                            <w:trPr>
                              <w:trHeight w:val="356"/>
                            </w:trPr>
                            <w:tc>
                              <w:tcPr>
                                <w:tcW w:w="2752" w:type="dxa"/>
                                <w:vMerge/>
                                <w:tcBorders>
                                  <w:top w:val="nil"/>
                                </w:tcBorders>
                              </w:tcPr>
                              <w:p w14:paraId="2D5D7DA9" w14:textId="77777777" w:rsidR="00E573DE" w:rsidRDefault="00E573DE">
                                <w:pPr>
                                  <w:rPr>
                                    <w:sz w:val="2"/>
                                    <w:szCs w:val="2"/>
                                  </w:rPr>
                                </w:pPr>
                              </w:p>
                            </w:tc>
                            <w:tc>
                              <w:tcPr>
                                <w:tcW w:w="4085" w:type="dxa"/>
                                <w:vMerge/>
                                <w:tcBorders>
                                  <w:top w:val="nil"/>
                                </w:tcBorders>
                              </w:tcPr>
                              <w:p w14:paraId="76AA94CF" w14:textId="77777777" w:rsidR="00E573DE" w:rsidRDefault="00E573DE">
                                <w:pPr>
                                  <w:rPr>
                                    <w:sz w:val="2"/>
                                    <w:szCs w:val="2"/>
                                  </w:rPr>
                                </w:pPr>
                              </w:p>
                            </w:tc>
                            <w:tc>
                              <w:tcPr>
                                <w:tcW w:w="2312" w:type="dxa"/>
                              </w:tcPr>
                              <w:p w14:paraId="091BAFEE"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6</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51ADF6CA"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4F3BB372" id="_x0000_t202" coordsize="21600,21600" o:spt="202" path="m,l,21600r21600,l21600,xe">
              <v:stroke joinstyle="miter"/>
              <v:path gradientshapeok="t" o:connecttype="rect"/>
            </v:shapetype>
            <v:shape id="Textbox 13" o:spid="_x0000_s1032" type="#_x0000_t202" style="position:absolute;margin-left:66.1pt;margin-top:28.4pt;width:464pt;height:73.5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YLUmAEAACIDAAAOAAAAZHJzL2Uyb0RvYy54bWysUsGO0zAQvSPxD5bvNNnCom7UdAWsQEgr&#10;WGnhA1zHbixij5lxm/TvGbtpi+CGuIzHnvHze2+8vp/8IA4GyUFo5c2ilsIEDZ0Lu1Z+//bx1UoK&#10;Sip0aoBgWnk0JO83L1+sx9iYJfQwdAYFgwRqxtjKPqXYVBXp3nhFC4gmcNECepV4i7uqQzUyuh+q&#10;ZV2/rUbALiJoQ8SnD6ei3BR8a41OX60lk8TQSuaWSsQStzlWm7Vqdqhi7/RMQ/0DC69c4EcvUA8q&#10;KbFH9xeUdxqBwKaFBl+BtU6booHV3NR/qHnuVTRFC5tD8WIT/T9Y/eXwHJ9QpOk9TDzAIoLiI+gf&#10;xN5UY6Rm7smeUkPcnYVOFn1eWYLgi+zt8eKnmZLQfHi7uluuai5prt29flOvbrPh1fV2REqfDHiR&#10;k1Yiz6swUIdHSqfWc8tM5vR+ZpKm7SRcx89k0Hyyhe7IWkYeZyvp516hkWL4HNivPPtzgudke04w&#10;DR+g/JAsKcC7fQLrCoEr7kyAB1EkzJ8mT/r3fem6fu3NLwA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ssmC1J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0F59D13" w14:textId="77777777">
                      <w:trPr>
                        <w:trHeight w:val="354"/>
                      </w:trPr>
                      <w:tc>
                        <w:tcPr>
                          <w:tcW w:w="2752" w:type="dxa"/>
                          <w:vMerge w:val="restart"/>
                        </w:tcPr>
                        <w:p w14:paraId="14AF61D3" w14:textId="77777777" w:rsidR="00E573DE" w:rsidRDefault="00E573DE">
                          <w:pPr>
                            <w:pStyle w:val="TableParagraph"/>
                            <w:ind w:left="0"/>
                            <w:rPr>
                              <w:rFonts w:ascii="Times New Roman"/>
                            </w:rPr>
                          </w:pPr>
                        </w:p>
                      </w:tc>
                      <w:tc>
                        <w:tcPr>
                          <w:tcW w:w="4085" w:type="dxa"/>
                          <w:vMerge w:val="restart"/>
                        </w:tcPr>
                        <w:p w14:paraId="27489BCB"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78D80CE" w14:textId="77777777" w:rsidR="00E573DE" w:rsidRDefault="00E573DE">
                          <w:pPr>
                            <w:pStyle w:val="TableParagraph"/>
                            <w:spacing w:before="48"/>
                            <w:ind w:left="0"/>
                            <w:rPr>
                              <w:i/>
                            </w:rPr>
                          </w:pPr>
                        </w:p>
                        <w:p w14:paraId="7A93324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BFDC182"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3C2A7B95" w14:textId="77777777">
                      <w:trPr>
                        <w:trHeight w:val="355"/>
                      </w:trPr>
                      <w:tc>
                        <w:tcPr>
                          <w:tcW w:w="2752" w:type="dxa"/>
                          <w:vMerge/>
                          <w:tcBorders>
                            <w:top w:val="nil"/>
                          </w:tcBorders>
                        </w:tcPr>
                        <w:p w14:paraId="7997BDB0" w14:textId="77777777" w:rsidR="00E573DE" w:rsidRDefault="00E573DE">
                          <w:pPr>
                            <w:rPr>
                              <w:sz w:val="2"/>
                              <w:szCs w:val="2"/>
                            </w:rPr>
                          </w:pPr>
                        </w:p>
                      </w:tc>
                      <w:tc>
                        <w:tcPr>
                          <w:tcW w:w="4085" w:type="dxa"/>
                          <w:vMerge/>
                          <w:tcBorders>
                            <w:top w:val="nil"/>
                          </w:tcBorders>
                        </w:tcPr>
                        <w:p w14:paraId="4D54F655" w14:textId="77777777" w:rsidR="00E573DE" w:rsidRDefault="00E573DE">
                          <w:pPr>
                            <w:rPr>
                              <w:sz w:val="2"/>
                              <w:szCs w:val="2"/>
                            </w:rPr>
                          </w:pPr>
                        </w:p>
                      </w:tc>
                      <w:tc>
                        <w:tcPr>
                          <w:tcW w:w="2312" w:type="dxa"/>
                        </w:tcPr>
                        <w:p w14:paraId="4F7AFC3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12E9C5FF" w14:textId="77777777">
                      <w:trPr>
                        <w:trHeight w:val="356"/>
                      </w:trPr>
                      <w:tc>
                        <w:tcPr>
                          <w:tcW w:w="2752" w:type="dxa"/>
                          <w:vMerge/>
                          <w:tcBorders>
                            <w:top w:val="nil"/>
                          </w:tcBorders>
                        </w:tcPr>
                        <w:p w14:paraId="44D3E669" w14:textId="77777777" w:rsidR="00E573DE" w:rsidRDefault="00E573DE">
                          <w:pPr>
                            <w:rPr>
                              <w:sz w:val="2"/>
                              <w:szCs w:val="2"/>
                            </w:rPr>
                          </w:pPr>
                        </w:p>
                      </w:tc>
                      <w:tc>
                        <w:tcPr>
                          <w:tcW w:w="4085" w:type="dxa"/>
                          <w:vMerge/>
                          <w:tcBorders>
                            <w:top w:val="nil"/>
                          </w:tcBorders>
                        </w:tcPr>
                        <w:p w14:paraId="103B1779" w14:textId="77777777" w:rsidR="00E573DE" w:rsidRDefault="00E573DE">
                          <w:pPr>
                            <w:rPr>
                              <w:sz w:val="2"/>
                              <w:szCs w:val="2"/>
                            </w:rPr>
                          </w:pPr>
                        </w:p>
                      </w:tc>
                      <w:tc>
                        <w:tcPr>
                          <w:tcW w:w="2312" w:type="dxa"/>
                        </w:tcPr>
                        <w:p w14:paraId="460041D1"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638F224" w14:textId="77777777">
                      <w:trPr>
                        <w:trHeight w:val="356"/>
                      </w:trPr>
                      <w:tc>
                        <w:tcPr>
                          <w:tcW w:w="2752" w:type="dxa"/>
                          <w:vMerge/>
                          <w:tcBorders>
                            <w:top w:val="nil"/>
                          </w:tcBorders>
                        </w:tcPr>
                        <w:p w14:paraId="2D5D7DA9" w14:textId="77777777" w:rsidR="00E573DE" w:rsidRDefault="00E573DE">
                          <w:pPr>
                            <w:rPr>
                              <w:sz w:val="2"/>
                              <w:szCs w:val="2"/>
                            </w:rPr>
                          </w:pPr>
                        </w:p>
                      </w:tc>
                      <w:tc>
                        <w:tcPr>
                          <w:tcW w:w="4085" w:type="dxa"/>
                          <w:vMerge/>
                          <w:tcBorders>
                            <w:top w:val="nil"/>
                          </w:tcBorders>
                        </w:tcPr>
                        <w:p w14:paraId="76AA94CF" w14:textId="77777777" w:rsidR="00E573DE" w:rsidRDefault="00E573DE">
                          <w:pPr>
                            <w:rPr>
                              <w:sz w:val="2"/>
                              <w:szCs w:val="2"/>
                            </w:rPr>
                          </w:pPr>
                        </w:p>
                      </w:tc>
                      <w:tc>
                        <w:tcPr>
                          <w:tcW w:w="2312" w:type="dxa"/>
                        </w:tcPr>
                        <w:p w14:paraId="091BAFEE"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6</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51ADF6CA"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3504" behindDoc="1" locked="0" layoutInCell="1" allowOverlap="1" wp14:anchorId="3C7CAD07" wp14:editId="1606B6B1">
          <wp:simplePos x="0" y="0"/>
          <wp:positionH relativeFrom="page">
            <wp:posOffset>949960</wp:posOffset>
          </wp:positionH>
          <wp:positionV relativeFrom="page">
            <wp:posOffset>671448</wp:posOffset>
          </wp:positionV>
          <wp:extent cx="1608709" cy="27685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5509"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2736" behindDoc="0" locked="0" layoutInCell="1" allowOverlap="1" wp14:anchorId="1A9B7347" wp14:editId="58A22F80">
              <wp:simplePos x="0" y="0"/>
              <wp:positionH relativeFrom="page">
                <wp:posOffset>839787</wp:posOffset>
              </wp:positionH>
              <wp:positionV relativeFrom="page">
                <wp:posOffset>360679</wp:posOffset>
              </wp:positionV>
              <wp:extent cx="5892800" cy="93408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FAF7855" w14:textId="77777777">
                            <w:trPr>
                              <w:trHeight w:val="354"/>
                            </w:trPr>
                            <w:tc>
                              <w:tcPr>
                                <w:tcW w:w="2752" w:type="dxa"/>
                                <w:vMerge w:val="restart"/>
                              </w:tcPr>
                              <w:p w14:paraId="7C1A7387" w14:textId="77777777" w:rsidR="00E573DE" w:rsidRDefault="00E573DE">
                                <w:pPr>
                                  <w:pStyle w:val="TableParagraph"/>
                                  <w:ind w:left="0"/>
                                  <w:rPr>
                                    <w:rFonts w:ascii="Times New Roman"/>
                                  </w:rPr>
                                </w:pPr>
                              </w:p>
                            </w:tc>
                            <w:tc>
                              <w:tcPr>
                                <w:tcW w:w="4085" w:type="dxa"/>
                                <w:vMerge w:val="restart"/>
                              </w:tcPr>
                              <w:p w14:paraId="1DCF088B"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A8771C6" w14:textId="77777777" w:rsidR="00E573DE" w:rsidRDefault="00E573DE">
                                <w:pPr>
                                  <w:pStyle w:val="TableParagraph"/>
                                  <w:spacing w:before="48"/>
                                  <w:ind w:left="0"/>
                                  <w:rPr>
                                    <w:i/>
                                  </w:rPr>
                                </w:pPr>
                              </w:p>
                              <w:p w14:paraId="29247207"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63739C0"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099269FD" w14:textId="77777777">
                            <w:trPr>
                              <w:trHeight w:val="355"/>
                            </w:trPr>
                            <w:tc>
                              <w:tcPr>
                                <w:tcW w:w="2752" w:type="dxa"/>
                                <w:vMerge/>
                                <w:tcBorders>
                                  <w:top w:val="nil"/>
                                </w:tcBorders>
                              </w:tcPr>
                              <w:p w14:paraId="49A818D7" w14:textId="77777777" w:rsidR="00E573DE" w:rsidRDefault="00E573DE">
                                <w:pPr>
                                  <w:rPr>
                                    <w:sz w:val="2"/>
                                    <w:szCs w:val="2"/>
                                  </w:rPr>
                                </w:pPr>
                              </w:p>
                            </w:tc>
                            <w:tc>
                              <w:tcPr>
                                <w:tcW w:w="4085" w:type="dxa"/>
                                <w:vMerge/>
                                <w:tcBorders>
                                  <w:top w:val="nil"/>
                                </w:tcBorders>
                              </w:tcPr>
                              <w:p w14:paraId="50CDC047" w14:textId="77777777" w:rsidR="00E573DE" w:rsidRDefault="00E573DE">
                                <w:pPr>
                                  <w:rPr>
                                    <w:sz w:val="2"/>
                                    <w:szCs w:val="2"/>
                                  </w:rPr>
                                </w:pPr>
                              </w:p>
                            </w:tc>
                            <w:tc>
                              <w:tcPr>
                                <w:tcW w:w="2312" w:type="dxa"/>
                              </w:tcPr>
                              <w:p w14:paraId="00564B4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284B16D9" w14:textId="77777777">
                            <w:trPr>
                              <w:trHeight w:val="356"/>
                            </w:trPr>
                            <w:tc>
                              <w:tcPr>
                                <w:tcW w:w="2752" w:type="dxa"/>
                                <w:vMerge/>
                                <w:tcBorders>
                                  <w:top w:val="nil"/>
                                </w:tcBorders>
                              </w:tcPr>
                              <w:p w14:paraId="50F8D32C" w14:textId="77777777" w:rsidR="00E573DE" w:rsidRDefault="00E573DE">
                                <w:pPr>
                                  <w:rPr>
                                    <w:sz w:val="2"/>
                                    <w:szCs w:val="2"/>
                                  </w:rPr>
                                </w:pPr>
                              </w:p>
                            </w:tc>
                            <w:tc>
                              <w:tcPr>
                                <w:tcW w:w="4085" w:type="dxa"/>
                                <w:vMerge/>
                                <w:tcBorders>
                                  <w:top w:val="nil"/>
                                </w:tcBorders>
                              </w:tcPr>
                              <w:p w14:paraId="74CA130B" w14:textId="77777777" w:rsidR="00E573DE" w:rsidRDefault="00E573DE">
                                <w:pPr>
                                  <w:rPr>
                                    <w:sz w:val="2"/>
                                    <w:szCs w:val="2"/>
                                  </w:rPr>
                                </w:pPr>
                              </w:p>
                            </w:tc>
                            <w:tc>
                              <w:tcPr>
                                <w:tcW w:w="2312" w:type="dxa"/>
                              </w:tcPr>
                              <w:p w14:paraId="07497646"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833FF39" w14:textId="77777777">
                            <w:trPr>
                              <w:trHeight w:val="356"/>
                            </w:trPr>
                            <w:tc>
                              <w:tcPr>
                                <w:tcW w:w="2752" w:type="dxa"/>
                                <w:vMerge/>
                                <w:tcBorders>
                                  <w:top w:val="nil"/>
                                </w:tcBorders>
                              </w:tcPr>
                              <w:p w14:paraId="63B85E3E" w14:textId="77777777" w:rsidR="00E573DE" w:rsidRDefault="00E573DE">
                                <w:pPr>
                                  <w:rPr>
                                    <w:sz w:val="2"/>
                                    <w:szCs w:val="2"/>
                                  </w:rPr>
                                </w:pPr>
                              </w:p>
                            </w:tc>
                            <w:tc>
                              <w:tcPr>
                                <w:tcW w:w="4085" w:type="dxa"/>
                                <w:vMerge/>
                                <w:tcBorders>
                                  <w:top w:val="nil"/>
                                </w:tcBorders>
                              </w:tcPr>
                              <w:p w14:paraId="33046171" w14:textId="77777777" w:rsidR="00E573DE" w:rsidRDefault="00E573DE">
                                <w:pPr>
                                  <w:rPr>
                                    <w:sz w:val="2"/>
                                    <w:szCs w:val="2"/>
                                  </w:rPr>
                                </w:pPr>
                              </w:p>
                            </w:tc>
                            <w:tc>
                              <w:tcPr>
                                <w:tcW w:w="2312" w:type="dxa"/>
                              </w:tcPr>
                              <w:p w14:paraId="4A1AFBA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7</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4DD2D5DE"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1A9B7347" id="_x0000_t202" coordsize="21600,21600" o:spt="202" path="m,l,21600r21600,l21600,xe">
              <v:stroke joinstyle="miter"/>
              <v:path gradientshapeok="t" o:connecttype="rect"/>
            </v:shapetype>
            <v:shape id="Textbox 15" o:spid="_x0000_s1033" type="#_x0000_t202" style="position:absolute;margin-left:66.1pt;margin-top:28.4pt;width:464pt;height:73.5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XdGmAEAACIDAAAOAAAAZHJzL2Uyb0RvYy54bWysUsGO0zAQvSPxD5bvNNnCrrpR0xWwAiGt&#10;AGnhA1zHbixij5lxm/TvGbtpi+CGuNjjmfHze2+8fpj8IA4GyUFo5c2ilsIEDZ0Lu1Z+//bh1UoK&#10;Sip0aoBgWnk0JB82L1+sx9iYJfQwdAYFgwRqxtjKPqXYVBXp3nhFC4gmcNECepX4iLuqQzUyuh+q&#10;ZV3fVSNgFxG0IeLs46koNwXfWqPTF2vJJDG0krmlsmJZt3mtNmvV7FDF3umZhvoHFl65wI9eoB5V&#10;UmKP7i8o7zQCgU0LDb4Ca502RQOruan/UPPcq2iKFjaH4sUm+n+w+vPhOX5FkaZ3MPEAiwiKT6B/&#10;EHtTjZGauSd7Sg1xdxY6WfR5ZwmCL7K3x4ufZkpCc/J2db9c1VzSXLt//aZe3WbDq+vtiJQ+GvAi&#10;B61EnldhoA5PlE6t55aZzOn9zCRN20m4rpV3GTRnttAdWcvI42wl/dwrNFIMnwL7lWd/DvAcbM8B&#10;puE9lB+SJQV4u09gXSFwxZ0J8CCKhPnT5En/fi5d16+9+QU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e6F3Rp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FAF7855" w14:textId="77777777">
                      <w:trPr>
                        <w:trHeight w:val="354"/>
                      </w:trPr>
                      <w:tc>
                        <w:tcPr>
                          <w:tcW w:w="2752" w:type="dxa"/>
                          <w:vMerge w:val="restart"/>
                        </w:tcPr>
                        <w:p w14:paraId="7C1A7387" w14:textId="77777777" w:rsidR="00E573DE" w:rsidRDefault="00E573DE">
                          <w:pPr>
                            <w:pStyle w:val="TableParagraph"/>
                            <w:ind w:left="0"/>
                            <w:rPr>
                              <w:rFonts w:ascii="Times New Roman"/>
                            </w:rPr>
                          </w:pPr>
                        </w:p>
                      </w:tc>
                      <w:tc>
                        <w:tcPr>
                          <w:tcW w:w="4085" w:type="dxa"/>
                          <w:vMerge w:val="restart"/>
                        </w:tcPr>
                        <w:p w14:paraId="1DCF088B"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2A8771C6" w14:textId="77777777" w:rsidR="00E573DE" w:rsidRDefault="00E573DE">
                          <w:pPr>
                            <w:pStyle w:val="TableParagraph"/>
                            <w:spacing w:before="48"/>
                            <w:ind w:left="0"/>
                            <w:rPr>
                              <w:i/>
                            </w:rPr>
                          </w:pPr>
                        </w:p>
                        <w:p w14:paraId="29247207"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63739C0"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099269FD" w14:textId="77777777">
                      <w:trPr>
                        <w:trHeight w:val="355"/>
                      </w:trPr>
                      <w:tc>
                        <w:tcPr>
                          <w:tcW w:w="2752" w:type="dxa"/>
                          <w:vMerge/>
                          <w:tcBorders>
                            <w:top w:val="nil"/>
                          </w:tcBorders>
                        </w:tcPr>
                        <w:p w14:paraId="49A818D7" w14:textId="77777777" w:rsidR="00E573DE" w:rsidRDefault="00E573DE">
                          <w:pPr>
                            <w:rPr>
                              <w:sz w:val="2"/>
                              <w:szCs w:val="2"/>
                            </w:rPr>
                          </w:pPr>
                        </w:p>
                      </w:tc>
                      <w:tc>
                        <w:tcPr>
                          <w:tcW w:w="4085" w:type="dxa"/>
                          <w:vMerge/>
                          <w:tcBorders>
                            <w:top w:val="nil"/>
                          </w:tcBorders>
                        </w:tcPr>
                        <w:p w14:paraId="50CDC047" w14:textId="77777777" w:rsidR="00E573DE" w:rsidRDefault="00E573DE">
                          <w:pPr>
                            <w:rPr>
                              <w:sz w:val="2"/>
                              <w:szCs w:val="2"/>
                            </w:rPr>
                          </w:pPr>
                        </w:p>
                      </w:tc>
                      <w:tc>
                        <w:tcPr>
                          <w:tcW w:w="2312" w:type="dxa"/>
                        </w:tcPr>
                        <w:p w14:paraId="00564B46"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284B16D9" w14:textId="77777777">
                      <w:trPr>
                        <w:trHeight w:val="356"/>
                      </w:trPr>
                      <w:tc>
                        <w:tcPr>
                          <w:tcW w:w="2752" w:type="dxa"/>
                          <w:vMerge/>
                          <w:tcBorders>
                            <w:top w:val="nil"/>
                          </w:tcBorders>
                        </w:tcPr>
                        <w:p w14:paraId="50F8D32C" w14:textId="77777777" w:rsidR="00E573DE" w:rsidRDefault="00E573DE">
                          <w:pPr>
                            <w:rPr>
                              <w:sz w:val="2"/>
                              <w:szCs w:val="2"/>
                            </w:rPr>
                          </w:pPr>
                        </w:p>
                      </w:tc>
                      <w:tc>
                        <w:tcPr>
                          <w:tcW w:w="4085" w:type="dxa"/>
                          <w:vMerge/>
                          <w:tcBorders>
                            <w:top w:val="nil"/>
                          </w:tcBorders>
                        </w:tcPr>
                        <w:p w14:paraId="74CA130B" w14:textId="77777777" w:rsidR="00E573DE" w:rsidRDefault="00E573DE">
                          <w:pPr>
                            <w:rPr>
                              <w:sz w:val="2"/>
                              <w:szCs w:val="2"/>
                            </w:rPr>
                          </w:pPr>
                        </w:p>
                      </w:tc>
                      <w:tc>
                        <w:tcPr>
                          <w:tcW w:w="2312" w:type="dxa"/>
                        </w:tcPr>
                        <w:p w14:paraId="07497646"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833FF39" w14:textId="77777777">
                      <w:trPr>
                        <w:trHeight w:val="356"/>
                      </w:trPr>
                      <w:tc>
                        <w:tcPr>
                          <w:tcW w:w="2752" w:type="dxa"/>
                          <w:vMerge/>
                          <w:tcBorders>
                            <w:top w:val="nil"/>
                          </w:tcBorders>
                        </w:tcPr>
                        <w:p w14:paraId="63B85E3E" w14:textId="77777777" w:rsidR="00E573DE" w:rsidRDefault="00E573DE">
                          <w:pPr>
                            <w:rPr>
                              <w:sz w:val="2"/>
                              <w:szCs w:val="2"/>
                            </w:rPr>
                          </w:pPr>
                        </w:p>
                      </w:tc>
                      <w:tc>
                        <w:tcPr>
                          <w:tcW w:w="4085" w:type="dxa"/>
                          <w:vMerge/>
                          <w:tcBorders>
                            <w:top w:val="nil"/>
                          </w:tcBorders>
                        </w:tcPr>
                        <w:p w14:paraId="33046171" w14:textId="77777777" w:rsidR="00E573DE" w:rsidRDefault="00E573DE">
                          <w:pPr>
                            <w:rPr>
                              <w:sz w:val="2"/>
                              <w:szCs w:val="2"/>
                            </w:rPr>
                          </w:pPr>
                        </w:p>
                      </w:tc>
                      <w:tc>
                        <w:tcPr>
                          <w:tcW w:w="2312" w:type="dxa"/>
                        </w:tcPr>
                        <w:p w14:paraId="4A1AFBA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7</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4DD2D5DE"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4016" behindDoc="1" locked="0" layoutInCell="1" allowOverlap="1" wp14:anchorId="610530FE" wp14:editId="1F3564E8">
          <wp:simplePos x="0" y="0"/>
          <wp:positionH relativeFrom="page">
            <wp:posOffset>949960</wp:posOffset>
          </wp:positionH>
          <wp:positionV relativeFrom="page">
            <wp:posOffset>671448</wp:posOffset>
          </wp:positionV>
          <wp:extent cx="1608709" cy="27685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712B"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3248" behindDoc="0" locked="0" layoutInCell="1" allowOverlap="1" wp14:anchorId="5E6CC995" wp14:editId="0E7E46E7">
              <wp:simplePos x="0" y="0"/>
              <wp:positionH relativeFrom="page">
                <wp:posOffset>839787</wp:posOffset>
              </wp:positionH>
              <wp:positionV relativeFrom="page">
                <wp:posOffset>360679</wp:posOffset>
              </wp:positionV>
              <wp:extent cx="5892800" cy="93408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4B28E32" w14:textId="77777777">
                            <w:trPr>
                              <w:trHeight w:val="354"/>
                            </w:trPr>
                            <w:tc>
                              <w:tcPr>
                                <w:tcW w:w="2752" w:type="dxa"/>
                                <w:vMerge w:val="restart"/>
                              </w:tcPr>
                              <w:p w14:paraId="022F984A" w14:textId="77777777" w:rsidR="00E573DE" w:rsidRDefault="00E573DE">
                                <w:pPr>
                                  <w:pStyle w:val="TableParagraph"/>
                                  <w:ind w:left="0"/>
                                  <w:rPr>
                                    <w:rFonts w:ascii="Times New Roman"/>
                                  </w:rPr>
                                </w:pPr>
                              </w:p>
                            </w:tc>
                            <w:tc>
                              <w:tcPr>
                                <w:tcW w:w="4085" w:type="dxa"/>
                                <w:vMerge w:val="restart"/>
                              </w:tcPr>
                              <w:p w14:paraId="76F20AE6"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3E99065A" w14:textId="77777777" w:rsidR="00E573DE" w:rsidRDefault="00E573DE">
                                <w:pPr>
                                  <w:pStyle w:val="TableParagraph"/>
                                  <w:spacing w:before="48"/>
                                  <w:ind w:left="0"/>
                                  <w:rPr>
                                    <w:rFonts w:ascii="Arial MT"/>
                                  </w:rPr>
                                </w:pPr>
                              </w:p>
                              <w:p w14:paraId="0F9591BA"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80436AD"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5D9B503" w14:textId="77777777">
                            <w:trPr>
                              <w:trHeight w:val="355"/>
                            </w:trPr>
                            <w:tc>
                              <w:tcPr>
                                <w:tcW w:w="2752" w:type="dxa"/>
                                <w:vMerge/>
                                <w:tcBorders>
                                  <w:top w:val="nil"/>
                                </w:tcBorders>
                              </w:tcPr>
                              <w:p w14:paraId="6105FE09" w14:textId="77777777" w:rsidR="00E573DE" w:rsidRDefault="00E573DE">
                                <w:pPr>
                                  <w:rPr>
                                    <w:sz w:val="2"/>
                                    <w:szCs w:val="2"/>
                                  </w:rPr>
                                </w:pPr>
                              </w:p>
                            </w:tc>
                            <w:tc>
                              <w:tcPr>
                                <w:tcW w:w="4085" w:type="dxa"/>
                                <w:vMerge/>
                                <w:tcBorders>
                                  <w:top w:val="nil"/>
                                </w:tcBorders>
                              </w:tcPr>
                              <w:p w14:paraId="3DEF925C" w14:textId="77777777" w:rsidR="00E573DE" w:rsidRDefault="00E573DE">
                                <w:pPr>
                                  <w:rPr>
                                    <w:sz w:val="2"/>
                                    <w:szCs w:val="2"/>
                                  </w:rPr>
                                </w:pPr>
                              </w:p>
                            </w:tc>
                            <w:tc>
                              <w:tcPr>
                                <w:tcW w:w="2312" w:type="dxa"/>
                              </w:tcPr>
                              <w:p w14:paraId="2ACEAD4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0C799009" w14:textId="77777777">
                            <w:trPr>
                              <w:trHeight w:val="356"/>
                            </w:trPr>
                            <w:tc>
                              <w:tcPr>
                                <w:tcW w:w="2752" w:type="dxa"/>
                                <w:vMerge/>
                                <w:tcBorders>
                                  <w:top w:val="nil"/>
                                </w:tcBorders>
                              </w:tcPr>
                              <w:p w14:paraId="1C020D7B" w14:textId="77777777" w:rsidR="00E573DE" w:rsidRDefault="00E573DE">
                                <w:pPr>
                                  <w:rPr>
                                    <w:sz w:val="2"/>
                                    <w:szCs w:val="2"/>
                                  </w:rPr>
                                </w:pPr>
                              </w:p>
                            </w:tc>
                            <w:tc>
                              <w:tcPr>
                                <w:tcW w:w="4085" w:type="dxa"/>
                                <w:vMerge/>
                                <w:tcBorders>
                                  <w:top w:val="nil"/>
                                </w:tcBorders>
                              </w:tcPr>
                              <w:p w14:paraId="15CBF5E9" w14:textId="77777777" w:rsidR="00E573DE" w:rsidRDefault="00E573DE">
                                <w:pPr>
                                  <w:rPr>
                                    <w:sz w:val="2"/>
                                    <w:szCs w:val="2"/>
                                  </w:rPr>
                                </w:pPr>
                              </w:p>
                            </w:tc>
                            <w:tc>
                              <w:tcPr>
                                <w:tcW w:w="2312" w:type="dxa"/>
                              </w:tcPr>
                              <w:p w14:paraId="4CA5B766"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1B09B665" w14:textId="77777777">
                            <w:trPr>
                              <w:trHeight w:val="356"/>
                            </w:trPr>
                            <w:tc>
                              <w:tcPr>
                                <w:tcW w:w="2752" w:type="dxa"/>
                                <w:vMerge/>
                                <w:tcBorders>
                                  <w:top w:val="nil"/>
                                </w:tcBorders>
                              </w:tcPr>
                              <w:p w14:paraId="2E9763CA" w14:textId="77777777" w:rsidR="00E573DE" w:rsidRDefault="00E573DE">
                                <w:pPr>
                                  <w:rPr>
                                    <w:sz w:val="2"/>
                                    <w:szCs w:val="2"/>
                                  </w:rPr>
                                </w:pPr>
                              </w:p>
                            </w:tc>
                            <w:tc>
                              <w:tcPr>
                                <w:tcW w:w="4085" w:type="dxa"/>
                                <w:vMerge/>
                                <w:tcBorders>
                                  <w:top w:val="nil"/>
                                </w:tcBorders>
                              </w:tcPr>
                              <w:p w14:paraId="00DC10E8" w14:textId="77777777" w:rsidR="00E573DE" w:rsidRDefault="00E573DE">
                                <w:pPr>
                                  <w:rPr>
                                    <w:sz w:val="2"/>
                                    <w:szCs w:val="2"/>
                                  </w:rPr>
                                </w:pPr>
                              </w:p>
                            </w:tc>
                            <w:tc>
                              <w:tcPr>
                                <w:tcW w:w="2312" w:type="dxa"/>
                              </w:tcPr>
                              <w:p w14:paraId="1581439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8</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5EA6FFD1"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5E6CC995" id="_x0000_t202" coordsize="21600,21600" o:spt="202" path="m,l,21600r21600,l21600,xe">
              <v:stroke joinstyle="miter"/>
              <v:path gradientshapeok="t" o:connecttype="rect"/>
            </v:shapetype>
            <v:shape id="Textbox 17" o:spid="_x0000_s1034" type="#_x0000_t202" style="position:absolute;margin-left:66.1pt;margin-top:28.4pt;width:464pt;height:73.5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ds3mAEAACIDAAAOAAAAZHJzL2Uyb0RvYy54bWysUsGO0zAQvSPxD5bvNNnCQjdqugJWIKQV&#10;IC18gOvYjUXsMTNuk/49YzdtEdwQF3s8M35+743X95MfxMEgOQitvFnUUpigoXNh18rv3z68WElB&#10;SYVODRBMK4+G5P3m+bP1GBuzhB6GzqBgkEDNGFvZpxSbqiLdG69oAdEELlpArxIfcVd1qEZG90O1&#10;rOvX1QjYRQRtiDj7cCrKTcG31uj0xVoySQytZG6prFjWbV6rzVo1O1Sxd3qmof6BhVcu8KMXqAeV&#10;lNij+wvKO41AYNNCg6/AWqdN0cBqbuo/1Dz1Kpqihc2heLGJ/h+s/nx4il9RpOkdTDzAIoLiI+gf&#10;xN5UY6Rm7smeUkPcnYVOFn3eWYLgi+zt8eKnmZLQnLxd3S1XNZc01+5evqpXt9nw6no7IqWPBrzI&#10;QSuR51UYqMMjpVPruWUmc3o/M0nTdhKua+WbDJozW+iOrGXkcbaSfu4VGimGT4H9yrM/B3gOtucA&#10;0/Aeyg/JkgK83SewrhC44s4EeBBFwvxp8qR/P5eu69fe/AI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PHnbN5gBAAAi&#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4B28E32" w14:textId="77777777">
                      <w:trPr>
                        <w:trHeight w:val="354"/>
                      </w:trPr>
                      <w:tc>
                        <w:tcPr>
                          <w:tcW w:w="2752" w:type="dxa"/>
                          <w:vMerge w:val="restart"/>
                        </w:tcPr>
                        <w:p w14:paraId="022F984A" w14:textId="77777777" w:rsidR="00E573DE" w:rsidRDefault="00E573DE">
                          <w:pPr>
                            <w:pStyle w:val="TableParagraph"/>
                            <w:ind w:left="0"/>
                            <w:rPr>
                              <w:rFonts w:ascii="Times New Roman"/>
                            </w:rPr>
                          </w:pPr>
                        </w:p>
                      </w:tc>
                      <w:tc>
                        <w:tcPr>
                          <w:tcW w:w="4085" w:type="dxa"/>
                          <w:vMerge w:val="restart"/>
                        </w:tcPr>
                        <w:p w14:paraId="76F20AE6"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3E99065A" w14:textId="77777777" w:rsidR="00E573DE" w:rsidRDefault="00E573DE">
                          <w:pPr>
                            <w:pStyle w:val="TableParagraph"/>
                            <w:spacing w:before="48"/>
                            <w:ind w:left="0"/>
                            <w:rPr>
                              <w:rFonts w:ascii="Arial MT"/>
                            </w:rPr>
                          </w:pPr>
                        </w:p>
                        <w:p w14:paraId="0F9591BA"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780436AD"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55D9B503" w14:textId="77777777">
                      <w:trPr>
                        <w:trHeight w:val="355"/>
                      </w:trPr>
                      <w:tc>
                        <w:tcPr>
                          <w:tcW w:w="2752" w:type="dxa"/>
                          <w:vMerge/>
                          <w:tcBorders>
                            <w:top w:val="nil"/>
                          </w:tcBorders>
                        </w:tcPr>
                        <w:p w14:paraId="6105FE09" w14:textId="77777777" w:rsidR="00E573DE" w:rsidRDefault="00E573DE">
                          <w:pPr>
                            <w:rPr>
                              <w:sz w:val="2"/>
                              <w:szCs w:val="2"/>
                            </w:rPr>
                          </w:pPr>
                        </w:p>
                      </w:tc>
                      <w:tc>
                        <w:tcPr>
                          <w:tcW w:w="4085" w:type="dxa"/>
                          <w:vMerge/>
                          <w:tcBorders>
                            <w:top w:val="nil"/>
                          </w:tcBorders>
                        </w:tcPr>
                        <w:p w14:paraId="3DEF925C" w14:textId="77777777" w:rsidR="00E573DE" w:rsidRDefault="00E573DE">
                          <w:pPr>
                            <w:rPr>
                              <w:sz w:val="2"/>
                              <w:szCs w:val="2"/>
                            </w:rPr>
                          </w:pPr>
                        </w:p>
                      </w:tc>
                      <w:tc>
                        <w:tcPr>
                          <w:tcW w:w="2312" w:type="dxa"/>
                        </w:tcPr>
                        <w:p w14:paraId="2ACEAD4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0C799009" w14:textId="77777777">
                      <w:trPr>
                        <w:trHeight w:val="356"/>
                      </w:trPr>
                      <w:tc>
                        <w:tcPr>
                          <w:tcW w:w="2752" w:type="dxa"/>
                          <w:vMerge/>
                          <w:tcBorders>
                            <w:top w:val="nil"/>
                          </w:tcBorders>
                        </w:tcPr>
                        <w:p w14:paraId="1C020D7B" w14:textId="77777777" w:rsidR="00E573DE" w:rsidRDefault="00E573DE">
                          <w:pPr>
                            <w:rPr>
                              <w:sz w:val="2"/>
                              <w:szCs w:val="2"/>
                            </w:rPr>
                          </w:pPr>
                        </w:p>
                      </w:tc>
                      <w:tc>
                        <w:tcPr>
                          <w:tcW w:w="4085" w:type="dxa"/>
                          <w:vMerge/>
                          <w:tcBorders>
                            <w:top w:val="nil"/>
                          </w:tcBorders>
                        </w:tcPr>
                        <w:p w14:paraId="15CBF5E9" w14:textId="77777777" w:rsidR="00E573DE" w:rsidRDefault="00E573DE">
                          <w:pPr>
                            <w:rPr>
                              <w:sz w:val="2"/>
                              <w:szCs w:val="2"/>
                            </w:rPr>
                          </w:pPr>
                        </w:p>
                      </w:tc>
                      <w:tc>
                        <w:tcPr>
                          <w:tcW w:w="2312" w:type="dxa"/>
                        </w:tcPr>
                        <w:p w14:paraId="4CA5B766"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1B09B665" w14:textId="77777777">
                      <w:trPr>
                        <w:trHeight w:val="356"/>
                      </w:trPr>
                      <w:tc>
                        <w:tcPr>
                          <w:tcW w:w="2752" w:type="dxa"/>
                          <w:vMerge/>
                          <w:tcBorders>
                            <w:top w:val="nil"/>
                          </w:tcBorders>
                        </w:tcPr>
                        <w:p w14:paraId="2E9763CA" w14:textId="77777777" w:rsidR="00E573DE" w:rsidRDefault="00E573DE">
                          <w:pPr>
                            <w:rPr>
                              <w:sz w:val="2"/>
                              <w:szCs w:val="2"/>
                            </w:rPr>
                          </w:pPr>
                        </w:p>
                      </w:tc>
                      <w:tc>
                        <w:tcPr>
                          <w:tcW w:w="4085" w:type="dxa"/>
                          <w:vMerge/>
                          <w:tcBorders>
                            <w:top w:val="nil"/>
                          </w:tcBorders>
                        </w:tcPr>
                        <w:p w14:paraId="00DC10E8" w14:textId="77777777" w:rsidR="00E573DE" w:rsidRDefault="00E573DE">
                          <w:pPr>
                            <w:rPr>
                              <w:sz w:val="2"/>
                              <w:szCs w:val="2"/>
                            </w:rPr>
                          </w:pPr>
                        </w:p>
                      </w:tc>
                      <w:tc>
                        <w:tcPr>
                          <w:tcW w:w="2312" w:type="dxa"/>
                        </w:tcPr>
                        <w:p w14:paraId="15814390"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8</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5EA6FFD1"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4528" behindDoc="1" locked="0" layoutInCell="1" allowOverlap="1" wp14:anchorId="1D72C35E" wp14:editId="56BDB082">
          <wp:simplePos x="0" y="0"/>
          <wp:positionH relativeFrom="page">
            <wp:posOffset>949960</wp:posOffset>
          </wp:positionH>
          <wp:positionV relativeFrom="page">
            <wp:posOffset>671448</wp:posOffset>
          </wp:positionV>
          <wp:extent cx="1608709" cy="276859"/>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DD2D"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3760" behindDoc="0" locked="0" layoutInCell="1" allowOverlap="1" wp14:anchorId="46295061" wp14:editId="39FD7B52">
              <wp:simplePos x="0" y="0"/>
              <wp:positionH relativeFrom="page">
                <wp:posOffset>839787</wp:posOffset>
              </wp:positionH>
              <wp:positionV relativeFrom="page">
                <wp:posOffset>360679</wp:posOffset>
              </wp:positionV>
              <wp:extent cx="5892800" cy="93408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4F4DE206" w14:textId="77777777">
                            <w:trPr>
                              <w:trHeight w:val="354"/>
                            </w:trPr>
                            <w:tc>
                              <w:tcPr>
                                <w:tcW w:w="2752" w:type="dxa"/>
                                <w:vMerge w:val="restart"/>
                              </w:tcPr>
                              <w:p w14:paraId="68085398" w14:textId="77777777" w:rsidR="00E573DE" w:rsidRDefault="00E573DE">
                                <w:pPr>
                                  <w:pStyle w:val="TableParagraph"/>
                                  <w:ind w:left="0"/>
                                  <w:rPr>
                                    <w:rFonts w:ascii="Times New Roman"/>
                                  </w:rPr>
                                </w:pPr>
                              </w:p>
                            </w:tc>
                            <w:tc>
                              <w:tcPr>
                                <w:tcW w:w="4085" w:type="dxa"/>
                                <w:vMerge w:val="restart"/>
                              </w:tcPr>
                              <w:p w14:paraId="227BE009"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54E8FBE" w14:textId="77777777" w:rsidR="00E573DE" w:rsidRDefault="00E573DE">
                                <w:pPr>
                                  <w:pStyle w:val="TableParagraph"/>
                                  <w:spacing w:before="48"/>
                                  <w:ind w:left="0"/>
                                  <w:rPr>
                                    <w:i/>
                                  </w:rPr>
                                </w:pPr>
                              </w:p>
                              <w:p w14:paraId="31ED10AA"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6EA51CC7"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64588D1B" w14:textId="77777777">
                            <w:trPr>
                              <w:trHeight w:val="355"/>
                            </w:trPr>
                            <w:tc>
                              <w:tcPr>
                                <w:tcW w:w="2752" w:type="dxa"/>
                                <w:vMerge/>
                                <w:tcBorders>
                                  <w:top w:val="nil"/>
                                </w:tcBorders>
                              </w:tcPr>
                              <w:p w14:paraId="79E4D106" w14:textId="77777777" w:rsidR="00E573DE" w:rsidRDefault="00E573DE">
                                <w:pPr>
                                  <w:rPr>
                                    <w:sz w:val="2"/>
                                    <w:szCs w:val="2"/>
                                  </w:rPr>
                                </w:pPr>
                              </w:p>
                            </w:tc>
                            <w:tc>
                              <w:tcPr>
                                <w:tcW w:w="4085" w:type="dxa"/>
                                <w:vMerge/>
                                <w:tcBorders>
                                  <w:top w:val="nil"/>
                                </w:tcBorders>
                              </w:tcPr>
                              <w:p w14:paraId="5A33D302" w14:textId="77777777" w:rsidR="00E573DE" w:rsidRDefault="00E573DE">
                                <w:pPr>
                                  <w:rPr>
                                    <w:sz w:val="2"/>
                                    <w:szCs w:val="2"/>
                                  </w:rPr>
                                </w:pPr>
                              </w:p>
                            </w:tc>
                            <w:tc>
                              <w:tcPr>
                                <w:tcW w:w="2312" w:type="dxa"/>
                              </w:tcPr>
                              <w:p w14:paraId="1132C91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29F111DC" w14:textId="77777777">
                            <w:trPr>
                              <w:trHeight w:val="356"/>
                            </w:trPr>
                            <w:tc>
                              <w:tcPr>
                                <w:tcW w:w="2752" w:type="dxa"/>
                                <w:vMerge/>
                                <w:tcBorders>
                                  <w:top w:val="nil"/>
                                </w:tcBorders>
                              </w:tcPr>
                              <w:p w14:paraId="342A2F48" w14:textId="77777777" w:rsidR="00E573DE" w:rsidRDefault="00E573DE">
                                <w:pPr>
                                  <w:rPr>
                                    <w:sz w:val="2"/>
                                    <w:szCs w:val="2"/>
                                  </w:rPr>
                                </w:pPr>
                              </w:p>
                            </w:tc>
                            <w:tc>
                              <w:tcPr>
                                <w:tcW w:w="4085" w:type="dxa"/>
                                <w:vMerge/>
                                <w:tcBorders>
                                  <w:top w:val="nil"/>
                                </w:tcBorders>
                              </w:tcPr>
                              <w:p w14:paraId="5164BB44" w14:textId="77777777" w:rsidR="00E573DE" w:rsidRDefault="00E573DE">
                                <w:pPr>
                                  <w:rPr>
                                    <w:sz w:val="2"/>
                                    <w:szCs w:val="2"/>
                                  </w:rPr>
                                </w:pPr>
                              </w:p>
                            </w:tc>
                            <w:tc>
                              <w:tcPr>
                                <w:tcW w:w="2312" w:type="dxa"/>
                              </w:tcPr>
                              <w:p w14:paraId="2070FEF0"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171DFF4" w14:textId="77777777">
                            <w:trPr>
                              <w:trHeight w:val="356"/>
                            </w:trPr>
                            <w:tc>
                              <w:tcPr>
                                <w:tcW w:w="2752" w:type="dxa"/>
                                <w:vMerge/>
                                <w:tcBorders>
                                  <w:top w:val="nil"/>
                                </w:tcBorders>
                              </w:tcPr>
                              <w:p w14:paraId="2046E224" w14:textId="77777777" w:rsidR="00E573DE" w:rsidRDefault="00E573DE">
                                <w:pPr>
                                  <w:rPr>
                                    <w:sz w:val="2"/>
                                    <w:szCs w:val="2"/>
                                  </w:rPr>
                                </w:pPr>
                              </w:p>
                            </w:tc>
                            <w:tc>
                              <w:tcPr>
                                <w:tcW w:w="4085" w:type="dxa"/>
                                <w:vMerge/>
                                <w:tcBorders>
                                  <w:top w:val="nil"/>
                                </w:tcBorders>
                              </w:tcPr>
                              <w:p w14:paraId="5A5E41EA" w14:textId="77777777" w:rsidR="00E573DE" w:rsidRDefault="00E573DE">
                                <w:pPr>
                                  <w:rPr>
                                    <w:sz w:val="2"/>
                                    <w:szCs w:val="2"/>
                                  </w:rPr>
                                </w:pPr>
                              </w:p>
                            </w:tc>
                            <w:tc>
                              <w:tcPr>
                                <w:tcW w:w="2312" w:type="dxa"/>
                              </w:tcPr>
                              <w:p w14:paraId="6D1388BE"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9</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8A96218"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46295061" id="_x0000_t202" coordsize="21600,21600" o:spt="202" path="m,l,21600r21600,l21600,xe">
              <v:stroke joinstyle="miter"/>
              <v:path gradientshapeok="t" o:connecttype="rect"/>
            </v:shapetype>
            <v:shape id="Textbox 19" o:spid="_x0000_s1035" type="#_x0000_t202" style="position:absolute;margin-left:66.1pt;margin-top:28.4pt;width:464pt;height:73.55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iDmQEAACIDAAAOAAAAZHJzL2Uyb0RvYy54bWysUsFuGyEQvVfKPyDuMRu3qTYrr6M2UatK&#10;URsp7QdgFryoC0MY7F3/fQe8tqv2VvUCw8zweO8Nq/vJDWyvI1rwLb9ZVJxpr6CzftvyH98/Xdec&#10;YZK+kwN43fKDRn6/vnqzGkOjl9DD0OnICMRjM4aW9ymFRghUvXYSFxC0p6KB6GSiY9yKLsqR0N0g&#10;llX1XowQuxBBaUTKPh6LfF3wjdEqfTMGdWJDy4lbKmss6yavYr2SzTbK0Fs105D/wMJJ6+nRM9Sj&#10;TJLtov0LylkVAcGkhQInwBirdNFAam6qP9S89DLoooXMwXC2Cf8frPq6fwnPkaXpI0w0wCICwxOo&#10;n0jeiDFgM/dkT7FB6s5CJxNd3kkCo4vk7eHsp54SU5S8re+WdUUlRbW7t++q+jYbLi63Q8T0WYNj&#10;OWh5pHkVBnL/hOnYemqZyRzfz0zStJmY7VpeZ9Cc2UB3IC0jjbPl+LqTUXM2fPHkV579KYinYHMK&#10;YhoeoPyQLMnDh10CYwuBC+5MgAZRJMyfJk/693Ppunzt9S8AAAD//wMAUEsDBBQABgAIAAAAIQCW&#10;n8iL3wAAAAsBAAAPAAAAZHJzL2Rvd25yZXYueG1sTI/BTsMwEETvSPyDtUjcqE2qRjTEqSoEJyRE&#10;Gg4cnWSbWI3XIXbb8PfdnuA4s0+zM/lmdoM44RSsJw2PCwUCqfGtpU7DV/X28AQiREOtGTyhhl8M&#10;sClub3KTtf5MJZ52sRMcQiEzGvoYx0zK0PToTFj4EYlvez85E1lOnWwnc+ZwN8hEqVQ6Y4k/9GbE&#10;lx6bw+7oNGy/qXy1Px/1Z7kvbVWtFb2nB63v7+btM4iIc/yD4Vqfq0PBnWp/pDaIgfUySRjVsEp5&#10;whVQqWKn1pCo5Rpkkcv/G4oLAAAA//8DAFBLAQItABQABgAIAAAAIQC2gziS/gAAAOEBAAATAAAA&#10;AAAAAAAAAAAAAAAAAABbQ29udGVudF9UeXBlc10ueG1sUEsBAi0AFAAGAAgAAAAhADj9If/WAAAA&#10;lAEAAAsAAAAAAAAAAAAAAAAALwEAAF9yZWxzLy5yZWxzUEsBAi0AFAAGAAgAAAAhABK4aIOZAQAA&#10;IgMAAA4AAAAAAAAAAAAAAAAALgIAAGRycy9lMm9Eb2MueG1sUEsBAi0AFAAGAAgAAAAhAJafyIv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4F4DE206" w14:textId="77777777">
                      <w:trPr>
                        <w:trHeight w:val="354"/>
                      </w:trPr>
                      <w:tc>
                        <w:tcPr>
                          <w:tcW w:w="2752" w:type="dxa"/>
                          <w:vMerge w:val="restart"/>
                        </w:tcPr>
                        <w:p w14:paraId="68085398" w14:textId="77777777" w:rsidR="00E573DE" w:rsidRDefault="00E573DE">
                          <w:pPr>
                            <w:pStyle w:val="TableParagraph"/>
                            <w:ind w:left="0"/>
                            <w:rPr>
                              <w:rFonts w:ascii="Times New Roman"/>
                            </w:rPr>
                          </w:pPr>
                        </w:p>
                      </w:tc>
                      <w:tc>
                        <w:tcPr>
                          <w:tcW w:w="4085" w:type="dxa"/>
                          <w:vMerge w:val="restart"/>
                        </w:tcPr>
                        <w:p w14:paraId="227BE009"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54E8FBE" w14:textId="77777777" w:rsidR="00E573DE" w:rsidRDefault="00E573DE">
                          <w:pPr>
                            <w:pStyle w:val="TableParagraph"/>
                            <w:spacing w:before="48"/>
                            <w:ind w:left="0"/>
                            <w:rPr>
                              <w:i/>
                            </w:rPr>
                          </w:pPr>
                        </w:p>
                        <w:p w14:paraId="31ED10AA"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6EA51CC7"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64588D1B" w14:textId="77777777">
                      <w:trPr>
                        <w:trHeight w:val="355"/>
                      </w:trPr>
                      <w:tc>
                        <w:tcPr>
                          <w:tcW w:w="2752" w:type="dxa"/>
                          <w:vMerge/>
                          <w:tcBorders>
                            <w:top w:val="nil"/>
                          </w:tcBorders>
                        </w:tcPr>
                        <w:p w14:paraId="79E4D106" w14:textId="77777777" w:rsidR="00E573DE" w:rsidRDefault="00E573DE">
                          <w:pPr>
                            <w:rPr>
                              <w:sz w:val="2"/>
                              <w:szCs w:val="2"/>
                            </w:rPr>
                          </w:pPr>
                        </w:p>
                      </w:tc>
                      <w:tc>
                        <w:tcPr>
                          <w:tcW w:w="4085" w:type="dxa"/>
                          <w:vMerge/>
                          <w:tcBorders>
                            <w:top w:val="nil"/>
                          </w:tcBorders>
                        </w:tcPr>
                        <w:p w14:paraId="5A33D302" w14:textId="77777777" w:rsidR="00E573DE" w:rsidRDefault="00E573DE">
                          <w:pPr>
                            <w:rPr>
                              <w:sz w:val="2"/>
                              <w:szCs w:val="2"/>
                            </w:rPr>
                          </w:pPr>
                        </w:p>
                      </w:tc>
                      <w:tc>
                        <w:tcPr>
                          <w:tcW w:w="2312" w:type="dxa"/>
                        </w:tcPr>
                        <w:p w14:paraId="1132C913"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29F111DC" w14:textId="77777777">
                      <w:trPr>
                        <w:trHeight w:val="356"/>
                      </w:trPr>
                      <w:tc>
                        <w:tcPr>
                          <w:tcW w:w="2752" w:type="dxa"/>
                          <w:vMerge/>
                          <w:tcBorders>
                            <w:top w:val="nil"/>
                          </w:tcBorders>
                        </w:tcPr>
                        <w:p w14:paraId="342A2F48" w14:textId="77777777" w:rsidR="00E573DE" w:rsidRDefault="00E573DE">
                          <w:pPr>
                            <w:rPr>
                              <w:sz w:val="2"/>
                              <w:szCs w:val="2"/>
                            </w:rPr>
                          </w:pPr>
                        </w:p>
                      </w:tc>
                      <w:tc>
                        <w:tcPr>
                          <w:tcW w:w="4085" w:type="dxa"/>
                          <w:vMerge/>
                          <w:tcBorders>
                            <w:top w:val="nil"/>
                          </w:tcBorders>
                        </w:tcPr>
                        <w:p w14:paraId="5164BB44" w14:textId="77777777" w:rsidR="00E573DE" w:rsidRDefault="00E573DE">
                          <w:pPr>
                            <w:rPr>
                              <w:sz w:val="2"/>
                              <w:szCs w:val="2"/>
                            </w:rPr>
                          </w:pPr>
                        </w:p>
                      </w:tc>
                      <w:tc>
                        <w:tcPr>
                          <w:tcW w:w="2312" w:type="dxa"/>
                        </w:tcPr>
                        <w:p w14:paraId="2070FEF0"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2171DFF4" w14:textId="77777777">
                      <w:trPr>
                        <w:trHeight w:val="356"/>
                      </w:trPr>
                      <w:tc>
                        <w:tcPr>
                          <w:tcW w:w="2752" w:type="dxa"/>
                          <w:vMerge/>
                          <w:tcBorders>
                            <w:top w:val="nil"/>
                          </w:tcBorders>
                        </w:tcPr>
                        <w:p w14:paraId="2046E224" w14:textId="77777777" w:rsidR="00E573DE" w:rsidRDefault="00E573DE">
                          <w:pPr>
                            <w:rPr>
                              <w:sz w:val="2"/>
                              <w:szCs w:val="2"/>
                            </w:rPr>
                          </w:pPr>
                        </w:p>
                      </w:tc>
                      <w:tc>
                        <w:tcPr>
                          <w:tcW w:w="4085" w:type="dxa"/>
                          <w:vMerge/>
                          <w:tcBorders>
                            <w:top w:val="nil"/>
                          </w:tcBorders>
                        </w:tcPr>
                        <w:p w14:paraId="5A5E41EA" w14:textId="77777777" w:rsidR="00E573DE" w:rsidRDefault="00E573DE">
                          <w:pPr>
                            <w:rPr>
                              <w:sz w:val="2"/>
                              <w:szCs w:val="2"/>
                            </w:rPr>
                          </w:pPr>
                        </w:p>
                      </w:tc>
                      <w:tc>
                        <w:tcPr>
                          <w:tcW w:w="2312" w:type="dxa"/>
                        </w:tcPr>
                        <w:p w14:paraId="6D1388BE"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9</w:t>
                          </w:r>
                          <w:r>
                            <w:rPr>
                              <w:b/>
                              <w:w w:val="80"/>
                              <w:sz w:val="20"/>
                            </w:rPr>
                            <w:fldChar w:fldCharType="end"/>
                          </w:r>
                          <w:r>
                            <w:rPr>
                              <w:b/>
                              <w:spacing w:val="-4"/>
                              <w:sz w:val="20"/>
                            </w:rPr>
                            <w:t xml:space="preserve"> </w:t>
                          </w:r>
                          <w:r>
                            <w:rPr>
                              <w:b/>
                              <w:w w:val="80"/>
                              <w:sz w:val="20"/>
                            </w:rPr>
                            <w:t>de</w:t>
                          </w:r>
                          <w:r>
                            <w:rPr>
                              <w:b/>
                              <w:spacing w:val="-7"/>
                              <w:sz w:val="20"/>
                            </w:rPr>
                            <w:t xml:space="preserve"> </w:t>
                          </w:r>
                          <w:r>
                            <w:rPr>
                              <w:b/>
                              <w:spacing w:val="-10"/>
                              <w:w w:val="80"/>
                              <w:sz w:val="20"/>
                            </w:rPr>
                            <w:t>6</w:t>
                          </w:r>
                        </w:p>
                      </w:tc>
                    </w:tr>
                  </w:tbl>
                  <w:p w14:paraId="28A96218"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5040" behindDoc="1" locked="0" layoutInCell="1" allowOverlap="1" wp14:anchorId="4C70C9B6" wp14:editId="1DF72B8D">
          <wp:simplePos x="0" y="0"/>
          <wp:positionH relativeFrom="page">
            <wp:posOffset>949960</wp:posOffset>
          </wp:positionH>
          <wp:positionV relativeFrom="page">
            <wp:posOffset>671448</wp:posOffset>
          </wp:positionV>
          <wp:extent cx="1608709" cy="276859"/>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7F2FA"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4272" behindDoc="0" locked="0" layoutInCell="1" allowOverlap="1" wp14:anchorId="2E4E914C" wp14:editId="1728D89E">
              <wp:simplePos x="0" y="0"/>
              <wp:positionH relativeFrom="page">
                <wp:posOffset>839787</wp:posOffset>
              </wp:positionH>
              <wp:positionV relativeFrom="page">
                <wp:posOffset>360679</wp:posOffset>
              </wp:positionV>
              <wp:extent cx="5892800" cy="9340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7D08830" w14:textId="77777777">
                            <w:trPr>
                              <w:trHeight w:val="354"/>
                            </w:trPr>
                            <w:tc>
                              <w:tcPr>
                                <w:tcW w:w="2752" w:type="dxa"/>
                                <w:vMerge w:val="restart"/>
                              </w:tcPr>
                              <w:p w14:paraId="74A57210" w14:textId="77777777" w:rsidR="00E573DE" w:rsidRDefault="00E573DE">
                                <w:pPr>
                                  <w:pStyle w:val="TableParagraph"/>
                                  <w:ind w:left="0"/>
                                  <w:rPr>
                                    <w:rFonts w:ascii="Times New Roman"/>
                                  </w:rPr>
                                </w:pPr>
                              </w:p>
                            </w:tc>
                            <w:tc>
                              <w:tcPr>
                                <w:tcW w:w="4085" w:type="dxa"/>
                                <w:vMerge w:val="restart"/>
                              </w:tcPr>
                              <w:p w14:paraId="0A15D830"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3134D08" w14:textId="77777777" w:rsidR="00E573DE" w:rsidRDefault="00E573DE">
                                <w:pPr>
                                  <w:pStyle w:val="TableParagraph"/>
                                  <w:spacing w:before="48"/>
                                  <w:ind w:left="0"/>
                                  <w:rPr>
                                    <w:rFonts w:ascii="Arial MT"/>
                                  </w:rPr>
                                </w:pPr>
                              </w:p>
                              <w:p w14:paraId="167EEA19"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1DE791C9"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4D1CF50E" w14:textId="77777777">
                            <w:trPr>
                              <w:trHeight w:val="355"/>
                            </w:trPr>
                            <w:tc>
                              <w:tcPr>
                                <w:tcW w:w="2752" w:type="dxa"/>
                                <w:vMerge/>
                                <w:tcBorders>
                                  <w:top w:val="nil"/>
                                </w:tcBorders>
                              </w:tcPr>
                              <w:p w14:paraId="76056DCE" w14:textId="77777777" w:rsidR="00E573DE" w:rsidRDefault="00E573DE">
                                <w:pPr>
                                  <w:rPr>
                                    <w:sz w:val="2"/>
                                    <w:szCs w:val="2"/>
                                  </w:rPr>
                                </w:pPr>
                              </w:p>
                            </w:tc>
                            <w:tc>
                              <w:tcPr>
                                <w:tcW w:w="4085" w:type="dxa"/>
                                <w:vMerge/>
                                <w:tcBorders>
                                  <w:top w:val="nil"/>
                                </w:tcBorders>
                              </w:tcPr>
                              <w:p w14:paraId="495265E8" w14:textId="77777777" w:rsidR="00E573DE" w:rsidRDefault="00E573DE">
                                <w:pPr>
                                  <w:rPr>
                                    <w:sz w:val="2"/>
                                    <w:szCs w:val="2"/>
                                  </w:rPr>
                                </w:pPr>
                              </w:p>
                            </w:tc>
                            <w:tc>
                              <w:tcPr>
                                <w:tcW w:w="2312" w:type="dxa"/>
                              </w:tcPr>
                              <w:p w14:paraId="791C48AC"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1A693E7E" w14:textId="77777777">
                            <w:trPr>
                              <w:trHeight w:val="356"/>
                            </w:trPr>
                            <w:tc>
                              <w:tcPr>
                                <w:tcW w:w="2752" w:type="dxa"/>
                                <w:vMerge/>
                                <w:tcBorders>
                                  <w:top w:val="nil"/>
                                </w:tcBorders>
                              </w:tcPr>
                              <w:p w14:paraId="6AF1FC9D" w14:textId="77777777" w:rsidR="00E573DE" w:rsidRDefault="00E573DE">
                                <w:pPr>
                                  <w:rPr>
                                    <w:sz w:val="2"/>
                                    <w:szCs w:val="2"/>
                                  </w:rPr>
                                </w:pPr>
                              </w:p>
                            </w:tc>
                            <w:tc>
                              <w:tcPr>
                                <w:tcW w:w="4085" w:type="dxa"/>
                                <w:vMerge/>
                                <w:tcBorders>
                                  <w:top w:val="nil"/>
                                </w:tcBorders>
                              </w:tcPr>
                              <w:p w14:paraId="60750DC4" w14:textId="77777777" w:rsidR="00E573DE" w:rsidRDefault="00E573DE">
                                <w:pPr>
                                  <w:rPr>
                                    <w:sz w:val="2"/>
                                    <w:szCs w:val="2"/>
                                  </w:rPr>
                                </w:pPr>
                              </w:p>
                            </w:tc>
                            <w:tc>
                              <w:tcPr>
                                <w:tcW w:w="2312" w:type="dxa"/>
                              </w:tcPr>
                              <w:p w14:paraId="059E066D"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497633BD" w14:textId="77777777">
                            <w:trPr>
                              <w:trHeight w:val="356"/>
                            </w:trPr>
                            <w:tc>
                              <w:tcPr>
                                <w:tcW w:w="2752" w:type="dxa"/>
                                <w:vMerge/>
                                <w:tcBorders>
                                  <w:top w:val="nil"/>
                                </w:tcBorders>
                              </w:tcPr>
                              <w:p w14:paraId="528F38C5" w14:textId="77777777" w:rsidR="00E573DE" w:rsidRDefault="00E573DE">
                                <w:pPr>
                                  <w:rPr>
                                    <w:sz w:val="2"/>
                                    <w:szCs w:val="2"/>
                                  </w:rPr>
                                </w:pPr>
                              </w:p>
                            </w:tc>
                            <w:tc>
                              <w:tcPr>
                                <w:tcW w:w="4085" w:type="dxa"/>
                                <w:vMerge/>
                                <w:tcBorders>
                                  <w:top w:val="nil"/>
                                </w:tcBorders>
                              </w:tcPr>
                              <w:p w14:paraId="5B81C4F7" w14:textId="77777777" w:rsidR="00E573DE" w:rsidRDefault="00E573DE">
                                <w:pPr>
                                  <w:rPr>
                                    <w:sz w:val="2"/>
                                    <w:szCs w:val="2"/>
                                  </w:rPr>
                                </w:pPr>
                              </w:p>
                            </w:tc>
                            <w:tc>
                              <w:tcPr>
                                <w:tcW w:w="2312" w:type="dxa"/>
                              </w:tcPr>
                              <w:p w14:paraId="1C6E2B0C"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10</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56ABC555"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2E4E914C" id="_x0000_t202" coordsize="21600,21600" o:spt="202" path="m,l,21600r21600,l21600,xe">
              <v:stroke joinstyle="miter"/>
              <v:path gradientshapeok="t" o:connecttype="rect"/>
            </v:shapetype>
            <v:shape id="Textbox 21" o:spid="_x0000_s1036" type="#_x0000_t202" style="position:absolute;margin-left:66.1pt;margin-top:28.4pt;width:464pt;height:73.55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TylwEAACIDAAAOAAAAZHJzL2Uyb0RvYy54bWysUsGO0zAQvSPxD5bvNNnCom7UdAWsQEgr&#10;WGnhA1zHbixij5lxm/TvGbtpi+CGuNjjmfHze2+8vp/8IA4GyUFo5c2ilsIEDZ0Lu1Z+//bx1UoK&#10;Sip0aoBgWnk0JO83L1+sx9iYJfQwdAYFgwRqxtjKPqXYVBXp3nhFC4gmcNECepX4iLuqQzUyuh+q&#10;ZV2/rUbALiJoQ8TZh1NRbgq+tUanr9aSSWJoJXNLZcWybvNabdaq2aGKvdMzDfUPLLxygR+9QD2o&#10;pMQe3V9Q3mkEApsWGnwF1jptigZWc1P/oea5V9EULWwOxYtN9P9g9ZfDc3xCkab3MPEAiwiKj6B/&#10;EHtTjZGauSd7Sg1xdxY6WfR5ZwmCL7K3x4ufZkpCc/J2dbdc1VzSXLt7/aZe3WbDq+vtiJQ+GfAi&#10;B61EnldhoA6PlE6t55aZzOn9zCRN20m4jpEzaM5soTuylpHH2Ur6uVdopBg+B/Yrz/4c4DnYngNM&#10;wwcoPyRLCvBun8C6QuCKOxPgQRQJ86fJk/79XLquX3vzCwAA//8DAFBLAwQUAAYACAAAACEAlp/I&#10;i98AAAALAQAADwAAAGRycy9kb3ducmV2LnhtbEyPwU7DMBBE70j8g7VI3KhNqkY0xKkqBCckRBoO&#10;HJ1km1iN1yF22/D33Z7gOLNPszP5ZnaDOOEUrCcNjwsFAqnxraVOw1f19vAEIkRDrRk8oYZfDLAp&#10;bm9yk7X+TCWedrETHEIhMxr6GMdMytD06ExY+BGJb3s/ORNZTp1sJ3PmcDfIRKlUOmOJP/RmxJce&#10;m8Pu6DRsv6l8tT8f9We5L21VrRW9pwet7+/m7TOIiHP8g+Fan6tDwZ1qf6Q2iIH1MkkY1bBKecIV&#10;UKlip9aQqOUaZJHL/xuKCwAAAP//AwBQSwECLQAUAAYACAAAACEAtoM4kv4AAADhAQAAEwAAAAAA&#10;AAAAAAAAAAAAAAAAW0NvbnRlbnRfVHlwZXNdLnhtbFBLAQItABQABgAIAAAAIQA4/SH/1gAAAJQB&#10;AAALAAAAAAAAAAAAAAAAAC8BAABfcmVscy8ucmVsc1BLAQItABQABgAIAAAAIQBVYMTylwEAACID&#10;AAAOAAAAAAAAAAAAAAAAAC4CAABkcnMvZTJvRG9jLnhtbFBLAQItABQABgAIAAAAIQCWn8iL3wAA&#10;AAsBAAAPAAAAAAAAAAAAAAAAAPE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57D08830" w14:textId="77777777">
                      <w:trPr>
                        <w:trHeight w:val="354"/>
                      </w:trPr>
                      <w:tc>
                        <w:tcPr>
                          <w:tcW w:w="2752" w:type="dxa"/>
                          <w:vMerge w:val="restart"/>
                        </w:tcPr>
                        <w:p w14:paraId="74A57210" w14:textId="77777777" w:rsidR="00E573DE" w:rsidRDefault="00E573DE">
                          <w:pPr>
                            <w:pStyle w:val="TableParagraph"/>
                            <w:ind w:left="0"/>
                            <w:rPr>
                              <w:rFonts w:ascii="Times New Roman"/>
                            </w:rPr>
                          </w:pPr>
                        </w:p>
                      </w:tc>
                      <w:tc>
                        <w:tcPr>
                          <w:tcW w:w="4085" w:type="dxa"/>
                          <w:vMerge w:val="restart"/>
                        </w:tcPr>
                        <w:p w14:paraId="0A15D830"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3134D08" w14:textId="77777777" w:rsidR="00E573DE" w:rsidRDefault="00E573DE">
                          <w:pPr>
                            <w:pStyle w:val="TableParagraph"/>
                            <w:spacing w:before="48"/>
                            <w:ind w:left="0"/>
                            <w:rPr>
                              <w:rFonts w:ascii="Arial MT"/>
                            </w:rPr>
                          </w:pPr>
                        </w:p>
                        <w:p w14:paraId="167EEA19"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1DE791C9"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4D1CF50E" w14:textId="77777777">
                      <w:trPr>
                        <w:trHeight w:val="355"/>
                      </w:trPr>
                      <w:tc>
                        <w:tcPr>
                          <w:tcW w:w="2752" w:type="dxa"/>
                          <w:vMerge/>
                          <w:tcBorders>
                            <w:top w:val="nil"/>
                          </w:tcBorders>
                        </w:tcPr>
                        <w:p w14:paraId="76056DCE" w14:textId="77777777" w:rsidR="00E573DE" w:rsidRDefault="00E573DE">
                          <w:pPr>
                            <w:rPr>
                              <w:sz w:val="2"/>
                              <w:szCs w:val="2"/>
                            </w:rPr>
                          </w:pPr>
                        </w:p>
                      </w:tc>
                      <w:tc>
                        <w:tcPr>
                          <w:tcW w:w="4085" w:type="dxa"/>
                          <w:vMerge/>
                          <w:tcBorders>
                            <w:top w:val="nil"/>
                          </w:tcBorders>
                        </w:tcPr>
                        <w:p w14:paraId="495265E8" w14:textId="77777777" w:rsidR="00E573DE" w:rsidRDefault="00E573DE">
                          <w:pPr>
                            <w:rPr>
                              <w:sz w:val="2"/>
                              <w:szCs w:val="2"/>
                            </w:rPr>
                          </w:pPr>
                        </w:p>
                      </w:tc>
                      <w:tc>
                        <w:tcPr>
                          <w:tcW w:w="2312" w:type="dxa"/>
                        </w:tcPr>
                        <w:p w14:paraId="791C48AC"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1A693E7E" w14:textId="77777777">
                      <w:trPr>
                        <w:trHeight w:val="356"/>
                      </w:trPr>
                      <w:tc>
                        <w:tcPr>
                          <w:tcW w:w="2752" w:type="dxa"/>
                          <w:vMerge/>
                          <w:tcBorders>
                            <w:top w:val="nil"/>
                          </w:tcBorders>
                        </w:tcPr>
                        <w:p w14:paraId="6AF1FC9D" w14:textId="77777777" w:rsidR="00E573DE" w:rsidRDefault="00E573DE">
                          <w:pPr>
                            <w:rPr>
                              <w:sz w:val="2"/>
                              <w:szCs w:val="2"/>
                            </w:rPr>
                          </w:pPr>
                        </w:p>
                      </w:tc>
                      <w:tc>
                        <w:tcPr>
                          <w:tcW w:w="4085" w:type="dxa"/>
                          <w:vMerge/>
                          <w:tcBorders>
                            <w:top w:val="nil"/>
                          </w:tcBorders>
                        </w:tcPr>
                        <w:p w14:paraId="60750DC4" w14:textId="77777777" w:rsidR="00E573DE" w:rsidRDefault="00E573DE">
                          <w:pPr>
                            <w:rPr>
                              <w:sz w:val="2"/>
                              <w:szCs w:val="2"/>
                            </w:rPr>
                          </w:pPr>
                        </w:p>
                      </w:tc>
                      <w:tc>
                        <w:tcPr>
                          <w:tcW w:w="2312" w:type="dxa"/>
                        </w:tcPr>
                        <w:p w14:paraId="059E066D"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497633BD" w14:textId="77777777">
                      <w:trPr>
                        <w:trHeight w:val="356"/>
                      </w:trPr>
                      <w:tc>
                        <w:tcPr>
                          <w:tcW w:w="2752" w:type="dxa"/>
                          <w:vMerge/>
                          <w:tcBorders>
                            <w:top w:val="nil"/>
                          </w:tcBorders>
                        </w:tcPr>
                        <w:p w14:paraId="528F38C5" w14:textId="77777777" w:rsidR="00E573DE" w:rsidRDefault="00E573DE">
                          <w:pPr>
                            <w:rPr>
                              <w:sz w:val="2"/>
                              <w:szCs w:val="2"/>
                            </w:rPr>
                          </w:pPr>
                        </w:p>
                      </w:tc>
                      <w:tc>
                        <w:tcPr>
                          <w:tcW w:w="4085" w:type="dxa"/>
                          <w:vMerge/>
                          <w:tcBorders>
                            <w:top w:val="nil"/>
                          </w:tcBorders>
                        </w:tcPr>
                        <w:p w14:paraId="5B81C4F7" w14:textId="77777777" w:rsidR="00E573DE" w:rsidRDefault="00E573DE">
                          <w:pPr>
                            <w:rPr>
                              <w:sz w:val="2"/>
                              <w:szCs w:val="2"/>
                            </w:rPr>
                          </w:pPr>
                        </w:p>
                      </w:tc>
                      <w:tc>
                        <w:tcPr>
                          <w:tcW w:w="2312" w:type="dxa"/>
                        </w:tcPr>
                        <w:p w14:paraId="1C6E2B0C"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10</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56ABC555"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5552" behindDoc="1" locked="0" layoutInCell="1" allowOverlap="1" wp14:anchorId="150AEE3B" wp14:editId="5F621630">
          <wp:simplePos x="0" y="0"/>
          <wp:positionH relativeFrom="page">
            <wp:posOffset>949960</wp:posOffset>
          </wp:positionH>
          <wp:positionV relativeFrom="page">
            <wp:posOffset>671448</wp:posOffset>
          </wp:positionV>
          <wp:extent cx="1608709" cy="27685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784D"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5296" behindDoc="0" locked="0" layoutInCell="1" allowOverlap="1" wp14:anchorId="50FA1796" wp14:editId="2567C1C4">
              <wp:simplePos x="0" y="0"/>
              <wp:positionH relativeFrom="page">
                <wp:posOffset>839787</wp:posOffset>
              </wp:positionH>
              <wp:positionV relativeFrom="page">
                <wp:posOffset>360679</wp:posOffset>
              </wp:positionV>
              <wp:extent cx="5892800" cy="93408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AFD2A9A" w14:textId="77777777">
                            <w:trPr>
                              <w:trHeight w:val="354"/>
                            </w:trPr>
                            <w:tc>
                              <w:tcPr>
                                <w:tcW w:w="2752" w:type="dxa"/>
                                <w:vMerge w:val="restart"/>
                              </w:tcPr>
                              <w:p w14:paraId="18206E5B" w14:textId="77777777" w:rsidR="00E573DE" w:rsidRDefault="00E573DE">
                                <w:pPr>
                                  <w:pStyle w:val="TableParagraph"/>
                                  <w:ind w:left="0"/>
                                  <w:rPr>
                                    <w:rFonts w:ascii="Times New Roman"/>
                                  </w:rPr>
                                </w:pPr>
                              </w:p>
                            </w:tc>
                            <w:tc>
                              <w:tcPr>
                                <w:tcW w:w="4085" w:type="dxa"/>
                                <w:vMerge w:val="restart"/>
                              </w:tcPr>
                              <w:p w14:paraId="2F364D5C"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51429405" w14:textId="77777777" w:rsidR="00E573DE" w:rsidRDefault="00E573DE">
                                <w:pPr>
                                  <w:pStyle w:val="TableParagraph"/>
                                  <w:spacing w:before="48"/>
                                  <w:ind w:left="0"/>
                                  <w:rPr>
                                    <w:rFonts w:ascii="Arial MT"/>
                                  </w:rPr>
                                </w:pPr>
                              </w:p>
                              <w:p w14:paraId="0235563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33A3481"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22E78C9D" w14:textId="77777777">
                            <w:trPr>
                              <w:trHeight w:val="355"/>
                            </w:trPr>
                            <w:tc>
                              <w:tcPr>
                                <w:tcW w:w="2752" w:type="dxa"/>
                                <w:vMerge/>
                                <w:tcBorders>
                                  <w:top w:val="nil"/>
                                </w:tcBorders>
                              </w:tcPr>
                              <w:p w14:paraId="5D5862CF" w14:textId="77777777" w:rsidR="00E573DE" w:rsidRDefault="00E573DE">
                                <w:pPr>
                                  <w:rPr>
                                    <w:sz w:val="2"/>
                                    <w:szCs w:val="2"/>
                                  </w:rPr>
                                </w:pPr>
                              </w:p>
                            </w:tc>
                            <w:tc>
                              <w:tcPr>
                                <w:tcW w:w="4085" w:type="dxa"/>
                                <w:vMerge/>
                                <w:tcBorders>
                                  <w:top w:val="nil"/>
                                </w:tcBorders>
                              </w:tcPr>
                              <w:p w14:paraId="22D38B9F" w14:textId="77777777" w:rsidR="00E573DE" w:rsidRDefault="00E573DE">
                                <w:pPr>
                                  <w:rPr>
                                    <w:sz w:val="2"/>
                                    <w:szCs w:val="2"/>
                                  </w:rPr>
                                </w:pPr>
                              </w:p>
                            </w:tc>
                            <w:tc>
                              <w:tcPr>
                                <w:tcW w:w="2312" w:type="dxa"/>
                              </w:tcPr>
                              <w:p w14:paraId="28A0263C"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7B1E2086" w14:textId="77777777">
                            <w:trPr>
                              <w:trHeight w:val="356"/>
                            </w:trPr>
                            <w:tc>
                              <w:tcPr>
                                <w:tcW w:w="2752" w:type="dxa"/>
                                <w:vMerge/>
                                <w:tcBorders>
                                  <w:top w:val="nil"/>
                                </w:tcBorders>
                              </w:tcPr>
                              <w:p w14:paraId="280A1B15" w14:textId="77777777" w:rsidR="00E573DE" w:rsidRDefault="00E573DE">
                                <w:pPr>
                                  <w:rPr>
                                    <w:sz w:val="2"/>
                                    <w:szCs w:val="2"/>
                                  </w:rPr>
                                </w:pPr>
                              </w:p>
                            </w:tc>
                            <w:tc>
                              <w:tcPr>
                                <w:tcW w:w="4085" w:type="dxa"/>
                                <w:vMerge/>
                                <w:tcBorders>
                                  <w:top w:val="nil"/>
                                </w:tcBorders>
                              </w:tcPr>
                              <w:p w14:paraId="26BDC960" w14:textId="77777777" w:rsidR="00E573DE" w:rsidRDefault="00E573DE">
                                <w:pPr>
                                  <w:rPr>
                                    <w:sz w:val="2"/>
                                    <w:szCs w:val="2"/>
                                  </w:rPr>
                                </w:pPr>
                              </w:p>
                            </w:tc>
                            <w:tc>
                              <w:tcPr>
                                <w:tcW w:w="2312" w:type="dxa"/>
                              </w:tcPr>
                              <w:p w14:paraId="59E32C0F"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5EF2A776" w14:textId="77777777">
                            <w:trPr>
                              <w:trHeight w:val="356"/>
                            </w:trPr>
                            <w:tc>
                              <w:tcPr>
                                <w:tcW w:w="2752" w:type="dxa"/>
                                <w:vMerge/>
                                <w:tcBorders>
                                  <w:top w:val="nil"/>
                                </w:tcBorders>
                              </w:tcPr>
                              <w:p w14:paraId="4DD2B628" w14:textId="77777777" w:rsidR="00E573DE" w:rsidRDefault="00E573DE">
                                <w:pPr>
                                  <w:rPr>
                                    <w:sz w:val="2"/>
                                    <w:szCs w:val="2"/>
                                  </w:rPr>
                                </w:pPr>
                              </w:p>
                            </w:tc>
                            <w:tc>
                              <w:tcPr>
                                <w:tcW w:w="4085" w:type="dxa"/>
                                <w:vMerge/>
                                <w:tcBorders>
                                  <w:top w:val="nil"/>
                                </w:tcBorders>
                              </w:tcPr>
                              <w:p w14:paraId="27A2F194" w14:textId="77777777" w:rsidR="00E573DE" w:rsidRDefault="00E573DE">
                                <w:pPr>
                                  <w:rPr>
                                    <w:sz w:val="2"/>
                                    <w:szCs w:val="2"/>
                                  </w:rPr>
                                </w:pPr>
                              </w:p>
                            </w:tc>
                            <w:tc>
                              <w:tcPr>
                                <w:tcW w:w="2312" w:type="dxa"/>
                              </w:tcPr>
                              <w:p w14:paraId="311A7476"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11</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1E0F367B"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50FA1796" id="_x0000_t202" coordsize="21600,21600" o:spt="202" path="m,l,21600r21600,l21600,xe">
              <v:stroke joinstyle="miter"/>
              <v:path gradientshapeok="t" o:connecttype="rect"/>
            </v:shapetype>
            <v:shape id="Textbox 26" o:spid="_x0000_s1037" type="#_x0000_t202" style="position:absolute;margin-left:66.1pt;margin-top:28.4pt;width:464pt;height:73.55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OwElwEAACMDAAAOAAAAZHJzL2Uyb0RvYy54bWysUs2O0zAQviPxDpbvNNnCom7UdAWsQEgr&#10;WGnhAVzHbixij5lxm/TtGbtpi+CGuDhjz/jL9+P1/eQHcTBIDkIrbxa1FCZo6FzYtfL7t4+vVlJQ&#10;UqFTAwTTyqMheb95+WI9xsYsoYehMygYJFAzxlb2KcWmqkj3xitaQDSBmxbQq8Rb3FUdqpHR/VAt&#10;6/ptNQJ2EUEbIj59ODXlpuBba3T6ai2ZJIZWMrdUVizrNq/VZq2aHarYOz3TUP/AwisX+KcXqAeV&#10;lNij+wvKO41AYNNCg6/AWqdN0cBqbuo/1Dz3Kpqihc2heLGJ/h+s/nJ4jk8o0vQeJg6wiKD4CPoH&#10;sTfVGKmZZ7Kn1BBPZ6GTRZ+/LEHwRfb2ePHTTEloPrxd3S1XNbc09+5ev6lXt9nw6no7IqVPBrzI&#10;RSuR8yoM1OGR0mn0PDKTOf0/M0nTdhKuY9Ilxny0he7IYkbOs5X0c6/QSDF8DmxYDv9c4LnYngtM&#10;wwcoTyRrCvBun8C6wuCKOzPgJIqG+dXkqH/fl6nr2978AgAA//8DAFBLAwQUAAYACAAAACEAlp/I&#10;i98AAAALAQAADwAAAGRycy9kb3ducmV2LnhtbEyPwU7DMBBE70j8g7VI3KhNqkY0xKkqBCckRBoO&#10;HJ1km1iN1yF22/D33Z7gOLNPszP5ZnaDOOEUrCcNjwsFAqnxraVOw1f19vAEIkRDrRk8oYZfDLAp&#10;bm9yk7X+TCWedrETHEIhMxr6GMdMytD06ExY+BGJb3s/ORNZTp1sJ3PmcDfIRKlUOmOJP/RmxJce&#10;m8Pu6DRsv6l8tT8f9We5L21VrRW9pwet7+/m7TOIiHP8g+Fan6tDwZ1qf6Q2iIH1MkkY1bBKecIV&#10;UKlip9aQqOUaZJHL/xuKCwAAAP//AwBQSwECLQAUAAYACAAAACEAtoM4kv4AAADhAQAAEwAAAAAA&#10;AAAAAAAAAAAAAAAAW0NvbnRlbnRfVHlwZXNdLnhtbFBLAQItABQABgAIAAAAIQA4/SH/1gAAAJQB&#10;AAALAAAAAAAAAAAAAAAAAC8BAABfcmVscy8ucmVsc1BLAQItABQABgAIAAAAIQDe6OwElwEAACMD&#10;AAAOAAAAAAAAAAAAAAAAAC4CAABkcnMvZTJvRG9jLnhtbFBLAQItABQABgAIAAAAIQCWn8iL3wAA&#10;AAsBAAAPAAAAAAAAAAAAAAAAAPE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AFD2A9A" w14:textId="77777777">
                      <w:trPr>
                        <w:trHeight w:val="354"/>
                      </w:trPr>
                      <w:tc>
                        <w:tcPr>
                          <w:tcW w:w="2752" w:type="dxa"/>
                          <w:vMerge w:val="restart"/>
                        </w:tcPr>
                        <w:p w14:paraId="18206E5B" w14:textId="77777777" w:rsidR="00E573DE" w:rsidRDefault="00E573DE">
                          <w:pPr>
                            <w:pStyle w:val="TableParagraph"/>
                            <w:ind w:left="0"/>
                            <w:rPr>
                              <w:rFonts w:ascii="Times New Roman"/>
                            </w:rPr>
                          </w:pPr>
                        </w:p>
                      </w:tc>
                      <w:tc>
                        <w:tcPr>
                          <w:tcW w:w="4085" w:type="dxa"/>
                          <w:vMerge w:val="restart"/>
                        </w:tcPr>
                        <w:p w14:paraId="2F364D5C"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51429405" w14:textId="77777777" w:rsidR="00E573DE" w:rsidRDefault="00E573DE">
                          <w:pPr>
                            <w:pStyle w:val="TableParagraph"/>
                            <w:spacing w:before="48"/>
                            <w:ind w:left="0"/>
                            <w:rPr>
                              <w:rFonts w:ascii="Arial MT"/>
                            </w:rPr>
                          </w:pPr>
                        </w:p>
                        <w:p w14:paraId="0235563E"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33A3481"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22E78C9D" w14:textId="77777777">
                      <w:trPr>
                        <w:trHeight w:val="355"/>
                      </w:trPr>
                      <w:tc>
                        <w:tcPr>
                          <w:tcW w:w="2752" w:type="dxa"/>
                          <w:vMerge/>
                          <w:tcBorders>
                            <w:top w:val="nil"/>
                          </w:tcBorders>
                        </w:tcPr>
                        <w:p w14:paraId="5D5862CF" w14:textId="77777777" w:rsidR="00E573DE" w:rsidRDefault="00E573DE">
                          <w:pPr>
                            <w:rPr>
                              <w:sz w:val="2"/>
                              <w:szCs w:val="2"/>
                            </w:rPr>
                          </w:pPr>
                        </w:p>
                      </w:tc>
                      <w:tc>
                        <w:tcPr>
                          <w:tcW w:w="4085" w:type="dxa"/>
                          <w:vMerge/>
                          <w:tcBorders>
                            <w:top w:val="nil"/>
                          </w:tcBorders>
                        </w:tcPr>
                        <w:p w14:paraId="22D38B9F" w14:textId="77777777" w:rsidR="00E573DE" w:rsidRDefault="00E573DE">
                          <w:pPr>
                            <w:rPr>
                              <w:sz w:val="2"/>
                              <w:szCs w:val="2"/>
                            </w:rPr>
                          </w:pPr>
                        </w:p>
                      </w:tc>
                      <w:tc>
                        <w:tcPr>
                          <w:tcW w:w="2312" w:type="dxa"/>
                        </w:tcPr>
                        <w:p w14:paraId="28A0263C"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7B1E2086" w14:textId="77777777">
                      <w:trPr>
                        <w:trHeight w:val="356"/>
                      </w:trPr>
                      <w:tc>
                        <w:tcPr>
                          <w:tcW w:w="2752" w:type="dxa"/>
                          <w:vMerge/>
                          <w:tcBorders>
                            <w:top w:val="nil"/>
                          </w:tcBorders>
                        </w:tcPr>
                        <w:p w14:paraId="280A1B15" w14:textId="77777777" w:rsidR="00E573DE" w:rsidRDefault="00E573DE">
                          <w:pPr>
                            <w:rPr>
                              <w:sz w:val="2"/>
                              <w:szCs w:val="2"/>
                            </w:rPr>
                          </w:pPr>
                        </w:p>
                      </w:tc>
                      <w:tc>
                        <w:tcPr>
                          <w:tcW w:w="4085" w:type="dxa"/>
                          <w:vMerge/>
                          <w:tcBorders>
                            <w:top w:val="nil"/>
                          </w:tcBorders>
                        </w:tcPr>
                        <w:p w14:paraId="26BDC960" w14:textId="77777777" w:rsidR="00E573DE" w:rsidRDefault="00E573DE">
                          <w:pPr>
                            <w:rPr>
                              <w:sz w:val="2"/>
                              <w:szCs w:val="2"/>
                            </w:rPr>
                          </w:pPr>
                        </w:p>
                      </w:tc>
                      <w:tc>
                        <w:tcPr>
                          <w:tcW w:w="2312" w:type="dxa"/>
                        </w:tcPr>
                        <w:p w14:paraId="59E32C0F"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5EF2A776" w14:textId="77777777">
                      <w:trPr>
                        <w:trHeight w:val="356"/>
                      </w:trPr>
                      <w:tc>
                        <w:tcPr>
                          <w:tcW w:w="2752" w:type="dxa"/>
                          <w:vMerge/>
                          <w:tcBorders>
                            <w:top w:val="nil"/>
                          </w:tcBorders>
                        </w:tcPr>
                        <w:p w14:paraId="4DD2B628" w14:textId="77777777" w:rsidR="00E573DE" w:rsidRDefault="00E573DE">
                          <w:pPr>
                            <w:rPr>
                              <w:sz w:val="2"/>
                              <w:szCs w:val="2"/>
                            </w:rPr>
                          </w:pPr>
                        </w:p>
                      </w:tc>
                      <w:tc>
                        <w:tcPr>
                          <w:tcW w:w="4085" w:type="dxa"/>
                          <w:vMerge/>
                          <w:tcBorders>
                            <w:top w:val="nil"/>
                          </w:tcBorders>
                        </w:tcPr>
                        <w:p w14:paraId="27A2F194" w14:textId="77777777" w:rsidR="00E573DE" w:rsidRDefault="00E573DE">
                          <w:pPr>
                            <w:rPr>
                              <w:sz w:val="2"/>
                              <w:szCs w:val="2"/>
                            </w:rPr>
                          </w:pPr>
                        </w:p>
                      </w:tc>
                      <w:tc>
                        <w:tcPr>
                          <w:tcW w:w="2312" w:type="dxa"/>
                        </w:tcPr>
                        <w:p w14:paraId="311A7476"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11</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1E0F367B"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6064" behindDoc="1" locked="0" layoutInCell="1" allowOverlap="1" wp14:anchorId="188141BD" wp14:editId="31C3B8B7">
          <wp:simplePos x="0" y="0"/>
          <wp:positionH relativeFrom="page">
            <wp:posOffset>949960</wp:posOffset>
          </wp:positionH>
          <wp:positionV relativeFrom="page">
            <wp:posOffset>671448</wp:posOffset>
          </wp:positionV>
          <wp:extent cx="1608709" cy="27685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5E4CA"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6320" behindDoc="0" locked="0" layoutInCell="1" allowOverlap="1" wp14:anchorId="3C922224" wp14:editId="4D349ADD">
              <wp:simplePos x="0" y="0"/>
              <wp:positionH relativeFrom="page">
                <wp:posOffset>839787</wp:posOffset>
              </wp:positionH>
              <wp:positionV relativeFrom="page">
                <wp:posOffset>360679</wp:posOffset>
              </wp:positionV>
              <wp:extent cx="5892800" cy="93408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2E8448F" w14:textId="77777777">
                            <w:trPr>
                              <w:trHeight w:val="354"/>
                            </w:trPr>
                            <w:tc>
                              <w:tcPr>
                                <w:tcW w:w="2752" w:type="dxa"/>
                                <w:vMerge w:val="restart"/>
                              </w:tcPr>
                              <w:p w14:paraId="362914F1" w14:textId="77777777" w:rsidR="00E573DE" w:rsidRDefault="00E573DE">
                                <w:pPr>
                                  <w:pStyle w:val="TableParagraph"/>
                                  <w:ind w:left="0"/>
                                  <w:rPr>
                                    <w:rFonts w:ascii="Times New Roman"/>
                                  </w:rPr>
                                </w:pPr>
                              </w:p>
                            </w:tc>
                            <w:tc>
                              <w:tcPr>
                                <w:tcW w:w="4085" w:type="dxa"/>
                                <w:vMerge w:val="restart"/>
                              </w:tcPr>
                              <w:p w14:paraId="61153DA3"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6EA7920" w14:textId="77777777" w:rsidR="00E573DE" w:rsidRDefault="00E573DE">
                                <w:pPr>
                                  <w:pStyle w:val="TableParagraph"/>
                                  <w:spacing w:before="48"/>
                                  <w:ind w:left="0"/>
                                  <w:rPr>
                                    <w:rFonts w:ascii="Arial MT"/>
                                  </w:rPr>
                                </w:pPr>
                              </w:p>
                              <w:p w14:paraId="6C356B1B"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85AEAA3"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106A1AFE" w14:textId="77777777">
                            <w:trPr>
                              <w:trHeight w:val="355"/>
                            </w:trPr>
                            <w:tc>
                              <w:tcPr>
                                <w:tcW w:w="2752" w:type="dxa"/>
                                <w:vMerge/>
                                <w:tcBorders>
                                  <w:top w:val="nil"/>
                                </w:tcBorders>
                              </w:tcPr>
                              <w:p w14:paraId="139AF785" w14:textId="77777777" w:rsidR="00E573DE" w:rsidRDefault="00E573DE">
                                <w:pPr>
                                  <w:rPr>
                                    <w:sz w:val="2"/>
                                    <w:szCs w:val="2"/>
                                  </w:rPr>
                                </w:pPr>
                              </w:p>
                            </w:tc>
                            <w:tc>
                              <w:tcPr>
                                <w:tcW w:w="4085" w:type="dxa"/>
                                <w:vMerge/>
                                <w:tcBorders>
                                  <w:top w:val="nil"/>
                                </w:tcBorders>
                              </w:tcPr>
                              <w:p w14:paraId="3B166D6D" w14:textId="77777777" w:rsidR="00E573DE" w:rsidRDefault="00E573DE">
                                <w:pPr>
                                  <w:rPr>
                                    <w:sz w:val="2"/>
                                    <w:szCs w:val="2"/>
                                  </w:rPr>
                                </w:pPr>
                              </w:p>
                            </w:tc>
                            <w:tc>
                              <w:tcPr>
                                <w:tcW w:w="2312" w:type="dxa"/>
                              </w:tcPr>
                              <w:p w14:paraId="6670CCB5"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51DCAA5C" w14:textId="77777777">
                            <w:trPr>
                              <w:trHeight w:val="356"/>
                            </w:trPr>
                            <w:tc>
                              <w:tcPr>
                                <w:tcW w:w="2752" w:type="dxa"/>
                                <w:vMerge/>
                                <w:tcBorders>
                                  <w:top w:val="nil"/>
                                </w:tcBorders>
                              </w:tcPr>
                              <w:p w14:paraId="519A3094" w14:textId="77777777" w:rsidR="00E573DE" w:rsidRDefault="00E573DE">
                                <w:pPr>
                                  <w:rPr>
                                    <w:sz w:val="2"/>
                                    <w:szCs w:val="2"/>
                                  </w:rPr>
                                </w:pPr>
                              </w:p>
                            </w:tc>
                            <w:tc>
                              <w:tcPr>
                                <w:tcW w:w="4085" w:type="dxa"/>
                                <w:vMerge/>
                                <w:tcBorders>
                                  <w:top w:val="nil"/>
                                </w:tcBorders>
                              </w:tcPr>
                              <w:p w14:paraId="23468159" w14:textId="77777777" w:rsidR="00E573DE" w:rsidRDefault="00E573DE">
                                <w:pPr>
                                  <w:rPr>
                                    <w:sz w:val="2"/>
                                    <w:szCs w:val="2"/>
                                  </w:rPr>
                                </w:pPr>
                              </w:p>
                            </w:tc>
                            <w:tc>
                              <w:tcPr>
                                <w:tcW w:w="2312" w:type="dxa"/>
                              </w:tcPr>
                              <w:p w14:paraId="62DCF62B"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6F33A77" w14:textId="77777777">
                            <w:trPr>
                              <w:trHeight w:val="356"/>
                            </w:trPr>
                            <w:tc>
                              <w:tcPr>
                                <w:tcW w:w="2752" w:type="dxa"/>
                                <w:vMerge/>
                                <w:tcBorders>
                                  <w:top w:val="nil"/>
                                </w:tcBorders>
                              </w:tcPr>
                              <w:p w14:paraId="198063FD" w14:textId="77777777" w:rsidR="00E573DE" w:rsidRDefault="00E573DE">
                                <w:pPr>
                                  <w:rPr>
                                    <w:sz w:val="2"/>
                                    <w:szCs w:val="2"/>
                                  </w:rPr>
                                </w:pPr>
                              </w:p>
                            </w:tc>
                            <w:tc>
                              <w:tcPr>
                                <w:tcW w:w="4085" w:type="dxa"/>
                                <w:vMerge/>
                                <w:tcBorders>
                                  <w:top w:val="nil"/>
                                </w:tcBorders>
                              </w:tcPr>
                              <w:p w14:paraId="6D88AF35" w14:textId="77777777" w:rsidR="00E573DE" w:rsidRDefault="00E573DE">
                                <w:pPr>
                                  <w:rPr>
                                    <w:sz w:val="2"/>
                                    <w:szCs w:val="2"/>
                                  </w:rPr>
                                </w:pPr>
                              </w:p>
                            </w:tc>
                            <w:tc>
                              <w:tcPr>
                                <w:tcW w:w="2312" w:type="dxa"/>
                              </w:tcPr>
                              <w:p w14:paraId="2FB67D57"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12</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3C16A220"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3C922224" id="_x0000_t202" coordsize="21600,21600" o:spt="202" path="m,l,21600r21600,l21600,xe">
              <v:stroke joinstyle="miter"/>
              <v:path gradientshapeok="t" o:connecttype="rect"/>
            </v:shapetype>
            <v:shape id="Textbox 31" o:spid="_x0000_s1038" type="#_x0000_t202" style="position:absolute;margin-left:66.1pt;margin-top:28.4pt;width:464pt;height:73.5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EB1mQEAACMDAAAOAAAAZHJzL2Uyb0RvYy54bWysUsFuGyEQvVfKPyDuMWunqZyV11HTqFWl&#10;qI2U5gMwC17UhaEM9q7/vgNe21Vzq3qBYWZ4vPeG1f3oerbXES34hs9nFWfaK2it3zb89cfn6yVn&#10;mKRvZQ9eN/ygkd+vr96thlDrBXTQtzoyAvFYD6HhXUqhFgJVp53EGQTtqWggOpnoGLeijXIgdNeL&#10;RVV9EAPENkRQGpGyj8ciXxd8Y7RK341BnVjfcOKWyhrLusmrWK9kvY0ydFZNNOQ/sHDSenr0DPUo&#10;k2S7aN9AOasiIJg0U+AEGGOVLhpIzbz6S81LJ4MuWsgcDGeb8P/Bqm/7l/AcWRofYKQBFhEYnkD9&#10;RPJGDAHrqSd7ijVSdxY6mujyThIYXSRvD2c/9ZiYouTt8m6xrKikqHZ3875a3mbDxeV2iJi+aHAs&#10;Bw2PNK/CQO6fMB1bTy0TmeP7mUkaNyOzLZGeZ9Sc2kB7IDEDzbPh+Gsno+as/+rJsDz8UxBPweYU&#10;xNR/gvJFsiYPH3cJjC0MLrgTA5pE0TD9mjzqP8+l6/K3178BAAD//wMAUEsDBBQABgAIAAAAIQCW&#10;n8iL3wAAAAsBAAAPAAAAZHJzL2Rvd25yZXYueG1sTI/BTsMwEETvSPyDtUjcqE2qRjTEqSoEJyRE&#10;Gg4cnWSbWI3XIXbb8PfdnuA4s0+zM/lmdoM44RSsJw2PCwUCqfGtpU7DV/X28AQiREOtGTyhhl8M&#10;sClub3KTtf5MJZ52sRMcQiEzGvoYx0zK0PToTFj4EYlvez85E1lOnWwnc+ZwN8hEqVQ6Y4k/9GbE&#10;lx6bw+7oNGy/qXy1Px/1Z7kvbVWtFb2nB63v7+btM4iIc/yD4Vqfq0PBnWp/pDaIgfUySRjVsEp5&#10;whVQqWKn1pCo5Rpkkcv/G4oLAAAA//8DAFBLAQItABQABgAIAAAAIQC2gziS/gAAAOEBAAATAAAA&#10;AAAAAAAAAAAAAAAAAABbQ29udGVudF9UeXBlc10ueG1sUEsBAi0AFAAGAAgAAAAhADj9If/WAAAA&#10;lAEAAAsAAAAAAAAAAAAAAAAALwEAAF9yZWxzLy5yZWxzUEsBAi0AFAAGAAgAAAAhAJkwQHWZAQAA&#10;IwMAAA4AAAAAAAAAAAAAAAAALgIAAGRycy9lMm9Eb2MueG1sUEsBAi0AFAAGAAgAAAAhAJafyIv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32E8448F" w14:textId="77777777">
                      <w:trPr>
                        <w:trHeight w:val="354"/>
                      </w:trPr>
                      <w:tc>
                        <w:tcPr>
                          <w:tcW w:w="2752" w:type="dxa"/>
                          <w:vMerge w:val="restart"/>
                        </w:tcPr>
                        <w:p w14:paraId="362914F1" w14:textId="77777777" w:rsidR="00E573DE" w:rsidRDefault="00E573DE">
                          <w:pPr>
                            <w:pStyle w:val="TableParagraph"/>
                            <w:ind w:left="0"/>
                            <w:rPr>
                              <w:rFonts w:ascii="Times New Roman"/>
                            </w:rPr>
                          </w:pPr>
                        </w:p>
                      </w:tc>
                      <w:tc>
                        <w:tcPr>
                          <w:tcW w:w="4085" w:type="dxa"/>
                          <w:vMerge w:val="restart"/>
                        </w:tcPr>
                        <w:p w14:paraId="61153DA3"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6EA7920" w14:textId="77777777" w:rsidR="00E573DE" w:rsidRDefault="00E573DE">
                          <w:pPr>
                            <w:pStyle w:val="TableParagraph"/>
                            <w:spacing w:before="48"/>
                            <w:ind w:left="0"/>
                            <w:rPr>
                              <w:rFonts w:ascii="Arial MT"/>
                            </w:rPr>
                          </w:pPr>
                        </w:p>
                        <w:p w14:paraId="6C356B1B"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585AEAA3"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106A1AFE" w14:textId="77777777">
                      <w:trPr>
                        <w:trHeight w:val="355"/>
                      </w:trPr>
                      <w:tc>
                        <w:tcPr>
                          <w:tcW w:w="2752" w:type="dxa"/>
                          <w:vMerge/>
                          <w:tcBorders>
                            <w:top w:val="nil"/>
                          </w:tcBorders>
                        </w:tcPr>
                        <w:p w14:paraId="139AF785" w14:textId="77777777" w:rsidR="00E573DE" w:rsidRDefault="00E573DE">
                          <w:pPr>
                            <w:rPr>
                              <w:sz w:val="2"/>
                              <w:szCs w:val="2"/>
                            </w:rPr>
                          </w:pPr>
                        </w:p>
                      </w:tc>
                      <w:tc>
                        <w:tcPr>
                          <w:tcW w:w="4085" w:type="dxa"/>
                          <w:vMerge/>
                          <w:tcBorders>
                            <w:top w:val="nil"/>
                          </w:tcBorders>
                        </w:tcPr>
                        <w:p w14:paraId="3B166D6D" w14:textId="77777777" w:rsidR="00E573DE" w:rsidRDefault="00E573DE">
                          <w:pPr>
                            <w:rPr>
                              <w:sz w:val="2"/>
                              <w:szCs w:val="2"/>
                            </w:rPr>
                          </w:pPr>
                        </w:p>
                      </w:tc>
                      <w:tc>
                        <w:tcPr>
                          <w:tcW w:w="2312" w:type="dxa"/>
                        </w:tcPr>
                        <w:p w14:paraId="6670CCB5"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51DCAA5C" w14:textId="77777777">
                      <w:trPr>
                        <w:trHeight w:val="356"/>
                      </w:trPr>
                      <w:tc>
                        <w:tcPr>
                          <w:tcW w:w="2752" w:type="dxa"/>
                          <w:vMerge/>
                          <w:tcBorders>
                            <w:top w:val="nil"/>
                          </w:tcBorders>
                        </w:tcPr>
                        <w:p w14:paraId="519A3094" w14:textId="77777777" w:rsidR="00E573DE" w:rsidRDefault="00E573DE">
                          <w:pPr>
                            <w:rPr>
                              <w:sz w:val="2"/>
                              <w:szCs w:val="2"/>
                            </w:rPr>
                          </w:pPr>
                        </w:p>
                      </w:tc>
                      <w:tc>
                        <w:tcPr>
                          <w:tcW w:w="4085" w:type="dxa"/>
                          <w:vMerge/>
                          <w:tcBorders>
                            <w:top w:val="nil"/>
                          </w:tcBorders>
                        </w:tcPr>
                        <w:p w14:paraId="23468159" w14:textId="77777777" w:rsidR="00E573DE" w:rsidRDefault="00E573DE">
                          <w:pPr>
                            <w:rPr>
                              <w:sz w:val="2"/>
                              <w:szCs w:val="2"/>
                            </w:rPr>
                          </w:pPr>
                        </w:p>
                      </w:tc>
                      <w:tc>
                        <w:tcPr>
                          <w:tcW w:w="2312" w:type="dxa"/>
                        </w:tcPr>
                        <w:p w14:paraId="62DCF62B"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06F33A77" w14:textId="77777777">
                      <w:trPr>
                        <w:trHeight w:val="356"/>
                      </w:trPr>
                      <w:tc>
                        <w:tcPr>
                          <w:tcW w:w="2752" w:type="dxa"/>
                          <w:vMerge/>
                          <w:tcBorders>
                            <w:top w:val="nil"/>
                          </w:tcBorders>
                        </w:tcPr>
                        <w:p w14:paraId="198063FD" w14:textId="77777777" w:rsidR="00E573DE" w:rsidRDefault="00E573DE">
                          <w:pPr>
                            <w:rPr>
                              <w:sz w:val="2"/>
                              <w:szCs w:val="2"/>
                            </w:rPr>
                          </w:pPr>
                        </w:p>
                      </w:tc>
                      <w:tc>
                        <w:tcPr>
                          <w:tcW w:w="4085" w:type="dxa"/>
                          <w:vMerge/>
                          <w:tcBorders>
                            <w:top w:val="nil"/>
                          </w:tcBorders>
                        </w:tcPr>
                        <w:p w14:paraId="6D88AF35" w14:textId="77777777" w:rsidR="00E573DE" w:rsidRDefault="00E573DE">
                          <w:pPr>
                            <w:rPr>
                              <w:sz w:val="2"/>
                              <w:szCs w:val="2"/>
                            </w:rPr>
                          </w:pPr>
                        </w:p>
                      </w:tc>
                      <w:tc>
                        <w:tcPr>
                          <w:tcW w:w="2312" w:type="dxa"/>
                        </w:tcPr>
                        <w:p w14:paraId="2FB67D57"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12</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3C16A220"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6576" behindDoc="1" locked="0" layoutInCell="1" allowOverlap="1" wp14:anchorId="7625FDAD" wp14:editId="2A81DD8B">
          <wp:simplePos x="0" y="0"/>
          <wp:positionH relativeFrom="page">
            <wp:posOffset>949960</wp:posOffset>
          </wp:positionH>
          <wp:positionV relativeFrom="page">
            <wp:posOffset>671448</wp:posOffset>
          </wp:positionV>
          <wp:extent cx="1608709" cy="276859"/>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1461" w14:textId="77777777" w:rsidR="00E573DE" w:rsidRDefault="00000000">
    <w:pPr>
      <w:pStyle w:val="Textoindependiente"/>
      <w:spacing w:line="14" w:lineRule="auto"/>
      <w:rPr>
        <w:sz w:val="20"/>
      </w:rPr>
    </w:pPr>
    <w:r>
      <w:rPr>
        <w:noProof/>
        <w:sz w:val="20"/>
      </w:rPr>
      <mc:AlternateContent>
        <mc:Choice Requires="wps">
          <w:drawing>
            <wp:anchor distT="0" distB="0" distL="0" distR="0" simplePos="0" relativeHeight="15736832" behindDoc="0" locked="0" layoutInCell="1" allowOverlap="1" wp14:anchorId="531CF589" wp14:editId="19047305">
              <wp:simplePos x="0" y="0"/>
              <wp:positionH relativeFrom="page">
                <wp:posOffset>839787</wp:posOffset>
              </wp:positionH>
              <wp:positionV relativeFrom="page">
                <wp:posOffset>360679</wp:posOffset>
              </wp:positionV>
              <wp:extent cx="5892800" cy="93408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2800" cy="934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CA57ACE" w14:textId="77777777">
                            <w:trPr>
                              <w:trHeight w:val="354"/>
                            </w:trPr>
                            <w:tc>
                              <w:tcPr>
                                <w:tcW w:w="2752" w:type="dxa"/>
                                <w:vMerge w:val="restart"/>
                              </w:tcPr>
                              <w:p w14:paraId="4F11992A" w14:textId="77777777" w:rsidR="00E573DE" w:rsidRDefault="00E573DE">
                                <w:pPr>
                                  <w:pStyle w:val="TableParagraph"/>
                                  <w:ind w:left="0"/>
                                  <w:rPr>
                                    <w:rFonts w:ascii="Times New Roman"/>
                                  </w:rPr>
                                </w:pPr>
                              </w:p>
                            </w:tc>
                            <w:tc>
                              <w:tcPr>
                                <w:tcW w:w="4085" w:type="dxa"/>
                                <w:vMerge w:val="restart"/>
                              </w:tcPr>
                              <w:p w14:paraId="712DAD35"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05AB901" w14:textId="77777777" w:rsidR="00E573DE" w:rsidRDefault="00E573DE">
                                <w:pPr>
                                  <w:pStyle w:val="TableParagraph"/>
                                  <w:spacing w:before="48"/>
                                  <w:ind w:left="0"/>
                                  <w:rPr>
                                    <w:rFonts w:ascii="Arial MT"/>
                                  </w:rPr>
                                </w:pPr>
                              </w:p>
                              <w:p w14:paraId="3377FA76"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1CD042F5"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7AE667F2" w14:textId="77777777">
                            <w:trPr>
                              <w:trHeight w:val="355"/>
                            </w:trPr>
                            <w:tc>
                              <w:tcPr>
                                <w:tcW w:w="2752" w:type="dxa"/>
                                <w:vMerge/>
                                <w:tcBorders>
                                  <w:top w:val="nil"/>
                                </w:tcBorders>
                              </w:tcPr>
                              <w:p w14:paraId="73652DD0" w14:textId="77777777" w:rsidR="00E573DE" w:rsidRDefault="00E573DE">
                                <w:pPr>
                                  <w:rPr>
                                    <w:sz w:val="2"/>
                                    <w:szCs w:val="2"/>
                                  </w:rPr>
                                </w:pPr>
                              </w:p>
                            </w:tc>
                            <w:tc>
                              <w:tcPr>
                                <w:tcW w:w="4085" w:type="dxa"/>
                                <w:vMerge/>
                                <w:tcBorders>
                                  <w:top w:val="nil"/>
                                </w:tcBorders>
                              </w:tcPr>
                              <w:p w14:paraId="0B9B83DF" w14:textId="77777777" w:rsidR="00E573DE" w:rsidRDefault="00E573DE">
                                <w:pPr>
                                  <w:rPr>
                                    <w:sz w:val="2"/>
                                    <w:szCs w:val="2"/>
                                  </w:rPr>
                                </w:pPr>
                              </w:p>
                            </w:tc>
                            <w:tc>
                              <w:tcPr>
                                <w:tcW w:w="2312" w:type="dxa"/>
                              </w:tcPr>
                              <w:p w14:paraId="681EA680"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56CCA33" w14:textId="77777777">
                            <w:trPr>
                              <w:trHeight w:val="356"/>
                            </w:trPr>
                            <w:tc>
                              <w:tcPr>
                                <w:tcW w:w="2752" w:type="dxa"/>
                                <w:vMerge/>
                                <w:tcBorders>
                                  <w:top w:val="nil"/>
                                </w:tcBorders>
                              </w:tcPr>
                              <w:p w14:paraId="742E9AE2" w14:textId="77777777" w:rsidR="00E573DE" w:rsidRDefault="00E573DE">
                                <w:pPr>
                                  <w:rPr>
                                    <w:sz w:val="2"/>
                                    <w:szCs w:val="2"/>
                                  </w:rPr>
                                </w:pPr>
                              </w:p>
                            </w:tc>
                            <w:tc>
                              <w:tcPr>
                                <w:tcW w:w="4085" w:type="dxa"/>
                                <w:vMerge/>
                                <w:tcBorders>
                                  <w:top w:val="nil"/>
                                </w:tcBorders>
                              </w:tcPr>
                              <w:p w14:paraId="3AF8C690" w14:textId="77777777" w:rsidR="00E573DE" w:rsidRDefault="00E573DE">
                                <w:pPr>
                                  <w:rPr>
                                    <w:sz w:val="2"/>
                                    <w:szCs w:val="2"/>
                                  </w:rPr>
                                </w:pPr>
                              </w:p>
                            </w:tc>
                            <w:tc>
                              <w:tcPr>
                                <w:tcW w:w="2312" w:type="dxa"/>
                              </w:tcPr>
                              <w:p w14:paraId="74E662E4"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3FC72E6E" w14:textId="77777777">
                            <w:trPr>
                              <w:trHeight w:val="356"/>
                            </w:trPr>
                            <w:tc>
                              <w:tcPr>
                                <w:tcW w:w="2752" w:type="dxa"/>
                                <w:vMerge/>
                                <w:tcBorders>
                                  <w:top w:val="nil"/>
                                </w:tcBorders>
                              </w:tcPr>
                              <w:p w14:paraId="7995ECA7" w14:textId="77777777" w:rsidR="00E573DE" w:rsidRDefault="00E573DE">
                                <w:pPr>
                                  <w:rPr>
                                    <w:sz w:val="2"/>
                                    <w:szCs w:val="2"/>
                                  </w:rPr>
                                </w:pPr>
                              </w:p>
                            </w:tc>
                            <w:tc>
                              <w:tcPr>
                                <w:tcW w:w="4085" w:type="dxa"/>
                                <w:vMerge/>
                                <w:tcBorders>
                                  <w:top w:val="nil"/>
                                </w:tcBorders>
                              </w:tcPr>
                              <w:p w14:paraId="07A4B29D" w14:textId="77777777" w:rsidR="00E573DE" w:rsidRDefault="00E573DE">
                                <w:pPr>
                                  <w:rPr>
                                    <w:sz w:val="2"/>
                                    <w:szCs w:val="2"/>
                                  </w:rPr>
                                </w:pPr>
                              </w:p>
                            </w:tc>
                            <w:tc>
                              <w:tcPr>
                                <w:tcW w:w="2312" w:type="dxa"/>
                              </w:tcPr>
                              <w:p w14:paraId="5464F2E5"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13</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574D19BC" w14:textId="77777777" w:rsidR="00E573DE" w:rsidRDefault="00E573DE">
                          <w:pPr>
                            <w:pStyle w:val="Textoindependiente"/>
                          </w:pPr>
                        </w:p>
                      </w:txbxContent>
                    </wps:txbx>
                    <wps:bodyPr wrap="square" lIns="0" tIns="0" rIns="0" bIns="0" rtlCol="0">
                      <a:noAutofit/>
                    </wps:bodyPr>
                  </wps:wsp>
                </a:graphicData>
              </a:graphic>
            </wp:anchor>
          </w:drawing>
        </mc:Choice>
        <mc:Fallback>
          <w:pict>
            <v:shapetype w14:anchorId="531CF589" id="_x0000_t202" coordsize="21600,21600" o:spt="202" path="m,l,21600r21600,l21600,xe">
              <v:stroke joinstyle="miter"/>
              <v:path gradientshapeok="t" o:connecttype="rect"/>
            </v:shapetype>
            <v:shape id="Textbox 33" o:spid="_x0000_s1039" type="#_x0000_t202" style="position:absolute;margin-left:66.1pt;margin-top:28.4pt;width:464pt;height:73.55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LXnmAEAACMDAAAOAAAAZHJzL2Uyb0RvYy54bWysUsGO0zAQvSPxD5bvNNnCom7UdAWsQEgr&#10;WGnhA1zHbixij5lxm/TvGbtpi+CGuNjjmfHze2+8vp/8IA4GyUFo5c2ilsIEDZ0Lu1Z+//bx1UoK&#10;Sip0aoBgWnk0JO83L1+sx9iYJfQwdAYFgwRqxtjKPqXYVBXp3nhFC4gmcNECepX4iLuqQzUyuh+q&#10;ZV2/rUbALiJoQ8TZh1NRbgq+tUanr9aSSWJoJXNLZcWybvNabdaq2aGKvdMzDfUPLLxygR+9QD2o&#10;pMQe3V9Q3mkEApsWGnwF1jptigZWc1P/oea5V9EULWwOxYtN9P9g9ZfDc3xCkab3MPEAiwiKj6B/&#10;EHtTjZGauSd7Sg1xdxY6WfR5ZwmCL7K3x4ufZkpCc/J2dbdc1VzSXLt7/aZe3WbDq+vtiJQ+GfAi&#10;B61EnldhoA6PlE6t55aZzOn9zCRN20m4jkkvM2pObaE7spiR59lK+rlXaKQYPgc2LA//HOA52J4D&#10;TMMHKF8kawrwbp/AusLgijsz4EkUDfOvyaP+/Vy6rn978wsAAP//AwBQSwMEFAAGAAgAAAAhAJaf&#10;yIvfAAAACwEAAA8AAABkcnMvZG93bnJldi54bWxMj8FOwzAQRO9I/IO1SNyoTapGNMSpKgQnJEQa&#10;DhydZJtYjdchdtvw992e4DizT7Mz+WZ2gzjhFKwnDY8LBQKp8a2lTsNX9fbwBCJEQ60ZPKGGXwyw&#10;KW5vcpO1/kwlnnaxExxCITMa+hjHTMrQ9OhMWPgRiW97PzkTWU6dbCdz5nA3yESpVDpjiT/0ZsSX&#10;HpvD7ug0bL+pfLU/H/VnuS9tVa0VvacHre/v5u0ziIhz/IPhWp+rQ8Gdan+kNoiB9TJJGNWwSnnC&#10;FVCpYqfWkKjlGmSRy/8bigsAAAD//wMAUEsBAi0AFAAGAAgAAAAhALaDOJL+AAAA4QEAABMAAAAA&#10;AAAAAAAAAAAAAAAAAFtDb250ZW50X1R5cGVzXS54bWxQSwECLQAUAAYACAAAACEAOP0h/9YAAACU&#10;AQAACwAAAAAAAAAAAAAAAAAvAQAAX3JlbHMvLnJlbHNQSwECLQAUAAYACAAAACEAUFi155gBAAAj&#10;AwAADgAAAAAAAAAAAAAAAAAuAgAAZHJzL2Uyb0RvYy54bWxQSwECLQAUAAYACAAAACEAlp/Ii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2"/>
                      <w:gridCol w:w="4085"/>
                      <w:gridCol w:w="2312"/>
                    </w:tblGrid>
                    <w:tr w:rsidR="00E573DE" w14:paraId="7CA57ACE" w14:textId="77777777">
                      <w:trPr>
                        <w:trHeight w:val="354"/>
                      </w:trPr>
                      <w:tc>
                        <w:tcPr>
                          <w:tcW w:w="2752" w:type="dxa"/>
                          <w:vMerge w:val="restart"/>
                        </w:tcPr>
                        <w:p w14:paraId="4F11992A" w14:textId="77777777" w:rsidR="00E573DE" w:rsidRDefault="00E573DE">
                          <w:pPr>
                            <w:pStyle w:val="TableParagraph"/>
                            <w:ind w:left="0"/>
                            <w:rPr>
                              <w:rFonts w:ascii="Times New Roman"/>
                            </w:rPr>
                          </w:pPr>
                        </w:p>
                      </w:tc>
                      <w:tc>
                        <w:tcPr>
                          <w:tcW w:w="4085" w:type="dxa"/>
                          <w:vMerge w:val="restart"/>
                        </w:tcPr>
                        <w:p w14:paraId="712DAD35" w14:textId="77777777" w:rsidR="00E573DE" w:rsidRDefault="00000000">
                          <w:pPr>
                            <w:pStyle w:val="TableParagraph"/>
                            <w:spacing w:line="253" w:lineRule="exact"/>
                            <w:ind w:left="212" w:right="206"/>
                            <w:jc w:val="center"/>
                            <w:rPr>
                              <w:b/>
                            </w:rPr>
                          </w:pPr>
                          <w:r>
                            <w:rPr>
                              <w:b/>
                              <w:w w:val="80"/>
                            </w:rPr>
                            <w:t>PROCESO</w:t>
                          </w:r>
                          <w:r>
                            <w:rPr>
                              <w:b/>
                              <w:spacing w:val="-4"/>
                            </w:rPr>
                            <w:t xml:space="preserve"> </w:t>
                          </w:r>
                          <w:r>
                            <w:rPr>
                              <w:b/>
                              <w:w w:val="80"/>
                            </w:rPr>
                            <w:t>GESTIÓN</w:t>
                          </w:r>
                          <w:r>
                            <w:rPr>
                              <w:b/>
                              <w:spacing w:val="-3"/>
                            </w:rPr>
                            <w:t xml:space="preserve"> </w:t>
                          </w:r>
                          <w:r>
                            <w:rPr>
                              <w:b/>
                              <w:w w:val="80"/>
                            </w:rPr>
                            <w:t>DE</w:t>
                          </w:r>
                          <w:r>
                            <w:rPr>
                              <w:b/>
                              <w:spacing w:val="-4"/>
                            </w:rPr>
                            <w:t xml:space="preserve"> </w:t>
                          </w:r>
                          <w:r>
                            <w:rPr>
                              <w:b/>
                              <w:spacing w:val="-2"/>
                              <w:w w:val="80"/>
                            </w:rPr>
                            <w:t>CONTRATACIÓN</w:t>
                          </w:r>
                        </w:p>
                        <w:p w14:paraId="005AB901" w14:textId="77777777" w:rsidR="00E573DE" w:rsidRDefault="00E573DE">
                          <w:pPr>
                            <w:pStyle w:val="TableParagraph"/>
                            <w:spacing w:before="48"/>
                            <w:ind w:left="0"/>
                            <w:rPr>
                              <w:rFonts w:ascii="Arial MT"/>
                            </w:rPr>
                          </w:pPr>
                        </w:p>
                        <w:p w14:paraId="3377FA76" w14:textId="77777777" w:rsidR="00E573DE" w:rsidRDefault="00000000">
                          <w:pPr>
                            <w:pStyle w:val="TableParagraph"/>
                            <w:spacing w:line="290" w:lineRule="exact"/>
                            <w:ind w:left="212" w:right="203"/>
                            <w:jc w:val="center"/>
                            <w:rPr>
                              <w:b/>
                            </w:rPr>
                          </w:pPr>
                          <w:r>
                            <w:rPr>
                              <w:b/>
                              <w:w w:val="80"/>
                            </w:rPr>
                            <w:t xml:space="preserve">FORMATO ESTUDIOS DE SECTOR PARA </w:t>
                          </w:r>
                          <w:r>
                            <w:rPr>
                              <w:b/>
                              <w:w w:val="85"/>
                            </w:rPr>
                            <w:t>CONTRATACION DIRECTA (CONTRATOS/ CONVENIOS)</w:t>
                          </w:r>
                        </w:p>
                      </w:tc>
                      <w:tc>
                        <w:tcPr>
                          <w:tcW w:w="2312" w:type="dxa"/>
                        </w:tcPr>
                        <w:p w14:paraId="1CD042F5" w14:textId="77777777" w:rsidR="00E573DE" w:rsidRDefault="00000000">
                          <w:pPr>
                            <w:pStyle w:val="TableParagraph"/>
                            <w:spacing w:before="44"/>
                            <w:rPr>
                              <w:b/>
                              <w:sz w:val="20"/>
                            </w:rPr>
                          </w:pPr>
                          <w:r>
                            <w:rPr>
                              <w:b/>
                              <w:w w:val="80"/>
                              <w:sz w:val="20"/>
                            </w:rPr>
                            <w:t>Código:</w:t>
                          </w:r>
                          <w:r>
                            <w:rPr>
                              <w:b/>
                              <w:spacing w:val="1"/>
                              <w:sz w:val="20"/>
                            </w:rPr>
                            <w:t xml:space="preserve"> </w:t>
                          </w:r>
                          <w:r>
                            <w:rPr>
                              <w:b/>
                              <w:w w:val="80"/>
                              <w:sz w:val="20"/>
                            </w:rPr>
                            <w:t>GC-F-</w:t>
                          </w:r>
                          <w:r>
                            <w:rPr>
                              <w:b/>
                              <w:spacing w:val="-5"/>
                              <w:w w:val="80"/>
                              <w:sz w:val="20"/>
                            </w:rPr>
                            <w:t>32</w:t>
                          </w:r>
                        </w:p>
                      </w:tc>
                    </w:tr>
                    <w:tr w:rsidR="00E573DE" w14:paraId="7AE667F2" w14:textId="77777777">
                      <w:trPr>
                        <w:trHeight w:val="355"/>
                      </w:trPr>
                      <w:tc>
                        <w:tcPr>
                          <w:tcW w:w="2752" w:type="dxa"/>
                          <w:vMerge/>
                          <w:tcBorders>
                            <w:top w:val="nil"/>
                          </w:tcBorders>
                        </w:tcPr>
                        <w:p w14:paraId="73652DD0" w14:textId="77777777" w:rsidR="00E573DE" w:rsidRDefault="00E573DE">
                          <w:pPr>
                            <w:rPr>
                              <w:sz w:val="2"/>
                              <w:szCs w:val="2"/>
                            </w:rPr>
                          </w:pPr>
                        </w:p>
                      </w:tc>
                      <w:tc>
                        <w:tcPr>
                          <w:tcW w:w="4085" w:type="dxa"/>
                          <w:vMerge/>
                          <w:tcBorders>
                            <w:top w:val="nil"/>
                          </w:tcBorders>
                        </w:tcPr>
                        <w:p w14:paraId="0B9B83DF" w14:textId="77777777" w:rsidR="00E573DE" w:rsidRDefault="00E573DE">
                          <w:pPr>
                            <w:rPr>
                              <w:sz w:val="2"/>
                              <w:szCs w:val="2"/>
                            </w:rPr>
                          </w:pPr>
                        </w:p>
                      </w:tc>
                      <w:tc>
                        <w:tcPr>
                          <w:tcW w:w="2312" w:type="dxa"/>
                        </w:tcPr>
                        <w:p w14:paraId="681EA680" w14:textId="77777777" w:rsidR="00E573DE" w:rsidRDefault="00000000">
                          <w:pPr>
                            <w:pStyle w:val="TableParagraph"/>
                            <w:spacing w:before="46"/>
                            <w:rPr>
                              <w:b/>
                              <w:sz w:val="20"/>
                            </w:rPr>
                          </w:pPr>
                          <w:r>
                            <w:rPr>
                              <w:b/>
                              <w:w w:val="80"/>
                              <w:sz w:val="20"/>
                            </w:rPr>
                            <w:t>Versión:</w:t>
                          </w:r>
                          <w:r>
                            <w:rPr>
                              <w:b/>
                              <w:spacing w:val="-1"/>
                              <w:sz w:val="20"/>
                            </w:rPr>
                            <w:t xml:space="preserve"> </w:t>
                          </w:r>
                          <w:r>
                            <w:rPr>
                              <w:b/>
                              <w:spacing w:val="-5"/>
                              <w:w w:val="90"/>
                              <w:sz w:val="20"/>
                            </w:rPr>
                            <w:t>1.0</w:t>
                          </w:r>
                        </w:p>
                      </w:tc>
                    </w:tr>
                    <w:tr w:rsidR="00E573DE" w14:paraId="456CCA33" w14:textId="77777777">
                      <w:trPr>
                        <w:trHeight w:val="356"/>
                      </w:trPr>
                      <w:tc>
                        <w:tcPr>
                          <w:tcW w:w="2752" w:type="dxa"/>
                          <w:vMerge/>
                          <w:tcBorders>
                            <w:top w:val="nil"/>
                          </w:tcBorders>
                        </w:tcPr>
                        <w:p w14:paraId="742E9AE2" w14:textId="77777777" w:rsidR="00E573DE" w:rsidRDefault="00E573DE">
                          <w:pPr>
                            <w:rPr>
                              <w:sz w:val="2"/>
                              <w:szCs w:val="2"/>
                            </w:rPr>
                          </w:pPr>
                        </w:p>
                      </w:tc>
                      <w:tc>
                        <w:tcPr>
                          <w:tcW w:w="4085" w:type="dxa"/>
                          <w:vMerge/>
                          <w:tcBorders>
                            <w:top w:val="nil"/>
                          </w:tcBorders>
                        </w:tcPr>
                        <w:p w14:paraId="3AF8C690" w14:textId="77777777" w:rsidR="00E573DE" w:rsidRDefault="00E573DE">
                          <w:pPr>
                            <w:rPr>
                              <w:sz w:val="2"/>
                              <w:szCs w:val="2"/>
                            </w:rPr>
                          </w:pPr>
                        </w:p>
                      </w:tc>
                      <w:tc>
                        <w:tcPr>
                          <w:tcW w:w="2312" w:type="dxa"/>
                        </w:tcPr>
                        <w:p w14:paraId="74E662E4" w14:textId="77777777" w:rsidR="00E573DE" w:rsidRDefault="00000000">
                          <w:pPr>
                            <w:pStyle w:val="TableParagraph"/>
                            <w:spacing w:before="46"/>
                            <w:rPr>
                              <w:b/>
                              <w:sz w:val="20"/>
                            </w:rPr>
                          </w:pPr>
                          <w:r>
                            <w:rPr>
                              <w:b/>
                              <w:w w:val="80"/>
                              <w:sz w:val="20"/>
                            </w:rPr>
                            <w:t>Fecha:</w:t>
                          </w:r>
                          <w:r>
                            <w:rPr>
                              <w:b/>
                              <w:spacing w:val="-4"/>
                              <w:sz w:val="20"/>
                            </w:rPr>
                            <w:t xml:space="preserve"> </w:t>
                          </w:r>
                          <w:proofErr w:type="gramStart"/>
                          <w:r>
                            <w:rPr>
                              <w:b/>
                              <w:w w:val="80"/>
                              <w:sz w:val="20"/>
                            </w:rPr>
                            <w:t>Junio</w:t>
                          </w:r>
                          <w:proofErr w:type="gramEnd"/>
                          <w:r>
                            <w:rPr>
                              <w:b/>
                              <w:spacing w:val="-5"/>
                              <w:sz w:val="20"/>
                            </w:rPr>
                            <w:t xml:space="preserve"> </w:t>
                          </w:r>
                          <w:r>
                            <w:rPr>
                              <w:b/>
                              <w:w w:val="80"/>
                              <w:sz w:val="20"/>
                            </w:rPr>
                            <w:t>11</w:t>
                          </w:r>
                          <w:r>
                            <w:rPr>
                              <w:b/>
                              <w:spacing w:val="-2"/>
                              <w:sz w:val="20"/>
                            </w:rPr>
                            <w:t xml:space="preserve"> </w:t>
                          </w:r>
                          <w:r>
                            <w:rPr>
                              <w:b/>
                              <w:w w:val="80"/>
                              <w:sz w:val="20"/>
                            </w:rPr>
                            <w:t>de</w:t>
                          </w:r>
                          <w:r>
                            <w:rPr>
                              <w:b/>
                              <w:spacing w:val="-3"/>
                              <w:sz w:val="20"/>
                            </w:rPr>
                            <w:t xml:space="preserve"> </w:t>
                          </w:r>
                          <w:r>
                            <w:rPr>
                              <w:b/>
                              <w:spacing w:val="-4"/>
                              <w:w w:val="80"/>
                              <w:sz w:val="20"/>
                            </w:rPr>
                            <w:t>2024</w:t>
                          </w:r>
                        </w:p>
                      </w:tc>
                    </w:tr>
                    <w:tr w:rsidR="00E573DE" w14:paraId="3FC72E6E" w14:textId="77777777">
                      <w:trPr>
                        <w:trHeight w:val="356"/>
                      </w:trPr>
                      <w:tc>
                        <w:tcPr>
                          <w:tcW w:w="2752" w:type="dxa"/>
                          <w:vMerge/>
                          <w:tcBorders>
                            <w:top w:val="nil"/>
                          </w:tcBorders>
                        </w:tcPr>
                        <w:p w14:paraId="7995ECA7" w14:textId="77777777" w:rsidR="00E573DE" w:rsidRDefault="00E573DE">
                          <w:pPr>
                            <w:rPr>
                              <w:sz w:val="2"/>
                              <w:szCs w:val="2"/>
                            </w:rPr>
                          </w:pPr>
                        </w:p>
                      </w:tc>
                      <w:tc>
                        <w:tcPr>
                          <w:tcW w:w="4085" w:type="dxa"/>
                          <w:vMerge/>
                          <w:tcBorders>
                            <w:top w:val="nil"/>
                          </w:tcBorders>
                        </w:tcPr>
                        <w:p w14:paraId="07A4B29D" w14:textId="77777777" w:rsidR="00E573DE" w:rsidRDefault="00E573DE">
                          <w:pPr>
                            <w:rPr>
                              <w:sz w:val="2"/>
                              <w:szCs w:val="2"/>
                            </w:rPr>
                          </w:pPr>
                        </w:p>
                      </w:tc>
                      <w:tc>
                        <w:tcPr>
                          <w:tcW w:w="2312" w:type="dxa"/>
                        </w:tcPr>
                        <w:p w14:paraId="5464F2E5" w14:textId="77777777" w:rsidR="00E573DE" w:rsidRDefault="00000000">
                          <w:pPr>
                            <w:pStyle w:val="TableParagraph"/>
                            <w:spacing w:before="47"/>
                            <w:rPr>
                              <w:b/>
                              <w:sz w:val="20"/>
                            </w:rPr>
                          </w:pPr>
                          <w:r>
                            <w:rPr>
                              <w:b/>
                              <w:w w:val="80"/>
                              <w:sz w:val="20"/>
                            </w:rPr>
                            <w:t>Página</w:t>
                          </w:r>
                          <w:r>
                            <w:rPr>
                              <w:b/>
                              <w:spacing w:val="-7"/>
                              <w:sz w:val="20"/>
                            </w:rPr>
                            <w:t xml:space="preserve"> </w:t>
                          </w:r>
                          <w:r>
                            <w:rPr>
                              <w:b/>
                              <w:w w:val="80"/>
                              <w:sz w:val="20"/>
                            </w:rPr>
                            <w:fldChar w:fldCharType="begin"/>
                          </w:r>
                          <w:r>
                            <w:rPr>
                              <w:b/>
                              <w:w w:val="80"/>
                              <w:sz w:val="20"/>
                            </w:rPr>
                            <w:instrText xml:space="preserve"> PAGE </w:instrText>
                          </w:r>
                          <w:r>
                            <w:rPr>
                              <w:b/>
                              <w:w w:val="80"/>
                              <w:sz w:val="20"/>
                            </w:rPr>
                            <w:fldChar w:fldCharType="separate"/>
                          </w:r>
                          <w:r>
                            <w:rPr>
                              <w:b/>
                              <w:w w:val="80"/>
                              <w:sz w:val="20"/>
                            </w:rPr>
                            <w:t>13</w:t>
                          </w:r>
                          <w:r>
                            <w:rPr>
                              <w:b/>
                              <w:w w:val="80"/>
                              <w:sz w:val="20"/>
                            </w:rPr>
                            <w:fldChar w:fldCharType="end"/>
                          </w:r>
                          <w:r>
                            <w:rPr>
                              <w:b/>
                              <w:spacing w:val="-4"/>
                              <w:sz w:val="20"/>
                            </w:rPr>
                            <w:t xml:space="preserve"> </w:t>
                          </w:r>
                          <w:r>
                            <w:rPr>
                              <w:b/>
                              <w:w w:val="80"/>
                              <w:sz w:val="20"/>
                            </w:rPr>
                            <w:t>de</w:t>
                          </w:r>
                          <w:r>
                            <w:rPr>
                              <w:b/>
                              <w:spacing w:val="-5"/>
                              <w:sz w:val="20"/>
                            </w:rPr>
                            <w:t xml:space="preserve"> </w:t>
                          </w:r>
                          <w:r>
                            <w:rPr>
                              <w:b/>
                              <w:spacing w:val="-10"/>
                              <w:w w:val="80"/>
                              <w:sz w:val="20"/>
                            </w:rPr>
                            <w:t>6</w:t>
                          </w:r>
                        </w:p>
                      </w:tc>
                    </w:tr>
                  </w:tbl>
                  <w:p w14:paraId="574D19BC" w14:textId="77777777" w:rsidR="00E573DE" w:rsidRDefault="00E573DE">
                    <w:pPr>
                      <w:pStyle w:val="Textoindependiente"/>
                    </w:pPr>
                  </w:p>
                </w:txbxContent>
              </v:textbox>
              <w10:wrap anchorx="page" anchory="page"/>
            </v:shape>
          </w:pict>
        </mc:Fallback>
      </mc:AlternateContent>
    </w:r>
    <w:r>
      <w:rPr>
        <w:noProof/>
        <w:sz w:val="20"/>
      </w:rPr>
      <w:drawing>
        <wp:anchor distT="0" distB="0" distL="0" distR="0" simplePos="0" relativeHeight="487257088" behindDoc="1" locked="0" layoutInCell="1" allowOverlap="1" wp14:anchorId="5ABD5005" wp14:editId="2BB3BB6A">
          <wp:simplePos x="0" y="0"/>
          <wp:positionH relativeFrom="page">
            <wp:posOffset>949960</wp:posOffset>
          </wp:positionH>
          <wp:positionV relativeFrom="page">
            <wp:posOffset>671448</wp:posOffset>
          </wp:positionV>
          <wp:extent cx="1608709" cy="27685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608709" cy="2768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8618B"/>
    <w:multiLevelType w:val="multilevel"/>
    <w:tmpl w:val="96F23B8E"/>
    <w:lvl w:ilvl="0">
      <w:start w:val="1"/>
      <w:numFmt w:val="decimal"/>
      <w:lvlText w:val="%1."/>
      <w:lvlJc w:val="left"/>
      <w:pPr>
        <w:ind w:left="1342" w:hanging="360"/>
        <w:jc w:val="right"/>
      </w:pPr>
      <w:rPr>
        <w:rFonts w:hint="default"/>
        <w:spacing w:val="0"/>
        <w:w w:val="82"/>
        <w:lang w:val="es-ES" w:eastAsia="en-US" w:bidi="ar-SA"/>
      </w:rPr>
    </w:lvl>
    <w:lvl w:ilvl="1">
      <w:start w:val="1"/>
      <w:numFmt w:val="decimal"/>
      <w:lvlText w:val="%1.%2."/>
      <w:lvlJc w:val="left"/>
      <w:pPr>
        <w:ind w:left="982" w:hanging="360"/>
      </w:pPr>
      <w:rPr>
        <w:rFonts w:ascii="Arial MT" w:eastAsia="Arial MT" w:hAnsi="Arial MT" w:cs="Arial MT" w:hint="default"/>
        <w:b w:val="0"/>
        <w:bCs w:val="0"/>
        <w:i w:val="0"/>
        <w:iCs w:val="0"/>
        <w:spacing w:val="0"/>
        <w:w w:val="82"/>
        <w:sz w:val="24"/>
        <w:szCs w:val="24"/>
        <w:lang w:val="es-ES" w:eastAsia="en-US" w:bidi="ar-SA"/>
      </w:rPr>
    </w:lvl>
    <w:lvl w:ilvl="2">
      <w:start w:val="1"/>
      <w:numFmt w:val="decimal"/>
      <w:lvlText w:val="%1.%2.%3."/>
      <w:lvlJc w:val="left"/>
      <w:pPr>
        <w:ind w:left="1342" w:hanging="720"/>
      </w:pPr>
      <w:rPr>
        <w:rFonts w:ascii="Arial MT" w:eastAsia="Arial MT" w:hAnsi="Arial MT" w:cs="Arial MT" w:hint="default"/>
        <w:b w:val="0"/>
        <w:bCs w:val="0"/>
        <w:i w:val="0"/>
        <w:iCs w:val="0"/>
        <w:spacing w:val="0"/>
        <w:w w:val="82"/>
        <w:sz w:val="24"/>
        <w:szCs w:val="24"/>
        <w:lang w:val="es-ES" w:eastAsia="en-US" w:bidi="ar-SA"/>
      </w:rPr>
    </w:lvl>
    <w:lvl w:ilvl="3">
      <w:numFmt w:val="bullet"/>
      <w:lvlText w:val="•"/>
      <w:lvlJc w:val="left"/>
      <w:pPr>
        <w:ind w:left="2895" w:hanging="720"/>
      </w:pPr>
      <w:rPr>
        <w:rFonts w:hint="default"/>
        <w:lang w:val="es-ES" w:eastAsia="en-US" w:bidi="ar-SA"/>
      </w:rPr>
    </w:lvl>
    <w:lvl w:ilvl="4">
      <w:numFmt w:val="bullet"/>
      <w:lvlText w:val="•"/>
      <w:lvlJc w:val="left"/>
      <w:pPr>
        <w:ind w:left="3870" w:hanging="720"/>
      </w:pPr>
      <w:rPr>
        <w:rFonts w:hint="default"/>
        <w:lang w:val="es-ES" w:eastAsia="en-US" w:bidi="ar-SA"/>
      </w:rPr>
    </w:lvl>
    <w:lvl w:ilvl="5">
      <w:numFmt w:val="bullet"/>
      <w:lvlText w:val="•"/>
      <w:lvlJc w:val="left"/>
      <w:pPr>
        <w:ind w:left="4845" w:hanging="720"/>
      </w:pPr>
      <w:rPr>
        <w:rFonts w:hint="default"/>
        <w:lang w:val="es-ES" w:eastAsia="en-US" w:bidi="ar-SA"/>
      </w:rPr>
    </w:lvl>
    <w:lvl w:ilvl="6">
      <w:numFmt w:val="bullet"/>
      <w:lvlText w:val="•"/>
      <w:lvlJc w:val="left"/>
      <w:pPr>
        <w:ind w:left="5820" w:hanging="720"/>
      </w:pPr>
      <w:rPr>
        <w:rFonts w:hint="default"/>
        <w:lang w:val="es-ES" w:eastAsia="en-US" w:bidi="ar-SA"/>
      </w:rPr>
    </w:lvl>
    <w:lvl w:ilvl="7">
      <w:numFmt w:val="bullet"/>
      <w:lvlText w:val="•"/>
      <w:lvlJc w:val="left"/>
      <w:pPr>
        <w:ind w:left="6795" w:hanging="720"/>
      </w:pPr>
      <w:rPr>
        <w:rFonts w:hint="default"/>
        <w:lang w:val="es-ES" w:eastAsia="en-US" w:bidi="ar-SA"/>
      </w:rPr>
    </w:lvl>
    <w:lvl w:ilvl="8">
      <w:numFmt w:val="bullet"/>
      <w:lvlText w:val="•"/>
      <w:lvlJc w:val="left"/>
      <w:pPr>
        <w:ind w:left="7770" w:hanging="720"/>
      </w:pPr>
      <w:rPr>
        <w:rFonts w:hint="default"/>
        <w:lang w:val="es-ES" w:eastAsia="en-US" w:bidi="ar-SA"/>
      </w:rPr>
    </w:lvl>
  </w:abstractNum>
  <w:abstractNum w:abstractNumId="1" w15:restartNumberingAfterBreak="0">
    <w:nsid w:val="3FE571DC"/>
    <w:multiLevelType w:val="hybridMultilevel"/>
    <w:tmpl w:val="F5D222CE"/>
    <w:lvl w:ilvl="0" w:tplc="C5B2D628">
      <w:numFmt w:val="bullet"/>
      <w:lvlText w:val=""/>
      <w:lvlJc w:val="left"/>
      <w:pPr>
        <w:ind w:left="826" w:hanging="360"/>
      </w:pPr>
      <w:rPr>
        <w:rFonts w:ascii="Symbol" w:eastAsia="Symbol" w:hAnsi="Symbol" w:cs="Symbol" w:hint="default"/>
        <w:b w:val="0"/>
        <w:bCs w:val="0"/>
        <w:i w:val="0"/>
        <w:iCs w:val="0"/>
        <w:color w:val="1F1F1E"/>
        <w:spacing w:val="0"/>
        <w:w w:val="100"/>
        <w:sz w:val="20"/>
        <w:szCs w:val="20"/>
        <w:lang w:val="es-ES" w:eastAsia="en-US" w:bidi="ar-SA"/>
      </w:rPr>
    </w:lvl>
    <w:lvl w:ilvl="1" w:tplc="63842FA0">
      <w:numFmt w:val="bullet"/>
      <w:lvlText w:val="•"/>
      <w:lvlJc w:val="left"/>
      <w:pPr>
        <w:ind w:left="1505" w:hanging="360"/>
      </w:pPr>
      <w:rPr>
        <w:rFonts w:hint="default"/>
        <w:lang w:val="es-ES" w:eastAsia="en-US" w:bidi="ar-SA"/>
      </w:rPr>
    </w:lvl>
    <w:lvl w:ilvl="2" w:tplc="6116F146">
      <w:numFmt w:val="bullet"/>
      <w:lvlText w:val="•"/>
      <w:lvlJc w:val="left"/>
      <w:pPr>
        <w:ind w:left="2190" w:hanging="360"/>
      </w:pPr>
      <w:rPr>
        <w:rFonts w:hint="default"/>
        <w:lang w:val="es-ES" w:eastAsia="en-US" w:bidi="ar-SA"/>
      </w:rPr>
    </w:lvl>
    <w:lvl w:ilvl="3" w:tplc="CED2FEAC">
      <w:numFmt w:val="bullet"/>
      <w:lvlText w:val="•"/>
      <w:lvlJc w:val="left"/>
      <w:pPr>
        <w:ind w:left="2875" w:hanging="360"/>
      </w:pPr>
      <w:rPr>
        <w:rFonts w:hint="default"/>
        <w:lang w:val="es-ES" w:eastAsia="en-US" w:bidi="ar-SA"/>
      </w:rPr>
    </w:lvl>
    <w:lvl w:ilvl="4" w:tplc="9D706AC6">
      <w:numFmt w:val="bullet"/>
      <w:lvlText w:val="•"/>
      <w:lvlJc w:val="left"/>
      <w:pPr>
        <w:ind w:left="3560" w:hanging="360"/>
      </w:pPr>
      <w:rPr>
        <w:rFonts w:hint="default"/>
        <w:lang w:val="es-ES" w:eastAsia="en-US" w:bidi="ar-SA"/>
      </w:rPr>
    </w:lvl>
    <w:lvl w:ilvl="5" w:tplc="D05CF46A">
      <w:numFmt w:val="bullet"/>
      <w:lvlText w:val="•"/>
      <w:lvlJc w:val="left"/>
      <w:pPr>
        <w:ind w:left="4245" w:hanging="360"/>
      </w:pPr>
      <w:rPr>
        <w:rFonts w:hint="default"/>
        <w:lang w:val="es-ES" w:eastAsia="en-US" w:bidi="ar-SA"/>
      </w:rPr>
    </w:lvl>
    <w:lvl w:ilvl="6" w:tplc="480208B0">
      <w:numFmt w:val="bullet"/>
      <w:lvlText w:val="•"/>
      <w:lvlJc w:val="left"/>
      <w:pPr>
        <w:ind w:left="4930" w:hanging="360"/>
      </w:pPr>
      <w:rPr>
        <w:rFonts w:hint="default"/>
        <w:lang w:val="es-ES" w:eastAsia="en-US" w:bidi="ar-SA"/>
      </w:rPr>
    </w:lvl>
    <w:lvl w:ilvl="7" w:tplc="9FF275F6">
      <w:numFmt w:val="bullet"/>
      <w:lvlText w:val="•"/>
      <w:lvlJc w:val="left"/>
      <w:pPr>
        <w:ind w:left="5615" w:hanging="360"/>
      </w:pPr>
      <w:rPr>
        <w:rFonts w:hint="default"/>
        <w:lang w:val="es-ES" w:eastAsia="en-US" w:bidi="ar-SA"/>
      </w:rPr>
    </w:lvl>
    <w:lvl w:ilvl="8" w:tplc="EBB2BE18">
      <w:numFmt w:val="bullet"/>
      <w:lvlText w:val="•"/>
      <w:lvlJc w:val="left"/>
      <w:pPr>
        <w:ind w:left="6300" w:hanging="360"/>
      </w:pPr>
      <w:rPr>
        <w:rFonts w:hint="default"/>
        <w:lang w:val="es-ES" w:eastAsia="en-US" w:bidi="ar-SA"/>
      </w:rPr>
    </w:lvl>
  </w:abstractNum>
  <w:abstractNum w:abstractNumId="2" w15:restartNumberingAfterBreak="0">
    <w:nsid w:val="5ACE4845"/>
    <w:multiLevelType w:val="hybridMultilevel"/>
    <w:tmpl w:val="A3AA62AA"/>
    <w:lvl w:ilvl="0" w:tplc="9014E3D2">
      <w:start w:val="46"/>
      <w:numFmt w:val="bullet"/>
      <w:lvlText w:val=""/>
      <w:lvlJc w:val="left"/>
      <w:pPr>
        <w:ind w:left="380" w:hanging="360"/>
      </w:pPr>
      <w:rPr>
        <w:rFonts w:ascii="Symbol" w:eastAsia="Arial MT" w:hAnsi="Symbol" w:cs="Segoe UI" w:hint="default"/>
        <w:b/>
      </w:rPr>
    </w:lvl>
    <w:lvl w:ilvl="1" w:tplc="240A0003" w:tentative="1">
      <w:start w:val="1"/>
      <w:numFmt w:val="bullet"/>
      <w:lvlText w:val="o"/>
      <w:lvlJc w:val="left"/>
      <w:pPr>
        <w:ind w:left="1100" w:hanging="360"/>
      </w:pPr>
      <w:rPr>
        <w:rFonts w:ascii="Courier New" w:hAnsi="Courier New" w:cs="Courier New" w:hint="default"/>
      </w:rPr>
    </w:lvl>
    <w:lvl w:ilvl="2" w:tplc="240A0005" w:tentative="1">
      <w:start w:val="1"/>
      <w:numFmt w:val="bullet"/>
      <w:lvlText w:val=""/>
      <w:lvlJc w:val="left"/>
      <w:pPr>
        <w:ind w:left="1820" w:hanging="360"/>
      </w:pPr>
      <w:rPr>
        <w:rFonts w:ascii="Wingdings" w:hAnsi="Wingdings" w:hint="default"/>
      </w:rPr>
    </w:lvl>
    <w:lvl w:ilvl="3" w:tplc="240A0001" w:tentative="1">
      <w:start w:val="1"/>
      <w:numFmt w:val="bullet"/>
      <w:lvlText w:val=""/>
      <w:lvlJc w:val="left"/>
      <w:pPr>
        <w:ind w:left="2540" w:hanging="360"/>
      </w:pPr>
      <w:rPr>
        <w:rFonts w:ascii="Symbol" w:hAnsi="Symbol" w:hint="default"/>
      </w:rPr>
    </w:lvl>
    <w:lvl w:ilvl="4" w:tplc="240A0003" w:tentative="1">
      <w:start w:val="1"/>
      <w:numFmt w:val="bullet"/>
      <w:lvlText w:val="o"/>
      <w:lvlJc w:val="left"/>
      <w:pPr>
        <w:ind w:left="3260" w:hanging="360"/>
      </w:pPr>
      <w:rPr>
        <w:rFonts w:ascii="Courier New" w:hAnsi="Courier New" w:cs="Courier New" w:hint="default"/>
      </w:rPr>
    </w:lvl>
    <w:lvl w:ilvl="5" w:tplc="240A0005" w:tentative="1">
      <w:start w:val="1"/>
      <w:numFmt w:val="bullet"/>
      <w:lvlText w:val=""/>
      <w:lvlJc w:val="left"/>
      <w:pPr>
        <w:ind w:left="3980" w:hanging="360"/>
      </w:pPr>
      <w:rPr>
        <w:rFonts w:ascii="Wingdings" w:hAnsi="Wingdings" w:hint="default"/>
      </w:rPr>
    </w:lvl>
    <w:lvl w:ilvl="6" w:tplc="240A0001" w:tentative="1">
      <w:start w:val="1"/>
      <w:numFmt w:val="bullet"/>
      <w:lvlText w:val=""/>
      <w:lvlJc w:val="left"/>
      <w:pPr>
        <w:ind w:left="4700" w:hanging="360"/>
      </w:pPr>
      <w:rPr>
        <w:rFonts w:ascii="Symbol" w:hAnsi="Symbol" w:hint="default"/>
      </w:rPr>
    </w:lvl>
    <w:lvl w:ilvl="7" w:tplc="240A0003" w:tentative="1">
      <w:start w:val="1"/>
      <w:numFmt w:val="bullet"/>
      <w:lvlText w:val="o"/>
      <w:lvlJc w:val="left"/>
      <w:pPr>
        <w:ind w:left="5420" w:hanging="360"/>
      </w:pPr>
      <w:rPr>
        <w:rFonts w:ascii="Courier New" w:hAnsi="Courier New" w:cs="Courier New" w:hint="default"/>
      </w:rPr>
    </w:lvl>
    <w:lvl w:ilvl="8" w:tplc="240A0005" w:tentative="1">
      <w:start w:val="1"/>
      <w:numFmt w:val="bullet"/>
      <w:lvlText w:val=""/>
      <w:lvlJc w:val="left"/>
      <w:pPr>
        <w:ind w:left="6140" w:hanging="360"/>
      </w:pPr>
      <w:rPr>
        <w:rFonts w:ascii="Wingdings" w:hAnsi="Wingdings" w:hint="default"/>
      </w:rPr>
    </w:lvl>
  </w:abstractNum>
  <w:abstractNum w:abstractNumId="3" w15:restartNumberingAfterBreak="0">
    <w:nsid w:val="611E0EFE"/>
    <w:multiLevelType w:val="hybridMultilevel"/>
    <w:tmpl w:val="CBF2BE0C"/>
    <w:lvl w:ilvl="0" w:tplc="5B7AD052">
      <w:numFmt w:val="bullet"/>
      <w:lvlText w:val=""/>
      <w:lvlJc w:val="left"/>
      <w:pPr>
        <w:ind w:left="1342" w:hanging="360"/>
      </w:pPr>
      <w:rPr>
        <w:rFonts w:ascii="Symbol" w:eastAsia="Symbol" w:hAnsi="Symbol" w:cs="Symbol" w:hint="default"/>
        <w:b w:val="0"/>
        <w:bCs w:val="0"/>
        <w:i w:val="0"/>
        <w:iCs w:val="0"/>
        <w:spacing w:val="0"/>
        <w:w w:val="100"/>
        <w:sz w:val="24"/>
        <w:szCs w:val="24"/>
        <w:lang w:val="es-ES" w:eastAsia="en-US" w:bidi="ar-SA"/>
      </w:rPr>
    </w:lvl>
    <w:lvl w:ilvl="1" w:tplc="6A8AB300">
      <w:numFmt w:val="bullet"/>
      <w:lvlText w:val="•"/>
      <w:lvlJc w:val="left"/>
      <w:pPr>
        <w:ind w:left="2178" w:hanging="360"/>
      </w:pPr>
      <w:rPr>
        <w:rFonts w:hint="default"/>
        <w:lang w:val="es-ES" w:eastAsia="en-US" w:bidi="ar-SA"/>
      </w:rPr>
    </w:lvl>
    <w:lvl w:ilvl="2" w:tplc="A970D0C6">
      <w:numFmt w:val="bullet"/>
      <w:lvlText w:val="•"/>
      <w:lvlJc w:val="left"/>
      <w:pPr>
        <w:ind w:left="3016" w:hanging="360"/>
      </w:pPr>
      <w:rPr>
        <w:rFonts w:hint="default"/>
        <w:lang w:val="es-ES" w:eastAsia="en-US" w:bidi="ar-SA"/>
      </w:rPr>
    </w:lvl>
    <w:lvl w:ilvl="3" w:tplc="FAE4A7E0">
      <w:numFmt w:val="bullet"/>
      <w:lvlText w:val="•"/>
      <w:lvlJc w:val="left"/>
      <w:pPr>
        <w:ind w:left="3854" w:hanging="360"/>
      </w:pPr>
      <w:rPr>
        <w:rFonts w:hint="default"/>
        <w:lang w:val="es-ES" w:eastAsia="en-US" w:bidi="ar-SA"/>
      </w:rPr>
    </w:lvl>
    <w:lvl w:ilvl="4" w:tplc="ABB6FD22">
      <w:numFmt w:val="bullet"/>
      <w:lvlText w:val="•"/>
      <w:lvlJc w:val="left"/>
      <w:pPr>
        <w:ind w:left="4692" w:hanging="360"/>
      </w:pPr>
      <w:rPr>
        <w:rFonts w:hint="default"/>
        <w:lang w:val="es-ES" w:eastAsia="en-US" w:bidi="ar-SA"/>
      </w:rPr>
    </w:lvl>
    <w:lvl w:ilvl="5" w:tplc="98C4FF1E">
      <w:numFmt w:val="bullet"/>
      <w:lvlText w:val="•"/>
      <w:lvlJc w:val="left"/>
      <w:pPr>
        <w:ind w:left="5530" w:hanging="360"/>
      </w:pPr>
      <w:rPr>
        <w:rFonts w:hint="default"/>
        <w:lang w:val="es-ES" w:eastAsia="en-US" w:bidi="ar-SA"/>
      </w:rPr>
    </w:lvl>
    <w:lvl w:ilvl="6" w:tplc="DDDA9620">
      <w:numFmt w:val="bullet"/>
      <w:lvlText w:val="•"/>
      <w:lvlJc w:val="left"/>
      <w:pPr>
        <w:ind w:left="6368" w:hanging="360"/>
      </w:pPr>
      <w:rPr>
        <w:rFonts w:hint="default"/>
        <w:lang w:val="es-ES" w:eastAsia="en-US" w:bidi="ar-SA"/>
      </w:rPr>
    </w:lvl>
    <w:lvl w:ilvl="7" w:tplc="D2EAE1FE">
      <w:numFmt w:val="bullet"/>
      <w:lvlText w:val="•"/>
      <w:lvlJc w:val="left"/>
      <w:pPr>
        <w:ind w:left="7206" w:hanging="360"/>
      </w:pPr>
      <w:rPr>
        <w:rFonts w:hint="default"/>
        <w:lang w:val="es-ES" w:eastAsia="en-US" w:bidi="ar-SA"/>
      </w:rPr>
    </w:lvl>
    <w:lvl w:ilvl="8" w:tplc="6E68EFF4">
      <w:numFmt w:val="bullet"/>
      <w:lvlText w:val="•"/>
      <w:lvlJc w:val="left"/>
      <w:pPr>
        <w:ind w:left="8044" w:hanging="360"/>
      </w:pPr>
      <w:rPr>
        <w:rFonts w:hint="default"/>
        <w:lang w:val="es-ES" w:eastAsia="en-US" w:bidi="ar-SA"/>
      </w:rPr>
    </w:lvl>
  </w:abstractNum>
  <w:abstractNum w:abstractNumId="4" w15:restartNumberingAfterBreak="0">
    <w:nsid w:val="68AA01DE"/>
    <w:multiLevelType w:val="hybridMultilevel"/>
    <w:tmpl w:val="C5C4A324"/>
    <w:lvl w:ilvl="0" w:tplc="24AE6A2C">
      <w:numFmt w:val="bullet"/>
      <w:lvlText w:val=""/>
      <w:lvlJc w:val="left"/>
      <w:pPr>
        <w:ind w:left="826" w:hanging="360"/>
      </w:pPr>
      <w:rPr>
        <w:rFonts w:ascii="Symbol" w:eastAsia="Symbol" w:hAnsi="Symbol" w:cs="Symbol" w:hint="default"/>
        <w:b w:val="0"/>
        <w:bCs w:val="0"/>
        <w:i w:val="0"/>
        <w:iCs w:val="0"/>
        <w:color w:val="1F1F1E"/>
        <w:spacing w:val="0"/>
        <w:w w:val="100"/>
        <w:sz w:val="20"/>
        <w:szCs w:val="20"/>
        <w:lang w:val="es-ES" w:eastAsia="en-US" w:bidi="ar-SA"/>
      </w:rPr>
    </w:lvl>
    <w:lvl w:ilvl="1" w:tplc="A1A22CFA">
      <w:numFmt w:val="bullet"/>
      <w:lvlText w:val="•"/>
      <w:lvlJc w:val="left"/>
      <w:pPr>
        <w:ind w:left="1505" w:hanging="360"/>
      </w:pPr>
      <w:rPr>
        <w:rFonts w:hint="default"/>
        <w:lang w:val="es-ES" w:eastAsia="en-US" w:bidi="ar-SA"/>
      </w:rPr>
    </w:lvl>
    <w:lvl w:ilvl="2" w:tplc="D1449562">
      <w:numFmt w:val="bullet"/>
      <w:lvlText w:val="•"/>
      <w:lvlJc w:val="left"/>
      <w:pPr>
        <w:ind w:left="2190" w:hanging="360"/>
      </w:pPr>
      <w:rPr>
        <w:rFonts w:hint="default"/>
        <w:lang w:val="es-ES" w:eastAsia="en-US" w:bidi="ar-SA"/>
      </w:rPr>
    </w:lvl>
    <w:lvl w:ilvl="3" w:tplc="47BEA204">
      <w:numFmt w:val="bullet"/>
      <w:lvlText w:val="•"/>
      <w:lvlJc w:val="left"/>
      <w:pPr>
        <w:ind w:left="2875" w:hanging="360"/>
      </w:pPr>
      <w:rPr>
        <w:rFonts w:hint="default"/>
        <w:lang w:val="es-ES" w:eastAsia="en-US" w:bidi="ar-SA"/>
      </w:rPr>
    </w:lvl>
    <w:lvl w:ilvl="4" w:tplc="0DA013C6">
      <w:numFmt w:val="bullet"/>
      <w:lvlText w:val="•"/>
      <w:lvlJc w:val="left"/>
      <w:pPr>
        <w:ind w:left="3560" w:hanging="360"/>
      </w:pPr>
      <w:rPr>
        <w:rFonts w:hint="default"/>
        <w:lang w:val="es-ES" w:eastAsia="en-US" w:bidi="ar-SA"/>
      </w:rPr>
    </w:lvl>
    <w:lvl w:ilvl="5" w:tplc="F97CBCFC">
      <w:numFmt w:val="bullet"/>
      <w:lvlText w:val="•"/>
      <w:lvlJc w:val="left"/>
      <w:pPr>
        <w:ind w:left="4245" w:hanging="360"/>
      </w:pPr>
      <w:rPr>
        <w:rFonts w:hint="default"/>
        <w:lang w:val="es-ES" w:eastAsia="en-US" w:bidi="ar-SA"/>
      </w:rPr>
    </w:lvl>
    <w:lvl w:ilvl="6" w:tplc="A04AE19A">
      <w:numFmt w:val="bullet"/>
      <w:lvlText w:val="•"/>
      <w:lvlJc w:val="left"/>
      <w:pPr>
        <w:ind w:left="4930" w:hanging="360"/>
      </w:pPr>
      <w:rPr>
        <w:rFonts w:hint="default"/>
        <w:lang w:val="es-ES" w:eastAsia="en-US" w:bidi="ar-SA"/>
      </w:rPr>
    </w:lvl>
    <w:lvl w:ilvl="7" w:tplc="797C1E9E">
      <w:numFmt w:val="bullet"/>
      <w:lvlText w:val="•"/>
      <w:lvlJc w:val="left"/>
      <w:pPr>
        <w:ind w:left="5615" w:hanging="360"/>
      </w:pPr>
      <w:rPr>
        <w:rFonts w:hint="default"/>
        <w:lang w:val="es-ES" w:eastAsia="en-US" w:bidi="ar-SA"/>
      </w:rPr>
    </w:lvl>
    <w:lvl w:ilvl="8" w:tplc="E5020136">
      <w:numFmt w:val="bullet"/>
      <w:lvlText w:val="•"/>
      <w:lvlJc w:val="left"/>
      <w:pPr>
        <w:ind w:left="6300" w:hanging="360"/>
      </w:pPr>
      <w:rPr>
        <w:rFonts w:hint="default"/>
        <w:lang w:val="es-ES" w:eastAsia="en-US" w:bidi="ar-SA"/>
      </w:rPr>
    </w:lvl>
  </w:abstractNum>
  <w:abstractNum w:abstractNumId="5" w15:restartNumberingAfterBreak="0">
    <w:nsid w:val="7EB537B8"/>
    <w:multiLevelType w:val="hybridMultilevel"/>
    <w:tmpl w:val="A5402D16"/>
    <w:lvl w:ilvl="0" w:tplc="065AF484">
      <w:numFmt w:val="bullet"/>
      <w:lvlText w:val=""/>
      <w:lvlJc w:val="left"/>
      <w:pPr>
        <w:ind w:left="826" w:hanging="360"/>
      </w:pPr>
      <w:rPr>
        <w:rFonts w:ascii="Symbol" w:eastAsia="Symbol" w:hAnsi="Symbol" w:cs="Symbol" w:hint="default"/>
        <w:b w:val="0"/>
        <w:bCs w:val="0"/>
        <w:i w:val="0"/>
        <w:iCs w:val="0"/>
        <w:color w:val="1F1F1E"/>
        <w:spacing w:val="0"/>
        <w:w w:val="100"/>
        <w:sz w:val="20"/>
        <w:szCs w:val="20"/>
        <w:lang w:val="es-ES" w:eastAsia="en-US" w:bidi="ar-SA"/>
      </w:rPr>
    </w:lvl>
    <w:lvl w:ilvl="1" w:tplc="0854DCE2">
      <w:numFmt w:val="bullet"/>
      <w:lvlText w:val="•"/>
      <w:lvlJc w:val="left"/>
      <w:pPr>
        <w:ind w:left="1505" w:hanging="360"/>
      </w:pPr>
      <w:rPr>
        <w:rFonts w:hint="default"/>
        <w:lang w:val="es-ES" w:eastAsia="en-US" w:bidi="ar-SA"/>
      </w:rPr>
    </w:lvl>
    <w:lvl w:ilvl="2" w:tplc="7682E934">
      <w:numFmt w:val="bullet"/>
      <w:lvlText w:val="•"/>
      <w:lvlJc w:val="left"/>
      <w:pPr>
        <w:ind w:left="2190" w:hanging="360"/>
      </w:pPr>
      <w:rPr>
        <w:rFonts w:hint="default"/>
        <w:lang w:val="es-ES" w:eastAsia="en-US" w:bidi="ar-SA"/>
      </w:rPr>
    </w:lvl>
    <w:lvl w:ilvl="3" w:tplc="16BA4B6C">
      <w:numFmt w:val="bullet"/>
      <w:lvlText w:val="•"/>
      <w:lvlJc w:val="left"/>
      <w:pPr>
        <w:ind w:left="2875" w:hanging="360"/>
      </w:pPr>
      <w:rPr>
        <w:rFonts w:hint="default"/>
        <w:lang w:val="es-ES" w:eastAsia="en-US" w:bidi="ar-SA"/>
      </w:rPr>
    </w:lvl>
    <w:lvl w:ilvl="4" w:tplc="C0DC4F58">
      <w:numFmt w:val="bullet"/>
      <w:lvlText w:val="•"/>
      <w:lvlJc w:val="left"/>
      <w:pPr>
        <w:ind w:left="3560" w:hanging="360"/>
      </w:pPr>
      <w:rPr>
        <w:rFonts w:hint="default"/>
        <w:lang w:val="es-ES" w:eastAsia="en-US" w:bidi="ar-SA"/>
      </w:rPr>
    </w:lvl>
    <w:lvl w:ilvl="5" w:tplc="3ACC1DC2">
      <w:numFmt w:val="bullet"/>
      <w:lvlText w:val="•"/>
      <w:lvlJc w:val="left"/>
      <w:pPr>
        <w:ind w:left="4245" w:hanging="360"/>
      </w:pPr>
      <w:rPr>
        <w:rFonts w:hint="default"/>
        <w:lang w:val="es-ES" w:eastAsia="en-US" w:bidi="ar-SA"/>
      </w:rPr>
    </w:lvl>
    <w:lvl w:ilvl="6" w:tplc="EC286842">
      <w:numFmt w:val="bullet"/>
      <w:lvlText w:val="•"/>
      <w:lvlJc w:val="left"/>
      <w:pPr>
        <w:ind w:left="4930" w:hanging="360"/>
      </w:pPr>
      <w:rPr>
        <w:rFonts w:hint="default"/>
        <w:lang w:val="es-ES" w:eastAsia="en-US" w:bidi="ar-SA"/>
      </w:rPr>
    </w:lvl>
    <w:lvl w:ilvl="7" w:tplc="3EF6B30A">
      <w:numFmt w:val="bullet"/>
      <w:lvlText w:val="•"/>
      <w:lvlJc w:val="left"/>
      <w:pPr>
        <w:ind w:left="5615" w:hanging="360"/>
      </w:pPr>
      <w:rPr>
        <w:rFonts w:hint="default"/>
        <w:lang w:val="es-ES" w:eastAsia="en-US" w:bidi="ar-SA"/>
      </w:rPr>
    </w:lvl>
    <w:lvl w:ilvl="8" w:tplc="2A6241AC">
      <w:numFmt w:val="bullet"/>
      <w:lvlText w:val="•"/>
      <w:lvlJc w:val="left"/>
      <w:pPr>
        <w:ind w:left="6300" w:hanging="360"/>
      </w:pPr>
      <w:rPr>
        <w:rFonts w:hint="default"/>
        <w:lang w:val="es-ES" w:eastAsia="en-US" w:bidi="ar-SA"/>
      </w:rPr>
    </w:lvl>
  </w:abstractNum>
  <w:num w:numId="1" w16cid:durableId="1285505761">
    <w:abstractNumId w:val="1"/>
  </w:num>
  <w:num w:numId="2" w16cid:durableId="1249190222">
    <w:abstractNumId w:val="4"/>
  </w:num>
  <w:num w:numId="3" w16cid:durableId="565798261">
    <w:abstractNumId w:val="5"/>
  </w:num>
  <w:num w:numId="4" w16cid:durableId="610667217">
    <w:abstractNumId w:val="3"/>
  </w:num>
  <w:num w:numId="5" w16cid:durableId="1685085379">
    <w:abstractNumId w:val="0"/>
  </w:num>
  <w:num w:numId="6" w16cid:durableId="629896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DE"/>
    <w:rsid w:val="000B73C5"/>
    <w:rsid w:val="00106558"/>
    <w:rsid w:val="003A0E3F"/>
    <w:rsid w:val="00546560"/>
    <w:rsid w:val="006F53B4"/>
    <w:rsid w:val="00841337"/>
    <w:rsid w:val="009D6360"/>
    <w:rsid w:val="00BC3E92"/>
    <w:rsid w:val="00C16A9D"/>
    <w:rsid w:val="00C572FE"/>
    <w:rsid w:val="00CE28D2"/>
    <w:rsid w:val="00DC4394"/>
    <w:rsid w:val="00E573DE"/>
    <w:rsid w:val="00F619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6E6B2"/>
  <w15:docId w15:val="{A4C989D4-93BC-4EBA-9F42-85501ADE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0"/>
    <w:qFormat/>
    <w:pPr>
      <w:ind w:left="362" w:hanging="359"/>
    </w:pPr>
    <w:rPr>
      <w:rFonts w:ascii="Arial" w:eastAsia="Arial" w:hAnsi="Arial" w:cs="Arial"/>
      <w:b/>
      <w:bCs/>
      <w:sz w:val="24"/>
      <w:szCs w:val="24"/>
    </w:rPr>
  </w:style>
  <w:style w:type="paragraph" w:styleId="Prrafodelista">
    <w:name w:val="List Paragraph"/>
    <w:basedOn w:val="Normal"/>
    <w:uiPriority w:val="1"/>
    <w:qFormat/>
    <w:pPr>
      <w:ind w:left="1342" w:hanging="359"/>
    </w:pPr>
    <w:rPr>
      <w:rFonts w:ascii="Arial" w:eastAsia="Arial" w:hAnsi="Arial" w:cs="Arial"/>
    </w:rPr>
  </w:style>
  <w:style w:type="paragraph" w:customStyle="1" w:styleId="TableParagraph">
    <w:name w:val="Table Paragraph"/>
    <w:basedOn w:val="Normal"/>
    <w:uiPriority w:val="1"/>
    <w:qFormat/>
    <w:pPr>
      <w:ind w:left="106"/>
    </w:pPr>
    <w:rPr>
      <w:rFonts w:ascii="Arial" w:eastAsia="Arial" w:hAnsi="Arial" w:cs="Arial"/>
    </w:rPr>
  </w:style>
  <w:style w:type="character" w:styleId="Textoennegrita">
    <w:name w:val="Strong"/>
    <w:basedOn w:val="Fuentedeprrafopredeter"/>
    <w:uiPriority w:val="22"/>
    <w:qFormat/>
    <w:rsid w:val="00F619C2"/>
    <w:rPr>
      <w:b/>
      <w:bCs/>
    </w:rPr>
  </w:style>
  <w:style w:type="table" w:styleId="Tablaconcuadrcula">
    <w:name w:val="Table Grid"/>
    <w:basedOn w:val="Tablanormal"/>
    <w:uiPriority w:val="39"/>
    <w:rsid w:val="00BC3E9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9.xml"/><Relationship Id="rId26" Type="http://schemas.openxmlformats.org/officeDocument/2006/relationships/header" Target="header13.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http://www.colombiacompra.gov.co/" TargetMode="Externa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0.xm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image" Target="media/image6.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1CF0C-4D87-46F2-85E2-549912A2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4516</Words>
  <Characters>24843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I</vt:lpstr>
    </vt:vector>
  </TitlesOfParts>
  <Company/>
  <LinksUpToDate>false</LinksUpToDate>
  <CharactersWithSpaces>29301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EH</dc:creator>
  <cp:lastModifiedBy>Luis Hernando Estupinan Baez</cp:lastModifiedBy>
  <cp:revision>10</cp:revision>
  <dcterms:created xsi:type="dcterms:W3CDTF">2025-09-29T14:58:00Z</dcterms:created>
  <dcterms:modified xsi:type="dcterms:W3CDTF">2025-09-29T22:26:00Z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2024-12-10T00:00:00Z</vt:filetime>
  </property>
  <property fmtid="{D5CDD505-2E9C-101B-9397-08002B2CF9AE}" pid="3" name="Creator">
    <vt:lpwstr>Microsoft® Word para Microsoft 365</vt:lpwstr>
  </property>
  <property fmtid="{D5CDD505-2E9C-101B-9397-08002B2CF9AE}" pid="4" name="LastSaved">
    <vt:filetime>2025-09-29T00:00:00Z</vt:filetime>
  </property>
  <property fmtid="{D5CDD505-2E9C-101B-9397-08002B2CF9AE}" pid="5" name="Producer">
    <vt:lpwstr>Microsoft® Word para Microsoft 365</vt:lpwstr>
  </property>
</Properties>
</file>