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23197F" w14:textId="616A9359" w:rsidR="00550223" w:rsidRPr="00867C8A" w:rsidRDefault="00550223" w:rsidP="00550223">
      <w:pPr>
        <w:pStyle w:val="Ttulo1"/>
        <w:jc w:val="center"/>
        <w:rPr>
          <w:rFonts w:ascii="Arial Narrow" w:eastAsia="Calibri" w:hAnsi="Arial Narrow"/>
          <w:sz w:val="22"/>
          <w:szCs w:val="22"/>
        </w:rPr>
      </w:pPr>
      <w:bookmarkStart w:id="0" w:name="_Toc32483371"/>
      <w:r w:rsidRPr="00867C8A">
        <w:rPr>
          <w:rFonts w:ascii="Arial Narrow" w:eastAsia="Calibri" w:hAnsi="Arial Narrow"/>
          <w:sz w:val="22"/>
          <w:szCs w:val="22"/>
        </w:rPr>
        <w:t>ANEXO 1 – CONDICIONES TÉCNICAS EXIGIDAS.</w:t>
      </w:r>
      <w:bookmarkEnd w:id="0"/>
    </w:p>
    <w:p w14:paraId="50A3B0F2" w14:textId="3F5EE03C" w:rsidR="00372B50" w:rsidRPr="00867C8A" w:rsidRDefault="00E1096E" w:rsidP="00E1096E">
      <w:pPr>
        <w:jc w:val="center"/>
        <w:rPr>
          <w:rFonts w:ascii="Arial Narrow" w:hAnsi="Arial Narrow"/>
          <w:b/>
          <w:bCs/>
          <w:lang w:val="es-ES_tradnl" w:eastAsia="es-ES"/>
        </w:rPr>
      </w:pPr>
      <w:r w:rsidRPr="00867C8A">
        <w:rPr>
          <w:rFonts w:ascii="Arial Narrow" w:hAnsi="Arial Narrow"/>
          <w:b/>
          <w:bCs/>
          <w:lang w:val="es-ES_tradnl" w:eastAsia="es-ES"/>
        </w:rPr>
        <w:t>MC-045</w:t>
      </w:r>
      <w:r w:rsidR="00372B50" w:rsidRPr="00867C8A">
        <w:rPr>
          <w:rFonts w:ascii="Arial Narrow" w:hAnsi="Arial Narrow"/>
          <w:b/>
          <w:bCs/>
          <w:lang w:val="es-ES_tradnl" w:eastAsia="es-ES"/>
        </w:rPr>
        <w:t>-2020</w:t>
      </w:r>
    </w:p>
    <w:p w14:paraId="7E80DE7A" w14:textId="77777777" w:rsidR="00E1096E" w:rsidRPr="00867C8A" w:rsidRDefault="00E1096E" w:rsidP="00E1096E">
      <w:pPr>
        <w:jc w:val="both"/>
        <w:rPr>
          <w:rFonts w:ascii="Arial Narrow" w:eastAsia="MS Mincho" w:hAnsi="Arial Narrow"/>
          <w:lang w:eastAsia="es-ES"/>
        </w:rPr>
      </w:pPr>
      <w:r w:rsidRPr="00867C8A">
        <w:rPr>
          <w:rFonts w:ascii="Arial Narrow" w:eastAsia="MS Mincho" w:hAnsi="Arial Narrow"/>
          <w:lang w:eastAsia="es-ES"/>
        </w:rPr>
        <w:t xml:space="preserve">Hacer entrega de </w:t>
      </w:r>
      <w:r w:rsidRPr="00867C8A">
        <w:rPr>
          <w:rFonts w:ascii="Arial Narrow" w:eastAsia="MS Mincho" w:hAnsi="Arial Narrow"/>
          <w:b/>
          <w:bCs/>
          <w:lang w:eastAsia="es-ES"/>
        </w:rPr>
        <w:t>292 KITS DE JUGUETERÍA</w:t>
      </w:r>
      <w:r w:rsidRPr="00867C8A">
        <w:rPr>
          <w:rFonts w:ascii="Arial Narrow" w:eastAsia="MS Mincho" w:hAnsi="Arial Narrow"/>
          <w:lang w:eastAsia="es-ES"/>
        </w:rPr>
        <w:t xml:space="preserve">, los cuales cada uno debe contener los siguientes juguetes: </w:t>
      </w:r>
    </w:p>
    <w:p w14:paraId="30E3FD23" w14:textId="77777777" w:rsidR="00E1096E" w:rsidRPr="00867C8A" w:rsidRDefault="00E1096E" w:rsidP="00E1096E">
      <w:pPr>
        <w:jc w:val="both"/>
        <w:rPr>
          <w:rFonts w:ascii="Arial Narrow" w:eastAsia="MS Mincho" w:hAnsi="Arial Narrow"/>
          <w:lang w:eastAsia="es-ES"/>
        </w:rPr>
      </w:pPr>
    </w:p>
    <w:tbl>
      <w:tblPr>
        <w:tblW w:w="7812" w:type="dxa"/>
        <w:jc w:val="center"/>
        <w:tblCellMar>
          <w:left w:w="70" w:type="dxa"/>
          <w:right w:w="70" w:type="dxa"/>
        </w:tblCellMar>
        <w:tblLook w:val="04A0" w:firstRow="1" w:lastRow="0" w:firstColumn="1" w:lastColumn="0" w:noHBand="0" w:noVBand="1"/>
      </w:tblPr>
      <w:tblGrid>
        <w:gridCol w:w="560"/>
        <w:gridCol w:w="6118"/>
        <w:gridCol w:w="1134"/>
      </w:tblGrid>
      <w:tr w:rsidR="00E1096E" w:rsidRPr="00867C8A" w14:paraId="763EA174" w14:textId="77777777" w:rsidTr="000E7A9B">
        <w:trPr>
          <w:trHeight w:val="300"/>
          <w:jc w:val="center"/>
        </w:trPr>
        <w:tc>
          <w:tcPr>
            <w:tcW w:w="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572E349"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Ítem</w:t>
            </w:r>
          </w:p>
        </w:tc>
        <w:tc>
          <w:tcPr>
            <w:tcW w:w="6118"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3862A82"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 xml:space="preserve">Producto </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D197F8A"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Cantidad</w:t>
            </w:r>
          </w:p>
        </w:tc>
      </w:tr>
      <w:tr w:rsidR="00E1096E" w:rsidRPr="00867C8A" w14:paraId="3863A503" w14:textId="77777777" w:rsidTr="000E7A9B">
        <w:trPr>
          <w:trHeight w:val="915"/>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BC4D48D"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1</w:t>
            </w:r>
          </w:p>
        </w:tc>
        <w:tc>
          <w:tcPr>
            <w:tcW w:w="6118" w:type="dxa"/>
            <w:tcBorders>
              <w:top w:val="nil"/>
              <w:left w:val="nil"/>
              <w:bottom w:val="single" w:sz="4" w:space="0" w:color="auto"/>
              <w:right w:val="single" w:sz="4" w:space="0" w:color="auto"/>
            </w:tcBorders>
            <w:shd w:val="clear" w:color="auto" w:fill="auto"/>
            <w:vAlign w:val="bottom"/>
            <w:hideMark/>
          </w:tcPr>
          <w:p w14:paraId="291B1757"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Set Barbie + ken, muñecos en material plástico, y Barbie con cabello sintético. Incluyen zapatos.  Presentación en bolsa con medidas: 34 cm de alto x 18cm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0F5B3096"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w:t>
            </w:r>
          </w:p>
        </w:tc>
      </w:tr>
      <w:tr w:rsidR="00E1096E" w:rsidRPr="00867C8A" w14:paraId="284622DB" w14:textId="77777777" w:rsidTr="000E7A9B">
        <w:trPr>
          <w:trHeight w:val="925"/>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1BE389B"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w:t>
            </w:r>
          </w:p>
        </w:tc>
        <w:tc>
          <w:tcPr>
            <w:tcW w:w="6118" w:type="dxa"/>
            <w:tcBorders>
              <w:top w:val="nil"/>
              <w:left w:val="nil"/>
              <w:bottom w:val="single" w:sz="4" w:space="0" w:color="auto"/>
              <w:right w:val="single" w:sz="4" w:space="0" w:color="auto"/>
            </w:tcBorders>
            <w:shd w:val="clear" w:color="auto" w:fill="auto"/>
            <w:vAlign w:val="bottom"/>
            <w:hideMark/>
          </w:tcPr>
          <w:p w14:paraId="598E8E50"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Barbie accesorios escuela. Muñeca en material de plástico ABS, mientras que la cabeza está hecha de PVC blando y cabello sintético. Incluye 9 accesorios escolares. presentación tipo encartonado con medidas: 24 cm de alto x 19 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4CF68481"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w:t>
            </w:r>
          </w:p>
        </w:tc>
      </w:tr>
      <w:tr w:rsidR="00E1096E" w:rsidRPr="00867C8A" w14:paraId="574EBE64" w14:textId="77777777" w:rsidTr="000E7A9B">
        <w:trPr>
          <w:trHeight w:val="813"/>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5B3E4CE"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3</w:t>
            </w:r>
          </w:p>
        </w:tc>
        <w:tc>
          <w:tcPr>
            <w:tcW w:w="6118" w:type="dxa"/>
            <w:tcBorders>
              <w:top w:val="nil"/>
              <w:left w:val="nil"/>
              <w:bottom w:val="single" w:sz="4" w:space="0" w:color="auto"/>
              <w:right w:val="single" w:sz="4" w:space="0" w:color="auto"/>
            </w:tcBorders>
            <w:shd w:val="clear" w:color="auto" w:fill="auto"/>
            <w:vAlign w:val="bottom"/>
            <w:hideMark/>
          </w:tcPr>
          <w:p w14:paraId="015D83FD"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Pelota Canguro en material de caucho resistente diseñada para que los niños menores de 3 años puedan sentarse en ella y brincar. Presentación en bolsa, Medidas: 1.25cm de diámetro.</w:t>
            </w:r>
          </w:p>
        </w:tc>
        <w:tc>
          <w:tcPr>
            <w:tcW w:w="1134" w:type="dxa"/>
            <w:tcBorders>
              <w:top w:val="nil"/>
              <w:left w:val="nil"/>
              <w:bottom w:val="single" w:sz="4" w:space="0" w:color="auto"/>
              <w:right w:val="single" w:sz="4" w:space="0" w:color="auto"/>
            </w:tcBorders>
            <w:shd w:val="clear" w:color="auto" w:fill="auto"/>
            <w:noWrap/>
            <w:vAlign w:val="center"/>
            <w:hideMark/>
          </w:tcPr>
          <w:p w14:paraId="7B9D2985"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3</w:t>
            </w:r>
          </w:p>
        </w:tc>
      </w:tr>
      <w:tr w:rsidR="00E1096E" w:rsidRPr="00867C8A" w14:paraId="7BF0E9A4" w14:textId="77777777" w:rsidTr="000E7A9B">
        <w:trPr>
          <w:trHeight w:val="1500"/>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2EAD713"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4</w:t>
            </w:r>
          </w:p>
        </w:tc>
        <w:tc>
          <w:tcPr>
            <w:tcW w:w="6118" w:type="dxa"/>
            <w:tcBorders>
              <w:top w:val="nil"/>
              <w:left w:val="nil"/>
              <w:bottom w:val="single" w:sz="4" w:space="0" w:color="auto"/>
              <w:right w:val="single" w:sz="4" w:space="0" w:color="auto"/>
            </w:tcBorders>
            <w:shd w:val="clear" w:color="auto" w:fill="auto"/>
            <w:vAlign w:val="bottom"/>
            <w:hideMark/>
          </w:tcPr>
          <w:p w14:paraId="0649B817"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Juego de mesa 4 en línea. Incluye: Tablero, base y 42 fichas (21 azules y 21 amarillas)</w:t>
            </w:r>
            <w:r w:rsidRPr="00867C8A">
              <w:rPr>
                <w:rFonts w:ascii="Arial Narrow" w:eastAsia="Times New Roman" w:hAnsi="Arial Narrow"/>
                <w:color w:val="000000"/>
                <w:sz w:val="20"/>
                <w:szCs w:val="20"/>
                <w:lang w:eastAsia="es-CO"/>
              </w:rPr>
              <w:br/>
              <w:t>Diseñado para 2 jugadores. presentación en caja con medidas: Alto: 16cm</w:t>
            </w:r>
            <w:r w:rsidRPr="00867C8A">
              <w:rPr>
                <w:rFonts w:ascii="Arial Narrow" w:eastAsia="Times New Roman" w:hAnsi="Arial Narrow"/>
                <w:color w:val="000000"/>
                <w:sz w:val="20"/>
                <w:szCs w:val="20"/>
                <w:lang w:eastAsia="es-CO"/>
              </w:rPr>
              <w:br/>
              <w:t xml:space="preserve">Ancho: 15 cm </w:t>
            </w:r>
            <w:r w:rsidRPr="00867C8A">
              <w:rPr>
                <w:rFonts w:ascii="Arial Narrow" w:eastAsia="Times New Roman" w:hAnsi="Arial Narrow"/>
                <w:color w:val="000000"/>
                <w:sz w:val="20"/>
                <w:szCs w:val="20"/>
                <w:lang w:eastAsia="es-CO"/>
              </w:rPr>
              <w:br/>
              <w:t xml:space="preserve">Largo: 21 cm </w:t>
            </w:r>
          </w:p>
        </w:tc>
        <w:tc>
          <w:tcPr>
            <w:tcW w:w="1134" w:type="dxa"/>
            <w:tcBorders>
              <w:top w:val="nil"/>
              <w:left w:val="nil"/>
              <w:bottom w:val="single" w:sz="4" w:space="0" w:color="auto"/>
              <w:right w:val="single" w:sz="4" w:space="0" w:color="auto"/>
            </w:tcBorders>
            <w:shd w:val="clear" w:color="auto" w:fill="auto"/>
            <w:noWrap/>
            <w:vAlign w:val="center"/>
            <w:hideMark/>
          </w:tcPr>
          <w:p w14:paraId="55280912"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1</w:t>
            </w:r>
          </w:p>
        </w:tc>
      </w:tr>
      <w:tr w:rsidR="00E1096E" w:rsidRPr="00867C8A" w14:paraId="16D9F43B" w14:textId="77777777" w:rsidTr="000E7A9B">
        <w:trPr>
          <w:trHeight w:val="903"/>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44041FF"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5</w:t>
            </w:r>
          </w:p>
        </w:tc>
        <w:tc>
          <w:tcPr>
            <w:tcW w:w="6118" w:type="dxa"/>
            <w:tcBorders>
              <w:top w:val="nil"/>
              <w:left w:val="nil"/>
              <w:bottom w:val="single" w:sz="4" w:space="0" w:color="auto"/>
              <w:right w:val="single" w:sz="4" w:space="0" w:color="auto"/>
            </w:tcBorders>
            <w:shd w:val="clear" w:color="auto" w:fill="auto"/>
            <w:vAlign w:val="bottom"/>
            <w:hideMark/>
          </w:tcPr>
          <w:p w14:paraId="1030B293"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Set de carros por 12 unidades  en diferentes colores, material de pasta. Presentación tipo encartonado en medidas de: 32 cm de largo x 22cm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373F6A33"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w:t>
            </w:r>
          </w:p>
        </w:tc>
      </w:tr>
      <w:tr w:rsidR="00E1096E" w:rsidRPr="00867C8A" w14:paraId="576C23A9" w14:textId="77777777" w:rsidTr="000E7A9B">
        <w:trPr>
          <w:trHeight w:val="1081"/>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27B3CC5"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6</w:t>
            </w:r>
          </w:p>
        </w:tc>
        <w:tc>
          <w:tcPr>
            <w:tcW w:w="6118" w:type="dxa"/>
            <w:tcBorders>
              <w:top w:val="nil"/>
              <w:left w:val="nil"/>
              <w:bottom w:val="single" w:sz="4" w:space="0" w:color="auto"/>
              <w:right w:val="single" w:sz="4" w:space="0" w:color="auto"/>
            </w:tcBorders>
            <w:shd w:val="clear" w:color="auto" w:fill="auto"/>
            <w:vAlign w:val="bottom"/>
            <w:hideMark/>
          </w:tcPr>
          <w:p w14:paraId="0CD73A65"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Kit de plastilina ecológica, viene x dos unidades; contiene tutorial paso a paso para realizar una figura, presentación tipo encartonado con mediadas 23 cm de alto x 16,5 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37E7EC97"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w:t>
            </w:r>
          </w:p>
        </w:tc>
      </w:tr>
      <w:tr w:rsidR="00E1096E" w:rsidRPr="00867C8A" w14:paraId="5558E44B" w14:textId="77777777" w:rsidTr="000E7A9B">
        <w:trPr>
          <w:trHeight w:val="833"/>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AA0FD2F"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7</w:t>
            </w:r>
          </w:p>
        </w:tc>
        <w:tc>
          <w:tcPr>
            <w:tcW w:w="6118" w:type="dxa"/>
            <w:tcBorders>
              <w:top w:val="nil"/>
              <w:left w:val="nil"/>
              <w:bottom w:val="single" w:sz="4" w:space="0" w:color="auto"/>
              <w:right w:val="single" w:sz="4" w:space="0" w:color="auto"/>
            </w:tcBorders>
            <w:shd w:val="clear" w:color="auto" w:fill="auto"/>
            <w:vAlign w:val="bottom"/>
            <w:hideMark/>
          </w:tcPr>
          <w:p w14:paraId="3D1DD867"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Rompecabezas en material de cartón grueso y resistente, contiene 40 piezas de tamaño 7,3cm x 5,8cm, presentación de caja con medidas: 23,3cm de largo x 18,1cm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3D03C993"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w:t>
            </w:r>
          </w:p>
        </w:tc>
      </w:tr>
      <w:tr w:rsidR="00E1096E" w:rsidRPr="00867C8A" w14:paraId="1CF559B9" w14:textId="77777777" w:rsidTr="000E7A9B">
        <w:trPr>
          <w:trHeight w:val="859"/>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E3AED8F"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8</w:t>
            </w:r>
          </w:p>
        </w:tc>
        <w:tc>
          <w:tcPr>
            <w:tcW w:w="6118" w:type="dxa"/>
            <w:tcBorders>
              <w:top w:val="nil"/>
              <w:left w:val="nil"/>
              <w:bottom w:val="single" w:sz="4" w:space="0" w:color="auto"/>
              <w:right w:val="single" w:sz="4" w:space="0" w:color="auto"/>
            </w:tcBorders>
            <w:shd w:val="clear" w:color="auto" w:fill="auto"/>
            <w:vAlign w:val="bottom"/>
            <w:hideMark/>
          </w:tcPr>
          <w:p w14:paraId="45B85865"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Sombrillas Infantiles en material de tela impermeable con motivos infantiles surtidos para niña y niños, como accesorio contiene un silbato. Medidas 60 cm de largo</w:t>
            </w:r>
          </w:p>
        </w:tc>
        <w:tc>
          <w:tcPr>
            <w:tcW w:w="1134" w:type="dxa"/>
            <w:tcBorders>
              <w:top w:val="nil"/>
              <w:left w:val="nil"/>
              <w:bottom w:val="single" w:sz="4" w:space="0" w:color="auto"/>
              <w:right w:val="single" w:sz="4" w:space="0" w:color="auto"/>
            </w:tcBorders>
            <w:shd w:val="clear" w:color="auto" w:fill="auto"/>
            <w:noWrap/>
            <w:vAlign w:val="center"/>
            <w:hideMark/>
          </w:tcPr>
          <w:p w14:paraId="4C24058A"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w:t>
            </w:r>
          </w:p>
        </w:tc>
      </w:tr>
      <w:tr w:rsidR="00E1096E" w:rsidRPr="00867C8A" w14:paraId="31568AAD" w14:textId="77777777" w:rsidTr="000E7A9B">
        <w:trPr>
          <w:trHeight w:val="630"/>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B7FD8D7"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9</w:t>
            </w:r>
          </w:p>
        </w:tc>
        <w:tc>
          <w:tcPr>
            <w:tcW w:w="6118" w:type="dxa"/>
            <w:tcBorders>
              <w:top w:val="nil"/>
              <w:left w:val="nil"/>
              <w:bottom w:val="single" w:sz="4" w:space="0" w:color="auto"/>
              <w:right w:val="single" w:sz="4" w:space="0" w:color="auto"/>
            </w:tcBorders>
            <w:shd w:val="clear" w:color="auto" w:fill="auto"/>
            <w:vAlign w:val="bottom"/>
            <w:hideMark/>
          </w:tcPr>
          <w:p w14:paraId="42AE6049"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Balón Microfútbol vulcanizado en múltiples colores. Medidas: 57,5cm de diámetro</w:t>
            </w:r>
          </w:p>
        </w:tc>
        <w:tc>
          <w:tcPr>
            <w:tcW w:w="1134" w:type="dxa"/>
            <w:tcBorders>
              <w:top w:val="nil"/>
              <w:left w:val="nil"/>
              <w:bottom w:val="single" w:sz="4" w:space="0" w:color="auto"/>
              <w:right w:val="single" w:sz="4" w:space="0" w:color="auto"/>
            </w:tcBorders>
            <w:shd w:val="clear" w:color="auto" w:fill="auto"/>
            <w:noWrap/>
            <w:vAlign w:val="center"/>
            <w:hideMark/>
          </w:tcPr>
          <w:p w14:paraId="36B0A27E"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3</w:t>
            </w:r>
          </w:p>
        </w:tc>
      </w:tr>
      <w:tr w:rsidR="00E1096E" w:rsidRPr="00867C8A" w14:paraId="309BCB00" w14:textId="77777777" w:rsidTr="000E7A9B">
        <w:trPr>
          <w:trHeight w:val="630"/>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012CC96"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10</w:t>
            </w:r>
          </w:p>
        </w:tc>
        <w:tc>
          <w:tcPr>
            <w:tcW w:w="6118" w:type="dxa"/>
            <w:tcBorders>
              <w:top w:val="nil"/>
              <w:left w:val="nil"/>
              <w:bottom w:val="single" w:sz="4" w:space="0" w:color="auto"/>
              <w:right w:val="single" w:sz="4" w:space="0" w:color="auto"/>
            </w:tcBorders>
            <w:shd w:val="clear" w:color="auto" w:fill="auto"/>
            <w:vAlign w:val="bottom"/>
            <w:hideMark/>
          </w:tcPr>
          <w:p w14:paraId="4C3F8A1B"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Balón de Futbol vulcanizado en múltiples colores. Medidas: 74cm de diámetro</w:t>
            </w:r>
          </w:p>
        </w:tc>
        <w:tc>
          <w:tcPr>
            <w:tcW w:w="1134" w:type="dxa"/>
            <w:tcBorders>
              <w:top w:val="nil"/>
              <w:left w:val="nil"/>
              <w:bottom w:val="single" w:sz="4" w:space="0" w:color="auto"/>
              <w:right w:val="single" w:sz="4" w:space="0" w:color="auto"/>
            </w:tcBorders>
            <w:shd w:val="clear" w:color="auto" w:fill="auto"/>
            <w:noWrap/>
            <w:vAlign w:val="center"/>
            <w:hideMark/>
          </w:tcPr>
          <w:p w14:paraId="3CA21210"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w:t>
            </w:r>
          </w:p>
        </w:tc>
      </w:tr>
      <w:tr w:rsidR="00E1096E" w:rsidRPr="00867C8A" w14:paraId="255545D5" w14:textId="77777777" w:rsidTr="000E7A9B">
        <w:trPr>
          <w:trHeight w:val="670"/>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3C79B03"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lastRenderedPageBreak/>
              <w:t>11</w:t>
            </w:r>
          </w:p>
        </w:tc>
        <w:tc>
          <w:tcPr>
            <w:tcW w:w="6118" w:type="dxa"/>
            <w:tcBorders>
              <w:top w:val="nil"/>
              <w:left w:val="nil"/>
              <w:bottom w:val="single" w:sz="4" w:space="0" w:color="auto"/>
              <w:right w:val="single" w:sz="4" w:space="0" w:color="auto"/>
            </w:tcBorders>
            <w:shd w:val="clear" w:color="auto" w:fill="auto"/>
            <w:vAlign w:val="bottom"/>
            <w:hideMark/>
          </w:tcPr>
          <w:p w14:paraId="7B929E06"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Set Barbie + hija, material macizo y cabeza en caucho con cabello sintético, incluye un vestido de cambio y zapatos. presentación en caja con medidas  de 32 cm de alto x 14 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42C54783"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3</w:t>
            </w:r>
          </w:p>
        </w:tc>
      </w:tr>
      <w:tr w:rsidR="00E1096E" w:rsidRPr="00867C8A" w14:paraId="0A02558E" w14:textId="77777777" w:rsidTr="000E7A9B">
        <w:trPr>
          <w:trHeight w:val="965"/>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364BCAB"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12</w:t>
            </w:r>
          </w:p>
        </w:tc>
        <w:tc>
          <w:tcPr>
            <w:tcW w:w="6118" w:type="dxa"/>
            <w:tcBorders>
              <w:top w:val="nil"/>
              <w:left w:val="nil"/>
              <w:bottom w:val="single" w:sz="4" w:space="0" w:color="auto"/>
              <w:right w:val="single" w:sz="4" w:space="0" w:color="auto"/>
            </w:tcBorders>
            <w:shd w:val="clear" w:color="auto" w:fill="auto"/>
            <w:vAlign w:val="bottom"/>
            <w:hideMark/>
          </w:tcPr>
          <w:p w14:paraId="5AA6C01D"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Kit arma tu manilla, contiene cuatro diferentes hilos de colores y cuatro juegos de accesorios (sonajero, estrella, mariposas y letras) para realizar las diferentes manillas. Presentación en caja con medidas de 14,5 cm de alto x 20 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4A250A20"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3</w:t>
            </w:r>
          </w:p>
        </w:tc>
      </w:tr>
      <w:tr w:rsidR="00E1096E" w:rsidRPr="00867C8A" w14:paraId="676FB138" w14:textId="77777777" w:rsidTr="000E7A9B">
        <w:trPr>
          <w:trHeight w:val="697"/>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698D998"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13</w:t>
            </w:r>
          </w:p>
        </w:tc>
        <w:tc>
          <w:tcPr>
            <w:tcW w:w="6118" w:type="dxa"/>
            <w:tcBorders>
              <w:top w:val="nil"/>
              <w:left w:val="nil"/>
              <w:bottom w:val="single" w:sz="4" w:space="0" w:color="auto"/>
              <w:right w:val="single" w:sz="4" w:space="0" w:color="auto"/>
            </w:tcBorders>
            <w:shd w:val="clear" w:color="auto" w:fill="auto"/>
            <w:vAlign w:val="bottom"/>
            <w:hideMark/>
          </w:tcPr>
          <w:p w14:paraId="00E047C2"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Juego múltiple, contiene raqueta  loca en material de plástico full color + cuerda de saltar de 2,50 m y juego de jazz. presentación en bolsa con medidas de 32 cm de alto x 24 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372D7F0C"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w:t>
            </w:r>
          </w:p>
        </w:tc>
      </w:tr>
      <w:tr w:rsidR="00E1096E" w:rsidRPr="00867C8A" w14:paraId="43F9CF47" w14:textId="77777777" w:rsidTr="000E7A9B">
        <w:trPr>
          <w:trHeight w:val="567"/>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2EEB00C"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14</w:t>
            </w:r>
          </w:p>
        </w:tc>
        <w:tc>
          <w:tcPr>
            <w:tcW w:w="6118" w:type="dxa"/>
            <w:tcBorders>
              <w:top w:val="nil"/>
              <w:left w:val="nil"/>
              <w:bottom w:val="single" w:sz="4" w:space="0" w:color="auto"/>
              <w:right w:val="single" w:sz="4" w:space="0" w:color="auto"/>
            </w:tcBorders>
            <w:shd w:val="clear" w:color="auto" w:fill="auto"/>
            <w:vAlign w:val="bottom"/>
            <w:hideMark/>
          </w:tcPr>
          <w:p w14:paraId="59E49C1E"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Muñeca de trapo con mediadas de 35 cm de alto x 20 cm de ancho, su cabello es en material de lana. Viene en múltiples colores.</w:t>
            </w:r>
          </w:p>
        </w:tc>
        <w:tc>
          <w:tcPr>
            <w:tcW w:w="1134" w:type="dxa"/>
            <w:tcBorders>
              <w:top w:val="nil"/>
              <w:left w:val="nil"/>
              <w:bottom w:val="single" w:sz="4" w:space="0" w:color="auto"/>
              <w:right w:val="single" w:sz="4" w:space="0" w:color="auto"/>
            </w:tcBorders>
            <w:shd w:val="clear" w:color="auto" w:fill="auto"/>
            <w:noWrap/>
            <w:vAlign w:val="center"/>
            <w:hideMark/>
          </w:tcPr>
          <w:p w14:paraId="324609FC"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w:t>
            </w:r>
          </w:p>
        </w:tc>
      </w:tr>
      <w:tr w:rsidR="00E1096E" w:rsidRPr="00867C8A" w14:paraId="55156F6D" w14:textId="77777777" w:rsidTr="000E7A9B">
        <w:trPr>
          <w:trHeight w:val="1096"/>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191C29D"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15</w:t>
            </w:r>
          </w:p>
        </w:tc>
        <w:tc>
          <w:tcPr>
            <w:tcW w:w="6118" w:type="dxa"/>
            <w:tcBorders>
              <w:top w:val="nil"/>
              <w:left w:val="nil"/>
              <w:bottom w:val="single" w:sz="4" w:space="0" w:color="auto"/>
              <w:right w:val="single" w:sz="4" w:space="0" w:color="auto"/>
            </w:tcBorders>
            <w:shd w:val="clear" w:color="auto" w:fill="auto"/>
            <w:vAlign w:val="bottom"/>
            <w:hideMark/>
          </w:tcPr>
          <w:p w14:paraId="2FE3E97D"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Raqueta ping pong, contiene dos raquetas en material de madera y su paleta cubierta de caucho + tres ping pones. presentación en practica bolsa en material de tela antifluido, ideal para su uso. Medidas 28 cm de alto x 17 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55811BD4"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1</w:t>
            </w:r>
          </w:p>
        </w:tc>
      </w:tr>
      <w:tr w:rsidR="00E1096E" w:rsidRPr="00867C8A" w14:paraId="7217C63D" w14:textId="77777777" w:rsidTr="000E7A9B">
        <w:trPr>
          <w:trHeight w:val="1144"/>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2609984"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16</w:t>
            </w:r>
          </w:p>
        </w:tc>
        <w:tc>
          <w:tcPr>
            <w:tcW w:w="6118" w:type="dxa"/>
            <w:tcBorders>
              <w:top w:val="nil"/>
              <w:left w:val="nil"/>
              <w:bottom w:val="single" w:sz="4" w:space="0" w:color="auto"/>
              <w:right w:val="single" w:sz="4" w:space="0" w:color="auto"/>
            </w:tcBorders>
            <w:shd w:val="clear" w:color="auto" w:fill="auto"/>
            <w:vAlign w:val="bottom"/>
            <w:hideMark/>
          </w:tcPr>
          <w:p w14:paraId="3EEE2C87"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Balón de Baloncesto, talla 7-9. El agarre del balón se ve facilitado por el diseño profundo de los canales en el revestimiento del balón. Material de caucho sintético y resistente, se puede usar en el exterior</w:t>
            </w:r>
          </w:p>
        </w:tc>
        <w:tc>
          <w:tcPr>
            <w:tcW w:w="1134" w:type="dxa"/>
            <w:tcBorders>
              <w:top w:val="nil"/>
              <w:left w:val="nil"/>
              <w:bottom w:val="single" w:sz="4" w:space="0" w:color="auto"/>
              <w:right w:val="single" w:sz="4" w:space="0" w:color="auto"/>
            </w:tcBorders>
            <w:shd w:val="clear" w:color="auto" w:fill="auto"/>
            <w:noWrap/>
            <w:vAlign w:val="center"/>
            <w:hideMark/>
          </w:tcPr>
          <w:p w14:paraId="522F0D23"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1</w:t>
            </w:r>
          </w:p>
        </w:tc>
      </w:tr>
      <w:tr w:rsidR="00E1096E" w:rsidRPr="00867C8A" w14:paraId="293DE6CD" w14:textId="77777777" w:rsidTr="000E7A9B">
        <w:trPr>
          <w:trHeight w:val="1132"/>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51CF9CA"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17</w:t>
            </w:r>
          </w:p>
        </w:tc>
        <w:tc>
          <w:tcPr>
            <w:tcW w:w="6118" w:type="dxa"/>
            <w:tcBorders>
              <w:top w:val="nil"/>
              <w:left w:val="nil"/>
              <w:bottom w:val="single" w:sz="4" w:space="0" w:color="auto"/>
              <w:right w:val="single" w:sz="4" w:space="0" w:color="auto"/>
            </w:tcBorders>
            <w:shd w:val="clear" w:color="auto" w:fill="auto"/>
            <w:vAlign w:val="bottom"/>
            <w:hideMark/>
          </w:tcPr>
          <w:p w14:paraId="13A775F4"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Bingo familiar, contiene 12 tableros de juego, un tablero maestro, 75 fichas numeradas, una caja portafichas, marcadores. Las tablas vienen en material de cartón. Su presentacion es en caja con medidas de 20 cm de alto x 34 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1A64D4A1"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1</w:t>
            </w:r>
          </w:p>
        </w:tc>
      </w:tr>
      <w:tr w:rsidR="00E1096E" w:rsidRPr="00867C8A" w14:paraId="707C9369" w14:textId="77777777" w:rsidTr="000E7A9B">
        <w:trPr>
          <w:trHeight w:val="1067"/>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6CC16CC"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18</w:t>
            </w:r>
          </w:p>
        </w:tc>
        <w:tc>
          <w:tcPr>
            <w:tcW w:w="6118" w:type="dxa"/>
            <w:tcBorders>
              <w:top w:val="nil"/>
              <w:left w:val="nil"/>
              <w:bottom w:val="single" w:sz="4" w:space="0" w:color="auto"/>
              <w:right w:val="single" w:sz="4" w:space="0" w:color="auto"/>
            </w:tcBorders>
            <w:shd w:val="clear" w:color="auto" w:fill="auto"/>
            <w:vAlign w:val="bottom"/>
            <w:hideMark/>
          </w:tcPr>
          <w:p w14:paraId="1E935F29"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Set concina encartonada, material de plástico full color. Contiene: sarten con tapa, 4 pocillos, 4 platos, 4 cucharas, 4 tenedores y 4 cuchillos. presentación tipo encartonado con medidas de 38,5 cm de alto x 28 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16B67393"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w:t>
            </w:r>
          </w:p>
        </w:tc>
      </w:tr>
      <w:tr w:rsidR="00E1096E" w:rsidRPr="00867C8A" w14:paraId="61E39A9A" w14:textId="77777777" w:rsidTr="000E7A9B">
        <w:trPr>
          <w:trHeight w:val="799"/>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6300825"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19</w:t>
            </w:r>
          </w:p>
        </w:tc>
        <w:tc>
          <w:tcPr>
            <w:tcW w:w="6118" w:type="dxa"/>
            <w:tcBorders>
              <w:top w:val="nil"/>
              <w:left w:val="nil"/>
              <w:bottom w:val="single" w:sz="4" w:space="0" w:color="auto"/>
              <w:right w:val="single" w:sz="4" w:space="0" w:color="auto"/>
            </w:tcBorders>
            <w:shd w:val="clear" w:color="auto" w:fill="auto"/>
            <w:vAlign w:val="bottom"/>
            <w:hideMark/>
          </w:tcPr>
          <w:p w14:paraId="2BB56DF3"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Armatodo contiene 55 piezas en material de plástico con diferentes colores. presentación en bolsa reutilizable fácil de cerrar con medidas de 25 cm de alto x 14 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6A47DC84"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w:t>
            </w:r>
          </w:p>
        </w:tc>
      </w:tr>
      <w:tr w:rsidR="00E1096E" w:rsidRPr="00867C8A" w14:paraId="2D779A87" w14:textId="77777777" w:rsidTr="000E7A9B">
        <w:trPr>
          <w:trHeight w:val="953"/>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3AF004D"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20</w:t>
            </w:r>
          </w:p>
        </w:tc>
        <w:tc>
          <w:tcPr>
            <w:tcW w:w="6118" w:type="dxa"/>
            <w:tcBorders>
              <w:top w:val="nil"/>
              <w:left w:val="nil"/>
              <w:bottom w:val="single" w:sz="4" w:space="0" w:color="auto"/>
              <w:right w:val="single" w:sz="4" w:space="0" w:color="auto"/>
            </w:tcBorders>
            <w:shd w:val="clear" w:color="auto" w:fill="auto"/>
            <w:vAlign w:val="bottom"/>
            <w:hideMark/>
          </w:tcPr>
          <w:p w14:paraId="1BAB7B91"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Lotería, múltiples diseños en material de cartón grueso, contiene 4 tablas y 48 fichas. presentación en caja, medidas: 20,7 cm de largo x 34,3 ancho.</w:t>
            </w:r>
          </w:p>
        </w:tc>
        <w:tc>
          <w:tcPr>
            <w:tcW w:w="1134" w:type="dxa"/>
            <w:tcBorders>
              <w:top w:val="nil"/>
              <w:left w:val="nil"/>
              <w:bottom w:val="single" w:sz="4" w:space="0" w:color="auto"/>
              <w:right w:val="single" w:sz="4" w:space="0" w:color="auto"/>
            </w:tcBorders>
            <w:shd w:val="clear" w:color="auto" w:fill="auto"/>
            <w:noWrap/>
            <w:vAlign w:val="center"/>
            <w:hideMark/>
          </w:tcPr>
          <w:p w14:paraId="1CB02B3E"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3</w:t>
            </w:r>
          </w:p>
        </w:tc>
      </w:tr>
      <w:tr w:rsidR="00E1096E" w:rsidRPr="00867C8A" w14:paraId="246AB886" w14:textId="77777777" w:rsidTr="000E7A9B">
        <w:trPr>
          <w:trHeight w:val="853"/>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06FFEF0"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21</w:t>
            </w:r>
          </w:p>
        </w:tc>
        <w:tc>
          <w:tcPr>
            <w:tcW w:w="6118" w:type="dxa"/>
            <w:tcBorders>
              <w:top w:val="nil"/>
              <w:left w:val="nil"/>
              <w:bottom w:val="single" w:sz="4" w:space="0" w:color="auto"/>
              <w:right w:val="single" w:sz="4" w:space="0" w:color="auto"/>
            </w:tcBorders>
            <w:shd w:val="clear" w:color="auto" w:fill="auto"/>
            <w:vAlign w:val="bottom"/>
            <w:hideMark/>
          </w:tcPr>
          <w:p w14:paraId="43942B7B"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Kit Cancha - x 2 canchas de mini futbol en material plástico resistente y malla sintética, incluye una mini pelota. Presentación en bolsa, medidas: 45cm x 28 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2654F5E9"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w:t>
            </w:r>
          </w:p>
        </w:tc>
      </w:tr>
      <w:tr w:rsidR="00E1096E" w:rsidRPr="00867C8A" w14:paraId="63C2E22B" w14:textId="77777777" w:rsidTr="000E7A9B">
        <w:trPr>
          <w:trHeight w:val="1106"/>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D35AE18"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22</w:t>
            </w:r>
          </w:p>
        </w:tc>
        <w:tc>
          <w:tcPr>
            <w:tcW w:w="6118" w:type="dxa"/>
            <w:tcBorders>
              <w:top w:val="nil"/>
              <w:left w:val="nil"/>
              <w:bottom w:val="single" w:sz="4" w:space="0" w:color="auto"/>
              <w:right w:val="single" w:sz="4" w:space="0" w:color="auto"/>
            </w:tcBorders>
            <w:shd w:val="clear" w:color="auto" w:fill="auto"/>
            <w:vAlign w:val="bottom"/>
            <w:hideMark/>
          </w:tcPr>
          <w:p w14:paraId="7F649825"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Juego parques y escalera, material de cartón grueso y marco en material plástico, incluye 4 fichas azules, 4 rojas, 4 amarillas , 4 verdes y 2 dados. presentación en bolsa con medidas 0 cm de alto x 25 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512DC3F1"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w:t>
            </w:r>
          </w:p>
        </w:tc>
      </w:tr>
      <w:tr w:rsidR="00E1096E" w:rsidRPr="00867C8A" w14:paraId="27C723C1" w14:textId="77777777" w:rsidTr="000E7A9B">
        <w:trPr>
          <w:trHeight w:val="995"/>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66B81DC"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lastRenderedPageBreak/>
              <w:t>23</w:t>
            </w:r>
          </w:p>
        </w:tc>
        <w:tc>
          <w:tcPr>
            <w:tcW w:w="6118" w:type="dxa"/>
            <w:tcBorders>
              <w:top w:val="nil"/>
              <w:left w:val="nil"/>
              <w:bottom w:val="single" w:sz="4" w:space="0" w:color="auto"/>
              <w:right w:val="single" w:sz="4" w:space="0" w:color="auto"/>
            </w:tcBorders>
            <w:shd w:val="clear" w:color="auto" w:fill="auto"/>
            <w:vAlign w:val="bottom"/>
            <w:hideMark/>
          </w:tcPr>
          <w:p w14:paraId="2561A087"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Set ponys por tres unidades de diferentes colores, en material e caucho y cabello y cola sintética, incluye tres accesorios para peinados. Presentación en bolsa con medidas de 16 cm de alto x 18 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2D581916"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3</w:t>
            </w:r>
          </w:p>
        </w:tc>
      </w:tr>
      <w:tr w:rsidR="00E1096E" w:rsidRPr="00867C8A" w14:paraId="0643EBF2" w14:textId="77777777" w:rsidTr="000E7A9B">
        <w:trPr>
          <w:trHeight w:val="1178"/>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DB376E3"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24</w:t>
            </w:r>
          </w:p>
        </w:tc>
        <w:tc>
          <w:tcPr>
            <w:tcW w:w="6118" w:type="dxa"/>
            <w:tcBorders>
              <w:top w:val="nil"/>
              <w:left w:val="nil"/>
              <w:bottom w:val="single" w:sz="4" w:space="0" w:color="auto"/>
              <w:right w:val="single" w:sz="4" w:space="0" w:color="auto"/>
            </w:tcBorders>
            <w:shd w:val="clear" w:color="auto" w:fill="auto"/>
            <w:vAlign w:val="bottom"/>
            <w:hideMark/>
          </w:tcPr>
          <w:p w14:paraId="08E498CB"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Juego pizza en material de pasta resistente, contiene 6 porciones de pizza, cuchara, tenedor, cuchillo, un pan tajado, dos salchichas y un trozo de carne. presentación tipo encartonado con medidas de 32 cm de alto x 25, 5 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44C64B4F"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w:t>
            </w:r>
          </w:p>
        </w:tc>
      </w:tr>
      <w:tr w:rsidR="00E1096E" w:rsidRPr="00867C8A" w14:paraId="7B45E284" w14:textId="77777777" w:rsidTr="000E7A9B">
        <w:trPr>
          <w:trHeight w:val="841"/>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6BF5902"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25</w:t>
            </w:r>
          </w:p>
        </w:tc>
        <w:tc>
          <w:tcPr>
            <w:tcW w:w="6118" w:type="dxa"/>
            <w:tcBorders>
              <w:top w:val="nil"/>
              <w:left w:val="nil"/>
              <w:bottom w:val="single" w:sz="4" w:space="0" w:color="auto"/>
              <w:right w:val="single" w:sz="4" w:space="0" w:color="auto"/>
            </w:tcBorders>
            <w:shd w:val="clear" w:color="auto" w:fill="auto"/>
            <w:vAlign w:val="bottom"/>
            <w:hideMark/>
          </w:tcPr>
          <w:p w14:paraId="25C6A77A"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Kit de té infantil en material de plástico resistente, contiene 13 piezas: 1 tetera,4 platos, 4 pocillos, y 4 cucharas, presentación en bolsa, medidas: 47,5 cm de largo x 19,2cm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5113AFA3"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w:t>
            </w:r>
          </w:p>
        </w:tc>
      </w:tr>
      <w:tr w:rsidR="00E1096E" w:rsidRPr="00867C8A" w14:paraId="531C70B7" w14:textId="77777777" w:rsidTr="000E7A9B">
        <w:trPr>
          <w:trHeight w:val="773"/>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30FEE25"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26</w:t>
            </w:r>
          </w:p>
        </w:tc>
        <w:tc>
          <w:tcPr>
            <w:tcW w:w="6118" w:type="dxa"/>
            <w:tcBorders>
              <w:top w:val="nil"/>
              <w:left w:val="nil"/>
              <w:bottom w:val="single" w:sz="4" w:space="0" w:color="auto"/>
              <w:right w:val="single" w:sz="4" w:space="0" w:color="auto"/>
            </w:tcBorders>
            <w:shd w:val="clear" w:color="auto" w:fill="auto"/>
            <w:vAlign w:val="bottom"/>
            <w:hideMark/>
          </w:tcPr>
          <w:p w14:paraId="552FD596"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Juego de mesa jenga, contiene 54 fichas en material de madera y un  dado de diferentes colores. presentación en caja con medidas de 18 cm de alto x 6 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2721B4A9"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w:t>
            </w:r>
          </w:p>
        </w:tc>
      </w:tr>
      <w:tr w:rsidR="00E1096E" w:rsidRPr="00867C8A" w14:paraId="21E8E68A" w14:textId="77777777" w:rsidTr="000E7A9B">
        <w:trPr>
          <w:trHeight w:val="927"/>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51CF49A"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27</w:t>
            </w:r>
          </w:p>
        </w:tc>
        <w:tc>
          <w:tcPr>
            <w:tcW w:w="6118" w:type="dxa"/>
            <w:tcBorders>
              <w:top w:val="nil"/>
              <w:left w:val="nil"/>
              <w:bottom w:val="single" w:sz="4" w:space="0" w:color="auto"/>
              <w:right w:val="single" w:sz="4" w:space="0" w:color="auto"/>
            </w:tcBorders>
            <w:shd w:val="clear" w:color="auto" w:fill="auto"/>
            <w:vAlign w:val="bottom"/>
            <w:hideMark/>
          </w:tcPr>
          <w:p w14:paraId="42E05C6F"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Bebe Dormido - bebe fabricado en material de pasta no toxico, y cabeza en material de caucho. Presentación en bolsa, medidas: 35 cm de largo x 12cm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3446F9C6"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3</w:t>
            </w:r>
          </w:p>
        </w:tc>
      </w:tr>
      <w:tr w:rsidR="00E1096E" w:rsidRPr="00867C8A" w14:paraId="41EE06C6" w14:textId="77777777" w:rsidTr="000E7A9B">
        <w:trPr>
          <w:trHeight w:val="907"/>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EE10C27"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28</w:t>
            </w:r>
          </w:p>
        </w:tc>
        <w:tc>
          <w:tcPr>
            <w:tcW w:w="6118" w:type="dxa"/>
            <w:tcBorders>
              <w:top w:val="nil"/>
              <w:left w:val="nil"/>
              <w:bottom w:val="single" w:sz="4" w:space="0" w:color="auto"/>
              <w:right w:val="single" w:sz="4" w:space="0" w:color="auto"/>
            </w:tcBorders>
            <w:shd w:val="clear" w:color="auto" w:fill="auto"/>
            <w:vAlign w:val="bottom"/>
            <w:hideMark/>
          </w:tcPr>
          <w:p w14:paraId="1A9C3413"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Lanzadora de burbujas en material de pasta resistente, incluye liquido para burbujas de 40 ml, presentación tipo encartonado con medidas de 19 cm de alto x 15 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758672C6"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w:t>
            </w:r>
          </w:p>
        </w:tc>
      </w:tr>
      <w:tr w:rsidR="00E1096E" w:rsidRPr="00867C8A" w14:paraId="7BA83837" w14:textId="77777777" w:rsidTr="000E7A9B">
        <w:trPr>
          <w:trHeight w:val="857"/>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386A2AF"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29</w:t>
            </w:r>
          </w:p>
        </w:tc>
        <w:tc>
          <w:tcPr>
            <w:tcW w:w="6118" w:type="dxa"/>
            <w:tcBorders>
              <w:top w:val="nil"/>
              <w:left w:val="nil"/>
              <w:bottom w:val="single" w:sz="4" w:space="0" w:color="auto"/>
              <w:right w:val="single" w:sz="4" w:space="0" w:color="auto"/>
            </w:tcBorders>
            <w:shd w:val="clear" w:color="auto" w:fill="auto"/>
            <w:vAlign w:val="bottom"/>
            <w:hideMark/>
          </w:tcPr>
          <w:p w14:paraId="3F1BFBBA"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Carro Hot Wheels  en material resistente en diseños múltiples, presentación tipo encartonado, medidas: 16,5 cm de largo x 10,8 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2F94D47B"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3</w:t>
            </w:r>
          </w:p>
        </w:tc>
      </w:tr>
      <w:tr w:rsidR="00E1096E" w:rsidRPr="00867C8A" w14:paraId="1949FEDD" w14:textId="77777777" w:rsidTr="000E7A9B">
        <w:trPr>
          <w:trHeight w:val="827"/>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F818565"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30</w:t>
            </w:r>
          </w:p>
        </w:tc>
        <w:tc>
          <w:tcPr>
            <w:tcW w:w="6118" w:type="dxa"/>
            <w:tcBorders>
              <w:top w:val="nil"/>
              <w:left w:val="nil"/>
              <w:bottom w:val="single" w:sz="4" w:space="0" w:color="auto"/>
              <w:right w:val="single" w:sz="4" w:space="0" w:color="auto"/>
            </w:tcBorders>
            <w:shd w:val="clear" w:color="auto" w:fill="auto"/>
            <w:vAlign w:val="bottom"/>
            <w:hideMark/>
          </w:tcPr>
          <w:p w14:paraId="26E777CB"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Juego cartas UNO  en material de cartón no plastificado, Contiene 108 cartas,  presentación en caja, medidas: 11,6 cm de largo x 9cm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18EB6337"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4</w:t>
            </w:r>
          </w:p>
        </w:tc>
      </w:tr>
      <w:tr w:rsidR="00E1096E" w:rsidRPr="00867C8A" w14:paraId="012DB48D" w14:textId="77777777" w:rsidTr="000E7A9B">
        <w:trPr>
          <w:trHeight w:val="1279"/>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6C31B82"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31</w:t>
            </w:r>
          </w:p>
        </w:tc>
        <w:tc>
          <w:tcPr>
            <w:tcW w:w="6118" w:type="dxa"/>
            <w:tcBorders>
              <w:top w:val="nil"/>
              <w:left w:val="nil"/>
              <w:bottom w:val="single" w:sz="4" w:space="0" w:color="auto"/>
              <w:right w:val="single" w:sz="4" w:space="0" w:color="auto"/>
            </w:tcBorders>
            <w:shd w:val="clear" w:color="auto" w:fill="auto"/>
            <w:vAlign w:val="bottom"/>
            <w:hideMark/>
          </w:tcPr>
          <w:p w14:paraId="46031F0C"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Kit Doctor kit de doctor infantil, elaborado en material de plástico, contiene 6 piezas: 1 fonendoscopio, 1 gafas, 1 termómetro, 1 tijeras, 1 pinzas y 1 imitación de caja de medicinas. Presentación tipo encartonado, medidas: 31,3cm de largo x 21,4 ancho.</w:t>
            </w:r>
          </w:p>
        </w:tc>
        <w:tc>
          <w:tcPr>
            <w:tcW w:w="1134" w:type="dxa"/>
            <w:tcBorders>
              <w:top w:val="nil"/>
              <w:left w:val="nil"/>
              <w:bottom w:val="single" w:sz="4" w:space="0" w:color="auto"/>
              <w:right w:val="single" w:sz="4" w:space="0" w:color="auto"/>
            </w:tcBorders>
            <w:shd w:val="clear" w:color="auto" w:fill="auto"/>
            <w:noWrap/>
            <w:vAlign w:val="center"/>
            <w:hideMark/>
          </w:tcPr>
          <w:p w14:paraId="00CADA84"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w:t>
            </w:r>
          </w:p>
        </w:tc>
      </w:tr>
      <w:tr w:rsidR="00E1096E" w:rsidRPr="00867C8A" w14:paraId="3D9D896A" w14:textId="77777777" w:rsidTr="000E7A9B">
        <w:trPr>
          <w:trHeight w:val="887"/>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1743A59"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32</w:t>
            </w:r>
          </w:p>
        </w:tc>
        <w:tc>
          <w:tcPr>
            <w:tcW w:w="6118" w:type="dxa"/>
            <w:tcBorders>
              <w:top w:val="nil"/>
              <w:left w:val="nil"/>
              <w:bottom w:val="single" w:sz="4" w:space="0" w:color="auto"/>
              <w:right w:val="single" w:sz="4" w:space="0" w:color="auto"/>
            </w:tcBorders>
            <w:shd w:val="clear" w:color="auto" w:fill="auto"/>
            <w:vAlign w:val="bottom"/>
            <w:hideMark/>
          </w:tcPr>
          <w:p w14:paraId="72EF455A"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Kit Herramientas infantiles, elaboradas en material plástico, contiene 16 piezas. Presentación en bolsa, medidas: 19,5 cm de largo x 17. 5 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60447731"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3</w:t>
            </w:r>
          </w:p>
        </w:tc>
      </w:tr>
      <w:tr w:rsidR="00E1096E" w:rsidRPr="00867C8A" w14:paraId="7C530A48" w14:textId="77777777" w:rsidTr="000E7A9B">
        <w:trPr>
          <w:trHeight w:val="701"/>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FAD6F96"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33</w:t>
            </w:r>
          </w:p>
        </w:tc>
        <w:tc>
          <w:tcPr>
            <w:tcW w:w="6118" w:type="dxa"/>
            <w:tcBorders>
              <w:top w:val="nil"/>
              <w:left w:val="nil"/>
              <w:bottom w:val="single" w:sz="4" w:space="0" w:color="auto"/>
              <w:right w:val="single" w:sz="4" w:space="0" w:color="auto"/>
            </w:tcBorders>
            <w:shd w:val="clear" w:color="auto" w:fill="auto"/>
            <w:vAlign w:val="bottom"/>
            <w:hideMark/>
          </w:tcPr>
          <w:p w14:paraId="1B9EC3A8"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Guitarra musical en material de pasta resistente, full color. Funcionamiento con dos baterías  AA. presentación en bolsa con medidas de 28 cm de alto x 12 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34C4C8AB"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3</w:t>
            </w:r>
          </w:p>
        </w:tc>
      </w:tr>
      <w:tr w:rsidR="00E1096E" w:rsidRPr="00867C8A" w14:paraId="0A9FFDB7" w14:textId="77777777" w:rsidTr="000E7A9B">
        <w:trPr>
          <w:trHeight w:val="855"/>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8BE54E9"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34</w:t>
            </w:r>
          </w:p>
        </w:tc>
        <w:tc>
          <w:tcPr>
            <w:tcW w:w="6118" w:type="dxa"/>
            <w:tcBorders>
              <w:top w:val="nil"/>
              <w:left w:val="nil"/>
              <w:bottom w:val="single" w:sz="4" w:space="0" w:color="auto"/>
              <w:right w:val="single" w:sz="4" w:space="0" w:color="auto"/>
            </w:tcBorders>
            <w:shd w:val="clear" w:color="auto" w:fill="auto"/>
            <w:vAlign w:val="bottom"/>
            <w:hideMark/>
          </w:tcPr>
          <w:p w14:paraId="58CC1FB9"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Muñeca Diana, material de plástico con cabeza de caucho y cabello sintético. Contiene zapatos. presentación en bolsa con medidas de 35 cm de alto x 16,5 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29E9D513"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w:t>
            </w:r>
          </w:p>
        </w:tc>
      </w:tr>
      <w:tr w:rsidR="00E1096E" w:rsidRPr="00867C8A" w14:paraId="3EFE8855" w14:textId="77777777" w:rsidTr="000E7A9B">
        <w:trPr>
          <w:trHeight w:val="825"/>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6D517B8"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lastRenderedPageBreak/>
              <w:t>35</w:t>
            </w:r>
          </w:p>
        </w:tc>
        <w:tc>
          <w:tcPr>
            <w:tcW w:w="6118" w:type="dxa"/>
            <w:tcBorders>
              <w:top w:val="nil"/>
              <w:left w:val="nil"/>
              <w:bottom w:val="single" w:sz="4" w:space="0" w:color="auto"/>
              <w:right w:val="single" w:sz="4" w:space="0" w:color="auto"/>
            </w:tcBorders>
            <w:shd w:val="clear" w:color="auto" w:fill="auto"/>
            <w:vAlign w:val="bottom"/>
            <w:hideMark/>
          </w:tcPr>
          <w:p w14:paraId="27FBB733"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Domino familiar, contiene 28 fichas en plástico de color negro. presentación en caja de madera con medidas de 5 cm de alto x 15 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7EAFF2B2"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3</w:t>
            </w:r>
          </w:p>
        </w:tc>
      </w:tr>
      <w:tr w:rsidR="00E1096E" w:rsidRPr="00867C8A" w14:paraId="1509E690" w14:textId="77777777" w:rsidTr="000E7A9B">
        <w:trPr>
          <w:trHeight w:val="635"/>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5C0ED7C"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36</w:t>
            </w:r>
          </w:p>
        </w:tc>
        <w:tc>
          <w:tcPr>
            <w:tcW w:w="6118" w:type="dxa"/>
            <w:tcBorders>
              <w:top w:val="nil"/>
              <w:left w:val="nil"/>
              <w:bottom w:val="single" w:sz="4" w:space="0" w:color="auto"/>
              <w:right w:val="single" w:sz="4" w:space="0" w:color="auto"/>
            </w:tcBorders>
            <w:shd w:val="clear" w:color="auto" w:fill="auto"/>
            <w:vAlign w:val="bottom"/>
            <w:hideMark/>
          </w:tcPr>
          <w:p w14:paraId="15638843"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Volqueta en material plástico full color, incluye pala y rastrillo. Presentación en malla. Medidas: 19 cm de largo x 13 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266F407E"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w:t>
            </w:r>
          </w:p>
        </w:tc>
      </w:tr>
      <w:tr w:rsidR="00E1096E" w:rsidRPr="00867C8A" w14:paraId="054A7E44" w14:textId="77777777" w:rsidTr="000E7A9B">
        <w:trPr>
          <w:trHeight w:val="939"/>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7DECC0C"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37</w:t>
            </w:r>
          </w:p>
        </w:tc>
        <w:tc>
          <w:tcPr>
            <w:tcW w:w="6118" w:type="dxa"/>
            <w:tcBorders>
              <w:top w:val="nil"/>
              <w:left w:val="nil"/>
              <w:bottom w:val="single" w:sz="4" w:space="0" w:color="auto"/>
              <w:right w:val="single" w:sz="4" w:space="0" w:color="auto"/>
            </w:tcBorders>
            <w:shd w:val="clear" w:color="auto" w:fill="auto"/>
            <w:vAlign w:val="bottom"/>
            <w:hideMark/>
          </w:tcPr>
          <w:p w14:paraId="7946C8DD"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Tarro de arena mágica en múltiples colores, incluye cuatro moldes. presentación en tarro plástico con medidas de 10 cm de alto x 10 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2B94C4B1"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w:t>
            </w:r>
          </w:p>
        </w:tc>
      </w:tr>
      <w:tr w:rsidR="00E1096E" w:rsidRPr="00867C8A" w14:paraId="5ADC1457" w14:textId="77777777" w:rsidTr="000E7A9B">
        <w:trPr>
          <w:trHeight w:val="697"/>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5DAA084"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38</w:t>
            </w:r>
          </w:p>
        </w:tc>
        <w:tc>
          <w:tcPr>
            <w:tcW w:w="6118" w:type="dxa"/>
            <w:tcBorders>
              <w:top w:val="nil"/>
              <w:left w:val="nil"/>
              <w:bottom w:val="single" w:sz="4" w:space="0" w:color="auto"/>
              <w:right w:val="single" w:sz="4" w:space="0" w:color="auto"/>
            </w:tcBorders>
            <w:shd w:val="clear" w:color="auto" w:fill="auto"/>
            <w:vAlign w:val="bottom"/>
            <w:hideMark/>
          </w:tcPr>
          <w:p w14:paraId="7F4CA910"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 xml:space="preserve">Raquetas Malla x 2 unidades en material plástico y malla sintética, incluye pelota en material de espuma. Presentación en bolsa, medidas:42,5cm de largo  x 18,6cm de ancho </w:t>
            </w:r>
          </w:p>
        </w:tc>
        <w:tc>
          <w:tcPr>
            <w:tcW w:w="1134" w:type="dxa"/>
            <w:tcBorders>
              <w:top w:val="nil"/>
              <w:left w:val="nil"/>
              <w:bottom w:val="single" w:sz="4" w:space="0" w:color="auto"/>
              <w:right w:val="single" w:sz="4" w:space="0" w:color="auto"/>
            </w:tcBorders>
            <w:shd w:val="clear" w:color="auto" w:fill="auto"/>
            <w:noWrap/>
            <w:vAlign w:val="center"/>
            <w:hideMark/>
          </w:tcPr>
          <w:p w14:paraId="3AFEC519"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w:t>
            </w:r>
          </w:p>
        </w:tc>
      </w:tr>
      <w:tr w:rsidR="00E1096E" w:rsidRPr="00867C8A" w14:paraId="417E3219" w14:textId="77777777" w:rsidTr="000E7A9B">
        <w:trPr>
          <w:trHeight w:val="865"/>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80539A7"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39</w:t>
            </w:r>
          </w:p>
        </w:tc>
        <w:tc>
          <w:tcPr>
            <w:tcW w:w="6118" w:type="dxa"/>
            <w:tcBorders>
              <w:top w:val="nil"/>
              <w:left w:val="nil"/>
              <w:bottom w:val="single" w:sz="4" w:space="0" w:color="auto"/>
              <w:right w:val="single" w:sz="4" w:space="0" w:color="auto"/>
            </w:tcBorders>
            <w:shd w:val="clear" w:color="auto" w:fill="auto"/>
            <w:vAlign w:val="bottom"/>
            <w:hideMark/>
          </w:tcPr>
          <w:p w14:paraId="0B8192AA"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Kit Cancha + raqueta pequeña, cancha NBA + raqueta en material plástico, nota: incluye dos pelotas de ping pong y 1 mini balón de baloncesto en material de plástico. presentación en bolsa, medidas: 50 cm de largo x 24,3 de ancho.</w:t>
            </w:r>
          </w:p>
        </w:tc>
        <w:tc>
          <w:tcPr>
            <w:tcW w:w="1134" w:type="dxa"/>
            <w:tcBorders>
              <w:top w:val="nil"/>
              <w:left w:val="nil"/>
              <w:bottom w:val="single" w:sz="4" w:space="0" w:color="auto"/>
              <w:right w:val="single" w:sz="4" w:space="0" w:color="auto"/>
            </w:tcBorders>
            <w:shd w:val="clear" w:color="auto" w:fill="auto"/>
            <w:noWrap/>
            <w:vAlign w:val="center"/>
            <w:hideMark/>
          </w:tcPr>
          <w:p w14:paraId="04E432D1"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w:t>
            </w:r>
          </w:p>
        </w:tc>
      </w:tr>
      <w:tr w:rsidR="00E1096E" w:rsidRPr="00867C8A" w14:paraId="1469BC13" w14:textId="77777777" w:rsidTr="000E7A9B">
        <w:trPr>
          <w:trHeight w:val="743"/>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154CF70"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40</w:t>
            </w:r>
          </w:p>
        </w:tc>
        <w:tc>
          <w:tcPr>
            <w:tcW w:w="6118" w:type="dxa"/>
            <w:tcBorders>
              <w:top w:val="nil"/>
              <w:left w:val="nil"/>
              <w:bottom w:val="single" w:sz="4" w:space="0" w:color="auto"/>
              <w:right w:val="single" w:sz="4" w:space="0" w:color="auto"/>
            </w:tcBorders>
            <w:shd w:val="clear" w:color="auto" w:fill="auto"/>
            <w:vAlign w:val="bottom"/>
            <w:hideMark/>
          </w:tcPr>
          <w:p w14:paraId="4DA6B3CF"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Kit de la diversión elaborado en material plástico, incluye yoyo, balero y trompo. Presentación en bolsa con medidas de 19 cm de alto x 11 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0F4CE7EA"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w:t>
            </w:r>
          </w:p>
        </w:tc>
      </w:tr>
      <w:tr w:rsidR="00E1096E" w:rsidRPr="00867C8A" w14:paraId="7744CCEC" w14:textId="77777777" w:rsidTr="000E7A9B">
        <w:trPr>
          <w:trHeight w:val="528"/>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760E3FE"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41</w:t>
            </w:r>
          </w:p>
        </w:tc>
        <w:tc>
          <w:tcPr>
            <w:tcW w:w="6118" w:type="dxa"/>
            <w:tcBorders>
              <w:top w:val="nil"/>
              <w:left w:val="nil"/>
              <w:bottom w:val="single" w:sz="4" w:space="0" w:color="auto"/>
              <w:right w:val="single" w:sz="4" w:space="0" w:color="auto"/>
            </w:tcBorders>
            <w:shd w:val="clear" w:color="auto" w:fill="auto"/>
            <w:vAlign w:val="bottom"/>
            <w:hideMark/>
          </w:tcPr>
          <w:p w14:paraId="1B175EDE"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Carro antiguo de impulso viene en material de pasta. presentación en bolsa con medidas de 24 cm de alto x 14 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6A9F2B16"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2</w:t>
            </w:r>
          </w:p>
        </w:tc>
      </w:tr>
      <w:tr w:rsidR="00E1096E" w:rsidRPr="00867C8A" w14:paraId="50326339" w14:textId="77777777" w:rsidTr="000E7A9B">
        <w:trPr>
          <w:trHeight w:val="798"/>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5766316"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42</w:t>
            </w:r>
          </w:p>
        </w:tc>
        <w:tc>
          <w:tcPr>
            <w:tcW w:w="6118" w:type="dxa"/>
            <w:tcBorders>
              <w:top w:val="nil"/>
              <w:left w:val="nil"/>
              <w:bottom w:val="single" w:sz="4" w:space="0" w:color="auto"/>
              <w:right w:val="single" w:sz="4" w:space="0" w:color="auto"/>
            </w:tcBorders>
            <w:shd w:val="clear" w:color="auto" w:fill="auto"/>
            <w:vAlign w:val="bottom"/>
            <w:hideMark/>
          </w:tcPr>
          <w:p w14:paraId="49C40574"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Barbie Sirena, Barbie en material de pasta, cabeza en caucho y cabello sintético, la cola emite luces. Incluye baterías internas. Presentación en bolsa, medidas: 38cm de largo x 13,2cm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00121168"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1</w:t>
            </w:r>
          </w:p>
        </w:tc>
      </w:tr>
      <w:tr w:rsidR="00E1096E" w:rsidRPr="00867C8A" w14:paraId="52D500F5" w14:textId="77777777" w:rsidTr="000E7A9B">
        <w:trPr>
          <w:trHeight w:val="797"/>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8157480"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43</w:t>
            </w:r>
          </w:p>
        </w:tc>
        <w:tc>
          <w:tcPr>
            <w:tcW w:w="6118" w:type="dxa"/>
            <w:tcBorders>
              <w:top w:val="nil"/>
              <w:left w:val="nil"/>
              <w:bottom w:val="single" w:sz="4" w:space="0" w:color="auto"/>
              <w:right w:val="single" w:sz="4" w:space="0" w:color="auto"/>
            </w:tcBorders>
            <w:shd w:val="clear" w:color="auto" w:fill="auto"/>
            <w:vAlign w:val="bottom"/>
            <w:hideMark/>
          </w:tcPr>
          <w:p w14:paraId="2A231E1B" w14:textId="77777777" w:rsidR="00E1096E" w:rsidRPr="00867C8A" w:rsidRDefault="00E1096E" w:rsidP="000E7A9B">
            <w:pP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Mini ajedrez de imán, en material de pasta resistente incluye tabla y  32 fichas. Presentación en caja con medidas de 7,5 cm de alto x13,5 cm de ancho.</w:t>
            </w:r>
          </w:p>
        </w:tc>
        <w:tc>
          <w:tcPr>
            <w:tcW w:w="1134" w:type="dxa"/>
            <w:tcBorders>
              <w:top w:val="nil"/>
              <w:left w:val="nil"/>
              <w:bottom w:val="single" w:sz="4" w:space="0" w:color="auto"/>
              <w:right w:val="single" w:sz="4" w:space="0" w:color="auto"/>
            </w:tcBorders>
            <w:shd w:val="clear" w:color="auto" w:fill="auto"/>
            <w:noWrap/>
            <w:vAlign w:val="center"/>
            <w:hideMark/>
          </w:tcPr>
          <w:p w14:paraId="2046AFDA"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3</w:t>
            </w:r>
          </w:p>
        </w:tc>
      </w:tr>
      <w:tr w:rsidR="00E1096E" w:rsidRPr="00867C8A" w14:paraId="61156F65" w14:textId="77777777" w:rsidTr="000E7A9B">
        <w:trPr>
          <w:trHeight w:val="315"/>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0928AC6"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 </w:t>
            </w:r>
          </w:p>
        </w:tc>
        <w:tc>
          <w:tcPr>
            <w:tcW w:w="6118" w:type="dxa"/>
            <w:tcBorders>
              <w:top w:val="nil"/>
              <w:left w:val="nil"/>
              <w:bottom w:val="single" w:sz="4" w:space="0" w:color="auto"/>
              <w:right w:val="single" w:sz="4" w:space="0" w:color="auto"/>
            </w:tcBorders>
            <w:shd w:val="clear" w:color="auto" w:fill="auto"/>
            <w:noWrap/>
            <w:vAlign w:val="bottom"/>
            <w:hideMark/>
          </w:tcPr>
          <w:p w14:paraId="20E2AA9E"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TOTAL JUGUETES</w:t>
            </w:r>
          </w:p>
        </w:tc>
        <w:tc>
          <w:tcPr>
            <w:tcW w:w="1134" w:type="dxa"/>
            <w:tcBorders>
              <w:top w:val="nil"/>
              <w:left w:val="nil"/>
              <w:bottom w:val="single" w:sz="4" w:space="0" w:color="auto"/>
              <w:right w:val="single" w:sz="4" w:space="0" w:color="auto"/>
            </w:tcBorders>
            <w:shd w:val="clear" w:color="000000" w:fill="FFFFFF"/>
            <w:noWrap/>
            <w:vAlign w:val="bottom"/>
            <w:hideMark/>
          </w:tcPr>
          <w:p w14:paraId="32B83D53" w14:textId="77777777" w:rsidR="00E1096E" w:rsidRPr="00867C8A" w:rsidRDefault="00E1096E" w:rsidP="000E7A9B">
            <w:pPr>
              <w:jc w:val="center"/>
              <w:rPr>
                <w:rFonts w:ascii="Arial Narrow" w:eastAsia="Times New Roman" w:hAnsi="Arial Narrow"/>
                <w:color w:val="000000"/>
                <w:sz w:val="20"/>
                <w:szCs w:val="20"/>
                <w:lang w:eastAsia="es-CO"/>
              </w:rPr>
            </w:pPr>
            <w:r w:rsidRPr="00867C8A">
              <w:rPr>
                <w:rFonts w:ascii="Arial Narrow" w:eastAsia="Times New Roman" w:hAnsi="Arial Narrow"/>
                <w:color w:val="000000"/>
                <w:sz w:val="20"/>
                <w:szCs w:val="20"/>
                <w:lang w:eastAsia="es-CO"/>
              </w:rPr>
              <w:t>95</w:t>
            </w:r>
          </w:p>
        </w:tc>
      </w:tr>
    </w:tbl>
    <w:p w14:paraId="0E5F5228" w14:textId="77777777" w:rsidR="00E1096E" w:rsidRPr="00867C8A" w:rsidRDefault="00E1096E" w:rsidP="00E1096E">
      <w:pPr>
        <w:jc w:val="both"/>
        <w:rPr>
          <w:rFonts w:ascii="Arial Narrow" w:eastAsia="MS Mincho" w:hAnsi="Arial Narrow"/>
          <w:lang w:eastAsia="es-ES"/>
        </w:rPr>
      </w:pPr>
    </w:p>
    <w:p w14:paraId="79DF818C" w14:textId="77777777" w:rsidR="00E1096E" w:rsidRPr="00867C8A" w:rsidRDefault="00E1096E" w:rsidP="00E1096E">
      <w:pPr>
        <w:pStyle w:val="Prrafodelista"/>
        <w:numPr>
          <w:ilvl w:val="0"/>
          <w:numId w:val="18"/>
        </w:numPr>
        <w:suppressAutoHyphens w:val="0"/>
        <w:jc w:val="both"/>
        <w:rPr>
          <w:rFonts w:ascii="Arial Narrow" w:eastAsia="MS Mincho" w:hAnsi="Arial Narrow"/>
          <w:sz w:val="22"/>
          <w:szCs w:val="22"/>
          <w:u w:val="single"/>
          <w:lang w:eastAsia="es-ES"/>
        </w:rPr>
      </w:pPr>
      <w:r w:rsidRPr="00867C8A">
        <w:rPr>
          <w:rFonts w:ascii="Arial Narrow" w:eastAsia="MS Mincho" w:hAnsi="Arial Narrow"/>
          <w:sz w:val="22"/>
          <w:szCs w:val="22"/>
          <w:u w:val="single"/>
          <w:lang w:eastAsia="es-ES"/>
        </w:rPr>
        <w:t>Con la propuesta deberá presentar un certificado del representante legal donde indique la dirección donde estará ubicado el punto fijo de entrega en el área urbana de la ciudad de Manizales, el cual debe ser en un lugar central.</w:t>
      </w:r>
    </w:p>
    <w:p w14:paraId="57FC20BD" w14:textId="77777777" w:rsidR="00E1096E" w:rsidRDefault="00E1096E" w:rsidP="00F61774">
      <w:pPr>
        <w:spacing w:after="0" w:line="240" w:lineRule="auto"/>
        <w:jc w:val="both"/>
        <w:rPr>
          <w:rFonts w:ascii="Arial Narrow" w:eastAsia="Times New Roman" w:hAnsi="Arial Narrow" w:cs="Arial"/>
          <w:bCs/>
          <w:lang w:val="es-ES_tradnl" w:eastAsia="es-ES"/>
        </w:rPr>
      </w:pPr>
    </w:p>
    <w:p w14:paraId="101CD5D4" w14:textId="6D32FC0B" w:rsidR="00F61774" w:rsidRPr="000F43C9" w:rsidRDefault="00F61774" w:rsidP="00F61774">
      <w:pPr>
        <w:spacing w:after="0" w:line="240" w:lineRule="auto"/>
        <w:jc w:val="both"/>
        <w:rPr>
          <w:rFonts w:ascii="Arial Narrow" w:eastAsia="Times New Roman" w:hAnsi="Arial Narrow" w:cs="Arial"/>
          <w:bCs/>
          <w:lang w:val="es-ES_tradnl" w:eastAsia="es-ES"/>
        </w:rPr>
      </w:pPr>
      <w:r w:rsidRPr="000F43C9">
        <w:rPr>
          <w:rFonts w:ascii="Arial Narrow" w:eastAsia="Times New Roman" w:hAnsi="Arial Narrow" w:cs="Arial"/>
          <w:bCs/>
          <w:lang w:val="es-ES_tradnl" w:eastAsia="es-ES"/>
        </w:rPr>
        <w:t>En constancia de lo afirmado, se suscribe a los _____    días del mes de _____ del año 2020, por:</w:t>
      </w:r>
    </w:p>
    <w:p w14:paraId="3D43D585" w14:textId="77777777" w:rsidR="00F61774" w:rsidRPr="000F43C9" w:rsidRDefault="00F61774" w:rsidP="00F61774">
      <w:pPr>
        <w:spacing w:after="0" w:line="240" w:lineRule="auto"/>
        <w:jc w:val="both"/>
        <w:rPr>
          <w:rFonts w:ascii="Arial Narrow" w:eastAsia="Times New Roman" w:hAnsi="Arial Narrow" w:cs="Arial"/>
          <w:lang w:val="es-ES_tradnl" w:eastAsia="es-ES"/>
        </w:rPr>
      </w:pPr>
    </w:p>
    <w:p w14:paraId="06785051" w14:textId="77777777" w:rsidR="00F61774" w:rsidRPr="000F43C9" w:rsidRDefault="00F61774" w:rsidP="00F61774">
      <w:pPr>
        <w:spacing w:after="0" w:line="240" w:lineRule="auto"/>
        <w:jc w:val="both"/>
        <w:rPr>
          <w:rFonts w:ascii="Arial Narrow" w:eastAsia="Times New Roman" w:hAnsi="Arial Narrow" w:cs="Arial"/>
          <w:b/>
          <w:bCs/>
          <w:lang w:val="es-ES_tradnl" w:eastAsia="es-ES"/>
        </w:rPr>
      </w:pPr>
      <w:r w:rsidRPr="000F43C9">
        <w:rPr>
          <w:rFonts w:ascii="Arial Narrow" w:eastAsia="Times New Roman" w:hAnsi="Arial Narrow" w:cs="Arial"/>
          <w:b/>
          <w:bCs/>
          <w:lang w:val="es-ES_tradnl" w:eastAsia="es-ES"/>
        </w:rPr>
        <w:t>FIRMA DEL REPRESENTANTE LEGAL O APODERADO</w:t>
      </w:r>
    </w:p>
    <w:p w14:paraId="50ADFA15" w14:textId="77777777" w:rsidR="00F61774" w:rsidRPr="000F43C9" w:rsidRDefault="00F61774" w:rsidP="00F61774">
      <w:pPr>
        <w:spacing w:after="0" w:line="240" w:lineRule="auto"/>
        <w:jc w:val="both"/>
        <w:rPr>
          <w:rFonts w:ascii="Arial Narrow" w:eastAsia="Times New Roman" w:hAnsi="Arial Narrow" w:cs="Arial"/>
          <w:b/>
          <w:bCs/>
          <w:lang w:val="es-ES_tradnl" w:eastAsia="es-ES"/>
        </w:rPr>
      </w:pPr>
      <w:r w:rsidRPr="000F43C9">
        <w:rPr>
          <w:rFonts w:ascii="Arial Narrow" w:eastAsia="Times New Roman" w:hAnsi="Arial Narrow" w:cs="Arial"/>
          <w:b/>
          <w:bCs/>
          <w:lang w:val="es-ES_tradnl" w:eastAsia="es-ES"/>
        </w:rPr>
        <w:t>NOMBRE DEL PROPONENTE:</w:t>
      </w:r>
    </w:p>
    <w:p w14:paraId="3D5FDC7C" w14:textId="77777777" w:rsidR="00F61774" w:rsidRPr="000F43C9" w:rsidRDefault="00F61774" w:rsidP="00F61774">
      <w:pPr>
        <w:spacing w:after="0" w:line="240" w:lineRule="auto"/>
        <w:jc w:val="both"/>
        <w:rPr>
          <w:rFonts w:ascii="Arial Narrow" w:eastAsia="Times New Roman" w:hAnsi="Arial Narrow" w:cs="Arial"/>
          <w:b/>
          <w:bCs/>
          <w:lang w:val="es-ES_tradnl" w:eastAsia="es-ES"/>
        </w:rPr>
      </w:pPr>
      <w:proofErr w:type="spellStart"/>
      <w:r w:rsidRPr="000F43C9">
        <w:rPr>
          <w:rFonts w:ascii="Arial Narrow" w:eastAsia="Times New Roman" w:hAnsi="Arial Narrow" w:cs="Arial"/>
          <w:b/>
          <w:bCs/>
          <w:lang w:val="es-ES_tradnl" w:eastAsia="es-ES"/>
        </w:rPr>
        <w:t>Nit</w:t>
      </w:r>
      <w:proofErr w:type="spellEnd"/>
      <w:r w:rsidRPr="000F43C9">
        <w:rPr>
          <w:rFonts w:ascii="Arial Narrow" w:eastAsia="Times New Roman" w:hAnsi="Arial Narrow" w:cs="Arial"/>
          <w:b/>
          <w:bCs/>
          <w:lang w:val="es-ES_tradnl" w:eastAsia="es-ES"/>
        </w:rPr>
        <w:t xml:space="preserve">:  </w:t>
      </w:r>
    </w:p>
    <w:p w14:paraId="219A4742" w14:textId="77777777" w:rsidR="00F61774" w:rsidRPr="000F43C9" w:rsidRDefault="00F61774" w:rsidP="00F61774">
      <w:pPr>
        <w:spacing w:after="0" w:line="240" w:lineRule="auto"/>
        <w:jc w:val="both"/>
        <w:rPr>
          <w:rFonts w:ascii="Arial Narrow" w:eastAsia="Times New Roman" w:hAnsi="Arial Narrow" w:cs="Arial"/>
          <w:b/>
          <w:bCs/>
          <w:lang w:val="es-ES_tradnl" w:eastAsia="es-ES"/>
        </w:rPr>
      </w:pPr>
      <w:r w:rsidRPr="000F43C9">
        <w:rPr>
          <w:rFonts w:ascii="Arial Narrow" w:eastAsia="Times New Roman" w:hAnsi="Arial Narrow" w:cs="Arial"/>
          <w:b/>
          <w:bCs/>
          <w:lang w:val="es-ES_tradnl" w:eastAsia="es-ES"/>
        </w:rPr>
        <w:t xml:space="preserve">NOMBRE DEL REPRESENTANTE LEGAL:  </w:t>
      </w:r>
    </w:p>
    <w:p w14:paraId="36AC6A05" w14:textId="77777777" w:rsidR="00F61774" w:rsidRPr="000F43C9" w:rsidRDefault="00F61774" w:rsidP="00F61774">
      <w:pPr>
        <w:spacing w:after="0" w:line="240" w:lineRule="auto"/>
        <w:jc w:val="both"/>
        <w:rPr>
          <w:rFonts w:ascii="Arial Narrow" w:eastAsia="Times New Roman" w:hAnsi="Arial Narrow" w:cs="Arial"/>
          <w:b/>
          <w:bCs/>
          <w:lang w:val="es-ES_tradnl" w:eastAsia="es-ES"/>
        </w:rPr>
      </w:pPr>
      <w:r w:rsidRPr="000F43C9">
        <w:rPr>
          <w:rFonts w:ascii="Arial Narrow" w:eastAsia="Times New Roman" w:hAnsi="Arial Narrow" w:cs="Arial"/>
          <w:b/>
          <w:bCs/>
          <w:lang w:val="es-ES_tradnl" w:eastAsia="es-ES"/>
        </w:rPr>
        <w:t xml:space="preserve">DIRECCIÓN: </w:t>
      </w:r>
    </w:p>
    <w:p w14:paraId="0F6C20C1" w14:textId="77777777" w:rsidR="00F61774" w:rsidRPr="000F43C9" w:rsidRDefault="00F61774" w:rsidP="00F61774">
      <w:pPr>
        <w:spacing w:after="0" w:line="240" w:lineRule="auto"/>
        <w:jc w:val="both"/>
        <w:rPr>
          <w:rFonts w:ascii="Arial Narrow" w:eastAsia="Times New Roman" w:hAnsi="Arial Narrow" w:cs="Arial"/>
          <w:b/>
          <w:bCs/>
          <w:lang w:val="es-ES_tradnl" w:eastAsia="es-ES"/>
        </w:rPr>
      </w:pPr>
      <w:r w:rsidRPr="000F43C9">
        <w:rPr>
          <w:rFonts w:ascii="Arial Narrow" w:eastAsia="Times New Roman" w:hAnsi="Arial Narrow" w:cs="Arial"/>
          <w:b/>
          <w:bCs/>
          <w:lang w:val="es-ES_tradnl" w:eastAsia="es-ES"/>
        </w:rPr>
        <w:t xml:space="preserve">CORREO ELECTRÓNICO: </w:t>
      </w:r>
    </w:p>
    <w:p w14:paraId="423144E9" w14:textId="77777777" w:rsidR="00F61774" w:rsidRPr="000F43C9" w:rsidRDefault="00F61774" w:rsidP="00F61774">
      <w:pPr>
        <w:spacing w:after="0" w:line="240" w:lineRule="auto"/>
        <w:jc w:val="both"/>
        <w:rPr>
          <w:rFonts w:ascii="Arial Narrow" w:eastAsia="Times New Roman" w:hAnsi="Arial Narrow" w:cs="Arial"/>
          <w:b/>
          <w:bCs/>
          <w:lang w:val="es-ES_tradnl" w:eastAsia="es-ES"/>
        </w:rPr>
      </w:pPr>
      <w:r w:rsidRPr="000F43C9">
        <w:rPr>
          <w:rFonts w:ascii="Arial Narrow" w:eastAsia="Times New Roman" w:hAnsi="Arial Narrow" w:cs="Arial"/>
          <w:b/>
          <w:bCs/>
          <w:lang w:val="es-ES_tradnl" w:eastAsia="es-ES"/>
        </w:rPr>
        <w:t>TELÉFONO:</w:t>
      </w:r>
    </w:p>
    <w:p w14:paraId="40EBA999" w14:textId="61E56DF0" w:rsidR="00550223" w:rsidRDefault="00F61774" w:rsidP="008C4973">
      <w:pPr>
        <w:spacing w:after="0" w:line="240" w:lineRule="auto"/>
        <w:jc w:val="both"/>
        <w:rPr>
          <w:rFonts w:ascii="Arial Narrow" w:eastAsia="Times New Roman" w:hAnsi="Arial Narrow" w:cs="Arial"/>
          <w:b/>
          <w:bCs/>
          <w:lang w:val="es-ES_tradnl" w:eastAsia="es-ES"/>
        </w:rPr>
      </w:pPr>
      <w:r w:rsidRPr="000F43C9">
        <w:rPr>
          <w:rFonts w:ascii="Arial Narrow" w:eastAsia="Times New Roman" w:hAnsi="Arial Narrow" w:cs="Arial"/>
          <w:b/>
          <w:bCs/>
          <w:lang w:val="es-ES_tradnl" w:eastAsia="es-ES"/>
        </w:rPr>
        <w:t>FAX:</w:t>
      </w:r>
      <w:r w:rsidRPr="000F43C9" w:rsidDel="00247732">
        <w:rPr>
          <w:rFonts w:ascii="Arial Narrow" w:eastAsia="Times New Roman" w:hAnsi="Arial Narrow" w:cs="Arial"/>
          <w:b/>
          <w:bCs/>
          <w:lang w:val="es-ES_tradnl" w:eastAsia="es-ES"/>
        </w:rPr>
        <w:t xml:space="preserve"> </w:t>
      </w:r>
    </w:p>
    <w:p w14:paraId="39B786F3" w14:textId="50C0EE4B" w:rsidR="00760831" w:rsidRDefault="00760831" w:rsidP="008C4973">
      <w:pPr>
        <w:spacing w:after="0" w:line="240" w:lineRule="auto"/>
        <w:jc w:val="both"/>
        <w:rPr>
          <w:rFonts w:ascii="Arial Narrow" w:eastAsia="Times New Roman" w:hAnsi="Arial Narrow" w:cs="Arial"/>
          <w:b/>
          <w:bCs/>
          <w:lang w:val="es-ES_tradnl" w:eastAsia="es-ES"/>
        </w:rPr>
      </w:pPr>
    </w:p>
    <w:p w14:paraId="1482A12B" w14:textId="726DB400" w:rsidR="00760831" w:rsidRDefault="00760831" w:rsidP="008C4973">
      <w:pPr>
        <w:spacing w:after="0" w:line="240" w:lineRule="auto"/>
        <w:jc w:val="both"/>
        <w:rPr>
          <w:rFonts w:ascii="Arial Narrow" w:eastAsia="Times New Roman" w:hAnsi="Arial Narrow" w:cs="Arial"/>
          <w:b/>
          <w:bCs/>
          <w:lang w:val="es-ES_tradnl" w:eastAsia="es-ES"/>
        </w:rPr>
      </w:pPr>
    </w:p>
    <w:p w14:paraId="759F6BD8" w14:textId="7FF92371" w:rsidR="00760831" w:rsidRDefault="00760831" w:rsidP="008C4973">
      <w:pPr>
        <w:spacing w:after="0" w:line="240" w:lineRule="auto"/>
        <w:jc w:val="both"/>
        <w:rPr>
          <w:rFonts w:ascii="Arial Narrow" w:eastAsia="Times New Roman" w:hAnsi="Arial Narrow" w:cs="Arial"/>
          <w:b/>
          <w:bCs/>
          <w:lang w:val="es-ES_tradnl" w:eastAsia="es-ES"/>
        </w:rPr>
      </w:pPr>
    </w:p>
    <w:p w14:paraId="13D1AE80" w14:textId="6E200F22" w:rsidR="00760831" w:rsidRDefault="00760831" w:rsidP="008C4973">
      <w:pPr>
        <w:spacing w:after="0" w:line="240" w:lineRule="auto"/>
        <w:jc w:val="both"/>
        <w:rPr>
          <w:rFonts w:ascii="Arial Narrow" w:eastAsia="Times New Roman" w:hAnsi="Arial Narrow" w:cs="Arial"/>
          <w:b/>
          <w:bCs/>
          <w:lang w:val="es-ES_tradnl" w:eastAsia="es-ES"/>
        </w:rPr>
      </w:pPr>
    </w:p>
    <w:p w14:paraId="7AF4D402" w14:textId="77777777" w:rsidR="00760831" w:rsidRPr="00702973" w:rsidRDefault="00760831" w:rsidP="00760831">
      <w:pPr>
        <w:keepNext/>
        <w:spacing w:after="60"/>
        <w:jc w:val="center"/>
        <w:outlineLvl w:val="0"/>
        <w:rPr>
          <w:rFonts w:ascii="Arial Narrow" w:eastAsia="Times New Roman" w:hAnsi="Arial Narrow" w:cs="Calibri"/>
          <w:b/>
          <w:bCs/>
          <w:kern w:val="32"/>
          <w:lang w:val="es-ES_tradnl" w:eastAsia="es-ES"/>
        </w:rPr>
      </w:pPr>
      <w:bookmarkStart w:id="1" w:name="_Toc32483372"/>
      <w:r w:rsidRPr="00702973">
        <w:rPr>
          <w:rFonts w:ascii="Arial Narrow" w:eastAsia="Times New Roman" w:hAnsi="Arial Narrow" w:cs="Calibri"/>
          <w:b/>
          <w:bCs/>
          <w:kern w:val="32"/>
          <w:lang w:val="es-ES_tradnl" w:eastAsia="es-ES"/>
        </w:rPr>
        <w:t>ANEXO 2 - COMPROMISO ANTICORRUPCIÓN</w:t>
      </w:r>
      <w:bookmarkEnd w:id="1"/>
    </w:p>
    <w:p w14:paraId="1D765B45" w14:textId="77777777" w:rsidR="00760831" w:rsidRPr="00702973" w:rsidRDefault="00760831" w:rsidP="00760831">
      <w:pPr>
        <w:tabs>
          <w:tab w:val="left" w:pos="551"/>
        </w:tabs>
        <w:spacing w:after="0"/>
        <w:jc w:val="both"/>
        <w:rPr>
          <w:rFonts w:ascii="Arial Narrow" w:eastAsia="Calibri" w:hAnsi="Arial Narrow" w:cs="Calibri"/>
          <w:b/>
          <w:lang w:val="es-ES_tradnl"/>
        </w:rPr>
      </w:pPr>
      <w:r w:rsidRPr="00702973">
        <w:rPr>
          <w:rFonts w:ascii="Arial Narrow" w:eastAsia="Calibri" w:hAnsi="Arial Narrow" w:cs="Calibri"/>
          <w:b/>
          <w:color w:val="A6A6A6"/>
          <w:lang w:val="es-ES_tradnl"/>
        </w:rPr>
        <w:t xml:space="preserve"> [Lugar y fecha]</w:t>
      </w:r>
      <w:r w:rsidRPr="00702973">
        <w:rPr>
          <w:rFonts w:ascii="Arial Narrow" w:eastAsia="Calibri" w:hAnsi="Arial Narrow" w:cs="Calibri"/>
          <w:b/>
          <w:lang w:val="es-ES_tradnl"/>
        </w:rPr>
        <w:t xml:space="preserve"> </w:t>
      </w:r>
    </w:p>
    <w:p w14:paraId="60983A5C" w14:textId="77777777" w:rsidR="00760831" w:rsidRPr="00702973" w:rsidRDefault="00760831" w:rsidP="00760831">
      <w:pPr>
        <w:tabs>
          <w:tab w:val="left" w:pos="551"/>
        </w:tabs>
        <w:spacing w:after="0"/>
        <w:jc w:val="both"/>
        <w:rPr>
          <w:rFonts w:ascii="Arial Narrow" w:eastAsia="Calibri" w:hAnsi="Arial Narrow" w:cs="Calibri"/>
          <w:lang w:val="es-ES_tradnl"/>
        </w:rPr>
      </w:pPr>
    </w:p>
    <w:p w14:paraId="4B03C286" w14:textId="77777777" w:rsidR="00760831" w:rsidRPr="00702973" w:rsidRDefault="00760831" w:rsidP="00760831">
      <w:pPr>
        <w:tabs>
          <w:tab w:val="left" w:pos="551"/>
        </w:tabs>
        <w:spacing w:after="0"/>
        <w:jc w:val="both"/>
        <w:rPr>
          <w:rFonts w:ascii="Arial Narrow" w:eastAsia="Calibri" w:hAnsi="Arial Narrow" w:cs="Calibri"/>
          <w:lang w:val="es-ES_tradnl"/>
        </w:rPr>
      </w:pPr>
      <w:r w:rsidRPr="00702973">
        <w:rPr>
          <w:rFonts w:ascii="Arial Narrow" w:eastAsia="Calibri" w:hAnsi="Arial Narrow" w:cs="Calibri"/>
          <w:lang w:val="es-ES_tradnl"/>
        </w:rPr>
        <w:t>Señores</w:t>
      </w:r>
    </w:p>
    <w:p w14:paraId="6A4A661E" w14:textId="77777777" w:rsidR="00760831" w:rsidRPr="00702973" w:rsidRDefault="00760831" w:rsidP="00760831">
      <w:pPr>
        <w:tabs>
          <w:tab w:val="left" w:pos="551"/>
        </w:tabs>
        <w:spacing w:after="0"/>
        <w:jc w:val="both"/>
        <w:rPr>
          <w:rFonts w:ascii="Arial Narrow" w:eastAsia="Calibri" w:hAnsi="Arial Narrow" w:cs="Calibri"/>
          <w:b/>
          <w:color w:val="000000" w:themeColor="text1"/>
          <w:lang w:val="es-ES_tradnl"/>
        </w:rPr>
      </w:pPr>
      <w:r w:rsidRPr="00702973">
        <w:rPr>
          <w:rFonts w:ascii="Arial Narrow" w:eastAsia="Calibri" w:hAnsi="Arial Narrow" w:cs="Calibri"/>
          <w:b/>
          <w:color w:val="000000" w:themeColor="text1"/>
          <w:lang w:val="es-ES_tradnl"/>
        </w:rPr>
        <w:t>MUNICIPIO DE MANIZALES</w:t>
      </w:r>
    </w:p>
    <w:p w14:paraId="433C8C20" w14:textId="77777777" w:rsidR="00760831" w:rsidRPr="00702973" w:rsidRDefault="00760831" w:rsidP="00760831">
      <w:pPr>
        <w:tabs>
          <w:tab w:val="left" w:pos="551"/>
        </w:tabs>
        <w:spacing w:after="0"/>
        <w:jc w:val="both"/>
        <w:rPr>
          <w:rFonts w:ascii="Arial Narrow" w:eastAsia="Calibri" w:hAnsi="Arial Narrow" w:cs="Calibri"/>
          <w:lang w:val="es-ES_tradnl"/>
        </w:rPr>
      </w:pPr>
      <w:r w:rsidRPr="00702973">
        <w:rPr>
          <w:rFonts w:ascii="Arial Narrow" w:eastAsia="Calibri" w:hAnsi="Arial Narrow" w:cs="Calibri"/>
          <w:lang w:val="es-ES_tradnl"/>
        </w:rPr>
        <w:t>Alcaldía de Manizales</w:t>
      </w:r>
    </w:p>
    <w:p w14:paraId="04D891CD" w14:textId="77777777" w:rsidR="00760831" w:rsidRPr="00702973" w:rsidRDefault="00760831" w:rsidP="00760831">
      <w:pPr>
        <w:tabs>
          <w:tab w:val="left" w:pos="551"/>
        </w:tabs>
        <w:spacing w:after="0"/>
        <w:jc w:val="both"/>
        <w:rPr>
          <w:rFonts w:ascii="Arial Narrow" w:eastAsia="Calibri" w:hAnsi="Arial Narrow" w:cs="Calibri"/>
          <w:lang w:val="es-ES_tradnl"/>
        </w:rPr>
      </w:pPr>
      <w:r w:rsidRPr="00702973">
        <w:rPr>
          <w:rFonts w:ascii="Arial Narrow" w:eastAsia="Calibri" w:hAnsi="Arial Narrow" w:cs="Calibri"/>
          <w:lang w:val="es-ES_tradnl"/>
        </w:rPr>
        <w:t>Ciudad</w:t>
      </w:r>
    </w:p>
    <w:p w14:paraId="035E27B7" w14:textId="77777777" w:rsidR="00760831" w:rsidRPr="00702973" w:rsidRDefault="00760831" w:rsidP="00760831">
      <w:pPr>
        <w:tabs>
          <w:tab w:val="left" w:pos="551"/>
        </w:tabs>
        <w:spacing w:after="0"/>
        <w:jc w:val="both"/>
        <w:rPr>
          <w:rFonts w:ascii="Arial Narrow" w:eastAsia="Calibri" w:hAnsi="Arial Narrow" w:cs="Calibri"/>
          <w:lang w:val="es-ES_tradnl"/>
        </w:rPr>
      </w:pPr>
    </w:p>
    <w:p w14:paraId="4E263A79" w14:textId="08424BCA" w:rsidR="00760831" w:rsidRPr="00702973" w:rsidRDefault="00760831" w:rsidP="00760831">
      <w:pPr>
        <w:tabs>
          <w:tab w:val="left" w:pos="551"/>
        </w:tabs>
        <w:spacing w:after="0"/>
        <w:jc w:val="both"/>
        <w:rPr>
          <w:rFonts w:ascii="Arial Narrow" w:eastAsia="Calibri" w:hAnsi="Arial Narrow" w:cs="Calibri"/>
          <w:b/>
          <w:color w:val="A6A6A6"/>
          <w:lang w:val="es-ES_tradnl"/>
        </w:rPr>
      </w:pPr>
      <w:r w:rsidRPr="00702973">
        <w:rPr>
          <w:rFonts w:ascii="Arial Narrow" w:eastAsia="Calibri" w:hAnsi="Arial Narrow" w:cs="Calibri"/>
          <w:lang w:val="es-ES_tradnl"/>
        </w:rPr>
        <w:t xml:space="preserve">Proceso de Contratación </w:t>
      </w:r>
      <w:r w:rsidRPr="00702973">
        <w:rPr>
          <w:rFonts w:ascii="Arial Narrow" w:eastAsia="Calibri" w:hAnsi="Arial Narrow" w:cs="Calibri"/>
          <w:b/>
          <w:color w:val="000000" w:themeColor="text1"/>
          <w:lang w:val="es-ES_tradnl"/>
        </w:rPr>
        <w:t>–</w:t>
      </w:r>
      <w:r w:rsidR="00E1096E">
        <w:rPr>
          <w:rFonts w:ascii="Arial Narrow" w:eastAsia="Calibri" w:hAnsi="Arial Narrow" w:cs="Calibri"/>
          <w:b/>
          <w:color w:val="000000" w:themeColor="text1"/>
          <w:lang w:val="es-ES_tradnl"/>
        </w:rPr>
        <w:t>MC-045</w:t>
      </w:r>
      <w:r w:rsidRPr="00D249CA">
        <w:rPr>
          <w:rFonts w:ascii="Arial Narrow" w:eastAsia="Calibri" w:hAnsi="Arial Narrow" w:cs="Calibri"/>
          <w:b/>
          <w:color w:val="000000" w:themeColor="text1"/>
          <w:lang w:val="es-ES_tradnl"/>
        </w:rPr>
        <w:t>-2020</w:t>
      </w:r>
    </w:p>
    <w:p w14:paraId="2B9E0721" w14:textId="77777777" w:rsidR="00760831" w:rsidRPr="00702973" w:rsidRDefault="00760831" w:rsidP="00760831">
      <w:pPr>
        <w:tabs>
          <w:tab w:val="left" w:pos="551"/>
        </w:tabs>
        <w:spacing w:after="0"/>
        <w:jc w:val="both"/>
        <w:rPr>
          <w:rFonts w:ascii="Arial Narrow" w:eastAsia="Calibri" w:hAnsi="Arial Narrow" w:cs="Calibri"/>
          <w:lang w:val="es-ES_tradnl"/>
        </w:rPr>
      </w:pPr>
      <w:r w:rsidRPr="00702973">
        <w:rPr>
          <w:rFonts w:ascii="Arial Narrow" w:eastAsia="Calibri" w:hAnsi="Arial Narrow" w:cs="Calibri"/>
          <w:b/>
          <w:color w:val="A6A6A6"/>
          <w:lang w:val="es-ES_tradnl"/>
        </w:rPr>
        <w:t>Nombre del representante legal o de la persona natural Proponente]</w:t>
      </w:r>
      <w:r w:rsidRPr="00702973">
        <w:rPr>
          <w:rFonts w:ascii="Arial Narrow" w:eastAsia="Calibri" w:hAnsi="Arial Narrow" w:cs="Calibri"/>
          <w:lang w:val="es-ES_tradnl"/>
        </w:rPr>
        <w:t xml:space="preserve">, identificado como aparece al pie de mi firma, </w:t>
      </w:r>
      <w:r w:rsidRPr="00702973">
        <w:rPr>
          <w:rFonts w:ascii="Arial Narrow" w:eastAsia="Calibri" w:hAnsi="Arial Narrow" w:cs="Calibri"/>
          <w:b/>
          <w:color w:val="A6A6A6"/>
          <w:lang w:val="es-ES_tradnl"/>
        </w:rPr>
        <w:t>[obrando en mi propio nombre o en mi calidad de representante legal de] [nombre del Proponente]</w:t>
      </w:r>
      <w:r w:rsidRPr="00702973">
        <w:rPr>
          <w:rFonts w:ascii="Arial Narrow" w:eastAsia="Calibri" w:hAnsi="Arial Narrow" w:cs="Calibri"/>
          <w:lang w:val="es-ES_tradnl"/>
        </w:rPr>
        <w:t>, manifiesto que:</w:t>
      </w:r>
    </w:p>
    <w:p w14:paraId="6884484A" w14:textId="77777777" w:rsidR="00760831" w:rsidRPr="00702973" w:rsidRDefault="00760831" w:rsidP="00760831">
      <w:pPr>
        <w:tabs>
          <w:tab w:val="left" w:pos="551"/>
        </w:tabs>
        <w:spacing w:after="0"/>
        <w:jc w:val="both"/>
        <w:rPr>
          <w:rFonts w:ascii="Arial Narrow" w:eastAsia="Calibri" w:hAnsi="Arial Narrow" w:cs="Calibri"/>
          <w:lang w:val="es-ES_tradnl"/>
        </w:rPr>
      </w:pPr>
    </w:p>
    <w:p w14:paraId="35D62DC7" w14:textId="77777777" w:rsidR="00760831" w:rsidRPr="00702973" w:rsidRDefault="00760831" w:rsidP="00760831">
      <w:pPr>
        <w:numPr>
          <w:ilvl w:val="0"/>
          <w:numId w:val="14"/>
        </w:numPr>
        <w:tabs>
          <w:tab w:val="left" w:pos="567"/>
        </w:tabs>
        <w:spacing w:after="0" w:line="240" w:lineRule="auto"/>
        <w:ind w:left="567" w:hanging="425"/>
        <w:contextualSpacing/>
        <w:jc w:val="both"/>
        <w:rPr>
          <w:rFonts w:ascii="Arial Narrow" w:eastAsia="Batang" w:hAnsi="Arial Narrow" w:cs="Calibri"/>
          <w:lang w:val="es-ES" w:eastAsia="ar-SA"/>
        </w:rPr>
      </w:pPr>
      <w:r w:rsidRPr="00702973">
        <w:rPr>
          <w:rFonts w:ascii="Arial Narrow" w:eastAsia="Batang" w:hAnsi="Arial Narrow" w:cs="Calibri"/>
          <w:lang w:val="es-ES" w:eastAsia="ar-SA"/>
        </w:rPr>
        <w:t xml:space="preserve">Apoyamos la acción del Estado colombiano y de la Entidad Contratante para fortalecer la transparencia y la rendición de cuentas de la administración pública. </w:t>
      </w:r>
    </w:p>
    <w:p w14:paraId="74A6FE89" w14:textId="77777777" w:rsidR="00760831" w:rsidRPr="00702973" w:rsidRDefault="00760831" w:rsidP="00760831">
      <w:pPr>
        <w:numPr>
          <w:ilvl w:val="0"/>
          <w:numId w:val="14"/>
        </w:numPr>
        <w:tabs>
          <w:tab w:val="left" w:pos="567"/>
        </w:tabs>
        <w:spacing w:after="0" w:line="240" w:lineRule="auto"/>
        <w:ind w:left="567" w:hanging="425"/>
        <w:contextualSpacing/>
        <w:jc w:val="both"/>
        <w:rPr>
          <w:rFonts w:ascii="Arial Narrow" w:eastAsia="Batang" w:hAnsi="Arial Narrow" w:cs="Calibri"/>
          <w:lang w:val="es-ES" w:eastAsia="ar-SA"/>
        </w:rPr>
      </w:pPr>
      <w:r w:rsidRPr="00702973">
        <w:rPr>
          <w:rFonts w:ascii="Arial Narrow" w:eastAsia="Batang" w:hAnsi="Arial Narrow" w:cs="Calibri"/>
          <w:lang w:val="es-ES" w:eastAsia="ar-SA"/>
        </w:rPr>
        <w:t xml:space="preserve">No estamos en causal de inhabilidad alguna para celebrar el contrato objeto del Proceso  de Contratación _____________. </w:t>
      </w:r>
    </w:p>
    <w:p w14:paraId="457FC667" w14:textId="77777777" w:rsidR="00760831" w:rsidRPr="00702973" w:rsidRDefault="00760831" w:rsidP="00760831">
      <w:pPr>
        <w:numPr>
          <w:ilvl w:val="0"/>
          <w:numId w:val="14"/>
        </w:numPr>
        <w:tabs>
          <w:tab w:val="left" w:pos="567"/>
        </w:tabs>
        <w:spacing w:after="0" w:line="240" w:lineRule="auto"/>
        <w:ind w:left="567" w:hanging="425"/>
        <w:contextualSpacing/>
        <w:jc w:val="both"/>
        <w:rPr>
          <w:rFonts w:ascii="Arial Narrow" w:eastAsia="Batang" w:hAnsi="Arial Narrow" w:cs="Calibri"/>
          <w:lang w:val="es-ES" w:eastAsia="ar-SA"/>
        </w:rPr>
      </w:pPr>
      <w:r w:rsidRPr="00702973">
        <w:rPr>
          <w:rFonts w:ascii="Arial Narrow" w:eastAsia="Batang" w:hAnsi="Arial Narrow" w:cs="Calibri"/>
          <w:lang w:val="es-ES" w:eastAsia="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1EB4857" w14:textId="77777777" w:rsidR="00760831" w:rsidRPr="00702973" w:rsidRDefault="00760831" w:rsidP="00760831">
      <w:pPr>
        <w:numPr>
          <w:ilvl w:val="0"/>
          <w:numId w:val="14"/>
        </w:numPr>
        <w:tabs>
          <w:tab w:val="left" w:pos="567"/>
        </w:tabs>
        <w:spacing w:after="0" w:line="240" w:lineRule="auto"/>
        <w:ind w:left="567" w:hanging="425"/>
        <w:contextualSpacing/>
        <w:jc w:val="both"/>
        <w:rPr>
          <w:rFonts w:ascii="Arial Narrow" w:eastAsia="Batang" w:hAnsi="Arial Narrow" w:cs="Calibri"/>
          <w:lang w:val="es-ES" w:eastAsia="ar-SA"/>
        </w:rPr>
      </w:pPr>
      <w:r w:rsidRPr="00702973">
        <w:rPr>
          <w:rFonts w:ascii="Arial Narrow" w:eastAsia="Batang" w:hAnsi="Arial Narrow" w:cs="Calibri"/>
          <w:lang w:val="es-ES" w:eastAsia="ar-SA"/>
        </w:rPr>
        <w:t xml:space="preserve">Nos comprometemos a no efectuar acuerdos, o realizar actos o conductas que tengan por objeto o efecto la colusión en el Proceso de Contratación ____________________. </w:t>
      </w:r>
    </w:p>
    <w:p w14:paraId="4A431329" w14:textId="77777777" w:rsidR="00760831" w:rsidRPr="00702973" w:rsidRDefault="00760831" w:rsidP="00760831">
      <w:pPr>
        <w:tabs>
          <w:tab w:val="left" w:pos="567"/>
        </w:tabs>
        <w:spacing w:after="0"/>
        <w:ind w:left="567" w:hanging="425"/>
        <w:jc w:val="both"/>
        <w:rPr>
          <w:rFonts w:ascii="Arial Narrow" w:eastAsia="Calibri" w:hAnsi="Arial Narrow" w:cs="Calibri"/>
          <w:lang w:val="es-ES_tradnl"/>
        </w:rPr>
      </w:pPr>
      <w:r w:rsidRPr="00702973">
        <w:rPr>
          <w:rFonts w:ascii="Arial Narrow" w:eastAsia="Calibri" w:hAnsi="Arial Narrow" w:cs="Calibri"/>
          <w:lang w:val="es-ES_tradnl"/>
        </w:rPr>
        <w:t xml:space="preserve">5. </w:t>
      </w:r>
      <w:r w:rsidRPr="00702973">
        <w:rPr>
          <w:rFonts w:ascii="Arial Narrow" w:eastAsia="Calibri" w:hAnsi="Arial Narrow" w:cs="Calibri"/>
          <w:lang w:val="es-ES_tradnl"/>
        </w:rPr>
        <w:tab/>
        <w:t xml:space="preserve">Nos comprometemos a revelar la información que sobre el Proceso de Contratación _____ _____nos soliciten los organismos de control de la República de Colombia. </w:t>
      </w:r>
    </w:p>
    <w:p w14:paraId="0A42F8C5" w14:textId="77777777" w:rsidR="00760831" w:rsidRPr="00702973" w:rsidRDefault="00760831" w:rsidP="00760831">
      <w:pPr>
        <w:tabs>
          <w:tab w:val="left" w:pos="567"/>
        </w:tabs>
        <w:spacing w:after="0"/>
        <w:ind w:left="567" w:hanging="425"/>
        <w:jc w:val="both"/>
        <w:rPr>
          <w:rFonts w:ascii="Arial Narrow" w:eastAsia="Calibri" w:hAnsi="Arial Narrow" w:cs="Calibri"/>
          <w:lang w:val="es-ES_tradnl"/>
        </w:rPr>
      </w:pPr>
      <w:r w:rsidRPr="00702973">
        <w:rPr>
          <w:rFonts w:ascii="Arial Narrow" w:eastAsia="Calibri" w:hAnsi="Arial Narrow" w:cs="Calibri"/>
          <w:lang w:val="es-ES_tradnl"/>
        </w:rPr>
        <w:t xml:space="preserve">6. </w:t>
      </w:r>
      <w:r w:rsidRPr="00702973">
        <w:rPr>
          <w:rFonts w:ascii="Arial Narrow" w:eastAsia="Calibri" w:hAnsi="Arial Narrow" w:cs="Calibri"/>
          <w:lang w:val="es-ES_tradnl"/>
        </w:rPr>
        <w:tab/>
        <w:t xml:space="preserve">Nos comprometemos a comunicar a nuestros empleados y asesores el contenido del presente Compromiso Anticorrupción, explicar su importancia y las consecuencias de su incumplimiento por nuestra parte, y la de nuestros empleados o asesores. </w:t>
      </w:r>
    </w:p>
    <w:p w14:paraId="464E4E1F" w14:textId="77777777" w:rsidR="00760831" w:rsidRPr="00702973" w:rsidRDefault="00760831" w:rsidP="00760831">
      <w:pPr>
        <w:tabs>
          <w:tab w:val="left" w:pos="567"/>
        </w:tabs>
        <w:spacing w:after="0"/>
        <w:ind w:left="567" w:hanging="425"/>
        <w:jc w:val="both"/>
        <w:rPr>
          <w:rFonts w:ascii="Arial Narrow" w:eastAsia="Calibri" w:hAnsi="Arial Narrow" w:cs="Calibri"/>
          <w:lang w:val="es-ES_tradnl"/>
        </w:rPr>
      </w:pPr>
      <w:r w:rsidRPr="00702973">
        <w:rPr>
          <w:rFonts w:ascii="Arial Narrow" w:eastAsia="Calibri" w:hAnsi="Arial Narrow" w:cs="Calibri"/>
          <w:lang w:val="es-ES_tradnl"/>
        </w:rPr>
        <w:t xml:space="preserve">7. Conocemos las consecuencias derivadas del incumplimiento del presente compromiso anticorrupción. </w:t>
      </w:r>
    </w:p>
    <w:p w14:paraId="4517C9B6" w14:textId="77777777" w:rsidR="00760831" w:rsidRPr="00702973" w:rsidRDefault="00760831" w:rsidP="00760831">
      <w:pPr>
        <w:spacing w:after="0"/>
        <w:jc w:val="both"/>
        <w:rPr>
          <w:rFonts w:ascii="Arial Narrow" w:eastAsia="Calibri" w:hAnsi="Arial Narrow" w:cs="Calibri"/>
          <w:lang w:val="es-ES_tradnl"/>
        </w:rPr>
      </w:pPr>
    </w:p>
    <w:p w14:paraId="3CA22BC6" w14:textId="77777777" w:rsidR="00760831" w:rsidRPr="00702973" w:rsidRDefault="00760831" w:rsidP="00760831">
      <w:pPr>
        <w:tabs>
          <w:tab w:val="left" w:pos="551"/>
        </w:tabs>
        <w:spacing w:after="0"/>
        <w:jc w:val="both"/>
        <w:rPr>
          <w:rFonts w:ascii="Arial Narrow" w:eastAsia="Calibri" w:hAnsi="Arial Narrow" w:cs="Calibri"/>
          <w:b/>
          <w:color w:val="A6A6A6"/>
          <w:lang w:val="es-ES_tradnl"/>
        </w:rPr>
      </w:pPr>
      <w:r w:rsidRPr="00702973">
        <w:rPr>
          <w:rFonts w:ascii="Arial Narrow" w:eastAsia="Calibri" w:hAnsi="Arial Narrow" w:cs="Calibri"/>
          <w:lang w:val="es-ES_tradnl"/>
        </w:rPr>
        <w:t>En constancia de lo anterior firmo este documento a los días [día] del mes de [mes] de 20</w:t>
      </w:r>
      <w:r w:rsidRPr="00702973">
        <w:rPr>
          <w:rFonts w:ascii="Arial Narrow" w:eastAsia="Calibri" w:hAnsi="Arial Narrow" w:cs="Calibri"/>
          <w:b/>
          <w:color w:val="A6A6A6"/>
          <w:lang w:val="es-ES_tradnl"/>
        </w:rPr>
        <w:t xml:space="preserve">XX. </w:t>
      </w:r>
    </w:p>
    <w:p w14:paraId="347630E8" w14:textId="77777777" w:rsidR="00760831" w:rsidRPr="00702973" w:rsidRDefault="00760831" w:rsidP="00760831">
      <w:pPr>
        <w:tabs>
          <w:tab w:val="left" w:pos="551"/>
        </w:tabs>
        <w:spacing w:after="0"/>
        <w:jc w:val="both"/>
        <w:rPr>
          <w:rFonts w:ascii="Arial Narrow" w:eastAsia="Calibri" w:hAnsi="Arial Narrow" w:cs="Calibri"/>
          <w:b/>
          <w:color w:val="A6A6A6"/>
          <w:lang w:val="es-ES_tradnl"/>
        </w:rPr>
      </w:pPr>
    </w:p>
    <w:p w14:paraId="353F164A" w14:textId="77777777" w:rsidR="00760831" w:rsidRPr="00702973" w:rsidRDefault="00760831" w:rsidP="00760831">
      <w:pPr>
        <w:tabs>
          <w:tab w:val="left" w:pos="551"/>
        </w:tabs>
        <w:spacing w:after="0"/>
        <w:jc w:val="both"/>
        <w:rPr>
          <w:rFonts w:ascii="Arial Narrow" w:eastAsia="Calibri" w:hAnsi="Arial Narrow" w:cs="Calibri"/>
          <w:b/>
          <w:color w:val="A6A6A6"/>
          <w:lang w:val="es-ES_tradnl"/>
        </w:rPr>
      </w:pPr>
      <w:r w:rsidRPr="00702973">
        <w:rPr>
          <w:rFonts w:ascii="Arial Narrow" w:eastAsia="Calibri" w:hAnsi="Arial Narrow" w:cs="Calibri"/>
          <w:b/>
          <w:color w:val="A6A6A6"/>
          <w:lang w:val="es-ES_tradnl"/>
        </w:rPr>
        <w:t xml:space="preserve"> [Firma representante legal del Proponente o del Proponente persona natural] </w:t>
      </w:r>
    </w:p>
    <w:p w14:paraId="5046DED6" w14:textId="77777777" w:rsidR="00760831" w:rsidRPr="00702973" w:rsidRDefault="00760831" w:rsidP="00760831">
      <w:pPr>
        <w:tabs>
          <w:tab w:val="left" w:pos="551"/>
        </w:tabs>
        <w:spacing w:after="0"/>
        <w:jc w:val="both"/>
        <w:rPr>
          <w:rFonts w:ascii="Arial Narrow" w:eastAsia="Calibri" w:hAnsi="Arial Narrow" w:cs="Calibri"/>
          <w:b/>
          <w:color w:val="A6A6A6"/>
          <w:lang w:val="es-ES_tradnl"/>
        </w:rPr>
      </w:pPr>
      <w:r w:rsidRPr="00702973">
        <w:rPr>
          <w:rFonts w:ascii="Arial Narrow" w:eastAsia="Calibri" w:hAnsi="Arial Narrow" w:cs="Calibri"/>
          <w:color w:val="000000"/>
          <w:lang w:val="es-ES_tradnl"/>
        </w:rPr>
        <w:t>Nombre:</w:t>
      </w:r>
      <w:r w:rsidRPr="00702973">
        <w:rPr>
          <w:rFonts w:ascii="Arial Narrow" w:eastAsia="Calibri" w:hAnsi="Arial Narrow" w:cs="Calibri"/>
          <w:b/>
          <w:color w:val="000000"/>
          <w:lang w:val="es-ES_tradnl"/>
        </w:rPr>
        <w:t xml:space="preserve"> </w:t>
      </w:r>
      <w:r w:rsidRPr="00702973">
        <w:rPr>
          <w:rFonts w:ascii="Arial Narrow" w:eastAsia="Calibri" w:hAnsi="Arial Narrow" w:cs="Calibri"/>
          <w:b/>
          <w:color w:val="A6A6A6"/>
          <w:lang w:val="es-ES_tradnl"/>
        </w:rPr>
        <w:t xml:space="preserve">[Insertar información] </w:t>
      </w:r>
    </w:p>
    <w:p w14:paraId="49DF9C4C" w14:textId="3638BE32" w:rsidR="00760831" w:rsidRDefault="00760831" w:rsidP="00760831">
      <w:pPr>
        <w:tabs>
          <w:tab w:val="left" w:pos="551"/>
        </w:tabs>
        <w:spacing w:after="0"/>
        <w:jc w:val="both"/>
        <w:rPr>
          <w:rFonts w:ascii="Arial Narrow" w:eastAsia="Calibri" w:hAnsi="Arial Narrow" w:cs="Calibri"/>
          <w:b/>
          <w:color w:val="A6A6A6"/>
          <w:lang w:val="es-ES_tradnl"/>
        </w:rPr>
      </w:pPr>
      <w:r w:rsidRPr="00702973">
        <w:rPr>
          <w:rFonts w:ascii="Arial Narrow" w:eastAsia="Calibri" w:hAnsi="Arial Narrow" w:cs="Calibri"/>
          <w:color w:val="000000"/>
          <w:lang w:val="es-ES_tradnl"/>
        </w:rPr>
        <w:t>Documento de Identidad:</w:t>
      </w:r>
      <w:r w:rsidRPr="00702973">
        <w:rPr>
          <w:rFonts w:ascii="Arial Narrow" w:eastAsia="Calibri" w:hAnsi="Arial Narrow" w:cs="Calibri"/>
          <w:b/>
          <w:color w:val="000000"/>
          <w:lang w:val="es-ES_tradnl"/>
        </w:rPr>
        <w:t xml:space="preserve"> </w:t>
      </w:r>
      <w:r w:rsidRPr="00702973">
        <w:rPr>
          <w:rFonts w:ascii="Arial Narrow" w:eastAsia="Calibri" w:hAnsi="Arial Narrow" w:cs="Calibri"/>
          <w:b/>
          <w:color w:val="A6A6A6"/>
          <w:lang w:val="es-ES_tradnl"/>
        </w:rPr>
        <w:t>[Insertar información]</w:t>
      </w:r>
    </w:p>
    <w:p w14:paraId="39E543EE" w14:textId="2B6BCB0B" w:rsidR="00760831" w:rsidRDefault="00760831" w:rsidP="00760831">
      <w:pPr>
        <w:tabs>
          <w:tab w:val="left" w:pos="551"/>
        </w:tabs>
        <w:spacing w:after="0"/>
        <w:jc w:val="both"/>
        <w:rPr>
          <w:rFonts w:ascii="Arial Narrow" w:eastAsia="Calibri" w:hAnsi="Arial Narrow" w:cs="Calibri"/>
          <w:b/>
          <w:color w:val="A6A6A6"/>
          <w:lang w:val="es-ES_tradnl"/>
        </w:rPr>
      </w:pPr>
    </w:p>
    <w:p w14:paraId="1542C4F5" w14:textId="726226B2" w:rsidR="00760831" w:rsidRDefault="00760831" w:rsidP="00760831">
      <w:pPr>
        <w:tabs>
          <w:tab w:val="left" w:pos="551"/>
        </w:tabs>
        <w:spacing w:after="0"/>
        <w:jc w:val="both"/>
        <w:rPr>
          <w:rFonts w:ascii="Arial Narrow" w:eastAsia="Calibri" w:hAnsi="Arial Narrow" w:cs="Calibri"/>
          <w:b/>
          <w:color w:val="A6A6A6"/>
          <w:lang w:val="es-ES_tradnl"/>
        </w:rPr>
      </w:pPr>
    </w:p>
    <w:p w14:paraId="3A738236" w14:textId="7C571BB8" w:rsidR="00E1096E" w:rsidRDefault="00E1096E" w:rsidP="00760831">
      <w:pPr>
        <w:tabs>
          <w:tab w:val="left" w:pos="551"/>
        </w:tabs>
        <w:spacing w:after="0"/>
        <w:jc w:val="both"/>
        <w:rPr>
          <w:rFonts w:ascii="Arial Narrow" w:eastAsia="Calibri" w:hAnsi="Arial Narrow" w:cs="Calibri"/>
          <w:b/>
          <w:color w:val="A6A6A6"/>
          <w:lang w:val="es-ES_tradnl"/>
        </w:rPr>
      </w:pPr>
    </w:p>
    <w:p w14:paraId="34CF5456" w14:textId="10E32FB3" w:rsidR="00E1096E" w:rsidRDefault="00E1096E" w:rsidP="00760831">
      <w:pPr>
        <w:tabs>
          <w:tab w:val="left" w:pos="551"/>
        </w:tabs>
        <w:spacing w:after="0"/>
        <w:jc w:val="both"/>
        <w:rPr>
          <w:rFonts w:ascii="Arial Narrow" w:eastAsia="Calibri" w:hAnsi="Arial Narrow" w:cs="Calibri"/>
          <w:b/>
          <w:color w:val="A6A6A6"/>
          <w:lang w:val="es-ES_tradnl"/>
        </w:rPr>
      </w:pPr>
    </w:p>
    <w:p w14:paraId="76A9B24D" w14:textId="672A30BA" w:rsidR="00E1096E" w:rsidRDefault="00E1096E" w:rsidP="00760831">
      <w:pPr>
        <w:tabs>
          <w:tab w:val="left" w:pos="551"/>
        </w:tabs>
        <w:spacing w:after="0"/>
        <w:jc w:val="both"/>
        <w:rPr>
          <w:rFonts w:ascii="Arial Narrow" w:eastAsia="Calibri" w:hAnsi="Arial Narrow" w:cs="Calibri"/>
          <w:b/>
          <w:color w:val="A6A6A6"/>
          <w:lang w:val="es-ES_tradnl"/>
        </w:rPr>
      </w:pPr>
    </w:p>
    <w:p w14:paraId="589C3A0B" w14:textId="7C6B961A" w:rsidR="00E1096E" w:rsidRDefault="00E1096E" w:rsidP="00760831">
      <w:pPr>
        <w:tabs>
          <w:tab w:val="left" w:pos="551"/>
        </w:tabs>
        <w:spacing w:after="0"/>
        <w:jc w:val="both"/>
        <w:rPr>
          <w:rFonts w:ascii="Arial Narrow" w:eastAsia="Calibri" w:hAnsi="Arial Narrow" w:cs="Calibri"/>
          <w:b/>
          <w:color w:val="A6A6A6"/>
          <w:lang w:val="es-ES_tradnl"/>
        </w:rPr>
      </w:pPr>
    </w:p>
    <w:p w14:paraId="466A690B" w14:textId="7B4C9FBD" w:rsidR="00E1096E" w:rsidRDefault="00E1096E" w:rsidP="00760831">
      <w:pPr>
        <w:tabs>
          <w:tab w:val="left" w:pos="551"/>
        </w:tabs>
        <w:spacing w:after="0"/>
        <w:jc w:val="both"/>
        <w:rPr>
          <w:rFonts w:ascii="Arial Narrow" w:eastAsia="Calibri" w:hAnsi="Arial Narrow" w:cs="Calibri"/>
          <w:b/>
          <w:color w:val="A6A6A6"/>
          <w:lang w:val="es-ES_tradnl"/>
        </w:rPr>
      </w:pPr>
    </w:p>
    <w:p w14:paraId="45990035" w14:textId="19A9D67C" w:rsidR="00E1096E" w:rsidRDefault="00E1096E" w:rsidP="00760831">
      <w:pPr>
        <w:tabs>
          <w:tab w:val="left" w:pos="551"/>
        </w:tabs>
        <w:spacing w:after="0"/>
        <w:jc w:val="both"/>
        <w:rPr>
          <w:rFonts w:ascii="Arial Narrow" w:eastAsia="Calibri" w:hAnsi="Arial Narrow" w:cs="Calibri"/>
          <w:b/>
          <w:color w:val="A6A6A6"/>
          <w:lang w:val="es-ES_tradnl"/>
        </w:rPr>
      </w:pPr>
    </w:p>
    <w:p w14:paraId="239615BC" w14:textId="77777777" w:rsidR="00E1096E" w:rsidRDefault="00E1096E" w:rsidP="00760831">
      <w:pPr>
        <w:tabs>
          <w:tab w:val="left" w:pos="551"/>
        </w:tabs>
        <w:spacing w:after="0"/>
        <w:jc w:val="both"/>
        <w:rPr>
          <w:rFonts w:ascii="Arial Narrow" w:eastAsia="Calibri" w:hAnsi="Arial Narrow" w:cs="Calibri"/>
          <w:b/>
          <w:color w:val="A6A6A6"/>
          <w:lang w:val="es-ES_tradnl"/>
        </w:rPr>
      </w:pPr>
    </w:p>
    <w:p w14:paraId="0DE56FB6" w14:textId="35FB4626" w:rsidR="00760831" w:rsidRDefault="00760831" w:rsidP="00760831">
      <w:pPr>
        <w:tabs>
          <w:tab w:val="left" w:pos="551"/>
        </w:tabs>
        <w:spacing w:after="0"/>
        <w:jc w:val="both"/>
        <w:rPr>
          <w:rFonts w:ascii="Arial Narrow" w:eastAsia="Calibri" w:hAnsi="Arial Narrow" w:cs="Calibri"/>
          <w:b/>
          <w:color w:val="A6A6A6"/>
          <w:lang w:val="es-ES_tradnl"/>
        </w:rPr>
      </w:pPr>
    </w:p>
    <w:p w14:paraId="5170559F" w14:textId="77777777" w:rsidR="00760831" w:rsidRPr="006C4EA3" w:rsidRDefault="00760831" w:rsidP="00760831">
      <w:pPr>
        <w:keepNext/>
        <w:spacing w:after="60"/>
        <w:jc w:val="center"/>
        <w:outlineLvl w:val="0"/>
        <w:rPr>
          <w:rFonts w:ascii="Arial Narrow" w:eastAsia="Times New Roman" w:hAnsi="Arial Narrow" w:cs="Calibri"/>
          <w:b/>
          <w:bCs/>
          <w:kern w:val="32"/>
          <w:lang w:val="es-ES_tradnl" w:eastAsia="es-ES"/>
        </w:rPr>
      </w:pPr>
      <w:bookmarkStart w:id="2" w:name="_Toc44616667"/>
      <w:r w:rsidRPr="006C4EA3">
        <w:rPr>
          <w:rFonts w:ascii="Arial Narrow" w:eastAsia="Times New Roman" w:hAnsi="Arial Narrow" w:cs="Calibri"/>
          <w:b/>
          <w:bCs/>
          <w:kern w:val="32"/>
          <w:lang w:val="es-ES_tradnl" w:eastAsia="es-ES"/>
        </w:rPr>
        <w:lastRenderedPageBreak/>
        <w:t>ANEXO 3- MODELO DE LA CARTA DE PRESENTACIÓN DE LA PROPUESTA</w:t>
      </w:r>
      <w:bookmarkEnd w:id="2"/>
    </w:p>
    <w:p w14:paraId="5D918921" w14:textId="77777777" w:rsidR="00760831" w:rsidRPr="006C4EA3" w:rsidRDefault="00760831" w:rsidP="00760831">
      <w:pPr>
        <w:tabs>
          <w:tab w:val="left" w:pos="551"/>
        </w:tabs>
        <w:spacing w:after="0"/>
        <w:jc w:val="both"/>
        <w:rPr>
          <w:rFonts w:ascii="Arial Narrow" w:eastAsia="Times New Roman" w:hAnsi="Arial Narrow" w:cs="Calibri"/>
          <w:b/>
          <w:color w:val="A6A6A6"/>
          <w:lang w:val="es-ES_tradnl"/>
        </w:rPr>
      </w:pPr>
      <w:r w:rsidRPr="006C4EA3">
        <w:rPr>
          <w:rFonts w:ascii="Arial Narrow" w:eastAsia="Times New Roman" w:hAnsi="Arial Narrow" w:cs="Calibri"/>
          <w:b/>
          <w:color w:val="A6A6A6"/>
          <w:lang w:val="es-ES_tradnl"/>
        </w:rPr>
        <w:t>[Lugar y fecha]</w:t>
      </w:r>
    </w:p>
    <w:p w14:paraId="3346A50F" w14:textId="77777777" w:rsidR="00760831" w:rsidRPr="006C4EA3" w:rsidRDefault="00760831" w:rsidP="00760831">
      <w:pPr>
        <w:tabs>
          <w:tab w:val="left" w:pos="551"/>
        </w:tabs>
        <w:spacing w:after="0"/>
        <w:jc w:val="both"/>
        <w:rPr>
          <w:rFonts w:ascii="Arial Narrow" w:eastAsia="Times New Roman" w:hAnsi="Arial Narrow" w:cs="Calibri"/>
          <w:color w:val="000000"/>
          <w:lang w:val="es-ES_tradnl"/>
        </w:rPr>
      </w:pPr>
      <w:r w:rsidRPr="006C4EA3">
        <w:rPr>
          <w:rFonts w:ascii="Arial Narrow" w:eastAsia="Times New Roman" w:hAnsi="Arial Narrow" w:cs="Calibri"/>
          <w:color w:val="000000"/>
          <w:lang w:val="es-ES_tradnl"/>
        </w:rPr>
        <w:t>Señores</w:t>
      </w:r>
    </w:p>
    <w:p w14:paraId="383703C5" w14:textId="77777777" w:rsidR="00760831" w:rsidRPr="006C4EA3" w:rsidRDefault="00760831" w:rsidP="00760831">
      <w:pPr>
        <w:tabs>
          <w:tab w:val="left" w:pos="551"/>
        </w:tabs>
        <w:spacing w:after="0"/>
        <w:jc w:val="both"/>
        <w:rPr>
          <w:rFonts w:ascii="Arial Narrow" w:eastAsia="Times New Roman" w:hAnsi="Arial Narrow" w:cs="Calibri"/>
          <w:b/>
          <w:color w:val="000000"/>
          <w:lang w:val="es-ES_tradnl"/>
        </w:rPr>
      </w:pPr>
      <w:r w:rsidRPr="006C4EA3">
        <w:rPr>
          <w:rFonts w:ascii="Arial Narrow" w:eastAsia="Times New Roman" w:hAnsi="Arial Narrow" w:cs="Calibri"/>
          <w:b/>
          <w:color w:val="000000"/>
          <w:lang w:val="es-ES_tradnl"/>
        </w:rPr>
        <w:t>MUNICIPIO DE MANIZALES</w:t>
      </w:r>
    </w:p>
    <w:p w14:paraId="319875CF" w14:textId="77777777" w:rsidR="00760831" w:rsidRPr="006C4EA3" w:rsidRDefault="00760831" w:rsidP="00760831">
      <w:pPr>
        <w:tabs>
          <w:tab w:val="left" w:pos="551"/>
        </w:tabs>
        <w:spacing w:after="0"/>
        <w:jc w:val="both"/>
        <w:rPr>
          <w:rFonts w:ascii="Arial Narrow" w:eastAsia="Times New Roman" w:hAnsi="Arial Narrow" w:cs="Calibri"/>
          <w:color w:val="000000"/>
          <w:lang w:val="es-ES_tradnl"/>
        </w:rPr>
      </w:pPr>
      <w:r w:rsidRPr="006C4EA3">
        <w:rPr>
          <w:rFonts w:ascii="Arial Narrow" w:eastAsia="Times New Roman" w:hAnsi="Arial Narrow" w:cs="Calibri"/>
          <w:color w:val="000000"/>
          <w:lang w:val="es-ES_tradnl"/>
        </w:rPr>
        <w:t>Ciudad</w:t>
      </w:r>
    </w:p>
    <w:p w14:paraId="40EC467D" w14:textId="77777777" w:rsidR="00760831" w:rsidRPr="006A3E19" w:rsidRDefault="00760831" w:rsidP="00760831">
      <w:pPr>
        <w:widowControl w:val="0"/>
        <w:suppressAutoHyphens/>
        <w:overflowPunct w:val="0"/>
        <w:autoSpaceDE w:val="0"/>
        <w:spacing w:after="0"/>
        <w:textAlignment w:val="baseline"/>
        <w:rPr>
          <w:rFonts w:ascii="Arial Narrow" w:eastAsia="Times New Roman" w:hAnsi="Arial Narrow" w:cs="Calibri"/>
          <w:color w:val="000000" w:themeColor="text1"/>
          <w:lang w:val="es-ES_tradnl"/>
        </w:rPr>
      </w:pPr>
    </w:p>
    <w:p w14:paraId="4358FD68" w14:textId="2515B494" w:rsidR="00760831" w:rsidRPr="006A3E19" w:rsidRDefault="00760831" w:rsidP="00760831">
      <w:pPr>
        <w:widowControl w:val="0"/>
        <w:suppressAutoHyphens/>
        <w:overflowPunct w:val="0"/>
        <w:autoSpaceDE w:val="0"/>
        <w:spacing w:after="0"/>
        <w:textAlignment w:val="baseline"/>
        <w:rPr>
          <w:rFonts w:ascii="Arial Narrow" w:eastAsia="Lucida Sans Unicode" w:hAnsi="Arial Narrow" w:cs="Calibri"/>
          <w:color w:val="000000" w:themeColor="text1"/>
          <w:lang w:val="es-ES_tradnl"/>
        </w:rPr>
      </w:pPr>
      <w:r w:rsidRPr="006A3E19">
        <w:rPr>
          <w:rFonts w:ascii="Arial Narrow" w:eastAsia="Times New Roman" w:hAnsi="Arial Narrow" w:cs="Calibri"/>
          <w:color w:val="000000" w:themeColor="text1"/>
          <w:lang w:val="es-ES_tradnl"/>
        </w:rPr>
        <w:t xml:space="preserve">Referencia:   </w:t>
      </w:r>
      <w:r w:rsidRPr="00D249CA">
        <w:rPr>
          <w:rFonts w:ascii="Arial Narrow" w:eastAsia="Times New Roman" w:hAnsi="Arial Narrow" w:cs="Calibri"/>
          <w:b/>
          <w:color w:val="000000" w:themeColor="text1"/>
          <w:lang w:val="es-ES_tradnl"/>
        </w:rPr>
        <w:t>Proceso de</w:t>
      </w:r>
      <w:r w:rsidRPr="00D249CA">
        <w:rPr>
          <w:rFonts w:ascii="Arial Narrow" w:eastAsia="Times New Roman" w:hAnsi="Arial Narrow" w:cs="Calibri"/>
          <w:color w:val="000000" w:themeColor="text1"/>
          <w:lang w:val="es-ES_tradnl"/>
        </w:rPr>
        <w:t xml:space="preserve"> </w:t>
      </w:r>
      <w:r w:rsidRPr="00D249CA">
        <w:rPr>
          <w:rFonts w:ascii="Arial Narrow" w:eastAsia="Lucida Sans Unicode" w:hAnsi="Arial Narrow" w:cs="Calibri"/>
          <w:b/>
          <w:color w:val="000000" w:themeColor="text1"/>
          <w:lang w:val="es-ES_tradnl"/>
        </w:rPr>
        <w:t xml:space="preserve">LICITACIÓN PÚBLICA  </w:t>
      </w:r>
      <w:r w:rsidR="00E1096E">
        <w:rPr>
          <w:rFonts w:ascii="Arial Narrow" w:eastAsia="Lucida Sans Unicode" w:hAnsi="Arial Narrow" w:cs="Calibri"/>
          <w:b/>
          <w:color w:val="000000" w:themeColor="text1"/>
          <w:lang w:val="es-ES_tradnl"/>
        </w:rPr>
        <w:t>MC-045-2020</w:t>
      </w:r>
    </w:p>
    <w:p w14:paraId="47FE4A02" w14:textId="77777777" w:rsidR="00760831" w:rsidRPr="006C4EA3" w:rsidRDefault="00760831" w:rsidP="00760831">
      <w:pPr>
        <w:tabs>
          <w:tab w:val="left" w:pos="551"/>
        </w:tabs>
        <w:spacing w:after="0"/>
        <w:jc w:val="both"/>
        <w:rPr>
          <w:rFonts w:ascii="Arial Narrow" w:eastAsia="Calibri" w:hAnsi="Arial Narrow" w:cs="Calibri"/>
          <w:b/>
          <w:bCs/>
          <w:lang w:val="es-ES_tradnl"/>
        </w:rPr>
      </w:pPr>
    </w:p>
    <w:p w14:paraId="016A16A8" w14:textId="07DA6455" w:rsidR="00760831" w:rsidRPr="006A3E19" w:rsidRDefault="00760831" w:rsidP="00760831">
      <w:pPr>
        <w:spacing w:after="0" w:line="240" w:lineRule="auto"/>
        <w:jc w:val="both"/>
        <w:rPr>
          <w:rFonts w:ascii="Arial Narrow" w:eastAsia="Calibri" w:hAnsi="Arial Narrow" w:cs="Calibri"/>
          <w:b/>
          <w:color w:val="000000" w:themeColor="text1"/>
          <w:lang w:val="es-ES_tradnl"/>
        </w:rPr>
      </w:pPr>
      <w:r w:rsidRPr="006C4EA3">
        <w:rPr>
          <w:rFonts w:ascii="Arial Narrow" w:eastAsia="Calibri" w:hAnsi="Arial Narrow" w:cs="Calibri"/>
          <w:color w:val="000000" w:themeColor="text1"/>
          <w:lang w:val="es-ES_tradnl"/>
        </w:rPr>
        <w:t xml:space="preserve">Atendiendo la convocatoria hecha por la Alcaldía de Manizales mediante publicación en la página </w:t>
      </w:r>
      <w:r>
        <w:rPr>
          <w:rFonts w:ascii="Arial Narrow" w:eastAsia="Calibri" w:hAnsi="Arial Narrow" w:cs="Calibri"/>
          <w:color w:val="000000" w:themeColor="text1"/>
          <w:u w:val="single"/>
          <w:lang w:val="es-ES_tradnl"/>
        </w:rPr>
        <w:t>SECOP II</w:t>
      </w:r>
      <w:r w:rsidRPr="006C4EA3">
        <w:rPr>
          <w:rFonts w:ascii="Arial Narrow" w:eastAsia="Calibri" w:hAnsi="Arial Narrow" w:cs="Calibri"/>
          <w:color w:val="000000" w:themeColor="text1"/>
          <w:lang w:val="es-ES_tradnl"/>
        </w:rPr>
        <w:t>, del proceso de la referencia que tiene por objeto</w:t>
      </w:r>
      <w:r w:rsidRPr="006C4EA3">
        <w:rPr>
          <w:rFonts w:ascii="Arial Narrow" w:eastAsia="Calibri" w:hAnsi="Arial Narrow" w:cs="Calibri"/>
          <w:b/>
          <w:color w:val="000000" w:themeColor="text1"/>
          <w:lang w:val="es-ES_tradnl"/>
        </w:rPr>
        <w:t xml:space="preserve"> </w:t>
      </w:r>
      <w:r w:rsidRPr="00A9741D">
        <w:rPr>
          <w:rFonts w:ascii="Arial Narrow" w:eastAsia="Times New Roman" w:hAnsi="Arial Narrow" w:cs="Arial"/>
          <w:b/>
          <w:bCs/>
          <w:color w:val="000000"/>
          <w:lang w:val="es-ES_tradnl" w:eastAsia="ar-SA"/>
        </w:rPr>
        <w:t>“</w:t>
      </w:r>
      <w:r w:rsidR="00E1096E" w:rsidRPr="00E1096E">
        <w:rPr>
          <w:rFonts w:ascii="Arial Narrow" w:hAnsi="Arial Narrow" w:cs="Arial"/>
          <w:b/>
          <w:lang w:val="es-ES_tradnl"/>
        </w:rPr>
        <w:t>COMPRA DE KITS DE JUGUETERÍA PARA LA CELEBRACIÓN DE LA NAVIDAD COMUNITARIA EN LAS COMUNAS Y CORREGIMIENTOS DEL MUNICIPIO DE MANIZALES</w:t>
      </w:r>
      <w:r w:rsidRPr="00A9741D">
        <w:rPr>
          <w:rFonts w:ascii="Arial Narrow" w:eastAsia="Times New Roman" w:hAnsi="Arial Narrow" w:cs="Arial"/>
          <w:b/>
          <w:bCs/>
          <w:color w:val="000000"/>
          <w:lang w:val="es-ES_tradnl" w:eastAsia="ar-SA"/>
        </w:rPr>
        <w:t>”.</w:t>
      </w:r>
      <w:r w:rsidRPr="006C4EA3" w:rsidDel="00254437">
        <w:rPr>
          <w:rFonts w:ascii="Arial Narrow" w:hAnsi="Arial Narrow"/>
          <w:b/>
          <w:bCs/>
          <w:lang w:val="es-ES_tradnl"/>
        </w:rPr>
        <w:t xml:space="preserve"> </w:t>
      </w:r>
    </w:p>
    <w:p w14:paraId="5DF3DC08" w14:textId="77777777" w:rsidR="00760831" w:rsidRPr="006C4EA3" w:rsidRDefault="00760831" w:rsidP="00760831">
      <w:pPr>
        <w:spacing w:after="0"/>
        <w:jc w:val="both"/>
        <w:rPr>
          <w:rFonts w:ascii="Arial Narrow" w:eastAsia="Calibri" w:hAnsi="Arial Narrow" w:cs="Calibri"/>
          <w:b/>
          <w:lang w:val="es-ES_tradnl"/>
        </w:rPr>
      </w:pPr>
    </w:p>
    <w:p w14:paraId="6F4D172A" w14:textId="77777777" w:rsidR="00760831" w:rsidRPr="006C4EA3" w:rsidRDefault="00760831" w:rsidP="00760831">
      <w:pPr>
        <w:spacing w:after="0"/>
        <w:jc w:val="both"/>
        <w:rPr>
          <w:rFonts w:ascii="Arial Narrow" w:eastAsia="Calibri" w:hAnsi="Arial Narrow" w:cs="Calibri"/>
          <w:lang w:val="es-ES_tradnl"/>
        </w:rPr>
      </w:pPr>
      <w:r w:rsidRPr="006C4EA3">
        <w:rPr>
          <w:rFonts w:ascii="Arial Narrow" w:eastAsia="Calibri" w:hAnsi="Arial Narrow" w:cs="Calibri"/>
          <w:b/>
          <w:lang w:val="es-ES_tradnl"/>
        </w:rPr>
        <w:t xml:space="preserve"> </w:t>
      </w:r>
      <w:r w:rsidRPr="006C4EA3">
        <w:rPr>
          <w:rFonts w:ascii="Arial Narrow" w:eastAsia="Calibri" w:hAnsi="Arial Narrow" w:cs="Calibri"/>
          <w:lang w:val="es-ES_tradnl"/>
        </w:rPr>
        <w:t>El (los) suscrito(s) mayor(es) de edad, domiciliado(s) en __________________ con cédula(s) de ciudadanía número(s) ____________________, expedida(s) en ____________________, someto (</w:t>
      </w:r>
      <w:proofErr w:type="spellStart"/>
      <w:r w:rsidRPr="006C4EA3">
        <w:rPr>
          <w:rFonts w:ascii="Arial Narrow" w:eastAsia="Calibri" w:hAnsi="Arial Narrow" w:cs="Calibri"/>
          <w:lang w:val="es-ES_tradnl"/>
        </w:rPr>
        <w:t>emos</w:t>
      </w:r>
      <w:proofErr w:type="spellEnd"/>
      <w:r w:rsidRPr="006C4EA3">
        <w:rPr>
          <w:rFonts w:ascii="Arial Narrow" w:eastAsia="Calibri" w:hAnsi="Arial Narrow" w:cs="Calibri"/>
          <w:lang w:val="es-ES_tradnl"/>
        </w:rPr>
        <w:t>) a consideración del Municipio de Manizales la presente propuesta y en caso de que me (nos) sea adjudicado, me (nos) comprometo (</w:t>
      </w:r>
      <w:proofErr w:type="spellStart"/>
      <w:r w:rsidRPr="006C4EA3">
        <w:rPr>
          <w:rFonts w:ascii="Arial Narrow" w:eastAsia="Calibri" w:hAnsi="Arial Narrow" w:cs="Calibri"/>
          <w:lang w:val="es-ES_tradnl"/>
        </w:rPr>
        <w:t>emos</w:t>
      </w:r>
      <w:proofErr w:type="spellEnd"/>
      <w:r w:rsidRPr="006C4EA3">
        <w:rPr>
          <w:rFonts w:ascii="Arial Narrow" w:eastAsia="Calibri" w:hAnsi="Arial Narrow" w:cs="Calibri"/>
          <w:lang w:val="es-ES_tradnl"/>
        </w:rPr>
        <w:t>) a su ejecución bajo las condiciones contenidas en el pliego y declaro (amos) que:</w:t>
      </w:r>
    </w:p>
    <w:p w14:paraId="7B7EA003" w14:textId="77777777" w:rsidR="00760831" w:rsidRPr="006C4EA3" w:rsidRDefault="00760831" w:rsidP="00760831">
      <w:pPr>
        <w:spacing w:after="0"/>
        <w:jc w:val="both"/>
        <w:rPr>
          <w:rFonts w:ascii="Arial Narrow" w:eastAsia="Calibri" w:hAnsi="Arial Narrow" w:cs="Calibri"/>
          <w:lang w:val="es-ES_tradnl"/>
        </w:rPr>
      </w:pPr>
    </w:p>
    <w:p w14:paraId="43CD99BC" w14:textId="77777777" w:rsidR="00760831" w:rsidRPr="006C4EA3" w:rsidRDefault="00760831" w:rsidP="00760831">
      <w:pPr>
        <w:widowControl w:val="0"/>
        <w:numPr>
          <w:ilvl w:val="0"/>
          <w:numId w:val="15"/>
        </w:numPr>
        <w:tabs>
          <w:tab w:val="left" w:pos="426"/>
        </w:tabs>
        <w:suppressAutoHyphens/>
        <w:spacing w:after="0" w:line="240" w:lineRule="auto"/>
        <w:ind w:left="426" w:hanging="426"/>
        <w:jc w:val="both"/>
        <w:rPr>
          <w:rFonts w:ascii="Arial Narrow" w:eastAsia="Times New Roman" w:hAnsi="Arial Narrow" w:cs="Calibri"/>
          <w:color w:val="000000"/>
          <w:lang w:val="es-ES_tradnl" w:eastAsia="es-ES"/>
        </w:rPr>
      </w:pPr>
      <w:r w:rsidRPr="006C4EA3">
        <w:rPr>
          <w:rFonts w:ascii="Arial Narrow" w:eastAsia="Times New Roman" w:hAnsi="Arial Narrow" w:cs="Calibri"/>
          <w:color w:val="000000"/>
          <w:lang w:val="es-ES_tradnl" w:eastAsia="es-ES"/>
        </w:rPr>
        <w:t>De resultar favorecido me (nos) comprometo (</w:t>
      </w:r>
      <w:proofErr w:type="spellStart"/>
      <w:r w:rsidRPr="006C4EA3">
        <w:rPr>
          <w:rFonts w:ascii="Arial Narrow" w:eastAsia="Times New Roman" w:hAnsi="Arial Narrow" w:cs="Calibri"/>
          <w:color w:val="000000"/>
          <w:lang w:val="es-ES_tradnl" w:eastAsia="es-ES"/>
        </w:rPr>
        <w:t>emos</w:t>
      </w:r>
      <w:proofErr w:type="spellEnd"/>
      <w:r w:rsidRPr="006C4EA3">
        <w:rPr>
          <w:rFonts w:ascii="Arial Narrow" w:eastAsia="Times New Roman" w:hAnsi="Arial Narrow" w:cs="Calibri"/>
          <w:color w:val="000000"/>
          <w:lang w:val="es-ES_tradnl" w:eastAsia="es-ES"/>
        </w:rPr>
        <w:t>) a atender la diligencia de notificación y a firmar y legalizar el contrato correspondiente, dentro del término fijado y manifiesto (amos) que conozco (conocemos) las especificaciones de la contratación en mención, todos los requisitos en él establecidos y todos los documentos relacionados con el pliego de condiciones los cuales acepto (aceptamos) en todas y cada una de sus partes.</w:t>
      </w:r>
    </w:p>
    <w:p w14:paraId="418FAADF" w14:textId="77777777" w:rsidR="00760831" w:rsidRPr="006C4EA3" w:rsidRDefault="00760831" w:rsidP="00760831">
      <w:pPr>
        <w:widowControl w:val="0"/>
        <w:tabs>
          <w:tab w:val="left" w:pos="226"/>
          <w:tab w:val="left" w:pos="360"/>
        </w:tabs>
        <w:suppressAutoHyphens/>
        <w:spacing w:after="0"/>
        <w:ind w:hanging="360"/>
        <w:jc w:val="both"/>
        <w:rPr>
          <w:rFonts w:ascii="Arial Narrow" w:eastAsia="Times New Roman" w:hAnsi="Arial Narrow" w:cs="Calibri"/>
          <w:color w:val="000000"/>
          <w:lang w:val="es-ES_tradnl" w:eastAsia="es-ES"/>
        </w:rPr>
      </w:pPr>
    </w:p>
    <w:p w14:paraId="3F9B043B" w14:textId="77777777" w:rsidR="00760831" w:rsidRPr="006C4EA3" w:rsidRDefault="00760831" w:rsidP="00760831">
      <w:pPr>
        <w:widowControl w:val="0"/>
        <w:numPr>
          <w:ilvl w:val="0"/>
          <w:numId w:val="15"/>
        </w:numPr>
        <w:tabs>
          <w:tab w:val="left" w:pos="426"/>
          <w:tab w:val="left" w:pos="567"/>
        </w:tabs>
        <w:suppressAutoHyphens/>
        <w:spacing w:after="0" w:line="240" w:lineRule="auto"/>
        <w:ind w:left="426" w:hanging="426"/>
        <w:jc w:val="both"/>
        <w:rPr>
          <w:rFonts w:ascii="Arial Narrow" w:eastAsia="Times New Roman" w:hAnsi="Arial Narrow" w:cs="Calibri"/>
          <w:color w:val="000000"/>
          <w:lang w:val="es-ES_tradnl" w:eastAsia="es-ES"/>
        </w:rPr>
      </w:pPr>
      <w:r w:rsidRPr="006C4EA3">
        <w:rPr>
          <w:rFonts w:ascii="Arial Narrow" w:eastAsia="Times New Roman" w:hAnsi="Arial Narrow" w:cs="Calibri"/>
          <w:color w:val="000000"/>
          <w:lang w:val="es-ES_tradnl" w:eastAsia="es-ES"/>
        </w:rPr>
        <w:t xml:space="preserve">En caso de resultar favorecido (s) con la adjudicación dentro del proceso de contratación, me (nos) comprometo (comprometemos) a suscribir el correspondiente contrato y/o las modificaciones a que haya lugar, de acuerdo con la Ley y al objeto del contrato y a otorgar las garantías exigidas dentro de los cinco (5) días siguientes a la suscripción del mismo, por los valores y las vigencias establecidas en los documentos del pliego, so pena de declararse el incumplimiento y su terminación. </w:t>
      </w:r>
    </w:p>
    <w:p w14:paraId="38FE0F65" w14:textId="77777777" w:rsidR="00760831" w:rsidRPr="006C4EA3" w:rsidRDefault="00760831" w:rsidP="00760831">
      <w:pPr>
        <w:widowControl w:val="0"/>
        <w:tabs>
          <w:tab w:val="left" w:pos="226"/>
          <w:tab w:val="left" w:pos="426"/>
          <w:tab w:val="left" w:pos="567"/>
        </w:tabs>
        <w:suppressAutoHyphens/>
        <w:spacing w:after="0"/>
        <w:ind w:left="426" w:hanging="426"/>
        <w:jc w:val="both"/>
        <w:rPr>
          <w:rFonts w:ascii="Arial Narrow" w:eastAsia="Times New Roman" w:hAnsi="Arial Narrow" w:cs="Calibri"/>
          <w:color w:val="000000"/>
          <w:lang w:val="es-ES_tradnl" w:eastAsia="es-ES"/>
        </w:rPr>
      </w:pPr>
    </w:p>
    <w:p w14:paraId="05A165DE" w14:textId="7B4126E3" w:rsidR="00760831" w:rsidRPr="006C4EA3" w:rsidRDefault="00760831" w:rsidP="00760831">
      <w:pPr>
        <w:widowControl w:val="0"/>
        <w:numPr>
          <w:ilvl w:val="0"/>
          <w:numId w:val="15"/>
        </w:numPr>
        <w:tabs>
          <w:tab w:val="left" w:pos="426"/>
          <w:tab w:val="left" w:pos="480"/>
          <w:tab w:val="left" w:pos="567"/>
          <w:tab w:val="left" w:pos="810"/>
        </w:tabs>
        <w:suppressAutoHyphens/>
        <w:spacing w:after="0" w:line="240" w:lineRule="auto"/>
        <w:ind w:left="426" w:hanging="426"/>
        <w:jc w:val="both"/>
        <w:rPr>
          <w:rFonts w:ascii="Arial Narrow" w:eastAsia="Times New Roman" w:hAnsi="Arial Narrow" w:cs="Calibri"/>
          <w:color w:val="000000"/>
          <w:lang w:val="es-ES_tradnl" w:eastAsia="es-ES"/>
        </w:rPr>
      </w:pPr>
      <w:r w:rsidRPr="006C4EA3">
        <w:rPr>
          <w:rFonts w:ascii="Arial Narrow" w:eastAsia="Times New Roman" w:hAnsi="Arial Narrow" w:cs="Calibri"/>
          <w:color w:val="000000"/>
          <w:lang w:val="es-ES_tradnl" w:eastAsia="es-ES"/>
        </w:rPr>
        <w:t xml:space="preserve">La propuesta que ahora someto (sometemos) a su consideración tiene una validez de </w:t>
      </w:r>
      <w:r w:rsidR="00DB47AD">
        <w:rPr>
          <w:rFonts w:ascii="Arial Narrow" w:eastAsia="Times New Roman" w:hAnsi="Arial Narrow" w:cs="Calibri"/>
          <w:color w:val="000000"/>
          <w:shd w:val="clear" w:color="auto" w:fill="FFFFFF"/>
          <w:lang w:val="es-ES_tradnl" w:eastAsia="es-ES"/>
        </w:rPr>
        <w:t>SESENTA</w:t>
      </w:r>
      <w:r w:rsidRPr="006C4EA3">
        <w:rPr>
          <w:rFonts w:ascii="Arial Narrow" w:eastAsia="Times New Roman" w:hAnsi="Arial Narrow" w:cs="Calibri"/>
          <w:color w:val="000000"/>
          <w:shd w:val="clear" w:color="auto" w:fill="FFFFFF"/>
          <w:lang w:val="es-ES_tradnl" w:eastAsia="es-ES"/>
        </w:rPr>
        <w:t xml:space="preserve"> (</w:t>
      </w:r>
      <w:r w:rsidR="00DB47AD">
        <w:rPr>
          <w:rFonts w:ascii="Arial Narrow" w:eastAsia="Times New Roman" w:hAnsi="Arial Narrow" w:cs="Calibri"/>
          <w:color w:val="000000"/>
          <w:shd w:val="clear" w:color="auto" w:fill="FFFFFF"/>
          <w:lang w:val="es-ES_tradnl" w:eastAsia="es-ES"/>
        </w:rPr>
        <w:t>60</w:t>
      </w:r>
      <w:r w:rsidRPr="006C4EA3">
        <w:rPr>
          <w:rFonts w:ascii="Arial Narrow" w:eastAsia="Times New Roman" w:hAnsi="Arial Narrow" w:cs="Calibri"/>
          <w:color w:val="000000"/>
          <w:shd w:val="clear" w:color="auto" w:fill="FFFFFF"/>
          <w:lang w:val="es-ES_tradnl" w:eastAsia="es-ES"/>
        </w:rPr>
        <w:t>) días</w:t>
      </w:r>
      <w:r w:rsidRPr="006C4EA3">
        <w:rPr>
          <w:rFonts w:ascii="Arial Narrow" w:eastAsia="Times New Roman" w:hAnsi="Arial Narrow" w:cs="Calibri"/>
          <w:color w:val="000000"/>
          <w:lang w:val="es-ES_tradnl" w:eastAsia="es-ES"/>
        </w:rPr>
        <w:t xml:space="preserve"> calendario contados a partir de la fecha límite de la entrega de ofertas. </w:t>
      </w:r>
    </w:p>
    <w:p w14:paraId="1BCDB6C3" w14:textId="77777777" w:rsidR="00760831" w:rsidRPr="006C4EA3" w:rsidRDefault="00760831" w:rsidP="00760831">
      <w:pPr>
        <w:widowControl w:val="0"/>
        <w:tabs>
          <w:tab w:val="left" w:pos="226"/>
          <w:tab w:val="left" w:pos="426"/>
          <w:tab w:val="left" w:pos="567"/>
        </w:tabs>
        <w:suppressAutoHyphens/>
        <w:spacing w:after="0"/>
        <w:ind w:left="426" w:hanging="426"/>
        <w:jc w:val="both"/>
        <w:rPr>
          <w:rFonts w:ascii="Arial Narrow" w:eastAsia="Times New Roman" w:hAnsi="Arial Narrow" w:cs="Calibri"/>
          <w:color w:val="000000"/>
          <w:lang w:val="es-ES_tradnl" w:eastAsia="es-ES"/>
        </w:rPr>
      </w:pPr>
    </w:p>
    <w:p w14:paraId="3DE92AC3" w14:textId="77777777" w:rsidR="00760831" w:rsidRPr="006C4EA3" w:rsidRDefault="00760831" w:rsidP="00760831">
      <w:pPr>
        <w:widowControl w:val="0"/>
        <w:numPr>
          <w:ilvl w:val="0"/>
          <w:numId w:val="15"/>
        </w:numPr>
        <w:tabs>
          <w:tab w:val="left" w:pos="426"/>
          <w:tab w:val="left" w:pos="567"/>
        </w:tabs>
        <w:suppressAutoHyphens/>
        <w:spacing w:after="0" w:line="240" w:lineRule="auto"/>
        <w:ind w:left="426" w:hanging="426"/>
        <w:jc w:val="both"/>
        <w:rPr>
          <w:rFonts w:ascii="Arial Narrow" w:eastAsia="Times New Roman" w:hAnsi="Arial Narrow" w:cs="Calibri"/>
          <w:color w:val="000000"/>
          <w:lang w:val="es-ES_tradnl" w:eastAsia="es-ES"/>
        </w:rPr>
      </w:pPr>
      <w:r w:rsidRPr="006C4EA3">
        <w:rPr>
          <w:rFonts w:ascii="Arial Narrow" w:eastAsia="Times New Roman" w:hAnsi="Arial Narrow" w:cs="Calibri"/>
          <w:color w:val="000000"/>
          <w:lang w:val="es-ES_tradnl" w:eastAsia="es-ES"/>
        </w:rPr>
        <w:t xml:space="preserve">Ninguna Persona Natural o Jurídica diferente del proponente tiene interés en la propuesta que ahora presento (presentamos), ni en el contrato que como consecuencia de su evaluación y eventual adjudicación pudiere llegar a celebrarse y en consecuencia sólo compromete y obliga a los firmantes y a los representados. </w:t>
      </w:r>
    </w:p>
    <w:p w14:paraId="351A3F1A" w14:textId="77777777" w:rsidR="00760831" w:rsidRPr="006C4EA3" w:rsidRDefault="00760831" w:rsidP="00760831">
      <w:pPr>
        <w:widowControl w:val="0"/>
        <w:tabs>
          <w:tab w:val="left" w:pos="226"/>
          <w:tab w:val="left" w:pos="426"/>
          <w:tab w:val="left" w:pos="567"/>
        </w:tabs>
        <w:suppressAutoHyphens/>
        <w:spacing w:after="0"/>
        <w:ind w:left="426" w:hanging="426"/>
        <w:jc w:val="both"/>
        <w:rPr>
          <w:rFonts w:ascii="Arial Narrow" w:eastAsia="Times New Roman" w:hAnsi="Arial Narrow" w:cs="Calibri"/>
          <w:color w:val="000000"/>
          <w:lang w:val="es-ES_tradnl" w:eastAsia="es-ES"/>
        </w:rPr>
      </w:pPr>
    </w:p>
    <w:p w14:paraId="4AF38E21" w14:textId="77777777" w:rsidR="00760831" w:rsidRPr="006C4EA3" w:rsidRDefault="00760831" w:rsidP="00760831">
      <w:pPr>
        <w:widowControl w:val="0"/>
        <w:numPr>
          <w:ilvl w:val="0"/>
          <w:numId w:val="15"/>
        </w:numPr>
        <w:tabs>
          <w:tab w:val="left" w:pos="426"/>
          <w:tab w:val="left" w:pos="567"/>
        </w:tabs>
        <w:suppressAutoHyphens/>
        <w:spacing w:after="0" w:line="240" w:lineRule="auto"/>
        <w:ind w:left="426" w:hanging="426"/>
        <w:jc w:val="both"/>
        <w:rPr>
          <w:rFonts w:ascii="Arial Narrow" w:eastAsia="Times New Roman" w:hAnsi="Arial Narrow" w:cs="Calibri"/>
          <w:color w:val="000000"/>
          <w:lang w:val="es-ES_tradnl" w:eastAsia="es-ES"/>
        </w:rPr>
      </w:pPr>
      <w:r w:rsidRPr="006C4EA3">
        <w:rPr>
          <w:rFonts w:ascii="Arial Narrow" w:eastAsia="Times New Roman" w:hAnsi="Arial Narrow" w:cs="Calibri"/>
          <w:color w:val="000000"/>
          <w:lang w:val="es-ES_tradnl" w:eastAsia="es-ES"/>
        </w:rPr>
        <w:t xml:space="preserve">Conozco (conocemos) íntegramente el pliego de condiciones, suministrado por la Alcaldía de Manizales, relacionado con este proceso y que acepto todos los requisitos en él establecidos, al igual que conozco y acepto todas y cada una de las condiciones técnicas exigidas en el </w:t>
      </w:r>
      <w:r w:rsidRPr="006C4EA3">
        <w:rPr>
          <w:rFonts w:ascii="Arial Narrow" w:eastAsia="Times New Roman" w:hAnsi="Arial Narrow" w:cs="Calibri"/>
          <w:b/>
          <w:bCs/>
          <w:color w:val="000000"/>
          <w:lang w:val="es-ES_tradnl" w:eastAsia="es-ES"/>
        </w:rPr>
        <w:t>Anexo No. 1</w:t>
      </w:r>
      <w:r w:rsidRPr="006C4EA3">
        <w:rPr>
          <w:rFonts w:ascii="Arial Narrow" w:eastAsia="Times New Roman" w:hAnsi="Arial Narrow" w:cs="Calibri"/>
          <w:color w:val="000000"/>
          <w:lang w:val="es-ES_tradnl" w:eastAsia="es-ES"/>
        </w:rPr>
        <w:t xml:space="preserve"> del pliego de condiciones y los lineamientos impartidos en el </w:t>
      </w:r>
      <w:r w:rsidRPr="006C4EA3">
        <w:rPr>
          <w:rFonts w:ascii="Arial Narrow" w:eastAsia="Times New Roman" w:hAnsi="Arial Narrow" w:cs="Calibri"/>
          <w:b/>
          <w:bCs/>
          <w:color w:val="000000"/>
          <w:lang w:val="es-ES_tradnl" w:eastAsia="es-ES"/>
        </w:rPr>
        <w:t>Anexo No. 4</w:t>
      </w:r>
      <w:r w:rsidRPr="006C4EA3">
        <w:rPr>
          <w:rFonts w:ascii="Arial Narrow" w:eastAsia="Times New Roman" w:hAnsi="Arial Narrow" w:cs="Calibri"/>
          <w:color w:val="000000"/>
          <w:lang w:val="es-ES_tradnl" w:eastAsia="es-ES"/>
        </w:rPr>
        <w:t xml:space="preserve"> del mismo documento y sus modificaciones a través de adenda.</w:t>
      </w:r>
    </w:p>
    <w:p w14:paraId="7CA05EFA" w14:textId="77777777" w:rsidR="00760831" w:rsidRPr="006C4EA3" w:rsidRDefault="00760831" w:rsidP="00760831">
      <w:pPr>
        <w:widowControl w:val="0"/>
        <w:tabs>
          <w:tab w:val="left" w:pos="226"/>
          <w:tab w:val="left" w:pos="426"/>
          <w:tab w:val="left" w:pos="567"/>
        </w:tabs>
        <w:suppressAutoHyphens/>
        <w:spacing w:after="0"/>
        <w:ind w:left="426" w:hanging="426"/>
        <w:jc w:val="both"/>
        <w:rPr>
          <w:rFonts w:ascii="Arial Narrow" w:eastAsia="Times New Roman" w:hAnsi="Arial Narrow" w:cs="Calibri"/>
          <w:color w:val="000000"/>
          <w:lang w:val="es-ES_tradnl" w:eastAsia="es-ES"/>
        </w:rPr>
      </w:pPr>
    </w:p>
    <w:p w14:paraId="2F68989A" w14:textId="77777777" w:rsidR="00760831" w:rsidRPr="006C4EA3" w:rsidRDefault="00760831" w:rsidP="00760831">
      <w:pPr>
        <w:widowControl w:val="0"/>
        <w:numPr>
          <w:ilvl w:val="0"/>
          <w:numId w:val="15"/>
        </w:numPr>
        <w:tabs>
          <w:tab w:val="left" w:pos="426"/>
          <w:tab w:val="left" w:pos="567"/>
        </w:tabs>
        <w:suppressAutoHyphens/>
        <w:spacing w:after="0" w:line="240" w:lineRule="auto"/>
        <w:ind w:left="426" w:hanging="426"/>
        <w:jc w:val="both"/>
        <w:rPr>
          <w:rFonts w:ascii="Arial Narrow" w:eastAsia="Times New Roman" w:hAnsi="Arial Narrow" w:cs="Calibri"/>
          <w:color w:val="000000"/>
          <w:lang w:val="es-ES_tradnl" w:eastAsia="es-ES"/>
        </w:rPr>
      </w:pPr>
      <w:r w:rsidRPr="006C4EA3">
        <w:rPr>
          <w:rFonts w:ascii="Arial Narrow" w:eastAsia="Times New Roman" w:hAnsi="Arial Narrow" w:cs="Calibri"/>
          <w:color w:val="000000"/>
          <w:lang w:val="es-ES_tradnl" w:eastAsia="es-ES"/>
        </w:rPr>
        <w:t xml:space="preserve">Acepto (aceptamos) los parámetros de la convocatoria y ofrezco (ofrecemos) suministrar el elemento requerido para el cabal cumplimiento del objeto del contrato. </w:t>
      </w:r>
    </w:p>
    <w:p w14:paraId="5AB3287B" w14:textId="77777777" w:rsidR="00760831" w:rsidRPr="006C4EA3" w:rsidRDefault="00760831" w:rsidP="00760831">
      <w:pPr>
        <w:widowControl w:val="0"/>
        <w:tabs>
          <w:tab w:val="left" w:pos="226"/>
          <w:tab w:val="left" w:pos="426"/>
          <w:tab w:val="left" w:pos="567"/>
        </w:tabs>
        <w:suppressAutoHyphens/>
        <w:spacing w:after="0"/>
        <w:ind w:left="426" w:hanging="426"/>
        <w:jc w:val="both"/>
        <w:rPr>
          <w:rFonts w:ascii="Arial Narrow" w:eastAsia="Times New Roman" w:hAnsi="Arial Narrow" w:cs="Calibri"/>
          <w:color w:val="000000"/>
          <w:lang w:val="es-ES_tradnl" w:eastAsia="es-ES"/>
        </w:rPr>
      </w:pPr>
    </w:p>
    <w:p w14:paraId="2624DD0A" w14:textId="77777777" w:rsidR="00760831" w:rsidRPr="006C4EA3" w:rsidRDefault="00760831" w:rsidP="00760831">
      <w:pPr>
        <w:widowControl w:val="0"/>
        <w:numPr>
          <w:ilvl w:val="0"/>
          <w:numId w:val="15"/>
        </w:numPr>
        <w:tabs>
          <w:tab w:val="left" w:pos="426"/>
          <w:tab w:val="left" w:pos="567"/>
        </w:tabs>
        <w:suppressAutoHyphens/>
        <w:spacing w:after="0" w:line="240" w:lineRule="auto"/>
        <w:ind w:left="426" w:hanging="426"/>
        <w:jc w:val="both"/>
        <w:rPr>
          <w:rFonts w:ascii="Arial Narrow" w:eastAsia="Times New Roman" w:hAnsi="Arial Narrow" w:cs="Calibri"/>
          <w:color w:val="000000"/>
          <w:lang w:val="es-ES_tradnl" w:eastAsia="es-ES"/>
        </w:rPr>
      </w:pPr>
      <w:r w:rsidRPr="006C4EA3">
        <w:rPr>
          <w:rFonts w:ascii="Arial Narrow" w:eastAsia="Times New Roman" w:hAnsi="Arial Narrow" w:cs="Calibri"/>
          <w:color w:val="000000"/>
          <w:lang w:val="es-ES_tradnl" w:eastAsia="es-ES"/>
        </w:rPr>
        <w:t xml:space="preserve">Que el proponente o  su Representante Legal o dependientes, no está incurso en ninguna causal de </w:t>
      </w:r>
      <w:r w:rsidRPr="006C4EA3">
        <w:rPr>
          <w:rFonts w:ascii="Arial Narrow" w:eastAsia="Times New Roman" w:hAnsi="Arial Narrow" w:cs="Calibri"/>
          <w:color w:val="000000"/>
          <w:lang w:val="es-ES_tradnl" w:eastAsia="es-ES"/>
        </w:rPr>
        <w:lastRenderedPageBreak/>
        <w:t>inhabilidad o incompatibilidad de acuerdo con las normas vigentes, que pudiera impedir o viciar la presentación de mi (nuestra) propuesta, o la firma del contrato que pudiera resultar de la eventual adjudicación. Esta afirmación la hago (hacemos) bajo la gravedad del juramento, y en caso de sobrevenir alguna de ellas en la ejecución del contrato, lo cederé (</w:t>
      </w:r>
      <w:proofErr w:type="spellStart"/>
      <w:r w:rsidRPr="006C4EA3">
        <w:rPr>
          <w:rFonts w:ascii="Arial Narrow" w:eastAsia="Times New Roman" w:hAnsi="Arial Narrow" w:cs="Calibri"/>
          <w:color w:val="000000"/>
          <w:lang w:val="es-ES_tradnl" w:eastAsia="es-ES"/>
        </w:rPr>
        <w:t>mos</w:t>
      </w:r>
      <w:proofErr w:type="spellEnd"/>
      <w:r w:rsidRPr="006C4EA3">
        <w:rPr>
          <w:rFonts w:ascii="Arial Narrow" w:eastAsia="Times New Roman" w:hAnsi="Arial Narrow" w:cs="Calibri"/>
          <w:color w:val="000000"/>
          <w:lang w:val="es-ES_tradnl" w:eastAsia="es-ES"/>
        </w:rPr>
        <w:t xml:space="preserve">) previa autorización escrita del </w:t>
      </w:r>
      <w:r w:rsidRPr="006C4EA3">
        <w:rPr>
          <w:rFonts w:ascii="Arial Narrow" w:eastAsia="Times New Roman" w:hAnsi="Arial Narrow" w:cs="Calibri"/>
          <w:b/>
          <w:bCs/>
          <w:color w:val="000000"/>
          <w:lang w:val="es-ES_tradnl" w:eastAsia="es-ES"/>
        </w:rPr>
        <w:t>MUNICIPIO</w:t>
      </w:r>
      <w:r w:rsidRPr="006C4EA3">
        <w:rPr>
          <w:rFonts w:ascii="Arial Narrow" w:eastAsia="Times New Roman" w:hAnsi="Arial Narrow" w:cs="Calibri"/>
          <w:color w:val="000000"/>
          <w:lang w:val="es-ES_tradnl" w:eastAsia="es-ES"/>
        </w:rPr>
        <w:t>, o de no ser posible, daré (</w:t>
      </w:r>
      <w:proofErr w:type="spellStart"/>
      <w:r w:rsidRPr="006C4EA3">
        <w:rPr>
          <w:rFonts w:ascii="Arial Narrow" w:eastAsia="Times New Roman" w:hAnsi="Arial Narrow" w:cs="Calibri"/>
          <w:color w:val="000000"/>
          <w:lang w:val="es-ES_tradnl" w:eastAsia="es-ES"/>
        </w:rPr>
        <w:t>mos</w:t>
      </w:r>
      <w:proofErr w:type="spellEnd"/>
      <w:r w:rsidRPr="006C4EA3">
        <w:rPr>
          <w:rFonts w:ascii="Arial Narrow" w:eastAsia="Times New Roman" w:hAnsi="Arial Narrow" w:cs="Calibri"/>
          <w:color w:val="000000"/>
          <w:lang w:val="es-ES_tradnl" w:eastAsia="es-ES"/>
        </w:rPr>
        <w:t xml:space="preserve">) por terminado el contrato. </w:t>
      </w:r>
    </w:p>
    <w:p w14:paraId="6F4080C0" w14:textId="77777777" w:rsidR="00760831" w:rsidRPr="006C4EA3" w:rsidRDefault="00760831" w:rsidP="00760831">
      <w:pPr>
        <w:widowControl w:val="0"/>
        <w:tabs>
          <w:tab w:val="left" w:pos="226"/>
          <w:tab w:val="left" w:pos="426"/>
          <w:tab w:val="left" w:pos="567"/>
        </w:tabs>
        <w:suppressAutoHyphens/>
        <w:spacing w:after="0"/>
        <w:ind w:left="426" w:hanging="426"/>
        <w:jc w:val="both"/>
        <w:rPr>
          <w:rFonts w:ascii="Arial Narrow" w:eastAsia="Times New Roman" w:hAnsi="Arial Narrow" w:cs="Calibri"/>
          <w:color w:val="000000"/>
          <w:lang w:val="es-ES_tradnl" w:eastAsia="es-ES"/>
        </w:rPr>
      </w:pPr>
    </w:p>
    <w:p w14:paraId="6E56C887" w14:textId="77777777" w:rsidR="00AD1C5F" w:rsidRDefault="00760831" w:rsidP="00760831">
      <w:pPr>
        <w:widowControl w:val="0"/>
        <w:numPr>
          <w:ilvl w:val="0"/>
          <w:numId w:val="15"/>
        </w:numPr>
        <w:tabs>
          <w:tab w:val="left" w:pos="426"/>
          <w:tab w:val="left" w:pos="567"/>
        </w:tabs>
        <w:suppressAutoHyphens/>
        <w:spacing w:after="0" w:line="240" w:lineRule="auto"/>
        <w:ind w:left="426" w:hanging="426"/>
        <w:jc w:val="both"/>
        <w:rPr>
          <w:rFonts w:ascii="Arial Narrow" w:eastAsia="Times New Roman" w:hAnsi="Arial Narrow" w:cs="Calibri"/>
          <w:color w:val="000000"/>
          <w:lang w:val="es-ES_tradnl" w:eastAsia="es-ES"/>
        </w:rPr>
      </w:pPr>
      <w:r w:rsidRPr="006C4EA3">
        <w:rPr>
          <w:rFonts w:ascii="Arial Narrow" w:eastAsia="Times New Roman" w:hAnsi="Arial Narrow" w:cs="Calibri"/>
          <w:color w:val="000000"/>
          <w:lang w:val="es-ES_tradnl" w:eastAsia="es-ES"/>
        </w:rPr>
        <w:t>Que en cualquier defecto, error u omisión que se hubiere presentado en la elaboración de la propuesta, o en el contenido de la misma, por causa imputable al proponente o por simple interpretación errónea y desviada de los términos o condiciones establecidas en cualquiera de los documentos o del pliego, son de mi (nuestro) exclusivo riesgo y responsabilidad, en relación con los cuales tuve (tuvimos) oportunidad de pedir las aclaraciones y solicitar las correcciones para tal efecto.</w:t>
      </w:r>
    </w:p>
    <w:p w14:paraId="1257CFD8" w14:textId="77777777" w:rsidR="00AD1C5F" w:rsidRDefault="00AD1C5F" w:rsidP="00AD1C5F">
      <w:pPr>
        <w:pStyle w:val="Prrafodelista"/>
        <w:rPr>
          <w:rFonts w:ascii="Arial Narrow" w:eastAsia="Times New Roman" w:hAnsi="Arial Narrow" w:cs="Calibri"/>
          <w:color w:val="000000"/>
          <w:lang w:val="es-ES_tradnl" w:eastAsia="es-ES"/>
        </w:rPr>
      </w:pPr>
    </w:p>
    <w:p w14:paraId="189847D4" w14:textId="15294563" w:rsidR="00760831" w:rsidRPr="006C4EA3" w:rsidRDefault="00AD1C5F" w:rsidP="00760831">
      <w:pPr>
        <w:widowControl w:val="0"/>
        <w:numPr>
          <w:ilvl w:val="0"/>
          <w:numId w:val="15"/>
        </w:numPr>
        <w:tabs>
          <w:tab w:val="left" w:pos="426"/>
          <w:tab w:val="left" w:pos="567"/>
        </w:tabs>
        <w:suppressAutoHyphens/>
        <w:spacing w:after="0" w:line="240" w:lineRule="auto"/>
        <w:ind w:left="426" w:hanging="426"/>
        <w:jc w:val="both"/>
        <w:rPr>
          <w:rFonts w:ascii="Arial Narrow" w:eastAsia="Times New Roman" w:hAnsi="Arial Narrow" w:cs="Calibri"/>
          <w:color w:val="000000"/>
          <w:lang w:val="es-ES_tradnl" w:eastAsia="es-ES"/>
        </w:rPr>
      </w:pPr>
      <w:r>
        <w:rPr>
          <w:rFonts w:ascii="Arial Narrow" w:eastAsia="Times New Roman" w:hAnsi="Arial Narrow" w:cs="Calibri"/>
          <w:color w:val="000000"/>
          <w:lang w:val="es-ES_tradnl" w:eastAsia="es-ES"/>
        </w:rPr>
        <w:t>Que acepto que el Municipio de Manizales realice las correcciones aritméticas necesarias sobre mi propuesta en caso de error de una operación matemática.</w:t>
      </w:r>
      <w:r w:rsidR="00760831" w:rsidRPr="006C4EA3">
        <w:rPr>
          <w:rFonts w:ascii="Arial Narrow" w:eastAsia="Times New Roman" w:hAnsi="Arial Narrow" w:cs="Calibri"/>
          <w:color w:val="000000"/>
          <w:lang w:val="es-ES_tradnl" w:eastAsia="es-ES"/>
        </w:rPr>
        <w:t xml:space="preserve"> </w:t>
      </w:r>
    </w:p>
    <w:p w14:paraId="25085015" w14:textId="77777777" w:rsidR="00760831" w:rsidRPr="006C4EA3" w:rsidRDefault="00760831" w:rsidP="00760831">
      <w:pPr>
        <w:widowControl w:val="0"/>
        <w:tabs>
          <w:tab w:val="left" w:pos="226"/>
          <w:tab w:val="left" w:pos="426"/>
          <w:tab w:val="left" w:pos="567"/>
        </w:tabs>
        <w:suppressAutoHyphens/>
        <w:spacing w:after="0"/>
        <w:jc w:val="both"/>
        <w:rPr>
          <w:rFonts w:ascii="Arial Narrow" w:eastAsia="Times New Roman" w:hAnsi="Arial Narrow" w:cs="Calibri"/>
          <w:color w:val="000000"/>
          <w:lang w:val="es-ES_tradnl" w:eastAsia="es-ES"/>
        </w:rPr>
      </w:pPr>
    </w:p>
    <w:p w14:paraId="4AF4F4B8" w14:textId="77777777" w:rsidR="00760831" w:rsidRPr="006C4EA3" w:rsidRDefault="00760831" w:rsidP="00760831">
      <w:pPr>
        <w:widowControl w:val="0"/>
        <w:numPr>
          <w:ilvl w:val="0"/>
          <w:numId w:val="15"/>
        </w:numPr>
        <w:tabs>
          <w:tab w:val="left" w:pos="426"/>
          <w:tab w:val="left" w:pos="567"/>
        </w:tabs>
        <w:suppressAutoHyphens/>
        <w:spacing w:after="0" w:line="240" w:lineRule="auto"/>
        <w:ind w:left="426" w:hanging="426"/>
        <w:jc w:val="both"/>
        <w:rPr>
          <w:rFonts w:ascii="Arial Narrow" w:eastAsia="Times New Roman" w:hAnsi="Arial Narrow" w:cs="Calibri"/>
          <w:color w:val="000000"/>
          <w:lang w:val="es-ES_tradnl" w:eastAsia="es-ES"/>
        </w:rPr>
      </w:pPr>
      <w:r w:rsidRPr="006C4EA3">
        <w:rPr>
          <w:rFonts w:ascii="Arial Narrow" w:eastAsia="Times New Roman" w:hAnsi="Arial Narrow" w:cs="Calibri"/>
          <w:color w:val="000000"/>
          <w:lang w:val="es-ES_tradnl" w:eastAsia="es-ES"/>
        </w:rPr>
        <w:t>Con la presente carta de aceptación declaro que conozco todas y cada una de las adendas realizadas al presente proceso y publicadas por la entidad.</w:t>
      </w:r>
    </w:p>
    <w:p w14:paraId="325D0E70" w14:textId="77777777" w:rsidR="00760831" w:rsidRPr="006C4EA3" w:rsidRDefault="00760831" w:rsidP="00760831">
      <w:pPr>
        <w:widowControl w:val="0"/>
        <w:tabs>
          <w:tab w:val="left" w:pos="426"/>
          <w:tab w:val="left" w:pos="567"/>
          <w:tab w:val="left" w:pos="750"/>
        </w:tabs>
        <w:suppressAutoHyphens/>
        <w:spacing w:after="0"/>
        <w:ind w:left="426" w:hanging="426"/>
        <w:jc w:val="both"/>
        <w:rPr>
          <w:rFonts w:ascii="Arial Narrow" w:eastAsia="Times New Roman" w:hAnsi="Arial Narrow" w:cs="Calibri"/>
          <w:color w:val="000000"/>
          <w:lang w:val="es-ES_tradnl" w:eastAsia="es-ES"/>
        </w:rPr>
      </w:pPr>
    </w:p>
    <w:p w14:paraId="36FF9F20" w14:textId="77777777" w:rsidR="00760831" w:rsidRPr="006C4EA3" w:rsidRDefault="00760831" w:rsidP="00760831">
      <w:pPr>
        <w:widowControl w:val="0"/>
        <w:numPr>
          <w:ilvl w:val="0"/>
          <w:numId w:val="15"/>
        </w:numPr>
        <w:tabs>
          <w:tab w:val="left" w:pos="426"/>
          <w:tab w:val="left" w:pos="567"/>
        </w:tabs>
        <w:suppressAutoHyphens/>
        <w:spacing w:after="0" w:line="240" w:lineRule="auto"/>
        <w:ind w:left="426" w:hanging="426"/>
        <w:jc w:val="both"/>
        <w:rPr>
          <w:rFonts w:ascii="Arial Narrow" w:eastAsia="Times New Roman" w:hAnsi="Arial Narrow" w:cs="Calibri"/>
          <w:color w:val="000000"/>
          <w:lang w:val="es-ES_tradnl" w:eastAsia="es-ES"/>
        </w:rPr>
      </w:pPr>
      <w:r w:rsidRPr="006C4EA3">
        <w:rPr>
          <w:rFonts w:ascii="Arial Narrow" w:eastAsia="Times New Roman" w:hAnsi="Arial Narrow" w:cs="Calibri"/>
          <w:color w:val="000000"/>
          <w:lang w:val="es-ES_tradnl" w:eastAsia="es-ES"/>
        </w:rPr>
        <w:t>Bajo la gravedad del juramento manifiesto (manifestamos) que he (</w:t>
      </w:r>
      <w:proofErr w:type="spellStart"/>
      <w:r w:rsidRPr="006C4EA3">
        <w:rPr>
          <w:rFonts w:ascii="Arial Narrow" w:eastAsia="Times New Roman" w:hAnsi="Arial Narrow" w:cs="Calibri"/>
          <w:color w:val="000000"/>
          <w:lang w:val="es-ES_tradnl" w:eastAsia="es-ES"/>
        </w:rPr>
        <w:t>mos</w:t>
      </w:r>
      <w:proofErr w:type="spellEnd"/>
      <w:r w:rsidRPr="006C4EA3">
        <w:rPr>
          <w:rFonts w:ascii="Arial Narrow" w:eastAsia="Times New Roman" w:hAnsi="Arial Narrow" w:cs="Calibri"/>
          <w:color w:val="000000"/>
          <w:lang w:val="es-ES_tradnl" w:eastAsia="es-ES"/>
        </w:rPr>
        <w:t>) cancelado los aportes a los sistemas de salud y seguridad social integral de los empleados a cargo, de la misma manera manifiesto (manifestamos) que no estoy (estamos) reportado (s) en el Boletín de responsables fiscales de la Contraloría General de la República.</w:t>
      </w:r>
    </w:p>
    <w:p w14:paraId="0788708F" w14:textId="77777777" w:rsidR="00760831" w:rsidRPr="006C4EA3" w:rsidRDefault="00760831" w:rsidP="00760831">
      <w:pPr>
        <w:widowControl w:val="0"/>
        <w:tabs>
          <w:tab w:val="left" w:pos="226"/>
          <w:tab w:val="left" w:pos="426"/>
          <w:tab w:val="left" w:pos="567"/>
        </w:tabs>
        <w:suppressAutoHyphens/>
        <w:spacing w:after="0"/>
        <w:ind w:left="426" w:hanging="426"/>
        <w:jc w:val="both"/>
        <w:rPr>
          <w:rFonts w:ascii="Arial Narrow" w:eastAsia="Times New Roman" w:hAnsi="Arial Narrow" w:cs="Calibri"/>
          <w:color w:val="000000"/>
          <w:lang w:val="es-ES_tradnl" w:eastAsia="es-ES"/>
        </w:rPr>
      </w:pPr>
    </w:p>
    <w:p w14:paraId="1852E0F0" w14:textId="77777777" w:rsidR="00760831" w:rsidRPr="006C4EA3" w:rsidRDefault="00760831" w:rsidP="00760831">
      <w:pPr>
        <w:widowControl w:val="0"/>
        <w:numPr>
          <w:ilvl w:val="0"/>
          <w:numId w:val="15"/>
        </w:numPr>
        <w:tabs>
          <w:tab w:val="left" w:pos="426"/>
          <w:tab w:val="left" w:pos="567"/>
        </w:tabs>
        <w:suppressAutoHyphens/>
        <w:spacing w:after="0" w:line="240" w:lineRule="auto"/>
        <w:ind w:left="426" w:hanging="426"/>
        <w:jc w:val="both"/>
        <w:rPr>
          <w:rFonts w:ascii="Arial Narrow" w:eastAsia="Times New Roman" w:hAnsi="Arial Narrow" w:cs="Calibri"/>
          <w:color w:val="000000"/>
          <w:lang w:val="es-ES_tradnl" w:eastAsia="es-ES"/>
        </w:rPr>
      </w:pPr>
      <w:r w:rsidRPr="006C4EA3">
        <w:rPr>
          <w:rFonts w:ascii="Arial Narrow" w:eastAsia="Times New Roman" w:hAnsi="Arial Narrow" w:cs="Calibri"/>
          <w:color w:val="000000"/>
          <w:lang w:val="es-ES_tradnl" w:eastAsia="es-ES"/>
        </w:rPr>
        <w:t>En caso de que me (nos) sea adjudicado el contrato, me (nos) comprometo (</w:t>
      </w:r>
      <w:proofErr w:type="spellStart"/>
      <w:r w:rsidRPr="006C4EA3">
        <w:rPr>
          <w:rFonts w:ascii="Arial Narrow" w:eastAsia="Times New Roman" w:hAnsi="Arial Narrow" w:cs="Calibri"/>
          <w:color w:val="000000"/>
          <w:lang w:val="es-ES_tradnl" w:eastAsia="es-ES"/>
        </w:rPr>
        <w:t>emos</w:t>
      </w:r>
      <w:proofErr w:type="spellEnd"/>
      <w:r w:rsidRPr="006C4EA3">
        <w:rPr>
          <w:rFonts w:ascii="Arial Narrow" w:eastAsia="Times New Roman" w:hAnsi="Arial Narrow" w:cs="Calibri"/>
          <w:color w:val="000000"/>
          <w:lang w:val="es-ES_tradnl" w:eastAsia="es-ES"/>
        </w:rPr>
        <w:t>) a mantener la capacidad de contratación inicialmente ofrecida durante toda su ejecución, siendo causal de terminación del contrato el incumplimiento de esta obligación.</w:t>
      </w:r>
    </w:p>
    <w:p w14:paraId="3E8C1980" w14:textId="77777777" w:rsidR="00760831" w:rsidRPr="006C4EA3" w:rsidRDefault="00760831" w:rsidP="00760831">
      <w:pPr>
        <w:widowControl w:val="0"/>
        <w:tabs>
          <w:tab w:val="left" w:pos="226"/>
          <w:tab w:val="left" w:pos="426"/>
          <w:tab w:val="left" w:pos="567"/>
        </w:tabs>
        <w:suppressAutoHyphens/>
        <w:spacing w:after="0"/>
        <w:ind w:left="426" w:hanging="426"/>
        <w:jc w:val="both"/>
        <w:rPr>
          <w:rFonts w:ascii="Arial Narrow" w:eastAsia="Times New Roman" w:hAnsi="Arial Narrow" w:cs="Calibri"/>
          <w:color w:val="000000"/>
          <w:lang w:val="es-ES_tradnl" w:eastAsia="es-ES"/>
        </w:rPr>
      </w:pPr>
    </w:p>
    <w:p w14:paraId="1FBB13D3" w14:textId="77777777" w:rsidR="00760831" w:rsidRPr="006C4EA3" w:rsidRDefault="00760831" w:rsidP="00760831">
      <w:pPr>
        <w:widowControl w:val="0"/>
        <w:numPr>
          <w:ilvl w:val="0"/>
          <w:numId w:val="15"/>
        </w:numPr>
        <w:tabs>
          <w:tab w:val="left" w:pos="426"/>
          <w:tab w:val="left" w:pos="567"/>
        </w:tabs>
        <w:suppressAutoHyphens/>
        <w:spacing w:after="0" w:line="240" w:lineRule="auto"/>
        <w:ind w:left="426" w:hanging="426"/>
        <w:jc w:val="both"/>
        <w:rPr>
          <w:rFonts w:ascii="Arial Narrow" w:eastAsia="Times New Roman" w:hAnsi="Arial Narrow" w:cs="Calibri"/>
          <w:color w:val="000000"/>
          <w:lang w:val="es-ES_tradnl" w:eastAsia="es-ES"/>
        </w:rPr>
      </w:pPr>
      <w:r w:rsidRPr="006C4EA3">
        <w:rPr>
          <w:rFonts w:ascii="Arial Narrow" w:eastAsia="Times New Roman" w:hAnsi="Arial Narrow" w:cs="Calibri"/>
          <w:color w:val="000000"/>
          <w:lang w:val="es-ES_tradnl" w:eastAsia="es-ES"/>
        </w:rPr>
        <w:t>En caso de resultar favorecido(s) con la adjudicación, me (nos) obligo (obligamos) a desarrollar el objeto del contrato dentro del término fijado para el mismo, una vez perfeccionado, y a dar cumplimiento total de las obligaciones contraídas como consecuencia de la firma del contrato.</w:t>
      </w:r>
    </w:p>
    <w:p w14:paraId="66F454B3" w14:textId="77777777" w:rsidR="00760831" w:rsidRPr="006C4EA3" w:rsidRDefault="00760831" w:rsidP="00760831">
      <w:pPr>
        <w:widowControl w:val="0"/>
        <w:tabs>
          <w:tab w:val="left" w:pos="226"/>
          <w:tab w:val="left" w:pos="426"/>
          <w:tab w:val="left" w:pos="567"/>
        </w:tabs>
        <w:suppressAutoHyphens/>
        <w:spacing w:after="0"/>
        <w:ind w:left="426" w:hanging="426"/>
        <w:jc w:val="both"/>
        <w:rPr>
          <w:rFonts w:ascii="Arial Narrow" w:eastAsia="Times New Roman" w:hAnsi="Arial Narrow" w:cs="Calibri"/>
          <w:color w:val="000000"/>
          <w:lang w:val="es-ES_tradnl" w:eastAsia="es-ES"/>
        </w:rPr>
      </w:pPr>
    </w:p>
    <w:p w14:paraId="46624911" w14:textId="77777777" w:rsidR="00760831" w:rsidRPr="006C4EA3" w:rsidRDefault="00760831" w:rsidP="00760831">
      <w:pPr>
        <w:widowControl w:val="0"/>
        <w:numPr>
          <w:ilvl w:val="0"/>
          <w:numId w:val="15"/>
        </w:numPr>
        <w:tabs>
          <w:tab w:val="left" w:pos="426"/>
          <w:tab w:val="left" w:pos="567"/>
        </w:tabs>
        <w:suppressAutoHyphens/>
        <w:spacing w:after="0" w:line="240" w:lineRule="auto"/>
        <w:ind w:left="426" w:hanging="426"/>
        <w:jc w:val="both"/>
        <w:rPr>
          <w:rFonts w:ascii="Arial Narrow" w:eastAsia="Times New Roman" w:hAnsi="Arial Narrow" w:cs="Calibri"/>
          <w:color w:val="000000"/>
          <w:lang w:val="es-ES_tradnl" w:eastAsia="es-ES"/>
        </w:rPr>
      </w:pPr>
      <w:r w:rsidRPr="006C4EA3">
        <w:rPr>
          <w:rFonts w:ascii="Arial Narrow" w:eastAsia="Times New Roman" w:hAnsi="Arial Narrow" w:cs="Calibri"/>
          <w:color w:val="000000"/>
          <w:lang w:val="es-ES_tradnl" w:eastAsia="es-ES"/>
        </w:rPr>
        <w:t>Igualmente manifiesto que sobre mí (nosotros), no cursa ningún tipo de demandas o procesos civiles por embargos a favor de terceros de cualquier índole, que afecten de manera grave la ejecución del contrato que pueda afectar la presente oferta.</w:t>
      </w:r>
    </w:p>
    <w:p w14:paraId="4399FC8C" w14:textId="77777777" w:rsidR="00760831" w:rsidRPr="006A3E19" w:rsidRDefault="00760831" w:rsidP="00760831">
      <w:pPr>
        <w:suppressAutoHyphens/>
        <w:spacing w:after="0"/>
        <w:ind w:left="720"/>
        <w:contextualSpacing/>
        <w:rPr>
          <w:rFonts w:ascii="Arial Narrow" w:eastAsia="Times New Roman" w:hAnsi="Arial Narrow" w:cs="Calibri"/>
          <w:color w:val="000000"/>
          <w:lang w:val="es-ES_tradnl" w:eastAsia="ar-SA"/>
        </w:rPr>
      </w:pPr>
    </w:p>
    <w:p w14:paraId="057A6BDE" w14:textId="77777777" w:rsidR="00760831" w:rsidRPr="006C4EA3" w:rsidRDefault="00760831" w:rsidP="00760831">
      <w:pPr>
        <w:widowControl w:val="0"/>
        <w:numPr>
          <w:ilvl w:val="0"/>
          <w:numId w:val="15"/>
        </w:numPr>
        <w:tabs>
          <w:tab w:val="left" w:pos="426"/>
          <w:tab w:val="left" w:pos="567"/>
        </w:tabs>
        <w:suppressAutoHyphens/>
        <w:spacing w:after="0" w:line="240" w:lineRule="auto"/>
        <w:ind w:left="426" w:hanging="426"/>
        <w:jc w:val="both"/>
        <w:rPr>
          <w:rFonts w:ascii="Arial Narrow" w:eastAsia="Times New Roman" w:hAnsi="Arial Narrow" w:cs="Calibri"/>
          <w:color w:val="000000"/>
          <w:lang w:val="es-ES_tradnl" w:eastAsia="es-ES"/>
        </w:rPr>
      </w:pPr>
      <w:r w:rsidRPr="006C4EA3">
        <w:rPr>
          <w:rFonts w:ascii="Arial Narrow" w:eastAsia="Lucida Sans Unicode" w:hAnsi="Arial Narrow" w:cs="Calibri"/>
          <w:lang w:val="es-ES_tradnl" w:eastAsia="es-ES"/>
        </w:rPr>
        <w:t xml:space="preserve">Manifiesto que soy colombiano (a) tal como consta en la copia de mi cédula de ciudadanía y por tanto se entiende que mi propuesta es un servicio de origen nacional. </w:t>
      </w:r>
    </w:p>
    <w:p w14:paraId="4488D16E" w14:textId="77777777" w:rsidR="00760831" w:rsidRPr="006C4EA3" w:rsidRDefault="00760831" w:rsidP="00760831">
      <w:pPr>
        <w:pStyle w:val="Prrafodelista"/>
        <w:rPr>
          <w:rFonts w:ascii="Arial Narrow" w:eastAsia="Calibri" w:hAnsi="Arial Narrow"/>
          <w:lang w:val="es-ES_tradnl"/>
        </w:rPr>
      </w:pPr>
    </w:p>
    <w:p w14:paraId="4FD74220" w14:textId="77777777" w:rsidR="00760831" w:rsidRPr="006C4EA3" w:rsidRDefault="00760831" w:rsidP="00760831">
      <w:pPr>
        <w:widowControl w:val="0"/>
        <w:numPr>
          <w:ilvl w:val="0"/>
          <w:numId w:val="15"/>
        </w:numPr>
        <w:tabs>
          <w:tab w:val="left" w:pos="426"/>
          <w:tab w:val="left" w:pos="567"/>
        </w:tabs>
        <w:suppressAutoHyphens/>
        <w:spacing w:after="0" w:line="240" w:lineRule="auto"/>
        <w:ind w:left="426" w:hanging="426"/>
        <w:jc w:val="both"/>
        <w:rPr>
          <w:rFonts w:ascii="Arial Narrow" w:eastAsia="Times New Roman" w:hAnsi="Arial Narrow" w:cs="Calibri"/>
          <w:color w:val="000000"/>
          <w:lang w:val="es-ES_tradnl" w:eastAsia="es-ES"/>
        </w:rPr>
      </w:pPr>
      <w:r w:rsidRPr="006C4EA3">
        <w:rPr>
          <w:rFonts w:ascii="Arial Narrow" w:eastAsia="Calibri" w:hAnsi="Arial Narrow" w:cs="Times New Roman"/>
          <w:lang w:val="es-ES_tradnl"/>
        </w:rPr>
        <w:t xml:space="preserve">Que autorizo al siguiente o siguientes Usuario(s) del SECOP II _____________________ o ________________ </w:t>
      </w:r>
      <w:proofErr w:type="spellStart"/>
      <w:r w:rsidRPr="006C4EA3">
        <w:rPr>
          <w:rFonts w:ascii="Arial Narrow" w:eastAsia="Calibri" w:hAnsi="Arial Narrow" w:cs="Times New Roman"/>
          <w:lang w:val="es-ES_tradnl"/>
        </w:rPr>
        <w:t>o</w:t>
      </w:r>
      <w:proofErr w:type="spellEnd"/>
      <w:r w:rsidRPr="006C4EA3">
        <w:rPr>
          <w:rFonts w:ascii="Arial Narrow" w:eastAsia="Calibri" w:hAnsi="Arial Narrow" w:cs="Times New Roman"/>
          <w:lang w:val="es-ES_tradnl"/>
        </w:rPr>
        <w:t xml:space="preserve"> ______________ para que en nombre de ____________ (INDICAR EL NOMBRE DEL PROPONENTE) cargue en la mencionada plataforma la propuesta, dando cumplimiento a lo señalado en los “TÉRMINOS Y CONDICIONES DE USO DEL SECOP II” y en la “Guía rápida de Gestión Contractual para Proveedores en el SECOP II. </w:t>
      </w:r>
    </w:p>
    <w:p w14:paraId="1010A550" w14:textId="77777777" w:rsidR="00760831" w:rsidRPr="006C4EA3" w:rsidRDefault="00760831" w:rsidP="00760831">
      <w:pPr>
        <w:pStyle w:val="Prrafodelista"/>
        <w:rPr>
          <w:rFonts w:ascii="Arial Narrow" w:eastAsia="Calibri" w:hAnsi="Arial Narrow"/>
          <w:lang w:val="es-ES_tradnl"/>
        </w:rPr>
      </w:pPr>
    </w:p>
    <w:p w14:paraId="69A29FD0" w14:textId="77777777" w:rsidR="00760831" w:rsidRPr="006C4EA3" w:rsidRDefault="00760831" w:rsidP="00760831">
      <w:pPr>
        <w:widowControl w:val="0"/>
        <w:numPr>
          <w:ilvl w:val="0"/>
          <w:numId w:val="15"/>
        </w:numPr>
        <w:tabs>
          <w:tab w:val="left" w:pos="426"/>
          <w:tab w:val="left" w:pos="567"/>
        </w:tabs>
        <w:suppressAutoHyphens/>
        <w:spacing w:after="0" w:line="240" w:lineRule="auto"/>
        <w:ind w:left="426" w:hanging="426"/>
        <w:jc w:val="both"/>
        <w:rPr>
          <w:rFonts w:ascii="Arial Narrow" w:eastAsia="Times New Roman" w:hAnsi="Arial Narrow" w:cs="Calibri"/>
          <w:color w:val="000000"/>
          <w:lang w:val="es-ES_tradnl" w:eastAsia="es-ES"/>
        </w:rPr>
      </w:pPr>
      <w:r w:rsidRPr="006C4EA3">
        <w:rPr>
          <w:rFonts w:ascii="Arial Narrow" w:eastAsia="Calibri" w:hAnsi="Arial Narrow" w:cs="Times New Roman"/>
          <w:lang w:val="es-ES_tradnl"/>
        </w:rPr>
        <w:t>Que declaro que, en el evento de ser adjudicatario del contrato, la aprobación del contrato se realizará de acuerdo con lo establecido en  los “TÉRMINOS Y CONDICIONES DE USO DEL SECOP II” y en la “Guía rápida de Gestión Contractual para Proveedores en el SECOP II.</w:t>
      </w:r>
    </w:p>
    <w:p w14:paraId="1ED9DFC8" w14:textId="77777777" w:rsidR="00760831" w:rsidRPr="006C4EA3" w:rsidRDefault="00760831" w:rsidP="00760831">
      <w:pPr>
        <w:widowControl w:val="0"/>
        <w:tabs>
          <w:tab w:val="left" w:pos="226"/>
          <w:tab w:val="left" w:pos="426"/>
          <w:tab w:val="left" w:pos="567"/>
        </w:tabs>
        <w:suppressAutoHyphens/>
        <w:spacing w:after="0"/>
        <w:ind w:left="426" w:hanging="426"/>
        <w:jc w:val="both"/>
        <w:rPr>
          <w:rFonts w:ascii="Arial Narrow" w:eastAsia="Times New Roman" w:hAnsi="Arial Narrow" w:cs="Calibri"/>
          <w:color w:val="000000"/>
          <w:lang w:val="es-ES_tradnl" w:eastAsia="es-ES"/>
        </w:rPr>
      </w:pPr>
    </w:p>
    <w:p w14:paraId="276AC0BE" w14:textId="77777777" w:rsidR="00760831" w:rsidRPr="006C4EA3" w:rsidRDefault="00760831" w:rsidP="00760831">
      <w:pPr>
        <w:widowControl w:val="0"/>
        <w:numPr>
          <w:ilvl w:val="0"/>
          <w:numId w:val="15"/>
        </w:numPr>
        <w:suppressAutoHyphens/>
        <w:spacing w:after="0" w:line="240" w:lineRule="auto"/>
        <w:ind w:left="426" w:hanging="426"/>
        <w:jc w:val="both"/>
        <w:rPr>
          <w:rFonts w:ascii="Arial Narrow" w:eastAsia="Times New Roman" w:hAnsi="Arial Narrow" w:cs="Calibri"/>
          <w:color w:val="000000"/>
          <w:lang w:val="es-ES_tradnl" w:eastAsia="es-ES"/>
        </w:rPr>
      </w:pPr>
      <w:r w:rsidRPr="006C4EA3">
        <w:rPr>
          <w:rFonts w:ascii="Arial Narrow" w:eastAsia="Times New Roman" w:hAnsi="Arial Narrow" w:cs="Calibri"/>
          <w:color w:val="000000"/>
          <w:lang w:val="es-ES_tradnl" w:eastAsia="es-ES"/>
        </w:rPr>
        <w:t xml:space="preserve">El (los) suscrito (s) señala (n) como Dirección Comercial, número de teléfono y fax, a donde se puede remitir o enviar por correo y realizar notificaciones y comunicaciones relacionadas con esta propuesta, los </w:t>
      </w:r>
      <w:r w:rsidRPr="006C4EA3">
        <w:rPr>
          <w:rFonts w:ascii="Arial Narrow" w:eastAsia="Times New Roman" w:hAnsi="Arial Narrow" w:cs="Calibri"/>
          <w:color w:val="000000"/>
          <w:lang w:val="es-ES_tradnl" w:eastAsia="es-ES"/>
        </w:rPr>
        <w:lastRenderedPageBreak/>
        <w:t>siguientes</w:t>
      </w:r>
    </w:p>
    <w:p w14:paraId="4570FEA2" w14:textId="77777777" w:rsidR="00760831" w:rsidRPr="006C4EA3" w:rsidRDefault="00760831" w:rsidP="00760831">
      <w:pPr>
        <w:widowControl w:val="0"/>
        <w:suppressAutoHyphens/>
        <w:spacing w:after="0"/>
        <w:jc w:val="both"/>
        <w:rPr>
          <w:rFonts w:ascii="Arial Narrow" w:eastAsia="Times New Roman" w:hAnsi="Arial Narrow" w:cs="Calibri"/>
          <w:color w:val="000000"/>
          <w:lang w:val="es-ES_tradnl" w:eastAsia="es-E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4049"/>
      </w:tblGrid>
      <w:tr w:rsidR="00760831" w:rsidRPr="006C4EA3" w14:paraId="75C9AB2B" w14:textId="77777777" w:rsidTr="00A63531">
        <w:trPr>
          <w:trHeight w:val="311"/>
        </w:trPr>
        <w:tc>
          <w:tcPr>
            <w:tcW w:w="3969" w:type="dxa"/>
            <w:shd w:val="clear" w:color="auto" w:fill="auto"/>
          </w:tcPr>
          <w:p w14:paraId="1AE55CE1" w14:textId="77777777" w:rsidR="00760831" w:rsidRPr="006C4EA3" w:rsidRDefault="00760831" w:rsidP="00A63531">
            <w:pPr>
              <w:widowControl w:val="0"/>
              <w:suppressAutoHyphens/>
              <w:spacing w:after="0"/>
              <w:rPr>
                <w:rFonts w:ascii="Arial Narrow" w:eastAsia="Times New Roman" w:hAnsi="Arial Narrow" w:cs="Calibri"/>
                <w:color w:val="000000"/>
                <w:lang w:val="es-ES_tradnl" w:eastAsia="es-ES"/>
              </w:rPr>
            </w:pPr>
            <w:r w:rsidRPr="006C4EA3">
              <w:rPr>
                <w:rFonts w:ascii="Arial Narrow" w:eastAsia="Times New Roman" w:hAnsi="Arial Narrow" w:cs="Calibri"/>
                <w:color w:val="000000"/>
                <w:lang w:val="es-ES_tradnl" w:eastAsia="es-ES"/>
              </w:rPr>
              <w:t>NOMBRE (PERSONA NATURAL)</w:t>
            </w:r>
          </w:p>
        </w:tc>
        <w:tc>
          <w:tcPr>
            <w:tcW w:w="4049" w:type="dxa"/>
            <w:shd w:val="clear" w:color="auto" w:fill="auto"/>
          </w:tcPr>
          <w:p w14:paraId="6C28D6E9" w14:textId="77777777" w:rsidR="00760831" w:rsidRPr="006C4EA3" w:rsidRDefault="00760831" w:rsidP="00A63531">
            <w:pPr>
              <w:widowControl w:val="0"/>
              <w:suppressAutoHyphens/>
              <w:spacing w:after="0"/>
              <w:rPr>
                <w:rFonts w:ascii="Arial Narrow" w:eastAsia="Times New Roman" w:hAnsi="Arial Narrow" w:cs="Calibri"/>
                <w:color w:val="000000"/>
                <w:lang w:val="es-ES_tradnl" w:eastAsia="es-ES"/>
              </w:rPr>
            </w:pPr>
          </w:p>
        </w:tc>
      </w:tr>
      <w:tr w:rsidR="00760831" w:rsidRPr="006C4EA3" w14:paraId="48AF79C7" w14:textId="77777777" w:rsidTr="00A63531">
        <w:trPr>
          <w:trHeight w:val="259"/>
        </w:trPr>
        <w:tc>
          <w:tcPr>
            <w:tcW w:w="3969" w:type="dxa"/>
            <w:shd w:val="clear" w:color="auto" w:fill="auto"/>
          </w:tcPr>
          <w:p w14:paraId="54B87AA5" w14:textId="77777777" w:rsidR="00760831" w:rsidRPr="006C4EA3" w:rsidRDefault="00760831" w:rsidP="00A63531">
            <w:pPr>
              <w:widowControl w:val="0"/>
              <w:suppressAutoHyphens/>
              <w:spacing w:after="0"/>
              <w:rPr>
                <w:rFonts w:ascii="Arial Narrow" w:eastAsia="Times New Roman" w:hAnsi="Arial Narrow" w:cs="Calibri"/>
                <w:color w:val="000000"/>
                <w:lang w:val="es-ES_tradnl" w:eastAsia="es-ES"/>
              </w:rPr>
            </w:pPr>
            <w:r w:rsidRPr="006C4EA3">
              <w:rPr>
                <w:rFonts w:ascii="Arial Narrow" w:eastAsia="Times New Roman" w:hAnsi="Arial Narrow" w:cs="Calibri"/>
                <w:color w:val="000000"/>
                <w:lang w:val="es-ES_tradnl" w:eastAsia="es-ES"/>
              </w:rPr>
              <w:t xml:space="preserve">CÉDULA DE CIUDADANÍA </w:t>
            </w:r>
          </w:p>
        </w:tc>
        <w:tc>
          <w:tcPr>
            <w:tcW w:w="4049" w:type="dxa"/>
            <w:shd w:val="clear" w:color="auto" w:fill="auto"/>
          </w:tcPr>
          <w:p w14:paraId="4445E6AE" w14:textId="77777777" w:rsidR="00760831" w:rsidRPr="006C4EA3" w:rsidRDefault="00760831" w:rsidP="00A63531">
            <w:pPr>
              <w:widowControl w:val="0"/>
              <w:suppressAutoHyphens/>
              <w:spacing w:after="0"/>
              <w:rPr>
                <w:rFonts w:ascii="Arial Narrow" w:eastAsia="Times New Roman" w:hAnsi="Arial Narrow" w:cs="Calibri"/>
                <w:color w:val="000000"/>
                <w:lang w:val="es-ES_tradnl" w:eastAsia="es-ES"/>
              </w:rPr>
            </w:pPr>
          </w:p>
        </w:tc>
      </w:tr>
      <w:tr w:rsidR="00760831" w:rsidRPr="006C4EA3" w14:paraId="29627769" w14:textId="77777777" w:rsidTr="00A63531">
        <w:tc>
          <w:tcPr>
            <w:tcW w:w="3969" w:type="dxa"/>
            <w:shd w:val="clear" w:color="auto" w:fill="auto"/>
          </w:tcPr>
          <w:p w14:paraId="0EDF9599" w14:textId="77777777" w:rsidR="00760831" w:rsidRPr="006C4EA3" w:rsidRDefault="00760831" w:rsidP="00A63531">
            <w:pPr>
              <w:widowControl w:val="0"/>
              <w:suppressAutoHyphens/>
              <w:spacing w:after="0"/>
              <w:rPr>
                <w:rFonts w:ascii="Arial Narrow" w:eastAsia="Times New Roman" w:hAnsi="Arial Narrow" w:cs="Calibri"/>
                <w:color w:val="000000"/>
                <w:lang w:val="es-ES_tradnl" w:eastAsia="es-ES"/>
              </w:rPr>
            </w:pPr>
            <w:r w:rsidRPr="006C4EA3">
              <w:rPr>
                <w:rFonts w:ascii="Arial Narrow" w:eastAsia="Times New Roman" w:hAnsi="Arial Narrow" w:cs="Calibri"/>
                <w:color w:val="000000"/>
                <w:lang w:val="es-ES_tradnl" w:eastAsia="es-ES"/>
              </w:rPr>
              <w:t xml:space="preserve">RAZÓN SOCIAL PERSONA JURÍDICA </w:t>
            </w:r>
          </w:p>
        </w:tc>
        <w:tc>
          <w:tcPr>
            <w:tcW w:w="4049" w:type="dxa"/>
            <w:shd w:val="clear" w:color="auto" w:fill="auto"/>
          </w:tcPr>
          <w:p w14:paraId="327ABAF1" w14:textId="77777777" w:rsidR="00760831" w:rsidRPr="006C4EA3" w:rsidRDefault="00760831" w:rsidP="00A63531">
            <w:pPr>
              <w:widowControl w:val="0"/>
              <w:suppressAutoHyphens/>
              <w:spacing w:after="0"/>
              <w:rPr>
                <w:rFonts w:ascii="Arial Narrow" w:eastAsia="Times New Roman" w:hAnsi="Arial Narrow" w:cs="Calibri"/>
                <w:color w:val="000000"/>
                <w:lang w:val="es-ES_tradnl" w:eastAsia="es-ES"/>
              </w:rPr>
            </w:pPr>
          </w:p>
        </w:tc>
      </w:tr>
      <w:tr w:rsidR="00760831" w:rsidRPr="006C4EA3" w14:paraId="7650D9E3" w14:textId="77777777" w:rsidTr="00A63531">
        <w:tc>
          <w:tcPr>
            <w:tcW w:w="3969" w:type="dxa"/>
            <w:shd w:val="clear" w:color="auto" w:fill="auto"/>
          </w:tcPr>
          <w:p w14:paraId="418BB20A" w14:textId="77777777" w:rsidR="00760831" w:rsidRPr="006C4EA3" w:rsidRDefault="00760831" w:rsidP="00A63531">
            <w:pPr>
              <w:widowControl w:val="0"/>
              <w:suppressAutoHyphens/>
              <w:spacing w:after="0"/>
              <w:rPr>
                <w:rFonts w:ascii="Arial Narrow" w:eastAsia="Times New Roman" w:hAnsi="Arial Narrow" w:cs="Calibri"/>
                <w:color w:val="000000"/>
                <w:lang w:val="es-ES_tradnl" w:eastAsia="es-ES"/>
              </w:rPr>
            </w:pPr>
            <w:r w:rsidRPr="006C4EA3">
              <w:rPr>
                <w:rFonts w:ascii="Arial Narrow" w:eastAsia="Times New Roman" w:hAnsi="Arial Narrow" w:cs="Calibri"/>
                <w:color w:val="000000"/>
                <w:lang w:val="es-ES_tradnl" w:eastAsia="es-ES"/>
              </w:rPr>
              <w:t xml:space="preserve">REPRESENTANTE LEGAL </w:t>
            </w:r>
          </w:p>
        </w:tc>
        <w:tc>
          <w:tcPr>
            <w:tcW w:w="4049" w:type="dxa"/>
            <w:shd w:val="clear" w:color="auto" w:fill="auto"/>
          </w:tcPr>
          <w:p w14:paraId="2739FAA2" w14:textId="77777777" w:rsidR="00760831" w:rsidRPr="006C4EA3" w:rsidRDefault="00760831" w:rsidP="00A63531">
            <w:pPr>
              <w:widowControl w:val="0"/>
              <w:suppressAutoHyphens/>
              <w:spacing w:after="0"/>
              <w:rPr>
                <w:rFonts w:ascii="Arial Narrow" w:eastAsia="Times New Roman" w:hAnsi="Arial Narrow" w:cs="Calibri"/>
                <w:color w:val="000000"/>
                <w:lang w:val="es-ES_tradnl" w:eastAsia="es-ES"/>
              </w:rPr>
            </w:pPr>
          </w:p>
        </w:tc>
      </w:tr>
      <w:tr w:rsidR="00760831" w:rsidRPr="006C4EA3" w14:paraId="73966DCF" w14:textId="77777777" w:rsidTr="00A63531">
        <w:tc>
          <w:tcPr>
            <w:tcW w:w="3969" w:type="dxa"/>
            <w:shd w:val="clear" w:color="auto" w:fill="auto"/>
          </w:tcPr>
          <w:p w14:paraId="16C3CCC8" w14:textId="77777777" w:rsidR="00760831" w:rsidRPr="006C4EA3" w:rsidRDefault="00760831" w:rsidP="00A63531">
            <w:pPr>
              <w:widowControl w:val="0"/>
              <w:suppressAutoHyphens/>
              <w:spacing w:after="0"/>
              <w:rPr>
                <w:rFonts w:ascii="Arial Narrow" w:eastAsia="Times New Roman" w:hAnsi="Arial Narrow" w:cs="Calibri"/>
                <w:color w:val="000000"/>
                <w:lang w:val="es-ES_tradnl" w:eastAsia="es-ES"/>
              </w:rPr>
            </w:pPr>
            <w:r w:rsidRPr="006C4EA3">
              <w:rPr>
                <w:rFonts w:ascii="Arial Narrow" w:eastAsia="Times New Roman" w:hAnsi="Arial Narrow" w:cs="Calibri"/>
                <w:color w:val="000000"/>
                <w:lang w:val="es-ES_tradnl" w:eastAsia="es-ES"/>
              </w:rPr>
              <w:t>NIT</w:t>
            </w:r>
          </w:p>
        </w:tc>
        <w:tc>
          <w:tcPr>
            <w:tcW w:w="4049" w:type="dxa"/>
            <w:shd w:val="clear" w:color="auto" w:fill="auto"/>
          </w:tcPr>
          <w:p w14:paraId="7093DD1C" w14:textId="77777777" w:rsidR="00760831" w:rsidRPr="006C4EA3" w:rsidRDefault="00760831" w:rsidP="00A63531">
            <w:pPr>
              <w:widowControl w:val="0"/>
              <w:suppressAutoHyphens/>
              <w:spacing w:after="0"/>
              <w:rPr>
                <w:rFonts w:ascii="Arial Narrow" w:eastAsia="Times New Roman" w:hAnsi="Arial Narrow" w:cs="Calibri"/>
                <w:color w:val="000000"/>
                <w:lang w:val="es-ES_tradnl" w:eastAsia="es-ES"/>
              </w:rPr>
            </w:pPr>
          </w:p>
        </w:tc>
      </w:tr>
      <w:tr w:rsidR="00760831" w:rsidRPr="006C4EA3" w14:paraId="603BA380" w14:textId="77777777" w:rsidTr="00A63531">
        <w:tc>
          <w:tcPr>
            <w:tcW w:w="3969" w:type="dxa"/>
            <w:shd w:val="clear" w:color="auto" w:fill="auto"/>
          </w:tcPr>
          <w:p w14:paraId="6CFF9B1A" w14:textId="77777777" w:rsidR="00760831" w:rsidRPr="006C4EA3" w:rsidRDefault="00760831" w:rsidP="00A63531">
            <w:pPr>
              <w:widowControl w:val="0"/>
              <w:suppressAutoHyphens/>
              <w:spacing w:after="0"/>
              <w:rPr>
                <w:rFonts w:ascii="Arial Narrow" w:eastAsia="Times New Roman" w:hAnsi="Arial Narrow" w:cs="Calibri"/>
                <w:color w:val="000000"/>
                <w:lang w:val="es-ES_tradnl" w:eastAsia="es-ES"/>
              </w:rPr>
            </w:pPr>
            <w:r w:rsidRPr="006C4EA3">
              <w:rPr>
                <w:rFonts w:ascii="Arial Narrow" w:eastAsia="Times New Roman" w:hAnsi="Arial Narrow" w:cs="Calibri"/>
                <w:color w:val="000000"/>
                <w:lang w:val="es-ES_tradnl" w:eastAsia="es-ES"/>
              </w:rPr>
              <w:t xml:space="preserve">LIBRETA MILITAR </w:t>
            </w:r>
          </w:p>
        </w:tc>
        <w:tc>
          <w:tcPr>
            <w:tcW w:w="4049" w:type="dxa"/>
            <w:shd w:val="clear" w:color="auto" w:fill="auto"/>
          </w:tcPr>
          <w:p w14:paraId="24EE2CDB" w14:textId="77777777" w:rsidR="00760831" w:rsidRPr="006C4EA3" w:rsidRDefault="00760831" w:rsidP="00A63531">
            <w:pPr>
              <w:widowControl w:val="0"/>
              <w:suppressAutoHyphens/>
              <w:spacing w:after="0"/>
              <w:rPr>
                <w:rFonts w:ascii="Arial Narrow" w:eastAsia="Times New Roman" w:hAnsi="Arial Narrow" w:cs="Calibri"/>
                <w:color w:val="000000"/>
                <w:lang w:val="es-ES_tradnl" w:eastAsia="es-ES"/>
              </w:rPr>
            </w:pPr>
          </w:p>
        </w:tc>
      </w:tr>
      <w:tr w:rsidR="00760831" w:rsidRPr="006C4EA3" w14:paraId="67B0E61F" w14:textId="77777777" w:rsidTr="00A63531">
        <w:tc>
          <w:tcPr>
            <w:tcW w:w="3969" w:type="dxa"/>
            <w:shd w:val="clear" w:color="auto" w:fill="auto"/>
          </w:tcPr>
          <w:p w14:paraId="6AFC4C73" w14:textId="77777777" w:rsidR="00760831" w:rsidRPr="006C4EA3" w:rsidRDefault="00760831" w:rsidP="00A63531">
            <w:pPr>
              <w:widowControl w:val="0"/>
              <w:suppressAutoHyphens/>
              <w:spacing w:after="0"/>
              <w:rPr>
                <w:rFonts w:ascii="Arial Narrow" w:eastAsia="Times New Roman" w:hAnsi="Arial Narrow" w:cs="Calibri"/>
                <w:color w:val="000000"/>
                <w:lang w:val="es-ES_tradnl" w:eastAsia="es-ES"/>
              </w:rPr>
            </w:pPr>
            <w:r w:rsidRPr="006C4EA3">
              <w:rPr>
                <w:rFonts w:ascii="Arial Narrow" w:eastAsia="Times New Roman" w:hAnsi="Arial Narrow" w:cs="Calibri"/>
                <w:color w:val="000000"/>
                <w:lang w:val="es-ES_tradnl" w:eastAsia="es-ES"/>
              </w:rPr>
              <w:t xml:space="preserve">DIRECCIÓN </w:t>
            </w:r>
          </w:p>
        </w:tc>
        <w:tc>
          <w:tcPr>
            <w:tcW w:w="4049" w:type="dxa"/>
            <w:shd w:val="clear" w:color="auto" w:fill="auto"/>
          </w:tcPr>
          <w:p w14:paraId="6C0DC7A5" w14:textId="77777777" w:rsidR="00760831" w:rsidRPr="006C4EA3" w:rsidRDefault="00760831" w:rsidP="00A63531">
            <w:pPr>
              <w:widowControl w:val="0"/>
              <w:suppressAutoHyphens/>
              <w:spacing w:after="0"/>
              <w:rPr>
                <w:rFonts w:ascii="Arial Narrow" w:eastAsia="Times New Roman" w:hAnsi="Arial Narrow" w:cs="Calibri"/>
                <w:color w:val="000000"/>
                <w:lang w:val="es-ES_tradnl" w:eastAsia="es-ES"/>
              </w:rPr>
            </w:pPr>
          </w:p>
        </w:tc>
      </w:tr>
      <w:tr w:rsidR="00760831" w:rsidRPr="006C4EA3" w14:paraId="3B02F345" w14:textId="77777777" w:rsidTr="00A63531">
        <w:tc>
          <w:tcPr>
            <w:tcW w:w="3969" w:type="dxa"/>
            <w:shd w:val="clear" w:color="auto" w:fill="auto"/>
          </w:tcPr>
          <w:p w14:paraId="087923BC" w14:textId="77777777" w:rsidR="00760831" w:rsidRPr="006C4EA3" w:rsidRDefault="00760831" w:rsidP="00A63531">
            <w:pPr>
              <w:widowControl w:val="0"/>
              <w:suppressAutoHyphens/>
              <w:spacing w:after="0"/>
              <w:rPr>
                <w:rFonts w:ascii="Arial Narrow" w:eastAsia="Times New Roman" w:hAnsi="Arial Narrow" w:cs="Calibri"/>
                <w:color w:val="000000"/>
                <w:lang w:val="es-ES_tradnl" w:eastAsia="es-ES"/>
              </w:rPr>
            </w:pPr>
            <w:r w:rsidRPr="006C4EA3">
              <w:rPr>
                <w:rFonts w:ascii="Arial Narrow" w:eastAsia="Times New Roman" w:hAnsi="Arial Narrow" w:cs="Calibri"/>
                <w:color w:val="000000"/>
                <w:lang w:val="es-ES_tradnl" w:eastAsia="es-ES"/>
              </w:rPr>
              <w:t>TELÉFONO</w:t>
            </w:r>
          </w:p>
        </w:tc>
        <w:tc>
          <w:tcPr>
            <w:tcW w:w="4049" w:type="dxa"/>
            <w:shd w:val="clear" w:color="auto" w:fill="auto"/>
          </w:tcPr>
          <w:p w14:paraId="2A5C8910" w14:textId="77777777" w:rsidR="00760831" w:rsidRPr="006C4EA3" w:rsidRDefault="00760831" w:rsidP="00A63531">
            <w:pPr>
              <w:widowControl w:val="0"/>
              <w:suppressAutoHyphens/>
              <w:spacing w:after="0"/>
              <w:rPr>
                <w:rFonts w:ascii="Arial Narrow" w:eastAsia="Times New Roman" w:hAnsi="Arial Narrow" w:cs="Calibri"/>
                <w:color w:val="000000"/>
                <w:lang w:val="es-ES_tradnl" w:eastAsia="es-ES"/>
              </w:rPr>
            </w:pPr>
          </w:p>
        </w:tc>
      </w:tr>
      <w:tr w:rsidR="00760831" w:rsidRPr="006C4EA3" w14:paraId="055B1BE6" w14:textId="77777777" w:rsidTr="00A63531">
        <w:tc>
          <w:tcPr>
            <w:tcW w:w="3969" w:type="dxa"/>
            <w:shd w:val="clear" w:color="auto" w:fill="auto"/>
          </w:tcPr>
          <w:p w14:paraId="7B3B6A57" w14:textId="77777777" w:rsidR="00760831" w:rsidRPr="006C4EA3" w:rsidRDefault="00760831" w:rsidP="00A63531">
            <w:pPr>
              <w:widowControl w:val="0"/>
              <w:suppressAutoHyphens/>
              <w:spacing w:after="0"/>
              <w:rPr>
                <w:rFonts w:ascii="Arial Narrow" w:eastAsia="Times New Roman" w:hAnsi="Arial Narrow" w:cs="Calibri"/>
                <w:color w:val="000000"/>
                <w:lang w:val="es-ES_tradnl" w:eastAsia="es-ES"/>
              </w:rPr>
            </w:pPr>
            <w:r w:rsidRPr="006C4EA3">
              <w:rPr>
                <w:rFonts w:ascii="Arial Narrow" w:eastAsia="Times New Roman" w:hAnsi="Arial Narrow" w:cs="Calibri"/>
                <w:color w:val="000000"/>
                <w:lang w:val="es-ES_tradnl" w:eastAsia="es-ES"/>
              </w:rPr>
              <w:t>FAX</w:t>
            </w:r>
          </w:p>
        </w:tc>
        <w:tc>
          <w:tcPr>
            <w:tcW w:w="4049" w:type="dxa"/>
            <w:shd w:val="clear" w:color="auto" w:fill="auto"/>
          </w:tcPr>
          <w:p w14:paraId="316B885D" w14:textId="77777777" w:rsidR="00760831" w:rsidRPr="006C4EA3" w:rsidRDefault="00760831" w:rsidP="00A63531">
            <w:pPr>
              <w:widowControl w:val="0"/>
              <w:suppressAutoHyphens/>
              <w:spacing w:after="0"/>
              <w:rPr>
                <w:rFonts w:ascii="Arial Narrow" w:eastAsia="Times New Roman" w:hAnsi="Arial Narrow" w:cs="Calibri"/>
                <w:color w:val="000000"/>
                <w:lang w:val="es-ES_tradnl" w:eastAsia="es-ES"/>
              </w:rPr>
            </w:pPr>
          </w:p>
        </w:tc>
      </w:tr>
      <w:tr w:rsidR="00760831" w:rsidRPr="006C4EA3" w14:paraId="5A2758EC" w14:textId="77777777" w:rsidTr="00A63531">
        <w:tc>
          <w:tcPr>
            <w:tcW w:w="3969" w:type="dxa"/>
            <w:shd w:val="clear" w:color="auto" w:fill="auto"/>
          </w:tcPr>
          <w:p w14:paraId="1349FE4E" w14:textId="77777777" w:rsidR="00760831" w:rsidRPr="006C4EA3" w:rsidRDefault="00760831" w:rsidP="00A63531">
            <w:pPr>
              <w:widowControl w:val="0"/>
              <w:suppressAutoHyphens/>
              <w:spacing w:after="0"/>
              <w:rPr>
                <w:rFonts w:ascii="Arial Narrow" w:eastAsia="Times New Roman" w:hAnsi="Arial Narrow" w:cs="Calibri"/>
                <w:color w:val="000000"/>
                <w:lang w:val="es-ES_tradnl" w:eastAsia="es-ES"/>
              </w:rPr>
            </w:pPr>
            <w:r w:rsidRPr="006C4EA3">
              <w:rPr>
                <w:rFonts w:ascii="Arial Narrow" w:eastAsia="Times New Roman" w:hAnsi="Arial Narrow" w:cs="Calibri"/>
                <w:color w:val="000000"/>
                <w:lang w:val="es-ES_tradnl" w:eastAsia="es-ES"/>
              </w:rPr>
              <w:t>E –MAIL</w:t>
            </w:r>
          </w:p>
        </w:tc>
        <w:tc>
          <w:tcPr>
            <w:tcW w:w="4049" w:type="dxa"/>
            <w:shd w:val="clear" w:color="auto" w:fill="auto"/>
          </w:tcPr>
          <w:p w14:paraId="18ADAF36" w14:textId="77777777" w:rsidR="00760831" w:rsidRPr="006C4EA3" w:rsidRDefault="00760831" w:rsidP="00A63531">
            <w:pPr>
              <w:widowControl w:val="0"/>
              <w:suppressAutoHyphens/>
              <w:spacing w:after="0"/>
              <w:rPr>
                <w:rFonts w:ascii="Arial Narrow" w:eastAsia="Times New Roman" w:hAnsi="Arial Narrow" w:cs="Calibri"/>
                <w:color w:val="000000"/>
                <w:lang w:val="es-ES_tradnl" w:eastAsia="es-ES"/>
              </w:rPr>
            </w:pPr>
          </w:p>
        </w:tc>
      </w:tr>
      <w:tr w:rsidR="00760831" w:rsidRPr="006C4EA3" w14:paraId="24AB3414" w14:textId="77777777" w:rsidTr="00A63531">
        <w:tc>
          <w:tcPr>
            <w:tcW w:w="3969" w:type="dxa"/>
            <w:shd w:val="clear" w:color="auto" w:fill="auto"/>
          </w:tcPr>
          <w:p w14:paraId="328B3951" w14:textId="77777777" w:rsidR="00760831" w:rsidRPr="006C4EA3" w:rsidRDefault="00760831" w:rsidP="00A63531">
            <w:pPr>
              <w:widowControl w:val="0"/>
              <w:suppressAutoHyphens/>
              <w:spacing w:after="0"/>
              <w:rPr>
                <w:rFonts w:ascii="Arial Narrow" w:eastAsia="Times New Roman" w:hAnsi="Arial Narrow" w:cs="Calibri"/>
                <w:color w:val="000000"/>
                <w:lang w:val="es-ES_tradnl" w:eastAsia="es-ES"/>
              </w:rPr>
            </w:pPr>
            <w:r w:rsidRPr="006C4EA3">
              <w:rPr>
                <w:rFonts w:ascii="Arial Narrow" w:eastAsia="Times New Roman" w:hAnsi="Arial Narrow" w:cs="Calibri"/>
                <w:color w:val="000000"/>
                <w:lang w:val="es-ES_tradnl" w:eastAsia="es-ES"/>
              </w:rPr>
              <w:t>CIUDAD</w:t>
            </w:r>
          </w:p>
        </w:tc>
        <w:tc>
          <w:tcPr>
            <w:tcW w:w="4049" w:type="dxa"/>
            <w:shd w:val="clear" w:color="auto" w:fill="auto"/>
          </w:tcPr>
          <w:p w14:paraId="22229B44" w14:textId="77777777" w:rsidR="00760831" w:rsidRPr="006C4EA3" w:rsidRDefault="00760831" w:rsidP="00A63531">
            <w:pPr>
              <w:widowControl w:val="0"/>
              <w:suppressAutoHyphens/>
              <w:spacing w:after="0"/>
              <w:rPr>
                <w:rFonts w:ascii="Arial Narrow" w:eastAsia="Times New Roman" w:hAnsi="Arial Narrow" w:cs="Calibri"/>
                <w:color w:val="000000"/>
                <w:lang w:val="es-ES_tradnl" w:eastAsia="es-ES"/>
              </w:rPr>
            </w:pPr>
          </w:p>
        </w:tc>
      </w:tr>
    </w:tbl>
    <w:p w14:paraId="56F9BBD4" w14:textId="77777777" w:rsidR="00760831" w:rsidRPr="006C4EA3" w:rsidRDefault="00760831" w:rsidP="00760831">
      <w:pPr>
        <w:spacing w:after="0"/>
        <w:ind w:left="24"/>
        <w:jc w:val="both"/>
        <w:rPr>
          <w:rFonts w:ascii="Arial Narrow" w:eastAsia="Times New Roman" w:hAnsi="Arial Narrow" w:cs="Calibri"/>
          <w:color w:val="000000"/>
          <w:lang w:val="es-ES_tradnl"/>
        </w:rPr>
      </w:pPr>
    </w:p>
    <w:p w14:paraId="45A7A8AE" w14:textId="77777777" w:rsidR="00760831" w:rsidRPr="006C4EA3" w:rsidRDefault="00760831" w:rsidP="00760831">
      <w:pPr>
        <w:spacing w:after="0"/>
        <w:ind w:left="24"/>
        <w:jc w:val="both"/>
        <w:rPr>
          <w:rFonts w:ascii="Arial Narrow" w:eastAsia="Times New Roman" w:hAnsi="Arial Narrow" w:cs="Calibri"/>
          <w:color w:val="000000"/>
          <w:lang w:val="es-ES_tradnl"/>
        </w:rPr>
      </w:pPr>
      <w:r w:rsidRPr="006C4EA3">
        <w:rPr>
          <w:rFonts w:ascii="Arial Narrow" w:eastAsia="Times New Roman" w:hAnsi="Arial Narrow" w:cs="Calibri"/>
          <w:color w:val="000000"/>
          <w:lang w:val="es-ES_tradnl"/>
        </w:rPr>
        <w:t xml:space="preserve"> Atentamente,</w:t>
      </w:r>
    </w:p>
    <w:p w14:paraId="4BFEEDEE" w14:textId="77777777" w:rsidR="00760831" w:rsidRPr="006C4EA3" w:rsidRDefault="00760831" w:rsidP="00760831">
      <w:pPr>
        <w:widowControl w:val="0"/>
        <w:tabs>
          <w:tab w:val="left" w:pos="226"/>
        </w:tabs>
        <w:suppressAutoHyphens/>
        <w:spacing w:after="0"/>
        <w:rPr>
          <w:rFonts w:ascii="Arial Narrow" w:eastAsia="Times New Roman" w:hAnsi="Arial Narrow" w:cs="Calibri"/>
          <w:color w:val="000000"/>
          <w:lang w:val="es-ES_tradnl" w:eastAsia="es-ES"/>
        </w:rPr>
      </w:pPr>
    </w:p>
    <w:p w14:paraId="0DFAB1AF" w14:textId="77777777" w:rsidR="00760831" w:rsidRPr="006A3E19" w:rsidRDefault="00760831" w:rsidP="00760831">
      <w:pPr>
        <w:suppressAutoHyphens/>
        <w:spacing w:after="0"/>
        <w:rPr>
          <w:rFonts w:ascii="Arial Narrow" w:eastAsia="Times New Roman" w:hAnsi="Arial Narrow" w:cs="Calibri"/>
          <w:color w:val="000000"/>
          <w:lang w:val="es-ES_tradnl" w:eastAsia="ar-SA"/>
        </w:rPr>
      </w:pPr>
      <w:r w:rsidRPr="006A3E19">
        <w:rPr>
          <w:rFonts w:ascii="Arial Narrow" w:eastAsia="Times New Roman" w:hAnsi="Arial Narrow" w:cs="Calibri"/>
          <w:color w:val="000000"/>
          <w:lang w:val="es-ES_tradnl" w:eastAsia="ar-SA"/>
        </w:rPr>
        <w:t>(Firma) __________________</w:t>
      </w:r>
      <w:r w:rsidRPr="006A3E19">
        <w:rPr>
          <w:rFonts w:ascii="Arial Narrow" w:eastAsia="Times New Roman" w:hAnsi="Arial Narrow" w:cs="Calibri"/>
          <w:color w:val="000000"/>
          <w:lang w:val="es-ES_tradnl" w:eastAsia="ar-SA"/>
        </w:rPr>
        <w:tab/>
        <w:t xml:space="preserve">                 (Firma) _____________________</w:t>
      </w:r>
    </w:p>
    <w:p w14:paraId="657F4177" w14:textId="77777777" w:rsidR="00760831" w:rsidRPr="00287582" w:rsidRDefault="00760831" w:rsidP="00760831"/>
    <w:p w14:paraId="03BF0004" w14:textId="77777777" w:rsidR="00760831" w:rsidRPr="00702973" w:rsidRDefault="00760831" w:rsidP="00760831">
      <w:pPr>
        <w:tabs>
          <w:tab w:val="left" w:pos="551"/>
        </w:tabs>
        <w:spacing w:after="0"/>
        <w:jc w:val="both"/>
        <w:rPr>
          <w:rFonts w:ascii="Arial Narrow" w:eastAsia="Calibri" w:hAnsi="Arial Narrow" w:cs="Calibri"/>
          <w:b/>
          <w:color w:val="A6A6A6"/>
          <w:lang w:val="es-ES_tradnl"/>
        </w:rPr>
      </w:pPr>
    </w:p>
    <w:p w14:paraId="38C0BF76" w14:textId="3D75F9B1" w:rsidR="00760831" w:rsidRDefault="00760831" w:rsidP="008C4973">
      <w:pPr>
        <w:spacing w:after="0" w:line="240" w:lineRule="auto"/>
        <w:jc w:val="both"/>
        <w:rPr>
          <w:rFonts w:ascii="Arial Narrow" w:eastAsia="Calibri" w:hAnsi="Arial Narrow" w:cs="Calibri"/>
          <w:b/>
          <w:color w:val="A6A6A6"/>
          <w:lang w:val="es-ES_tradnl"/>
        </w:rPr>
      </w:pPr>
    </w:p>
    <w:p w14:paraId="71F8BF42" w14:textId="6ECE3D83" w:rsidR="00760831" w:rsidRDefault="00760831" w:rsidP="008C4973">
      <w:pPr>
        <w:spacing w:after="0" w:line="240" w:lineRule="auto"/>
        <w:jc w:val="both"/>
        <w:rPr>
          <w:rFonts w:ascii="Arial Narrow" w:eastAsia="Calibri" w:hAnsi="Arial Narrow" w:cs="Calibri"/>
          <w:b/>
          <w:color w:val="A6A6A6"/>
          <w:lang w:val="es-ES_tradnl"/>
        </w:rPr>
      </w:pPr>
    </w:p>
    <w:p w14:paraId="791AB236" w14:textId="1033C9EA" w:rsidR="00760831" w:rsidRDefault="00760831" w:rsidP="008C4973">
      <w:pPr>
        <w:spacing w:after="0" w:line="240" w:lineRule="auto"/>
        <w:jc w:val="both"/>
        <w:rPr>
          <w:rFonts w:ascii="Arial Narrow" w:eastAsia="Calibri" w:hAnsi="Arial Narrow" w:cs="Calibri"/>
          <w:b/>
          <w:color w:val="A6A6A6"/>
          <w:lang w:val="es-ES_tradnl"/>
        </w:rPr>
      </w:pPr>
    </w:p>
    <w:p w14:paraId="2DD5D912" w14:textId="7FF550D1" w:rsidR="00760831" w:rsidRDefault="00760831" w:rsidP="008C4973">
      <w:pPr>
        <w:spacing w:after="0" w:line="240" w:lineRule="auto"/>
        <w:jc w:val="both"/>
        <w:rPr>
          <w:rFonts w:ascii="Arial Narrow" w:eastAsia="Calibri" w:hAnsi="Arial Narrow" w:cs="Calibri"/>
          <w:b/>
          <w:color w:val="A6A6A6"/>
          <w:lang w:val="es-ES_tradnl"/>
        </w:rPr>
      </w:pPr>
    </w:p>
    <w:p w14:paraId="012A547F" w14:textId="4FF83546" w:rsidR="00760831" w:rsidRDefault="00760831" w:rsidP="008C4973">
      <w:pPr>
        <w:spacing w:after="0" w:line="240" w:lineRule="auto"/>
        <w:jc w:val="both"/>
        <w:rPr>
          <w:rFonts w:ascii="Arial Narrow" w:eastAsia="Calibri" w:hAnsi="Arial Narrow" w:cs="Calibri"/>
          <w:b/>
          <w:color w:val="A6A6A6"/>
          <w:lang w:val="es-ES_tradnl"/>
        </w:rPr>
      </w:pPr>
    </w:p>
    <w:p w14:paraId="00208D8F" w14:textId="7BE35EB1" w:rsidR="00760831" w:rsidRDefault="00760831" w:rsidP="008C4973">
      <w:pPr>
        <w:spacing w:after="0" w:line="240" w:lineRule="auto"/>
        <w:jc w:val="both"/>
        <w:rPr>
          <w:rFonts w:ascii="Arial Narrow" w:eastAsia="Calibri" w:hAnsi="Arial Narrow" w:cs="Calibri"/>
          <w:b/>
          <w:color w:val="A6A6A6"/>
          <w:lang w:val="es-ES_tradnl"/>
        </w:rPr>
      </w:pPr>
    </w:p>
    <w:p w14:paraId="5CB4B1E6" w14:textId="1B19A7B0" w:rsidR="00760831" w:rsidRDefault="00760831" w:rsidP="008C4973">
      <w:pPr>
        <w:spacing w:after="0" w:line="240" w:lineRule="auto"/>
        <w:jc w:val="both"/>
        <w:rPr>
          <w:rFonts w:ascii="Arial Narrow" w:eastAsia="Calibri" w:hAnsi="Arial Narrow" w:cs="Calibri"/>
          <w:b/>
          <w:color w:val="A6A6A6"/>
          <w:lang w:val="es-ES_tradnl"/>
        </w:rPr>
      </w:pPr>
    </w:p>
    <w:p w14:paraId="4242CA54" w14:textId="1758C59F" w:rsidR="00760831" w:rsidRDefault="00760831" w:rsidP="008C4973">
      <w:pPr>
        <w:spacing w:after="0" w:line="240" w:lineRule="auto"/>
        <w:jc w:val="both"/>
        <w:rPr>
          <w:rFonts w:ascii="Arial Narrow" w:eastAsia="Calibri" w:hAnsi="Arial Narrow" w:cs="Calibri"/>
          <w:b/>
          <w:color w:val="A6A6A6"/>
          <w:lang w:val="es-ES_tradnl"/>
        </w:rPr>
      </w:pPr>
    </w:p>
    <w:p w14:paraId="43A214B7" w14:textId="3C0193E9" w:rsidR="00760831" w:rsidRDefault="00760831" w:rsidP="008C4973">
      <w:pPr>
        <w:spacing w:after="0" w:line="240" w:lineRule="auto"/>
        <w:jc w:val="both"/>
        <w:rPr>
          <w:rFonts w:ascii="Arial Narrow" w:eastAsia="Calibri" w:hAnsi="Arial Narrow" w:cs="Calibri"/>
          <w:b/>
          <w:color w:val="A6A6A6"/>
          <w:lang w:val="es-ES_tradnl"/>
        </w:rPr>
      </w:pPr>
    </w:p>
    <w:p w14:paraId="23942CE9" w14:textId="068BA344" w:rsidR="00760831" w:rsidRDefault="00760831" w:rsidP="008C4973">
      <w:pPr>
        <w:spacing w:after="0" w:line="240" w:lineRule="auto"/>
        <w:jc w:val="both"/>
        <w:rPr>
          <w:rFonts w:ascii="Arial Narrow" w:eastAsia="Calibri" w:hAnsi="Arial Narrow" w:cs="Calibri"/>
          <w:b/>
          <w:color w:val="A6A6A6"/>
          <w:lang w:val="es-ES_tradnl"/>
        </w:rPr>
      </w:pPr>
    </w:p>
    <w:p w14:paraId="36031928" w14:textId="2FE8E8E0" w:rsidR="00760831" w:rsidRDefault="00760831" w:rsidP="008C4973">
      <w:pPr>
        <w:spacing w:after="0" w:line="240" w:lineRule="auto"/>
        <w:jc w:val="both"/>
        <w:rPr>
          <w:rFonts w:ascii="Arial Narrow" w:eastAsia="Calibri" w:hAnsi="Arial Narrow" w:cs="Calibri"/>
          <w:b/>
          <w:color w:val="A6A6A6"/>
          <w:lang w:val="es-ES_tradnl"/>
        </w:rPr>
      </w:pPr>
    </w:p>
    <w:p w14:paraId="153AAEF2" w14:textId="07563E07" w:rsidR="00760831" w:rsidRDefault="00760831" w:rsidP="008C4973">
      <w:pPr>
        <w:spacing w:after="0" w:line="240" w:lineRule="auto"/>
        <w:jc w:val="both"/>
        <w:rPr>
          <w:rFonts w:ascii="Arial Narrow" w:eastAsia="Calibri" w:hAnsi="Arial Narrow" w:cs="Calibri"/>
          <w:b/>
          <w:color w:val="A6A6A6"/>
          <w:lang w:val="es-ES_tradnl"/>
        </w:rPr>
      </w:pPr>
    </w:p>
    <w:p w14:paraId="12964A4B" w14:textId="2AACD81E" w:rsidR="00760831" w:rsidRDefault="00760831" w:rsidP="008C4973">
      <w:pPr>
        <w:spacing w:after="0" w:line="240" w:lineRule="auto"/>
        <w:jc w:val="both"/>
        <w:rPr>
          <w:rFonts w:ascii="Arial Narrow" w:eastAsia="Calibri" w:hAnsi="Arial Narrow" w:cs="Calibri"/>
          <w:b/>
          <w:color w:val="A6A6A6"/>
          <w:lang w:val="es-ES_tradnl"/>
        </w:rPr>
      </w:pPr>
    </w:p>
    <w:p w14:paraId="43EBCB91" w14:textId="47ED5D41" w:rsidR="00760831" w:rsidRDefault="00760831" w:rsidP="008C4973">
      <w:pPr>
        <w:spacing w:after="0" w:line="240" w:lineRule="auto"/>
        <w:jc w:val="both"/>
        <w:rPr>
          <w:rFonts w:ascii="Arial Narrow" w:eastAsia="Calibri" w:hAnsi="Arial Narrow" w:cs="Calibri"/>
          <w:b/>
          <w:color w:val="A6A6A6"/>
          <w:lang w:val="es-ES_tradnl"/>
        </w:rPr>
      </w:pPr>
    </w:p>
    <w:p w14:paraId="781F6FCF" w14:textId="6911594C" w:rsidR="00760831" w:rsidRDefault="00760831" w:rsidP="008C4973">
      <w:pPr>
        <w:spacing w:after="0" w:line="240" w:lineRule="auto"/>
        <w:jc w:val="both"/>
        <w:rPr>
          <w:rFonts w:ascii="Arial Narrow" w:eastAsia="Calibri" w:hAnsi="Arial Narrow" w:cs="Calibri"/>
          <w:b/>
          <w:color w:val="A6A6A6"/>
          <w:lang w:val="es-ES_tradnl"/>
        </w:rPr>
      </w:pPr>
    </w:p>
    <w:p w14:paraId="599BB79D" w14:textId="45DFD74E" w:rsidR="00760831" w:rsidRDefault="00760831" w:rsidP="008C4973">
      <w:pPr>
        <w:spacing w:after="0" w:line="240" w:lineRule="auto"/>
        <w:jc w:val="both"/>
        <w:rPr>
          <w:rFonts w:ascii="Arial Narrow" w:eastAsia="Calibri" w:hAnsi="Arial Narrow" w:cs="Calibri"/>
          <w:b/>
          <w:color w:val="A6A6A6"/>
          <w:lang w:val="es-ES_tradnl"/>
        </w:rPr>
      </w:pPr>
    </w:p>
    <w:p w14:paraId="01CAC084" w14:textId="77777777" w:rsidR="00F0133D" w:rsidRDefault="00F0133D" w:rsidP="008C4973">
      <w:pPr>
        <w:spacing w:after="0" w:line="240" w:lineRule="auto"/>
        <w:jc w:val="both"/>
        <w:rPr>
          <w:rFonts w:ascii="Arial Narrow" w:eastAsia="Calibri" w:hAnsi="Arial Narrow" w:cs="Calibri"/>
          <w:b/>
          <w:color w:val="A6A6A6"/>
          <w:lang w:val="es-ES_tradnl"/>
        </w:rPr>
      </w:pPr>
    </w:p>
    <w:p w14:paraId="5A48356F" w14:textId="77777777" w:rsidR="00F0133D" w:rsidRDefault="00F0133D" w:rsidP="008C4973">
      <w:pPr>
        <w:spacing w:after="0" w:line="240" w:lineRule="auto"/>
        <w:jc w:val="both"/>
        <w:rPr>
          <w:rFonts w:ascii="Arial Narrow" w:eastAsia="Calibri" w:hAnsi="Arial Narrow" w:cs="Calibri"/>
          <w:b/>
          <w:color w:val="A6A6A6"/>
          <w:lang w:val="es-ES_tradnl"/>
        </w:rPr>
      </w:pPr>
    </w:p>
    <w:p w14:paraId="1F36C6FC" w14:textId="77777777" w:rsidR="00F0133D" w:rsidRDefault="00F0133D" w:rsidP="008C4973">
      <w:pPr>
        <w:spacing w:after="0" w:line="240" w:lineRule="auto"/>
        <w:jc w:val="both"/>
        <w:rPr>
          <w:rFonts w:ascii="Arial Narrow" w:eastAsia="Calibri" w:hAnsi="Arial Narrow" w:cs="Calibri"/>
          <w:b/>
          <w:color w:val="A6A6A6"/>
          <w:lang w:val="es-ES_tradnl"/>
        </w:rPr>
      </w:pPr>
    </w:p>
    <w:p w14:paraId="137C6BFE" w14:textId="77777777" w:rsidR="00F0133D" w:rsidRDefault="00F0133D" w:rsidP="008C4973">
      <w:pPr>
        <w:spacing w:after="0" w:line="240" w:lineRule="auto"/>
        <w:jc w:val="both"/>
        <w:rPr>
          <w:rFonts w:ascii="Arial Narrow" w:eastAsia="Calibri" w:hAnsi="Arial Narrow" w:cs="Calibri"/>
          <w:b/>
          <w:color w:val="A6A6A6"/>
          <w:lang w:val="es-ES_tradnl"/>
        </w:rPr>
      </w:pPr>
    </w:p>
    <w:p w14:paraId="2747BCD3" w14:textId="77777777" w:rsidR="00F0133D" w:rsidRDefault="00F0133D" w:rsidP="008C4973">
      <w:pPr>
        <w:spacing w:after="0" w:line="240" w:lineRule="auto"/>
        <w:jc w:val="both"/>
        <w:rPr>
          <w:rFonts w:ascii="Arial Narrow" w:eastAsia="Calibri" w:hAnsi="Arial Narrow" w:cs="Calibri"/>
          <w:b/>
          <w:color w:val="A6A6A6"/>
          <w:lang w:val="es-ES_tradnl"/>
        </w:rPr>
      </w:pPr>
    </w:p>
    <w:p w14:paraId="0623C46C" w14:textId="77777777" w:rsidR="00F0133D" w:rsidRDefault="00F0133D" w:rsidP="008C4973">
      <w:pPr>
        <w:spacing w:after="0" w:line="240" w:lineRule="auto"/>
        <w:jc w:val="both"/>
        <w:rPr>
          <w:rFonts w:ascii="Arial Narrow" w:eastAsia="Calibri" w:hAnsi="Arial Narrow" w:cs="Calibri"/>
          <w:b/>
          <w:color w:val="A6A6A6"/>
          <w:lang w:val="es-ES_tradnl"/>
        </w:rPr>
      </w:pPr>
    </w:p>
    <w:p w14:paraId="25330794" w14:textId="6047B30B" w:rsidR="00F0133D" w:rsidRDefault="00F0133D" w:rsidP="008C4973">
      <w:pPr>
        <w:spacing w:after="0" w:line="240" w:lineRule="auto"/>
        <w:jc w:val="both"/>
        <w:rPr>
          <w:rFonts w:ascii="Arial Narrow" w:eastAsia="Calibri" w:hAnsi="Arial Narrow" w:cs="Calibri"/>
          <w:b/>
          <w:color w:val="A6A6A6"/>
          <w:lang w:val="es-ES_tradnl"/>
        </w:rPr>
      </w:pPr>
    </w:p>
    <w:p w14:paraId="39ACA69B" w14:textId="61C51287" w:rsidR="00E1096E" w:rsidRDefault="00E1096E" w:rsidP="008C4973">
      <w:pPr>
        <w:spacing w:after="0" w:line="240" w:lineRule="auto"/>
        <w:jc w:val="both"/>
        <w:rPr>
          <w:rFonts w:ascii="Arial Narrow" w:eastAsia="Calibri" w:hAnsi="Arial Narrow" w:cs="Calibri"/>
          <w:b/>
          <w:color w:val="A6A6A6"/>
          <w:lang w:val="es-ES_tradnl"/>
        </w:rPr>
      </w:pPr>
    </w:p>
    <w:p w14:paraId="6064B38F" w14:textId="77777777" w:rsidR="00E1096E" w:rsidRDefault="00E1096E" w:rsidP="008C4973">
      <w:pPr>
        <w:spacing w:after="0" w:line="240" w:lineRule="auto"/>
        <w:jc w:val="both"/>
        <w:rPr>
          <w:rFonts w:ascii="Arial Narrow" w:eastAsia="Calibri" w:hAnsi="Arial Narrow" w:cs="Calibri"/>
          <w:b/>
          <w:color w:val="A6A6A6"/>
          <w:lang w:val="es-ES_tradnl"/>
        </w:rPr>
      </w:pPr>
    </w:p>
    <w:p w14:paraId="1925DD59" w14:textId="5CA94F49" w:rsidR="00760831" w:rsidRDefault="00760831" w:rsidP="008C4973">
      <w:pPr>
        <w:spacing w:after="0" w:line="240" w:lineRule="auto"/>
        <w:jc w:val="both"/>
        <w:rPr>
          <w:rFonts w:ascii="Arial Narrow" w:eastAsia="Calibri" w:hAnsi="Arial Narrow" w:cs="Calibri"/>
          <w:b/>
          <w:color w:val="A6A6A6"/>
          <w:lang w:val="es-ES_tradnl"/>
        </w:rPr>
      </w:pPr>
    </w:p>
    <w:p w14:paraId="682F257A" w14:textId="77777777" w:rsidR="0014756F" w:rsidRPr="00A809FA" w:rsidRDefault="0014756F" w:rsidP="0014756F">
      <w:pPr>
        <w:keepNext/>
        <w:spacing w:after="0" w:line="240" w:lineRule="auto"/>
        <w:jc w:val="center"/>
        <w:outlineLvl w:val="0"/>
        <w:rPr>
          <w:rFonts w:ascii="Arial Narrow" w:eastAsia="Times New Roman" w:hAnsi="Arial Narrow" w:cs="Calibri"/>
          <w:b/>
          <w:bCs/>
          <w:kern w:val="32"/>
          <w:lang w:val="es-ES_tradnl" w:eastAsia="es-ES"/>
        </w:rPr>
      </w:pPr>
      <w:bookmarkStart w:id="3" w:name="_Toc31614737"/>
      <w:r w:rsidRPr="00A809FA">
        <w:rPr>
          <w:rFonts w:ascii="Arial Narrow" w:eastAsia="Times New Roman" w:hAnsi="Arial Narrow" w:cs="Calibri"/>
          <w:b/>
          <w:bCs/>
          <w:kern w:val="32"/>
          <w:lang w:val="es-ES_tradnl" w:eastAsia="es-ES"/>
        </w:rPr>
        <w:t>ANEXO 4 - FORMATO DE OFERTA ECONÓMICA</w:t>
      </w:r>
      <w:bookmarkEnd w:id="3"/>
    </w:p>
    <w:p w14:paraId="4DF3B8D6" w14:textId="7C0187D6" w:rsidR="0014756F" w:rsidRPr="00A809FA" w:rsidRDefault="00E1096E" w:rsidP="00E1096E">
      <w:pPr>
        <w:suppressAutoHyphens/>
        <w:spacing w:after="0"/>
        <w:jc w:val="center"/>
        <w:rPr>
          <w:rFonts w:ascii="Arial Narrow" w:eastAsia="Batang" w:hAnsi="Arial Narrow" w:cs="Calibri"/>
          <w:b/>
          <w:color w:val="A6A6A6"/>
          <w:lang w:val="es-ES_tradnl" w:eastAsia="ar-SA"/>
        </w:rPr>
      </w:pPr>
      <w:r>
        <w:rPr>
          <w:rFonts w:ascii="Arial Narrow" w:eastAsia="Batang" w:hAnsi="Arial Narrow" w:cs="Calibri"/>
          <w:b/>
          <w:color w:val="000000" w:themeColor="text1"/>
          <w:lang w:val="es-ES_tradnl" w:eastAsia="ar-SA"/>
        </w:rPr>
        <w:t>MC-045-2020</w:t>
      </w:r>
    </w:p>
    <w:p w14:paraId="2F260955" w14:textId="2F1CBF44" w:rsidR="0038734D" w:rsidRDefault="0014756F" w:rsidP="0038734D">
      <w:pPr>
        <w:spacing w:after="0"/>
        <w:jc w:val="both"/>
        <w:rPr>
          <w:rFonts w:ascii="Arial Narrow" w:eastAsia="Calibri" w:hAnsi="Arial Narrow" w:cs="Calibri"/>
          <w:bCs/>
          <w:lang w:val="es-ES_tradnl"/>
        </w:rPr>
      </w:pPr>
      <w:r w:rsidRPr="00A809FA">
        <w:rPr>
          <w:rFonts w:ascii="Arial Narrow" w:eastAsia="Calibri" w:hAnsi="Arial Narrow" w:cs="Calibri"/>
          <w:bCs/>
          <w:lang w:val="es-ES_tradnl"/>
        </w:rPr>
        <w:lastRenderedPageBreak/>
        <w:t xml:space="preserve">Los oferentes deberán presentar </w:t>
      </w:r>
      <w:r>
        <w:rPr>
          <w:rFonts w:ascii="Arial Narrow" w:eastAsia="Calibri" w:hAnsi="Arial Narrow" w:cs="Calibri"/>
          <w:bCs/>
          <w:lang w:val="es-ES_tradnl"/>
        </w:rPr>
        <w:t xml:space="preserve">la oferta económica </w:t>
      </w:r>
      <w:r w:rsidRPr="00A809FA">
        <w:rPr>
          <w:rFonts w:ascii="Arial Narrow" w:eastAsia="Calibri" w:hAnsi="Arial Narrow" w:cs="Calibri"/>
          <w:bCs/>
          <w:lang w:val="es-ES_tradnl"/>
        </w:rPr>
        <w:t xml:space="preserve"> sin suprimir, modificar o incluir ítems y de la siguiente manera:</w:t>
      </w:r>
    </w:p>
    <w:p w14:paraId="7CE2593C" w14:textId="77777777" w:rsidR="0038734D" w:rsidRPr="0038734D" w:rsidRDefault="0038734D" w:rsidP="0038734D">
      <w:pPr>
        <w:spacing w:after="0"/>
        <w:jc w:val="both"/>
        <w:rPr>
          <w:rFonts w:ascii="Arial Narrow" w:eastAsia="Calibri" w:hAnsi="Arial Narrow" w:cs="Calibri"/>
          <w:bCs/>
          <w:lang w:val="es-ES_tradnl"/>
        </w:rPr>
      </w:pPr>
    </w:p>
    <w:tbl>
      <w:tblPr>
        <w:tblW w:w="9017" w:type="dxa"/>
        <w:jc w:val="center"/>
        <w:tblCellMar>
          <w:left w:w="70" w:type="dxa"/>
          <w:right w:w="70" w:type="dxa"/>
        </w:tblCellMar>
        <w:tblLook w:val="04A0" w:firstRow="1" w:lastRow="0" w:firstColumn="1" w:lastColumn="0" w:noHBand="0" w:noVBand="1"/>
      </w:tblPr>
      <w:tblGrid>
        <w:gridCol w:w="479"/>
        <w:gridCol w:w="3435"/>
        <w:gridCol w:w="842"/>
        <w:gridCol w:w="1143"/>
        <w:gridCol w:w="992"/>
        <w:gridCol w:w="992"/>
        <w:gridCol w:w="1134"/>
      </w:tblGrid>
      <w:tr w:rsidR="0038734D" w:rsidRPr="00D5616A" w14:paraId="127ACE3C" w14:textId="3255F2FA" w:rsidTr="0038734D">
        <w:trPr>
          <w:trHeight w:val="300"/>
          <w:jc w:val="center"/>
        </w:trPr>
        <w:tc>
          <w:tcPr>
            <w:tcW w:w="47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140C709" w14:textId="77777777" w:rsidR="0038734D" w:rsidRPr="00D5616A" w:rsidRDefault="0038734D" w:rsidP="000E7A9B">
            <w:pPr>
              <w:jc w:val="center"/>
              <w:rPr>
                <w:rFonts w:ascii="Arial Narrow" w:eastAsia="Times New Roman" w:hAnsi="Arial Narrow"/>
                <w:b/>
                <w:bCs/>
                <w:color w:val="000000"/>
                <w:sz w:val="20"/>
                <w:szCs w:val="20"/>
                <w:lang w:eastAsia="es-CO"/>
              </w:rPr>
            </w:pPr>
            <w:r w:rsidRPr="00D5616A">
              <w:rPr>
                <w:rFonts w:ascii="Arial Narrow" w:eastAsia="Times New Roman" w:hAnsi="Arial Narrow"/>
                <w:b/>
                <w:bCs/>
                <w:color w:val="000000"/>
                <w:sz w:val="20"/>
                <w:szCs w:val="20"/>
                <w:lang w:eastAsia="es-CO"/>
              </w:rPr>
              <w:t>Ítem</w:t>
            </w:r>
          </w:p>
        </w:tc>
        <w:tc>
          <w:tcPr>
            <w:tcW w:w="3435"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D209737" w14:textId="77777777" w:rsidR="0038734D" w:rsidRPr="00D5616A" w:rsidRDefault="0038734D" w:rsidP="000E7A9B">
            <w:pPr>
              <w:jc w:val="center"/>
              <w:rPr>
                <w:rFonts w:ascii="Arial Narrow" w:eastAsia="Times New Roman" w:hAnsi="Arial Narrow"/>
                <w:b/>
                <w:bCs/>
                <w:color w:val="000000"/>
                <w:sz w:val="20"/>
                <w:szCs w:val="20"/>
                <w:lang w:eastAsia="es-CO"/>
              </w:rPr>
            </w:pPr>
            <w:r w:rsidRPr="00D5616A">
              <w:rPr>
                <w:rFonts w:ascii="Arial Narrow" w:eastAsia="Times New Roman" w:hAnsi="Arial Narrow"/>
                <w:b/>
                <w:bCs/>
                <w:color w:val="000000"/>
                <w:sz w:val="20"/>
                <w:szCs w:val="20"/>
                <w:lang w:eastAsia="es-CO"/>
              </w:rPr>
              <w:t xml:space="preserve">Producto </w:t>
            </w:r>
          </w:p>
        </w:tc>
        <w:tc>
          <w:tcPr>
            <w:tcW w:w="842"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655BE85" w14:textId="77777777" w:rsidR="0038734D" w:rsidRPr="00D5616A" w:rsidRDefault="0038734D" w:rsidP="000E7A9B">
            <w:pPr>
              <w:jc w:val="center"/>
              <w:rPr>
                <w:rFonts w:ascii="Arial Narrow" w:eastAsia="Times New Roman" w:hAnsi="Arial Narrow"/>
                <w:b/>
                <w:bCs/>
                <w:color w:val="000000"/>
                <w:sz w:val="20"/>
                <w:szCs w:val="20"/>
                <w:lang w:eastAsia="es-CO"/>
              </w:rPr>
            </w:pPr>
            <w:r w:rsidRPr="00D5616A">
              <w:rPr>
                <w:rFonts w:ascii="Arial Narrow" w:eastAsia="Times New Roman" w:hAnsi="Arial Narrow"/>
                <w:b/>
                <w:bCs/>
                <w:color w:val="000000"/>
                <w:sz w:val="20"/>
                <w:szCs w:val="20"/>
                <w:lang w:eastAsia="es-CO"/>
              </w:rPr>
              <w:t>Cantidad</w:t>
            </w:r>
          </w:p>
        </w:tc>
        <w:tc>
          <w:tcPr>
            <w:tcW w:w="1143" w:type="dxa"/>
            <w:tcBorders>
              <w:top w:val="single" w:sz="4" w:space="0" w:color="auto"/>
              <w:left w:val="nil"/>
              <w:bottom w:val="single" w:sz="4" w:space="0" w:color="auto"/>
              <w:right w:val="single" w:sz="4" w:space="0" w:color="auto"/>
            </w:tcBorders>
            <w:shd w:val="clear" w:color="auto" w:fill="D9D9D9" w:themeFill="background1" w:themeFillShade="D9"/>
          </w:tcPr>
          <w:p w14:paraId="48CD4E48" w14:textId="72F89659" w:rsidR="0038734D" w:rsidRPr="00D5616A" w:rsidRDefault="0038734D" w:rsidP="000E7A9B">
            <w:pPr>
              <w:jc w:val="center"/>
              <w:rPr>
                <w:rFonts w:ascii="Arial Narrow" w:eastAsia="Times New Roman" w:hAnsi="Arial Narrow"/>
                <w:b/>
                <w:bCs/>
                <w:color w:val="000000"/>
                <w:sz w:val="20"/>
                <w:szCs w:val="20"/>
                <w:lang w:eastAsia="es-CO"/>
              </w:rPr>
            </w:pPr>
            <w:r>
              <w:rPr>
                <w:rFonts w:ascii="Arial Narrow" w:eastAsia="Times New Roman" w:hAnsi="Arial Narrow"/>
                <w:b/>
                <w:bCs/>
                <w:color w:val="000000"/>
                <w:sz w:val="20"/>
                <w:szCs w:val="20"/>
                <w:lang w:eastAsia="es-CO"/>
              </w:rPr>
              <w:t>Valor Unitario</w:t>
            </w:r>
          </w:p>
        </w:tc>
        <w:tc>
          <w:tcPr>
            <w:tcW w:w="992" w:type="dxa"/>
            <w:tcBorders>
              <w:top w:val="single" w:sz="4" w:space="0" w:color="auto"/>
              <w:left w:val="nil"/>
              <w:bottom w:val="single" w:sz="4" w:space="0" w:color="auto"/>
              <w:right w:val="single" w:sz="4" w:space="0" w:color="auto"/>
            </w:tcBorders>
            <w:shd w:val="clear" w:color="auto" w:fill="D9D9D9" w:themeFill="background1" w:themeFillShade="D9"/>
          </w:tcPr>
          <w:p w14:paraId="5CA4401E" w14:textId="398E2002" w:rsidR="0038734D" w:rsidRPr="00D5616A" w:rsidRDefault="0038734D" w:rsidP="000E7A9B">
            <w:pPr>
              <w:jc w:val="center"/>
              <w:rPr>
                <w:rFonts w:ascii="Arial Narrow" w:eastAsia="Times New Roman" w:hAnsi="Arial Narrow"/>
                <w:b/>
                <w:bCs/>
                <w:color w:val="000000"/>
                <w:sz w:val="20"/>
                <w:szCs w:val="20"/>
                <w:lang w:eastAsia="es-CO"/>
              </w:rPr>
            </w:pPr>
            <w:r>
              <w:rPr>
                <w:rFonts w:ascii="Arial Narrow" w:eastAsia="Times New Roman" w:hAnsi="Arial Narrow"/>
                <w:b/>
                <w:bCs/>
                <w:color w:val="000000"/>
                <w:sz w:val="20"/>
                <w:szCs w:val="20"/>
                <w:lang w:eastAsia="es-CO"/>
              </w:rPr>
              <w:t>Iva del valor unitario</w:t>
            </w:r>
          </w:p>
        </w:tc>
        <w:tc>
          <w:tcPr>
            <w:tcW w:w="992" w:type="dxa"/>
            <w:tcBorders>
              <w:top w:val="single" w:sz="4" w:space="0" w:color="auto"/>
              <w:left w:val="nil"/>
              <w:bottom w:val="single" w:sz="4" w:space="0" w:color="auto"/>
              <w:right w:val="single" w:sz="4" w:space="0" w:color="auto"/>
            </w:tcBorders>
            <w:shd w:val="clear" w:color="auto" w:fill="D9D9D9" w:themeFill="background1" w:themeFillShade="D9"/>
          </w:tcPr>
          <w:p w14:paraId="1A19BCD3" w14:textId="276623DE" w:rsidR="0038734D" w:rsidRPr="00D5616A" w:rsidRDefault="0038734D" w:rsidP="000E7A9B">
            <w:pPr>
              <w:jc w:val="center"/>
              <w:rPr>
                <w:rFonts w:ascii="Arial Narrow" w:eastAsia="Times New Roman" w:hAnsi="Arial Narrow"/>
                <w:b/>
                <w:bCs/>
                <w:color w:val="000000"/>
                <w:sz w:val="20"/>
                <w:szCs w:val="20"/>
                <w:lang w:eastAsia="es-CO"/>
              </w:rPr>
            </w:pPr>
            <w:r>
              <w:rPr>
                <w:rFonts w:ascii="Arial Narrow" w:eastAsia="Times New Roman" w:hAnsi="Arial Narrow"/>
                <w:b/>
                <w:bCs/>
                <w:color w:val="000000"/>
                <w:sz w:val="20"/>
                <w:szCs w:val="20"/>
                <w:lang w:eastAsia="es-CO"/>
              </w:rPr>
              <w:t>Valor unitario iva incluido</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tcPr>
          <w:p w14:paraId="26571C9D" w14:textId="70B8507C" w:rsidR="0038734D" w:rsidRDefault="0038734D" w:rsidP="000E7A9B">
            <w:pPr>
              <w:jc w:val="center"/>
              <w:rPr>
                <w:rFonts w:ascii="Arial Narrow" w:eastAsia="Times New Roman" w:hAnsi="Arial Narrow"/>
                <w:b/>
                <w:bCs/>
                <w:color w:val="000000"/>
                <w:sz w:val="20"/>
                <w:szCs w:val="20"/>
                <w:lang w:eastAsia="es-CO"/>
              </w:rPr>
            </w:pPr>
            <w:r>
              <w:rPr>
                <w:rFonts w:ascii="Arial Narrow" w:eastAsia="Times New Roman" w:hAnsi="Arial Narrow"/>
                <w:b/>
                <w:bCs/>
                <w:color w:val="000000"/>
                <w:sz w:val="20"/>
                <w:szCs w:val="20"/>
                <w:lang w:eastAsia="es-CO"/>
              </w:rPr>
              <w:t>Valor total Iva incluido</w:t>
            </w:r>
          </w:p>
        </w:tc>
      </w:tr>
      <w:tr w:rsidR="0038734D" w:rsidRPr="00D5616A" w14:paraId="3F298CB9" w14:textId="76F18AEC" w:rsidTr="0038734D">
        <w:trPr>
          <w:trHeight w:val="915"/>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0C468614"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1</w:t>
            </w:r>
          </w:p>
        </w:tc>
        <w:tc>
          <w:tcPr>
            <w:tcW w:w="3435" w:type="dxa"/>
            <w:tcBorders>
              <w:top w:val="nil"/>
              <w:left w:val="nil"/>
              <w:bottom w:val="single" w:sz="4" w:space="0" w:color="auto"/>
              <w:right w:val="single" w:sz="4" w:space="0" w:color="auto"/>
            </w:tcBorders>
            <w:shd w:val="clear" w:color="auto" w:fill="auto"/>
            <w:vAlign w:val="bottom"/>
            <w:hideMark/>
          </w:tcPr>
          <w:p w14:paraId="08925C2D"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Set Barbie + ken, muñecos en material plástico, y Barbie con cabello sintético. Incluyen zapatos.  Presentación en bolsa con medidas: 34 cm de alto x 18cm de ancho</w:t>
            </w:r>
          </w:p>
        </w:tc>
        <w:tc>
          <w:tcPr>
            <w:tcW w:w="842" w:type="dxa"/>
            <w:tcBorders>
              <w:top w:val="nil"/>
              <w:left w:val="nil"/>
              <w:bottom w:val="single" w:sz="4" w:space="0" w:color="auto"/>
              <w:right w:val="single" w:sz="4" w:space="0" w:color="auto"/>
            </w:tcBorders>
            <w:shd w:val="clear" w:color="auto" w:fill="auto"/>
            <w:noWrap/>
            <w:vAlign w:val="center"/>
            <w:hideMark/>
          </w:tcPr>
          <w:p w14:paraId="71E6D295"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w:t>
            </w:r>
          </w:p>
        </w:tc>
        <w:tc>
          <w:tcPr>
            <w:tcW w:w="1143" w:type="dxa"/>
            <w:tcBorders>
              <w:top w:val="nil"/>
              <w:left w:val="nil"/>
              <w:bottom w:val="single" w:sz="4" w:space="0" w:color="auto"/>
              <w:right w:val="single" w:sz="4" w:space="0" w:color="auto"/>
            </w:tcBorders>
          </w:tcPr>
          <w:p w14:paraId="65AEDBAF"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46379FC0"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51D39897"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2B6B8269"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477D1161" w14:textId="5676C797" w:rsidTr="0038734D">
        <w:trPr>
          <w:trHeight w:val="925"/>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380872F1"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w:t>
            </w:r>
          </w:p>
        </w:tc>
        <w:tc>
          <w:tcPr>
            <w:tcW w:w="3435" w:type="dxa"/>
            <w:tcBorders>
              <w:top w:val="nil"/>
              <w:left w:val="nil"/>
              <w:bottom w:val="single" w:sz="4" w:space="0" w:color="auto"/>
              <w:right w:val="single" w:sz="4" w:space="0" w:color="auto"/>
            </w:tcBorders>
            <w:shd w:val="clear" w:color="auto" w:fill="auto"/>
            <w:vAlign w:val="bottom"/>
            <w:hideMark/>
          </w:tcPr>
          <w:p w14:paraId="372E6A4F"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Barbie accesorios escuela. Muñeca en material de plástico ABS, mientras que la cabeza está hecha de PVC blando y cabello sintético. Incluye 9 accesorios escolares. presentación tipo encartonado con medidas: 24 cm de alto x 19 cm de ancho.</w:t>
            </w:r>
          </w:p>
        </w:tc>
        <w:tc>
          <w:tcPr>
            <w:tcW w:w="842" w:type="dxa"/>
            <w:tcBorders>
              <w:top w:val="nil"/>
              <w:left w:val="nil"/>
              <w:bottom w:val="single" w:sz="4" w:space="0" w:color="auto"/>
              <w:right w:val="single" w:sz="4" w:space="0" w:color="auto"/>
            </w:tcBorders>
            <w:shd w:val="clear" w:color="auto" w:fill="auto"/>
            <w:noWrap/>
            <w:vAlign w:val="center"/>
            <w:hideMark/>
          </w:tcPr>
          <w:p w14:paraId="0AB11B9D"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w:t>
            </w:r>
          </w:p>
        </w:tc>
        <w:tc>
          <w:tcPr>
            <w:tcW w:w="1143" w:type="dxa"/>
            <w:tcBorders>
              <w:top w:val="nil"/>
              <w:left w:val="nil"/>
              <w:bottom w:val="single" w:sz="4" w:space="0" w:color="auto"/>
              <w:right w:val="single" w:sz="4" w:space="0" w:color="auto"/>
            </w:tcBorders>
          </w:tcPr>
          <w:p w14:paraId="186FCA4D"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7B581C1A"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18677503"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25D3D6B5"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3E151D64" w14:textId="4AE091FB" w:rsidTr="0038734D">
        <w:trPr>
          <w:trHeight w:val="813"/>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24108AAF"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3</w:t>
            </w:r>
          </w:p>
        </w:tc>
        <w:tc>
          <w:tcPr>
            <w:tcW w:w="3435" w:type="dxa"/>
            <w:tcBorders>
              <w:top w:val="nil"/>
              <w:left w:val="nil"/>
              <w:bottom w:val="single" w:sz="4" w:space="0" w:color="auto"/>
              <w:right w:val="single" w:sz="4" w:space="0" w:color="auto"/>
            </w:tcBorders>
            <w:shd w:val="clear" w:color="auto" w:fill="auto"/>
            <w:vAlign w:val="bottom"/>
            <w:hideMark/>
          </w:tcPr>
          <w:p w14:paraId="29A52A40"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Pelota Canguro en material de caucho resistente diseñada para que los niños menores de 3 años puedan sentarse en ella y brincar. Presentación en bolsa, Medidas: 1.25cm de diámetro.</w:t>
            </w:r>
          </w:p>
        </w:tc>
        <w:tc>
          <w:tcPr>
            <w:tcW w:w="842" w:type="dxa"/>
            <w:tcBorders>
              <w:top w:val="nil"/>
              <w:left w:val="nil"/>
              <w:bottom w:val="single" w:sz="4" w:space="0" w:color="auto"/>
              <w:right w:val="single" w:sz="4" w:space="0" w:color="auto"/>
            </w:tcBorders>
            <w:shd w:val="clear" w:color="auto" w:fill="auto"/>
            <w:noWrap/>
            <w:vAlign w:val="center"/>
            <w:hideMark/>
          </w:tcPr>
          <w:p w14:paraId="4052A873"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3</w:t>
            </w:r>
          </w:p>
        </w:tc>
        <w:tc>
          <w:tcPr>
            <w:tcW w:w="1143" w:type="dxa"/>
            <w:tcBorders>
              <w:top w:val="nil"/>
              <w:left w:val="nil"/>
              <w:bottom w:val="single" w:sz="4" w:space="0" w:color="auto"/>
              <w:right w:val="single" w:sz="4" w:space="0" w:color="auto"/>
            </w:tcBorders>
          </w:tcPr>
          <w:p w14:paraId="7E48AC1E"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375DEA4D"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3B201535"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244D14D0"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0D598896" w14:textId="3C24461B" w:rsidTr="0038734D">
        <w:trPr>
          <w:trHeight w:val="1500"/>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4B156875"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4</w:t>
            </w:r>
          </w:p>
        </w:tc>
        <w:tc>
          <w:tcPr>
            <w:tcW w:w="3435" w:type="dxa"/>
            <w:tcBorders>
              <w:top w:val="nil"/>
              <w:left w:val="nil"/>
              <w:bottom w:val="single" w:sz="4" w:space="0" w:color="auto"/>
              <w:right w:val="single" w:sz="4" w:space="0" w:color="auto"/>
            </w:tcBorders>
            <w:shd w:val="clear" w:color="auto" w:fill="auto"/>
            <w:vAlign w:val="bottom"/>
            <w:hideMark/>
          </w:tcPr>
          <w:p w14:paraId="0F553643"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Juego de mesa 4 en línea. Incluye: Tablero, base y 42 fichas (21 azules y 21 amarillas)</w:t>
            </w:r>
            <w:r w:rsidRPr="00D5616A">
              <w:rPr>
                <w:rFonts w:ascii="Arial Narrow" w:eastAsia="Times New Roman" w:hAnsi="Arial Narrow"/>
                <w:color w:val="000000"/>
                <w:sz w:val="20"/>
                <w:szCs w:val="20"/>
                <w:lang w:eastAsia="es-CO"/>
              </w:rPr>
              <w:br/>
              <w:t>Diseñado para 2 jugadores. presentación en caja con medidas: Alto: 16cm</w:t>
            </w:r>
            <w:r w:rsidRPr="00D5616A">
              <w:rPr>
                <w:rFonts w:ascii="Arial Narrow" w:eastAsia="Times New Roman" w:hAnsi="Arial Narrow"/>
                <w:color w:val="000000"/>
                <w:sz w:val="20"/>
                <w:szCs w:val="20"/>
                <w:lang w:eastAsia="es-CO"/>
              </w:rPr>
              <w:br/>
              <w:t xml:space="preserve">Ancho: 15 cm </w:t>
            </w:r>
            <w:r w:rsidRPr="00D5616A">
              <w:rPr>
                <w:rFonts w:ascii="Arial Narrow" w:eastAsia="Times New Roman" w:hAnsi="Arial Narrow"/>
                <w:color w:val="000000"/>
                <w:sz w:val="20"/>
                <w:szCs w:val="20"/>
                <w:lang w:eastAsia="es-CO"/>
              </w:rPr>
              <w:br/>
              <w:t xml:space="preserve">Largo: 21 cm </w:t>
            </w:r>
          </w:p>
        </w:tc>
        <w:tc>
          <w:tcPr>
            <w:tcW w:w="842" w:type="dxa"/>
            <w:tcBorders>
              <w:top w:val="nil"/>
              <w:left w:val="nil"/>
              <w:bottom w:val="single" w:sz="4" w:space="0" w:color="auto"/>
              <w:right w:val="single" w:sz="4" w:space="0" w:color="auto"/>
            </w:tcBorders>
            <w:shd w:val="clear" w:color="auto" w:fill="auto"/>
            <w:noWrap/>
            <w:vAlign w:val="center"/>
            <w:hideMark/>
          </w:tcPr>
          <w:p w14:paraId="530F4F14"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1</w:t>
            </w:r>
          </w:p>
        </w:tc>
        <w:tc>
          <w:tcPr>
            <w:tcW w:w="1143" w:type="dxa"/>
            <w:tcBorders>
              <w:top w:val="nil"/>
              <w:left w:val="nil"/>
              <w:bottom w:val="single" w:sz="4" w:space="0" w:color="auto"/>
              <w:right w:val="single" w:sz="4" w:space="0" w:color="auto"/>
            </w:tcBorders>
          </w:tcPr>
          <w:p w14:paraId="2B13D0F6"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76162FC9"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4C4F7EF6"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56A24BC7"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6F270365" w14:textId="2B42068F" w:rsidTr="0038734D">
        <w:trPr>
          <w:trHeight w:val="903"/>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3ED99F8F"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5</w:t>
            </w:r>
          </w:p>
        </w:tc>
        <w:tc>
          <w:tcPr>
            <w:tcW w:w="3435" w:type="dxa"/>
            <w:tcBorders>
              <w:top w:val="nil"/>
              <w:left w:val="nil"/>
              <w:bottom w:val="single" w:sz="4" w:space="0" w:color="auto"/>
              <w:right w:val="single" w:sz="4" w:space="0" w:color="auto"/>
            </w:tcBorders>
            <w:shd w:val="clear" w:color="auto" w:fill="auto"/>
            <w:vAlign w:val="bottom"/>
            <w:hideMark/>
          </w:tcPr>
          <w:p w14:paraId="3DCB0C36"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Set de carros por 12 unidades  en diferentes colores, material de pasta. Presentación tipo encartonado en medidas de: 32 cm de largo x 22cm de  ancho.</w:t>
            </w:r>
          </w:p>
        </w:tc>
        <w:tc>
          <w:tcPr>
            <w:tcW w:w="842" w:type="dxa"/>
            <w:tcBorders>
              <w:top w:val="nil"/>
              <w:left w:val="nil"/>
              <w:bottom w:val="single" w:sz="4" w:space="0" w:color="auto"/>
              <w:right w:val="single" w:sz="4" w:space="0" w:color="auto"/>
            </w:tcBorders>
            <w:shd w:val="clear" w:color="auto" w:fill="auto"/>
            <w:noWrap/>
            <w:vAlign w:val="center"/>
            <w:hideMark/>
          </w:tcPr>
          <w:p w14:paraId="31A05699"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w:t>
            </w:r>
          </w:p>
        </w:tc>
        <w:tc>
          <w:tcPr>
            <w:tcW w:w="1143" w:type="dxa"/>
            <w:tcBorders>
              <w:top w:val="nil"/>
              <w:left w:val="nil"/>
              <w:bottom w:val="single" w:sz="4" w:space="0" w:color="auto"/>
              <w:right w:val="single" w:sz="4" w:space="0" w:color="auto"/>
            </w:tcBorders>
          </w:tcPr>
          <w:p w14:paraId="7D89CF29"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054FF64F"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7C08918A"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1F0259B1"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512DE2F2" w14:textId="3837A88D" w:rsidTr="0038734D">
        <w:trPr>
          <w:trHeight w:val="1081"/>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46BA3566"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6</w:t>
            </w:r>
          </w:p>
        </w:tc>
        <w:tc>
          <w:tcPr>
            <w:tcW w:w="3435" w:type="dxa"/>
            <w:tcBorders>
              <w:top w:val="nil"/>
              <w:left w:val="nil"/>
              <w:bottom w:val="single" w:sz="4" w:space="0" w:color="auto"/>
              <w:right w:val="single" w:sz="4" w:space="0" w:color="auto"/>
            </w:tcBorders>
            <w:shd w:val="clear" w:color="auto" w:fill="auto"/>
            <w:vAlign w:val="bottom"/>
            <w:hideMark/>
          </w:tcPr>
          <w:p w14:paraId="709F5FB2"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Kit de plastilina ecológica, viene x dos unidades; contiene tutorial paso a paso para realizar una figura, presentación tipo encartonado con mediadas 23 cm de alto x 16,5 cm de ancho.</w:t>
            </w:r>
          </w:p>
        </w:tc>
        <w:tc>
          <w:tcPr>
            <w:tcW w:w="842" w:type="dxa"/>
            <w:tcBorders>
              <w:top w:val="nil"/>
              <w:left w:val="nil"/>
              <w:bottom w:val="single" w:sz="4" w:space="0" w:color="auto"/>
              <w:right w:val="single" w:sz="4" w:space="0" w:color="auto"/>
            </w:tcBorders>
            <w:shd w:val="clear" w:color="auto" w:fill="auto"/>
            <w:noWrap/>
            <w:vAlign w:val="center"/>
            <w:hideMark/>
          </w:tcPr>
          <w:p w14:paraId="2D27211B"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w:t>
            </w:r>
          </w:p>
        </w:tc>
        <w:tc>
          <w:tcPr>
            <w:tcW w:w="1143" w:type="dxa"/>
            <w:tcBorders>
              <w:top w:val="nil"/>
              <w:left w:val="nil"/>
              <w:bottom w:val="single" w:sz="4" w:space="0" w:color="auto"/>
              <w:right w:val="single" w:sz="4" w:space="0" w:color="auto"/>
            </w:tcBorders>
          </w:tcPr>
          <w:p w14:paraId="06368387"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55643D94"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5B5DFF13"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4A4A0D7A"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2F3E7FB3" w14:textId="15F3DC83" w:rsidTr="0038734D">
        <w:trPr>
          <w:trHeight w:val="833"/>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68684B75"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7</w:t>
            </w:r>
          </w:p>
        </w:tc>
        <w:tc>
          <w:tcPr>
            <w:tcW w:w="3435" w:type="dxa"/>
            <w:tcBorders>
              <w:top w:val="nil"/>
              <w:left w:val="nil"/>
              <w:bottom w:val="single" w:sz="4" w:space="0" w:color="auto"/>
              <w:right w:val="single" w:sz="4" w:space="0" w:color="auto"/>
            </w:tcBorders>
            <w:shd w:val="clear" w:color="auto" w:fill="auto"/>
            <w:vAlign w:val="bottom"/>
            <w:hideMark/>
          </w:tcPr>
          <w:p w14:paraId="0423B6C7"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 xml:space="preserve">Rompecabezas en material de cartón grueso y resistente, contiene 40 piezas de tamaño 7,3cm x 5,8cm, presentación de caja con </w:t>
            </w:r>
            <w:r w:rsidRPr="00D5616A">
              <w:rPr>
                <w:rFonts w:ascii="Arial Narrow" w:eastAsia="Times New Roman" w:hAnsi="Arial Narrow"/>
                <w:color w:val="000000"/>
                <w:sz w:val="20"/>
                <w:szCs w:val="20"/>
                <w:lang w:eastAsia="es-CO"/>
              </w:rPr>
              <w:lastRenderedPageBreak/>
              <w:t>medidas: 23,3cm de largo x 18,1cm de ancho</w:t>
            </w:r>
          </w:p>
        </w:tc>
        <w:tc>
          <w:tcPr>
            <w:tcW w:w="842" w:type="dxa"/>
            <w:tcBorders>
              <w:top w:val="nil"/>
              <w:left w:val="nil"/>
              <w:bottom w:val="single" w:sz="4" w:space="0" w:color="auto"/>
              <w:right w:val="single" w:sz="4" w:space="0" w:color="auto"/>
            </w:tcBorders>
            <w:shd w:val="clear" w:color="auto" w:fill="auto"/>
            <w:noWrap/>
            <w:vAlign w:val="center"/>
            <w:hideMark/>
          </w:tcPr>
          <w:p w14:paraId="692799A7"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lastRenderedPageBreak/>
              <w:t>2</w:t>
            </w:r>
          </w:p>
        </w:tc>
        <w:tc>
          <w:tcPr>
            <w:tcW w:w="1143" w:type="dxa"/>
            <w:tcBorders>
              <w:top w:val="nil"/>
              <w:left w:val="nil"/>
              <w:bottom w:val="single" w:sz="4" w:space="0" w:color="auto"/>
              <w:right w:val="single" w:sz="4" w:space="0" w:color="auto"/>
            </w:tcBorders>
          </w:tcPr>
          <w:p w14:paraId="3739A21E"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3D2273C3"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27DD65C0"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475F433D"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7A4BF603" w14:textId="2CA35719" w:rsidTr="0038734D">
        <w:trPr>
          <w:trHeight w:val="859"/>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0BB5BC50"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8</w:t>
            </w:r>
          </w:p>
        </w:tc>
        <w:tc>
          <w:tcPr>
            <w:tcW w:w="3435" w:type="dxa"/>
            <w:tcBorders>
              <w:top w:val="nil"/>
              <w:left w:val="nil"/>
              <w:bottom w:val="single" w:sz="4" w:space="0" w:color="auto"/>
              <w:right w:val="single" w:sz="4" w:space="0" w:color="auto"/>
            </w:tcBorders>
            <w:shd w:val="clear" w:color="auto" w:fill="auto"/>
            <w:vAlign w:val="bottom"/>
            <w:hideMark/>
          </w:tcPr>
          <w:p w14:paraId="56060B13"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Sombrillas Infantiles en material de tela impermeable con motivos infantiles surtidos para niña y niños, como accesorio contiene un silbato. Medidas 60 cm de largo</w:t>
            </w:r>
          </w:p>
        </w:tc>
        <w:tc>
          <w:tcPr>
            <w:tcW w:w="842" w:type="dxa"/>
            <w:tcBorders>
              <w:top w:val="nil"/>
              <w:left w:val="nil"/>
              <w:bottom w:val="single" w:sz="4" w:space="0" w:color="auto"/>
              <w:right w:val="single" w:sz="4" w:space="0" w:color="auto"/>
            </w:tcBorders>
            <w:shd w:val="clear" w:color="auto" w:fill="auto"/>
            <w:noWrap/>
            <w:vAlign w:val="center"/>
            <w:hideMark/>
          </w:tcPr>
          <w:p w14:paraId="40E3B2B7"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w:t>
            </w:r>
          </w:p>
        </w:tc>
        <w:tc>
          <w:tcPr>
            <w:tcW w:w="1143" w:type="dxa"/>
            <w:tcBorders>
              <w:top w:val="nil"/>
              <w:left w:val="nil"/>
              <w:bottom w:val="single" w:sz="4" w:space="0" w:color="auto"/>
              <w:right w:val="single" w:sz="4" w:space="0" w:color="auto"/>
            </w:tcBorders>
          </w:tcPr>
          <w:p w14:paraId="4849A663"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71A4C126"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3CC6C1A4"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11512F0E"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3D914378" w14:textId="7286DECF" w:rsidTr="0038734D">
        <w:trPr>
          <w:trHeight w:val="630"/>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4F29C1A2"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9</w:t>
            </w:r>
          </w:p>
        </w:tc>
        <w:tc>
          <w:tcPr>
            <w:tcW w:w="3435" w:type="dxa"/>
            <w:tcBorders>
              <w:top w:val="nil"/>
              <w:left w:val="nil"/>
              <w:bottom w:val="single" w:sz="4" w:space="0" w:color="auto"/>
              <w:right w:val="single" w:sz="4" w:space="0" w:color="auto"/>
            </w:tcBorders>
            <w:shd w:val="clear" w:color="auto" w:fill="auto"/>
            <w:vAlign w:val="bottom"/>
            <w:hideMark/>
          </w:tcPr>
          <w:p w14:paraId="0FF6371A"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Balón Microfútbol vulcanizado en múltiples colores. Medidas: 57,5cm de diámetro</w:t>
            </w:r>
          </w:p>
        </w:tc>
        <w:tc>
          <w:tcPr>
            <w:tcW w:w="842" w:type="dxa"/>
            <w:tcBorders>
              <w:top w:val="nil"/>
              <w:left w:val="nil"/>
              <w:bottom w:val="single" w:sz="4" w:space="0" w:color="auto"/>
              <w:right w:val="single" w:sz="4" w:space="0" w:color="auto"/>
            </w:tcBorders>
            <w:shd w:val="clear" w:color="auto" w:fill="auto"/>
            <w:noWrap/>
            <w:vAlign w:val="center"/>
            <w:hideMark/>
          </w:tcPr>
          <w:p w14:paraId="73AC8C5A"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3</w:t>
            </w:r>
          </w:p>
        </w:tc>
        <w:tc>
          <w:tcPr>
            <w:tcW w:w="1143" w:type="dxa"/>
            <w:tcBorders>
              <w:top w:val="nil"/>
              <w:left w:val="nil"/>
              <w:bottom w:val="single" w:sz="4" w:space="0" w:color="auto"/>
              <w:right w:val="single" w:sz="4" w:space="0" w:color="auto"/>
            </w:tcBorders>
          </w:tcPr>
          <w:p w14:paraId="0B679B95"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126459C1"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760FA356"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3B1EAA47"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1A1E2125" w14:textId="22774208" w:rsidTr="0038734D">
        <w:trPr>
          <w:trHeight w:val="630"/>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08D6264B"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10</w:t>
            </w:r>
          </w:p>
        </w:tc>
        <w:tc>
          <w:tcPr>
            <w:tcW w:w="3435" w:type="dxa"/>
            <w:tcBorders>
              <w:top w:val="nil"/>
              <w:left w:val="nil"/>
              <w:bottom w:val="single" w:sz="4" w:space="0" w:color="auto"/>
              <w:right w:val="single" w:sz="4" w:space="0" w:color="auto"/>
            </w:tcBorders>
            <w:shd w:val="clear" w:color="auto" w:fill="auto"/>
            <w:vAlign w:val="bottom"/>
            <w:hideMark/>
          </w:tcPr>
          <w:p w14:paraId="1A87BA9A"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Balón de Futbol vulcanizado en múltiples colores. Medidas: 74cm de diámetro</w:t>
            </w:r>
          </w:p>
        </w:tc>
        <w:tc>
          <w:tcPr>
            <w:tcW w:w="842" w:type="dxa"/>
            <w:tcBorders>
              <w:top w:val="nil"/>
              <w:left w:val="nil"/>
              <w:bottom w:val="single" w:sz="4" w:space="0" w:color="auto"/>
              <w:right w:val="single" w:sz="4" w:space="0" w:color="auto"/>
            </w:tcBorders>
            <w:shd w:val="clear" w:color="auto" w:fill="auto"/>
            <w:noWrap/>
            <w:vAlign w:val="center"/>
            <w:hideMark/>
          </w:tcPr>
          <w:p w14:paraId="640E77FD"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w:t>
            </w:r>
          </w:p>
        </w:tc>
        <w:tc>
          <w:tcPr>
            <w:tcW w:w="1143" w:type="dxa"/>
            <w:tcBorders>
              <w:top w:val="nil"/>
              <w:left w:val="nil"/>
              <w:bottom w:val="single" w:sz="4" w:space="0" w:color="auto"/>
              <w:right w:val="single" w:sz="4" w:space="0" w:color="auto"/>
            </w:tcBorders>
          </w:tcPr>
          <w:p w14:paraId="3F001D61"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149D338E"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27118AF0"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542CF762"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1EB2AFD2" w14:textId="5C1B5992" w:rsidTr="0038734D">
        <w:trPr>
          <w:trHeight w:val="670"/>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10EA4211"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11</w:t>
            </w:r>
          </w:p>
        </w:tc>
        <w:tc>
          <w:tcPr>
            <w:tcW w:w="3435" w:type="dxa"/>
            <w:tcBorders>
              <w:top w:val="nil"/>
              <w:left w:val="nil"/>
              <w:bottom w:val="single" w:sz="4" w:space="0" w:color="auto"/>
              <w:right w:val="single" w:sz="4" w:space="0" w:color="auto"/>
            </w:tcBorders>
            <w:shd w:val="clear" w:color="auto" w:fill="auto"/>
            <w:vAlign w:val="bottom"/>
            <w:hideMark/>
          </w:tcPr>
          <w:p w14:paraId="05F52D71"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Set Barbie + hija, material macizo y cabeza en caucho con cabello sintético, incluye un vestido de cambio y zapatos. presentación en caja con medidas  de 32 cm de alto x 14 cm de ancho.</w:t>
            </w:r>
          </w:p>
        </w:tc>
        <w:tc>
          <w:tcPr>
            <w:tcW w:w="842" w:type="dxa"/>
            <w:tcBorders>
              <w:top w:val="nil"/>
              <w:left w:val="nil"/>
              <w:bottom w:val="single" w:sz="4" w:space="0" w:color="auto"/>
              <w:right w:val="single" w:sz="4" w:space="0" w:color="auto"/>
            </w:tcBorders>
            <w:shd w:val="clear" w:color="auto" w:fill="auto"/>
            <w:noWrap/>
            <w:vAlign w:val="center"/>
            <w:hideMark/>
          </w:tcPr>
          <w:p w14:paraId="29DD026C"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3</w:t>
            </w:r>
          </w:p>
        </w:tc>
        <w:tc>
          <w:tcPr>
            <w:tcW w:w="1143" w:type="dxa"/>
            <w:tcBorders>
              <w:top w:val="nil"/>
              <w:left w:val="nil"/>
              <w:bottom w:val="single" w:sz="4" w:space="0" w:color="auto"/>
              <w:right w:val="single" w:sz="4" w:space="0" w:color="auto"/>
            </w:tcBorders>
          </w:tcPr>
          <w:p w14:paraId="34CA0637"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4FB72F36"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4CBFB005"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20481041"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292A0061" w14:textId="07A45BC4" w:rsidTr="0038734D">
        <w:trPr>
          <w:trHeight w:val="965"/>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480FC2D0"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12</w:t>
            </w:r>
          </w:p>
        </w:tc>
        <w:tc>
          <w:tcPr>
            <w:tcW w:w="3435" w:type="dxa"/>
            <w:tcBorders>
              <w:top w:val="nil"/>
              <w:left w:val="nil"/>
              <w:bottom w:val="single" w:sz="4" w:space="0" w:color="auto"/>
              <w:right w:val="single" w:sz="4" w:space="0" w:color="auto"/>
            </w:tcBorders>
            <w:shd w:val="clear" w:color="auto" w:fill="auto"/>
            <w:vAlign w:val="bottom"/>
            <w:hideMark/>
          </w:tcPr>
          <w:p w14:paraId="1FB16FE5"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Kit arma tu manilla, contiene cuatro diferentes hilos de colores y cuatro juegos de accesorios (sonajero, estrella, mariposas y letras) para realizar las diferentes manillas. Presentación en caja con medidas de 14,5 cm de alto x 20 cm de ancho.</w:t>
            </w:r>
          </w:p>
        </w:tc>
        <w:tc>
          <w:tcPr>
            <w:tcW w:w="842" w:type="dxa"/>
            <w:tcBorders>
              <w:top w:val="nil"/>
              <w:left w:val="nil"/>
              <w:bottom w:val="single" w:sz="4" w:space="0" w:color="auto"/>
              <w:right w:val="single" w:sz="4" w:space="0" w:color="auto"/>
            </w:tcBorders>
            <w:shd w:val="clear" w:color="auto" w:fill="auto"/>
            <w:noWrap/>
            <w:vAlign w:val="center"/>
            <w:hideMark/>
          </w:tcPr>
          <w:p w14:paraId="751E5EDB"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3</w:t>
            </w:r>
          </w:p>
        </w:tc>
        <w:tc>
          <w:tcPr>
            <w:tcW w:w="1143" w:type="dxa"/>
            <w:tcBorders>
              <w:top w:val="nil"/>
              <w:left w:val="nil"/>
              <w:bottom w:val="single" w:sz="4" w:space="0" w:color="auto"/>
              <w:right w:val="single" w:sz="4" w:space="0" w:color="auto"/>
            </w:tcBorders>
          </w:tcPr>
          <w:p w14:paraId="22DCD98A"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76092B83"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0E5FBFA0"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476132FD"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410069BD" w14:textId="76EDE401" w:rsidTr="0038734D">
        <w:trPr>
          <w:trHeight w:val="697"/>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4B5D56CA"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13</w:t>
            </w:r>
          </w:p>
        </w:tc>
        <w:tc>
          <w:tcPr>
            <w:tcW w:w="3435" w:type="dxa"/>
            <w:tcBorders>
              <w:top w:val="nil"/>
              <w:left w:val="nil"/>
              <w:bottom w:val="single" w:sz="4" w:space="0" w:color="auto"/>
              <w:right w:val="single" w:sz="4" w:space="0" w:color="auto"/>
            </w:tcBorders>
            <w:shd w:val="clear" w:color="auto" w:fill="auto"/>
            <w:vAlign w:val="bottom"/>
            <w:hideMark/>
          </w:tcPr>
          <w:p w14:paraId="56D75D25"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Juego múltiple, contiene raqueta  loca en material de plástico full color + cuerda de saltar de 2,50 m y juego de jazz. presentación en bolsa con medidas de 32 cm de alto x 24 cm de ancho.</w:t>
            </w:r>
          </w:p>
        </w:tc>
        <w:tc>
          <w:tcPr>
            <w:tcW w:w="842" w:type="dxa"/>
            <w:tcBorders>
              <w:top w:val="nil"/>
              <w:left w:val="nil"/>
              <w:bottom w:val="single" w:sz="4" w:space="0" w:color="auto"/>
              <w:right w:val="single" w:sz="4" w:space="0" w:color="auto"/>
            </w:tcBorders>
            <w:shd w:val="clear" w:color="auto" w:fill="auto"/>
            <w:noWrap/>
            <w:vAlign w:val="center"/>
            <w:hideMark/>
          </w:tcPr>
          <w:p w14:paraId="1F1D4583"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w:t>
            </w:r>
          </w:p>
        </w:tc>
        <w:tc>
          <w:tcPr>
            <w:tcW w:w="1143" w:type="dxa"/>
            <w:tcBorders>
              <w:top w:val="nil"/>
              <w:left w:val="nil"/>
              <w:bottom w:val="single" w:sz="4" w:space="0" w:color="auto"/>
              <w:right w:val="single" w:sz="4" w:space="0" w:color="auto"/>
            </w:tcBorders>
          </w:tcPr>
          <w:p w14:paraId="40DAC717"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5602B04D"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63717452"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1F51013D"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0221B2A9" w14:textId="01A932D7" w:rsidTr="0038734D">
        <w:trPr>
          <w:trHeight w:val="567"/>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47E54583"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14</w:t>
            </w:r>
          </w:p>
        </w:tc>
        <w:tc>
          <w:tcPr>
            <w:tcW w:w="3435" w:type="dxa"/>
            <w:tcBorders>
              <w:top w:val="nil"/>
              <w:left w:val="nil"/>
              <w:bottom w:val="single" w:sz="4" w:space="0" w:color="auto"/>
              <w:right w:val="single" w:sz="4" w:space="0" w:color="auto"/>
            </w:tcBorders>
            <w:shd w:val="clear" w:color="auto" w:fill="auto"/>
            <w:vAlign w:val="bottom"/>
            <w:hideMark/>
          </w:tcPr>
          <w:p w14:paraId="41A881DD"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Muñeca de trapo con mediadas de 35 cm de alto x 20 cm de ancho, su cabello es en material de lana. Viene en múltiples colores.</w:t>
            </w:r>
          </w:p>
        </w:tc>
        <w:tc>
          <w:tcPr>
            <w:tcW w:w="842" w:type="dxa"/>
            <w:tcBorders>
              <w:top w:val="nil"/>
              <w:left w:val="nil"/>
              <w:bottom w:val="single" w:sz="4" w:space="0" w:color="auto"/>
              <w:right w:val="single" w:sz="4" w:space="0" w:color="auto"/>
            </w:tcBorders>
            <w:shd w:val="clear" w:color="auto" w:fill="auto"/>
            <w:noWrap/>
            <w:vAlign w:val="center"/>
            <w:hideMark/>
          </w:tcPr>
          <w:p w14:paraId="788ADBDD"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w:t>
            </w:r>
          </w:p>
        </w:tc>
        <w:tc>
          <w:tcPr>
            <w:tcW w:w="1143" w:type="dxa"/>
            <w:tcBorders>
              <w:top w:val="nil"/>
              <w:left w:val="nil"/>
              <w:bottom w:val="single" w:sz="4" w:space="0" w:color="auto"/>
              <w:right w:val="single" w:sz="4" w:space="0" w:color="auto"/>
            </w:tcBorders>
          </w:tcPr>
          <w:p w14:paraId="435E1D54"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66FF7623"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167200A3"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531025FD"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5D8CC181" w14:textId="2D8E4A7B" w:rsidTr="0038734D">
        <w:trPr>
          <w:trHeight w:val="1096"/>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61CFBD28"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15</w:t>
            </w:r>
          </w:p>
        </w:tc>
        <w:tc>
          <w:tcPr>
            <w:tcW w:w="3435" w:type="dxa"/>
            <w:tcBorders>
              <w:top w:val="nil"/>
              <w:left w:val="nil"/>
              <w:bottom w:val="single" w:sz="4" w:space="0" w:color="auto"/>
              <w:right w:val="single" w:sz="4" w:space="0" w:color="auto"/>
            </w:tcBorders>
            <w:shd w:val="clear" w:color="auto" w:fill="auto"/>
            <w:vAlign w:val="bottom"/>
            <w:hideMark/>
          </w:tcPr>
          <w:p w14:paraId="79989779"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Raqueta ping pong, contiene dos raquetas en material de madera y su paleta cubierta de caucho + tres ping pones. presentación en practica bolsa en material de tela antifluido, ideal para su uso. Medidas 28 cm de alto x 17 cm de ancho.</w:t>
            </w:r>
          </w:p>
        </w:tc>
        <w:tc>
          <w:tcPr>
            <w:tcW w:w="842" w:type="dxa"/>
            <w:tcBorders>
              <w:top w:val="nil"/>
              <w:left w:val="nil"/>
              <w:bottom w:val="single" w:sz="4" w:space="0" w:color="auto"/>
              <w:right w:val="single" w:sz="4" w:space="0" w:color="auto"/>
            </w:tcBorders>
            <w:shd w:val="clear" w:color="auto" w:fill="auto"/>
            <w:noWrap/>
            <w:vAlign w:val="center"/>
            <w:hideMark/>
          </w:tcPr>
          <w:p w14:paraId="6DF7FC08"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1</w:t>
            </w:r>
          </w:p>
        </w:tc>
        <w:tc>
          <w:tcPr>
            <w:tcW w:w="1143" w:type="dxa"/>
            <w:tcBorders>
              <w:top w:val="nil"/>
              <w:left w:val="nil"/>
              <w:bottom w:val="single" w:sz="4" w:space="0" w:color="auto"/>
              <w:right w:val="single" w:sz="4" w:space="0" w:color="auto"/>
            </w:tcBorders>
          </w:tcPr>
          <w:p w14:paraId="3F487295"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249184C4"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480208A4"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46CC2162"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0A0D9450" w14:textId="20297822" w:rsidTr="0038734D">
        <w:trPr>
          <w:trHeight w:val="1144"/>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7BE862C7"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16</w:t>
            </w:r>
          </w:p>
        </w:tc>
        <w:tc>
          <w:tcPr>
            <w:tcW w:w="3435" w:type="dxa"/>
            <w:tcBorders>
              <w:top w:val="nil"/>
              <w:left w:val="nil"/>
              <w:bottom w:val="single" w:sz="4" w:space="0" w:color="auto"/>
              <w:right w:val="single" w:sz="4" w:space="0" w:color="auto"/>
            </w:tcBorders>
            <w:shd w:val="clear" w:color="auto" w:fill="auto"/>
            <w:vAlign w:val="bottom"/>
            <w:hideMark/>
          </w:tcPr>
          <w:p w14:paraId="1D22623C"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Balón de Baloncesto, talla 7-9. El agarre del balón se ve facilitado por el diseño profundo de los canales en el revestimiento del balón. Material de caucho sintético y resistente, se puede usar en el exterior</w:t>
            </w:r>
          </w:p>
        </w:tc>
        <w:tc>
          <w:tcPr>
            <w:tcW w:w="842" w:type="dxa"/>
            <w:tcBorders>
              <w:top w:val="nil"/>
              <w:left w:val="nil"/>
              <w:bottom w:val="single" w:sz="4" w:space="0" w:color="auto"/>
              <w:right w:val="single" w:sz="4" w:space="0" w:color="auto"/>
            </w:tcBorders>
            <w:shd w:val="clear" w:color="auto" w:fill="auto"/>
            <w:noWrap/>
            <w:vAlign w:val="center"/>
            <w:hideMark/>
          </w:tcPr>
          <w:p w14:paraId="4B1F47AD"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1</w:t>
            </w:r>
          </w:p>
        </w:tc>
        <w:tc>
          <w:tcPr>
            <w:tcW w:w="1143" w:type="dxa"/>
            <w:tcBorders>
              <w:top w:val="nil"/>
              <w:left w:val="nil"/>
              <w:bottom w:val="single" w:sz="4" w:space="0" w:color="auto"/>
              <w:right w:val="single" w:sz="4" w:space="0" w:color="auto"/>
            </w:tcBorders>
          </w:tcPr>
          <w:p w14:paraId="685146AC"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5C6DA93D"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0580D146"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71F2676C"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41038160" w14:textId="7B76877A" w:rsidTr="0038734D">
        <w:trPr>
          <w:trHeight w:val="1132"/>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45FF7A15"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lastRenderedPageBreak/>
              <w:t>17</w:t>
            </w:r>
          </w:p>
        </w:tc>
        <w:tc>
          <w:tcPr>
            <w:tcW w:w="3435" w:type="dxa"/>
            <w:tcBorders>
              <w:top w:val="nil"/>
              <w:left w:val="nil"/>
              <w:bottom w:val="single" w:sz="4" w:space="0" w:color="auto"/>
              <w:right w:val="single" w:sz="4" w:space="0" w:color="auto"/>
            </w:tcBorders>
            <w:shd w:val="clear" w:color="auto" w:fill="auto"/>
            <w:vAlign w:val="bottom"/>
            <w:hideMark/>
          </w:tcPr>
          <w:p w14:paraId="74FB5A3B"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Bingo familiar, contiene 12 tableros de juego, un tablero maestro, 75 fichas numeradas, una caja portafichas, marcadores. Las tablas vienen en material de cartón. Su presentacion es en caja con medidas de 20 cm de alto x 34 cm de ancho.</w:t>
            </w:r>
          </w:p>
        </w:tc>
        <w:tc>
          <w:tcPr>
            <w:tcW w:w="842" w:type="dxa"/>
            <w:tcBorders>
              <w:top w:val="nil"/>
              <w:left w:val="nil"/>
              <w:bottom w:val="single" w:sz="4" w:space="0" w:color="auto"/>
              <w:right w:val="single" w:sz="4" w:space="0" w:color="auto"/>
            </w:tcBorders>
            <w:shd w:val="clear" w:color="auto" w:fill="auto"/>
            <w:noWrap/>
            <w:vAlign w:val="center"/>
            <w:hideMark/>
          </w:tcPr>
          <w:p w14:paraId="69C18B22"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1</w:t>
            </w:r>
          </w:p>
        </w:tc>
        <w:tc>
          <w:tcPr>
            <w:tcW w:w="1143" w:type="dxa"/>
            <w:tcBorders>
              <w:top w:val="nil"/>
              <w:left w:val="nil"/>
              <w:bottom w:val="single" w:sz="4" w:space="0" w:color="auto"/>
              <w:right w:val="single" w:sz="4" w:space="0" w:color="auto"/>
            </w:tcBorders>
          </w:tcPr>
          <w:p w14:paraId="57876A81"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56E72E4A"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3F60DCA0"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0D384D3B"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05042669" w14:textId="43F7984A" w:rsidTr="0038734D">
        <w:trPr>
          <w:trHeight w:val="1067"/>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3E871A8A"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18</w:t>
            </w:r>
          </w:p>
        </w:tc>
        <w:tc>
          <w:tcPr>
            <w:tcW w:w="3435" w:type="dxa"/>
            <w:tcBorders>
              <w:top w:val="nil"/>
              <w:left w:val="nil"/>
              <w:bottom w:val="single" w:sz="4" w:space="0" w:color="auto"/>
              <w:right w:val="single" w:sz="4" w:space="0" w:color="auto"/>
            </w:tcBorders>
            <w:shd w:val="clear" w:color="auto" w:fill="auto"/>
            <w:vAlign w:val="bottom"/>
            <w:hideMark/>
          </w:tcPr>
          <w:p w14:paraId="6011F1BA"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Set concina encartonada, material de plástico full color. Contiene: sarten con tapa, 4 pocillos, 4 platos, 4 cucharas, 4 tenedores y 4 cuchillos. presentación tipo encartonado con medidas de 38,5 cm de alto x 28 cm de ancho.</w:t>
            </w:r>
          </w:p>
        </w:tc>
        <w:tc>
          <w:tcPr>
            <w:tcW w:w="842" w:type="dxa"/>
            <w:tcBorders>
              <w:top w:val="nil"/>
              <w:left w:val="nil"/>
              <w:bottom w:val="single" w:sz="4" w:space="0" w:color="auto"/>
              <w:right w:val="single" w:sz="4" w:space="0" w:color="auto"/>
            </w:tcBorders>
            <w:shd w:val="clear" w:color="auto" w:fill="auto"/>
            <w:noWrap/>
            <w:vAlign w:val="center"/>
            <w:hideMark/>
          </w:tcPr>
          <w:p w14:paraId="2B73655B"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w:t>
            </w:r>
          </w:p>
        </w:tc>
        <w:tc>
          <w:tcPr>
            <w:tcW w:w="1143" w:type="dxa"/>
            <w:tcBorders>
              <w:top w:val="nil"/>
              <w:left w:val="nil"/>
              <w:bottom w:val="single" w:sz="4" w:space="0" w:color="auto"/>
              <w:right w:val="single" w:sz="4" w:space="0" w:color="auto"/>
            </w:tcBorders>
          </w:tcPr>
          <w:p w14:paraId="04D0A01C"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3B66D3B5"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58ADB4C8"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0C9A3025"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10213093" w14:textId="1235A614" w:rsidTr="0038734D">
        <w:trPr>
          <w:trHeight w:val="799"/>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0B422F2A"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19</w:t>
            </w:r>
          </w:p>
        </w:tc>
        <w:tc>
          <w:tcPr>
            <w:tcW w:w="3435" w:type="dxa"/>
            <w:tcBorders>
              <w:top w:val="nil"/>
              <w:left w:val="nil"/>
              <w:bottom w:val="single" w:sz="4" w:space="0" w:color="auto"/>
              <w:right w:val="single" w:sz="4" w:space="0" w:color="auto"/>
            </w:tcBorders>
            <w:shd w:val="clear" w:color="auto" w:fill="auto"/>
            <w:vAlign w:val="bottom"/>
            <w:hideMark/>
          </w:tcPr>
          <w:p w14:paraId="05180766"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Armatodo contiene 55 piezas en material de plástico con diferentes colores. presentación en bolsa reutilizable fácil de cerrar con medidas de 25 cm de alto x 14 cm de ancho.</w:t>
            </w:r>
          </w:p>
        </w:tc>
        <w:tc>
          <w:tcPr>
            <w:tcW w:w="842" w:type="dxa"/>
            <w:tcBorders>
              <w:top w:val="nil"/>
              <w:left w:val="nil"/>
              <w:bottom w:val="single" w:sz="4" w:space="0" w:color="auto"/>
              <w:right w:val="single" w:sz="4" w:space="0" w:color="auto"/>
            </w:tcBorders>
            <w:shd w:val="clear" w:color="auto" w:fill="auto"/>
            <w:noWrap/>
            <w:vAlign w:val="center"/>
            <w:hideMark/>
          </w:tcPr>
          <w:p w14:paraId="05E07CD2"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w:t>
            </w:r>
          </w:p>
        </w:tc>
        <w:tc>
          <w:tcPr>
            <w:tcW w:w="1143" w:type="dxa"/>
            <w:tcBorders>
              <w:top w:val="nil"/>
              <w:left w:val="nil"/>
              <w:bottom w:val="single" w:sz="4" w:space="0" w:color="auto"/>
              <w:right w:val="single" w:sz="4" w:space="0" w:color="auto"/>
            </w:tcBorders>
          </w:tcPr>
          <w:p w14:paraId="213A22B5"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60614D10"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7F03D01A"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2F310E4E"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6711EE4A" w14:textId="07FE934B" w:rsidTr="0038734D">
        <w:trPr>
          <w:trHeight w:val="953"/>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6451384A"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20</w:t>
            </w:r>
          </w:p>
        </w:tc>
        <w:tc>
          <w:tcPr>
            <w:tcW w:w="3435" w:type="dxa"/>
            <w:tcBorders>
              <w:top w:val="nil"/>
              <w:left w:val="nil"/>
              <w:bottom w:val="single" w:sz="4" w:space="0" w:color="auto"/>
              <w:right w:val="single" w:sz="4" w:space="0" w:color="auto"/>
            </w:tcBorders>
            <w:shd w:val="clear" w:color="auto" w:fill="auto"/>
            <w:vAlign w:val="bottom"/>
            <w:hideMark/>
          </w:tcPr>
          <w:p w14:paraId="1AE95443"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Lotería, múltiples diseños en material de cartón grueso, contiene 4 tablas y 48 fichas. presentación en caja, medidas: 20,7 cm de largo x 34,3 ancho.</w:t>
            </w:r>
          </w:p>
        </w:tc>
        <w:tc>
          <w:tcPr>
            <w:tcW w:w="842" w:type="dxa"/>
            <w:tcBorders>
              <w:top w:val="nil"/>
              <w:left w:val="nil"/>
              <w:bottom w:val="single" w:sz="4" w:space="0" w:color="auto"/>
              <w:right w:val="single" w:sz="4" w:space="0" w:color="auto"/>
            </w:tcBorders>
            <w:shd w:val="clear" w:color="auto" w:fill="auto"/>
            <w:noWrap/>
            <w:vAlign w:val="center"/>
            <w:hideMark/>
          </w:tcPr>
          <w:p w14:paraId="04525EF7"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3</w:t>
            </w:r>
          </w:p>
        </w:tc>
        <w:tc>
          <w:tcPr>
            <w:tcW w:w="1143" w:type="dxa"/>
            <w:tcBorders>
              <w:top w:val="nil"/>
              <w:left w:val="nil"/>
              <w:bottom w:val="single" w:sz="4" w:space="0" w:color="auto"/>
              <w:right w:val="single" w:sz="4" w:space="0" w:color="auto"/>
            </w:tcBorders>
          </w:tcPr>
          <w:p w14:paraId="43E587DA"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2C97FEAE"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2BD55EA3"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4C654643"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164A0A1A" w14:textId="64456403" w:rsidTr="0038734D">
        <w:trPr>
          <w:trHeight w:val="853"/>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35EF6E71"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21</w:t>
            </w:r>
          </w:p>
        </w:tc>
        <w:tc>
          <w:tcPr>
            <w:tcW w:w="3435" w:type="dxa"/>
            <w:tcBorders>
              <w:top w:val="nil"/>
              <w:left w:val="nil"/>
              <w:bottom w:val="single" w:sz="4" w:space="0" w:color="auto"/>
              <w:right w:val="single" w:sz="4" w:space="0" w:color="auto"/>
            </w:tcBorders>
            <w:shd w:val="clear" w:color="auto" w:fill="auto"/>
            <w:vAlign w:val="bottom"/>
            <w:hideMark/>
          </w:tcPr>
          <w:p w14:paraId="3D6CAB8F"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Kit Cancha - x 2 canchas de mini futbol en material plástico resistente y malla sintética, incluye una mini pelota. Presentación en bolsa, medidas: 45cm x 28 cm de ancho.</w:t>
            </w:r>
          </w:p>
        </w:tc>
        <w:tc>
          <w:tcPr>
            <w:tcW w:w="842" w:type="dxa"/>
            <w:tcBorders>
              <w:top w:val="nil"/>
              <w:left w:val="nil"/>
              <w:bottom w:val="single" w:sz="4" w:space="0" w:color="auto"/>
              <w:right w:val="single" w:sz="4" w:space="0" w:color="auto"/>
            </w:tcBorders>
            <w:shd w:val="clear" w:color="auto" w:fill="auto"/>
            <w:noWrap/>
            <w:vAlign w:val="center"/>
            <w:hideMark/>
          </w:tcPr>
          <w:p w14:paraId="0CFE63DF"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w:t>
            </w:r>
          </w:p>
        </w:tc>
        <w:tc>
          <w:tcPr>
            <w:tcW w:w="1143" w:type="dxa"/>
            <w:tcBorders>
              <w:top w:val="nil"/>
              <w:left w:val="nil"/>
              <w:bottom w:val="single" w:sz="4" w:space="0" w:color="auto"/>
              <w:right w:val="single" w:sz="4" w:space="0" w:color="auto"/>
            </w:tcBorders>
          </w:tcPr>
          <w:p w14:paraId="3A42CEEA"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79BC1CB9"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128F2995"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551AA19A"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581544A9" w14:textId="79B67AF7" w:rsidTr="0038734D">
        <w:trPr>
          <w:trHeight w:val="1106"/>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317241BE"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22</w:t>
            </w:r>
          </w:p>
        </w:tc>
        <w:tc>
          <w:tcPr>
            <w:tcW w:w="3435" w:type="dxa"/>
            <w:tcBorders>
              <w:top w:val="nil"/>
              <w:left w:val="nil"/>
              <w:bottom w:val="single" w:sz="4" w:space="0" w:color="auto"/>
              <w:right w:val="single" w:sz="4" w:space="0" w:color="auto"/>
            </w:tcBorders>
            <w:shd w:val="clear" w:color="auto" w:fill="auto"/>
            <w:vAlign w:val="bottom"/>
            <w:hideMark/>
          </w:tcPr>
          <w:p w14:paraId="0750D5A4"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Juego parques y escalera, material de cartón grueso y marco en material plástico, incluye 4 fichas azules, 4 rojas, 4 amarillas , 4 verdes y 2 dados. presentación en bolsa con medidas 0 cm de alto x 25 cm de ancho.</w:t>
            </w:r>
          </w:p>
        </w:tc>
        <w:tc>
          <w:tcPr>
            <w:tcW w:w="842" w:type="dxa"/>
            <w:tcBorders>
              <w:top w:val="nil"/>
              <w:left w:val="nil"/>
              <w:bottom w:val="single" w:sz="4" w:space="0" w:color="auto"/>
              <w:right w:val="single" w:sz="4" w:space="0" w:color="auto"/>
            </w:tcBorders>
            <w:shd w:val="clear" w:color="auto" w:fill="auto"/>
            <w:noWrap/>
            <w:vAlign w:val="center"/>
            <w:hideMark/>
          </w:tcPr>
          <w:p w14:paraId="4320B039"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w:t>
            </w:r>
          </w:p>
        </w:tc>
        <w:tc>
          <w:tcPr>
            <w:tcW w:w="1143" w:type="dxa"/>
            <w:tcBorders>
              <w:top w:val="nil"/>
              <w:left w:val="nil"/>
              <w:bottom w:val="single" w:sz="4" w:space="0" w:color="auto"/>
              <w:right w:val="single" w:sz="4" w:space="0" w:color="auto"/>
            </w:tcBorders>
          </w:tcPr>
          <w:p w14:paraId="5AD836A2"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5A2F67C2"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038E33C1"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689856C1"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19104EC5" w14:textId="37452239" w:rsidTr="0038734D">
        <w:trPr>
          <w:trHeight w:val="995"/>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42F7EBF3"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23</w:t>
            </w:r>
          </w:p>
        </w:tc>
        <w:tc>
          <w:tcPr>
            <w:tcW w:w="3435" w:type="dxa"/>
            <w:tcBorders>
              <w:top w:val="nil"/>
              <w:left w:val="nil"/>
              <w:bottom w:val="single" w:sz="4" w:space="0" w:color="auto"/>
              <w:right w:val="single" w:sz="4" w:space="0" w:color="auto"/>
            </w:tcBorders>
            <w:shd w:val="clear" w:color="auto" w:fill="auto"/>
            <w:vAlign w:val="bottom"/>
            <w:hideMark/>
          </w:tcPr>
          <w:p w14:paraId="3C2399FA"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Set ponys por tres unidades de diferentes colores, en material e caucho y cabello y cola sintética, incluye tres accesorios para peinados. Presentación en bolsa con medidas de 16 cm de alto x 18 cm de ancho.</w:t>
            </w:r>
          </w:p>
        </w:tc>
        <w:tc>
          <w:tcPr>
            <w:tcW w:w="842" w:type="dxa"/>
            <w:tcBorders>
              <w:top w:val="nil"/>
              <w:left w:val="nil"/>
              <w:bottom w:val="single" w:sz="4" w:space="0" w:color="auto"/>
              <w:right w:val="single" w:sz="4" w:space="0" w:color="auto"/>
            </w:tcBorders>
            <w:shd w:val="clear" w:color="auto" w:fill="auto"/>
            <w:noWrap/>
            <w:vAlign w:val="center"/>
            <w:hideMark/>
          </w:tcPr>
          <w:p w14:paraId="3CD6D759"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3</w:t>
            </w:r>
          </w:p>
        </w:tc>
        <w:tc>
          <w:tcPr>
            <w:tcW w:w="1143" w:type="dxa"/>
            <w:tcBorders>
              <w:top w:val="nil"/>
              <w:left w:val="nil"/>
              <w:bottom w:val="single" w:sz="4" w:space="0" w:color="auto"/>
              <w:right w:val="single" w:sz="4" w:space="0" w:color="auto"/>
            </w:tcBorders>
          </w:tcPr>
          <w:p w14:paraId="389137A3"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5A482877"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78CD702C"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723EC510"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7E88C354" w14:textId="6D1AE747" w:rsidTr="0038734D">
        <w:trPr>
          <w:trHeight w:val="1178"/>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21AAA273"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24</w:t>
            </w:r>
          </w:p>
        </w:tc>
        <w:tc>
          <w:tcPr>
            <w:tcW w:w="3435" w:type="dxa"/>
            <w:tcBorders>
              <w:top w:val="nil"/>
              <w:left w:val="nil"/>
              <w:bottom w:val="single" w:sz="4" w:space="0" w:color="auto"/>
              <w:right w:val="single" w:sz="4" w:space="0" w:color="auto"/>
            </w:tcBorders>
            <w:shd w:val="clear" w:color="auto" w:fill="auto"/>
            <w:vAlign w:val="bottom"/>
            <w:hideMark/>
          </w:tcPr>
          <w:p w14:paraId="2A26E92D"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Juego pizza en material de pasta resistente, contiene 6 porciones de pizza, cuchara, tenedor, cuchillo, un pan tajado, dos salchichas y un trozo de carne. presentación tipo encartonado con medidas de 32 cm de alto x 25, 5 cm de ancho.</w:t>
            </w:r>
          </w:p>
        </w:tc>
        <w:tc>
          <w:tcPr>
            <w:tcW w:w="842" w:type="dxa"/>
            <w:tcBorders>
              <w:top w:val="nil"/>
              <w:left w:val="nil"/>
              <w:bottom w:val="single" w:sz="4" w:space="0" w:color="auto"/>
              <w:right w:val="single" w:sz="4" w:space="0" w:color="auto"/>
            </w:tcBorders>
            <w:shd w:val="clear" w:color="auto" w:fill="auto"/>
            <w:noWrap/>
            <w:vAlign w:val="center"/>
            <w:hideMark/>
          </w:tcPr>
          <w:p w14:paraId="31CC1D32"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w:t>
            </w:r>
          </w:p>
        </w:tc>
        <w:tc>
          <w:tcPr>
            <w:tcW w:w="1143" w:type="dxa"/>
            <w:tcBorders>
              <w:top w:val="nil"/>
              <w:left w:val="nil"/>
              <w:bottom w:val="single" w:sz="4" w:space="0" w:color="auto"/>
              <w:right w:val="single" w:sz="4" w:space="0" w:color="auto"/>
            </w:tcBorders>
          </w:tcPr>
          <w:p w14:paraId="272D96FF"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071BB426"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6EAB178D"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3C27815C"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54FB152C" w14:textId="529A75EC" w:rsidTr="0038734D">
        <w:trPr>
          <w:trHeight w:val="841"/>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5FBA683F"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lastRenderedPageBreak/>
              <w:t>25</w:t>
            </w:r>
          </w:p>
        </w:tc>
        <w:tc>
          <w:tcPr>
            <w:tcW w:w="3435" w:type="dxa"/>
            <w:tcBorders>
              <w:top w:val="nil"/>
              <w:left w:val="nil"/>
              <w:bottom w:val="single" w:sz="4" w:space="0" w:color="auto"/>
              <w:right w:val="single" w:sz="4" w:space="0" w:color="auto"/>
            </w:tcBorders>
            <w:shd w:val="clear" w:color="auto" w:fill="auto"/>
            <w:vAlign w:val="bottom"/>
            <w:hideMark/>
          </w:tcPr>
          <w:p w14:paraId="0D3E271C"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Kit de té infantil en material de plástico resistente, contiene 13 piezas: 1 tetera,4 platos, 4 pocillos, y 4 cucharas, presentación en bolsa, medidas: 47,5 cm de largo x 19,2cm de ancho.</w:t>
            </w:r>
          </w:p>
        </w:tc>
        <w:tc>
          <w:tcPr>
            <w:tcW w:w="842" w:type="dxa"/>
            <w:tcBorders>
              <w:top w:val="nil"/>
              <w:left w:val="nil"/>
              <w:bottom w:val="single" w:sz="4" w:space="0" w:color="auto"/>
              <w:right w:val="single" w:sz="4" w:space="0" w:color="auto"/>
            </w:tcBorders>
            <w:shd w:val="clear" w:color="auto" w:fill="auto"/>
            <w:noWrap/>
            <w:vAlign w:val="center"/>
            <w:hideMark/>
          </w:tcPr>
          <w:p w14:paraId="246F1811"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w:t>
            </w:r>
          </w:p>
        </w:tc>
        <w:tc>
          <w:tcPr>
            <w:tcW w:w="1143" w:type="dxa"/>
            <w:tcBorders>
              <w:top w:val="nil"/>
              <w:left w:val="nil"/>
              <w:bottom w:val="single" w:sz="4" w:space="0" w:color="auto"/>
              <w:right w:val="single" w:sz="4" w:space="0" w:color="auto"/>
            </w:tcBorders>
          </w:tcPr>
          <w:p w14:paraId="609B4948"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01A7B27A"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63158639"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0AAAADDD"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1EC8266D" w14:textId="50DCA391" w:rsidTr="0038734D">
        <w:trPr>
          <w:trHeight w:val="773"/>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3F682063"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26</w:t>
            </w:r>
          </w:p>
        </w:tc>
        <w:tc>
          <w:tcPr>
            <w:tcW w:w="3435" w:type="dxa"/>
            <w:tcBorders>
              <w:top w:val="nil"/>
              <w:left w:val="nil"/>
              <w:bottom w:val="single" w:sz="4" w:space="0" w:color="auto"/>
              <w:right w:val="single" w:sz="4" w:space="0" w:color="auto"/>
            </w:tcBorders>
            <w:shd w:val="clear" w:color="auto" w:fill="auto"/>
            <w:vAlign w:val="bottom"/>
            <w:hideMark/>
          </w:tcPr>
          <w:p w14:paraId="18AF42EB"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Juego de mesa jenga, contiene 54 fichas en material de madera y un  dado de diferentes colores. presentación en caja con medidas de 18 cm de alto x 6 cm de ancho.</w:t>
            </w:r>
          </w:p>
        </w:tc>
        <w:tc>
          <w:tcPr>
            <w:tcW w:w="842" w:type="dxa"/>
            <w:tcBorders>
              <w:top w:val="nil"/>
              <w:left w:val="nil"/>
              <w:bottom w:val="single" w:sz="4" w:space="0" w:color="auto"/>
              <w:right w:val="single" w:sz="4" w:space="0" w:color="auto"/>
            </w:tcBorders>
            <w:shd w:val="clear" w:color="auto" w:fill="auto"/>
            <w:noWrap/>
            <w:vAlign w:val="center"/>
            <w:hideMark/>
          </w:tcPr>
          <w:p w14:paraId="16A6F9C1"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w:t>
            </w:r>
          </w:p>
        </w:tc>
        <w:tc>
          <w:tcPr>
            <w:tcW w:w="1143" w:type="dxa"/>
            <w:tcBorders>
              <w:top w:val="nil"/>
              <w:left w:val="nil"/>
              <w:bottom w:val="single" w:sz="4" w:space="0" w:color="auto"/>
              <w:right w:val="single" w:sz="4" w:space="0" w:color="auto"/>
            </w:tcBorders>
          </w:tcPr>
          <w:p w14:paraId="6E1C8A28"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78223083"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4D7B7E04"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3B7BD8ED"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71E0F8AA" w14:textId="193DE17A" w:rsidTr="0038734D">
        <w:trPr>
          <w:trHeight w:val="927"/>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7F76D7BF"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27</w:t>
            </w:r>
          </w:p>
        </w:tc>
        <w:tc>
          <w:tcPr>
            <w:tcW w:w="3435" w:type="dxa"/>
            <w:tcBorders>
              <w:top w:val="nil"/>
              <w:left w:val="nil"/>
              <w:bottom w:val="single" w:sz="4" w:space="0" w:color="auto"/>
              <w:right w:val="single" w:sz="4" w:space="0" w:color="auto"/>
            </w:tcBorders>
            <w:shd w:val="clear" w:color="auto" w:fill="auto"/>
            <w:vAlign w:val="bottom"/>
            <w:hideMark/>
          </w:tcPr>
          <w:p w14:paraId="0D3FA46A"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Bebe Dormido - bebe fabricado en material de pasta no toxico, y cabeza en material de caucho. Presentación en bolsa, medidas: 35 cm de largo x 12cm de ancho.</w:t>
            </w:r>
          </w:p>
        </w:tc>
        <w:tc>
          <w:tcPr>
            <w:tcW w:w="842" w:type="dxa"/>
            <w:tcBorders>
              <w:top w:val="nil"/>
              <w:left w:val="nil"/>
              <w:bottom w:val="single" w:sz="4" w:space="0" w:color="auto"/>
              <w:right w:val="single" w:sz="4" w:space="0" w:color="auto"/>
            </w:tcBorders>
            <w:shd w:val="clear" w:color="auto" w:fill="auto"/>
            <w:noWrap/>
            <w:vAlign w:val="center"/>
            <w:hideMark/>
          </w:tcPr>
          <w:p w14:paraId="5D932AE2"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3</w:t>
            </w:r>
          </w:p>
        </w:tc>
        <w:tc>
          <w:tcPr>
            <w:tcW w:w="1143" w:type="dxa"/>
            <w:tcBorders>
              <w:top w:val="nil"/>
              <w:left w:val="nil"/>
              <w:bottom w:val="single" w:sz="4" w:space="0" w:color="auto"/>
              <w:right w:val="single" w:sz="4" w:space="0" w:color="auto"/>
            </w:tcBorders>
          </w:tcPr>
          <w:p w14:paraId="3B05AC66"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2CB96B77"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724AE0F1"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75FFD5F1"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69C87011" w14:textId="72BF6978" w:rsidTr="0038734D">
        <w:trPr>
          <w:trHeight w:val="907"/>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5EB0866B"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28</w:t>
            </w:r>
          </w:p>
        </w:tc>
        <w:tc>
          <w:tcPr>
            <w:tcW w:w="3435" w:type="dxa"/>
            <w:tcBorders>
              <w:top w:val="nil"/>
              <w:left w:val="nil"/>
              <w:bottom w:val="single" w:sz="4" w:space="0" w:color="auto"/>
              <w:right w:val="single" w:sz="4" w:space="0" w:color="auto"/>
            </w:tcBorders>
            <w:shd w:val="clear" w:color="auto" w:fill="auto"/>
            <w:vAlign w:val="bottom"/>
            <w:hideMark/>
          </w:tcPr>
          <w:p w14:paraId="3521B008"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Lanzadora de burbujas en material de pasta resistente, incluye liquido para burbujas de 40 ml, presentación tipo encartonado con medidas de 19 cm de alto x 15 cm de ancho.</w:t>
            </w:r>
          </w:p>
        </w:tc>
        <w:tc>
          <w:tcPr>
            <w:tcW w:w="842" w:type="dxa"/>
            <w:tcBorders>
              <w:top w:val="nil"/>
              <w:left w:val="nil"/>
              <w:bottom w:val="single" w:sz="4" w:space="0" w:color="auto"/>
              <w:right w:val="single" w:sz="4" w:space="0" w:color="auto"/>
            </w:tcBorders>
            <w:shd w:val="clear" w:color="auto" w:fill="auto"/>
            <w:noWrap/>
            <w:vAlign w:val="center"/>
            <w:hideMark/>
          </w:tcPr>
          <w:p w14:paraId="686AF1BB"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w:t>
            </w:r>
          </w:p>
        </w:tc>
        <w:tc>
          <w:tcPr>
            <w:tcW w:w="1143" w:type="dxa"/>
            <w:tcBorders>
              <w:top w:val="nil"/>
              <w:left w:val="nil"/>
              <w:bottom w:val="single" w:sz="4" w:space="0" w:color="auto"/>
              <w:right w:val="single" w:sz="4" w:space="0" w:color="auto"/>
            </w:tcBorders>
          </w:tcPr>
          <w:p w14:paraId="7A51467A"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55312ED8"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67B326BA"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343E2897"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501DCA95" w14:textId="4FA7F668" w:rsidTr="0038734D">
        <w:trPr>
          <w:trHeight w:val="857"/>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498033E9"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29</w:t>
            </w:r>
          </w:p>
        </w:tc>
        <w:tc>
          <w:tcPr>
            <w:tcW w:w="3435" w:type="dxa"/>
            <w:tcBorders>
              <w:top w:val="nil"/>
              <w:left w:val="nil"/>
              <w:bottom w:val="single" w:sz="4" w:space="0" w:color="auto"/>
              <w:right w:val="single" w:sz="4" w:space="0" w:color="auto"/>
            </w:tcBorders>
            <w:shd w:val="clear" w:color="auto" w:fill="auto"/>
            <w:vAlign w:val="bottom"/>
            <w:hideMark/>
          </w:tcPr>
          <w:p w14:paraId="56545586"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Carro Hot Wheels  en material resistente en diseños múltiples, presentación tipo encartonado, medidas: 16,5 cm de largo x 10,8 cm de ancho.</w:t>
            </w:r>
          </w:p>
        </w:tc>
        <w:tc>
          <w:tcPr>
            <w:tcW w:w="842" w:type="dxa"/>
            <w:tcBorders>
              <w:top w:val="nil"/>
              <w:left w:val="nil"/>
              <w:bottom w:val="single" w:sz="4" w:space="0" w:color="auto"/>
              <w:right w:val="single" w:sz="4" w:space="0" w:color="auto"/>
            </w:tcBorders>
            <w:shd w:val="clear" w:color="auto" w:fill="auto"/>
            <w:noWrap/>
            <w:vAlign w:val="center"/>
            <w:hideMark/>
          </w:tcPr>
          <w:p w14:paraId="7C61D463"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3</w:t>
            </w:r>
          </w:p>
        </w:tc>
        <w:tc>
          <w:tcPr>
            <w:tcW w:w="1143" w:type="dxa"/>
            <w:tcBorders>
              <w:top w:val="nil"/>
              <w:left w:val="nil"/>
              <w:bottom w:val="single" w:sz="4" w:space="0" w:color="auto"/>
              <w:right w:val="single" w:sz="4" w:space="0" w:color="auto"/>
            </w:tcBorders>
          </w:tcPr>
          <w:p w14:paraId="5C4D7FA3"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397C8F6D"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1014164A"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79A4CD8B"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0EF80C42" w14:textId="426E3E90" w:rsidTr="0038734D">
        <w:trPr>
          <w:trHeight w:val="827"/>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21F19045"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30</w:t>
            </w:r>
          </w:p>
        </w:tc>
        <w:tc>
          <w:tcPr>
            <w:tcW w:w="3435" w:type="dxa"/>
            <w:tcBorders>
              <w:top w:val="nil"/>
              <w:left w:val="nil"/>
              <w:bottom w:val="single" w:sz="4" w:space="0" w:color="auto"/>
              <w:right w:val="single" w:sz="4" w:space="0" w:color="auto"/>
            </w:tcBorders>
            <w:shd w:val="clear" w:color="auto" w:fill="auto"/>
            <w:vAlign w:val="bottom"/>
            <w:hideMark/>
          </w:tcPr>
          <w:p w14:paraId="4B386E3F"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Juego cartas UNO  en material de cartón no plastificado, Contiene 108 cartas,  presentación en caja, medidas: 11,6 cm de largo x 9cm de ancho.</w:t>
            </w:r>
          </w:p>
        </w:tc>
        <w:tc>
          <w:tcPr>
            <w:tcW w:w="842" w:type="dxa"/>
            <w:tcBorders>
              <w:top w:val="nil"/>
              <w:left w:val="nil"/>
              <w:bottom w:val="single" w:sz="4" w:space="0" w:color="auto"/>
              <w:right w:val="single" w:sz="4" w:space="0" w:color="auto"/>
            </w:tcBorders>
            <w:shd w:val="clear" w:color="auto" w:fill="auto"/>
            <w:noWrap/>
            <w:vAlign w:val="center"/>
            <w:hideMark/>
          </w:tcPr>
          <w:p w14:paraId="4EEA5628"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4</w:t>
            </w:r>
          </w:p>
        </w:tc>
        <w:tc>
          <w:tcPr>
            <w:tcW w:w="1143" w:type="dxa"/>
            <w:tcBorders>
              <w:top w:val="nil"/>
              <w:left w:val="nil"/>
              <w:bottom w:val="single" w:sz="4" w:space="0" w:color="auto"/>
              <w:right w:val="single" w:sz="4" w:space="0" w:color="auto"/>
            </w:tcBorders>
          </w:tcPr>
          <w:p w14:paraId="7482616E"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130854C0"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5A818ECA"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1A62F7E7"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0E6D3872" w14:textId="61CD075F" w:rsidTr="0038734D">
        <w:trPr>
          <w:trHeight w:val="1279"/>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5CFAFDA4"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31</w:t>
            </w:r>
          </w:p>
        </w:tc>
        <w:tc>
          <w:tcPr>
            <w:tcW w:w="3435" w:type="dxa"/>
            <w:tcBorders>
              <w:top w:val="nil"/>
              <w:left w:val="nil"/>
              <w:bottom w:val="single" w:sz="4" w:space="0" w:color="auto"/>
              <w:right w:val="single" w:sz="4" w:space="0" w:color="auto"/>
            </w:tcBorders>
            <w:shd w:val="clear" w:color="auto" w:fill="auto"/>
            <w:vAlign w:val="bottom"/>
            <w:hideMark/>
          </w:tcPr>
          <w:p w14:paraId="23E1693A"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Kit Doctor kit de doctor infantil, elaborado en material de plástico, contiene 6 piezas: 1 fonendoscopio, 1 gafas, 1 termómetro, 1 tijeras, 1 pinzas y 1 imitación de caja de medicinas. Presentación tipo encartonado, medidas: 31,3cm de largo x 21,4 ancho.</w:t>
            </w:r>
          </w:p>
        </w:tc>
        <w:tc>
          <w:tcPr>
            <w:tcW w:w="842" w:type="dxa"/>
            <w:tcBorders>
              <w:top w:val="nil"/>
              <w:left w:val="nil"/>
              <w:bottom w:val="single" w:sz="4" w:space="0" w:color="auto"/>
              <w:right w:val="single" w:sz="4" w:space="0" w:color="auto"/>
            </w:tcBorders>
            <w:shd w:val="clear" w:color="auto" w:fill="auto"/>
            <w:noWrap/>
            <w:vAlign w:val="center"/>
            <w:hideMark/>
          </w:tcPr>
          <w:p w14:paraId="198E9816"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w:t>
            </w:r>
          </w:p>
        </w:tc>
        <w:tc>
          <w:tcPr>
            <w:tcW w:w="1143" w:type="dxa"/>
            <w:tcBorders>
              <w:top w:val="nil"/>
              <w:left w:val="nil"/>
              <w:bottom w:val="single" w:sz="4" w:space="0" w:color="auto"/>
              <w:right w:val="single" w:sz="4" w:space="0" w:color="auto"/>
            </w:tcBorders>
          </w:tcPr>
          <w:p w14:paraId="702F31CC"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6676570C"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08A0151B"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11A0B908"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19FACF77" w14:textId="5DE72280" w:rsidTr="0038734D">
        <w:trPr>
          <w:trHeight w:val="887"/>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0F1B2696"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32</w:t>
            </w:r>
          </w:p>
        </w:tc>
        <w:tc>
          <w:tcPr>
            <w:tcW w:w="3435" w:type="dxa"/>
            <w:tcBorders>
              <w:top w:val="nil"/>
              <w:left w:val="nil"/>
              <w:bottom w:val="single" w:sz="4" w:space="0" w:color="auto"/>
              <w:right w:val="single" w:sz="4" w:space="0" w:color="auto"/>
            </w:tcBorders>
            <w:shd w:val="clear" w:color="auto" w:fill="auto"/>
            <w:vAlign w:val="bottom"/>
            <w:hideMark/>
          </w:tcPr>
          <w:p w14:paraId="1FA412AC"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Kit Herramientas infantiles, elaboradas en material plástico, contiene 16 piezas. Presentación en bolsa, medidas: 19,5 cm de largo x 17. 5 cm de ancho.</w:t>
            </w:r>
          </w:p>
        </w:tc>
        <w:tc>
          <w:tcPr>
            <w:tcW w:w="842" w:type="dxa"/>
            <w:tcBorders>
              <w:top w:val="nil"/>
              <w:left w:val="nil"/>
              <w:bottom w:val="single" w:sz="4" w:space="0" w:color="auto"/>
              <w:right w:val="single" w:sz="4" w:space="0" w:color="auto"/>
            </w:tcBorders>
            <w:shd w:val="clear" w:color="auto" w:fill="auto"/>
            <w:noWrap/>
            <w:vAlign w:val="center"/>
            <w:hideMark/>
          </w:tcPr>
          <w:p w14:paraId="746D2394"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3</w:t>
            </w:r>
          </w:p>
        </w:tc>
        <w:tc>
          <w:tcPr>
            <w:tcW w:w="1143" w:type="dxa"/>
            <w:tcBorders>
              <w:top w:val="nil"/>
              <w:left w:val="nil"/>
              <w:bottom w:val="single" w:sz="4" w:space="0" w:color="auto"/>
              <w:right w:val="single" w:sz="4" w:space="0" w:color="auto"/>
            </w:tcBorders>
          </w:tcPr>
          <w:p w14:paraId="6C23F9C5"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5ACA9E2D"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0D5F5AB2"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072363FE"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34F79245" w14:textId="73BFB26E" w:rsidTr="0038734D">
        <w:trPr>
          <w:trHeight w:val="701"/>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45F5D4E2"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33</w:t>
            </w:r>
          </w:p>
        </w:tc>
        <w:tc>
          <w:tcPr>
            <w:tcW w:w="3435" w:type="dxa"/>
            <w:tcBorders>
              <w:top w:val="nil"/>
              <w:left w:val="nil"/>
              <w:bottom w:val="single" w:sz="4" w:space="0" w:color="auto"/>
              <w:right w:val="single" w:sz="4" w:space="0" w:color="auto"/>
            </w:tcBorders>
            <w:shd w:val="clear" w:color="auto" w:fill="auto"/>
            <w:vAlign w:val="bottom"/>
            <w:hideMark/>
          </w:tcPr>
          <w:p w14:paraId="02F4B4FA"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Guitarra musical en material de pasta resistente, full color. Funcionamiento con dos baterías  AA. presentación en bolsa con medidas de 28 cm de alto x 12 cm de ancho.</w:t>
            </w:r>
          </w:p>
        </w:tc>
        <w:tc>
          <w:tcPr>
            <w:tcW w:w="842" w:type="dxa"/>
            <w:tcBorders>
              <w:top w:val="nil"/>
              <w:left w:val="nil"/>
              <w:bottom w:val="single" w:sz="4" w:space="0" w:color="auto"/>
              <w:right w:val="single" w:sz="4" w:space="0" w:color="auto"/>
            </w:tcBorders>
            <w:shd w:val="clear" w:color="auto" w:fill="auto"/>
            <w:noWrap/>
            <w:vAlign w:val="center"/>
            <w:hideMark/>
          </w:tcPr>
          <w:p w14:paraId="00CF8A41"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3</w:t>
            </w:r>
          </w:p>
        </w:tc>
        <w:tc>
          <w:tcPr>
            <w:tcW w:w="1143" w:type="dxa"/>
            <w:tcBorders>
              <w:top w:val="nil"/>
              <w:left w:val="nil"/>
              <w:bottom w:val="single" w:sz="4" w:space="0" w:color="auto"/>
              <w:right w:val="single" w:sz="4" w:space="0" w:color="auto"/>
            </w:tcBorders>
          </w:tcPr>
          <w:p w14:paraId="06E14FBB"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1B2DCCBC"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5A8B5F27"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1C2D17C8"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20821B95" w14:textId="08F603D7" w:rsidTr="0038734D">
        <w:trPr>
          <w:trHeight w:val="855"/>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18B32373"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lastRenderedPageBreak/>
              <w:t>34</w:t>
            </w:r>
          </w:p>
        </w:tc>
        <w:tc>
          <w:tcPr>
            <w:tcW w:w="3435" w:type="dxa"/>
            <w:tcBorders>
              <w:top w:val="nil"/>
              <w:left w:val="nil"/>
              <w:bottom w:val="single" w:sz="4" w:space="0" w:color="auto"/>
              <w:right w:val="single" w:sz="4" w:space="0" w:color="auto"/>
            </w:tcBorders>
            <w:shd w:val="clear" w:color="auto" w:fill="auto"/>
            <w:vAlign w:val="bottom"/>
            <w:hideMark/>
          </w:tcPr>
          <w:p w14:paraId="2B63B6ED"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Muñeca Diana, material de plástico con cabeza de caucho y cabello sintético. Contiene zapatos. presentación en bolsa con medidas de 35 cm de alto x 16,5 cm de ancho.</w:t>
            </w:r>
          </w:p>
        </w:tc>
        <w:tc>
          <w:tcPr>
            <w:tcW w:w="842" w:type="dxa"/>
            <w:tcBorders>
              <w:top w:val="nil"/>
              <w:left w:val="nil"/>
              <w:bottom w:val="single" w:sz="4" w:space="0" w:color="auto"/>
              <w:right w:val="single" w:sz="4" w:space="0" w:color="auto"/>
            </w:tcBorders>
            <w:shd w:val="clear" w:color="auto" w:fill="auto"/>
            <w:noWrap/>
            <w:vAlign w:val="center"/>
            <w:hideMark/>
          </w:tcPr>
          <w:p w14:paraId="2B6D7083"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w:t>
            </w:r>
          </w:p>
        </w:tc>
        <w:tc>
          <w:tcPr>
            <w:tcW w:w="1143" w:type="dxa"/>
            <w:tcBorders>
              <w:top w:val="nil"/>
              <w:left w:val="nil"/>
              <w:bottom w:val="single" w:sz="4" w:space="0" w:color="auto"/>
              <w:right w:val="single" w:sz="4" w:space="0" w:color="auto"/>
            </w:tcBorders>
          </w:tcPr>
          <w:p w14:paraId="3161834B"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64A8ECDC"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171065AA"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60FDFAB6"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04EFA707" w14:textId="0A880D62" w:rsidTr="0038734D">
        <w:trPr>
          <w:trHeight w:val="825"/>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3A68F7FC"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35</w:t>
            </w:r>
          </w:p>
        </w:tc>
        <w:tc>
          <w:tcPr>
            <w:tcW w:w="3435" w:type="dxa"/>
            <w:tcBorders>
              <w:top w:val="nil"/>
              <w:left w:val="nil"/>
              <w:bottom w:val="single" w:sz="4" w:space="0" w:color="auto"/>
              <w:right w:val="single" w:sz="4" w:space="0" w:color="auto"/>
            </w:tcBorders>
            <w:shd w:val="clear" w:color="auto" w:fill="auto"/>
            <w:vAlign w:val="bottom"/>
            <w:hideMark/>
          </w:tcPr>
          <w:p w14:paraId="67FE605D"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Domino familiar, contiene 28 fichas en plástico de color negro. presentación en caja de madera con medidas de 5 cm de alto x 15 cm de ancho.</w:t>
            </w:r>
          </w:p>
        </w:tc>
        <w:tc>
          <w:tcPr>
            <w:tcW w:w="842" w:type="dxa"/>
            <w:tcBorders>
              <w:top w:val="nil"/>
              <w:left w:val="nil"/>
              <w:bottom w:val="single" w:sz="4" w:space="0" w:color="auto"/>
              <w:right w:val="single" w:sz="4" w:space="0" w:color="auto"/>
            </w:tcBorders>
            <w:shd w:val="clear" w:color="auto" w:fill="auto"/>
            <w:noWrap/>
            <w:vAlign w:val="center"/>
            <w:hideMark/>
          </w:tcPr>
          <w:p w14:paraId="24C3C1D4"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3</w:t>
            </w:r>
          </w:p>
        </w:tc>
        <w:tc>
          <w:tcPr>
            <w:tcW w:w="1143" w:type="dxa"/>
            <w:tcBorders>
              <w:top w:val="nil"/>
              <w:left w:val="nil"/>
              <w:bottom w:val="single" w:sz="4" w:space="0" w:color="auto"/>
              <w:right w:val="single" w:sz="4" w:space="0" w:color="auto"/>
            </w:tcBorders>
          </w:tcPr>
          <w:p w14:paraId="075EA9B6"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1BDD3610"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37962CFE"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20762658"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5ADAC8C8" w14:textId="6FA9CB38" w:rsidTr="0038734D">
        <w:trPr>
          <w:trHeight w:val="635"/>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78E7762E"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36</w:t>
            </w:r>
          </w:p>
        </w:tc>
        <w:tc>
          <w:tcPr>
            <w:tcW w:w="3435" w:type="dxa"/>
            <w:tcBorders>
              <w:top w:val="nil"/>
              <w:left w:val="nil"/>
              <w:bottom w:val="single" w:sz="4" w:space="0" w:color="auto"/>
              <w:right w:val="single" w:sz="4" w:space="0" w:color="auto"/>
            </w:tcBorders>
            <w:shd w:val="clear" w:color="auto" w:fill="auto"/>
            <w:vAlign w:val="bottom"/>
            <w:hideMark/>
          </w:tcPr>
          <w:p w14:paraId="62ADBD38"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Volqueta en material plástico full color, incluye pala y rastrillo. Presentación en malla. Medidas: 19 cm de largo x 13 cm de ancho.</w:t>
            </w:r>
          </w:p>
        </w:tc>
        <w:tc>
          <w:tcPr>
            <w:tcW w:w="842" w:type="dxa"/>
            <w:tcBorders>
              <w:top w:val="nil"/>
              <w:left w:val="nil"/>
              <w:bottom w:val="single" w:sz="4" w:space="0" w:color="auto"/>
              <w:right w:val="single" w:sz="4" w:space="0" w:color="auto"/>
            </w:tcBorders>
            <w:shd w:val="clear" w:color="auto" w:fill="auto"/>
            <w:noWrap/>
            <w:vAlign w:val="center"/>
            <w:hideMark/>
          </w:tcPr>
          <w:p w14:paraId="3E40E695"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w:t>
            </w:r>
          </w:p>
        </w:tc>
        <w:tc>
          <w:tcPr>
            <w:tcW w:w="1143" w:type="dxa"/>
            <w:tcBorders>
              <w:top w:val="nil"/>
              <w:left w:val="nil"/>
              <w:bottom w:val="single" w:sz="4" w:space="0" w:color="auto"/>
              <w:right w:val="single" w:sz="4" w:space="0" w:color="auto"/>
            </w:tcBorders>
          </w:tcPr>
          <w:p w14:paraId="2915F1A5"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2D88ED7F"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5F0D621B"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5FE60799"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76F86843" w14:textId="16BE53EC" w:rsidTr="0038734D">
        <w:trPr>
          <w:trHeight w:val="939"/>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165574A7"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37</w:t>
            </w:r>
          </w:p>
        </w:tc>
        <w:tc>
          <w:tcPr>
            <w:tcW w:w="3435" w:type="dxa"/>
            <w:tcBorders>
              <w:top w:val="nil"/>
              <w:left w:val="nil"/>
              <w:bottom w:val="single" w:sz="4" w:space="0" w:color="auto"/>
              <w:right w:val="single" w:sz="4" w:space="0" w:color="auto"/>
            </w:tcBorders>
            <w:shd w:val="clear" w:color="auto" w:fill="auto"/>
            <w:vAlign w:val="bottom"/>
            <w:hideMark/>
          </w:tcPr>
          <w:p w14:paraId="6768F5E5"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Tarro de arena mágica en múltiples colores, incluye cuatro moldes. presentación en tarro plástico con medidas de 10 cm de alto x 10 cm de ancho.</w:t>
            </w:r>
          </w:p>
        </w:tc>
        <w:tc>
          <w:tcPr>
            <w:tcW w:w="842" w:type="dxa"/>
            <w:tcBorders>
              <w:top w:val="nil"/>
              <w:left w:val="nil"/>
              <w:bottom w:val="single" w:sz="4" w:space="0" w:color="auto"/>
              <w:right w:val="single" w:sz="4" w:space="0" w:color="auto"/>
            </w:tcBorders>
            <w:shd w:val="clear" w:color="auto" w:fill="auto"/>
            <w:noWrap/>
            <w:vAlign w:val="center"/>
            <w:hideMark/>
          </w:tcPr>
          <w:p w14:paraId="40AE3A1E"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w:t>
            </w:r>
          </w:p>
        </w:tc>
        <w:tc>
          <w:tcPr>
            <w:tcW w:w="1143" w:type="dxa"/>
            <w:tcBorders>
              <w:top w:val="nil"/>
              <w:left w:val="nil"/>
              <w:bottom w:val="single" w:sz="4" w:space="0" w:color="auto"/>
              <w:right w:val="single" w:sz="4" w:space="0" w:color="auto"/>
            </w:tcBorders>
          </w:tcPr>
          <w:p w14:paraId="4D49672B"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5C2694CD"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17B1E079"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1EA64852"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35C024B7" w14:textId="6C31457B" w:rsidTr="0038734D">
        <w:trPr>
          <w:trHeight w:val="697"/>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32C4CA9A"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38</w:t>
            </w:r>
          </w:p>
        </w:tc>
        <w:tc>
          <w:tcPr>
            <w:tcW w:w="3435" w:type="dxa"/>
            <w:tcBorders>
              <w:top w:val="nil"/>
              <w:left w:val="nil"/>
              <w:bottom w:val="single" w:sz="4" w:space="0" w:color="auto"/>
              <w:right w:val="single" w:sz="4" w:space="0" w:color="auto"/>
            </w:tcBorders>
            <w:shd w:val="clear" w:color="auto" w:fill="auto"/>
            <w:vAlign w:val="bottom"/>
            <w:hideMark/>
          </w:tcPr>
          <w:p w14:paraId="429D3DF4"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 xml:space="preserve">Raquetas Malla x 2 unidades en material plástico y malla sintética, incluye pelota en material de espuma. Presentación en bolsa, medidas:42,5cm de largo  x 18,6cm de ancho </w:t>
            </w:r>
          </w:p>
        </w:tc>
        <w:tc>
          <w:tcPr>
            <w:tcW w:w="842" w:type="dxa"/>
            <w:tcBorders>
              <w:top w:val="nil"/>
              <w:left w:val="nil"/>
              <w:bottom w:val="single" w:sz="4" w:space="0" w:color="auto"/>
              <w:right w:val="single" w:sz="4" w:space="0" w:color="auto"/>
            </w:tcBorders>
            <w:shd w:val="clear" w:color="auto" w:fill="auto"/>
            <w:noWrap/>
            <w:vAlign w:val="center"/>
            <w:hideMark/>
          </w:tcPr>
          <w:p w14:paraId="255E8279"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w:t>
            </w:r>
          </w:p>
        </w:tc>
        <w:tc>
          <w:tcPr>
            <w:tcW w:w="1143" w:type="dxa"/>
            <w:tcBorders>
              <w:top w:val="nil"/>
              <w:left w:val="nil"/>
              <w:bottom w:val="single" w:sz="4" w:space="0" w:color="auto"/>
              <w:right w:val="single" w:sz="4" w:space="0" w:color="auto"/>
            </w:tcBorders>
          </w:tcPr>
          <w:p w14:paraId="069C424B"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34ADFB26"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181F9C2B"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39437BC4"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30257E1D" w14:textId="6CEFE03F" w:rsidTr="0038734D">
        <w:trPr>
          <w:trHeight w:val="865"/>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274D4245"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39</w:t>
            </w:r>
          </w:p>
        </w:tc>
        <w:tc>
          <w:tcPr>
            <w:tcW w:w="3435" w:type="dxa"/>
            <w:tcBorders>
              <w:top w:val="nil"/>
              <w:left w:val="nil"/>
              <w:bottom w:val="single" w:sz="4" w:space="0" w:color="auto"/>
              <w:right w:val="single" w:sz="4" w:space="0" w:color="auto"/>
            </w:tcBorders>
            <w:shd w:val="clear" w:color="auto" w:fill="auto"/>
            <w:vAlign w:val="bottom"/>
            <w:hideMark/>
          </w:tcPr>
          <w:p w14:paraId="59F416F9"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Kit Cancha + raqueta pequeña, cancha NBA + raqueta en material plástico, nota: incluye dos pelotas de ping pong y 1 mini balón de baloncesto en material de plástico. presentación en bolsa, medidas: 50 cm de largo x 24,3 de ancho.</w:t>
            </w:r>
          </w:p>
        </w:tc>
        <w:tc>
          <w:tcPr>
            <w:tcW w:w="842" w:type="dxa"/>
            <w:tcBorders>
              <w:top w:val="nil"/>
              <w:left w:val="nil"/>
              <w:bottom w:val="single" w:sz="4" w:space="0" w:color="auto"/>
              <w:right w:val="single" w:sz="4" w:space="0" w:color="auto"/>
            </w:tcBorders>
            <w:shd w:val="clear" w:color="auto" w:fill="auto"/>
            <w:noWrap/>
            <w:vAlign w:val="center"/>
            <w:hideMark/>
          </w:tcPr>
          <w:p w14:paraId="04223A5C"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w:t>
            </w:r>
          </w:p>
        </w:tc>
        <w:tc>
          <w:tcPr>
            <w:tcW w:w="1143" w:type="dxa"/>
            <w:tcBorders>
              <w:top w:val="nil"/>
              <w:left w:val="nil"/>
              <w:bottom w:val="single" w:sz="4" w:space="0" w:color="auto"/>
              <w:right w:val="single" w:sz="4" w:space="0" w:color="auto"/>
            </w:tcBorders>
          </w:tcPr>
          <w:p w14:paraId="4C7CE606"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41DB06BD"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759725B2"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497ACD1E"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1E800FD2" w14:textId="071BD809" w:rsidTr="0038734D">
        <w:trPr>
          <w:trHeight w:val="743"/>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2963FC32"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40</w:t>
            </w:r>
          </w:p>
        </w:tc>
        <w:tc>
          <w:tcPr>
            <w:tcW w:w="3435" w:type="dxa"/>
            <w:tcBorders>
              <w:top w:val="nil"/>
              <w:left w:val="nil"/>
              <w:bottom w:val="single" w:sz="4" w:space="0" w:color="auto"/>
              <w:right w:val="single" w:sz="4" w:space="0" w:color="auto"/>
            </w:tcBorders>
            <w:shd w:val="clear" w:color="auto" w:fill="auto"/>
            <w:vAlign w:val="bottom"/>
            <w:hideMark/>
          </w:tcPr>
          <w:p w14:paraId="7BCEE5F3"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Kit de la diversión elaborado en material plástico, incluye yoyo, balero y trompo. Presentación en bolsa con medidas de 19 cm de alto x 11 cm de ancho.</w:t>
            </w:r>
          </w:p>
        </w:tc>
        <w:tc>
          <w:tcPr>
            <w:tcW w:w="842" w:type="dxa"/>
            <w:tcBorders>
              <w:top w:val="nil"/>
              <w:left w:val="nil"/>
              <w:bottom w:val="single" w:sz="4" w:space="0" w:color="auto"/>
              <w:right w:val="single" w:sz="4" w:space="0" w:color="auto"/>
            </w:tcBorders>
            <w:shd w:val="clear" w:color="auto" w:fill="auto"/>
            <w:noWrap/>
            <w:vAlign w:val="center"/>
            <w:hideMark/>
          </w:tcPr>
          <w:p w14:paraId="4B5888AC"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w:t>
            </w:r>
          </w:p>
        </w:tc>
        <w:tc>
          <w:tcPr>
            <w:tcW w:w="1143" w:type="dxa"/>
            <w:tcBorders>
              <w:top w:val="nil"/>
              <w:left w:val="nil"/>
              <w:bottom w:val="single" w:sz="4" w:space="0" w:color="auto"/>
              <w:right w:val="single" w:sz="4" w:space="0" w:color="auto"/>
            </w:tcBorders>
          </w:tcPr>
          <w:p w14:paraId="591CF3F5"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78DD2857"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61281EE0"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523B8678"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1CE8A05D" w14:textId="50A28215" w:rsidTr="0038734D">
        <w:trPr>
          <w:trHeight w:val="528"/>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31EB9CE5"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41</w:t>
            </w:r>
          </w:p>
        </w:tc>
        <w:tc>
          <w:tcPr>
            <w:tcW w:w="3435" w:type="dxa"/>
            <w:tcBorders>
              <w:top w:val="nil"/>
              <w:left w:val="nil"/>
              <w:bottom w:val="single" w:sz="4" w:space="0" w:color="auto"/>
              <w:right w:val="single" w:sz="4" w:space="0" w:color="auto"/>
            </w:tcBorders>
            <w:shd w:val="clear" w:color="auto" w:fill="auto"/>
            <w:vAlign w:val="bottom"/>
            <w:hideMark/>
          </w:tcPr>
          <w:p w14:paraId="36EEBA1C"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Carro antiguo de impulso viene en material de pasta. presentación en bolsa con medidas de 24 cm de alto x 14 cm de ancho.</w:t>
            </w:r>
          </w:p>
        </w:tc>
        <w:tc>
          <w:tcPr>
            <w:tcW w:w="842" w:type="dxa"/>
            <w:tcBorders>
              <w:top w:val="nil"/>
              <w:left w:val="nil"/>
              <w:bottom w:val="single" w:sz="4" w:space="0" w:color="auto"/>
              <w:right w:val="single" w:sz="4" w:space="0" w:color="auto"/>
            </w:tcBorders>
            <w:shd w:val="clear" w:color="auto" w:fill="auto"/>
            <w:noWrap/>
            <w:vAlign w:val="center"/>
            <w:hideMark/>
          </w:tcPr>
          <w:p w14:paraId="7F66917F"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2</w:t>
            </w:r>
          </w:p>
        </w:tc>
        <w:tc>
          <w:tcPr>
            <w:tcW w:w="1143" w:type="dxa"/>
            <w:tcBorders>
              <w:top w:val="nil"/>
              <w:left w:val="nil"/>
              <w:bottom w:val="single" w:sz="4" w:space="0" w:color="auto"/>
              <w:right w:val="single" w:sz="4" w:space="0" w:color="auto"/>
            </w:tcBorders>
          </w:tcPr>
          <w:p w14:paraId="001CD831"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5420CF96"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2BBAEBA4"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05654D54"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1D071C9D" w14:textId="1A543FFF" w:rsidTr="0038734D">
        <w:trPr>
          <w:trHeight w:val="798"/>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235CC091"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42</w:t>
            </w:r>
          </w:p>
        </w:tc>
        <w:tc>
          <w:tcPr>
            <w:tcW w:w="3435" w:type="dxa"/>
            <w:tcBorders>
              <w:top w:val="nil"/>
              <w:left w:val="nil"/>
              <w:bottom w:val="single" w:sz="4" w:space="0" w:color="auto"/>
              <w:right w:val="single" w:sz="4" w:space="0" w:color="auto"/>
            </w:tcBorders>
            <w:shd w:val="clear" w:color="auto" w:fill="auto"/>
            <w:vAlign w:val="bottom"/>
            <w:hideMark/>
          </w:tcPr>
          <w:p w14:paraId="385437AB"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Barbie Sirena, Barbie en material de pasta, cabeza en caucho y cabello sintético, la cola emite luces. Incluye baterías internas. Presentación en bolsa, medidas: 38cm de largo x 13,2cm de ancho.</w:t>
            </w:r>
          </w:p>
        </w:tc>
        <w:tc>
          <w:tcPr>
            <w:tcW w:w="842" w:type="dxa"/>
            <w:tcBorders>
              <w:top w:val="nil"/>
              <w:left w:val="nil"/>
              <w:bottom w:val="single" w:sz="4" w:space="0" w:color="auto"/>
              <w:right w:val="single" w:sz="4" w:space="0" w:color="auto"/>
            </w:tcBorders>
            <w:shd w:val="clear" w:color="auto" w:fill="auto"/>
            <w:noWrap/>
            <w:vAlign w:val="center"/>
            <w:hideMark/>
          </w:tcPr>
          <w:p w14:paraId="11E86F6B"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1</w:t>
            </w:r>
          </w:p>
        </w:tc>
        <w:tc>
          <w:tcPr>
            <w:tcW w:w="1143" w:type="dxa"/>
            <w:tcBorders>
              <w:top w:val="nil"/>
              <w:left w:val="nil"/>
              <w:bottom w:val="single" w:sz="4" w:space="0" w:color="auto"/>
              <w:right w:val="single" w:sz="4" w:space="0" w:color="auto"/>
            </w:tcBorders>
          </w:tcPr>
          <w:p w14:paraId="7330A2B5"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6C0E0448"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2BFA8686"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2D27E11F"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2F198DAC" w14:textId="6DF420AD" w:rsidTr="0038734D">
        <w:trPr>
          <w:trHeight w:val="797"/>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34E1641D"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lastRenderedPageBreak/>
              <w:t>43</w:t>
            </w:r>
          </w:p>
        </w:tc>
        <w:tc>
          <w:tcPr>
            <w:tcW w:w="3435" w:type="dxa"/>
            <w:tcBorders>
              <w:top w:val="nil"/>
              <w:left w:val="nil"/>
              <w:bottom w:val="single" w:sz="4" w:space="0" w:color="auto"/>
              <w:right w:val="single" w:sz="4" w:space="0" w:color="auto"/>
            </w:tcBorders>
            <w:shd w:val="clear" w:color="auto" w:fill="auto"/>
            <w:vAlign w:val="bottom"/>
            <w:hideMark/>
          </w:tcPr>
          <w:p w14:paraId="45CA8566" w14:textId="77777777" w:rsidR="0038734D" w:rsidRPr="00D5616A" w:rsidRDefault="0038734D" w:rsidP="000E7A9B">
            <w:pP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Mini ajedrez de imán, en material de pasta resistente incluye tabla y  32 fichas. Presentación en caja con medidas de 7,5 cm de alto x13,5 cm de ancho.</w:t>
            </w:r>
          </w:p>
        </w:tc>
        <w:tc>
          <w:tcPr>
            <w:tcW w:w="842" w:type="dxa"/>
            <w:tcBorders>
              <w:top w:val="nil"/>
              <w:left w:val="nil"/>
              <w:bottom w:val="single" w:sz="4" w:space="0" w:color="auto"/>
              <w:right w:val="single" w:sz="4" w:space="0" w:color="auto"/>
            </w:tcBorders>
            <w:shd w:val="clear" w:color="auto" w:fill="auto"/>
            <w:noWrap/>
            <w:vAlign w:val="center"/>
            <w:hideMark/>
          </w:tcPr>
          <w:p w14:paraId="056C843B"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3</w:t>
            </w:r>
          </w:p>
        </w:tc>
        <w:tc>
          <w:tcPr>
            <w:tcW w:w="1143" w:type="dxa"/>
            <w:tcBorders>
              <w:top w:val="nil"/>
              <w:left w:val="nil"/>
              <w:bottom w:val="single" w:sz="4" w:space="0" w:color="auto"/>
              <w:right w:val="single" w:sz="4" w:space="0" w:color="auto"/>
            </w:tcBorders>
          </w:tcPr>
          <w:p w14:paraId="233C485C"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26234795"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tcPr>
          <w:p w14:paraId="4F239677"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tcPr>
          <w:p w14:paraId="49967273" w14:textId="77777777" w:rsidR="0038734D" w:rsidRPr="00D5616A" w:rsidRDefault="0038734D" w:rsidP="000E7A9B">
            <w:pPr>
              <w:jc w:val="center"/>
              <w:rPr>
                <w:rFonts w:ascii="Arial Narrow" w:eastAsia="Times New Roman" w:hAnsi="Arial Narrow"/>
                <w:color w:val="000000"/>
                <w:sz w:val="20"/>
                <w:szCs w:val="20"/>
                <w:lang w:eastAsia="es-CO"/>
              </w:rPr>
            </w:pPr>
          </w:p>
        </w:tc>
      </w:tr>
      <w:tr w:rsidR="0038734D" w:rsidRPr="00D5616A" w14:paraId="199A7C9E" w14:textId="2BB18B4F" w:rsidTr="0038734D">
        <w:trPr>
          <w:trHeight w:val="315"/>
          <w:jc w:val="center"/>
        </w:trPr>
        <w:tc>
          <w:tcPr>
            <w:tcW w:w="479" w:type="dxa"/>
            <w:tcBorders>
              <w:top w:val="nil"/>
              <w:left w:val="single" w:sz="4" w:space="0" w:color="auto"/>
              <w:bottom w:val="single" w:sz="4" w:space="0" w:color="auto"/>
              <w:right w:val="single" w:sz="4" w:space="0" w:color="auto"/>
            </w:tcBorders>
            <w:shd w:val="clear" w:color="auto" w:fill="auto"/>
            <w:noWrap/>
            <w:vAlign w:val="center"/>
            <w:hideMark/>
          </w:tcPr>
          <w:p w14:paraId="025CC8D8"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 </w:t>
            </w:r>
          </w:p>
        </w:tc>
        <w:tc>
          <w:tcPr>
            <w:tcW w:w="3435" w:type="dxa"/>
            <w:tcBorders>
              <w:top w:val="nil"/>
              <w:left w:val="nil"/>
              <w:bottom w:val="single" w:sz="4" w:space="0" w:color="auto"/>
              <w:right w:val="single" w:sz="4" w:space="0" w:color="auto"/>
            </w:tcBorders>
            <w:shd w:val="clear" w:color="auto" w:fill="auto"/>
            <w:noWrap/>
            <w:vAlign w:val="bottom"/>
            <w:hideMark/>
          </w:tcPr>
          <w:p w14:paraId="3C91B347"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TOTAL JUGUETES</w:t>
            </w:r>
          </w:p>
        </w:tc>
        <w:tc>
          <w:tcPr>
            <w:tcW w:w="842" w:type="dxa"/>
            <w:tcBorders>
              <w:top w:val="nil"/>
              <w:left w:val="nil"/>
              <w:bottom w:val="single" w:sz="4" w:space="0" w:color="auto"/>
              <w:right w:val="single" w:sz="4" w:space="0" w:color="auto"/>
            </w:tcBorders>
            <w:shd w:val="clear" w:color="000000" w:fill="FFFFFF"/>
            <w:noWrap/>
            <w:vAlign w:val="bottom"/>
            <w:hideMark/>
          </w:tcPr>
          <w:p w14:paraId="3C977619" w14:textId="77777777" w:rsidR="0038734D" w:rsidRPr="00D5616A" w:rsidRDefault="0038734D" w:rsidP="000E7A9B">
            <w:pPr>
              <w:jc w:val="center"/>
              <w:rPr>
                <w:rFonts w:ascii="Arial Narrow" w:eastAsia="Times New Roman" w:hAnsi="Arial Narrow"/>
                <w:color w:val="000000"/>
                <w:sz w:val="20"/>
                <w:szCs w:val="20"/>
                <w:lang w:eastAsia="es-CO"/>
              </w:rPr>
            </w:pPr>
            <w:r w:rsidRPr="00D5616A">
              <w:rPr>
                <w:rFonts w:ascii="Arial Narrow" w:eastAsia="Times New Roman" w:hAnsi="Arial Narrow"/>
                <w:color w:val="000000"/>
                <w:sz w:val="20"/>
                <w:szCs w:val="20"/>
                <w:lang w:eastAsia="es-CO"/>
              </w:rPr>
              <w:t>95</w:t>
            </w:r>
          </w:p>
        </w:tc>
        <w:tc>
          <w:tcPr>
            <w:tcW w:w="1143" w:type="dxa"/>
            <w:tcBorders>
              <w:top w:val="nil"/>
              <w:left w:val="nil"/>
              <w:bottom w:val="single" w:sz="4" w:space="0" w:color="auto"/>
              <w:right w:val="single" w:sz="4" w:space="0" w:color="auto"/>
            </w:tcBorders>
            <w:shd w:val="clear" w:color="000000" w:fill="FFFFFF"/>
          </w:tcPr>
          <w:p w14:paraId="45933EA6"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shd w:val="clear" w:color="000000" w:fill="FFFFFF"/>
          </w:tcPr>
          <w:p w14:paraId="2391AD1E"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992" w:type="dxa"/>
            <w:tcBorders>
              <w:top w:val="nil"/>
              <w:left w:val="nil"/>
              <w:bottom w:val="single" w:sz="4" w:space="0" w:color="auto"/>
              <w:right w:val="single" w:sz="4" w:space="0" w:color="auto"/>
            </w:tcBorders>
            <w:shd w:val="clear" w:color="000000" w:fill="FFFFFF"/>
          </w:tcPr>
          <w:p w14:paraId="5414D1C6" w14:textId="77777777" w:rsidR="0038734D" w:rsidRPr="00D5616A" w:rsidRDefault="0038734D" w:rsidP="000E7A9B">
            <w:pPr>
              <w:jc w:val="center"/>
              <w:rPr>
                <w:rFonts w:ascii="Arial Narrow" w:eastAsia="Times New Roman" w:hAnsi="Arial Narrow"/>
                <w:color w:val="000000"/>
                <w:sz w:val="20"/>
                <w:szCs w:val="20"/>
                <w:lang w:eastAsia="es-CO"/>
              </w:rPr>
            </w:pPr>
          </w:p>
        </w:tc>
        <w:tc>
          <w:tcPr>
            <w:tcW w:w="1134" w:type="dxa"/>
            <w:tcBorders>
              <w:top w:val="nil"/>
              <w:left w:val="nil"/>
              <w:bottom w:val="single" w:sz="4" w:space="0" w:color="auto"/>
              <w:right w:val="single" w:sz="4" w:space="0" w:color="auto"/>
            </w:tcBorders>
            <w:shd w:val="clear" w:color="000000" w:fill="FFFFFF"/>
          </w:tcPr>
          <w:p w14:paraId="553A0DE5" w14:textId="77777777" w:rsidR="0038734D" w:rsidRPr="00D5616A" w:rsidRDefault="0038734D" w:rsidP="000E7A9B">
            <w:pPr>
              <w:jc w:val="center"/>
              <w:rPr>
                <w:rFonts w:ascii="Arial Narrow" w:eastAsia="Times New Roman" w:hAnsi="Arial Narrow"/>
                <w:color w:val="000000"/>
                <w:sz w:val="20"/>
                <w:szCs w:val="20"/>
                <w:lang w:eastAsia="es-CO"/>
              </w:rPr>
            </w:pPr>
          </w:p>
        </w:tc>
      </w:tr>
    </w:tbl>
    <w:p w14:paraId="070EDDA9" w14:textId="77777777" w:rsidR="00E1096E" w:rsidRDefault="00E1096E" w:rsidP="0014756F">
      <w:pPr>
        <w:spacing w:after="0"/>
        <w:jc w:val="both"/>
        <w:rPr>
          <w:rFonts w:ascii="Arial Narrow" w:eastAsia="Calibri" w:hAnsi="Arial Narrow" w:cs="Calibri"/>
          <w:bCs/>
          <w:lang w:val="es-ES_tradnl"/>
        </w:rPr>
      </w:pPr>
    </w:p>
    <w:p w14:paraId="603B47DA" w14:textId="77777777" w:rsidR="00E1096E" w:rsidRPr="00A809FA" w:rsidRDefault="00E1096E" w:rsidP="0014756F">
      <w:pPr>
        <w:widowControl w:val="0"/>
        <w:tabs>
          <w:tab w:val="left" w:pos="426"/>
          <w:tab w:val="left" w:pos="567"/>
        </w:tabs>
        <w:suppressAutoHyphens/>
        <w:spacing w:after="0" w:line="240" w:lineRule="auto"/>
        <w:jc w:val="both"/>
        <w:rPr>
          <w:rFonts w:ascii="Arial Narrow" w:eastAsia="Times New Roman" w:hAnsi="Arial Narrow" w:cs="Calibri"/>
          <w:color w:val="000000"/>
          <w:lang w:val="es-ES_tradnl" w:eastAsia="es-ES"/>
        </w:rPr>
      </w:pPr>
    </w:p>
    <w:p w14:paraId="085DD1FC" w14:textId="77777777" w:rsidR="0014756F" w:rsidRPr="0057615C" w:rsidRDefault="0014756F" w:rsidP="0014756F">
      <w:pPr>
        <w:suppressAutoHyphens/>
        <w:spacing w:after="0"/>
        <w:jc w:val="both"/>
        <w:rPr>
          <w:rFonts w:ascii="Arial Narrow" w:hAnsi="Arial Narrow"/>
          <w:b/>
          <w:lang w:val="es-ES_tradnl"/>
        </w:rPr>
      </w:pPr>
      <w:r w:rsidRPr="0057615C">
        <w:rPr>
          <w:rFonts w:ascii="Arial Narrow" w:eastAsia="Batang" w:hAnsi="Arial Narrow" w:cs="Calibri"/>
          <w:b/>
          <w:color w:val="000000" w:themeColor="text1"/>
          <w:lang w:val="es-ES_tradnl" w:eastAsia="ar-SA"/>
        </w:rPr>
        <w:t>NOTA: EL FORMATO NO PUDE SER MODIFICADO POR LOS OFERENTES Y NO DEBEN CAMBIARSE LAS CANTIDADES, NI ADICIONAR NINGUNA INFORMACIÓN.</w:t>
      </w:r>
    </w:p>
    <w:p w14:paraId="0BD95A0B" w14:textId="631CBCE8" w:rsidR="00760831" w:rsidRDefault="00760831" w:rsidP="008C4973">
      <w:pPr>
        <w:spacing w:after="0" w:line="240" w:lineRule="auto"/>
        <w:jc w:val="both"/>
        <w:rPr>
          <w:rFonts w:ascii="Arial Narrow" w:eastAsia="Calibri" w:hAnsi="Arial Narrow" w:cs="Calibri"/>
          <w:b/>
          <w:color w:val="A6A6A6"/>
          <w:lang w:val="es-ES_tradnl"/>
        </w:rPr>
      </w:pPr>
    </w:p>
    <w:p w14:paraId="59334FAD" w14:textId="77777777" w:rsidR="00800DBA" w:rsidRPr="00702973" w:rsidRDefault="00800DBA" w:rsidP="00800DBA">
      <w:pPr>
        <w:tabs>
          <w:tab w:val="left" w:pos="551"/>
        </w:tabs>
        <w:spacing w:after="0"/>
        <w:jc w:val="both"/>
        <w:rPr>
          <w:rFonts w:ascii="Arial Narrow" w:eastAsia="Calibri" w:hAnsi="Arial Narrow" w:cs="Calibri"/>
          <w:b/>
          <w:color w:val="A6A6A6"/>
          <w:lang w:val="es-ES_tradnl"/>
        </w:rPr>
      </w:pPr>
      <w:r w:rsidRPr="00702973">
        <w:rPr>
          <w:rFonts w:ascii="Arial Narrow" w:eastAsia="Calibri" w:hAnsi="Arial Narrow" w:cs="Calibri"/>
          <w:lang w:val="es-ES_tradnl"/>
        </w:rPr>
        <w:t>En constancia de lo anterior firmo este documento a los días [día] del mes de [mes] de 20</w:t>
      </w:r>
      <w:r w:rsidRPr="00702973">
        <w:rPr>
          <w:rFonts w:ascii="Arial Narrow" w:eastAsia="Calibri" w:hAnsi="Arial Narrow" w:cs="Calibri"/>
          <w:b/>
          <w:color w:val="A6A6A6"/>
          <w:lang w:val="es-ES_tradnl"/>
        </w:rPr>
        <w:t xml:space="preserve">XX. </w:t>
      </w:r>
    </w:p>
    <w:p w14:paraId="20848E4B" w14:textId="77777777" w:rsidR="00800DBA" w:rsidRPr="00702973" w:rsidRDefault="00800DBA" w:rsidP="00800DBA">
      <w:pPr>
        <w:tabs>
          <w:tab w:val="left" w:pos="551"/>
        </w:tabs>
        <w:spacing w:after="0"/>
        <w:jc w:val="both"/>
        <w:rPr>
          <w:rFonts w:ascii="Arial Narrow" w:eastAsia="Calibri" w:hAnsi="Arial Narrow" w:cs="Calibri"/>
          <w:b/>
          <w:color w:val="A6A6A6"/>
          <w:lang w:val="es-ES_tradnl"/>
        </w:rPr>
      </w:pPr>
    </w:p>
    <w:p w14:paraId="1853A30C" w14:textId="77777777" w:rsidR="00800DBA" w:rsidRPr="00702973" w:rsidRDefault="00800DBA" w:rsidP="00800DBA">
      <w:pPr>
        <w:tabs>
          <w:tab w:val="left" w:pos="551"/>
        </w:tabs>
        <w:spacing w:after="0"/>
        <w:jc w:val="both"/>
        <w:rPr>
          <w:rFonts w:ascii="Arial Narrow" w:eastAsia="Calibri" w:hAnsi="Arial Narrow" w:cs="Calibri"/>
          <w:b/>
          <w:color w:val="A6A6A6"/>
          <w:lang w:val="es-ES_tradnl"/>
        </w:rPr>
      </w:pPr>
      <w:r w:rsidRPr="00702973">
        <w:rPr>
          <w:rFonts w:ascii="Arial Narrow" w:eastAsia="Calibri" w:hAnsi="Arial Narrow" w:cs="Calibri"/>
          <w:b/>
          <w:color w:val="A6A6A6"/>
          <w:lang w:val="es-ES_tradnl"/>
        </w:rPr>
        <w:t xml:space="preserve"> [Firma representante legal del Proponente o del Proponente persona natural] </w:t>
      </w:r>
    </w:p>
    <w:p w14:paraId="5BA2C7FE" w14:textId="77777777" w:rsidR="00800DBA" w:rsidRPr="00702973" w:rsidRDefault="00800DBA" w:rsidP="00800DBA">
      <w:pPr>
        <w:tabs>
          <w:tab w:val="left" w:pos="551"/>
        </w:tabs>
        <w:spacing w:after="0"/>
        <w:jc w:val="both"/>
        <w:rPr>
          <w:rFonts w:ascii="Arial Narrow" w:eastAsia="Calibri" w:hAnsi="Arial Narrow" w:cs="Calibri"/>
          <w:b/>
          <w:color w:val="A6A6A6"/>
          <w:lang w:val="es-ES_tradnl"/>
        </w:rPr>
      </w:pPr>
      <w:r w:rsidRPr="00702973">
        <w:rPr>
          <w:rFonts w:ascii="Arial Narrow" w:eastAsia="Calibri" w:hAnsi="Arial Narrow" w:cs="Calibri"/>
          <w:color w:val="000000"/>
          <w:lang w:val="es-ES_tradnl"/>
        </w:rPr>
        <w:t>Nombre:</w:t>
      </w:r>
      <w:r w:rsidRPr="00702973">
        <w:rPr>
          <w:rFonts w:ascii="Arial Narrow" w:eastAsia="Calibri" w:hAnsi="Arial Narrow" w:cs="Calibri"/>
          <w:b/>
          <w:color w:val="000000"/>
          <w:lang w:val="es-ES_tradnl"/>
        </w:rPr>
        <w:t xml:space="preserve"> </w:t>
      </w:r>
      <w:r w:rsidRPr="00702973">
        <w:rPr>
          <w:rFonts w:ascii="Arial Narrow" w:eastAsia="Calibri" w:hAnsi="Arial Narrow" w:cs="Calibri"/>
          <w:b/>
          <w:color w:val="A6A6A6"/>
          <w:lang w:val="es-ES_tradnl"/>
        </w:rPr>
        <w:t xml:space="preserve">[Insertar información] </w:t>
      </w:r>
    </w:p>
    <w:p w14:paraId="0EDF43CD" w14:textId="77777777" w:rsidR="00800DBA" w:rsidRDefault="00800DBA" w:rsidP="00800DBA">
      <w:pPr>
        <w:tabs>
          <w:tab w:val="left" w:pos="551"/>
        </w:tabs>
        <w:spacing w:after="0"/>
        <w:jc w:val="both"/>
        <w:rPr>
          <w:rFonts w:ascii="Arial Narrow" w:eastAsia="Calibri" w:hAnsi="Arial Narrow" w:cs="Calibri"/>
          <w:b/>
          <w:color w:val="A6A6A6"/>
          <w:lang w:val="es-ES_tradnl"/>
        </w:rPr>
      </w:pPr>
      <w:r w:rsidRPr="00702973">
        <w:rPr>
          <w:rFonts w:ascii="Arial Narrow" w:eastAsia="Calibri" w:hAnsi="Arial Narrow" w:cs="Calibri"/>
          <w:color w:val="000000"/>
          <w:lang w:val="es-ES_tradnl"/>
        </w:rPr>
        <w:t>Documento de Identidad:</w:t>
      </w:r>
      <w:r w:rsidRPr="00702973">
        <w:rPr>
          <w:rFonts w:ascii="Arial Narrow" w:eastAsia="Calibri" w:hAnsi="Arial Narrow" w:cs="Calibri"/>
          <w:b/>
          <w:color w:val="000000"/>
          <w:lang w:val="es-ES_tradnl"/>
        </w:rPr>
        <w:t xml:space="preserve"> </w:t>
      </w:r>
      <w:r w:rsidRPr="00702973">
        <w:rPr>
          <w:rFonts w:ascii="Arial Narrow" w:eastAsia="Calibri" w:hAnsi="Arial Narrow" w:cs="Calibri"/>
          <w:b/>
          <w:color w:val="A6A6A6"/>
          <w:lang w:val="es-ES_tradnl"/>
        </w:rPr>
        <w:t>[Insertar información]</w:t>
      </w:r>
    </w:p>
    <w:p w14:paraId="2638D1DC" w14:textId="77777777" w:rsidR="00800DBA" w:rsidRDefault="00800DBA" w:rsidP="00800DBA">
      <w:pPr>
        <w:tabs>
          <w:tab w:val="left" w:pos="551"/>
        </w:tabs>
        <w:spacing w:after="0"/>
        <w:jc w:val="both"/>
        <w:rPr>
          <w:rFonts w:ascii="Arial Narrow" w:eastAsia="Calibri" w:hAnsi="Arial Narrow" w:cs="Calibri"/>
          <w:b/>
          <w:color w:val="A6A6A6"/>
          <w:lang w:val="es-ES_tradnl"/>
        </w:rPr>
      </w:pPr>
    </w:p>
    <w:p w14:paraId="6087EA45" w14:textId="380A504B" w:rsidR="00800DBA" w:rsidRDefault="00800DBA" w:rsidP="008C4973">
      <w:pPr>
        <w:spacing w:after="0" w:line="240" w:lineRule="auto"/>
        <w:jc w:val="both"/>
        <w:rPr>
          <w:rFonts w:ascii="Arial Narrow" w:eastAsia="Calibri" w:hAnsi="Arial Narrow" w:cs="Calibri"/>
          <w:b/>
          <w:color w:val="A6A6A6"/>
          <w:lang w:val="es-ES_tradnl"/>
        </w:rPr>
      </w:pPr>
    </w:p>
    <w:p w14:paraId="7EB71A32" w14:textId="5174DEE8" w:rsidR="006D7B4B" w:rsidRDefault="006D7B4B" w:rsidP="008C4973">
      <w:pPr>
        <w:spacing w:after="0" w:line="240" w:lineRule="auto"/>
        <w:jc w:val="both"/>
        <w:rPr>
          <w:rFonts w:ascii="Arial Narrow" w:eastAsia="Calibri" w:hAnsi="Arial Narrow" w:cs="Calibri"/>
          <w:b/>
          <w:color w:val="A6A6A6"/>
          <w:lang w:val="es-ES_tradnl"/>
        </w:rPr>
      </w:pPr>
    </w:p>
    <w:p w14:paraId="0B98561B" w14:textId="6E2C0BE5" w:rsidR="006D7B4B" w:rsidRDefault="006D7B4B" w:rsidP="008C4973">
      <w:pPr>
        <w:spacing w:after="0" w:line="240" w:lineRule="auto"/>
        <w:jc w:val="both"/>
        <w:rPr>
          <w:rFonts w:ascii="Arial Narrow" w:eastAsia="Calibri" w:hAnsi="Arial Narrow" w:cs="Calibri"/>
          <w:b/>
          <w:color w:val="A6A6A6"/>
          <w:lang w:val="es-ES_tradnl"/>
        </w:rPr>
      </w:pPr>
    </w:p>
    <w:p w14:paraId="2AD131F9" w14:textId="3676F8F2" w:rsidR="006D7B4B" w:rsidRDefault="006D7B4B" w:rsidP="008C4973">
      <w:pPr>
        <w:spacing w:after="0" w:line="240" w:lineRule="auto"/>
        <w:jc w:val="both"/>
        <w:rPr>
          <w:rFonts w:ascii="Arial Narrow" w:eastAsia="Calibri" w:hAnsi="Arial Narrow" w:cs="Calibri"/>
          <w:b/>
          <w:color w:val="A6A6A6"/>
          <w:lang w:val="es-ES_tradnl"/>
        </w:rPr>
      </w:pPr>
    </w:p>
    <w:p w14:paraId="0D392D71" w14:textId="6590ED23" w:rsidR="006D7B4B" w:rsidRDefault="006D7B4B" w:rsidP="008C4973">
      <w:pPr>
        <w:spacing w:after="0" w:line="240" w:lineRule="auto"/>
        <w:jc w:val="both"/>
        <w:rPr>
          <w:rFonts w:ascii="Arial Narrow" w:eastAsia="Calibri" w:hAnsi="Arial Narrow" w:cs="Calibri"/>
          <w:b/>
          <w:color w:val="A6A6A6"/>
          <w:lang w:val="es-ES_tradnl"/>
        </w:rPr>
      </w:pPr>
    </w:p>
    <w:p w14:paraId="03E6548D" w14:textId="364649DD" w:rsidR="006D7B4B" w:rsidRDefault="006D7B4B" w:rsidP="008C4973">
      <w:pPr>
        <w:spacing w:after="0" w:line="240" w:lineRule="auto"/>
        <w:jc w:val="both"/>
        <w:rPr>
          <w:rFonts w:ascii="Arial Narrow" w:eastAsia="Calibri" w:hAnsi="Arial Narrow" w:cs="Calibri"/>
          <w:b/>
          <w:color w:val="A6A6A6"/>
          <w:lang w:val="es-ES_tradnl"/>
        </w:rPr>
      </w:pPr>
    </w:p>
    <w:p w14:paraId="418C764E" w14:textId="44A37211" w:rsidR="006D7B4B" w:rsidRDefault="006D7B4B" w:rsidP="008C4973">
      <w:pPr>
        <w:spacing w:after="0" w:line="240" w:lineRule="auto"/>
        <w:jc w:val="both"/>
        <w:rPr>
          <w:rFonts w:ascii="Arial Narrow" w:eastAsia="Calibri" w:hAnsi="Arial Narrow" w:cs="Calibri"/>
          <w:b/>
          <w:color w:val="A6A6A6"/>
          <w:lang w:val="es-ES_tradnl"/>
        </w:rPr>
      </w:pPr>
    </w:p>
    <w:p w14:paraId="4D5BC6F3" w14:textId="54EC2AC6" w:rsidR="006D7B4B" w:rsidRDefault="006D7B4B" w:rsidP="008C4973">
      <w:pPr>
        <w:spacing w:after="0" w:line="240" w:lineRule="auto"/>
        <w:jc w:val="both"/>
        <w:rPr>
          <w:rFonts w:ascii="Arial Narrow" w:eastAsia="Calibri" w:hAnsi="Arial Narrow" w:cs="Calibri"/>
          <w:b/>
          <w:color w:val="A6A6A6"/>
          <w:lang w:val="es-ES_tradnl"/>
        </w:rPr>
      </w:pPr>
    </w:p>
    <w:p w14:paraId="0331C740" w14:textId="27B58325" w:rsidR="006D7B4B" w:rsidRDefault="006D7B4B" w:rsidP="008C4973">
      <w:pPr>
        <w:spacing w:after="0" w:line="240" w:lineRule="auto"/>
        <w:jc w:val="both"/>
        <w:rPr>
          <w:rFonts w:ascii="Arial Narrow" w:eastAsia="Calibri" w:hAnsi="Arial Narrow" w:cs="Calibri"/>
          <w:b/>
          <w:color w:val="A6A6A6"/>
          <w:lang w:val="es-ES_tradnl"/>
        </w:rPr>
      </w:pPr>
    </w:p>
    <w:p w14:paraId="7974F250" w14:textId="1680F009" w:rsidR="006D7B4B" w:rsidRDefault="006D7B4B" w:rsidP="008C4973">
      <w:pPr>
        <w:spacing w:after="0" w:line="240" w:lineRule="auto"/>
        <w:jc w:val="both"/>
        <w:rPr>
          <w:rFonts w:ascii="Arial Narrow" w:eastAsia="Calibri" w:hAnsi="Arial Narrow" w:cs="Calibri"/>
          <w:b/>
          <w:color w:val="A6A6A6"/>
          <w:lang w:val="es-ES_tradnl"/>
        </w:rPr>
      </w:pPr>
    </w:p>
    <w:p w14:paraId="6B853E3E" w14:textId="71B1BA78" w:rsidR="006D7B4B" w:rsidRDefault="006D7B4B" w:rsidP="008C4973">
      <w:pPr>
        <w:spacing w:after="0" w:line="240" w:lineRule="auto"/>
        <w:jc w:val="both"/>
        <w:rPr>
          <w:rFonts w:ascii="Arial Narrow" w:eastAsia="Calibri" w:hAnsi="Arial Narrow" w:cs="Calibri"/>
          <w:b/>
          <w:color w:val="A6A6A6"/>
          <w:lang w:val="es-ES_tradnl"/>
        </w:rPr>
      </w:pPr>
    </w:p>
    <w:p w14:paraId="4A4B87CD" w14:textId="4EA5A734" w:rsidR="006D7B4B" w:rsidRDefault="006D7B4B" w:rsidP="008C4973">
      <w:pPr>
        <w:spacing w:after="0" w:line="240" w:lineRule="auto"/>
        <w:jc w:val="both"/>
        <w:rPr>
          <w:rFonts w:ascii="Arial Narrow" w:eastAsia="Calibri" w:hAnsi="Arial Narrow" w:cs="Calibri"/>
          <w:b/>
          <w:color w:val="A6A6A6"/>
          <w:lang w:val="es-ES_tradnl"/>
        </w:rPr>
      </w:pPr>
    </w:p>
    <w:p w14:paraId="440C46AA" w14:textId="25FFBA41" w:rsidR="006D7B4B" w:rsidRDefault="006D7B4B" w:rsidP="008C4973">
      <w:pPr>
        <w:spacing w:after="0" w:line="240" w:lineRule="auto"/>
        <w:jc w:val="both"/>
        <w:rPr>
          <w:rFonts w:ascii="Arial Narrow" w:eastAsia="Calibri" w:hAnsi="Arial Narrow" w:cs="Calibri"/>
          <w:b/>
          <w:color w:val="A6A6A6"/>
          <w:lang w:val="es-ES_tradnl"/>
        </w:rPr>
      </w:pPr>
    </w:p>
    <w:p w14:paraId="5E9928ED" w14:textId="34C3F9B8" w:rsidR="006D7B4B" w:rsidRDefault="006D7B4B" w:rsidP="008C4973">
      <w:pPr>
        <w:spacing w:after="0" w:line="240" w:lineRule="auto"/>
        <w:jc w:val="both"/>
        <w:rPr>
          <w:rFonts w:ascii="Arial Narrow" w:eastAsia="Calibri" w:hAnsi="Arial Narrow" w:cs="Calibri"/>
          <w:b/>
          <w:color w:val="A6A6A6"/>
          <w:lang w:val="es-ES_tradnl"/>
        </w:rPr>
      </w:pPr>
    </w:p>
    <w:p w14:paraId="5D4FD7B7" w14:textId="5B137972" w:rsidR="006D7B4B" w:rsidRDefault="006D7B4B" w:rsidP="008C4973">
      <w:pPr>
        <w:spacing w:after="0" w:line="240" w:lineRule="auto"/>
        <w:jc w:val="both"/>
        <w:rPr>
          <w:rFonts w:ascii="Arial Narrow" w:eastAsia="Calibri" w:hAnsi="Arial Narrow" w:cs="Calibri"/>
          <w:b/>
          <w:color w:val="A6A6A6"/>
          <w:lang w:val="es-ES_tradnl"/>
        </w:rPr>
      </w:pPr>
    </w:p>
    <w:p w14:paraId="1526EED2" w14:textId="11A4B10E" w:rsidR="006D7B4B" w:rsidRDefault="006D7B4B" w:rsidP="008C4973">
      <w:pPr>
        <w:spacing w:after="0" w:line="240" w:lineRule="auto"/>
        <w:jc w:val="both"/>
        <w:rPr>
          <w:rFonts w:ascii="Arial Narrow" w:eastAsia="Calibri" w:hAnsi="Arial Narrow" w:cs="Calibri"/>
          <w:b/>
          <w:color w:val="A6A6A6"/>
          <w:lang w:val="es-ES_tradnl"/>
        </w:rPr>
      </w:pPr>
    </w:p>
    <w:p w14:paraId="7629137D" w14:textId="20DDA576" w:rsidR="006D7B4B" w:rsidRDefault="006D7B4B" w:rsidP="008C4973">
      <w:pPr>
        <w:spacing w:after="0" w:line="240" w:lineRule="auto"/>
        <w:jc w:val="both"/>
        <w:rPr>
          <w:rFonts w:ascii="Arial Narrow" w:eastAsia="Calibri" w:hAnsi="Arial Narrow" w:cs="Calibri"/>
          <w:b/>
          <w:color w:val="A6A6A6"/>
          <w:lang w:val="es-ES_tradnl"/>
        </w:rPr>
      </w:pPr>
    </w:p>
    <w:p w14:paraId="72216DDD" w14:textId="0780BADD" w:rsidR="006D7B4B" w:rsidRDefault="006D7B4B" w:rsidP="008C4973">
      <w:pPr>
        <w:spacing w:after="0" w:line="240" w:lineRule="auto"/>
        <w:jc w:val="both"/>
        <w:rPr>
          <w:rFonts w:ascii="Arial Narrow" w:eastAsia="Calibri" w:hAnsi="Arial Narrow" w:cs="Calibri"/>
          <w:b/>
          <w:color w:val="A6A6A6"/>
          <w:lang w:val="es-ES_tradnl"/>
        </w:rPr>
      </w:pPr>
    </w:p>
    <w:p w14:paraId="708D6242" w14:textId="7AFF8418" w:rsidR="006D7B4B" w:rsidRDefault="006D7B4B" w:rsidP="008C4973">
      <w:pPr>
        <w:spacing w:after="0" w:line="240" w:lineRule="auto"/>
        <w:jc w:val="both"/>
        <w:rPr>
          <w:rFonts w:ascii="Arial Narrow" w:eastAsia="Calibri" w:hAnsi="Arial Narrow" w:cs="Calibri"/>
          <w:b/>
          <w:color w:val="A6A6A6"/>
          <w:lang w:val="es-ES_tradnl"/>
        </w:rPr>
      </w:pPr>
    </w:p>
    <w:p w14:paraId="377B9251" w14:textId="1AA9022C" w:rsidR="006D7B4B" w:rsidRDefault="006D7B4B" w:rsidP="008C4973">
      <w:pPr>
        <w:spacing w:after="0" w:line="240" w:lineRule="auto"/>
        <w:jc w:val="both"/>
        <w:rPr>
          <w:rFonts w:ascii="Arial Narrow" w:eastAsia="Calibri" w:hAnsi="Arial Narrow" w:cs="Calibri"/>
          <w:b/>
          <w:color w:val="A6A6A6"/>
          <w:lang w:val="es-ES_tradnl"/>
        </w:rPr>
      </w:pPr>
    </w:p>
    <w:p w14:paraId="60C5162B" w14:textId="03F054B4" w:rsidR="006D7B4B" w:rsidRDefault="006D7B4B" w:rsidP="008C4973">
      <w:pPr>
        <w:spacing w:after="0" w:line="240" w:lineRule="auto"/>
        <w:jc w:val="both"/>
        <w:rPr>
          <w:rFonts w:ascii="Arial Narrow" w:eastAsia="Calibri" w:hAnsi="Arial Narrow" w:cs="Calibri"/>
          <w:b/>
          <w:color w:val="A6A6A6"/>
          <w:lang w:val="es-ES_tradnl"/>
        </w:rPr>
      </w:pPr>
    </w:p>
    <w:p w14:paraId="35EE3224" w14:textId="0E066420" w:rsidR="006D7B4B" w:rsidRDefault="006D7B4B" w:rsidP="008C4973">
      <w:pPr>
        <w:spacing w:after="0" w:line="240" w:lineRule="auto"/>
        <w:jc w:val="both"/>
        <w:rPr>
          <w:rFonts w:ascii="Arial Narrow" w:eastAsia="Calibri" w:hAnsi="Arial Narrow" w:cs="Calibri"/>
          <w:b/>
          <w:color w:val="A6A6A6"/>
          <w:lang w:val="es-ES_tradnl"/>
        </w:rPr>
      </w:pPr>
    </w:p>
    <w:p w14:paraId="263BD952" w14:textId="61B45D20" w:rsidR="006D7B4B" w:rsidRDefault="006D7B4B" w:rsidP="008C4973">
      <w:pPr>
        <w:spacing w:after="0" w:line="240" w:lineRule="auto"/>
        <w:jc w:val="both"/>
        <w:rPr>
          <w:rFonts w:ascii="Arial Narrow" w:eastAsia="Calibri" w:hAnsi="Arial Narrow" w:cs="Calibri"/>
          <w:b/>
          <w:color w:val="A6A6A6"/>
          <w:lang w:val="es-ES_tradnl"/>
        </w:rPr>
      </w:pPr>
    </w:p>
    <w:p w14:paraId="5F658FE1" w14:textId="564DA339" w:rsidR="00177E69" w:rsidRDefault="00177E69" w:rsidP="008C4973">
      <w:pPr>
        <w:spacing w:after="0" w:line="240" w:lineRule="auto"/>
        <w:jc w:val="both"/>
        <w:rPr>
          <w:rFonts w:ascii="Arial Narrow" w:eastAsia="Calibri" w:hAnsi="Arial Narrow" w:cs="Calibri"/>
          <w:b/>
          <w:color w:val="A6A6A6"/>
          <w:lang w:val="es-ES_tradnl"/>
        </w:rPr>
      </w:pPr>
    </w:p>
    <w:p w14:paraId="7B7B9E8A" w14:textId="507E165C" w:rsidR="00177E69" w:rsidRDefault="00177E69" w:rsidP="008C4973">
      <w:pPr>
        <w:spacing w:after="0" w:line="240" w:lineRule="auto"/>
        <w:jc w:val="both"/>
        <w:rPr>
          <w:rFonts w:ascii="Arial Narrow" w:eastAsia="Calibri" w:hAnsi="Arial Narrow" w:cs="Calibri"/>
          <w:b/>
          <w:color w:val="A6A6A6"/>
          <w:lang w:val="es-ES_tradnl"/>
        </w:rPr>
      </w:pPr>
    </w:p>
    <w:p w14:paraId="102C9593" w14:textId="1972ED30" w:rsidR="00177E69" w:rsidRDefault="00177E69" w:rsidP="008C4973">
      <w:pPr>
        <w:spacing w:after="0" w:line="240" w:lineRule="auto"/>
        <w:jc w:val="both"/>
        <w:rPr>
          <w:rFonts w:ascii="Arial Narrow" w:eastAsia="Calibri" w:hAnsi="Arial Narrow" w:cs="Calibri"/>
          <w:b/>
          <w:color w:val="A6A6A6"/>
          <w:lang w:val="es-ES_tradnl"/>
        </w:rPr>
      </w:pPr>
    </w:p>
    <w:p w14:paraId="69021A89" w14:textId="10C0DA48" w:rsidR="00177E69" w:rsidRDefault="00177E69" w:rsidP="008C4973">
      <w:pPr>
        <w:spacing w:after="0" w:line="240" w:lineRule="auto"/>
        <w:jc w:val="both"/>
        <w:rPr>
          <w:rFonts w:ascii="Arial Narrow" w:eastAsia="Calibri" w:hAnsi="Arial Narrow" w:cs="Calibri"/>
          <w:b/>
          <w:color w:val="A6A6A6"/>
          <w:lang w:val="es-ES_tradnl"/>
        </w:rPr>
      </w:pPr>
    </w:p>
    <w:p w14:paraId="5182ADD5" w14:textId="1D53AEA1" w:rsidR="00177E69" w:rsidRDefault="00177E69" w:rsidP="008C4973">
      <w:pPr>
        <w:spacing w:after="0" w:line="240" w:lineRule="auto"/>
        <w:jc w:val="both"/>
        <w:rPr>
          <w:rFonts w:ascii="Arial Narrow" w:eastAsia="Calibri" w:hAnsi="Arial Narrow" w:cs="Calibri"/>
          <w:b/>
          <w:color w:val="A6A6A6"/>
          <w:lang w:val="es-ES_tradnl"/>
        </w:rPr>
      </w:pPr>
    </w:p>
    <w:p w14:paraId="2E5F1FB2" w14:textId="124FB4E7" w:rsidR="00177E69" w:rsidRDefault="00177E69" w:rsidP="008C4973">
      <w:pPr>
        <w:spacing w:after="0" w:line="240" w:lineRule="auto"/>
        <w:jc w:val="both"/>
        <w:rPr>
          <w:rFonts w:ascii="Arial Narrow" w:eastAsia="Calibri" w:hAnsi="Arial Narrow" w:cs="Calibri"/>
          <w:b/>
          <w:color w:val="A6A6A6"/>
          <w:lang w:val="es-ES_tradnl"/>
        </w:rPr>
      </w:pPr>
    </w:p>
    <w:p w14:paraId="16DBAF1A" w14:textId="04D9403B" w:rsidR="00177E69" w:rsidRDefault="00177E69" w:rsidP="008C4973">
      <w:pPr>
        <w:spacing w:after="0" w:line="240" w:lineRule="auto"/>
        <w:jc w:val="both"/>
        <w:rPr>
          <w:rFonts w:ascii="Arial Narrow" w:eastAsia="Calibri" w:hAnsi="Arial Narrow" w:cs="Calibri"/>
          <w:b/>
          <w:color w:val="A6A6A6"/>
          <w:lang w:val="es-ES_tradnl"/>
        </w:rPr>
      </w:pPr>
    </w:p>
    <w:p w14:paraId="1D81CB5D" w14:textId="17635D8B" w:rsidR="00177E69" w:rsidRDefault="00177E69" w:rsidP="008C4973">
      <w:pPr>
        <w:spacing w:after="0" w:line="240" w:lineRule="auto"/>
        <w:jc w:val="both"/>
        <w:rPr>
          <w:rFonts w:ascii="Arial Narrow" w:eastAsia="Calibri" w:hAnsi="Arial Narrow" w:cs="Calibri"/>
          <w:b/>
          <w:color w:val="A6A6A6"/>
          <w:lang w:val="es-ES_tradnl"/>
        </w:rPr>
      </w:pPr>
    </w:p>
    <w:p w14:paraId="5A085E28" w14:textId="19D6D4A1" w:rsidR="00177E69" w:rsidRDefault="00177E69" w:rsidP="008C4973">
      <w:pPr>
        <w:spacing w:after="0" w:line="240" w:lineRule="auto"/>
        <w:jc w:val="both"/>
        <w:rPr>
          <w:rFonts w:ascii="Arial Narrow" w:eastAsia="Calibri" w:hAnsi="Arial Narrow" w:cs="Calibri"/>
          <w:b/>
          <w:color w:val="A6A6A6"/>
          <w:lang w:val="es-ES_tradnl"/>
        </w:rPr>
      </w:pPr>
    </w:p>
    <w:p w14:paraId="096CF45F" w14:textId="7F0AE2EF" w:rsidR="00177E69" w:rsidRDefault="00177E69" w:rsidP="00177E69">
      <w:pPr>
        <w:keepNext/>
        <w:spacing w:after="60"/>
        <w:jc w:val="center"/>
        <w:outlineLvl w:val="0"/>
        <w:rPr>
          <w:rFonts w:ascii="Arial Narrow" w:eastAsia="Times New Roman" w:hAnsi="Arial Narrow" w:cs="Calibri"/>
          <w:b/>
          <w:bCs/>
          <w:kern w:val="32"/>
          <w:lang w:val="es-ES_tradnl" w:eastAsia="es-ES"/>
        </w:rPr>
      </w:pPr>
      <w:r>
        <w:rPr>
          <w:rFonts w:ascii="Arial Narrow" w:eastAsia="Times New Roman" w:hAnsi="Arial Narrow" w:cs="Calibri"/>
          <w:b/>
          <w:bCs/>
          <w:kern w:val="32"/>
          <w:lang w:val="es-ES_tradnl" w:eastAsia="es-ES"/>
        </w:rPr>
        <w:lastRenderedPageBreak/>
        <w:t>ANEXO 5</w:t>
      </w:r>
      <w:r w:rsidRPr="003667C9">
        <w:rPr>
          <w:rFonts w:ascii="Arial Narrow" w:eastAsia="Times New Roman" w:hAnsi="Arial Narrow" w:cs="Calibri"/>
          <w:b/>
          <w:bCs/>
          <w:kern w:val="32"/>
          <w:lang w:val="es-ES_tradnl" w:eastAsia="es-ES"/>
        </w:rPr>
        <w:t xml:space="preserve">- </w:t>
      </w:r>
      <w:r>
        <w:rPr>
          <w:rFonts w:ascii="Arial Narrow" w:eastAsia="Times New Roman" w:hAnsi="Arial Narrow" w:cs="Calibri"/>
          <w:b/>
          <w:bCs/>
          <w:kern w:val="32"/>
          <w:lang w:val="es-ES_tradnl" w:eastAsia="es-ES"/>
        </w:rPr>
        <w:t>RELACIÓN DE EXPERIENCIA</w:t>
      </w:r>
    </w:p>
    <w:p w14:paraId="33E78634" w14:textId="77777777" w:rsidR="00177E69" w:rsidRPr="003667C9" w:rsidRDefault="00177E69" w:rsidP="00177E69">
      <w:pPr>
        <w:keepNext/>
        <w:spacing w:after="60"/>
        <w:jc w:val="center"/>
        <w:outlineLvl w:val="0"/>
        <w:rPr>
          <w:rFonts w:ascii="Arial Narrow" w:eastAsia="Times New Roman" w:hAnsi="Arial Narrow" w:cs="Calibri"/>
          <w:b/>
          <w:bCs/>
          <w:kern w:val="32"/>
          <w:lang w:val="es-ES_tradnl" w:eastAsia="es-ES"/>
        </w:rPr>
      </w:pPr>
      <w:r>
        <w:rPr>
          <w:rFonts w:ascii="Arial Narrow" w:eastAsia="Times New Roman" w:hAnsi="Arial Narrow" w:cs="Calibri"/>
          <w:b/>
          <w:bCs/>
          <w:kern w:val="32"/>
          <w:lang w:val="es-ES_tradnl" w:eastAsia="es-ES"/>
        </w:rPr>
        <w:t>MC-045</w:t>
      </w:r>
      <w:r w:rsidRPr="003263CC">
        <w:rPr>
          <w:rFonts w:ascii="Arial Narrow" w:eastAsia="Times New Roman" w:hAnsi="Arial Narrow" w:cs="Calibri"/>
          <w:b/>
          <w:bCs/>
          <w:kern w:val="32"/>
          <w:lang w:val="es-ES_tradnl" w:eastAsia="es-ES"/>
        </w:rPr>
        <w:t>-2020</w:t>
      </w:r>
    </w:p>
    <w:p w14:paraId="61A7E12E" w14:textId="00768080" w:rsidR="00177E69" w:rsidRDefault="00177E69" w:rsidP="008C4973">
      <w:pPr>
        <w:spacing w:after="0" w:line="240" w:lineRule="auto"/>
        <w:jc w:val="both"/>
        <w:rPr>
          <w:rFonts w:ascii="Arial Narrow" w:eastAsia="Calibri" w:hAnsi="Arial Narrow" w:cs="Calibri"/>
          <w:b/>
          <w:color w:val="A6A6A6"/>
          <w:lang w:val="es-ES_tradnl"/>
        </w:rPr>
      </w:pPr>
    </w:p>
    <w:p w14:paraId="5D2C595C" w14:textId="77777777" w:rsidR="00177E69" w:rsidRDefault="00177E69" w:rsidP="008C4973">
      <w:pPr>
        <w:spacing w:after="0" w:line="240" w:lineRule="auto"/>
        <w:jc w:val="both"/>
        <w:rPr>
          <w:rFonts w:ascii="Arial Narrow" w:eastAsia="Calibri" w:hAnsi="Arial Narrow" w:cs="Calibri"/>
          <w:b/>
          <w:color w:val="A6A6A6"/>
          <w:lang w:val="es-ES_tradnl"/>
        </w:rPr>
      </w:pPr>
    </w:p>
    <w:tbl>
      <w:tblPr>
        <w:tblW w:w="8844" w:type="dxa"/>
        <w:tblInd w:w="15" w:type="dxa"/>
        <w:tblLayout w:type="fixed"/>
        <w:tblCellMar>
          <w:left w:w="70" w:type="dxa"/>
          <w:right w:w="70" w:type="dxa"/>
        </w:tblCellMar>
        <w:tblLook w:val="0000" w:firstRow="0" w:lastRow="0" w:firstColumn="0" w:lastColumn="0" w:noHBand="0" w:noVBand="0"/>
      </w:tblPr>
      <w:tblGrid>
        <w:gridCol w:w="2607"/>
        <w:gridCol w:w="1843"/>
        <w:gridCol w:w="1984"/>
        <w:gridCol w:w="2410"/>
      </w:tblGrid>
      <w:tr w:rsidR="00177E69" w:rsidRPr="009D004E" w14:paraId="12AB61FB" w14:textId="77777777" w:rsidTr="00177E69">
        <w:trPr>
          <w:trHeight w:val="340"/>
        </w:trPr>
        <w:tc>
          <w:tcPr>
            <w:tcW w:w="2607"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3E30B75C" w14:textId="77777777" w:rsidR="00177E69" w:rsidRPr="009D004E" w:rsidRDefault="00177E69" w:rsidP="000E7A9B">
            <w:pPr>
              <w:snapToGrid w:val="0"/>
              <w:spacing w:after="0"/>
              <w:jc w:val="center"/>
              <w:rPr>
                <w:rFonts w:ascii="Arial Narrow" w:eastAsia="MS Mincho" w:hAnsi="Arial Narrow" w:cs="Calibri"/>
                <w:b/>
                <w:color w:val="000000"/>
                <w:lang w:val="es-ES" w:eastAsia="es-ES"/>
              </w:rPr>
            </w:pPr>
          </w:p>
        </w:tc>
        <w:tc>
          <w:tcPr>
            <w:tcW w:w="1843" w:type="dxa"/>
            <w:tcBorders>
              <w:top w:val="single" w:sz="4" w:space="0" w:color="000000"/>
              <w:left w:val="single" w:sz="4" w:space="0" w:color="auto"/>
              <w:bottom w:val="single" w:sz="4" w:space="0" w:color="000000"/>
            </w:tcBorders>
            <w:shd w:val="clear" w:color="auto" w:fill="A6A6A6" w:themeFill="background1" w:themeFillShade="A6"/>
            <w:vAlign w:val="center"/>
          </w:tcPr>
          <w:p w14:paraId="6DF72827" w14:textId="77777777" w:rsidR="00177E69" w:rsidRPr="009D004E" w:rsidRDefault="00177E69" w:rsidP="000E7A9B">
            <w:pPr>
              <w:snapToGrid w:val="0"/>
              <w:spacing w:after="0"/>
              <w:jc w:val="center"/>
              <w:rPr>
                <w:rFonts w:ascii="Arial Narrow" w:eastAsia="MS Mincho" w:hAnsi="Arial Narrow" w:cs="Calibri"/>
                <w:b/>
                <w:color w:val="000000"/>
                <w:lang w:val="es-ES" w:eastAsia="es-ES"/>
              </w:rPr>
            </w:pPr>
            <w:r w:rsidRPr="009D004E">
              <w:rPr>
                <w:rFonts w:ascii="Arial Narrow" w:eastAsia="MS Mincho" w:hAnsi="Arial Narrow" w:cs="Calibri"/>
                <w:b/>
                <w:color w:val="000000"/>
                <w:lang w:val="es-ES" w:eastAsia="es-ES"/>
              </w:rPr>
              <w:t>Certificado 1</w:t>
            </w:r>
          </w:p>
        </w:tc>
        <w:tc>
          <w:tcPr>
            <w:tcW w:w="1984" w:type="dxa"/>
            <w:tcBorders>
              <w:top w:val="single" w:sz="4" w:space="0" w:color="000000"/>
              <w:left w:val="single" w:sz="4" w:space="0" w:color="000000"/>
              <w:bottom w:val="single" w:sz="4" w:space="0" w:color="000000"/>
            </w:tcBorders>
            <w:shd w:val="clear" w:color="auto" w:fill="A6A6A6" w:themeFill="background1" w:themeFillShade="A6"/>
            <w:vAlign w:val="center"/>
          </w:tcPr>
          <w:p w14:paraId="3DCC47F2" w14:textId="77777777" w:rsidR="00177E69" w:rsidRPr="009D004E" w:rsidRDefault="00177E69" w:rsidP="000E7A9B">
            <w:pPr>
              <w:snapToGrid w:val="0"/>
              <w:spacing w:after="0"/>
              <w:jc w:val="center"/>
              <w:rPr>
                <w:rFonts w:ascii="Arial Narrow" w:eastAsia="MS Mincho" w:hAnsi="Arial Narrow" w:cs="Calibri"/>
                <w:b/>
                <w:color w:val="000000"/>
                <w:lang w:val="es-ES" w:eastAsia="es-ES"/>
              </w:rPr>
            </w:pPr>
            <w:r w:rsidRPr="009D004E">
              <w:rPr>
                <w:rFonts w:ascii="Arial Narrow" w:eastAsia="MS Mincho" w:hAnsi="Arial Narrow" w:cs="Calibri"/>
                <w:b/>
                <w:color w:val="000000"/>
                <w:lang w:val="es-ES" w:eastAsia="es-ES"/>
              </w:rPr>
              <w:t>Certificado 2</w:t>
            </w:r>
          </w:p>
        </w:tc>
        <w:tc>
          <w:tcPr>
            <w:tcW w:w="2410"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60F0D86B" w14:textId="77777777" w:rsidR="00177E69" w:rsidRPr="009D004E" w:rsidRDefault="00177E69" w:rsidP="000E7A9B">
            <w:pPr>
              <w:snapToGrid w:val="0"/>
              <w:spacing w:after="0"/>
              <w:jc w:val="center"/>
              <w:rPr>
                <w:rFonts w:ascii="Arial Narrow" w:eastAsia="MS Mincho" w:hAnsi="Arial Narrow" w:cs="Calibri"/>
                <w:b/>
                <w:color w:val="000000"/>
                <w:lang w:val="es-ES" w:eastAsia="es-ES"/>
              </w:rPr>
            </w:pPr>
            <w:r w:rsidRPr="009D004E">
              <w:rPr>
                <w:rFonts w:ascii="Arial Narrow" w:eastAsia="MS Mincho" w:hAnsi="Arial Narrow" w:cs="Calibri"/>
                <w:b/>
                <w:color w:val="000000"/>
                <w:lang w:val="es-ES" w:eastAsia="es-ES"/>
              </w:rPr>
              <w:t>Certificado 3</w:t>
            </w:r>
          </w:p>
        </w:tc>
      </w:tr>
      <w:tr w:rsidR="00177E69" w:rsidRPr="009D004E" w14:paraId="490FF16C" w14:textId="77777777" w:rsidTr="00177E69">
        <w:trPr>
          <w:trHeight w:val="255"/>
        </w:trPr>
        <w:tc>
          <w:tcPr>
            <w:tcW w:w="2607" w:type="dxa"/>
            <w:tcBorders>
              <w:top w:val="single" w:sz="4" w:space="0" w:color="auto"/>
              <w:left w:val="single" w:sz="4" w:space="0" w:color="000000"/>
              <w:bottom w:val="single" w:sz="4" w:space="0" w:color="000000"/>
            </w:tcBorders>
            <w:vAlign w:val="bottom"/>
          </w:tcPr>
          <w:p w14:paraId="53DA9D3E" w14:textId="77777777" w:rsidR="00177E69" w:rsidRPr="009D004E" w:rsidRDefault="00177E69" w:rsidP="000E7A9B">
            <w:pPr>
              <w:snapToGrid w:val="0"/>
              <w:spacing w:after="0"/>
              <w:rPr>
                <w:rFonts w:ascii="Arial Narrow" w:eastAsia="MS Mincho" w:hAnsi="Arial Narrow" w:cs="Calibri"/>
                <w:lang w:val="es-ES" w:eastAsia="es-ES"/>
              </w:rPr>
            </w:pPr>
            <w:r w:rsidRPr="009D004E">
              <w:rPr>
                <w:rFonts w:ascii="Arial Narrow" w:eastAsia="MS Mincho" w:hAnsi="Arial Narrow" w:cs="Calibri"/>
                <w:lang w:val="es-ES" w:eastAsia="es-ES"/>
              </w:rPr>
              <w:t xml:space="preserve">Numero de anotación en el </w:t>
            </w:r>
            <w:proofErr w:type="spellStart"/>
            <w:r w:rsidRPr="009D004E">
              <w:rPr>
                <w:rFonts w:ascii="Arial Narrow" w:eastAsia="MS Mincho" w:hAnsi="Arial Narrow" w:cs="Calibri"/>
                <w:lang w:val="es-ES" w:eastAsia="es-ES"/>
              </w:rPr>
              <w:t>RUP</w:t>
            </w:r>
            <w:proofErr w:type="spellEnd"/>
            <w:r w:rsidRPr="009D004E">
              <w:rPr>
                <w:rFonts w:ascii="Arial Narrow" w:eastAsia="MS Mincho" w:hAnsi="Arial Narrow" w:cs="Calibri"/>
                <w:lang w:val="es-ES" w:eastAsia="es-ES"/>
              </w:rPr>
              <w:t>.</w:t>
            </w:r>
          </w:p>
        </w:tc>
        <w:tc>
          <w:tcPr>
            <w:tcW w:w="1843" w:type="dxa"/>
            <w:tcBorders>
              <w:top w:val="single" w:sz="4" w:space="0" w:color="000000"/>
              <w:left w:val="single" w:sz="4" w:space="0" w:color="000000"/>
              <w:bottom w:val="single" w:sz="4" w:space="0" w:color="000000"/>
            </w:tcBorders>
            <w:vAlign w:val="bottom"/>
          </w:tcPr>
          <w:p w14:paraId="04CF432C" w14:textId="77777777" w:rsidR="00177E69" w:rsidRPr="009D004E" w:rsidRDefault="00177E69" w:rsidP="000E7A9B">
            <w:pPr>
              <w:snapToGrid w:val="0"/>
              <w:spacing w:after="0"/>
              <w:jc w:val="center"/>
              <w:rPr>
                <w:rFonts w:ascii="Arial Narrow" w:eastAsia="MS Mincho" w:hAnsi="Arial Narrow" w:cs="Calibri"/>
                <w:lang w:val="es-ES" w:eastAsia="es-ES"/>
              </w:rPr>
            </w:pPr>
          </w:p>
        </w:tc>
        <w:tc>
          <w:tcPr>
            <w:tcW w:w="1984" w:type="dxa"/>
            <w:tcBorders>
              <w:top w:val="single" w:sz="4" w:space="0" w:color="000000"/>
              <w:left w:val="single" w:sz="4" w:space="0" w:color="000000"/>
              <w:bottom w:val="single" w:sz="4" w:space="0" w:color="000000"/>
            </w:tcBorders>
            <w:vAlign w:val="bottom"/>
          </w:tcPr>
          <w:p w14:paraId="1E5094D3" w14:textId="77777777" w:rsidR="00177E69" w:rsidRPr="009D004E" w:rsidRDefault="00177E69" w:rsidP="000E7A9B">
            <w:pPr>
              <w:snapToGrid w:val="0"/>
              <w:spacing w:after="0"/>
              <w:jc w:val="center"/>
              <w:rPr>
                <w:rFonts w:ascii="Arial Narrow" w:eastAsia="MS Mincho" w:hAnsi="Arial Narrow" w:cs="Calibri"/>
                <w:lang w:val="es-ES" w:eastAsia="es-ES"/>
              </w:rPr>
            </w:pPr>
          </w:p>
        </w:tc>
        <w:tc>
          <w:tcPr>
            <w:tcW w:w="2410" w:type="dxa"/>
            <w:tcBorders>
              <w:top w:val="single" w:sz="4" w:space="0" w:color="000000"/>
              <w:left w:val="single" w:sz="4" w:space="0" w:color="000000"/>
              <w:bottom w:val="single" w:sz="4" w:space="0" w:color="000000"/>
              <w:right w:val="single" w:sz="4" w:space="0" w:color="000000"/>
            </w:tcBorders>
            <w:vAlign w:val="bottom"/>
          </w:tcPr>
          <w:p w14:paraId="146A3214" w14:textId="77777777" w:rsidR="00177E69" w:rsidRPr="009D004E" w:rsidRDefault="00177E69" w:rsidP="000E7A9B">
            <w:pPr>
              <w:snapToGrid w:val="0"/>
              <w:spacing w:after="0"/>
              <w:jc w:val="center"/>
              <w:rPr>
                <w:rFonts w:ascii="Arial Narrow" w:eastAsia="MS Mincho" w:hAnsi="Arial Narrow" w:cs="Calibri"/>
                <w:lang w:val="es-ES" w:eastAsia="es-ES"/>
              </w:rPr>
            </w:pPr>
          </w:p>
        </w:tc>
      </w:tr>
      <w:tr w:rsidR="00177E69" w:rsidRPr="009D004E" w14:paraId="7C8AFB14" w14:textId="77777777" w:rsidTr="00177E69">
        <w:trPr>
          <w:trHeight w:val="395"/>
        </w:trPr>
        <w:tc>
          <w:tcPr>
            <w:tcW w:w="2607" w:type="dxa"/>
            <w:tcBorders>
              <w:top w:val="single" w:sz="4" w:space="0" w:color="auto"/>
              <w:left w:val="single" w:sz="4" w:space="0" w:color="000000"/>
              <w:bottom w:val="single" w:sz="4" w:space="0" w:color="000000"/>
            </w:tcBorders>
            <w:vAlign w:val="bottom"/>
          </w:tcPr>
          <w:p w14:paraId="03AD9301" w14:textId="77777777" w:rsidR="00177E69" w:rsidRPr="009D004E" w:rsidRDefault="00177E69" w:rsidP="000E7A9B">
            <w:pPr>
              <w:spacing w:after="0"/>
              <w:rPr>
                <w:rFonts w:ascii="Arial Narrow" w:eastAsia="MS Mincho" w:hAnsi="Arial Narrow" w:cs="Calibri"/>
                <w:lang w:val="es-ES" w:eastAsia="es-ES"/>
              </w:rPr>
            </w:pPr>
            <w:r w:rsidRPr="009D004E">
              <w:rPr>
                <w:rFonts w:ascii="Arial Narrow" w:eastAsia="MS Mincho" w:hAnsi="Arial Narrow" w:cs="Calibri"/>
                <w:lang w:val="es-ES" w:eastAsia="es-ES"/>
              </w:rPr>
              <w:t>Número del contrato</w:t>
            </w:r>
          </w:p>
        </w:tc>
        <w:tc>
          <w:tcPr>
            <w:tcW w:w="1843" w:type="dxa"/>
            <w:tcBorders>
              <w:top w:val="single" w:sz="4" w:space="0" w:color="000000"/>
              <w:left w:val="single" w:sz="4" w:space="0" w:color="000000"/>
              <w:bottom w:val="single" w:sz="4" w:space="0" w:color="000000"/>
            </w:tcBorders>
            <w:vAlign w:val="bottom"/>
          </w:tcPr>
          <w:p w14:paraId="34ED4DE1" w14:textId="77777777" w:rsidR="00177E69" w:rsidRPr="009D004E" w:rsidRDefault="00177E69" w:rsidP="000E7A9B">
            <w:pPr>
              <w:snapToGrid w:val="0"/>
              <w:spacing w:after="0"/>
              <w:jc w:val="center"/>
              <w:rPr>
                <w:rFonts w:ascii="Arial Narrow" w:eastAsia="MS Mincho" w:hAnsi="Arial Narrow" w:cs="Calibri"/>
                <w:lang w:val="es-ES" w:eastAsia="es-ES"/>
              </w:rPr>
            </w:pPr>
          </w:p>
        </w:tc>
        <w:tc>
          <w:tcPr>
            <w:tcW w:w="1984" w:type="dxa"/>
            <w:tcBorders>
              <w:top w:val="single" w:sz="4" w:space="0" w:color="000000"/>
              <w:left w:val="single" w:sz="4" w:space="0" w:color="000000"/>
              <w:bottom w:val="single" w:sz="4" w:space="0" w:color="000000"/>
            </w:tcBorders>
            <w:vAlign w:val="bottom"/>
          </w:tcPr>
          <w:p w14:paraId="0ED17347" w14:textId="77777777" w:rsidR="00177E69" w:rsidRPr="009D004E" w:rsidRDefault="00177E69" w:rsidP="000E7A9B">
            <w:pPr>
              <w:snapToGrid w:val="0"/>
              <w:spacing w:after="0"/>
              <w:jc w:val="center"/>
              <w:rPr>
                <w:rFonts w:ascii="Arial Narrow" w:eastAsia="MS Mincho" w:hAnsi="Arial Narrow" w:cs="Calibri"/>
                <w:lang w:val="es-ES" w:eastAsia="es-ES"/>
              </w:rPr>
            </w:pPr>
          </w:p>
        </w:tc>
        <w:tc>
          <w:tcPr>
            <w:tcW w:w="2410" w:type="dxa"/>
            <w:tcBorders>
              <w:top w:val="single" w:sz="4" w:space="0" w:color="000000"/>
              <w:left w:val="single" w:sz="4" w:space="0" w:color="000000"/>
              <w:bottom w:val="single" w:sz="4" w:space="0" w:color="000000"/>
              <w:right w:val="single" w:sz="4" w:space="0" w:color="000000"/>
            </w:tcBorders>
            <w:vAlign w:val="bottom"/>
          </w:tcPr>
          <w:p w14:paraId="144029A9" w14:textId="77777777" w:rsidR="00177E69" w:rsidRPr="009D004E" w:rsidRDefault="00177E69" w:rsidP="000E7A9B">
            <w:pPr>
              <w:snapToGrid w:val="0"/>
              <w:spacing w:after="0"/>
              <w:jc w:val="center"/>
              <w:rPr>
                <w:rFonts w:ascii="Arial Narrow" w:eastAsia="MS Mincho" w:hAnsi="Arial Narrow" w:cs="Calibri"/>
                <w:lang w:val="es-ES" w:eastAsia="es-ES"/>
              </w:rPr>
            </w:pPr>
          </w:p>
        </w:tc>
      </w:tr>
      <w:tr w:rsidR="00177E69" w:rsidRPr="009D004E" w14:paraId="058C31D8" w14:textId="77777777" w:rsidTr="00177E69">
        <w:trPr>
          <w:trHeight w:val="362"/>
        </w:trPr>
        <w:tc>
          <w:tcPr>
            <w:tcW w:w="2607" w:type="dxa"/>
            <w:tcBorders>
              <w:top w:val="single" w:sz="4" w:space="0" w:color="000000"/>
              <w:left w:val="single" w:sz="4" w:space="0" w:color="000000"/>
              <w:bottom w:val="single" w:sz="4" w:space="0" w:color="000000"/>
            </w:tcBorders>
            <w:vAlign w:val="bottom"/>
          </w:tcPr>
          <w:p w14:paraId="7ACF216D" w14:textId="77777777" w:rsidR="00177E69" w:rsidRPr="009D004E" w:rsidRDefault="00177E69" w:rsidP="000E7A9B">
            <w:pPr>
              <w:snapToGrid w:val="0"/>
              <w:spacing w:after="0"/>
              <w:rPr>
                <w:rFonts w:ascii="Arial Narrow" w:eastAsia="MS Mincho" w:hAnsi="Arial Narrow" w:cs="Calibri"/>
                <w:lang w:val="es-ES_tradnl" w:eastAsia="es-ES"/>
              </w:rPr>
            </w:pPr>
            <w:r w:rsidRPr="009D004E">
              <w:rPr>
                <w:rFonts w:ascii="Arial Narrow" w:eastAsia="MS Mincho" w:hAnsi="Arial Narrow" w:cs="Calibri"/>
                <w:lang w:val="es-ES_tradnl" w:eastAsia="es-ES"/>
              </w:rPr>
              <w:t>Nombre del contratista</w:t>
            </w:r>
          </w:p>
        </w:tc>
        <w:tc>
          <w:tcPr>
            <w:tcW w:w="1843" w:type="dxa"/>
            <w:tcBorders>
              <w:top w:val="single" w:sz="4" w:space="0" w:color="000000"/>
              <w:left w:val="single" w:sz="4" w:space="0" w:color="000000"/>
              <w:bottom w:val="single" w:sz="4" w:space="0" w:color="000000"/>
            </w:tcBorders>
            <w:vAlign w:val="bottom"/>
          </w:tcPr>
          <w:p w14:paraId="774259D7" w14:textId="77777777" w:rsidR="00177E69" w:rsidRPr="009D004E" w:rsidRDefault="00177E69" w:rsidP="000E7A9B">
            <w:pPr>
              <w:snapToGrid w:val="0"/>
              <w:spacing w:after="0"/>
              <w:rPr>
                <w:rFonts w:ascii="Arial Narrow" w:eastAsia="MS Mincho" w:hAnsi="Arial Narrow" w:cs="Calibri"/>
                <w:lang w:val="es-ES" w:eastAsia="es-ES"/>
              </w:rPr>
            </w:pPr>
          </w:p>
          <w:p w14:paraId="477D8810" w14:textId="77777777" w:rsidR="00177E69" w:rsidRPr="009D004E" w:rsidRDefault="00177E69" w:rsidP="000E7A9B">
            <w:pPr>
              <w:spacing w:after="0"/>
              <w:rPr>
                <w:rFonts w:ascii="Arial Narrow" w:eastAsia="MS Mincho" w:hAnsi="Arial Narrow" w:cs="Calibri"/>
                <w:lang w:val="es-ES" w:eastAsia="es-ES"/>
              </w:rPr>
            </w:pPr>
          </w:p>
        </w:tc>
        <w:tc>
          <w:tcPr>
            <w:tcW w:w="1984" w:type="dxa"/>
            <w:tcBorders>
              <w:top w:val="single" w:sz="4" w:space="0" w:color="000000"/>
              <w:left w:val="single" w:sz="4" w:space="0" w:color="000000"/>
              <w:bottom w:val="single" w:sz="4" w:space="0" w:color="000000"/>
            </w:tcBorders>
            <w:vAlign w:val="bottom"/>
          </w:tcPr>
          <w:p w14:paraId="35D9AA80" w14:textId="77777777" w:rsidR="00177E69" w:rsidRPr="009D004E" w:rsidRDefault="00177E69" w:rsidP="000E7A9B">
            <w:pPr>
              <w:snapToGrid w:val="0"/>
              <w:spacing w:after="0"/>
              <w:rPr>
                <w:rFonts w:ascii="Arial Narrow" w:eastAsia="MS Mincho" w:hAnsi="Arial Narrow" w:cs="Calibri"/>
                <w:lang w:val="es-ES" w:eastAsia="es-ES"/>
              </w:rPr>
            </w:pPr>
          </w:p>
        </w:tc>
        <w:tc>
          <w:tcPr>
            <w:tcW w:w="2410" w:type="dxa"/>
            <w:tcBorders>
              <w:top w:val="single" w:sz="4" w:space="0" w:color="000000"/>
              <w:left w:val="single" w:sz="4" w:space="0" w:color="000000"/>
              <w:bottom w:val="single" w:sz="4" w:space="0" w:color="000000"/>
              <w:right w:val="single" w:sz="4" w:space="0" w:color="000000"/>
            </w:tcBorders>
            <w:vAlign w:val="bottom"/>
          </w:tcPr>
          <w:p w14:paraId="7A6EBE6C" w14:textId="77777777" w:rsidR="00177E69" w:rsidRPr="009D004E" w:rsidRDefault="00177E69" w:rsidP="000E7A9B">
            <w:pPr>
              <w:snapToGrid w:val="0"/>
              <w:spacing w:after="0"/>
              <w:rPr>
                <w:rFonts w:ascii="Arial Narrow" w:eastAsia="MS Mincho" w:hAnsi="Arial Narrow" w:cs="Calibri"/>
                <w:lang w:val="es-ES" w:eastAsia="es-ES"/>
              </w:rPr>
            </w:pPr>
          </w:p>
        </w:tc>
      </w:tr>
      <w:tr w:rsidR="00177E69" w:rsidRPr="009D004E" w14:paraId="603A1C14" w14:textId="77777777" w:rsidTr="00177E69">
        <w:trPr>
          <w:trHeight w:val="327"/>
        </w:trPr>
        <w:tc>
          <w:tcPr>
            <w:tcW w:w="2607" w:type="dxa"/>
            <w:tcBorders>
              <w:top w:val="single" w:sz="4" w:space="0" w:color="000000"/>
              <w:left w:val="single" w:sz="4" w:space="0" w:color="000000"/>
              <w:bottom w:val="single" w:sz="4" w:space="0" w:color="000000"/>
            </w:tcBorders>
            <w:vAlign w:val="bottom"/>
          </w:tcPr>
          <w:p w14:paraId="6E60E1A4" w14:textId="77777777" w:rsidR="00177E69" w:rsidRPr="009D004E" w:rsidRDefault="00177E69" w:rsidP="000E7A9B">
            <w:pPr>
              <w:snapToGrid w:val="0"/>
              <w:spacing w:after="0"/>
              <w:rPr>
                <w:rFonts w:ascii="Arial Narrow" w:eastAsia="MS Mincho" w:hAnsi="Arial Narrow" w:cs="Calibri"/>
                <w:lang w:val="es-ES_tradnl" w:eastAsia="es-ES"/>
              </w:rPr>
            </w:pPr>
            <w:r w:rsidRPr="009D004E">
              <w:rPr>
                <w:rFonts w:ascii="Arial Narrow" w:eastAsia="MS Mincho" w:hAnsi="Arial Narrow" w:cs="Calibri"/>
                <w:lang w:val="es-ES_tradnl" w:eastAsia="es-ES"/>
              </w:rPr>
              <w:t>Nombre del contratante</w:t>
            </w:r>
          </w:p>
        </w:tc>
        <w:tc>
          <w:tcPr>
            <w:tcW w:w="1843" w:type="dxa"/>
            <w:tcBorders>
              <w:top w:val="single" w:sz="4" w:space="0" w:color="000000"/>
              <w:left w:val="single" w:sz="4" w:space="0" w:color="000000"/>
              <w:bottom w:val="single" w:sz="4" w:space="0" w:color="000000"/>
            </w:tcBorders>
            <w:vAlign w:val="bottom"/>
          </w:tcPr>
          <w:p w14:paraId="15BD36EF" w14:textId="77777777" w:rsidR="00177E69" w:rsidRPr="009D004E" w:rsidRDefault="00177E69" w:rsidP="000E7A9B">
            <w:pPr>
              <w:snapToGrid w:val="0"/>
              <w:spacing w:after="0"/>
              <w:rPr>
                <w:rFonts w:ascii="Arial Narrow" w:eastAsia="MS Mincho" w:hAnsi="Arial Narrow" w:cs="Calibri"/>
                <w:lang w:val="es-ES" w:eastAsia="es-ES"/>
              </w:rPr>
            </w:pPr>
          </w:p>
          <w:p w14:paraId="16F12719" w14:textId="77777777" w:rsidR="00177E69" w:rsidRPr="009D004E" w:rsidRDefault="00177E69" w:rsidP="000E7A9B">
            <w:pPr>
              <w:spacing w:after="0"/>
              <w:rPr>
                <w:rFonts w:ascii="Arial Narrow" w:eastAsia="MS Mincho" w:hAnsi="Arial Narrow" w:cs="Calibri"/>
                <w:lang w:val="es-ES" w:eastAsia="es-ES"/>
              </w:rPr>
            </w:pPr>
          </w:p>
        </w:tc>
        <w:tc>
          <w:tcPr>
            <w:tcW w:w="1984" w:type="dxa"/>
            <w:tcBorders>
              <w:top w:val="single" w:sz="4" w:space="0" w:color="000000"/>
              <w:left w:val="single" w:sz="4" w:space="0" w:color="000000"/>
              <w:bottom w:val="single" w:sz="4" w:space="0" w:color="000000"/>
            </w:tcBorders>
            <w:vAlign w:val="bottom"/>
          </w:tcPr>
          <w:p w14:paraId="3C75AD5E" w14:textId="77777777" w:rsidR="00177E69" w:rsidRPr="009D004E" w:rsidRDefault="00177E69" w:rsidP="000E7A9B">
            <w:pPr>
              <w:snapToGrid w:val="0"/>
              <w:spacing w:after="0"/>
              <w:rPr>
                <w:rFonts w:ascii="Arial Narrow" w:eastAsia="MS Mincho" w:hAnsi="Arial Narrow" w:cs="Calibri"/>
                <w:lang w:val="es-ES" w:eastAsia="es-ES"/>
              </w:rPr>
            </w:pPr>
          </w:p>
        </w:tc>
        <w:tc>
          <w:tcPr>
            <w:tcW w:w="2410" w:type="dxa"/>
            <w:tcBorders>
              <w:top w:val="single" w:sz="4" w:space="0" w:color="000000"/>
              <w:left w:val="single" w:sz="4" w:space="0" w:color="000000"/>
              <w:bottom w:val="single" w:sz="4" w:space="0" w:color="000000"/>
              <w:right w:val="single" w:sz="4" w:space="0" w:color="000000"/>
            </w:tcBorders>
            <w:vAlign w:val="bottom"/>
          </w:tcPr>
          <w:p w14:paraId="0988CD56" w14:textId="77777777" w:rsidR="00177E69" w:rsidRPr="009D004E" w:rsidRDefault="00177E69" w:rsidP="000E7A9B">
            <w:pPr>
              <w:snapToGrid w:val="0"/>
              <w:spacing w:after="0"/>
              <w:rPr>
                <w:rFonts w:ascii="Arial Narrow" w:eastAsia="MS Mincho" w:hAnsi="Arial Narrow" w:cs="Calibri"/>
                <w:lang w:val="es-ES" w:eastAsia="es-ES"/>
              </w:rPr>
            </w:pPr>
          </w:p>
        </w:tc>
      </w:tr>
      <w:tr w:rsidR="00177E69" w:rsidRPr="009D004E" w14:paraId="5D3BEAB3" w14:textId="77777777" w:rsidTr="00177E69">
        <w:trPr>
          <w:trHeight w:val="255"/>
        </w:trPr>
        <w:tc>
          <w:tcPr>
            <w:tcW w:w="2607" w:type="dxa"/>
            <w:tcBorders>
              <w:top w:val="single" w:sz="4" w:space="0" w:color="000000"/>
              <w:left w:val="single" w:sz="4" w:space="0" w:color="000000"/>
              <w:bottom w:val="single" w:sz="4" w:space="0" w:color="000000"/>
            </w:tcBorders>
            <w:vAlign w:val="bottom"/>
          </w:tcPr>
          <w:p w14:paraId="3054222E" w14:textId="77777777" w:rsidR="00177E69" w:rsidRPr="009D004E" w:rsidRDefault="00177E69" w:rsidP="000E7A9B">
            <w:pPr>
              <w:snapToGrid w:val="0"/>
              <w:spacing w:after="0"/>
              <w:rPr>
                <w:rFonts w:ascii="Arial Narrow" w:eastAsia="MS Mincho" w:hAnsi="Arial Narrow" w:cs="Calibri"/>
                <w:lang w:val="es-ES_tradnl" w:eastAsia="es-ES"/>
              </w:rPr>
            </w:pPr>
            <w:r w:rsidRPr="009D004E">
              <w:rPr>
                <w:rFonts w:ascii="Arial Narrow" w:eastAsia="MS Mincho" w:hAnsi="Arial Narrow" w:cs="Calibri"/>
                <w:lang w:val="es-ES_tradnl" w:eastAsia="es-ES"/>
              </w:rPr>
              <w:t>Fecha de expedición del certificado</w:t>
            </w:r>
          </w:p>
        </w:tc>
        <w:tc>
          <w:tcPr>
            <w:tcW w:w="1843" w:type="dxa"/>
            <w:tcBorders>
              <w:top w:val="single" w:sz="4" w:space="0" w:color="000000"/>
              <w:left w:val="single" w:sz="4" w:space="0" w:color="000000"/>
              <w:bottom w:val="single" w:sz="4" w:space="0" w:color="000000"/>
            </w:tcBorders>
            <w:vAlign w:val="bottom"/>
          </w:tcPr>
          <w:p w14:paraId="26AFFC4E" w14:textId="77777777" w:rsidR="00177E69" w:rsidRPr="009D004E" w:rsidRDefault="00177E69" w:rsidP="000E7A9B">
            <w:pPr>
              <w:snapToGrid w:val="0"/>
              <w:spacing w:after="0"/>
              <w:rPr>
                <w:rFonts w:ascii="Arial Narrow" w:eastAsia="MS Mincho" w:hAnsi="Arial Narrow" w:cs="Calibri"/>
                <w:lang w:val="es-ES" w:eastAsia="es-ES"/>
              </w:rPr>
            </w:pPr>
          </w:p>
          <w:p w14:paraId="486EFBA6" w14:textId="77777777" w:rsidR="00177E69" w:rsidRPr="009D004E" w:rsidRDefault="00177E69" w:rsidP="000E7A9B">
            <w:pPr>
              <w:spacing w:after="0"/>
              <w:rPr>
                <w:rFonts w:ascii="Arial Narrow" w:eastAsia="MS Mincho" w:hAnsi="Arial Narrow" w:cs="Calibri"/>
                <w:lang w:val="es-ES" w:eastAsia="es-ES"/>
              </w:rPr>
            </w:pPr>
          </w:p>
        </w:tc>
        <w:tc>
          <w:tcPr>
            <w:tcW w:w="1984" w:type="dxa"/>
            <w:tcBorders>
              <w:top w:val="single" w:sz="4" w:space="0" w:color="000000"/>
              <w:left w:val="single" w:sz="4" w:space="0" w:color="000000"/>
              <w:bottom w:val="single" w:sz="4" w:space="0" w:color="000000"/>
            </w:tcBorders>
            <w:vAlign w:val="bottom"/>
          </w:tcPr>
          <w:p w14:paraId="64B8FBCD" w14:textId="77777777" w:rsidR="00177E69" w:rsidRPr="009D004E" w:rsidRDefault="00177E69" w:rsidP="000E7A9B">
            <w:pPr>
              <w:widowControl w:val="0"/>
              <w:suppressAutoHyphens/>
              <w:snapToGrid w:val="0"/>
              <w:spacing w:after="0"/>
              <w:rPr>
                <w:rFonts w:ascii="Arial Narrow" w:eastAsia="Lucida Sans Unicode" w:hAnsi="Arial Narrow" w:cs="Calibri"/>
                <w:lang w:val="es-ES"/>
              </w:rPr>
            </w:pPr>
          </w:p>
        </w:tc>
        <w:tc>
          <w:tcPr>
            <w:tcW w:w="2410" w:type="dxa"/>
            <w:tcBorders>
              <w:top w:val="single" w:sz="4" w:space="0" w:color="000000"/>
              <w:left w:val="single" w:sz="4" w:space="0" w:color="000000"/>
              <w:bottom w:val="single" w:sz="4" w:space="0" w:color="000000"/>
              <w:right w:val="single" w:sz="4" w:space="0" w:color="000000"/>
            </w:tcBorders>
            <w:vAlign w:val="bottom"/>
          </w:tcPr>
          <w:p w14:paraId="27A0C1EA" w14:textId="77777777" w:rsidR="00177E69" w:rsidRPr="009D004E" w:rsidRDefault="00177E69" w:rsidP="000E7A9B">
            <w:pPr>
              <w:snapToGrid w:val="0"/>
              <w:spacing w:after="0"/>
              <w:rPr>
                <w:rFonts w:ascii="Arial Narrow" w:eastAsia="MS Mincho" w:hAnsi="Arial Narrow" w:cs="Calibri"/>
                <w:lang w:val="es-ES" w:eastAsia="es-ES"/>
              </w:rPr>
            </w:pPr>
          </w:p>
        </w:tc>
      </w:tr>
      <w:tr w:rsidR="00177E69" w:rsidRPr="009D004E" w14:paraId="0645205B" w14:textId="77777777" w:rsidTr="00177E69">
        <w:trPr>
          <w:trHeight w:val="255"/>
        </w:trPr>
        <w:tc>
          <w:tcPr>
            <w:tcW w:w="2607" w:type="dxa"/>
            <w:tcBorders>
              <w:top w:val="single" w:sz="4" w:space="0" w:color="000000"/>
              <w:left w:val="single" w:sz="4" w:space="0" w:color="000000"/>
              <w:bottom w:val="single" w:sz="4" w:space="0" w:color="000000"/>
            </w:tcBorders>
            <w:vAlign w:val="bottom"/>
          </w:tcPr>
          <w:p w14:paraId="5EA7B3CF" w14:textId="77777777" w:rsidR="00177E69" w:rsidRPr="009D004E" w:rsidRDefault="00177E69" w:rsidP="000E7A9B">
            <w:pPr>
              <w:snapToGrid w:val="0"/>
              <w:spacing w:after="0"/>
              <w:rPr>
                <w:rFonts w:ascii="Arial Narrow" w:eastAsia="MS Mincho" w:hAnsi="Arial Narrow" w:cs="Calibri"/>
                <w:lang w:val="es-ES_tradnl" w:eastAsia="es-ES"/>
              </w:rPr>
            </w:pPr>
            <w:r w:rsidRPr="009D004E">
              <w:rPr>
                <w:rFonts w:ascii="Arial Narrow" w:eastAsia="MS Mincho" w:hAnsi="Arial Narrow" w:cs="Calibri"/>
                <w:lang w:val="es-ES_tradnl" w:eastAsia="es-ES"/>
              </w:rPr>
              <w:t>Objeto del contrato</w:t>
            </w:r>
          </w:p>
        </w:tc>
        <w:tc>
          <w:tcPr>
            <w:tcW w:w="1843" w:type="dxa"/>
            <w:tcBorders>
              <w:top w:val="single" w:sz="4" w:space="0" w:color="000000"/>
              <w:left w:val="single" w:sz="4" w:space="0" w:color="000000"/>
              <w:bottom w:val="single" w:sz="4" w:space="0" w:color="000000"/>
            </w:tcBorders>
            <w:vAlign w:val="bottom"/>
          </w:tcPr>
          <w:p w14:paraId="62AA03C8" w14:textId="77777777" w:rsidR="00177E69" w:rsidRPr="009D004E" w:rsidRDefault="00177E69" w:rsidP="000E7A9B">
            <w:pPr>
              <w:snapToGrid w:val="0"/>
              <w:spacing w:after="0"/>
              <w:rPr>
                <w:rFonts w:ascii="Arial Narrow" w:eastAsia="MS Mincho" w:hAnsi="Arial Narrow" w:cs="Calibri"/>
                <w:lang w:val="es-ES" w:eastAsia="es-ES"/>
              </w:rPr>
            </w:pPr>
          </w:p>
          <w:p w14:paraId="2F600BF7" w14:textId="77777777" w:rsidR="00177E69" w:rsidRPr="009D004E" w:rsidRDefault="00177E69" w:rsidP="000E7A9B">
            <w:pPr>
              <w:spacing w:after="0"/>
              <w:rPr>
                <w:rFonts w:ascii="Arial Narrow" w:eastAsia="MS Mincho" w:hAnsi="Arial Narrow" w:cs="Calibri"/>
                <w:lang w:val="es-ES" w:eastAsia="es-ES"/>
              </w:rPr>
            </w:pPr>
          </w:p>
        </w:tc>
        <w:tc>
          <w:tcPr>
            <w:tcW w:w="1984" w:type="dxa"/>
            <w:tcBorders>
              <w:top w:val="single" w:sz="4" w:space="0" w:color="000000"/>
              <w:left w:val="single" w:sz="4" w:space="0" w:color="000000"/>
              <w:bottom w:val="single" w:sz="4" w:space="0" w:color="000000"/>
            </w:tcBorders>
            <w:vAlign w:val="bottom"/>
          </w:tcPr>
          <w:p w14:paraId="12B7C352" w14:textId="77777777" w:rsidR="00177E69" w:rsidRPr="009D004E" w:rsidRDefault="00177E69" w:rsidP="000E7A9B">
            <w:pPr>
              <w:snapToGrid w:val="0"/>
              <w:spacing w:after="0"/>
              <w:rPr>
                <w:rFonts w:ascii="Arial Narrow" w:eastAsia="MS Mincho" w:hAnsi="Arial Narrow" w:cs="Calibri"/>
                <w:lang w:val="es-ES" w:eastAsia="es-ES"/>
              </w:rPr>
            </w:pPr>
          </w:p>
        </w:tc>
        <w:tc>
          <w:tcPr>
            <w:tcW w:w="2410" w:type="dxa"/>
            <w:tcBorders>
              <w:top w:val="single" w:sz="4" w:space="0" w:color="000000"/>
              <w:left w:val="single" w:sz="4" w:space="0" w:color="000000"/>
              <w:bottom w:val="single" w:sz="4" w:space="0" w:color="000000"/>
              <w:right w:val="single" w:sz="4" w:space="0" w:color="000000"/>
            </w:tcBorders>
            <w:vAlign w:val="bottom"/>
          </w:tcPr>
          <w:p w14:paraId="2ECCEA4C" w14:textId="77777777" w:rsidR="00177E69" w:rsidRPr="009D004E" w:rsidRDefault="00177E69" w:rsidP="000E7A9B">
            <w:pPr>
              <w:snapToGrid w:val="0"/>
              <w:spacing w:after="0"/>
              <w:rPr>
                <w:rFonts w:ascii="Arial Narrow" w:eastAsia="MS Mincho" w:hAnsi="Arial Narrow" w:cs="Calibri"/>
                <w:lang w:val="es-ES" w:eastAsia="es-ES"/>
              </w:rPr>
            </w:pPr>
          </w:p>
        </w:tc>
      </w:tr>
      <w:tr w:rsidR="00177E69" w:rsidRPr="009D004E" w14:paraId="203F2A61" w14:textId="77777777" w:rsidTr="00177E69">
        <w:trPr>
          <w:trHeight w:val="255"/>
        </w:trPr>
        <w:tc>
          <w:tcPr>
            <w:tcW w:w="2607" w:type="dxa"/>
            <w:tcBorders>
              <w:top w:val="single" w:sz="4" w:space="0" w:color="000000"/>
              <w:left w:val="single" w:sz="4" w:space="0" w:color="000000"/>
              <w:bottom w:val="single" w:sz="4" w:space="0" w:color="000000"/>
            </w:tcBorders>
            <w:vAlign w:val="bottom"/>
          </w:tcPr>
          <w:p w14:paraId="24F7061F" w14:textId="77777777" w:rsidR="00177E69" w:rsidRPr="009D004E" w:rsidRDefault="00177E69" w:rsidP="000E7A9B">
            <w:pPr>
              <w:snapToGrid w:val="0"/>
              <w:spacing w:after="0"/>
              <w:rPr>
                <w:rFonts w:ascii="Arial Narrow" w:eastAsia="MS Mincho" w:hAnsi="Arial Narrow" w:cs="Calibri"/>
                <w:lang w:val="es-ES_tradnl" w:eastAsia="es-ES"/>
              </w:rPr>
            </w:pPr>
            <w:r w:rsidRPr="009D004E">
              <w:rPr>
                <w:rFonts w:ascii="Arial Narrow" w:eastAsia="MS Mincho" w:hAnsi="Arial Narrow" w:cs="Calibri"/>
                <w:lang w:val="es-ES_tradnl" w:eastAsia="es-ES"/>
              </w:rPr>
              <w:t>Valor</w:t>
            </w:r>
          </w:p>
        </w:tc>
        <w:tc>
          <w:tcPr>
            <w:tcW w:w="1843" w:type="dxa"/>
            <w:tcBorders>
              <w:top w:val="single" w:sz="4" w:space="0" w:color="000000"/>
              <w:left w:val="single" w:sz="4" w:space="0" w:color="000000"/>
              <w:bottom w:val="single" w:sz="4" w:space="0" w:color="000000"/>
            </w:tcBorders>
            <w:vAlign w:val="bottom"/>
          </w:tcPr>
          <w:p w14:paraId="33B29C8B" w14:textId="77777777" w:rsidR="00177E69" w:rsidRPr="009D004E" w:rsidRDefault="00177E69" w:rsidP="000E7A9B">
            <w:pPr>
              <w:snapToGrid w:val="0"/>
              <w:spacing w:after="0"/>
              <w:rPr>
                <w:rFonts w:ascii="Arial Narrow" w:eastAsia="MS Mincho" w:hAnsi="Arial Narrow" w:cs="Calibri"/>
                <w:lang w:val="es-ES" w:eastAsia="es-ES"/>
              </w:rPr>
            </w:pPr>
          </w:p>
          <w:p w14:paraId="662C4CB2" w14:textId="77777777" w:rsidR="00177E69" w:rsidRPr="009D004E" w:rsidRDefault="00177E69" w:rsidP="000E7A9B">
            <w:pPr>
              <w:spacing w:after="0"/>
              <w:rPr>
                <w:rFonts w:ascii="Arial Narrow" w:eastAsia="MS Mincho" w:hAnsi="Arial Narrow" w:cs="Calibri"/>
                <w:lang w:val="es-ES" w:eastAsia="es-ES"/>
              </w:rPr>
            </w:pPr>
          </w:p>
        </w:tc>
        <w:tc>
          <w:tcPr>
            <w:tcW w:w="1984" w:type="dxa"/>
            <w:tcBorders>
              <w:top w:val="single" w:sz="4" w:space="0" w:color="000000"/>
              <w:left w:val="single" w:sz="4" w:space="0" w:color="000000"/>
              <w:bottom w:val="single" w:sz="4" w:space="0" w:color="000000"/>
            </w:tcBorders>
            <w:vAlign w:val="bottom"/>
          </w:tcPr>
          <w:p w14:paraId="4C873E73" w14:textId="77777777" w:rsidR="00177E69" w:rsidRPr="009D004E" w:rsidRDefault="00177E69" w:rsidP="000E7A9B">
            <w:pPr>
              <w:snapToGrid w:val="0"/>
              <w:spacing w:after="0"/>
              <w:rPr>
                <w:rFonts w:ascii="Arial Narrow" w:eastAsia="MS Mincho" w:hAnsi="Arial Narrow" w:cs="Calibri"/>
                <w:lang w:val="es-ES" w:eastAsia="es-ES"/>
              </w:rPr>
            </w:pPr>
          </w:p>
        </w:tc>
        <w:tc>
          <w:tcPr>
            <w:tcW w:w="2410" w:type="dxa"/>
            <w:tcBorders>
              <w:top w:val="single" w:sz="4" w:space="0" w:color="000000"/>
              <w:left w:val="single" w:sz="4" w:space="0" w:color="000000"/>
              <w:bottom w:val="single" w:sz="4" w:space="0" w:color="000000"/>
              <w:right w:val="single" w:sz="4" w:space="0" w:color="000000"/>
            </w:tcBorders>
            <w:vAlign w:val="bottom"/>
          </w:tcPr>
          <w:p w14:paraId="7B73B04B" w14:textId="77777777" w:rsidR="00177E69" w:rsidRPr="009D004E" w:rsidRDefault="00177E69" w:rsidP="000E7A9B">
            <w:pPr>
              <w:snapToGrid w:val="0"/>
              <w:spacing w:after="0"/>
              <w:rPr>
                <w:rFonts w:ascii="Arial Narrow" w:eastAsia="MS Mincho" w:hAnsi="Arial Narrow" w:cs="Calibri"/>
                <w:lang w:val="es-ES" w:eastAsia="es-ES"/>
              </w:rPr>
            </w:pPr>
          </w:p>
        </w:tc>
      </w:tr>
      <w:tr w:rsidR="00177E69" w:rsidRPr="009D004E" w14:paraId="4224BEF3" w14:textId="77777777" w:rsidTr="00177E69">
        <w:trPr>
          <w:trHeight w:val="255"/>
        </w:trPr>
        <w:tc>
          <w:tcPr>
            <w:tcW w:w="2607" w:type="dxa"/>
            <w:tcBorders>
              <w:top w:val="single" w:sz="4" w:space="0" w:color="000000"/>
              <w:left w:val="single" w:sz="4" w:space="0" w:color="000000"/>
              <w:bottom w:val="single" w:sz="4" w:space="0" w:color="000000"/>
            </w:tcBorders>
            <w:vAlign w:val="bottom"/>
          </w:tcPr>
          <w:p w14:paraId="32498BE7" w14:textId="77777777" w:rsidR="00177E69" w:rsidRPr="009D004E" w:rsidRDefault="00177E69" w:rsidP="000E7A9B">
            <w:pPr>
              <w:snapToGrid w:val="0"/>
              <w:spacing w:after="0"/>
              <w:rPr>
                <w:rFonts w:ascii="Arial Narrow" w:eastAsia="MS Mincho" w:hAnsi="Arial Narrow" w:cs="Calibri"/>
                <w:lang w:val="es-ES_tradnl" w:eastAsia="es-ES"/>
              </w:rPr>
            </w:pPr>
            <w:r w:rsidRPr="009D004E">
              <w:rPr>
                <w:rFonts w:ascii="Arial Narrow" w:eastAsia="MS Mincho" w:hAnsi="Arial Narrow" w:cs="Calibri"/>
                <w:lang w:val="es-ES_tradnl" w:eastAsia="es-ES"/>
              </w:rPr>
              <w:t>Descripción del alcance del contrato</w:t>
            </w:r>
          </w:p>
        </w:tc>
        <w:tc>
          <w:tcPr>
            <w:tcW w:w="1843" w:type="dxa"/>
            <w:tcBorders>
              <w:top w:val="single" w:sz="4" w:space="0" w:color="000000"/>
              <w:left w:val="single" w:sz="4" w:space="0" w:color="000000"/>
              <w:bottom w:val="single" w:sz="4" w:space="0" w:color="000000"/>
            </w:tcBorders>
            <w:vAlign w:val="bottom"/>
          </w:tcPr>
          <w:p w14:paraId="4A88ED64" w14:textId="77777777" w:rsidR="00177E69" w:rsidRPr="009D004E" w:rsidRDefault="00177E69" w:rsidP="000E7A9B">
            <w:pPr>
              <w:snapToGrid w:val="0"/>
              <w:spacing w:after="0"/>
              <w:rPr>
                <w:rFonts w:ascii="Arial Narrow" w:eastAsia="MS Mincho" w:hAnsi="Arial Narrow" w:cs="Calibri"/>
                <w:lang w:val="es-ES" w:eastAsia="es-ES"/>
              </w:rPr>
            </w:pPr>
          </w:p>
          <w:p w14:paraId="0207F251" w14:textId="77777777" w:rsidR="00177E69" w:rsidRPr="009D004E" w:rsidRDefault="00177E69" w:rsidP="000E7A9B">
            <w:pPr>
              <w:spacing w:after="0"/>
              <w:rPr>
                <w:rFonts w:ascii="Arial Narrow" w:eastAsia="MS Mincho" w:hAnsi="Arial Narrow" w:cs="Calibri"/>
                <w:lang w:val="es-ES" w:eastAsia="es-ES"/>
              </w:rPr>
            </w:pPr>
          </w:p>
        </w:tc>
        <w:tc>
          <w:tcPr>
            <w:tcW w:w="1984" w:type="dxa"/>
            <w:tcBorders>
              <w:top w:val="single" w:sz="4" w:space="0" w:color="000000"/>
              <w:left w:val="single" w:sz="4" w:space="0" w:color="000000"/>
              <w:bottom w:val="single" w:sz="4" w:space="0" w:color="000000"/>
            </w:tcBorders>
            <w:vAlign w:val="bottom"/>
          </w:tcPr>
          <w:p w14:paraId="05E7D0DD" w14:textId="77777777" w:rsidR="00177E69" w:rsidRPr="009D004E" w:rsidRDefault="00177E69" w:rsidP="000E7A9B">
            <w:pPr>
              <w:snapToGrid w:val="0"/>
              <w:spacing w:after="0"/>
              <w:rPr>
                <w:rFonts w:ascii="Arial Narrow" w:eastAsia="MS Mincho" w:hAnsi="Arial Narrow" w:cs="Calibri"/>
                <w:lang w:val="es-ES" w:eastAsia="es-ES"/>
              </w:rPr>
            </w:pPr>
          </w:p>
        </w:tc>
        <w:tc>
          <w:tcPr>
            <w:tcW w:w="2410" w:type="dxa"/>
            <w:tcBorders>
              <w:top w:val="single" w:sz="4" w:space="0" w:color="000000"/>
              <w:left w:val="single" w:sz="4" w:space="0" w:color="000000"/>
              <w:bottom w:val="single" w:sz="4" w:space="0" w:color="000000"/>
              <w:right w:val="single" w:sz="4" w:space="0" w:color="000000"/>
            </w:tcBorders>
            <w:vAlign w:val="bottom"/>
          </w:tcPr>
          <w:p w14:paraId="2944740C" w14:textId="77777777" w:rsidR="00177E69" w:rsidRPr="009D004E" w:rsidRDefault="00177E69" w:rsidP="000E7A9B">
            <w:pPr>
              <w:snapToGrid w:val="0"/>
              <w:spacing w:after="0"/>
              <w:rPr>
                <w:rFonts w:ascii="Arial Narrow" w:eastAsia="MS Mincho" w:hAnsi="Arial Narrow" w:cs="Calibri"/>
                <w:lang w:val="es-ES" w:eastAsia="es-ES"/>
              </w:rPr>
            </w:pPr>
          </w:p>
        </w:tc>
      </w:tr>
      <w:tr w:rsidR="00177E69" w:rsidRPr="009D004E" w14:paraId="75053C15" w14:textId="77777777" w:rsidTr="00177E69">
        <w:trPr>
          <w:trHeight w:val="255"/>
        </w:trPr>
        <w:tc>
          <w:tcPr>
            <w:tcW w:w="2607" w:type="dxa"/>
            <w:tcBorders>
              <w:top w:val="single" w:sz="4" w:space="0" w:color="000000"/>
              <w:left w:val="single" w:sz="4" w:space="0" w:color="000000"/>
              <w:bottom w:val="single" w:sz="4" w:space="0" w:color="000000"/>
            </w:tcBorders>
            <w:vAlign w:val="bottom"/>
          </w:tcPr>
          <w:p w14:paraId="16BE4FA0" w14:textId="77777777" w:rsidR="00177E69" w:rsidRPr="009D004E" w:rsidRDefault="00177E69" w:rsidP="000E7A9B">
            <w:pPr>
              <w:snapToGrid w:val="0"/>
              <w:spacing w:after="0"/>
              <w:rPr>
                <w:rFonts w:ascii="Arial Narrow" w:eastAsia="MS Mincho" w:hAnsi="Arial Narrow" w:cs="Calibri"/>
                <w:lang w:val="es-ES_tradnl" w:eastAsia="es-ES"/>
              </w:rPr>
            </w:pPr>
            <w:r w:rsidRPr="009D004E">
              <w:rPr>
                <w:rFonts w:ascii="Arial Narrow" w:eastAsia="MS Mincho" w:hAnsi="Arial Narrow" w:cs="Calibri"/>
                <w:lang w:val="es-ES_tradnl" w:eastAsia="es-ES"/>
              </w:rPr>
              <w:t>Fecha de inicio</w:t>
            </w:r>
          </w:p>
        </w:tc>
        <w:tc>
          <w:tcPr>
            <w:tcW w:w="1843" w:type="dxa"/>
            <w:tcBorders>
              <w:top w:val="single" w:sz="4" w:space="0" w:color="000000"/>
              <w:left w:val="single" w:sz="4" w:space="0" w:color="000000"/>
              <w:bottom w:val="single" w:sz="4" w:space="0" w:color="000000"/>
            </w:tcBorders>
            <w:vAlign w:val="bottom"/>
          </w:tcPr>
          <w:p w14:paraId="1E01791B" w14:textId="77777777" w:rsidR="00177E69" w:rsidRPr="009D004E" w:rsidRDefault="00177E69" w:rsidP="000E7A9B">
            <w:pPr>
              <w:snapToGrid w:val="0"/>
              <w:spacing w:after="0"/>
              <w:rPr>
                <w:rFonts w:ascii="Arial Narrow" w:eastAsia="MS Mincho" w:hAnsi="Arial Narrow" w:cs="Calibri"/>
                <w:lang w:val="es-ES" w:eastAsia="es-ES"/>
              </w:rPr>
            </w:pPr>
          </w:p>
          <w:p w14:paraId="398FBB54" w14:textId="77777777" w:rsidR="00177E69" w:rsidRPr="009D004E" w:rsidRDefault="00177E69" w:rsidP="000E7A9B">
            <w:pPr>
              <w:spacing w:after="0"/>
              <w:rPr>
                <w:rFonts w:ascii="Arial Narrow" w:eastAsia="MS Mincho" w:hAnsi="Arial Narrow" w:cs="Calibri"/>
                <w:lang w:val="es-ES" w:eastAsia="es-ES"/>
              </w:rPr>
            </w:pPr>
          </w:p>
        </w:tc>
        <w:tc>
          <w:tcPr>
            <w:tcW w:w="1984" w:type="dxa"/>
            <w:tcBorders>
              <w:top w:val="single" w:sz="4" w:space="0" w:color="000000"/>
              <w:left w:val="single" w:sz="4" w:space="0" w:color="000000"/>
              <w:bottom w:val="single" w:sz="4" w:space="0" w:color="000000"/>
            </w:tcBorders>
            <w:vAlign w:val="bottom"/>
          </w:tcPr>
          <w:p w14:paraId="5A125A09" w14:textId="77777777" w:rsidR="00177E69" w:rsidRPr="009D004E" w:rsidRDefault="00177E69" w:rsidP="000E7A9B">
            <w:pPr>
              <w:snapToGrid w:val="0"/>
              <w:spacing w:after="0"/>
              <w:rPr>
                <w:rFonts w:ascii="Arial Narrow" w:eastAsia="MS Mincho" w:hAnsi="Arial Narrow" w:cs="Calibri"/>
                <w:lang w:val="es-ES" w:eastAsia="es-ES"/>
              </w:rPr>
            </w:pPr>
          </w:p>
        </w:tc>
        <w:tc>
          <w:tcPr>
            <w:tcW w:w="2410" w:type="dxa"/>
            <w:tcBorders>
              <w:top w:val="single" w:sz="4" w:space="0" w:color="000000"/>
              <w:left w:val="single" w:sz="4" w:space="0" w:color="000000"/>
              <w:bottom w:val="single" w:sz="4" w:space="0" w:color="000000"/>
              <w:right w:val="single" w:sz="4" w:space="0" w:color="000000"/>
            </w:tcBorders>
            <w:vAlign w:val="bottom"/>
          </w:tcPr>
          <w:p w14:paraId="0D14E0EA" w14:textId="77777777" w:rsidR="00177E69" w:rsidRPr="009D004E" w:rsidRDefault="00177E69" w:rsidP="000E7A9B">
            <w:pPr>
              <w:snapToGrid w:val="0"/>
              <w:spacing w:after="0"/>
              <w:rPr>
                <w:rFonts w:ascii="Arial Narrow" w:eastAsia="MS Mincho" w:hAnsi="Arial Narrow" w:cs="Calibri"/>
                <w:lang w:val="es-ES" w:eastAsia="es-ES"/>
              </w:rPr>
            </w:pPr>
          </w:p>
        </w:tc>
      </w:tr>
      <w:tr w:rsidR="00177E69" w:rsidRPr="009D004E" w14:paraId="048DA062" w14:textId="77777777" w:rsidTr="00177E69">
        <w:trPr>
          <w:trHeight w:val="255"/>
        </w:trPr>
        <w:tc>
          <w:tcPr>
            <w:tcW w:w="2607" w:type="dxa"/>
            <w:tcBorders>
              <w:top w:val="single" w:sz="4" w:space="0" w:color="000000"/>
              <w:left w:val="single" w:sz="4" w:space="0" w:color="000000"/>
              <w:bottom w:val="single" w:sz="4" w:space="0" w:color="000000"/>
            </w:tcBorders>
            <w:vAlign w:val="bottom"/>
          </w:tcPr>
          <w:p w14:paraId="64DEF1FB" w14:textId="77777777" w:rsidR="00177E69" w:rsidRPr="009D004E" w:rsidRDefault="00177E69" w:rsidP="000E7A9B">
            <w:pPr>
              <w:snapToGrid w:val="0"/>
              <w:spacing w:after="0"/>
              <w:rPr>
                <w:rFonts w:ascii="Arial Narrow" w:eastAsia="MS Mincho" w:hAnsi="Arial Narrow" w:cs="Calibri"/>
                <w:lang w:val="es-ES_tradnl" w:eastAsia="es-ES"/>
              </w:rPr>
            </w:pPr>
            <w:r w:rsidRPr="009D004E">
              <w:rPr>
                <w:rFonts w:ascii="Arial Narrow" w:eastAsia="MS Mincho" w:hAnsi="Arial Narrow" w:cs="Calibri"/>
                <w:lang w:val="es-ES_tradnl" w:eastAsia="es-ES"/>
              </w:rPr>
              <w:t>Fecha de terminación</w:t>
            </w:r>
          </w:p>
        </w:tc>
        <w:tc>
          <w:tcPr>
            <w:tcW w:w="1843" w:type="dxa"/>
            <w:tcBorders>
              <w:top w:val="single" w:sz="4" w:space="0" w:color="000000"/>
              <w:left w:val="single" w:sz="4" w:space="0" w:color="000000"/>
              <w:bottom w:val="single" w:sz="4" w:space="0" w:color="000000"/>
            </w:tcBorders>
            <w:vAlign w:val="bottom"/>
          </w:tcPr>
          <w:p w14:paraId="57F609DE" w14:textId="77777777" w:rsidR="00177E69" w:rsidRPr="009D004E" w:rsidRDefault="00177E69" w:rsidP="000E7A9B">
            <w:pPr>
              <w:snapToGrid w:val="0"/>
              <w:spacing w:after="0"/>
              <w:rPr>
                <w:rFonts w:ascii="Arial Narrow" w:eastAsia="MS Mincho" w:hAnsi="Arial Narrow" w:cs="Calibri"/>
                <w:lang w:val="es-ES" w:eastAsia="es-ES"/>
              </w:rPr>
            </w:pPr>
          </w:p>
          <w:p w14:paraId="14E561C4" w14:textId="77777777" w:rsidR="00177E69" w:rsidRPr="009D004E" w:rsidRDefault="00177E69" w:rsidP="000E7A9B">
            <w:pPr>
              <w:spacing w:after="0"/>
              <w:rPr>
                <w:rFonts w:ascii="Arial Narrow" w:eastAsia="MS Mincho" w:hAnsi="Arial Narrow" w:cs="Calibri"/>
                <w:lang w:val="es-ES" w:eastAsia="es-ES"/>
              </w:rPr>
            </w:pPr>
          </w:p>
        </w:tc>
        <w:tc>
          <w:tcPr>
            <w:tcW w:w="1984" w:type="dxa"/>
            <w:tcBorders>
              <w:top w:val="single" w:sz="4" w:space="0" w:color="000000"/>
              <w:left w:val="single" w:sz="4" w:space="0" w:color="000000"/>
              <w:bottom w:val="single" w:sz="4" w:space="0" w:color="000000"/>
            </w:tcBorders>
            <w:vAlign w:val="bottom"/>
          </w:tcPr>
          <w:p w14:paraId="3EE4670F" w14:textId="77777777" w:rsidR="00177E69" w:rsidRPr="009D004E" w:rsidRDefault="00177E69" w:rsidP="000E7A9B">
            <w:pPr>
              <w:snapToGrid w:val="0"/>
              <w:spacing w:after="0"/>
              <w:rPr>
                <w:rFonts w:ascii="Arial Narrow" w:eastAsia="MS Mincho" w:hAnsi="Arial Narrow" w:cs="Calibri"/>
                <w:lang w:val="es-ES" w:eastAsia="es-ES"/>
              </w:rPr>
            </w:pPr>
          </w:p>
        </w:tc>
        <w:tc>
          <w:tcPr>
            <w:tcW w:w="2410" w:type="dxa"/>
            <w:tcBorders>
              <w:top w:val="single" w:sz="4" w:space="0" w:color="000000"/>
              <w:left w:val="single" w:sz="4" w:space="0" w:color="000000"/>
              <w:bottom w:val="single" w:sz="4" w:space="0" w:color="000000"/>
              <w:right w:val="single" w:sz="4" w:space="0" w:color="000000"/>
            </w:tcBorders>
            <w:vAlign w:val="bottom"/>
          </w:tcPr>
          <w:p w14:paraId="5B526F88" w14:textId="77777777" w:rsidR="00177E69" w:rsidRPr="009D004E" w:rsidRDefault="00177E69" w:rsidP="000E7A9B">
            <w:pPr>
              <w:snapToGrid w:val="0"/>
              <w:spacing w:after="0"/>
              <w:rPr>
                <w:rFonts w:ascii="Arial Narrow" w:eastAsia="MS Mincho" w:hAnsi="Arial Narrow" w:cs="Calibri"/>
                <w:lang w:val="es-ES" w:eastAsia="es-ES"/>
              </w:rPr>
            </w:pPr>
          </w:p>
        </w:tc>
      </w:tr>
      <w:tr w:rsidR="00177E69" w:rsidRPr="009D004E" w14:paraId="1591C1C8" w14:textId="77777777" w:rsidTr="00177E69">
        <w:trPr>
          <w:trHeight w:val="255"/>
        </w:trPr>
        <w:tc>
          <w:tcPr>
            <w:tcW w:w="2607" w:type="dxa"/>
            <w:tcBorders>
              <w:top w:val="single" w:sz="4" w:space="0" w:color="000000"/>
              <w:left w:val="single" w:sz="4" w:space="0" w:color="000000"/>
              <w:bottom w:val="single" w:sz="4" w:space="0" w:color="000000"/>
            </w:tcBorders>
            <w:vAlign w:val="bottom"/>
          </w:tcPr>
          <w:p w14:paraId="484E7943" w14:textId="77777777" w:rsidR="00177E69" w:rsidRPr="009D004E" w:rsidRDefault="00177E69" w:rsidP="000E7A9B">
            <w:pPr>
              <w:snapToGrid w:val="0"/>
              <w:spacing w:after="0"/>
              <w:rPr>
                <w:rFonts w:ascii="Arial Narrow" w:eastAsia="MS Mincho" w:hAnsi="Arial Narrow" w:cs="Calibri"/>
                <w:lang w:val="es-ES_tradnl" w:eastAsia="es-ES"/>
              </w:rPr>
            </w:pPr>
            <w:r w:rsidRPr="009D004E">
              <w:rPr>
                <w:rFonts w:ascii="Arial Narrow" w:eastAsia="MS Mincho" w:hAnsi="Arial Narrow" w:cs="Calibri"/>
                <w:lang w:val="es-ES_tradnl" w:eastAsia="es-ES"/>
              </w:rPr>
              <w:t>Porcentaje de ejecución</w:t>
            </w:r>
          </w:p>
        </w:tc>
        <w:tc>
          <w:tcPr>
            <w:tcW w:w="1843" w:type="dxa"/>
            <w:tcBorders>
              <w:top w:val="single" w:sz="4" w:space="0" w:color="000000"/>
              <w:left w:val="single" w:sz="4" w:space="0" w:color="000000"/>
              <w:bottom w:val="single" w:sz="4" w:space="0" w:color="000000"/>
            </w:tcBorders>
            <w:vAlign w:val="bottom"/>
          </w:tcPr>
          <w:p w14:paraId="058ED8E2" w14:textId="77777777" w:rsidR="00177E69" w:rsidRPr="009D004E" w:rsidRDefault="00177E69" w:rsidP="000E7A9B">
            <w:pPr>
              <w:snapToGrid w:val="0"/>
              <w:spacing w:after="0"/>
              <w:rPr>
                <w:rFonts w:ascii="Arial Narrow" w:eastAsia="MS Mincho" w:hAnsi="Arial Narrow" w:cs="Calibri"/>
                <w:lang w:val="es-ES" w:eastAsia="es-ES"/>
              </w:rPr>
            </w:pPr>
          </w:p>
          <w:p w14:paraId="54230BE6" w14:textId="77777777" w:rsidR="00177E69" w:rsidRPr="009D004E" w:rsidRDefault="00177E69" w:rsidP="000E7A9B">
            <w:pPr>
              <w:spacing w:after="0"/>
              <w:rPr>
                <w:rFonts w:ascii="Arial Narrow" w:eastAsia="MS Mincho" w:hAnsi="Arial Narrow" w:cs="Calibri"/>
                <w:lang w:val="es-ES" w:eastAsia="es-ES"/>
              </w:rPr>
            </w:pPr>
          </w:p>
        </w:tc>
        <w:tc>
          <w:tcPr>
            <w:tcW w:w="1984" w:type="dxa"/>
            <w:tcBorders>
              <w:top w:val="single" w:sz="4" w:space="0" w:color="000000"/>
              <w:left w:val="single" w:sz="4" w:space="0" w:color="000000"/>
              <w:bottom w:val="single" w:sz="4" w:space="0" w:color="000000"/>
            </w:tcBorders>
            <w:vAlign w:val="bottom"/>
          </w:tcPr>
          <w:p w14:paraId="5F8C606D" w14:textId="77777777" w:rsidR="00177E69" w:rsidRPr="009D004E" w:rsidRDefault="00177E69" w:rsidP="000E7A9B">
            <w:pPr>
              <w:snapToGrid w:val="0"/>
              <w:spacing w:after="0"/>
              <w:rPr>
                <w:rFonts w:ascii="Arial Narrow" w:eastAsia="MS Mincho" w:hAnsi="Arial Narrow" w:cs="Calibri"/>
                <w:lang w:val="es-ES" w:eastAsia="es-ES"/>
              </w:rPr>
            </w:pPr>
          </w:p>
        </w:tc>
        <w:tc>
          <w:tcPr>
            <w:tcW w:w="2410" w:type="dxa"/>
            <w:tcBorders>
              <w:top w:val="single" w:sz="4" w:space="0" w:color="000000"/>
              <w:left w:val="single" w:sz="4" w:space="0" w:color="000000"/>
              <w:bottom w:val="single" w:sz="4" w:space="0" w:color="000000"/>
              <w:right w:val="single" w:sz="4" w:space="0" w:color="000000"/>
            </w:tcBorders>
            <w:vAlign w:val="bottom"/>
          </w:tcPr>
          <w:p w14:paraId="275C28B0" w14:textId="77777777" w:rsidR="00177E69" w:rsidRPr="009D004E" w:rsidRDefault="00177E69" w:rsidP="000E7A9B">
            <w:pPr>
              <w:snapToGrid w:val="0"/>
              <w:spacing w:after="0"/>
              <w:rPr>
                <w:rFonts w:ascii="Arial Narrow" w:eastAsia="MS Mincho" w:hAnsi="Arial Narrow" w:cs="Calibri"/>
                <w:lang w:val="es-ES" w:eastAsia="es-ES"/>
              </w:rPr>
            </w:pPr>
          </w:p>
        </w:tc>
      </w:tr>
      <w:tr w:rsidR="00177E69" w:rsidRPr="009D004E" w14:paraId="74E3A4AD" w14:textId="77777777" w:rsidTr="00177E69">
        <w:trPr>
          <w:trHeight w:val="423"/>
        </w:trPr>
        <w:tc>
          <w:tcPr>
            <w:tcW w:w="2607" w:type="dxa"/>
            <w:tcBorders>
              <w:top w:val="single" w:sz="4" w:space="0" w:color="000000"/>
              <w:left w:val="single" w:sz="4" w:space="0" w:color="000000"/>
              <w:bottom w:val="single" w:sz="4" w:space="0" w:color="000000"/>
            </w:tcBorders>
            <w:vAlign w:val="bottom"/>
          </w:tcPr>
          <w:p w14:paraId="13C3C0F8" w14:textId="77777777" w:rsidR="00177E69" w:rsidRPr="009D004E" w:rsidRDefault="00177E69" w:rsidP="000E7A9B">
            <w:pPr>
              <w:snapToGrid w:val="0"/>
              <w:spacing w:after="0"/>
              <w:rPr>
                <w:rFonts w:ascii="Arial Narrow" w:eastAsia="MS Mincho" w:hAnsi="Arial Narrow" w:cs="Calibri"/>
                <w:lang w:val="es-ES_tradnl" w:eastAsia="es-ES"/>
              </w:rPr>
            </w:pPr>
            <w:r w:rsidRPr="009D004E">
              <w:rPr>
                <w:rFonts w:ascii="Arial Narrow" w:eastAsia="MS Mincho" w:hAnsi="Arial Narrow" w:cs="Calibri"/>
                <w:lang w:val="es-ES_tradnl" w:eastAsia="es-ES"/>
              </w:rPr>
              <w:t>Cumplimiento contrato</w:t>
            </w:r>
          </w:p>
        </w:tc>
        <w:tc>
          <w:tcPr>
            <w:tcW w:w="1843" w:type="dxa"/>
            <w:tcBorders>
              <w:top w:val="single" w:sz="4" w:space="0" w:color="000000"/>
              <w:left w:val="single" w:sz="4" w:space="0" w:color="000000"/>
              <w:bottom w:val="single" w:sz="4" w:space="0" w:color="000000"/>
            </w:tcBorders>
            <w:vAlign w:val="bottom"/>
          </w:tcPr>
          <w:p w14:paraId="57CE9D1E" w14:textId="77777777" w:rsidR="00177E69" w:rsidRPr="009D004E" w:rsidRDefault="00177E69" w:rsidP="000E7A9B">
            <w:pPr>
              <w:snapToGrid w:val="0"/>
              <w:spacing w:after="0"/>
              <w:jc w:val="center"/>
              <w:rPr>
                <w:rFonts w:ascii="Arial Narrow" w:eastAsia="MS Mincho" w:hAnsi="Arial Narrow" w:cs="Calibri"/>
                <w:lang w:val="es-ES_tradnl" w:eastAsia="es-ES"/>
              </w:rPr>
            </w:pPr>
          </w:p>
          <w:p w14:paraId="2C6E7C7D" w14:textId="77777777" w:rsidR="00177E69" w:rsidRPr="009D004E" w:rsidRDefault="00177E69" w:rsidP="000E7A9B">
            <w:pPr>
              <w:spacing w:after="0"/>
              <w:jc w:val="center"/>
              <w:rPr>
                <w:rFonts w:ascii="Arial Narrow" w:eastAsia="MS Mincho" w:hAnsi="Arial Narrow" w:cs="Calibri"/>
                <w:lang w:val="es-ES_tradnl" w:eastAsia="es-ES"/>
              </w:rPr>
            </w:pPr>
            <w:r w:rsidRPr="009D004E">
              <w:rPr>
                <w:rFonts w:ascii="Arial Narrow" w:eastAsia="MS Mincho" w:hAnsi="Arial Narrow" w:cs="Calibri"/>
                <w:lang w:val="es-ES_tradnl" w:eastAsia="es-ES"/>
              </w:rPr>
              <w:t>SI ___ NO ___</w:t>
            </w:r>
          </w:p>
        </w:tc>
        <w:tc>
          <w:tcPr>
            <w:tcW w:w="1984" w:type="dxa"/>
            <w:tcBorders>
              <w:top w:val="single" w:sz="4" w:space="0" w:color="000000"/>
              <w:left w:val="single" w:sz="4" w:space="0" w:color="000000"/>
              <w:bottom w:val="single" w:sz="4" w:space="0" w:color="000000"/>
            </w:tcBorders>
            <w:vAlign w:val="bottom"/>
          </w:tcPr>
          <w:p w14:paraId="25AA932A" w14:textId="77777777" w:rsidR="00177E69" w:rsidRPr="009D004E" w:rsidRDefault="00177E69" w:rsidP="000E7A9B">
            <w:pPr>
              <w:snapToGrid w:val="0"/>
              <w:spacing w:after="0"/>
              <w:jc w:val="center"/>
              <w:rPr>
                <w:rFonts w:ascii="Arial Narrow" w:eastAsia="MS Mincho" w:hAnsi="Arial Narrow" w:cs="Calibri"/>
                <w:lang w:val="es-ES_tradnl" w:eastAsia="es-ES"/>
              </w:rPr>
            </w:pPr>
            <w:r w:rsidRPr="009D004E">
              <w:rPr>
                <w:rFonts w:ascii="Arial Narrow" w:eastAsia="MS Mincho" w:hAnsi="Arial Narrow" w:cs="Calibri"/>
                <w:lang w:val="es-ES_tradnl" w:eastAsia="es-ES"/>
              </w:rPr>
              <w:t>SI ___ NO ___</w:t>
            </w:r>
          </w:p>
        </w:tc>
        <w:tc>
          <w:tcPr>
            <w:tcW w:w="2410" w:type="dxa"/>
            <w:tcBorders>
              <w:top w:val="single" w:sz="4" w:space="0" w:color="000000"/>
              <w:left w:val="single" w:sz="4" w:space="0" w:color="000000"/>
              <w:bottom w:val="single" w:sz="4" w:space="0" w:color="000000"/>
              <w:right w:val="single" w:sz="4" w:space="0" w:color="000000"/>
            </w:tcBorders>
            <w:vAlign w:val="bottom"/>
          </w:tcPr>
          <w:p w14:paraId="1BDC7E3D" w14:textId="77777777" w:rsidR="00177E69" w:rsidRPr="009D004E" w:rsidRDefault="00177E69" w:rsidP="000E7A9B">
            <w:pPr>
              <w:snapToGrid w:val="0"/>
              <w:spacing w:after="0"/>
              <w:jc w:val="center"/>
              <w:rPr>
                <w:rFonts w:ascii="Arial Narrow" w:eastAsia="MS Mincho" w:hAnsi="Arial Narrow" w:cs="Calibri"/>
                <w:lang w:val="es-ES_tradnl" w:eastAsia="es-ES"/>
              </w:rPr>
            </w:pPr>
            <w:r w:rsidRPr="009D004E">
              <w:rPr>
                <w:rFonts w:ascii="Arial Narrow" w:eastAsia="MS Mincho" w:hAnsi="Arial Narrow" w:cs="Calibri"/>
                <w:lang w:val="es-ES_tradnl" w:eastAsia="es-ES"/>
              </w:rPr>
              <w:t>SI ___ NO ___</w:t>
            </w:r>
          </w:p>
        </w:tc>
      </w:tr>
      <w:tr w:rsidR="00177E69" w:rsidRPr="009D004E" w14:paraId="5934E9DA" w14:textId="77777777" w:rsidTr="00177E69">
        <w:trPr>
          <w:trHeight w:val="255"/>
        </w:trPr>
        <w:tc>
          <w:tcPr>
            <w:tcW w:w="2607" w:type="dxa"/>
            <w:tcBorders>
              <w:top w:val="single" w:sz="4" w:space="0" w:color="000000"/>
              <w:left w:val="single" w:sz="4" w:space="0" w:color="000000"/>
              <w:bottom w:val="single" w:sz="4" w:space="0" w:color="000000"/>
            </w:tcBorders>
            <w:vAlign w:val="bottom"/>
          </w:tcPr>
          <w:p w14:paraId="5C317BBB" w14:textId="77777777" w:rsidR="00177E69" w:rsidRPr="009D004E" w:rsidRDefault="00177E69" w:rsidP="000E7A9B">
            <w:pPr>
              <w:snapToGrid w:val="0"/>
              <w:spacing w:after="0"/>
              <w:rPr>
                <w:rFonts w:ascii="Arial Narrow" w:eastAsia="MS Mincho" w:hAnsi="Arial Narrow" w:cs="Calibri"/>
                <w:lang w:val="es-ES_tradnl" w:eastAsia="es-ES"/>
              </w:rPr>
            </w:pPr>
            <w:r w:rsidRPr="009D004E">
              <w:rPr>
                <w:rFonts w:ascii="Arial Narrow" w:eastAsia="MS Mincho" w:hAnsi="Arial Narrow" w:cs="Calibri"/>
                <w:lang w:val="es-ES_tradnl" w:eastAsia="es-ES"/>
              </w:rPr>
              <w:t>Porcentaje de participación si fue ejecutado con alguna forma de asociación</w:t>
            </w:r>
          </w:p>
        </w:tc>
        <w:tc>
          <w:tcPr>
            <w:tcW w:w="1843" w:type="dxa"/>
            <w:tcBorders>
              <w:top w:val="single" w:sz="4" w:space="0" w:color="000000"/>
              <w:left w:val="single" w:sz="4" w:space="0" w:color="000000"/>
              <w:bottom w:val="single" w:sz="4" w:space="0" w:color="000000"/>
            </w:tcBorders>
            <w:vAlign w:val="bottom"/>
          </w:tcPr>
          <w:p w14:paraId="71648A93" w14:textId="77777777" w:rsidR="00177E69" w:rsidRPr="009D004E" w:rsidRDefault="00177E69" w:rsidP="000E7A9B">
            <w:pPr>
              <w:snapToGrid w:val="0"/>
              <w:spacing w:after="0"/>
              <w:rPr>
                <w:rFonts w:ascii="Arial Narrow" w:eastAsia="MS Mincho" w:hAnsi="Arial Narrow" w:cs="Calibri"/>
                <w:lang w:val="es-ES" w:eastAsia="es-ES"/>
              </w:rPr>
            </w:pPr>
          </w:p>
        </w:tc>
        <w:tc>
          <w:tcPr>
            <w:tcW w:w="1984" w:type="dxa"/>
            <w:tcBorders>
              <w:top w:val="single" w:sz="4" w:space="0" w:color="000000"/>
              <w:left w:val="single" w:sz="4" w:space="0" w:color="000000"/>
              <w:bottom w:val="single" w:sz="4" w:space="0" w:color="000000"/>
            </w:tcBorders>
            <w:vAlign w:val="bottom"/>
          </w:tcPr>
          <w:p w14:paraId="39251AD8" w14:textId="77777777" w:rsidR="00177E69" w:rsidRPr="009D004E" w:rsidRDefault="00177E69" w:rsidP="000E7A9B">
            <w:pPr>
              <w:snapToGrid w:val="0"/>
              <w:spacing w:after="0"/>
              <w:rPr>
                <w:rFonts w:ascii="Arial Narrow" w:eastAsia="MS Mincho" w:hAnsi="Arial Narrow" w:cs="Calibri"/>
                <w:lang w:val="es-ES" w:eastAsia="es-ES"/>
              </w:rPr>
            </w:pPr>
          </w:p>
        </w:tc>
        <w:tc>
          <w:tcPr>
            <w:tcW w:w="2410" w:type="dxa"/>
            <w:tcBorders>
              <w:top w:val="single" w:sz="4" w:space="0" w:color="000000"/>
              <w:left w:val="single" w:sz="4" w:space="0" w:color="000000"/>
              <w:bottom w:val="single" w:sz="4" w:space="0" w:color="000000"/>
              <w:right w:val="single" w:sz="4" w:space="0" w:color="000000"/>
            </w:tcBorders>
            <w:vAlign w:val="bottom"/>
          </w:tcPr>
          <w:p w14:paraId="5F83AA9B" w14:textId="77777777" w:rsidR="00177E69" w:rsidRPr="009D004E" w:rsidRDefault="00177E69" w:rsidP="000E7A9B">
            <w:pPr>
              <w:snapToGrid w:val="0"/>
              <w:spacing w:after="0"/>
              <w:rPr>
                <w:rFonts w:ascii="Arial Narrow" w:eastAsia="MS Mincho" w:hAnsi="Arial Narrow" w:cs="Calibri"/>
                <w:lang w:val="es-ES" w:eastAsia="es-ES"/>
              </w:rPr>
            </w:pPr>
          </w:p>
        </w:tc>
      </w:tr>
      <w:tr w:rsidR="00177E69" w:rsidRPr="009D004E" w14:paraId="311B87F5" w14:textId="77777777" w:rsidTr="00177E69">
        <w:trPr>
          <w:trHeight w:val="255"/>
        </w:trPr>
        <w:tc>
          <w:tcPr>
            <w:tcW w:w="8844" w:type="dxa"/>
            <w:gridSpan w:val="4"/>
            <w:tcBorders>
              <w:top w:val="single" w:sz="4" w:space="0" w:color="000000"/>
              <w:left w:val="single" w:sz="4" w:space="0" w:color="000000"/>
              <w:bottom w:val="single" w:sz="4" w:space="0" w:color="000000"/>
              <w:right w:val="single" w:sz="4" w:space="0" w:color="000000"/>
            </w:tcBorders>
            <w:vAlign w:val="bottom"/>
          </w:tcPr>
          <w:p w14:paraId="5DFC3F76" w14:textId="77777777" w:rsidR="00177E69" w:rsidRPr="009D004E" w:rsidRDefault="00177E69" w:rsidP="000E7A9B">
            <w:pPr>
              <w:spacing w:after="0"/>
              <w:jc w:val="both"/>
              <w:rPr>
                <w:rFonts w:ascii="Arial Narrow" w:eastAsia="MS Mincho" w:hAnsi="Arial Narrow" w:cs="Calibri"/>
                <w:u w:val="single"/>
                <w:lang w:val="es-ES_tradnl" w:eastAsia="es-ES"/>
              </w:rPr>
            </w:pPr>
            <w:r w:rsidRPr="009D004E">
              <w:rPr>
                <w:rFonts w:ascii="Arial Narrow" w:eastAsia="MS Mincho" w:hAnsi="Arial Narrow" w:cs="Calibri"/>
                <w:b/>
                <w:bCs/>
                <w:u w:val="single"/>
                <w:lang w:val="es-ES_tradnl" w:eastAsia="es-ES"/>
              </w:rPr>
              <w:t>Nota: Si el contrato incluye varios objetos deberá discriminar el correspondiente a la experiencia relacionada para efectos de la evaluación.</w:t>
            </w:r>
          </w:p>
        </w:tc>
      </w:tr>
    </w:tbl>
    <w:p w14:paraId="4153C222" w14:textId="77777777" w:rsidR="00177E69" w:rsidRPr="00177E69" w:rsidRDefault="00177E69" w:rsidP="008C4973">
      <w:pPr>
        <w:spacing w:after="0" w:line="240" w:lineRule="auto"/>
        <w:jc w:val="both"/>
        <w:rPr>
          <w:rFonts w:ascii="Arial Narrow" w:eastAsia="Calibri" w:hAnsi="Arial Narrow" w:cs="Calibri"/>
          <w:b/>
          <w:color w:val="A6A6A6"/>
        </w:rPr>
      </w:pPr>
    </w:p>
    <w:p w14:paraId="0F22EA68" w14:textId="49874A5C" w:rsidR="0038734D" w:rsidRDefault="0038734D" w:rsidP="008C4973">
      <w:pPr>
        <w:spacing w:after="0" w:line="240" w:lineRule="auto"/>
        <w:jc w:val="both"/>
        <w:rPr>
          <w:rFonts w:ascii="Arial Narrow" w:eastAsia="Calibri" w:hAnsi="Arial Narrow" w:cs="Calibri"/>
          <w:b/>
          <w:color w:val="A6A6A6"/>
          <w:lang w:val="es-ES_tradnl"/>
        </w:rPr>
      </w:pPr>
    </w:p>
    <w:p w14:paraId="663C7633" w14:textId="388F6702" w:rsidR="0038734D" w:rsidRDefault="0038734D" w:rsidP="008C4973">
      <w:pPr>
        <w:spacing w:after="0" w:line="240" w:lineRule="auto"/>
        <w:jc w:val="both"/>
        <w:rPr>
          <w:rFonts w:ascii="Arial Narrow" w:eastAsia="Calibri" w:hAnsi="Arial Narrow" w:cs="Calibri"/>
          <w:b/>
          <w:color w:val="A6A6A6"/>
          <w:lang w:val="es-ES_tradnl"/>
        </w:rPr>
      </w:pPr>
    </w:p>
    <w:p w14:paraId="706F8174" w14:textId="00C63528" w:rsidR="0038734D" w:rsidRDefault="0038734D" w:rsidP="008C4973">
      <w:pPr>
        <w:spacing w:after="0" w:line="240" w:lineRule="auto"/>
        <w:jc w:val="both"/>
        <w:rPr>
          <w:rFonts w:ascii="Arial Narrow" w:eastAsia="Calibri" w:hAnsi="Arial Narrow" w:cs="Calibri"/>
          <w:b/>
          <w:color w:val="A6A6A6"/>
          <w:lang w:val="es-ES_tradnl"/>
        </w:rPr>
      </w:pPr>
    </w:p>
    <w:p w14:paraId="4EF1F64E" w14:textId="77777777" w:rsidR="0038734D" w:rsidRDefault="0038734D" w:rsidP="008C4973">
      <w:pPr>
        <w:spacing w:after="0" w:line="240" w:lineRule="auto"/>
        <w:jc w:val="both"/>
        <w:rPr>
          <w:rFonts w:ascii="Arial Narrow" w:eastAsia="Calibri" w:hAnsi="Arial Narrow" w:cs="Calibri"/>
          <w:b/>
          <w:color w:val="A6A6A6"/>
          <w:lang w:val="es-ES_tradnl"/>
        </w:rPr>
      </w:pPr>
    </w:p>
    <w:p w14:paraId="6F80F08C" w14:textId="40992D4F" w:rsidR="006D7B4B" w:rsidRDefault="006D7B4B" w:rsidP="008C4973">
      <w:pPr>
        <w:spacing w:after="0" w:line="240" w:lineRule="auto"/>
        <w:jc w:val="both"/>
        <w:rPr>
          <w:rFonts w:ascii="Arial Narrow" w:eastAsia="Calibri" w:hAnsi="Arial Narrow" w:cs="Calibri"/>
          <w:b/>
          <w:color w:val="A6A6A6"/>
          <w:lang w:val="es-ES_tradnl"/>
        </w:rPr>
      </w:pPr>
    </w:p>
    <w:p w14:paraId="4F6C12AE" w14:textId="69946677" w:rsidR="006D7B4B" w:rsidRDefault="006D7B4B" w:rsidP="008C4973">
      <w:pPr>
        <w:spacing w:after="0" w:line="240" w:lineRule="auto"/>
        <w:jc w:val="both"/>
        <w:rPr>
          <w:rFonts w:ascii="Arial Narrow" w:eastAsia="Calibri" w:hAnsi="Arial Narrow" w:cs="Calibri"/>
          <w:b/>
          <w:color w:val="A6A6A6"/>
          <w:lang w:val="es-ES_tradnl"/>
        </w:rPr>
      </w:pPr>
    </w:p>
    <w:p w14:paraId="7D2BCEE6" w14:textId="77777777" w:rsidR="00177E69" w:rsidRDefault="00177E69" w:rsidP="008C4973">
      <w:pPr>
        <w:spacing w:after="0" w:line="240" w:lineRule="auto"/>
        <w:jc w:val="both"/>
        <w:rPr>
          <w:rFonts w:ascii="Arial Narrow" w:eastAsia="Calibri" w:hAnsi="Arial Narrow" w:cs="Calibri"/>
          <w:b/>
          <w:color w:val="A6A6A6"/>
          <w:lang w:val="es-ES_tradnl"/>
        </w:rPr>
      </w:pPr>
    </w:p>
    <w:p w14:paraId="523762E3" w14:textId="31D97409" w:rsidR="006D7B4B" w:rsidRDefault="006D7B4B" w:rsidP="008C4973">
      <w:pPr>
        <w:spacing w:after="0" w:line="240" w:lineRule="auto"/>
        <w:jc w:val="both"/>
        <w:rPr>
          <w:rFonts w:ascii="Arial Narrow" w:eastAsia="Calibri" w:hAnsi="Arial Narrow" w:cs="Calibri"/>
          <w:b/>
          <w:color w:val="A6A6A6"/>
          <w:lang w:val="es-ES_tradnl"/>
        </w:rPr>
      </w:pPr>
    </w:p>
    <w:p w14:paraId="26880D7A" w14:textId="4E99490D" w:rsidR="006D7B4B" w:rsidRDefault="00F0133D" w:rsidP="006D7B4B">
      <w:pPr>
        <w:keepNext/>
        <w:spacing w:after="60"/>
        <w:jc w:val="center"/>
        <w:outlineLvl w:val="0"/>
        <w:rPr>
          <w:rFonts w:ascii="Arial Narrow" w:eastAsia="Times New Roman" w:hAnsi="Arial Narrow" w:cs="Calibri"/>
          <w:b/>
          <w:bCs/>
          <w:kern w:val="32"/>
          <w:lang w:val="es-ES_tradnl" w:eastAsia="es-ES"/>
        </w:rPr>
      </w:pPr>
      <w:bookmarkStart w:id="4" w:name="_Toc32483377"/>
      <w:r>
        <w:rPr>
          <w:rFonts w:ascii="Arial Narrow" w:eastAsia="Times New Roman" w:hAnsi="Arial Narrow" w:cs="Calibri"/>
          <w:b/>
          <w:bCs/>
          <w:kern w:val="32"/>
          <w:lang w:val="es-ES_tradnl" w:eastAsia="es-ES"/>
        </w:rPr>
        <w:lastRenderedPageBreak/>
        <w:t xml:space="preserve">ANEXO </w:t>
      </w:r>
      <w:r w:rsidR="00177E69">
        <w:rPr>
          <w:rFonts w:ascii="Arial Narrow" w:eastAsia="Times New Roman" w:hAnsi="Arial Narrow" w:cs="Calibri"/>
          <w:b/>
          <w:bCs/>
          <w:kern w:val="32"/>
          <w:lang w:val="es-ES_tradnl" w:eastAsia="es-ES"/>
        </w:rPr>
        <w:t>6-</w:t>
      </w:r>
      <w:r w:rsidR="006D7B4B" w:rsidRPr="003667C9">
        <w:rPr>
          <w:rFonts w:ascii="Arial Narrow" w:eastAsia="Times New Roman" w:hAnsi="Arial Narrow" w:cs="Calibri"/>
          <w:b/>
          <w:bCs/>
          <w:kern w:val="32"/>
          <w:lang w:val="es-ES_tradnl" w:eastAsia="es-ES"/>
        </w:rPr>
        <w:t xml:space="preserve"> PERSONA AUTORIZADA PARA FIRMAR LA PROPUESTA</w:t>
      </w:r>
      <w:bookmarkEnd w:id="4"/>
    </w:p>
    <w:p w14:paraId="4C79DB75" w14:textId="0D498AC1" w:rsidR="006D7B4B" w:rsidRPr="003667C9" w:rsidRDefault="0038734D" w:rsidP="006D7B4B">
      <w:pPr>
        <w:keepNext/>
        <w:spacing w:after="60"/>
        <w:jc w:val="center"/>
        <w:outlineLvl w:val="0"/>
        <w:rPr>
          <w:rFonts w:ascii="Arial Narrow" w:eastAsia="Times New Roman" w:hAnsi="Arial Narrow" w:cs="Calibri"/>
          <w:b/>
          <w:bCs/>
          <w:kern w:val="32"/>
          <w:lang w:val="es-ES_tradnl" w:eastAsia="es-ES"/>
        </w:rPr>
      </w:pPr>
      <w:r>
        <w:rPr>
          <w:rFonts w:ascii="Arial Narrow" w:eastAsia="Times New Roman" w:hAnsi="Arial Narrow" w:cs="Calibri"/>
          <w:b/>
          <w:bCs/>
          <w:kern w:val="32"/>
          <w:lang w:val="es-ES_tradnl" w:eastAsia="es-ES"/>
        </w:rPr>
        <w:t>MC-045</w:t>
      </w:r>
      <w:r w:rsidR="006D7B4B" w:rsidRPr="003263CC">
        <w:rPr>
          <w:rFonts w:ascii="Arial Narrow" w:eastAsia="Times New Roman" w:hAnsi="Arial Narrow" w:cs="Calibri"/>
          <w:b/>
          <w:bCs/>
          <w:kern w:val="32"/>
          <w:lang w:val="es-ES_tradnl" w:eastAsia="es-ES"/>
        </w:rPr>
        <w:t>-2020</w:t>
      </w:r>
    </w:p>
    <w:p w14:paraId="79E5050C" w14:textId="77777777" w:rsidR="006D7B4B" w:rsidRPr="003667C9" w:rsidRDefault="006D7B4B" w:rsidP="006D7B4B">
      <w:pPr>
        <w:tabs>
          <w:tab w:val="left" w:pos="191"/>
        </w:tabs>
        <w:spacing w:after="0"/>
        <w:jc w:val="both"/>
        <w:rPr>
          <w:rFonts w:ascii="Arial Narrow" w:eastAsia="Times New Roman" w:hAnsi="Arial Narrow" w:cs="Calibri"/>
          <w:color w:val="000000"/>
          <w:lang w:val="es-ES_tradnl"/>
        </w:rPr>
      </w:pPr>
    </w:p>
    <w:p w14:paraId="61FF8CA0" w14:textId="77777777" w:rsidR="006D7B4B" w:rsidRPr="003667C9" w:rsidRDefault="006D7B4B" w:rsidP="006D7B4B">
      <w:pPr>
        <w:tabs>
          <w:tab w:val="left" w:pos="191"/>
        </w:tabs>
        <w:spacing w:after="0"/>
        <w:jc w:val="both"/>
        <w:rPr>
          <w:rFonts w:ascii="Arial Narrow" w:eastAsia="Times New Roman" w:hAnsi="Arial Narrow" w:cs="Calibri"/>
          <w:color w:val="000000"/>
          <w:lang w:val="es-ES_tradnl"/>
        </w:rPr>
      </w:pPr>
      <w:r w:rsidRPr="003667C9">
        <w:rPr>
          <w:rFonts w:ascii="Arial Narrow" w:eastAsia="Times New Roman" w:hAnsi="Arial Narrow" w:cs="Calibri"/>
          <w:color w:val="000000"/>
          <w:lang w:val="es-ES_tradnl"/>
        </w:rPr>
        <w:t>Nombre: _______________________________________________________</w:t>
      </w:r>
    </w:p>
    <w:p w14:paraId="23C2CC4A" w14:textId="77777777" w:rsidR="006D7B4B" w:rsidRPr="003667C9" w:rsidRDefault="006D7B4B" w:rsidP="006D7B4B">
      <w:pPr>
        <w:tabs>
          <w:tab w:val="left" w:pos="191"/>
        </w:tabs>
        <w:spacing w:after="0"/>
        <w:jc w:val="both"/>
        <w:rPr>
          <w:rFonts w:ascii="Arial Narrow" w:eastAsia="Times New Roman" w:hAnsi="Arial Narrow" w:cs="Calibri"/>
          <w:color w:val="000000"/>
          <w:lang w:val="es-ES_tradnl"/>
        </w:rPr>
      </w:pPr>
    </w:p>
    <w:p w14:paraId="0323F785" w14:textId="77777777" w:rsidR="006D7B4B" w:rsidRPr="003667C9" w:rsidRDefault="006D7B4B" w:rsidP="006D7B4B">
      <w:pPr>
        <w:tabs>
          <w:tab w:val="left" w:pos="191"/>
        </w:tabs>
        <w:spacing w:after="0"/>
        <w:jc w:val="both"/>
        <w:rPr>
          <w:rFonts w:ascii="Arial Narrow" w:eastAsia="Times New Roman" w:hAnsi="Arial Narrow" w:cs="Calibri"/>
          <w:color w:val="000000"/>
          <w:lang w:val="es-ES_tradnl"/>
        </w:rPr>
      </w:pPr>
      <w:r w:rsidRPr="003667C9">
        <w:rPr>
          <w:rFonts w:ascii="Arial Narrow" w:eastAsia="Times New Roman" w:hAnsi="Arial Narrow" w:cs="Calibri"/>
          <w:color w:val="000000"/>
          <w:lang w:val="es-ES_tradnl"/>
        </w:rPr>
        <w:t>Cédula de Ciudadanía No. _______________ de ________________________</w:t>
      </w:r>
    </w:p>
    <w:p w14:paraId="15DB6B7B" w14:textId="77777777" w:rsidR="006D7B4B" w:rsidRPr="003667C9" w:rsidRDefault="006D7B4B" w:rsidP="006D7B4B">
      <w:pPr>
        <w:tabs>
          <w:tab w:val="left" w:pos="191"/>
        </w:tabs>
        <w:spacing w:after="0"/>
        <w:jc w:val="both"/>
        <w:rPr>
          <w:rFonts w:ascii="Arial Narrow" w:eastAsia="Times New Roman" w:hAnsi="Arial Narrow" w:cs="Calibri"/>
          <w:color w:val="000000"/>
          <w:lang w:val="es-ES_tradnl"/>
        </w:rPr>
      </w:pPr>
    </w:p>
    <w:p w14:paraId="1DB71013" w14:textId="77777777" w:rsidR="006D7B4B" w:rsidRPr="003667C9" w:rsidRDefault="006D7B4B" w:rsidP="006D7B4B">
      <w:pPr>
        <w:tabs>
          <w:tab w:val="left" w:pos="191"/>
        </w:tabs>
        <w:spacing w:after="0"/>
        <w:jc w:val="both"/>
        <w:rPr>
          <w:rFonts w:ascii="Arial Narrow" w:eastAsia="Times New Roman" w:hAnsi="Arial Narrow" w:cs="Calibri"/>
          <w:color w:val="000000"/>
          <w:lang w:val="es-ES_tradnl"/>
        </w:rPr>
      </w:pPr>
      <w:r w:rsidRPr="003667C9">
        <w:rPr>
          <w:rFonts w:ascii="Arial Narrow" w:eastAsia="Times New Roman" w:hAnsi="Arial Narrow" w:cs="Calibri"/>
          <w:color w:val="000000"/>
          <w:lang w:val="es-ES_tradnl"/>
        </w:rPr>
        <w:t>Cargo: _________________________________________________________</w:t>
      </w:r>
    </w:p>
    <w:p w14:paraId="12F070D6" w14:textId="77777777" w:rsidR="006D7B4B" w:rsidRPr="003667C9" w:rsidRDefault="006D7B4B" w:rsidP="006D7B4B">
      <w:pPr>
        <w:tabs>
          <w:tab w:val="left" w:pos="191"/>
        </w:tabs>
        <w:spacing w:after="0"/>
        <w:jc w:val="both"/>
        <w:rPr>
          <w:rFonts w:ascii="Arial Narrow" w:eastAsia="Times New Roman" w:hAnsi="Arial Narrow" w:cs="Calibri"/>
          <w:color w:val="000000"/>
          <w:lang w:val="es-ES_tradnl"/>
        </w:rPr>
      </w:pPr>
    </w:p>
    <w:p w14:paraId="2D25839B" w14:textId="77777777" w:rsidR="006D7B4B" w:rsidRPr="003667C9" w:rsidRDefault="006D7B4B" w:rsidP="006D7B4B">
      <w:pPr>
        <w:tabs>
          <w:tab w:val="left" w:pos="191"/>
        </w:tabs>
        <w:spacing w:after="0"/>
        <w:jc w:val="both"/>
        <w:rPr>
          <w:rFonts w:ascii="Arial Narrow" w:eastAsia="Times New Roman" w:hAnsi="Arial Narrow" w:cs="Calibri"/>
          <w:color w:val="000000"/>
          <w:lang w:val="es-ES_tradnl"/>
        </w:rPr>
      </w:pPr>
      <w:r w:rsidRPr="003667C9">
        <w:rPr>
          <w:rFonts w:ascii="Arial Narrow" w:eastAsia="Times New Roman" w:hAnsi="Arial Narrow" w:cs="Calibri"/>
          <w:color w:val="000000"/>
          <w:lang w:val="es-ES_tradnl"/>
        </w:rPr>
        <w:t>Dirección:___________________________ Ciudad _____________________</w:t>
      </w:r>
    </w:p>
    <w:p w14:paraId="13369E30" w14:textId="77777777" w:rsidR="006D7B4B" w:rsidRPr="003667C9" w:rsidRDefault="006D7B4B" w:rsidP="006D7B4B">
      <w:pPr>
        <w:tabs>
          <w:tab w:val="left" w:pos="191"/>
        </w:tabs>
        <w:spacing w:after="0"/>
        <w:jc w:val="both"/>
        <w:rPr>
          <w:rFonts w:ascii="Arial Narrow" w:eastAsia="Times New Roman" w:hAnsi="Arial Narrow" w:cs="Calibri"/>
          <w:color w:val="000000"/>
          <w:lang w:val="es-ES_tradnl"/>
        </w:rPr>
      </w:pPr>
    </w:p>
    <w:p w14:paraId="315F58DA" w14:textId="77777777" w:rsidR="006D7B4B" w:rsidRPr="003667C9" w:rsidRDefault="006D7B4B" w:rsidP="006D7B4B">
      <w:pPr>
        <w:tabs>
          <w:tab w:val="left" w:pos="191"/>
        </w:tabs>
        <w:spacing w:after="0"/>
        <w:jc w:val="both"/>
        <w:rPr>
          <w:rFonts w:ascii="Arial Narrow" w:eastAsia="Times New Roman" w:hAnsi="Arial Narrow" w:cs="Calibri"/>
          <w:color w:val="000000"/>
          <w:lang w:val="es-ES_tradnl"/>
        </w:rPr>
      </w:pPr>
      <w:r w:rsidRPr="003667C9">
        <w:rPr>
          <w:rFonts w:ascii="Arial Narrow" w:eastAsia="Times New Roman" w:hAnsi="Arial Narrow" w:cs="Calibri"/>
          <w:color w:val="000000"/>
          <w:lang w:val="es-ES_tradnl"/>
        </w:rPr>
        <w:t>Teléfono(s):_____________________________________________________</w:t>
      </w:r>
    </w:p>
    <w:p w14:paraId="31E06CA0" w14:textId="77777777" w:rsidR="006D7B4B" w:rsidRPr="003667C9" w:rsidRDefault="006D7B4B" w:rsidP="006D7B4B">
      <w:pPr>
        <w:tabs>
          <w:tab w:val="left" w:pos="191"/>
        </w:tabs>
        <w:spacing w:after="0"/>
        <w:jc w:val="both"/>
        <w:rPr>
          <w:rFonts w:ascii="Arial Narrow" w:eastAsia="Times New Roman" w:hAnsi="Arial Narrow" w:cs="Calibri"/>
          <w:color w:val="000000"/>
          <w:lang w:val="es-ES_tradnl"/>
        </w:rPr>
      </w:pPr>
    </w:p>
    <w:p w14:paraId="09B41044" w14:textId="77777777" w:rsidR="006D7B4B" w:rsidRPr="003667C9" w:rsidRDefault="006D7B4B" w:rsidP="006D7B4B">
      <w:pPr>
        <w:tabs>
          <w:tab w:val="left" w:pos="191"/>
        </w:tabs>
        <w:spacing w:after="0"/>
        <w:jc w:val="both"/>
        <w:rPr>
          <w:rFonts w:ascii="Arial Narrow" w:eastAsia="Times New Roman" w:hAnsi="Arial Narrow" w:cs="Calibri"/>
          <w:color w:val="000000"/>
          <w:lang w:val="es-ES_tradnl"/>
        </w:rPr>
      </w:pPr>
      <w:r w:rsidRPr="003667C9">
        <w:rPr>
          <w:rFonts w:ascii="Arial Narrow" w:eastAsia="Times New Roman" w:hAnsi="Arial Narrow" w:cs="Calibri"/>
          <w:color w:val="000000"/>
          <w:lang w:val="es-ES_tradnl"/>
        </w:rPr>
        <w:t>Fax: ___________________________________________________________</w:t>
      </w:r>
    </w:p>
    <w:p w14:paraId="5BE0C7E2" w14:textId="77777777" w:rsidR="006D7B4B" w:rsidRPr="003667C9" w:rsidRDefault="006D7B4B" w:rsidP="006D7B4B">
      <w:pPr>
        <w:widowControl w:val="0"/>
        <w:suppressAutoHyphens/>
        <w:overflowPunct w:val="0"/>
        <w:autoSpaceDE w:val="0"/>
        <w:spacing w:after="0"/>
        <w:ind w:left="15"/>
        <w:textAlignment w:val="baseline"/>
        <w:rPr>
          <w:rFonts w:ascii="Arial Narrow" w:eastAsia="Times New Roman" w:hAnsi="Arial Narrow" w:cs="Calibri"/>
          <w:b/>
          <w:color w:val="000000"/>
          <w:lang w:eastAsia="es-ES"/>
        </w:rPr>
      </w:pPr>
    </w:p>
    <w:p w14:paraId="5961185E" w14:textId="77777777" w:rsidR="006D7B4B" w:rsidRPr="003667C9" w:rsidRDefault="006D7B4B" w:rsidP="006D7B4B">
      <w:pPr>
        <w:widowControl w:val="0"/>
        <w:suppressAutoHyphens/>
        <w:overflowPunct w:val="0"/>
        <w:autoSpaceDE w:val="0"/>
        <w:spacing w:after="0"/>
        <w:ind w:left="15"/>
        <w:textAlignment w:val="baseline"/>
        <w:rPr>
          <w:rFonts w:ascii="Arial Narrow" w:eastAsia="Times New Roman" w:hAnsi="Arial Narrow" w:cs="Calibri"/>
          <w:b/>
          <w:color w:val="000000"/>
          <w:lang w:eastAsia="es-ES"/>
        </w:rPr>
      </w:pPr>
    </w:p>
    <w:p w14:paraId="7CF0C43B" w14:textId="77777777" w:rsidR="006D7B4B" w:rsidRPr="003667C9" w:rsidRDefault="006D7B4B" w:rsidP="006D7B4B">
      <w:pPr>
        <w:widowControl w:val="0"/>
        <w:suppressAutoHyphens/>
        <w:overflowPunct w:val="0"/>
        <w:autoSpaceDE w:val="0"/>
        <w:spacing w:after="0"/>
        <w:ind w:left="15"/>
        <w:textAlignment w:val="baseline"/>
        <w:rPr>
          <w:rFonts w:ascii="Arial Narrow" w:eastAsia="Times New Roman" w:hAnsi="Arial Narrow" w:cs="Calibri"/>
          <w:b/>
          <w:color w:val="000000"/>
          <w:lang w:eastAsia="es-ES"/>
        </w:rPr>
      </w:pPr>
      <w:r w:rsidRPr="003667C9">
        <w:rPr>
          <w:rFonts w:ascii="Arial Narrow" w:eastAsia="Times New Roman" w:hAnsi="Arial Narrow" w:cs="Calibri"/>
          <w:b/>
          <w:color w:val="000000"/>
          <w:lang w:eastAsia="es-ES"/>
        </w:rPr>
        <w:t>LIMITE DEL REPRESENTANTE LEGAL PARA COMPROMETER A LA SOCIEDAD</w:t>
      </w:r>
    </w:p>
    <w:p w14:paraId="3BA515D4" w14:textId="77777777" w:rsidR="006D7B4B" w:rsidRPr="003667C9" w:rsidRDefault="006D7B4B" w:rsidP="006D7B4B">
      <w:pPr>
        <w:tabs>
          <w:tab w:val="left" w:pos="206"/>
        </w:tabs>
        <w:spacing w:after="0"/>
        <w:ind w:left="15"/>
        <w:jc w:val="both"/>
        <w:rPr>
          <w:rFonts w:ascii="Arial Narrow" w:eastAsia="Times New Roman" w:hAnsi="Arial Narrow" w:cs="Calibri"/>
          <w:color w:val="000000"/>
          <w:lang w:val="es-ES_tradnl"/>
        </w:rPr>
      </w:pPr>
    </w:p>
    <w:p w14:paraId="47432C60" w14:textId="77777777" w:rsidR="006D7B4B" w:rsidRPr="003667C9" w:rsidRDefault="006D7B4B" w:rsidP="006D7B4B">
      <w:pPr>
        <w:tabs>
          <w:tab w:val="left" w:pos="206"/>
        </w:tabs>
        <w:spacing w:after="0"/>
        <w:ind w:left="15"/>
        <w:jc w:val="both"/>
        <w:rPr>
          <w:rFonts w:ascii="Arial Narrow" w:eastAsia="Times New Roman" w:hAnsi="Arial Narrow" w:cs="Calibri"/>
          <w:color w:val="000000"/>
          <w:lang w:val="es-ES_tradnl"/>
        </w:rPr>
      </w:pPr>
      <w:r w:rsidRPr="003667C9">
        <w:rPr>
          <w:rFonts w:ascii="Arial Narrow" w:eastAsia="Times New Roman" w:hAnsi="Arial Narrow" w:cs="Calibri"/>
          <w:color w:val="000000"/>
          <w:lang w:val="es-ES_tradnl"/>
        </w:rPr>
        <w:t xml:space="preserve">Limitación </w:t>
      </w:r>
      <w:r w:rsidRPr="003667C9">
        <w:rPr>
          <w:rFonts w:ascii="Arial Narrow" w:eastAsia="Times New Roman" w:hAnsi="Arial Narrow" w:cs="Calibri"/>
          <w:color w:val="000000"/>
          <w:lang w:val="es-ES_tradnl"/>
        </w:rPr>
        <w:tab/>
        <w:t>Si (    )</w:t>
      </w:r>
      <w:r w:rsidRPr="003667C9">
        <w:rPr>
          <w:rFonts w:ascii="Arial Narrow" w:eastAsia="Times New Roman" w:hAnsi="Arial Narrow" w:cs="Calibri"/>
          <w:color w:val="000000"/>
          <w:lang w:val="es-ES_tradnl"/>
        </w:rPr>
        <w:tab/>
        <w:t>No (    )</w:t>
      </w:r>
    </w:p>
    <w:p w14:paraId="770A27DA" w14:textId="77777777" w:rsidR="006D7B4B" w:rsidRPr="003667C9" w:rsidRDefault="006D7B4B" w:rsidP="006D7B4B">
      <w:pPr>
        <w:tabs>
          <w:tab w:val="left" w:pos="206"/>
        </w:tabs>
        <w:spacing w:after="0"/>
        <w:ind w:left="15"/>
        <w:jc w:val="both"/>
        <w:rPr>
          <w:rFonts w:ascii="Arial Narrow" w:eastAsia="Times New Roman" w:hAnsi="Arial Narrow" w:cs="Calibri"/>
          <w:color w:val="000000"/>
          <w:lang w:val="es-ES_tradnl"/>
        </w:rPr>
      </w:pPr>
    </w:p>
    <w:p w14:paraId="5BA7D340" w14:textId="77777777" w:rsidR="006D7B4B" w:rsidRPr="003667C9" w:rsidRDefault="006D7B4B" w:rsidP="006D7B4B">
      <w:pPr>
        <w:tabs>
          <w:tab w:val="left" w:pos="206"/>
        </w:tabs>
        <w:spacing w:after="0"/>
        <w:ind w:left="15"/>
        <w:jc w:val="both"/>
        <w:rPr>
          <w:rFonts w:ascii="Arial Narrow" w:eastAsia="Times New Roman" w:hAnsi="Arial Narrow" w:cs="Calibri"/>
          <w:color w:val="000000"/>
          <w:lang w:val="es-ES_tradnl"/>
        </w:rPr>
      </w:pPr>
      <w:r w:rsidRPr="003667C9">
        <w:rPr>
          <w:rFonts w:ascii="Arial Narrow" w:eastAsia="Times New Roman" w:hAnsi="Arial Narrow" w:cs="Calibri"/>
          <w:color w:val="000000"/>
          <w:lang w:val="es-ES_tradnl"/>
        </w:rPr>
        <w:t xml:space="preserve">Limitado hasta la suma de $ __________________________________________ </w:t>
      </w:r>
    </w:p>
    <w:p w14:paraId="50601E3C" w14:textId="77777777" w:rsidR="006D7B4B" w:rsidRPr="003667C9" w:rsidRDefault="006D7B4B" w:rsidP="006D7B4B">
      <w:pPr>
        <w:tabs>
          <w:tab w:val="left" w:pos="206"/>
        </w:tabs>
        <w:spacing w:after="0"/>
        <w:ind w:left="15"/>
        <w:jc w:val="both"/>
        <w:rPr>
          <w:rFonts w:ascii="Arial Narrow" w:eastAsia="Times New Roman" w:hAnsi="Arial Narrow" w:cs="Calibri"/>
          <w:color w:val="000000"/>
          <w:lang w:val="es-ES_tradnl"/>
        </w:rPr>
      </w:pPr>
      <w:r w:rsidRPr="003667C9">
        <w:rPr>
          <w:rFonts w:ascii="Arial Narrow" w:eastAsia="Times New Roman" w:hAnsi="Arial Narrow" w:cs="Calibri"/>
          <w:color w:val="000000"/>
          <w:lang w:val="es-ES_tradnl"/>
        </w:rPr>
        <w:t>Si las facultades del representante legal están por debajo del valor de la propuesta, debe presentarse una autorización del órgano competente donde se le autorice para presentar la oferta y firmar el correspondiente contrato en caso de adjudicación.</w:t>
      </w:r>
    </w:p>
    <w:p w14:paraId="1274B16D" w14:textId="77777777" w:rsidR="006D7B4B" w:rsidRPr="003667C9" w:rsidRDefault="006D7B4B" w:rsidP="006D7B4B">
      <w:pPr>
        <w:tabs>
          <w:tab w:val="left" w:pos="206"/>
        </w:tabs>
        <w:spacing w:after="0"/>
        <w:ind w:left="15"/>
        <w:jc w:val="both"/>
        <w:rPr>
          <w:rFonts w:ascii="Arial Narrow" w:eastAsia="Times New Roman" w:hAnsi="Arial Narrow" w:cs="Calibri"/>
          <w:color w:val="000000"/>
          <w:lang w:val="es-ES_tradnl"/>
        </w:rPr>
      </w:pPr>
    </w:p>
    <w:p w14:paraId="21C75CF8" w14:textId="77777777" w:rsidR="006D7B4B" w:rsidRPr="003667C9" w:rsidRDefault="006D7B4B" w:rsidP="006D7B4B">
      <w:pPr>
        <w:tabs>
          <w:tab w:val="left" w:pos="206"/>
        </w:tabs>
        <w:spacing w:after="0"/>
        <w:ind w:left="15"/>
        <w:jc w:val="both"/>
        <w:rPr>
          <w:rFonts w:ascii="Arial Narrow" w:eastAsia="Times New Roman" w:hAnsi="Arial Narrow" w:cs="Calibri"/>
          <w:color w:val="000000"/>
          <w:lang w:val="es-ES_tradnl"/>
        </w:rPr>
      </w:pPr>
      <w:r w:rsidRPr="003667C9">
        <w:rPr>
          <w:rFonts w:ascii="Arial Narrow" w:eastAsia="Times New Roman" w:hAnsi="Arial Narrow" w:cs="Calibri"/>
          <w:color w:val="000000"/>
          <w:lang w:val="es-ES_tradnl"/>
        </w:rPr>
        <w:t>Escritura de Constitución No. _______ Notaria ____________ de _____________</w:t>
      </w:r>
    </w:p>
    <w:p w14:paraId="78465CAC" w14:textId="77777777" w:rsidR="006D7B4B" w:rsidRPr="003667C9" w:rsidRDefault="006D7B4B" w:rsidP="006D7B4B">
      <w:pPr>
        <w:tabs>
          <w:tab w:val="left" w:pos="206"/>
        </w:tabs>
        <w:spacing w:after="0"/>
        <w:ind w:left="15"/>
        <w:jc w:val="both"/>
        <w:rPr>
          <w:rFonts w:ascii="Arial Narrow" w:eastAsia="Times New Roman" w:hAnsi="Arial Narrow" w:cs="Calibri"/>
          <w:color w:val="000000"/>
          <w:lang w:val="es-ES_tradnl"/>
        </w:rPr>
      </w:pPr>
      <w:r w:rsidRPr="003667C9">
        <w:rPr>
          <w:rFonts w:ascii="Arial Narrow" w:eastAsia="Times New Roman" w:hAnsi="Arial Narrow" w:cs="Calibri"/>
          <w:color w:val="000000"/>
          <w:lang w:val="es-ES_tradnl"/>
        </w:rPr>
        <w:t xml:space="preserve">Fecha de constitución  </w:t>
      </w:r>
      <w:r w:rsidRPr="003667C9">
        <w:rPr>
          <w:rFonts w:ascii="Arial Narrow" w:eastAsia="Times New Roman" w:hAnsi="Arial Narrow" w:cs="Calibri"/>
          <w:color w:val="000000"/>
          <w:lang w:val="es-ES_tradnl"/>
        </w:rPr>
        <w:tab/>
        <w:t>____________________________________________</w:t>
      </w:r>
    </w:p>
    <w:p w14:paraId="3E5E36BC" w14:textId="77777777" w:rsidR="006D7B4B" w:rsidRPr="003667C9" w:rsidRDefault="006D7B4B" w:rsidP="006D7B4B">
      <w:pPr>
        <w:tabs>
          <w:tab w:val="left" w:pos="206"/>
        </w:tabs>
        <w:spacing w:after="0"/>
        <w:ind w:left="15"/>
        <w:jc w:val="both"/>
        <w:rPr>
          <w:rFonts w:ascii="Arial Narrow" w:eastAsia="Times New Roman" w:hAnsi="Arial Narrow" w:cs="Calibri"/>
          <w:color w:val="000000"/>
          <w:lang w:val="es-ES_tradnl"/>
        </w:rPr>
      </w:pPr>
      <w:r w:rsidRPr="003667C9">
        <w:rPr>
          <w:rFonts w:ascii="Arial Narrow" w:eastAsia="Times New Roman" w:hAnsi="Arial Narrow" w:cs="Calibri"/>
          <w:color w:val="000000"/>
          <w:lang w:val="es-ES_tradnl"/>
        </w:rPr>
        <w:t>Vigencia de la Sociedad, hasta: ________________________________________</w:t>
      </w:r>
    </w:p>
    <w:p w14:paraId="3F6694B3" w14:textId="77777777" w:rsidR="006D7B4B" w:rsidRPr="003667C9" w:rsidRDefault="006D7B4B" w:rsidP="006D7B4B">
      <w:pPr>
        <w:tabs>
          <w:tab w:val="left" w:pos="206"/>
        </w:tabs>
        <w:spacing w:after="0"/>
        <w:ind w:left="15"/>
        <w:jc w:val="both"/>
        <w:rPr>
          <w:rFonts w:ascii="Arial Narrow" w:eastAsia="Times New Roman" w:hAnsi="Arial Narrow" w:cs="Calibri"/>
          <w:color w:val="000000"/>
          <w:lang w:val="es-ES_tradnl"/>
        </w:rPr>
      </w:pPr>
    </w:p>
    <w:p w14:paraId="5D637F07" w14:textId="77777777" w:rsidR="006D7B4B" w:rsidRPr="003667C9" w:rsidRDefault="006D7B4B" w:rsidP="006D7B4B">
      <w:pPr>
        <w:tabs>
          <w:tab w:val="left" w:pos="206"/>
        </w:tabs>
        <w:spacing w:after="0"/>
        <w:ind w:left="15"/>
        <w:jc w:val="both"/>
        <w:rPr>
          <w:rFonts w:ascii="Arial Narrow" w:eastAsia="Times New Roman" w:hAnsi="Arial Narrow" w:cs="Calibri"/>
          <w:color w:val="000000"/>
          <w:lang w:val="es-ES_tradnl"/>
        </w:rPr>
      </w:pPr>
    </w:p>
    <w:p w14:paraId="4D0D0DE1" w14:textId="77777777" w:rsidR="006D7B4B" w:rsidRPr="003667C9" w:rsidRDefault="006D7B4B" w:rsidP="006D7B4B">
      <w:pPr>
        <w:pBdr>
          <w:bottom w:val="single" w:sz="8" w:space="1" w:color="000000"/>
        </w:pBdr>
        <w:tabs>
          <w:tab w:val="left" w:pos="206"/>
        </w:tabs>
        <w:spacing w:after="0"/>
        <w:ind w:left="15"/>
        <w:jc w:val="both"/>
        <w:rPr>
          <w:rFonts w:ascii="Arial Narrow" w:eastAsia="Times New Roman" w:hAnsi="Arial Narrow" w:cs="Calibri"/>
          <w:b/>
          <w:color w:val="000000"/>
          <w:lang w:val="es-ES_tradnl"/>
        </w:rPr>
      </w:pPr>
      <w:r w:rsidRPr="003667C9">
        <w:rPr>
          <w:rFonts w:ascii="Arial Narrow" w:eastAsia="Times New Roman" w:hAnsi="Arial Narrow" w:cs="Calibri"/>
          <w:b/>
          <w:color w:val="000000"/>
          <w:lang w:val="es-ES_tradnl"/>
        </w:rPr>
        <w:t xml:space="preserve">OBSERVACIONES </w:t>
      </w:r>
    </w:p>
    <w:p w14:paraId="08DA3E84" w14:textId="77777777" w:rsidR="006D7B4B" w:rsidRPr="003667C9" w:rsidRDefault="006D7B4B" w:rsidP="006D7B4B">
      <w:pPr>
        <w:pBdr>
          <w:bottom w:val="single" w:sz="8" w:space="1" w:color="000000"/>
        </w:pBdr>
        <w:tabs>
          <w:tab w:val="left" w:pos="206"/>
        </w:tabs>
        <w:spacing w:after="0"/>
        <w:ind w:left="15"/>
        <w:jc w:val="both"/>
        <w:rPr>
          <w:rFonts w:ascii="Arial Narrow" w:eastAsia="Times New Roman" w:hAnsi="Arial Narrow" w:cs="Calibri"/>
          <w:color w:val="000000"/>
          <w:lang w:val="es-ES_tradnl"/>
        </w:rPr>
      </w:pPr>
    </w:p>
    <w:p w14:paraId="379D1643" w14:textId="77777777" w:rsidR="006D7B4B" w:rsidRPr="003667C9" w:rsidRDefault="006D7B4B" w:rsidP="006D7B4B">
      <w:pPr>
        <w:pBdr>
          <w:bottom w:val="single" w:sz="8" w:space="2" w:color="000000"/>
        </w:pBdr>
        <w:tabs>
          <w:tab w:val="left" w:pos="206"/>
        </w:tabs>
        <w:spacing w:after="0"/>
        <w:ind w:left="15"/>
        <w:jc w:val="both"/>
        <w:rPr>
          <w:rFonts w:ascii="Arial Narrow" w:eastAsia="Times New Roman" w:hAnsi="Arial Narrow" w:cs="Calibri"/>
          <w:color w:val="000000"/>
          <w:lang w:val="es-ES_tradnl"/>
        </w:rPr>
      </w:pPr>
    </w:p>
    <w:p w14:paraId="206BC6AF" w14:textId="77777777" w:rsidR="006D7B4B" w:rsidRPr="003667C9" w:rsidRDefault="006D7B4B" w:rsidP="006D7B4B">
      <w:pPr>
        <w:pBdr>
          <w:bottom w:val="single" w:sz="8" w:space="2" w:color="000000"/>
        </w:pBdr>
        <w:tabs>
          <w:tab w:val="left" w:pos="206"/>
        </w:tabs>
        <w:spacing w:after="0"/>
        <w:ind w:left="15"/>
        <w:jc w:val="both"/>
        <w:rPr>
          <w:rFonts w:ascii="Arial Narrow" w:eastAsia="Times New Roman" w:hAnsi="Arial Narrow" w:cs="Calibri"/>
          <w:color w:val="000000"/>
          <w:lang w:val="es-ES_tradnl"/>
        </w:rPr>
      </w:pPr>
    </w:p>
    <w:p w14:paraId="61B1DFD8" w14:textId="77777777" w:rsidR="006D7B4B" w:rsidRDefault="006D7B4B" w:rsidP="006D7B4B"/>
    <w:p w14:paraId="3F2EA87D" w14:textId="238E6FF2" w:rsidR="006D7B4B" w:rsidRDefault="006D7B4B" w:rsidP="008C4973">
      <w:pPr>
        <w:spacing w:after="0" w:line="240" w:lineRule="auto"/>
        <w:jc w:val="both"/>
        <w:rPr>
          <w:rFonts w:ascii="Arial Narrow" w:eastAsia="Calibri" w:hAnsi="Arial Narrow" w:cs="Calibri"/>
          <w:b/>
          <w:color w:val="A6A6A6"/>
          <w:lang w:val="es-ES_tradnl"/>
        </w:rPr>
      </w:pPr>
    </w:p>
    <w:p w14:paraId="2A69569B" w14:textId="262C3AEC" w:rsidR="006D7B4B" w:rsidRDefault="006D7B4B" w:rsidP="008C4973">
      <w:pPr>
        <w:spacing w:after="0" w:line="240" w:lineRule="auto"/>
        <w:jc w:val="both"/>
        <w:rPr>
          <w:rFonts w:ascii="Arial Narrow" w:eastAsia="Calibri" w:hAnsi="Arial Narrow" w:cs="Calibri"/>
          <w:b/>
          <w:color w:val="A6A6A6"/>
          <w:lang w:val="es-ES_tradnl"/>
        </w:rPr>
      </w:pPr>
    </w:p>
    <w:p w14:paraId="09DD3592" w14:textId="065CE09C" w:rsidR="006D7B4B" w:rsidRDefault="006D7B4B" w:rsidP="008C4973">
      <w:pPr>
        <w:spacing w:after="0" w:line="240" w:lineRule="auto"/>
        <w:jc w:val="both"/>
        <w:rPr>
          <w:rFonts w:ascii="Arial Narrow" w:eastAsia="Calibri" w:hAnsi="Arial Narrow" w:cs="Calibri"/>
          <w:b/>
          <w:color w:val="A6A6A6"/>
          <w:lang w:val="es-ES_tradnl"/>
        </w:rPr>
      </w:pPr>
    </w:p>
    <w:p w14:paraId="3421677C" w14:textId="008BDD56" w:rsidR="006D7B4B" w:rsidRDefault="006D7B4B" w:rsidP="008C4973">
      <w:pPr>
        <w:spacing w:after="0" w:line="240" w:lineRule="auto"/>
        <w:jc w:val="both"/>
        <w:rPr>
          <w:rFonts w:ascii="Arial Narrow" w:eastAsia="Calibri" w:hAnsi="Arial Narrow" w:cs="Calibri"/>
          <w:b/>
          <w:color w:val="A6A6A6"/>
          <w:lang w:val="es-ES_tradnl"/>
        </w:rPr>
      </w:pPr>
    </w:p>
    <w:p w14:paraId="10B6E531" w14:textId="53833E13" w:rsidR="006D7B4B" w:rsidRDefault="006D7B4B" w:rsidP="008C4973">
      <w:pPr>
        <w:spacing w:after="0" w:line="240" w:lineRule="auto"/>
        <w:jc w:val="both"/>
        <w:rPr>
          <w:rFonts w:ascii="Arial Narrow" w:eastAsia="Calibri" w:hAnsi="Arial Narrow" w:cs="Calibri"/>
          <w:b/>
          <w:color w:val="A6A6A6"/>
          <w:lang w:val="es-ES_tradnl"/>
        </w:rPr>
      </w:pPr>
    </w:p>
    <w:p w14:paraId="6CF149DC" w14:textId="14AD4E6F" w:rsidR="006D7B4B" w:rsidRDefault="006D7B4B" w:rsidP="008C4973">
      <w:pPr>
        <w:spacing w:after="0" w:line="240" w:lineRule="auto"/>
        <w:jc w:val="both"/>
        <w:rPr>
          <w:rFonts w:ascii="Arial Narrow" w:eastAsia="Calibri" w:hAnsi="Arial Narrow" w:cs="Calibri"/>
          <w:b/>
          <w:color w:val="A6A6A6"/>
          <w:lang w:val="es-ES_tradnl"/>
        </w:rPr>
      </w:pPr>
    </w:p>
    <w:p w14:paraId="57A6BBFC" w14:textId="77777777" w:rsidR="00177E69" w:rsidRDefault="00177E69" w:rsidP="008C4973">
      <w:pPr>
        <w:spacing w:after="0" w:line="240" w:lineRule="auto"/>
        <w:jc w:val="both"/>
        <w:rPr>
          <w:rFonts w:ascii="Arial Narrow" w:eastAsia="Calibri" w:hAnsi="Arial Narrow" w:cs="Calibri"/>
          <w:b/>
          <w:color w:val="A6A6A6"/>
          <w:lang w:val="es-ES_tradnl"/>
        </w:rPr>
      </w:pPr>
    </w:p>
    <w:p w14:paraId="368F7F13" w14:textId="6EE42236" w:rsidR="006513B3" w:rsidRPr="003667C9" w:rsidRDefault="006513B3" w:rsidP="006513B3">
      <w:pPr>
        <w:pStyle w:val="Ttulo1"/>
        <w:jc w:val="center"/>
        <w:rPr>
          <w:rFonts w:ascii="Arial Narrow" w:hAnsi="Arial Narrow"/>
          <w:sz w:val="22"/>
          <w:szCs w:val="22"/>
        </w:rPr>
      </w:pPr>
      <w:bookmarkStart w:id="5" w:name="_Toc32483378"/>
      <w:r w:rsidRPr="003667C9">
        <w:rPr>
          <w:rFonts w:ascii="Arial Narrow" w:hAnsi="Arial Narrow"/>
          <w:sz w:val="22"/>
          <w:szCs w:val="22"/>
        </w:rPr>
        <w:lastRenderedPageBreak/>
        <w:t xml:space="preserve">ANEXO </w:t>
      </w:r>
      <w:r w:rsidR="00177E69">
        <w:rPr>
          <w:rFonts w:ascii="Arial Narrow" w:hAnsi="Arial Narrow"/>
          <w:sz w:val="22"/>
          <w:szCs w:val="22"/>
        </w:rPr>
        <w:t>7</w:t>
      </w:r>
      <w:r w:rsidRPr="003667C9">
        <w:rPr>
          <w:rFonts w:ascii="Arial Narrow" w:hAnsi="Arial Narrow"/>
          <w:sz w:val="22"/>
          <w:szCs w:val="22"/>
        </w:rPr>
        <w:t xml:space="preserve"> – MODELO COMPROMISO CONSORCIAL</w:t>
      </w:r>
      <w:bookmarkEnd w:id="5"/>
    </w:p>
    <w:p w14:paraId="3A0ACE06" w14:textId="77777777" w:rsidR="006513B3" w:rsidRPr="003667C9" w:rsidRDefault="006513B3" w:rsidP="006513B3">
      <w:pPr>
        <w:spacing w:after="0" w:line="240" w:lineRule="auto"/>
        <w:jc w:val="both"/>
        <w:rPr>
          <w:rFonts w:ascii="Arial Narrow" w:hAnsi="Arial Narrow"/>
          <w:lang w:val="es-ES" w:eastAsia="es-ES"/>
        </w:rPr>
      </w:pPr>
    </w:p>
    <w:p w14:paraId="38910A51" w14:textId="7AE9D934" w:rsidR="006513B3" w:rsidRPr="006513B3" w:rsidRDefault="006513B3" w:rsidP="006513B3">
      <w:pPr>
        <w:spacing w:after="0" w:line="240" w:lineRule="auto"/>
        <w:jc w:val="center"/>
        <w:rPr>
          <w:rFonts w:ascii="Arial Narrow" w:hAnsi="Arial Narrow"/>
          <w:b/>
          <w:sz w:val="21"/>
          <w:szCs w:val="21"/>
          <w:lang w:eastAsia="es-ES"/>
        </w:rPr>
      </w:pPr>
      <w:r w:rsidRPr="006513B3">
        <w:rPr>
          <w:rFonts w:ascii="Arial Narrow" w:hAnsi="Arial Narrow"/>
          <w:b/>
          <w:sz w:val="21"/>
          <w:szCs w:val="21"/>
          <w:lang w:eastAsia="es-ES"/>
        </w:rPr>
        <w:t>COMPROMISO CONSORCIAL</w:t>
      </w:r>
    </w:p>
    <w:p w14:paraId="2F45936D" w14:textId="76CC2B84" w:rsidR="006513B3" w:rsidRPr="006513B3" w:rsidRDefault="006513B3" w:rsidP="006513B3">
      <w:pPr>
        <w:spacing w:after="0" w:line="240" w:lineRule="auto"/>
        <w:jc w:val="both"/>
        <w:rPr>
          <w:rFonts w:ascii="Arial Narrow" w:eastAsia="Calibri" w:hAnsi="Arial Narrow" w:cs="Calibri"/>
          <w:b/>
          <w:color w:val="000000" w:themeColor="text1"/>
          <w:sz w:val="21"/>
          <w:szCs w:val="21"/>
          <w:lang w:val="es-ES_tradnl"/>
        </w:rPr>
      </w:pPr>
      <w:r w:rsidRPr="006513B3">
        <w:rPr>
          <w:rFonts w:ascii="Arial Narrow" w:hAnsi="Arial Narrow"/>
          <w:sz w:val="21"/>
          <w:szCs w:val="21"/>
          <w:lang w:val="es-ES_tradnl" w:eastAsia="es-ES"/>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w:t>
      </w:r>
      <w:proofErr w:type="spellStart"/>
      <w:r w:rsidRPr="006513B3">
        <w:rPr>
          <w:rFonts w:ascii="Arial Narrow" w:hAnsi="Arial Narrow"/>
          <w:sz w:val="21"/>
          <w:szCs w:val="21"/>
          <w:lang w:val="es-ES_tradnl" w:eastAsia="es-ES"/>
        </w:rPr>
        <w:t>de</w:t>
      </w:r>
      <w:proofErr w:type="spellEnd"/>
      <w:r w:rsidRPr="006513B3">
        <w:rPr>
          <w:rFonts w:ascii="Arial Narrow" w:hAnsi="Arial Narrow"/>
          <w:sz w:val="21"/>
          <w:szCs w:val="21"/>
          <w:lang w:val="es-ES_tradnl" w:eastAsia="es-ES"/>
        </w:rPr>
        <w:t xml:space="preserv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w:t>
      </w:r>
      <w:proofErr w:type="spellStart"/>
      <w:r w:rsidRPr="006513B3">
        <w:rPr>
          <w:rFonts w:ascii="Arial Narrow" w:hAnsi="Arial Narrow"/>
          <w:sz w:val="21"/>
          <w:szCs w:val="21"/>
          <w:lang w:val="es-ES_tradnl" w:eastAsia="es-ES"/>
        </w:rPr>
        <w:t>de</w:t>
      </w:r>
      <w:proofErr w:type="spellEnd"/>
      <w:r w:rsidRPr="006513B3">
        <w:rPr>
          <w:rFonts w:ascii="Arial Narrow" w:hAnsi="Arial Narrow"/>
          <w:sz w:val="21"/>
          <w:szCs w:val="21"/>
          <w:lang w:val="es-ES_tradnl" w:eastAsia="es-ES"/>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6513B3">
        <w:rPr>
          <w:rFonts w:ascii="Arial Narrow" w:hAnsi="Arial Narrow"/>
          <w:b/>
          <w:sz w:val="21"/>
          <w:szCs w:val="21"/>
          <w:lang w:val="es-ES_tradnl" w:eastAsia="es-ES"/>
        </w:rPr>
        <w:t xml:space="preserve">PRIMERA.- Objeto: </w:t>
      </w:r>
      <w:r w:rsidRPr="006513B3">
        <w:rPr>
          <w:rFonts w:ascii="Arial Narrow" w:hAnsi="Arial Narrow"/>
          <w:sz w:val="21"/>
          <w:szCs w:val="21"/>
          <w:lang w:val="es-ES_tradnl" w:eastAsia="es-ES"/>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w:t>
      </w:r>
      <w:r w:rsidRPr="006513B3">
        <w:rPr>
          <w:rFonts w:ascii="Arial Narrow" w:eastAsia="Lucida Sans Unicode" w:hAnsi="Arial Narrow" w:cs="Calibri"/>
          <w:color w:val="000000" w:themeColor="text1"/>
          <w:sz w:val="21"/>
          <w:szCs w:val="21"/>
          <w:lang w:val="es-MX"/>
        </w:rPr>
        <w:t>el Municipio de Manizales</w:t>
      </w:r>
      <w:r w:rsidRPr="006513B3">
        <w:rPr>
          <w:rFonts w:ascii="Arial Narrow" w:hAnsi="Arial Narrow"/>
          <w:color w:val="000000" w:themeColor="text1"/>
          <w:sz w:val="21"/>
          <w:szCs w:val="21"/>
          <w:lang w:val="es-ES_tradnl" w:eastAsia="es-ES"/>
        </w:rPr>
        <w:t xml:space="preserve"> </w:t>
      </w:r>
      <w:r w:rsidRPr="006513B3">
        <w:rPr>
          <w:rFonts w:ascii="Arial Narrow" w:hAnsi="Arial Narrow"/>
          <w:sz w:val="21"/>
          <w:szCs w:val="21"/>
          <w:lang w:val="es-ES_tradnl" w:eastAsia="es-ES"/>
        </w:rPr>
        <w:t>para  la “</w:t>
      </w:r>
      <w:r w:rsidR="00177E69" w:rsidRPr="00177E69">
        <w:rPr>
          <w:rFonts w:ascii="Arial Narrow" w:hAnsi="Arial Narrow" w:cs="Arial"/>
          <w:b/>
          <w:sz w:val="21"/>
          <w:szCs w:val="21"/>
          <w:lang w:val="es-ES_tradnl"/>
        </w:rPr>
        <w:t>COMPRA DE KITS DE JUGUETERÍA PARA LA CELEBRACIÓN DE LA NAVIDAD COMUNITARIA EN LAS COMUNAS Y CORREGIMIENTOS DEL MUNICIPIO DE MANIZALES</w:t>
      </w:r>
      <w:r w:rsidRPr="006513B3">
        <w:rPr>
          <w:rFonts w:ascii="Arial Narrow" w:eastAsia="Times New Roman" w:hAnsi="Arial Narrow" w:cs="Arial"/>
          <w:b/>
          <w:bCs/>
          <w:color w:val="000000"/>
          <w:sz w:val="21"/>
          <w:szCs w:val="21"/>
          <w:lang w:val="es-ES" w:eastAsia="es-ES"/>
        </w:rPr>
        <w:t>”.</w:t>
      </w:r>
      <w:r w:rsidRPr="006513B3">
        <w:rPr>
          <w:rFonts w:ascii="Arial Narrow" w:hAnsi="Arial Narrow"/>
          <w:b/>
          <w:sz w:val="21"/>
          <w:szCs w:val="21"/>
          <w:lang w:val="es-ES_tradnl" w:eastAsia="es-ES"/>
        </w:rPr>
        <w:t>SEGUNDA</w:t>
      </w:r>
      <w:r w:rsidRPr="006513B3">
        <w:rPr>
          <w:rFonts w:ascii="Arial Narrow" w:hAnsi="Arial Narrow"/>
          <w:sz w:val="21"/>
          <w:szCs w:val="21"/>
          <w:lang w:val="es-ES_tradnl" w:eastAsia="es-ES"/>
        </w:rPr>
        <w:t xml:space="preserve">.- </w:t>
      </w:r>
      <w:r w:rsidRPr="006513B3">
        <w:rPr>
          <w:rFonts w:ascii="Arial Narrow" w:hAnsi="Arial Narrow"/>
          <w:b/>
          <w:sz w:val="21"/>
          <w:szCs w:val="21"/>
          <w:lang w:val="es-ES_tradnl" w:eastAsia="es-ES"/>
        </w:rPr>
        <w:t>Denominación</w:t>
      </w:r>
      <w:r w:rsidRPr="006513B3">
        <w:rPr>
          <w:rFonts w:ascii="Arial Narrow" w:hAnsi="Arial Narrow"/>
          <w:sz w:val="21"/>
          <w:szCs w:val="21"/>
          <w:lang w:val="es-ES_tradnl" w:eastAsia="es-ES"/>
        </w:rPr>
        <w:t xml:space="preserve">: El Consorcio actuará bajo el nombre de ________________________ </w:t>
      </w:r>
      <w:r w:rsidRPr="006513B3">
        <w:rPr>
          <w:rFonts w:ascii="Arial Narrow" w:hAnsi="Arial Narrow"/>
          <w:b/>
          <w:sz w:val="21"/>
          <w:szCs w:val="21"/>
          <w:lang w:val="es-ES_tradnl" w:eastAsia="es-ES"/>
        </w:rPr>
        <w:t xml:space="preserve">TERCERA.- Compromiso de las Partes: </w:t>
      </w:r>
      <w:r w:rsidRPr="006513B3">
        <w:rPr>
          <w:rFonts w:ascii="Arial Narrow" w:hAnsi="Arial Narrow"/>
          <w:sz w:val="21"/>
          <w:szCs w:val="21"/>
          <w:lang w:val="es-ES_tradnl"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6513B3">
        <w:rPr>
          <w:rFonts w:ascii="Arial Narrow" w:eastAsia="Lucida Sans Unicode" w:hAnsi="Arial Narrow" w:cs="Calibri"/>
          <w:color w:val="000000" w:themeColor="text1"/>
          <w:sz w:val="21"/>
          <w:szCs w:val="21"/>
          <w:lang w:val="es-ES_tradnl"/>
        </w:rPr>
        <w:t>el Municipio de Manizales.</w:t>
      </w:r>
      <w:r w:rsidRPr="006513B3">
        <w:rPr>
          <w:rFonts w:ascii="Arial Narrow" w:hAnsi="Arial Narrow"/>
          <w:color w:val="000000" w:themeColor="text1"/>
          <w:sz w:val="21"/>
          <w:szCs w:val="21"/>
          <w:lang w:val="es-ES_tradnl" w:eastAsia="es-ES"/>
        </w:rPr>
        <w:t xml:space="preserve"> </w:t>
      </w:r>
      <w:r w:rsidRPr="006513B3">
        <w:rPr>
          <w:rFonts w:ascii="Arial Narrow" w:hAnsi="Arial Narrow"/>
          <w:b/>
          <w:sz w:val="21"/>
          <w:szCs w:val="21"/>
          <w:lang w:val="es-ES_tradnl" w:eastAsia="es-ES"/>
        </w:rPr>
        <w:t>CUARTA.- De la Responsabilidad</w:t>
      </w:r>
      <w:r w:rsidRPr="006513B3">
        <w:rPr>
          <w:rFonts w:ascii="Arial Narrow" w:hAnsi="Arial Narrow"/>
          <w:sz w:val="21"/>
          <w:szCs w:val="21"/>
          <w:lang w:val="es-ES_tradnl" w:eastAsia="es-ES"/>
        </w:rPr>
        <w:t xml:space="preserve">: Queda expresamente convenido que los Consorciados respondemos solidariamente por la adjudicación, celebración y ejecución del contrato en caso de adjudicación total o parcial. </w:t>
      </w:r>
      <w:r w:rsidRPr="006513B3">
        <w:rPr>
          <w:rFonts w:ascii="Arial Narrow" w:hAnsi="Arial Narrow"/>
          <w:b/>
          <w:sz w:val="21"/>
          <w:szCs w:val="21"/>
          <w:lang w:val="es-ES_tradnl" w:eastAsia="es-ES"/>
        </w:rPr>
        <w:t xml:space="preserve">QUINTA.- Porcentaje de Participación: </w:t>
      </w:r>
      <w:r w:rsidRPr="006513B3">
        <w:rPr>
          <w:rFonts w:ascii="Arial Narrow" w:hAnsi="Arial Narrow"/>
          <w:sz w:val="21"/>
          <w:szCs w:val="21"/>
          <w:lang w:val="es-ES_tradnl" w:eastAsia="es-ES"/>
        </w:rPr>
        <w:t>Los integrantes del Consorcio acuerdan establecer el porcentaje de participación, así: _______________________ ______________________</w:t>
      </w:r>
      <w:r w:rsidRPr="006513B3">
        <w:rPr>
          <w:rFonts w:ascii="Arial Narrow" w:hAnsi="Arial Narrow"/>
          <w:b/>
          <w:sz w:val="21"/>
          <w:szCs w:val="21"/>
          <w:lang w:val="es-ES_tradnl" w:eastAsia="es-ES"/>
        </w:rPr>
        <w:t>SEXTA.-</w:t>
      </w:r>
      <w:r w:rsidRPr="006513B3">
        <w:rPr>
          <w:rFonts w:ascii="Arial Narrow" w:hAnsi="Arial Narrow"/>
          <w:sz w:val="21"/>
          <w:szCs w:val="21"/>
          <w:lang w:val="es-ES_tradnl" w:eastAsia="es-ES"/>
        </w:rPr>
        <w:t xml:space="preserve"> </w:t>
      </w:r>
      <w:r w:rsidRPr="006513B3">
        <w:rPr>
          <w:rFonts w:ascii="Arial Narrow" w:hAnsi="Arial Narrow"/>
          <w:b/>
          <w:sz w:val="21"/>
          <w:szCs w:val="21"/>
          <w:lang w:val="es-ES_tradnl" w:eastAsia="es-ES"/>
        </w:rPr>
        <w:t>Cesión</w:t>
      </w:r>
      <w:r w:rsidRPr="006513B3">
        <w:rPr>
          <w:rFonts w:ascii="Arial Narrow" w:hAnsi="Arial Narrow"/>
          <w:sz w:val="21"/>
          <w:szCs w:val="21"/>
          <w:lang w:val="es-ES_tradnl" w:eastAsia="es-ES"/>
        </w:rPr>
        <w:t xml:space="preserve">: Celebrado el contrato en virtud de la adjudicación que se nos haga, queda </w:t>
      </w:r>
      <w:r w:rsidRPr="006513B3">
        <w:rPr>
          <w:rFonts w:ascii="Arial Narrow" w:hAnsi="Arial Narrow"/>
          <w:color w:val="000000" w:themeColor="text1"/>
          <w:sz w:val="21"/>
          <w:szCs w:val="21"/>
          <w:lang w:val="es-ES_tradnl" w:eastAsia="es-ES"/>
        </w:rPr>
        <w:t xml:space="preserve">convenido que no podrá haber cesión del mismo entre los miembros que integran el Consorcio, ni en favor de terceros, salvo autorización previa, expresa y escrita del Municipio de Manizales. </w:t>
      </w:r>
      <w:r w:rsidRPr="006513B3">
        <w:rPr>
          <w:rFonts w:ascii="Arial Narrow" w:hAnsi="Arial Narrow"/>
          <w:b/>
          <w:sz w:val="21"/>
          <w:szCs w:val="21"/>
          <w:lang w:val="es-ES_tradnl" w:eastAsia="es-ES"/>
        </w:rPr>
        <w:t>SÉPTIMA.- De la Facultad para Contratar</w:t>
      </w:r>
      <w:r w:rsidRPr="006513B3">
        <w:rPr>
          <w:rFonts w:ascii="Arial Narrow" w:hAnsi="Arial Narrow"/>
          <w:sz w:val="21"/>
          <w:szCs w:val="21"/>
          <w:lang w:val="es-ES_tradnl" w:eastAsia="es-ES"/>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6513B3">
        <w:rPr>
          <w:rFonts w:ascii="Arial Narrow" w:hAnsi="Arial Narrow"/>
          <w:b/>
          <w:sz w:val="21"/>
          <w:szCs w:val="21"/>
          <w:lang w:val="es-ES_tradnl" w:eastAsia="es-ES"/>
        </w:rPr>
        <w:t>OCTAVA.- Duración del Consorcio</w:t>
      </w:r>
      <w:r w:rsidRPr="006513B3">
        <w:rPr>
          <w:rFonts w:ascii="Arial Narrow" w:hAnsi="Arial Narrow"/>
          <w:sz w:val="21"/>
          <w:szCs w:val="21"/>
          <w:lang w:val="es-ES_tradnl" w:eastAsia="es-ES"/>
        </w:rPr>
        <w:t xml:space="preserve">: Este Compromiso Consorcial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6513B3">
        <w:rPr>
          <w:rFonts w:ascii="Arial Narrow" w:hAnsi="Arial Narrow"/>
          <w:b/>
          <w:sz w:val="21"/>
          <w:szCs w:val="21"/>
          <w:lang w:val="es-ES_tradnl" w:eastAsia="es-ES"/>
        </w:rPr>
        <w:t xml:space="preserve">NOVENA.- Representación: </w:t>
      </w:r>
      <w:r w:rsidRPr="006513B3">
        <w:rPr>
          <w:rFonts w:ascii="Arial Narrow" w:hAnsi="Arial Narrow"/>
          <w:sz w:val="21"/>
          <w:szCs w:val="21"/>
          <w:lang w:val="es-ES_tradnl" w:eastAsia="es-ES"/>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r w:rsidRPr="006513B3">
        <w:rPr>
          <w:rFonts w:ascii="Arial Narrow" w:hAnsi="Arial Narrow"/>
          <w:b/>
          <w:sz w:val="21"/>
          <w:szCs w:val="21"/>
          <w:lang w:val="es-ES_tradnl" w:eastAsia="es-ES"/>
        </w:rPr>
        <w:t xml:space="preserve">DECIMA.- Domicilio: </w:t>
      </w:r>
      <w:r w:rsidRPr="006513B3">
        <w:rPr>
          <w:rFonts w:ascii="Arial Narrow" w:hAnsi="Arial Narrow"/>
          <w:sz w:val="21"/>
          <w:szCs w:val="21"/>
          <w:lang w:val="es-ES_tradnl" w:eastAsia="es-ES"/>
        </w:rPr>
        <w:t>Para todos los efectos, se acepta desde ahora que el Municipio de Manizales</w:t>
      </w:r>
      <w:r w:rsidRPr="006513B3">
        <w:rPr>
          <w:rFonts w:ascii="Arial Narrow" w:eastAsia="Lucida Sans Unicode" w:hAnsi="Arial Narrow" w:cs="Calibri"/>
          <w:color w:val="BFBFBF"/>
          <w:sz w:val="21"/>
          <w:szCs w:val="21"/>
          <w:lang w:val="es-MX"/>
        </w:rPr>
        <w:t xml:space="preserve"> </w:t>
      </w:r>
      <w:r w:rsidRPr="006513B3">
        <w:rPr>
          <w:rFonts w:ascii="Arial Narrow" w:hAnsi="Arial Narrow"/>
          <w:sz w:val="21"/>
          <w:szCs w:val="21"/>
          <w:lang w:val="es-ES_tradnl" w:eastAsia="es-ES"/>
        </w:rPr>
        <w:t xml:space="preserve">pueda dirigirse al Consorcio en la siguiente dirección _______________________________ Para constancia se firma en Manizales., a los </w:t>
      </w:r>
    </w:p>
    <w:p w14:paraId="1B3599D0" w14:textId="77777777" w:rsidR="006513B3" w:rsidRPr="006513B3" w:rsidRDefault="006513B3" w:rsidP="006513B3">
      <w:pPr>
        <w:spacing w:after="0" w:line="240" w:lineRule="auto"/>
        <w:jc w:val="both"/>
        <w:rPr>
          <w:rFonts w:ascii="Arial Narrow" w:hAnsi="Arial Narrow"/>
          <w:b/>
          <w:i/>
          <w:sz w:val="21"/>
          <w:szCs w:val="21"/>
          <w:lang w:val="es-ES_tradnl" w:eastAsia="es-ES"/>
        </w:rPr>
      </w:pPr>
    </w:p>
    <w:p w14:paraId="725A7289" w14:textId="77777777" w:rsidR="006513B3" w:rsidRPr="006513B3" w:rsidRDefault="006513B3" w:rsidP="006513B3">
      <w:pPr>
        <w:spacing w:after="0" w:line="240" w:lineRule="auto"/>
        <w:jc w:val="both"/>
        <w:rPr>
          <w:rFonts w:ascii="Arial Narrow" w:hAnsi="Arial Narrow"/>
          <w:b/>
          <w:i/>
          <w:sz w:val="21"/>
          <w:szCs w:val="21"/>
          <w:lang w:val="es-ES_tradnl" w:eastAsia="es-ES"/>
        </w:rPr>
      </w:pPr>
    </w:p>
    <w:p w14:paraId="12E8F7E5" w14:textId="77777777" w:rsidR="006513B3" w:rsidRPr="006513B3" w:rsidRDefault="006513B3" w:rsidP="006513B3">
      <w:pPr>
        <w:spacing w:after="0" w:line="240" w:lineRule="auto"/>
        <w:jc w:val="both"/>
        <w:rPr>
          <w:rFonts w:ascii="Arial Narrow" w:hAnsi="Arial Narrow"/>
          <w:b/>
          <w:i/>
          <w:sz w:val="21"/>
          <w:szCs w:val="21"/>
          <w:lang w:eastAsia="es-ES"/>
        </w:rPr>
      </w:pPr>
      <w:r w:rsidRPr="006513B3">
        <w:rPr>
          <w:rFonts w:ascii="Arial Narrow" w:hAnsi="Arial Narrow"/>
          <w:b/>
          <w:i/>
          <w:sz w:val="21"/>
          <w:szCs w:val="21"/>
          <w:lang w:eastAsia="es-ES"/>
        </w:rPr>
        <w:tab/>
      </w:r>
      <w:r w:rsidRPr="006513B3">
        <w:rPr>
          <w:rFonts w:ascii="Arial Narrow" w:hAnsi="Arial Narrow"/>
          <w:b/>
          <w:i/>
          <w:sz w:val="21"/>
          <w:szCs w:val="21"/>
          <w:lang w:eastAsia="es-ES"/>
        </w:rPr>
        <w:tab/>
      </w:r>
    </w:p>
    <w:p w14:paraId="0E7AC511" w14:textId="77777777" w:rsidR="006513B3" w:rsidRPr="006513B3" w:rsidRDefault="006513B3" w:rsidP="006513B3">
      <w:pPr>
        <w:spacing w:after="0" w:line="240" w:lineRule="auto"/>
        <w:jc w:val="both"/>
        <w:rPr>
          <w:rFonts w:ascii="Arial Narrow" w:hAnsi="Arial Narrow"/>
          <w:b/>
          <w:sz w:val="21"/>
          <w:szCs w:val="21"/>
          <w:lang w:eastAsia="es-ES"/>
        </w:rPr>
      </w:pPr>
      <w:r w:rsidRPr="006513B3">
        <w:rPr>
          <w:rFonts w:ascii="Arial Narrow" w:hAnsi="Arial Narrow"/>
          <w:b/>
          <w:sz w:val="21"/>
          <w:szCs w:val="21"/>
          <w:lang w:eastAsia="es-ES"/>
        </w:rPr>
        <w:t xml:space="preserve">Firma </w:t>
      </w:r>
      <w:r w:rsidRPr="006513B3">
        <w:rPr>
          <w:rFonts w:ascii="Arial Narrow" w:hAnsi="Arial Narrow"/>
          <w:b/>
          <w:sz w:val="21"/>
          <w:szCs w:val="21"/>
          <w:lang w:eastAsia="es-ES"/>
        </w:rPr>
        <w:tab/>
      </w:r>
      <w:r w:rsidRPr="006513B3">
        <w:rPr>
          <w:rFonts w:ascii="Arial Narrow" w:hAnsi="Arial Narrow"/>
          <w:b/>
          <w:sz w:val="21"/>
          <w:szCs w:val="21"/>
          <w:lang w:eastAsia="es-ES"/>
        </w:rPr>
        <w:tab/>
      </w:r>
      <w:r w:rsidRPr="006513B3">
        <w:rPr>
          <w:rFonts w:ascii="Arial Narrow" w:hAnsi="Arial Narrow"/>
          <w:b/>
          <w:sz w:val="21"/>
          <w:szCs w:val="21"/>
          <w:lang w:eastAsia="es-ES"/>
        </w:rPr>
        <w:tab/>
      </w:r>
      <w:r w:rsidRPr="006513B3">
        <w:rPr>
          <w:rFonts w:ascii="Arial Narrow" w:hAnsi="Arial Narrow"/>
          <w:b/>
          <w:sz w:val="21"/>
          <w:szCs w:val="21"/>
          <w:lang w:eastAsia="es-ES"/>
        </w:rPr>
        <w:tab/>
        <w:t>Firma</w:t>
      </w:r>
    </w:p>
    <w:p w14:paraId="16E6CB7C" w14:textId="77777777" w:rsidR="006513B3" w:rsidRPr="006513B3" w:rsidRDefault="006513B3" w:rsidP="006513B3">
      <w:pPr>
        <w:spacing w:after="0" w:line="240" w:lineRule="auto"/>
        <w:jc w:val="both"/>
        <w:rPr>
          <w:sz w:val="21"/>
          <w:szCs w:val="21"/>
        </w:rPr>
      </w:pPr>
      <w:r w:rsidRPr="006513B3">
        <w:rPr>
          <w:rFonts w:ascii="Arial Narrow" w:hAnsi="Arial Narrow"/>
          <w:b/>
          <w:sz w:val="21"/>
          <w:szCs w:val="21"/>
          <w:lang w:eastAsia="es-ES"/>
        </w:rPr>
        <w:t>C.C. N°</w:t>
      </w:r>
      <w:r w:rsidRPr="006513B3">
        <w:rPr>
          <w:rFonts w:ascii="Arial Narrow" w:hAnsi="Arial Narrow"/>
          <w:b/>
          <w:sz w:val="21"/>
          <w:szCs w:val="21"/>
          <w:lang w:eastAsia="es-ES"/>
        </w:rPr>
        <w:tab/>
      </w:r>
      <w:r w:rsidRPr="006513B3">
        <w:rPr>
          <w:rFonts w:ascii="Arial Narrow" w:hAnsi="Arial Narrow"/>
          <w:b/>
          <w:sz w:val="21"/>
          <w:szCs w:val="21"/>
          <w:lang w:eastAsia="es-ES"/>
        </w:rPr>
        <w:tab/>
      </w:r>
      <w:r w:rsidRPr="006513B3">
        <w:rPr>
          <w:rFonts w:ascii="Arial Narrow" w:hAnsi="Arial Narrow"/>
          <w:b/>
          <w:sz w:val="21"/>
          <w:szCs w:val="21"/>
          <w:lang w:eastAsia="es-ES"/>
        </w:rPr>
        <w:tab/>
      </w:r>
      <w:r w:rsidRPr="006513B3">
        <w:rPr>
          <w:rFonts w:ascii="Arial Narrow" w:hAnsi="Arial Narrow"/>
          <w:b/>
          <w:sz w:val="21"/>
          <w:szCs w:val="21"/>
          <w:lang w:eastAsia="es-ES"/>
        </w:rPr>
        <w:tab/>
        <w:t>C.C.N°</w:t>
      </w:r>
    </w:p>
    <w:p w14:paraId="59970EBC" w14:textId="2F191144" w:rsidR="006D7B4B" w:rsidRPr="006513B3" w:rsidRDefault="006D7B4B" w:rsidP="008C4973">
      <w:pPr>
        <w:spacing w:after="0" w:line="240" w:lineRule="auto"/>
        <w:jc w:val="both"/>
        <w:rPr>
          <w:rFonts w:ascii="Arial Narrow" w:eastAsia="Calibri" w:hAnsi="Arial Narrow" w:cs="Calibri"/>
          <w:b/>
          <w:color w:val="A6A6A6"/>
          <w:sz w:val="21"/>
          <w:szCs w:val="21"/>
          <w:lang w:val="es-ES_tradnl"/>
        </w:rPr>
      </w:pPr>
    </w:p>
    <w:p w14:paraId="14F66691" w14:textId="27058077" w:rsidR="006513B3" w:rsidRPr="006513B3" w:rsidRDefault="006513B3" w:rsidP="006513B3">
      <w:pPr>
        <w:pStyle w:val="Ttulo1"/>
        <w:jc w:val="center"/>
        <w:rPr>
          <w:rFonts w:ascii="Arial Narrow" w:hAnsi="Arial Narrow"/>
          <w:sz w:val="21"/>
          <w:szCs w:val="21"/>
        </w:rPr>
      </w:pPr>
      <w:bookmarkStart w:id="6" w:name="_Toc32483379"/>
      <w:r w:rsidRPr="006513B3">
        <w:rPr>
          <w:rFonts w:ascii="Arial Narrow" w:hAnsi="Arial Narrow"/>
          <w:sz w:val="21"/>
          <w:szCs w:val="21"/>
        </w:rPr>
        <w:lastRenderedPageBreak/>
        <w:t xml:space="preserve">ANEXO </w:t>
      </w:r>
      <w:r w:rsidR="00177E69">
        <w:rPr>
          <w:rFonts w:ascii="Arial Narrow" w:hAnsi="Arial Narrow"/>
          <w:sz w:val="21"/>
          <w:szCs w:val="21"/>
        </w:rPr>
        <w:t>8</w:t>
      </w:r>
      <w:r w:rsidRPr="006513B3">
        <w:rPr>
          <w:rFonts w:ascii="Arial Narrow" w:hAnsi="Arial Narrow"/>
          <w:sz w:val="21"/>
          <w:szCs w:val="21"/>
        </w:rPr>
        <w:t xml:space="preserve"> – MODELO COMPROMISO DE CONSTITUCIÓN DE UNIÓN TEMPORAL</w:t>
      </w:r>
      <w:bookmarkEnd w:id="6"/>
    </w:p>
    <w:p w14:paraId="4BC993D4" w14:textId="77777777" w:rsidR="006513B3" w:rsidRPr="006513B3" w:rsidRDefault="006513B3" w:rsidP="006513B3">
      <w:pPr>
        <w:spacing w:after="0" w:line="240" w:lineRule="auto"/>
        <w:jc w:val="center"/>
        <w:rPr>
          <w:rFonts w:ascii="Arial Narrow" w:hAnsi="Arial Narrow"/>
          <w:b/>
          <w:sz w:val="21"/>
          <w:szCs w:val="21"/>
          <w:lang w:eastAsia="es-ES"/>
        </w:rPr>
      </w:pPr>
    </w:p>
    <w:p w14:paraId="0F390CFA" w14:textId="77777777" w:rsidR="006513B3" w:rsidRPr="006513B3" w:rsidRDefault="006513B3" w:rsidP="006513B3">
      <w:pPr>
        <w:spacing w:after="0" w:line="240" w:lineRule="auto"/>
        <w:jc w:val="center"/>
        <w:rPr>
          <w:rFonts w:ascii="Arial Narrow" w:hAnsi="Arial Narrow"/>
          <w:b/>
          <w:sz w:val="21"/>
          <w:szCs w:val="21"/>
          <w:lang w:val="es-ES" w:eastAsia="es-ES"/>
        </w:rPr>
      </w:pPr>
      <w:r w:rsidRPr="006513B3">
        <w:rPr>
          <w:rFonts w:ascii="Arial Narrow" w:hAnsi="Arial Narrow"/>
          <w:b/>
          <w:sz w:val="21"/>
          <w:szCs w:val="21"/>
          <w:lang w:val="es-ES" w:eastAsia="es-ES"/>
        </w:rPr>
        <w:t>COMPROMISO DE CONSTITUCIÓN DE UNIÓN TEMPORAL</w:t>
      </w:r>
    </w:p>
    <w:p w14:paraId="1AB387F2" w14:textId="77777777" w:rsidR="006513B3" w:rsidRPr="006513B3" w:rsidRDefault="006513B3" w:rsidP="006513B3">
      <w:pPr>
        <w:spacing w:after="0" w:line="240" w:lineRule="auto"/>
        <w:jc w:val="both"/>
        <w:rPr>
          <w:rFonts w:ascii="Arial Narrow" w:hAnsi="Arial Narrow"/>
          <w:b/>
          <w:sz w:val="21"/>
          <w:szCs w:val="21"/>
          <w:lang w:val="es-ES" w:eastAsia="es-ES"/>
        </w:rPr>
      </w:pPr>
    </w:p>
    <w:p w14:paraId="7473206F" w14:textId="1B6422D0" w:rsidR="006513B3" w:rsidRPr="006513B3" w:rsidRDefault="006513B3" w:rsidP="006513B3">
      <w:pPr>
        <w:spacing w:after="0" w:line="240" w:lineRule="auto"/>
        <w:jc w:val="both"/>
        <w:rPr>
          <w:rFonts w:ascii="Arial Narrow" w:hAnsi="Arial Narrow"/>
          <w:sz w:val="21"/>
          <w:szCs w:val="21"/>
          <w:lang w:eastAsia="es-ES"/>
        </w:rPr>
      </w:pPr>
      <w:r w:rsidRPr="006513B3">
        <w:rPr>
          <w:rFonts w:ascii="Arial Narrow" w:hAnsi="Arial Narrow"/>
          <w:sz w:val="21"/>
          <w:szCs w:val="21"/>
          <w:lang w:eastAsia="es-ES"/>
        </w:rPr>
        <w:t xml:space="preserve">Entre los suscritos ______________ domiciliados en ___________, </w:t>
      </w:r>
      <w:r w:rsidRPr="006513B3">
        <w:rPr>
          <w:rFonts w:ascii="Arial Narrow" w:hAnsi="Arial Narrow"/>
          <w:b/>
          <w:sz w:val="21"/>
          <w:szCs w:val="21"/>
          <w:lang w:eastAsia="es-ES"/>
        </w:rPr>
        <w:t xml:space="preserve">de profesión ______________, matriculas números__________ y_________ de fecha de expedición __________y_________ </w:t>
      </w:r>
      <w:r w:rsidRPr="006513B3">
        <w:rPr>
          <w:rFonts w:ascii="Arial Narrow" w:hAnsi="Arial Narrow"/>
          <w:sz w:val="21"/>
          <w:szCs w:val="21"/>
          <w:lang w:eastAsia="es-ES"/>
        </w:rPr>
        <w:t xml:space="preserve">respectivamente. Sociedad constituida mediante Escritura Pública Nro. ____________otorgada en ______________ el día ________ de _______________ de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de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6513B3">
        <w:rPr>
          <w:rFonts w:ascii="Arial Narrow" w:hAnsi="Arial Narrow"/>
          <w:b/>
          <w:sz w:val="21"/>
          <w:szCs w:val="21"/>
          <w:lang w:eastAsia="es-ES"/>
        </w:rPr>
        <w:t xml:space="preserve">PRIMERA.- Objeto: </w:t>
      </w:r>
      <w:r w:rsidRPr="006513B3">
        <w:rPr>
          <w:rFonts w:ascii="Arial Narrow" w:hAnsi="Arial Narrow"/>
          <w:sz w:val="21"/>
          <w:szCs w:val="21"/>
          <w:lang w:eastAsia="es-ES"/>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Pr="006513B3">
        <w:rPr>
          <w:rFonts w:ascii="Arial Narrow" w:eastAsia="Lucida Sans Unicode" w:hAnsi="Arial Narrow" w:cs="Calibri"/>
          <w:color w:val="000000" w:themeColor="text1"/>
          <w:sz w:val="21"/>
          <w:szCs w:val="21"/>
          <w:lang w:val="es-MX"/>
        </w:rPr>
        <w:t>por el Municipio de Manizales</w:t>
      </w:r>
      <w:r w:rsidRPr="006513B3">
        <w:rPr>
          <w:rFonts w:ascii="Arial Narrow" w:hAnsi="Arial Narrow"/>
          <w:color w:val="000000" w:themeColor="text1"/>
          <w:sz w:val="21"/>
          <w:szCs w:val="21"/>
          <w:lang w:eastAsia="es-ES"/>
        </w:rPr>
        <w:t xml:space="preserve"> </w:t>
      </w:r>
      <w:r w:rsidRPr="006513B3">
        <w:rPr>
          <w:rFonts w:ascii="Arial Narrow" w:hAnsi="Arial Narrow"/>
          <w:sz w:val="21"/>
          <w:szCs w:val="21"/>
          <w:lang w:eastAsia="es-ES"/>
        </w:rPr>
        <w:t xml:space="preserve">para la </w:t>
      </w:r>
      <w:r w:rsidRPr="006513B3">
        <w:rPr>
          <w:rFonts w:ascii="Arial Narrow" w:hAnsi="Arial Narrow"/>
          <w:b/>
          <w:sz w:val="21"/>
          <w:szCs w:val="21"/>
          <w:lang w:val="es-ES_tradnl" w:eastAsia="es-ES"/>
        </w:rPr>
        <w:t xml:space="preserve"> “</w:t>
      </w:r>
      <w:r w:rsidR="00177E69" w:rsidRPr="00177E69">
        <w:rPr>
          <w:rFonts w:ascii="Arial Narrow" w:hAnsi="Arial Narrow" w:cs="Arial"/>
          <w:b/>
          <w:sz w:val="21"/>
          <w:szCs w:val="21"/>
          <w:lang w:val="es-ES_tradnl"/>
        </w:rPr>
        <w:t>COMPRA DE KITS DE JUGUETERÍA PARA LA CELEBRACIÓN DE LA NAVIDAD COMUNITARIA EN LAS COMUNAS Y CORREGIMIENTOS DEL MUNICIPIO DE MANIZALES</w:t>
      </w:r>
      <w:r w:rsidRPr="006513B3">
        <w:rPr>
          <w:rFonts w:ascii="Arial Narrow" w:eastAsia="Times New Roman" w:hAnsi="Arial Narrow" w:cs="Arial"/>
          <w:b/>
          <w:bCs/>
          <w:color w:val="000000"/>
          <w:sz w:val="21"/>
          <w:szCs w:val="21"/>
          <w:lang w:val="es-ES" w:eastAsia="es-ES"/>
        </w:rPr>
        <w:t xml:space="preserve">”. </w:t>
      </w:r>
      <w:r w:rsidRPr="006513B3">
        <w:rPr>
          <w:rFonts w:ascii="Arial Narrow" w:hAnsi="Arial Narrow"/>
          <w:b/>
          <w:sz w:val="21"/>
          <w:szCs w:val="21"/>
          <w:lang w:eastAsia="es-ES"/>
        </w:rPr>
        <w:t>SEGUNDA</w:t>
      </w:r>
      <w:r w:rsidRPr="006513B3">
        <w:rPr>
          <w:rFonts w:ascii="Arial Narrow" w:hAnsi="Arial Narrow"/>
          <w:sz w:val="21"/>
          <w:szCs w:val="21"/>
          <w:lang w:eastAsia="es-ES"/>
        </w:rPr>
        <w:t xml:space="preserve">.- </w:t>
      </w:r>
      <w:r w:rsidRPr="006513B3">
        <w:rPr>
          <w:rFonts w:ascii="Arial Narrow" w:hAnsi="Arial Narrow"/>
          <w:b/>
          <w:sz w:val="21"/>
          <w:szCs w:val="21"/>
          <w:lang w:eastAsia="es-ES"/>
        </w:rPr>
        <w:t>Denominación</w:t>
      </w:r>
      <w:r w:rsidRPr="006513B3">
        <w:rPr>
          <w:rFonts w:ascii="Arial Narrow" w:hAnsi="Arial Narrow"/>
          <w:sz w:val="21"/>
          <w:szCs w:val="21"/>
          <w:lang w:eastAsia="es-ES"/>
        </w:rPr>
        <w:t xml:space="preserve">: La Unión Temporal actuará bajo el nombre de __________________ </w:t>
      </w:r>
      <w:r w:rsidRPr="006513B3">
        <w:rPr>
          <w:rFonts w:ascii="Arial Narrow" w:hAnsi="Arial Narrow"/>
          <w:b/>
          <w:sz w:val="21"/>
          <w:szCs w:val="21"/>
          <w:lang w:eastAsia="es-ES"/>
        </w:rPr>
        <w:t xml:space="preserve">TERCERA.- Compromiso de las Partes: </w:t>
      </w:r>
      <w:r w:rsidRPr="006513B3">
        <w:rPr>
          <w:rFonts w:ascii="Arial Narrow" w:hAnsi="Arial Narrow"/>
          <w:sz w:val="21"/>
          <w:szCs w:val="21"/>
          <w:lang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6513B3">
        <w:rPr>
          <w:rFonts w:ascii="Arial Narrow" w:eastAsia="Lucida Sans Unicode" w:hAnsi="Arial Narrow" w:cs="Calibri"/>
          <w:color w:val="000000" w:themeColor="text1"/>
          <w:sz w:val="21"/>
          <w:szCs w:val="21"/>
          <w:lang w:val="es-MX"/>
        </w:rPr>
        <w:t xml:space="preserve">el Municipio de Manizales. </w:t>
      </w:r>
      <w:r w:rsidRPr="006513B3">
        <w:rPr>
          <w:rFonts w:ascii="Arial Narrow" w:hAnsi="Arial Narrow"/>
          <w:color w:val="000000" w:themeColor="text1"/>
          <w:sz w:val="21"/>
          <w:szCs w:val="21"/>
          <w:lang w:eastAsia="es-ES"/>
        </w:rPr>
        <w:t xml:space="preserve"> </w:t>
      </w:r>
      <w:r w:rsidRPr="006513B3">
        <w:rPr>
          <w:rFonts w:ascii="Arial Narrow" w:hAnsi="Arial Narrow"/>
          <w:b/>
          <w:sz w:val="21"/>
          <w:szCs w:val="21"/>
          <w:lang w:eastAsia="es-ES"/>
        </w:rPr>
        <w:t>CUARTA.- De la Responsabilidad</w:t>
      </w:r>
      <w:r w:rsidRPr="006513B3">
        <w:rPr>
          <w:rFonts w:ascii="Arial Narrow" w:hAnsi="Arial Narrow"/>
          <w:sz w:val="21"/>
          <w:szCs w:val="21"/>
          <w:lang w:eastAsia="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6513B3">
        <w:rPr>
          <w:rFonts w:ascii="Arial Narrow" w:hAnsi="Arial Narrow"/>
          <w:b/>
          <w:sz w:val="21"/>
          <w:szCs w:val="21"/>
          <w:lang w:eastAsia="es-ES"/>
        </w:rPr>
        <w:t xml:space="preserve">QUINTA.- Porcentaje de Participación: </w:t>
      </w:r>
      <w:r w:rsidRPr="006513B3">
        <w:rPr>
          <w:rFonts w:ascii="Arial Narrow" w:hAnsi="Arial Narrow"/>
          <w:sz w:val="21"/>
          <w:szCs w:val="21"/>
          <w:lang w:eastAsia="es-ES"/>
        </w:rPr>
        <w:t xml:space="preserve">Los integrantes de la Unión Temporal acuerdan establecer el porcentaje de participación, así: __________________ ________________ </w:t>
      </w:r>
      <w:r w:rsidRPr="006513B3">
        <w:rPr>
          <w:rFonts w:ascii="Arial Narrow" w:hAnsi="Arial Narrow"/>
          <w:b/>
          <w:sz w:val="21"/>
          <w:szCs w:val="21"/>
          <w:lang w:eastAsia="es-ES"/>
        </w:rPr>
        <w:t>SEXTA.- Cesión</w:t>
      </w:r>
      <w:r w:rsidRPr="006513B3">
        <w:rPr>
          <w:rFonts w:ascii="Arial Narrow" w:hAnsi="Arial Narrow"/>
          <w:sz w:val="21"/>
          <w:szCs w:val="21"/>
          <w:lang w:eastAsia="es-ES"/>
        </w:rPr>
        <w:t>: Celebrado el contrato en virtud de la adjudicación que se nos haga, queda convenido que no podrá haber cesión del mismo entre los miembros que integran la Unión Temporal, ni en favor de terceros, salvo autorización previa, expresa y escrita el Municipio de Manizales.</w:t>
      </w:r>
      <w:r w:rsidRPr="006513B3">
        <w:rPr>
          <w:rFonts w:ascii="Arial Narrow" w:eastAsia="Lucida Sans Unicode" w:hAnsi="Arial Narrow" w:cs="Calibri"/>
          <w:b/>
          <w:color w:val="000000" w:themeColor="text1"/>
          <w:sz w:val="21"/>
          <w:szCs w:val="21"/>
          <w:lang w:val="es-MX"/>
        </w:rPr>
        <w:t xml:space="preserve"> </w:t>
      </w:r>
      <w:r w:rsidRPr="006513B3">
        <w:rPr>
          <w:rFonts w:ascii="Arial Narrow" w:hAnsi="Arial Narrow"/>
          <w:b/>
          <w:color w:val="000000" w:themeColor="text1"/>
          <w:sz w:val="21"/>
          <w:szCs w:val="21"/>
          <w:lang w:eastAsia="es-ES"/>
        </w:rPr>
        <w:t>SÉPTIMA</w:t>
      </w:r>
      <w:r w:rsidRPr="006513B3">
        <w:rPr>
          <w:rFonts w:ascii="Arial Narrow" w:hAnsi="Arial Narrow"/>
          <w:b/>
          <w:sz w:val="21"/>
          <w:szCs w:val="21"/>
          <w:lang w:eastAsia="es-ES"/>
        </w:rPr>
        <w:t>.- De la Facultad para Contratar</w:t>
      </w:r>
      <w:r w:rsidRPr="006513B3">
        <w:rPr>
          <w:rFonts w:ascii="Arial Narrow" w:hAnsi="Arial Narrow"/>
          <w:sz w:val="21"/>
          <w:szCs w:val="21"/>
          <w:lang w:eastAsia="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6513B3">
        <w:rPr>
          <w:rFonts w:ascii="Arial Narrow" w:hAnsi="Arial Narrow"/>
          <w:b/>
          <w:sz w:val="21"/>
          <w:szCs w:val="21"/>
          <w:lang w:eastAsia="es-ES"/>
        </w:rPr>
        <w:t>OCTAVA.- Duración de la Unión Temporal</w:t>
      </w:r>
      <w:r w:rsidRPr="006513B3">
        <w:rPr>
          <w:rFonts w:ascii="Arial Narrow" w:hAnsi="Arial Narrow"/>
          <w:sz w:val="21"/>
          <w:szCs w:val="21"/>
          <w:lang w:eastAsia="es-ES"/>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6513B3">
        <w:rPr>
          <w:rFonts w:ascii="Arial Narrow" w:hAnsi="Arial Narrow"/>
          <w:b/>
          <w:sz w:val="21"/>
          <w:szCs w:val="21"/>
          <w:lang w:eastAsia="es-ES"/>
        </w:rPr>
        <w:t xml:space="preserve">NOVENA.- Representación: </w:t>
      </w:r>
      <w:r w:rsidRPr="006513B3">
        <w:rPr>
          <w:rFonts w:ascii="Arial Narrow" w:hAnsi="Arial Narrow"/>
          <w:sz w:val="21"/>
          <w:szCs w:val="21"/>
          <w:lang w:eastAsia="es-ES"/>
        </w:rPr>
        <w:t xml:space="preserve">Las partes acuerdan nombrar como Representante de la Unión Temporal, para todos los efectos a ___________________, mayor de edad y vecino de ____________, identificado con la cédula de ciudadanía N°.________________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6513B3">
        <w:rPr>
          <w:rFonts w:ascii="Arial Narrow" w:hAnsi="Arial Narrow"/>
          <w:b/>
          <w:sz w:val="21"/>
          <w:szCs w:val="21"/>
          <w:lang w:eastAsia="es-ES"/>
        </w:rPr>
        <w:t xml:space="preserve">DÉCIMA.- Domicilio: </w:t>
      </w:r>
      <w:r w:rsidRPr="006513B3">
        <w:rPr>
          <w:rFonts w:ascii="Arial Narrow" w:hAnsi="Arial Narrow"/>
          <w:sz w:val="21"/>
          <w:szCs w:val="21"/>
          <w:lang w:eastAsia="es-ES"/>
        </w:rPr>
        <w:t>Para todos los efectos, se acepta desde ahora</w:t>
      </w:r>
      <w:r w:rsidRPr="006513B3">
        <w:rPr>
          <w:rFonts w:ascii="Arial Narrow" w:eastAsia="Lucida Sans Unicode" w:hAnsi="Arial Narrow" w:cs="Calibri"/>
          <w:color w:val="000000" w:themeColor="text1"/>
          <w:sz w:val="21"/>
          <w:szCs w:val="21"/>
          <w:lang w:val="es-MX"/>
        </w:rPr>
        <w:t xml:space="preserve"> el Municipio de Manizales </w:t>
      </w:r>
      <w:r w:rsidRPr="006513B3">
        <w:rPr>
          <w:rFonts w:ascii="Arial Narrow" w:hAnsi="Arial Narrow"/>
          <w:sz w:val="21"/>
          <w:szCs w:val="21"/>
          <w:lang w:eastAsia="es-ES"/>
        </w:rPr>
        <w:t xml:space="preserve">puede dirigirse a la Unión Temporal en la siguiente dirección _______________________________ Para constancia se firma en Manizales, a los </w:t>
      </w:r>
    </w:p>
    <w:p w14:paraId="7FB03423" w14:textId="77777777" w:rsidR="006513B3" w:rsidRPr="006513B3" w:rsidRDefault="006513B3" w:rsidP="006513B3">
      <w:pPr>
        <w:spacing w:after="0" w:line="240" w:lineRule="auto"/>
        <w:jc w:val="both"/>
        <w:rPr>
          <w:rFonts w:ascii="Arial Narrow" w:hAnsi="Arial Narrow"/>
          <w:b/>
          <w:sz w:val="21"/>
          <w:szCs w:val="21"/>
          <w:lang w:eastAsia="es-ES"/>
        </w:rPr>
      </w:pPr>
    </w:p>
    <w:p w14:paraId="25CD1F9F" w14:textId="77777777" w:rsidR="006513B3" w:rsidRPr="006513B3" w:rsidRDefault="006513B3" w:rsidP="006513B3">
      <w:pPr>
        <w:spacing w:after="0" w:line="240" w:lineRule="auto"/>
        <w:jc w:val="both"/>
        <w:rPr>
          <w:rFonts w:ascii="Arial Narrow" w:hAnsi="Arial Narrow"/>
          <w:b/>
          <w:sz w:val="21"/>
          <w:szCs w:val="21"/>
          <w:lang w:eastAsia="es-ES"/>
        </w:rPr>
      </w:pPr>
    </w:p>
    <w:p w14:paraId="4942E8CF" w14:textId="77777777" w:rsidR="006513B3" w:rsidRPr="006513B3" w:rsidRDefault="006513B3" w:rsidP="006513B3">
      <w:pPr>
        <w:spacing w:after="0" w:line="240" w:lineRule="auto"/>
        <w:jc w:val="both"/>
        <w:rPr>
          <w:rFonts w:ascii="Arial Narrow" w:hAnsi="Arial Narrow"/>
          <w:b/>
          <w:sz w:val="21"/>
          <w:szCs w:val="21"/>
          <w:lang w:eastAsia="es-ES"/>
        </w:rPr>
      </w:pPr>
    </w:p>
    <w:p w14:paraId="37A2C845" w14:textId="7E46E2CA" w:rsidR="006513B3" w:rsidRPr="000F43C9" w:rsidRDefault="006513B3" w:rsidP="008C4973">
      <w:pPr>
        <w:spacing w:after="0" w:line="240" w:lineRule="auto"/>
        <w:jc w:val="both"/>
        <w:rPr>
          <w:rFonts w:ascii="Arial Narrow" w:eastAsia="Calibri" w:hAnsi="Arial Narrow" w:cs="Calibri"/>
          <w:b/>
          <w:color w:val="A6A6A6"/>
          <w:lang w:val="es-ES_tradnl"/>
        </w:rPr>
      </w:pPr>
      <w:r w:rsidRPr="006513B3">
        <w:rPr>
          <w:rFonts w:ascii="Arial Narrow" w:hAnsi="Arial Narrow"/>
          <w:b/>
          <w:sz w:val="21"/>
          <w:szCs w:val="21"/>
          <w:lang w:eastAsia="es-ES"/>
        </w:rPr>
        <w:t>Firma C.C. N°</w:t>
      </w:r>
      <w:r w:rsidRPr="006513B3">
        <w:rPr>
          <w:rFonts w:ascii="Arial Narrow" w:hAnsi="Arial Narrow"/>
          <w:b/>
          <w:sz w:val="21"/>
          <w:szCs w:val="21"/>
          <w:lang w:eastAsia="es-ES"/>
        </w:rPr>
        <w:tab/>
      </w:r>
      <w:r w:rsidRPr="006513B3">
        <w:rPr>
          <w:rFonts w:ascii="Arial Narrow" w:hAnsi="Arial Narrow"/>
          <w:b/>
          <w:sz w:val="21"/>
          <w:szCs w:val="21"/>
          <w:lang w:eastAsia="es-ES"/>
        </w:rPr>
        <w:tab/>
      </w:r>
      <w:r w:rsidRPr="006513B3">
        <w:rPr>
          <w:rFonts w:ascii="Arial Narrow" w:hAnsi="Arial Narrow"/>
          <w:b/>
          <w:sz w:val="21"/>
          <w:szCs w:val="21"/>
          <w:lang w:eastAsia="es-ES"/>
        </w:rPr>
        <w:tab/>
      </w:r>
      <w:r w:rsidRPr="006513B3">
        <w:rPr>
          <w:rFonts w:ascii="Arial Narrow" w:hAnsi="Arial Narrow"/>
          <w:b/>
          <w:sz w:val="21"/>
          <w:szCs w:val="21"/>
          <w:lang w:eastAsia="es-ES"/>
        </w:rPr>
        <w:tab/>
        <w:t>Firma C.C</w:t>
      </w:r>
    </w:p>
    <w:sectPr w:rsidR="006513B3" w:rsidRPr="000F43C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1002AFF" w:usb1="C000ACFF"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Segoe UI">
    <w:panose1 w:val="020B0604020202020204"/>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07C75"/>
    <w:multiLevelType w:val="hybridMultilevel"/>
    <w:tmpl w:val="8618C1A2"/>
    <w:lvl w:ilvl="0" w:tplc="F718048A">
      <w:start w:val="1"/>
      <w:numFmt w:val="upperLetter"/>
      <w:lvlText w:val="%1."/>
      <w:lvlJc w:val="left"/>
      <w:pPr>
        <w:ind w:left="720" w:hanging="360"/>
      </w:pPr>
      <w:rPr>
        <w:rFonts w:eastAsia="Arial" w:cs="Arial"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3660D4E"/>
    <w:multiLevelType w:val="hybridMultilevel"/>
    <w:tmpl w:val="226855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5496998"/>
    <w:multiLevelType w:val="hybridMultilevel"/>
    <w:tmpl w:val="6E96CB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AE12BD"/>
    <w:multiLevelType w:val="hybridMultilevel"/>
    <w:tmpl w:val="2BBAE0EE"/>
    <w:lvl w:ilvl="0" w:tplc="0C0A0015">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0901E49"/>
    <w:multiLevelType w:val="multilevel"/>
    <w:tmpl w:val="69D48BD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5" w15:restartNumberingAfterBreak="0">
    <w:nsid w:val="16F32EE6"/>
    <w:multiLevelType w:val="multilevel"/>
    <w:tmpl w:val="9F66A432"/>
    <w:lvl w:ilvl="0">
      <w:start w:val="1"/>
      <w:numFmt w:val="decimal"/>
      <w:lvlText w:val="%1."/>
      <w:lvlJc w:val="left"/>
      <w:pPr>
        <w:ind w:left="720" w:hanging="360"/>
      </w:pPr>
      <w:rPr>
        <w:rFonts w:eastAsia="Batang" w:cs="Calibri" w:hint="default"/>
        <w:b/>
        <w:u w:val="none"/>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9D5341B"/>
    <w:multiLevelType w:val="hybridMultilevel"/>
    <w:tmpl w:val="2E68AF7C"/>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1B582E16"/>
    <w:multiLevelType w:val="hybridMultilevel"/>
    <w:tmpl w:val="8F16D8C2"/>
    <w:lvl w:ilvl="0" w:tplc="A72CC938">
      <w:start w:val="2"/>
      <w:numFmt w:val="decimal"/>
      <w:lvlText w:val="%1."/>
      <w:lvlJc w:val="left"/>
      <w:pPr>
        <w:ind w:left="72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B886985"/>
    <w:multiLevelType w:val="hybridMultilevel"/>
    <w:tmpl w:val="9884A4AE"/>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5474D66"/>
    <w:multiLevelType w:val="hybridMultilevel"/>
    <w:tmpl w:val="F9641F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6141533"/>
    <w:multiLevelType w:val="hybridMultilevel"/>
    <w:tmpl w:val="D080512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66E02D8"/>
    <w:multiLevelType w:val="hybridMultilevel"/>
    <w:tmpl w:val="DDBE66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21F0862"/>
    <w:multiLevelType w:val="hybridMultilevel"/>
    <w:tmpl w:val="F11ECE42"/>
    <w:lvl w:ilvl="0" w:tplc="3BA21B7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9185FE6"/>
    <w:multiLevelType w:val="hybridMultilevel"/>
    <w:tmpl w:val="A3FA2ECC"/>
    <w:lvl w:ilvl="0" w:tplc="2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 w15:restartNumberingAfterBreak="0">
    <w:nsid w:val="54A8751D"/>
    <w:multiLevelType w:val="hybridMultilevel"/>
    <w:tmpl w:val="74A8E6A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C8D6237"/>
    <w:multiLevelType w:val="hybridMultilevel"/>
    <w:tmpl w:val="0032BCE8"/>
    <w:lvl w:ilvl="0" w:tplc="8026BD40">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68E2DE9"/>
    <w:multiLevelType w:val="hybridMultilevel"/>
    <w:tmpl w:val="FC363E00"/>
    <w:lvl w:ilvl="0" w:tplc="240A000F">
      <w:start w:val="1"/>
      <w:numFmt w:val="decimal"/>
      <w:lvlText w:val="%1."/>
      <w:lvlJc w:val="left"/>
      <w:pPr>
        <w:ind w:left="-936" w:hanging="360"/>
      </w:pPr>
      <w:rPr>
        <w:rFonts w:hint="default"/>
      </w:rPr>
    </w:lvl>
    <w:lvl w:ilvl="1" w:tplc="240A0019" w:tentative="1">
      <w:start w:val="1"/>
      <w:numFmt w:val="lowerLetter"/>
      <w:lvlText w:val="%2."/>
      <w:lvlJc w:val="left"/>
      <w:pPr>
        <w:ind w:left="-216" w:hanging="360"/>
      </w:pPr>
    </w:lvl>
    <w:lvl w:ilvl="2" w:tplc="240A001B" w:tentative="1">
      <w:start w:val="1"/>
      <w:numFmt w:val="lowerRoman"/>
      <w:lvlText w:val="%3."/>
      <w:lvlJc w:val="right"/>
      <w:pPr>
        <w:ind w:left="504" w:hanging="180"/>
      </w:pPr>
    </w:lvl>
    <w:lvl w:ilvl="3" w:tplc="240A000F" w:tentative="1">
      <w:start w:val="1"/>
      <w:numFmt w:val="decimal"/>
      <w:lvlText w:val="%4."/>
      <w:lvlJc w:val="left"/>
      <w:pPr>
        <w:ind w:left="1224" w:hanging="360"/>
      </w:pPr>
    </w:lvl>
    <w:lvl w:ilvl="4" w:tplc="240A0019" w:tentative="1">
      <w:start w:val="1"/>
      <w:numFmt w:val="lowerLetter"/>
      <w:lvlText w:val="%5."/>
      <w:lvlJc w:val="left"/>
      <w:pPr>
        <w:ind w:left="1944" w:hanging="360"/>
      </w:pPr>
    </w:lvl>
    <w:lvl w:ilvl="5" w:tplc="240A001B" w:tentative="1">
      <w:start w:val="1"/>
      <w:numFmt w:val="lowerRoman"/>
      <w:lvlText w:val="%6."/>
      <w:lvlJc w:val="right"/>
      <w:pPr>
        <w:ind w:left="2664" w:hanging="180"/>
      </w:pPr>
    </w:lvl>
    <w:lvl w:ilvl="6" w:tplc="240A000F" w:tentative="1">
      <w:start w:val="1"/>
      <w:numFmt w:val="decimal"/>
      <w:lvlText w:val="%7."/>
      <w:lvlJc w:val="left"/>
      <w:pPr>
        <w:ind w:left="3384" w:hanging="360"/>
      </w:pPr>
    </w:lvl>
    <w:lvl w:ilvl="7" w:tplc="240A0019" w:tentative="1">
      <w:start w:val="1"/>
      <w:numFmt w:val="lowerLetter"/>
      <w:lvlText w:val="%8."/>
      <w:lvlJc w:val="left"/>
      <w:pPr>
        <w:ind w:left="4104" w:hanging="360"/>
      </w:pPr>
    </w:lvl>
    <w:lvl w:ilvl="8" w:tplc="240A001B" w:tentative="1">
      <w:start w:val="1"/>
      <w:numFmt w:val="lowerRoman"/>
      <w:lvlText w:val="%9."/>
      <w:lvlJc w:val="right"/>
      <w:pPr>
        <w:ind w:left="4824" w:hanging="180"/>
      </w:pPr>
    </w:lvl>
  </w:abstractNum>
  <w:abstractNum w:abstractNumId="17" w15:restartNumberingAfterBreak="0">
    <w:nsid w:val="6A690010"/>
    <w:multiLevelType w:val="hybridMultilevel"/>
    <w:tmpl w:val="00228A94"/>
    <w:lvl w:ilvl="0" w:tplc="605AF6FE">
      <w:start w:val="6"/>
      <w:numFmt w:val="bullet"/>
      <w:lvlText w:val="-"/>
      <w:lvlJc w:val="left"/>
      <w:pPr>
        <w:ind w:left="720" w:hanging="360"/>
      </w:pPr>
      <w:rPr>
        <w:rFonts w:ascii="Arial Narrow" w:eastAsia="Batang" w:hAnsi="Arial Narrow" w:cs="Segoe U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num w:numId="1">
    <w:abstractNumId w:val="8"/>
  </w:num>
  <w:num w:numId="2">
    <w:abstractNumId w:val="10"/>
  </w:num>
  <w:num w:numId="3">
    <w:abstractNumId w:val="15"/>
  </w:num>
  <w:num w:numId="4">
    <w:abstractNumId w:val="9"/>
  </w:num>
  <w:num w:numId="5">
    <w:abstractNumId w:val="3"/>
  </w:num>
  <w:num w:numId="6">
    <w:abstractNumId w:val="4"/>
  </w:num>
  <w:num w:numId="7">
    <w:abstractNumId w:val="0"/>
  </w:num>
  <w:num w:numId="8">
    <w:abstractNumId w:val="6"/>
  </w:num>
  <w:num w:numId="9">
    <w:abstractNumId w:val="13"/>
  </w:num>
  <w:num w:numId="10">
    <w:abstractNumId w:val="5"/>
  </w:num>
  <w:num w:numId="11">
    <w:abstractNumId w:val="7"/>
  </w:num>
  <w:num w:numId="12">
    <w:abstractNumId w:val="1"/>
  </w:num>
  <w:num w:numId="13">
    <w:abstractNumId w:val="14"/>
  </w:num>
  <w:num w:numId="14">
    <w:abstractNumId w:val="16"/>
  </w:num>
  <w:num w:numId="15">
    <w:abstractNumId w:val="11"/>
  </w:num>
  <w:num w:numId="16">
    <w:abstractNumId w:val="17"/>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223"/>
    <w:rsid w:val="000F43C9"/>
    <w:rsid w:val="0014756F"/>
    <w:rsid w:val="00177E69"/>
    <w:rsid w:val="001D4CA9"/>
    <w:rsid w:val="0029768F"/>
    <w:rsid w:val="003263CC"/>
    <w:rsid w:val="00347516"/>
    <w:rsid w:val="00372B50"/>
    <w:rsid w:val="0038734D"/>
    <w:rsid w:val="004C6DF3"/>
    <w:rsid w:val="00550223"/>
    <w:rsid w:val="006513B3"/>
    <w:rsid w:val="0069631C"/>
    <w:rsid w:val="006D7B4B"/>
    <w:rsid w:val="006F1A52"/>
    <w:rsid w:val="00760831"/>
    <w:rsid w:val="00800DBA"/>
    <w:rsid w:val="00867C8A"/>
    <w:rsid w:val="0089090B"/>
    <w:rsid w:val="008C4973"/>
    <w:rsid w:val="009C6676"/>
    <w:rsid w:val="00A04A69"/>
    <w:rsid w:val="00AD1C5F"/>
    <w:rsid w:val="00B5255A"/>
    <w:rsid w:val="00BD74D5"/>
    <w:rsid w:val="00C3272B"/>
    <w:rsid w:val="00D249CA"/>
    <w:rsid w:val="00DB47AD"/>
    <w:rsid w:val="00E1096E"/>
    <w:rsid w:val="00E742BB"/>
    <w:rsid w:val="00F0133D"/>
    <w:rsid w:val="00F61774"/>
    <w:rsid w:val="00FB0C2D"/>
    <w:rsid w:val="00FB23A6"/>
    <w:rsid w:val="00FC7195"/>
    <w:rsid w:val="00FE61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3E70D"/>
  <w15:docId w15:val="{838D19AF-7740-4CF9-B3C8-41985DF17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0223"/>
  </w:style>
  <w:style w:type="paragraph" w:styleId="Ttulo1">
    <w:name w:val="heading 1"/>
    <w:basedOn w:val="Normal"/>
    <w:next w:val="Normal"/>
    <w:link w:val="Ttulo1Car"/>
    <w:uiPriority w:val="9"/>
    <w:qFormat/>
    <w:rsid w:val="00550223"/>
    <w:pPr>
      <w:keepNext/>
      <w:spacing w:before="240" w:after="60" w:line="240" w:lineRule="auto"/>
      <w:outlineLvl w:val="0"/>
    </w:pPr>
    <w:rPr>
      <w:rFonts w:ascii="Cambria" w:eastAsia="Times New Roman" w:hAnsi="Cambria" w:cs="Times New Roman"/>
      <w:b/>
      <w:bCs/>
      <w:kern w:val="32"/>
      <w:sz w:val="32"/>
      <w:szCs w:val="3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50223"/>
    <w:rPr>
      <w:rFonts w:ascii="Cambria" w:eastAsia="Times New Roman" w:hAnsi="Cambria" w:cs="Times New Roman"/>
      <w:b/>
      <w:bCs/>
      <w:kern w:val="32"/>
      <w:sz w:val="32"/>
      <w:szCs w:val="32"/>
      <w:lang w:val="es-ES_tradnl" w:eastAsia="es-ES"/>
    </w:rPr>
  </w:style>
  <w:style w:type="paragraph" w:styleId="Prrafodelista">
    <w:name w:val="List Paragraph"/>
    <w:aliases w:val="LISTA,Lista HD,List Paragraph,Lista multicolor - Énfasis 11,VIÑETA,VIÑETAS,titulo 3,HOJA,Bolita,Párrafo de lista4,BOLADEF,Párrafo de lista3,Párrafo de lista21,BOLA,Nivel 1 OS,Colorful List Accent 1,Colorful List - Accent 11,Ha,lp1,Foot"/>
    <w:basedOn w:val="Normal"/>
    <w:link w:val="PrrafodelistaCar"/>
    <w:qFormat/>
    <w:rsid w:val="00550223"/>
    <w:pPr>
      <w:suppressAutoHyphens/>
      <w:spacing w:after="0" w:line="240" w:lineRule="auto"/>
      <w:ind w:left="720"/>
      <w:contextualSpacing/>
    </w:pPr>
    <w:rPr>
      <w:rFonts w:ascii="Times New Roman" w:eastAsia="Batang" w:hAnsi="Times New Roman" w:cs="Times New Roman"/>
      <w:sz w:val="24"/>
      <w:szCs w:val="24"/>
      <w:lang w:val="es-ES" w:eastAsia="ar-SA"/>
    </w:rPr>
  </w:style>
  <w:style w:type="character" w:styleId="Refdecomentario">
    <w:name w:val="annotation reference"/>
    <w:basedOn w:val="Fuentedeprrafopredeter"/>
    <w:uiPriority w:val="99"/>
    <w:semiHidden/>
    <w:unhideWhenUsed/>
    <w:rsid w:val="00550223"/>
    <w:rPr>
      <w:sz w:val="16"/>
      <w:szCs w:val="16"/>
    </w:rPr>
  </w:style>
  <w:style w:type="paragraph" w:styleId="Textocomentario">
    <w:name w:val="annotation text"/>
    <w:basedOn w:val="Normal"/>
    <w:link w:val="TextocomentarioCar"/>
    <w:uiPriority w:val="99"/>
    <w:semiHidden/>
    <w:unhideWhenUsed/>
    <w:rsid w:val="00550223"/>
    <w:pPr>
      <w:spacing w:after="0" w:line="240" w:lineRule="auto"/>
    </w:pPr>
    <w:rPr>
      <w:sz w:val="20"/>
      <w:szCs w:val="20"/>
      <w:lang w:val="es-ES_tradnl"/>
    </w:rPr>
  </w:style>
  <w:style w:type="character" w:customStyle="1" w:styleId="TextocomentarioCar">
    <w:name w:val="Texto comentario Car"/>
    <w:basedOn w:val="Fuentedeprrafopredeter"/>
    <w:link w:val="Textocomentario"/>
    <w:uiPriority w:val="99"/>
    <w:semiHidden/>
    <w:rsid w:val="00550223"/>
    <w:rPr>
      <w:sz w:val="20"/>
      <w:szCs w:val="20"/>
      <w:lang w:val="es-ES_tradnl"/>
    </w:rPr>
  </w:style>
  <w:style w:type="character" w:customStyle="1" w:styleId="PrrafodelistaCar">
    <w:name w:val="Párrafo de lista Car"/>
    <w:aliases w:val="LISTA Car,Lista HD Car,List Paragraph Car,Lista multicolor - Énfasis 11 Car,VIÑETA Car,VIÑETAS Car,titulo 3 Car,HOJA Car,Bolita Car,Párrafo de lista4 Car,BOLADEF Car,Párrafo de lista3 Car,Párrafo de lista21 Car,BOLA Car,Ha Car"/>
    <w:link w:val="Prrafodelista"/>
    <w:qFormat/>
    <w:rsid w:val="00550223"/>
    <w:rPr>
      <w:rFonts w:ascii="Times New Roman" w:eastAsia="Batang" w:hAnsi="Times New Roman" w:cs="Times New Roman"/>
      <w:sz w:val="24"/>
      <w:szCs w:val="24"/>
      <w:lang w:val="es-ES" w:eastAsia="ar-SA"/>
    </w:rPr>
  </w:style>
  <w:style w:type="paragraph" w:styleId="Sangra3detindependiente">
    <w:name w:val="Body Text Indent 3"/>
    <w:basedOn w:val="Normal"/>
    <w:link w:val="Sangra3detindependienteCar"/>
    <w:uiPriority w:val="99"/>
    <w:semiHidden/>
    <w:unhideWhenUsed/>
    <w:rsid w:val="00550223"/>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550223"/>
    <w:rPr>
      <w:sz w:val="16"/>
      <w:szCs w:val="16"/>
    </w:rPr>
  </w:style>
  <w:style w:type="paragraph" w:styleId="Textodeglobo">
    <w:name w:val="Balloon Text"/>
    <w:basedOn w:val="Normal"/>
    <w:link w:val="TextodegloboCar"/>
    <w:uiPriority w:val="99"/>
    <w:semiHidden/>
    <w:unhideWhenUsed/>
    <w:rsid w:val="0055022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50223"/>
    <w:rPr>
      <w:rFonts w:ascii="Tahoma" w:hAnsi="Tahoma" w:cs="Tahoma"/>
      <w:sz w:val="16"/>
      <w:szCs w:val="16"/>
    </w:rPr>
  </w:style>
  <w:style w:type="paragraph" w:customStyle="1" w:styleId="Default">
    <w:name w:val="Default"/>
    <w:rsid w:val="008C4973"/>
    <w:pPr>
      <w:autoSpaceDE w:val="0"/>
      <w:autoSpaceDN w:val="0"/>
      <w:adjustRightInd w:val="0"/>
      <w:spacing w:after="0" w:line="240" w:lineRule="auto"/>
    </w:pPr>
    <w:rPr>
      <w:rFonts w:ascii="Arial" w:eastAsia="Calibri" w:hAnsi="Arial" w:cs="Arial"/>
      <w:color w:val="000000"/>
      <w:sz w:val="24"/>
      <w:szCs w:val="24"/>
    </w:rPr>
  </w:style>
  <w:style w:type="paragraph" w:styleId="Revisin">
    <w:name w:val="Revision"/>
    <w:hidden/>
    <w:uiPriority w:val="99"/>
    <w:semiHidden/>
    <w:rsid w:val="00FB23A6"/>
    <w:pPr>
      <w:spacing w:after="0" w:line="240" w:lineRule="auto"/>
    </w:pPr>
  </w:style>
  <w:style w:type="paragraph" w:customStyle="1" w:styleId="BodyText21">
    <w:name w:val="Body Text 21"/>
    <w:basedOn w:val="Normal"/>
    <w:rsid w:val="000F43C9"/>
    <w:pPr>
      <w:suppressAutoHyphens/>
      <w:spacing w:after="0" w:line="240" w:lineRule="auto"/>
      <w:jc w:val="both"/>
    </w:pPr>
    <w:rPr>
      <w:rFonts w:ascii="Arial" w:eastAsia="Batang" w:hAnsi="Arial" w:cs="Times New Roman"/>
      <w:sz w:val="24"/>
      <w:szCs w:val="24"/>
      <w:lang w:val="es-ES" w:eastAsia="ar-SA"/>
    </w:rPr>
  </w:style>
  <w:style w:type="table" w:styleId="Tablaconcuadrcula">
    <w:name w:val="Table Grid"/>
    <w:basedOn w:val="Tablanormal"/>
    <w:uiPriority w:val="59"/>
    <w:rsid w:val="004C6D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5668</Words>
  <Characters>31176</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SANTIAGO LOAIZA SALAZAR</cp:lastModifiedBy>
  <cp:revision>3</cp:revision>
  <dcterms:created xsi:type="dcterms:W3CDTF">2020-11-17T02:44:00Z</dcterms:created>
  <dcterms:modified xsi:type="dcterms:W3CDTF">2020-11-17T03:45:00Z</dcterms:modified>
</cp:coreProperties>
</file>