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7B4A692D" w14:textId="77777777" w:rsidR="00FD6D99" w:rsidRPr="00FD6D99" w:rsidRDefault="00FD6D99" w:rsidP="00FD6D99">
      <w:pPr>
        <w:rPr>
          <w:b/>
          <w:bCs/>
          <w:color w:val="FF0000"/>
          <w:highlight w:val="cyan"/>
        </w:rPr>
      </w:pPr>
      <w:r w:rsidRPr="00FD6D99">
        <w:rPr>
          <w:b/>
          <w:bCs/>
          <w:color w:val="FF0000"/>
          <w:highlight w:val="cyan"/>
        </w:rPr>
        <w:t>NOTA 1. Señor proponente, usted debe eliminar LAS DOS PRIMERAS HOJAS de este formato y, de igual forma, las notas aquí establecidas.</w:t>
      </w:r>
    </w:p>
    <w:p w14:paraId="70B1D0AA" w14:textId="77777777" w:rsidR="00FD6D99" w:rsidRPr="00FD6D99" w:rsidRDefault="00FD6D99" w:rsidP="00FD6D99">
      <w:pPr>
        <w:rPr>
          <w:b/>
          <w:bCs/>
          <w:color w:val="FF0000"/>
        </w:rPr>
      </w:pPr>
      <w:r w:rsidRPr="00FD6D99">
        <w:rPr>
          <w:b/>
          <w:bCs/>
          <w:color w:val="FF0000"/>
          <w:highlight w:val="cyan"/>
        </w:rPr>
        <w:t xml:space="preserve">NOTA 2. El contenido que se encuentra en color diferente a negro se diligencia según corresponda. </w:t>
      </w:r>
      <w:r w:rsidRPr="00FD6D99">
        <w:rPr>
          <w:b/>
          <w:bCs/>
          <w:color w:val="FF0000"/>
          <w:highlight w:val="cyan"/>
          <w:u w:val="single"/>
        </w:rPr>
        <w:t>No se debe alterar o modificar el resto del contenido</w:t>
      </w:r>
      <w:r w:rsidRPr="00FD6D99">
        <w:rPr>
          <w:b/>
          <w:bCs/>
          <w:color w:val="FF0000"/>
          <w:highlight w:val="cyan"/>
        </w:rPr>
        <w:t>.</w:t>
      </w:r>
    </w:p>
    <w:p w14:paraId="488DD08A" w14:textId="77777777" w:rsidR="00FD6D99" w:rsidRDefault="00FD6D99" w:rsidP="008E5C01">
      <w:pPr>
        <w:rPr>
          <w:bCs/>
        </w:rPr>
      </w:pPr>
    </w:p>
    <w:p w14:paraId="17FD7588" w14:textId="77777777" w:rsidR="00FD6D99" w:rsidRDefault="00FD6D99" w:rsidP="008E5C01">
      <w:pPr>
        <w:rPr>
          <w:bCs/>
        </w:rPr>
      </w:pPr>
    </w:p>
    <w:bookmarkEnd w:id="0"/>
    <w:bookmarkEnd w:id="1"/>
    <w:p w14:paraId="751897CB" w14:textId="77777777" w:rsidR="00077258" w:rsidRPr="00077258" w:rsidRDefault="00077258" w:rsidP="00077258">
      <w:pPr>
        <w:pBdr>
          <w:top w:val="nil"/>
          <w:left w:val="nil"/>
          <w:bottom w:val="nil"/>
          <w:right w:val="nil"/>
          <w:between w:val="nil"/>
        </w:pBdr>
        <w:rPr>
          <w:bCs/>
          <w:lang w:val="es-ES"/>
        </w:rPr>
      </w:pPr>
      <w:r w:rsidRPr="00077258">
        <w:rPr>
          <w:bCs/>
          <w:lang w:val="es-ES"/>
        </w:rPr>
        <w:t>Señores:</w:t>
      </w:r>
    </w:p>
    <w:p w14:paraId="4B844959" w14:textId="77777777" w:rsidR="00077258" w:rsidRPr="00077258" w:rsidRDefault="00077258" w:rsidP="00077258">
      <w:pPr>
        <w:pBdr>
          <w:top w:val="nil"/>
          <w:left w:val="nil"/>
          <w:bottom w:val="nil"/>
          <w:right w:val="nil"/>
          <w:between w:val="nil"/>
        </w:pBdr>
        <w:rPr>
          <w:b/>
          <w:bCs/>
          <w:lang w:val="es-ES"/>
        </w:rPr>
      </w:pPr>
      <w:r w:rsidRPr="00077258">
        <w:rPr>
          <w:b/>
          <w:bCs/>
          <w:lang w:val="es-ES"/>
        </w:rPr>
        <w:t xml:space="preserve">CENTRO NACIONAL DE HOTELERÍA, TURISMO Y ALIMENTOS </w:t>
      </w:r>
    </w:p>
    <w:p w14:paraId="2CFEA5E3" w14:textId="77777777" w:rsidR="00077258" w:rsidRPr="00077258" w:rsidRDefault="00077258" w:rsidP="00077258">
      <w:pPr>
        <w:pBdr>
          <w:top w:val="nil"/>
          <w:left w:val="nil"/>
          <w:bottom w:val="nil"/>
          <w:right w:val="nil"/>
          <w:between w:val="nil"/>
        </w:pBdr>
        <w:rPr>
          <w:bCs/>
        </w:rPr>
      </w:pPr>
      <w:r w:rsidRPr="00077258">
        <w:rPr>
          <w:b/>
          <w:bCs/>
          <w:lang w:val="es-ES"/>
        </w:rPr>
        <w:t>SERVICIO NACIONAL DE APRENDIZAJE – SENA</w:t>
      </w:r>
    </w:p>
    <w:p w14:paraId="402EC50A" w14:textId="77777777" w:rsidR="00077258" w:rsidRPr="00077258" w:rsidRDefault="00077258" w:rsidP="00077258">
      <w:pPr>
        <w:pBdr>
          <w:top w:val="nil"/>
          <w:left w:val="nil"/>
          <w:bottom w:val="nil"/>
          <w:right w:val="nil"/>
          <w:between w:val="nil"/>
        </w:pBdr>
        <w:rPr>
          <w:b/>
          <w:bCs/>
          <w:lang w:val="es-ES"/>
        </w:rPr>
      </w:pPr>
      <w:r w:rsidRPr="00077258">
        <w:rPr>
          <w:b/>
          <w:bCs/>
          <w:lang w:val="es-ES"/>
        </w:rPr>
        <w:t>REGIONAL DISTRITO CAPITAL</w:t>
      </w:r>
    </w:p>
    <w:p w14:paraId="5D49E6B9" w14:textId="77777777" w:rsidR="00077258" w:rsidRPr="00077258" w:rsidRDefault="00077258" w:rsidP="00077258">
      <w:pPr>
        <w:pBdr>
          <w:top w:val="nil"/>
          <w:left w:val="nil"/>
          <w:bottom w:val="nil"/>
          <w:right w:val="nil"/>
          <w:between w:val="nil"/>
        </w:pBdr>
        <w:rPr>
          <w:bCs/>
        </w:rPr>
      </w:pPr>
      <w:r w:rsidRPr="00077258">
        <w:rPr>
          <w:bCs/>
          <w:lang w:val="es-ES"/>
        </w:rPr>
        <w:t>Ciudad.</w:t>
      </w:r>
    </w:p>
    <w:p w14:paraId="4FF08D0E" w14:textId="11A8001A" w:rsidR="00BC4786" w:rsidRDefault="00BC4786">
      <w:pPr>
        <w:pBdr>
          <w:top w:val="nil"/>
          <w:left w:val="nil"/>
          <w:bottom w:val="nil"/>
          <w:right w:val="nil"/>
          <w:between w:val="nil"/>
        </w:pBdr>
        <w:rPr>
          <w:color w:val="000000"/>
        </w:rPr>
      </w:pP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 xml:space="preserve">[Incluya el domicilio social de la </w:t>
      </w:r>
      <w:r w:rsidRPr="000E2C99">
        <w:rPr>
          <w:color w:val="C00000"/>
        </w:rPr>
        <w:lastRenderedPageBreak/>
        <w:t>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w:t>
      </w:r>
      <w:r w:rsidRPr="000E2C99">
        <w:rPr>
          <w:b/>
          <w:color w:val="C00000"/>
          <w:highlight w:val="cyan"/>
        </w:rPr>
        <w:lastRenderedPageBreak/>
        <w:t>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lastRenderedPageBreak/>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2" w:name="_heading=h.9hscsj6vdb86" w:colFirst="0" w:colLast="0"/>
            <w:bookmarkEnd w:id="2"/>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433D8" w14:textId="77777777" w:rsidR="007F76BF" w:rsidRDefault="007F76BF">
      <w:pPr>
        <w:spacing w:line="240" w:lineRule="auto"/>
      </w:pPr>
      <w:r>
        <w:separator/>
      </w:r>
    </w:p>
  </w:endnote>
  <w:endnote w:type="continuationSeparator" w:id="0">
    <w:p w14:paraId="0E498380" w14:textId="77777777" w:rsidR="007F76BF" w:rsidRDefault="007F7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DD18D" w14:textId="77777777" w:rsidR="007F76BF" w:rsidRDefault="007F76BF">
      <w:pPr>
        <w:spacing w:line="240" w:lineRule="auto"/>
      </w:pPr>
      <w:r>
        <w:separator/>
      </w:r>
    </w:p>
  </w:footnote>
  <w:footnote w:type="continuationSeparator" w:id="0">
    <w:p w14:paraId="75F5E0F6" w14:textId="77777777" w:rsidR="007F76BF" w:rsidRDefault="007F76B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77258"/>
    <w:rsid w:val="000E2C99"/>
    <w:rsid w:val="001A5F08"/>
    <w:rsid w:val="003B3FA5"/>
    <w:rsid w:val="003D27A7"/>
    <w:rsid w:val="003F1A29"/>
    <w:rsid w:val="004C4BDF"/>
    <w:rsid w:val="004C721B"/>
    <w:rsid w:val="0052313B"/>
    <w:rsid w:val="00590AC6"/>
    <w:rsid w:val="005B5E6F"/>
    <w:rsid w:val="005E4623"/>
    <w:rsid w:val="00786DEB"/>
    <w:rsid w:val="007F76BF"/>
    <w:rsid w:val="00844A2B"/>
    <w:rsid w:val="008D5C31"/>
    <w:rsid w:val="008E5C01"/>
    <w:rsid w:val="00A21321"/>
    <w:rsid w:val="00A7684A"/>
    <w:rsid w:val="00AE17C5"/>
    <w:rsid w:val="00B73C92"/>
    <w:rsid w:val="00B84AD8"/>
    <w:rsid w:val="00BC4786"/>
    <w:rsid w:val="00C968C9"/>
    <w:rsid w:val="00CA13E2"/>
    <w:rsid w:val="00E0174B"/>
    <w:rsid w:val="00E627B8"/>
    <w:rsid w:val="00EA7D83"/>
    <w:rsid w:val="00ED6F1E"/>
    <w:rsid w:val="00EF1720"/>
    <w:rsid w:val="00FD6D99"/>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97908">
      <w:bodyDiv w:val="1"/>
      <w:marLeft w:val="0"/>
      <w:marRight w:val="0"/>
      <w:marTop w:val="0"/>
      <w:marBottom w:val="0"/>
      <w:divBdr>
        <w:top w:val="none" w:sz="0" w:space="0" w:color="auto"/>
        <w:left w:val="none" w:sz="0" w:space="0" w:color="auto"/>
        <w:bottom w:val="none" w:sz="0" w:space="0" w:color="auto"/>
        <w:right w:val="none" w:sz="0" w:space="0" w:color="auto"/>
      </w:divBdr>
    </w:div>
    <w:div w:id="743069262">
      <w:bodyDiv w:val="1"/>
      <w:marLeft w:val="0"/>
      <w:marRight w:val="0"/>
      <w:marTop w:val="0"/>
      <w:marBottom w:val="0"/>
      <w:divBdr>
        <w:top w:val="none" w:sz="0" w:space="0" w:color="auto"/>
        <w:left w:val="none" w:sz="0" w:space="0" w:color="auto"/>
        <w:bottom w:val="none" w:sz="0" w:space="0" w:color="auto"/>
        <w:right w:val="none" w:sz="0" w:space="0" w:color="auto"/>
      </w:divBdr>
    </w:div>
    <w:div w:id="1053432541">
      <w:bodyDiv w:val="1"/>
      <w:marLeft w:val="0"/>
      <w:marRight w:val="0"/>
      <w:marTop w:val="0"/>
      <w:marBottom w:val="0"/>
      <w:divBdr>
        <w:top w:val="none" w:sz="0" w:space="0" w:color="auto"/>
        <w:left w:val="none" w:sz="0" w:space="0" w:color="auto"/>
        <w:bottom w:val="none" w:sz="0" w:space="0" w:color="auto"/>
        <w:right w:val="none" w:sz="0" w:space="0" w:color="auto"/>
      </w:divBdr>
    </w:div>
    <w:div w:id="1759910646">
      <w:bodyDiv w:val="1"/>
      <w:marLeft w:val="0"/>
      <w:marRight w:val="0"/>
      <w:marTop w:val="0"/>
      <w:marBottom w:val="0"/>
      <w:divBdr>
        <w:top w:val="none" w:sz="0" w:space="0" w:color="auto"/>
        <w:left w:val="none" w:sz="0" w:space="0" w:color="auto"/>
        <w:bottom w:val="none" w:sz="0" w:space="0" w:color="auto"/>
        <w:right w:val="none" w:sz="0" w:space="0" w:color="auto"/>
      </w:divBdr>
    </w:div>
    <w:div w:id="1851986123">
      <w:bodyDiv w:val="1"/>
      <w:marLeft w:val="0"/>
      <w:marRight w:val="0"/>
      <w:marTop w:val="0"/>
      <w:marBottom w:val="0"/>
      <w:divBdr>
        <w:top w:val="none" w:sz="0" w:space="0" w:color="auto"/>
        <w:left w:val="none" w:sz="0" w:space="0" w:color="auto"/>
        <w:bottom w:val="none" w:sz="0" w:space="0" w:color="auto"/>
        <w:right w:val="none" w:sz="0" w:space="0" w:color="auto"/>
      </w:divBdr>
    </w:div>
    <w:div w:id="20228509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3970</Words>
  <Characters>21837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Danna Carolina Roncancio Ruiz</cp:lastModifiedBy>
  <cp:revision>4</cp:revision>
  <dcterms:created xsi:type="dcterms:W3CDTF">2025-10-07T16:10:00Z</dcterms:created>
  <dcterms:modified xsi:type="dcterms:W3CDTF">2025-10-14T14:50:00Z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