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677B0828" w:rsidR="00B17B98" w:rsidRPr="009A08CA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7564FE" w:rsidRPr="007564FE">
        <w:rPr>
          <w:rFonts w:ascii="Arial" w:hAnsi="Arial" w:cs="Arial"/>
          <w:b/>
          <w:bCs/>
        </w:rPr>
        <w:t xml:space="preserve">CO1.PCCNTR. 7514085 </w:t>
      </w:r>
      <w:r w:rsidR="009018DE" w:rsidRPr="009A08CA">
        <w:rPr>
          <w:rFonts w:ascii="Arial" w:hAnsi="Arial" w:cs="Arial"/>
          <w:b/>
          <w:bCs/>
          <w:lang w:val="pt-PT"/>
        </w:rPr>
        <w:t>DE 202</w:t>
      </w:r>
      <w:r w:rsidR="009A08CA">
        <w:rPr>
          <w:rFonts w:ascii="Arial" w:hAnsi="Arial" w:cs="Arial"/>
          <w:b/>
          <w:bCs/>
          <w:lang w:val="pt-PT"/>
        </w:rPr>
        <w:t>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63C5BA43" w:rsidR="009018DE" w:rsidRPr="009018DE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OSMAN JOSUE PEREZ CASTRO</w:t>
      </w:r>
    </w:p>
    <w:p w14:paraId="1973AF65" w14:textId="3743DCC0" w:rsidR="00B17B98" w:rsidRPr="00210A57" w:rsidRDefault="007A4514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Supervisor</w:t>
      </w:r>
      <w:r w:rsidR="00E93CAB">
        <w:rPr>
          <w:rFonts w:ascii="Arial" w:hAnsi="Arial" w:cs="Arial"/>
        </w:rPr>
        <w:t>(a)</w:t>
      </w:r>
      <w:r w:rsidRPr="00210A57">
        <w:rPr>
          <w:rFonts w:ascii="Arial" w:hAnsi="Arial" w:cs="Arial"/>
        </w:rPr>
        <w:t xml:space="preserve"> de contrato</w:t>
      </w:r>
    </w:p>
    <w:p w14:paraId="0A23D1FF" w14:textId="77777777" w:rsidR="00B17B98" w:rsidRPr="00210A57" w:rsidRDefault="00B17B98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Complejo Tecnológico Agroindustrial Pecuario y Turístico</w:t>
      </w:r>
    </w:p>
    <w:p w14:paraId="1B3BD8D7" w14:textId="3E60DCCC" w:rsidR="00B17B98" w:rsidRPr="00210A57" w:rsidRDefault="009F7A9A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Apartadó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39ABEBE7" w:rsidR="007561F7" w:rsidRPr="00052602" w:rsidRDefault="00B17B98" w:rsidP="009F7A9A">
      <w:pPr>
        <w:spacing w:after="0"/>
        <w:rPr>
          <w:rFonts w:ascii="Arial" w:hAnsi="Arial" w:cs="Arial"/>
        </w:rPr>
      </w:pPr>
      <w:r w:rsidRPr="00052602">
        <w:rPr>
          <w:rFonts w:ascii="Arial" w:hAnsi="Arial" w:cs="Arial"/>
          <w:b/>
        </w:rPr>
        <w:t>CONTRATISTA:</w:t>
      </w:r>
      <w:r w:rsidR="009F7A9A" w:rsidRPr="00052602">
        <w:rPr>
          <w:rFonts w:ascii="Arial" w:hAnsi="Arial" w:cs="Arial"/>
        </w:rPr>
        <w:t xml:space="preserve"> </w:t>
      </w:r>
      <w:r w:rsidR="007564FE">
        <w:rPr>
          <w:rFonts w:ascii="Arial" w:hAnsi="Arial" w:cs="Arial"/>
        </w:rPr>
        <w:t>GABRIEL EDUARDO GARCIA BARRETO</w:t>
      </w:r>
    </w:p>
    <w:p w14:paraId="1DCA2FF2" w14:textId="4F26F9F5" w:rsidR="009F7A9A" w:rsidRPr="00052602" w:rsidRDefault="009F7A9A" w:rsidP="009F7A9A">
      <w:pPr>
        <w:spacing w:after="0"/>
        <w:rPr>
          <w:rFonts w:ascii="Arial" w:hAnsi="Arial" w:cs="Arial"/>
        </w:rPr>
      </w:pPr>
      <w:r w:rsidRPr="00493EB8">
        <w:rPr>
          <w:rFonts w:ascii="Arial" w:hAnsi="Arial" w:cs="Arial"/>
          <w:b/>
          <w:bCs/>
        </w:rPr>
        <w:t xml:space="preserve">CEDULA: </w:t>
      </w:r>
      <w:r w:rsidR="002F0C9B">
        <w:rPr>
          <w:rFonts w:ascii="Arial" w:hAnsi="Arial" w:cs="Arial"/>
        </w:rPr>
        <w:t>1</w:t>
      </w:r>
      <w:r w:rsidR="007564FE">
        <w:rPr>
          <w:rFonts w:ascii="Arial" w:hAnsi="Arial" w:cs="Arial"/>
        </w:rPr>
        <w:t>050036600</w:t>
      </w:r>
    </w:p>
    <w:p w14:paraId="0F376D66" w14:textId="77777777" w:rsidR="009F7A9A" w:rsidRPr="00052602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052602" w:rsidRDefault="007A4514" w:rsidP="00B17B98">
      <w:pPr>
        <w:spacing w:after="0"/>
        <w:rPr>
          <w:rFonts w:ascii="Arial" w:hAnsi="Arial" w:cs="Arial"/>
        </w:rPr>
      </w:pPr>
    </w:p>
    <w:p w14:paraId="6060DDA1" w14:textId="12FE7C3F" w:rsidR="00111BD8" w:rsidRPr="00792DBE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9A08CA" w:rsidRPr="009A08CA">
        <w:rPr>
          <w:rFonts w:ascii="Arial" w:hAnsi="Arial" w:cs="Arial"/>
        </w:rPr>
        <w:t>Prestar servicios personales de carácter temporal para impartir formación Profesional Titulada y/o complementaria en las redes de conocimiento del programa de Articulación con la Media,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174ADE71" w:rsidR="007A4514" w:rsidRPr="00A62824" w:rsidRDefault="007564FE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18</w:t>
            </w:r>
            <w:r w:rsidR="009018DE" w:rsidRPr="009018DE">
              <w:rPr>
                <w:rFonts w:ascii="Arial" w:hAnsi="Arial" w:cs="Arial"/>
              </w:rPr>
              <w:t>/</w:t>
            </w:r>
            <w:r w:rsidR="009A08CA">
              <w:rPr>
                <w:rFonts w:ascii="Arial" w:hAnsi="Arial" w:cs="Arial"/>
              </w:rPr>
              <w:t>02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0C827603" w:rsidR="007A4514" w:rsidRPr="00A62824" w:rsidRDefault="009A08CA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0</w:t>
            </w:r>
            <w:r w:rsidR="007564FE">
              <w:rPr>
                <w:rFonts w:ascii="Arial" w:hAnsi="Arial" w:cs="Arial"/>
              </w:rPr>
              <w:t>5</w:t>
            </w:r>
            <w:r w:rsidR="009018DE" w:rsidRPr="009018DE">
              <w:rPr>
                <w:rFonts w:ascii="Arial" w:hAnsi="Arial" w:cs="Arial"/>
              </w:rPr>
              <w:t>/1</w:t>
            </w:r>
            <w:r w:rsidR="00F1722B"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2E6781EE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7564FE" w:rsidRPr="007564FE">
              <w:rPr>
                <w:rFonts w:ascii="Arial" w:hAnsi="Arial" w:cs="Arial"/>
                <w:u w:color="000000"/>
              </w:rPr>
              <w:t>44.155.305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5442ED38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7564FE" w:rsidRPr="007564FE">
              <w:rPr>
                <w:rFonts w:ascii="Arial" w:hAnsi="Arial" w:cs="Arial"/>
                <w:u w:color="000000"/>
              </w:rPr>
              <w:t>44.155.305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09FF4DE6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$ 0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30356631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FF4333"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p w14:paraId="4F02604F" w14:textId="77777777" w:rsidR="00383071" w:rsidRDefault="00383071" w:rsidP="00E85F84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F1722B" w:rsidRPr="001C3E2F" w14:paraId="1E19065B" w14:textId="77777777" w:rsidTr="006B13B5">
        <w:trPr>
          <w:trHeight w:val="405"/>
        </w:trPr>
        <w:tc>
          <w:tcPr>
            <w:tcW w:w="480" w:type="dxa"/>
          </w:tcPr>
          <w:p w14:paraId="0DCED255" w14:textId="77777777" w:rsidR="00F1722B" w:rsidRPr="001C3E2F" w:rsidRDefault="00F1722B" w:rsidP="006B13B5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5267B6E8" w14:textId="77777777" w:rsidR="00F1722B" w:rsidRPr="001C3E2F" w:rsidRDefault="00F1722B" w:rsidP="006B13B5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6FE0CCAD" w14:textId="77777777" w:rsidR="00F1722B" w:rsidRPr="001C3E2F" w:rsidRDefault="00F1722B" w:rsidP="006B13B5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557DEF" w:rsidRPr="001C3E2F" w14:paraId="37F1B095" w14:textId="77777777" w:rsidTr="006B13B5">
        <w:trPr>
          <w:trHeight w:val="212"/>
        </w:trPr>
        <w:tc>
          <w:tcPr>
            <w:tcW w:w="480" w:type="dxa"/>
          </w:tcPr>
          <w:p w14:paraId="41158E20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72FA3CE3" w14:textId="1EDC5DB5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D0388C">
              <w:rPr>
                <w:rFonts w:cs="Calibri"/>
              </w:rPr>
              <w:t>Planear anualmente las actividades de aprendizaje, según el procedimiento de desarrollo curricular para el programa a impartir</w:t>
            </w:r>
          </w:p>
        </w:tc>
        <w:tc>
          <w:tcPr>
            <w:tcW w:w="4252" w:type="dxa"/>
          </w:tcPr>
          <w:p w14:paraId="4F16C789" w14:textId="43B2FDF3" w:rsidR="00557DEF" w:rsidRPr="00557DEF" w:rsidRDefault="00557DEF" w:rsidP="00557DEF">
            <w:pPr>
              <w:jc w:val="both"/>
              <w:rPr>
                <w:rFonts w:cs="Calibri"/>
              </w:rPr>
            </w:pPr>
            <w:r w:rsidRPr="00557DEF">
              <w:rPr>
                <w:rFonts w:cs="Calibri"/>
              </w:rPr>
              <w:t>Se realiz</w:t>
            </w:r>
            <w:r w:rsidR="00796553">
              <w:rPr>
                <w:rFonts w:cs="Calibri"/>
              </w:rPr>
              <w:t>o</w:t>
            </w:r>
            <w:r w:rsidRPr="00557DEF">
              <w:rPr>
                <w:rFonts w:cs="Calibri"/>
              </w:rPr>
              <w:t xml:space="preserve"> planeación de la formación a través de guías, instrumentos, material de apoyo.</w:t>
            </w:r>
          </w:p>
        </w:tc>
      </w:tr>
      <w:tr w:rsidR="00557DEF" w:rsidRPr="001C3E2F" w14:paraId="69E1949D" w14:textId="77777777" w:rsidTr="006B13B5">
        <w:trPr>
          <w:trHeight w:val="212"/>
        </w:trPr>
        <w:tc>
          <w:tcPr>
            <w:tcW w:w="480" w:type="dxa"/>
          </w:tcPr>
          <w:p w14:paraId="4E10077D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798" w:type="dxa"/>
          </w:tcPr>
          <w:p w14:paraId="57FC2B90" w14:textId="183A4BC7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Dar cuenta de la inscripción y matrícula de los estudiantes de la Institución Educativa en el aplicativo SOFIA PLUS en los tiempos y plazos que determinen los lineamientos establecidos por el SENA</w:t>
            </w:r>
          </w:p>
        </w:tc>
        <w:tc>
          <w:tcPr>
            <w:tcW w:w="4252" w:type="dxa"/>
          </w:tcPr>
          <w:p w14:paraId="00201566" w14:textId="5B1BACAC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adelant</w:t>
            </w:r>
            <w:r w:rsidR="00796553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el proceso de inscripción y matricula de los aspirantes de las instituciones asignadas de acuerdo con los lineamientos dados por la coordinación académica </w:t>
            </w:r>
          </w:p>
        </w:tc>
      </w:tr>
      <w:tr w:rsidR="00557DEF" w:rsidRPr="001C3E2F" w14:paraId="2CF2F0E7" w14:textId="77777777" w:rsidTr="006B13B5">
        <w:trPr>
          <w:trHeight w:val="212"/>
        </w:trPr>
        <w:tc>
          <w:tcPr>
            <w:tcW w:w="480" w:type="dxa"/>
          </w:tcPr>
          <w:p w14:paraId="0E0F2B79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77037A0D" w14:textId="179A20CC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Hacer parte de las actividades de inducción (grado décimo) y de reinducción (grado undécimo) de los aprendices de formación titulada, según lineamientos y calendario académico de las instituciones educativas</w:t>
            </w:r>
          </w:p>
        </w:tc>
        <w:tc>
          <w:tcPr>
            <w:tcW w:w="4252" w:type="dxa"/>
          </w:tcPr>
          <w:p w14:paraId="398A6CB5" w14:textId="1E974863" w:rsidR="00557DEF" w:rsidRDefault="00796553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participo </w:t>
            </w:r>
            <w:r w:rsidR="00557DEF">
              <w:rPr>
                <w:rFonts w:cs="Calibri"/>
                <w:color w:val="000000" w:themeColor="text1"/>
              </w:rPr>
              <w:t>en la inducción de las fichas:</w:t>
            </w:r>
            <w:r w:rsidR="00557DEF">
              <w:rPr>
                <w:rFonts w:cs="Calibri"/>
                <w:color w:val="000000" w:themeColor="text1"/>
              </w:rPr>
              <w:br/>
            </w:r>
          </w:p>
          <w:p w14:paraId="16E187C4" w14:textId="117B86C9" w:rsidR="00557DEF" w:rsidRPr="007564FE" w:rsidRDefault="007564FE" w:rsidP="007564FE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61FCEE06" w14:textId="77777777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Reinducción de las fichas:</w:t>
            </w:r>
          </w:p>
          <w:p w14:paraId="6FB32C60" w14:textId="77777777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  <w:p w14:paraId="06B73F04" w14:textId="77777777" w:rsidR="006E32AA" w:rsidRPr="006E32AA" w:rsidRDefault="006E32AA" w:rsidP="00557DEF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7AF53501" w14:textId="01DE6449" w:rsidR="006E32AA" w:rsidRPr="006E32AA" w:rsidRDefault="006E32AA" w:rsidP="00557DEF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1D081211" w14:textId="77777777" w:rsidR="00557DEF" w:rsidRPr="006E32AA" w:rsidRDefault="006E32AA" w:rsidP="00557DEF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5B6E2E4C" w14:textId="4C84E9AF" w:rsidR="006E32AA" w:rsidRPr="006E32AA" w:rsidRDefault="006E32AA" w:rsidP="00557DEF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212699E9" w14:textId="77777777" w:rsidTr="006B13B5">
        <w:trPr>
          <w:trHeight w:val="212"/>
        </w:trPr>
        <w:tc>
          <w:tcPr>
            <w:tcW w:w="480" w:type="dxa"/>
          </w:tcPr>
          <w:p w14:paraId="7F1098D8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3AC488E3" w14:textId="373DBB2D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Impartir formación profesional de manera integral de conformidad con los programas de formación definidos y el cronograma anual concertado con la Institución Educativa y la coordinación académica.</w:t>
            </w:r>
          </w:p>
        </w:tc>
        <w:tc>
          <w:tcPr>
            <w:tcW w:w="4252" w:type="dxa"/>
          </w:tcPr>
          <w:p w14:paraId="6D921B0B" w14:textId="179AEDA0" w:rsidR="00796553" w:rsidRDefault="00796553" w:rsidP="00796553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</w:rPr>
              <w:t>Se i</w:t>
            </w:r>
            <w:r w:rsidRPr="00EC4565">
              <w:rPr>
                <w:rFonts w:cs="Calibri"/>
              </w:rPr>
              <w:t>mparti</w:t>
            </w:r>
            <w:r>
              <w:rPr>
                <w:rFonts w:cs="Calibri"/>
              </w:rPr>
              <w:t>ó</w:t>
            </w:r>
            <w:r w:rsidR="00557DEF" w:rsidRPr="00EC4565">
              <w:rPr>
                <w:rFonts w:cs="Calibri"/>
              </w:rPr>
              <w:t xml:space="preserve"> formación profesional integral en el programa de articulación con la media</w:t>
            </w:r>
            <w:r w:rsidR="00557DEF">
              <w:rPr>
                <w:rFonts w:cs="Calibri"/>
              </w:rPr>
              <w:t xml:space="preserve"> en las siguientes fichas:</w:t>
            </w:r>
            <w:r w:rsidR="00557DEF">
              <w:rPr>
                <w:rFonts w:cs="Calibri"/>
              </w:rPr>
              <w:br/>
            </w:r>
          </w:p>
          <w:p w14:paraId="1FE084D2" w14:textId="199E0849" w:rsidR="006E32AA" w:rsidRPr="006E32AA" w:rsidRDefault="00796553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1C3E2F">
              <w:rPr>
                <w:rFonts w:cs="Calibri"/>
                <w:color w:val="000000" w:themeColor="text1"/>
              </w:rPr>
              <w:t xml:space="preserve"> </w:t>
            </w:r>
            <w:r w:rsidR="006E32AA" w:rsidRPr="007564FE">
              <w:rPr>
                <w:sz w:val="24"/>
                <w:szCs w:val="24"/>
              </w:rPr>
              <w:t>Producción Agropecuaria 3160371</w:t>
            </w:r>
          </w:p>
          <w:p w14:paraId="035431C0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500554D6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77947786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20C42E08" w14:textId="15BA4219" w:rsidR="00557DEF" w:rsidRPr="001C3E2F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4C49A587" w14:textId="77777777" w:rsidTr="006B13B5">
        <w:trPr>
          <w:trHeight w:val="212"/>
        </w:trPr>
        <w:tc>
          <w:tcPr>
            <w:tcW w:w="480" w:type="dxa"/>
          </w:tcPr>
          <w:p w14:paraId="60EB518A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EA4096D" w14:textId="48D8F0EB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 xml:space="preserve">Hacer la verificación de las listas oficiales de matriculados expedidas por la plataforma: www.senasofiaplus.edu.co registrando las inasistencias en todas las sesiones de formación a partir de este </w:t>
            </w:r>
            <w:r w:rsidRPr="00D0388C">
              <w:rPr>
                <w:rFonts w:cs="Calibri"/>
              </w:rPr>
              <w:lastRenderedPageBreak/>
              <w:t>listado oficial, reportando a tiempo y por los canales oficiales, las novedades que surjan al coordinador académico del SENA y profesional de apoyo del programa en el centro de formación, así como al Establecimiento Educativo</w:t>
            </w:r>
          </w:p>
        </w:tc>
        <w:tc>
          <w:tcPr>
            <w:tcW w:w="4252" w:type="dxa"/>
          </w:tcPr>
          <w:p w14:paraId="5FE74988" w14:textId="3A40597C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color w:val="000000" w:themeColor="text1"/>
              </w:rPr>
              <w:lastRenderedPageBreak/>
              <w:t>Se valid</w:t>
            </w:r>
            <w:r w:rsidR="00796553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periódicamente </w:t>
            </w:r>
            <w:r>
              <w:rPr>
                <w:rFonts w:cs="Calibri"/>
              </w:rPr>
              <w:t>los listados de las formaciones:</w:t>
            </w:r>
          </w:p>
          <w:p w14:paraId="1BDDE1AD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2A277574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46D1A12E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73214AD5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444530EE" w14:textId="5F40C783" w:rsidR="00796553" w:rsidRPr="00796553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  <w:r w:rsidR="00796553" w:rsidRPr="00796553">
              <w:rPr>
                <w:rFonts w:cs="Calibri"/>
              </w:rPr>
              <w:t>.</w:t>
            </w:r>
          </w:p>
          <w:p w14:paraId="360A82D3" w14:textId="067950D5" w:rsidR="00557DEF" w:rsidRPr="001C3E2F" w:rsidRDefault="00557DEF" w:rsidP="006E32AA">
            <w:pPr>
              <w:pStyle w:val="Sinespaciado"/>
              <w:spacing w:after="0" w:line="240" w:lineRule="auto"/>
              <w:ind w:left="360"/>
              <w:jc w:val="both"/>
              <w:rPr>
                <w:rFonts w:cs="Calibri"/>
                <w:color w:val="000000" w:themeColor="text1"/>
              </w:rPr>
            </w:pPr>
          </w:p>
        </w:tc>
      </w:tr>
      <w:tr w:rsidR="00557DEF" w:rsidRPr="001C3E2F" w14:paraId="735E2EBA" w14:textId="77777777" w:rsidTr="006B13B5">
        <w:trPr>
          <w:trHeight w:val="212"/>
        </w:trPr>
        <w:tc>
          <w:tcPr>
            <w:tcW w:w="480" w:type="dxa"/>
          </w:tcPr>
          <w:p w14:paraId="406013D2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6</w:t>
            </w:r>
          </w:p>
        </w:tc>
        <w:tc>
          <w:tcPr>
            <w:tcW w:w="3798" w:type="dxa"/>
          </w:tcPr>
          <w:p w14:paraId="40E528B8" w14:textId="332E1EE0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Respetar las directrices propias de la Institución Educativa (manual de convivencia) donde se ejecute la formación y conservar buena conducta, siendo respetuoso con estudiantes, padres de familia, docentes y directivos</w:t>
            </w:r>
          </w:p>
        </w:tc>
        <w:tc>
          <w:tcPr>
            <w:tcW w:w="4252" w:type="dxa"/>
          </w:tcPr>
          <w:p w14:paraId="3257F4FC" w14:textId="5B5F7E70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</w:t>
            </w:r>
            <w:proofErr w:type="spellStart"/>
            <w:r>
              <w:rPr>
                <w:rFonts w:cs="Calibri"/>
                <w:color w:val="000000" w:themeColor="text1"/>
              </w:rPr>
              <w:t>d</w:t>
            </w:r>
            <w:r w:rsidR="00796553">
              <w:rPr>
                <w:rFonts w:cs="Calibri"/>
                <w:color w:val="000000" w:themeColor="text1"/>
              </w:rPr>
              <w:t>i</w:t>
            </w:r>
            <w:r>
              <w:rPr>
                <w:rFonts w:cs="Calibri"/>
                <w:color w:val="000000" w:themeColor="text1"/>
              </w:rPr>
              <w:t>a</w:t>
            </w:r>
            <w:proofErr w:type="spellEnd"/>
            <w:r>
              <w:rPr>
                <w:rFonts w:cs="Calibri"/>
                <w:color w:val="000000" w:themeColor="text1"/>
              </w:rPr>
              <w:t xml:space="preserve"> cumplimiento con la normatividad institucional siguiendo las orientaciones de la coordinación académica</w:t>
            </w:r>
          </w:p>
        </w:tc>
      </w:tr>
      <w:tr w:rsidR="00557DEF" w:rsidRPr="001C3E2F" w14:paraId="5E4E547A" w14:textId="77777777" w:rsidTr="006B13B5">
        <w:trPr>
          <w:trHeight w:val="212"/>
        </w:trPr>
        <w:tc>
          <w:tcPr>
            <w:tcW w:w="480" w:type="dxa"/>
          </w:tcPr>
          <w:p w14:paraId="7F3384D6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767BFBE7" w14:textId="25B8D1D3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Llevar registros de la ejecución de la formación en la Institución Educativa utilizando para ello los formatos diseñados por el SENA y establecidos en el manual de articulación vigente</w:t>
            </w:r>
          </w:p>
        </w:tc>
        <w:tc>
          <w:tcPr>
            <w:tcW w:w="4252" w:type="dxa"/>
          </w:tcPr>
          <w:p w14:paraId="0D7BB7FE" w14:textId="7FF58CCB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registr</w:t>
            </w:r>
            <w:r w:rsidR="00796553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el listado de asistencia correspondiente por cada uno de los encuentros de formación, de acuerdo con la programación establecida en el diagrama de horario de Sofia Plus.</w:t>
            </w:r>
          </w:p>
        </w:tc>
      </w:tr>
      <w:tr w:rsidR="00557DEF" w:rsidRPr="001C3E2F" w14:paraId="53ABA254" w14:textId="77777777" w:rsidTr="006B13B5">
        <w:trPr>
          <w:trHeight w:val="212"/>
        </w:trPr>
        <w:tc>
          <w:tcPr>
            <w:tcW w:w="480" w:type="dxa"/>
          </w:tcPr>
          <w:p w14:paraId="7E0BB7EA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798" w:type="dxa"/>
          </w:tcPr>
          <w:p w14:paraId="229B85EB" w14:textId="4A594290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Orientar el desarrollo de las actividades de aprendizaje, guiar, asesorar y acompañar permanentemente a los aprendices en el desarrollo de dichas actividades. De igual manera deberá orientar a los docentes técnicos y de las áreas transversales de los Establecimientos Educativos en el desarrollo de las actividades requeridas según planeación de la formación del Diseño Curricular</w:t>
            </w:r>
          </w:p>
        </w:tc>
        <w:tc>
          <w:tcPr>
            <w:tcW w:w="4252" w:type="dxa"/>
          </w:tcPr>
          <w:p w14:paraId="48F529C0" w14:textId="6FA91915" w:rsidR="00796553" w:rsidRDefault="00796553" w:rsidP="00796553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</w:rPr>
              <w:t>Se impartió</w:t>
            </w:r>
            <w:r w:rsidR="00557DEF" w:rsidRPr="00EC4565">
              <w:rPr>
                <w:rFonts w:cs="Calibri"/>
              </w:rPr>
              <w:t xml:space="preserve"> formación profesional integral en el programa de articulación con la media</w:t>
            </w:r>
            <w:r w:rsidR="00557DEF">
              <w:rPr>
                <w:rFonts w:cs="Calibri"/>
              </w:rPr>
              <w:t xml:space="preserve"> en las siguientes fichas:</w:t>
            </w:r>
            <w:r w:rsidR="00557DEF">
              <w:rPr>
                <w:rFonts w:cs="Calibri"/>
              </w:rPr>
              <w:br/>
            </w:r>
          </w:p>
          <w:p w14:paraId="5E663675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12441ADF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59C793DC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58803743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436D503A" w14:textId="49D4E519" w:rsidR="00557DEF" w:rsidRPr="00557DEF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3494CF87" w14:textId="77777777" w:rsidTr="006B13B5">
        <w:trPr>
          <w:trHeight w:val="212"/>
        </w:trPr>
        <w:tc>
          <w:tcPr>
            <w:tcW w:w="480" w:type="dxa"/>
          </w:tcPr>
          <w:p w14:paraId="7A7F4183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7F0125FD" w14:textId="717F550E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Evaluar las evidencias de aprendizaje (Desempeño, Producto y Conocimiento) –</w:t>
            </w:r>
            <w:r>
              <w:rPr>
                <w:rFonts w:cs="Calibri"/>
              </w:rPr>
              <w:t xml:space="preserve"> </w:t>
            </w:r>
            <w:r w:rsidRPr="00D0388C">
              <w:rPr>
                <w:rFonts w:cs="Calibri"/>
              </w:rPr>
              <w:t>consignadas dentro del Portafolio de resultados de aprendizaje que corresponda según procedimiento en SIGA y teniendo en cuenta la plataforma designada por el SENA o las físicas (cuando haya lugar) y ajustar la entrega de resultados al calendario de la Institución Educativa de tal manera que los estudiantes y padres de familia puedan evidenciar los avances del proceso</w:t>
            </w:r>
          </w:p>
        </w:tc>
        <w:tc>
          <w:tcPr>
            <w:tcW w:w="4252" w:type="dxa"/>
          </w:tcPr>
          <w:p w14:paraId="3890EA66" w14:textId="46A97F8F" w:rsidR="00796553" w:rsidRDefault="00557DEF" w:rsidP="00796553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</w:rPr>
              <w:t xml:space="preserve">Se </w:t>
            </w:r>
            <w:r w:rsidR="00796553">
              <w:rPr>
                <w:rFonts w:cs="Calibri"/>
              </w:rPr>
              <w:t>realizo la evaluación de</w:t>
            </w:r>
            <w:r>
              <w:rPr>
                <w:rFonts w:cs="Calibri"/>
              </w:rPr>
              <w:t xml:space="preserve"> las evidencias correspondientes de las formaciones</w:t>
            </w:r>
            <w:r w:rsidRPr="00EC4565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en las siguientes fichas:</w:t>
            </w:r>
            <w:r>
              <w:rPr>
                <w:rFonts w:cs="Calibri"/>
              </w:rPr>
              <w:br/>
            </w:r>
          </w:p>
          <w:p w14:paraId="67C96B5A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35284785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654C7B67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42270033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6A1B4E39" w14:textId="6D3F7FF0" w:rsidR="00557DEF" w:rsidRPr="001C3E2F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lastRenderedPageBreak/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5C3A7E50" w14:textId="77777777" w:rsidTr="006B13B5">
        <w:trPr>
          <w:trHeight w:val="212"/>
        </w:trPr>
        <w:tc>
          <w:tcPr>
            <w:tcW w:w="480" w:type="dxa"/>
          </w:tcPr>
          <w:p w14:paraId="4BEA3A52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3798" w:type="dxa"/>
          </w:tcPr>
          <w:p w14:paraId="73CC322E" w14:textId="0ACCDE3C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Actualizar las siguientes actividades en el aplicativo Sofía Plus en un plazo máximo de 3 días hábiles desde su realización: creación de rutas, juicios de evaluación y asociación de aprendices, comunicando oportunamente al supervisor del contrato las anomalías, inconsistencias y novedades de aprendices y hallazgos en el registro de la información</w:t>
            </w:r>
            <w:r>
              <w:rPr>
                <w:rFonts w:cs="Calibri"/>
              </w:rPr>
              <w:t>.</w:t>
            </w:r>
          </w:p>
        </w:tc>
        <w:tc>
          <w:tcPr>
            <w:tcW w:w="4252" w:type="dxa"/>
          </w:tcPr>
          <w:p w14:paraId="38B56324" w14:textId="66E3B7BA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color w:val="000000" w:themeColor="text1"/>
              </w:rPr>
              <w:t>Se realiz</w:t>
            </w:r>
            <w:r w:rsidR="00796553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la actualización permanente de eventos, asignación de juicios evaluativos; así como reportar oportunamente las novedades de las siguientes fichas</w:t>
            </w:r>
            <w:r>
              <w:rPr>
                <w:rFonts w:cs="Calibri"/>
              </w:rPr>
              <w:t>.</w:t>
            </w:r>
          </w:p>
          <w:p w14:paraId="1573DB90" w14:textId="7F53AC6C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  <w:p w14:paraId="01F3474D" w14:textId="77777777" w:rsidR="00796553" w:rsidRDefault="00796553" w:rsidP="00796553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  <w:p w14:paraId="26E2DA76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67E39790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213A6015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5784C744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7BADF91B" w14:textId="1BDD5A0A" w:rsidR="00557DEF" w:rsidRPr="00557DEF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748DDE10" w14:textId="77777777" w:rsidTr="006B13B5">
        <w:trPr>
          <w:trHeight w:val="212"/>
        </w:trPr>
        <w:tc>
          <w:tcPr>
            <w:tcW w:w="480" w:type="dxa"/>
          </w:tcPr>
          <w:p w14:paraId="4B0CA67E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3F5C0B09" w14:textId="0164F6DC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Hacer seguimiento al portafolio de evidencias del aprendiz según procedimiento de ejecución de la formación profesional integral</w:t>
            </w:r>
            <w:r>
              <w:rPr>
                <w:rFonts w:cs="Calibri"/>
              </w:rPr>
              <w:t>.</w:t>
            </w:r>
          </w:p>
        </w:tc>
        <w:tc>
          <w:tcPr>
            <w:tcW w:w="4252" w:type="dxa"/>
          </w:tcPr>
          <w:p w14:paraId="53150A25" w14:textId="51B3000C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adelant</w:t>
            </w:r>
            <w:r w:rsidR="00796553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la consolidación del portafolio de evidencias digital de grupo de aprendices de las siguientes fichas:</w:t>
            </w:r>
          </w:p>
          <w:p w14:paraId="659CC779" w14:textId="77777777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  <w:p w14:paraId="00FA2774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17C84B7C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7A048C51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1B87F494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49203B40" w14:textId="49BE9846" w:rsidR="00796553" w:rsidRPr="00557DEF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796553" w14:paraId="4F0140E7" w14:textId="77777777" w:rsidTr="006B13B5">
        <w:trPr>
          <w:trHeight w:val="212"/>
        </w:trPr>
        <w:tc>
          <w:tcPr>
            <w:tcW w:w="480" w:type="dxa"/>
          </w:tcPr>
          <w:p w14:paraId="018D0786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1A664EF6" w14:textId="34164F89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Hacer seguimiento, recomendaciones y evaluar la etapa productiva (proyecto productivo) de los aprendices que le sean asignados para tal fin</w:t>
            </w:r>
          </w:p>
        </w:tc>
        <w:tc>
          <w:tcPr>
            <w:tcW w:w="4252" w:type="dxa"/>
          </w:tcPr>
          <w:p w14:paraId="64FDD326" w14:textId="665735A4" w:rsidR="00557DEF" w:rsidRPr="00796553" w:rsidRDefault="00796553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  <w:lang w:val="es-US"/>
              </w:rPr>
            </w:pPr>
            <w:r>
              <w:rPr>
                <w:rFonts w:cs="Calibri"/>
                <w:color w:val="000000" w:themeColor="text1"/>
              </w:rPr>
              <w:t>Se realizo el acompañamiento</w:t>
            </w:r>
            <w:r>
              <w:rPr>
                <w:rFonts w:cs="Calibri"/>
                <w:color w:val="000000" w:themeColor="text1"/>
                <w:lang w:val="es-ES"/>
              </w:rPr>
              <w:t xml:space="preserve"> al proceso de practica de las siguientes fichas</w:t>
            </w:r>
            <w:r>
              <w:rPr>
                <w:rFonts w:cs="Calibri"/>
                <w:color w:val="000000" w:themeColor="text1"/>
                <w:lang w:val="es-US"/>
              </w:rPr>
              <w:t>:</w:t>
            </w:r>
          </w:p>
          <w:p w14:paraId="52CBB094" w14:textId="77777777" w:rsidR="00796553" w:rsidRDefault="00796553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  <w:lang w:val="es-ES"/>
              </w:rPr>
            </w:pPr>
          </w:p>
          <w:p w14:paraId="1ECFD951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26D0B831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3036F962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61EFFE72" w14:textId="4809E650" w:rsidR="00796553" w:rsidRPr="00796553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  <w:r w:rsidR="00796553" w:rsidRPr="00022B6B">
              <w:rPr>
                <w:rFonts w:cs="Calibri"/>
              </w:rPr>
              <w:t>.</w:t>
            </w:r>
          </w:p>
        </w:tc>
      </w:tr>
      <w:tr w:rsidR="00557DEF" w:rsidRPr="001C3E2F" w14:paraId="45B9C99D" w14:textId="77777777" w:rsidTr="006B13B5">
        <w:trPr>
          <w:trHeight w:val="212"/>
        </w:trPr>
        <w:tc>
          <w:tcPr>
            <w:tcW w:w="480" w:type="dxa"/>
          </w:tcPr>
          <w:p w14:paraId="7E23CC35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3E5E1BD8" w14:textId="6603B892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 xml:space="preserve">Participar en los equipos de ejecución de la formación por grupo o área según el procedimiento establecido para garantizar integralidad en la </w:t>
            </w:r>
            <w:r w:rsidRPr="00D0388C">
              <w:rPr>
                <w:rFonts w:cs="Calibri"/>
              </w:rPr>
              <w:lastRenderedPageBreak/>
              <w:t>formulación de proyectos formativos, el diseño de actividades de aprendizaje.</w:t>
            </w:r>
          </w:p>
        </w:tc>
        <w:tc>
          <w:tcPr>
            <w:tcW w:w="4252" w:type="dxa"/>
          </w:tcPr>
          <w:p w14:paraId="3B5EFA6C" w14:textId="5279DCAD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785F5B">
              <w:rPr>
                <w:rFonts w:cs="Calibri"/>
                <w:color w:val="000000" w:themeColor="text1"/>
              </w:rPr>
              <w:lastRenderedPageBreak/>
              <w:t>Se implementa</w:t>
            </w:r>
            <w:r w:rsidR="00770952">
              <w:rPr>
                <w:rFonts w:cs="Calibri"/>
                <w:color w:val="000000" w:themeColor="text1"/>
              </w:rPr>
              <w:t>ron</w:t>
            </w:r>
            <w:r w:rsidRPr="00785F5B">
              <w:rPr>
                <w:rFonts w:cs="Calibri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estrategias de articulación con el equipo de la red de logística, realizando trabajo conjunto en planeación.</w:t>
            </w:r>
          </w:p>
        </w:tc>
      </w:tr>
      <w:tr w:rsidR="00557DEF" w:rsidRPr="001C3E2F" w14:paraId="7FB0C93B" w14:textId="77777777" w:rsidTr="006B13B5">
        <w:trPr>
          <w:trHeight w:val="212"/>
        </w:trPr>
        <w:tc>
          <w:tcPr>
            <w:tcW w:w="480" w:type="dxa"/>
          </w:tcPr>
          <w:p w14:paraId="037877B6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3F953545" w14:textId="44927728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Participar en el trabajo colaborativo de los equipos de desarrollo, diseño curricular de acuerdo con el procedimiento, lineamientos y normativa establecida</w:t>
            </w:r>
            <w:r>
              <w:rPr>
                <w:rFonts w:cs="Calibri"/>
              </w:rPr>
              <w:t>.</w:t>
            </w:r>
          </w:p>
        </w:tc>
        <w:tc>
          <w:tcPr>
            <w:tcW w:w="4252" w:type="dxa"/>
          </w:tcPr>
          <w:p w14:paraId="5A295BBA" w14:textId="22C6042B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785F5B">
              <w:rPr>
                <w:rFonts w:cs="Calibri"/>
                <w:color w:val="000000" w:themeColor="text1"/>
              </w:rPr>
              <w:t xml:space="preserve">No se </w:t>
            </w:r>
            <w:r w:rsidR="00770952" w:rsidRPr="00785F5B">
              <w:rPr>
                <w:rFonts w:cs="Calibri"/>
                <w:color w:val="000000" w:themeColor="text1"/>
              </w:rPr>
              <w:t>desarroll</w:t>
            </w:r>
            <w:r w:rsidR="00770952">
              <w:rPr>
                <w:rFonts w:cs="Calibri"/>
                <w:color w:val="000000" w:themeColor="text1"/>
              </w:rPr>
              <w:t>ó</w:t>
            </w:r>
            <w:r w:rsidRPr="00785F5B">
              <w:rPr>
                <w:rFonts w:cs="Calibri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 xml:space="preserve">debido a que no </w:t>
            </w:r>
            <w:r w:rsidR="00770952">
              <w:rPr>
                <w:rFonts w:cs="Calibri"/>
                <w:color w:val="000000" w:themeColor="text1"/>
              </w:rPr>
              <w:t>recibí llamado</w:t>
            </w:r>
            <w:r>
              <w:rPr>
                <w:rFonts w:cs="Calibri"/>
                <w:color w:val="000000" w:themeColor="text1"/>
              </w:rPr>
              <w:t xml:space="preserve"> por</w:t>
            </w:r>
            <w:r w:rsidR="00770952">
              <w:rPr>
                <w:rFonts w:cs="Calibri"/>
                <w:color w:val="000000" w:themeColor="text1"/>
              </w:rPr>
              <w:t xml:space="preserve"> la</w:t>
            </w:r>
            <w:r>
              <w:rPr>
                <w:rFonts w:cs="Calibri"/>
                <w:color w:val="000000" w:themeColor="text1"/>
              </w:rPr>
              <w:t xml:space="preserve"> coordinación académica para participar </w:t>
            </w:r>
            <w:r w:rsidRPr="00D0388C">
              <w:rPr>
                <w:rFonts w:cs="Calibri"/>
              </w:rPr>
              <w:t>de los equipos de desarrollo</w:t>
            </w:r>
            <w:r w:rsidR="00770952">
              <w:rPr>
                <w:rFonts w:cs="Calibri"/>
              </w:rPr>
              <w:t xml:space="preserve"> y</w:t>
            </w:r>
            <w:r w:rsidRPr="00D0388C">
              <w:rPr>
                <w:rFonts w:cs="Calibri"/>
              </w:rPr>
              <w:t xml:space="preserve"> diseño curricular</w:t>
            </w:r>
            <w:r w:rsidR="00770952">
              <w:rPr>
                <w:rFonts w:cs="Calibri"/>
              </w:rPr>
              <w:t xml:space="preserve"> </w:t>
            </w:r>
            <w:r w:rsidR="00770952" w:rsidRPr="00785F5B">
              <w:rPr>
                <w:rFonts w:cs="Calibri"/>
                <w:color w:val="000000" w:themeColor="text1"/>
              </w:rPr>
              <w:t xml:space="preserve">durante </w:t>
            </w:r>
            <w:r w:rsidR="00770952">
              <w:rPr>
                <w:rFonts w:cs="Calibri"/>
                <w:color w:val="000000" w:themeColor="text1"/>
              </w:rPr>
              <w:t>la vigencia 2025.</w:t>
            </w:r>
          </w:p>
        </w:tc>
      </w:tr>
      <w:tr w:rsidR="00557DEF" w:rsidRPr="001C3E2F" w14:paraId="5119D65F" w14:textId="77777777" w:rsidTr="006B13B5">
        <w:trPr>
          <w:trHeight w:val="212"/>
        </w:trPr>
        <w:tc>
          <w:tcPr>
            <w:tcW w:w="480" w:type="dxa"/>
          </w:tcPr>
          <w:p w14:paraId="3C24D465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6BF4F92F" w14:textId="2E435CA5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Realizar y dar a conocer las novedades de la formación según evidencias recolectadas para los comités de evaluación y seguimiento (técnico – pedagógico) con el par académico del Establecimiento Educativo, coordinadores y rector.</w:t>
            </w:r>
          </w:p>
        </w:tc>
        <w:tc>
          <w:tcPr>
            <w:tcW w:w="4252" w:type="dxa"/>
          </w:tcPr>
          <w:p w14:paraId="0F7F9B8A" w14:textId="7050646D" w:rsidR="00572CCB" w:rsidRDefault="00770952" w:rsidP="00770952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  <w:lang w:val="es-US"/>
              </w:rPr>
            </w:pPr>
            <w:r>
              <w:rPr>
                <w:rFonts w:cs="Calibri"/>
                <w:color w:val="000000" w:themeColor="text1"/>
              </w:rPr>
              <w:t>Se realiz</w:t>
            </w:r>
            <w:r w:rsidR="00022B6B">
              <w:rPr>
                <w:rFonts w:cs="Calibri"/>
                <w:color w:val="000000" w:themeColor="text1"/>
              </w:rPr>
              <w:t>o</w:t>
            </w:r>
            <w:r>
              <w:rPr>
                <w:rFonts w:cs="Calibri"/>
                <w:color w:val="000000" w:themeColor="text1"/>
              </w:rPr>
              <w:t xml:space="preserve"> socialización informal de evidencias en el proceso de </w:t>
            </w:r>
            <w:r>
              <w:rPr>
                <w:rFonts w:cs="Calibri"/>
                <w:color w:val="000000" w:themeColor="text1"/>
                <w:lang w:val="es-ES"/>
              </w:rPr>
              <w:t>acompañamiento a la formación de formación a través de comités internos en cada una de las instituciones educativas de las siguientes fichas</w:t>
            </w:r>
            <w:r>
              <w:rPr>
                <w:rFonts w:cs="Calibri"/>
                <w:color w:val="000000" w:themeColor="text1"/>
                <w:lang w:val="es-US"/>
              </w:rPr>
              <w:t>:</w:t>
            </w:r>
            <w:r>
              <w:rPr>
                <w:rFonts w:cs="Calibri"/>
                <w:color w:val="000000" w:themeColor="text1"/>
                <w:lang w:val="es-US"/>
              </w:rPr>
              <w:br/>
            </w:r>
          </w:p>
          <w:p w14:paraId="0FF13A44" w14:textId="77777777" w:rsidR="006E32AA" w:rsidRPr="006E32AA" w:rsidRDefault="006E32AA" w:rsidP="006E32AA">
            <w:pPr>
              <w:pStyle w:val="Sinespaciad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7564FE">
              <w:rPr>
                <w:sz w:val="24"/>
                <w:szCs w:val="24"/>
              </w:rPr>
              <w:t>Producción Agropecuaria 3160371</w:t>
            </w:r>
          </w:p>
          <w:p w14:paraId="3454ED6A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color w:val="000000" w:themeColor="text1"/>
                <w:sz w:val="24"/>
                <w:szCs w:val="24"/>
              </w:rPr>
              <w:t xml:space="preserve">Producción Agropecuaria </w:t>
            </w:r>
            <w:r w:rsidRPr="006E32AA">
              <w:rPr>
                <w:rFonts w:cstheme="minorHAnsi"/>
                <w:sz w:val="24"/>
                <w:szCs w:val="24"/>
              </w:rPr>
              <w:t xml:space="preserve">2911973 </w:t>
            </w:r>
          </w:p>
          <w:p w14:paraId="3924C384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 xml:space="preserve">Producción Pecuaria 2916279 </w:t>
            </w:r>
          </w:p>
          <w:p w14:paraId="526D67C8" w14:textId="77777777" w:rsidR="006E32AA" w:rsidRPr="006E32AA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sz w:val="24"/>
                <w:szCs w:val="24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2911986</w:t>
            </w:r>
          </w:p>
          <w:p w14:paraId="30087FC1" w14:textId="4A3352C6" w:rsidR="00557DEF" w:rsidRPr="00770952" w:rsidRDefault="006E32AA" w:rsidP="006E32AA">
            <w:pPr>
              <w:pStyle w:val="Sinespaciad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color w:val="000000" w:themeColor="text1"/>
                <w:lang w:val="es-US"/>
              </w:rPr>
            </w:pPr>
            <w:r w:rsidRPr="006E32AA">
              <w:rPr>
                <w:rFonts w:cstheme="minorHAnsi"/>
                <w:sz w:val="24"/>
                <w:szCs w:val="24"/>
              </w:rPr>
              <w:t>Producción Agropecuarios 291</w:t>
            </w:r>
            <w:r>
              <w:rPr>
                <w:rFonts w:cstheme="minorHAnsi"/>
                <w:sz w:val="24"/>
                <w:szCs w:val="24"/>
              </w:rPr>
              <w:t>4104</w:t>
            </w:r>
          </w:p>
        </w:tc>
      </w:tr>
      <w:tr w:rsidR="00557DEF" w:rsidRPr="001C3E2F" w14:paraId="4FE50664" w14:textId="77777777" w:rsidTr="006B13B5">
        <w:trPr>
          <w:trHeight w:val="212"/>
        </w:trPr>
        <w:tc>
          <w:tcPr>
            <w:tcW w:w="480" w:type="dxa"/>
          </w:tcPr>
          <w:p w14:paraId="6741CA62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16</w:t>
            </w:r>
          </w:p>
        </w:tc>
        <w:tc>
          <w:tcPr>
            <w:tcW w:w="3798" w:type="dxa"/>
          </w:tcPr>
          <w:p w14:paraId="61FE0391" w14:textId="1E59F17F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Mantener comunicación permanente con el profesional de apoyo del centro, a quien debe reportar periódicamente todo lo que suceda en la Institución Educativa relacionado con el programa, el comportamiento académico y disciplinario de los aprendices.</w:t>
            </w:r>
          </w:p>
        </w:tc>
        <w:tc>
          <w:tcPr>
            <w:tcW w:w="4252" w:type="dxa"/>
          </w:tcPr>
          <w:p w14:paraId="68DBB614" w14:textId="23CE1367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mant</w:t>
            </w:r>
            <w:r w:rsidR="00022B6B">
              <w:rPr>
                <w:rFonts w:cs="Calibri"/>
                <w:color w:val="000000" w:themeColor="text1"/>
              </w:rPr>
              <w:t>uvo</w:t>
            </w:r>
            <w:r>
              <w:rPr>
                <w:rFonts w:cs="Calibri"/>
                <w:color w:val="000000" w:themeColor="text1"/>
              </w:rPr>
              <w:t xml:space="preserve"> comunicación </w:t>
            </w:r>
            <w:r w:rsidR="00022B6B">
              <w:rPr>
                <w:rFonts w:cs="Calibri"/>
                <w:color w:val="000000" w:themeColor="text1"/>
              </w:rPr>
              <w:t>constante</w:t>
            </w:r>
            <w:r>
              <w:rPr>
                <w:rFonts w:cs="Calibri"/>
                <w:color w:val="000000" w:themeColor="text1"/>
              </w:rPr>
              <w:t xml:space="preserve"> con</w:t>
            </w:r>
            <w:r w:rsidR="00022B6B">
              <w:rPr>
                <w:rFonts w:cs="Calibri"/>
                <w:color w:val="000000" w:themeColor="text1"/>
              </w:rPr>
              <w:t xml:space="preserve"> el/la líder del programa de articulación con la media y a su vez con el </w:t>
            </w:r>
            <w:r>
              <w:rPr>
                <w:rFonts w:cs="Calibri"/>
                <w:color w:val="000000" w:themeColor="text1"/>
              </w:rPr>
              <w:t>apoyo de la coordinación académica</w:t>
            </w:r>
            <w:r w:rsidR="00022B6B">
              <w:rPr>
                <w:rFonts w:cs="Calibri"/>
                <w:color w:val="000000" w:themeColor="text1"/>
              </w:rPr>
              <w:t>, reportando todo lo solicitado de acuerdo con el desarrollo y ejecución contractual.</w:t>
            </w:r>
          </w:p>
        </w:tc>
      </w:tr>
      <w:tr w:rsidR="00557DEF" w:rsidRPr="001C3E2F" w14:paraId="3AB98804" w14:textId="77777777" w:rsidTr="006B13B5">
        <w:trPr>
          <w:trHeight w:val="212"/>
        </w:trPr>
        <w:tc>
          <w:tcPr>
            <w:tcW w:w="480" w:type="dxa"/>
          </w:tcPr>
          <w:p w14:paraId="2032FE1A" w14:textId="77777777" w:rsidR="00557DEF" w:rsidRPr="001C3E2F" w:rsidRDefault="00557DEF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17</w:t>
            </w:r>
          </w:p>
        </w:tc>
        <w:tc>
          <w:tcPr>
            <w:tcW w:w="3798" w:type="dxa"/>
          </w:tcPr>
          <w:p w14:paraId="5F4AE1C4" w14:textId="4ABE3771" w:rsidR="00557DEF" w:rsidRPr="001C3E2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D0388C">
              <w:rPr>
                <w:rFonts w:cs="Calibri"/>
              </w:rPr>
              <w:t>Seguir el conducto regular en las situaciones difíciles que se presenten en la Institución Educativa, así: En primer lugar, comunicación con el docente par del grupo - En segundo lugar, comunicación con el coordinador académico de la institución educativa - En tercer lugar, comunicación con el profesional de apoyo del centro.</w:t>
            </w:r>
          </w:p>
        </w:tc>
        <w:tc>
          <w:tcPr>
            <w:tcW w:w="4252" w:type="dxa"/>
          </w:tcPr>
          <w:p w14:paraId="56C4107E" w14:textId="3709B152" w:rsidR="00557DEF" w:rsidRPr="001C3E2F" w:rsidRDefault="00022B6B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r</w:t>
            </w:r>
            <w:r w:rsidR="00557DEF">
              <w:rPr>
                <w:rFonts w:cs="Calibri"/>
                <w:color w:val="000000" w:themeColor="text1"/>
              </w:rPr>
              <w:t>ealiz</w:t>
            </w:r>
            <w:r>
              <w:rPr>
                <w:rFonts w:cs="Calibri"/>
                <w:color w:val="000000" w:themeColor="text1"/>
              </w:rPr>
              <w:t>o</w:t>
            </w:r>
            <w:r w:rsidR="00557DEF">
              <w:rPr>
                <w:rFonts w:cs="Calibri"/>
                <w:color w:val="000000" w:themeColor="text1"/>
              </w:rPr>
              <w:t xml:space="preserve"> articulación pertinente de acuerdo con los casos </w:t>
            </w:r>
            <w:r>
              <w:rPr>
                <w:rFonts w:cs="Calibri"/>
                <w:color w:val="000000" w:themeColor="text1"/>
              </w:rPr>
              <w:t>surgidos durante la vigencia actual, siguiendo detalladamente el conducto regular de acuerdo con las instrucciones dadas por la coordinación académica.</w:t>
            </w:r>
          </w:p>
        </w:tc>
      </w:tr>
      <w:tr w:rsidR="00557DEF" w:rsidRPr="001C3E2F" w14:paraId="65D09F01" w14:textId="77777777" w:rsidTr="006B13B5">
        <w:trPr>
          <w:trHeight w:val="212"/>
        </w:trPr>
        <w:tc>
          <w:tcPr>
            <w:tcW w:w="480" w:type="dxa"/>
          </w:tcPr>
          <w:p w14:paraId="67B7578F" w14:textId="521BA1EE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18</w:t>
            </w:r>
          </w:p>
        </w:tc>
        <w:tc>
          <w:tcPr>
            <w:tcW w:w="3798" w:type="dxa"/>
          </w:tcPr>
          <w:p w14:paraId="7FA6EE2C" w14:textId="2077418B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Enviar informes periódicamente y cada vez que sea requerido por el profesional de apoyo o el coordinador académico del centro</w:t>
            </w:r>
          </w:p>
        </w:tc>
        <w:tc>
          <w:tcPr>
            <w:tcW w:w="4252" w:type="dxa"/>
          </w:tcPr>
          <w:p w14:paraId="420C1D66" w14:textId="719D3854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entrega</w:t>
            </w:r>
            <w:r w:rsidR="00022B6B">
              <w:rPr>
                <w:rFonts w:cs="Calibri"/>
                <w:color w:val="000000" w:themeColor="text1"/>
              </w:rPr>
              <w:t>ron</w:t>
            </w:r>
            <w:r>
              <w:rPr>
                <w:rFonts w:cs="Calibri"/>
                <w:color w:val="000000" w:themeColor="text1"/>
              </w:rPr>
              <w:t xml:space="preserve"> informes oportunamente solicitados por el apoyo de coordinación académica.</w:t>
            </w:r>
          </w:p>
        </w:tc>
      </w:tr>
      <w:tr w:rsidR="00557DEF" w:rsidRPr="001C3E2F" w14:paraId="5F007B64" w14:textId="77777777" w:rsidTr="006B13B5">
        <w:trPr>
          <w:trHeight w:val="212"/>
        </w:trPr>
        <w:tc>
          <w:tcPr>
            <w:tcW w:w="480" w:type="dxa"/>
          </w:tcPr>
          <w:p w14:paraId="4F31295F" w14:textId="2C127651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19</w:t>
            </w:r>
          </w:p>
        </w:tc>
        <w:tc>
          <w:tcPr>
            <w:tcW w:w="3798" w:type="dxa"/>
          </w:tcPr>
          <w:p w14:paraId="2C0D0C96" w14:textId="7A453C64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Realizar y entregar oportunamente, en las fechas establecidas, los informes de ejecución contractual, anexando las respectivas evidencias.</w:t>
            </w:r>
          </w:p>
        </w:tc>
        <w:tc>
          <w:tcPr>
            <w:tcW w:w="4252" w:type="dxa"/>
          </w:tcPr>
          <w:p w14:paraId="0BA89FA0" w14:textId="3506310A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entrega</w:t>
            </w:r>
            <w:r w:rsidR="00022B6B">
              <w:rPr>
                <w:rFonts w:cs="Calibri"/>
                <w:color w:val="000000" w:themeColor="text1"/>
              </w:rPr>
              <w:t>ron</w:t>
            </w:r>
            <w:r>
              <w:rPr>
                <w:rFonts w:cs="Calibri"/>
                <w:color w:val="000000" w:themeColor="text1"/>
              </w:rPr>
              <w:t xml:space="preserve"> los informes de acuerdo con el cronograma establecido por la coordinación académica.</w:t>
            </w:r>
          </w:p>
        </w:tc>
      </w:tr>
      <w:tr w:rsidR="00557DEF" w:rsidRPr="001C3E2F" w14:paraId="49055C4E" w14:textId="77777777" w:rsidTr="006B13B5">
        <w:trPr>
          <w:trHeight w:val="212"/>
        </w:trPr>
        <w:tc>
          <w:tcPr>
            <w:tcW w:w="480" w:type="dxa"/>
          </w:tcPr>
          <w:p w14:paraId="37C4F612" w14:textId="6EA60DC0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20</w:t>
            </w:r>
          </w:p>
        </w:tc>
        <w:tc>
          <w:tcPr>
            <w:tcW w:w="3798" w:type="dxa"/>
          </w:tcPr>
          <w:p w14:paraId="1A20D9BF" w14:textId="7B1FD4D0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Tener al día los procesos de la ejecución de la formación y a su vez, cuando se requiera, o máximo mensualmente, deberá hacer entrega de las actas de ejecución de las fichas asignadas donde contenga como mínimo: Novedades de asistencia, retiros,</w:t>
            </w:r>
            <w:r w:rsidRPr="00D0388C">
              <w:t xml:space="preserve"> </w:t>
            </w:r>
            <w:r w:rsidRPr="00D0388C">
              <w:rPr>
                <w:rFonts w:cs="Calibri"/>
              </w:rPr>
              <w:t>cancelaciones, situaciones académicas o disciplinarias que requieran de seguimiento bien sea de sanciones o reconocimientos, así como toda novedad que requiera o haya sido informada en el comité de evaluación y seguimiento del Centro de Formación, producto de la socialización de las novedades en las reuniones ejecutadas en los establecimientos educativos y con los docentes pares.</w:t>
            </w:r>
          </w:p>
        </w:tc>
        <w:tc>
          <w:tcPr>
            <w:tcW w:w="4252" w:type="dxa"/>
          </w:tcPr>
          <w:p w14:paraId="794E399E" w14:textId="19C20A5B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</w:t>
            </w:r>
            <w:r w:rsidR="00022B6B">
              <w:rPr>
                <w:rFonts w:cs="Calibri"/>
                <w:color w:val="000000" w:themeColor="text1"/>
              </w:rPr>
              <w:t xml:space="preserve">mantuvo actualizado </w:t>
            </w:r>
            <w:r>
              <w:rPr>
                <w:rFonts w:cs="Calibri"/>
                <w:color w:val="000000" w:themeColor="text1"/>
              </w:rPr>
              <w:t>periódicamente el portafolio de evidencias con todos los soportes correspondientes.</w:t>
            </w:r>
          </w:p>
        </w:tc>
      </w:tr>
      <w:tr w:rsidR="00557DEF" w:rsidRPr="001C3E2F" w14:paraId="480F5AD1" w14:textId="77777777" w:rsidTr="006B13B5">
        <w:trPr>
          <w:trHeight w:val="212"/>
        </w:trPr>
        <w:tc>
          <w:tcPr>
            <w:tcW w:w="480" w:type="dxa"/>
          </w:tcPr>
          <w:p w14:paraId="03982D62" w14:textId="577869AE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21</w:t>
            </w:r>
          </w:p>
        </w:tc>
        <w:tc>
          <w:tcPr>
            <w:tcW w:w="3798" w:type="dxa"/>
          </w:tcPr>
          <w:p w14:paraId="0011C167" w14:textId="5C730E0E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Gestionar el proceso de certificación de los aprendices en los tiempos y plazos que determinen los lineamientos establecidos por el SENA.</w:t>
            </w:r>
          </w:p>
        </w:tc>
        <w:tc>
          <w:tcPr>
            <w:tcW w:w="4252" w:type="dxa"/>
          </w:tcPr>
          <w:p w14:paraId="443533C1" w14:textId="429AAB8F" w:rsidR="00557DEF" w:rsidRDefault="00022B6B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realizo la gestión del proceso de certificación correspondiente en los tiempos establecidos para el proceso.</w:t>
            </w:r>
          </w:p>
        </w:tc>
      </w:tr>
      <w:tr w:rsidR="00557DEF" w:rsidRPr="001C3E2F" w14:paraId="669B81C7" w14:textId="77777777" w:rsidTr="006B13B5">
        <w:trPr>
          <w:trHeight w:val="212"/>
        </w:trPr>
        <w:tc>
          <w:tcPr>
            <w:tcW w:w="480" w:type="dxa"/>
          </w:tcPr>
          <w:p w14:paraId="5E2C5667" w14:textId="2ADA7E1A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22</w:t>
            </w:r>
          </w:p>
        </w:tc>
        <w:tc>
          <w:tcPr>
            <w:tcW w:w="3798" w:type="dxa"/>
          </w:tcPr>
          <w:p w14:paraId="65FB9903" w14:textId="5FF53767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Aportar al momento del inicio del contrato certificación vigente en la norma de competencia laboral: 240201056 V2: “Orientar formación presencial de acuerdo procedimientos técnicos y normativa” actualizada. En caso de no contar con dicha certificación, se deberá realizar la entrega de esta dentro del primer semestre de formación.</w:t>
            </w:r>
          </w:p>
        </w:tc>
        <w:tc>
          <w:tcPr>
            <w:tcW w:w="4252" w:type="dxa"/>
          </w:tcPr>
          <w:p w14:paraId="002A0201" w14:textId="45B47485" w:rsidR="00557DEF" w:rsidRDefault="00022B6B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realizo la entrega oportuna de la certificación en la norma durante el desarrollo de la vigencia, de acuerdo con el calendario de oferta para el respectivo proceso.</w:t>
            </w:r>
          </w:p>
        </w:tc>
      </w:tr>
      <w:tr w:rsidR="00557DEF" w:rsidRPr="001C3E2F" w14:paraId="59CD087C" w14:textId="77777777" w:rsidTr="006B13B5">
        <w:trPr>
          <w:trHeight w:val="212"/>
        </w:trPr>
        <w:tc>
          <w:tcPr>
            <w:tcW w:w="480" w:type="dxa"/>
          </w:tcPr>
          <w:p w14:paraId="44711D74" w14:textId="11B82541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23</w:t>
            </w:r>
          </w:p>
        </w:tc>
        <w:tc>
          <w:tcPr>
            <w:tcW w:w="3798" w:type="dxa"/>
          </w:tcPr>
          <w:p w14:paraId="4283B638" w14:textId="53F21D7E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 xml:space="preserve">Efectuar todas las actividades de apoyo concernientes en la etapa precontractual, contractual y </w:t>
            </w:r>
            <w:proofErr w:type="spellStart"/>
            <w:r w:rsidRPr="00D0388C">
              <w:rPr>
                <w:rFonts w:cs="Calibri"/>
              </w:rPr>
              <w:t>pos</w:t>
            </w:r>
            <w:proofErr w:type="spellEnd"/>
            <w:r w:rsidRPr="00D0388C">
              <w:rPr>
                <w:rFonts w:cs="Calibri"/>
              </w:rPr>
              <w:t xml:space="preserve"> contractual, de los procesos de contratación designados por el supervisor u ordenador del gasto.</w:t>
            </w:r>
          </w:p>
        </w:tc>
        <w:tc>
          <w:tcPr>
            <w:tcW w:w="4252" w:type="dxa"/>
          </w:tcPr>
          <w:p w14:paraId="51F25C55" w14:textId="586D6151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se realiz</w:t>
            </w:r>
            <w:r w:rsidR="00022B6B">
              <w:rPr>
                <w:rFonts w:cs="Calibri"/>
                <w:color w:val="000000" w:themeColor="text1"/>
              </w:rPr>
              <w:t>aron actividades relacionadas dado que no recibí llamado del coordinador académico para apoyar procesos precontractuales, contractuales y poscontractuales durante la vigencia 2026</w:t>
            </w:r>
            <w:r w:rsidRPr="00D0388C">
              <w:rPr>
                <w:rFonts w:cs="Calibri"/>
              </w:rPr>
              <w:t>.</w:t>
            </w:r>
          </w:p>
        </w:tc>
      </w:tr>
      <w:tr w:rsidR="00557DEF" w:rsidRPr="001C3E2F" w14:paraId="7B019F1A" w14:textId="77777777" w:rsidTr="006B13B5">
        <w:trPr>
          <w:trHeight w:val="212"/>
        </w:trPr>
        <w:tc>
          <w:tcPr>
            <w:tcW w:w="480" w:type="dxa"/>
          </w:tcPr>
          <w:p w14:paraId="79DF4DBF" w14:textId="40D1C7C9" w:rsidR="00557DEF" w:rsidRDefault="00022B6B" w:rsidP="00557DE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24</w:t>
            </w:r>
          </w:p>
        </w:tc>
        <w:tc>
          <w:tcPr>
            <w:tcW w:w="3798" w:type="dxa"/>
          </w:tcPr>
          <w:p w14:paraId="06B6821D" w14:textId="25388CC9" w:rsidR="00557DEF" w:rsidRDefault="00557DEF" w:rsidP="00557DEF">
            <w:pPr>
              <w:pStyle w:val="Sinespaciado"/>
              <w:spacing w:after="0" w:line="240" w:lineRule="auto"/>
              <w:jc w:val="both"/>
            </w:pPr>
            <w:r w:rsidRPr="00D0388C">
              <w:rPr>
                <w:rFonts w:cs="Calibri"/>
              </w:rPr>
              <w:t>Realizar las demás actividades asignadas por el supervisor del contrato que tengan relación con la especialidad del programa de formación y el objeto contractual.</w:t>
            </w:r>
          </w:p>
        </w:tc>
        <w:tc>
          <w:tcPr>
            <w:tcW w:w="4252" w:type="dxa"/>
          </w:tcPr>
          <w:p w14:paraId="22AA5167" w14:textId="0ED92C1C" w:rsidR="00557DEF" w:rsidRDefault="00557DEF" w:rsidP="00557DEF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d</w:t>
            </w:r>
            <w:r w:rsidR="00022B6B">
              <w:rPr>
                <w:rFonts w:cs="Calibri"/>
                <w:color w:val="000000" w:themeColor="text1"/>
              </w:rPr>
              <w:t>io</w:t>
            </w:r>
            <w:r>
              <w:rPr>
                <w:rFonts w:cs="Calibri"/>
                <w:color w:val="000000" w:themeColor="text1"/>
              </w:rPr>
              <w:t xml:space="preserve"> cumplimiento a las actividades asignadas por el coordinador académico </w:t>
            </w:r>
            <w:r w:rsidR="00022B6B">
              <w:rPr>
                <w:rFonts w:cs="Calibri"/>
                <w:color w:val="000000" w:themeColor="text1"/>
              </w:rPr>
              <w:t>con respecto al apoyo administrativo.</w:t>
            </w:r>
          </w:p>
        </w:tc>
      </w:tr>
    </w:tbl>
    <w:p w14:paraId="7FF64FE4" w14:textId="759883DA" w:rsidR="00F1722B" w:rsidRDefault="00F1722B" w:rsidP="00E85F84">
      <w:pPr>
        <w:spacing w:after="0"/>
        <w:rPr>
          <w:rFonts w:ascii="Arial" w:hAnsi="Arial" w:cs="Arial"/>
        </w:rPr>
      </w:pPr>
    </w:p>
    <w:p w14:paraId="5F5076D0" w14:textId="773F4ABF" w:rsidR="007252A3" w:rsidRPr="007252A3" w:rsidRDefault="007252A3" w:rsidP="007252A3">
      <w:pPr>
        <w:rPr>
          <w:rFonts w:ascii="Arial" w:hAnsi="Arial" w:cs="Arial"/>
        </w:rPr>
      </w:pPr>
    </w:p>
    <w:p w14:paraId="08D7E504" w14:textId="01F2FFC2" w:rsidR="00F35CB1" w:rsidRDefault="007252A3" w:rsidP="00F35CB1">
      <w:pPr>
        <w:rPr>
          <w:rFonts w:ascii="Arial" w:hAnsi="Arial" w:cs="Arial"/>
        </w:rPr>
      </w:pPr>
      <w:r>
        <w:rPr>
          <w:rFonts w:ascii="Arial" w:hAnsi="Arial" w:cs="Arial"/>
        </w:rPr>
        <w:t>EVIDENCIAS FOTOGRAFICAS DE LA FORMACION</w:t>
      </w:r>
    </w:p>
    <w:p w14:paraId="3C56F1FD" w14:textId="0A8B1E96" w:rsidR="00F47F65" w:rsidRPr="00F35CB1" w:rsidRDefault="00F35CB1" w:rsidP="00F35CB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Planeación procesos de ingreso – ARTICULACION CON LA MEDIA – 1</w:t>
      </w:r>
      <w:r w:rsidR="009F732F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de febrero 2025</w:t>
      </w:r>
    </w:p>
    <w:p w14:paraId="7BA57D34" w14:textId="5D797948" w:rsidR="00CC14FE" w:rsidRDefault="00CC14FE" w:rsidP="00CC14FE">
      <w:pPr>
        <w:spacing w:after="0"/>
        <w:rPr>
          <w:rFonts w:ascii="Arial" w:hAnsi="Arial" w:cs="Arial"/>
        </w:rPr>
      </w:pPr>
    </w:p>
    <w:p w14:paraId="182EAD27" w14:textId="6C9EDB78" w:rsidR="00F35CB1" w:rsidRDefault="00DE1E66" w:rsidP="00CC14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BFB4F9" wp14:editId="52739F74">
            <wp:extent cx="5379085" cy="2360073"/>
            <wp:effectExtent l="0" t="0" r="0" b="2540"/>
            <wp:docPr id="10663132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573" cy="2392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919EA0" w14:textId="31C196F0" w:rsidR="00DE1E66" w:rsidRDefault="00DE1E66" w:rsidP="00CC14FE">
      <w:pPr>
        <w:spacing w:after="0"/>
        <w:rPr>
          <w:rFonts w:ascii="Arial" w:hAnsi="Arial" w:cs="Arial"/>
        </w:rPr>
      </w:pPr>
    </w:p>
    <w:p w14:paraId="3A9D34AD" w14:textId="47D6F165" w:rsidR="00F35CB1" w:rsidRDefault="00DE1E66" w:rsidP="00CC14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C317C79" wp14:editId="6BB67A02">
            <wp:extent cx="5379085" cy="2133442"/>
            <wp:effectExtent l="0" t="0" r="0" b="635"/>
            <wp:docPr id="94535606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383" cy="2152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8E6D56" w14:textId="77777777" w:rsidR="00DE1E66" w:rsidRDefault="00DE1E66" w:rsidP="00CC14FE">
      <w:pPr>
        <w:spacing w:after="0"/>
        <w:rPr>
          <w:rFonts w:ascii="Arial" w:hAnsi="Arial" w:cs="Arial"/>
        </w:rPr>
      </w:pPr>
    </w:p>
    <w:p w14:paraId="1C501E25" w14:textId="1B33BEE1" w:rsidR="00F35CB1" w:rsidRDefault="00DE1E66" w:rsidP="00CC14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8D5F31" wp14:editId="1B497266">
            <wp:extent cx="5323086" cy="2314575"/>
            <wp:effectExtent l="0" t="0" r="0" b="0"/>
            <wp:docPr id="40148713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014" cy="2343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63E2DF" w14:textId="0F7BFE3C" w:rsidR="00022E87" w:rsidRDefault="00022E87" w:rsidP="00CC14FE">
      <w:pPr>
        <w:spacing w:after="0"/>
        <w:rPr>
          <w:rFonts w:ascii="Arial" w:hAnsi="Arial" w:cs="Arial"/>
        </w:rPr>
      </w:pPr>
    </w:p>
    <w:p w14:paraId="0A7A2B2E" w14:textId="150B14DA" w:rsidR="00CC14FE" w:rsidRDefault="00CC14FE" w:rsidP="00CC14FE">
      <w:pPr>
        <w:spacing w:after="0"/>
        <w:rPr>
          <w:rFonts w:ascii="Arial" w:hAnsi="Arial" w:cs="Arial"/>
        </w:rPr>
      </w:pPr>
    </w:p>
    <w:p w14:paraId="04D9CAC9" w14:textId="778D97E9" w:rsidR="009F732F" w:rsidRDefault="009F732F" w:rsidP="00CC14FE">
      <w:pPr>
        <w:spacing w:after="0"/>
        <w:rPr>
          <w:rFonts w:ascii="Arial" w:hAnsi="Arial" w:cs="Arial"/>
        </w:rPr>
      </w:pPr>
      <w:r w:rsidRPr="00583337">
        <w:rPr>
          <w:noProof/>
        </w:rPr>
        <w:drawing>
          <wp:inline distT="0" distB="0" distL="0" distR="0" wp14:anchorId="0E09BBBC" wp14:editId="7B658824">
            <wp:extent cx="4799965" cy="2400300"/>
            <wp:effectExtent l="0" t="0" r="635" b="0"/>
            <wp:docPr id="585135255" name="Imagen 2" descr="Un grupo de personas en medio de un jardí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35255" name="Imagen 2" descr="Un grupo de personas en medio de un jardí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342" cy="241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A15E" w14:textId="22B97705" w:rsidR="00CC14FE" w:rsidRDefault="009F732F" w:rsidP="00CC14FE">
      <w:pPr>
        <w:spacing w:after="0"/>
        <w:rPr>
          <w:rFonts w:ascii="Arial" w:hAnsi="Arial" w:cs="Arial"/>
        </w:rPr>
      </w:pPr>
      <w:r w:rsidRPr="00583337">
        <w:rPr>
          <w:noProof/>
        </w:rPr>
        <w:drawing>
          <wp:inline distT="0" distB="0" distL="0" distR="0" wp14:anchorId="4017AFCB" wp14:editId="26E3A400">
            <wp:extent cx="4799330" cy="2352675"/>
            <wp:effectExtent l="0" t="0" r="1270" b="9525"/>
            <wp:docPr id="1976533908" name="Imagen 1" descr="Un grupo de personas de pie sobre pas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533908" name="Imagen 1" descr="Un grupo de personas de pie sobre pas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078" cy="236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B284D" w14:textId="2899A827" w:rsidR="003059DF" w:rsidRDefault="003059DF" w:rsidP="00CC14FE">
      <w:pPr>
        <w:spacing w:after="0"/>
        <w:rPr>
          <w:rFonts w:ascii="Arial" w:hAnsi="Arial" w:cs="Arial"/>
        </w:rPr>
      </w:pPr>
      <w:r w:rsidRPr="00704C45">
        <w:rPr>
          <w:noProof/>
        </w:rPr>
        <w:drawing>
          <wp:inline distT="0" distB="0" distL="0" distR="0" wp14:anchorId="29D4B8E2" wp14:editId="7A34E63D">
            <wp:extent cx="4799330" cy="2486025"/>
            <wp:effectExtent l="0" t="0" r="1270" b="9525"/>
            <wp:docPr id="1767590262" name="Imagen 3" descr="Un grupo de personas sentadas en una sil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590262" name="Imagen 3" descr="Un grupo de personas sentadas en una sil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871" cy="251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97A81" w14:textId="2ADD6F9F" w:rsidR="003059DF" w:rsidRDefault="003059DF" w:rsidP="00CC14FE">
      <w:pPr>
        <w:spacing w:after="0"/>
        <w:rPr>
          <w:rFonts w:ascii="Arial" w:hAnsi="Arial" w:cs="Arial"/>
        </w:rPr>
      </w:pPr>
      <w:r w:rsidRPr="00704C45">
        <w:rPr>
          <w:noProof/>
        </w:rPr>
        <w:lastRenderedPageBreak/>
        <w:drawing>
          <wp:inline distT="0" distB="0" distL="0" distR="0" wp14:anchorId="0C0FE88D" wp14:editId="24A13C8A">
            <wp:extent cx="5085059" cy="2371725"/>
            <wp:effectExtent l="0" t="0" r="1905" b="0"/>
            <wp:docPr id="1243992769" name="Imagen 5" descr="Un grupo de personas en un sal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92769" name="Imagen 5" descr="Un grupo de personas en un sal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056" cy="240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AF38C" w14:textId="1EAE32C7" w:rsidR="003059DF" w:rsidRDefault="003059DF" w:rsidP="00CC14FE">
      <w:pPr>
        <w:spacing w:after="0"/>
        <w:rPr>
          <w:rFonts w:ascii="Arial" w:hAnsi="Arial" w:cs="Arial"/>
        </w:rPr>
      </w:pPr>
      <w:r w:rsidRPr="00C30BAD">
        <w:rPr>
          <w:noProof/>
        </w:rPr>
        <w:drawing>
          <wp:inline distT="0" distB="0" distL="0" distR="0" wp14:anchorId="1BDECBDF" wp14:editId="1C7FBB06">
            <wp:extent cx="5084445" cy="2266315"/>
            <wp:effectExtent l="0" t="0" r="1905" b="635"/>
            <wp:docPr id="237222865" name="Imagen 9" descr="Un grupo de personas de pie sobre pas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22865" name="Imagen 9" descr="Un grupo de personas de pie sobre pas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306" cy="227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BB937" w14:textId="64F5BB6F" w:rsidR="003059DF" w:rsidRDefault="003059DF" w:rsidP="00CC14FE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drawing>
          <wp:inline distT="0" distB="0" distL="0" distR="0" wp14:anchorId="7EDC8D3A" wp14:editId="317E8AB3">
            <wp:extent cx="5084445" cy="2264410"/>
            <wp:effectExtent l="0" t="0" r="1905" b="2540"/>
            <wp:docPr id="18167667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4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C1DFC" w14:textId="7D6E599A" w:rsidR="003059DF" w:rsidRDefault="003059DF" w:rsidP="00CC14FE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lastRenderedPageBreak/>
        <w:drawing>
          <wp:inline distT="0" distB="0" distL="0" distR="0" wp14:anchorId="3F052475" wp14:editId="7EB4783A">
            <wp:extent cx="5495925" cy="2181225"/>
            <wp:effectExtent l="0" t="0" r="9525" b="9525"/>
            <wp:docPr id="79967184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2CDF7" w14:textId="2FED86FA" w:rsidR="003059DF" w:rsidRDefault="003059DF" w:rsidP="00CC14FE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drawing>
          <wp:inline distT="0" distB="0" distL="0" distR="0" wp14:anchorId="06B44FC9" wp14:editId="571D8FA6">
            <wp:extent cx="5495925" cy="2214880"/>
            <wp:effectExtent l="0" t="0" r="9525" b="0"/>
            <wp:docPr id="177649269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4E970" w14:textId="0DE5E668" w:rsidR="003059DF" w:rsidRDefault="003059DF" w:rsidP="00CC14FE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drawing>
          <wp:inline distT="0" distB="0" distL="0" distR="0" wp14:anchorId="14A452DB" wp14:editId="3314C539">
            <wp:extent cx="5448300" cy="2590800"/>
            <wp:effectExtent l="0" t="0" r="0" b="0"/>
            <wp:docPr id="177578159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B158A" w14:textId="003F3A86" w:rsidR="003059DF" w:rsidRDefault="003059DF" w:rsidP="003059DF">
      <w:pPr>
        <w:spacing w:after="0"/>
        <w:rPr>
          <w:rFonts w:ascii="Arial" w:hAnsi="Arial" w:cs="Arial"/>
        </w:rPr>
      </w:pPr>
    </w:p>
    <w:p w14:paraId="52E9324F" w14:textId="731DF5CB" w:rsidR="003059DF" w:rsidRPr="003059DF" w:rsidRDefault="003059DF" w:rsidP="003059DF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lastRenderedPageBreak/>
        <w:drawing>
          <wp:inline distT="0" distB="0" distL="0" distR="0" wp14:anchorId="1C826F01" wp14:editId="21CA6833">
            <wp:extent cx="5612130" cy="2409825"/>
            <wp:effectExtent l="0" t="0" r="7620" b="9525"/>
            <wp:docPr id="43179868" name="Imagen 8" descr="Un grupo de personas de pi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9868" name="Imagen 8" descr="Un grupo de personas de pi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BBD4D" w14:textId="14B4D12B" w:rsidR="003059DF" w:rsidRDefault="003059DF" w:rsidP="003059DF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drawing>
          <wp:inline distT="0" distB="0" distL="0" distR="0" wp14:anchorId="77C911B8" wp14:editId="5E549D43">
            <wp:extent cx="5612130" cy="2590800"/>
            <wp:effectExtent l="0" t="0" r="7620" b="0"/>
            <wp:docPr id="2017541661" name="Imagen 6" descr="Grupo de personas posando para una fo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41661" name="Imagen 6" descr="Grupo de personas posando para una fo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8AD14" w14:textId="71C04BCE" w:rsidR="003059DF" w:rsidRPr="003059DF" w:rsidRDefault="003059DF" w:rsidP="003059DF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drawing>
          <wp:inline distT="0" distB="0" distL="0" distR="0" wp14:anchorId="71155632" wp14:editId="6D500B42">
            <wp:extent cx="5612130" cy="2762250"/>
            <wp:effectExtent l="0" t="0" r="7620" b="0"/>
            <wp:docPr id="581144412" name="Imagen 10" descr="Un grupo de personas haciendo gestos con la cara de una person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144412" name="Imagen 10" descr="Un grupo de personas haciendo gestos con la cara de una person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D4072" w14:textId="4D7DE42C" w:rsidR="003059DF" w:rsidRDefault="003059DF" w:rsidP="003059DF">
      <w:pPr>
        <w:spacing w:after="0"/>
        <w:rPr>
          <w:rFonts w:ascii="Arial" w:hAnsi="Arial" w:cs="Arial"/>
        </w:rPr>
      </w:pPr>
      <w:r w:rsidRPr="003059DF">
        <w:rPr>
          <w:rFonts w:ascii="Arial" w:hAnsi="Arial" w:cs="Arial"/>
          <w:noProof/>
        </w:rPr>
        <w:lastRenderedPageBreak/>
        <w:drawing>
          <wp:inline distT="0" distB="0" distL="0" distR="0" wp14:anchorId="5D21A53F" wp14:editId="2FF2EAD9">
            <wp:extent cx="5612130" cy="2771775"/>
            <wp:effectExtent l="0" t="0" r="7620" b="9525"/>
            <wp:docPr id="1194418771" name="Imagen 12" descr="Un grupo de personas de pi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418771" name="Imagen 12" descr="Un grupo de personas de pi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28BBA" w14:textId="7D8CB241" w:rsidR="003059DF" w:rsidRDefault="00830F90" w:rsidP="003059DF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99F706F" wp14:editId="0E1070AA">
            <wp:extent cx="5612130" cy="2771775"/>
            <wp:effectExtent l="0" t="0" r="7620" b="9525"/>
            <wp:docPr id="243042915" name="Imagen 5" descr="Imagen que contiene persona, hombre, pequeño, ni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042915" name="Imagen 5" descr="Imagen que contiene persona, hombre, pequeño, niñ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675" cy="2776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51B92" w14:textId="57715F66" w:rsidR="00830F90" w:rsidRDefault="00830F90" w:rsidP="003059DF">
      <w:pPr>
        <w:spacing w:after="0"/>
        <w:rPr>
          <w:rFonts w:ascii="Arial" w:hAnsi="Arial" w:cs="Arial"/>
        </w:rPr>
      </w:pPr>
      <w:r w:rsidRPr="00376081">
        <w:rPr>
          <w:noProof/>
        </w:rPr>
        <w:drawing>
          <wp:inline distT="0" distB="0" distL="0" distR="0" wp14:anchorId="3365A12D" wp14:editId="09E998E3">
            <wp:extent cx="5610929" cy="2295525"/>
            <wp:effectExtent l="0" t="0" r="8890" b="0"/>
            <wp:docPr id="1683564524" name="Imagen 11" descr="Un grupo de personas sentadas en el suel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564524" name="Imagen 11" descr="Un grupo de personas sentadas en el suel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264" cy="232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2CABA" w14:textId="02FE777A" w:rsidR="00830F90" w:rsidRDefault="00830F90" w:rsidP="003059DF">
      <w:pPr>
        <w:spacing w:after="0"/>
        <w:rPr>
          <w:rFonts w:ascii="Arial" w:hAnsi="Arial" w:cs="Arial"/>
        </w:rPr>
      </w:pPr>
    </w:p>
    <w:p w14:paraId="4DDD3484" w14:textId="3A3491C8" w:rsidR="00830F90" w:rsidRDefault="00830F90" w:rsidP="003059DF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114300" distR="114300" wp14:anchorId="0DC979BB" wp14:editId="513020CA">
            <wp:extent cx="5263515" cy="2486025"/>
            <wp:effectExtent l="0" t="0" r="0" b="9525"/>
            <wp:docPr id="4" name="Imagen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FEC5BA" w14:textId="7DF433A1" w:rsidR="00830F90" w:rsidRDefault="00830F90" w:rsidP="003059DF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114300" distR="114300" wp14:anchorId="1C6D9722" wp14:editId="334BBFB4">
            <wp:extent cx="5229860" cy="2238375"/>
            <wp:effectExtent l="0" t="0" r="8890" b="9525"/>
            <wp:docPr id="790692275" name="Imagen 79069227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EFF54C4" w14:textId="0A958F47" w:rsidR="00830F90" w:rsidRDefault="00830F90" w:rsidP="003059DF">
      <w:pPr>
        <w:spacing w:after="0"/>
        <w:rPr>
          <w:rFonts w:ascii="Arial" w:hAnsi="Arial" w:cs="Arial"/>
        </w:rPr>
      </w:pPr>
      <w:r w:rsidRPr="009C3AB7">
        <w:rPr>
          <w:noProof/>
        </w:rPr>
        <w:drawing>
          <wp:inline distT="0" distB="0" distL="0" distR="0" wp14:anchorId="26A64EC4" wp14:editId="559050FC">
            <wp:extent cx="5229860" cy="2295525"/>
            <wp:effectExtent l="0" t="0" r="8890" b="9525"/>
            <wp:docPr id="1710816680" name="Imagen 8" descr="Grupo de personas en un even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16680" name="Imagen 8" descr="Grupo de personas en un even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426" cy="229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C49D7" w14:textId="4D49A854" w:rsidR="00830F90" w:rsidRDefault="00830F90" w:rsidP="003059DF">
      <w:pPr>
        <w:spacing w:after="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DCB75A9" wp14:editId="7192ED3A">
            <wp:extent cx="5066455" cy="2190750"/>
            <wp:effectExtent l="0" t="0" r="1270" b="0"/>
            <wp:docPr id="504170816" name="Imagen 1" descr="Un grupo de personas en un parqu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170816" name="Imagen 1" descr="Un grupo de personas en un parqu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515" cy="2205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A59E71" w14:textId="77777777" w:rsidR="00830F90" w:rsidRPr="003059DF" w:rsidRDefault="00830F90" w:rsidP="003059DF">
      <w:pPr>
        <w:spacing w:after="0"/>
        <w:rPr>
          <w:rFonts w:ascii="Arial" w:hAnsi="Arial" w:cs="Arial"/>
        </w:rPr>
      </w:pPr>
    </w:p>
    <w:p w14:paraId="03BD2494" w14:textId="77777777" w:rsidR="003059DF" w:rsidRPr="003059DF" w:rsidRDefault="003059DF" w:rsidP="003059DF">
      <w:pPr>
        <w:spacing w:after="0"/>
        <w:rPr>
          <w:rFonts w:ascii="Arial" w:hAnsi="Arial" w:cs="Arial"/>
        </w:rPr>
      </w:pPr>
    </w:p>
    <w:p w14:paraId="0742F2C8" w14:textId="77777777" w:rsidR="003059DF" w:rsidRDefault="003059DF" w:rsidP="00CC14FE">
      <w:pPr>
        <w:spacing w:after="0"/>
        <w:rPr>
          <w:rFonts w:ascii="Arial" w:hAnsi="Arial" w:cs="Arial"/>
        </w:rPr>
      </w:pPr>
    </w:p>
    <w:p w14:paraId="115F76D7" w14:textId="77777777" w:rsidR="003059DF" w:rsidRDefault="003059DF" w:rsidP="00CC14FE">
      <w:pPr>
        <w:spacing w:after="0"/>
        <w:rPr>
          <w:rFonts w:ascii="Arial" w:hAnsi="Arial" w:cs="Arial"/>
        </w:rPr>
      </w:pPr>
    </w:p>
    <w:p w14:paraId="30543402" w14:textId="77777777" w:rsidR="00830F90" w:rsidRDefault="00830F90" w:rsidP="00CC14FE">
      <w:pPr>
        <w:spacing w:after="0"/>
        <w:rPr>
          <w:rFonts w:ascii="Arial" w:hAnsi="Arial" w:cs="Arial"/>
        </w:rPr>
      </w:pPr>
    </w:p>
    <w:p w14:paraId="1DF72AB2" w14:textId="77777777" w:rsidR="00830F90" w:rsidRDefault="00830F90" w:rsidP="00CC14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   </w:t>
      </w:r>
      <w:r>
        <w:rPr>
          <w:rFonts w:ascii="Arial" w:hAnsi="Arial" w:cs="Arial"/>
          <w:noProof/>
        </w:rPr>
        <w:drawing>
          <wp:inline distT="0" distB="0" distL="0" distR="0" wp14:anchorId="060455CA" wp14:editId="286B0461">
            <wp:extent cx="1181100" cy="1181100"/>
            <wp:effectExtent l="0" t="0" r="0" b="0"/>
            <wp:docPr id="378340513" name="Imagen 13" descr="Un conjunto de letras negras en un fondo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40513" name="Imagen 13" descr="Un conjunto de letras negras en un fondo negro&#10;&#10;El contenido generado por IA puede ser incorrecto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028D3FC5" w14:textId="758582C8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_______________________________________</w:t>
      </w:r>
    </w:p>
    <w:p w14:paraId="7FD407E2" w14:textId="66F109AE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  <w:r>
        <w:rPr>
          <w:rFonts w:ascii="Arial" w:hAnsi="Arial" w:cs="Arial"/>
        </w:rPr>
        <w:t xml:space="preserve">: </w:t>
      </w:r>
      <w:r w:rsidR="001D1BD8">
        <w:rPr>
          <w:rFonts w:ascii="Arial" w:hAnsi="Arial" w:cs="Arial"/>
        </w:rPr>
        <w:t>GABRIEL EDUARDO GARCIA BARRETO</w:t>
      </w:r>
    </w:p>
    <w:p w14:paraId="043F6677" w14:textId="7B61D233" w:rsidR="00CC14FE" w:rsidRPr="00792DBE" w:rsidRDefault="00CC14FE" w:rsidP="00CC14FE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>
        <w:rPr>
          <w:rFonts w:ascii="Arial" w:hAnsi="Arial" w:cs="Arial"/>
        </w:rPr>
        <w:t>1</w:t>
      </w:r>
      <w:r w:rsidR="001D1BD8">
        <w:rPr>
          <w:rFonts w:ascii="Arial" w:hAnsi="Arial" w:cs="Arial"/>
        </w:rPr>
        <w:t>050036600</w:t>
      </w:r>
    </w:p>
    <w:p w14:paraId="58606575" w14:textId="6DC4B0CE" w:rsidR="007252A3" w:rsidRDefault="007252A3" w:rsidP="007252A3">
      <w:pPr>
        <w:rPr>
          <w:rFonts w:ascii="Arial" w:hAnsi="Arial" w:cs="Arial"/>
        </w:rPr>
      </w:pPr>
    </w:p>
    <w:p w14:paraId="44BDD24F" w14:textId="29F955EA" w:rsidR="007252A3" w:rsidRDefault="00D33BA7" w:rsidP="00D33BA7">
      <w:pPr>
        <w:tabs>
          <w:tab w:val="left" w:pos="100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6FCC263" w14:textId="35422856" w:rsidR="00D33BA7" w:rsidRPr="00D33BA7" w:rsidRDefault="00D33BA7" w:rsidP="00D33BA7">
      <w:pPr>
        <w:tabs>
          <w:tab w:val="left" w:pos="780"/>
        </w:tabs>
        <w:rPr>
          <w:rFonts w:ascii="Arial" w:hAnsi="Arial" w:cs="Arial"/>
        </w:rPr>
        <w:sectPr w:rsidR="00D33BA7" w:rsidRPr="00D33BA7" w:rsidSect="00F1722B">
          <w:headerReference w:type="default" r:id="rId30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ab/>
      </w:r>
    </w:p>
    <w:p w14:paraId="330AF6E7" w14:textId="548ABC2A" w:rsidR="00442ADC" w:rsidRDefault="00442ADC" w:rsidP="00E85F84">
      <w:pPr>
        <w:spacing w:after="0"/>
        <w:rPr>
          <w:rFonts w:ascii="Arial" w:hAnsi="Arial" w:cs="Arial"/>
        </w:rPr>
      </w:pPr>
    </w:p>
    <w:p w14:paraId="5265E160" w14:textId="77777777" w:rsidR="007252A3" w:rsidRDefault="007252A3" w:rsidP="00E85F84">
      <w:pPr>
        <w:spacing w:after="0"/>
        <w:rPr>
          <w:rFonts w:ascii="Arial" w:hAnsi="Arial" w:cs="Arial"/>
        </w:rPr>
      </w:pPr>
    </w:p>
    <w:p w14:paraId="15E4F22F" w14:textId="21824F81" w:rsidR="00F127C5" w:rsidRDefault="00F127C5" w:rsidP="00F127C5">
      <w:pPr>
        <w:spacing w:after="0"/>
        <w:rPr>
          <w:noProof/>
        </w:rPr>
      </w:pPr>
      <w:r w:rsidRPr="00F127C5">
        <w:rPr>
          <w:noProof/>
        </w:rPr>
        <w:drawing>
          <wp:inline distT="0" distB="0" distL="0" distR="0" wp14:anchorId="7D85ED13" wp14:editId="667EF19B">
            <wp:extent cx="8077835" cy="3250565"/>
            <wp:effectExtent l="0" t="0" r="0" b="6985"/>
            <wp:docPr id="806511566" name="Imagen 2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511566" name="Imagen 2" descr="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835" cy="325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9A45B" w14:textId="36C3DFFE" w:rsidR="00F127C5" w:rsidRPr="00F127C5" w:rsidRDefault="00F127C5" w:rsidP="00F127C5">
      <w:pPr>
        <w:spacing w:after="0"/>
        <w:rPr>
          <w:noProof/>
        </w:rPr>
      </w:pPr>
      <w:r w:rsidRPr="00F127C5">
        <w:rPr>
          <w:noProof/>
        </w:rPr>
        <w:lastRenderedPageBreak/>
        <w:drawing>
          <wp:inline distT="0" distB="0" distL="0" distR="0" wp14:anchorId="0D44F0E1" wp14:editId="5ED65C5D">
            <wp:extent cx="8077835" cy="3305175"/>
            <wp:effectExtent l="0" t="0" r="0" b="9525"/>
            <wp:docPr id="206677152" name="Imagen 4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77152" name="Imagen 4" descr="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83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3B453" w14:textId="12527D46" w:rsidR="00F127C5" w:rsidRPr="00F127C5" w:rsidRDefault="00F127C5" w:rsidP="00F127C5">
      <w:pPr>
        <w:spacing w:after="0"/>
        <w:rPr>
          <w:noProof/>
        </w:rPr>
      </w:pPr>
      <w:r w:rsidRPr="00F127C5">
        <w:rPr>
          <w:noProof/>
        </w:rPr>
        <w:lastRenderedPageBreak/>
        <w:drawing>
          <wp:inline distT="0" distB="0" distL="0" distR="0" wp14:anchorId="75D29038" wp14:editId="7D9CFC61">
            <wp:extent cx="8077835" cy="3305175"/>
            <wp:effectExtent l="0" t="0" r="0" b="9525"/>
            <wp:docPr id="1288267710" name="Imagen 6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267710" name="Imagen 6" descr="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83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E8742" w14:textId="77777777" w:rsidR="00F127C5" w:rsidRPr="00F127C5" w:rsidRDefault="00F127C5" w:rsidP="00F127C5">
      <w:pPr>
        <w:spacing w:after="0"/>
        <w:rPr>
          <w:noProof/>
        </w:rPr>
      </w:pPr>
    </w:p>
    <w:p w14:paraId="65914518" w14:textId="337F4F35" w:rsidR="007252A3" w:rsidRDefault="007252A3" w:rsidP="00E85F84">
      <w:pPr>
        <w:spacing w:after="0"/>
        <w:rPr>
          <w:rFonts w:ascii="Arial" w:hAnsi="Arial" w:cs="Arial"/>
        </w:rPr>
      </w:pPr>
      <w:r w:rsidRPr="007252A3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3795144" wp14:editId="2F93F3DD">
            <wp:simplePos x="0" y="0"/>
            <wp:positionH relativeFrom="column">
              <wp:posOffset>-641350</wp:posOffset>
            </wp:positionH>
            <wp:positionV relativeFrom="paragraph">
              <wp:posOffset>1905</wp:posOffset>
            </wp:positionV>
            <wp:extent cx="9425940" cy="5434330"/>
            <wp:effectExtent l="0" t="0" r="3810" b="0"/>
            <wp:wrapTight wrapText="bothSides">
              <wp:wrapPolygon edited="0">
                <wp:start x="0" y="0"/>
                <wp:lineTo x="0" y="21277"/>
                <wp:lineTo x="10957" y="21504"/>
                <wp:lineTo x="16152" y="21504"/>
                <wp:lineTo x="21565" y="21201"/>
                <wp:lineTo x="21565" y="18172"/>
                <wp:lineTo x="20343" y="18097"/>
                <wp:lineTo x="20343" y="17037"/>
                <wp:lineTo x="21565" y="16885"/>
                <wp:lineTo x="21565" y="8556"/>
                <wp:lineTo x="20343" y="8480"/>
                <wp:lineTo x="20343" y="7420"/>
                <wp:lineTo x="21565" y="7269"/>
                <wp:lineTo x="21565" y="0"/>
                <wp:lineTo x="0" y="0"/>
              </wp:wrapPolygon>
            </wp:wrapTight>
            <wp:docPr id="159768962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940" cy="543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52A3" w:rsidSect="007252A3">
      <w:pgSz w:w="15840" w:h="12240" w:orient="landscape" w:code="1"/>
      <w:pgMar w:top="1701" w:right="1701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E58C6" w14:textId="77777777" w:rsidR="00AD5A6C" w:rsidRDefault="00AD5A6C" w:rsidP="00792DBE">
      <w:pPr>
        <w:spacing w:after="0" w:line="240" w:lineRule="auto"/>
      </w:pPr>
      <w:r>
        <w:separator/>
      </w:r>
    </w:p>
  </w:endnote>
  <w:endnote w:type="continuationSeparator" w:id="0">
    <w:p w14:paraId="2B118630" w14:textId="77777777" w:rsidR="00AD5A6C" w:rsidRDefault="00AD5A6C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B572E" w14:textId="77777777" w:rsidR="00AD5A6C" w:rsidRDefault="00AD5A6C" w:rsidP="00792DBE">
      <w:pPr>
        <w:spacing w:after="0" w:line="240" w:lineRule="auto"/>
      </w:pPr>
      <w:r>
        <w:separator/>
      </w:r>
    </w:p>
  </w:footnote>
  <w:footnote w:type="continuationSeparator" w:id="0">
    <w:p w14:paraId="3708A30E" w14:textId="77777777" w:rsidR="00AD5A6C" w:rsidRDefault="00AD5A6C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597756118" name="Imagen 597756118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315ACD"/>
    <w:multiLevelType w:val="hybridMultilevel"/>
    <w:tmpl w:val="4A0886B4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884740">
    <w:abstractNumId w:val="1"/>
  </w:num>
  <w:num w:numId="2" w16cid:durableId="484276637">
    <w:abstractNumId w:val="0"/>
  </w:num>
  <w:num w:numId="3" w16cid:durableId="2083410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2B6B"/>
    <w:rsid w:val="00022E87"/>
    <w:rsid w:val="00025746"/>
    <w:rsid w:val="00047505"/>
    <w:rsid w:val="00052602"/>
    <w:rsid w:val="00056FA5"/>
    <w:rsid w:val="00057964"/>
    <w:rsid w:val="00074F6A"/>
    <w:rsid w:val="00083D9E"/>
    <w:rsid w:val="000869CA"/>
    <w:rsid w:val="00090582"/>
    <w:rsid w:val="000A664B"/>
    <w:rsid w:val="000B2AC1"/>
    <w:rsid w:val="000C297D"/>
    <w:rsid w:val="000F2919"/>
    <w:rsid w:val="00111BD8"/>
    <w:rsid w:val="00133436"/>
    <w:rsid w:val="00166D7E"/>
    <w:rsid w:val="00176010"/>
    <w:rsid w:val="0018371A"/>
    <w:rsid w:val="001A3BD0"/>
    <w:rsid w:val="001A59A6"/>
    <w:rsid w:val="001D1BD8"/>
    <w:rsid w:val="001E74E9"/>
    <w:rsid w:val="00204C74"/>
    <w:rsid w:val="00210A57"/>
    <w:rsid w:val="00211FC4"/>
    <w:rsid w:val="00253FD4"/>
    <w:rsid w:val="0027057A"/>
    <w:rsid w:val="0028238C"/>
    <w:rsid w:val="002A47FB"/>
    <w:rsid w:val="002A5748"/>
    <w:rsid w:val="002C3056"/>
    <w:rsid w:val="002D0133"/>
    <w:rsid w:val="002D0CA8"/>
    <w:rsid w:val="002D63B2"/>
    <w:rsid w:val="002D72CF"/>
    <w:rsid w:val="002F01B4"/>
    <w:rsid w:val="002F0C9B"/>
    <w:rsid w:val="002F481F"/>
    <w:rsid w:val="003059DF"/>
    <w:rsid w:val="00306B02"/>
    <w:rsid w:val="00313833"/>
    <w:rsid w:val="003141DE"/>
    <w:rsid w:val="003358F2"/>
    <w:rsid w:val="003371F8"/>
    <w:rsid w:val="00364116"/>
    <w:rsid w:val="0037395D"/>
    <w:rsid w:val="00383071"/>
    <w:rsid w:val="00385A06"/>
    <w:rsid w:val="0039200D"/>
    <w:rsid w:val="003A6459"/>
    <w:rsid w:val="003B1847"/>
    <w:rsid w:val="003C5C68"/>
    <w:rsid w:val="003D31ED"/>
    <w:rsid w:val="003F23A7"/>
    <w:rsid w:val="00400551"/>
    <w:rsid w:val="00405DC8"/>
    <w:rsid w:val="00410834"/>
    <w:rsid w:val="00442ADC"/>
    <w:rsid w:val="0044699B"/>
    <w:rsid w:val="004475A8"/>
    <w:rsid w:val="004509A0"/>
    <w:rsid w:val="004655DF"/>
    <w:rsid w:val="00493EB8"/>
    <w:rsid w:val="004B1071"/>
    <w:rsid w:val="004E130F"/>
    <w:rsid w:val="004E7515"/>
    <w:rsid w:val="004F23B7"/>
    <w:rsid w:val="004F411F"/>
    <w:rsid w:val="00501F57"/>
    <w:rsid w:val="0052290C"/>
    <w:rsid w:val="00534D6E"/>
    <w:rsid w:val="00552D37"/>
    <w:rsid w:val="00557DEF"/>
    <w:rsid w:val="00572CBB"/>
    <w:rsid w:val="00572CCB"/>
    <w:rsid w:val="005837FD"/>
    <w:rsid w:val="005B2555"/>
    <w:rsid w:val="005B3E08"/>
    <w:rsid w:val="005D38CB"/>
    <w:rsid w:val="005D5E89"/>
    <w:rsid w:val="005F5B93"/>
    <w:rsid w:val="00603B3D"/>
    <w:rsid w:val="00662EC8"/>
    <w:rsid w:val="00663DDE"/>
    <w:rsid w:val="00664433"/>
    <w:rsid w:val="00671090"/>
    <w:rsid w:val="00686136"/>
    <w:rsid w:val="006C3BA0"/>
    <w:rsid w:val="006C3C34"/>
    <w:rsid w:val="006D3561"/>
    <w:rsid w:val="006E32AA"/>
    <w:rsid w:val="00702243"/>
    <w:rsid w:val="00711429"/>
    <w:rsid w:val="007165A1"/>
    <w:rsid w:val="007252A3"/>
    <w:rsid w:val="00732ACD"/>
    <w:rsid w:val="00733061"/>
    <w:rsid w:val="0074551A"/>
    <w:rsid w:val="007464ED"/>
    <w:rsid w:val="007561F7"/>
    <w:rsid w:val="007564FE"/>
    <w:rsid w:val="00764C0F"/>
    <w:rsid w:val="00770952"/>
    <w:rsid w:val="007711BF"/>
    <w:rsid w:val="00792403"/>
    <w:rsid w:val="00792DBE"/>
    <w:rsid w:val="00796553"/>
    <w:rsid w:val="007A4514"/>
    <w:rsid w:val="007C1F73"/>
    <w:rsid w:val="007C3AB1"/>
    <w:rsid w:val="007C71EC"/>
    <w:rsid w:val="007D17CA"/>
    <w:rsid w:val="008007E1"/>
    <w:rsid w:val="0080285F"/>
    <w:rsid w:val="00830F90"/>
    <w:rsid w:val="0083448F"/>
    <w:rsid w:val="00840BF7"/>
    <w:rsid w:val="00842BEA"/>
    <w:rsid w:val="00863EC4"/>
    <w:rsid w:val="00866F03"/>
    <w:rsid w:val="00885B41"/>
    <w:rsid w:val="00885B70"/>
    <w:rsid w:val="008937CA"/>
    <w:rsid w:val="008973FB"/>
    <w:rsid w:val="008A08A1"/>
    <w:rsid w:val="008C049D"/>
    <w:rsid w:val="008C2A24"/>
    <w:rsid w:val="008C5DEB"/>
    <w:rsid w:val="008C6EEC"/>
    <w:rsid w:val="008D4A36"/>
    <w:rsid w:val="008E0B10"/>
    <w:rsid w:val="008E41F5"/>
    <w:rsid w:val="008F4201"/>
    <w:rsid w:val="009018DE"/>
    <w:rsid w:val="0090654A"/>
    <w:rsid w:val="00912986"/>
    <w:rsid w:val="00946F91"/>
    <w:rsid w:val="00957A6F"/>
    <w:rsid w:val="00976DF5"/>
    <w:rsid w:val="00987286"/>
    <w:rsid w:val="009A08CA"/>
    <w:rsid w:val="009B06CA"/>
    <w:rsid w:val="009B440D"/>
    <w:rsid w:val="009C591E"/>
    <w:rsid w:val="009D0810"/>
    <w:rsid w:val="009D0F71"/>
    <w:rsid w:val="009F732F"/>
    <w:rsid w:val="009F7A9A"/>
    <w:rsid w:val="00A03721"/>
    <w:rsid w:val="00A44FE8"/>
    <w:rsid w:val="00A62824"/>
    <w:rsid w:val="00A62F81"/>
    <w:rsid w:val="00A82F49"/>
    <w:rsid w:val="00AA1426"/>
    <w:rsid w:val="00AA2AE6"/>
    <w:rsid w:val="00AA4180"/>
    <w:rsid w:val="00AA6025"/>
    <w:rsid w:val="00AB1362"/>
    <w:rsid w:val="00AC06B5"/>
    <w:rsid w:val="00AC3677"/>
    <w:rsid w:val="00AC63E9"/>
    <w:rsid w:val="00AD5987"/>
    <w:rsid w:val="00AD5A6C"/>
    <w:rsid w:val="00AE5B12"/>
    <w:rsid w:val="00B17B98"/>
    <w:rsid w:val="00B4246E"/>
    <w:rsid w:val="00B46310"/>
    <w:rsid w:val="00B60722"/>
    <w:rsid w:val="00B70760"/>
    <w:rsid w:val="00B76492"/>
    <w:rsid w:val="00B7767A"/>
    <w:rsid w:val="00B94B30"/>
    <w:rsid w:val="00B96824"/>
    <w:rsid w:val="00BA4ACB"/>
    <w:rsid w:val="00BC0576"/>
    <w:rsid w:val="00BD1CE2"/>
    <w:rsid w:val="00BD2C04"/>
    <w:rsid w:val="00BD42C2"/>
    <w:rsid w:val="00BE213D"/>
    <w:rsid w:val="00C064F9"/>
    <w:rsid w:val="00C07FBE"/>
    <w:rsid w:val="00C135F8"/>
    <w:rsid w:val="00C16CFF"/>
    <w:rsid w:val="00C206B8"/>
    <w:rsid w:val="00C2108D"/>
    <w:rsid w:val="00C33089"/>
    <w:rsid w:val="00C35426"/>
    <w:rsid w:val="00C359FA"/>
    <w:rsid w:val="00C74FFD"/>
    <w:rsid w:val="00C76414"/>
    <w:rsid w:val="00CB5384"/>
    <w:rsid w:val="00CC14FE"/>
    <w:rsid w:val="00CD09A5"/>
    <w:rsid w:val="00CF600E"/>
    <w:rsid w:val="00D2452E"/>
    <w:rsid w:val="00D3091A"/>
    <w:rsid w:val="00D33BA7"/>
    <w:rsid w:val="00D42BAB"/>
    <w:rsid w:val="00D5659D"/>
    <w:rsid w:val="00D611DE"/>
    <w:rsid w:val="00D65E2B"/>
    <w:rsid w:val="00D838D3"/>
    <w:rsid w:val="00D858EC"/>
    <w:rsid w:val="00D9204F"/>
    <w:rsid w:val="00D96DB2"/>
    <w:rsid w:val="00DA563C"/>
    <w:rsid w:val="00DB03E7"/>
    <w:rsid w:val="00DE1E66"/>
    <w:rsid w:val="00E17572"/>
    <w:rsid w:val="00E232C4"/>
    <w:rsid w:val="00E33F39"/>
    <w:rsid w:val="00E46E26"/>
    <w:rsid w:val="00E47EAB"/>
    <w:rsid w:val="00E531CC"/>
    <w:rsid w:val="00E54028"/>
    <w:rsid w:val="00E85F84"/>
    <w:rsid w:val="00E91D90"/>
    <w:rsid w:val="00E93CAB"/>
    <w:rsid w:val="00EC766F"/>
    <w:rsid w:val="00ED3E3C"/>
    <w:rsid w:val="00ED7F0F"/>
    <w:rsid w:val="00EF242B"/>
    <w:rsid w:val="00F004A0"/>
    <w:rsid w:val="00F024A6"/>
    <w:rsid w:val="00F127C5"/>
    <w:rsid w:val="00F1722B"/>
    <w:rsid w:val="00F35CB1"/>
    <w:rsid w:val="00F406F9"/>
    <w:rsid w:val="00F47A2A"/>
    <w:rsid w:val="00F47D8F"/>
    <w:rsid w:val="00F47F65"/>
    <w:rsid w:val="00F7699D"/>
    <w:rsid w:val="00F815A2"/>
    <w:rsid w:val="00F87A36"/>
    <w:rsid w:val="00FA01A6"/>
    <w:rsid w:val="00FB1E76"/>
    <w:rsid w:val="00FC6AE3"/>
    <w:rsid w:val="00FC73B3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5" Type="http://schemas.openxmlformats.org/officeDocument/2006/relationships/image" Target="media/image19.jpeg"/><Relationship Id="rId33" Type="http://schemas.openxmlformats.org/officeDocument/2006/relationships/image" Target="media/image27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18</Pages>
  <Words>1681</Words>
  <Characters>10121</Characters>
  <Application>Microsoft Office Word</Application>
  <DocSecurity>0</DocSecurity>
  <Lines>506</Lines>
  <Paragraphs>173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GABRIEL GARCIA BARRETO</cp:lastModifiedBy>
  <cp:revision>28</cp:revision>
  <cp:lastPrinted>2019-12-16T19:58:00Z</cp:lastPrinted>
  <dcterms:created xsi:type="dcterms:W3CDTF">2024-12-16T15:23:00Z</dcterms:created>
  <dcterms:modified xsi:type="dcterms:W3CDTF">2025-12-05T02:02:00Z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