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BF46E" w14:textId="77777777" w:rsidR="00A41079" w:rsidRDefault="00A41079" w:rsidP="006C2E28">
      <w:pPr>
        <w:pStyle w:val="Textoindependiente"/>
        <w:spacing w:before="11"/>
        <w:rPr>
          <w:rFonts w:ascii="Times New Roman"/>
          <w:sz w:val="19"/>
        </w:rPr>
      </w:pPr>
    </w:p>
    <w:p w14:paraId="4A8D1EE4" w14:textId="0DA57BD3" w:rsidR="00A41079" w:rsidRDefault="006C2E28" w:rsidP="006C2E28">
      <w:pPr>
        <w:pStyle w:val="Ttulo11"/>
        <w:spacing w:before="93"/>
        <w:ind w:left="0"/>
        <w:jc w:val="center"/>
      </w:pPr>
      <w:r>
        <w:t>FORMATO 10 E – PARTICIPACIÓN MAYORITARIA DE PERSONAS EN PROCESO DE</w:t>
      </w:r>
      <w:r>
        <w:rPr>
          <w:spacing w:val="1"/>
        </w:rPr>
        <w:t xml:space="preserve"> </w:t>
      </w:r>
      <w:r>
        <w:t>REINCORPORACIÓN</w:t>
      </w:r>
      <w:r>
        <w:rPr>
          <w:spacing w:val="-3"/>
        </w:rPr>
        <w:t xml:space="preserve"> </w:t>
      </w:r>
      <w:r>
        <w:t>EN PROCESO</w:t>
      </w:r>
      <w:r>
        <w:rPr>
          <w:spacing w:val="-4"/>
        </w:rPr>
        <w:t xml:space="preserve"> </w:t>
      </w:r>
      <w:r>
        <w:t>DE</w:t>
      </w:r>
      <w:r>
        <w:rPr>
          <w:spacing w:val="-5"/>
        </w:rPr>
        <w:t xml:space="preserve"> </w:t>
      </w:r>
      <w:r>
        <w:t>REINCORPORACIÓN</w:t>
      </w:r>
      <w:r>
        <w:rPr>
          <w:spacing w:val="-5"/>
        </w:rPr>
        <w:t xml:space="preserve"> </w:t>
      </w:r>
      <w:r>
        <w:t>Y/O</w:t>
      </w:r>
      <w:r>
        <w:rPr>
          <w:spacing w:val="-4"/>
        </w:rPr>
        <w:t xml:space="preserve"> </w:t>
      </w:r>
      <w:r>
        <w:t>REINTEGRACIÓN</w:t>
      </w:r>
      <w:r>
        <w:rPr>
          <w:spacing w:val="-5"/>
        </w:rPr>
        <w:t xml:space="preserve"> </w:t>
      </w:r>
      <w:r>
        <w:t>(PERSONAS</w:t>
      </w:r>
      <w:r>
        <w:rPr>
          <w:spacing w:val="-53"/>
        </w:rPr>
        <w:t xml:space="preserve"> </w:t>
      </w:r>
      <w:r>
        <w:t>JURÍDICAS)</w:t>
      </w:r>
    </w:p>
    <w:p w14:paraId="22E6DF21" w14:textId="77777777" w:rsidR="00A41079" w:rsidRDefault="00A41079" w:rsidP="006C2E28">
      <w:pPr>
        <w:pStyle w:val="Textoindependiente"/>
        <w:spacing w:before="10"/>
        <w:rPr>
          <w:rFonts w:ascii="Arial"/>
          <w:b/>
          <w:sz w:val="19"/>
        </w:rPr>
      </w:pPr>
    </w:p>
    <w:p w14:paraId="0E0AC7B6" w14:textId="77777777" w:rsidR="00A41079" w:rsidRDefault="006C2E28" w:rsidP="006C2E28">
      <w:pPr>
        <w:pStyle w:val="Textoindependiente"/>
        <w:jc w:val="both"/>
      </w:pPr>
      <w:r>
        <w:t>[Este Formato se diligencia por el representante legal o el revisor fiscal, si están obligados a tenerlo, de la</w:t>
      </w:r>
      <w:r>
        <w:rPr>
          <w:spacing w:val="-53"/>
        </w:rPr>
        <w:t xml:space="preserve"> </w:t>
      </w:r>
      <w:r>
        <w:t>persona</w:t>
      </w:r>
      <w:r>
        <w:rPr>
          <w:spacing w:val="1"/>
        </w:rPr>
        <w:t xml:space="preserve"> </w:t>
      </w:r>
      <w:r>
        <w:t>jurídica</w:t>
      </w:r>
      <w:r>
        <w:rPr>
          <w:spacing w:val="1"/>
        </w:rPr>
        <w:t xml:space="preserve"> </w:t>
      </w:r>
      <w:r>
        <w:t>en</w:t>
      </w:r>
      <w:r>
        <w:rPr>
          <w:spacing w:val="1"/>
        </w:rPr>
        <w:t xml:space="preserve"> </w:t>
      </w:r>
      <w:r>
        <w:t>el</w:t>
      </w:r>
      <w:r>
        <w:rPr>
          <w:spacing w:val="1"/>
        </w:rPr>
        <w:t xml:space="preserve"> </w:t>
      </w:r>
      <w:r>
        <w:t>que</w:t>
      </w:r>
      <w:r>
        <w:rPr>
          <w:spacing w:val="1"/>
        </w:rPr>
        <w:t xml:space="preserve"> </w:t>
      </w:r>
      <w:r>
        <w:t>mayoritariamente</w:t>
      </w:r>
      <w:r>
        <w:rPr>
          <w:spacing w:val="1"/>
        </w:rPr>
        <w:t xml:space="preserve"> </w:t>
      </w:r>
      <w:r>
        <w:t>participan</w:t>
      </w:r>
      <w:r>
        <w:rPr>
          <w:spacing w:val="1"/>
        </w:rPr>
        <w:t xml:space="preserve"> </w:t>
      </w:r>
      <w:r>
        <w:t>personas</w:t>
      </w:r>
      <w:r>
        <w:rPr>
          <w:spacing w:val="1"/>
        </w:rPr>
        <w:t xml:space="preserve"> </w:t>
      </w:r>
      <w:r>
        <w:t>en</w:t>
      </w:r>
      <w:r>
        <w:rPr>
          <w:spacing w:val="1"/>
        </w:rPr>
        <w:t xml:space="preserve"> </w:t>
      </w:r>
      <w:r>
        <w:t>proceso</w:t>
      </w:r>
      <w:r>
        <w:rPr>
          <w:spacing w:val="1"/>
        </w:rPr>
        <w:t xml:space="preserve"> </w:t>
      </w:r>
      <w:r>
        <w:t>de</w:t>
      </w:r>
      <w:r>
        <w:rPr>
          <w:spacing w:val="1"/>
        </w:rPr>
        <w:t xml:space="preserve"> </w:t>
      </w:r>
      <w:r>
        <w:t>reintegración</w:t>
      </w:r>
      <w:r>
        <w:rPr>
          <w:spacing w:val="1"/>
        </w:rPr>
        <w:t xml:space="preserve"> </w:t>
      </w:r>
      <w:r>
        <w:t>o</w:t>
      </w:r>
      <w:r>
        <w:rPr>
          <w:spacing w:val="1"/>
        </w:rPr>
        <w:t xml:space="preserve"> </w:t>
      </w:r>
      <w:r>
        <w:t>reincorporación</w:t>
      </w:r>
      <w:r>
        <w:rPr>
          <w:spacing w:val="-9"/>
        </w:rPr>
        <w:t xml:space="preserve"> </w:t>
      </w:r>
      <w:r>
        <w:t>de</w:t>
      </w:r>
      <w:r>
        <w:rPr>
          <w:spacing w:val="-8"/>
        </w:rPr>
        <w:t xml:space="preserve"> </w:t>
      </w:r>
      <w:r>
        <w:t>la</w:t>
      </w:r>
      <w:r>
        <w:rPr>
          <w:spacing w:val="-7"/>
        </w:rPr>
        <w:t xml:space="preserve"> </w:t>
      </w:r>
      <w:r>
        <w:t>persona</w:t>
      </w:r>
      <w:r>
        <w:rPr>
          <w:spacing w:val="-11"/>
        </w:rPr>
        <w:t xml:space="preserve"> </w:t>
      </w:r>
      <w:r>
        <w:t>jurídica.</w:t>
      </w:r>
      <w:r>
        <w:rPr>
          <w:spacing w:val="-10"/>
        </w:rPr>
        <w:t xml:space="preserve"> </w:t>
      </w:r>
      <w:r>
        <w:t>En</w:t>
      </w:r>
      <w:r>
        <w:rPr>
          <w:spacing w:val="-9"/>
        </w:rPr>
        <w:t xml:space="preserve"> </w:t>
      </w:r>
      <w:r>
        <w:t>el</w:t>
      </w:r>
      <w:r>
        <w:rPr>
          <w:spacing w:val="-11"/>
        </w:rPr>
        <w:t xml:space="preserve"> </w:t>
      </w:r>
      <w:r>
        <w:t>evento</w:t>
      </w:r>
      <w:r>
        <w:rPr>
          <w:spacing w:val="-7"/>
        </w:rPr>
        <w:t xml:space="preserve"> </w:t>
      </w:r>
      <w:r>
        <w:t>que</w:t>
      </w:r>
      <w:r>
        <w:rPr>
          <w:spacing w:val="-9"/>
        </w:rPr>
        <w:t xml:space="preserve"> </w:t>
      </w:r>
      <w:r>
        <w:t>la</w:t>
      </w:r>
      <w:r>
        <w:rPr>
          <w:spacing w:val="-8"/>
        </w:rPr>
        <w:t xml:space="preserve"> </w:t>
      </w:r>
      <w:r>
        <w:t>oferta</w:t>
      </w:r>
      <w:r>
        <w:rPr>
          <w:spacing w:val="-9"/>
        </w:rPr>
        <w:t xml:space="preserve"> </w:t>
      </w:r>
      <w:r>
        <w:t>la</w:t>
      </w:r>
      <w:r>
        <w:rPr>
          <w:spacing w:val="-9"/>
        </w:rPr>
        <w:t xml:space="preserve"> </w:t>
      </w:r>
      <w:r>
        <w:t>presente</w:t>
      </w:r>
      <w:r>
        <w:rPr>
          <w:spacing w:val="-7"/>
        </w:rPr>
        <w:t xml:space="preserve"> </w:t>
      </w:r>
      <w:r>
        <w:t>una</w:t>
      </w:r>
      <w:r>
        <w:rPr>
          <w:spacing w:val="-10"/>
        </w:rPr>
        <w:t xml:space="preserve"> </w:t>
      </w:r>
      <w:r>
        <w:t>entidad</w:t>
      </w:r>
      <w:r>
        <w:rPr>
          <w:spacing w:val="-7"/>
        </w:rPr>
        <w:t xml:space="preserve"> </w:t>
      </w:r>
      <w:r>
        <w:t>privada</w:t>
      </w:r>
      <w:r>
        <w:rPr>
          <w:spacing w:val="-9"/>
        </w:rPr>
        <w:t xml:space="preserve"> </w:t>
      </w:r>
      <w:r>
        <w:t>sin</w:t>
      </w:r>
      <w:r>
        <w:rPr>
          <w:spacing w:val="-8"/>
        </w:rPr>
        <w:t xml:space="preserve"> </w:t>
      </w:r>
      <w:r>
        <w:t>ánimo</w:t>
      </w:r>
      <w:r>
        <w:rPr>
          <w:spacing w:val="-53"/>
        </w:rPr>
        <w:t xml:space="preserve"> </w:t>
      </w:r>
      <w:r>
        <w:t>de</w:t>
      </w:r>
      <w:r>
        <w:rPr>
          <w:spacing w:val="1"/>
        </w:rPr>
        <w:t xml:space="preserve"> </w:t>
      </w:r>
      <w:r>
        <w:t>lucro,</w:t>
      </w:r>
      <w:r>
        <w:rPr>
          <w:spacing w:val="1"/>
        </w:rPr>
        <w:t xml:space="preserve"> </w:t>
      </w:r>
      <w:r>
        <w:t>ya</w:t>
      </w:r>
      <w:r>
        <w:rPr>
          <w:spacing w:val="1"/>
        </w:rPr>
        <w:t xml:space="preserve"> </w:t>
      </w:r>
      <w:r>
        <w:t>sea,</w:t>
      </w:r>
      <w:r>
        <w:rPr>
          <w:spacing w:val="1"/>
        </w:rPr>
        <w:t xml:space="preserve"> </w:t>
      </w:r>
      <w:r>
        <w:t>fundación,</w:t>
      </w:r>
      <w:r>
        <w:rPr>
          <w:spacing w:val="1"/>
        </w:rPr>
        <w:t xml:space="preserve"> </w:t>
      </w:r>
      <w:r>
        <w:t>corporación</w:t>
      </w:r>
      <w:r>
        <w:rPr>
          <w:spacing w:val="1"/>
        </w:rPr>
        <w:t xml:space="preserve"> </w:t>
      </w:r>
      <w:r>
        <w:t>o</w:t>
      </w:r>
      <w:r>
        <w:rPr>
          <w:spacing w:val="1"/>
        </w:rPr>
        <w:t xml:space="preserve"> </w:t>
      </w:r>
      <w:r>
        <w:t>asociación</w:t>
      </w:r>
      <w:r>
        <w:rPr>
          <w:spacing w:val="1"/>
        </w:rPr>
        <w:t xml:space="preserve"> </w:t>
      </w:r>
      <w:r>
        <w:t>se</w:t>
      </w:r>
      <w:r>
        <w:rPr>
          <w:spacing w:val="1"/>
        </w:rPr>
        <w:t xml:space="preserve"> </w:t>
      </w:r>
      <w:r>
        <w:t>ajustará</w:t>
      </w:r>
      <w:r>
        <w:rPr>
          <w:spacing w:val="1"/>
        </w:rPr>
        <w:t xml:space="preserve"> </w:t>
      </w:r>
      <w:r>
        <w:t>el</w:t>
      </w:r>
      <w:r>
        <w:rPr>
          <w:spacing w:val="1"/>
        </w:rPr>
        <w:t xml:space="preserve"> </w:t>
      </w:r>
      <w:r>
        <w:t>Formato</w:t>
      </w:r>
      <w:r>
        <w:rPr>
          <w:spacing w:val="1"/>
        </w:rPr>
        <w:t xml:space="preserve"> </w:t>
      </w:r>
      <w:r>
        <w:t>en</w:t>
      </w:r>
      <w:r>
        <w:rPr>
          <w:spacing w:val="1"/>
        </w:rPr>
        <w:t xml:space="preserve"> </w:t>
      </w:r>
      <w:r>
        <w:t>lo</w:t>
      </w:r>
      <w:r>
        <w:rPr>
          <w:spacing w:val="1"/>
        </w:rPr>
        <w:t xml:space="preserve"> </w:t>
      </w:r>
      <w:r>
        <w:t>pertinente.</w:t>
      </w:r>
      <w:r>
        <w:rPr>
          <w:spacing w:val="1"/>
        </w:rPr>
        <w:t xml:space="preserve"> </w:t>
      </w:r>
      <w:r>
        <w:t>La</w:t>
      </w:r>
      <w:r>
        <w:rPr>
          <w:spacing w:val="-53"/>
        </w:rPr>
        <w:t xml:space="preserve"> </w:t>
      </w:r>
      <w:r>
        <w:t>información</w:t>
      </w:r>
      <w:r>
        <w:rPr>
          <w:spacing w:val="-8"/>
        </w:rPr>
        <w:t xml:space="preserve"> </w:t>
      </w:r>
      <w:r>
        <w:t>de</w:t>
      </w:r>
      <w:r>
        <w:rPr>
          <w:spacing w:val="-7"/>
        </w:rPr>
        <w:t xml:space="preserve"> </w:t>
      </w:r>
      <w:r>
        <w:t>este</w:t>
      </w:r>
      <w:r>
        <w:rPr>
          <w:spacing w:val="-7"/>
        </w:rPr>
        <w:t xml:space="preserve"> </w:t>
      </w:r>
      <w:r>
        <w:t>Formato</w:t>
      </w:r>
      <w:r>
        <w:rPr>
          <w:spacing w:val="-8"/>
        </w:rPr>
        <w:t xml:space="preserve"> </w:t>
      </w:r>
      <w:r>
        <w:t>contiene</w:t>
      </w:r>
      <w:r>
        <w:rPr>
          <w:spacing w:val="-7"/>
        </w:rPr>
        <w:t xml:space="preserve"> </w:t>
      </w:r>
      <w:r>
        <w:t>datos</w:t>
      </w:r>
      <w:r>
        <w:rPr>
          <w:spacing w:val="-6"/>
        </w:rPr>
        <w:t xml:space="preserve"> </w:t>
      </w:r>
      <w:r>
        <w:t>sensibles</w:t>
      </w:r>
      <w:r>
        <w:rPr>
          <w:spacing w:val="-7"/>
        </w:rPr>
        <w:t xml:space="preserve"> </w:t>
      </w:r>
      <w:r>
        <w:t>la</w:t>
      </w:r>
      <w:r>
        <w:rPr>
          <w:spacing w:val="-7"/>
        </w:rPr>
        <w:t xml:space="preserve"> </w:t>
      </w:r>
      <w:r>
        <w:t>cual</w:t>
      </w:r>
      <w:r>
        <w:rPr>
          <w:spacing w:val="-6"/>
        </w:rPr>
        <w:t xml:space="preserve"> </w:t>
      </w:r>
      <w:r>
        <w:t>está</w:t>
      </w:r>
      <w:r>
        <w:rPr>
          <w:spacing w:val="-7"/>
        </w:rPr>
        <w:t xml:space="preserve"> </w:t>
      </w:r>
      <w:r>
        <w:t>sujeta</w:t>
      </w:r>
      <w:r>
        <w:rPr>
          <w:spacing w:val="-7"/>
        </w:rPr>
        <w:t xml:space="preserve"> </w:t>
      </w:r>
      <w:r>
        <w:t>a</w:t>
      </w:r>
      <w:r>
        <w:rPr>
          <w:spacing w:val="-8"/>
        </w:rPr>
        <w:t xml:space="preserve"> </w:t>
      </w:r>
      <w:r>
        <w:t>reserva</w:t>
      </w:r>
      <w:r>
        <w:rPr>
          <w:spacing w:val="-5"/>
        </w:rPr>
        <w:t xml:space="preserve"> </w:t>
      </w:r>
      <w:r>
        <w:t>legal</w:t>
      </w:r>
      <w:r>
        <w:rPr>
          <w:spacing w:val="-3"/>
        </w:rPr>
        <w:t xml:space="preserve"> </w:t>
      </w:r>
      <w:r>
        <w:t>y,</w:t>
      </w:r>
      <w:r>
        <w:rPr>
          <w:spacing w:val="-5"/>
        </w:rPr>
        <w:t xml:space="preserve"> </w:t>
      </w:r>
      <w:r>
        <w:t>por</w:t>
      </w:r>
      <w:r>
        <w:rPr>
          <w:spacing w:val="-6"/>
        </w:rPr>
        <w:t xml:space="preserve"> </w:t>
      </w:r>
      <w:r>
        <w:t>tanto,</w:t>
      </w:r>
      <w:r>
        <w:rPr>
          <w:spacing w:val="-6"/>
        </w:rPr>
        <w:t xml:space="preserve"> </w:t>
      </w:r>
      <w:r>
        <w:t>no</w:t>
      </w:r>
      <w:r>
        <w:rPr>
          <w:spacing w:val="-7"/>
        </w:rPr>
        <w:t xml:space="preserve"> </w:t>
      </w:r>
      <w:r>
        <w:t>se</w:t>
      </w:r>
      <w:r>
        <w:rPr>
          <w:spacing w:val="-53"/>
        </w:rPr>
        <w:t xml:space="preserve"> </w:t>
      </w:r>
      <w:r>
        <w:t>podrá</w:t>
      </w:r>
      <w:r>
        <w:rPr>
          <w:spacing w:val="1"/>
        </w:rPr>
        <w:t xml:space="preserve"> </w:t>
      </w:r>
      <w:r>
        <w:t>publicar</w:t>
      </w:r>
      <w:r>
        <w:rPr>
          <w:spacing w:val="2"/>
        </w:rPr>
        <w:t xml:space="preserve"> </w:t>
      </w:r>
      <w:r>
        <w:t>en</w:t>
      </w:r>
      <w:r>
        <w:rPr>
          <w:spacing w:val="1"/>
        </w:rPr>
        <w:t xml:space="preserve"> </w:t>
      </w:r>
      <w:r>
        <w:t>el SECOP</w:t>
      </w:r>
      <w:r>
        <w:rPr>
          <w:spacing w:val="-1"/>
        </w:rPr>
        <w:t xml:space="preserve"> </w:t>
      </w:r>
      <w:r>
        <w:t>I</w:t>
      </w:r>
      <w:r>
        <w:rPr>
          <w:spacing w:val="2"/>
        </w:rPr>
        <w:t xml:space="preserve"> </w:t>
      </w:r>
      <w:r>
        <w:t>y</w:t>
      </w:r>
      <w:r>
        <w:rPr>
          <w:spacing w:val="-4"/>
        </w:rPr>
        <w:t xml:space="preserve"> </w:t>
      </w:r>
      <w:r>
        <w:t>II</w:t>
      </w:r>
      <w:r>
        <w:rPr>
          <w:spacing w:val="1"/>
        </w:rPr>
        <w:t xml:space="preserve"> </w:t>
      </w:r>
      <w:r>
        <w:t>para</w:t>
      </w:r>
      <w:r>
        <w:rPr>
          <w:spacing w:val="-1"/>
        </w:rPr>
        <w:t xml:space="preserve"> </w:t>
      </w:r>
      <w:r>
        <w:t>su</w:t>
      </w:r>
      <w:r>
        <w:rPr>
          <w:spacing w:val="-1"/>
        </w:rPr>
        <w:t xml:space="preserve"> </w:t>
      </w:r>
      <w:r>
        <w:t>conocimiento]</w:t>
      </w:r>
    </w:p>
    <w:p w14:paraId="4E9C58F9" w14:textId="77777777" w:rsidR="00A41079" w:rsidRDefault="00A41079" w:rsidP="006C2E28">
      <w:pPr>
        <w:pStyle w:val="Textoindependiente"/>
        <w:spacing w:before="1"/>
      </w:pPr>
    </w:p>
    <w:p w14:paraId="5F0E29B6" w14:textId="77777777" w:rsidR="00A41079" w:rsidRDefault="006C2E28" w:rsidP="006C2E28">
      <w:pPr>
        <w:pStyle w:val="Textoindependiente"/>
        <w:spacing w:before="1"/>
      </w:pPr>
      <w:r>
        <w:t>Señores</w:t>
      </w:r>
    </w:p>
    <w:p w14:paraId="3D63227A" w14:textId="77777777" w:rsidR="00A41079" w:rsidRDefault="006C2E28" w:rsidP="006C2E28">
      <w:pPr>
        <w:pStyle w:val="Ttulo11"/>
        <w:ind w:left="0"/>
      </w:pPr>
      <w:r>
        <w:t>[NOMBRE</w:t>
      </w:r>
      <w:r>
        <w:rPr>
          <w:spacing w:val="-2"/>
        </w:rPr>
        <w:t xml:space="preserve"> </w:t>
      </w:r>
      <w:r>
        <w:t>DE</w:t>
      </w:r>
      <w:r>
        <w:rPr>
          <w:spacing w:val="-1"/>
        </w:rPr>
        <w:t xml:space="preserve"> </w:t>
      </w:r>
      <w:r>
        <w:t>LA</w:t>
      </w:r>
      <w:r>
        <w:rPr>
          <w:spacing w:val="-3"/>
        </w:rPr>
        <w:t xml:space="preserve"> </w:t>
      </w:r>
      <w:r>
        <w:t>ENTIDAD]</w:t>
      </w:r>
    </w:p>
    <w:p w14:paraId="1F2E89B9" w14:textId="77777777" w:rsidR="00A41079" w:rsidRDefault="006C2E28" w:rsidP="006C2E28">
      <w:pPr>
        <w:pStyle w:val="Textoindependiente"/>
      </w:pPr>
      <w:r>
        <w:t>[Ciudad]</w:t>
      </w:r>
    </w:p>
    <w:p w14:paraId="57664B28" w14:textId="77777777" w:rsidR="00A41079" w:rsidRDefault="00A41079" w:rsidP="006C2E28">
      <w:pPr>
        <w:pStyle w:val="Textoindependiente"/>
        <w:spacing w:before="10"/>
        <w:rPr>
          <w:sz w:val="19"/>
        </w:rPr>
      </w:pPr>
    </w:p>
    <w:p w14:paraId="4445B0C7" w14:textId="77777777" w:rsidR="006C2E28" w:rsidRDefault="006C2E28" w:rsidP="006C2E28">
      <w:pPr>
        <w:pStyle w:val="Textoindependiente"/>
        <w:tabs>
          <w:tab w:val="left" w:pos="2220"/>
        </w:tabs>
        <w:rPr>
          <w:spacing w:val="-52"/>
        </w:rPr>
      </w:pPr>
      <w:r>
        <w:rPr>
          <w:rFonts w:ascii="Arial" w:hAnsi="Arial"/>
          <w:b/>
        </w:rPr>
        <w:t>REFERENCIA:</w:t>
      </w:r>
      <w:r>
        <w:rPr>
          <w:rFonts w:ascii="Arial" w:hAnsi="Arial"/>
          <w:b/>
        </w:rPr>
        <w:tab/>
      </w:r>
      <w:r>
        <w:t>Proceso</w:t>
      </w:r>
      <w:r>
        <w:rPr>
          <w:spacing w:val="-4"/>
        </w:rPr>
        <w:t xml:space="preserve"> </w:t>
      </w:r>
      <w:r>
        <w:t>de</w:t>
      </w:r>
      <w:r>
        <w:rPr>
          <w:spacing w:val="-3"/>
        </w:rPr>
        <w:t xml:space="preserve"> </w:t>
      </w:r>
      <w:r>
        <w:t>Contratación</w:t>
      </w:r>
      <w:r>
        <w:rPr>
          <w:spacing w:val="-2"/>
        </w:rPr>
        <w:t xml:space="preserve"> </w:t>
      </w:r>
      <w:r>
        <w:t>[Incluir número</w:t>
      </w:r>
      <w:r>
        <w:rPr>
          <w:spacing w:val="-4"/>
        </w:rPr>
        <w:t xml:space="preserve"> </w:t>
      </w:r>
      <w:r>
        <w:t>del</w:t>
      </w:r>
      <w:r>
        <w:rPr>
          <w:spacing w:val="-2"/>
        </w:rPr>
        <w:t xml:space="preserve"> </w:t>
      </w:r>
      <w:r>
        <w:t>Proceso</w:t>
      </w:r>
      <w:r>
        <w:rPr>
          <w:spacing w:val="-1"/>
        </w:rPr>
        <w:t xml:space="preserve"> </w:t>
      </w:r>
      <w:r>
        <w:t>de</w:t>
      </w:r>
      <w:r>
        <w:rPr>
          <w:spacing w:val="-4"/>
        </w:rPr>
        <w:t xml:space="preserve"> </w:t>
      </w:r>
      <w:r>
        <w:t>Contratación]</w:t>
      </w:r>
      <w:r>
        <w:rPr>
          <w:spacing w:val="-52"/>
        </w:rPr>
        <w:t xml:space="preserve"> </w:t>
      </w:r>
    </w:p>
    <w:p w14:paraId="2F5C7805" w14:textId="77777777" w:rsidR="006C2E28" w:rsidRDefault="006C2E28" w:rsidP="006C2E28">
      <w:pPr>
        <w:pStyle w:val="Textoindependiente"/>
        <w:tabs>
          <w:tab w:val="left" w:pos="2220"/>
        </w:tabs>
      </w:pPr>
    </w:p>
    <w:p w14:paraId="6A9470F5" w14:textId="3B822342" w:rsidR="00A41079" w:rsidRDefault="006C2E28" w:rsidP="008F59E0">
      <w:pPr>
        <w:pStyle w:val="Textoindependiente"/>
        <w:tabs>
          <w:tab w:val="left" w:pos="2220"/>
        </w:tabs>
        <w:jc w:val="both"/>
      </w:pPr>
      <w:r>
        <w:t xml:space="preserve">Objeto: </w:t>
      </w:r>
      <w:r w:rsidR="00186D2E">
        <w:t>“</w:t>
      </w:r>
      <w:r w:rsidR="008F59E0" w:rsidRPr="00726A34">
        <w:rPr>
          <w:b/>
          <w:i/>
          <w:iCs/>
        </w:rPr>
        <w:t>SUMINISTRO Y PUESTA EN MARCHA DE SISTEMAS DE FILTRACIÓN PARA EL MEJORAMIENTO DE LAS CONDICIONES DEL AGUA PARA CONSUMO HUMANO EN INSTITUCIONES EDUCATIVAS RURALES PRIORIZADAS EN EL MARCO DEL PLAN DE GESTIÓN SOCIAL 2024-2027 DEL PDA NARIÑO”.</w:t>
      </w:r>
    </w:p>
    <w:p w14:paraId="7060874E" w14:textId="77777777" w:rsidR="006C2E28" w:rsidRDefault="006C2E28" w:rsidP="006C2E28">
      <w:pPr>
        <w:pStyle w:val="Textoindependiente"/>
        <w:spacing w:line="229" w:lineRule="exact"/>
        <w:jc w:val="both"/>
      </w:pPr>
    </w:p>
    <w:p w14:paraId="5BBE5107" w14:textId="09753435" w:rsidR="00A41079" w:rsidRDefault="006C2E28" w:rsidP="006C2E28">
      <w:pPr>
        <w:pStyle w:val="Textoindependiente"/>
        <w:spacing w:line="229" w:lineRule="exact"/>
        <w:jc w:val="both"/>
      </w:pPr>
      <w:r>
        <w:t>Estimados</w:t>
      </w:r>
      <w:r>
        <w:rPr>
          <w:spacing w:val="-3"/>
        </w:rPr>
        <w:t xml:space="preserve"> </w:t>
      </w:r>
      <w:r>
        <w:t>señores:</w:t>
      </w:r>
    </w:p>
    <w:p w14:paraId="2F375435" w14:textId="77777777" w:rsidR="00A41079" w:rsidRDefault="006C2E28" w:rsidP="006C2E28">
      <w:pPr>
        <w:pStyle w:val="Textoindependiente"/>
        <w:tabs>
          <w:tab w:val="left" w:pos="2394"/>
        </w:tabs>
        <w:jc w:val="both"/>
      </w:pPr>
      <w:r>
        <w:t>[Incluir el nombre del representante legal de la persona jurídica y el revisor fiscal, si están obligados a</w:t>
      </w:r>
      <w:r>
        <w:rPr>
          <w:spacing w:val="1"/>
        </w:rPr>
        <w:t xml:space="preserve"> </w:t>
      </w:r>
      <w:r>
        <w:t>tenerlo] identificado con [Incluir el número de identificación], en mi condición de [Indicar si actúa como</w:t>
      </w:r>
      <w:r>
        <w:rPr>
          <w:spacing w:val="1"/>
        </w:rPr>
        <w:t xml:space="preserve"> </w:t>
      </w:r>
      <w:r>
        <w:t>representante legal o revisor fiscal o ambos] de [Incluir la razón social de la persona jurídica], [identificada</w:t>
      </w:r>
      <w:r>
        <w:rPr>
          <w:spacing w:val="-54"/>
        </w:rPr>
        <w:t xml:space="preserve"> </w:t>
      </w:r>
      <w:r>
        <w:t>con</w:t>
      </w:r>
      <w:r>
        <w:rPr>
          <w:spacing w:val="-2"/>
        </w:rPr>
        <w:t xml:space="preserve"> </w:t>
      </w:r>
      <w:r>
        <w:t>el</w:t>
      </w:r>
      <w:r>
        <w:rPr>
          <w:spacing w:val="-3"/>
        </w:rPr>
        <w:t xml:space="preserve"> </w:t>
      </w:r>
      <w:r>
        <w:t>NIT</w:t>
      </w:r>
      <w:r>
        <w:rPr>
          <w:u w:val="single"/>
        </w:rPr>
        <w:tab/>
      </w:r>
      <w:r>
        <w:t>],</w:t>
      </w:r>
      <w:r>
        <w:rPr>
          <w:spacing w:val="-2"/>
        </w:rPr>
        <w:t xml:space="preserve"> </w:t>
      </w:r>
      <w:r>
        <w:t>certifico</w:t>
      </w:r>
      <w:r>
        <w:rPr>
          <w:spacing w:val="-3"/>
        </w:rPr>
        <w:t xml:space="preserve"> </w:t>
      </w:r>
      <w:r>
        <w:t>bajo</w:t>
      </w:r>
      <w:r>
        <w:rPr>
          <w:spacing w:val="-2"/>
        </w:rPr>
        <w:t xml:space="preserve"> </w:t>
      </w:r>
      <w:r>
        <w:t>gravedad</w:t>
      </w:r>
      <w:r>
        <w:rPr>
          <w:spacing w:val="-2"/>
        </w:rPr>
        <w:t xml:space="preserve"> </w:t>
      </w:r>
      <w:r>
        <w:t>de</w:t>
      </w:r>
      <w:r>
        <w:rPr>
          <w:spacing w:val="-3"/>
        </w:rPr>
        <w:t xml:space="preserve"> </w:t>
      </w:r>
      <w:r>
        <w:t>juramento</w:t>
      </w:r>
      <w:r>
        <w:rPr>
          <w:spacing w:val="-2"/>
        </w:rPr>
        <w:t xml:space="preserve"> </w:t>
      </w:r>
      <w:r>
        <w:t>que</w:t>
      </w:r>
      <w:r>
        <w:rPr>
          <w:spacing w:val="-3"/>
        </w:rPr>
        <w:t xml:space="preserve"> </w:t>
      </w:r>
      <w:r>
        <w:t>más</w:t>
      </w:r>
      <w:r>
        <w:rPr>
          <w:spacing w:val="-1"/>
        </w:rPr>
        <w:t xml:space="preserve"> </w:t>
      </w:r>
      <w:r>
        <w:t>del</w:t>
      </w:r>
      <w:r>
        <w:rPr>
          <w:spacing w:val="-4"/>
        </w:rPr>
        <w:t xml:space="preserve"> </w:t>
      </w:r>
      <w:r>
        <w:t>cincuenta</w:t>
      </w:r>
      <w:r>
        <w:rPr>
          <w:spacing w:val="-2"/>
        </w:rPr>
        <w:t xml:space="preserve"> </w:t>
      </w:r>
      <w:r>
        <w:t>por</w:t>
      </w:r>
      <w:r>
        <w:rPr>
          <w:spacing w:val="-2"/>
        </w:rPr>
        <w:t xml:space="preserve"> </w:t>
      </w:r>
      <w:r>
        <w:t>ciento</w:t>
      </w:r>
      <w:r>
        <w:rPr>
          <w:spacing w:val="-2"/>
        </w:rPr>
        <w:t xml:space="preserve"> </w:t>
      </w:r>
      <w:r>
        <w:t>(50</w:t>
      </w:r>
      <w:r>
        <w:rPr>
          <w:spacing w:val="-3"/>
        </w:rPr>
        <w:t xml:space="preserve"> </w:t>
      </w:r>
      <w:r>
        <w:t>%)</w:t>
      </w:r>
      <w:r>
        <w:rPr>
          <w:spacing w:val="-1"/>
        </w:rPr>
        <w:t xml:space="preserve"> </w:t>
      </w:r>
      <w:r>
        <w:t>de</w:t>
      </w:r>
      <w:r>
        <w:rPr>
          <w:spacing w:val="-53"/>
        </w:rPr>
        <w:t xml:space="preserve"> </w:t>
      </w:r>
      <w:r>
        <w:t>la composición accionaria o cuota parte de la persona jurídica está constituida por personas en proceso</w:t>
      </w:r>
      <w:r>
        <w:rPr>
          <w:spacing w:val="1"/>
        </w:rPr>
        <w:t xml:space="preserve"> </w:t>
      </w:r>
      <w:r>
        <w:t>reincorporación</w:t>
      </w:r>
      <w:r>
        <w:rPr>
          <w:spacing w:val="1"/>
        </w:rPr>
        <w:t xml:space="preserve"> </w:t>
      </w:r>
      <w:r>
        <w:t>y/o</w:t>
      </w:r>
      <w:r>
        <w:rPr>
          <w:spacing w:val="1"/>
        </w:rPr>
        <w:t xml:space="preserve"> </w:t>
      </w:r>
      <w:r>
        <w:t>reintegración.</w:t>
      </w:r>
      <w:r>
        <w:rPr>
          <w:spacing w:val="1"/>
        </w:rPr>
        <w:t xml:space="preserve"> </w:t>
      </w:r>
      <w:r>
        <w:t>Esta</w:t>
      </w:r>
      <w:r>
        <w:rPr>
          <w:spacing w:val="1"/>
        </w:rPr>
        <w:t xml:space="preserve"> </w:t>
      </w:r>
      <w:r>
        <w:t>información</w:t>
      </w:r>
      <w:r>
        <w:rPr>
          <w:spacing w:val="1"/>
        </w:rPr>
        <w:t xml:space="preserve"> </w:t>
      </w:r>
      <w:r>
        <w:t>está</w:t>
      </w:r>
      <w:r>
        <w:rPr>
          <w:spacing w:val="1"/>
        </w:rPr>
        <w:t xml:space="preserve"> </w:t>
      </w:r>
      <w:r>
        <w:t>soportada</w:t>
      </w:r>
      <w:r>
        <w:rPr>
          <w:spacing w:val="1"/>
        </w:rPr>
        <w:t xml:space="preserve"> </w:t>
      </w:r>
      <w:r>
        <w:t>de</w:t>
      </w:r>
      <w:r>
        <w:rPr>
          <w:spacing w:val="1"/>
        </w:rPr>
        <w:t xml:space="preserve"> </w:t>
      </w:r>
      <w:r>
        <w:t>acuerdo</w:t>
      </w:r>
      <w:r>
        <w:rPr>
          <w:spacing w:val="1"/>
        </w:rPr>
        <w:t xml:space="preserve"> </w:t>
      </w:r>
      <w:r>
        <w:t>con</w:t>
      </w:r>
      <w:r>
        <w:rPr>
          <w:spacing w:val="1"/>
        </w:rPr>
        <w:t xml:space="preserve"> </w:t>
      </w:r>
      <w:r>
        <w:t>los</w:t>
      </w:r>
      <w:r>
        <w:rPr>
          <w:spacing w:val="1"/>
        </w:rPr>
        <w:t xml:space="preserve"> </w:t>
      </w:r>
      <w:r>
        <w:t>respectivos</w:t>
      </w:r>
      <w:r>
        <w:rPr>
          <w:spacing w:val="1"/>
        </w:rPr>
        <w:t xml:space="preserve"> </w:t>
      </w:r>
      <w:r>
        <w:t>certificados de la Oficina del Alto Comisionado para la Paz o del Comité Operativo para la Dejación de</w:t>
      </w:r>
      <w:r>
        <w:rPr>
          <w:spacing w:val="1"/>
        </w:rPr>
        <w:t xml:space="preserve"> </w:t>
      </w:r>
      <w:r>
        <w:t>Armas</w:t>
      </w:r>
      <w:r>
        <w:rPr>
          <w:spacing w:val="2"/>
        </w:rPr>
        <w:t xml:space="preserve"> </w:t>
      </w:r>
      <w:r>
        <w:t>y</w:t>
      </w:r>
      <w:r>
        <w:rPr>
          <w:spacing w:val="-7"/>
        </w:rPr>
        <w:t xml:space="preserve"> </w:t>
      </w:r>
      <w:r>
        <w:t>el</w:t>
      </w:r>
      <w:r>
        <w:rPr>
          <w:spacing w:val="-2"/>
        </w:rPr>
        <w:t xml:space="preserve"> </w:t>
      </w:r>
      <w:r>
        <w:t>documento</w:t>
      </w:r>
      <w:r>
        <w:rPr>
          <w:spacing w:val="1"/>
        </w:rPr>
        <w:t xml:space="preserve"> </w:t>
      </w:r>
      <w:r>
        <w:t>de identificación</w:t>
      </w:r>
      <w:r>
        <w:rPr>
          <w:spacing w:val="1"/>
        </w:rPr>
        <w:t xml:space="preserve"> </w:t>
      </w:r>
      <w:r>
        <w:t>de</w:t>
      </w:r>
      <w:r>
        <w:rPr>
          <w:spacing w:val="-1"/>
        </w:rPr>
        <w:t xml:space="preserve"> </w:t>
      </w:r>
      <w:r>
        <w:t>cada</w:t>
      </w:r>
      <w:r>
        <w:rPr>
          <w:spacing w:val="1"/>
        </w:rPr>
        <w:t xml:space="preserve"> </w:t>
      </w:r>
      <w:r>
        <w:t>una de</w:t>
      </w:r>
      <w:r>
        <w:rPr>
          <w:spacing w:val="-1"/>
        </w:rPr>
        <w:t xml:space="preserve"> </w:t>
      </w:r>
      <w:r>
        <w:t>dichas personas.</w:t>
      </w:r>
    </w:p>
    <w:p w14:paraId="78A646D9" w14:textId="77777777" w:rsidR="00A41079" w:rsidRDefault="00A41079" w:rsidP="006C2E28">
      <w:pPr>
        <w:pStyle w:val="Textoindependiente"/>
        <w:spacing w:before="1"/>
      </w:pPr>
    </w:p>
    <w:p w14:paraId="1DF8EB9E" w14:textId="77777777" w:rsidR="00A41079" w:rsidRDefault="006C2E28" w:rsidP="006C2E28">
      <w:pPr>
        <w:pStyle w:val="Textoindependiente"/>
      </w:pPr>
      <w:r>
        <w:t>En</w:t>
      </w:r>
      <w:r>
        <w:rPr>
          <w:spacing w:val="6"/>
        </w:rPr>
        <w:t xml:space="preserve"> </w:t>
      </w:r>
      <w:r>
        <w:t>el</w:t>
      </w:r>
      <w:r>
        <w:rPr>
          <w:spacing w:val="5"/>
        </w:rPr>
        <w:t xml:space="preserve"> </w:t>
      </w:r>
      <w:r>
        <w:t>siguiente</w:t>
      </w:r>
      <w:r>
        <w:rPr>
          <w:spacing w:val="6"/>
        </w:rPr>
        <w:t xml:space="preserve"> </w:t>
      </w:r>
      <w:r>
        <w:t>cuadro</w:t>
      </w:r>
      <w:r>
        <w:rPr>
          <w:spacing w:val="7"/>
        </w:rPr>
        <w:t xml:space="preserve"> </w:t>
      </w:r>
      <w:r>
        <w:t>señalo</w:t>
      </w:r>
      <w:r>
        <w:rPr>
          <w:spacing w:val="9"/>
        </w:rPr>
        <w:t xml:space="preserve"> </w:t>
      </w:r>
      <w:r>
        <w:t>las</w:t>
      </w:r>
      <w:r>
        <w:rPr>
          <w:spacing w:val="7"/>
        </w:rPr>
        <w:t xml:space="preserve"> </w:t>
      </w:r>
      <w:r>
        <w:t>personas</w:t>
      </w:r>
      <w:r>
        <w:rPr>
          <w:spacing w:val="7"/>
        </w:rPr>
        <w:t xml:space="preserve"> </w:t>
      </w:r>
      <w:r>
        <w:t>en</w:t>
      </w:r>
      <w:r>
        <w:rPr>
          <w:spacing w:val="7"/>
        </w:rPr>
        <w:t xml:space="preserve"> </w:t>
      </w:r>
      <w:r>
        <w:t>proceso</w:t>
      </w:r>
      <w:r>
        <w:rPr>
          <w:spacing w:val="6"/>
        </w:rPr>
        <w:t xml:space="preserve"> </w:t>
      </w:r>
      <w:r>
        <w:t>de</w:t>
      </w:r>
      <w:r>
        <w:rPr>
          <w:spacing w:val="6"/>
        </w:rPr>
        <w:t xml:space="preserve"> </w:t>
      </w:r>
      <w:r>
        <w:t>reincorporación</w:t>
      </w:r>
      <w:r>
        <w:rPr>
          <w:spacing w:val="6"/>
        </w:rPr>
        <w:t xml:space="preserve"> </w:t>
      </w:r>
      <w:r>
        <w:t>o</w:t>
      </w:r>
      <w:r>
        <w:rPr>
          <w:spacing w:val="6"/>
        </w:rPr>
        <w:t xml:space="preserve"> </w:t>
      </w:r>
      <w:r>
        <w:t>reintegración</w:t>
      </w:r>
      <w:r>
        <w:rPr>
          <w:spacing w:val="6"/>
        </w:rPr>
        <w:t xml:space="preserve"> </w:t>
      </w:r>
      <w:r>
        <w:t>que</w:t>
      </w:r>
      <w:r>
        <w:rPr>
          <w:spacing w:val="6"/>
        </w:rPr>
        <w:t xml:space="preserve"> </w:t>
      </w:r>
      <w:r>
        <w:t>participan</w:t>
      </w:r>
      <w:r>
        <w:rPr>
          <w:spacing w:val="-52"/>
        </w:rPr>
        <w:t xml:space="preserve"> </w:t>
      </w:r>
      <w:r>
        <w:t>mayoritariamente</w:t>
      </w:r>
      <w:r>
        <w:rPr>
          <w:spacing w:val="-2"/>
        </w:rPr>
        <w:t xml:space="preserve"> </w:t>
      </w:r>
      <w:r>
        <w:t>en</w:t>
      </w:r>
      <w:r>
        <w:rPr>
          <w:spacing w:val="-1"/>
        </w:rPr>
        <w:t xml:space="preserve"> </w:t>
      </w:r>
      <w:r>
        <w:t>la</w:t>
      </w:r>
      <w:r>
        <w:rPr>
          <w:spacing w:val="-2"/>
        </w:rPr>
        <w:t xml:space="preserve"> </w:t>
      </w:r>
      <w:r>
        <w:t>persona</w:t>
      </w:r>
      <w:r>
        <w:rPr>
          <w:spacing w:val="-1"/>
        </w:rPr>
        <w:t xml:space="preserve"> </w:t>
      </w:r>
      <w:r>
        <w:t>jurídica,</w:t>
      </w:r>
      <w:r>
        <w:rPr>
          <w:spacing w:val="-2"/>
        </w:rPr>
        <w:t xml:space="preserve"> </w:t>
      </w:r>
      <w:r>
        <w:t>junto</w:t>
      </w:r>
      <w:r>
        <w:rPr>
          <w:spacing w:val="-1"/>
        </w:rPr>
        <w:t xml:space="preserve"> </w:t>
      </w:r>
      <w:r>
        <w:t>con</w:t>
      </w:r>
      <w:r>
        <w:rPr>
          <w:spacing w:val="-2"/>
        </w:rPr>
        <w:t xml:space="preserve"> </w:t>
      </w:r>
      <w:r>
        <w:t>su</w:t>
      </w:r>
      <w:r>
        <w:rPr>
          <w:spacing w:val="-1"/>
        </w:rPr>
        <w:t xml:space="preserve"> </w:t>
      </w:r>
      <w:r>
        <w:t>respectivo</w:t>
      </w:r>
      <w:r>
        <w:rPr>
          <w:spacing w:val="1"/>
        </w:rPr>
        <w:t xml:space="preserve"> </w:t>
      </w:r>
      <w:r>
        <w:t>porcentaje</w:t>
      </w:r>
      <w:r>
        <w:rPr>
          <w:spacing w:val="-2"/>
        </w:rPr>
        <w:t xml:space="preserve"> </w:t>
      </w:r>
      <w:r>
        <w:t>de</w:t>
      </w:r>
      <w:r>
        <w:rPr>
          <w:spacing w:val="1"/>
        </w:rPr>
        <w:t xml:space="preserve"> </w:t>
      </w:r>
      <w:r>
        <w:t>participación:</w:t>
      </w:r>
    </w:p>
    <w:p w14:paraId="7173DEBE" w14:textId="77777777" w:rsidR="00A41079" w:rsidRDefault="00A41079" w:rsidP="006C2E28">
      <w:pPr>
        <w:pStyle w:val="Textoindependiente"/>
        <w:spacing w:before="11"/>
        <w:rPr>
          <w:sz w:val="19"/>
        </w:rPr>
      </w:pPr>
    </w:p>
    <w:tbl>
      <w:tblPr>
        <w:tblStyle w:val="TableNormal"/>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34"/>
        <w:gridCol w:w="4666"/>
      </w:tblGrid>
      <w:tr w:rsidR="00A41079" w14:paraId="6FCDCE41" w14:textId="77777777" w:rsidTr="006C2E28">
        <w:trPr>
          <w:trHeight w:val="1013"/>
          <w:jc w:val="center"/>
        </w:trPr>
        <w:tc>
          <w:tcPr>
            <w:tcW w:w="3934" w:type="dxa"/>
            <w:shd w:val="clear" w:color="auto" w:fill="auto"/>
          </w:tcPr>
          <w:p w14:paraId="053510C5" w14:textId="77777777" w:rsidR="00A41079" w:rsidRDefault="006C2E28" w:rsidP="006C2E28">
            <w:pPr>
              <w:pStyle w:val="TableParagraph"/>
              <w:jc w:val="center"/>
              <w:rPr>
                <w:b/>
                <w:sz w:val="20"/>
              </w:rPr>
            </w:pPr>
            <w:r>
              <w:rPr>
                <w:b/>
                <w:sz w:val="20"/>
              </w:rPr>
              <w:t>Identificación</w:t>
            </w:r>
            <w:r>
              <w:rPr>
                <w:b/>
                <w:spacing w:val="1"/>
                <w:sz w:val="20"/>
              </w:rPr>
              <w:t xml:space="preserve"> </w:t>
            </w:r>
            <w:r>
              <w:rPr>
                <w:b/>
                <w:sz w:val="20"/>
              </w:rPr>
              <w:t>de las personas</w:t>
            </w:r>
            <w:r>
              <w:rPr>
                <w:b/>
                <w:spacing w:val="-53"/>
                <w:sz w:val="20"/>
              </w:rPr>
              <w:t xml:space="preserve"> </w:t>
            </w:r>
            <w:r>
              <w:rPr>
                <w:b/>
                <w:sz w:val="20"/>
              </w:rPr>
              <w:t>en proceso de</w:t>
            </w:r>
            <w:r>
              <w:rPr>
                <w:b/>
                <w:spacing w:val="1"/>
                <w:sz w:val="20"/>
              </w:rPr>
              <w:t xml:space="preserve"> </w:t>
            </w:r>
            <w:r>
              <w:rPr>
                <w:b/>
                <w:w w:val="95"/>
                <w:sz w:val="20"/>
              </w:rPr>
              <w:t>reincorporación</w:t>
            </w:r>
            <w:r>
              <w:rPr>
                <w:b/>
                <w:spacing w:val="1"/>
                <w:w w:val="95"/>
                <w:sz w:val="20"/>
              </w:rPr>
              <w:t xml:space="preserve"> </w:t>
            </w:r>
            <w:r>
              <w:rPr>
                <w:b/>
                <w:sz w:val="20"/>
              </w:rPr>
              <w:t>o reintegración</w:t>
            </w:r>
            <w:r>
              <w:rPr>
                <w:b/>
                <w:spacing w:val="1"/>
                <w:sz w:val="20"/>
              </w:rPr>
              <w:t xml:space="preserve"> </w:t>
            </w:r>
            <w:r>
              <w:rPr>
                <w:b/>
                <w:sz w:val="20"/>
              </w:rPr>
              <w:t>(Incluir nombre</w:t>
            </w:r>
            <w:r>
              <w:rPr>
                <w:b/>
                <w:spacing w:val="1"/>
                <w:sz w:val="20"/>
              </w:rPr>
              <w:t xml:space="preserve"> </w:t>
            </w:r>
            <w:r>
              <w:rPr>
                <w:b/>
                <w:sz w:val="20"/>
              </w:rPr>
              <w:t>y</w:t>
            </w:r>
            <w:r>
              <w:rPr>
                <w:b/>
                <w:spacing w:val="-2"/>
                <w:sz w:val="20"/>
              </w:rPr>
              <w:t xml:space="preserve"> </w:t>
            </w:r>
            <w:r>
              <w:rPr>
                <w:b/>
                <w:sz w:val="20"/>
              </w:rPr>
              <w:t>documento</w:t>
            </w:r>
            <w:r w:rsidR="00CE7475">
              <w:rPr>
                <w:b/>
                <w:sz w:val="20"/>
              </w:rPr>
              <w:t xml:space="preserve"> </w:t>
            </w:r>
            <w:r>
              <w:rPr>
                <w:b/>
                <w:sz w:val="20"/>
              </w:rPr>
              <w:t>de</w:t>
            </w:r>
            <w:r>
              <w:rPr>
                <w:b/>
                <w:spacing w:val="-6"/>
                <w:sz w:val="20"/>
              </w:rPr>
              <w:t xml:space="preserve"> </w:t>
            </w:r>
            <w:r>
              <w:rPr>
                <w:b/>
                <w:sz w:val="20"/>
              </w:rPr>
              <w:t>identidad)</w:t>
            </w:r>
          </w:p>
        </w:tc>
        <w:tc>
          <w:tcPr>
            <w:tcW w:w="4666" w:type="dxa"/>
            <w:shd w:val="clear" w:color="auto" w:fill="auto"/>
          </w:tcPr>
          <w:p w14:paraId="5FD0FEDA" w14:textId="77777777" w:rsidR="00A41079" w:rsidRDefault="006C2E28" w:rsidP="006C2E28">
            <w:pPr>
              <w:pStyle w:val="TableParagraph"/>
              <w:jc w:val="center"/>
              <w:rPr>
                <w:b/>
                <w:sz w:val="20"/>
              </w:rPr>
            </w:pPr>
            <w:r>
              <w:rPr>
                <w:b/>
                <w:sz w:val="20"/>
              </w:rPr>
              <w:t>Número de cuotas</w:t>
            </w:r>
            <w:r>
              <w:rPr>
                <w:b/>
                <w:spacing w:val="1"/>
                <w:sz w:val="20"/>
              </w:rPr>
              <w:t xml:space="preserve"> </w:t>
            </w:r>
            <w:r>
              <w:rPr>
                <w:b/>
                <w:sz w:val="20"/>
              </w:rPr>
              <w:t>sociales,</w:t>
            </w:r>
            <w:r>
              <w:rPr>
                <w:b/>
                <w:spacing w:val="-8"/>
                <w:sz w:val="20"/>
              </w:rPr>
              <w:t xml:space="preserve"> </w:t>
            </w:r>
            <w:r>
              <w:rPr>
                <w:b/>
                <w:sz w:val="20"/>
              </w:rPr>
              <w:t>acciones</w:t>
            </w:r>
            <w:r>
              <w:rPr>
                <w:b/>
                <w:spacing w:val="-10"/>
                <w:sz w:val="20"/>
              </w:rPr>
              <w:t xml:space="preserve"> </w:t>
            </w:r>
            <w:r>
              <w:rPr>
                <w:b/>
                <w:sz w:val="20"/>
              </w:rPr>
              <w:t>que</w:t>
            </w:r>
            <w:r>
              <w:rPr>
                <w:b/>
                <w:spacing w:val="-53"/>
                <w:sz w:val="20"/>
              </w:rPr>
              <w:t xml:space="preserve"> </w:t>
            </w:r>
            <w:r>
              <w:rPr>
                <w:b/>
                <w:sz w:val="20"/>
              </w:rPr>
              <w:t>poseen o el alcance o</w:t>
            </w:r>
            <w:r>
              <w:rPr>
                <w:b/>
                <w:spacing w:val="1"/>
                <w:sz w:val="20"/>
              </w:rPr>
              <w:t xml:space="preserve"> </w:t>
            </w:r>
            <w:r>
              <w:rPr>
                <w:b/>
                <w:sz w:val="20"/>
              </w:rPr>
              <w:t>condición de su</w:t>
            </w:r>
            <w:r>
              <w:rPr>
                <w:b/>
                <w:spacing w:val="1"/>
                <w:sz w:val="20"/>
              </w:rPr>
              <w:t xml:space="preserve"> </w:t>
            </w:r>
            <w:r>
              <w:rPr>
                <w:b/>
                <w:sz w:val="20"/>
              </w:rPr>
              <w:t>participación</w:t>
            </w:r>
            <w:r>
              <w:rPr>
                <w:b/>
                <w:spacing w:val="-1"/>
                <w:sz w:val="20"/>
              </w:rPr>
              <w:t xml:space="preserve"> </w:t>
            </w:r>
            <w:r>
              <w:rPr>
                <w:b/>
                <w:sz w:val="20"/>
              </w:rPr>
              <w:t>en</w:t>
            </w:r>
            <w:r>
              <w:rPr>
                <w:b/>
                <w:spacing w:val="1"/>
                <w:sz w:val="20"/>
              </w:rPr>
              <w:t xml:space="preserve"> </w:t>
            </w:r>
            <w:r>
              <w:rPr>
                <w:b/>
                <w:sz w:val="20"/>
              </w:rPr>
              <w:t>el</w:t>
            </w:r>
            <w:r>
              <w:rPr>
                <w:b/>
                <w:spacing w:val="1"/>
                <w:sz w:val="20"/>
              </w:rPr>
              <w:t xml:space="preserve"> </w:t>
            </w:r>
            <w:r>
              <w:rPr>
                <w:b/>
                <w:sz w:val="20"/>
              </w:rPr>
              <w:t>caso de las personas</w:t>
            </w:r>
            <w:r>
              <w:rPr>
                <w:b/>
                <w:spacing w:val="1"/>
                <w:sz w:val="20"/>
              </w:rPr>
              <w:t xml:space="preserve"> </w:t>
            </w:r>
            <w:r>
              <w:rPr>
                <w:b/>
                <w:sz w:val="20"/>
              </w:rPr>
              <w:t>jurídicas</w:t>
            </w:r>
            <w:r>
              <w:rPr>
                <w:b/>
                <w:spacing w:val="-3"/>
                <w:sz w:val="20"/>
              </w:rPr>
              <w:t xml:space="preserve"> </w:t>
            </w:r>
            <w:r>
              <w:rPr>
                <w:b/>
                <w:sz w:val="20"/>
              </w:rPr>
              <w:t>sin ánimo</w:t>
            </w:r>
            <w:r>
              <w:rPr>
                <w:b/>
                <w:spacing w:val="-2"/>
                <w:sz w:val="20"/>
              </w:rPr>
              <w:t xml:space="preserve"> </w:t>
            </w:r>
            <w:r>
              <w:rPr>
                <w:b/>
                <w:sz w:val="20"/>
              </w:rPr>
              <w:t>de</w:t>
            </w:r>
            <w:r w:rsidR="00CE7475">
              <w:rPr>
                <w:b/>
                <w:sz w:val="20"/>
              </w:rPr>
              <w:t xml:space="preserve"> </w:t>
            </w:r>
            <w:r>
              <w:rPr>
                <w:b/>
                <w:sz w:val="20"/>
              </w:rPr>
              <w:t>lucro</w:t>
            </w:r>
          </w:p>
        </w:tc>
      </w:tr>
      <w:tr w:rsidR="00A41079" w14:paraId="1E10935E" w14:textId="77777777" w:rsidTr="006C2E28">
        <w:trPr>
          <w:trHeight w:val="182"/>
          <w:jc w:val="center"/>
        </w:trPr>
        <w:tc>
          <w:tcPr>
            <w:tcW w:w="3934" w:type="dxa"/>
            <w:shd w:val="clear" w:color="auto" w:fill="auto"/>
          </w:tcPr>
          <w:p w14:paraId="456E8461" w14:textId="77777777" w:rsidR="00A41079" w:rsidRDefault="00A41079" w:rsidP="006C2E28">
            <w:pPr>
              <w:pStyle w:val="TableParagraph"/>
              <w:rPr>
                <w:rFonts w:ascii="Times New Roman"/>
                <w:sz w:val="12"/>
              </w:rPr>
            </w:pPr>
          </w:p>
        </w:tc>
        <w:tc>
          <w:tcPr>
            <w:tcW w:w="4666" w:type="dxa"/>
            <w:shd w:val="clear" w:color="auto" w:fill="auto"/>
          </w:tcPr>
          <w:p w14:paraId="3BD96550" w14:textId="77777777" w:rsidR="00A41079" w:rsidRDefault="00A41079" w:rsidP="006C2E28">
            <w:pPr>
              <w:pStyle w:val="TableParagraph"/>
              <w:rPr>
                <w:rFonts w:ascii="Times New Roman"/>
                <w:sz w:val="12"/>
              </w:rPr>
            </w:pPr>
          </w:p>
        </w:tc>
      </w:tr>
    </w:tbl>
    <w:p w14:paraId="7CF246CD" w14:textId="77777777" w:rsidR="00A41079" w:rsidRDefault="00A41079" w:rsidP="006C2E28">
      <w:pPr>
        <w:pStyle w:val="Textoindependiente"/>
      </w:pPr>
    </w:p>
    <w:p w14:paraId="75931583" w14:textId="77777777" w:rsidR="00A41079" w:rsidRDefault="006C2E28" w:rsidP="006C2E28">
      <w:pPr>
        <w:pStyle w:val="Textoindependiente"/>
        <w:tabs>
          <w:tab w:val="left" w:pos="4283"/>
          <w:tab w:val="left" w:pos="5367"/>
          <w:tab w:val="left" w:pos="7444"/>
        </w:tabs>
      </w:pP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rPr>
        <w:t xml:space="preserve"> </w:t>
      </w:r>
      <w:r>
        <w:t>.</w:t>
      </w:r>
      <w:proofErr w:type="gramEnd"/>
    </w:p>
    <w:p w14:paraId="26AD4A49" w14:textId="77777777" w:rsidR="00A41079" w:rsidRDefault="00A41079" w:rsidP="006C2E28">
      <w:pPr>
        <w:pStyle w:val="Textoindependiente"/>
      </w:pPr>
    </w:p>
    <w:p w14:paraId="6107AA8F" w14:textId="77777777" w:rsidR="00A41079" w:rsidRDefault="00A41079" w:rsidP="006C2E28">
      <w:pPr>
        <w:pStyle w:val="Textoindependiente"/>
      </w:pPr>
    </w:p>
    <w:p w14:paraId="7E271A32" w14:textId="3B70BDCA" w:rsidR="00A41079" w:rsidRDefault="00905CCA" w:rsidP="006C2E28">
      <w:pPr>
        <w:pStyle w:val="Textoindependiente"/>
        <w:spacing w:before="8"/>
        <w:rPr>
          <w:sz w:val="14"/>
        </w:rPr>
      </w:pPr>
      <w:r>
        <w:rPr>
          <w:noProof/>
          <w:lang w:val="es-CO" w:eastAsia="es-CO"/>
        </w:rPr>
        <mc:AlternateContent>
          <mc:Choice Requires="wps">
            <w:drawing>
              <wp:anchor distT="0" distB="0" distL="0" distR="0" simplePos="0" relativeHeight="487587840" behindDoc="1" locked="0" layoutInCell="1" allowOverlap="1" wp14:anchorId="5C3FB3CC" wp14:editId="465B664F">
                <wp:simplePos x="0" y="0"/>
                <wp:positionH relativeFrom="page">
                  <wp:posOffset>1078865</wp:posOffset>
                </wp:positionH>
                <wp:positionV relativeFrom="paragraph">
                  <wp:posOffset>137160</wp:posOffset>
                </wp:positionV>
                <wp:extent cx="2821940" cy="1270"/>
                <wp:effectExtent l="0" t="0" r="0" b="0"/>
                <wp:wrapTopAndBottom/>
                <wp:docPr id="71718697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1700 1700"/>
                            <a:gd name="T1" fmla="*/ T0 w 4444"/>
                            <a:gd name="T2" fmla="+- 0 6143 1700"/>
                            <a:gd name="T3" fmla="*/ T2 w 4444"/>
                          </a:gdLst>
                          <a:ahLst/>
                          <a:cxnLst>
                            <a:cxn ang="0">
                              <a:pos x="T1" y="0"/>
                            </a:cxn>
                            <a:cxn ang="0">
                              <a:pos x="T3" y="0"/>
                            </a:cxn>
                          </a:cxnLst>
                          <a:rect l="0" t="0" r="r" b="b"/>
                          <a:pathLst>
                            <a:path w="4444">
                              <a:moveTo>
                                <a:pt x="0" y="0"/>
                              </a:moveTo>
                              <a:lnTo>
                                <a:pt x="4443"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509B4" id="Freeform 3" o:spid="_x0000_s1026" style="position:absolute;margin-left:84.95pt;margin-top:10.8pt;width:222.2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" path="m,l4443,e" filled="f" strokeweight=".31269mm">
                <v:path arrowok="t" o:connecttype="custom" o:connectlocs="0,0;2821305,0" o:connectangles="0,0"/>
                <w10:wrap type="topAndBottom" anchorx="page"/>
              </v:shape>
            </w:pict>
          </mc:Fallback>
        </mc:AlternateContent>
      </w:r>
    </w:p>
    <w:p w14:paraId="3D24DFBC" w14:textId="77777777" w:rsidR="00A41079" w:rsidRDefault="006C2E28" w:rsidP="006C2E28">
      <w:pPr>
        <w:pStyle w:val="Textoindependiente"/>
        <w:spacing w:line="205" w:lineRule="exact"/>
      </w:pPr>
      <w:r>
        <w:t>[Nombre y</w:t>
      </w:r>
      <w:r>
        <w:rPr>
          <w:spacing w:val="-5"/>
        </w:rPr>
        <w:t xml:space="preserve"> </w:t>
      </w:r>
      <w:r>
        <w:t>firma</w:t>
      </w:r>
      <w:r>
        <w:rPr>
          <w:spacing w:val="-2"/>
        </w:rPr>
        <w:t xml:space="preserve"> </w:t>
      </w:r>
      <w:r>
        <w:t>del</w:t>
      </w:r>
      <w:r>
        <w:rPr>
          <w:spacing w:val="-4"/>
        </w:rPr>
        <w:t xml:space="preserve"> </w:t>
      </w:r>
      <w:r>
        <w:t>representante legal</w:t>
      </w:r>
      <w:r>
        <w:rPr>
          <w:spacing w:val="1"/>
        </w:rPr>
        <w:t xml:space="preserve"> </w:t>
      </w:r>
      <w:r>
        <w:t>de la persona</w:t>
      </w:r>
      <w:r>
        <w:rPr>
          <w:spacing w:val="-1"/>
        </w:rPr>
        <w:t xml:space="preserve"> </w:t>
      </w:r>
      <w:r>
        <w:t>jurídica</w:t>
      </w:r>
      <w:r>
        <w:rPr>
          <w:spacing w:val="-2"/>
        </w:rPr>
        <w:t xml:space="preserve"> </w:t>
      </w:r>
      <w:r>
        <w:t>o</w:t>
      </w:r>
      <w:r>
        <w:rPr>
          <w:spacing w:val="-2"/>
        </w:rPr>
        <w:t xml:space="preserve"> </w:t>
      </w:r>
      <w:r>
        <w:t>revisor</w:t>
      </w:r>
      <w:r>
        <w:rPr>
          <w:spacing w:val="-3"/>
        </w:rPr>
        <w:t xml:space="preserve"> </w:t>
      </w:r>
      <w:r>
        <w:t>fiscal]</w:t>
      </w:r>
    </w:p>
    <w:p w14:paraId="4AA7F49B" w14:textId="77777777" w:rsidR="00A41079" w:rsidRDefault="00A41079" w:rsidP="006C2E28">
      <w:pPr>
        <w:spacing w:line="205" w:lineRule="exact"/>
        <w:sectPr w:rsidR="00A41079" w:rsidSect="008F55DC">
          <w:type w:val="continuous"/>
          <w:pgSz w:w="12240" w:h="18720"/>
          <w:pgMar w:top="1800" w:right="1040" w:bottom="280" w:left="1380" w:header="720" w:footer="720" w:gutter="0"/>
          <w:cols w:space="720"/>
        </w:sectPr>
      </w:pPr>
    </w:p>
    <w:p w14:paraId="285FB8D3" w14:textId="62C9871D" w:rsidR="00A41079" w:rsidRDefault="006C2E28" w:rsidP="006C2E28">
      <w:pPr>
        <w:pStyle w:val="Ttulo11"/>
        <w:spacing w:before="63"/>
        <w:ind w:left="0"/>
        <w:jc w:val="center"/>
      </w:pPr>
      <w:r>
        <w:lastRenderedPageBreak/>
        <w:t>FORMATO 10 E – PARTICIPACIÓN MAYORITARIA DE PERSONAS EN PROCESO DE</w:t>
      </w:r>
      <w:r>
        <w:rPr>
          <w:spacing w:val="1"/>
        </w:rPr>
        <w:t xml:space="preserve"> </w:t>
      </w:r>
      <w:r>
        <w:t>REINCORPORACIÓN</w:t>
      </w:r>
      <w:r>
        <w:rPr>
          <w:spacing w:val="-1"/>
        </w:rPr>
        <w:t xml:space="preserve"> </w:t>
      </w:r>
      <w:r>
        <w:t>(PERSONA</w:t>
      </w:r>
      <w:r>
        <w:rPr>
          <w:spacing w:val="-7"/>
        </w:rPr>
        <w:t xml:space="preserve"> </w:t>
      </w:r>
      <w:r>
        <w:t>JURÍDICA</w:t>
      </w:r>
      <w:r>
        <w:rPr>
          <w:spacing w:val="-7"/>
        </w:rPr>
        <w:t xml:space="preserve"> </w:t>
      </w:r>
      <w:r>
        <w:t>INTEGRANTE</w:t>
      </w:r>
      <w:r>
        <w:rPr>
          <w:spacing w:val="-3"/>
        </w:rPr>
        <w:t xml:space="preserve"> </w:t>
      </w:r>
      <w:r>
        <w:t>DEL</w:t>
      </w:r>
      <w:r>
        <w:rPr>
          <w:spacing w:val="-1"/>
        </w:rPr>
        <w:t xml:space="preserve"> </w:t>
      </w:r>
      <w:r>
        <w:t>PROPONENTE</w:t>
      </w:r>
      <w:r>
        <w:rPr>
          <w:spacing w:val="-3"/>
        </w:rPr>
        <w:t xml:space="preserve"> </w:t>
      </w:r>
      <w:r>
        <w:t>PLURAL)</w:t>
      </w:r>
    </w:p>
    <w:p w14:paraId="7B423A4F" w14:textId="77777777" w:rsidR="00A41079" w:rsidRDefault="00A41079" w:rsidP="006C2E28">
      <w:pPr>
        <w:pStyle w:val="Textoindependiente"/>
        <w:spacing w:before="10"/>
        <w:rPr>
          <w:rFonts w:ascii="Arial"/>
          <w:b/>
          <w:sz w:val="19"/>
        </w:rPr>
      </w:pPr>
    </w:p>
    <w:p w14:paraId="36C3E9BA" w14:textId="77777777" w:rsidR="00A41079" w:rsidRDefault="006C2E28" w:rsidP="006C2E28">
      <w:pPr>
        <w:pStyle w:val="Textoindependiente"/>
        <w:jc w:val="both"/>
      </w:pPr>
      <w:r>
        <w:t>[Este Formato se diligencia por el representante legal o el revisor fiscal, si están obligados a tenerlo, de la</w:t>
      </w:r>
      <w:r>
        <w:rPr>
          <w:spacing w:val="-53"/>
        </w:rPr>
        <w:t xml:space="preserve"> </w:t>
      </w:r>
      <w:r>
        <w:t>persona jurídica del Proponente Plural en el que mayoritariamente participan personas en proceso de</w:t>
      </w:r>
      <w:r>
        <w:rPr>
          <w:spacing w:val="1"/>
        </w:rPr>
        <w:t xml:space="preserve"> </w:t>
      </w:r>
      <w:r>
        <w:t>reincorporación</w:t>
      </w:r>
      <w:r>
        <w:rPr>
          <w:spacing w:val="-8"/>
        </w:rPr>
        <w:t xml:space="preserve"> </w:t>
      </w:r>
      <w:r>
        <w:t>de</w:t>
      </w:r>
      <w:r>
        <w:rPr>
          <w:spacing w:val="-8"/>
        </w:rPr>
        <w:t xml:space="preserve"> </w:t>
      </w:r>
      <w:r>
        <w:t>la</w:t>
      </w:r>
      <w:r>
        <w:rPr>
          <w:spacing w:val="-7"/>
        </w:rPr>
        <w:t xml:space="preserve"> </w:t>
      </w:r>
      <w:r>
        <w:t>persona</w:t>
      </w:r>
      <w:r>
        <w:rPr>
          <w:spacing w:val="-10"/>
        </w:rPr>
        <w:t xml:space="preserve"> </w:t>
      </w:r>
      <w:r>
        <w:t>jurídica.</w:t>
      </w:r>
      <w:r>
        <w:rPr>
          <w:spacing w:val="-10"/>
        </w:rPr>
        <w:t xml:space="preserve"> </w:t>
      </w:r>
      <w:r>
        <w:t>En</w:t>
      </w:r>
      <w:r>
        <w:rPr>
          <w:spacing w:val="-9"/>
        </w:rPr>
        <w:t xml:space="preserve"> </w:t>
      </w:r>
      <w:r>
        <w:t>el</w:t>
      </w:r>
      <w:r>
        <w:rPr>
          <w:spacing w:val="-9"/>
        </w:rPr>
        <w:t xml:space="preserve"> </w:t>
      </w:r>
      <w:r>
        <w:t>evento</w:t>
      </w:r>
      <w:r>
        <w:rPr>
          <w:spacing w:val="-7"/>
        </w:rPr>
        <w:t xml:space="preserve"> </w:t>
      </w:r>
      <w:r>
        <w:t>que</w:t>
      </w:r>
      <w:r>
        <w:rPr>
          <w:spacing w:val="-9"/>
        </w:rPr>
        <w:t xml:space="preserve"> </w:t>
      </w:r>
      <w:r>
        <w:t>la</w:t>
      </w:r>
      <w:r>
        <w:rPr>
          <w:spacing w:val="-7"/>
        </w:rPr>
        <w:t xml:space="preserve"> </w:t>
      </w:r>
      <w:r>
        <w:t>oferta</w:t>
      </w:r>
      <w:r>
        <w:rPr>
          <w:spacing w:val="-9"/>
        </w:rPr>
        <w:t xml:space="preserve"> </w:t>
      </w:r>
      <w:r>
        <w:t>la</w:t>
      </w:r>
      <w:r>
        <w:rPr>
          <w:spacing w:val="-9"/>
        </w:rPr>
        <w:t xml:space="preserve"> </w:t>
      </w:r>
      <w:r>
        <w:t>presente</w:t>
      </w:r>
      <w:r>
        <w:rPr>
          <w:spacing w:val="-7"/>
        </w:rPr>
        <w:t xml:space="preserve"> </w:t>
      </w:r>
      <w:r>
        <w:t>una</w:t>
      </w:r>
      <w:r>
        <w:rPr>
          <w:spacing w:val="-8"/>
        </w:rPr>
        <w:t xml:space="preserve"> </w:t>
      </w:r>
      <w:r>
        <w:t>entidad</w:t>
      </w:r>
      <w:r>
        <w:rPr>
          <w:spacing w:val="-7"/>
        </w:rPr>
        <w:t xml:space="preserve"> </w:t>
      </w:r>
      <w:r>
        <w:t>privada</w:t>
      </w:r>
      <w:r>
        <w:rPr>
          <w:spacing w:val="-9"/>
        </w:rPr>
        <w:t xml:space="preserve"> </w:t>
      </w:r>
      <w:r>
        <w:t>sin</w:t>
      </w:r>
      <w:r>
        <w:rPr>
          <w:spacing w:val="-7"/>
        </w:rPr>
        <w:t xml:space="preserve"> </w:t>
      </w:r>
      <w:r>
        <w:t>ánimo</w:t>
      </w:r>
      <w:r>
        <w:rPr>
          <w:spacing w:val="-53"/>
        </w:rPr>
        <w:t xml:space="preserve"> </w:t>
      </w:r>
      <w:r>
        <w:t>de</w:t>
      </w:r>
      <w:r>
        <w:rPr>
          <w:spacing w:val="1"/>
        </w:rPr>
        <w:t xml:space="preserve"> </w:t>
      </w:r>
      <w:r>
        <w:t>lucro,</w:t>
      </w:r>
      <w:r>
        <w:rPr>
          <w:spacing w:val="1"/>
        </w:rPr>
        <w:t xml:space="preserve"> </w:t>
      </w:r>
      <w:r>
        <w:t>ya</w:t>
      </w:r>
      <w:r>
        <w:rPr>
          <w:spacing w:val="1"/>
        </w:rPr>
        <w:t xml:space="preserve"> </w:t>
      </w:r>
      <w:r>
        <w:t>sea,</w:t>
      </w:r>
      <w:r>
        <w:rPr>
          <w:spacing w:val="1"/>
        </w:rPr>
        <w:t xml:space="preserve"> </w:t>
      </w:r>
      <w:r>
        <w:t>fundación, corporación</w:t>
      </w:r>
      <w:r>
        <w:rPr>
          <w:spacing w:val="1"/>
        </w:rPr>
        <w:t xml:space="preserve"> </w:t>
      </w:r>
      <w:r>
        <w:t>o asociación,</w:t>
      </w:r>
      <w:r>
        <w:rPr>
          <w:spacing w:val="1"/>
        </w:rPr>
        <w:t xml:space="preserve"> </w:t>
      </w:r>
      <w:r>
        <w:t>se</w:t>
      </w:r>
      <w:r>
        <w:rPr>
          <w:spacing w:val="1"/>
        </w:rPr>
        <w:t xml:space="preserve"> </w:t>
      </w:r>
      <w:r>
        <w:t>ajustará</w:t>
      </w:r>
      <w:r>
        <w:rPr>
          <w:spacing w:val="1"/>
        </w:rPr>
        <w:t xml:space="preserve"> </w:t>
      </w:r>
      <w:r>
        <w:t>el Formato en</w:t>
      </w:r>
      <w:r>
        <w:rPr>
          <w:spacing w:val="1"/>
        </w:rPr>
        <w:t xml:space="preserve"> </w:t>
      </w:r>
      <w:r>
        <w:t>lo</w:t>
      </w:r>
      <w:r>
        <w:rPr>
          <w:spacing w:val="1"/>
        </w:rPr>
        <w:t xml:space="preserve"> </w:t>
      </w:r>
      <w:r>
        <w:t>pertinente.</w:t>
      </w:r>
      <w:r>
        <w:rPr>
          <w:spacing w:val="1"/>
        </w:rPr>
        <w:t xml:space="preserve"> </w:t>
      </w:r>
      <w:r>
        <w:t>La</w:t>
      </w:r>
      <w:r>
        <w:rPr>
          <w:spacing w:val="1"/>
        </w:rPr>
        <w:t xml:space="preserve"> </w:t>
      </w:r>
      <w:r>
        <w:t>información</w:t>
      </w:r>
      <w:r>
        <w:rPr>
          <w:spacing w:val="-8"/>
        </w:rPr>
        <w:t xml:space="preserve"> </w:t>
      </w:r>
      <w:r>
        <w:t>de</w:t>
      </w:r>
      <w:r>
        <w:rPr>
          <w:spacing w:val="-7"/>
        </w:rPr>
        <w:t xml:space="preserve"> </w:t>
      </w:r>
      <w:r>
        <w:t>este</w:t>
      </w:r>
      <w:r>
        <w:rPr>
          <w:spacing w:val="-7"/>
        </w:rPr>
        <w:t xml:space="preserve"> </w:t>
      </w:r>
      <w:r>
        <w:t>Formato</w:t>
      </w:r>
      <w:r>
        <w:rPr>
          <w:spacing w:val="-8"/>
        </w:rPr>
        <w:t xml:space="preserve"> </w:t>
      </w:r>
      <w:r>
        <w:t>contiene</w:t>
      </w:r>
      <w:r>
        <w:rPr>
          <w:spacing w:val="-7"/>
        </w:rPr>
        <w:t xml:space="preserve"> </w:t>
      </w:r>
      <w:r>
        <w:t>datos</w:t>
      </w:r>
      <w:r>
        <w:rPr>
          <w:spacing w:val="-6"/>
        </w:rPr>
        <w:t xml:space="preserve"> </w:t>
      </w:r>
      <w:r>
        <w:t>sensibles</w:t>
      </w:r>
      <w:r>
        <w:rPr>
          <w:spacing w:val="-7"/>
        </w:rPr>
        <w:t xml:space="preserve"> </w:t>
      </w:r>
      <w:r>
        <w:t>la</w:t>
      </w:r>
      <w:r>
        <w:rPr>
          <w:spacing w:val="-7"/>
        </w:rPr>
        <w:t xml:space="preserve"> </w:t>
      </w:r>
      <w:r>
        <w:t>cual</w:t>
      </w:r>
      <w:r>
        <w:rPr>
          <w:spacing w:val="-6"/>
        </w:rPr>
        <w:t xml:space="preserve"> </w:t>
      </w:r>
      <w:r>
        <w:t>está</w:t>
      </w:r>
      <w:r>
        <w:rPr>
          <w:spacing w:val="-7"/>
        </w:rPr>
        <w:t xml:space="preserve"> </w:t>
      </w:r>
      <w:r>
        <w:t>sujeta</w:t>
      </w:r>
      <w:r>
        <w:rPr>
          <w:spacing w:val="-7"/>
        </w:rPr>
        <w:t xml:space="preserve"> </w:t>
      </w:r>
      <w:r>
        <w:t>a</w:t>
      </w:r>
      <w:r>
        <w:rPr>
          <w:spacing w:val="-8"/>
        </w:rPr>
        <w:t xml:space="preserve"> </w:t>
      </w:r>
      <w:r>
        <w:t>reserva</w:t>
      </w:r>
      <w:r>
        <w:rPr>
          <w:spacing w:val="-5"/>
        </w:rPr>
        <w:t xml:space="preserve"> </w:t>
      </w:r>
      <w:r>
        <w:t>legal</w:t>
      </w:r>
      <w:r>
        <w:rPr>
          <w:spacing w:val="-3"/>
        </w:rPr>
        <w:t xml:space="preserve"> </w:t>
      </w:r>
      <w:r>
        <w:t>y,</w:t>
      </w:r>
      <w:r>
        <w:rPr>
          <w:spacing w:val="-5"/>
        </w:rPr>
        <w:t xml:space="preserve"> </w:t>
      </w:r>
      <w:r>
        <w:t>por</w:t>
      </w:r>
      <w:r>
        <w:rPr>
          <w:spacing w:val="-6"/>
        </w:rPr>
        <w:t xml:space="preserve"> </w:t>
      </w:r>
      <w:r>
        <w:t>tanto,</w:t>
      </w:r>
      <w:r>
        <w:rPr>
          <w:spacing w:val="-5"/>
        </w:rPr>
        <w:t xml:space="preserve"> </w:t>
      </w:r>
      <w:r>
        <w:t>no</w:t>
      </w:r>
      <w:r>
        <w:rPr>
          <w:spacing w:val="-8"/>
        </w:rPr>
        <w:t xml:space="preserve"> </w:t>
      </w:r>
      <w:r>
        <w:t>se</w:t>
      </w:r>
      <w:r>
        <w:rPr>
          <w:spacing w:val="-53"/>
        </w:rPr>
        <w:t xml:space="preserve"> </w:t>
      </w:r>
      <w:r>
        <w:t>podrá</w:t>
      </w:r>
      <w:r>
        <w:rPr>
          <w:spacing w:val="1"/>
        </w:rPr>
        <w:t xml:space="preserve"> </w:t>
      </w:r>
      <w:r>
        <w:t>publicar</w:t>
      </w:r>
      <w:r>
        <w:rPr>
          <w:spacing w:val="2"/>
        </w:rPr>
        <w:t xml:space="preserve"> </w:t>
      </w:r>
      <w:r>
        <w:t>en</w:t>
      </w:r>
      <w:r>
        <w:rPr>
          <w:spacing w:val="1"/>
        </w:rPr>
        <w:t xml:space="preserve"> </w:t>
      </w:r>
      <w:r>
        <w:t>el SECOP</w:t>
      </w:r>
      <w:r>
        <w:rPr>
          <w:spacing w:val="-1"/>
        </w:rPr>
        <w:t xml:space="preserve"> </w:t>
      </w:r>
      <w:r>
        <w:t>I</w:t>
      </w:r>
      <w:r>
        <w:rPr>
          <w:spacing w:val="3"/>
        </w:rPr>
        <w:t xml:space="preserve"> </w:t>
      </w:r>
      <w:r>
        <w:t>y</w:t>
      </w:r>
      <w:r>
        <w:rPr>
          <w:spacing w:val="-5"/>
        </w:rPr>
        <w:t xml:space="preserve"> </w:t>
      </w:r>
      <w:r>
        <w:t>II</w:t>
      </w:r>
      <w:r>
        <w:rPr>
          <w:spacing w:val="1"/>
        </w:rPr>
        <w:t xml:space="preserve"> </w:t>
      </w:r>
      <w:r>
        <w:t>para</w:t>
      </w:r>
      <w:r>
        <w:rPr>
          <w:spacing w:val="-1"/>
        </w:rPr>
        <w:t xml:space="preserve"> </w:t>
      </w:r>
      <w:r>
        <w:t>su</w:t>
      </w:r>
      <w:r>
        <w:rPr>
          <w:spacing w:val="-1"/>
        </w:rPr>
        <w:t xml:space="preserve"> </w:t>
      </w:r>
      <w:r>
        <w:t>conocimiento]</w:t>
      </w:r>
    </w:p>
    <w:p w14:paraId="14EA5652" w14:textId="77777777" w:rsidR="00A41079" w:rsidRDefault="00A41079" w:rsidP="006C2E28">
      <w:pPr>
        <w:pStyle w:val="Textoindependiente"/>
        <w:spacing w:before="1"/>
      </w:pPr>
    </w:p>
    <w:p w14:paraId="7CFE41C8" w14:textId="77777777" w:rsidR="00A41079" w:rsidRDefault="006C2E28" w:rsidP="006C2E28">
      <w:pPr>
        <w:pStyle w:val="Textoindependiente"/>
      </w:pPr>
      <w:r>
        <w:t>Señores</w:t>
      </w:r>
    </w:p>
    <w:p w14:paraId="412E8620" w14:textId="77777777" w:rsidR="00A41079" w:rsidRDefault="006C2E28" w:rsidP="006C2E28">
      <w:pPr>
        <w:pStyle w:val="Ttulo11"/>
        <w:ind w:left="0"/>
        <w:jc w:val="both"/>
      </w:pPr>
      <w:r>
        <w:t>[NOMBRE</w:t>
      </w:r>
      <w:r>
        <w:rPr>
          <w:spacing w:val="-2"/>
        </w:rPr>
        <w:t xml:space="preserve"> </w:t>
      </w:r>
      <w:r>
        <w:t>DE</w:t>
      </w:r>
      <w:r>
        <w:rPr>
          <w:spacing w:val="-1"/>
        </w:rPr>
        <w:t xml:space="preserve"> </w:t>
      </w:r>
      <w:r>
        <w:t>LA</w:t>
      </w:r>
      <w:r>
        <w:rPr>
          <w:spacing w:val="-3"/>
        </w:rPr>
        <w:t xml:space="preserve"> </w:t>
      </w:r>
      <w:r>
        <w:t>ENTIDAD]</w:t>
      </w:r>
    </w:p>
    <w:p w14:paraId="30DC45D4" w14:textId="77777777" w:rsidR="00A41079" w:rsidRDefault="006C2E28" w:rsidP="006C2E28">
      <w:pPr>
        <w:pStyle w:val="Textoindependiente"/>
        <w:spacing w:before="1"/>
      </w:pPr>
      <w:r>
        <w:t>[Ciudad]</w:t>
      </w:r>
    </w:p>
    <w:p w14:paraId="0D6FA571" w14:textId="77777777" w:rsidR="00A41079" w:rsidRDefault="00A41079" w:rsidP="006C2E28">
      <w:pPr>
        <w:pStyle w:val="Textoindependiente"/>
        <w:spacing w:before="9"/>
        <w:rPr>
          <w:sz w:val="19"/>
        </w:rPr>
      </w:pPr>
    </w:p>
    <w:p w14:paraId="0F789FE1" w14:textId="77777777" w:rsidR="006C2E28" w:rsidRDefault="006C2E28" w:rsidP="006C2E28">
      <w:pPr>
        <w:pStyle w:val="Textoindependiente"/>
        <w:tabs>
          <w:tab w:val="left" w:pos="2220"/>
        </w:tabs>
        <w:spacing w:before="1"/>
        <w:rPr>
          <w:spacing w:val="-52"/>
        </w:rPr>
      </w:pPr>
      <w:r>
        <w:rPr>
          <w:rFonts w:ascii="Arial" w:hAnsi="Arial"/>
          <w:b/>
        </w:rPr>
        <w:t>REFERENCIA:</w:t>
      </w:r>
      <w:r>
        <w:rPr>
          <w:rFonts w:ascii="Arial" w:hAnsi="Arial"/>
          <w:b/>
        </w:rPr>
        <w:tab/>
      </w:r>
      <w:r>
        <w:t>Proceso</w:t>
      </w:r>
      <w:r>
        <w:rPr>
          <w:spacing w:val="-4"/>
        </w:rPr>
        <w:t xml:space="preserve"> </w:t>
      </w:r>
      <w:r>
        <w:t>de</w:t>
      </w:r>
      <w:r>
        <w:rPr>
          <w:spacing w:val="-3"/>
        </w:rPr>
        <w:t xml:space="preserve"> </w:t>
      </w:r>
      <w:r>
        <w:t>Contratación</w:t>
      </w:r>
      <w:r>
        <w:rPr>
          <w:spacing w:val="-2"/>
        </w:rPr>
        <w:t xml:space="preserve"> </w:t>
      </w:r>
      <w:r>
        <w:t>[Incluir número</w:t>
      </w:r>
      <w:r>
        <w:rPr>
          <w:spacing w:val="-4"/>
        </w:rPr>
        <w:t xml:space="preserve"> </w:t>
      </w:r>
      <w:r>
        <w:t>del</w:t>
      </w:r>
      <w:r>
        <w:rPr>
          <w:spacing w:val="-2"/>
        </w:rPr>
        <w:t xml:space="preserve"> </w:t>
      </w:r>
      <w:r>
        <w:t>Proceso</w:t>
      </w:r>
      <w:r>
        <w:rPr>
          <w:spacing w:val="-1"/>
        </w:rPr>
        <w:t xml:space="preserve"> </w:t>
      </w:r>
      <w:r>
        <w:t>de</w:t>
      </w:r>
      <w:r>
        <w:rPr>
          <w:spacing w:val="-4"/>
        </w:rPr>
        <w:t xml:space="preserve"> </w:t>
      </w:r>
      <w:r>
        <w:t>Contratación]</w:t>
      </w:r>
      <w:r>
        <w:rPr>
          <w:spacing w:val="-52"/>
        </w:rPr>
        <w:t xml:space="preserve"> </w:t>
      </w:r>
    </w:p>
    <w:p w14:paraId="3278CAD4" w14:textId="77777777" w:rsidR="006C2E28" w:rsidRDefault="006C2E28" w:rsidP="006C2E28">
      <w:pPr>
        <w:pStyle w:val="Textoindependiente"/>
        <w:tabs>
          <w:tab w:val="left" w:pos="2220"/>
        </w:tabs>
        <w:spacing w:before="1"/>
        <w:rPr>
          <w:spacing w:val="-52"/>
        </w:rPr>
      </w:pPr>
    </w:p>
    <w:p w14:paraId="45D036B1" w14:textId="3CC96B55" w:rsidR="00A41079" w:rsidRDefault="006C2E28" w:rsidP="00186D2E">
      <w:pPr>
        <w:pStyle w:val="Textoindependiente"/>
        <w:tabs>
          <w:tab w:val="left" w:pos="2360"/>
        </w:tabs>
        <w:ind w:right="37"/>
        <w:jc w:val="both"/>
      </w:pPr>
      <w:r>
        <w:t xml:space="preserve">Objeto: </w:t>
      </w:r>
      <w:r w:rsidR="00186D2E">
        <w:t>“</w:t>
      </w:r>
      <w:r w:rsidR="00186D2E" w:rsidRPr="00726A34">
        <w:rPr>
          <w:b/>
          <w:i/>
          <w:iCs/>
        </w:rPr>
        <w:t>SUMINISTRO Y PUESTA EN MARCHA DE SISTEMAS DE FILTRACIÓN PARA EL MEJORAMIENTO DE LAS CONDICIONES DEL AGUA PARA CONSUMO HUMANO EN INSTITUCIONES EDUCATIVAS RURALES PRIORIZADAS EN EL MARCO DEL PLAN DE GESTIÓN SOCIAL 2024-2027 DEL PDA NARIÑO”.</w:t>
      </w:r>
    </w:p>
    <w:p w14:paraId="08C9741B" w14:textId="77777777" w:rsidR="006C2E28" w:rsidRDefault="006C2E28" w:rsidP="006C2E28">
      <w:pPr>
        <w:pStyle w:val="Textoindependiente"/>
        <w:tabs>
          <w:tab w:val="left" w:pos="2220"/>
        </w:tabs>
        <w:spacing w:before="1"/>
        <w:rPr>
          <w:sz w:val="19"/>
        </w:rPr>
      </w:pPr>
    </w:p>
    <w:p w14:paraId="5FCF0D46" w14:textId="77777777" w:rsidR="00A41079" w:rsidRDefault="006C2E28" w:rsidP="006C2E28">
      <w:pPr>
        <w:pStyle w:val="Textoindependiente"/>
        <w:jc w:val="both"/>
      </w:pPr>
      <w:r>
        <w:t>Estimados</w:t>
      </w:r>
      <w:r>
        <w:rPr>
          <w:spacing w:val="-3"/>
        </w:rPr>
        <w:t xml:space="preserve"> </w:t>
      </w:r>
      <w:r>
        <w:t>señores:</w:t>
      </w:r>
    </w:p>
    <w:p w14:paraId="253D22A1" w14:textId="77777777" w:rsidR="00A41079" w:rsidRDefault="006C2E28" w:rsidP="006C2E28">
      <w:pPr>
        <w:pStyle w:val="Textoindependiente"/>
        <w:tabs>
          <w:tab w:val="left" w:pos="2394"/>
        </w:tabs>
        <w:spacing w:before="1"/>
        <w:jc w:val="both"/>
      </w:pPr>
      <w:r>
        <w:t>[Incluir el nombre del representante legal de la persona jurídica o el revisor fiscal, si están obligados a</w:t>
      </w:r>
      <w:r>
        <w:rPr>
          <w:spacing w:val="1"/>
        </w:rPr>
        <w:t xml:space="preserve"> </w:t>
      </w:r>
      <w:r>
        <w:t>tenerlo] identificado con [Incluir el número de identificación], en mi condición de [Indicar si actúa como</w:t>
      </w:r>
      <w:r>
        <w:rPr>
          <w:spacing w:val="1"/>
        </w:rPr>
        <w:t xml:space="preserve"> </w:t>
      </w:r>
      <w:r>
        <w:t>representante legal o revisor fiscal o ambos] de [Incluir la razón social de la persona jurídica], [identificada</w:t>
      </w:r>
      <w:r>
        <w:rPr>
          <w:spacing w:val="-53"/>
        </w:rPr>
        <w:t xml:space="preserve"> </w:t>
      </w:r>
      <w:r>
        <w:t>con</w:t>
      </w:r>
      <w:r>
        <w:rPr>
          <w:spacing w:val="-2"/>
        </w:rPr>
        <w:t xml:space="preserve"> </w:t>
      </w:r>
      <w:r>
        <w:t>el</w:t>
      </w:r>
      <w:r>
        <w:rPr>
          <w:spacing w:val="-3"/>
        </w:rPr>
        <w:t xml:space="preserve"> </w:t>
      </w:r>
      <w:r>
        <w:t>NIT</w:t>
      </w:r>
      <w:r>
        <w:rPr>
          <w:u w:val="single"/>
        </w:rPr>
        <w:tab/>
      </w:r>
      <w:r>
        <w:t>],</w:t>
      </w:r>
      <w:r>
        <w:rPr>
          <w:spacing w:val="-2"/>
        </w:rPr>
        <w:t xml:space="preserve"> </w:t>
      </w:r>
      <w:r>
        <w:t>certifico</w:t>
      </w:r>
      <w:r>
        <w:rPr>
          <w:spacing w:val="-3"/>
        </w:rPr>
        <w:t xml:space="preserve"> </w:t>
      </w:r>
      <w:r>
        <w:t>bajo</w:t>
      </w:r>
      <w:r>
        <w:rPr>
          <w:spacing w:val="-2"/>
        </w:rPr>
        <w:t xml:space="preserve"> </w:t>
      </w:r>
      <w:r>
        <w:t>gravedad</w:t>
      </w:r>
      <w:r>
        <w:rPr>
          <w:spacing w:val="-2"/>
        </w:rPr>
        <w:t xml:space="preserve"> </w:t>
      </w:r>
      <w:r>
        <w:t>de</w:t>
      </w:r>
      <w:r>
        <w:rPr>
          <w:spacing w:val="-3"/>
        </w:rPr>
        <w:t xml:space="preserve"> </w:t>
      </w:r>
      <w:r>
        <w:t>juramento</w:t>
      </w:r>
      <w:r>
        <w:rPr>
          <w:spacing w:val="-2"/>
        </w:rPr>
        <w:t xml:space="preserve"> </w:t>
      </w:r>
      <w:r>
        <w:t>que</w:t>
      </w:r>
      <w:r>
        <w:rPr>
          <w:spacing w:val="-3"/>
        </w:rPr>
        <w:t xml:space="preserve"> </w:t>
      </w:r>
      <w:r>
        <w:t>más</w:t>
      </w:r>
      <w:r>
        <w:rPr>
          <w:spacing w:val="-1"/>
        </w:rPr>
        <w:t xml:space="preserve"> </w:t>
      </w:r>
      <w:r>
        <w:t>del</w:t>
      </w:r>
      <w:r>
        <w:rPr>
          <w:spacing w:val="-4"/>
        </w:rPr>
        <w:t xml:space="preserve"> </w:t>
      </w:r>
      <w:r>
        <w:t>cincuenta</w:t>
      </w:r>
      <w:r>
        <w:rPr>
          <w:spacing w:val="-2"/>
        </w:rPr>
        <w:t xml:space="preserve"> </w:t>
      </w:r>
      <w:r>
        <w:t>por</w:t>
      </w:r>
      <w:r>
        <w:rPr>
          <w:spacing w:val="-2"/>
        </w:rPr>
        <w:t xml:space="preserve"> </w:t>
      </w:r>
      <w:r>
        <w:t>ciento</w:t>
      </w:r>
      <w:r>
        <w:rPr>
          <w:spacing w:val="-2"/>
        </w:rPr>
        <w:t xml:space="preserve"> </w:t>
      </w:r>
      <w:r>
        <w:t>(50</w:t>
      </w:r>
      <w:r>
        <w:rPr>
          <w:spacing w:val="-3"/>
        </w:rPr>
        <w:t xml:space="preserve"> </w:t>
      </w:r>
      <w:r>
        <w:t>%)</w:t>
      </w:r>
      <w:r>
        <w:rPr>
          <w:spacing w:val="-1"/>
        </w:rPr>
        <w:t xml:space="preserve"> </w:t>
      </w:r>
      <w:r>
        <w:t>de</w:t>
      </w:r>
      <w:r>
        <w:rPr>
          <w:spacing w:val="-53"/>
        </w:rPr>
        <w:t xml:space="preserve"> </w:t>
      </w:r>
      <w:r>
        <w:t>la</w:t>
      </w:r>
      <w:r>
        <w:rPr>
          <w:spacing w:val="-8"/>
        </w:rPr>
        <w:t xml:space="preserve"> </w:t>
      </w:r>
      <w:r>
        <w:t>composición</w:t>
      </w:r>
      <w:r>
        <w:rPr>
          <w:spacing w:val="-8"/>
        </w:rPr>
        <w:t xml:space="preserve"> </w:t>
      </w:r>
      <w:r>
        <w:t>accionaria</w:t>
      </w:r>
      <w:r>
        <w:rPr>
          <w:spacing w:val="-8"/>
        </w:rPr>
        <w:t xml:space="preserve"> </w:t>
      </w:r>
      <w:r>
        <w:t>o</w:t>
      </w:r>
      <w:r>
        <w:rPr>
          <w:spacing w:val="-5"/>
        </w:rPr>
        <w:t xml:space="preserve"> </w:t>
      </w:r>
      <w:r>
        <w:t>cuota</w:t>
      </w:r>
      <w:r>
        <w:rPr>
          <w:spacing w:val="-8"/>
        </w:rPr>
        <w:t xml:space="preserve"> </w:t>
      </w:r>
      <w:r>
        <w:t>parte</w:t>
      </w:r>
      <w:r>
        <w:rPr>
          <w:spacing w:val="-8"/>
        </w:rPr>
        <w:t xml:space="preserve"> </w:t>
      </w:r>
      <w:r>
        <w:t>de</w:t>
      </w:r>
      <w:r>
        <w:rPr>
          <w:spacing w:val="-6"/>
        </w:rPr>
        <w:t xml:space="preserve"> </w:t>
      </w:r>
      <w:r>
        <w:t>la</w:t>
      </w:r>
      <w:r>
        <w:rPr>
          <w:spacing w:val="-7"/>
        </w:rPr>
        <w:t xml:space="preserve"> </w:t>
      </w:r>
      <w:r>
        <w:t>persona</w:t>
      </w:r>
      <w:r>
        <w:rPr>
          <w:spacing w:val="-8"/>
        </w:rPr>
        <w:t xml:space="preserve"> </w:t>
      </w:r>
      <w:r>
        <w:t>jurídica</w:t>
      </w:r>
      <w:r>
        <w:rPr>
          <w:spacing w:val="-8"/>
        </w:rPr>
        <w:t xml:space="preserve"> </w:t>
      </w:r>
      <w:r>
        <w:t>está</w:t>
      </w:r>
      <w:r>
        <w:rPr>
          <w:spacing w:val="-8"/>
        </w:rPr>
        <w:t xml:space="preserve"> </w:t>
      </w:r>
      <w:r>
        <w:t>constituida</w:t>
      </w:r>
      <w:r>
        <w:rPr>
          <w:spacing w:val="-7"/>
        </w:rPr>
        <w:t xml:space="preserve"> </w:t>
      </w:r>
      <w:r>
        <w:t>por</w:t>
      </w:r>
      <w:r>
        <w:rPr>
          <w:spacing w:val="-5"/>
        </w:rPr>
        <w:t xml:space="preserve"> </w:t>
      </w:r>
      <w:r>
        <w:t>personas</w:t>
      </w:r>
      <w:r>
        <w:rPr>
          <w:spacing w:val="-7"/>
        </w:rPr>
        <w:t xml:space="preserve"> </w:t>
      </w:r>
      <w:r>
        <w:t>en</w:t>
      </w:r>
      <w:r>
        <w:rPr>
          <w:spacing w:val="-6"/>
        </w:rPr>
        <w:t xml:space="preserve"> </w:t>
      </w:r>
      <w:r>
        <w:t>proceso</w:t>
      </w:r>
      <w:r>
        <w:rPr>
          <w:spacing w:val="-7"/>
        </w:rPr>
        <w:t xml:space="preserve"> </w:t>
      </w:r>
      <w:r>
        <w:t>de</w:t>
      </w:r>
      <w:r>
        <w:rPr>
          <w:spacing w:val="-54"/>
        </w:rPr>
        <w:t xml:space="preserve"> </w:t>
      </w:r>
      <w:r>
        <w:t>reincorporación.</w:t>
      </w:r>
      <w:r>
        <w:rPr>
          <w:spacing w:val="-4"/>
        </w:rPr>
        <w:t xml:space="preserve"> </w:t>
      </w:r>
      <w:r>
        <w:t>Esta</w:t>
      </w:r>
      <w:r>
        <w:rPr>
          <w:spacing w:val="-4"/>
        </w:rPr>
        <w:t xml:space="preserve"> </w:t>
      </w:r>
      <w:r>
        <w:t>información</w:t>
      </w:r>
      <w:r>
        <w:rPr>
          <w:spacing w:val="-3"/>
        </w:rPr>
        <w:t xml:space="preserve"> </w:t>
      </w:r>
      <w:r>
        <w:t>está</w:t>
      </w:r>
      <w:r>
        <w:rPr>
          <w:spacing w:val="-6"/>
        </w:rPr>
        <w:t xml:space="preserve"> </w:t>
      </w:r>
      <w:r>
        <w:t>soportada</w:t>
      </w:r>
      <w:r>
        <w:rPr>
          <w:spacing w:val="-4"/>
        </w:rPr>
        <w:t xml:space="preserve"> </w:t>
      </w:r>
      <w:r>
        <w:t>de</w:t>
      </w:r>
      <w:r>
        <w:rPr>
          <w:spacing w:val="-1"/>
        </w:rPr>
        <w:t xml:space="preserve"> </w:t>
      </w:r>
      <w:r>
        <w:t>acuerdo</w:t>
      </w:r>
      <w:r>
        <w:rPr>
          <w:spacing w:val="-5"/>
        </w:rPr>
        <w:t xml:space="preserve"> </w:t>
      </w:r>
      <w:r>
        <w:t>con</w:t>
      </w:r>
      <w:r>
        <w:rPr>
          <w:spacing w:val="-4"/>
        </w:rPr>
        <w:t xml:space="preserve"> </w:t>
      </w:r>
      <w:r>
        <w:t>los</w:t>
      </w:r>
      <w:r>
        <w:rPr>
          <w:spacing w:val="-3"/>
        </w:rPr>
        <w:t xml:space="preserve"> </w:t>
      </w:r>
      <w:r>
        <w:t>respectivos</w:t>
      </w:r>
      <w:r>
        <w:rPr>
          <w:spacing w:val="-4"/>
        </w:rPr>
        <w:t xml:space="preserve"> </w:t>
      </w:r>
      <w:r>
        <w:t>certificados</w:t>
      </w:r>
      <w:r>
        <w:rPr>
          <w:spacing w:val="-3"/>
        </w:rPr>
        <w:t xml:space="preserve"> </w:t>
      </w:r>
      <w:r>
        <w:t>de</w:t>
      </w:r>
      <w:r>
        <w:rPr>
          <w:spacing w:val="-3"/>
        </w:rPr>
        <w:t xml:space="preserve"> </w:t>
      </w:r>
      <w:r>
        <w:t>la</w:t>
      </w:r>
      <w:r>
        <w:rPr>
          <w:spacing w:val="-4"/>
        </w:rPr>
        <w:t xml:space="preserve"> </w:t>
      </w:r>
      <w:r>
        <w:t>Oficina</w:t>
      </w:r>
      <w:r>
        <w:rPr>
          <w:spacing w:val="-53"/>
        </w:rPr>
        <w:t xml:space="preserve"> </w:t>
      </w:r>
      <w:r>
        <w:t>del Alto Comisionado para la Paz o del Comité Operativo para la Dejación de Armas y el documento de</w:t>
      </w:r>
      <w:r>
        <w:rPr>
          <w:spacing w:val="1"/>
        </w:rPr>
        <w:t xml:space="preserve"> </w:t>
      </w:r>
      <w:r>
        <w:t>identificación</w:t>
      </w:r>
      <w:r>
        <w:rPr>
          <w:spacing w:val="-2"/>
        </w:rPr>
        <w:t xml:space="preserve"> </w:t>
      </w:r>
      <w:r>
        <w:t>de</w:t>
      </w:r>
      <w:r>
        <w:rPr>
          <w:spacing w:val="-1"/>
        </w:rPr>
        <w:t xml:space="preserve"> </w:t>
      </w:r>
      <w:r>
        <w:t>cada</w:t>
      </w:r>
      <w:r>
        <w:rPr>
          <w:spacing w:val="-1"/>
        </w:rPr>
        <w:t xml:space="preserve"> </w:t>
      </w:r>
      <w:r>
        <w:t>una</w:t>
      </w:r>
      <w:r>
        <w:rPr>
          <w:spacing w:val="1"/>
        </w:rPr>
        <w:t xml:space="preserve"> </w:t>
      </w:r>
      <w:r>
        <w:t>de</w:t>
      </w:r>
      <w:r>
        <w:rPr>
          <w:spacing w:val="-1"/>
        </w:rPr>
        <w:t xml:space="preserve"> </w:t>
      </w:r>
      <w:r>
        <w:t>dichas personas.</w:t>
      </w:r>
    </w:p>
    <w:p w14:paraId="3566390E" w14:textId="77777777" w:rsidR="00A41079" w:rsidRDefault="00A41079" w:rsidP="006C2E28">
      <w:pPr>
        <w:pStyle w:val="Textoindependiente"/>
        <w:spacing w:before="1"/>
      </w:pPr>
    </w:p>
    <w:p w14:paraId="2DA79B43" w14:textId="77777777" w:rsidR="00A41079" w:rsidRDefault="006C2E28" w:rsidP="006C2E28">
      <w:pPr>
        <w:pStyle w:val="Textoindependiente"/>
      </w:pPr>
      <w:r>
        <w:t>En el siguiente cuadro señalo las personas en proceso de reincorporación que participan</w:t>
      </w:r>
      <w:r>
        <w:rPr>
          <w:spacing w:val="1"/>
        </w:rPr>
        <w:t xml:space="preserve"> </w:t>
      </w:r>
      <w:r>
        <w:t>mayoritariamente</w:t>
      </w:r>
      <w:r>
        <w:rPr>
          <w:spacing w:val="-3"/>
        </w:rPr>
        <w:t xml:space="preserve"> </w:t>
      </w:r>
      <w:r>
        <w:t>en</w:t>
      </w:r>
      <w:r>
        <w:rPr>
          <w:spacing w:val="-2"/>
        </w:rPr>
        <w:t xml:space="preserve"> </w:t>
      </w:r>
      <w:r>
        <w:t>la</w:t>
      </w:r>
      <w:r>
        <w:rPr>
          <w:spacing w:val="-3"/>
        </w:rPr>
        <w:t xml:space="preserve"> </w:t>
      </w:r>
      <w:r>
        <w:t>persona</w:t>
      </w:r>
      <w:r>
        <w:rPr>
          <w:spacing w:val="-2"/>
        </w:rPr>
        <w:t xml:space="preserve"> </w:t>
      </w:r>
      <w:r>
        <w:t>jurídica,</w:t>
      </w:r>
      <w:r>
        <w:rPr>
          <w:spacing w:val="-3"/>
        </w:rPr>
        <w:t xml:space="preserve"> </w:t>
      </w:r>
      <w:r>
        <w:t>junto</w:t>
      </w:r>
      <w:r>
        <w:rPr>
          <w:spacing w:val="-2"/>
        </w:rPr>
        <w:t xml:space="preserve"> </w:t>
      </w:r>
      <w:r>
        <w:t>con</w:t>
      </w:r>
      <w:r>
        <w:rPr>
          <w:spacing w:val="-3"/>
        </w:rPr>
        <w:t xml:space="preserve"> </w:t>
      </w:r>
      <w:r>
        <w:t>su</w:t>
      </w:r>
      <w:r>
        <w:rPr>
          <w:spacing w:val="-2"/>
        </w:rPr>
        <w:t xml:space="preserve"> </w:t>
      </w:r>
      <w:r>
        <w:t>respectivo</w:t>
      </w:r>
      <w:r>
        <w:rPr>
          <w:spacing w:val="-1"/>
        </w:rPr>
        <w:t xml:space="preserve"> </w:t>
      </w:r>
      <w:r>
        <w:t>porcentaje</w:t>
      </w:r>
      <w:r>
        <w:rPr>
          <w:spacing w:val="-2"/>
        </w:rPr>
        <w:t xml:space="preserve"> </w:t>
      </w:r>
      <w:r>
        <w:t>de participación:</w:t>
      </w:r>
    </w:p>
    <w:p w14:paraId="11FC36A1" w14:textId="77777777" w:rsidR="00A41079" w:rsidRDefault="00A41079" w:rsidP="006C2E28">
      <w:pPr>
        <w:pStyle w:val="Textoindependiente"/>
      </w:pPr>
    </w:p>
    <w:tbl>
      <w:tblPr>
        <w:tblStyle w:val="TableNormal"/>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34"/>
        <w:gridCol w:w="4666"/>
      </w:tblGrid>
      <w:tr w:rsidR="00A41079" w14:paraId="26B694D4" w14:textId="77777777" w:rsidTr="006C2E28">
        <w:trPr>
          <w:trHeight w:val="926"/>
          <w:jc w:val="center"/>
        </w:trPr>
        <w:tc>
          <w:tcPr>
            <w:tcW w:w="3934" w:type="dxa"/>
            <w:shd w:val="clear" w:color="auto" w:fill="auto"/>
          </w:tcPr>
          <w:p w14:paraId="13C87770" w14:textId="77777777" w:rsidR="00A41079" w:rsidRDefault="006C2E28" w:rsidP="006C2E28">
            <w:pPr>
              <w:pStyle w:val="TableParagraph"/>
              <w:tabs>
                <w:tab w:val="left" w:pos="3934"/>
              </w:tabs>
              <w:spacing w:before="114"/>
              <w:jc w:val="center"/>
              <w:rPr>
                <w:b/>
                <w:sz w:val="20"/>
              </w:rPr>
            </w:pPr>
            <w:r>
              <w:rPr>
                <w:b/>
                <w:sz w:val="20"/>
              </w:rPr>
              <w:t>Identificación</w:t>
            </w:r>
            <w:r>
              <w:rPr>
                <w:b/>
                <w:spacing w:val="1"/>
                <w:sz w:val="20"/>
              </w:rPr>
              <w:t xml:space="preserve"> </w:t>
            </w:r>
            <w:r>
              <w:rPr>
                <w:b/>
                <w:sz w:val="20"/>
              </w:rPr>
              <w:t>de las personas</w:t>
            </w:r>
            <w:r>
              <w:rPr>
                <w:b/>
                <w:spacing w:val="-53"/>
                <w:sz w:val="20"/>
              </w:rPr>
              <w:t xml:space="preserve"> </w:t>
            </w:r>
            <w:r>
              <w:rPr>
                <w:b/>
                <w:sz w:val="20"/>
              </w:rPr>
              <w:t>en proceso de</w:t>
            </w:r>
            <w:r>
              <w:rPr>
                <w:b/>
                <w:spacing w:val="1"/>
                <w:sz w:val="20"/>
              </w:rPr>
              <w:t xml:space="preserve"> </w:t>
            </w:r>
            <w:r>
              <w:rPr>
                <w:b/>
                <w:w w:val="95"/>
                <w:sz w:val="20"/>
              </w:rPr>
              <w:t>reincorporación</w:t>
            </w:r>
            <w:r>
              <w:rPr>
                <w:b/>
                <w:spacing w:val="1"/>
                <w:w w:val="95"/>
                <w:sz w:val="20"/>
              </w:rPr>
              <w:t xml:space="preserve"> </w:t>
            </w:r>
            <w:r>
              <w:rPr>
                <w:b/>
                <w:sz w:val="20"/>
              </w:rPr>
              <w:t>(Incluir nombre</w:t>
            </w:r>
            <w:r>
              <w:rPr>
                <w:b/>
                <w:spacing w:val="1"/>
                <w:sz w:val="20"/>
              </w:rPr>
              <w:t xml:space="preserve"> </w:t>
            </w:r>
            <w:r>
              <w:rPr>
                <w:b/>
                <w:sz w:val="20"/>
              </w:rPr>
              <w:t>y</w:t>
            </w:r>
            <w:r>
              <w:rPr>
                <w:b/>
                <w:spacing w:val="55"/>
                <w:sz w:val="20"/>
              </w:rPr>
              <w:t xml:space="preserve"> </w:t>
            </w:r>
            <w:r>
              <w:rPr>
                <w:b/>
                <w:sz w:val="20"/>
              </w:rPr>
              <w:t>documento</w:t>
            </w:r>
            <w:r>
              <w:rPr>
                <w:b/>
                <w:spacing w:val="1"/>
                <w:sz w:val="20"/>
              </w:rPr>
              <w:t xml:space="preserve"> </w:t>
            </w:r>
            <w:r>
              <w:rPr>
                <w:b/>
                <w:sz w:val="20"/>
              </w:rPr>
              <w:t>de</w:t>
            </w:r>
            <w:r w:rsidR="00CE7475">
              <w:rPr>
                <w:b/>
                <w:spacing w:val="-2"/>
                <w:sz w:val="20"/>
              </w:rPr>
              <w:t xml:space="preserve"> </w:t>
            </w:r>
            <w:r>
              <w:rPr>
                <w:b/>
                <w:sz w:val="20"/>
              </w:rPr>
              <w:t>identidad)</w:t>
            </w:r>
          </w:p>
        </w:tc>
        <w:tc>
          <w:tcPr>
            <w:tcW w:w="4666" w:type="dxa"/>
            <w:shd w:val="clear" w:color="auto" w:fill="auto"/>
          </w:tcPr>
          <w:p w14:paraId="0C9AB8F7" w14:textId="77777777" w:rsidR="00A41079" w:rsidRDefault="006C2E28" w:rsidP="006C2E28">
            <w:pPr>
              <w:pStyle w:val="TableParagraph"/>
              <w:jc w:val="center"/>
              <w:rPr>
                <w:b/>
                <w:sz w:val="20"/>
              </w:rPr>
            </w:pPr>
            <w:r>
              <w:rPr>
                <w:b/>
                <w:sz w:val="20"/>
              </w:rPr>
              <w:t>Número de cuotas</w:t>
            </w:r>
            <w:r>
              <w:rPr>
                <w:b/>
                <w:spacing w:val="1"/>
                <w:sz w:val="20"/>
              </w:rPr>
              <w:t xml:space="preserve"> </w:t>
            </w:r>
            <w:r>
              <w:rPr>
                <w:b/>
                <w:sz w:val="20"/>
              </w:rPr>
              <w:t>sociales,</w:t>
            </w:r>
            <w:r>
              <w:rPr>
                <w:b/>
                <w:spacing w:val="-8"/>
                <w:sz w:val="20"/>
              </w:rPr>
              <w:t xml:space="preserve"> </w:t>
            </w:r>
            <w:r>
              <w:rPr>
                <w:b/>
                <w:sz w:val="20"/>
              </w:rPr>
              <w:t>acciones</w:t>
            </w:r>
            <w:r>
              <w:rPr>
                <w:b/>
                <w:spacing w:val="-10"/>
                <w:sz w:val="20"/>
              </w:rPr>
              <w:t xml:space="preserve"> </w:t>
            </w:r>
            <w:r>
              <w:rPr>
                <w:b/>
                <w:sz w:val="20"/>
              </w:rPr>
              <w:t>que</w:t>
            </w:r>
            <w:r>
              <w:rPr>
                <w:b/>
                <w:spacing w:val="-53"/>
                <w:sz w:val="20"/>
              </w:rPr>
              <w:t xml:space="preserve"> </w:t>
            </w:r>
            <w:r>
              <w:rPr>
                <w:b/>
                <w:sz w:val="20"/>
              </w:rPr>
              <w:t>poseen o el alcance o</w:t>
            </w:r>
            <w:r>
              <w:rPr>
                <w:b/>
                <w:spacing w:val="1"/>
                <w:sz w:val="20"/>
              </w:rPr>
              <w:t xml:space="preserve"> </w:t>
            </w:r>
            <w:r>
              <w:rPr>
                <w:b/>
                <w:sz w:val="20"/>
              </w:rPr>
              <w:t>condición de su</w:t>
            </w:r>
            <w:r>
              <w:rPr>
                <w:b/>
                <w:spacing w:val="1"/>
                <w:sz w:val="20"/>
              </w:rPr>
              <w:t xml:space="preserve"> </w:t>
            </w:r>
            <w:r>
              <w:rPr>
                <w:b/>
                <w:sz w:val="20"/>
              </w:rPr>
              <w:t>participación</w:t>
            </w:r>
            <w:r>
              <w:rPr>
                <w:b/>
                <w:spacing w:val="-1"/>
                <w:sz w:val="20"/>
              </w:rPr>
              <w:t xml:space="preserve"> </w:t>
            </w:r>
            <w:r>
              <w:rPr>
                <w:b/>
                <w:sz w:val="20"/>
              </w:rPr>
              <w:t>en</w:t>
            </w:r>
            <w:r>
              <w:rPr>
                <w:b/>
                <w:spacing w:val="1"/>
                <w:sz w:val="20"/>
              </w:rPr>
              <w:t xml:space="preserve"> </w:t>
            </w:r>
            <w:r>
              <w:rPr>
                <w:b/>
                <w:sz w:val="20"/>
              </w:rPr>
              <w:t>el</w:t>
            </w:r>
            <w:r>
              <w:rPr>
                <w:b/>
                <w:spacing w:val="1"/>
                <w:sz w:val="20"/>
              </w:rPr>
              <w:t xml:space="preserve"> </w:t>
            </w:r>
            <w:r>
              <w:rPr>
                <w:b/>
                <w:sz w:val="20"/>
              </w:rPr>
              <w:t>caso de las personas</w:t>
            </w:r>
            <w:r>
              <w:rPr>
                <w:b/>
                <w:spacing w:val="1"/>
                <w:sz w:val="20"/>
              </w:rPr>
              <w:t xml:space="preserve"> </w:t>
            </w:r>
            <w:r>
              <w:rPr>
                <w:b/>
                <w:sz w:val="20"/>
              </w:rPr>
              <w:t>jurídicas</w:t>
            </w:r>
            <w:r>
              <w:rPr>
                <w:b/>
                <w:spacing w:val="-2"/>
                <w:sz w:val="20"/>
              </w:rPr>
              <w:t xml:space="preserve"> </w:t>
            </w:r>
            <w:r>
              <w:rPr>
                <w:b/>
                <w:sz w:val="20"/>
              </w:rPr>
              <w:t>sin ánimo</w:t>
            </w:r>
            <w:r>
              <w:rPr>
                <w:b/>
                <w:spacing w:val="-1"/>
                <w:sz w:val="20"/>
              </w:rPr>
              <w:t xml:space="preserve"> </w:t>
            </w:r>
            <w:r>
              <w:rPr>
                <w:b/>
                <w:sz w:val="20"/>
              </w:rPr>
              <w:t>de</w:t>
            </w:r>
            <w:r w:rsidR="00CE7475">
              <w:rPr>
                <w:b/>
                <w:sz w:val="20"/>
              </w:rPr>
              <w:t xml:space="preserve"> </w:t>
            </w:r>
            <w:r>
              <w:rPr>
                <w:b/>
                <w:sz w:val="20"/>
              </w:rPr>
              <w:t>lucro</w:t>
            </w:r>
          </w:p>
        </w:tc>
      </w:tr>
      <w:tr w:rsidR="00A41079" w14:paraId="33A9EED8" w14:textId="77777777" w:rsidTr="006C2E28">
        <w:trPr>
          <w:trHeight w:val="182"/>
          <w:jc w:val="center"/>
        </w:trPr>
        <w:tc>
          <w:tcPr>
            <w:tcW w:w="3934" w:type="dxa"/>
            <w:shd w:val="clear" w:color="auto" w:fill="auto"/>
          </w:tcPr>
          <w:p w14:paraId="45784C3A" w14:textId="77777777" w:rsidR="00A41079" w:rsidRDefault="00A41079" w:rsidP="006C2E28">
            <w:pPr>
              <w:pStyle w:val="TableParagraph"/>
              <w:rPr>
                <w:rFonts w:ascii="Times New Roman"/>
                <w:sz w:val="12"/>
              </w:rPr>
            </w:pPr>
          </w:p>
        </w:tc>
        <w:tc>
          <w:tcPr>
            <w:tcW w:w="4666" w:type="dxa"/>
            <w:shd w:val="clear" w:color="auto" w:fill="auto"/>
          </w:tcPr>
          <w:p w14:paraId="3311244A" w14:textId="77777777" w:rsidR="00A41079" w:rsidRDefault="00A41079" w:rsidP="006C2E28">
            <w:pPr>
              <w:pStyle w:val="TableParagraph"/>
              <w:rPr>
                <w:rFonts w:ascii="Times New Roman"/>
                <w:sz w:val="12"/>
              </w:rPr>
            </w:pPr>
          </w:p>
        </w:tc>
      </w:tr>
    </w:tbl>
    <w:p w14:paraId="193CA4A5" w14:textId="77777777" w:rsidR="00A41079" w:rsidRDefault="00A41079" w:rsidP="006C2E28">
      <w:pPr>
        <w:pStyle w:val="Textoindependiente"/>
        <w:spacing w:before="9"/>
        <w:rPr>
          <w:sz w:val="19"/>
        </w:rPr>
      </w:pPr>
    </w:p>
    <w:p w14:paraId="46850F0E" w14:textId="77777777" w:rsidR="00A41079" w:rsidRDefault="006C2E28" w:rsidP="006C2E28">
      <w:pPr>
        <w:pStyle w:val="Textoindependiente"/>
        <w:tabs>
          <w:tab w:val="left" w:pos="4283"/>
          <w:tab w:val="left" w:pos="5367"/>
          <w:tab w:val="left" w:pos="7444"/>
        </w:tabs>
      </w:pP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rPr>
        <w:t xml:space="preserve"> </w:t>
      </w:r>
      <w:r>
        <w:t>.</w:t>
      </w:r>
      <w:proofErr w:type="gramEnd"/>
    </w:p>
    <w:p w14:paraId="799F6001" w14:textId="77777777" w:rsidR="00A41079" w:rsidRDefault="00A41079" w:rsidP="006C2E28">
      <w:pPr>
        <w:pStyle w:val="Textoindependiente"/>
      </w:pPr>
    </w:p>
    <w:p w14:paraId="7232F0FC" w14:textId="77777777" w:rsidR="00A41079" w:rsidRDefault="00A41079" w:rsidP="006C2E28">
      <w:pPr>
        <w:pStyle w:val="Textoindependiente"/>
      </w:pPr>
    </w:p>
    <w:p w14:paraId="2753DFAC" w14:textId="61104148" w:rsidR="00A41079" w:rsidRDefault="00905CCA" w:rsidP="006C2E28">
      <w:pPr>
        <w:pStyle w:val="Textoindependiente"/>
        <w:spacing w:before="10"/>
        <w:rPr>
          <w:sz w:val="14"/>
        </w:rPr>
      </w:pPr>
      <w:r>
        <w:rPr>
          <w:noProof/>
          <w:lang w:val="es-CO" w:eastAsia="es-CO"/>
        </w:rPr>
        <mc:AlternateContent>
          <mc:Choice Requires="wps">
            <w:drawing>
              <wp:anchor distT="0" distB="0" distL="0" distR="0" simplePos="0" relativeHeight="487588352" behindDoc="1" locked="0" layoutInCell="1" allowOverlap="1" wp14:anchorId="12E171E7" wp14:editId="492D11CA">
                <wp:simplePos x="0" y="0"/>
                <wp:positionH relativeFrom="page">
                  <wp:posOffset>1078865</wp:posOffset>
                </wp:positionH>
                <wp:positionV relativeFrom="paragraph">
                  <wp:posOffset>138430</wp:posOffset>
                </wp:positionV>
                <wp:extent cx="2821940" cy="1270"/>
                <wp:effectExtent l="0" t="0" r="0" b="0"/>
                <wp:wrapTopAndBottom/>
                <wp:docPr id="12906920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1700 1700"/>
                            <a:gd name="T1" fmla="*/ T0 w 4444"/>
                            <a:gd name="T2" fmla="+- 0 6143 1700"/>
                            <a:gd name="T3" fmla="*/ T2 w 4444"/>
                          </a:gdLst>
                          <a:ahLst/>
                          <a:cxnLst>
                            <a:cxn ang="0">
                              <a:pos x="T1" y="0"/>
                            </a:cxn>
                            <a:cxn ang="0">
                              <a:pos x="T3" y="0"/>
                            </a:cxn>
                          </a:cxnLst>
                          <a:rect l="0" t="0" r="r" b="b"/>
                          <a:pathLst>
                            <a:path w="4444">
                              <a:moveTo>
                                <a:pt x="0" y="0"/>
                              </a:moveTo>
                              <a:lnTo>
                                <a:pt x="4443"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27F65" id="Freeform 2" o:spid="_x0000_s1026" style="position:absolute;margin-left:84.95pt;margin-top:10.9pt;width:222.2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" path="m,l4443,e" filled="f" strokeweight=".31269mm">
                <v:path arrowok="t" o:connecttype="custom" o:connectlocs="0,0;2821305,0" o:connectangles="0,0"/>
                <w10:wrap type="topAndBottom" anchorx="page"/>
              </v:shape>
            </w:pict>
          </mc:Fallback>
        </mc:AlternateContent>
      </w:r>
    </w:p>
    <w:p w14:paraId="57B88128" w14:textId="77777777" w:rsidR="00A41079" w:rsidRDefault="006C2E28" w:rsidP="006C2E28">
      <w:pPr>
        <w:pStyle w:val="Textoindependiente"/>
        <w:spacing w:line="205" w:lineRule="exact"/>
      </w:pPr>
      <w:r>
        <w:t>[Nombre y</w:t>
      </w:r>
      <w:r>
        <w:rPr>
          <w:spacing w:val="-5"/>
        </w:rPr>
        <w:t xml:space="preserve"> </w:t>
      </w:r>
      <w:r>
        <w:t>firma</w:t>
      </w:r>
      <w:r>
        <w:rPr>
          <w:spacing w:val="-2"/>
        </w:rPr>
        <w:t xml:space="preserve"> </w:t>
      </w:r>
      <w:r>
        <w:t>del</w:t>
      </w:r>
      <w:r>
        <w:rPr>
          <w:spacing w:val="-4"/>
        </w:rPr>
        <w:t xml:space="preserve"> </w:t>
      </w:r>
      <w:r>
        <w:t>representante legal</w:t>
      </w:r>
      <w:r>
        <w:rPr>
          <w:spacing w:val="-2"/>
        </w:rPr>
        <w:t xml:space="preserve"> </w:t>
      </w:r>
      <w:r>
        <w:t>de</w:t>
      </w:r>
      <w:r>
        <w:rPr>
          <w:spacing w:val="3"/>
        </w:rPr>
        <w:t xml:space="preserve"> </w:t>
      </w:r>
      <w:r>
        <w:t>la persona</w:t>
      </w:r>
      <w:r>
        <w:rPr>
          <w:spacing w:val="-1"/>
        </w:rPr>
        <w:t xml:space="preserve"> </w:t>
      </w:r>
      <w:r>
        <w:t>jurídica</w:t>
      </w:r>
      <w:r>
        <w:rPr>
          <w:spacing w:val="-2"/>
        </w:rPr>
        <w:t xml:space="preserve"> </w:t>
      </w:r>
      <w:r>
        <w:t>o</w:t>
      </w:r>
      <w:r>
        <w:rPr>
          <w:spacing w:val="-2"/>
        </w:rPr>
        <w:t xml:space="preserve"> </w:t>
      </w:r>
      <w:r>
        <w:t>revisor</w:t>
      </w:r>
      <w:r>
        <w:rPr>
          <w:spacing w:val="-3"/>
        </w:rPr>
        <w:t xml:space="preserve"> </w:t>
      </w:r>
      <w:r>
        <w:t>fiscal]</w:t>
      </w:r>
    </w:p>
    <w:sectPr w:rsidR="00A41079">
      <w:pgSz w:w="12240" w:h="18720"/>
      <w:pgMar w:top="1600" w:right="1040" w:bottom="280" w:left="1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079"/>
    <w:rsid w:val="000356BC"/>
    <w:rsid w:val="000A047D"/>
    <w:rsid w:val="001267B8"/>
    <w:rsid w:val="00186D2E"/>
    <w:rsid w:val="00210E3A"/>
    <w:rsid w:val="006C2E28"/>
    <w:rsid w:val="008F55DC"/>
    <w:rsid w:val="008F59E0"/>
    <w:rsid w:val="00905CCA"/>
    <w:rsid w:val="00A41079"/>
    <w:rsid w:val="00C47449"/>
    <w:rsid w:val="00CE747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7EEF95"/>
  <w15:docId w15:val="{AF898D12-CDCA-4843-A1E1-0C183F56F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customStyle="1" w:styleId="Ttulo11">
    <w:name w:val="Título 11"/>
    <w:basedOn w:val="Normal"/>
    <w:uiPriority w:val="1"/>
    <w:qFormat/>
    <w:pPr>
      <w:ind w:left="319"/>
      <w:outlineLvl w:val="1"/>
    </w:pPr>
    <w:rPr>
      <w:rFonts w:ascii="Arial" w:eastAsia="Arial" w:hAnsi="Arial" w:cs="Arial"/>
      <w:b/>
      <w:bCs/>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character" w:customStyle="1" w:styleId="TextoindependienteCar">
    <w:name w:val="Texto independiente Car"/>
    <w:basedOn w:val="Fuentedeprrafopredeter"/>
    <w:link w:val="Textoindependiente"/>
    <w:uiPriority w:val="1"/>
    <w:rsid w:val="00186D2E"/>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AA44D-75CF-4971-86DD-88F295BF4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4249</Characters>
  <Application>Microsoft Office Word</Application>
  <DocSecurity>0</DocSecurity>
  <Lines>35</Lines>
  <Paragraphs>10</Paragraphs>
  <ScaleCrop>false</ScaleCrop>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USUARIO</cp:lastModifiedBy>
  <cp:revision>3</cp:revision>
  <dcterms:created xsi:type="dcterms:W3CDTF">2025-10-08T20:10:00Z</dcterms:created>
  <dcterms:modified xsi:type="dcterms:W3CDTF">2025-10-21T19:28:00Z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2023-06-01T00:00:00Z</vt:filetime>
  </property>
</Properties>
</file>