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6FE3C" w14:textId="77777777" w:rsidR="00E163E5" w:rsidRDefault="00E163E5">
      <w:pPr>
        <w:widowControl w:val="0"/>
        <w:pBdr>
          <w:top w:val="nil"/>
          <w:left w:val="nil"/>
          <w:bottom w:val="nil"/>
          <w:right w:val="nil"/>
          <w:between w:val="nil"/>
        </w:pBdr>
        <w:spacing w:line="276" w:lineRule="auto"/>
      </w:pPr>
    </w:p>
    <w:p w14:paraId="49642E92" w14:textId="77777777" w:rsidR="00E163E5" w:rsidRDefault="00E163E5">
      <w:pPr>
        <w:widowControl w:val="0"/>
        <w:tabs>
          <w:tab w:val="left" w:pos="708"/>
          <w:tab w:val="left" w:pos="1416"/>
        </w:tabs>
        <w:rPr>
          <w:rFonts w:ascii="Calibri" w:eastAsia="Calibri" w:hAnsi="Calibri" w:cs="Calibri"/>
          <w:sz w:val="22"/>
          <w:szCs w:val="22"/>
        </w:rPr>
      </w:pPr>
    </w:p>
    <w:p w14:paraId="235B6AA9"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roofErr w:type="spellStart"/>
      <w:proofErr w:type="gramStart"/>
      <w:r w:rsidRPr="006422B4">
        <w:rPr>
          <w:rFonts w:ascii="Calibri" w:eastAsia="Calibri" w:hAnsi="Calibri" w:cs="Calibri"/>
          <w:sz w:val="22"/>
          <w:szCs w:val="22"/>
        </w:rPr>
        <w:t>Medellín,</w:t>
      </w:r>
      <w:r w:rsidRPr="006422B4">
        <w:rPr>
          <w:rFonts w:ascii="Calibri" w:eastAsia="Calibri" w:hAnsi="Calibri" w:cs="Calibri"/>
          <w:b/>
          <w:sz w:val="22"/>
          <w:szCs w:val="22"/>
        </w:rPr>
        <w:t>Agosto</w:t>
      </w:r>
      <w:proofErr w:type="spellEnd"/>
      <w:proofErr w:type="gramEnd"/>
      <w:r w:rsidRPr="006422B4">
        <w:rPr>
          <w:rFonts w:ascii="Calibri" w:eastAsia="Calibri" w:hAnsi="Calibri" w:cs="Calibri"/>
          <w:b/>
          <w:sz w:val="22"/>
          <w:szCs w:val="22"/>
        </w:rPr>
        <w:t xml:space="preserve"> 31 del 2025 </w:t>
      </w:r>
    </w:p>
    <w:p w14:paraId="0517A426" w14:textId="77777777" w:rsidR="00E163E5" w:rsidRPr="006422B4" w:rsidRDefault="00E163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7700F59B" w14:textId="77777777" w:rsidR="00E163E5" w:rsidRPr="006422B4" w:rsidRDefault="00E163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7ADB3729" w14:textId="77777777" w:rsidR="00E163E5" w:rsidRPr="006422B4" w:rsidRDefault="00E163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46E029D6"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422B4">
        <w:rPr>
          <w:rFonts w:ascii="Calibri" w:eastAsia="Calibri" w:hAnsi="Calibri" w:cs="Calibri"/>
          <w:sz w:val="22"/>
          <w:szCs w:val="22"/>
        </w:rPr>
        <w:t>Doctora</w:t>
      </w:r>
    </w:p>
    <w:p w14:paraId="20B1E005"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r w:rsidRPr="006422B4">
        <w:rPr>
          <w:rFonts w:ascii="Calibri" w:eastAsia="Calibri" w:hAnsi="Calibri" w:cs="Calibri"/>
          <w:b/>
          <w:sz w:val="22"/>
          <w:szCs w:val="22"/>
        </w:rPr>
        <w:t>Patricia Aristizábal Correa</w:t>
      </w:r>
    </w:p>
    <w:p w14:paraId="62EBDB28"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422B4">
        <w:rPr>
          <w:rFonts w:ascii="Calibri" w:eastAsia="Calibri" w:hAnsi="Calibri" w:cs="Calibri"/>
          <w:sz w:val="22"/>
          <w:szCs w:val="22"/>
        </w:rPr>
        <w:t>Subdirectora (E)</w:t>
      </w:r>
    </w:p>
    <w:p w14:paraId="0D438858"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422B4">
        <w:rPr>
          <w:rFonts w:ascii="Calibri" w:eastAsia="Calibri" w:hAnsi="Calibri" w:cs="Calibri"/>
          <w:sz w:val="22"/>
          <w:szCs w:val="22"/>
        </w:rPr>
        <w:t>Centro de Comercio</w:t>
      </w:r>
    </w:p>
    <w:p w14:paraId="72D24047"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422B4">
        <w:rPr>
          <w:rFonts w:ascii="Calibri" w:eastAsia="Calibri" w:hAnsi="Calibri" w:cs="Calibri"/>
          <w:sz w:val="22"/>
          <w:szCs w:val="22"/>
        </w:rPr>
        <w:t xml:space="preserve">Servicio Nacional de Aprendizaje – SENA </w:t>
      </w:r>
    </w:p>
    <w:p w14:paraId="06F8D95C"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422B4">
        <w:rPr>
          <w:rFonts w:ascii="Calibri" w:eastAsia="Calibri" w:hAnsi="Calibri" w:cs="Calibri"/>
          <w:sz w:val="22"/>
          <w:szCs w:val="22"/>
        </w:rPr>
        <w:t>Regional Antioquia</w:t>
      </w:r>
    </w:p>
    <w:p w14:paraId="13B751C0" w14:textId="77777777" w:rsidR="00E163E5" w:rsidRPr="006422B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422B4">
        <w:rPr>
          <w:rFonts w:ascii="Calibri" w:eastAsia="Calibri" w:hAnsi="Calibri" w:cs="Calibri"/>
          <w:sz w:val="22"/>
          <w:szCs w:val="22"/>
        </w:rPr>
        <w:t>Medellín</w:t>
      </w:r>
    </w:p>
    <w:p w14:paraId="7AC7F67B" w14:textId="77777777" w:rsidR="00E163E5" w:rsidRPr="006422B4" w:rsidRDefault="00E163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6447D4AD" w14:textId="77777777" w:rsidR="00E163E5" w:rsidRPr="006422B4" w:rsidRDefault="00E163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32B6E4C3" w14:textId="77777777" w:rsidR="00E163E5" w:rsidRPr="006422B4" w:rsidRDefault="00000000">
      <w:pPr>
        <w:jc w:val="both"/>
        <w:rPr>
          <w:rFonts w:ascii="Calibri" w:eastAsia="Calibri" w:hAnsi="Calibri" w:cs="Calibri"/>
          <w:b/>
          <w:sz w:val="22"/>
          <w:szCs w:val="22"/>
        </w:rPr>
      </w:pPr>
      <w:r w:rsidRPr="006422B4">
        <w:rPr>
          <w:rFonts w:ascii="Calibri" w:eastAsia="Calibri" w:hAnsi="Calibri" w:cs="Calibri"/>
          <w:b/>
          <w:sz w:val="22"/>
          <w:szCs w:val="22"/>
        </w:rPr>
        <w:t>ASUNTO</w:t>
      </w:r>
      <w:r w:rsidRPr="006422B4">
        <w:rPr>
          <w:rFonts w:ascii="Calibri" w:eastAsia="Calibri" w:hAnsi="Calibri" w:cs="Calibri"/>
          <w:sz w:val="22"/>
          <w:szCs w:val="22"/>
        </w:rPr>
        <w:t xml:space="preserve"> INFORME MENSUAL DE SUPERVISIÓN DEL CONTRATO DE PRESTACIÓN E SERVICIOS NÚMERO </w:t>
      </w:r>
      <w:r w:rsidRPr="006422B4">
        <w:rPr>
          <w:rFonts w:ascii="Calibri" w:eastAsia="Calibri" w:hAnsi="Calibri" w:cs="Calibri"/>
          <w:b/>
          <w:sz w:val="22"/>
          <w:szCs w:val="22"/>
        </w:rPr>
        <w:t xml:space="preserve">CO1.PCCNTR.7461119 </w:t>
      </w:r>
      <w:r w:rsidRPr="006422B4">
        <w:rPr>
          <w:rFonts w:ascii="Calibri" w:eastAsia="Calibri" w:hAnsi="Calibri" w:cs="Calibri"/>
          <w:sz w:val="22"/>
          <w:szCs w:val="22"/>
        </w:rPr>
        <w:t xml:space="preserve">DURANTE EL PERIODO DE 1 </w:t>
      </w:r>
      <w:proofErr w:type="gramStart"/>
      <w:r w:rsidRPr="006422B4">
        <w:rPr>
          <w:rFonts w:ascii="Calibri" w:eastAsia="Calibri" w:hAnsi="Calibri" w:cs="Calibri"/>
          <w:sz w:val="22"/>
          <w:szCs w:val="22"/>
        </w:rPr>
        <w:t>al  Agosto</w:t>
      </w:r>
      <w:proofErr w:type="gramEnd"/>
      <w:r w:rsidRPr="006422B4">
        <w:rPr>
          <w:rFonts w:ascii="Calibri" w:eastAsia="Calibri" w:hAnsi="Calibri" w:cs="Calibri"/>
          <w:sz w:val="22"/>
          <w:szCs w:val="22"/>
        </w:rPr>
        <w:t xml:space="preserve"> 31 del 2025 </w:t>
      </w:r>
    </w:p>
    <w:p w14:paraId="2D72E69B" w14:textId="77777777" w:rsidR="00E163E5" w:rsidRPr="006422B4" w:rsidRDefault="00000000">
      <w:pPr>
        <w:jc w:val="both"/>
        <w:rPr>
          <w:rFonts w:ascii="Calibri" w:eastAsia="Calibri" w:hAnsi="Calibri" w:cs="Calibri"/>
          <w:b/>
          <w:sz w:val="22"/>
          <w:szCs w:val="22"/>
        </w:rPr>
      </w:pPr>
      <w:r w:rsidRPr="006422B4">
        <w:rPr>
          <w:rFonts w:ascii="Calibri" w:eastAsia="Calibri" w:hAnsi="Calibri" w:cs="Calibri"/>
          <w:b/>
          <w:sz w:val="22"/>
          <w:szCs w:val="22"/>
        </w:rPr>
        <w:t>INFORME 6</w:t>
      </w:r>
    </w:p>
    <w:p w14:paraId="2C059303" w14:textId="77777777" w:rsidR="00E163E5" w:rsidRPr="006422B4" w:rsidRDefault="00000000">
      <w:pPr>
        <w:numPr>
          <w:ilvl w:val="0"/>
          <w:numId w:val="7"/>
        </w:numPr>
        <w:pBdr>
          <w:top w:val="nil"/>
          <w:left w:val="nil"/>
          <w:bottom w:val="nil"/>
          <w:right w:val="nil"/>
          <w:between w:val="nil"/>
        </w:pBdr>
        <w:ind w:left="284" w:hanging="426"/>
        <w:jc w:val="both"/>
        <w:rPr>
          <w:rFonts w:ascii="Calibri" w:eastAsia="Calibri" w:hAnsi="Calibri" w:cs="Calibri"/>
          <w:b/>
          <w:color w:val="000000"/>
          <w:sz w:val="22"/>
          <w:szCs w:val="22"/>
        </w:rPr>
      </w:pPr>
      <w:r w:rsidRPr="006422B4">
        <w:rPr>
          <w:rFonts w:ascii="Calibri" w:eastAsia="Calibri" w:hAnsi="Calibri" w:cs="Calibri"/>
          <w:b/>
          <w:color w:val="000000"/>
          <w:sz w:val="22"/>
          <w:szCs w:val="22"/>
        </w:rPr>
        <w:t>GENERALIDADES DEL CONTRATO</w:t>
      </w:r>
    </w:p>
    <w:p w14:paraId="6CE5B799" w14:textId="77777777" w:rsidR="00E163E5" w:rsidRPr="006422B4" w:rsidRDefault="00E163E5">
      <w:pPr>
        <w:pBdr>
          <w:top w:val="nil"/>
          <w:left w:val="nil"/>
          <w:bottom w:val="nil"/>
          <w:right w:val="nil"/>
          <w:between w:val="nil"/>
        </w:pBdr>
        <w:ind w:left="750"/>
        <w:jc w:val="both"/>
        <w:rPr>
          <w:rFonts w:ascii="Calibri" w:eastAsia="Calibri" w:hAnsi="Calibri" w:cs="Calibri"/>
          <w:b/>
          <w:color w:val="000000"/>
          <w:sz w:val="22"/>
          <w:szCs w:val="22"/>
        </w:rPr>
      </w:pPr>
    </w:p>
    <w:tbl>
      <w:tblPr>
        <w:tblStyle w:val="a"/>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E163E5" w:rsidRPr="006422B4" w14:paraId="6C11CD75" w14:textId="77777777">
        <w:trPr>
          <w:trHeight w:val="208"/>
          <w:jc w:val="center"/>
        </w:trPr>
        <w:tc>
          <w:tcPr>
            <w:tcW w:w="9776" w:type="dxa"/>
            <w:gridSpan w:val="12"/>
            <w:shd w:val="clear" w:color="auto" w:fill="FFFFFF"/>
          </w:tcPr>
          <w:p w14:paraId="43C15CCC" w14:textId="77777777" w:rsidR="00E163E5" w:rsidRPr="006422B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CONDICIONES INICIALES DEL CONTRATO</w:t>
            </w:r>
          </w:p>
        </w:tc>
      </w:tr>
      <w:tr w:rsidR="00E163E5" w:rsidRPr="006422B4" w14:paraId="76CF2EB3" w14:textId="77777777">
        <w:trPr>
          <w:trHeight w:val="328"/>
          <w:jc w:val="center"/>
        </w:trPr>
        <w:tc>
          <w:tcPr>
            <w:tcW w:w="1636" w:type="dxa"/>
            <w:gridSpan w:val="2"/>
            <w:shd w:val="clear" w:color="auto" w:fill="FFFFFF"/>
          </w:tcPr>
          <w:p w14:paraId="0203E90F"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Entidad Contratante:</w:t>
            </w:r>
          </w:p>
        </w:tc>
        <w:tc>
          <w:tcPr>
            <w:tcW w:w="8140" w:type="dxa"/>
            <w:gridSpan w:val="10"/>
          </w:tcPr>
          <w:p w14:paraId="6B10991F" w14:textId="77777777" w:rsidR="00E163E5" w:rsidRPr="006422B4"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6422B4">
              <w:rPr>
                <w:rFonts w:ascii="Calibri" w:eastAsia="Calibri" w:hAnsi="Calibri" w:cs="Calibri"/>
                <w:color w:val="000000"/>
                <w:sz w:val="22"/>
                <w:szCs w:val="22"/>
              </w:rPr>
              <w:t>SERVICIO NACIONAL DE APRENDIZAJE – SENA</w:t>
            </w:r>
          </w:p>
        </w:tc>
      </w:tr>
      <w:tr w:rsidR="00E163E5" w:rsidRPr="006422B4" w14:paraId="78E86E48" w14:textId="77777777">
        <w:trPr>
          <w:trHeight w:val="274"/>
          <w:jc w:val="center"/>
        </w:trPr>
        <w:tc>
          <w:tcPr>
            <w:tcW w:w="1636" w:type="dxa"/>
            <w:gridSpan w:val="2"/>
            <w:shd w:val="clear" w:color="auto" w:fill="FFFFFF"/>
          </w:tcPr>
          <w:p w14:paraId="053F844A"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Supervisor:</w:t>
            </w:r>
          </w:p>
        </w:tc>
        <w:tc>
          <w:tcPr>
            <w:tcW w:w="8140" w:type="dxa"/>
            <w:gridSpan w:val="10"/>
          </w:tcPr>
          <w:p w14:paraId="70C2B6B7" w14:textId="77777777" w:rsidR="00E163E5" w:rsidRPr="006422B4" w:rsidRDefault="00000000">
            <w:pPr>
              <w:tabs>
                <w:tab w:val="center" w:pos="4252"/>
                <w:tab w:val="right" w:pos="8504"/>
              </w:tabs>
              <w:spacing w:before="240" w:after="240"/>
              <w:jc w:val="both"/>
              <w:rPr>
                <w:rFonts w:ascii="Calibri" w:eastAsia="Calibri" w:hAnsi="Calibri" w:cs="Calibri"/>
                <w:color w:val="000000"/>
                <w:sz w:val="22"/>
                <w:szCs w:val="22"/>
              </w:rPr>
            </w:pPr>
            <w:r w:rsidRPr="006422B4">
              <w:rPr>
                <w:rFonts w:ascii="Calibri" w:eastAsia="Calibri" w:hAnsi="Calibri" w:cs="Calibri"/>
                <w:sz w:val="22"/>
                <w:szCs w:val="22"/>
              </w:rPr>
              <w:t>ANA MARIA PÁEZ GÓMEZ</w:t>
            </w:r>
          </w:p>
        </w:tc>
      </w:tr>
      <w:tr w:rsidR="00E163E5" w:rsidRPr="006422B4" w14:paraId="7F55CC09" w14:textId="77777777">
        <w:trPr>
          <w:trHeight w:val="266"/>
          <w:jc w:val="center"/>
        </w:trPr>
        <w:tc>
          <w:tcPr>
            <w:tcW w:w="1636" w:type="dxa"/>
            <w:gridSpan w:val="2"/>
            <w:shd w:val="clear" w:color="auto" w:fill="FFFFFF"/>
          </w:tcPr>
          <w:p w14:paraId="07DBBE44"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Objeto del Contrato:</w:t>
            </w:r>
          </w:p>
        </w:tc>
        <w:tc>
          <w:tcPr>
            <w:tcW w:w="8140" w:type="dxa"/>
            <w:gridSpan w:val="10"/>
          </w:tcPr>
          <w:p w14:paraId="141EDECB" w14:textId="77777777" w:rsidR="00E163E5" w:rsidRPr="006422B4"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6422B4">
              <w:rPr>
                <w:rFonts w:ascii="Calibri" w:eastAsia="Calibri" w:hAnsi="Calibri" w:cs="Calibri"/>
                <w:color w:val="000000"/>
                <w:sz w:val="22"/>
                <w:szCs w:val="22"/>
              </w:rPr>
              <w:t xml:space="preserve">5_9301_107 Prestación de servicios personales de carácter temporal como instructor </w:t>
            </w:r>
            <w:proofErr w:type="gramStart"/>
            <w:r w:rsidRPr="006422B4">
              <w:rPr>
                <w:rFonts w:ascii="Calibri" w:eastAsia="Calibri" w:hAnsi="Calibri" w:cs="Calibri"/>
                <w:color w:val="000000"/>
                <w:sz w:val="22"/>
                <w:szCs w:val="22"/>
              </w:rPr>
              <w:t>para  planear</w:t>
            </w:r>
            <w:proofErr w:type="gramEnd"/>
            <w:r w:rsidRPr="006422B4">
              <w:rPr>
                <w:rFonts w:ascii="Calibri" w:eastAsia="Calibri" w:hAnsi="Calibri" w:cs="Calibri"/>
                <w:color w:val="000000"/>
                <w:sz w:val="22"/>
                <w:szCs w:val="22"/>
              </w:rPr>
              <w:t xml:space="preserve">, ejecutar y evaluar  la formación profesional integral  en el nivel, modalidad y etapa del proceso de acuerdo  con la programación establecida por el Centro de Comercio  en la red de conocimiento de: Gestión Administrativa y financiera, en el área temática de familia de </w:t>
            </w:r>
            <w:proofErr w:type="spellStart"/>
            <w:r w:rsidRPr="006422B4">
              <w:rPr>
                <w:rFonts w:ascii="Calibri" w:eastAsia="Calibri" w:hAnsi="Calibri" w:cs="Calibri"/>
                <w:color w:val="000000"/>
                <w:sz w:val="22"/>
                <w:szCs w:val="22"/>
              </w:rPr>
              <w:t>bilinguismo</w:t>
            </w:r>
            <w:proofErr w:type="spellEnd"/>
          </w:p>
        </w:tc>
      </w:tr>
      <w:tr w:rsidR="00E163E5" w:rsidRPr="006422B4" w14:paraId="3B0D0009" w14:textId="77777777">
        <w:trPr>
          <w:trHeight w:val="271"/>
          <w:jc w:val="center"/>
        </w:trPr>
        <w:tc>
          <w:tcPr>
            <w:tcW w:w="1636" w:type="dxa"/>
            <w:gridSpan w:val="2"/>
            <w:shd w:val="clear" w:color="auto" w:fill="FFFFFF"/>
          </w:tcPr>
          <w:p w14:paraId="1981819D"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Contrato No:</w:t>
            </w:r>
          </w:p>
        </w:tc>
        <w:tc>
          <w:tcPr>
            <w:tcW w:w="8140" w:type="dxa"/>
            <w:gridSpan w:val="10"/>
          </w:tcPr>
          <w:p w14:paraId="18561FC1"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CO1.PCCNTR.7461119</w:t>
            </w:r>
          </w:p>
        </w:tc>
      </w:tr>
      <w:tr w:rsidR="00E163E5" w:rsidRPr="006422B4" w14:paraId="750FC062" w14:textId="77777777">
        <w:trPr>
          <w:trHeight w:val="288"/>
          <w:jc w:val="center"/>
        </w:trPr>
        <w:tc>
          <w:tcPr>
            <w:tcW w:w="1636" w:type="dxa"/>
            <w:gridSpan w:val="2"/>
            <w:shd w:val="clear" w:color="auto" w:fill="FFFFFF"/>
          </w:tcPr>
          <w:p w14:paraId="7CC739B3"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Contratista:</w:t>
            </w:r>
          </w:p>
        </w:tc>
        <w:tc>
          <w:tcPr>
            <w:tcW w:w="8140" w:type="dxa"/>
            <w:gridSpan w:val="10"/>
          </w:tcPr>
          <w:p w14:paraId="01FD7F78"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DIEGO ALBERTO SALAS CORREA</w:t>
            </w:r>
          </w:p>
        </w:tc>
      </w:tr>
      <w:tr w:rsidR="00E163E5" w:rsidRPr="006422B4" w14:paraId="718BCE57" w14:textId="77777777">
        <w:trPr>
          <w:trHeight w:val="265"/>
          <w:jc w:val="center"/>
        </w:trPr>
        <w:tc>
          <w:tcPr>
            <w:tcW w:w="1636" w:type="dxa"/>
            <w:gridSpan w:val="2"/>
            <w:shd w:val="clear" w:color="auto" w:fill="FFFFFF"/>
          </w:tcPr>
          <w:p w14:paraId="78546CBB"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Valor del Contrato:</w:t>
            </w:r>
          </w:p>
        </w:tc>
        <w:tc>
          <w:tcPr>
            <w:tcW w:w="8140" w:type="dxa"/>
            <w:gridSpan w:val="10"/>
          </w:tcPr>
          <w:p w14:paraId="59DC3FE3"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 $ 46.915.012 </w:t>
            </w:r>
          </w:p>
        </w:tc>
      </w:tr>
      <w:tr w:rsidR="00E163E5" w:rsidRPr="006422B4" w14:paraId="76157567" w14:textId="77777777">
        <w:trPr>
          <w:trHeight w:val="265"/>
          <w:jc w:val="center"/>
        </w:trPr>
        <w:tc>
          <w:tcPr>
            <w:tcW w:w="1636" w:type="dxa"/>
            <w:gridSpan w:val="2"/>
            <w:shd w:val="clear" w:color="auto" w:fill="FFFFFF"/>
          </w:tcPr>
          <w:p w14:paraId="1B77C882"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Valor honorarios mes</w:t>
            </w:r>
          </w:p>
        </w:tc>
        <w:tc>
          <w:tcPr>
            <w:tcW w:w="8140" w:type="dxa"/>
            <w:gridSpan w:val="10"/>
          </w:tcPr>
          <w:p w14:paraId="5D53E217"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 $ </w:t>
            </w:r>
            <w:proofErr w:type="gramStart"/>
            <w:r w:rsidRPr="006422B4">
              <w:rPr>
                <w:rFonts w:ascii="Calibri" w:eastAsia="Calibri" w:hAnsi="Calibri" w:cs="Calibri"/>
                <w:sz w:val="22"/>
                <w:szCs w:val="22"/>
              </w:rPr>
              <w:t>4.599.511  o</w:t>
            </w:r>
            <w:proofErr w:type="gramEnd"/>
            <w:r w:rsidRPr="006422B4">
              <w:rPr>
                <w:rFonts w:ascii="Calibri" w:eastAsia="Calibri" w:hAnsi="Calibri" w:cs="Calibri"/>
                <w:sz w:val="22"/>
                <w:szCs w:val="22"/>
              </w:rPr>
              <w:t xml:space="preserve"> proporcional por fracción de mes</w:t>
            </w:r>
          </w:p>
        </w:tc>
      </w:tr>
      <w:tr w:rsidR="00E163E5" w:rsidRPr="006422B4" w14:paraId="0D2BC39D" w14:textId="77777777">
        <w:trPr>
          <w:trHeight w:val="268"/>
          <w:jc w:val="center"/>
        </w:trPr>
        <w:tc>
          <w:tcPr>
            <w:tcW w:w="1636" w:type="dxa"/>
            <w:gridSpan w:val="2"/>
            <w:shd w:val="clear" w:color="auto" w:fill="FFFFFF"/>
          </w:tcPr>
          <w:p w14:paraId="3045E396"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Fecha de inicio:</w:t>
            </w:r>
          </w:p>
        </w:tc>
        <w:tc>
          <w:tcPr>
            <w:tcW w:w="8140" w:type="dxa"/>
            <w:gridSpan w:val="10"/>
          </w:tcPr>
          <w:p w14:paraId="0438AC04"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18/02/2025</w:t>
            </w:r>
          </w:p>
        </w:tc>
      </w:tr>
      <w:tr w:rsidR="00E163E5" w:rsidRPr="006422B4" w14:paraId="2701D9DB" w14:textId="77777777">
        <w:trPr>
          <w:trHeight w:val="287"/>
          <w:jc w:val="center"/>
        </w:trPr>
        <w:tc>
          <w:tcPr>
            <w:tcW w:w="1636" w:type="dxa"/>
            <w:gridSpan w:val="2"/>
            <w:shd w:val="clear" w:color="auto" w:fill="FFFFFF"/>
          </w:tcPr>
          <w:p w14:paraId="62FC0D50"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Fecha probable de terminación:</w:t>
            </w:r>
          </w:p>
        </w:tc>
        <w:tc>
          <w:tcPr>
            <w:tcW w:w="8140" w:type="dxa"/>
            <w:gridSpan w:val="10"/>
          </w:tcPr>
          <w:p w14:paraId="7A97A780"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23/12/2025</w:t>
            </w:r>
          </w:p>
        </w:tc>
      </w:tr>
      <w:tr w:rsidR="00E163E5" w:rsidRPr="006422B4" w14:paraId="387C7598" w14:textId="77777777">
        <w:trPr>
          <w:trHeight w:val="262"/>
          <w:jc w:val="center"/>
        </w:trPr>
        <w:tc>
          <w:tcPr>
            <w:tcW w:w="1636" w:type="dxa"/>
            <w:gridSpan w:val="2"/>
            <w:shd w:val="clear" w:color="auto" w:fill="FFFFFF"/>
          </w:tcPr>
          <w:p w14:paraId="0D0F5FE2"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lastRenderedPageBreak/>
              <w:t>Número de la póliza</w:t>
            </w:r>
          </w:p>
        </w:tc>
        <w:tc>
          <w:tcPr>
            <w:tcW w:w="3604" w:type="dxa"/>
            <w:gridSpan w:val="2"/>
          </w:tcPr>
          <w:p w14:paraId="21DE12DB"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65-46-101055163</w:t>
            </w:r>
          </w:p>
        </w:tc>
        <w:tc>
          <w:tcPr>
            <w:tcW w:w="4536" w:type="dxa"/>
            <w:gridSpan w:val="8"/>
          </w:tcPr>
          <w:p w14:paraId="5F862669"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Vigencia: Desde 12 de febrero 2025 Hasta 30 de abril 2026</w:t>
            </w:r>
          </w:p>
        </w:tc>
      </w:tr>
      <w:tr w:rsidR="00E163E5" w:rsidRPr="006422B4" w14:paraId="12ADB94D" w14:textId="77777777">
        <w:trPr>
          <w:trHeight w:val="5483"/>
          <w:jc w:val="center"/>
        </w:trPr>
        <w:tc>
          <w:tcPr>
            <w:tcW w:w="9776" w:type="dxa"/>
            <w:gridSpan w:val="12"/>
            <w:shd w:val="clear" w:color="auto" w:fill="FFFFFF"/>
            <w:vAlign w:val="center"/>
          </w:tcPr>
          <w:p w14:paraId="19B80DD4" w14:textId="77777777" w:rsidR="00E163E5" w:rsidRPr="006422B4" w:rsidRDefault="00000000">
            <w:pPr>
              <w:numPr>
                <w:ilvl w:val="0"/>
                <w:numId w:val="7"/>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422B4">
              <w:rPr>
                <w:rFonts w:ascii="Calibri" w:eastAsia="Calibri" w:hAnsi="Calibri" w:cs="Calibri"/>
                <w:b/>
                <w:color w:val="000000"/>
                <w:sz w:val="22"/>
                <w:szCs w:val="22"/>
              </w:rPr>
              <w:t xml:space="preserve">NOVEDADES </w:t>
            </w:r>
          </w:p>
          <w:tbl>
            <w:tblPr>
              <w:tblStyle w:val="a0"/>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
              <w:gridCol w:w="2581"/>
              <w:gridCol w:w="392"/>
              <w:gridCol w:w="567"/>
              <w:gridCol w:w="5764"/>
            </w:tblGrid>
            <w:tr w:rsidR="00E163E5" w:rsidRPr="006422B4" w14:paraId="2065C1E1" w14:textId="77777777">
              <w:tc>
                <w:tcPr>
                  <w:tcW w:w="396" w:type="dxa"/>
                  <w:shd w:val="clear" w:color="auto" w:fill="auto"/>
                </w:tcPr>
                <w:p w14:paraId="44F74E0A" w14:textId="77777777" w:rsidR="00E163E5" w:rsidRPr="006422B4" w:rsidRDefault="00E163E5">
                  <w:pPr>
                    <w:pBdr>
                      <w:top w:val="nil"/>
                      <w:left w:val="nil"/>
                      <w:bottom w:val="nil"/>
                      <w:right w:val="nil"/>
                      <w:between w:val="nil"/>
                    </w:pBdr>
                    <w:spacing w:after="200" w:line="276" w:lineRule="auto"/>
                    <w:jc w:val="center"/>
                    <w:rPr>
                      <w:rFonts w:ascii="Calibri" w:eastAsia="Calibri" w:hAnsi="Calibri" w:cs="Calibri"/>
                      <w:b/>
                      <w:color w:val="000000"/>
                      <w:sz w:val="22"/>
                      <w:szCs w:val="22"/>
                    </w:rPr>
                  </w:pPr>
                </w:p>
              </w:tc>
              <w:tc>
                <w:tcPr>
                  <w:tcW w:w="2581" w:type="dxa"/>
                  <w:shd w:val="clear" w:color="auto" w:fill="auto"/>
                </w:tcPr>
                <w:p w14:paraId="5E79AF2C" w14:textId="77777777" w:rsidR="00E163E5" w:rsidRPr="006422B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TIPO DE NOVEDAD</w:t>
                  </w:r>
                </w:p>
              </w:tc>
              <w:tc>
                <w:tcPr>
                  <w:tcW w:w="392" w:type="dxa"/>
                  <w:shd w:val="clear" w:color="auto" w:fill="auto"/>
                </w:tcPr>
                <w:p w14:paraId="7D420725" w14:textId="77777777" w:rsidR="00E163E5" w:rsidRPr="006422B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SI</w:t>
                  </w:r>
                </w:p>
              </w:tc>
              <w:tc>
                <w:tcPr>
                  <w:tcW w:w="567" w:type="dxa"/>
                  <w:shd w:val="clear" w:color="auto" w:fill="auto"/>
                </w:tcPr>
                <w:p w14:paraId="69190050" w14:textId="77777777" w:rsidR="00E163E5" w:rsidRPr="006422B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NO</w:t>
                  </w:r>
                </w:p>
              </w:tc>
              <w:tc>
                <w:tcPr>
                  <w:tcW w:w="5764" w:type="dxa"/>
                  <w:shd w:val="clear" w:color="auto" w:fill="auto"/>
                </w:tcPr>
                <w:p w14:paraId="7F2DF039" w14:textId="77777777" w:rsidR="00E163E5" w:rsidRPr="006422B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TRÁMITE DE LA NOVEDAD</w:t>
                  </w:r>
                </w:p>
              </w:tc>
            </w:tr>
            <w:tr w:rsidR="00E163E5" w:rsidRPr="006422B4" w14:paraId="701571A8" w14:textId="77777777">
              <w:tc>
                <w:tcPr>
                  <w:tcW w:w="396" w:type="dxa"/>
                </w:tcPr>
                <w:p w14:paraId="7ACBA249"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1</w:t>
                  </w:r>
                </w:p>
              </w:tc>
              <w:tc>
                <w:tcPr>
                  <w:tcW w:w="2581" w:type="dxa"/>
                </w:tcPr>
                <w:p w14:paraId="711DCAA5"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Suspensión </w:t>
                  </w:r>
                </w:p>
              </w:tc>
              <w:tc>
                <w:tcPr>
                  <w:tcW w:w="392" w:type="dxa"/>
                </w:tcPr>
                <w:p w14:paraId="1EF40D29" w14:textId="77777777" w:rsidR="00E163E5" w:rsidRPr="006422B4" w:rsidRDefault="00E163E5">
                  <w:pPr>
                    <w:jc w:val="both"/>
                    <w:rPr>
                      <w:rFonts w:ascii="Calibri" w:eastAsia="Calibri" w:hAnsi="Calibri" w:cs="Calibri"/>
                      <w:sz w:val="22"/>
                      <w:szCs w:val="22"/>
                    </w:rPr>
                  </w:pPr>
                </w:p>
              </w:tc>
              <w:tc>
                <w:tcPr>
                  <w:tcW w:w="567" w:type="dxa"/>
                </w:tcPr>
                <w:p w14:paraId="13A9A30E"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X</w:t>
                  </w:r>
                </w:p>
              </w:tc>
              <w:tc>
                <w:tcPr>
                  <w:tcW w:w="5764" w:type="dxa"/>
                </w:tcPr>
                <w:p w14:paraId="6DE11CA9" w14:textId="77777777" w:rsidR="00E163E5" w:rsidRPr="006422B4" w:rsidRDefault="00E163E5">
                  <w:pPr>
                    <w:jc w:val="both"/>
                    <w:rPr>
                      <w:rFonts w:ascii="Calibri" w:eastAsia="Calibri" w:hAnsi="Calibri" w:cs="Calibri"/>
                      <w:sz w:val="22"/>
                      <w:szCs w:val="22"/>
                    </w:rPr>
                  </w:pPr>
                </w:p>
              </w:tc>
            </w:tr>
            <w:tr w:rsidR="00E163E5" w:rsidRPr="006422B4" w14:paraId="6C7A482A" w14:textId="77777777">
              <w:tc>
                <w:tcPr>
                  <w:tcW w:w="396" w:type="dxa"/>
                </w:tcPr>
                <w:p w14:paraId="01B63A63"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2</w:t>
                  </w:r>
                </w:p>
              </w:tc>
              <w:tc>
                <w:tcPr>
                  <w:tcW w:w="2581" w:type="dxa"/>
                </w:tcPr>
                <w:p w14:paraId="46EAA149"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Modificación </w:t>
                  </w:r>
                </w:p>
              </w:tc>
              <w:tc>
                <w:tcPr>
                  <w:tcW w:w="392" w:type="dxa"/>
                </w:tcPr>
                <w:p w14:paraId="323A45A4" w14:textId="77777777" w:rsidR="00E163E5" w:rsidRPr="006422B4" w:rsidRDefault="00E163E5">
                  <w:pPr>
                    <w:jc w:val="both"/>
                    <w:rPr>
                      <w:rFonts w:ascii="Calibri" w:eastAsia="Calibri" w:hAnsi="Calibri" w:cs="Calibri"/>
                      <w:sz w:val="22"/>
                      <w:szCs w:val="22"/>
                    </w:rPr>
                  </w:pPr>
                </w:p>
              </w:tc>
              <w:tc>
                <w:tcPr>
                  <w:tcW w:w="567" w:type="dxa"/>
                </w:tcPr>
                <w:p w14:paraId="008E6013"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X</w:t>
                  </w:r>
                </w:p>
              </w:tc>
              <w:tc>
                <w:tcPr>
                  <w:tcW w:w="5764" w:type="dxa"/>
                </w:tcPr>
                <w:p w14:paraId="710874EB" w14:textId="77777777" w:rsidR="00E163E5" w:rsidRPr="006422B4" w:rsidRDefault="00E163E5">
                  <w:pPr>
                    <w:jc w:val="both"/>
                    <w:rPr>
                      <w:rFonts w:ascii="Calibri" w:eastAsia="Calibri" w:hAnsi="Calibri" w:cs="Calibri"/>
                      <w:sz w:val="22"/>
                      <w:szCs w:val="22"/>
                    </w:rPr>
                  </w:pPr>
                </w:p>
              </w:tc>
            </w:tr>
            <w:tr w:rsidR="00E163E5" w:rsidRPr="006422B4" w14:paraId="73B3188E" w14:textId="77777777">
              <w:tc>
                <w:tcPr>
                  <w:tcW w:w="396" w:type="dxa"/>
                </w:tcPr>
                <w:p w14:paraId="2A2F751C"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3</w:t>
                  </w:r>
                </w:p>
              </w:tc>
              <w:tc>
                <w:tcPr>
                  <w:tcW w:w="2581" w:type="dxa"/>
                </w:tcPr>
                <w:p w14:paraId="79AC84C4"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Adición </w:t>
                  </w:r>
                </w:p>
              </w:tc>
              <w:tc>
                <w:tcPr>
                  <w:tcW w:w="392" w:type="dxa"/>
                </w:tcPr>
                <w:p w14:paraId="6A6E4BFC" w14:textId="77777777" w:rsidR="00E163E5" w:rsidRPr="006422B4" w:rsidRDefault="00E163E5">
                  <w:pPr>
                    <w:jc w:val="both"/>
                    <w:rPr>
                      <w:rFonts w:ascii="Calibri" w:eastAsia="Calibri" w:hAnsi="Calibri" w:cs="Calibri"/>
                      <w:sz w:val="22"/>
                      <w:szCs w:val="22"/>
                    </w:rPr>
                  </w:pPr>
                </w:p>
              </w:tc>
              <w:tc>
                <w:tcPr>
                  <w:tcW w:w="567" w:type="dxa"/>
                </w:tcPr>
                <w:p w14:paraId="2465FB42"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X</w:t>
                  </w:r>
                </w:p>
              </w:tc>
              <w:tc>
                <w:tcPr>
                  <w:tcW w:w="5764" w:type="dxa"/>
                </w:tcPr>
                <w:p w14:paraId="7764DE5A" w14:textId="77777777" w:rsidR="00E163E5" w:rsidRPr="006422B4" w:rsidRDefault="00E163E5">
                  <w:pPr>
                    <w:jc w:val="both"/>
                    <w:rPr>
                      <w:rFonts w:ascii="Calibri" w:eastAsia="Calibri" w:hAnsi="Calibri" w:cs="Calibri"/>
                      <w:sz w:val="22"/>
                      <w:szCs w:val="22"/>
                    </w:rPr>
                  </w:pPr>
                </w:p>
              </w:tc>
            </w:tr>
            <w:tr w:rsidR="00E163E5" w:rsidRPr="006422B4" w14:paraId="6401D5AA" w14:textId="77777777">
              <w:tc>
                <w:tcPr>
                  <w:tcW w:w="396" w:type="dxa"/>
                </w:tcPr>
                <w:p w14:paraId="38C1F526"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4</w:t>
                  </w:r>
                </w:p>
              </w:tc>
              <w:tc>
                <w:tcPr>
                  <w:tcW w:w="2581" w:type="dxa"/>
                </w:tcPr>
                <w:p w14:paraId="03E68C7F"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Prórroga </w:t>
                  </w:r>
                </w:p>
              </w:tc>
              <w:tc>
                <w:tcPr>
                  <w:tcW w:w="392" w:type="dxa"/>
                </w:tcPr>
                <w:p w14:paraId="3EA8A7DF" w14:textId="77777777" w:rsidR="00E163E5" w:rsidRPr="006422B4" w:rsidRDefault="00E163E5">
                  <w:pPr>
                    <w:jc w:val="both"/>
                    <w:rPr>
                      <w:rFonts w:ascii="Calibri" w:eastAsia="Calibri" w:hAnsi="Calibri" w:cs="Calibri"/>
                      <w:sz w:val="22"/>
                      <w:szCs w:val="22"/>
                    </w:rPr>
                  </w:pPr>
                </w:p>
              </w:tc>
              <w:tc>
                <w:tcPr>
                  <w:tcW w:w="567" w:type="dxa"/>
                </w:tcPr>
                <w:p w14:paraId="673CF7A4"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X</w:t>
                  </w:r>
                </w:p>
              </w:tc>
              <w:tc>
                <w:tcPr>
                  <w:tcW w:w="5764" w:type="dxa"/>
                </w:tcPr>
                <w:p w14:paraId="28F5426B" w14:textId="77777777" w:rsidR="00E163E5" w:rsidRPr="006422B4" w:rsidRDefault="00E163E5">
                  <w:pPr>
                    <w:jc w:val="both"/>
                    <w:rPr>
                      <w:rFonts w:ascii="Calibri" w:eastAsia="Calibri" w:hAnsi="Calibri" w:cs="Calibri"/>
                      <w:sz w:val="22"/>
                      <w:szCs w:val="22"/>
                    </w:rPr>
                  </w:pPr>
                </w:p>
              </w:tc>
            </w:tr>
            <w:tr w:rsidR="00E163E5" w:rsidRPr="006422B4" w14:paraId="50D49B27" w14:textId="77777777">
              <w:tc>
                <w:tcPr>
                  <w:tcW w:w="396" w:type="dxa"/>
                </w:tcPr>
                <w:p w14:paraId="356ECFF2"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5</w:t>
                  </w:r>
                </w:p>
              </w:tc>
              <w:tc>
                <w:tcPr>
                  <w:tcW w:w="2581" w:type="dxa"/>
                </w:tcPr>
                <w:p w14:paraId="772C540C"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Cesión </w:t>
                  </w:r>
                </w:p>
              </w:tc>
              <w:tc>
                <w:tcPr>
                  <w:tcW w:w="392" w:type="dxa"/>
                </w:tcPr>
                <w:p w14:paraId="7AA14817" w14:textId="77777777" w:rsidR="00E163E5" w:rsidRPr="006422B4" w:rsidRDefault="00E163E5">
                  <w:pPr>
                    <w:jc w:val="both"/>
                    <w:rPr>
                      <w:rFonts w:ascii="Calibri" w:eastAsia="Calibri" w:hAnsi="Calibri" w:cs="Calibri"/>
                      <w:sz w:val="22"/>
                      <w:szCs w:val="22"/>
                    </w:rPr>
                  </w:pPr>
                </w:p>
              </w:tc>
              <w:tc>
                <w:tcPr>
                  <w:tcW w:w="567" w:type="dxa"/>
                </w:tcPr>
                <w:p w14:paraId="1857A4C0"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X</w:t>
                  </w:r>
                </w:p>
              </w:tc>
              <w:tc>
                <w:tcPr>
                  <w:tcW w:w="5764" w:type="dxa"/>
                </w:tcPr>
                <w:p w14:paraId="7558201B" w14:textId="77777777" w:rsidR="00E163E5" w:rsidRPr="006422B4" w:rsidRDefault="00E163E5">
                  <w:pPr>
                    <w:jc w:val="both"/>
                    <w:rPr>
                      <w:rFonts w:ascii="Calibri" w:eastAsia="Calibri" w:hAnsi="Calibri" w:cs="Calibri"/>
                      <w:sz w:val="22"/>
                      <w:szCs w:val="22"/>
                    </w:rPr>
                  </w:pPr>
                </w:p>
              </w:tc>
            </w:tr>
            <w:tr w:rsidR="00E163E5" w:rsidRPr="006422B4" w14:paraId="0178E79A" w14:textId="77777777">
              <w:tc>
                <w:tcPr>
                  <w:tcW w:w="396" w:type="dxa"/>
                </w:tcPr>
                <w:p w14:paraId="0750FE03"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6</w:t>
                  </w:r>
                </w:p>
              </w:tc>
              <w:tc>
                <w:tcPr>
                  <w:tcW w:w="2581" w:type="dxa"/>
                </w:tcPr>
                <w:p w14:paraId="492D8092"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Terminación anticipada</w:t>
                  </w:r>
                </w:p>
              </w:tc>
              <w:tc>
                <w:tcPr>
                  <w:tcW w:w="392" w:type="dxa"/>
                </w:tcPr>
                <w:p w14:paraId="71AA45D1" w14:textId="77777777" w:rsidR="00E163E5" w:rsidRPr="006422B4" w:rsidRDefault="00E163E5">
                  <w:pPr>
                    <w:jc w:val="both"/>
                    <w:rPr>
                      <w:rFonts w:ascii="Calibri" w:eastAsia="Calibri" w:hAnsi="Calibri" w:cs="Calibri"/>
                      <w:sz w:val="22"/>
                      <w:szCs w:val="22"/>
                    </w:rPr>
                  </w:pPr>
                </w:p>
              </w:tc>
              <w:tc>
                <w:tcPr>
                  <w:tcW w:w="567" w:type="dxa"/>
                </w:tcPr>
                <w:p w14:paraId="2C454888"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X</w:t>
                  </w:r>
                </w:p>
              </w:tc>
              <w:tc>
                <w:tcPr>
                  <w:tcW w:w="5764" w:type="dxa"/>
                </w:tcPr>
                <w:p w14:paraId="78FC4891" w14:textId="77777777" w:rsidR="00E163E5" w:rsidRPr="006422B4" w:rsidRDefault="00E163E5">
                  <w:pPr>
                    <w:jc w:val="both"/>
                    <w:rPr>
                      <w:rFonts w:ascii="Calibri" w:eastAsia="Calibri" w:hAnsi="Calibri" w:cs="Calibri"/>
                      <w:sz w:val="22"/>
                      <w:szCs w:val="22"/>
                    </w:rPr>
                  </w:pPr>
                </w:p>
              </w:tc>
            </w:tr>
          </w:tbl>
          <w:p w14:paraId="1659BB6A" w14:textId="77777777" w:rsidR="00E163E5" w:rsidRPr="006422B4" w:rsidRDefault="00E163E5">
            <w:pPr>
              <w:ind w:left="-142"/>
              <w:jc w:val="both"/>
              <w:rPr>
                <w:rFonts w:ascii="Calibri" w:eastAsia="Calibri" w:hAnsi="Calibri" w:cs="Calibri"/>
                <w:b/>
                <w:sz w:val="22"/>
                <w:szCs w:val="22"/>
              </w:rPr>
            </w:pPr>
          </w:p>
          <w:tbl>
            <w:tblPr>
              <w:tblStyle w:val="a1"/>
              <w:tblW w:w="9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6"/>
              <w:gridCol w:w="1701"/>
              <w:gridCol w:w="850"/>
              <w:gridCol w:w="3544"/>
            </w:tblGrid>
            <w:tr w:rsidR="00E163E5" w:rsidRPr="006422B4" w14:paraId="06910E0E" w14:textId="77777777">
              <w:trPr>
                <w:trHeight w:val="424"/>
              </w:trPr>
              <w:tc>
                <w:tcPr>
                  <w:tcW w:w="9701" w:type="dxa"/>
                  <w:gridSpan w:val="4"/>
                </w:tcPr>
                <w:p w14:paraId="0B779B64" w14:textId="77777777" w:rsidR="00E163E5" w:rsidRPr="006422B4" w:rsidRDefault="00000000">
                  <w:pPr>
                    <w:rPr>
                      <w:rFonts w:ascii="Calibri" w:eastAsia="Calibri" w:hAnsi="Calibri" w:cs="Calibri"/>
                      <w:sz w:val="22"/>
                      <w:szCs w:val="22"/>
                    </w:rPr>
                  </w:pPr>
                  <w:r w:rsidRPr="006422B4">
                    <w:rPr>
                      <w:rFonts w:ascii="Calibri" w:eastAsia="Calibri" w:hAnsi="Calibri" w:cs="Calibri"/>
                      <w:b/>
                      <w:sz w:val="22"/>
                      <w:szCs w:val="22"/>
                    </w:rPr>
                    <w:t xml:space="preserve">Justificación de la novedad: </w:t>
                  </w:r>
                  <w:r w:rsidRPr="006422B4">
                    <w:rPr>
                      <w:rFonts w:ascii="Calibri" w:eastAsia="Calibri" w:hAnsi="Calibri" w:cs="Calibri"/>
                      <w:sz w:val="22"/>
                      <w:szCs w:val="22"/>
                    </w:rPr>
                    <w:t>A la fecha no aplica</w:t>
                  </w:r>
                </w:p>
              </w:tc>
            </w:tr>
            <w:tr w:rsidR="00E163E5" w:rsidRPr="006422B4" w14:paraId="485F1427" w14:textId="77777777">
              <w:trPr>
                <w:trHeight w:val="459"/>
              </w:trPr>
              <w:tc>
                <w:tcPr>
                  <w:tcW w:w="3606" w:type="dxa"/>
                  <w:vMerge w:val="restart"/>
                </w:tcPr>
                <w:p w14:paraId="05D4EC32" w14:textId="77777777" w:rsidR="00E163E5" w:rsidRPr="006422B4" w:rsidRDefault="00000000">
                  <w:pPr>
                    <w:jc w:val="both"/>
                    <w:rPr>
                      <w:rFonts w:ascii="Calibri" w:eastAsia="Calibri" w:hAnsi="Calibri" w:cs="Calibri"/>
                      <w:b/>
                      <w:sz w:val="22"/>
                      <w:szCs w:val="22"/>
                    </w:rPr>
                  </w:pPr>
                  <w:r w:rsidRPr="006422B4">
                    <w:rPr>
                      <w:rFonts w:ascii="Calibri" w:eastAsia="Calibri" w:hAnsi="Calibri" w:cs="Calibri"/>
                      <w:b/>
                      <w:sz w:val="22"/>
                      <w:szCs w:val="22"/>
                    </w:rPr>
                    <w:t>Novedad informada a la aseguradora</w:t>
                  </w:r>
                </w:p>
                <w:p w14:paraId="5475DF5D" w14:textId="77777777" w:rsidR="00E163E5" w:rsidRPr="006422B4" w:rsidRDefault="00E163E5">
                  <w:pPr>
                    <w:jc w:val="both"/>
                    <w:rPr>
                      <w:rFonts w:ascii="Calibri" w:eastAsia="Calibri" w:hAnsi="Calibri" w:cs="Calibri"/>
                      <w:sz w:val="22"/>
                      <w:szCs w:val="22"/>
                    </w:rPr>
                  </w:pPr>
                </w:p>
                <w:p w14:paraId="4906E6E3" w14:textId="77777777" w:rsidR="00E163E5" w:rsidRPr="006422B4" w:rsidRDefault="00E163E5">
                  <w:pPr>
                    <w:jc w:val="both"/>
                    <w:rPr>
                      <w:rFonts w:ascii="Calibri" w:eastAsia="Calibri" w:hAnsi="Calibri" w:cs="Calibri"/>
                      <w:sz w:val="22"/>
                      <w:szCs w:val="22"/>
                    </w:rPr>
                  </w:pPr>
                </w:p>
                <w:p w14:paraId="28D46A6F" w14:textId="77777777" w:rsidR="00E163E5" w:rsidRPr="006422B4" w:rsidRDefault="00E163E5">
                  <w:pPr>
                    <w:jc w:val="both"/>
                    <w:rPr>
                      <w:rFonts w:ascii="Calibri" w:eastAsia="Calibri" w:hAnsi="Calibri" w:cs="Calibri"/>
                      <w:sz w:val="22"/>
                      <w:szCs w:val="22"/>
                    </w:rPr>
                  </w:pPr>
                </w:p>
              </w:tc>
              <w:tc>
                <w:tcPr>
                  <w:tcW w:w="1701" w:type="dxa"/>
                  <w:tcBorders>
                    <w:bottom w:val="single" w:sz="4" w:space="0" w:color="000000"/>
                  </w:tcBorders>
                </w:tcPr>
                <w:p w14:paraId="7803E13D" w14:textId="77777777" w:rsidR="00E163E5" w:rsidRPr="006422B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SI</w:t>
                  </w:r>
                  <w:r w:rsidRPr="006422B4">
                    <w:rPr>
                      <w:rFonts w:ascii="Calibri" w:eastAsia="Calibri" w:hAnsi="Calibri" w:cs="Calibri"/>
                      <w:b/>
                      <w:color w:val="000000"/>
                      <w:sz w:val="22"/>
                      <w:szCs w:val="22"/>
                    </w:rPr>
                    <w:br/>
                  </w:r>
                </w:p>
              </w:tc>
              <w:tc>
                <w:tcPr>
                  <w:tcW w:w="850" w:type="dxa"/>
                  <w:tcBorders>
                    <w:bottom w:val="single" w:sz="4" w:space="0" w:color="000000"/>
                  </w:tcBorders>
                </w:tcPr>
                <w:p w14:paraId="47E4D4D9" w14:textId="77777777" w:rsidR="00E163E5" w:rsidRPr="006422B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NO</w:t>
                  </w:r>
                </w:p>
              </w:tc>
              <w:tc>
                <w:tcPr>
                  <w:tcW w:w="3544" w:type="dxa"/>
                  <w:tcBorders>
                    <w:bottom w:val="single" w:sz="4" w:space="0" w:color="000000"/>
                  </w:tcBorders>
                </w:tcPr>
                <w:p w14:paraId="30C6740E"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Fecha informe novedad aseguradora:</w:t>
                  </w:r>
                </w:p>
              </w:tc>
            </w:tr>
            <w:tr w:rsidR="00E163E5" w:rsidRPr="006422B4" w14:paraId="11413EBB" w14:textId="77777777">
              <w:trPr>
                <w:trHeight w:val="229"/>
              </w:trPr>
              <w:tc>
                <w:tcPr>
                  <w:tcW w:w="3606" w:type="dxa"/>
                  <w:vMerge/>
                </w:tcPr>
                <w:p w14:paraId="0294F88F"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bottom w:val="single" w:sz="4" w:space="0" w:color="000000"/>
                  </w:tcBorders>
                </w:tcPr>
                <w:p w14:paraId="28103801"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Vigencia Final Póliza: </w:t>
                  </w:r>
                </w:p>
              </w:tc>
            </w:tr>
            <w:tr w:rsidR="00E163E5" w:rsidRPr="006422B4" w14:paraId="394F0C1C" w14:textId="77777777">
              <w:trPr>
                <w:trHeight w:val="142"/>
              </w:trPr>
              <w:tc>
                <w:tcPr>
                  <w:tcW w:w="3606" w:type="dxa"/>
                  <w:vMerge/>
                </w:tcPr>
                <w:p w14:paraId="0F10578A"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tcBorders>
                </w:tcPr>
                <w:p w14:paraId="00FB072D"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Valor Final Póliza: </w:t>
                  </w:r>
                </w:p>
              </w:tc>
            </w:tr>
          </w:tbl>
          <w:p w14:paraId="289061F2" w14:textId="77777777" w:rsidR="00E163E5" w:rsidRPr="006422B4" w:rsidRDefault="00E163E5">
            <w:pPr>
              <w:ind w:left="-142"/>
              <w:jc w:val="both"/>
              <w:rPr>
                <w:rFonts w:ascii="Calibri" w:eastAsia="Calibri" w:hAnsi="Calibri" w:cs="Calibri"/>
                <w:b/>
                <w:sz w:val="22"/>
                <w:szCs w:val="22"/>
              </w:rPr>
            </w:pPr>
          </w:p>
          <w:p w14:paraId="460A42B3" w14:textId="77777777" w:rsidR="00E163E5" w:rsidRPr="006422B4" w:rsidRDefault="00000000">
            <w:pPr>
              <w:ind w:left="65"/>
              <w:jc w:val="both"/>
              <w:rPr>
                <w:rFonts w:ascii="Calibri" w:eastAsia="Calibri" w:hAnsi="Calibri" w:cs="Calibri"/>
                <w:b/>
                <w:sz w:val="22"/>
                <w:szCs w:val="22"/>
              </w:rPr>
            </w:pPr>
            <w:r w:rsidRPr="006422B4">
              <w:rPr>
                <w:rFonts w:ascii="Calibri" w:eastAsia="Calibri" w:hAnsi="Calibri" w:cs="Calibri"/>
                <w:b/>
                <w:sz w:val="22"/>
                <w:szCs w:val="22"/>
              </w:rPr>
              <w:t xml:space="preserve">NOTA: </w:t>
            </w:r>
            <w:r w:rsidRPr="006422B4">
              <w:rPr>
                <w:rFonts w:ascii="Calibri" w:eastAsia="Calibri" w:hAnsi="Calibri" w:cs="Calibri"/>
                <w:sz w:val="22"/>
                <w:szCs w:val="22"/>
              </w:rPr>
              <w:t>Si hay novedades se describen los actos administrativos realizados, que deben   ingresar al expediente contractual, con el formato de “Compromiso” (control de ingreso documentos al expediente)</w:t>
            </w:r>
          </w:p>
        </w:tc>
      </w:tr>
      <w:tr w:rsidR="00E163E5" w:rsidRPr="006422B4" w14:paraId="7A3DFFD0" w14:textId="77777777">
        <w:trPr>
          <w:trHeight w:val="475"/>
          <w:jc w:val="center"/>
        </w:trPr>
        <w:tc>
          <w:tcPr>
            <w:tcW w:w="9776" w:type="dxa"/>
            <w:gridSpan w:val="12"/>
            <w:shd w:val="clear" w:color="auto" w:fill="FFFFFF"/>
            <w:vAlign w:val="center"/>
          </w:tcPr>
          <w:p w14:paraId="2DAA8482" w14:textId="77777777" w:rsidR="00E163E5" w:rsidRPr="006422B4" w:rsidRDefault="00E163E5">
            <w:pPr>
              <w:pBdr>
                <w:top w:val="nil"/>
                <w:left w:val="nil"/>
                <w:bottom w:val="nil"/>
                <w:right w:val="nil"/>
                <w:between w:val="nil"/>
              </w:pBdr>
              <w:spacing w:line="276" w:lineRule="auto"/>
              <w:ind w:left="360"/>
              <w:rPr>
                <w:rFonts w:ascii="Calibri" w:eastAsia="Calibri" w:hAnsi="Calibri" w:cs="Calibri"/>
                <w:b/>
                <w:color w:val="000000"/>
                <w:sz w:val="22"/>
                <w:szCs w:val="22"/>
              </w:rPr>
            </w:pPr>
          </w:p>
          <w:p w14:paraId="01AA3849" w14:textId="77777777" w:rsidR="00E163E5" w:rsidRPr="006422B4" w:rsidRDefault="00000000">
            <w:pPr>
              <w:numPr>
                <w:ilvl w:val="0"/>
                <w:numId w:val="7"/>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422B4">
              <w:rPr>
                <w:rFonts w:ascii="Calibri" w:eastAsia="Calibri" w:hAnsi="Calibri" w:cs="Calibri"/>
                <w:b/>
                <w:color w:val="000000"/>
                <w:sz w:val="22"/>
                <w:szCs w:val="22"/>
              </w:rPr>
              <w:t>INFORMACIÓN FINANCIERA</w:t>
            </w:r>
          </w:p>
        </w:tc>
      </w:tr>
      <w:tr w:rsidR="00E163E5" w:rsidRPr="006422B4" w14:paraId="7760E5E0" w14:textId="77777777">
        <w:trPr>
          <w:trHeight w:val="215"/>
          <w:jc w:val="center"/>
        </w:trPr>
        <w:tc>
          <w:tcPr>
            <w:tcW w:w="5240" w:type="dxa"/>
            <w:gridSpan w:val="4"/>
            <w:shd w:val="clear" w:color="auto" w:fill="FFFFFF"/>
            <w:vAlign w:val="center"/>
          </w:tcPr>
          <w:p w14:paraId="378BD0B7"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Valor total del contrato:</w:t>
            </w:r>
          </w:p>
        </w:tc>
        <w:tc>
          <w:tcPr>
            <w:tcW w:w="4536" w:type="dxa"/>
            <w:gridSpan w:val="8"/>
            <w:vAlign w:val="center"/>
          </w:tcPr>
          <w:p w14:paraId="09D2CF21" w14:textId="77777777" w:rsidR="00E163E5" w:rsidRPr="006422B4" w:rsidRDefault="00000000">
            <w:pPr>
              <w:jc w:val="both"/>
              <w:rPr>
                <w:rFonts w:ascii="Calibri" w:eastAsia="Calibri" w:hAnsi="Calibri" w:cs="Calibri"/>
                <w:b/>
                <w:sz w:val="22"/>
                <w:szCs w:val="22"/>
              </w:rPr>
            </w:pPr>
            <w:r w:rsidRPr="006422B4">
              <w:rPr>
                <w:rFonts w:ascii="Calibri" w:eastAsia="Calibri" w:hAnsi="Calibri" w:cs="Calibri"/>
                <w:b/>
                <w:sz w:val="22"/>
                <w:szCs w:val="22"/>
              </w:rPr>
              <w:t xml:space="preserve"> $ 46.915.012 </w:t>
            </w:r>
          </w:p>
        </w:tc>
      </w:tr>
      <w:tr w:rsidR="00E163E5" w:rsidRPr="006422B4" w14:paraId="20A26218" w14:textId="77777777">
        <w:trPr>
          <w:trHeight w:val="102"/>
          <w:jc w:val="center"/>
        </w:trPr>
        <w:tc>
          <w:tcPr>
            <w:tcW w:w="5240" w:type="dxa"/>
            <w:gridSpan w:val="4"/>
            <w:shd w:val="clear" w:color="auto" w:fill="auto"/>
          </w:tcPr>
          <w:p w14:paraId="5B5FA7C0"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Valor total pagado:</w:t>
            </w:r>
          </w:p>
        </w:tc>
        <w:tc>
          <w:tcPr>
            <w:tcW w:w="4536" w:type="dxa"/>
            <w:gridSpan w:val="8"/>
            <w:shd w:val="clear" w:color="auto" w:fill="auto"/>
            <w:vAlign w:val="center"/>
          </w:tcPr>
          <w:p w14:paraId="7FB367CF" w14:textId="77777777" w:rsidR="00E163E5" w:rsidRPr="006422B4" w:rsidRDefault="00000000">
            <w:pPr>
              <w:jc w:val="both"/>
              <w:rPr>
                <w:rFonts w:ascii="Calibri" w:eastAsia="Calibri" w:hAnsi="Calibri" w:cs="Calibri"/>
                <w:b/>
                <w:sz w:val="22"/>
                <w:szCs w:val="22"/>
              </w:rPr>
            </w:pPr>
            <w:r w:rsidRPr="006422B4">
              <w:rPr>
                <w:rFonts w:ascii="Calibri" w:eastAsia="Calibri" w:hAnsi="Calibri" w:cs="Calibri"/>
                <w:b/>
                <w:sz w:val="22"/>
                <w:szCs w:val="22"/>
              </w:rPr>
              <w:t xml:space="preserve"> $ 20,391,165</w:t>
            </w:r>
          </w:p>
        </w:tc>
      </w:tr>
      <w:tr w:rsidR="00E163E5" w:rsidRPr="006422B4" w14:paraId="641F0EE2" w14:textId="77777777">
        <w:trPr>
          <w:trHeight w:val="227"/>
          <w:jc w:val="center"/>
        </w:trPr>
        <w:tc>
          <w:tcPr>
            <w:tcW w:w="5240" w:type="dxa"/>
            <w:gridSpan w:val="4"/>
            <w:shd w:val="clear" w:color="auto" w:fill="auto"/>
          </w:tcPr>
          <w:p w14:paraId="1099E9CB"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Saldo total por pagar</w:t>
            </w:r>
          </w:p>
        </w:tc>
        <w:tc>
          <w:tcPr>
            <w:tcW w:w="4536" w:type="dxa"/>
            <w:gridSpan w:val="8"/>
            <w:shd w:val="clear" w:color="auto" w:fill="auto"/>
            <w:vAlign w:val="center"/>
          </w:tcPr>
          <w:p w14:paraId="7BAAD7A0" w14:textId="77777777" w:rsidR="00E163E5" w:rsidRPr="006422B4" w:rsidRDefault="00000000">
            <w:pPr>
              <w:jc w:val="both"/>
              <w:rPr>
                <w:rFonts w:ascii="Calibri" w:eastAsia="Calibri" w:hAnsi="Calibri" w:cs="Calibri"/>
                <w:b/>
                <w:sz w:val="22"/>
                <w:szCs w:val="22"/>
              </w:rPr>
            </w:pPr>
            <w:r w:rsidRPr="006422B4">
              <w:rPr>
                <w:rFonts w:ascii="Calibri" w:eastAsia="Calibri" w:hAnsi="Calibri" w:cs="Calibri"/>
                <w:b/>
                <w:sz w:val="22"/>
                <w:szCs w:val="22"/>
              </w:rPr>
              <w:t xml:space="preserve"> $ </w:t>
            </w:r>
            <w:r w:rsidRPr="006422B4">
              <w:rPr>
                <w:rFonts w:ascii="Arial" w:eastAsia="Arial" w:hAnsi="Arial" w:cs="Arial"/>
                <w:b/>
                <w:sz w:val="18"/>
                <w:szCs w:val="18"/>
              </w:rPr>
              <w:t xml:space="preserve">$   26.523.847 </w:t>
            </w:r>
          </w:p>
        </w:tc>
      </w:tr>
      <w:tr w:rsidR="00E163E5" w:rsidRPr="006422B4" w14:paraId="6A51BEB1" w14:textId="77777777">
        <w:trPr>
          <w:trHeight w:val="489"/>
          <w:jc w:val="center"/>
        </w:trPr>
        <w:tc>
          <w:tcPr>
            <w:tcW w:w="9776" w:type="dxa"/>
            <w:gridSpan w:val="12"/>
            <w:shd w:val="clear" w:color="auto" w:fill="FFFFFF"/>
            <w:vAlign w:val="center"/>
          </w:tcPr>
          <w:p w14:paraId="168AD463" w14:textId="77777777" w:rsidR="00E163E5" w:rsidRPr="006422B4" w:rsidRDefault="00E163E5">
            <w:pPr>
              <w:pBdr>
                <w:top w:val="nil"/>
                <w:left w:val="nil"/>
                <w:bottom w:val="nil"/>
                <w:right w:val="nil"/>
                <w:between w:val="nil"/>
              </w:pBdr>
              <w:spacing w:line="276" w:lineRule="auto"/>
              <w:ind w:left="360"/>
              <w:rPr>
                <w:rFonts w:ascii="Calibri" w:eastAsia="Calibri" w:hAnsi="Calibri" w:cs="Calibri"/>
                <w:b/>
                <w:color w:val="000000"/>
                <w:sz w:val="22"/>
                <w:szCs w:val="22"/>
              </w:rPr>
            </w:pPr>
          </w:p>
          <w:p w14:paraId="67029D19" w14:textId="77777777" w:rsidR="00E163E5" w:rsidRPr="006422B4" w:rsidRDefault="00000000">
            <w:pPr>
              <w:numPr>
                <w:ilvl w:val="0"/>
                <w:numId w:val="7"/>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422B4">
              <w:rPr>
                <w:rFonts w:ascii="Calibri" w:eastAsia="Calibri" w:hAnsi="Calibri" w:cs="Calibri"/>
                <w:b/>
                <w:color w:val="000000"/>
                <w:sz w:val="22"/>
                <w:szCs w:val="22"/>
              </w:rPr>
              <w:t>INFORMACIÓN PAGO SEGURIDAD SOCIAL</w:t>
            </w:r>
          </w:p>
        </w:tc>
      </w:tr>
      <w:tr w:rsidR="00E163E5" w:rsidRPr="006422B4" w14:paraId="692AC12F" w14:textId="77777777">
        <w:trPr>
          <w:trHeight w:val="327"/>
          <w:jc w:val="center"/>
        </w:trPr>
        <w:tc>
          <w:tcPr>
            <w:tcW w:w="9776" w:type="dxa"/>
            <w:gridSpan w:val="12"/>
            <w:shd w:val="clear" w:color="auto" w:fill="FFFFFF"/>
            <w:vAlign w:val="center"/>
          </w:tcPr>
          <w:p w14:paraId="5D0D7ABE" w14:textId="77777777" w:rsidR="00E163E5" w:rsidRPr="006422B4" w:rsidRDefault="00000000">
            <w:pPr>
              <w:rPr>
                <w:rFonts w:ascii="Calibri" w:eastAsia="Calibri" w:hAnsi="Calibri" w:cs="Calibri"/>
                <w:b/>
                <w:sz w:val="22"/>
                <w:szCs w:val="22"/>
              </w:rPr>
            </w:pPr>
            <w:r w:rsidRPr="006422B4">
              <w:rPr>
                <w:rFonts w:ascii="Calibri" w:eastAsia="Calibri" w:hAnsi="Calibri" w:cs="Calibri"/>
                <w:sz w:val="22"/>
                <w:szCs w:val="22"/>
              </w:rPr>
              <w:t>Número de planilla de aportes: 7975852428</w:t>
            </w:r>
          </w:p>
        </w:tc>
      </w:tr>
      <w:tr w:rsidR="00E163E5" w:rsidRPr="006422B4" w14:paraId="16656C37" w14:textId="77777777">
        <w:trPr>
          <w:trHeight w:val="330"/>
          <w:jc w:val="center"/>
        </w:trPr>
        <w:tc>
          <w:tcPr>
            <w:tcW w:w="1555" w:type="dxa"/>
            <w:shd w:val="clear" w:color="auto" w:fill="FFFFFF"/>
            <w:vAlign w:val="center"/>
          </w:tcPr>
          <w:p w14:paraId="28421313"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Salud</w:t>
            </w:r>
          </w:p>
        </w:tc>
        <w:tc>
          <w:tcPr>
            <w:tcW w:w="1417" w:type="dxa"/>
            <w:gridSpan w:val="2"/>
            <w:vAlign w:val="center"/>
          </w:tcPr>
          <w:p w14:paraId="09E28211"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Pensiones</w:t>
            </w:r>
          </w:p>
        </w:tc>
        <w:tc>
          <w:tcPr>
            <w:tcW w:w="2754" w:type="dxa"/>
            <w:gridSpan w:val="2"/>
            <w:vAlign w:val="center"/>
          </w:tcPr>
          <w:p w14:paraId="51A48890" w14:textId="77777777" w:rsidR="00E163E5" w:rsidRPr="006422B4" w:rsidRDefault="00000000">
            <w:pPr>
              <w:ind w:left="55"/>
              <w:jc w:val="center"/>
              <w:rPr>
                <w:rFonts w:ascii="Calibri" w:eastAsia="Calibri" w:hAnsi="Calibri" w:cs="Calibri"/>
                <w:sz w:val="22"/>
                <w:szCs w:val="22"/>
              </w:rPr>
            </w:pPr>
            <w:r w:rsidRPr="006422B4">
              <w:rPr>
                <w:rFonts w:ascii="Calibri" w:eastAsia="Calibri" w:hAnsi="Calibri" w:cs="Calibri"/>
                <w:sz w:val="22"/>
                <w:szCs w:val="22"/>
              </w:rPr>
              <w:t>ARL</w:t>
            </w:r>
          </w:p>
        </w:tc>
        <w:tc>
          <w:tcPr>
            <w:tcW w:w="1636" w:type="dxa"/>
            <w:gridSpan w:val="4"/>
            <w:vAlign w:val="center"/>
          </w:tcPr>
          <w:p w14:paraId="3017D39B"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 xml:space="preserve">Otros: </w:t>
            </w:r>
          </w:p>
        </w:tc>
        <w:tc>
          <w:tcPr>
            <w:tcW w:w="2414" w:type="dxa"/>
            <w:gridSpan w:val="3"/>
            <w:vAlign w:val="center"/>
          </w:tcPr>
          <w:p w14:paraId="1D1DAC3D"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Total</w:t>
            </w:r>
          </w:p>
        </w:tc>
      </w:tr>
      <w:tr w:rsidR="00E163E5" w:rsidRPr="006422B4" w14:paraId="5EC6A20B" w14:textId="77777777">
        <w:trPr>
          <w:trHeight w:val="489"/>
          <w:jc w:val="center"/>
        </w:trPr>
        <w:tc>
          <w:tcPr>
            <w:tcW w:w="1555" w:type="dxa"/>
            <w:shd w:val="clear" w:color="auto" w:fill="FFFFFF"/>
            <w:vAlign w:val="center"/>
          </w:tcPr>
          <w:p w14:paraId="4BF53B78"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 xml:space="preserve">$ 230.000 </w:t>
            </w:r>
          </w:p>
          <w:p w14:paraId="19F73AFF" w14:textId="77777777" w:rsidR="00E163E5" w:rsidRPr="006422B4" w:rsidRDefault="00E163E5">
            <w:pPr>
              <w:jc w:val="center"/>
              <w:rPr>
                <w:rFonts w:ascii="Calibri" w:eastAsia="Calibri" w:hAnsi="Calibri" w:cs="Calibri"/>
                <w:sz w:val="22"/>
                <w:szCs w:val="22"/>
              </w:rPr>
            </w:pPr>
          </w:p>
          <w:p w14:paraId="3C9EF84B" w14:textId="77777777" w:rsidR="00E163E5" w:rsidRPr="006422B4" w:rsidRDefault="00E163E5">
            <w:pPr>
              <w:jc w:val="center"/>
              <w:rPr>
                <w:rFonts w:ascii="Calibri" w:eastAsia="Calibri" w:hAnsi="Calibri" w:cs="Calibri"/>
                <w:sz w:val="22"/>
                <w:szCs w:val="22"/>
              </w:rPr>
            </w:pPr>
          </w:p>
        </w:tc>
        <w:tc>
          <w:tcPr>
            <w:tcW w:w="1417" w:type="dxa"/>
            <w:gridSpan w:val="2"/>
            <w:vAlign w:val="center"/>
          </w:tcPr>
          <w:p w14:paraId="39A81CCE"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$ 294.00</w:t>
            </w:r>
          </w:p>
          <w:p w14:paraId="0165D039" w14:textId="77777777" w:rsidR="00E163E5" w:rsidRPr="006422B4" w:rsidRDefault="00E163E5">
            <w:pPr>
              <w:jc w:val="center"/>
              <w:rPr>
                <w:rFonts w:ascii="Calibri" w:eastAsia="Calibri" w:hAnsi="Calibri" w:cs="Calibri"/>
                <w:sz w:val="22"/>
                <w:szCs w:val="22"/>
              </w:rPr>
            </w:pPr>
          </w:p>
          <w:p w14:paraId="39F1D5D3" w14:textId="77777777" w:rsidR="00E163E5" w:rsidRPr="006422B4" w:rsidRDefault="00E163E5">
            <w:pPr>
              <w:jc w:val="center"/>
              <w:rPr>
                <w:rFonts w:ascii="Calibri" w:eastAsia="Calibri" w:hAnsi="Calibri" w:cs="Calibri"/>
                <w:sz w:val="22"/>
                <w:szCs w:val="22"/>
              </w:rPr>
            </w:pPr>
          </w:p>
        </w:tc>
        <w:tc>
          <w:tcPr>
            <w:tcW w:w="2754" w:type="dxa"/>
            <w:gridSpan w:val="2"/>
            <w:vAlign w:val="center"/>
          </w:tcPr>
          <w:p w14:paraId="0DA4E58F" w14:textId="77777777" w:rsidR="00E163E5" w:rsidRPr="006422B4" w:rsidRDefault="00000000">
            <w:pPr>
              <w:ind w:left="55"/>
              <w:jc w:val="center"/>
              <w:rPr>
                <w:rFonts w:ascii="Calibri" w:eastAsia="Calibri" w:hAnsi="Calibri" w:cs="Calibri"/>
                <w:sz w:val="22"/>
                <w:szCs w:val="22"/>
              </w:rPr>
            </w:pPr>
            <w:r w:rsidRPr="006422B4">
              <w:rPr>
                <w:rFonts w:ascii="Calibri" w:eastAsia="Calibri" w:hAnsi="Calibri" w:cs="Calibri"/>
                <w:sz w:val="22"/>
                <w:szCs w:val="22"/>
              </w:rPr>
              <w:t xml:space="preserve">$9.700 </w:t>
            </w:r>
          </w:p>
          <w:p w14:paraId="0A075F17" w14:textId="77777777" w:rsidR="00E163E5" w:rsidRPr="006422B4" w:rsidRDefault="00E163E5">
            <w:pPr>
              <w:ind w:left="55"/>
              <w:jc w:val="center"/>
              <w:rPr>
                <w:rFonts w:ascii="Calibri" w:eastAsia="Calibri" w:hAnsi="Calibri" w:cs="Calibri"/>
                <w:sz w:val="22"/>
                <w:szCs w:val="22"/>
              </w:rPr>
            </w:pPr>
          </w:p>
          <w:p w14:paraId="57D7BB6A" w14:textId="77777777" w:rsidR="00E163E5" w:rsidRPr="006422B4" w:rsidRDefault="00E163E5">
            <w:pPr>
              <w:ind w:left="55"/>
              <w:jc w:val="center"/>
              <w:rPr>
                <w:rFonts w:ascii="Calibri" w:eastAsia="Calibri" w:hAnsi="Calibri" w:cs="Calibri"/>
                <w:sz w:val="22"/>
                <w:szCs w:val="22"/>
              </w:rPr>
            </w:pPr>
          </w:p>
        </w:tc>
        <w:tc>
          <w:tcPr>
            <w:tcW w:w="1636" w:type="dxa"/>
            <w:gridSpan w:val="4"/>
            <w:vAlign w:val="center"/>
          </w:tcPr>
          <w:p w14:paraId="0A3DA4FB"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$00</w:t>
            </w:r>
          </w:p>
        </w:tc>
        <w:tc>
          <w:tcPr>
            <w:tcW w:w="2414" w:type="dxa"/>
            <w:gridSpan w:val="3"/>
            <w:vAlign w:val="center"/>
          </w:tcPr>
          <w:p w14:paraId="79EEF1FE"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$534.100</w:t>
            </w:r>
          </w:p>
        </w:tc>
      </w:tr>
      <w:tr w:rsidR="00E163E5" w:rsidRPr="006422B4" w14:paraId="3A2B483E" w14:textId="77777777">
        <w:trPr>
          <w:trHeight w:val="302"/>
          <w:jc w:val="center"/>
        </w:trPr>
        <w:tc>
          <w:tcPr>
            <w:tcW w:w="1555" w:type="dxa"/>
            <w:shd w:val="clear" w:color="auto" w:fill="FFFFFF"/>
            <w:vAlign w:val="center"/>
          </w:tcPr>
          <w:p w14:paraId="05437B1B"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Es pensionado </w:t>
            </w:r>
          </w:p>
        </w:tc>
        <w:tc>
          <w:tcPr>
            <w:tcW w:w="1417" w:type="dxa"/>
            <w:gridSpan w:val="2"/>
            <w:vAlign w:val="center"/>
          </w:tcPr>
          <w:p w14:paraId="08D67EFF"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SI:</w:t>
            </w:r>
          </w:p>
        </w:tc>
        <w:tc>
          <w:tcPr>
            <w:tcW w:w="2754" w:type="dxa"/>
            <w:gridSpan w:val="2"/>
            <w:vAlign w:val="center"/>
          </w:tcPr>
          <w:p w14:paraId="27D2BB5A"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NO:  X</w:t>
            </w:r>
          </w:p>
        </w:tc>
        <w:tc>
          <w:tcPr>
            <w:tcW w:w="4050" w:type="dxa"/>
            <w:gridSpan w:val="7"/>
            <w:vAlign w:val="center"/>
          </w:tcPr>
          <w:p w14:paraId="5A6A46CF" w14:textId="77777777" w:rsidR="00E163E5" w:rsidRPr="006422B4" w:rsidRDefault="00E163E5">
            <w:pPr>
              <w:jc w:val="both"/>
              <w:rPr>
                <w:rFonts w:ascii="Calibri" w:eastAsia="Calibri" w:hAnsi="Calibri" w:cs="Calibri"/>
                <w:sz w:val="22"/>
                <w:szCs w:val="22"/>
              </w:rPr>
            </w:pPr>
          </w:p>
        </w:tc>
      </w:tr>
      <w:tr w:rsidR="00E163E5" w:rsidRPr="006422B4" w14:paraId="715F7FD1" w14:textId="77777777">
        <w:trPr>
          <w:trHeight w:val="244"/>
          <w:jc w:val="center"/>
        </w:trPr>
        <w:tc>
          <w:tcPr>
            <w:tcW w:w="9776" w:type="dxa"/>
            <w:gridSpan w:val="12"/>
            <w:shd w:val="clear" w:color="auto" w:fill="FFFFFF"/>
          </w:tcPr>
          <w:p w14:paraId="297F5295" w14:textId="77777777" w:rsidR="00E163E5" w:rsidRPr="006422B4" w:rsidRDefault="00E163E5">
            <w:pPr>
              <w:pBdr>
                <w:top w:val="nil"/>
                <w:left w:val="nil"/>
                <w:bottom w:val="nil"/>
                <w:right w:val="nil"/>
                <w:between w:val="nil"/>
              </w:pBdr>
              <w:spacing w:line="276" w:lineRule="auto"/>
              <w:ind w:left="360"/>
              <w:rPr>
                <w:rFonts w:ascii="Calibri" w:eastAsia="Calibri" w:hAnsi="Calibri" w:cs="Calibri"/>
                <w:b/>
                <w:color w:val="000000"/>
                <w:sz w:val="22"/>
                <w:szCs w:val="22"/>
              </w:rPr>
            </w:pPr>
          </w:p>
          <w:p w14:paraId="148FF2BA" w14:textId="77777777" w:rsidR="00E163E5" w:rsidRPr="006422B4" w:rsidRDefault="00000000">
            <w:pPr>
              <w:numPr>
                <w:ilvl w:val="0"/>
                <w:numId w:val="7"/>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422B4">
              <w:rPr>
                <w:rFonts w:ascii="Calibri" w:eastAsia="Calibri" w:hAnsi="Calibri" w:cs="Calibri"/>
                <w:b/>
                <w:color w:val="000000"/>
                <w:sz w:val="22"/>
                <w:szCs w:val="22"/>
              </w:rPr>
              <w:lastRenderedPageBreak/>
              <w:t>VERIFICACIÓN DE ANTECEDENTES</w:t>
            </w:r>
          </w:p>
        </w:tc>
      </w:tr>
      <w:tr w:rsidR="00E163E5" w:rsidRPr="006422B4" w14:paraId="6519EEBE" w14:textId="77777777">
        <w:trPr>
          <w:trHeight w:val="569"/>
          <w:jc w:val="center"/>
        </w:trPr>
        <w:tc>
          <w:tcPr>
            <w:tcW w:w="5240" w:type="dxa"/>
            <w:gridSpan w:val="4"/>
            <w:shd w:val="clear" w:color="auto" w:fill="FFFFFF"/>
          </w:tcPr>
          <w:p w14:paraId="77B7623E"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lastRenderedPageBreak/>
              <w:t>¿EL CONTRATISTA REPORTA ANTECEDENTES?</w:t>
            </w:r>
          </w:p>
        </w:tc>
        <w:tc>
          <w:tcPr>
            <w:tcW w:w="1276" w:type="dxa"/>
            <w:gridSpan w:val="3"/>
            <w:shd w:val="clear" w:color="auto" w:fill="FFFFFF"/>
          </w:tcPr>
          <w:p w14:paraId="5140E553"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Abril</w:t>
            </w:r>
          </w:p>
        </w:tc>
        <w:tc>
          <w:tcPr>
            <w:tcW w:w="1559" w:type="dxa"/>
            <w:gridSpan w:val="3"/>
            <w:shd w:val="clear" w:color="auto" w:fill="FFFFFF"/>
          </w:tcPr>
          <w:p w14:paraId="41AA8448"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Julio</w:t>
            </w:r>
          </w:p>
        </w:tc>
        <w:tc>
          <w:tcPr>
            <w:tcW w:w="1701" w:type="dxa"/>
            <w:gridSpan w:val="2"/>
            <w:shd w:val="clear" w:color="auto" w:fill="FFFFFF"/>
          </w:tcPr>
          <w:p w14:paraId="45A1A3E9" w14:textId="77777777" w:rsidR="00E163E5" w:rsidRPr="006422B4" w:rsidRDefault="00000000">
            <w:pPr>
              <w:jc w:val="center"/>
              <w:rPr>
                <w:rFonts w:ascii="Calibri" w:eastAsia="Calibri" w:hAnsi="Calibri" w:cs="Calibri"/>
                <w:sz w:val="22"/>
                <w:szCs w:val="22"/>
              </w:rPr>
            </w:pPr>
            <w:r w:rsidRPr="006422B4">
              <w:rPr>
                <w:rFonts w:ascii="Calibri" w:eastAsia="Calibri" w:hAnsi="Calibri" w:cs="Calibri"/>
                <w:sz w:val="22"/>
                <w:szCs w:val="22"/>
              </w:rPr>
              <w:t>Octubre</w:t>
            </w:r>
          </w:p>
        </w:tc>
      </w:tr>
      <w:tr w:rsidR="00E163E5" w:rsidRPr="006422B4" w14:paraId="64A50F06" w14:textId="77777777">
        <w:trPr>
          <w:trHeight w:val="409"/>
          <w:jc w:val="center"/>
        </w:trPr>
        <w:tc>
          <w:tcPr>
            <w:tcW w:w="5240" w:type="dxa"/>
            <w:gridSpan w:val="4"/>
            <w:shd w:val="clear" w:color="auto" w:fill="FFFFFF"/>
          </w:tcPr>
          <w:p w14:paraId="2EE8EBB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Judiciales</w:t>
            </w:r>
          </w:p>
        </w:tc>
        <w:tc>
          <w:tcPr>
            <w:tcW w:w="567" w:type="dxa"/>
            <w:gridSpan w:val="2"/>
            <w:shd w:val="clear" w:color="auto" w:fill="FFFFFF"/>
          </w:tcPr>
          <w:p w14:paraId="38A73BD2"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709" w:type="dxa"/>
            <w:shd w:val="clear" w:color="auto" w:fill="FFFFFF"/>
          </w:tcPr>
          <w:p w14:paraId="02AEC28E"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NO: X</w:t>
            </w:r>
          </w:p>
        </w:tc>
        <w:tc>
          <w:tcPr>
            <w:tcW w:w="709" w:type="dxa"/>
            <w:shd w:val="clear" w:color="auto" w:fill="FFFFFF"/>
          </w:tcPr>
          <w:p w14:paraId="056A7E3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gridSpan w:val="2"/>
            <w:shd w:val="clear" w:color="auto" w:fill="FFFFFF"/>
          </w:tcPr>
          <w:p w14:paraId="617868B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c>
          <w:tcPr>
            <w:tcW w:w="851" w:type="dxa"/>
            <w:shd w:val="clear" w:color="auto" w:fill="FFFFFF"/>
          </w:tcPr>
          <w:p w14:paraId="6355D417"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shd w:val="clear" w:color="auto" w:fill="FFFFFF"/>
          </w:tcPr>
          <w:p w14:paraId="6EB659EF"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r>
      <w:tr w:rsidR="00E163E5" w:rsidRPr="006422B4" w14:paraId="6C0502E4" w14:textId="77777777">
        <w:trPr>
          <w:trHeight w:val="359"/>
          <w:jc w:val="center"/>
        </w:trPr>
        <w:tc>
          <w:tcPr>
            <w:tcW w:w="5240" w:type="dxa"/>
            <w:gridSpan w:val="4"/>
            <w:shd w:val="clear" w:color="auto" w:fill="FFFFFF"/>
          </w:tcPr>
          <w:p w14:paraId="2B3E33EB"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Disciplinarios</w:t>
            </w:r>
          </w:p>
        </w:tc>
        <w:tc>
          <w:tcPr>
            <w:tcW w:w="567" w:type="dxa"/>
            <w:gridSpan w:val="2"/>
            <w:shd w:val="clear" w:color="auto" w:fill="FFFFFF"/>
          </w:tcPr>
          <w:p w14:paraId="0C5A96F1"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709" w:type="dxa"/>
            <w:shd w:val="clear" w:color="auto" w:fill="FFFFFF"/>
          </w:tcPr>
          <w:p w14:paraId="0A5D437E"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NO: X</w:t>
            </w:r>
          </w:p>
        </w:tc>
        <w:tc>
          <w:tcPr>
            <w:tcW w:w="709" w:type="dxa"/>
            <w:shd w:val="clear" w:color="auto" w:fill="FFFFFF"/>
          </w:tcPr>
          <w:p w14:paraId="36F2E522"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gridSpan w:val="2"/>
            <w:shd w:val="clear" w:color="auto" w:fill="FFFFFF"/>
          </w:tcPr>
          <w:p w14:paraId="1F4D1136"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c>
          <w:tcPr>
            <w:tcW w:w="851" w:type="dxa"/>
            <w:shd w:val="clear" w:color="auto" w:fill="FFFFFF"/>
          </w:tcPr>
          <w:p w14:paraId="6A99FF82"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shd w:val="clear" w:color="auto" w:fill="FFFFFF"/>
          </w:tcPr>
          <w:p w14:paraId="30EC1597"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r>
      <w:tr w:rsidR="00E163E5" w:rsidRPr="006422B4" w14:paraId="63BAAF2E" w14:textId="77777777">
        <w:trPr>
          <w:trHeight w:val="350"/>
          <w:jc w:val="center"/>
        </w:trPr>
        <w:tc>
          <w:tcPr>
            <w:tcW w:w="5240" w:type="dxa"/>
            <w:gridSpan w:val="4"/>
            <w:shd w:val="clear" w:color="auto" w:fill="FFFFFF"/>
          </w:tcPr>
          <w:p w14:paraId="174CD82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Fiscales</w:t>
            </w:r>
          </w:p>
        </w:tc>
        <w:tc>
          <w:tcPr>
            <w:tcW w:w="567" w:type="dxa"/>
            <w:gridSpan w:val="2"/>
            <w:shd w:val="clear" w:color="auto" w:fill="FFFFFF"/>
          </w:tcPr>
          <w:p w14:paraId="7A0CCBE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709" w:type="dxa"/>
            <w:shd w:val="clear" w:color="auto" w:fill="FFFFFF"/>
          </w:tcPr>
          <w:p w14:paraId="57F702D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NO: X</w:t>
            </w:r>
          </w:p>
        </w:tc>
        <w:tc>
          <w:tcPr>
            <w:tcW w:w="709" w:type="dxa"/>
            <w:shd w:val="clear" w:color="auto" w:fill="FFFFFF"/>
          </w:tcPr>
          <w:p w14:paraId="3A347BEC"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gridSpan w:val="2"/>
            <w:shd w:val="clear" w:color="auto" w:fill="FFFFFF"/>
          </w:tcPr>
          <w:p w14:paraId="0A82DEB6"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c>
          <w:tcPr>
            <w:tcW w:w="851" w:type="dxa"/>
            <w:shd w:val="clear" w:color="auto" w:fill="FFFFFF"/>
          </w:tcPr>
          <w:p w14:paraId="59A694A7"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shd w:val="clear" w:color="auto" w:fill="FFFFFF"/>
          </w:tcPr>
          <w:p w14:paraId="66A1AEC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r>
      <w:tr w:rsidR="00E163E5" w:rsidRPr="006422B4" w14:paraId="79AC134E" w14:textId="77777777">
        <w:trPr>
          <w:trHeight w:val="426"/>
          <w:jc w:val="center"/>
        </w:trPr>
        <w:tc>
          <w:tcPr>
            <w:tcW w:w="5240" w:type="dxa"/>
            <w:gridSpan w:val="4"/>
            <w:shd w:val="clear" w:color="auto" w:fill="FFFFFF"/>
          </w:tcPr>
          <w:p w14:paraId="0BDF5BF8"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Sistema Registro Nacional de Medidas Correctivas RNMC</w:t>
            </w:r>
          </w:p>
        </w:tc>
        <w:tc>
          <w:tcPr>
            <w:tcW w:w="567" w:type="dxa"/>
            <w:gridSpan w:val="2"/>
            <w:shd w:val="clear" w:color="auto" w:fill="FFFFFF"/>
          </w:tcPr>
          <w:p w14:paraId="12D7EDEC"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709" w:type="dxa"/>
            <w:shd w:val="clear" w:color="auto" w:fill="FFFFFF"/>
          </w:tcPr>
          <w:p w14:paraId="00CF2C63"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NO: X</w:t>
            </w:r>
          </w:p>
        </w:tc>
        <w:tc>
          <w:tcPr>
            <w:tcW w:w="709" w:type="dxa"/>
            <w:shd w:val="clear" w:color="auto" w:fill="FFFFFF"/>
          </w:tcPr>
          <w:p w14:paraId="26E6878A"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gridSpan w:val="2"/>
            <w:shd w:val="clear" w:color="auto" w:fill="FFFFFF"/>
          </w:tcPr>
          <w:p w14:paraId="74EA8E1A"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c>
          <w:tcPr>
            <w:tcW w:w="851" w:type="dxa"/>
            <w:shd w:val="clear" w:color="auto" w:fill="FFFFFF"/>
          </w:tcPr>
          <w:p w14:paraId="655A6009"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shd w:val="clear" w:color="auto" w:fill="FFFFFF"/>
          </w:tcPr>
          <w:p w14:paraId="572320BF"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r>
      <w:tr w:rsidR="00E163E5" w:rsidRPr="006422B4" w14:paraId="6A2647E5" w14:textId="77777777">
        <w:trPr>
          <w:trHeight w:val="350"/>
          <w:jc w:val="center"/>
        </w:trPr>
        <w:tc>
          <w:tcPr>
            <w:tcW w:w="5240" w:type="dxa"/>
            <w:gridSpan w:val="4"/>
            <w:shd w:val="clear" w:color="auto" w:fill="FFFFFF"/>
          </w:tcPr>
          <w:p w14:paraId="596D81F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Consulta inhabilidades por delito sexuales contra niños, niñas y adolescentes. (ley 1918 de 2018)</w:t>
            </w:r>
          </w:p>
        </w:tc>
        <w:tc>
          <w:tcPr>
            <w:tcW w:w="567" w:type="dxa"/>
            <w:gridSpan w:val="2"/>
            <w:shd w:val="clear" w:color="auto" w:fill="FFFFFF"/>
          </w:tcPr>
          <w:p w14:paraId="591F8020"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709" w:type="dxa"/>
            <w:shd w:val="clear" w:color="auto" w:fill="FFFFFF"/>
          </w:tcPr>
          <w:p w14:paraId="28832996"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NO: X</w:t>
            </w:r>
          </w:p>
        </w:tc>
        <w:tc>
          <w:tcPr>
            <w:tcW w:w="709" w:type="dxa"/>
            <w:shd w:val="clear" w:color="auto" w:fill="FFFFFF"/>
          </w:tcPr>
          <w:p w14:paraId="4ADF30CA"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gridSpan w:val="2"/>
            <w:shd w:val="clear" w:color="auto" w:fill="FFFFFF"/>
          </w:tcPr>
          <w:p w14:paraId="6F5F924B"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c>
          <w:tcPr>
            <w:tcW w:w="851" w:type="dxa"/>
            <w:shd w:val="clear" w:color="auto" w:fill="FFFFFF"/>
          </w:tcPr>
          <w:p w14:paraId="407C2A14"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SI:</w:t>
            </w:r>
          </w:p>
        </w:tc>
        <w:tc>
          <w:tcPr>
            <w:tcW w:w="850" w:type="dxa"/>
            <w:shd w:val="clear" w:color="auto" w:fill="FFFFFF"/>
          </w:tcPr>
          <w:p w14:paraId="76670B38"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NO: </w:t>
            </w:r>
          </w:p>
        </w:tc>
      </w:tr>
    </w:tbl>
    <w:p w14:paraId="59A11367" w14:textId="77777777" w:rsidR="00E163E5" w:rsidRPr="006422B4" w:rsidRDefault="00E163E5">
      <w:pPr>
        <w:pBdr>
          <w:top w:val="nil"/>
          <w:left w:val="nil"/>
          <w:bottom w:val="nil"/>
          <w:right w:val="nil"/>
          <w:between w:val="nil"/>
        </w:pBdr>
        <w:ind w:left="1080"/>
        <w:jc w:val="both"/>
        <w:rPr>
          <w:rFonts w:ascii="Calibri" w:eastAsia="Calibri" w:hAnsi="Calibri" w:cs="Calibri"/>
          <w:b/>
          <w:color w:val="000000"/>
          <w:sz w:val="22"/>
          <w:szCs w:val="22"/>
        </w:rPr>
      </w:pPr>
    </w:p>
    <w:p w14:paraId="13722FE3" w14:textId="77777777" w:rsidR="00E163E5" w:rsidRPr="006422B4" w:rsidRDefault="00000000">
      <w:pPr>
        <w:numPr>
          <w:ilvl w:val="0"/>
          <w:numId w:val="7"/>
        </w:numPr>
        <w:pBdr>
          <w:top w:val="nil"/>
          <w:left w:val="nil"/>
          <w:bottom w:val="nil"/>
          <w:right w:val="nil"/>
          <w:between w:val="nil"/>
        </w:pBdr>
        <w:spacing w:after="200" w:line="276" w:lineRule="auto"/>
        <w:ind w:left="284" w:hanging="426"/>
        <w:rPr>
          <w:rFonts w:ascii="Calibri" w:eastAsia="Calibri" w:hAnsi="Calibri" w:cs="Calibri"/>
          <w:b/>
          <w:color w:val="000000"/>
          <w:sz w:val="22"/>
          <w:szCs w:val="22"/>
        </w:rPr>
      </w:pPr>
      <w:r w:rsidRPr="006422B4">
        <w:rPr>
          <w:rFonts w:ascii="Calibri" w:eastAsia="Calibri" w:hAnsi="Calibri" w:cs="Calibri"/>
          <w:b/>
          <w:color w:val="000000"/>
          <w:sz w:val="22"/>
          <w:szCs w:val="22"/>
        </w:rPr>
        <w:t>DESCRIPCIÓN DE LOS SERVICIOS PRESTADOS.</w:t>
      </w:r>
    </w:p>
    <w:tbl>
      <w:tblPr>
        <w:tblStyle w:val="a2"/>
        <w:tblW w:w="1014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1650"/>
        <w:gridCol w:w="1590"/>
        <w:gridCol w:w="300"/>
        <w:gridCol w:w="285"/>
        <w:gridCol w:w="210"/>
        <w:gridCol w:w="240"/>
        <w:gridCol w:w="2985"/>
        <w:gridCol w:w="2025"/>
      </w:tblGrid>
      <w:tr w:rsidR="00E163E5" w:rsidRPr="006422B4" w14:paraId="4CB450F1" w14:textId="77777777">
        <w:trPr>
          <w:trHeight w:val="579"/>
        </w:trPr>
        <w:tc>
          <w:tcPr>
            <w:tcW w:w="4095" w:type="dxa"/>
            <w:gridSpan w:val="3"/>
            <w:shd w:val="clear" w:color="auto" w:fill="auto"/>
          </w:tcPr>
          <w:p w14:paraId="1EA3C64C" w14:textId="77777777" w:rsidR="00E163E5" w:rsidRPr="006422B4" w:rsidRDefault="00000000">
            <w:pPr>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 xml:space="preserve">Entregó Informe de Ejecución </w:t>
            </w:r>
          </w:p>
        </w:tc>
        <w:tc>
          <w:tcPr>
            <w:tcW w:w="300" w:type="dxa"/>
            <w:vMerge w:val="restart"/>
            <w:shd w:val="clear" w:color="auto" w:fill="auto"/>
          </w:tcPr>
          <w:p w14:paraId="0BFB193F" w14:textId="77777777" w:rsidR="00E163E5" w:rsidRPr="006422B4" w:rsidRDefault="00000000">
            <w:pPr>
              <w:ind w:left="113" w:right="113"/>
              <w:jc w:val="both"/>
              <w:rPr>
                <w:rFonts w:ascii="Calibri" w:eastAsia="Calibri" w:hAnsi="Calibri" w:cs="Calibri"/>
                <w:b/>
                <w:color w:val="000000"/>
                <w:sz w:val="22"/>
                <w:szCs w:val="22"/>
              </w:rPr>
            </w:pPr>
            <w:r w:rsidRPr="006422B4">
              <w:rPr>
                <w:rFonts w:ascii="Calibri" w:eastAsia="Calibri" w:hAnsi="Calibri" w:cs="Calibri"/>
                <w:b/>
                <w:color w:val="000000"/>
                <w:sz w:val="22"/>
                <w:szCs w:val="22"/>
              </w:rPr>
              <w:t>Cumple</w:t>
            </w:r>
          </w:p>
        </w:tc>
        <w:tc>
          <w:tcPr>
            <w:tcW w:w="285" w:type="dxa"/>
            <w:vMerge w:val="restart"/>
            <w:shd w:val="clear" w:color="auto" w:fill="auto"/>
          </w:tcPr>
          <w:p w14:paraId="3B042BE0" w14:textId="77777777" w:rsidR="00E163E5" w:rsidRPr="006422B4" w:rsidRDefault="00000000">
            <w:pPr>
              <w:ind w:left="113" w:right="113"/>
              <w:jc w:val="both"/>
              <w:rPr>
                <w:rFonts w:ascii="Calibri" w:eastAsia="Calibri" w:hAnsi="Calibri" w:cs="Calibri"/>
                <w:b/>
                <w:color w:val="000000"/>
                <w:sz w:val="22"/>
                <w:szCs w:val="22"/>
              </w:rPr>
            </w:pPr>
            <w:r w:rsidRPr="006422B4">
              <w:rPr>
                <w:rFonts w:ascii="Calibri" w:eastAsia="Calibri" w:hAnsi="Calibri" w:cs="Calibri"/>
                <w:b/>
                <w:color w:val="000000"/>
                <w:sz w:val="22"/>
                <w:szCs w:val="22"/>
              </w:rPr>
              <w:t>Cumple Parcialmente</w:t>
            </w:r>
          </w:p>
        </w:tc>
        <w:tc>
          <w:tcPr>
            <w:tcW w:w="210" w:type="dxa"/>
            <w:vMerge w:val="restart"/>
            <w:shd w:val="clear" w:color="auto" w:fill="auto"/>
          </w:tcPr>
          <w:p w14:paraId="2A140DBD" w14:textId="77777777" w:rsidR="00E163E5" w:rsidRPr="006422B4" w:rsidRDefault="00000000">
            <w:pPr>
              <w:ind w:left="113" w:right="113"/>
              <w:jc w:val="both"/>
              <w:rPr>
                <w:rFonts w:ascii="Calibri" w:eastAsia="Calibri" w:hAnsi="Calibri" w:cs="Calibri"/>
                <w:b/>
                <w:color w:val="000000"/>
                <w:sz w:val="22"/>
                <w:szCs w:val="22"/>
              </w:rPr>
            </w:pPr>
            <w:r w:rsidRPr="006422B4">
              <w:rPr>
                <w:rFonts w:ascii="Calibri" w:eastAsia="Calibri" w:hAnsi="Calibri" w:cs="Calibri"/>
                <w:b/>
                <w:color w:val="000000"/>
                <w:sz w:val="22"/>
                <w:szCs w:val="22"/>
              </w:rPr>
              <w:t>No cumple</w:t>
            </w:r>
          </w:p>
        </w:tc>
        <w:tc>
          <w:tcPr>
            <w:tcW w:w="240" w:type="dxa"/>
            <w:vMerge w:val="restart"/>
          </w:tcPr>
          <w:p w14:paraId="5E5FCB93" w14:textId="77777777" w:rsidR="00E163E5" w:rsidRPr="006422B4" w:rsidRDefault="00000000">
            <w:pPr>
              <w:ind w:left="113" w:right="113"/>
              <w:jc w:val="both"/>
              <w:rPr>
                <w:rFonts w:ascii="Calibri" w:eastAsia="Calibri" w:hAnsi="Calibri" w:cs="Calibri"/>
                <w:b/>
                <w:color w:val="000000"/>
                <w:sz w:val="22"/>
                <w:szCs w:val="22"/>
              </w:rPr>
            </w:pPr>
            <w:r w:rsidRPr="006422B4">
              <w:rPr>
                <w:rFonts w:ascii="Calibri" w:eastAsia="Calibri" w:hAnsi="Calibri" w:cs="Calibri"/>
                <w:b/>
                <w:color w:val="000000"/>
                <w:sz w:val="22"/>
                <w:szCs w:val="22"/>
              </w:rPr>
              <w:t>No aplica</w:t>
            </w:r>
          </w:p>
        </w:tc>
        <w:tc>
          <w:tcPr>
            <w:tcW w:w="2985" w:type="dxa"/>
            <w:shd w:val="clear" w:color="auto" w:fill="auto"/>
          </w:tcPr>
          <w:p w14:paraId="1C119DEC" w14:textId="77777777" w:rsidR="00E163E5" w:rsidRPr="006422B4" w:rsidRDefault="00000000">
            <w:pPr>
              <w:rPr>
                <w:rFonts w:ascii="Calibri" w:eastAsia="Calibri" w:hAnsi="Calibri" w:cs="Calibri"/>
                <w:b/>
                <w:color w:val="000000"/>
                <w:sz w:val="22"/>
                <w:szCs w:val="22"/>
              </w:rPr>
            </w:pPr>
            <w:r w:rsidRPr="006422B4">
              <w:rPr>
                <w:rFonts w:ascii="Calibri" w:eastAsia="Calibri" w:hAnsi="Calibri" w:cs="Calibri"/>
                <w:b/>
                <w:color w:val="000000"/>
                <w:sz w:val="22"/>
                <w:szCs w:val="22"/>
              </w:rPr>
              <w:t>Si:</w:t>
            </w:r>
          </w:p>
        </w:tc>
        <w:tc>
          <w:tcPr>
            <w:tcW w:w="2025" w:type="dxa"/>
            <w:shd w:val="clear" w:color="auto" w:fill="auto"/>
          </w:tcPr>
          <w:p w14:paraId="6AE42034" w14:textId="77777777" w:rsidR="00E163E5" w:rsidRPr="006422B4" w:rsidRDefault="00000000">
            <w:pPr>
              <w:rPr>
                <w:rFonts w:ascii="Calibri" w:eastAsia="Calibri" w:hAnsi="Calibri" w:cs="Calibri"/>
                <w:b/>
                <w:color w:val="000000"/>
                <w:sz w:val="22"/>
                <w:szCs w:val="22"/>
              </w:rPr>
            </w:pPr>
            <w:r w:rsidRPr="006422B4">
              <w:rPr>
                <w:rFonts w:ascii="Calibri" w:eastAsia="Calibri" w:hAnsi="Calibri" w:cs="Calibri"/>
                <w:b/>
                <w:color w:val="000000"/>
                <w:sz w:val="22"/>
                <w:szCs w:val="22"/>
              </w:rPr>
              <w:t>Porque:</w:t>
            </w:r>
          </w:p>
        </w:tc>
      </w:tr>
      <w:tr w:rsidR="00E163E5" w:rsidRPr="006422B4" w14:paraId="1DC66FE4" w14:textId="77777777">
        <w:trPr>
          <w:trHeight w:val="1657"/>
        </w:trPr>
        <w:tc>
          <w:tcPr>
            <w:tcW w:w="855" w:type="dxa"/>
            <w:shd w:val="clear" w:color="auto" w:fill="auto"/>
          </w:tcPr>
          <w:p w14:paraId="3C9216AD" w14:textId="77777777" w:rsidR="00E163E5" w:rsidRPr="006422B4" w:rsidRDefault="00000000">
            <w:pPr>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No</w:t>
            </w:r>
          </w:p>
        </w:tc>
        <w:tc>
          <w:tcPr>
            <w:tcW w:w="1650" w:type="dxa"/>
            <w:shd w:val="clear" w:color="auto" w:fill="auto"/>
          </w:tcPr>
          <w:p w14:paraId="4B7CBE9E" w14:textId="77777777" w:rsidR="00E163E5" w:rsidRPr="006422B4" w:rsidRDefault="00000000">
            <w:pPr>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Obligaciones Contractuales</w:t>
            </w:r>
          </w:p>
        </w:tc>
        <w:tc>
          <w:tcPr>
            <w:tcW w:w="1590" w:type="dxa"/>
            <w:shd w:val="clear" w:color="auto" w:fill="auto"/>
          </w:tcPr>
          <w:p w14:paraId="0BA99017" w14:textId="77777777" w:rsidR="00E163E5" w:rsidRPr="006422B4" w:rsidRDefault="00000000">
            <w:pPr>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Actividades en la ejecución del periodo a cancelar</w:t>
            </w:r>
          </w:p>
        </w:tc>
        <w:tc>
          <w:tcPr>
            <w:tcW w:w="300" w:type="dxa"/>
            <w:vMerge/>
            <w:shd w:val="clear" w:color="auto" w:fill="auto"/>
          </w:tcPr>
          <w:p w14:paraId="030969EC"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85" w:type="dxa"/>
            <w:vMerge/>
            <w:shd w:val="clear" w:color="auto" w:fill="auto"/>
          </w:tcPr>
          <w:p w14:paraId="1B31329E"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10" w:type="dxa"/>
            <w:vMerge/>
            <w:shd w:val="clear" w:color="auto" w:fill="auto"/>
          </w:tcPr>
          <w:p w14:paraId="496F8D80"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40" w:type="dxa"/>
            <w:vMerge/>
          </w:tcPr>
          <w:p w14:paraId="57943786"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985" w:type="dxa"/>
            <w:shd w:val="clear" w:color="auto" w:fill="auto"/>
          </w:tcPr>
          <w:p w14:paraId="6C22E937" w14:textId="77777777" w:rsidR="00E163E5" w:rsidRPr="006422B4" w:rsidRDefault="00000000">
            <w:pPr>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Evidencias</w:t>
            </w:r>
          </w:p>
        </w:tc>
        <w:tc>
          <w:tcPr>
            <w:tcW w:w="2025" w:type="dxa"/>
            <w:shd w:val="clear" w:color="auto" w:fill="auto"/>
          </w:tcPr>
          <w:p w14:paraId="1259E582" w14:textId="77777777" w:rsidR="00E163E5" w:rsidRPr="006422B4" w:rsidRDefault="00000000">
            <w:pPr>
              <w:jc w:val="center"/>
              <w:rPr>
                <w:rFonts w:ascii="Calibri" w:eastAsia="Calibri" w:hAnsi="Calibri" w:cs="Calibri"/>
                <w:b/>
                <w:color w:val="000000"/>
                <w:sz w:val="22"/>
                <w:szCs w:val="22"/>
              </w:rPr>
            </w:pPr>
            <w:r w:rsidRPr="006422B4">
              <w:rPr>
                <w:rFonts w:ascii="Calibri" w:eastAsia="Calibri" w:hAnsi="Calibri" w:cs="Calibri"/>
                <w:b/>
                <w:color w:val="000000"/>
                <w:sz w:val="22"/>
                <w:szCs w:val="22"/>
              </w:rPr>
              <w:t>Observaciones/Justificación si la respuesta es diferente a cumple</w:t>
            </w:r>
          </w:p>
        </w:tc>
      </w:tr>
      <w:tr w:rsidR="00E163E5" w:rsidRPr="006422B4" w14:paraId="560A48C8" w14:textId="77777777">
        <w:trPr>
          <w:trHeight w:val="435"/>
        </w:trPr>
        <w:tc>
          <w:tcPr>
            <w:tcW w:w="855" w:type="dxa"/>
            <w:shd w:val="clear" w:color="auto" w:fill="auto"/>
            <w:vAlign w:val="center"/>
          </w:tcPr>
          <w:p w14:paraId="60BF3220"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w:t>
            </w:r>
          </w:p>
        </w:tc>
        <w:tc>
          <w:tcPr>
            <w:tcW w:w="1650" w:type="dxa"/>
          </w:tcPr>
          <w:p w14:paraId="21F2ED96"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 xml:space="preserve">Impartir formación profesional integral de conformidad con los niveles de formación y modalidades de </w:t>
            </w:r>
            <w:r w:rsidRPr="006422B4">
              <w:rPr>
                <w:rFonts w:ascii="Calibri" w:eastAsia="Calibri" w:hAnsi="Calibri" w:cs="Calibri"/>
                <w:color w:val="000000"/>
                <w:sz w:val="22"/>
                <w:szCs w:val="22"/>
              </w:rPr>
              <w:lastRenderedPageBreak/>
              <w:t>atención, políticas institucionales, la normatividad vigente y la programación de la oferta educativa.</w:t>
            </w:r>
          </w:p>
        </w:tc>
        <w:tc>
          <w:tcPr>
            <w:tcW w:w="1590" w:type="dxa"/>
          </w:tcPr>
          <w:p w14:paraId="7F9165E9"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lastRenderedPageBreak/>
              <w:t>El instructor(</w:t>
            </w:r>
            <w:proofErr w:type="gramStart"/>
            <w:r w:rsidRPr="006422B4">
              <w:rPr>
                <w:rFonts w:ascii="Calibri" w:eastAsia="Calibri" w:hAnsi="Calibri" w:cs="Calibri"/>
                <w:b/>
                <w:color w:val="000000"/>
                <w:sz w:val="22"/>
                <w:szCs w:val="22"/>
              </w:rPr>
              <w:t>a)</w:t>
            </w:r>
            <w:r w:rsidRPr="006422B4">
              <w:rPr>
                <w:rFonts w:ascii="Calibri" w:eastAsia="Calibri" w:hAnsi="Calibri" w:cs="Calibri"/>
                <w:color w:val="000000"/>
                <w:sz w:val="22"/>
                <w:szCs w:val="22"/>
              </w:rPr>
              <w:t xml:space="preserve">  Imparte</w:t>
            </w:r>
            <w:proofErr w:type="gramEnd"/>
            <w:r w:rsidRPr="006422B4">
              <w:rPr>
                <w:rFonts w:ascii="Calibri" w:eastAsia="Calibri" w:hAnsi="Calibri" w:cs="Calibri"/>
                <w:color w:val="000000"/>
                <w:sz w:val="22"/>
                <w:szCs w:val="22"/>
              </w:rPr>
              <w:t xml:space="preserve"> formación profesional integral de Conformidad con los niveles de formación </w:t>
            </w:r>
            <w:r w:rsidRPr="006422B4">
              <w:rPr>
                <w:rFonts w:ascii="Calibri" w:eastAsia="Calibri" w:hAnsi="Calibri" w:cs="Calibri"/>
                <w:color w:val="000000"/>
                <w:sz w:val="22"/>
                <w:szCs w:val="22"/>
              </w:rPr>
              <w:lastRenderedPageBreak/>
              <w:t>bajo la modalidad presencial y las políticas institucional, la normatividad</w:t>
            </w:r>
          </w:p>
        </w:tc>
        <w:tc>
          <w:tcPr>
            <w:tcW w:w="300" w:type="dxa"/>
            <w:shd w:val="clear" w:color="auto" w:fill="auto"/>
          </w:tcPr>
          <w:p w14:paraId="07FF945C" w14:textId="77777777" w:rsidR="00E163E5" w:rsidRPr="006422B4" w:rsidRDefault="00000000">
            <w:pPr>
              <w:pBdr>
                <w:top w:val="nil"/>
                <w:left w:val="nil"/>
                <w:bottom w:val="nil"/>
                <w:right w:val="nil"/>
                <w:between w:val="nil"/>
              </w:pBdr>
              <w:jc w:val="center"/>
              <w:rPr>
                <w:rFonts w:ascii="Calibri" w:eastAsia="Calibri" w:hAnsi="Calibri" w:cs="Calibri"/>
                <w:color w:val="000000"/>
                <w:sz w:val="22"/>
                <w:szCs w:val="22"/>
              </w:rPr>
            </w:pPr>
            <w:r w:rsidRPr="006422B4">
              <w:rPr>
                <w:rFonts w:ascii="Calibri" w:eastAsia="Calibri" w:hAnsi="Calibri" w:cs="Calibri"/>
                <w:color w:val="000000"/>
                <w:sz w:val="22"/>
                <w:szCs w:val="22"/>
              </w:rPr>
              <w:lastRenderedPageBreak/>
              <w:t>X</w:t>
            </w:r>
          </w:p>
        </w:tc>
        <w:tc>
          <w:tcPr>
            <w:tcW w:w="285" w:type="dxa"/>
            <w:shd w:val="clear" w:color="auto" w:fill="auto"/>
          </w:tcPr>
          <w:p w14:paraId="72EB3282"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43FDA20F" w14:textId="77777777" w:rsidR="00E163E5" w:rsidRPr="006422B4" w:rsidRDefault="00E163E5">
            <w:pPr>
              <w:rPr>
                <w:rFonts w:ascii="Calibri" w:eastAsia="Calibri" w:hAnsi="Calibri" w:cs="Calibri"/>
                <w:color w:val="000000"/>
                <w:sz w:val="22"/>
                <w:szCs w:val="22"/>
              </w:rPr>
            </w:pPr>
          </w:p>
        </w:tc>
        <w:tc>
          <w:tcPr>
            <w:tcW w:w="240" w:type="dxa"/>
          </w:tcPr>
          <w:p w14:paraId="743EE499"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2BD4C8E7"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b/>
                <w:sz w:val="22"/>
                <w:szCs w:val="22"/>
              </w:rPr>
              <w:t>El instructor(a) presenta</w:t>
            </w:r>
            <w:r w:rsidRPr="006422B4">
              <w:rPr>
                <w:rFonts w:ascii="Calibri" w:eastAsia="Calibri" w:hAnsi="Calibri" w:cs="Calibri"/>
                <w:sz w:val="22"/>
                <w:szCs w:val="22"/>
              </w:rPr>
              <w:t xml:space="preserve">: </w:t>
            </w:r>
          </w:p>
          <w:p w14:paraId="1D2C218F"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sz w:val="22"/>
                <w:szCs w:val="22"/>
              </w:rPr>
              <w:t>Evidencias reposan en la plataforma</w:t>
            </w:r>
          </w:p>
          <w:p w14:paraId="4110240B" w14:textId="77777777" w:rsidR="00E163E5" w:rsidRPr="006422B4" w:rsidRDefault="00000000">
            <w:pPr>
              <w:spacing w:before="240" w:after="240"/>
              <w:ind w:left="100"/>
              <w:jc w:val="both"/>
              <w:rPr>
                <w:rFonts w:ascii="Calibri" w:eastAsia="Calibri" w:hAnsi="Calibri" w:cs="Calibri"/>
                <w:sz w:val="22"/>
                <w:szCs w:val="22"/>
              </w:rPr>
            </w:pPr>
            <w:proofErr w:type="spellStart"/>
            <w:r w:rsidRPr="006422B4">
              <w:rPr>
                <w:rFonts w:ascii="Calibri" w:eastAsia="Calibri" w:hAnsi="Calibri" w:cs="Calibri"/>
                <w:sz w:val="22"/>
                <w:szCs w:val="22"/>
              </w:rPr>
              <w:t>Zajuna</w:t>
            </w:r>
            <w:proofErr w:type="spellEnd"/>
            <w:r w:rsidRPr="006422B4">
              <w:rPr>
                <w:rFonts w:ascii="Calibri" w:eastAsia="Calibri" w:hAnsi="Calibri" w:cs="Calibri"/>
                <w:sz w:val="22"/>
                <w:szCs w:val="22"/>
              </w:rPr>
              <w:t>.</w:t>
            </w:r>
          </w:p>
          <w:p w14:paraId="2343A392"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sz w:val="22"/>
                <w:szCs w:val="22"/>
              </w:rPr>
              <w:lastRenderedPageBreak/>
              <w:t>Espacio anuncios, cronograma,</w:t>
            </w:r>
          </w:p>
          <w:p w14:paraId="74E6EF41"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sz w:val="22"/>
                <w:szCs w:val="22"/>
              </w:rPr>
              <w:t>evidencias, libro de calificaciones.</w:t>
            </w:r>
          </w:p>
          <w:p w14:paraId="5A757AEF" w14:textId="77777777" w:rsidR="00E163E5" w:rsidRPr="006422B4" w:rsidRDefault="00E163E5">
            <w:pPr>
              <w:spacing w:before="240" w:after="240"/>
              <w:ind w:left="100"/>
              <w:jc w:val="both"/>
              <w:rPr>
                <w:rFonts w:ascii="Calibri" w:eastAsia="Calibri" w:hAnsi="Calibri" w:cs="Calibri"/>
                <w:sz w:val="22"/>
                <w:szCs w:val="22"/>
              </w:rPr>
            </w:pPr>
          </w:p>
          <w:p w14:paraId="67FA196F"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sz w:val="22"/>
                <w:szCs w:val="22"/>
              </w:rPr>
              <w:t xml:space="preserve"> </w:t>
            </w:r>
            <w:r w:rsidRPr="006422B4">
              <w:rPr>
                <w:rFonts w:ascii="Calibri" w:eastAsia="Calibri" w:hAnsi="Calibri" w:cs="Calibri"/>
                <w:b/>
                <w:sz w:val="22"/>
                <w:szCs w:val="22"/>
              </w:rPr>
              <w:t xml:space="preserve">Lista de chequeo acompañamiento AVA </w:t>
            </w:r>
          </w:p>
          <w:p w14:paraId="00AEA5C6"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471A465D" w14:textId="77777777" w:rsidR="00E163E5" w:rsidRPr="006422B4" w:rsidRDefault="00E163E5">
            <w:pPr>
              <w:rPr>
                <w:rFonts w:ascii="Calibri" w:eastAsia="Calibri" w:hAnsi="Calibri" w:cs="Calibri"/>
                <w:color w:val="000000"/>
                <w:sz w:val="22"/>
                <w:szCs w:val="22"/>
              </w:rPr>
            </w:pPr>
          </w:p>
        </w:tc>
      </w:tr>
      <w:tr w:rsidR="00E163E5" w:rsidRPr="006422B4" w14:paraId="65AC9485" w14:textId="77777777">
        <w:trPr>
          <w:trHeight w:val="603"/>
        </w:trPr>
        <w:tc>
          <w:tcPr>
            <w:tcW w:w="855" w:type="dxa"/>
            <w:shd w:val="clear" w:color="auto" w:fill="auto"/>
            <w:vAlign w:val="center"/>
          </w:tcPr>
          <w:p w14:paraId="639714A5"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2</w:t>
            </w:r>
          </w:p>
        </w:tc>
        <w:tc>
          <w:tcPr>
            <w:tcW w:w="1650" w:type="dxa"/>
          </w:tcPr>
          <w:p w14:paraId="35FFDEAD" w14:textId="77777777" w:rsidR="00E163E5" w:rsidRPr="006422B4" w:rsidRDefault="00000000">
            <w:pPr>
              <w:spacing w:after="160" w:line="259" w:lineRule="auto"/>
              <w:jc w:val="both"/>
              <w:rPr>
                <w:rFonts w:ascii="Calibri" w:eastAsia="Calibri" w:hAnsi="Calibri" w:cs="Calibri"/>
                <w:sz w:val="22"/>
                <w:szCs w:val="22"/>
              </w:rPr>
            </w:pPr>
            <w:r w:rsidRPr="006422B4">
              <w:rPr>
                <w:rFonts w:ascii="Calibri" w:eastAsia="Calibri" w:hAnsi="Calibri" w:cs="Calibri"/>
                <w:sz w:val="22"/>
                <w:szCs w:val="22"/>
              </w:rPr>
              <w:t>Participar activamente de las reuniones, capacitaciones, transferencias y demás encuentros, eventos y actividades programadas por el Centro de Formación, la Regional y/o la Dirección General</w:t>
            </w:r>
          </w:p>
        </w:tc>
        <w:tc>
          <w:tcPr>
            <w:tcW w:w="15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40E596E" w14:textId="77777777" w:rsidR="00E163E5" w:rsidRPr="006422B4" w:rsidRDefault="00000000">
            <w:pPr>
              <w:spacing w:before="240" w:after="240"/>
              <w:ind w:left="420"/>
              <w:jc w:val="both"/>
              <w:rPr>
                <w:rFonts w:ascii="Calibri" w:eastAsia="Calibri" w:hAnsi="Calibri" w:cs="Calibri"/>
                <w:sz w:val="22"/>
                <w:szCs w:val="22"/>
              </w:rPr>
            </w:pPr>
            <w:r w:rsidRPr="006422B4">
              <w:rPr>
                <w:rFonts w:ascii="Calibri" w:eastAsia="Calibri" w:hAnsi="Calibri" w:cs="Calibri"/>
                <w:sz w:val="22"/>
                <w:szCs w:val="22"/>
              </w:rPr>
              <w:t>Asisto y participo en las reuniones y transferencias programadas por el Centro de formación, la regional y/o la dirección general</w:t>
            </w:r>
          </w:p>
        </w:tc>
        <w:tc>
          <w:tcPr>
            <w:tcW w:w="300" w:type="dxa"/>
            <w:shd w:val="clear" w:color="auto" w:fill="auto"/>
          </w:tcPr>
          <w:p w14:paraId="2589AED9" w14:textId="77777777" w:rsidR="00E163E5" w:rsidRPr="006422B4" w:rsidRDefault="00000000">
            <w:pPr>
              <w:pBdr>
                <w:top w:val="nil"/>
                <w:left w:val="nil"/>
                <w:bottom w:val="nil"/>
                <w:right w:val="nil"/>
                <w:between w:val="nil"/>
              </w:pBdr>
              <w:jc w:val="cente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2E05852A"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24D256EE" w14:textId="77777777" w:rsidR="00E163E5" w:rsidRPr="006422B4" w:rsidRDefault="00E163E5">
            <w:pPr>
              <w:rPr>
                <w:rFonts w:ascii="Calibri" w:eastAsia="Calibri" w:hAnsi="Calibri" w:cs="Calibri"/>
                <w:color w:val="000000"/>
                <w:sz w:val="22"/>
                <w:szCs w:val="22"/>
              </w:rPr>
            </w:pPr>
          </w:p>
        </w:tc>
        <w:tc>
          <w:tcPr>
            <w:tcW w:w="240" w:type="dxa"/>
          </w:tcPr>
          <w:p w14:paraId="345DA48E"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77EA8FE" w14:textId="77777777" w:rsidR="00E163E5" w:rsidRPr="006422B4" w:rsidRDefault="00000000">
            <w:pPr>
              <w:spacing w:before="240" w:after="240"/>
              <w:ind w:left="420"/>
              <w:rPr>
                <w:rFonts w:ascii="Calibri" w:eastAsia="Calibri" w:hAnsi="Calibri" w:cs="Calibri"/>
                <w:b/>
                <w:sz w:val="22"/>
                <w:szCs w:val="22"/>
              </w:rPr>
            </w:pPr>
            <w:r w:rsidRPr="006422B4">
              <w:rPr>
                <w:rFonts w:ascii="Calibri" w:eastAsia="Calibri" w:hAnsi="Calibri" w:cs="Calibri"/>
                <w:b/>
                <w:sz w:val="22"/>
                <w:szCs w:val="22"/>
              </w:rPr>
              <w:t xml:space="preserve">Evidencias reposan en el equipo Pedagogos </w:t>
            </w:r>
          </w:p>
          <w:p w14:paraId="2125BDBD" w14:textId="77777777" w:rsidR="00E163E5" w:rsidRPr="006422B4" w:rsidRDefault="00000000">
            <w:pPr>
              <w:spacing w:before="240" w:after="240"/>
              <w:ind w:left="420"/>
              <w:rPr>
                <w:rFonts w:ascii="Calibri" w:eastAsia="Calibri" w:hAnsi="Calibri" w:cs="Calibri"/>
                <w:sz w:val="22"/>
                <w:szCs w:val="22"/>
              </w:rPr>
            </w:pPr>
            <w:r w:rsidRPr="006422B4">
              <w:rPr>
                <w:rFonts w:ascii="Calibri" w:eastAsia="Calibri" w:hAnsi="Calibri" w:cs="Calibri"/>
                <w:sz w:val="22"/>
                <w:szCs w:val="22"/>
              </w:rPr>
              <w:t xml:space="preserve">Formato de asistencia a las sesiones </w:t>
            </w:r>
          </w:p>
          <w:p w14:paraId="3FECCE9B"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7ABEED11" w14:textId="77777777" w:rsidR="00E163E5" w:rsidRPr="006422B4" w:rsidRDefault="00E163E5">
            <w:pPr>
              <w:spacing w:before="240" w:after="240"/>
              <w:ind w:left="420"/>
              <w:rPr>
                <w:rFonts w:ascii="Calibri" w:eastAsia="Calibri" w:hAnsi="Calibri" w:cs="Calibri"/>
                <w:sz w:val="22"/>
                <w:szCs w:val="22"/>
              </w:rPr>
            </w:pPr>
          </w:p>
        </w:tc>
        <w:tc>
          <w:tcPr>
            <w:tcW w:w="2025" w:type="dxa"/>
            <w:shd w:val="clear" w:color="auto" w:fill="auto"/>
          </w:tcPr>
          <w:p w14:paraId="0999A070" w14:textId="77777777" w:rsidR="00E163E5" w:rsidRPr="006422B4" w:rsidRDefault="00E163E5">
            <w:pPr>
              <w:rPr>
                <w:rFonts w:ascii="Calibri" w:eastAsia="Calibri" w:hAnsi="Calibri" w:cs="Calibri"/>
                <w:color w:val="000000"/>
                <w:sz w:val="22"/>
                <w:szCs w:val="22"/>
              </w:rPr>
            </w:pPr>
          </w:p>
        </w:tc>
      </w:tr>
      <w:tr w:rsidR="00E163E5" w:rsidRPr="006422B4" w14:paraId="1285CC22" w14:textId="77777777">
        <w:trPr>
          <w:trHeight w:val="417"/>
        </w:trPr>
        <w:tc>
          <w:tcPr>
            <w:tcW w:w="855" w:type="dxa"/>
            <w:shd w:val="clear" w:color="auto" w:fill="auto"/>
            <w:vAlign w:val="center"/>
          </w:tcPr>
          <w:p w14:paraId="28CA961F"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3</w:t>
            </w:r>
          </w:p>
        </w:tc>
        <w:tc>
          <w:tcPr>
            <w:tcW w:w="1650" w:type="dxa"/>
          </w:tcPr>
          <w:p w14:paraId="7EEDFB00"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 xml:space="preserve">Cumplir la ejecución de la formación que se asigne para el acompañamiento de aprendices en ambientes virtuales de aprendizaje según los estándares para el seguimiento al instructor, </w:t>
            </w:r>
            <w:r w:rsidRPr="006422B4">
              <w:rPr>
                <w:rFonts w:ascii="Calibri" w:eastAsia="Calibri" w:hAnsi="Calibri" w:cs="Calibri"/>
                <w:color w:val="000000"/>
                <w:sz w:val="22"/>
                <w:szCs w:val="22"/>
              </w:rPr>
              <w:lastRenderedPageBreak/>
              <w:t>entregados por la Dirección de Formación Profesional y atender el total de los programas virtuales asignados por el Centro</w:t>
            </w:r>
          </w:p>
        </w:tc>
        <w:tc>
          <w:tcPr>
            <w:tcW w:w="1590" w:type="dxa"/>
          </w:tcPr>
          <w:p w14:paraId="0AC323BE"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lastRenderedPageBreak/>
              <w:t>El instructor(a)</w:t>
            </w:r>
            <w:r w:rsidRPr="006422B4">
              <w:rPr>
                <w:rFonts w:ascii="Calibri" w:eastAsia="Calibri" w:hAnsi="Calibri" w:cs="Calibri"/>
                <w:color w:val="000000"/>
                <w:sz w:val="22"/>
                <w:szCs w:val="22"/>
              </w:rPr>
              <w:t xml:space="preserve">  </w:t>
            </w:r>
          </w:p>
          <w:p w14:paraId="7B3EE37F" w14:textId="77777777" w:rsidR="00E163E5" w:rsidRPr="006422B4" w:rsidRDefault="00E163E5">
            <w:pPr>
              <w:pBdr>
                <w:top w:val="nil"/>
                <w:left w:val="nil"/>
                <w:bottom w:val="nil"/>
                <w:right w:val="nil"/>
                <w:between w:val="nil"/>
              </w:pBdr>
              <w:jc w:val="both"/>
              <w:rPr>
                <w:rFonts w:ascii="Calibri" w:eastAsia="Calibri" w:hAnsi="Calibri" w:cs="Calibri"/>
                <w:color w:val="000000"/>
                <w:sz w:val="22"/>
                <w:szCs w:val="22"/>
              </w:rPr>
            </w:pPr>
          </w:p>
          <w:p w14:paraId="36AA772C"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sz w:val="22"/>
                <w:szCs w:val="22"/>
              </w:rPr>
              <w:t xml:space="preserve">Acato las directrices según estándares de seguimiento en la ejecución de la formación complementaria virtual. Este proceso se realiza </w:t>
            </w:r>
            <w:r w:rsidRPr="006422B4">
              <w:rPr>
                <w:rFonts w:ascii="Calibri" w:eastAsia="Calibri" w:hAnsi="Calibri" w:cs="Calibri"/>
                <w:sz w:val="22"/>
                <w:szCs w:val="22"/>
              </w:rPr>
              <w:lastRenderedPageBreak/>
              <w:t>mensualmente y entregó copia al supervisor de contratos de centro</w:t>
            </w:r>
          </w:p>
        </w:tc>
        <w:tc>
          <w:tcPr>
            <w:tcW w:w="300" w:type="dxa"/>
            <w:shd w:val="clear" w:color="auto" w:fill="auto"/>
          </w:tcPr>
          <w:p w14:paraId="44AAAC86"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lastRenderedPageBreak/>
              <w:t>X</w:t>
            </w:r>
          </w:p>
        </w:tc>
        <w:tc>
          <w:tcPr>
            <w:tcW w:w="285" w:type="dxa"/>
            <w:shd w:val="clear" w:color="auto" w:fill="auto"/>
          </w:tcPr>
          <w:p w14:paraId="62A96CD7"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18C15DFB" w14:textId="77777777" w:rsidR="00E163E5" w:rsidRPr="006422B4" w:rsidRDefault="00E163E5">
            <w:pPr>
              <w:rPr>
                <w:rFonts w:ascii="Calibri" w:eastAsia="Calibri" w:hAnsi="Calibri" w:cs="Calibri"/>
                <w:color w:val="000000"/>
                <w:sz w:val="22"/>
                <w:szCs w:val="22"/>
              </w:rPr>
            </w:pPr>
          </w:p>
        </w:tc>
        <w:tc>
          <w:tcPr>
            <w:tcW w:w="240" w:type="dxa"/>
          </w:tcPr>
          <w:p w14:paraId="4D3F32E9"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0C90EE7D"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b/>
                <w:sz w:val="22"/>
                <w:szCs w:val="22"/>
              </w:rPr>
              <w:t>El instructor(a) presenta</w:t>
            </w:r>
            <w:r w:rsidRPr="006422B4">
              <w:rPr>
                <w:rFonts w:ascii="Calibri" w:eastAsia="Calibri" w:hAnsi="Calibri" w:cs="Calibri"/>
                <w:sz w:val="22"/>
                <w:szCs w:val="22"/>
              </w:rPr>
              <w:t xml:space="preserve">: </w:t>
            </w:r>
          </w:p>
          <w:p w14:paraId="2F19DCB8" w14:textId="77777777" w:rsidR="00E163E5" w:rsidRPr="006422B4" w:rsidRDefault="00000000">
            <w:pPr>
              <w:pBdr>
                <w:top w:val="nil"/>
                <w:left w:val="nil"/>
                <w:bottom w:val="nil"/>
                <w:right w:val="nil"/>
                <w:between w:val="nil"/>
              </w:pBdr>
              <w:jc w:val="both"/>
              <w:rPr>
                <w:rFonts w:ascii="Calibri" w:eastAsia="Calibri" w:hAnsi="Calibri" w:cs="Calibri"/>
                <w:b/>
                <w:sz w:val="22"/>
                <w:szCs w:val="22"/>
              </w:rPr>
            </w:pPr>
            <w:r w:rsidRPr="006422B4">
              <w:rPr>
                <w:rFonts w:ascii="Calibri" w:eastAsia="Calibri" w:hAnsi="Calibri" w:cs="Calibri"/>
                <w:b/>
                <w:sz w:val="22"/>
                <w:szCs w:val="22"/>
              </w:rPr>
              <w:t xml:space="preserve">Evidencias reposan en la plataforma </w:t>
            </w:r>
            <w:proofErr w:type="spellStart"/>
            <w:r w:rsidRPr="006422B4">
              <w:rPr>
                <w:rFonts w:ascii="Calibri" w:eastAsia="Calibri" w:hAnsi="Calibri" w:cs="Calibri"/>
                <w:b/>
                <w:sz w:val="22"/>
                <w:szCs w:val="22"/>
              </w:rPr>
              <w:t>Zajuna</w:t>
            </w:r>
            <w:proofErr w:type="spellEnd"/>
            <w:r w:rsidRPr="006422B4">
              <w:rPr>
                <w:rFonts w:ascii="Calibri" w:eastAsia="Calibri" w:hAnsi="Calibri" w:cs="Calibri"/>
                <w:b/>
                <w:sz w:val="22"/>
                <w:szCs w:val="22"/>
              </w:rPr>
              <w:t>.</w:t>
            </w:r>
          </w:p>
          <w:p w14:paraId="0E35583D" w14:textId="77777777" w:rsidR="00E163E5" w:rsidRPr="006422B4" w:rsidRDefault="00000000">
            <w:pPr>
              <w:numPr>
                <w:ilvl w:val="0"/>
                <w:numId w:val="5"/>
              </w:numPr>
              <w:rPr>
                <w:rFonts w:ascii="Calibri" w:eastAsia="Calibri" w:hAnsi="Calibri" w:cs="Calibri"/>
                <w:sz w:val="22"/>
                <w:szCs w:val="22"/>
              </w:rPr>
            </w:pPr>
            <w:r w:rsidRPr="006422B4">
              <w:rPr>
                <w:rFonts w:ascii="Calibri" w:eastAsia="Calibri" w:hAnsi="Calibri" w:cs="Calibri"/>
                <w:sz w:val="22"/>
                <w:szCs w:val="22"/>
              </w:rPr>
              <w:t>Anuncios informativos</w:t>
            </w:r>
          </w:p>
          <w:p w14:paraId="2F86C406" w14:textId="77777777" w:rsidR="00E163E5" w:rsidRPr="006422B4" w:rsidRDefault="00000000">
            <w:pPr>
              <w:numPr>
                <w:ilvl w:val="0"/>
                <w:numId w:val="5"/>
              </w:numPr>
              <w:rPr>
                <w:rFonts w:ascii="Calibri" w:eastAsia="Calibri" w:hAnsi="Calibri" w:cs="Calibri"/>
                <w:sz w:val="22"/>
                <w:szCs w:val="22"/>
              </w:rPr>
            </w:pPr>
            <w:r w:rsidRPr="006422B4">
              <w:rPr>
                <w:rFonts w:ascii="Calibri" w:eastAsia="Calibri" w:hAnsi="Calibri" w:cs="Calibri"/>
                <w:sz w:val="22"/>
                <w:szCs w:val="22"/>
              </w:rPr>
              <w:t>Cronograma actualizado</w:t>
            </w:r>
          </w:p>
          <w:p w14:paraId="601AE5EE" w14:textId="77777777" w:rsidR="00E163E5" w:rsidRPr="006422B4" w:rsidRDefault="00000000">
            <w:pPr>
              <w:numPr>
                <w:ilvl w:val="0"/>
                <w:numId w:val="5"/>
              </w:numPr>
              <w:rPr>
                <w:rFonts w:ascii="Calibri" w:eastAsia="Calibri" w:hAnsi="Calibri" w:cs="Calibri"/>
                <w:sz w:val="22"/>
                <w:szCs w:val="22"/>
              </w:rPr>
            </w:pPr>
            <w:r w:rsidRPr="006422B4">
              <w:rPr>
                <w:rFonts w:ascii="Calibri" w:eastAsia="Calibri" w:hAnsi="Calibri" w:cs="Calibri"/>
                <w:sz w:val="22"/>
                <w:szCs w:val="22"/>
              </w:rPr>
              <w:t>Materiales disponibles.</w:t>
            </w:r>
          </w:p>
          <w:p w14:paraId="02F3CDCE" w14:textId="77777777" w:rsidR="00E163E5" w:rsidRPr="006422B4" w:rsidRDefault="00000000">
            <w:pPr>
              <w:numPr>
                <w:ilvl w:val="0"/>
                <w:numId w:val="5"/>
              </w:numPr>
              <w:rPr>
                <w:rFonts w:ascii="Calibri" w:eastAsia="Calibri" w:hAnsi="Calibri" w:cs="Calibri"/>
                <w:sz w:val="22"/>
                <w:szCs w:val="22"/>
              </w:rPr>
            </w:pPr>
            <w:r w:rsidRPr="006422B4">
              <w:rPr>
                <w:rFonts w:ascii="Calibri" w:eastAsia="Calibri" w:hAnsi="Calibri" w:cs="Calibri"/>
                <w:sz w:val="22"/>
                <w:szCs w:val="22"/>
              </w:rPr>
              <w:t xml:space="preserve">Espacio de envío de evidencias disponibles y configuradas y con </w:t>
            </w:r>
            <w:r w:rsidRPr="006422B4">
              <w:rPr>
                <w:rFonts w:ascii="Calibri" w:eastAsia="Calibri" w:hAnsi="Calibri" w:cs="Calibri"/>
                <w:sz w:val="22"/>
                <w:szCs w:val="22"/>
              </w:rPr>
              <w:lastRenderedPageBreak/>
              <w:t>fechas actualizadas según cronograma.</w:t>
            </w:r>
          </w:p>
          <w:p w14:paraId="5E2B125A" w14:textId="77777777" w:rsidR="00E163E5" w:rsidRPr="006422B4" w:rsidRDefault="00000000">
            <w:pPr>
              <w:numPr>
                <w:ilvl w:val="0"/>
                <w:numId w:val="5"/>
              </w:numPr>
              <w:spacing w:after="240"/>
              <w:rPr>
                <w:rFonts w:ascii="Calibri" w:eastAsia="Calibri" w:hAnsi="Calibri" w:cs="Calibri"/>
                <w:sz w:val="22"/>
                <w:szCs w:val="22"/>
              </w:rPr>
            </w:pPr>
            <w:r w:rsidRPr="006422B4">
              <w:rPr>
                <w:rFonts w:ascii="Calibri" w:eastAsia="Calibri" w:hAnsi="Calibri" w:cs="Calibri"/>
                <w:b/>
                <w:sz w:val="22"/>
                <w:szCs w:val="22"/>
              </w:rPr>
              <w:t xml:space="preserve">Lista de </w:t>
            </w:r>
            <w:proofErr w:type="gramStart"/>
            <w:r w:rsidRPr="006422B4">
              <w:rPr>
                <w:rFonts w:ascii="Calibri" w:eastAsia="Calibri" w:hAnsi="Calibri" w:cs="Calibri"/>
                <w:b/>
                <w:sz w:val="22"/>
                <w:szCs w:val="22"/>
              </w:rPr>
              <w:t>chequeo  acompañamiento</w:t>
            </w:r>
            <w:proofErr w:type="gramEnd"/>
            <w:r w:rsidRPr="006422B4">
              <w:rPr>
                <w:rFonts w:ascii="Calibri" w:eastAsia="Calibri" w:hAnsi="Calibri" w:cs="Calibri"/>
                <w:b/>
                <w:sz w:val="22"/>
                <w:szCs w:val="22"/>
              </w:rPr>
              <w:t xml:space="preserve"> AVA </w:t>
            </w:r>
          </w:p>
          <w:p w14:paraId="356C0195" w14:textId="77777777" w:rsidR="00E163E5" w:rsidRPr="006422B4" w:rsidRDefault="00E163E5">
            <w:pPr>
              <w:spacing w:after="240"/>
              <w:rPr>
                <w:rFonts w:ascii="Calibri" w:eastAsia="Calibri" w:hAnsi="Calibri" w:cs="Calibri"/>
                <w:sz w:val="22"/>
                <w:szCs w:val="22"/>
              </w:rPr>
            </w:pPr>
          </w:p>
          <w:p w14:paraId="0B85776A"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1A42DF86" w14:textId="77777777" w:rsidR="00E163E5" w:rsidRPr="006422B4" w:rsidRDefault="00E163E5">
            <w:pPr>
              <w:pBdr>
                <w:top w:val="nil"/>
                <w:left w:val="nil"/>
                <w:bottom w:val="nil"/>
                <w:right w:val="nil"/>
                <w:between w:val="nil"/>
              </w:pBdr>
              <w:jc w:val="both"/>
              <w:rPr>
                <w:rFonts w:ascii="Calibri" w:eastAsia="Calibri" w:hAnsi="Calibri" w:cs="Calibri"/>
                <w:color w:val="000000"/>
                <w:sz w:val="22"/>
                <w:szCs w:val="22"/>
              </w:rPr>
            </w:pPr>
          </w:p>
        </w:tc>
      </w:tr>
      <w:tr w:rsidR="00E163E5" w:rsidRPr="006422B4" w14:paraId="776B1C3C" w14:textId="77777777">
        <w:trPr>
          <w:trHeight w:val="535"/>
        </w:trPr>
        <w:tc>
          <w:tcPr>
            <w:tcW w:w="855" w:type="dxa"/>
            <w:shd w:val="clear" w:color="auto" w:fill="auto"/>
            <w:vAlign w:val="center"/>
          </w:tcPr>
          <w:p w14:paraId="31F4ED86"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4</w:t>
            </w:r>
          </w:p>
        </w:tc>
        <w:tc>
          <w:tcPr>
            <w:tcW w:w="1650" w:type="dxa"/>
          </w:tcPr>
          <w:p w14:paraId="1C48F7DC"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Diseñar, actualizar y fortalecer el banco de actividades de los programas de formación</w:t>
            </w:r>
          </w:p>
        </w:tc>
        <w:tc>
          <w:tcPr>
            <w:tcW w:w="1590" w:type="dxa"/>
          </w:tcPr>
          <w:p w14:paraId="36598605"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w:t>
            </w:r>
          </w:p>
          <w:p w14:paraId="23773227"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p w14:paraId="2ECBCED2"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Verificó y actualizó actividades de los cursos en los casos que estaban desactualizados</w:t>
            </w:r>
          </w:p>
        </w:tc>
        <w:tc>
          <w:tcPr>
            <w:tcW w:w="300" w:type="dxa"/>
            <w:shd w:val="clear" w:color="auto" w:fill="auto"/>
          </w:tcPr>
          <w:p w14:paraId="5BCA2129"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7466F7AF"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2D38F3F4" w14:textId="77777777" w:rsidR="00E163E5" w:rsidRPr="006422B4" w:rsidRDefault="00E163E5">
            <w:pPr>
              <w:rPr>
                <w:rFonts w:ascii="Calibri" w:eastAsia="Calibri" w:hAnsi="Calibri" w:cs="Calibri"/>
                <w:color w:val="000000"/>
                <w:sz w:val="22"/>
                <w:szCs w:val="22"/>
              </w:rPr>
            </w:pPr>
          </w:p>
        </w:tc>
        <w:tc>
          <w:tcPr>
            <w:tcW w:w="240" w:type="dxa"/>
          </w:tcPr>
          <w:p w14:paraId="7CF3A962"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985" w:type="dxa"/>
          </w:tcPr>
          <w:p w14:paraId="2AB61B53"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b/>
                <w:sz w:val="22"/>
                <w:szCs w:val="22"/>
              </w:rPr>
              <w:t>El instructor(a) presenta</w:t>
            </w:r>
            <w:r w:rsidRPr="006422B4">
              <w:rPr>
                <w:rFonts w:ascii="Calibri" w:eastAsia="Calibri" w:hAnsi="Calibri" w:cs="Calibri"/>
                <w:sz w:val="22"/>
                <w:szCs w:val="22"/>
              </w:rPr>
              <w:t xml:space="preserve">: </w:t>
            </w:r>
          </w:p>
          <w:p w14:paraId="27430968"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b/>
                <w:sz w:val="22"/>
                <w:szCs w:val="22"/>
              </w:rPr>
              <w:t>El instructor(a) presenta</w:t>
            </w:r>
            <w:r w:rsidRPr="006422B4">
              <w:rPr>
                <w:rFonts w:ascii="Calibri" w:eastAsia="Calibri" w:hAnsi="Calibri" w:cs="Calibri"/>
                <w:sz w:val="22"/>
                <w:szCs w:val="22"/>
              </w:rPr>
              <w:t xml:space="preserve">: </w:t>
            </w:r>
          </w:p>
          <w:p w14:paraId="51CCB4D8" w14:textId="77777777" w:rsidR="00E163E5" w:rsidRPr="006422B4" w:rsidRDefault="00000000">
            <w:pPr>
              <w:widowControl w:val="0"/>
              <w:spacing w:before="241" w:line="276" w:lineRule="auto"/>
              <w:ind w:right="82"/>
              <w:jc w:val="both"/>
              <w:rPr>
                <w:rFonts w:ascii="Calibri" w:eastAsia="Calibri" w:hAnsi="Calibri" w:cs="Calibri"/>
                <w:b/>
                <w:sz w:val="22"/>
                <w:szCs w:val="22"/>
              </w:rPr>
            </w:pPr>
            <w:r w:rsidRPr="006422B4">
              <w:rPr>
                <w:rFonts w:ascii="Calibri" w:eastAsia="Calibri" w:hAnsi="Calibri" w:cs="Calibri"/>
                <w:b/>
                <w:sz w:val="22"/>
                <w:szCs w:val="22"/>
              </w:rPr>
              <w:t xml:space="preserve">Evidencias reposan en la plataforma </w:t>
            </w:r>
            <w:proofErr w:type="spellStart"/>
            <w:r w:rsidRPr="006422B4">
              <w:rPr>
                <w:rFonts w:ascii="Calibri" w:eastAsia="Calibri" w:hAnsi="Calibri" w:cs="Calibri"/>
                <w:b/>
                <w:sz w:val="22"/>
                <w:szCs w:val="22"/>
              </w:rPr>
              <w:t>Zajuna</w:t>
            </w:r>
            <w:proofErr w:type="spellEnd"/>
            <w:r w:rsidRPr="006422B4">
              <w:rPr>
                <w:rFonts w:ascii="Calibri" w:eastAsia="Calibri" w:hAnsi="Calibri" w:cs="Calibri"/>
                <w:b/>
                <w:sz w:val="22"/>
                <w:szCs w:val="22"/>
              </w:rPr>
              <w:t>.</w:t>
            </w:r>
          </w:p>
          <w:p w14:paraId="3542A90C" w14:textId="77777777" w:rsidR="00E163E5" w:rsidRPr="006422B4" w:rsidRDefault="00000000">
            <w:pPr>
              <w:widowControl w:val="0"/>
              <w:spacing w:before="241" w:line="276" w:lineRule="auto"/>
              <w:ind w:right="82"/>
              <w:jc w:val="both"/>
              <w:rPr>
                <w:rFonts w:ascii="Calibri" w:eastAsia="Calibri" w:hAnsi="Calibri" w:cs="Calibri"/>
                <w:b/>
                <w:sz w:val="22"/>
                <w:szCs w:val="22"/>
              </w:rPr>
            </w:pPr>
            <w:r w:rsidRPr="006422B4">
              <w:rPr>
                <w:rFonts w:ascii="Calibri" w:eastAsia="Calibri" w:hAnsi="Calibri" w:cs="Calibri"/>
                <w:b/>
                <w:sz w:val="22"/>
                <w:szCs w:val="22"/>
              </w:rPr>
              <w:t>Lista de chequeo acompañamiento AVA.</w:t>
            </w:r>
          </w:p>
          <w:p w14:paraId="595BFE62" w14:textId="77777777" w:rsidR="00E163E5" w:rsidRPr="006422B4" w:rsidRDefault="00000000">
            <w:pPr>
              <w:widowControl w:val="0"/>
              <w:numPr>
                <w:ilvl w:val="1"/>
                <w:numId w:val="1"/>
              </w:numPr>
              <w:spacing w:before="241" w:line="276" w:lineRule="auto"/>
              <w:ind w:right="82"/>
              <w:jc w:val="both"/>
              <w:rPr>
                <w:rFonts w:ascii="Calibri" w:eastAsia="Calibri" w:hAnsi="Calibri" w:cs="Calibri"/>
                <w:sz w:val="22"/>
                <w:szCs w:val="22"/>
              </w:rPr>
            </w:pPr>
            <w:r w:rsidRPr="006422B4">
              <w:rPr>
                <w:rFonts w:ascii="Calibri" w:eastAsia="Calibri" w:hAnsi="Calibri" w:cs="Calibri"/>
                <w:sz w:val="22"/>
                <w:szCs w:val="22"/>
              </w:rPr>
              <w:t>Guía de aprendizaje</w:t>
            </w:r>
          </w:p>
          <w:p w14:paraId="393AEB51" w14:textId="77777777" w:rsidR="00E163E5" w:rsidRPr="006422B4" w:rsidRDefault="00000000">
            <w:pPr>
              <w:widowControl w:val="0"/>
              <w:numPr>
                <w:ilvl w:val="1"/>
                <w:numId w:val="1"/>
              </w:numPr>
              <w:spacing w:before="241" w:line="276" w:lineRule="auto"/>
              <w:ind w:right="82"/>
              <w:jc w:val="both"/>
              <w:rPr>
                <w:rFonts w:ascii="Calibri" w:eastAsia="Calibri" w:hAnsi="Calibri" w:cs="Calibri"/>
                <w:sz w:val="22"/>
                <w:szCs w:val="22"/>
              </w:rPr>
            </w:pPr>
            <w:r w:rsidRPr="006422B4">
              <w:rPr>
                <w:rFonts w:ascii="Calibri" w:eastAsia="Calibri" w:hAnsi="Calibri" w:cs="Calibri"/>
                <w:sz w:val="22"/>
                <w:szCs w:val="22"/>
              </w:rPr>
              <w:t>Evidencias</w:t>
            </w:r>
          </w:p>
          <w:p w14:paraId="2462439E"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68C8B8EC"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No aplica en el periodo actual.</w:t>
            </w:r>
          </w:p>
        </w:tc>
      </w:tr>
      <w:tr w:rsidR="00E163E5" w:rsidRPr="006422B4" w14:paraId="006F0F57" w14:textId="77777777">
        <w:trPr>
          <w:trHeight w:val="566"/>
        </w:trPr>
        <w:tc>
          <w:tcPr>
            <w:tcW w:w="855" w:type="dxa"/>
            <w:shd w:val="clear" w:color="auto" w:fill="auto"/>
            <w:vAlign w:val="center"/>
          </w:tcPr>
          <w:p w14:paraId="63271637"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5</w:t>
            </w:r>
          </w:p>
        </w:tc>
        <w:tc>
          <w:tcPr>
            <w:tcW w:w="1650" w:type="dxa"/>
          </w:tcPr>
          <w:p w14:paraId="6D8C35E3"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Garantizar disponibilidad en el contrato de modo que cubra el total de horas de los cursos a orientar y contar con la tecnología y recurso técnico necesario que permitan el adecuado desarrollo del proceso formativo</w:t>
            </w:r>
          </w:p>
        </w:tc>
        <w:tc>
          <w:tcPr>
            <w:tcW w:w="1590" w:type="dxa"/>
          </w:tcPr>
          <w:p w14:paraId="36FC339C"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cumple con la intensidad horaria programada para los cursos asignados; cuento con los recursos técnicos y tecnológicos requeridos en el contrato.</w:t>
            </w:r>
          </w:p>
        </w:tc>
        <w:tc>
          <w:tcPr>
            <w:tcW w:w="300" w:type="dxa"/>
            <w:shd w:val="clear" w:color="auto" w:fill="auto"/>
          </w:tcPr>
          <w:p w14:paraId="0454C21D"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42A78F3A"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312E82DB" w14:textId="77777777" w:rsidR="00E163E5" w:rsidRPr="006422B4" w:rsidRDefault="00E163E5">
            <w:pPr>
              <w:rPr>
                <w:rFonts w:ascii="Calibri" w:eastAsia="Calibri" w:hAnsi="Calibri" w:cs="Calibri"/>
                <w:color w:val="000000"/>
                <w:sz w:val="22"/>
                <w:szCs w:val="22"/>
              </w:rPr>
            </w:pPr>
          </w:p>
        </w:tc>
        <w:tc>
          <w:tcPr>
            <w:tcW w:w="240" w:type="dxa"/>
          </w:tcPr>
          <w:p w14:paraId="605EDCC7"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3248BA9A"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b/>
                <w:sz w:val="22"/>
                <w:szCs w:val="22"/>
              </w:rPr>
              <w:t>El instructor(a) presenta</w:t>
            </w:r>
            <w:r w:rsidRPr="006422B4">
              <w:rPr>
                <w:rFonts w:ascii="Calibri" w:eastAsia="Calibri" w:hAnsi="Calibri" w:cs="Calibri"/>
                <w:sz w:val="22"/>
                <w:szCs w:val="22"/>
              </w:rPr>
              <w:t xml:space="preserve">: </w:t>
            </w:r>
          </w:p>
          <w:p w14:paraId="2B2B6689"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b/>
                <w:sz w:val="22"/>
                <w:szCs w:val="22"/>
              </w:rPr>
              <w:t>El instructor(a) presenta</w:t>
            </w:r>
            <w:r w:rsidRPr="006422B4">
              <w:rPr>
                <w:rFonts w:ascii="Calibri" w:eastAsia="Calibri" w:hAnsi="Calibri" w:cs="Calibri"/>
                <w:sz w:val="22"/>
                <w:szCs w:val="22"/>
              </w:rPr>
              <w:t xml:space="preserve">: </w:t>
            </w:r>
          </w:p>
          <w:p w14:paraId="3B095F46" w14:textId="77777777" w:rsidR="00E163E5" w:rsidRPr="006422B4" w:rsidRDefault="00000000">
            <w:pPr>
              <w:widowControl w:val="0"/>
              <w:spacing w:before="241" w:line="276" w:lineRule="auto"/>
              <w:ind w:left="29" w:right="82"/>
              <w:jc w:val="both"/>
              <w:rPr>
                <w:rFonts w:ascii="Calibri" w:eastAsia="Calibri" w:hAnsi="Calibri" w:cs="Calibri"/>
                <w:b/>
                <w:sz w:val="22"/>
                <w:szCs w:val="22"/>
              </w:rPr>
            </w:pPr>
            <w:r w:rsidRPr="006422B4">
              <w:rPr>
                <w:rFonts w:ascii="Calibri" w:eastAsia="Calibri" w:hAnsi="Calibri" w:cs="Calibri"/>
                <w:b/>
                <w:sz w:val="22"/>
                <w:szCs w:val="22"/>
              </w:rPr>
              <w:t xml:space="preserve">Evidencias reposan en la plataforma </w:t>
            </w:r>
            <w:proofErr w:type="spellStart"/>
            <w:r w:rsidRPr="006422B4">
              <w:rPr>
                <w:rFonts w:ascii="Calibri" w:eastAsia="Calibri" w:hAnsi="Calibri" w:cs="Calibri"/>
                <w:b/>
                <w:sz w:val="22"/>
                <w:szCs w:val="22"/>
              </w:rPr>
              <w:t>Zajuna</w:t>
            </w:r>
            <w:proofErr w:type="spellEnd"/>
            <w:r w:rsidRPr="006422B4">
              <w:rPr>
                <w:rFonts w:ascii="Calibri" w:eastAsia="Calibri" w:hAnsi="Calibri" w:cs="Calibri"/>
                <w:b/>
                <w:sz w:val="22"/>
                <w:szCs w:val="22"/>
              </w:rPr>
              <w:t>.</w:t>
            </w:r>
          </w:p>
          <w:p w14:paraId="7198E189" w14:textId="77777777" w:rsidR="00E163E5" w:rsidRPr="006422B4" w:rsidRDefault="00000000">
            <w:pPr>
              <w:widowControl w:val="0"/>
              <w:rPr>
                <w:rFonts w:ascii="Calibri" w:eastAsia="Calibri" w:hAnsi="Calibri" w:cs="Calibri"/>
                <w:sz w:val="22"/>
                <w:szCs w:val="22"/>
              </w:rPr>
            </w:pPr>
            <w:proofErr w:type="gramStart"/>
            <w:r w:rsidRPr="006422B4">
              <w:rPr>
                <w:rFonts w:ascii="Calibri" w:eastAsia="Calibri" w:hAnsi="Calibri" w:cs="Calibri"/>
                <w:b/>
                <w:sz w:val="22"/>
                <w:szCs w:val="22"/>
              </w:rPr>
              <w:t>Espacio participantes</w:t>
            </w:r>
            <w:proofErr w:type="gramEnd"/>
            <w:r w:rsidRPr="006422B4">
              <w:rPr>
                <w:rFonts w:ascii="Calibri" w:eastAsia="Calibri" w:hAnsi="Calibri" w:cs="Calibri"/>
                <w:b/>
                <w:sz w:val="22"/>
                <w:szCs w:val="22"/>
              </w:rPr>
              <w:t xml:space="preserve"> estadísticas de ingreso a ajuna</w:t>
            </w:r>
          </w:p>
          <w:p w14:paraId="11112E32" w14:textId="77777777" w:rsidR="00E163E5" w:rsidRPr="006422B4" w:rsidRDefault="00E163E5">
            <w:pPr>
              <w:jc w:val="both"/>
              <w:rPr>
                <w:rFonts w:ascii="Calibri" w:eastAsia="Calibri" w:hAnsi="Calibri" w:cs="Calibri"/>
                <w:sz w:val="22"/>
                <w:szCs w:val="22"/>
              </w:rPr>
            </w:pPr>
          </w:p>
          <w:p w14:paraId="5B25FD84" w14:textId="77777777" w:rsidR="00E163E5" w:rsidRPr="006422B4" w:rsidRDefault="00000000">
            <w:pPr>
              <w:rPr>
                <w:rFonts w:ascii="Calibri" w:eastAsia="Calibri" w:hAnsi="Calibri" w:cs="Calibri"/>
                <w:sz w:val="22"/>
                <w:szCs w:val="22"/>
              </w:rPr>
            </w:pPr>
            <w:r w:rsidRPr="006422B4">
              <w:rPr>
                <w:rFonts w:ascii="Calibri" w:eastAsia="Calibri" w:hAnsi="Calibri" w:cs="Calibri"/>
                <w:b/>
                <w:sz w:val="22"/>
                <w:szCs w:val="22"/>
              </w:rPr>
              <w:t>Lista de chequeo acompañamiento AVA</w:t>
            </w:r>
          </w:p>
          <w:p w14:paraId="5B7BAA7C"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324848B7"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1A1A5D04" w14:textId="77777777" w:rsidR="00E163E5" w:rsidRPr="006422B4" w:rsidRDefault="00E163E5">
            <w:pPr>
              <w:pBdr>
                <w:top w:val="nil"/>
                <w:left w:val="nil"/>
                <w:bottom w:val="nil"/>
                <w:right w:val="nil"/>
                <w:between w:val="nil"/>
              </w:pBdr>
              <w:jc w:val="both"/>
              <w:rPr>
                <w:rFonts w:ascii="Calibri" w:eastAsia="Calibri" w:hAnsi="Calibri" w:cs="Calibri"/>
                <w:color w:val="000000"/>
                <w:sz w:val="22"/>
                <w:szCs w:val="22"/>
              </w:rPr>
            </w:pPr>
          </w:p>
        </w:tc>
      </w:tr>
      <w:tr w:rsidR="00E163E5" w:rsidRPr="006422B4" w14:paraId="0481C09B" w14:textId="77777777">
        <w:trPr>
          <w:trHeight w:val="397"/>
        </w:trPr>
        <w:tc>
          <w:tcPr>
            <w:tcW w:w="855" w:type="dxa"/>
            <w:shd w:val="clear" w:color="auto" w:fill="auto"/>
            <w:vAlign w:val="center"/>
          </w:tcPr>
          <w:p w14:paraId="3FAC2884"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6</w:t>
            </w:r>
          </w:p>
        </w:tc>
        <w:tc>
          <w:tcPr>
            <w:tcW w:w="1650" w:type="dxa"/>
          </w:tcPr>
          <w:p w14:paraId="4A9B145D"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modifique o derogue. </w:t>
            </w:r>
          </w:p>
        </w:tc>
        <w:tc>
          <w:tcPr>
            <w:tcW w:w="1590" w:type="dxa"/>
          </w:tcPr>
          <w:p w14:paraId="3A6912DF"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Siguió los estándares de seguimiento en la ejecución de la formación complementaria virtual asignados por la Dirección de Formación Profesional los cuales se encuentran en el aplicativo compromiso para atender de forma indicada la formación virtual.</w:t>
            </w:r>
          </w:p>
        </w:tc>
        <w:tc>
          <w:tcPr>
            <w:tcW w:w="300" w:type="dxa"/>
            <w:shd w:val="clear" w:color="auto" w:fill="auto"/>
          </w:tcPr>
          <w:p w14:paraId="6C05BBBE"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330053D9"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2E9D6DFF" w14:textId="77777777" w:rsidR="00E163E5" w:rsidRPr="006422B4" w:rsidRDefault="00E163E5">
            <w:pPr>
              <w:rPr>
                <w:rFonts w:ascii="Calibri" w:eastAsia="Calibri" w:hAnsi="Calibri" w:cs="Calibri"/>
                <w:color w:val="000000"/>
                <w:sz w:val="22"/>
                <w:szCs w:val="22"/>
              </w:rPr>
            </w:pPr>
          </w:p>
        </w:tc>
        <w:tc>
          <w:tcPr>
            <w:tcW w:w="240" w:type="dxa"/>
          </w:tcPr>
          <w:p w14:paraId="68919205"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339BC779"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7A4037E2" w14:textId="77777777" w:rsidR="00E163E5" w:rsidRPr="006422B4" w:rsidRDefault="00000000">
            <w:pPr>
              <w:pBdr>
                <w:top w:val="nil"/>
                <w:left w:val="nil"/>
                <w:bottom w:val="nil"/>
                <w:right w:val="nil"/>
                <w:between w:val="nil"/>
              </w:pBdr>
              <w:jc w:val="both"/>
              <w:rPr>
                <w:rFonts w:ascii="Calibri" w:eastAsia="Calibri" w:hAnsi="Calibri" w:cs="Calibri"/>
                <w:b/>
                <w:sz w:val="22"/>
                <w:szCs w:val="22"/>
              </w:rPr>
            </w:pPr>
            <w:r w:rsidRPr="006422B4">
              <w:rPr>
                <w:rFonts w:ascii="Calibri" w:eastAsia="Calibri" w:hAnsi="Calibri" w:cs="Calibri"/>
                <w:color w:val="000000"/>
                <w:sz w:val="22"/>
                <w:szCs w:val="22"/>
              </w:rPr>
              <w:t xml:space="preserve"> </w:t>
            </w:r>
            <w:proofErr w:type="spellStart"/>
            <w:r w:rsidRPr="006422B4">
              <w:rPr>
                <w:rFonts w:ascii="Calibri" w:eastAsia="Calibri" w:hAnsi="Calibri" w:cs="Calibri"/>
                <w:b/>
                <w:sz w:val="22"/>
                <w:szCs w:val="22"/>
              </w:rPr>
              <w:t>lataforma</w:t>
            </w:r>
            <w:proofErr w:type="spellEnd"/>
            <w:r w:rsidRPr="006422B4">
              <w:rPr>
                <w:rFonts w:ascii="Calibri" w:eastAsia="Calibri" w:hAnsi="Calibri" w:cs="Calibri"/>
                <w:b/>
                <w:sz w:val="22"/>
                <w:szCs w:val="22"/>
              </w:rPr>
              <w:t xml:space="preserve"> </w:t>
            </w:r>
            <w:proofErr w:type="spellStart"/>
            <w:r w:rsidRPr="006422B4">
              <w:rPr>
                <w:rFonts w:ascii="Calibri" w:eastAsia="Calibri" w:hAnsi="Calibri" w:cs="Calibri"/>
                <w:b/>
                <w:sz w:val="22"/>
                <w:szCs w:val="22"/>
              </w:rPr>
              <w:t>Zajuna</w:t>
            </w:r>
            <w:proofErr w:type="spellEnd"/>
            <w:r w:rsidRPr="006422B4">
              <w:rPr>
                <w:rFonts w:ascii="Calibri" w:eastAsia="Calibri" w:hAnsi="Calibri" w:cs="Calibri"/>
                <w:b/>
                <w:sz w:val="22"/>
                <w:szCs w:val="22"/>
              </w:rPr>
              <w:t>.</w:t>
            </w:r>
          </w:p>
          <w:p w14:paraId="0CACCB85" w14:textId="77777777" w:rsidR="00E163E5" w:rsidRPr="006422B4" w:rsidRDefault="00000000">
            <w:pPr>
              <w:widowControl w:val="0"/>
              <w:spacing w:before="241"/>
              <w:ind w:left="29" w:right="82"/>
              <w:jc w:val="both"/>
              <w:rPr>
                <w:rFonts w:ascii="Calibri" w:eastAsia="Calibri" w:hAnsi="Calibri" w:cs="Calibri"/>
                <w:b/>
                <w:sz w:val="22"/>
                <w:szCs w:val="22"/>
              </w:rPr>
            </w:pPr>
            <w:r w:rsidRPr="006422B4">
              <w:rPr>
                <w:rFonts w:ascii="Calibri" w:eastAsia="Calibri" w:hAnsi="Calibri" w:cs="Calibri"/>
                <w:b/>
                <w:sz w:val="22"/>
                <w:szCs w:val="22"/>
              </w:rPr>
              <w:t xml:space="preserve">Espacio anuncios </w:t>
            </w:r>
          </w:p>
          <w:p w14:paraId="5C086EE1" w14:textId="77777777" w:rsidR="00E163E5" w:rsidRPr="006422B4" w:rsidRDefault="00000000">
            <w:pPr>
              <w:widowControl w:val="0"/>
              <w:spacing w:before="241"/>
              <w:ind w:left="29" w:right="82"/>
              <w:jc w:val="both"/>
              <w:rPr>
                <w:rFonts w:ascii="Calibri" w:eastAsia="Calibri" w:hAnsi="Calibri" w:cs="Calibri"/>
                <w:b/>
                <w:sz w:val="22"/>
                <w:szCs w:val="22"/>
              </w:rPr>
            </w:pPr>
            <w:r w:rsidRPr="006422B4">
              <w:rPr>
                <w:rFonts w:ascii="Calibri" w:eastAsia="Calibri" w:hAnsi="Calibri" w:cs="Calibri"/>
                <w:b/>
                <w:sz w:val="22"/>
                <w:szCs w:val="22"/>
              </w:rPr>
              <w:t xml:space="preserve">Anuncios de inicio, de información de retención. </w:t>
            </w:r>
          </w:p>
          <w:p w14:paraId="4A92851B" w14:textId="77777777" w:rsidR="00E163E5" w:rsidRPr="006422B4" w:rsidRDefault="00000000">
            <w:pPr>
              <w:widowControl w:val="0"/>
              <w:spacing w:before="241"/>
              <w:ind w:left="29" w:right="82"/>
              <w:jc w:val="both"/>
              <w:rPr>
                <w:rFonts w:ascii="Calibri" w:eastAsia="Calibri" w:hAnsi="Calibri" w:cs="Calibri"/>
                <w:b/>
                <w:sz w:val="22"/>
                <w:szCs w:val="22"/>
              </w:rPr>
            </w:pPr>
            <w:r w:rsidRPr="006422B4">
              <w:rPr>
                <w:rFonts w:ascii="Calibri" w:eastAsia="Calibri" w:hAnsi="Calibri" w:cs="Calibri"/>
                <w:b/>
                <w:sz w:val="22"/>
                <w:szCs w:val="22"/>
              </w:rPr>
              <w:t xml:space="preserve">Evidencias disponibles según la fecha de inicio y final </w:t>
            </w:r>
          </w:p>
          <w:p w14:paraId="72092EB4" w14:textId="77777777" w:rsidR="00E163E5" w:rsidRPr="006422B4" w:rsidRDefault="00000000">
            <w:pPr>
              <w:widowControl w:val="0"/>
              <w:spacing w:before="241"/>
              <w:ind w:left="29" w:right="82"/>
              <w:jc w:val="both"/>
              <w:rPr>
                <w:rFonts w:ascii="Calibri" w:eastAsia="Calibri" w:hAnsi="Calibri" w:cs="Calibri"/>
                <w:b/>
                <w:sz w:val="22"/>
                <w:szCs w:val="22"/>
              </w:rPr>
            </w:pPr>
            <w:r w:rsidRPr="006422B4">
              <w:rPr>
                <w:rFonts w:ascii="Calibri" w:eastAsia="Calibri" w:hAnsi="Calibri" w:cs="Calibri"/>
                <w:b/>
                <w:sz w:val="22"/>
                <w:szCs w:val="22"/>
              </w:rPr>
              <w:t>Cronograma actualizado</w:t>
            </w:r>
          </w:p>
          <w:p w14:paraId="65519DAF" w14:textId="77777777" w:rsidR="00E163E5" w:rsidRPr="006422B4" w:rsidRDefault="00000000">
            <w:pPr>
              <w:spacing w:after="160"/>
              <w:rPr>
                <w:rFonts w:ascii="Calibri" w:eastAsia="Calibri" w:hAnsi="Calibri" w:cs="Calibri"/>
                <w:sz w:val="22"/>
                <w:szCs w:val="22"/>
              </w:rPr>
            </w:pPr>
            <w:r w:rsidRPr="006422B4">
              <w:rPr>
                <w:rFonts w:ascii="Calibri" w:eastAsia="Calibri" w:hAnsi="Calibri" w:cs="Calibri"/>
                <w:sz w:val="22"/>
                <w:szCs w:val="22"/>
              </w:rPr>
              <w:t>Anuncio Invitación a la sesión en línea semanal con los aprendices</w:t>
            </w:r>
          </w:p>
          <w:p w14:paraId="071B2ACE"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3845C75A"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67FD891B" w14:textId="77777777" w:rsidR="00E163E5" w:rsidRPr="006422B4" w:rsidRDefault="00E163E5">
            <w:pPr>
              <w:rPr>
                <w:rFonts w:ascii="Calibri" w:eastAsia="Calibri" w:hAnsi="Calibri" w:cs="Calibri"/>
                <w:color w:val="000000"/>
                <w:sz w:val="22"/>
                <w:szCs w:val="22"/>
              </w:rPr>
            </w:pPr>
          </w:p>
        </w:tc>
      </w:tr>
      <w:tr w:rsidR="00E163E5" w:rsidRPr="006422B4" w14:paraId="1EEA7FE8" w14:textId="77777777">
        <w:trPr>
          <w:trHeight w:val="367"/>
        </w:trPr>
        <w:tc>
          <w:tcPr>
            <w:tcW w:w="855" w:type="dxa"/>
            <w:shd w:val="clear" w:color="auto" w:fill="auto"/>
            <w:vAlign w:val="center"/>
          </w:tcPr>
          <w:p w14:paraId="00C6AE17"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7</w:t>
            </w:r>
          </w:p>
        </w:tc>
        <w:tc>
          <w:tcPr>
            <w:tcW w:w="1650" w:type="dxa"/>
          </w:tcPr>
          <w:p w14:paraId="6111492C"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Brindar asesoría y participar en inducciones de los aprendices del Centro</w:t>
            </w:r>
          </w:p>
        </w:tc>
        <w:tc>
          <w:tcPr>
            <w:tcW w:w="1590" w:type="dxa"/>
          </w:tcPr>
          <w:p w14:paraId="6F310C40" w14:textId="77777777" w:rsidR="00E163E5" w:rsidRPr="006422B4" w:rsidRDefault="00000000">
            <w:pPr>
              <w:rPr>
                <w:rFonts w:ascii="Calibri" w:eastAsia="Calibri" w:hAnsi="Calibri" w:cs="Calibri"/>
                <w:color w:val="000000"/>
                <w:sz w:val="22"/>
                <w:szCs w:val="22"/>
              </w:rPr>
            </w:pPr>
            <w:r w:rsidRPr="006422B4">
              <w:rPr>
                <w:rFonts w:ascii="Calibri" w:eastAsia="Calibri" w:hAnsi="Calibri" w:cs="Calibri"/>
                <w:sz w:val="22"/>
                <w:szCs w:val="22"/>
              </w:rPr>
              <w:t>No fui asignado para esta labor este periodo</w:t>
            </w:r>
          </w:p>
        </w:tc>
        <w:tc>
          <w:tcPr>
            <w:tcW w:w="300" w:type="dxa"/>
            <w:shd w:val="clear" w:color="auto" w:fill="auto"/>
          </w:tcPr>
          <w:p w14:paraId="47AFF4CD"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444F388F"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2E39A8DB" w14:textId="77777777" w:rsidR="00E163E5" w:rsidRPr="006422B4" w:rsidRDefault="00E163E5">
            <w:pPr>
              <w:rPr>
                <w:rFonts w:ascii="Calibri" w:eastAsia="Calibri" w:hAnsi="Calibri" w:cs="Calibri"/>
                <w:color w:val="000000"/>
                <w:sz w:val="22"/>
                <w:szCs w:val="22"/>
              </w:rPr>
            </w:pPr>
          </w:p>
        </w:tc>
        <w:tc>
          <w:tcPr>
            <w:tcW w:w="240" w:type="dxa"/>
          </w:tcPr>
          <w:p w14:paraId="750FAA67"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7509313E"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7CB3133A" w14:textId="77777777" w:rsidR="00E163E5" w:rsidRPr="006422B4" w:rsidRDefault="00000000">
            <w:pPr>
              <w:rPr>
                <w:rFonts w:ascii="Calibri" w:eastAsia="Calibri" w:hAnsi="Calibri" w:cs="Calibri"/>
                <w:b/>
                <w:sz w:val="22"/>
                <w:szCs w:val="22"/>
              </w:rPr>
            </w:pPr>
            <w:r w:rsidRPr="006422B4">
              <w:rPr>
                <w:rFonts w:ascii="Calibri" w:eastAsia="Calibri" w:hAnsi="Calibri" w:cs="Calibri"/>
                <w:b/>
                <w:sz w:val="22"/>
                <w:szCs w:val="22"/>
              </w:rPr>
              <w:t>No aplica para este periodo</w:t>
            </w:r>
          </w:p>
          <w:p w14:paraId="7CF59413"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 xml:space="preserve"> </w:t>
            </w:r>
          </w:p>
        </w:tc>
        <w:tc>
          <w:tcPr>
            <w:tcW w:w="2025" w:type="dxa"/>
            <w:shd w:val="clear" w:color="auto" w:fill="auto"/>
          </w:tcPr>
          <w:p w14:paraId="743E8E6A" w14:textId="77777777" w:rsidR="00E163E5" w:rsidRPr="006422B4" w:rsidRDefault="00E163E5">
            <w:pPr>
              <w:rPr>
                <w:rFonts w:ascii="Calibri" w:eastAsia="Calibri" w:hAnsi="Calibri" w:cs="Calibri"/>
                <w:color w:val="000000"/>
                <w:sz w:val="22"/>
                <w:szCs w:val="22"/>
              </w:rPr>
            </w:pPr>
          </w:p>
        </w:tc>
      </w:tr>
      <w:tr w:rsidR="00E163E5" w:rsidRPr="006422B4" w14:paraId="245FE96C" w14:textId="77777777">
        <w:trPr>
          <w:trHeight w:val="415"/>
        </w:trPr>
        <w:tc>
          <w:tcPr>
            <w:tcW w:w="855" w:type="dxa"/>
            <w:shd w:val="clear" w:color="auto" w:fill="auto"/>
            <w:vAlign w:val="center"/>
          </w:tcPr>
          <w:p w14:paraId="2539A373"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8</w:t>
            </w:r>
          </w:p>
        </w:tc>
        <w:tc>
          <w:tcPr>
            <w:tcW w:w="1650" w:type="dxa"/>
          </w:tcPr>
          <w:p w14:paraId="2F404726"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Evaluar a los aprendices e informarles las notas obtenidas en un plazo máximo de 8 días después de terminado el curso</w:t>
            </w:r>
          </w:p>
        </w:tc>
        <w:tc>
          <w:tcPr>
            <w:tcW w:w="1590" w:type="dxa"/>
          </w:tcPr>
          <w:p w14:paraId="4FF64483"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Entregó el informe de calificaciones generales, estadísticas y reporte de juicios de evaluación que se genera en Sofía Plus al coordinador </w:t>
            </w:r>
            <w:r w:rsidRPr="006422B4">
              <w:rPr>
                <w:rFonts w:ascii="Calibri" w:eastAsia="Calibri" w:hAnsi="Calibri" w:cs="Calibri"/>
                <w:color w:val="000000"/>
                <w:sz w:val="22"/>
                <w:szCs w:val="22"/>
              </w:rPr>
              <w:lastRenderedPageBreak/>
              <w:t>académico previa finalización del módulo orientado del curso.</w:t>
            </w:r>
          </w:p>
        </w:tc>
        <w:tc>
          <w:tcPr>
            <w:tcW w:w="300" w:type="dxa"/>
            <w:shd w:val="clear" w:color="auto" w:fill="auto"/>
          </w:tcPr>
          <w:p w14:paraId="35AF28E9"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lastRenderedPageBreak/>
              <w:t>X</w:t>
            </w:r>
          </w:p>
        </w:tc>
        <w:tc>
          <w:tcPr>
            <w:tcW w:w="285" w:type="dxa"/>
            <w:shd w:val="clear" w:color="auto" w:fill="auto"/>
          </w:tcPr>
          <w:p w14:paraId="1BC14BE3"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618903C0" w14:textId="77777777" w:rsidR="00E163E5" w:rsidRPr="006422B4" w:rsidRDefault="00E163E5">
            <w:pPr>
              <w:rPr>
                <w:rFonts w:ascii="Calibri" w:eastAsia="Calibri" w:hAnsi="Calibri" w:cs="Calibri"/>
                <w:color w:val="000000"/>
                <w:sz w:val="22"/>
                <w:szCs w:val="22"/>
              </w:rPr>
            </w:pPr>
          </w:p>
        </w:tc>
        <w:tc>
          <w:tcPr>
            <w:tcW w:w="240" w:type="dxa"/>
          </w:tcPr>
          <w:p w14:paraId="6061D71B"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24861867" w14:textId="77777777" w:rsidR="00E163E5" w:rsidRPr="006422B4" w:rsidRDefault="00000000">
            <w:pPr>
              <w:widowControl w:val="0"/>
              <w:numPr>
                <w:ilvl w:val="0"/>
                <w:numId w:val="9"/>
              </w:numPr>
              <w:spacing w:before="241" w:line="276" w:lineRule="auto"/>
              <w:ind w:left="454" w:right="82"/>
              <w:jc w:val="both"/>
              <w:rPr>
                <w:rFonts w:ascii="Calibri" w:eastAsia="Calibri" w:hAnsi="Calibri" w:cs="Calibri"/>
                <w:b/>
                <w:sz w:val="22"/>
                <w:szCs w:val="22"/>
              </w:rPr>
            </w:pPr>
            <w:r w:rsidRPr="006422B4">
              <w:rPr>
                <w:rFonts w:ascii="Calibri" w:eastAsia="Calibri" w:hAnsi="Calibri" w:cs="Calibri"/>
                <w:b/>
                <w:sz w:val="22"/>
                <w:szCs w:val="22"/>
              </w:rPr>
              <w:t xml:space="preserve">Evidencias reposan en la plataforma </w:t>
            </w:r>
            <w:proofErr w:type="spellStart"/>
            <w:r w:rsidRPr="006422B4">
              <w:rPr>
                <w:rFonts w:ascii="Calibri" w:eastAsia="Calibri" w:hAnsi="Calibri" w:cs="Calibri"/>
                <w:b/>
                <w:sz w:val="22"/>
                <w:szCs w:val="22"/>
              </w:rPr>
              <w:t>Zajuna</w:t>
            </w:r>
            <w:proofErr w:type="spellEnd"/>
            <w:r w:rsidRPr="006422B4">
              <w:rPr>
                <w:rFonts w:ascii="Calibri" w:eastAsia="Calibri" w:hAnsi="Calibri" w:cs="Calibri"/>
                <w:b/>
                <w:sz w:val="22"/>
                <w:szCs w:val="22"/>
              </w:rPr>
              <w:t xml:space="preserve"> y </w:t>
            </w:r>
            <w:proofErr w:type="spellStart"/>
            <w:r w:rsidRPr="006422B4">
              <w:rPr>
                <w:rFonts w:ascii="Calibri" w:eastAsia="Calibri" w:hAnsi="Calibri" w:cs="Calibri"/>
                <w:b/>
                <w:sz w:val="22"/>
                <w:szCs w:val="22"/>
              </w:rPr>
              <w:t>sofia</w:t>
            </w:r>
            <w:proofErr w:type="spellEnd"/>
            <w:r w:rsidRPr="006422B4">
              <w:rPr>
                <w:rFonts w:ascii="Calibri" w:eastAsia="Calibri" w:hAnsi="Calibri" w:cs="Calibri"/>
                <w:b/>
                <w:sz w:val="22"/>
                <w:szCs w:val="22"/>
              </w:rPr>
              <w:t xml:space="preserve"> plus</w:t>
            </w:r>
          </w:p>
          <w:p w14:paraId="4762E8FB" w14:textId="77777777" w:rsidR="00E163E5" w:rsidRPr="006422B4" w:rsidRDefault="00000000">
            <w:pPr>
              <w:widowControl w:val="0"/>
              <w:numPr>
                <w:ilvl w:val="0"/>
                <w:numId w:val="9"/>
              </w:numPr>
              <w:spacing w:before="241" w:line="276" w:lineRule="auto"/>
              <w:ind w:left="454" w:right="82"/>
              <w:jc w:val="both"/>
              <w:rPr>
                <w:rFonts w:ascii="Calibri" w:eastAsia="Calibri" w:hAnsi="Calibri" w:cs="Calibri"/>
                <w:b/>
                <w:sz w:val="22"/>
                <w:szCs w:val="22"/>
              </w:rPr>
            </w:pPr>
            <w:proofErr w:type="spellStart"/>
            <w:r w:rsidRPr="006422B4">
              <w:rPr>
                <w:rFonts w:ascii="Calibri" w:eastAsia="Calibri" w:hAnsi="Calibri" w:cs="Calibri"/>
                <w:b/>
                <w:sz w:val="22"/>
                <w:szCs w:val="22"/>
              </w:rPr>
              <w:t>Zajuna</w:t>
            </w:r>
            <w:proofErr w:type="spellEnd"/>
            <w:r w:rsidRPr="006422B4">
              <w:rPr>
                <w:rFonts w:ascii="Calibri" w:eastAsia="Calibri" w:hAnsi="Calibri" w:cs="Calibri"/>
                <w:b/>
                <w:sz w:val="22"/>
                <w:szCs w:val="22"/>
              </w:rPr>
              <w:t xml:space="preserve"> libro de calificaciones en cada ficha </w:t>
            </w:r>
          </w:p>
          <w:p w14:paraId="3890BC8D" w14:textId="77777777" w:rsidR="00E163E5" w:rsidRPr="006422B4" w:rsidRDefault="00000000">
            <w:pPr>
              <w:widowControl w:val="0"/>
              <w:numPr>
                <w:ilvl w:val="0"/>
                <w:numId w:val="9"/>
              </w:numPr>
              <w:spacing w:before="241" w:line="276" w:lineRule="auto"/>
              <w:ind w:left="454" w:right="82"/>
              <w:jc w:val="both"/>
              <w:rPr>
                <w:rFonts w:ascii="Calibri" w:eastAsia="Calibri" w:hAnsi="Calibri" w:cs="Calibri"/>
                <w:b/>
                <w:sz w:val="22"/>
                <w:szCs w:val="22"/>
              </w:rPr>
            </w:pPr>
            <w:r w:rsidRPr="006422B4">
              <w:rPr>
                <w:rFonts w:ascii="Calibri" w:eastAsia="Calibri" w:hAnsi="Calibri" w:cs="Calibri"/>
                <w:b/>
                <w:sz w:val="22"/>
                <w:szCs w:val="22"/>
              </w:rPr>
              <w:t>Anuncio cuadro de honor.</w:t>
            </w:r>
          </w:p>
          <w:p w14:paraId="239E3F1F" w14:textId="77777777" w:rsidR="00E163E5" w:rsidRPr="006422B4" w:rsidRDefault="00000000">
            <w:pPr>
              <w:numPr>
                <w:ilvl w:val="0"/>
                <w:numId w:val="9"/>
              </w:numPr>
              <w:ind w:left="454"/>
              <w:rPr>
                <w:rFonts w:ascii="Calibri" w:eastAsia="Calibri" w:hAnsi="Calibri" w:cs="Calibri"/>
                <w:b/>
                <w:sz w:val="22"/>
                <w:szCs w:val="22"/>
              </w:rPr>
            </w:pPr>
            <w:r w:rsidRPr="006422B4">
              <w:rPr>
                <w:rFonts w:ascii="Calibri" w:eastAsia="Calibri" w:hAnsi="Calibri" w:cs="Calibri"/>
                <w:b/>
                <w:sz w:val="22"/>
                <w:szCs w:val="22"/>
              </w:rPr>
              <w:lastRenderedPageBreak/>
              <w:t>Sofia reporte de juicios por ficha.</w:t>
            </w:r>
          </w:p>
          <w:p w14:paraId="08E85032"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lista de chequeo de acompañamiento AVA</w:t>
            </w:r>
          </w:p>
        </w:tc>
        <w:tc>
          <w:tcPr>
            <w:tcW w:w="2025" w:type="dxa"/>
            <w:shd w:val="clear" w:color="auto" w:fill="auto"/>
          </w:tcPr>
          <w:p w14:paraId="53595006" w14:textId="77777777" w:rsidR="00E163E5" w:rsidRPr="006422B4" w:rsidRDefault="00E163E5">
            <w:pPr>
              <w:rPr>
                <w:rFonts w:ascii="Calibri" w:eastAsia="Calibri" w:hAnsi="Calibri" w:cs="Calibri"/>
                <w:color w:val="000000"/>
                <w:sz w:val="22"/>
                <w:szCs w:val="22"/>
              </w:rPr>
            </w:pPr>
          </w:p>
        </w:tc>
      </w:tr>
      <w:tr w:rsidR="00E163E5" w:rsidRPr="006422B4" w14:paraId="33687551" w14:textId="77777777">
        <w:trPr>
          <w:trHeight w:val="421"/>
        </w:trPr>
        <w:tc>
          <w:tcPr>
            <w:tcW w:w="855" w:type="dxa"/>
            <w:shd w:val="clear" w:color="auto" w:fill="auto"/>
            <w:vAlign w:val="center"/>
          </w:tcPr>
          <w:p w14:paraId="0E8A95A6"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9</w:t>
            </w:r>
          </w:p>
        </w:tc>
        <w:tc>
          <w:tcPr>
            <w:tcW w:w="1650" w:type="dxa"/>
          </w:tcPr>
          <w:p w14:paraId="759BCABB"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 xml:space="preserve">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w:t>
            </w:r>
            <w:r w:rsidRPr="006422B4">
              <w:rPr>
                <w:rFonts w:ascii="Calibri" w:eastAsia="Calibri" w:hAnsi="Calibri" w:cs="Calibri"/>
                <w:color w:val="000000"/>
                <w:sz w:val="22"/>
                <w:szCs w:val="22"/>
              </w:rPr>
              <w:lastRenderedPageBreak/>
              <w:t>avance del proceso formativo y de la ejecución contractual.</w:t>
            </w:r>
          </w:p>
        </w:tc>
        <w:tc>
          <w:tcPr>
            <w:tcW w:w="1590" w:type="dxa"/>
          </w:tcPr>
          <w:p w14:paraId="74BD686F"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lastRenderedPageBreak/>
              <w:t>El instructor(a)</w:t>
            </w:r>
            <w:r w:rsidRPr="006422B4">
              <w:rPr>
                <w:rFonts w:ascii="Calibri" w:eastAsia="Calibri" w:hAnsi="Calibri" w:cs="Calibri"/>
                <w:color w:val="000000"/>
                <w:sz w:val="22"/>
                <w:szCs w:val="22"/>
              </w:rPr>
              <w:t xml:space="preserve"> Entregó los informes de rendimiento y desarrollo del programa de formación al final del proceso de cierre; los informes a entregados son: Informe mensual de ejecución contractual, reporte de horas en Sofía </w:t>
            </w:r>
          </w:p>
        </w:tc>
        <w:tc>
          <w:tcPr>
            <w:tcW w:w="300" w:type="dxa"/>
            <w:shd w:val="clear" w:color="auto" w:fill="auto"/>
          </w:tcPr>
          <w:p w14:paraId="215C57F2"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p w14:paraId="6EA6AEDC"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p w14:paraId="0B8F26DC"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0DD27FFF"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5F850458" w14:textId="77777777" w:rsidR="00E163E5" w:rsidRPr="006422B4" w:rsidRDefault="00E163E5">
            <w:pPr>
              <w:rPr>
                <w:rFonts w:ascii="Calibri" w:eastAsia="Calibri" w:hAnsi="Calibri" w:cs="Calibri"/>
                <w:color w:val="000000"/>
                <w:sz w:val="22"/>
                <w:szCs w:val="22"/>
              </w:rPr>
            </w:pPr>
          </w:p>
        </w:tc>
        <w:tc>
          <w:tcPr>
            <w:tcW w:w="240" w:type="dxa"/>
          </w:tcPr>
          <w:p w14:paraId="0D049257"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036EDC71" w14:textId="77777777" w:rsidR="00E163E5" w:rsidRPr="006422B4" w:rsidRDefault="00000000">
            <w:pPr>
              <w:widowControl w:val="0"/>
              <w:spacing w:before="241" w:line="276" w:lineRule="auto"/>
              <w:ind w:right="82"/>
              <w:jc w:val="both"/>
              <w:rPr>
                <w:rFonts w:ascii="Calibri" w:eastAsia="Calibri" w:hAnsi="Calibri" w:cs="Calibri"/>
                <w:b/>
                <w:sz w:val="22"/>
                <w:szCs w:val="22"/>
              </w:rPr>
            </w:pPr>
            <w:r w:rsidRPr="006422B4">
              <w:rPr>
                <w:rFonts w:ascii="Calibri" w:eastAsia="Calibri" w:hAnsi="Calibri" w:cs="Calibri"/>
                <w:b/>
                <w:sz w:val="22"/>
                <w:szCs w:val="22"/>
              </w:rPr>
              <w:t xml:space="preserve">Evidencias reposan en la plataforma </w:t>
            </w:r>
            <w:proofErr w:type="spellStart"/>
            <w:r w:rsidRPr="006422B4">
              <w:rPr>
                <w:rFonts w:ascii="Calibri" w:eastAsia="Calibri" w:hAnsi="Calibri" w:cs="Calibri"/>
                <w:b/>
                <w:sz w:val="22"/>
                <w:szCs w:val="22"/>
              </w:rPr>
              <w:t>Zajuna</w:t>
            </w:r>
            <w:proofErr w:type="spellEnd"/>
            <w:r w:rsidRPr="006422B4">
              <w:rPr>
                <w:rFonts w:ascii="Calibri" w:eastAsia="Calibri" w:hAnsi="Calibri" w:cs="Calibri"/>
                <w:b/>
                <w:sz w:val="22"/>
                <w:szCs w:val="22"/>
              </w:rPr>
              <w:t>.</w:t>
            </w:r>
          </w:p>
          <w:p w14:paraId="4F0B7D71" w14:textId="77777777" w:rsidR="00E163E5" w:rsidRPr="006422B4" w:rsidRDefault="00000000">
            <w:pPr>
              <w:widowControl w:val="0"/>
              <w:numPr>
                <w:ilvl w:val="0"/>
                <w:numId w:val="2"/>
              </w:numPr>
              <w:spacing w:before="242" w:line="276" w:lineRule="auto"/>
              <w:ind w:left="454" w:right="81"/>
              <w:jc w:val="both"/>
              <w:rPr>
                <w:rFonts w:ascii="Calibri" w:eastAsia="Calibri" w:hAnsi="Calibri" w:cs="Calibri"/>
                <w:sz w:val="22"/>
                <w:szCs w:val="22"/>
              </w:rPr>
            </w:pPr>
            <w:r w:rsidRPr="006422B4">
              <w:rPr>
                <w:rFonts w:ascii="Calibri" w:eastAsia="Calibri" w:hAnsi="Calibri" w:cs="Calibri"/>
                <w:sz w:val="22"/>
                <w:szCs w:val="22"/>
              </w:rPr>
              <w:t>Listado de aprendices aprobados y no aprobados de cada ficha orientada.</w:t>
            </w:r>
          </w:p>
          <w:p w14:paraId="06D84034" w14:textId="77777777" w:rsidR="00E163E5" w:rsidRPr="006422B4" w:rsidRDefault="00000000">
            <w:pPr>
              <w:widowControl w:val="0"/>
              <w:numPr>
                <w:ilvl w:val="0"/>
                <w:numId w:val="2"/>
              </w:numPr>
              <w:spacing w:before="242" w:line="276" w:lineRule="auto"/>
              <w:ind w:left="454" w:right="81"/>
              <w:jc w:val="both"/>
              <w:rPr>
                <w:rFonts w:ascii="Calibri" w:eastAsia="Calibri" w:hAnsi="Calibri" w:cs="Calibri"/>
                <w:sz w:val="22"/>
                <w:szCs w:val="22"/>
              </w:rPr>
            </w:pPr>
            <w:r w:rsidRPr="006422B4">
              <w:rPr>
                <w:rFonts w:ascii="Calibri" w:eastAsia="Calibri" w:hAnsi="Calibri" w:cs="Calibri"/>
                <w:sz w:val="22"/>
                <w:szCs w:val="22"/>
              </w:rPr>
              <w:t>Reporte de cierre de ficha</w:t>
            </w:r>
          </w:p>
          <w:p w14:paraId="3123D0CD" w14:textId="77777777" w:rsidR="00E163E5" w:rsidRPr="006422B4" w:rsidRDefault="00000000">
            <w:pPr>
              <w:widowControl w:val="0"/>
              <w:numPr>
                <w:ilvl w:val="0"/>
                <w:numId w:val="2"/>
              </w:numPr>
              <w:spacing w:before="242" w:line="276" w:lineRule="auto"/>
              <w:ind w:left="454" w:right="81"/>
              <w:jc w:val="both"/>
              <w:rPr>
                <w:rFonts w:ascii="Calibri" w:eastAsia="Calibri" w:hAnsi="Calibri" w:cs="Calibri"/>
                <w:sz w:val="22"/>
                <w:szCs w:val="22"/>
              </w:rPr>
            </w:pPr>
            <w:r w:rsidRPr="006422B4">
              <w:rPr>
                <w:rFonts w:ascii="Calibri" w:eastAsia="Calibri" w:hAnsi="Calibri" w:cs="Calibri"/>
                <w:sz w:val="22"/>
                <w:szCs w:val="22"/>
              </w:rPr>
              <w:t>lista de chequeo de acompañamiento AVA</w:t>
            </w:r>
          </w:p>
          <w:p w14:paraId="460E0E02"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 xml:space="preserve"> </w:t>
            </w:r>
          </w:p>
        </w:tc>
        <w:tc>
          <w:tcPr>
            <w:tcW w:w="2025" w:type="dxa"/>
            <w:shd w:val="clear" w:color="auto" w:fill="auto"/>
          </w:tcPr>
          <w:p w14:paraId="243C2BC9" w14:textId="77777777" w:rsidR="00E163E5" w:rsidRPr="006422B4" w:rsidRDefault="00E163E5">
            <w:pPr>
              <w:rPr>
                <w:rFonts w:ascii="Calibri" w:eastAsia="Calibri" w:hAnsi="Calibri" w:cs="Calibri"/>
                <w:color w:val="000000"/>
                <w:sz w:val="22"/>
                <w:szCs w:val="22"/>
              </w:rPr>
            </w:pPr>
          </w:p>
        </w:tc>
      </w:tr>
      <w:tr w:rsidR="00E163E5" w:rsidRPr="006422B4" w14:paraId="51D920B9" w14:textId="77777777">
        <w:trPr>
          <w:trHeight w:val="703"/>
        </w:trPr>
        <w:tc>
          <w:tcPr>
            <w:tcW w:w="855" w:type="dxa"/>
            <w:shd w:val="clear" w:color="auto" w:fill="auto"/>
            <w:vAlign w:val="center"/>
          </w:tcPr>
          <w:p w14:paraId="49698036"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10</w:t>
            </w:r>
          </w:p>
        </w:tc>
        <w:tc>
          <w:tcPr>
            <w:tcW w:w="1650" w:type="dxa"/>
          </w:tcPr>
          <w:p w14:paraId="6F688503"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La ejecución del contrato comenzará una vez se haya cumplido con los requisitos para la actuación contractual y esta deberá coincidir con la fecha de inicio de la primera ficha programada.</w:t>
            </w:r>
          </w:p>
        </w:tc>
        <w:tc>
          <w:tcPr>
            <w:tcW w:w="1590" w:type="dxa"/>
          </w:tcPr>
          <w:p w14:paraId="17C3A56D" w14:textId="77777777" w:rsidR="00E163E5" w:rsidRPr="006422B4" w:rsidRDefault="00000000">
            <w:pPr>
              <w:pBdr>
                <w:top w:val="nil"/>
                <w:left w:val="nil"/>
                <w:bottom w:val="nil"/>
                <w:right w:val="nil"/>
                <w:between w:val="nil"/>
              </w:pBdr>
              <w:jc w:val="both"/>
              <w:rPr>
                <w:rFonts w:ascii="Calibri" w:eastAsia="Calibri" w:hAnsi="Calibri" w:cs="Calibri"/>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w:t>
            </w:r>
            <w:r w:rsidRPr="006422B4">
              <w:rPr>
                <w:rFonts w:ascii="Calibri" w:eastAsia="Calibri" w:hAnsi="Calibri" w:cs="Calibri"/>
                <w:sz w:val="22"/>
                <w:szCs w:val="22"/>
              </w:rPr>
              <w:t xml:space="preserve">Inició ejecución del contrato con la asignación de las siguientes fichas </w:t>
            </w:r>
            <w:r w:rsidRPr="006422B4">
              <w:rPr>
                <w:rFonts w:ascii="Calibri" w:eastAsia="Calibri" w:hAnsi="Calibri" w:cs="Calibri"/>
                <w:b/>
                <w:sz w:val="22"/>
                <w:szCs w:val="22"/>
              </w:rPr>
              <w:t>3118261, 3069871, 3069872</w:t>
            </w:r>
            <w:r w:rsidRPr="006422B4">
              <w:rPr>
                <w:rFonts w:ascii="Arial" w:eastAsia="Arial" w:hAnsi="Arial" w:cs="Arial"/>
                <w:b/>
                <w:sz w:val="22"/>
                <w:szCs w:val="22"/>
              </w:rPr>
              <w:t xml:space="preserve">, </w:t>
            </w:r>
            <w:r w:rsidRPr="006422B4">
              <w:rPr>
                <w:rFonts w:ascii="Calibri" w:eastAsia="Calibri" w:hAnsi="Calibri" w:cs="Calibri"/>
                <w:b/>
                <w:sz w:val="22"/>
                <w:szCs w:val="22"/>
              </w:rPr>
              <w:t>3069875, todas fichas de Titulada</w:t>
            </w:r>
          </w:p>
          <w:p w14:paraId="47ADF846"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300" w:type="dxa"/>
            <w:shd w:val="clear" w:color="auto" w:fill="auto"/>
          </w:tcPr>
          <w:p w14:paraId="781A7FAD"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2BA0FF6B"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5A73712E" w14:textId="77777777" w:rsidR="00E163E5" w:rsidRPr="006422B4" w:rsidRDefault="00E163E5">
            <w:pPr>
              <w:rPr>
                <w:rFonts w:ascii="Calibri" w:eastAsia="Calibri" w:hAnsi="Calibri" w:cs="Calibri"/>
                <w:color w:val="000000"/>
                <w:sz w:val="22"/>
                <w:szCs w:val="22"/>
              </w:rPr>
            </w:pPr>
          </w:p>
        </w:tc>
        <w:tc>
          <w:tcPr>
            <w:tcW w:w="240" w:type="dxa"/>
          </w:tcPr>
          <w:p w14:paraId="19C9CC3A"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6DAC90BA"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1039309A" w14:textId="77777777" w:rsidR="00E163E5" w:rsidRPr="006422B4" w:rsidRDefault="00000000">
            <w:pPr>
              <w:widowControl w:val="0"/>
              <w:spacing w:before="241" w:line="276" w:lineRule="auto"/>
              <w:ind w:left="29" w:right="82"/>
              <w:jc w:val="both"/>
              <w:rPr>
                <w:rFonts w:ascii="Calibri" w:eastAsia="Calibri" w:hAnsi="Calibri" w:cs="Calibri"/>
                <w:b/>
                <w:sz w:val="22"/>
                <w:szCs w:val="22"/>
              </w:rPr>
            </w:pPr>
            <w:r w:rsidRPr="006422B4">
              <w:rPr>
                <w:rFonts w:ascii="Calibri" w:eastAsia="Calibri" w:hAnsi="Calibri" w:cs="Calibri"/>
                <w:b/>
                <w:sz w:val="22"/>
                <w:szCs w:val="22"/>
              </w:rPr>
              <w:t xml:space="preserve">Evidencias reposan en la plataforma Sofía Plus. </w:t>
            </w:r>
          </w:p>
          <w:p w14:paraId="7D0A2F53" w14:textId="77777777" w:rsidR="00E163E5" w:rsidRPr="006422B4" w:rsidRDefault="00E163E5">
            <w:pPr>
              <w:widowControl w:val="0"/>
              <w:spacing w:line="276" w:lineRule="auto"/>
              <w:ind w:left="100" w:right="82"/>
              <w:jc w:val="both"/>
              <w:rPr>
                <w:rFonts w:ascii="Calibri" w:eastAsia="Calibri" w:hAnsi="Calibri" w:cs="Calibri"/>
                <w:sz w:val="22"/>
                <w:szCs w:val="22"/>
              </w:rPr>
            </w:pPr>
          </w:p>
          <w:p w14:paraId="0AC689E1" w14:textId="77777777" w:rsidR="00E163E5" w:rsidRPr="006422B4" w:rsidRDefault="00000000">
            <w:pPr>
              <w:widowControl w:val="0"/>
              <w:numPr>
                <w:ilvl w:val="0"/>
                <w:numId w:val="6"/>
              </w:numPr>
              <w:spacing w:line="276" w:lineRule="auto"/>
              <w:ind w:right="82"/>
              <w:jc w:val="both"/>
              <w:rPr>
                <w:rFonts w:ascii="Calibri" w:eastAsia="Calibri" w:hAnsi="Calibri" w:cs="Calibri"/>
                <w:sz w:val="22"/>
                <w:szCs w:val="22"/>
              </w:rPr>
            </w:pPr>
            <w:r w:rsidRPr="006422B4">
              <w:rPr>
                <w:rFonts w:ascii="Calibri" w:eastAsia="Calibri" w:hAnsi="Calibri" w:cs="Calibri"/>
                <w:sz w:val="22"/>
                <w:szCs w:val="22"/>
              </w:rPr>
              <w:t xml:space="preserve">Alistamiento </w:t>
            </w:r>
          </w:p>
          <w:p w14:paraId="7DA420A0" w14:textId="77777777" w:rsidR="00E163E5" w:rsidRPr="006422B4" w:rsidRDefault="00000000">
            <w:pPr>
              <w:widowControl w:val="0"/>
              <w:numPr>
                <w:ilvl w:val="0"/>
                <w:numId w:val="6"/>
              </w:numPr>
              <w:spacing w:line="276" w:lineRule="auto"/>
              <w:ind w:right="82"/>
              <w:jc w:val="both"/>
              <w:rPr>
                <w:rFonts w:ascii="Calibri" w:eastAsia="Calibri" w:hAnsi="Calibri" w:cs="Calibri"/>
                <w:sz w:val="22"/>
                <w:szCs w:val="22"/>
              </w:rPr>
            </w:pPr>
            <w:r w:rsidRPr="006422B4">
              <w:rPr>
                <w:rFonts w:ascii="Calibri" w:eastAsia="Calibri" w:hAnsi="Calibri" w:cs="Calibri"/>
                <w:sz w:val="22"/>
                <w:szCs w:val="22"/>
              </w:rPr>
              <w:t xml:space="preserve">Ejecución </w:t>
            </w:r>
          </w:p>
          <w:p w14:paraId="1C849A8E" w14:textId="77777777" w:rsidR="00E163E5" w:rsidRPr="006422B4" w:rsidRDefault="00000000">
            <w:pPr>
              <w:widowControl w:val="0"/>
              <w:numPr>
                <w:ilvl w:val="0"/>
                <w:numId w:val="6"/>
              </w:numPr>
              <w:spacing w:line="276" w:lineRule="auto"/>
              <w:ind w:right="82"/>
              <w:jc w:val="both"/>
              <w:rPr>
                <w:rFonts w:ascii="Calibri" w:eastAsia="Calibri" w:hAnsi="Calibri" w:cs="Calibri"/>
                <w:sz w:val="22"/>
                <w:szCs w:val="22"/>
              </w:rPr>
            </w:pPr>
            <w:r w:rsidRPr="006422B4">
              <w:rPr>
                <w:rFonts w:ascii="Calibri" w:eastAsia="Calibri" w:hAnsi="Calibri" w:cs="Calibri"/>
                <w:sz w:val="22"/>
                <w:szCs w:val="22"/>
              </w:rPr>
              <w:t>Evaluación</w:t>
            </w:r>
          </w:p>
          <w:p w14:paraId="2629F9F4" w14:textId="77777777" w:rsidR="00E163E5" w:rsidRPr="006422B4" w:rsidRDefault="00000000">
            <w:pPr>
              <w:ind w:left="454"/>
              <w:rPr>
                <w:rFonts w:ascii="Calibri" w:eastAsia="Calibri" w:hAnsi="Calibri" w:cs="Calibri"/>
                <w:sz w:val="22"/>
                <w:szCs w:val="22"/>
              </w:rPr>
            </w:pPr>
            <w:r w:rsidRPr="006422B4">
              <w:rPr>
                <w:rFonts w:ascii="Calibri" w:eastAsia="Calibri" w:hAnsi="Calibri" w:cs="Calibri"/>
                <w:sz w:val="22"/>
                <w:szCs w:val="22"/>
              </w:rPr>
              <w:t>De las fichas asignadas durante el periodo evaluado.</w:t>
            </w:r>
          </w:p>
          <w:p w14:paraId="3366BA3E"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p w14:paraId="0703A3A2"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31A93FCA"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4500FC3A" w14:textId="77777777" w:rsidR="00E163E5" w:rsidRPr="006422B4" w:rsidRDefault="00E163E5">
            <w:pPr>
              <w:rPr>
                <w:rFonts w:ascii="Calibri" w:eastAsia="Calibri" w:hAnsi="Calibri" w:cs="Calibri"/>
                <w:color w:val="000000"/>
                <w:sz w:val="22"/>
                <w:szCs w:val="22"/>
              </w:rPr>
            </w:pPr>
          </w:p>
        </w:tc>
      </w:tr>
      <w:tr w:rsidR="00E163E5" w:rsidRPr="006422B4" w14:paraId="323280B5" w14:textId="77777777">
        <w:trPr>
          <w:trHeight w:val="703"/>
        </w:trPr>
        <w:tc>
          <w:tcPr>
            <w:tcW w:w="855" w:type="dxa"/>
            <w:shd w:val="clear" w:color="auto" w:fill="auto"/>
            <w:vAlign w:val="center"/>
          </w:tcPr>
          <w:p w14:paraId="11C94961"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11</w:t>
            </w:r>
          </w:p>
        </w:tc>
        <w:tc>
          <w:tcPr>
            <w:tcW w:w="1650" w:type="dxa"/>
          </w:tcPr>
          <w:p w14:paraId="7210BE7D"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Seleccionar estrategias de enseñanza – aprendizaje- evaluación según el programa de formación Profesional y el enfoque metodológico adoptado</w:t>
            </w:r>
          </w:p>
        </w:tc>
        <w:tc>
          <w:tcPr>
            <w:tcW w:w="1590" w:type="dxa"/>
          </w:tcPr>
          <w:p w14:paraId="0768C0B8"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Utilizó e implementó técnicas didácticas de aprendizaje como actividades, análisis de casos, evaluaciones, investigaciones y aprendizaje colaborativo.</w:t>
            </w:r>
          </w:p>
        </w:tc>
        <w:tc>
          <w:tcPr>
            <w:tcW w:w="300" w:type="dxa"/>
            <w:shd w:val="clear" w:color="auto" w:fill="auto"/>
          </w:tcPr>
          <w:p w14:paraId="58B5F755"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57DE6353"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09955321" w14:textId="77777777" w:rsidR="00E163E5" w:rsidRPr="006422B4" w:rsidRDefault="00E163E5">
            <w:pPr>
              <w:rPr>
                <w:rFonts w:ascii="Calibri" w:eastAsia="Calibri" w:hAnsi="Calibri" w:cs="Calibri"/>
                <w:color w:val="000000"/>
                <w:sz w:val="22"/>
                <w:szCs w:val="22"/>
              </w:rPr>
            </w:pPr>
          </w:p>
        </w:tc>
        <w:tc>
          <w:tcPr>
            <w:tcW w:w="240" w:type="dxa"/>
          </w:tcPr>
          <w:p w14:paraId="40A2C2A6"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3F1233D8" w14:textId="77777777" w:rsidR="00E163E5" w:rsidRPr="006422B4" w:rsidRDefault="00000000">
            <w:pPr>
              <w:spacing w:before="240" w:after="240"/>
              <w:ind w:left="100"/>
              <w:jc w:val="both"/>
              <w:rPr>
                <w:rFonts w:ascii="Calibri" w:eastAsia="Calibri" w:hAnsi="Calibri" w:cs="Calibri"/>
                <w:b/>
                <w:sz w:val="22"/>
                <w:szCs w:val="22"/>
              </w:rPr>
            </w:pPr>
            <w:proofErr w:type="spellStart"/>
            <w:r w:rsidRPr="006422B4">
              <w:rPr>
                <w:rFonts w:ascii="Calibri" w:eastAsia="Calibri" w:hAnsi="Calibri" w:cs="Calibri"/>
                <w:b/>
                <w:sz w:val="22"/>
                <w:szCs w:val="22"/>
              </w:rPr>
              <w:t>EEl</w:t>
            </w:r>
            <w:proofErr w:type="spellEnd"/>
            <w:r w:rsidRPr="006422B4">
              <w:rPr>
                <w:rFonts w:ascii="Calibri" w:eastAsia="Calibri" w:hAnsi="Calibri" w:cs="Calibri"/>
                <w:b/>
                <w:sz w:val="22"/>
                <w:szCs w:val="22"/>
              </w:rPr>
              <w:t xml:space="preserve"> instructor(a) presenta: </w:t>
            </w:r>
          </w:p>
          <w:p w14:paraId="385BC1A2" w14:textId="77777777" w:rsidR="00E163E5" w:rsidRPr="006422B4" w:rsidRDefault="00000000">
            <w:pPr>
              <w:widowControl w:val="0"/>
              <w:spacing w:before="239" w:line="276" w:lineRule="auto"/>
              <w:ind w:left="29" w:right="81"/>
              <w:jc w:val="both"/>
              <w:rPr>
                <w:rFonts w:ascii="Calibri" w:eastAsia="Calibri" w:hAnsi="Calibri" w:cs="Calibri"/>
                <w:sz w:val="22"/>
                <w:szCs w:val="22"/>
              </w:rPr>
            </w:pPr>
            <w:r w:rsidRPr="006422B4">
              <w:rPr>
                <w:rFonts w:ascii="Calibri" w:eastAsia="Calibri" w:hAnsi="Calibri" w:cs="Calibri"/>
                <w:b/>
                <w:sz w:val="22"/>
                <w:szCs w:val="22"/>
              </w:rPr>
              <w:t xml:space="preserve">videncias que reposan en </w:t>
            </w:r>
            <w:proofErr w:type="spellStart"/>
            <w:r w:rsidRPr="006422B4">
              <w:rPr>
                <w:rFonts w:ascii="Calibri" w:eastAsia="Calibri" w:hAnsi="Calibri" w:cs="Calibri"/>
                <w:b/>
                <w:sz w:val="22"/>
                <w:szCs w:val="22"/>
              </w:rPr>
              <w:t>Zajuna</w:t>
            </w:r>
            <w:proofErr w:type="spellEnd"/>
          </w:p>
          <w:p w14:paraId="3320275D" w14:textId="77777777" w:rsidR="00E163E5" w:rsidRPr="006422B4" w:rsidRDefault="00000000">
            <w:pPr>
              <w:widowControl w:val="0"/>
              <w:numPr>
                <w:ilvl w:val="0"/>
                <w:numId w:val="8"/>
              </w:numPr>
              <w:spacing w:before="239" w:line="276" w:lineRule="auto"/>
              <w:ind w:left="454" w:right="81" w:hanging="360"/>
              <w:jc w:val="both"/>
              <w:rPr>
                <w:rFonts w:ascii="Calibri" w:eastAsia="Calibri" w:hAnsi="Calibri" w:cs="Calibri"/>
                <w:sz w:val="22"/>
                <w:szCs w:val="22"/>
              </w:rPr>
            </w:pPr>
            <w:r w:rsidRPr="006422B4">
              <w:rPr>
                <w:rFonts w:ascii="Calibri" w:eastAsia="Calibri" w:hAnsi="Calibri" w:cs="Calibri"/>
                <w:b/>
                <w:sz w:val="22"/>
                <w:szCs w:val="22"/>
              </w:rPr>
              <w:t>Guía de aprendizaje</w:t>
            </w:r>
          </w:p>
          <w:p w14:paraId="7392E782" w14:textId="77777777" w:rsidR="00E163E5" w:rsidRPr="006422B4" w:rsidRDefault="00000000">
            <w:pPr>
              <w:numPr>
                <w:ilvl w:val="0"/>
                <w:numId w:val="8"/>
              </w:numPr>
              <w:spacing w:before="240" w:after="240" w:line="276" w:lineRule="auto"/>
              <w:ind w:left="454" w:hanging="360"/>
              <w:jc w:val="both"/>
              <w:rPr>
                <w:rFonts w:ascii="Calibri" w:eastAsia="Calibri" w:hAnsi="Calibri" w:cs="Calibri"/>
                <w:sz w:val="22"/>
                <w:szCs w:val="22"/>
              </w:rPr>
            </w:pPr>
            <w:r w:rsidRPr="006422B4">
              <w:rPr>
                <w:rFonts w:ascii="Calibri" w:eastAsia="Calibri" w:hAnsi="Calibri" w:cs="Calibri"/>
                <w:b/>
                <w:sz w:val="22"/>
                <w:szCs w:val="22"/>
              </w:rPr>
              <w:t>Grabaciones sesiones en línea</w:t>
            </w:r>
          </w:p>
          <w:p w14:paraId="65C8666D"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540E5BB5" w14:textId="77777777" w:rsidR="00E163E5" w:rsidRPr="006422B4" w:rsidRDefault="00E163E5">
            <w:pPr>
              <w:spacing w:before="240" w:after="240"/>
              <w:ind w:left="100"/>
              <w:jc w:val="both"/>
              <w:rPr>
                <w:rFonts w:ascii="Calibri" w:eastAsia="Calibri" w:hAnsi="Calibri" w:cs="Calibri"/>
                <w:sz w:val="22"/>
                <w:szCs w:val="22"/>
              </w:rPr>
            </w:pPr>
          </w:p>
          <w:p w14:paraId="45E10F1D" w14:textId="77777777" w:rsidR="00E163E5" w:rsidRPr="006422B4" w:rsidRDefault="00E163E5">
            <w:pPr>
              <w:pBdr>
                <w:top w:val="nil"/>
                <w:left w:val="nil"/>
                <w:bottom w:val="nil"/>
                <w:right w:val="nil"/>
                <w:between w:val="nil"/>
              </w:pBdr>
              <w:jc w:val="both"/>
              <w:rPr>
                <w:rFonts w:ascii="Calibri" w:eastAsia="Calibri" w:hAnsi="Calibri" w:cs="Calibri"/>
                <w:color w:val="000000"/>
                <w:sz w:val="22"/>
                <w:szCs w:val="22"/>
              </w:rPr>
            </w:pPr>
          </w:p>
        </w:tc>
        <w:tc>
          <w:tcPr>
            <w:tcW w:w="2025" w:type="dxa"/>
            <w:shd w:val="clear" w:color="auto" w:fill="auto"/>
          </w:tcPr>
          <w:p w14:paraId="660D95A3" w14:textId="77777777" w:rsidR="00E163E5" w:rsidRPr="006422B4" w:rsidRDefault="00E163E5">
            <w:pPr>
              <w:rPr>
                <w:rFonts w:ascii="Calibri" w:eastAsia="Calibri" w:hAnsi="Calibri" w:cs="Calibri"/>
                <w:color w:val="000000"/>
                <w:sz w:val="22"/>
                <w:szCs w:val="22"/>
              </w:rPr>
            </w:pPr>
          </w:p>
        </w:tc>
      </w:tr>
      <w:tr w:rsidR="00E163E5" w:rsidRPr="006422B4" w14:paraId="027AE065" w14:textId="77777777">
        <w:trPr>
          <w:trHeight w:val="703"/>
        </w:trPr>
        <w:tc>
          <w:tcPr>
            <w:tcW w:w="855" w:type="dxa"/>
            <w:shd w:val="clear" w:color="auto" w:fill="auto"/>
            <w:vAlign w:val="center"/>
          </w:tcPr>
          <w:p w14:paraId="56806835"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lastRenderedPageBreak/>
              <w:t>12</w:t>
            </w:r>
          </w:p>
        </w:tc>
        <w:tc>
          <w:tcPr>
            <w:tcW w:w="1650" w:type="dxa"/>
          </w:tcPr>
          <w:p w14:paraId="172AABE6"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Orientar los procesos de aprendizaje según las necesidades detectadas en los procesos de evaluación, metodologías de aprendizaje y programas curriculares vigentes.</w:t>
            </w:r>
          </w:p>
        </w:tc>
        <w:tc>
          <w:tcPr>
            <w:tcW w:w="1590" w:type="dxa"/>
          </w:tcPr>
          <w:p w14:paraId="5B114695"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Orientó los procesos de aprendizaje según las necesidades detectadas en los procesos de evaluación y los programas curriculares vigentes.</w:t>
            </w:r>
          </w:p>
        </w:tc>
        <w:tc>
          <w:tcPr>
            <w:tcW w:w="300" w:type="dxa"/>
            <w:shd w:val="clear" w:color="auto" w:fill="auto"/>
          </w:tcPr>
          <w:p w14:paraId="40CDAC87"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2D608E30"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6C3B846D" w14:textId="77777777" w:rsidR="00E163E5" w:rsidRPr="006422B4" w:rsidRDefault="00E163E5">
            <w:pPr>
              <w:rPr>
                <w:rFonts w:ascii="Calibri" w:eastAsia="Calibri" w:hAnsi="Calibri" w:cs="Calibri"/>
                <w:color w:val="000000"/>
                <w:sz w:val="22"/>
                <w:szCs w:val="22"/>
              </w:rPr>
            </w:pPr>
          </w:p>
        </w:tc>
        <w:tc>
          <w:tcPr>
            <w:tcW w:w="240" w:type="dxa"/>
          </w:tcPr>
          <w:p w14:paraId="42544441"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35CB58CA"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551A1BCB" w14:textId="77777777" w:rsidR="00E163E5" w:rsidRPr="006422B4" w:rsidRDefault="00000000">
            <w:pPr>
              <w:widowControl w:val="0"/>
              <w:tabs>
                <w:tab w:val="left" w:pos="1577"/>
                <w:tab w:val="left" w:pos="2827"/>
              </w:tabs>
              <w:spacing w:line="276" w:lineRule="auto"/>
              <w:ind w:right="204"/>
              <w:jc w:val="both"/>
              <w:rPr>
                <w:rFonts w:ascii="Calibri" w:eastAsia="Calibri" w:hAnsi="Calibri" w:cs="Calibri"/>
                <w:sz w:val="22"/>
                <w:szCs w:val="22"/>
              </w:rPr>
            </w:pPr>
            <w:r w:rsidRPr="006422B4">
              <w:rPr>
                <w:rFonts w:ascii="Calibri" w:eastAsia="Calibri" w:hAnsi="Calibri" w:cs="Calibri"/>
                <w:b/>
                <w:sz w:val="22"/>
                <w:szCs w:val="22"/>
              </w:rPr>
              <w:t xml:space="preserve">Evidencias que reposan en </w:t>
            </w:r>
            <w:proofErr w:type="spellStart"/>
            <w:r w:rsidRPr="006422B4">
              <w:rPr>
                <w:rFonts w:ascii="Calibri" w:eastAsia="Calibri" w:hAnsi="Calibri" w:cs="Calibri"/>
                <w:b/>
                <w:sz w:val="22"/>
                <w:szCs w:val="22"/>
              </w:rPr>
              <w:t>Zajuna</w:t>
            </w:r>
            <w:proofErr w:type="spellEnd"/>
            <w:r w:rsidRPr="006422B4">
              <w:rPr>
                <w:rFonts w:ascii="Calibri" w:eastAsia="Calibri" w:hAnsi="Calibri" w:cs="Calibri"/>
                <w:sz w:val="22"/>
                <w:szCs w:val="22"/>
              </w:rPr>
              <w:t>,</w:t>
            </w:r>
          </w:p>
          <w:p w14:paraId="65A90F7D" w14:textId="77777777" w:rsidR="00E163E5" w:rsidRPr="006422B4" w:rsidRDefault="00000000">
            <w:pPr>
              <w:widowControl w:val="0"/>
              <w:numPr>
                <w:ilvl w:val="0"/>
                <w:numId w:val="4"/>
              </w:numPr>
              <w:tabs>
                <w:tab w:val="left" w:pos="1577"/>
                <w:tab w:val="left" w:pos="2827"/>
              </w:tabs>
              <w:spacing w:line="276" w:lineRule="auto"/>
              <w:ind w:left="454" w:right="204"/>
              <w:jc w:val="both"/>
              <w:rPr>
                <w:rFonts w:ascii="Calibri" w:eastAsia="Calibri" w:hAnsi="Calibri" w:cs="Calibri"/>
                <w:sz w:val="22"/>
                <w:szCs w:val="22"/>
              </w:rPr>
            </w:pPr>
            <w:r w:rsidRPr="006422B4">
              <w:rPr>
                <w:rFonts w:ascii="Calibri" w:eastAsia="Calibri" w:hAnsi="Calibri" w:cs="Calibri"/>
                <w:sz w:val="22"/>
                <w:szCs w:val="22"/>
              </w:rPr>
              <w:t>Alistamiento</w:t>
            </w:r>
          </w:p>
          <w:p w14:paraId="21C418F6" w14:textId="77777777" w:rsidR="00E163E5" w:rsidRPr="006422B4" w:rsidRDefault="00000000">
            <w:pPr>
              <w:widowControl w:val="0"/>
              <w:numPr>
                <w:ilvl w:val="0"/>
                <w:numId w:val="4"/>
              </w:numPr>
              <w:tabs>
                <w:tab w:val="left" w:pos="1577"/>
                <w:tab w:val="left" w:pos="2827"/>
              </w:tabs>
              <w:spacing w:line="276" w:lineRule="auto"/>
              <w:ind w:left="454" w:right="204"/>
              <w:jc w:val="both"/>
              <w:rPr>
                <w:rFonts w:ascii="Calibri" w:eastAsia="Calibri" w:hAnsi="Calibri" w:cs="Calibri"/>
                <w:sz w:val="22"/>
                <w:szCs w:val="22"/>
              </w:rPr>
            </w:pPr>
            <w:r w:rsidRPr="006422B4">
              <w:rPr>
                <w:rFonts w:ascii="Calibri" w:eastAsia="Calibri" w:hAnsi="Calibri" w:cs="Calibri"/>
                <w:sz w:val="22"/>
                <w:szCs w:val="22"/>
              </w:rPr>
              <w:t>Ejecución</w:t>
            </w:r>
          </w:p>
          <w:p w14:paraId="7AFE5414" w14:textId="77777777" w:rsidR="00E163E5" w:rsidRPr="006422B4" w:rsidRDefault="00000000">
            <w:pPr>
              <w:numPr>
                <w:ilvl w:val="0"/>
                <w:numId w:val="4"/>
              </w:numPr>
              <w:ind w:left="454"/>
              <w:rPr>
                <w:rFonts w:ascii="Calibri" w:eastAsia="Calibri" w:hAnsi="Calibri" w:cs="Calibri"/>
                <w:sz w:val="22"/>
                <w:szCs w:val="22"/>
              </w:rPr>
            </w:pPr>
            <w:r w:rsidRPr="006422B4">
              <w:rPr>
                <w:rFonts w:ascii="Calibri" w:eastAsia="Calibri" w:hAnsi="Calibri" w:cs="Calibri"/>
                <w:sz w:val="22"/>
                <w:szCs w:val="22"/>
              </w:rPr>
              <w:t>Evaluación</w:t>
            </w:r>
          </w:p>
          <w:p w14:paraId="09EC84BF"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51AD4211"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7ECC663B" w14:textId="77777777" w:rsidR="00E163E5" w:rsidRPr="006422B4" w:rsidRDefault="00E163E5">
            <w:pPr>
              <w:rPr>
                <w:rFonts w:ascii="Calibri" w:eastAsia="Calibri" w:hAnsi="Calibri" w:cs="Calibri"/>
                <w:color w:val="000000"/>
                <w:sz w:val="22"/>
                <w:szCs w:val="22"/>
              </w:rPr>
            </w:pPr>
          </w:p>
        </w:tc>
      </w:tr>
      <w:tr w:rsidR="00E163E5" w:rsidRPr="006422B4" w14:paraId="4DAFEA45" w14:textId="77777777">
        <w:trPr>
          <w:trHeight w:val="703"/>
        </w:trPr>
        <w:tc>
          <w:tcPr>
            <w:tcW w:w="855" w:type="dxa"/>
            <w:shd w:val="clear" w:color="auto" w:fill="auto"/>
            <w:vAlign w:val="center"/>
          </w:tcPr>
          <w:p w14:paraId="3EFF3904"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13</w:t>
            </w:r>
          </w:p>
        </w:tc>
        <w:tc>
          <w:tcPr>
            <w:tcW w:w="1650" w:type="dxa"/>
          </w:tcPr>
          <w:p w14:paraId="603B1C61"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Ejercer actividades directamente relacionadas con la formación profesional y con estricta observancia del reglamento de alumnos del SENA</w:t>
            </w:r>
          </w:p>
        </w:tc>
        <w:tc>
          <w:tcPr>
            <w:tcW w:w="1590" w:type="dxa"/>
          </w:tcPr>
          <w:p w14:paraId="56BCA27C"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w:t>
            </w:r>
            <w:r w:rsidRPr="006422B4">
              <w:rPr>
                <w:rFonts w:ascii="Calibri" w:eastAsia="Calibri" w:hAnsi="Calibri" w:cs="Calibri"/>
                <w:sz w:val="22"/>
                <w:szCs w:val="22"/>
              </w:rPr>
              <w:t>Desarrollé la formación virtual complementario especialmente en las áreas de Familia Gestión organizacional, teniendo en cuenta el reglamento del aprendiz.</w:t>
            </w:r>
          </w:p>
          <w:p w14:paraId="1DB24272" w14:textId="77777777" w:rsidR="00E163E5" w:rsidRPr="006422B4" w:rsidRDefault="00E163E5">
            <w:pPr>
              <w:pBdr>
                <w:top w:val="nil"/>
                <w:left w:val="nil"/>
                <w:bottom w:val="nil"/>
                <w:right w:val="nil"/>
                <w:between w:val="nil"/>
              </w:pBdr>
              <w:jc w:val="both"/>
              <w:rPr>
                <w:rFonts w:ascii="Calibri" w:eastAsia="Calibri" w:hAnsi="Calibri" w:cs="Calibri"/>
                <w:color w:val="000000"/>
                <w:sz w:val="22"/>
                <w:szCs w:val="22"/>
              </w:rPr>
            </w:pPr>
          </w:p>
        </w:tc>
        <w:tc>
          <w:tcPr>
            <w:tcW w:w="300" w:type="dxa"/>
            <w:shd w:val="clear" w:color="auto" w:fill="auto"/>
          </w:tcPr>
          <w:p w14:paraId="5AABC942"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0B54CB83"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4F100E98" w14:textId="77777777" w:rsidR="00E163E5" w:rsidRPr="006422B4" w:rsidRDefault="00E163E5">
            <w:pPr>
              <w:rPr>
                <w:rFonts w:ascii="Calibri" w:eastAsia="Calibri" w:hAnsi="Calibri" w:cs="Calibri"/>
                <w:color w:val="000000"/>
                <w:sz w:val="22"/>
                <w:szCs w:val="22"/>
              </w:rPr>
            </w:pPr>
          </w:p>
        </w:tc>
        <w:tc>
          <w:tcPr>
            <w:tcW w:w="240" w:type="dxa"/>
          </w:tcPr>
          <w:p w14:paraId="360CCB4A"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23DFA935" w14:textId="77777777" w:rsidR="00E163E5" w:rsidRPr="006422B4" w:rsidRDefault="00000000">
            <w:pPr>
              <w:spacing w:before="240" w:after="240"/>
              <w:ind w:left="100"/>
              <w:jc w:val="both"/>
              <w:rPr>
                <w:rFonts w:ascii="Calibri" w:eastAsia="Calibri" w:hAnsi="Calibri" w:cs="Calibri"/>
                <w:sz w:val="22"/>
                <w:szCs w:val="22"/>
              </w:rPr>
            </w:pPr>
            <w:r w:rsidRPr="006422B4">
              <w:rPr>
                <w:rFonts w:ascii="Calibri" w:eastAsia="Calibri" w:hAnsi="Calibri" w:cs="Calibri"/>
                <w:b/>
                <w:sz w:val="22"/>
                <w:szCs w:val="22"/>
              </w:rPr>
              <w:t xml:space="preserve">El instructor(a) presenta: </w:t>
            </w:r>
          </w:p>
          <w:p w14:paraId="566B0921" w14:textId="77777777" w:rsidR="00E163E5" w:rsidRPr="006422B4" w:rsidRDefault="00000000">
            <w:pPr>
              <w:widowControl w:val="0"/>
              <w:numPr>
                <w:ilvl w:val="0"/>
                <w:numId w:val="3"/>
              </w:numPr>
              <w:spacing w:before="241" w:line="276" w:lineRule="auto"/>
              <w:ind w:left="312" w:right="82" w:hanging="360"/>
              <w:jc w:val="both"/>
              <w:rPr>
                <w:rFonts w:ascii="Calibri" w:eastAsia="Calibri" w:hAnsi="Calibri" w:cs="Calibri"/>
                <w:b/>
                <w:sz w:val="22"/>
                <w:szCs w:val="22"/>
              </w:rPr>
            </w:pPr>
            <w:r w:rsidRPr="006422B4">
              <w:rPr>
                <w:rFonts w:ascii="Calibri" w:eastAsia="Calibri" w:hAnsi="Calibri" w:cs="Calibri"/>
                <w:b/>
                <w:sz w:val="22"/>
                <w:szCs w:val="22"/>
              </w:rPr>
              <w:t xml:space="preserve">Evidencias reposa en la plataforma </w:t>
            </w:r>
            <w:proofErr w:type="spellStart"/>
            <w:r w:rsidRPr="006422B4">
              <w:rPr>
                <w:rFonts w:ascii="Calibri" w:eastAsia="Calibri" w:hAnsi="Calibri" w:cs="Calibri"/>
                <w:b/>
                <w:sz w:val="22"/>
                <w:szCs w:val="22"/>
              </w:rPr>
              <w:t>Secop</w:t>
            </w:r>
            <w:proofErr w:type="spellEnd"/>
            <w:r w:rsidRPr="006422B4">
              <w:rPr>
                <w:rFonts w:ascii="Calibri" w:eastAsia="Calibri" w:hAnsi="Calibri" w:cs="Calibri"/>
                <w:b/>
                <w:sz w:val="22"/>
                <w:szCs w:val="22"/>
              </w:rPr>
              <w:t xml:space="preserve"> </w:t>
            </w:r>
          </w:p>
          <w:p w14:paraId="634A1DA3" w14:textId="77777777" w:rsidR="00E163E5" w:rsidRPr="006422B4" w:rsidRDefault="00000000">
            <w:pPr>
              <w:widowControl w:val="0"/>
              <w:numPr>
                <w:ilvl w:val="0"/>
                <w:numId w:val="3"/>
              </w:numPr>
              <w:spacing w:before="241" w:line="276" w:lineRule="auto"/>
              <w:ind w:left="312" w:right="82" w:hanging="360"/>
              <w:jc w:val="both"/>
              <w:rPr>
                <w:rFonts w:ascii="Calibri" w:eastAsia="Calibri" w:hAnsi="Calibri" w:cs="Calibri"/>
                <w:b/>
                <w:sz w:val="22"/>
                <w:szCs w:val="22"/>
              </w:rPr>
            </w:pPr>
            <w:r w:rsidRPr="006422B4">
              <w:rPr>
                <w:rFonts w:ascii="Calibri" w:eastAsia="Calibri" w:hAnsi="Calibri" w:cs="Calibri"/>
                <w:b/>
                <w:sz w:val="22"/>
                <w:szCs w:val="22"/>
              </w:rPr>
              <w:t>Hoja de vida con formación y experiencia acordes con los programas de formación impartidos.</w:t>
            </w:r>
          </w:p>
          <w:p w14:paraId="2D5FF093"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p w14:paraId="549D02A1"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267AC26A"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4E8133E0" w14:textId="77777777" w:rsidR="00E163E5" w:rsidRPr="006422B4" w:rsidRDefault="00E163E5">
            <w:pPr>
              <w:rPr>
                <w:rFonts w:ascii="Calibri" w:eastAsia="Calibri" w:hAnsi="Calibri" w:cs="Calibri"/>
                <w:color w:val="000000"/>
                <w:sz w:val="22"/>
                <w:szCs w:val="22"/>
              </w:rPr>
            </w:pPr>
          </w:p>
        </w:tc>
      </w:tr>
      <w:tr w:rsidR="00E163E5" w:rsidRPr="006422B4" w14:paraId="04368258" w14:textId="77777777">
        <w:trPr>
          <w:trHeight w:val="703"/>
        </w:trPr>
        <w:tc>
          <w:tcPr>
            <w:tcW w:w="855" w:type="dxa"/>
            <w:shd w:val="clear" w:color="auto" w:fill="auto"/>
            <w:vAlign w:val="center"/>
          </w:tcPr>
          <w:p w14:paraId="70BB475C"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14</w:t>
            </w:r>
          </w:p>
        </w:tc>
        <w:tc>
          <w:tcPr>
            <w:tcW w:w="1650" w:type="dxa"/>
          </w:tcPr>
          <w:p w14:paraId="5BAD7CA5"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 xml:space="preserve">Disponer de toda su formación para implementar metodologías y procedimientos que permitan la eficiencia en el proceso formativo de acuerdo con el </w:t>
            </w:r>
            <w:r w:rsidRPr="006422B4">
              <w:rPr>
                <w:rFonts w:ascii="Calibri" w:eastAsia="Calibri" w:hAnsi="Calibri" w:cs="Calibri"/>
                <w:color w:val="000000"/>
                <w:sz w:val="22"/>
                <w:szCs w:val="22"/>
              </w:rPr>
              <w:lastRenderedPageBreak/>
              <w:t>Coordinador Académico</w:t>
            </w:r>
          </w:p>
        </w:tc>
        <w:tc>
          <w:tcPr>
            <w:tcW w:w="1590" w:type="dxa"/>
          </w:tcPr>
          <w:p w14:paraId="2993B942"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lastRenderedPageBreak/>
              <w:t>El instructor(a)</w:t>
            </w:r>
            <w:r w:rsidRPr="006422B4">
              <w:rPr>
                <w:rFonts w:ascii="Calibri" w:eastAsia="Calibri" w:hAnsi="Calibri" w:cs="Calibri"/>
                <w:color w:val="000000"/>
                <w:sz w:val="22"/>
                <w:szCs w:val="22"/>
              </w:rPr>
              <w:t xml:space="preserve"> Posee la preparación como en el área profesional que imparte formación </w:t>
            </w:r>
          </w:p>
        </w:tc>
        <w:tc>
          <w:tcPr>
            <w:tcW w:w="300" w:type="dxa"/>
            <w:shd w:val="clear" w:color="auto" w:fill="auto"/>
          </w:tcPr>
          <w:p w14:paraId="2336E15C"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0B704BBC"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6E161F72" w14:textId="77777777" w:rsidR="00E163E5" w:rsidRPr="006422B4" w:rsidRDefault="00E163E5">
            <w:pPr>
              <w:rPr>
                <w:rFonts w:ascii="Calibri" w:eastAsia="Calibri" w:hAnsi="Calibri" w:cs="Calibri"/>
                <w:color w:val="000000"/>
                <w:sz w:val="22"/>
                <w:szCs w:val="22"/>
              </w:rPr>
            </w:pPr>
          </w:p>
        </w:tc>
        <w:tc>
          <w:tcPr>
            <w:tcW w:w="240" w:type="dxa"/>
          </w:tcPr>
          <w:p w14:paraId="61C14270"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4E1E9D6D"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078A372B"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chequeo acompañamiento AVA </w:t>
            </w:r>
          </w:p>
          <w:p w14:paraId="5C73148E"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45E884AC" w14:textId="77777777" w:rsidR="00E163E5" w:rsidRPr="006422B4" w:rsidRDefault="00E163E5">
            <w:pPr>
              <w:rPr>
                <w:rFonts w:ascii="Calibri" w:eastAsia="Calibri" w:hAnsi="Calibri" w:cs="Calibri"/>
                <w:color w:val="000000"/>
                <w:sz w:val="22"/>
                <w:szCs w:val="22"/>
              </w:rPr>
            </w:pPr>
          </w:p>
        </w:tc>
      </w:tr>
      <w:tr w:rsidR="00E163E5" w:rsidRPr="006422B4" w14:paraId="51299D3C" w14:textId="77777777">
        <w:trPr>
          <w:trHeight w:val="703"/>
        </w:trPr>
        <w:tc>
          <w:tcPr>
            <w:tcW w:w="855" w:type="dxa"/>
            <w:shd w:val="clear" w:color="auto" w:fill="auto"/>
            <w:vAlign w:val="center"/>
          </w:tcPr>
          <w:p w14:paraId="3A3324DD"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15</w:t>
            </w:r>
          </w:p>
        </w:tc>
        <w:tc>
          <w:tcPr>
            <w:tcW w:w="1650" w:type="dxa"/>
          </w:tcPr>
          <w:p w14:paraId="571A0348" w14:textId="77777777" w:rsidR="00E163E5" w:rsidRPr="006422B4" w:rsidRDefault="00000000">
            <w:pPr>
              <w:spacing w:after="160" w:line="259" w:lineRule="auto"/>
              <w:jc w:val="both"/>
              <w:rPr>
                <w:rFonts w:ascii="Calibri" w:eastAsia="Calibri" w:hAnsi="Calibri" w:cs="Calibri"/>
                <w:sz w:val="22"/>
                <w:szCs w:val="22"/>
              </w:rPr>
            </w:pPr>
            <w:r w:rsidRPr="006422B4">
              <w:rPr>
                <w:rFonts w:ascii="Calibri" w:eastAsia="Calibri" w:hAnsi="Calibri" w:cs="Calibri"/>
                <w:sz w:val="22"/>
                <w:szCs w:val="22"/>
              </w:rPr>
              <w:t>En el momento que se requiera por las necesidades y de conformidad a lineamientos de la Dirección General, deberá dictar en porcentaje requerido horas presenciales, como parte de la formación</w:t>
            </w:r>
          </w:p>
        </w:tc>
        <w:tc>
          <w:tcPr>
            <w:tcW w:w="1590" w:type="dxa"/>
          </w:tcPr>
          <w:p w14:paraId="1BFCC88F"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Durante este mes no fue requerida para formación presencial</w:t>
            </w:r>
          </w:p>
          <w:p w14:paraId="4BA6E2E6"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p w14:paraId="5C5B804C" w14:textId="77777777" w:rsidR="00E163E5" w:rsidRPr="006422B4" w:rsidRDefault="00E163E5">
            <w:pPr>
              <w:pBdr>
                <w:top w:val="nil"/>
                <w:left w:val="nil"/>
                <w:bottom w:val="nil"/>
                <w:right w:val="nil"/>
                <w:between w:val="nil"/>
              </w:pBdr>
              <w:jc w:val="both"/>
              <w:rPr>
                <w:rFonts w:ascii="Calibri" w:eastAsia="Calibri" w:hAnsi="Calibri" w:cs="Calibri"/>
                <w:color w:val="000000"/>
                <w:sz w:val="22"/>
                <w:szCs w:val="22"/>
              </w:rPr>
            </w:pPr>
          </w:p>
        </w:tc>
        <w:tc>
          <w:tcPr>
            <w:tcW w:w="300" w:type="dxa"/>
            <w:shd w:val="clear" w:color="auto" w:fill="auto"/>
          </w:tcPr>
          <w:p w14:paraId="3D55CF48"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1FFDD7AC"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6847A524" w14:textId="77777777" w:rsidR="00E163E5" w:rsidRPr="006422B4" w:rsidRDefault="00E163E5">
            <w:pPr>
              <w:rPr>
                <w:rFonts w:ascii="Calibri" w:eastAsia="Calibri" w:hAnsi="Calibri" w:cs="Calibri"/>
                <w:color w:val="000000"/>
                <w:sz w:val="22"/>
                <w:szCs w:val="22"/>
              </w:rPr>
            </w:pPr>
          </w:p>
        </w:tc>
        <w:tc>
          <w:tcPr>
            <w:tcW w:w="240" w:type="dxa"/>
          </w:tcPr>
          <w:p w14:paraId="1F97571B"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985" w:type="dxa"/>
          </w:tcPr>
          <w:p w14:paraId="0BF57869"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No aplican evidencias para este periodo</w:t>
            </w:r>
          </w:p>
        </w:tc>
        <w:tc>
          <w:tcPr>
            <w:tcW w:w="2025" w:type="dxa"/>
            <w:shd w:val="clear" w:color="auto" w:fill="auto"/>
          </w:tcPr>
          <w:p w14:paraId="63190033" w14:textId="77777777" w:rsidR="00E163E5" w:rsidRPr="006422B4" w:rsidRDefault="00E163E5">
            <w:pPr>
              <w:rPr>
                <w:rFonts w:ascii="Calibri" w:eastAsia="Calibri" w:hAnsi="Calibri" w:cs="Calibri"/>
                <w:color w:val="000000"/>
                <w:sz w:val="22"/>
                <w:szCs w:val="22"/>
              </w:rPr>
            </w:pPr>
          </w:p>
        </w:tc>
      </w:tr>
      <w:tr w:rsidR="00E163E5" w:rsidRPr="006422B4" w14:paraId="4AC2C06A" w14:textId="77777777">
        <w:trPr>
          <w:trHeight w:val="703"/>
        </w:trPr>
        <w:tc>
          <w:tcPr>
            <w:tcW w:w="855" w:type="dxa"/>
            <w:shd w:val="clear" w:color="auto" w:fill="auto"/>
            <w:vAlign w:val="center"/>
          </w:tcPr>
          <w:p w14:paraId="4481F88A"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16</w:t>
            </w:r>
          </w:p>
        </w:tc>
        <w:tc>
          <w:tcPr>
            <w:tcW w:w="1650" w:type="dxa"/>
          </w:tcPr>
          <w:p w14:paraId="492895A2" w14:textId="77777777" w:rsidR="00E163E5" w:rsidRPr="006422B4" w:rsidRDefault="00000000">
            <w:pPr>
              <w:spacing w:after="160" w:line="259" w:lineRule="auto"/>
              <w:jc w:val="both"/>
              <w:rPr>
                <w:rFonts w:ascii="Calibri" w:eastAsia="Calibri" w:hAnsi="Calibri" w:cs="Calibri"/>
                <w:sz w:val="22"/>
                <w:szCs w:val="22"/>
              </w:rPr>
            </w:pPr>
            <w:r w:rsidRPr="006422B4">
              <w:rPr>
                <w:rFonts w:ascii="Calibri" w:eastAsia="Calibri" w:hAnsi="Calibri" w:cs="Calibri"/>
                <w:sz w:val="22"/>
                <w:szCs w:val="22"/>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590" w:type="dxa"/>
          </w:tcPr>
          <w:p w14:paraId="350136FA" w14:textId="77777777" w:rsidR="00E163E5" w:rsidRPr="006422B4" w:rsidRDefault="00000000">
            <w:pPr>
              <w:rPr>
                <w:rFonts w:ascii="Calibri" w:eastAsia="Calibri" w:hAnsi="Calibri" w:cs="Calibri"/>
                <w:color w:val="000000"/>
                <w:sz w:val="22"/>
                <w:szCs w:val="22"/>
              </w:rPr>
            </w:pPr>
            <w:r w:rsidRPr="006422B4">
              <w:rPr>
                <w:rFonts w:ascii="Calibri" w:eastAsia="Calibri" w:hAnsi="Calibri" w:cs="Calibri"/>
                <w:b/>
                <w:sz w:val="22"/>
                <w:szCs w:val="22"/>
              </w:rPr>
              <w:t xml:space="preserve">El instructor(a) </w:t>
            </w:r>
            <w:r w:rsidRPr="006422B4">
              <w:rPr>
                <w:rFonts w:ascii="Calibri" w:eastAsia="Calibri" w:hAnsi="Calibri" w:cs="Calibri"/>
                <w:sz w:val="22"/>
                <w:szCs w:val="22"/>
              </w:rPr>
              <w:t>Acató las directrices según estándares de seguimiento en la ejecución de la formación complementaria virtual. Este proceso se realiza mensualmente y se entrega copia al supervisor de contratos de centro.</w:t>
            </w:r>
          </w:p>
        </w:tc>
        <w:tc>
          <w:tcPr>
            <w:tcW w:w="300" w:type="dxa"/>
            <w:shd w:val="clear" w:color="auto" w:fill="auto"/>
          </w:tcPr>
          <w:p w14:paraId="0AA6E778"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400AA77B"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73C7FF0F" w14:textId="77777777" w:rsidR="00E163E5" w:rsidRPr="006422B4" w:rsidRDefault="00E163E5">
            <w:pPr>
              <w:rPr>
                <w:rFonts w:ascii="Calibri" w:eastAsia="Calibri" w:hAnsi="Calibri" w:cs="Calibri"/>
                <w:color w:val="000000"/>
                <w:sz w:val="22"/>
                <w:szCs w:val="22"/>
              </w:rPr>
            </w:pPr>
          </w:p>
        </w:tc>
        <w:tc>
          <w:tcPr>
            <w:tcW w:w="240" w:type="dxa"/>
          </w:tcPr>
          <w:p w14:paraId="5A90D96F"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01F26240"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b/>
                <w:color w:val="000000"/>
                <w:sz w:val="22"/>
                <w:szCs w:val="22"/>
              </w:rPr>
              <w:t>El instructor(</w:t>
            </w:r>
            <w:proofErr w:type="gramStart"/>
            <w:r w:rsidRPr="006422B4">
              <w:rPr>
                <w:rFonts w:ascii="Calibri" w:eastAsia="Calibri" w:hAnsi="Calibri" w:cs="Calibri"/>
                <w:b/>
                <w:color w:val="000000"/>
                <w:sz w:val="22"/>
                <w:szCs w:val="22"/>
              </w:rPr>
              <w:t xml:space="preserve">a)  </w:t>
            </w:r>
            <w:r w:rsidRPr="006422B4">
              <w:rPr>
                <w:rFonts w:ascii="Calibri" w:eastAsia="Calibri" w:hAnsi="Calibri" w:cs="Calibri"/>
                <w:color w:val="000000"/>
                <w:sz w:val="22"/>
                <w:szCs w:val="22"/>
              </w:rPr>
              <w:t>conserva</w:t>
            </w:r>
            <w:proofErr w:type="gramEnd"/>
            <w:r w:rsidRPr="006422B4">
              <w:rPr>
                <w:rFonts w:ascii="Calibri" w:eastAsia="Calibri" w:hAnsi="Calibri" w:cs="Calibri"/>
                <w:b/>
                <w:color w:val="000000"/>
                <w:sz w:val="22"/>
                <w:szCs w:val="22"/>
              </w:rPr>
              <w:t xml:space="preserve"> </w:t>
            </w:r>
            <w:r w:rsidRPr="006422B4">
              <w:rPr>
                <w:rFonts w:ascii="Calibri" w:eastAsia="Calibri" w:hAnsi="Calibri" w:cs="Calibri"/>
                <w:color w:val="000000"/>
                <w:sz w:val="22"/>
                <w:szCs w:val="22"/>
              </w:rPr>
              <w:t xml:space="preserve">Evidencias que reposan en </w:t>
            </w:r>
            <w:proofErr w:type="spellStart"/>
            <w:r w:rsidRPr="006422B4">
              <w:rPr>
                <w:rFonts w:ascii="Calibri" w:eastAsia="Calibri" w:hAnsi="Calibri" w:cs="Calibri"/>
                <w:color w:val="000000"/>
                <w:sz w:val="22"/>
                <w:szCs w:val="22"/>
              </w:rPr>
              <w:t>Zajuna</w:t>
            </w:r>
            <w:proofErr w:type="spellEnd"/>
            <w:r w:rsidRPr="006422B4">
              <w:rPr>
                <w:rFonts w:ascii="Calibri" w:eastAsia="Calibri" w:hAnsi="Calibri" w:cs="Calibri"/>
                <w:color w:val="000000"/>
                <w:sz w:val="22"/>
                <w:szCs w:val="22"/>
              </w:rPr>
              <w:t>, de acuerdo con las listas de chequeo formación titulada virtual, establecida por la Dirección de formación profesional Integral.</w:t>
            </w:r>
          </w:p>
          <w:p w14:paraId="4AAFEC71" w14:textId="77777777" w:rsidR="00E163E5" w:rsidRPr="006422B4" w:rsidRDefault="00000000">
            <w:pPr>
              <w:spacing w:before="240" w:after="240"/>
              <w:jc w:val="both"/>
              <w:rPr>
                <w:rFonts w:ascii="Calibri" w:eastAsia="Calibri" w:hAnsi="Calibri" w:cs="Calibri"/>
                <w:b/>
                <w:sz w:val="22"/>
                <w:szCs w:val="22"/>
              </w:rPr>
            </w:pPr>
            <w:r w:rsidRPr="006422B4">
              <w:rPr>
                <w:rFonts w:ascii="Calibri" w:eastAsia="Calibri" w:hAnsi="Calibri" w:cs="Calibri"/>
                <w:b/>
                <w:sz w:val="22"/>
                <w:szCs w:val="22"/>
              </w:rPr>
              <w:t xml:space="preserve">Lista de </w:t>
            </w:r>
            <w:proofErr w:type="gramStart"/>
            <w:r w:rsidRPr="006422B4">
              <w:rPr>
                <w:rFonts w:ascii="Calibri" w:eastAsia="Calibri" w:hAnsi="Calibri" w:cs="Calibri"/>
                <w:b/>
                <w:sz w:val="22"/>
                <w:szCs w:val="22"/>
              </w:rPr>
              <w:t>chequeo  acompañamiento</w:t>
            </w:r>
            <w:proofErr w:type="gramEnd"/>
            <w:r w:rsidRPr="006422B4">
              <w:rPr>
                <w:rFonts w:ascii="Calibri" w:eastAsia="Calibri" w:hAnsi="Calibri" w:cs="Calibri"/>
                <w:b/>
                <w:sz w:val="22"/>
                <w:szCs w:val="22"/>
              </w:rPr>
              <w:t xml:space="preserve"> AVA </w:t>
            </w:r>
          </w:p>
          <w:p w14:paraId="5A0E97EC"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7CE726A7" w14:textId="77777777" w:rsidR="00E163E5" w:rsidRPr="006422B4" w:rsidRDefault="00E163E5">
            <w:pPr>
              <w:rPr>
                <w:rFonts w:ascii="Calibri" w:eastAsia="Calibri" w:hAnsi="Calibri" w:cs="Calibri"/>
                <w:color w:val="000000"/>
                <w:sz w:val="22"/>
                <w:szCs w:val="22"/>
              </w:rPr>
            </w:pPr>
          </w:p>
        </w:tc>
      </w:tr>
      <w:tr w:rsidR="00E163E5" w:rsidRPr="006422B4" w14:paraId="11A81744" w14:textId="77777777">
        <w:trPr>
          <w:trHeight w:val="703"/>
        </w:trPr>
        <w:tc>
          <w:tcPr>
            <w:tcW w:w="855" w:type="dxa"/>
            <w:shd w:val="clear" w:color="auto" w:fill="auto"/>
            <w:vAlign w:val="center"/>
          </w:tcPr>
          <w:p w14:paraId="2C5C8424"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17</w:t>
            </w:r>
          </w:p>
        </w:tc>
        <w:tc>
          <w:tcPr>
            <w:tcW w:w="1650" w:type="dxa"/>
          </w:tcPr>
          <w:p w14:paraId="7446268D" w14:textId="77777777" w:rsidR="00E163E5" w:rsidRPr="006422B4" w:rsidRDefault="00000000">
            <w:pPr>
              <w:spacing w:after="160" w:line="259" w:lineRule="auto"/>
              <w:jc w:val="both"/>
              <w:rPr>
                <w:rFonts w:ascii="Calibri" w:eastAsia="Calibri" w:hAnsi="Calibri" w:cs="Calibri"/>
                <w:sz w:val="22"/>
                <w:szCs w:val="22"/>
              </w:rPr>
            </w:pPr>
            <w:r w:rsidRPr="006422B4">
              <w:rPr>
                <w:rFonts w:ascii="Calibri" w:eastAsia="Calibri" w:hAnsi="Calibri" w:cs="Calibri"/>
                <w:sz w:val="22"/>
                <w:szCs w:val="22"/>
              </w:rPr>
              <w:t xml:space="preserve">Aplicar a los procesos de Certificación de </w:t>
            </w:r>
            <w:r w:rsidRPr="006422B4">
              <w:rPr>
                <w:rFonts w:ascii="Calibri" w:eastAsia="Calibri" w:hAnsi="Calibri" w:cs="Calibri"/>
                <w:sz w:val="22"/>
                <w:szCs w:val="22"/>
              </w:rPr>
              <w:lastRenderedPageBreak/>
              <w:t>Normas de Competencia en especial a las que apliquen a la función de tutor</w:t>
            </w:r>
          </w:p>
        </w:tc>
        <w:tc>
          <w:tcPr>
            <w:tcW w:w="1590" w:type="dxa"/>
          </w:tcPr>
          <w:p w14:paraId="4241E862"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lastRenderedPageBreak/>
              <w:t>El instructor(a)</w:t>
            </w:r>
            <w:r w:rsidRPr="006422B4">
              <w:rPr>
                <w:rFonts w:ascii="Calibri" w:eastAsia="Calibri" w:hAnsi="Calibri" w:cs="Calibri"/>
                <w:color w:val="000000"/>
                <w:sz w:val="22"/>
                <w:szCs w:val="22"/>
              </w:rPr>
              <w:t xml:space="preserve"> </w:t>
            </w:r>
          </w:p>
          <w:p w14:paraId="757CC680"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p w14:paraId="4ED8009B"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 xml:space="preserve">Presenta La norma de </w:t>
            </w:r>
            <w:r w:rsidRPr="006422B4">
              <w:rPr>
                <w:rFonts w:ascii="Calibri" w:eastAsia="Calibri" w:hAnsi="Calibri" w:cs="Calibri"/>
                <w:color w:val="000000"/>
                <w:sz w:val="22"/>
                <w:szCs w:val="22"/>
              </w:rPr>
              <w:lastRenderedPageBreak/>
              <w:t xml:space="preserve">competencia en: </w:t>
            </w:r>
          </w:p>
          <w:p w14:paraId="4F9C078F"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Orientar formación a distancia de acuerdo con procedimientos técnicos y normativa vigente.</w:t>
            </w:r>
          </w:p>
          <w:p w14:paraId="2FDADD34" w14:textId="77777777" w:rsidR="00E163E5" w:rsidRPr="006422B4" w:rsidRDefault="00E163E5">
            <w:pPr>
              <w:pBdr>
                <w:top w:val="nil"/>
                <w:left w:val="nil"/>
                <w:bottom w:val="nil"/>
                <w:right w:val="nil"/>
                <w:between w:val="nil"/>
              </w:pBdr>
              <w:ind w:left="720"/>
              <w:rPr>
                <w:rFonts w:ascii="Calibri" w:eastAsia="Calibri" w:hAnsi="Calibri" w:cs="Calibri"/>
                <w:color w:val="000000"/>
                <w:sz w:val="22"/>
                <w:szCs w:val="22"/>
              </w:rPr>
            </w:pPr>
          </w:p>
        </w:tc>
        <w:tc>
          <w:tcPr>
            <w:tcW w:w="300" w:type="dxa"/>
            <w:shd w:val="clear" w:color="auto" w:fill="auto"/>
          </w:tcPr>
          <w:p w14:paraId="7A64EF13"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0D34AE48"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390EB5BB" w14:textId="77777777" w:rsidR="00E163E5" w:rsidRPr="006422B4" w:rsidRDefault="00E163E5">
            <w:pPr>
              <w:rPr>
                <w:rFonts w:ascii="Calibri" w:eastAsia="Calibri" w:hAnsi="Calibri" w:cs="Calibri"/>
                <w:color w:val="000000"/>
                <w:sz w:val="22"/>
                <w:szCs w:val="22"/>
              </w:rPr>
            </w:pPr>
          </w:p>
        </w:tc>
        <w:tc>
          <w:tcPr>
            <w:tcW w:w="240" w:type="dxa"/>
          </w:tcPr>
          <w:p w14:paraId="045E9BE8"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985" w:type="dxa"/>
          </w:tcPr>
          <w:p w14:paraId="3C8FC602"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72AC1370" w14:textId="77777777" w:rsidR="00E163E5" w:rsidRPr="006422B4" w:rsidRDefault="00000000">
            <w:pPr>
              <w:pBdr>
                <w:top w:val="nil"/>
                <w:left w:val="nil"/>
                <w:bottom w:val="nil"/>
                <w:right w:val="nil"/>
                <w:between w:val="nil"/>
              </w:pBdr>
              <w:jc w:val="both"/>
              <w:rPr>
                <w:rFonts w:ascii="Calibri" w:eastAsia="Calibri" w:hAnsi="Calibri" w:cs="Calibri"/>
                <w:b/>
                <w:sz w:val="22"/>
                <w:szCs w:val="22"/>
              </w:rPr>
            </w:pPr>
            <w:r w:rsidRPr="006422B4">
              <w:rPr>
                <w:rFonts w:ascii="Calibri" w:eastAsia="Calibri" w:hAnsi="Calibri" w:cs="Calibri"/>
                <w:sz w:val="22"/>
                <w:szCs w:val="22"/>
              </w:rPr>
              <w:t xml:space="preserve">no aplica </w:t>
            </w:r>
          </w:p>
          <w:p w14:paraId="4E72B249"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212E8B70" w14:textId="77777777" w:rsidR="00E163E5" w:rsidRPr="006422B4" w:rsidRDefault="00000000">
            <w:pPr>
              <w:rPr>
                <w:rFonts w:ascii="Calibri" w:eastAsia="Calibri" w:hAnsi="Calibri" w:cs="Calibri"/>
                <w:color w:val="000000"/>
                <w:sz w:val="22"/>
                <w:szCs w:val="22"/>
              </w:rPr>
            </w:pPr>
            <w:r w:rsidRPr="006422B4">
              <w:rPr>
                <w:rFonts w:ascii="Calibri" w:eastAsia="Calibri" w:hAnsi="Calibri" w:cs="Calibri"/>
                <w:color w:val="000000"/>
                <w:sz w:val="22"/>
                <w:szCs w:val="22"/>
              </w:rPr>
              <w:lastRenderedPageBreak/>
              <w:t>No aplica para este mes, la certificación se realizó el 8 de noviembre de 2024</w:t>
            </w:r>
          </w:p>
        </w:tc>
      </w:tr>
      <w:tr w:rsidR="00E163E5" w:rsidRPr="006422B4" w14:paraId="3B683CAC" w14:textId="77777777">
        <w:trPr>
          <w:trHeight w:val="703"/>
        </w:trPr>
        <w:tc>
          <w:tcPr>
            <w:tcW w:w="855" w:type="dxa"/>
            <w:shd w:val="clear" w:color="auto" w:fill="auto"/>
            <w:vAlign w:val="center"/>
          </w:tcPr>
          <w:p w14:paraId="78913B6E"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18</w:t>
            </w:r>
          </w:p>
        </w:tc>
        <w:tc>
          <w:tcPr>
            <w:tcW w:w="1650" w:type="dxa"/>
          </w:tcPr>
          <w:p w14:paraId="76A1DFD9" w14:textId="77777777" w:rsidR="00E163E5" w:rsidRPr="006422B4" w:rsidRDefault="00000000">
            <w:pPr>
              <w:spacing w:after="160" w:line="259" w:lineRule="auto"/>
              <w:jc w:val="both"/>
              <w:rPr>
                <w:rFonts w:ascii="Calibri" w:eastAsia="Calibri" w:hAnsi="Calibri" w:cs="Calibri"/>
                <w:sz w:val="22"/>
                <w:szCs w:val="22"/>
              </w:rPr>
            </w:pPr>
            <w:r w:rsidRPr="006422B4">
              <w:rPr>
                <w:rFonts w:ascii="Calibri" w:eastAsia="Calibri" w:hAnsi="Calibri" w:cs="Calibri"/>
                <w:sz w:val="22"/>
                <w:szCs w:val="22"/>
              </w:rPr>
              <w:t>Participar, cuando el centro de formación lo requiera, en las actividades de Diseño Curricular según programación de la Dirección de Formación Profesional.</w:t>
            </w:r>
          </w:p>
        </w:tc>
        <w:tc>
          <w:tcPr>
            <w:tcW w:w="1590" w:type="dxa"/>
          </w:tcPr>
          <w:p w14:paraId="3B156F75"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Durante este mes no fue requerida para formación presencial</w:t>
            </w:r>
          </w:p>
        </w:tc>
        <w:tc>
          <w:tcPr>
            <w:tcW w:w="300" w:type="dxa"/>
            <w:shd w:val="clear" w:color="auto" w:fill="auto"/>
          </w:tcPr>
          <w:p w14:paraId="4061BD6F"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00AD34AD"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0FCA932A" w14:textId="77777777" w:rsidR="00E163E5" w:rsidRPr="006422B4" w:rsidRDefault="00E163E5">
            <w:pPr>
              <w:rPr>
                <w:rFonts w:ascii="Calibri" w:eastAsia="Calibri" w:hAnsi="Calibri" w:cs="Calibri"/>
                <w:color w:val="000000"/>
                <w:sz w:val="22"/>
                <w:szCs w:val="22"/>
              </w:rPr>
            </w:pPr>
          </w:p>
        </w:tc>
        <w:tc>
          <w:tcPr>
            <w:tcW w:w="240" w:type="dxa"/>
          </w:tcPr>
          <w:p w14:paraId="697C5C37"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985" w:type="dxa"/>
          </w:tcPr>
          <w:p w14:paraId="62EAAAE5"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color w:val="000000"/>
                <w:sz w:val="22"/>
                <w:szCs w:val="22"/>
              </w:rPr>
              <w:t>No aplican evidencias para este periodo</w:t>
            </w:r>
          </w:p>
        </w:tc>
        <w:tc>
          <w:tcPr>
            <w:tcW w:w="2025" w:type="dxa"/>
            <w:shd w:val="clear" w:color="auto" w:fill="auto"/>
          </w:tcPr>
          <w:p w14:paraId="5FAAED8E" w14:textId="77777777" w:rsidR="00E163E5" w:rsidRPr="006422B4" w:rsidRDefault="00E163E5">
            <w:pPr>
              <w:rPr>
                <w:rFonts w:ascii="Calibri" w:eastAsia="Calibri" w:hAnsi="Calibri" w:cs="Calibri"/>
                <w:color w:val="000000"/>
                <w:sz w:val="22"/>
                <w:szCs w:val="22"/>
              </w:rPr>
            </w:pPr>
          </w:p>
        </w:tc>
      </w:tr>
      <w:tr w:rsidR="00E163E5" w:rsidRPr="006422B4" w14:paraId="775B23BC" w14:textId="77777777">
        <w:trPr>
          <w:trHeight w:val="703"/>
        </w:trPr>
        <w:tc>
          <w:tcPr>
            <w:tcW w:w="855" w:type="dxa"/>
            <w:shd w:val="clear" w:color="auto" w:fill="auto"/>
            <w:vAlign w:val="center"/>
          </w:tcPr>
          <w:p w14:paraId="28EC7564"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19</w:t>
            </w:r>
          </w:p>
        </w:tc>
        <w:tc>
          <w:tcPr>
            <w:tcW w:w="1650" w:type="dxa"/>
          </w:tcPr>
          <w:p w14:paraId="12604E2E" w14:textId="77777777" w:rsidR="00E163E5" w:rsidRPr="006422B4" w:rsidRDefault="00000000">
            <w:pPr>
              <w:spacing w:after="160" w:line="259" w:lineRule="auto"/>
              <w:jc w:val="both"/>
              <w:rPr>
                <w:rFonts w:ascii="Calibri" w:eastAsia="Calibri" w:hAnsi="Calibri" w:cs="Calibri"/>
                <w:sz w:val="22"/>
                <w:szCs w:val="22"/>
              </w:rPr>
            </w:pPr>
            <w:r w:rsidRPr="006422B4">
              <w:rPr>
                <w:rFonts w:ascii="Calibri" w:eastAsia="Calibri" w:hAnsi="Calibri" w:cs="Calibri"/>
                <w:sz w:val="22"/>
                <w:szCs w:val="22"/>
              </w:rPr>
              <w:t xml:space="preserve">Participar y apoyar los programas institucionales de tipo ambiental, de salud ocupacional y demás conforme con los lineamientos establecidos institucionalmente y la </w:t>
            </w:r>
            <w:r w:rsidRPr="006422B4">
              <w:rPr>
                <w:rFonts w:ascii="Calibri" w:eastAsia="Calibri" w:hAnsi="Calibri" w:cs="Calibri"/>
                <w:sz w:val="22"/>
                <w:szCs w:val="22"/>
              </w:rPr>
              <w:lastRenderedPageBreak/>
              <w:t>normatividad vigente</w:t>
            </w:r>
          </w:p>
        </w:tc>
        <w:tc>
          <w:tcPr>
            <w:tcW w:w="1590" w:type="dxa"/>
          </w:tcPr>
          <w:p w14:paraId="13A3EDD1"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lastRenderedPageBreak/>
              <w:t>El instructor(a)</w:t>
            </w:r>
            <w:r w:rsidRPr="006422B4">
              <w:rPr>
                <w:rFonts w:ascii="Calibri" w:eastAsia="Calibri" w:hAnsi="Calibri" w:cs="Calibri"/>
                <w:color w:val="000000"/>
                <w:sz w:val="22"/>
                <w:szCs w:val="22"/>
              </w:rPr>
              <w:t xml:space="preserve"> Cumplió con los lineamientos dados por la institución en lo concerniente al programa ambiental, de salud ocupacional y demás conforme con los lineamientos establecidos en este tema. Se </w:t>
            </w:r>
            <w:r w:rsidRPr="006422B4">
              <w:rPr>
                <w:rFonts w:ascii="Calibri" w:eastAsia="Calibri" w:hAnsi="Calibri" w:cs="Calibri"/>
                <w:color w:val="000000"/>
                <w:sz w:val="22"/>
                <w:szCs w:val="22"/>
              </w:rPr>
              <w:lastRenderedPageBreak/>
              <w:t>realiza el curso del curso SST.</w:t>
            </w:r>
          </w:p>
        </w:tc>
        <w:tc>
          <w:tcPr>
            <w:tcW w:w="300" w:type="dxa"/>
            <w:shd w:val="clear" w:color="auto" w:fill="auto"/>
          </w:tcPr>
          <w:p w14:paraId="12E719C2"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46D3EF1C"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4B88D186" w14:textId="77777777" w:rsidR="00E163E5" w:rsidRPr="006422B4" w:rsidRDefault="00E163E5">
            <w:pPr>
              <w:rPr>
                <w:rFonts w:ascii="Calibri" w:eastAsia="Calibri" w:hAnsi="Calibri" w:cs="Calibri"/>
                <w:color w:val="000000"/>
                <w:sz w:val="22"/>
                <w:szCs w:val="22"/>
              </w:rPr>
            </w:pPr>
          </w:p>
        </w:tc>
        <w:tc>
          <w:tcPr>
            <w:tcW w:w="240" w:type="dxa"/>
          </w:tcPr>
          <w:p w14:paraId="5ADADF0A"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985" w:type="dxa"/>
          </w:tcPr>
          <w:p w14:paraId="19AB68EA"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5FE48A29" w14:textId="77777777" w:rsidR="00E163E5" w:rsidRPr="006422B4" w:rsidRDefault="00000000">
            <w:pPr>
              <w:jc w:val="both"/>
              <w:rPr>
                <w:rFonts w:ascii="Calibri" w:eastAsia="Calibri" w:hAnsi="Calibri" w:cs="Calibri"/>
                <w:b/>
                <w:sz w:val="22"/>
                <w:szCs w:val="22"/>
              </w:rPr>
            </w:pPr>
            <w:r w:rsidRPr="006422B4">
              <w:rPr>
                <w:rFonts w:ascii="Calibri" w:eastAsia="Calibri" w:hAnsi="Calibri" w:cs="Calibri"/>
                <w:sz w:val="22"/>
                <w:szCs w:val="22"/>
              </w:rPr>
              <w:t xml:space="preserve">no aplica </w:t>
            </w:r>
          </w:p>
          <w:p w14:paraId="5D9526BA" w14:textId="77777777" w:rsidR="00E163E5" w:rsidRPr="006422B4" w:rsidRDefault="00E163E5">
            <w:pPr>
              <w:pBdr>
                <w:top w:val="nil"/>
                <w:left w:val="nil"/>
                <w:bottom w:val="nil"/>
                <w:right w:val="nil"/>
                <w:between w:val="nil"/>
              </w:pBdr>
              <w:jc w:val="both"/>
              <w:rPr>
                <w:rFonts w:ascii="Calibri" w:eastAsia="Calibri" w:hAnsi="Calibri" w:cs="Calibri"/>
                <w:sz w:val="22"/>
                <w:szCs w:val="22"/>
              </w:rPr>
            </w:pPr>
          </w:p>
        </w:tc>
        <w:tc>
          <w:tcPr>
            <w:tcW w:w="2025" w:type="dxa"/>
            <w:shd w:val="clear" w:color="auto" w:fill="auto"/>
          </w:tcPr>
          <w:p w14:paraId="3DFB93A0" w14:textId="77777777" w:rsidR="00E163E5" w:rsidRPr="006422B4" w:rsidRDefault="00000000">
            <w:pPr>
              <w:rPr>
                <w:rFonts w:ascii="Calibri" w:eastAsia="Calibri" w:hAnsi="Calibri" w:cs="Calibri"/>
                <w:color w:val="000000"/>
                <w:sz w:val="22"/>
                <w:szCs w:val="22"/>
              </w:rPr>
            </w:pPr>
            <w:r w:rsidRPr="006422B4">
              <w:rPr>
                <w:rFonts w:ascii="Calibri" w:eastAsia="Calibri" w:hAnsi="Calibri" w:cs="Calibri"/>
                <w:color w:val="000000"/>
                <w:sz w:val="22"/>
                <w:szCs w:val="22"/>
              </w:rPr>
              <w:t>No aplica para este mes</w:t>
            </w:r>
          </w:p>
        </w:tc>
      </w:tr>
      <w:tr w:rsidR="00E163E5" w:rsidRPr="006422B4" w14:paraId="3BB4FF6D" w14:textId="77777777">
        <w:trPr>
          <w:trHeight w:val="703"/>
        </w:trPr>
        <w:tc>
          <w:tcPr>
            <w:tcW w:w="855" w:type="dxa"/>
            <w:shd w:val="clear" w:color="auto" w:fill="auto"/>
            <w:vAlign w:val="center"/>
          </w:tcPr>
          <w:p w14:paraId="7E76CF7D"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20</w:t>
            </w:r>
          </w:p>
        </w:tc>
        <w:tc>
          <w:tcPr>
            <w:tcW w:w="1650" w:type="dxa"/>
          </w:tcPr>
          <w:p w14:paraId="2F02F9B4" w14:textId="77777777" w:rsidR="00E163E5" w:rsidRPr="006422B4" w:rsidRDefault="00000000">
            <w:pPr>
              <w:spacing w:after="160" w:line="259" w:lineRule="auto"/>
              <w:jc w:val="both"/>
              <w:rPr>
                <w:rFonts w:ascii="Calibri" w:eastAsia="Calibri" w:hAnsi="Calibri" w:cs="Calibri"/>
                <w:sz w:val="22"/>
                <w:szCs w:val="22"/>
              </w:rPr>
            </w:pPr>
            <w:r w:rsidRPr="006422B4">
              <w:rPr>
                <w:rFonts w:ascii="Calibri" w:eastAsia="Calibri" w:hAnsi="Calibri" w:cs="Calibri"/>
                <w:sz w:val="22"/>
                <w:szCs w:val="22"/>
              </w:rPr>
              <w:t>Velar por el orden y el aseo de las instalaciones del Centro de Formación y promover continuamente esta actividad con los aprendices</w:t>
            </w:r>
          </w:p>
        </w:tc>
        <w:tc>
          <w:tcPr>
            <w:tcW w:w="1590" w:type="dxa"/>
          </w:tcPr>
          <w:p w14:paraId="20323BA5"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Ordenó su lugar de trabajo y su computador; además motivo al aprendiz en el orden de sus computadores</w:t>
            </w:r>
          </w:p>
        </w:tc>
        <w:tc>
          <w:tcPr>
            <w:tcW w:w="300" w:type="dxa"/>
            <w:shd w:val="clear" w:color="auto" w:fill="auto"/>
          </w:tcPr>
          <w:p w14:paraId="4226E6D5"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69725490"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62231AB0" w14:textId="77777777" w:rsidR="00E163E5" w:rsidRPr="006422B4" w:rsidRDefault="00E163E5">
            <w:pPr>
              <w:rPr>
                <w:rFonts w:ascii="Calibri" w:eastAsia="Calibri" w:hAnsi="Calibri" w:cs="Calibri"/>
                <w:color w:val="000000"/>
                <w:sz w:val="22"/>
                <w:szCs w:val="22"/>
              </w:rPr>
            </w:pPr>
          </w:p>
        </w:tc>
        <w:tc>
          <w:tcPr>
            <w:tcW w:w="240" w:type="dxa"/>
          </w:tcPr>
          <w:p w14:paraId="77C3ADDF"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28F23F58"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7074EC35" w14:textId="77777777" w:rsidR="00E163E5" w:rsidRPr="006422B4" w:rsidRDefault="00000000">
            <w:pPr>
              <w:rPr>
                <w:rFonts w:ascii="Calibri" w:eastAsia="Calibri" w:hAnsi="Calibri" w:cs="Calibri"/>
                <w:color w:val="000000"/>
                <w:sz w:val="22"/>
                <w:szCs w:val="22"/>
              </w:rPr>
            </w:pPr>
            <w:r w:rsidRPr="006422B4">
              <w:rPr>
                <w:rFonts w:ascii="Calibri" w:eastAsia="Calibri" w:hAnsi="Calibri" w:cs="Calibri"/>
                <w:sz w:val="22"/>
                <w:szCs w:val="22"/>
              </w:rPr>
              <w:t>No aplica para este periodo.</w:t>
            </w:r>
          </w:p>
        </w:tc>
        <w:tc>
          <w:tcPr>
            <w:tcW w:w="2025" w:type="dxa"/>
            <w:shd w:val="clear" w:color="auto" w:fill="auto"/>
          </w:tcPr>
          <w:p w14:paraId="509693E8" w14:textId="77777777" w:rsidR="00E163E5" w:rsidRPr="006422B4" w:rsidRDefault="00E163E5">
            <w:pPr>
              <w:rPr>
                <w:rFonts w:ascii="Calibri" w:eastAsia="Calibri" w:hAnsi="Calibri" w:cs="Calibri"/>
                <w:color w:val="000000"/>
                <w:sz w:val="22"/>
                <w:szCs w:val="22"/>
              </w:rPr>
            </w:pPr>
          </w:p>
        </w:tc>
      </w:tr>
      <w:tr w:rsidR="00E163E5" w:rsidRPr="006422B4" w14:paraId="24FFB497" w14:textId="77777777">
        <w:trPr>
          <w:trHeight w:val="703"/>
        </w:trPr>
        <w:tc>
          <w:tcPr>
            <w:tcW w:w="855" w:type="dxa"/>
            <w:shd w:val="clear" w:color="auto" w:fill="auto"/>
            <w:vAlign w:val="center"/>
          </w:tcPr>
          <w:p w14:paraId="29B7D1C4" w14:textId="77777777" w:rsidR="00E163E5" w:rsidRPr="006422B4" w:rsidRDefault="00000000">
            <w:pPr>
              <w:jc w:val="center"/>
              <w:rPr>
                <w:rFonts w:ascii="Calibri" w:eastAsia="Calibri" w:hAnsi="Calibri" w:cs="Calibri"/>
                <w:color w:val="000000"/>
                <w:sz w:val="22"/>
                <w:szCs w:val="22"/>
              </w:rPr>
            </w:pPr>
            <w:r w:rsidRPr="006422B4">
              <w:rPr>
                <w:rFonts w:ascii="Calibri" w:eastAsia="Calibri" w:hAnsi="Calibri" w:cs="Calibri"/>
                <w:color w:val="000000"/>
                <w:sz w:val="22"/>
                <w:szCs w:val="22"/>
              </w:rPr>
              <w:t>21</w:t>
            </w:r>
          </w:p>
        </w:tc>
        <w:tc>
          <w:tcPr>
            <w:tcW w:w="1650" w:type="dxa"/>
          </w:tcPr>
          <w:p w14:paraId="0BF70587"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Las demás necesarias para el cabal cumplimiento del objeto contractual.</w:t>
            </w:r>
          </w:p>
          <w:p w14:paraId="1E9BBDCC" w14:textId="77777777" w:rsidR="00E163E5" w:rsidRPr="006422B4" w:rsidRDefault="00E163E5">
            <w:pPr>
              <w:spacing w:after="160" w:line="259" w:lineRule="auto"/>
              <w:jc w:val="both"/>
              <w:rPr>
                <w:rFonts w:ascii="Calibri" w:eastAsia="Calibri" w:hAnsi="Calibri" w:cs="Calibri"/>
                <w:sz w:val="22"/>
                <w:szCs w:val="22"/>
              </w:rPr>
            </w:pPr>
          </w:p>
        </w:tc>
        <w:tc>
          <w:tcPr>
            <w:tcW w:w="1590" w:type="dxa"/>
          </w:tcPr>
          <w:p w14:paraId="57CD05F6"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b/>
                <w:color w:val="000000"/>
                <w:sz w:val="22"/>
                <w:szCs w:val="22"/>
              </w:rPr>
              <w:t>El instructor(a)</w:t>
            </w:r>
            <w:r w:rsidRPr="006422B4">
              <w:rPr>
                <w:rFonts w:ascii="Calibri" w:eastAsia="Calibri" w:hAnsi="Calibri" w:cs="Calibri"/>
                <w:color w:val="000000"/>
                <w:sz w:val="22"/>
                <w:szCs w:val="22"/>
              </w:rPr>
              <w:t xml:space="preserve"> Acató los lineamientos emitidos por la Coordinación Académica y la subdirección de Centro</w:t>
            </w:r>
          </w:p>
        </w:tc>
        <w:tc>
          <w:tcPr>
            <w:tcW w:w="300" w:type="dxa"/>
            <w:shd w:val="clear" w:color="auto" w:fill="auto"/>
          </w:tcPr>
          <w:p w14:paraId="6F6A99D0" w14:textId="77777777" w:rsidR="00E163E5" w:rsidRPr="006422B4" w:rsidRDefault="00000000">
            <w:pPr>
              <w:pBdr>
                <w:top w:val="nil"/>
                <w:left w:val="nil"/>
                <w:bottom w:val="nil"/>
                <w:right w:val="nil"/>
                <w:between w:val="nil"/>
              </w:pBdr>
              <w:rPr>
                <w:rFonts w:ascii="Calibri" w:eastAsia="Calibri" w:hAnsi="Calibri" w:cs="Calibri"/>
                <w:color w:val="000000"/>
                <w:sz w:val="22"/>
                <w:szCs w:val="22"/>
              </w:rPr>
            </w:pPr>
            <w:r w:rsidRPr="006422B4">
              <w:rPr>
                <w:rFonts w:ascii="Calibri" w:eastAsia="Calibri" w:hAnsi="Calibri" w:cs="Calibri"/>
                <w:color w:val="000000"/>
                <w:sz w:val="22"/>
                <w:szCs w:val="22"/>
              </w:rPr>
              <w:t>X</w:t>
            </w:r>
          </w:p>
        </w:tc>
        <w:tc>
          <w:tcPr>
            <w:tcW w:w="285" w:type="dxa"/>
            <w:shd w:val="clear" w:color="auto" w:fill="auto"/>
          </w:tcPr>
          <w:p w14:paraId="679BAC88" w14:textId="77777777" w:rsidR="00E163E5" w:rsidRPr="006422B4" w:rsidRDefault="00E163E5">
            <w:pPr>
              <w:rPr>
                <w:rFonts w:ascii="Calibri" w:eastAsia="Calibri" w:hAnsi="Calibri" w:cs="Calibri"/>
                <w:color w:val="000000"/>
                <w:sz w:val="22"/>
                <w:szCs w:val="22"/>
              </w:rPr>
            </w:pPr>
          </w:p>
        </w:tc>
        <w:tc>
          <w:tcPr>
            <w:tcW w:w="210" w:type="dxa"/>
            <w:shd w:val="clear" w:color="auto" w:fill="auto"/>
          </w:tcPr>
          <w:p w14:paraId="5A36D3DE" w14:textId="77777777" w:rsidR="00E163E5" w:rsidRPr="006422B4" w:rsidRDefault="00E163E5">
            <w:pPr>
              <w:rPr>
                <w:rFonts w:ascii="Calibri" w:eastAsia="Calibri" w:hAnsi="Calibri" w:cs="Calibri"/>
                <w:color w:val="000000"/>
                <w:sz w:val="22"/>
                <w:szCs w:val="22"/>
              </w:rPr>
            </w:pPr>
          </w:p>
        </w:tc>
        <w:tc>
          <w:tcPr>
            <w:tcW w:w="240" w:type="dxa"/>
          </w:tcPr>
          <w:p w14:paraId="046ACC29" w14:textId="77777777" w:rsidR="00E163E5" w:rsidRPr="006422B4" w:rsidRDefault="00E163E5">
            <w:pPr>
              <w:pBdr>
                <w:top w:val="nil"/>
                <w:left w:val="nil"/>
                <w:bottom w:val="nil"/>
                <w:right w:val="nil"/>
                <w:between w:val="nil"/>
              </w:pBdr>
              <w:rPr>
                <w:rFonts w:ascii="Calibri" w:eastAsia="Calibri" w:hAnsi="Calibri" w:cs="Calibri"/>
                <w:color w:val="000000"/>
                <w:sz w:val="22"/>
                <w:szCs w:val="22"/>
              </w:rPr>
            </w:pPr>
          </w:p>
        </w:tc>
        <w:tc>
          <w:tcPr>
            <w:tcW w:w="2985" w:type="dxa"/>
          </w:tcPr>
          <w:p w14:paraId="1026F293" w14:textId="77777777" w:rsidR="00E163E5" w:rsidRPr="006422B4" w:rsidRDefault="00000000">
            <w:pPr>
              <w:spacing w:before="240" w:after="240"/>
              <w:ind w:left="100"/>
              <w:jc w:val="both"/>
              <w:rPr>
                <w:rFonts w:ascii="Calibri" w:eastAsia="Calibri" w:hAnsi="Calibri" w:cs="Calibri"/>
                <w:b/>
                <w:sz w:val="22"/>
                <w:szCs w:val="22"/>
              </w:rPr>
            </w:pPr>
            <w:r w:rsidRPr="006422B4">
              <w:rPr>
                <w:rFonts w:ascii="Calibri" w:eastAsia="Calibri" w:hAnsi="Calibri" w:cs="Calibri"/>
                <w:b/>
                <w:sz w:val="22"/>
                <w:szCs w:val="22"/>
              </w:rPr>
              <w:t xml:space="preserve">El instructor(a) presenta: </w:t>
            </w:r>
          </w:p>
          <w:p w14:paraId="4134B54A" w14:textId="77777777" w:rsidR="00E163E5" w:rsidRPr="006422B4" w:rsidRDefault="00000000">
            <w:pPr>
              <w:pBdr>
                <w:top w:val="nil"/>
                <w:left w:val="nil"/>
                <w:bottom w:val="nil"/>
                <w:right w:val="nil"/>
                <w:between w:val="nil"/>
              </w:pBdr>
              <w:jc w:val="both"/>
              <w:rPr>
                <w:rFonts w:ascii="Calibri" w:eastAsia="Calibri" w:hAnsi="Calibri" w:cs="Calibri"/>
                <w:color w:val="000000"/>
                <w:sz w:val="22"/>
                <w:szCs w:val="22"/>
              </w:rPr>
            </w:pPr>
            <w:r w:rsidRPr="006422B4">
              <w:rPr>
                <w:rFonts w:ascii="Calibri" w:eastAsia="Calibri" w:hAnsi="Calibri" w:cs="Calibri"/>
                <w:sz w:val="22"/>
                <w:szCs w:val="22"/>
              </w:rPr>
              <w:t>No aplica para este periodo.</w:t>
            </w:r>
          </w:p>
        </w:tc>
        <w:tc>
          <w:tcPr>
            <w:tcW w:w="2025" w:type="dxa"/>
            <w:shd w:val="clear" w:color="auto" w:fill="auto"/>
          </w:tcPr>
          <w:p w14:paraId="1E1BA117" w14:textId="77777777" w:rsidR="00E163E5" w:rsidRPr="006422B4" w:rsidRDefault="00E163E5">
            <w:pPr>
              <w:rPr>
                <w:rFonts w:ascii="Calibri" w:eastAsia="Calibri" w:hAnsi="Calibri" w:cs="Calibri"/>
                <w:color w:val="000000"/>
                <w:sz w:val="22"/>
                <w:szCs w:val="22"/>
              </w:rPr>
            </w:pPr>
          </w:p>
        </w:tc>
      </w:tr>
    </w:tbl>
    <w:p w14:paraId="00BFD868" w14:textId="77777777" w:rsidR="00E163E5" w:rsidRPr="006422B4" w:rsidRDefault="00E163E5">
      <w:pPr>
        <w:pBdr>
          <w:top w:val="nil"/>
          <w:left w:val="nil"/>
          <w:bottom w:val="nil"/>
          <w:right w:val="nil"/>
          <w:between w:val="nil"/>
        </w:pBdr>
        <w:ind w:left="1080"/>
        <w:jc w:val="both"/>
        <w:rPr>
          <w:rFonts w:ascii="Calibri" w:eastAsia="Calibri" w:hAnsi="Calibri" w:cs="Calibri"/>
          <w:b/>
          <w:color w:val="000000"/>
          <w:sz w:val="22"/>
          <w:szCs w:val="22"/>
        </w:rPr>
      </w:pPr>
    </w:p>
    <w:p w14:paraId="5ADDAF33" w14:textId="77777777" w:rsidR="00E163E5" w:rsidRPr="006422B4" w:rsidRDefault="00E163E5">
      <w:pPr>
        <w:pBdr>
          <w:top w:val="nil"/>
          <w:left w:val="nil"/>
          <w:bottom w:val="nil"/>
          <w:right w:val="nil"/>
          <w:between w:val="nil"/>
        </w:pBdr>
        <w:ind w:left="1080"/>
        <w:jc w:val="both"/>
        <w:rPr>
          <w:rFonts w:ascii="Calibri" w:eastAsia="Calibri" w:hAnsi="Calibri" w:cs="Calibri"/>
          <w:b/>
          <w:color w:val="000000"/>
          <w:sz w:val="22"/>
          <w:szCs w:val="22"/>
        </w:rPr>
      </w:pPr>
    </w:p>
    <w:p w14:paraId="059711D2" w14:textId="77777777" w:rsidR="00E163E5" w:rsidRPr="006422B4" w:rsidRDefault="00E163E5">
      <w:pPr>
        <w:jc w:val="both"/>
        <w:rPr>
          <w:rFonts w:ascii="Calibri" w:eastAsia="Calibri" w:hAnsi="Calibri" w:cs="Calibri"/>
          <w:b/>
          <w:sz w:val="22"/>
          <w:szCs w:val="22"/>
        </w:rPr>
      </w:pPr>
    </w:p>
    <w:p w14:paraId="0F935F83" w14:textId="77777777" w:rsidR="00E163E5" w:rsidRPr="006422B4" w:rsidRDefault="00E163E5">
      <w:pPr>
        <w:pBdr>
          <w:top w:val="nil"/>
          <w:left w:val="nil"/>
          <w:bottom w:val="nil"/>
          <w:right w:val="nil"/>
          <w:between w:val="nil"/>
        </w:pBdr>
        <w:ind w:left="1080"/>
        <w:jc w:val="both"/>
        <w:rPr>
          <w:rFonts w:ascii="Calibri" w:eastAsia="Calibri" w:hAnsi="Calibri" w:cs="Calibri"/>
          <w:b/>
          <w:color w:val="000000"/>
          <w:sz w:val="22"/>
          <w:szCs w:val="22"/>
        </w:rPr>
      </w:pPr>
    </w:p>
    <w:p w14:paraId="23C3DD3D"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b/>
          <w:sz w:val="22"/>
          <w:szCs w:val="22"/>
        </w:rPr>
        <w:t>Nota 1</w:t>
      </w:r>
      <w:r w:rsidRPr="006422B4">
        <w:rPr>
          <w:rFonts w:ascii="Calibri" w:eastAsia="Calibri" w:hAnsi="Calibri" w:cs="Calibri"/>
          <w:sz w:val="22"/>
          <w:szCs w:val="22"/>
        </w:rPr>
        <w:t>:   Las actividades que desarrolla el personal de instructores, deberán estar indicadas en el formato “tiempos actividades académicas” (Sofía plus) y demás evidencias según el caso.</w:t>
      </w:r>
    </w:p>
    <w:p w14:paraId="2C0B2CED" w14:textId="77777777" w:rsidR="00E163E5" w:rsidRPr="006422B4" w:rsidRDefault="00E163E5">
      <w:pPr>
        <w:jc w:val="both"/>
        <w:rPr>
          <w:rFonts w:ascii="Calibri" w:eastAsia="Calibri" w:hAnsi="Calibri" w:cs="Calibri"/>
          <w:b/>
          <w:sz w:val="22"/>
          <w:szCs w:val="22"/>
        </w:rPr>
      </w:pPr>
    </w:p>
    <w:p w14:paraId="43C749AD"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b/>
          <w:sz w:val="22"/>
          <w:szCs w:val="22"/>
        </w:rPr>
        <w:t xml:space="preserve">Nota 2: </w:t>
      </w:r>
      <w:r w:rsidRPr="006422B4">
        <w:rPr>
          <w:rFonts w:ascii="Calibri" w:eastAsia="Calibri" w:hAnsi="Calibri" w:cs="Calibri"/>
          <w:sz w:val="22"/>
          <w:szCs w:val="22"/>
        </w:rPr>
        <w:t>Las actividades que desarrolla el personal de apoyo administrativo, deberá, estar indicadas en el formato definido en “Compromiso”</w:t>
      </w:r>
    </w:p>
    <w:p w14:paraId="4F6259EC" w14:textId="77777777" w:rsidR="00E163E5" w:rsidRPr="006422B4" w:rsidRDefault="00E163E5">
      <w:pPr>
        <w:jc w:val="both"/>
        <w:rPr>
          <w:rFonts w:ascii="Calibri" w:eastAsia="Calibri" w:hAnsi="Calibri" w:cs="Calibri"/>
          <w:sz w:val="22"/>
          <w:szCs w:val="22"/>
        </w:rPr>
      </w:pPr>
    </w:p>
    <w:p w14:paraId="0B20980A" w14:textId="77777777" w:rsidR="00E163E5" w:rsidRPr="006422B4" w:rsidRDefault="00000000">
      <w:pPr>
        <w:numPr>
          <w:ilvl w:val="0"/>
          <w:numId w:val="7"/>
        </w:numPr>
        <w:pBdr>
          <w:top w:val="nil"/>
          <w:left w:val="nil"/>
          <w:bottom w:val="nil"/>
          <w:right w:val="nil"/>
          <w:between w:val="nil"/>
        </w:pBdr>
        <w:spacing w:after="200" w:line="276" w:lineRule="auto"/>
        <w:rPr>
          <w:rFonts w:ascii="Calibri" w:eastAsia="Calibri" w:hAnsi="Calibri" w:cs="Calibri"/>
          <w:b/>
          <w:color w:val="000000"/>
          <w:sz w:val="22"/>
          <w:szCs w:val="22"/>
        </w:rPr>
      </w:pPr>
      <w:r w:rsidRPr="006422B4">
        <w:rPr>
          <w:rFonts w:ascii="Calibri" w:eastAsia="Calibri" w:hAnsi="Calibri" w:cs="Calibri"/>
          <w:b/>
          <w:color w:val="000000"/>
          <w:sz w:val="22"/>
          <w:szCs w:val="22"/>
        </w:rPr>
        <w:t>INFORME LEGAL</w:t>
      </w:r>
    </w:p>
    <w:p w14:paraId="7C758149"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Descripción de incumplimiento ya sea por: retraso, inconveniente, asunto pendiente por resolver y punto crítico del contratista.</w:t>
      </w:r>
    </w:p>
    <w:p w14:paraId="42EDBC90" w14:textId="77777777" w:rsidR="00E163E5" w:rsidRPr="006422B4" w:rsidRDefault="00E163E5">
      <w:pPr>
        <w:jc w:val="both"/>
        <w:rPr>
          <w:rFonts w:ascii="Calibri" w:eastAsia="Calibri" w:hAnsi="Calibri" w:cs="Calibri"/>
          <w:sz w:val="22"/>
          <w:szCs w:val="22"/>
        </w:rPr>
      </w:pPr>
    </w:p>
    <w:tbl>
      <w:tblPr>
        <w:tblStyle w:val="a3"/>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851"/>
        <w:gridCol w:w="709"/>
        <w:gridCol w:w="1842"/>
        <w:gridCol w:w="1938"/>
        <w:gridCol w:w="1577"/>
      </w:tblGrid>
      <w:tr w:rsidR="00E163E5" w:rsidRPr="006422B4" w14:paraId="124EDD90" w14:textId="77777777">
        <w:trPr>
          <w:trHeight w:val="367"/>
        </w:trPr>
        <w:tc>
          <w:tcPr>
            <w:tcW w:w="2155" w:type="dxa"/>
          </w:tcPr>
          <w:p w14:paraId="3567C1A5"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Motivo del requerimiento:</w:t>
            </w:r>
          </w:p>
        </w:tc>
        <w:tc>
          <w:tcPr>
            <w:tcW w:w="6917" w:type="dxa"/>
            <w:gridSpan w:val="5"/>
          </w:tcPr>
          <w:p w14:paraId="687CAEE8"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(Los hechos que produjeron el mismo.)</w:t>
            </w:r>
          </w:p>
        </w:tc>
      </w:tr>
      <w:tr w:rsidR="00E163E5" w:rsidRPr="006422B4" w14:paraId="2CB518A1" w14:textId="77777777">
        <w:trPr>
          <w:trHeight w:val="315"/>
        </w:trPr>
        <w:tc>
          <w:tcPr>
            <w:tcW w:w="2155" w:type="dxa"/>
            <w:vMerge w:val="restart"/>
          </w:tcPr>
          <w:p w14:paraId="7696AAA3"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lastRenderedPageBreak/>
              <w:t>Cumplimiento a las Obligaciones:</w:t>
            </w:r>
          </w:p>
        </w:tc>
        <w:tc>
          <w:tcPr>
            <w:tcW w:w="1560" w:type="dxa"/>
            <w:gridSpan w:val="2"/>
          </w:tcPr>
          <w:p w14:paraId="0D1D1A71"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Retraso</w:t>
            </w:r>
          </w:p>
        </w:tc>
        <w:tc>
          <w:tcPr>
            <w:tcW w:w="1842" w:type="dxa"/>
          </w:tcPr>
          <w:p w14:paraId="308C11D5"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Inconveniente</w:t>
            </w:r>
          </w:p>
          <w:p w14:paraId="0894D560" w14:textId="77777777" w:rsidR="00E163E5" w:rsidRPr="006422B4" w:rsidRDefault="00E163E5">
            <w:pPr>
              <w:jc w:val="both"/>
              <w:rPr>
                <w:rFonts w:ascii="Calibri" w:eastAsia="Calibri" w:hAnsi="Calibri" w:cs="Calibri"/>
                <w:sz w:val="22"/>
                <w:szCs w:val="22"/>
              </w:rPr>
            </w:pPr>
          </w:p>
        </w:tc>
        <w:tc>
          <w:tcPr>
            <w:tcW w:w="1938" w:type="dxa"/>
          </w:tcPr>
          <w:p w14:paraId="50CA71CE"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Asunto Pendiente </w:t>
            </w:r>
          </w:p>
        </w:tc>
        <w:tc>
          <w:tcPr>
            <w:tcW w:w="1577" w:type="dxa"/>
          </w:tcPr>
          <w:p w14:paraId="017CD2F1"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Punto crítico</w:t>
            </w:r>
          </w:p>
        </w:tc>
      </w:tr>
      <w:tr w:rsidR="00E163E5" w:rsidRPr="006422B4" w14:paraId="65C8706F" w14:textId="77777777">
        <w:trPr>
          <w:trHeight w:val="465"/>
        </w:trPr>
        <w:tc>
          <w:tcPr>
            <w:tcW w:w="2155" w:type="dxa"/>
            <w:vMerge/>
          </w:tcPr>
          <w:p w14:paraId="3A7EB15B"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sz w:val="22"/>
                <w:szCs w:val="22"/>
              </w:rPr>
            </w:pPr>
          </w:p>
        </w:tc>
        <w:tc>
          <w:tcPr>
            <w:tcW w:w="6917" w:type="dxa"/>
            <w:gridSpan w:val="5"/>
          </w:tcPr>
          <w:p w14:paraId="2966BF5F"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Otros:</w:t>
            </w:r>
          </w:p>
        </w:tc>
      </w:tr>
      <w:tr w:rsidR="00E163E5" w:rsidRPr="006422B4" w14:paraId="269AA23B" w14:textId="77777777">
        <w:trPr>
          <w:trHeight w:val="840"/>
        </w:trPr>
        <w:tc>
          <w:tcPr>
            <w:tcW w:w="2155" w:type="dxa"/>
          </w:tcPr>
          <w:p w14:paraId="558E32C2"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Tiempo otorgado para realizar la acción requerida:</w:t>
            </w:r>
          </w:p>
        </w:tc>
        <w:tc>
          <w:tcPr>
            <w:tcW w:w="6917" w:type="dxa"/>
            <w:gridSpan w:val="5"/>
          </w:tcPr>
          <w:p w14:paraId="4B3E0D8C" w14:textId="77777777" w:rsidR="00E163E5" w:rsidRPr="006422B4" w:rsidRDefault="00E163E5">
            <w:pPr>
              <w:jc w:val="both"/>
              <w:rPr>
                <w:rFonts w:ascii="Calibri" w:eastAsia="Calibri" w:hAnsi="Calibri" w:cs="Calibri"/>
                <w:sz w:val="22"/>
                <w:szCs w:val="22"/>
              </w:rPr>
            </w:pPr>
          </w:p>
        </w:tc>
      </w:tr>
      <w:tr w:rsidR="00E163E5" w:rsidRPr="006422B4" w14:paraId="438B8617" w14:textId="77777777">
        <w:trPr>
          <w:trHeight w:val="274"/>
        </w:trPr>
        <w:tc>
          <w:tcPr>
            <w:tcW w:w="2155" w:type="dxa"/>
            <w:vMerge w:val="restart"/>
          </w:tcPr>
          <w:p w14:paraId="154E7A44" w14:textId="77777777" w:rsidR="00E163E5" w:rsidRPr="006422B4" w:rsidRDefault="00000000">
            <w:pPr>
              <w:rPr>
                <w:rFonts w:ascii="Calibri" w:eastAsia="Calibri" w:hAnsi="Calibri" w:cs="Calibri"/>
                <w:sz w:val="22"/>
                <w:szCs w:val="22"/>
              </w:rPr>
            </w:pPr>
            <w:r w:rsidRPr="006422B4">
              <w:rPr>
                <w:rFonts w:ascii="Calibri" w:eastAsia="Calibri" w:hAnsi="Calibri" w:cs="Calibri"/>
                <w:sz w:val="22"/>
                <w:szCs w:val="22"/>
              </w:rPr>
              <w:t>Verificación de lo requerido</w:t>
            </w:r>
          </w:p>
        </w:tc>
        <w:tc>
          <w:tcPr>
            <w:tcW w:w="851" w:type="dxa"/>
          </w:tcPr>
          <w:p w14:paraId="7EB54B74"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 xml:space="preserve">SI: </w:t>
            </w:r>
          </w:p>
        </w:tc>
        <w:tc>
          <w:tcPr>
            <w:tcW w:w="6066" w:type="dxa"/>
            <w:gridSpan w:val="4"/>
          </w:tcPr>
          <w:p w14:paraId="0C1CAFA8"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Evidencias</w:t>
            </w:r>
          </w:p>
        </w:tc>
      </w:tr>
      <w:tr w:rsidR="00E163E5" w:rsidRPr="006422B4" w14:paraId="2DB78D58" w14:textId="77777777">
        <w:trPr>
          <w:trHeight w:val="266"/>
        </w:trPr>
        <w:tc>
          <w:tcPr>
            <w:tcW w:w="2155" w:type="dxa"/>
            <w:vMerge/>
          </w:tcPr>
          <w:p w14:paraId="5AA3F3D3" w14:textId="77777777" w:rsidR="00E163E5" w:rsidRPr="006422B4" w:rsidRDefault="00E163E5">
            <w:pPr>
              <w:widowControl w:val="0"/>
              <w:pBdr>
                <w:top w:val="nil"/>
                <w:left w:val="nil"/>
                <w:bottom w:val="nil"/>
                <w:right w:val="nil"/>
                <w:between w:val="nil"/>
              </w:pBdr>
              <w:spacing w:line="276" w:lineRule="auto"/>
              <w:rPr>
                <w:rFonts w:ascii="Calibri" w:eastAsia="Calibri" w:hAnsi="Calibri" w:cs="Calibri"/>
                <w:sz w:val="22"/>
                <w:szCs w:val="22"/>
              </w:rPr>
            </w:pPr>
          </w:p>
        </w:tc>
        <w:tc>
          <w:tcPr>
            <w:tcW w:w="851" w:type="dxa"/>
          </w:tcPr>
          <w:p w14:paraId="5ECDCCD4"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NO:</w:t>
            </w:r>
          </w:p>
        </w:tc>
        <w:tc>
          <w:tcPr>
            <w:tcW w:w="6066" w:type="dxa"/>
            <w:gridSpan w:val="4"/>
          </w:tcPr>
          <w:p w14:paraId="1837BF6E" w14:textId="77777777" w:rsidR="00E163E5" w:rsidRPr="006422B4" w:rsidRDefault="00000000">
            <w:pPr>
              <w:jc w:val="both"/>
              <w:rPr>
                <w:rFonts w:ascii="Calibri" w:eastAsia="Calibri" w:hAnsi="Calibri" w:cs="Calibri"/>
                <w:sz w:val="22"/>
                <w:szCs w:val="22"/>
              </w:rPr>
            </w:pPr>
            <w:r w:rsidRPr="006422B4">
              <w:rPr>
                <w:rFonts w:ascii="Calibri" w:eastAsia="Calibri" w:hAnsi="Calibri" w:cs="Calibri"/>
                <w:sz w:val="22"/>
                <w:szCs w:val="22"/>
              </w:rPr>
              <w:t>Por qué:</w:t>
            </w:r>
          </w:p>
        </w:tc>
      </w:tr>
    </w:tbl>
    <w:p w14:paraId="75B62D27" w14:textId="77777777" w:rsidR="00E163E5" w:rsidRPr="006422B4" w:rsidRDefault="00E163E5">
      <w:pPr>
        <w:pBdr>
          <w:top w:val="nil"/>
          <w:left w:val="nil"/>
          <w:bottom w:val="nil"/>
          <w:right w:val="nil"/>
          <w:between w:val="nil"/>
        </w:pBdr>
        <w:ind w:left="750"/>
        <w:jc w:val="both"/>
        <w:rPr>
          <w:rFonts w:ascii="Calibri" w:eastAsia="Calibri" w:hAnsi="Calibri" w:cs="Calibri"/>
          <w:b/>
          <w:color w:val="000000"/>
          <w:sz w:val="22"/>
          <w:szCs w:val="22"/>
        </w:rPr>
      </w:pPr>
    </w:p>
    <w:p w14:paraId="68EF163E" w14:textId="77777777" w:rsidR="00E163E5" w:rsidRPr="006422B4" w:rsidRDefault="00E163E5">
      <w:pPr>
        <w:pBdr>
          <w:top w:val="nil"/>
          <w:left w:val="nil"/>
          <w:bottom w:val="nil"/>
          <w:right w:val="nil"/>
          <w:between w:val="nil"/>
        </w:pBdr>
        <w:ind w:left="750"/>
        <w:jc w:val="both"/>
        <w:rPr>
          <w:rFonts w:ascii="Calibri" w:eastAsia="Calibri" w:hAnsi="Calibri" w:cs="Calibri"/>
          <w:b/>
          <w:color w:val="000000"/>
          <w:sz w:val="22"/>
          <w:szCs w:val="22"/>
        </w:rPr>
      </w:pPr>
    </w:p>
    <w:p w14:paraId="37354A13" w14:textId="77777777" w:rsidR="00E163E5" w:rsidRPr="006422B4" w:rsidRDefault="00000000">
      <w:pPr>
        <w:numPr>
          <w:ilvl w:val="0"/>
          <w:numId w:val="7"/>
        </w:numPr>
        <w:pBdr>
          <w:top w:val="nil"/>
          <w:left w:val="nil"/>
          <w:bottom w:val="nil"/>
          <w:right w:val="nil"/>
          <w:between w:val="nil"/>
        </w:pBdr>
        <w:spacing w:line="276" w:lineRule="auto"/>
        <w:jc w:val="both"/>
        <w:rPr>
          <w:rFonts w:ascii="Calibri" w:eastAsia="Calibri" w:hAnsi="Calibri" w:cs="Calibri"/>
          <w:b/>
          <w:color w:val="000000"/>
          <w:sz w:val="22"/>
          <w:szCs w:val="22"/>
        </w:rPr>
      </w:pPr>
      <w:r w:rsidRPr="006422B4">
        <w:rPr>
          <w:rFonts w:ascii="Calibri" w:eastAsia="Calibri" w:hAnsi="Calibri" w:cs="Calibri"/>
          <w:b/>
          <w:color w:val="000000"/>
          <w:sz w:val="22"/>
          <w:szCs w:val="22"/>
        </w:rPr>
        <w:t>CONCLUSIONES, OBSERVACIONES Y RECOMENDACIONES.</w:t>
      </w:r>
    </w:p>
    <w:p w14:paraId="126796EB" w14:textId="77777777" w:rsidR="00E163E5" w:rsidRPr="006422B4" w:rsidRDefault="00E163E5">
      <w:pPr>
        <w:pBdr>
          <w:top w:val="nil"/>
          <w:left w:val="nil"/>
          <w:bottom w:val="nil"/>
          <w:right w:val="nil"/>
          <w:between w:val="nil"/>
        </w:pBdr>
        <w:spacing w:after="200" w:line="276" w:lineRule="auto"/>
        <w:ind w:left="360"/>
        <w:jc w:val="both"/>
        <w:rPr>
          <w:rFonts w:ascii="Calibri" w:eastAsia="Calibri" w:hAnsi="Calibri" w:cs="Calibri"/>
          <w:b/>
          <w:color w:val="000000"/>
          <w:sz w:val="22"/>
          <w:szCs w:val="22"/>
        </w:rPr>
      </w:pPr>
    </w:p>
    <w:tbl>
      <w:tblPr>
        <w:tblStyle w:val="a4"/>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E163E5" w:rsidRPr="006422B4" w14:paraId="6FB49AE1" w14:textId="77777777">
        <w:trPr>
          <w:trHeight w:val="569"/>
        </w:trPr>
        <w:tc>
          <w:tcPr>
            <w:tcW w:w="9072" w:type="dxa"/>
          </w:tcPr>
          <w:p w14:paraId="2B156AF2" w14:textId="77777777" w:rsidR="00E163E5" w:rsidRPr="006422B4" w:rsidRDefault="00000000">
            <w:pPr>
              <w:pBdr>
                <w:top w:val="nil"/>
                <w:left w:val="nil"/>
                <w:bottom w:val="nil"/>
                <w:right w:val="nil"/>
                <w:between w:val="nil"/>
              </w:pBdr>
              <w:tabs>
                <w:tab w:val="left" w:pos="142"/>
              </w:tabs>
              <w:spacing w:after="200" w:line="276" w:lineRule="auto"/>
              <w:jc w:val="both"/>
              <w:rPr>
                <w:rFonts w:ascii="Calibri" w:eastAsia="Calibri" w:hAnsi="Calibri" w:cs="Calibri"/>
                <w:color w:val="000000"/>
                <w:sz w:val="22"/>
                <w:szCs w:val="22"/>
              </w:rPr>
            </w:pPr>
            <w:r w:rsidRPr="006422B4">
              <w:rPr>
                <w:rFonts w:ascii="Calibri" w:eastAsia="Calibri" w:hAnsi="Calibri" w:cs="Calibri"/>
                <w:color w:val="000000"/>
                <w:sz w:val="22"/>
                <w:szCs w:val="22"/>
              </w:rPr>
              <w:t>Se concluye que el contratista cumplió durante el presente mes, con el objeto contractual y con las obligaciones pactadas, por lo tanto, se recomienda el pago de los honorarios correspondientes.</w:t>
            </w:r>
          </w:p>
        </w:tc>
      </w:tr>
    </w:tbl>
    <w:p w14:paraId="7EA6A930" w14:textId="77777777" w:rsidR="00E163E5" w:rsidRPr="006422B4" w:rsidRDefault="00E163E5">
      <w:pPr>
        <w:pBdr>
          <w:top w:val="nil"/>
          <w:left w:val="nil"/>
          <w:bottom w:val="nil"/>
          <w:right w:val="nil"/>
          <w:between w:val="nil"/>
        </w:pBdr>
        <w:spacing w:line="276" w:lineRule="auto"/>
        <w:ind w:left="-142"/>
        <w:jc w:val="both"/>
        <w:rPr>
          <w:rFonts w:ascii="Calibri" w:eastAsia="Calibri" w:hAnsi="Calibri" w:cs="Calibri"/>
          <w:i/>
          <w:color w:val="000000"/>
          <w:sz w:val="22"/>
          <w:szCs w:val="22"/>
        </w:rPr>
      </w:pPr>
    </w:p>
    <w:p w14:paraId="5AB59597" w14:textId="77777777" w:rsidR="00E163E5" w:rsidRPr="006422B4" w:rsidRDefault="00000000">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r w:rsidRPr="006422B4">
        <w:rPr>
          <w:rFonts w:ascii="Calibri" w:eastAsia="Calibri" w:hAnsi="Calibri" w:cs="Calibri"/>
          <w:i/>
          <w:color w:val="000000"/>
          <w:sz w:val="22"/>
          <w:szCs w:val="22"/>
        </w:rPr>
        <w:t>NOTA: en caso de incumplimiento, el supervisor presentará una evidencia escrita de las irregularidades, anomalías o hechos que dieron lugar a este con la notificación al contratista.</w:t>
      </w:r>
    </w:p>
    <w:p w14:paraId="0338A524" w14:textId="77777777" w:rsidR="00E163E5" w:rsidRPr="006422B4" w:rsidRDefault="00000000">
      <w:pPr>
        <w:tabs>
          <w:tab w:val="left" w:pos="284"/>
        </w:tabs>
        <w:ind w:left="-142"/>
        <w:jc w:val="both"/>
        <w:rPr>
          <w:rFonts w:ascii="Calibri" w:eastAsia="Calibri" w:hAnsi="Calibri" w:cs="Calibri"/>
          <w:sz w:val="22"/>
          <w:szCs w:val="22"/>
        </w:rPr>
      </w:pPr>
      <w:r w:rsidRPr="006422B4">
        <w:rPr>
          <w:rFonts w:ascii="Calibri" w:eastAsia="Calibri" w:hAnsi="Calibri" w:cs="Calibri"/>
          <w:sz w:val="22"/>
          <w:szCs w:val="22"/>
        </w:rPr>
        <w:t xml:space="preserve">Para constancia se firma en Medellín </w:t>
      </w:r>
      <w:proofErr w:type="gramStart"/>
      <w:r w:rsidRPr="006422B4">
        <w:rPr>
          <w:rFonts w:ascii="Calibri" w:eastAsia="Calibri" w:hAnsi="Calibri" w:cs="Calibri"/>
          <w:sz w:val="22"/>
          <w:szCs w:val="22"/>
        </w:rPr>
        <w:t>Agosto</w:t>
      </w:r>
      <w:proofErr w:type="gramEnd"/>
      <w:r w:rsidRPr="006422B4">
        <w:rPr>
          <w:rFonts w:ascii="Calibri" w:eastAsia="Calibri" w:hAnsi="Calibri" w:cs="Calibri"/>
          <w:sz w:val="22"/>
          <w:szCs w:val="22"/>
        </w:rPr>
        <w:t xml:space="preserve"> 31 del 2025 </w:t>
      </w:r>
    </w:p>
    <w:p w14:paraId="2F23FD0B" w14:textId="77777777" w:rsidR="00E163E5" w:rsidRPr="006422B4" w:rsidRDefault="00E163E5">
      <w:pPr>
        <w:tabs>
          <w:tab w:val="left" w:pos="284"/>
        </w:tabs>
        <w:ind w:left="-142"/>
        <w:jc w:val="both"/>
        <w:rPr>
          <w:rFonts w:ascii="Calibri" w:eastAsia="Calibri" w:hAnsi="Calibri" w:cs="Calibri"/>
          <w:sz w:val="22"/>
          <w:szCs w:val="22"/>
        </w:rPr>
      </w:pPr>
    </w:p>
    <w:p w14:paraId="12AF53DC" w14:textId="77777777" w:rsidR="00E163E5" w:rsidRPr="006422B4" w:rsidRDefault="00E163E5">
      <w:pPr>
        <w:tabs>
          <w:tab w:val="left" w:pos="284"/>
        </w:tabs>
        <w:ind w:left="-142"/>
        <w:jc w:val="both"/>
        <w:rPr>
          <w:rFonts w:ascii="Calibri" w:eastAsia="Calibri" w:hAnsi="Calibri" w:cs="Calibri"/>
          <w:b/>
          <w:sz w:val="22"/>
          <w:szCs w:val="22"/>
        </w:rPr>
      </w:pPr>
    </w:p>
    <w:p w14:paraId="6B30E6A0" w14:textId="77777777" w:rsidR="00E163E5" w:rsidRPr="006422B4" w:rsidRDefault="00000000">
      <w:pPr>
        <w:tabs>
          <w:tab w:val="left" w:pos="284"/>
        </w:tabs>
        <w:ind w:left="284" w:hanging="284"/>
        <w:jc w:val="center"/>
        <w:rPr>
          <w:rFonts w:ascii="Calibri" w:eastAsia="Calibri" w:hAnsi="Calibri" w:cs="Calibri"/>
          <w:b/>
          <w:sz w:val="22"/>
          <w:szCs w:val="22"/>
        </w:rPr>
      </w:pPr>
      <w:r w:rsidRPr="006422B4">
        <w:rPr>
          <w:rFonts w:ascii="Calibri" w:eastAsia="Calibri" w:hAnsi="Calibri" w:cs="Calibri"/>
          <w:b/>
          <w:sz w:val="22"/>
          <w:szCs w:val="22"/>
        </w:rPr>
        <w:t>____________________________________________________</w:t>
      </w:r>
    </w:p>
    <w:p w14:paraId="4E0C81CF" w14:textId="77777777" w:rsidR="00E163E5" w:rsidRPr="006422B4" w:rsidRDefault="00000000">
      <w:pPr>
        <w:tabs>
          <w:tab w:val="left" w:pos="284"/>
        </w:tabs>
        <w:ind w:left="-142"/>
        <w:jc w:val="center"/>
        <w:rPr>
          <w:rFonts w:ascii="Calibri" w:eastAsia="Calibri" w:hAnsi="Calibri" w:cs="Calibri"/>
          <w:sz w:val="22"/>
          <w:szCs w:val="22"/>
        </w:rPr>
      </w:pPr>
      <w:r w:rsidRPr="006422B4">
        <w:rPr>
          <w:rFonts w:ascii="Calibri" w:eastAsia="Calibri" w:hAnsi="Calibri" w:cs="Calibri"/>
          <w:b/>
          <w:sz w:val="22"/>
          <w:szCs w:val="22"/>
        </w:rPr>
        <w:t>FIRMA DEL SUPERVISOR</w:t>
      </w:r>
    </w:p>
    <w:p w14:paraId="50DCBB70" w14:textId="77777777" w:rsidR="00E163E5" w:rsidRPr="006422B4" w:rsidRDefault="00E163E5">
      <w:pPr>
        <w:tabs>
          <w:tab w:val="left" w:pos="284"/>
        </w:tabs>
        <w:ind w:left="-142"/>
        <w:jc w:val="center"/>
        <w:rPr>
          <w:rFonts w:ascii="Calibri" w:eastAsia="Calibri" w:hAnsi="Calibri" w:cs="Calibri"/>
          <w:sz w:val="22"/>
          <w:szCs w:val="22"/>
        </w:rPr>
      </w:pPr>
    </w:p>
    <w:p w14:paraId="3F0F9E57" w14:textId="77777777" w:rsidR="00E163E5" w:rsidRPr="006422B4" w:rsidRDefault="00000000">
      <w:pPr>
        <w:tabs>
          <w:tab w:val="left" w:pos="284"/>
        </w:tabs>
        <w:spacing w:before="240" w:after="240"/>
        <w:jc w:val="center"/>
        <w:rPr>
          <w:rFonts w:ascii="Calibri" w:eastAsia="Calibri" w:hAnsi="Calibri" w:cs="Calibri"/>
          <w:sz w:val="22"/>
          <w:szCs w:val="22"/>
        </w:rPr>
      </w:pPr>
      <w:r w:rsidRPr="006422B4">
        <w:rPr>
          <w:rFonts w:ascii="Calibri" w:eastAsia="Calibri" w:hAnsi="Calibri" w:cs="Calibri"/>
          <w:sz w:val="22"/>
          <w:szCs w:val="22"/>
        </w:rPr>
        <w:t>ANA MARIA PÁEZ GÓMEZ</w:t>
      </w:r>
    </w:p>
    <w:p w14:paraId="553A4399" w14:textId="77777777" w:rsidR="00E163E5" w:rsidRPr="006422B4" w:rsidRDefault="00E163E5">
      <w:pPr>
        <w:tabs>
          <w:tab w:val="left" w:pos="284"/>
        </w:tabs>
        <w:ind w:left="-142"/>
        <w:jc w:val="center"/>
        <w:rPr>
          <w:rFonts w:ascii="Calibri" w:eastAsia="Calibri" w:hAnsi="Calibri" w:cs="Calibri"/>
          <w:sz w:val="22"/>
          <w:szCs w:val="22"/>
        </w:rPr>
      </w:pPr>
    </w:p>
    <w:p w14:paraId="3740362D" w14:textId="77777777" w:rsidR="00E163E5" w:rsidRPr="006422B4" w:rsidRDefault="00000000">
      <w:pPr>
        <w:pBdr>
          <w:top w:val="nil"/>
          <w:left w:val="nil"/>
          <w:bottom w:val="nil"/>
          <w:right w:val="nil"/>
          <w:between w:val="nil"/>
        </w:pBdr>
        <w:spacing w:line="276" w:lineRule="auto"/>
        <w:ind w:left="-142"/>
        <w:jc w:val="both"/>
        <w:rPr>
          <w:rFonts w:ascii="Calibri" w:eastAsia="Calibri" w:hAnsi="Calibri" w:cs="Calibri"/>
          <w:i/>
          <w:color w:val="000000"/>
          <w:sz w:val="22"/>
          <w:szCs w:val="22"/>
        </w:rPr>
      </w:pPr>
      <w:r w:rsidRPr="006422B4">
        <w:rPr>
          <w:rFonts w:ascii="Calibri" w:eastAsia="Calibri" w:hAnsi="Calibri" w:cs="Calibri"/>
          <w:i/>
          <w:color w:val="000000"/>
          <w:sz w:val="22"/>
          <w:szCs w:val="22"/>
        </w:rPr>
        <w:t xml:space="preserve">Supervisora del Contrato No CO1.PCCNTR.7461119 de 2025 </w:t>
      </w:r>
    </w:p>
    <w:p w14:paraId="356B1DE9" w14:textId="77777777" w:rsidR="00E163E5" w:rsidRPr="006422B4" w:rsidRDefault="00E163E5">
      <w:pPr>
        <w:pBdr>
          <w:top w:val="nil"/>
          <w:left w:val="nil"/>
          <w:bottom w:val="nil"/>
          <w:right w:val="nil"/>
          <w:between w:val="nil"/>
        </w:pBdr>
        <w:spacing w:line="276" w:lineRule="auto"/>
        <w:ind w:left="-142"/>
        <w:jc w:val="both"/>
        <w:rPr>
          <w:rFonts w:ascii="Calibri" w:eastAsia="Calibri" w:hAnsi="Calibri" w:cs="Calibri"/>
          <w:b/>
          <w:i/>
          <w:color w:val="000000"/>
          <w:sz w:val="22"/>
          <w:szCs w:val="22"/>
        </w:rPr>
      </w:pPr>
    </w:p>
    <w:p w14:paraId="69674B02" w14:textId="77777777" w:rsidR="00E163E5" w:rsidRDefault="00000000">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E163E5">
          <w:headerReference w:type="default" r:id="rId8"/>
          <w:footerReference w:type="default" r:id="rId9"/>
          <w:pgSz w:w="12242" w:h="15842"/>
          <w:pgMar w:top="1418" w:right="1701" w:bottom="1418" w:left="1701" w:header="709" w:footer="709" w:gutter="0"/>
          <w:pgNumType w:start="1"/>
          <w:cols w:space="720"/>
        </w:sectPr>
      </w:pPr>
      <w:r w:rsidRPr="006422B4">
        <w:rPr>
          <w:rFonts w:ascii="Calibri" w:eastAsia="Calibri" w:hAnsi="Calibri" w:cs="Calibri"/>
          <w:b/>
          <w:i/>
          <w:color w:val="000000"/>
          <w:sz w:val="22"/>
          <w:szCs w:val="22"/>
        </w:rPr>
        <w:t>Anexos</w:t>
      </w:r>
      <w:r w:rsidRPr="006422B4">
        <w:rPr>
          <w:rFonts w:ascii="Calibri" w:eastAsia="Calibri" w:hAnsi="Calibri" w:cs="Calibri"/>
          <w:i/>
          <w:color w:val="000000"/>
          <w:sz w:val="22"/>
          <w:szCs w:val="22"/>
        </w:rPr>
        <w:t>: No aplica</w:t>
      </w:r>
    </w:p>
    <w:p w14:paraId="3AB583FD" w14:textId="77777777" w:rsidR="00E163E5" w:rsidRDefault="00E163E5">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E163E5">
          <w:headerReference w:type="default" r:id="rId10"/>
          <w:footerReference w:type="default" r:id="rId11"/>
          <w:type w:val="continuous"/>
          <w:pgSz w:w="12242" w:h="15842"/>
          <w:pgMar w:top="1418" w:right="1701" w:bottom="1418" w:left="1701" w:header="709" w:footer="709" w:gutter="0"/>
          <w:cols w:space="720"/>
        </w:sectPr>
      </w:pPr>
    </w:p>
    <w:p w14:paraId="609548D7" w14:textId="77777777" w:rsidR="00E163E5" w:rsidRDefault="00E163E5">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p>
    <w:sectPr w:rsidR="00E163E5">
      <w:headerReference w:type="default" r:id="rId12"/>
      <w:footerReference w:type="default" r:id="rId13"/>
      <w:type w:val="continuous"/>
      <w:pgSz w:w="12242" w:h="15842"/>
      <w:pgMar w:top="141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64082" w14:textId="77777777" w:rsidR="007B1780" w:rsidRDefault="007B1780">
      <w:r>
        <w:separator/>
      </w:r>
    </w:p>
  </w:endnote>
  <w:endnote w:type="continuationSeparator" w:id="0">
    <w:p w14:paraId="62E03624" w14:textId="77777777" w:rsidR="007B1780" w:rsidRDefault="007B1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roman"/>
    <w:notTrueType/>
    <w:pitch w:val="default"/>
  </w:font>
  <w:font w:name="Verdana">
    <w:panose1 w:val="020B060403050404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FE5AA" w14:textId="77777777" w:rsidR="00E163E5"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3DBA78C2" w14:textId="77777777" w:rsidR="00E163E5"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35B787B0" w14:textId="77777777" w:rsidR="00E163E5"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5CDD4347" w14:textId="77777777" w:rsidR="00E163E5"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5408" behindDoc="0" locked="0" layoutInCell="1" hidden="0" allowOverlap="1" wp14:anchorId="211917ED" wp14:editId="5AB7A3F5">
              <wp:simplePos x="0" y="0"/>
              <wp:positionH relativeFrom="column">
                <wp:posOffset>533400</wp:posOffset>
              </wp:positionH>
              <wp:positionV relativeFrom="paragraph">
                <wp:posOffset>0</wp:posOffset>
              </wp:positionV>
              <wp:extent cx="0" cy="12700"/>
              <wp:effectExtent l="0" t="0" r="0" b="0"/>
              <wp:wrapNone/>
              <wp:docPr id="5" name="Conector recto de flecha 1"/>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2F6ADA8D" w14:textId="77777777" w:rsidR="00E163E5"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314F324F" w14:textId="77777777" w:rsidR="00E163E5" w:rsidRDefault="00E163E5">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6A56E" w14:textId="77777777" w:rsidR="00E163E5"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70952408" w14:textId="77777777" w:rsidR="00E163E5"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24943427" w14:textId="77777777" w:rsidR="00E163E5"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64A18FB6" w14:textId="77777777" w:rsidR="00E163E5"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6432" behindDoc="0" locked="0" layoutInCell="1" hidden="0" allowOverlap="1" wp14:anchorId="41AA1FED" wp14:editId="36979F84">
              <wp:simplePos x="0" y="0"/>
              <wp:positionH relativeFrom="column">
                <wp:posOffset>533400</wp:posOffset>
              </wp:positionH>
              <wp:positionV relativeFrom="paragraph">
                <wp:posOffset>0</wp:posOffset>
              </wp:positionV>
              <wp:extent cx="0" cy="12700"/>
              <wp:effectExtent l="0" t="0" r="0" b="0"/>
              <wp:wrapNone/>
              <wp:docPr id="6" name="Conector recto de flecha 2"/>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25132744" w14:textId="77777777" w:rsidR="00E163E5"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6AD60FA0" w14:textId="77777777" w:rsidR="00E163E5" w:rsidRDefault="00E163E5">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BC21" w14:textId="77777777" w:rsidR="00E163E5"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4A01FBE1" w14:textId="77777777" w:rsidR="00E163E5"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4928C1ED" w14:textId="77777777" w:rsidR="00E163E5"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3BA47D1C" w14:textId="77777777" w:rsidR="00E163E5"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7456" behindDoc="0" locked="0" layoutInCell="1" hidden="0" allowOverlap="1" wp14:anchorId="38893D64" wp14:editId="0404EC97">
              <wp:simplePos x="0" y="0"/>
              <wp:positionH relativeFrom="column">
                <wp:posOffset>533400</wp:posOffset>
              </wp:positionH>
              <wp:positionV relativeFrom="paragraph">
                <wp:posOffset>0</wp:posOffset>
              </wp:positionV>
              <wp:extent cx="0" cy="12700"/>
              <wp:effectExtent l="0" t="0" r="0" b="0"/>
              <wp:wrapNone/>
              <wp:docPr id="4" name="Conector recto de flecha 3"/>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3060771C" w14:textId="77777777" w:rsidR="00E163E5"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7FC64223" w14:textId="77777777" w:rsidR="00E163E5" w:rsidRDefault="00E163E5">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69AEB" w14:textId="77777777" w:rsidR="007B1780" w:rsidRDefault="007B1780">
      <w:r>
        <w:separator/>
      </w:r>
    </w:p>
  </w:footnote>
  <w:footnote w:type="continuationSeparator" w:id="0">
    <w:p w14:paraId="2533E767" w14:textId="77777777" w:rsidR="007B1780" w:rsidRDefault="007B1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001CA" w14:textId="77777777" w:rsidR="00E163E5" w:rsidRDefault="00E163E5">
    <w:pPr>
      <w:widowControl w:val="0"/>
      <w:pBdr>
        <w:top w:val="nil"/>
        <w:left w:val="nil"/>
        <w:bottom w:val="nil"/>
        <w:right w:val="nil"/>
        <w:between w:val="nil"/>
      </w:pBdr>
      <w:spacing w:line="276" w:lineRule="auto"/>
      <w:rPr>
        <w:rFonts w:ascii="Calibri" w:eastAsia="Calibri" w:hAnsi="Calibri" w:cs="Calibri"/>
        <w:i/>
        <w:color w:val="000000"/>
        <w:sz w:val="22"/>
        <w:szCs w:val="22"/>
      </w:rPr>
    </w:pPr>
  </w:p>
  <w:tbl>
    <w:tblPr>
      <w:tblStyle w:val="a5"/>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E163E5" w14:paraId="7C7E4957" w14:textId="77777777">
      <w:trPr>
        <w:trHeight w:val="1299"/>
        <w:jc w:val="center"/>
      </w:trPr>
      <w:tc>
        <w:tcPr>
          <w:tcW w:w="1200" w:type="dxa"/>
        </w:tcPr>
        <w:p w14:paraId="43314B25" w14:textId="77777777" w:rsidR="00E163E5" w:rsidRDefault="00000000">
          <w:pPr>
            <w:tabs>
              <w:tab w:val="center" w:pos="4252"/>
              <w:tab w:val="right" w:pos="8504"/>
            </w:tabs>
            <w:jc w:val="center"/>
            <w:rPr>
              <w:rFonts w:ascii="Arial" w:eastAsia="Arial" w:hAnsi="Arial" w:cs="Arial"/>
              <w:sz w:val="16"/>
              <w:szCs w:val="16"/>
            </w:rPr>
          </w:pPr>
          <w:r>
            <w:object w:dxaOrig="1440" w:dyaOrig="1440" w14:anchorId="11A279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8.5pt;margin-top:15.7pt;width:41.25pt;height:39.75pt;z-index:25166438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7" DrawAspect="Content" ObjectID="_1827137791" r:id="rId2"/>
            </w:object>
          </w:r>
        </w:p>
      </w:tc>
      <w:tc>
        <w:tcPr>
          <w:tcW w:w="6733" w:type="dxa"/>
        </w:tcPr>
        <w:p w14:paraId="551C9D16" w14:textId="77777777" w:rsidR="00E163E5" w:rsidRDefault="00E163E5">
          <w:pPr>
            <w:tabs>
              <w:tab w:val="center" w:pos="4252"/>
              <w:tab w:val="right" w:pos="8504"/>
            </w:tabs>
            <w:jc w:val="center"/>
            <w:rPr>
              <w:rFonts w:ascii="Arial" w:eastAsia="Arial" w:hAnsi="Arial" w:cs="Arial"/>
              <w:b/>
              <w:sz w:val="20"/>
              <w:szCs w:val="20"/>
            </w:rPr>
          </w:pPr>
        </w:p>
        <w:p w14:paraId="45C33C3E" w14:textId="77777777" w:rsidR="00E163E5"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6DEAFBE6" w14:textId="77777777" w:rsidR="00E163E5"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w:t>
          </w:r>
          <w:r w:rsidRPr="006422B4">
            <w:rPr>
              <w:rFonts w:ascii="Arial Narrow" w:eastAsia="Arial Narrow" w:hAnsi="Arial Narrow" w:cs="Arial Narrow"/>
              <w:color w:val="000000"/>
              <w:sz w:val="22"/>
              <w:szCs w:val="22"/>
            </w:rPr>
            <w:t xml:space="preserve">SERVICIOS </w:t>
          </w:r>
          <w:r w:rsidRPr="006422B4">
            <w:rPr>
              <w:rFonts w:ascii="Arial Narrow" w:eastAsia="Arial Narrow" w:hAnsi="Arial Narrow" w:cs="Arial Narrow"/>
              <w:b/>
              <w:color w:val="000000"/>
              <w:sz w:val="22"/>
              <w:szCs w:val="22"/>
            </w:rPr>
            <w:t>CO1.PCCNTR.7461119 DE 2025</w:t>
          </w:r>
        </w:p>
      </w:tc>
      <w:tc>
        <w:tcPr>
          <w:tcW w:w="1701" w:type="dxa"/>
        </w:tcPr>
        <w:p w14:paraId="6ACE9D8A" w14:textId="77777777" w:rsidR="00E163E5" w:rsidRDefault="00E163E5">
          <w:pPr>
            <w:tabs>
              <w:tab w:val="center" w:pos="4252"/>
              <w:tab w:val="right" w:pos="8504"/>
            </w:tabs>
            <w:rPr>
              <w:rFonts w:ascii="Arial Narrow" w:eastAsia="Arial Narrow" w:hAnsi="Arial Narrow" w:cs="Arial Narrow"/>
              <w:sz w:val="16"/>
              <w:szCs w:val="16"/>
            </w:rPr>
          </w:pPr>
        </w:p>
        <w:p w14:paraId="137EA20F"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7C1BD4B7" w14:textId="77777777" w:rsidR="00E163E5" w:rsidRDefault="00E163E5">
          <w:pPr>
            <w:tabs>
              <w:tab w:val="center" w:pos="4252"/>
              <w:tab w:val="right" w:pos="8504"/>
            </w:tabs>
            <w:rPr>
              <w:rFonts w:ascii="Arial Narrow" w:eastAsia="Arial Narrow" w:hAnsi="Arial Narrow" w:cs="Arial Narrow"/>
              <w:sz w:val="16"/>
              <w:szCs w:val="16"/>
            </w:rPr>
          </w:pPr>
        </w:p>
        <w:p w14:paraId="52BC6452"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206170BD" w14:textId="77777777" w:rsidR="00E163E5" w:rsidRDefault="00E163E5">
          <w:pPr>
            <w:tabs>
              <w:tab w:val="center" w:pos="4252"/>
              <w:tab w:val="right" w:pos="8504"/>
            </w:tabs>
            <w:rPr>
              <w:rFonts w:ascii="Arial Narrow" w:eastAsia="Arial Narrow" w:hAnsi="Arial Narrow" w:cs="Arial Narrow"/>
              <w:sz w:val="16"/>
              <w:szCs w:val="16"/>
              <w:highlight w:val="red"/>
            </w:rPr>
          </w:pPr>
        </w:p>
        <w:p w14:paraId="552EB90F"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sidR="006422B4">
            <w:rPr>
              <w:rFonts w:ascii="Arial Narrow" w:eastAsia="Arial Narrow" w:hAnsi="Arial Narrow" w:cs="Arial Narrow"/>
              <w:noProof/>
              <w:sz w:val="16"/>
              <w:szCs w:val="16"/>
            </w:rPr>
            <w:t>1</w:t>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sidR="006422B4">
            <w:rPr>
              <w:rFonts w:ascii="Arial Narrow" w:eastAsia="Arial Narrow" w:hAnsi="Arial Narrow" w:cs="Arial Narrow"/>
              <w:noProof/>
              <w:sz w:val="16"/>
              <w:szCs w:val="16"/>
            </w:rPr>
            <w:t>2</w:t>
          </w:r>
          <w:r>
            <w:rPr>
              <w:rFonts w:ascii="Arial Narrow" w:eastAsia="Arial Narrow" w:hAnsi="Arial Narrow" w:cs="Arial Narrow"/>
              <w:sz w:val="16"/>
              <w:szCs w:val="16"/>
            </w:rPr>
            <w:fldChar w:fldCharType="end"/>
          </w:r>
        </w:p>
      </w:tc>
    </w:tr>
  </w:tbl>
  <w:p w14:paraId="13D08718" w14:textId="77777777" w:rsidR="00E163E5" w:rsidRDefault="00E163E5">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B2C9" w14:textId="77777777" w:rsidR="00E163E5" w:rsidRDefault="00E163E5">
    <w:pPr>
      <w:widowControl w:val="0"/>
      <w:pBdr>
        <w:top w:val="nil"/>
        <w:left w:val="nil"/>
        <w:bottom w:val="nil"/>
        <w:right w:val="nil"/>
        <w:between w:val="nil"/>
      </w:pBdr>
      <w:spacing w:line="276" w:lineRule="auto"/>
      <w:rPr>
        <w:color w:val="000000"/>
      </w:rPr>
    </w:pPr>
  </w:p>
  <w:tbl>
    <w:tblPr>
      <w:tblStyle w:val="a6"/>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E163E5" w14:paraId="65DA79CA" w14:textId="77777777">
      <w:trPr>
        <w:trHeight w:val="1299"/>
        <w:jc w:val="center"/>
      </w:trPr>
      <w:tc>
        <w:tcPr>
          <w:tcW w:w="1200" w:type="dxa"/>
        </w:tcPr>
        <w:p w14:paraId="72FB8B1A" w14:textId="77777777" w:rsidR="00E163E5" w:rsidRDefault="00000000">
          <w:pPr>
            <w:tabs>
              <w:tab w:val="center" w:pos="4252"/>
              <w:tab w:val="right" w:pos="8504"/>
            </w:tabs>
            <w:jc w:val="center"/>
            <w:rPr>
              <w:rFonts w:ascii="Arial" w:eastAsia="Arial" w:hAnsi="Arial" w:cs="Arial"/>
              <w:sz w:val="16"/>
              <w:szCs w:val="16"/>
            </w:rPr>
          </w:pPr>
          <w:r>
            <w:object w:dxaOrig="1440" w:dyaOrig="1440" w14:anchorId="5219C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8.5pt;margin-top:15.7pt;width:41.25pt;height:39.75pt;z-index:251662336;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6" DrawAspect="Content" ObjectID="_1827137792" r:id="rId2"/>
            </w:object>
          </w:r>
        </w:p>
      </w:tc>
      <w:tc>
        <w:tcPr>
          <w:tcW w:w="6733" w:type="dxa"/>
        </w:tcPr>
        <w:p w14:paraId="37146C97" w14:textId="77777777" w:rsidR="00E163E5" w:rsidRDefault="00E163E5">
          <w:pPr>
            <w:tabs>
              <w:tab w:val="center" w:pos="4252"/>
              <w:tab w:val="right" w:pos="8504"/>
            </w:tabs>
            <w:jc w:val="center"/>
            <w:rPr>
              <w:rFonts w:ascii="Arial" w:eastAsia="Arial" w:hAnsi="Arial" w:cs="Arial"/>
              <w:b/>
              <w:sz w:val="20"/>
              <w:szCs w:val="20"/>
            </w:rPr>
          </w:pPr>
        </w:p>
        <w:p w14:paraId="2596B858" w14:textId="77777777" w:rsidR="00E163E5"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222AD97E" w14:textId="77777777" w:rsidR="00E163E5"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60E68239" w14:textId="77777777" w:rsidR="00E163E5" w:rsidRDefault="00E163E5">
          <w:pPr>
            <w:tabs>
              <w:tab w:val="center" w:pos="4252"/>
              <w:tab w:val="right" w:pos="8504"/>
            </w:tabs>
            <w:rPr>
              <w:rFonts w:ascii="Arial Narrow" w:eastAsia="Arial Narrow" w:hAnsi="Arial Narrow" w:cs="Arial Narrow"/>
              <w:sz w:val="16"/>
              <w:szCs w:val="16"/>
            </w:rPr>
          </w:pPr>
        </w:p>
        <w:p w14:paraId="061EC18B"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64F39622" w14:textId="77777777" w:rsidR="00E163E5" w:rsidRDefault="00E163E5">
          <w:pPr>
            <w:tabs>
              <w:tab w:val="center" w:pos="4252"/>
              <w:tab w:val="right" w:pos="8504"/>
            </w:tabs>
            <w:rPr>
              <w:rFonts w:ascii="Arial Narrow" w:eastAsia="Arial Narrow" w:hAnsi="Arial Narrow" w:cs="Arial Narrow"/>
              <w:sz w:val="16"/>
              <w:szCs w:val="16"/>
            </w:rPr>
          </w:pPr>
        </w:p>
        <w:p w14:paraId="6FD38FBC"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223E0307" w14:textId="77777777" w:rsidR="00E163E5" w:rsidRDefault="00E163E5">
          <w:pPr>
            <w:tabs>
              <w:tab w:val="center" w:pos="4252"/>
              <w:tab w:val="right" w:pos="8504"/>
            </w:tabs>
            <w:rPr>
              <w:rFonts w:ascii="Arial Narrow" w:eastAsia="Arial Narrow" w:hAnsi="Arial Narrow" w:cs="Arial Narrow"/>
              <w:sz w:val="16"/>
              <w:szCs w:val="16"/>
              <w:highlight w:val="red"/>
            </w:rPr>
          </w:pPr>
        </w:p>
        <w:p w14:paraId="4006F464"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p>
      </w:tc>
    </w:tr>
  </w:tbl>
  <w:p w14:paraId="097F35F1" w14:textId="77777777" w:rsidR="00E163E5" w:rsidRDefault="00E163E5">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3E957" w14:textId="77777777" w:rsidR="00E163E5" w:rsidRDefault="00E163E5">
    <w:pPr>
      <w:widowControl w:val="0"/>
      <w:pBdr>
        <w:top w:val="nil"/>
        <w:left w:val="nil"/>
        <w:bottom w:val="nil"/>
        <w:right w:val="nil"/>
        <w:between w:val="nil"/>
      </w:pBdr>
      <w:spacing w:line="276" w:lineRule="auto"/>
      <w:rPr>
        <w:color w:val="000000"/>
      </w:rPr>
    </w:pPr>
  </w:p>
  <w:tbl>
    <w:tblPr>
      <w:tblStyle w:val="a7"/>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E163E5" w14:paraId="2D7A847F" w14:textId="77777777">
      <w:trPr>
        <w:trHeight w:val="1299"/>
        <w:jc w:val="center"/>
      </w:trPr>
      <w:tc>
        <w:tcPr>
          <w:tcW w:w="1200" w:type="dxa"/>
        </w:tcPr>
        <w:p w14:paraId="66EB58B7" w14:textId="77777777" w:rsidR="00E163E5" w:rsidRDefault="00000000">
          <w:pPr>
            <w:tabs>
              <w:tab w:val="center" w:pos="4252"/>
              <w:tab w:val="right" w:pos="8504"/>
            </w:tabs>
            <w:jc w:val="center"/>
            <w:rPr>
              <w:rFonts w:ascii="Arial" w:eastAsia="Arial" w:hAnsi="Arial" w:cs="Arial"/>
              <w:sz w:val="16"/>
              <w:szCs w:val="16"/>
            </w:rPr>
          </w:pPr>
          <w:r>
            <w:object w:dxaOrig="1440" w:dyaOrig="1440" w14:anchorId="71CF4B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8.5pt;margin-top:15.7pt;width:41.25pt;height:39.75pt;z-index:25165926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5" DrawAspect="Content" ObjectID="_1827137793" r:id="rId2"/>
            </w:object>
          </w:r>
        </w:p>
      </w:tc>
      <w:tc>
        <w:tcPr>
          <w:tcW w:w="6733" w:type="dxa"/>
        </w:tcPr>
        <w:p w14:paraId="6DB74177" w14:textId="77777777" w:rsidR="00E163E5" w:rsidRDefault="00E163E5">
          <w:pPr>
            <w:tabs>
              <w:tab w:val="center" w:pos="4252"/>
              <w:tab w:val="right" w:pos="8504"/>
            </w:tabs>
            <w:jc w:val="center"/>
            <w:rPr>
              <w:rFonts w:ascii="Arial" w:eastAsia="Arial" w:hAnsi="Arial" w:cs="Arial"/>
              <w:b/>
              <w:sz w:val="20"/>
              <w:szCs w:val="20"/>
            </w:rPr>
          </w:pPr>
        </w:p>
        <w:p w14:paraId="2A575C08" w14:textId="77777777" w:rsidR="00E163E5"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747264A9" w14:textId="77777777" w:rsidR="00E163E5"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638CABB7" w14:textId="77777777" w:rsidR="00E163E5" w:rsidRDefault="00E163E5">
          <w:pPr>
            <w:tabs>
              <w:tab w:val="center" w:pos="4252"/>
              <w:tab w:val="right" w:pos="8504"/>
            </w:tabs>
            <w:rPr>
              <w:rFonts w:ascii="Arial Narrow" w:eastAsia="Arial Narrow" w:hAnsi="Arial Narrow" w:cs="Arial Narrow"/>
              <w:sz w:val="16"/>
              <w:szCs w:val="16"/>
            </w:rPr>
          </w:pPr>
        </w:p>
        <w:p w14:paraId="26A4834B"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104D98BC" w14:textId="77777777" w:rsidR="00E163E5" w:rsidRDefault="00E163E5">
          <w:pPr>
            <w:tabs>
              <w:tab w:val="center" w:pos="4252"/>
              <w:tab w:val="right" w:pos="8504"/>
            </w:tabs>
            <w:rPr>
              <w:rFonts w:ascii="Arial Narrow" w:eastAsia="Arial Narrow" w:hAnsi="Arial Narrow" w:cs="Arial Narrow"/>
              <w:sz w:val="16"/>
              <w:szCs w:val="16"/>
            </w:rPr>
          </w:pPr>
        </w:p>
        <w:p w14:paraId="0BE91887"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085E9750" w14:textId="77777777" w:rsidR="00E163E5" w:rsidRDefault="00E163E5">
          <w:pPr>
            <w:tabs>
              <w:tab w:val="center" w:pos="4252"/>
              <w:tab w:val="right" w:pos="8504"/>
            </w:tabs>
            <w:rPr>
              <w:rFonts w:ascii="Arial Narrow" w:eastAsia="Arial Narrow" w:hAnsi="Arial Narrow" w:cs="Arial Narrow"/>
              <w:sz w:val="16"/>
              <w:szCs w:val="16"/>
              <w:highlight w:val="red"/>
            </w:rPr>
          </w:pPr>
        </w:p>
        <w:p w14:paraId="2FDF883E" w14:textId="77777777" w:rsidR="00E163E5"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p>
      </w:tc>
    </w:tr>
  </w:tbl>
  <w:p w14:paraId="5039CB09" w14:textId="77777777" w:rsidR="00E163E5" w:rsidRDefault="00E163E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E5299"/>
    <w:multiLevelType w:val="multilevel"/>
    <w:tmpl w:val="FBD6E88A"/>
    <w:lvl w:ilvl="0">
      <w:start w:val="1"/>
      <w:numFmt w:val="bullet"/>
      <w:lvlText w:val="●"/>
      <w:lvlJc w:val="left"/>
      <w:pPr>
        <w:ind w:left="1281" w:hanging="360"/>
      </w:pPr>
      <w:rPr>
        <w:rFonts w:ascii="Noto Sans Symbols" w:eastAsia="Noto Sans Symbols" w:hAnsi="Noto Sans Symbols" w:cs="Noto Sans Symbols"/>
      </w:rPr>
    </w:lvl>
    <w:lvl w:ilvl="1">
      <w:start w:val="1"/>
      <w:numFmt w:val="bullet"/>
      <w:lvlText w:val="o"/>
      <w:lvlJc w:val="left"/>
      <w:pPr>
        <w:ind w:left="2001" w:hanging="360"/>
      </w:pPr>
      <w:rPr>
        <w:rFonts w:ascii="Courier New" w:eastAsia="Courier New" w:hAnsi="Courier New" w:cs="Courier New"/>
      </w:rPr>
    </w:lvl>
    <w:lvl w:ilvl="2">
      <w:start w:val="1"/>
      <w:numFmt w:val="bullet"/>
      <w:lvlText w:val="▪"/>
      <w:lvlJc w:val="left"/>
      <w:pPr>
        <w:ind w:left="2721" w:hanging="360"/>
      </w:pPr>
      <w:rPr>
        <w:rFonts w:ascii="Noto Sans Symbols" w:eastAsia="Noto Sans Symbols" w:hAnsi="Noto Sans Symbols" w:cs="Noto Sans Symbols"/>
      </w:rPr>
    </w:lvl>
    <w:lvl w:ilvl="3">
      <w:start w:val="1"/>
      <w:numFmt w:val="bullet"/>
      <w:lvlText w:val="●"/>
      <w:lvlJc w:val="left"/>
      <w:pPr>
        <w:ind w:left="3441" w:hanging="360"/>
      </w:pPr>
      <w:rPr>
        <w:rFonts w:ascii="Noto Sans Symbols" w:eastAsia="Noto Sans Symbols" w:hAnsi="Noto Sans Symbols" w:cs="Noto Sans Symbols"/>
      </w:rPr>
    </w:lvl>
    <w:lvl w:ilvl="4">
      <w:start w:val="1"/>
      <w:numFmt w:val="bullet"/>
      <w:lvlText w:val="o"/>
      <w:lvlJc w:val="left"/>
      <w:pPr>
        <w:ind w:left="4161" w:hanging="360"/>
      </w:pPr>
      <w:rPr>
        <w:rFonts w:ascii="Courier New" w:eastAsia="Courier New" w:hAnsi="Courier New" w:cs="Courier New"/>
      </w:rPr>
    </w:lvl>
    <w:lvl w:ilvl="5">
      <w:start w:val="1"/>
      <w:numFmt w:val="bullet"/>
      <w:lvlText w:val="▪"/>
      <w:lvlJc w:val="left"/>
      <w:pPr>
        <w:ind w:left="4881" w:hanging="360"/>
      </w:pPr>
      <w:rPr>
        <w:rFonts w:ascii="Noto Sans Symbols" w:eastAsia="Noto Sans Symbols" w:hAnsi="Noto Sans Symbols" w:cs="Noto Sans Symbols"/>
      </w:rPr>
    </w:lvl>
    <w:lvl w:ilvl="6">
      <w:start w:val="1"/>
      <w:numFmt w:val="bullet"/>
      <w:lvlText w:val="●"/>
      <w:lvlJc w:val="left"/>
      <w:pPr>
        <w:ind w:left="5601" w:hanging="360"/>
      </w:pPr>
      <w:rPr>
        <w:rFonts w:ascii="Noto Sans Symbols" w:eastAsia="Noto Sans Symbols" w:hAnsi="Noto Sans Symbols" w:cs="Noto Sans Symbols"/>
      </w:rPr>
    </w:lvl>
    <w:lvl w:ilvl="7">
      <w:start w:val="1"/>
      <w:numFmt w:val="bullet"/>
      <w:lvlText w:val="o"/>
      <w:lvlJc w:val="left"/>
      <w:pPr>
        <w:ind w:left="6321" w:hanging="360"/>
      </w:pPr>
      <w:rPr>
        <w:rFonts w:ascii="Courier New" w:eastAsia="Courier New" w:hAnsi="Courier New" w:cs="Courier New"/>
      </w:rPr>
    </w:lvl>
    <w:lvl w:ilvl="8">
      <w:start w:val="1"/>
      <w:numFmt w:val="bullet"/>
      <w:lvlText w:val="▪"/>
      <w:lvlJc w:val="left"/>
      <w:pPr>
        <w:ind w:left="7041" w:hanging="360"/>
      </w:pPr>
      <w:rPr>
        <w:rFonts w:ascii="Noto Sans Symbols" w:eastAsia="Noto Sans Symbols" w:hAnsi="Noto Sans Symbols" w:cs="Noto Sans Symbols"/>
      </w:rPr>
    </w:lvl>
  </w:abstractNum>
  <w:abstractNum w:abstractNumId="1" w15:restartNumberingAfterBreak="0">
    <w:nsid w:val="297074D6"/>
    <w:multiLevelType w:val="multilevel"/>
    <w:tmpl w:val="18BADA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C02F10"/>
    <w:multiLevelType w:val="multilevel"/>
    <w:tmpl w:val="5DA85BE8"/>
    <w:lvl w:ilvl="0">
      <w:start w:val="1"/>
      <w:numFmt w:val="bullet"/>
      <w:lvlText w:val="●"/>
      <w:lvlJc w:val="left"/>
      <w:pPr>
        <w:ind w:left="749" w:hanging="359"/>
      </w:pPr>
      <w:rPr>
        <w:u w:val="none"/>
      </w:rPr>
    </w:lvl>
    <w:lvl w:ilvl="1">
      <w:start w:val="1"/>
      <w:numFmt w:val="bullet"/>
      <w:lvlText w:val="o"/>
      <w:lvlJc w:val="left"/>
      <w:pPr>
        <w:ind w:left="1469" w:hanging="360"/>
      </w:pPr>
      <w:rPr>
        <w:u w:val="none"/>
      </w:rPr>
    </w:lvl>
    <w:lvl w:ilvl="2">
      <w:start w:val="1"/>
      <w:numFmt w:val="bullet"/>
      <w:lvlText w:val="▪"/>
      <w:lvlJc w:val="left"/>
      <w:pPr>
        <w:ind w:left="2189" w:hanging="360"/>
      </w:pPr>
      <w:rPr>
        <w:u w:val="none"/>
      </w:rPr>
    </w:lvl>
    <w:lvl w:ilvl="3">
      <w:start w:val="1"/>
      <w:numFmt w:val="bullet"/>
      <w:lvlText w:val="●"/>
      <w:lvlJc w:val="left"/>
      <w:pPr>
        <w:ind w:left="2909" w:hanging="360"/>
      </w:pPr>
      <w:rPr>
        <w:u w:val="none"/>
      </w:rPr>
    </w:lvl>
    <w:lvl w:ilvl="4">
      <w:start w:val="1"/>
      <w:numFmt w:val="bullet"/>
      <w:lvlText w:val="o"/>
      <w:lvlJc w:val="left"/>
      <w:pPr>
        <w:ind w:left="3629" w:hanging="360"/>
      </w:pPr>
      <w:rPr>
        <w:u w:val="none"/>
      </w:rPr>
    </w:lvl>
    <w:lvl w:ilvl="5">
      <w:start w:val="1"/>
      <w:numFmt w:val="bullet"/>
      <w:lvlText w:val="▪"/>
      <w:lvlJc w:val="left"/>
      <w:pPr>
        <w:ind w:left="4349" w:hanging="360"/>
      </w:pPr>
      <w:rPr>
        <w:u w:val="none"/>
      </w:rPr>
    </w:lvl>
    <w:lvl w:ilvl="6">
      <w:start w:val="1"/>
      <w:numFmt w:val="bullet"/>
      <w:lvlText w:val="●"/>
      <w:lvlJc w:val="left"/>
      <w:pPr>
        <w:ind w:left="5069" w:hanging="360"/>
      </w:pPr>
      <w:rPr>
        <w:u w:val="none"/>
      </w:rPr>
    </w:lvl>
    <w:lvl w:ilvl="7">
      <w:start w:val="1"/>
      <w:numFmt w:val="bullet"/>
      <w:lvlText w:val="o"/>
      <w:lvlJc w:val="left"/>
      <w:pPr>
        <w:ind w:left="5789" w:hanging="360"/>
      </w:pPr>
      <w:rPr>
        <w:u w:val="none"/>
      </w:rPr>
    </w:lvl>
    <w:lvl w:ilvl="8">
      <w:start w:val="1"/>
      <w:numFmt w:val="bullet"/>
      <w:lvlText w:val="▪"/>
      <w:lvlJc w:val="left"/>
      <w:pPr>
        <w:ind w:left="6509" w:hanging="360"/>
      </w:pPr>
      <w:rPr>
        <w:u w:val="none"/>
      </w:rPr>
    </w:lvl>
  </w:abstractNum>
  <w:abstractNum w:abstractNumId="3" w15:restartNumberingAfterBreak="0">
    <w:nsid w:val="55EC0E1A"/>
    <w:multiLevelType w:val="multilevel"/>
    <w:tmpl w:val="3AD423DA"/>
    <w:lvl w:ilvl="0">
      <w:start w:val="1"/>
      <w:numFmt w:val="decimal"/>
      <w:lvlText w:val="%1."/>
      <w:lvlJc w:val="left"/>
      <w:pPr>
        <w:ind w:left="400" w:hanging="360"/>
      </w:pPr>
      <w:rPr>
        <w:u w:val="none"/>
      </w:rPr>
    </w:lvl>
    <w:lvl w:ilvl="1">
      <w:start w:val="1"/>
      <w:numFmt w:val="lowerLetter"/>
      <w:lvlText w:val="%2."/>
      <w:lvlJc w:val="left"/>
      <w:pPr>
        <w:ind w:left="1120" w:hanging="360"/>
      </w:pPr>
      <w:rPr>
        <w:u w:val="none"/>
      </w:rPr>
    </w:lvl>
    <w:lvl w:ilvl="2">
      <w:start w:val="1"/>
      <w:numFmt w:val="lowerRoman"/>
      <w:lvlText w:val="%3."/>
      <w:lvlJc w:val="right"/>
      <w:pPr>
        <w:ind w:left="1840" w:hanging="180"/>
      </w:pPr>
      <w:rPr>
        <w:u w:val="none"/>
      </w:rPr>
    </w:lvl>
    <w:lvl w:ilvl="3">
      <w:start w:val="1"/>
      <w:numFmt w:val="decimal"/>
      <w:lvlText w:val="%4."/>
      <w:lvlJc w:val="left"/>
      <w:pPr>
        <w:ind w:left="2560" w:hanging="360"/>
      </w:pPr>
      <w:rPr>
        <w:u w:val="none"/>
      </w:rPr>
    </w:lvl>
    <w:lvl w:ilvl="4">
      <w:start w:val="1"/>
      <w:numFmt w:val="lowerLetter"/>
      <w:lvlText w:val="%5."/>
      <w:lvlJc w:val="left"/>
      <w:pPr>
        <w:ind w:left="3280" w:hanging="360"/>
      </w:pPr>
      <w:rPr>
        <w:u w:val="none"/>
      </w:rPr>
    </w:lvl>
    <w:lvl w:ilvl="5">
      <w:start w:val="1"/>
      <w:numFmt w:val="lowerRoman"/>
      <w:lvlText w:val="%6."/>
      <w:lvlJc w:val="right"/>
      <w:pPr>
        <w:ind w:left="4000" w:hanging="180"/>
      </w:pPr>
      <w:rPr>
        <w:u w:val="none"/>
      </w:rPr>
    </w:lvl>
    <w:lvl w:ilvl="6">
      <w:start w:val="1"/>
      <w:numFmt w:val="decimal"/>
      <w:lvlText w:val="%7."/>
      <w:lvlJc w:val="left"/>
      <w:pPr>
        <w:ind w:left="4720" w:hanging="360"/>
      </w:pPr>
      <w:rPr>
        <w:u w:val="none"/>
      </w:rPr>
    </w:lvl>
    <w:lvl w:ilvl="7">
      <w:start w:val="1"/>
      <w:numFmt w:val="lowerLetter"/>
      <w:lvlText w:val="%8."/>
      <w:lvlJc w:val="left"/>
      <w:pPr>
        <w:ind w:left="5440" w:hanging="360"/>
      </w:pPr>
      <w:rPr>
        <w:u w:val="none"/>
      </w:rPr>
    </w:lvl>
    <w:lvl w:ilvl="8">
      <w:start w:val="1"/>
      <w:numFmt w:val="lowerRoman"/>
      <w:lvlText w:val="%9."/>
      <w:lvlJc w:val="right"/>
      <w:pPr>
        <w:ind w:left="6160" w:hanging="180"/>
      </w:pPr>
      <w:rPr>
        <w:u w:val="none"/>
      </w:rPr>
    </w:lvl>
  </w:abstractNum>
  <w:abstractNum w:abstractNumId="4" w15:restartNumberingAfterBreak="0">
    <w:nsid w:val="595D05B4"/>
    <w:multiLevelType w:val="multilevel"/>
    <w:tmpl w:val="E5F45DCA"/>
    <w:lvl w:ilvl="0">
      <w:start w:val="1"/>
      <w:numFmt w:val="bullet"/>
      <w:lvlText w:val="●"/>
      <w:lvlJc w:val="left"/>
      <w:pPr>
        <w:ind w:left="749" w:hanging="359"/>
      </w:pPr>
      <w:rPr>
        <w:u w:val="none"/>
      </w:rPr>
    </w:lvl>
    <w:lvl w:ilvl="1">
      <w:start w:val="1"/>
      <w:numFmt w:val="bullet"/>
      <w:lvlText w:val="o"/>
      <w:lvlJc w:val="left"/>
      <w:pPr>
        <w:ind w:left="1469" w:hanging="360"/>
      </w:pPr>
      <w:rPr>
        <w:u w:val="none"/>
      </w:rPr>
    </w:lvl>
    <w:lvl w:ilvl="2">
      <w:start w:val="1"/>
      <w:numFmt w:val="bullet"/>
      <w:lvlText w:val="▪"/>
      <w:lvlJc w:val="left"/>
      <w:pPr>
        <w:ind w:left="2189" w:hanging="360"/>
      </w:pPr>
      <w:rPr>
        <w:u w:val="none"/>
      </w:rPr>
    </w:lvl>
    <w:lvl w:ilvl="3">
      <w:start w:val="1"/>
      <w:numFmt w:val="bullet"/>
      <w:lvlText w:val="●"/>
      <w:lvlJc w:val="left"/>
      <w:pPr>
        <w:ind w:left="2909" w:hanging="360"/>
      </w:pPr>
      <w:rPr>
        <w:u w:val="none"/>
      </w:rPr>
    </w:lvl>
    <w:lvl w:ilvl="4">
      <w:start w:val="1"/>
      <w:numFmt w:val="bullet"/>
      <w:lvlText w:val="o"/>
      <w:lvlJc w:val="left"/>
      <w:pPr>
        <w:ind w:left="3629" w:hanging="360"/>
      </w:pPr>
      <w:rPr>
        <w:u w:val="none"/>
      </w:rPr>
    </w:lvl>
    <w:lvl w:ilvl="5">
      <w:start w:val="1"/>
      <w:numFmt w:val="bullet"/>
      <w:lvlText w:val="▪"/>
      <w:lvlJc w:val="left"/>
      <w:pPr>
        <w:ind w:left="4349" w:hanging="360"/>
      </w:pPr>
      <w:rPr>
        <w:u w:val="none"/>
      </w:rPr>
    </w:lvl>
    <w:lvl w:ilvl="6">
      <w:start w:val="1"/>
      <w:numFmt w:val="bullet"/>
      <w:lvlText w:val="●"/>
      <w:lvlJc w:val="left"/>
      <w:pPr>
        <w:ind w:left="5069" w:hanging="360"/>
      </w:pPr>
      <w:rPr>
        <w:u w:val="none"/>
      </w:rPr>
    </w:lvl>
    <w:lvl w:ilvl="7">
      <w:start w:val="1"/>
      <w:numFmt w:val="bullet"/>
      <w:lvlText w:val="o"/>
      <w:lvlJc w:val="left"/>
      <w:pPr>
        <w:ind w:left="5789" w:hanging="360"/>
      </w:pPr>
      <w:rPr>
        <w:u w:val="none"/>
      </w:rPr>
    </w:lvl>
    <w:lvl w:ilvl="8">
      <w:start w:val="1"/>
      <w:numFmt w:val="bullet"/>
      <w:lvlText w:val="▪"/>
      <w:lvlJc w:val="left"/>
      <w:pPr>
        <w:ind w:left="6509" w:hanging="360"/>
      </w:pPr>
      <w:rPr>
        <w:u w:val="none"/>
      </w:rPr>
    </w:lvl>
  </w:abstractNum>
  <w:abstractNum w:abstractNumId="5" w15:restartNumberingAfterBreak="0">
    <w:nsid w:val="6AEA63B1"/>
    <w:multiLevelType w:val="multilevel"/>
    <w:tmpl w:val="7986744C"/>
    <w:lvl w:ilvl="0">
      <w:start w:val="1"/>
      <w:numFmt w:val="decimal"/>
      <w:lvlText w:val="%1."/>
      <w:lvlJc w:val="left"/>
      <w:pPr>
        <w:ind w:left="502" w:hanging="360"/>
      </w:pPr>
      <w:rPr>
        <w:u w:val="none"/>
      </w:rPr>
    </w:lvl>
    <w:lvl w:ilvl="1">
      <w:start w:val="1"/>
      <w:numFmt w:val="decimal"/>
      <w:lvlText w:val="%2."/>
      <w:lvlJc w:val="left"/>
      <w:pPr>
        <w:ind w:left="561" w:hanging="360"/>
      </w:pPr>
      <w:rPr>
        <w:u w:val="none"/>
      </w:rPr>
    </w:lvl>
    <w:lvl w:ilvl="2">
      <w:start w:val="1"/>
      <w:numFmt w:val="decimal"/>
      <w:lvlText w:val="%1.%2.%3"/>
      <w:lvlJc w:val="left"/>
      <w:pPr>
        <w:ind w:left="921" w:hanging="720"/>
      </w:pPr>
      <w:rPr>
        <w:u w:val="none"/>
      </w:rPr>
    </w:lvl>
    <w:lvl w:ilvl="3">
      <w:start w:val="1"/>
      <w:numFmt w:val="decimal"/>
      <w:lvlText w:val="%1.%2.%3.%4"/>
      <w:lvlJc w:val="left"/>
      <w:pPr>
        <w:ind w:left="921" w:hanging="720"/>
      </w:pPr>
      <w:rPr>
        <w:u w:val="none"/>
      </w:rPr>
    </w:lvl>
    <w:lvl w:ilvl="4">
      <w:start w:val="1"/>
      <w:numFmt w:val="decimal"/>
      <w:lvlText w:val="%1.%2.%3.%4.%5"/>
      <w:lvlJc w:val="left"/>
      <w:pPr>
        <w:ind w:left="1281" w:hanging="1080"/>
      </w:pPr>
      <w:rPr>
        <w:u w:val="none"/>
      </w:rPr>
    </w:lvl>
    <w:lvl w:ilvl="5">
      <w:start w:val="1"/>
      <w:numFmt w:val="decimal"/>
      <w:lvlText w:val="%1.%2.%3.%4.%5.%6"/>
      <w:lvlJc w:val="left"/>
      <w:pPr>
        <w:ind w:left="1281" w:hanging="1080"/>
      </w:pPr>
      <w:rPr>
        <w:u w:val="none"/>
      </w:rPr>
    </w:lvl>
    <w:lvl w:ilvl="6">
      <w:start w:val="1"/>
      <w:numFmt w:val="decimal"/>
      <w:lvlText w:val="%1.%2.%3.%4.%5.%6.%7"/>
      <w:lvlJc w:val="left"/>
      <w:pPr>
        <w:ind w:left="1641" w:hanging="1440"/>
      </w:pPr>
      <w:rPr>
        <w:u w:val="none"/>
      </w:rPr>
    </w:lvl>
    <w:lvl w:ilvl="7">
      <w:start w:val="1"/>
      <w:numFmt w:val="decimal"/>
      <w:lvlText w:val="%1.%2.%3.%4.%5.%6.%7.%8"/>
      <w:lvlJc w:val="left"/>
      <w:pPr>
        <w:ind w:left="1641" w:hanging="1440"/>
      </w:pPr>
      <w:rPr>
        <w:u w:val="none"/>
      </w:rPr>
    </w:lvl>
    <w:lvl w:ilvl="8">
      <w:start w:val="1"/>
      <w:numFmt w:val="decimal"/>
      <w:lvlText w:val="%1.%2.%3.%4.%5.%6.%7.%8.%9"/>
      <w:lvlJc w:val="left"/>
      <w:pPr>
        <w:ind w:left="1641" w:hanging="1440"/>
      </w:pPr>
      <w:rPr>
        <w:u w:val="none"/>
      </w:rPr>
    </w:lvl>
  </w:abstractNum>
  <w:abstractNum w:abstractNumId="6" w15:restartNumberingAfterBreak="0">
    <w:nsid w:val="6C177364"/>
    <w:multiLevelType w:val="multilevel"/>
    <w:tmpl w:val="149CF8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6E690532"/>
    <w:multiLevelType w:val="multilevel"/>
    <w:tmpl w:val="F9468B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183A6F"/>
    <w:multiLevelType w:val="multilevel"/>
    <w:tmpl w:val="C44E85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95460948">
    <w:abstractNumId w:val="5"/>
  </w:num>
  <w:num w:numId="2" w16cid:durableId="1754014556">
    <w:abstractNumId w:val="0"/>
  </w:num>
  <w:num w:numId="3" w16cid:durableId="886571196">
    <w:abstractNumId w:val="2"/>
  </w:num>
  <w:num w:numId="4" w16cid:durableId="2109110430">
    <w:abstractNumId w:val="1"/>
  </w:num>
  <w:num w:numId="5" w16cid:durableId="209928364">
    <w:abstractNumId w:val="6"/>
  </w:num>
  <w:num w:numId="6" w16cid:durableId="2107731897">
    <w:abstractNumId w:val="3"/>
  </w:num>
  <w:num w:numId="7" w16cid:durableId="1060516862">
    <w:abstractNumId w:val="8"/>
  </w:num>
  <w:num w:numId="8" w16cid:durableId="1771468652">
    <w:abstractNumId w:val="4"/>
  </w:num>
  <w:num w:numId="9" w16cid:durableId="16838933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3E5"/>
    <w:rsid w:val="006422B4"/>
    <w:rsid w:val="007B1780"/>
    <w:rsid w:val="00E163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29B4A"/>
  <w15:docId w15:val="{7FC4FD5C-CA22-4D89-9B29-3296DDD8D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3A"/>
    <w:rPr>
      <w:lang w:val="es-ES_tradnl"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11134C"/>
    <w:pPr>
      <w:spacing w:before="240" w:after="60"/>
      <w:jc w:val="center"/>
      <w:outlineLvl w:val="0"/>
    </w:pPr>
    <w:rPr>
      <w:rFonts w:ascii="Calibri Light" w:eastAsia="Times New Roman" w:hAnsi="Calibri Light"/>
      <w:b/>
      <w:bCs/>
      <w:kern w:val="28"/>
      <w:sz w:val="32"/>
      <w:szCs w:val="32"/>
    </w:rPr>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70" w:type="dxa"/>
        <w:right w:w="70" w:type="dxa"/>
      </w:tblCellMar>
    </w:tblPr>
  </w:style>
  <w:style w:type="table" w:customStyle="1" w:styleId="a0">
    <w:basedOn w:val="Tablanormal"/>
    <w:tblPr>
      <w:tblStyleRowBandSize w:val="1"/>
      <w:tblStyleColBandSize w:val="1"/>
    </w:tblPr>
  </w:style>
  <w:style w:type="table" w:customStyle="1" w:styleId="a1">
    <w:basedOn w:val="Tablanormal"/>
    <w:tblPr>
      <w:tblStyleRowBandSize w:val="1"/>
      <w:tblStyleColBandSize w:val="1"/>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7" Type="http://schemas.openxmlformats.org/officeDocument/2006/relationships/image" Target="media/image5.png"/></Relationships>
</file>

<file path=word/_rels/footer2.xml.rels><?xml version="1.0" encoding="UTF-8" standalone="yes"?>
<Relationships xmlns="http://schemas.openxmlformats.org/package/2006/relationships"><Relationship Id="rId7" Type="http://schemas.openxmlformats.org/officeDocument/2006/relationships/image" Target="media/image5.png"/></Relationships>
</file>

<file path=word/_rels/footer3.xml.rels><?xml version="1.0" encoding="UTF-8" standalone="yes"?>
<Relationships xmlns="http://schemas.openxmlformats.org/package/2006/relationships"><Relationship Id="rId7"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JKQRIsLYDxMKi9LzE81f5b8lLg==">CgMxLjA4AHIhMTJLOEx3VkJyYzhyRWF4amlpZmgxYWNJX2MtWmI1VXV5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2275</Words>
  <Characters>12514</Characters>
  <Application>Microsoft Office Word</Application>
  <DocSecurity>0</DocSecurity>
  <Lines>104</Lines>
  <Paragraphs>29</Paragraphs>
  <ScaleCrop>false</ScaleCrop>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USUARIO</cp:lastModifiedBy>
  <cp:revision>2</cp:revision>
  <dcterms:created xsi:type="dcterms:W3CDTF">2025-05-07T03:58:00Z</dcterms:created>
  <dcterms:modified xsi:type="dcterms:W3CDTF">2025-12-13T18:30:00Z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