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88F34" w14:textId="77777777" w:rsidR="001148A3" w:rsidRDefault="001148A3" w:rsidP="009D0D47">
      <w:pPr>
        <w:ind w:left="1701" w:hanging="1701"/>
        <w:jc w:val="center"/>
        <w:rPr>
          <w:rFonts w:asciiTheme="majorHAnsi" w:hAnsiTheme="majorHAnsi" w:cstheme="majorHAnsi"/>
          <w:b/>
          <w:bCs/>
          <w:sz w:val="24"/>
          <w:szCs w:val="24"/>
        </w:rPr>
      </w:pPr>
      <w:bookmarkStart w:id="0" w:name="_Toc46752696"/>
    </w:p>
    <w:p w14:paraId="1BC42E32" w14:textId="270CD24B" w:rsidR="009C0F15" w:rsidRPr="009C0F15" w:rsidRDefault="009C0F15" w:rsidP="009D0D47">
      <w:pPr>
        <w:ind w:left="1701" w:hanging="1701"/>
        <w:jc w:val="center"/>
        <w:rPr>
          <w:rFonts w:asciiTheme="majorHAnsi" w:hAnsiTheme="majorHAnsi" w:cstheme="majorHAnsi"/>
          <w:b/>
          <w:bCs/>
          <w:sz w:val="24"/>
          <w:szCs w:val="24"/>
        </w:rPr>
      </w:pPr>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29BF140E" w14:textId="77777777" w:rsidR="00483D10" w:rsidRDefault="00BA5BB4" w:rsidP="00BA5BB4">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 xml:space="preserve">                   </w:t>
      </w:r>
    </w:p>
    <w:p w14:paraId="004C5D95" w14:textId="3B6E7252" w:rsidR="009C0F15" w:rsidRPr="009C0F15" w:rsidRDefault="00483D10" w:rsidP="00BA5BB4">
      <w:pPr>
        <w:spacing w:line="240" w:lineRule="auto"/>
        <w:ind w:left="3402" w:firstLine="1701"/>
        <w:rPr>
          <w:rFonts w:asciiTheme="majorHAnsi" w:hAnsiTheme="majorHAnsi" w:cstheme="majorHAnsi"/>
          <w:sz w:val="24"/>
          <w:szCs w:val="24"/>
        </w:rPr>
      </w:pPr>
      <w:r>
        <w:rPr>
          <w:rFonts w:asciiTheme="majorHAnsi" w:hAnsiTheme="majorHAnsi" w:cstheme="majorHAnsi"/>
          <w:sz w:val="24"/>
          <w:szCs w:val="24"/>
        </w:rPr>
        <w:t xml:space="preserve">             </w:t>
      </w:r>
      <w:r w:rsidR="00BA5BB4">
        <w:rPr>
          <w:rFonts w:asciiTheme="majorHAnsi" w:hAnsiTheme="majorHAnsi" w:cstheme="majorHAnsi"/>
          <w:sz w:val="24"/>
          <w:szCs w:val="24"/>
        </w:rPr>
        <w:t xml:space="preserve">      Ibagué, </w:t>
      </w:r>
      <w:r w:rsidR="00971F0F">
        <w:rPr>
          <w:rFonts w:asciiTheme="majorHAnsi" w:hAnsiTheme="majorHAnsi" w:cstheme="majorHAnsi"/>
          <w:sz w:val="24"/>
          <w:szCs w:val="24"/>
        </w:rPr>
        <w:t>diciembre</w:t>
      </w:r>
      <w:r w:rsidR="00BA5BB4">
        <w:rPr>
          <w:rFonts w:asciiTheme="majorHAnsi" w:hAnsiTheme="majorHAnsi" w:cstheme="majorHAnsi"/>
          <w:sz w:val="24"/>
          <w:szCs w:val="24"/>
        </w:rPr>
        <w:t xml:space="preserve"> de 2025</w:t>
      </w:r>
      <w:r w:rsidR="009C0F15" w:rsidRPr="009C0F15">
        <w:rPr>
          <w:rFonts w:asciiTheme="majorHAnsi" w:hAnsiTheme="majorHAnsi" w:cstheme="majorHAnsi"/>
          <w:sz w:val="24"/>
          <w:szCs w:val="24"/>
        </w:rPr>
        <w:tab/>
      </w:r>
    </w:p>
    <w:p w14:paraId="0CAEDBC6" w14:textId="77777777"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5A221421" w14:textId="5D998A01" w:rsidR="00424EDD" w:rsidRPr="009C0F15" w:rsidRDefault="00424EDD" w:rsidP="00CE61DA">
      <w:pPr>
        <w:spacing w:after="0" w:line="240" w:lineRule="auto"/>
        <w:jc w:val="both"/>
        <w:rPr>
          <w:rFonts w:asciiTheme="majorHAnsi" w:hAnsiTheme="majorHAnsi" w:cstheme="majorHAnsi"/>
          <w:b/>
          <w:bCs/>
          <w:sz w:val="24"/>
          <w:szCs w:val="24"/>
        </w:rPr>
      </w:pPr>
      <w:r w:rsidRPr="00424EDD">
        <w:rPr>
          <w:rFonts w:asciiTheme="majorHAnsi" w:hAnsiTheme="majorHAnsi" w:cstheme="majorHAnsi"/>
          <w:b/>
          <w:bCs/>
          <w:sz w:val="24"/>
          <w:szCs w:val="24"/>
        </w:rPr>
        <w:t>MARTHA AYALA JARA</w:t>
      </w:r>
    </w:p>
    <w:p w14:paraId="34B975A9" w14:textId="480B5DC8"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CONTRATO No. </w:t>
      </w:r>
      <w:r w:rsidR="003D0139">
        <w:rPr>
          <w:rFonts w:asciiTheme="majorHAnsi" w:hAnsiTheme="majorHAnsi" w:cstheme="majorHAnsi"/>
          <w:b/>
          <w:sz w:val="24"/>
          <w:szCs w:val="24"/>
        </w:rPr>
        <w:t>CO1.PCCNTR.7565180</w:t>
      </w:r>
    </w:p>
    <w:p w14:paraId="06596DBB" w14:textId="77777777" w:rsidR="00BC732C" w:rsidRPr="009C0F15" w:rsidRDefault="00BC732C" w:rsidP="00BC732C">
      <w:pPr>
        <w:spacing w:after="0" w:line="240" w:lineRule="auto"/>
        <w:jc w:val="both"/>
        <w:rPr>
          <w:rFonts w:asciiTheme="majorHAnsi" w:hAnsiTheme="majorHAnsi" w:cstheme="majorHAnsi"/>
          <w:sz w:val="24"/>
          <w:szCs w:val="24"/>
        </w:rPr>
      </w:pPr>
      <w:r w:rsidRPr="002119D2">
        <w:rPr>
          <w:rFonts w:asciiTheme="majorHAnsi" w:hAnsiTheme="majorHAnsi" w:cstheme="majorHAnsi"/>
          <w:sz w:val="24"/>
          <w:szCs w:val="24"/>
        </w:rPr>
        <w:t>Coordinadora de Formación Profesional</w:t>
      </w:r>
    </w:p>
    <w:p w14:paraId="2FD36465" w14:textId="77777777" w:rsidR="00BC732C" w:rsidRPr="009C0F15" w:rsidRDefault="00BC732C" w:rsidP="00BC732C">
      <w:pPr>
        <w:spacing w:after="0" w:line="240" w:lineRule="auto"/>
        <w:jc w:val="both"/>
        <w:rPr>
          <w:rFonts w:asciiTheme="majorHAnsi" w:hAnsiTheme="majorHAnsi" w:cstheme="majorHAnsi"/>
          <w:sz w:val="24"/>
          <w:szCs w:val="24"/>
        </w:rPr>
      </w:pPr>
      <w:r w:rsidRPr="002119D2">
        <w:rPr>
          <w:rFonts w:asciiTheme="majorHAnsi" w:hAnsiTheme="majorHAnsi" w:cstheme="majorHAnsi"/>
          <w:sz w:val="24"/>
          <w:szCs w:val="24"/>
        </w:rPr>
        <w:t>Centro de comercio y servicios</w:t>
      </w:r>
    </w:p>
    <w:p w14:paraId="5BBF38C7" w14:textId="77777777" w:rsidR="00BC732C" w:rsidRDefault="00BC732C" w:rsidP="00BC732C">
      <w:pPr>
        <w:spacing w:after="0" w:line="240" w:lineRule="auto"/>
        <w:jc w:val="both"/>
        <w:rPr>
          <w:rFonts w:asciiTheme="majorHAnsi" w:hAnsiTheme="majorHAnsi" w:cstheme="majorHAnsi"/>
          <w:sz w:val="24"/>
          <w:szCs w:val="24"/>
        </w:rPr>
      </w:pPr>
      <w:r>
        <w:rPr>
          <w:rFonts w:asciiTheme="majorHAnsi" w:hAnsiTheme="majorHAnsi" w:cstheme="majorHAnsi"/>
          <w:sz w:val="24"/>
          <w:szCs w:val="24"/>
        </w:rPr>
        <w:t>Ibagué</w:t>
      </w:r>
    </w:p>
    <w:p w14:paraId="15B733AC" w14:textId="2062E57B" w:rsidR="00BC732C" w:rsidRDefault="00BC732C" w:rsidP="00CE61DA">
      <w:pPr>
        <w:spacing w:line="240" w:lineRule="auto"/>
        <w:ind w:left="5103"/>
        <w:jc w:val="both"/>
        <w:rPr>
          <w:rFonts w:asciiTheme="majorHAnsi" w:hAnsiTheme="majorHAnsi" w:cstheme="majorHAnsi"/>
          <w:b/>
          <w:bCs/>
          <w:sz w:val="24"/>
          <w:szCs w:val="24"/>
        </w:rPr>
      </w:pPr>
    </w:p>
    <w:p w14:paraId="0D0A6140" w14:textId="77777777" w:rsidR="00483D10" w:rsidRDefault="00483D10" w:rsidP="00CE61DA">
      <w:pPr>
        <w:spacing w:line="240" w:lineRule="auto"/>
        <w:ind w:left="5103"/>
        <w:jc w:val="both"/>
        <w:rPr>
          <w:rFonts w:asciiTheme="majorHAnsi" w:hAnsiTheme="majorHAnsi" w:cstheme="majorHAnsi"/>
          <w:b/>
          <w:bCs/>
          <w:sz w:val="24"/>
          <w:szCs w:val="24"/>
        </w:rPr>
      </w:pPr>
    </w:p>
    <w:p w14:paraId="62369448" w14:textId="465EDA4E" w:rsidR="009C0F15" w:rsidRPr="009C0F15" w:rsidRDefault="009C0F15" w:rsidP="00906C5C">
      <w:pPr>
        <w:spacing w:line="240" w:lineRule="auto"/>
        <w:ind w:left="4820"/>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w:t>
      </w:r>
      <w:r w:rsidR="00C8573C">
        <w:rPr>
          <w:rFonts w:asciiTheme="majorHAnsi" w:hAnsiTheme="majorHAnsi" w:cstheme="majorHAnsi"/>
          <w:sz w:val="24"/>
          <w:szCs w:val="24"/>
        </w:rPr>
        <w:t>nsual de ejecución contractual m</w:t>
      </w:r>
      <w:r w:rsidRPr="009C0F15">
        <w:rPr>
          <w:rFonts w:asciiTheme="majorHAnsi" w:hAnsiTheme="majorHAnsi" w:cstheme="majorHAnsi"/>
          <w:sz w:val="24"/>
          <w:szCs w:val="24"/>
        </w:rPr>
        <w:t xml:space="preserve">es </w:t>
      </w:r>
      <w:r w:rsidR="00971F0F">
        <w:rPr>
          <w:rFonts w:asciiTheme="majorHAnsi" w:hAnsiTheme="majorHAnsi" w:cstheme="majorHAnsi"/>
          <w:sz w:val="24"/>
          <w:szCs w:val="24"/>
        </w:rPr>
        <w:t>diciembre</w:t>
      </w:r>
      <w:r w:rsidR="00C8573C">
        <w:rPr>
          <w:rFonts w:asciiTheme="majorHAnsi" w:hAnsiTheme="majorHAnsi" w:cstheme="majorHAnsi"/>
          <w:sz w:val="24"/>
          <w:szCs w:val="24"/>
        </w:rPr>
        <w:t xml:space="preserve"> del año 2025</w:t>
      </w:r>
    </w:p>
    <w:p w14:paraId="07EC2A50" w14:textId="77777777" w:rsidR="00BA5BB4" w:rsidRDefault="00BA5BB4" w:rsidP="00CE61DA">
      <w:pPr>
        <w:spacing w:line="240" w:lineRule="auto"/>
        <w:jc w:val="both"/>
        <w:rPr>
          <w:rFonts w:asciiTheme="majorHAnsi" w:hAnsiTheme="majorHAnsi" w:cstheme="majorHAnsi"/>
          <w:b/>
          <w:bCs/>
          <w:sz w:val="24"/>
          <w:szCs w:val="24"/>
        </w:rPr>
      </w:pPr>
    </w:p>
    <w:p w14:paraId="62E37A47" w14:textId="58F0CEA3"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w:t>
      </w:r>
      <w:r w:rsidR="00C8573C">
        <w:rPr>
          <w:rFonts w:asciiTheme="majorHAnsi" w:hAnsiTheme="majorHAnsi" w:cstheme="majorHAnsi"/>
          <w:sz w:val="24"/>
          <w:szCs w:val="24"/>
        </w:rPr>
        <w:t xml:space="preserve">. </w:t>
      </w:r>
      <w:r w:rsidR="00085634" w:rsidRPr="00085634">
        <w:rPr>
          <w:rFonts w:asciiTheme="majorHAnsi" w:hAnsiTheme="majorHAnsi" w:cstheme="majorHAnsi"/>
          <w:bCs/>
          <w:sz w:val="24"/>
          <w:szCs w:val="24"/>
        </w:rPr>
        <w:t>CO1.PCCNTR.7565180</w:t>
      </w:r>
      <w:r w:rsidR="00482F38">
        <w:rPr>
          <w:rFonts w:asciiTheme="majorHAnsi" w:hAnsiTheme="majorHAnsi" w:cstheme="majorHAnsi"/>
          <w:b/>
          <w:sz w:val="24"/>
          <w:szCs w:val="24"/>
        </w:rPr>
        <w:t xml:space="preserve"> </w:t>
      </w:r>
      <w:r w:rsidR="00C8573C">
        <w:rPr>
          <w:rFonts w:asciiTheme="majorHAnsi" w:hAnsiTheme="majorHAnsi" w:cstheme="majorHAnsi"/>
          <w:sz w:val="24"/>
          <w:szCs w:val="24"/>
        </w:rPr>
        <w:t>del año 2025.</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0B86646A" w14:textId="6AD25E8B" w:rsidR="009C0F15" w:rsidRPr="009C0F15" w:rsidRDefault="00085634" w:rsidP="009C0F15">
      <w:pPr>
        <w:spacing w:line="360" w:lineRule="auto"/>
        <w:jc w:val="both"/>
        <w:rPr>
          <w:rFonts w:asciiTheme="majorHAnsi" w:hAnsiTheme="majorHAnsi" w:cstheme="majorHAnsi"/>
          <w:sz w:val="24"/>
          <w:szCs w:val="24"/>
        </w:rPr>
      </w:pPr>
      <w:r>
        <w:rPr>
          <w:rFonts w:asciiTheme="majorHAnsi" w:hAnsiTheme="majorHAnsi" w:cstheme="majorHAnsi"/>
          <w:b/>
          <w:sz w:val="24"/>
          <w:szCs w:val="24"/>
        </w:rPr>
        <w:t>Daniel Eduardo Gutiérrez Rodríguez</w:t>
      </w:r>
      <w:r w:rsidR="00C8573C">
        <w:rPr>
          <w:rFonts w:asciiTheme="majorHAnsi" w:hAnsiTheme="majorHAnsi" w:cstheme="majorHAnsi"/>
          <w:sz w:val="24"/>
          <w:szCs w:val="24"/>
        </w:rPr>
        <w:t xml:space="preserve">, </w:t>
      </w:r>
      <w:r w:rsidR="009C0F15" w:rsidRPr="009C0F15">
        <w:rPr>
          <w:rFonts w:asciiTheme="majorHAnsi" w:hAnsiTheme="majorHAnsi" w:cstheme="majorHAnsi"/>
          <w:sz w:val="24"/>
          <w:szCs w:val="24"/>
        </w:rPr>
        <w:t xml:space="preserve">identificado con la cédula de ciudadanía No. </w:t>
      </w:r>
      <w:r>
        <w:rPr>
          <w:rFonts w:asciiTheme="majorHAnsi" w:hAnsiTheme="majorHAnsi" w:cstheme="majorHAnsi"/>
          <w:b/>
          <w:sz w:val="24"/>
          <w:szCs w:val="24"/>
        </w:rPr>
        <w:t>5.820.887</w:t>
      </w:r>
      <w:r w:rsidR="009C0F15" w:rsidRPr="009C0F15">
        <w:rPr>
          <w:rFonts w:asciiTheme="majorHAnsi" w:hAnsiTheme="majorHAnsi" w:cstheme="majorHAnsi"/>
          <w:sz w:val="24"/>
          <w:szCs w:val="24"/>
        </w:rPr>
        <w:t xml:space="preserve"> de </w:t>
      </w:r>
      <w:r>
        <w:rPr>
          <w:rFonts w:asciiTheme="majorHAnsi" w:hAnsiTheme="majorHAnsi" w:cstheme="majorHAnsi"/>
          <w:sz w:val="24"/>
          <w:szCs w:val="24"/>
        </w:rPr>
        <w:t>Ibagué Tolima</w:t>
      </w:r>
      <w:r w:rsidR="009C0F15" w:rsidRPr="009C0F15">
        <w:rPr>
          <w:rFonts w:asciiTheme="majorHAnsi" w:hAnsiTheme="majorHAnsi" w:cstheme="majorHAnsi"/>
          <w:sz w:val="24"/>
          <w:szCs w:val="24"/>
        </w:rPr>
        <w:t xml:space="preserve">, en mi calidad de Contratista del SENA, en </w:t>
      </w:r>
      <w:r w:rsidR="00C8573C">
        <w:rPr>
          <w:rFonts w:asciiTheme="majorHAnsi" w:hAnsiTheme="majorHAnsi" w:cstheme="majorHAnsi"/>
          <w:sz w:val="24"/>
          <w:szCs w:val="24"/>
        </w:rPr>
        <w:t xml:space="preserve">el </w:t>
      </w:r>
      <w:r w:rsidR="00C8573C" w:rsidRPr="00D61B92">
        <w:rPr>
          <w:rFonts w:asciiTheme="majorHAnsi" w:hAnsiTheme="majorHAnsi" w:cstheme="majorHAnsi"/>
          <w:b/>
          <w:sz w:val="24"/>
          <w:szCs w:val="24"/>
        </w:rPr>
        <w:t>Grupo de Gestión Estratégica de la Formación Profesional</w:t>
      </w:r>
      <w:r w:rsidR="009C0F15"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138114EB" w14:textId="110B41A5" w:rsidR="009C0F15" w:rsidRPr="009C0F15" w:rsidRDefault="00F63590" w:rsidP="009C0F15">
      <w:pPr>
        <w:spacing w:line="360" w:lineRule="auto"/>
        <w:jc w:val="both"/>
        <w:rPr>
          <w:rFonts w:asciiTheme="majorHAnsi" w:hAnsiTheme="majorHAnsi" w:cstheme="majorHAnsi"/>
          <w:sz w:val="24"/>
          <w:szCs w:val="24"/>
        </w:rPr>
      </w:pPr>
      <w:r>
        <w:rPr>
          <w:rFonts w:asciiTheme="majorHAnsi" w:hAnsiTheme="majorHAnsi" w:cstheme="majorHAnsi"/>
          <w:b/>
          <w:bCs/>
          <w:sz w:val="24"/>
          <w:szCs w:val="24"/>
        </w:rPr>
        <w:t>Valor y forma de p</w:t>
      </w:r>
      <w:r w:rsidR="009C0F15" w:rsidRPr="001C3E2F">
        <w:rPr>
          <w:rFonts w:asciiTheme="majorHAnsi" w:hAnsiTheme="majorHAnsi" w:cstheme="majorHAnsi"/>
          <w:b/>
          <w:bCs/>
          <w:sz w:val="24"/>
          <w:szCs w:val="24"/>
        </w:rPr>
        <w:t>ago:</w:t>
      </w:r>
      <w:r w:rsidR="009C0F15" w:rsidRPr="009C0F15">
        <w:rPr>
          <w:rFonts w:asciiTheme="majorHAnsi" w:hAnsiTheme="majorHAnsi" w:cstheme="majorHAnsi"/>
          <w:sz w:val="24"/>
          <w:szCs w:val="24"/>
        </w:rPr>
        <w:t xml:space="preserve"> </w:t>
      </w:r>
      <w:r w:rsidR="00085634" w:rsidRPr="00085634">
        <w:rPr>
          <w:rFonts w:asciiTheme="majorHAnsi" w:hAnsiTheme="majorHAnsi" w:cstheme="majorHAnsi"/>
          <w:sz w:val="24"/>
          <w:szCs w:val="24"/>
        </w:rPr>
        <w:t xml:space="preserve">Se fija como valor total para el contrato la suma de CUARENTA Y SIETE MILLONES NOVENTA Y DOS MIL CUATROSCIENTOS CUARENTA Y TRES PESOS M/CTE. ($47.092.443). Esta suma será pagada por el SENA al contratista de la siguiente manera: a) </w:t>
      </w:r>
      <w:r w:rsidR="00085634" w:rsidRPr="00085634">
        <w:rPr>
          <w:rFonts w:asciiTheme="majorHAnsi" w:hAnsiTheme="majorHAnsi" w:cstheme="majorHAnsi"/>
          <w:sz w:val="24"/>
          <w:szCs w:val="24"/>
        </w:rPr>
        <w:lastRenderedPageBreak/>
        <w:t>Un primer pago correspondiente al mes de marzo de 2025 por valor de CUATRO MILLONES CUATROCIENTOS VEINTICUATRO MIL SETECIENTOS NOVENTA Y TRES PESOS M/CTE. ($4.424.793). B) Nueve (09) pagos iguales por los meses de abril a diciembre de 2025, por valor de CUATRO MILLONES SETECIENTOS CUARENTA MIL OCHOCIENTOS CINCUENTA PESOS M/CTE. ($4.740.850).</w:t>
      </w:r>
    </w:p>
    <w:p w14:paraId="23C985D6" w14:textId="08A74D74" w:rsidR="009C0F15" w:rsidRP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00F63590">
        <w:rPr>
          <w:rFonts w:asciiTheme="majorHAnsi" w:hAnsiTheme="majorHAnsi" w:cstheme="majorHAnsi"/>
          <w:sz w:val="24"/>
          <w:szCs w:val="24"/>
        </w:rPr>
        <w:t xml:space="preserve"> s</w:t>
      </w:r>
      <w:r w:rsidRPr="009C0F15">
        <w:rPr>
          <w:rFonts w:asciiTheme="majorHAnsi" w:hAnsiTheme="majorHAnsi" w:cstheme="majorHAnsi"/>
          <w:sz w:val="24"/>
          <w:szCs w:val="24"/>
        </w:rPr>
        <w:t xml:space="preserve">erá hasta el </w:t>
      </w:r>
      <w:r w:rsidR="00F63590">
        <w:rPr>
          <w:rFonts w:asciiTheme="majorHAnsi" w:hAnsiTheme="majorHAnsi" w:cstheme="majorHAnsi"/>
          <w:sz w:val="24"/>
          <w:szCs w:val="24"/>
        </w:rPr>
        <w:t>30</w:t>
      </w:r>
      <w:r w:rsidRPr="009C0F15">
        <w:rPr>
          <w:rFonts w:asciiTheme="majorHAnsi" w:hAnsiTheme="majorHAnsi" w:cstheme="majorHAnsi"/>
          <w:sz w:val="24"/>
          <w:szCs w:val="24"/>
        </w:rPr>
        <w:t xml:space="preserve"> de </w:t>
      </w:r>
      <w:r w:rsidR="00F63590">
        <w:rPr>
          <w:rFonts w:asciiTheme="majorHAnsi" w:hAnsiTheme="majorHAnsi" w:cstheme="majorHAnsi"/>
          <w:sz w:val="24"/>
          <w:szCs w:val="24"/>
        </w:rPr>
        <w:t>diciembre</w:t>
      </w:r>
      <w:r w:rsidRPr="009C0F15">
        <w:rPr>
          <w:rFonts w:asciiTheme="majorHAnsi" w:hAnsiTheme="majorHAnsi" w:cstheme="majorHAnsi"/>
          <w:sz w:val="24"/>
          <w:szCs w:val="24"/>
        </w:rPr>
        <w:t xml:space="preserve"> de 20</w:t>
      </w:r>
      <w:r w:rsidR="00F63590">
        <w:rPr>
          <w:rFonts w:asciiTheme="majorHAnsi" w:hAnsiTheme="majorHAnsi" w:cstheme="majorHAnsi"/>
          <w:sz w:val="24"/>
          <w:szCs w:val="24"/>
        </w:rPr>
        <w:t>25</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4E251250" w:rsidR="001C3E2F" w:rsidRDefault="001C3E2F" w:rsidP="00F63590">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1C3E2F" w14:paraId="6CC4B399" w14:textId="77777777" w:rsidTr="00B32BB7">
        <w:trPr>
          <w:trHeight w:val="668"/>
        </w:trPr>
        <w:tc>
          <w:tcPr>
            <w:tcW w:w="8784" w:type="dxa"/>
          </w:tcPr>
          <w:p w14:paraId="2EEEB009" w14:textId="723FA00E" w:rsidR="001C3E2F" w:rsidRDefault="00F63590" w:rsidP="00F953D4">
            <w:pPr>
              <w:spacing w:after="0" w:line="360" w:lineRule="auto"/>
              <w:jc w:val="both"/>
              <w:rPr>
                <w:rFonts w:asciiTheme="majorHAnsi" w:hAnsiTheme="majorHAnsi" w:cstheme="majorHAnsi"/>
                <w:b/>
                <w:bCs/>
                <w:sz w:val="24"/>
                <w:szCs w:val="24"/>
              </w:rPr>
            </w:pPr>
            <w:r w:rsidRPr="00C8573C">
              <w:rPr>
                <w:rFonts w:asciiTheme="majorHAnsi" w:hAnsiTheme="majorHAnsi" w:cstheme="majorHAnsi"/>
                <w:sz w:val="24"/>
                <w:szCs w:val="24"/>
              </w:rPr>
              <w:t>Prestar servicios profesionales y de apoyo a la gestión para la revisión de recursos digitales, programas de formación, gestión de la resolución incidentes técnicos y de las acciones administrativas necesarias desde el repositorio de contenidos, realizando procesos de validación que permitan el correcto funcionamiento de los recursos educativos digitales entregados por los diferentes equipos de producción internos (SENA) y/o externos (provenientes de la adquisición mediante contratos o convenios) de acuerdo con los procedimientos para el desarrollo y ejecución de los programas de formación; normativas, procesos, lineamientos institucionales definidos para la organización, catalogación, disponibilidad, soporte e implementación en el repositorio de contenidos LMS.</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33C732B9" w:rsidR="009C0F15" w:rsidRDefault="00A65805" w:rsidP="00F953D4">
      <w:pPr>
        <w:spacing w:after="0" w:line="360" w:lineRule="auto"/>
        <w:jc w:val="both"/>
        <w:rPr>
          <w:rFonts w:asciiTheme="majorHAnsi" w:hAnsiTheme="majorHAnsi" w:cstheme="majorHAnsi"/>
          <w:sz w:val="24"/>
          <w:szCs w:val="24"/>
        </w:rPr>
      </w:pPr>
      <w:r>
        <w:rPr>
          <w:rFonts w:asciiTheme="majorHAnsi" w:hAnsiTheme="majorHAnsi" w:cstheme="majorHAnsi"/>
          <w:b/>
          <w:bCs/>
          <w:sz w:val="24"/>
          <w:szCs w:val="24"/>
        </w:rPr>
        <w:t>Obligaciones e</w:t>
      </w:r>
      <w:r w:rsidR="009C0F15" w:rsidRPr="001C3E2F">
        <w:rPr>
          <w:rFonts w:asciiTheme="majorHAnsi" w:hAnsiTheme="majorHAnsi" w:cstheme="majorHAnsi"/>
          <w:b/>
          <w:bCs/>
          <w:sz w:val="24"/>
          <w:szCs w:val="24"/>
        </w:rPr>
        <w:t>spec</w:t>
      </w:r>
      <w:r>
        <w:rPr>
          <w:rFonts w:asciiTheme="majorHAnsi" w:hAnsiTheme="majorHAnsi" w:cstheme="majorHAnsi"/>
          <w:b/>
          <w:bCs/>
          <w:sz w:val="24"/>
          <w:szCs w:val="24"/>
        </w:rPr>
        <w:t>í</w:t>
      </w:r>
      <w:r w:rsidR="009C0F15" w:rsidRPr="001C3E2F">
        <w:rPr>
          <w:rFonts w:asciiTheme="majorHAnsi" w:hAnsiTheme="majorHAnsi" w:cstheme="majorHAnsi"/>
          <w:b/>
          <w:bCs/>
          <w:sz w:val="24"/>
          <w:szCs w:val="24"/>
        </w:rPr>
        <w:t>ficas:</w:t>
      </w:r>
      <w:r w:rsidR="009C0F15" w:rsidRPr="009C0F15">
        <w:rPr>
          <w:rFonts w:asciiTheme="majorHAnsi" w:hAnsiTheme="majorHAnsi" w:cstheme="majorHAnsi"/>
          <w:sz w:val="24"/>
          <w:szCs w:val="24"/>
        </w:rPr>
        <w:t xml:space="preserve">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9101" w:type="dxa"/>
        <w:tblInd w:w="108" w:type="dxa"/>
        <w:tblLayout w:type="fixed"/>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347"/>
        <w:gridCol w:w="2517"/>
        <w:gridCol w:w="2835"/>
        <w:gridCol w:w="3402"/>
      </w:tblGrid>
      <w:tr w:rsidR="001C3E2F" w:rsidRPr="001C3E2F" w14:paraId="57D485CD" w14:textId="77777777" w:rsidTr="009417E7">
        <w:trPr>
          <w:trHeight w:val="405"/>
        </w:trPr>
        <w:tc>
          <w:tcPr>
            <w:tcW w:w="347"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2517"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835"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3402"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9417E7">
        <w:trPr>
          <w:trHeight w:val="212"/>
        </w:trPr>
        <w:tc>
          <w:tcPr>
            <w:tcW w:w="347" w:type="dxa"/>
          </w:tcPr>
          <w:p w14:paraId="0F1DF167" w14:textId="77777777" w:rsidR="001C3E2F" w:rsidRPr="001C3E2F" w:rsidRDefault="001C3E2F" w:rsidP="00CE61DA">
            <w:pPr>
              <w:pStyle w:val="Sinespaciado"/>
              <w:spacing w:after="0" w:line="240" w:lineRule="auto"/>
              <w:rPr>
                <w:rFonts w:cs="Calibri"/>
              </w:rPr>
            </w:pPr>
            <w:r w:rsidRPr="001C3E2F">
              <w:rPr>
                <w:rFonts w:cs="Calibri"/>
              </w:rPr>
              <w:t>1</w:t>
            </w:r>
          </w:p>
        </w:tc>
        <w:tc>
          <w:tcPr>
            <w:tcW w:w="2517" w:type="dxa"/>
          </w:tcPr>
          <w:p w14:paraId="61FB55F8" w14:textId="77777777" w:rsidR="00822C9C" w:rsidRDefault="00822C9C" w:rsidP="00CE61DA">
            <w:pPr>
              <w:pStyle w:val="Sinespaciado"/>
              <w:spacing w:after="0" w:line="240" w:lineRule="auto"/>
              <w:rPr>
                <w:rFonts w:cs="Calibri"/>
              </w:rPr>
            </w:pPr>
          </w:p>
          <w:p w14:paraId="1B9C7FA6" w14:textId="5105AE44" w:rsidR="001C3E2F" w:rsidRDefault="003C1D70" w:rsidP="00CE61DA">
            <w:pPr>
              <w:pStyle w:val="Sinespaciado"/>
              <w:spacing w:after="0" w:line="240" w:lineRule="auto"/>
              <w:rPr>
                <w:rFonts w:cs="Calibri"/>
              </w:rPr>
            </w:pPr>
            <w:r w:rsidRPr="003C1D70">
              <w:rPr>
                <w:rFonts w:cs="Calibri"/>
              </w:rPr>
              <w:t xml:space="preserve">Presentar informes correspondientes a las tareas asignadas según las responsabilidades establecidas para el rol en coherencia con el plan de trabajo y demás actividades solicitadas </w:t>
            </w:r>
            <w:r w:rsidRPr="003C1D70">
              <w:rPr>
                <w:rFonts w:cs="Calibri"/>
              </w:rPr>
              <w:lastRenderedPageBreak/>
              <w:t>por el supervisor y/o la Dirección de Formación Profesional.</w:t>
            </w:r>
          </w:p>
          <w:p w14:paraId="0AC2AD6D" w14:textId="204BEBA9" w:rsidR="00822C9C" w:rsidRPr="001C3E2F" w:rsidRDefault="00822C9C" w:rsidP="00CE61DA">
            <w:pPr>
              <w:pStyle w:val="Sinespaciado"/>
              <w:spacing w:after="0" w:line="240" w:lineRule="auto"/>
              <w:rPr>
                <w:rFonts w:cs="Calibri"/>
              </w:rPr>
            </w:pPr>
          </w:p>
        </w:tc>
        <w:tc>
          <w:tcPr>
            <w:tcW w:w="2835" w:type="dxa"/>
          </w:tcPr>
          <w:p w14:paraId="2BBACBAF" w14:textId="77777777" w:rsidR="00822C9C" w:rsidRDefault="00822C9C" w:rsidP="00D53BC6">
            <w:pPr>
              <w:pStyle w:val="Sinespaciado"/>
              <w:spacing w:after="0" w:line="240" w:lineRule="auto"/>
              <w:rPr>
                <w:rFonts w:cs="Calibri"/>
              </w:rPr>
            </w:pPr>
          </w:p>
          <w:p w14:paraId="6983DA21" w14:textId="56C6FD2B" w:rsidR="001C3E2F" w:rsidRPr="001C3E2F" w:rsidRDefault="00061523" w:rsidP="003416F1">
            <w:pPr>
              <w:pStyle w:val="Sinespaciado"/>
              <w:spacing w:after="0" w:line="240" w:lineRule="auto"/>
              <w:rPr>
                <w:rFonts w:cs="Calibri"/>
              </w:rPr>
            </w:pPr>
            <w:r>
              <w:rPr>
                <w:rFonts w:cs="Calibri"/>
              </w:rPr>
              <w:t>Se realiza</w:t>
            </w:r>
            <w:r w:rsidR="00D53BC6" w:rsidRPr="00035F3D">
              <w:rPr>
                <w:rFonts w:cs="Calibri"/>
              </w:rPr>
              <w:t xml:space="preserve"> el presente informe mensual de ejecución contractual, que corresponde al mes de </w:t>
            </w:r>
            <w:r w:rsidR="003416F1">
              <w:rPr>
                <w:rFonts w:cs="Calibri"/>
              </w:rPr>
              <w:t>diciembre</w:t>
            </w:r>
            <w:r w:rsidR="00D53BC6">
              <w:rPr>
                <w:rFonts w:cs="Calibri"/>
              </w:rPr>
              <w:t xml:space="preserve"> del año 2025.</w:t>
            </w:r>
          </w:p>
        </w:tc>
        <w:tc>
          <w:tcPr>
            <w:tcW w:w="3402" w:type="dxa"/>
          </w:tcPr>
          <w:p w14:paraId="76E1E21F" w14:textId="77777777" w:rsidR="00822C9C" w:rsidRDefault="00822C9C" w:rsidP="00D53BC6">
            <w:pPr>
              <w:pStyle w:val="Sinespaciado"/>
              <w:spacing w:after="0" w:line="240" w:lineRule="auto"/>
              <w:rPr>
                <w:rFonts w:cs="Calibri"/>
              </w:rPr>
            </w:pPr>
          </w:p>
          <w:p w14:paraId="33AE279F" w14:textId="5E8D8987" w:rsidR="00D53BC6" w:rsidRDefault="00D53BC6" w:rsidP="00D53BC6">
            <w:pPr>
              <w:pStyle w:val="Sinespaciado"/>
              <w:spacing w:after="0" w:line="240" w:lineRule="auto"/>
              <w:rPr>
                <w:rFonts w:cs="Calibri"/>
              </w:rPr>
            </w:pPr>
            <w:r w:rsidRPr="00035F3D">
              <w:rPr>
                <w:rFonts w:cs="Calibri"/>
              </w:rPr>
              <w:t xml:space="preserve">Información cargada en el aplicativo </w:t>
            </w:r>
            <w:proofErr w:type="spellStart"/>
            <w:r w:rsidRPr="00035F3D">
              <w:rPr>
                <w:rFonts w:cs="Calibri"/>
              </w:rPr>
              <w:t>Secop</w:t>
            </w:r>
            <w:proofErr w:type="spellEnd"/>
            <w:r w:rsidRPr="00035F3D">
              <w:rPr>
                <w:rFonts w:cs="Calibri"/>
              </w:rPr>
              <w:t xml:space="preserve"> II para el trámite correspondiente.</w:t>
            </w:r>
          </w:p>
          <w:p w14:paraId="3B32D3CE" w14:textId="77777777" w:rsidR="00D53BC6" w:rsidRDefault="00D53BC6" w:rsidP="00D53BC6">
            <w:pPr>
              <w:pStyle w:val="Sinespaciado"/>
              <w:spacing w:after="0" w:line="240" w:lineRule="auto"/>
              <w:rPr>
                <w:rFonts w:cs="Calibri"/>
              </w:rPr>
            </w:pPr>
          </w:p>
          <w:p w14:paraId="27F465E5" w14:textId="77777777" w:rsidR="00D53BC6" w:rsidRDefault="00D53BC6" w:rsidP="00D53BC6">
            <w:pPr>
              <w:pStyle w:val="Sinespaciado"/>
              <w:spacing w:after="0" w:line="240" w:lineRule="auto"/>
              <w:rPr>
                <w:rFonts w:cs="Calibri"/>
              </w:rPr>
            </w:pPr>
            <w:r w:rsidRPr="00035F3D">
              <w:rPr>
                <w:rFonts w:cs="Calibri"/>
                <w:b/>
              </w:rPr>
              <w:t>Direc</w:t>
            </w:r>
            <w:r>
              <w:rPr>
                <w:rFonts w:cs="Calibri"/>
                <w:b/>
              </w:rPr>
              <w:t>torio “Evidencias/Obligacion_1”</w:t>
            </w:r>
          </w:p>
          <w:p w14:paraId="4255A9CC" w14:textId="30CF6BA5" w:rsidR="00F80CAB" w:rsidRPr="008A7C36" w:rsidRDefault="00F8246A" w:rsidP="00F80CAB">
            <w:pPr>
              <w:pStyle w:val="Sinespaciado"/>
              <w:spacing w:after="0" w:line="240" w:lineRule="auto"/>
              <w:rPr>
                <w:rFonts w:cs="Calibri"/>
              </w:rPr>
            </w:pPr>
            <w:r w:rsidRPr="00F8246A">
              <w:rPr>
                <w:rFonts w:cs="Calibri"/>
              </w:rPr>
              <w:t>Actividad Gestor_diciembre_2025</w:t>
            </w:r>
            <w:r w:rsidR="00F80CAB">
              <w:rPr>
                <w:rFonts w:cs="Calibri"/>
              </w:rPr>
              <w:t>.xlsx</w:t>
            </w:r>
          </w:p>
          <w:p w14:paraId="02541249" w14:textId="77777777" w:rsidR="001C3E2F" w:rsidRPr="001C3E2F" w:rsidRDefault="001C3E2F" w:rsidP="00CE61DA">
            <w:pPr>
              <w:pStyle w:val="Sinespaciado"/>
              <w:spacing w:after="0" w:line="240" w:lineRule="auto"/>
              <w:rPr>
                <w:rFonts w:cs="Calibri"/>
              </w:rPr>
            </w:pPr>
          </w:p>
        </w:tc>
      </w:tr>
      <w:tr w:rsidR="001C3E2F" w:rsidRPr="001C3E2F" w14:paraId="2C587AA5" w14:textId="77777777" w:rsidTr="009417E7">
        <w:trPr>
          <w:trHeight w:val="212"/>
        </w:trPr>
        <w:tc>
          <w:tcPr>
            <w:tcW w:w="347" w:type="dxa"/>
          </w:tcPr>
          <w:p w14:paraId="4A6F487B"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lastRenderedPageBreak/>
              <w:t>2</w:t>
            </w:r>
          </w:p>
        </w:tc>
        <w:tc>
          <w:tcPr>
            <w:tcW w:w="2517" w:type="dxa"/>
          </w:tcPr>
          <w:p w14:paraId="1B19D1E1" w14:textId="77777777" w:rsidR="00822C9C" w:rsidRDefault="00822C9C" w:rsidP="00CE61DA">
            <w:pPr>
              <w:pStyle w:val="Sinespaciado"/>
              <w:spacing w:after="0" w:line="240" w:lineRule="auto"/>
              <w:rPr>
                <w:rFonts w:cs="Calibri"/>
                <w:color w:val="000000" w:themeColor="text1"/>
              </w:rPr>
            </w:pPr>
          </w:p>
          <w:p w14:paraId="268CB11B" w14:textId="54BE1433" w:rsidR="001C3E2F" w:rsidRDefault="00653AA1" w:rsidP="00CE61DA">
            <w:pPr>
              <w:pStyle w:val="Sinespaciado"/>
              <w:spacing w:after="0" w:line="240" w:lineRule="auto"/>
              <w:rPr>
                <w:rFonts w:cs="Calibri"/>
                <w:color w:val="000000" w:themeColor="text1"/>
              </w:rPr>
            </w:pPr>
            <w:r w:rsidRPr="00653AA1">
              <w:rPr>
                <w:rFonts w:cs="Calibri"/>
                <w:color w:val="000000" w:themeColor="text1"/>
              </w:rPr>
              <w:t>Responder oportunamente a todas las comunicaciones recibidas, así como participar activamente en las sesiones de trabajo, transferencias de conocimiento y/o reuniones que sean requeridas por el responsable del equipo y en general por el Grupo a cargo desde la Dirección de Formación Profesional.</w:t>
            </w:r>
          </w:p>
          <w:p w14:paraId="2A3C6F2D" w14:textId="4C5CFE18" w:rsidR="00822C9C" w:rsidRPr="001C3E2F" w:rsidRDefault="00822C9C" w:rsidP="00CE61DA">
            <w:pPr>
              <w:pStyle w:val="Sinespaciado"/>
              <w:spacing w:after="0" w:line="240" w:lineRule="auto"/>
              <w:rPr>
                <w:rFonts w:cs="Calibri"/>
                <w:color w:val="000000" w:themeColor="text1"/>
              </w:rPr>
            </w:pPr>
          </w:p>
        </w:tc>
        <w:tc>
          <w:tcPr>
            <w:tcW w:w="2835" w:type="dxa"/>
          </w:tcPr>
          <w:p w14:paraId="5CD9DD8C" w14:textId="77777777" w:rsidR="00822C9C" w:rsidRDefault="00822C9C" w:rsidP="00D53BC6">
            <w:pPr>
              <w:pStyle w:val="Sinespaciado"/>
              <w:spacing w:after="0" w:line="240" w:lineRule="auto"/>
              <w:rPr>
                <w:rFonts w:cs="Calibri"/>
                <w:color w:val="000000" w:themeColor="text1"/>
              </w:rPr>
            </w:pPr>
          </w:p>
          <w:p w14:paraId="224D1863" w14:textId="2E3F09A7" w:rsidR="00D53BC6" w:rsidRPr="00683809" w:rsidRDefault="00701B71" w:rsidP="00D53BC6">
            <w:pPr>
              <w:pStyle w:val="Sinespaciado"/>
              <w:spacing w:after="0" w:line="240" w:lineRule="auto"/>
              <w:rPr>
                <w:rFonts w:cs="Calibri"/>
                <w:color w:val="000000" w:themeColor="text1"/>
              </w:rPr>
            </w:pPr>
            <w:r>
              <w:rPr>
                <w:rFonts w:cs="Calibri"/>
                <w:color w:val="000000" w:themeColor="text1"/>
              </w:rPr>
              <w:t>Se p</w:t>
            </w:r>
            <w:r w:rsidR="00D53BC6">
              <w:rPr>
                <w:rFonts w:cs="Calibri"/>
                <w:color w:val="000000" w:themeColor="text1"/>
              </w:rPr>
              <w:t>articip</w:t>
            </w:r>
            <w:r>
              <w:rPr>
                <w:rFonts w:cs="Calibri"/>
                <w:color w:val="000000" w:themeColor="text1"/>
              </w:rPr>
              <w:t>a de manera activa, respondiendo a</w:t>
            </w:r>
            <w:r w:rsidR="00D53BC6">
              <w:rPr>
                <w:rFonts w:cs="Calibri"/>
                <w:color w:val="000000" w:themeColor="text1"/>
              </w:rPr>
              <w:t xml:space="preserve"> cada una de las tareas asignadas y notificadas en el presente periodo.</w:t>
            </w:r>
          </w:p>
          <w:p w14:paraId="52A7F4BC" w14:textId="77777777" w:rsidR="001C3E2F" w:rsidRDefault="001C3E2F" w:rsidP="00CE61DA">
            <w:pPr>
              <w:pStyle w:val="Sinespaciado"/>
              <w:spacing w:after="0" w:line="240" w:lineRule="auto"/>
              <w:rPr>
                <w:rFonts w:cs="Calibri"/>
                <w:color w:val="000000" w:themeColor="text1"/>
              </w:rPr>
            </w:pPr>
          </w:p>
          <w:p w14:paraId="20A7F3F6" w14:textId="690EC1DE" w:rsidR="00F80CAB" w:rsidRDefault="00F80CAB" w:rsidP="00F80CAB">
            <w:pPr>
              <w:pStyle w:val="Sinespaciado"/>
              <w:numPr>
                <w:ilvl w:val="0"/>
                <w:numId w:val="14"/>
              </w:numPr>
              <w:spacing w:after="0" w:line="240" w:lineRule="auto"/>
              <w:ind w:left="268"/>
              <w:rPr>
                <w:rFonts w:cs="Calibri"/>
                <w:color w:val="000000" w:themeColor="text1"/>
              </w:rPr>
            </w:pPr>
            <w:r>
              <w:rPr>
                <w:rFonts w:cs="Calibri"/>
                <w:color w:val="000000" w:themeColor="text1"/>
              </w:rPr>
              <w:t>Asignaciones actividades (</w:t>
            </w:r>
            <w:proofErr w:type="spellStart"/>
            <w:r w:rsidR="00EB195E">
              <w:rPr>
                <w:rFonts w:cs="Calibri"/>
                <w:color w:val="000000" w:themeColor="text1"/>
              </w:rPr>
              <w:t>Teams</w:t>
            </w:r>
            <w:proofErr w:type="spellEnd"/>
            <w:r>
              <w:rPr>
                <w:rFonts w:cs="Calibri"/>
                <w:color w:val="000000" w:themeColor="text1"/>
              </w:rPr>
              <w:t>).</w:t>
            </w:r>
          </w:p>
          <w:p w14:paraId="555AF7C2" w14:textId="77777777" w:rsidR="006B7636" w:rsidRDefault="006B7636" w:rsidP="006B7636">
            <w:pPr>
              <w:pStyle w:val="Sinespaciado"/>
              <w:spacing w:after="0" w:line="240" w:lineRule="auto"/>
              <w:rPr>
                <w:rFonts w:cs="Calibri"/>
                <w:color w:val="000000" w:themeColor="text1"/>
              </w:rPr>
            </w:pPr>
          </w:p>
          <w:p w14:paraId="5516657D" w14:textId="55CE46A4" w:rsidR="00147B8D" w:rsidRDefault="00147B8D" w:rsidP="00ED4F54">
            <w:pPr>
              <w:pStyle w:val="Sinespaciado"/>
              <w:numPr>
                <w:ilvl w:val="0"/>
                <w:numId w:val="14"/>
              </w:numPr>
              <w:spacing w:after="0" w:line="240" w:lineRule="auto"/>
              <w:ind w:left="317"/>
              <w:rPr>
                <w:rFonts w:cs="Calibri"/>
                <w:color w:val="000000" w:themeColor="text1"/>
              </w:rPr>
            </w:pPr>
            <w:r>
              <w:rPr>
                <w:rFonts w:cs="Calibri"/>
                <w:color w:val="000000" w:themeColor="text1"/>
              </w:rPr>
              <w:t>Se participó en la reunión presencial, llevada a cabo el día 28/11/2025</w:t>
            </w:r>
          </w:p>
          <w:p w14:paraId="2B4CF151" w14:textId="77777777" w:rsidR="006B7636" w:rsidRDefault="006B7636" w:rsidP="006B7636">
            <w:pPr>
              <w:pStyle w:val="Sinespaciado"/>
              <w:spacing w:after="0" w:line="240" w:lineRule="auto"/>
              <w:rPr>
                <w:rFonts w:cs="Calibri"/>
                <w:color w:val="000000" w:themeColor="text1"/>
              </w:rPr>
            </w:pPr>
          </w:p>
          <w:p w14:paraId="6B81D8AD" w14:textId="307E799A" w:rsidR="00F80CAB" w:rsidRPr="001C3E2F" w:rsidRDefault="00F80CAB" w:rsidP="00701B71">
            <w:pPr>
              <w:pStyle w:val="Sinespaciado"/>
              <w:spacing w:after="0" w:line="240" w:lineRule="auto"/>
              <w:ind w:left="282"/>
              <w:rPr>
                <w:rFonts w:cs="Calibri"/>
                <w:color w:val="000000" w:themeColor="text1"/>
              </w:rPr>
            </w:pPr>
          </w:p>
        </w:tc>
        <w:tc>
          <w:tcPr>
            <w:tcW w:w="3402" w:type="dxa"/>
          </w:tcPr>
          <w:p w14:paraId="3591E62C" w14:textId="77777777" w:rsidR="00822C9C" w:rsidRDefault="00822C9C" w:rsidP="00D53BC6">
            <w:pPr>
              <w:pStyle w:val="Sinespaciado"/>
              <w:spacing w:after="0" w:line="240" w:lineRule="auto"/>
              <w:rPr>
                <w:rFonts w:cs="Calibri"/>
              </w:rPr>
            </w:pPr>
          </w:p>
          <w:p w14:paraId="4C965326" w14:textId="0804A746" w:rsidR="00D53BC6" w:rsidRDefault="00D53BC6" w:rsidP="00D53BC6">
            <w:pPr>
              <w:pStyle w:val="Sinespaciado"/>
              <w:spacing w:after="0" w:line="240" w:lineRule="auto"/>
              <w:rPr>
                <w:rFonts w:cs="Calibri"/>
              </w:rPr>
            </w:pPr>
            <w:r w:rsidRPr="00035F3D">
              <w:rPr>
                <w:rFonts w:cs="Calibri"/>
              </w:rPr>
              <w:t xml:space="preserve">Información cargada en el aplicativo </w:t>
            </w:r>
            <w:proofErr w:type="spellStart"/>
            <w:r w:rsidRPr="00035F3D">
              <w:rPr>
                <w:rFonts w:cs="Calibri"/>
              </w:rPr>
              <w:t>Secop</w:t>
            </w:r>
            <w:proofErr w:type="spellEnd"/>
            <w:r w:rsidRPr="00035F3D">
              <w:rPr>
                <w:rFonts w:cs="Calibri"/>
              </w:rPr>
              <w:t xml:space="preserve"> II para el trámite correspondiente.</w:t>
            </w:r>
          </w:p>
          <w:p w14:paraId="3E00BA36" w14:textId="77777777" w:rsidR="00D53BC6" w:rsidRDefault="00D53BC6" w:rsidP="00D53BC6">
            <w:pPr>
              <w:pStyle w:val="Sinespaciado"/>
              <w:spacing w:after="0" w:line="240" w:lineRule="auto"/>
              <w:rPr>
                <w:rFonts w:cs="Calibri"/>
              </w:rPr>
            </w:pPr>
          </w:p>
          <w:p w14:paraId="3CF4888D" w14:textId="625FCAE0" w:rsidR="00D53BC6" w:rsidRDefault="00D53BC6" w:rsidP="00D53BC6">
            <w:pPr>
              <w:pStyle w:val="Sinespaciado"/>
              <w:spacing w:after="0" w:line="240" w:lineRule="auto"/>
              <w:rPr>
                <w:rFonts w:cs="Calibri"/>
              </w:rPr>
            </w:pPr>
            <w:r w:rsidRPr="00035F3D">
              <w:rPr>
                <w:rFonts w:cs="Calibri"/>
                <w:b/>
              </w:rPr>
              <w:t>Direc</w:t>
            </w:r>
            <w:r>
              <w:rPr>
                <w:rFonts w:cs="Calibri"/>
                <w:b/>
              </w:rPr>
              <w:t>torio “Evidencias/Obligacion_2”</w:t>
            </w:r>
          </w:p>
          <w:p w14:paraId="10F323E1" w14:textId="77777777" w:rsidR="001C3E2F" w:rsidRDefault="001C3E2F" w:rsidP="00CE61DA">
            <w:pPr>
              <w:pStyle w:val="Sinespaciado"/>
              <w:spacing w:after="0" w:line="240" w:lineRule="auto"/>
              <w:rPr>
                <w:rFonts w:cs="Calibri"/>
                <w:color w:val="000000" w:themeColor="text1"/>
              </w:rPr>
            </w:pPr>
          </w:p>
          <w:p w14:paraId="1FF4C386" w14:textId="77777777" w:rsidR="006B7636" w:rsidRDefault="004E7E86" w:rsidP="004E7E86">
            <w:pPr>
              <w:pStyle w:val="Sinespaciado"/>
              <w:numPr>
                <w:ilvl w:val="0"/>
                <w:numId w:val="14"/>
              </w:numPr>
              <w:spacing w:after="0" w:line="240" w:lineRule="auto"/>
              <w:rPr>
                <w:rFonts w:cs="Calibri"/>
                <w:color w:val="000000" w:themeColor="text1"/>
                <w:lang w:val="en-US"/>
              </w:rPr>
            </w:pPr>
            <w:proofErr w:type="spellStart"/>
            <w:r w:rsidRPr="004E7E86">
              <w:rPr>
                <w:rFonts w:cs="Calibri"/>
                <w:color w:val="000000" w:themeColor="text1"/>
                <w:lang w:val="en-US"/>
              </w:rPr>
              <w:t>Asignación_Teams</w:t>
            </w:r>
            <w:proofErr w:type="spellEnd"/>
            <w:r w:rsidRPr="004E7E86">
              <w:rPr>
                <w:rFonts w:cs="Calibri"/>
                <w:color w:val="000000" w:themeColor="text1"/>
                <w:lang w:val="en-US"/>
              </w:rPr>
              <w:t xml:space="preserve"> _DIC_2025</w:t>
            </w:r>
            <w:r w:rsidR="004B58F7">
              <w:rPr>
                <w:rFonts w:cs="Calibri"/>
                <w:color w:val="000000" w:themeColor="text1"/>
                <w:lang w:val="en-US"/>
              </w:rPr>
              <w:t>.pdf</w:t>
            </w:r>
          </w:p>
          <w:p w14:paraId="6F72F830" w14:textId="77777777" w:rsidR="00147B8D" w:rsidRDefault="00147B8D" w:rsidP="00ED4F54">
            <w:pPr>
              <w:pStyle w:val="Sinespaciado"/>
              <w:spacing w:after="0" w:line="240" w:lineRule="auto"/>
              <w:ind w:left="720"/>
              <w:rPr>
                <w:rFonts w:cs="Calibri"/>
                <w:color w:val="000000" w:themeColor="text1"/>
                <w:lang w:val="en-US"/>
              </w:rPr>
            </w:pPr>
          </w:p>
          <w:p w14:paraId="6F62620D" w14:textId="3599FC5B" w:rsidR="00147B8D" w:rsidRPr="004E2EBC" w:rsidRDefault="00147B8D" w:rsidP="00147B8D">
            <w:pPr>
              <w:pStyle w:val="Sinespaciado"/>
              <w:numPr>
                <w:ilvl w:val="0"/>
                <w:numId w:val="14"/>
              </w:numPr>
              <w:spacing w:after="0" w:line="240" w:lineRule="auto"/>
              <w:rPr>
                <w:rFonts w:cs="Calibri"/>
                <w:color w:val="000000" w:themeColor="text1"/>
                <w:lang w:val="en-US"/>
              </w:rPr>
            </w:pPr>
            <w:proofErr w:type="spellStart"/>
            <w:r w:rsidRPr="00147B8D">
              <w:rPr>
                <w:rFonts w:cs="Calibri"/>
                <w:color w:val="000000" w:themeColor="text1"/>
                <w:lang w:val="en-US"/>
              </w:rPr>
              <w:t>Reunión</w:t>
            </w:r>
            <w:proofErr w:type="spellEnd"/>
            <w:r w:rsidRPr="00147B8D">
              <w:rPr>
                <w:rFonts w:cs="Calibri"/>
                <w:color w:val="000000" w:themeColor="text1"/>
                <w:lang w:val="en-US"/>
              </w:rPr>
              <w:t xml:space="preserve"> </w:t>
            </w:r>
            <w:proofErr w:type="spellStart"/>
            <w:r w:rsidRPr="00147B8D">
              <w:rPr>
                <w:rFonts w:cs="Calibri"/>
                <w:color w:val="000000" w:themeColor="text1"/>
                <w:lang w:val="en-US"/>
              </w:rPr>
              <w:t>presencial</w:t>
            </w:r>
            <w:proofErr w:type="spellEnd"/>
            <w:r w:rsidRPr="00147B8D">
              <w:rPr>
                <w:rFonts w:cs="Calibri"/>
                <w:color w:val="000000" w:themeColor="text1"/>
                <w:lang w:val="en-US"/>
              </w:rPr>
              <w:t xml:space="preserve"> </w:t>
            </w:r>
            <w:proofErr w:type="spellStart"/>
            <w:r w:rsidRPr="00147B8D">
              <w:rPr>
                <w:rFonts w:cs="Calibri"/>
                <w:color w:val="000000" w:themeColor="text1"/>
                <w:lang w:val="en-US"/>
              </w:rPr>
              <w:t>grupo</w:t>
            </w:r>
            <w:proofErr w:type="spellEnd"/>
            <w:r w:rsidRPr="00147B8D">
              <w:rPr>
                <w:rFonts w:cs="Calibri"/>
                <w:color w:val="000000" w:themeColor="text1"/>
                <w:lang w:val="en-US"/>
              </w:rPr>
              <w:t xml:space="preserve"> virtual_noviembre</w:t>
            </w:r>
            <w:r>
              <w:rPr>
                <w:rFonts w:cs="Calibri"/>
                <w:color w:val="000000" w:themeColor="text1"/>
                <w:lang w:val="en-US"/>
              </w:rPr>
              <w:t>.pdf</w:t>
            </w:r>
          </w:p>
        </w:tc>
      </w:tr>
      <w:tr w:rsidR="001C3E2F" w:rsidRPr="001C3E2F" w14:paraId="6E138A9C" w14:textId="77777777" w:rsidTr="009417E7">
        <w:trPr>
          <w:trHeight w:val="212"/>
        </w:trPr>
        <w:tc>
          <w:tcPr>
            <w:tcW w:w="347" w:type="dxa"/>
          </w:tcPr>
          <w:p w14:paraId="5965D166"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3</w:t>
            </w:r>
          </w:p>
        </w:tc>
        <w:tc>
          <w:tcPr>
            <w:tcW w:w="2517" w:type="dxa"/>
          </w:tcPr>
          <w:p w14:paraId="69132761" w14:textId="77777777" w:rsidR="00822C9C" w:rsidRDefault="00822C9C" w:rsidP="00CE61DA">
            <w:pPr>
              <w:pStyle w:val="Sinespaciado"/>
              <w:spacing w:after="0" w:line="240" w:lineRule="auto"/>
              <w:rPr>
                <w:rFonts w:cs="Calibri"/>
                <w:color w:val="000000" w:themeColor="text1"/>
              </w:rPr>
            </w:pPr>
          </w:p>
          <w:p w14:paraId="0024E5EF" w14:textId="5552EB21" w:rsidR="001C3E2F" w:rsidRDefault="00653AA1" w:rsidP="00CE61DA">
            <w:pPr>
              <w:pStyle w:val="Sinespaciado"/>
              <w:spacing w:after="0" w:line="240" w:lineRule="auto"/>
              <w:rPr>
                <w:rFonts w:cs="Calibri"/>
                <w:color w:val="000000" w:themeColor="text1"/>
              </w:rPr>
            </w:pPr>
            <w:r w:rsidRPr="00653AA1">
              <w:rPr>
                <w:rFonts w:cs="Calibri"/>
                <w:color w:val="000000" w:themeColor="text1"/>
              </w:rPr>
              <w:t>Atender, apoyar y brindar respuesta a los requerimientos que se adelantan por el Grupo a cargo desde la Dirección de Formación Profesional y demás acciones de seguimiento y estrategias de mejora orientadas a la planeación, ejecución y fortalecimiento de la formación del SENA.</w:t>
            </w:r>
          </w:p>
          <w:p w14:paraId="321F1E82" w14:textId="00E22EAA" w:rsidR="00822C9C" w:rsidRPr="001C3E2F" w:rsidRDefault="00822C9C" w:rsidP="00CE61DA">
            <w:pPr>
              <w:pStyle w:val="Sinespaciado"/>
              <w:spacing w:after="0" w:line="240" w:lineRule="auto"/>
              <w:rPr>
                <w:rFonts w:cs="Calibri"/>
                <w:color w:val="000000" w:themeColor="text1"/>
              </w:rPr>
            </w:pPr>
          </w:p>
        </w:tc>
        <w:tc>
          <w:tcPr>
            <w:tcW w:w="2835" w:type="dxa"/>
          </w:tcPr>
          <w:p w14:paraId="656F3FC0" w14:textId="77777777" w:rsidR="00822C9C" w:rsidRDefault="00822C9C" w:rsidP="00D53BC6">
            <w:pPr>
              <w:pStyle w:val="Sinespaciado"/>
              <w:spacing w:after="0" w:line="240" w:lineRule="auto"/>
              <w:rPr>
                <w:rFonts w:cs="Calibri"/>
                <w:color w:val="000000" w:themeColor="text1"/>
              </w:rPr>
            </w:pPr>
          </w:p>
          <w:p w14:paraId="6EE21CA4" w14:textId="74562E6E" w:rsidR="001C3E2F" w:rsidRPr="001C3E2F" w:rsidRDefault="00D53BC6" w:rsidP="00CE61DA">
            <w:pPr>
              <w:pStyle w:val="Sinespaciado"/>
              <w:spacing w:after="0" w:line="240" w:lineRule="auto"/>
              <w:rPr>
                <w:rFonts w:cs="Calibri"/>
                <w:color w:val="000000" w:themeColor="text1"/>
              </w:rPr>
            </w:pPr>
            <w:r w:rsidRPr="00D72EDC">
              <w:rPr>
                <w:rFonts w:cs="Calibri"/>
                <w:color w:val="000000" w:themeColor="text1"/>
              </w:rPr>
              <w:t>En apoyo a las acciones</w:t>
            </w:r>
            <w:r>
              <w:rPr>
                <w:rFonts w:cs="Calibri"/>
                <w:color w:val="000000" w:themeColor="text1"/>
              </w:rPr>
              <w:t xml:space="preserve"> y estrategias</w:t>
            </w:r>
            <w:r w:rsidRPr="00D72EDC">
              <w:rPr>
                <w:rFonts w:cs="Calibri"/>
                <w:color w:val="000000" w:themeColor="text1"/>
              </w:rPr>
              <w:t xml:space="preserve"> encaminadas a la planeación, ejecución y fortalecimiento de la formación virtual,</w:t>
            </w:r>
            <w:r>
              <w:rPr>
                <w:rFonts w:cs="Calibri"/>
                <w:color w:val="000000" w:themeColor="text1"/>
              </w:rPr>
              <w:t xml:space="preserve"> </w:t>
            </w:r>
            <w:r w:rsidR="0085139C">
              <w:rPr>
                <w:rFonts w:cs="Calibri"/>
                <w:color w:val="000000" w:themeColor="text1"/>
              </w:rPr>
              <w:t xml:space="preserve">se </w:t>
            </w:r>
            <w:r>
              <w:rPr>
                <w:rFonts w:cs="Calibri"/>
                <w:color w:val="000000" w:themeColor="text1"/>
              </w:rPr>
              <w:t>desarroll</w:t>
            </w:r>
            <w:r w:rsidR="0085139C">
              <w:rPr>
                <w:rFonts w:cs="Calibri"/>
                <w:color w:val="000000" w:themeColor="text1"/>
              </w:rPr>
              <w:t>aron</w:t>
            </w:r>
            <w:r>
              <w:rPr>
                <w:rFonts w:cs="Calibri"/>
                <w:color w:val="000000" w:themeColor="text1"/>
              </w:rPr>
              <w:t xml:space="preserve"> las actividades relacionadas en el documento de actividades de gestores.</w:t>
            </w:r>
          </w:p>
        </w:tc>
        <w:tc>
          <w:tcPr>
            <w:tcW w:w="3402" w:type="dxa"/>
          </w:tcPr>
          <w:p w14:paraId="13B3E326" w14:textId="77777777" w:rsidR="00822C9C" w:rsidRDefault="00822C9C" w:rsidP="00D53BC6">
            <w:pPr>
              <w:pStyle w:val="Sinespaciado"/>
              <w:spacing w:after="0" w:line="240" w:lineRule="auto"/>
              <w:rPr>
                <w:rFonts w:cs="Calibri"/>
              </w:rPr>
            </w:pPr>
          </w:p>
          <w:p w14:paraId="63F67445" w14:textId="2C354C11" w:rsidR="00D53BC6" w:rsidRDefault="00D53BC6" w:rsidP="00D53BC6">
            <w:pPr>
              <w:pStyle w:val="Sinespaciado"/>
              <w:spacing w:after="0" w:line="240" w:lineRule="auto"/>
              <w:rPr>
                <w:rFonts w:cs="Calibri"/>
              </w:rPr>
            </w:pPr>
            <w:r w:rsidRPr="00035F3D">
              <w:rPr>
                <w:rFonts w:cs="Calibri"/>
              </w:rPr>
              <w:t xml:space="preserve">Información cargada en el aplicativo </w:t>
            </w:r>
            <w:proofErr w:type="spellStart"/>
            <w:r w:rsidRPr="00035F3D">
              <w:rPr>
                <w:rFonts w:cs="Calibri"/>
              </w:rPr>
              <w:t>Secop</w:t>
            </w:r>
            <w:proofErr w:type="spellEnd"/>
            <w:r w:rsidRPr="00035F3D">
              <w:rPr>
                <w:rFonts w:cs="Calibri"/>
              </w:rPr>
              <w:t xml:space="preserve"> II para el trámite correspondiente.</w:t>
            </w:r>
          </w:p>
          <w:p w14:paraId="00D76ED6" w14:textId="77777777" w:rsidR="00D53BC6" w:rsidRDefault="00D53BC6" w:rsidP="00D53BC6">
            <w:pPr>
              <w:pStyle w:val="Sinespaciado"/>
              <w:spacing w:after="0" w:line="240" w:lineRule="auto"/>
              <w:rPr>
                <w:rFonts w:cs="Calibri"/>
              </w:rPr>
            </w:pPr>
          </w:p>
          <w:p w14:paraId="63C3AD34" w14:textId="35760026" w:rsidR="00D53BC6" w:rsidRDefault="00D53BC6" w:rsidP="00D53BC6">
            <w:pPr>
              <w:pStyle w:val="Sinespaciado"/>
              <w:spacing w:after="0" w:line="240" w:lineRule="auto"/>
              <w:rPr>
                <w:rFonts w:cs="Calibri"/>
              </w:rPr>
            </w:pPr>
            <w:r w:rsidRPr="00035F3D">
              <w:rPr>
                <w:rFonts w:cs="Calibri"/>
                <w:b/>
              </w:rPr>
              <w:t>Direc</w:t>
            </w:r>
            <w:r>
              <w:rPr>
                <w:rFonts w:cs="Calibri"/>
                <w:b/>
              </w:rPr>
              <w:t>torio “Evidencias/Obligacion_3”</w:t>
            </w:r>
          </w:p>
          <w:p w14:paraId="7E942028" w14:textId="77777777" w:rsidR="001C3E2F" w:rsidRDefault="001C3E2F" w:rsidP="00CE61DA">
            <w:pPr>
              <w:pStyle w:val="Sinespaciado"/>
              <w:spacing w:after="0" w:line="240" w:lineRule="auto"/>
              <w:rPr>
                <w:rFonts w:cs="Calibri"/>
                <w:color w:val="000000" w:themeColor="text1"/>
              </w:rPr>
            </w:pPr>
          </w:p>
          <w:p w14:paraId="4C7C0C42" w14:textId="63238DB5" w:rsidR="00A276F4" w:rsidRPr="008A7C36" w:rsidRDefault="00F8246A" w:rsidP="00A276F4">
            <w:pPr>
              <w:pStyle w:val="Sinespaciado"/>
              <w:spacing w:after="0" w:line="240" w:lineRule="auto"/>
              <w:rPr>
                <w:rFonts w:cs="Calibri"/>
              </w:rPr>
            </w:pPr>
            <w:r w:rsidRPr="00F8246A">
              <w:rPr>
                <w:rFonts w:cs="Calibri"/>
              </w:rPr>
              <w:t>Actividad Gestor_diciembre_2025</w:t>
            </w:r>
            <w:r w:rsidR="00A276F4">
              <w:rPr>
                <w:rFonts w:cs="Calibri"/>
              </w:rPr>
              <w:t>.xlsx</w:t>
            </w:r>
          </w:p>
          <w:p w14:paraId="7371C15A" w14:textId="248E3501" w:rsidR="00A276F4" w:rsidRPr="001C3E2F" w:rsidRDefault="00A276F4" w:rsidP="00CE61DA">
            <w:pPr>
              <w:pStyle w:val="Sinespaciado"/>
              <w:spacing w:after="0" w:line="240" w:lineRule="auto"/>
              <w:rPr>
                <w:rFonts w:cs="Calibri"/>
                <w:color w:val="000000" w:themeColor="text1"/>
              </w:rPr>
            </w:pPr>
          </w:p>
        </w:tc>
      </w:tr>
      <w:tr w:rsidR="001C3E2F" w:rsidRPr="001C3E2F" w14:paraId="7190977B" w14:textId="77777777" w:rsidTr="009417E7">
        <w:trPr>
          <w:trHeight w:val="212"/>
        </w:trPr>
        <w:tc>
          <w:tcPr>
            <w:tcW w:w="347" w:type="dxa"/>
          </w:tcPr>
          <w:p w14:paraId="7EB978AE"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4</w:t>
            </w:r>
          </w:p>
        </w:tc>
        <w:tc>
          <w:tcPr>
            <w:tcW w:w="2517" w:type="dxa"/>
          </w:tcPr>
          <w:p w14:paraId="43D51C4A" w14:textId="77777777" w:rsidR="00822C9C" w:rsidRDefault="00822C9C" w:rsidP="00CE61DA">
            <w:pPr>
              <w:pStyle w:val="Sinespaciado"/>
              <w:spacing w:after="0" w:line="240" w:lineRule="auto"/>
              <w:rPr>
                <w:rFonts w:cs="Calibri"/>
                <w:color w:val="000000" w:themeColor="text1"/>
              </w:rPr>
            </w:pPr>
          </w:p>
          <w:p w14:paraId="0865813A" w14:textId="5407A1C0" w:rsidR="001C3E2F" w:rsidRDefault="0022598C" w:rsidP="00CE61DA">
            <w:pPr>
              <w:pStyle w:val="Sinespaciado"/>
              <w:spacing w:after="0" w:line="240" w:lineRule="auto"/>
              <w:rPr>
                <w:rFonts w:cs="Calibri"/>
                <w:color w:val="000000" w:themeColor="text1"/>
              </w:rPr>
            </w:pPr>
            <w:r w:rsidRPr="0022598C">
              <w:rPr>
                <w:rFonts w:cs="Calibri"/>
                <w:color w:val="000000" w:themeColor="text1"/>
              </w:rPr>
              <w:t>Dar cumplimiento de manera oportuna en la entrega de actividades asignadas con base en el plan de trabajo establecido por el responsable del equipo de repositorio.</w:t>
            </w:r>
          </w:p>
          <w:p w14:paraId="2C57AEB6" w14:textId="24D13185" w:rsidR="00822C9C" w:rsidRPr="001C3E2F" w:rsidRDefault="00822C9C" w:rsidP="00CE61DA">
            <w:pPr>
              <w:pStyle w:val="Sinespaciado"/>
              <w:spacing w:after="0" w:line="240" w:lineRule="auto"/>
              <w:rPr>
                <w:rFonts w:cs="Calibri"/>
                <w:color w:val="000000" w:themeColor="text1"/>
              </w:rPr>
            </w:pPr>
          </w:p>
        </w:tc>
        <w:tc>
          <w:tcPr>
            <w:tcW w:w="2835" w:type="dxa"/>
          </w:tcPr>
          <w:p w14:paraId="0CD459E5" w14:textId="77777777" w:rsidR="00822C9C" w:rsidRDefault="00822C9C" w:rsidP="00E95E15">
            <w:pPr>
              <w:pStyle w:val="Sinespaciado"/>
              <w:spacing w:after="0" w:line="240" w:lineRule="auto"/>
              <w:rPr>
                <w:rFonts w:cs="Calibri"/>
                <w:color w:val="000000" w:themeColor="text1"/>
              </w:rPr>
            </w:pPr>
          </w:p>
          <w:p w14:paraId="3AD64D91" w14:textId="2A3AB48F" w:rsidR="001C3E2F" w:rsidRPr="001C3E2F" w:rsidRDefault="008A7FCD" w:rsidP="008A7FCD">
            <w:pPr>
              <w:pStyle w:val="Sinespaciado"/>
              <w:spacing w:after="0" w:line="240" w:lineRule="auto"/>
              <w:rPr>
                <w:rFonts w:cs="Calibri"/>
                <w:color w:val="000000" w:themeColor="text1"/>
              </w:rPr>
            </w:pPr>
            <w:r>
              <w:rPr>
                <w:rFonts w:cs="Calibri"/>
                <w:color w:val="000000" w:themeColor="text1"/>
              </w:rPr>
              <w:t>Se d</w:t>
            </w:r>
            <w:r w:rsidR="00E95E15">
              <w:rPr>
                <w:rFonts w:cs="Calibri"/>
                <w:color w:val="000000" w:themeColor="text1"/>
              </w:rPr>
              <w:t>esarroll</w:t>
            </w:r>
            <w:r>
              <w:rPr>
                <w:rFonts w:cs="Calibri"/>
                <w:color w:val="000000" w:themeColor="text1"/>
              </w:rPr>
              <w:t>aron</w:t>
            </w:r>
            <w:r w:rsidR="00E95E15">
              <w:rPr>
                <w:rFonts w:cs="Calibri"/>
                <w:color w:val="000000" w:themeColor="text1"/>
              </w:rPr>
              <w:t xml:space="preserve"> la</w:t>
            </w:r>
            <w:r w:rsidR="00E95E15" w:rsidRPr="00D72EDC">
              <w:rPr>
                <w:rFonts w:cs="Calibri"/>
                <w:color w:val="000000" w:themeColor="text1"/>
              </w:rPr>
              <w:t xml:space="preserve">s actividades solicitadas, </w:t>
            </w:r>
            <w:r>
              <w:rPr>
                <w:rFonts w:cs="Calibri"/>
                <w:color w:val="000000" w:themeColor="text1"/>
              </w:rPr>
              <w:t>cumpliendo</w:t>
            </w:r>
            <w:r w:rsidR="00E95E15" w:rsidRPr="00D72EDC">
              <w:rPr>
                <w:rFonts w:cs="Calibri"/>
                <w:color w:val="000000" w:themeColor="text1"/>
              </w:rPr>
              <w:t xml:space="preserve"> </w:t>
            </w:r>
            <w:r>
              <w:rPr>
                <w:rFonts w:cs="Calibri"/>
                <w:color w:val="000000" w:themeColor="text1"/>
              </w:rPr>
              <w:t xml:space="preserve">con </w:t>
            </w:r>
            <w:r w:rsidR="00E95E15" w:rsidRPr="00D72EDC">
              <w:rPr>
                <w:rFonts w:cs="Calibri"/>
                <w:color w:val="000000" w:themeColor="text1"/>
              </w:rPr>
              <w:t xml:space="preserve">los </w:t>
            </w:r>
            <w:r>
              <w:rPr>
                <w:rFonts w:cs="Calibri"/>
                <w:color w:val="000000" w:themeColor="text1"/>
              </w:rPr>
              <w:t xml:space="preserve">tiempos </w:t>
            </w:r>
            <w:r w:rsidR="00E95E15" w:rsidRPr="00D72EDC">
              <w:rPr>
                <w:rFonts w:cs="Calibri"/>
                <w:color w:val="000000" w:themeColor="text1"/>
              </w:rPr>
              <w:t>establecidos para su debida entrega, como se relaciona en el documento anexo, en evidencias.</w:t>
            </w:r>
          </w:p>
        </w:tc>
        <w:tc>
          <w:tcPr>
            <w:tcW w:w="3402" w:type="dxa"/>
          </w:tcPr>
          <w:p w14:paraId="3C3E1DCB" w14:textId="77777777" w:rsidR="00822C9C" w:rsidRDefault="00822C9C" w:rsidP="00D53BC6">
            <w:pPr>
              <w:pStyle w:val="Sinespaciado"/>
              <w:spacing w:after="0" w:line="240" w:lineRule="auto"/>
              <w:rPr>
                <w:rFonts w:cs="Calibri"/>
              </w:rPr>
            </w:pPr>
          </w:p>
          <w:p w14:paraId="70B1FEF8" w14:textId="48DC087A" w:rsidR="00D53BC6" w:rsidRDefault="00D53BC6" w:rsidP="00D53BC6">
            <w:pPr>
              <w:pStyle w:val="Sinespaciado"/>
              <w:spacing w:after="0" w:line="240" w:lineRule="auto"/>
              <w:rPr>
                <w:rFonts w:cs="Calibri"/>
              </w:rPr>
            </w:pPr>
            <w:r w:rsidRPr="00035F3D">
              <w:rPr>
                <w:rFonts w:cs="Calibri"/>
              </w:rPr>
              <w:t xml:space="preserve">Información cargada en el aplicativo </w:t>
            </w:r>
            <w:proofErr w:type="spellStart"/>
            <w:r w:rsidRPr="00035F3D">
              <w:rPr>
                <w:rFonts w:cs="Calibri"/>
              </w:rPr>
              <w:t>Secop</w:t>
            </w:r>
            <w:proofErr w:type="spellEnd"/>
            <w:r w:rsidRPr="00035F3D">
              <w:rPr>
                <w:rFonts w:cs="Calibri"/>
              </w:rPr>
              <w:t xml:space="preserve"> II para el trámite correspondiente.</w:t>
            </w:r>
          </w:p>
          <w:p w14:paraId="778F70E4" w14:textId="77777777" w:rsidR="00D53BC6" w:rsidRDefault="00D53BC6" w:rsidP="00D53BC6">
            <w:pPr>
              <w:pStyle w:val="Sinespaciado"/>
              <w:spacing w:after="0" w:line="240" w:lineRule="auto"/>
              <w:rPr>
                <w:rFonts w:cs="Calibri"/>
              </w:rPr>
            </w:pPr>
          </w:p>
          <w:p w14:paraId="54EAE452" w14:textId="3CF5FA21" w:rsidR="00D53BC6" w:rsidRDefault="00D53BC6" w:rsidP="00D53BC6">
            <w:pPr>
              <w:pStyle w:val="Sinespaciado"/>
              <w:spacing w:after="0" w:line="240" w:lineRule="auto"/>
              <w:rPr>
                <w:rFonts w:cs="Calibri"/>
              </w:rPr>
            </w:pPr>
            <w:r w:rsidRPr="00035F3D">
              <w:rPr>
                <w:rFonts w:cs="Calibri"/>
                <w:b/>
              </w:rPr>
              <w:t>Direc</w:t>
            </w:r>
            <w:r>
              <w:rPr>
                <w:rFonts w:cs="Calibri"/>
                <w:b/>
              </w:rPr>
              <w:t>torio “Evidencias/Obligacion_4”</w:t>
            </w:r>
          </w:p>
          <w:p w14:paraId="4A6A7829" w14:textId="30C36804" w:rsidR="00A276F4" w:rsidRPr="001C3E2F" w:rsidRDefault="00F8246A" w:rsidP="00CE61DA">
            <w:pPr>
              <w:pStyle w:val="Sinespaciado"/>
              <w:spacing w:after="0" w:line="240" w:lineRule="auto"/>
              <w:rPr>
                <w:rFonts w:cs="Calibri"/>
                <w:color w:val="000000" w:themeColor="text1"/>
              </w:rPr>
            </w:pPr>
            <w:r w:rsidRPr="00F8246A">
              <w:rPr>
                <w:rFonts w:cs="Calibri"/>
              </w:rPr>
              <w:t>Actividad Gestor_diciembre_2025</w:t>
            </w:r>
            <w:r w:rsidR="00A276F4">
              <w:rPr>
                <w:rFonts w:cs="Calibri"/>
              </w:rPr>
              <w:t>.xlsx</w:t>
            </w:r>
          </w:p>
        </w:tc>
      </w:tr>
      <w:tr w:rsidR="001C3E2F" w:rsidRPr="001C3E2F" w14:paraId="32B02E1E" w14:textId="77777777" w:rsidTr="009417E7">
        <w:trPr>
          <w:trHeight w:val="212"/>
        </w:trPr>
        <w:tc>
          <w:tcPr>
            <w:tcW w:w="347" w:type="dxa"/>
          </w:tcPr>
          <w:p w14:paraId="53103AAD"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lastRenderedPageBreak/>
              <w:t>5</w:t>
            </w:r>
          </w:p>
        </w:tc>
        <w:tc>
          <w:tcPr>
            <w:tcW w:w="2517" w:type="dxa"/>
          </w:tcPr>
          <w:p w14:paraId="0491DCEB" w14:textId="77777777" w:rsidR="00822C9C" w:rsidRDefault="00822C9C" w:rsidP="00CE61DA">
            <w:pPr>
              <w:pStyle w:val="Sinespaciado"/>
              <w:spacing w:after="0" w:line="240" w:lineRule="auto"/>
              <w:rPr>
                <w:rFonts w:cs="Calibri"/>
                <w:color w:val="000000" w:themeColor="text1"/>
              </w:rPr>
            </w:pPr>
          </w:p>
          <w:p w14:paraId="0EEDE15F" w14:textId="405B2B1D" w:rsidR="001C3E2F" w:rsidRDefault="0022598C" w:rsidP="00CE61DA">
            <w:pPr>
              <w:pStyle w:val="Sinespaciado"/>
              <w:spacing w:after="0" w:line="240" w:lineRule="auto"/>
              <w:rPr>
                <w:rFonts w:cs="Calibri"/>
                <w:color w:val="000000" w:themeColor="text1"/>
              </w:rPr>
            </w:pPr>
            <w:r w:rsidRPr="0022598C">
              <w:rPr>
                <w:rFonts w:cs="Calibri"/>
                <w:color w:val="000000" w:themeColor="text1"/>
              </w:rPr>
              <w:t>Realizar la validación de recursos dispuestos en el repositorio institucional LMS y/o semillas mediante la aplicación de listas de chequeo de acuerdo con los lineamientos institucionales, realizando pruebas de funcionalidad, entregando retroalimentación a los autores para la recepción de ajustes respectivos con base en los reportes generados en los formatos definidos desde el equipo de repositorio.</w:t>
            </w:r>
          </w:p>
          <w:p w14:paraId="30A7D564" w14:textId="5448FBBA" w:rsidR="00822C9C" w:rsidRPr="001C3E2F" w:rsidRDefault="00822C9C" w:rsidP="00CE61DA">
            <w:pPr>
              <w:pStyle w:val="Sinespaciado"/>
              <w:spacing w:after="0" w:line="240" w:lineRule="auto"/>
              <w:rPr>
                <w:rFonts w:cs="Calibri"/>
                <w:color w:val="000000" w:themeColor="text1"/>
              </w:rPr>
            </w:pPr>
          </w:p>
        </w:tc>
        <w:tc>
          <w:tcPr>
            <w:tcW w:w="2835" w:type="dxa"/>
          </w:tcPr>
          <w:p w14:paraId="4C0DFC81" w14:textId="77777777" w:rsidR="00822C9C" w:rsidRDefault="00822C9C" w:rsidP="00133846">
            <w:pPr>
              <w:pStyle w:val="Sinespaciado"/>
              <w:spacing w:after="0" w:line="240" w:lineRule="auto"/>
              <w:rPr>
                <w:rFonts w:cs="Calibri"/>
                <w:color w:val="000000" w:themeColor="text1"/>
              </w:rPr>
            </w:pPr>
          </w:p>
          <w:p w14:paraId="786AC00A" w14:textId="3A48FE44" w:rsidR="00B951EE" w:rsidRPr="001C3E2F" w:rsidRDefault="00B951EE" w:rsidP="00B951EE">
            <w:pPr>
              <w:pStyle w:val="Sinespaciado"/>
              <w:spacing w:after="0" w:line="240" w:lineRule="auto"/>
              <w:rPr>
                <w:rFonts w:cs="Calibri"/>
                <w:color w:val="000000" w:themeColor="text1"/>
              </w:rPr>
            </w:pPr>
            <w:r w:rsidRPr="003769A1">
              <w:rPr>
                <w:rFonts w:cs="Calibri"/>
                <w:color w:val="000000" w:themeColor="text1"/>
              </w:rPr>
              <w:t xml:space="preserve">En este periodo contractual no </w:t>
            </w:r>
            <w:r>
              <w:rPr>
                <w:rFonts w:cs="Calibri"/>
                <w:color w:val="000000" w:themeColor="text1"/>
              </w:rPr>
              <w:t>se realizaron</w:t>
            </w:r>
            <w:r w:rsidRPr="003769A1">
              <w:rPr>
                <w:rFonts w:cs="Calibri"/>
                <w:color w:val="000000" w:themeColor="text1"/>
              </w:rPr>
              <w:t xml:space="preserve"> funciones que abordaran la presente obligación.</w:t>
            </w:r>
          </w:p>
          <w:p w14:paraId="31B22F4D" w14:textId="5877792A" w:rsidR="005F7F99" w:rsidRPr="001C3E2F" w:rsidRDefault="005F7F99" w:rsidP="0026182B">
            <w:pPr>
              <w:pStyle w:val="Sinespaciado"/>
              <w:spacing w:after="0" w:line="240" w:lineRule="auto"/>
              <w:rPr>
                <w:rFonts w:cs="Calibri"/>
                <w:color w:val="000000" w:themeColor="text1"/>
              </w:rPr>
            </w:pPr>
          </w:p>
        </w:tc>
        <w:tc>
          <w:tcPr>
            <w:tcW w:w="3402" w:type="dxa"/>
          </w:tcPr>
          <w:p w14:paraId="1BA03C5A" w14:textId="77777777" w:rsidR="00822C9C" w:rsidRDefault="00822C9C" w:rsidP="00D53BC6">
            <w:pPr>
              <w:pStyle w:val="Sinespaciado"/>
              <w:spacing w:after="0" w:line="240" w:lineRule="auto"/>
              <w:rPr>
                <w:rFonts w:cs="Calibri"/>
              </w:rPr>
            </w:pPr>
          </w:p>
          <w:p w14:paraId="1BCD6BE0" w14:textId="5CBAD39F" w:rsidR="001440AE" w:rsidRPr="00B951EE" w:rsidRDefault="00B951EE" w:rsidP="00B951EE">
            <w:pPr>
              <w:pStyle w:val="Sinespaciado"/>
              <w:spacing w:after="0" w:line="240" w:lineRule="auto"/>
              <w:rPr>
                <w:rFonts w:cs="Calibri"/>
              </w:rPr>
            </w:pPr>
            <w:r>
              <w:rPr>
                <w:rFonts w:cs="Calibri"/>
              </w:rPr>
              <w:t>No aplica</w:t>
            </w:r>
          </w:p>
        </w:tc>
      </w:tr>
      <w:tr w:rsidR="001C3E2F" w:rsidRPr="00A276F4" w14:paraId="1BA70C03" w14:textId="77777777" w:rsidTr="009417E7">
        <w:trPr>
          <w:trHeight w:val="212"/>
        </w:trPr>
        <w:tc>
          <w:tcPr>
            <w:tcW w:w="347" w:type="dxa"/>
          </w:tcPr>
          <w:p w14:paraId="2BE60227"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6</w:t>
            </w:r>
          </w:p>
        </w:tc>
        <w:tc>
          <w:tcPr>
            <w:tcW w:w="2517" w:type="dxa"/>
          </w:tcPr>
          <w:p w14:paraId="64D001D8" w14:textId="77777777" w:rsidR="00822C9C" w:rsidRDefault="00822C9C" w:rsidP="00CE61DA">
            <w:pPr>
              <w:pStyle w:val="Sinespaciado"/>
              <w:spacing w:after="0" w:line="240" w:lineRule="auto"/>
              <w:rPr>
                <w:rFonts w:cs="Calibri"/>
                <w:color w:val="000000" w:themeColor="text1"/>
              </w:rPr>
            </w:pPr>
          </w:p>
          <w:p w14:paraId="31ED500F" w14:textId="19797D7E" w:rsidR="001C3E2F" w:rsidRPr="001C3E2F" w:rsidRDefault="006C1FE1" w:rsidP="00CE61DA">
            <w:pPr>
              <w:pStyle w:val="Sinespaciado"/>
              <w:spacing w:after="0" w:line="240" w:lineRule="auto"/>
              <w:rPr>
                <w:rFonts w:cs="Calibri"/>
                <w:color w:val="000000" w:themeColor="text1"/>
              </w:rPr>
            </w:pPr>
            <w:r w:rsidRPr="006C1FE1">
              <w:rPr>
                <w:rFonts w:cs="Calibri"/>
                <w:color w:val="000000" w:themeColor="text1"/>
              </w:rPr>
              <w:t>Validar la disponibilidad y funcionalidad de los códigos fuentes, archivos editables, ejecutables y las últimas versiones de los recursos educativos digitales almacenados en el repositorio institucional LMS asociados a un programa de formación.</w:t>
            </w:r>
          </w:p>
        </w:tc>
        <w:tc>
          <w:tcPr>
            <w:tcW w:w="2835" w:type="dxa"/>
          </w:tcPr>
          <w:p w14:paraId="35769845" w14:textId="77777777" w:rsidR="00822C9C" w:rsidRDefault="00822C9C" w:rsidP="00A276F4">
            <w:pPr>
              <w:pStyle w:val="Sinespaciado"/>
              <w:spacing w:after="0" w:line="240" w:lineRule="auto"/>
              <w:rPr>
                <w:rFonts w:cs="Calibri"/>
                <w:color w:val="000000" w:themeColor="text1"/>
              </w:rPr>
            </w:pPr>
          </w:p>
          <w:p w14:paraId="4142A305" w14:textId="5D473F2B" w:rsidR="00A66B0D" w:rsidRDefault="0088143C" w:rsidP="00DD434F">
            <w:pPr>
              <w:pStyle w:val="Sinespaciado"/>
              <w:spacing w:after="0" w:line="240" w:lineRule="auto"/>
              <w:rPr>
                <w:rFonts w:cs="Calibri"/>
                <w:color w:val="000000" w:themeColor="text1"/>
              </w:rPr>
            </w:pPr>
            <w:r>
              <w:rPr>
                <w:rFonts w:cs="Calibri"/>
                <w:color w:val="000000" w:themeColor="text1"/>
              </w:rPr>
              <w:t>Se validó la disponibilidad de los archivos ejecutables y fuentes de los recursos en la entrega de la Línea de producción, en los siguientes programas:</w:t>
            </w:r>
          </w:p>
          <w:p w14:paraId="7A7AF234" w14:textId="4207C910" w:rsidR="00AE1992" w:rsidRDefault="00AE1992" w:rsidP="00DD434F">
            <w:pPr>
              <w:pStyle w:val="Sinespaciado"/>
              <w:spacing w:after="0" w:line="240" w:lineRule="auto"/>
              <w:rPr>
                <w:rFonts w:cs="Calibri"/>
                <w:color w:val="000000" w:themeColor="text1"/>
                <w:lang w:val="en-US"/>
              </w:rPr>
            </w:pPr>
          </w:p>
          <w:p w14:paraId="793608E8" w14:textId="13C9EB1C" w:rsidR="0088143C" w:rsidRDefault="0088143C" w:rsidP="00DD434F">
            <w:pPr>
              <w:pStyle w:val="Sinespaciado"/>
              <w:spacing w:after="0" w:line="240" w:lineRule="auto"/>
              <w:rPr>
                <w:rFonts w:cs="Calibri"/>
                <w:color w:val="000000" w:themeColor="text1"/>
                <w:lang w:val="en-US"/>
              </w:rPr>
            </w:pPr>
            <w:r>
              <w:rPr>
                <w:rFonts w:cs="Calibri"/>
                <w:color w:val="000000" w:themeColor="text1"/>
                <w:lang w:val="en-US"/>
              </w:rPr>
              <w:t>“</w:t>
            </w:r>
            <w:proofErr w:type="spellStart"/>
            <w:r w:rsidR="00B73FAC" w:rsidRPr="00B73FAC">
              <w:rPr>
                <w:rFonts w:cs="Calibri"/>
                <w:color w:val="000000" w:themeColor="text1"/>
                <w:lang w:val="en-US"/>
              </w:rPr>
              <w:t>Aplicación</w:t>
            </w:r>
            <w:proofErr w:type="spellEnd"/>
            <w:r w:rsidR="00B73FAC" w:rsidRPr="00B73FAC">
              <w:rPr>
                <w:rFonts w:cs="Calibri"/>
                <w:color w:val="000000" w:themeColor="text1"/>
                <w:lang w:val="en-US"/>
              </w:rPr>
              <w:t xml:space="preserve"> del merchandising en </w:t>
            </w:r>
            <w:proofErr w:type="spellStart"/>
            <w:r w:rsidR="00B73FAC" w:rsidRPr="00B73FAC">
              <w:rPr>
                <w:rFonts w:cs="Calibri"/>
                <w:color w:val="000000" w:themeColor="text1"/>
                <w:lang w:val="en-US"/>
              </w:rPr>
              <w:t>puntos</w:t>
            </w:r>
            <w:proofErr w:type="spellEnd"/>
            <w:r w:rsidR="00B73FAC" w:rsidRPr="00B73FAC">
              <w:rPr>
                <w:rFonts w:cs="Calibri"/>
                <w:color w:val="000000" w:themeColor="text1"/>
                <w:lang w:val="en-US"/>
              </w:rPr>
              <w:t xml:space="preserve"> de venta_63110192</w:t>
            </w:r>
            <w:r>
              <w:rPr>
                <w:rFonts w:cs="Calibri"/>
                <w:color w:val="000000" w:themeColor="text1"/>
                <w:lang w:val="en-US"/>
              </w:rPr>
              <w:t>”</w:t>
            </w:r>
          </w:p>
          <w:p w14:paraId="1F358ECD" w14:textId="77777777" w:rsidR="00426088" w:rsidRDefault="00426088" w:rsidP="00DD434F">
            <w:pPr>
              <w:pStyle w:val="Sinespaciado"/>
              <w:spacing w:after="0" w:line="240" w:lineRule="auto"/>
              <w:rPr>
                <w:rFonts w:cs="Calibri"/>
                <w:color w:val="000000" w:themeColor="text1"/>
                <w:lang w:val="en-US"/>
              </w:rPr>
            </w:pPr>
          </w:p>
          <w:p w14:paraId="59F1D9D9" w14:textId="56EA1E5A" w:rsidR="00426088" w:rsidRDefault="0009449A" w:rsidP="00DD434F">
            <w:pPr>
              <w:pStyle w:val="Sinespaciado"/>
              <w:spacing w:after="0" w:line="240" w:lineRule="auto"/>
              <w:rPr>
                <w:rFonts w:cs="Calibri"/>
                <w:color w:val="000000" w:themeColor="text1"/>
                <w:lang w:val="en-US"/>
              </w:rPr>
            </w:pPr>
            <w:r>
              <w:rPr>
                <w:rFonts w:cs="Calibri"/>
                <w:color w:val="000000" w:themeColor="text1"/>
                <w:lang w:val="en-US"/>
              </w:rPr>
              <w:t>“</w:t>
            </w:r>
            <w:proofErr w:type="spellStart"/>
            <w:r w:rsidR="00B73FAC" w:rsidRPr="00B73FAC">
              <w:rPr>
                <w:rFonts w:cs="Calibri"/>
                <w:color w:val="000000" w:themeColor="text1"/>
                <w:lang w:val="en-US"/>
              </w:rPr>
              <w:t>Monitoreo</w:t>
            </w:r>
            <w:proofErr w:type="spellEnd"/>
            <w:r w:rsidR="00B73FAC" w:rsidRPr="00B73FAC">
              <w:rPr>
                <w:rFonts w:cs="Calibri"/>
                <w:color w:val="000000" w:themeColor="text1"/>
                <w:lang w:val="en-US"/>
              </w:rPr>
              <w:t xml:space="preserve"> de Planes de </w:t>
            </w:r>
            <w:proofErr w:type="spellStart"/>
            <w:r w:rsidR="00B73FAC" w:rsidRPr="00B73FAC">
              <w:rPr>
                <w:rFonts w:cs="Calibri"/>
                <w:color w:val="000000" w:themeColor="text1"/>
                <w:lang w:val="en-US"/>
              </w:rPr>
              <w:t>Mercadeo</w:t>
            </w:r>
            <w:proofErr w:type="spellEnd"/>
            <w:r w:rsidR="00B73FAC" w:rsidRPr="00B73FAC">
              <w:rPr>
                <w:rFonts w:cs="Calibri"/>
                <w:color w:val="000000" w:themeColor="text1"/>
                <w:lang w:val="en-US"/>
              </w:rPr>
              <w:t xml:space="preserve"> Estratégico”_06110158</w:t>
            </w:r>
            <w:r w:rsidR="00426088" w:rsidRPr="00426088">
              <w:rPr>
                <w:rFonts w:cs="Calibri"/>
                <w:color w:val="000000" w:themeColor="text1"/>
                <w:lang w:val="en-US"/>
              </w:rPr>
              <w:t>”</w:t>
            </w:r>
          </w:p>
          <w:p w14:paraId="41C76AC7" w14:textId="77777777" w:rsidR="00BB290F" w:rsidRDefault="00BB290F" w:rsidP="00BB2EA1">
            <w:pPr>
              <w:pStyle w:val="Sinespaciado"/>
              <w:spacing w:after="0" w:line="240" w:lineRule="auto"/>
              <w:rPr>
                <w:rFonts w:cs="Calibri"/>
                <w:color w:val="000000" w:themeColor="text1"/>
                <w:lang w:val="en-US"/>
              </w:rPr>
            </w:pPr>
          </w:p>
          <w:p w14:paraId="78252AA2" w14:textId="377AF83B" w:rsidR="00CB4734" w:rsidRPr="001D1A11" w:rsidRDefault="0009449A" w:rsidP="001D1A11">
            <w:pPr>
              <w:pStyle w:val="Sinespaciado"/>
              <w:spacing w:after="0" w:line="240" w:lineRule="auto"/>
              <w:rPr>
                <w:rFonts w:cs="Calibri"/>
                <w:color w:val="000000" w:themeColor="text1"/>
                <w:lang w:val="en-US"/>
              </w:rPr>
            </w:pPr>
            <w:r>
              <w:rPr>
                <w:rFonts w:cs="Calibri"/>
                <w:color w:val="000000" w:themeColor="text1"/>
                <w:lang w:val="en-US"/>
              </w:rPr>
              <w:t>“</w:t>
            </w:r>
            <w:r w:rsidR="001D1A11" w:rsidRPr="001D1A11">
              <w:rPr>
                <w:rFonts w:cs="Calibri"/>
                <w:color w:val="000000" w:themeColor="text1"/>
                <w:lang w:val="en-US"/>
              </w:rPr>
              <w:t>MONITOREO_PLANES_MERCADEO_ESTRATEGICO_06110158</w:t>
            </w:r>
            <w:r>
              <w:rPr>
                <w:rFonts w:cs="Calibri"/>
                <w:color w:val="000000" w:themeColor="text1"/>
                <w:lang w:val="en-US"/>
              </w:rPr>
              <w:t>”</w:t>
            </w:r>
          </w:p>
        </w:tc>
        <w:tc>
          <w:tcPr>
            <w:tcW w:w="3402" w:type="dxa"/>
          </w:tcPr>
          <w:p w14:paraId="2799095B" w14:textId="77777777" w:rsidR="00822C9C" w:rsidRDefault="00822C9C" w:rsidP="00D53BC6">
            <w:pPr>
              <w:pStyle w:val="Sinespaciado"/>
              <w:spacing w:after="0" w:line="240" w:lineRule="auto"/>
              <w:rPr>
                <w:rFonts w:cs="Calibri"/>
              </w:rPr>
            </w:pPr>
          </w:p>
          <w:p w14:paraId="5DB7F5C9" w14:textId="77777777" w:rsidR="00A1130A" w:rsidRDefault="0088143C" w:rsidP="00131CCF">
            <w:pPr>
              <w:pStyle w:val="Sinespaciado"/>
              <w:spacing w:after="0" w:line="240" w:lineRule="auto"/>
              <w:rPr>
                <w:rFonts w:cs="Calibri"/>
              </w:rPr>
            </w:pPr>
            <w:r w:rsidRPr="00035F3D">
              <w:rPr>
                <w:rFonts w:cs="Calibri"/>
              </w:rPr>
              <w:t xml:space="preserve">Información cargada en el aplicativo </w:t>
            </w:r>
            <w:proofErr w:type="spellStart"/>
            <w:r w:rsidRPr="00035F3D">
              <w:rPr>
                <w:rFonts w:cs="Calibri"/>
              </w:rPr>
              <w:t>Secop</w:t>
            </w:r>
            <w:proofErr w:type="spellEnd"/>
            <w:r w:rsidRPr="00035F3D">
              <w:rPr>
                <w:rFonts w:cs="Calibri"/>
              </w:rPr>
              <w:t xml:space="preserve"> II para el trámite correspondiente.</w:t>
            </w:r>
          </w:p>
          <w:p w14:paraId="0A82C341" w14:textId="77777777" w:rsidR="0088143C" w:rsidRDefault="0088143C" w:rsidP="0088143C">
            <w:pPr>
              <w:pStyle w:val="Sinespaciado"/>
              <w:spacing w:after="0" w:line="240" w:lineRule="auto"/>
              <w:rPr>
                <w:rFonts w:cs="Calibri"/>
              </w:rPr>
            </w:pPr>
          </w:p>
          <w:p w14:paraId="0DD07558" w14:textId="77777777" w:rsidR="0088143C" w:rsidRDefault="0088143C" w:rsidP="0088143C">
            <w:pPr>
              <w:pStyle w:val="Sinespaciado"/>
              <w:spacing w:after="0" w:line="240" w:lineRule="auto"/>
              <w:rPr>
                <w:rFonts w:cs="Calibri"/>
                <w:b/>
              </w:rPr>
            </w:pPr>
            <w:r w:rsidRPr="00035F3D">
              <w:rPr>
                <w:rFonts w:cs="Calibri"/>
                <w:b/>
              </w:rPr>
              <w:t>Direc</w:t>
            </w:r>
            <w:r>
              <w:rPr>
                <w:rFonts w:cs="Calibri"/>
                <w:b/>
              </w:rPr>
              <w:t>torio “Evidencias/Obligacion_6”</w:t>
            </w:r>
          </w:p>
          <w:p w14:paraId="75332066" w14:textId="77777777" w:rsidR="0088143C" w:rsidRDefault="0088143C" w:rsidP="0088143C">
            <w:pPr>
              <w:pStyle w:val="Sinespaciado"/>
              <w:spacing w:after="0" w:line="240" w:lineRule="auto"/>
              <w:rPr>
                <w:rFonts w:cs="Calibri"/>
                <w:b/>
              </w:rPr>
            </w:pPr>
          </w:p>
          <w:p w14:paraId="3CB7E61C" w14:textId="651CA1F6" w:rsidR="0088143C" w:rsidRDefault="00B73FAC" w:rsidP="0088143C">
            <w:pPr>
              <w:pStyle w:val="Sinespaciado"/>
              <w:spacing w:after="0" w:line="240" w:lineRule="auto"/>
              <w:rPr>
                <w:rFonts w:cs="Calibri"/>
                <w:color w:val="000000" w:themeColor="text1"/>
                <w:lang w:val="en-US"/>
              </w:rPr>
            </w:pPr>
            <w:r w:rsidRPr="00B73FAC">
              <w:rPr>
                <w:rFonts w:cs="Calibri"/>
                <w:color w:val="000000" w:themeColor="text1"/>
                <w:lang w:val="en-US"/>
              </w:rPr>
              <w:t xml:space="preserve">HALLAZGOS_CF1_Aplicación del merchandising en </w:t>
            </w:r>
            <w:proofErr w:type="spellStart"/>
            <w:r w:rsidRPr="00B73FAC">
              <w:rPr>
                <w:rFonts w:cs="Calibri"/>
                <w:color w:val="000000" w:themeColor="text1"/>
                <w:lang w:val="en-US"/>
              </w:rPr>
              <w:t>puntos</w:t>
            </w:r>
            <w:proofErr w:type="spellEnd"/>
            <w:r w:rsidRPr="00B73FAC">
              <w:rPr>
                <w:rFonts w:cs="Calibri"/>
                <w:color w:val="000000" w:themeColor="text1"/>
                <w:lang w:val="en-US"/>
              </w:rPr>
              <w:t xml:space="preserve"> de venta_63110192</w:t>
            </w:r>
            <w:r w:rsidR="0088143C">
              <w:rPr>
                <w:rFonts w:cs="Calibri"/>
                <w:color w:val="000000" w:themeColor="text1"/>
                <w:lang w:val="en-US"/>
              </w:rPr>
              <w:t>.pdf</w:t>
            </w:r>
          </w:p>
          <w:p w14:paraId="76039703" w14:textId="77777777" w:rsidR="00426088" w:rsidRDefault="00426088" w:rsidP="0088143C">
            <w:pPr>
              <w:pStyle w:val="Sinespaciado"/>
              <w:spacing w:after="0" w:line="240" w:lineRule="auto"/>
              <w:rPr>
                <w:rFonts w:cs="Calibri"/>
                <w:color w:val="000000" w:themeColor="text1"/>
                <w:lang w:val="en-US"/>
              </w:rPr>
            </w:pPr>
          </w:p>
          <w:p w14:paraId="13E53638" w14:textId="144FA5AF" w:rsidR="00426088" w:rsidRDefault="00B73FAC" w:rsidP="0088143C">
            <w:pPr>
              <w:pStyle w:val="Sinespaciado"/>
              <w:spacing w:after="0" w:line="240" w:lineRule="auto"/>
              <w:rPr>
                <w:rFonts w:cs="Calibri"/>
                <w:color w:val="000000" w:themeColor="text1"/>
                <w:lang w:val="en-US"/>
              </w:rPr>
            </w:pPr>
            <w:r w:rsidRPr="00B73FAC">
              <w:rPr>
                <w:rFonts w:cs="Calibri"/>
                <w:color w:val="000000" w:themeColor="text1"/>
                <w:lang w:val="en-US"/>
              </w:rPr>
              <w:t>HALLAZGOS_CF2_COMPLEMENTARIA “</w:t>
            </w:r>
            <w:proofErr w:type="spellStart"/>
            <w:r w:rsidRPr="00B73FAC">
              <w:rPr>
                <w:rFonts w:cs="Calibri"/>
                <w:color w:val="000000" w:themeColor="text1"/>
                <w:lang w:val="en-US"/>
              </w:rPr>
              <w:t>Monitoreo</w:t>
            </w:r>
            <w:proofErr w:type="spellEnd"/>
            <w:r w:rsidRPr="00B73FAC">
              <w:rPr>
                <w:rFonts w:cs="Calibri"/>
                <w:color w:val="000000" w:themeColor="text1"/>
                <w:lang w:val="en-US"/>
              </w:rPr>
              <w:t xml:space="preserve"> de Planes de </w:t>
            </w:r>
            <w:proofErr w:type="spellStart"/>
            <w:r w:rsidRPr="00B73FAC">
              <w:rPr>
                <w:rFonts w:cs="Calibri"/>
                <w:color w:val="000000" w:themeColor="text1"/>
                <w:lang w:val="en-US"/>
              </w:rPr>
              <w:t>Mercadeo</w:t>
            </w:r>
            <w:proofErr w:type="spellEnd"/>
            <w:r w:rsidRPr="00B73FAC">
              <w:rPr>
                <w:rFonts w:cs="Calibri"/>
                <w:color w:val="000000" w:themeColor="text1"/>
                <w:lang w:val="en-US"/>
              </w:rPr>
              <w:t xml:space="preserve"> Estratégico”_06110158</w:t>
            </w:r>
            <w:r w:rsidR="00426088">
              <w:rPr>
                <w:rFonts w:cs="Calibri"/>
                <w:color w:val="000000" w:themeColor="text1"/>
                <w:lang w:val="en-US"/>
              </w:rPr>
              <w:t>.pdf</w:t>
            </w:r>
          </w:p>
          <w:p w14:paraId="6F73A45E" w14:textId="77777777" w:rsidR="0009449A" w:rsidRDefault="0009449A" w:rsidP="0088143C">
            <w:pPr>
              <w:pStyle w:val="Sinespaciado"/>
              <w:spacing w:after="0" w:line="240" w:lineRule="auto"/>
              <w:rPr>
                <w:rFonts w:cs="Calibri"/>
                <w:color w:val="000000" w:themeColor="text1"/>
                <w:lang w:val="en-US"/>
              </w:rPr>
            </w:pPr>
          </w:p>
          <w:p w14:paraId="1F6DC94A" w14:textId="77777777" w:rsidR="00CB4734" w:rsidRDefault="001D1A11" w:rsidP="0088143C">
            <w:pPr>
              <w:pStyle w:val="Sinespaciado"/>
              <w:spacing w:after="0" w:line="240" w:lineRule="auto"/>
              <w:rPr>
                <w:rFonts w:cs="Calibri"/>
                <w:color w:val="000000" w:themeColor="text1"/>
                <w:lang w:val="en-US"/>
              </w:rPr>
            </w:pPr>
            <w:r w:rsidRPr="001D1A11">
              <w:rPr>
                <w:rFonts w:cs="Calibri"/>
                <w:color w:val="000000" w:themeColor="text1"/>
                <w:lang w:val="en-US"/>
              </w:rPr>
              <w:t>HALLAZGOS_INFO_MONITOREO_PLANES_MERCADEO_ESTRATEGICO_06110158</w:t>
            </w:r>
            <w:r w:rsidR="0009449A">
              <w:rPr>
                <w:rFonts w:cs="Calibri"/>
                <w:color w:val="000000" w:themeColor="text1"/>
                <w:lang w:val="en-US"/>
              </w:rPr>
              <w:t>.pdf</w:t>
            </w:r>
          </w:p>
          <w:p w14:paraId="44E18B3A" w14:textId="594DF99C" w:rsidR="001D1A11" w:rsidRPr="00A276F4" w:rsidRDefault="001D1A11" w:rsidP="0088143C">
            <w:pPr>
              <w:pStyle w:val="Sinespaciado"/>
              <w:spacing w:after="0" w:line="240" w:lineRule="auto"/>
              <w:rPr>
                <w:rFonts w:cs="Calibri"/>
                <w:color w:val="000000" w:themeColor="text1"/>
                <w:lang w:val="en-US"/>
              </w:rPr>
            </w:pPr>
          </w:p>
        </w:tc>
      </w:tr>
      <w:tr w:rsidR="00E6320E" w:rsidRPr="001C3E2F" w14:paraId="60DAC0D3" w14:textId="77777777" w:rsidTr="009417E7">
        <w:trPr>
          <w:trHeight w:val="212"/>
        </w:trPr>
        <w:tc>
          <w:tcPr>
            <w:tcW w:w="347" w:type="dxa"/>
          </w:tcPr>
          <w:p w14:paraId="1120967B" w14:textId="22A6C7EC" w:rsidR="00E6320E" w:rsidRPr="001C3E2F" w:rsidRDefault="00E6320E" w:rsidP="00CE61DA">
            <w:pPr>
              <w:pStyle w:val="Sinespaciado"/>
              <w:spacing w:after="0" w:line="240" w:lineRule="auto"/>
              <w:rPr>
                <w:rFonts w:cs="Calibri"/>
                <w:color w:val="000000" w:themeColor="text1"/>
              </w:rPr>
            </w:pPr>
            <w:r>
              <w:rPr>
                <w:rFonts w:cs="Calibri"/>
                <w:color w:val="000000" w:themeColor="text1"/>
              </w:rPr>
              <w:t>7</w:t>
            </w:r>
          </w:p>
        </w:tc>
        <w:tc>
          <w:tcPr>
            <w:tcW w:w="2517" w:type="dxa"/>
          </w:tcPr>
          <w:p w14:paraId="22322475" w14:textId="77777777" w:rsidR="00822C9C" w:rsidRDefault="00822C9C" w:rsidP="00CE61DA">
            <w:pPr>
              <w:pStyle w:val="Sinespaciado"/>
              <w:spacing w:after="0" w:line="240" w:lineRule="auto"/>
              <w:rPr>
                <w:rFonts w:cs="Calibri"/>
                <w:color w:val="000000" w:themeColor="text1"/>
              </w:rPr>
            </w:pPr>
          </w:p>
          <w:p w14:paraId="65D20679" w14:textId="21D27729" w:rsidR="00E6320E" w:rsidRDefault="00EA42AF" w:rsidP="00CE61DA">
            <w:pPr>
              <w:pStyle w:val="Sinespaciado"/>
              <w:spacing w:after="0" w:line="240" w:lineRule="auto"/>
              <w:rPr>
                <w:rFonts w:cs="Calibri"/>
                <w:color w:val="000000" w:themeColor="text1"/>
              </w:rPr>
            </w:pPr>
            <w:r w:rsidRPr="00EA42AF">
              <w:rPr>
                <w:rFonts w:cs="Calibri"/>
                <w:color w:val="000000" w:themeColor="text1"/>
              </w:rPr>
              <w:lastRenderedPageBreak/>
              <w:t>Realizar la búsqueda, organización, clasificación, cargue, actualización e inventario de los recursos educativos digitales en el repositorio institucional LMS de acuerdo con los lineamientos institucionales.</w:t>
            </w:r>
          </w:p>
          <w:p w14:paraId="2A399ED0" w14:textId="0DC1FB4A" w:rsidR="00822C9C" w:rsidRPr="001C3E2F" w:rsidRDefault="00822C9C" w:rsidP="00CE61DA">
            <w:pPr>
              <w:pStyle w:val="Sinespaciado"/>
              <w:spacing w:after="0" w:line="240" w:lineRule="auto"/>
              <w:rPr>
                <w:rFonts w:cs="Calibri"/>
                <w:color w:val="000000" w:themeColor="text1"/>
              </w:rPr>
            </w:pPr>
          </w:p>
        </w:tc>
        <w:tc>
          <w:tcPr>
            <w:tcW w:w="2835" w:type="dxa"/>
          </w:tcPr>
          <w:p w14:paraId="32077968" w14:textId="77777777" w:rsidR="00822C9C" w:rsidRDefault="00822C9C" w:rsidP="00071F1A">
            <w:pPr>
              <w:pStyle w:val="Sinespaciado"/>
              <w:spacing w:after="0" w:line="240" w:lineRule="auto"/>
              <w:rPr>
                <w:rFonts w:cs="Calibri"/>
                <w:color w:val="000000" w:themeColor="text1"/>
              </w:rPr>
            </w:pPr>
          </w:p>
          <w:p w14:paraId="7F8E58E4" w14:textId="08E5DA1C" w:rsidR="00AC2958" w:rsidRPr="001C3E2F" w:rsidRDefault="00284357" w:rsidP="00CE61DA">
            <w:pPr>
              <w:pStyle w:val="Sinespaciado"/>
              <w:spacing w:after="0" w:line="240" w:lineRule="auto"/>
              <w:rPr>
                <w:rFonts w:cs="Calibri"/>
                <w:color w:val="000000" w:themeColor="text1"/>
              </w:rPr>
            </w:pPr>
            <w:r w:rsidRPr="003769A1">
              <w:rPr>
                <w:rFonts w:cs="Calibri"/>
                <w:color w:val="000000" w:themeColor="text1"/>
              </w:rPr>
              <w:lastRenderedPageBreak/>
              <w:t xml:space="preserve">En este periodo contractual no </w:t>
            </w:r>
            <w:r>
              <w:rPr>
                <w:rFonts w:cs="Calibri"/>
                <w:color w:val="000000" w:themeColor="text1"/>
              </w:rPr>
              <w:t>se realizaron</w:t>
            </w:r>
            <w:r w:rsidRPr="003769A1">
              <w:rPr>
                <w:rFonts w:cs="Calibri"/>
                <w:color w:val="000000" w:themeColor="text1"/>
              </w:rPr>
              <w:t xml:space="preserve"> funciones que abordaran la presente obligación.</w:t>
            </w:r>
          </w:p>
        </w:tc>
        <w:tc>
          <w:tcPr>
            <w:tcW w:w="3402" w:type="dxa"/>
          </w:tcPr>
          <w:p w14:paraId="47474C9A" w14:textId="77777777" w:rsidR="008C4E7B" w:rsidRDefault="008C4E7B" w:rsidP="00D53BC6">
            <w:pPr>
              <w:pStyle w:val="Sinespaciado"/>
              <w:spacing w:after="0" w:line="240" w:lineRule="auto"/>
              <w:rPr>
                <w:rFonts w:cs="Calibri"/>
              </w:rPr>
            </w:pPr>
          </w:p>
          <w:p w14:paraId="12F52009" w14:textId="4C544D50" w:rsidR="00AC2958" w:rsidRPr="00DD434F" w:rsidRDefault="00DD434F" w:rsidP="00CE61DA">
            <w:pPr>
              <w:pStyle w:val="Sinespaciado"/>
              <w:spacing w:after="0" w:line="240" w:lineRule="auto"/>
              <w:rPr>
                <w:rFonts w:cs="Calibri"/>
              </w:rPr>
            </w:pPr>
            <w:r>
              <w:rPr>
                <w:rFonts w:cs="Calibri"/>
              </w:rPr>
              <w:lastRenderedPageBreak/>
              <w:t>No ap</w:t>
            </w:r>
            <w:r w:rsidR="00872AD2">
              <w:rPr>
                <w:rFonts w:cs="Calibri"/>
              </w:rPr>
              <w:t>l</w:t>
            </w:r>
            <w:r>
              <w:rPr>
                <w:rFonts w:cs="Calibri"/>
              </w:rPr>
              <w:t>ica</w:t>
            </w:r>
          </w:p>
        </w:tc>
      </w:tr>
      <w:tr w:rsidR="00E6320E" w:rsidRPr="001C3E2F" w14:paraId="528A30C1" w14:textId="77777777" w:rsidTr="009417E7">
        <w:trPr>
          <w:trHeight w:val="212"/>
        </w:trPr>
        <w:tc>
          <w:tcPr>
            <w:tcW w:w="347" w:type="dxa"/>
          </w:tcPr>
          <w:p w14:paraId="43244A66" w14:textId="5B428424" w:rsidR="00E6320E" w:rsidRPr="001C3E2F" w:rsidRDefault="00E6320E" w:rsidP="00CE61DA">
            <w:pPr>
              <w:pStyle w:val="Sinespaciado"/>
              <w:spacing w:after="0" w:line="240" w:lineRule="auto"/>
              <w:rPr>
                <w:rFonts w:cs="Calibri"/>
                <w:color w:val="000000" w:themeColor="text1"/>
              </w:rPr>
            </w:pPr>
            <w:r>
              <w:rPr>
                <w:rFonts w:cs="Calibri"/>
                <w:color w:val="000000" w:themeColor="text1"/>
              </w:rPr>
              <w:lastRenderedPageBreak/>
              <w:t>8</w:t>
            </w:r>
          </w:p>
        </w:tc>
        <w:tc>
          <w:tcPr>
            <w:tcW w:w="2517" w:type="dxa"/>
          </w:tcPr>
          <w:p w14:paraId="3EA9AE4D" w14:textId="77777777" w:rsidR="008C4E7B" w:rsidRDefault="008C4E7B" w:rsidP="00CE61DA">
            <w:pPr>
              <w:pStyle w:val="Sinespaciado"/>
              <w:spacing w:after="0" w:line="240" w:lineRule="auto"/>
              <w:rPr>
                <w:rFonts w:cs="Calibri"/>
                <w:color w:val="000000" w:themeColor="text1"/>
              </w:rPr>
            </w:pPr>
          </w:p>
          <w:p w14:paraId="37AA9765" w14:textId="5496F7B5" w:rsidR="00E6320E" w:rsidRDefault="00EA42AF" w:rsidP="00CE61DA">
            <w:pPr>
              <w:pStyle w:val="Sinespaciado"/>
              <w:spacing w:after="0" w:line="240" w:lineRule="auto"/>
              <w:rPr>
                <w:rFonts w:cs="Calibri"/>
                <w:color w:val="000000" w:themeColor="text1"/>
              </w:rPr>
            </w:pPr>
            <w:r w:rsidRPr="00EA42AF">
              <w:rPr>
                <w:rFonts w:cs="Calibri"/>
                <w:color w:val="000000" w:themeColor="text1"/>
              </w:rPr>
              <w:t>Verificar el registro adecuado de los campos establecidos del metadato institucional en los recursos educativos digitales específicas para tal fin, proporcionando su diligenciamiento y disponibilidad en los formatos de metadato e inventario y/o en el LMS dentro del repositorio.</w:t>
            </w:r>
          </w:p>
          <w:p w14:paraId="62470C89" w14:textId="449588B6" w:rsidR="00822C9C" w:rsidRPr="001C3E2F" w:rsidRDefault="00822C9C" w:rsidP="00CE61DA">
            <w:pPr>
              <w:pStyle w:val="Sinespaciado"/>
              <w:spacing w:after="0" w:line="240" w:lineRule="auto"/>
              <w:rPr>
                <w:rFonts w:cs="Calibri"/>
                <w:color w:val="000000" w:themeColor="text1"/>
              </w:rPr>
            </w:pPr>
          </w:p>
        </w:tc>
        <w:tc>
          <w:tcPr>
            <w:tcW w:w="2835" w:type="dxa"/>
          </w:tcPr>
          <w:p w14:paraId="2498822F" w14:textId="77777777" w:rsidR="00E66FF7" w:rsidRDefault="00E66FF7" w:rsidP="00CE61DA">
            <w:pPr>
              <w:pStyle w:val="Sinespaciado"/>
              <w:spacing w:after="0" w:line="240" w:lineRule="auto"/>
              <w:rPr>
                <w:rFonts w:cs="Calibri"/>
                <w:color w:val="000000" w:themeColor="text1"/>
              </w:rPr>
            </w:pPr>
          </w:p>
          <w:p w14:paraId="0BB4CF86" w14:textId="4EA44921" w:rsidR="00FB4EF5" w:rsidRDefault="00D708EE" w:rsidP="00CE61DA">
            <w:pPr>
              <w:pStyle w:val="Sinespaciado"/>
              <w:spacing w:after="0" w:line="240" w:lineRule="auto"/>
              <w:rPr>
                <w:rFonts w:cs="Calibri"/>
                <w:color w:val="000000" w:themeColor="text1"/>
              </w:rPr>
            </w:pPr>
            <w:r>
              <w:rPr>
                <w:rFonts w:cs="Calibri"/>
                <w:color w:val="000000" w:themeColor="text1"/>
              </w:rPr>
              <w:t>S</w:t>
            </w:r>
            <w:r w:rsidR="00D77646">
              <w:rPr>
                <w:rFonts w:cs="Calibri"/>
                <w:color w:val="000000" w:themeColor="text1"/>
              </w:rPr>
              <w:t>e</w:t>
            </w:r>
            <w:r>
              <w:rPr>
                <w:rFonts w:cs="Calibri"/>
                <w:color w:val="000000" w:themeColor="text1"/>
              </w:rPr>
              <w:t xml:space="preserve"> realizaron metadatos para los siguientes programas durante el período ejecutado.</w:t>
            </w:r>
          </w:p>
          <w:p w14:paraId="5C122CFB" w14:textId="77777777" w:rsidR="003D0055" w:rsidRDefault="003D0055" w:rsidP="00CE61DA">
            <w:pPr>
              <w:pStyle w:val="Sinespaciado"/>
              <w:spacing w:after="0" w:line="240" w:lineRule="auto"/>
              <w:rPr>
                <w:rFonts w:cs="Calibri"/>
                <w:color w:val="000000" w:themeColor="text1"/>
              </w:rPr>
            </w:pPr>
          </w:p>
          <w:p w14:paraId="19DD486D" w14:textId="553BDE28" w:rsidR="008966CE" w:rsidRDefault="003D0055" w:rsidP="008966CE">
            <w:pPr>
              <w:pStyle w:val="Sinespaciado"/>
              <w:spacing w:after="0" w:line="240" w:lineRule="auto"/>
              <w:rPr>
                <w:rFonts w:cs="Calibri"/>
                <w:color w:val="000000" w:themeColor="text1"/>
              </w:rPr>
            </w:pPr>
            <w:r>
              <w:rPr>
                <w:rFonts w:cs="Calibri"/>
                <w:color w:val="000000" w:themeColor="text1"/>
              </w:rPr>
              <w:t>“</w:t>
            </w:r>
            <w:r w:rsidR="008D7AE8" w:rsidRPr="008D7AE8">
              <w:rPr>
                <w:rFonts w:cs="Calibri"/>
                <w:color w:val="000000" w:themeColor="text1"/>
              </w:rPr>
              <w:t>PROCESAMIENTO DE DATOS PARA MODELOS DE INTELIGENCIA ARTIFICIAL</w:t>
            </w:r>
            <w:r w:rsidRPr="00CD3AA2">
              <w:rPr>
                <w:rFonts w:cs="Calibri"/>
                <w:color w:val="000000" w:themeColor="text1"/>
              </w:rPr>
              <w:t>_</w:t>
            </w:r>
            <w:r w:rsidR="008D7AE8">
              <w:rPr>
                <w:rFonts w:cs="Calibri"/>
                <w:color w:val="000000" w:themeColor="text1"/>
              </w:rPr>
              <w:t>22136</w:t>
            </w:r>
            <w:r w:rsidRPr="00CD3AA2">
              <w:rPr>
                <w:rFonts w:cs="Calibri"/>
                <w:color w:val="000000" w:themeColor="text1"/>
              </w:rPr>
              <w:t>_1_VIRTUAL_</w:t>
            </w:r>
            <w:r w:rsidR="008D7AE8">
              <w:rPr>
                <w:rFonts w:cs="Calibri"/>
                <w:color w:val="000000" w:themeColor="text1"/>
              </w:rPr>
              <w:t>1</w:t>
            </w:r>
            <w:r>
              <w:rPr>
                <w:rFonts w:cs="Calibri"/>
                <w:color w:val="000000" w:themeColor="text1"/>
              </w:rPr>
              <w:t>”</w:t>
            </w:r>
          </w:p>
          <w:p w14:paraId="51727BA5" w14:textId="77777777" w:rsidR="003D0055" w:rsidRDefault="003D0055" w:rsidP="008966CE">
            <w:pPr>
              <w:pStyle w:val="Sinespaciado"/>
              <w:spacing w:after="0" w:line="240" w:lineRule="auto"/>
              <w:rPr>
                <w:rFonts w:cs="Calibri"/>
                <w:color w:val="000000" w:themeColor="text1"/>
              </w:rPr>
            </w:pPr>
          </w:p>
          <w:p w14:paraId="01A8ADD8" w14:textId="5BE65CF1" w:rsidR="003D0055" w:rsidRDefault="003D0055" w:rsidP="008966CE">
            <w:pPr>
              <w:pStyle w:val="Sinespaciado"/>
              <w:spacing w:after="0" w:line="240" w:lineRule="auto"/>
              <w:rPr>
                <w:rFonts w:cs="Calibri"/>
                <w:color w:val="000000" w:themeColor="text1"/>
              </w:rPr>
            </w:pPr>
            <w:r w:rsidRPr="00E362CB">
              <w:rPr>
                <w:rFonts w:cs="Calibri"/>
                <w:color w:val="000000" w:themeColor="text1"/>
              </w:rPr>
              <w:t>“</w:t>
            </w:r>
            <w:r w:rsidR="001B06CB" w:rsidRPr="001B06CB">
              <w:rPr>
                <w:rFonts w:cs="Calibri"/>
                <w:color w:val="000000" w:themeColor="text1"/>
              </w:rPr>
              <w:t>IMPLEMENTACIÓN Y MANTENIMIENTO DE SISTEMAS INFORMÁTICOS</w:t>
            </w:r>
            <w:r w:rsidRPr="00FE133B">
              <w:rPr>
                <w:rFonts w:cs="Calibri"/>
                <w:color w:val="000000" w:themeColor="text1"/>
              </w:rPr>
              <w:t>_</w:t>
            </w:r>
            <w:r w:rsidR="001B06CB">
              <w:rPr>
                <w:rFonts w:cs="Calibri"/>
                <w:color w:val="000000" w:themeColor="text1"/>
              </w:rPr>
              <w:t>228142</w:t>
            </w:r>
            <w:r w:rsidRPr="00FE133B">
              <w:rPr>
                <w:rFonts w:cs="Calibri"/>
                <w:color w:val="000000" w:themeColor="text1"/>
              </w:rPr>
              <w:t>_1_VIRTUAL_</w:t>
            </w:r>
            <w:r w:rsidR="001B06CB">
              <w:rPr>
                <w:rFonts w:cs="Calibri"/>
                <w:color w:val="000000" w:themeColor="text1"/>
              </w:rPr>
              <w:t>1</w:t>
            </w:r>
            <w:r>
              <w:rPr>
                <w:rFonts w:cs="Calibri"/>
                <w:color w:val="000000" w:themeColor="text1"/>
              </w:rPr>
              <w:t>”</w:t>
            </w:r>
          </w:p>
          <w:p w14:paraId="612174DB" w14:textId="77777777" w:rsidR="00CD049B" w:rsidRDefault="00CD049B" w:rsidP="008966CE">
            <w:pPr>
              <w:pStyle w:val="Sinespaciado"/>
              <w:spacing w:after="0" w:line="240" w:lineRule="auto"/>
              <w:rPr>
                <w:rFonts w:cs="Calibri"/>
                <w:color w:val="000000" w:themeColor="text1"/>
              </w:rPr>
            </w:pPr>
          </w:p>
          <w:p w14:paraId="4B94E4D4" w14:textId="57F26C0D" w:rsidR="00CD049B" w:rsidRPr="001C3E2F" w:rsidRDefault="00CD049B" w:rsidP="008966CE">
            <w:pPr>
              <w:pStyle w:val="Sinespaciado"/>
              <w:spacing w:after="0" w:line="240" w:lineRule="auto"/>
              <w:rPr>
                <w:rFonts w:cs="Calibri"/>
                <w:color w:val="000000" w:themeColor="text1"/>
              </w:rPr>
            </w:pPr>
            <w:r>
              <w:rPr>
                <w:rFonts w:cs="Calibri"/>
                <w:color w:val="000000" w:themeColor="text1"/>
              </w:rPr>
              <w:t>“AGROTRÓNICA_232100_1_VIRTUAL_1”</w:t>
            </w:r>
          </w:p>
          <w:p w14:paraId="5AB8C9AC" w14:textId="424BF890" w:rsidR="001F713A" w:rsidRPr="001C3E2F" w:rsidRDefault="001F713A" w:rsidP="00AC48E5">
            <w:pPr>
              <w:pStyle w:val="Sinespaciado"/>
              <w:spacing w:after="0" w:line="240" w:lineRule="auto"/>
              <w:rPr>
                <w:rFonts w:cs="Calibri"/>
                <w:color w:val="000000" w:themeColor="text1"/>
              </w:rPr>
            </w:pPr>
          </w:p>
        </w:tc>
        <w:tc>
          <w:tcPr>
            <w:tcW w:w="3402" w:type="dxa"/>
          </w:tcPr>
          <w:p w14:paraId="493D0F9E" w14:textId="77777777" w:rsidR="008C4E7B" w:rsidRDefault="008C4E7B" w:rsidP="00D53BC6">
            <w:pPr>
              <w:pStyle w:val="Sinespaciado"/>
              <w:spacing w:after="0" w:line="240" w:lineRule="auto"/>
              <w:rPr>
                <w:rFonts w:cs="Calibri"/>
              </w:rPr>
            </w:pPr>
          </w:p>
          <w:p w14:paraId="3338690F" w14:textId="77777777" w:rsidR="00D708EE" w:rsidRDefault="00D708EE" w:rsidP="00D708EE">
            <w:pPr>
              <w:pStyle w:val="Sinespaciado"/>
              <w:spacing w:after="0" w:line="240" w:lineRule="auto"/>
              <w:rPr>
                <w:rFonts w:cs="Calibri"/>
              </w:rPr>
            </w:pPr>
            <w:r w:rsidRPr="00035F3D">
              <w:rPr>
                <w:rFonts w:cs="Calibri"/>
              </w:rPr>
              <w:t xml:space="preserve">Información cargada en el aplicativo </w:t>
            </w:r>
            <w:proofErr w:type="spellStart"/>
            <w:r w:rsidRPr="00035F3D">
              <w:rPr>
                <w:rFonts w:cs="Calibri"/>
              </w:rPr>
              <w:t>Secop</w:t>
            </w:r>
            <w:proofErr w:type="spellEnd"/>
            <w:r w:rsidRPr="00035F3D">
              <w:rPr>
                <w:rFonts w:cs="Calibri"/>
              </w:rPr>
              <w:t xml:space="preserve"> II para el trámite correspondiente.</w:t>
            </w:r>
          </w:p>
          <w:p w14:paraId="60F7456B" w14:textId="162334A0" w:rsidR="001F713A" w:rsidRDefault="00D708EE" w:rsidP="00D708EE">
            <w:pPr>
              <w:pStyle w:val="Sinespaciado"/>
              <w:spacing w:after="0" w:line="240" w:lineRule="auto"/>
              <w:rPr>
                <w:rFonts w:cs="Calibri"/>
                <w:b/>
              </w:rPr>
            </w:pPr>
            <w:r w:rsidRPr="00035F3D">
              <w:rPr>
                <w:rFonts w:cs="Calibri"/>
                <w:b/>
              </w:rPr>
              <w:t>Direc</w:t>
            </w:r>
            <w:r>
              <w:rPr>
                <w:rFonts w:cs="Calibri"/>
                <w:b/>
              </w:rPr>
              <w:t>torio “Evidencias/Obligacion_8”</w:t>
            </w:r>
          </w:p>
          <w:p w14:paraId="09A6ADD9" w14:textId="77777777" w:rsidR="009A252C" w:rsidRDefault="009A252C" w:rsidP="00DD79F9">
            <w:pPr>
              <w:pStyle w:val="Sinespaciado"/>
              <w:spacing w:after="0" w:line="240" w:lineRule="auto"/>
              <w:rPr>
                <w:rFonts w:cs="Calibri"/>
              </w:rPr>
            </w:pPr>
          </w:p>
          <w:p w14:paraId="64CB9A90" w14:textId="02E4094B" w:rsidR="003D0055" w:rsidRDefault="008D7AE8" w:rsidP="00DD79F9">
            <w:pPr>
              <w:pStyle w:val="Sinespaciado"/>
              <w:spacing w:after="0" w:line="240" w:lineRule="auto"/>
              <w:rPr>
                <w:rFonts w:cs="Calibri"/>
              </w:rPr>
            </w:pPr>
            <w:r w:rsidRPr="008D7AE8">
              <w:rPr>
                <w:rFonts w:cs="Calibri"/>
              </w:rPr>
              <w:t>Metadatos_228136_1_VIRTUAL_1</w:t>
            </w:r>
            <w:r w:rsidR="003D0055">
              <w:rPr>
                <w:rFonts w:cs="Calibri"/>
              </w:rPr>
              <w:t>.pdf</w:t>
            </w:r>
          </w:p>
          <w:p w14:paraId="71F56279" w14:textId="77777777" w:rsidR="003D0055" w:rsidRDefault="003D0055" w:rsidP="00DD79F9">
            <w:pPr>
              <w:pStyle w:val="Sinespaciado"/>
              <w:spacing w:after="0" w:line="240" w:lineRule="auto"/>
              <w:rPr>
                <w:rFonts w:cs="Calibri"/>
              </w:rPr>
            </w:pPr>
          </w:p>
          <w:p w14:paraId="23CF5DEB" w14:textId="77777777" w:rsidR="00274D7E" w:rsidRDefault="00274D7E" w:rsidP="00DD79F9">
            <w:pPr>
              <w:pStyle w:val="Sinespaciado"/>
              <w:spacing w:after="0" w:line="240" w:lineRule="auto"/>
              <w:rPr>
                <w:rFonts w:cs="Calibri"/>
              </w:rPr>
            </w:pPr>
          </w:p>
          <w:p w14:paraId="30D64FC1" w14:textId="77777777" w:rsidR="003D0055" w:rsidRDefault="001B06CB" w:rsidP="00DD79F9">
            <w:pPr>
              <w:pStyle w:val="Sinespaciado"/>
              <w:spacing w:after="0" w:line="240" w:lineRule="auto"/>
              <w:rPr>
                <w:rFonts w:cs="Calibri"/>
              </w:rPr>
            </w:pPr>
            <w:r w:rsidRPr="001B06CB">
              <w:rPr>
                <w:rFonts w:cs="Calibri"/>
              </w:rPr>
              <w:t>Metadatos_228142_1_VIRTUAL_1</w:t>
            </w:r>
            <w:r w:rsidR="003D0055">
              <w:rPr>
                <w:rFonts w:cs="Calibri"/>
              </w:rPr>
              <w:t>.pdf</w:t>
            </w:r>
          </w:p>
          <w:p w14:paraId="28BE6579" w14:textId="77777777" w:rsidR="00800785" w:rsidRDefault="00800785" w:rsidP="00DD79F9">
            <w:pPr>
              <w:pStyle w:val="Sinespaciado"/>
              <w:spacing w:after="0" w:line="240" w:lineRule="auto"/>
              <w:rPr>
                <w:rFonts w:cs="Calibri"/>
              </w:rPr>
            </w:pPr>
          </w:p>
          <w:p w14:paraId="7E1DA685" w14:textId="2BFFCE8F" w:rsidR="00800785" w:rsidRPr="00AF206C" w:rsidRDefault="00800785" w:rsidP="00DD79F9">
            <w:pPr>
              <w:pStyle w:val="Sinespaciado"/>
              <w:spacing w:after="0" w:line="240" w:lineRule="auto"/>
              <w:rPr>
                <w:rFonts w:cs="Calibri"/>
              </w:rPr>
            </w:pPr>
            <w:r w:rsidRPr="00800785">
              <w:rPr>
                <w:rFonts w:cs="Calibri"/>
              </w:rPr>
              <w:t>Metadatos_232100_1_VIRTUAL_1</w:t>
            </w:r>
            <w:r>
              <w:rPr>
                <w:rFonts w:cs="Calibri"/>
              </w:rPr>
              <w:t>.pdf</w:t>
            </w:r>
          </w:p>
        </w:tc>
      </w:tr>
      <w:tr w:rsidR="00E6320E" w:rsidRPr="001C3E2F" w14:paraId="59B84E8F" w14:textId="77777777" w:rsidTr="009417E7">
        <w:trPr>
          <w:trHeight w:val="212"/>
        </w:trPr>
        <w:tc>
          <w:tcPr>
            <w:tcW w:w="347" w:type="dxa"/>
          </w:tcPr>
          <w:p w14:paraId="1A7D4072" w14:textId="686DD35F" w:rsidR="00E6320E" w:rsidRPr="001C3E2F" w:rsidRDefault="00E6320E" w:rsidP="00CE61DA">
            <w:pPr>
              <w:pStyle w:val="Sinespaciado"/>
              <w:spacing w:after="0" w:line="240" w:lineRule="auto"/>
              <w:rPr>
                <w:rFonts w:cs="Calibri"/>
                <w:color w:val="000000" w:themeColor="text1"/>
              </w:rPr>
            </w:pPr>
            <w:r>
              <w:rPr>
                <w:rFonts w:cs="Calibri"/>
                <w:color w:val="000000" w:themeColor="text1"/>
              </w:rPr>
              <w:t>9</w:t>
            </w:r>
          </w:p>
        </w:tc>
        <w:tc>
          <w:tcPr>
            <w:tcW w:w="2517" w:type="dxa"/>
          </w:tcPr>
          <w:p w14:paraId="4922948B" w14:textId="77777777" w:rsidR="008C4E7B" w:rsidRDefault="008C4E7B" w:rsidP="00CE61DA">
            <w:pPr>
              <w:pStyle w:val="Sinespaciado"/>
              <w:spacing w:after="0" w:line="240" w:lineRule="auto"/>
              <w:rPr>
                <w:rFonts w:cs="Calibri"/>
                <w:color w:val="000000" w:themeColor="text1"/>
              </w:rPr>
            </w:pPr>
          </w:p>
          <w:p w14:paraId="488C9132" w14:textId="4B7B02AD" w:rsidR="00E6320E" w:rsidRDefault="00EA42AF" w:rsidP="00CE61DA">
            <w:pPr>
              <w:pStyle w:val="Sinespaciado"/>
              <w:spacing w:after="0" w:line="240" w:lineRule="auto"/>
              <w:rPr>
                <w:rFonts w:cs="Calibri"/>
                <w:color w:val="000000" w:themeColor="text1"/>
              </w:rPr>
            </w:pPr>
            <w:r w:rsidRPr="00EA42AF">
              <w:rPr>
                <w:rFonts w:cs="Calibri"/>
                <w:color w:val="000000" w:themeColor="text1"/>
              </w:rPr>
              <w:t>Validar la vinculación técnica de cada recurso digital asociado a la semilla respectiva en el LMS, revisando su funcionalidad integral dentro del programa destino con base en el desarrollo curricular.</w:t>
            </w:r>
          </w:p>
          <w:p w14:paraId="521E1135" w14:textId="0C5C35E7" w:rsidR="00822C9C" w:rsidRPr="001C3E2F" w:rsidRDefault="00822C9C" w:rsidP="00CE61DA">
            <w:pPr>
              <w:pStyle w:val="Sinespaciado"/>
              <w:spacing w:after="0" w:line="240" w:lineRule="auto"/>
              <w:rPr>
                <w:rFonts w:cs="Calibri"/>
                <w:color w:val="000000" w:themeColor="text1"/>
              </w:rPr>
            </w:pPr>
          </w:p>
        </w:tc>
        <w:tc>
          <w:tcPr>
            <w:tcW w:w="2835" w:type="dxa"/>
          </w:tcPr>
          <w:p w14:paraId="53C59D34" w14:textId="77777777" w:rsidR="008C4E7B" w:rsidRDefault="008C4E7B" w:rsidP="00CE61DA">
            <w:pPr>
              <w:pStyle w:val="Sinespaciado"/>
              <w:spacing w:after="0" w:line="240" w:lineRule="auto"/>
              <w:rPr>
                <w:rFonts w:cs="Calibri"/>
                <w:color w:val="000000" w:themeColor="text1"/>
              </w:rPr>
            </w:pPr>
          </w:p>
          <w:p w14:paraId="6686F625" w14:textId="6CCEC76D" w:rsidR="00E6320E" w:rsidRPr="001C3E2F" w:rsidRDefault="00071F1A" w:rsidP="00CE61DA">
            <w:pPr>
              <w:pStyle w:val="Sinespaciado"/>
              <w:spacing w:after="0" w:line="240" w:lineRule="auto"/>
              <w:rPr>
                <w:rFonts w:cs="Calibri"/>
                <w:color w:val="000000" w:themeColor="text1"/>
              </w:rPr>
            </w:pPr>
            <w:r w:rsidRPr="003769A1">
              <w:rPr>
                <w:rFonts w:cs="Calibri"/>
                <w:color w:val="000000" w:themeColor="text1"/>
              </w:rPr>
              <w:t>En este periodo contractual no realicé funciones que abordaran la presente obligación.</w:t>
            </w:r>
          </w:p>
        </w:tc>
        <w:tc>
          <w:tcPr>
            <w:tcW w:w="3402" w:type="dxa"/>
          </w:tcPr>
          <w:p w14:paraId="4760D355" w14:textId="77777777" w:rsidR="008C4E7B" w:rsidRDefault="008C4E7B" w:rsidP="00CE61DA">
            <w:pPr>
              <w:pStyle w:val="Sinespaciado"/>
              <w:spacing w:after="0" w:line="240" w:lineRule="auto"/>
              <w:rPr>
                <w:rFonts w:cs="Calibri"/>
              </w:rPr>
            </w:pPr>
          </w:p>
          <w:p w14:paraId="629DC5C0" w14:textId="60BCD5BE" w:rsidR="00E6320E" w:rsidRPr="001C3E2F" w:rsidRDefault="00071F1A" w:rsidP="00CE61DA">
            <w:pPr>
              <w:pStyle w:val="Sinespaciado"/>
              <w:spacing w:after="0" w:line="240" w:lineRule="auto"/>
              <w:rPr>
                <w:rFonts w:cs="Calibri"/>
                <w:color w:val="000000" w:themeColor="text1"/>
              </w:rPr>
            </w:pPr>
            <w:r>
              <w:rPr>
                <w:rFonts w:cs="Calibri"/>
              </w:rPr>
              <w:t>No aplica.</w:t>
            </w:r>
          </w:p>
        </w:tc>
      </w:tr>
      <w:tr w:rsidR="00E6320E" w:rsidRPr="001C3E2F" w14:paraId="2DFA5F60" w14:textId="77777777" w:rsidTr="009417E7">
        <w:trPr>
          <w:trHeight w:val="212"/>
        </w:trPr>
        <w:tc>
          <w:tcPr>
            <w:tcW w:w="347" w:type="dxa"/>
          </w:tcPr>
          <w:p w14:paraId="0EAAAECD" w14:textId="57A0613D" w:rsidR="00E6320E" w:rsidRPr="001C3E2F" w:rsidRDefault="00E6320E" w:rsidP="00CE61DA">
            <w:pPr>
              <w:pStyle w:val="Sinespaciado"/>
              <w:spacing w:after="0" w:line="240" w:lineRule="auto"/>
              <w:rPr>
                <w:rFonts w:cs="Calibri"/>
                <w:color w:val="000000" w:themeColor="text1"/>
              </w:rPr>
            </w:pPr>
            <w:r>
              <w:rPr>
                <w:rFonts w:cs="Calibri"/>
                <w:color w:val="000000" w:themeColor="text1"/>
              </w:rPr>
              <w:lastRenderedPageBreak/>
              <w:t>10</w:t>
            </w:r>
          </w:p>
        </w:tc>
        <w:tc>
          <w:tcPr>
            <w:tcW w:w="2517" w:type="dxa"/>
          </w:tcPr>
          <w:p w14:paraId="6C0B5EA6" w14:textId="77777777" w:rsidR="008C4E7B" w:rsidRDefault="008C4E7B" w:rsidP="00CE61DA">
            <w:pPr>
              <w:pStyle w:val="Sinespaciado"/>
              <w:spacing w:after="0" w:line="240" w:lineRule="auto"/>
              <w:rPr>
                <w:rFonts w:cs="Calibri"/>
                <w:color w:val="000000" w:themeColor="text1"/>
              </w:rPr>
            </w:pPr>
          </w:p>
          <w:p w14:paraId="02DF5669" w14:textId="632A6256" w:rsidR="00E6320E" w:rsidRDefault="0020135A" w:rsidP="00CE61DA">
            <w:pPr>
              <w:pStyle w:val="Sinespaciado"/>
              <w:spacing w:after="0" w:line="240" w:lineRule="auto"/>
              <w:rPr>
                <w:rFonts w:cs="Calibri"/>
                <w:color w:val="000000" w:themeColor="text1"/>
              </w:rPr>
            </w:pPr>
            <w:r w:rsidRPr="0020135A">
              <w:rPr>
                <w:rFonts w:cs="Calibri"/>
                <w:color w:val="000000" w:themeColor="text1"/>
              </w:rPr>
              <w:t>Generar reportes sobre conceptos bajo criterios de funcionalidad, disponibilidad e integridad de los recursos digitales y/o de las semillas disponibles de acuerdo con las solicitudes y requerimientos realizados desde la Dirección de Formación.</w:t>
            </w:r>
          </w:p>
          <w:p w14:paraId="4500A2B3" w14:textId="6B890706" w:rsidR="00822C9C" w:rsidRPr="001C3E2F" w:rsidRDefault="00822C9C" w:rsidP="00CE61DA">
            <w:pPr>
              <w:pStyle w:val="Sinespaciado"/>
              <w:spacing w:after="0" w:line="240" w:lineRule="auto"/>
              <w:rPr>
                <w:rFonts w:cs="Calibri"/>
                <w:color w:val="000000" w:themeColor="text1"/>
              </w:rPr>
            </w:pPr>
          </w:p>
        </w:tc>
        <w:tc>
          <w:tcPr>
            <w:tcW w:w="2835" w:type="dxa"/>
          </w:tcPr>
          <w:p w14:paraId="78B3D7FE" w14:textId="77777777" w:rsidR="008C4E7B" w:rsidRDefault="008C4E7B" w:rsidP="00CE61DA">
            <w:pPr>
              <w:pStyle w:val="Sinespaciado"/>
              <w:spacing w:after="0" w:line="240" w:lineRule="auto"/>
              <w:rPr>
                <w:rFonts w:cs="Calibri"/>
                <w:color w:val="000000" w:themeColor="text1"/>
              </w:rPr>
            </w:pPr>
          </w:p>
          <w:p w14:paraId="068B302A" w14:textId="0A1D72CF" w:rsidR="00E6320E" w:rsidRDefault="002C4644" w:rsidP="00BB2EA1">
            <w:pPr>
              <w:pStyle w:val="Sinespaciado"/>
              <w:spacing w:after="0" w:line="240" w:lineRule="auto"/>
              <w:ind w:left="34"/>
              <w:rPr>
                <w:rFonts w:cs="Calibri"/>
                <w:color w:val="000000" w:themeColor="text1"/>
              </w:rPr>
            </w:pPr>
            <w:r>
              <w:rPr>
                <w:rFonts w:cs="Calibri"/>
                <w:color w:val="000000" w:themeColor="text1"/>
              </w:rPr>
              <w:t>Se g</w:t>
            </w:r>
            <w:r w:rsidR="00A276F4">
              <w:rPr>
                <w:rFonts w:cs="Calibri"/>
                <w:color w:val="000000" w:themeColor="text1"/>
              </w:rPr>
              <w:t>ener</w:t>
            </w:r>
            <w:r>
              <w:rPr>
                <w:rFonts w:cs="Calibri"/>
                <w:color w:val="000000" w:themeColor="text1"/>
              </w:rPr>
              <w:t>a</w:t>
            </w:r>
            <w:r w:rsidR="00A276F4">
              <w:rPr>
                <w:rFonts w:cs="Calibri"/>
                <w:color w:val="000000" w:themeColor="text1"/>
              </w:rPr>
              <w:t xml:space="preserve"> reporte de hallazgos con base en la revisión realizada en el </w:t>
            </w:r>
            <w:r w:rsidR="00A02BB3">
              <w:rPr>
                <w:rFonts w:cs="Calibri"/>
                <w:color w:val="000000" w:themeColor="text1"/>
              </w:rPr>
              <w:t>proyecto formativo del programa:</w:t>
            </w:r>
          </w:p>
          <w:p w14:paraId="24147654" w14:textId="77777777" w:rsidR="00A25E33" w:rsidRDefault="00A25E33" w:rsidP="00BB2EA1">
            <w:pPr>
              <w:pStyle w:val="Sinespaciado"/>
              <w:spacing w:after="0" w:line="240" w:lineRule="auto"/>
              <w:ind w:left="34"/>
              <w:rPr>
                <w:rFonts w:cs="Calibri"/>
                <w:color w:val="000000" w:themeColor="text1"/>
              </w:rPr>
            </w:pPr>
          </w:p>
          <w:p w14:paraId="3446CDAD" w14:textId="77777777" w:rsidR="00721C81" w:rsidRDefault="00721C81" w:rsidP="00BB2EA1">
            <w:pPr>
              <w:pStyle w:val="Sinespaciado"/>
              <w:spacing w:after="0" w:line="240" w:lineRule="auto"/>
              <w:ind w:left="34"/>
              <w:rPr>
                <w:rFonts w:cs="Calibri"/>
                <w:color w:val="000000" w:themeColor="text1"/>
              </w:rPr>
            </w:pPr>
          </w:p>
          <w:p w14:paraId="2541ED06" w14:textId="5DF054EC" w:rsidR="00B25F04" w:rsidRDefault="00DD434F" w:rsidP="00BB2EA1">
            <w:pPr>
              <w:pStyle w:val="Sinespaciado"/>
              <w:spacing w:after="0" w:line="240" w:lineRule="auto"/>
              <w:ind w:left="34"/>
              <w:rPr>
                <w:rFonts w:cs="Calibri"/>
                <w:color w:val="000000" w:themeColor="text1"/>
              </w:rPr>
            </w:pPr>
            <w:r>
              <w:rPr>
                <w:rFonts w:cs="Calibri"/>
                <w:color w:val="000000" w:themeColor="text1"/>
              </w:rPr>
              <w:t>“</w:t>
            </w:r>
            <w:r w:rsidR="006A69D2" w:rsidRPr="006A69D2">
              <w:rPr>
                <w:rFonts w:cs="Calibri"/>
                <w:color w:val="000000" w:themeColor="text1"/>
              </w:rPr>
              <w:t>Monitoreo de Planes de Mercadeo Estratégico</w:t>
            </w:r>
            <w:r w:rsidR="006A69D2">
              <w:rPr>
                <w:rFonts w:cs="Calibri"/>
                <w:color w:val="000000" w:themeColor="text1"/>
              </w:rPr>
              <w:t>_06110158</w:t>
            </w:r>
            <w:r>
              <w:rPr>
                <w:rFonts w:cs="Calibri"/>
                <w:color w:val="000000" w:themeColor="text1"/>
              </w:rPr>
              <w:t>”</w:t>
            </w:r>
          </w:p>
          <w:p w14:paraId="3F5853B1" w14:textId="77777777" w:rsidR="00B25F04" w:rsidRDefault="00B25F04" w:rsidP="00BB2EA1">
            <w:pPr>
              <w:pStyle w:val="Sinespaciado"/>
              <w:spacing w:after="0" w:line="240" w:lineRule="auto"/>
              <w:ind w:left="34"/>
              <w:rPr>
                <w:rFonts w:cs="Calibri"/>
                <w:color w:val="000000" w:themeColor="text1"/>
              </w:rPr>
            </w:pPr>
          </w:p>
          <w:p w14:paraId="3BBA3C3F" w14:textId="757AA21E" w:rsidR="00B25F04" w:rsidRDefault="00DD434F" w:rsidP="00BB2EA1">
            <w:pPr>
              <w:pStyle w:val="Sinespaciado"/>
              <w:spacing w:after="0" w:line="240" w:lineRule="auto"/>
              <w:ind w:left="34"/>
              <w:rPr>
                <w:rFonts w:cs="Calibri"/>
                <w:color w:val="000000" w:themeColor="text1"/>
              </w:rPr>
            </w:pPr>
            <w:r>
              <w:rPr>
                <w:rFonts w:cs="Calibri"/>
                <w:color w:val="000000" w:themeColor="text1"/>
              </w:rPr>
              <w:t>“</w:t>
            </w:r>
            <w:r w:rsidR="00B542DD" w:rsidRPr="00B542DD">
              <w:rPr>
                <w:rFonts w:cs="Calibri"/>
                <w:color w:val="000000" w:themeColor="text1"/>
              </w:rPr>
              <w:t>MONITOREO_PLANES_MERCADEO_ESTRATEGICO_06110158</w:t>
            </w:r>
            <w:r>
              <w:rPr>
                <w:rFonts w:cs="Calibri"/>
                <w:color w:val="000000" w:themeColor="text1"/>
              </w:rPr>
              <w:t>”</w:t>
            </w:r>
          </w:p>
          <w:p w14:paraId="516B6D9F" w14:textId="77777777" w:rsidR="00B25F04" w:rsidRDefault="00B25F04" w:rsidP="00BB2EA1">
            <w:pPr>
              <w:pStyle w:val="Sinespaciado"/>
              <w:spacing w:after="0" w:line="240" w:lineRule="auto"/>
              <w:ind w:left="34"/>
              <w:rPr>
                <w:rFonts w:cs="Calibri"/>
                <w:color w:val="000000" w:themeColor="text1"/>
              </w:rPr>
            </w:pPr>
          </w:p>
          <w:p w14:paraId="4060F00B" w14:textId="54B762F5" w:rsidR="00C12582" w:rsidRDefault="00DD434F" w:rsidP="002511EE">
            <w:pPr>
              <w:pStyle w:val="Sinespaciado"/>
              <w:spacing w:after="0" w:line="240" w:lineRule="auto"/>
              <w:ind w:left="34"/>
              <w:rPr>
                <w:rFonts w:cs="Calibri"/>
                <w:color w:val="000000" w:themeColor="text1"/>
              </w:rPr>
            </w:pPr>
            <w:r>
              <w:rPr>
                <w:rFonts w:cs="Calibri"/>
                <w:color w:val="000000" w:themeColor="text1"/>
              </w:rPr>
              <w:t>“</w:t>
            </w:r>
            <w:r w:rsidR="00C24430" w:rsidRPr="00C24430">
              <w:rPr>
                <w:rFonts w:cs="Calibri"/>
                <w:color w:val="000000" w:themeColor="text1"/>
              </w:rPr>
              <w:t xml:space="preserve">Aplicación del </w:t>
            </w:r>
            <w:proofErr w:type="spellStart"/>
            <w:r w:rsidR="00C24430" w:rsidRPr="00C24430">
              <w:rPr>
                <w:rFonts w:cs="Calibri"/>
                <w:color w:val="000000" w:themeColor="text1"/>
              </w:rPr>
              <w:t>merchandising</w:t>
            </w:r>
            <w:proofErr w:type="spellEnd"/>
            <w:r w:rsidR="00C24430" w:rsidRPr="00C24430">
              <w:rPr>
                <w:rFonts w:cs="Calibri"/>
                <w:color w:val="000000" w:themeColor="text1"/>
              </w:rPr>
              <w:t xml:space="preserve"> en puntos de venta_63110192</w:t>
            </w:r>
            <w:r>
              <w:rPr>
                <w:rFonts w:cs="Calibri"/>
                <w:color w:val="000000" w:themeColor="text1"/>
              </w:rPr>
              <w:t>”</w:t>
            </w:r>
          </w:p>
          <w:p w14:paraId="2D4A8E29" w14:textId="77777777" w:rsidR="00C12582" w:rsidRDefault="00C12582" w:rsidP="00BB2EA1">
            <w:pPr>
              <w:pStyle w:val="Sinespaciado"/>
              <w:spacing w:after="0" w:line="240" w:lineRule="auto"/>
              <w:ind w:left="34"/>
              <w:rPr>
                <w:rFonts w:cs="Calibri"/>
                <w:color w:val="000000" w:themeColor="text1"/>
              </w:rPr>
            </w:pPr>
          </w:p>
          <w:p w14:paraId="3A47214C" w14:textId="073EB2D6" w:rsidR="002D7B7A" w:rsidRPr="001C3E2F" w:rsidRDefault="00DD434F" w:rsidP="002D7B7A">
            <w:pPr>
              <w:pStyle w:val="Sinespaciado"/>
              <w:spacing w:after="0" w:line="240" w:lineRule="auto"/>
              <w:ind w:left="34"/>
              <w:rPr>
                <w:rFonts w:cs="Calibri"/>
                <w:color w:val="000000" w:themeColor="text1"/>
              </w:rPr>
            </w:pPr>
            <w:r>
              <w:rPr>
                <w:rFonts w:cs="Calibri"/>
                <w:color w:val="000000" w:themeColor="text1"/>
              </w:rPr>
              <w:t>“</w:t>
            </w:r>
            <w:r w:rsidR="001D3E59" w:rsidRPr="001D3E59">
              <w:rPr>
                <w:rFonts w:cs="Calibri"/>
                <w:color w:val="000000" w:themeColor="text1"/>
              </w:rPr>
              <w:t>Planeación de Actividades Administrativas de la Producción Agrícola_07120019</w:t>
            </w:r>
            <w:r>
              <w:rPr>
                <w:rFonts w:cs="Calibri"/>
                <w:color w:val="000000" w:themeColor="text1"/>
              </w:rPr>
              <w:t>”</w:t>
            </w:r>
          </w:p>
          <w:p w14:paraId="446E77A8" w14:textId="56DF24E2" w:rsidR="00390AFC" w:rsidRPr="001C3E2F" w:rsidRDefault="00390AFC" w:rsidP="009B7285">
            <w:pPr>
              <w:pStyle w:val="Sinespaciado"/>
              <w:spacing w:after="0" w:line="240" w:lineRule="auto"/>
              <w:ind w:left="34"/>
              <w:rPr>
                <w:rFonts w:cs="Calibri"/>
                <w:color w:val="000000" w:themeColor="text1"/>
              </w:rPr>
            </w:pPr>
          </w:p>
        </w:tc>
        <w:tc>
          <w:tcPr>
            <w:tcW w:w="3402" w:type="dxa"/>
          </w:tcPr>
          <w:p w14:paraId="6752CC34" w14:textId="77777777" w:rsidR="008C4E7B" w:rsidRDefault="008C4E7B" w:rsidP="00D53BC6">
            <w:pPr>
              <w:pStyle w:val="Sinespaciado"/>
              <w:spacing w:after="0" w:line="240" w:lineRule="auto"/>
              <w:rPr>
                <w:rFonts w:cs="Calibri"/>
              </w:rPr>
            </w:pPr>
          </w:p>
          <w:p w14:paraId="4D6707A0" w14:textId="04AC76B6" w:rsidR="00D53BC6" w:rsidRDefault="00D53BC6" w:rsidP="00D53BC6">
            <w:pPr>
              <w:pStyle w:val="Sinespaciado"/>
              <w:spacing w:after="0" w:line="240" w:lineRule="auto"/>
              <w:rPr>
                <w:rFonts w:cs="Calibri"/>
              </w:rPr>
            </w:pPr>
            <w:r w:rsidRPr="00035F3D">
              <w:rPr>
                <w:rFonts w:cs="Calibri"/>
              </w:rPr>
              <w:t xml:space="preserve">Información cargada en el aplicativo </w:t>
            </w:r>
            <w:proofErr w:type="spellStart"/>
            <w:r w:rsidRPr="00035F3D">
              <w:rPr>
                <w:rFonts w:cs="Calibri"/>
              </w:rPr>
              <w:t>Secop</w:t>
            </w:r>
            <w:proofErr w:type="spellEnd"/>
            <w:r w:rsidRPr="00035F3D">
              <w:rPr>
                <w:rFonts w:cs="Calibri"/>
              </w:rPr>
              <w:t xml:space="preserve"> II para el trámite correspondiente.</w:t>
            </w:r>
          </w:p>
          <w:p w14:paraId="049C62F0" w14:textId="77777777" w:rsidR="00D53BC6" w:rsidRDefault="00D53BC6" w:rsidP="00D53BC6">
            <w:pPr>
              <w:pStyle w:val="Sinespaciado"/>
              <w:spacing w:after="0" w:line="240" w:lineRule="auto"/>
              <w:rPr>
                <w:rFonts w:cs="Calibri"/>
              </w:rPr>
            </w:pPr>
          </w:p>
          <w:p w14:paraId="7E8C548B" w14:textId="4DE3AE30" w:rsidR="00D53BC6" w:rsidRDefault="00D53BC6" w:rsidP="00D53BC6">
            <w:pPr>
              <w:pStyle w:val="Sinespaciado"/>
              <w:spacing w:after="0" w:line="240" w:lineRule="auto"/>
              <w:rPr>
                <w:rFonts w:cs="Calibri"/>
              </w:rPr>
            </w:pPr>
            <w:r w:rsidRPr="00035F3D">
              <w:rPr>
                <w:rFonts w:cs="Calibri"/>
                <w:b/>
              </w:rPr>
              <w:t>Direc</w:t>
            </w:r>
            <w:r>
              <w:rPr>
                <w:rFonts w:cs="Calibri"/>
                <w:b/>
              </w:rPr>
              <w:t>torio “Evidencias/Obligacion_10”</w:t>
            </w:r>
          </w:p>
          <w:p w14:paraId="5405B0E2" w14:textId="77777777" w:rsidR="00E6320E" w:rsidRDefault="00E6320E" w:rsidP="00CE61DA">
            <w:pPr>
              <w:pStyle w:val="Sinespaciado"/>
              <w:spacing w:after="0" w:line="240" w:lineRule="auto"/>
              <w:rPr>
                <w:rFonts w:cs="Calibri"/>
                <w:color w:val="000000" w:themeColor="text1"/>
              </w:rPr>
            </w:pPr>
          </w:p>
          <w:p w14:paraId="570FE53D" w14:textId="5D4DC00D" w:rsidR="00A25E33" w:rsidRDefault="006A69D2" w:rsidP="00CE61DA">
            <w:pPr>
              <w:pStyle w:val="Sinespaciado"/>
              <w:spacing w:after="0" w:line="240" w:lineRule="auto"/>
              <w:rPr>
                <w:rFonts w:cs="Calibri"/>
                <w:color w:val="000000" w:themeColor="text1"/>
              </w:rPr>
            </w:pPr>
            <w:r w:rsidRPr="006A69D2">
              <w:rPr>
                <w:rFonts w:cs="Calibri"/>
                <w:color w:val="000000" w:themeColor="text1"/>
              </w:rPr>
              <w:t>REVISION_HALLAZGOS_CF2_COMPLEMENTARIA “Monitoreo de Planes de Mercadeo Estratégico”_06110158</w:t>
            </w:r>
            <w:r w:rsidR="002A63A5">
              <w:rPr>
                <w:rFonts w:cs="Calibri"/>
                <w:color w:val="000000" w:themeColor="text1"/>
              </w:rPr>
              <w:t>.pdf</w:t>
            </w:r>
          </w:p>
          <w:p w14:paraId="29E7D20D" w14:textId="77777777" w:rsidR="002A63A5" w:rsidRDefault="002A63A5" w:rsidP="00CE61DA">
            <w:pPr>
              <w:pStyle w:val="Sinespaciado"/>
              <w:spacing w:after="0" w:line="240" w:lineRule="auto"/>
              <w:rPr>
                <w:rFonts w:cs="Calibri"/>
                <w:color w:val="000000" w:themeColor="text1"/>
              </w:rPr>
            </w:pPr>
          </w:p>
          <w:p w14:paraId="37F6A22F" w14:textId="04BFF96B" w:rsidR="002A63A5" w:rsidRDefault="00B542DD" w:rsidP="00CE61DA">
            <w:pPr>
              <w:pStyle w:val="Sinespaciado"/>
              <w:spacing w:after="0" w:line="240" w:lineRule="auto"/>
              <w:rPr>
                <w:rFonts w:cs="Calibri"/>
                <w:color w:val="000000" w:themeColor="text1"/>
              </w:rPr>
            </w:pPr>
            <w:r w:rsidRPr="00B542DD">
              <w:rPr>
                <w:rFonts w:cs="Calibri"/>
                <w:color w:val="000000" w:themeColor="text1"/>
              </w:rPr>
              <w:t>REVISION_HALLAZGOS_INFO_MONITOREO_PLANES_MERCADEO_ESTRATEGICO_06110158</w:t>
            </w:r>
            <w:r w:rsidR="002A63A5">
              <w:rPr>
                <w:rFonts w:cs="Calibri"/>
                <w:color w:val="000000" w:themeColor="text1"/>
              </w:rPr>
              <w:t>.pdf</w:t>
            </w:r>
          </w:p>
          <w:p w14:paraId="475621A4" w14:textId="77777777" w:rsidR="002A63A5" w:rsidRDefault="002A63A5" w:rsidP="00CE61DA">
            <w:pPr>
              <w:pStyle w:val="Sinespaciado"/>
              <w:spacing w:after="0" w:line="240" w:lineRule="auto"/>
              <w:rPr>
                <w:rFonts w:cs="Calibri"/>
                <w:color w:val="000000" w:themeColor="text1"/>
              </w:rPr>
            </w:pPr>
          </w:p>
          <w:p w14:paraId="15B31200" w14:textId="00A61236" w:rsidR="00C10D3F" w:rsidRDefault="00C24430" w:rsidP="00CE61DA">
            <w:pPr>
              <w:pStyle w:val="Sinespaciado"/>
              <w:spacing w:after="0" w:line="240" w:lineRule="auto"/>
              <w:rPr>
                <w:rFonts w:cs="Calibri"/>
                <w:color w:val="000000" w:themeColor="text1"/>
              </w:rPr>
            </w:pPr>
            <w:r w:rsidRPr="00C24430">
              <w:rPr>
                <w:rFonts w:cs="Calibri"/>
                <w:color w:val="000000" w:themeColor="text1"/>
              </w:rPr>
              <w:t xml:space="preserve">REVISION_HALLAZGOS_CF1_Aplicación del </w:t>
            </w:r>
            <w:proofErr w:type="spellStart"/>
            <w:r w:rsidRPr="00C24430">
              <w:rPr>
                <w:rFonts w:cs="Calibri"/>
                <w:color w:val="000000" w:themeColor="text1"/>
              </w:rPr>
              <w:t>merchandising</w:t>
            </w:r>
            <w:proofErr w:type="spellEnd"/>
            <w:r w:rsidRPr="00C24430">
              <w:rPr>
                <w:rFonts w:cs="Calibri"/>
                <w:color w:val="000000" w:themeColor="text1"/>
              </w:rPr>
              <w:t xml:space="preserve"> en puntos de venta_63110192</w:t>
            </w:r>
            <w:r w:rsidR="001536E2">
              <w:rPr>
                <w:rFonts w:cs="Calibri"/>
                <w:color w:val="000000" w:themeColor="text1"/>
              </w:rPr>
              <w:t>.pdf</w:t>
            </w:r>
          </w:p>
          <w:p w14:paraId="343E4252" w14:textId="77777777" w:rsidR="00C12582" w:rsidRDefault="00C12582" w:rsidP="00CE61DA">
            <w:pPr>
              <w:pStyle w:val="Sinespaciado"/>
              <w:spacing w:after="0" w:line="240" w:lineRule="auto"/>
              <w:rPr>
                <w:rFonts w:cs="Calibri"/>
                <w:color w:val="000000" w:themeColor="text1"/>
              </w:rPr>
            </w:pPr>
          </w:p>
          <w:p w14:paraId="4D1B67A1" w14:textId="77777777" w:rsidR="00390AFC" w:rsidRDefault="001D3E59" w:rsidP="00F66447">
            <w:pPr>
              <w:pStyle w:val="Sinespaciado"/>
              <w:spacing w:after="0" w:line="240" w:lineRule="auto"/>
              <w:rPr>
                <w:rFonts w:cs="Calibri"/>
                <w:color w:val="000000" w:themeColor="text1"/>
              </w:rPr>
            </w:pPr>
            <w:r w:rsidRPr="001D3E59">
              <w:rPr>
                <w:rFonts w:cs="Calibri"/>
                <w:color w:val="000000" w:themeColor="text1"/>
              </w:rPr>
              <w:t>REVISION_HALLAZGOS_CF1_Planeación de Actividades Administrativas de la Producción Agrícola_07120019</w:t>
            </w:r>
            <w:r w:rsidR="001536E2">
              <w:rPr>
                <w:rFonts w:cs="Calibri"/>
                <w:color w:val="000000" w:themeColor="text1"/>
              </w:rPr>
              <w:t>.pdf</w:t>
            </w:r>
          </w:p>
          <w:p w14:paraId="5CF13E92" w14:textId="4B77C708" w:rsidR="002D7B7A" w:rsidRPr="001C3E2F" w:rsidRDefault="002D7B7A" w:rsidP="00F66447">
            <w:pPr>
              <w:pStyle w:val="Sinespaciado"/>
              <w:spacing w:after="0" w:line="240" w:lineRule="auto"/>
              <w:rPr>
                <w:rFonts w:cs="Calibri"/>
                <w:color w:val="000000" w:themeColor="text1"/>
              </w:rPr>
            </w:pPr>
          </w:p>
        </w:tc>
      </w:tr>
      <w:tr w:rsidR="00E6320E" w:rsidRPr="001C3E2F" w14:paraId="2C89FF80" w14:textId="77777777" w:rsidTr="009417E7">
        <w:trPr>
          <w:trHeight w:val="212"/>
        </w:trPr>
        <w:tc>
          <w:tcPr>
            <w:tcW w:w="347" w:type="dxa"/>
          </w:tcPr>
          <w:p w14:paraId="05C88B2E" w14:textId="22E31A5A" w:rsidR="00E6320E" w:rsidRDefault="00E6320E" w:rsidP="00CE61DA">
            <w:pPr>
              <w:pStyle w:val="Sinespaciado"/>
              <w:spacing w:after="0" w:line="240" w:lineRule="auto"/>
              <w:rPr>
                <w:rFonts w:cs="Calibri"/>
                <w:color w:val="000000" w:themeColor="text1"/>
              </w:rPr>
            </w:pPr>
            <w:r>
              <w:rPr>
                <w:rFonts w:cs="Calibri"/>
                <w:color w:val="000000" w:themeColor="text1"/>
              </w:rPr>
              <w:t>11</w:t>
            </w:r>
          </w:p>
        </w:tc>
        <w:tc>
          <w:tcPr>
            <w:tcW w:w="2517" w:type="dxa"/>
          </w:tcPr>
          <w:p w14:paraId="28ED4E00" w14:textId="77777777" w:rsidR="008C4E7B" w:rsidRDefault="008C4E7B" w:rsidP="00CE61DA">
            <w:pPr>
              <w:pStyle w:val="Sinespaciado"/>
              <w:spacing w:after="0" w:line="240" w:lineRule="auto"/>
              <w:rPr>
                <w:rFonts w:cs="Calibri"/>
                <w:color w:val="000000" w:themeColor="text1"/>
              </w:rPr>
            </w:pPr>
          </w:p>
          <w:p w14:paraId="1709CBE6" w14:textId="05A1BD71" w:rsidR="00E6320E" w:rsidRDefault="0020135A" w:rsidP="00CE61DA">
            <w:pPr>
              <w:pStyle w:val="Sinespaciado"/>
              <w:spacing w:after="0" w:line="240" w:lineRule="auto"/>
              <w:rPr>
                <w:rFonts w:cs="Calibri"/>
                <w:color w:val="000000" w:themeColor="text1"/>
              </w:rPr>
            </w:pPr>
            <w:r w:rsidRPr="0020135A">
              <w:rPr>
                <w:rFonts w:cs="Calibri"/>
                <w:color w:val="000000" w:themeColor="text1"/>
              </w:rPr>
              <w:t>Brindar soporte, realizar ajustes y/o actualizaciones en recursos que se encuentren en ejecución y/o semillas que presenten fallas en su funcionamiento, con base en las novedades reportadas por el responsable del equipo o grupo asignado por la Dirección de formación profesional.</w:t>
            </w:r>
          </w:p>
          <w:p w14:paraId="79901D2E" w14:textId="7B2D61B1" w:rsidR="00822C9C" w:rsidRPr="001C3E2F" w:rsidRDefault="00822C9C" w:rsidP="00CE61DA">
            <w:pPr>
              <w:pStyle w:val="Sinespaciado"/>
              <w:spacing w:after="0" w:line="240" w:lineRule="auto"/>
              <w:rPr>
                <w:rFonts w:cs="Calibri"/>
                <w:color w:val="000000" w:themeColor="text1"/>
              </w:rPr>
            </w:pPr>
          </w:p>
        </w:tc>
        <w:tc>
          <w:tcPr>
            <w:tcW w:w="2835" w:type="dxa"/>
          </w:tcPr>
          <w:p w14:paraId="6BCBDC01" w14:textId="77777777" w:rsidR="008C4E7B" w:rsidRDefault="008C4E7B" w:rsidP="00CE61DA">
            <w:pPr>
              <w:pStyle w:val="Sinespaciado"/>
              <w:spacing w:after="0" w:line="240" w:lineRule="auto"/>
              <w:rPr>
                <w:rFonts w:cs="Calibri"/>
                <w:color w:val="000000" w:themeColor="text1"/>
              </w:rPr>
            </w:pPr>
          </w:p>
          <w:p w14:paraId="28BC53C4" w14:textId="63953504" w:rsidR="00E6320E" w:rsidRPr="001C3E2F" w:rsidRDefault="005E6F99" w:rsidP="005E6F99">
            <w:pPr>
              <w:pStyle w:val="Sinespaciado"/>
              <w:spacing w:after="0" w:line="240" w:lineRule="auto"/>
              <w:rPr>
                <w:rFonts w:cs="Calibri"/>
                <w:color w:val="000000" w:themeColor="text1"/>
              </w:rPr>
            </w:pPr>
            <w:r w:rsidRPr="003769A1">
              <w:rPr>
                <w:rFonts w:cs="Calibri"/>
                <w:color w:val="000000" w:themeColor="text1"/>
              </w:rPr>
              <w:t xml:space="preserve">En este periodo contractual no </w:t>
            </w:r>
            <w:r>
              <w:rPr>
                <w:rFonts w:cs="Calibri"/>
                <w:color w:val="000000" w:themeColor="text1"/>
              </w:rPr>
              <w:t>se realizaron</w:t>
            </w:r>
            <w:r w:rsidRPr="003769A1">
              <w:rPr>
                <w:rFonts w:cs="Calibri"/>
                <w:color w:val="000000" w:themeColor="text1"/>
              </w:rPr>
              <w:t xml:space="preserve"> funciones que abordaran la presente obligación.</w:t>
            </w:r>
          </w:p>
        </w:tc>
        <w:tc>
          <w:tcPr>
            <w:tcW w:w="3402" w:type="dxa"/>
          </w:tcPr>
          <w:p w14:paraId="0A640B41" w14:textId="77777777" w:rsidR="008C4E7B" w:rsidRDefault="008C4E7B" w:rsidP="00D53BC6">
            <w:pPr>
              <w:pStyle w:val="Sinespaciado"/>
              <w:spacing w:after="0" w:line="240" w:lineRule="auto"/>
              <w:rPr>
                <w:rFonts w:cs="Calibri"/>
              </w:rPr>
            </w:pPr>
          </w:p>
          <w:p w14:paraId="5BE648F6" w14:textId="07B975FF" w:rsidR="00A276F4" w:rsidRPr="005E6F99" w:rsidRDefault="005E6F99" w:rsidP="00CE61DA">
            <w:pPr>
              <w:pStyle w:val="Sinespaciado"/>
              <w:spacing w:after="0" w:line="240" w:lineRule="auto"/>
              <w:rPr>
                <w:rFonts w:cs="Calibri"/>
              </w:rPr>
            </w:pPr>
            <w:r>
              <w:rPr>
                <w:rFonts w:cs="Calibri"/>
              </w:rPr>
              <w:t>No aplica</w:t>
            </w:r>
            <w:r w:rsidR="001B0757">
              <w:rPr>
                <w:rFonts w:cs="Calibri"/>
              </w:rPr>
              <w:t>.</w:t>
            </w:r>
          </w:p>
        </w:tc>
      </w:tr>
      <w:tr w:rsidR="00E6320E" w:rsidRPr="001C3E2F" w14:paraId="681B29E5" w14:textId="77777777" w:rsidTr="009417E7">
        <w:trPr>
          <w:trHeight w:val="212"/>
        </w:trPr>
        <w:tc>
          <w:tcPr>
            <w:tcW w:w="347" w:type="dxa"/>
          </w:tcPr>
          <w:p w14:paraId="451BAE30" w14:textId="05757BD4" w:rsidR="00E6320E" w:rsidRDefault="00E6320E" w:rsidP="00CE61DA">
            <w:pPr>
              <w:pStyle w:val="Sinespaciado"/>
              <w:spacing w:after="0" w:line="240" w:lineRule="auto"/>
              <w:rPr>
                <w:rFonts w:cs="Calibri"/>
                <w:color w:val="000000" w:themeColor="text1"/>
              </w:rPr>
            </w:pPr>
            <w:r>
              <w:rPr>
                <w:rFonts w:cs="Calibri"/>
                <w:color w:val="000000" w:themeColor="text1"/>
              </w:rPr>
              <w:t>12</w:t>
            </w:r>
          </w:p>
        </w:tc>
        <w:tc>
          <w:tcPr>
            <w:tcW w:w="2517" w:type="dxa"/>
          </w:tcPr>
          <w:p w14:paraId="29385FC2" w14:textId="77777777" w:rsidR="008C4E7B" w:rsidRDefault="008C4E7B" w:rsidP="00CE61DA">
            <w:pPr>
              <w:pStyle w:val="Sinespaciado"/>
              <w:spacing w:after="0" w:line="240" w:lineRule="auto"/>
              <w:rPr>
                <w:rFonts w:cs="Calibri"/>
                <w:color w:val="000000" w:themeColor="text1"/>
              </w:rPr>
            </w:pPr>
          </w:p>
          <w:p w14:paraId="15CBC888" w14:textId="5C7FADB8" w:rsidR="00E6320E" w:rsidRDefault="0020135A" w:rsidP="00CE61DA">
            <w:pPr>
              <w:pStyle w:val="Sinespaciado"/>
              <w:spacing w:after="0" w:line="240" w:lineRule="auto"/>
              <w:rPr>
                <w:rFonts w:cs="Calibri"/>
                <w:color w:val="000000" w:themeColor="text1"/>
              </w:rPr>
            </w:pPr>
            <w:r w:rsidRPr="0020135A">
              <w:rPr>
                <w:rFonts w:cs="Calibri"/>
                <w:color w:val="000000" w:themeColor="text1"/>
              </w:rPr>
              <w:lastRenderedPageBreak/>
              <w:t>Participar y apoyar actividades de planeación, transición, migración, reportes y/o demás acciones que se derivan de la gestión del repositorio y en general en función de la plataforma LMS necesarias para la disponibilidad de recursos educativos digitales.</w:t>
            </w:r>
          </w:p>
          <w:p w14:paraId="51F6355D" w14:textId="1B6F3EE0" w:rsidR="00822C9C" w:rsidRPr="001C3E2F" w:rsidRDefault="00822C9C" w:rsidP="00CE61DA">
            <w:pPr>
              <w:pStyle w:val="Sinespaciado"/>
              <w:spacing w:after="0" w:line="240" w:lineRule="auto"/>
              <w:rPr>
                <w:rFonts w:cs="Calibri"/>
                <w:color w:val="000000" w:themeColor="text1"/>
              </w:rPr>
            </w:pPr>
          </w:p>
        </w:tc>
        <w:tc>
          <w:tcPr>
            <w:tcW w:w="2835" w:type="dxa"/>
          </w:tcPr>
          <w:p w14:paraId="5364908F" w14:textId="77777777" w:rsidR="008C4E7B" w:rsidRDefault="008C4E7B" w:rsidP="00CE61DA">
            <w:pPr>
              <w:pStyle w:val="Sinespaciado"/>
              <w:spacing w:after="0" w:line="240" w:lineRule="auto"/>
              <w:rPr>
                <w:rFonts w:cs="Calibri"/>
                <w:color w:val="000000" w:themeColor="text1"/>
              </w:rPr>
            </w:pPr>
          </w:p>
          <w:p w14:paraId="6D6A0706" w14:textId="116B107F" w:rsidR="00E6320E" w:rsidRPr="001C3E2F" w:rsidRDefault="00A276F4" w:rsidP="00CE61DA">
            <w:pPr>
              <w:pStyle w:val="Sinespaciado"/>
              <w:spacing w:after="0" w:line="240" w:lineRule="auto"/>
              <w:rPr>
                <w:rFonts w:cs="Calibri"/>
                <w:color w:val="000000" w:themeColor="text1"/>
              </w:rPr>
            </w:pPr>
            <w:r w:rsidRPr="003769A1">
              <w:rPr>
                <w:rFonts w:cs="Calibri"/>
                <w:color w:val="000000" w:themeColor="text1"/>
              </w:rPr>
              <w:lastRenderedPageBreak/>
              <w:t>En este periodo contractual no realicé funciones que abordaran la presente obligación.</w:t>
            </w:r>
          </w:p>
        </w:tc>
        <w:tc>
          <w:tcPr>
            <w:tcW w:w="3402" w:type="dxa"/>
          </w:tcPr>
          <w:p w14:paraId="415623D8" w14:textId="77777777" w:rsidR="008C4E7B" w:rsidRDefault="008C4E7B" w:rsidP="00D53BC6">
            <w:pPr>
              <w:pStyle w:val="Sinespaciado"/>
              <w:spacing w:after="0" w:line="240" w:lineRule="auto"/>
              <w:rPr>
                <w:rFonts w:cs="Calibri"/>
              </w:rPr>
            </w:pPr>
          </w:p>
          <w:p w14:paraId="6BA1B2E3" w14:textId="0E7F3663" w:rsidR="00D53BC6" w:rsidRDefault="00A276F4" w:rsidP="00D53BC6">
            <w:pPr>
              <w:pStyle w:val="Sinespaciado"/>
              <w:spacing w:after="0" w:line="240" w:lineRule="auto"/>
              <w:rPr>
                <w:rFonts w:cs="Calibri"/>
              </w:rPr>
            </w:pPr>
            <w:r>
              <w:rPr>
                <w:rFonts w:cs="Calibri"/>
              </w:rPr>
              <w:t>No aplica.</w:t>
            </w:r>
          </w:p>
          <w:p w14:paraId="179C7402" w14:textId="77777777" w:rsidR="00E6320E" w:rsidRPr="001C3E2F" w:rsidRDefault="00E6320E" w:rsidP="00CE61DA">
            <w:pPr>
              <w:pStyle w:val="Sinespaciado"/>
              <w:spacing w:after="0" w:line="240" w:lineRule="auto"/>
              <w:rPr>
                <w:rFonts w:cs="Calibri"/>
                <w:color w:val="000000" w:themeColor="text1"/>
              </w:rPr>
            </w:pPr>
          </w:p>
        </w:tc>
      </w:tr>
    </w:tbl>
    <w:p w14:paraId="5833F437" w14:textId="77777777" w:rsidR="009C0F15" w:rsidRPr="009C0F15" w:rsidRDefault="009C0F15" w:rsidP="00CE61DA">
      <w:pPr>
        <w:spacing w:after="0" w:line="240" w:lineRule="auto"/>
        <w:jc w:val="both"/>
        <w:rPr>
          <w:rFonts w:asciiTheme="majorHAnsi" w:hAnsiTheme="majorHAnsi" w:cstheme="majorHAnsi"/>
          <w:sz w:val="24"/>
          <w:szCs w:val="24"/>
        </w:rPr>
      </w:pPr>
    </w:p>
    <w:p w14:paraId="1653AE98" w14:textId="75C82336"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C33840">
        <w:trPr>
          <w:trHeight w:val="31"/>
        </w:trPr>
        <w:tc>
          <w:tcPr>
            <w:tcW w:w="832"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tcPr>
          <w:p w14:paraId="59778039" w14:textId="4CBF15EB" w:rsidR="003C268F" w:rsidRPr="00CE61DA" w:rsidRDefault="003C268F" w:rsidP="00ED4160">
            <w:pPr>
              <w:spacing w:after="0" w:line="240" w:lineRule="auto"/>
              <w:rPr>
                <w:rFonts w:asciiTheme="majorHAnsi" w:eastAsia="Times New Roman" w:hAnsiTheme="majorHAnsi" w:cstheme="majorHAnsi"/>
                <w:color w:val="000000"/>
              </w:rPr>
            </w:pPr>
          </w:p>
        </w:tc>
        <w:tc>
          <w:tcPr>
            <w:tcW w:w="2335" w:type="dxa"/>
            <w:noWrap/>
          </w:tcPr>
          <w:p w14:paraId="587F030A" w14:textId="3E11D257" w:rsidR="003C268F" w:rsidRPr="00CE61DA" w:rsidRDefault="003C268F" w:rsidP="00ED4160">
            <w:pPr>
              <w:spacing w:after="0" w:line="240" w:lineRule="auto"/>
              <w:rPr>
                <w:rFonts w:asciiTheme="majorHAnsi" w:eastAsia="Times New Roman" w:hAnsiTheme="majorHAnsi" w:cstheme="majorHAnsi"/>
                <w:color w:val="000000"/>
              </w:rPr>
            </w:pPr>
          </w:p>
        </w:tc>
        <w:tc>
          <w:tcPr>
            <w:tcW w:w="1970" w:type="dxa"/>
            <w:noWrap/>
          </w:tcPr>
          <w:p w14:paraId="1BA48BE6" w14:textId="6B087232" w:rsidR="003C268F" w:rsidRPr="00CE61DA" w:rsidRDefault="003C268F" w:rsidP="00ED4160">
            <w:pPr>
              <w:spacing w:after="0" w:line="240" w:lineRule="auto"/>
              <w:rPr>
                <w:rFonts w:asciiTheme="majorHAnsi" w:eastAsia="Times New Roman" w:hAnsiTheme="majorHAnsi" w:cstheme="majorHAnsi"/>
                <w:color w:val="000000"/>
              </w:rPr>
            </w:pPr>
          </w:p>
        </w:tc>
        <w:tc>
          <w:tcPr>
            <w:tcW w:w="1909" w:type="dxa"/>
            <w:noWrap/>
          </w:tcPr>
          <w:p w14:paraId="1297B44C" w14:textId="6EB32E69" w:rsidR="003C268F" w:rsidRPr="00CE61DA" w:rsidRDefault="003C268F" w:rsidP="00ED4160">
            <w:pPr>
              <w:spacing w:after="0" w:line="240" w:lineRule="auto"/>
              <w:rPr>
                <w:rFonts w:asciiTheme="majorHAnsi" w:eastAsia="Times New Roman" w:hAnsiTheme="majorHAnsi" w:cstheme="majorHAnsi"/>
                <w:color w:val="000000"/>
              </w:rPr>
            </w:pPr>
          </w:p>
        </w:tc>
      </w:tr>
      <w:tr w:rsidR="003C268F" w:rsidRPr="00CE61DA" w14:paraId="16CFDCA0" w14:textId="77777777" w:rsidTr="00C33840">
        <w:trPr>
          <w:trHeight w:val="31"/>
        </w:trPr>
        <w:tc>
          <w:tcPr>
            <w:tcW w:w="832" w:type="dxa"/>
          </w:tcPr>
          <w:p w14:paraId="6F17A02C"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tcPr>
          <w:p w14:paraId="7868B988" w14:textId="44BDB45E" w:rsidR="003C268F" w:rsidRPr="00CE61DA" w:rsidRDefault="003C268F" w:rsidP="00ED4160">
            <w:pPr>
              <w:spacing w:after="0" w:line="240" w:lineRule="auto"/>
              <w:rPr>
                <w:rFonts w:asciiTheme="majorHAnsi" w:eastAsia="Times New Roman" w:hAnsiTheme="majorHAnsi" w:cstheme="majorHAnsi"/>
                <w:color w:val="000000"/>
              </w:rPr>
            </w:pPr>
          </w:p>
        </w:tc>
        <w:tc>
          <w:tcPr>
            <w:tcW w:w="2335" w:type="dxa"/>
            <w:noWrap/>
          </w:tcPr>
          <w:p w14:paraId="64A298DB" w14:textId="2BE67FB3" w:rsidR="003C268F" w:rsidRPr="00CE61DA" w:rsidRDefault="003C268F" w:rsidP="00ED4160">
            <w:pPr>
              <w:spacing w:after="0" w:line="240" w:lineRule="auto"/>
              <w:rPr>
                <w:rFonts w:asciiTheme="majorHAnsi" w:eastAsia="Times New Roman" w:hAnsiTheme="majorHAnsi" w:cstheme="majorHAnsi"/>
                <w:color w:val="000000"/>
              </w:rPr>
            </w:pPr>
          </w:p>
        </w:tc>
        <w:tc>
          <w:tcPr>
            <w:tcW w:w="1970" w:type="dxa"/>
            <w:noWrap/>
          </w:tcPr>
          <w:p w14:paraId="4CCEEC8A" w14:textId="2E91D6B4" w:rsidR="003C268F" w:rsidRPr="00CE61DA" w:rsidRDefault="003C268F" w:rsidP="00ED4160">
            <w:pPr>
              <w:spacing w:after="0" w:line="240" w:lineRule="auto"/>
              <w:rPr>
                <w:rFonts w:asciiTheme="majorHAnsi" w:eastAsia="Times New Roman" w:hAnsiTheme="majorHAnsi" w:cstheme="majorHAnsi"/>
                <w:color w:val="000000"/>
              </w:rPr>
            </w:pPr>
          </w:p>
        </w:tc>
        <w:tc>
          <w:tcPr>
            <w:tcW w:w="1909" w:type="dxa"/>
            <w:noWrap/>
          </w:tcPr>
          <w:p w14:paraId="395541F3" w14:textId="365323D1" w:rsidR="003C268F" w:rsidRPr="00CE61DA" w:rsidRDefault="003C268F" w:rsidP="00ED4160">
            <w:pPr>
              <w:spacing w:after="0" w:line="240" w:lineRule="auto"/>
              <w:rPr>
                <w:rFonts w:asciiTheme="majorHAnsi" w:eastAsia="Times New Roman" w:hAnsiTheme="majorHAnsi" w:cstheme="majorHAnsi"/>
                <w:color w:val="000000"/>
              </w:rPr>
            </w:pP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3A1AEC92" w14:textId="6DCB6069" w:rsidR="00F953D4"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w:t>
      </w:r>
      <w:r w:rsidR="00C33840">
        <w:rPr>
          <w:rFonts w:asciiTheme="majorHAnsi" w:hAnsiTheme="majorHAnsi" w:cstheme="majorHAnsi"/>
          <w:sz w:val="24"/>
          <w:szCs w:val="24"/>
        </w:rPr>
        <w:t>p</w:t>
      </w:r>
      <w:r w:rsidRPr="00CE61DA">
        <w:rPr>
          <w:rFonts w:asciiTheme="majorHAnsi" w:hAnsiTheme="majorHAnsi" w:cstheme="majorHAnsi"/>
          <w:sz w:val="24"/>
          <w:szCs w:val="24"/>
        </w:rPr>
        <w:t>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Default="00F953D4" w:rsidP="00F953D4">
      <w:pPr>
        <w:spacing w:after="0" w:line="360" w:lineRule="auto"/>
        <w:jc w:val="both"/>
        <w:rPr>
          <w:rFonts w:asciiTheme="majorHAnsi" w:hAnsiTheme="majorHAnsi" w:cstheme="majorHAnsi"/>
          <w:sz w:val="24"/>
          <w:szCs w:val="24"/>
        </w:rPr>
      </w:pPr>
    </w:p>
    <w:p w14:paraId="560F760A" w14:textId="13E31786" w:rsidR="00F953D4" w:rsidRDefault="009C0F15" w:rsidP="008C4E7B">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lastRenderedPageBreak/>
        <w:t xml:space="preserve">Para el trámite de </w:t>
      </w:r>
      <w:r w:rsidR="00C33840">
        <w:rPr>
          <w:rFonts w:asciiTheme="majorHAnsi" w:hAnsiTheme="majorHAnsi" w:cstheme="majorHAnsi"/>
          <w:sz w:val="24"/>
          <w:szCs w:val="24"/>
        </w:rPr>
        <w:t>la cuenta me permito adjuntar: d</w:t>
      </w:r>
      <w:r w:rsidRPr="009C0F15">
        <w:rPr>
          <w:rFonts w:asciiTheme="majorHAnsi" w:hAnsiTheme="majorHAnsi" w:cstheme="majorHAnsi"/>
          <w:sz w:val="24"/>
          <w:szCs w:val="24"/>
        </w:rPr>
        <w:t>ocumentos electrónicos enunciados como evidencias del cumplimiento de las obligaciones contractuales y los desplazamientos realizados y el No.</w:t>
      </w:r>
      <w:r w:rsidR="00C33840">
        <w:rPr>
          <w:rFonts w:asciiTheme="majorHAnsi" w:hAnsiTheme="majorHAnsi" w:cstheme="majorHAnsi"/>
          <w:sz w:val="24"/>
          <w:szCs w:val="24"/>
        </w:rPr>
        <w:t xml:space="preserve"> </w:t>
      </w:r>
      <w:r w:rsidR="00363A4B" w:rsidRPr="00363A4B">
        <w:rPr>
          <w:rFonts w:ascii="Arial" w:hAnsi="Arial" w:cs="Arial"/>
          <w:color w:val="222222"/>
          <w:shd w:val="clear" w:color="auto" w:fill="FFFFFF"/>
        </w:rPr>
        <w:t>4631045460</w:t>
      </w:r>
      <w:r w:rsidR="00363A4B">
        <w:rPr>
          <w:rFonts w:ascii="Arial" w:hAnsi="Arial" w:cs="Arial"/>
          <w:color w:val="222222"/>
          <w:shd w:val="clear" w:color="auto" w:fill="FFFFFF"/>
        </w:rPr>
        <w:t xml:space="preserve"> </w:t>
      </w:r>
      <w:r w:rsidRPr="009C0F15">
        <w:rPr>
          <w:rFonts w:asciiTheme="majorHAnsi" w:hAnsiTheme="majorHAnsi" w:cstheme="majorHAnsi"/>
          <w:sz w:val="24"/>
          <w:szCs w:val="24"/>
        </w:rPr>
        <w:t xml:space="preserve">de la planilla, </w:t>
      </w:r>
      <w:r w:rsidR="00C33840">
        <w:rPr>
          <w:rFonts w:asciiTheme="majorHAnsi" w:hAnsiTheme="majorHAnsi" w:cstheme="majorHAnsi"/>
          <w:sz w:val="24"/>
          <w:szCs w:val="24"/>
        </w:rPr>
        <w:t>d</w:t>
      </w:r>
      <w:r w:rsidR="00B7106E">
        <w:rPr>
          <w:rFonts w:asciiTheme="majorHAnsi" w:hAnsiTheme="majorHAnsi" w:cstheme="majorHAnsi"/>
          <w:sz w:val="24"/>
          <w:szCs w:val="24"/>
        </w:rPr>
        <w:t>e aportes en línea</w:t>
      </w:r>
      <w:r w:rsidR="00C33840" w:rsidRPr="003A066D">
        <w:rPr>
          <w:rFonts w:asciiTheme="majorHAnsi" w:hAnsiTheme="majorHAnsi" w:cstheme="majorHAnsi"/>
          <w:sz w:val="24"/>
          <w:szCs w:val="24"/>
        </w:rPr>
        <w:t xml:space="preserve">, </w:t>
      </w:r>
      <w:r w:rsidR="00C33840">
        <w:rPr>
          <w:rFonts w:asciiTheme="majorHAnsi" w:hAnsiTheme="majorHAnsi" w:cstheme="majorHAnsi"/>
          <w:sz w:val="24"/>
          <w:szCs w:val="24"/>
        </w:rPr>
        <w:t>correspondiente a</w:t>
      </w:r>
      <w:r w:rsidR="00035C08">
        <w:rPr>
          <w:rFonts w:asciiTheme="majorHAnsi" w:hAnsiTheme="majorHAnsi" w:cstheme="majorHAnsi"/>
          <w:sz w:val="24"/>
          <w:szCs w:val="24"/>
        </w:rPr>
        <w:t xml:space="preserve"> </w:t>
      </w:r>
      <w:r w:rsidR="00D94907">
        <w:rPr>
          <w:rFonts w:asciiTheme="majorHAnsi" w:hAnsiTheme="majorHAnsi" w:cstheme="majorHAnsi"/>
          <w:sz w:val="24"/>
          <w:szCs w:val="24"/>
        </w:rPr>
        <w:t>noviembre</w:t>
      </w:r>
      <w:bookmarkStart w:id="2" w:name="_GoBack"/>
      <w:bookmarkEnd w:id="2"/>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proofErr w:type="spellStart"/>
      <w:r w:rsidR="00F953D4"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p>
    <w:p w14:paraId="7691E3B4" w14:textId="77777777" w:rsidR="008C4E7B" w:rsidRDefault="008C4E7B" w:rsidP="008C4E7B">
      <w:pPr>
        <w:spacing w:after="0" w:line="360" w:lineRule="auto"/>
        <w:jc w:val="both"/>
        <w:rPr>
          <w:rFonts w:asciiTheme="majorHAnsi" w:hAnsiTheme="majorHAnsi" w:cstheme="majorHAnsi"/>
          <w:sz w:val="24"/>
          <w:szCs w:val="24"/>
        </w:rPr>
      </w:pPr>
    </w:p>
    <w:p w14:paraId="0B6B99EA" w14:textId="40465138" w:rsidR="00EF5D4D"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r w:rsidR="00C33840">
        <w:rPr>
          <w:rFonts w:asciiTheme="majorHAnsi" w:hAnsiTheme="majorHAnsi" w:cstheme="majorHAnsi"/>
          <w:sz w:val="24"/>
          <w:szCs w:val="24"/>
        </w:rPr>
        <w:t>0</w:t>
      </w:r>
      <w:r w:rsidRPr="009C0F15">
        <w:rPr>
          <w:rFonts w:asciiTheme="majorHAnsi" w:hAnsiTheme="majorHAnsi" w:cstheme="majorHAnsi"/>
          <w:sz w:val="24"/>
          <w:szCs w:val="24"/>
        </w:rPr>
        <w:t>) folios</w:t>
      </w:r>
    </w:p>
    <w:p w14:paraId="39FC55E3" w14:textId="77777777" w:rsidR="00EF5D4D" w:rsidRPr="009C0F15" w:rsidRDefault="00EF5D4D" w:rsidP="009C0F15">
      <w:pPr>
        <w:spacing w:line="360" w:lineRule="auto"/>
        <w:jc w:val="both"/>
        <w:rPr>
          <w:rFonts w:asciiTheme="majorHAnsi" w:hAnsiTheme="majorHAnsi" w:cstheme="majorHAnsi"/>
          <w:sz w:val="24"/>
          <w:szCs w:val="24"/>
        </w:rPr>
      </w:pPr>
    </w:p>
    <w:p w14:paraId="1A803559" w14:textId="56EB4829" w:rsidR="009C0F15" w:rsidRPr="009C0F15" w:rsidRDefault="005E5782" w:rsidP="009C0F15">
      <w:pPr>
        <w:spacing w:line="360" w:lineRule="auto"/>
        <w:jc w:val="both"/>
        <w:rPr>
          <w:rFonts w:asciiTheme="majorHAnsi" w:hAnsiTheme="majorHAnsi" w:cstheme="majorHAnsi"/>
          <w:sz w:val="24"/>
          <w:szCs w:val="24"/>
        </w:rPr>
      </w:pPr>
      <w:r>
        <w:rPr>
          <w:rFonts w:asciiTheme="majorHAnsi" w:hAnsiTheme="majorHAnsi" w:cstheme="majorHAnsi"/>
          <w:noProof/>
          <w:sz w:val="24"/>
          <w:szCs w:val="24"/>
          <w:lang w:eastAsia="es-CO"/>
        </w:rPr>
        <w:drawing>
          <wp:anchor distT="0" distB="0" distL="114300" distR="114300" simplePos="0" relativeHeight="251659264" behindDoc="1" locked="0" layoutInCell="1" allowOverlap="1" wp14:anchorId="1CE7EC89" wp14:editId="70FCB939">
            <wp:simplePos x="0" y="0"/>
            <wp:positionH relativeFrom="margin">
              <wp:align>left</wp:align>
            </wp:positionH>
            <wp:positionV relativeFrom="paragraph">
              <wp:posOffset>215265</wp:posOffset>
            </wp:positionV>
            <wp:extent cx="960122" cy="582169"/>
            <wp:effectExtent l="0" t="0" r="0" b="889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Daniel Gutierrez.png"/>
                    <pic:cNvPicPr/>
                  </pic:nvPicPr>
                  <pic:blipFill>
                    <a:blip r:embed="rId8">
                      <a:extLst>
                        <a:ext uri="{28A0092B-C50C-407E-A947-70E740481C1C}">
                          <a14:useLocalDpi xmlns:a14="http://schemas.microsoft.com/office/drawing/2010/main" val="0"/>
                        </a:ext>
                      </a:extLst>
                    </a:blip>
                    <a:stretch>
                      <a:fillRect/>
                    </a:stretch>
                  </pic:blipFill>
                  <pic:spPr>
                    <a:xfrm>
                      <a:off x="0" y="0"/>
                      <a:ext cx="960122" cy="582169"/>
                    </a:xfrm>
                    <a:prstGeom prst="rect">
                      <a:avLst/>
                    </a:prstGeom>
                  </pic:spPr>
                </pic:pic>
              </a:graphicData>
            </a:graphic>
          </wp:anchor>
        </w:drawing>
      </w:r>
      <w:r w:rsidR="009C0F15" w:rsidRPr="009C0F15">
        <w:rPr>
          <w:rFonts w:asciiTheme="majorHAnsi" w:hAnsiTheme="majorHAnsi" w:cstheme="majorHAnsi"/>
          <w:sz w:val="24"/>
          <w:szCs w:val="24"/>
        </w:rPr>
        <w:t xml:space="preserve">Cordialmente, </w:t>
      </w:r>
    </w:p>
    <w:p w14:paraId="2AC977C9" w14:textId="194A6AAE" w:rsidR="00F953D4" w:rsidRPr="009C0F15" w:rsidRDefault="00F953D4" w:rsidP="009C0F15">
      <w:pPr>
        <w:spacing w:line="360" w:lineRule="auto"/>
        <w:jc w:val="both"/>
        <w:rPr>
          <w:rFonts w:asciiTheme="majorHAnsi" w:hAnsiTheme="majorHAnsi" w:cstheme="majorHAnsi"/>
          <w:sz w:val="24"/>
          <w:szCs w:val="24"/>
        </w:rPr>
      </w:pPr>
    </w:p>
    <w:p w14:paraId="72AC174C" w14:textId="55AECB86" w:rsidR="00C33840" w:rsidRPr="003A066D" w:rsidRDefault="00443552" w:rsidP="00C33840">
      <w:pPr>
        <w:spacing w:line="360" w:lineRule="auto"/>
        <w:rPr>
          <w:rFonts w:asciiTheme="majorHAnsi" w:hAnsiTheme="majorHAnsi" w:cstheme="majorHAnsi"/>
          <w:b/>
          <w:sz w:val="24"/>
          <w:szCs w:val="24"/>
        </w:rPr>
      </w:pPr>
      <w:r>
        <w:rPr>
          <w:rFonts w:asciiTheme="majorHAnsi" w:hAnsiTheme="majorHAnsi" w:cstheme="majorHAnsi"/>
          <w:b/>
          <w:sz w:val="24"/>
          <w:szCs w:val="24"/>
        </w:rPr>
        <w:t xml:space="preserve">Daniel Eduardo Gutiérrez Rodríguez </w:t>
      </w:r>
      <w:r w:rsidR="00C33840">
        <w:rPr>
          <w:rFonts w:asciiTheme="majorHAnsi" w:hAnsiTheme="majorHAnsi" w:cstheme="majorHAnsi"/>
          <w:b/>
          <w:sz w:val="24"/>
          <w:szCs w:val="24"/>
        </w:rPr>
        <w:t xml:space="preserve">                   </w:t>
      </w:r>
      <w:proofErr w:type="spellStart"/>
      <w:r w:rsidR="00C33840" w:rsidRPr="003A066D">
        <w:rPr>
          <w:rFonts w:asciiTheme="majorHAnsi" w:hAnsiTheme="majorHAnsi" w:cstheme="majorHAnsi"/>
          <w:b/>
          <w:sz w:val="24"/>
          <w:szCs w:val="24"/>
        </w:rPr>
        <w:t>Vo.Bo</w:t>
      </w:r>
      <w:proofErr w:type="spellEnd"/>
      <w:r w:rsidR="00C33840" w:rsidRPr="003A066D">
        <w:rPr>
          <w:rFonts w:asciiTheme="majorHAnsi" w:hAnsiTheme="majorHAnsi" w:cstheme="majorHAnsi"/>
          <w:b/>
          <w:sz w:val="24"/>
          <w:szCs w:val="24"/>
        </w:rPr>
        <w:t xml:space="preserve">. </w:t>
      </w:r>
      <w:r w:rsidR="00C33840">
        <w:rPr>
          <w:rFonts w:asciiTheme="majorHAnsi" w:hAnsiTheme="majorHAnsi" w:cstheme="majorHAnsi"/>
          <w:b/>
          <w:sz w:val="24"/>
          <w:szCs w:val="24"/>
        </w:rPr>
        <w:t>Andrés Camilo Penagos Beltrán</w:t>
      </w:r>
      <w:r w:rsidR="00C33840" w:rsidRPr="003A066D">
        <w:rPr>
          <w:rFonts w:asciiTheme="majorHAnsi" w:hAnsiTheme="majorHAnsi" w:cstheme="majorHAnsi"/>
          <w:b/>
          <w:sz w:val="24"/>
          <w:szCs w:val="24"/>
        </w:rPr>
        <w:t xml:space="preserve"> </w:t>
      </w:r>
      <w:r w:rsidR="00C33840">
        <w:rPr>
          <w:rFonts w:asciiTheme="majorHAnsi" w:hAnsiTheme="majorHAnsi" w:cstheme="majorHAnsi"/>
          <w:b/>
          <w:sz w:val="24"/>
          <w:szCs w:val="24"/>
        </w:rPr>
        <w:t xml:space="preserve">           </w:t>
      </w:r>
      <w:r w:rsidR="00C33840" w:rsidRPr="003A066D">
        <w:rPr>
          <w:rFonts w:asciiTheme="majorHAnsi" w:hAnsiTheme="majorHAnsi" w:cstheme="majorHAnsi"/>
          <w:b/>
          <w:sz w:val="24"/>
          <w:szCs w:val="24"/>
        </w:rPr>
        <w:t xml:space="preserve">Contratista                                 </w:t>
      </w:r>
      <w:r w:rsidR="00C33840">
        <w:rPr>
          <w:rFonts w:asciiTheme="majorHAnsi" w:hAnsiTheme="majorHAnsi" w:cstheme="majorHAnsi"/>
          <w:b/>
          <w:sz w:val="24"/>
          <w:szCs w:val="24"/>
        </w:rPr>
        <w:t xml:space="preserve">                                </w:t>
      </w:r>
      <w:r w:rsidR="00C33840" w:rsidRPr="003A066D">
        <w:rPr>
          <w:rFonts w:asciiTheme="majorHAnsi" w:hAnsiTheme="majorHAnsi" w:cstheme="majorHAnsi"/>
          <w:b/>
          <w:sz w:val="24"/>
          <w:szCs w:val="24"/>
        </w:rPr>
        <w:t xml:space="preserve">Verificación de Evidencias de la ejecución C.C. No. </w:t>
      </w:r>
      <w:r w:rsidR="00D06F6B">
        <w:rPr>
          <w:rFonts w:asciiTheme="majorHAnsi" w:hAnsiTheme="majorHAnsi" w:cstheme="majorHAnsi"/>
          <w:b/>
          <w:sz w:val="24"/>
          <w:szCs w:val="24"/>
        </w:rPr>
        <w:t xml:space="preserve">5.820.887       </w:t>
      </w:r>
      <w:r w:rsidR="00C33840" w:rsidRPr="003A066D">
        <w:rPr>
          <w:rFonts w:asciiTheme="majorHAnsi" w:hAnsiTheme="majorHAnsi" w:cstheme="majorHAnsi"/>
          <w:b/>
          <w:sz w:val="24"/>
          <w:szCs w:val="24"/>
        </w:rPr>
        <w:t xml:space="preserve">                   </w:t>
      </w:r>
      <w:r w:rsidR="00C33840">
        <w:rPr>
          <w:rFonts w:asciiTheme="majorHAnsi" w:hAnsiTheme="majorHAnsi" w:cstheme="majorHAnsi"/>
          <w:b/>
          <w:sz w:val="24"/>
          <w:szCs w:val="24"/>
        </w:rPr>
        <w:t xml:space="preserve">                          </w:t>
      </w:r>
      <w:r w:rsidR="00C33840" w:rsidRPr="003A066D">
        <w:rPr>
          <w:rFonts w:asciiTheme="majorHAnsi" w:hAnsiTheme="majorHAnsi" w:cstheme="majorHAnsi"/>
          <w:b/>
          <w:sz w:val="24"/>
          <w:szCs w:val="24"/>
        </w:rPr>
        <w:t>Obligaciones Contractuales</w:t>
      </w:r>
    </w:p>
    <w:p w14:paraId="4F06C15C" w14:textId="77777777" w:rsidR="00C33840" w:rsidRPr="009C0F15" w:rsidRDefault="00C33840" w:rsidP="00C33840">
      <w:pPr>
        <w:spacing w:line="360" w:lineRule="auto"/>
        <w:jc w:val="both"/>
        <w:rPr>
          <w:rFonts w:asciiTheme="majorHAnsi" w:hAnsiTheme="majorHAnsi" w:cstheme="majorHAnsi"/>
          <w:sz w:val="24"/>
          <w:szCs w:val="24"/>
        </w:rPr>
      </w:pPr>
    </w:p>
    <w:p w14:paraId="5134BEE9" w14:textId="77777777" w:rsidR="00C33840" w:rsidRPr="009C0F15" w:rsidRDefault="00C33840" w:rsidP="00C33840">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6F8CDE56" w14:textId="77777777" w:rsidR="00C33840" w:rsidRPr="009C0F15" w:rsidRDefault="00C33840" w:rsidP="00C33840">
      <w:pPr>
        <w:spacing w:line="360" w:lineRule="auto"/>
        <w:jc w:val="both"/>
        <w:rPr>
          <w:rFonts w:asciiTheme="majorHAnsi" w:hAnsiTheme="majorHAnsi" w:cstheme="majorHAnsi"/>
          <w:sz w:val="24"/>
          <w:szCs w:val="24"/>
        </w:rPr>
      </w:pPr>
    </w:p>
    <w:p w14:paraId="0A3A8673" w14:textId="6325B4B8" w:rsidR="00C33840" w:rsidRPr="003729E8" w:rsidRDefault="00D473F7" w:rsidP="00C33840">
      <w:pPr>
        <w:spacing w:after="0" w:line="360" w:lineRule="auto"/>
        <w:jc w:val="both"/>
        <w:rPr>
          <w:rFonts w:asciiTheme="majorHAnsi" w:hAnsiTheme="majorHAnsi" w:cstheme="majorHAnsi"/>
          <w:b/>
          <w:sz w:val="24"/>
          <w:szCs w:val="24"/>
        </w:rPr>
      </w:pPr>
      <w:r w:rsidRPr="00D473F7">
        <w:rPr>
          <w:rFonts w:asciiTheme="majorHAnsi" w:hAnsiTheme="majorHAnsi" w:cstheme="majorHAnsi"/>
          <w:b/>
          <w:sz w:val="24"/>
          <w:szCs w:val="24"/>
        </w:rPr>
        <w:t>Martha Ayala Jara</w:t>
      </w:r>
    </w:p>
    <w:p w14:paraId="799CA8C4" w14:textId="77777777" w:rsidR="00675B7C" w:rsidRDefault="00C33840" w:rsidP="00C33840">
      <w:pPr>
        <w:spacing w:after="0" w:line="360" w:lineRule="auto"/>
        <w:jc w:val="both"/>
        <w:rPr>
          <w:rFonts w:asciiTheme="majorHAnsi" w:hAnsiTheme="majorHAnsi" w:cstheme="majorHAnsi"/>
          <w:b/>
          <w:sz w:val="24"/>
          <w:szCs w:val="24"/>
        </w:rPr>
      </w:pPr>
      <w:r w:rsidRPr="003729E8">
        <w:rPr>
          <w:rFonts w:asciiTheme="majorHAnsi" w:hAnsiTheme="majorHAnsi" w:cstheme="majorHAnsi"/>
          <w:b/>
          <w:sz w:val="24"/>
          <w:szCs w:val="24"/>
        </w:rPr>
        <w:t>Supervisor(a) Contrato</w:t>
      </w:r>
      <w:r>
        <w:rPr>
          <w:rFonts w:asciiTheme="majorHAnsi" w:hAnsiTheme="majorHAnsi" w:cstheme="majorHAnsi"/>
          <w:b/>
          <w:sz w:val="24"/>
          <w:szCs w:val="24"/>
        </w:rPr>
        <w:t xml:space="preserve"> </w:t>
      </w:r>
      <w:r w:rsidR="00675B7C" w:rsidRPr="00675B7C">
        <w:rPr>
          <w:rFonts w:asciiTheme="majorHAnsi" w:hAnsiTheme="majorHAnsi" w:cstheme="majorHAnsi"/>
          <w:b/>
          <w:sz w:val="24"/>
          <w:szCs w:val="24"/>
        </w:rPr>
        <w:t>CO1.PCCNTR.7565180 del año 2025</w:t>
      </w:r>
    </w:p>
    <w:p w14:paraId="25E4FF5B" w14:textId="64A69839" w:rsidR="009C0F15" w:rsidRPr="00BB2EA1" w:rsidRDefault="00C33840" w:rsidP="00BB2EA1">
      <w:pPr>
        <w:spacing w:after="0" w:line="360" w:lineRule="auto"/>
        <w:jc w:val="both"/>
        <w:rPr>
          <w:rFonts w:asciiTheme="majorHAnsi" w:hAnsiTheme="majorHAnsi" w:cstheme="majorHAnsi"/>
          <w:b/>
          <w:bCs/>
          <w:sz w:val="24"/>
          <w:szCs w:val="24"/>
        </w:rPr>
      </w:pPr>
      <w:r w:rsidRPr="003729E8">
        <w:rPr>
          <w:rFonts w:asciiTheme="majorHAnsi" w:hAnsiTheme="majorHAnsi" w:cstheme="majorHAnsi"/>
          <w:b/>
          <w:sz w:val="24"/>
          <w:szCs w:val="24"/>
        </w:rPr>
        <w:t>Coordinadora de Formación</w:t>
      </w:r>
      <w:r w:rsidR="009C0F15" w:rsidRPr="00F953D4">
        <w:rPr>
          <w:rFonts w:asciiTheme="majorHAnsi" w:hAnsiTheme="majorHAnsi" w:cstheme="majorHAnsi"/>
          <w:b/>
          <w:bCs/>
          <w:sz w:val="24"/>
          <w:szCs w:val="24"/>
        </w:rPr>
        <w:t xml:space="preserve"> </w:t>
      </w:r>
      <w:bookmarkEnd w:id="1"/>
    </w:p>
    <w:sectPr w:rsidR="009C0F15" w:rsidRPr="00BB2EA1" w:rsidSect="00BB2EA1">
      <w:headerReference w:type="default" r:id="rId9"/>
      <w:footerReference w:type="default" r:id="rId10"/>
      <w:pgSz w:w="12240" w:h="15840"/>
      <w:pgMar w:top="2231" w:right="1608" w:bottom="1506" w:left="1701" w:header="708"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87DE6" w14:textId="77777777" w:rsidR="00627F4D" w:rsidRDefault="00627F4D" w:rsidP="001A74F0">
      <w:pPr>
        <w:spacing w:after="0" w:line="240" w:lineRule="auto"/>
      </w:pPr>
      <w:r>
        <w:separator/>
      </w:r>
    </w:p>
  </w:endnote>
  <w:endnote w:type="continuationSeparator" w:id="0">
    <w:p w14:paraId="3EC83679" w14:textId="77777777" w:rsidR="00627F4D" w:rsidRDefault="00627F4D"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6410E21D" w:rsidR="00506B30" w:rsidRDefault="00506B30" w:rsidP="00506B30">
            <w:pPr>
              <w:pStyle w:val="Piedepgina"/>
              <w:jc w:val="right"/>
            </w:pPr>
            <w:r>
              <w:fldChar w:fldCharType="begin"/>
            </w:r>
            <w:r>
              <w:instrText>PAGE   \* MERGEFORMAT</w:instrText>
            </w:r>
            <w:r>
              <w:fldChar w:fldCharType="separate"/>
            </w:r>
            <w:r w:rsidR="00D94907">
              <w:rPr>
                <w:noProof/>
              </w:rPr>
              <w:t>6</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0435C" w14:textId="77777777" w:rsidR="00627F4D" w:rsidRDefault="00627F4D" w:rsidP="001A74F0">
      <w:pPr>
        <w:spacing w:after="0" w:line="240" w:lineRule="auto"/>
      </w:pPr>
      <w:r>
        <w:separator/>
      </w:r>
    </w:p>
  </w:footnote>
  <w:footnote w:type="continuationSeparator" w:id="0">
    <w:p w14:paraId="61A78A9C" w14:textId="77777777" w:rsidR="00627F4D" w:rsidRDefault="00627F4D"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3AFD4" w14:textId="2866E426" w:rsidR="00654BC2" w:rsidRDefault="00506B30" w:rsidP="00654BC2">
    <w:pPr>
      <w:pStyle w:val="Encabezado"/>
      <w:jc w:val="center"/>
    </w:pPr>
    <w:r w:rsidRPr="001A74F0">
      <w:rPr>
        <w:noProof/>
        <w:lang w:eastAsia="es-CO"/>
      </w:rPr>
      <w:drawing>
        <wp:inline distT="0" distB="0" distL="0" distR="0" wp14:anchorId="0E4B4892" wp14:editId="792BB671">
          <wp:extent cx="592455" cy="561340"/>
          <wp:effectExtent l="0" t="0" r="0" b="0"/>
          <wp:docPr id="1" name="Imagen 1">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0B8D5AAC"/>
    <w:multiLevelType w:val="hybridMultilevel"/>
    <w:tmpl w:val="D602A2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57C2676D"/>
    <w:multiLevelType w:val="hybridMultilevel"/>
    <w:tmpl w:val="A08A79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9"/>
  </w:num>
  <w:num w:numId="3">
    <w:abstractNumId w:val="8"/>
  </w:num>
  <w:num w:numId="4">
    <w:abstractNumId w:val="5"/>
  </w:num>
  <w:num w:numId="5">
    <w:abstractNumId w:val="7"/>
  </w:num>
  <w:num w:numId="6">
    <w:abstractNumId w:val="10"/>
  </w:num>
  <w:num w:numId="7">
    <w:abstractNumId w:val="0"/>
  </w:num>
  <w:num w:numId="8">
    <w:abstractNumId w:val="11"/>
  </w:num>
  <w:num w:numId="9">
    <w:abstractNumId w:val="13"/>
  </w:num>
  <w:num w:numId="10">
    <w:abstractNumId w:val="6"/>
  </w:num>
  <w:num w:numId="11">
    <w:abstractNumId w:val="14"/>
  </w:num>
  <w:num w:numId="12">
    <w:abstractNumId w:val="4"/>
  </w:num>
  <w:num w:numId="13">
    <w:abstractNumId w:val="2"/>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02442"/>
    <w:rsid w:val="00010D9A"/>
    <w:rsid w:val="00013B63"/>
    <w:rsid w:val="00016167"/>
    <w:rsid w:val="00026163"/>
    <w:rsid w:val="00032529"/>
    <w:rsid w:val="00035C08"/>
    <w:rsid w:val="00036555"/>
    <w:rsid w:val="00041E51"/>
    <w:rsid w:val="0005266D"/>
    <w:rsid w:val="00053B69"/>
    <w:rsid w:val="00053FC2"/>
    <w:rsid w:val="00061523"/>
    <w:rsid w:val="00070658"/>
    <w:rsid w:val="00071801"/>
    <w:rsid w:val="00071F1A"/>
    <w:rsid w:val="0007647E"/>
    <w:rsid w:val="00077223"/>
    <w:rsid w:val="00085634"/>
    <w:rsid w:val="00087D0B"/>
    <w:rsid w:val="0009449A"/>
    <w:rsid w:val="000A01CC"/>
    <w:rsid w:val="000A0598"/>
    <w:rsid w:val="000A1DC1"/>
    <w:rsid w:val="000B7AF2"/>
    <w:rsid w:val="000C65CB"/>
    <w:rsid w:val="000D1F35"/>
    <w:rsid w:val="000D4A7F"/>
    <w:rsid w:val="000E056B"/>
    <w:rsid w:val="000E2457"/>
    <w:rsid w:val="000F7254"/>
    <w:rsid w:val="00112B40"/>
    <w:rsid w:val="00112D34"/>
    <w:rsid w:val="001148A3"/>
    <w:rsid w:val="00115817"/>
    <w:rsid w:val="00116B03"/>
    <w:rsid w:val="00121F72"/>
    <w:rsid w:val="00124D8E"/>
    <w:rsid w:val="00131334"/>
    <w:rsid w:val="00131CCF"/>
    <w:rsid w:val="00133846"/>
    <w:rsid w:val="0013769C"/>
    <w:rsid w:val="00137752"/>
    <w:rsid w:val="00142077"/>
    <w:rsid w:val="001440AE"/>
    <w:rsid w:val="00144FA5"/>
    <w:rsid w:val="00147B8D"/>
    <w:rsid w:val="001536E2"/>
    <w:rsid w:val="00156289"/>
    <w:rsid w:val="00157E37"/>
    <w:rsid w:val="0016447F"/>
    <w:rsid w:val="00197FCE"/>
    <w:rsid w:val="001A4A6B"/>
    <w:rsid w:val="001A62D5"/>
    <w:rsid w:val="001A74F0"/>
    <w:rsid w:val="001B06CB"/>
    <w:rsid w:val="001B0757"/>
    <w:rsid w:val="001B2124"/>
    <w:rsid w:val="001B222A"/>
    <w:rsid w:val="001C3E2F"/>
    <w:rsid w:val="001D1A11"/>
    <w:rsid w:val="001D3E59"/>
    <w:rsid w:val="001E0F0A"/>
    <w:rsid w:val="001E74AB"/>
    <w:rsid w:val="001E7F3C"/>
    <w:rsid w:val="001F3F2E"/>
    <w:rsid w:val="001F713A"/>
    <w:rsid w:val="001F7EA2"/>
    <w:rsid w:val="0020135A"/>
    <w:rsid w:val="002064B0"/>
    <w:rsid w:val="00223725"/>
    <w:rsid w:val="0022598C"/>
    <w:rsid w:val="00230F78"/>
    <w:rsid w:val="00240B75"/>
    <w:rsid w:val="00241891"/>
    <w:rsid w:val="002511EE"/>
    <w:rsid w:val="0026136E"/>
    <w:rsid w:val="0026182B"/>
    <w:rsid w:val="00265A28"/>
    <w:rsid w:val="00274D7E"/>
    <w:rsid w:val="00275275"/>
    <w:rsid w:val="00282532"/>
    <w:rsid w:val="0028329D"/>
    <w:rsid w:val="00284357"/>
    <w:rsid w:val="002901FC"/>
    <w:rsid w:val="002A334F"/>
    <w:rsid w:val="002A533B"/>
    <w:rsid w:val="002A63A5"/>
    <w:rsid w:val="002C4644"/>
    <w:rsid w:val="002D7B7A"/>
    <w:rsid w:val="002D7E37"/>
    <w:rsid w:val="002F31C0"/>
    <w:rsid w:val="002F4B2D"/>
    <w:rsid w:val="003003EC"/>
    <w:rsid w:val="003416F1"/>
    <w:rsid w:val="0036381E"/>
    <w:rsid w:val="00363A4B"/>
    <w:rsid w:val="003673A2"/>
    <w:rsid w:val="00367985"/>
    <w:rsid w:val="00390AFC"/>
    <w:rsid w:val="00396A5E"/>
    <w:rsid w:val="003A2D74"/>
    <w:rsid w:val="003A484A"/>
    <w:rsid w:val="003B7F93"/>
    <w:rsid w:val="003C1B6D"/>
    <w:rsid w:val="003C1D70"/>
    <w:rsid w:val="003C268F"/>
    <w:rsid w:val="003D0055"/>
    <w:rsid w:val="003D0139"/>
    <w:rsid w:val="003D0F90"/>
    <w:rsid w:val="003D6C51"/>
    <w:rsid w:val="003E17F4"/>
    <w:rsid w:val="004022B3"/>
    <w:rsid w:val="00413007"/>
    <w:rsid w:val="00414012"/>
    <w:rsid w:val="00415854"/>
    <w:rsid w:val="00424EDD"/>
    <w:rsid w:val="00426088"/>
    <w:rsid w:val="0042724C"/>
    <w:rsid w:val="00437E15"/>
    <w:rsid w:val="00443552"/>
    <w:rsid w:val="0045147B"/>
    <w:rsid w:val="004536AB"/>
    <w:rsid w:val="00467D4E"/>
    <w:rsid w:val="00482F38"/>
    <w:rsid w:val="00483D10"/>
    <w:rsid w:val="004B3D97"/>
    <w:rsid w:val="004B58F7"/>
    <w:rsid w:val="004C47C7"/>
    <w:rsid w:val="004D2312"/>
    <w:rsid w:val="004D3C1C"/>
    <w:rsid w:val="004E2EBC"/>
    <w:rsid w:val="004E4AB2"/>
    <w:rsid w:val="004E7E86"/>
    <w:rsid w:val="0050268B"/>
    <w:rsid w:val="00503AEA"/>
    <w:rsid w:val="00506B30"/>
    <w:rsid w:val="00512E05"/>
    <w:rsid w:val="00513A01"/>
    <w:rsid w:val="0051793C"/>
    <w:rsid w:val="00521401"/>
    <w:rsid w:val="00525A87"/>
    <w:rsid w:val="00537FE7"/>
    <w:rsid w:val="0054440D"/>
    <w:rsid w:val="00560BEB"/>
    <w:rsid w:val="00565EA7"/>
    <w:rsid w:val="005707AC"/>
    <w:rsid w:val="005732D5"/>
    <w:rsid w:val="0057338F"/>
    <w:rsid w:val="005771A9"/>
    <w:rsid w:val="00581B86"/>
    <w:rsid w:val="00583DA2"/>
    <w:rsid w:val="0058429B"/>
    <w:rsid w:val="00594534"/>
    <w:rsid w:val="005949E6"/>
    <w:rsid w:val="005A30B0"/>
    <w:rsid w:val="005B7206"/>
    <w:rsid w:val="005D2174"/>
    <w:rsid w:val="005E5782"/>
    <w:rsid w:val="005E6F99"/>
    <w:rsid w:val="005E7946"/>
    <w:rsid w:val="005F0C7A"/>
    <w:rsid w:val="005F7F99"/>
    <w:rsid w:val="006003F2"/>
    <w:rsid w:val="006004E7"/>
    <w:rsid w:val="006049B4"/>
    <w:rsid w:val="00610E4A"/>
    <w:rsid w:val="00611F7A"/>
    <w:rsid w:val="006125D5"/>
    <w:rsid w:val="006143B5"/>
    <w:rsid w:val="0061449E"/>
    <w:rsid w:val="006146D5"/>
    <w:rsid w:val="00617EDF"/>
    <w:rsid w:val="00624BC7"/>
    <w:rsid w:val="00627F4D"/>
    <w:rsid w:val="0065372F"/>
    <w:rsid w:val="00653AA1"/>
    <w:rsid w:val="00654BC2"/>
    <w:rsid w:val="00667829"/>
    <w:rsid w:val="00671B7E"/>
    <w:rsid w:val="00675B7C"/>
    <w:rsid w:val="00682A14"/>
    <w:rsid w:val="00682C41"/>
    <w:rsid w:val="00690D56"/>
    <w:rsid w:val="006930F0"/>
    <w:rsid w:val="006A0ED6"/>
    <w:rsid w:val="006A16B4"/>
    <w:rsid w:val="006A447B"/>
    <w:rsid w:val="006A69D2"/>
    <w:rsid w:val="006B3CFE"/>
    <w:rsid w:val="006B7636"/>
    <w:rsid w:val="006C1A68"/>
    <w:rsid w:val="006C1FE1"/>
    <w:rsid w:val="006C4A50"/>
    <w:rsid w:val="006D4BB8"/>
    <w:rsid w:val="006E47F9"/>
    <w:rsid w:val="006F4E52"/>
    <w:rsid w:val="00701B71"/>
    <w:rsid w:val="00701F13"/>
    <w:rsid w:val="00704223"/>
    <w:rsid w:val="00705EE6"/>
    <w:rsid w:val="0072006C"/>
    <w:rsid w:val="00721C81"/>
    <w:rsid w:val="007253CD"/>
    <w:rsid w:val="00726AA0"/>
    <w:rsid w:val="00727B9C"/>
    <w:rsid w:val="007372E5"/>
    <w:rsid w:val="00745224"/>
    <w:rsid w:val="00750016"/>
    <w:rsid w:val="007519BC"/>
    <w:rsid w:val="00757B1C"/>
    <w:rsid w:val="0077320D"/>
    <w:rsid w:val="00773553"/>
    <w:rsid w:val="0077511F"/>
    <w:rsid w:val="0077785C"/>
    <w:rsid w:val="007906EB"/>
    <w:rsid w:val="007A2E7C"/>
    <w:rsid w:val="007A56CE"/>
    <w:rsid w:val="007A72FE"/>
    <w:rsid w:val="007C16AC"/>
    <w:rsid w:val="007C395F"/>
    <w:rsid w:val="007C7127"/>
    <w:rsid w:val="007D3DE8"/>
    <w:rsid w:val="007E1D66"/>
    <w:rsid w:val="007F4F11"/>
    <w:rsid w:val="00800785"/>
    <w:rsid w:val="008029E6"/>
    <w:rsid w:val="008139EE"/>
    <w:rsid w:val="008218D7"/>
    <w:rsid w:val="00822C9C"/>
    <w:rsid w:val="00825812"/>
    <w:rsid w:val="0082592C"/>
    <w:rsid w:val="00841B38"/>
    <w:rsid w:val="0085139C"/>
    <w:rsid w:val="00872AD2"/>
    <w:rsid w:val="0088143C"/>
    <w:rsid w:val="0088327B"/>
    <w:rsid w:val="00891743"/>
    <w:rsid w:val="008966CE"/>
    <w:rsid w:val="008A7FCD"/>
    <w:rsid w:val="008B3B2D"/>
    <w:rsid w:val="008B48EB"/>
    <w:rsid w:val="008C4C9D"/>
    <w:rsid w:val="008C4E7B"/>
    <w:rsid w:val="008D3299"/>
    <w:rsid w:val="008D329E"/>
    <w:rsid w:val="008D3AED"/>
    <w:rsid w:val="008D7AE8"/>
    <w:rsid w:val="008E7610"/>
    <w:rsid w:val="008E764E"/>
    <w:rsid w:val="008F38DA"/>
    <w:rsid w:val="00906C5C"/>
    <w:rsid w:val="00926324"/>
    <w:rsid w:val="00932DBB"/>
    <w:rsid w:val="009336BA"/>
    <w:rsid w:val="009417E7"/>
    <w:rsid w:val="00943873"/>
    <w:rsid w:val="00944AFA"/>
    <w:rsid w:val="00944F29"/>
    <w:rsid w:val="00951AAA"/>
    <w:rsid w:val="009550A8"/>
    <w:rsid w:val="009645E2"/>
    <w:rsid w:val="00964925"/>
    <w:rsid w:val="00965E96"/>
    <w:rsid w:val="00971F0F"/>
    <w:rsid w:val="009751FE"/>
    <w:rsid w:val="009765EB"/>
    <w:rsid w:val="00980F77"/>
    <w:rsid w:val="009867E0"/>
    <w:rsid w:val="009A252C"/>
    <w:rsid w:val="009B7285"/>
    <w:rsid w:val="009C0F15"/>
    <w:rsid w:val="009D0D47"/>
    <w:rsid w:val="009E43FB"/>
    <w:rsid w:val="009E6B6C"/>
    <w:rsid w:val="009F4403"/>
    <w:rsid w:val="00A02BB3"/>
    <w:rsid w:val="00A04E34"/>
    <w:rsid w:val="00A1130A"/>
    <w:rsid w:val="00A12587"/>
    <w:rsid w:val="00A24858"/>
    <w:rsid w:val="00A25E33"/>
    <w:rsid w:val="00A276F4"/>
    <w:rsid w:val="00A4092B"/>
    <w:rsid w:val="00A42356"/>
    <w:rsid w:val="00A470F0"/>
    <w:rsid w:val="00A53AA0"/>
    <w:rsid w:val="00A649B4"/>
    <w:rsid w:val="00A65805"/>
    <w:rsid w:val="00A66B0D"/>
    <w:rsid w:val="00A7126F"/>
    <w:rsid w:val="00A73414"/>
    <w:rsid w:val="00A76F2E"/>
    <w:rsid w:val="00A81F38"/>
    <w:rsid w:val="00A9749A"/>
    <w:rsid w:val="00AA10A6"/>
    <w:rsid w:val="00AA1449"/>
    <w:rsid w:val="00AA24BB"/>
    <w:rsid w:val="00AB4EAE"/>
    <w:rsid w:val="00AB67D4"/>
    <w:rsid w:val="00AB73B7"/>
    <w:rsid w:val="00AC056E"/>
    <w:rsid w:val="00AC26FC"/>
    <w:rsid w:val="00AC2958"/>
    <w:rsid w:val="00AC48E5"/>
    <w:rsid w:val="00AE1992"/>
    <w:rsid w:val="00AF07D8"/>
    <w:rsid w:val="00AF206C"/>
    <w:rsid w:val="00B10F9E"/>
    <w:rsid w:val="00B141CE"/>
    <w:rsid w:val="00B153A2"/>
    <w:rsid w:val="00B17AF3"/>
    <w:rsid w:val="00B22AAE"/>
    <w:rsid w:val="00B25F04"/>
    <w:rsid w:val="00B32332"/>
    <w:rsid w:val="00B32AF6"/>
    <w:rsid w:val="00B32BB7"/>
    <w:rsid w:val="00B341B5"/>
    <w:rsid w:val="00B464EE"/>
    <w:rsid w:val="00B46BB4"/>
    <w:rsid w:val="00B542DD"/>
    <w:rsid w:val="00B546BF"/>
    <w:rsid w:val="00B60336"/>
    <w:rsid w:val="00B63004"/>
    <w:rsid w:val="00B64C1B"/>
    <w:rsid w:val="00B667B4"/>
    <w:rsid w:val="00B66E24"/>
    <w:rsid w:val="00B7106E"/>
    <w:rsid w:val="00B72F54"/>
    <w:rsid w:val="00B73FAC"/>
    <w:rsid w:val="00B75A43"/>
    <w:rsid w:val="00B84B9D"/>
    <w:rsid w:val="00B91D4D"/>
    <w:rsid w:val="00B951EE"/>
    <w:rsid w:val="00B972FA"/>
    <w:rsid w:val="00BA18AB"/>
    <w:rsid w:val="00BA1F63"/>
    <w:rsid w:val="00BA5BB4"/>
    <w:rsid w:val="00BB290F"/>
    <w:rsid w:val="00BB2EA1"/>
    <w:rsid w:val="00BB696E"/>
    <w:rsid w:val="00BB7C27"/>
    <w:rsid w:val="00BC3BE9"/>
    <w:rsid w:val="00BC732C"/>
    <w:rsid w:val="00BD44B2"/>
    <w:rsid w:val="00BD4AD5"/>
    <w:rsid w:val="00BD6E2A"/>
    <w:rsid w:val="00BF419A"/>
    <w:rsid w:val="00C07BE4"/>
    <w:rsid w:val="00C10D3F"/>
    <w:rsid w:val="00C113E1"/>
    <w:rsid w:val="00C12582"/>
    <w:rsid w:val="00C1485F"/>
    <w:rsid w:val="00C24430"/>
    <w:rsid w:val="00C31868"/>
    <w:rsid w:val="00C33840"/>
    <w:rsid w:val="00C35C03"/>
    <w:rsid w:val="00C41658"/>
    <w:rsid w:val="00C4704D"/>
    <w:rsid w:val="00C5477D"/>
    <w:rsid w:val="00C56870"/>
    <w:rsid w:val="00C609C1"/>
    <w:rsid w:val="00C8573C"/>
    <w:rsid w:val="00C85975"/>
    <w:rsid w:val="00C869B1"/>
    <w:rsid w:val="00C97E96"/>
    <w:rsid w:val="00CA3A5D"/>
    <w:rsid w:val="00CA5D90"/>
    <w:rsid w:val="00CA789F"/>
    <w:rsid w:val="00CB0F52"/>
    <w:rsid w:val="00CB4734"/>
    <w:rsid w:val="00CB7928"/>
    <w:rsid w:val="00CC253C"/>
    <w:rsid w:val="00CD049B"/>
    <w:rsid w:val="00CD13F3"/>
    <w:rsid w:val="00CD17B4"/>
    <w:rsid w:val="00CD3AA2"/>
    <w:rsid w:val="00CE0632"/>
    <w:rsid w:val="00CE149B"/>
    <w:rsid w:val="00CE61DA"/>
    <w:rsid w:val="00CF4F0B"/>
    <w:rsid w:val="00D0054A"/>
    <w:rsid w:val="00D03806"/>
    <w:rsid w:val="00D04435"/>
    <w:rsid w:val="00D04C0C"/>
    <w:rsid w:val="00D06F6B"/>
    <w:rsid w:val="00D16317"/>
    <w:rsid w:val="00D22399"/>
    <w:rsid w:val="00D22D77"/>
    <w:rsid w:val="00D25BA5"/>
    <w:rsid w:val="00D30E2F"/>
    <w:rsid w:val="00D32001"/>
    <w:rsid w:val="00D351C9"/>
    <w:rsid w:val="00D473F7"/>
    <w:rsid w:val="00D53A48"/>
    <w:rsid w:val="00D53BC6"/>
    <w:rsid w:val="00D7069C"/>
    <w:rsid w:val="00D708EE"/>
    <w:rsid w:val="00D77646"/>
    <w:rsid w:val="00D83DF9"/>
    <w:rsid w:val="00D929CA"/>
    <w:rsid w:val="00D94907"/>
    <w:rsid w:val="00D97815"/>
    <w:rsid w:val="00DA19FB"/>
    <w:rsid w:val="00DA4455"/>
    <w:rsid w:val="00DA4ED7"/>
    <w:rsid w:val="00DD434F"/>
    <w:rsid w:val="00DD79F9"/>
    <w:rsid w:val="00DE5E5F"/>
    <w:rsid w:val="00DF22BD"/>
    <w:rsid w:val="00DF48F8"/>
    <w:rsid w:val="00E1020D"/>
    <w:rsid w:val="00E173DC"/>
    <w:rsid w:val="00E179E4"/>
    <w:rsid w:val="00E207A2"/>
    <w:rsid w:val="00E229E3"/>
    <w:rsid w:val="00E30DDC"/>
    <w:rsid w:val="00E33D70"/>
    <w:rsid w:val="00E362CB"/>
    <w:rsid w:val="00E42970"/>
    <w:rsid w:val="00E5318B"/>
    <w:rsid w:val="00E563A2"/>
    <w:rsid w:val="00E57970"/>
    <w:rsid w:val="00E6320E"/>
    <w:rsid w:val="00E66FF7"/>
    <w:rsid w:val="00E80888"/>
    <w:rsid w:val="00E95E15"/>
    <w:rsid w:val="00EA0BF7"/>
    <w:rsid w:val="00EA42AF"/>
    <w:rsid w:val="00EB0939"/>
    <w:rsid w:val="00EB195E"/>
    <w:rsid w:val="00EB4A0F"/>
    <w:rsid w:val="00ED00C1"/>
    <w:rsid w:val="00ED0AF9"/>
    <w:rsid w:val="00ED3F64"/>
    <w:rsid w:val="00ED4F54"/>
    <w:rsid w:val="00EE69C9"/>
    <w:rsid w:val="00EF5D4D"/>
    <w:rsid w:val="00F0276E"/>
    <w:rsid w:val="00F033D2"/>
    <w:rsid w:val="00F170BC"/>
    <w:rsid w:val="00F22D23"/>
    <w:rsid w:val="00F42183"/>
    <w:rsid w:val="00F5276A"/>
    <w:rsid w:val="00F561E9"/>
    <w:rsid w:val="00F61C17"/>
    <w:rsid w:val="00F63590"/>
    <w:rsid w:val="00F66447"/>
    <w:rsid w:val="00F80CAB"/>
    <w:rsid w:val="00F811F3"/>
    <w:rsid w:val="00F81376"/>
    <w:rsid w:val="00F8246A"/>
    <w:rsid w:val="00F85C3D"/>
    <w:rsid w:val="00F94B9F"/>
    <w:rsid w:val="00F953D4"/>
    <w:rsid w:val="00F959BB"/>
    <w:rsid w:val="00FA6DB7"/>
    <w:rsid w:val="00FB4EF5"/>
    <w:rsid w:val="00FC3637"/>
    <w:rsid w:val="00FD333D"/>
    <w:rsid w:val="00FE133B"/>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224480">
      <w:bodyDiv w:val="1"/>
      <w:marLeft w:val="0"/>
      <w:marRight w:val="0"/>
      <w:marTop w:val="0"/>
      <w:marBottom w:val="0"/>
      <w:divBdr>
        <w:top w:val="none" w:sz="0" w:space="0" w:color="auto"/>
        <w:left w:val="none" w:sz="0" w:space="0" w:color="auto"/>
        <w:bottom w:val="none" w:sz="0" w:space="0" w:color="auto"/>
        <w:right w:val="none" w:sz="0" w:space="0" w:color="auto"/>
      </w:divBdr>
    </w:div>
    <w:div w:id="1392391196">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0D915-A700-475A-B565-D79EC4F63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8</Pages>
  <Words>1725</Words>
  <Characters>9488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Cuenta Microsoft</cp:lastModifiedBy>
  <cp:revision>160</cp:revision>
  <dcterms:created xsi:type="dcterms:W3CDTF">2025-08-18T20:36:00Z</dcterms:created>
  <dcterms:modified xsi:type="dcterms:W3CDTF">2025-12-12T10:24:00Z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