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3BCF" w14:textId="394FD690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60EF10C9" w14:textId="77777777" w:rsidR="00ED201B" w:rsidRDefault="00ED201B" w:rsidP="00ED201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bookmarkStart w:id="0" w:name="_Hlk511125090"/>
      <w:r>
        <w:rPr>
          <w:color w:val="3B3838" w:themeColor="background2" w:themeShade="40"/>
          <w:sz w:val="20"/>
          <w:szCs w:val="20"/>
        </w:rPr>
        <w:t xml:space="preserve">Proceso de Contratación No. IDU-LP-SGI-021-2020, en adelante el “Proceso de Contratación” </w:t>
      </w:r>
      <w:bookmarkEnd w:id="0"/>
    </w:p>
    <w:p w14:paraId="4E63D1B3" w14:textId="77777777" w:rsidR="00ED201B" w:rsidRDefault="00ED201B" w:rsidP="00ED201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Objeto: “CONSTRUCCIÓN DEL PATIO LA REFORMA Y OBRAS COMPLEMENTARIAS EN LA CIUDAD DE BOGOTÁ D.C.”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1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lastRenderedPageBreak/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54D721BC" w14:textId="5C36024F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lastRenderedPageBreak/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567CB05" w14:textId="77777777" w:rsidR="00ED201B" w:rsidRDefault="00ED201B" w:rsidP="00ED201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  <w:t xml:space="preserve">Proceso de Contratación No. IDU-LP-SGI-021-2020, en adelante el “Proceso de Contratación” </w:t>
      </w:r>
    </w:p>
    <w:p w14:paraId="69E44360" w14:textId="77777777" w:rsidR="00ED201B" w:rsidRDefault="00ED201B" w:rsidP="00ED201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Objeto: “CONSTRUCCIÓN DEL PATIO LA REFORMA Y OBRAS COMPLEMENTARIAS EN LA CIUDAD DE BOGOTÁ D.C.”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__________________[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0E87955E" w14:textId="51ECD896" w:rsidR="004D5D38" w:rsidRPr="009F45A5" w:rsidRDefault="004D5D38" w:rsidP="00ED201B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 w:rsidSect="003F6854">
      <w:headerReference w:type="default" r:id="rId12"/>
      <w:footerReference w:type="default" r:id="rId13"/>
      <w:pgSz w:w="12240" w:h="15840"/>
      <w:pgMar w:top="261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73592F" w14:textId="77777777" w:rsidR="00F463A8" w:rsidRDefault="00F463A8" w:rsidP="00AE6082">
      <w:pPr>
        <w:spacing w:before="0" w:after="0"/>
      </w:pPr>
      <w:r>
        <w:separator/>
      </w:r>
    </w:p>
  </w:endnote>
  <w:endnote w:type="continuationSeparator" w:id="0">
    <w:p w14:paraId="57C21A27" w14:textId="77777777" w:rsidR="00F463A8" w:rsidRDefault="00F463A8" w:rsidP="00AE6082">
      <w:pPr>
        <w:spacing w:before="0" w:after="0"/>
      </w:pPr>
      <w:r>
        <w:continuationSeparator/>
      </w:r>
    </w:p>
  </w:endnote>
  <w:endnote w:type="continuationNotice" w:id="1">
    <w:p w14:paraId="530724F3" w14:textId="77777777" w:rsidR="00F463A8" w:rsidRDefault="00F463A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196E5DC" w:rsidR="00041D87" w:rsidRDefault="00F43B41">
    <w:pPr>
      <w:pStyle w:val="Piedepgina"/>
    </w:pPr>
    <w:r>
      <w:t xml:space="preserve">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43B41">
      <w:rPr>
        <w:noProof/>
        <w:lang w:val="es-ES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CD13F4" w14:textId="77777777" w:rsidR="00F463A8" w:rsidRDefault="00F463A8" w:rsidP="00AE6082">
      <w:pPr>
        <w:spacing w:before="0" w:after="0"/>
      </w:pPr>
      <w:r>
        <w:separator/>
      </w:r>
    </w:p>
  </w:footnote>
  <w:footnote w:type="continuationSeparator" w:id="0">
    <w:p w14:paraId="340F1A67" w14:textId="77777777" w:rsidR="00F463A8" w:rsidRDefault="00F463A8" w:rsidP="00AE6082">
      <w:pPr>
        <w:spacing w:before="0" w:after="0"/>
      </w:pPr>
      <w:r>
        <w:continuationSeparator/>
      </w:r>
    </w:p>
  </w:footnote>
  <w:footnote w:type="continuationNotice" w:id="1">
    <w:p w14:paraId="146E7712" w14:textId="77777777" w:rsidR="00F463A8" w:rsidRDefault="00F463A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384CC5E3" w:rsidR="00AE6082" w:rsidRPr="00162BD9" w:rsidRDefault="00ED201B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IDU-LP-SGI-021-2020</w:t>
    </w:r>
    <w:r w:rsidR="00AE6082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0687734A" w:rsidR="00AE6082" w:rsidRPr="00AE6082" w:rsidRDefault="003F6854" w:rsidP="00AE6082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6339052" wp14:editId="42D2E8E8">
          <wp:simplePos x="0" y="0"/>
          <wp:positionH relativeFrom="column">
            <wp:posOffset>2200275</wp:posOffset>
          </wp:positionH>
          <wp:positionV relativeFrom="paragraph">
            <wp:posOffset>91440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6082"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3F6854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01B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43B41"/>
    <w:rsid w:val="00F463A8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7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72E33E-81F5-4C99-91BC-9E61A3F3F7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 Gutiérrez</cp:lastModifiedBy>
  <cp:revision>7</cp:revision>
  <dcterms:created xsi:type="dcterms:W3CDTF">2020-02-14T20:50:00Z</dcterms:created>
  <dcterms:modified xsi:type="dcterms:W3CDTF">2020-10-21T19:59:00Z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