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D1D5" w14:textId="77777777" w:rsidR="00B45692" w:rsidRDefault="00B45692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2069"/>
        <w:gridCol w:w="2196"/>
        <w:gridCol w:w="2329"/>
        <w:gridCol w:w="382"/>
        <w:gridCol w:w="342"/>
        <w:gridCol w:w="304"/>
        <w:gridCol w:w="426"/>
        <w:gridCol w:w="743"/>
      </w:tblGrid>
      <w:tr w:rsidR="00B45692" w14:paraId="5E2469BD" w14:textId="77777777" w:rsidTr="00ED762A">
        <w:trPr>
          <w:trHeight w:val="460"/>
        </w:trPr>
        <w:tc>
          <w:tcPr>
            <w:tcW w:w="1174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0302AFE6" w14:textId="77777777" w:rsidR="00B45692" w:rsidRDefault="00B45692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14:paraId="1922C407" w14:textId="77777777" w:rsidR="00B45692" w:rsidRDefault="002921C7">
            <w:pPr>
              <w:pStyle w:val="TableParagraph"/>
              <w:ind w:left="13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753791DA" wp14:editId="6FE35A45">
                  <wp:extent cx="569915" cy="657986"/>
                  <wp:effectExtent l="0" t="0" r="0" b="0"/>
                  <wp:docPr id="4" name="Image 4" descr="\\Mpramirez\mis documentos\Mis imágenes\Logo Igac_color_vert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\\Mpramirez\mis documentos\Mis imágenes\Logo Igac_color_vert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915" cy="657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003B" w14:textId="77777777" w:rsidR="00B45692" w:rsidRDefault="00B45692">
            <w:pPr>
              <w:pStyle w:val="TableParagraph"/>
              <w:spacing w:before="150"/>
              <w:rPr>
                <w:rFonts w:ascii="Times New Roman"/>
              </w:rPr>
            </w:pPr>
          </w:p>
          <w:p w14:paraId="1E60D76A" w14:textId="77777777" w:rsidR="00B45692" w:rsidRDefault="002921C7">
            <w:pPr>
              <w:pStyle w:val="TableParagraph"/>
              <w:ind w:left="2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PAZ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SALVO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CONTRATISTAS</w:t>
            </w:r>
          </w:p>
          <w:p w14:paraId="0434BA47" w14:textId="77777777" w:rsidR="00B45692" w:rsidRDefault="002921C7">
            <w:pPr>
              <w:pStyle w:val="TableParagraph"/>
              <w:spacing w:before="200"/>
              <w:ind w:left="1" w:right="2"/>
              <w:jc w:val="center"/>
              <w:rPr>
                <w:sz w:val="20"/>
              </w:rPr>
            </w:pPr>
            <w:r>
              <w:rPr>
                <w:sz w:val="20"/>
              </w:rPr>
              <w:t>GESTION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CONTRACTUAL</w:t>
            </w:r>
          </w:p>
        </w:tc>
        <w:tc>
          <w:tcPr>
            <w:tcW w:w="102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AF52E" w14:textId="77777777" w:rsidR="00B45692" w:rsidRDefault="002921C7">
            <w:pPr>
              <w:pStyle w:val="TableParagraph"/>
              <w:spacing w:before="56"/>
              <w:ind w:left="62" w:right="53" w:firstLine="170"/>
              <w:rPr>
                <w:sz w:val="16"/>
              </w:rPr>
            </w:pPr>
            <w:r>
              <w:rPr>
                <w:sz w:val="16"/>
              </w:rPr>
              <w:t xml:space="preserve">No. 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16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BFCD92C" w14:textId="5D73E47F" w:rsidR="00B45692" w:rsidRDefault="00AA0B8D">
            <w:pPr>
              <w:pStyle w:val="TableParagraph"/>
              <w:spacing w:before="147"/>
              <w:ind w:left="364"/>
              <w:rPr>
                <w:sz w:val="16"/>
              </w:rPr>
            </w:pPr>
            <w:r>
              <w:rPr>
                <w:sz w:val="16"/>
              </w:rPr>
              <w:t>3373</w:t>
            </w:r>
          </w:p>
        </w:tc>
      </w:tr>
      <w:tr w:rsidR="00B45692" w14:paraId="3465601E" w14:textId="77777777" w:rsidTr="00ED762A">
        <w:trPr>
          <w:trHeight w:val="571"/>
        </w:trPr>
        <w:tc>
          <w:tcPr>
            <w:tcW w:w="117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5F96222" w14:textId="77777777" w:rsidR="00B45692" w:rsidRDefault="00B45692">
            <w:pPr>
              <w:rPr>
                <w:sz w:val="2"/>
                <w:szCs w:val="2"/>
              </w:rPr>
            </w:pPr>
          </w:p>
        </w:tc>
        <w:tc>
          <w:tcPr>
            <w:tcW w:w="659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9076" w14:textId="77777777" w:rsidR="00B45692" w:rsidRDefault="00B45692">
            <w:pPr>
              <w:rPr>
                <w:sz w:val="2"/>
                <w:szCs w:val="2"/>
              </w:rPr>
            </w:pPr>
          </w:p>
        </w:tc>
        <w:tc>
          <w:tcPr>
            <w:tcW w:w="2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50DE1A" w14:textId="77777777" w:rsidR="00B45692" w:rsidRDefault="002921C7">
            <w:pPr>
              <w:pStyle w:val="TableParagraph"/>
              <w:spacing w:before="106"/>
              <w:ind w:left="470" w:right="45" w:hanging="413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*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TERMINACIÓN DEL CONTRATO</w:t>
            </w:r>
          </w:p>
        </w:tc>
      </w:tr>
      <w:tr w:rsidR="00B45692" w14:paraId="4A5A71B7" w14:textId="77777777" w:rsidTr="00ED762A">
        <w:trPr>
          <w:trHeight w:val="414"/>
        </w:trPr>
        <w:tc>
          <w:tcPr>
            <w:tcW w:w="117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0251C1E" w14:textId="77777777" w:rsidR="00B45692" w:rsidRDefault="00B45692">
            <w:pPr>
              <w:rPr>
                <w:sz w:val="2"/>
                <w:szCs w:val="2"/>
              </w:rPr>
            </w:pPr>
          </w:p>
        </w:tc>
        <w:tc>
          <w:tcPr>
            <w:tcW w:w="659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6DBD" w14:textId="77777777" w:rsidR="00B45692" w:rsidRDefault="00B45692">
            <w:pPr>
              <w:rPr>
                <w:sz w:val="2"/>
                <w:szCs w:val="2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A00A" w14:textId="6E565622" w:rsidR="00B45692" w:rsidRDefault="00AA0B8D">
            <w:pPr>
              <w:pStyle w:val="TableParagraph"/>
              <w:spacing w:before="132"/>
              <w:ind w:left="204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251D7" w14:textId="268E610D" w:rsidR="00B45692" w:rsidRDefault="00230626">
            <w:pPr>
              <w:pStyle w:val="TableParagraph"/>
              <w:spacing w:before="132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A4D0B" w14:textId="35774D59" w:rsidR="00B45692" w:rsidRDefault="00230626">
            <w:pPr>
              <w:pStyle w:val="TableParagraph"/>
              <w:spacing w:before="118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2025</w:t>
            </w:r>
          </w:p>
        </w:tc>
      </w:tr>
      <w:tr w:rsidR="00B45692" w14:paraId="5F690484" w14:textId="77777777" w:rsidTr="00ED762A">
        <w:trPr>
          <w:trHeight w:val="548"/>
        </w:trPr>
        <w:tc>
          <w:tcPr>
            <w:tcW w:w="3243" w:type="dxa"/>
            <w:gridSpan w:val="2"/>
            <w:tcBorders>
              <w:top w:val="single" w:sz="4" w:space="0" w:color="000000"/>
              <w:bottom w:val="nil"/>
              <w:right w:val="nil"/>
            </w:tcBorders>
          </w:tcPr>
          <w:p w14:paraId="0AC967B4" w14:textId="77777777" w:rsidR="00B45692" w:rsidRDefault="002921C7">
            <w:pPr>
              <w:pStyle w:val="TableParagraph"/>
              <w:spacing w:before="143"/>
              <w:ind w:left="2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Contratista:</w:t>
            </w:r>
          </w:p>
        </w:tc>
        <w:tc>
          <w:tcPr>
            <w:tcW w:w="6722" w:type="dxa"/>
            <w:gridSpan w:val="7"/>
            <w:tcBorders>
              <w:top w:val="single" w:sz="4" w:space="0" w:color="000000"/>
              <w:left w:val="nil"/>
              <w:bottom w:val="nil"/>
            </w:tcBorders>
          </w:tcPr>
          <w:p w14:paraId="6B9C1F48" w14:textId="5000741A" w:rsidR="00B45692" w:rsidRDefault="00AA0B8D">
            <w:pPr>
              <w:pStyle w:val="TableParagraph"/>
              <w:tabs>
                <w:tab w:val="left" w:pos="6728"/>
              </w:tabs>
              <w:spacing w:before="227"/>
              <w:ind w:left="2" w:right="-15"/>
              <w:rPr>
                <w:rFonts w:ascii="Trebuchet MS" w:hAnsi="Trebuchet MS"/>
              </w:rPr>
            </w:pPr>
            <w:r>
              <w:rPr>
                <w:rFonts w:ascii="Trebuchet MS" w:hAnsi="Trebuchet MS"/>
                <w:u w:val="dotted"/>
              </w:rPr>
              <w:t>Martha Lucia Rodriguez Diaz</w:t>
            </w:r>
            <w:r w:rsidR="002921C7">
              <w:rPr>
                <w:rFonts w:ascii="Trebuchet MS" w:hAnsi="Trebuchet MS"/>
                <w:u w:val="dotted"/>
              </w:rPr>
              <w:tab/>
            </w:r>
          </w:p>
        </w:tc>
      </w:tr>
      <w:tr w:rsidR="00B45692" w14:paraId="0197D05E" w14:textId="77777777" w:rsidTr="00ED762A">
        <w:trPr>
          <w:trHeight w:val="381"/>
        </w:trPr>
        <w:tc>
          <w:tcPr>
            <w:tcW w:w="3243" w:type="dxa"/>
            <w:gridSpan w:val="2"/>
            <w:tcBorders>
              <w:top w:val="nil"/>
              <w:bottom w:val="nil"/>
              <w:right w:val="nil"/>
            </w:tcBorders>
          </w:tcPr>
          <w:p w14:paraId="5ADF236E" w14:textId="77777777" w:rsidR="00B45692" w:rsidRDefault="002921C7">
            <w:pPr>
              <w:pStyle w:val="TableParagraph"/>
              <w:spacing w:before="46"/>
              <w:ind w:left="29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Identificación:</w:t>
            </w:r>
          </w:p>
        </w:tc>
        <w:tc>
          <w:tcPr>
            <w:tcW w:w="6722" w:type="dxa"/>
            <w:gridSpan w:val="7"/>
            <w:tcBorders>
              <w:top w:val="nil"/>
              <w:left w:val="nil"/>
              <w:bottom w:val="nil"/>
            </w:tcBorders>
          </w:tcPr>
          <w:p w14:paraId="3D5F06E2" w14:textId="314D798F" w:rsidR="00B45692" w:rsidRDefault="00AA0B8D">
            <w:pPr>
              <w:pStyle w:val="TableParagraph"/>
              <w:tabs>
                <w:tab w:val="left" w:pos="6728"/>
              </w:tabs>
              <w:spacing w:before="146"/>
              <w:ind w:left="2" w:right="-15"/>
              <w:rPr>
                <w:sz w:val="18"/>
              </w:rPr>
            </w:pPr>
            <w:r>
              <w:rPr>
                <w:sz w:val="18"/>
                <w:u w:val="dotted"/>
              </w:rPr>
              <w:t>40.441.218</w:t>
            </w:r>
            <w:r w:rsidR="002921C7">
              <w:rPr>
                <w:sz w:val="18"/>
                <w:u w:val="dotted"/>
              </w:rPr>
              <w:tab/>
            </w:r>
          </w:p>
        </w:tc>
      </w:tr>
      <w:tr w:rsidR="00B45692" w14:paraId="2591D260" w14:textId="77777777" w:rsidTr="00ED762A">
        <w:trPr>
          <w:trHeight w:val="551"/>
        </w:trPr>
        <w:tc>
          <w:tcPr>
            <w:tcW w:w="3243" w:type="dxa"/>
            <w:gridSpan w:val="2"/>
            <w:tcBorders>
              <w:top w:val="nil"/>
              <w:bottom w:val="nil"/>
              <w:right w:val="nil"/>
            </w:tcBorders>
          </w:tcPr>
          <w:p w14:paraId="38214578" w14:textId="77777777" w:rsidR="00B45692" w:rsidRDefault="002921C7">
            <w:pPr>
              <w:pStyle w:val="TableParagraph"/>
              <w:spacing w:before="18"/>
              <w:ind w:left="29" w:right="36"/>
              <w:rPr>
                <w:sz w:val="18"/>
              </w:rPr>
            </w:pPr>
            <w:r>
              <w:rPr>
                <w:sz w:val="18"/>
              </w:rPr>
              <w:t>Dependencia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prestó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el </w:t>
            </w:r>
            <w:r>
              <w:rPr>
                <w:spacing w:val="-2"/>
                <w:sz w:val="18"/>
              </w:rPr>
              <w:t>servicio:</w:t>
            </w:r>
          </w:p>
        </w:tc>
        <w:tc>
          <w:tcPr>
            <w:tcW w:w="6722" w:type="dxa"/>
            <w:gridSpan w:val="7"/>
            <w:tcBorders>
              <w:top w:val="nil"/>
              <w:left w:val="nil"/>
              <w:bottom w:val="nil"/>
            </w:tcBorders>
          </w:tcPr>
          <w:p w14:paraId="6F72E396" w14:textId="4B8733DB" w:rsidR="00B45692" w:rsidRPr="00ED762A" w:rsidRDefault="00230626" w:rsidP="00ED762A">
            <w:pPr>
              <w:pStyle w:val="TableParagraph"/>
              <w:tabs>
                <w:tab w:val="left" w:pos="6728"/>
              </w:tabs>
              <w:spacing w:before="206"/>
              <w:ind w:right="-15"/>
              <w:rPr>
                <w:rFonts w:ascii="Trebuchet MS" w:hAnsi="Trebuchet MS"/>
                <w:sz w:val="18"/>
                <w:szCs w:val="18"/>
                <w:highlight w:val="yellow"/>
              </w:rPr>
            </w:pPr>
            <w:r>
              <w:rPr>
                <w:rFonts w:ascii="Trebuchet MS" w:hAnsi="Trebuchet MS"/>
                <w:sz w:val="18"/>
                <w:szCs w:val="18"/>
                <w:u w:val="dotted"/>
              </w:rPr>
              <w:t>Conservación</w:t>
            </w:r>
            <w:r w:rsidR="002921C7" w:rsidRPr="00230626">
              <w:rPr>
                <w:rFonts w:ascii="Trebuchet MS" w:hAnsi="Trebuchet MS"/>
                <w:sz w:val="18"/>
                <w:szCs w:val="18"/>
                <w:u w:val="dotted"/>
              </w:rPr>
              <w:tab/>
            </w:r>
          </w:p>
        </w:tc>
      </w:tr>
      <w:tr w:rsidR="00B45692" w14:paraId="74A5E6FA" w14:textId="77777777" w:rsidTr="00ED762A">
        <w:trPr>
          <w:trHeight w:val="486"/>
        </w:trPr>
        <w:tc>
          <w:tcPr>
            <w:tcW w:w="3243" w:type="dxa"/>
            <w:gridSpan w:val="2"/>
            <w:tcBorders>
              <w:top w:val="nil"/>
              <w:bottom w:val="nil"/>
              <w:right w:val="nil"/>
            </w:tcBorders>
          </w:tcPr>
          <w:p w14:paraId="66408178" w14:textId="77777777" w:rsidR="00B45692" w:rsidRDefault="002921C7">
            <w:pPr>
              <w:pStyle w:val="TableParagraph"/>
              <w:spacing w:before="70"/>
              <w:ind w:left="29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Territorial:</w:t>
            </w:r>
          </w:p>
        </w:tc>
        <w:tc>
          <w:tcPr>
            <w:tcW w:w="6722" w:type="dxa"/>
            <w:gridSpan w:val="7"/>
            <w:tcBorders>
              <w:top w:val="nil"/>
              <w:left w:val="nil"/>
              <w:bottom w:val="nil"/>
            </w:tcBorders>
          </w:tcPr>
          <w:p w14:paraId="303B7936" w14:textId="6DD8A7CA" w:rsidR="00B45692" w:rsidRDefault="002F1471">
            <w:pPr>
              <w:pStyle w:val="TableParagraph"/>
              <w:tabs>
                <w:tab w:val="left" w:pos="6728"/>
              </w:tabs>
              <w:ind w:left="2" w:right="-15"/>
              <w:rPr>
                <w:sz w:val="18"/>
              </w:rPr>
            </w:pPr>
            <w:r>
              <w:rPr>
                <w:sz w:val="18"/>
                <w:u w:val="dotted"/>
              </w:rPr>
              <w:t>Dirección Territorial Meta</w:t>
            </w:r>
            <w:r w:rsidR="002921C7">
              <w:rPr>
                <w:sz w:val="18"/>
                <w:u w:val="dotted"/>
              </w:rPr>
              <w:tab/>
            </w:r>
          </w:p>
        </w:tc>
      </w:tr>
      <w:tr w:rsidR="00B45692" w14:paraId="3EFE352D" w14:textId="77777777" w:rsidTr="00ED762A">
        <w:trPr>
          <w:trHeight w:val="446"/>
        </w:trPr>
        <w:tc>
          <w:tcPr>
            <w:tcW w:w="3243" w:type="dxa"/>
            <w:gridSpan w:val="2"/>
            <w:tcBorders>
              <w:top w:val="nil"/>
              <w:bottom w:val="single" w:sz="8" w:space="0" w:color="DBE4F0"/>
              <w:right w:val="nil"/>
            </w:tcBorders>
          </w:tcPr>
          <w:p w14:paraId="1B9B0746" w14:textId="77777777" w:rsidR="00B45692" w:rsidRDefault="002921C7">
            <w:pPr>
              <w:pStyle w:val="TableParagraph"/>
              <w:spacing w:before="53"/>
              <w:ind w:left="2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Supervisor:</w:t>
            </w:r>
          </w:p>
        </w:tc>
        <w:tc>
          <w:tcPr>
            <w:tcW w:w="6722" w:type="dxa"/>
            <w:gridSpan w:val="7"/>
            <w:tcBorders>
              <w:top w:val="nil"/>
              <w:left w:val="nil"/>
              <w:bottom w:val="single" w:sz="8" w:space="0" w:color="DBE4F0"/>
            </w:tcBorders>
          </w:tcPr>
          <w:p w14:paraId="2572C50C" w14:textId="4F704627" w:rsidR="00B45692" w:rsidRDefault="00FB6BC7">
            <w:pPr>
              <w:pStyle w:val="TableParagraph"/>
              <w:tabs>
                <w:tab w:val="left" w:pos="6728"/>
              </w:tabs>
              <w:spacing w:before="168"/>
              <w:ind w:left="2" w:right="-15"/>
              <w:rPr>
                <w:sz w:val="18"/>
              </w:rPr>
            </w:pPr>
            <w:r>
              <w:rPr>
                <w:sz w:val="18"/>
                <w:u w:val="dotted"/>
              </w:rPr>
              <w:t>Nelson Sánchez Diaz</w:t>
            </w:r>
            <w:r w:rsidR="002921C7">
              <w:rPr>
                <w:sz w:val="18"/>
                <w:u w:val="dotted"/>
              </w:rPr>
              <w:tab/>
            </w:r>
          </w:p>
        </w:tc>
      </w:tr>
      <w:tr w:rsidR="00B45692" w14:paraId="35CE9822" w14:textId="77777777" w:rsidTr="00ED762A">
        <w:trPr>
          <w:trHeight w:val="550"/>
        </w:trPr>
        <w:tc>
          <w:tcPr>
            <w:tcW w:w="3243" w:type="dxa"/>
            <w:gridSpan w:val="2"/>
            <w:tcBorders>
              <w:top w:val="single" w:sz="8" w:space="0" w:color="DBE4F0"/>
            </w:tcBorders>
            <w:shd w:val="clear" w:color="auto" w:fill="B6DDE8"/>
          </w:tcPr>
          <w:p w14:paraId="394AD4B1" w14:textId="77777777" w:rsidR="00B45692" w:rsidRDefault="002921C7">
            <w:pPr>
              <w:pStyle w:val="TableParagraph"/>
              <w:spacing w:before="175"/>
              <w:ind w:left="672"/>
              <w:rPr>
                <w:sz w:val="18"/>
              </w:rPr>
            </w:pPr>
            <w:r>
              <w:rPr>
                <w:spacing w:val="-2"/>
                <w:sz w:val="18"/>
              </w:rPr>
              <w:t>DEPENDENCIA</w:t>
            </w:r>
          </w:p>
        </w:tc>
        <w:tc>
          <w:tcPr>
            <w:tcW w:w="2196" w:type="dxa"/>
            <w:tcBorders>
              <w:top w:val="single" w:sz="8" w:space="0" w:color="DBE4F0"/>
            </w:tcBorders>
            <w:shd w:val="clear" w:color="auto" w:fill="B6DDE8"/>
          </w:tcPr>
          <w:p w14:paraId="06CE5FDF" w14:textId="77777777" w:rsidR="00B45692" w:rsidRDefault="002921C7">
            <w:pPr>
              <w:pStyle w:val="TableParagraph"/>
              <w:spacing w:before="72" w:line="207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RESPONSABLE</w:t>
            </w:r>
          </w:p>
          <w:p w14:paraId="3640B21F" w14:textId="77777777" w:rsidR="00B45692" w:rsidRDefault="002921C7">
            <w:pPr>
              <w:pStyle w:val="TableParagraph"/>
              <w:spacing w:line="207" w:lineRule="exact"/>
              <w:ind w:left="2" w:right="1"/>
              <w:jc w:val="center"/>
              <w:rPr>
                <w:sz w:val="18"/>
              </w:rPr>
            </w:pPr>
            <w:r>
              <w:rPr>
                <w:sz w:val="18"/>
              </w:rPr>
              <w:t>(Nombre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Apellido)</w:t>
            </w:r>
          </w:p>
        </w:tc>
        <w:tc>
          <w:tcPr>
            <w:tcW w:w="2711" w:type="dxa"/>
            <w:gridSpan w:val="2"/>
            <w:tcBorders>
              <w:top w:val="single" w:sz="8" w:space="0" w:color="DBE4F0"/>
            </w:tcBorders>
            <w:shd w:val="clear" w:color="auto" w:fill="B6DDE8"/>
          </w:tcPr>
          <w:p w14:paraId="6AFE2D5F" w14:textId="77777777" w:rsidR="00B45692" w:rsidRDefault="002921C7">
            <w:pPr>
              <w:pStyle w:val="TableParagraph"/>
              <w:spacing w:before="175"/>
              <w:ind w:lef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CARGO</w:t>
            </w:r>
          </w:p>
        </w:tc>
        <w:tc>
          <w:tcPr>
            <w:tcW w:w="1815" w:type="dxa"/>
            <w:gridSpan w:val="4"/>
            <w:tcBorders>
              <w:top w:val="single" w:sz="8" w:space="0" w:color="DBE4F0"/>
            </w:tcBorders>
            <w:shd w:val="clear" w:color="auto" w:fill="B6DDE8"/>
          </w:tcPr>
          <w:p w14:paraId="341F74BF" w14:textId="77777777" w:rsidR="00B45692" w:rsidRDefault="002921C7">
            <w:pPr>
              <w:pStyle w:val="TableParagraph"/>
              <w:spacing w:before="175"/>
              <w:ind w:left="671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ED762A" w14:paraId="55BFA111" w14:textId="77777777" w:rsidTr="00ED762A">
        <w:trPr>
          <w:trHeight w:val="1221"/>
        </w:trPr>
        <w:tc>
          <w:tcPr>
            <w:tcW w:w="3243" w:type="dxa"/>
            <w:gridSpan w:val="2"/>
            <w:tcBorders>
              <w:bottom w:val="dotted" w:sz="4" w:space="0" w:color="000000"/>
              <w:right w:val="dotted" w:sz="4" w:space="0" w:color="000000"/>
            </w:tcBorders>
          </w:tcPr>
          <w:p w14:paraId="51AF1489" w14:textId="6E4C65F6" w:rsidR="00ED762A" w:rsidRDefault="00ED762A" w:rsidP="00ED762A">
            <w:pPr>
              <w:pStyle w:val="TableParagraph"/>
              <w:ind w:left="29" w:right="17"/>
              <w:jc w:val="both"/>
              <w:rPr>
                <w:sz w:val="18"/>
              </w:rPr>
            </w:pPr>
            <w:r>
              <w:rPr>
                <w:sz w:val="18"/>
              </w:rPr>
              <w:t>Proceso de Gestión de Bienes y Servicios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(Almacén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General)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Sede </w:t>
            </w:r>
            <w:r>
              <w:rPr>
                <w:spacing w:val="-2"/>
                <w:sz w:val="18"/>
              </w:rPr>
              <w:t>Central.</w:t>
            </w:r>
          </w:p>
          <w:p w14:paraId="44B3B0D9" w14:textId="77777777" w:rsidR="00ED762A" w:rsidRDefault="00ED762A" w:rsidP="00ED762A">
            <w:pPr>
              <w:pStyle w:val="TableParagraph"/>
              <w:ind w:left="29" w:right="15"/>
              <w:jc w:val="both"/>
              <w:rPr>
                <w:sz w:val="18"/>
              </w:rPr>
            </w:pPr>
            <w:r>
              <w:rPr>
                <w:sz w:val="18"/>
              </w:rPr>
              <w:t xml:space="preserve">Contador / Almacenista de la Dirección </w:t>
            </w:r>
            <w:r>
              <w:rPr>
                <w:spacing w:val="-2"/>
                <w:sz w:val="18"/>
              </w:rPr>
              <w:t>Territorial.</w:t>
            </w:r>
          </w:p>
          <w:p w14:paraId="3C944FF2" w14:textId="77777777" w:rsidR="00ED762A" w:rsidRDefault="00ED762A" w:rsidP="00ED762A">
            <w:pPr>
              <w:pStyle w:val="TableParagraph"/>
              <w:spacing w:line="186" w:lineRule="exact"/>
              <w:ind w:left="29"/>
              <w:jc w:val="both"/>
              <w:rPr>
                <w:sz w:val="18"/>
              </w:rPr>
            </w:pPr>
            <w:r>
              <w:rPr>
                <w:sz w:val="18"/>
              </w:rPr>
              <w:t>(Entrega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elementos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devolutivos)</w:t>
            </w:r>
          </w:p>
        </w:tc>
        <w:tc>
          <w:tcPr>
            <w:tcW w:w="2196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25E7869" w14:textId="713AAC0D" w:rsidR="00ED762A" w:rsidRDefault="00ED762A" w:rsidP="00ED762A"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z w:val="18"/>
              </w:rPr>
              <w:t>Yerli Melisa Leal Palacios</w:t>
            </w:r>
          </w:p>
        </w:tc>
        <w:tc>
          <w:tcPr>
            <w:tcW w:w="2711" w:type="dxa"/>
            <w:gridSpan w:val="2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31F750AC" w14:textId="0B3F9BF3" w:rsidR="00ED762A" w:rsidRDefault="00FB6BC7" w:rsidP="00ED762A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Auxiliar Administrativo</w:t>
            </w:r>
          </w:p>
        </w:tc>
        <w:tc>
          <w:tcPr>
            <w:tcW w:w="1815" w:type="dxa"/>
            <w:gridSpan w:val="4"/>
            <w:tcBorders>
              <w:left w:val="dotted" w:sz="4" w:space="0" w:color="000000"/>
              <w:bottom w:val="dotted" w:sz="4" w:space="0" w:color="000000"/>
            </w:tcBorders>
          </w:tcPr>
          <w:p w14:paraId="34199D98" w14:textId="44A17856" w:rsidR="00ED762A" w:rsidRDefault="00ED762A" w:rsidP="00ED762A">
            <w:pPr>
              <w:pStyle w:val="TableParagraph"/>
              <w:ind w:left="155"/>
              <w:rPr>
                <w:rFonts w:ascii="Times New Roman"/>
                <w:sz w:val="20"/>
              </w:rPr>
            </w:pPr>
          </w:p>
        </w:tc>
      </w:tr>
      <w:tr w:rsidR="00ED762A" w14:paraId="5A5F4DD0" w14:textId="77777777" w:rsidTr="00ED762A">
        <w:trPr>
          <w:trHeight w:val="1020"/>
        </w:trPr>
        <w:tc>
          <w:tcPr>
            <w:tcW w:w="3243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392E2A4" w14:textId="77777777" w:rsidR="00ED762A" w:rsidRDefault="00ED762A" w:rsidP="00ED762A">
            <w:pPr>
              <w:pStyle w:val="TableParagraph"/>
              <w:spacing w:before="1"/>
              <w:ind w:left="29"/>
              <w:rPr>
                <w:sz w:val="18"/>
              </w:rPr>
            </w:pPr>
            <w:r>
              <w:rPr>
                <w:sz w:val="18"/>
              </w:rPr>
              <w:t>Proceso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Tecnológicos en la Sede Central.</w:t>
            </w:r>
          </w:p>
          <w:p w14:paraId="250D82C6" w14:textId="77777777" w:rsidR="00ED762A" w:rsidRDefault="00ED762A" w:rsidP="00ED762A">
            <w:pPr>
              <w:pStyle w:val="TableParagraph"/>
              <w:ind w:left="29"/>
              <w:rPr>
                <w:sz w:val="18"/>
              </w:rPr>
            </w:pPr>
            <w:r>
              <w:rPr>
                <w:sz w:val="18"/>
              </w:rPr>
              <w:t>Ingeniero de la Dirección Territorial. (Deshabilita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usuarios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acceso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</w:p>
          <w:p w14:paraId="125EAD90" w14:textId="77777777" w:rsidR="00ED762A" w:rsidRDefault="00ED762A" w:rsidP="00ED762A">
            <w:pPr>
              <w:pStyle w:val="TableParagraph"/>
              <w:spacing w:before="1" w:line="187" w:lineRule="exact"/>
              <w:ind w:left="29"/>
              <w:rPr>
                <w:sz w:val="18"/>
              </w:rPr>
            </w:pPr>
            <w:r>
              <w:rPr>
                <w:sz w:val="18"/>
              </w:rPr>
              <w:t>dominio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IGAC).</w:t>
            </w:r>
          </w:p>
        </w:tc>
        <w:tc>
          <w:tcPr>
            <w:tcW w:w="219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5F20C1E" w14:textId="4E252DF8" w:rsidR="00ED762A" w:rsidRDefault="00ED762A" w:rsidP="00ED762A">
            <w:pPr>
              <w:pStyle w:val="TableParagraph"/>
              <w:tabs>
                <w:tab w:val="left" w:pos="860"/>
                <w:tab w:val="left" w:pos="1833"/>
              </w:tabs>
              <w:spacing w:before="1"/>
              <w:ind w:left="24" w:right="2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Carlos </w:t>
            </w:r>
            <w:r w:rsidR="00230626">
              <w:rPr>
                <w:sz w:val="18"/>
              </w:rPr>
              <w:t>Andrés</w:t>
            </w:r>
            <w:r>
              <w:rPr>
                <w:sz w:val="18"/>
              </w:rPr>
              <w:t xml:space="preserve"> Gamba Castillo</w:t>
            </w:r>
          </w:p>
        </w:tc>
        <w:tc>
          <w:tcPr>
            <w:tcW w:w="271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17BF87FE" w14:textId="77AF2803" w:rsidR="00ED762A" w:rsidRDefault="00ED762A" w:rsidP="00ED762A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Profesional Universitario</w:t>
            </w:r>
          </w:p>
        </w:tc>
        <w:tc>
          <w:tcPr>
            <w:tcW w:w="1815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4BCEDF74" w14:textId="664730CD" w:rsidR="00ED762A" w:rsidRDefault="00ED762A" w:rsidP="00ED762A">
            <w:pPr>
              <w:pStyle w:val="TableParagraph"/>
              <w:ind w:left="53" w:right="-15"/>
              <w:rPr>
                <w:rFonts w:ascii="Times New Roman"/>
                <w:sz w:val="20"/>
              </w:rPr>
            </w:pPr>
          </w:p>
        </w:tc>
      </w:tr>
      <w:tr w:rsidR="00ED762A" w14:paraId="38AC3470" w14:textId="77777777" w:rsidTr="00ED762A">
        <w:trPr>
          <w:trHeight w:val="1017"/>
        </w:trPr>
        <w:tc>
          <w:tcPr>
            <w:tcW w:w="3243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D7354D" w14:textId="6AD12C7F" w:rsidR="00ED762A" w:rsidRDefault="00ED762A" w:rsidP="00ED762A">
            <w:pPr>
              <w:pStyle w:val="TableParagraph"/>
              <w:ind w:left="29"/>
              <w:rPr>
                <w:sz w:val="18"/>
              </w:rPr>
            </w:pPr>
            <w:r>
              <w:rPr>
                <w:sz w:val="18"/>
              </w:rPr>
              <w:t>Proceso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Documental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la Sede Central.</w:t>
            </w:r>
            <w:r w:rsidR="00CF241D">
              <w:rPr>
                <w:sz w:val="18"/>
              </w:rPr>
              <w:t xml:space="preserve"> </w:t>
            </w:r>
            <w:r>
              <w:rPr>
                <w:sz w:val="18"/>
              </w:rPr>
              <w:t>Director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Territorial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Direcciones </w:t>
            </w:r>
            <w:r>
              <w:rPr>
                <w:spacing w:val="-2"/>
                <w:sz w:val="18"/>
              </w:rPr>
              <w:t>Territoriales.</w:t>
            </w:r>
          </w:p>
          <w:p w14:paraId="3D2496A7" w14:textId="77777777" w:rsidR="00ED762A" w:rsidRDefault="00ED762A" w:rsidP="00ED762A">
            <w:pPr>
              <w:pStyle w:val="TableParagraph"/>
              <w:spacing w:line="187" w:lineRule="exact"/>
              <w:ind w:left="29"/>
              <w:rPr>
                <w:sz w:val="18"/>
              </w:rPr>
            </w:pPr>
            <w:r>
              <w:rPr>
                <w:spacing w:val="-2"/>
                <w:sz w:val="18"/>
              </w:rPr>
              <w:t>(Correspondencia).</w:t>
            </w:r>
          </w:p>
        </w:tc>
        <w:tc>
          <w:tcPr>
            <w:tcW w:w="219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27B56DB" w14:textId="04AE6E96" w:rsidR="00ED762A" w:rsidRDefault="00ED762A" w:rsidP="00ED762A">
            <w:pPr>
              <w:pStyle w:val="TableParagraph"/>
              <w:tabs>
                <w:tab w:val="left" w:pos="750"/>
                <w:tab w:val="left" w:pos="1493"/>
              </w:tabs>
              <w:ind w:left="24" w:right="21"/>
              <w:jc w:val="center"/>
              <w:rPr>
                <w:sz w:val="18"/>
              </w:rPr>
            </w:pPr>
            <w:r>
              <w:rPr>
                <w:sz w:val="18"/>
              </w:rPr>
              <w:t>Deicy Yulendi Burgos Guerrero</w:t>
            </w:r>
          </w:p>
        </w:tc>
        <w:tc>
          <w:tcPr>
            <w:tcW w:w="271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66CF8BC5" w14:textId="159EF1A1" w:rsidR="00ED762A" w:rsidRDefault="00ED762A" w:rsidP="00ED762A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Auxiliar Administrativo</w:t>
            </w:r>
          </w:p>
        </w:tc>
        <w:tc>
          <w:tcPr>
            <w:tcW w:w="1815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6F80BBA9" w14:textId="0F781E4A" w:rsidR="00ED762A" w:rsidRDefault="00ED762A" w:rsidP="00ED762A">
            <w:pPr>
              <w:pStyle w:val="TableParagraph"/>
              <w:ind w:left="53"/>
              <w:rPr>
                <w:rFonts w:ascii="Times New Roman"/>
                <w:sz w:val="20"/>
              </w:rPr>
            </w:pPr>
          </w:p>
        </w:tc>
      </w:tr>
      <w:tr w:rsidR="00ED762A" w14:paraId="520AFFD0" w14:textId="77777777" w:rsidTr="00ED762A">
        <w:trPr>
          <w:trHeight w:val="1020"/>
        </w:trPr>
        <w:tc>
          <w:tcPr>
            <w:tcW w:w="3243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5705E69" w14:textId="00BF11CB" w:rsidR="00ED762A" w:rsidRDefault="00ED762A" w:rsidP="00CF241D">
            <w:pPr>
              <w:pStyle w:val="TableParagraph"/>
              <w:ind w:left="29"/>
              <w:rPr>
                <w:sz w:val="18"/>
              </w:rPr>
            </w:pPr>
            <w:r>
              <w:rPr>
                <w:sz w:val="18"/>
              </w:rPr>
              <w:t>Proceso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Estratégica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de Personas en la Sede </w:t>
            </w:r>
            <w:r w:rsidR="00CF241D">
              <w:rPr>
                <w:sz w:val="18"/>
              </w:rPr>
              <w:t>c</w:t>
            </w:r>
            <w:r>
              <w:rPr>
                <w:sz w:val="18"/>
              </w:rPr>
              <w:t>entral.</w:t>
            </w:r>
            <w:r w:rsidR="00CF241D">
              <w:rPr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funciones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abogado en las Direcciones Territoriales. (Entrega carné del IGAC)</w:t>
            </w:r>
          </w:p>
        </w:tc>
        <w:tc>
          <w:tcPr>
            <w:tcW w:w="219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D3BDC46" w14:textId="6189FC4D" w:rsidR="00ED762A" w:rsidRDefault="00ED762A" w:rsidP="00ED762A">
            <w:pPr>
              <w:pStyle w:val="TableParagraph"/>
              <w:spacing w:before="1"/>
              <w:ind w:left="24"/>
              <w:jc w:val="center"/>
              <w:rPr>
                <w:sz w:val="18"/>
              </w:rPr>
            </w:pPr>
            <w:r>
              <w:rPr>
                <w:sz w:val="18"/>
              </w:rPr>
              <w:t>Clara Ruth Garnica Yate</w:t>
            </w:r>
          </w:p>
        </w:tc>
        <w:tc>
          <w:tcPr>
            <w:tcW w:w="271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528291A" w14:textId="0DA86EC1" w:rsidR="00ED762A" w:rsidRDefault="00ED762A" w:rsidP="00ED762A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Profesional Especializado</w:t>
            </w:r>
          </w:p>
        </w:tc>
        <w:tc>
          <w:tcPr>
            <w:tcW w:w="1815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E10B560" w14:textId="14232ACE" w:rsidR="00ED762A" w:rsidRDefault="00ED762A" w:rsidP="00ED762A">
            <w:pPr>
              <w:pStyle w:val="TableParagraph"/>
              <w:ind w:left="96"/>
              <w:rPr>
                <w:rFonts w:ascii="Times New Roman"/>
                <w:sz w:val="20"/>
              </w:rPr>
            </w:pPr>
          </w:p>
        </w:tc>
      </w:tr>
      <w:tr w:rsidR="00ED762A" w14:paraId="08510E80" w14:textId="77777777" w:rsidTr="00ED762A">
        <w:trPr>
          <w:trHeight w:val="1221"/>
        </w:trPr>
        <w:tc>
          <w:tcPr>
            <w:tcW w:w="3243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C8EDDB" w14:textId="4FA0E65E" w:rsidR="00ED762A" w:rsidRDefault="00ED762A" w:rsidP="00CF241D">
            <w:pPr>
              <w:pStyle w:val="TableParagraph"/>
              <w:ind w:left="29" w:right="16"/>
              <w:jc w:val="both"/>
              <w:rPr>
                <w:sz w:val="18"/>
              </w:rPr>
            </w:pPr>
            <w:r>
              <w:rPr>
                <w:sz w:val="18"/>
              </w:rPr>
              <w:t xml:space="preserve">Proceso de Direccionamiento Estratégico y Planeación en la Sede </w:t>
            </w:r>
            <w:r>
              <w:rPr>
                <w:spacing w:val="-2"/>
                <w:sz w:val="18"/>
              </w:rPr>
              <w:t>Central.</w:t>
            </w:r>
            <w:r w:rsidR="00CF241D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Facilitador del SGI en las Direcciones </w:t>
            </w:r>
            <w:r>
              <w:rPr>
                <w:spacing w:val="-2"/>
                <w:sz w:val="18"/>
              </w:rPr>
              <w:t>Territoriales</w:t>
            </w:r>
            <w:r w:rsidR="00CF241D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(Actividades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cumplidas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Planner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219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386C8CCE" w14:textId="6BE4B6A0" w:rsidR="00ED762A" w:rsidRDefault="00ED762A" w:rsidP="00ED762A"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z w:val="18"/>
              </w:rPr>
              <w:t>Jairo Alexis Frias Peña</w:t>
            </w:r>
          </w:p>
        </w:tc>
        <w:tc>
          <w:tcPr>
            <w:tcW w:w="271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315BB2A3" w14:textId="11AD9D9C" w:rsidR="00ED762A" w:rsidRDefault="00ED762A" w:rsidP="00ED762A">
            <w:pPr>
              <w:pStyle w:val="TableParagraph"/>
              <w:jc w:val="center"/>
              <w:rPr>
                <w:sz w:val="18"/>
              </w:rPr>
            </w:pPr>
            <w:r w:rsidRPr="00AA1C60">
              <w:rPr>
                <w:rFonts w:ascii="Arial" w:hAnsi="Arial"/>
                <w:noProof/>
                <w:sz w:val="18"/>
                <w:szCs w:val="18"/>
              </w:rPr>
              <w:t>Director Territorial</w:t>
            </w:r>
          </w:p>
        </w:tc>
        <w:tc>
          <w:tcPr>
            <w:tcW w:w="1815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3E817ACE" w14:textId="3341DD20" w:rsidR="00ED762A" w:rsidRDefault="00ED762A" w:rsidP="00ED762A">
            <w:pPr>
              <w:pStyle w:val="TableParagraph"/>
              <w:ind w:left="185"/>
              <w:rPr>
                <w:rFonts w:ascii="Times New Roman"/>
                <w:sz w:val="20"/>
              </w:rPr>
            </w:pPr>
          </w:p>
        </w:tc>
      </w:tr>
      <w:tr w:rsidR="00ED762A" w14:paraId="3E65FB40" w14:textId="77777777" w:rsidTr="00ED762A">
        <w:trPr>
          <w:trHeight w:val="836"/>
        </w:trPr>
        <w:tc>
          <w:tcPr>
            <w:tcW w:w="3243" w:type="dxa"/>
            <w:gridSpan w:val="2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9DDB35" w14:textId="77777777" w:rsidR="00ED762A" w:rsidRPr="003907F4" w:rsidRDefault="00ED762A" w:rsidP="00ED762A">
            <w:pPr>
              <w:pStyle w:val="TableParagraph"/>
              <w:ind w:left="29" w:right="16"/>
              <w:jc w:val="both"/>
              <w:rPr>
                <w:sz w:val="18"/>
              </w:rPr>
            </w:pPr>
            <w:r w:rsidRPr="003907F4">
              <w:rPr>
                <w:sz w:val="18"/>
              </w:rPr>
              <w:t xml:space="preserve">Proceso de Gestión presupuestal, contable y financiera. </w:t>
            </w:r>
          </w:p>
          <w:p w14:paraId="51F8C143" w14:textId="61ED0D5F" w:rsidR="00ED762A" w:rsidRDefault="00ED762A" w:rsidP="00ED762A">
            <w:pPr>
              <w:pStyle w:val="TableParagraph"/>
              <w:ind w:left="29" w:right="16"/>
              <w:jc w:val="both"/>
              <w:rPr>
                <w:sz w:val="18"/>
              </w:rPr>
            </w:pPr>
            <w:r w:rsidRPr="003907F4">
              <w:rPr>
                <w:sz w:val="18"/>
              </w:rPr>
              <w:t>Legalizaciones de Viáticos.</w:t>
            </w:r>
          </w:p>
        </w:tc>
        <w:tc>
          <w:tcPr>
            <w:tcW w:w="219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F1B0AB2" w14:textId="4CBCD131" w:rsidR="00ED762A" w:rsidRPr="00AD763E" w:rsidRDefault="00ED762A" w:rsidP="00ED762A"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z w:val="18"/>
              </w:rPr>
              <w:t>Yerli Melisa Leal Palacios</w:t>
            </w:r>
          </w:p>
        </w:tc>
        <w:tc>
          <w:tcPr>
            <w:tcW w:w="271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5B7622F5" w14:textId="29EB44AD" w:rsidR="00ED762A" w:rsidRPr="00AD763E" w:rsidRDefault="00FB6BC7" w:rsidP="00ED762A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Arial" w:hAnsi="Arial"/>
                <w:noProof/>
                <w:sz w:val="18"/>
                <w:szCs w:val="18"/>
              </w:rPr>
              <w:t>Auxiliar Administrativo</w:t>
            </w:r>
            <w:bookmarkStart w:id="0" w:name="_GoBack"/>
            <w:bookmarkEnd w:id="0"/>
          </w:p>
        </w:tc>
        <w:tc>
          <w:tcPr>
            <w:tcW w:w="1815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5E27F81B" w14:textId="77777777" w:rsidR="00ED762A" w:rsidRDefault="00ED762A" w:rsidP="00ED762A">
            <w:pPr>
              <w:pStyle w:val="TableParagraph"/>
              <w:spacing w:before="6" w:after="1"/>
              <w:rPr>
                <w:rFonts w:ascii="Times New Roman"/>
                <w:sz w:val="16"/>
              </w:rPr>
            </w:pPr>
          </w:p>
        </w:tc>
      </w:tr>
      <w:tr w:rsidR="00ED762A" w14:paraId="0271C022" w14:textId="77777777" w:rsidTr="00ED762A">
        <w:trPr>
          <w:trHeight w:val="507"/>
        </w:trPr>
        <w:tc>
          <w:tcPr>
            <w:tcW w:w="9965" w:type="dxa"/>
            <w:gridSpan w:val="9"/>
            <w:tcBorders>
              <w:top w:val="dotted" w:sz="4" w:space="0" w:color="000000"/>
              <w:bottom w:val="single" w:sz="4" w:space="0" w:color="000000"/>
            </w:tcBorders>
          </w:tcPr>
          <w:p w14:paraId="28A5F9ED" w14:textId="77777777" w:rsidR="00ED762A" w:rsidRDefault="00ED762A" w:rsidP="00ED762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762A" w14:paraId="6FE245AC" w14:textId="77777777" w:rsidTr="00ED762A">
        <w:trPr>
          <w:trHeight w:val="1297"/>
        </w:trPr>
        <w:tc>
          <w:tcPr>
            <w:tcW w:w="996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60E49352" w14:textId="77777777" w:rsidR="00ED762A" w:rsidRDefault="00ED762A" w:rsidP="00ED762A">
            <w:pPr>
              <w:pStyle w:val="TableParagraph"/>
              <w:rPr>
                <w:rFonts w:ascii="Times New Roman"/>
                <w:sz w:val="20"/>
              </w:rPr>
            </w:pPr>
          </w:p>
          <w:p w14:paraId="44DF6350" w14:textId="77777777" w:rsidR="00ED762A" w:rsidRDefault="00ED762A" w:rsidP="00ED762A">
            <w:pPr>
              <w:pStyle w:val="TableParagraph"/>
              <w:spacing w:before="111" w:after="1"/>
              <w:rPr>
                <w:rFonts w:ascii="Times New Roman"/>
                <w:sz w:val="20"/>
              </w:rPr>
            </w:pPr>
          </w:p>
          <w:p w14:paraId="48F1E01C" w14:textId="77777777" w:rsidR="00ED762A" w:rsidRDefault="00ED762A" w:rsidP="00ED762A">
            <w:pPr>
              <w:pStyle w:val="TableParagraph"/>
              <w:spacing w:line="20" w:lineRule="exact"/>
              <w:ind w:left="1913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CDCE114" wp14:editId="10B386AC">
                      <wp:extent cx="3669665" cy="6350"/>
                      <wp:effectExtent l="9525" t="0" r="0" b="317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69665" cy="6350"/>
                                <a:chOff x="0" y="0"/>
                                <a:chExt cx="3669665" cy="6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3047"/>
                                  <a:ext cx="36696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69665">
                                      <a:moveTo>
                                        <a:pt x="0" y="0"/>
                                      </a:moveTo>
                                      <a:lnTo>
                                        <a:pt x="3669283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group w14:anchorId="79927E6A" id="Group 10" o:spid="_x0000_s1026" style="width:288.95pt;height:.5pt;mso-position-horizontal-relative:char;mso-position-vertical-relative:line" coordsize="3669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">
                      <v:shape id="Graphic 11" o:spid="_x0000_s1027" style="position:absolute;top:30;width:36696;height:13;visibility:visible;mso-wrap-style:square;v-text-anchor:top" coordsize="36696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" path="m,l3669283,e" filled="f" strokeweight=".48pt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22F692B" w14:textId="77777777" w:rsidR="00ED762A" w:rsidRDefault="00ED762A" w:rsidP="00ED762A">
            <w:pPr>
              <w:pStyle w:val="TableParagraph"/>
              <w:spacing w:before="27"/>
              <w:ind w:right="360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Supervisor</w:t>
            </w:r>
          </w:p>
        </w:tc>
      </w:tr>
    </w:tbl>
    <w:p w14:paraId="5697DA63" w14:textId="77777777" w:rsidR="00B45692" w:rsidRDefault="00B45692">
      <w:pPr>
        <w:pStyle w:val="Textoindependiente"/>
        <w:spacing w:before="59"/>
        <w:rPr>
          <w:rFonts w:ascii="Times New Roman"/>
        </w:rPr>
      </w:pPr>
    </w:p>
    <w:p w14:paraId="1AA1DEF6" w14:textId="77777777" w:rsidR="00B45692" w:rsidRDefault="002921C7">
      <w:pPr>
        <w:pStyle w:val="Textoindependiente"/>
        <w:ind w:left="140"/>
      </w:pPr>
      <w:r>
        <w:t>Este</w:t>
      </w:r>
      <w:r>
        <w:rPr>
          <w:spacing w:val="-8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diligenciado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letra</w:t>
      </w:r>
      <w:r>
        <w:rPr>
          <w:spacing w:val="-5"/>
        </w:rPr>
        <w:t xml:space="preserve"> </w:t>
      </w:r>
      <w:r>
        <w:t>clara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legible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tachones</w:t>
      </w:r>
      <w:r>
        <w:rPr>
          <w:spacing w:val="-1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rPr>
          <w:spacing w:val="-2"/>
        </w:rPr>
        <w:t>enmendaduras.</w:t>
      </w:r>
    </w:p>
    <w:p w14:paraId="4EF3326C" w14:textId="77777777" w:rsidR="00B45692" w:rsidRDefault="002921C7">
      <w:pPr>
        <w:pStyle w:val="Textoindependiente"/>
        <w:spacing w:before="1"/>
        <w:ind w:left="140" w:right="30"/>
      </w:pPr>
      <w:r>
        <w:t>Con</w:t>
      </w:r>
      <w:r>
        <w:rPr>
          <w:spacing w:val="-1"/>
        </w:rPr>
        <w:t xml:space="preserve"> </w:t>
      </w:r>
      <w:r>
        <w:t>el fin de</w:t>
      </w:r>
      <w:r>
        <w:rPr>
          <w:spacing w:val="-1"/>
        </w:rPr>
        <w:t xml:space="preserve"> </w:t>
      </w:r>
      <w:r>
        <w:t>garantizar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adecuada</w:t>
      </w:r>
      <w:r>
        <w:rPr>
          <w:spacing w:val="-1"/>
        </w:rPr>
        <w:t xml:space="preserve"> </w:t>
      </w:r>
      <w:r>
        <w:t>preservación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conservación</w:t>
      </w:r>
      <w:r>
        <w:rPr>
          <w:spacing w:val="-1"/>
        </w:rPr>
        <w:t xml:space="preserve"> </w:t>
      </w:r>
      <w:r>
        <w:t>del documento,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diligenciamiento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esfero de tinta negra (Circular 13 de 1999 del AGN)</w:t>
      </w:r>
    </w:p>
    <w:p w14:paraId="62E235C5" w14:textId="77777777" w:rsidR="00B45692" w:rsidRDefault="00B45692">
      <w:pPr>
        <w:pStyle w:val="Textoindependiente"/>
      </w:pPr>
    </w:p>
    <w:p w14:paraId="1B35ACEC" w14:textId="77777777" w:rsidR="00B45692" w:rsidRDefault="002921C7">
      <w:pPr>
        <w:pStyle w:val="Textoindependiente"/>
        <w:spacing w:before="1"/>
        <w:ind w:left="282" w:hanging="143"/>
      </w:pPr>
      <w:r>
        <w:t>* 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terminación del</w:t>
      </w:r>
      <w:r>
        <w:rPr>
          <w:spacing w:val="-3"/>
        </w:rPr>
        <w:t xml:space="preserve"> </w:t>
      </w:r>
      <w:r>
        <w:t>contrato corresponde 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 que aparece en el</w:t>
      </w:r>
      <w:r>
        <w:rPr>
          <w:spacing w:val="-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“hasta”</w:t>
      </w:r>
      <w:r>
        <w:rPr>
          <w:spacing w:val="-1"/>
        </w:rPr>
        <w:t xml:space="preserve"> </w:t>
      </w:r>
      <w:r>
        <w:t>del ítem “vigencia”</w:t>
      </w:r>
      <w:r>
        <w:rPr>
          <w:spacing w:val="-1"/>
        </w:rPr>
        <w:t xml:space="preserve"> </w:t>
      </w:r>
      <w:r>
        <w:t>del acta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supervisión o </w:t>
      </w:r>
      <w:r>
        <w:rPr>
          <w:spacing w:val="-2"/>
        </w:rPr>
        <w:t>interventoría.</w:t>
      </w:r>
    </w:p>
    <w:sectPr w:rsidR="00B45692" w:rsidSect="00AD763E">
      <w:footerReference w:type="default" r:id="rId7"/>
      <w:type w:val="continuous"/>
      <w:pgSz w:w="12250" w:h="15850"/>
      <w:pgMar w:top="851" w:right="992" w:bottom="640" w:left="992" w:header="0" w:footer="4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5DA1C" w14:textId="77777777" w:rsidR="005A2D87" w:rsidRDefault="005A2D87">
      <w:r>
        <w:separator/>
      </w:r>
    </w:p>
  </w:endnote>
  <w:endnote w:type="continuationSeparator" w:id="0">
    <w:p w14:paraId="4ABF2A1D" w14:textId="77777777" w:rsidR="005A2D87" w:rsidRDefault="005A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91DED" w14:textId="77777777" w:rsidR="00B45692" w:rsidRDefault="002921C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0622C4DF" wp14:editId="7EE76524">
              <wp:simplePos x="0" y="0"/>
              <wp:positionH relativeFrom="page">
                <wp:posOffset>719328</wp:posOffset>
              </wp:positionH>
              <wp:positionV relativeFrom="page">
                <wp:posOffset>9601212</wp:posOffset>
              </wp:positionV>
              <wp:extent cx="633539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3539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35395" h="6350">
                            <a:moveTo>
                              <a:pt x="6335319" y="0"/>
                            </a:moveTo>
                            <a:lnTo>
                              <a:pt x="5128006" y="0"/>
                            </a:lnTo>
                            <a:lnTo>
                              <a:pt x="5121910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121910" y="6083"/>
                            </a:lnTo>
                            <a:lnTo>
                              <a:pt x="5128006" y="6083"/>
                            </a:lnTo>
                            <a:lnTo>
                              <a:pt x="6335319" y="6083"/>
                            </a:lnTo>
                            <a:lnTo>
                              <a:pt x="633531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4FC0F565" id="Graphic 1" o:spid="_x0000_s1026" style="position:absolute;margin-left:56.65pt;margin-top:756pt;width:498.85pt;height:.5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353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" path="m6335319,l5128006,r-6096,l,,,6083r5121910,l5128006,6083r1207313,l633531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0E2016E2" wp14:editId="001A98DF">
              <wp:simplePos x="0" y="0"/>
              <wp:positionH relativeFrom="page">
                <wp:posOffset>725220</wp:posOffset>
              </wp:positionH>
              <wp:positionV relativeFrom="page">
                <wp:posOffset>9624304</wp:posOffset>
              </wp:positionV>
              <wp:extent cx="1115060" cy="1244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506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D09100" w14:textId="77777777" w:rsidR="00B45692" w:rsidRDefault="002921C7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GESTIÓN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CONTRACTUAL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E2016E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7.1pt;margin-top:757.8pt;width:87.8pt;height:9.8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" filled="f" stroked="f">
              <v:textbox inset="0,0,0,0">
                <w:txbxContent>
                  <w:p w14:paraId="76D09100" w14:textId="77777777" w:rsidR="00B45692" w:rsidRDefault="002921C7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GESTIÓN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CONTRACTUAL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17676267" wp14:editId="7436D685">
              <wp:simplePos x="0" y="0"/>
              <wp:positionH relativeFrom="page">
                <wp:posOffset>6154673</wp:posOffset>
              </wp:positionH>
              <wp:positionV relativeFrom="page">
                <wp:posOffset>9624304</wp:posOffset>
              </wp:positionV>
              <wp:extent cx="894715" cy="1244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471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C561DE" w14:textId="629C0EC3" w:rsidR="00B45692" w:rsidRDefault="002921C7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FO-GCO-PC02-04</w:t>
                          </w:r>
                          <w:r>
                            <w:rPr>
                              <w:spacing w:val="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V</w:t>
                          </w:r>
                          <w:r w:rsidR="00894BDC">
                            <w:rPr>
                              <w:spacing w:val="-5"/>
                              <w:sz w:val="14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17676267" id="Textbox 3" o:spid="_x0000_s1027" type="#_x0000_t202" style="position:absolute;margin-left:484.6pt;margin-top:757.8pt;width:70.45pt;height:9.8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" filled="f" stroked="f">
              <v:textbox inset="0,0,0,0">
                <w:txbxContent>
                  <w:p w14:paraId="4CC561DE" w14:textId="629C0EC3" w:rsidR="00B45692" w:rsidRDefault="002921C7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FO-GCO-PC02-04</w:t>
                    </w:r>
                    <w:r>
                      <w:rPr>
                        <w:spacing w:val="13"/>
                        <w:sz w:val="14"/>
                      </w:rPr>
                      <w:t xml:space="preserve"> </w:t>
                    </w:r>
                    <w:r>
                      <w:rPr>
                        <w:spacing w:val="-5"/>
                        <w:sz w:val="14"/>
                      </w:rPr>
                      <w:t>V</w:t>
                    </w:r>
                    <w:r w:rsidR="00894BDC">
                      <w:rPr>
                        <w:spacing w:val="-5"/>
                        <w:sz w:val="1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3233A" w14:textId="77777777" w:rsidR="005A2D87" w:rsidRDefault="005A2D87">
      <w:r>
        <w:separator/>
      </w:r>
    </w:p>
  </w:footnote>
  <w:footnote w:type="continuationSeparator" w:id="0">
    <w:p w14:paraId="3AF13B42" w14:textId="77777777" w:rsidR="005A2D87" w:rsidRDefault="005A2D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92"/>
    <w:rsid w:val="00017A2E"/>
    <w:rsid w:val="0008031E"/>
    <w:rsid w:val="000D0D92"/>
    <w:rsid w:val="001368B7"/>
    <w:rsid w:val="00230626"/>
    <w:rsid w:val="002921C7"/>
    <w:rsid w:val="002F1471"/>
    <w:rsid w:val="003907F4"/>
    <w:rsid w:val="00404DF3"/>
    <w:rsid w:val="0052030E"/>
    <w:rsid w:val="0056214C"/>
    <w:rsid w:val="005A2D87"/>
    <w:rsid w:val="007146E0"/>
    <w:rsid w:val="00717DB4"/>
    <w:rsid w:val="00851446"/>
    <w:rsid w:val="008555D4"/>
    <w:rsid w:val="00894BDC"/>
    <w:rsid w:val="008B305F"/>
    <w:rsid w:val="00A30A9F"/>
    <w:rsid w:val="00AA0B8D"/>
    <w:rsid w:val="00AD763E"/>
    <w:rsid w:val="00B45692"/>
    <w:rsid w:val="00C31D59"/>
    <w:rsid w:val="00CF241D"/>
    <w:rsid w:val="00DF01DC"/>
    <w:rsid w:val="00EC0D04"/>
    <w:rsid w:val="00ED762A"/>
    <w:rsid w:val="00F821DF"/>
    <w:rsid w:val="00FB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4F382"/>
  <w15:docId w15:val="{FED3D9C7-20C0-46D9-B2DC-E2E15A9F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94B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4BD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4B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BDC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03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031E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8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Organización y Metodos</dc:creator>
  <cp:lastModifiedBy>Martha Lucia Rodriguez Diaz</cp:lastModifiedBy>
  <cp:revision>4</cp:revision>
  <cp:lastPrinted>2025-12-09T13:05:00Z</cp:lastPrinted>
  <dcterms:created xsi:type="dcterms:W3CDTF">2025-12-09T13:05:00Z</dcterms:created>
  <dcterms:modified xsi:type="dcterms:W3CDTF">2025-12-09T17:17:00Z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2025-12-03T00:00:00Z</vt:filetime>
  </property>
  <property fmtid="{D5CDD505-2E9C-101B-9397-08002B2CF9AE}" pid="5" name="Producer">
    <vt:lpwstr>Microsoft® Word LTSC</vt:lpwstr>
  </property>
</Properties>
</file>