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FEC7E" w14:textId="77777777" w:rsidR="00C65DCC" w:rsidRPr="00F96779" w:rsidRDefault="00487A9A">
      <w:pPr>
        <w:tabs>
          <w:tab w:val="left" w:pos="1701"/>
        </w:tabs>
        <w:jc w:val="center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           FUERZAS MILITARES DE COLOMBIA</w:t>
      </w:r>
    </w:p>
    <w:p w14:paraId="2F6050A7" w14:textId="77777777" w:rsidR="00C65DCC" w:rsidRPr="00F96779" w:rsidRDefault="00487A9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>EJERCITO NACIONAL</w:t>
      </w:r>
    </w:p>
    <w:p w14:paraId="1D02D6F6" w14:textId="77777777" w:rsidR="00C65DCC" w:rsidRPr="00F96779" w:rsidRDefault="00487A9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noProof/>
          <w:color w:val="000000" w:themeColor="text1"/>
          <w:sz w:val="18"/>
          <w:szCs w:val="18"/>
        </w:rPr>
        <w:drawing>
          <wp:inline distT="0" distB="0" distL="0" distR="0" wp14:anchorId="2672EB0E" wp14:editId="21B0468A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0FD5763" w14:textId="77777777" w:rsidR="00C65DCC" w:rsidRPr="00F96779" w:rsidRDefault="00487A9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>CENAC DE PERSONAL</w:t>
      </w:r>
    </w:p>
    <w:p w14:paraId="620E3765" w14:textId="77777777" w:rsidR="00C14DA3" w:rsidRPr="00F96779" w:rsidRDefault="00C14DA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</w:p>
    <w:p w14:paraId="56701401" w14:textId="77777777" w:rsidR="00C14DA3" w:rsidRPr="00F96779" w:rsidRDefault="00C14DA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>DIRECCIÓN DE FAMILIA Y BIENESTAR</w:t>
      </w:r>
    </w:p>
    <w:p w14:paraId="24BC3CF0" w14:textId="77777777" w:rsidR="00C65DCC" w:rsidRPr="00F96779" w:rsidRDefault="00C65DCC">
      <w:pPr>
        <w:tabs>
          <w:tab w:val="left" w:pos="1701"/>
        </w:tabs>
        <w:rPr>
          <w:rFonts w:ascii="Tahoma" w:eastAsia="Tahoma" w:hAnsi="Tahoma" w:cs="Tahoma"/>
          <w:b/>
          <w:color w:val="000000" w:themeColor="text1"/>
          <w:sz w:val="18"/>
          <w:szCs w:val="18"/>
        </w:rPr>
      </w:pPr>
    </w:p>
    <w:p w14:paraId="647A7D1B" w14:textId="77777777" w:rsidR="00C65DCC" w:rsidRPr="00F96779" w:rsidRDefault="00487A9A">
      <w:pPr>
        <w:tabs>
          <w:tab w:val="left" w:pos="1701"/>
        </w:tabs>
        <w:jc w:val="center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INFORME DE SUPERVISIÓN Y RECIBO A SATISFACCIÓN PARCIAL   X   TOTAL  </w:t>
      </w:r>
      <w:r w:rsidRPr="00F96779">
        <w:rPr>
          <w:noProof/>
          <w:color w:val="000000" w:themeColor="text1"/>
          <w:sz w:val="18"/>
          <w:szCs w:val="18"/>
        </w:rPr>
        <w:drawing>
          <wp:inline distT="0" distB="0" distL="0" distR="0" wp14:anchorId="028ED66E" wp14:editId="3CC4F993">
            <wp:extent cx="129592" cy="91758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1E5E4F" w14:textId="77777777" w:rsidR="00C65DCC" w:rsidRPr="00F96779" w:rsidRDefault="00C65DC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</w:p>
    <w:p w14:paraId="0A14CCF3" w14:textId="77777777" w:rsidR="00C65DCC" w:rsidRPr="00F96779" w:rsidRDefault="00C65DC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</w:p>
    <w:p w14:paraId="5B074E5B" w14:textId="65269DAF" w:rsidR="00C65DCC" w:rsidRPr="00F96779" w:rsidRDefault="00487A9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Bogotá D.C, </w:t>
      </w:r>
      <w:r w:rsidR="004E1246">
        <w:rPr>
          <w:rFonts w:ascii="Tahoma" w:eastAsia="Tahoma" w:hAnsi="Tahoma" w:cs="Tahoma"/>
          <w:b/>
          <w:color w:val="000000" w:themeColor="text1"/>
          <w:sz w:val="18"/>
          <w:szCs w:val="18"/>
        </w:rPr>
        <w:t>OCTU</w:t>
      </w:r>
      <w:r w:rsidR="005726F7">
        <w:rPr>
          <w:rFonts w:ascii="Tahoma" w:eastAsia="Tahoma" w:hAnsi="Tahoma" w:cs="Tahoma"/>
          <w:b/>
          <w:color w:val="000000" w:themeColor="text1"/>
          <w:sz w:val="18"/>
          <w:szCs w:val="18"/>
        </w:rPr>
        <w:t>BRE</w:t>
      </w:r>
      <w:r w:rsidR="00034A8D"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 </w:t>
      </w: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>de 2020</w:t>
      </w:r>
      <w:r w:rsidR="00B500D9">
        <w:rPr>
          <w:rFonts w:ascii="Tahoma" w:eastAsia="Tahoma" w:hAnsi="Tahoma" w:cs="Tahoma"/>
          <w:b/>
          <w:color w:val="000000" w:themeColor="text1"/>
          <w:sz w:val="18"/>
          <w:szCs w:val="18"/>
        </w:rPr>
        <w:t>.</w:t>
      </w:r>
    </w:p>
    <w:p w14:paraId="4255EF38" w14:textId="77777777" w:rsidR="00C65DCC" w:rsidRPr="00F96779" w:rsidRDefault="00C65DCC">
      <w:pPr>
        <w:tabs>
          <w:tab w:val="left" w:pos="1701"/>
        </w:tabs>
        <w:rPr>
          <w:rFonts w:ascii="Tahoma" w:eastAsia="Tahoma" w:hAnsi="Tahoma" w:cs="Tahoma"/>
          <w:b/>
          <w:color w:val="000000" w:themeColor="text1"/>
          <w:sz w:val="18"/>
          <w:szCs w:val="18"/>
        </w:rPr>
      </w:pPr>
    </w:p>
    <w:tbl>
      <w:tblPr>
        <w:tblStyle w:val="a"/>
        <w:tblW w:w="880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5969"/>
      </w:tblGrid>
      <w:tr w:rsidR="00F96779" w:rsidRPr="00F96779" w14:paraId="36406E3A" w14:textId="77777777" w:rsidTr="00810484">
        <w:trPr>
          <w:trHeight w:val="1313"/>
        </w:trPr>
        <w:tc>
          <w:tcPr>
            <w:tcW w:w="2835" w:type="dxa"/>
            <w:vAlign w:val="center"/>
          </w:tcPr>
          <w:p w14:paraId="75C72257" w14:textId="77777777" w:rsidR="00C65DCC" w:rsidRPr="00F96779" w:rsidRDefault="00487A9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1.CONTRATISTA</w:t>
            </w:r>
          </w:p>
        </w:tc>
        <w:tc>
          <w:tcPr>
            <w:tcW w:w="5969" w:type="dxa"/>
            <w:vAlign w:val="center"/>
          </w:tcPr>
          <w:p w14:paraId="737D4C21" w14:textId="77777777" w:rsidR="00C65DCC" w:rsidRPr="00F96779" w:rsidRDefault="00C65DCC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28DE76D1" w14:textId="77777777" w:rsidR="00C65DCC" w:rsidRPr="00F96779" w:rsidRDefault="00487A9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Nombre completo: 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LAURA MARIANA MORENO RUBIO</w:t>
            </w:r>
          </w:p>
          <w:p w14:paraId="7980E7E5" w14:textId="77777777" w:rsidR="00C65DCC" w:rsidRPr="00F96779" w:rsidRDefault="00487A9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Identificación: C.C. 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1.013.6242.205 DE Bogotá D.C.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</w:t>
            </w:r>
          </w:p>
          <w:p w14:paraId="614D3054" w14:textId="77777777" w:rsidR="00C65DCC" w:rsidRPr="00F96779" w:rsidRDefault="00487A9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Nacionalidad: COLOMBIANA</w:t>
            </w:r>
          </w:p>
          <w:p w14:paraId="6943F555" w14:textId="77777777" w:rsidR="00C65DCC" w:rsidRPr="00F96779" w:rsidRDefault="00487A9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Dirección – ciudad de residencia: CALLE 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30 sur # 52c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-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67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Bogotá.</w:t>
            </w:r>
          </w:p>
          <w:p w14:paraId="6F27B084" w14:textId="77777777" w:rsidR="00C65DCC" w:rsidRPr="00F96779" w:rsidRDefault="00487A9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Teléfono de contacto: 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3184002731</w:t>
            </w:r>
          </w:p>
          <w:p w14:paraId="60ABB4B5" w14:textId="77777777" w:rsidR="00C65DCC" w:rsidRPr="00F96779" w:rsidRDefault="00487A9A" w:rsidP="00C14DA3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E-mail de contacto: 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laumarimore91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@gmail.com </w:t>
            </w:r>
          </w:p>
        </w:tc>
      </w:tr>
      <w:tr w:rsidR="00F96779" w:rsidRPr="00F96779" w14:paraId="59AC3FF4" w14:textId="77777777" w:rsidTr="00810484">
        <w:tc>
          <w:tcPr>
            <w:tcW w:w="2835" w:type="dxa"/>
            <w:vAlign w:val="center"/>
          </w:tcPr>
          <w:p w14:paraId="60D1852E" w14:textId="77777777" w:rsidR="00C65DCC" w:rsidRPr="00F96779" w:rsidRDefault="00487A9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2.SUPERVISOR</w:t>
            </w:r>
          </w:p>
        </w:tc>
        <w:tc>
          <w:tcPr>
            <w:tcW w:w="5969" w:type="dxa"/>
            <w:vAlign w:val="center"/>
          </w:tcPr>
          <w:p w14:paraId="60EF14F1" w14:textId="77777777" w:rsidR="00810484" w:rsidRPr="00F96779" w:rsidRDefault="00810484" w:rsidP="00810484">
            <w:pPr>
              <w:tabs>
                <w:tab w:val="left" w:pos="1701"/>
              </w:tabs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Nombre completo: TC. ANDRES RICARDO CIFUENTES VIVAS</w:t>
            </w:r>
          </w:p>
          <w:p w14:paraId="4F035C95" w14:textId="77777777" w:rsidR="00810484" w:rsidRPr="00F96779" w:rsidRDefault="00810484" w:rsidP="00810484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Cargo: Oficial de evaluación y seguimiento DIFAB </w:t>
            </w:r>
          </w:p>
          <w:p w14:paraId="4F03A3B5" w14:textId="77777777" w:rsidR="00C65DCC" w:rsidRPr="00F96779" w:rsidRDefault="001C6550" w:rsidP="008104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Resoluc Reso</w:t>
            </w:r>
            <w:r w:rsidR="00810484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lución de nombramiento N° 0000122 del 23 de Enero de 2020</w:t>
            </w:r>
          </w:p>
        </w:tc>
      </w:tr>
      <w:tr w:rsidR="00F96779" w:rsidRPr="00F96779" w14:paraId="0B419970" w14:textId="77777777" w:rsidTr="00810484">
        <w:tc>
          <w:tcPr>
            <w:tcW w:w="2835" w:type="dxa"/>
            <w:vAlign w:val="center"/>
          </w:tcPr>
          <w:p w14:paraId="401E4E61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3. No. DEL CONTRATO – FECHA DE SUSCRIPCIÓN</w:t>
            </w:r>
          </w:p>
        </w:tc>
        <w:tc>
          <w:tcPr>
            <w:tcW w:w="5969" w:type="dxa"/>
            <w:vAlign w:val="center"/>
          </w:tcPr>
          <w:p w14:paraId="65B1B7CD" w14:textId="77777777" w:rsidR="00C65DCC" w:rsidRPr="00F96779" w:rsidRDefault="00487A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No. Del </w:t>
            </w:r>
            <w:r w:rsidR="001C6550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contrato: 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199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-CENAC PERSONAL-2020</w:t>
            </w:r>
          </w:p>
          <w:p w14:paraId="6DE52822" w14:textId="77777777" w:rsidR="00C65DCC" w:rsidRPr="00F96779" w:rsidRDefault="00487A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Fecha d</w:t>
            </w:r>
            <w:r w:rsidR="001C6550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Fecha d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e suscripción: </w:t>
            </w:r>
            <w:r w:rsidR="0092017F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05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DE FEBRERO DE 2020</w:t>
            </w:r>
          </w:p>
        </w:tc>
      </w:tr>
      <w:tr w:rsidR="00F96779" w:rsidRPr="00F96779" w14:paraId="2823E023" w14:textId="77777777" w:rsidTr="00810484">
        <w:tc>
          <w:tcPr>
            <w:tcW w:w="2835" w:type="dxa"/>
            <w:vAlign w:val="center"/>
          </w:tcPr>
          <w:p w14:paraId="6EA8258B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4.PÓLIZA DE GARANTÍA ÚNICA</w:t>
            </w:r>
          </w:p>
        </w:tc>
        <w:tc>
          <w:tcPr>
            <w:tcW w:w="5969" w:type="dxa"/>
            <w:vAlign w:val="center"/>
          </w:tcPr>
          <w:p w14:paraId="43B526C1" w14:textId="77777777" w:rsidR="00C65DCC" w:rsidRPr="00F96779" w:rsidRDefault="00C65DC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179C8B43" w14:textId="77777777" w:rsidR="00C65DCC" w:rsidRPr="00F96779" w:rsidRDefault="00FA7CD9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12-46-101034253 SEGUROS DEL ESTADO</w:t>
            </w:r>
          </w:p>
          <w:p w14:paraId="6B975850" w14:textId="77777777" w:rsidR="00C65DCC" w:rsidRPr="00F96779" w:rsidRDefault="00C65DCC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</w:tc>
      </w:tr>
      <w:tr w:rsidR="00F96779" w:rsidRPr="00F96779" w14:paraId="1E7BD33D" w14:textId="77777777" w:rsidTr="00810484">
        <w:tc>
          <w:tcPr>
            <w:tcW w:w="2835" w:type="dxa"/>
            <w:vAlign w:val="center"/>
          </w:tcPr>
          <w:p w14:paraId="035A67EC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 xml:space="preserve">5.CRP </w:t>
            </w:r>
          </w:p>
          <w:p w14:paraId="3E518DF8" w14:textId="77777777" w:rsidR="00C65DCC" w:rsidRPr="00F96779" w:rsidRDefault="00C65DC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14:paraId="59C036A3" w14:textId="77777777" w:rsidR="00C65DCC" w:rsidRPr="00F96779" w:rsidRDefault="00C65DCC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3DFCF95C" w14:textId="77777777" w:rsidR="00C65DCC" w:rsidRPr="00F96779" w:rsidRDefault="00FA7CD9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21820</w:t>
            </w:r>
          </w:p>
          <w:p w14:paraId="2CF718B6" w14:textId="77777777" w:rsidR="00C65DCC" w:rsidRPr="00F96779" w:rsidRDefault="00C65DCC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</w:tc>
      </w:tr>
      <w:tr w:rsidR="00F96779" w:rsidRPr="00F96779" w14:paraId="5A771E9C" w14:textId="77777777" w:rsidTr="00810484">
        <w:tc>
          <w:tcPr>
            <w:tcW w:w="2835" w:type="dxa"/>
            <w:vAlign w:val="center"/>
          </w:tcPr>
          <w:p w14:paraId="0F638BD4" w14:textId="77777777" w:rsidR="00C65DCC" w:rsidRPr="00F96779" w:rsidRDefault="00487A9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6.FECHA INICIO EJECUCIÓN CONTRACTUAL</w:t>
            </w:r>
          </w:p>
        </w:tc>
        <w:tc>
          <w:tcPr>
            <w:tcW w:w="5969" w:type="dxa"/>
            <w:vAlign w:val="center"/>
          </w:tcPr>
          <w:p w14:paraId="78F7EE1F" w14:textId="77777777" w:rsidR="00C65DCC" w:rsidRPr="00F96779" w:rsidRDefault="00FA7CD9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05 DE FEBRERO DE 2020</w:t>
            </w:r>
            <w:r w:rsidR="00487A9A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F96779" w:rsidRPr="00F96779" w14:paraId="53AE418D" w14:textId="77777777" w:rsidTr="00810484">
        <w:tc>
          <w:tcPr>
            <w:tcW w:w="2835" w:type="dxa"/>
            <w:vAlign w:val="center"/>
          </w:tcPr>
          <w:p w14:paraId="26DE308C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7.PLAZO DE EJECUCIÓN</w:t>
            </w:r>
          </w:p>
        </w:tc>
        <w:tc>
          <w:tcPr>
            <w:tcW w:w="5969" w:type="dxa"/>
            <w:vAlign w:val="center"/>
          </w:tcPr>
          <w:p w14:paraId="34F93796" w14:textId="0A0791C7" w:rsidR="00FA7CD9" w:rsidRPr="00F96779" w:rsidRDefault="00FA7CD9" w:rsidP="00FA7CD9">
            <w:pPr>
              <w:pStyle w:val="Default"/>
              <w:rPr>
                <w:color w:val="000000" w:themeColor="text1"/>
              </w:rPr>
            </w:pPr>
            <w:r w:rsidRPr="00F96779">
              <w:rPr>
                <w:color w:val="000000" w:themeColor="text1"/>
                <w:sz w:val="18"/>
                <w:szCs w:val="18"/>
              </w:rPr>
              <w:t xml:space="preserve">A partir de la aprobación de la garantía única y la expedición del registro presupuestal y hasta el 31 de diciembre de 2020. </w:t>
            </w:r>
          </w:p>
          <w:p w14:paraId="57D64F55" w14:textId="77777777" w:rsidR="00C65DCC" w:rsidRPr="00F96779" w:rsidRDefault="00C65DCC" w:rsidP="00FA7CD9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</w:tc>
      </w:tr>
      <w:tr w:rsidR="00F96779" w:rsidRPr="00F96779" w14:paraId="1D564618" w14:textId="77777777" w:rsidTr="00810484">
        <w:tc>
          <w:tcPr>
            <w:tcW w:w="2835" w:type="dxa"/>
            <w:vAlign w:val="center"/>
          </w:tcPr>
          <w:p w14:paraId="5F15979C" w14:textId="77777777" w:rsidR="00C65DCC" w:rsidRPr="00F96779" w:rsidRDefault="00487A9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8.OBJETO CONTRACTUAL</w:t>
            </w:r>
          </w:p>
        </w:tc>
        <w:tc>
          <w:tcPr>
            <w:tcW w:w="5969" w:type="dxa"/>
            <w:vAlign w:val="center"/>
          </w:tcPr>
          <w:p w14:paraId="5A663042" w14:textId="77777777" w:rsidR="00C65DCC" w:rsidRPr="00F96779" w:rsidRDefault="00C14DA3">
            <w:pPr>
              <w:widowControl/>
              <w:jc w:val="both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 xml:space="preserve">PRESTACIÓN DE SERVICIOS PROFESIONALES COMO ASESORA EN GESTION DE CALIDAD DE  LA DIRECCIÓN DE FAMILIA Y BIENESTAR DEL EJÉRCITO </w:t>
            </w:r>
          </w:p>
        </w:tc>
      </w:tr>
      <w:tr w:rsidR="00F96779" w:rsidRPr="00F96779" w14:paraId="1581F992" w14:textId="77777777" w:rsidTr="00810484">
        <w:tc>
          <w:tcPr>
            <w:tcW w:w="2835" w:type="dxa"/>
            <w:vAlign w:val="center"/>
          </w:tcPr>
          <w:p w14:paraId="11CBD2B3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9.OBLIGACIONES CONTRACTUALES</w:t>
            </w:r>
            <w:r w:rsidR="00034A8D"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5969" w:type="dxa"/>
            <w:vAlign w:val="center"/>
          </w:tcPr>
          <w:p w14:paraId="535ED78C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Presentar informe de gestión de acuerdo a las directrices de la Dirección de Familia del Ejército Nacional al finalizar el mes calendario vencido y el plazo de ejecución del presente contrato. </w:t>
            </w:r>
          </w:p>
          <w:p w14:paraId="787FEA60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Efectuar mejoras constantes al sistema gestión de calidad y al sistema integrado de gestión.</w:t>
            </w:r>
          </w:p>
          <w:p w14:paraId="5E4F60E1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Mantener actualizadas las listas de verificación de los procesos para llevar un control adecuado de la información de la DIFAB. </w:t>
            </w:r>
          </w:p>
          <w:p w14:paraId="26448942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Hacer seguimiento y control a los planes de acción ejecutados por la DIFAB. </w:t>
            </w:r>
          </w:p>
          <w:p w14:paraId="2E526392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Hacer Seguimiento y control a los riesgos identificados por los diferentes profesionales de la dirección de Familia y Bienestar </w:t>
            </w:r>
          </w:p>
          <w:p w14:paraId="29C2B387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Presentar la información y los trabajos efectuados por planes y ordenados por la alta dirección, de manera clara, oportuna y efectiva. </w:t>
            </w:r>
          </w:p>
          <w:p w14:paraId="2D6E1391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Trabajar en la elaboración de los planes de la Dirección de Familia y bienestar, en equipo con el señor del oficial de evaluación y seguimiento.</w:t>
            </w:r>
          </w:p>
          <w:p w14:paraId="72F16D20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Hacer seguimiento a los proyectos de la DIFAB que se encuentran matriculados dentro del Comando de transformación del Ejército del futuro COTEF. </w:t>
            </w:r>
          </w:p>
          <w:p w14:paraId="32F46175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lastRenderedPageBreak/>
              <w:t xml:space="preserve">Socializar al personal de la Dirección de Familia y Bienestar de los procesos de gestión que se llevan a cabo. </w:t>
            </w:r>
          </w:p>
          <w:p w14:paraId="644B90A8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tabs>
                <w:tab w:val="left" w:pos="361"/>
              </w:tabs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Efectuar visitas de acompañamiento al interior de las áreas de la dirección para efectuar un control efectivo de la gestión de calidad.</w:t>
            </w:r>
          </w:p>
          <w:p w14:paraId="41F95DFD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tabs>
                <w:tab w:val="left" w:pos="361"/>
              </w:tabs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Mantener comunicación permanente con los</w:t>
            </w:r>
            <w:r w:rsidR="00034A8D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homólogos de la dirección, el 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COPER y CEDE5, asistiendo a las reuniones que se citen para llevar un control de la gestión de cada área. </w:t>
            </w:r>
          </w:p>
          <w:p w14:paraId="16978E67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tabs>
                <w:tab w:val="left" w:pos="361"/>
              </w:tabs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Las demás actividades que en materia de gestión sean requeridas por la autoridad competente. </w:t>
            </w:r>
          </w:p>
          <w:p w14:paraId="4F3EB093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tabs>
                <w:tab w:val="left" w:pos="361"/>
              </w:tabs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Apoyar desde el área de su experiencia en la Estructuración del proyecto y anteproyecto de Plan de Compras de la DIFAB para el 2018, de acuerdo a los requerimientos y el plan de adquisiciones 2017.  </w:t>
            </w:r>
          </w:p>
          <w:p w14:paraId="3308E938" w14:textId="77777777" w:rsidR="00C14DA3" w:rsidRPr="00F96779" w:rsidRDefault="00C14DA3" w:rsidP="00C14DA3">
            <w:pPr>
              <w:pStyle w:val="Prrafodelista"/>
              <w:widowControl/>
              <w:numPr>
                <w:ilvl w:val="3"/>
                <w:numId w:val="2"/>
              </w:numPr>
              <w:tabs>
                <w:tab w:val="left" w:pos="361"/>
              </w:tabs>
              <w:ind w:left="219" w:hanging="219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Las demás obligaciones que sean asignadas por la autoridad competente, de acuerdo a las necesidades de la Dirección de Familia y Bienestar, con la naturaleza y objeto del contrato. </w:t>
            </w:r>
          </w:p>
          <w:p w14:paraId="77E7DFCF" w14:textId="77777777" w:rsidR="00C65DCC" w:rsidRPr="00F96779" w:rsidRDefault="00C65DCC" w:rsidP="00C14DA3">
            <w:pPr>
              <w:widowControl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</w:tc>
      </w:tr>
      <w:tr w:rsidR="00F96779" w:rsidRPr="00F96779" w14:paraId="7A6D3F5A" w14:textId="77777777" w:rsidTr="00810484">
        <w:trPr>
          <w:trHeight w:val="301"/>
        </w:trPr>
        <w:tc>
          <w:tcPr>
            <w:tcW w:w="2835" w:type="dxa"/>
            <w:vAlign w:val="center"/>
          </w:tcPr>
          <w:p w14:paraId="365002C6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lastRenderedPageBreak/>
              <w:t>10.PERIODO DEL INFORME</w:t>
            </w:r>
            <w:r w:rsidR="00034A8D"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5969" w:type="dxa"/>
            <w:vAlign w:val="center"/>
          </w:tcPr>
          <w:p w14:paraId="36872A44" w14:textId="30D317FE" w:rsidR="00C65DCC" w:rsidRPr="00F96779" w:rsidRDefault="004E1246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OCTU</w:t>
            </w:r>
            <w:r w:rsidR="005726F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BRE</w:t>
            </w:r>
            <w:r w:rsidR="00487A9A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DE 2020</w:t>
            </w:r>
          </w:p>
        </w:tc>
      </w:tr>
      <w:tr w:rsidR="00F96779" w:rsidRPr="00F96779" w14:paraId="3A347C04" w14:textId="77777777" w:rsidTr="00810484">
        <w:trPr>
          <w:trHeight w:val="1348"/>
        </w:trPr>
        <w:tc>
          <w:tcPr>
            <w:tcW w:w="2835" w:type="dxa"/>
            <w:vAlign w:val="center"/>
          </w:tcPr>
          <w:p w14:paraId="4C2458EE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11.DOCUMENTOS QUE SOPORTAN EL CUMPLIMIENTO DE LAS OBLIGACIONES CONTRACTUALES</w:t>
            </w:r>
            <w:r w:rsidR="00034A8D"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5969" w:type="dxa"/>
            <w:vAlign w:val="center"/>
          </w:tcPr>
          <w:p w14:paraId="29747868" w14:textId="77777777" w:rsidR="00034A8D" w:rsidRPr="00F96779" w:rsidRDefault="00034A8D" w:rsidP="00034A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PRESTACIÓN DE SERVICIOS PROFESIONALES COMO ASESORA EN GESTION DE CALIDAD DE LA DIRECCIÓN DE FAMILIA Y BIENESTAR DEL EJÉRCITO</w:t>
            </w:r>
            <w:r w:rsidR="00487A9A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CUMPLIO CON TODAS LAS OBLIGACIONES ASIGNADAS EN EL CONTRATO Y PRESENTADAS EN EL INFORME DE GESTION,</w:t>
            </w:r>
          </w:p>
          <w:p w14:paraId="743BEE5E" w14:textId="77777777" w:rsidR="00C65DCC" w:rsidRPr="00F96779" w:rsidRDefault="00487A9A" w:rsidP="00034A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SI [X ]  NO  [  ]</w:t>
            </w:r>
          </w:p>
        </w:tc>
      </w:tr>
      <w:tr w:rsidR="00F96779" w:rsidRPr="00F96779" w14:paraId="7E4AF5B4" w14:textId="77777777" w:rsidTr="00810484">
        <w:trPr>
          <w:trHeight w:val="989"/>
        </w:trPr>
        <w:tc>
          <w:tcPr>
            <w:tcW w:w="2835" w:type="dxa"/>
            <w:vAlign w:val="center"/>
          </w:tcPr>
          <w:p w14:paraId="0A8686A4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12.VALOR DEL CONTRATO</w:t>
            </w:r>
            <w:r w:rsidR="00034A8D"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5969" w:type="dxa"/>
            <w:vAlign w:val="center"/>
          </w:tcPr>
          <w:p w14:paraId="65E7E53E" w14:textId="77777777" w:rsidR="00C65DCC" w:rsidRPr="00F96779" w:rsidRDefault="00487A9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Valor total: </w:t>
            </w:r>
            <w:r w:rsidR="00AB543D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TREINTA Y UN MILLONES NOVECIENTOS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MIL PESOS M/CTE (</w:t>
            </w:r>
            <w:r w:rsidR="00504D9B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$31.900.000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)</w:t>
            </w:r>
          </w:p>
          <w:p w14:paraId="0C52670D" w14:textId="77777777" w:rsidR="00C65DCC" w:rsidRPr="00F96779" w:rsidRDefault="00487A9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Valor autorizado a pagar: </w:t>
            </w:r>
          </w:p>
          <w:p w14:paraId="504803EF" w14:textId="77777777" w:rsidR="00C65DCC" w:rsidRPr="00F96779" w:rsidRDefault="00C65DCC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75CBDA16" w14:textId="77777777" w:rsidR="00504D9B" w:rsidRPr="00F96779" w:rsidRDefault="00487A9A" w:rsidP="00504D9B">
            <w:pPr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11 PAGOS POR </w:t>
            </w:r>
            <w:r w:rsidR="00504D9B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DOS MILLONES NOVECIENTOS MIL PESOS M/CTE ($2.900.000)</w:t>
            </w:r>
          </w:p>
          <w:p w14:paraId="287A7E45" w14:textId="77777777" w:rsidR="00C65DCC" w:rsidRPr="00F96779" w:rsidRDefault="00C65DCC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</w:tc>
      </w:tr>
      <w:tr w:rsidR="00F96779" w:rsidRPr="00F96779" w14:paraId="35BB87B4" w14:textId="77777777" w:rsidTr="00810484">
        <w:trPr>
          <w:trHeight w:val="1080"/>
        </w:trPr>
        <w:tc>
          <w:tcPr>
            <w:tcW w:w="2835" w:type="dxa"/>
            <w:vAlign w:val="center"/>
          </w:tcPr>
          <w:p w14:paraId="1CC0F606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13.CUMPLIMIENTO PAGO SEGURIDAD SOCIAL</w:t>
            </w:r>
            <w:r w:rsidR="00034A8D"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5969" w:type="dxa"/>
            <w:vAlign w:val="center"/>
          </w:tcPr>
          <w:p w14:paraId="31AB12EE" w14:textId="77777777" w:rsidR="00C65DCC" w:rsidRPr="00F96779" w:rsidRDefault="00C65D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</w:p>
          <w:tbl>
            <w:tblPr>
              <w:tblStyle w:val="a0"/>
              <w:tblW w:w="42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304"/>
            </w:tblGrid>
            <w:tr w:rsidR="00F96779" w:rsidRPr="00F96779" w14:paraId="6C3F512B" w14:textId="77777777">
              <w:tc>
                <w:tcPr>
                  <w:tcW w:w="1469" w:type="dxa"/>
                </w:tcPr>
                <w:p w14:paraId="0B020AA2" w14:textId="77777777" w:rsidR="00C65DCC" w:rsidRPr="00F96779" w:rsidRDefault="00487A9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685E97FB" w14:textId="77777777" w:rsidR="00C65DCC" w:rsidRPr="00F96779" w:rsidRDefault="00487A9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0FF95BB1" w14:textId="77777777" w:rsidR="00C65DCC" w:rsidRPr="00F96779" w:rsidRDefault="00487A9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Vlr. Pago</w:t>
                  </w:r>
                </w:p>
              </w:tc>
            </w:tr>
            <w:tr w:rsidR="00F96779" w:rsidRPr="00F96779" w14:paraId="5D91D76B" w14:textId="77777777">
              <w:tc>
                <w:tcPr>
                  <w:tcW w:w="1469" w:type="dxa"/>
                </w:tcPr>
                <w:p w14:paraId="5419BD7B" w14:textId="77777777" w:rsidR="00C65DCC" w:rsidRPr="00F96779" w:rsidRDefault="00487A9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7A86F005" w14:textId="77777777" w:rsidR="00C65DCC" w:rsidRPr="00F96779" w:rsidRDefault="00C14DA3">
                  <w:pPr>
                    <w:tabs>
                      <w:tab w:val="left" w:pos="1701"/>
                    </w:tabs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PROTECCIÓN</w:t>
                  </w:r>
                  <w:r w:rsidR="00487A9A"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14:paraId="25B2F5F1" w14:textId="77777777" w:rsidR="00C65DCC" w:rsidRPr="00F96779" w:rsidRDefault="001C6550" w:rsidP="00A711EB">
                  <w:pPr>
                    <w:tabs>
                      <w:tab w:val="left" w:pos="1701"/>
                    </w:tabs>
                    <w:jc w:val="center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$</w:t>
                  </w:r>
                  <w:r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C6550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185.600</w:t>
                  </w:r>
                </w:p>
              </w:tc>
            </w:tr>
            <w:tr w:rsidR="00F96779" w:rsidRPr="00F96779" w14:paraId="797E29FA" w14:textId="77777777">
              <w:tc>
                <w:tcPr>
                  <w:tcW w:w="1469" w:type="dxa"/>
                </w:tcPr>
                <w:p w14:paraId="3F021EE7" w14:textId="77777777" w:rsidR="00C14DA3" w:rsidRPr="00F96779" w:rsidRDefault="00C14DA3" w:rsidP="00C14DA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4F68677F" w14:textId="77777777" w:rsidR="00C14DA3" w:rsidRPr="00F96779" w:rsidRDefault="00C14DA3" w:rsidP="00C14DA3">
                  <w:pPr>
                    <w:tabs>
                      <w:tab w:val="left" w:pos="1701"/>
                    </w:tabs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FAMISANAR</w:t>
                  </w:r>
                </w:p>
              </w:tc>
              <w:tc>
                <w:tcPr>
                  <w:tcW w:w="1304" w:type="dxa"/>
                </w:tcPr>
                <w:p w14:paraId="73575C55" w14:textId="77777777" w:rsidR="00C14DA3" w:rsidRPr="00F96779" w:rsidRDefault="004A7E68" w:rsidP="00C14DA3">
                  <w:pPr>
                    <w:jc w:val="center"/>
                    <w:rPr>
                      <w:color w:val="000000" w:themeColor="text1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$</w:t>
                  </w:r>
                  <w:r w:rsidR="00810484" w:rsidRPr="00F96779">
                    <w:rPr>
                      <w:color w:val="000000" w:themeColor="text1"/>
                    </w:rPr>
                    <w:t xml:space="preserve"> </w:t>
                  </w:r>
                  <w:r w:rsidR="001C6550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145.0</w:t>
                  </w:r>
                  <w:r w:rsidR="00810484"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  <w:tr w:rsidR="00F96779" w:rsidRPr="00F96779" w14:paraId="791AFE3B" w14:textId="77777777">
              <w:tc>
                <w:tcPr>
                  <w:tcW w:w="1469" w:type="dxa"/>
                </w:tcPr>
                <w:p w14:paraId="781D5AD2" w14:textId="77777777" w:rsidR="00C14DA3" w:rsidRPr="00F96779" w:rsidRDefault="00C14DA3" w:rsidP="00C14DA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19322600" w14:textId="77777777" w:rsidR="00C14DA3" w:rsidRPr="00F96779" w:rsidRDefault="00C14DA3" w:rsidP="00C14DA3">
                  <w:pPr>
                    <w:tabs>
                      <w:tab w:val="left" w:pos="1701"/>
                    </w:tabs>
                    <w:jc w:val="both"/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14:paraId="33E87D48" w14:textId="77777777" w:rsidR="00C14DA3" w:rsidRPr="00F96779" w:rsidRDefault="004A7E68" w:rsidP="00C14DA3">
                  <w:pPr>
                    <w:jc w:val="center"/>
                    <w:rPr>
                      <w:color w:val="000000" w:themeColor="text1"/>
                    </w:rPr>
                  </w:pPr>
                  <w:r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$</w:t>
                  </w:r>
                  <w:r w:rsidR="00810484" w:rsidRPr="00F96779">
                    <w:rPr>
                      <w:color w:val="000000" w:themeColor="text1"/>
                    </w:rPr>
                    <w:t xml:space="preserve"> </w:t>
                  </w:r>
                  <w:r w:rsidR="001C6550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6.1</w:t>
                  </w:r>
                  <w:r w:rsidR="00810484" w:rsidRPr="00F96779">
                    <w:rPr>
                      <w:rFonts w:ascii="Tahoma" w:eastAsia="Tahoma" w:hAnsi="Tahoma" w:cs="Tahoma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</w:tbl>
          <w:p w14:paraId="75505E15" w14:textId="77777777" w:rsidR="00C65DCC" w:rsidRDefault="00C65DCC" w:rsidP="00C77B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1B981DCA" w14:textId="4A63E4E1" w:rsidR="005726F7" w:rsidRPr="00F96779" w:rsidRDefault="005726F7" w:rsidP="00C77B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</w:tc>
      </w:tr>
      <w:tr w:rsidR="00F96779" w:rsidRPr="00F96779" w14:paraId="6CB956EB" w14:textId="77777777" w:rsidTr="00810484">
        <w:tc>
          <w:tcPr>
            <w:tcW w:w="2835" w:type="dxa"/>
            <w:vAlign w:val="center"/>
          </w:tcPr>
          <w:p w14:paraId="7651DC81" w14:textId="77777777" w:rsidR="00C65DCC" w:rsidRPr="00F96779" w:rsidRDefault="00487A9A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14.</w:t>
            </w:r>
            <w:r w:rsidR="00B500D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DOCUMENTOS QUE HACEN PARTE DEL INFORME</w:t>
            </w:r>
            <w:r w:rsidR="00034A8D"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5969" w:type="dxa"/>
            <w:vAlign w:val="center"/>
          </w:tcPr>
          <w:p w14:paraId="3D853215" w14:textId="77777777" w:rsidR="00C65DCC" w:rsidRPr="00F96779" w:rsidRDefault="00487A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14:paraId="39DF14CA" w14:textId="77777777" w:rsidR="00C65DCC" w:rsidRPr="00F96779" w:rsidRDefault="00C65D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-4" w:hanging="720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3E2D55F6" w14:textId="77777777" w:rsidR="00C65DCC" w:rsidRPr="00F96779" w:rsidRDefault="00487A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Copia discriminada de los soportes de pago de los aportes men</w:t>
            </w:r>
            <w:r w:rsidR="00034A8D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suales obligatorios al Sistema 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General de Seguridad Social en Salud y Pensión, sobre un Ingreso Base de Cotización del 40 % del valor mensual del contrato, con aporte del </w:t>
            </w:r>
            <w:r w:rsidR="00C93D8F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16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% en pensiones y el 12, 5 % en salud. El soporte de pago del aporte mensual obligatorio al Sistema General de Riesgos Laborales, conforme lo establece la normatividad legal vigente y de acuerdo</w:t>
            </w:r>
          </w:p>
          <w:p w14:paraId="6C478A44" w14:textId="77777777" w:rsidR="00C65DCC" w:rsidRPr="00F96779" w:rsidRDefault="00487A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720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  <w:u w:val="single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a la afiliación efectuada a la A.R.L. Plan</w:t>
            </w:r>
            <w:r w:rsidR="00C14DA3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illa mes actual____ anterior</w:t>
            </w:r>
            <w:r w:rsidR="00034A8D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</w:t>
            </w:r>
            <w:r w:rsidR="00034A8D"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  <w:u w:val="single"/>
              </w:rPr>
              <w:t>X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  <w:u w:val="single"/>
              </w:rPr>
              <w:t xml:space="preserve"> </w:t>
            </w:r>
          </w:p>
          <w:p w14:paraId="0F9052FC" w14:textId="77777777" w:rsidR="00C65DCC" w:rsidRPr="00F96779" w:rsidRDefault="00C65D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-4" w:hanging="720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2ECC3FD3" w14:textId="77777777" w:rsidR="00C65DCC" w:rsidRPr="00F96779" w:rsidRDefault="00487A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Cuenta de cobro</w:t>
            </w:r>
          </w:p>
        </w:tc>
      </w:tr>
      <w:tr w:rsidR="00F96779" w:rsidRPr="00F96779" w14:paraId="2D8CC520" w14:textId="77777777" w:rsidTr="00810484">
        <w:tc>
          <w:tcPr>
            <w:tcW w:w="2835" w:type="dxa"/>
            <w:vAlign w:val="center"/>
          </w:tcPr>
          <w:p w14:paraId="1D486A56" w14:textId="77777777" w:rsidR="00C65DCC" w:rsidRPr="00F96779" w:rsidRDefault="00034A8D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15.CONSTANCIAS.</w:t>
            </w:r>
          </w:p>
        </w:tc>
        <w:tc>
          <w:tcPr>
            <w:tcW w:w="5969" w:type="dxa"/>
            <w:vAlign w:val="center"/>
          </w:tcPr>
          <w:p w14:paraId="7E242D8B" w14:textId="77777777" w:rsidR="00C65DCC" w:rsidRPr="00F96779" w:rsidRDefault="00C65DCC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4CF43890" w14:textId="77777777" w:rsidR="00C65DCC" w:rsidRPr="00F96779" w:rsidRDefault="00487A9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En el presente informe se deja constancia que el/la contratista cumplió con las obligaciones  contractuales y legales reguladas para este tipo de contrato y como consecuencia se recibe a satisfacción de forma </w:t>
            </w: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 xml:space="preserve">PARCIAL  X   TOTAL </w:t>
            </w:r>
            <w:r w:rsidRPr="00F96779">
              <w:rPr>
                <w:b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6BA75E69" wp14:editId="0EDDC31B">
                  <wp:extent cx="133985" cy="91440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02ACAF2" w14:textId="77777777" w:rsidR="00C65DCC" w:rsidRPr="00F96779" w:rsidRDefault="00C65D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hanging="720"/>
              <w:jc w:val="both"/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</w:p>
          <w:p w14:paraId="14B88F91" w14:textId="77777777" w:rsidR="00810484" w:rsidRPr="00F96779" w:rsidRDefault="00810484" w:rsidP="004A7E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firstLine="36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07686580" w14:textId="77777777" w:rsidR="00810484" w:rsidRPr="00F96779" w:rsidRDefault="00810484" w:rsidP="004A7E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firstLine="36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  <w:p w14:paraId="4B0A9F57" w14:textId="77777777" w:rsidR="00C65DCC" w:rsidRPr="00F96779" w:rsidRDefault="00487A9A" w:rsidP="004A7E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firstLine="36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Así mismo, se deja constancia que durante la ejecución del contrato no 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lastRenderedPageBreak/>
              <w:t xml:space="preserve">se han configurado los presupuestos legales que regulan el contrato laboral. </w:t>
            </w:r>
          </w:p>
          <w:p w14:paraId="718F9D27" w14:textId="77777777" w:rsidR="00C65DCC" w:rsidRPr="00F96779" w:rsidRDefault="00C65D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hanging="720"/>
              <w:jc w:val="both"/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</w:pPr>
          </w:p>
        </w:tc>
      </w:tr>
      <w:tr w:rsidR="00F96779" w:rsidRPr="00F96779" w14:paraId="007791CC" w14:textId="77777777" w:rsidTr="00810484">
        <w:tc>
          <w:tcPr>
            <w:tcW w:w="2835" w:type="dxa"/>
            <w:vAlign w:val="center"/>
          </w:tcPr>
          <w:p w14:paraId="0C731C18" w14:textId="77777777" w:rsidR="00FA7CD9" w:rsidRPr="00F96779" w:rsidRDefault="00FA7CD9" w:rsidP="00FA7CD9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lastRenderedPageBreak/>
              <w:t>16.RECOMENDACIONES</w:t>
            </w:r>
          </w:p>
        </w:tc>
        <w:tc>
          <w:tcPr>
            <w:tcW w:w="5969" w:type="dxa"/>
            <w:vAlign w:val="center"/>
          </w:tcPr>
          <w:p w14:paraId="3709726D" w14:textId="77777777" w:rsidR="00FA7CD9" w:rsidRPr="00F96779" w:rsidRDefault="00FA7CD9" w:rsidP="00FA7CD9">
            <w:pPr>
              <w:tabs>
                <w:tab w:val="left" w:pos="1701"/>
              </w:tabs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F96779">
              <w:rPr>
                <w:rFonts w:ascii="Tahoma" w:hAnsi="Tahoma" w:cs="Tahoma"/>
                <w:color w:val="000000" w:themeColor="text1"/>
                <w:sz w:val="16"/>
                <w:szCs w:val="16"/>
              </w:rPr>
              <w:t>OMITIDO</w:t>
            </w:r>
          </w:p>
        </w:tc>
      </w:tr>
      <w:tr w:rsidR="00F96779" w:rsidRPr="00F96779" w14:paraId="2F4AD19B" w14:textId="77777777" w:rsidTr="00810484">
        <w:tc>
          <w:tcPr>
            <w:tcW w:w="2835" w:type="dxa"/>
            <w:vAlign w:val="center"/>
          </w:tcPr>
          <w:p w14:paraId="0620FC8E" w14:textId="77777777" w:rsidR="00FA7CD9" w:rsidRPr="00F96779" w:rsidRDefault="00FA7CD9" w:rsidP="00FA7CD9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</w:pPr>
            <w:r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17.CONCLUSIONES</w:t>
            </w:r>
            <w:r w:rsidR="00034A8D" w:rsidRPr="00F96779">
              <w:rPr>
                <w:rFonts w:ascii="Tahoma" w:eastAsia="Tahoma" w:hAnsi="Tahoma" w:cs="Tahoma"/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5969" w:type="dxa"/>
            <w:vAlign w:val="center"/>
          </w:tcPr>
          <w:p w14:paraId="3A8584F7" w14:textId="0D8ABB70" w:rsidR="00FA7CD9" w:rsidRPr="00F96779" w:rsidRDefault="00FA7CD9" w:rsidP="00B500D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Cumplió a satisfacción las actividades contractuales durante el mes de </w:t>
            </w:r>
            <w:r w:rsidR="004E124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OCTUBRE </w:t>
            </w:r>
            <w:r w:rsidRPr="00F9677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de 2020.</w:t>
            </w:r>
          </w:p>
        </w:tc>
      </w:tr>
    </w:tbl>
    <w:p w14:paraId="6457E1AD" w14:textId="77777777" w:rsidR="00C65DCC" w:rsidRPr="00F96779" w:rsidRDefault="00487A9A">
      <w:pPr>
        <w:tabs>
          <w:tab w:val="left" w:pos="1701"/>
        </w:tabs>
        <w:jc w:val="both"/>
        <w:rPr>
          <w:rFonts w:ascii="Tahoma" w:eastAsia="Tahoma" w:hAnsi="Tahoma" w:cs="Tahoma"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color w:val="000000" w:themeColor="text1"/>
          <w:sz w:val="18"/>
          <w:szCs w:val="18"/>
        </w:rPr>
        <w:t xml:space="preserve">           </w:t>
      </w:r>
    </w:p>
    <w:p w14:paraId="1A7996CC" w14:textId="51CEF55C" w:rsidR="00C65DCC" w:rsidRPr="00F96779" w:rsidRDefault="00487A9A" w:rsidP="00810484">
      <w:pPr>
        <w:tabs>
          <w:tab w:val="left" w:pos="1701"/>
        </w:tabs>
        <w:jc w:val="both"/>
        <w:rPr>
          <w:rFonts w:ascii="Tahoma" w:eastAsia="Tahoma" w:hAnsi="Tahoma" w:cs="Tahoma"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color w:val="000000" w:themeColor="text1"/>
          <w:sz w:val="18"/>
          <w:szCs w:val="18"/>
        </w:rPr>
        <w:t xml:space="preserve">           Para constancia se firma en,</w:t>
      </w: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 Bogotá D.C., en</w:t>
      </w:r>
      <w:r w:rsidR="005726F7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 </w:t>
      </w:r>
      <w:r w:rsidR="004E1246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OCTUBRE </w:t>
      </w: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>de 2020</w:t>
      </w:r>
      <w:r w:rsidR="00810484" w:rsidRPr="00F96779">
        <w:rPr>
          <w:rFonts w:ascii="Tahoma" w:eastAsia="Tahoma" w:hAnsi="Tahoma" w:cs="Tahoma"/>
          <w:color w:val="000000" w:themeColor="text1"/>
          <w:sz w:val="18"/>
          <w:szCs w:val="18"/>
        </w:rPr>
        <w:t>.</w:t>
      </w:r>
    </w:p>
    <w:p w14:paraId="459AC7A2" w14:textId="77777777" w:rsidR="00C65DCC" w:rsidRPr="00F96779" w:rsidRDefault="00810484">
      <w:pPr>
        <w:tabs>
          <w:tab w:val="left" w:pos="1701"/>
        </w:tabs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      </w:t>
      </w:r>
    </w:p>
    <w:p w14:paraId="5DE95C2E" w14:textId="77777777" w:rsidR="001C6550" w:rsidRDefault="00810484" w:rsidP="00C14DA3">
      <w:pPr>
        <w:tabs>
          <w:tab w:val="left" w:pos="1701"/>
        </w:tabs>
        <w:rPr>
          <w:noProof/>
          <w:color w:val="000000" w:themeColor="text1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  </w:t>
      </w:r>
    </w:p>
    <w:p w14:paraId="5C8231BE" w14:textId="77777777" w:rsidR="001C6550" w:rsidRDefault="001C6550" w:rsidP="00C14DA3">
      <w:pPr>
        <w:tabs>
          <w:tab w:val="left" w:pos="1701"/>
        </w:tabs>
        <w:rPr>
          <w:noProof/>
          <w:color w:val="000000" w:themeColor="text1"/>
        </w:rPr>
      </w:pPr>
    </w:p>
    <w:p w14:paraId="09BB287C" w14:textId="77777777" w:rsidR="001C6550" w:rsidRDefault="001C6550" w:rsidP="00C14DA3">
      <w:pPr>
        <w:tabs>
          <w:tab w:val="left" w:pos="1701"/>
        </w:tabs>
        <w:rPr>
          <w:noProof/>
          <w:color w:val="000000" w:themeColor="text1"/>
        </w:rPr>
      </w:pPr>
    </w:p>
    <w:p w14:paraId="6C0CC415" w14:textId="77777777" w:rsidR="001C6550" w:rsidRDefault="001C6550" w:rsidP="00C14DA3">
      <w:pPr>
        <w:tabs>
          <w:tab w:val="left" w:pos="1701"/>
        </w:tabs>
        <w:rPr>
          <w:noProof/>
          <w:color w:val="000000" w:themeColor="text1"/>
        </w:rPr>
      </w:pPr>
    </w:p>
    <w:p w14:paraId="40CB4BD2" w14:textId="77777777" w:rsidR="001C6550" w:rsidRDefault="001C6550" w:rsidP="00C14DA3">
      <w:pPr>
        <w:tabs>
          <w:tab w:val="left" w:pos="1701"/>
        </w:tabs>
        <w:rPr>
          <w:noProof/>
          <w:color w:val="000000" w:themeColor="text1"/>
        </w:rPr>
      </w:pPr>
    </w:p>
    <w:p w14:paraId="52288A3C" w14:textId="77777777" w:rsidR="001C6550" w:rsidRDefault="001C6550" w:rsidP="00C14DA3">
      <w:pPr>
        <w:tabs>
          <w:tab w:val="left" w:pos="1701"/>
        </w:tabs>
        <w:rPr>
          <w:noProof/>
          <w:color w:val="000000" w:themeColor="text1"/>
        </w:rPr>
      </w:pPr>
    </w:p>
    <w:p w14:paraId="784BFC8E" w14:textId="77777777" w:rsidR="00810484" w:rsidRPr="00F96779" w:rsidRDefault="00810484" w:rsidP="00C14DA3">
      <w:pPr>
        <w:tabs>
          <w:tab w:val="left" w:pos="1701"/>
        </w:tabs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b/>
          <w:color w:val="000000" w:themeColor="text1"/>
          <w:sz w:val="18"/>
          <w:szCs w:val="18"/>
        </w:rPr>
        <w:t xml:space="preserve">       </w:t>
      </w:r>
    </w:p>
    <w:p w14:paraId="1624CED9" w14:textId="77777777" w:rsidR="00C14DA3" w:rsidRPr="00F96779" w:rsidRDefault="00487A9A" w:rsidP="00C14DA3">
      <w:pPr>
        <w:tabs>
          <w:tab w:val="left" w:pos="1701"/>
        </w:tabs>
        <w:rPr>
          <w:rFonts w:ascii="Tahoma" w:eastAsia="Tahoma" w:hAnsi="Tahoma" w:cs="Tahoma"/>
          <w:b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color w:val="000000" w:themeColor="text1"/>
          <w:sz w:val="18"/>
          <w:szCs w:val="18"/>
        </w:rPr>
        <w:t>FIRMA SUPERVIS</w:t>
      </w:r>
      <w:bookmarkStart w:id="0" w:name="_gjdgxs" w:colFirst="0" w:colLast="0"/>
      <w:bookmarkEnd w:id="0"/>
      <w:r w:rsidR="00C14DA3" w:rsidRPr="00F96779">
        <w:rPr>
          <w:rFonts w:ascii="Tahoma" w:eastAsia="Tahoma" w:hAnsi="Tahoma" w:cs="Tahoma"/>
          <w:color w:val="000000" w:themeColor="text1"/>
          <w:sz w:val="18"/>
          <w:szCs w:val="18"/>
        </w:rPr>
        <w:t>OR</w:t>
      </w:r>
    </w:p>
    <w:p w14:paraId="1D2006AB" w14:textId="77777777" w:rsidR="00C14DA3" w:rsidRPr="00F96779" w:rsidRDefault="00810484" w:rsidP="00C14DA3">
      <w:pPr>
        <w:tabs>
          <w:tab w:val="left" w:pos="1701"/>
        </w:tabs>
        <w:rPr>
          <w:rFonts w:ascii="Tahoma" w:eastAsia="Tahoma" w:hAnsi="Tahoma" w:cs="Tahoma"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color w:val="000000" w:themeColor="text1"/>
          <w:sz w:val="18"/>
          <w:szCs w:val="18"/>
        </w:rPr>
        <w:t>TC. ANDRES RICARDO CIFUENTES VIVAS</w:t>
      </w:r>
    </w:p>
    <w:p w14:paraId="70AC8B8F" w14:textId="77777777" w:rsidR="00C14DA3" w:rsidRPr="00F96779" w:rsidRDefault="00C14DA3" w:rsidP="00C14DA3">
      <w:pPr>
        <w:tabs>
          <w:tab w:val="left" w:pos="1701"/>
        </w:tabs>
        <w:rPr>
          <w:rFonts w:ascii="Tahoma" w:eastAsia="Tahoma" w:hAnsi="Tahoma" w:cs="Tahoma"/>
          <w:color w:val="000000" w:themeColor="text1"/>
          <w:sz w:val="18"/>
          <w:szCs w:val="18"/>
        </w:rPr>
      </w:pPr>
      <w:r w:rsidRPr="00F96779">
        <w:rPr>
          <w:rFonts w:ascii="Tahoma" w:eastAsia="Tahoma" w:hAnsi="Tahoma" w:cs="Tahoma"/>
          <w:color w:val="000000" w:themeColor="text1"/>
          <w:sz w:val="18"/>
          <w:szCs w:val="18"/>
        </w:rPr>
        <w:t>Oficial de evaluación y seguimiento DIFAB</w:t>
      </w:r>
    </w:p>
    <w:sectPr w:rsidR="00C14DA3" w:rsidRPr="00F96779">
      <w:footerReference w:type="default" r:id="rId10"/>
      <w:pgSz w:w="12240" w:h="15840"/>
      <w:pgMar w:top="1134" w:right="1701" w:bottom="136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C0AEE1" w14:textId="77777777" w:rsidR="008462E2" w:rsidRDefault="008462E2">
      <w:r>
        <w:separator/>
      </w:r>
    </w:p>
  </w:endnote>
  <w:endnote w:type="continuationSeparator" w:id="0">
    <w:p w14:paraId="18386B9B" w14:textId="77777777" w:rsidR="008462E2" w:rsidRDefault="00846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Times New Roman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8EBCB" w14:textId="77777777" w:rsidR="00C65DCC" w:rsidRDefault="00C65D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101AB7" w14:textId="77777777" w:rsidR="008462E2" w:rsidRDefault="008462E2">
      <w:r>
        <w:separator/>
      </w:r>
    </w:p>
  </w:footnote>
  <w:footnote w:type="continuationSeparator" w:id="0">
    <w:p w14:paraId="06D5ABE8" w14:textId="77777777" w:rsidR="008462E2" w:rsidRDefault="008462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25541"/>
    <w:multiLevelType w:val="multilevel"/>
    <w:tmpl w:val="E2CC724E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BE978B0"/>
    <w:multiLevelType w:val="multilevel"/>
    <w:tmpl w:val="9A8675CE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C7CB1"/>
    <w:multiLevelType w:val="multilevel"/>
    <w:tmpl w:val="9A8675CE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DCC"/>
    <w:rsid w:val="00034A8D"/>
    <w:rsid w:val="00097A9D"/>
    <w:rsid w:val="00154C18"/>
    <w:rsid w:val="001C6550"/>
    <w:rsid w:val="001D628B"/>
    <w:rsid w:val="00362D55"/>
    <w:rsid w:val="0042059C"/>
    <w:rsid w:val="00487A9A"/>
    <w:rsid w:val="004A7E68"/>
    <w:rsid w:val="004E1246"/>
    <w:rsid w:val="00504D9B"/>
    <w:rsid w:val="005726F7"/>
    <w:rsid w:val="005738ED"/>
    <w:rsid w:val="005B63C2"/>
    <w:rsid w:val="006D7A88"/>
    <w:rsid w:val="00764932"/>
    <w:rsid w:val="0078597B"/>
    <w:rsid w:val="00810484"/>
    <w:rsid w:val="00822B8E"/>
    <w:rsid w:val="008462E2"/>
    <w:rsid w:val="0092017F"/>
    <w:rsid w:val="00A0223F"/>
    <w:rsid w:val="00A711EB"/>
    <w:rsid w:val="00AB543D"/>
    <w:rsid w:val="00B500D9"/>
    <w:rsid w:val="00C14DA3"/>
    <w:rsid w:val="00C65DCC"/>
    <w:rsid w:val="00C77BA9"/>
    <w:rsid w:val="00C93D8F"/>
    <w:rsid w:val="00D50CDA"/>
    <w:rsid w:val="00E578AA"/>
    <w:rsid w:val="00F96779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D4B4"/>
  <w15:docId w15:val="{3253F220-42B6-354B-B82F-B64E70261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Lista vistosa - Énfasis 11,Párrafo de lista1,List Paragraph,Scitum normal,Párrafo de lista11,Cuadrícula media 1 - Énfasis 21"/>
    <w:basedOn w:val="Normal"/>
    <w:link w:val="PrrafodelistaCar"/>
    <w:uiPriority w:val="34"/>
    <w:qFormat/>
    <w:rsid w:val="00C14DA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,Scitum normal Car,Párrafo de lista11 Car"/>
    <w:link w:val="Prrafodelista"/>
    <w:uiPriority w:val="34"/>
    <w:locked/>
    <w:rsid w:val="00C14DA3"/>
  </w:style>
  <w:style w:type="paragraph" w:customStyle="1" w:styleId="Default">
    <w:name w:val="Default"/>
    <w:basedOn w:val="Normal"/>
    <w:rsid w:val="00FA7CD9"/>
    <w:pPr>
      <w:widowControl/>
      <w:autoSpaceDE w:val="0"/>
      <w:autoSpaceDN w:val="0"/>
    </w:pPr>
    <w:rPr>
      <w:rFonts w:ascii="Arial" w:eastAsiaTheme="minorHAnsi" w:hAnsi="Arial" w:cs="Arial"/>
      <w:color w:val="00000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01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01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48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837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Laura Mariana Moreno Rubio</dc:creator>
  <cp:lastModifiedBy>Laura Mariana Moreno</cp:lastModifiedBy>
  <cp:revision>3</cp:revision>
  <cp:lastPrinted>2020-02-17T20:27:00Z</cp:lastPrinted>
  <dcterms:created xsi:type="dcterms:W3CDTF">2020-09-07T19:35:00Z</dcterms:created>
  <dcterms:modified xsi:type="dcterms:W3CDTF">2020-11-19T02:09:00Z</dcterms:modified>
</cp:coreProperties>
</file>