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AADC3" w14:textId="53E3F78F" w:rsidR="00D7464D" w:rsidRDefault="00817585" w:rsidP="00E72D5B">
      <w:pPr>
        <w:spacing w:after="0" w:line="259" w:lineRule="auto"/>
        <w:ind w:left="15" w:right="0" w:firstLine="0"/>
        <w:jc w:val="left"/>
      </w:pPr>
      <w:r>
        <w:t xml:space="preserve">  </w:t>
      </w:r>
      <w:r>
        <w:rPr>
          <w:b/>
        </w:rPr>
        <w:t>1.</w:t>
      </w:r>
      <w:r>
        <w:rPr>
          <w:rFonts w:ascii="Arial" w:eastAsia="Arial" w:hAnsi="Arial" w:cs="Arial"/>
          <w:b/>
        </w:rPr>
        <w:t xml:space="preserve"> </w:t>
      </w:r>
      <w:r>
        <w:rPr>
          <w:b/>
        </w:rPr>
        <w:t xml:space="preserve">INTRODUCCIÓN:  </w:t>
      </w:r>
      <w:r>
        <w:t xml:space="preserve"> </w:t>
      </w:r>
    </w:p>
    <w:p w14:paraId="3D48BAFA" w14:textId="77777777" w:rsidR="00D7464D" w:rsidRDefault="00817585">
      <w:pPr>
        <w:spacing w:after="111" w:line="259" w:lineRule="auto"/>
        <w:ind w:left="15" w:right="0" w:firstLine="0"/>
        <w:jc w:val="left"/>
      </w:pPr>
      <w:r>
        <w:t xml:space="preserve"> </w:t>
      </w:r>
    </w:p>
    <w:p w14:paraId="2A39D7F3" w14:textId="77777777" w:rsidR="00D7464D" w:rsidRDefault="00817585">
      <w:pPr>
        <w:ind w:left="10" w:right="462"/>
      </w:pPr>
      <w:r>
        <w:t xml:space="preserve">De acuerdo con lo establecido en la Ley 80 de 1993, una de las modalidades de contratación estatal es el contrato de prestación de servicios, definido en el numeral 3 del artículo 32, de la siguiente manera: </w:t>
      </w:r>
    </w:p>
    <w:p w14:paraId="081E4891" w14:textId="77777777" w:rsidR="00D7464D" w:rsidRDefault="00817585">
      <w:pPr>
        <w:spacing w:after="111" w:line="259" w:lineRule="auto"/>
        <w:ind w:left="15" w:right="0" w:firstLine="0"/>
        <w:jc w:val="left"/>
      </w:pPr>
      <w:r>
        <w:t xml:space="preserve"> </w:t>
      </w:r>
    </w:p>
    <w:p w14:paraId="0CD29A80" w14:textId="77777777" w:rsidR="00D7464D" w:rsidRDefault="00817585">
      <w:pPr>
        <w:spacing w:after="0" w:line="359" w:lineRule="auto"/>
        <w:ind w:left="15" w:right="475" w:firstLine="0"/>
      </w:pPr>
      <w:r>
        <w:rPr>
          <w:i/>
        </w:rPr>
        <w:t xml:space="preserve">“(…)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 </w:t>
      </w:r>
    </w:p>
    <w:p w14:paraId="067DE058" w14:textId="77777777" w:rsidR="00D7464D" w:rsidRDefault="00817585">
      <w:pPr>
        <w:spacing w:after="111" w:line="259" w:lineRule="auto"/>
        <w:ind w:left="15" w:right="0" w:firstLine="0"/>
        <w:jc w:val="left"/>
      </w:pPr>
      <w:r>
        <w:t xml:space="preserve"> </w:t>
      </w:r>
    </w:p>
    <w:p w14:paraId="26143A28" w14:textId="77777777" w:rsidR="00D7464D" w:rsidRDefault="00817585">
      <w:pPr>
        <w:ind w:left="10" w:right="462"/>
      </w:pPr>
      <w:r>
        <w:t xml:space="preserve">Teniendo en cuenta lo anterior, las Entidades estatales podrán celebrar contratos de prestación de servicios con el objetivo de apoyar las funciones y los propósitos de éstas.  </w:t>
      </w:r>
    </w:p>
    <w:p w14:paraId="7107CE1F" w14:textId="77777777" w:rsidR="00D7464D" w:rsidRDefault="00817585">
      <w:pPr>
        <w:spacing w:after="111" w:line="259" w:lineRule="auto"/>
        <w:ind w:left="15" w:right="0" w:firstLine="0"/>
        <w:jc w:val="left"/>
      </w:pPr>
      <w:r>
        <w:t xml:space="preserve"> </w:t>
      </w:r>
    </w:p>
    <w:p w14:paraId="537B60F0" w14:textId="77777777" w:rsidR="00D7464D" w:rsidRDefault="00817585">
      <w:pPr>
        <w:pStyle w:val="Ttulo1"/>
        <w:spacing w:line="358" w:lineRule="auto"/>
      </w:pPr>
      <w:r>
        <w:t xml:space="preserve">NOTA: LA DESCRIPCIÓN DE LA NECESIDAD, OBJETO Y DEMÁS CONDICIONES DEL CONTRATO SON LAS DESCRITAS EN LOS ESTUDIOS PREVIOS QUE JUSTIFICAN LA CONTRATACIÓN </w:t>
      </w:r>
    </w:p>
    <w:p w14:paraId="3F42C3C2" w14:textId="77777777" w:rsidR="00D7464D" w:rsidRDefault="00817585">
      <w:pPr>
        <w:spacing w:after="111" w:line="259" w:lineRule="auto"/>
        <w:ind w:left="15" w:right="0" w:firstLine="0"/>
        <w:jc w:val="left"/>
      </w:pPr>
      <w:r>
        <w:t xml:space="preserve"> </w:t>
      </w:r>
    </w:p>
    <w:p w14:paraId="7F5CCAE1" w14:textId="77777777" w:rsidR="00D7464D" w:rsidRDefault="00817585">
      <w:pPr>
        <w:spacing w:after="110" w:line="259" w:lineRule="auto"/>
        <w:ind w:left="10" w:right="0"/>
        <w:jc w:val="left"/>
      </w:pPr>
      <w:r>
        <w:rPr>
          <w:b/>
        </w:rPr>
        <w:t>2.</w:t>
      </w:r>
      <w:r>
        <w:rPr>
          <w:rFonts w:ascii="Arial" w:eastAsia="Arial" w:hAnsi="Arial" w:cs="Arial"/>
          <w:b/>
        </w:rPr>
        <w:t xml:space="preserve"> </w:t>
      </w:r>
      <w:r>
        <w:rPr>
          <w:b/>
        </w:rPr>
        <w:t xml:space="preserve">ANÁLISIS DE LA DEMANDA:  </w:t>
      </w:r>
      <w:r>
        <w:t xml:space="preserve"> </w:t>
      </w:r>
    </w:p>
    <w:p w14:paraId="25E01F0A" w14:textId="77777777" w:rsidR="00D7464D" w:rsidRDefault="00817585">
      <w:pPr>
        <w:spacing w:after="113" w:line="259" w:lineRule="auto"/>
        <w:ind w:left="15" w:right="0" w:firstLine="0"/>
        <w:jc w:val="left"/>
      </w:pPr>
      <w:r>
        <w:t xml:space="preserve">  </w:t>
      </w:r>
    </w:p>
    <w:p w14:paraId="22137B81" w14:textId="77777777" w:rsidR="00D7464D" w:rsidRDefault="00817585">
      <w:pPr>
        <w:ind w:left="10" w:right="462"/>
      </w:pPr>
      <w:r>
        <w:t xml:space="preserve">En observancia a los lineamientos dispuestos por la Agencia Nacional de Contratación Pública- Colombia Compra Eficiente, la entidad analizará aspectos generales de contrataciones realizadas por otras entidades del sector público y por el Departamento Administrativo de la Presidencia de la República, con objetos similares al que se establece para la presente contratación, con el fin de identificar aspectos relevantes en </w:t>
      </w:r>
      <w:r>
        <w:lastRenderedPageBreak/>
        <w:t xml:space="preserve">el comportamiento de las contrataciones que recaen sobre prestación de este tipo de servicios.  </w:t>
      </w:r>
    </w:p>
    <w:p w14:paraId="6075D888" w14:textId="77777777" w:rsidR="00D7464D" w:rsidRDefault="00817585">
      <w:pPr>
        <w:spacing w:after="0" w:line="259" w:lineRule="auto"/>
        <w:ind w:left="15" w:right="0" w:firstLine="0"/>
        <w:jc w:val="left"/>
      </w:pPr>
      <w:r>
        <w:t xml:space="preserve">  </w:t>
      </w:r>
    </w:p>
    <w:p w14:paraId="4B5EF8BF" w14:textId="77777777" w:rsidR="00D7464D" w:rsidRDefault="00817585">
      <w:pPr>
        <w:ind w:left="10" w:right="462"/>
      </w:pPr>
      <w:r>
        <w:t xml:space="preserve">A continuación, se realiza una breve enunciación de contrataciones adelantadas por entidades del sector público y por el Departamento Administrativo de la Presidencia de la República en las últimas vigencias, cuyos objetos comprenden Prestación de Servicios Profesionales y que fueron consultados a través de las plataformas SECOP I y/o SECOP </w:t>
      </w:r>
    </w:p>
    <w:p w14:paraId="15799221" w14:textId="77777777" w:rsidR="00D7464D" w:rsidRDefault="00817585">
      <w:pPr>
        <w:spacing w:after="113" w:line="259" w:lineRule="auto"/>
        <w:ind w:left="10" w:right="462"/>
      </w:pPr>
      <w:r>
        <w:t xml:space="preserve">II.  </w:t>
      </w:r>
    </w:p>
    <w:p w14:paraId="73E7AE30" w14:textId="77777777" w:rsidR="00D7464D" w:rsidRDefault="00817585">
      <w:pPr>
        <w:spacing w:after="111" w:line="259" w:lineRule="auto"/>
        <w:ind w:left="14" w:right="0" w:firstLine="0"/>
        <w:jc w:val="left"/>
      </w:pPr>
      <w:r>
        <w:rPr>
          <w:b/>
        </w:rPr>
        <w:t xml:space="preserve"> </w:t>
      </w:r>
      <w:r>
        <w:t xml:space="preserve"> </w:t>
      </w:r>
    </w:p>
    <w:p w14:paraId="1A125C1A" w14:textId="77777777" w:rsidR="00D7464D" w:rsidRDefault="00817585">
      <w:pPr>
        <w:pStyle w:val="Ttulo1"/>
        <w:spacing w:after="0"/>
      </w:pPr>
      <w:r>
        <w:t xml:space="preserve">DEMANDA IDENTIFICADA EN OTRAS ENTIDADES PÚBLICAS </w:t>
      </w:r>
    </w:p>
    <w:p w14:paraId="4D64243E" w14:textId="77777777" w:rsidR="00D7464D" w:rsidRDefault="00817585">
      <w:pPr>
        <w:spacing w:after="0" w:line="259" w:lineRule="auto"/>
        <w:ind w:left="0" w:right="0" w:firstLine="0"/>
        <w:jc w:val="left"/>
      </w:pPr>
      <w:r>
        <w:rPr>
          <w:b/>
        </w:rPr>
        <w:t xml:space="preserve"> </w:t>
      </w:r>
    </w:p>
    <w:p w14:paraId="15CF2D5A" w14:textId="77777777" w:rsidR="00D7464D" w:rsidRDefault="00817585">
      <w:pPr>
        <w:spacing w:after="0" w:line="259" w:lineRule="auto"/>
        <w:ind w:left="0" w:right="0" w:firstLine="0"/>
        <w:jc w:val="left"/>
      </w:pPr>
      <w:r>
        <w:t xml:space="preserve"> </w:t>
      </w:r>
    </w:p>
    <w:tbl>
      <w:tblPr>
        <w:tblStyle w:val="TableGrid"/>
        <w:tblW w:w="10339" w:type="dxa"/>
        <w:tblInd w:w="-230" w:type="dxa"/>
        <w:tblCellMar>
          <w:top w:w="64" w:type="dxa"/>
          <w:right w:w="18" w:type="dxa"/>
        </w:tblCellMar>
        <w:tblLook w:val="04A0" w:firstRow="1" w:lastRow="0" w:firstColumn="1" w:lastColumn="0" w:noHBand="0" w:noVBand="1"/>
      </w:tblPr>
      <w:tblGrid>
        <w:gridCol w:w="1673"/>
        <w:gridCol w:w="1292"/>
        <w:gridCol w:w="2545"/>
        <w:gridCol w:w="1700"/>
        <w:gridCol w:w="1417"/>
        <w:gridCol w:w="1712"/>
      </w:tblGrid>
      <w:tr w:rsidR="00D7464D" w14:paraId="06BEDB12" w14:textId="77777777">
        <w:trPr>
          <w:trHeight w:val="964"/>
        </w:trPr>
        <w:tc>
          <w:tcPr>
            <w:tcW w:w="1672" w:type="dxa"/>
            <w:tcBorders>
              <w:top w:val="double" w:sz="4" w:space="0" w:color="808080"/>
              <w:left w:val="single" w:sz="12" w:space="0" w:color="808080"/>
              <w:bottom w:val="double" w:sz="4" w:space="0" w:color="808080"/>
              <w:right w:val="single" w:sz="12" w:space="0" w:color="808080"/>
            </w:tcBorders>
            <w:shd w:val="clear" w:color="auto" w:fill="A5A5A5"/>
          </w:tcPr>
          <w:p w14:paraId="480B8C78" w14:textId="77777777" w:rsidR="00D7464D" w:rsidRPr="00744EB3" w:rsidRDefault="00817585">
            <w:pPr>
              <w:spacing w:after="53" w:line="259" w:lineRule="auto"/>
              <w:ind w:left="60" w:right="0" w:firstLine="0"/>
              <w:jc w:val="center"/>
              <w:rPr>
                <w:lang w:val="en-US"/>
              </w:rPr>
            </w:pPr>
            <w:r w:rsidRPr="00744EB3">
              <w:rPr>
                <w:b/>
                <w:sz w:val="16"/>
                <w:lang w:val="en-US"/>
              </w:rPr>
              <w:t xml:space="preserve">Nº PROCESO </w:t>
            </w:r>
            <w:r w:rsidRPr="00744EB3">
              <w:rPr>
                <w:lang w:val="en-US"/>
              </w:rPr>
              <w:t xml:space="preserve"> </w:t>
            </w:r>
          </w:p>
          <w:p w14:paraId="7E18A8F6" w14:textId="77777777" w:rsidR="00D7464D" w:rsidRPr="00744EB3" w:rsidRDefault="00817585">
            <w:pPr>
              <w:spacing w:after="50" w:line="259" w:lineRule="auto"/>
              <w:ind w:left="61" w:right="0" w:firstLine="0"/>
              <w:jc w:val="center"/>
              <w:rPr>
                <w:lang w:val="en-US"/>
              </w:rPr>
            </w:pPr>
            <w:r w:rsidRPr="00744EB3">
              <w:rPr>
                <w:b/>
                <w:sz w:val="16"/>
                <w:lang w:val="en-US"/>
              </w:rPr>
              <w:t xml:space="preserve">SECOP </w:t>
            </w:r>
            <w:r w:rsidRPr="00744EB3">
              <w:rPr>
                <w:lang w:val="en-US"/>
              </w:rPr>
              <w:t xml:space="preserve"> </w:t>
            </w:r>
          </w:p>
          <w:p w14:paraId="1316EF9D" w14:textId="77777777" w:rsidR="00D7464D" w:rsidRPr="00744EB3" w:rsidRDefault="00817585">
            <w:pPr>
              <w:spacing w:after="0" w:line="259" w:lineRule="auto"/>
              <w:ind w:left="59" w:right="0" w:firstLine="0"/>
              <w:jc w:val="center"/>
              <w:rPr>
                <w:lang w:val="en-US"/>
              </w:rPr>
            </w:pPr>
            <w:r w:rsidRPr="00744EB3">
              <w:rPr>
                <w:b/>
                <w:sz w:val="16"/>
                <w:lang w:val="en-US"/>
              </w:rPr>
              <w:t xml:space="preserve">(I – II) </w:t>
            </w:r>
            <w:r w:rsidRPr="00744EB3">
              <w:rPr>
                <w:lang w:val="en-US"/>
              </w:rPr>
              <w:t xml:space="preserve"> </w:t>
            </w:r>
          </w:p>
        </w:tc>
        <w:tc>
          <w:tcPr>
            <w:tcW w:w="1292" w:type="dxa"/>
            <w:tcBorders>
              <w:top w:val="double" w:sz="4" w:space="0" w:color="808080"/>
              <w:left w:val="single" w:sz="12" w:space="0" w:color="808080"/>
              <w:bottom w:val="double" w:sz="4" w:space="0" w:color="808080"/>
              <w:right w:val="single" w:sz="12" w:space="0" w:color="808080"/>
            </w:tcBorders>
            <w:shd w:val="clear" w:color="auto" w:fill="A5A5A5"/>
            <w:vAlign w:val="center"/>
          </w:tcPr>
          <w:p w14:paraId="71F31274" w14:textId="77777777" w:rsidR="00D7464D" w:rsidRDefault="00817585">
            <w:pPr>
              <w:spacing w:after="53" w:line="259" w:lineRule="auto"/>
              <w:ind w:left="56" w:right="0" w:firstLine="0"/>
              <w:jc w:val="center"/>
            </w:pPr>
            <w:r>
              <w:rPr>
                <w:b/>
                <w:sz w:val="16"/>
              </w:rPr>
              <w:t xml:space="preserve">Nº </w:t>
            </w:r>
            <w:r>
              <w:t xml:space="preserve"> </w:t>
            </w:r>
          </w:p>
          <w:p w14:paraId="1517E3BB" w14:textId="77777777" w:rsidR="00D7464D" w:rsidRDefault="00817585">
            <w:pPr>
              <w:spacing w:after="0" w:line="259" w:lineRule="auto"/>
              <w:ind w:left="150" w:right="0" w:firstLine="0"/>
              <w:jc w:val="left"/>
            </w:pPr>
            <w:r>
              <w:rPr>
                <w:b/>
                <w:sz w:val="16"/>
              </w:rPr>
              <w:t xml:space="preserve">CONTRATO </w:t>
            </w:r>
            <w:r>
              <w:t xml:space="preserve"> </w:t>
            </w:r>
          </w:p>
        </w:tc>
        <w:tc>
          <w:tcPr>
            <w:tcW w:w="2545" w:type="dxa"/>
            <w:tcBorders>
              <w:top w:val="double" w:sz="4" w:space="0" w:color="808080"/>
              <w:left w:val="single" w:sz="12" w:space="0" w:color="808080"/>
              <w:bottom w:val="double" w:sz="4" w:space="0" w:color="808080"/>
              <w:right w:val="single" w:sz="12" w:space="0" w:color="808080"/>
            </w:tcBorders>
            <w:shd w:val="clear" w:color="auto" w:fill="A5A5A5"/>
            <w:vAlign w:val="center"/>
          </w:tcPr>
          <w:p w14:paraId="50882C83" w14:textId="77777777" w:rsidR="00D7464D" w:rsidRDefault="00817585">
            <w:pPr>
              <w:spacing w:after="55" w:line="259" w:lineRule="auto"/>
              <w:ind w:left="161" w:right="0" w:firstLine="0"/>
              <w:jc w:val="left"/>
            </w:pPr>
            <w:r>
              <w:rPr>
                <w:b/>
                <w:sz w:val="16"/>
              </w:rPr>
              <w:t xml:space="preserve">ENTIDAD CONTRATANTE </w:t>
            </w:r>
            <w:r>
              <w:t xml:space="preserve"> </w:t>
            </w:r>
          </w:p>
          <w:p w14:paraId="1320848B" w14:textId="77777777" w:rsidR="00D7464D" w:rsidRDefault="00817585">
            <w:pPr>
              <w:spacing w:after="0" w:line="259" w:lineRule="auto"/>
              <w:ind w:left="53" w:right="0" w:firstLine="0"/>
              <w:jc w:val="center"/>
            </w:pPr>
            <w:r>
              <w:rPr>
                <w:b/>
                <w:sz w:val="16"/>
              </w:rPr>
              <w:t xml:space="preserve">Y OBJETO  </w:t>
            </w:r>
            <w:r>
              <w:t xml:space="preserve"> </w:t>
            </w:r>
          </w:p>
        </w:tc>
        <w:tc>
          <w:tcPr>
            <w:tcW w:w="1700" w:type="dxa"/>
            <w:tcBorders>
              <w:top w:val="double" w:sz="4" w:space="0" w:color="808080"/>
              <w:left w:val="single" w:sz="12" w:space="0" w:color="808080"/>
              <w:bottom w:val="double" w:sz="4" w:space="0" w:color="808080"/>
              <w:right w:val="single" w:sz="12" w:space="0" w:color="808080"/>
            </w:tcBorders>
            <w:shd w:val="clear" w:color="auto" w:fill="A5A5A5"/>
            <w:vAlign w:val="center"/>
          </w:tcPr>
          <w:p w14:paraId="61899200" w14:textId="77777777" w:rsidR="00D7464D" w:rsidRDefault="00817585">
            <w:pPr>
              <w:spacing w:after="0" w:line="259" w:lineRule="auto"/>
              <w:ind w:left="62" w:right="0" w:firstLine="0"/>
              <w:jc w:val="center"/>
            </w:pPr>
            <w:r>
              <w:rPr>
                <w:b/>
                <w:sz w:val="16"/>
              </w:rPr>
              <w:t xml:space="preserve">DURACIÓN </w:t>
            </w:r>
            <w:r>
              <w:t xml:space="preserve"> </w:t>
            </w:r>
          </w:p>
        </w:tc>
        <w:tc>
          <w:tcPr>
            <w:tcW w:w="1417" w:type="dxa"/>
            <w:tcBorders>
              <w:top w:val="double" w:sz="4" w:space="0" w:color="808080"/>
              <w:left w:val="single" w:sz="12" w:space="0" w:color="808080"/>
              <w:bottom w:val="double" w:sz="4" w:space="0" w:color="808080"/>
              <w:right w:val="single" w:sz="12" w:space="0" w:color="808080"/>
            </w:tcBorders>
            <w:shd w:val="clear" w:color="auto" w:fill="A5A5A5"/>
            <w:vAlign w:val="center"/>
          </w:tcPr>
          <w:p w14:paraId="75B2EB1B" w14:textId="77777777" w:rsidR="00D7464D" w:rsidRDefault="00817585">
            <w:pPr>
              <w:spacing w:after="52" w:line="259" w:lineRule="auto"/>
              <w:ind w:left="59" w:right="0" w:firstLine="0"/>
              <w:jc w:val="center"/>
            </w:pPr>
            <w:r>
              <w:rPr>
                <w:b/>
                <w:sz w:val="16"/>
              </w:rPr>
              <w:t xml:space="preserve">VALOR </w:t>
            </w:r>
            <w:r>
              <w:t xml:space="preserve"> </w:t>
            </w:r>
          </w:p>
          <w:p w14:paraId="6BF2543B" w14:textId="77777777" w:rsidR="00D7464D" w:rsidRDefault="00817585">
            <w:pPr>
              <w:spacing w:after="0" w:line="259" w:lineRule="auto"/>
              <w:ind w:left="57" w:right="0" w:firstLine="0"/>
              <w:jc w:val="center"/>
            </w:pPr>
            <w:r>
              <w:rPr>
                <w:b/>
                <w:sz w:val="16"/>
              </w:rPr>
              <w:t xml:space="preserve">TOTAL </w:t>
            </w:r>
            <w:r>
              <w:t xml:space="preserve"> </w:t>
            </w:r>
          </w:p>
        </w:tc>
        <w:tc>
          <w:tcPr>
            <w:tcW w:w="1712" w:type="dxa"/>
            <w:tcBorders>
              <w:top w:val="double" w:sz="4" w:space="0" w:color="808080"/>
              <w:left w:val="single" w:sz="12" w:space="0" w:color="808080"/>
              <w:bottom w:val="double" w:sz="4" w:space="0" w:color="808080"/>
              <w:right w:val="single" w:sz="12" w:space="0" w:color="808080"/>
            </w:tcBorders>
            <w:shd w:val="clear" w:color="auto" w:fill="A5A5A5"/>
          </w:tcPr>
          <w:p w14:paraId="4A964B27" w14:textId="77777777" w:rsidR="00D7464D" w:rsidRDefault="00817585">
            <w:pPr>
              <w:spacing w:after="54" w:line="259" w:lineRule="auto"/>
              <w:ind w:left="64" w:right="0" w:firstLine="0"/>
              <w:jc w:val="center"/>
            </w:pPr>
            <w:r>
              <w:rPr>
                <w:b/>
                <w:sz w:val="16"/>
              </w:rPr>
              <w:t xml:space="preserve">VALOR </w:t>
            </w:r>
            <w:r>
              <w:t xml:space="preserve"> </w:t>
            </w:r>
          </w:p>
          <w:p w14:paraId="02CDEA6B" w14:textId="77777777" w:rsidR="00D7464D" w:rsidRDefault="00817585">
            <w:pPr>
              <w:spacing w:after="52" w:line="259" w:lineRule="auto"/>
              <w:ind w:left="63" w:right="0" w:firstLine="0"/>
              <w:jc w:val="center"/>
            </w:pPr>
            <w:r>
              <w:rPr>
                <w:b/>
                <w:sz w:val="16"/>
              </w:rPr>
              <w:t xml:space="preserve">MENSUAL O </w:t>
            </w:r>
            <w:r>
              <w:t xml:space="preserve"> </w:t>
            </w:r>
          </w:p>
          <w:p w14:paraId="30A6B6C8" w14:textId="77777777" w:rsidR="00D7464D" w:rsidRDefault="00817585">
            <w:pPr>
              <w:spacing w:after="0" w:line="259" w:lineRule="auto"/>
              <w:ind w:left="65" w:right="0" w:firstLine="0"/>
              <w:jc w:val="center"/>
            </w:pPr>
            <w:r>
              <w:rPr>
                <w:b/>
                <w:sz w:val="16"/>
              </w:rPr>
              <w:t xml:space="preserve">UNITARIO </w:t>
            </w:r>
            <w:r>
              <w:t xml:space="preserve"> </w:t>
            </w:r>
          </w:p>
        </w:tc>
      </w:tr>
      <w:tr w:rsidR="00D7464D" w14:paraId="3D06273D" w14:textId="77777777">
        <w:trPr>
          <w:trHeight w:val="1431"/>
        </w:trPr>
        <w:tc>
          <w:tcPr>
            <w:tcW w:w="1672" w:type="dxa"/>
            <w:tcBorders>
              <w:top w:val="double" w:sz="4" w:space="0" w:color="808080"/>
              <w:left w:val="single" w:sz="8" w:space="0" w:color="808080"/>
              <w:bottom w:val="single" w:sz="4" w:space="0" w:color="808080"/>
              <w:right w:val="single" w:sz="8" w:space="0" w:color="808080"/>
            </w:tcBorders>
            <w:shd w:val="clear" w:color="auto" w:fill="EDEDED"/>
            <w:vAlign w:val="center"/>
          </w:tcPr>
          <w:p w14:paraId="62E705CC" w14:textId="77777777" w:rsidR="00D7464D" w:rsidRDefault="00817585">
            <w:pPr>
              <w:spacing w:after="0" w:line="259" w:lineRule="auto"/>
              <w:ind w:left="106" w:right="0" w:firstLine="0"/>
              <w:jc w:val="left"/>
            </w:pPr>
            <w:r>
              <w:rPr>
                <w:rFonts w:ascii="Arial" w:eastAsia="Arial" w:hAnsi="Arial" w:cs="Arial"/>
                <w:b/>
                <w:color w:val="808080"/>
                <w:sz w:val="16"/>
              </w:rPr>
              <w:t xml:space="preserve">CPS-0-201-2024  </w:t>
            </w:r>
            <w:r>
              <w:t xml:space="preserve"> </w:t>
            </w:r>
          </w:p>
        </w:tc>
        <w:tc>
          <w:tcPr>
            <w:tcW w:w="1292" w:type="dxa"/>
            <w:tcBorders>
              <w:top w:val="double" w:sz="4" w:space="0" w:color="808080"/>
              <w:left w:val="single" w:sz="8" w:space="0" w:color="808080"/>
              <w:bottom w:val="single" w:sz="4" w:space="0" w:color="808080"/>
              <w:right w:val="single" w:sz="8" w:space="0" w:color="808080"/>
            </w:tcBorders>
            <w:shd w:val="clear" w:color="auto" w:fill="EDEDED"/>
            <w:vAlign w:val="center"/>
          </w:tcPr>
          <w:p w14:paraId="53D64F28" w14:textId="77777777" w:rsidR="00D7464D" w:rsidRDefault="00817585">
            <w:pPr>
              <w:spacing w:after="0" w:line="259" w:lineRule="auto"/>
              <w:ind w:left="107" w:right="0" w:firstLine="0"/>
              <w:jc w:val="left"/>
            </w:pPr>
            <w:r>
              <w:rPr>
                <w:rFonts w:ascii="Arial" w:eastAsia="Arial" w:hAnsi="Arial" w:cs="Arial"/>
                <w:color w:val="808080"/>
                <w:sz w:val="16"/>
              </w:rPr>
              <w:t xml:space="preserve">201-2024  </w:t>
            </w:r>
            <w:r>
              <w:t xml:space="preserve"> </w:t>
            </w:r>
          </w:p>
        </w:tc>
        <w:tc>
          <w:tcPr>
            <w:tcW w:w="2545" w:type="dxa"/>
            <w:tcBorders>
              <w:top w:val="double" w:sz="4" w:space="0" w:color="808080"/>
              <w:left w:val="single" w:sz="8" w:space="0" w:color="808080"/>
              <w:bottom w:val="single" w:sz="4" w:space="0" w:color="808080"/>
              <w:right w:val="single" w:sz="8" w:space="0" w:color="808080"/>
            </w:tcBorders>
            <w:shd w:val="clear" w:color="auto" w:fill="EDEDED"/>
          </w:tcPr>
          <w:p w14:paraId="5FA78885" w14:textId="77777777" w:rsidR="00D7464D" w:rsidRDefault="00817585">
            <w:pPr>
              <w:spacing w:after="0" w:line="259" w:lineRule="auto"/>
              <w:ind w:left="106" w:right="0" w:firstLine="0"/>
              <w:jc w:val="left"/>
            </w:pPr>
            <w:r>
              <w:rPr>
                <w:rFonts w:ascii="Arial" w:eastAsia="Arial" w:hAnsi="Arial" w:cs="Arial"/>
                <w:b/>
                <w:color w:val="808080"/>
                <w:sz w:val="16"/>
              </w:rPr>
              <w:t>Entidad:</w:t>
            </w:r>
            <w:r>
              <w:rPr>
                <w:rFonts w:ascii="Arial" w:eastAsia="Arial" w:hAnsi="Arial" w:cs="Arial"/>
                <w:color w:val="808080"/>
                <w:sz w:val="16"/>
              </w:rPr>
              <w:t xml:space="preserve"> CORMAGDALENA  </w:t>
            </w:r>
            <w:r>
              <w:t xml:space="preserve"> </w:t>
            </w:r>
          </w:p>
          <w:p w14:paraId="392D5219" w14:textId="77777777" w:rsidR="00D7464D" w:rsidRDefault="00817585">
            <w:pPr>
              <w:spacing w:after="0" w:line="259" w:lineRule="auto"/>
              <w:ind w:left="106" w:right="0" w:firstLine="0"/>
              <w:jc w:val="left"/>
            </w:pPr>
            <w:r>
              <w:rPr>
                <w:rFonts w:ascii="Arial" w:eastAsia="Arial" w:hAnsi="Arial" w:cs="Arial"/>
                <w:b/>
                <w:color w:val="808080"/>
                <w:sz w:val="16"/>
              </w:rPr>
              <w:t xml:space="preserve">Objeto:  </w:t>
            </w:r>
            <w:r>
              <w:t xml:space="preserve"> </w:t>
            </w:r>
          </w:p>
          <w:p w14:paraId="1AB3659F" w14:textId="77777777" w:rsidR="00D7464D" w:rsidRDefault="00817585">
            <w:pPr>
              <w:spacing w:after="47" w:line="258" w:lineRule="auto"/>
              <w:ind w:left="106" w:right="45" w:firstLine="0"/>
            </w:pPr>
            <w:r>
              <w:rPr>
                <w:rFonts w:ascii="Arial" w:eastAsia="Arial" w:hAnsi="Arial" w:cs="Arial"/>
                <w:color w:val="808080"/>
                <w:sz w:val="16"/>
              </w:rPr>
              <w:t xml:space="preserve">Prestar sus servicios profesionales en la Secretaría General para el fortalecimiento del Área Contable – Central de </w:t>
            </w:r>
          </w:p>
          <w:p w14:paraId="6F4E44BF" w14:textId="77777777" w:rsidR="00D7464D" w:rsidRDefault="00817585">
            <w:pPr>
              <w:spacing w:after="0" w:line="259" w:lineRule="auto"/>
              <w:ind w:left="106" w:right="0" w:firstLine="0"/>
              <w:jc w:val="left"/>
            </w:pPr>
            <w:r>
              <w:rPr>
                <w:rFonts w:ascii="Arial" w:eastAsia="Arial" w:hAnsi="Arial" w:cs="Arial"/>
                <w:color w:val="808080"/>
                <w:sz w:val="16"/>
              </w:rPr>
              <w:t>Cuentas</w:t>
            </w:r>
            <w:r>
              <w:t xml:space="preserve"> </w:t>
            </w:r>
          </w:p>
        </w:tc>
        <w:tc>
          <w:tcPr>
            <w:tcW w:w="1700" w:type="dxa"/>
            <w:tcBorders>
              <w:top w:val="double" w:sz="4" w:space="0" w:color="808080"/>
              <w:left w:val="single" w:sz="8" w:space="0" w:color="808080"/>
              <w:bottom w:val="single" w:sz="4" w:space="0" w:color="808080"/>
              <w:right w:val="single" w:sz="8" w:space="0" w:color="808080"/>
            </w:tcBorders>
            <w:shd w:val="clear" w:color="auto" w:fill="EDEDED"/>
            <w:vAlign w:val="center"/>
          </w:tcPr>
          <w:p w14:paraId="28B0583D" w14:textId="77777777" w:rsidR="00D7464D" w:rsidRDefault="00817585">
            <w:pPr>
              <w:tabs>
                <w:tab w:val="center" w:pos="815"/>
                <w:tab w:val="center" w:pos="1189"/>
                <w:tab w:val="right" w:pos="1682"/>
              </w:tabs>
              <w:spacing w:after="39" w:line="259" w:lineRule="auto"/>
              <w:ind w:left="0" w:right="0" w:firstLine="0"/>
              <w:jc w:val="left"/>
            </w:pPr>
            <w:r>
              <w:rPr>
                <w:rFonts w:ascii="Arial" w:eastAsia="Arial" w:hAnsi="Arial" w:cs="Arial"/>
                <w:color w:val="808080"/>
                <w:sz w:val="16"/>
              </w:rPr>
              <w:t xml:space="preserve">Hasta </w:t>
            </w:r>
            <w:r>
              <w:rPr>
                <w:rFonts w:ascii="Arial" w:eastAsia="Arial" w:hAnsi="Arial" w:cs="Arial"/>
                <w:color w:val="808080"/>
                <w:sz w:val="16"/>
              </w:rPr>
              <w:tab/>
              <w:t xml:space="preserve">el </w:t>
            </w:r>
            <w:r>
              <w:rPr>
                <w:rFonts w:ascii="Arial" w:eastAsia="Arial" w:hAnsi="Arial" w:cs="Arial"/>
                <w:color w:val="808080"/>
                <w:sz w:val="16"/>
              </w:rPr>
              <w:tab/>
              <w:t xml:space="preserve">31 </w:t>
            </w:r>
            <w:r>
              <w:rPr>
                <w:rFonts w:ascii="Arial" w:eastAsia="Arial" w:hAnsi="Arial" w:cs="Arial"/>
                <w:color w:val="808080"/>
                <w:sz w:val="16"/>
              </w:rPr>
              <w:tab/>
              <w:t>de</w:t>
            </w:r>
          </w:p>
          <w:p w14:paraId="1035D196" w14:textId="77777777" w:rsidR="00D7464D" w:rsidRDefault="00817585">
            <w:pPr>
              <w:spacing w:after="0" w:line="259" w:lineRule="auto"/>
              <w:ind w:left="107" w:right="0" w:firstLine="0"/>
              <w:jc w:val="left"/>
            </w:pPr>
            <w:r>
              <w:rPr>
                <w:rFonts w:ascii="Arial" w:eastAsia="Arial" w:hAnsi="Arial" w:cs="Arial"/>
                <w:color w:val="808080"/>
                <w:sz w:val="16"/>
              </w:rPr>
              <w:t xml:space="preserve">diciembre de 2024 </w:t>
            </w:r>
            <w:r>
              <w:t xml:space="preserve"> </w:t>
            </w:r>
          </w:p>
        </w:tc>
        <w:tc>
          <w:tcPr>
            <w:tcW w:w="1417" w:type="dxa"/>
            <w:tcBorders>
              <w:top w:val="double" w:sz="4" w:space="0" w:color="808080"/>
              <w:left w:val="single" w:sz="8" w:space="0" w:color="808080"/>
              <w:bottom w:val="single" w:sz="4" w:space="0" w:color="808080"/>
              <w:right w:val="single" w:sz="8" w:space="0" w:color="808080"/>
            </w:tcBorders>
            <w:shd w:val="clear" w:color="auto" w:fill="EDEDED"/>
            <w:vAlign w:val="center"/>
          </w:tcPr>
          <w:p w14:paraId="7BB62E85" w14:textId="77777777" w:rsidR="00D7464D" w:rsidRDefault="00817585">
            <w:pPr>
              <w:spacing w:after="0" w:line="259" w:lineRule="auto"/>
              <w:ind w:left="-22" w:right="0" w:firstLine="0"/>
              <w:jc w:val="left"/>
            </w:pPr>
            <w:r>
              <w:rPr>
                <w:rFonts w:ascii="Arial" w:eastAsia="Arial" w:hAnsi="Arial" w:cs="Arial"/>
                <w:color w:val="808080"/>
                <w:sz w:val="16"/>
              </w:rPr>
              <w:t xml:space="preserve"> </w:t>
            </w:r>
            <w:r>
              <w:rPr>
                <w:rFonts w:ascii="Arial" w:eastAsia="Arial" w:hAnsi="Arial" w:cs="Arial"/>
                <w:color w:val="808080"/>
                <w:sz w:val="16"/>
              </w:rPr>
              <w:tab/>
            </w:r>
            <w:r>
              <w:t xml:space="preserve"> </w:t>
            </w:r>
          </w:p>
          <w:p w14:paraId="1723AC04" w14:textId="77777777" w:rsidR="00D7464D" w:rsidRDefault="00817585">
            <w:pPr>
              <w:spacing w:after="0" w:line="259" w:lineRule="auto"/>
              <w:ind w:left="108" w:right="0" w:firstLine="0"/>
              <w:jc w:val="left"/>
            </w:pPr>
            <w:r>
              <w:rPr>
                <w:rFonts w:ascii="Arial" w:eastAsia="Arial" w:hAnsi="Arial" w:cs="Arial"/>
                <w:color w:val="808080"/>
                <w:sz w:val="16"/>
              </w:rPr>
              <w:t xml:space="preserve"> $57.200.000 </w:t>
            </w:r>
          </w:p>
        </w:tc>
        <w:tc>
          <w:tcPr>
            <w:tcW w:w="1712" w:type="dxa"/>
            <w:tcBorders>
              <w:top w:val="double" w:sz="4" w:space="0" w:color="808080"/>
              <w:left w:val="single" w:sz="8" w:space="0" w:color="808080"/>
              <w:bottom w:val="single" w:sz="4" w:space="0" w:color="808080"/>
              <w:right w:val="single" w:sz="8" w:space="0" w:color="808080"/>
            </w:tcBorders>
            <w:shd w:val="clear" w:color="auto" w:fill="EDEDED"/>
            <w:vAlign w:val="center"/>
          </w:tcPr>
          <w:p w14:paraId="4E8AC721" w14:textId="77777777" w:rsidR="00D7464D" w:rsidRDefault="00817585">
            <w:pPr>
              <w:spacing w:after="0" w:line="259" w:lineRule="auto"/>
              <w:ind w:left="107" w:right="0" w:firstLine="0"/>
              <w:jc w:val="left"/>
            </w:pPr>
            <w:r>
              <w:rPr>
                <w:rFonts w:ascii="Arial" w:eastAsia="Arial" w:hAnsi="Arial" w:cs="Arial"/>
                <w:color w:val="808080"/>
                <w:sz w:val="16"/>
              </w:rPr>
              <w:t xml:space="preserve">$6.000.000 </w:t>
            </w:r>
            <w:r>
              <w:t xml:space="preserve"> </w:t>
            </w:r>
          </w:p>
        </w:tc>
      </w:tr>
      <w:tr w:rsidR="00D7464D" w14:paraId="4E9B0822" w14:textId="77777777">
        <w:trPr>
          <w:trHeight w:val="2608"/>
        </w:trPr>
        <w:tc>
          <w:tcPr>
            <w:tcW w:w="1672" w:type="dxa"/>
            <w:tcBorders>
              <w:top w:val="single" w:sz="4" w:space="0" w:color="808080"/>
              <w:left w:val="single" w:sz="4" w:space="0" w:color="808080"/>
              <w:bottom w:val="single" w:sz="4" w:space="0" w:color="808080"/>
              <w:right w:val="single" w:sz="4" w:space="0" w:color="808080"/>
            </w:tcBorders>
            <w:vAlign w:val="center"/>
          </w:tcPr>
          <w:p w14:paraId="301C185E" w14:textId="77777777" w:rsidR="00D7464D" w:rsidRDefault="00817585">
            <w:pPr>
              <w:spacing w:after="0" w:line="259" w:lineRule="auto"/>
              <w:ind w:left="20" w:right="0" w:firstLine="0"/>
              <w:jc w:val="center"/>
            </w:pPr>
            <w:r>
              <w:rPr>
                <w:rFonts w:ascii="Arial" w:eastAsia="Arial" w:hAnsi="Arial" w:cs="Arial"/>
                <w:color w:val="808080"/>
                <w:sz w:val="16"/>
              </w:rPr>
              <w:t>IDT-CD-138-2021</w:t>
            </w:r>
            <w:r>
              <w:rPr>
                <w:rFonts w:ascii="Arial" w:eastAsia="Arial" w:hAnsi="Arial" w:cs="Arial"/>
                <w:sz w:val="2"/>
              </w:rPr>
              <w:t xml:space="preserve"> </w:t>
            </w:r>
            <w:r>
              <w:t xml:space="preserve"> </w:t>
            </w:r>
          </w:p>
        </w:tc>
        <w:tc>
          <w:tcPr>
            <w:tcW w:w="1292" w:type="dxa"/>
            <w:tcBorders>
              <w:top w:val="single" w:sz="4" w:space="0" w:color="808080"/>
              <w:left w:val="single" w:sz="4" w:space="0" w:color="808080"/>
              <w:bottom w:val="single" w:sz="4" w:space="0" w:color="808080"/>
              <w:right w:val="single" w:sz="4" w:space="0" w:color="808080"/>
            </w:tcBorders>
            <w:vAlign w:val="center"/>
          </w:tcPr>
          <w:p w14:paraId="40DF9362" w14:textId="77777777" w:rsidR="00D7464D" w:rsidRDefault="00817585">
            <w:pPr>
              <w:spacing w:after="0" w:line="259" w:lineRule="auto"/>
              <w:ind w:left="97" w:right="0" w:firstLine="0"/>
              <w:jc w:val="left"/>
            </w:pPr>
            <w:r>
              <w:rPr>
                <w:rFonts w:ascii="Arial" w:eastAsia="Arial" w:hAnsi="Arial" w:cs="Arial"/>
                <w:color w:val="808080"/>
                <w:sz w:val="16"/>
              </w:rPr>
              <w:t>138-2021</w:t>
            </w:r>
            <w:r>
              <w:t xml:space="preserve"> </w:t>
            </w:r>
          </w:p>
        </w:tc>
        <w:tc>
          <w:tcPr>
            <w:tcW w:w="2545" w:type="dxa"/>
            <w:tcBorders>
              <w:top w:val="single" w:sz="4" w:space="0" w:color="808080"/>
              <w:left w:val="single" w:sz="4" w:space="0" w:color="808080"/>
              <w:bottom w:val="single" w:sz="4" w:space="0" w:color="808080"/>
              <w:right w:val="single" w:sz="4" w:space="0" w:color="808080"/>
            </w:tcBorders>
          </w:tcPr>
          <w:p w14:paraId="5C25EA25" w14:textId="77777777" w:rsidR="00D7464D" w:rsidRDefault="00817585">
            <w:pPr>
              <w:spacing w:after="0" w:line="259" w:lineRule="auto"/>
              <w:ind w:left="96" w:right="0" w:firstLine="0"/>
              <w:jc w:val="left"/>
            </w:pPr>
            <w:r>
              <w:rPr>
                <w:rFonts w:ascii="Arial" w:eastAsia="Arial" w:hAnsi="Arial" w:cs="Arial"/>
                <w:b/>
                <w:color w:val="808080"/>
                <w:sz w:val="16"/>
              </w:rPr>
              <w:t xml:space="preserve">Entidad:  </w:t>
            </w:r>
            <w:r>
              <w:t xml:space="preserve"> </w:t>
            </w:r>
          </w:p>
          <w:p w14:paraId="35947B96" w14:textId="77777777" w:rsidR="00D7464D" w:rsidRDefault="00817585">
            <w:pPr>
              <w:spacing w:after="0" w:line="217" w:lineRule="auto"/>
              <w:ind w:left="96" w:right="0" w:firstLine="0"/>
              <w:jc w:val="left"/>
            </w:pPr>
            <w:r>
              <w:rPr>
                <w:rFonts w:ascii="Arial" w:eastAsia="Arial" w:hAnsi="Arial" w:cs="Arial"/>
                <w:color w:val="808080"/>
                <w:sz w:val="16"/>
              </w:rPr>
              <w:t xml:space="preserve">INSTITUTO  </w:t>
            </w:r>
            <w:r>
              <w:rPr>
                <w:rFonts w:ascii="Arial" w:eastAsia="Arial" w:hAnsi="Arial" w:cs="Arial"/>
                <w:color w:val="808080"/>
                <w:sz w:val="16"/>
              </w:rPr>
              <w:tab/>
              <w:t xml:space="preserve">DISTRITAL  </w:t>
            </w:r>
            <w:r>
              <w:rPr>
                <w:rFonts w:ascii="Arial" w:eastAsia="Arial" w:hAnsi="Arial" w:cs="Arial"/>
                <w:color w:val="808080"/>
                <w:sz w:val="16"/>
              </w:rPr>
              <w:tab/>
              <w:t xml:space="preserve">DE TURISMO. </w:t>
            </w:r>
            <w:r>
              <w:t xml:space="preserve"> </w:t>
            </w:r>
          </w:p>
          <w:p w14:paraId="1C5603C9" w14:textId="77777777" w:rsidR="00D7464D" w:rsidRDefault="00817585">
            <w:pPr>
              <w:spacing w:after="0" w:line="259" w:lineRule="auto"/>
              <w:ind w:left="96" w:right="0" w:firstLine="0"/>
              <w:jc w:val="left"/>
            </w:pPr>
            <w:r>
              <w:rPr>
                <w:rFonts w:ascii="Arial" w:eastAsia="Arial" w:hAnsi="Arial" w:cs="Arial"/>
                <w:b/>
                <w:color w:val="808080"/>
                <w:sz w:val="16"/>
              </w:rPr>
              <w:t xml:space="preserve">Objeto:  </w:t>
            </w:r>
            <w:r>
              <w:t xml:space="preserve"> </w:t>
            </w:r>
          </w:p>
          <w:p w14:paraId="2ADBE4C7" w14:textId="77777777" w:rsidR="00D7464D" w:rsidRDefault="00817585">
            <w:pPr>
              <w:spacing w:after="0" w:line="259" w:lineRule="auto"/>
              <w:ind w:left="96" w:right="95" w:firstLine="0"/>
            </w:pPr>
            <w:r>
              <w:rPr>
                <w:rFonts w:ascii="Arial" w:eastAsia="Arial" w:hAnsi="Arial" w:cs="Arial"/>
                <w:color w:val="808080"/>
                <w:sz w:val="16"/>
              </w:rPr>
              <w:t xml:space="preserve">Prestar los servicios de apoyo a la gestión como asistente contable de los procesos contractuales y de cuentas de la Subdirección de Gestión de Destino que impacten en el cumplimiento del proyecto de fortalecimiento del sistema turístico de Bogotá. </w:t>
            </w:r>
            <w:r>
              <w:rPr>
                <w:rFonts w:ascii="Arial" w:eastAsia="Arial" w:hAnsi="Arial" w:cs="Arial"/>
                <w:sz w:val="16"/>
              </w:rPr>
              <w:t xml:space="preserve"> </w:t>
            </w:r>
            <w:r>
              <w:t xml:space="preserve"> </w:t>
            </w:r>
          </w:p>
        </w:tc>
        <w:tc>
          <w:tcPr>
            <w:tcW w:w="1700" w:type="dxa"/>
            <w:tcBorders>
              <w:top w:val="single" w:sz="4" w:space="0" w:color="808080"/>
              <w:left w:val="single" w:sz="4" w:space="0" w:color="808080"/>
              <w:bottom w:val="single" w:sz="4" w:space="0" w:color="808080"/>
              <w:right w:val="single" w:sz="4" w:space="0" w:color="808080"/>
            </w:tcBorders>
            <w:vAlign w:val="center"/>
          </w:tcPr>
          <w:p w14:paraId="50E466F5" w14:textId="77777777" w:rsidR="00D7464D" w:rsidRDefault="00817585">
            <w:pPr>
              <w:spacing w:after="0" w:line="259" w:lineRule="auto"/>
              <w:ind w:left="95" w:right="0" w:firstLine="0"/>
              <w:jc w:val="left"/>
            </w:pPr>
            <w:r>
              <w:rPr>
                <w:rFonts w:ascii="Arial" w:eastAsia="Arial" w:hAnsi="Arial" w:cs="Arial"/>
                <w:color w:val="808080"/>
                <w:sz w:val="16"/>
              </w:rPr>
              <w:t xml:space="preserve"> 10 meses </w:t>
            </w:r>
            <w:r>
              <w:t xml:space="preserve"> </w:t>
            </w:r>
          </w:p>
        </w:tc>
        <w:tc>
          <w:tcPr>
            <w:tcW w:w="1417" w:type="dxa"/>
            <w:tcBorders>
              <w:top w:val="single" w:sz="4" w:space="0" w:color="808080"/>
              <w:left w:val="single" w:sz="4" w:space="0" w:color="808080"/>
              <w:bottom w:val="single" w:sz="4" w:space="0" w:color="808080"/>
              <w:right w:val="single" w:sz="4" w:space="0" w:color="808080"/>
            </w:tcBorders>
            <w:vAlign w:val="center"/>
          </w:tcPr>
          <w:p w14:paraId="654E957A" w14:textId="77777777" w:rsidR="00D7464D" w:rsidRDefault="00817585">
            <w:pPr>
              <w:spacing w:after="0" w:line="259" w:lineRule="auto"/>
              <w:ind w:left="96" w:right="0" w:firstLine="0"/>
              <w:jc w:val="left"/>
            </w:pPr>
            <w:r>
              <w:rPr>
                <w:rFonts w:ascii="Arial" w:eastAsia="Arial" w:hAnsi="Arial" w:cs="Arial"/>
                <w:color w:val="808080"/>
                <w:sz w:val="16"/>
              </w:rPr>
              <w:t>$40.000.000</w:t>
            </w:r>
            <w:r>
              <w:t xml:space="preserve"> </w:t>
            </w:r>
          </w:p>
        </w:tc>
        <w:tc>
          <w:tcPr>
            <w:tcW w:w="1712" w:type="dxa"/>
            <w:tcBorders>
              <w:top w:val="single" w:sz="4" w:space="0" w:color="808080"/>
              <w:left w:val="single" w:sz="4" w:space="0" w:color="808080"/>
              <w:bottom w:val="single" w:sz="4" w:space="0" w:color="808080"/>
              <w:right w:val="single" w:sz="4" w:space="0" w:color="808080"/>
            </w:tcBorders>
            <w:vAlign w:val="center"/>
          </w:tcPr>
          <w:p w14:paraId="12C9464F" w14:textId="77777777" w:rsidR="00D7464D" w:rsidRDefault="00817585">
            <w:pPr>
              <w:spacing w:after="0" w:line="259" w:lineRule="auto"/>
              <w:ind w:left="97" w:right="0" w:firstLine="0"/>
              <w:jc w:val="left"/>
            </w:pPr>
            <w:r>
              <w:rPr>
                <w:rFonts w:ascii="Arial" w:eastAsia="Arial" w:hAnsi="Arial" w:cs="Arial"/>
                <w:color w:val="808080"/>
                <w:sz w:val="16"/>
              </w:rPr>
              <w:t>$4.000.000</w:t>
            </w:r>
            <w:r>
              <w:t xml:space="preserve"> </w:t>
            </w:r>
          </w:p>
        </w:tc>
      </w:tr>
    </w:tbl>
    <w:p w14:paraId="2C93EC79" w14:textId="77777777" w:rsidR="00D7464D" w:rsidRDefault="00817585">
      <w:pPr>
        <w:spacing w:after="0" w:line="259" w:lineRule="auto"/>
        <w:ind w:left="15" w:right="0" w:firstLine="0"/>
        <w:jc w:val="left"/>
      </w:pPr>
      <w:r>
        <w:t xml:space="preserve">  </w:t>
      </w:r>
    </w:p>
    <w:tbl>
      <w:tblPr>
        <w:tblStyle w:val="TableGrid"/>
        <w:tblW w:w="10340" w:type="dxa"/>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9" w:type="dxa"/>
          <w:left w:w="106" w:type="dxa"/>
        </w:tblCellMar>
        <w:tblLook w:val="04A0" w:firstRow="1" w:lastRow="0" w:firstColumn="1" w:lastColumn="0" w:noHBand="0" w:noVBand="1"/>
      </w:tblPr>
      <w:tblGrid>
        <w:gridCol w:w="1671"/>
        <w:gridCol w:w="1292"/>
        <w:gridCol w:w="2544"/>
        <w:gridCol w:w="1702"/>
        <w:gridCol w:w="1417"/>
        <w:gridCol w:w="1714"/>
      </w:tblGrid>
      <w:tr w:rsidR="00D7464D" w14:paraId="73FEDFBC" w14:textId="77777777" w:rsidTr="00EF203F">
        <w:trPr>
          <w:trHeight w:val="2795"/>
        </w:trPr>
        <w:tc>
          <w:tcPr>
            <w:tcW w:w="1671" w:type="dxa"/>
            <w:shd w:val="clear" w:color="auto" w:fill="EDEDED"/>
            <w:vAlign w:val="center"/>
          </w:tcPr>
          <w:p w14:paraId="41E3BBEB" w14:textId="77777777" w:rsidR="00D7464D" w:rsidRDefault="00817585">
            <w:pPr>
              <w:spacing w:after="0" w:line="259" w:lineRule="auto"/>
              <w:ind w:left="0" w:right="0" w:firstLine="0"/>
              <w:jc w:val="left"/>
            </w:pPr>
            <w:r>
              <w:rPr>
                <w:rFonts w:ascii="Arial" w:eastAsia="Arial" w:hAnsi="Arial" w:cs="Arial"/>
                <w:color w:val="808080"/>
                <w:sz w:val="16"/>
              </w:rPr>
              <w:lastRenderedPageBreak/>
              <w:t>NPAA-0912024</w:t>
            </w:r>
            <w:r>
              <w:rPr>
                <w:rFonts w:ascii="Arial" w:eastAsia="Arial" w:hAnsi="Arial" w:cs="Arial"/>
                <w:sz w:val="2"/>
              </w:rPr>
              <w:t xml:space="preserve"> </w:t>
            </w:r>
            <w:r>
              <w:t xml:space="preserve"> </w:t>
            </w:r>
          </w:p>
        </w:tc>
        <w:tc>
          <w:tcPr>
            <w:tcW w:w="1292" w:type="dxa"/>
            <w:shd w:val="clear" w:color="auto" w:fill="EDEDED"/>
            <w:vAlign w:val="center"/>
          </w:tcPr>
          <w:p w14:paraId="58ACF7AB" w14:textId="77777777" w:rsidR="00D7464D" w:rsidRDefault="00817585">
            <w:pPr>
              <w:spacing w:after="0" w:line="259" w:lineRule="auto"/>
              <w:ind w:left="1" w:right="0" w:firstLine="0"/>
              <w:jc w:val="left"/>
            </w:pPr>
            <w:r>
              <w:rPr>
                <w:rFonts w:ascii="Arial" w:eastAsia="Arial" w:hAnsi="Arial" w:cs="Arial"/>
                <w:color w:val="808080"/>
                <w:sz w:val="16"/>
              </w:rPr>
              <w:t xml:space="preserve">12512024 </w:t>
            </w:r>
            <w:r>
              <w:t xml:space="preserve"> </w:t>
            </w:r>
          </w:p>
        </w:tc>
        <w:tc>
          <w:tcPr>
            <w:tcW w:w="2544" w:type="dxa"/>
            <w:shd w:val="clear" w:color="auto" w:fill="EDEDED"/>
          </w:tcPr>
          <w:p w14:paraId="7EA63807" w14:textId="77777777" w:rsidR="00D7464D" w:rsidRDefault="00817585">
            <w:pPr>
              <w:spacing w:after="0" w:line="259" w:lineRule="auto"/>
              <w:ind w:left="0" w:right="0" w:firstLine="0"/>
              <w:jc w:val="left"/>
            </w:pPr>
            <w:r>
              <w:rPr>
                <w:rFonts w:ascii="Arial" w:eastAsia="Arial" w:hAnsi="Arial" w:cs="Arial"/>
                <w:b/>
                <w:color w:val="808080"/>
                <w:sz w:val="16"/>
              </w:rPr>
              <w:t xml:space="preserve">Entidad:  </w:t>
            </w:r>
            <w:r>
              <w:t xml:space="preserve"> </w:t>
            </w:r>
          </w:p>
          <w:p w14:paraId="49C06DBD" w14:textId="77777777" w:rsidR="00D7464D" w:rsidRDefault="00817585">
            <w:pPr>
              <w:spacing w:after="0" w:line="229" w:lineRule="auto"/>
              <w:ind w:left="0" w:right="0" w:firstLine="0"/>
              <w:jc w:val="left"/>
            </w:pPr>
            <w:r>
              <w:rPr>
                <w:rFonts w:ascii="Arial" w:eastAsia="Arial" w:hAnsi="Arial" w:cs="Arial"/>
                <w:color w:val="808080"/>
                <w:sz w:val="16"/>
              </w:rPr>
              <w:t xml:space="preserve">AGENCIA DE DESARROLLO </w:t>
            </w:r>
            <w:r>
              <w:t xml:space="preserve"> </w:t>
            </w:r>
            <w:r>
              <w:rPr>
                <w:rFonts w:ascii="Arial" w:eastAsia="Arial" w:hAnsi="Arial" w:cs="Arial"/>
                <w:color w:val="808080"/>
                <w:sz w:val="16"/>
              </w:rPr>
              <w:t xml:space="preserve">RURAL </w:t>
            </w:r>
            <w:r>
              <w:t xml:space="preserve"> </w:t>
            </w:r>
          </w:p>
          <w:p w14:paraId="763EB59D" w14:textId="77777777" w:rsidR="00D7464D" w:rsidRDefault="00817585">
            <w:pPr>
              <w:spacing w:after="0" w:line="259" w:lineRule="auto"/>
              <w:ind w:left="0" w:right="0" w:firstLine="0"/>
              <w:jc w:val="left"/>
            </w:pPr>
            <w:r>
              <w:rPr>
                <w:rFonts w:ascii="Arial" w:eastAsia="Arial" w:hAnsi="Arial" w:cs="Arial"/>
                <w:b/>
                <w:color w:val="808080"/>
                <w:sz w:val="16"/>
              </w:rPr>
              <w:t xml:space="preserve">Objeto:  </w:t>
            </w:r>
            <w:r>
              <w:t xml:space="preserve"> </w:t>
            </w:r>
          </w:p>
          <w:p w14:paraId="5ECA2C96" w14:textId="77777777" w:rsidR="00D7464D" w:rsidRDefault="00817585">
            <w:pPr>
              <w:spacing w:after="0" w:line="259" w:lineRule="auto"/>
              <w:ind w:left="0" w:right="103" w:firstLine="0"/>
            </w:pPr>
            <w:r>
              <w:rPr>
                <w:rFonts w:ascii="Arial" w:eastAsia="Arial" w:hAnsi="Arial" w:cs="Arial"/>
                <w:color w:val="808080"/>
                <w:sz w:val="16"/>
              </w:rPr>
              <w:t>Prestar sus servicios profesionales en la dirección administrativa y financiera apoyando los procesos propios de la gestión contable, financiera y central de cuentas, atendiendo el régimen de contabilidad pública (rcp), la normatividad tributaria vigente y los lineamientos internos de la ADR.</w:t>
            </w:r>
            <w:r>
              <w:t xml:space="preserve"> </w:t>
            </w:r>
          </w:p>
        </w:tc>
        <w:tc>
          <w:tcPr>
            <w:tcW w:w="1702" w:type="dxa"/>
            <w:shd w:val="clear" w:color="auto" w:fill="EDEDED"/>
            <w:vAlign w:val="center"/>
          </w:tcPr>
          <w:p w14:paraId="0D1D6DB5" w14:textId="77777777" w:rsidR="00D7464D" w:rsidRDefault="00817585">
            <w:pPr>
              <w:tabs>
                <w:tab w:val="center" w:pos="708"/>
                <w:tab w:val="center" w:pos="1083"/>
                <w:tab w:val="right" w:pos="1596"/>
              </w:tabs>
              <w:spacing w:after="37" w:line="259" w:lineRule="auto"/>
              <w:ind w:left="0" w:right="0" w:firstLine="0"/>
              <w:jc w:val="left"/>
            </w:pPr>
            <w:r>
              <w:rPr>
                <w:rFonts w:ascii="Arial" w:eastAsia="Arial" w:hAnsi="Arial" w:cs="Arial"/>
                <w:color w:val="808080"/>
                <w:sz w:val="16"/>
              </w:rPr>
              <w:t xml:space="preserve">Hasta </w:t>
            </w:r>
            <w:r>
              <w:rPr>
                <w:rFonts w:ascii="Arial" w:eastAsia="Arial" w:hAnsi="Arial" w:cs="Arial"/>
                <w:color w:val="808080"/>
                <w:sz w:val="16"/>
              </w:rPr>
              <w:tab/>
              <w:t xml:space="preserve">el </w:t>
            </w:r>
            <w:r>
              <w:rPr>
                <w:rFonts w:ascii="Arial" w:eastAsia="Arial" w:hAnsi="Arial" w:cs="Arial"/>
                <w:color w:val="808080"/>
                <w:sz w:val="16"/>
              </w:rPr>
              <w:tab/>
              <w:t xml:space="preserve">31 </w:t>
            </w:r>
            <w:r>
              <w:rPr>
                <w:rFonts w:ascii="Arial" w:eastAsia="Arial" w:hAnsi="Arial" w:cs="Arial"/>
                <w:color w:val="808080"/>
                <w:sz w:val="16"/>
              </w:rPr>
              <w:tab/>
              <w:t xml:space="preserve">de </w:t>
            </w:r>
          </w:p>
          <w:p w14:paraId="3D066BDB" w14:textId="77777777" w:rsidR="00D7464D" w:rsidRDefault="00817585">
            <w:pPr>
              <w:spacing w:after="0" w:line="259" w:lineRule="auto"/>
              <w:ind w:left="0" w:right="0" w:firstLine="0"/>
              <w:jc w:val="left"/>
            </w:pPr>
            <w:r>
              <w:rPr>
                <w:rFonts w:ascii="Arial" w:eastAsia="Arial" w:hAnsi="Arial" w:cs="Arial"/>
                <w:color w:val="808080"/>
                <w:sz w:val="16"/>
              </w:rPr>
              <w:t>diciembre de 2024</w:t>
            </w:r>
            <w:r>
              <w:t xml:space="preserve"> </w:t>
            </w:r>
          </w:p>
        </w:tc>
        <w:tc>
          <w:tcPr>
            <w:tcW w:w="1417" w:type="dxa"/>
            <w:shd w:val="clear" w:color="auto" w:fill="EDEDED"/>
            <w:vAlign w:val="center"/>
          </w:tcPr>
          <w:p w14:paraId="3A6485C1" w14:textId="77777777" w:rsidR="00D7464D" w:rsidRDefault="00817585">
            <w:pPr>
              <w:spacing w:after="0" w:line="259" w:lineRule="auto"/>
              <w:ind w:left="0" w:right="0" w:firstLine="0"/>
              <w:jc w:val="left"/>
            </w:pPr>
            <w:r>
              <w:rPr>
                <w:rFonts w:ascii="Arial" w:eastAsia="Arial" w:hAnsi="Arial" w:cs="Arial"/>
                <w:color w:val="808080"/>
                <w:sz w:val="16"/>
              </w:rPr>
              <w:t>$59.625.000</w:t>
            </w:r>
            <w:r>
              <w:t xml:space="preserve"> </w:t>
            </w:r>
          </w:p>
        </w:tc>
        <w:tc>
          <w:tcPr>
            <w:tcW w:w="1714" w:type="dxa"/>
            <w:shd w:val="clear" w:color="auto" w:fill="EDEDED"/>
            <w:vAlign w:val="center"/>
          </w:tcPr>
          <w:p w14:paraId="3D6C04BF" w14:textId="77777777" w:rsidR="00D7464D" w:rsidRDefault="00817585">
            <w:pPr>
              <w:spacing w:after="0" w:line="259" w:lineRule="auto"/>
              <w:ind w:left="1" w:right="0" w:firstLine="0"/>
              <w:jc w:val="left"/>
            </w:pPr>
            <w:r>
              <w:rPr>
                <w:rFonts w:ascii="Arial" w:eastAsia="Arial" w:hAnsi="Arial" w:cs="Arial"/>
                <w:color w:val="808080"/>
                <w:sz w:val="16"/>
              </w:rPr>
              <w:t>$7.950.000</w:t>
            </w:r>
            <w:r>
              <w:t xml:space="preserve"> </w:t>
            </w:r>
          </w:p>
        </w:tc>
      </w:tr>
      <w:tr w:rsidR="00744EB3" w:rsidRPr="0098667B" w14:paraId="5C6FDC1D" w14:textId="77777777" w:rsidTr="00EF203F">
        <w:trPr>
          <w:trHeight w:val="2795"/>
        </w:trPr>
        <w:tc>
          <w:tcPr>
            <w:tcW w:w="1671" w:type="dxa"/>
            <w:shd w:val="clear" w:color="auto" w:fill="EDEDED"/>
            <w:vAlign w:val="center"/>
          </w:tcPr>
          <w:p w14:paraId="13DA3306" w14:textId="77777777" w:rsidR="00744EB3" w:rsidRDefault="004D135B" w:rsidP="0098667B">
            <w:pPr>
              <w:spacing w:after="0" w:line="259" w:lineRule="auto"/>
              <w:ind w:left="20" w:right="0" w:firstLine="0"/>
              <w:jc w:val="center"/>
              <w:rPr>
                <w:rFonts w:ascii="Arial" w:eastAsia="Arial" w:hAnsi="Arial" w:cs="Arial"/>
                <w:color w:val="808080"/>
                <w:sz w:val="16"/>
              </w:rPr>
            </w:pPr>
            <w:r w:rsidRPr="0098667B">
              <w:rPr>
                <w:rFonts w:ascii="Arial" w:eastAsia="Arial" w:hAnsi="Arial" w:cs="Arial"/>
                <w:color w:val="808080"/>
                <w:sz w:val="16"/>
              </w:rPr>
              <w:t>NPAA7062024</w:t>
            </w:r>
          </w:p>
        </w:tc>
        <w:tc>
          <w:tcPr>
            <w:tcW w:w="1292" w:type="dxa"/>
            <w:shd w:val="clear" w:color="auto" w:fill="EDEDED"/>
            <w:vAlign w:val="center"/>
          </w:tcPr>
          <w:p w14:paraId="34E42D3F" w14:textId="77777777" w:rsidR="00744EB3" w:rsidRDefault="004D135B" w:rsidP="0098667B">
            <w:pPr>
              <w:spacing w:after="0" w:line="259" w:lineRule="auto"/>
              <w:ind w:left="20" w:right="0" w:firstLine="0"/>
              <w:jc w:val="center"/>
              <w:rPr>
                <w:rFonts w:ascii="Arial" w:eastAsia="Arial" w:hAnsi="Arial" w:cs="Arial"/>
                <w:color w:val="808080"/>
                <w:sz w:val="16"/>
              </w:rPr>
            </w:pPr>
            <w:r>
              <w:rPr>
                <w:rFonts w:ascii="Arial" w:eastAsia="Arial" w:hAnsi="Arial" w:cs="Arial"/>
                <w:color w:val="808080"/>
                <w:sz w:val="16"/>
              </w:rPr>
              <w:t>7062024</w:t>
            </w:r>
          </w:p>
        </w:tc>
        <w:tc>
          <w:tcPr>
            <w:tcW w:w="2544" w:type="dxa"/>
            <w:shd w:val="clear" w:color="auto" w:fill="EDEDED"/>
          </w:tcPr>
          <w:p w14:paraId="30A888FA" w14:textId="77777777" w:rsidR="004D135B" w:rsidRPr="0098667B" w:rsidRDefault="004D135B" w:rsidP="0098667B">
            <w:pPr>
              <w:spacing w:after="0" w:line="259" w:lineRule="auto"/>
              <w:ind w:left="20" w:right="0" w:firstLine="0"/>
              <w:rPr>
                <w:rFonts w:ascii="Arial" w:eastAsia="Arial" w:hAnsi="Arial" w:cs="Arial"/>
                <w:color w:val="808080"/>
                <w:sz w:val="16"/>
              </w:rPr>
            </w:pPr>
            <w:r w:rsidRPr="0098667B">
              <w:rPr>
                <w:rFonts w:ascii="Arial" w:eastAsia="Arial" w:hAnsi="Arial" w:cs="Arial"/>
                <w:color w:val="808080"/>
                <w:sz w:val="16"/>
              </w:rPr>
              <w:t xml:space="preserve">Entidad:   </w:t>
            </w:r>
          </w:p>
          <w:p w14:paraId="4C9BB669" w14:textId="77777777" w:rsidR="004D135B" w:rsidRPr="0098667B" w:rsidRDefault="004D135B" w:rsidP="0098667B">
            <w:pPr>
              <w:spacing w:after="0" w:line="229" w:lineRule="auto"/>
              <w:ind w:left="20" w:right="0" w:firstLine="0"/>
              <w:rPr>
                <w:rFonts w:ascii="Arial" w:eastAsia="Arial" w:hAnsi="Arial" w:cs="Arial"/>
                <w:color w:val="808080"/>
                <w:sz w:val="16"/>
              </w:rPr>
            </w:pPr>
            <w:r>
              <w:rPr>
                <w:rFonts w:ascii="Arial" w:eastAsia="Arial" w:hAnsi="Arial" w:cs="Arial"/>
                <w:color w:val="808080"/>
                <w:sz w:val="16"/>
              </w:rPr>
              <w:t xml:space="preserve">AGENCIA DE DESARROLLO </w:t>
            </w:r>
            <w:r w:rsidRPr="0098667B">
              <w:rPr>
                <w:rFonts w:ascii="Arial" w:eastAsia="Arial" w:hAnsi="Arial" w:cs="Arial"/>
                <w:color w:val="808080"/>
                <w:sz w:val="16"/>
              </w:rPr>
              <w:t xml:space="preserve"> </w:t>
            </w:r>
            <w:r>
              <w:rPr>
                <w:rFonts w:ascii="Arial" w:eastAsia="Arial" w:hAnsi="Arial" w:cs="Arial"/>
                <w:color w:val="808080"/>
                <w:sz w:val="16"/>
              </w:rPr>
              <w:t xml:space="preserve">RURAL </w:t>
            </w:r>
            <w:r w:rsidRPr="0098667B">
              <w:rPr>
                <w:rFonts w:ascii="Arial" w:eastAsia="Arial" w:hAnsi="Arial" w:cs="Arial"/>
                <w:color w:val="808080"/>
                <w:sz w:val="16"/>
              </w:rPr>
              <w:t xml:space="preserve"> </w:t>
            </w:r>
          </w:p>
          <w:p w14:paraId="0CB1C0F3" w14:textId="77777777" w:rsidR="004D135B" w:rsidRPr="0098667B" w:rsidRDefault="004D135B" w:rsidP="0098667B">
            <w:pPr>
              <w:spacing w:after="0" w:line="259" w:lineRule="auto"/>
              <w:ind w:left="20" w:right="0" w:firstLine="0"/>
              <w:rPr>
                <w:rFonts w:ascii="Arial" w:eastAsia="Arial" w:hAnsi="Arial" w:cs="Arial"/>
                <w:color w:val="808080"/>
                <w:sz w:val="16"/>
              </w:rPr>
            </w:pPr>
            <w:r w:rsidRPr="0098667B">
              <w:rPr>
                <w:rFonts w:ascii="Arial" w:eastAsia="Arial" w:hAnsi="Arial" w:cs="Arial"/>
                <w:color w:val="808080"/>
                <w:sz w:val="16"/>
              </w:rPr>
              <w:t xml:space="preserve">Objeto:   </w:t>
            </w:r>
          </w:p>
          <w:p w14:paraId="1A43E5D9" w14:textId="77777777" w:rsidR="00744EB3" w:rsidRPr="007C39EC" w:rsidRDefault="0098667B" w:rsidP="0098667B">
            <w:pPr>
              <w:spacing w:after="0" w:line="259" w:lineRule="auto"/>
              <w:ind w:left="20" w:right="0" w:firstLine="0"/>
              <w:jc w:val="left"/>
              <w:rPr>
                <w:rFonts w:ascii="Arial" w:eastAsia="Arial" w:hAnsi="Arial" w:cs="Arial"/>
                <w:color w:val="808080"/>
                <w:sz w:val="16"/>
              </w:rPr>
            </w:pPr>
            <w:r w:rsidRPr="0098667B">
              <w:rPr>
                <w:rFonts w:ascii="Arial" w:eastAsia="Arial" w:hAnsi="Arial" w:cs="Arial"/>
                <w:color w:val="808080"/>
                <w:sz w:val="16"/>
              </w:rPr>
              <w:t>Prestar sus servicios profesionales en la dirección administrativa y financiera apoyando los procesos propios de la gestion contable, financiera y central de cuentas, atendiendo el régimen de contabilidad pública (rcp), la normatividad tributaria vigente y los lineamientos internos de la adr.</w:t>
            </w:r>
          </w:p>
        </w:tc>
        <w:tc>
          <w:tcPr>
            <w:tcW w:w="1702" w:type="dxa"/>
            <w:shd w:val="clear" w:color="auto" w:fill="EDEDED"/>
            <w:vAlign w:val="center"/>
          </w:tcPr>
          <w:p w14:paraId="39D578D2" w14:textId="77777777" w:rsidR="00744EB3" w:rsidRDefault="0098667B" w:rsidP="0098667B">
            <w:pPr>
              <w:tabs>
                <w:tab w:val="center" w:pos="708"/>
                <w:tab w:val="center" w:pos="1083"/>
                <w:tab w:val="right" w:pos="1596"/>
              </w:tabs>
              <w:spacing w:after="37" w:line="259" w:lineRule="auto"/>
              <w:ind w:left="20" w:right="0" w:firstLine="0"/>
              <w:jc w:val="center"/>
              <w:rPr>
                <w:rFonts w:ascii="Arial" w:eastAsia="Arial" w:hAnsi="Arial" w:cs="Arial"/>
                <w:color w:val="808080"/>
                <w:sz w:val="16"/>
              </w:rPr>
            </w:pPr>
            <w:r w:rsidRPr="0098667B">
              <w:rPr>
                <w:rFonts w:ascii="Arial" w:eastAsia="Arial" w:hAnsi="Arial" w:cs="Arial"/>
                <w:color w:val="808080"/>
                <w:sz w:val="16"/>
              </w:rPr>
              <w:t>Plazo por 8 meses</w:t>
            </w:r>
          </w:p>
        </w:tc>
        <w:tc>
          <w:tcPr>
            <w:tcW w:w="1417" w:type="dxa"/>
            <w:shd w:val="clear" w:color="auto" w:fill="EDEDED"/>
            <w:vAlign w:val="center"/>
          </w:tcPr>
          <w:p w14:paraId="4D88D29A" w14:textId="77777777" w:rsidR="00744EB3" w:rsidRDefault="0098667B" w:rsidP="0098667B">
            <w:pPr>
              <w:spacing w:after="0" w:line="259" w:lineRule="auto"/>
              <w:ind w:left="20" w:right="0" w:firstLine="0"/>
              <w:jc w:val="center"/>
              <w:rPr>
                <w:rFonts w:ascii="Arial" w:eastAsia="Arial" w:hAnsi="Arial" w:cs="Arial"/>
                <w:color w:val="808080"/>
                <w:sz w:val="16"/>
              </w:rPr>
            </w:pPr>
            <w:r w:rsidRPr="0098667B">
              <w:rPr>
                <w:rFonts w:ascii="Arial" w:eastAsia="Arial" w:hAnsi="Arial" w:cs="Arial"/>
                <w:color w:val="808080"/>
                <w:sz w:val="16"/>
              </w:rPr>
              <w:t>$63.600.000</w:t>
            </w:r>
          </w:p>
        </w:tc>
        <w:tc>
          <w:tcPr>
            <w:tcW w:w="1714" w:type="dxa"/>
            <w:shd w:val="clear" w:color="auto" w:fill="EDEDED"/>
            <w:vAlign w:val="center"/>
          </w:tcPr>
          <w:p w14:paraId="15042E45" w14:textId="77777777" w:rsidR="00744EB3" w:rsidRDefault="0098667B" w:rsidP="0098667B">
            <w:pPr>
              <w:spacing w:after="0" w:line="259" w:lineRule="auto"/>
              <w:ind w:left="20" w:right="0" w:firstLine="0"/>
              <w:jc w:val="center"/>
              <w:rPr>
                <w:rFonts w:ascii="Arial" w:eastAsia="Arial" w:hAnsi="Arial" w:cs="Arial"/>
                <w:color w:val="808080"/>
                <w:sz w:val="16"/>
              </w:rPr>
            </w:pPr>
            <w:r w:rsidRPr="0098667B">
              <w:rPr>
                <w:rFonts w:ascii="Arial" w:eastAsia="Arial" w:hAnsi="Arial" w:cs="Arial"/>
                <w:color w:val="808080"/>
                <w:sz w:val="16"/>
              </w:rPr>
              <w:t>$7.950.000</w:t>
            </w:r>
          </w:p>
        </w:tc>
      </w:tr>
      <w:tr w:rsidR="007C39EC" w14:paraId="7CD6CA02" w14:textId="77777777" w:rsidTr="00EF203F">
        <w:trPr>
          <w:trHeight w:val="2795"/>
        </w:trPr>
        <w:tc>
          <w:tcPr>
            <w:tcW w:w="1671" w:type="dxa"/>
            <w:shd w:val="clear" w:color="auto" w:fill="EDEDED"/>
            <w:vAlign w:val="center"/>
          </w:tcPr>
          <w:p w14:paraId="4A5C3693" w14:textId="77777777" w:rsidR="007C39EC" w:rsidRDefault="007C39EC" w:rsidP="007C39EC">
            <w:pPr>
              <w:spacing w:after="0" w:line="259" w:lineRule="auto"/>
              <w:ind w:left="0" w:right="0" w:firstLine="0"/>
              <w:jc w:val="left"/>
              <w:rPr>
                <w:rFonts w:ascii="Arial" w:eastAsia="Arial" w:hAnsi="Arial" w:cs="Arial"/>
                <w:color w:val="808080"/>
                <w:sz w:val="16"/>
              </w:rPr>
            </w:pPr>
            <w:r w:rsidRPr="007C39EC">
              <w:rPr>
                <w:rFonts w:ascii="Arial" w:eastAsia="Arial" w:hAnsi="Arial" w:cs="Arial"/>
                <w:color w:val="808080"/>
                <w:sz w:val="16"/>
              </w:rPr>
              <w:t>UBPD-CD-011-2025</w:t>
            </w:r>
          </w:p>
        </w:tc>
        <w:tc>
          <w:tcPr>
            <w:tcW w:w="1292" w:type="dxa"/>
            <w:shd w:val="clear" w:color="auto" w:fill="EDEDED"/>
            <w:vAlign w:val="center"/>
          </w:tcPr>
          <w:p w14:paraId="4EA690C6" w14:textId="77777777" w:rsidR="007C39EC" w:rsidRDefault="007C39EC" w:rsidP="007C39EC">
            <w:pPr>
              <w:spacing w:after="0" w:line="259" w:lineRule="auto"/>
              <w:ind w:left="0" w:right="0" w:firstLine="0"/>
              <w:jc w:val="left"/>
              <w:rPr>
                <w:rFonts w:ascii="Arial" w:eastAsia="Arial" w:hAnsi="Arial" w:cs="Arial"/>
                <w:color w:val="808080"/>
                <w:sz w:val="16"/>
              </w:rPr>
            </w:pPr>
            <w:r>
              <w:rPr>
                <w:rFonts w:ascii="Arial" w:eastAsia="Arial" w:hAnsi="Arial" w:cs="Arial"/>
                <w:color w:val="808080"/>
                <w:sz w:val="16"/>
              </w:rPr>
              <w:t>011-2025</w:t>
            </w:r>
          </w:p>
        </w:tc>
        <w:tc>
          <w:tcPr>
            <w:tcW w:w="2544" w:type="dxa"/>
            <w:shd w:val="clear" w:color="auto" w:fill="EDEDED"/>
          </w:tcPr>
          <w:p w14:paraId="670CE0EE" w14:textId="77777777" w:rsidR="007C39EC" w:rsidRPr="007C39EC" w:rsidRDefault="007C39EC" w:rsidP="007C39EC">
            <w:pPr>
              <w:spacing w:after="0" w:line="259" w:lineRule="auto"/>
              <w:ind w:left="0" w:right="0" w:firstLine="0"/>
              <w:jc w:val="left"/>
              <w:rPr>
                <w:rFonts w:ascii="Arial" w:eastAsia="Arial" w:hAnsi="Arial" w:cs="Arial"/>
                <w:b/>
                <w:color w:val="808080"/>
                <w:sz w:val="16"/>
              </w:rPr>
            </w:pPr>
            <w:r>
              <w:rPr>
                <w:rFonts w:ascii="Arial" w:eastAsia="Arial" w:hAnsi="Arial" w:cs="Arial"/>
                <w:b/>
                <w:color w:val="808080"/>
                <w:sz w:val="16"/>
              </w:rPr>
              <w:t xml:space="preserve">Entidad:  </w:t>
            </w:r>
            <w:r w:rsidRPr="007C39EC">
              <w:rPr>
                <w:rFonts w:ascii="Arial" w:eastAsia="Arial" w:hAnsi="Arial" w:cs="Arial"/>
                <w:b/>
                <w:color w:val="808080"/>
                <w:sz w:val="16"/>
              </w:rPr>
              <w:t xml:space="preserve"> </w:t>
            </w:r>
          </w:p>
          <w:p w14:paraId="741E04F7" w14:textId="77777777" w:rsidR="007C39EC" w:rsidRPr="007C39EC" w:rsidRDefault="007C39EC" w:rsidP="007C39EC">
            <w:pPr>
              <w:spacing w:after="0" w:line="259" w:lineRule="auto"/>
              <w:ind w:left="0" w:right="0" w:firstLine="0"/>
              <w:jc w:val="left"/>
              <w:rPr>
                <w:rFonts w:ascii="Arial" w:eastAsia="Arial" w:hAnsi="Arial" w:cs="Arial"/>
                <w:b/>
                <w:color w:val="808080"/>
                <w:sz w:val="16"/>
              </w:rPr>
            </w:pPr>
            <w:r w:rsidRPr="007C39EC">
              <w:rPr>
                <w:rFonts w:ascii="Arial" w:eastAsia="Arial" w:hAnsi="Arial" w:cs="Arial"/>
                <w:b/>
                <w:color w:val="808080"/>
                <w:sz w:val="16"/>
              </w:rPr>
              <w:t>UNIDAD DE BUSQUEDA DE PERSONAS DESAPARECIDAS</w:t>
            </w:r>
          </w:p>
          <w:p w14:paraId="3EB17742" w14:textId="77777777" w:rsidR="007C39EC" w:rsidRPr="007C39EC" w:rsidRDefault="007C39EC" w:rsidP="007C39EC">
            <w:pPr>
              <w:spacing w:after="0" w:line="259" w:lineRule="auto"/>
              <w:ind w:left="0" w:right="0" w:firstLine="0"/>
              <w:jc w:val="left"/>
              <w:rPr>
                <w:rFonts w:ascii="Arial" w:eastAsia="Arial" w:hAnsi="Arial" w:cs="Arial"/>
                <w:b/>
                <w:color w:val="808080"/>
                <w:sz w:val="16"/>
              </w:rPr>
            </w:pPr>
            <w:r>
              <w:rPr>
                <w:rFonts w:ascii="Arial" w:eastAsia="Arial" w:hAnsi="Arial" w:cs="Arial"/>
                <w:b/>
                <w:color w:val="808080"/>
                <w:sz w:val="16"/>
              </w:rPr>
              <w:t xml:space="preserve">Objeto:  </w:t>
            </w:r>
            <w:r w:rsidRPr="007C39EC">
              <w:rPr>
                <w:rFonts w:ascii="Arial" w:eastAsia="Arial" w:hAnsi="Arial" w:cs="Arial"/>
                <w:b/>
                <w:color w:val="808080"/>
                <w:sz w:val="16"/>
              </w:rPr>
              <w:t xml:space="preserve"> </w:t>
            </w:r>
          </w:p>
          <w:p w14:paraId="3938FED0" w14:textId="77777777" w:rsidR="007C39EC" w:rsidRPr="007C39EC" w:rsidRDefault="007C39EC" w:rsidP="007C39EC">
            <w:pPr>
              <w:spacing w:after="0" w:line="259" w:lineRule="auto"/>
              <w:ind w:left="0" w:right="0" w:firstLine="0"/>
              <w:jc w:val="left"/>
              <w:rPr>
                <w:rFonts w:ascii="Arial" w:eastAsia="Arial" w:hAnsi="Arial" w:cs="Arial"/>
                <w:color w:val="808080"/>
                <w:sz w:val="16"/>
              </w:rPr>
            </w:pPr>
            <w:r w:rsidRPr="007C39EC">
              <w:rPr>
                <w:rFonts w:ascii="Arial" w:eastAsia="Arial" w:hAnsi="Arial" w:cs="Arial"/>
                <w:b/>
                <w:color w:val="808080"/>
                <w:sz w:val="16"/>
              </w:rPr>
              <w:t>Prestar servicios profesionales en el Grupo Interno de Trabajo gestión</w:t>
            </w:r>
            <w:r w:rsidRPr="007C39EC">
              <w:rPr>
                <w:rFonts w:ascii="Arial" w:eastAsia="Arial" w:hAnsi="Arial" w:cs="Arial"/>
                <w:color w:val="808080"/>
                <w:sz w:val="16"/>
              </w:rPr>
              <w:t xml:space="preserve"> financiera y contable, en las actividades relacionadas con central de cuentas, liquidación de impuestos y sus registros en el aplicativo SIIF Nación.</w:t>
            </w:r>
          </w:p>
        </w:tc>
        <w:tc>
          <w:tcPr>
            <w:tcW w:w="1702" w:type="dxa"/>
            <w:shd w:val="clear" w:color="auto" w:fill="EDEDED"/>
            <w:vAlign w:val="center"/>
          </w:tcPr>
          <w:p w14:paraId="5A943140" w14:textId="77777777" w:rsidR="007C39EC" w:rsidRPr="007C39EC" w:rsidRDefault="007C39EC" w:rsidP="007C39EC">
            <w:pPr>
              <w:tabs>
                <w:tab w:val="center" w:pos="708"/>
                <w:tab w:val="center" w:pos="1083"/>
                <w:tab w:val="right" w:pos="1596"/>
              </w:tabs>
              <w:spacing w:after="37" w:line="259" w:lineRule="auto"/>
              <w:ind w:left="0" w:right="0" w:firstLine="0"/>
              <w:jc w:val="left"/>
              <w:rPr>
                <w:rFonts w:ascii="Arial" w:eastAsia="Arial" w:hAnsi="Arial" w:cs="Arial"/>
                <w:color w:val="808080"/>
                <w:sz w:val="16"/>
              </w:rPr>
            </w:pPr>
            <w:r>
              <w:rPr>
                <w:rFonts w:ascii="Arial" w:eastAsia="Arial" w:hAnsi="Arial" w:cs="Arial"/>
                <w:color w:val="808080"/>
                <w:sz w:val="16"/>
              </w:rPr>
              <w:t xml:space="preserve">Hasta </w:t>
            </w:r>
            <w:r>
              <w:rPr>
                <w:rFonts w:ascii="Arial" w:eastAsia="Arial" w:hAnsi="Arial" w:cs="Arial"/>
                <w:color w:val="808080"/>
                <w:sz w:val="16"/>
              </w:rPr>
              <w:tab/>
              <w:t xml:space="preserve">el </w:t>
            </w:r>
            <w:r>
              <w:rPr>
                <w:rFonts w:ascii="Arial" w:eastAsia="Arial" w:hAnsi="Arial" w:cs="Arial"/>
                <w:color w:val="808080"/>
                <w:sz w:val="16"/>
              </w:rPr>
              <w:tab/>
              <w:t xml:space="preserve">31 </w:t>
            </w:r>
            <w:r>
              <w:rPr>
                <w:rFonts w:ascii="Arial" w:eastAsia="Arial" w:hAnsi="Arial" w:cs="Arial"/>
                <w:color w:val="808080"/>
                <w:sz w:val="16"/>
              </w:rPr>
              <w:tab/>
              <w:t xml:space="preserve">de </w:t>
            </w:r>
          </w:p>
          <w:p w14:paraId="02324D3B" w14:textId="77777777" w:rsidR="007C39EC" w:rsidRDefault="007C39EC" w:rsidP="007C39EC">
            <w:pPr>
              <w:tabs>
                <w:tab w:val="center" w:pos="708"/>
                <w:tab w:val="center" w:pos="1083"/>
                <w:tab w:val="right" w:pos="1596"/>
              </w:tabs>
              <w:spacing w:after="37" w:line="259" w:lineRule="auto"/>
              <w:ind w:left="0" w:right="0" w:firstLine="0"/>
              <w:jc w:val="left"/>
              <w:rPr>
                <w:rFonts w:ascii="Arial" w:eastAsia="Arial" w:hAnsi="Arial" w:cs="Arial"/>
                <w:color w:val="808080"/>
                <w:sz w:val="16"/>
              </w:rPr>
            </w:pPr>
            <w:r>
              <w:rPr>
                <w:rFonts w:ascii="Arial" w:eastAsia="Arial" w:hAnsi="Arial" w:cs="Arial"/>
                <w:color w:val="808080"/>
                <w:sz w:val="16"/>
              </w:rPr>
              <w:t>diciembre de 2025</w:t>
            </w:r>
          </w:p>
        </w:tc>
        <w:tc>
          <w:tcPr>
            <w:tcW w:w="1417" w:type="dxa"/>
            <w:shd w:val="clear" w:color="auto" w:fill="EDEDED"/>
            <w:vAlign w:val="center"/>
          </w:tcPr>
          <w:p w14:paraId="5EC96FE7" w14:textId="77777777" w:rsidR="007C39EC" w:rsidRDefault="007C39EC" w:rsidP="007C39EC">
            <w:pPr>
              <w:spacing w:after="0" w:line="259" w:lineRule="auto"/>
              <w:ind w:left="0" w:right="0" w:firstLine="0"/>
              <w:jc w:val="left"/>
              <w:rPr>
                <w:rFonts w:ascii="Arial" w:eastAsia="Arial" w:hAnsi="Arial" w:cs="Arial"/>
                <w:color w:val="808080"/>
                <w:sz w:val="16"/>
              </w:rPr>
            </w:pPr>
            <w:r w:rsidRPr="007C39EC">
              <w:rPr>
                <w:rFonts w:ascii="Arial" w:eastAsia="Arial" w:hAnsi="Arial" w:cs="Arial"/>
                <w:color w:val="808080"/>
                <w:sz w:val="16"/>
              </w:rPr>
              <w:t>$101.916.600</w:t>
            </w:r>
          </w:p>
        </w:tc>
        <w:tc>
          <w:tcPr>
            <w:tcW w:w="1714" w:type="dxa"/>
            <w:shd w:val="clear" w:color="auto" w:fill="EDEDED"/>
            <w:vAlign w:val="center"/>
          </w:tcPr>
          <w:p w14:paraId="70D6D5D9" w14:textId="77777777" w:rsidR="007C39EC" w:rsidRDefault="007C39EC" w:rsidP="007C39EC">
            <w:pPr>
              <w:spacing w:after="0" w:line="259" w:lineRule="auto"/>
              <w:ind w:left="0" w:right="0" w:firstLine="0"/>
              <w:jc w:val="left"/>
              <w:rPr>
                <w:rFonts w:ascii="Arial" w:eastAsia="Arial" w:hAnsi="Arial" w:cs="Arial"/>
                <w:color w:val="808080"/>
                <w:sz w:val="16"/>
              </w:rPr>
            </w:pPr>
            <w:r w:rsidRPr="007C39EC">
              <w:rPr>
                <w:rFonts w:ascii="Arial" w:eastAsia="Arial" w:hAnsi="Arial" w:cs="Arial"/>
                <w:color w:val="808080"/>
                <w:sz w:val="16"/>
              </w:rPr>
              <w:t>$8.637.000</w:t>
            </w:r>
          </w:p>
        </w:tc>
      </w:tr>
    </w:tbl>
    <w:p w14:paraId="5710A962" w14:textId="77777777" w:rsidR="00D7464D" w:rsidRDefault="00817585">
      <w:pPr>
        <w:spacing w:after="111" w:line="259" w:lineRule="auto"/>
        <w:ind w:left="15" w:right="0" w:firstLine="0"/>
        <w:jc w:val="left"/>
      </w:pPr>
      <w:r>
        <w:t xml:space="preserve"> </w:t>
      </w:r>
    </w:p>
    <w:p w14:paraId="4B203854" w14:textId="77777777" w:rsidR="00E72D5B" w:rsidRDefault="00E72D5B">
      <w:pPr>
        <w:spacing w:after="111" w:line="259" w:lineRule="auto"/>
        <w:ind w:left="15" w:right="0" w:firstLine="0"/>
        <w:jc w:val="left"/>
      </w:pPr>
    </w:p>
    <w:p w14:paraId="4A638CC2" w14:textId="77777777" w:rsidR="00E72D5B" w:rsidRDefault="00E72D5B">
      <w:pPr>
        <w:spacing w:after="111" w:line="259" w:lineRule="auto"/>
        <w:ind w:left="15" w:right="0" w:firstLine="0"/>
        <w:jc w:val="left"/>
      </w:pPr>
    </w:p>
    <w:p w14:paraId="0FB4FC83" w14:textId="77777777" w:rsidR="00E72D5B" w:rsidRDefault="00E72D5B">
      <w:pPr>
        <w:spacing w:after="111" w:line="259" w:lineRule="auto"/>
        <w:ind w:left="15" w:right="0" w:firstLine="0"/>
        <w:jc w:val="left"/>
      </w:pPr>
    </w:p>
    <w:p w14:paraId="628BD122" w14:textId="22E7C06B" w:rsidR="00D7464D" w:rsidRDefault="00817585" w:rsidP="00E72D5B">
      <w:pPr>
        <w:pStyle w:val="Ttulo1"/>
        <w:spacing w:after="0"/>
      </w:pPr>
      <w:r>
        <w:lastRenderedPageBreak/>
        <w:t xml:space="preserve">DEMANDA DEPARTAMENTO ADMINISTRATIVO DE LA PRESIDENCIA DE LA </w:t>
      </w:r>
      <w:r>
        <w:rPr>
          <w:b w:val="0"/>
        </w:rPr>
        <w:t xml:space="preserve"> </w:t>
      </w:r>
      <w:r>
        <w:t xml:space="preserve">REPÚBLICA  </w:t>
      </w:r>
    </w:p>
    <w:p w14:paraId="28E2EFE7" w14:textId="77777777" w:rsidR="00D7464D" w:rsidRDefault="00817585">
      <w:pPr>
        <w:spacing w:after="0" w:line="259" w:lineRule="auto"/>
        <w:ind w:left="0" w:right="0" w:firstLine="0"/>
        <w:jc w:val="left"/>
      </w:pPr>
      <w:r>
        <w:t xml:space="preserve"> </w:t>
      </w:r>
    </w:p>
    <w:tbl>
      <w:tblPr>
        <w:tblStyle w:val="TableGrid"/>
        <w:tblW w:w="103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bottom w:w="5" w:type="dxa"/>
        </w:tblCellMar>
        <w:tblLook w:val="04A0" w:firstRow="1" w:lastRow="0" w:firstColumn="1" w:lastColumn="0" w:noHBand="0" w:noVBand="1"/>
      </w:tblPr>
      <w:tblGrid>
        <w:gridCol w:w="22"/>
        <w:gridCol w:w="1612"/>
        <w:gridCol w:w="20"/>
        <w:gridCol w:w="1433"/>
        <w:gridCol w:w="20"/>
        <w:gridCol w:w="2667"/>
        <w:gridCol w:w="20"/>
        <w:gridCol w:w="1430"/>
        <w:gridCol w:w="20"/>
        <w:gridCol w:w="1530"/>
        <w:gridCol w:w="20"/>
        <w:gridCol w:w="1546"/>
        <w:gridCol w:w="19"/>
      </w:tblGrid>
      <w:tr w:rsidR="00D7464D" w14:paraId="32841C16" w14:textId="77777777" w:rsidTr="00817585">
        <w:trPr>
          <w:gridBefore w:val="1"/>
          <w:wBefore w:w="22" w:type="dxa"/>
          <w:trHeight w:val="1182"/>
        </w:trPr>
        <w:tc>
          <w:tcPr>
            <w:tcW w:w="1632" w:type="dxa"/>
            <w:gridSpan w:val="2"/>
            <w:shd w:val="clear" w:color="auto" w:fill="A5A5A5"/>
          </w:tcPr>
          <w:p w14:paraId="251A2FA3" w14:textId="77777777" w:rsidR="00D7464D" w:rsidRPr="00744EB3" w:rsidRDefault="00817585">
            <w:pPr>
              <w:spacing w:after="120" w:line="259" w:lineRule="auto"/>
              <w:ind w:left="103" w:right="0" w:firstLine="0"/>
              <w:rPr>
                <w:lang w:val="en-US"/>
              </w:rPr>
            </w:pPr>
            <w:r w:rsidRPr="00744EB3">
              <w:rPr>
                <w:b/>
                <w:sz w:val="20"/>
                <w:lang w:val="en-US"/>
              </w:rPr>
              <w:t xml:space="preserve">Nº PROCESO </w:t>
            </w:r>
          </w:p>
          <w:p w14:paraId="78A234F6" w14:textId="77777777" w:rsidR="00D7464D" w:rsidRPr="00744EB3" w:rsidRDefault="00817585">
            <w:pPr>
              <w:spacing w:after="94" w:line="259" w:lineRule="auto"/>
              <w:ind w:left="0" w:right="10" w:firstLine="0"/>
              <w:jc w:val="center"/>
              <w:rPr>
                <w:lang w:val="en-US"/>
              </w:rPr>
            </w:pPr>
            <w:r w:rsidRPr="00744EB3">
              <w:rPr>
                <w:b/>
                <w:sz w:val="20"/>
                <w:lang w:val="en-US"/>
              </w:rPr>
              <w:t xml:space="preserve">SECOP </w:t>
            </w:r>
            <w:r w:rsidRPr="00744EB3">
              <w:rPr>
                <w:lang w:val="en-US"/>
              </w:rPr>
              <w:t xml:space="preserve"> </w:t>
            </w:r>
          </w:p>
          <w:p w14:paraId="01D6BCC7" w14:textId="77777777" w:rsidR="00D7464D" w:rsidRPr="00744EB3" w:rsidRDefault="00817585">
            <w:pPr>
              <w:spacing w:after="0" w:line="259" w:lineRule="auto"/>
              <w:ind w:left="0" w:right="9" w:firstLine="0"/>
              <w:jc w:val="center"/>
              <w:rPr>
                <w:lang w:val="en-US"/>
              </w:rPr>
            </w:pPr>
            <w:r w:rsidRPr="00744EB3">
              <w:rPr>
                <w:b/>
                <w:sz w:val="20"/>
                <w:lang w:val="en-US"/>
              </w:rPr>
              <w:t xml:space="preserve">(I – II) </w:t>
            </w:r>
            <w:r w:rsidRPr="00744EB3">
              <w:rPr>
                <w:lang w:val="en-US"/>
              </w:rPr>
              <w:t xml:space="preserve"> </w:t>
            </w:r>
          </w:p>
        </w:tc>
        <w:tc>
          <w:tcPr>
            <w:tcW w:w="1453" w:type="dxa"/>
            <w:gridSpan w:val="2"/>
            <w:shd w:val="clear" w:color="auto" w:fill="A5A5A5"/>
          </w:tcPr>
          <w:p w14:paraId="2614D811" w14:textId="77777777" w:rsidR="00D7464D" w:rsidRPr="00744EB3" w:rsidRDefault="00817585">
            <w:pPr>
              <w:spacing w:after="0" w:line="259" w:lineRule="auto"/>
              <w:ind w:left="-36" w:right="0" w:firstLine="0"/>
              <w:jc w:val="left"/>
              <w:rPr>
                <w:lang w:val="en-US"/>
              </w:rPr>
            </w:pPr>
            <w:r w:rsidRPr="00744EB3">
              <w:rPr>
                <w:lang w:val="en-US"/>
              </w:rPr>
              <w:t xml:space="preserve"> </w:t>
            </w:r>
          </w:p>
          <w:p w14:paraId="08B1B962" w14:textId="77777777" w:rsidR="00D7464D" w:rsidRDefault="00817585">
            <w:pPr>
              <w:spacing w:after="81" w:line="259" w:lineRule="auto"/>
              <w:ind w:left="0" w:right="0" w:firstLine="0"/>
              <w:jc w:val="center"/>
            </w:pPr>
            <w:r>
              <w:rPr>
                <w:b/>
                <w:sz w:val="20"/>
              </w:rPr>
              <w:t xml:space="preserve">Nº </w:t>
            </w:r>
            <w:r>
              <w:t xml:space="preserve"> </w:t>
            </w:r>
          </w:p>
          <w:p w14:paraId="2521875F" w14:textId="77777777" w:rsidR="00D7464D" w:rsidRDefault="00817585">
            <w:pPr>
              <w:spacing w:after="0" w:line="259" w:lineRule="auto"/>
              <w:ind w:left="108" w:right="0" w:firstLine="0"/>
            </w:pPr>
            <w:r>
              <w:rPr>
                <w:b/>
                <w:sz w:val="20"/>
              </w:rPr>
              <w:t xml:space="preserve">CONTRATO </w:t>
            </w:r>
          </w:p>
        </w:tc>
        <w:tc>
          <w:tcPr>
            <w:tcW w:w="2687" w:type="dxa"/>
            <w:gridSpan w:val="2"/>
            <w:shd w:val="clear" w:color="auto" w:fill="A5A5A5"/>
            <w:vAlign w:val="bottom"/>
          </w:tcPr>
          <w:p w14:paraId="125305C8" w14:textId="77777777" w:rsidR="00D7464D" w:rsidRDefault="00817585">
            <w:pPr>
              <w:spacing w:after="0" w:line="259" w:lineRule="auto"/>
              <w:ind w:left="0" w:right="5" w:firstLine="0"/>
              <w:jc w:val="center"/>
            </w:pPr>
            <w:r>
              <w:rPr>
                <w:b/>
                <w:sz w:val="20"/>
              </w:rPr>
              <w:t xml:space="preserve">OBJETO  </w:t>
            </w:r>
            <w:r>
              <w:t xml:space="preserve"> </w:t>
            </w:r>
          </w:p>
          <w:p w14:paraId="16117AF6" w14:textId="77777777" w:rsidR="00D7464D" w:rsidRDefault="00817585">
            <w:pPr>
              <w:spacing w:after="0" w:line="259" w:lineRule="auto"/>
              <w:ind w:left="-37" w:right="0" w:firstLine="0"/>
              <w:jc w:val="left"/>
            </w:pPr>
            <w:r>
              <w:t xml:space="preserve"> </w:t>
            </w:r>
          </w:p>
        </w:tc>
        <w:tc>
          <w:tcPr>
            <w:tcW w:w="1450" w:type="dxa"/>
            <w:gridSpan w:val="2"/>
            <w:shd w:val="clear" w:color="auto" w:fill="A5A5A5"/>
            <w:vAlign w:val="center"/>
          </w:tcPr>
          <w:p w14:paraId="37A6F6C6" w14:textId="77777777" w:rsidR="00D7464D" w:rsidRDefault="00817585">
            <w:pPr>
              <w:spacing w:after="0" w:line="259" w:lineRule="auto"/>
              <w:ind w:left="106" w:right="0" w:firstLine="0"/>
            </w:pPr>
            <w:r>
              <w:rPr>
                <w:b/>
                <w:sz w:val="20"/>
              </w:rPr>
              <w:t xml:space="preserve">DURACIÓN </w:t>
            </w:r>
            <w:r>
              <w:t xml:space="preserve"> </w:t>
            </w:r>
          </w:p>
        </w:tc>
        <w:tc>
          <w:tcPr>
            <w:tcW w:w="1550" w:type="dxa"/>
            <w:gridSpan w:val="2"/>
            <w:shd w:val="clear" w:color="auto" w:fill="A5A5A5"/>
            <w:vAlign w:val="center"/>
          </w:tcPr>
          <w:p w14:paraId="1B55E7BE" w14:textId="77777777" w:rsidR="00D7464D" w:rsidRDefault="00817585">
            <w:pPr>
              <w:spacing w:after="96" w:line="259" w:lineRule="auto"/>
              <w:ind w:left="0" w:right="5" w:firstLine="0"/>
              <w:jc w:val="center"/>
            </w:pPr>
            <w:r>
              <w:rPr>
                <w:b/>
                <w:sz w:val="20"/>
              </w:rPr>
              <w:t xml:space="preserve">VALOR </w:t>
            </w:r>
            <w:r>
              <w:t xml:space="preserve"> </w:t>
            </w:r>
          </w:p>
          <w:p w14:paraId="49A82762" w14:textId="77777777" w:rsidR="00D7464D" w:rsidRDefault="00817585">
            <w:pPr>
              <w:spacing w:after="0" w:line="259" w:lineRule="auto"/>
              <w:ind w:left="0" w:right="0" w:firstLine="0"/>
              <w:jc w:val="center"/>
            </w:pPr>
            <w:r>
              <w:rPr>
                <w:b/>
                <w:sz w:val="20"/>
              </w:rPr>
              <w:t xml:space="preserve">TOTAL </w:t>
            </w:r>
            <w:r>
              <w:t xml:space="preserve"> </w:t>
            </w:r>
          </w:p>
        </w:tc>
        <w:tc>
          <w:tcPr>
            <w:tcW w:w="1565" w:type="dxa"/>
            <w:gridSpan w:val="2"/>
            <w:shd w:val="clear" w:color="auto" w:fill="A5A5A5"/>
          </w:tcPr>
          <w:p w14:paraId="52FBBFC1" w14:textId="77777777" w:rsidR="00D7464D" w:rsidRDefault="00817585">
            <w:pPr>
              <w:spacing w:after="81" w:line="259" w:lineRule="auto"/>
              <w:ind w:left="0" w:right="5" w:firstLine="0"/>
              <w:jc w:val="center"/>
            </w:pPr>
            <w:r>
              <w:rPr>
                <w:b/>
                <w:sz w:val="20"/>
              </w:rPr>
              <w:t xml:space="preserve">VALOR </w:t>
            </w:r>
            <w:r>
              <w:t xml:space="preserve"> </w:t>
            </w:r>
          </w:p>
          <w:p w14:paraId="1EF83132" w14:textId="77777777" w:rsidR="00D7464D" w:rsidRDefault="00817585">
            <w:pPr>
              <w:spacing w:after="0" w:line="259" w:lineRule="auto"/>
              <w:ind w:left="0" w:right="0" w:firstLine="0"/>
              <w:jc w:val="center"/>
            </w:pPr>
            <w:r>
              <w:rPr>
                <w:b/>
                <w:sz w:val="20"/>
              </w:rPr>
              <w:t xml:space="preserve">MENSUAL O UNITARIO </w:t>
            </w:r>
            <w:r>
              <w:t xml:space="preserve"> </w:t>
            </w:r>
          </w:p>
        </w:tc>
      </w:tr>
      <w:tr w:rsidR="00D7464D" w14:paraId="622CC759" w14:textId="77777777" w:rsidTr="00817585">
        <w:trPr>
          <w:gridBefore w:val="1"/>
          <w:wBefore w:w="22" w:type="dxa"/>
          <w:trHeight w:val="1877"/>
        </w:trPr>
        <w:tc>
          <w:tcPr>
            <w:tcW w:w="1632" w:type="dxa"/>
            <w:gridSpan w:val="2"/>
            <w:shd w:val="clear" w:color="auto" w:fill="EDEDED"/>
            <w:vAlign w:val="center"/>
          </w:tcPr>
          <w:p w14:paraId="1136586E" w14:textId="77777777" w:rsidR="00D7464D" w:rsidRDefault="00817585">
            <w:pPr>
              <w:spacing w:after="0" w:line="259" w:lineRule="auto"/>
              <w:ind w:left="103" w:right="0" w:firstLine="0"/>
              <w:jc w:val="left"/>
            </w:pPr>
            <w:r>
              <w:rPr>
                <w:rFonts w:ascii="Arial" w:eastAsia="Arial" w:hAnsi="Arial" w:cs="Arial"/>
                <w:b/>
                <w:color w:val="808080"/>
                <w:sz w:val="16"/>
              </w:rPr>
              <w:t>395 – 20</w:t>
            </w:r>
            <w:r>
              <w:t xml:space="preserve"> </w:t>
            </w:r>
          </w:p>
        </w:tc>
        <w:tc>
          <w:tcPr>
            <w:tcW w:w="1453" w:type="dxa"/>
            <w:gridSpan w:val="2"/>
            <w:shd w:val="clear" w:color="auto" w:fill="EDEDED"/>
            <w:vAlign w:val="center"/>
          </w:tcPr>
          <w:p w14:paraId="6CEB1EAB" w14:textId="77777777" w:rsidR="00D7464D" w:rsidRDefault="00817585">
            <w:pPr>
              <w:spacing w:after="0" w:line="259" w:lineRule="auto"/>
              <w:ind w:left="106" w:right="0" w:firstLine="0"/>
              <w:jc w:val="left"/>
            </w:pPr>
            <w:r>
              <w:rPr>
                <w:rFonts w:ascii="Arial" w:eastAsia="Arial" w:hAnsi="Arial" w:cs="Arial"/>
                <w:b/>
                <w:color w:val="808080"/>
                <w:sz w:val="16"/>
              </w:rPr>
              <w:t>395 – 20</w:t>
            </w:r>
            <w:r>
              <w:t xml:space="preserve"> </w:t>
            </w:r>
          </w:p>
        </w:tc>
        <w:tc>
          <w:tcPr>
            <w:tcW w:w="2687" w:type="dxa"/>
            <w:gridSpan w:val="2"/>
            <w:shd w:val="clear" w:color="auto" w:fill="EDEDED"/>
          </w:tcPr>
          <w:p w14:paraId="1304747E" w14:textId="77777777" w:rsidR="00D7464D" w:rsidRDefault="00817585">
            <w:pPr>
              <w:spacing w:after="0" w:line="259" w:lineRule="auto"/>
              <w:ind w:left="109" w:right="107" w:firstLine="0"/>
            </w:pPr>
            <w:r>
              <w:rPr>
                <w:rFonts w:ascii="Arial" w:eastAsia="Arial" w:hAnsi="Arial" w:cs="Arial"/>
                <w:color w:val="808080"/>
                <w:sz w:val="16"/>
              </w:rPr>
              <w:t xml:space="preserve">Prestar los servicios profesionales en el Área Financiera — Grupo de Central de Cuentas, para la revisión y elaboración de las cuentas por pagar de la Entidad, conforme a los requisitos de pago y liquidación de retenciones según corresponda, a Través del manejo de los sistemas de información establecidos en la Entidad. </w:t>
            </w:r>
            <w:r>
              <w:rPr>
                <w:rFonts w:ascii="Arial" w:eastAsia="Arial" w:hAnsi="Arial" w:cs="Arial"/>
                <w:sz w:val="16"/>
              </w:rPr>
              <w:t xml:space="preserve"> </w:t>
            </w:r>
            <w:r>
              <w:t xml:space="preserve"> </w:t>
            </w:r>
          </w:p>
        </w:tc>
        <w:tc>
          <w:tcPr>
            <w:tcW w:w="1450" w:type="dxa"/>
            <w:gridSpan w:val="2"/>
            <w:shd w:val="clear" w:color="auto" w:fill="EDEDED"/>
            <w:vAlign w:val="center"/>
          </w:tcPr>
          <w:p w14:paraId="2CF5CEAE" w14:textId="77777777" w:rsidR="00D7464D" w:rsidRDefault="00817585">
            <w:pPr>
              <w:spacing w:after="40" w:line="259" w:lineRule="auto"/>
              <w:ind w:left="106" w:right="0" w:firstLine="0"/>
            </w:pPr>
            <w:r>
              <w:rPr>
                <w:rFonts w:ascii="Arial" w:eastAsia="Arial" w:hAnsi="Arial" w:cs="Arial"/>
                <w:color w:val="808080"/>
                <w:sz w:val="16"/>
              </w:rPr>
              <w:t xml:space="preserve"> Del 10 al 31 de diciembre de </w:t>
            </w:r>
          </w:p>
          <w:p w14:paraId="6D06B8EF" w14:textId="77777777" w:rsidR="00D7464D" w:rsidRDefault="00817585">
            <w:pPr>
              <w:spacing w:after="0" w:line="259" w:lineRule="auto"/>
              <w:ind w:left="106" w:right="0" w:firstLine="0"/>
              <w:jc w:val="left"/>
            </w:pPr>
            <w:r>
              <w:rPr>
                <w:rFonts w:ascii="Arial" w:eastAsia="Arial" w:hAnsi="Arial" w:cs="Arial"/>
                <w:color w:val="808080"/>
                <w:sz w:val="16"/>
              </w:rPr>
              <w:t>2020</w:t>
            </w:r>
            <w:r>
              <w:t xml:space="preserve"> </w:t>
            </w:r>
          </w:p>
        </w:tc>
        <w:tc>
          <w:tcPr>
            <w:tcW w:w="1550" w:type="dxa"/>
            <w:gridSpan w:val="2"/>
            <w:shd w:val="clear" w:color="auto" w:fill="EDEDED"/>
            <w:vAlign w:val="center"/>
          </w:tcPr>
          <w:p w14:paraId="35F18CDB" w14:textId="77777777" w:rsidR="00D7464D" w:rsidRDefault="00817585">
            <w:pPr>
              <w:spacing w:after="0" w:line="259" w:lineRule="auto"/>
              <w:ind w:left="106" w:right="0" w:firstLine="0"/>
              <w:jc w:val="left"/>
            </w:pPr>
            <w:r>
              <w:rPr>
                <w:rFonts w:ascii="Arial" w:eastAsia="Arial" w:hAnsi="Arial" w:cs="Arial"/>
                <w:color w:val="808080"/>
                <w:sz w:val="16"/>
              </w:rPr>
              <w:t>$3.500.000</w:t>
            </w:r>
            <w:r>
              <w:t xml:space="preserve"> </w:t>
            </w:r>
          </w:p>
        </w:tc>
        <w:tc>
          <w:tcPr>
            <w:tcW w:w="1565" w:type="dxa"/>
            <w:gridSpan w:val="2"/>
            <w:shd w:val="clear" w:color="auto" w:fill="EDEDED"/>
            <w:vAlign w:val="center"/>
          </w:tcPr>
          <w:p w14:paraId="0EB573EB" w14:textId="77777777" w:rsidR="00D7464D" w:rsidRDefault="00817585">
            <w:pPr>
              <w:spacing w:after="0" w:line="259" w:lineRule="auto"/>
              <w:ind w:left="106" w:right="0" w:firstLine="0"/>
              <w:jc w:val="left"/>
            </w:pPr>
            <w:r>
              <w:rPr>
                <w:rFonts w:ascii="Arial" w:eastAsia="Arial" w:hAnsi="Arial" w:cs="Arial"/>
                <w:color w:val="808080"/>
                <w:sz w:val="16"/>
              </w:rPr>
              <w:t>$3.500.000</w:t>
            </w:r>
            <w:r>
              <w:t xml:space="preserve"> </w:t>
            </w:r>
          </w:p>
        </w:tc>
      </w:tr>
      <w:tr w:rsidR="00D7464D" w14:paraId="7B6D82FB" w14:textId="77777777" w:rsidTr="00817585">
        <w:trPr>
          <w:gridBefore w:val="1"/>
          <w:wBefore w:w="22" w:type="dxa"/>
          <w:trHeight w:val="2977"/>
        </w:trPr>
        <w:tc>
          <w:tcPr>
            <w:tcW w:w="1632" w:type="dxa"/>
            <w:gridSpan w:val="2"/>
            <w:vAlign w:val="center"/>
          </w:tcPr>
          <w:p w14:paraId="6AE89E63" w14:textId="77777777" w:rsidR="00D7464D" w:rsidRDefault="00817585">
            <w:pPr>
              <w:spacing w:after="0" w:line="259" w:lineRule="auto"/>
              <w:ind w:left="103" w:right="0" w:firstLine="0"/>
              <w:jc w:val="left"/>
            </w:pPr>
            <w:r>
              <w:rPr>
                <w:rFonts w:ascii="Arial" w:eastAsia="Arial" w:hAnsi="Arial" w:cs="Arial"/>
                <w:b/>
                <w:color w:val="808080"/>
                <w:sz w:val="16"/>
              </w:rPr>
              <w:t>FP 025 DE 2023</w:t>
            </w:r>
            <w:r>
              <w:t xml:space="preserve"> </w:t>
            </w:r>
          </w:p>
        </w:tc>
        <w:tc>
          <w:tcPr>
            <w:tcW w:w="1453" w:type="dxa"/>
            <w:gridSpan w:val="2"/>
            <w:vAlign w:val="center"/>
          </w:tcPr>
          <w:p w14:paraId="79111BDF" w14:textId="77777777" w:rsidR="00D7464D" w:rsidRDefault="00817585">
            <w:pPr>
              <w:spacing w:after="0" w:line="259" w:lineRule="auto"/>
              <w:ind w:left="106" w:right="0" w:firstLine="0"/>
              <w:jc w:val="left"/>
            </w:pPr>
            <w:r>
              <w:rPr>
                <w:rFonts w:ascii="Arial" w:eastAsia="Arial" w:hAnsi="Arial" w:cs="Arial"/>
                <w:color w:val="808080"/>
                <w:sz w:val="16"/>
              </w:rPr>
              <w:t>025-23</w:t>
            </w:r>
            <w:r>
              <w:t xml:space="preserve"> </w:t>
            </w:r>
          </w:p>
        </w:tc>
        <w:tc>
          <w:tcPr>
            <w:tcW w:w="2687" w:type="dxa"/>
            <w:gridSpan w:val="2"/>
          </w:tcPr>
          <w:p w14:paraId="20672709" w14:textId="77777777" w:rsidR="00D7464D" w:rsidRDefault="00817585">
            <w:pPr>
              <w:spacing w:after="0" w:line="238" w:lineRule="auto"/>
              <w:ind w:left="107" w:right="64" w:firstLine="0"/>
            </w:pPr>
            <w:r>
              <w:rPr>
                <w:rFonts w:ascii="Arial" w:eastAsia="Arial" w:hAnsi="Arial" w:cs="Arial"/>
                <w:color w:val="808080"/>
                <w:sz w:val="16"/>
              </w:rPr>
              <w:t xml:space="preserve">EL CONTRATISTA, se obliga a prestar a LA ENTIDAD por sus propios medios, con plena autonomía profesional y administrativa, sus servicios para brindar apoyo al Fondo de </w:t>
            </w:r>
          </w:p>
          <w:p w14:paraId="305142D6" w14:textId="77777777" w:rsidR="00D7464D" w:rsidRDefault="00817585">
            <w:pPr>
              <w:spacing w:after="0" w:line="238" w:lineRule="auto"/>
              <w:ind w:left="107" w:right="64" w:firstLine="0"/>
            </w:pPr>
            <w:r>
              <w:rPr>
                <w:rFonts w:ascii="Arial" w:eastAsia="Arial" w:hAnsi="Arial" w:cs="Arial"/>
                <w:color w:val="808080"/>
                <w:sz w:val="16"/>
              </w:rPr>
              <w:t xml:space="preserve">Programas Especiales para la Paz en la gestión de Central de Cuentas, Financiera y </w:t>
            </w:r>
          </w:p>
          <w:p w14:paraId="387DD8EB" w14:textId="77777777" w:rsidR="00D7464D" w:rsidRDefault="00817585">
            <w:pPr>
              <w:spacing w:after="0" w:line="259" w:lineRule="auto"/>
              <w:ind w:left="107" w:right="64" w:firstLine="0"/>
            </w:pPr>
            <w:r>
              <w:rPr>
                <w:rFonts w:ascii="Arial" w:eastAsia="Arial" w:hAnsi="Arial" w:cs="Arial"/>
                <w:color w:val="808080"/>
                <w:sz w:val="16"/>
              </w:rPr>
              <w:t>Administrativa, así como en las actividades transversales asociadas a la operación y relacionadas con la obtención de los medios requeridos para llevar a cabo de manera eficiente y segura las funciones del mismo.</w:t>
            </w:r>
            <w:r>
              <w:t xml:space="preserve"> </w:t>
            </w:r>
          </w:p>
        </w:tc>
        <w:tc>
          <w:tcPr>
            <w:tcW w:w="1450" w:type="dxa"/>
            <w:gridSpan w:val="2"/>
            <w:vAlign w:val="center"/>
          </w:tcPr>
          <w:p w14:paraId="4EF78CA8" w14:textId="77777777" w:rsidR="00D7464D" w:rsidRDefault="00817585">
            <w:pPr>
              <w:spacing w:after="0" w:line="259" w:lineRule="auto"/>
              <w:ind w:left="-19" w:right="0" w:firstLine="125"/>
            </w:pPr>
            <w:r>
              <w:rPr>
                <w:rFonts w:ascii="Arial" w:eastAsia="Arial" w:hAnsi="Arial" w:cs="Arial"/>
                <w:color w:val="808080"/>
                <w:sz w:val="16"/>
              </w:rPr>
              <w:t xml:space="preserve">Hasta el 30 de </w:t>
            </w:r>
            <w:r>
              <w:t xml:space="preserve"> </w:t>
            </w:r>
            <w:r>
              <w:rPr>
                <w:rFonts w:ascii="Arial" w:eastAsia="Arial" w:hAnsi="Arial" w:cs="Arial"/>
                <w:color w:val="808080"/>
                <w:sz w:val="16"/>
              </w:rPr>
              <w:t xml:space="preserve">abril de 2023 </w:t>
            </w:r>
            <w:r>
              <w:t xml:space="preserve"> </w:t>
            </w:r>
          </w:p>
        </w:tc>
        <w:tc>
          <w:tcPr>
            <w:tcW w:w="1550" w:type="dxa"/>
            <w:gridSpan w:val="2"/>
            <w:vAlign w:val="center"/>
          </w:tcPr>
          <w:p w14:paraId="09DBE858" w14:textId="77777777" w:rsidR="00D7464D" w:rsidRDefault="00817585">
            <w:pPr>
              <w:spacing w:after="0" w:line="259" w:lineRule="auto"/>
              <w:ind w:left="106" w:right="0" w:firstLine="0"/>
              <w:jc w:val="left"/>
            </w:pPr>
            <w:r>
              <w:rPr>
                <w:rFonts w:ascii="Arial" w:eastAsia="Arial" w:hAnsi="Arial" w:cs="Arial"/>
                <w:color w:val="808080"/>
                <w:sz w:val="16"/>
              </w:rPr>
              <w:t>$28.860.009</w:t>
            </w:r>
            <w:r>
              <w:t xml:space="preserve"> </w:t>
            </w:r>
          </w:p>
        </w:tc>
        <w:tc>
          <w:tcPr>
            <w:tcW w:w="1565" w:type="dxa"/>
            <w:gridSpan w:val="2"/>
            <w:vAlign w:val="center"/>
          </w:tcPr>
          <w:p w14:paraId="546D2D3E" w14:textId="77777777" w:rsidR="00D7464D" w:rsidRDefault="00817585">
            <w:pPr>
              <w:spacing w:after="0" w:line="259" w:lineRule="auto"/>
              <w:ind w:left="106" w:right="0" w:firstLine="0"/>
              <w:jc w:val="left"/>
            </w:pPr>
            <w:r>
              <w:rPr>
                <w:rFonts w:ascii="Arial" w:eastAsia="Arial" w:hAnsi="Arial" w:cs="Arial"/>
                <w:color w:val="808080"/>
                <w:sz w:val="16"/>
              </w:rPr>
              <w:t xml:space="preserve">$7.400.000 </w:t>
            </w:r>
            <w:r>
              <w:t xml:space="preserve"> </w:t>
            </w:r>
          </w:p>
        </w:tc>
      </w:tr>
      <w:tr w:rsidR="00D7464D" w14:paraId="3503556F" w14:textId="77777777" w:rsidTr="00817585">
        <w:tblPrEx>
          <w:tblCellMar>
            <w:top w:w="52" w:type="dxa"/>
            <w:bottom w:w="0" w:type="dxa"/>
            <w:right w:w="19" w:type="dxa"/>
          </w:tblCellMar>
        </w:tblPrEx>
        <w:trPr>
          <w:gridAfter w:val="1"/>
          <w:wAfter w:w="19" w:type="dxa"/>
          <w:trHeight w:val="2959"/>
        </w:trPr>
        <w:tc>
          <w:tcPr>
            <w:tcW w:w="1634" w:type="dxa"/>
            <w:gridSpan w:val="2"/>
            <w:shd w:val="clear" w:color="auto" w:fill="EDEDED"/>
            <w:vAlign w:val="center"/>
          </w:tcPr>
          <w:p w14:paraId="3346C0C2" w14:textId="77777777" w:rsidR="00D7464D" w:rsidRDefault="00817585">
            <w:pPr>
              <w:spacing w:after="0" w:line="259" w:lineRule="auto"/>
              <w:ind w:left="106" w:right="0" w:firstLine="0"/>
              <w:jc w:val="left"/>
            </w:pPr>
            <w:r>
              <w:t xml:space="preserve">  </w:t>
            </w:r>
            <w:r>
              <w:rPr>
                <w:rFonts w:ascii="Arial" w:eastAsia="Arial" w:hAnsi="Arial" w:cs="Arial"/>
                <w:b/>
                <w:color w:val="808080"/>
                <w:sz w:val="16"/>
              </w:rPr>
              <w:t>FP 040 DE 2023</w:t>
            </w:r>
            <w:r>
              <w:t xml:space="preserve"> </w:t>
            </w:r>
          </w:p>
        </w:tc>
        <w:tc>
          <w:tcPr>
            <w:tcW w:w="1453" w:type="dxa"/>
            <w:gridSpan w:val="2"/>
            <w:shd w:val="clear" w:color="auto" w:fill="EDEDED"/>
            <w:vAlign w:val="center"/>
          </w:tcPr>
          <w:p w14:paraId="3C5DA9C5" w14:textId="77777777" w:rsidR="00D7464D" w:rsidRDefault="00817585">
            <w:pPr>
              <w:spacing w:after="0" w:line="259" w:lineRule="auto"/>
              <w:ind w:left="16" w:right="0" w:firstLine="0"/>
              <w:jc w:val="center"/>
            </w:pPr>
            <w:r>
              <w:rPr>
                <w:rFonts w:ascii="Arial" w:eastAsia="Arial" w:hAnsi="Arial" w:cs="Arial"/>
                <w:color w:val="808080"/>
                <w:sz w:val="16"/>
              </w:rPr>
              <w:t>040 -23</w:t>
            </w:r>
            <w:r>
              <w:rPr>
                <w:sz w:val="16"/>
              </w:rPr>
              <w:t xml:space="preserve"> </w:t>
            </w:r>
            <w:r>
              <w:t xml:space="preserve"> </w:t>
            </w:r>
          </w:p>
        </w:tc>
        <w:tc>
          <w:tcPr>
            <w:tcW w:w="2687" w:type="dxa"/>
            <w:gridSpan w:val="2"/>
            <w:shd w:val="clear" w:color="auto" w:fill="EDEDED"/>
          </w:tcPr>
          <w:p w14:paraId="7046B57E" w14:textId="77777777" w:rsidR="00D7464D" w:rsidRDefault="00817585">
            <w:pPr>
              <w:spacing w:after="0" w:line="238" w:lineRule="auto"/>
              <w:ind w:left="107" w:right="45" w:firstLine="0"/>
            </w:pPr>
            <w:r>
              <w:rPr>
                <w:rFonts w:ascii="Arial" w:eastAsia="Arial" w:hAnsi="Arial" w:cs="Arial"/>
                <w:color w:val="808080"/>
                <w:sz w:val="16"/>
              </w:rPr>
              <w:t xml:space="preserve">EL CONTRATISTA se obliga a prestar a LA ENTIDAD por sus propios medios, con plena autonomía técnica y administrativa, sus servicios profesionales para brindar apoyo al Fondo de </w:t>
            </w:r>
          </w:p>
          <w:p w14:paraId="63AD9530" w14:textId="77777777" w:rsidR="00D7464D" w:rsidRDefault="00817585">
            <w:pPr>
              <w:spacing w:after="0" w:line="259" w:lineRule="auto"/>
              <w:ind w:left="107" w:right="45" w:firstLine="0"/>
            </w:pPr>
            <w:r>
              <w:rPr>
                <w:rFonts w:ascii="Arial" w:eastAsia="Arial" w:hAnsi="Arial" w:cs="Arial"/>
                <w:color w:val="808080"/>
                <w:sz w:val="16"/>
              </w:rPr>
              <w:t>Programas Especiales para la Paz en la gestión de central de cuentas, financiera y administrativa, así como en las actividades transversales asociadas a la operación y relacionadas con la obtención de los medios  requeridos para llevar a cabo  de manera eficiente y segura las funciones del mismo.</w:t>
            </w:r>
            <w:r>
              <w:t xml:space="preserve"> </w:t>
            </w:r>
          </w:p>
        </w:tc>
        <w:tc>
          <w:tcPr>
            <w:tcW w:w="1450" w:type="dxa"/>
            <w:gridSpan w:val="2"/>
            <w:shd w:val="clear" w:color="auto" w:fill="EDEDED"/>
            <w:vAlign w:val="center"/>
          </w:tcPr>
          <w:p w14:paraId="15413A5E" w14:textId="77777777" w:rsidR="00D7464D" w:rsidRDefault="00817585">
            <w:pPr>
              <w:spacing w:after="30" w:line="259" w:lineRule="auto"/>
              <w:ind w:left="106" w:right="0" w:firstLine="0"/>
              <w:jc w:val="left"/>
            </w:pPr>
            <w:r>
              <w:rPr>
                <w:rFonts w:ascii="Arial" w:eastAsia="Arial" w:hAnsi="Arial" w:cs="Arial"/>
                <w:color w:val="808080"/>
                <w:sz w:val="16"/>
              </w:rPr>
              <w:t>Hasta el 30 de</w:t>
            </w:r>
          </w:p>
          <w:p w14:paraId="0268D928" w14:textId="77777777" w:rsidR="00D7464D" w:rsidRDefault="00817585">
            <w:pPr>
              <w:spacing w:after="0" w:line="259" w:lineRule="auto"/>
              <w:ind w:left="106" w:right="0" w:firstLine="0"/>
              <w:jc w:val="left"/>
            </w:pPr>
            <w:r>
              <w:rPr>
                <w:rFonts w:ascii="Arial" w:eastAsia="Arial" w:hAnsi="Arial" w:cs="Arial"/>
                <w:color w:val="808080"/>
                <w:sz w:val="16"/>
              </w:rPr>
              <w:t>abril de 2023</w:t>
            </w:r>
            <w:r>
              <w:t xml:space="preserve"> </w:t>
            </w:r>
          </w:p>
        </w:tc>
        <w:tc>
          <w:tcPr>
            <w:tcW w:w="1550" w:type="dxa"/>
            <w:gridSpan w:val="2"/>
            <w:shd w:val="clear" w:color="auto" w:fill="EDEDED"/>
            <w:vAlign w:val="center"/>
          </w:tcPr>
          <w:p w14:paraId="0B5F7F11" w14:textId="77777777" w:rsidR="00D7464D" w:rsidRDefault="00817585">
            <w:pPr>
              <w:spacing w:after="0" w:line="259" w:lineRule="auto"/>
              <w:ind w:left="-22" w:right="0" w:firstLine="0"/>
              <w:jc w:val="left"/>
            </w:pPr>
            <w:r>
              <w:rPr>
                <w:rFonts w:ascii="Arial" w:eastAsia="Arial" w:hAnsi="Arial" w:cs="Arial"/>
                <w:color w:val="808080"/>
                <w:sz w:val="16"/>
              </w:rPr>
              <w:t xml:space="preserve"> </w:t>
            </w:r>
            <w:r>
              <w:rPr>
                <w:rFonts w:ascii="Arial" w:eastAsia="Arial" w:hAnsi="Arial" w:cs="Arial"/>
                <w:color w:val="808080"/>
                <w:sz w:val="16"/>
              </w:rPr>
              <w:tab/>
            </w:r>
            <w:r>
              <w:t xml:space="preserve"> </w:t>
            </w:r>
          </w:p>
          <w:p w14:paraId="699A771B" w14:textId="77777777" w:rsidR="00D7464D" w:rsidRDefault="00817585">
            <w:pPr>
              <w:spacing w:after="0" w:line="259" w:lineRule="auto"/>
              <w:ind w:left="106" w:right="0" w:firstLine="0"/>
              <w:jc w:val="left"/>
            </w:pPr>
            <w:r>
              <w:rPr>
                <w:rFonts w:ascii="Arial" w:eastAsia="Arial" w:hAnsi="Arial" w:cs="Arial"/>
                <w:color w:val="808080"/>
                <w:sz w:val="16"/>
              </w:rPr>
              <w:t>$29.866.674</w:t>
            </w:r>
          </w:p>
        </w:tc>
        <w:tc>
          <w:tcPr>
            <w:tcW w:w="1566" w:type="dxa"/>
            <w:gridSpan w:val="2"/>
            <w:shd w:val="clear" w:color="auto" w:fill="EDEDED"/>
            <w:vAlign w:val="center"/>
          </w:tcPr>
          <w:p w14:paraId="65D84607" w14:textId="77777777" w:rsidR="00D7464D" w:rsidRDefault="00817585">
            <w:pPr>
              <w:spacing w:after="0" w:line="259" w:lineRule="auto"/>
              <w:ind w:left="106" w:right="0" w:firstLine="0"/>
              <w:jc w:val="left"/>
            </w:pPr>
            <w:r>
              <w:rPr>
                <w:rFonts w:ascii="Arial" w:eastAsia="Arial" w:hAnsi="Arial" w:cs="Arial"/>
                <w:color w:val="808080"/>
                <w:sz w:val="16"/>
              </w:rPr>
              <w:t>$8.000.000</w:t>
            </w:r>
            <w:r>
              <w:t xml:space="preserve"> </w:t>
            </w:r>
          </w:p>
        </w:tc>
      </w:tr>
      <w:tr w:rsidR="001973FD" w14:paraId="1D7C173B" w14:textId="77777777" w:rsidTr="00817585">
        <w:tblPrEx>
          <w:tblCellMar>
            <w:top w:w="52" w:type="dxa"/>
            <w:bottom w:w="0" w:type="dxa"/>
            <w:right w:w="19" w:type="dxa"/>
          </w:tblCellMar>
        </w:tblPrEx>
        <w:trPr>
          <w:gridAfter w:val="1"/>
          <w:wAfter w:w="19" w:type="dxa"/>
          <w:trHeight w:val="2959"/>
        </w:trPr>
        <w:tc>
          <w:tcPr>
            <w:tcW w:w="1634" w:type="dxa"/>
            <w:gridSpan w:val="2"/>
            <w:shd w:val="clear" w:color="auto" w:fill="EDEDED"/>
            <w:vAlign w:val="center"/>
          </w:tcPr>
          <w:p w14:paraId="5BF14376" w14:textId="77777777" w:rsidR="001973FD" w:rsidRPr="001973FD" w:rsidRDefault="001973FD" w:rsidP="001973FD">
            <w:pPr>
              <w:spacing w:after="0" w:line="259" w:lineRule="auto"/>
              <w:ind w:left="103" w:right="0" w:firstLine="0"/>
              <w:jc w:val="left"/>
              <w:rPr>
                <w:rFonts w:ascii="Arial" w:eastAsia="Arial" w:hAnsi="Arial" w:cs="Arial"/>
                <w:b/>
                <w:color w:val="808080"/>
                <w:sz w:val="16"/>
              </w:rPr>
            </w:pPr>
            <w:r w:rsidRPr="001973FD">
              <w:rPr>
                <w:rFonts w:ascii="Arial" w:eastAsia="Arial" w:hAnsi="Arial" w:cs="Arial"/>
                <w:b/>
                <w:color w:val="808080"/>
                <w:sz w:val="16"/>
              </w:rPr>
              <w:lastRenderedPageBreak/>
              <w:t>FP - 018 DE 2024</w:t>
            </w:r>
          </w:p>
        </w:tc>
        <w:tc>
          <w:tcPr>
            <w:tcW w:w="1453" w:type="dxa"/>
            <w:gridSpan w:val="2"/>
            <w:shd w:val="clear" w:color="auto" w:fill="EDEDED"/>
            <w:vAlign w:val="center"/>
          </w:tcPr>
          <w:p w14:paraId="51B5F24A" w14:textId="77777777" w:rsidR="001973FD" w:rsidRPr="001973FD" w:rsidRDefault="001973FD" w:rsidP="001973FD">
            <w:pPr>
              <w:spacing w:after="0" w:line="259" w:lineRule="auto"/>
              <w:ind w:left="103" w:right="0" w:firstLine="0"/>
              <w:jc w:val="center"/>
              <w:rPr>
                <w:rFonts w:ascii="Arial" w:eastAsia="Arial" w:hAnsi="Arial" w:cs="Arial"/>
                <w:b/>
                <w:color w:val="808080"/>
                <w:sz w:val="16"/>
              </w:rPr>
            </w:pPr>
            <w:r w:rsidRPr="001973FD">
              <w:rPr>
                <w:rFonts w:ascii="Arial" w:eastAsia="Arial" w:hAnsi="Arial" w:cs="Arial"/>
                <w:b/>
                <w:color w:val="808080"/>
                <w:sz w:val="16"/>
              </w:rPr>
              <w:t>018-24</w:t>
            </w:r>
          </w:p>
        </w:tc>
        <w:tc>
          <w:tcPr>
            <w:tcW w:w="2687" w:type="dxa"/>
            <w:gridSpan w:val="2"/>
            <w:shd w:val="clear" w:color="auto" w:fill="EDEDED"/>
          </w:tcPr>
          <w:p w14:paraId="4C1CD45A" w14:textId="77777777" w:rsidR="001973FD" w:rsidRPr="001973FD" w:rsidRDefault="001973FD" w:rsidP="001973FD">
            <w:pPr>
              <w:spacing w:after="0" w:line="238" w:lineRule="auto"/>
              <w:ind w:left="103" w:right="45" w:firstLine="0"/>
              <w:rPr>
                <w:rFonts w:ascii="Arial" w:eastAsia="Arial" w:hAnsi="Arial" w:cs="Arial"/>
                <w:b/>
                <w:color w:val="808080"/>
                <w:sz w:val="16"/>
              </w:rPr>
            </w:pPr>
            <w:r w:rsidRPr="001973FD">
              <w:rPr>
                <w:rFonts w:ascii="Arial" w:eastAsia="Arial" w:hAnsi="Arial" w:cs="Arial"/>
                <w:b/>
                <w:color w:val="808080"/>
                <w:sz w:val="16"/>
              </w:rPr>
              <w:t>EL CONTRATISTA se obliga a prestar a LA ENTIDAD, por sus propios medios, con plena autonomía técnica y administrativa, sus servicios profesionales de apoyo al Grupo de Pagaduría del Área Financiera del Departamento Administrativo de la Presidencia de la República, en las actividades contables, tributarias, y presupuestales requeridas para su normal funcionamiento, así como en todo lo relacionado con el procedimiento de pagos en la cadena presupuestal, derivado de la ejecución de recursos del Fondo de Programas Especiales para la Paz.</w:t>
            </w:r>
          </w:p>
        </w:tc>
        <w:tc>
          <w:tcPr>
            <w:tcW w:w="1450" w:type="dxa"/>
            <w:gridSpan w:val="2"/>
            <w:shd w:val="clear" w:color="auto" w:fill="EDEDED"/>
            <w:vAlign w:val="center"/>
          </w:tcPr>
          <w:p w14:paraId="090B67E0" w14:textId="77777777" w:rsidR="001973FD" w:rsidRPr="001973FD" w:rsidRDefault="001973FD" w:rsidP="001973FD">
            <w:pPr>
              <w:spacing w:after="30" w:line="259" w:lineRule="auto"/>
              <w:ind w:left="103" w:right="0" w:firstLine="0"/>
              <w:jc w:val="left"/>
              <w:rPr>
                <w:rFonts w:ascii="Arial" w:eastAsia="Arial" w:hAnsi="Arial" w:cs="Arial"/>
                <w:b/>
                <w:color w:val="808080"/>
                <w:sz w:val="16"/>
              </w:rPr>
            </w:pPr>
            <w:r w:rsidRPr="001973FD">
              <w:rPr>
                <w:rFonts w:ascii="Arial" w:eastAsia="Arial" w:hAnsi="Arial" w:cs="Arial"/>
                <w:b/>
                <w:color w:val="808080"/>
                <w:sz w:val="16"/>
              </w:rPr>
              <w:t>Hasta el 31 de</w:t>
            </w:r>
          </w:p>
          <w:p w14:paraId="159CB46D" w14:textId="77777777" w:rsidR="001973FD" w:rsidRPr="001973FD" w:rsidRDefault="001973FD" w:rsidP="001973FD">
            <w:pPr>
              <w:spacing w:after="30" w:line="259" w:lineRule="auto"/>
              <w:ind w:left="103" w:right="0" w:firstLine="0"/>
              <w:jc w:val="left"/>
              <w:rPr>
                <w:rFonts w:ascii="Arial" w:eastAsia="Arial" w:hAnsi="Arial" w:cs="Arial"/>
                <w:b/>
                <w:color w:val="808080"/>
                <w:sz w:val="16"/>
              </w:rPr>
            </w:pPr>
            <w:r w:rsidRPr="001973FD">
              <w:rPr>
                <w:rFonts w:ascii="Arial" w:eastAsia="Arial" w:hAnsi="Arial" w:cs="Arial"/>
                <w:b/>
                <w:color w:val="808080"/>
                <w:sz w:val="16"/>
              </w:rPr>
              <w:t>diciembre de 2024</w:t>
            </w:r>
          </w:p>
        </w:tc>
        <w:tc>
          <w:tcPr>
            <w:tcW w:w="1550" w:type="dxa"/>
            <w:gridSpan w:val="2"/>
            <w:shd w:val="clear" w:color="auto" w:fill="EDEDED"/>
            <w:vAlign w:val="center"/>
          </w:tcPr>
          <w:p w14:paraId="37C267FB" w14:textId="77777777" w:rsidR="001973FD" w:rsidRPr="001973FD" w:rsidRDefault="001973FD" w:rsidP="001973FD">
            <w:pPr>
              <w:spacing w:after="0" w:line="259" w:lineRule="auto"/>
              <w:ind w:left="103" w:right="0" w:firstLine="0"/>
              <w:jc w:val="left"/>
              <w:rPr>
                <w:rFonts w:ascii="Arial" w:eastAsia="Arial" w:hAnsi="Arial" w:cs="Arial"/>
                <w:b/>
                <w:color w:val="808080"/>
                <w:sz w:val="16"/>
              </w:rPr>
            </w:pPr>
            <w:r w:rsidRPr="001973FD">
              <w:rPr>
                <w:rFonts w:ascii="Arial" w:eastAsia="Arial" w:hAnsi="Arial" w:cs="Arial"/>
                <w:b/>
                <w:color w:val="808080"/>
                <w:sz w:val="16"/>
              </w:rPr>
              <w:t>$110.985.600</w:t>
            </w:r>
          </w:p>
        </w:tc>
        <w:tc>
          <w:tcPr>
            <w:tcW w:w="1566" w:type="dxa"/>
            <w:gridSpan w:val="2"/>
            <w:shd w:val="clear" w:color="auto" w:fill="EDEDED"/>
            <w:vAlign w:val="center"/>
          </w:tcPr>
          <w:p w14:paraId="381BCC5F" w14:textId="77777777" w:rsidR="001973FD" w:rsidRPr="001973FD" w:rsidRDefault="001973FD" w:rsidP="001973FD">
            <w:pPr>
              <w:spacing w:after="0" w:line="259" w:lineRule="auto"/>
              <w:ind w:left="103" w:right="0" w:firstLine="0"/>
              <w:jc w:val="left"/>
              <w:rPr>
                <w:rFonts w:ascii="Arial" w:eastAsia="Arial" w:hAnsi="Arial" w:cs="Arial"/>
                <w:b/>
                <w:color w:val="808080"/>
                <w:sz w:val="16"/>
              </w:rPr>
            </w:pPr>
            <w:r w:rsidRPr="001973FD">
              <w:rPr>
                <w:rFonts w:ascii="Arial" w:eastAsia="Arial" w:hAnsi="Arial" w:cs="Arial"/>
                <w:b/>
                <w:color w:val="808080"/>
                <w:sz w:val="16"/>
              </w:rPr>
              <w:t>$9.248.800</w:t>
            </w:r>
          </w:p>
        </w:tc>
      </w:tr>
      <w:tr w:rsidR="001973FD" w14:paraId="79C5F883" w14:textId="77777777" w:rsidTr="00817585">
        <w:tblPrEx>
          <w:tblCellMar>
            <w:top w:w="52" w:type="dxa"/>
            <w:bottom w:w="0" w:type="dxa"/>
            <w:right w:w="19" w:type="dxa"/>
          </w:tblCellMar>
        </w:tblPrEx>
        <w:trPr>
          <w:gridAfter w:val="1"/>
          <w:wAfter w:w="19" w:type="dxa"/>
          <w:trHeight w:val="2959"/>
        </w:trPr>
        <w:tc>
          <w:tcPr>
            <w:tcW w:w="1634" w:type="dxa"/>
            <w:gridSpan w:val="2"/>
            <w:shd w:val="clear" w:color="auto" w:fill="EDEDED"/>
            <w:vAlign w:val="center"/>
          </w:tcPr>
          <w:p w14:paraId="3C93E72F" w14:textId="77777777" w:rsidR="001973FD" w:rsidRPr="00EF1C35" w:rsidRDefault="00EF1C35" w:rsidP="00EF1C35">
            <w:pPr>
              <w:spacing w:after="0" w:line="259" w:lineRule="auto"/>
              <w:ind w:left="103" w:right="0" w:firstLine="0"/>
              <w:jc w:val="left"/>
              <w:rPr>
                <w:rFonts w:ascii="Arial" w:eastAsia="Arial" w:hAnsi="Arial" w:cs="Arial"/>
                <w:b/>
                <w:color w:val="808080"/>
                <w:sz w:val="16"/>
              </w:rPr>
            </w:pPr>
            <w:r w:rsidRPr="00EF1C35">
              <w:rPr>
                <w:rFonts w:ascii="Arial" w:eastAsia="Arial" w:hAnsi="Arial" w:cs="Arial"/>
                <w:b/>
                <w:color w:val="808080"/>
                <w:sz w:val="16"/>
              </w:rPr>
              <w:t>FP - 093 DE 2024</w:t>
            </w:r>
          </w:p>
        </w:tc>
        <w:tc>
          <w:tcPr>
            <w:tcW w:w="1453" w:type="dxa"/>
            <w:gridSpan w:val="2"/>
            <w:shd w:val="clear" w:color="auto" w:fill="EDEDED"/>
            <w:vAlign w:val="center"/>
          </w:tcPr>
          <w:p w14:paraId="1118CB1F" w14:textId="77777777" w:rsidR="001973FD" w:rsidRPr="00EF1C35" w:rsidRDefault="00EF1C35" w:rsidP="00EF1C35">
            <w:pPr>
              <w:spacing w:after="0" w:line="259" w:lineRule="auto"/>
              <w:ind w:left="103" w:right="0" w:firstLine="0"/>
              <w:jc w:val="center"/>
              <w:rPr>
                <w:rFonts w:ascii="Arial" w:eastAsia="Arial" w:hAnsi="Arial" w:cs="Arial"/>
                <w:b/>
                <w:color w:val="808080"/>
                <w:sz w:val="16"/>
              </w:rPr>
            </w:pPr>
            <w:r w:rsidRPr="00EF1C35">
              <w:rPr>
                <w:rFonts w:ascii="Arial" w:eastAsia="Arial" w:hAnsi="Arial" w:cs="Arial"/>
                <w:b/>
                <w:color w:val="808080"/>
                <w:sz w:val="16"/>
              </w:rPr>
              <w:t>093-24</w:t>
            </w:r>
          </w:p>
        </w:tc>
        <w:tc>
          <w:tcPr>
            <w:tcW w:w="2687" w:type="dxa"/>
            <w:gridSpan w:val="2"/>
            <w:shd w:val="clear" w:color="auto" w:fill="EDEDED"/>
          </w:tcPr>
          <w:p w14:paraId="7F351DF4" w14:textId="77777777" w:rsidR="001973FD" w:rsidRPr="00EF1C35" w:rsidRDefault="00EF1C35" w:rsidP="00EF1C35">
            <w:pPr>
              <w:spacing w:after="0" w:line="238" w:lineRule="auto"/>
              <w:ind w:left="103" w:right="45" w:firstLine="0"/>
              <w:rPr>
                <w:rFonts w:ascii="Arial" w:eastAsia="Arial" w:hAnsi="Arial" w:cs="Arial"/>
                <w:b/>
                <w:color w:val="808080"/>
                <w:sz w:val="16"/>
              </w:rPr>
            </w:pPr>
            <w:r w:rsidRPr="00EF1C35">
              <w:rPr>
                <w:rFonts w:ascii="Arial" w:eastAsia="Arial" w:hAnsi="Arial" w:cs="Arial"/>
                <w:b/>
                <w:color w:val="808080"/>
                <w:sz w:val="16"/>
              </w:rPr>
              <w:t>El CONTRATISTA se obliga a prestar a LA ENTIDAD, por sus propios medios, con plena autonomía técnica y administrativa, sus servicios profesionales para apoyar al Fondo de Programas Especiales para la Paz en las actividades contables, tributarias, financieras y presupuestales requeridas para su normal funcionamiento.</w:t>
            </w:r>
          </w:p>
        </w:tc>
        <w:tc>
          <w:tcPr>
            <w:tcW w:w="1450" w:type="dxa"/>
            <w:gridSpan w:val="2"/>
            <w:shd w:val="clear" w:color="auto" w:fill="EDEDED"/>
            <w:vAlign w:val="center"/>
          </w:tcPr>
          <w:p w14:paraId="33CB1499" w14:textId="77777777" w:rsidR="001973FD" w:rsidRPr="00EF1C35" w:rsidRDefault="0098667B" w:rsidP="0098667B">
            <w:pPr>
              <w:spacing w:after="30" w:line="259" w:lineRule="auto"/>
              <w:ind w:left="103" w:right="0" w:firstLine="0"/>
              <w:jc w:val="left"/>
              <w:rPr>
                <w:rFonts w:ascii="Arial" w:eastAsia="Arial" w:hAnsi="Arial" w:cs="Arial"/>
                <w:b/>
                <w:color w:val="808080"/>
                <w:sz w:val="16"/>
              </w:rPr>
            </w:pPr>
            <w:r>
              <w:rPr>
                <w:rFonts w:ascii="Arial" w:eastAsia="Arial" w:hAnsi="Arial" w:cs="Arial"/>
                <w:b/>
                <w:color w:val="808080"/>
                <w:sz w:val="16"/>
              </w:rPr>
              <w:t>Plazo p</w:t>
            </w:r>
            <w:r w:rsidR="00EF1C35" w:rsidRPr="00EF1C35">
              <w:rPr>
                <w:rFonts w:ascii="Arial" w:eastAsia="Arial" w:hAnsi="Arial" w:cs="Arial"/>
                <w:b/>
                <w:color w:val="808080"/>
                <w:sz w:val="16"/>
              </w:rPr>
              <w:t xml:space="preserve">or 3 meses </w:t>
            </w:r>
          </w:p>
        </w:tc>
        <w:tc>
          <w:tcPr>
            <w:tcW w:w="1550" w:type="dxa"/>
            <w:gridSpan w:val="2"/>
            <w:shd w:val="clear" w:color="auto" w:fill="EDEDED"/>
            <w:vAlign w:val="center"/>
          </w:tcPr>
          <w:p w14:paraId="10E20E46" w14:textId="77777777" w:rsidR="001973FD" w:rsidRPr="00EF1C35" w:rsidRDefault="00EF1C35" w:rsidP="00EF1C35">
            <w:pPr>
              <w:spacing w:after="0" w:line="259" w:lineRule="auto"/>
              <w:ind w:left="103" w:right="0" w:firstLine="0"/>
              <w:jc w:val="left"/>
              <w:rPr>
                <w:rFonts w:ascii="Arial" w:eastAsia="Arial" w:hAnsi="Arial" w:cs="Arial"/>
                <w:b/>
                <w:color w:val="808080"/>
                <w:sz w:val="16"/>
              </w:rPr>
            </w:pPr>
            <w:r w:rsidRPr="00EF1C35">
              <w:rPr>
                <w:rFonts w:ascii="Arial" w:eastAsia="Arial" w:hAnsi="Arial" w:cs="Arial"/>
                <w:b/>
                <w:color w:val="808080"/>
                <w:sz w:val="16"/>
              </w:rPr>
              <w:t>$25.500.000</w:t>
            </w:r>
          </w:p>
        </w:tc>
        <w:tc>
          <w:tcPr>
            <w:tcW w:w="1566" w:type="dxa"/>
            <w:gridSpan w:val="2"/>
            <w:shd w:val="clear" w:color="auto" w:fill="EDEDED"/>
            <w:vAlign w:val="center"/>
          </w:tcPr>
          <w:p w14:paraId="4B4A3AFE" w14:textId="77777777" w:rsidR="001973FD" w:rsidRPr="00EF1C35" w:rsidRDefault="00EF1C35" w:rsidP="00EF1C35">
            <w:pPr>
              <w:spacing w:after="0" w:line="259" w:lineRule="auto"/>
              <w:ind w:left="103" w:right="0" w:firstLine="0"/>
              <w:jc w:val="left"/>
              <w:rPr>
                <w:rFonts w:ascii="Arial" w:eastAsia="Arial" w:hAnsi="Arial" w:cs="Arial"/>
                <w:b/>
                <w:color w:val="808080"/>
                <w:sz w:val="16"/>
              </w:rPr>
            </w:pPr>
            <w:r w:rsidRPr="00EF1C35">
              <w:rPr>
                <w:rFonts w:ascii="Arial" w:eastAsia="Arial" w:hAnsi="Arial" w:cs="Arial"/>
                <w:b/>
                <w:color w:val="808080"/>
                <w:sz w:val="16"/>
              </w:rPr>
              <w:t>$8.500.000</w:t>
            </w:r>
          </w:p>
        </w:tc>
      </w:tr>
    </w:tbl>
    <w:p w14:paraId="3ADBBC6A" w14:textId="77777777" w:rsidR="00D7464D" w:rsidRDefault="00817585">
      <w:pPr>
        <w:spacing w:after="111" w:line="259" w:lineRule="auto"/>
        <w:ind w:left="15" w:right="0" w:firstLine="0"/>
        <w:jc w:val="left"/>
      </w:pPr>
      <w:r>
        <w:t xml:space="preserve"> </w:t>
      </w:r>
    </w:p>
    <w:p w14:paraId="1AD80E0B" w14:textId="77777777" w:rsidR="00D7464D" w:rsidRDefault="00817585">
      <w:pPr>
        <w:pStyle w:val="Ttulo1"/>
      </w:pPr>
      <w:r>
        <w:t xml:space="preserve">CONCLUSIÓN ANÁLISIS DE LA DEMANDA </w:t>
      </w:r>
      <w:r>
        <w:rPr>
          <w:b w:val="0"/>
        </w:rPr>
        <w:t xml:space="preserve"> </w:t>
      </w:r>
    </w:p>
    <w:p w14:paraId="6D9F862C" w14:textId="77777777" w:rsidR="00D7464D" w:rsidRDefault="00817585">
      <w:pPr>
        <w:spacing w:after="111" w:line="259" w:lineRule="auto"/>
        <w:ind w:left="15" w:right="0" w:firstLine="0"/>
        <w:jc w:val="left"/>
      </w:pPr>
      <w:r>
        <w:t xml:space="preserve">  </w:t>
      </w:r>
    </w:p>
    <w:p w14:paraId="1BEB3F72" w14:textId="24D4E680" w:rsidR="00D7464D" w:rsidRDefault="00817585">
      <w:pPr>
        <w:ind w:left="10" w:right="462"/>
      </w:pPr>
      <w:r>
        <w:t>Realizando una verificación de contratos celebrados por la Entidad y otras Entidades Públicas con objetos contractuales similares, y teniendo en cuenta la idoneidad y la experiencia requerida, podemos concluir que se han estipulado pagos mensuales con un promedio de $</w:t>
      </w:r>
      <w:r w:rsidR="00835A84" w:rsidRPr="00835A84">
        <w:t>7.000.000</w:t>
      </w:r>
    </w:p>
    <w:p w14:paraId="2AEDBCD3" w14:textId="77777777" w:rsidR="00D7464D" w:rsidRDefault="00817585">
      <w:pPr>
        <w:spacing w:after="111" w:line="259" w:lineRule="auto"/>
        <w:ind w:left="15" w:right="0" w:firstLine="0"/>
        <w:jc w:val="left"/>
      </w:pPr>
      <w:r>
        <w:t xml:space="preserve">  </w:t>
      </w:r>
    </w:p>
    <w:p w14:paraId="7BF6D3AB" w14:textId="77777777" w:rsidR="00E72D5B" w:rsidRDefault="00E72D5B">
      <w:pPr>
        <w:spacing w:after="111" w:line="259" w:lineRule="auto"/>
        <w:ind w:left="15" w:right="0" w:firstLine="0"/>
        <w:jc w:val="left"/>
      </w:pPr>
    </w:p>
    <w:p w14:paraId="3037841B" w14:textId="77777777" w:rsidR="00E72D5B" w:rsidRDefault="00E72D5B">
      <w:pPr>
        <w:spacing w:after="111" w:line="259" w:lineRule="auto"/>
        <w:ind w:left="15" w:right="0" w:firstLine="0"/>
        <w:jc w:val="left"/>
      </w:pPr>
    </w:p>
    <w:p w14:paraId="458B2FE6" w14:textId="77777777" w:rsidR="00E72D5B" w:rsidRDefault="00E72D5B">
      <w:pPr>
        <w:spacing w:after="111" w:line="259" w:lineRule="auto"/>
        <w:ind w:left="15" w:right="0" w:firstLine="0"/>
        <w:jc w:val="left"/>
      </w:pPr>
    </w:p>
    <w:p w14:paraId="7D71BE45" w14:textId="77777777" w:rsidR="00D7464D" w:rsidRDefault="00817585">
      <w:pPr>
        <w:numPr>
          <w:ilvl w:val="0"/>
          <w:numId w:val="1"/>
        </w:numPr>
        <w:spacing w:after="110" w:line="259" w:lineRule="auto"/>
        <w:ind w:right="0" w:hanging="283"/>
        <w:jc w:val="left"/>
      </w:pPr>
      <w:r>
        <w:rPr>
          <w:b/>
        </w:rPr>
        <w:lastRenderedPageBreak/>
        <w:t xml:space="preserve">MODALIDAD DE SELECCIÓN:  </w:t>
      </w:r>
      <w:r>
        <w:t xml:space="preserve"> </w:t>
      </w:r>
    </w:p>
    <w:p w14:paraId="0F9D522F" w14:textId="77777777" w:rsidR="00D7464D" w:rsidRDefault="00817585">
      <w:pPr>
        <w:spacing w:after="111" w:line="259" w:lineRule="auto"/>
        <w:ind w:left="15" w:right="0" w:firstLine="0"/>
        <w:jc w:val="left"/>
      </w:pPr>
      <w:r>
        <w:rPr>
          <w:b/>
        </w:rPr>
        <w:t xml:space="preserve"> </w:t>
      </w:r>
      <w:r>
        <w:t xml:space="preserve"> </w:t>
      </w:r>
    </w:p>
    <w:p w14:paraId="216684F5" w14:textId="77777777" w:rsidR="00D7464D" w:rsidRDefault="00817585">
      <w:pPr>
        <w:ind w:left="10" w:right="462"/>
      </w:pPr>
      <w:r>
        <w:t xml:space="preserve">En virtud del objeto que se requiere contratar, la modalidad de contratación corresponde a la prestación de servicios profesionales y de apoyo a la gestión que, de conformidad con lo establecido por el artículo 32 numeral 3 de la Ley 80 de 1993, el literal h del numeral 4 del artículo 2 de la Ley 1150 de 2007 y el artículo 2.2.1.2.1.4.9 del Decreto N° 1082 de 2015, se celebrará bajo la modalidad de Contratación Directa.  </w:t>
      </w:r>
    </w:p>
    <w:p w14:paraId="75076119" w14:textId="77777777" w:rsidR="00D7464D" w:rsidRDefault="00817585">
      <w:pPr>
        <w:spacing w:after="94" w:line="259" w:lineRule="auto"/>
        <w:ind w:left="15" w:right="0" w:firstLine="0"/>
        <w:jc w:val="left"/>
      </w:pPr>
      <w:r>
        <w:t xml:space="preserve">  </w:t>
      </w:r>
    </w:p>
    <w:p w14:paraId="372501D4" w14:textId="77777777" w:rsidR="00D7464D" w:rsidRDefault="00817585">
      <w:pPr>
        <w:ind w:left="10" w:right="462"/>
      </w:pPr>
      <w:r>
        <w:t>La modalidad de contratación indicada, reglamentada por el artículo 2.2.1.2.1.4.9</w:t>
      </w:r>
      <w:r>
        <w:rPr>
          <w:vertAlign w:val="superscript"/>
        </w:rPr>
        <w:t>1</w:t>
      </w:r>
      <w:r>
        <w:t xml:space="preserve"> del Decreto de 1082 de 2015 “</w:t>
      </w:r>
      <w:r>
        <w:rPr>
          <w:i/>
        </w:rPr>
        <w:t>Por medio del cual se expide el Decreto Único Reglamentario del Sector Administrativo de Planeación Nacional</w:t>
      </w:r>
      <w:r>
        <w:t xml:space="preserve">”, los factores objeto de verificación, a cargo de la entidad contratante, corresponden a determinar que la persona a contratar esté en capacidad de ejecutar el objeto del contrato, siempre y cuando se verifique la idoneidad o experiencia relacionada con el servicio a contratar.  </w:t>
      </w:r>
    </w:p>
    <w:p w14:paraId="21C404B3" w14:textId="77777777" w:rsidR="00D7464D" w:rsidRDefault="00817585">
      <w:pPr>
        <w:spacing w:after="111" w:line="259" w:lineRule="auto"/>
        <w:ind w:left="15" w:right="0" w:firstLine="0"/>
        <w:jc w:val="left"/>
      </w:pPr>
      <w:r>
        <w:t xml:space="preserve">  </w:t>
      </w:r>
    </w:p>
    <w:p w14:paraId="0D7FC9ED" w14:textId="29FBFB89" w:rsidR="00D7464D" w:rsidRDefault="00817585" w:rsidP="00E72D5B">
      <w:pPr>
        <w:numPr>
          <w:ilvl w:val="0"/>
          <w:numId w:val="1"/>
        </w:numPr>
        <w:spacing w:after="110" w:line="259" w:lineRule="auto"/>
        <w:ind w:right="0" w:hanging="283"/>
        <w:jc w:val="left"/>
      </w:pPr>
      <w:r>
        <w:rPr>
          <w:b/>
        </w:rPr>
        <w:t xml:space="preserve">ANÁLISIS Y JUSTIFICACIÓN DEL VALOR ESTIMADO DEL CONTRATO:  </w:t>
      </w:r>
      <w:r>
        <w:t xml:space="preserve"> </w:t>
      </w:r>
    </w:p>
    <w:p w14:paraId="527F4130" w14:textId="77777777" w:rsidR="00E72D5B" w:rsidRDefault="00E72D5B">
      <w:pPr>
        <w:ind w:left="10" w:right="462"/>
      </w:pPr>
    </w:p>
    <w:p w14:paraId="7A7236E0" w14:textId="29704120" w:rsidR="00D7464D" w:rsidRDefault="00817585">
      <w:pPr>
        <w:ind w:left="10" w:right="462"/>
      </w:pPr>
      <w:r>
        <w:t xml:space="preserve">Teniendo en cuenta lo dispuesto en la Guía para la Elaboración de Estudios de Sector de Colombia Compra Eficiente, el Departamento Administrativo de la Presidencia de la República ha tenido en cuenta para adelantar el proceso de contratación las condiciones del contrato, los requisitos de idoneidad del proveedor relacionados en los estudios previos y la forma en que se pacta el contrato desde el punto de vista de la eficiencia, eficacia y economía, se concluye:  </w:t>
      </w:r>
    </w:p>
    <w:p w14:paraId="26ED8F2B" w14:textId="77777777" w:rsidR="00E72D5B" w:rsidRDefault="00E72D5B">
      <w:pPr>
        <w:ind w:left="10" w:right="462"/>
      </w:pPr>
    </w:p>
    <w:p w14:paraId="240433C1" w14:textId="7FBB06AA" w:rsidR="00D7464D" w:rsidRDefault="00817585">
      <w:pPr>
        <w:spacing w:after="112" w:line="258" w:lineRule="auto"/>
        <w:ind w:left="10" w:right="462"/>
      </w:pPr>
      <w:r>
        <w:t xml:space="preserve">Una vez analizadas las variables enunciadas, se ha estimado que el valor de los honorarios es por la suma </w:t>
      </w:r>
      <w:r w:rsidRPr="00E72D5B">
        <w:t xml:space="preserve">de </w:t>
      </w:r>
      <w:r w:rsidR="00835A84" w:rsidRPr="00835A84">
        <w:rPr>
          <w:b/>
        </w:rPr>
        <w:t>SIETE MILLONES DE PESOS M/CTE ($7.000.000)</w:t>
      </w:r>
      <w:r w:rsidRPr="00E72D5B">
        <w:t xml:space="preserve"> por lo cual atendiendo el plazo estimado el valor del contrato será hasta por la suma de </w:t>
      </w:r>
      <w:r w:rsidR="00835A84" w:rsidRPr="00835A84">
        <w:rPr>
          <w:b/>
        </w:rPr>
        <w:t>CUATRO MILLONES NOVECIENTOS MIL PESOS M/CTE ($4.900.000)</w:t>
      </w:r>
      <w:r w:rsidRPr="00E72D5B">
        <w:rPr>
          <w:b/>
        </w:rPr>
        <w:t>,</w:t>
      </w:r>
      <w:r>
        <w:rPr>
          <w:b/>
        </w:rPr>
        <w:t xml:space="preserve"> </w:t>
      </w:r>
      <w:r>
        <w:t xml:space="preserve">incluidos </w:t>
      </w:r>
      <w:r>
        <w:lastRenderedPageBreak/>
        <w:t xml:space="preserve">todos los costos directos e indirectos que se requieran para la prestación del servicio. Este valor es variable conforme el plazo definitivo de ejecución del contrato. </w:t>
      </w:r>
    </w:p>
    <w:p w14:paraId="504232CD" w14:textId="77777777" w:rsidR="00D7464D" w:rsidRDefault="00817585">
      <w:pPr>
        <w:spacing w:after="24" w:line="259" w:lineRule="auto"/>
        <w:ind w:left="0" w:right="0" w:firstLine="0"/>
        <w:jc w:val="left"/>
      </w:pPr>
      <w:r>
        <w:t xml:space="preserve">                      </w:t>
      </w:r>
    </w:p>
    <w:p w14:paraId="16A3CB73" w14:textId="77777777" w:rsidR="00D7464D" w:rsidRDefault="00817585">
      <w:pPr>
        <w:spacing w:after="2" w:line="238" w:lineRule="auto"/>
        <w:ind w:left="5" w:right="452" w:hanging="20"/>
      </w:pPr>
      <w:r>
        <w:rPr>
          <w:sz w:val="12"/>
          <w:vertAlign w:val="superscript"/>
        </w:rPr>
        <w:t>1</w:t>
      </w:r>
      <w:r>
        <w:rPr>
          <w:rFonts w:ascii="Montserrat" w:eastAsia="Montserrat" w:hAnsi="Montserrat" w:cs="Montserrat"/>
          <w:sz w:val="12"/>
        </w:rPr>
        <w:t xml:space="preserve"> </w:t>
      </w:r>
      <w:r>
        <w:rPr>
          <w:b/>
          <w:sz w:val="12"/>
        </w:rPr>
        <w:t>Artículo 2.2.1.2.1.4.9. Contratos de prestación de servicios profesionales y de apoyo a la gestión, o para la ejecución de trabajos artísticos que solo pueden encomendarse a determinadas personas naturales.</w:t>
      </w:r>
      <w:r>
        <w:rPr>
          <w:sz w:val="12"/>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r>
        <w:t xml:space="preserve"> </w:t>
      </w:r>
      <w:r>
        <w:rPr>
          <w:sz w:val="12"/>
        </w:rPr>
        <w:t xml:space="preserve"> </w:t>
      </w:r>
      <w:r>
        <w:t xml:space="preserve"> </w:t>
      </w:r>
    </w:p>
    <w:p w14:paraId="24C0C09D" w14:textId="77777777" w:rsidR="00D7464D" w:rsidRDefault="00817585">
      <w:pPr>
        <w:spacing w:after="2" w:line="238" w:lineRule="auto"/>
        <w:ind w:left="5" w:right="452" w:hanging="20"/>
      </w:pPr>
      <w:r>
        <w:rPr>
          <w:sz w:val="12"/>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r>
        <w:t xml:space="preserve"> </w:t>
      </w:r>
      <w:r>
        <w:rPr>
          <w:sz w:val="12"/>
        </w:rPr>
        <w:t xml:space="preserve"> </w:t>
      </w:r>
      <w:r>
        <w:t xml:space="preserve"> </w:t>
      </w:r>
    </w:p>
    <w:p w14:paraId="11AA059A" w14:textId="77777777" w:rsidR="00D7464D" w:rsidRDefault="00817585">
      <w:pPr>
        <w:spacing w:after="132" w:line="238" w:lineRule="auto"/>
        <w:ind w:left="5" w:right="452" w:hanging="20"/>
      </w:pPr>
      <w:r>
        <w:rPr>
          <w:sz w:val="12"/>
        </w:rPr>
        <w:t xml:space="preserve">La Entidad Estatal, para la contratación de trabajos artísticos que solamente puedan en comendarse a determinadas personas naturales, debe justificar esta situación en los estudios y documentos previos.” </w:t>
      </w:r>
      <w:r>
        <w:t xml:space="preserve"> </w:t>
      </w:r>
      <w:r>
        <w:rPr>
          <w:sz w:val="12"/>
        </w:rPr>
        <w:t xml:space="preserve"> </w:t>
      </w:r>
      <w:r>
        <w:t xml:space="preserve">  </w:t>
      </w:r>
    </w:p>
    <w:p w14:paraId="42A5B21F" w14:textId="77777777" w:rsidR="00D7464D" w:rsidRDefault="00817585">
      <w:pPr>
        <w:spacing w:after="0" w:line="259" w:lineRule="auto"/>
        <w:ind w:left="14" w:right="0" w:firstLine="0"/>
        <w:jc w:val="left"/>
      </w:pPr>
      <w:r>
        <w:t xml:space="preserve">  </w:t>
      </w:r>
    </w:p>
    <w:sectPr w:rsidR="00D7464D">
      <w:headerReference w:type="even" r:id="rId7"/>
      <w:headerReference w:type="default" r:id="rId8"/>
      <w:footerReference w:type="even" r:id="rId9"/>
      <w:footerReference w:type="default" r:id="rId10"/>
      <w:headerReference w:type="first" r:id="rId11"/>
      <w:footerReference w:type="first" r:id="rId12"/>
      <w:pgSz w:w="12240" w:h="15840"/>
      <w:pgMar w:top="2649" w:right="841" w:bottom="1858" w:left="1262" w:header="389"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29254" w14:textId="77777777" w:rsidR="005051E8" w:rsidRDefault="005051E8">
      <w:pPr>
        <w:spacing w:after="0" w:line="240" w:lineRule="auto"/>
      </w:pPr>
      <w:r>
        <w:separator/>
      </w:r>
    </w:p>
  </w:endnote>
  <w:endnote w:type="continuationSeparator" w:id="0">
    <w:p w14:paraId="3C346964" w14:textId="77777777" w:rsidR="005051E8" w:rsidRDefault="005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panose1 w:val="00000000000000000000"/>
    <w:charset w:val="00"/>
    <w:family w:val="auto"/>
    <w:pitch w:val="variable"/>
    <w:sig w:usb0="A00002FF" w:usb1="4000207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D0F93" w14:textId="77777777" w:rsidR="00D7464D" w:rsidRDefault="00817585">
    <w:pPr>
      <w:spacing w:after="405" w:line="259" w:lineRule="auto"/>
      <w:ind w:left="0" w:right="470" w:firstLine="0"/>
      <w:jc w:val="center"/>
    </w:pPr>
    <w:r>
      <w:rPr>
        <w:color w:val="898989"/>
        <w:sz w:val="16"/>
      </w:rPr>
      <w:t xml:space="preserve">Página </w:t>
    </w:r>
    <w:r>
      <w:fldChar w:fldCharType="begin"/>
    </w:r>
    <w:r>
      <w:instrText xml:space="preserve"> PAGE   \* MERGEFORMAT </w:instrText>
    </w:r>
    <w:r>
      <w:fldChar w:fldCharType="separate"/>
    </w:r>
    <w:r>
      <w:rPr>
        <w:color w:val="898989"/>
        <w:sz w:val="16"/>
      </w:rPr>
      <w:t>1</w:t>
    </w:r>
    <w:r>
      <w:rPr>
        <w:color w:val="898989"/>
        <w:sz w:val="16"/>
      </w:rPr>
      <w:fldChar w:fldCharType="end"/>
    </w:r>
    <w:r>
      <w:rPr>
        <w:color w:val="898989"/>
        <w:sz w:val="16"/>
      </w:rPr>
      <w:t xml:space="preserve"> de </w:t>
    </w:r>
    <w:fldSimple w:instr=" NUMPAGES   \* MERGEFORMAT ">
      <w:r w:rsidRPr="00817585">
        <w:rPr>
          <w:noProof/>
          <w:color w:val="898989"/>
          <w:sz w:val="16"/>
        </w:rPr>
        <w:t>7</w:t>
      </w:r>
    </w:fldSimple>
    <w:r>
      <w:rPr>
        <w:color w:val="898989"/>
        <w:sz w:val="16"/>
      </w:rPr>
      <w:t xml:space="preserve"> </w:t>
    </w:r>
    <w:r>
      <w:t xml:space="preserve"> </w:t>
    </w:r>
  </w:p>
  <w:p w14:paraId="67AB4E52" w14:textId="77777777" w:rsidR="00D7464D" w:rsidRDefault="00817585">
    <w:pPr>
      <w:tabs>
        <w:tab w:val="center" w:pos="4837"/>
      </w:tabs>
      <w:spacing w:after="0" w:line="259" w:lineRule="auto"/>
      <w:ind w:left="0" w:right="0" w:firstLine="0"/>
      <w:jc w:val="left"/>
    </w:pPr>
    <w:r>
      <w:rPr>
        <w:noProof/>
      </w:rPr>
      <w:drawing>
        <wp:anchor distT="0" distB="0" distL="114300" distR="114300" simplePos="0" relativeHeight="251658240" behindDoc="0" locked="0" layoutInCell="1" allowOverlap="0" wp14:anchorId="690CB322" wp14:editId="274107F4">
          <wp:simplePos x="0" y="0"/>
          <wp:positionH relativeFrom="page">
            <wp:posOffset>810261</wp:posOffset>
          </wp:positionH>
          <wp:positionV relativeFrom="page">
            <wp:posOffset>9203053</wp:posOffset>
          </wp:positionV>
          <wp:extent cx="394970" cy="382945"/>
          <wp:effectExtent l="0" t="0" r="0" b="0"/>
          <wp:wrapSquare wrapText="bothSides"/>
          <wp:docPr id="70" name="Pictu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
                  <a:stretch>
                    <a:fillRect/>
                  </a:stretch>
                </pic:blipFill>
                <pic:spPr>
                  <a:xfrm>
                    <a:off x="0" y="0"/>
                    <a:ext cx="394970" cy="382945"/>
                  </a:xfrm>
                  <a:prstGeom prst="rect">
                    <a:avLst/>
                  </a:prstGeom>
                </pic:spPr>
              </pic:pic>
            </a:graphicData>
          </a:graphic>
        </wp:anchor>
      </w:drawing>
    </w:r>
    <w:r>
      <w:rPr>
        <w:color w:val="888888"/>
        <w:sz w:val="16"/>
      </w:rPr>
      <w:tab/>
      <w:t>F-BS-84 (Versión 02)                                                                   Idioma del documento: español</w:t>
    </w:r>
    <w:r>
      <w:rPr>
        <w:color w:val="898989"/>
        <w:sz w:val="16"/>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CA31" w14:textId="77777777" w:rsidR="00D7464D" w:rsidRDefault="00817585">
    <w:pPr>
      <w:spacing w:after="405" w:line="259" w:lineRule="auto"/>
      <w:ind w:left="0" w:right="470" w:firstLine="0"/>
      <w:jc w:val="center"/>
    </w:pPr>
    <w:r>
      <w:rPr>
        <w:color w:val="898989"/>
        <w:sz w:val="16"/>
      </w:rPr>
      <w:t xml:space="preserve">Página </w:t>
    </w:r>
    <w:r>
      <w:fldChar w:fldCharType="begin"/>
    </w:r>
    <w:r>
      <w:instrText xml:space="preserve"> PAGE   \* MERGEFORMAT </w:instrText>
    </w:r>
    <w:r>
      <w:fldChar w:fldCharType="separate"/>
    </w:r>
    <w:r w:rsidRPr="00817585">
      <w:rPr>
        <w:noProof/>
        <w:color w:val="898989"/>
        <w:sz w:val="16"/>
      </w:rPr>
      <w:t>7</w:t>
    </w:r>
    <w:r>
      <w:rPr>
        <w:color w:val="898989"/>
        <w:sz w:val="16"/>
      </w:rPr>
      <w:fldChar w:fldCharType="end"/>
    </w:r>
    <w:r>
      <w:rPr>
        <w:color w:val="898989"/>
        <w:sz w:val="16"/>
      </w:rPr>
      <w:t xml:space="preserve"> de </w:t>
    </w:r>
    <w:fldSimple w:instr=" NUMPAGES   \* MERGEFORMAT ">
      <w:r w:rsidRPr="00817585">
        <w:rPr>
          <w:noProof/>
          <w:color w:val="898989"/>
          <w:sz w:val="16"/>
        </w:rPr>
        <w:t>7</w:t>
      </w:r>
    </w:fldSimple>
    <w:r>
      <w:rPr>
        <w:color w:val="898989"/>
        <w:sz w:val="16"/>
      </w:rPr>
      <w:t xml:space="preserve"> </w:t>
    </w:r>
    <w:r>
      <w:t xml:space="preserve"> </w:t>
    </w:r>
  </w:p>
  <w:p w14:paraId="08E390CC" w14:textId="77777777" w:rsidR="00D7464D" w:rsidRDefault="00817585">
    <w:pPr>
      <w:tabs>
        <w:tab w:val="center" w:pos="4837"/>
      </w:tabs>
      <w:spacing w:after="0" w:line="259" w:lineRule="auto"/>
      <w:ind w:left="0" w:right="0" w:firstLine="0"/>
      <w:jc w:val="left"/>
    </w:pPr>
    <w:r>
      <w:rPr>
        <w:noProof/>
      </w:rPr>
      <w:drawing>
        <wp:anchor distT="0" distB="0" distL="114300" distR="114300" simplePos="0" relativeHeight="251659264" behindDoc="0" locked="0" layoutInCell="1" allowOverlap="0" wp14:anchorId="04DAE500" wp14:editId="5C8FDDCE">
          <wp:simplePos x="0" y="0"/>
          <wp:positionH relativeFrom="page">
            <wp:posOffset>810261</wp:posOffset>
          </wp:positionH>
          <wp:positionV relativeFrom="page">
            <wp:posOffset>9203053</wp:posOffset>
          </wp:positionV>
          <wp:extent cx="394970" cy="382945"/>
          <wp:effectExtent l="0" t="0" r="0" b="0"/>
          <wp:wrapSquare wrapText="bothSides"/>
          <wp:docPr id="1" name="Pictu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
                  <a:stretch>
                    <a:fillRect/>
                  </a:stretch>
                </pic:blipFill>
                <pic:spPr>
                  <a:xfrm>
                    <a:off x="0" y="0"/>
                    <a:ext cx="394970" cy="382945"/>
                  </a:xfrm>
                  <a:prstGeom prst="rect">
                    <a:avLst/>
                  </a:prstGeom>
                </pic:spPr>
              </pic:pic>
            </a:graphicData>
          </a:graphic>
        </wp:anchor>
      </w:drawing>
    </w:r>
    <w:r>
      <w:rPr>
        <w:color w:val="888888"/>
        <w:sz w:val="16"/>
      </w:rPr>
      <w:tab/>
      <w:t>F-BS-84 (Versión 02)                                                                   Idioma del documento: español</w:t>
    </w:r>
    <w:r>
      <w:rPr>
        <w:color w:val="898989"/>
        <w:sz w:val="16"/>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C9F13" w14:textId="77777777" w:rsidR="00D7464D" w:rsidRDefault="00817585">
    <w:pPr>
      <w:spacing w:after="405" w:line="259" w:lineRule="auto"/>
      <w:ind w:left="0" w:right="470" w:firstLine="0"/>
      <w:jc w:val="center"/>
    </w:pPr>
    <w:r>
      <w:rPr>
        <w:color w:val="898989"/>
        <w:sz w:val="16"/>
      </w:rPr>
      <w:t xml:space="preserve">Página </w:t>
    </w:r>
    <w:r>
      <w:fldChar w:fldCharType="begin"/>
    </w:r>
    <w:r>
      <w:instrText xml:space="preserve"> PAGE   \* MERGEFORMAT </w:instrText>
    </w:r>
    <w:r>
      <w:fldChar w:fldCharType="separate"/>
    </w:r>
    <w:r>
      <w:rPr>
        <w:color w:val="898989"/>
        <w:sz w:val="16"/>
      </w:rPr>
      <w:t>1</w:t>
    </w:r>
    <w:r>
      <w:rPr>
        <w:color w:val="898989"/>
        <w:sz w:val="16"/>
      </w:rPr>
      <w:fldChar w:fldCharType="end"/>
    </w:r>
    <w:r>
      <w:rPr>
        <w:color w:val="898989"/>
        <w:sz w:val="16"/>
      </w:rPr>
      <w:t xml:space="preserve"> de </w:t>
    </w:r>
    <w:fldSimple w:instr=" NUMPAGES   \* MERGEFORMAT ">
      <w:r w:rsidRPr="00817585">
        <w:rPr>
          <w:noProof/>
          <w:color w:val="898989"/>
          <w:sz w:val="16"/>
        </w:rPr>
        <w:t>7</w:t>
      </w:r>
    </w:fldSimple>
    <w:r>
      <w:rPr>
        <w:color w:val="898989"/>
        <w:sz w:val="16"/>
      </w:rPr>
      <w:t xml:space="preserve"> </w:t>
    </w:r>
    <w:r>
      <w:t xml:space="preserve"> </w:t>
    </w:r>
  </w:p>
  <w:p w14:paraId="30DF5B5E" w14:textId="77777777" w:rsidR="00D7464D" w:rsidRDefault="00817585">
    <w:pPr>
      <w:tabs>
        <w:tab w:val="center" w:pos="4837"/>
      </w:tabs>
      <w:spacing w:after="0" w:line="259" w:lineRule="auto"/>
      <w:ind w:left="0" w:right="0" w:firstLine="0"/>
      <w:jc w:val="left"/>
    </w:pPr>
    <w:r>
      <w:rPr>
        <w:noProof/>
      </w:rPr>
      <w:drawing>
        <wp:anchor distT="0" distB="0" distL="114300" distR="114300" simplePos="0" relativeHeight="251660288" behindDoc="0" locked="0" layoutInCell="1" allowOverlap="0" wp14:anchorId="72821FEF" wp14:editId="05100C76">
          <wp:simplePos x="0" y="0"/>
          <wp:positionH relativeFrom="page">
            <wp:posOffset>810261</wp:posOffset>
          </wp:positionH>
          <wp:positionV relativeFrom="page">
            <wp:posOffset>9203053</wp:posOffset>
          </wp:positionV>
          <wp:extent cx="394970" cy="382945"/>
          <wp:effectExtent l="0" t="0" r="0" b="0"/>
          <wp:wrapSquare wrapText="bothSides"/>
          <wp:docPr id="2" name="Pictu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
                  <a:stretch>
                    <a:fillRect/>
                  </a:stretch>
                </pic:blipFill>
                <pic:spPr>
                  <a:xfrm>
                    <a:off x="0" y="0"/>
                    <a:ext cx="394970" cy="382945"/>
                  </a:xfrm>
                  <a:prstGeom prst="rect">
                    <a:avLst/>
                  </a:prstGeom>
                </pic:spPr>
              </pic:pic>
            </a:graphicData>
          </a:graphic>
        </wp:anchor>
      </w:drawing>
    </w:r>
    <w:r>
      <w:rPr>
        <w:color w:val="888888"/>
        <w:sz w:val="16"/>
      </w:rPr>
      <w:tab/>
      <w:t>F-BS-84 (Versión 02)                                                                   Idioma del documento: español</w:t>
    </w:r>
    <w:r>
      <w:rPr>
        <w:color w:val="898989"/>
        <w:sz w:val="16"/>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9D928" w14:textId="77777777" w:rsidR="005051E8" w:rsidRDefault="005051E8">
      <w:pPr>
        <w:spacing w:after="0" w:line="240" w:lineRule="auto"/>
      </w:pPr>
      <w:r>
        <w:separator/>
      </w:r>
    </w:p>
  </w:footnote>
  <w:footnote w:type="continuationSeparator" w:id="0">
    <w:p w14:paraId="570E12A3" w14:textId="77777777" w:rsidR="005051E8" w:rsidRDefault="005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044" w:tblpY="403"/>
      <w:tblOverlap w:val="never"/>
      <w:tblW w:w="10128" w:type="dxa"/>
      <w:tblInd w:w="0" w:type="dxa"/>
      <w:tblCellMar>
        <w:left w:w="379" w:type="dxa"/>
        <w:bottom w:w="307" w:type="dxa"/>
        <w:right w:w="247" w:type="dxa"/>
      </w:tblCellMar>
      <w:tblLook w:val="04A0" w:firstRow="1" w:lastRow="0" w:firstColumn="1" w:lastColumn="0" w:noHBand="0" w:noVBand="1"/>
    </w:tblPr>
    <w:tblGrid>
      <w:gridCol w:w="3362"/>
      <w:gridCol w:w="6766"/>
    </w:tblGrid>
    <w:tr w:rsidR="00D7464D" w14:paraId="6AB0D894" w14:textId="77777777">
      <w:trPr>
        <w:trHeight w:val="1891"/>
      </w:trPr>
      <w:tc>
        <w:tcPr>
          <w:tcW w:w="3362" w:type="dxa"/>
          <w:tcBorders>
            <w:top w:val="double" w:sz="4" w:space="0" w:color="504F4E"/>
            <w:left w:val="double" w:sz="4" w:space="0" w:color="504F4E"/>
            <w:bottom w:val="double" w:sz="4" w:space="0" w:color="504F4E"/>
            <w:right w:val="double" w:sz="4" w:space="0" w:color="504F4E"/>
          </w:tcBorders>
          <w:vAlign w:val="bottom"/>
        </w:tcPr>
        <w:p w14:paraId="6F7C99A5" w14:textId="77777777" w:rsidR="00D7464D" w:rsidRDefault="00817585">
          <w:pPr>
            <w:spacing w:after="0" w:line="259" w:lineRule="auto"/>
            <w:ind w:left="0" w:right="62" w:firstLine="0"/>
            <w:jc w:val="right"/>
          </w:pPr>
          <w:r>
            <w:rPr>
              <w:rFonts w:ascii="Calibri" w:eastAsia="Calibri" w:hAnsi="Calibri" w:cs="Calibri"/>
              <w:noProof/>
            </w:rPr>
            <mc:AlternateContent>
              <mc:Choice Requires="wpg">
                <w:drawing>
                  <wp:inline distT="0" distB="0" distL="0" distR="0" wp14:anchorId="4932B0F0" wp14:editId="38BABEEE">
                    <wp:extent cx="1649730" cy="873503"/>
                    <wp:effectExtent l="0" t="0" r="0" b="0"/>
                    <wp:docPr id="10586" name="Group 10586"/>
                    <wp:cNvGraphicFramePr/>
                    <a:graphic xmlns:a="http://schemas.openxmlformats.org/drawingml/2006/main">
                      <a:graphicData uri="http://schemas.microsoft.com/office/word/2010/wordprocessingGroup">
                        <wpg:wgp>
                          <wpg:cNvGrpSpPr/>
                          <wpg:grpSpPr>
                            <a:xfrm>
                              <a:off x="0" y="0"/>
                              <a:ext cx="1649730" cy="873503"/>
                              <a:chOff x="0" y="0"/>
                              <a:chExt cx="1649730" cy="873503"/>
                            </a:xfrm>
                          </wpg:grpSpPr>
                          <pic:pic xmlns:pic="http://schemas.openxmlformats.org/drawingml/2006/picture">
                            <pic:nvPicPr>
                              <pic:cNvPr id="10587" name="Picture 10587"/>
                              <pic:cNvPicPr/>
                            </pic:nvPicPr>
                            <pic:blipFill>
                              <a:blip r:embed="rId1"/>
                              <a:stretch>
                                <a:fillRect/>
                              </a:stretch>
                            </pic:blipFill>
                            <pic:spPr>
                              <a:xfrm>
                                <a:off x="827660" y="0"/>
                                <a:ext cx="65532" cy="181356"/>
                              </a:xfrm>
                              <a:prstGeom prst="rect">
                                <a:avLst/>
                              </a:prstGeom>
                            </pic:spPr>
                          </pic:pic>
                          <wps:wsp>
                            <wps:cNvPr id="10590" name="Rectangle 10590"/>
                            <wps:cNvSpPr/>
                            <wps:spPr>
                              <a:xfrm>
                                <a:off x="827660" y="31474"/>
                                <a:ext cx="65640" cy="181742"/>
                              </a:xfrm>
                              <a:prstGeom prst="rect">
                                <a:avLst/>
                              </a:prstGeom>
                              <a:ln>
                                <a:noFill/>
                              </a:ln>
                            </wps:spPr>
                            <wps:txbx>
                              <w:txbxContent>
                                <w:p w14:paraId="53BACF6D" w14:textId="77777777" w:rsidR="00D7464D" w:rsidRDefault="00817585">
                                  <w:pPr>
                                    <w:spacing w:after="160" w:line="259" w:lineRule="auto"/>
                                    <w:ind w:left="0" w:right="0" w:firstLine="0"/>
                                    <w:jc w:val="left"/>
                                  </w:pPr>
                                  <w:r>
                                    <w:rPr>
                                      <w:color w:val="FFFFFF"/>
                                    </w:rPr>
                                    <w:t xml:space="preserve"> </w:t>
                                  </w:r>
                                </w:p>
                              </w:txbxContent>
                            </wps:txbx>
                            <wps:bodyPr horzOverflow="overflow" vert="horz" lIns="0" tIns="0" rIns="0" bIns="0" rtlCol="0">
                              <a:noAutofit/>
                            </wps:bodyPr>
                          </wps:wsp>
                          <pic:pic xmlns:pic="http://schemas.openxmlformats.org/drawingml/2006/picture">
                            <pic:nvPicPr>
                              <pic:cNvPr id="10588" name="Picture 10588"/>
                              <pic:cNvPicPr/>
                            </pic:nvPicPr>
                            <pic:blipFill>
                              <a:blip r:embed="rId2"/>
                              <a:stretch>
                                <a:fillRect/>
                              </a:stretch>
                            </pic:blipFill>
                            <pic:spPr>
                              <a:xfrm>
                                <a:off x="876428" y="0"/>
                                <a:ext cx="64008" cy="181356"/>
                              </a:xfrm>
                              <a:prstGeom prst="rect">
                                <a:avLst/>
                              </a:prstGeom>
                            </pic:spPr>
                          </pic:pic>
                          <wps:wsp>
                            <wps:cNvPr id="10591" name="Rectangle 10591"/>
                            <wps:cNvSpPr/>
                            <wps:spPr>
                              <a:xfrm>
                                <a:off x="876428" y="31474"/>
                                <a:ext cx="63775" cy="181742"/>
                              </a:xfrm>
                              <a:prstGeom prst="rect">
                                <a:avLst/>
                              </a:prstGeom>
                              <a:ln>
                                <a:noFill/>
                              </a:ln>
                            </wps:spPr>
                            <wps:txbx>
                              <w:txbxContent>
                                <w:p w14:paraId="64594709" w14:textId="77777777" w:rsidR="00D7464D" w:rsidRDefault="0081758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0592" name="Rectangle 10592"/>
                            <wps:cNvSpPr/>
                            <wps:spPr>
                              <a:xfrm>
                                <a:off x="923672" y="31474"/>
                                <a:ext cx="65640" cy="181742"/>
                              </a:xfrm>
                              <a:prstGeom prst="rect">
                                <a:avLst/>
                              </a:prstGeom>
                              <a:ln>
                                <a:noFill/>
                              </a:ln>
                            </wps:spPr>
                            <wps:txbx>
                              <w:txbxContent>
                                <w:p w14:paraId="3C9EECAC" w14:textId="77777777" w:rsidR="00D7464D" w:rsidRDefault="0081758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589" name="Picture 10589"/>
                              <pic:cNvPicPr/>
                            </pic:nvPicPr>
                            <pic:blipFill>
                              <a:blip r:embed="rId3"/>
                              <a:stretch>
                                <a:fillRect/>
                              </a:stretch>
                            </pic:blipFill>
                            <pic:spPr>
                              <a:xfrm>
                                <a:off x="0" y="17264"/>
                                <a:ext cx="1649730" cy="856239"/>
                              </a:xfrm>
                              <a:prstGeom prst="rect">
                                <a:avLst/>
                              </a:prstGeom>
                            </pic:spPr>
                          </pic:pic>
                        </wpg:wgp>
                      </a:graphicData>
                    </a:graphic>
                  </wp:inline>
                </w:drawing>
              </mc:Choice>
              <mc:Fallback>
                <w:pict>
                  <v:group w14:anchorId="4932B0F0" id="Group 10586" o:spid="_x0000_s1026" style="width:129.9pt;height:68.8pt;mso-position-horizontal-relative:char;mso-position-vertical-relative:line" coordsize="16497,873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587" o:spid="_x0000_s1027" type="#_x0000_t75" style="position:absolute;left:8276;width:655;height: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">
                      <v:imagedata r:id="rId4" o:title=""/>
                    </v:shape>
                    <v:rect id="Rectangle 10590" o:spid="_x0000_s1028" style="position:absolute;left:8276;top:314;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" filled="f" stroked="f">
                      <v:textbox inset="0,0,0,0">
                        <w:txbxContent>
                          <w:p w14:paraId="53BACF6D" w14:textId="77777777" w:rsidR="00D7464D" w:rsidRDefault="00817585">
                            <w:pPr>
                              <w:spacing w:after="160" w:line="259" w:lineRule="auto"/>
                              <w:ind w:left="0" w:right="0" w:firstLine="0"/>
                              <w:jc w:val="left"/>
                            </w:pPr>
                            <w:r>
                              <w:rPr>
                                <w:color w:val="FFFFFF"/>
                              </w:rPr>
                              <w:t xml:space="preserve"> </w:t>
                            </w:r>
                          </w:p>
                        </w:txbxContent>
                      </v:textbox>
                    </v:rect>
                    <v:shape id="Picture 10588" o:spid="_x0000_s1029" type="#_x0000_t75" style="position:absolute;left:8764;width:640;height: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">
                      <v:imagedata r:id="rId5" o:title=""/>
                    </v:shape>
                    <v:rect id="Rectangle 10591" o:spid="_x0000_s1030" style="position:absolute;left:8764;top:314;width:638;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" filled="f" stroked="f">
                      <v:textbox inset="0,0,0,0">
                        <w:txbxContent>
                          <w:p w14:paraId="64594709" w14:textId="77777777" w:rsidR="00D7464D" w:rsidRDefault="00817585">
                            <w:pPr>
                              <w:spacing w:after="160" w:line="259" w:lineRule="auto"/>
                              <w:ind w:left="0" w:right="0" w:firstLine="0"/>
                              <w:jc w:val="left"/>
                            </w:pPr>
                            <w:r>
                              <w:rPr>
                                <w:b/>
                              </w:rPr>
                              <w:t xml:space="preserve"> </w:t>
                            </w:r>
                          </w:p>
                        </w:txbxContent>
                      </v:textbox>
                    </v:rect>
                    <v:rect id="Rectangle 10592" o:spid="_x0000_s1031" style="position:absolute;left:9236;top:314;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" filled="f" stroked="f">
                      <v:textbox inset="0,0,0,0">
                        <w:txbxContent>
                          <w:p w14:paraId="3C9EECAC" w14:textId="77777777" w:rsidR="00D7464D" w:rsidRDefault="00817585">
                            <w:pPr>
                              <w:spacing w:after="160" w:line="259" w:lineRule="auto"/>
                              <w:ind w:left="0" w:right="0" w:firstLine="0"/>
                              <w:jc w:val="left"/>
                            </w:pPr>
                            <w:r>
                              <w:t xml:space="preserve"> </w:t>
                            </w:r>
                          </w:p>
                        </w:txbxContent>
                      </v:textbox>
                    </v:rect>
                    <v:shape id="Picture 10589" o:spid="_x0000_s1032" type="#_x0000_t75" style="position:absolute;top:172;width:16497;height:8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">
                      <v:imagedata r:id="rId6" o:title=""/>
                    </v:shape>
                    <w10:anchorlock/>
                  </v:group>
                </w:pict>
              </mc:Fallback>
            </mc:AlternateContent>
          </w:r>
          <w:r>
            <w:t xml:space="preserve"> </w:t>
          </w:r>
        </w:p>
      </w:tc>
      <w:tc>
        <w:tcPr>
          <w:tcW w:w="6766" w:type="dxa"/>
          <w:tcBorders>
            <w:top w:val="double" w:sz="4" w:space="0" w:color="504F4E"/>
            <w:left w:val="double" w:sz="4" w:space="0" w:color="504F4E"/>
            <w:bottom w:val="double" w:sz="4" w:space="0" w:color="504F4E"/>
            <w:right w:val="double" w:sz="4" w:space="0" w:color="504F4E"/>
          </w:tcBorders>
          <w:vAlign w:val="center"/>
        </w:tcPr>
        <w:p w14:paraId="1A1F336C" w14:textId="77777777" w:rsidR="00D7464D" w:rsidRDefault="00817585">
          <w:pPr>
            <w:spacing w:after="0" w:line="259" w:lineRule="auto"/>
            <w:ind w:left="0" w:right="132" w:firstLine="0"/>
            <w:jc w:val="center"/>
          </w:pPr>
          <w:r>
            <w:rPr>
              <w:b/>
              <w:sz w:val="24"/>
            </w:rPr>
            <w:t xml:space="preserve">ANÁLISIS DEL SECTOR Y ESTUDIOS DE </w:t>
          </w:r>
          <w:r>
            <w:t xml:space="preserve"> </w:t>
          </w:r>
        </w:p>
        <w:p w14:paraId="3A04800A" w14:textId="77777777" w:rsidR="00D7464D" w:rsidRDefault="00817585">
          <w:pPr>
            <w:spacing w:after="0" w:line="259" w:lineRule="auto"/>
            <w:ind w:left="0" w:right="132" w:firstLine="0"/>
            <w:jc w:val="center"/>
          </w:pPr>
          <w:r>
            <w:rPr>
              <w:b/>
              <w:sz w:val="24"/>
            </w:rPr>
            <w:t xml:space="preserve">MERCADO PARA LA CONTRATACIÓN DE </w:t>
          </w:r>
          <w:r>
            <w:t xml:space="preserve"> </w:t>
          </w:r>
        </w:p>
        <w:p w14:paraId="59B0D640" w14:textId="77777777" w:rsidR="00D7464D" w:rsidRDefault="00817585">
          <w:pPr>
            <w:spacing w:after="2" w:line="259" w:lineRule="auto"/>
            <w:ind w:left="211" w:right="0" w:firstLine="0"/>
            <w:jc w:val="left"/>
          </w:pPr>
          <w:r>
            <w:rPr>
              <w:b/>
              <w:sz w:val="24"/>
            </w:rPr>
            <w:t xml:space="preserve">SERVICIOS PROFESIONALES Y APOYO A LA </w:t>
          </w:r>
        </w:p>
        <w:p w14:paraId="70182E30" w14:textId="77777777" w:rsidR="00D7464D" w:rsidRDefault="00817585">
          <w:pPr>
            <w:spacing w:after="0" w:line="259" w:lineRule="auto"/>
            <w:ind w:left="131" w:right="0" w:firstLine="0"/>
            <w:jc w:val="center"/>
          </w:pPr>
          <w:r>
            <w:rPr>
              <w:b/>
              <w:sz w:val="24"/>
            </w:rPr>
            <w:t xml:space="preserve">GESTIÓN  </w:t>
          </w:r>
          <w:r>
            <w:t xml:space="preserve"> </w:t>
          </w:r>
        </w:p>
      </w:tc>
    </w:tr>
  </w:tbl>
  <w:p w14:paraId="1D718A66" w14:textId="77777777" w:rsidR="00D7464D" w:rsidRDefault="00817585">
    <w:pPr>
      <w:spacing w:after="0" w:line="259" w:lineRule="auto"/>
      <w:ind w:left="15"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044" w:tblpY="403"/>
      <w:tblOverlap w:val="never"/>
      <w:tblW w:w="10128" w:type="dxa"/>
      <w:tblInd w:w="0" w:type="dxa"/>
      <w:tblCellMar>
        <w:left w:w="379" w:type="dxa"/>
        <w:bottom w:w="307" w:type="dxa"/>
        <w:right w:w="247" w:type="dxa"/>
      </w:tblCellMar>
      <w:tblLook w:val="04A0" w:firstRow="1" w:lastRow="0" w:firstColumn="1" w:lastColumn="0" w:noHBand="0" w:noVBand="1"/>
    </w:tblPr>
    <w:tblGrid>
      <w:gridCol w:w="3362"/>
      <w:gridCol w:w="6766"/>
    </w:tblGrid>
    <w:tr w:rsidR="00D7464D" w14:paraId="6262BB7B" w14:textId="77777777">
      <w:trPr>
        <w:trHeight w:val="1891"/>
      </w:trPr>
      <w:tc>
        <w:tcPr>
          <w:tcW w:w="3362" w:type="dxa"/>
          <w:tcBorders>
            <w:top w:val="double" w:sz="4" w:space="0" w:color="504F4E"/>
            <w:left w:val="double" w:sz="4" w:space="0" w:color="504F4E"/>
            <w:bottom w:val="double" w:sz="4" w:space="0" w:color="504F4E"/>
            <w:right w:val="double" w:sz="4" w:space="0" w:color="504F4E"/>
          </w:tcBorders>
          <w:vAlign w:val="bottom"/>
        </w:tcPr>
        <w:p w14:paraId="0267BCD5" w14:textId="77777777" w:rsidR="00D7464D" w:rsidRDefault="00817585">
          <w:pPr>
            <w:spacing w:after="0" w:line="259" w:lineRule="auto"/>
            <w:ind w:left="0" w:right="62" w:firstLine="0"/>
            <w:jc w:val="right"/>
          </w:pPr>
          <w:r>
            <w:rPr>
              <w:rFonts w:ascii="Calibri" w:eastAsia="Calibri" w:hAnsi="Calibri" w:cs="Calibri"/>
              <w:noProof/>
            </w:rPr>
            <mc:AlternateContent>
              <mc:Choice Requires="wpg">
                <w:drawing>
                  <wp:inline distT="0" distB="0" distL="0" distR="0" wp14:anchorId="6F3B7ED5" wp14:editId="587DB16E">
                    <wp:extent cx="1649730" cy="873503"/>
                    <wp:effectExtent l="0" t="0" r="0" b="0"/>
                    <wp:docPr id="10493" name="Group 10493"/>
                    <wp:cNvGraphicFramePr/>
                    <a:graphic xmlns:a="http://schemas.openxmlformats.org/drawingml/2006/main">
                      <a:graphicData uri="http://schemas.microsoft.com/office/word/2010/wordprocessingGroup">
                        <wpg:wgp>
                          <wpg:cNvGrpSpPr/>
                          <wpg:grpSpPr>
                            <a:xfrm>
                              <a:off x="0" y="0"/>
                              <a:ext cx="1649730" cy="873503"/>
                              <a:chOff x="0" y="0"/>
                              <a:chExt cx="1649730" cy="873503"/>
                            </a:xfrm>
                          </wpg:grpSpPr>
                          <pic:pic xmlns:pic="http://schemas.openxmlformats.org/drawingml/2006/picture">
                            <pic:nvPicPr>
                              <pic:cNvPr id="10494" name="Picture 10494"/>
                              <pic:cNvPicPr/>
                            </pic:nvPicPr>
                            <pic:blipFill>
                              <a:blip r:embed="rId1"/>
                              <a:stretch>
                                <a:fillRect/>
                              </a:stretch>
                            </pic:blipFill>
                            <pic:spPr>
                              <a:xfrm>
                                <a:off x="827660" y="0"/>
                                <a:ext cx="65532" cy="181356"/>
                              </a:xfrm>
                              <a:prstGeom prst="rect">
                                <a:avLst/>
                              </a:prstGeom>
                            </pic:spPr>
                          </pic:pic>
                          <wps:wsp>
                            <wps:cNvPr id="10497" name="Rectangle 10497"/>
                            <wps:cNvSpPr/>
                            <wps:spPr>
                              <a:xfrm>
                                <a:off x="827660" y="31474"/>
                                <a:ext cx="65640" cy="181742"/>
                              </a:xfrm>
                              <a:prstGeom prst="rect">
                                <a:avLst/>
                              </a:prstGeom>
                              <a:ln>
                                <a:noFill/>
                              </a:ln>
                            </wps:spPr>
                            <wps:txbx>
                              <w:txbxContent>
                                <w:p w14:paraId="35EA420E" w14:textId="77777777" w:rsidR="00D7464D" w:rsidRDefault="00817585">
                                  <w:pPr>
                                    <w:spacing w:after="160" w:line="259" w:lineRule="auto"/>
                                    <w:ind w:left="0" w:right="0" w:firstLine="0"/>
                                    <w:jc w:val="left"/>
                                  </w:pPr>
                                  <w:r>
                                    <w:rPr>
                                      <w:color w:val="FFFFFF"/>
                                    </w:rPr>
                                    <w:t xml:space="preserve"> </w:t>
                                  </w:r>
                                </w:p>
                              </w:txbxContent>
                            </wps:txbx>
                            <wps:bodyPr horzOverflow="overflow" vert="horz" lIns="0" tIns="0" rIns="0" bIns="0" rtlCol="0">
                              <a:noAutofit/>
                            </wps:bodyPr>
                          </wps:wsp>
                          <pic:pic xmlns:pic="http://schemas.openxmlformats.org/drawingml/2006/picture">
                            <pic:nvPicPr>
                              <pic:cNvPr id="10495" name="Picture 10495"/>
                              <pic:cNvPicPr/>
                            </pic:nvPicPr>
                            <pic:blipFill>
                              <a:blip r:embed="rId2"/>
                              <a:stretch>
                                <a:fillRect/>
                              </a:stretch>
                            </pic:blipFill>
                            <pic:spPr>
                              <a:xfrm>
                                <a:off x="876428" y="0"/>
                                <a:ext cx="64008" cy="181356"/>
                              </a:xfrm>
                              <a:prstGeom prst="rect">
                                <a:avLst/>
                              </a:prstGeom>
                            </pic:spPr>
                          </pic:pic>
                          <wps:wsp>
                            <wps:cNvPr id="10498" name="Rectangle 10498"/>
                            <wps:cNvSpPr/>
                            <wps:spPr>
                              <a:xfrm>
                                <a:off x="876428" y="31474"/>
                                <a:ext cx="63775" cy="181742"/>
                              </a:xfrm>
                              <a:prstGeom prst="rect">
                                <a:avLst/>
                              </a:prstGeom>
                              <a:ln>
                                <a:noFill/>
                              </a:ln>
                            </wps:spPr>
                            <wps:txbx>
                              <w:txbxContent>
                                <w:p w14:paraId="2E6B63AD" w14:textId="77777777" w:rsidR="00D7464D" w:rsidRDefault="0081758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0499" name="Rectangle 10499"/>
                            <wps:cNvSpPr/>
                            <wps:spPr>
                              <a:xfrm>
                                <a:off x="923672" y="31474"/>
                                <a:ext cx="65640" cy="181742"/>
                              </a:xfrm>
                              <a:prstGeom prst="rect">
                                <a:avLst/>
                              </a:prstGeom>
                              <a:ln>
                                <a:noFill/>
                              </a:ln>
                            </wps:spPr>
                            <wps:txbx>
                              <w:txbxContent>
                                <w:p w14:paraId="4CE70A33" w14:textId="77777777" w:rsidR="00D7464D" w:rsidRDefault="0081758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496" name="Picture 10496"/>
                              <pic:cNvPicPr/>
                            </pic:nvPicPr>
                            <pic:blipFill>
                              <a:blip r:embed="rId3"/>
                              <a:stretch>
                                <a:fillRect/>
                              </a:stretch>
                            </pic:blipFill>
                            <pic:spPr>
                              <a:xfrm>
                                <a:off x="0" y="17264"/>
                                <a:ext cx="1649730" cy="856239"/>
                              </a:xfrm>
                              <a:prstGeom prst="rect">
                                <a:avLst/>
                              </a:prstGeom>
                            </pic:spPr>
                          </pic:pic>
                        </wpg:wgp>
                      </a:graphicData>
                    </a:graphic>
                  </wp:inline>
                </w:drawing>
              </mc:Choice>
              <mc:Fallback>
                <w:pict>
                  <v:group w14:anchorId="6F3B7ED5" id="Group 10493" o:spid="_x0000_s1033" style="width:129.9pt;height:68.8pt;mso-position-horizontal-relative:char;mso-position-vertical-relative:line" coordsize="16497,873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94" o:spid="_x0000_s1034" type="#_x0000_t75" style="position:absolute;left:8276;width:655;height: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">
                      <v:imagedata r:id="rId4" o:title=""/>
                    </v:shape>
                    <v:rect id="Rectangle 10497" o:spid="_x0000_s1035" style="position:absolute;left:8276;top:314;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RnHxAAAAN4AAAAPAAAAZHJzL2Rvd25yZXYueG1sRE9La8JA&#10;EL4X+h+WKXirG4tU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ChFGcfEAAAA3gAAAA8A&#10;AAAAAAAAAAAAAAAABwIAAGRycy9kb3ducmV2LnhtbFBLBQYAAAAAAwADALcAAAD4AgAAAAA=&#10;" filled="f" stroked="f">
                      <v:textbox inset="0,0,0,0">
                        <w:txbxContent>
                          <w:p w14:paraId="35EA420E" w14:textId="77777777" w:rsidR="00D7464D" w:rsidRDefault="00817585">
                            <w:pPr>
                              <w:spacing w:after="160" w:line="259" w:lineRule="auto"/>
                              <w:ind w:left="0" w:right="0" w:firstLine="0"/>
                              <w:jc w:val="left"/>
                            </w:pPr>
                            <w:r>
                              <w:rPr>
                                <w:color w:val="FFFFFF"/>
                              </w:rPr>
                              <w:t xml:space="preserve"> </w:t>
                            </w:r>
                          </w:p>
                        </w:txbxContent>
                      </v:textbox>
                    </v:rect>
                    <v:shape id="Picture 10495" o:spid="_x0000_s1036" type="#_x0000_t75" style="position:absolute;left:8764;width:640;height: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">
                      <v:imagedata r:id="rId5" o:title=""/>
                    </v:shape>
                    <v:rect id="Rectangle 10498" o:spid="_x0000_s1037" style="position:absolute;left:8764;top:314;width:638;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" filled="f" stroked="f">
                      <v:textbox inset="0,0,0,0">
                        <w:txbxContent>
                          <w:p w14:paraId="2E6B63AD" w14:textId="77777777" w:rsidR="00D7464D" w:rsidRDefault="00817585">
                            <w:pPr>
                              <w:spacing w:after="160" w:line="259" w:lineRule="auto"/>
                              <w:ind w:left="0" w:right="0" w:firstLine="0"/>
                              <w:jc w:val="left"/>
                            </w:pPr>
                            <w:r>
                              <w:rPr>
                                <w:b/>
                              </w:rPr>
                              <w:t xml:space="preserve"> </w:t>
                            </w:r>
                          </w:p>
                        </w:txbxContent>
                      </v:textbox>
                    </v:rect>
                    <v:rect id="Rectangle 10499" o:spid="_x0000_s1038" style="position:absolute;left:9236;top:314;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" filled="f" stroked="f">
                      <v:textbox inset="0,0,0,0">
                        <w:txbxContent>
                          <w:p w14:paraId="4CE70A33" w14:textId="77777777" w:rsidR="00D7464D" w:rsidRDefault="00817585">
                            <w:pPr>
                              <w:spacing w:after="160" w:line="259" w:lineRule="auto"/>
                              <w:ind w:left="0" w:right="0" w:firstLine="0"/>
                              <w:jc w:val="left"/>
                            </w:pPr>
                            <w:r>
                              <w:t xml:space="preserve"> </w:t>
                            </w:r>
                          </w:p>
                        </w:txbxContent>
                      </v:textbox>
                    </v:rect>
                    <v:shape id="Picture 10496" o:spid="_x0000_s1039" type="#_x0000_t75" style="position:absolute;top:172;width:16497;height:8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">
                      <v:imagedata r:id="rId6" o:title=""/>
                    </v:shape>
                    <w10:anchorlock/>
                  </v:group>
                </w:pict>
              </mc:Fallback>
            </mc:AlternateContent>
          </w:r>
          <w:r>
            <w:t xml:space="preserve"> </w:t>
          </w:r>
        </w:p>
      </w:tc>
      <w:tc>
        <w:tcPr>
          <w:tcW w:w="6766" w:type="dxa"/>
          <w:tcBorders>
            <w:top w:val="double" w:sz="4" w:space="0" w:color="504F4E"/>
            <w:left w:val="double" w:sz="4" w:space="0" w:color="504F4E"/>
            <w:bottom w:val="double" w:sz="4" w:space="0" w:color="504F4E"/>
            <w:right w:val="double" w:sz="4" w:space="0" w:color="504F4E"/>
          </w:tcBorders>
          <w:vAlign w:val="center"/>
        </w:tcPr>
        <w:p w14:paraId="60C3EED3" w14:textId="77777777" w:rsidR="00D7464D" w:rsidRDefault="00817585">
          <w:pPr>
            <w:spacing w:after="0" w:line="259" w:lineRule="auto"/>
            <w:ind w:left="0" w:right="132" w:firstLine="0"/>
            <w:jc w:val="center"/>
          </w:pPr>
          <w:r>
            <w:rPr>
              <w:b/>
              <w:sz w:val="24"/>
            </w:rPr>
            <w:t xml:space="preserve">ANÁLISIS DEL SECTOR Y ESTUDIOS DE </w:t>
          </w:r>
          <w:r>
            <w:t xml:space="preserve"> </w:t>
          </w:r>
        </w:p>
        <w:p w14:paraId="57ADFE61" w14:textId="77777777" w:rsidR="00D7464D" w:rsidRDefault="00817585">
          <w:pPr>
            <w:spacing w:after="0" w:line="259" w:lineRule="auto"/>
            <w:ind w:left="0" w:right="132" w:firstLine="0"/>
            <w:jc w:val="center"/>
          </w:pPr>
          <w:r>
            <w:rPr>
              <w:b/>
              <w:sz w:val="24"/>
            </w:rPr>
            <w:t xml:space="preserve">MERCADO PARA LA CONTRATACIÓN DE </w:t>
          </w:r>
          <w:r>
            <w:t xml:space="preserve"> </w:t>
          </w:r>
        </w:p>
        <w:p w14:paraId="4904A508" w14:textId="77777777" w:rsidR="00D7464D" w:rsidRDefault="00817585">
          <w:pPr>
            <w:spacing w:after="2" w:line="259" w:lineRule="auto"/>
            <w:ind w:left="211" w:right="0" w:firstLine="0"/>
            <w:jc w:val="left"/>
          </w:pPr>
          <w:r>
            <w:rPr>
              <w:b/>
              <w:sz w:val="24"/>
            </w:rPr>
            <w:t xml:space="preserve">SERVICIOS PROFESIONALES Y APOYO A LA </w:t>
          </w:r>
        </w:p>
        <w:p w14:paraId="523BFCEC" w14:textId="77777777" w:rsidR="00D7464D" w:rsidRDefault="00817585">
          <w:pPr>
            <w:spacing w:after="0" w:line="259" w:lineRule="auto"/>
            <w:ind w:left="131" w:right="0" w:firstLine="0"/>
            <w:jc w:val="center"/>
          </w:pPr>
          <w:r>
            <w:rPr>
              <w:b/>
              <w:sz w:val="24"/>
            </w:rPr>
            <w:t xml:space="preserve">GESTIÓN  </w:t>
          </w:r>
          <w:r>
            <w:t xml:space="preserve"> </w:t>
          </w:r>
        </w:p>
      </w:tc>
    </w:tr>
  </w:tbl>
  <w:p w14:paraId="00BF3E0C" w14:textId="77777777" w:rsidR="00D7464D" w:rsidRDefault="00817585">
    <w:pPr>
      <w:spacing w:after="0" w:line="259" w:lineRule="auto"/>
      <w:ind w:left="15"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044" w:tblpY="403"/>
      <w:tblOverlap w:val="never"/>
      <w:tblW w:w="10128" w:type="dxa"/>
      <w:tblInd w:w="0" w:type="dxa"/>
      <w:tblCellMar>
        <w:left w:w="379" w:type="dxa"/>
        <w:bottom w:w="307" w:type="dxa"/>
        <w:right w:w="247" w:type="dxa"/>
      </w:tblCellMar>
      <w:tblLook w:val="04A0" w:firstRow="1" w:lastRow="0" w:firstColumn="1" w:lastColumn="0" w:noHBand="0" w:noVBand="1"/>
    </w:tblPr>
    <w:tblGrid>
      <w:gridCol w:w="3362"/>
      <w:gridCol w:w="6766"/>
    </w:tblGrid>
    <w:tr w:rsidR="00D7464D" w14:paraId="40D73ADB" w14:textId="77777777">
      <w:trPr>
        <w:trHeight w:val="1891"/>
      </w:trPr>
      <w:tc>
        <w:tcPr>
          <w:tcW w:w="3362" w:type="dxa"/>
          <w:tcBorders>
            <w:top w:val="double" w:sz="4" w:space="0" w:color="504F4E"/>
            <w:left w:val="double" w:sz="4" w:space="0" w:color="504F4E"/>
            <w:bottom w:val="double" w:sz="4" w:space="0" w:color="504F4E"/>
            <w:right w:val="double" w:sz="4" w:space="0" w:color="504F4E"/>
          </w:tcBorders>
          <w:vAlign w:val="bottom"/>
        </w:tcPr>
        <w:p w14:paraId="516BD4CB" w14:textId="77777777" w:rsidR="00D7464D" w:rsidRDefault="00817585">
          <w:pPr>
            <w:spacing w:after="0" w:line="259" w:lineRule="auto"/>
            <w:ind w:left="0" w:right="62" w:firstLine="0"/>
            <w:jc w:val="right"/>
          </w:pPr>
          <w:r>
            <w:rPr>
              <w:rFonts w:ascii="Calibri" w:eastAsia="Calibri" w:hAnsi="Calibri" w:cs="Calibri"/>
              <w:noProof/>
            </w:rPr>
            <mc:AlternateContent>
              <mc:Choice Requires="wpg">
                <w:drawing>
                  <wp:inline distT="0" distB="0" distL="0" distR="0" wp14:anchorId="163D1981" wp14:editId="41083265">
                    <wp:extent cx="1649730" cy="873503"/>
                    <wp:effectExtent l="0" t="0" r="0" b="0"/>
                    <wp:docPr id="10400" name="Group 10400"/>
                    <wp:cNvGraphicFramePr/>
                    <a:graphic xmlns:a="http://schemas.openxmlformats.org/drawingml/2006/main">
                      <a:graphicData uri="http://schemas.microsoft.com/office/word/2010/wordprocessingGroup">
                        <wpg:wgp>
                          <wpg:cNvGrpSpPr/>
                          <wpg:grpSpPr>
                            <a:xfrm>
                              <a:off x="0" y="0"/>
                              <a:ext cx="1649730" cy="873503"/>
                              <a:chOff x="0" y="0"/>
                              <a:chExt cx="1649730" cy="873503"/>
                            </a:xfrm>
                          </wpg:grpSpPr>
                          <pic:pic xmlns:pic="http://schemas.openxmlformats.org/drawingml/2006/picture">
                            <pic:nvPicPr>
                              <pic:cNvPr id="10401" name="Picture 10401"/>
                              <pic:cNvPicPr/>
                            </pic:nvPicPr>
                            <pic:blipFill>
                              <a:blip r:embed="rId1"/>
                              <a:stretch>
                                <a:fillRect/>
                              </a:stretch>
                            </pic:blipFill>
                            <pic:spPr>
                              <a:xfrm>
                                <a:off x="827660" y="0"/>
                                <a:ext cx="65532" cy="181356"/>
                              </a:xfrm>
                              <a:prstGeom prst="rect">
                                <a:avLst/>
                              </a:prstGeom>
                            </pic:spPr>
                          </pic:pic>
                          <wps:wsp>
                            <wps:cNvPr id="10404" name="Rectangle 10404"/>
                            <wps:cNvSpPr/>
                            <wps:spPr>
                              <a:xfrm>
                                <a:off x="827660" y="31474"/>
                                <a:ext cx="65640" cy="181742"/>
                              </a:xfrm>
                              <a:prstGeom prst="rect">
                                <a:avLst/>
                              </a:prstGeom>
                              <a:ln>
                                <a:noFill/>
                              </a:ln>
                            </wps:spPr>
                            <wps:txbx>
                              <w:txbxContent>
                                <w:p w14:paraId="6906256B" w14:textId="77777777" w:rsidR="00D7464D" w:rsidRDefault="00817585">
                                  <w:pPr>
                                    <w:spacing w:after="160" w:line="259" w:lineRule="auto"/>
                                    <w:ind w:left="0" w:right="0" w:firstLine="0"/>
                                    <w:jc w:val="left"/>
                                  </w:pPr>
                                  <w:r>
                                    <w:rPr>
                                      <w:color w:val="FFFFFF"/>
                                    </w:rPr>
                                    <w:t xml:space="preserve"> </w:t>
                                  </w:r>
                                </w:p>
                              </w:txbxContent>
                            </wps:txbx>
                            <wps:bodyPr horzOverflow="overflow" vert="horz" lIns="0" tIns="0" rIns="0" bIns="0" rtlCol="0">
                              <a:noAutofit/>
                            </wps:bodyPr>
                          </wps:wsp>
                          <pic:pic xmlns:pic="http://schemas.openxmlformats.org/drawingml/2006/picture">
                            <pic:nvPicPr>
                              <pic:cNvPr id="10402" name="Picture 10402"/>
                              <pic:cNvPicPr/>
                            </pic:nvPicPr>
                            <pic:blipFill>
                              <a:blip r:embed="rId2"/>
                              <a:stretch>
                                <a:fillRect/>
                              </a:stretch>
                            </pic:blipFill>
                            <pic:spPr>
                              <a:xfrm>
                                <a:off x="876428" y="0"/>
                                <a:ext cx="64008" cy="181356"/>
                              </a:xfrm>
                              <a:prstGeom prst="rect">
                                <a:avLst/>
                              </a:prstGeom>
                            </pic:spPr>
                          </pic:pic>
                          <wps:wsp>
                            <wps:cNvPr id="10405" name="Rectangle 10405"/>
                            <wps:cNvSpPr/>
                            <wps:spPr>
                              <a:xfrm>
                                <a:off x="876428" y="31474"/>
                                <a:ext cx="63775" cy="181742"/>
                              </a:xfrm>
                              <a:prstGeom prst="rect">
                                <a:avLst/>
                              </a:prstGeom>
                              <a:ln>
                                <a:noFill/>
                              </a:ln>
                            </wps:spPr>
                            <wps:txbx>
                              <w:txbxContent>
                                <w:p w14:paraId="5AB7A35F" w14:textId="77777777" w:rsidR="00D7464D" w:rsidRDefault="0081758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0406" name="Rectangle 10406"/>
                            <wps:cNvSpPr/>
                            <wps:spPr>
                              <a:xfrm>
                                <a:off x="923672" y="31474"/>
                                <a:ext cx="65640" cy="181742"/>
                              </a:xfrm>
                              <a:prstGeom prst="rect">
                                <a:avLst/>
                              </a:prstGeom>
                              <a:ln>
                                <a:noFill/>
                              </a:ln>
                            </wps:spPr>
                            <wps:txbx>
                              <w:txbxContent>
                                <w:p w14:paraId="64F77924" w14:textId="77777777" w:rsidR="00D7464D" w:rsidRDefault="0081758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403" name="Picture 10403"/>
                              <pic:cNvPicPr/>
                            </pic:nvPicPr>
                            <pic:blipFill>
                              <a:blip r:embed="rId3"/>
                              <a:stretch>
                                <a:fillRect/>
                              </a:stretch>
                            </pic:blipFill>
                            <pic:spPr>
                              <a:xfrm>
                                <a:off x="0" y="17264"/>
                                <a:ext cx="1649730" cy="856239"/>
                              </a:xfrm>
                              <a:prstGeom prst="rect">
                                <a:avLst/>
                              </a:prstGeom>
                            </pic:spPr>
                          </pic:pic>
                        </wpg:wgp>
                      </a:graphicData>
                    </a:graphic>
                  </wp:inline>
                </w:drawing>
              </mc:Choice>
              <mc:Fallback>
                <w:pict>
                  <v:group w14:anchorId="163D1981" id="Group 10400" o:spid="_x0000_s1040" style="width:129.9pt;height:68.8pt;mso-position-horizontal-relative:char;mso-position-vertical-relative:line" coordsize="16497,873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01" o:spid="_x0000_s1041" type="#_x0000_t75" style="position:absolute;left:8276;width:655;height: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">
                      <v:imagedata r:id="rId4" o:title=""/>
                    </v:shape>
                    <v:rect id="Rectangle 10404" o:spid="_x0000_s1042" style="position:absolute;left:8276;top:314;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" filled="f" stroked="f">
                      <v:textbox inset="0,0,0,0">
                        <w:txbxContent>
                          <w:p w14:paraId="6906256B" w14:textId="77777777" w:rsidR="00D7464D" w:rsidRDefault="00817585">
                            <w:pPr>
                              <w:spacing w:after="160" w:line="259" w:lineRule="auto"/>
                              <w:ind w:left="0" w:right="0" w:firstLine="0"/>
                              <w:jc w:val="left"/>
                            </w:pPr>
                            <w:r>
                              <w:rPr>
                                <w:color w:val="FFFFFF"/>
                              </w:rPr>
                              <w:t xml:space="preserve"> </w:t>
                            </w:r>
                          </w:p>
                        </w:txbxContent>
                      </v:textbox>
                    </v:rect>
                    <v:shape id="Picture 10402" o:spid="_x0000_s1043" type="#_x0000_t75" style="position:absolute;left:8764;width:640;height: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">
                      <v:imagedata r:id="rId5" o:title=""/>
                    </v:shape>
                    <v:rect id="Rectangle 10405" o:spid="_x0000_s1044" style="position:absolute;left:8764;top:314;width:638;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" filled="f" stroked="f">
                      <v:textbox inset="0,0,0,0">
                        <w:txbxContent>
                          <w:p w14:paraId="5AB7A35F" w14:textId="77777777" w:rsidR="00D7464D" w:rsidRDefault="00817585">
                            <w:pPr>
                              <w:spacing w:after="160" w:line="259" w:lineRule="auto"/>
                              <w:ind w:left="0" w:right="0" w:firstLine="0"/>
                              <w:jc w:val="left"/>
                            </w:pPr>
                            <w:r>
                              <w:rPr>
                                <w:b/>
                              </w:rPr>
                              <w:t xml:space="preserve"> </w:t>
                            </w:r>
                          </w:p>
                        </w:txbxContent>
                      </v:textbox>
                    </v:rect>
                    <v:rect id="Rectangle 10406" o:spid="_x0000_s1045" style="position:absolute;left:9236;top:314;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" filled="f" stroked="f">
                      <v:textbox inset="0,0,0,0">
                        <w:txbxContent>
                          <w:p w14:paraId="64F77924" w14:textId="77777777" w:rsidR="00D7464D" w:rsidRDefault="00817585">
                            <w:pPr>
                              <w:spacing w:after="160" w:line="259" w:lineRule="auto"/>
                              <w:ind w:left="0" w:right="0" w:firstLine="0"/>
                              <w:jc w:val="left"/>
                            </w:pPr>
                            <w:r>
                              <w:t xml:space="preserve"> </w:t>
                            </w:r>
                          </w:p>
                        </w:txbxContent>
                      </v:textbox>
                    </v:rect>
                    <v:shape id="Picture 10403" o:spid="_x0000_s1046" type="#_x0000_t75" style="position:absolute;top:172;width:16497;height:8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">
                      <v:imagedata r:id="rId6" o:title=""/>
                    </v:shape>
                    <w10:anchorlock/>
                  </v:group>
                </w:pict>
              </mc:Fallback>
            </mc:AlternateContent>
          </w:r>
          <w:r>
            <w:t xml:space="preserve"> </w:t>
          </w:r>
        </w:p>
      </w:tc>
      <w:tc>
        <w:tcPr>
          <w:tcW w:w="6766" w:type="dxa"/>
          <w:tcBorders>
            <w:top w:val="double" w:sz="4" w:space="0" w:color="504F4E"/>
            <w:left w:val="double" w:sz="4" w:space="0" w:color="504F4E"/>
            <w:bottom w:val="double" w:sz="4" w:space="0" w:color="504F4E"/>
            <w:right w:val="double" w:sz="4" w:space="0" w:color="504F4E"/>
          </w:tcBorders>
          <w:vAlign w:val="center"/>
        </w:tcPr>
        <w:p w14:paraId="30CF5619" w14:textId="77777777" w:rsidR="00D7464D" w:rsidRDefault="00817585">
          <w:pPr>
            <w:spacing w:after="0" w:line="259" w:lineRule="auto"/>
            <w:ind w:left="0" w:right="132" w:firstLine="0"/>
            <w:jc w:val="center"/>
          </w:pPr>
          <w:r>
            <w:rPr>
              <w:b/>
              <w:sz w:val="24"/>
            </w:rPr>
            <w:t xml:space="preserve">ANÁLISIS DEL SECTOR Y ESTUDIOS DE </w:t>
          </w:r>
          <w:r>
            <w:t xml:space="preserve"> </w:t>
          </w:r>
        </w:p>
        <w:p w14:paraId="1D26DB92" w14:textId="77777777" w:rsidR="00D7464D" w:rsidRDefault="00817585">
          <w:pPr>
            <w:spacing w:after="0" w:line="259" w:lineRule="auto"/>
            <w:ind w:left="0" w:right="132" w:firstLine="0"/>
            <w:jc w:val="center"/>
          </w:pPr>
          <w:r>
            <w:rPr>
              <w:b/>
              <w:sz w:val="24"/>
            </w:rPr>
            <w:t xml:space="preserve">MERCADO PARA LA CONTRATACIÓN DE </w:t>
          </w:r>
          <w:r>
            <w:t xml:space="preserve"> </w:t>
          </w:r>
        </w:p>
        <w:p w14:paraId="76C22563" w14:textId="77777777" w:rsidR="00D7464D" w:rsidRDefault="00817585">
          <w:pPr>
            <w:spacing w:after="2" w:line="259" w:lineRule="auto"/>
            <w:ind w:left="211" w:right="0" w:firstLine="0"/>
            <w:jc w:val="left"/>
          </w:pPr>
          <w:r>
            <w:rPr>
              <w:b/>
              <w:sz w:val="24"/>
            </w:rPr>
            <w:t xml:space="preserve">SERVICIOS PROFESIONALES Y APOYO A LA </w:t>
          </w:r>
        </w:p>
        <w:p w14:paraId="11212D65" w14:textId="77777777" w:rsidR="00D7464D" w:rsidRDefault="00817585">
          <w:pPr>
            <w:spacing w:after="0" w:line="259" w:lineRule="auto"/>
            <w:ind w:left="131" w:right="0" w:firstLine="0"/>
            <w:jc w:val="center"/>
          </w:pPr>
          <w:r>
            <w:rPr>
              <w:b/>
              <w:sz w:val="24"/>
            </w:rPr>
            <w:t xml:space="preserve">GESTIÓN  </w:t>
          </w:r>
          <w:r>
            <w:t xml:space="preserve"> </w:t>
          </w:r>
        </w:p>
      </w:tc>
    </w:tr>
  </w:tbl>
  <w:p w14:paraId="1BF9C21F" w14:textId="77777777" w:rsidR="00D7464D" w:rsidRDefault="00817585">
    <w:pPr>
      <w:spacing w:after="0" w:line="259" w:lineRule="auto"/>
      <w:ind w:left="15" w:righ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6D0360"/>
    <w:multiLevelType w:val="hybridMultilevel"/>
    <w:tmpl w:val="6C08EF22"/>
    <w:lvl w:ilvl="0" w:tplc="71289DCA">
      <w:start w:val="3"/>
      <w:numFmt w:val="decimal"/>
      <w:lvlText w:val="%1."/>
      <w:lvlJc w:val="left"/>
      <w:pPr>
        <w:ind w:left="283"/>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1" w:tplc="B9184426">
      <w:start w:val="1"/>
      <w:numFmt w:val="lowerLetter"/>
      <w:lvlText w:val="%2"/>
      <w:lvlJc w:val="left"/>
      <w:pPr>
        <w:ind w:left="1095"/>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2" w:tplc="F70E8DE6">
      <w:start w:val="1"/>
      <w:numFmt w:val="lowerRoman"/>
      <w:lvlText w:val="%3"/>
      <w:lvlJc w:val="left"/>
      <w:pPr>
        <w:ind w:left="1815"/>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3" w:tplc="3A16DB88">
      <w:start w:val="1"/>
      <w:numFmt w:val="decimal"/>
      <w:lvlText w:val="%4"/>
      <w:lvlJc w:val="left"/>
      <w:pPr>
        <w:ind w:left="2535"/>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4" w:tplc="8E3615E0">
      <w:start w:val="1"/>
      <w:numFmt w:val="lowerLetter"/>
      <w:lvlText w:val="%5"/>
      <w:lvlJc w:val="left"/>
      <w:pPr>
        <w:ind w:left="3255"/>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5" w:tplc="9844F6DA">
      <w:start w:val="1"/>
      <w:numFmt w:val="lowerRoman"/>
      <w:lvlText w:val="%6"/>
      <w:lvlJc w:val="left"/>
      <w:pPr>
        <w:ind w:left="3975"/>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6" w:tplc="CCBC01E2">
      <w:start w:val="1"/>
      <w:numFmt w:val="decimal"/>
      <w:lvlText w:val="%7"/>
      <w:lvlJc w:val="left"/>
      <w:pPr>
        <w:ind w:left="4695"/>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7" w:tplc="79B46B1A">
      <w:start w:val="1"/>
      <w:numFmt w:val="lowerLetter"/>
      <w:lvlText w:val="%8"/>
      <w:lvlJc w:val="left"/>
      <w:pPr>
        <w:ind w:left="5415"/>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8" w:tplc="355A1D28">
      <w:start w:val="1"/>
      <w:numFmt w:val="lowerRoman"/>
      <w:lvlText w:val="%9"/>
      <w:lvlJc w:val="left"/>
      <w:pPr>
        <w:ind w:left="6135"/>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abstractNum>
  <w:num w:numId="1" w16cid:durableId="667095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64D"/>
    <w:rsid w:val="001973FD"/>
    <w:rsid w:val="004D135B"/>
    <w:rsid w:val="005051E8"/>
    <w:rsid w:val="006574DD"/>
    <w:rsid w:val="006628A3"/>
    <w:rsid w:val="00744EB3"/>
    <w:rsid w:val="007C39EC"/>
    <w:rsid w:val="00817585"/>
    <w:rsid w:val="00835A84"/>
    <w:rsid w:val="008B3AE0"/>
    <w:rsid w:val="0095092C"/>
    <w:rsid w:val="0098667B"/>
    <w:rsid w:val="00A860A8"/>
    <w:rsid w:val="00B26740"/>
    <w:rsid w:val="00C9738B"/>
    <w:rsid w:val="00D7464D"/>
    <w:rsid w:val="00DB02EF"/>
    <w:rsid w:val="00E72D5B"/>
    <w:rsid w:val="00EF1C35"/>
    <w:rsid w:val="00EF2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6909"/>
  <w15:docId w15:val="{C8E07C4F-1CFB-4B19-9D09-1A8E62223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2" w:lineRule="auto"/>
      <w:ind w:left="25" w:right="477" w:hanging="10"/>
      <w:jc w:val="both"/>
    </w:pPr>
    <w:rPr>
      <w:rFonts w:ascii="Verdana" w:eastAsia="Verdana" w:hAnsi="Verdana" w:cs="Verdana"/>
      <w:color w:val="000000"/>
    </w:rPr>
  </w:style>
  <w:style w:type="paragraph" w:styleId="Ttulo1">
    <w:name w:val="heading 1"/>
    <w:next w:val="Normal"/>
    <w:link w:val="Ttulo1Car"/>
    <w:uiPriority w:val="9"/>
    <w:unhideWhenUsed/>
    <w:qFormat/>
    <w:pPr>
      <w:keepNext/>
      <w:keepLines/>
      <w:spacing w:after="110"/>
      <w:ind w:left="10" w:hanging="10"/>
      <w:outlineLvl w:val="0"/>
    </w:pPr>
    <w:rPr>
      <w:rFonts w:ascii="Verdana" w:eastAsia="Verdana" w:hAnsi="Verdana" w:cs="Verdana"/>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Verdana" w:eastAsia="Verdana" w:hAnsi="Verdana" w:cs="Verdana"/>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1568</Words>
  <Characters>8629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Diaz</dc:creator>
  <cp:keywords/>
  <cp:lastModifiedBy>Aurelina Quejada Palma</cp:lastModifiedBy>
  <cp:revision>12</cp:revision>
  <cp:lastPrinted>2025-10-17T20:55:00Z</cp:lastPrinted>
  <dcterms:created xsi:type="dcterms:W3CDTF">2025-10-17T20:14:00Z</dcterms:created>
  <dcterms:modified xsi:type="dcterms:W3CDTF">2025-12-16T17:33:00Z</dcterms:modified>
</cp:coreProperties>
</file>