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0936E" w14:textId="38C69E19" w:rsidR="00B17B98" w:rsidRPr="009A08CA" w:rsidRDefault="00B17B98" w:rsidP="00B17B98">
      <w:pPr>
        <w:spacing w:after="0"/>
        <w:jc w:val="center"/>
        <w:rPr>
          <w:rFonts w:ascii="Arial" w:hAnsi="Arial" w:cs="Arial"/>
          <w:lang w:val="pt-PT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9018DE" w:rsidRPr="00416D3F">
        <w:rPr>
          <w:rFonts w:asciiTheme="majorHAnsi" w:hAnsiTheme="majorHAnsi" w:cstheme="majorHAnsi"/>
          <w:sz w:val="24"/>
          <w:szCs w:val="24"/>
        </w:rPr>
        <w:t xml:space="preserve"> </w:t>
      </w:r>
      <w:r w:rsidR="00C300C4" w:rsidRPr="00C300C4">
        <w:rPr>
          <w:rFonts w:ascii="Arial" w:hAnsi="Arial" w:cs="Arial"/>
          <w:b/>
          <w:bCs/>
          <w:sz w:val="24"/>
          <w:szCs w:val="24"/>
          <w:lang w:val="pt-PT"/>
        </w:rPr>
        <w:t>CO1.PCCNTR.7544372 DE 2025</w:t>
      </w:r>
    </w:p>
    <w:p w14:paraId="27D837D5" w14:textId="77777777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</w:p>
    <w:p w14:paraId="2CE2ABC4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0EE43953" w14:textId="7D1F16B0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  <w:r w:rsidRPr="009A08CA">
        <w:rPr>
          <w:rFonts w:ascii="Arial" w:hAnsi="Arial" w:cs="Arial"/>
          <w:lang w:val="pt-PT"/>
        </w:rPr>
        <w:t>Sr</w:t>
      </w:r>
      <w:r w:rsidR="00493EB8" w:rsidRPr="009A08CA">
        <w:rPr>
          <w:rFonts w:ascii="Arial" w:hAnsi="Arial" w:cs="Arial"/>
          <w:lang w:val="pt-PT"/>
        </w:rPr>
        <w:t>(a)</w:t>
      </w:r>
      <w:r w:rsidRPr="009A08CA">
        <w:rPr>
          <w:rFonts w:ascii="Arial" w:hAnsi="Arial" w:cs="Arial"/>
          <w:lang w:val="pt-PT"/>
        </w:rPr>
        <w:t>.</w:t>
      </w:r>
    </w:p>
    <w:p w14:paraId="668D3556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34EE0A0D" w14:textId="572BD783" w:rsidR="009018DE" w:rsidRPr="00D921E5" w:rsidRDefault="002F0C9B" w:rsidP="009018D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D921E5">
        <w:rPr>
          <w:rFonts w:ascii="Arial" w:hAnsi="Arial" w:cs="Arial"/>
          <w:b/>
          <w:bCs/>
          <w:sz w:val="24"/>
          <w:szCs w:val="24"/>
          <w:lang w:val="pt-PT"/>
        </w:rPr>
        <w:t>OSMAN JOSUE PERE</w:t>
      </w:r>
      <w:r w:rsidR="00D921E5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D921E5">
        <w:rPr>
          <w:rFonts w:ascii="Arial" w:hAnsi="Arial" w:cs="Arial"/>
          <w:b/>
          <w:bCs/>
          <w:sz w:val="24"/>
          <w:szCs w:val="24"/>
          <w:lang w:val="pt-PT"/>
        </w:rPr>
        <w:t xml:space="preserve"> CASTRO</w:t>
      </w:r>
    </w:p>
    <w:p w14:paraId="1973AF65" w14:textId="3743DCC0" w:rsidR="00B17B98" w:rsidRPr="00D921E5" w:rsidRDefault="007A4514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Supervisor</w:t>
      </w:r>
      <w:r w:rsidR="00E93CAB" w:rsidRPr="00D921E5">
        <w:rPr>
          <w:rFonts w:ascii="Arial" w:hAnsi="Arial" w:cs="Arial"/>
          <w:lang w:val="pt-PT"/>
        </w:rPr>
        <w:t>(a)</w:t>
      </w:r>
      <w:r w:rsidRPr="00D921E5">
        <w:rPr>
          <w:rFonts w:ascii="Arial" w:hAnsi="Arial" w:cs="Arial"/>
          <w:lang w:val="pt-PT"/>
        </w:rPr>
        <w:t xml:space="preserve"> de contrato</w:t>
      </w:r>
    </w:p>
    <w:p w14:paraId="0A23D1FF" w14:textId="77777777" w:rsidR="00B17B98" w:rsidRPr="00D921E5" w:rsidRDefault="00B17B98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Complejo Tecnológico Agroindustrial Pecuario y Turístico</w:t>
      </w:r>
    </w:p>
    <w:p w14:paraId="1B3BD8D7" w14:textId="3E60DCCC" w:rsidR="00B17B98" w:rsidRPr="00D921E5" w:rsidRDefault="009F7A9A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Apartadó</w:t>
      </w:r>
    </w:p>
    <w:p w14:paraId="166C197F" w14:textId="77777777" w:rsidR="009F7A9A" w:rsidRPr="00D921E5" w:rsidRDefault="009F7A9A" w:rsidP="00B17B98">
      <w:pPr>
        <w:spacing w:after="0"/>
        <w:rPr>
          <w:rFonts w:ascii="Arial" w:hAnsi="Arial" w:cs="Arial"/>
          <w:lang w:val="pt-PT"/>
        </w:rPr>
      </w:pPr>
    </w:p>
    <w:p w14:paraId="61FA623B" w14:textId="77777777" w:rsidR="00792DBE" w:rsidRPr="00D921E5" w:rsidRDefault="00792DBE" w:rsidP="00B17B98">
      <w:pPr>
        <w:spacing w:after="0"/>
        <w:rPr>
          <w:rFonts w:ascii="Arial" w:hAnsi="Arial" w:cs="Arial"/>
          <w:lang w:val="pt-PT"/>
        </w:rPr>
      </w:pPr>
    </w:p>
    <w:p w14:paraId="13294BD5" w14:textId="24659E46" w:rsidR="007561F7" w:rsidRPr="00D921E5" w:rsidRDefault="00B17B98" w:rsidP="009F7A9A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b/>
          <w:lang w:val="pt-PT"/>
        </w:rPr>
        <w:t>CONTRATISTA:</w:t>
      </w:r>
      <w:r w:rsidR="009F7A9A" w:rsidRPr="00D921E5">
        <w:rPr>
          <w:rFonts w:ascii="Arial" w:hAnsi="Arial" w:cs="Arial"/>
          <w:lang w:val="pt-PT"/>
        </w:rPr>
        <w:t xml:space="preserve"> </w:t>
      </w:r>
      <w:r w:rsidR="00C300C4">
        <w:rPr>
          <w:rFonts w:ascii="Arial" w:hAnsi="Arial" w:cs="Arial"/>
          <w:lang w:val="pt-PT"/>
        </w:rPr>
        <w:t>RAUL TORRES QUEJADA</w:t>
      </w:r>
    </w:p>
    <w:p w14:paraId="1DCA2FF2" w14:textId="64415ED2" w:rsidR="009F7A9A" w:rsidRPr="00B74394" w:rsidRDefault="009F7A9A" w:rsidP="009F7A9A">
      <w:pPr>
        <w:spacing w:after="0"/>
        <w:rPr>
          <w:rFonts w:ascii="Arial" w:hAnsi="Arial" w:cs="Arial"/>
        </w:rPr>
      </w:pPr>
      <w:r w:rsidRPr="00B74394">
        <w:rPr>
          <w:rFonts w:ascii="Arial" w:hAnsi="Arial" w:cs="Arial"/>
          <w:b/>
          <w:bCs/>
        </w:rPr>
        <w:t xml:space="preserve">CEDULA: </w:t>
      </w:r>
      <w:r w:rsidR="00C300C4">
        <w:rPr>
          <w:rFonts w:ascii="Arial" w:hAnsi="Arial" w:cs="Arial"/>
        </w:rPr>
        <w:t>71948372</w:t>
      </w:r>
    </w:p>
    <w:p w14:paraId="0F376D66" w14:textId="77777777" w:rsidR="009F7A9A" w:rsidRPr="00B74394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B74394" w:rsidRDefault="007A4514" w:rsidP="00B17B98">
      <w:pPr>
        <w:spacing w:after="0"/>
        <w:rPr>
          <w:rFonts w:ascii="Arial" w:hAnsi="Arial" w:cs="Arial"/>
        </w:rPr>
      </w:pPr>
    </w:p>
    <w:p w14:paraId="6060DDA1" w14:textId="0ABE364B" w:rsidR="00111BD8" w:rsidRPr="00792DBE" w:rsidRDefault="00E91D90" w:rsidP="00210A57">
      <w:pPr>
        <w:jc w:val="both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="00B74394" w:rsidRPr="00B74394">
        <w:rPr>
          <w:rFonts w:ascii="Arial" w:hAnsi="Arial" w:cs="Arial"/>
        </w:rPr>
        <w:t>Prestar temporalmente servicios personales para impartir formación Profesional Complementaria en las redes de conocimiento en el programa de atención a población víctimas y grupos étnicos en Urabá, modalidad presencial en el Complejo Tecnológico Agroindustrial, Pecuario y Turístico.</w:t>
      </w: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2F01B4">
        <w:trPr>
          <w:trHeight w:val="458"/>
        </w:trPr>
        <w:tc>
          <w:tcPr>
            <w:tcW w:w="3794" w:type="dxa"/>
            <w:vAlign w:val="center"/>
          </w:tcPr>
          <w:p w14:paraId="43CDF4EC" w14:textId="77777777" w:rsidR="007A4514" w:rsidRPr="00792DBE" w:rsidRDefault="007A4514" w:rsidP="002F01B4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  <w:vAlign w:val="center"/>
          </w:tcPr>
          <w:p w14:paraId="4F39CB9D" w14:textId="52BE02BA" w:rsidR="007A4514" w:rsidRPr="00A62824" w:rsidRDefault="00AD64E6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21</w:t>
            </w:r>
            <w:r w:rsidR="009018DE" w:rsidRPr="009018DE">
              <w:rPr>
                <w:rFonts w:ascii="Arial" w:hAnsi="Arial" w:cs="Arial"/>
              </w:rPr>
              <w:t>/</w:t>
            </w:r>
            <w:r w:rsidR="009A08CA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5</w:t>
            </w:r>
            <w:r w:rsidR="009018DE" w:rsidRPr="009018DE">
              <w:rPr>
                <w:rFonts w:ascii="Arial" w:hAnsi="Arial" w:cs="Arial"/>
              </w:rPr>
              <w:t>/202</w:t>
            </w:r>
            <w:r w:rsidR="009A08CA">
              <w:rPr>
                <w:rFonts w:ascii="Arial" w:hAnsi="Arial" w:cs="Arial"/>
              </w:rPr>
              <w:t>5</w:t>
            </w:r>
          </w:p>
        </w:tc>
      </w:tr>
      <w:tr w:rsidR="007A4514" w:rsidRPr="00792DBE" w14:paraId="15F5851E" w14:textId="77777777" w:rsidTr="002F01B4">
        <w:trPr>
          <w:trHeight w:val="422"/>
        </w:trPr>
        <w:tc>
          <w:tcPr>
            <w:tcW w:w="3794" w:type="dxa"/>
            <w:vAlign w:val="center"/>
          </w:tcPr>
          <w:p w14:paraId="32745F95" w14:textId="2396758A" w:rsidR="007A4514" w:rsidRPr="00792DBE" w:rsidRDefault="00792DBE" w:rsidP="002F01B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  <w:vAlign w:val="center"/>
          </w:tcPr>
          <w:p w14:paraId="3583A248" w14:textId="226FA12F" w:rsidR="007A4514" w:rsidRPr="00A62824" w:rsidRDefault="00B74394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19</w:t>
            </w:r>
            <w:r w:rsidR="009018DE" w:rsidRPr="009018DE">
              <w:rPr>
                <w:rFonts w:ascii="Arial" w:hAnsi="Arial" w:cs="Arial"/>
              </w:rPr>
              <w:t>/1</w:t>
            </w:r>
            <w:r w:rsidR="00F1722B">
              <w:rPr>
                <w:rFonts w:ascii="Arial" w:hAnsi="Arial" w:cs="Arial"/>
              </w:rPr>
              <w:t>2</w:t>
            </w:r>
            <w:r w:rsidR="009018DE" w:rsidRPr="009018DE">
              <w:rPr>
                <w:rFonts w:ascii="Arial" w:hAnsi="Arial" w:cs="Arial"/>
              </w:rPr>
              <w:t>/202</w:t>
            </w:r>
            <w:r w:rsidR="009A08CA">
              <w:rPr>
                <w:rFonts w:ascii="Arial" w:hAnsi="Arial" w:cs="Arial"/>
              </w:rPr>
              <w:t>5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680"/>
      </w:tblGrid>
      <w:tr w:rsidR="00AA4180" w:rsidRPr="00792DBE" w14:paraId="252EBEF5" w14:textId="77777777" w:rsidTr="00CD09A5">
        <w:trPr>
          <w:trHeight w:val="488"/>
        </w:trPr>
        <w:tc>
          <w:tcPr>
            <w:tcW w:w="3964" w:type="dxa"/>
            <w:vAlign w:val="center"/>
          </w:tcPr>
          <w:p w14:paraId="03A853A7" w14:textId="104C5AC5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4680" w:type="dxa"/>
            <w:vAlign w:val="center"/>
          </w:tcPr>
          <w:p w14:paraId="6B9DF0E0" w14:textId="0626E835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AD64E6" w:rsidRPr="00616790">
              <w:rPr>
                <w:rFonts w:eastAsia="Times New Roman"/>
                <w:lang w:eastAsia="es-ES"/>
              </w:rPr>
              <w:t>32.349.894</w:t>
            </w:r>
          </w:p>
        </w:tc>
      </w:tr>
      <w:tr w:rsidR="00AA4180" w:rsidRPr="00792DBE" w14:paraId="3FE5729D" w14:textId="77777777" w:rsidTr="00CD09A5">
        <w:trPr>
          <w:trHeight w:val="552"/>
        </w:trPr>
        <w:tc>
          <w:tcPr>
            <w:tcW w:w="3964" w:type="dxa"/>
            <w:vAlign w:val="center"/>
          </w:tcPr>
          <w:p w14:paraId="4A4053E7" w14:textId="08E0C4D1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TOTAL EJECUTADO:</w:t>
            </w:r>
          </w:p>
        </w:tc>
        <w:tc>
          <w:tcPr>
            <w:tcW w:w="4680" w:type="dxa"/>
            <w:vAlign w:val="center"/>
          </w:tcPr>
          <w:p w14:paraId="20DFAC65" w14:textId="7CF97862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AD64E6" w:rsidRPr="00616790">
              <w:rPr>
                <w:rFonts w:eastAsia="Times New Roman"/>
                <w:lang w:eastAsia="es-ES"/>
              </w:rPr>
              <w:t>32.349.894</w:t>
            </w:r>
          </w:p>
        </w:tc>
      </w:tr>
      <w:tr w:rsidR="00AA4180" w:rsidRPr="00792DBE" w14:paraId="0F5E163E" w14:textId="77777777" w:rsidTr="00CD09A5">
        <w:trPr>
          <w:trHeight w:val="446"/>
        </w:trPr>
        <w:tc>
          <w:tcPr>
            <w:tcW w:w="3964" w:type="dxa"/>
            <w:vAlign w:val="center"/>
          </w:tcPr>
          <w:p w14:paraId="606AB54B" w14:textId="77777777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680" w:type="dxa"/>
            <w:vAlign w:val="center"/>
          </w:tcPr>
          <w:p w14:paraId="78B9EA4A" w14:textId="09FF4DE6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>$ 0</w:t>
            </w:r>
          </w:p>
        </w:tc>
      </w:tr>
      <w:tr w:rsidR="00AA4180" w:rsidRPr="00792DBE" w14:paraId="4CB16B37" w14:textId="77777777" w:rsidTr="00CD09A5">
        <w:trPr>
          <w:trHeight w:val="565"/>
        </w:trPr>
        <w:tc>
          <w:tcPr>
            <w:tcW w:w="3964" w:type="dxa"/>
            <w:vAlign w:val="center"/>
          </w:tcPr>
          <w:p w14:paraId="2787F7A8" w14:textId="77777777" w:rsidR="00AA4180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680" w:type="dxa"/>
            <w:vAlign w:val="center"/>
          </w:tcPr>
          <w:p w14:paraId="2634A52D" w14:textId="30356631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FF4333">
              <w:rPr>
                <w:rFonts w:ascii="Arial" w:hAnsi="Arial" w:cs="Arial"/>
                <w:u w:color="000000"/>
                <w:lang w:val="es-ES"/>
              </w:rPr>
              <w:t>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B878CA1" w14:textId="77777777" w:rsidR="00D858EC" w:rsidRDefault="00D858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88C4B0E" w14:textId="2975E965" w:rsidR="00792DBE" w:rsidRDefault="00AC63E9" w:rsidP="00B17B98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Observaciones o evidencia de la ejecución del contrato.</w:t>
      </w:r>
    </w:p>
    <w:p w14:paraId="13F80B8D" w14:textId="77777777" w:rsidR="00D858EC" w:rsidRDefault="00D858EC" w:rsidP="00B17B98">
      <w:pPr>
        <w:spacing w:after="0"/>
        <w:rPr>
          <w:rFonts w:ascii="Arial" w:hAnsi="Arial" w:cs="Arial"/>
          <w:b/>
          <w:bCs/>
        </w:rPr>
      </w:pPr>
    </w:p>
    <w:p w14:paraId="4F02604F" w14:textId="77777777" w:rsidR="00383071" w:rsidRDefault="00383071" w:rsidP="00E85F84">
      <w:pPr>
        <w:spacing w:after="0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ayout w:type="fixed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798"/>
        <w:gridCol w:w="4252"/>
      </w:tblGrid>
      <w:tr w:rsidR="00F1722B" w:rsidRPr="001C3E2F" w14:paraId="1E19065B" w14:textId="77777777" w:rsidTr="006B13B5">
        <w:trPr>
          <w:trHeight w:val="405"/>
        </w:trPr>
        <w:tc>
          <w:tcPr>
            <w:tcW w:w="480" w:type="dxa"/>
          </w:tcPr>
          <w:p w14:paraId="0DCED255" w14:textId="77777777" w:rsidR="00F1722B" w:rsidRPr="001C3E2F" w:rsidRDefault="00F1722B" w:rsidP="006B13B5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C3E2F">
              <w:rPr>
                <w:rFonts w:cs="Calibri"/>
                <w:b/>
                <w:bCs/>
              </w:rPr>
              <w:t>No</w:t>
            </w:r>
          </w:p>
        </w:tc>
        <w:tc>
          <w:tcPr>
            <w:tcW w:w="3798" w:type="dxa"/>
          </w:tcPr>
          <w:p w14:paraId="5267B6E8" w14:textId="77777777" w:rsidR="00F1722B" w:rsidRPr="001C3E2F" w:rsidRDefault="00F1722B" w:rsidP="006B13B5">
            <w:pPr>
              <w:pStyle w:val="Sinespaciado"/>
              <w:spacing w:after="0" w:line="240" w:lineRule="auto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Obligaciones</w:t>
            </w:r>
          </w:p>
        </w:tc>
        <w:tc>
          <w:tcPr>
            <w:tcW w:w="4252" w:type="dxa"/>
          </w:tcPr>
          <w:p w14:paraId="6FE0CCAD" w14:textId="77777777" w:rsidR="00F1722B" w:rsidRPr="001C3E2F" w:rsidRDefault="00F1722B" w:rsidP="006B13B5">
            <w:pPr>
              <w:pStyle w:val="Sinespaciado"/>
              <w:spacing w:after="0" w:line="240" w:lineRule="auto"/>
              <w:ind w:right="-3380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Acciones realizadas</w:t>
            </w:r>
          </w:p>
        </w:tc>
      </w:tr>
      <w:tr w:rsidR="00AF55C7" w:rsidRPr="001C3E2F" w14:paraId="37F1B095" w14:textId="77777777" w:rsidTr="006B13B5">
        <w:trPr>
          <w:trHeight w:val="212"/>
        </w:trPr>
        <w:tc>
          <w:tcPr>
            <w:tcW w:w="480" w:type="dxa"/>
          </w:tcPr>
          <w:p w14:paraId="41158E20" w14:textId="77777777" w:rsidR="00AF55C7" w:rsidRPr="001C3E2F" w:rsidRDefault="00AF55C7" w:rsidP="00AF55C7">
            <w:pPr>
              <w:pStyle w:val="Sinespaciado"/>
              <w:spacing w:after="0" w:line="240" w:lineRule="auto"/>
              <w:rPr>
                <w:rFonts w:cs="Calibri"/>
              </w:rPr>
            </w:pPr>
            <w:r w:rsidRPr="001C3E2F">
              <w:rPr>
                <w:rFonts w:cs="Calibri"/>
              </w:rPr>
              <w:t>1</w:t>
            </w:r>
          </w:p>
        </w:tc>
        <w:tc>
          <w:tcPr>
            <w:tcW w:w="3798" w:type="dxa"/>
          </w:tcPr>
          <w:p w14:paraId="72FA3CE3" w14:textId="69A6ACCF" w:rsidR="00AF55C7" w:rsidRPr="001C3E2F" w:rsidRDefault="00AF55C7" w:rsidP="00AF55C7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 w:rsidRPr="00BE19E5">
              <w:t>Orientar la Formación Profesional Integral como un proceso educativo teórico-práctico y desarrollar las actividades contractuales de acuerdo con la necesidad del servicio y la programación establecida en los procesos formativos del centro de formación.</w:t>
            </w:r>
          </w:p>
        </w:tc>
        <w:tc>
          <w:tcPr>
            <w:tcW w:w="4252" w:type="dxa"/>
          </w:tcPr>
          <w:p w14:paraId="4F16C789" w14:textId="6E0F469C" w:rsidR="00AF55C7" w:rsidRPr="00557DEF" w:rsidRDefault="000A644C" w:rsidP="000A644C">
            <w:pPr>
              <w:jc w:val="both"/>
              <w:rPr>
                <w:rFonts w:cs="Calibri"/>
              </w:rPr>
            </w:pPr>
            <w:r w:rsidRPr="000A644C">
              <w:rPr>
                <w:rFonts w:cs="Calibri"/>
              </w:rPr>
              <w:t>Se desarrolla</w:t>
            </w:r>
            <w:r w:rsidR="00340747">
              <w:rPr>
                <w:rFonts w:cs="Calibri"/>
              </w:rPr>
              <w:t>ron</w:t>
            </w:r>
            <w:r w:rsidRPr="000A644C">
              <w:rPr>
                <w:rFonts w:cs="Calibri"/>
              </w:rPr>
              <w:t xml:space="preserve"> las </w:t>
            </w:r>
            <w:r>
              <w:rPr>
                <w:rFonts w:cs="Calibri"/>
              </w:rPr>
              <w:t>acciones de formación que se detallan en e</w:t>
            </w:r>
            <w:r w:rsidR="00340747">
              <w:rPr>
                <w:rFonts w:cs="Calibri"/>
              </w:rPr>
              <w:t xml:space="preserve">l </w:t>
            </w:r>
            <w:r>
              <w:rPr>
                <w:rFonts w:cs="Calibri"/>
              </w:rPr>
              <w:t>recuadro</w:t>
            </w:r>
            <w:r w:rsidR="00340747">
              <w:rPr>
                <w:rFonts w:cs="Calibri"/>
              </w:rPr>
              <w:t xml:space="preserve"> </w:t>
            </w:r>
            <w:r w:rsidR="00340747" w:rsidRPr="00340747">
              <w:rPr>
                <w:rFonts w:cs="Calibri"/>
                <w:b/>
                <w:bCs/>
              </w:rPr>
              <w:t>(Fichas atendidas durante la vigencia por el instructor)</w:t>
            </w:r>
            <w:r w:rsidR="00340747">
              <w:rPr>
                <w:rFonts w:cs="Calibri"/>
              </w:rPr>
              <w:t xml:space="preserve"> </w:t>
            </w:r>
          </w:p>
        </w:tc>
      </w:tr>
      <w:tr w:rsidR="00340747" w:rsidRPr="001C3E2F" w14:paraId="69E1949D" w14:textId="77777777" w:rsidTr="006B13B5">
        <w:trPr>
          <w:trHeight w:val="212"/>
        </w:trPr>
        <w:tc>
          <w:tcPr>
            <w:tcW w:w="480" w:type="dxa"/>
          </w:tcPr>
          <w:p w14:paraId="4E10077D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3798" w:type="dxa"/>
          </w:tcPr>
          <w:p w14:paraId="57FC2B90" w14:textId="53B1CC21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activamente en los equipos ejecutores, con el fin de garantizar la unidad técnica en la ejecución de la formación de acuerdo con los lineamientos y políticas establecidas desde la Dirección de Formación Profesional: formulación de proyectos formativos, diseño de actividades de aprendizaje, elaboración de talleres, estrategias pedagógicas a implementar en la formación, elaboración de pruebas, ítems que alimentarán los bancos de pruebas para la selección de aprendices si a ello da lugar, entre otras.</w:t>
            </w:r>
          </w:p>
        </w:tc>
        <w:tc>
          <w:tcPr>
            <w:tcW w:w="4252" w:type="dxa"/>
          </w:tcPr>
          <w:p w14:paraId="00201566" w14:textId="66CDADD7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estratégicamente con los equipos por redes de conocimiento del programa inclusión social, atención a población víctima y grupos étnicos de Urabá.</w:t>
            </w:r>
          </w:p>
        </w:tc>
      </w:tr>
      <w:tr w:rsidR="00340747" w:rsidRPr="001C3E2F" w14:paraId="2CF2F0E7" w14:textId="77777777" w:rsidTr="006B13B5">
        <w:trPr>
          <w:trHeight w:val="212"/>
        </w:trPr>
        <w:tc>
          <w:tcPr>
            <w:tcW w:w="480" w:type="dxa"/>
          </w:tcPr>
          <w:p w14:paraId="0E0F2B79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3798" w:type="dxa"/>
          </w:tcPr>
          <w:p w14:paraId="77037A0D" w14:textId="444DB26D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la programación y ejecución del proceso de inducción de aprendices de formación titulada, en el reconocimiento de aprendizajes previos y gestionar la anulación de la matrícula de los aprendices que no se presentan en la fase de Inducción y manifiesten su deseo de no continuar, una vez de contactado el aprendiz, antes de asociar los aprendices a la ruta de aprendizaje.</w:t>
            </w:r>
          </w:p>
        </w:tc>
        <w:tc>
          <w:tcPr>
            <w:tcW w:w="4252" w:type="dxa"/>
          </w:tcPr>
          <w:p w14:paraId="5B6E2E4C" w14:textId="1CEEC21F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</w:t>
            </w:r>
            <w:r>
              <w:rPr>
                <w:rFonts w:cstheme="minorHAnsi"/>
                <w:color w:val="000000" w:themeColor="text1"/>
              </w:rPr>
              <w:t>ó durante la vigencia dado que no me fue asignada formación titulada.</w:t>
            </w:r>
          </w:p>
        </w:tc>
      </w:tr>
      <w:tr w:rsidR="00340747" w:rsidRPr="001C3E2F" w14:paraId="212699E9" w14:textId="77777777" w:rsidTr="006B13B5">
        <w:trPr>
          <w:trHeight w:val="212"/>
        </w:trPr>
        <w:tc>
          <w:tcPr>
            <w:tcW w:w="480" w:type="dxa"/>
          </w:tcPr>
          <w:p w14:paraId="7F1098D8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3798" w:type="dxa"/>
          </w:tcPr>
          <w:p w14:paraId="3AC488E3" w14:textId="16E85AAC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 xml:space="preserve">Entregar al Supervisor del Contrato la información que le sea solicitada en relación con el proceso de ejecución de la formación: proyecto formativo, guías de aprendizaje, planeación pedagógica del proyecto formativo, portafolio de evidencias, verificación de condiciones del ambiente de aprendizaje, planeación, diligenciamiento formato plan concertado, acta de apertura y acta </w:t>
            </w:r>
            <w:r w:rsidRPr="00BE19E5">
              <w:lastRenderedPageBreak/>
              <w:t>de cierre de la formación, seguimiento y evaluación de la etapa productiva y en general los informes que la formación por competencias exija.</w:t>
            </w:r>
          </w:p>
        </w:tc>
        <w:tc>
          <w:tcPr>
            <w:tcW w:w="4252" w:type="dxa"/>
          </w:tcPr>
          <w:p w14:paraId="2E8D1B45" w14:textId="77777777" w:rsidR="00875400" w:rsidRPr="00875400" w:rsidRDefault="00340747" w:rsidP="00875400">
            <w:pPr>
              <w:pStyle w:val="Sinespaciado"/>
              <w:spacing w:after="0" w:line="240" w:lineRule="auto"/>
              <w:jc w:val="both"/>
            </w:pPr>
            <w:r w:rsidRPr="00340747">
              <w:rPr>
                <w:rFonts w:cstheme="minorHAnsi"/>
                <w:color w:val="000000" w:themeColor="text1"/>
              </w:rPr>
              <w:lastRenderedPageBreak/>
              <w:t>Se entreg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la consolidación del portafolio de evidencias de acuerdo con las orientaciones establecidas por la coordinación académica</w:t>
            </w:r>
            <w:r>
              <w:rPr>
                <w:rFonts w:cstheme="minorHAnsi"/>
                <w:color w:val="000000" w:themeColor="text1"/>
              </w:rPr>
              <w:t xml:space="preserve"> en el siguiente enlace: </w:t>
            </w:r>
            <w:hyperlink r:id="rId7" w:history="1">
              <w:r w:rsidR="00875400" w:rsidRPr="00875400">
                <w:rPr>
                  <w:rStyle w:val="Hipervnculo"/>
                </w:rPr>
                <w:t>RAUL TORRES QUEJADA - 2025</w:t>
              </w:r>
            </w:hyperlink>
          </w:p>
          <w:p w14:paraId="20C42E08" w14:textId="765BE813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</w:tc>
      </w:tr>
      <w:tr w:rsidR="00340747" w:rsidRPr="001C3E2F" w14:paraId="4C49A587" w14:textId="77777777" w:rsidTr="006B13B5">
        <w:trPr>
          <w:trHeight w:val="212"/>
        </w:trPr>
        <w:tc>
          <w:tcPr>
            <w:tcW w:w="480" w:type="dxa"/>
          </w:tcPr>
          <w:p w14:paraId="60EB518A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3798" w:type="dxa"/>
          </w:tcPr>
          <w:p w14:paraId="3EA4096D" w14:textId="59E2DAF8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Emitir e informar en un plazo máximo de 8 días hábiles a los aprendices y Coordinación Académica el juicio de aprendizaje obtenido en cada fase y/o competencia del proceso de formación.</w:t>
            </w:r>
          </w:p>
        </w:tc>
        <w:tc>
          <w:tcPr>
            <w:tcW w:w="4252" w:type="dxa"/>
          </w:tcPr>
          <w:p w14:paraId="360A82D3" w14:textId="20E47149" w:rsidR="00340747" w:rsidRPr="00E82995" w:rsidRDefault="00E82995" w:rsidP="00875400">
            <w:pPr>
              <w:pStyle w:val="Sinespaciado"/>
              <w:spacing w:after="0" w:line="240" w:lineRule="auto"/>
              <w:jc w:val="both"/>
            </w:pPr>
            <w:r>
              <w:rPr>
                <w:rFonts w:cstheme="minorHAnsi"/>
              </w:rPr>
              <w:t xml:space="preserve">Se realizo la asignación de juicios evaluativos de las fichas </w:t>
            </w:r>
            <w:r>
              <w:rPr>
                <w:rFonts w:cs="Calibri"/>
              </w:rPr>
              <w:t xml:space="preserve">que se detallan en el recuadro </w:t>
            </w:r>
            <w:r w:rsidRPr="00340747">
              <w:rPr>
                <w:rFonts w:cs="Calibri"/>
                <w:b/>
                <w:bCs/>
              </w:rPr>
              <w:t>(Fichas atendidas durante la vigencia por el instructor)</w:t>
            </w:r>
            <w:r>
              <w:rPr>
                <w:rFonts w:cs="Calibri"/>
                <w:b/>
                <w:bCs/>
              </w:rPr>
              <w:t xml:space="preserve"> </w:t>
            </w:r>
            <w:r w:rsidRPr="00E82995">
              <w:rPr>
                <w:rFonts w:cs="Calibri"/>
              </w:rPr>
              <w:t>y se puede evidenciar en el portafolio de evidencias del instructor</w:t>
            </w:r>
            <w:r>
              <w:rPr>
                <w:rFonts w:cs="Calibri"/>
              </w:rPr>
              <w:t>.</w:t>
            </w:r>
            <w:r w:rsidRPr="00E82995">
              <w:t xml:space="preserve"> </w:t>
            </w:r>
            <w:hyperlink r:id="rId8" w:history="1">
              <w:r w:rsidR="00875400" w:rsidRPr="00875400">
                <w:rPr>
                  <w:rStyle w:val="Hipervnculo"/>
                </w:rPr>
                <w:t>RAUL TORRES QUEJADA - 2025</w:t>
              </w:r>
            </w:hyperlink>
          </w:p>
        </w:tc>
      </w:tr>
      <w:tr w:rsidR="00340747" w:rsidRPr="001C3E2F" w14:paraId="735E2EBA" w14:textId="77777777" w:rsidTr="006B13B5">
        <w:trPr>
          <w:trHeight w:val="212"/>
        </w:trPr>
        <w:tc>
          <w:tcPr>
            <w:tcW w:w="480" w:type="dxa"/>
          </w:tcPr>
          <w:p w14:paraId="406013D2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6</w:t>
            </w:r>
          </w:p>
        </w:tc>
        <w:tc>
          <w:tcPr>
            <w:tcW w:w="3798" w:type="dxa"/>
          </w:tcPr>
          <w:p w14:paraId="40E528B8" w14:textId="2115B2DF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los comités de evaluación y seguimiento ordinario y extraordinarios, que se programen para los aprendices, garantizando en todo momento el debido proceso definido en el Reglamento de Aprendices, así como diligenciar el formato de novedades y elaborar el acta.</w:t>
            </w:r>
          </w:p>
        </w:tc>
        <w:tc>
          <w:tcPr>
            <w:tcW w:w="4252" w:type="dxa"/>
          </w:tcPr>
          <w:p w14:paraId="3257F4FC" w14:textId="61B60E59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No se </w:t>
            </w:r>
            <w:r w:rsidR="00E82995" w:rsidRPr="00340747">
              <w:rPr>
                <w:rFonts w:cstheme="minorHAnsi"/>
                <w:color w:val="000000" w:themeColor="text1"/>
              </w:rPr>
              <w:t>realiz</w:t>
            </w:r>
            <w:r w:rsidR="00E82995"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</w:t>
            </w:r>
            <w:r w:rsidR="00E82995" w:rsidRPr="00340747">
              <w:rPr>
                <w:rFonts w:cstheme="minorHAnsi"/>
                <w:color w:val="000000" w:themeColor="text1"/>
              </w:rPr>
              <w:t>esta vigencia</w:t>
            </w:r>
            <w:r w:rsidRPr="00340747">
              <w:rPr>
                <w:rFonts w:cstheme="minorHAnsi"/>
                <w:color w:val="000000" w:themeColor="text1"/>
              </w:rPr>
              <w:t xml:space="preserve"> debido a que no </w:t>
            </w:r>
            <w:r w:rsidR="00E82995">
              <w:rPr>
                <w:rFonts w:cstheme="minorHAnsi"/>
                <w:color w:val="000000" w:themeColor="text1"/>
              </w:rPr>
              <w:t>fui</w:t>
            </w:r>
            <w:r w:rsidRPr="00340747">
              <w:rPr>
                <w:rFonts w:cstheme="minorHAnsi"/>
                <w:color w:val="000000" w:themeColor="text1"/>
              </w:rPr>
              <w:t xml:space="preserve"> convocado a participar de comité ordinario y/o extraordinarios que se programen para los aprendices.</w:t>
            </w:r>
          </w:p>
        </w:tc>
      </w:tr>
      <w:tr w:rsidR="00340747" w:rsidRPr="001C3E2F" w14:paraId="5E4E547A" w14:textId="77777777" w:rsidTr="006B13B5">
        <w:trPr>
          <w:trHeight w:val="212"/>
        </w:trPr>
        <w:tc>
          <w:tcPr>
            <w:tcW w:w="480" w:type="dxa"/>
          </w:tcPr>
          <w:p w14:paraId="7F3384D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3798" w:type="dxa"/>
          </w:tcPr>
          <w:p w14:paraId="767BFBE7" w14:textId="233C8D40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Reportar en el sistema Sofía Plus todas las actividades que de acuerdo con los procesos que son de su responsabilidad, garanticen la calidad de la información y su coherencia con el proceso formativo tales como: inasistencias de aprendices a la formación, creación de rutas de aprendizaje y asociación de aprendices a la ruta, reconocimiento de aprendizajes previos y comunicar al supervisor del contrato oportunamente anomalías, inconsistencias, novedades de aprendices y hallazgos en el registro de la información.</w:t>
            </w:r>
          </w:p>
        </w:tc>
        <w:tc>
          <w:tcPr>
            <w:tcW w:w="4252" w:type="dxa"/>
          </w:tcPr>
          <w:p w14:paraId="0D7BB7FE" w14:textId="2505EDD5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report</w:t>
            </w:r>
            <w:r w:rsidR="00E82995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</w:t>
            </w:r>
            <w:r w:rsidR="00E82995">
              <w:rPr>
                <w:rFonts w:cstheme="minorHAnsi"/>
                <w:color w:val="000000" w:themeColor="text1"/>
              </w:rPr>
              <w:t>as novedades y/o hallazgos en la validación de aspirantes, se reportó la</w:t>
            </w:r>
            <w:r w:rsidRPr="00340747">
              <w:rPr>
                <w:rFonts w:cstheme="minorHAnsi"/>
                <w:color w:val="000000" w:themeColor="text1"/>
              </w:rPr>
              <w:t xml:space="preserve"> creación </w:t>
            </w:r>
            <w:r w:rsidR="00E82995">
              <w:rPr>
                <w:rFonts w:cstheme="minorHAnsi"/>
                <w:color w:val="000000" w:themeColor="text1"/>
              </w:rPr>
              <w:t>de ruta, asociar aprendices,</w:t>
            </w:r>
            <w:r w:rsidRPr="00340747">
              <w:rPr>
                <w:rFonts w:cstheme="minorHAnsi"/>
                <w:color w:val="000000" w:themeColor="text1"/>
              </w:rPr>
              <w:t xml:space="preserve"> correspondiente a los cursos programados </w:t>
            </w:r>
            <w:r w:rsidR="00E82995">
              <w:rPr>
                <w:rFonts w:cs="Calibri"/>
              </w:rPr>
              <w:t xml:space="preserve">que se detallan en el recuadro </w:t>
            </w:r>
            <w:r w:rsidR="00E82995" w:rsidRPr="00340747">
              <w:rPr>
                <w:rFonts w:cs="Calibri"/>
                <w:b/>
                <w:bCs/>
              </w:rPr>
              <w:t>(Fichas atendidas durante la vigencia por el instructor)</w:t>
            </w:r>
          </w:p>
        </w:tc>
      </w:tr>
      <w:tr w:rsidR="00340747" w:rsidRPr="001C3E2F" w14:paraId="53ABA254" w14:textId="77777777" w:rsidTr="006B13B5">
        <w:trPr>
          <w:trHeight w:val="212"/>
        </w:trPr>
        <w:tc>
          <w:tcPr>
            <w:tcW w:w="480" w:type="dxa"/>
          </w:tcPr>
          <w:p w14:paraId="7E0BB7EA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8</w:t>
            </w:r>
          </w:p>
        </w:tc>
        <w:tc>
          <w:tcPr>
            <w:tcW w:w="3798" w:type="dxa"/>
          </w:tcPr>
          <w:p w14:paraId="245182F1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Usar y gestionar las diferentes plataformas tecnológicas institucionales de apoyo académico y administrativo relacionado con su rol, actualizando y registrando de manera veraz y oportuna cada una de las acciones que integran el proceso formativo.</w:t>
            </w:r>
          </w:p>
          <w:p w14:paraId="229B85EB" w14:textId="58114C7E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36D503A" w14:textId="768A0EF2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Se </w:t>
            </w:r>
            <w:r w:rsidR="00E82995">
              <w:rPr>
                <w:rFonts w:cstheme="minorHAnsi"/>
                <w:color w:val="000000" w:themeColor="text1"/>
              </w:rPr>
              <w:t xml:space="preserve">implemento el uso del correo y el drive </w:t>
            </w:r>
            <w:r w:rsidRPr="00340747">
              <w:rPr>
                <w:rFonts w:cstheme="minorHAnsi"/>
                <w:color w:val="000000" w:themeColor="text1"/>
              </w:rPr>
              <w:t>institucional del dominio @sena.edu.co al igual que la plataforma Sofia Plus</w:t>
            </w:r>
            <w:r w:rsidR="00E82995">
              <w:rPr>
                <w:rFonts w:cstheme="minorHAnsi"/>
                <w:color w:val="000000" w:themeColor="text1"/>
              </w:rPr>
              <w:t>.</w:t>
            </w:r>
          </w:p>
        </w:tc>
      </w:tr>
      <w:tr w:rsidR="00340747" w:rsidRPr="001C3E2F" w14:paraId="3494CF87" w14:textId="77777777" w:rsidTr="006B13B5">
        <w:trPr>
          <w:trHeight w:val="212"/>
        </w:trPr>
        <w:tc>
          <w:tcPr>
            <w:tcW w:w="480" w:type="dxa"/>
          </w:tcPr>
          <w:p w14:paraId="7A7F4183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3798" w:type="dxa"/>
          </w:tcPr>
          <w:p w14:paraId="6AD15151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Participar en la generación y desarrollo de diseño curricular, proyectos de investigación aplicada, innovación pedagógica y desarrollo tecnológico, de interés institucional.</w:t>
            </w:r>
          </w:p>
          <w:p w14:paraId="7F0125FD" w14:textId="4C2EDBE9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6A1B4E39" w14:textId="5802236D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No se </w:t>
            </w:r>
            <w:r w:rsidR="00E82995" w:rsidRPr="00340747">
              <w:rPr>
                <w:rFonts w:cstheme="minorHAnsi"/>
                <w:color w:val="000000" w:themeColor="text1"/>
              </w:rPr>
              <w:t>realiz</w:t>
            </w:r>
            <w:r w:rsidR="00E82995"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est</w:t>
            </w:r>
            <w:r w:rsidR="00E82995"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  <w:color w:val="000000" w:themeColor="text1"/>
              </w:rPr>
              <w:t xml:space="preserve">debido a que no </w:t>
            </w:r>
            <w:r w:rsidR="00E82995">
              <w:rPr>
                <w:rFonts w:cstheme="minorHAnsi"/>
                <w:color w:val="000000" w:themeColor="text1"/>
              </w:rPr>
              <w:t xml:space="preserve">fui </w:t>
            </w:r>
            <w:r w:rsidRPr="00340747">
              <w:rPr>
                <w:rFonts w:cstheme="minorHAnsi"/>
                <w:color w:val="000000" w:themeColor="text1"/>
              </w:rPr>
              <w:t>asignado para participar en el equipo de desarrollo y diseño curricular por parte de la coordinación académica.</w:t>
            </w:r>
          </w:p>
        </w:tc>
      </w:tr>
      <w:tr w:rsidR="00340747" w:rsidRPr="001C3E2F" w14:paraId="5C3A7E50" w14:textId="77777777" w:rsidTr="006B13B5">
        <w:trPr>
          <w:trHeight w:val="212"/>
        </w:trPr>
        <w:tc>
          <w:tcPr>
            <w:tcW w:w="480" w:type="dxa"/>
          </w:tcPr>
          <w:p w14:paraId="4BEA3A52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10</w:t>
            </w:r>
          </w:p>
        </w:tc>
        <w:tc>
          <w:tcPr>
            <w:tcW w:w="3798" w:type="dxa"/>
          </w:tcPr>
          <w:p w14:paraId="41948AA4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 xml:space="preserve">Efectuar todas las actividades de apoyo concernientes en la etapa precontractual, contractual y </w:t>
            </w:r>
            <w:proofErr w:type="spellStart"/>
            <w:r w:rsidRPr="00BE19E5">
              <w:t>poscontractual</w:t>
            </w:r>
            <w:proofErr w:type="spellEnd"/>
            <w:r w:rsidRPr="00BE19E5">
              <w:t>, de los procesos de contratación designados por el supervisor u ordenador del gasto.</w:t>
            </w:r>
          </w:p>
          <w:p w14:paraId="73CC322E" w14:textId="61523EF9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7BADF91B" w14:textId="2340B581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realiza</w:t>
            </w:r>
            <w:r w:rsidR="00E82995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apoyo en procesos </w:t>
            </w:r>
            <w:r w:rsidRPr="00340747">
              <w:rPr>
                <w:rFonts w:cstheme="minorHAnsi"/>
              </w:rPr>
              <w:t xml:space="preserve">precontractual, contractual y </w:t>
            </w:r>
            <w:proofErr w:type="spellStart"/>
            <w:r w:rsidRPr="00340747">
              <w:rPr>
                <w:rFonts w:cstheme="minorHAnsi"/>
              </w:rPr>
              <w:t>poscontractual</w:t>
            </w:r>
            <w:proofErr w:type="spellEnd"/>
            <w:r w:rsidRPr="00340747">
              <w:rPr>
                <w:rFonts w:cstheme="minorHAnsi"/>
              </w:rPr>
              <w:t xml:space="preserve"> </w:t>
            </w:r>
            <w:r w:rsidR="00E82995" w:rsidRPr="00340747">
              <w:rPr>
                <w:rFonts w:cstheme="minorHAnsi"/>
                <w:color w:val="000000" w:themeColor="text1"/>
              </w:rPr>
              <w:t>durante est</w:t>
            </w:r>
            <w:r w:rsidR="00E82995"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</w:rPr>
              <w:t xml:space="preserve">debido a que no </w:t>
            </w:r>
            <w:r w:rsidR="00E82995">
              <w:rPr>
                <w:rFonts w:cstheme="minorHAnsi"/>
              </w:rPr>
              <w:t>fui</w:t>
            </w:r>
            <w:r w:rsidRPr="00340747">
              <w:rPr>
                <w:rFonts w:cstheme="minorHAnsi"/>
              </w:rPr>
              <w:t xml:space="preserve"> designado por el supervisor de contrato ni por el ordenador del gasto.</w:t>
            </w:r>
          </w:p>
        </w:tc>
      </w:tr>
      <w:tr w:rsidR="00340747" w:rsidRPr="001C3E2F" w14:paraId="748DDE10" w14:textId="77777777" w:rsidTr="006B13B5">
        <w:trPr>
          <w:trHeight w:val="212"/>
        </w:trPr>
        <w:tc>
          <w:tcPr>
            <w:tcW w:w="480" w:type="dxa"/>
          </w:tcPr>
          <w:p w14:paraId="4B0CA67E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3798" w:type="dxa"/>
          </w:tcPr>
          <w:p w14:paraId="20D56005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Participar en las actividades indicadas por el Centro para el mejoramiento de los procesos establecidos en la Red de Procesos del Sistema Integrado de Gestión de la Calidad.</w:t>
            </w:r>
          </w:p>
          <w:p w14:paraId="3F5C0B09" w14:textId="562A7423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9203B40" w14:textId="244F6515" w:rsidR="00340747" w:rsidRP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 w:rsidR="00366A38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</w:t>
            </w:r>
            <w:r w:rsidR="00366A38">
              <w:rPr>
                <w:rFonts w:cstheme="minorHAnsi"/>
                <w:color w:val="000000" w:themeColor="text1"/>
              </w:rPr>
              <w:t xml:space="preserve">durante la vigencia en diferentes espacios de </w:t>
            </w:r>
            <w:proofErr w:type="spellStart"/>
            <w:r w:rsidR="00366A38">
              <w:rPr>
                <w:rFonts w:cstheme="minorHAnsi"/>
                <w:color w:val="000000" w:themeColor="text1"/>
              </w:rPr>
              <w:t>acompa</w:t>
            </w:r>
            <w:r w:rsidR="00366A38">
              <w:rPr>
                <w:rFonts w:cstheme="minorHAnsi"/>
                <w:color w:val="000000" w:themeColor="text1"/>
                <w:lang w:val="es-ES"/>
              </w:rPr>
              <w:t>ñamiento</w:t>
            </w:r>
            <w:proofErr w:type="spellEnd"/>
            <w:r w:rsidR="00366A38">
              <w:rPr>
                <w:rFonts w:cstheme="minorHAnsi"/>
                <w:color w:val="000000" w:themeColor="text1"/>
              </w:rPr>
              <w:t xml:space="preserve"> del </w:t>
            </w:r>
            <w:r w:rsidRPr="00340747">
              <w:rPr>
                <w:rFonts w:cstheme="minorHAnsi"/>
                <w:color w:val="000000" w:themeColor="text1"/>
              </w:rPr>
              <w:t xml:space="preserve">programa inclusión social, atención a población víctima y grupos étnicos de Urabá. </w:t>
            </w:r>
          </w:p>
        </w:tc>
      </w:tr>
      <w:tr w:rsidR="00340747" w:rsidRPr="00796553" w14:paraId="4F0140E7" w14:textId="77777777" w:rsidTr="006B13B5">
        <w:trPr>
          <w:trHeight w:val="212"/>
        </w:trPr>
        <w:tc>
          <w:tcPr>
            <w:tcW w:w="480" w:type="dxa"/>
          </w:tcPr>
          <w:p w14:paraId="018D078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3798" w:type="dxa"/>
          </w:tcPr>
          <w:p w14:paraId="1A664EF6" w14:textId="2C351A23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Realizar el apoyo técnico en la divulgación de la oferta educativa del Centro de Formación Complejo Tecnológico Agroindustrial, Pecuario y Turístico, acorde a la especialidad técnica.</w:t>
            </w:r>
          </w:p>
        </w:tc>
        <w:tc>
          <w:tcPr>
            <w:tcW w:w="4252" w:type="dxa"/>
          </w:tcPr>
          <w:p w14:paraId="2CA40382" w14:textId="77777777" w:rsid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realiz</w:t>
            </w:r>
            <w:r w:rsidR="00366A38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divulgación </w:t>
            </w:r>
            <w:r w:rsidR="00366A38">
              <w:rPr>
                <w:rFonts w:cstheme="minorHAnsi"/>
                <w:color w:val="000000" w:themeColor="text1"/>
              </w:rPr>
              <w:t xml:space="preserve">constante </w:t>
            </w:r>
            <w:r w:rsidRPr="00340747">
              <w:rPr>
                <w:rFonts w:cstheme="minorHAnsi"/>
                <w:color w:val="000000" w:themeColor="text1"/>
              </w:rPr>
              <w:t xml:space="preserve">de la oferta educativa de formación </w:t>
            </w:r>
            <w:r w:rsidR="00366A38">
              <w:rPr>
                <w:rFonts w:cstheme="minorHAnsi"/>
                <w:color w:val="000000" w:themeColor="text1"/>
              </w:rPr>
              <w:t>titulada y</w:t>
            </w:r>
            <w:r w:rsidR="00366A38">
              <w:rPr>
                <w:rFonts w:cstheme="minorHAnsi"/>
                <w:color w:val="000000" w:themeColor="text1"/>
                <w:lang w:val="es-US"/>
              </w:rPr>
              <w:t xml:space="preserve">/o </w:t>
            </w:r>
            <w:r w:rsidRPr="00340747">
              <w:rPr>
                <w:rFonts w:cstheme="minorHAnsi"/>
                <w:color w:val="000000" w:themeColor="text1"/>
              </w:rPr>
              <w:t>complementaria del programa inclusión social, atención a población víctima y grupos étnicos de Urabá</w:t>
            </w:r>
            <w:r w:rsidR="00366A38">
              <w:rPr>
                <w:rFonts w:cstheme="minorHAnsi"/>
                <w:color w:val="000000" w:themeColor="text1"/>
              </w:rPr>
              <w:t xml:space="preserve"> y del Complejo Tecnológico, Agroindustrial, Pecuario y Turístico.</w:t>
            </w:r>
          </w:p>
          <w:p w14:paraId="61EFFE72" w14:textId="7DF2074C" w:rsidR="00366A38" w:rsidRPr="00340747" w:rsidRDefault="00366A38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</w:tc>
      </w:tr>
      <w:tr w:rsidR="00340747" w:rsidRPr="001C3E2F" w14:paraId="45B9C99D" w14:textId="77777777" w:rsidTr="006B13B5">
        <w:trPr>
          <w:trHeight w:val="212"/>
        </w:trPr>
        <w:tc>
          <w:tcPr>
            <w:tcW w:w="480" w:type="dxa"/>
          </w:tcPr>
          <w:p w14:paraId="7E23CC35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13</w:t>
            </w:r>
          </w:p>
        </w:tc>
        <w:tc>
          <w:tcPr>
            <w:tcW w:w="3798" w:type="dxa"/>
          </w:tcPr>
          <w:p w14:paraId="3E5E1BD8" w14:textId="6EB84BCF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Implementar estrategias para la retención de los aprendices y justificar plenamente de acuerdo con el reglamento del aprendiz cuando se presente la deserción.</w:t>
            </w:r>
          </w:p>
        </w:tc>
        <w:tc>
          <w:tcPr>
            <w:tcW w:w="4252" w:type="dxa"/>
          </w:tcPr>
          <w:p w14:paraId="3B7DB818" w14:textId="77777777" w:rsid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  <w:r w:rsidRPr="00340747">
              <w:rPr>
                <w:rFonts w:cstheme="minorHAnsi"/>
                <w:color w:val="000000" w:themeColor="text1"/>
              </w:rPr>
              <w:t>Se implementa</w:t>
            </w:r>
            <w:r w:rsidR="00366A38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estrategias de trabajo en equipo, trabajo colaborativo, trabajo autónomo, talleres en casa y ejercicios prácticos como modelo de aprendizaje</w:t>
            </w:r>
            <w:r w:rsidR="00366A38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="00366A38">
              <w:rPr>
                <w:rFonts w:cstheme="minorHAnsi"/>
                <w:color w:val="000000" w:themeColor="text1"/>
              </w:rPr>
              <w:t>acompa</w:t>
            </w:r>
            <w:r w:rsidR="00366A38">
              <w:rPr>
                <w:rFonts w:cstheme="minorHAnsi"/>
                <w:color w:val="000000" w:themeColor="text1"/>
                <w:lang w:val="es-ES"/>
              </w:rPr>
              <w:t>ñamiento</w:t>
            </w:r>
            <w:proofErr w:type="spellEnd"/>
            <w:r w:rsidR="00366A38">
              <w:rPr>
                <w:rFonts w:cstheme="minorHAnsi"/>
                <w:color w:val="000000" w:themeColor="text1"/>
                <w:lang w:val="es-ES"/>
              </w:rPr>
              <w:t xml:space="preserve"> para evitar y-o disminuir la deserción de los aprendices al proceso de formación.</w:t>
            </w:r>
          </w:p>
          <w:p w14:paraId="3B5EFA6C" w14:textId="540DC6CB" w:rsidR="00366A38" w:rsidRPr="00366A38" w:rsidRDefault="00366A38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</w:p>
        </w:tc>
      </w:tr>
      <w:tr w:rsidR="00340747" w:rsidRPr="001C3E2F" w14:paraId="7FB0C93B" w14:textId="77777777" w:rsidTr="006B13B5">
        <w:trPr>
          <w:trHeight w:val="212"/>
        </w:trPr>
        <w:tc>
          <w:tcPr>
            <w:tcW w:w="480" w:type="dxa"/>
          </w:tcPr>
          <w:p w14:paraId="037877B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14</w:t>
            </w:r>
          </w:p>
        </w:tc>
        <w:tc>
          <w:tcPr>
            <w:tcW w:w="3798" w:type="dxa"/>
          </w:tcPr>
          <w:p w14:paraId="3AE0ED0D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Estar certificado o actualizarse en la Norma de Competencia ORIENTAR FORMACIÓN PRESENCIAL DE ACUERDO CON PROCEDIMIENTO TÉCNICO Y NORMATIVO. 15) Realizar las demás actividades asignadas por el supervisor del contrato que tengan relación con la especialidad del programa de formación y el objeto contractual.</w:t>
            </w:r>
          </w:p>
          <w:p w14:paraId="3F953545" w14:textId="7468C67E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5A295BBA" w14:textId="0EECC636" w:rsidR="00340747" w:rsidRPr="00340747" w:rsidRDefault="00366A38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Se dio cumplimiento aportando el</w:t>
            </w:r>
            <w:r w:rsidR="00340747" w:rsidRPr="00340747">
              <w:rPr>
                <w:rFonts w:cstheme="minorHAnsi"/>
                <w:color w:val="000000" w:themeColor="text1"/>
              </w:rPr>
              <w:t xml:space="preserve"> certificado en la norma correspondiente</w:t>
            </w:r>
            <w:r>
              <w:rPr>
                <w:rFonts w:cstheme="minorHAnsi"/>
                <w:color w:val="000000" w:themeColor="text1"/>
              </w:rPr>
              <w:t xml:space="preserve"> durante la vigencia.</w:t>
            </w:r>
          </w:p>
        </w:tc>
      </w:tr>
      <w:tr w:rsidR="00340747" w:rsidRPr="001C3E2F" w14:paraId="5119D65F" w14:textId="77777777" w:rsidTr="006B13B5">
        <w:trPr>
          <w:trHeight w:val="212"/>
        </w:trPr>
        <w:tc>
          <w:tcPr>
            <w:tcW w:w="480" w:type="dxa"/>
          </w:tcPr>
          <w:p w14:paraId="3C24D465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15</w:t>
            </w:r>
          </w:p>
        </w:tc>
        <w:tc>
          <w:tcPr>
            <w:tcW w:w="3798" w:type="dxa"/>
          </w:tcPr>
          <w:p w14:paraId="1B0706B3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Realizar las demás actividades asignadas por el supervisor del contrato que tengan relación con la especialidad del programa de formación y el objeto contractual.</w:t>
            </w:r>
          </w:p>
          <w:p w14:paraId="6BF4F92F" w14:textId="291D7855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30087FC1" w14:textId="576DD026" w:rsidR="00340747" w:rsidRP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US"/>
              </w:rPr>
            </w:pPr>
            <w:r w:rsidRPr="00340747">
              <w:rPr>
                <w:rFonts w:cstheme="minorHAnsi"/>
                <w:color w:val="000000" w:themeColor="text1"/>
              </w:rPr>
              <w:t>Se realiza</w:t>
            </w:r>
            <w:r w:rsidR="00366A38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planeación, gestión y articulación asignadas por el supervisor de contrato de acuerdo con el desarrollo del proceso contractual.</w:t>
            </w:r>
          </w:p>
        </w:tc>
      </w:tr>
    </w:tbl>
    <w:p w14:paraId="7FF64FE4" w14:textId="759883DA" w:rsidR="00F1722B" w:rsidRDefault="00F1722B" w:rsidP="00E85F84">
      <w:pPr>
        <w:spacing w:after="0"/>
        <w:rPr>
          <w:rFonts w:ascii="Arial" w:hAnsi="Arial" w:cs="Arial"/>
        </w:rPr>
      </w:pPr>
    </w:p>
    <w:p w14:paraId="74018F36" w14:textId="77777777" w:rsidR="00340747" w:rsidRDefault="00340747" w:rsidP="00E85F84">
      <w:pPr>
        <w:spacing w:after="0"/>
        <w:rPr>
          <w:rFonts w:ascii="Arial" w:hAnsi="Arial" w:cs="Arial"/>
        </w:rPr>
      </w:pPr>
    </w:p>
    <w:p w14:paraId="7F0377EE" w14:textId="77777777" w:rsidR="00340747" w:rsidRDefault="00340747" w:rsidP="00E85F84">
      <w:pPr>
        <w:spacing w:after="0"/>
        <w:rPr>
          <w:rFonts w:ascii="Arial" w:hAnsi="Arial" w:cs="Arial"/>
        </w:rPr>
      </w:pPr>
    </w:p>
    <w:p w14:paraId="00B52033" w14:textId="7AE003EC" w:rsidR="00AF55C7" w:rsidRPr="00340747" w:rsidRDefault="000A644C" w:rsidP="00366A38">
      <w:pPr>
        <w:spacing w:after="0"/>
        <w:jc w:val="center"/>
        <w:rPr>
          <w:rFonts w:ascii="Arial" w:hAnsi="Arial" w:cs="Arial"/>
          <w:b/>
          <w:bCs/>
        </w:rPr>
      </w:pPr>
      <w:r w:rsidRPr="00340747">
        <w:rPr>
          <w:rFonts w:ascii="Arial" w:hAnsi="Arial" w:cs="Arial"/>
          <w:b/>
          <w:bCs/>
        </w:rPr>
        <w:t>F</w:t>
      </w:r>
      <w:r w:rsidR="00AF55C7" w:rsidRPr="00340747">
        <w:rPr>
          <w:rFonts w:ascii="Arial" w:hAnsi="Arial" w:cs="Arial"/>
          <w:b/>
          <w:bCs/>
        </w:rPr>
        <w:t>ichas atendidas durante la vigencia por el instructor:</w:t>
      </w:r>
    </w:p>
    <w:p w14:paraId="1E066826" w14:textId="77777777" w:rsidR="00AF55C7" w:rsidRDefault="00AF55C7" w:rsidP="00E85F84">
      <w:pPr>
        <w:spacing w:after="0"/>
        <w:rPr>
          <w:rFonts w:ascii="Arial" w:hAnsi="Arial" w:cs="Arial"/>
        </w:rPr>
      </w:pPr>
    </w:p>
    <w:tbl>
      <w:tblPr>
        <w:tblStyle w:val="TableNormal"/>
        <w:tblW w:w="10490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1559"/>
        <w:gridCol w:w="1276"/>
        <w:gridCol w:w="1292"/>
        <w:gridCol w:w="1259"/>
        <w:gridCol w:w="992"/>
      </w:tblGrid>
      <w:tr w:rsidR="00AF55C7" w:rsidRPr="00AF55C7" w14:paraId="7A142EAA" w14:textId="77777777" w:rsidTr="00AD64E6">
        <w:trPr>
          <w:trHeight w:val="751"/>
        </w:trPr>
        <w:tc>
          <w:tcPr>
            <w:tcW w:w="851" w:type="dxa"/>
            <w:tcBorders>
              <w:bottom w:val="single" w:sz="6" w:space="0" w:color="000000"/>
            </w:tcBorders>
          </w:tcPr>
          <w:p w14:paraId="65F366F2" w14:textId="77777777" w:rsidR="00AF55C7" w:rsidRPr="00AF55C7" w:rsidRDefault="00AF55C7" w:rsidP="009F4CFB">
            <w:pPr>
              <w:pStyle w:val="TableParagraph"/>
              <w:spacing w:line="253" w:lineRule="exact"/>
              <w:jc w:val="center"/>
              <w:rPr>
                <w:rFonts w:ascii="Arial"/>
                <w:b/>
                <w:sz w:val="20"/>
                <w:szCs w:val="20"/>
              </w:rPr>
            </w:pPr>
            <w:r w:rsidRPr="00AF55C7">
              <w:rPr>
                <w:rFonts w:ascii="Arial"/>
                <w:b/>
                <w:sz w:val="20"/>
                <w:szCs w:val="20"/>
              </w:rPr>
              <w:t>NUMERO DE FICHA</w:t>
            </w:r>
          </w:p>
        </w:tc>
        <w:tc>
          <w:tcPr>
            <w:tcW w:w="3261" w:type="dxa"/>
          </w:tcPr>
          <w:p w14:paraId="45C14B00" w14:textId="77777777" w:rsidR="00AF55C7" w:rsidRPr="00AF55C7" w:rsidRDefault="00AF55C7" w:rsidP="009F4CFB">
            <w:pPr>
              <w:pStyle w:val="TableParagraph"/>
              <w:ind w:left="239" w:hanging="159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NOMBRE DEL PROGRAMA</w:t>
            </w:r>
            <w:r w:rsidRPr="00AF55C7">
              <w:rPr>
                <w:rFonts w:ascii="Arial"/>
                <w:b/>
                <w:spacing w:val="-16"/>
                <w:sz w:val="18"/>
                <w:szCs w:val="18"/>
              </w:rPr>
              <w:t xml:space="preserve"> 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DE </w:t>
            </w: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>FORMACION</w:t>
            </w:r>
          </w:p>
        </w:tc>
        <w:tc>
          <w:tcPr>
            <w:tcW w:w="1559" w:type="dxa"/>
          </w:tcPr>
          <w:p w14:paraId="236706DC" w14:textId="790A7532" w:rsidR="00AF55C7" w:rsidRPr="00AF55C7" w:rsidRDefault="00AF55C7" w:rsidP="009F4CFB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LUGAR DE LA FORMACION (VEREDA Y</w:t>
            </w:r>
            <w:r w:rsidR="00340747">
              <w:rPr>
                <w:rFonts w:ascii="Arial"/>
                <w:b/>
                <w:sz w:val="18"/>
                <w:szCs w:val="18"/>
              </w:rPr>
              <w:t>/O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MUNICIPIO)</w:t>
            </w:r>
          </w:p>
        </w:tc>
        <w:tc>
          <w:tcPr>
            <w:tcW w:w="2568" w:type="dxa"/>
            <w:gridSpan w:val="2"/>
          </w:tcPr>
          <w:p w14:paraId="427EE0D1" w14:textId="77777777" w:rsidR="00AF55C7" w:rsidRPr="00AF55C7" w:rsidRDefault="00AF55C7" w:rsidP="009F4CFB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 xml:space="preserve">FECHA DE LA FORMACION (DESDE </w:t>
            </w:r>
            <w:r w:rsidRPr="00AF55C7">
              <w:rPr>
                <w:rFonts w:ascii="Arial"/>
                <w:b/>
                <w:sz w:val="18"/>
                <w:szCs w:val="18"/>
              </w:rPr>
              <w:t>–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HASTA)</w:t>
            </w:r>
          </w:p>
        </w:tc>
        <w:tc>
          <w:tcPr>
            <w:tcW w:w="1259" w:type="dxa"/>
          </w:tcPr>
          <w:p w14:paraId="188382ED" w14:textId="77777777" w:rsidR="00AF55C7" w:rsidRPr="00AF55C7" w:rsidRDefault="00AF55C7" w:rsidP="009F4CFB">
            <w:pPr>
              <w:pStyle w:val="TableParagraph"/>
              <w:ind w:left="112" w:right="89" w:hanging="5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 xml:space="preserve">ESTADO ACTUAL </w:t>
            </w:r>
          </w:p>
        </w:tc>
        <w:tc>
          <w:tcPr>
            <w:tcW w:w="992" w:type="dxa"/>
          </w:tcPr>
          <w:p w14:paraId="08427F24" w14:textId="77777777" w:rsidR="00AF55C7" w:rsidRPr="00AF55C7" w:rsidRDefault="00AF55C7" w:rsidP="009F4CFB">
            <w:pPr>
              <w:pStyle w:val="TableParagraph"/>
              <w:ind w:left="54" w:right="38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4"/>
                <w:sz w:val="18"/>
                <w:szCs w:val="18"/>
              </w:rPr>
              <w:t>OBS ERV ACI ONE</w:t>
            </w:r>
            <w:r w:rsidRPr="00AF55C7">
              <w:rPr>
                <w:rFonts w:ascii="Arial"/>
                <w:b/>
                <w:spacing w:val="-10"/>
                <w:sz w:val="18"/>
                <w:szCs w:val="18"/>
              </w:rPr>
              <w:t>S</w:t>
            </w:r>
          </w:p>
        </w:tc>
      </w:tr>
      <w:tr w:rsidR="00340747" w:rsidRPr="00AF55C7" w14:paraId="1E7F511D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3D520053" w14:textId="4B8F2991" w:rsidR="00340747" w:rsidRPr="00AF55C7" w:rsidRDefault="007209F9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7209F9">
              <w:rPr>
                <w:rFonts w:ascii="Arial" w:hAnsi="Arial" w:cs="Arial"/>
                <w:bCs/>
                <w:sz w:val="18"/>
                <w:szCs w:val="18"/>
              </w:rPr>
              <w:t>3263293</w:t>
            </w:r>
          </w:p>
        </w:tc>
        <w:tc>
          <w:tcPr>
            <w:tcW w:w="3261" w:type="dxa"/>
            <w:vAlign w:val="center"/>
          </w:tcPr>
          <w:p w14:paraId="0DE33251" w14:textId="20F7B09E" w:rsidR="00340747" w:rsidRPr="00AF55C7" w:rsidRDefault="007209F9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7209F9">
              <w:rPr>
                <w:rFonts w:ascii="Arial" w:hAnsi="Arial" w:cs="Arial"/>
                <w:bCs/>
                <w:sz w:val="18"/>
                <w:szCs w:val="18"/>
              </w:rPr>
              <w:t>MERCADEO Y VENTAS</w:t>
            </w:r>
          </w:p>
        </w:tc>
        <w:tc>
          <w:tcPr>
            <w:tcW w:w="1559" w:type="dxa"/>
          </w:tcPr>
          <w:p w14:paraId="600E0FD0" w14:textId="1A4B4DC0" w:rsidR="00340747" w:rsidRPr="00AF55C7" w:rsidRDefault="007209F9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168175DB" w14:textId="1F1EB78E" w:rsidR="00340747" w:rsidRPr="00AF55C7" w:rsidRDefault="00340747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</w:t>
            </w:r>
            <w:r w:rsidR="007209F9">
              <w:rPr>
                <w:rFonts w:ascii="Aptos" w:hAnsi="Aptos"/>
                <w:color w:val="000000"/>
              </w:rPr>
              <w:t>0</w:t>
            </w:r>
            <w:r>
              <w:rPr>
                <w:rFonts w:ascii="Aptos" w:hAnsi="Aptos"/>
                <w:color w:val="000000"/>
              </w:rPr>
              <w:t xml:space="preserve"> de </w:t>
            </w:r>
            <w:r w:rsidR="007209F9">
              <w:rPr>
                <w:rFonts w:ascii="Aptos" w:hAnsi="Aptos"/>
                <w:color w:val="000000"/>
              </w:rPr>
              <w:t>junio</w:t>
            </w:r>
            <w:r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7F931D7C" w14:textId="0B932673" w:rsidR="00340747" w:rsidRPr="00AF55C7" w:rsidRDefault="007209F9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22</w:t>
            </w:r>
            <w:r w:rsidR="00340747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agosto</w:t>
            </w:r>
            <w:r w:rsidR="00340747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49DF1076" w14:textId="77777777" w:rsidR="00340747" w:rsidRPr="00AF55C7" w:rsidRDefault="00340747" w:rsidP="0034074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0D8766CC" w14:textId="77777777" w:rsidR="00340747" w:rsidRPr="00AF55C7" w:rsidRDefault="00340747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40747" w:rsidRPr="00AF55C7" w14:paraId="6A5B9C91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428A1FB3" w14:textId="4C718624" w:rsidR="00340747" w:rsidRPr="00AF55C7" w:rsidRDefault="007209F9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7209F9">
              <w:rPr>
                <w:rFonts w:ascii="Arial" w:hAnsi="Arial" w:cs="Arial"/>
                <w:bCs/>
                <w:sz w:val="18"/>
                <w:szCs w:val="18"/>
              </w:rPr>
              <w:t>3264638</w:t>
            </w:r>
          </w:p>
        </w:tc>
        <w:tc>
          <w:tcPr>
            <w:tcW w:w="3261" w:type="dxa"/>
            <w:vAlign w:val="center"/>
          </w:tcPr>
          <w:p w14:paraId="47EEF38A" w14:textId="5576EEBE" w:rsidR="00340747" w:rsidRPr="00AF55C7" w:rsidRDefault="007209F9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7209F9">
              <w:rPr>
                <w:rFonts w:ascii="Arial" w:hAnsi="Arial" w:cs="Arial"/>
                <w:bCs/>
                <w:sz w:val="18"/>
                <w:szCs w:val="18"/>
              </w:rPr>
              <w:t>ELABORACION DEL PRESUPUESTO PARA EL MANEJO DE LAS FINANZAS PERSONALES</w:t>
            </w:r>
          </w:p>
        </w:tc>
        <w:tc>
          <w:tcPr>
            <w:tcW w:w="1559" w:type="dxa"/>
          </w:tcPr>
          <w:p w14:paraId="3501C2FC" w14:textId="74CEB4BE" w:rsidR="00340747" w:rsidRPr="00AF55C7" w:rsidRDefault="00340747" w:rsidP="00340747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1FA20CD3" w14:textId="7F954C12" w:rsidR="00340747" w:rsidRPr="00AF55C7" w:rsidRDefault="007209F9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22</w:t>
            </w:r>
            <w:r w:rsidR="00340747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junio</w:t>
            </w:r>
            <w:r w:rsidR="00340747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26D2B4E0" w14:textId="162DC780" w:rsidR="00340747" w:rsidRPr="00AF55C7" w:rsidRDefault="007209F9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27</w:t>
            </w:r>
            <w:r w:rsidR="00340747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julio</w:t>
            </w:r>
            <w:r w:rsidR="00340747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7C71AE04" w14:textId="61AA0738" w:rsidR="00340747" w:rsidRPr="00AF55C7" w:rsidRDefault="00340747" w:rsidP="0034074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02DDBF2" w14:textId="52E3E368" w:rsidR="00340747" w:rsidRPr="00AF55C7" w:rsidRDefault="00340747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40747" w:rsidRPr="00AF55C7" w14:paraId="3E961EFE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F769DE4" w14:textId="5D717E34" w:rsidR="00340747" w:rsidRPr="00AF55C7" w:rsidRDefault="00FD04D9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FD04D9">
              <w:rPr>
                <w:rFonts w:ascii="Arial" w:hAnsi="Arial" w:cs="Arial"/>
                <w:bCs/>
                <w:sz w:val="18"/>
                <w:szCs w:val="18"/>
              </w:rPr>
              <w:t>3264709</w:t>
            </w:r>
          </w:p>
        </w:tc>
        <w:tc>
          <w:tcPr>
            <w:tcW w:w="3261" w:type="dxa"/>
            <w:vAlign w:val="center"/>
          </w:tcPr>
          <w:p w14:paraId="2493F6E4" w14:textId="7BD98834" w:rsidR="00340747" w:rsidRPr="00AF55C7" w:rsidRDefault="007209F9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7209F9">
              <w:rPr>
                <w:rFonts w:ascii="Arial" w:hAnsi="Arial" w:cs="Arial"/>
                <w:bCs/>
                <w:sz w:val="18"/>
                <w:szCs w:val="18"/>
              </w:rPr>
              <w:t>ELABORACION DEL PRESUPUESTO PARA EL MANEJO DE LAS FINANZAS PERSONALES</w:t>
            </w:r>
          </w:p>
        </w:tc>
        <w:tc>
          <w:tcPr>
            <w:tcW w:w="1559" w:type="dxa"/>
          </w:tcPr>
          <w:p w14:paraId="5B73521B" w14:textId="7C20CC29" w:rsidR="00340747" w:rsidRPr="00AF55C7" w:rsidRDefault="00FD04D9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7221C85F" w14:textId="0A67E63E" w:rsidR="00340747" w:rsidRPr="00AF55C7" w:rsidRDefault="00FD04D9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</w:t>
            </w:r>
            <w:r>
              <w:rPr>
                <w:rFonts w:ascii="Aptos" w:hAnsi="Aptos"/>
                <w:color w:val="000000"/>
              </w:rPr>
              <w:t>4</w:t>
            </w:r>
            <w:r>
              <w:rPr>
                <w:rFonts w:ascii="Aptos" w:hAnsi="Aptos"/>
                <w:color w:val="000000"/>
              </w:rPr>
              <w:t xml:space="preserve"> de junio de 2025</w:t>
            </w:r>
          </w:p>
        </w:tc>
        <w:tc>
          <w:tcPr>
            <w:tcW w:w="1292" w:type="dxa"/>
            <w:vAlign w:val="center"/>
          </w:tcPr>
          <w:p w14:paraId="1510DA4D" w14:textId="4D6EA52D" w:rsidR="00340747" w:rsidRPr="00AF55C7" w:rsidRDefault="00FD04D9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</w:t>
            </w:r>
            <w:r>
              <w:rPr>
                <w:rFonts w:ascii="Aptos" w:hAnsi="Aptos"/>
                <w:color w:val="000000"/>
              </w:rPr>
              <w:t>9</w:t>
            </w:r>
            <w:r>
              <w:rPr>
                <w:rFonts w:ascii="Aptos" w:hAnsi="Aptos"/>
                <w:color w:val="000000"/>
              </w:rPr>
              <w:t xml:space="preserve"> de julio de 2025</w:t>
            </w:r>
          </w:p>
        </w:tc>
        <w:tc>
          <w:tcPr>
            <w:tcW w:w="1259" w:type="dxa"/>
          </w:tcPr>
          <w:p w14:paraId="42938421" w14:textId="0B97F47C" w:rsidR="00340747" w:rsidRPr="00AF55C7" w:rsidRDefault="00340747" w:rsidP="0034074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040BCC2" w14:textId="5F8AFB82" w:rsidR="00340747" w:rsidRPr="00AF55C7" w:rsidRDefault="00340747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CF49F9" w:rsidRPr="00AF55C7" w14:paraId="39117C16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68C0AF8E" w14:textId="59A441D3" w:rsidR="00CF49F9" w:rsidRPr="00AF55C7" w:rsidRDefault="00CF49F9" w:rsidP="00CF49F9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CF49F9">
              <w:rPr>
                <w:rFonts w:ascii="Arial" w:hAnsi="Arial" w:cs="Arial"/>
                <w:bCs/>
                <w:sz w:val="18"/>
                <w:szCs w:val="18"/>
              </w:rPr>
              <w:t>3269194</w:t>
            </w:r>
          </w:p>
        </w:tc>
        <w:tc>
          <w:tcPr>
            <w:tcW w:w="3261" w:type="dxa"/>
            <w:vAlign w:val="center"/>
          </w:tcPr>
          <w:p w14:paraId="431BD5FE" w14:textId="7D0061D4" w:rsidR="00CF49F9" w:rsidRPr="00AF55C7" w:rsidRDefault="00CF49F9" w:rsidP="00CF49F9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CF49F9">
              <w:rPr>
                <w:rFonts w:ascii="Arial" w:hAnsi="Arial" w:cs="Arial"/>
                <w:bCs/>
                <w:sz w:val="18"/>
                <w:szCs w:val="18"/>
              </w:rPr>
              <w:t>FORMALIZACION DE EMPRESAS ASOCIATIVAS DE TRABAJO</w:t>
            </w:r>
          </w:p>
        </w:tc>
        <w:tc>
          <w:tcPr>
            <w:tcW w:w="1559" w:type="dxa"/>
          </w:tcPr>
          <w:p w14:paraId="1DED5155" w14:textId="258AA6CA" w:rsidR="00CF49F9" w:rsidRPr="00AF55C7" w:rsidRDefault="002864F3" w:rsidP="00CF49F9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BOCAS DE CHIGORODO</w:t>
            </w:r>
          </w:p>
        </w:tc>
        <w:tc>
          <w:tcPr>
            <w:tcW w:w="1276" w:type="dxa"/>
            <w:vAlign w:val="center"/>
          </w:tcPr>
          <w:p w14:paraId="3455FE79" w14:textId="37E17098" w:rsidR="00CF49F9" w:rsidRPr="00AF55C7" w:rsidRDefault="00CF49F9" w:rsidP="00CF49F9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</w:t>
            </w:r>
            <w:r>
              <w:rPr>
                <w:rFonts w:ascii="Aptos" w:hAnsi="Aptos"/>
                <w:color w:val="000000"/>
              </w:rPr>
              <w:t>1</w:t>
            </w:r>
            <w:r>
              <w:rPr>
                <w:rFonts w:ascii="Aptos" w:hAnsi="Aptos"/>
                <w:color w:val="000000"/>
              </w:rPr>
              <w:t xml:space="preserve"> de junio de 2025</w:t>
            </w:r>
          </w:p>
        </w:tc>
        <w:tc>
          <w:tcPr>
            <w:tcW w:w="1292" w:type="dxa"/>
            <w:vAlign w:val="center"/>
          </w:tcPr>
          <w:p w14:paraId="62104491" w14:textId="10CE25A3" w:rsidR="00CF49F9" w:rsidRPr="00AF55C7" w:rsidRDefault="00CF49F9" w:rsidP="00CF49F9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</w:t>
            </w:r>
            <w:r w:rsidR="00D15F29">
              <w:rPr>
                <w:rFonts w:ascii="Aptos" w:hAnsi="Aptos"/>
                <w:color w:val="000000"/>
              </w:rPr>
              <w:t>6</w:t>
            </w:r>
            <w:r>
              <w:rPr>
                <w:rFonts w:ascii="Aptos" w:hAnsi="Aptos"/>
                <w:color w:val="000000"/>
              </w:rPr>
              <w:t xml:space="preserve"> de julio de 2025</w:t>
            </w:r>
          </w:p>
        </w:tc>
        <w:tc>
          <w:tcPr>
            <w:tcW w:w="1259" w:type="dxa"/>
          </w:tcPr>
          <w:p w14:paraId="25235C00" w14:textId="71DF887C" w:rsidR="00CF49F9" w:rsidRPr="00AF55C7" w:rsidRDefault="00CF49F9" w:rsidP="00CF49F9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88D2000" w14:textId="2783EA38" w:rsidR="00CF49F9" w:rsidRPr="00AF55C7" w:rsidRDefault="00CF49F9" w:rsidP="00CF49F9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40747" w:rsidRPr="00AF55C7" w14:paraId="2131E913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538C167" w14:textId="4FD2C8D0" w:rsidR="00340747" w:rsidRPr="00AF55C7" w:rsidRDefault="00561487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561487">
              <w:rPr>
                <w:rFonts w:ascii="Arial" w:hAnsi="Arial" w:cs="Arial"/>
                <w:bCs/>
                <w:sz w:val="18"/>
                <w:szCs w:val="18"/>
              </w:rPr>
              <w:t>3271250</w:t>
            </w:r>
          </w:p>
        </w:tc>
        <w:tc>
          <w:tcPr>
            <w:tcW w:w="3261" w:type="dxa"/>
            <w:vAlign w:val="center"/>
          </w:tcPr>
          <w:p w14:paraId="3D6058EC" w14:textId="38192D10" w:rsidR="00340747" w:rsidRPr="00AF55C7" w:rsidRDefault="00561487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561487">
              <w:rPr>
                <w:rFonts w:ascii="Arial" w:hAnsi="Arial" w:cs="Arial"/>
                <w:bCs/>
                <w:sz w:val="18"/>
                <w:szCs w:val="18"/>
              </w:rPr>
              <w:t>DISEÑO, LIQUIDACION Y PAGO DE NOMINA</w:t>
            </w:r>
          </w:p>
        </w:tc>
        <w:tc>
          <w:tcPr>
            <w:tcW w:w="1559" w:type="dxa"/>
          </w:tcPr>
          <w:p w14:paraId="34401AAB" w14:textId="49A920CC" w:rsidR="00340747" w:rsidRPr="00AF55C7" w:rsidRDefault="002864F3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PUERTO GIRON</w:t>
            </w:r>
          </w:p>
        </w:tc>
        <w:tc>
          <w:tcPr>
            <w:tcW w:w="1276" w:type="dxa"/>
            <w:vAlign w:val="center"/>
          </w:tcPr>
          <w:p w14:paraId="1A4BF029" w14:textId="22E3E97E" w:rsidR="00340747" w:rsidRPr="00AF55C7" w:rsidRDefault="00561487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 de julio de 2025</w:t>
            </w:r>
          </w:p>
        </w:tc>
        <w:tc>
          <w:tcPr>
            <w:tcW w:w="1292" w:type="dxa"/>
            <w:vAlign w:val="center"/>
          </w:tcPr>
          <w:p w14:paraId="6E4906CB" w14:textId="334206C2" w:rsidR="00340747" w:rsidRPr="00AF55C7" w:rsidRDefault="00561487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6</w:t>
            </w:r>
            <w:r w:rsidR="00340747">
              <w:rPr>
                <w:rFonts w:ascii="Aptos" w:hAnsi="Aptos"/>
                <w:color w:val="000000"/>
              </w:rPr>
              <w:t xml:space="preserve"> de a</w:t>
            </w:r>
            <w:r>
              <w:rPr>
                <w:rFonts w:ascii="Aptos" w:hAnsi="Aptos"/>
                <w:color w:val="000000"/>
              </w:rPr>
              <w:t>gosto d</w:t>
            </w:r>
            <w:r w:rsidR="00340747">
              <w:rPr>
                <w:rFonts w:ascii="Aptos" w:hAnsi="Aptos"/>
                <w:color w:val="000000"/>
              </w:rPr>
              <w:t>e 2025</w:t>
            </w:r>
          </w:p>
        </w:tc>
        <w:tc>
          <w:tcPr>
            <w:tcW w:w="1259" w:type="dxa"/>
          </w:tcPr>
          <w:p w14:paraId="029698E7" w14:textId="0ABD32D9" w:rsidR="00340747" w:rsidRPr="00AF55C7" w:rsidRDefault="00340747" w:rsidP="0034074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67492D5" w14:textId="175473C5" w:rsidR="00340747" w:rsidRPr="00AF55C7" w:rsidRDefault="00340747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40747" w:rsidRPr="00AF55C7" w14:paraId="0961AF21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0E4D0DF7" w14:textId="66C588BB" w:rsidR="00340747" w:rsidRPr="00AF55C7" w:rsidRDefault="00EC4BB1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EC4BB1">
              <w:rPr>
                <w:rFonts w:ascii="Arial" w:hAnsi="Arial" w:cs="Arial"/>
                <w:bCs/>
                <w:sz w:val="18"/>
                <w:szCs w:val="18"/>
              </w:rPr>
              <w:t>3277348</w:t>
            </w:r>
          </w:p>
        </w:tc>
        <w:tc>
          <w:tcPr>
            <w:tcW w:w="3261" w:type="dxa"/>
            <w:vAlign w:val="center"/>
          </w:tcPr>
          <w:p w14:paraId="3D1D6C3C" w14:textId="3BB81498" w:rsidR="00340747" w:rsidRPr="00AF55C7" w:rsidRDefault="00EC4BB1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EC4BB1">
              <w:rPr>
                <w:rFonts w:ascii="Arial" w:hAnsi="Arial" w:cs="Arial"/>
                <w:bCs/>
                <w:sz w:val="18"/>
                <w:szCs w:val="18"/>
              </w:rPr>
              <w:t>MERCADEO Y VENTAS</w:t>
            </w:r>
          </w:p>
        </w:tc>
        <w:tc>
          <w:tcPr>
            <w:tcW w:w="1559" w:type="dxa"/>
          </w:tcPr>
          <w:p w14:paraId="2CCE19C8" w14:textId="0D8BBAC3" w:rsidR="00340747" w:rsidRPr="00AF55C7" w:rsidRDefault="00EC4BB1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79BFDB47" w14:textId="4B9C014E" w:rsidR="00340747" w:rsidRPr="00AF55C7" w:rsidRDefault="00EC4BB1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7</w:t>
            </w:r>
            <w:r>
              <w:rPr>
                <w:rFonts w:ascii="Aptos" w:hAnsi="Aptos"/>
                <w:color w:val="000000"/>
              </w:rPr>
              <w:t xml:space="preserve"> de julio de 2025</w:t>
            </w:r>
          </w:p>
        </w:tc>
        <w:tc>
          <w:tcPr>
            <w:tcW w:w="1292" w:type="dxa"/>
            <w:vAlign w:val="center"/>
          </w:tcPr>
          <w:p w14:paraId="504C39E3" w14:textId="43221F80" w:rsidR="00340747" w:rsidRPr="00AF55C7" w:rsidRDefault="00EC4BB1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15</w:t>
            </w:r>
            <w:r w:rsidR="00340747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septiembre</w:t>
            </w:r>
            <w:r w:rsidR="00340747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1755A67D" w14:textId="1DEA043E" w:rsidR="00340747" w:rsidRPr="00AF55C7" w:rsidRDefault="00340747" w:rsidP="0034074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BE0C7E6" w14:textId="35B1706D" w:rsidR="00340747" w:rsidRPr="00AF55C7" w:rsidRDefault="00340747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40747" w:rsidRPr="00AF55C7" w14:paraId="692D731C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4E162A8E" w14:textId="59C8093D" w:rsidR="00340747" w:rsidRPr="00AF55C7" w:rsidRDefault="00EC4BB1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EC4BB1">
              <w:rPr>
                <w:rFonts w:ascii="Arial" w:hAnsi="Arial" w:cs="Arial"/>
                <w:bCs/>
                <w:sz w:val="18"/>
                <w:szCs w:val="18"/>
              </w:rPr>
              <w:t>3309331</w:t>
            </w:r>
          </w:p>
        </w:tc>
        <w:tc>
          <w:tcPr>
            <w:tcW w:w="3261" w:type="dxa"/>
            <w:vAlign w:val="center"/>
          </w:tcPr>
          <w:p w14:paraId="436B7568" w14:textId="366564CE" w:rsidR="00340747" w:rsidRPr="00AF55C7" w:rsidRDefault="00EC4BB1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EC4BB1">
              <w:rPr>
                <w:rFonts w:ascii="Arial" w:hAnsi="Arial" w:cs="Arial"/>
                <w:bCs/>
                <w:sz w:val="18"/>
                <w:szCs w:val="18"/>
              </w:rPr>
              <w:t>MERCADEO Y VENTAS</w:t>
            </w:r>
          </w:p>
        </w:tc>
        <w:tc>
          <w:tcPr>
            <w:tcW w:w="1559" w:type="dxa"/>
          </w:tcPr>
          <w:p w14:paraId="0C83FF3C" w14:textId="4801221A" w:rsidR="00340747" w:rsidRPr="00AF55C7" w:rsidRDefault="00EC4BB1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PUERTO GIRON</w:t>
            </w:r>
          </w:p>
        </w:tc>
        <w:tc>
          <w:tcPr>
            <w:tcW w:w="1276" w:type="dxa"/>
            <w:vAlign w:val="center"/>
          </w:tcPr>
          <w:p w14:paraId="3EE35C37" w14:textId="4518722C" w:rsidR="00340747" w:rsidRPr="00AF55C7" w:rsidRDefault="00EC4BB1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16</w:t>
            </w:r>
            <w:r w:rsidR="00340747">
              <w:rPr>
                <w:rFonts w:ascii="Aptos" w:hAnsi="Aptos"/>
                <w:color w:val="000000"/>
              </w:rPr>
              <w:t xml:space="preserve"> de a</w:t>
            </w:r>
            <w:r>
              <w:rPr>
                <w:rFonts w:ascii="Aptos" w:hAnsi="Aptos"/>
                <w:color w:val="000000"/>
              </w:rPr>
              <w:t>gosto</w:t>
            </w:r>
            <w:r w:rsidR="00340747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33558565" w14:textId="75B909A0" w:rsidR="00340747" w:rsidRPr="00AF55C7" w:rsidRDefault="00EC4BB1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15</w:t>
            </w:r>
            <w:r w:rsidR="00340747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octubre</w:t>
            </w:r>
            <w:r w:rsidR="00340747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72EB3E3E" w14:textId="7332DE63" w:rsidR="00340747" w:rsidRPr="00AF55C7" w:rsidRDefault="00340747" w:rsidP="0034074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5BFC676" w14:textId="018A5F2D" w:rsidR="00340747" w:rsidRPr="00AF55C7" w:rsidRDefault="00340747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843AE" w:rsidRPr="00AF55C7" w14:paraId="1F447638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66D0EAE" w14:textId="4D2B960B" w:rsidR="003843AE" w:rsidRPr="00AF55C7" w:rsidRDefault="003843AE" w:rsidP="003843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311BA1">
              <w:rPr>
                <w:rFonts w:ascii="Arial" w:hAnsi="Arial" w:cs="Arial"/>
                <w:bCs/>
                <w:sz w:val="18"/>
                <w:szCs w:val="18"/>
              </w:rPr>
              <w:t>3337417</w:t>
            </w:r>
          </w:p>
        </w:tc>
        <w:tc>
          <w:tcPr>
            <w:tcW w:w="3261" w:type="dxa"/>
            <w:vAlign w:val="center"/>
          </w:tcPr>
          <w:p w14:paraId="70D8F4F6" w14:textId="4343AF01" w:rsidR="003843AE" w:rsidRPr="00AF55C7" w:rsidRDefault="003843AE" w:rsidP="003843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843AE">
              <w:rPr>
                <w:rFonts w:ascii="Arial" w:hAnsi="Arial" w:cs="Arial"/>
                <w:bCs/>
                <w:sz w:val="18"/>
                <w:szCs w:val="18"/>
              </w:rPr>
              <w:t>DISEÑO, LIQUIDACION Y PAGO DE NOMINA</w:t>
            </w:r>
          </w:p>
        </w:tc>
        <w:tc>
          <w:tcPr>
            <w:tcW w:w="1559" w:type="dxa"/>
          </w:tcPr>
          <w:p w14:paraId="4E3A73B5" w14:textId="517C8268" w:rsidR="003843AE" w:rsidRPr="00AF55C7" w:rsidRDefault="003843AE" w:rsidP="003843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 w:rsidRPr="00583EBE"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3375C7CA" w14:textId="6483E007" w:rsidR="003843AE" w:rsidRPr="00AF55C7" w:rsidRDefault="003843AE" w:rsidP="003843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14 de septiembre de 2025</w:t>
            </w:r>
          </w:p>
        </w:tc>
        <w:tc>
          <w:tcPr>
            <w:tcW w:w="1292" w:type="dxa"/>
            <w:vAlign w:val="center"/>
          </w:tcPr>
          <w:p w14:paraId="487E4C7A" w14:textId="1C41DEB6" w:rsidR="003843AE" w:rsidRPr="00AF55C7" w:rsidRDefault="003843AE" w:rsidP="003843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14 de octubre de 2025</w:t>
            </w:r>
          </w:p>
        </w:tc>
        <w:tc>
          <w:tcPr>
            <w:tcW w:w="1259" w:type="dxa"/>
          </w:tcPr>
          <w:p w14:paraId="3048B1B9" w14:textId="3471E158" w:rsidR="003843AE" w:rsidRPr="00AF55C7" w:rsidRDefault="003843AE" w:rsidP="003843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FD6D208" w14:textId="0FDEB5F4" w:rsidR="003843AE" w:rsidRPr="00AF55C7" w:rsidRDefault="003843AE" w:rsidP="003843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843AE" w:rsidRPr="00AF55C7" w14:paraId="0F91772C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C5B3876" w14:textId="4545BB60" w:rsidR="003843AE" w:rsidRPr="00AF55C7" w:rsidRDefault="003843AE" w:rsidP="003843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3843AE">
              <w:rPr>
                <w:rFonts w:ascii="Arial" w:hAnsi="Arial" w:cs="Arial"/>
                <w:bCs/>
                <w:sz w:val="18"/>
                <w:szCs w:val="18"/>
              </w:rPr>
              <w:t>3340452</w:t>
            </w:r>
          </w:p>
        </w:tc>
        <w:tc>
          <w:tcPr>
            <w:tcW w:w="3261" w:type="dxa"/>
            <w:vAlign w:val="center"/>
          </w:tcPr>
          <w:p w14:paraId="67CCD058" w14:textId="77777777" w:rsidR="003843AE" w:rsidRDefault="003843AE" w:rsidP="003843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843AE">
              <w:rPr>
                <w:rFonts w:ascii="Arial" w:hAnsi="Arial" w:cs="Arial"/>
                <w:bCs/>
                <w:sz w:val="18"/>
                <w:szCs w:val="18"/>
              </w:rPr>
              <w:t>DISEÑO, LIQUIDACION Y PAGO DE NOMINA</w:t>
            </w:r>
          </w:p>
          <w:p w14:paraId="7291C0EF" w14:textId="169DA03E" w:rsidR="005234A5" w:rsidRPr="00AF55C7" w:rsidRDefault="005234A5" w:rsidP="003843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5CA38842" w14:textId="14750A7E" w:rsidR="003843AE" w:rsidRPr="00AF55C7" w:rsidRDefault="003843AE" w:rsidP="003843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 w:rsidRPr="00583EBE"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08AF3A80" w14:textId="35C73E44" w:rsidR="003843AE" w:rsidRPr="00AF55C7" w:rsidRDefault="003843AE" w:rsidP="003843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22</w:t>
            </w:r>
            <w:r>
              <w:rPr>
                <w:rFonts w:ascii="Aptos" w:hAnsi="Aptos"/>
                <w:color w:val="000000"/>
              </w:rPr>
              <w:t xml:space="preserve"> de septiembre de 2025</w:t>
            </w:r>
          </w:p>
        </w:tc>
        <w:tc>
          <w:tcPr>
            <w:tcW w:w="1292" w:type="dxa"/>
            <w:vAlign w:val="center"/>
          </w:tcPr>
          <w:p w14:paraId="4563F0E7" w14:textId="1E1E82FD" w:rsidR="003843AE" w:rsidRPr="00AF55C7" w:rsidRDefault="003843AE" w:rsidP="003843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 de noviembre de 2025</w:t>
            </w:r>
          </w:p>
        </w:tc>
        <w:tc>
          <w:tcPr>
            <w:tcW w:w="1259" w:type="dxa"/>
          </w:tcPr>
          <w:p w14:paraId="261DB4CC" w14:textId="6DF70D78" w:rsidR="003843AE" w:rsidRPr="00AF55C7" w:rsidRDefault="003843AE" w:rsidP="003843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CADB8A5" w14:textId="39CCA327" w:rsidR="003843AE" w:rsidRPr="00AF55C7" w:rsidRDefault="003843AE" w:rsidP="003843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40747" w:rsidRPr="00AF55C7" w14:paraId="49578935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396ACBA" w14:textId="1B96BC98" w:rsidR="00340747" w:rsidRPr="00AF55C7" w:rsidRDefault="008535D0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8535D0">
              <w:rPr>
                <w:rFonts w:ascii="Arial" w:hAnsi="Arial" w:cs="Arial"/>
                <w:bCs/>
                <w:sz w:val="18"/>
                <w:szCs w:val="18"/>
              </w:rPr>
              <w:t>3342108</w:t>
            </w:r>
          </w:p>
        </w:tc>
        <w:tc>
          <w:tcPr>
            <w:tcW w:w="3261" w:type="dxa"/>
            <w:vAlign w:val="center"/>
          </w:tcPr>
          <w:p w14:paraId="39084CD5" w14:textId="77777777" w:rsidR="00340747" w:rsidRDefault="008535D0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8535D0">
              <w:rPr>
                <w:rFonts w:ascii="Arial" w:hAnsi="Arial" w:cs="Arial"/>
                <w:bCs/>
                <w:sz w:val="18"/>
                <w:szCs w:val="18"/>
              </w:rPr>
              <w:t>FORMALIZACION DE EMPRESAS ASOCIATIVAS DE TRABAJO</w:t>
            </w:r>
          </w:p>
          <w:p w14:paraId="166D0B74" w14:textId="5E62B818" w:rsidR="005234A5" w:rsidRPr="00AF55C7" w:rsidRDefault="005234A5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05D173C" w14:textId="41F4EDD6" w:rsidR="00340747" w:rsidRPr="00AF55C7" w:rsidRDefault="008535D0" w:rsidP="00340747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EL SILENCIO</w:t>
            </w:r>
          </w:p>
        </w:tc>
        <w:tc>
          <w:tcPr>
            <w:tcW w:w="1276" w:type="dxa"/>
            <w:vAlign w:val="center"/>
          </w:tcPr>
          <w:p w14:paraId="3E515E8B" w14:textId="38E978F0" w:rsidR="00340747" w:rsidRPr="00AF55C7" w:rsidRDefault="008535D0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</w:t>
            </w:r>
            <w:r>
              <w:rPr>
                <w:rFonts w:ascii="Aptos" w:hAnsi="Aptos"/>
                <w:color w:val="000000"/>
              </w:rPr>
              <w:t xml:space="preserve"> de octubre de 2025</w:t>
            </w:r>
          </w:p>
        </w:tc>
        <w:tc>
          <w:tcPr>
            <w:tcW w:w="1292" w:type="dxa"/>
            <w:vAlign w:val="center"/>
          </w:tcPr>
          <w:p w14:paraId="52A4DD2D" w14:textId="005FFA25" w:rsidR="00340747" w:rsidRPr="00AF55C7" w:rsidRDefault="008535D0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6</w:t>
            </w:r>
            <w:r>
              <w:rPr>
                <w:rFonts w:ascii="Aptos" w:hAnsi="Aptos"/>
                <w:color w:val="000000"/>
              </w:rPr>
              <w:t xml:space="preserve"> de noviembre de 2025</w:t>
            </w:r>
          </w:p>
        </w:tc>
        <w:tc>
          <w:tcPr>
            <w:tcW w:w="1259" w:type="dxa"/>
          </w:tcPr>
          <w:p w14:paraId="19C5E9A8" w14:textId="7A9BD646" w:rsidR="00340747" w:rsidRPr="00AF55C7" w:rsidRDefault="00340747" w:rsidP="0034074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8A1917F" w14:textId="477823BB" w:rsidR="00340747" w:rsidRPr="00AF55C7" w:rsidRDefault="00340747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F3692" w:rsidRPr="00AF55C7" w14:paraId="3B8E3B1C" w14:textId="77777777" w:rsidTr="00AD64E6">
        <w:trPr>
          <w:trHeight w:val="332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71FF0CD" w14:textId="1F09A900" w:rsidR="00EF3692" w:rsidRPr="00AF55C7" w:rsidRDefault="00EF3692" w:rsidP="00EF3692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EF3692">
              <w:rPr>
                <w:rFonts w:ascii="Arial" w:hAnsi="Arial" w:cs="Arial"/>
                <w:bCs/>
                <w:sz w:val="18"/>
                <w:szCs w:val="18"/>
              </w:rPr>
              <w:t>3353958</w:t>
            </w:r>
          </w:p>
        </w:tc>
        <w:tc>
          <w:tcPr>
            <w:tcW w:w="3261" w:type="dxa"/>
            <w:vAlign w:val="center"/>
          </w:tcPr>
          <w:p w14:paraId="5F65BEF0" w14:textId="4D2C3995" w:rsidR="00EF3692" w:rsidRPr="00AF55C7" w:rsidRDefault="00EF3692" w:rsidP="00EF3692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843AE">
              <w:rPr>
                <w:rFonts w:ascii="Arial" w:hAnsi="Arial" w:cs="Arial"/>
                <w:bCs/>
                <w:sz w:val="18"/>
                <w:szCs w:val="18"/>
              </w:rPr>
              <w:t>DISEÑO, LIQUIDACION Y PAGO DE NOMINA</w:t>
            </w:r>
          </w:p>
        </w:tc>
        <w:tc>
          <w:tcPr>
            <w:tcW w:w="1559" w:type="dxa"/>
          </w:tcPr>
          <w:p w14:paraId="5D5AEE8D" w14:textId="1B2EEC82" w:rsidR="00EF3692" w:rsidRPr="00AF55C7" w:rsidRDefault="00EF3692" w:rsidP="00EF3692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047E909C" w14:textId="7F9B3F60" w:rsidR="00EF3692" w:rsidRPr="00AF55C7" w:rsidRDefault="00EF3692" w:rsidP="00EF3692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</w:t>
            </w:r>
            <w:r>
              <w:rPr>
                <w:rFonts w:ascii="Aptos" w:hAnsi="Aptos"/>
                <w:color w:val="000000"/>
              </w:rPr>
              <w:t xml:space="preserve"> de octubre de 2025</w:t>
            </w:r>
          </w:p>
        </w:tc>
        <w:tc>
          <w:tcPr>
            <w:tcW w:w="1292" w:type="dxa"/>
            <w:vAlign w:val="center"/>
          </w:tcPr>
          <w:p w14:paraId="067E6E0B" w14:textId="0DED34D9" w:rsidR="00EF3692" w:rsidRPr="00AF55C7" w:rsidRDefault="00EF3692" w:rsidP="00EF3692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14</w:t>
            </w:r>
            <w:r>
              <w:rPr>
                <w:rFonts w:ascii="Aptos" w:hAnsi="Aptos"/>
                <w:color w:val="000000"/>
              </w:rPr>
              <w:t xml:space="preserve"> de noviembre de 2025</w:t>
            </w:r>
          </w:p>
        </w:tc>
        <w:tc>
          <w:tcPr>
            <w:tcW w:w="1259" w:type="dxa"/>
          </w:tcPr>
          <w:p w14:paraId="3B504668" w14:textId="66FF90C7" w:rsidR="00EF3692" w:rsidRPr="00AF55C7" w:rsidRDefault="00EF3692" w:rsidP="00EF3692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11A9D648" w14:textId="756205F2" w:rsidR="00EF3692" w:rsidRPr="00AF55C7" w:rsidRDefault="00EF3692" w:rsidP="00EF3692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7B2B67" w:rsidRPr="00AF55C7" w14:paraId="098A3BC2" w14:textId="77777777" w:rsidTr="00AD64E6">
        <w:trPr>
          <w:trHeight w:val="332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B514E08" w14:textId="16DB6739" w:rsidR="007B2B67" w:rsidRPr="00AF55C7" w:rsidRDefault="007B2B67" w:rsidP="007B2B6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C2535D">
              <w:rPr>
                <w:rFonts w:ascii="Arial" w:hAnsi="Arial" w:cs="Arial"/>
                <w:bCs/>
                <w:sz w:val="18"/>
                <w:szCs w:val="18"/>
              </w:rPr>
              <w:t>3364182</w:t>
            </w:r>
          </w:p>
        </w:tc>
        <w:tc>
          <w:tcPr>
            <w:tcW w:w="3261" w:type="dxa"/>
            <w:vAlign w:val="center"/>
          </w:tcPr>
          <w:p w14:paraId="792B8403" w14:textId="1175DA86" w:rsidR="007B2B67" w:rsidRPr="00AF55C7" w:rsidRDefault="007B2B67" w:rsidP="007B2B6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EC4BB1">
              <w:rPr>
                <w:rFonts w:ascii="Arial" w:hAnsi="Arial" w:cs="Arial"/>
                <w:bCs/>
                <w:sz w:val="18"/>
                <w:szCs w:val="18"/>
              </w:rPr>
              <w:t>MERCADEO Y VENTAS</w:t>
            </w:r>
          </w:p>
        </w:tc>
        <w:tc>
          <w:tcPr>
            <w:tcW w:w="1559" w:type="dxa"/>
          </w:tcPr>
          <w:p w14:paraId="157451B7" w14:textId="01AE7881" w:rsidR="007B2B67" w:rsidRPr="00AF55C7" w:rsidRDefault="007B2B67" w:rsidP="007B2B6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 w:rsidRPr="00583EBE"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2A6F9F3E" w14:textId="0236747E" w:rsidR="007B2B67" w:rsidRPr="00AF55C7" w:rsidRDefault="007B2B67" w:rsidP="007B2B6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</w:t>
            </w:r>
            <w:r>
              <w:rPr>
                <w:rFonts w:ascii="Aptos" w:hAnsi="Aptos"/>
                <w:color w:val="000000"/>
              </w:rPr>
              <w:t>8</w:t>
            </w:r>
            <w:r>
              <w:rPr>
                <w:rFonts w:ascii="Aptos" w:hAnsi="Aptos"/>
                <w:color w:val="000000"/>
              </w:rPr>
              <w:t xml:space="preserve"> de octubre de 2025</w:t>
            </w:r>
          </w:p>
        </w:tc>
        <w:tc>
          <w:tcPr>
            <w:tcW w:w="1292" w:type="dxa"/>
            <w:vAlign w:val="center"/>
          </w:tcPr>
          <w:p w14:paraId="173CC520" w14:textId="22F2D3D7" w:rsidR="007B2B67" w:rsidRPr="00AF55C7" w:rsidRDefault="007B2B67" w:rsidP="007B2B6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</w:t>
            </w:r>
            <w:r>
              <w:rPr>
                <w:rFonts w:ascii="Aptos" w:hAnsi="Aptos"/>
                <w:color w:val="000000"/>
              </w:rPr>
              <w:t>8</w:t>
            </w:r>
            <w:r>
              <w:rPr>
                <w:rFonts w:ascii="Aptos" w:hAnsi="Aptos"/>
                <w:color w:val="000000"/>
              </w:rPr>
              <w:t xml:space="preserve"> de noviembre de 2025</w:t>
            </w:r>
          </w:p>
        </w:tc>
        <w:tc>
          <w:tcPr>
            <w:tcW w:w="1259" w:type="dxa"/>
          </w:tcPr>
          <w:p w14:paraId="11630790" w14:textId="4C8B0515" w:rsidR="007B2B67" w:rsidRPr="00AF55C7" w:rsidRDefault="007B2B67" w:rsidP="007B2B6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1F25D5DD" w14:textId="0C4ECD53" w:rsidR="007B2B67" w:rsidRPr="00AF55C7" w:rsidRDefault="007B2B67" w:rsidP="007B2B6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5B24FE" w:rsidRPr="00AF55C7" w14:paraId="62D3E7EE" w14:textId="77777777" w:rsidTr="009C2E58">
        <w:trPr>
          <w:trHeight w:val="332"/>
        </w:trPr>
        <w:tc>
          <w:tcPr>
            <w:tcW w:w="851" w:type="dxa"/>
            <w:vAlign w:val="center"/>
          </w:tcPr>
          <w:p w14:paraId="792415E8" w14:textId="162A897A" w:rsidR="005B24FE" w:rsidRPr="00AF55C7" w:rsidRDefault="005B24FE" w:rsidP="005B24F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FC4BF4">
              <w:rPr>
                <w:rFonts w:ascii="Arial" w:hAnsi="Arial" w:cs="Arial"/>
                <w:bCs/>
                <w:sz w:val="18"/>
                <w:szCs w:val="18"/>
              </w:rPr>
              <w:t>3365598</w:t>
            </w:r>
          </w:p>
        </w:tc>
        <w:tc>
          <w:tcPr>
            <w:tcW w:w="3261" w:type="dxa"/>
          </w:tcPr>
          <w:p w14:paraId="3C67254F" w14:textId="77777777" w:rsidR="005B24FE" w:rsidRDefault="005B24FE" w:rsidP="005B24F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7209F9">
              <w:rPr>
                <w:rFonts w:ascii="Arial" w:hAnsi="Arial" w:cs="Arial"/>
                <w:bCs/>
                <w:sz w:val="18"/>
                <w:szCs w:val="18"/>
              </w:rPr>
              <w:t>ELABORACION DEL PRESUPUESTO PARA EL MANEJO DE LAS FINANZAS PERSONALES</w:t>
            </w:r>
          </w:p>
          <w:p w14:paraId="78696B7A" w14:textId="228E79BD" w:rsidR="005234A5" w:rsidRPr="00AF55C7" w:rsidRDefault="005234A5" w:rsidP="005B24F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F4D0D72" w14:textId="6597D51A" w:rsidR="005B24FE" w:rsidRPr="00AF55C7" w:rsidRDefault="005B24FE" w:rsidP="005B24F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PUERTO GIRON</w:t>
            </w:r>
          </w:p>
        </w:tc>
        <w:tc>
          <w:tcPr>
            <w:tcW w:w="1276" w:type="dxa"/>
            <w:vAlign w:val="center"/>
          </w:tcPr>
          <w:p w14:paraId="4A09BE6E" w14:textId="2C095654" w:rsidR="005B24FE" w:rsidRPr="00AF55C7" w:rsidRDefault="005B24FE" w:rsidP="005B24F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22</w:t>
            </w:r>
            <w:r>
              <w:rPr>
                <w:rFonts w:ascii="Aptos" w:hAnsi="Aptos"/>
                <w:color w:val="000000"/>
              </w:rPr>
              <w:t xml:space="preserve"> de octubre de 2025</w:t>
            </w:r>
          </w:p>
        </w:tc>
        <w:tc>
          <w:tcPr>
            <w:tcW w:w="1292" w:type="dxa"/>
            <w:vAlign w:val="center"/>
          </w:tcPr>
          <w:p w14:paraId="72DB7114" w14:textId="2F5F6D13" w:rsidR="005B24FE" w:rsidRPr="00AF55C7" w:rsidRDefault="005B24FE" w:rsidP="005B24F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26</w:t>
            </w:r>
            <w:r>
              <w:rPr>
                <w:rFonts w:ascii="Aptos" w:hAnsi="Aptos"/>
                <w:color w:val="000000"/>
              </w:rPr>
              <w:t xml:space="preserve"> de noviembre de 2025</w:t>
            </w:r>
          </w:p>
        </w:tc>
        <w:tc>
          <w:tcPr>
            <w:tcW w:w="1259" w:type="dxa"/>
          </w:tcPr>
          <w:p w14:paraId="678DF46A" w14:textId="4627A2B2" w:rsidR="005B24FE" w:rsidRPr="00AF55C7" w:rsidRDefault="005B24FE" w:rsidP="005B24F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BE672EE" w14:textId="799973AE" w:rsidR="005B24FE" w:rsidRPr="00AF55C7" w:rsidRDefault="005B24FE" w:rsidP="005B24F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0C1367" w:rsidRPr="00AF55C7" w14:paraId="73D7368B" w14:textId="77777777" w:rsidTr="009C2E58">
        <w:trPr>
          <w:trHeight w:val="332"/>
        </w:trPr>
        <w:tc>
          <w:tcPr>
            <w:tcW w:w="851" w:type="dxa"/>
            <w:vAlign w:val="center"/>
          </w:tcPr>
          <w:p w14:paraId="37F8DAAB" w14:textId="10C07E5B" w:rsidR="000C1367" w:rsidRPr="00AF55C7" w:rsidRDefault="000C1367" w:rsidP="000C136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0C1367">
              <w:rPr>
                <w:rFonts w:ascii="Arial" w:hAnsi="Arial" w:cs="Arial"/>
                <w:bCs/>
                <w:sz w:val="18"/>
                <w:szCs w:val="18"/>
              </w:rPr>
              <w:t>3315466</w:t>
            </w:r>
          </w:p>
        </w:tc>
        <w:tc>
          <w:tcPr>
            <w:tcW w:w="3261" w:type="dxa"/>
          </w:tcPr>
          <w:p w14:paraId="60E9A5D0" w14:textId="2D702171" w:rsidR="000C1367" w:rsidRPr="00AF55C7" w:rsidRDefault="000C1367" w:rsidP="000C136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7209F9">
              <w:rPr>
                <w:rFonts w:ascii="Arial" w:hAnsi="Arial" w:cs="Arial"/>
                <w:bCs/>
                <w:sz w:val="18"/>
                <w:szCs w:val="18"/>
              </w:rPr>
              <w:t>ELABORACION DEL PRESUPUESTO PARA EL MANEJO DE LAS FINANZAS PERSONALES</w:t>
            </w:r>
          </w:p>
        </w:tc>
        <w:tc>
          <w:tcPr>
            <w:tcW w:w="1559" w:type="dxa"/>
          </w:tcPr>
          <w:p w14:paraId="7E8B18A4" w14:textId="2FE8C922" w:rsidR="000C1367" w:rsidRPr="00AF55C7" w:rsidRDefault="000C1367" w:rsidP="000C136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  <w:vAlign w:val="center"/>
          </w:tcPr>
          <w:p w14:paraId="393D43FD" w14:textId="034A40AE" w:rsidR="000C1367" w:rsidRPr="00AF55C7" w:rsidRDefault="000C1367" w:rsidP="000C136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21</w:t>
            </w:r>
            <w:r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agosto</w:t>
            </w:r>
            <w:r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7E6616D9" w14:textId="5D534076" w:rsidR="000C1367" w:rsidRPr="00AF55C7" w:rsidRDefault="000C1367" w:rsidP="000C136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</w:t>
            </w:r>
            <w:r>
              <w:rPr>
                <w:rFonts w:ascii="Aptos" w:hAnsi="Aptos"/>
                <w:color w:val="000000"/>
              </w:rPr>
              <w:t>5 de septiembre de 2025</w:t>
            </w:r>
          </w:p>
        </w:tc>
        <w:tc>
          <w:tcPr>
            <w:tcW w:w="1259" w:type="dxa"/>
          </w:tcPr>
          <w:p w14:paraId="2D879026" w14:textId="0EF7E56E" w:rsidR="000C1367" w:rsidRPr="00AF55C7" w:rsidRDefault="000C1367" w:rsidP="000C136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4B1CB76" w14:textId="57297351" w:rsidR="000C1367" w:rsidRPr="00AF55C7" w:rsidRDefault="000C1367" w:rsidP="000C136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40747" w:rsidRPr="00AF55C7" w14:paraId="6FBA5F17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2DDBC4D2" w14:textId="77777777" w:rsidR="00340747" w:rsidRDefault="00DA763E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DA763E">
              <w:rPr>
                <w:rFonts w:ascii="Arial" w:hAnsi="Arial" w:cs="Arial"/>
                <w:bCs/>
                <w:sz w:val="18"/>
                <w:szCs w:val="18"/>
              </w:rPr>
              <w:t>3264212</w:t>
            </w:r>
          </w:p>
          <w:p w14:paraId="108BDA6B" w14:textId="55E84766" w:rsidR="005234A5" w:rsidRPr="00AF55C7" w:rsidRDefault="005234A5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07F23BB2" w14:textId="77777777" w:rsidR="00340747" w:rsidRDefault="00DA763E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DA763E">
              <w:rPr>
                <w:rFonts w:ascii="Arial" w:hAnsi="Arial" w:cs="Arial"/>
                <w:bCs/>
                <w:sz w:val="18"/>
                <w:szCs w:val="18"/>
              </w:rPr>
              <w:t>MENTALIDAD EMPRESARIAL E IDEAS DE NEGOCIO</w:t>
            </w:r>
          </w:p>
          <w:p w14:paraId="6046EE6C" w14:textId="04A54B95" w:rsidR="005234A5" w:rsidRPr="00AF55C7" w:rsidRDefault="005234A5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1C357DE1" w14:textId="3FF81DAD" w:rsidR="00340747" w:rsidRPr="00AF55C7" w:rsidRDefault="00F300E6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  <w:vAlign w:val="center"/>
          </w:tcPr>
          <w:p w14:paraId="4B2ACFA5" w14:textId="49940501" w:rsidR="00340747" w:rsidRPr="00AF55C7" w:rsidRDefault="00DA763E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</w:t>
            </w:r>
            <w:r>
              <w:rPr>
                <w:rFonts w:ascii="Aptos" w:hAnsi="Aptos"/>
                <w:color w:val="000000"/>
              </w:rPr>
              <w:t>9</w:t>
            </w:r>
            <w:r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junio</w:t>
            </w:r>
            <w:r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446CBB8B" w14:textId="2773EA02" w:rsidR="00340747" w:rsidRPr="00AF55C7" w:rsidRDefault="00DA763E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</w:t>
            </w:r>
            <w:r>
              <w:rPr>
                <w:rFonts w:ascii="Aptos" w:hAnsi="Aptos"/>
                <w:color w:val="000000"/>
              </w:rPr>
              <w:t>4</w:t>
            </w:r>
            <w:r>
              <w:rPr>
                <w:rFonts w:ascii="Aptos" w:hAnsi="Aptos"/>
                <w:color w:val="000000"/>
              </w:rPr>
              <w:t xml:space="preserve"> de agosto de 2025</w:t>
            </w:r>
          </w:p>
        </w:tc>
        <w:tc>
          <w:tcPr>
            <w:tcW w:w="1259" w:type="dxa"/>
          </w:tcPr>
          <w:p w14:paraId="1A638BBB" w14:textId="6C39D9C4" w:rsidR="00340747" w:rsidRPr="00AF55C7" w:rsidRDefault="00340747" w:rsidP="0034074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D7498DD" w14:textId="77777777" w:rsidR="00340747" w:rsidRDefault="00340747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  <w:p w14:paraId="77F43C4D" w14:textId="02643143" w:rsidR="005234A5" w:rsidRPr="00AF55C7" w:rsidRDefault="005234A5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34A5" w:rsidRPr="00AF55C7" w14:paraId="0C53D543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2A837BEE" w14:textId="36A2E986" w:rsidR="005234A5" w:rsidRPr="00AF55C7" w:rsidRDefault="005234A5" w:rsidP="005234A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5234A5">
              <w:rPr>
                <w:rFonts w:ascii="Arial" w:hAnsi="Arial" w:cs="Arial"/>
                <w:bCs/>
                <w:sz w:val="18"/>
                <w:szCs w:val="18"/>
              </w:rPr>
              <w:lastRenderedPageBreak/>
              <w:t>3299292</w:t>
            </w:r>
          </w:p>
        </w:tc>
        <w:tc>
          <w:tcPr>
            <w:tcW w:w="3261" w:type="dxa"/>
            <w:vAlign w:val="center"/>
          </w:tcPr>
          <w:p w14:paraId="11361196" w14:textId="71FCB27C" w:rsidR="005234A5" w:rsidRPr="00AF55C7" w:rsidRDefault="005234A5" w:rsidP="005234A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5234A5">
              <w:rPr>
                <w:rFonts w:ascii="Arial" w:hAnsi="Arial" w:cs="Arial"/>
                <w:bCs/>
                <w:sz w:val="18"/>
                <w:szCs w:val="18"/>
              </w:rPr>
              <w:t>APLICACIÓN DE OPERACIONES CONTABLES BÁSICAS</w:t>
            </w:r>
          </w:p>
        </w:tc>
        <w:tc>
          <w:tcPr>
            <w:tcW w:w="1559" w:type="dxa"/>
          </w:tcPr>
          <w:p w14:paraId="624D5CD7" w14:textId="27DE1E2E" w:rsidR="005234A5" w:rsidRPr="00AF55C7" w:rsidRDefault="005234A5" w:rsidP="005234A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 w:rsidRPr="00583EBE"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4CEF8A88" w14:textId="1432C844" w:rsidR="005234A5" w:rsidRPr="00AF55C7" w:rsidRDefault="005234A5" w:rsidP="005234A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5</w:t>
            </w:r>
            <w:r>
              <w:rPr>
                <w:rFonts w:ascii="Aptos" w:hAnsi="Aptos"/>
                <w:color w:val="000000"/>
              </w:rPr>
              <w:t xml:space="preserve"> de agosto de 2025</w:t>
            </w:r>
          </w:p>
        </w:tc>
        <w:tc>
          <w:tcPr>
            <w:tcW w:w="1292" w:type="dxa"/>
            <w:vAlign w:val="center"/>
          </w:tcPr>
          <w:p w14:paraId="1CA268DD" w14:textId="7B3991CC" w:rsidR="005234A5" w:rsidRPr="00AF55C7" w:rsidRDefault="005234A5" w:rsidP="005234A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 de septiembre de 2025</w:t>
            </w:r>
          </w:p>
        </w:tc>
        <w:tc>
          <w:tcPr>
            <w:tcW w:w="1259" w:type="dxa"/>
          </w:tcPr>
          <w:p w14:paraId="1D9D9784" w14:textId="58C290F5" w:rsidR="005234A5" w:rsidRPr="00AF55C7" w:rsidRDefault="005234A5" w:rsidP="005234A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1CA6364" w14:textId="3B3FFAFF" w:rsidR="005234A5" w:rsidRPr="00AF55C7" w:rsidRDefault="005234A5" w:rsidP="005234A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AE4540" w:rsidRPr="00AF55C7" w14:paraId="47276641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4B41C109" w14:textId="6FFF302C" w:rsidR="00AE4540" w:rsidRPr="00AF55C7" w:rsidRDefault="00AE4540" w:rsidP="00AE4540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AE4540">
              <w:rPr>
                <w:rFonts w:ascii="Arial" w:hAnsi="Arial" w:cs="Arial"/>
                <w:bCs/>
                <w:sz w:val="18"/>
                <w:szCs w:val="18"/>
              </w:rPr>
              <w:t>3319830</w:t>
            </w:r>
          </w:p>
        </w:tc>
        <w:tc>
          <w:tcPr>
            <w:tcW w:w="3261" w:type="dxa"/>
            <w:vAlign w:val="center"/>
          </w:tcPr>
          <w:p w14:paraId="25D47920" w14:textId="77777777" w:rsidR="00AE4540" w:rsidRDefault="00AE4540" w:rsidP="00AE454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AE4540">
              <w:rPr>
                <w:rFonts w:ascii="Arial" w:hAnsi="Arial" w:cs="Arial"/>
                <w:bCs/>
                <w:sz w:val="18"/>
                <w:szCs w:val="18"/>
              </w:rPr>
              <w:t>DISEÑO, LIQUIDACION Y PAGO DE NOMINA</w:t>
            </w:r>
          </w:p>
          <w:p w14:paraId="34975594" w14:textId="61583A6F" w:rsidR="00AE4540" w:rsidRPr="00AF55C7" w:rsidRDefault="00AE4540" w:rsidP="00AE454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CBAEA68" w14:textId="26D5B01D" w:rsidR="00AE4540" w:rsidRPr="00AF55C7" w:rsidRDefault="00AE4540" w:rsidP="00AE4540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 w:rsidRPr="00583EBE"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19BF50E1" w14:textId="3F32C824" w:rsidR="00AE4540" w:rsidRPr="00AF55C7" w:rsidRDefault="00AE4540" w:rsidP="00AE4540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29</w:t>
            </w:r>
            <w:r>
              <w:rPr>
                <w:rFonts w:ascii="Aptos" w:hAnsi="Aptos"/>
                <w:color w:val="000000"/>
              </w:rPr>
              <w:t xml:space="preserve"> de agosto de 2025</w:t>
            </w:r>
          </w:p>
        </w:tc>
        <w:tc>
          <w:tcPr>
            <w:tcW w:w="1292" w:type="dxa"/>
            <w:vAlign w:val="center"/>
          </w:tcPr>
          <w:p w14:paraId="5B8E8AF3" w14:textId="780A93E1" w:rsidR="00AE4540" w:rsidRPr="00AF55C7" w:rsidRDefault="00AE4540" w:rsidP="00AE454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</w:t>
            </w:r>
            <w:r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octub</w:t>
            </w:r>
            <w:r>
              <w:rPr>
                <w:rFonts w:ascii="Aptos" w:hAnsi="Aptos"/>
                <w:color w:val="000000"/>
              </w:rPr>
              <w:t>re de 2025</w:t>
            </w:r>
          </w:p>
        </w:tc>
        <w:tc>
          <w:tcPr>
            <w:tcW w:w="1259" w:type="dxa"/>
          </w:tcPr>
          <w:p w14:paraId="0675637F" w14:textId="208CDA03" w:rsidR="00AE4540" w:rsidRPr="00AF55C7" w:rsidRDefault="00AE4540" w:rsidP="00AE4540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076C318" w14:textId="5694629B" w:rsidR="00AE4540" w:rsidRPr="00AF55C7" w:rsidRDefault="00AE4540" w:rsidP="00AE4540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B486F" w:rsidRPr="00AF55C7" w14:paraId="019300B8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30BAECBC" w14:textId="7416DF47" w:rsidR="001B486F" w:rsidRPr="00AF55C7" w:rsidRDefault="001B486F" w:rsidP="001B486F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3C6E60">
              <w:rPr>
                <w:rFonts w:ascii="Arial" w:hAnsi="Arial" w:cs="Arial"/>
                <w:bCs/>
                <w:sz w:val="18"/>
                <w:szCs w:val="18"/>
              </w:rPr>
              <w:t>3385472</w:t>
            </w:r>
          </w:p>
        </w:tc>
        <w:tc>
          <w:tcPr>
            <w:tcW w:w="3261" w:type="dxa"/>
            <w:vAlign w:val="center"/>
          </w:tcPr>
          <w:p w14:paraId="0E18AC56" w14:textId="19939DFD" w:rsidR="001B486F" w:rsidRPr="00AF55C7" w:rsidRDefault="001B486F" w:rsidP="001B486F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C6E60">
              <w:rPr>
                <w:rFonts w:ascii="Arial" w:hAnsi="Arial" w:cs="Arial"/>
                <w:bCs/>
                <w:sz w:val="18"/>
                <w:szCs w:val="18"/>
              </w:rPr>
              <w:t>ELABORACION DEL PRESUPUESTO PARA EL MANEJO DE LAS FINANZAS PERSONALES</w:t>
            </w:r>
          </w:p>
        </w:tc>
        <w:tc>
          <w:tcPr>
            <w:tcW w:w="1559" w:type="dxa"/>
          </w:tcPr>
          <w:p w14:paraId="63981005" w14:textId="534EBC00" w:rsidR="001B486F" w:rsidRPr="00AF55C7" w:rsidRDefault="001B486F" w:rsidP="001B486F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EL SILENCIO</w:t>
            </w:r>
          </w:p>
        </w:tc>
        <w:tc>
          <w:tcPr>
            <w:tcW w:w="1276" w:type="dxa"/>
            <w:vAlign w:val="center"/>
          </w:tcPr>
          <w:p w14:paraId="5BAB732C" w14:textId="5A2BF9C5" w:rsidR="001B486F" w:rsidRPr="00AF55C7" w:rsidRDefault="001B486F" w:rsidP="001B486F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13</w:t>
            </w:r>
            <w:r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noviembre</w:t>
            </w:r>
            <w:r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5B6E3347" w14:textId="4EA003D3" w:rsidR="001B486F" w:rsidRPr="00AF55C7" w:rsidRDefault="001B486F" w:rsidP="001B486F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4</w:t>
            </w:r>
            <w:r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diciem</w:t>
            </w:r>
            <w:r>
              <w:rPr>
                <w:rFonts w:ascii="Aptos" w:hAnsi="Aptos"/>
                <w:color w:val="000000"/>
              </w:rPr>
              <w:t>bre de 2025</w:t>
            </w:r>
          </w:p>
        </w:tc>
        <w:tc>
          <w:tcPr>
            <w:tcW w:w="1259" w:type="dxa"/>
          </w:tcPr>
          <w:p w14:paraId="2DB211E5" w14:textId="1597B305" w:rsidR="001B486F" w:rsidRPr="00AF55C7" w:rsidRDefault="001B486F" w:rsidP="001B486F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236555A3" w14:textId="77BB9111" w:rsidR="001B486F" w:rsidRPr="00AF55C7" w:rsidRDefault="001B486F" w:rsidP="001B486F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B486F" w:rsidRPr="00AF55C7" w14:paraId="0FC24458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772CDB85" w14:textId="681DF079" w:rsidR="001B486F" w:rsidRPr="00AF55C7" w:rsidRDefault="00103484" w:rsidP="001B486F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103484">
              <w:rPr>
                <w:rFonts w:ascii="Arial" w:hAnsi="Arial" w:cs="Arial"/>
                <w:bCs/>
                <w:sz w:val="18"/>
                <w:szCs w:val="18"/>
              </w:rPr>
              <w:t>3394611</w:t>
            </w:r>
          </w:p>
        </w:tc>
        <w:tc>
          <w:tcPr>
            <w:tcW w:w="3261" w:type="dxa"/>
            <w:vAlign w:val="center"/>
          </w:tcPr>
          <w:p w14:paraId="0EEE80D2" w14:textId="04515727" w:rsidR="001B486F" w:rsidRPr="00AF55C7" w:rsidRDefault="001B486F" w:rsidP="001B486F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C6E60">
              <w:rPr>
                <w:rFonts w:ascii="Arial" w:hAnsi="Arial" w:cs="Arial"/>
                <w:bCs/>
                <w:sz w:val="18"/>
                <w:szCs w:val="18"/>
              </w:rPr>
              <w:t>ELABORACION DEL PRESUPUESTO PARA EL MANEJO DE LAS FINANZAS PERSONALES</w:t>
            </w:r>
          </w:p>
        </w:tc>
        <w:tc>
          <w:tcPr>
            <w:tcW w:w="1559" w:type="dxa"/>
          </w:tcPr>
          <w:p w14:paraId="6ED0A35F" w14:textId="5149C084" w:rsidR="001B486F" w:rsidRPr="00AF55C7" w:rsidRDefault="001B486F" w:rsidP="001B486F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55185E5C" w14:textId="02A626E8" w:rsidR="001B486F" w:rsidRPr="00AF55C7" w:rsidRDefault="001B486F" w:rsidP="001B486F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21</w:t>
            </w:r>
            <w:r>
              <w:rPr>
                <w:rFonts w:ascii="Aptos" w:hAnsi="Aptos"/>
                <w:color w:val="000000"/>
              </w:rPr>
              <w:t xml:space="preserve"> de noviembre de 2025</w:t>
            </w:r>
          </w:p>
        </w:tc>
        <w:tc>
          <w:tcPr>
            <w:tcW w:w="1292" w:type="dxa"/>
            <w:vAlign w:val="center"/>
          </w:tcPr>
          <w:p w14:paraId="22E8CA2A" w14:textId="63D4AF07" w:rsidR="001B486F" w:rsidRPr="00AF55C7" w:rsidRDefault="001B486F" w:rsidP="001B486F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9</w:t>
            </w:r>
            <w:r>
              <w:rPr>
                <w:rFonts w:ascii="Aptos" w:hAnsi="Aptos"/>
                <w:color w:val="000000"/>
              </w:rPr>
              <w:t xml:space="preserve"> de diciembre de 2025</w:t>
            </w:r>
          </w:p>
        </w:tc>
        <w:tc>
          <w:tcPr>
            <w:tcW w:w="1259" w:type="dxa"/>
          </w:tcPr>
          <w:p w14:paraId="57A05F75" w14:textId="71B9399A" w:rsidR="001B486F" w:rsidRPr="00AF55C7" w:rsidRDefault="001B486F" w:rsidP="001B486F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E7B002B" w14:textId="69E3AFAB" w:rsidR="001B486F" w:rsidRPr="00AF55C7" w:rsidRDefault="001B486F" w:rsidP="001B486F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B486F" w:rsidRPr="00AF55C7" w14:paraId="556C1BD4" w14:textId="77777777" w:rsidTr="009F38DF">
        <w:trPr>
          <w:trHeight w:val="332"/>
        </w:trPr>
        <w:tc>
          <w:tcPr>
            <w:tcW w:w="851" w:type="dxa"/>
            <w:vAlign w:val="center"/>
          </w:tcPr>
          <w:p w14:paraId="6E91E617" w14:textId="63DB75E7" w:rsidR="001B486F" w:rsidRPr="00AF55C7" w:rsidRDefault="00103484" w:rsidP="001B486F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103484">
              <w:rPr>
                <w:rFonts w:ascii="Arial" w:hAnsi="Arial" w:cs="Arial"/>
                <w:bCs/>
                <w:sz w:val="18"/>
                <w:szCs w:val="18"/>
              </w:rPr>
              <w:t>3402510</w:t>
            </w:r>
          </w:p>
        </w:tc>
        <w:tc>
          <w:tcPr>
            <w:tcW w:w="3261" w:type="dxa"/>
            <w:vAlign w:val="center"/>
          </w:tcPr>
          <w:p w14:paraId="6E34F863" w14:textId="634A7A0F" w:rsidR="001B486F" w:rsidRPr="00AF55C7" w:rsidRDefault="001B486F" w:rsidP="001B486F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C6E60">
              <w:rPr>
                <w:rFonts w:ascii="Arial" w:hAnsi="Arial" w:cs="Arial"/>
                <w:bCs/>
                <w:sz w:val="18"/>
                <w:szCs w:val="18"/>
              </w:rPr>
              <w:t>ELABORACION DEL PRESUPUESTO PARA EL MANEJO DE LAS FINANZAS PERSONALES</w:t>
            </w:r>
          </w:p>
        </w:tc>
        <w:tc>
          <w:tcPr>
            <w:tcW w:w="1559" w:type="dxa"/>
          </w:tcPr>
          <w:p w14:paraId="0129EDDF" w14:textId="36C36D08" w:rsidR="001B486F" w:rsidRPr="00AF55C7" w:rsidRDefault="001B486F" w:rsidP="001B486F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</w:tcPr>
          <w:p w14:paraId="409739E3" w14:textId="281029F0" w:rsidR="001B486F" w:rsidRPr="00AF55C7" w:rsidRDefault="001B486F" w:rsidP="001B486F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</w:t>
            </w:r>
            <w:r w:rsidRPr="00893101">
              <w:rPr>
                <w:rFonts w:ascii="Aptos" w:hAnsi="Aptos"/>
                <w:color w:val="000000"/>
              </w:rPr>
              <w:t xml:space="preserve"> de diciembre de 2025</w:t>
            </w:r>
          </w:p>
        </w:tc>
        <w:tc>
          <w:tcPr>
            <w:tcW w:w="1292" w:type="dxa"/>
          </w:tcPr>
          <w:p w14:paraId="049483F3" w14:textId="7EB54E7F" w:rsidR="001B486F" w:rsidRPr="00AF55C7" w:rsidRDefault="001B486F" w:rsidP="001B486F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17</w:t>
            </w:r>
            <w:r w:rsidRPr="00893101">
              <w:rPr>
                <w:rFonts w:ascii="Aptos" w:hAnsi="Aptos"/>
                <w:color w:val="000000"/>
              </w:rPr>
              <w:t xml:space="preserve"> de diciembre de 2025</w:t>
            </w:r>
          </w:p>
        </w:tc>
        <w:tc>
          <w:tcPr>
            <w:tcW w:w="1259" w:type="dxa"/>
          </w:tcPr>
          <w:p w14:paraId="5096AEFC" w14:textId="5ED73485" w:rsidR="001B486F" w:rsidRPr="00AF55C7" w:rsidRDefault="001B486F" w:rsidP="001B486F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FC3CBBE" w14:textId="0106C6C2" w:rsidR="001B486F" w:rsidRPr="00AF55C7" w:rsidRDefault="001B486F" w:rsidP="001B486F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</w:tbl>
    <w:p w14:paraId="5F5076D0" w14:textId="773F4ABF" w:rsidR="007252A3" w:rsidRPr="007252A3" w:rsidRDefault="007252A3" w:rsidP="007252A3">
      <w:pPr>
        <w:rPr>
          <w:rFonts w:ascii="Arial" w:hAnsi="Arial" w:cs="Arial"/>
        </w:rPr>
      </w:pPr>
    </w:p>
    <w:p w14:paraId="08D7E504" w14:textId="01F2FFC2" w:rsidR="00F35CB1" w:rsidRPr="00366A38" w:rsidRDefault="007252A3" w:rsidP="00F35CB1">
      <w:pPr>
        <w:rPr>
          <w:rFonts w:ascii="Arial" w:hAnsi="Arial" w:cs="Arial"/>
          <w:b/>
          <w:bCs/>
        </w:rPr>
      </w:pPr>
      <w:r w:rsidRPr="00366A38">
        <w:rPr>
          <w:rFonts w:ascii="Arial" w:hAnsi="Arial" w:cs="Arial"/>
          <w:b/>
          <w:bCs/>
        </w:rPr>
        <w:t>EVIDENCIAS FOTOGRAFICAS DE LA FORMACION</w:t>
      </w:r>
    </w:p>
    <w:p w14:paraId="7A4F05B2" w14:textId="77777777" w:rsidR="00875400" w:rsidRPr="00875400" w:rsidRDefault="00366A38" w:rsidP="00875400">
      <w:pPr>
        <w:spacing w:after="0"/>
        <w:jc w:val="both"/>
      </w:pPr>
      <w:r>
        <w:rPr>
          <w:rFonts w:ascii="Arial" w:hAnsi="Arial" w:cs="Arial"/>
        </w:rPr>
        <w:t>Las evidencias fotográficas, listados de asistencias, actas de apertura y cierre, reporte de juicios evaluativos y todos los demás soportes correspondientes a cada una de las fichas previamente relacionadas se encuentran alojadas en el portafolio de evidencias, el cual se puede validar en el siguiente enlace directo</w:t>
      </w:r>
      <w:r>
        <w:rPr>
          <w:rFonts w:ascii="Arial" w:hAnsi="Arial" w:cs="Arial"/>
          <w:lang w:val="es-US"/>
        </w:rPr>
        <w:t xml:space="preserve">: </w:t>
      </w:r>
      <w:hyperlink r:id="rId9" w:history="1">
        <w:r w:rsidR="00875400" w:rsidRPr="00875400">
          <w:rPr>
            <w:rStyle w:val="Hipervnculo"/>
          </w:rPr>
          <w:t>RAUL TORRES QUEJADA - 2025</w:t>
        </w:r>
      </w:hyperlink>
    </w:p>
    <w:p w14:paraId="7BA57D34" w14:textId="449A6A9C" w:rsidR="00CC14FE" w:rsidRPr="00366A38" w:rsidRDefault="00CC14FE" w:rsidP="00366A38">
      <w:pPr>
        <w:spacing w:after="0"/>
        <w:jc w:val="both"/>
        <w:rPr>
          <w:rFonts w:ascii="Arial" w:hAnsi="Arial" w:cs="Arial"/>
          <w:lang w:val="es-US"/>
        </w:rPr>
      </w:pPr>
    </w:p>
    <w:p w14:paraId="182EAD27" w14:textId="292C536F" w:rsidR="00F35CB1" w:rsidRDefault="00F35CB1" w:rsidP="00CC14FE">
      <w:pPr>
        <w:spacing w:after="0"/>
        <w:rPr>
          <w:rFonts w:ascii="Arial" w:hAnsi="Arial" w:cs="Arial"/>
        </w:rPr>
      </w:pPr>
    </w:p>
    <w:p w14:paraId="0A05DDA6" w14:textId="1E14D451" w:rsidR="00F35CB1" w:rsidRDefault="00F35CB1" w:rsidP="00CC14FE">
      <w:pPr>
        <w:spacing w:after="0"/>
        <w:rPr>
          <w:rFonts w:ascii="Arial" w:hAnsi="Arial" w:cs="Arial"/>
        </w:rPr>
      </w:pPr>
    </w:p>
    <w:p w14:paraId="4920A4AF" w14:textId="77777777" w:rsidR="00C92CE5" w:rsidRDefault="00C92CE5" w:rsidP="00CC14FE">
      <w:pPr>
        <w:spacing w:after="0"/>
        <w:rPr>
          <w:rFonts w:ascii="Arial" w:hAnsi="Arial" w:cs="Arial"/>
        </w:rPr>
      </w:pPr>
    </w:p>
    <w:p w14:paraId="7634AF24" w14:textId="268F089B" w:rsidR="00DA3D28" w:rsidRDefault="00DA3D28" w:rsidP="00CC14FE">
      <w:pPr>
        <w:spacing w:after="0"/>
        <w:rPr>
          <w:rFonts w:ascii="Arial" w:hAnsi="Arial" w:cs="Arial"/>
        </w:rPr>
      </w:pPr>
    </w:p>
    <w:p w14:paraId="0A7A2B2E" w14:textId="363429B8" w:rsidR="00CC14FE" w:rsidRDefault="00CC14FE" w:rsidP="00491E80">
      <w:pPr>
        <w:spacing w:after="0" w:line="240" w:lineRule="auto"/>
        <w:rPr>
          <w:rFonts w:ascii="Arial" w:hAnsi="Arial" w:cs="Arial"/>
        </w:rPr>
      </w:pPr>
    </w:p>
    <w:p w14:paraId="0EBDA15E" w14:textId="4F37F70A" w:rsidR="00CC14FE" w:rsidRDefault="00393FA3" w:rsidP="00491E80">
      <w:pPr>
        <w:spacing w:after="0" w:line="240" w:lineRule="auto"/>
        <w:rPr>
          <w:rFonts w:ascii="Arial" w:hAnsi="Arial" w:cs="Arial"/>
        </w:rPr>
      </w:pPr>
      <w:r w:rsidRPr="0069223E">
        <w:rPr>
          <w:noProof/>
        </w:rPr>
        <w:drawing>
          <wp:inline distT="0" distB="0" distL="0" distR="0" wp14:anchorId="41E9C209" wp14:editId="70F3F8A4">
            <wp:extent cx="1678305" cy="584200"/>
            <wp:effectExtent l="0" t="0" r="0" b="6350"/>
            <wp:docPr id="1" name="Imagen 1" descr="C:\Users\asus\Downloads\WhatsApp Image 2023-11-15 at 1.01.0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WhatsApp Image 2023-11-15 at 1.01.05 P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373" cy="602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D3FC5" w14:textId="7A4CE342" w:rsidR="00CC14FE" w:rsidRPr="00792DBE" w:rsidRDefault="00CC14FE" w:rsidP="00491E80">
      <w:pPr>
        <w:spacing w:after="0" w:line="240" w:lineRule="auto"/>
        <w:rPr>
          <w:rFonts w:ascii="Arial" w:hAnsi="Arial" w:cs="Arial"/>
        </w:rPr>
      </w:pPr>
      <w:r w:rsidRPr="00792DBE">
        <w:rPr>
          <w:rFonts w:ascii="Arial" w:hAnsi="Arial" w:cs="Arial"/>
        </w:rPr>
        <w:t>________________________________</w:t>
      </w:r>
    </w:p>
    <w:p w14:paraId="7FD407E2" w14:textId="008D8D0C" w:rsidR="00CC14FE" w:rsidRPr="00366A38" w:rsidRDefault="00CC14FE" w:rsidP="00491E80">
      <w:pPr>
        <w:spacing w:after="0" w:line="240" w:lineRule="auto"/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 xml:space="preserve">Contratista: </w:t>
      </w:r>
      <w:r w:rsidR="00826679">
        <w:rPr>
          <w:rFonts w:ascii="Arial" w:hAnsi="Arial" w:cs="Arial"/>
          <w:lang w:val="pt-PT"/>
        </w:rPr>
        <w:t>RAUL TORRES QUEJADA</w:t>
      </w:r>
    </w:p>
    <w:p w14:paraId="043F6677" w14:textId="034BD51C" w:rsidR="00CC14FE" w:rsidRPr="00366A38" w:rsidRDefault="00CC14FE" w:rsidP="00CC14FE">
      <w:pPr>
        <w:spacing w:after="0"/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 xml:space="preserve">C.C. </w:t>
      </w:r>
      <w:r w:rsidR="00826679">
        <w:rPr>
          <w:rFonts w:ascii="Arial" w:hAnsi="Arial" w:cs="Arial"/>
          <w:lang w:val="pt-PT"/>
        </w:rPr>
        <w:t>71948372</w:t>
      </w:r>
    </w:p>
    <w:p w14:paraId="58606575" w14:textId="6DC4B0CE" w:rsidR="007252A3" w:rsidRPr="00366A38" w:rsidRDefault="007252A3" w:rsidP="007252A3">
      <w:pPr>
        <w:rPr>
          <w:rFonts w:ascii="Arial" w:hAnsi="Arial" w:cs="Arial"/>
          <w:lang w:val="pt-PT"/>
        </w:rPr>
      </w:pPr>
    </w:p>
    <w:p w14:paraId="44BDD24F" w14:textId="29F955EA" w:rsidR="007252A3" w:rsidRPr="00366A38" w:rsidRDefault="00D33BA7" w:rsidP="00D33BA7">
      <w:pPr>
        <w:tabs>
          <w:tab w:val="left" w:pos="1008"/>
        </w:tabs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ab/>
      </w:r>
    </w:p>
    <w:p w14:paraId="06FCC263" w14:textId="35422856" w:rsidR="00D33BA7" w:rsidRPr="00366A38" w:rsidRDefault="00D33BA7" w:rsidP="00D33BA7">
      <w:pPr>
        <w:tabs>
          <w:tab w:val="left" w:pos="780"/>
        </w:tabs>
        <w:rPr>
          <w:rFonts w:ascii="Arial" w:hAnsi="Arial" w:cs="Arial"/>
          <w:lang w:val="pt-PT"/>
        </w:rPr>
        <w:sectPr w:rsidR="00D33BA7" w:rsidRPr="00366A38" w:rsidSect="00AF55C7">
          <w:headerReference w:type="default" r:id="rId11"/>
          <w:type w:val="continuous"/>
          <w:pgSz w:w="12240" w:h="15840" w:code="1"/>
          <w:pgMar w:top="1701" w:right="1701" w:bottom="1418" w:left="1701" w:header="709" w:footer="709" w:gutter="0"/>
          <w:cols w:space="708"/>
          <w:docGrid w:linePitch="360"/>
        </w:sectPr>
      </w:pPr>
      <w:r w:rsidRPr="00366A38">
        <w:rPr>
          <w:rFonts w:ascii="Arial" w:hAnsi="Arial" w:cs="Arial"/>
          <w:lang w:val="pt-PT"/>
        </w:rPr>
        <w:tab/>
      </w:r>
    </w:p>
    <w:p w14:paraId="330AF6E7" w14:textId="44B8438B" w:rsidR="00442ADC" w:rsidRPr="00366A38" w:rsidRDefault="00442ADC" w:rsidP="00E85F84">
      <w:pPr>
        <w:spacing w:after="0"/>
        <w:rPr>
          <w:rFonts w:ascii="Arial" w:hAnsi="Arial" w:cs="Arial"/>
          <w:lang w:val="pt-PT"/>
        </w:rPr>
      </w:pPr>
    </w:p>
    <w:p w14:paraId="4D5E7080" w14:textId="06236E94" w:rsidR="003553C2" w:rsidRPr="00366A38" w:rsidRDefault="003553C2" w:rsidP="00E85F84">
      <w:pPr>
        <w:spacing w:after="0"/>
        <w:rPr>
          <w:rFonts w:ascii="Arial" w:hAnsi="Arial" w:cs="Arial"/>
          <w:lang w:val="pt-PT"/>
        </w:rPr>
      </w:pPr>
    </w:p>
    <w:sectPr w:rsidR="003553C2" w:rsidRPr="00366A38" w:rsidSect="00AF55C7">
      <w:type w:val="continuous"/>
      <w:pgSz w:w="12240" w:h="15840" w:code="1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22CC8" w14:textId="77777777" w:rsidR="00DA4B7E" w:rsidRDefault="00DA4B7E" w:rsidP="00792DBE">
      <w:pPr>
        <w:spacing w:after="0" w:line="240" w:lineRule="auto"/>
      </w:pPr>
      <w:r>
        <w:separator/>
      </w:r>
    </w:p>
  </w:endnote>
  <w:endnote w:type="continuationSeparator" w:id="0">
    <w:p w14:paraId="47ED23DB" w14:textId="77777777" w:rsidR="00DA4B7E" w:rsidRDefault="00DA4B7E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A58C6" w14:textId="77777777" w:rsidR="00DA4B7E" w:rsidRDefault="00DA4B7E" w:rsidP="00792DBE">
      <w:pPr>
        <w:spacing w:after="0" w:line="240" w:lineRule="auto"/>
      </w:pPr>
      <w:r>
        <w:separator/>
      </w:r>
    </w:p>
  </w:footnote>
  <w:footnote w:type="continuationSeparator" w:id="0">
    <w:p w14:paraId="172A74A9" w14:textId="77777777" w:rsidR="00DA4B7E" w:rsidRDefault="00DA4B7E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1562173725" name="Imagen 156217372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15832"/>
    <w:multiLevelType w:val="hybridMultilevel"/>
    <w:tmpl w:val="CF72DA90"/>
    <w:lvl w:ilvl="0" w:tplc="A7F04EF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A3A93"/>
    <w:multiLevelType w:val="hybridMultilevel"/>
    <w:tmpl w:val="F0FCA4AE"/>
    <w:lvl w:ilvl="0" w:tplc="0ED0B7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138632">
    <w:abstractNumId w:val="1"/>
  </w:num>
  <w:num w:numId="2" w16cid:durableId="120625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22B6B"/>
    <w:rsid w:val="00022E87"/>
    <w:rsid w:val="00025746"/>
    <w:rsid w:val="0003534A"/>
    <w:rsid w:val="00047505"/>
    <w:rsid w:val="00052602"/>
    <w:rsid w:val="00056FA5"/>
    <w:rsid w:val="00057964"/>
    <w:rsid w:val="00074F6A"/>
    <w:rsid w:val="00083D9E"/>
    <w:rsid w:val="000869CA"/>
    <w:rsid w:val="00090582"/>
    <w:rsid w:val="000A644C"/>
    <w:rsid w:val="000A664B"/>
    <w:rsid w:val="000B21E6"/>
    <w:rsid w:val="000B2AC1"/>
    <w:rsid w:val="000C1367"/>
    <w:rsid w:val="000C297D"/>
    <w:rsid w:val="000C4887"/>
    <w:rsid w:val="000E5B30"/>
    <w:rsid w:val="000F2919"/>
    <w:rsid w:val="00103484"/>
    <w:rsid w:val="00111BD8"/>
    <w:rsid w:val="00133436"/>
    <w:rsid w:val="00176010"/>
    <w:rsid w:val="0018371A"/>
    <w:rsid w:val="001A159D"/>
    <w:rsid w:val="001A3BD0"/>
    <w:rsid w:val="001A59A6"/>
    <w:rsid w:val="001B486F"/>
    <w:rsid w:val="001E74E9"/>
    <w:rsid w:val="00204C74"/>
    <w:rsid w:val="00210A57"/>
    <w:rsid w:val="00211FC4"/>
    <w:rsid w:val="00253FD4"/>
    <w:rsid w:val="0027057A"/>
    <w:rsid w:val="0028238C"/>
    <w:rsid w:val="002864F3"/>
    <w:rsid w:val="002A47FB"/>
    <w:rsid w:val="002A5748"/>
    <w:rsid w:val="002C3056"/>
    <w:rsid w:val="002D0133"/>
    <w:rsid w:val="002D0CA8"/>
    <w:rsid w:val="002D63B2"/>
    <w:rsid w:val="002D72CF"/>
    <w:rsid w:val="002F01B4"/>
    <w:rsid w:val="002F0C9B"/>
    <w:rsid w:val="002F481F"/>
    <w:rsid w:val="002F7859"/>
    <w:rsid w:val="00306B02"/>
    <w:rsid w:val="00311BA1"/>
    <w:rsid w:val="00313833"/>
    <w:rsid w:val="003141DE"/>
    <w:rsid w:val="003358F2"/>
    <w:rsid w:val="003371F8"/>
    <w:rsid w:val="00340747"/>
    <w:rsid w:val="003553C2"/>
    <w:rsid w:val="00364116"/>
    <w:rsid w:val="00366A38"/>
    <w:rsid w:val="0037395D"/>
    <w:rsid w:val="00383071"/>
    <w:rsid w:val="003843AE"/>
    <w:rsid w:val="00385A06"/>
    <w:rsid w:val="0039200D"/>
    <w:rsid w:val="00393FA3"/>
    <w:rsid w:val="003A6459"/>
    <w:rsid w:val="003B1847"/>
    <w:rsid w:val="003C5C68"/>
    <w:rsid w:val="003C6E60"/>
    <w:rsid w:val="003D31ED"/>
    <w:rsid w:val="003F23A7"/>
    <w:rsid w:val="00400551"/>
    <w:rsid w:val="00405DC8"/>
    <w:rsid w:val="00410834"/>
    <w:rsid w:val="0041427C"/>
    <w:rsid w:val="0041632F"/>
    <w:rsid w:val="00442ADC"/>
    <w:rsid w:val="0044699B"/>
    <w:rsid w:val="004475A8"/>
    <w:rsid w:val="004509A0"/>
    <w:rsid w:val="004655DF"/>
    <w:rsid w:val="0048618F"/>
    <w:rsid w:val="00491E80"/>
    <w:rsid w:val="00493EB8"/>
    <w:rsid w:val="004B1071"/>
    <w:rsid w:val="004E130F"/>
    <w:rsid w:val="004E7515"/>
    <w:rsid w:val="004F23B7"/>
    <w:rsid w:val="004F411F"/>
    <w:rsid w:val="004F5BCD"/>
    <w:rsid w:val="00501F57"/>
    <w:rsid w:val="0052290C"/>
    <w:rsid w:val="005234A5"/>
    <w:rsid w:val="00534D6E"/>
    <w:rsid w:val="00552D37"/>
    <w:rsid w:val="00557DEF"/>
    <w:rsid w:val="00561487"/>
    <w:rsid w:val="00572CBB"/>
    <w:rsid w:val="00572CCB"/>
    <w:rsid w:val="005837FD"/>
    <w:rsid w:val="005B24FE"/>
    <w:rsid w:val="005B2555"/>
    <w:rsid w:val="005D38CB"/>
    <w:rsid w:val="005D5E89"/>
    <w:rsid w:val="005F5B93"/>
    <w:rsid w:val="00662EC8"/>
    <w:rsid w:val="00663DDE"/>
    <w:rsid w:val="00664433"/>
    <w:rsid w:val="00671090"/>
    <w:rsid w:val="00686136"/>
    <w:rsid w:val="00694C66"/>
    <w:rsid w:val="006C3BA0"/>
    <w:rsid w:val="006C3C34"/>
    <w:rsid w:val="006D3561"/>
    <w:rsid w:val="00702243"/>
    <w:rsid w:val="00711429"/>
    <w:rsid w:val="007165A1"/>
    <w:rsid w:val="007209F9"/>
    <w:rsid w:val="007252A3"/>
    <w:rsid w:val="00732ACD"/>
    <w:rsid w:val="00733061"/>
    <w:rsid w:val="0074551A"/>
    <w:rsid w:val="007464ED"/>
    <w:rsid w:val="007561F7"/>
    <w:rsid w:val="00764C0F"/>
    <w:rsid w:val="00770952"/>
    <w:rsid w:val="007711BF"/>
    <w:rsid w:val="00792403"/>
    <w:rsid w:val="00792DBE"/>
    <w:rsid w:val="00796553"/>
    <w:rsid w:val="007A4514"/>
    <w:rsid w:val="007B2B67"/>
    <w:rsid w:val="007C1F73"/>
    <w:rsid w:val="007C3AB1"/>
    <w:rsid w:val="007C71EC"/>
    <w:rsid w:val="007D0419"/>
    <w:rsid w:val="007D17CA"/>
    <w:rsid w:val="008007E1"/>
    <w:rsid w:val="0080285F"/>
    <w:rsid w:val="00826679"/>
    <w:rsid w:val="0083448F"/>
    <w:rsid w:val="00840BF7"/>
    <w:rsid w:val="00842BEA"/>
    <w:rsid w:val="008535D0"/>
    <w:rsid w:val="008607CD"/>
    <w:rsid w:val="00863EC4"/>
    <w:rsid w:val="00866F03"/>
    <w:rsid w:val="00875400"/>
    <w:rsid w:val="00885B41"/>
    <w:rsid w:val="00885B70"/>
    <w:rsid w:val="008937CA"/>
    <w:rsid w:val="00894056"/>
    <w:rsid w:val="008973FB"/>
    <w:rsid w:val="008A08A1"/>
    <w:rsid w:val="008C049D"/>
    <w:rsid w:val="008C2A24"/>
    <w:rsid w:val="008C5DEB"/>
    <w:rsid w:val="008C6EEC"/>
    <w:rsid w:val="008D4A36"/>
    <w:rsid w:val="008E0B10"/>
    <w:rsid w:val="008E41F5"/>
    <w:rsid w:val="009018DE"/>
    <w:rsid w:val="0090654A"/>
    <w:rsid w:val="00912986"/>
    <w:rsid w:val="00951BCF"/>
    <w:rsid w:val="00976DF5"/>
    <w:rsid w:val="00987286"/>
    <w:rsid w:val="009A08CA"/>
    <w:rsid w:val="009B06CA"/>
    <w:rsid w:val="009B440D"/>
    <w:rsid w:val="009C591E"/>
    <w:rsid w:val="009D0810"/>
    <w:rsid w:val="009D0F71"/>
    <w:rsid w:val="009F7A9A"/>
    <w:rsid w:val="00A03721"/>
    <w:rsid w:val="00A44FE8"/>
    <w:rsid w:val="00A62824"/>
    <w:rsid w:val="00A62F81"/>
    <w:rsid w:val="00A82F49"/>
    <w:rsid w:val="00A957E7"/>
    <w:rsid w:val="00AA1426"/>
    <w:rsid w:val="00AA2AE6"/>
    <w:rsid w:val="00AA4180"/>
    <w:rsid w:val="00AA6025"/>
    <w:rsid w:val="00AB1362"/>
    <w:rsid w:val="00AC06B5"/>
    <w:rsid w:val="00AC3677"/>
    <w:rsid w:val="00AC63E9"/>
    <w:rsid w:val="00AD50E1"/>
    <w:rsid w:val="00AD5987"/>
    <w:rsid w:val="00AD64E6"/>
    <w:rsid w:val="00AE4540"/>
    <w:rsid w:val="00AE5B12"/>
    <w:rsid w:val="00AF523F"/>
    <w:rsid w:val="00AF55C7"/>
    <w:rsid w:val="00B17B98"/>
    <w:rsid w:val="00B4246E"/>
    <w:rsid w:val="00B46310"/>
    <w:rsid w:val="00B60722"/>
    <w:rsid w:val="00B70760"/>
    <w:rsid w:val="00B74394"/>
    <w:rsid w:val="00B76492"/>
    <w:rsid w:val="00B7767A"/>
    <w:rsid w:val="00B94B30"/>
    <w:rsid w:val="00B96824"/>
    <w:rsid w:val="00BA4ACB"/>
    <w:rsid w:val="00BC0576"/>
    <w:rsid w:val="00BD01E5"/>
    <w:rsid w:val="00BD1CE2"/>
    <w:rsid w:val="00BD2C04"/>
    <w:rsid w:val="00BD42C2"/>
    <w:rsid w:val="00BE213D"/>
    <w:rsid w:val="00C064F9"/>
    <w:rsid w:val="00C07FBE"/>
    <w:rsid w:val="00C135F8"/>
    <w:rsid w:val="00C16CFF"/>
    <w:rsid w:val="00C206B8"/>
    <w:rsid w:val="00C2108D"/>
    <w:rsid w:val="00C2535D"/>
    <w:rsid w:val="00C300C4"/>
    <w:rsid w:val="00C33089"/>
    <w:rsid w:val="00C35426"/>
    <w:rsid w:val="00C359FA"/>
    <w:rsid w:val="00C74FFD"/>
    <w:rsid w:val="00C76414"/>
    <w:rsid w:val="00C92CE5"/>
    <w:rsid w:val="00CB5384"/>
    <w:rsid w:val="00CC14FE"/>
    <w:rsid w:val="00CD09A5"/>
    <w:rsid w:val="00CF49F9"/>
    <w:rsid w:val="00CF600E"/>
    <w:rsid w:val="00D15F29"/>
    <w:rsid w:val="00D2452E"/>
    <w:rsid w:val="00D3091A"/>
    <w:rsid w:val="00D32D96"/>
    <w:rsid w:val="00D33BA7"/>
    <w:rsid w:val="00D371F2"/>
    <w:rsid w:val="00D42BAB"/>
    <w:rsid w:val="00D51D83"/>
    <w:rsid w:val="00D5659D"/>
    <w:rsid w:val="00D611DE"/>
    <w:rsid w:val="00D65E2B"/>
    <w:rsid w:val="00D838D3"/>
    <w:rsid w:val="00D858EC"/>
    <w:rsid w:val="00D9204F"/>
    <w:rsid w:val="00D921E5"/>
    <w:rsid w:val="00D96DB2"/>
    <w:rsid w:val="00DA3D28"/>
    <w:rsid w:val="00DA4B7E"/>
    <w:rsid w:val="00DA563C"/>
    <w:rsid w:val="00DA763E"/>
    <w:rsid w:val="00DB03E7"/>
    <w:rsid w:val="00E17572"/>
    <w:rsid w:val="00E232C4"/>
    <w:rsid w:val="00E33F39"/>
    <w:rsid w:val="00E46E26"/>
    <w:rsid w:val="00E47EAB"/>
    <w:rsid w:val="00E531CC"/>
    <w:rsid w:val="00E54028"/>
    <w:rsid w:val="00E82995"/>
    <w:rsid w:val="00E85F84"/>
    <w:rsid w:val="00E915E8"/>
    <w:rsid w:val="00E91D90"/>
    <w:rsid w:val="00E93CAB"/>
    <w:rsid w:val="00EB5FCA"/>
    <w:rsid w:val="00EC4BB1"/>
    <w:rsid w:val="00EC766F"/>
    <w:rsid w:val="00ED3E3C"/>
    <w:rsid w:val="00ED7F0F"/>
    <w:rsid w:val="00EF242B"/>
    <w:rsid w:val="00EF3692"/>
    <w:rsid w:val="00F004A0"/>
    <w:rsid w:val="00F024A6"/>
    <w:rsid w:val="00F1722B"/>
    <w:rsid w:val="00F300E6"/>
    <w:rsid w:val="00F35CB1"/>
    <w:rsid w:val="00F406F9"/>
    <w:rsid w:val="00F47A2A"/>
    <w:rsid w:val="00F47D8F"/>
    <w:rsid w:val="00F47F65"/>
    <w:rsid w:val="00F7699D"/>
    <w:rsid w:val="00F815A2"/>
    <w:rsid w:val="00F87A36"/>
    <w:rsid w:val="00FB1E76"/>
    <w:rsid w:val="00FC4BF4"/>
    <w:rsid w:val="00FC6AE3"/>
    <w:rsid w:val="00FC73B3"/>
    <w:rsid w:val="00FD04D9"/>
    <w:rsid w:val="00FE7FAD"/>
    <w:rsid w:val="00FF4333"/>
    <w:rsid w:val="00FF6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character" w:styleId="Hipervnculo">
    <w:name w:val="Hyperlink"/>
    <w:basedOn w:val="Fuentedeprrafopredeter"/>
    <w:uiPriority w:val="99"/>
    <w:unhideWhenUsed/>
    <w:rsid w:val="0005260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260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858E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58EC"/>
    <w:pPr>
      <w:widowControl w:val="0"/>
      <w:autoSpaceDE w:val="0"/>
      <w:autoSpaceDN w:val="0"/>
      <w:spacing w:after="0" w:line="240" w:lineRule="auto"/>
      <w:ind w:left="14"/>
    </w:pPr>
    <w:rPr>
      <w:rFonts w:ascii="Arial MT" w:eastAsia="Arial MT" w:hAnsi="Arial MT" w:cs="Arial MT"/>
      <w:lang w:val="es-ES" w:eastAsia="en-US"/>
    </w:rPr>
  </w:style>
  <w:style w:type="paragraph" w:styleId="Sinespaciado">
    <w:name w:val="No Spacing"/>
    <w:link w:val="SinespaciadoCar"/>
    <w:uiPriority w:val="1"/>
    <w:qFormat/>
    <w:rsid w:val="00F1722B"/>
    <w:pPr>
      <w:spacing w:after="160" w:line="48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F1722B"/>
  </w:style>
  <w:style w:type="character" w:styleId="Refdecomentario">
    <w:name w:val="annotation reference"/>
    <w:basedOn w:val="Fuentedeprrafopredeter"/>
    <w:uiPriority w:val="99"/>
    <w:semiHidden/>
    <w:unhideWhenUsed/>
    <w:rsid w:val="007965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9655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9655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65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6553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E8299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RAUL%20TORRES%20QUEJADA%20-%202025?csf=1&amp;web=1&amp;e=z94cM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RAUL%20TORRES%20QUEJADA%20-%202025?csf=1&amp;web=1&amp;e=z94cM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RAUL%20TORRES%20QUEJADA%20-%202025?csf=1&amp;web=1&amp;e=z94cM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1867</Words>
  <Characters>10272</Characters>
  <Application>Microsoft Office Word</Application>
  <DocSecurity>0</DocSecurity>
  <Lines>85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12115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MI PC</cp:lastModifiedBy>
  <cp:revision>40</cp:revision>
  <cp:lastPrinted>2019-12-16T19:58:00Z</cp:lastPrinted>
  <dcterms:created xsi:type="dcterms:W3CDTF">2025-12-04T17:05:00Z</dcterms:created>
  <dcterms:modified xsi:type="dcterms:W3CDTF">2025-12-17T21:40:00Z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