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E66B6" w14:textId="02D7F6C2" w:rsidR="00D30BAD" w:rsidRDefault="00D30BAD">
      <w:r>
        <w:t xml:space="preserve">Nombre contratista: </w:t>
      </w:r>
      <w:r w:rsidR="00CF64B9">
        <w:t>Angie Alexandra Pérez Guarín</w:t>
      </w:r>
    </w:p>
    <w:p w14:paraId="5B052F84" w14:textId="14F835C5" w:rsidR="00D30BAD" w:rsidRDefault="00D30BAD">
      <w:r>
        <w:t xml:space="preserve">Cargo: </w:t>
      </w:r>
      <w:r w:rsidR="00CF64B9">
        <w:t>Evaluadora</w:t>
      </w:r>
    </w:p>
    <w:p w14:paraId="4F29E872" w14:textId="144AFA3D" w:rsidR="00D30BAD" w:rsidRDefault="00D30BAD" w:rsidP="00CA336A">
      <w:pPr>
        <w:ind w:left="708" w:hanging="708"/>
      </w:pPr>
      <w:r>
        <w:t xml:space="preserve">Contrato N°: </w:t>
      </w:r>
      <w:r w:rsidR="00CF64B9" w:rsidRPr="006713D0">
        <w:rPr>
          <w:rFonts w:asciiTheme="majorHAnsi" w:hAnsiTheme="majorHAnsi" w:cstheme="majorHAnsi"/>
        </w:rPr>
        <w:t>7616327</w:t>
      </w:r>
      <w:r>
        <w:t xml:space="preserve"> de 2025 </w:t>
      </w:r>
    </w:p>
    <w:p w14:paraId="195F0474" w14:textId="54658ED3" w:rsidR="00D30BAD" w:rsidRDefault="00D319F9" w:rsidP="00D30BAD">
      <w:pPr>
        <w:jc w:val="center"/>
        <w:rPr>
          <w:b/>
          <w:bCs/>
        </w:rPr>
      </w:pPr>
      <w:r>
        <w:rPr>
          <w:b/>
          <w:bCs/>
        </w:rPr>
        <w:t>An</w:t>
      </w:r>
      <w:r w:rsidR="00E6170C">
        <w:rPr>
          <w:b/>
          <w:bCs/>
        </w:rPr>
        <w:t>exo Evidencias mes de octubre</w:t>
      </w:r>
      <w:bookmarkStart w:id="0" w:name="_GoBack"/>
      <w:bookmarkEnd w:id="0"/>
      <w:r w:rsidR="00D30BAD" w:rsidRPr="00D30BAD">
        <w:rPr>
          <w:b/>
          <w:bCs/>
        </w:rPr>
        <w:t xml:space="preserve"> de 2025</w:t>
      </w:r>
    </w:p>
    <w:p w14:paraId="3A009B56" w14:textId="5F346625" w:rsidR="00B9096A" w:rsidRPr="00B9096A" w:rsidRDefault="00512A35">
      <w:pPr>
        <w:rPr>
          <w:b/>
          <w:bCs/>
        </w:rPr>
      </w:pPr>
      <w:r>
        <w:rPr>
          <w:b/>
          <w:bCs/>
        </w:rPr>
        <w:t>Registro fotográfico Obligaciones Contractuales</w:t>
      </w:r>
    </w:p>
    <w:p w14:paraId="087AA765" w14:textId="77777777" w:rsidR="00660E77" w:rsidRDefault="00B9096A" w:rsidP="00CA204B">
      <w:pPr>
        <w:pStyle w:val="Prrafodelista"/>
        <w:numPr>
          <w:ilvl w:val="0"/>
          <w:numId w:val="1"/>
        </w:numPr>
        <w:jc w:val="both"/>
      </w:pPr>
      <w:r w:rsidRPr="00660E77">
        <w:rPr>
          <w:b/>
          <w:bCs/>
        </w:rPr>
        <w:t xml:space="preserve">Obligación </w:t>
      </w:r>
      <w:r w:rsidR="00CF64B9" w:rsidRPr="00660E77">
        <w:rPr>
          <w:b/>
          <w:bCs/>
        </w:rPr>
        <w:t>1:</w:t>
      </w:r>
      <w:r w:rsidR="00CF64B9" w:rsidRPr="00CF64B9">
        <w:t xml:space="preserve"> </w:t>
      </w:r>
      <w:r w:rsidR="00660E77">
        <w:t>Contribuir al desarrollo de las actividades de la evaluación de competencias</w:t>
      </w:r>
      <w:r w:rsidR="00660E77">
        <w:rPr>
          <w:spacing w:val="-8"/>
        </w:rPr>
        <w:t xml:space="preserve"> </w:t>
      </w:r>
      <w:r w:rsidR="00660E77">
        <w:t>laborales</w:t>
      </w:r>
      <w:r w:rsidR="00660E77">
        <w:rPr>
          <w:spacing w:val="-9"/>
        </w:rPr>
        <w:t xml:space="preserve"> </w:t>
      </w:r>
      <w:r w:rsidR="00660E77">
        <w:t>para</w:t>
      </w:r>
      <w:r w:rsidR="00660E77">
        <w:rPr>
          <w:spacing w:val="-8"/>
        </w:rPr>
        <w:t xml:space="preserve"> </w:t>
      </w:r>
      <w:r w:rsidR="00660E77">
        <w:t>los proyectos establecidos en la programación anual del centro de formación, de acuerdo con los lineamientos y la metodología del proceso Gestión de Evaluación y Certificación de Competencias Laborales del SENA.</w:t>
      </w:r>
    </w:p>
    <w:p w14:paraId="0815C897" w14:textId="77777777" w:rsidR="00E6170C" w:rsidRPr="00E6170C" w:rsidRDefault="004148B9" w:rsidP="00EE6674">
      <w:pPr>
        <w:ind w:left="360"/>
        <w:jc w:val="both"/>
        <w:rPr>
          <w:noProof/>
        </w:rPr>
      </w:pPr>
      <w:r w:rsidRPr="00660E77">
        <w:rPr>
          <w:color w:val="0070C0"/>
        </w:rPr>
        <w:t>Anexo 1:</w:t>
      </w:r>
      <w:r w:rsidRPr="004148B9">
        <w:t xml:space="preserve"> </w:t>
      </w:r>
      <w:r w:rsidR="00E6170C">
        <w:t>Dos</w:t>
      </w:r>
      <w:r w:rsidRPr="00B9096A">
        <w:t xml:space="preserve"> (</w:t>
      </w:r>
      <w:r w:rsidR="00E6170C">
        <w:t>2</w:t>
      </w:r>
      <w:r w:rsidR="00CF64B9">
        <w:t xml:space="preserve">) pantallazos </w:t>
      </w:r>
      <w:r w:rsidR="00DC3658">
        <w:t xml:space="preserve">de </w:t>
      </w:r>
      <w:r w:rsidR="00E6170C">
        <w:t>sensibilización e inducción grupo Asorsalud</w:t>
      </w:r>
      <w:r w:rsidR="00186DBB" w:rsidRPr="00E6170C">
        <w:rPr>
          <w:noProof/>
        </w:rPr>
        <w:t xml:space="preserve"> </w:t>
      </w:r>
    </w:p>
    <w:p w14:paraId="6A85CF82" w14:textId="4833D711" w:rsidR="00E6170C" w:rsidRDefault="00E6170C" w:rsidP="00EE6674">
      <w:pPr>
        <w:ind w:left="360"/>
        <w:jc w:val="both"/>
        <w:rPr>
          <w:noProof/>
          <w:lang w:val="en-US"/>
        </w:rPr>
      </w:pPr>
      <w:r w:rsidRPr="00E6565A">
        <w:rPr>
          <w:noProof/>
        </w:rPr>
        <w:drawing>
          <wp:inline distT="0" distB="0" distL="0" distR="0" wp14:anchorId="726A6832" wp14:editId="0A465B93">
            <wp:extent cx="5114925" cy="2548203"/>
            <wp:effectExtent l="0" t="0" r="0" b="508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2261" cy="255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65A">
        <w:rPr>
          <w:noProof/>
        </w:rPr>
        <w:drawing>
          <wp:inline distT="0" distB="0" distL="0" distR="0" wp14:anchorId="56747F90" wp14:editId="636E888E">
            <wp:extent cx="5086350" cy="2548930"/>
            <wp:effectExtent l="0" t="0" r="0" b="381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7380" cy="254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993CB" w14:textId="07CE77A7" w:rsidR="008A199E" w:rsidRDefault="008A199E" w:rsidP="00EE6674">
      <w:pPr>
        <w:ind w:left="360"/>
        <w:jc w:val="both"/>
      </w:pPr>
    </w:p>
    <w:p w14:paraId="38745293" w14:textId="27CDFE25" w:rsidR="0062786C" w:rsidRDefault="0062786C" w:rsidP="0062786C">
      <w:pPr>
        <w:jc w:val="both"/>
      </w:pPr>
      <w:r w:rsidRPr="00AA38D3">
        <w:rPr>
          <w:color w:val="0070C0"/>
        </w:rPr>
        <w:t>Anexo 2:</w:t>
      </w:r>
      <w:r w:rsidR="00E6170C">
        <w:rPr>
          <w:color w:val="0070C0"/>
        </w:rPr>
        <w:t xml:space="preserve"> Dos</w:t>
      </w:r>
      <w:r w:rsidR="00E6170C">
        <w:t xml:space="preserve"> (2</w:t>
      </w:r>
      <w:r w:rsidR="00E6170C" w:rsidRPr="00AA38D3">
        <w:t xml:space="preserve">) </w:t>
      </w:r>
      <w:r w:rsidR="00E6170C">
        <w:t>Pantallazos de activación de batería grupo #7</w:t>
      </w:r>
    </w:p>
    <w:p w14:paraId="5609116D" w14:textId="0E750DFC" w:rsidR="00E6170C" w:rsidRDefault="00E6170C" w:rsidP="0062786C">
      <w:pPr>
        <w:jc w:val="both"/>
      </w:pPr>
      <w:r w:rsidRPr="00A072E3">
        <w:rPr>
          <w:noProof/>
        </w:rPr>
        <w:drawing>
          <wp:inline distT="0" distB="0" distL="0" distR="0" wp14:anchorId="061F427D" wp14:editId="0480625D">
            <wp:extent cx="5229225" cy="2620529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5698" cy="2623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B07">
        <w:rPr>
          <w:noProof/>
        </w:rPr>
        <w:drawing>
          <wp:inline distT="0" distB="0" distL="0" distR="0" wp14:anchorId="6697E35A" wp14:editId="7678AC40">
            <wp:extent cx="5267325" cy="2655118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5803" cy="265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61643" w14:textId="3A8B410A" w:rsidR="008A199E" w:rsidRDefault="008A199E" w:rsidP="0062786C">
      <w:pPr>
        <w:jc w:val="both"/>
      </w:pPr>
    </w:p>
    <w:p w14:paraId="567B5E48" w14:textId="4CB02CAA" w:rsidR="008A199E" w:rsidRDefault="008A199E" w:rsidP="0062786C">
      <w:pPr>
        <w:jc w:val="both"/>
      </w:pPr>
    </w:p>
    <w:sectPr w:rsidR="008A19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E2C"/>
    <w:multiLevelType w:val="hybridMultilevel"/>
    <w:tmpl w:val="2D5ED012"/>
    <w:lvl w:ilvl="0" w:tplc="9B9E9FC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0B38C9"/>
    <w:multiLevelType w:val="hybridMultilevel"/>
    <w:tmpl w:val="6A4C7BC8"/>
    <w:lvl w:ilvl="0" w:tplc="E5D6DB5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BA22B6"/>
    <w:multiLevelType w:val="hybridMultilevel"/>
    <w:tmpl w:val="426A3A4E"/>
    <w:lvl w:ilvl="0" w:tplc="BE54255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180E75"/>
    <w:multiLevelType w:val="hybridMultilevel"/>
    <w:tmpl w:val="85384A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AD"/>
    <w:rsid w:val="00042189"/>
    <w:rsid w:val="000A68D0"/>
    <w:rsid w:val="00124D18"/>
    <w:rsid w:val="00135DEE"/>
    <w:rsid w:val="00171F99"/>
    <w:rsid w:val="00186DBB"/>
    <w:rsid w:val="00255F89"/>
    <w:rsid w:val="002915B0"/>
    <w:rsid w:val="00354CA7"/>
    <w:rsid w:val="003655FC"/>
    <w:rsid w:val="00392149"/>
    <w:rsid w:val="003A298E"/>
    <w:rsid w:val="003A31A6"/>
    <w:rsid w:val="003E1855"/>
    <w:rsid w:val="003F310B"/>
    <w:rsid w:val="004148B9"/>
    <w:rsid w:val="004601B1"/>
    <w:rsid w:val="00501877"/>
    <w:rsid w:val="00512A35"/>
    <w:rsid w:val="00522BC5"/>
    <w:rsid w:val="005A249D"/>
    <w:rsid w:val="005B5E60"/>
    <w:rsid w:val="00611FF4"/>
    <w:rsid w:val="006178B3"/>
    <w:rsid w:val="0062786C"/>
    <w:rsid w:val="00644AEF"/>
    <w:rsid w:val="00660E77"/>
    <w:rsid w:val="00663A91"/>
    <w:rsid w:val="006748E0"/>
    <w:rsid w:val="006836AE"/>
    <w:rsid w:val="007073E1"/>
    <w:rsid w:val="007B4AE3"/>
    <w:rsid w:val="007D3897"/>
    <w:rsid w:val="007F2847"/>
    <w:rsid w:val="008456CF"/>
    <w:rsid w:val="008A199E"/>
    <w:rsid w:val="008B46B2"/>
    <w:rsid w:val="008C29C3"/>
    <w:rsid w:val="00970216"/>
    <w:rsid w:val="009D2D46"/>
    <w:rsid w:val="009D6EC9"/>
    <w:rsid w:val="00A815D8"/>
    <w:rsid w:val="00A94ACD"/>
    <w:rsid w:val="00AA38D3"/>
    <w:rsid w:val="00B36A15"/>
    <w:rsid w:val="00B9096A"/>
    <w:rsid w:val="00B90B17"/>
    <w:rsid w:val="00B96162"/>
    <w:rsid w:val="00BC1491"/>
    <w:rsid w:val="00C273DC"/>
    <w:rsid w:val="00C46992"/>
    <w:rsid w:val="00C60621"/>
    <w:rsid w:val="00C73AA9"/>
    <w:rsid w:val="00CA336A"/>
    <w:rsid w:val="00CC4E7F"/>
    <w:rsid w:val="00CF64B9"/>
    <w:rsid w:val="00D30BAD"/>
    <w:rsid w:val="00D319F9"/>
    <w:rsid w:val="00D34329"/>
    <w:rsid w:val="00DC3658"/>
    <w:rsid w:val="00E10FF5"/>
    <w:rsid w:val="00E53242"/>
    <w:rsid w:val="00E6170C"/>
    <w:rsid w:val="00E9043E"/>
    <w:rsid w:val="00EC22AA"/>
    <w:rsid w:val="00EE6674"/>
    <w:rsid w:val="00F450C2"/>
    <w:rsid w:val="00FE133D"/>
    <w:rsid w:val="00FE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9268D"/>
  <w15:chartTrackingRefBased/>
  <w15:docId w15:val="{3E87FF10-E524-4DBF-A9B7-788716A8D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0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0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0B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0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0B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0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0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0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0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0B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0B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0B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0B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0BA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0B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0B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0B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0B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0B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0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0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0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0B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0B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0B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0BA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0B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0BA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0B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Gomez Rincon</dc:creator>
  <cp:keywords/>
  <dc:description/>
  <cp:lastModifiedBy>ADMIN</cp:lastModifiedBy>
  <cp:revision>3</cp:revision>
  <dcterms:created xsi:type="dcterms:W3CDTF">2025-12-19T22:22:00Z</dcterms:created>
  <dcterms:modified xsi:type="dcterms:W3CDTF">2025-12-19T22:38:00Z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2025-03-25T22:18:36Z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78f59d7d-6ce0-4d45-8855-45d90cb369a1</vt:lpwstr>
  </property>
  <property fmtid="{D5CDD505-2E9C-101B-9397-08002B2CF9AE}" pid="8" name="MSIP_Label_fc111285-cafa-4fc9-8a9a-bd902089b24f_ContentBits">
    <vt:lpwstr>0</vt:lpwstr>
  </property>
</Properties>
</file>