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7CDC1D05" w:rsidR="000A4F65" w:rsidRPr="00726181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Theme="minorHAnsi" w:hAnsiTheme="minorHAnsi" w:cs="Calibri"/>
          <w:sz w:val="22"/>
          <w:szCs w:val="22"/>
        </w:rPr>
        <w:t xml:space="preserve">Medellín,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31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octubre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726181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3F522BD4" w:rsidR="000A4F65" w:rsidRPr="00726181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cs="Calibri"/>
          <w:b/>
          <w:bCs/>
        </w:rPr>
        <w:t>ASUNTO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INFORME MENSUAL DE SUPERVISIÓN DEL CONTRATO DE PRESTACIÓN DE SERVICIOS NÚMERO </w:t>
      </w:r>
      <w:r w:rsidR="0024144C" w:rsidRPr="0024144C">
        <w:rPr>
          <w:rFonts w:ascii="Calibri" w:hAnsi="Calibri" w:cs="Calibri"/>
          <w:b/>
          <w:bCs/>
          <w:sz w:val="22"/>
          <w:szCs w:val="22"/>
          <w:u w:color="000000"/>
        </w:rPr>
        <w:t>CO1.PCCNTR.7490141</w:t>
      </w:r>
      <w:r w:rsidR="0024144C">
        <w:rPr>
          <w:rFonts w:ascii="Calibri" w:hAnsi="Calibri" w:cs="Calibri"/>
          <w:b/>
          <w:bCs/>
          <w:sz w:val="22"/>
          <w:szCs w:val="22"/>
          <w:u w:color="000000"/>
        </w:rPr>
        <w:t xml:space="preserve"> 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DURANTE EL PERIODO DEL 1 AL </w:t>
      </w:r>
      <w:r w:rsidR="0024144C">
        <w:rPr>
          <w:rFonts w:ascii="Calibri" w:hAnsi="Calibri" w:cs="Calibri"/>
          <w:sz w:val="22"/>
          <w:szCs w:val="22"/>
          <w:u w:color="000000"/>
        </w:rPr>
        <w:t xml:space="preserve">31 </w:t>
      </w:r>
      <w:r w:rsidR="00DA27B3">
        <w:rPr>
          <w:rFonts w:ascii="Calibri" w:hAnsi="Calibri" w:cs="Calibri"/>
          <w:sz w:val="22"/>
          <w:szCs w:val="22"/>
          <w:u w:color="000000"/>
        </w:rPr>
        <w:t>OCTUBRE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7777777" w:rsidR="000A4F65" w:rsidRPr="00726181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26C536C5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INFORME No 0</w:t>
      </w:r>
      <w:r w:rsidR="00083302">
        <w:rPr>
          <w:rFonts w:ascii="Calibri" w:hAnsi="Calibri" w:cs="Calibri"/>
          <w:sz w:val="22"/>
          <w:szCs w:val="22"/>
          <w:u w:color="000000"/>
        </w:rPr>
        <w:t>9</w:t>
      </w:r>
      <w:r w:rsidRPr="00726181">
        <w:rPr>
          <w:rFonts w:ascii="Calibri" w:hAnsi="Calibri" w:cs="Calibri"/>
          <w:sz w:val="22"/>
          <w:szCs w:val="22"/>
          <w:u w:color="000000"/>
        </w:rPr>
        <w:t>.</w:t>
      </w:r>
    </w:p>
    <w:p w14:paraId="381DD53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726181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726181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726181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726181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726181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726181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726181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726181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726181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726181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726181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726181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726181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726181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726181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7E43FCFC" w:rsidR="00643527" w:rsidRPr="00726181" w:rsidRDefault="00083302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083302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726181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0598D620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5_9301_255 Prestación de servicios personales de carácter temporal como instructor</w:t>
            </w:r>
          </w:p>
          <w:p w14:paraId="535B4677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para planear, ejecutar y evaluar la formación profesional integral en el nivel, modalidad</w:t>
            </w:r>
          </w:p>
          <w:p w14:paraId="6FAB2FF3" w14:textId="77777777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y etapa del proceso de acuerdo con la programación establecida por el Centro de</w:t>
            </w:r>
          </w:p>
          <w:p w14:paraId="155B6CA0" w14:textId="1FBD2873" w:rsidR="0024144C" w:rsidRPr="0024144C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 xml:space="preserve">Comercio en la red de conocimiento de: Comercio y </w:t>
            </w: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venta,</w:t>
            </w: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 xml:space="preserve"> en el área temática de familia</w:t>
            </w:r>
          </w:p>
          <w:p w14:paraId="70A4F2C1" w14:textId="4E6830E4" w:rsidR="00643527" w:rsidRPr="00726181" w:rsidRDefault="0024144C" w:rsidP="0024144C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 xml:space="preserve">de </w:t>
            </w: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bilingüismo</w:t>
            </w:r>
            <w:r w:rsidR="00DA27B3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</w:p>
        </w:tc>
      </w:tr>
      <w:tr w:rsidR="00B45C2C" w:rsidRPr="00726181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371048F2" w:rsidR="00643527" w:rsidRPr="00726181" w:rsidRDefault="0024144C" w:rsidP="00382C20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24144C">
              <w:rPr>
                <w:rFonts w:ascii="Calibri" w:hAnsi="Calibri" w:cs="Calibri"/>
                <w:u w:color="000000"/>
              </w:rPr>
              <w:t>CO1.PCCNTR.7490141</w:t>
            </w:r>
          </w:p>
        </w:tc>
      </w:tr>
      <w:tr w:rsidR="00B45C2C" w:rsidRPr="00726181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726181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779895C6" w:rsidR="00643527" w:rsidRPr="00726181" w:rsidRDefault="0024144C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144C">
              <w:rPr>
                <w:rFonts w:ascii="Calibri" w:hAnsi="Calibri" w:cs="Calibri"/>
                <w:sz w:val="22"/>
                <w:szCs w:val="22"/>
                <w:lang w:val="es-CO"/>
              </w:rPr>
              <w:t>GERMAN MAURICIO BERMUDEZ TRUJILLO</w:t>
            </w:r>
          </w:p>
        </w:tc>
      </w:tr>
      <w:tr w:rsidR="00B45C2C" w:rsidRPr="00726181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70079C54" w:rsidR="00643527" w:rsidRPr="00726181" w:rsidRDefault="00BD0076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$ 47.068.329</w:t>
            </w:r>
          </w:p>
        </w:tc>
      </w:tr>
      <w:tr w:rsidR="0076223B" w:rsidRPr="00726181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726181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726181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726181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726181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726181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726181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4C299F2B" w:rsidR="00557584" w:rsidRPr="00726181" w:rsidRDefault="00083302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83302">
              <w:rPr>
                <w:rFonts w:ascii="Calibri" w:hAnsi="Calibri" w:cs="Calibri"/>
                <w:sz w:val="22"/>
                <w:szCs w:val="22"/>
                <w:lang w:eastAsia="es-ES"/>
              </w:rPr>
              <w:t>17/02/2025.</w:t>
            </w:r>
          </w:p>
        </w:tc>
      </w:tr>
      <w:tr w:rsidR="00B45C2C" w:rsidRPr="00726181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726181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726181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5098B06E" w:rsidR="00DD12A4" w:rsidRPr="00726181" w:rsidRDefault="00083302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83302">
              <w:rPr>
                <w:rFonts w:ascii="Calibri" w:hAnsi="Calibri" w:cs="Calibri"/>
                <w:bCs/>
                <w:sz w:val="22"/>
                <w:szCs w:val="22"/>
              </w:rPr>
              <w:t>23/12/2025.</w:t>
            </w:r>
          </w:p>
        </w:tc>
      </w:tr>
      <w:tr w:rsidR="00B45C2C" w:rsidRPr="00726181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726181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1D3E88D9" w:rsidR="00A955BA" w:rsidRPr="00726181" w:rsidRDefault="0024144C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4144C">
              <w:rPr>
                <w:rFonts w:ascii="Calibri" w:eastAsia="Calibri" w:hAnsi="Calibri" w:cs="Calibri"/>
                <w:sz w:val="22"/>
                <w:szCs w:val="22"/>
              </w:rPr>
              <w:t>65-46-101055478</w:t>
            </w:r>
          </w:p>
        </w:tc>
        <w:tc>
          <w:tcPr>
            <w:tcW w:w="4536" w:type="dxa"/>
            <w:gridSpan w:val="8"/>
          </w:tcPr>
          <w:p w14:paraId="5F889DC6" w14:textId="4BBA7F66" w:rsidR="0024144C" w:rsidRPr="0024144C" w:rsidRDefault="0024144C" w:rsidP="0024144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</w:t>
            </w:r>
            <w:r w:rsidRPr="0024144C">
              <w:rPr>
                <w:rFonts w:ascii="Calibri" w:eastAsia="Calibri" w:hAnsi="Calibri" w:cs="Calibri"/>
                <w:sz w:val="22"/>
                <w:szCs w:val="22"/>
              </w:rPr>
              <w:t>igencia: Desde 14 de febrero 2025 Hasta: 10 de</w:t>
            </w:r>
          </w:p>
          <w:p w14:paraId="294AA15E" w14:textId="171996CA" w:rsidR="00AB535E" w:rsidRPr="00726181" w:rsidRDefault="0024144C" w:rsidP="0024144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4144C">
              <w:rPr>
                <w:rFonts w:ascii="Calibri" w:eastAsia="Calibri" w:hAnsi="Calibri" w:cs="Calibri"/>
                <w:sz w:val="22"/>
                <w:szCs w:val="22"/>
              </w:rPr>
              <w:t>mayo 2026</w:t>
            </w:r>
          </w:p>
        </w:tc>
      </w:tr>
      <w:tr w:rsidR="00B45C2C" w:rsidRPr="00726181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26181" w:rsidRDefault="0061435A" w:rsidP="0048603D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26181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26181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26181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26181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26181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26181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26181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26181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26181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26181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26181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26181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26181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18A3D7E8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26181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609EB0E0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26181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726181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26181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26181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726181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726181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AFBF2CC" w:rsidR="005D3AE5" w:rsidRPr="00726181" w:rsidRDefault="00CF559C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$ 47.068.329</w:t>
            </w:r>
          </w:p>
        </w:tc>
      </w:tr>
      <w:tr w:rsidR="005D3AE5" w:rsidRPr="00726181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167B76A3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$ 34.343.015</w:t>
            </w:r>
          </w:p>
        </w:tc>
      </w:tr>
      <w:tr w:rsidR="005D3AE5" w:rsidRPr="00726181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71B5F63F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$ 12.725.314</w:t>
            </w:r>
          </w:p>
        </w:tc>
      </w:tr>
      <w:tr w:rsidR="00B45C2C" w:rsidRPr="00726181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726181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726181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726181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3C572564" w:rsidR="00AB535E" w:rsidRPr="007B338F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F72C32" w:rsidRPr="00F72C32">
              <w:rPr>
                <w:rFonts w:asciiTheme="minorHAnsi" w:eastAsia="Calibri" w:hAnsiTheme="minorHAnsi"/>
                <w:sz w:val="22"/>
                <w:szCs w:val="22"/>
              </w:rPr>
              <w:t>4620049413</w:t>
            </w:r>
          </w:p>
        </w:tc>
      </w:tr>
      <w:tr w:rsidR="00AB535E" w:rsidRPr="00726181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726181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726181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8060A7" w:rsidR="00AB535E" w:rsidRPr="00726181" w:rsidRDefault="00DA27B3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$ 230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39E7E348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294.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4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7B94AD7C" w:rsidR="00AB535E" w:rsidRPr="00726181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9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7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726181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1F885AC0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534.100</w:t>
            </w:r>
          </w:p>
        </w:tc>
      </w:tr>
      <w:tr w:rsidR="00AB535E" w:rsidRPr="00726181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26181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726181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Pr="00726181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726181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726181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726181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 w:rsidRPr="00726181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726181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007120B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A4BF9B9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4FB8243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</w:t>
            </w:r>
          </w:p>
        </w:tc>
      </w:tr>
      <w:tr w:rsidR="00AB535E" w:rsidRPr="00726181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6652557A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7FA6210D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234EF9F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7D85784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31DFFC3F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4C3D42B2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</w:tr>
      <w:tr w:rsidR="006E0E57" w:rsidRPr="00726181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726181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65349661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2D7A00C6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3C7C773C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726181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0DF70155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57FAC6C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4AA7F91C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726181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726181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 xml:space="preserve">DESCRIPCIÓN </w:t>
      </w:r>
      <w:r w:rsidR="00751EFB" w:rsidRPr="00726181">
        <w:rPr>
          <w:rFonts w:asciiTheme="minorHAnsi" w:hAnsiTheme="minorHAnsi"/>
          <w:b/>
        </w:rPr>
        <w:t>DE LOS SERVICIOS PRESTADOS</w:t>
      </w:r>
      <w:r w:rsidR="000B2BD3" w:rsidRPr="00726181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726181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726181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726181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381B7F" w:rsidRPr="00726181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201F018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A4F96">
              <w:rPr>
                <w:rFonts w:asciiTheme="majorHAnsi" w:hAnsiTheme="majorHAnsi" w:cstheme="majorHAnsi"/>
                <w:b/>
                <w:sz w:val="21"/>
                <w:szCs w:val="21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381B7F" w:rsidRPr="00726181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2120102E" w14:textId="62E1CB8A" w:rsidR="00381B7F" w:rsidRPr="00726181" w:rsidRDefault="00F72C32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2FB09D33" w:rsidR="00381B7F" w:rsidRPr="00726181" w:rsidRDefault="00381B7F" w:rsidP="00381B7F">
            <w:pPr>
              <w:pStyle w:val="Sinespaciado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900BC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0A8BF419" w14:textId="69160747" w:rsidR="00F5401C" w:rsidRDefault="00F72C32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="00644224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presenta</w:t>
            </w:r>
            <w:r w:rsidR="0064422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4E3624" w14:textId="77777777" w:rsidR="00644224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53FFC7" w14:textId="11B93DFE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Evidencias reposan en la plataforma Zajuna.</w:t>
            </w:r>
          </w:p>
          <w:p w14:paraId="40886337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52FA5D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Anuncios </w:t>
            </w:r>
          </w:p>
          <w:p w14:paraId="495BA344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Anuncio inicio de la competencia. </w:t>
            </w:r>
          </w:p>
          <w:p w14:paraId="5B934D9B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invitación sesión en línea.</w:t>
            </w:r>
          </w:p>
          <w:p w14:paraId="3D150E59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Evidencia de la semana.</w:t>
            </w:r>
          </w:p>
          <w:p w14:paraId="385EC716" w14:textId="6BD43A68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 (con fecha correspondiente al mes del informe)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Elaborar o actualizar el cronograma general del programa y cronograma de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fase en desarrollo,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7B0E984" w14:textId="3F2D72FA" w:rsidR="00381B7F" w:rsidRPr="00726181" w:rsidRDefault="00F72C32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644224">
              <w:rPr>
                <w:rFonts w:cstheme="minorHAnsi"/>
                <w:b/>
                <w:bCs/>
              </w:rPr>
              <w:t>actualiz</w:t>
            </w:r>
            <w:r w:rsidR="00644224" w:rsidRPr="00644224">
              <w:rPr>
                <w:rFonts w:cstheme="minorHAnsi"/>
                <w:b/>
                <w:bCs/>
              </w:rPr>
              <w:t>ó</w:t>
            </w:r>
            <w:r w:rsidR="00381B7F" w:rsidRPr="00726181">
              <w:rPr>
                <w:rFonts w:cstheme="minorHAnsi"/>
              </w:rPr>
              <w:t xml:space="preserve"> el cronograma general y fase, de acuerdo con las </w:t>
            </w:r>
            <w:r w:rsidR="00381B7F" w:rsidRPr="00726181">
              <w:rPr>
                <w:rFonts w:cstheme="minorHAnsi"/>
              </w:rPr>
              <w:lastRenderedPageBreak/>
              <w:t>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258B8A37" w:rsidR="00381B7F" w:rsidRPr="00726181" w:rsidRDefault="00381B7F" w:rsidP="00381B7F">
            <w:pPr>
              <w:pStyle w:val="Sinespaciado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80BEB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381B7F" w:rsidRPr="00726181" w:rsidRDefault="00381B7F" w:rsidP="00381B7F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4CF330A9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41A9B670" w14:textId="289EAA7F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Cronograma general y de la fase Actualizado con </w:t>
            </w:r>
            <w:r w:rsidRPr="00FE2D4E">
              <w:rPr>
                <w:rFonts w:cstheme="minorHAnsi"/>
              </w:rPr>
              <w:lastRenderedPageBreak/>
              <w:t>fechas según inicio y finalización Etapa lectiva. Publicado en la plataforma Zajuna.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1362E605" w14:textId="1878FF0B" w:rsidR="00381B7F" w:rsidRPr="004D0119" w:rsidRDefault="00F72C32" w:rsidP="00381B7F">
            <w:pPr>
              <w:pStyle w:val="Default"/>
              <w:jc w:val="both"/>
              <w:rPr>
                <w:sz w:val="21"/>
                <w:szCs w:val="21"/>
                <w:lang w:val="es-ES"/>
              </w:rPr>
            </w:pPr>
            <w:r w:rsidRPr="00F72C3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El instructor </w:t>
            </w:r>
            <w:r w:rsidR="00074565" w:rsidRPr="00074565">
              <w:rPr>
                <w:sz w:val="21"/>
                <w:szCs w:val="21"/>
                <w:lang w:val="es-ES"/>
              </w:rPr>
              <w:t>Ejecutó durante el periodo, la formación en el programa Tecnólogo en Análisis y Desarrollo de Software en la competencia de bilingüismo en las fichas: 3118526, 3118542, 3235869 y 3235870</w:t>
            </w:r>
            <w:r w:rsidR="00381B7F" w:rsidRPr="004D0119">
              <w:rPr>
                <w:sz w:val="21"/>
                <w:szCs w:val="21"/>
                <w:lang w:val="es-ES"/>
              </w:rPr>
              <w:t xml:space="preserve">. </w:t>
            </w:r>
          </w:p>
          <w:p w14:paraId="331743D8" w14:textId="64BE5C5C" w:rsidR="00381B7F" w:rsidRPr="00726181" w:rsidRDefault="00381B7F" w:rsidP="00381B7F">
            <w:pPr>
              <w:pStyle w:val="Sinespaciado"/>
              <w:jc w:val="both"/>
            </w:pPr>
          </w:p>
        </w:tc>
        <w:tc>
          <w:tcPr>
            <w:tcW w:w="305" w:type="dxa"/>
            <w:shd w:val="clear" w:color="auto" w:fill="auto"/>
          </w:tcPr>
          <w:p w14:paraId="1E927FAE" w14:textId="0B763838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53901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381B7F" w:rsidRPr="00726181" w:rsidRDefault="00381B7F" w:rsidP="00381B7F">
            <w:pPr>
              <w:pStyle w:val="Sinespaciado"/>
            </w:pPr>
          </w:p>
        </w:tc>
        <w:tc>
          <w:tcPr>
            <w:tcW w:w="2551" w:type="dxa"/>
            <w:gridSpan w:val="2"/>
          </w:tcPr>
          <w:p w14:paraId="4099B589" w14:textId="3FCF307C" w:rsidR="00644224" w:rsidRDefault="00F72C32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644224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64422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3913EE1" w14:textId="77777777" w:rsidR="00644224" w:rsidRP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683A2" w14:textId="0404A0C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3C54A1A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Fase, actividad de aprendizaje, guía y evidencias disponibles para los aprendices.</w:t>
            </w:r>
          </w:p>
          <w:p w14:paraId="05240BDB" w14:textId="15CAB8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de envío de evidencias disponibles y configuradas y con fechas actualizadas según cronograma.</w:t>
            </w: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654" w:type="dxa"/>
          </w:tcPr>
          <w:p w14:paraId="47DEA25B" w14:textId="0BDA714E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Interactuar permanentemente con los aprendices a través de las herramientas de comunicación dispuestas en el LMS zajuna institucional.</w:t>
            </w:r>
          </w:p>
        </w:tc>
        <w:tc>
          <w:tcPr>
            <w:tcW w:w="1585" w:type="dxa"/>
          </w:tcPr>
          <w:p w14:paraId="6FDFF404" w14:textId="33E3A8B3" w:rsidR="00381B7F" w:rsidRPr="00726181" w:rsidRDefault="009A5A7E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se comunica permanente con los aprendices, a través de las herramientas dispuestas en el LMS Zajuna entre otras, en </w:t>
            </w:r>
            <w:r w:rsidR="00381B7F" w:rsidRPr="00726181">
              <w:rPr>
                <w:rFonts w:cstheme="minorHAnsi"/>
              </w:rPr>
              <w:lastRenderedPageBreak/>
              <w:t>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08D799D6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BA09C5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C95FE72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no reposan en la plataforma Zajuna.</w:t>
            </w:r>
          </w:p>
          <w:p w14:paraId="414F26B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Correos electrónicos, mensajería interna, Chat, sesiones en línea, WhatsApp, foros de dudas e inquietudes, entre otras. (con fecha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correspondiente al mes del informe).</w:t>
            </w:r>
          </w:p>
          <w:p w14:paraId="55221725" w14:textId="148D296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5. Estrategias de retención.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Implementar estrategias pedagógicas, didácticas activas y motivacionales que favorezcan la retención de aprendices y publicar evidencias en la carpeta: “seguimiento-evaluación” subcarpeta seguimiento a la formación del LMS zajuna.</w:t>
            </w:r>
          </w:p>
        </w:tc>
        <w:tc>
          <w:tcPr>
            <w:tcW w:w="1585" w:type="dxa"/>
          </w:tcPr>
          <w:p w14:paraId="6D77DFA1" w14:textId="05338DEA" w:rsidR="00381B7F" w:rsidRPr="00726181" w:rsidRDefault="009A5A7E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2356EF9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E29AE3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CB0129" w14:textId="52D10B45" w:rsidR="002F04B6" w:rsidRDefault="009A5A7E" w:rsidP="002F04B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2F04B6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2F04B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AA9DE89" w14:textId="77777777" w:rsidR="002F04B6" w:rsidRDefault="002F04B6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124688" w14:textId="7A5FDCE3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2B28BA2E" w14:textId="77777777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Guía de aprendizaje #</w:t>
            </w:r>
          </w:p>
          <w:p w14:paraId="4D06799C" w14:textId="547B4A68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Evidencias mejoradas por el instructor. En el caso de tenerla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381B7F" w:rsidRPr="00726181" w:rsidRDefault="00381B7F" w:rsidP="00381B7F">
            <w:pPr>
              <w:pStyle w:val="Sinespaciado"/>
              <w:jc w:val="both"/>
            </w:pPr>
          </w:p>
        </w:tc>
      </w:tr>
      <w:tr w:rsidR="00381B7F" w:rsidRPr="00726181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Realizar sesiones en línea semanales para asesorar, orientar y acompañar al aprendiz en el desarrollo de los resultados de aprendizaje, acorde con los lineamientos establecidos en la Guía Orientación Formación Ambientes Virtuales V.5 o </w:t>
            </w:r>
            <w:r w:rsidRPr="00726181">
              <w:rPr>
                <w:rFonts w:cstheme="minorHAnsi"/>
              </w:rPr>
              <w:lastRenderedPageBreak/>
              <w:t>aquella que la adicione, modifique o derogue.</w:t>
            </w:r>
          </w:p>
        </w:tc>
        <w:tc>
          <w:tcPr>
            <w:tcW w:w="1585" w:type="dxa"/>
          </w:tcPr>
          <w:p w14:paraId="5CDA2928" w14:textId="1149CED3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desarrolla sesiones en línea semanales, de las competencias asignadas durante el periodo.</w:t>
            </w:r>
          </w:p>
          <w:p w14:paraId="3C8DFC90" w14:textId="12163050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66EF2431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38F716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3CC3F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454945B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Espacio anuncios</w:t>
            </w:r>
          </w:p>
          <w:p w14:paraId="6BBD7AA8" w14:textId="2704D08E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1.Invitación a la sesión en línea con los aprendices.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859E74F" w14:textId="12ECB470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publica en el LMS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F4C4E8D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14842C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C1A535" w14:textId="39C994B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Zajuna. Espacio </w:t>
            </w:r>
            <w:r w:rsidR="00D26174"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Sesión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 línea. </w:t>
            </w:r>
          </w:p>
          <w:p w14:paraId="506C819F" w14:textId="77777777" w:rsidR="00D26174" w:rsidRPr="00D26174" w:rsidRDefault="00D26174" w:rsidP="00D2617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Evidencia de desempeño: </w:t>
            </w: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br/>
              <w:t>Actividad de aprendizaje GA8-240202501-AA1</w:t>
            </w:r>
          </w:p>
          <w:p w14:paraId="6DB59670" w14:textId="77777777" w:rsidR="00D26174" w:rsidRPr="00D26174" w:rsidRDefault="00D26174" w:rsidP="00D2617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Fase de ejecución: 3186088, y 3186089.</w:t>
            </w:r>
          </w:p>
          <w:p w14:paraId="6A59332E" w14:textId="77777777" w:rsidR="00D26174" w:rsidRPr="00D26174" w:rsidRDefault="00D26174" w:rsidP="00D2617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Evidencia de desempeño: </w:t>
            </w:r>
            <w:r w:rsidRPr="00D26174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br/>
              <w:t>Actividad de aprendizaje GA7-240202501-AA1</w:t>
            </w:r>
          </w:p>
          <w:p w14:paraId="61D5A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: Octubre.</w:t>
            </w:r>
          </w:p>
          <w:p w14:paraId="34760BCB" w14:textId="5CD64C6E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1.Resumen y link de la grabación de las sesiones en línea realizadas durante el periodo del informe.</w:t>
            </w: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Actualizar permanentemente, en el LMS Institucional, la carpeta. “seguimiento-evaluación” y alimentar mes a </w:t>
            </w:r>
            <w:r w:rsidRPr="00726181">
              <w:rPr>
                <w:rFonts w:cstheme="minorHAnsi"/>
              </w:rPr>
              <w:lastRenderedPageBreak/>
              <w:t>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59C93655" w14:textId="6F023D53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actualiza LMS Zajuna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2D6E86DD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4AB52D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43EF95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1EF16A16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Carpeta Evaluación y seguimiento.</w:t>
            </w:r>
          </w:p>
          <w:p w14:paraId="2E7F86C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Actas del EEF </w:t>
            </w:r>
          </w:p>
          <w:p w14:paraId="03881367" w14:textId="6D62C11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Llamados de atención y plan de mejoramiento.</w:t>
            </w: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402A7D57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043887B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A130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9CB72CC" w14:textId="7B1DFD97" w:rsidR="001A1BF5" w:rsidRDefault="00D26174" w:rsidP="001A1BF5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1A1BF5"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1A1BF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2419A5B" w14:textId="77777777" w:rsidR="001A1BF5" w:rsidRDefault="001A1BF5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0962A55" w14:textId="4D12B89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Zajuna.</w:t>
            </w:r>
          </w:p>
          <w:p w14:paraId="1E8E3034" w14:textId="77777777" w:rsidR="00514319" w:rsidRPr="00514319" w:rsidRDefault="00514319" w:rsidP="00514319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Fase de evaluación.</w:t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  <w:t>Fichas: 3118343, 3134564.</w:t>
            </w:r>
          </w:p>
          <w:p w14:paraId="4FDBFD0D" w14:textId="77777777" w:rsidR="00514319" w:rsidRDefault="00514319" w:rsidP="00514319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 xml:space="preserve">Evidencia de desempeño: </w:t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  <w:t>Actividad de aprendizaje GA8-240202501-AA1</w:t>
            </w:r>
          </w:p>
          <w:p w14:paraId="50EDA4ED" w14:textId="490923CB" w:rsidR="00514319" w:rsidRPr="00514319" w:rsidRDefault="00514319" w:rsidP="00514319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240202501-04 - Implementar acciones de mejora relacionadas con el uso de expresiones, estructuras y desempeño según los resultados de aprendizaje formulados para el programa.</w:t>
            </w:r>
          </w:p>
          <w:p w14:paraId="4587C479" w14:textId="6AB04F19" w:rsidR="00514319" w:rsidRPr="00514319" w:rsidRDefault="00514319" w:rsidP="00514319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lastRenderedPageBreak/>
              <w:t xml:space="preserve">Fase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 xml:space="preserve">2 </w:t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de ejecución: 3186088, y 3186089.</w:t>
            </w:r>
          </w:p>
          <w:p w14:paraId="04892D41" w14:textId="28AEDD9E" w:rsidR="00514319" w:rsidRPr="00514319" w:rsidRDefault="00514319" w:rsidP="00514319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>240202501-04 -Implementar acciones de mejora relacionadas con el uso de expresiones, estructuras y desempeño según los resultados de aprendizaje formulados para el programa.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t xml:space="preserve">Evidencia de desempeño: </w:t>
            </w:r>
            <w:r w:rsidRPr="0051431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  <w:br/>
              <w:t>Actividad de aprendizaje GA7-240202501-AA1</w:t>
            </w:r>
          </w:p>
          <w:p w14:paraId="057275CF" w14:textId="7EFF2DD5" w:rsidR="00381B7F" w:rsidRPr="00514319" w:rsidRDefault="00381B7F" w:rsidP="00514319">
            <w:pPr>
              <w:spacing w:before="240" w:after="240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CO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654" w:type="dxa"/>
          </w:tcPr>
          <w:p w14:paraId="213EB63B" w14:textId="3AEB43CE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Registrar juicios de evaluación de los Resultados de Aprendizaje, en Aplicativos y LMS Institucional, dentro de los plazos establecidos en 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7DE1B724" w14:textId="08BB20EE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07BADFCF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0CFC80B" w14:textId="7042F440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B20E7DD" w14:textId="6FDC28F3" w:rsidR="00FA5FB7" w:rsidRDefault="00D26174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FA5F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FA5FB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C0085FC" w14:textId="77777777" w:rsidR="00FA5FB7" w:rsidRDefault="00FA5FB7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C756B1" w14:textId="35EF64F3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Sofía Plus y Zajuna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5D5587E2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4AE329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Reportes de juicios evaluativos por cada ficha programada durante el periodo donde se evidencia la evaluación de los Resultados de Aprendizaje de la competencia orientada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9418EF" w14:textId="7FF55BC8" w:rsidR="00381B7F" w:rsidRPr="00383BC2" w:rsidRDefault="00381B7F" w:rsidP="00383B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“Cuadro de Honor”</w:t>
            </w: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381B7F" w:rsidRPr="00726181" w:rsidRDefault="00381B7F" w:rsidP="00381B7F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Liderar o participar en reuniones quincenales del Equipo Ejecutor de la Formación </w:t>
            </w:r>
            <w:r w:rsidRPr="00726181">
              <w:rPr>
                <w:rFonts w:cstheme="minorHAnsi"/>
              </w:rPr>
              <w:lastRenderedPageBreak/>
              <w:t>en las fichas asignadas, según programación de las fichas asignadas.</w:t>
            </w:r>
          </w:p>
        </w:tc>
        <w:tc>
          <w:tcPr>
            <w:tcW w:w="1585" w:type="dxa"/>
          </w:tcPr>
          <w:p w14:paraId="1B4F1952" w14:textId="62093F13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ingresa y participa en las reuniones quincenales convocadas por </w:t>
            </w:r>
            <w:r w:rsidR="00381B7F" w:rsidRPr="00726181">
              <w:rPr>
                <w:rFonts w:cstheme="minorHAnsi"/>
              </w:rPr>
              <w:lastRenderedPageBreak/>
              <w:t>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2728AC64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2659CB9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4377B2" w14:textId="5365231F" w:rsidR="00FA5FB7" w:rsidRDefault="00D26174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FA5F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FA5FB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5C2D3C7" w14:textId="77777777" w:rsidR="00FA5FB7" w:rsidRDefault="00FA5FB7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BC1097F" w14:textId="15AB3F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Sofía Plus. 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Carpeta Evaluación y seguimiento.</w:t>
            </w:r>
          </w:p>
          <w:p w14:paraId="47962D1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1.Acta de la sesión en línea con del EEF.</w:t>
            </w:r>
          </w:p>
          <w:p w14:paraId="7C7CA06D" w14:textId="674DCBE3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2.Pantallazo con la asistencia a la sesión en línea.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046BB9EB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5E6A47E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4AB6A17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0EFF1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F3B66" w14:textId="2FE81FE4" w:rsidR="006E5883" w:rsidRDefault="00D26174" w:rsidP="006E5883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6E588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6E588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93BF50" w14:textId="77777777" w:rsidR="006E5883" w:rsidRDefault="006E5883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75DB30E" w14:textId="755A985B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que reposan en Zajuna</w:t>
            </w:r>
          </w:p>
          <w:p w14:paraId="10AB10D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B26333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Perfil del instructor</w:t>
            </w:r>
          </w:p>
          <w:p w14:paraId="0F945381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Comunicación en anuncios</w:t>
            </w:r>
          </w:p>
          <w:p w14:paraId="48542346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Cronogramas</w:t>
            </w:r>
          </w:p>
          <w:p w14:paraId="18FB1E03" w14:textId="5EDA2319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Y las evidencias orientadas en las diferentes fases.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85" w:type="dxa"/>
          </w:tcPr>
          <w:p w14:paraId="25178A72" w14:textId="177D3438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2E553F03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724FD7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84AFA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 reposa en la plataforma Zajuna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evaluación y seguimiento.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F53836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Actas Equipo desarrollo curricular.</w:t>
            </w:r>
          </w:p>
          <w:p w14:paraId="4F2289CA" w14:textId="61E4787B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Formato de la asistencia a las reuniones programadas por la coordinación académica.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381B7F" w:rsidRPr="00726181" w:rsidRDefault="00381B7F" w:rsidP="00381B7F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Presentar reporte de </w:t>
            </w:r>
            <w:r w:rsidRPr="00726181">
              <w:rPr>
                <w:rFonts w:cstheme="minorHAnsi"/>
              </w:rPr>
              <w:lastRenderedPageBreak/>
              <w:t>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0D037BA6" w14:textId="49835DFE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presenta </w:t>
            </w:r>
            <w:r w:rsidR="00381B7F" w:rsidRPr="00726181">
              <w:rPr>
                <w:rFonts w:cstheme="minorHAnsi"/>
              </w:rPr>
              <w:lastRenderedPageBreak/>
              <w:t>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175F249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1D0C334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6713CE2" w14:textId="22F92B17" w:rsidR="00295B60" w:rsidRDefault="00D26174" w:rsidP="00295B60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295B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295B6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0C591A4" w14:textId="77777777" w:rsidR="00295B60" w:rsidRDefault="00295B60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4EEE8C5" w14:textId="2AD9635C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 en la plataforma Sofía Plus y Zajuna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2C647821" w14:textId="547AF600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Espacio en la plataforma </w:t>
            </w:r>
            <w:r w:rsidR="00D26174"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 participantes último acceso al curso.</w:t>
            </w:r>
          </w:p>
          <w:p w14:paraId="206809E4" w14:textId="2561440F" w:rsidR="00381B7F" w:rsidRPr="00FE2D4E" w:rsidRDefault="00381B7F" w:rsidP="00381B7F">
            <w:pPr>
              <w:pStyle w:val="Sinespaciado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Acta con Reporte de cancelación enviado a la coordinación de aprendices que no ingresan a la plataforma durante (20) días consecutivos, sin previa justificación.</w:t>
            </w:r>
            <w:r w:rsidRPr="00FE2D4E">
              <w:rPr>
                <w:rFonts w:cstheme="minorHAnsi"/>
              </w:rPr>
              <w:tab/>
            </w: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 </w:t>
            </w:r>
          </w:p>
        </w:tc>
      </w:tr>
      <w:tr w:rsidR="00381B7F" w:rsidRPr="00726181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85" w:type="dxa"/>
          </w:tcPr>
          <w:p w14:paraId="486DD99D" w14:textId="7F284E67" w:rsidR="00381B7F" w:rsidRPr="00726181" w:rsidRDefault="00D26174" w:rsidP="00381B7F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theme="minorHAnsi"/>
                <w:b/>
                <w:bCs/>
              </w:rPr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>entrega informes de gestión a la Coordinación Académica, de acuerdo con los requerimientos 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380C82A9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F2D409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735EDAD" w14:textId="1F7CC486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lang w:val="es-ES_tradnl"/>
              </w:rPr>
            </w:pPr>
            <w:r w:rsidRPr="00FE2D4E">
              <w:rPr>
                <w:rFonts w:cstheme="minorHAnsi"/>
              </w:rPr>
              <w:t>Correos enviados a la coordinación con informes requeridos.</w:t>
            </w: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Cumplir con los lineamientos de la Guía Orientación Formación Ambientes Virtuales V.5 o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21B20B86" w14:textId="6BD7B361" w:rsidR="00381B7F" w:rsidRPr="00726181" w:rsidRDefault="00D26174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El</w:t>
            </w:r>
            <w:r w:rsidRPr="00644224">
              <w:rPr>
                <w:rFonts w:cstheme="minorHAnsi"/>
                <w:b/>
                <w:bCs/>
              </w:rPr>
              <w:t xml:space="preserve"> instructor </w:t>
            </w:r>
            <w:r w:rsidR="00381B7F" w:rsidRPr="00726181">
              <w:rPr>
                <w:rFonts w:cstheme="minorHAnsi"/>
              </w:rPr>
              <w:t xml:space="preserve">imparte formación de acuerdo con los lineamientos de la Guía de orientaciones </w:t>
            </w:r>
            <w:r w:rsidR="00381B7F" w:rsidRPr="00726181">
              <w:rPr>
                <w:rFonts w:cstheme="minorHAnsi"/>
              </w:rPr>
              <w:lastRenderedPageBreak/>
              <w:t>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52FD6F40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6F5E7DA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868F8C4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Las evidencias reposan en la plataforma Zajuna y Sofía Plus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3D9DC216" w14:textId="1E1C6653" w:rsidR="00381B7F" w:rsidRPr="00FE2D4E" w:rsidRDefault="00381B7F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  <w:r w:rsidRPr="00FE2D4E">
              <w:rPr>
                <w:rFonts w:cstheme="minorHAnsi"/>
              </w:rPr>
              <w:lastRenderedPageBreak/>
              <w:t>Evidencias mencionadas en las anteriores obligaciones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70FE353F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4FC7F7E5" w14:textId="77777777" w:rsidR="00381B7F" w:rsidRPr="00726181" w:rsidRDefault="00381B7F" w:rsidP="00381B7F">
            <w:pPr>
              <w:pStyle w:val="Sinespaciad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5FA1CCA1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8B260C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F8DC8A4" w14:textId="428E3FF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Formato de asistencia a transferencias E- Pedagogos realizadas durante el periodo, a través la herramienta Microsoft Teams. (con fecha correspondiente al mes del 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654" w:type="dxa"/>
          </w:tcPr>
          <w:p w14:paraId="117CD60C" w14:textId="4057134B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7D2C45A0" w14:textId="0B3A338D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0E4B2DA3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75422DE7" w:rsidR="00381B7F" w:rsidRPr="00726181" w:rsidRDefault="00381B7F" w:rsidP="00381B7F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551" w:type="dxa"/>
            <w:gridSpan w:val="2"/>
          </w:tcPr>
          <w:p w14:paraId="0A522ACD" w14:textId="6637C67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Comunicar oportunamente al Coordinador Académico las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34C3872D" w14:textId="606D9517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se comunica permanente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3520A578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9B048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2074C11" w14:textId="1E0885B1" w:rsidR="00974BFF" w:rsidRDefault="00D26174" w:rsidP="00974BF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974B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 w:rsidR="00974BFF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A0FFA6E" w14:textId="77777777" w:rsidR="00974BFF" w:rsidRDefault="00974BF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589F90" w14:textId="2EFEA516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Correos enviados a la coordinadora durante el desarrollo de la formación.</w:t>
            </w: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1B7F" w:rsidRPr="00726181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6E2A6105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comprendido, no fue asignada para hacer apoyo técnico a los aprendices de etapa productiva, bajo la modalidad de 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34A8E8A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6E7F38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551" w:type="dxa"/>
            <w:gridSpan w:val="2"/>
          </w:tcPr>
          <w:p w14:paraId="25905962" w14:textId="235CD27A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59EAA5E4" w14:textId="7E488855" w:rsidR="00381B7F" w:rsidRPr="00726181" w:rsidRDefault="00D26174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</w:t>
            </w: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instructor </w:t>
            </w:r>
            <w:r w:rsidR="00381B7F"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381B7F" w:rsidRPr="00726181" w:rsidRDefault="00381B7F" w:rsidP="00381B7F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82C0E30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Capacitación a compañeros nuevos.</w:t>
            </w:r>
          </w:p>
          <w:p w14:paraId="232B0309" w14:textId="1D290E79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Trabajo en equipo constante.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8DC073" w14:textId="3D80506A" w:rsidR="00E51D9F" w:rsidRPr="00726181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726181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726181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726181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726181">
        <w:rPr>
          <w:rFonts w:asciiTheme="minorHAnsi" w:eastAsia="Calibri" w:hAnsiTheme="minorHAnsi"/>
          <w:sz w:val="22"/>
          <w:szCs w:val="22"/>
        </w:rPr>
        <w:t>Sofía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726181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Pr="00726181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Pr="00726181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726181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726181">
        <w:rPr>
          <w:rFonts w:asciiTheme="minorHAnsi" w:eastAsia="Calibri" w:hAnsiTheme="minorHAnsi"/>
          <w:sz w:val="22"/>
          <w:szCs w:val="22"/>
        </w:rPr>
        <w:t>desarrolla el personal de apoyo</w:t>
      </w:r>
      <w:r w:rsidRPr="00726181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726181">
        <w:rPr>
          <w:rFonts w:asciiTheme="minorHAnsi" w:eastAsia="Calibri" w:hAnsiTheme="minorHAnsi"/>
          <w:sz w:val="22"/>
          <w:szCs w:val="22"/>
        </w:rPr>
        <w:t>en “</w:t>
      </w:r>
      <w:r w:rsidRPr="00726181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Pr="00726181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Pr="00726181" w:rsidRDefault="00C505D5" w:rsidP="00FB1229">
      <w:pPr>
        <w:pStyle w:val="Prrafodelista"/>
        <w:numPr>
          <w:ilvl w:val="0"/>
          <w:numId w:val="21"/>
        </w:numPr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>INFORME LEGAL</w:t>
      </w:r>
    </w:p>
    <w:p w14:paraId="45F92D28" w14:textId="77777777" w:rsidR="00643527" w:rsidRPr="00726181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del contratista</w:t>
      </w:r>
      <w:r w:rsidR="00AB78FA" w:rsidRPr="00726181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726181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726181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726181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726181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726181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726181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726181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726181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726181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726181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726181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726181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726181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726181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726181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Pr="00726181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726181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726181" w:rsidRDefault="007D0B43" w:rsidP="0061435A">
      <w:pPr>
        <w:pStyle w:val="Prrafodelista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726181">
        <w:rPr>
          <w:rFonts w:asciiTheme="minorHAnsi" w:hAnsiTheme="minorHAnsi" w:cs="Arial"/>
          <w:b/>
          <w:lang w:val="es-MX"/>
        </w:rPr>
        <w:t>CONCLUSIONES, OBSERVACIONES</w:t>
      </w:r>
      <w:r w:rsidR="0061435A" w:rsidRPr="00726181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Pr="00726181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726181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726181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726181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las obligaciones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tanto,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 w:rsidRPr="00726181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Pr="00726181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0E34D2D8" w:rsidR="0061435A" w:rsidRPr="00726181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i/>
          <w:lang w:val="es-MX"/>
        </w:rPr>
        <w:t xml:space="preserve">NOTA:   </w:t>
      </w:r>
      <w:r w:rsidR="00B95983" w:rsidRPr="00726181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726181">
        <w:rPr>
          <w:rFonts w:asciiTheme="minorHAnsi" w:hAnsiTheme="minorHAnsi" w:cs="Arial"/>
          <w:i/>
          <w:lang w:val="es-MX"/>
        </w:rPr>
        <w:t>r</w:t>
      </w:r>
      <w:r w:rsidR="00BE09CE">
        <w:rPr>
          <w:rFonts w:asciiTheme="minorHAnsi" w:hAnsiTheme="minorHAnsi" w:cs="Arial"/>
          <w:i/>
          <w:lang w:val="es-MX"/>
        </w:rPr>
        <w:t>á</w:t>
      </w:r>
      <w:r w:rsidR="007D0B43" w:rsidRPr="00726181">
        <w:rPr>
          <w:rFonts w:asciiTheme="minorHAnsi" w:hAnsiTheme="minorHAnsi" w:cs="Arial"/>
          <w:i/>
          <w:lang w:val="es-MX"/>
        </w:rPr>
        <w:t xml:space="preserve"> una evidencia escrita de las</w:t>
      </w:r>
      <w:r w:rsidR="00B95983" w:rsidRPr="00726181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43E196DB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726181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Medellín, a los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31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octubre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Pr="00726181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651D38CF" w14:textId="77777777" w:rsidR="00635694" w:rsidRPr="00726181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726181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726181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726181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726181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77777777" w:rsidR="008B291F" w:rsidRPr="00726181" w:rsidRDefault="008B291F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5D96A237" w14:textId="77777777" w:rsidR="00BA142C" w:rsidRDefault="00BA142C" w:rsidP="00C40DF8">
      <w:pPr>
        <w:pStyle w:val="Prrafodelista"/>
        <w:ind w:left="-142"/>
        <w:jc w:val="both"/>
        <w:rPr>
          <w:rFonts w:asciiTheme="minorHAnsi" w:hAnsiTheme="minorHAnsi" w:cstheme="minorHAnsi"/>
          <w:bCs/>
          <w:lang w:val="es-MX"/>
        </w:rPr>
      </w:pPr>
      <w:r w:rsidRPr="00BA142C">
        <w:rPr>
          <w:rFonts w:asciiTheme="minorHAnsi" w:hAnsiTheme="minorHAnsi" w:cstheme="minorHAnsi"/>
          <w:bCs/>
          <w:lang w:val="es-MX"/>
        </w:rPr>
        <w:t>ANA MARIA PÁEZ GÓMEZ</w:t>
      </w:r>
    </w:p>
    <w:p w14:paraId="01F0DED2" w14:textId="691DF1FC" w:rsidR="00C40DF8" w:rsidRPr="00726181" w:rsidRDefault="006D0CE3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  <w:r w:rsidRPr="006D0CE3">
        <w:rPr>
          <w:rFonts w:cs="Calibri"/>
          <w:i/>
          <w:lang w:val="es-MX"/>
        </w:rPr>
        <w:t>Supervisora del Contrato No CO1.PCCNTR.7490141 de 2025</w:t>
      </w: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b/>
          <w:i/>
          <w:lang w:val="es-MX"/>
        </w:rPr>
        <w:t>Anexos</w:t>
      </w:r>
      <w:r w:rsidRPr="00726181">
        <w:rPr>
          <w:rFonts w:asciiTheme="minorHAnsi" w:hAnsiTheme="minorHAnsi" w:cs="Arial"/>
          <w:i/>
          <w:lang w:val="es-MX"/>
        </w:rPr>
        <w:t>:</w:t>
      </w:r>
      <w:r w:rsidR="00D74167" w:rsidRPr="00726181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 w:rsidRPr="00726181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2DCCA" w14:textId="77777777" w:rsidR="007B5CB5" w:rsidRDefault="007B5CB5">
      <w:r>
        <w:separator/>
      </w:r>
    </w:p>
  </w:endnote>
  <w:endnote w:type="continuationSeparator" w:id="0">
    <w:p w14:paraId="4FF7F1CB" w14:textId="77777777" w:rsidR="007B5CB5" w:rsidRDefault="007B5CB5">
      <w:r>
        <w:continuationSeparator/>
      </w:r>
    </w:p>
  </w:endnote>
  <w:endnote w:type="continuationNotice" w:id="1">
    <w:p w14:paraId="0AEC3F17" w14:textId="77777777" w:rsidR="007B5CB5" w:rsidRDefault="007B5C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B78D0" w14:textId="77777777" w:rsidR="00E57CB7" w:rsidRPr="00596F32" w:rsidRDefault="00E57CB7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E57CB7" w:rsidRPr="00596F32" w:rsidRDefault="00AE6A6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="008B291F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>Calle  51 # 57 -</w:t>
    </w:r>
    <w:r w:rsidR="00AE6A60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70 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>(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4)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 w:rsidR="007D0B43"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E57CB7" w:rsidRPr="00596F32" w:rsidRDefault="00E57CB7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EBD76" w14:textId="77777777" w:rsidR="007B5CB5" w:rsidRDefault="007B5CB5">
      <w:r>
        <w:separator/>
      </w:r>
    </w:p>
  </w:footnote>
  <w:footnote w:type="continuationSeparator" w:id="0">
    <w:p w14:paraId="4C315BF8" w14:textId="77777777" w:rsidR="007B5CB5" w:rsidRDefault="007B5CB5">
      <w:r>
        <w:continuationSeparator/>
      </w:r>
    </w:p>
  </w:footnote>
  <w:footnote w:type="continuationNotice" w:id="1">
    <w:p w14:paraId="106F8FFE" w14:textId="77777777" w:rsidR="007B5CB5" w:rsidRDefault="007B5C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E57CB7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E57CB7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1432678" r:id="rId2"/>
            </w:object>
          </w:r>
        </w:p>
      </w:tc>
      <w:tc>
        <w:tcPr>
          <w:tcW w:w="6733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42DCF815" w:rsidR="00E57CB7" w:rsidRPr="00DD12A4" w:rsidRDefault="026DAC11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0CF559C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="000A4F65" w:rsidRPr="00CF559C">
            <w:rPr>
              <w:rFonts w:ascii="Arial Narrow" w:eastAsia="Times New Roman" w:hAnsi="Arial Narrow" w:cs="Times New Roman"/>
              <w:b/>
              <w:lang w:eastAsia="es-ES"/>
            </w:rPr>
            <w:t>No</w:t>
          </w:r>
          <w:r w:rsidR="00F72C32">
            <w:rPr>
              <w:rFonts w:ascii="Arial Narrow" w:eastAsia="Times New Roman" w:hAnsi="Arial Narrow" w:cs="Times New Roman"/>
              <w:b/>
              <w:lang w:eastAsia="es-ES"/>
            </w:rPr>
            <w:t>.</w:t>
          </w:r>
          <w:r w:rsidR="0024144C" w:rsidRPr="0024144C">
            <w:rPr>
              <w:rFonts w:ascii="Arial Narrow" w:eastAsia="Times New Roman" w:hAnsi="Arial Narrow" w:cs="Times New Roman"/>
              <w:b/>
              <w:lang w:eastAsia="es-ES"/>
            </w:rPr>
            <w:t xml:space="preserve"> CO1.PCCNTR.7490141 DE 2025</w:t>
          </w:r>
        </w:p>
      </w:tc>
      <w:tc>
        <w:tcPr>
          <w:tcW w:w="1701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6740804">
    <w:abstractNumId w:val="0"/>
  </w:num>
  <w:num w:numId="2" w16cid:durableId="1867716283">
    <w:abstractNumId w:val="1"/>
  </w:num>
  <w:num w:numId="3" w16cid:durableId="1269659394">
    <w:abstractNumId w:val="2"/>
  </w:num>
  <w:num w:numId="4" w16cid:durableId="1925339096">
    <w:abstractNumId w:val="3"/>
  </w:num>
  <w:num w:numId="5" w16cid:durableId="522591623">
    <w:abstractNumId w:val="4"/>
  </w:num>
  <w:num w:numId="6" w16cid:durableId="879825397">
    <w:abstractNumId w:val="5"/>
  </w:num>
  <w:num w:numId="7" w16cid:durableId="416052212">
    <w:abstractNumId w:val="6"/>
  </w:num>
  <w:num w:numId="8" w16cid:durableId="699015988">
    <w:abstractNumId w:val="7"/>
  </w:num>
  <w:num w:numId="9" w16cid:durableId="622537091">
    <w:abstractNumId w:val="14"/>
  </w:num>
  <w:num w:numId="10" w16cid:durableId="1422487189">
    <w:abstractNumId w:val="17"/>
  </w:num>
  <w:num w:numId="11" w16cid:durableId="1519538902">
    <w:abstractNumId w:val="19"/>
  </w:num>
  <w:num w:numId="12" w16cid:durableId="985210328">
    <w:abstractNumId w:val="11"/>
  </w:num>
  <w:num w:numId="13" w16cid:durableId="964039895">
    <w:abstractNumId w:val="15"/>
  </w:num>
  <w:num w:numId="14" w16cid:durableId="41372840">
    <w:abstractNumId w:val="9"/>
  </w:num>
  <w:num w:numId="15" w16cid:durableId="1415780003">
    <w:abstractNumId w:val="12"/>
  </w:num>
  <w:num w:numId="16" w16cid:durableId="1487892550">
    <w:abstractNumId w:val="13"/>
  </w:num>
  <w:num w:numId="17" w16cid:durableId="1716730450">
    <w:abstractNumId w:val="16"/>
  </w:num>
  <w:num w:numId="18" w16cid:durableId="987323331">
    <w:abstractNumId w:val="8"/>
  </w:num>
  <w:num w:numId="19" w16cid:durableId="993608850">
    <w:abstractNumId w:val="10"/>
  </w:num>
  <w:num w:numId="20" w16cid:durableId="1948155694">
    <w:abstractNumId w:val="18"/>
  </w:num>
  <w:num w:numId="21" w16cid:durableId="8673728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74565"/>
    <w:rsid w:val="00080839"/>
    <w:rsid w:val="00083302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1BF5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1A8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79B7"/>
    <w:rsid w:val="0024144C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12B5"/>
    <w:rsid w:val="00283B58"/>
    <w:rsid w:val="002841ED"/>
    <w:rsid w:val="0028519D"/>
    <w:rsid w:val="00285920"/>
    <w:rsid w:val="002876FC"/>
    <w:rsid w:val="002902F9"/>
    <w:rsid w:val="0029052A"/>
    <w:rsid w:val="00295B60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04B6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28F8"/>
    <w:rsid w:val="0037462A"/>
    <w:rsid w:val="003751B5"/>
    <w:rsid w:val="0038101E"/>
    <w:rsid w:val="00381193"/>
    <w:rsid w:val="00381901"/>
    <w:rsid w:val="00381B7F"/>
    <w:rsid w:val="00381F92"/>
    <w:rsid w:val="003821E4"/>
    <w:rsid w:val="0038222F"/>
    <w:rsid w:val="00382C20"/>
    <w:rsid w:val="00383BC2"/>
    <w:rsid w:val="00384078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4F5F"/>
    <w:rsid w:val="00457484"/>
    <w:rsid w:val="004617BF"/>
    <w:rsid w:val="00461B64"/>
    <w:rsid w:val="0046292E"/>
    <w:rsid w:val="00464053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0119"/>
    <w:rsid w:val="004D108D"/>
    <w:rsid w:val="004D17AF"/>
    <w:rsid w:val="004D27A3"/>
    <w:rsid w:val="004E09B6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319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0173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4224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51"/>
    <w:rsid w:val="006C39C7"/>
    <w:rsid w:val="006C51CF"/>
    <w:rsid w:val="006C7771"/>
    <w:rsid w:val="006C7AC9"/>
    <w:rsid w:val="006D0CE3"/>
    <w:rsid w:val="006D1151"/>
    <w:rsid w:val="006D2352"/>
    <w:rsid w:val="006D2D7F"/>
    <w:rsid w:val="006D3E93"/>
    <w:rsid w:val="006D5B5C"/>
    <w:rsid w:val="006E00B8"/>
    <w:rsid w:val="006E04FD"/>
    <w:rsid w:val="006E0E57"/>
    <w:rsid w:val="006E1849"/>
    <w:rsid w:val="006E1A71"/>
    <w:rsid w:val="006E2DD1"/>
    <w:rsid w:val="006E4BF8"/>
    <w:rsid w:val="006E5370"/>
    <w:rsid w:val="006E5883"/>
    <w:rsid w:val="006F3899"/>
    <w:rsid w:val="006F3C40"/>
    <w:rsid w:val="00704578"/>
    <w:rsid w:val="00704A94"/>
    <w:rsid w:val="007063D1"/>
    <w:rsid w:val="007064F0"/>
    <w:rsid w:val="007112A0"/>
    <w:rsid w:val="0071310E"/>
    <w:rsid w:val="00720C43"/>
    <w:rsid w:val="0072166B"/>
    <w:rsid w:val="00725497"/>
    <w:rsid w:val="00726181"/>
    <w:rsid w:val="0073095E"/>
    <w:rsid w:val="0073233E"/>
    <w:rsid w:val="00733AB9"/>
    <w:rsid w:val="007415ED"/>
    <w:rsid w:val="0074245F"/>
    <w:rsid w:val="0074697B"/>
    <w:rsid w:val="00751EFB"/>
    <w:rsid w:val="00752274"/>
    <w:rsid w:val="0075379C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338F"/>
    <w:rsid w:val="007B413C"/>
    <w:rsid w:val="007B5CB5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0643B"/>
    <w:rsid w:val="0081278F"/>
    <w:rsid w:val="00814483"/>
    <w:rsid w:val="00814642"/>
    <w:rsid w:val="008150FF"/>
    <w:rsid w:val="00820426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5951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02BD"/>
    <w:rsid w:val="00971FF0"/>
    <w:rsid w:val="009725D3"/>
    <w:rsid w:val="00974BFF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A5A7E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19CE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2546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142C"/>
    <w:rsid w:val="00BA533C"/>
    <w:rsid w:val="00BA66A7"/>
    <w:rsid w:val="00BB0C4B"/>
    <w:rsid w:val="00BB18B6"/>
    <w:rsid w:val="00BB2DC4"/>
    <w:rsid w:val="00BB55FA"/>
    <w:rsid w:val="00BB7FEB"/>
    <w:rsid w:val="00BC4546"/>
    <w:rsid w:val="00BD0076"/>
    <w:rsid w:val="00BD7FF2"/>
    <w:rsid w:val="00BE09CE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A01AD"/>
    <w:rsid w:val="00CB1ABE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559C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174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27B3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0ED5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401C"/>
    <w:rsid w:val="00F57439"/>
    <w:rsid w:val="00F60178"/>
    <w:rsid w:val="00F6053E"/>
    <w:rsid w:val="00F62EB6"/>
    <w:rsid w:val="00F63E70"/>
    <w:rsid w:val="00F67086"/>
    <w:rsid w:val="00F670CF"/>
    <w:rsid w:val="00F709CC"/>
    <w:rsid w:val="00F72500"/>
    <w:rsid w:val="00F72C32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CB4"/>
    <w:rsid w:val="00FA1071"/>
    <w:rsid w:val="00FA5B1E"/>
    <w:rsid w:val="00FA5FB7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5536"/>
    <w:rsid w:val="00FD65A5"/>
    <w:rsid w:val="00FD7A73"/>
    <w:rsid w:val="00FE2D4E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customStyle="1" w:styleId="Default">
    <w:name w:val="Default"/>
    <w:rsid w:val="004D01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193-6280-4883-ABCD-EE4A8C1B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2458</Words>
  <Characters>13523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german bermudez</cp:lastModifiedBy>
  <cp:revision>3</cp:revision>
  <cp:lastPrinted>2024-10-17T20:12:00Z</cp:lastPrinted>
  <dcterms:created xsi:type="dcterms:W3CDTF">2025-10-08T17:44:00Z</dcterms:created>
  <dcterms:modified xsi:type="dcterms:W3CDTF">2025-10-08T17:45:00Z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