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4AB28" w14:textId="77777777" w:rsidR="000F3F59" w:rsidRPr="00445D80" w:rsidRDefault="000F3F59" w:rsidP="000F3F59">
      <w:pPr>
        <w:ind w:left="3540" w:hanging="3540"/>
        <w:jc w:val="center"/>
        <w:rPr>
          <w:rFonts w:ascii="Arial" w:hAnsi="Arial" w:cs="Arial"/>
          <w:b/>
          <w:u w:val="single"/>
        </w:rPr>
      </w:pPr>
      <w:r w:rsidRPr="00445D80">
        <w:rPr>
          <w:rFonts w:ascii="Arial" w:hAnsi="Arial" w:cs="Arial"/>
          <w:b/>
          <w:u w:val="single"/>
        </w:rPr>
        <w:t xml:space="preserve">INFORME DE EVALUACIÓN </w:t>
      </w:r>
      <w:r>
        <w:rPr>
          <w:rFonts w:ascii="Arial" w:hAnsi="Arial" w:cs="Arial"/>
          <w:b/>
          <w:u w:val="single"/>
        </w:rPr>
        <w:t>No. 02</w:t>
      </w:r>
    </w:p>
    <w:p w14:paraId="08F94E12" w14:textId="77777777" w:rsidR="000F3F59" w:rsidRDefault="000F3F59" w:rsidP="006640AD">
      <w:pPr>
        <w:jc w:val="center"/>
        <w:rPr>
          <w:rFonts w:ascii="Arial" w:hAnsi="Arial" w:cs="Arial"/>
          <w:b/>
          <w:sz w:val="22"/>
          <w:szCs w:val="22"/>
        </w:rPr>
      </w:pPr>
    </w:p>
    <w:p w14:paraId="5ECDE60C" w14:textId="599A2138" w:rsidR="006640AD" w:rsidRPr="003C643E" w:rsidRDefault="006640AD" w:rsidP="006640AD">
      <w:pPr>
        <w:jc w:val="center"/>
        <w:rPr>
          <w:rFonts w:ascii="Arial" w:hAnsi="Arial" w:cs="Arial"/>
          <w:b/>
          <w:sz w:val="22"/>
          <w:szCs w:val="22"/>
        </w:rPr>
      </w:pPr>
      <w:r w:rsidRPr="003C643E">
        <w:rPr>
          <w:rFonts w:ascii="Arial" w:hAnsi="Arial" w:cs="Arial"/>
          <w:b/>
          <w:sz w:val="22"/>
          <w:szCs w:val="22"/>
        </w:rPr>
        <w:t>INFORME VERIFICACIÓN DE PROPONENTES Y EVALUACIÓN</w:t>
      </w:r>
    </w:p>
    <w:p w14:paraId="1BFF42BD" w14:textId="37606256" w:rsidR="006640AD" w:rsidRPr="003C643E" w:rsidRDefault="00304D6C" w:rsidP="006640AD">
      <w:pPr>
        <w:jc w:val="center"/>
        <w:rPr>
          <w:rFonts w:ascii="Arial" w:hAnsi="Arial" w:cs="Arial"/>
          <w:b/>
          <w:sz w:val="22"/>
          <w:szCs w:val="22"/>
        </w:rPr>
      </w:pPr>
      <w:r w:rsidRPr="003C643E">
        <w:rPr>
          <w:rFonts w:ascii="Arial" w:hAnsi="Arial" w:cs="Arial"/>
          <w:b/>
          <w:sz w:val="22"/>
          <w:szCs w:val="22"/>
        </w:rPr>
        <w:t>INVITACIÓN PRIVADA No</w:t>
      </w:r>
      <w:r w:rsidR="000F3F59">
        <w:rPr>
          <w:rFonts w:ascii="Arial" w:hAnsi="Arial" w:cs="Arial"/>
          <w:b/>
          <w:sz w:val="22"/>
          <w:szCs w:val="22"/>
        </w:rPr>
        <w:t>.</w:t>
      </w:r>
      <w:r w:rsidRPr="003C643E">
        <w:rPr>
          <w:rFonts w:ascii="Arial" w:hAnsi="Arial" w:cs="Arial"/>
          <w:b/>
          <w:sz w:val="22"/>
          <w:szCs w:val="22"/>
        </w:rPr>
        <w:t xml:space="preserve"> 01</w:t>
      </w:r>
      <w:r w:rsidR="00CB1AD7" w:rsidRPr="003C643E">
        <w:rPr>
          <w:rFonts w:ascii="Arial" w:hAnsi="Arial" w:cs="Arial"/>
          <w:b/>
          <w:sz w:val="22"/>
          <w:szCs w:val="22"/>
        </w:rPr>
        <w:t>2</w:t>
      </w:r>
      <w:r w:rsidRPr="003C643E">
        <w:rPr>
          <w:rFonts w:ascii="Arial" w:hAnsi="Arial" w:cs="Arial"/>
          <w:b/>
          <w:sz w:val="22"/>
          <w:szCs w:val="22"/>
        </w:rPr>
        <w:t xml:space="preserve"> DE 2025</w:t>
      </w:r>
    </w:p>
    <w:p w14:paraId="0BF0CD00" w14:textId="77777777" w:rsidR="006640AD" w:rsidRPr="003C643E" w:rsidRDefault="006640AD" w:rsidP="006640AD">
      <w:pPr>
        <w:jc w:val="center"/>
        <w:rPr>
          <w:rFonts w:ascii="Arial" w:hAnsi="Arial" w:cs="Arial"/>
          <w:b/>
          <w:sz w:val="22"/>
          <w:szCs w:val="22"/>
        </w:rPr>
      </w:pPr>
    </w:p>
    <w:p w14:paraId="5B3CB45C" w14:textId="3CFEF164" w:rsidR="00905C84" w:rsidRPr="003C643E" w:rsidRDefault="00905C84" w:rsidP="00905C84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3C643E">
        <w:rPr>
          <w:rFonts w:ascii="Arial" w:hAnsi="Arial" w:cs="Arial"/>
          <w:b/>
          <w:bCs/>
          <w:sz w:val="22"/>
          <w:szCs w:val="22"/>
        </w:rPr>
        <w:t>OBJETO:</w:t>
      </w:r>
      <w:r w:rsidRPr="003C643E">
        <w:rPr>
          <w:rFonts w:ascii="Arial" w:eastAsia="TimesNewRomanPSMT" w:hAnsi="Arial" w:cs="Arial"/>
          <w:b/>
          <w:bCs/>
          <w:i/>
          <w:color w:val="000000"/>
          <w:sz w:val="22"/>
          <w:szCs w:val="22"/>
        </w:rPr>
        <w:t xml:space="preserve"> </w:t>
      </w:r>
      <w:r w:rsidR="00CB1AD7" w:rsidRPr="003C643E">
        <w:rPr>
          <w:rFonts w:ascii="Arial" w:eastAsia="TimesNewRomanPS-BoldMT" w:hAnsi="Arial" w:cs="Arial"/>
          <w:b/>
          <w:bCs/>
          <w:sz w:val="22"/>
          <w:szCs w:val="22"/>
        </w:rPr>
        <w:t>IMPLEMENTACIÓN DE LOS ESTUDIOS Y DISEÑOS DE AMPLIACIÓN DE ALUMBRADO PÚBLICO DE LA ZONA URBANA SECTOR LAS QUINCHAS DEL MUNICIPIO DE PUERTO BOYACÁ.</w:t>
      </w:r>
    </w:p>
    <w:p w14:paraId="42E009E2" w14:textId="77777777" w:rsidR="00905C84" w:rsidRPr="003C643E" w:rsidRDefault="00905C84" w:rsidP="00905C84">
      <w:pPr>
        <w:jc w:val="both"/>
        <w:rPr>
          <w:rFonts w:ascii="Arial" w:hAnsi="Arial" w:cs="Arial"/>
          <w:sz w:val="22"/>
          <w:szCs w:val="22"/>
        </w:rPr>
      </w:pPr>
      <w:bookmarkStart w:id="0" w:name="_Hlk516653620"/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714"/>
        <w:gridCol w:w="1915"/>
        <w:gridCol w:w="1938"/>
        <w:gridCol w:w="2243"/>
      </w:tblGrid>
      <w:tr w:rsidR="00905C84" w:rsidRPr="003C643E" w14:paraId="249D07C2" w14:textId="77777777" w:rsidTr="00D22AD6">
        <w:trPr>
          <w:trHeight w:val="806"/>
          <w:jc w:val="center"/>
        </w:trPr>
        <w:tc>
          <w:tcPr>
            <w:tcW w:w="1540" w:type="pct"/>
            <w:tcBorders>
              <w:top w:val="double" w:sz="4" w:space="0" w:color="auto"/>
              <w:bottom w:val="single" w:sz="6" w:space="0" w:color="auto"/>
            </w:tcBorders>
            <w:shd w:val="clear" w:color="auto" w:fill="404040" w:themeFill="text1" w:themeFillTint="BF"/>
            <w:vAlign w:val="center"/>
          </w:tcPr>
          <w:bookmarkEnd w:id="0"/>
          <w:p w14:paraId="27E8027D" w14:textId="77777777" w:rsidR="00905C84" w:rsidRPr="003C643E" w:rsidRDefault="00905C84" w:rsidP="00D22AD6">
            <w:pPr>
              <w:rPr>
                <w:rFonts w:ascii="Arial Narrow" w:hAnsi="Arial Narrow" w:cs="Arial"/>
                <w:color w:val="FFFFFF" w:themeColor="background1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color w:val="FFFFFF" w:themeColor="background1"/>
                <w:sz w:val="22"/>
                <w:szCs w:val="22"/>
              </w:rPr>
              <w:t xml:space="preserve">Objeto del proyecto </w:t>
            </w:r>
          </w:p>
        </w:tc>
        <w:tc>
          <w:tcPr>
            <w:tcW w:w="1087" w:type="pct"/>
            <w:tcBorders>
              <w:top w:val="double" w:sz="4" w:space="0" w:color="auto"/>
              <w:bottom w:val="single" w:sz="6" w:space="0" w:color="auto"/>
            </w:tcBorders>
            <w:shd w:val="clear" w:color="auto" w:fill="404040" w:themeFill="text1" w:themeFillTint="BF"/>
            <w:vAlign w:val="center"/>
          </w:tcPr>
          <w:p w14:paraId="0AB431A8" w14:textId="77777777" w:rsidR="00905C84" w:rsidRPr="003C643E" w:rsidRDefault="00905C84" w:rsidP="00D22AD6">
            <w:pPr>
              <w:rPr>
                <w:rFonts w:ascii="Arial Narrow" w:hAnsi="Arial Narrow" w:cs="Arial"/>
                <w:color w:val="FFFFFF" w:themeColor="background1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color w:val="FFFFFF" w:themeColor="background1"/>
                <w:sz w:val="22"/>
                <w:szCs w:val="22"/>
              </w:rPr>
              <w:t xml:space="preserve">Plazo del contrato </w:t>
            </w:r>
          </w:p>
        </w:tc>
        <w:tc>
          <w:tcPr>
            <w:tcW w:w="1100" w:type="pct"/>
            <w:tcBorders>
              <w:top w:val="double" w:sz="4" w:space="0" w:color="auto"/>
              <w:bottom w:val="single" w:sz="6" w:space="0" w:color="auto"/>
            </w:tcBorders>
            <w:shd w:val="clear" w:color="auto" w:fill="404040" w:themeFill="text1" w:themeFillTint="BF"/>
            <w:vAlign w:val="center"/>
          </w:tcPr>
          <w:p w14:paraId="3DE1AF02" w14:textId="77777777" w:rsidR="00905C84" w:rsidRPr="003C643E" w:rsidRDefault="00905C84" w:rsidP="00D22AD6">
            <w:pPr>
              <w:rPr>
                <w:rFonts w:ascii="Arial Narrow" w:hAnsi="Arial Narrow" w:cs="Arial"/>
                <w:color w:val="FFFFFF" w:themeColor="background1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color w:val="FFFFFF" w:themeColor="background1"/>
                <w:sz w:val="22"/>
                <w:szCs w:val="22"/>
              </w:rPr>
              <w:t>Valor presupuesto oficial (pesos incluido IVA)</w:t>
            </w:r>
          </w:p>
        </w:tc>
        <w:tc>
          <w:tcPr>
            <w:tcW w:w="1273" w:type="pct"/>
            <w:tcBorders>
              <w:top w:val="double" w:sz="4" w:space="0" w:color="auto"/>
              <w:bottom w:val="single" w:sz="6" w:space="0" w:color="auto"/>
            </w:tcBorders>
            <w:shd w:val="clear" w:color="auto" w:fill="404040" w:themeFill="text1" w:themeFillTint="BF"/>
            <w:vAlign w:val="center"/>
          </w:tcPr>
          <w:p w14:paraId="1603A351" w14:textId="77777777" w:rsidR="00905C84" w:rsidRPr="003C643E" w:rsidRDefault="00905C84" w:rsidP="00D22AD6">
            <w:pPr>
              <w:rPr>
                <w:rFonts w:ascii="Arial Narrow" w:hAnsi="Arial Narrow" w:cs="Arial"/>
                <w:color w:val="FFFFFF" w:themeColor="background1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color w:val="FFFFFF" w:themeColor="background1"/>
                <w:sz w:val="22"/>
                <w:szCs w:val="22"/>
              </w:rPr>
              <w:t>Lugar(es) de ejecución del contrato</w:t>
            </w:r>
          </w:p>
        </w:tc>
      </w:tr>
      <w:tr w:rsidR="00905C84" w:rsidRPr="003C643E" w14:paraId="0238099C" w14:textId="77777777" w:rsidTr="00D22AD6">
        <w:trPr>
          <w:trHeight w:val="822"/>
          <w:jc w:val="center"/>
        </w:trPr>
        <w:tc>
          <w:tcPr>
            <w:tcW w:w="154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73F7332" w14:textId="1CCC2AA9" w:rsidR="00905C84" w:rsidRPr="003C643E" w:rsidRDefault="00CB1AD7" w:rsidP="00905C84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eastAsia="TimesNewRomanPS-BoldMT" w:hAnsi="Arial Narrow" w:cs="Arial"/>
                <w:sz w:val="22"/>
                <w:szCs w:val="22"/>
              </w:rPr>
              <w:t>IMPLEMENTACIÓN DE LOS ESTUDIOS Y DISEÑOS DE AMPLIACIÓN DE ALUMBRADO PÚBLICO DE LA ZONA URBANA SECTOR LAS QUINCHAS DEL MUNICIPIO DE PUERTO BOYACÁ.</w:t>
            </w:r>
          </w:p>
        </w:tc>
        <w:tc>
          <w:tcPr>
            <w:tcW w:w="108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331737" w14:textId="0BA972F2" w:rsidR="00905C84" w:rsidRPr="003C643E" w:rsidRDefault="00CB1AD7" w:rsidP="00D22AD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eastAsia="TimesNewRomanPSMT" w:hAnsi="Arial Narrow" w:cs="Arial"/>
                <w:sz w:val="22"/>
                <w:szCs w:val="22"/>
              </w:rPr>
              <w:t xml:space="preserve">UN (01) MES Y QUINCE (15) DIAS  </w:t>
            </w:r>
          </w:p>
        </w:tc>
        <w:tc>
          <w:tcPr>
            <w:tcW w:w="110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0E487B" w14:textId="13AED8CF" w:rsidR="00905C84" w:rsidRPr="003C643E" w:rsidRDefault="00CB1AD7" w:rsidP="003C643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$ 269.397.832,00</w:t>
            </w:r>
          </w:p>
        </w:tc>
        <w:tc>
          <w:tcPr>
            <w:tcW w:w="127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DFF9D07" w14:textId="77777777" w:rsidR="00905C84" w:rsidRPr="003C643E" w:rsidRDefault="00905C84" w:rsidP="003C643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Zona urbana</w:t>
            </w:r>
          </w:p>
        </w:tc>
      </w:tr>
    </w:tbl>
    <w:p w14:paraId="3AD56716" w14:textId="77777777" w:rsidR="00905C84" w:rsidRPr="003C643E" w:rsidRDefault="00905C84" w:rsidP="00905C84">
      <w:pPr>
        <w:jc w:val="both"/>
        <w:rPr>
          <w:rFonts w:ascii="Arial" w:hAnsi="Arial" w:cs="Arial"/>
          <w:sz w:val="22"/>
          <w:szCs w:val="22"/>
        </w:rPr>
      </w:pPr>
    </w:p>
    <w:p w14:paraId="3C8BDD5F" w14:textId="77777777" w:rsidR="000F3F59" w:rsidRPr="000F3F59" w:rsidRDefault="00905C84" w:rsidP="000F3F5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F3F59">
        <w:rPr>
          <w:rFonts w:ascii="Arial" w:hAnsi="Arial" w:cs="Arial"/>
          <w:sz w:val="22"/>
          <w:szCs w:val="22"/>
        </w:rPr>
        <w:t>Dando cumplimiento al cronograma señalado en los pliegos de condiciones definitivo del proceso de la referencia, se procede por parte del comité evaluador a expedir el informe de proponentes habilitados. Lo anterior, teniendo en cuenta que, el día 1</w:t>
      </w:r>
      <w:r w:rsidR="00CB1AD7" w:rsidRPr="000F3F59">
        <w:rPr>
          <w:rFonts w:ascii="Arial" w:hAnsi="Arial" w:cs="Arial"/>
          <w:sz w:val="22"/>
          <w:szCs w:val="22"/>
        </w:rPr>
        <w:t xml:space="preserve">9 de diciembre </w:t>
      </w:r>
      <w:r w:rsidRPr="000F3F59">
        <w:rPr>
          <w:rFonts w:ascii="Arial" w:hAnsi="Arial" w:cs="Arial"/>
          <w:sz w:val="22"/>
          <w:szCs w:val="22"/>
        </w:rPr>
        <w:t xml:space="preserve">de 2025, siendo las </w:t>
      </w:r>
      <w:r w:rsidR="00CB1AD7" w:rsidRPr="000F3F59">
        <w:rPr>
          <w:rFonts w:ascii="Arial" w:hAnsi="Arial" w:cs="Arial"/>
          <w:sz w:val="22"/>
          <w:szCs w:val="22"/>
        </w:rPr>
        <w:t>10</w:t>
      </w:r>
      <w:r w:rsidR="00AE196E" w:rsidRPr="000F3F59">
        <w:rPr>
          <w:rFonts w:ascii="Arial" w:hAnsi="Arial" w:cs="Arial"/>
          <w:sz w:val="22"/>
          <w:szCs w:val="22"/>
        </w:rPr>
        <w:t xml:space="preserve">:00 </w:t>
      </w:r>
      <w:r w:rsidR="00CB1AD7" w:rsidRPr="000F3F59">
        <w:rPr>
          <w:rFonts w:ascii="Arial" w:hAnsi="Arial" w:cs="Arial"/>
          <w:sz w:val="22"/>
          <w:szCs w:val="22"/>
        </w:rPr>
        <w:t>a</w:t>
      </w:r>
      <w:r w:rsidR="00AE196E" w:rsidRPr="000F3F59">
        <w:rPr>
          <w:rFonts w:ascii="Arial" w:hAnsi="Arial" w:cs="Arial"/>
          <w:sz w:val="22"/>
          <w:szCs w:val="22"/>
        </w:rPr>
        <w:t>.m.</w:t>
      </w:r>
      <w:r w:rsidRPr="000F3F59">
        <w:rPr>
          <w:rFonts w:ascii="Arial" w:hAnsi="Arial" w:cs="Arial"/>
          <w:sz w:val="22"/>
          <w:szCs w:val="22"/>
        </w:rPr>
        <w:t xml:space="preserve">, se realizó el cierre del proceso, </w:t>
      </w:r>
      <w:r w:rsidR="000F3F59" w:rsidRPr="000F3F59">
        <w:rPr>
          <w:rFonts w:ascii="Arial" w:hAnsi="Arial" w:cs="Arial"/>
          <w:sz w:val="22"/>
          <w:szCs w:val="22"/>
        </w:rPr>
        <w:t>y ese mismo día se emite Informe de Evaluación, en el cual se verifico que no cumplía con un requisito jurídico de la oferta y se corre traslado para las observaciones pertinente el día 17 de junio de 2025, en el cual se concluye:</w:t>
      </w:r>
    </w:p>
    <w:p w14:paraId="6AABA060" w14:textId="5CB852C3" w:rsidR="00905C84" w:rsidRPr="003C643E" w:rsidRDefault="00905C84" w:rsidP="000F3F59">
      <w:pPr>
        <w:autoSpaceDN w:val="0"/>
        <w:jc w:val="both"/>
        <w:rPr>
          <w:rFonts w:ascii="Arial" w:hAnsi="Arial" w:cs="Arial"/>
          <w:b/>
          <w:sz w:val="22"/>
          <w:szCs w:val="22"/>
        </w:rPr>
      </w:pPr>
    </w:p>
    <w:p w14:paraId="2524FF4E" w14:textId="18DF500D" w:rsidR="00905C84" w:rsidRPr="003C643E" w:rsidRDefault="00CB1AD7" w:rsidP="00EC6209">
      <w:pPr>
        <w:pStyle w:val="Prrafodelista"/>
        <w:numPr>
          <w:ilvl w:val="0"/>
          <w:numId w:val="32"/>
        </w:numPr>
        <w:tabs>
          <w:tab w:val="left" w:pos="2977"/>
          <w:tab w:val="left" w:pos="3119"/>
        </w:tabs>
        <w:rPr>
          <w:rFonts w:cs="Arial"/>
          <w:b/>
          <w:sz w:val="22"/>
        </w:rPr>
      </w:pPr>
      <w:r w:rsidRPr="003C643E">
        <w:rPr>
          <w:rFonts w:cs="Arial"/>
          <w:b/>
          <w:sz w:val="22"/>
        </w:rPr>
        <w:t>MLV CONSTRUCTORA S.A.S</w:t>
      </w:r>
      <w:r w:rsidR="00905C84" w:rsidRPr="003C643E">
        <w:rPr>
          <w:rFonts w:cs="Arial"/>
          <w:b/>
          <w:sz w:val="22"/>
        </w:rPr>
        <w:t xml:space="preserve">. </w:t>
      </w:r>
      <w:r w:rsidR="00905C84" w:rsidRPr="003C643E">
        <w:rPr>
          <w:rFonts w:cs="Arial"/>
          <w:sz w:val="22"/>
        </w:rPr>
        <w:t xml:space="preserve">identificado con NIT </w:t>
      </w:r>
      <w:r w:rsidRPr="003C643E">
        <w:rPr>
          <w:rFonts w:cs="Arial"/>
          <w:sz w:val="22"/>
        </w:rPr>
        <w:t>900242715-0</w:t>
      </w:r>
      <w:r w:rsidR="00EC6209" w:rsidRPr="003C643E">
        <w:rPr>
          <w:rFonts w:cs="Arial"/>
          <w:sz w:val="22"/>
        </w:rPr>
        <w:t xml:space="preserve">, representado legalmente por </w:t>
      </w:r>
      <w:r w:rsidRPr="003C643E">
        <w:rPr>
          <w:rFonts w:cs="Arial"/>
          <w:sz w:val="22"/>
        </w:rPr>
        <w:t xml:space="preserve">LUIS CARLOS BOHORQUEZ </w:t>
      </w:r>
      <w:proofErr w:type="gramStart"/>
      <w:r w:rsidRPr="003C643E">
        <w:rPr>
          <w:rFonts w:cs="Arial"/>
          <w:sz w:val="22"/>
        </w:rPr>
        <w:t xml:space="preserve">LASERNA </w:t>
      </w:r>
      <w:r w:rsidR="00EC6209" w:rsidRPr="003C643E">
        <w:rPr>
          <w:rFonts w:cs="Arial"/>
          <w:sz w:val="22"/>
        </w:rPr>
        <w:t xml:space="preserve"> identificado</w:t>
      </w:r>
      <w:proofErr w:type="gramEnd"/>
      <w:r w:rsidR="00EC6209" w:rsidRPr="003C643E">
        <w:rPr>
          <w:rFonts w:cs="Arial"/>
          <w:sz w:val="22"/>
        </w:rPr>
        <w:t xml:space="preserve"> con CC </w:t>
      </w:r>
      <w:r w:rsidRPr="003C643E">
        <w:rPr>
          <w:rFonts w:cs="Arial"/>
          <w:sz w:val="22"/>
        </w:rPr>
        <w:t>7.253.761.</w:t>
      </w:r>
    </w:p>
    <w:p w14:paraId="5534675A" w14:textId="77777777" w:rsidR="00905C84" w:rsidRPr="003C643E" w:rsidRDefault="00905C84" w:rsidP="00905C84">
      <w:pPr>
        <w:jc w:val="center"/>
        <w:rPr>
          <w:rFonts w:ascii="Arial" w:hAnsi="Arial" w:cs="Arial"/>
          <w:b/>
          <w:sz w:val="22"/>
          <w:szCs w:val="22"/>
        </w:rPr>
      </w:pPr>
      <w:r w:rsidRPr="003C643E">
        <w:rPr>
          <w:rFonts w:ascii="Arial" w:hAnsi="Arial" w:cs="Arial"/>
          <w:b/>
          <w:sz w:val="22"/>
          <w:szCs w:val="22"/>
        </w:rPr>
        <w:t>VERIFICACIÓN ASPECTOS HABILITANTES</w:t>
      </w:r>
    </w:p>
    <w:p w14:paraId="566DD7C9" w14:textId="77777777" w:rsidR="00905C84" w:rsidRPr="003C643E" w:rsidRDefault="00905C84" w:rsidP="00905C84">
      <w:pPr>
        <w:rPr>
          <w:rFonts w:ascii="Arial" w:hAnsi="Arial" w:cs="Arial"/>
          <w:sz w:val="22"/>
          <w:szCs w:val="22"/>
        </w:rPr>
      </w:pPr>
    </w:p>
    <w:p w14:paraId="57074B23" w14:textId="77777777" w:rsidR="00905C84" w:rsidRPr="003C643E" w:rsidRDefault="00905C84" w:rsidP="00905C84">
      <w:pPr>
        <w:pStyle w:val="Sinespaciado"/>
        <w:jc w:val="center"/>
        <w:rPr>
          <w:rFonts w:ascii="Arial" w:hAnsi="Arial" w:cs="Arial"/>
          <w:b/>
          <w:u w:val="single"/>
        </w:rPr>
      </w:pPr>
      <w:r w:rsidRPr="003C643E">
        <w:rPr>
          <w:rFonts w:ascii="Arial" w:hAnsi="Arial" w:cs="Arial"/>
          <w:b/>
          <w:u w:val="single"/>
        </w:rPr>
        <w:t xml:space="preserve">CAPACIDAD JURÍDICA </w:t>
      </w:r>
    </w:p>
    <w:p w14:paraId="4DDA5C0D" w14:textId="77777777" w:rsidR="00905C84" w:rsidRPr="003C643E" w:rsidRDefault="00905C84" w:rsidP="00905C84">
      <w:pPr>
        <w:pStyle w:val="Sinespaciado"/>
        <w:jc w:val="center"/>
        <w:rPr>
          <w:rFonts w:ascii="Arial" w:hAnsi="Arial" w:cs="Arial"/>
          <w:b/>
          <w:u w:val="single"/>
        </w:rPr>
      </w:pPr>
    </w:p>
    <w:tbl>
      <w:tblPr>
        <w:tblW w:w="4983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47"/>
        <w:gridCol w:w="5511"/>
        <w:gridCol w:w="2622"/>
      </w:tblGrid>
      <w:tr w:rsidR="003C643E" w:rsidRPr="003C643E" w14:paraId="267AEFA8" w14:textId="77777777" w:rsidTr="00A35B53">
        <w:trPr>
          <w:trHeight w:val="50"/>
          <w:jc w:val="center"/>
        </w:trPr>
        <w:tc>
          <w:tcPr>
            <w:tcW w:w="350" w:type="pct"/>
            <w:shd w:val="clear" w:color="auto" w:fill="D0CECE" w:themeFill="background2" w:themeFillShade="E6"/>
            <w:vAlign w:val="center"/>
          </w:tcPr>
          <w:p w14:paraId="74E330F8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ÍTEM</w:t>
            </w:r>
          </w:p>
        </w:tc>
        <w:tc>
          <w:tcPr>
            <w:tcW w:w="3148" w:type="pct"/>
            <w:shd w:val="clear" w:color="auto" w:fill="D0CECE" w:themeFill="background2" w:themeFillShade="E6"/>
            <w:vAlign w:val="center"/>
          </w:tcPr>
          <w:p w14:paraId="4ADA8384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CAPACIDAD JURIDCIA</w:t>
            </w:r>
          </w:p>
        </w:tc>
        <w:tc>
          <w:tcPr>
            <w:tcW w:w="1502" w:type="pct"/>
            <w:shd w:val="clear" w:color="auto" w:fill="D0CECE" w:themeFill="background2" w:themeFillShade="E6"/>
            <w:vAlign w:val="center"/>
          </w:tcPr>
          <w:p w14:paraId="3BF44EAC" w14:textId="2DCFDC04" w:rsidR="003C643E" w:rsidRPr="003C643E" w:rsidRDefault="003C643E" w:rsidP="00A35B5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b/>
                <w:sz w:val="22"/>
                <w:szCs w:val="22"/>
              </w:rPr>
              <w:t>MLV CONSTRUCTORA S.A.S.</w:t>
            </w:r>
          </w:p>
        </w:tc>
      </w:tr>
      <w:tr w:rsidR="003C643E" w:rsidRPr="003C643E" w14:paraId="71C7ED9E" w14:textId="77777777" w:rsidTr="00A35B53">
        <w:trPr>
          <w:trHeight w:val="50"/>
          <w:jc w:val="center"/>
        </w:trPr>
        <w:tc>
          <w:tcPr>
            <w:tcW w:w="350" w:type="pct"/>
          </w:tcPr>
          <w:p w14:paraId="5548CB55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1</w:t>
            </w:r>
          </w:p>
        </w:tc>
        <w:tc>
          <w:tcPr>
            <w:tcW w:w="3148" w:type="pct"/>
          </w:tcPr>
          <w:p w14:paraId="64AD6AC5" w14:textId="77777777" w:rsidR="003C643E" w:rsidRPr="003C643E" w:rsidRDefault="003C643E" w:rsidP="00A35B5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 xml:space="preserve">CARTA DE PRESENTACIÓN DE LA PROPUESTA </w:t>
            </w:r>
          </w:p>
        </w:tc>
        <w:tc>
          <w:tcPr>
            <w:tcW w:w="1502" w:type="pct"/>
            <w:vAlign w:val="center"/>
          </w:tcPr>
          <w:p w14:paraId="6BE6012C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color w:val="FF0000"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</w:tc>
      </w:tr>
      <w:tr w:rsidR="003C643E" w:rsidRPr="003C643E" w14:paraId="0DA3DCEB" w14:textId="77777777" w:rsidTr="00A35B53">
        <w:trPr>
          <w:trHeight w:val="50"/>
          <w:jc w:val="center"/>
        </w:trPr>
        <w:tc>
          <w:tcPr>
            <w:tcW w:w="350" w:type="pct"/>
          </w:tcPr>
          <w:p w14:paraId="1DF3B153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2</w:t>
            </w:r>
          </w:p>
        </w:tc>
        <w:tc>
          <w:tcPr>
            <w:tcW w:w="3148" w:type="pct"/>
          </w:tcPr>
          <w:p w14:paraId="28E6786C" w14:textId="77777777" w:rsidR="003C643E" w:rsidRPr="003C643E" w:rsidRDefault="003C643E" w:rsidP="00A35B5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CERTIFICADO DEL PAGO DE PARAAFISCALES Y APORTES AL SISTEMA DE SEGURIDAD SOCIAL</w:t>
            </w:r>
          </w:p>
        </w:tc>
        <w:tc>
          <w:tcPr>
            <w:tcW w:w="1502" w:type="pct"/>
            <w:vAlign w:val="center"/>
          </w:tcPr>
          <w:p w14:paraId="2CA694B6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</w:tc>
      </w:tr>
      <w:tr w:rsidR="003C643E" w:rsidRPr="003C643E" w14:paraId="35E9E808" w14:textId="77777777" w:rsidTr="00A35B53">
        <w:trPr>
          <w:trHeight w:val="50"/>
          <w:jc w:val="center"/>
        </w:trPr>
        <w:tc>
          <w:tcPr>
            <w:tcW w:w="350" w:type="pct"/>
          </w:tcPr>
          <w:p w14:paraId="625ECBD5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3</w:t>
            </w:r>
          </w:p>
        </w:tc>
        <w:tc>
          <w:tcPr>
            <w:tcW w:w="3148" w:type="pct"/>
          </w:tcPr>
          <w:p w14:paraId="69BE8783" w14:textId="77777777" w:rsidR="003C643E" w:rsidRPr="003C643E" w:rsidRDefault="003C643E" w:rsidP="00A35B5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CERTIFICADO DE EXISTENCIA Y REPRESENTACIÓN LEGAL YIO    REGISTRO MERCANTIL</w:t>
            </w:r>
          </w:p>
        </w:tc>
        <w:tc>
          <w:tcPr>
            <w:tcW w:w="1502" w:type="pct"/>
            <w:vAlign w:val="center"/>
          </w:tcPr>
          <w:p w14:paraId="4D61A453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color w:val="FF0000"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</w:tc>
      </w:tr>
      <w:tr w:rsidR="003C643E" w:rsidRPr="003C643E" w14:paraId="43847883" w14:textId="77777777" w:rsidTr="00A35B53">
        <w:trPr>
          <w:jc w:val="center"/>
        </w:trPr>
        <w:tc>
          <w:tcPr>
            <w:tcW w:w="350" w:type="pct"/>
          </w:tcPr>
          <w:p w14:paraId="6977599D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4</w:t>
            </w:r>
          </w:p>
        </w:tc>
        <w:tc>
          <w:tcPr>
            <w:tcW w:w="3148" w:type="pct"/>
          </w:tcPr>
          <w:p w14:paraId="22B5CCA8" w14:textId="77777777" w:rsidR="003C643E" w:rsidRPr="003C643E" w:rsidRDefault="003C643E" w:rsidP="00A35B5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COPIA DE CÉDULA DE CIUDADANÍA DEL REPRESENTANTE LEGAL</w:t>
            </w:r>
          </w:p>
        </w:tc>
        <w:tc>
          <w:tcPr>
            <w:tcW w:w="1502" w:type="pct"/>
            <w:vAlign w:val="center"/>
          </w:tcPr>
          <w:p w14:paraId="3378FCBC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color w:val="FF0000"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</w:tc>
      </w:tr>
      <w:tr w:rsidR="003C643E" w:rsidRPr="003C643E" w14:paraId="595BFA13" w14:textId="77777777" w:rsidTr="00A35B53">
        <w:trPr>
          <w:jc w:val="center"/>
        </w:trPr>
        <w:tc>
          <w:tcPr>
            <w:tcW w:w="350" w:type="pct"/>
          </w:tcPr>
          <w:p w14:paraId="4C10069E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5</w:t>
            </w:r>
          </w:p>
        </w:tc>
        <w:tc>
          <w:tcPr>
            <w:tcW w:w="3148" w:type="pct"/>
          </w:tcPr>
          <w:p w14:paraId="1DDAAAC0" w14:textId="77777777" w:rsidR="003C643E" w:rsidRPr="003C643E" w:rsidRDefault="003C643E" w:rsidP="00A35B5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COPIA DEL REGISTRO ÚNICO TRIBUTARIO</w:t>
            </w:r>
          </w:p>
        </w:tc>
        <w:tc>
          <w:tcPr>
            <w:tcW w:w="1502" w:type="pct"/>
            <w:vAlign w:val="center"/>
          </w:tcPr>
          <w:p w14:paraId="68D548EF" w14:textId="7A17EEFE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</w:tc>
      </w:tr>
      <w:tr w:rsidR="003C643E" w:rsidRPr="003C643E" w14:paraId="21BC4D2D" w14:textId="77777777" w:rsidTr="00A35B53">
        <w:trPr>
          <w:jc w:val="center"/>
        </w:trPr>
        <w:tc>
          <w:tcPr>
            <w:tcW w:w="350" w:type="pct"/>
          </w:tcPr>
          <w:p w14:paraId="38959168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6</w:t>
            </w:r>
          </w:p>
        </w:tc>
        <w:tc>
          <w:tcPr>
            <w:tcW w:w="3148" w:type="pct"/>
            <w:vAlign w:val="center"/>
          </w:tcPr>
          <w:p w14:paraId="5CF808D6" w14:textId="77777777" w:rsidR="003C643E" w:rsidRPr="003C643E" w:rsidRDefault="003C643E" w:rsidP="00A35B5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CERTIFICADO DE ANTECEDENTES DE RESPONSABILIDAD FISCAL</w:t>
            </w:r>
          </w:p>
        </w:tc>
        <w:tc>
          <w:tcPr>
            <w:tcW w:w="1502" w:type="pct"/>
            <w:vAlign w:val="center"/>
          </w:tcPr>
          <w:p w14:paraId="3277F394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  <w:p w14:paraId="3EC83594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Cs/>
                <w:sz w:val="22"/>
                <w:szCs w:val="22"/>
              </w:rPr>
              <w:t>(Verificados por la Entidad)</w:t>
            </w:r>
          </w:p>
        </w:tc>
      </w:tr>
      <w:tr w:rsidR="003C643E" w:rsidRPr="003C643E" w14:paraId="52B4F1CB" w14:textId="77777777" w:rsidTr="00A35B53">
        <w:trPr>
          <w:jc w:val="center"/>
        </w:trPr>
        <w:tc>
          <w:tcPr>
            <w:tcW w:w="350" w:type="pct"/>
          </w:tcPr>
          <w:p w14:paraId="4FE98C17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7</w:t>
            </w:r>
          </w:p>
        </w:tc>
        <w:tc>
          <w:tcPr>
            <w:tcW w:w="3148" w:type="pct"/>
            <w:vAlign w:val="center"/>
          </w:tcPr>
          <w:p w14:paraId="4DB038E7" w14:textId="77777777" w:rsidR="003C643E" w:rsidRPr="003C643E" w:rsidRDefault="003C643E" w:rsidP="00A35B5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CERTIFICADO DE ANTECEDENTES DISCIPLINARIOS</w:t>
            </w:r>
          </w:p>
        </w:tc>
        <w:tc>
          <w:tcPr>
            <w:tcW w:w="1502" w:type="pct"/>
            <w:vAlign w:val="center"/>
          </w:tcPr>
          <w:p w14:paraId="7C83DAFE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  <w:p w14:paraId="697543BF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Cs/>
                <w:sz w:val="22"/>
                <w:szCs w:val="22"/>
              </w:rPr>
              <w:lastRenderedPageBreak/>
              <w:t>(Verificados por la Entidad)</w:t>
            </w:r>
          </w:p>
        </w:tc>
      </w:tr>
      <w:tr w:rsidR="003C643E" w:rsidRPr="003C643E" w14:paraId="2F7EE115" w14:textId="77777777" w:rsidTr="00A35B53">
        <w:trPr>
          <w:jc w:val="center"/>
        </w:trPr>
        <w:tc>
          <w:tcPr>
            <w:tcW w:w="350" w:type="pct"/>
          </w:tcPr>
          <w:p w14:paraId="02ACD8CF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lastRenderedPageBreak/>
              <w:t>8</w:t>
            </w:r>
          </w:p>
        </w:tc>
        <w:tc>
          <w:tcPr>
            <w:tcW w:w="3148" w:type="pct"/>
            <w:vAlign w:val="center"/>
          </w:tcPr>
          <w:p w14:paraId="3C062B6E" w14:textId="77777777" w:rsidR="003C643E" w:rsidRPr="003C643E" w:rsidRDefault="003C643E" w:rsidP="00A35B5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CERTIFICADO MEDIDAS CORRECTIVAS</w:t>
            </w:r>
          </w:p>
        </w:tc>
        <w:tc>
          <w:tcPr>
            <w:tcW w:w="1502" w:type="pct"/>
            <w:vAlign w:val="center"/>
          </w:tcPr>
          <w:p w14:paraId="53BCF793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  <w:p w14:paraId="1372A05E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Cs/>
                <w:sz w:val="22"/>
                <w:szCs w:val="22"/>
              </w:rPr>
              <w:t>(Verificados por la Entidad)</w:t>
            </w:r>
          </w:p>
        </w:tc>
      </w:tr>
      <w:tr w:rsidR="003C643E" w:rsidRPr="003C643E" w14:paraId="36A1F2CC" w14:textId="77777777" w:rsidTr="00A35B53">
        <w:trPr>
          <w:jc w:val="center"/>
        </w:trPr>
        <w:tc>
          <w:tcPr>
            <w:tcW w:w="350" w:type="pct"/>
          </w:tcPr>
          <w:p w14:paraId="318DBF8B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9</w:t>
            </w:r>
          </w:p>
        </w:tc>
        <w:tc>
          <w:tcPr>
            <w:tcW w:w="3148" w:type="pct"/>
            <w:vAlign w:val="center"/>
          </w:tcPr>
          <w:p w14:paraId="25F9F3F7" w14:textId="77777777" w:rsidR="003C643E" w:rsidRPr="003C643E" w:rsidRDefault="003C643E" w:rsidP="00A35B5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CERTIFICADO DE ANTECEDENTES JUDICIALES</w:t>
            </w:r>
          </w:p>
        </w:tc>
        <w:tc>
          <w:tcPr>
            <w:tcW w:w="1502" w:type="pct"/>
            <w:vAlign w:val="center"/>
          </w:tcPr>
          <w:p w14:paraId="0111149D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  <w:p w14:paraId="07508243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Cs/>
                <w:sz w:val="22"/>
                <w:szCs w:val="22"/>
              </w:rPr>
              <w:t>(Verificados por la Entidad)</w:t>
            </w:r>
          </w:p>
        </w:tc>
      </w:tr>
      <w:tr w:rsidR="003C643E" w:rsidRPr="003C643E" w14:paraId="093D59A9" w14:textId="77777777" w:rsidTr="00A35B53">
        <w:trPr>
          <w:jc w:val="center"/>
        </w:trPr>
        <w:tc>
          <w:tcPr>
            <w:tcW w:w="350" w:type="pct"/>
          </w:tcPr>
          <w:p w14:paraId="7DEC52C3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10</w:t>
            </w:r>
          </w:p>
        </w:tc>
        <w:tc>
          <w:tcPr>
            <w:tcW w:w="3148" w:type="pct"/>
            <w:vAlign w:val="center"/>
          </w:tcPr>
          <w:p w14:paraId="6E2FF27B" w14:textId="77777777" w:rsidR="003C643E" w:rsidRPr="003C643E" w:rsidRDefault="003C643E" w:rsidP="00A35B5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CERTIFICADO REDAM – REGISTRO DE DEUDORES ALIMENTARIOS MOROSOS</w:t>
            </w:r>
          </w:p>
        </w:tc>
        <w:tc>
          <w:tcPr>
            <w:tcW w:w="1502" w:type="pct"/>
            <w:vAlign w:val="center"/>
          </w:tcPr>
          <w:p w14:paraId="40764B66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  <w:p w14:paraId="1537657E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Cs/>
                <w:sz w:val="22"/>
                <w:szCs w:val="22"/>
              </w:rPr>
              <w:t>(Verificados por la Entidad)</w:t>
            </w:r>
          </w:p>
        </w:tc>
      </w:tr>
      <w:tr w:rsidR="003C643E" w:rsidRPr="003C643E" w14:paraId="522BD142" w14:textId="77777777" w:rsidTr="00A35B53">
        <w:trPr>
          <w:jc w:val="center"/>
        </w:trPr>
        <w:tc>
          <w:tcPr>
            <w:tcW w:w="350" w:type="pct"/>
            <w:vAlign w:val="center"/>
          </w:tcPr>
          <w:p w14:paraId="11A5556E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11</w:t>
            </w:r>
          </w:p>
        </w:tc>
        <w:tc>
          <w:tcPr>
            <w:tcW w:w="3148" w:type="pct"/>
            <w:vAlign w:val="center"/>
          </w:tcPr>
          <w:p w14:paraId="0ECB16CF" w14:textId="77777777" w:rsidR="003C643E" w:rsidRPr="003C643E" w:rsidRDefault="003C643E" w:rsidP="00A35B5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GARANTÍA DE SERIEDAD DE LA OFERTA</w:t>
            </w:r>
          </w:p>
        </w:tc>
        <w:tc>
          <w:tcPr>
            <w:tcW w:w="1502" w:type="pct"/>
          </w:tcPr>
          <w:p w14:paraId="2036BF5E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  <w:p w14:paraId="1D56D3A9" w14:textId="3DCCC920" w:rsidR="003C643E" w:rsidRPr="003C643E" w:rsidRDefault="003C643E" w:rsidP="003C643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Póliza 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 xml:space="preserve">No. </w:t>
            </w:r>
            <w:r w:rsidRPr="003C643E">
              <w:rPr>
                <w:rFonts w:ascii="Arial Narrow" w:hAnsi="Arial Narrow" w:cs="Arial"/>
                <w:sz w:val="22"/>
                <w:szCs w:val="22"/>
              </w:rPr>
              <w:t xml:space="preserve"> 580</w:t>
            </w:r>
            <w:proofErr w:type="gramEnd"/>
            <w:r w:rsidRPr="003C643E">
              <w:rPr>
                <w:rFonts w:ascii="Arial Narrow" w:hAnsi="Arial Narrow" w:cs="Arial"/>
                <w:sz w:val="22"/>
                <w:szCs w:val="22"/>
              </w:rPr>
              <w:t>-47-994000095668, ASEGURADORA SOLIDARIA DE COLOMBIA</w:t>
            </w:r>
          </w:p>
          <w:p w14:paraId="2702BEF5" w14:textId="77777777" w:rsidR="003C643E" w:rsidRPr="003C643E" w:rsidRDefault="003C643E" w:rsidP="003C643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Vigencia: 19/12/2025 – 20/01/2026</w:t>
            </w:r>
          </w:p>
          <w:p w14:paraId="315CDA34" w14:textId="1C2B5D1C" w:rsidR="003C643E" w:rsidRPr="003C643E" w:rsidRDefault="003C643E" w:rsidP="003C643E">
            <w:pPr>
              <w:tabs>
                <w:tab w:val="left" w:pos="2977"/>
                <w:tab w:val="left" w:pos="3119"/>
              </w:tabs>
              <w:jc w:val="center"/>
              <w:rPr>
                <w:rFonts w:ascii="Arial" w:eastAsia="Calibri" w:hAnsi="Arial" w:cs="Arial"/>
                <w:b/>
                <w:sz w:val="22"/>
              </w:rPr>
            </w:pPr>
            <w:r w:rsidRPr="003C643E">
              <w:rPr>
                <w:rFonts w:ascii="Arial Narrow" w:hAnsi="Arial Narrow" w:cs="Arial"/>
                <w:sz w:val="22"/>
              </w:rPr>
              <w:t>Valor: $ 26.939.783</w:t>
            </w:r>
          </w:p>
        </w:tc>
      </w:tr>
      <w:tr w:rsidR="003C643E" w:rsidRPr="003C643E" w14:paraId="3286706E" w14:textId="77777777" w:rsidTr="00A35B53">
        <w:trPr>
          <w:jc w:val="center"/>
        </w:trPr>
        <w:tc>
          <w:tcPr>
            <w:tcW w:w="350" w:type="pct"/>
            <w:vAlign w:val="center"/>
          </w:tcPr>
          <w:p w14:paraId="7607BF0B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12</w:t>
            </w:r>
          </w:p>
        </w:tc>
        <w:tc>
          <w:tcPr>
            <w:tcW w:w="3148" w:type="pct"/>
            <w:vAlign w:val="center"/>
          </w:tcPr>
          <w:p w14:paraId="223902AF" w14:textId="723F937E" w:rsidR="003C643E" w:rsidRPr="003C643E" w:rsidRDefault="003C643E" w:rsidP="00A35B5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 xml:space="preserve">CERTIFICADO DE REGISTRO ÚNICO DE PROPONENTES </w:t>
            </w:r>
          </w:p>
        </w:tc>
        <w:tc>
          <w:tcPr>
            <w:tcW w:w="1502" w:type="pct"/>
          </w:tcPr>
          <w:p w14:paraId="0028A674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color w:val="FF0000"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</w:tc>
      </w:tr>
      <w:tr w:rsidR="003C643E" w:rsidRPr="003C643E" w14:paraId="271F7BCC" w14:textId="77777777" w:rsidTr="00A35B53">
        <w:trPr>
          <w:jc w:val="center"/>
        </w:trPr>
        <w:tc>
          <w:tcPr>
            <w:tcW w:w="350" w:type="pct"/>
            <w:vAlign w:val="center"/>
          </w:tcPr>
          <w:p w14:paraId="6A93FFF4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13</w:t>
            </w:r>
          </w:p>
        </w:tc>
        <w:tc>
          <w:tcPr>
            <w:tcW w:w="3148" w:type="pct"/>
            <w:vAlign w:val="center"/>
          </w:tcPr>
          <w:p w14:paraId="4ACF339E" w14:textId="77777777" w:rsidR="003C643E" w:rsidRPr="003C643E" w:rsidRDefault="003C643E" w:rsidP="002B5CD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 xml:space="preserve">AUTORIZACIÓN PARA TRATAMIENTO DE DATOS PERSONALES  </w:t>
            </w:r>
          </w:p>
        </w:tc>
        <w:tc>
          <w:tcPr>
            <w:tcW w:w="1502" w:type="pct"/>
          </w:tcPr>
          <w:p w14:paraId="09FC1788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color w:val="FF0000"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</w:tc>
      </w:tr>
      <w:tr w:rsidR="003C643E" w:rsidRPr="003C643E" w14:paraId="722857E0" w14:textId="77777777" w:rsidTr="00A35B53">
        <w:trPr>
          <w:jc w:val="center"/>
        </w:trPr>
        <w:tc>
          <w:tcPr>
            <w:tcW w:w="350" w:type="pct"/>
            <w:vAlign w:val="center"/>
          </w:tcPr>
          <w:p w14:paraId="7DDD0E35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14</w:t>
            </w:r>
          </w:p>
        </w:tc>
        <w:tc>
          <w:tcPr>
            <w:tcW w:w="3148" w:type="pct"/>
            <w:vAlign w:val="center"/>
          </w:tcPr>
          <w:p w14:paraId="247703F0" w14:textId="77777777" w:rsidR="003C643E" w:rsidRPr="003C643E" w:rsidRDefault="003C643E" w:rsidP="002B5CD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COMPROMISO ANTICORRUPCIÓN</w:t>
            </w:r>
          </w:p>
        </w:tc>
        <w:tc>
          <w:tcPr>
            <w:tcW w:w="1502" w:type="pct"/>
          </w:tcPr>
          <w:p w14:paraId="04DECB42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</w:tc>
      </w:tr>
      <w:tr w:rsidR="003C643E" w:rsidRPr="003C643E" w14:paraId="62C1F54D" w14:textId="77777777" w:rsidTr="00A35B53">
        <w:trPr>
          <w:jc w:val="center"/>
        </w:trPr>
        <w:tc>
          <w:tcPr>
            <w:tcW w:w="350" w:type="pct"/>
            <w:vAlign w:val="center"/>
          </w:tcPr>
          <w:p w14:paraId="10C00F5C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15</w:t>
            </w:r>
          </w:p>
        </w:tc>
        <w:tc>
          <w:tcPr>
            <w:tcW w:w="3148" w:type="pct"/>
            <w:vAlign w:val="center"/>
          </w:tcPr>
          <w:p w14:paraId="3319EDF3" w14:textId="77777777" w:rsidR="003C643E" w:rsidRPr="003C643E" w:rsidRDefault="003C643E" w:rsidP="002B5CD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643E">
              <w:rPr>
                <w:rFonts w:ascii="Arial Narrow" w:hAnsi="Arial Narrow" w:cs="Arial"/>
                <w:sz w:val="22"/>
                <w:szCs w:val="22"/>
              </w:rPr>
              <w:t>PROPUESTA ECONÓMICA</w:t>
            </w:r>
          </w:p>
        </w:tc>
        <w:tc>
          <w:tcPr>
            <w:tcW w:w="1502" w:type="pct"/>
          </w:tcPr>
          <w:p w14:paraId="04CA5F98" w14:textId="77777777" w:rsidR="003C643E" w:rsidRPr="003C643E" w:rsidRDefault="003C643E" w:rsidP="00A35B53">
            <w:pPr>
              <w:tabs>
                <w:tab w:val="left" w:pos="8931"/>
              </w:tabs>
              <w:jc w:val="center"/>
              <w:rPr>
                <w:rFonts w:ascii="Arial Narrow" w:eastAsia="Calibri" w:hAnsi="Arial Narrow" w:cs="Arial"/>
                <w:b/>
                <w:sz w:val="22"/>
                <w:szCs w:val="22"/>
              </w:rPr>
            </w:pPr>
            <w:r w:rsidRPr="003C643E">
              <w:rPr>
                <w:rFonts w:ascii="Arial Narrow" w:eastAsia="Calibri" w:hAnsi="Arial Narrow" w:cs="Arial"/>
                <w:b/>
                <w:sz w:val="22"/>
                <w:szCs w:val="22"/>
              </w:rPr>
              <w:t>CUMPLE</w:t>
            </w:r>
          </w:p>
        </w:tc>
      </w:tr>
    </w:tbl>
    <w:p w14:paraId="729C9748" w14:textId="77777777" w:rsidR="00CB1AD7" w:rsidRPr="003C643E" w:rsidRDefault="00CB1AD7" w:rsidP="003C643E">
      <w:pPr>
        <w:pStyle w:val="Sinespaciado"/>
        <w:rPr>
          <w:rFonts w:ascii="Arial" w:hAnsi="Arial" w:cs="Arial"/>
          <w:b/>
          <w:u w:val="single"/>
        </w:rPr>
      </w:pPr>
    </w:p>
    <w:p w14:paraId="23A49DD4" w14:textId="0FEB4025" w:rsidR="000F3F59" w:rsidRPr="000F3F59" w:rsidRDefault="000F3F59" w:rsidP="000F3F59">
      <w:pPr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proofErr w:type="gramStart"/>
      <w:r w:rsidRPr="000F3F59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De acuerdo a</w:t>
      </w:r>
      <w:proofErr w:type="gramEnd"/>
      <w:r w:rsidRPr="000F3F59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la observación presentada por el Proponente a través de la plataforma SECOP II sobre el Informe de Evaluación, por medio del cual presenta </w:t>
      </w:r>
      <w:r w:rsidRPr="000F3F59">
        <w:rPr>
          <w:rFonts w:ascii="Arial" w:hAnsi="Arial" w:cs="Arial"/>
          <w:sz w:val="22"/>
          <w:szCs w:val="22"/>
        </w:rPr>
        <w:t>copia del Registro Único Tributario</w:t>
      </w:r>
      <w:r w:rsidRPr="000F3F59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, requerida por la Entidad en el documento de términos y condiciones de la Invitación Privada de la referencia, las cuales se procede a verificar por parte del Comité Evaluador. </w:t>
      </w:r>
    </w:p>
    <w:p w14:paraId="2C28EEE0" w14:textId="77777777" w:rsidR="000F3F59" w:rsidRDefault="000F3F59" w:rsidP="003C643E">
      <w:pPr>
        <w:pStyle w:val="Default"/>
        <w:rPr>
          <w:bCs/>
          <w:sz w:val="22"/>
          <w:szCs w:val="22"/>
          <w:shd w:val="clear" w:color="auto" w:fill="FFFFFF"/>
        </w:rPr>
      </w:pPr>
    </w:p>
    <w:p w14:paraId="506E3D89" w14:textId="49CE46F0" w:rsidR="000F3F59" w:rsidRDefault="000F3F59" w:rsidP="003C643E">
      <w:pPr>
        <w:pStyle w:val="Default"/>
        <w:rPr>
          <w:bCs/>
          <w:sz w:val="22"/>
          <w:szCs w:val="22"/>
          <w:shd w:val="clear" w:color="auto" w:fill="FFFFFF"/>
        </w:rPr>
      </w:pPr>
      <w:r>
        <w:rPr>
          <w:noProof/>
        </w:rPr>
        <w:drawing>
          <wp:inline distT="0" distB="0" distL="0" distR="0" wp14:anchorId="09843D15" wp14:editId="0E72A6EC">
            <wp:extent cx="5613400" cy="2559050"/>
            <wp:effectExtent l="0" t="0" r="6350" b="0"/>
            <wp:docPr id="10164327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43272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255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B2D07" w14:textId="77777777" w:rsidR="000F3F59" w:rsidRDefault="000F3F59" w:rsidP="003C643E">
      <w:pPr>
        <w:pStyle w:val="Default"/>
        <w:rPr>
          <w:bCs/>
          <w:sz w:val="22"/>
          <w:szCs w:val="22"/>
          <w:shd w:val="clear" w:color="auto" w:fill="FFFFFF"/>
        </w:rPr>
      </w:pPr>
    </w:p>
    <w:p w14:paraId="44D40E5D" w14:textId="77777777" w:rsidR="000F3F59" w:rsidRDefault="000F3F59" w:rsidP="003C643E">
      <w:pPr>
        <w:pStyle w:val="Default"/>
        <w:rPr>
          <w:bCs/>
          <w:sz w:val="22"/>
          <w:szCs w:val="22"/>
          <w:shd w:val="clear" w:color="auto" w:fill="FFFFFF"/>
        </w:rPr>
      </w:pPr>
    </w:p>
    <w:p w14:paraId="28ADE37A" w14:textId="77777777" w:rsidR="008F4219" w:rsidRPr="0063734C" w:rsidRDefault="008F4219" w:rsidP="008F4219">
      <w:pPr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 w:rsidRPr="0063734C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El proponente CUMPLE con </w:t>
      </w:r>
      <w:r w:rsidRPr="0063734C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todos los </w:t>
      </w:r>
      <w:r w:rsidRPr="0063734C">
        <w:rPr>
          <w:rFonts w:ascii="Arial" w:hAnsi="Arial" w:cs="Arial"/>
          <w:bCs/>
          <w:sz w:val="22"/>
          <w:szCs w:val="22"/>
          <w:shd w:val="clear" w:color="auto" w:fill="FFFFFF"/>
        </w:rPr>
        <w:t>requisito</w:t>
      </w:r>
      <w:r w:rsidRPr="0063734C">
        <w:rPr>
          <w:rFonts w:ascii="Arial" w:hAnsi="Arial" w:cs="Arial"/>
          <w:bCs/>
          <w:sz w:val="22"/>
          <w:szCs w:val="22"/>
          <w:shd w:val="clear" w:color="auto" w:fill="FFFFFF"/>
        </w:rPr>
        <w:t>s</w:t>
      </w:r>
      <w:r w:rsidRPr="0063734C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 jurídico</w:t>
      </w:r>
      <w:r w:rsidRPr="0063734C">
        <w:rPr>
          <w:rFonts w:ascii="Arial" w:hAnsi="Arial" w:cs="Arial"/>
          <w:bCs/>
          <w:sz w:val="22"/>
          <w:szCs w:val="22"/>
          <w:shd w:val="clear" w:color="auto" w:fill="FFFFFF"/>
        </w:rPr>
        <w:t>s</w:t>
      </w:r>
      <w:r w:rsidRPr="0063734C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 de la oferta </w:t>
      </w:r>
      <w:r w:rsidRPr="0063734C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requerida en los documentos previos del proceso administrativo de selección. </w:t>
      </w:r>
    </w:p>
    <w:p w14:paraId="7424F1FA" w14:textId="31FC7CEA" w:rsidR="000F3F59" w:rsidRDefault="000F3F59" w:rsidP="003C643E">
      <w:pPr>
        <w:pStyle w:val="Default"/>
        <w:rPr>
          <w:bCs/>
          <w:sz w:val="22"/>
          <w:szCs w:val="22"/>
          <w:shd w:val="clear" w:color="auto" w:fill="FFFFFF"/>
        </w:rPr>
      </w:pPr>
    </w:p>
    <w:p w14:paraId="1F3C58D3" w14:textId="77777777" w:rsidR="008F4219" w:rsidRDefault="008F4219" w:rsidP="000F3F59">
      <w:pPr>
        <w:pStyle w:val="Prrafodelista"/>
        <w:spacing w:after="0" w:line="240" w:lineRule="auto"/>
        <w:jc w:val="center"/>
        <w:rPr>
          <w:rFonts w:cs="Arial"/>
          <w:b/>
          <w:color w:val="000000"/>
          <w:sz w:val="20"/>
          <w:szCs w:val="20"/>
          <w:u w:val="single"/>
          <w:shd w:val="clear" w:color="auto" w:fill="FFFFFF"/>
        </w:rPr>
      </w:pPr>
    </w:p>
    <w:p w14:paraId="4A126143" w14:textId="77777777" w:rsidR="008F4219" w:rsidRDefault="008F4219" w:rsidP="000F3F59">
      <w:pPr>
        <w:pStyle w:val="Prrafodelista"/>
        <w:spacing w:after="0" w:line="240" w:lineRule="auto"/>
        <w:jc w:val="center"/>
        <w:rPr>
          <w:rFonts w:cs="Arial"/>
          <w:b/>
          <w:color w:val="000000"/>
          <w:sz w:val="20"/>
          <w:szCs w:val="20"/>
          <w:u w:val="single"/>
          <w:shd w:val="clear" w:color="auto" w:fill="FFFFFF"/>
        </w:rPr>
      </w:pPr>
    </w:p>
    <w:p w14:paraId="61E416C4" w14:textId="69284CAC" w:rsidR="000F3F59" w:rsidRPr="00437B2D" w:rsidRDefault="000F3F59" w:rsidP="000F3F59">
      <w:pPr>
        <w:pStyle w:val="Prrafodelista"/>
        <w:spacing w:after="0" w:line="240" w:lineRule="auto"/>
        <w:jc w:val="center"/>
        <w:rPr>
          <w:rFonts w:cs="Arial"/>
          <w:b/>
          <w:color w:val="000000"/>
          <w:sz w:val="20"/>
          <w:szCs w:val="20"/>
          <w:u w:val="single"/>
          <w:shd w:val="clear" w:color="auto" w:fill="FFFFFF"/>
        </w:rPr>
      </w:pPr>
      <w:r w:rsidRPr="00437B2D">
        <w:rPr>
          <w:rFonts w:cs="Arial"/>
          <w:b/>
          <w:color w:val="000000"/>
          <w:sz w:val="20"/>
          <w:szCs w:val="20"/>
          <w:u w:val="single"/>
          <w:shd w:val="clear" w:color="auto" w:fill="FFFFFF"/>
        </w:rPr>
        <w:lastRenderedPageBreak/>
        <w:t>VERIFICACIÓN DE REQUISITOS MÍNIMOS HABILITANTES</w:t>
      </w:r>
    </w:p>
    <w:p w14:paraId="3E577ECF" w14:textId="77777777" w:rsidR="000F3F59" w:rsidRDefault="000F3F59" w:rsidP="003C643E">
      <w:pPr>
        <w:pStyle w:val="Default"/>
        <w:rPr>
          <w:bCs/>
          <w:sz w:val="22"/>
          <w:szCs w:val="22"/>
          <w:shd w:val="clear" w:color="auto" w:fill="FFFFFF"/>
        </w:rPr>
      </w:pPr>
    </w:p>
    <w:p w14:paraId="4C867D47" w14:textId="77777777" w:rsidR="000F3F59" w:rsidRDefault="000F3F59" w:rsidP="003C643E">
      <w:pPr>
        <w:pStyle w:val="Default"/>
        <w:rPr>
          <w:bCs/>
          <w:sz w:val="22"/>
          <w:szCs w:val="22"/>
          <w:shd w:val="clear" w:color="auto" w:fill="FFFFFF"/>
        </w:rPr>
      </w:pPr>
    </w:p>
    <w:p w14:paraId="4FB13AB5" w14:textId="77777777" w:rsidR="00905C84" w:rsidRPr="003C643E" w:rsidRDefault="00905C84" w:rsidP="00905C84">
      <w:pPr>
        <w:pStyle w:val="Default"/>
        <w:jc w:val="center"/>
        <w:rPr>
          <w:b/>
          <w:color w:val="auto"/>
          <w:sz w:val="22"/>
          <w:szCs w:val="22"/>
          <w:u w:val="single"/>
        </w:rPr>
      </w:pPr>
      <w:r w:rsidRPr="003C643E">
        <w:rPr>
          <w:b/>
          <w:color w:val="auto"/>
          <w:sz w:val="22"/>
          <w:szCs w:val="22"/>
          <w:u w:val="single"/>
        </w:rPr>
        <w:t>EXPERIENCIA</w:t>
      </w:r>
    </w:p>
    <w:p w14:paraId="5D260D64" w14:textId="77777777" w:rsidR="00905C84" w:rsidRPr="003C643E" w:rsidRDefault="00905C84" w:rsidP="00905C84">
      <w:pPr>
        <w:pStyle w:val="Default"/>
        <w:jc w:val="center"/>
        <w:rPr>
          <w:b/>
          <w:color w:val="auto"/>
          <w:sz w:val="22"/>
          <w:szCs w:val="22"/>
          <w:u w:val="single"/>
        </w:rPr>
      </w:pPr>
    </w:p>
    <w:tbl>
      <w:tblPr>
        <w:tblStyle w:val="Tablaconcuadrcula"/>
        <w:tblW w:w="1012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98"/>
        <w:gridCol w:w="2624"/>
      </w:tblGrid>
      <w:tr w:rsidR="003C643E" w:rsidRPr="003C643E" w14:paraId="4500B5E7" w14:textId="77777777" w:rsidTr="00A35B53">
        <w:trPr>
          <w:trHeight w:val="162"/>
          <w:jc w:val="center"/>
        </w:trPr>
        <w:tc>
          <w:tcPr>
            <w:tcW w:w="7498" w:type="dxa"/>
            <w:shd w:val="clear" w:color="auto" w:fill="D9D9D9" w:themeFill="background1" w:themeFillShade="D9"/>
            <w:vAlign w:val="center"/>
            <w:hideMark/>
          </w:tcPr>
          <w:p w14:paraId="1611D59D" w14:textId="77777777" w:rsidR="003C643E" w:rsidRPr="003C643E" w:rsidRDefault="003C643E" w:rsidP="00A35B53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C643E">
              <w:rPr>
                <w:rFonts w:ascii="Arial Narrow" w:hAnsi="Arial Narrow" w:cs="Arial"/>
                <w:b/>
                <w:sz w:val="20"/>
                <w:szCs w:val="20"/>
              </w:rPr>
              <w:t>EXIGENCIA</w:t>
            </w:r>
          </w:p>
        </w:tc>
        <w:tc>
          <w:tcPr>
            <w:tcW w:w="2624" w:type="dxa"/>
            <w:shd w:val="clear" w:color="auto" w:fill="D9D9D9" w:themeFill="background1" w:themeFillShade="D9"/>
            <w:vAlign w:val="center"/>
            <w:hideMark/>
          </w:tcPr>
          <w:p w14:paraId="453CB536" w14:textId="0714C1AB" w:rsidR="003C643E" w:rsidRPr="003C643E" w:rsidRDefault="003C643E" w:rsidP="00A35B53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C643E">
              <w:rPr>
                <w:rFonts w:ascii="Arial Narrow" w:hAnsi="Arial Narrow" w:cs="Arial"/>
                <w:b/>
                <w:sz w:val="20"/>
                <w:szCs w:val="20"/>
              </w:rPr>
              <w:t>MLV CONSTRUCTORA S.A.S.</w:t>
            </w:r>
          </w:p>
        </w:tc>
      </w:tr>
      <w:tr w:rsidR="003C643E" w:rsidRPr="003C643E" w14:paraId="2C1548DD" w14:textId="77777777" w:rsidTr="00A35B53">
        <w:trPr>
          <w:trHeight w:val="1338"/>
          <w:jc w:val="center"/>
        </w:trPr>
        <w:tc>
          <w:tcPr>
            <w:tcW w:w="7498" w:type="dxa"/>
          </w:tcPr>
          <w:p w14:paraId="1434922E" w14:textId="77777777" w:rsidR="003C643E" w:rsidRPr="003C643E" w:rsidRDefault="003C643E" w:rsidP="003C643E">
            <w:pPr>
              <w:pStyle w:val="Ttulo2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64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Acreditar con copia del acta de liquidación o certificación de experiencia expedida por la entidad contratante pública o privada en contratos cuyo objeto sea de instalación de redes eléctricas y/o construcción y/o implementación y/o mantenimiento y/o repotenciación y/o ampliación de alumbrado público. </w:t>
            </w:r>
          </w:p>
          <w:p w14:paraId="3FD8AB41" w14:textId="77777777" w:rsidR="003C643E" w:rsidRPr="003C643E" w:rsidRDefault="003C643E" w:rsidP="003C643E">
            <w:pPr>
              <w:pStyle w:val="Ttulo2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762EAD75" w14:textId="77777777" w:rsidR="003C643E" w:rsidRPr="003C643E" w:rsidRDefault="003C643E" w:rsidP="003C643E">
            <w:pPr>
              <w:jc w:val="both"/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3C643E">
              <w:rPr>
                <w:rFonts w:ascii="Arial Narrow" w:hAnsi="Arial Narrow" w:cs="Arial"/>
                <w:sz w:val="20"/>
                <w:szCs w:val="20"/>
                <w:lang w:val="es-MX"/>
              </w:rPr>
              <w:t>La verificación del número de contratos para acreditar la experiencia se realiza de la siguiente manera:</w:t>
            </w:r>
          </w:p>
          <w:p w14:paraId="77C16154" w14:textId="77777777" w:rsidR="003C643E" w:rsidRPr="003C643E" w:rsidRDefault="003C643E" w:rsidP="003C643E">
            <w:pPr>
              <w:jc w:val="both"/>
              <w:rPr>
                <w:rFonts w:ascii="Arial Narrow" w:hAnsi="Arial Narrow" w:cs="Arial"/>
                <w:sz w:val="20"/>
                <w:szCs w:val="20"/>
                <w:lang w:val="es-MX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3055"/>
              <w:gridCol w:w="4192"/>
            </w:tblGrid>
            <w:tr w:rsidR="003C643E" w:rsidRPr="003C643E" w14:paraId="105FBBEC" w14:textId="77777777" w:rsidTr="00A35B53">
              <w:trPr>
                <w:trHeight w:val="737"/>
                <w:tblHeader/>
                <w:jc w:val="center"/>
              </w:trPr>
              <w:tc>
                <w:tcPr>
                  <w:tcW w:w="3055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404040"/>
                  <w:vAlign w:val="center"/>
                  <w:hideMark/>
                </w:tcPr>
                <w:p w14:paraId="50BFCF39" w14:textId="77777777" w:rsidR="003C643E" w:rsidRPr="003C643E" w:rsidRDefault="003C643E" w:rsidP="003C643E">
                  <w:pPr>
                    <w:jc w:val="center"/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Número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de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contratos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con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los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cuales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el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Proponente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cumple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la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experiencia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acreditada</w:t>
                  </w:r>
                </w:p>
              </w:tc>
              <w:tc>
                <w:tcPr>
                  <w:tcW w:w="4192" w:type="dxa"/>
                  <w:tcBorders>
                    <w:top w:val="double" w:sz="4" w:space="0" w:color="auto"/>
                    <w:left w:val="single" w:sz="4" w:space="0" w:color="000000"/>
                    <w:bottom w:val="single" w:sz="4" w:space="0" w:color="000000"/>
                    <w:right w:val="double" w:sz="4" w:space="0" w:color="auto"/>
                  </w:tcBorders>
                  <w:shd w:val="clear" w:color="auto" w:fill="404040"/>
                  <w:vAlign w:val="center"/>
                  <w:hideMark/>
                </w:tcPr>
                <w:p w14:paraId="697D9359" w14:textId="77777777" w:rsidR="003C643E" w:rsidRPr="003C643E" w:rsidRDefault="003C643E" w:rsidP="003C643E">
                  <w:pPr>
                    <w:jc w:val="center"/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Valor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mínimo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para certificar</w:t>
                  </w:r>
                </w:p>
                <w:p w14:paraId="118AAEC7" w14:textId="77777777" w:rsidR="003C643E" w:rsidRPr="003C643E" w:rsidRDefault="003C643E" w:rsidP="003C643E">
                  <w:pPr>
                    <w:jc w:val="center"/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(como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%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del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Presupuesto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Oficial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expresado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en</w:t>
                  </w:r>
                  <w:r w:rsidRPr="003C643E">
                    <w:rPr>
                      <w:rFonts w:ascii="Arial Narrow" w:eastAsia="Arial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b/>
                      <w:bCs/>
                      <w:color w:val="FFFFFF"/>
                      <w:sz w:val="20"/>
                      <w:szCs w:val="20"/>
                    </w:rPr>
                    <w:t>SMMLV)</w:t>
                  </w:r>
                </w:p>
              </w:tc>
            </w:tr>
            <w:tr w:rsidR="003C643E" w:rsidRPr="003C643E" w14:paraId="78B56EDA" w14:textId="77777777" w:rsidTr="00A35B53">
              <w:trPr>
                <w:jc w:val="center"/>
              </w:trPr>
              <w:tc>
                <w:tcPr>
                  <w:tcW w:w="3055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3B905FB" w14:textId="77777777" w:rsidR="003C643E" w:rsidRPr="003C643E" w:rsidRDefault="003C643E" w:rsidP="003C643E">
                  <w:pPr>
                    <w:jc w:val="center"/>
                    <w:rPr>
                      <w:rFonts w:ascii="Arial Narrow" w:eastAsia="Arial" w:hAnsi="Arial Narrow" w:cs="Arial"/>
                      <w:sz w:val="20"/>
                      <w:szCs w:val="20"/>
                    </w:rPr>
                  </w:pPr>
                  <w:r w:rsidRPr="003C643E">
                    <w:rPr>
                      <w:rFonts w:ascii="Arial Narrow" w:hAnsi="Arial Narrow" w:cs="Arial"/>
                      <w:sz w:val="20"/>
                      <w:szCs w:val="20"/>
                    </w:rPr>
                    <w:t>De</w:t>
                  </w:r>
                  <w:r w:rsidRPr="003C643E">
                    <w:rPr>
                      <w:rFonts w:ascii="Arial Narrow" w:eastAsia="Arial" w:hAnsi="Arial Narrow" w:cs="Arial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sz w:val="20"/>
                      <w:szCs w:val="20"/>
                    </w:rPr>
                    <w:t>1</w:t>
                  </w:r>
                  <w:r w:rsidRPr="003C643E">
                    <w:rPr>
                      <w:rFonts w:ascii="Arial Narrow" w:eastAsia="Arial" w:hAnsi="Arial Narrow" w:cs="Arial"/>
                      <w:sz w:val="20"/>
                      <w:szCs w:val="20"/>
                    </w:rPr>
                    <w:t xml:space="preserve"> </w:t>
                  </w:r>
                  <w:r w:rsidRPr="003C643E">
                    <w:rPr>
                      <w:rFonts w:ascii="Arial Narrow" w:hAnsi="Arial Narrow" w:cs="Arial"/>
                      <w:sz w:val="20"/>
                      <w:szCs w:val="20"/>
                    </w:rPr>
                    <w:t>hasta</w:t>
                  </w:r>
                  <w:r w:rsidRPr="003C643E">
                    <w:rPr>
                      <w:rFonts w:ascii="Arial Narrow" w:eastAsia="Arial" w:hAnsi="Arial Narrow" w:cs="Arial"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4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double" w:sz="4" w:space="0" w:color="auto"/>
                  </w:tcBorders>
                  <w:vAlign w:val="center"/>
                  <w:hideMark/>
                </w:tcPr>
                <w:p w14:paraId="2C273F55" w14:textId="77777777" w:rsidR="003C643E" w:rsidRPr="003C643E" w:rsidRDefault="003C643E" w:rsidP="003C643E">
                  <w:pPr>
                    <w:jc w:val="center"/>
                    <w:rPr>
                      <w:rFonts w:ascii="Arial Narrow" w:eastAsia="Arial" w:hAnsi="Arial Narrow" w:cs="Arial"/>
                      <w:sz w:val="20"/>
                      <w:szCs w:val="20"/>
                    </w:rPr>
                  </w:pPr>
                  <w:r w:rsidRPr="003C643E">
                    <w:rPr>
                      <w:rFonts w:ascii="Arial Narrow" w:hAnsi="Arial Narrow" w:cs="Arial"/>
                      <w:sz w:val="20"/>
                      <w:szCs w:val="20"/>
                    </w:rPr>
                    <w:t>30%</w:t>
                  </w:r>
                </w:p>
              </w:tc>
            </w:tr>
            <w:tr w:rsidR="003C643E" w:rsidRPr="003C643E" w14:paraId="0D41CEAB" w14:textId="77777777" w:rsidTr="00A35B53">
              <w:trPr>
                <w:jc w:val="center"/>
              </w:trPr>
              <w:tc>
                <w:tcPr>
                  <w:tcW w:w="3055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36A8C44" w14:textId="77777777" w:rsidR="003C643E" w:rsidRPr="003C643E" w:rsidRDefault="003C643E" w:rsidP="003C643E">
                  <w:pPr>
                    <w:jc w:val="center"/>
                    <w:rPr>
                      <w:rFonts w:ascii="Arial Narrow" w:eastAsia="Arial" w:hAnsi="Arial Narrow" w:cs="Arial"/>
                      <w:sz w:val="20"/>
                      <w:szCs w:val="20"/>
                    </w:rPr>
                  </w:pPr>
                  <w:r w:rsidRPr="003C643E">
                    <w:rPr>
                      <w:rFonts w:ascii="Arial Narrow" w:hAnsi="Arial Narrow" w:cs="Arial"/>
                      <w:sz w:val="20"/>
                      <w:szCs w:val="20"/>
                    </w:rPr>
                    <w:t>De</w:t>
                  </w:r>
                  <w:r w:rsidRPr="003C643E">
                    <w:rPr>
                      <w:rFonts w:ascii="Arial Narrow" w:eastAsia="Arial" w:hAnsi="Arial Narrow" w:cs="Arial"/>
                      <w:sz w:val="20"/>
                      <w:szCs w:val="20"/>
                    </w:rPr>
                    <w:t xml:space="preserve"> 4 </w:t>
                  </w:r>
                  <w:r w:rsidRPr="003C643E">
                    <w:rPr>
                      <w:rFonts w:ascii="Arial Narrow" w:hAnsi="Arial Narrow" w:cs="Arial"/>
                      <w:sz w:val="20"/>
                      <w:szCs w:val="20"/>
                    </w:rPr>
                    <w:t>hasta</w:t>
                  </w:r>
                  <w:r w:rsidRPr="003C643E">
                    <w:rPr>
                      <w:rFonts w:ascii="Arial Narrow" w:eastAsia="Arial" w:hAnsi="Arial Narrow" w:cs="Arial"/>
                      <w:sz w:val="20"/>
                      <w:szCs w:val="20"/>
                    </w:rPr>
                    <w:t xml:space="preserve"> 5</w:t>
                  </w:r>
                </w:p>
              </w:tc>
              <w:tc>
                <w:tcPr>
                  <w:tcW w:w="4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double" w:sz="4" w:space="0" w:color="auto"/>
                  </w:tcBorders>
                  <w:vAlign w:val="center"/>
                  <w:hideMark/>
                </w:tcPr>
                <w:p w14:paraId="0993FC46" w14:textId="77777777" w:rsidR="003C643E" w:rsidRPr="003C643E" w:rsidRDefault="003C643E" w:rsidP="003C643E">
                  <w:pPr>
                    <w:jc w:val="center"/>
                    <w:rPr>
                      <w:rFonts w:ascii="Arial Narrow" w:eastAsia="Arial" w:hAnsi="Arial Narrow" w:cs="Arial"/>
                      <w:sz w:val="20"/>
                      <w:szCs w:val="20"/>
                    </w:rPr>
                  </w:pPr>
                  <w:r w:rsidRPr="003C643E">
                    <w:rPr>
                      <w:rFonts w:ascii="Arial Narrow" w:hAnsi="Arial Narrow" w:cs="Arial"/>
                      <w:sz w:val="20"/>
                      <w:szCs w:val="20"/>
                    </w:rPr>
                    <w:t>50%</w:t>
                  </w:r>
                </w:p>
              </w:tc>
            </w:tr>
            <w:tr w:rsidR="003C643E" w:rsidRPr="003C643E" w14:paraId="14E96C31" w14:textId="77777777" w:rsidTr="00A35B53">
              <w:trPr>
                <w:jc w:val="center"/>
              </w:trPr>
              <w:tc>
                <w:tcPr>
                  <w:tcW w:w="3055" w:type="dxa"/>
                  <w:tcBorders>
                    <w:top w:val="single" w:sz="4" w:space="0" w:color="000000"/>
                    <w:left w:val="double" w:sz="4" w:space="0" w:color="auto"/>
                    <w:bottom w:val="doub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14:paraId="30A2234E" w14:textId="77777777" w:rsidR="003C643E" w:rsidRPr="003C643E" w:rsidRDefault="003C643E" w:rsidP="003C643E">
                  <w:pPr>
                    <w:jc w:val="center"/>
                    <w:rPr>
                      <w:rFonts w:ascii="Arial Narrow" w:eastAsia="Arial" w:hAnsi="Arial Narrow" w:cs="Arial"/>
                      <w:sz w:val="20"/>
                      <w:szCs w:val="20"/>
                    </w:rPr>
                  </w:pPr>
                  <w:r w:rsidRPr="003C643E">
                    <w:rPr>
                      <w:rFonts w:ascii="Arial Narrow" w:hAnsi="Arial Narrow" w:cs="Arial"/>
                      <w:sz w:val="20"/>
                      <w:szCs w:val="20"/>
                    </w:rPr>
                    <w:t>De</w:t>
                  </w:r>
                  <w:r w:rsidRPr="003C643E">
                    <w:rPr>
                      <w:rFonts w:ascii="Arial Narrow" w:eastAsia="Arial" w:hAnsi="Arial Narrow" w:cs="Arial"/>
                      <w:sz w:val="20"/>
                      <w:szCs w:val="20"/>
                    </w:rPr>
                    <w:t xml:space="preserve"> 5 hasta 10</w:t>
                  </w:r>
                </w:p>
              </w:tc>
              <w:tc>
                <w:tcPr>
                  <w:tcW w:w="4192" w:type="dxa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14:paraId="57312F1E" w14:textId="77777777" w:rsidR="003C643E" w:rsidRPr="003C643E" w:rsidRDefault="003C643E" w:rsidP="003C643E">
                  <w:pPr>
                    <w:jc w:val="center"/>
                    <w:rPr>
                      <w:rFonts w:ascii="Arial Narrow" w:eastAsia="Arial" w:hAnsi="Arial Narrow" w:cs="Arial"/>
                      <w:sz w:val="20"/>
                      <w:szCs w:val="20"/>
                    </w:rPr>
                  </w:pPr>
                  <w:r w:rsidRPr="003C643E">
                    <w:rPr>
                      <w:rFonts w:ascii="Arial Narrow" w:hAnsi="Arial Narrow" w:cs="Arial"/>
                      <w:sz w:val="20"/>
                      <w:szCs w:val="20"/>
                    </w:rPr>
                    <w:t>100%</w:t>
                  </w:r>
                </w:p>
              </w:tc>
            </w:tr>
          </w:tbl>
          <w:p w14:paraId="59E8428E" w14:textId="77777777" w:rsidR="003C643E" w:rsidRPr="003C643E" w:rsidRDefault="003C643E" w:rsidP="003C643E">
            <w:pPr>
              <w:rPr>
                <w:rFonts w:ascii="Arial Narrow" w:hAnsi="Arial Narrow" w:cs="Arial"/>
                <w:sz w:val="20"/>
                <w:szCs w:val="20"/>
                <w:lang w:val="es-MX"/>
              </w:rPr>
            </w:pPr>
          </w:p>
          <w:p w14:paraId="3E4E289D" w14:textId="77777777" w:rsidR="003C643E" w:rsidRPr="003C643E" w:rsidRDefault="003C643E" w:rsidP="003C643E">
            <w:pPr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3C643E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La verificación se hará con base en la sumatoria de los valores totales ejecutados (incluido IVA) en SMMLV de los contratos que cumplan con los requisitos establecidos en la invitación privada. </w:t>
            </w:r>
          </w:p>
          <w:p w14:paraId="5778DF82" w14:textId="77777777" w:rsidR="003C643E" w:rsidRPr="003C643E" w:rsidRDefault="003C643E" w:rsidP="003C643E">
            <w:pPr>
              <w:rPr>
                <w:rFonts w:ascii="Arial Narrow" w:hAnsi="Arial Narrow" w:cs="Arial"/>
                <w:sz w:val="20"/>
                <w:szCs w:val="20"/>
                <w:lang w:val="es-MX"/>
              </w:rPr>
            </w:pPr>
          </w:p>
          <w:p w14:paraId="53235B36" w14:textId="77777777" w:rsidR="003C643E" w:rsidRPr="003C643E" w:rsidRDefault="003C643E" w:rsidP="003C643E">
            <w:pPr>
              <w:jc w:val="both"/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3C643E">
              <w:rPr>
                <w:rFonts w:ascii="Arial Narrow" w:hAnsi="Arial Narrow" w:cs="Arial"/>
                <w:sz w:val="20"/>
                <w:szCs w:val="20"/>
                <w:lang w:val="es-MX"/>
              </w:rPr>
              <w:t>El invitado a participar cumple con el requisito de experiencia si la sumatoria de los valores totales ejecutados (incluido IVA) de los contratos expresados en SMMLV (</w:t>
            </w:r>
            <w:proofErr w:type="spellStart"/>
            <w:r w:rsidRPr="003C643E">
              <w:rPr>
                <w:rFonts w:ascii="Arial Narrow" w:hAnsi="Arial Narrow" w:cs="Arial"/>
                <w:sz w:val="20"/>
                <w:szCs w:val="20"/>
                <w:lang w:val="es-MX"/>
              </w:rPr>
              <w:t>smmlv</w:t>
            </w:r>
            <w:proofErr w:type="spellEnd"/>
            <w:r w:rsidRPr="003C643E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 de la fecha liquidación del contrato) es mayor o igual al valor mínimo a certificar establecido en la tabla anterior.</w:t>
            </w:r>
          </w:p>
          <w:p w14:paraId="0300A81F" w14:textId="3A6A1F03" w:rsidR="003C643E" w:rsidRPr="003C643E" w:rsidRDefault="003C643E" w:rsidP="00A35B53">
            <w:pPr>
              <w:jc w:val="both"/>
              <w:rPr>
                <w:rFonts w:ascii="Arial Narrow" w:hAnsi="Arial Narrow" w:cs="Arial"/>
                <w:sz w:val="20"/>
                <w:szCs w:val="20"/>
                <w:lang w:val="es-MX"/>
              </w:rPr>
            </w:pPr>
          </w:p>
        </w:tc>
        <w:tc>
          <w:tcPr>
            <w:tcW w:w="2624" w:type="dxa"/>
            <w:vAlign w:val="center"/>
            <w:hideMark/>
          </w:tcPr>
          <w:p w14:paraId="4B3E58CB" w14:textId="77777777" w:rsidR="003C643E" w:rsidRPr="003C643E" w:rsidRDefault="003C643E" w:rsidP="00A35B5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C643E">
              <w:rPr>
                <w:rFonts w:ascii="Arial Narrow" w:hAnsi="Arial Narrow" w:cs="Arial"/>
                <w:b/>
                <w:sz w:val="20"/>
                <w:szCs w:val="20"/>
              </w:rPr>
              <w:t>CUMPLE</w:t>
            </w:r>
          </w:p>
          <w:p w14:paraId="31E1520B" w14:textId="77777777" w:rsidR="003C643E" w:rsidRPr="003C643E" w:rsidRDefault="003C643E" w:rsidP="00A35B53">
            <w:pPr>
              <w:jc w:val="center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</w:tr>
    </w:tbl>
    <w:p w14:paraId="2A5E2039" w14:textId="77777777" w:rsidR="00CB1AD7" w:rsidRDefault="00CB1AD7" w:rsidP="00905C84">
      <w:pPr>
        <w:pStyle w:val="Default"/>
        <w:jc w:val="center"/>
        <w:rPr>
          <w:b/>
          <w:color w:val="auto"/>
          <w:sz w:val="22"/>
          <w:szCs w:val="22"/>
          <w:u w:val="single"/>
        </w:rPr>
      </w:pPr>
    </w:p>
    <w:p w14:paraId="476EEFD9" w14:textId="77777777" w:rsidR="003F7F2D" w:rsidRDefault="003F7F2D" w:rsidP="003F7F2D">
      <w:pPr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 w:rsidRPr="003F7F2D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El proponente CUMPLE con los requisitos de experiencia requerida en los documentos previos del proceso administrativo de selección. </w:t>
      </w:r>
    </w:p>
    <w:p w14:paraId="1F9FC545" w14:textId="77777777" w:rsidR="003F7F2D" w:rsidRDefault="003F7F2D" w:rsidP="003F7F2D">
      <w:pPr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</w:p>
    <w:p w14:paraId="22BC4B36" w14:textId="77777777" w:rsidR="003F7F2D" w:rsidRDefault="003F7F2D" w:rsidP="003F7F2D">
      <w:pPr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</w:p>
    <w:p w14:paraId="72191607" w14:textId="77777777" w:rsidR="003F7F2D" w:rsidRPr="003C643E" w:rsidRDefault="003F7F2D" w:rsidP="00905C84">
      <w:pPr>
        <w:pStyle w:val="Default"/>
        <w:jc w:val="center"/>
        <w:rPr>
          <w:b/>
          <w:color w:val="auto"/>
          <w:sz w:val="22"/>
          <w:szCs w:val="22"/>
          <w:u w:val="single"/>
        </w:rPr>
      </w:pPr>
    </w:p>
    <w:p w14:paraId="2FAB8F27" w14:textId="667B7C58" w:rsidR="00905C84" w:rsidRPr="003C643E" w:rsidRDefault="00905C84" w:rsidP="00905C84">
      <w:pPr>
        <w:pStyle w:val="Default"/>
        <w:jc w:val="center"/>
        <w:rPr>
          <w:b/>
          <w:color w:val="auto"/>
          <w:sz w:val="22"/>
          <w:szCs w:val="22"/>
          <w:u w:val="single"/>
        </w:rPr>
      </w:pPr>
      <w:r w:rsidRPr="003C643E">
        <w:rPr>
          <w:b/>
          <w:color w:val="auto"/>
          <w:sz w:val="22"/>
          <w:szCs w:val="22"/>
          <w:u w:val="single"/>
        </w:rPr>
        <w:t>CAPACIDAD FINANCIERA Y ORGANIZACIONAL</w:t>
      </w:r>
    </w:p>
    <w:p w14:paraId="639FA502" w14:textId="77777777" w:rsidR="00905C84" w:rsidRPr="003C643E" w:rsidRDefault="00905C84" w:rsidP="00905C84">
      <w:pPr>
        <w:pStyle w:val="Default"/>
        <w:jc w:val="center"/>
        <w:rPr>
          <w:b/>
          <w:color w:val="auto"/>
          <w:sz w:val="22"/>
          <w:szCs w:val="22"/>
          <w:u w:val="single"/>
        </w:rPr>
      </w:pPr>
    </w:p>
    <w:p w14:paraId="14F00DBE" w14:textId="77777777" w:rsidR="00905C84" w:rsidRPr="003C643E" w:rsidRDefault="00905C84" w:rsidP="00905C84">
      <w:pPr>
        <w:pStyle w:val="Default"/>
        <w:jc w:val="both"/>
        <w:rPr>
          <w:color w:val="auto"/>
          <w:sz w:val="22"/>
          <w:szCs w:val="22"/>
        </w:rPr>
      </w:pPr>
      <w:r w:rsidRPr="003C643E">
        <w:rPr>
          <w:color w:val="auto"/>
          <w:sz w:val="22"/>
          <w:szCs w:val="22"/>
        </w:rPr>
        <w:t>Para verificar el cumplimiento de los requisitos de carácter financiero y organizacional se toma la información que reposa en el Registro Único de Proponentes aportado por el oferente lo cual se resume en la siguiente tabla:</w:t>
      </w:r>
    </w:p>
    <w:p w14:paraId="584C0112" w14:textId="77777777" w:rsidR="00905C84" w:rsidRPr="003C643E" w:rsidRDefault="00905C84" w:rsidP="00905C84">
      <w:pPr>
        <w:pStyle w:val="Default"/>
        <w:jc w:val="center"/>
        <w:rPr>
          <w:color w:val="auto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08"/>
        <w:gridCol w:w="4310"/>
        <w:gridCol w:w="1730"/>
        <w:gridCol w:w="1553"/>
      </w:tblGrid>
      <w:tr w:rsidR="00905C84" w:rsidRPr="003F7F2D" w14:paraId="109B64AF" w14:textId="77777777" w:rsidTr="00D22AD6">
        <w:trPr>
          <w:trHeight w:val="2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D20194" w14:textId="77777777" w:rsidR="00905C84" w:rsidRPr="003F7F2D" w:rsidRDefault="00905C84" w:rsidP="00D22AD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71937623" w14:textId="77777777" w:rsidR="00905C84" w:rsidRPr="003F7F2D" w:rsidRDefault="00905C84" w:rsidP="00D22AD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b/>
                <w:sz w:val="20"/>
                <w:szCs w:val="20"/>
              </w:rPr>
              <w:t>ÍTEM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2801CB" w14:textId="77777777" w:rsidR="00905C84" w:rsidRPr="003F7F2D" w:rsidRDefault="00905C84" w:rsidP="00D22AD6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6D9A3EF" w14:textId="77777777" w:rsidR="00905C84" w:rsidRPr="003F7F2D" w:rsidRDefault="00905C84" w:rsidP="00D22AD6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b/>
                <w:sz w:val="20"/>
                <w:szCs w:val="20"/>
              </w:rPr>
              <w:t xml:space="preserve">ÍNDICE POR VERIFICAR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672E3D6" w14:textId="77777777" w:rsidR="00905C84" w:rsidRPr="003F7F2D" w:rsidRDefault="00905C84" w:rsidP="00D22AD6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b/>
                <w:sz w:val="20"/>
                <w:szCs w:val="20"/>
              </w:rPr>
              <w:t>VERIFICACIÓN PROPONENTE:</w:t>
            </w:r>
          </w:p>
        </w:tc>
      </w:tr>
      <w:tr w:rsidR="00905C84" w:rsidRPr="003F7F2D" w14:paraId="1B10F654" w14:textId="77777777" w:rsidTr="00FD470D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4723C2E" w14:textId="77777777" w:rsidR="00905C84" w:rsidRPr="003F7F2D" w:rsidRDefault="00905C84" w:rsidP="00D22AD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D7B89CE" w14:textId="77777777" w:rsidR="00905C84" w:rsidRPr="003F7F2D" w:rsidRDefault="00905C84" w:rsidP="00D22AD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914BAE" w14:textId="2B889FF0" w:rsidR="00905C84" w:rsidRPr="003F7F2D" w:rsidRDefault="00FD470D" w:rsidP="00B113B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b/>
                <w:sz w:val="20"/>
                <w:szCs w:val="20"/>
              </w:rPr>
              <w:t xml:space="preserve">MLV CONSTRUCTORA S.A.S. </w:t>
            </w:r>
            <w:r w:rsidR="00905C84" w:rsidRPr="003F7F2D">
              <w:rPr>
                <w:rFonts w:ascii="Arial Narrow" w:hAnsi="Arial Narrow" w:cs="Arial"/>
                <w:b/>
                <w:sz w:val="20"/>
                <w:szCs w:val="20"/>
              </w:rPr>
              <w:t>(año 202</w:t>
            </w:r>
            <w:r w:rsidR="00B113B9" w:rsidRPr="003F7F2D"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  <w:r w:rsidR="00905C84" w:rsidRPr="003F7F2D">
              <w:rPr>
                <w:rFonts w:ascii="Arial Narrow" w:hAnsi="Arial Narrow" w:cs="Arial"/>
                <w:b/>
                <w:sz w:val="20"/>
                <w:szCs w:val="20"/>
              </w:rPr>
              <w:t>)</w:t>
            </w:r>
          </w:p>
        </w:tc>
      </w:tr>
      <w:tr w:rsidR="00905C84" w:rsidRPr="003F7F2D" w14:paraId="62D27D69" w14:textId="77777777" w:rsidTr="00FD470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6BD1F" w14:textId="77777777" w:rsidR="00905C84" w:rsidRPr="003F7F2D" w:rsidRDefault="00905C84" w:rsidP="00D22AD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23F7B" w14:textId="5FB27DA3" w:rsidR="00905C84" w:rsidRPr="003F7F2D" w:rsidRDefault="00905C84" w:rsidP="00D22A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 xml:space="preserve">Liquidez = Mayor o igual a: </w:t>
            </w:r>
            <w:r w:rsidR="00CB1AD7" w:rsidRPr="003F7F2D">
              <w:rPr>
                <w:rFonts w:ascii="Arial Narrow" w:hAnsi="Arial Narrow" w:cs="Arial"/>
                <w:sz w:val="20"/>
                <w:szCs w:val="20"/>
              </w:rPr>
              <w:t>3.10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16D7" w14:textId="6F30599F" w:rsidR="00905C84" w:rsidRPr="003F7F2D" w:rsidRDefault="00B13340" w:rsidP="00D22AD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>77.41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290C" w14:textId="77777777" w:rsidR="00905C84" w:rsidRPr="003F7F2D" w:rsidRDefault="00905C84" w:rsidP="00D22AD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 xml:space="preserve">Cumple </w:t>
            </w:r>
          </w:p>
        </w:tc>
      </w:tr>
      <w:tr w:rsidR="00905C84" w:rsidRPr="003F7F2D" w14:paraId="7EAA306F" w14:textId="77777777" w:rsidTr="00FD470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20CFF" w14:textId="77777777" w:rsidR="00905C84" w:rsidRPr="003F7F2D" w:rsidRDefault="00905C84" w:rsidP="00D22AD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96308" w14:textId="4A9C065E" w:rsidR="00905C84" w:rsidRPr="003F7F2D" w:rsidRDefault="00905C84" w:rsidP="00D22AD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 xml:space="preserve">Endeudamiento = Menor o igual a: </w:t>
            </w:r>
            <w:r w:rsidR="00B13340" w:rsidRPr="003F7F2D">
              <w:rPr>
                <w:rFonts w:ascii="Arial Narrow" w:hAnsi="Arial Narrow" w:cs="Arial"/>
                <w:sz w:val="20"/>
                <w:szCs w:val="20"/>
              </w:rPr>
              <w:t>0.52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264B" w14:textId="2CEB2EA9" w:rsidR="00905C84" w:rsidRPr="003F7F2D" w:rsidRDefault="00B13340" w:rsidP="00D22AD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>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AC71" w14:textId="77777777" w:rsidR="00905C84" w:rsidRPr="003F7F2D" w:rsidRDefault="00905C84" w:rsidP="00D22AD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 xml:space="preserve">Cumple </w:t>
            </w:r>
          </w:p>
        </w:tc>
      </w:tr>
      <w:tr w:rsidR="00905C84" w:rsidRPr="003F7F2D" w14:paraId="6BE36E11" w14:textId="77777777" w:rsidTr="00FD470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0FF4E" w14:textId="77777777" w:rsidR="00905C84" w:rsidRPr="003F7F2D" w:rsidRDefault="00905C84" w:rsidP="00D22AD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4800" w14:textId="6F44663E" w:rsidR="00905C84" w:rsidRPr="003F7F2D" w:rsidRDefault="00905C84" w:rsidP="00D22AD6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 xml:space="preserve">Razón de Cobertura de Intereses: Mayor o igual a: </w:t>
            </w:r>
            <w:proofErr w:type="gramStart"/>
            <w:r w:rsidR="00B13340" w:rsidRPr="003F7F2D">
              <w:rPr>
                <w:rFonts w:ascii="Arial Narrow" w:hAnsi="Arial Narrow" w:cs="Arial"/>
                <w:sz w:val="20"/>
                <w:szCs w:val="20"/>
              </w:rPr>
              <w:t>4..</w:t>
            </w:r>
            <w:proofErr w:type="gramEnd"/>
            <w:r w:rsidR="00B13340" w:rsidRPr="003F7F2D">
              <w:rPr>
                <w:rFonts w:ascii="Arial Narrow" w:hAnsi="Arial Narrow" w:cs="Arial"/>
                <w:sz w:val="20"/>
                <w:szCs w:val="20"/>
              </w:rPr>
              <w:t>62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FAB8" w14:textId="2D38D46F" w:rsidR="00905C84" w:rsidRPr="003F7F2D" w:rsidRDefault="00B13340" w:rsidP="00D22AD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>INDETERMINADO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5310" w14:textId="77777777" w:rsidR="00905C84" w:rsidRPr="003F7F2D" w:rsidRDefault="00905C84" w:rsidP="00D22AD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 xml:space="preserve">Cumple </w:t>
            </w:r>
          </w:p>
        </w:tc>
      </w:tr>
      <w:tr w:rsidR="00905C84" w:rsidRPr="003F7F2D" w14:paraId="6D9ED18C" w14:textId="77777777" w:rsidTr="00FD470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2798A" w14:textId="77777777" w:rsidR="00905C84" w:rsidRPr="003F7F2D" w:rsidRDefault="00905C84" w:rsidP="00D22AD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D643E" w14:textId="7637449E" w:rsidR="00905C84" w:rsidRPr="003F7F2D" w:rsidRDefault="00905C84" w:rsidP="00D22AD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>Rentabilidad sobre Patrimonio: Mayor o igual a: 0.</w:t>
            </w:r>
            <w:r w:rsidR="00B13340" w:rsidRPr="003F7F2D">
              <w:rPr>
                <w:rFonts w:ascii="Arial Narrow" w:hAnsi="Arial Narrow" w:cs="Arial"/>
                <w:sz w:val="20"/>
                <w:szCs w:val="20"/>
              </w:rPr>
              <w:t>26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98CE" w14:textId="65E803CB" w:rsidR="00905C84" w:rsidRPr="003F7F2D" w:rsidRDefault="00B13340" w:rsidP="00D22AD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>0.33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0177" w14:textId="77777777" w:rsidR="00905C84" w:rsidRPr="003F7F2D" w:rsidRDefault="00905C84" w:rsidP="00D22AD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 xml:space="preserve">Cumple </w:t>
            </w:r>
          </w:p>
        </w:tc>
      </w:tr>
      <w:tr w:rsidR="00905C84" w:rsidRPr="003F7F2D" w14:paraId="02F5365B" w14:textId="77777777" w:rsidTr="00FD470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9E539" w14:textId="58D2CA56" w:rsidR="00905C84" w:rsidRPr="003F7F2D" w:rsidRDefault="00FD470D" w:rsidP="00D22AD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B5B67" w14:textId="40664C57" w:rsidR="00905C84" w:rsidRPr="003F7F2D" w:rsidRDefault="00905C84" w:rsidP="00D22AD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>Rentabilidad sobre Activos = Mayor o igual a: 0.</w:t>
            </w:r>
            <w:r w:rsidR="00B13340" w:rsidRPr="003F7F2D">
              <w:rPr>
                <w:rFonts w:ascii="Arial Narrow" w:hAnsi="Arial Narrow" w:cs="Arial"/>
                <w:sz w:val="20"/>
                <w:szCs w:val="20"/>
              </w:rPr>
              <w:t>10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51E3" w14:textId="143B4B95" w:rsidR="00905C84" w:rsidRPr="003F7F2D" w:rsidRDefault="00B13340" w:rsidP="00D22AD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>0.33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641B" w14:textId="77777777" w:rsidR="00905C84" w:rsidRPr="003F7F2D" w:rsidRDefault="00905C84" w:rsidP="00D22AD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F7F2D">
              <w:rPr>
                <w:rFonts w:ascii="Arial Narrow" w:hAnsi="Arial Narrow" w:cs="Arial"/>
                <w:sz w:val="20"/>
                <w:szCs w:val="20"/>
              </w:rPr>
              <w:t xml:space="preserve">Cumple </w:t>
            </w:r>
          </w:p>
        </w:tc>
      </w:tr>
    </w:tbl>
    <w:p w14:paraId="45839459" w14:textId="77777777" w:rsidR="003F7F2D" w:rsidRDefault="003F7F2D" w:rsidP="003F7F2D">
      <w:pPr>
        <w:pStyle w:val="Default"/>
        <w:jc w:val="both"/>
        <w:rPr>
          <w:bCs/>
          <w:sz w:val="20"/>
          <w:szCs w:val="20"/>
          <w:shd w:val="clear" w:color="auto" w:fill="FFFFFF"/>
        </w:rPr>
      </w:pPr>
    </w:p>
    <w:p w14:paraId="5955287C" w14:textId="366E6E20" w:rsidR="003F7F2D" w:rsidRPr="003F7F2D" w:rsidRDefault="003F7F2D" w:rsidP="003F7F2D">
      <w:pPr>
        <w:pStyle w:val="Default"/>
        <w:jc w:val="both"/>
        <w:rPr>
          <w:bCs/>
          <w:sz w:val="22"/>
          <w:szCs w:val="22"/>
        </w:rPr>
      </w:pPr>
      <w:r w:rsidRPr="003F7F2D">
        <w:rPr>
          <w:bCs/>
          <w:sz w:val="22"/>
          <w:szCs w:val="22"/>
          <w:shd w:val="clear" w:color="auto" w:fill="FFFFFF"/>
        </w:rPr>
        <w:t xml:space="preserve">El proponente </w:t>
      </w:r>
      <w:r w:rsidRPr="003F7F2D">
        <w:rPr>
          <w:bCs/>
          <w:sz w:val="22"/>
          <w:szCs w:val="22"/>
        </w:rPr>
        <w:t xml:space="preserve">CUMPLE con los requisitos de carácter financiero y organizacional exigidos por la entidad dentro del proceso de selección de la referencia. </w:t>
      </w:r>
    </w:p>
    <w:p w14:paraId="3E86ED0F" w14:textId="77777777" w:rsidR="00905C84" w:rsidRPr="003F7F2D" w:rsidRDefault="00905C84" w:rsidP="00905C84">
      <w:pPr>
        <w:pStyle w:val="Default"/>
        <w:rPr>
          <w:b/>
          <w:color w:val="auto"/>
          <w:sz w:val="22"/>
          <w:szCs w:val="22"/>
          <w:u w:val="single"/>
        </w:rPr>
      </w:pPr>
    </w:p>
    <w:p w14:paraId="6470DD81" w14:textId="77777777" w:rsidR="00905C84" w:rsidRPr="003C643E" w:rsidRDefault="00905C84" w:rsidP="00905C84">
      <w:pPr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3C643E">
        <w:rPr>
          <w:rFonts w:ascii="Arial" w:hAnsi="Arial" w:cs="Arial"/>
          <w:b/>
          <w:sz w:val="22"/>
          <w:szCs w:val="22"/>
          <w:shd w:val="clear" w:color="auto" w:fill="FFFFFF"/>
        </w:rPr>
        <w:lastRenderedPageBreak/>
        <w:t>CONCLUSIÓN</w:t>
      </w:r>
    </w:p>
    <w:p w14:paraId="58EE7C0C" w14:textId="77777777" w:rsidR="00905C84" w:rsidRPr="003C643E" w:rsidRDefault="00905C84" w:rsidP="00905C84">
      <w:pPr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14:paraId="5CFF03D4" w14:textId="1B3EFFBE" w:rsidR="003F7F2D" w:rsidRPr="003F7F2D" w:rsidRDefault="003F7F2D" w:rsidP="003F7F2D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 w:rsidRPr="003F7F2D">
        <w:rPr>
          <w:rFonts w:ascii="Arial" w:hAnsi="Arial" w:cs="Arial"/>
          <w:sz w:val="22"/>
          <w:szCs w:val="22"/>
        </w:rPr>
        <w:t>Una vez revisadas las</w:t>
      </w:r>
      <w:r w:rsidRPr="003F7F2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condiciones exigidas en la </w:t>
      </w:r>
      <w:r w:rsidRPr="003F7F2D">
        <w:rPr>
          <w:rFonts w:ascii="Arial" w:eastAsia="Calibri" w:hAnsi="Arial" w:cs="Arial"/>
          <w:sz w:val="22"/>
          <w:szCs w:val="22"/>
        </w:rPr>
        <w:t xml:space="preserve">Invitación Privada No. </w:t>
      </w:r>
      <w:r>
        <w:rPr>
          <w:rFonts w:ascii="Arial" w:eastAsia="Calibri" w:hAnsi="Arial" w:cs="Arial"/>
          <w:sz w:val="22"/>
          <w:szCs w:val="22"/>
        </w:rPr>
        <w:t>012</w:t>
      </w:r>
      <w:r w:rsidRPr="003F7F2D">
        <w:rPr>
          <w:rFonts w:ascii="Arial" w:eastAsia="Calibri" w:hAnsi="Arial" w:cs="Arial"/>
          <w:sz w:val="22"/>
          <w:szCs w:val="22"/>
        </w:rPr>
        <w:t xml:space="preserve"> de 2025</w:t>
      </w:r>
      <w:r w:rsidRPr="003F7F2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se considera que el proponente 1, es decir, </w:t>
      </w:r>
      <w:r w:rsidRPr="003F7F2D">
        <w:rPr>
          <w:rFonts w:ascii="Arial" w:hAnsi="Arial" w:cs="Arial"/>
          <w:sz w:val="22"/>
          <w:szCs w:val="22"/>
        </w:rPr>
        <w:t xml:space="preserve">la empresa </w:t>
      </w:r>
      <w:r w:rsidRPr="003F7F2D">
        <w:rPr>
          <w:rFonts w:ascii="Arial" w:hAnsi="Arial" w:cs="Arial"/>
          <w:b/>
          <w:sz w:val="22"/>
          <w:szCs w:val="22"/>
        </w:rPr>
        <w:t>MLV CONSTRUCTORA S.A.S.</w:t>
      </w:r>
      <w:r w:rsidRPr="003F7F2D">
        <w:rPr>
          <w:rFonts w:ascii="Arial Narrow" w:hAnsi="Arial Narrow" w:cs="Arial"/>
          <w:b/>
          <w:sz w:val="20"/>
          <w:szCs w:val="20"/>
        </w:rPr>
        <w:t xml:space="preserve"> </w:t>
      </w:r>
      <w:r w:rsidRPr="003F7F2D">
        <w:rPr>
          <w:rFonts w:ascii="Arial" w:hAnsi="Arial" w:cs="Arial"/>
          <w:bCs/>
          <w:sz w:val="22"/>
          <w:szCs w:val="22"/>
        </w:rPr>
        <w:t xml:space="preserve"> identificada con </w:t>
      </w:r>
      <w:r w:rsidRPr="003C643E">
        <w:rPr>
          <w:rFonts w:ascii="Arial" w:hAnsi="Arial" w:cs="Arial"/>
          <w:sz w:val="22"/>
          <w:szCs w:val="22"/>
        </w:rPr>
        <w:t>NIT 900242715-0</w:t>
      </w:r>
      <w:r w:rsidRPr="003F7F2D">
        <w:rPr>
          <w:rFonts w:ascii="Arial" w:hAnsi="Arial" w:cs="Arial"/>
          <w:b/>
          <w:i/>
          <w:iCs/>
          <w:sz w:val="22"/>
          <w:szCs w:val="22"/>
          <w:u w:val="single"/>
        </w:rPr>
        <w:t>, CUMPLE</w:t>
      </w:r>
      <w:r w:rsidRPr="003F7F2D">
        <w:rPr>
          <w:rFonts w:ascii="Arial" w:hAnsi="Arial" w:cs="Arial"/>
          <w:bCs/>
          <w:sz w:val="22"/>
          <w:szCs w:val="22"/>
        </w:rPr>
        <w:t xml:space="preserve"> </w:t>
      </w:r>
      <w:r w:rsidRPr="003F7F2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con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los requisitos jurídicos</w:t>
      </w:r>
      <w:r w:rsidRPr="003F7F2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exigid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os</w:t>
      </w:r>
      <w:r w:rsidRPr="003F7F2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en la invitación privada</w:t>
      </w:r>
      <w:r w:rsidRPr="003F7F2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por lo que, </w:t>
      </w:r>
      <w:r w:rsidRPr="003F7F2D">
        <w:rPr>
          <w:rFonts w:ascii="Arial" w:hAnsi="Arial" w:cs="Arial"/>
          <w:sz w:val="22"/>
          <w:szCs w:val="22"/>
        </w:rPr>
        <w:t>dando cumplimiento al Manual de Contratación, se corre traslado al proponente del presente Informe</w:t>
      </w:r>
      <w:r w:rsidR="0063734C">
        <w:rPr>
          <w:rFonts w:ascii="Arial" w:hAnsi="Arial" w:cs="Arial"/>
          <w:sz w:val="22"/>
          <w:szCs w:val="22"/>
        </w:rPr>
        <w:t xml:space="preserve"> No. 2 </w:t>
      </w:r>
      <w:r w:rsidRPr="003F7F2D">
        <w:rPr>
          <w:rFonts w:ascii="Arial" w:hAnsi="Arial" w:cs="Arial"/>
          <w:sz w:val="22"/>
          <w:szCs w:val="22"/>
        </w:rPr>
        <w:t>de Evaluación para los fines pertinentes.</w:t>
      </w:r>
    </w:p>
    <w:p w14:paraId="3E42B960" w14:textId="77777777" w:rsidR="003F7F2D" w:rsidRPr="003F7F2D" w:rsidRDefault="003F7F2D" w:rsidP="003F7F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0CE7E28" w14:textId="37BA67D4" w:rsidR="003F7F2D" w:rsidRPr="003F7F2D" w:rsidRDefault="003F7F2D" w:rsidP="003F7F2D">
      <w:pPr>
        <w:pStyle w:val="Sinespaciado"/>
        <w:jc w:val="both"/>
        <w:rPr>
          <w:rFonts w:ascii="Arial" w:hAnsi="Arial" w:cs="Arial"/>
        </w:rPr>
      </w:pPr>
      <w:r w:rsidRPr="003F7F2D">
        <w:rPr>
          <w:rFonts w:ascii="Arial" w:hAnsi="Arial" w:cs="Arial"/>
        </w:rPr>
        <w:t xml:space="preserve">En constancia de firma en Puerto Boyacá a los </w:t>
      </w:r>
      <w:r w:rsidR="0063734C">
        <w:rPr>
          <w:rFonts w:ascii="Arial" w:hAnsi="Arial" w:cs="Arial"/>
        </w:rPr>
        <w:t>veintidós</w:t>
      </w:r>
      <w:r w:rsidRPr="003F7F2D">
        <w:rPr>
          <w:rFonts w:ascii="Arial" w:hAnsi="Arial" w:cs="Arial"/>
        </w:rPr>
        <w:t xml:space="preserve"> (</w:t>
      </w:r>
      <w:r w:rsidR="0063734C">
        <w:rPr>
          <w:rFonts w:ascii="Arial" w:hAnsi="Arial" w:cs="Arial"/>
        </w:rPr>
        <w:t>22</w:t>
      </w:r>
      <w:r w:rsidRPr="003F7F2D">
        <w:rPr>
          <w:rFonts w:ascii="Arial" w:hAnsi="Arial" w:cs="Arial"/>
        </w:rPr>
        <w:t xml:space="preserve">) días del mes de </w:t>
      </w:r>
      <w:r w:rsidR="003578AD">
        <w:rPr>
          <w:rFonts w:ascii="Arial" w:hAnsi="Arial" w:cs="Arial"/>
        </w:rPr>
        <w:t>diciembre</w:t>
      </w:r>
      <w:r w:rsidRPr="003F7F2D">
        <w:rPr>
          <w:rFonts w:ascii="Arial" w:hAnsi="Arial" w:cs="Arial"/>
        </w:rPr>
        <w:t xml:space="preserve"> del año dos mil veinticinco (2025).</w:t>
      </w:r>
    </w:p>
    <w:p w14:paraId="2CCA75B0" w14:textId="77777777" w:rsidR="003F7F2D" w:rsidRPr="00164433" w:rsidRDefault="003F7F2D" w:rsidP="003F7F2D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06B00402" w14:textId="77777777" w:rsidR="00CE7B3C" w:rsidRPr="003C643E" w:rsidRDefault="00CE7B3C" w:rsidP="00A22778">
      <w:pPr>
        <w:pStyle w:val="Sinespaciado"/>
        <w:jc w:val="both"/>
        <w:rPr>
          <w:rFonts w:ascii="Arial" w:hAnsi="Arial" w:cs="Arial"/>
        </w:rPr>
      </w:pPr>
    </w:p>
    <w:p w14:paraId="1102C3FA" w14:textId="77777777" w:rsidR="00815210" w:rsidRDefault="00815210" w:rsidP="00BB40CA">
      <w:pPr>
        <w:pStyle w:val="Sinespaciado"/>
        <w:jc w:val="both"/>
        <w:rPr>
          <w:rFonts w:ascii="Arial" w:hAnsi="Arial" w:cs="Arial"/>
        </w:rPr>
      </w:pPr>
    </w:p>
    <w:p w14:paraId="53DAD59B" w14:textId="77777777" w:rsidR="0063734C" w:rsidRDefault="0063734C" w:rsidP="00BB40CA">
      <w:pPr>
        <w:pStyle w:val="Sinespaciado"/>
        <w:jc w:val="both"/>
        <w:rPr>
          <w:rFonts w:ascii="Arial" w:hAnsi="Arial" w:cs="Arial"/>
        </w:rPr>
      </w:pPr>
    </w:p>
    <w:p w14:paraId="2634A214" w14:textId="77777777" w:rsidR="0063734C" w:rsidRPr="003C643E" w:rsidRDefault="0063734C" w:rsidP="00BB40CA">
      <w:pPr>
        <w:pStyle w:val="Sinespaciado"/>
        <w:jc w:val="both"/>
        <w:rPr>
          <w:rFonts w:ascii="Arial" w:hAnsi="Arial" w:cs="Arial"/>
        </w:rPr>
      </w:pPr>
    </w:p>
    <w:p w14:paraId="635093BC" w14:textId="77777777" w:rsidR="00442779" w:rsidRPr="003C643E" w:rsidRDefault="00442779" w:rsidP="00BB40CA">
      <w:pPr>
        <w:pStyle w:val="Sinespaciad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3"/>
        <w:gridCol w:w="2581"/>
        <w:gridCol w:w="3306"/>
      </w:tblGrid>
      <w:tr w:rsidR="00442779" w:rsidRPr="003C643E" w14:paraId="2B32BE72" w14:textId="77777777" w:rsidTr="00423F33">
        <w:tc>
          <w:tcPr>
            <w:tcW w:w="2943" w:type="dxa"/>
          </w:tcPr>
          <w:p w14:paraId="7C953F43" w14:textId="77777777" w:rsidR="00442779" w:rsidRPr="003C643E" w:rsidRDefault="00442779" w:rsidP="00442779">
            <w:pPr>
              <w:pStyle w:val="Sinespaciado"/>
              <w:jc w:val="center"/>
              <w:rPr>
                <w:rFonts w:ascii="Arial" w:hAnsi="Arial" w:cs="Arial"/>
                <w:bCs/>
                <w:shd w:val="clear" w:color="auto" w:fill="FFFFFF"/>
              </w:rPr>
            </w:pPr>
            <w:r w:rsidRPr="003C643E">
              <w:rPr>
                <w:rFonts w:ascii="Arial" w:hAnsi="Arial" w:cs="Arial"/>
                <w:bCs/>
                <w:shd w:val="clear" w:color="auto" w:fill="FFFFFF"/>
              </w:rPr>
              <w:t>MÓNICA RÍOS</w:t>
            </w:r>
          </w:p>
          <w:p w14:paraId="1A70C8D6" w14:textId="77777777" w:rsidR="00442779" w:rsidRPr="003C643E" w:rsidRDefault="00442779" w:rsidP="00442779">
            <w:pPr>
              <w:pStyle w:val="Sinespaciado"/>
              <w:jc w:val="center"/>
              <w:rPr>
                <w:rFonts w:ascii="Arial" w:hAnsi="Arial" w:cs="Arial"/>
                <w:b/>
                <w:shd w:val="clear" w:color="auto" w:fill="FFFFFF"/>
              </w:rPr>
            </w:pPr>
            <w:r w:rsidRPr="003C643E">
              <w:rPr>
                <w:rFonts w:ascii="Arial" w:hAnsi="Arial" w:cs="Arial"/>
                <w:b/>
                <w:shd w:val="clear" w:color="auto" w:fill="FFFFFF"/>
              </w:rPr>
              <w:t>SUBDIRECTORA FINANCIERA</w:t>
            </w:r>
          </w:p>
          <w:p w14:paraId="7A019E10" w14:textId="72ADC4C7" w:rsidR="00442779" w:rsidRPr="003C643E" w:rsidRDefault="00442779" w:rsidP="00442779">
            <w:pPr>
              <w:pStyle w:val="Sinespaciado"/>
              <w:jc w:val="center"/>
              <w:rPr>
                <w:rFonts w:ascii="Arial" w:hAnsi="Arial" w:cs="Arial"/>
                <w:bCs/>
                <w:shd w:val="clear" w:color="auto" w:fill="FFFFFF"/>
              </w:rPr>
            </w:pPr>
            <w:r w:rsidRPr="003C643E">
              <w:rPr>
                <w:rFonts w:ascii="Arial" w:hAnsi="Arial" w:cs="Arial"/>
                <w:bCs/>
                <w:shd w:val="clear" w:color="auto" w:fill="FFFFFF"/>
              </w:rPr>
              <w:t>(Aspecto financiero)</w:t>
            </w:r>
          </w:p>
        </w:tc>
        <w:tc>
          <w:tcPr>
            <w:tcW w:w="2581" w:type="dxa"/>
          </w:tcPr>
          <w:p w14:paraId="160F3BEB" w14:textId="77777777" w:rsidR="00442779" w:rsidRPr="003C643E" w:rsidRDefault="00442779" w:rsidP="00442779">
            <w:pPr>
              <w:pStyle w:val="Sinespaciado"/>
              <w:jc w:val="center"/>
              <w:rPr>
                <w:rFonts w:ascii="Arial" w:hAnsi="Arial" w:cs="Arial"/>
                <w:bCs/>
                <w:shd w:val="clear" w:color="auto" w:fill="FFFFFF"/>
              </w:rPr>
            </w:pPr>
            <w:r w:rsidRPr="003C643E">
              <w:rPr>
                <w:rFonts w:ascii="Arial" w:hAnsi="Arial" w:cs="Arial"/>
                <w:bCs/>
                <w:shd w:val="clear" w:color="auto" w:fill="FFFFFF"/>
              </w:rPr>
              <w:t>MÓNICA ANDRADE</w:t>
            </w:r>
          </w:p>
          <w:p w14:paraId="0793DC5A" w14:textId="77777777" w:rsidR="00442779" w:rsidRPr="003C643E" w:rsidRDefault="00442779" w:rsidP="00442779">
            <w:pPr>
              <w:pStyle w:val="Sinespaciado"/>
              <w:jc w:val="center"/>
              <w:rPr>
                <w:rFonts w:ascii="Arial" w:hAnsi="Arial" w:cs="Arial"/>
                <w:b/>
                <w:shd w:val="clear" w:color="auto" w:fill="FFFFFF"/>
              </w:rPr>
            </w:pPr>
            <w:r w:rsidRPr="003C643E">
              <w:rPr>
                <w:rFonts w:ascii="Arial" w:hAnsi="Arial" w:cs="Arial"/>
                <w:b/>
                <w:shd w:val="clear" w:color="auto" w:fill="FFFFFF"/>
              </w:rPr>
              <w:t>TÉCNICA DE CONTRATACIÓN</w:t>
            </w:r>
          </w:p>
          <w:p w14:paraId="2B19C785" w14:textId="78305EB2" w:rsidR="00442779" w:rsidRPr="003C643E" w:rsidRDefault="00442779" w:rsidP="00442779">
            <w:pPr>
              <w:pStyle w:val="Sinespaciado"/>
              <w:jc w:val="center"/>
              <w:rPr>
                <w:rFonts w:ascii="Arial" w:hAnsi="Arial" w:cs="Arial"/>
                <w:bCs/>
                <w:shd w:val="clear" w:color="auto" w:fill="FFFFFF"/>
              </w:rPr>
            </w:pPr>
            <w:r w:rsidRPr="003C643E">
              <w:rPr>
                <w:rFonts w:ascii="Arial" w:hAnsi="Arial" w:cs="Arial"/>
                <w:bCs/>
                <w:shd w:val="clear" w:color="auto" w:fill="FFFFFF"/>
              </w:rPr>
              <w:t>(Aspecto jurídico)</w:t>
            </w:r>
          </w:p>
        </w:tc>
        <w:tc>
          <w:tcPr>
            <w:tcW w:w="3306" w:type="dxa"/>
          </w:tcPr>
          <w:p w14:paraId="562FCD41" w14:textId="21643749" w:rsidR="00423F33" w:rsidRPr="003C643E" w:rsidRDefault="00F85821" w:rsidP="00423F33">
            <w:pPr>
              <w:pStyle w:val="Sinespaciado"/>
              <w:jc w:val="center"/>
              <w:rPr>
                <w:rFonts w:ascii="Arial" w:hAnsi="Arial" w:cs="Arial"/>
                <w:bCs/>
                <w:shd w:val="clear" w:color="auto" w:fill="FFFFFF"/>
              </w:rPr>
            </w:pPr>
            <w:r>
              <w:rPr>
                <w:rFonts w:ascii="Arial" w:hAnsi="Arial" w:cs="Arial"/>
                <w:bCs/>
                <w:shd w:val="clear" w:color="auto" w:fill="FFFFFF"/>
              </w:rPr>
              <w:t>MONICA GARCIA GUZMAN</w:t>
            </w:r>
          </w:p>
          <w:p w14:paraId="46AE516E" w14:textId="1F8DC589" w:rsidR="00423F33" w:rsidRPr="003C643E" w:rsidRDefault="00F85821" w:rsidP="00423F33">
            <w:pPr>
              <w:pStyle w:val="Sinespaciado"/>
              <w:jc w:val="center"/>
              <w:rPr>
                <w:rFonts w:ascii="Arial" w:hAnsi="Arial" w:cs="Arial"/>
                <w:bCs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shd w:val="clear" w:color="auto" w:fill="FFFFFF"/>
              </w:rPr>
              <w:t>TÉCNCA DE PRESUPUESTO</w:t>
            </w:r>
          </w:p>
          <w:p w14:paraId="17080EF6" w14:textId="2876CEA4" w:rsidR="00442779" w:rsidRPr="003C643E" w:rsidRDefault="00442779" w:rsidP="00423F33">
            <w:pPr>
              <w:pStyle w:val="Sinespaciado"/>
              <w:jc w:val="center"/>
              <w:rPr>
                <w:rFonts w:ascii="Arial" w:hAnsi="Arial" w:cs="Arial"/>
                <w:bCs/>
                <w:shd w:val="clear" w:color="auto" w:fill="FFFFFF"/>
              </w:rPr>
            </w:pPr>
            <w:r w:rsidRPr="003C643E">
              <w:rPr>
                <w:rFonts w:ascii="Arial" w:hAnsi="Arial" w:cs="Arial"/>
                <w:bCs/>
                <w:shd w:val="clear" w:color="auto" w:fill="FFFFFF"/>
              </w:rPr>
              <w:t>(Aspecto técnico)</w:t>
            </w:r>
          </w:p>
        </w:tc>
      </w:tr>
    </w:tbl>
    <w:p w14:paraId="67CD2F24" w14:textId="77777777" w:rsidR="00BB40CA" w:rsidRDefault="00BB40CA" w:rsidP="006640AD">
      <w:pPr>
        <w:pStyle w:val="Sinespaciado"/>
        <w:jc w:val="both"/>
        <w:rPr>
          <w:rFonts w:ascii="Arial" w:hAnsi="Arial" w:cs="Arial"/>
          <w:b/>
          <w:shd w:val="clear" w:color="auto" w:fill="FFFFFF"/>
        </w:rPr>
      </w:pPr>
    </w:p>
    <w:p w14:paraId="6886DB9B" w14:textId="293FA06D" w:rsidR="003C643E" w:rsidRPr="003C643E" w:rsidRDefault="003C643E" w:rsidP="006640AD">
      <w:pPr>
        <w:pStyle w:val="Sinespaciado"/>
        <w:jc w:val="both"/>
        <w:rPr>
          <w:rFonts w:ascii="Arial" w:hAnsi="Arial" w:cs="Arial"/>
          <w:b/>
          <w:shd w:val="clear" w:color="auto" w:fill="FFFFFF"/>
        </w:rPr>
      </w:pPr>
    </w:p>
    <w:sectPr w:rsidR="003C643E" w:rsidRPr="003C643E" w:rsidSect="00F713E1">
      <w:headerReference w:type="default" r:id="rId9"/>
      <w:footerReference w:type="default" r:id="rId10"/>
      <w:pgSz w:w="12242" w:h="15842" w:code="1"/>
      <w:pgMar w:top="1702" w:right="1701" w:bottom="1276" w:left="1701" w:header="142" w:footer="687" w:gutter="0"/>
      <w:pgNumType w:start="4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3CB3A" w14:textId="77777777" w:rsidR="004458E2" w:rsidRDefault="004458E2">
      <w:r>
        <w:separator/>
      </w:r>
    </w:p>
  </w:endnote>
  <w:endnote w:type="continuationSeparator" w:id="0">
    <w:p w14:paraId="167DF082" w14:textId="77777777" w:rsidR="004458E2" w:rsidRDefault="00445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dobe Garamond Pro"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7EBE" w14:textId="0007EEEF" w:rsidR="00182916" w:rsidRPr="00AC1F24" w:rsidRDefault="00AC1F24" w:rsidP="00AC1F24">
    <w:pPr>
      <w:pStyle w:val="Piedepgina"/>
      <w:jc w:val="center"/>
    </w:pPr>
    <w:r w:rsidRPr="00F710DF">
      <w:rPr>
        <w:b/>
        <w:sz w:val="18"/>
        <w:szCs w:val="18"/>
      </w:rPr>
      <w:t xml:space="preserve">Carrera 3 </w:t>
    </w:r>
    <w:proofErr w:type="spellStart"/>
    <w:r w:rsidRPr="00F710DF">
      <w:rPr>
        <w:b/>
        <w:sz w:val="18"/>
        <w:szCs w:val="18"/>
      </w:rPr>
      <w:t>Nº</w:t>
    </w:r>
    <w:proofErr w:type="spellEnd"/>
    <w:r w:rsidRPr="00F710DF">
      <w:rPr>
        <w:b/>
        <w:sz w:val="18"/>
        <w:szCs w:val="18"/>
      </w:rPr>
      <w:t xml:space="preserve"> 6-</w:t>
    </w:r>
    <w:proofErr w:type="gramStart"/>
    <w:r w:rsidRPr="00F710DF">
      <w:rPr>
        <w:b/>
        <w:sz w:val="18"/>
        <w:szCs w:val="18"/>
      </w:rPr>
      <w:t>48  Tel</w:t>
    </w:r>
    <w:proofErr w:type="gramEnd"/>
    <w:r w:rsidRPr="00F710DF">
      <w:rPr>
        <w:b/>
        <w:sz w:val="18"/>
        <w:szCs w:val="18"/>
      </w:rPr>
      <w:t>: (098) 7383259/7383181 Puerto Boyacá, (Boyacá)</w:t>
    </w:r>
    <w:r w:rsidRPr="00754ED2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Pr="00F710DF">
      <w:rPr>
        <w:b/>
        <w:sz w:val="18"/>
        <w:szCs w:val="18"/>
      </w:rPr>
      <w:br/>
      <w:t xml:space="preserve"> </w:t>
    </w:r>
    <w:hyperlink r:id="rId1" w:history="1">
      <w:r w:rsidRPr="00F710DF">
        <w:rPr>
          <w:rStyle w:val="Hipervnculo"/>
          <w:rFonts w:eastAsiaTheme="majorEastAsia"/>
          <w:b/>
          <w:sz w:val="18"/>
          <w:szCs w:val="18"/>
        </w:rPr>
        <w:t>www.epb-puertoboyaca-boyaca.gov.co</w:t>
      </w:r>
    </w:hyperlink>
    <w:r w:rsidRPr="00F710DF">
      <w:rPr>
        <w:sz w:val="18"/>
        <w:szCs w:val="18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195A2" w14:textId="77777777" w:rsidR="004458E2" w:rsidRDefault="004458E2">
      <w:r>
        <w:separator/>
      </w:r>
    </w:p>
  </w:footnote>
  <w:footnote w:type="continuationSeparator" w:id="0">
    <w:p w14:paraId="64145FB4" w14:textId="77777777" w:rsidR="004458E2" w:rsidRDefault="00445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CE1C" w14:textId="1D7185D2" w:rsidR="00182916" w:rsidRPr="00AC1F24" w:rsidRDefault="00AC1F24" w:rsidP="00AC1F24">
    <w:pPr>
      <w:pStyle w:val="Encabezado"/>
    </w:pPr>
    <w:r w:rsidRPr="00AC1F24">
      <w:rPr>
        <w:noProof/>
        <w:lang w:val="es-CO" w:eastAsia="es-CO"/>
      </w:rPr>
      <w:drawing>
        <wp:inline distT="0" distB="0" distL="0" distR="0" wp14:anchorId="27277F3D" wp14:editId="2FFFC9E4">
          <wp:extent cx="5613400" cy="817245"/>
          <wp:effectExtent l="0" t="0" r="6350" b="1905"/>
          <wp:docPr id="54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340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1C85"/>
    <w:multiLevelType w:val="hybridMultilevel"/>
    <w:tmpl w:val="4CD61D66"/>
    <w:lvl w:ilvl="0" w:tplc="5FDCFA2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31DD1"/>
    <w:multiLevelType w:val="multilevel"/>
    <w:tmpl w:val="2EE461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5763434"/>
    <w:multiLevelType w:val="hybridMultilevel"/>
    <w:tmpl w:val="FEACB2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4309C"/>
    <w:multiLevelType w:val="hybridMultilevel"/>
    <w:tmpl w:val="CB425D8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42D24"/>
    <w:multiLevelType w:val="multilevel"/>
    <w:tmpl w:val="DFCC3E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1.%3."/>
      <w:lvlJc w:val="left"/>
      <w:pPr>
        <w:ind w:left="964" w:hanging="62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185B2B"/>
    <w:multiLevelType w:val="hybridMultilevel"/>
    <w:tmpl w:val="70CE2C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22D53"/>
    <w:multiLevelType w:val="hybridMultilevel"/>
    <w:tmpl w:val="5D027938"/>
    <w:lvl w:ilvl="0" w:tplc="DEDC241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A6F9E"/>
    <w:multiLevelType w:val="hybridMultilevel"/>
    <w:tmpl w:val="B262E7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B5204"/>
    <w:multiLevelType w:val="hybridMultilevel"/>
    <w:tmpl w:val="5FA4866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DD4824"/>
    <w:multiLevelType w:val="hybridMultilevel"/>
    <w:tmpl w:val="9EDCDE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D572C"/>
    <w:multiLevelType w:val="hybridMultilevel"/>
    <w:tmpl w:val="325A31E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229C7E58"/>
    <w:multiLevelType w:val="hybridMultilevel"/>
    <w:tmpl w:val="73F298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3A27B4"/>
    <w:multiLevelType w:val="multilevel"/>
    <w:tmpl w:val="B2223A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287C471C"/>
    <w:multiLevelType w:val="hybridMultilevel"/>
    <w:tmpl w:val="9A7E4B4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631FE"/>
    <w:multiLevelType w:val="multilevel"/>
    <w:tmpl w:val="7C624C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bCs/>
        <w:color w:val="auto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24"/>
      </w:rPr>
    </w:lvl>
  </w:abstractNum>
  <w:abstractNum w:abstractNumId="15" w15:restartNumberingAfterBreak="0">
    <w:nsid w:val="361750C2"/>
    <w:multiLevelType w:val="hybridMultilevel"/>
    <w:tmpl w:val="B262E7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B62FE1"/>
    <w:multiLevelType w:val="hybridMultilevel"/>
    <w:tmpl w:val="26FAD2C4"/>
    <w:lvl w:ilvl="0" w:tplc="B6C059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B9623C"/>
    <w:multiLevelType w:val="multilevel"/>
    <w:tmpl w:val="0DE672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8" w15:restartNumberingAfterBreak="0">
    <w:nsid w:val="3C955893"/>
    <w:multiLevelType w:val="hybridMultilevel"/>
    <w:tmpl w:val="B5CE0D7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3279D5"/>
    <w:multiLevelType w:val="multilevel"/>
    <w:tmpl w:val="329ACDB6"/>
    <w:lvl w:ilvl="0">
      <w:start w:val="1"/>
      <w:numFmt w:val="decimal"/>
      <w:pStyle w:val="CAPITULO"/>
      <w:lvlText w:val="%1."/>
      <w:lvlJc w:val="left"/>
      <w:pPr>
        <w:ind w:left="720" w:hanging="360"/>
      </w:pPr>
    </w:lvl>
    <w:lvl w:ilvl="1">
      <w:start w:val="1"/>
      <w:numFmt w:val="decimalZero"/>
      <w:isLgl/>
      <w:lvlText w:val="%1.%2"/>
      <w:lvlJc w:val="left"/>
      <w:pPr>
        <w:ind w:left="1440" w:hanging="720"/>
      </w:pPr>
    </w:lvl>
    <w:lvl w:ilvl="2">
      <w:start w:val="1"/>
      <w:numFmt w:val="decimal"/>
      <w:isLgl/>
      <w:lvlText w:val="%1.%2.%3"/>
      <w:lvlJc w:val="left"/>
      <w:pPr>
        <w:ind w:left="2160" w:hanging="108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3240" w:hanging="1440"/>
      </w:pPr>
    </w:lvl>
    <w:lvl w:ilvl="5">
      <w:start w:val="1"/>
      <w:numFmt w:val="decimal"/>
      <w:isLgl/>
      <w:lvlText w:val="%1.%2.%3.%4.%5.%6"/>
      <w:lvlJc w:val="left"/>
      <w:pPr>
        <w:ind w:left="3960" w:hanging="1800"/>
      </w:pPr>
    </w:lvl>
    <w:lvl w:ilvl="6">
      <w:start w:val="1"/>
      <w:numFmt w:val="decimal"/>
      <w:isLgl/>
      <w:lvlText w:val="%1.%2.%3.%4.%5.%6.%7"/>
      <w:lvlJc w:val="left"/>
      <w:pPr>
        <w:ind w:left="4320" w:hanging="1800"/>
      </w:p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</w:lvl>
  </w:abstractNum>
  <w:abstractNum w:abstractNumId="20" w15:restartNumberingAfterBreak="0">
    <w:nsid w:val="3F6252FE"/>
    <w:multiLevelType w:val="hybridMultilevel"/>
    <w:tmpl w:val="4A3E8C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FD7A55"/>
    <w:multiLevelType w:val="hybridMultilevel"/>
    <w:tmpl w:val="11FC61E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78F7A25"/>
    <w:multiLevelType w:val="hybridMultilevel"/>
    <w:tmpl w:val="B262E7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65598C"/>
    <w:multiLevelType w:val="hybridMultilevel"/>
    <w:tmpl w:val="1A628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824DF"/>
    <w:multiLevelType w:val="hybridMultilevel"/>
    <w:tmpl w:val="FEACB2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25644F"/>
    <w:multiLevelType w:val="hybridMultilevel"/>
    <w:tmpl w:val="7DC45A88"/>
    <w:lvl w:ilvl="0" w:tplc="240A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7B3062E8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9F2455"/>
    <w:multiLevelType w:val="multilevel"/>
    <w:tmpl w:val="156C44B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F993E1D"/>
    <w:multiLevelType w:val="hybridMultilevel"/>
    <w:tmpl w:val="F35480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AF2B70"/>
    <w:multiLevelType w:val="hybridMultilevel"/>
    <w:tmpl w:val="AD2C0BE0"/>
    <w:lvl w:ilvl="0" w:tplc="240A001B">
      <w:start w:val="1"/>
      <w:numFmt w:val="lowerRoman"/>
      <w:lvlText w:val="%1."/>
      <w:lvlJc w:val="right"/>
      <w:pPr>
        <w:ind w:left="765" w:hanging="360"/>
      </w:pPr>
    </w:lvl>
    <w:lvl w:ilvl="1" w:tplc="FE42F32A">
      <w:numFmt w:val="bullet"/>
      <w:lvlText w:val="•"/>
      <w:lvlJc w:val="left"/>
      <w:pPr>
        <w:ind w:left="1485" w:hanging="360"/>
      </w:pPr>
      <w:rPr>
        <w:rFonts w:ascii="Arial" w:eastAsia="Calibri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9" w15:restartNumberingAfterBreak="0">
    <w:nsid w:val="63366353"/>
    <w:multiLevelType w:val="multilevel"/>
    <w:tmpl w:val="89F05C6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67A86926"/>
    <w:multiLevelType w:val="hybridMultilevel"/>
    <w:tmpl w:val="58C26E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837D3A"/>
    <w:multiLevelType w:val="hybridMultilevel"/>
    <w:tmpl w:val="D84A40E6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6B8414A"/>
    <w:multiLevelType w:val="hybridMultilevel"/>
    <w:tmpl w:val="871A967C"/>
    <w:lvl w:ilvl="0" w:tplc="F8E061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03293C"/>
    <w:multiLevelType w:val="hybridMultilevel"/>
    <w:tmpl w:val="11EE3F2E"/>
    <w:lvl w:ilvl="0" w:tplc="F8E061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6600F2"/>
    <w:multiLevelType w:val="multilevel"/>
    <w:tmpl w:val="C68EE47E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7D6C65A9"/>
    <w:multiLevelType w:val="hybridMultilevel"/>
    <w:tmpl w:val="8BD042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6706169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7064711">
    <w:abstractNumId w:val="25"/>
  </w:num>
  <w:num w:numId="3" w16cid:durableId="2014912114">
    <w:abstractNumId w:val="31"/>
  </w:num>
  <w:num w:numId="4" w16cid:durableId="72091650">
    <w:abstractNumId w:val="28"/>
  </w:num>
  <w:num w:numId="5" w16cid:durableId="363092171">
    <w:abstractNumId w:val="32"/>
  </w:num>
  <w:num w:numId="6" w16cid:durableId="1103183511">
    <w:abstractNumId w:val="33"/>
  </w:num>
  <w:num w:numId="7" w16cid:durableId="165443491">
    <w:abstractNumId w:val="3"/>
  </w:num>
  <w:num w:numId="8" w16cid:durableId="356810335">
    <w:abstractNumId w:val="8"/>
  </w:num>
  <w:num w:numId="9" w16cid:durableId="27335759">
    <w:abstractNumId w:val="6"/>
  </w:num>
  <w:num w:numId="10" w16cid:durableId="123239174">
    <w:abstractNumId w:val="5"/>
  </w:num>
  <w:num w:numId="11" w16cid:durableId="67775154">
    <w:abstractNumId w:val="23"/>
  </w:num>
  <w:num w:numId="12" w16cid:durableId="1799374615">
    <w:abstractNumId w:val="14"/>
  </w:num>
  <w:num w:numId="13" w16cid:durableId="2115516596">
    <w:abstractNumId w:val="29"/>
  </w:num>
  <w:num w:numId="14" w16cid:durableId="130096007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43768556">
    <w:abstractNumId w:val="35"/>
  </w:num>
  <w:num w:numId="16" w16cid:durableId="1642229641">
    <w:abstractNumId w:val="34"/>
  </w:num>
  <w:num w:numId="17" w16cid:durableId="1720278446">
    <w:abstractNumId w:val="24"/>
  </w:num>
  <w:num w:numId="18" w16cid:durableId="458188760">
    <w:abstractNumId w:val="2"/>
  </w:num>
  <w:num w:numId="19" w16cid:durableId="1430469369">
    <w:abstractNumId w:val="18"/>
  </w:num>
  <w:num w:numId="20" w16cid:durableId="2123760031">
    <w:abstractNumId w:val="13"/>
  </w:num>
  <w:num w:numId="21" w16cid:durableId="193663037">
    <w:abstractNumId w:val="20"/>
  </w:num>
  <w:num w:numId="22" w16cid:durableId="763260825">
    <w:abstractNumId w:val="16"/>
  </w:num>
  <w:num w:numId="23" w16cid:durableId="903762475">
    <w:abstractNumId w:val="9"/>
  </w:num>
  <w:num w:numId="24" w16cid:durableId="158425800">
    <w:abstractNumId w:val="21"/>
  </w:num>
  <w:num w:numId="25" w16cid:durableId="1988893092">
    <w:abstractNumId w:val="27"/>
  </w:num>
  <w:num w:numId="26" w16cid:durableId="2043087364">
    <w:abstractNumId w:val="0"/>
  </w:num>
  <w:num w:numId="27" w16cid:durableId="464931854">
    <w:abstractNumId w:val="10"/>
  </w:num>
  <w:num w:numId="28" w16cid:durableId="221714974">
    <w:abstractNumId w:val="11"/>
  </w:num>
  <w:num w:numId="29" w16cid:durableId="647709793">
    <w:abstractNumId w:val="30"/>
  </w:num>
  <w:num w:numId="30" w16cid:durableId="1758672284">
    <w:abstractNumId w:val="4"/>
  </w:num>
  <w:num w:numId="31" w16cid:durableId="868495882">
    <w:abstractNumId w:val="17"/>
  </w:num>
  <w:num w:numId="32" w16cid:durableId="1661545552">
    <w:abstractNumId w:val="15"/>
  </w:num>
  <w:num w:numId="33" w16cid:durableId="1171022546">
    <w:abstractNumId w:val="1"/>
  </w:num>
  <w:num w:numId="34" w16cid:durableId="2108234842">
    <w:abstractNumId w:val="26"/>
  </w:num>
  <w:num w:numId="35" w16cid:durableId="1059784748">
    <w:abstractNumId w:val="7"/>
  </w:num>
  <w:num w:numId="36" w16cid:durableId="973831184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6" w:nlCheck="1" w:checkStyle="1"/>
  <w:activeWritingStyle w:appName="MSWord" w:lang="es-419" w:vendorID="64" w:dllVersion="6" w:nlCheck="1" w:checkStyle="1"/>
  <w:activeWritingStyle w:appName="MSWord" w:lang="es-419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468"/>
    <w:rsid w:val="00000074"/>
    <w:rsid w:val="00000AEE"/>
    <w:rsid w:val="00001639"/>
    <w:rsid w:val="000019EE"/>
    <w:rsid w:val="00001FC5"/>
    <w:rsid w:val="0000209E"/>
    <w:rsid w:val="00002562"/>
    <w:rsid w:val="00002917"/>
    <w:rsid w:val="00004647"/>
    <w:rsid w:val="000056F5"/>
    <w:rsid w:val="00005941"/>
    <w:rsid w:val="00006C9F"/>
    <w:rsid w:val="00007C8D"/>
    <w:rsid w:val="00007CD4"/>
    <w:rsid w:val="0001350F"/>
    <w:rsid w:val="0001376F"/>
    <w:rsid w:val="000138AB"/>
    <w:rsid w:val="00013D04"/>
    <w:rsid w:val="0001498B"/>
    <w:rsid w:val="00014995"/>
    <w:rsid w:val="00015567"/>
    <w:rsid w:val="0002021C"/>
    <w:rsid w:val="00020BA9"/>
    <w:rsid w:val="000215CD"/>
    <w:rsid w:val="0002184D"/>
    <w:rsid w:val="00021C2D"/>
    <w:rsid w:val="000237FD"/>
    <w:rsid w:val="00024CD1"/>
    <w:rsid w:val="00025C77"/>
    <w:rsid w:val="00030163"/>
    <w:rsid w:val="00030404"/>
    <w:rsid w:val="00031795"/>
    <w:rsid w:val="00031AC8"/>
    <w:rsid w:val="00031C67"/>
    <w:rsid w:val="00032D8B"/>
    <w:rsid w:val="00032DA6"/>
    <w:rsid w:val="00035C2B"/>
    <w:rsid w:val="00035CB0"/>
    <w:rsid w:val="00036AA8"/>
    <w:rsid w:val="00036C7D"/>
    <w:rsid w:val="00037E9F"/>
    <w:rsid w:val="000411FB"/>
    <w:rsid w:val="000424DF"/>
    <w:rsid w:val="000441AF"/>
    <w:rsid w:val="000445F9"/>
    <w:rsid w:val="00045D7A"/>
    <w:rsid w:val="00045ECB"/>
    <w:rsid w:val="0004695E"/>
    <w:rsid w:val="0004740A"/>
    <w:rsid w:val="00047E19"/>
    <w:rsid w:val="00050918"/>
    <w:rsid w:val="000515E1"/>
    <w:rsid w:val="00051B57"/>
    <w:rsid w:val="00052008"/>
    <w:rsid w:val="000521E8"/>
    <w:rsid w:val="000524B7"/>
    <w:rsid w:val="00052B8D"/>
    <w:rsid w:val="000538CC"/>
    <w:rsid w:val="00053A5D"/>
    <w:rsid w:val="00053BCD"/>
    <w:rsid w:val="00054088"/>
    <w:rsid w:val="00054283"/>
    <w:rsid w:val="0005475D"/>
    <w:rsid w:val="000550D5"/>
    <w:rsid w:val="00055924"/>
    <w:rsid w:val="00055B25"/>
    <w:rsid w:val="00056CD7"/>
    <w:rsid w:val="0005740E"/>
    <w:rsid w:val="000601DD"/>
    <w:rsid w:val="000603A9"/>
    <w:rsid w:val="000606D7"/>
    <w:rsid w:val="00060772"/>
    <w:rsid w:val="00060D10"/>
    <w:rsid w:val="00061D14"/>
    <w:rsid w:val="000640FD"/>
    <w:rsid w:val="0006423D"/>
    <w:rsid w:val="00064F2C"/>
    <w:rsid w:val="00067667"/>
    <w:rsid w:val="000679E6"/>
    <w:rsid w:val="00067D4F"/>
    <w:rsid w:val="00071235"/>
    <w:rsid w:val="0007290C"/>
    <w:rsid w:val="00073110"/>
    <w:rsid w:val="0007385A"/>
    <w:rsid w:val="00076214"/>
    <w:rsid w:val="00076E23"/>
    <w:rsid w:val="00077633"/>
    <w:rsid w:val="00084FCC"/>
    <w:rsid w:val="00085118"/>
    <w:rsid w:val="000853C7"/>
    <w:rsid w:val="00085B03"/>
    <w:rsid w:val="00085E9D"/>
    <w:rsid w:val="00087FC0"/>
    <w:rsid w:val="00094DBF"/>
    <w:rsid w:val="000953D8"/>
    <w:rsid w:val="00096C62"/>
    <w:rsid w:val="00096F6E"/>
    <w:rsid w:val="000A0051"/>
    <w:rsid w:val="000A1762"/>
    <w:rsid w:val="000A20EE"/>
    <w:rsid w:val="000A2118"/>
    <w:rsid w:val="000A393F"/>
    <w:rsid w:val="000A4A50"/>
    <w:rsid w:val="000A4B2F"/>
    <w:rsid w:val="000A53ED"/>
    <w:rsid w:val="000A57EB"/>
    <w:rsid w:val="000A5F48"/>
    <w:rsid w:val="000A7092"/>
    <w:rsid w:val="000B01E5"/>
    <w:rsid w:val="000B1788"/>
    <w:rsid w:val="000B184A"/>
    <w:rsid w:val="000B1A0B"/>
    <w:rsid w:val="000B3A2E"/>
    <w:rsid w:val="000B410B"/>
    <w:rsid w:val="000B4557"/>
    <w:rsid w:val="000B4603"/>
    <w:rsid w:val="000B5B03"/>
    <w:rsid w:val="000B6E6E"/>
    <w:rsid w:val="000B7CEC"/>
    <w:rsid w:val="000C056F"/>
    <w:rsid w:val="000C06EB"/>
    <w:rsid w:val="000C15FA"/>
    <w:rsid w:val="000C2B7E"/>
    <w:rsid w:val="000C6375"/>
    <w:rsid w:val="000C7151"/>
    <w:rsid w:val="000C7A38"/>
    <w:rsid w:val="000D09B4"/>
    <w:rsid w:val="000D0BC8"/>
    <w:rsid w:val="000D3F22"/>
    <w:rsid w:val="000D4381"/>
    <w:rsid w:val="000D4AF7"/>
    <w:rsid w:val="000D5352"/>
    <w:rsid w:val="000D64A0"/>
    <w:rsid w:val="000D6CAF"/>
    <w:rsid w:val="000D6D5F"/>
    <w:rsid w:val="000D7036"/>
    <w:rsid w:val="000D7D89"/>
    <w:rsid w:val="000E1121"/>
    <w:rsid w:val="000E26F8"/>
    <w:rsid w:val="000E355C"/>
    <w:rsid w:val="000E3908"/>
    <w:rsid w:val="000E46AB"/>
    <w:rsid w:val="000E52D3"/>
    <w:rsid w:val="000E5B65"/>
    <w:rsid w:val="000E6177"/>
    <w:rsid w:val="000E700B"/>
    <w:rsid w:val="000F1326"/>
    <w:rsid w:val="000F3DA9"/>
    <w:rsid w:val="000F3F45"/>
    <w:rsid w:val="000F3F59"/>
    <w:rsid w:val="000F7694"/>
    <w:rsid w:val="000F7C10"/>
    <w:rsid w:val="0010029E"/>
    <w:rsid w:val="001002C5"/>
    <w:rsid w:val="00101080"/>
    <w:rsid w:val="00101167"/>
    <w:rsid w:val="00101E4F"/>
    <w:rsid w:val="00102270"/>
    <w:rsid w:val="00102E5B"/>
    <w:rsid w:val="001033BA"/>
    <w:rsid w:val="00103C7A"/>
    <w:rsid w:val="00104340"/>
    <w:rsid w:val="001059E7"/>
    <w:rsid w:val="00105DA0"/>
    <w:rsid w:val="00105FCB"/>
    <w:rsid w:val="00106D22"/>
    <w:rsid w:val="001117FB"/>
    <w:rsid w:val="00112062"/>
    <w:rsid w:val="00112339"/>
    <w:rsid w:val="00112397"/>
    <w:rsid w:val="0011288C"/>
    <w:rsid w:val="001131EF"/>
    <w:rsid w:val="00114C7B"/>
    <w:rsid w:val="00114F47"/>
    <w:rsid w:val="001153F7"/>
    <w:rsid w:val="00115737"/>
    <w:rsid w:val="00115B40"/>
    <w:rsid w:val="0011776E"/>
    <w:rsid w:val="00120858"/>
    <w:rsid w:val="0012103A"/>
    <w:rsid w:val="001234D6"/>
    <w:rsid w:val="00124EB1"/>
    <w:rsid w:val="00125277"/>
    <w:rsid w:val="001267E4"/>
    <w:rsid w:val="00127B9C"/>
    <w:rsid w:val="001302E8"/>
    <w:rsid w:val="0013149A"/>
    <w:rsid w:val="0013343C"/>
    <w:rsid w:val="001346D0"/>
    <w:rsid w:val="00134E58"/>
    <w:rsid w:val="00134F42"/>
    <w:rsid w:val="0013545D"/>
    <w:rsid w:val="00136B1D"/>
    <w:rsid w:val="00137ACB"/>
    <w:rsid w:val="001429C9"/>
    <w:rsid w:val="00143511"/>
    <w:rsid w:val="0014390E"/>
    <w:rsid w:val="001440AD"/>
    <w:rsid w:val="00144197"/>
    <w:rsid w:val="00144A68"/>
    <w:rsid w:val="00144B9B"/>
    <w:rsid w:val="001460AF"/>
    <w:rsid w:val="00151318"/>
    <w:rsid w:val="00153B0B"/>
    <w:rsid w:val="00153F6B"/>
    <w:rsid w:val="00155044"/>
    <w:rsid w:val="00155416"/>
    <w:rsid w:val="00156C0D"/>
    <w:rsid w:val="001578E2"/>
    <w:rsid w:val="00160977"/>
    <w:rsid w:val="00161757"/>
    <w:rsid w:val="00161957"/>
    <w:rsid w:val="00161E2A"/>
    <w:rsid w:val="001623AC"/>
    <w:rsid w:val="00162621"/>
    <w:rsid w:val="00162B45"/>
    <w:rsid w:val="00163EF1"/>
    <w:rsid w:val="00164161"/>
    <w:rsid w:val="00165EB4"/>
    <w:rsid w:val="00165F25"/>
    <w:rsid w:val="00166539"/>
    <w:rsid w:val="001672C3"/>
    <w:rsid w:val="001706E2"/>
    <w:rsid w:val="00171CB8"/>
    <w:rsid w:val="0017220E"/>
    <w:rsid w:val="00172D5A"/>
    <w:rsid w:val="00172F11"/>
    <w:rsid w:val="00172F4F"/>
    <w:rsid w:val="00173845"/>
    <w:rsid w:val="001749B7"/>
    <w:rsid w:val="00174A9F"/>
    <w:rsid w:val="001764A7"/>
    <w:rsid w:val="00176DB2"/>
    <w:rsid w:val="00177333"/>
    <w:rsid w:val="00177EA4"/>
    <w:rsid w:val="00181B0E"/>
    <w:rsid w:val="00182664"/>
    <w:rsid w:val="00182916"/>
    <w:rsid w:val="00182E35"/>
    <w:rsid w:val="0018311B"/>
    <w:rsid w:val="001838A6"/>
    <w:rsid w:val="00183AA2"/>
    <w:rsid w:val="00185A84"/>
    <w:rsid w:val="00186A65"/>
    <w:rsid w:val="00187F97"/>
    <w:rsid w:val="00190B2D"/>
    <w:rsid w:val="00190B79"/>
    <w:rsid w:val="00190DCC"/>
    <w:rsid w:val="00191B4F"/>
    <w:rsid w:val="00191B61"/>
    <w:rsid w:val="00192650"/>
    <w:rsid w:val="00193590"/>
    <w:rsid w:val="0019480D"/>
    <w:rsid w:val="00195855"/>
    <w:rsid w:val="00195BFD"/>
    <w:rsid w:val="00195D38"/>
    <w:rsid w:val="00195D39"/>
    <w:rsid w:val="00197A0A"/>
    <w:rsid w:val="00197F45"/>
    <w:rsid w:val="001A0BFD"/>
    <w:rsid w:val="001A135B"/>
    <w:rsid w:val="001A13EC"/>
    <w:rsid w:val="001A3174"/>
    <w:rsid w:val="001A41D1"/>
    <w:rsid w:val="001A4403"/>
    <w:rsid w:val="001A5D8E"/>
    <w:rsid w:val="001A6A1C"/>
    <w:rsid w:val="001A6C24"/>
    <w:rsid w:val="001A7B50"/>
    <w:rsid w:val="001B0C38"/>
    <w:rsid w:val="001B1267"/>
    <w:rsid w:val="001B1BEC"/>
    <w:rsid w:val="001B25EA"/>
    <w:rsid w:val="001B3702"/>
    <w:rsid w:val="001B38AC"/>
    <w:rsid w:val="001B4E55"/>
    <w:rsid w:val="001B52B5"/>
    <w:rsid w:val="001B62F0"/>
    <w:rsid w:val="001B789A"/>
    <w:rsid w:val="001B7DE1"/>
    <w:rsid w:val="001C0AE9"/>
    <w:rsid w:val="001C1B6D"/>
    <w:rsid w:val="001C2F6B"/>
    <w:rsid w:val="001C3196"/>
    <w:rsid w:val="001C42EC"/>
    <w:rsid w:val="001C4443"/>
    <w:rsid w:val="001C49B0"/>
    <w:rsid w:val="001C4EF1"/>
    <w:rsid w:val="001C634A"/>
    <w:rsid w:val="001C6BB9"/>
    <w:rsid w:val="001C7695"/>
    <w:rsid w:val="001D0105"/>
    <w:rsid w:val="001D020C"/>
    <w:rsid w:val="001D0AEB"/>
    <w:rsid w:val="001D14CC"/>
    <w:rsid w:val="001D15E5"/>
    <w:rsid w:val="001D2D32"/>
    <w:rsid w:val="001D3011"/>
    <w:rsid w:val="001D4567"/>
    <w:rsid w:val="001D57D6"/>
    <w:rsid w:val="001D68D9"/>
    <w:rsid w:val="001D6D73"/>
    <w:rsid w:val="001D6D99"/>
    <w:rsid w:val="001D77EC"/>
    <w:rsid w:val="001E28C5"/>
    <w:rsid w:val="001E3112"/>
    <w:rsid w:val="001E34D7"/>
    <w:rsid w:val="001E35D1"/>
    <w:rsid w:val="001E3972"/>
    <w:rsid w:val="001E4C2A"/>
    <w:rsid w:val="001E567C"/>
    <w:rsid w:val="001E5F55"/>
    <w:rsid w:val="001E62A9"/>
    <w:rsid w:val="001E6302"/>
    <w:rsid w:val="001E7D70"/>
    <w:rsid w:val="001F2195"/>
    <w:rsid w:val="001F290F"/>
    <w:rsid w:val="001F33EA"/>
    <w:rsid w:val="001F42F5"/>
    <w:rsid w:val="001F4D24"/>
    <w:rsid w:val="001F4F42"/>
    <w:rsid w:val="001F5C75"/>
    <w:rsid w:val="001F7490"/>
    <w:rsid w:val="001F7F4A"/>
    <w:rsid w:val="00201B88"/>
    <w:rsid w:val="00203272"/>
    <w:rsid w:val="00203DFC"/>
    <w:rsid w:val="00206670"/>
    <w:rsid w:val="002078BB"/>
    <w:rsid w:val="00210422"/>
    <w:rsid w:val="002107BA"/>
    <w:rsid w:val="002110AE"/>
    <w:rsid w:val="00211118"/>
    <w:rsid w:val="00211138"/>
    <w:rsid w:val="00211CFC"/>
    <w:rsid w:val="002129A7"/>
    <w:rsid w:val="00213B14"/>
    <w:rsid w:val="00213E57"/>
    <w:rsid w:val="00214612"/>
    <w:rsid w:val="00214649"/>
    <w:rsid w:val="00214AAF"/>
    <w:rsid w:val="00215123"/>
    <w:rsid w:val="002152DC"/>
    <w:rsid w:val="0021563A"/>
    <w:rsid w:val="0021576B"/>
    <w:rsid w:val="00215FE4"/>
    <w:rsid w:val="00216EB1"/>
    <w:rsid w:val="00217469"/>
    <w:rsid w:val="00221548"/>
    <w:rsid w:val="0022207A"/>
    <w:rsid w:val="00222AB5"/>
    <w:rsid w:val="002252D8"/>
    <w:rsid w:val="002254C0"/>
    <w:rsid w:val="00226AD7"/>
    <w:rsid w:val="00226BCF"/>
    <w:rsid w:val="00227F53"/>
    <w:rsid w:val="00230EC1"/>
    <w:rsid w:val="00231020"/>
    <w:rsid w:val="00231E4E"/>
    <w:rsid w:val="002330BB"/>
    <w:rsid w:val="0023364B"/>
    <w:rsid w:val="002349BC"/>
    <w:rsid w:val="00236A13"/>
    <w:rsid w:val="00236F31"/>
    <w:rsid w:val="0023779C"/>
    <w:rsid w:val="002414C7"/>
    <w:rsid w:val="00242FF0"/>
    <w:rsid w:val="00243058"/>
    <w:rsid w:val="00243B91"/>
    <w:rsid w:val="00243BED"/>
    <w:rsid w:val="00243C9F"/>
    <w:rsid w:val="00243F02"/>
    <w:rsid w:val="0024466B"/>
    <w:rsid w:val="002455FD"/>
    <w:rsid w:val="0024610B"/>
    <w:rsid w:val="00246959"/>
    <w:rsid w:val="00246E5B"/>
    <w:rsid w:val="00250571"/>
    <w:rsid w:val="00250BF0"/>
    <w:rsid w:val="00250C59"/>
    <w:rsid w:val="0025166C"/>
    <w:rsid w:val="002520DF"/>
    <w:rsid w:val="0025281A"/>
    <w:rsid w:val="00252860"/>
    <w:rsid w:val="0025297E"/>
    <w:rsid w:val="00253934"/>
    <w:rsid w:val="00253C17"/>
    <w:rsid w:val="00254A80"/>
    <w:rsid w:val="002556B7"/>
    <w:rsid w:val="002559F8"/>
    <w:rsid w:val="00255D19"/>
    <w:rsid w:val="00256BB5"/>
    <w:rsid w:val="0025721B"/>
    <w:rsid w:val="00257AE9"/>
    <w:rsid w:val="00260233"/>
    <w:rsid w:val="002613D7"/>
    <w:rsid w:val="002620FA"/>
    <w:rsid w:val="002632D1"/>
    <w:rsid w:val="00265FCD"/>
    <w:rsid w:val="00266189"/>
    <w:rsid w:val="00266319"/>
    <w:rsid w:val="0026720A"/>
    <w:rsid w:val="002672E5"/>
    <w:rsid w:val="00270409"/>
    <w:rsid w:val="00270F88"/>
    <w:rsid w:val="002726DD"/>
    <w:rsid w:val="0027284B"/>
    <w:rsid w:val="002748B9"/>
    <w:rsid w:val="00274E8C"/>
    <w:rsid w:val="00276584"/>
    <w:rsid w:val="002767D8"/>
    <w:rsid w:val="00277199"/>
    <w:rsid w:val="00280964"/>
    <w:rsid w:val="002810BC"/>
    <w:rsid w:val="002834A5"/>
    <w:rsid w:val="00283B74"/>
    <w:rsid w:val="0028445C"/>
    <w:rsid w:val="00284952"/>
    <w:rsid w:val="00284BEE"/>
    <w:rsid w:val="002865AF"/>
    <w:rsid w:val="0028717E"/>
    <w:rsid w:val="00287473"/>
    <w:rsid w:val="00287AD6"/>
    <w:rsid w:val="00290192"/>
    <w:rsid w:val="002901C1"/>
    <w:rsid w:val="002907BF"/>
    <w:rsid w:val="002908E9"/>
    <w:rsid w:val="00291CE7"/>
    <w:rsid w:val="00292359"/>
    <w:rsid w:val="00292811"/>
    <w:rsid w:val="00292EEC"/>
    <w:rsid w:val="002940D7"/>
    <w:rsid w:val="00295514"/>
    <w:rsid w:val="0029583C"/>
    <w:rsid w:val="00296551"/>
    <w:rsid w:val="00296A36"/>
    <w:rsid w:val="00297ABE"/>
    <w:rsid w:val="002A0111"/>
    <w:rsid w:val="002A0C10"/>
    <w:rsid w:val="002A13FB"/>
    <w:rsid w:val="002A224A"/>
    <w:rsid w:val="002A2909"/>
    <w:rsid w:val="002A2946"/>
    <w:rsid w:val="002A29DF"/>
    <w:rsid w:val="002A2F1F"/>
    <w:rsid w:val="002A3D75"/>
    <w:rsid w:val="002A64B0"/>
    <w:rsid w:val="002A7096"/>
    <w:rsid w:val="002A7765"/>
    <w:rsid w:val="002A7EB5"/>
    <w:rsid w:val="002B32FD"/>
    <w:rsid w:val="002B4493"/>
    <w:rsid w:val="002B4A17"/>
    <w:rsid w:val="002B4C0B"/>
    <w:rsid w:val="002B5CDE"/>
    <w:rsid w:val="002B7DA5"/>
    <w:rsid w:val="002C2C2C"/>
    <w:rsid w:val="002C30B1"/>
    <w:rsid w:val="002C416A"/>
    <w:rsid w:val="002C4CFC"/>
    <w:rsid w:val="002C674B"/>
    <w:rsid w:val="002C6832"/>
    <w:rsid w:val="002C691F"/>
    <w:rsid w:val="002C7172"/>
    <w:rsid w:val="002C73FD"/>
    <w:rsid w:val="002C7DED"/>
    <w:rsid w:val="002D04DD"/>
    <w:rsid w:val="002D1CE2"/>
    <w:rsid w:val="002D31BF"/>
    <w:rsid w:val="002D33A4"/>
    <w:rsid w:val="002D33CA"/>
    <w:rsid w:val="002D3C1B"/>
    <w:rsid w:val="002D417C"/>
    <w:rsid w:val="002D4BC6"/>
    <w:rsid w:val="002D5524"/>
    <w:rsid w:val="002D67EF"/>
    <w:rsid w:val="002D6E94"/>
    <w:rsid w:val="002E0D5A"/>
    <w:rsid w:val="002E26FB"/>
    <w:rsid w:val="002E271E"/>
    <w:rsid w:val="002E29CE"/>
    <w:rsid w:val="002E4D6A"/>
    <w:rsid w:val="002E60FF"/>
    <w:rsid w:val="002E76F6"/>
    <w:rsid w:val="002F0675"/>
    <w:rsid w:val="002F09AC"/>
    <w:rsid w:val="002F0B6C"/>
    <w:rsid w:val="002F176D"/>
    <w:rsid w:val="002F1FEF"/>
    <w:rsid w:val="002F29FA"/>
    <w:rsid w:val="002F2C94"/>
    <w:rsid w:val="002F3885"/>
    <w:rsid w:val="002F3CA3"/>
    <w:rsid w:val="002F40C0"/>
    <w:rsid w:val="002F43EC"/>
    <w:rsid w:val="002F448F"/>
    <w:rsid w:val="002F58C4"/>
    <w:rsid w:val="002F5C93"/>
    <w:rsid w:val="002F7275"/>
    <w:rsid w:val="002F7ED1"/>
    <w:rsid w:val="00300DC1"/>
    <w:rsid w:val="003016A8"/>
    <w:rsid w:val="00301FE6"/>
    <w:rsid w:val="00302B0D"/>
    <w:rsid w:val="003036F5"/>
    <w:rsid w:val="00303D0C"/>
    <w:rsid w:val="00304D6C"/>
    <w:rsid w:val="00305004"/>
    <w:rsid w:val="00305380"/>
    <w:rsid w:val="00307D84"/>
    <w:rsid w:val="00307E93"/>
    <w:rsid w:val="00310BFA"/>
    <w:rsid w:val="00311D4B"/>
    <w:rsid w:val="00312DEC"/>
    <w:rsid w:val="0031339C"/>
    <w:rsid w:val="00313E68"/>
    <w:rsid w:val="00314D7F"/>
    <w:rsid w:val="00314EB6"/>
    <w:rsid w:val="003152F8"/>
    <w:rsid w:val="003172D0"/>
    <w:rsid w:val="003176A0"/>
    <w:rsid w:val="00317CF9"/>
    <w:rsid w:val="00317DE7"/>
    <w:rsid w:val="003205E7"/>
    <w:rsid w:val="00321382"/>
    <w:rsid w:val="00321894"/>
    <w:rsid w:val="00321BD3"/>
    <w:rsid w:val="00321C93"/>
    <w:rsid w:val="003225A6"/>
    <w:rsid w:val="00322F01"/>
    <w:rsid w:val="003238F5"/>
    <w:rsid w:val="00324507"/>
    <w:rsid w:val="00324D14"/>
    <w:rsid w:val="00324D1A"/>
    <w:rsid w:val="0032726E"/>
    <w:rsid w:val="00330DBB"/>
    <w:rsid w:val="00331895"/>
    <w:rsid w:val="00331F77"/>
    <w:rsid w:val="00332463"/>
    <w:rsid w:val="00333884"/>
    <w:rsid w:val="00333949"/>
    <w:rsid w:val="00334673"/>
    <w:rsid w:val="003346B6"/>
    <w:rsid w:val="00334BD4"/>
    <w:rsid w:val="0033600A"/>
    <w:rsid w:val="00336A9E"/>
    <w:rsid w:val="003370F2"/>
    <w:rsid w:val="00346947"/>
    <w:rsid w:val="003477D5"/>
    <w:rsid w:val="00347DAF"/>
    <w:rsid w:val="00350334"/>
    <w:rsid w:val="003508FD"/>
    <w:rsid w:val="00350AC9"/>
    <w:rsid w:val="00351E0C"/>
    <w:rsid w:val="00352517"/>
    <w:rsid w:val="003525C7"/>
    <w:rsid w:val="00352C69"/>
    <w:rsid w:val="00352F82"/>
    <w:rsid w:val="003535F2"/>
    <w:rsid w:val="0035366C"/>
    <w:rsid w:val="00354FF4"/>
    <w:rsid w:val="00355BEB"/>
    <w:rsid w:val="0035692C"/>
    <w:rsid w:val="00356FD4"/>
    <w:rsid w:val="003578AD"/>
    <w:rsid w:val="00357F8A"/>
    <w:rsid w:val="00362238"/>
    <w:rsid w:val="00362926"/>
    <w:rsid w:val="00362EE7"/>
    <w:rsid w:val="0036354A"/>
    <w:rsid w:val="003637C8"/>
    <w:rsid w:val="00363D96"/>
    <w:rsid w:val="0036405A"/>
    <w:rsid w:val="0036405E"/>
    <w:rsid w:val="00365E6B"/>
    <w:rsid w:val="00366227"/>
    <w:rsid w:val="003663BE"/>
    <w:rsid w:val="00366D02"/>
    <w:rsid w:val="00367DCB"/>
    <w:rsid w:val="00370AF4"/>
    <w:rsid w:val="00372414"/>
    <w:rsid w:val="00373297"/>
    <w:rsid w:val="00375C27"/>
    <w:rsid w:val="00375C5F"/>
    <w:rsid w:val="00376105"/>
    <w:rsid w:val="0037677D"/>
    <w:rsid w:val="003777D1"/>
    <w:rsid w:val="00380397"/>
    <w:rsid w:val="0038230E"/>
    <w:rsid w:val="00382439"/>
    <w:rsid w:val="00382B73"/>
    <w:rsid w:val="00382CD5"/>
    <w:rsid w:val="00382E55"/>
    <w:rsid w:val="00384597"/>
    <w:rsid w:val="0038541C"/>
    <w:rsid w:val="00385C9F"/>
    <w:rsid w:val="00385CA8"/>
    <w:rsid w:val="00385CF9"/>
    <w:rsid w:val="00386C4A"/>
    <w:rsid w:val="00386FD6"/>
    <w:rsid w:val="003878E8"/>
    <w:rsid w:val="00390C63"/>
    <w:rsid w:val="00390E4C"/>
    <w:rsid w:val="00390F7F"/>
    <w:rsid w:val="00392501"/>
    <w:rsid w:val="00392714"/>
    <w:rsid w:val="00395C1D"/>
    <w:rsid w:val="00396B09"/>
    <w:rsid w:val="00396BEC"/>
    <w:rsid w:val="00396FD6"/>
    <w:rsid w:val="00397707"/>
    <w:rsid w:val="00397DAA"/>
    <w:rsid w:val="00397E5B"/>
    <w:rsid w:val="003A0512"/>
    <w:rsid w:val="003A0600"/>
    <w:rsid w:val="003A1894"/>
    <w:rsid w:val="003A2181"/>
    <w:rsid w:val="003A3BBC"/>
    <w:rsid w:val="003A45D1"/>
    <w:rsid w:val="003A4EF8"/>
    <w:rsid w:val="003A5D8B"/>
    <w:rsid w:val="003A666F"/>
    <w:rsid w:val="003A6765"/>
    <w:rsid w:val="003A7BDA"/>
    <w:rsid w:val="003B02D2"/>
    <w:rsid w:val="003B06AE"/>
    <w:rsid w:val="003B0AF5"/>
    <w:rsid w:val="003B1E3D"/>
    <w:rsid w:val="003B2381"/>
    <w:rsid w:val="003B42FF"/>
    <w:rsid w:val="003B4DCD"/>
    <w:rsid w:val="003B7895"/>
    <w:rsid w:val="003C1191"/>
    <w:rsid w:val="003C1913"/>
    <w:rsid w:val="003C1DDC"/>
    <w:rsid w:val="003C2924"/>
    <w:rsid w:val="003C301B"/>
    <w:rsid w:val="003C5932"/>
    <w:rsid w:val="003C5BEC"/>
    <w:rsid w:val="003C607E"/>
    <w:rsid w:val="003C643E"/>
    <w:rsid w:val="003C7ADB"/>
    <w:rsid w:val="003C7B8A"/>
    <w:rsid w:val="003C7D70"/>
    <w:rsid w:val="003D0D08"/>
    <w:rsid w:val="003D0E20"/>
    <w:rsid w:val="003D0FC7"/>
    <w:rsid w:val="003D1215"/>
    <w:rsid w:val="003D1EDB"/>
    <w:rsid w:val="003D2BFD"/>
    <w:rsid w:val="003D2DAD"/>
    <w:rsid w:val="003D3FB2"/>
    <w:rsid w:val="003D4005"/>
    <w:rsid w:val="003D44C0"/>
    <w:rsid w:val="003D52DE"/>
    <w:rsid w:val="003D5963"/>
    <w:rsid w:val="003D5AB1"/>
    <w:rsid w:val="003D70AF"/>
    <w:rsid w:val="003D7AFA"/>
    <w:rsid w:val="003E1A36"/>
    <w:rsid w:val="003E2198"/>
    <w:rsid w:val="003E295E"/>
    <w:rsid w:val="003E30EA"/>
    <w:rsid w:val="003E3482"/>
    <w:rsid w:val="003E3A36"/>
    <w:rsid w:val="003E4A28"/>
    <w:rsid w:val="003E4B23"/>
    <w:rsid w:val="003E51E7"/>
    <w:rsid w:val="003E78E5"/>
    <w:rsid w:val="003F1D11"/>
    <w:rsid w:val="003F2C4B"/>
    <w:rsid w:val="003F32B4"/>
    <w:rsid w:val="003F3F58"/>
    <w:rsid w:val="003F7982"/>
    <w:rsid w:val="003F79E1"/>
    <w:rsid w:val="003F7F2D"/>
    <w:rsid w:val="00400FBF"/>
    <w:rsid w:val="0040163F"/>
    <w:rsid w:val="00403A1A"/>
    <w:rsid w:val="00403C9E"/>
    <w:rsid w:val="0040598A"/>
    <w:rsid w:val="004069C3"/>
    <w:rsid w:val="004070ED"/>
    <w:rsid w:val="00407B98"/>
    <w:rsid w:val="00410273"/>
    <w:rsid w:val="00410C2F"/>
    <w:rsid w:val="00410C30"/>
    <w:rsid w:val="004132FC"/>
    <w:rsid w:val="00413A19"/>
    <w:rsid w:val="00415123"/>
    <w:rsid w:val="004162D3"/>
    <w:rsid w:val="00417FF6"/>
    <w:rsid w:val="004204D6"/>
    <w:rsid w:val="004224FA"/>
    <w:rsid w:val="00423CA5"/>
    <w:rsid w:val="00423DDE"/>
    <w:rsid w:val="00423F33"/>
    <w:rsid w:val="00424DA1"/>
    <w:rsid w:val="00425DE2"/>
    <w:rsid w:val="00425E91"/>
    <w:rsid w:val="004267B0"/>
    <w:rsid w:val="00427315"/>
    <w:rsid w:val="00432910"/>
    <w:rsid w:val="00433F63"/>
    <w:rsid w:val="004347EB"/>
    <w:rsid w:val="00435110"/>
    <w:rsid w:val="00435202"/>
    <w:rsid w:val="0043539C"/>
    <w:rsid w:val="0043576C"/>
    <w:rsid w:val="0044000A"/>
    <w:rsid w:val="00440A22"/>
    <w:rsid w:val="00441BB3"/>
    <w:rsid w:val="00441C60"/>
    <w:rsid w:val="00441FB5"/>
    <w:rsid w:val="00442779"/>
    <w:rsid w:val="00442B7F"/>
    <w:rsid w:val="00444448"/>
    <w:rsid w:val="0044448E"/>
    <w:rsid w:val="00445336"/>
    <w:rsid w:val="004458E2"/>
    <w:rsid w:val="00447007"/>
    <w:rsid w:val="00447030"/>
    <w:rsid w:val="004471EE"/>
    <w:rsid w:val="00450E1C"/>
    <w:rsid w:val="00451556"/>
    <w:rsid w:val="00453627"/>
    <w:rsid w:val="00453984"/>
    <w:rsid w:val="00453D6E"/>
    <w:rsid w:val="00453F5E"/>
    <w:rsid w:val="004544B4"/>
    <w:rsid w:val="0045578A"/>
    <w:rsid w:val="00456500"/>
    <w:rsid w:val="00460C09"/>
    <w:rsid w:val="00460CC5"/>
    <w:rsid w:val="00461125"/>
    <w:rsid w:val="00461297"/>
    <w:rsid w:val="00461AA6"/>
    <w:rsid w:val="00461E36"/>
    <w:rsid w:val="00462103"/>
    <w:rsid w:val="00462758"/>
    <w:rsid w:val="00462DBD"/>
    <w:rsid w:val="0046325A"/>
    <w:rsid w:val="004635A3"/>
    <w:rsid w:val="00463794"/>
    <w:rsid w:val="00463E87"/>
    <w:rsid w:val="00464D3F"/>
    <w:rsid w:val="00465123"/>
    <w:rsid w:val="004655CD"/>
    <w:rsid w:val="00465CFF"/>
    <w:rsid w:val="004672AA"/>
    <w:rsid w:val="00470060"/>
    <w:rsid w:val="0047041E"/>
    <w:rsid w:val="00471F93"/>
    <w:rsid w:val="00472668"/>
    <w:rsid w:val="00472868"/>
    <w:rsid w:val="004728B6"/>
    <w:rsid w:val="00474CB8"/>
    <w:rsid w:val="004754D3"/>
    <w:rsid w:val="004767BA"/>
    <w:rsid w:val="0048262A"/>
    <w:rsid w:val="004827C4"/>
    <w:rsid w:val="004829B3"/>
    <w:rsid w:val="00482DD4"/>
    <w:rsid w:val="0048317B"/>
    <w:rsid w:val="004837A7"/>
    <w:rsid w:val="004847CA"/>
    <w:rsid w:val="00484B62"/>
    <w:rsid w:val="0048728C"/>
    <w:rsid w:val="004879CF"/>
    <w:rsid w:val="00490DD4"/>
    <w:rsid w:val="00490FCA"/>
    <w:rsid w:val="00491FA2"/>
    <w:rsid w:val="00492A3E"/>
    <w:rsid w:val="00492CCC"/>
    <w:rsid w:val="0049493F"/>
    <w:rsid w:val="00494B8A"/>
    <w:rsid w:val="00496212"/>
    <w:rsid w:val="00496893"/>
    <w:rsid w:val="004974B8"/>
    <w:rsid w:val="00497E67"/>
    <w:rsid w:val="004A04BC"/>
    <w:rsid w:val="004A0BBB"/>
    <w:rsid w:val="004A10AD"/>
    <w:rsid w:val="004A1E71"/>
    <w:rsid w:val="004A1F43"/>
    <w:rsid w:val="004A2A85"/>
    <w:rsid w:val="004A3846"/>
    <w:rsid w:val="004A3C48"/>
    <w:rsid w:val="004A52AE"/>
    <w:rsid w:val="004A5E21"/>
    <w:rsid w:val="004A6087"/>
    <w:rsid w:val="004A639A"/>
    <w:rsid w:val="004A7936"/>
    <w:rsid w:val="004B0D0F"/>
    <w:rsid w:val="004B3ABC"/>
    <w:rsid w:val="004B43AA"/>
    <w:rsid w:val="004B4418"/>
    <w:rsid w:val="004B47E1"/>
    <w:rsid w:val="004B5604"/>
    <w:rsid w:val="004B5E06"/>
    <w:rsid w:val="004B6AEB"/>
    <w:rsid w:val="004C0E88"/>
    <w:rsid w:val="004C1F85"/>
    <w:rsid w:val="004C20B8"/>
    <w:rsid w:val="004C29BE"/>
    <w:rsid w:val="004C3571"/>
    <w:rsid w:val="004C36F4"/>
    <w:rsid w:val="004C3A48"/>
    <w:rsid w:val="004C5C89"/>
    <w:rsid w:val="004C686F"/>
    <w:rsid w:val="004C6CB0"/>
    <w:rsid w:val="004C7543"/>
    <w:rsid w:val="004C76FB"/>
    <w:rsid w:val="004C7702"/>
    <w:rsid w:val="004C7838"/>
    <w:rsid w:val="004D0F44"/>
    <w:rsid w:val="004D111B"/>
    <w:rsid w:val="004D2707"/>
    <w:rsid w:val="004D31BF"/>
    <w:rsid w:val="004D320B"/>
    <w:rsid w:val="004D3D55"/>
    <w:rsid w:val="004D5B9C"/>
    <w:rsid w:val="004D6224"/>
    <w:rsid w:val="004D6E38"/>
    <w:rsid w:val="004D7E40"/>
    <w:rsid w:val="004E0729"/>
    <w:rsid w:val="004E42EF"/>
    <w:rsid w:val="004E5405"/>
    <w:rsid w:val="004E62BD"/>
    <w:rsid w:val="004E6DA4"/>
    <w:rsid w:val="004F0AE2"/>
    <w:rsid w:val="004F1508"/>
    <w:rsid w:val="004F16C1"/>
    <w:rsid w:val="004F3CED"/>
    <w:rsid w:val="00500657"/>
    <w:rsid w:val="005007CC"/>
    <w:rsid w:val="00500D07"/>
    <w:rsid w:val="00502997"/>
    <w:rsid w:val="00502E1F"/>
    <w:rsid w:val="005044E2"/>
    <w:rsid w:val="0050496F"/>
    <w:rsid w:val="00504ED1"/>
    <w:rsid w:val="00505D84"/>
    <w:rsid w:val="0050606A"/>
    <w:rsid w:val="005067F5"/>
    <w:rsid w:val="00506C1B"/>
    <w:rsid w:val="00506E3A"/>
    <w:rsid w:val="005078E2"/>
    <w:rsid w:val="00507BC0"/>
    <w:rsid w:val="00510329"/>
    <w:rsid w:val="00510E17"/>
    <w:rsid w:val="00512E27"/>
    <w:rsid w:val="0051301B"/>
    <w:rsid w:val="005145CF"/>
    <w:rsid w:val="00514AF4"/>
    <w:rsid w:val="005169F9"/>
    <w:rsid w:val="0052049F"/>
    <w:rsid w:val="005209B2"/>
    <w:rsid w:val="00522A06"/>
    <w:rsid w:val="00522D75"/>
    <w:rsid w:val="00522F84"/>
    <w:rsid w:val="00525267"/>
    <w:rsid w:val="005254C4"/>
    <w:rsid w:val="00525CD0"/>
    <w:rsid w:val="00526017"/>
    <w:rsid w:val="005277F2"/>
    <w:rsid w:val="00527AE8"/>
    <w:rsid w:val="00531AF8"/>
    <w:rsid w:val="005329BF"/>
    <w:rsid w:val="005332BA"/>
    <w:rsid w:val="00534B01"/>
    <w:rsid w:val="00535C62"/>
    <w:rsid w:val="005369A2"/>
    <w:rsid w:val="00536AED"/>
    <w:rsid w:val="00540E57"/>
    <w:rsid w:val="0054144A"/>
    <w:rsid w:val="00541774"/>
    <w:rsid w:val="00541C71"/>
    <w:rsid w:val="00543167"/>
    <w:rsid w:val="00544CF2"/>
    <w:rsid w:val="005461DE"/>
    <w:rsid w:val="00546280"/>
    <w:rsid w:val="00546C69"/>
    <w:rsid w:val="00547D9D"/>
    <w:rsid w:val="00547F52"/>
    <w:rsid w:val="00551BCA"/>
    <w:rsid w:val="00551FAB"/>
    <w:rsid w:val="00552291"/>
    <w:rsid w:val="0055419F"/>
    <w:rsid w:val="00554EA5"/>
    <w:rsid w:val="00555231"/>
    <w:rsid w:val="005554F7"/>
    <w:rsid w:val="005555E6"/>
    <w:rsid w:val="00556BEC"/>
    <w:rsid w:val="00557153"/>
    <w:rsid w:val="005612F6"/>
    <w:rsid w:val="00561456"/>
    <w:rsid w:val="00561A52"/>
    <w:rsid w:val="0056218F"/>
    <w:rsid w:val="005625B8"/>
    <w:rsid w:val="00563595"/>
    <w:rsid w:val="0056466B"/>
    <w:rsid w:val="005649AB"/>
    <w:rsid w:val="00564FFB"/>
    <w:rsid w:val="005651AC"/>
    <w:rsid w:val="00566E8B"/>
    <w:rsid w:val="00571E14"/>
    <w:rsid w:val="005734F6"/>
    <w:rsid w:val="005735FC"/>
    <w:rsid w:val="00574F33"/>
    <w:rsid w:val="005750A3"/>
    <w:rsid w:val="0057569E"/>
    <w:rsid w:val="00576C7E"/>
    <w:rsid w:val="00576F64"/>
    <w:rsid w:val="00577042"/>
    <w:rsid w:val="00577A4B"/>
    <w:rsid w:val="00577CB3"/>
    <w:rsid w:val="005806B6"/>
    <w:rsid w:val="00580C55"/>
    <w:rsid w:val="00582A98"/>
    <w:rsid w:val="00583457"/>
    <w:rsid w:val="00584C62"/>
    <w:rsid w:val="005851D4"/>
    <w:rsid w:val="00585899"/>
    <w:rsid w:val="00585C76"/>
    <w:rsid w:val="00586327"/>
    <w:rsid w:val="0058763F"/>
    <w:rsid w:val="005903AF"/>
    <w:rsid w:val="00591032"/>
    <w:rsid w:val="00591223"/>
    <w:rsid w:val="005935FF"/>
    <w:rsid w:val="0059449A"/>
    <w:rsid w:val="0059470E"/>
    <w:rsid w:val="00595342"/>
    <w:rsid w:val="005953CB"/>
    <w:rsid w:val="0059556A"/>
    <w:rsid w:val="005957A3"/>
    <w:rsid w:val="00595844"/>
    <w:rsid w:val="00595F5C"/>
    <w:rsid w:val="00596B06"/>
    <w:rsid w:val="00597552"/>
    <w:rsid w:val="00597861"/>
    <w:rsid w:val="005978C8"/>
    <w:rsid w:val="00597CE9"/>
    <w:rsid w:val="005A04AB"/>
    <w:rsid w:val="005A076F"/>
    <w:rsid w:val="005A07F4"/>
    <w:rsid w:val="005A2EE6"/>
    <w:rsid w:val="005A52E8"/>
    <w:rsid w:val="005A59AB"/>
    <w:rsid w:val="005A75B5"/>
    <w:rsid w:val="005A7EE4"/>
    <w:rsid w:val="005B0AD5"/>
    <w:rsid w:val="005B0E0D"/>
    <w:rsid w:val="005B15AF"/>
    <w:rsid w:val="005B181C"/>
    <w:rsid w:val="005B29E6"/>
    <w:rsid w:val="005B2AF7"/>
    <w:rsid w:val="005B30F1"/>
    <w:rsid w:val="005B34DA"/>
    <w:rsid w:val="005B37CD"/>
    <w:rsid w:val="005B4FF5"/>
    <w:rsid w:val="005B68BC"/>
    <w:rsid w:val="005B73EC"/>
    <w:rsid w:val="005B7EBD"/>
    <w:rsid w:val="005C05DF"/>
    <w:rsid w:val="005C0C18"/>
    <w:rsid w:val="005C15AB"/>
    <w:rsid w:val="005C1984"/>
    <w:rsid w:val="005C2B31"/>
    <w:rsid w:val="005C2B9F"/>
    <w:rsid w:val="005C3026"/>
    <w:rsid w:val="005C3C89"/>
    <w:rsid w:val="005C3CC2"/>
    <w:rsid w:val="005C5AFA"/>
    <w:rsid w:val="005C6067"/>
    <w:rsid w:val="005C7C3D"/>
    <w:rsid w:val="005D1418"/>
    <w:rsid w:val="005D179A"/>
    <w:rsid w:val="005D31B7"/>
    <w:rsid w:val="005D4D11"/>
    <w:rsid w:val="005D4F6D"/>
    <w:rsid w:val="005D5CE0"/>
    <w:rsid w:val="005D704F"/>
    <w:rsid w:val="005D7106"/>
    <w:rsid w:val="005D7D20"/>
    <w:rsid w:val="005E03B1"/>
    <w:rsid w:val="005E059E"/>
    <w:rsid w:val="005E1365"/>
    <w:rsid w:val="005E158B"/>
    <w:rsid w:val="005E21B9"/>
    <w:rsid w:val="005E23E0"/>
    <w:rsid w:val="005E29DD"/>
    <w:rsid w:val="005E312B"/>
    <w:rsid w:val="005E34B2"/>
    <w:rsid w:val="005E3E41"/>
    <w:rsid w:val="005E5BD8"/>
    <w:rsid w:val="005E764D"/>
    <w:rsid w:val="005E7C0D"/>
    <w:rsid w:val="005F03F2"/>
    <w:rsid w:val="005F153A"/>
    <w:rsid w:val="005F1D5F"/>
    <w:rsid w:val="005F240B"/>
    <w:rsid w:val="005F329D"/>
    <w:rsid w:val="005F32D7"/>
    <w:rsid w:val="005F3B91"/>
    <w:rsid w:val="005F3DB4"/>
    <w:rsid w:val="005F3E6F"/>
    <w:rsid w:val="005F3F4E"/>
    <w:rsid w:val="005F559C"/>
    <w:rsid w:val="005F5F08"/>
    <w:rsid w:val="005F6A68"/>
    <w:rsid w:val="005F7F95"/>
    <w:rsid w:val="00603097"/>
    <w:rsid w:val="006030BC"/>
    <w:rsid w:val="00603D9B"/>
    <w:rsid w:val="00604068"/>
    <w:rsid w:val="00604573"/>
    <w:rsid w:val="00604C1D"/>
    <w:rsid w:val="00605CF1"/>
    <w:rsid w:val="006075E5"/>
    <w:rsid w:val="00607A45"/>
    <w:rsid w:val="00607FB0"/>
    <w:rsid w:val="00610EE3"/>
    <w:rsid w:val="0061271E"/>
    <w:rsid w:val="00612DAE"/>
    <w:rsid w:val="00613007"/>
    <w:rsid w:val="006144A3"/>
    <w:rsid w:val="0061577A"/>
    <w:rsid w:val="0062018B"/>
    <w:rsid w:val="006216C1"/>
    <w:rsid w:val="00621987"/>
    <w:rsid w:val="00621E7B"/>
    <w:rsid w:val="00622826"/>
    <w:rsid w:val="006228D3"/>
    <w:rsid w:val="006234D3"/>
    <w:rsid w:val="00623A47"/>
    <w:rsid w:val="00623CDA"/>
    <w:rsid w:val="006241E9"/>
    <w:rsid w:val="00626577"/>
    <w:rsid w:val="006265F4"/>
    <w:rsid w:val="00626DC4"/>
    <w:rsid w:val="00627214"/>
    <w:rsid w:val="00627C76"/>
    <w:rsid w:val="0063026E"/>
    <w:rsid w:val="006304CF"/>
    <w:rsid w:val="00631164"/>
    <w:rsid w:val="0063134D"/>
    <w:rsid w:val="00634672"/>
    <w:rsid w:val="006347F3"/>
    <w:rsid w:val="00635629"/>
    <w:rsid w:val="0063575A"/>
    <w:rsid w:val="006359AC"/>
    <w:rsid w:val="00637066"/>
    <w:rsid w:val="0063714C"/>
    <w:rsid w:val="0063734C"/>
    <w:rsid w:val="00637862"/>
    <w:rsid w:val="006402B6"/>
    <w:rsid w:val="00640964"/>
    <w:rsid w:val="00640981"/>
    <w:rsid w:val="00641776"/>
    <w:rsid w:val="00643256"/>
    <w:rsid w:val="00643437"/>
    <w:rsid w:val="00645E4A"/>
    <w:rsid w:val="00645E5E"/>
    <w:rsid w:val="00646E69"/>
    <w:rsid w:val="00647E03"/>
    <w:rsid w:val="006504A9"/>
    <w:rsid w:val="00650B3C"/>
    <w:rsid w:val="00650EA2"/>
    <w:rsid w:val="00651BCB"/>
    <w:rsid w:val="00651C5B"/>
    <w:rsid w:val="0065364B"/>
    <w:rsid w:val="0065469C"/>
    <w:rsid w:val="006548C6"/>
    <w:rsid w:val="006558E7"/>
    <w:rsid w:val="00655C06"/>
    <w:rsid w:val="00655F09"/>
    <w:rsid w:val="00656A0D"/>
    <w:rsid w:val="006572D6"/>
    <w:rsid w:val="00657DA1"/>
    <w:rsid w:val="0066067E"/>
    <w:rsid w:val="0066251E"/>
    <w:rsid w:val="006629B5"/>
    <w:rsid w:val="00662B82"/>
    <w:rsid w:val="0066409B"/>
    <w:rsid w:val="006640AD"/>
    <w:rsid w:val="006642AC"/>
    <w:rsid w:val="006651AE"/>
    <w:rsid w:val="00670B9B"/>
    <w:rsid w:val="00671A51"/>
    <w:rsid w:val="00671E42"/>
    <w:rsid w:val="00672136"/>
    <w:rsid w:val="006737E1"/>
    <w:rsid w:val="006741FF"/>
    <w:rsid w:val="00674422"/>
    <w:rsid w:val="006753C0"/>
    <w:rsid w:val="00676500"/>
    <w:rsid w:val="00676A66"/>
    <w:rsid w:val="00676CA9"/>
    <w:rsid w:val="00681AB4"/>
    <w:rsid w:val="00682009"/>
    <w:rsid w:val="006829FA"/>
    <w:rsid w:val="0068413E"/>
    <w:rsid w:val="0068477B"/>
    <w:rsid w:val="00684BF4"/>
    <w:rsid w:val="006870F2"/>
    <w:rsid w:val="00687A5C"/>
    <w:rsid w:val="00687E45"/>
    <w:rsid w:val="00690B08"/>
    <w:rsid w:val="0069195C"/>
    <w:rsid w:val="006928F6"/>
    <w:rsid w:val="006947E4"/>
    <w:rsid w:val="00695D0F"/>
    <w:rsid w:val="00696D90"/>
    <w:rsid w:val="00696FB9"/>
    <w:rsid w:val="006A0D42"/>
    <w:rsid w:val="006A1306"/>
    <w:rsid w:val="006A17EE"/>
    <w:rsid w:val="006A1AE2"/>
    <w:rsid w:val="006A2C56"/>
    <w:rsid w:val="006A481B"/>
    <w:rsid w:val="006A4A2C"/>
    <w:rsid w:val="006A5327"/>
    <w:rsid w:val="006A57C5"/>
    <w:rsid w:val="006A67BD"/>
    <w:rsid w:val="006A6DCD"/>
    <w:rsid w:val="006A6E6B"/>
    <w:rsid w:val="006A73AA"/>
    <w:rsid w:val="006A7C13"/>
    <w:rsid w:val="006B27A3"/>
    <w:rsid w:val="006B33C1"/>
    <w:rsid w:val="006B3473"/>
    <w:rsid w:val="006B4B71"/>
    <w:rsid w:val="006B5159"/>
    <w:rsid w:val="006B5778"/>
    <w:rsid w:val="006B5AF8"/>
    <w:rsid w:val="006B7295"/>
    <w:rsid w:val="006B75B6"/>
    <w:rsid w:val="006B76E9"/>
    <w:rsid w:val="006C02E6"/>
    <w:rsid w:val="006C060B"/>
    <w:rsid w:val="006C390F"/>
    <w:rsid w:val="006C620D"/>
    <w:rsid w:val="006C6253"/>
    <w:rsid w:val="006C6A4B"/>
    <w:rsid w:val="006C6BB9"/>
    <w:rsid w:val="006C7A88"/>
    <w:rsid w:val="006D078C"/>
    <w:rsid w:val="006D11EA"/>
    <w:rsid w:val="006D1BC2"/>
    <w:rsid w:val="006D2AB9"/>
    <w:rsid w:val="006D2C4A"/>
    <w:rsid w:val="006D3234"/>
    <w:rsid w:val="006D3529"/>
    <w:rsid w:val="006D36F1"/>
    <w:rsid w:val="006D4452"/>
    <w:rsid w:val="006D526B"/>
    <w:rsid w:val="006D6015"/>
    <w:rsid w:val="006D6886"/>
    <w:rsid w:val="006E0BA8"/>
    <w:rsid w:val="006E10FD"/>
    <w:rsid w:val="006E12A3"/>
    <w:rsid w:val="006E1EB8"/>
    <w:rsid w:val="006E36FE"/>
    <w:rsid w:val="006E3AC5"/>
    <w:rsid w:val="006E5B1A"/>
    <w:rsid w:val="006E5C31"/>
    <w:rsid w:val="006E6FCE"/>
    <w:rsid w:val="006E7A95"/>
    <w:rsid w:val="006F29FE"/>
    <w:rsid w:val="006F3E1B"/>
    <w:rsid w:val="006F4447"/>
    <w:rsid w:val="006F480A"/>
    <w:rsid w:val="006F486F"/>
    <w:rsid w:val="006F490B"/>
    <w:rsid w:val="006F54F0"/>
    <w:rsid w:val="006F56F1"/>
    <w:rsid w:val="006F6F33"/>
    <w:rsid w:val="006F7FC7"/>
    <w:rsid w:val="00700911"/>
    <w:rsid w:val="0070107B"/>
    <w:rsid w:val="007013D6"/>
    <w:rsid w:val="00702BA4"/>
    <w:rsid w:val="0070494A"/>
    <w:rsid w:val="00705DA9"/>
    <w:rsid w:val="00706312"/>
    <w:rsid w:val="00706C40"/>
    <w:rsid w:val="00707775"/>
    <w:rsid w:val="00707F9D"/>
    <w:rsid w:val="0071113D"/>
    <w:rsid w:val="0071133A"/>
    <w:rsid w:val="0071144B"/>
    <w:rsid w:val="007120DE"/>
    <w:rsid w:val="00712373"/>
    <w:rsid w:val="00712404"/>
    <w:rsid w:val="007128D9"/>
    <w:rsid w:val="00712A6A"/>
    <w:rsid w:val="00712D4F"/>
    <w:rsid w:val="00712D99"/>
    <w:rsid w:val="00714133"/>
    <w:rsid w:val="0071471B"/>
    <w:rsid w:val="007156D6"/>
    <w:rsid w:val="00715A9D"/>
    <w:rsid w:val="00716054"/>
    <w:rsid w:val="00716A11"/>
    <w:rsid w:val="00717691"/>
    <w:rsid w:val="007202B8"/>
    <w:rsid w:val="007216A4"/>
    <w:rsid w:val="0072204F"/>
    <w:rsid w:val="007220E0"/>
    <w:rsid w:val="0072225E"/>
    <w:rsid w:val="00723273"/>
    <w:rsid w:val="00723474"/>
    <w:rsid w:val="00724B54"/>
    <w:rsid w:val="00725784"/>
    <w:rsid w:val="00725CAD"/>
    <w:rsid w:val="00726BB2"/>
    <w:rsid w:val="00726C0E"/>
    <w:rsid w:val="00727021"/>
    <w:rsid w:val="00727A67"/>
    <w:rsid w:val="007304D9"/>
    <w:rsid w:val="00732891"/>
    <w:rsid w:val="00732C02"/>
    <w:rsid w:val="00733261"/>
    <w:rsid w:val="00733995"/>
    <w:rsid w:val="007342FD"/>
    <w:rsid w:val="0073565B"/>
    <w:rsid w:val="00736157"/>
    <w:rsid w:val="0073761F"/>
    <w:rsid w:val="00740783"/>
    <w:rsid w:val="007412EE"/>
    <w:rsid w:val="00743231"/>
    <w:rsid w:val="007447F1"/>
    <w:rsid w:val="0074575B"/>
    <w:rsid w:val="00746348"/>
    <w:rsid w:val="007469EE"/>
    <w:rsid w:val="00746A77"/>
    <w:rsid w:val="00746FFA"/>
    <w:rsid w:val="00747050"/>
    <w:rsid w:val="00747600"/>
    <w:rsid w:val="00750763"/>
    <w:rsid w:val="0075084A"/>
    <w:rsid w:val="00751112"/>
    <w:rsid w:val="007524D9"/>
    <w:rsid w:val="007528A9"/>
    <w:rsid w:val="007529FC"/>
    <w:rsid w:val="00754CA4"/>
    <w:rsid w:val="00755FDC"/>
    <w:rsid w:val="00756A81"/>
    <w:rsid w:val="00756E8E"/>
    <w:rsid w:val="007574B7"/>
    <w:rsid w:val="00757971"/>
    <w:rsid w:val="0076052E"/>
    <w:rsid w:val="00762403"/>
    <w:rsid w:val="00762E84"/>
    <w:rsid w:val="00763B75"/>
    <w:rsid w:val="00763E82"/>
    <w:rsid w:val="007652D9"/>
    <w:rsid w:val="007658E8"/>
    <w:rsid w:val="00765B9B"/>
    <w:rsid w:val="00766F9C"/>
    <w:rsid w:val="00770C2D"/>
    <w:rsid w:val="00772DEC"/>
    <w:rsid w:val="0077300F"/>
    <w:rsid w:val="00773118"/>
    <w:rsid w:val="00773659"/>
    <w:rsid w:val="007736A7"/>
    <w:rsid w:val="00774F28"/>
    <w:rsid w:val="007755F4"/>
    <w:rsid w:val="00776228"/>
    <w:rsid w:val="007769F0"/>
    <w:rsid w:val="00776B58"/>
    <w:rsid w:val="00780098"/>
    <w:rsid w:val="00780221"/>
    <w:rsid w:val="00780366"/>
    <w:rsid w:val="007811DB"/>
    <w:rsid w:val="007817E1"/>
    <w:rsid w:val="00781B7A"/>
    <w:rsid w:val="00781E36"/>
    <w:rsid w:val="00783026"/>
    <w:rsid w:val="007830AA"/>
    <w:rsid w:val="007837EB"/>
    <w:rsid w:val="007846E4"/>
    <w:rsid w:val="00784763"/>
    <w:rsid w:val="0078592B"/>
    <w:rsid w:val="00787635"/>
    <w:rsid w:val="0078769E"/>
    <w:rsid w:val="00787C9A"/>
    <w:rsid w:val="007903D8"/>
    <w:rsid w:val="00790B2A"/>
    <w:rsid w:val="00790B87"/>
    <w:rsid w:val="0079119D"/>
    <w:rsid w:val="00793092"/>
    <w:rsid w:val="0079348E"/>
    <w:rsid w:val="00793635"/>
    <w:rsid w:val="00793E91"/>
    <w:rsid w:val="00795610"/>
    <w:rsid w:val="00795D2F"/>
    <w:rsid w:val="00797245"/>
    <w:rsid w:val="00797B86"/>
    <w:rsid w:val="00797F22"/>
    <w:rsid w:val="007A0009"/>
    <w:rsid w:val="007A0B3E"/>
    <w:rsid w:val="007A0F38"/>
    <w:rsid w:val="007A10F7"/>
    <w:rsid w:val="007A1149"/>
    <w:rsid w:val="007A158A"/>
    <w:rsid w:val="007A1D51"/>
    <w:rsid w:val="007A26F7"/>
    <w:rsid w:val="007A2787"/>
    <w:rsid w:val="007A517D"/>
    <w:rsid w:val="007A5A41"/>
    <w:rsid w:val="007A5A65"/>
    <w:rsid w:val="007A5C97"/>
    <w:rsid w:val="007A674B"/>
    <w:rsid w:val="007A69B9"/>
    <w:rsid w:val="007A7E65"/>
    <w:rsid w:val="007B05DE"/>
    <w:rsid w:val="007B0738"/>
    <w:rsid w:val="007B15CA"/>
    <w:rsid w:val="007B172E"/>
    <w:rsid w:val="007B1787"/>
    <w:rsid w:val="007B229A"/>
    <w:rsid w:val="007B2C50"/>
    <w:rsid w:val="007B3429"/>
    <w:rsid w:val="007B39AE"/>
    <w:rsid w:val="007B4137"/>
    <w:rsid w:val="007B4B08"/>
    <w:rsid w:val="007B63A6"/>
    <w:rsid w:val="007B6504"/>
    <w:rsid w:val="007B7935"/>
    <w:rsid w:val="007C0923"/>
    <w:rsid w:val="007C14AF"/>
    <w:rsid w:val="007C2013"/>
    <w:rsid w:val="007C398A"/>
    <w:rsid w:val="007C5B62"/>
    <w:rsid w:val="007C6BAE"/>
    <w:rsid w:val="007C70CC"/>
    <w:rsid w:val="007C744C"/>
    <w:rsid w:val="007C79D1"/>
    <w:rsid w:val="007D02A9"/>
    <w:rsid w:val="007D0675"/>
    <w:rsid w:val="007D08A0"/>
    <w:rsid w:val="007D0B8A"/>
    <w:rsid w:val="007D0C87"/>
    <w:rsid w:val="007D1BF1"/>
    <w:rsid w:val="007D1F7C"/>
    <w:rsid w:val="007D1FB3"/>
    <w:rsid w:val="007D27E4"/>
    <w:rsid w:val="007D2863"/>
    <w:rsid w:val="007D300C"/>
    <w:rsid w:val="007D34F3"/>
    <w:rsid w:val="007D356B"/>
    <w:rsid w:val="007D4508"/>
    <w:rsid w:val="007D4A56"/>
    <w:rsid w:val="007D4B78"/>
    <w:rsid w:val="007D50C4"/>
    <w:rsid w:val="007D57EB"/>
    <w:rsid w:val="007D584A"/>
    <w:rsid w:val="007D6AC9"/>
    <w:rsid w:val="007D6F17"/>
    <w:rsid w:val="007E1269"/>
    <w:rsid w:val="007E136E"/>
    <w:rsid w:val="007E14B4"/>
    <w:rsid w:val="007E1ACE"/>
    <w:rsid w:val="007E1EC4"/>
    <w:rsid w:val="007E2900"/>
    <w:rsid w:val="007E316F"/>
    <w:rsid w:val="007E3648"/>
    <w:rsid w:val="007E4E2D"/>
    <w:rsid w:val="007E5E19"/>
    <w:rsid w:val="007E6A97"/>
    <w:rsid w:val="007E7979"/>
    <w:rsid w:val="007F58E1"/>
    <w:rsid w:val="007F5B87"/>
    <w:rsid w:val="007F6980"/>
    <w:rsid w:val="007F6B5E"/>
    <w:rsid w:val="007F7316"/>
    <w:rsid w:val="007F76CF"/>
    <w:rsid w:val="007F7F32"/>
    <w:rsid w:val="00800694"/>
    <w:rsid w:val="008006F7"/>
    <w:rsid w:val="0080173C"/>
    <w:rsid w:val="0080267F"/>
    <w:rsid w:val="0080295B"/>
    <w:rsid w:val="00802A19"/>
    <w:rsid w:val="00802F17"/>
    <w:rsid w:val="0080309B"/>
    <w:rsid w:val="008031BF"/>
    <w:rsid w:val="00803745"/>
    <w:rsid w:val="008040CC"/>
    <w:rsid w:val="00804F0D"/>
    <w:rsid w:val="00804F66"/>
    <w:rsid w:val="00805ADF"/>
    <w:rsid w:val="00805BE4"/>
    <w:rsid w:val="00806544"/>
    <w:rsid w:val="00806A1F"/>
    <w:rsid w:val="00806B27"/>
    <w:rsid w:val="00806DCB"/>
    <w:rsid w:val="00807F28"/>
    <w:rsid w:val="00810339"/>
    <w:rsid w:val="00810DB6"/>
    <w:rsid w:val="00811B18"/>
    <w:rsid w:val="00811BB6"/>
    <w:rsid w:val="00812239"/>
    <w:rsid w:val="00814164"/>
    <w:rsid w:val="008147AC"/>
    <w:rsid w:val="008147AF"/>
    <w:rsid w:val="00815210"/>
    <w:rsid w:val="00815F0A"/>
    <w:rsid w:val="008162B3"/>
    <w:rsid w:val="00816867"/>
    <w:rsid w:val="00822BF1"/>
    <w:rsid w:val="00822EE8"/>
    <w:rsid w:val="00824754"/>
    <w:rsid w:val="00824FF7"/>
    <w:rsid w:val="008251EE"/>
    <w:rsid w:val="00825578"/>
    <w:rsid w:val="00825913"/>
    <w:rsid w:val="00825A46"/>
    <w:rsid w:val="00826024"/>
    <w:rsid w:val="00830610"/>
    <w:rsid w:val="00832436"/>
    <w:rsid w:val="00832B9D"/>
    <w:rsid w:val="00832C85"/>
    <w:rsid w:val="0083368D"/>
    <w:rsid w:val="00835D57"/>
    <w:rsid w:val="00837973"/>
    <w:rsid w:val="00842958"/>
    <w:rsid w:val="0084302C"/>
    <w:rsid w:val="00843757"/>
    <w:rsid w:val="008447DD"/>
    <w:rsid w:val="00845B19"/>
    <w:rsid w:val="008466C6"/>
    <w:rsid w:val="00846DAD"/>
    <w:rsid w:val="00847471"/>
    <w:rsid w:val="00851B86"/>
    <w:rsid w:val="00852D06"/>
    <w:rsid w:val="0085311D"/>
    <w:rsid w:val="0085404A"/>
    <w:rsid w:val="0085499D"/>
    <w:rsid w:val="00854AC7"/>
    <w:rsid w:val="00855385"/>
    <w:rsid w:val="008553E2"/>
    <w:rsid w:val="008556CC"/>
    <w:rsid w:val="008558EA"/>
    <w:rsid w:val="008561B1"/>
    <w:rsid w:val="00856497"/>
    <w:rsid w:val="008616AE"/>
    <w:rsid w:val="00862BA1"/>
    <w:rsid w:val="008634FF"/>
    <w:rsid w:val="00863531"/>
    <w:rsid w:val="00864084"/>
    <w:rsid w:val="008648D8"/>
    <w:rsid w:val="00864CFE"/>
    <w:rsid w:val="0086559E"/>
    <w:rsid w:val="0086762D"/>
    <w:rsid w:val="00867D1F"/>
    <w:rsid w:val="00870A81"/>
    <w:rsid w:val="008714D2"/>
    <w:rsid w:val="008715B9"/>
    <w:rsid w:val="00871FC3"/>
    <w:rsid w:val="008749FD"/>
    <w:rsid w:val="00874DFB"/>
    <w:rsid w:val="0087563C"/>
    <w:rsid w:val="00875F0F"/>
    <w:rsid w:val="00876498"/>
    <w:rsid w:val="00880A79"/>
    <w:rsid w:val="00880B74"/>
    <w:rsid w:val="00880F98"/>
    <w:rsid w:val="008811E2"/>
    <w:rsid w:val="00881635"/>
    <w:rsid w:val="00881D79"/>
    <w:rsid w:val="00882755"/>
    <w:rsid w:val="0088352B"/>
    <w:rsid w:val="00884944"/>
    <w:rsid w:val="00884EBB"/>
    <w:rsid w:val="0088544A"/>
    <w:rsid w:val="008858CF"/>
    <w:rsid w:val="00885D46"/>
    <w:rsid w:val="008903DF"/>
    <w:rsid w:val="00891353"/>
    <w:rsid w:val="00892A41"/>
    <w:rsid w:val="00892C4E"/>
    <w:rsid w:val="00893224"/>
    <w:rsid w:val="00893EEF"/>
    <w:rsid w:val="0089493F"/>
    <w:rsid w:val="00894A74"/>
    <w:rsid w:val="0089501F"/>
    <w:rsid w:val="0089506B"/>
    <w:rsid w:val="0089534C"/>
    <w:rsid w:val="00895AA1"/>
    <w:rsid w:val="008966A1"/>
    <w:rsid w:val="0089675C"/>
    <w:rsid w:val="008967C5"/>
    <w:rsid w:val="008975FB"/>
    <w:rsid w:val="008A15CE"/>
    <w:rsid w:val="008A1674"/>
    <w:rsid w:val="008A18FC"/>
    <w:rsid w:val="008A19A8"/>
    <w:rsid w:val="008A1A88"/>
    <w:rsid w:val="008A25BE"/>
    <w:rsid w:val="008A274C"/>
    <w:rsid w:val="008A2954"/>
    <w:rsid w:val="008A321E"/>
    <w:rsid w:val="008A3EEE"/>
    <w:rsid w:val="008A4264"/>
    <w:rsid w:val="008A42E3"/>
    <w:rsid w:val="008A49D3"/>
    <w:rsid w:val="008A53D9"/>
    <w:rsid w:val="008A5EE9"/>
    <w:rsid w:val="008A61F5"/>
    <w:rsid w:val="008B068F"/>
    <w:rsid w:val="008B175A"/>
    <w:rsid w:val="008B1AD6"/>
    <w:rsid w:val="008B20C5"/>
    <w:rsid w:val="008B24FE"/>
    <w:rsid w:val="008B363D"/>
    <w:rsid w:val="008B3D8A"/>
    <w:rsid w:val="008B46B5"/>
    <w:rsid w:val="008B50EA"/>
    <w:rsid w:val="008B5277"/>
    <w:rsid w:val="008B5765"/>
    <w:rsid w:val="008B57B1"/>
    <w:rsid w:val="008B6889"/>
    <w:rsid w:val="008C081F"/>
    <w:rsid w:val="008C0B02"/>
    <w:rsid w:val="008C0F75"/>
    <w:rsid w:val="008C175B"/>
    <w:rsid w:val="008C1BCC"/>
    <w:rsid w:val="008C2A8E"/>
    <w:rsid w:val="008C2E61"/>
    <w:rsid w:val="008C4169"/>
    <w:rsid w:val="008C4733"/>
    <w:rsid w:val="008C6D37"/>
    <w:rsid w:val="008C7A49"/>
    <w:rsid w:val="008D0434"/>
    <w:rsid w:val="008D1A9D"/>
    <w:rsid w:val="008D2ADF"/>
    <w:rsid w:val="008D3287"/>
    <w:rsid w:val="008D3B38"/>
    <w:rsid w:val="008D56A8"/>
    <w:rsid w:val="008D66A6"/>
    <w:rsid w:val="008D73F4"/>
    <w:rsid w:val="008D7FE3"/>
    <w:rsid w:val="008E0730"/>
    <w:rsid w:val="008E424A"/>
    <w:rsid w:val="008E43B7"/>
    <w:rsid w:val="008E4629"/>
    <w:rsid w:val="008E49FF"/>
    <w:rsid w:val="008E4BB0"/>
    <w:rsid w:val="008E50B5"/>
    <w:rsid w:val="008E6568"/>
    <w:rsid w:val="008E7976"/>
    <w:rsid w:val="008F0469"/>
    <w:rsid w:val="008F16CD"/>
    <w:rsid w:val="008F24C8"/>
    <w:rsid w:val="008F2EDC"/>
    <w:rsid w:val="008F3193"/>
    <w:rsid w:val="008F32C5"/>
    <w:rsid w:val="008F41BB"/>
    <w:rsid w:val="008F4219"/>
    <w:rsid w:val="008F51E5"/>
    <w:rsid w:val="009005E4"/>
    <w:rsid w:val="00901551"/>
    <w:rsid w:val="009018D2"/>
    <w:rsid w:val="0090373B"/>
    <w:rsid w:val="009039E6"/>
    <w:rsid w:val="009043C9"/>
    <w:rsid w:val="00905C84"/>
    <w:rsid w:val="00906141"/>
    <w:rsid w:val="00906FD8"/>
    <w:rsid w:val="00907287"/>
    <w:rsid w:val="00907340"/>
    <w:rsid w:val="009075E3"/>
    <w:rsid w:val="009108B0"/>
    <w:rsid w:val="00910F9A"/>
    <w:rsid w:val="009112A2"/>
    <w:rsid w:val="00911748"/>
    <w:rsid w:val="0091185A"/>
    <w:rsid w:val="009137D1"/>
    <w:rsid w:val="00915AB0"/>
    <w:rsid w:val="00915F24"/>
    <w:rsid w:val="00916DE1"/>
    <w:rsid w:val="00917570"/>
    <w:rsid w:val="0092226D"/>
    <w:rsid w:val="00922BFF"/>
    <w:rsid w:val="00923C18"/>
    <w:rsid w:val="00926D87"/>
    <w:rsid w:val="009273E5"/>
    <w:rsid w:val="009274F3"/>
    <w:rsid w:val="00930DEE"/>
    <w:rsid w:val="00933879"/>
    <w:rsid w:val="00935C23"/>
    <w:rsid w:val="00935D48"/>
    <w:rsid w:val="00936DFF"/>
    <w:rsid w:val="0094328F"/>
    <w:rsid w:val="0094356C"/>
    <w:rsid w:val="009443E4"/>
    <w:rsid w:val="0094493D"/>
    <w:rsid w:val="00945595"/>
    <w:rsid w:val="009463E4"/>
    <w:rsid w:val="00946677"/>
    <w:rsid w:val="00947179"/>
    <w:rsid w:val="0094765C"/>
    <w:rsid w:val="00947B1D"/>
    <w:rsid w:val="00950358"/>
    <w:rsid w:val="00951374"/>
    <w:rsid w:val="00951661"/>
    <w:rsid w:val="0095195C"/>
    <w:rsid w:val="009524AF"/>
    <w:rsid w:val="009526B3"/>
    <w:rsid w:val="00952DD0"/>
    <w:rsid w:val="00952E35"/>
    <w:rsid w:val="00954866"/>
    <w:rsid w:val="00954A26"/>
    <w:rsid w:val="00955217"/>
    <w:rsid w:val="009552DD"/>
    <w:rsid w:val="00955BEA"/>
    <w:rsid w:val="00955C36"/>
    <w:rsid w:val="00955C44"/>
    <w:rsid w:val="00955D57"/>
    <w:rsid w:val="009562DC"/>
    <w:rsid w:val="009563C5"/>
    <w:rsid w:val="00956C4B"/>
    <w:rsid w:val="00956E57"/>
    <w:rsid w:val="009572E6"/>
    <w:rsid w:val="00957373"/>
    <w:rsid w:val="0095750B"/>
    <w:rsid w:val="00960E6A"/>
    <w:rsid w:val="00961313"/>
    <w:rsid w:val="00961DB8"/>
    <w:rsid w:val="00962F76"/>
    <w:rsid w:val="00963FE1"/>
    <w:rsid w:val="00964AB1"/>
    <w:rsid w:val="00965528"/>
    <w:rsid w:val="0096716E"/>
    <w:rsid w:val="00970774"/>
    <w:rsid w:val="00971E8D"/>
    <w:rsid w:val="00972C18"/>
    <w:rsid w:val="00972C57"/>
    <w:rsid w:val="00972E55"/>
    <w:rsid w:val="009736CC"/>
    <w:rsid w:val="00975335"/>
    <w:rsid w:val="009753B8"/>
    <w:rsid w:val="00976746"/>
    <w:rsid w:val="00976BBE"/>
    <w:rsid w:val="00976CEE"/>
    <w:rsid w:val="0097745B"/>
    <w:rsid w:val="009774A6"/>
    <w:rsid w:val="00980407"/>
    <w:rsid w:val="00980AE2"/>
    <w:rsid w:val="00981427"/>
    <w:rsid w:val="0098174E"/>
    <w:rsid w:val="00981A81"/>
    <w:rsid w:val="00982010"/>
    <w:rsid w:val="0098258B"/>
    <w:rsid w:val="00982CC9"/>
    <w:rsid w:val="00982E23"/>
    <w:rsid w:val="0098422A"/>
    <w:rsid w:val="0098437E"/>
    <w:rsid w:val="0098502E"/>
    <w:rsid w:val="00986CAA"/>
    <w:rsid w:val="00987E94"/>
    <w:rsid w:val="00991161"/>
    <w:rsid w:val="009915D9"/>
    <w:rsid w:val="00993AC3"/>
    <w:rsid w:val="0099448D"/>
    <w:rsid w:val="00994C78"/>
    <w:rsid w:val="00995972"/>
    <w:rsid w:val="0099624A"/>
    <w:rsid w:val="00997C9A"/>
    <w:rsid w:val="009A0166"/>
    <w:rsid w:val="009A02D7"/>
    <w:rsid w:val="009A07AC"/>
    <w:rsid w:val="009A13C7"/>
    <w:rsid w:val="009A17FA"/>
    <w:rsid w:val="009A304E"/>
    <w:rsid w:val="009A44F7"/>
    <w:rsid w:val="009A5132"/>
    <w:rsid w:val="009A5928"/>
    <w:rsid w:val="009A6C16"/>
    <w:rsid w:val="009A76D3"/>
    <w:rsid w:val="009B0083"/>
    <w:rsid w:val="009B0D8F"/>
    <w:rsid w:val="009B0ED5"/>
    <w:rsid w:val="009B1539"/>
    <w:rsid w:val="009B18DA"/>
    <w:rsid w:val="009B22AE"/>
    <w:rsid w:val="009B30F2"/>
    <w:rsid w:val="009B3835"/>
    <w:rsid w:val="009B3B88"/>
    <w:rsid w:val="009B42B2"/>
    <w:rsid w:val="009B487E"/>
    <w:rsid w:val="009B52FA"/>
    <w:rsid w:val="009B5CD3"/>
    <w:rsid w:val="009B680E"/>
    <w:rsid w:val="009B6B59"/>
    <w:rsid w:val="009B7A9E"/>
    <w:rsid w:val="009C0247"/>
    <w:rsid w:val="009C05BD"/>
    <w:rsid w:val="009C09DE"/>
    <w:rsid w:val="009C0FED"/>
    <w:rsid w:val="009C257D"/>
    <w:rsid w:val="009C25F8"/>
    <w:rsid w:val="009C2A95"/>
    <w:rsid w:val="009C3017"/>
    <w:rsid w:val="009C338D"/>
    <w:rsid w:val="009C3A97"/>
    <w:rsid w:val="009C3B8C"/>
    <w:rsid w:val="009C4BE7"/>
    <w:rsid w:val="009C5712"/>
    <w:rsid w:val="009C6548"/>
    <w:rsid w:val="009C770F"/>
    <w:rsid w:val="009D0225"/>
    <w:rsid w:val="009D22CE"/>
    <w:rsid w:val="009D26AC"/>
    <w:rsid w:val="009D3B51"/>
    <w:rsid w:val="009D42FB"/>
    <w:rsid w:val="009D53F6"/>
    <w:rsid w:val="009D59E5"/>
    <w:rsid w:val="009D60DB"/>
    <w:rsid w:val="009D7B66"/>
    <w:rsid w:val="009E027C"/>
    <w:rsid w:val="009E0BCF"/>
    <w:rsid w:val="009E21D1"/>
    <w:rsid w:val="009E24EA"/>
    <w:rsid w:val="009E2766"/>
    <w:rsid w:val="009E2A18"/>
    <w:rsid w:val="009E33D0"/>
    <w:rsid w:val="009E3EA4"/>
    <w:rsid w:val="009E3F96"/>
    <w:rsid w:val="009E5247"/>
    <w:rsid w:val="009E52CB"/>
    <w:rsid w:val="009E6C4A"/>
    <w:rsid w:val="009E6E5E"/>
    <w:rsid w:val="009E70A1"/>
    <w:rsid w:val="009E7375"/>
    <w:rsid w:val="009E769D"/>
    <w:rsid w:val="009F1A6E"/>
    <w:rsid w:val="009F209D"/>
    <w:rsid w:val="009F3808"/>
    <w:rsid w:val="009F3BD6"/>
    <w:rsid w:val="009F49AC"/>
    <w:rsid w:val="009F4F22"/>
    <w:rsid w:val="009F50A1"/>
    <w:rsid w:val="009F5348"/>
    <w:rsid w:val="009F53F4"/>
    <w:rsid w:val="00A002E5"/>
    <w:rsid w:val="00A04900"/>
    <w:rsid w:val="00A04A04"/>
    <w:rsid w:val="00A05B66"/>
    <w:rsid w:val="00A05F5A"/>
    <w:rsid w:val="00A0654B"/>
    <w:rsid w:val="00A0700D"/>
    <w:rsid w:val="00A07C01"/>
    <w:rsid w:val="00A10270"/>
    <w:rsid w:val="00A1288F"/>
    <w:rsid w:val="00A1430C"/>
    <w:rsid w:val="00A14E6C"/>
    <w:rsid w:val="00A154C8"/>
    <w:rsid w:val="00A16DB3"/>
    <w:rsid w:val="00A170F4"/>
    <w:rsid w:val="00A1762D"/>
    <w:rsid w:val="00A17B4B"/>
    <w:rsid w:val="00A20328"/>
    <w:rsid w:val="00A20826"/>
    <w:rsid w:val="00A20B72"/>
    <w:rsid w:val="00A20F2F"/>
    <w:rsid w:val="00A21F33"/>
    <w:rsid w:val="00A22778"/>
    <w:rsid w:val="00A23BE0"/>
    <w:rsid w:val="00A263DB"/>
    <w:rsid w:val="00A26533"/>
    <w:rsid w:val="00A27794"/>
    <w:rsid w:val="00A27925"/>
    <w:rsid w:val="00A27F22"/>
    <w:rsid w:val="00A30DE7"/>
    <w:rsid w:val="00A31741"/>
    <w:rsid w:val="00A31E77"/>
    <w:rsid w:val="00A31F4E"/>
    <w:rsid w:val="00A32501"/>
    <w:rsid w:val="00A3275B"/>
    <w:rsid w:val="00A32BAE"/>
    <w:rsid w:val="00A3307F"/>
    <w:rsid w:val="00A3430B"/>
    <w:rsid w:val="00A36B92"/>
    <w:rsid w:val="00A36F72"/>
    <w:rsid w:val="00A37024"/>
    <w:rsid w:val="00A37BF6"/>
    <w:rsid w:val="00A37DE9"/>
    <w:rsid w:val="00A40328"/>
    <w:rsid w:val="00A40A58"/>
    <w:rsid w:val="00A425B1"/>
    <w:rsid w:val="00A436BE"/>
    <w:rsid w:val="00A447D1"/>
    <w:rsid w:val="00A46484"/>
    <w:rsid w:val="00A47010"/>
    <w:rsid w:val="00A477CD"/>
    <w:rsid w:val="00A502C7"/>
    <w:rsid w:val="00A51356"/>
    <w:rsid w:val="00A514F8"/>
    <w:rsid w:val="00A51D66"/>
    <w:rsid w:val="00A531C2"/>
    <w:rsid w:val="00A549CB"/>
    <w:rsid w:val="00A56D71"/>
    <w:rsid w:val="00A615B1"/>
    <w:rsid w:val="00A61BF1"/>
    <w:rsid w:val="00A62EB9"/>
    <w:rsid w:val="00A64D05"/>
    <w:rsid w:val="00A65574"/>
    <w:rsid w:val="00A65E67"/>
    <w:rsid w:val="00A65F4C"/>
    <w:rsid w:val="00A669FF"/>
    <w:rsid w:val="00A67086"/>
    <w:rsid w:val="00A67A52"/>
    <w:rsid w:val="00A67E9B"/>
    <w:rsid w:val="00A70155"/>
    <w:rsid w:val="00A703F1"/>
    <w:rsid w:val="00A71C0D"/>
    <w:rsid w:val="00A71C5C"/>
    <w:rsid w:val="00A7259B"/>
    <w:rsid w:val="00A7372B"/>
    <w:rsid w:val="00A73CD4"/>
    <w:rsid w:val="00A740E7"/>
    <w:rsid w:val="00A741F1"/>
    <w:rsid w:val="00A75504"/>
    <w:rsid w:val="00A7585D"/>
    <w:rsid w:val="00A75947"/>
    <w:rsid w:val="00A775D4"/>
    <w:rsid w:val="00A777DD"/>
    <w:rsid w:val="00A77804"/>
    <w:rsid w:val="00A77F89"/>
    <w:rsid w:val="00A80355"/>
    <w:rsid w:val="00A80A64"/>
    <w:rsid w:val="00A80FC0"/>
    <w:rsid w:val="00A8244F"/>
    <w:rsid w:val="00A82545"/>
    <w:rsid w:val="00A832A9"/>
    <w:rsid w:val="00A83475"/>
    <w:rsid w:val="00A83585"/>
    <w:rsid w:val="00A8440E"/>
    <w:rsid w:val="00A8651D"/>
    <w:rsid w:val="00A86C04"/>
    <w:rsid w:val="00A8749C"/>
    <w:rsid w:val="00A90054"/>
    <w:rsid w:val="00A93BE7"/>
    <w:rsid w:val="00A94368"/>
    <w:rsid w:val="00A977E1"/>
    <w:rsid w:val="00A978F8"/>
    <w:rsid w:val="00A9790F"/>
    <w:rsid w:val="00A97C96"/>
    <w:rsid w:val="00AA0161"/>
    <w:rsid w:val="00AA0576"/>
    <w:rsid w:val="00AA0996"/>
    <w:rsid w:val="00AA0C51"/>
    <w:rsid w:val="00AA0E7E"/>
    <w:rsid w:val="00AA21D7"/>
    <w:rsid w:val="00AA22DC"/>
    <w:rsid w:val="00AA33BA"/>
    <w:rsid w:val="00AA3679"/>
    <w:rsid w:val="00AA3AD9"/>
    <w:rsid w:val="00AA4258"/>
    <w:rsid w:val="00AA489C"/>
    <w:rsid w:val="00AA5443"/>
    <w:rsid w:val="00AA58BC"/>
    <w:rsid w:val="00AA6317"/>
    <w:rsid w:val="00AA6623"/>
    <w:rsid w:val="00AA6B72"/>
    <w:rsid w:val="00AA77D2"/>
    <w:rsid w:val="00AA7C46"/>
    <w:rsid w:val="00AA7D08"/>
    <w:rsid w:val="00AB17B3"/>
    <w:rsid w:val="00AB2008"/>
    <w:rsid w:val="00AB272C"/>
    <w:rsid w:val="00AB2D50"/>
    <w:rsid w:val="00AB34C7"/>
    <w:rsid w:val="00AB3F60"/>
    <w:rsid w:val="00AB4FD0"/>
    <w:rsid w:val="00AB541F"/>
    <w:rsid w:val="00AB54C4"/>
    <w:rsid w:val="00AB5949"/>
    <w:rsid w:val="00AB6B46"/>
    <w:rsid w:val="00AB7736"/>
    <w:rsid w:val="00AC063C"/>
    <w:rsid w:val="00AC147C"/>
    <w:rsid w:val="00AC17AB"/>
    <w:rsid w:val="00AC1966"/>
    <w:rsid w:val="00AC1F24"/>
    <w:rsid w:val="00AC3125"/>
    <w:rsid w:val="00AC4954"/>
    <w:rsid w:val="00AC4E52"/>
    <w:rsid w:val="00AC563D"/>
    <w:rsid w:val="00AC65E0"/>
    <w:rsid w:val="00AD0B1F"/>
    <w:rsid w:val="00AD10B3"/>
    <w:rsid w:val="00AD1DE1"/>
    <w:rsid w:val="00AD2052"/>
    <w:rsid w:val="00AD23AB"/>
    <w:rsid w:val="00AD4D44"/>
    <w:rsid w:val="00AD4E53"/>
    <w:rsid w:val="00AD50D8"/>
    <w:rsid w:val="00AD66E5"/>
    <w:rsid w:val="00AD6B7C"/>
    <w:rsid w:val="00AD6B96"/>
    <w:rsid w:val="00AD7A7B"/>
    <w:rsid w:val="00AD7BF2"/>
    <w:rsid w:val="00AE0188"/>
    <w:rsid w:val="00AE06A3"/>
    <w:rsid w:val="00AE196E"/>
    <w:rsid w:val="00AE1CE9"/>
    <w:rsid w:val="00AE2F71"/>
    <w:rsid w:val="00AE3656"/>
    <w:rsid w:val="00AE3C89"/>
    <w:rsid w:val="00AE4D2D"/>
    <w:rsid w:val="00AE538F"/>
    <w:rsid w:val="00AE53B6"/>
    <w:rsid w:val="00AE6192"/>
    <w:rsid w:val="00AE70D1"/>
    <w:rsid w:val="00AE77C1"/>
    <w:rsid w:val="00AE7AF2"/>
    <w:rsid w:val="00AE7B13"/>
    <w:rsid w:val="00AF0461"/>
    <w:rsid w:val="00AF0514"/>
    <w:rsid w:val="00AF0AC0"/>
    <w:rsid w:val="00AF151C"/>
    <w:rsid w:val="00AF1F6B"/>
    <w:rsid w:val="00AF23BA"/>
    <w:rsid w:val="00AF2A09"/>
    <w:rsid w:val="00AF31A0"/>
    <w:rsid w:val="00AF39DF"/>
    <w:rsid w:val="00AF3E04"/>
    <w:rsid w:val="00AF4E69"/>
    <w:rsid w:val="00AF4FD9"/>
    <w:rsid w:val="00AF653F"/>
    <w:rsid w:val="00AF6C5A"/>
    <w:rsid w:val="00B00594"/>
    <w:rsid w:val="00B00868"/>
    <w:rsid w:val="00B00A0F"/>
    <w:rsid w:val="00B01468"/>
    <w:rsid w:val="00B0164F"/>
    <w:rsid w:val="00B0196C"/>
    <w:rsid w:val="00B035CD"/>
    <w:rsid w:val="00B03EC8"/>
    <w:rsid w:val="00B06CC8"/>
    <w:rsid w:val="00B071DA"/>
    <w:rsid w:val="00B074BD"/>
    <w:rsid w:val="00B10249"/>
    <w:rsid w:val="00B1061A"/>
    <w:rsid w:val="00B10F65"/>
    <w:rsid w:val="00B113B9"/>
    <w:rsid w:val="00B12186"/>
    <w:rsid w:val="00B1240B"/>
    <w:rsid w:val="00B12895"/>
    <w:rsid w:val="00B13340"/>
    <w:rsid w:val="00B142E8"/>
    <w:rsid w:val="00B14A71"/>
    <w:rsid w:val="00B15F24"/>
    <w:rsid w:val="00B177DC"/>
    <w:rsid w:val="00B179D9"/>
    <w:rsid w:val="00B201CF"/>
    <w:rsid w:val="00B2293D"/>
    <w:rsid w:val="00B24C71"/>
    <w:rsid w:val="00B24E4A"/>
    <w:rsid w:val="00B24F26"/>
    <w:rsid w:val="00B254B5"/>
    <w:rsid w:val="00B258C6"/>
    <w:rsid w:val="00B265D7"/>
    <w:rsid w:val="00B272EB"/>
    <w:rsid w:val="00B27ABE"/>
    <w:rsid w:val="00B27ADF"/>
    <w:rsid w:val="00B27C12"/>
    <w:rsid w:val="00B303A5"/>
    <w:rsid w:val="00B31C1B"/>
    <w:rsid w:val="00B32316"/>
    <w:rsid w:val="00B330FF"/>
    <w:rsid w:val="00B33CD7"/>
    <w:rsid w:val="00B33F33"/>
    <w:rsid w:val="00B3423C"/>
    <w:rsid w:val="00B34638"/>
    <w:rsid w:val="00B360F4"/>
    <w:rsid w:val="00B3696D"/>
    <w:rsid w:val="00B3758F"/>
    <w:rsid w:val="00B40078"/>
    <w:rsid w:val="00B400B7"/>
    <w:rsid w:val="00B40270"/>
    <w:rsid w:val="00B4051E"/>
    <w:rsid w:val="00B4089A"/>
    <w:rsid w:val="00B413D5"/>
    <w:rsid w:val="00B41ECB"/>
    <w:rsid w:val="00B422A3"/>
    <w:rsid w:val="00B4256C"/>
    <w:rsid w:val="00B43409"/>
    <w:rsid w:val="00B4355B"/>
    <w:rsid w:val="00B445BA"/>
    <w:rsid w:val="00B448EA"/>
    <w:rsid w:val="00B4600A"/>
    <w:rsid w:val="00B517C3"/>
    <w:rsid w:val="00B528BF"/>
    <w:rsid w:val="00B5429F"/>
    <w:rsid w:val="00B548CE"/>
    <w:rsid w:val="00B54947"/>
    <w:rsid w:val="00B54C5A"/>
    <w:rsid w:val="00B55F13"/>
    <w:rsid w:val="00B55F4D"/>
    <w:rsid w:val="00B56094"/>
    <w:rsid w:val="00B56C7F"/>
    <w:rsid w:val="00B56CE7"/>
    <w:rsid w:val="00B57052"/>
    <w:rsid w:val="00B57060"/>
    <w:rsid w:val="00B57399"/>
    <w:rsid w:val="00B6058A"/>
    <w:rsid w:val="00B62165"/>
    <w:rsid w:val="00B63017"/>
    <w:rsid w:val="00B632BA"/>
    <w:rsid w:val="00B64A76"/>
    <w:rsid w:val="00B64DF1"/>
    <w:rsid w:val="00B653CB"/>
    <w:rsid w:val="00B65977"/>
    <w:rsid w:val="00B6630F"/>
    <w:rsid w:val="00B663A3"/>
    <w:rsid w:val="00B665F5"/>
    <w:rsid w:val="00B66EEF"/>
    <w:rsid w:val="00B706EB"/>
    <w:rsid w:val="00B72524"/>
    <w:rsid w:val="00B7414C"/>
    <w:rsid w:val="00B7439C"/>
    <w:rsid w:val="00B74AF5"/>
    <w:rsid w:val="00B761D1"/>
    <w:rsid w:val="00B76482"/>
    <w:rsid w:val="00B77286"/>
    <w:rsid w:val="00B8159C"/>
    <w:rsid w:val="00B824C8"/>
    <w:rsid w:val="00B82995"/>
    <w:rsid w:val="00B830A6"/>
    <w:rsid w:val="00B83AAC"/>
    <w:rsid w:val="00B83BB0"/>
    <w:rsid w:val="00B84035"/>
    <w:rsid w:val="00B84377"/>
    <w:rsid w:val="00B84A5D"/>
    <w:rsid w:val="00B859C8"/>
    <w:rsid w:val="00B8783D"/>
    <w:rsid w:val="00B87992"/>
    <w:rsid w:val="00B87AD4"/>
    <w:rsid w:val="00B87B2B"/>
    <w:rsid w:val="00B9001F"/>
    <w:rsid w:val="00B91E1E"/>
    <w:rsid w:val="00B92B6F"/>
    <w:rsid w:val="00B92E7B"/>
    <w:rsid w:val="00B9418B"/>
    <w:rsid w:val="00B944DC"/>
    <w:rsid w:val="00B948B1"/>
    <w:rsid w:val="00B94944"/>
    <w:rsid w:val="00B9564A"/>
    <w:rsid w:val="00B96535"/>
    <w:rsid w:val="00B96DAD"/>
    <w:rsid w:val="00BA08A7"/>
    <w:rsid w:val="00BA1707"/>
    <w:rsid w:val="00BA25DC"/>
    <w:rsid w:val="00BA37F3"/>
    <w:rsid w:val="00BA4585"/>
    <w:rsid w:val="00BA6265"/>
    <w:rsid w:val="00BA66A0"/>
    <w:rsid w:val="00BA6860"/>
    <w:rsid w:val="00BA7177"/>
    <w:rsid w:val="00BA7331"/>
    <w:rsid w:val="00BA73DE"/>
    <w:rsid w:val="00BB0A6E"/>
    <w:rsid w:val="00BB0D2F"/>
    <w:rsid w:val="00BB185B"/>
    <w:rsid w:val="00BB294E"/>
    <w:rsid w:val="00BB2E3F"/>
    <w:rsid w:val="00BB40CA"/>
    <w:rsid w:val="00BB4972"/>
    <w:rsid w:val="00BB52CA"/>
    <w:rsid w:val="00BB54FC"/>
    <w:rsid w:val="00BB6F9F"/>
    <w:rsid w:val="00BB70DA"/>
    <w:rsid w:val="00BB7196"/>
    <w:rsid w:val="00BB7664"/>
    <w:rsid w:val="00BB7997"/>
    <w:rsid w:val="00BC0051"/>
    <w:rsid w:val="00BC1CCE"/>
    <w:rsid w:val="00BC36D9"/>
    <w:rsid w:val="00BC3B81"/>
    <w:rsid w:val="00BC3DFC"/>
    <w:rsid w:val="00BC451C"/>
    <w:rsid w:val="00BC5BB5"/>
    <w:rsid w:val="00BC5EAE"/>
    <w:rsid w:val="00BD07C8"/>
    <w:rsid w:val="00BD2437"/>
    <w:rsid w:val="00BD2C5E"/>
    <w:rsid w:val="00BD42AF"/>
    <w:rsid w:val="00BD442D"/>
    <w:rsid w:val="00BD48BA"/>
    <w:rsid w:val="00BD4C12"/>
    <w:rsid w:val="00BD74F8"/>
    <w:rsid w:val="00BE081E"/>
    <w:rsid w:val="00BE09CE"/>
    <w:rsid w:val="00BE1167"/>
    <w:rsid w:val="00BE1C93"/>
    <w:rsid w:val="00BE2C90"/>
    <w:rsid w:val="00BE4200"/>
    <w:rsid w:val="00BE6FD1"/>
    <w:rsid w:val="00BF0B05"/>
    <w:rsid w:val="00BF1C95"/>
    <w:rsid w:val="00BF27D9"/>
    <w:rsid w:val="00BF3ED5"/>
    <w:rsid w:val="00BF3FEB"/>
    <w:rsid w:val="00BF5417"/>
    <w:rsid w:val="00C00536"/>
    <w:rsid w:val="00C01FA5"/>
    <w:rsid w:val="00C03E92"/>
    <w:rsid w:val="00C05204"/>
    <w:rsid w:val="00C061C7"/>
    <w:rsid w:val="00C06760"/>
    <w:rsid w:val="00C06AA7"/>
    <w:rsid w:val="00C06D86"/>
    <w:rsid w:val="00C07DDA"/>
    <w:rsid w:val="00C100E5"/>
    <w:rsid w:val="00C1023D"/>
    <w:rsid w:val="00C103B8"/>
    <w:rsid w:val="00C106F6"/>
    <w:rsid w:val="00C1205D"/>
    <w:rsid w:val="00C136AA"/>
    <w:rsid w:val="00C1427B"/>
    <w:rsid w:val="00C14476"/>
    <w:rsid w:val="00C15469"/>
    <w:rsid w:val="00C15736"/>
    <w:rsid w:val="00C15A15"/>
    <w:rsid w:val="00C16943"/>
    <w:rsid w:val="00C16BC6"/>
    <w:rsid w:val="00C17740"/>
    <w:rsid w:val="00C17872"/>
    <w:rsid w:val="00C20546"/>
    <w:rsid w:val="00C209AB"/>
    <w:rsid w:val="00C21CB5"/>
    <w:rsid w:val="00C220C2"/>
    <w:rsid w:val="00C24610"/>
    <w:rsid w:val="00C24F44"/>
    <w:rsid w:val="00C25EAA"/>
    <w:rsid w:val="00C26299"/>
    <w:rsid w:val="00C26880"/>
    <w:rsid w:val="00C30004"/>
    <w:rsid w:val="00C303D9"/>
    <w:rsid w:val="00C3096A"/>
    <w:rsid w:val="00C3175C"/>
    <w:rsid w:val="00C327F9"/>
    <w:rsid w:val="00C32CE4"/>
    <w:rsid w:val="00C330A5"/>
    <w:rsid w:val="00C334D9"/>
    <w:rsid w:val="00C3474A"/>
    <w:rsid w:val="00C34C99"/>
    <w:rsid w:val="00C35AE1"/>
    <w:rsid w:val="00C36EBA"/>
    <w:rsid w:val="00C40A2B"/>
    <w:rsid w:val="00C40E03"/>
    <w:rsid w:val="00C41172"/>
    <w:rsid w:val="00C428A9"/>
    <w:rsid w:val="00C4331D"/>
    <w:rsid w:val="00C43AE8"/>
    <w:rsid w:val="00C43BDF"/>
    <w:rsid w:val="00C447B0"/>
    <w:rsid w:val="00C449CB"/>
    <w:rsid w:val="00C44D5A"/>
    <w:rsid w:val="00C450D9"/>
    <w:rsid w:val="00C453D2"/>
    <w:rsid w:val="00C45ADE"/>
    <w:rsid w:val="00C46150"/>
    <w:rsid w:val="00C470DC"/>
    <w:rsid w:val="00C476A7"/>
    <w:rsid w:val="00C5085B"/>
    <w:rsid w:val="00C51417"/>
    <w:rsid w:val="00C52F35"/>
    <w:rsid w:val="00C5303E"/>
    <w:rsid w:val="00C53503"/>
    <w:rsid w:val="00C537D5"/>
    <w:rsid w:val="00C54C6E"/>
    <w:rsid w:val="00C550C5"/>
    <w:rsid w:val="00C5529C"/>
    <w:rsid w:val="00C57042"/>
    <w:rsid w:val="00C5734C"/>
    <w:rsid w:val="00C5759F"/>
    <w:rsid w:val="00C579B5"/>
    <w:rsid w:val="00C61DD9"/>
    <w:rsid w:val="00C61E48"/>
    <w:rsid w:val="00C62D01"/>
    <w:rsid w:val="00C6346F"/>
    <w:rsid w:val="00C643A4"/>
    <w:rsid w:val="00C64A70"/>
    <w:rsid w:val="00C66F64"/>
    <w:rsid w:val="00C67151"/>
    <w:rsid w:val="00C67EFE"/>
    <w:rsid w:val="00C70A4B"/>
    <w:rsid w:val="00C715AC"/>
    <w:rsid w:val="00C718E6"/>
    <w:rsid w:val="00C72019"/>
    <w:rsid w:val="00C7223A"/>
    <w:rsid w:val="00C72C90"/>
    <w:rsid w:val="00C74075"/>
    <w:rsid w:val="00C748A6"/>
    <w:rsid w:val="00C75523"/>
    <w:rsid w:val="00C755C8"/>
    <w:rsid w:val="00C76724"/>
    <w:rsid w:val="00C76F62"/>
    <w:rsid w:val="00C80869"/>
    <w:rsid w:val="00C84B14"/>
    <w:rsid w:val="00C84E92"/>
    <w:rsid w:val="00C857DC"/>
    <w:rsid w:val="00C85CF3"/>
    <w:rsid w:val="00C86157"/>
    <w:rsid w:val="00C8678C"/>
    <w:rsid w:val="00C86805"/>
    <w:rsid w:val="00C87177"/>
    <w:rsid w:val="00C9231B"/>
    <w:rsid w:val="00C9284B"/>
    <w:rsid w:val="00C937A1"/>
    <w:rsid w:val="00C94047"/>
    <w:rsid w:val="00C94E0E"/>
    <w:rsid w:val="00C94EFD"/>
    <w:rsid w:val="00C95018"/>
    <w:rsid w:val="00C95399"/>
    <w:rsid w:val="00C95633"/>
    <w:rsid w:val="00C9668B"/>
    <w:rsid w:val="00C96BAC"/>
    <w:rsid w:val="00C96FD8"/>
    <w:rsid w:val="00C97149"/>
    <w:rsid w:val="00C976AA"/>
    <w:rsid w:val="00C97CDD"/>
    <w:rsid w:val="00CA06C7"/>
    <w:rsid w:val="00CA0B97"/>
    <w:rsid w:val="00CA1523"/>
    <w:rsid w:val="00CA19E1"/>
    <w:rsid w:val="00CA20F2"/>
    <w:rsid w:val="00CA2608"/>
    <w:rsid w:val="00CA2E31"/>
    <w:rsid w:val="00CA30E7"/>
    <w:rsid w:val="00CA49C4"/>
    <w:rsid w:val="00CA5089"/>
    <w:rsid w:val="00CA6070"/>
    <w:rsid w:val="00CA6370"/>
    <w:rsid w:val="00CA68F8"/>
    <w:rsid w:val="00CA6A24"/>
    <w:rsid w:val="00CA6FF6"/>
    <w:rsid w:val="00CA7B70"/>
    <w:rsid w:val="00CA7E47"/>
    <w:rsid w:val="00CB07F3"/>
    <w:rsid w:val="00CB0971"/>
    <w:rsid w:val="00CB11E0"/>
    <w:rsid w:val="00CB1AD7"/>
    <w:rsid w:val="00CB21D8"/>
    <w:rsid w:val="00CB2462"/>
    <w:rsid w:val="00CB30AD"/>
    <w:rsid w:val="00CB319A"/>
    <w:rsid w:val="00CB38F6"/>
    <w:rsid w:val="00CB450D"/>
    <w:rsid w:val="00CB493C"/>
    <w:rsid w:val="00CB501C"/>
    <w:rsid w:val="00CB57B9"/>
    <w:rsid w:val="00CB58C0"/>
    <w:rsid w:val="00CB5950"/>
    <w:rsid w:val="00CB5D5E"/>
    <w:rsid w:val="00CB6F30"/>
    <w:rsid w:val="00CB78BB"/>
    <w:rsid w:val="00CC100A"/>
    <w:rsid w:val="00CC176D"/>
    <w:rsid w:val="00CC1EC2"/>
    <w:rsid w:val="00CC29D1"/>
    <w:rsid w:val="00CC2CDB"/>
    <w:rsid w:val="00CC3D10"/>
    <w:rsid w:val="00CC4C59"/>
    <w:rsid w:val="00CC66D5"/>
    <w:rsid w:val="00CC6ED7"/>
    <w:rsid w:val="00CC7527"/>
    <w:rsid w:val="00CD0535"/>
    <w:rsid w:val="00CD0C98"/>
    <w:rsid w:val="00CD0EDB"/>
    <w:rsid w:val="00CD1555"/>
    <w:rsid w:val="00CD266F"/>
    <w:rsid w:val="00CD3430"/>
    <w:rsid w:val="00CD34FA"/>
    <w:rsid w:val="00CD480B"/>
    <w:rsid w:val="00CD60E0"/>
    <w:rsid w:val="00CD626C"/>
    <w:rsid w:val="00CD7A12"/>
    <w:rsid w:val="00CD7A44"/>
    <w:rsid w:val="00CE0BDC"/>
    <w:rsid w:val="00CE16EF"/>
    <w:rsid w:val="00CE2EC0"/>
    <w:rsid w:val="00CE52B8"/>
    <w:rsid w:val="00CE5459"/>
    <w:rsid w:val="00CE63CA"/>
    <w:rsid w:val="00CE7B3C"/>
    <w:rsid w:val="00CE7F2F"/>
    <w:rsid w:val="00CF01BE"/>
    <w:rsid w:val="00CF063B"/>
    <w:rsid w:val="00CF10A0"/>
    <w:rsid w:val="00CF1E99"/>
    <w:rsid w:val="00CF1EBB"/>
    <w:rsid w:val="00CF2DEE"/>
    <w:rsid w:val="00CF3926"/>
    <w:rsid w:val="00CF6145"/>
    <w:rsid w:val="00CF6F08"/>
    <w:rsid w:val="00CF73E1"/>
    <w:rsid w:val="00CF7EFF"/>
    <w:rsid w:val="00D00775"/>
    <w:rsid w:val="00D01979"/>
    <w:rsid w:val="00D02263"/>
    <w:rsid w:val="00D02508"/>
    <w:rsid w:val="00D028C1"/>
    <w:rsid w:val="00D02EE1"/>
    <w:rsid w:val="00D036D7"/>
    <w:rsid w:val="00D041E0"/>
    <w:rsid w:val="00D04650"/>
    <w:rsid w:val="00D05065"/>
    <w:rsid w:val="00D05E62"/>
    <w:rsid w:val="00D061C9"/>
    <w:rsid w:val="00D0694A"/>
    <w:rsid w:val="00D06F2F"/>
    <w:rsid w:val="00D07195"/>
    <w:rsid w:val="00D0793F"/>
    <w:rsid w:val="00D1068C"/>
    <w:rsid w:val="00D1087F"/>
    <w:rsid w:val="00D11101"/>
    <w:rsid w:val="00D11A40"/>
    <w:rsid w:val="00D12252"/>
    <w:rsid w:val="00D13CF4"/>
    <w:rsid w:val="00D13E9E"/>
    <w:rsid w:val="00D13F1D"/>
    <w:rsid w:val="00D15523"/>
    <w:rsid w:val="00D15640"/>
    <w:rsid w:val="00D178AF"/>
    <w:rsid w:val="00D205F3"/>
    <w:rsid w:val="00D20BB1"/>
    <w:rsid w:val="00D21ED6"/>
    <w:rsid w:val="00D22A0D"/>
    <w:rsid w:val="00D25E9E"/>
    <w:rsid w:val="00D26D73"/>
    <w:rsid w:val="00D2717A"/>
    <w:rsid w:val="00D2722C"/>
    <w:rsid w:val="00D2787B"/>
    <w:rsid w:val="00D3037E"/>
    <w:rsid w:val="00D33770"/>
    <w:rsid w:val="00D3498F"/>
    <w:rsid w:val="00D36CFF"/>
    <w:rsid w:val="00D3762E"/>
    <w:rsid w:val="00D37FD9"/>
    <w:rsid w:val="00D40453"/>
    <w:rsid w:val="00D41169"/>
    <w:rsid w:val="00D416BC"/>
    <w:rsid w:val="00D418EF"/>
    <w:rsid w:val="00D41A31"/>
    <w:rsid w:val="00D43580"/>
    <w:rsid w:val="00D44CB7"/>
    <w:rsid w:val="00D45770"/>
    <w:rsid w:val="00D458C7"/>
    <w:rsid w:val="00D458EE"/>
    <w:rsid w:val="00D46145"/>
    <w:rsid w:val="00D463EA"/>
    <w:rsid w:val="00D46E07"/>
    <w:rsid w:val="00D46EEA"/>
    <w:rsid w:val="00D47104"/>
    <w:rsid w:val="00D505F1"/>
    <w:rsid w:val="00D50BDC"/>
    <w:rsid w:val="00D51AF3"/>
    <w:rsid w:val="00D52712"/>
    <w:rsid w:val="00D52736"/>
    <w:rsid w:val="00D527A6"/>
    <w:rsid w:val="00D52D51"/>
    <w:rsid w:val="00D52F42"/>
    <w:rsid w:val="00D53B35"/>
    <w:rsid w:val="00D54D41"/>
    <w:rsid w:val="00D55079"/>
    <w:rsid w:val="00D5557A"/>
    <w:rsid w:val="00D55899"/>
    <w:rsid w:val="00D55E24"/>
    <w:rsid w:val="00D569A7"/>
    <w:rsid w:val="00D62C0E"/>
    <w:rsid w:val="00D62DDF"/>
    <w:rsid w:val="00D652F5"/>
    <w:rsid w:val="00D65737"/>
    <w:rsid w:val="00D6588C"/>
    <w:rsid w:val="00D65FBB"/>
    <w:rsid w:val="00D66361"/>
    <w:rsid w:val="00D665FC"/>
    <w:rsid w:val="00D668E6"/>
    <w:rsid w:val="00D66A57"/>
    <w:rsid w:val="00D66FA0"/>
    <w:rsid w:val="00D67C9C"/>
    <w:rsid w:val="00D705BD"/>
    <w:rsid w:val="00D70810"/>
    <w:rsid w:val="00D71A8A"/>
    <w:rsid w:val="00D7334E"/>
    <w:rsid w:val="00D7480B"/>
    <w:rsid w:val="00D75243"/>
    <w:rsid w:val="00D75413"/>
    <w:rsid w:val="00D77451"/>
    <w:rsid w:val="00D77EF0"/>
    <w:rsid w:val="00D80012"/>
    <w:rsid w:val="00D8008F"/>
    <w:rsid w:val="00D81B72"/>
    <w:rsid w:val="00D8248A"/>
    <w:rsid w:val="00D82C09"/>
    <w:rsid w:val="00D85259"/>
    <w:rsid w:val="00D85F26"/>
    <w:rsid w:val="00D86576"/>
    <w:rsid w:val="00D87F9A"/>
    <w:rsid w:val="00D90992"/>
    <w:rsid w:val="00D91218"/>
    <w:rsid w:val="00D91720"/>
    <w:rsid w:val="00D91EEE"/>
    <w:rsid w:val="00D924EB"/>
    <w:rsid w:val="00D93606"/>
    <w:rsid w:val="00D94134"/>
    <w:rsid w:val="00D94877"/>
    <w:rsid w:val="00D94EF3"/>
    <w:rsid w:val="00D967A0"/>
    <w:rsid w:val="00D9696B"/>
    <w:rsid w:val="00D96EE5"/>
    <w:rsid w:val="00DA0367"/>
    <w:rsid w:val="00DA1FF0"/>
    <w:rsid w:val="00DA202B"/>
    <w:rsid w:val="00DA21B8"/>
    <w:rsid w:val="00DA29CB"/>
    <w:rsid w:val="00DA2F82"/>
    <w:rsid w:val="00DA4050"/>
    <w:rsid w:val="00DA77FC"/>
    <w:rsid w:val="00DB06C3"/>
    <w:rsid w:val="00DB09D6"/>
    <w:rsid w:val="00DB0AD8"/>
    <w:rsid w:val="00DB0F8B"/>
    <w:rsid w:val="00DB1D49"/>
    <w:rsid w:val="00DB2866"/>
    <w:rsid w:val="00DB2B90"/>
    <w:rsid w:val="00DB331C"/>
    <w:rsid w:val="00DB3A1E"/>
    <w:rsid w:val="00DB56CA"/>
    <w:rsid w:val="00DB57BC"/>
    <w:rsid w:val="00DB74E1"/>
    <w:rsid w:val="00DB7B06"/>
    <w:rsid w:val="00DC0525"/>
    <w:rsid w:val="00DC107E"/>
    <w:rsid w:val="00DC1310"/>
    <w:rsid w:val="00DC1420"/>
    <w:rsid w:val="00DC1755"/>
    <w:rsid w:val="00DC1C51"/>
    <w:rsid w:val="00DC214A"/>
    <w:rsid w:val="00DC28D8"/>
    <w:rsid w:val="00DC2F69"/>
    <w:rsid w:val="00DC324C"/>
    <w:rsid w:val="00DC329A"/>
    <w:rsid w:val="00DC3BF3"/>
    <w:rsid w:val="00DC5CA3"/>
    <w:rsid w:val="00DC5DE1"/>
    <w:rsid w:val="00DC5FD8"/>
    <w:rsid w:val="00DC6016"/>
    <w:rsid w:val="00DC77C5"/>
    <w:rsid w:val="00DC7F78"/>
    <w:rsid w:val="00DD0003"/>
    <w:rsid w:val="00DD0CE5"/>
    <w:rsid w:val="00DD2C26"/>
    <w:rsid w:val="00DD4198"/>
    <w:rsid w:val="00DD472B"/>
    <w:rsid w:val="00DD64C1"/>
    <w:rsid w:val="00DD756C"/>
    <w:rsid w:val="00DD7CCD"/>
    <w:rsid w:val="00DD7E23"/>
    <w:rsid w:val="00DE0432"/>
    <w:rsid w:val="00DE0477"/>
    <w:rsid w:val="00DE1647"/>
    <w:rsid w:val="00DE1FB2"/>
    <w:rsid w:val="00DE24F6"/>
    <w:rsid w:val="00DE2821"/>
    <w:rsid w:val="00DE2AEF"/>
    <w:rsid w:val="00DE3E1E"/>
    <w:rsid w:val="00DE4048"/>
    <w:rsid w:val="00DE4056"/>
    <w:rsid w:val="00DE421E"/>
    <w:rsid w:val="00DE4BB5"/>
    <w:rsid w:val="00DE4CF2"/>
    <w:rsid w:val="00DE5000"/>
    <w:rsid w:val="00DE6811"/>
    <w:rsid w:val="00DE6FEA"/>
    <w:rsid w:val="00DE7614"/>
    <w:rsid w:val="00DF07C5"/>
    <w:rsid w:val="00DF24B2"/>
    <w:rsid w:val="00DF31AD"/>
    <w:rsid w:val="00DF397D"/>
    <w:rsid w:val="00DF4BF3"/>
    <w:rsid w:val="00DF550F"/>
    <w:rsid w:val="00DF6C43"/>
    <w:rsid w:val="00DF6FDC"/>
    <w:rsid w:val="00E0166C"/>
    <w:rsid w:val="00E02D16"/>
    <w:rsid w:val="00E034A0"/>
    <w:rsid w:val="00E03A35"/>
    <w:rsid w:val="00E042FA"/>
    <w:rsid w:val="00E04766"/>
    <w:rsid w:val="00E04927"/>
    <w:rsid w:val="00E0567B"/>
    <w:rsid w:val="00E05820"/>
    <w:rsid w:val="00E05E55"/>
    <w:rsid w:val="00E06774"/>
    <w:rsid w:val="00E07932"/>
    <w:rsid w:val="00E10805"/>
    <w:rsid w:val="00E10A24"/>
    <w:rsid w:val="00E10AE9"/>
    <w:rsid w:val="00E10D77"/>
    <w:rsid w:val="00E11CD5"/>
    <w:rsid w:val="00E1271D"/>
    <w:rsid w:val="00E12D9A"/>
    <w:rsid w:val="00E1344A"/>
    <w:rsid w:val="00E149BE"/>
    <w:rsid w:val="00E16527"/>
    <w:rsid w:val="00E16A48"/>
    <w:rsid w:val="00E16C9B"/>
    <w:rsid w:val="00E17BE1"/>
    <w:rsid w:val="00E17C06"/>
    <w:rsid w:val="00E2011D"/>
    <w:rsid w:val="00E20B97"/>
    <w:rsid w:val="00E21862"/>
    <w:rsid w:val="00E21CC2"/>
    <w:rsid w:val="00E21FCD"/>
    <w:rsid w:val="00E22A15"/>
    <w:rsid w:val="00E22B24"/>
    <w:rsid w:val="00E24024"/>
    <w:rsid w:val="00E248F9"/>
    <w:rsid w:val="00E2503F"/>
    <w:rsid w:val="00E258CF"/>
    <w:rsid w:val="00E25EA0"/>
    <w:rsid w:val="00E2738E"/>
    <w:rsid w:val="00E31EF9"/>
    <w:rsid w:val="00E3233A"/>
    <w:rsid w:val="00E3249D"/>
    <w:rsid w:val="00E32591"/>
    <w:rsid w:val="00E32E26"/>
    <w:rsid w:val="00E335ED"/>
    <w:rsid w:val="00E33F0F"/>
    <w:rsid w:val="00E34C7E"/>
    <w:rsid w:val="00E35930"/>
    <w:rsid w:val="00E35932"/>
    <w:rsid w:val="00E359E1"/>
    <w:rsid w:val="00E35DD4"/>
    <w:rsid w:val="00E411AD"/>
    <w:rsid w:val="00E418BE"/>
    <w:rsid w:val="00E4201B"/>
    <w:rsid w:val="00E42729"/>
    <w:rsid w:val="00E42B2E"/>
    <w:rsid w:val="00E4301F"/>
    <w:rsid w:val="00E43119"/>
    <w:rsid w:val="00E43240"/>
    <w:rsid w:val="00E44E1F"/>
    <w:rsid w:val="00E451AC"/>
    <w:rsid w:val="00E454F4"/>
    <w:rsid w:val="00E45A49"/>
    <w:rsid w:val="00E47676"/>
    <w:rsid w:val="00E5009B"/>
    <w:rsid w:val="00E50E75"/>
    <w:rsid w:val="00E51FFC"/>
    <w:rsid w:val="00E522C3"/>
    <w:rsid w:val="00E528DA"/>
    <w:rsid w:val="00E52C61"/>
    <w:rsid w:val="00E543CC"/>
    <w:rsid w:val="00E54667"/>
    <w:rsid w:val="00E556E8"/>
    <w:rsid w:val="00E56AAF"/>
    <w:rsid w:val="00E56D45"/>
    <w:rsid w:val="00E579F1"/>
    <w:rsid w:val="00E60412"/>
    <w:rsid w:val="00E60426"/>
    <w:rsid w:val="00E61EA1"/>
    <w:rsid w:val="00E626E6"/>
    <w:rsid w:val="00E62736"/>
    <w:rsid w:val="00E627BF"/>
    <w:rsid w:val="00E62CCE"/>
    <w:rsid w:val="00E62DFE"/>
    <w:rsid w:val="00E633F9"/>
    <w:rsid w:val="00E65861"/>
    <w:rsid w:val="00E65B78"/>
    <w:rsid w:val="00E6639A"/>
    <w:rsid w:val="00E7028B"/>
    <w:rsid w:val="00E71562"/>
    <w:rsid w:val="00E7339C"/>
    <w:rsid w:val="00E737E5"/>
    <w:rsid w:val="00E7497E"/>
    <w:rsid w:val="00E75247"/>
    <w:rsid w:val="00E75340"/>
    <w:rsid w:val="00E75951"/>
    <w:rsid w:val="00E759D5"/>
    <w:rsid w:val="00E76058"/>
    <w:rsid w:val="00E76466"/>
    <w:rsid w:val="00E768D8"/>
    <w:rsid w:val="00E77635"/>
    <w:rsid w:val="00E80ADB"/>
    <w:rsid w:val="00E822FD"/>
    <w:rsid w:val="00E840E9"/>
    <w:rsid w:val="00E842ED"/>
    <w:rsid w:val="00E844D6"/>
    <w:rsid w:val="00E84529"/>
    <w:rsid w:val="00E8465B"/>
    <w:rsid w:val="00E8589E"/>
    <w:rsid w:val="00E85C21"/>
    <w:rsid w:val="00E86590"/>
    <w:rsid w:val="00E86DA7"/>
    <w:rsid w:val="00E870E5"/>
    <w:rsid w:val="00E90BB0"/>
    <w:rsid w:val="00E90E7C"/>
    <w:rsid w:val="00E92D50"/>
    <w:rsid w:val="00E92E04"/>
    <w:rsid w:val="00E93757"/>
    <w:rsid w:val="00E93792"/>
    <w:rsid w:val="00E93FCA"/>
    <w:rsid w:val="00E94095"/>
    <w:rsid w:val="00E95297"/>
    <w:rsid w:val="00E957DB"/>
    <w:rsid w:val="00E973C1"/>
    <w:rsid w:val="00E977B3"/>
    <w:rsid w:val="00E97C9F"/>
    <w:rsid w:val="00EA03D4"/>
    <w:rsid w:val="00EA0475"/>
    <w:rsid w:val="00EA1A83"/>
    <w:rsid w:val="00EA309D"/>
    <w:rsid w:val="00EA456B"/>
    <w:rsid w:val="00EA4846"/>
    <w:rsid w:val="00EA611A"/>
    <w:rsid w:val="00EA6260"/>
    <w:rsid w:val="00EA6E78"/>
    <w:rsid w:val="00EA76F1"/>
    <w:rsid w:val="00EA7A25"/>
    <w:rsid w:val="00EB037B"/>
    <w:rsid w:val="00EB05CD"/>
    <w:rsid w:val="00EB0C64"/>
    <w:rsid w:val="00EB10BE"/>
    <w:rsid w:val="00EB2978"/>
    <w:rsid w:val="00EB375F"/>
    <w:rsid w:val="00EB481C"/>
    <w:rsid w:val="00EB5189"/>
    <w:rsid w:val="00EC1D6A"/>
    <w:rsid w:val="00EC32F3"/>
    <w:rsid w:val="00EC363B"/>
    <w:rsid w:val="00EC50A3"/>
    <w:rsid w:val="00EC59C5"/>
    <w:rsid w:val="00EC5B3B"/>
    <w:rsid w:val="00EC5C36"/>
    <w:rsid w:val="00EC6209"/>
    <w:rsid w:val="00EC77C6"/>
    <w:rsid w:val="00EC795E"/>
    <w:rsid w:val="00EC7B45"/>
    <w:rsid w:val="00ED04A2"/>
    <w:rsid w:val="00ED122B"/>
    <w:rsid w:val="00ED16D9"/>
    <w:rsid w:val="00ED1BAE"/>
    <w:rsid w:val="00ED1BE4"/>
    <w:rsid w:val="00ED279E"/>
    <w:rsid w:val="00ED3E97"/>
    <w:rsid w:val="00ED4D56"/>
    <w:rsid w:val="00ED4E79"/>
    <w:rsid w:val="00ED5033"/>
    <w:rsid w:val="00ED52A7"/>
    <w:rsid w:val="00ED565D"/>
    <w:rsid w:val="00ED622F"/>
    <w:rsid w:val="00ED69B3"/>
    <w:rsid w:val="00EE0BAC"/>
    <w:rsid w:val="00EE17A8"/>
    <w:rsid w:val="00EE2502"/>
    <w:rsid w:val="00EE31C2"/>
    <w:rsid w:val="00EE34B1"/>
    <w:rsid w:val="00EE5F11"/>
    <w:rsid w:val="00EE63D6"/>
    <w:rsid w:val="00EE65BB"/>
    <w:rsid w:val="00EE67BF"/>
    <w:rsid w:val="00EE6E26"/>
    <w:rsid w:val="00EE7102"/>
    <w:rsid w:val="00EF0DE3"/>
    <w:rsid w:val="00EF1270"/>
    <w:rsid w:val="00EF2578"/>
    <w:rsid w:val="00EF3464"/>
    <w:rsid w:val="00EF5C79"/>
    <w:rsid w:val="00EF5CDA"/>
    <w:rsid w:val="00EF7BFC"/>
    <w:rsid w:val="00F00981"/>
    <w:rsid w:val="00F01720"/>
    <w:rsid w:val="00F01C57"/>
    <w:rsid w:val="00F036F7"/>
    <w:rsid w:val="00F03F63"/>
    <w:rsid w:val="00F05136"/>
    <w:rsid w:val="00F05410"/>
    <w:rsid w:val="00F0541D"/>
    <w:rsid w:val="00F0576C"/>
    <w:rsid w:val="00F059A8"/>
    <w:rsid w:val="00F06AA2"/>
    <w:rsid w:val="00F1000E"/>
    <w:rsid w:val="00F10295"/>
    <w:rsid w:val="00F11742"/>
    <w:rsid w:val="00F11A2B"/>
    <w:rsid w:val="00F11F9A"/>
    <w:rsid w:val="00F13BCB"/>
    <w:rsid w:val="00F14354"/>
    <w:rsid w:val="00F14ACC"/>
    <w:rsid w:val="00F15EA8"/>
    <w:rsid w:val="00F17BCA"/>
    <w:rsid w:val="00F17BD8"/>
    <w:rsid w:val="00F17FB1"/>
    <w:rsid w:val="00F20987"/>
    <w:rsid w:val="00F215A4"/>
    <w:rsid w:val="00F21761"/>
    <w:rsid w:val="00F220D3"/>
    <w:rsid w:val="00F22519"/>
    <w:rsid w:val="00F22AAA"/>
    <w:rsid w:val="00F23CC4"/>
    <w:rsid w:val="00F23EEF"/>
    <w:rsid w:val="00F25388"/>
    <w:rsid w:val="00F31327"/>
    <w:rsid w:val="00F31542"/>
    <w:rsid w:val="00F31C3C"/>
    <w:rsid w:val="00F3208B"/>
    <w:rsid w:val="00F325BD"/>
    <w:rsid w:val="00F33F11"/>
    <w:rsid w:val="00F34499"/>
    <w:rsid w:val="00F355FD"/>
    <w:rsid w:val="00F35D7E"/>
    <w:rsid w:val="00F41B46"/>
    <w:rsid w:val="00F42232"/>
    <w:rsid w:val="00F429EC"/>
    <w:rsid w:val="00F44567"/>
    <w:rsid w:val="00F44647"/>
    <w:rsid w:val="00F44A9C"/>
    <w:rsid w:val="00F452BA"/>
    <w:rsid w:val="00F45AC1"/>
    <w:rsid w:val="00F460A5"/>
    <w:rsid w:val="00F469F4"/>
    <w:rsid w:val="00F4712F"/>
    <w:rsid w:val="00F51515"/>
    <w:rsid w:val="00F515C6"/>
    <w:rsid w:val="00F51616"/>
    <w:rsid w:val="00F5198F"/>
    <w:rsid w:val="00F53315"/>
    <w:rsid w:val="00F535E6"/>
    <w:rsid w:val="00F5368A"/>
    <w:rsid w:val="00F54295"/>
    <w:rsid w:val="00F54CFD"/>
    <w:rsid w:val="00F54EBB"/>
    <w:rsid w:val="00F55D6D"/>
    <w:rsid w:val="00F55DE2"/>
    <w:rsid w:val="00F55F55"/>
    <w:rsid w:val="00F56368"/>
    <w:rsid w:val="00F56801"/>
    <w:rsid w:val="00F60AAE"/>
    <w:rsid w:val="00F629AE"/>
    <w:rsid w:val="00F63392"/>
    <w:rsid w:val="00F634BA"/>
    <w:rsid w:val="00F63518"/>
    <w:rsid w:val="00F63879"/>
    <w:rsid w:val="00F644EF"/>
    <w:rsid w:val="00F6556E"/>
    <w:rsid w:val="00F661BC"/>
    <w:rsid w:val="00F66C71"/>
    <w:rsid w:val="00F670B0"/>
    <w:rsid w:val="00F70E50"/>
    <w:rsid w:val="00F713E1"/>
    <w:rsid w:val="00F713FD"/>
    <w:rsid w:val="00F7162B"/>
    <w:rsid w:val="00F720FF"/>
    <w:rsid w:val="00F7253D"/>
    <w:rsid w:val="00F741D2"/>
    <w:rsid w:val="00F7560C"/>
    <w:rsid w:val="00F774C0"/>
    <w:rsid w:val="00F778C7"/>
    <w:rsid w:val="00F8100B"/>
    <w:rsid w:val="00F823E7"/>
    <w:rsid w:val="00F85209"/>
    <w:rsid w:val="00F85821"/>
    <w:rsid w:val="00F858A7"/>
    <w:rsid w:val="00F85DCF"/>
    <w:rsid w:val="00F86017"/>
    <w:rsid w:val="00F867DA"/>
    <w:rsid w:val="00F87C2A"/>
    <w:rsid w:val="00F9040F"/>
    <w:rsid w:val="00F925AF"/>
    <w:rsid w:val="00F92DA9"/>
    <w:rsid w:val="00F92E7F"/>
    <w:rsid w:val="00F939B7"/>
    <w:rsid w:val="00F94A52"/>
    <w:rsid w:val="00F94AAE"/>
    <w:rsid w:val="00F951C7"/>
    <w:rsid w:val="00F96007"/>
    <w:rsid w:val="00F97C87"/>
    <w:rsid w:val="00F97D66"/>
    <w:rsid w:val="00FA06E1"/>
    <w:rsid w:val="00FA09FC"/>
    <w:rsid w:val="00FA1986"/>
    <w:rsid w:val="00FA1E13"/>
    <w:rsid w:val="00FA29F0"/>
    <w:rsid w:val="00FA2C6D"/>
    <w:rsid w:val="00FA3426"/>
    <w:rsid w:val="00FA3D22"/>
    <w:rsid w:val="00FA3FC8"/>
    <w:rsid w:val="00FA470F"/>
    <w:rsid w:val="00FA4802"/>
    <w:rsid w:val="00FA5628"/>
    <w:rsid w:val="00FA6095"/>
    <w:rsid w:val="00FA671B"/>
    <w:rsid w:val="00FA6FCA"/>
    <w:rsid w:val="00FA722B"/>
    <w:rsid w:val="00FA73FF"/>
    <w:rsid w:val="00FB07AD"/>
    <w:rsid w:val="00FB0C93"/>
    <w:rsid w:val="00FB18AD"/>
    <w:rsid w:val="00FB1EC6"/>
    <w:rsid w:val="00FB20B9"/>
    <w:rsid w:val="00FB224D"/>
    <w:rsid w:val="00FB24C9"/>
    <w:rsid w:val="00FB3022"/>
    <w:rsid w:val="00FB31D7"/>
    <w:rsid w:val="00FB3853"/>
    <w:rsid w:val="00FB56EA"/>
    <w:rsid w:val="00FB5811"/>
    <w:rsid w:val="00FB5894"/>
    <w:rsid w:val="00FB59D7"/>
    <w:rsid w:val="00FB5E49"/>
    <w:rsid w:val="00FB681A"/>
    <w:rsid w:val="00FC05E1"/>
    <w:rsid w:val="00FC27FF"/>
    <w:rsid w:val="00FC2915"/>
    <w:rsid w:val="00FC3F21"/>
    <w:rsid w:val="00FC47C5"/>
    <w:rsid w:val="00FC5D9A"/>
    <w:rsid w:val="00FC7589"/>
    <w:rsid w:val="00FC7C76"/>
    <w:rsid w:val="00FC7DC4"/>
    <w:rsid w:val="00FD0D57"/>
    <w:rsid w:val="00FD2AE3"/>
    <w:rsid w:val="00FD3869"/>
    <w:rsid w:val="00FD3B09"/>
    <w:rsid w:val="00FD4140"/>
    <w:rsid w:val="00FD44AD"/>
    <w:rsid w:val="00FD470D"/>
    <w:rsid w:val="00FD48A4"/>
    <w:rsid w:val="00FD4CD9"/>
    <w:rsid w:val="00FD60C8"/>
    <w:rsid w:val="00FD6CDF"/>
    <w:rsid w:val="00FD7367"/>
    <w:rsid w:val="00FE10BA"/>
    <w:rsid w:val="00FE13A8"/>
    <w:rsid w:val="00FE1A7A"/>
    <w:rsid w:val="00FE237C"/>
    <w:rsid w:val="00FE23C5"/>
    <w:rsid w:val="00FE2FCA"/>
    <w:rsid w:val="00FE3B60"/>
    <w:rsid w:val="00FE409F"/>
    <w:rsid w:val="00FE437E"/>
    <w:rsid w:val="00FE4B6D"/>
    <w:rsid w:val="00FE4BFE"/>
    <w:rsid w:val="00FE5532"/>
    <w:rsid w:val="00FE5935"/>
    <w:rsid w:val="00FE6551"/>
    <w:rsid w:val="00FE6900"/>
    <w:rsid w:val="00FE6F4E"/>
    <w:rsid w:val="00FE7F14"/>
    <w:rsid w:val="00FF0DFC"/>
    <w:rsid w:val="00FF3582"/>
    <w:rsid w:val="00FF44BC"/>
    <w:rsid w:val="00FF6709"/>
    <w:rsid w:val="00FF70B9"/>
    <w:rsid w:val="00FF7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1ED575"/>
  <w15:docId w15:val="{63744FC0-BB72-40D9-90F0-1FEFF8E3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72D0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D4D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1F33EA"/>
    <w:pPr>
      <w:autoSpaceDE w:val="0"/>
      <w:autoSpaceDN w:val="0"/>
      <w:adjustRightInd w:val="0"/>
      <w:outlineLvl w:val="1"/>
    </w:pPr>
    <w:rPr>
      <w:rFonts w:ascii="Century Gothic" w:eastAsia="Calibri" w:hAnsi="Century Gothic"/>
    </w:rPr>
  </w:style>
  <w:style w:type="paragraph" w:styleId="Ttulo3">
    <w:name w:val="heading 3"/>
    <w:basedOn w:val="Normal"/>
    <w:next w:val="Normal"/>
    <w:link w:val="Ttulo3Car"/>
    <w:qFormat/>
    <w:rsid w:val="00162621"/>
    <w:pPr>
      <w:keepNext/>
      <w:spacing w:before="240" w:after="60"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62621"/>
    <w:pPr>
      <w:keepNext/>
      <w:keepLines/>
      <w:spacing w:before="200"/>
      <w:ind w:right="11"/>
      <w:outlineLvl w:val="3"/>
    </w:pPr>
    <w:rPr>
      <w:rFonts w:ascii="Cambria" w:hAnsi="Cambria"/>
      <w:b/>
      <w:bCs/>
      <w:i/>
      <w:iCs/>
      <w:noProof/>
      <w:color w:val="4F81BD"/>
      <w:szCs w:val="22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D4D1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s-CO" w:eastAsia="en-US"/>
    </w:rPr>
  </w:style>
  <w:style w:type="paragraph" w:styleId="Ttulo6">
    <w:name w:val="heading 6"/>
    <w:basedOn w:val="Normal"/>
    <w:next w:val="Normal"/>
    <w:link w:val="Ttulo6Car"/>
    <w:unhideWhenUsed/>
    <w:qFormat/>
    <w:rsid w:val="00F515C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5D4D1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D4D1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D4D1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D4D1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1F33EA"/>
    <w:rPr>
      <w:rFonts w:ascii="Century Gothic" w:eastAsia="Calibri" w:hAnsi="Century Gothic" w:cs="Century Gothic"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162621"/>
    <w:rPr>
      <w:rFonts w:ascii="Cambria" w:hAnsi="Cambria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rsid w:val="00162621"/>
    <w:rPr>
      <w:rFonts w:ascii="Cambria" w:hAnsi="Cambria"/>
      <w:b/>
      <w:bCs/>
      <w:i/>
      <w:iCs/>
      <w:noProof/>
      <w:color w:val="4F81BD"/>
      <w:sz w:val="24"/>
      <w:szCs w:val="22"/>
      <w:lang w:val="es-CO"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D4D11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Ttulo6Car">
    <w:name w:val="Título 6 Car"/>
    <w:link w:val="Ttulo6"/>
    <w:rsid w:val="00F515C6"/>
    <w:rPr>
      <w:rFonts w:ascii="Calibri" w:eastAsia="Times New Roman" w:hAnsi="Calibri" w:cs="Times New Roman"/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5D4D1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D4D11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D4D11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Encabezado">
    <w:name w:val="header"/>
    <w:aliases w:val="h,h8,h9,h10,h18"/>
    <w:basedOn w:val="Normal"/>
    <w:link w:val="EncabezadoCar"/>
    <w:uiPriority w:val="99"/>
    <w:rsid w:val="00B014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link w:val="Encabezado"/>
    <w:uiPriority w:val="99"/>
    <w:rsid w:val="00162B45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B014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D43580"/>
    <w:rPr>
      <w:sz w:val="24"/>
      <w:szCs w:val="24"/>
    </w:rPr>
  </w:style>
  <w:style w:type="table" w:styleId="Tablaconcuadrcula">
    <w:name w:val="Table Grid"/>
    <w:basedOn w:val="Tablanormal"/>
    <w:uiPriority w:val="39"/>
    <w:rsid w:val="00EB5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4">
    <w:name w:val="xl24"/>
    <w:basedOn w:val="Normal"/>
    <w:uiPriority w:val="99"/>
    <w:rsid w:val="0028717E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28717E"/>
    <w:pPr>
      <w:pBdr>
        <w:top w:val="double" w:sz="6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uiPriority w:val="99"/>
    <w:rsid w:val="0028717E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7">
    <w:name w:val="xl27"/>
    <w:basedOn w:val="Normal"/>
    <w:uiPriority w:val="99"/>
    <w:rsid w:val="0028717E"/>
    <w:pPr>
      <w:pBdr>
        <w:top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28717E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">
    <w:name w:val="xl29"/>
    <w:basedOn w:val="Normal"/>
    <w:uiPriority w:val="99"/>
    <w:rsid w:val="0028717E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0">
    <w:name w:val="xl30"/>
    <w:basedOn w:val="Normal"/>
    <w:uiPriority w:val="99"/>
    <w:rsid w:val="0028717E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28717E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">
    <w:name w:val="xl32"/>
    <w:basedOn w:val="Normal"/>
    <w:uiPriority w:val="99"/>
    <w:rsid w:val="002871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3">
    <w:name w:val="xl33"/>
    <w:basedOn w:val="Normal"/>
    <w:uiPriority w:val="99"/>
    <w:rsid w:val="002871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4">
    <w:name w:val="xl34"/>
    <w:basedOn w:val="Normal"/>
    <w:uiPriority w:val="99"/>
    <w:rsid w:val="002871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5">
    <w:name w:val="xl35"/>
    <w:basedOn w:val="Normal"/>
    <w:uiPriority w:val="99"/>
    <w:rsid w:val="002871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6">
    <w:name w:val="xl36"/>
    <w:basedOn w:val="Normal"/>
    <w:uiPriority w:val="99"/>
    <w:rsid w:val="0028717E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7">
    <w:name w:val="xl37"/>
    <w:basedOn w:val="Normal"/>
    <w:uiPriority w:val="99"/>
    <w:rsid w:val="0028717E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">
    <w:name w:val="xl38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39">
    <w:name w:val="xl39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41">
    <w:name w:val="xl41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42">
    <w:name w:val="xl42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43">
    <w:name w:val="xl43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44">
    <w:name w:val="xl44"/>
    <w:basedOn w:val="Normal"/>
    <w:uiPriority w:val="99"/>
    <w:rsid w:val="0028717E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45">
    <w:name w:val="xl45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uiPriority w:val="99"/>
    <w:rsid w:val="0028717E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47">
    <w:name w:val="xl47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48">
    <w:name w:val="xl48"/>
    <w:basedOn w:val="Normal"/>
    <w:uiPriority w:val="99"/>
    <w:rsid w:val="0028717E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49">
    <w:name w:val="xl49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51">
    <w:name w:val="xl51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52">
    <w:name w:val="xl52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54">
    <w:name w:val="xl54"/>
    <w:basedOn w:val="Normal"/>
    <w:uiPriority w:val="99"/>
    <w:rsid w:val="0028717E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55">
    <w:name w:val="xl55"/>
    <w:basedOn w:val="Normal"/>
    <w:uiPriority w:val="99"/>
    <w:rsid w:val="002871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56">
    <w:name w:val="xl56"/>
    <w:basedOn w:val="Normal"/>
    <w:uiPriority w:val="99"/>
    <w:rsid w:val="0028717E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57">
    <w:name w:val="xl57"/>
    <w:basedOn w:val="Normal"/>
    <w:uiPriority w:val="99"/>
    <w:rsid w:val="0028717E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58">
    <w:name w:val="xl58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59">
    <w:name w:val="xl59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0">
    <w:name w:val="xl60"/>
    <w:basedOn w:val="Normal"/>
    <w:uiPriority w:val="99"/>
    <w:rsid w:val="0028717E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1">
    <w:name w:val="xl61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2">
    <w:name w:val="xl62"/>
    <w:basedOn w:val="Normal"/>
    <w:uiPriority w:val="99"/>
    <w:rsid w:val="0028717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3">
    <w:name w:val="xl63"/>
    <w:basedOn w:val="Normal"/>
    <w:rsid w:val="0028717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Normal"/>
    <w:rsid w:val="0028717E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5">
    <w:name w:val="xl65"/>
    <w:basedOn w:val="Normal"/>
    <w:rsid w:val="0028717E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Normal"/>
    <w:rsid w:val="0028717E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Normal"/>
    <w:rsid w:val="002871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28717E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Normal"/>
    <w:rsid w:val="00287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28717E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28717E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28717E"/>
    <w:pPr>
      <w:pBdr>
        <w:top w:val="double" w:sz="6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28717E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28717E"/>
    <w:pPr>
      <w:pBdr>
        <w:top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28717E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28717E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Default">
    <w:name w:val="Default"/>
    <w:link w:val="DefaultCar"/>
    <w:qFormat/>
    <w:rsid w:val="00215F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5D4D11"/>
    <w:rPr>
      <w:rFonts w:ascii="Arial" w:hAnsi="Arial" w:cs="Arial"/>
      <w:color w:val="000000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880A79"/>
    <w:pPr>
      <w:jc w:val="both"/>
    </w:pPr>
    <w:rPr>
      <w:rFonts w:ascii="Arial" w:hAnsi="Arial"/>
    </w:rPr>
  </w:style>
  <w:style w:type="character" w:customStyle="1" w:styleId="Textoindependiente2Car">
    <w:name w:val="Texto independiente 2 Car"/>
    <w:link w:val="Textoindependiente2"/>
    <w:uiPriority w:val="99"/>
    <w:rsid w:val="00880A79"/>
    <w:rPr>
      <w:rFonts w:ascii="Arial" w:hAnsi="Arial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880A79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880A79"/>
    <w:rPr>
      <w:sz w:val="24"/>
      <w:szCs w:val="24"/>
      <w:lang w:val="es-ES" w:eastAsia="es-ES"/>
    </w:rPr>
  </w:style>
  <w:style w:type="paragraph" w:styleId="Prrafodelista">
    <w:name w:val="List Paragraph"/>
    <w:aliases w:val="List Paragraph,Fotografía,Betulia Título 1,HOJA,Bolita,Párrafo de lista4,BOLADEF,Párrafo de lista3,Párrafo de lista21,BOLA,Nivel 1 OS,Colorful List Accent 1,Colorful List - Accent 11,Párrafo de lista1,Ha,titulo 3,Párrafo de lista2"/>
    <w:basedOn w:val="Normal"/>
    <w:link w:val="PrrafodelistaCar"/>
    <w:uiPriority w:val="34"/>
    <w:qFormat/>
    <w:rsid w:val="00382E55"/>
    <w:pPr>
      <w:spacing w:after="200" w:line="276" w:lineRule="auto"/>
      <w:ind w:left="720"/>
      <w:contextualSpacing/>
      <w:jc w:val="both"/>
    </w:pPr>
    <w:rPr>
      <w:rFonts w:ascii="Arial" w:eastAsia="Calibri" w:hAnsi="Arial"/>
      <w:szCs w:val="22"/>
      <w:lang w:val="es-CO" w:eastAsia="en-US"/>
    </w:rPr>
  </w:style>
  <w:style w:type="character" w:customStyle="1" w:styleId="PrrafodelistaCar">
    <w:name w:val="Párrafo de lista Car"/>
    <w:aliases w:val="List Paragraph Car,Fotografía Car,Betulia Título 1 Car,HOJA Car,Bolita Car,Párrafo de lista4 Car,BOLADEF Car,Párrafo de lista3 Car,Párrafo de lista21 Car,BOLA Car,Nivel 1 OS Car,Colorful List Accent 1 Car,Párrafo de lista1 Car,Ha Car"/>
    <w:link w:val="Prrafodelista"/>
    <w:uiPriority w:val="34"/>
    <w:qFormat/>
    <w:rsid w:val="00814164"/>
    <w:rPr>
      <w:rFonts w:ascii="Arial" w:eastAsia="Calibri" w:hAnsi="Arial"/>
      <w:sz w:val="24"/>
      <w:szCs w:val="22"/>
      <w:lang w:eastAsia="en-US"/>
    </w:rPr>
  </w:style>
  <w:style w:type="character" w:styleId="nfasis">
    <w:name w:val="Emphasis"/>
    <w:uiPriority w:val="20"/>
    <w:qFormat/>
    <w:rsid w:val="00A10270"/>
    <w:rPr>
      <w:i/>
      <w:iCs/>
    </w:rPr>
  </w:style>
  <w:style w:type="character" w:styleId="Textoennegrita">
    <w:name w:val="Strong"/>
    <w:uiPriority w:val="22"/>
    <w:qFormat/>
    <w:rsid w:val="00A10270"/>
    <w:rPr>
      <w:b/>
      <w:bCs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rsid w:val="00A10270"/>
    <w:pPr>
      <w:spacing w:before="100" w:beforeAutospacing="1" w:after="100" w:afterAutospacing="1"/>
    </w:pPr>
  </w:style>
  <w:style w:type="paragraph" w:styleId="Sinespaciado">
    <w:name w:val="No Spacing"/>
    <w:aliases w:val="Aries,k,TABLA,Chulito,Titulo 4,No Spacing,Viñeta1,Segunda viñeta,CHULITO,nada,Cuadro,VERIFI,Sin espaciado11,Viñetas,Viñeta chulito,Titulo 6,Fotografía 10-1,Medium Grid 1 Accent 3,Primera viñeta,Título Versales,Tablas de Contenido"/>
    <w:link w:val="SinespaciadoCar"/>
    <w:uiPriority w:val="1"/>
    <w:qFormat/>
    <w:rsid w:val="00C94EFD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aliases w:val="Aries Car,k Car,TABLA Car,Chulito Car,Titulo 4 Car,No Spacing Car,Viñeta1 Car,Segunda viñeta Car,CHULITO Car,nada Car,Cuadro Car,VERIFI Car,Sin espaciado11 Car,Viñetas Car,Viñeta chulito Car,Titulo 6 Car,Fotografía 10-1 Car"/>
    <w:link w:val="Sinespaciado"/>
    <w:uiPriority w:val="1"/>
    <w:rsid w:val="00BF27D9"/>
    <w:rPr>
      <w:rFonts w:ascii="Calibri" w:eastAsia="Calibri" w:hAnsi="Calibri"/>
      <w:sz w:val="22"/>
      <w:szCs w:val="22"/>
      <w:lang w:eastAsia="en-US"/>
    </w:rPr>
  </w:style>
  <w:style w:type="paragraph" w:styleId="Textodebloque">
    <w:name w:val="Block Text"/>
    <w:basedOn w:val="Normal"/>
    <w:rsid w:val="00F515C6"/>
    <w:pPr>
      <w:spacing w:line="360" w:lineRule="auto"/>
      <w:ind w:left="113" w:right="113"/>
      <w:jc w:val="both"/>
    </w:pPr>
    <w:rPr>
      <w:rFonts w:ascii="Arial" w:hAnsi="Arial"/>
      <w:sz w:val="22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rsid w:val="00F325BD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F325BD"/>
    <w:rPr>
      <w:rFonts w:ascii="Tahoma" w:hAnsi="Tahoma" w:cs="Tahoma"/>
      <w:sz w:val="16"/>
      <w:szCs w:val="16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F33E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F33EA"/>
    <w:rPr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1F33EA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1F33EA"/>
    <w:rPr>
      <w:sz w:val="24"/>
      <w:szCs w:val="24"/>
      <w:lang w:val="es-ES" w:eastAsia="es-ES"/>
    </w:rPr>
  </w:style>
  <w:style w:type="paragraph" w:customStyle="1" w:styleId="Normal2">
    <w:name w:val="Normal2"/>
    <w:basedOn w:val="Normal"/>
    <w:rsid w:val="001F33EA"/>
    <w:pPr>
      <w:spacing w:after="120"/>
      <w:jc w:val="both"/>
    </w:pPr>
    <w:rPr>
      <w:rFonts w:ascii="Arial" w:hAnsi="Arial"/>
      <w:sz w:val="20"/>
      <w:lang w:val="es-ES_tradnl"/>
    </w:rPr>
  </w:style>
  <w:style w:type="character" w:customStyle="1" w:styleId="CAPITULOCar">
    <w:name w:val="CAPITULO Car"/>
    <w:link w:val="CAPITULO"/>
    <w:locked/>
    <w:rsid w:val="001F33EA"/>
    <w:rPr>
      <w:rFonts w:ascii="Tahoma" w:hAnsi="Tahoma"/>
      <w:b/>
      <w:sz w:val="24"/>
      <w:lang w:val="es-ES" w:eastAsia="es-ES"/>
    </w:rPr>
  </w:style>
  <w:style w:type="paragraph" w:customStyle="1" w:styleId="CAPITULO">
    <w:name w:val="CAPITULO"/>
    <w:basedOn w:val="Normal"/>
    <w:link w:val="CAPITULOCar"/>
    <w:qFormat/>
    <w:rsid w:val="001F33EA"/>
    <w:pPr>
      <w:widowControl w:val="0"/>
      <w:numPr>
        <w:numId w:val="1"/>
      </w:numPr>
      <w:snapToGrid w:val="0"/>
      <w:jc w:val="both"/>
    </w:pPr>
    <w:rPr>
      <w:rFonts w:ascii="Tahoma" w:hAnsi="Tahoma"/>
      <w:b/>
      <w:szCs w:val="20"/>
    </w:rPr>
  </w:style>
  <w:style w:type="paragraph" w:customStyle="1" w:styleId="Ttulo10">
    <w:name w:val="Título1"/>
    <w:basedOn w:val="Normal"/>
    <w:link w:val="TtuloCar"/>
    <w:qFormat/>
    <w:rsid w:val="001F33EA"/>
    <w:pPr>
      <w:widowControl w:val="0"/>
      <w:snapToGrid w:val="0"/>
      <w:jc w:val="both"/>
    </w:pPr>
    <w:rPr>
      <w:rFonts w:ascii="Tahoma" w:hAnsi="Tahoma"/>
      <w:b/>
      <w:sz w:val="22"/>
      <w:szCs w:val="20"/>
    </w:rPr>
  </w:style>
  <w:style w:type="character" w:customStyle="1" w:styleId="TtuloCar">
    <w:name w:val="Título Car"/>
    <w:link w:val="Ttulo10"/>
    <w:rsid w:val="001F33EA"/>
    <w:rPr>
      <w:rFonts w:ascii="Tahoma" w:hAnsi="Tahoma"/>
      <w:b/>
      <w:sz w:val="22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1F33EA"/>
    <w:pPr>
      <w:autoSpaceDE w:val="0"/>
      <w:autoSpaceDN w:val="0"/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1F33EA"/>
    <w:rPr>
      <w:rFonts w:ascii="Arial" w:hAnsi="Arial" w:cs="Arial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1F33EA"/>
    <w:pPr>
      <w:autoSpaceDE w:val="0"/>
      <w:autoSpaceDN w:val="0"/>
      <w:spacing w:after="120"/>
    </w:pPr>
    <w:rPr>
      <w:rFonts w:ascii="Arial" w:hAnsi="Arial"/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1F33EA"/>
    <w:rPr>
      <w:rFonts w:ascii="Arial" w:hAnsi="Arial" w:cs="Arial"/>
      <w:sz w:val="16"/>
      <w:szCs w:val="16"/>
      <w:lang w:val="es-ES" w:eastAsia="es-ES"/>
    </w:rPr>
  </w:style>
  <w:style w:type="character" w:styleId="Hipervnculo">
    <w:name w:val="Hyperlink"/>
    <w:uiPriority w:val="99"/>
    <w:rsid w:val="00250C59"/>
    <w:rPr>
      <w:color w:val="0000FF"/>
      <w:u w:val="single"/>
    </w:rPr>
  </w:style>
  <w:style w:type="character" w:styleId="Hipervnculovisitado">
    <w:name w:val="FollowedHyperlink"/>
    <w:uiPriority w:val="99"/>
    <w:unhideWhenUsed/>
    <w:rsid w:val="00E042FA"/>
    <w:rPr>
      <w:color w:val="800080"/>
      <w:u w:val="single"/>
    </w:rPr>
  </w:style>
  <w:style w:type="paragraph" w:customStyle="1" w:styleId="xl77">
    <w:name w:val="xl77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9">
    <w:name w:val="xl79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80">
    <w:name w:val="xl80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81">
    <w:name w:val="xl81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82">
    <w:name w:val="xl82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83">
    <w:name w:val="xl83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84">
    <w:name w:val="xl84"/>
    <w:basedOn w:val="Normal"/>
    <w:rsid w:val="00E042FA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85">
    <w:name w:val="xl85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86">
    <w:name w:val="xl86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87">
    <w:name w:val="xl87"/>
    <w:basedOn w:val="Normal"/>
    <w:rsid w:val="00E042FA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88">
    <w:name w:val="xl88"/>
    <w:basedOn w:val="Normal"/>
    <w:rsid w:val="00E042F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89">
    <w:name w:val="xl89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0">
    <w:name w:val="xl90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1">
    <w:name w:val="xl91"/>
    <w:basedOn w:val="Normal"/>
    <w:rsid w:val="00E042FA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2">
    <w:name w:val="xl92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rsid w:val="00E042F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rsid w:val="00E042F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96">
    <w:name w:val="xl96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7">
    <w:name w:val="xl97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8">
    <w:name w:val="xl98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9">
    <w:name w:val="xl99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00">
    <w:name w:val="xl100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01">
    <w:name w:val="xl101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02">
    <w:name w:val="xl102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03">
    <w:name w:val="xl103"/>
    <w:basedOn w:val="Normal"/>
    <w:rsid w:val="00E042F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04">
    <w:name w:val="xl104"/>
    <w:basedOn w:val="Normal"/>
    <w:rsid w:val="00E042F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05">
    <w:name w:val="xl105"/>
    <w:basedOn w:val="Normal"/>
    <w:rsid w:val="00E042F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06">
    <w:name w:val="xl106"/>
    <w:basedOn w:val="Normal"/>
    <w:rsid w:val="00E042F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07">
    <w:name w:val="xl107"/>
    <w:basedOn w:val="Normal"/>
    <w:rsid w:val="00E042F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108">
    <w:name w:val="xl108"/>
    <w:basedOn w:val="Normal"/>
    <w:rsid w:val="00E042F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109">
    <w:name w:val="xl109"/>
    <w:basedOn w:val="Normal"/>
    <w:rsid w:val="00E042F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10">
    <w:name w:val="xl110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11">
    <w:name w:val="xl111"/>
    <w:basedOn w:val="Normal"/>
    <w:rsid w:val="00E042F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112">
    <w:name w:val="xl112"/>
    <w:basedOn w:val="Normal"/>
    <w:rsid w:val="00E042F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113">
    <w:name w:val="xl113"/>
    <w:basedOn w:val="Normal"/>
    <w:rsid w:val="00E042FA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14">
    <w:name w:val="xl114"/>
    <w:basedOn w:val="Normal"/>
    <w:rsid w:val="00E042F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15">
    <w:name w:val="xl115"/>
    <w:basedOn w:val="Normal"/>
    <w:rsid w:val="00E042F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16">
    <w:name w:val="xl116"/>
    <w:basedOn w:val="Normal"/>
    <w:rsid w:val="00E042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17">
    <w:name w:val="xl117"/>
    <w:basedOn w:val="Normal"/>
    <w:rsid w:val="00E042F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18">
    <w:name w:val="xl118"/>
    <w:basedOn w:val="Normal"/>
    <w:rsid w:val="00E042FA"/>
    <w:pP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19">
    <w:name w:val="xl119"/>
    <w:basedOn w:val="Normal"/>
    <w:rsid w:val="00E042F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0">
    <w:name w:val="xl120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1">
    <w:name w:val="xl121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2">
    <w:name w:val="xl122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123">
    <w:name w:val="xl123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4">
    <w:name w:val="xl124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5">
    <w:name w:val="xl125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6">
    <w:name w:val="xl126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8">
    <w:name w:val="xl128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9">
    <w:name w:val="xl129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30">
    <w:name w:val="xl130"/>
    <w:basedOn w:val="Normal"/>
    <w:rsid w:val="00E042F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31">
    <w:name w:val="xl131"/>
    <w:basedOn w:val="Normal"/>
    <w:rsid w:val="00E042F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32">
    <w:name w:val="xl132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133">
    <w:name w:val="xl133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34">
    <w:name w:val="xl134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35">
    <w:name w:val="xl135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36">
    <w:name w:val="xl136"/>
    <w:basedOn w:val="Normal"/>
    <w:rsid w:val="00E042F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37">
    <w:name w:val="xl137"/>
    <w:basedOn w:val="Normal"/>
    <w:rsid w:val="00E042F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38">
    <w:name w:val="xl138"/>
    <w:basedOn w:val="Normal"/>
    <w:rsid w:val="00E042F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139">
    <w:name w:val="xl139"/>
    <w:basedOn w:val="Normal"/>
    <w:rsid w:val="00E042F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es-CO" w:eastAsia="es-CO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E042FA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PrincipiodelformularioCar">
    <w:name w:val="z-Principio del formulario Car"/>
    <w:link w:val="z-Principiodelformulario"/>
    <w:uiPriority w:val="99"/>
    <w:rsid w:val="00E042FA"/>
    <w:rPr>
      <w:rFonts w:ascii="Arial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E042FA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FinaldelformularioCar">
    <w:name w:val="z-Final del formulario Car"/>
    <w:link w:val="z-Finaldelformulario"/>
    <w:uiPriority w:val="99"/>
    <w:rsid w:val="00E042FA"/>
    <w:rPr>
      <w:rFonts w:ascii="Arial" w:hAnsi="Arial" w:cs="Arial"/>
      <w:vanish/>
      <w:sz w:val="16"/>
      <w:szCs w:val="16"/>
    </w:rPr>
  </w:style>
  <w:style w:type="paragraph" w:customStyle="1" w:styleId="xl140">
    <w:name w:val="xl140"/>
    <w:basedOn w:val="Normal"/>
    <w:rsid w:val="003D5AB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/>
      <w:jc w:val="center"/>
    </w:pPr>
    <w:rPr>
      <w:b/>
      <w:bCs/>
      <w:sz w:val="18"/>
      <w:szCs w:val="18"/>
      <w:lang w:val="es-CO" w:eastAsia="es-CO"/>
    </w:rPr>
  </w:style>
  <w:style w:type="paragraph" w:customStyle="1" w:styleId="xl141">
    <w:name w:val="xl141"/>
    <w:basedOn w:val="Normal"/>
    <w:rsid w:val="003D5AB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b/>
      <w:bCs/>
      <w:sz w:val="18"/>
      <w:szCs w:val="18"/>
      <w:lang w:val="es-CO" w:eastAsia="es-CO"/>
    </w:rPr>
  </w:style>
  <w:style w:type="paragraph" w:customStyle="1" w:styleId="xl142">
    <w:name w:val="xl142"/>
    <w:basedOn w:val="Normal"/>
    <w:rsid w:val="003D5A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</w:pPr>
    <w:rPr>
      <w:b/>
      <w:bCs/>
      <w:sz w:val="18"/>
      <w:szCs w:val="18"/>
      <w:lang w:val="es-CO" w:eastAsia="es-CO"/>
    </w:rPr>
  </w:style>
  <w:style w:type="paragraph" w:customStyle="1" w:styleId="xl143">
    <w:name w:val="xl143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sz w:val="18"/>
      <w:szCs w:val="18"/>
      <w:lang w:val="es-CO" w:eastAsia="es-CO"/>
    </w:rPr>
  </w:style>
  <w:style w:type="paragraph" w:customStyle="1" w:styleId="xl144">
    <w:name w:val="xl144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145">
    <w:name w:val="xl145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/>
    </w:pPr>
    <w:rPr>
      <w:b/>
      <w:bCs/>
      <w:sz w:val="18"/>
      <w:szCs w:val="18"/>
      <w:lang w:val="es-CO" w:eastAsia="es-CO"/>
    </w:rPr>
  </w:style>
  <w:style w:type="paragraph" w:customStyle="1" w:styleId="xl146">
    <w:name w:val="xl146"/>
    <w:basedOn w:val="Normal"/>
    <w:rsid w:val="003D5AB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val="es-CO" w:eastAsia="es-CO"/>
    </w:rPr>
  </w:style>
  <w:style w:type="paragraph" w:customStyle="1" w:styleId="xl147">
    <w:name w:val="xl147"/>
    <w:basedOn w:val="Normal"/>
    <w:rsid w:val="003D5AB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148">
    <w:name w:val="xl148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val="es-CO" w:eastAsia="es-CO"/>
    </w:rPr>
  </w:style>
  <w:style w:type="paragraph" w:customStyle="1" w:styleId="xl149">
    <w:name w:val="xl149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150">
    <w:name w:val="xl150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151">
    <w:name w:val="xl151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b/>
      <w:bCs/>
      <w:sz w:val="18"/>
      <w:szCs w:val="18"/>
      <w:lang w:val="es-CO" w:eastAsia="es-CO"/>
    </w:rPr>
  </w:style>
  <w:style w:type="paragraph" w:customStyle="1" w:styleId="xl152">
    <w:name w:val="xl152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</w:pPr>
    <w:rPr>
      <w:b/>
      <w:bCs/>
      <w:sz w:val="18"/>
      <w:szCs w:val="18"/>
      <w:lang w:val="es-CO" w:eastAsia="es-CO"/>
    </w:rPr>
  </w:style>
  <w:style w:type="paragraph" w:customStyle="1" w:styleId="xl153">
    <w:name w:val="xl153"/>
    <w:basedOn w:val="Normal"/>
    <w:rsid w:val="003D5AB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  <w:lang w:val="es-CO" w:eastAsia="es-CO"/>
    </w:rPr>
  </w:style>
  <w:style w:type="paragraph" w:customStyle="1" w:styleId="xl154">
    <w:name w:val="xl154"/>
    <w:basedOn w:val="Normal"/>
    <w:rsid w:val="003D5AB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  <w:lang w:val="es-CO" w:eastAsia="es-CO"/>
    </w:rPr>
  </w:style>
  <w:style w:type="paragraph" w:customStyle="1" w:styleId="xl155">
    <w:name w:val="xl155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  <w:lang w:val="es-CO" w:eastAsia="es-CO"/>
    </w:rPr>
  </w:style>
  <w:style w:type="paragraph" w:customStyle="1" w:styleId="xl156">
    <w:name w:val="xl156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  <w:lang w:val="es-CO" w:eastAsia="es-CO"/>
    </w:rPr>
  </w:style>
  <w:style w:type="paragraph" w:customStyle="1" w:styleId="xl157">
    <w:name w:val="xl157"/>
    <w:basedOn w:val="Normal"/>
    <w:rsid w:val="003D5AB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8"/>
      <w:szCs w:val="18"/>
      <w:lang w:val="es-CO" w:eastAsia="es-CO"/>
    </w:rPr>
  </w:style>
  <w:style w:type="paragraph" w:customStyle="1" w:styleId="xl158">
    <w:name w:val="xl158"/>
    <w:basedOn w:val="Normal"/>
    <w:rsid w:val="003D5A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159">
    <w:name w:val="xl159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8"/>
      <w:szCs w:val="18"/>
      <w:lang w:val="es-CO" w:eastAsia="es-CO"/>
    </w:rPr>
  </w:style>
  <w:style w:type="paragraph" w:customStyle="1" w:styleId="xl160">
    <w:name w:val="xl160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161">
    <w:name w:val="xl161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162">
    <w:name w:val="xl162"/>
    <w:basedOn w:val="Normal"/>
    <w:rsid w:val="003D5AB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  <w:lang w:val="es-CO" w:eastAsia="es-CO"/>
    </w:rPr>
  </w:style>
  <w:style w:type="paragraph" w:customStyle="1" w:styleId="xl163">
    <w:name w:val="xl163"/>
    <w:basedOn w:val="Normal"/>
    <w:rsid w:val="003D5A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  <w:lang w:val="es-CO" w:eastAsia="es-CO"/>
    </w:rPr>
  </w:style>
  <w:style w:type="paragraph" w:customStyle="1" w:styleId="xl164">
    <w:name w:val="xl164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  <w:lang w:val="es-CO" w:eastAsia="es-CO"/>
    </w:rPr>
  </w:style>
  <w:style w:type="paragraph" w:customStyle="1" w:styleId="xl165">
    <w:name w:val="xl165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  <w:lang w:val="es-CO" w:eastAsia="es-CO"/>
    </w:rPr>
  </w:style>
  <w:style w:type="paragraph" w:customStyle="1" w:styleId="xl166">
    <w:name w:val="xl166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  <w:lang w:val="es-CO" w:eastAsia="es-CO"/>
    </w:rPr>
  </w:style>
  <w:style w:type="paragraph" w:customStyle="1" w:styleId="xl167">
    <w:name w:val="xl167"/>
    <w:basedOn w:val="Normal"/>
    <w:rsid w:val="003D5AB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sz w:val="18"/>
      <w:szCs w:val="18"/>
      <w:lang w:val="es-CO" w:eastAsia="es-CO"/>
    </w:rPr>
  </w:style>
  <w:style w:type="paragraph" w:customStyle="1" w:styleId="xl168">
    <w:name w:val="xl168"/>
    <w:basedOn w:val="Normal"/>
    <w:rsid w:val="003D5AB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lang w:val="es-CO" w:eastAsia="es-CO"/>
    </w:rPr>
  </w:style>
  <w:style w:type="paragraph" w:customStyle="1" w:styleId="xl169">
    <w:name w:val="xl169"/>
    <w:basedOn w:val="Normal"/>
    <w:rsid w:val="003D5A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textAlignment w:val="center"/>
    </w:pPr>
    <w:rPr>
      <w:rFonts w:ascii="Verdana" w:hAnsi="Verdana"/>
      <w:b/>
      <w:bCs/>
      <w:sz w:val="18"/>
      <w:szCs w:val="18"/>
      <w:lang w:val="es-CO" w:eastAsia="es-CO"/>
    </w:rPr>
  </w:style>
  <w:style w:type="paragraph" w:customStyle="1" w:styleId="xl170">
    <w:name w:val="xl170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Verdana" w:hAnsi="Verdana"/>
      <w:sz w:val="18"/>
      <w:szCs w:val="18"/>
      <w:lang w:val="es-CO" w:eastAsia="es-CO"/>
    </w:rPr>
  </w:style>
  <w:style w:type="paragraph" w:customStyle="1" w:styleId="xl171">
    <w:name w:val="xl171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textAlignment w:val="center"/>
    </w:pPr>
    <w:rPr>
      <w:rFonts w:ascii="Verdana" w:hAnsi="Verdana"/>
      <w:sz w:val="18"/>
      <w:szCs w:val="18"/>
      <w:lang w:val="es-CO" w:eastAsia="es-CO"/>
    </w:rPr>
  </w:style>
  <w:style w:type="paragraph" w:customStyle="1" w:styleId="xl172">
    <w:name w:val="xl172"/>
    <w:basedOn w:val="Normal"/>
    <w:rsid w:val="003D5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textAlignment w:val="center"/>
    </w:pPr>
    <w:rPr>
      <w:rFonts w:ascii="Verdana" w:hAnsi="Verdana"/>
      <w:sz w:val="18"/>
      <w:szCs w:val="18"/>
      <w:lang w:val="es-CO" w:eastAsia="es-CO"/>
    </w:rPr>
  </w:style>
  <w:style w:type="paragraph" w:customStyle="1" w:styleId="xl173">
    <w:name w:val="xl173"/>
    <w:basedOn w:val="Normal"/>
    <w:rsid w:val="003D5AB1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174">
    <w:name w:val="xl174"/>
    <w:basedOn w:val="Normal"/>
    <w:rsid w:val="003D5AB1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175">
    <w:name w:val="xl175"/>
    <w:basedOn w:val="Normal"/>
    <w:rsid w:val="003D5AB1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176">
    <w:name w:val="xl176"/>
    <w:basedOn w:val="Normal"/>
    <w:rsid w:val="003D5AB1"/>
    <w:pPr>
      <w:pBdr>
        <w:top w:val="double" w:sz="6" w:space="0" w:color="auto"/>
        <w:bottom w:val="double" w:sz="6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Textoindependiente31">
    <w:name w:val="Texto independiente 31"/>
    <w:basedOn w:val="Normal"/>
    <w:rsid w:val="007E1EC4"/>
    <w:pPr>
      <w:jc w:val="both"/>
    </w:pPr>
    <w:rPr>
      <w:rFonts w:ascii="Tahoma" w:hAnsi="Tahoma"/>
      <w:sz w:val="20"/>
      <w:szCs w:val="20"/>
      <w:lang w:val="es-MX"/>
    </w:rPr>
  </w:style>
  <w:style w:type="paragraph" w:customStyle="1" w:styleId="BodyText24">
    <w:name w:val="Body Text 24"/>
    <w:basedOn w:val="Normal"/>
    <w:rsid w:val="007E1EC4"/>
    <w:pPr>
      <w:jc w:val="both"/>
    </w:pPr>
    <w:rPr>
      <w:rFonts w:ascii="Lucida Casual" w:hAnsi="Lucida Casual"/>
      <w:szCs w:val="20"/>
      <w:lang w:val="es-MX"/>
    </w:rPr>
  </w:style>
  <w:style w:type="paragraph" w:customStyle="1" w:styleId="p24">
    <w:name w:val="p24"/>
    <w:basedOn w:val="Normal"/>
    <w:rsid w:val="007E1EC4"/>
    <w:pPr>
      <w:widowControl w:val="0"/>
      <w:spacing w:line="280" w:lineRule="atLeast"/>
      <w:jc w:val="both"/>
    </w:pPr>
    <w:rPr>
      <w:rFonts w:ascii="Arial" w:hAnsi="Arial"/>
      <w:szCs w:val="20"/>
    </w:rPr>
  </w:style>
  <w:style w:type="paragraph" w:customStyle="1" w:styleId="p3">
    <w:name w:val="p3"/>
    <w:basedOn w:val="Normal"/>
    <w:rsid w:val="007E1EC4"/>
    <w:pPr>
      <w:widowControl w:val="0"/>
      <w:tabs>
        <w:tab w:val="left" w:pos="720"/>
      </w:tabs>
      <w:spacing w:line="280" w:lineRule="atLeast"/>
    </w:pPr>
    <w:rPr>
      <w:rFonts w:ascii="Arial" w:hAnsi="Arial"/>
      <w:szCs w:val="20"/>
    </w:rPr>
  </w:style>
  <w:style w:type="paragraph" w:customStyle="1" w:styleId="p26">
    <w:name w:val="p26"/>
    <w:basedOn w:val="Normal"/>
    <w:rsid w:val="007E1EC4"/>
    <w:pPr>
      <w:widowControl w:val="0"/>
      <w:spacing w:line="280" w:lineRule="atLeast"/>
    </w:pPr>
    <w:rPr>
      <w:rFonts w:ascii="Arial" w:hAnsi="Arial"/>
      <w:szCs w:val="20"/>
    </w:rPr>
  </w:style>
  <w:style w:type="paragraph" w:customStyle="1" w:styleId="LetraContrato">
    <w:name w:val="Letra Contrato"/>
    <w:basedOn w:val="Normal"/>
    <w:rsid w:val="007E1EC4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styleId="Textonotapie">
    <w:name w:val="footnote text"/>
    <w:aliases w:val="Car"/>
    <w:basedOn w:val="Normal"/>
    <w:link w:val="TextonotapieCar"/>
    <w:uiPriority w:val="99"/>
    <w:rsid w:val="003E30EA"/>
    <w:pPr>
      <w:jc w:val="both"/>
    </w:pPr>
    <w:rPr>
      <w:rFonts w:ascii="Arial" w:hAnsi="Arial"/>
      <w:snapToGrid w:val="0"/>
      <w:sz w:val="20"/>
      <w:szCs w:val="20"/>
      <w:lang w:val="es-CO"/>
    </w:rPr>
  </w:style>
  <w:style w:type="character" w:customStyle="1" w:styleId="TextonotapieCar">
    <w:name w:val="Texto nota pie Car"/>
    <w:aliases w:val="Car Car"/>
    <w:basedOn w:val="Fuentedeprrafopredeter"/>
    <w:link w:val="Textonotapie"/>
    <w:uiPriority w:val="99"/>
    <w:rsid w:val="003E30EA"/>
    <w:rPr>
      <w:rFonts w:ascii="Arial" w:hAnsi="Arial"/>
      <w:snapToGrid w:val="0"/>
      <w:lang w:eastAsia="es-ES"/>
    </w:rPr>
  </w:style>
  <w:style w:type="character" w:styleId="Refdenotaalpie">
    <w:name w:val="footnote reference"/>
    <w:uiPriority w:val="99"/>
    <w:rsid w:val="003E30EA"/>
    <w:rPr>
      <w:vertAlign w:val="superscript"/>
    </w:rPr>
  </w:style>
  <w:style w:type="table" w:customStyle="1" w:styleId="Tablanormal21">
    <w:name w:val="Tabla normal 21"/>
    <w:basedOn w:val="Tablanormal"/>
    <w:uiPriority w:val="42"/>
    <w:rsid w:val="003E30EA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apple-converted-space">
    <w:name w:val="apple-converted-space"/>
    <w:basedOn w:val="Fuentedeprrafopredeter"/>
    <w:rsid w:val="00814164"/>
  </w:style>
  <w:style w:type="paragraph" w:customStyle="1" w:styleId="xl400">
    <w:name w:val="xl400"/>
    <w:basedOn w:val="Normal"/>
    <w:rsid w:val="00B879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lang w:val="es-CO" w:eastAsia="es-CO"/>
    </w:rPr>
  </w:style>
  <w:style w:type="paragraph" w:customStyle="1" w:styleId="xl401">
    <w:name w:val="xl401"/>
    <w:basedOn w:val="Normal"/>
    <w:rsid w:val="00B8799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402">
    <w:name w:val="xl402"/>
    <w:basedOn w:val="Normal"/>
    <w:rsid w:val="00B87992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403">
    <w:name w:val="xl403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404">
    <w:name w:val="xl404"/>
    <w:basedOn w:val="Normal"/>
    <w:rsid w:val="00B8799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405">
    <w:name w:val="xl405"/>
    <w:basedOn w:val="Normal"/>
    <w:rsid w:val="00B8799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406">
    <w:name w:val="xl406"/>
    <w:basedOn w:val="Normal"/>
    <w:rsid w:val="00B8799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407">
    <w:name w:val="xl407"/>
    <w:basedOn w:val="Normal"/>
    <w:rsid w:val="00B8799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408">
    <w:name w:val="xl408"/>
    <w:basedOn w:val="Normal"/>
    <w:rsid w:val="00B8799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09">
    <w:name w:val="xl409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410">
    <w:name w:val="xl410"/>
    <w:basedOn w:val="Normal"/>
    <w:rsid w:val="00B8799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411">
    <w:name w:val="xl411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12">
    <w:name w:val="xl412"/>
    <w:basedOn w:val="Normal"/>
    <w:rsid w:val="00B8799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413">
    <w:name w:val="xl413"/>
    <w:basedOn w:val="Normal"/>
    <w:rsid w:val="00B8799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414">
    <w:name w:val="xl414"/>
    <w:basedOn w:val="Normal"/>
    <w:rsid w:val="00B8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15">
    <w:name w:val="xl415"/>
    <w:basedOn w:val="Normal"/>
    <w:rsid w:val="00B8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16">
    <w:name w:val="xl416"/>
    <w:basedOn w:val="Normal"/>
    <w:rsid w:val="00B8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17">
    <w:name w:val="xl417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18">
    <w:name w:val="xl418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419">
    <w:name w:val="xl419"/>
    <w:basedOn w:val="Normal"/>
    <w:rsid w:val="00B8799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420">
    <w:name w:val="xl420"/>
    <w:basedOn w:val="Normal"/>
    <w:rsid w:val="00B8799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421">
    <w:name w:val="xl421"/>
    <w:basedOn w:val="Normal"/>
    <w:rsid w:val="00B8799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lang w:val="es-CO" w:eastAsia="es-CO"/>
    </w:rPr>
  </w:style>
  <w:style w:type="paragraph" w:customStyle="1" w:styleId="xl422">
    <w:name w:val="xl422"/>
    <w:basedOn w:val="Normal"/>
    <w:rsid w:val="00B8799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lang w:val="es-CO" w:eastAsia="es-CO"/>
    </w:rPr>
  </w:style>
  <w:style w:type="paragraph" w:customStyle="1" w:styleId="xl423">
    <w:name w:val="xl423"/>
    <w:basedOn w:val="Normal"/>
    <w:rsid w:val="00B879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lang w:val="es-CO" w:eastAsia="es-CO"/>
    </w:rPr>
  </w:style>
  <w:style w:type="paragraph" w:customStyle="1" w:styleId="xl424">
    <w:name w:val="xl424"/>
    <w:basedOn w:val="Normal"/>
    <w:rsid w:val="00B8799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425">
    <w:name w:val="xl425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426">
    <w:name w:val="xl426"/>
    <w:basedOn w:val="Normal"/>
    <w:rsid w:val="00B8799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27">
    <w:name w:val="xl427"/>
    <w:basedOn w:val="Normal"/>
    <w:rsid w:val="00B8799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428">
    <w:name w:val="xl428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429">
    <w:name w:val="xl429"/>
    <w:basedOn w:val="Normal"/>
    <w:rsid w:val="00B8799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30">
    <w:name w:val="xl430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31">
    <w:name w:val="xl431"/>
    <w:basedOn w:val="Normal"/>
    <w:rsid w:val="00B8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lang w:val="es-CO" w:eastAsia="es-CO"/>
    </w:rPr>
  </w:style>
  <w:style w:type="paragraph" w:customStyle="1" w:styleId="xl432">
    <w:name w:val="xl432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33">
    <w:name w:val="xl433"/>
    <w:basedOn w:val="Normal"/>
    <w:rsid w:val="00B879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34">
    <w:name w:val="xl434"/>
    <w:basedOn w:val="Normal"/>
    <w:rsid w:val="00B879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35">
    <w:name w:val="xl435"/>
    <w:basedOn w:val="Normal"/>
    <w:rsid w:val="00B8799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36">
    <w:name w:val="xl436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37">
    <w:name w:val="xl437"/>
    <w:basedOn w:val="Normal"/>
    <w:rsid w:val="00B8799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438">
    <w:name w:val="xl438"/>
    <w:basedOn w:val="Normal"/>
    <w:rsid w:val="00B87992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439">
    <w:name w:val="xl439"/>
    <w:basedOn w:val="Normal"/>
    <w:rsid w:val="00B8799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lang w:val="es-CO" w:eastAsia="es-CO"/>
    </w:rPr>
  </w:style>
  <w:style w:type="paragraph" w:customStyle="1" w:styleId="xl440">
    <w:name w:val="xl440"/>
    <w:basedOn w:val="Normal"/>
    <w:rsid w:val="00B87992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441">
    <w:name w:val="xl441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442">
    <w:name w:val="xl442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lang w:val="es-CO" w:eastAsia="es-CO"/>
    </w:rPr>
  </w:style>
  <w:style w:type="paragraph" w:customStyle="1" w:styleId="xl443">
    <w:name w:val="xl443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444">
    <w:name w:val="xl444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445">
    <w:name w:val="xl445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lang w:val="es-CO" w:eastAsia="es-CO"/>
    </w:rPr>
  </w:style>
  <w:style w:type="paragraph" w:customStyle="1" w:styleId="xl446">
    <w:name w:val="xl446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lang w:val="es-CO" w:eastAsia="es-CO"/>
    </w:rPr>
  </w:style>
  <w:style w:type="paragraph" w:customStyle="1" w:styleId="xl447">
    <w:name w:val="xl447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448">
    <w:name w:val="xl448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449">
    <w:name w:val="xl449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450">
    <w:name w:val="xl450"/>
    <w:basedOn w:val="Normal"/>
    <w:rsid w:val="00B8799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51">
    <w:name w:val="xl451"/>
    <w:basedOn w:val="Normal"/>
    <w:rsid w:val="00B8799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452">
    <w:name w:val="xl452"/>
    <w:basedOn w:val="Normal"/>
    <w:rsid w:val="00B8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53">
    <w:name w:val="xl453"/>
    <w:basedOn w:val="Normal"/>
    <w:rsid w:val="00B8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54">
    <w:name w:val="xl454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55">
    <w:name w:val="xl455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56">
    <w:name w:val="xl456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57">
    <w:name w:val="xl457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58">
    <w:name w:val="xl458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59">
    <w:name w:val="xl459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460">
    <w:name w:val="xl460"/>
    <w:basedOn w:val="Normal"/>
    <w:rsid w:val="00B8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61">
    <w:name w:val="xl461"/>
    <w:basedOn w:val="Normal"/>
    <w:rsid w:val="00B8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62">
    <w:name w:val="xl462"/>
    <w:basedOn w:val="Normal"/>
    <w:rsid w:val="00B87992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63">
    <w:name w:val="xl463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464">
    <w:name w:val="xl464"/>
    <w:basedOn w:val="Normal"/>
    <w:rsid w:val="00B8799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65">
    <w:name w:val="xl465"/>
    <w:basedOn w:val="Normal"/>
    <w:rsid w:val="00B8799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66">
    <w:name w:val="xl466"/>
    <w:basedOn w:val="Normal"/>
    <w:rsid w:val="00B8799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67">
    <w:name w:val="xl467"/>
    <w:basedOn w:val="Normal"/>
    <w:rsid w:val="00B8799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68">
    <w:name w:val="xl468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469">
    <w:name w:val="xl469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70">
    <w:name w:val="xl470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471">
    <w:name w:val="xl471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72">
    <w:name w:val="xl472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473">
    <w:name w:val="xl473"/>
    <w:basedOn w:val="Normal"/>
    <w:rsid w:val="00B87992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74">
    <w:name w:val="xl474"/>
    <w:basedOn w:val="Normal"/>
    <w:rsid w:val="00B8799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475">
    <w:name w:val="xl475"/>
    <w:basedOn w:val="Normal"/>
    <w:rsid w:val="00B8799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476">
    <w:name w:val="xl476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77">
    <w:name w:val="xl477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478">
    <w:name w:val="xl478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479">
    <w:name w:val="xl479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480">
    <w:name w:val="xl480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481">
    <w:name w:val="xl481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482">
    <w:name w:val="xl482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483">
    <w:name w:val="xl483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484">
    <w:name w:val="xl484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485">
    <w:name w:val="xl485"/>
    <w:basedOn w:val="Normal"/>
    <w:rsid w:val="00B879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486">
    <w:name w:val="xl486"/>
    <w:basedOn w:val="Normal"/>
    <w:rsid w:val="00B8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487">
    <w:name w:val="xl487"/>
    <w:basedOn w:val="Normal"/>
    <w:rsid w:val="00B8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488">
    <w:name w:val="xl488"/>
    <w:basedOn w:val="Normal"/>
    <w:rsid w:val="00B8799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western">
    <w:name w:val="western"/>
    <w:basedOn w:val="Normal"/>
    <w:rsid w:val="00B0196C"/>
    <w:pPr>
      <w:spacing w:before="100" w:beforeAutospacing="1" w:after="100" w:afterAutospacing="1"/>
    </w:pPr>
    <w:rPr>
      <w:lang w:val="es-CO" w:eastAsia="es-CO"/>
    </w:rPr>
  </w:style>
  <w:style w:type="paragraph" w:styleId="Textosinformato">
    <w:name w:val="Plain Text"/>
    <w:basedOn w:val="Normal"/>
    <w:link w:val="TextosinformatoCar"/>
    <w:uiPriority w:val="99"/>
    <w:rsid w:val="005D4D11"/>
    <w:rPr>
      <w:rFonts w:ascii="Courier New" w:hAnsi="Courier New"/>
      <w:sz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D4D11"/>
    <w:rPr>
      <w:rFonts w:ascii="Courier New" w:hAnsi="Courier New"/>
      <w:szCs w:val="24"/>
      <w:lang w:val="es-ES" w:eastAsia="es-ES"/>
    </w:rPr>
  </w:style>
  <w:style w:type="paragraph" w:styleId="Ttulo">
    <w:name w:val="Title"/>
    <w:basedOn w:val="Normal"/>
    <w:link w:val="TtuloCar1"/>
    <w:uiPriority w:val="10"/>
    <w:qFormat/>
    <w:rsid w:val="005D4D11"/>
    <w:pPr>
      <w:jc w:val="center"/>
    </w:pPr>
    <w:rPr>
      <w:rFonts w:ascii="Tahoma" w:hAnsi="Tahoma"/>
      <w:b/>
      <w:sz w:val="28"/>
      <w:lang w:val="es-CO" w:eastAsia="es-CO"/>
    </w:rPr>
  </w:style>
  <w:style w:type="character" w:customStyle="1" w:styleId="TtuloCar1">
    <w:name w:val="Título Car1"/>
    <w:basedOn w:val="Fuentedeprrafopredeter"/>
    <w:link w:val="Ttulo"/>
    <w:uiPriority w:val="10"/>
    <w:rsid w:val="005D4D11"/>
    <w:rPr>
      <w:rFonts w:ascii="Tahoma" w:hAnsi="Tahoma"/>
      <w:b/>
      <w:sz w:val="28"/>
      <w:szCs w:val="24"/>
    </w:rPr>
  </w:style>
  <w:style w:type="paragraph" w:customStyle="1" w:styleId="Pa21">
    <w:name w:val="Pa21"/>
    <w:basedOn w:val="Normal"/>
    <w:next w:val="Normal"/>
    <w:uiPriority w:val="99"/>
    <w:rsid w:val="005D4D11"/>
    <w:pPr>
      <w:autoSpaceDE w:val="0"/>
      <w:autoSpaceDN w:val="0"/>
      <w:adjustRightInd w:val="0"/>
      <w:spacing w:line="221" w:lineRule="atLeast"/>
    </w:pPr>
    <w:rPr>
      <w:rFonts w:ascii="Adobe Garamond Pro" w:eastAsia="Calibri" w:hAnsi="Adobe Garamond Pro"/>
      <w:lang w:val="es-CO" w:eastAsia="en-US"/>
    </w:rPr>
  </w:style>
  <w:style w:type="paragraph" w:customStyle="1" w:styleId="Pa22">
    <w:name w:val="Pa22"/>
    <w:basedOn w:val="Normal"/>
    <w:next w:val="Normal"/>
    <w:uiPriority w:val="99"/>
    <w:rsid w:val="005D4D11"/>
    <w:pPr>
      <w:autoSpaceDE w:val="0"/>
      <w:autoSpaceDN w:val="0"/>
      <w:adjustRightInd w:val="0"/>
      <w:spacing w:line="221" w:lineRule="atLeast"/>
    </w:pPr>
    <w:rPr>
      <w:rFonts w:ascii="Adobe Garamond Pro" w:eastAsia="Calibri" w:hAnsi="Adobe Garamond Pro"/>
      <w:lang w:val="es-CO" w:eastAsia="en-US"/>
    </w:rPr>
  </w:style>
  <w:style w:type="paragraph" w:customStyle="1" w:styleId="1">
    <w:name w:val="1"/>
    <w:basedOn w:val="Normal"/>
    <w:next w:val="Ttulo"/>
    <w:qFormat/>
    <w:rsid w:val="005D4D11"/>
    <w:pPr>
      <w:jc w:val="center"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Textocomentario">
    <w:name w:val="annotation text"/>
    <w:basedOn w:val="Normal"/>
    <w:link w:val="TextocomentarioCar"/>
    <w:uiPriority w:val="99"/>
    <w:unhideWhenUsed/>
    <w:rsid w:val="005D4D11"/>
    <w:pPr>
      <w:ind w:firstLine="360"/>
    </w:pPr>
    <w:rPr>
      <w:rFonts w:ascii="Cambria" w:hAnsi="Cambria"/>
      <w:sz w:val="20"/>
      <w:szCs w:val="20"/>
      <w:lang w:val="x-none" w:eastAsia="en-US" w:bidi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D4D11"/>
    <w:rPr>
      <w:rFonts w:ascii="Cambria" w:hAnsi="Cambria"/>
      <w:lang w:val="x-none" w:eastAsia="en-US" w:bidi="en-US"/>
    </w:rPr>
  </w:style>
  <w:style w:type="character" w:styleId="Refdecomentario">
    <w:name w:val="annotation reference"/>
    <w:rsid w:val="005D4D1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D4D11"/>
    <w:pPr>
      <w:ind w:firstLine="0"/>
    </w:pPr>
    <w:rPr>
      <w:rFonts w:ascii="Times New Roman" w:hAnsi="Times New Roman"/>
      <w:b/>
      <w:bCs/>
      <w:lang w:val="es-ES" w:eastAsia="es-E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5D4D11"/>
    <w:rPr>
      <w:rFonts w:ascii="Cambria" w:hAnsi="Cambria"/>
      <w:b/>
      <w:bCs/>
      <w:lang w:val="es-ES" w:eastAsia="es-ES" w:bidi="en-US"/>
    </w:rPr>
  </w:style>
  <w:style w:type="paragraph" w:styleId="Descripcin">
    <w:name w:val="caption"/>
    <w:basedOn w:val="Normal"/>
    <w:next w:val="Normal"/>
    <w:qFormat/>
    <w:rsid w:val="005D4D11"/>
    <w:pPr>
      <w:widowControl w:val="0"/>
      <w:jc w:val="center"/>
    </w:pPr>
    <w:rPr>
      <w:rFonts w:ascii="Tahoma" w:hAnsi="Tahoma"/>
      <w:sz w:val="28"/>
      <w:szCs w:val="20"/>
      <w:lang w:val="es-MX"/>
    </w:rPr>
  </w:style>
  <w:style w:type="character" w:customStyle="1" w:styleId="nfasisA">
    <w:name w:val="Énfasis A"/>
    <w:rsid w:val="005D4D11"/>
    <w:rPr>
      <w:rFonts w:ascii="Lucida Grande" w:eastAsia="ヒラギノ角ゴ Pro W3" w:hAnsi="Lucida Grande"/>
      <w:b w:val="0"/>
      <w:i w:val="0"/>
      <w:color w:val="000000"/>
      <w:sz w:val="20"/>
    </w:rPr>
  </w:style>
  <w:style w:type="paragraph" w:customStyle="1" w:styleId="Formatolibre">
    <w:name w:val="Formato libre"/>
    <w:rsid w:val="005D4D11"/>
    <w:rPr>
      <w:rFonts w:eastAsia="ヒラギノ角ゴ Pro W3"/>
      <w:color w:val="000000"/>
    </w:rPr>
  </w:style>
  <w:style w:type="paragraph" w:customStyle="1" w:styleId="FormatolibreA">
    <w:name w:val="Formato libre A"/>
    <w:rsid w:val="005D4D11"/>
    <w:rPr>
      <w:rFonts w:eastAsia="ヒラギノ角ゴ Pro W3"/>
      <w:color w:val="000000"/>
    </w:rPr>
  </w:style>
  <w:style w:type="paragraph" w:customStyle="1" w:styleId="Encabezamiento2A">
    <w:name w:val="Encabezamiento 2 A"/>
    <w:next w:val="CuerpoB"/>
    <w:rsid w:val="005D4D11"/>
    <w:pPr>
      <w:keepNext/>
      <w:outlineLvl w:val="1"/>
    </w:pPr>
    <w:rPr>
      <w:rFonts w:ascii="Helvetica" w:eastAsia="ヒラギノ角ゴ Pro W3" w:hAnsi="Helvetica"/>
      <w:b/>
      <w:color w:val="000000"/>
      <w:sz w:val="24"/>
      <w:lang w:val="es-ES_tradnl"/>
    </w:rPr>
  </w:style>
  <w:style w:type="paragraph" w:customStyle="1" w:styleId="CuerpoB">
    <w:name w:val="Cuerpo B"/>
    <w:rsid w:val="005D4D11"/>
    <w:rPr>
      <w:rFonts w:ascii="Helvetica" w:eastAsia="ヒラギノ角ゴ Pro W3" w:hAnsi="Helvetica"/>
      <w:color w:val="000000"/>
      <w:sz w:val="24"/>
      <w:lang w:val="es-ES_tradnl"/>
    </w:rPr>
  </w:style>
  <w:style w:type="paragraph" w:customStyle="1" w:styleId="Normal1">
    <w:name w:val="Normal1"/>
    <w:qFormat/>
    <w:rsid w:val="005D4D11"/>
    <w:pPr>
      <w:suppressAutoHyphens/>
    </w:pPr>
    <w:rPr>
      <w:rFonts w:eastAsia="SimSun;宋体" w:cs="Mangal"/>
      <w:color w:val="00000A"/>
      <w:sz w:val="24"/>
      <w:szCs w:val="24"/>
      <w:lang w:eastAsia="zh-CN" w:bidi="hi-IN"/>
    </w:rPr>
  </w:style>
  <w:style w:type="character" w:customStyle="1" w:styleId="rphighlightallclass">
    <w:name w:val="rphighlightallclass"/>
    <w:basedOn w:val="Fuentedeprrafopredeter"/>
    <w:rsid w:val="005D4D11"/>
  </w:style>
  <w:style w:type="character" w:customStyle="1" w:styleId="pel">
    <w:name w:val="_pe_l"/>
    <w:basedOn w:val="Fuentedeprrafopredeter"/>
    <w:rsid w:val="005D4D11"/>
  </w:style>
  <w:style w:type="character" w:customStyle="1" w:styleId="bidi">
    <w:name w:val="bidi"/>
    <w:basedOn w:val="Fuentedeprrafopredeter"/>
    <w:rsid w:val="005D4D11"/>
  </w:style>
  <w:style w:type="character" w:customStyle="1" w:styleId="rph1">
    <w:name w:val="_rp_h1"/>
    <w:basedOn w:val="Fuentedeprrafopredeter"/>
    <w:rsid w:val="005D4D11"/>
  </w:style>
  <w:style w:type="character" w:customStyle="1" w:styleId="rps1">
    <w:name w:val="_rp_s1"/>
    <w:basedOn w:val="Fuentedeprrafopredeter"/>
    <w:rsid w:val="005D4D11"/>
  </w:style>
  <w:style w:type="character" w:customStyle="1" w:styleId="rp57">
    <w:name w:val="_rp_57"/>
    <w:basedOn w:val="Fuentedeprrafopredeter"/>
    <w:rsid w:val="005D4D11"/>
  </w:style>
  <w:style w:type="character" w:customStyle="1" w:styleId="allowtextselection">
    <w:name w:val="allowtextselection"/>
    <w:basedOn w:val="Fuentedeprrafopredeter"/>
    <w:rsid w:val="005D4D11"/>
  </w:style>
  <w:style w:type="character" w:customStyle="1" w:styleId="dbu">
    <w:name w:val="_db_u"/>
    <w:basedOn w:val="Fuentedeprrafopredeter"/>
    <w:rsid w:val="005D4D11"/>
  </w:style>
  <w:style w:type="paragraph" w:customStyle="1" w:styleId="TableParagraph">
    <w:name w:val="Table Paragraph"/>
    <w:basedOn w:val="Normal"/>
    <w:uiPriority w:val="1"/>
    <w:qFormat/>
    <w:rsid w:val="005D4D11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ms-rtefontsize-1">
    <w:name w:val="ms-rtefontsize-1"/>
    <w:basedOn w:val="Fuentedeprrafopredeter"/>
    <w:rsid w:val="005D4D11"/>
  </w:style>
  <w:style w:type="paragraph" w:customStyle="1" w:styleId="parrafo">
    <w:name w:val="parrafo"/>
    <w:basedOn w:val="Normal"/>
    <w:rsid w:val="005D4D11"/>
    <w:pPr>
      <w:spacing w:before="100" w:beforeAutospacing="1" w:after="100" w:afterAutospacing="1"/>
    </w:pPr>
    <w:rPr>
      <w:lang w:val="es-CO" w:eastAsia="es-CO"/>
    </w:rPr>
  </w:style>
  <w:style w:type="character" w:customStyle="1" w:styleId="TextonotapieCar1">
    <w:name w:val="Texto nota pie Car1"/>
    <w:basedOn w:val="Fuentedeprrafopredeter"/>
    <w:uiPriority w:val="99"/>
    <w:semiHidden/>
    <w:rsid w:val="005D4D11"/>
    <w:rPr>
      <w:lang w:val="es-ES"/>
    </w:rPr>
  </w:style>
  <w:style w:type="paragraph" w:customStyle="1" w:styleId="Textoindependiente21">
    <w:name w:val="Texto independiente 21"/>
    <w:basedOn w:val="Normal"/>
    <w:rsid w:val="005D4D11"/>
    <w:pPr>
      <w:spacing w:after="120" w:line="480" w:lineRule="auto"/>
    </w:pPr>
    <w:rPr>
      <w:kern w:val="1"/>
      <w:sz w:val="20"/>
      <w:szCs w:val="20"/>
      <w:lang w:eastAsia="zh-CN"/>
    </w:rPr>
  </w:style>
  <w:style w:type="paragraph" w:customStyle="1" w:styleId="BodyText23">
    <w:name w:val="Body Text 23"/>
    <w:basedOn w:val="Normal"/>
    <w:rsid w:val="005D4D11"/>
    <w:pPr>
      <w:tabs>
        <w:tab w:val="left" w:pos="0"/>
      </w:tabs>
      <w:suppressAutoHyphens/>
      <w:ind w:left="709" w:hanging="709"/>
      <w:jc w:val="both"/>
    </w:pPr>
    <w:rPr>
      <w:rFonts w:ascii="Courier New" w:hAnsi="Courier New" w:cs="Courier New"/>
      <w:spacing w:val="-3"/>
      <w:kern w:val="1"/>
      <w:sz w:val="20"/>
      <w:szCs w:val="20"/>
      <w:lang w:val="en-US" w:eastAsia="zh-CN"/>
    </w:rPr>
  </w:style>
  <w:style w:type="paragraph" w:customStyle="1" w:styleId="Sangra3detindependiente1">
    <w:name w:val="Sangría 3 de t. independiente1"/>
    <w:basedOn w:val="Normal"/>
    <w:rsid w:val="005D4D11"/>
    <w:pPr>
      <w:suppressAutoHyphens/>
      <w:spacing w:after="120"/>
      <w:ind w:left="283"/>
    </w:pPr>
    <w:rPr>
      <w:kern w:val="1"/>
      <w:sz w:val="16"/>
      <w:szCs w:val="16"/>
      <w:lang w:val="es-ES_tradnl" w:eastAsia="zh-CN"/>
    </w:rPr>
  </w:style>
  <w:style w:type="character" w:customStyle="1" w:styleId="Ttulo3CarCarCar">
    <w:name w:val="Título 3 Car Car Car"/>
    <w:rsid w:val="005D4D11"/>
    <w:rPr>
      <w:rFonts w:ascii="Arial" w:hAnsi="Arial" w:cs="Arial"/>
      <w:sz w:val="24"/>
      <w:szCs w:val="24"/>
      <w:lang w:val="es-ES_tradnl"/>
    </w:rPr>
  </w:style>
  <w:style w:type="character" w:customStyle="1" w:styleId="baj">
    <w:name w:val="b_aj"/>
    <w:basedOn w:val="Fuentedeprrafopredeter"/>
    <w:rsid w:val="005D4D11"/>
  </w:style>
  <w:style w:type="character" w:styleId="Nmerodepgina">
    <w:name w:val="page number"/>
    <w:uiPriority w:val="99"/>
    <w:unhideWhenUsed/>
    <w:rsid w:val="005D4D11"/>
    <w:rPr>
      <w:rFonts w:eastAsia="Times New Roman" w:cs="Times New Roman"/>
      <w:bCs w:val="0"/>
      <w:iCs w:val="0"/>
      <w:szCs w:val="22"/>
      <w:lang w:val="es-ES"/>
    </w:rPr>
  </w:style>
  <w:style w:type="table" w:customStyle="1" w:styleId="TableNormal">
    <w:name w:val="Table Normal"/>
    <w:uiPriority w:val="2"/>
    <w:semiHidden/>
    <w:qFormat/>
    <w:rsid w:val="005D4D1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ont5">
    <w:name w:val="font5"/>
    <w:basedOn w:val="Normal"/>
    <w:rsid w:val="005D4D11"/>
    <w:pP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font6">
    <w:name w:val="font6"/>
    <w:basedOn w:val="Normal"/>
    <w:rsid w:val="005D4D11"/>
    <w:pP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77">
    <w:name w:val="xl177"/>
    <w:basedOn w:val="Normal"/>
    <w:rsid w:val="005D4D11"/>
    <w:pPr>
      <w:pBdr>
        <w:top w:val="double" w:sz="6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78">
    <w:name w:val="xl178"/>
    <w:basedOn w:val="Normal"/>
    <w:rsid w:val="005D4D11"/>
    <w:pPr>
      <w:pBdr>
        <w:top w:val="single" w:sz="4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79">
    <w:name w:val="xl179"/>
    <w:basedOn w:val="Normal"/>
    <w:rsid w:val="005D4D11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80">
    <w:name w:val="xl180"/>
    <w:basedOn w:val="Normal"/>
    <w:rsid w:val="005D4D1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81">
    <w:name w:val="xl181"/>
    <w:basedOn w:val="Normal"/>
    <w:rsid w:val="005D4D11"/>
    <w:pPr>
      <w:pBdr>
        <w:top w:val="single" w:sz="4" w:space="0" w:color="auto"/>
        <w:left w:val="single" w:sz="8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82">
    <w:name w:val="xl182"/>
    <w:basedOn w:val="Normal"/>
    <w:rsid w:val="005D4D11"/>
    <w:pPr>
      <w:pBdr>
        <w:top w:val="single" w:sz="4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83">
    <w:name w:val="xl183"/>
    <w:basedOn w:val="Normal"/>
    <w:rsid w:val="005D4D11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styleId="Subttulo">
    <w:name w:val="Subtitle"/>
    <w:basedOn w:val="Normal"/>
    <w:next w:val="Normal"/>
    <w:link w:val="SubttuloCar"/>
    <w:qFormat/>
    <w:rsid w:val="005D4D11"/>
    <w:pPr>
      <w:widowControl w:val="0"/>
      <w:spacing w:after="60"/>
      <w:jc w:val="center"/>
      <w:outlineLvl w:val="1"/>
    </w:pPr>
    <w:rPr>
      <w:rFonts w:asciiTheme="majorHAnsi" w:eastAsiaTheme="majorEastAsia" w:hAnsiTheme="majorHAnsi"/>
      <w:snapToGrid w:val="0"/>
      <w:sz w:val="22"/>
      <w:szCs w:val="20"/>
    </w:rPr>
  </w:style>
  <w:style w:type="character" w:customStyle="1" w:styleId="SubttuloCar">
    <w:name w:val="Subtítulo Car"/>
    <w:basedOn w:val="Fuentedeprrafopredeter"/>
    <w:link w:val="Subttulo"/>
    <w:rsid w:val="005D4D11"/>
    <w:rPr>
      <w:rFonts w:asciiTheme="majorHAnsi" w:eastAsiaTheme="majorEastAsia" w:hAnsiTheme="majorHAnsi"/>
      <w:snapToGrid w:val="0"/>
      <w:sz w:val="22"/>
      <w:lang w:val="es-ES"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5D4D11"/>
    <w:pPr>
      <w:widowControl w:val="0"/>
    </w:pPr>
    <w:rPr>
      <w:rFonts w:ascii="Arial" w:hAnsi="Arial"/>
      <w:i/>
      <w:snapToGrid w:val="0"/>
      <w:sz w:val="22"/>
      <w:szCs w:val="20"/>
    </w:rPr>
  </w:style>
  <w:style w:type="character" w:customStyle="1" w:styleId="CitaCar">
    <w:name w:val="Cita Car"/>
    <w:basedOn w:val="Fuentedeprrafopredeter"/>
    <w:link w:val="Cita"/>
    <w:uiPriority w:val="29"/>
    <w:rsid w:val="005D4D11"/>
    <w:rPr>
      <w:rFonts w:ascii="Arial" w:hAnsi="Arial"/>
      <w:i/>
      <w:snapToGrid w:val="0"/>
      <w:sz w:val="2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D4D11"/>
    <w:pPr>
      <w:widowControl w:val="0"/>
      <w:ind w:left="720" w:right="720"/>
    </w:pPr>
    <w:rPr>
      <w:rFonts w:ascii="Arial" w:hAnsi="Arial"/>
      <w:b/>
      <w:i/>
      <w:snapToGrid w:val="0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D4D11"/>
    <w:rPr>
      <w:rFonts w:ascii="Arial" w:hAnsi="Arial"/>
      <w:b/>
      <w:i/>
      <w:snapToGrid w:val="0"/>
      <w:sz w:val="22"/>
      <w:szCs w:val="22"/>
      <w:lang w:val="es-ES" w:eastAsia="es-ES"/>
    </w:rPr>
  </w:style>
  <w:style w:type="character" w:styleId="nfasissutil">
    <w:name w:val="Subtle Emphasis"/>
    <w:uiPriority w:val="19"/>
    <w:qFormat/>
    <w:rsid w:val="005D4D11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5D4D11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5D4D11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5D4D11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5D4D11"/>
    <w:rPr>
      <w:rFonts w:asciiTheme="majorHAnsi" w:eastAsiaTheme="majorEastAsia" w:hAnsiTheme="majorHAnsi"/>
      <w:b/>
      <w:i/>
      <w:sz w:val="24"/>
      <w:szCs w:val="24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D4D11"/>
    <w:pPr>
      <w:keepLines w:val="0"/>
      <w:widowControl w:val="0"/>
      <w:spacing w:after="60"/>
      <w:outlineLvl w:val="9"/>
    </w:pPr>
    <w:rPr>
      <w:rFonts w:cs="Times New Roman"/>
      <w:b/>
      <w:bCs/>
      <w:snapToGrid w:val="0"/>
      <w:color w:val="auto"/>
      <w:kern w:val="32"/>
    </w:rPr>
  </w:style>
  <w:style w:type="paragraph" w:customStyle="1" w:styleId="CarCarCarCar">
    <w:name w:val="Car Car Car Car"/>
    <w:basedOn w:val="Normal"/>
    <w:rsid w:val="005D4D11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MINUTAS">
    <w:name w:val="MINUTAS"/>
    <w:rsid w:val="005D4D11"/>
    <w:pPr>
      <w:suppressAutoHyphens/>
      <w:spacing w:before="170"/>
      <w:ind w:left="170" w:right="170" w:firstLine="1"/>
      <w:jc w:val="both"/>
    </w:pPr>
    <w:rPr>
      <w:rFonts w:ascii="Helvetica" w:hAnsi="Helvetica"/>
    </w:rPr>
  </w:style>
  <w:style w:type="paragraph" w:customStyle="1" w:styleId="BodyText21">
    <w:name w:val="Body Text 21"/>
    <w:basedOn w:val="Normal"/>
    <w:rsid w:val="005D4D11"/>
    <w:pPr>
      <w:jc w:val="both"/>
    </w:pPr>
    <w:rPr>
      <w:szCs w:val="20"/>
      <w:lang w:val="es-ES_tradnl"/>
    </w:rPr>
  </w:style>
  <w:style w:type="character" w:customStyle="1" w:styleId="cuerpotxtdark">
    <w:name w:val="cuerpo_txt_dark"/>
    <w:basedOn w:val="Fuentedeprrafopredeter"/>
    <w:rsid w:val="005D4D11"/>
  </w:style>
  <w:style w:type="character" w:customStyle="1" w:styleId="Cuerpodeltexto">
    <w:name w:val="Cuerpo del texto_"/>
    <w:link w:val="Cuerpodeltexto0"/>
    <w:rsid w:val="005D4D11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D4D11"/>
    <w:pPr>
      <w:shd w:val="clear" w:color="auto" w:fill="FFFFFF"/>
      <w:spacing w:after="60" w:line="0" w:lineRule="atLeast"/>
      <w:jc w:val="center"/>
    </w:pPr>
    <w:rPr>
      <w:rFonts w:ascii="Arial" w:eastAsia="Arial" w:hAnsi="Arial" w:cs="Arial"/>
      <w:sz w:val="23"/>
      <w:szCs w:val="23"/>
      <w:lang w:val="es-CO" w:eastAsia="es-CO"/>
    </w:rPr>
  </w:style>
  <w:style w:type="paragraph" w:customStyle="1" w:styleId="Cuadrculamedia21">
    <w:name w:val="Cuadrícula media 21"/>
    <w:uiPriority w:val="1"/>
    <w:qFormat/>
    <w:rsid w:val="005D4D11"/>
    <w:rPr>
      <w:rFonts w:ascii="Calibri" w:hAnsi="Calibri"/>
      <w:sz w:val="22"/>
      <w:szCs w:val="22"/>
    </w:rPr>
  </w:style>
  <w:style w:type="table" w:customStyle="1" w:styleId="TableNormal1">
    <w:name w:val="Table Normal1"/>
    <w:uiPriority w:val="2"/>
    <w:semiHidden/>
    <w:qFormat/>
    <w:rsid w:val="005D4D11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5D4D11"/>
    <w:rPr>
      <w:lang w:eastAsia="en-US"/>
    </w:rPr>
  </w:style>
  <w:style w:type="paragraph" w:styleId="Textonotaalfinal">
    <w:name w:val="endnote text"/>
    <w:basedOn w:val="Normal"/>
    <w:link w:val="TextonotaalfinalCar"/>
    <w:semiHidden/>
    <w:unhideWhenUsed/>
    <w:rsid w:val="00576F6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76F64"/>
    <w:rPr>
      <w:lang w:val="es-ES" w:eastAsia="es-ES"/>
    </w:rPr>
  </w:style>
  <w:style w:type="character" w:styleId="Refdenotaalfinal">
    <w:name w:val="endnote reference"/>
    <w:basedOn w:val="Fuentedeprrafopredeter"/>
    <w:semiHidden/>
    <w:unhideWhenUsed/>
    <w:rsid w:val="00576F64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76F64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C0525"/>
    <w:rPr>
      <w:rFonts w:ascii="Calibri" w:eastAsia="Calibri" w:hAnsi="Calibri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oscura-nfasis31">
    <w:name w:val="Tabla con cuadrícula 5 oscura - Énfasis 31"/>
    <w:basedOn w:val="Tablanormal"/>
    <w:uiPriority w:val="50"/>
    <w:rsid w:val="009C024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styleId="Textodelmarcadordeposicin">
    <w:name w:val="Placeholder Text"/>
    <w:basedOn w:val="Fuentedeprrafopredeter"/>
    <w:uiPriority w:val="99"/>
    <w:semiHidden/>
    <w:rsid w:val="00462758"/>
    <w:rPr>
      <w:color w:val="808080"/>
    </w:rPr>
  </w:style>
  <w:style w:type="character" w:customStyle="1" w:styleId="TtuloCar2">
    <w:name w:val="Título Car2"/>
    <w:basedOn w:val="Fuentedeprrafopredeter"/>
    <w:uiPriority w:val="10"/>
    <w:rsid w:val="00382CD5"/>
    <w:rPr>
      <w:rFonts w:ascii="Tahoma" w:hAnsi="Tahoma"/>
      <w:b/>
      <w:sz w:val="28"/>
      <w:szCs w:val="24"/>
      <w:lang w:val="es-CO" w:eastAsia="es-CO"/>
    </w:rPr>
  </w:style>
  <w:style w:type="paragraph" w:customStyle="1" w:styleId="xl389">
    <w:name w:val="xl389"/>
    <w:basedOn w:val="Normal"/>
    <w:rsid w:val="00382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s-CO" w:eastAsia="es-CO"/>
    </w:rPr>
  </w:style>
  <w:style w:type="paragraph" w:customStyle="1" w:styleId="xl390">
    <w:name w:val="xl390"/>
    <w:basedOn w:val="Normal"/>
    <w:rsid w:val="00382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s-CO" w:eastAsia="es-CO"/>
    </w:rPr>
  </w:style>
  <w:style w:type="paragraph" w:customStyle="1" w:styleId="xl391">
    <w:name w:val="xl391"/>
    <w:basedOn w:val="Normal"/>
    <w:rsid w:val="00382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textAlignment w:val="center"/>
    </w:pPr>
    <w:rPr>
      <w:b/>
      <w:bCs/>
      <w:sz w:val="20"/>
      <w:szCs w:val="20"/>
      <w:lang w:val="es-CO" w:eastAsia="es-CO"/>
    </w:rPr>
  </w:style>
  <w:style w:type="paragraph" w:customStyle="1" w:styleId="xl392">
    <w:name w:val="xl392"/>
    <w:basedOn w:val="Normal"/>
    <w:rsid w:val="00382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393">
    <w:name w:val="xl393"/>
    <w:basedOn w:val="Normal"/>
    <w:rsid w:val="00382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0"/>
      <w:szCs w:val="20"/>
      <w:lang w:val="es-CO" w:eastAsia="es-CO"/>
    </w:rPr>
  </w:style>
  <w:style w:type="paragraph" w:customStyle="1" w:styleId="xl394">
    <w:name w:val="xl394"/>
    <w:basedOn w:val="Normal"/>
    <w:rsid w:val="00382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395">
    <w:name w:val="xl395"/>
    <w:basedOn w:val="Normal"/>
    <w:rsid w:val="00382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396">
    <w:name w:val="xl396"/>
    <w:basedOn w:val="Normal"/>
    <w:rsid w:val="00382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es-CO" w:eastAsia="es-CO"/>
    </w:rPr>
  </w:style>
  <w:style w:type="paragraph" w:customStyle="1" w:styleId="xl397">
    <w:name w:val="xl397"/>
    <w:basedOn w:val="Normal"/>
    <w:rsid w:val="00382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es-CO" w:eastAsia="es-CO"/>
    </w:rPr>
  </w:style>
  <w:style w:type="paragraph" w:customStyle="1" w:styleId="xl398">
    <w:name w:val="xl398"/>
    <w:basedOn w:val="Normal"/>
    <w:rsid w:val="00382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s-CO" w:eastAsia="es-CO"/>
    </w:rPr>
  </w:style>
  <w:style w:type="paragraph" w:customStyle="1" w:styleId="xl399">
    <w:name w:val="xl399"/>
    <w:basedOn w:val="Normal"/>
    <w:rsid w:val="00382CD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es-CO" w:eastAsia="es-CO"/>
    </w:rPr>
  </w:style>
  <w:style w:type="paragraph" w:customStyle="1" w:styleId="InviasNormal">
    <w:name w:val="Invias Normal"/>
    <w:basedOn w:val="Normal"/>
    <w:link w:val="InviasNormalCar"/>
    <w:qFormat/>
    <w:rsid w:val="006640A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640AD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table" w:customStyle="1" w:styleId="Tablaconcuadrcula7">
    <w:name w:val="Tabla con cuadrícula7"/>
    <w:basedOn w:val="Tablanormal"/>
    <w:next w:val="Tablaconcuadrcula"/>
    <w:uiPriority w:val="59"/>
    <w:rsid w:val="00A227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idad-Capitulo">
    <w:name w:val="Entidad-Capitulo"/>
    <w:next w:val="Normal"/>
    <w:autoRedefine/>
    <w:uiPriority w:val="99"/>
    <w:qFormat/>
    <w:rsid w:val="00177333"/>
    <w:pPr>
      <w:keepNext/>
      <w:spacing w:line="276" w:lineRule="auto"/>
      <w:jc w:val="center"/>
      <w:outlineLvl w:val="0"/>
    </w:pPr>
    <w:rPr>
      <w:rFonts w:ascii="Arial" w:hAnsi="Arial" w:cs="Arial"/>
      <w:b/>
      <w:smallCap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5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3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1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8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8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7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98850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43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64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59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259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187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457274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32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2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0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9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pb-puertoboyac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C0D16-925E-4EB4-81AF-5A3539F59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923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 DE CONVENIENCIA Y OPORTUNIDAD PARA LA ADECUACIÓN DE LAS SALAS DE INFORMATICA SECCIÓN PRIMARIO COLEGIO SAN PEDRO CLAVER EN EL MUNICIPIO DE PUERTO BOYACÁ, BOYACÁ</vt:lpstr>
    </vt:vector>
  </TitlesOfParts>
  <Company>GP</Company>
  <LinksUpToDate>false</LinksUpToDate>
  <CharactersWithSpaces>5992</CharactersWithSpaces>
  <SharedDoc>false</SharedDoc>
  <HLinks>
    <vt:vector size="30" baseType="variant">
      <vt:variant>
        <vt:i4>4522082</vt:i4>
      </vt:variant>
      <vt:variant>
        <vt:i4>9</vt:i4>
      </vt:variant>
      <vt:variant>
        <vt:i4>0</vt:i4>
      </vt:variant>
      <vt:variant>
        <vt:i4>5</vt:i4>
      </vt:variant>
      <vt:variant>
        <vt:lpwstr>mailto:secplanmpal@puertoboyaca-boyaca.gov.co</vt:lpwstr>
      </vt:variant>
      <vt:variant>
        <vt:lpwstr/>
      </vt:variant>
      <vt:variant>
        <vt:i4>6422640</vt:i4>
      </vt:variant>
      <vt:variant>
        <vt:i4>6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4522082</vt:i4>
      </vt:variant>
      <vt:variant>
        <vt:i4>3</vt:i4>
      </vt:variant>
      <vt:variant>
        <vt:i4>0</vt:i4>
      </vt:variant>
      <vt:variant>
        <vt:i4>5</vt:i4>
      </vt:variant>
      <vt:variant>
        <vt:lpwstr>mailto:secplanmpal@puertoboyaca-boyaca.gov.co</vt:lpwstr>
      </vt:variant>
      <vt:variant>
        <vt:lpwstr/>
      </vt:variant>
      <vt:variant>
        <vt:i4>6422640</vt:i4>
      </vt:variant>
      <vt:variant>
        <vt:i4>0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5111912</vt:i4>
      </vt:variant>
      <vt:variant>
        <vt:i4>0</vt:i4>
      </vt:variant>
      <vt:variant>
        <vt:i4>0</vt:i4>
      </vt:variant>
      <vt:variant>
        <vt:i4>5</vt:i4>
      </vt:variant>
      <vt:variant>
        <vt:lpwstr>mailto:contactenos@puertoboyaca-boyaca.gov.co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DE CONVENIENCIA Y OPORTUNIDAD PARA LA ADECUACIÓN DE LAS SALAS DE INFORMATICA SECCIÓN PRIMARIO COLEGIO SAN PEDRO CLAVER EN EL MUNICIPIO DE PUERTO BOYACÁ, BOYACÁ</dc:title>
  <dc:creator>USUARIO</dc:creator>
  <cp:lastModifiedBy>CONTRATACION</cp:lastModifiedBy>
  <cp:revision>4</cp:revision>
  <cp:lastPrinted>2025-12-22T21:51:00Z</cp:lastPrinted>
  <dcterms:created xsi:type="dcterms:W3CDTF">2025-12-22T21:47:00Z</dcterms:created>
  <dcterms:modified xsi:type="dcterms:W3CDTF">2025-12-22T21:51:00Z</dcterms:modified>
</cp:coreProperties>
</file>