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1279E13F" w:rsidR="00785373" w:rsidRDefault="00000000">
      <w:pPr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 xml:space="preserve">Gachancipá, </w:t>
      </w:r>
      <w:r w:rsidR="00C668D8">
        <w:rPr>
          <w:rFonts w:ascii="Bookman Old Style" w:eastAsia="Bookman Old Style" w:hAnsi="Bookman Old Style" w:cs="Bookman Old Style"/>
          <w:sz w:val="24"/>
          <w:szCs w:val="24"/>
        </w:rPr>
        <w:t>2</w:t>
      </w:r>
      <w:r w:rsidR="00F5748F">
        <w:rPr>
          <w:rFonts w:ascii="Bookman Old Style" w:eastAsia="Bookman Old Style" w:hAnsi="Bookman Old Style" w:cs="Bookman Old Style"/>
          <w:sz w:val="24"/>
          <w:szCs w:val="24"/>
        </w:rPr>
        <w:t>3</w:t>
      </w:r>
      <w:r w:rsidR="009B2078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>
        <w:rPr>
          <w:rFonts w:ascii="Bookman Old Style" w:eastAsia="Bookman Old Style" w:hAnsi="Bookman Old Style" w:cs="Bookman Old Style"/>
          <w:sz w:val="24"/>
          <w:szCs w:val="24"/>
        </w:rPr>
        <w:t>de</w:t>
      </w:r>
      <w:r w:rsidR="00204894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="000F652C">
        <w:rPr>
          <w:rFonts w:ascii="Bookman Old Style" w:eastAsia="Bookman Old Style" w:hAnsi="Bookman Old Style" w:cs="Bookman Old Style"/>
          <w:sz w:val="24"/>
          <w:szCs w:val="24"/>
        </w:rPr>
        <w:t>diciembre</w:t>
      </w:r>
      <w:r w:rsidR="009B7BA7">
        <w:rPr>
          <w:rFonts w:ascii="Bookman Old Style" w:eastAsia="Bookman Old Style" w:hAnsi="Bookman Old Style" w:cs="Bookman Old Style"/>
          <w:sz w:val="24"/>
          <w:szCs w:val="24"/>
        </w:rPr>
        <w:t xml:space="preserve"> de</w:t>
      </w:r>
      <w:r>
        <w:rPr>
          <w:rFonts w:ascii="Bookman Old Style" w:eastAsia="Bookman Old Style" w:hAnsi="Bookman Old Style" w:cs="Bookman Old Style"/>
          <w:sz w:val="24"/>
          <w:szCs w:val="24"/>
        </w:rPr>
        <w:t xml:space="preserve"> 202</w:t>
      </w:r>
      <w:r w:rsidR="00204894">
        <w:rPr>
          <w:rFonts w:ascii="Bookman Old Style" w:eastAsia="Bookman Old Style" w:hAnsi="Bookman Old Style" w:cs="Bookman Old Style"/>
          <w:sz w:val="24"/>
          <w:szCs w:val="24"/>
        </w:rPr>
        <w:t>5</w:t>
      </w:r>
      <w:r>
        <w:rPr>
          <w:rFonts w:ascii="Bookman Old Style" w:eastAsia="Bookman Old Style" w:hAnsi="Bookman Old Style" w:cs="Bookman Old Style"/>
          <w:sz w:val="24"/>
          <w:szCs w:val="24"/>
        </w:rPr>
        <w:t>.</w:t>
      </w:r>
    </w:p>
    <w:p w14:paraId="00000002" w14:textId="77777777" w:rsidR="00785373" w:rsidRDefault="00785373">
      <w:pPr>
        <w:jc w:val="both"/>
        <w:rPr>
          <w:rFonts w:ascii="Bookman Old Style" w:eastAsia="Bookman Old Style" w:hAnsi="Bookman Old Style" w:cs="Bookman Old Style"/>
          <w:sz w:val="24"/>
          <w:szCs w:val="24"/>
        </w:rPr>
      </w:pPr>
    </w:p>
    <w:p w14:paraId="00000003" w14:textId="77777777" w:rsidR="00785373" w:rsidRDefault="00785373">
      <w:pPr>
        <w:jc w:val="both"/>
        <w:rPr>
          <w:rFonts w:ascii="Bookman Old Style" w:eastAsia="Bookman Old Style" w:hAnsi="Bookman Old Style" w:cs="Bookman Old Style"/>
          <w:sz w:val="24"/>
          <w:szCs w:val="24"/>
        </w:rPr>
      </w:pPr>
    </w:p>
    <w:p w14:paraId="00000004" w14:textId="77777777" w:rsidR="00785373" w:rsidRDefault="00000000">
      <w:pPr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Señores</w:t>
      </w:r>
    </w:p>
    <w:p w14:paraId="00000005" w14:textId="12C575C1" w:rsidR="00785373" w:rsidRDefault="00000000">
      <w:pPr>
        <w:jc w:val="both"/>
        <w:rPr>
          <w:rFonts w:ascii="Bookman Old Style" w:eastAsia="Bookman Old Style" w:hAnsi="Bookman Old Style" w:cs="Bookman Old Style"/>
          <w:b/>
          <w:sz w:val="24"/>
          <w:szCs w:val="24"/>
        </w:rPr>
      </w:pPr>
      <w:r>
        <w:rPr>
          <w:rFonts w:ascii="Bookman Old Style" w:eastAsia="Bookman Old Style" w:hAnsi="Bookman Old Style" w:cs="Bookman Old Style"/>
          <w:b/>
          <w:sz w:val="24"/>
          <w:szCs w:val="24"/>
        </w:rPr>
        <w:t>MUNICIPIO DE GACHANCIPA</w:t>
      </w:r>
    </w:p>
    <w:p w14:paraId="00000006" w14:textId="77777777" w:rsidR="00785373" w:rsidRDefault="00000000">
      <w:pPr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Secretaria de Hacienda.</w:t>
      </w:r>
    </w:p>
    <w:p w14:paraId="00000007" w14:textId="40FB2030" w:rsidR="00785373" w:rsidRDefault="00785373">
      <w:pPr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bookmarkStart w:id="0" w:name="_gjdgxs" w:colFirst="0" w:colLast="0"/>
      <w:bookmarkEnd w:id="0"/>
    </w:p>
    <w:p w14:paraId="00000008" w14:textId="077B5041" w:rsidR="00785373" w:rsidRDefault="00000000">
      <w:pPr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Ref.  Manifiesto que me acojo al art 383 e.t. en retención en la fuente en pagos laborales.</w:t>
      </w:r>
    </w:p>
    <w:p w14:paraId="00000009" w14:textId="1271B2E5" w:rsidR="00785373" w:rsidRDefault="00785373">
      <w:pPr>
        <w:jc w:val="both"/>
        <w:rPr>
          <w:rFonts w:ascii="Bookman Old Style" w:eastAsia="Bookman Old Style" w:hAnsi="Bookman Old Style" w:cs="Bookman Old Style"/>
          <w:sz w:val="24"/>
          <w:szCs w:val="24"/>
        </w:rPr>
      </w:pPr>
    </w:p>
    <w:p w14:paraId="0000000A" w14:textId="7896FC6D" w:rsidR="00785373" w:rsidRDefault="00000000">
      <w:pPr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proofErr w:type="gramStart"/>
      <w:r>
        <w:rPr>
          <w:rFonts w:ascii="Bookman Old Style" w:eastAsia="Bookman Old Style" w:hAnsi="Bookman Old Style" w:cs="Bookman Old Style"/>
          <w:sz w:val="24"/>
          <w:szCs w:val="24"/>
        </w:rPr>
        <w:t>De acuerdo a</w:t>
      </w:r>
      <w:proofErr w:type="gramEnd"/>
      <w:r>
        <w:rPr>
          <w:rFonts w:ascii="Bookman Old Style" w:eastAsia="Bookman Old Style" w:hAnsi="Bookman Old Style" w:cs="Bookman Old Style"/>
          <w:sz w:val="24"/>
          <w:szCs w:val="24"/>
        </w:rPr>
        <w:t xml:space="preserve"> los requerimientos exigidos por la Administración de impuesto y aduanas nacionales DIAN, informo al municipio de Gachancipá, que en la ejecución del contrato </w:t>
      </w:r>
      <w:r w:rsidR="009B7BA7" w:rsidRPr="009B7BA7">
        <w:t>N.° CPS-002-2025</w:t>
      </w:r>
      <w:r>
        <w:rPr>
          <w:rFonts w:ascii="Bookman Old Style" w:eastAsia="Bookman Old Style" w:hAnsi="Bookman Old Style" w:cs="Bookman Old Style"/>
          <w:sz w:val="24"/>
          <w:szCs w:val="24"/>
        </w:rPr>
        <w:t>, por concepto de honorarios __</w:t>
      </w:r>
      <w:r w:rsidR="00204894" w:rsidRPr="00204894">
        <w:rPr>
          <w:rFonts w:ascii="Bookman Old Style" w:eastAsia="Bookman Old Style" w:hAnsi="Bookman Old Style" w:cs="Bookman Old Style"/>
          <w:b/>
          <w:bCs/>
          <w:sz w:val="24"/>
          <w:szCs w:val="24"/>
        </w:rPr>
        <w:t>X</w:t>
      </w:r>
      <w:r>
        <w:rPr>
          <w:rFonts w:ascii="Bookman Old Style" w:eastAsia="Bookman Old Style" w:hAnsi="Bookman Old Style" w:cs="Bookman Old Style"/>
          <w:sz w:val="24"/>
          <w:szCs w:val="24"/>
        </w:rPr>
        <w:t xml:space="preserve">_, servicios </w:t>
      </w:r>
      <w:proofErr w:type="gramStart"/>
      <w:r>
        <w:rPr>
          <w:rFonts w:ascii="Bookman Old Style" w:eastAsia="Bookman Old Style" w:hAnsi="Bookman Old Style" w:cs="Bookman Old Style"/>
          <w:sz w:val="24"/>
          <w:szCs w:val="24"/>
          <w:u w:val="single"/>
        </w:rPr>
        <w:t>_ ,</w:t>
      </w:r>
      <w:proofErr w:type="gramEnd"/>
      <w:r>
        <w:rPr>
          <w:rFonts w:ascii="Bookman Old Style" w:eastAsia="Bookman Old Style" w:hAnsi="Bookman Old Style" w:cs="Bookman Old Style"/>
          <w:sz w:val="24"/>
          <w:szCs w:val="24"/>
        </w:rPr>
        <w:t xml:space="preserve"> no he contratado o vinculado 2 o más personas asociadas a la actividad que contrate con el Municipio de Gachancipá. </w:t>
      </w:r>
    </w:p>
    <w:p w14:paraId="0000000B" w14:textId="77777777" w:rsidR="00785373" w:rsidRDefault="00785373">
      <w:pPr>
        <w:jc w:val="both"/>
        <w:rPr>
          <w:rFonts w:ascii="Bookman Old Style" w:eastAsia="Bookman Old Style" w:hAnsi="Bookman Old Style" w:cs="Bookman Old Style"/>
          <w:sz w:val="24"/>
          <w:szCs w:val="24"/>
        </w:rPr>
      </w:pPr>
    </w:p>
    <w:p w14:paraId="0000000C" w14:textId="5857F649" w:rsidR="00785373" w:rsidRDefault="00000000">
      <w:pPr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Informo que conozco las características del tipo de renta que se genera en la prestación de servicios personales de una relación laboral reglamentaria o de prestación de servicios y cumplo con los requisitos establecidos; haré llegar los documentos que hagan necesarios para la correspondiente depuración y aplicación de la retención en la fuente a que haya lugar.</w:t>
      </w:r>
    </w:p>
    <w:p w14:paraId="0000000D" w14:textId="18BE61C3" w:rsidR="00785373" w:rsidRDefault="00785373">
      <w:pPr>
        <w:jc w:val="both"/>
        <w:rPr>
          <w:rFonts w:ascii="Bookman Old Style" w:eastAsia="Bookman Old Style" w:hAnsi="Bookman Old Style" w:cs="Bookman Old Style"/>
          <w:sz w:val="24"/>
          <w:szCs w:val="24"/>
        </w:rPr>
      </w:pPr>
    </w:p>
    <w:p w14:paraId="0000000E" w14:textId="0209B028" w:rsidR="00785373" w:rsidRDefault="00000000">
      <w:pPr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Agradezco de antemano su valiosa colaboración,</w:t>
      </w:r>
    </w:p>
    <w:p w14:paraId="0000000F" w14:textId="48B7A4A1" w:rsidR="00785373" w:rsidRDefault="00FD0B84">
      <w:pPr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767EDDBE" wp14:editId="68C2DA51">
            <wp:simplePos x="0" y="0"/>
            <wp:positionH relativeFrom="column">
              <wp:posOffset>539115</wp:posOffset>
            </wp:positionH>
            <wp:positionV relativeFrom="paragraph">
              <wp:posOffset>11430</wp:posOffset>
            </wp:positionV>
            <wp:extent cx="1819275" cy="714375"/>
            <wp:effectExtent l="0" t="0" r="9525" b="9525"/>
            <wp:wrapNone/>
            <wp:docPr id="163564994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5649948" name="Imagen 1635649948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359"/>
                    <a:stretch/>
                  </pic:blipFill>
                  <pic:spPr bwMode="auto">
                    <a:xfrm>
                      <a:off x="0" y="0"/>
                      <a:ext cx="1819275" cy="714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000010" w14:textId="77777777" w:rsidR="00785373" w:rsidRDefault="00785373">
      <w:pPr>
        <w:jc w:val="both"/>
        <w:rPr>
          <w:rFonts w:ascii="Bookman Old Style" w:eastAsia="Bookman Old Style" w:hAnsi="Bookman Old Style" w:cs="Bookman Old Style"/>
          <w:sz w:val="24"/>
          <w:szCs w:val="24"/>
        </w:rPr>
      </w:pPr>
    </w:p>
    <w:p w14:paraId="00000011" w14:textId="4EDC6508" w:rsidR="00785373" w:rsidRDefault="00000000">
      <w:pPr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_____________________________________</w:t>
      </w:r>
    </w:p>
    <w:p w14:paraId="00000012" w14:textId="1D25F087" w:rsidR="00785373" w:rsidRPr="00204894" w:rsidRDefault="00204894">
      <w:pPr>
        <w:jc w:val="both"/>
        <w:rPr>
          <w:rFonts w:ascii="Bookman Old Style" w:eastAsia="Bookman Old Style" w:hAnsi="Bookman Old Style" w:cs="Bookman Old Style"/>
          <w:b/>
          <w:bCs/>
          <w:sz w:val="24"/>
          <w:szCs w:val="24"/>
        </w:rPr>
      </w:pPr>
      <w:r w:rsidRPr="00204894">
        <w:rPr>
          <w:rFonts w:ascii="Bookman Old Style" w:eastAsia="Bookman Old Style" w:hAnsi="Bookman Old Style" w:cs="Bookman Old Style"/>
          <w:b/>
          <w:bCs/>
          <w:sz w:val="24"/>
          <w:szCs w:val="24"/>
        </w:rPr>
        <w:t>ASTRID LORENA TORRES RINCÓN</w:t>
      </w:r>
    </w:p>
    <w:p w14:paraId="00000013" w14:textId="179DD792" w:rsidR="00785373" w:rsidRDefault="00000000">
      <w:pPr>
        <w:jc w:val="both"/>
        <w:rPr>
          <w:rFonts w:ascii="Bookman Old Style" w:eastAsia="Bookman Old Style" w:hAnsi="Bookman Old Style" w:cs="Bookman Old Style"/>
          <w:sz w:val="24"/>
          <w:szCs w:val="24"/>
          <w:highlight w:val="yellow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C.C.</w:t>
      </w:r>
      <w:r w:rsidR="00204894">
        <w:rPr>
          <w:rFonts w:ascii="Bookman Old Style" w:eastAsia="Bookman Old Style" w:hAnsi="Bookman Old Style" w:cs="Bookman Old Style"/>
          <w:sz w:val="24"/>
          <w:szCs w:val="24"/>
        </w:rPr>
        <w:t xml:space="preserve"> 1.018.496.184</w:t>
      </w:r>
    </w:p>
    <w:p w14:paraId="00000014" w14:textId="3598BFB3" w:rsidR="00785373" w:rsidRDefault="00000000">
      <w:pPr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 xml:space="preserve">CEL. </w:t>
      </w:r>
      <w:r w:rsidR="00204894">
        <w:rPr>
          <w:rFonts w:ascii="Bookman Old Style" w:eastAsia="Bookman Old Style" w:hAnsi="Bookman Old Style" w:cs="Bookman Old Style"/>
          <w:sz w:val="24"/>
          <w:szCs w:val="24"/>
        </w:rPr>
        <w:t>3118026284</w:t>
      </w:r>
    </w:p>
    <w:sectPr w:rsidR="00785373"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5373"/>
    <w:rsid w:val="000F652C"/>
    <w:rsid w:val="00104655"/>
    <w:rsid w:val="00201C9A"/>
    <w:rsid w:val="00204894"/>
    <w:rsid w:val="00230967"/>
    <w:rsid w:val="002D2D98"/>
    <w:rsid w:val="00384AB4"/>
    <w:rsid w:val="004D359B"/>
    <w:rsid w:val="006334A6"/>
    <w:rsid w:val="0066128F"/>
    <w:rsid w:val="00785373"/>
    <w:rsid w:val="00891330"/>
    <w:rsid w:val="0090192D"/>
    <w:rsid w:val="009920E9"/>
    <w:rsid w:val="009B2078"/>
    <w:rsid w:val="009B7BA7"/>
    <w:rsid w:val="00A0771B"/>
    <w:rsid w:val="00A11B27"/>
    <w:rsid w:val="00AA1A3D"/>
    <w:rsid w:val="00BA115C"/>
    <w:rsid w:val="00C668D8"/>
    <w:rsid w:val="00DE37D6"/>
    <w:rsid w:val="00E1130E"/>
    <w:rsid w:val="00E15FBB"/>
    <w:rsid w:val="00F5748F"/>
    <w:rsid w:val="00FD0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F3275"/>
  <w15:docId w15:val="{ADE72658-8A7D-43B5-A7C4-162525B09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163</Words>
  <Characters>897</Characters>
  <Application>Microsoft Office Word</Application>
  <DocSecurity>0</DocSecurity>
  <Lines>7</Lines>
  <Paragraphs>2</Paragraphs>
  <ScaleCrop>false</ScaleCrop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Aspire</dc:creator>
  <cp:lastModifiedBy>Aspire</cp:lastModifiedBy>
  <cp:revision>9</cp:revision>
  <dcterms:created xsi:type="dcterms:W3CDTF">2025-09-08T20:21:00Z</dcterms:created>
  <dcterms:modified xsi:type="dcterms:W3CDTF">2025-12-23T16:19:00Z</dcterms:modified>
</cp:coreProperties>
</file>