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494BD" w14:textId="34182E91" w:rsidR="00CB538D" w:rsidRPr="00CB538D" w:rsidRDefault="00CB538D" w:rsidP="00CB538D">
      <w:pPr>
        <w:spacing w:before="70"/>
        <w:ind w:left="120"/>
        <w:rPr>
          <w:rFonts w:ascii="Arial"/>
          <w:b/>
          <w:sz w:val="21"/>
        </w:rPr>
      </w:pPr>
      <w:r>
        <w:rPr>
          <w:b/>
          <w:sz w:val="23"/>
        </w:rPr>
        <w:t>CONTRATO</w:t>
      </w:r>
      <w:r>
        <w:rPr>
          <w:b/>
          <w:spacing w:val="3"/>
          <w:sz w:val="23"/>
        </w:rPr>
        <w:t xml:space="preserve"> </w:t>
      </w:r>
      <w:r>
        <w:rPr>
          <w:b/>
          <w:sz w:val="23"/>
        </w:rPr>
        <w:t>No</w:t>
      </w:r>
      <w:r>
        <w:rPr>
          <w:sz w:val="23"/>
        </w:rPr>
        <w:t>.</w:t>
      </w:r>
      <w:r>
        <w:rPr>
          <w:spacing w:val="11"/>
          <w:sz w:val="23"/>
        </w:rPr>
        <w:t xml:space="preserve"> </w:t>
      </w:r>
      <w:r w:rsidR="0018036C" w:rsidRPr="0018036C">
        <w:rPr>
          <w:spacing w:val="11"/>
          <w:sz w:val="23"/>
        </w:rPr>
        <w:t>No. CO1.PCCNTR_7387018</w:t>
      </w:r>
    </w:p>
    <w:p w14:paraId="76B03989" w14:textId="193FB6F6" w:rsidR="00CB538D" w:rsidRPr="00CB538D" w:rsidRDefault="00CB538D" w:rsidP="00CB538D">
      <w:pPr>
        <w:ind w:left="120"/>
        <w:rPr>
          <w:b/>
          <w:sz w:val="21"/>
        </w:rPr>
      </w:pPr>
      <w:r>
        <w:rPr>
          <w:b/>
        </w:rPr>
        <w:t>NOMBRE</w:t>
      </w:r>
      <w:r>
        <w:rPr>
          <w:b/>
          <w:spacing w:val="-6"/>
        </w:rPr>
        <w:t xml:space="preserve"> </w:t>
      </w:r>
      <w:r>
        <w:rPr>
          <w:b/>
        </w:rPr>
        <w:t>DEL</w:t>
      </w:r>
      <w:r>
        <w:rPr>
          <w:b/>
          <w:spacing w:val="-5"/>
        </w:rPr>
        <w:t xml:space="preserve"> </w:t>
      </w:r>
      <w:r>
        <w:rPr>
          <w:b/>
        </w:rPr>
        <w:t>CONTRATISTA:</w:t>
      </w:r>
      <w:r>
        <w:rPr>
          <w:b/>
          <w:spacing w:val="1"/>
        </w:rPr>
        <w:t xml:space="preserve"> </w:t>
      </w:r>
      <w:r w:rsidR="00511F4D">
        <w:rPr>
          <w:b/>
          <w:sz w:val="21"/>
        </w:rPr>
        <w:t>SANDRA MILENA MATURANA MENA</w:t>
      </w:r>
    </w:p>
    <w:p w14:paraId="42F2C196" w14:textId="6926933D" w:rsidR="00CB538D" w:rsidRPr="00CB538D" w:rsidRDefault="00CB538D" w:rsidP="00CB538D">
      <w:pPr>
        <w:ind w:left="120"/>
        <w:rPr>
          <w:b/>
          <w:sz w:val="21"/>
        </w:rPr>
      </w:pPr>
      <w:r>
        <w:rPr>
          <w:b/>
        </w:rPr>
        <w:t>IDENTIFICACIÓN</w:t>
      </w:r>
      <w:r>
        <w:rPr>
          <w:b/>
          <w:spacing w:val="-6"/>
        </w:rPr>
        <w:t xml:space="preserve"> </w:t>
      </w:r>
      <w:r>
        <w:rPr>
          <w:b/>
        </w:rPr>
        <w:t>DEL</w:t>
      </w:r>
      <w:r>
        <w:rPr>
          <w:b/>
          <w:spacing w:val="-4"/>
        </w:rPr>
        <w:t xml:space="preserve"> </w:t>
      </w:r>
      <w:r>
        <w:rPr>
          <w:b/>
        </w:rPr>
        <w:t>CONTRATISTA</w:t>
      </w:r>
      <w:r>
        <w:t>:</w:t>
      </w:r>
      <w:r>
        <w:rPr>
          <w:spacing w:val="-5"/>
        </w:rPr>
        <w:t xml:space="preserve"> </w:t>
      </w:r>
      <w:r>
        <w:rPr>
          <w:b/>
          <w:sz w:val="21"/>
        </w:rPr>
        <w:t>C.C.</w:t>
      </w:r>
      <w:r>
        <w:rPr>
          <w:b/>
          <w:spacing w:val="1"/>
          <w:sz w:val="21"/>
        </w:rPr>
        <w:t xml:space="preserve"> </w:t>
      </w:r>
      <w:r>
        <w:rPr>
          <w:b/>
          <w:sz w:val="21"/>
        </w:rPr>
        <w:t>No.</w:t>
      </w:r>
      <w:r>
        <w:rPr>
          <w:b/>
          <w:spacing w:val="2"/>
          <w:sz w:val="21"/>
        </w:rPr>
        <w:t xml:space="preserve"> </w:t>
      </w:r>
      <w:r w:rsidR="00511F4D">
        <w:rPr>
          <w:b/>
          <w:sz w:val="21"/>
        </w:rPr>
        <w:t>35600358</w:t>
      </w:r>
    </w:p>
    <w:p w14:paraId="75F960C5" w14:textId="663FD51B" w:rsidR="00CB538D" w:rsidRPr="00F228EE" w:rsidRDefault="00CB538D" w:rsidP="00CB538D">
      <w:pPr>
        <w:spacing w:line="360" w:lineRule="auto"/>
        <w:ind w:left="119" w:right="117"/>
        <w:jc w:val="both"/>
        <w:rPr>
          <w:sz w:val="21"/>
        </w:rPr>
      </w:pPr>
      <w:r>
        <w:rPr>
          <w:b/>
        </w:rPr>
        <w:t>OBJETO DEL CONTRATO</w:t>
      </w:r>
      <w:r w:rsidR="00936446" w:rsidRPr="00936446">
        <w:rPr>
          <w:sz w:val="21"/>
        </w:rPr>
        <w:t>.</w:t>
      </w:r>
      <w:r w:rsidR="0018036C" w:rsidRPr="0018036C">
        <w:rPr>
          <w:rFonts w:ascii="Arial MT" w:eastAsia="Arial MT" w:hAnsi="Arial MT" w:cs="Arial MT"/>
          <w:sz w:val="18"/>
          <w:lang w:val="es-ES"/>
        </w:rPr>
        <w:t xml:space="preserve"> </w:t>
      </w:r>
      <w:r w:rsidR="0018036C" w:rsidRPr="0018036C">
        <w:rPr>
          <w:sz w:val="21"/>
          <w:lang w:val="es-ES"/>
        </w:rPr>
        <w:t>5_9502_473 Prestar servicios personales de carácter temporal para planear y orientar la formación Profesional Titulada o complementaria en la línea tecnológica cliente, modalidad presencial para el programa vulnerables en el Complejo Tecnológico Minero Agro empresarial</w:t>
      </w:r>
    </w:p>
    <w:p w14:paraId="0A8C3134" w14:textId="58F68018" w:rsidR="00B707D3" w:rsidRPr="00B707D3" w:rsidRDefault="00CB538D" w:rsidP="00B707D3">
      <w:pPr>
        <w:pStyle w:val="Textoindependiente"/>
        <w:spacing w:before="155" w:line="360" w:lineRule="auto"/>
        <w:ind w:left="119" w:right="112"/>
        <w:jc w:val="both"/>
      </w:pPr>
      <w:r>
        <w:rPr>
          <w:rFonts w:ascii="Arial" w:hAnsi="Arial"/>
          <w:b/>
          <w:sz w:val="21"/>
        </w:rPr>
        <w:t xml:space="preserve">OBLIGACIONES DEL CONTRATISTA: </w:t>
      </w:r>
      <w:r w:rsidR="00B707D3" w:rsidRPr="00B707D3">
        <w:t>1) Acatar la Constitución Política, la Ley, los principios de la contratación estatal y las demás normas concordantes y complementarias; 2) Responder por el adecuado y oportuno cumplimiento de las obligaciones contraídas del contrato (Electrónico o físico) ; 3) Participar en las reuniones que para la ejecución del contrato sean convocadas; 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 7) Colaborar en la elaboración de respuesta y suministro de información requerida por las autoridades y organismos de control del Estado Colombiano, en relación con la ejecución del contrato y de los asuntos relacionados con el mismo; 8) Solicitar autorización escrita del SENA</w:t>
      </w:r>
      <w:r w:rsidR="00B707D3">
        <w:t xml:space="preserve"> </w:t>
      </w:r>
      <w:r w:rsidR="00B707D3" w:rsidRPr="00B707D3">
        <w:t>para utilizar el nombre, emblema o sello oficial con fines publicitarios o ajenos a los establecidos en los lineamientos de la Entidad; 9) Cumplir con las normas de bioseguridad y reglamentos e instrucciones del Sistema de Gestión de la Seguridad y Salud en el Trabajo del SENA, según la normatividad vigente; 10) Entregar el examen médico pre-</w:t>
      </w:r>
      <w:r w:rsidR="00B707D3" w:rsidRPr="00B707D3">
        <w:lastRenderedPageBreak/>
        <w:t xml:space="preserve">ocupacional al Grupo de Seguridad y Salud en el Trabajo de la Dirección General y/o sus homólogos en los Centros de Formación y Direcciones Regionales de acuerdo con el profesiograma, el objeto a desarrollar y dentro de los plazos establecidos legalmente. (Decreto 723 de 2013 art. 18); 11) Adjuntar el certificado de aprobación de los conocimientos básicos del Subsistema de Gestión de Seguridad y Salud en el Trabajo, para el primer pago de los honorarios; 12) Presentar ante el supervisor del contrato anexo a la segunda cuenta de cobro en el archivo de gestión contractual - GC, 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15)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contrato (Electrónico o físico) y en todo caso con la debida autorización de quien corresponda; 17) Desplazarse dentro y fuera del territorio nacional cuando sea requerido para el cumplimiento de las obligaciones contractuales y legalizar las ordenes de viaje de acuerdo con los términos y lineamientos del SENA una vez culminado el desplazamiento; teniendo en cuenta lo siguiente: a. Que, en caso de requerirse el desplazamiento del contratista </w:t>
      </w:r>
      <w:r w:rsidR="00B707D3" w:rsidRPr="00B707D3">
        <w:lastRenderedPageBreak/>
        <w:t xml:space="preserve">para desarrollar actividades relacionadas con el objeto del contrato, ya sea dentro del territorio nacional o fuera de este, tal circunstancia deberá ser informada por el supervisor, para que se adelante las gestiones necesarias para el efecto, esto de conformidad con lo establecido en la resolución 092 de 2015 o aquella que la modifique o derogue, b. El pago de los gastos de desplazamiento se efectuará de manera previa al mismo, siempre y cuando se allegue en los tiempos establecidos en los lineamientos institucionales correspondientes y vigentes.18)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19)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 20) El contratista deberá cumplir con los protocolos de bioseguridad de acuerdo con los lineamientos y medidas tomadas por el Gobierno Nacional, por las autoridades departamentales, municipales, distritales e institucionales. 21) El contratista deberá ejecutar su contrato conforme al Sistema Integrado de Gestión y Autocontrol – SIGA del SENA, el cual se encuentra documentado en la plataforma </w:t>
      </w:r>
      <w:proofErr w:type="spellStart"/>
      <w:r w:rsidR="00B707D3" w:rsidRPr="00B707D3">
        <w:t>CompromISO</w:t>
      </w:r>
      <w:proofErr w:type="spellEnd"/>
      <w:r w:rsidR="00B707D3" w:rsidRPr="00B707D3">
        <w:t>. 22) En cumplimiento con lo establecido</w:t>
      </w:r>
      <w:r w:rsidR="00B707D3">
        <w:t xml:space="preserve"> </w:t>
      </w:r>
      <w:r w:rsidR="00B707D3" w:rsidRPr="00B707D3">
        <w:t xml:space="preserve">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23) </w:t>
      </w:r>
      <w:r w:rsidR="00B707D3" w:rsidRPr="00B707D3">
        <w:lastRenderedPageBreak/>
        <w:t>El contratista no ejercerá ninguna forma de violencia contra las mujeres y basada en género, actos de racismo o discriminación. 24) Las demás que sean necesarias para el cabal cumplimiento del objeto contractual.</w:t>
      </w:r>
    </w:p>
    <w:p w14:paraId="43706EFC" w14:textId="5406237C" w:rsidR="00CB538D" w:rsidRPr="00071E42" w:rsidRDefault="00CB538D" w:rsidP="00B707D3">
      <w:pPr>
        <w:pStyle w:val="Textoindependiente"/>
        <w:spacing w:before="155" w:line="360" w:lineRule="auto"/>
        <w:ind w:left="119" w:right="112"/>
        <w:jc w:val="both"/>
        <w:rPr>
          <w:sz w:val="21"/>
        </w:rPr>
      </w:pPr>
      <w:r>
        <w:rPr>
          <w:b/>
          <w:sz w:val="21"/>
        </w:rPr>
        <w:t>LUGAR</w:t>
      </w:r>
      <w:r>
        <w:rPr>
          <w:b/>
          <w:spacing w:val="-3"/>
          <w:sz w:val="21"/>
        </w:rPr>
        <w:t xml:space="preserve"> </w:t>
      </w:r>
      <w:r>
        <w:rPr>
          <w:b/>
          <w:sz w:val="21"/>
        </w:rPr>
        <w:t>DE</w:t>
      </w:r>
      <w:r>
        <w:rPr>
          <w:b/>
          <w:spacing w:val="-1"/>
          <w:sz w:val="21"/>
        </w:rPr>
        <w:t xml:space="preserve"> </w:t>
      </w:r>
      <w:r>
        <w:rPr>
          <w:b/>
          <w:sz w:val="21"/>
        </w:rPr>
        <w:t>EJECUCIÓN:</w:t>
      </w:r>
      <w:r>
        <w:rPr>
          <w:b/>
          <w:spacing w:val="3"/>
          <w:sz w:val="21"/>
        </w:rPr>
        <w:t xml:space="preserve"> </w:t>
      </w:r>
      <w:r w:rsidR="00936446" w:rsidRPr="00936446">
        <w:rPr>
          <w:sz w:val="21"/>
        </w:rPr>
        <w:t>Puerto Berrio</w:t>
      </w:r>
    </w:p>
    <w:p w14:paraId="49D80950" w14:textId="4F03A97A" w:rsidR="008E73E3" w:rsidRPr="00010456" w:rsidRDefault="00CB538D" w:rsidP="0026086E">
      <w:pPr>
        <w:jc w:val="both"/>
        <w:rPr>
          <w:rFonts w:cstheme="minorHAnsi"/>
          <w:lang w:val="es-MX"/>
        </w:rPr>
      </w:pPr>
      <w:r>
        <w:rPr>
          <w:b/>
          <w:sz w:val="21"/>
        </w:rPr>
        <w:t>PLAZO DE EJECUCIÓN</w:t>
      </w:r>
      <w:r>
        <w:rPr>
          <w:sz w:val="21"/>
        </w:rPr>
        <w:t>:</w:t>
      </w:r>
      <w:r>
        <w:rPr>
          <w:spacing w:val="1"/>
          <w:sz w:val="21"/>
        </w:rPr>
        <w:t xml:space="preserve"> </w:t>
      </w:r>
      <w:r w:rsidR="00C82E8A">
        <w:t>Que el 03 de febrero de 2025</w:t>
      </w:r>
      <w:r w:rsidR="008E73E3">
        <w:t>, se suscribió el contrato prestaci</w:t>
      </w:r>
      <w:r w:rsidR="00C82E8A">
        <w:t>ón de servicios No.</w:t>
      </w:r>
      <w:r w:rsidR="00C82E8A" w:rsidRPr="00C82E8A">
        <w:t xml:space="preserve"> CO1.PCCNTR_7387018</w:t>
      </w:r>
      <w:r w:rsidR="00C82E8A">
        <w:t xml:space="preserve"> con un término hasta el 17 de </w:t>
      </w:r>
      <w:proofErr w:type="gramStart"/>
      <w:r w:rsidR="00C82E8A">
        <w:t>Diciembre</w:t>
      </w:r>
      <w:proofErr w:type="gramEnd"/>
      <w:r w:rsidR="00C82E8A">
        <w:t xml:space="preserve"> de 2025</w:t>
      </w:r>
      <w:r w:rsidR="008E73E3">
        <w:t>, y fecha de inicio a partir del cumplimiento de los requisitos de perfeccionamiento y ejecu</w:t>
      </w:r>
      <w:r w:rsidR="00C82E8A">
        <w:t xml:space="preserve">ción, lo cual ocurrió el 03 de Febrero de 2025, por valor </w:t>
      </w:r>
      <w:r w:rsidR="0026086E">
        <w:t>TREINTA Y SIETE MILLONES TRESCIENTOS TREINTA Y SEIS MIL SEISCIENTOS CINCUENTA Y SEIS</w:t>
      </w:r>
      <w:r w:rsidR="00C82E8A">
        <w:t>. ($ 37.336.656)</w:t>
      </w:r>
    </w:p>
    <w:p w14:paraId="4B5E86A6" w14:textId="02B1F2BA" w:rsidR="00CB538D" w:rsidRPr="008E73E3" w:rsidRDefault="00CB538D" w:rsidP="00CB538D">
      <w:pPr>
        <w:spacing w:line="304" w:lineRule="auto"/>
        <w:ind w:left="120" w:right="107"/>
        <w:jc w:val="both"/>
        <w:rPr>
          <w:sz w:val="21"/>
          <w:lang w:val="es-MX"/>
        </w:rPr>
      </w:pPr>
    </w:p>
    <w:p w14:paraId="01010B32" w14:textId="70B1443F" w:rsidR="00CB538D" w:rsidRDefault="00CB538D" w:rsidP="00CB538D">
      <w:pPr>
        <w:spacing w:before="149"/>
        <w:ind w:left="120"/>
        <w:rPr>
          <w:sz w:val="21"/>
        </w:rPr>
      </w:pPr>
      <w:r>
        <w:rPr>
          <w:b/>
          <w:sz w:val="21"/>
        </w:rPr>
        <w:t>FECHA DE</w:t>
      </w:r>
      <w:r>
        <w:rPr>
          <w:b/>
          <w:spacing w:val="-3"/>
          <w:sz w:val="21"/>
        </w:rPr>
        <w:t xml:space="preserve"> </w:t>
      </w:r>
      <w:r>
        <w:rPr>
          <w:b/>
          <w:sz w:val="21"/>
        </w:rPr>
        <w:t>INICIACIÓN</w:t>
      </w:r>
      <w:r>
        <w:rPr>
          <w:b/>
          <w:spacing w:val="-2"/>
          <w:sz w:val="21"/>
        </w:rPr>
        <w:t xml:space="preserve"> </w:t>
      </w:r>
      <w:r>
        <w:rPr>
          <w:b/>
          <w:sz w:val="21"/>
        </w:rPr>
        <w:t>CONTRATO:</w:t>
      </w:r>
      <w:r>
        <w:rPr>
          <w:b/>
          <w:spacing w:val="2"/>
          <w:sz w:val="21"/>
        </w:rPr>
        <w:t xml:space="preserve"> </w:t>
      </w:r>
      <w:r w:rsidR="00C82E8A">
        <w:rPr>
          <w:sz w:val="21"/>
        </w:rPr>
        <w:t>3</w:t>
      </w:r>
      <w:r>
        <w:rPr>
          <w:spacing w:val="1"/>
          <w:sz w:val="21"/>
        </w:rPr>
        <w:t xml:space="preserve"> </w:t>
      </w:r>
      <w:r>
        <w:rPr>
          <w:sz w:val="21"/>
        </w:rPr>
        <w:t>de</w:t>
      </w:r>
      <w:r>
        <w:rPr>
          <w:spacing w:val="-4"/>
          <w:sz w:val="21"/>
        </w:rPr>
        <w:t xml:space="preserve"> </w:t>
      </w:r>
      <w:r>
        <w:rPr>
          <w:sz w:val="21"/>
        </w:rPr>
        <w:t>febrero</w:t>
      </w:r>
      <w:r>
        <w:rPr>
          <w:spacing w:val="-3"/>
          <w:sz w:val="21"/>
        </w:rPr>
        <w:t xml:space="preserve"> </w:t>
      </w:r>
      <w:r>
        <w:rPr>
          <w:sz w:val="21"/>
        </w:rPr>
        <w:t>de</w:t>
      </w:r>
      <w:r>
        <w:rPr>
          <w:spacing w:val="-5"/>
          <w:sz w:val="21"/>
        </w:rPr>
        <w:t xml:space="preserve"> </w:t>
      </w:r>
      <w:r w:rsidR="00C82E8A">
        <w:rPr>
          <w:sz w:val="21"/>
        </w:rPr>
        <w:t>2025</w:t>
      </w:r>
    </w:p>
    <w:p w14:paraId="739D38F4" w14:textId="77777777" w:rsidR="008E73E3" w:rsidRPr="00CB538D" w:rsidRDefault="008E73E3" w:rsidP="00CB538D">
      <w:pPr>
        <w:spacing w:before="149"/>
        <w:ind w:left="120"/>
        <w:rPr>
          <w:sz w:val="21"/>
        </w:rPr>
      </w:pPr>
    </w:p>
    <w:p w14:paraId="34E872CC" w14:textId="1A7F7F27" w:rsidR="00CB538D" w:rsidRDefault="00CB538D" w:rsidP="00CB538D">
      <w:pPr>
        <w:spacing w:before="1"/>
        <w:ind w:left="120"/>
        <w:rPr>
          <w:sz w:val="21"/>
        </w:rPr>
      </w:pPr>
      <w:r>
        <w:rPr>
          <w:b/>
          <w:sz w:val="21"/>
        </w:rPr>
        <w:t>FECHA</w:t>
      </w:r>
      <w:r>
        <w:rPr>
          <w:b/>
          <w:spacing w:val="1"/>
          <w:sz w:val="21"/>
        </w:rPr>
        <w:t xml:space="preserve"> </w:t>
      </w:r>
      <w:r>
        <w:rPr>
          <w:b/>
          <w:sz w:val="21"/>
        </w:rPr>
        <w:t>DE</w:t>
      </w:r>
      <w:r>
        <w:rPr>
          <w:b/>
          <w:spacing w:val="-3"/>
          <w:sz w:val="21"/>
        </w:rPr>
        <w:t xml:space="preserve"> </w:t>
      </w:r>
      <w:r>
        <w:rPr>
          <w:b/>
          <w:sz w:val="21"/>
        </w:rPr>
        <w:t>TERMINACIÓN</w:t>
      </w:r>
      <w:r>
        <w:rPr>
          <w:b/>
          <w:spacing w:val="-3"/>
          <w:sz w:val="21"/>
        </w:rPr>
        <w:t xml:space="preserve"> </w:t>
      </w:r>
      <w:r>
        <w:rPr>
          <w:b/>
          <w:sz w:val="21"/>
        </w:rPr>
        <w:t>DEL</w:t>
      </w:r>
      <w:r>
        <w:rPr>
          <w:b/>
          <w:spacing w:val="-3"/>
          <w:sz w:val="21"/>
        </w:rPr>
        <w:t xml:space="preserve"> </w:t>
      </w:r>
      <w:r>
        <w:rPr>
          <w:b/>
          <w:sz w:val="21"/>
        </w:rPr>
        <w:t>CONTRATO:</w:t>
      </w:r>
      <w:r>
        <w:rPr>
          <w:b/>
          <w:spacing w:val="4"/>
          <w:sz w:val="21"/>
        </w:rPr>
        <w:t xml:space="preserve"> </w:t>
      </w:r>
      <w:r>
        <w:rPr>
          <w:sz w:val="21"/>
        </w:rPr>
        <w:t>1</w:t>
      </w:r>
      <w:r w:rsidR="00C82E8A">
        <w:rPr>
          <w:sz w:val="21"/>
        </w:rPr>
        <w:t>7</w:t>
      </w:r>
      <w:r>
        <w:rPr>
          <w:spacing w:val="1"/>
          <w:sz w:val="21"/>
        </w:rPr>
        <w:t xml:space="preserve"> </w:t>
      </w:r>
      <w:r>
        <w:rPr>
          <w:sz w:val="21"/>
        </w:rPr>
        <w:t>de</w:t>
      </w:r>
      <w:r>
        <w:rPr>
          <w:spacing w:val="-5"/>
          <w:sz w:val="21"/>
        </w:rPr>
        <w:t xml:space="preserve"> </w:t>
      </w:r>
      <w:r>
        <w:rPr>
          <w:sz w:val="21"/>
        </w:rPr>
        <w:t>diciembre</w:t>
      </w:r>
      <w:r>
        <w:rPr>
          <w:spacing w:val="-2"/>
          <w:sz w:val="21"/>
        </w:rPr>
        <w:t xml:space="preserve"> </w:t>
      </w:r>
      <w:r>
        <w:rPr>
          <w:sz w:val="21"/>
        </w:rPr>
        <w:t>de</w:t>
      </w:r>
      <w:r>
        <w:rPr>
          <w:spacing w:val="-5"/>
          <w:sz w:val="21"/>
        </w:rPr>
        <w:t xml:space="preserve"> </w:t>
      </w:r>
      <w:r w:rsidR="00C82E8A">
        <w:rPr>
          <w:sz w:val="21"/>
        </w:rPr>
        <w:t>2025</w:t>
      </w:r>
    </w:p>
    <w:p w14:paraId="78A7F497" w14:textId="77777777" w:rsidR="008E73E3" w:rsidRPr="00CB538D" w:rsidRDefault="008E73E3" w:rsidP="00CB538D">
      <w:pPr>
        <w:spacing w:before="1"/>
        <w:ind w:left="120"/>
        <w:rPr>
          <w:sz w:val="21"/>
        </w:rPr>
      </w:pPr>
    </w:p>
    <w:p w14:paraId="1C307ECF" w14:textId="53409856" w:rsidR="00CB538D" w:rsidRDefault="00CB538D" w:rsidP="00CB538D">
      <w:pPr>
        <w:ind w:left="120"/>
        <w:rPr>
          <w:sz w:val="21"/>
        </w:rPr>
      </w:pPr>
      <w:r>
        <w:rPr>
          <w:b/>
          <w:sz w:val="21"/>
        </w:rPr>
        <w:t>VIGENCIA</w:t>
      </w:r>
      <w:r>
        <w:rPr>
          <w:b/>
          <w:spacing w:val="1"/>
          <w:sz w:val="21"/>
        </w:rPr>
        <w:t xml:space="preserve"> </w:t>
      </w:r>
      <w:r>
        <w:rPr>
          <w:b/>
          <w:sz w:val="21"/>
        </w:rPr>
        <w:t>DEL</w:t>
      </w:r>
      <w:r>
        <w:rPr>
          <w:b/>
          <w:spacing w:val="-3"/>
          <w:sz w:val="21"/>
        </w:rPr>
        <w:t xml:space="preserve"> </w:t>
      </w:r>
      <w:r>
        <w:rPr>
          <w:b/>
          <w:sz w:val="21"/>
        </w:rPr>
        <w:t>CONTRATO:</w:t>
      </w:r>
      <w:r>
        <w:rPr>
          <w:b/>
          <w:spacing w:val="2"/>
          <w:sz w:val="21"/>
        </w:rPr>
        <w:t xml:space="preserve"> </w:t>
      </w:r>
      <w:r>
        <w:rPr>
          <w:sz w:val="21"/>
        </w:rPr>
        <w:t>Diez</w:t>
      </w:r>
      <w:r>
        <w:rPr>
          <w:spacing w:val="-3"/>
          <w:sz w:val="21"/>
        </w:rPr>
        <w:t xml:space="preserve"> </w:t>
      </w:r>
      <w:r>
        <w:rPr>
          <w:sz w:val="21"/>
        </w:rPr>
        <w:t>Meses</w:t>
      </w:r>
      <w:r>
        <w:rPr>
          <w:spacing w:val="-2"/>
          <w:sz w:val="21"/>
        </w:rPr>
        <w:t xml:space="preserve"> </w:t>
      </w:r>
      <w:r>
        <w:rPr>
          <w:sz w:val="21"/>
        </w:rPr>
        <w:t>y</w:t>
      </w:r>
      <w:r>
        <w:rPr>
          <w:spacing w:val="-3"/>
          <w:sz w:val="21"/>
        </w:rPr>
        <w:t xml:space="preserve"> </w:t>
      </w:r>
      <w:r w:rsidR="0020552C">
        <w:rPr>
          <w:sz w:val="21"/>
        </w:rPr>
        <w:t>Ocho</w:t>
      </w:r>
      <w:r>
        <w:rPr>
          <w:spacing w:val="-3"/>
          <w:sz w:val="21"/>
        </w:rPr>
        <w:t xml:space="preserve"> </w:t>
      </w:r>
      <w:r>
        <w:rPr>
          <w:sz w:val="21"/>
        </w:rPr>
        <w:t>días,</w:t>
      </w:r>
      <w:r>
        <w:rPr>
          <w:spacing w:val="-3"/>
          <w:sz w:val="21"/>
        </w:rPr>
        <w:t xml:space="preserve"> </w:t>
      </w:r>
      <w:r>
        <w:rPr>
          <w:sz w:val="21"/>
        </w:rPr>
        <w:t>hasta el</w:t>
      </w:r>
      <w:r>
        <w:rPr>
          <w:spacing w:val="3"/>
          <w:sz w:val="21"/>
        </w:rPr>
        <w:t xml:space="preserve"> </w:t>
      </w:r>
      <w:r>
        <w:rPr>
          <w:sz w:val="21"/>
        </w:rPr>
        <w:t>1</w:t>
      </w:r>
      <w:r w:rsidR="00C82E8A">
        <w:rPr>
          <w:sz w:val="21"/>
        </w:rPr>
        <w:t>7</w:t>
      </w:r>
      <w:r>
        <w:rPr>
          <w:spacing w:val="2"/>
          <w:sz w:val="21"/>
        </w:rPr>
        <w:t xml:space="preserve"> </w:t>
      </w:r>
      <w:r>
        <w:rPr>
          <w:sz w:val="21"/>
        </w:rPr>
        <w:t>de</w:t>
      </w:r>
      <w:r>
        <w:rPr>
          <w:spacing w:val="-3"/>
          <w:sz w:val="21"/>
        </w:rPr>
        <w:t xml:space="preserve"> </w:t>
      </w:r>
      <w:r>
        <w:rPr>
          <w:sz w:val="21"/>
        </w:rPr>
        <w:t>diciembre</w:t>
      </w:r>
      <w:r>
        <w:rPr>
          <w:spacing w:val="-2"/>
          <w:sz w:val="21"/>
        </w:rPr>
        <w:t xml:space="preserve"> </w:t>
      </w:r>
      <w:r>
        <w:rPr>
          <w:sz w:val="21"/>
        </w:rPr>
        <w:t>de</w:t>
      </w:r>
      <w:r>
        <w:rPr>
          <w:spacing w:val="-4"/>
          <w:sz w:val="21"/>
        </w:rPr>
        <w:t xml:space="preserve"> </w:t>
      </w:r>
      <w:r w:rsidR="00C82E8A">
        <w:rPr>
          <w:sz w:val="21"/>
        </w:rPr>
        <w:t>2025</w:t>
      </w:r>
      <w:r>
        <w:rPr>
          <w:sz w:val="21"/>
        </w:rPr>
        <w:t>.</w:t>
      </w:r>
    </w:p>
    <w:p w14:paraId="08DA9756" w14:textId="77777777" w:rsidR="008E73E3" w:rsidRPr="00CB538D" w:rsidRDefault="008E73E3" w:rsidP="00CB538D">
      <w:pPr>
        <w:ind w:left="120"/>
        <w:rPr>
          <w:sz w:val="21"/>
        </w:rPr>
      </w:pPr>
    </w:p>
    <w:p w14:paraId="67DEEB1D" w14:textId="71201FB8" w:rsidR="00CB538D" w:rsidRDefault="00CB538D" w:rsidP="00CB538D">
      <w:pPr>
        <w:ind w:left="120"/>
        <w:rPr>
          <w:rFonts w:asciiTheme="majorHAnsi" w:hAnsiTheme="majorHAnsi" w:cstheme="majorHAnsi"/>
        </w:rPr>
      </w:pPr>
      <w:r>
        <w:rPr>
          <w:b/>
          <w:sz w:val="21"/>
        </w:rPr>
        <w:t>VALOR</w:t>
      </w:r>
      <w:r>
        <w:rPr>
          <w:b/>
          <w:spacing w:val="-3"/>
          <w:sz w:val="21"/>
        </w:rPr>
        <w:t xml:space="preserve"> </w:t>
      </w:r>
      <w:r>
        <w:rPr>
          <w:b/>
          <w:sz w:val="21"/>
        </w:rPr>
        <w:t>DEL</w:t>
      </w:r>
      <w:r>
        <w:rPr>
          <w:b/>
          <w:spacing w:val="-3"/>
          <w:sz w:val="21"/>
        </w:rPr>
        <w:t xml:space="preserve"> </w:t>
      </w:r>
      <w:r>
        <w:rPr>
          <w:b/>
          <w:sz w:val="21"/>
        </w:rPr>
        <w:t>CONTRATO:</w:t>
      </w:r>
      <w:r>
        <w:rPr>
          <w:b/>
          <w:spacing w:val="2"/>
          <w:sz w:val="21"/>
        </w:rPr>
        <w:t xml:space="preserve"> </w:t>
      </w:r>
      <w:r w:rsidR="00C82E8A">
        <w:rPr>
          <w:rFonts w:asciiTheme="majorHAnsi" w:hAnsiTheme="majorHAnsi" w:cstheme="majorHAnsi"/>
        </w:rPr>
        <w:t>($ 37.336.656</w:t>
      </w:r>
      <w:r w:rsidR="0020552C" w:rsidRPr="00AC23CF">
        <w:rPr>
          <w:rFonts w:asciiTheme="majorHAnsi" w:hAnsiTheme="majorHAnsi" w:cstheme="majorHAnsi"/>
        </w:rPr>
        <w:t>).</w:t>
      </w:r>
    </w:p>
    <w:p w14:paraId="6D2B46EE" w14:textId="304CF8AC" w:rsidR="00D12F21" w:rsidRDefault="00D12F21" w:rsidP="00CB538D">
      <w:pPr>
        <w:ind w:left="120"/>
        <w:rPr>
          <w:rFonts w:asciiTheme="majorHAnsi" w:hAnsiTheme="majorHAnsi" w:cstheme="majorHAnsi"/>
        </w:rPr>
      </w:pPr>
    </w:p>
    <w:p w14:paraId="13EC9AA8" w14:textId="77777777" w:rsidR="00D12F21" w:rsidRDefault="00D12F21" w:rsidP="00CB538D">
      <w:pPr>
        <w:ind w:left="120"/>
        <w:rPr>
          <w:rFonts w:asciiTheme="majorHAnsi" w:hAnsiTheme="majorHAnsi" w:cstheme="majorHAnsi"/>
        </w:rPr>
      </w:pPr>
    </w:p>
    <w:p w14:paraId="63E8A8C4" w14:textId="77777777" w:rsidR="00D12F21" w:rsidRDefault="00D12F21" w:rsidP="00CB538D">
      <w:pPr>
        <w:ind w:left="120"/>
        <w:rPr>
          <w:rFonts w:asciiTheme="majorHAnsi" w:hAnsiTheme="majorHAnsi" w:cstheme="majorHAnsi"/>
        </w:rPr>
      </w:pPr>
    </w:p>
    <w:p w14:paraId="3EAB07D1" w14:textId="77777777" w:rsidR="008E73E3" w:rsidRPr="00CB538D" w:rsidRDefault="008E73E3" w:rsidP="00CB538D">
      <w:pPr>
        <w:ind w:left="120"/>
        <w:rPr>
          <w:sz w:val="21"/>
        </w:rPr>
      </w:pPr>
    </w:p>
    <w:p w14:paraId="091A16BD" w14:textId="77777777" w:rsidR="00D12F21" w:rsidRDefault="00CB538D" w:rsidP="00CB538D">
      <w:pPr>
        <w:ind w:left="120"/>
        <w:rPr>
          <w:b/>
          <w:sz w:val="21"/>
        </w:rPr>
      </w:pPr>
      <w:r>
        <w:rPr>
          <w:b/>
          <w:sz w:val="21"/>
        </w:rPr>
        <w:t>SUPERVISOR:</w:t>
      </w:r>
    </w:p>
    <w:p w14:paraId="76FAE2A3" w14:textId="635F8FD2" w:rsidR="00CB538D" w:rsidRDefault="00CB538D" w:rsidP="00CB538D">
      <w:pPr>
        <w:ind w:left="120"/>
        <w:rPr>
          <w:sz w:val="21"/>
        </w:rPr>
      </w:pPr>
      <w:r>
        <w:rPr>
          <w:b/>
          <w:spacing w:val="-2"/>
          <w:sz w:val="21"/>
        </w:rPr>
        <w:t xml:space="preserve"> </w:t>
      </w:r>
      <w:r w:rsidR="008E73E3">
        <w:rPr>
          <w:sz w:val="21"/>
        </w:rPr>
        <w:t>JUAN DAVID VALENCIA TRUJILLO</w:t>
      </w:r>
    </w:p>
    <w:p w14:paraId="0E463B9E" w14:textId="118D17C4" w:rsidR="00CB538D" w:rsidRDefault="00D12F21" w:rsidP="00D12F21">
      <w:pPr>
        <w:ind w:left="120"/>
        <w:rPr>
          <w:sz w:val="21"/>
        </w:rPr>
      </w:pPr>
      <w:r>
        <w:rPr>
          <w:b/>
          <w:sz w:val="21"/>
        </w:rPr>
        <w:t>IDENTIFICACION</w:t>
      </w:r>
      <w:r>
        <w:rPr>
          <w:b/>
          <w:spacing w:val="-3"/>
          <w:sz w:val="21"/>
        </w:rPr>
        <w:t xml:space="preserve"> </w:t>
      </w:r>
      <w:r>
        <w:rPr>
          <w:b/>
          <w:sz w:val="21"/>
        </w:rPr>
        <w:t>DEL</w:t>
      </w:r>
      <w:r>
        <w:rPr>
          <w:b/>
          <w:spacing w:val="-3"/>
          <w:sz w:val="21"/>
        </w:rPr>
        <w:t xml:space="preserve"> </w:t>
      </w:r>
      <w:r>
        <w:rPr>
          <w:b/>
          <w:sz w:val="21"/>
        </w:rPr>
        <w:t>SUPERVISOR:</w:t>
      </w:r>
      <w:r>
        <w:rPr>
          <w:b/>
          <w:spacing w:val="3"/>
          <w:sz w:val="21"/>
        </w:rPr>
        <w:t xml:space="preserve"> </w:t>
      </w:r>
      <w:r>
        <w:rPr>
          <w:sz w:val="21"/>
        </w:rPr>
        <w:t>CC 71193608</w:t>
      </w:r>
    </w:p>
    <w:p w14:paraId="72179E49" w14:textId="77777777" w:rsidR="00D12F21" w:rsidRPr="00CB538D" w:rsidRDefault="00D12F21" w:rsidP="00CB538D">
      <w:pPr>
        <w:ind w:left="120"/>
        <w:rPr>
          <w:sz w:val="21"/>
        </w:rPr>
      </w:pPr>
    </w:p>
    <w:p w14:paraId="7008452D" w14:textId="7C7FA551" w:rsidR="00CB538D" w:rsidRPr="00CB538D" w:rsidRDefault="00CB538D" w:rsidP="00CB538D">
      <w:pPr>
        <w:tabs>
          <w:tab w:val="left" w:pos="5458"/>
          <w:tab w:val="left" w:pos="6257"/>
        </w:tabs>
        <w:ind w:left="120"/>
        <w:rPr>
          <w:b/>
        </w:rPr>
      </w:pPr>
      <w:r>
        <w:rPr>
          <w:b/>
        </w:rPr>
        <w:t>SUSPENSIONES</w:t>
      </w:r>
      <w:r>
        <w:rPr>
          <w:b/>
          <w:spacing w:val="54"/>
        </w:rPr>
        <w:t xml:space="preserve"> </w:t>
      </w:r>
      <w:r>
        <w:rPr>
          <w:b/>
        </w:rPr>
        <w:t>Y</w:t>
      </w:r>
      <w:r>
        <w:rPr>
          <w:b/>
          <w:spacing w:val="-7"/>
        </w:rPr>
        <w:t xml:space="preserve"> </w:t>
      </w:r>
      <w:r>
        <w:rPr>
          <w:b/>
        </w:rPr>
        <w:t>AMPLIACIONES</w:t>
      </w:r>
      <w:r>
        <w:rPr>
          <w:b/>
          <w:spacing w:val="-4"/>
        </w:rPr>
        <w:t xml:space="preserve"> </w:t>
      </w:r>
      <w:r>
        <w:rPr>
          <w:b/>
        </w:rPr>
        <w:t>DE</w:t>
      </w:r>
      <w:r>
        <w:rPr>
          <w:b/>
          <w:spacing w:val="-8"/>
        </w:rPr>
        <w:t xml:space="preserve"> </w:t>
      </w:r>
      <w:r>
        <w:rPr>
          <w:b/>
        </w:rPr>
        <w:t>SUSPENSIÓN:</w:t>
      </w:r>
      <w:r>
        <w:rPr>
          <w:b/>
          <w:spacing w:val="-3"/>
        </w:rPr>
        <w:t xml:space="preserve"> </w:t>
      </w:r>
      <w:r>
        <w:rPr>
          <w:b/>
        </w:rPr>
        <w:t>SI</w:t>
      </w:r>
      <w:r>
        <w:rPr>
          <w:b/>
          <w:u w:val="thick"/>
        </w:rPr>
        <w:tab/>
      </w:r>
      <w:r>
        <w:rPr>
          <w:b/>
        </w:rPr>
        <w:t>NO_X</w:t>
      </w:r>
      <w:r>
        <w:rPr>
          <w:b/>
          <w:u w:val="thick"/>
        </w:rPr>
        <w:t xml:space="preserve"> </w:t>
      </w:r>
      <w:r>
        <w:rPr>
          <w:b/>
          <w:u w:val="thick"/>
        </w:rPr>
        <w:tab/>
      </w: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5"/>
        <w:gridCol w:w="3184"/>
        <w:gridCol w:w="2327"/>
      </w:tblGrid>
      <w:tr w:rsidR="00CB538D" w14:paraId="727D5353" w14:textId="77777777" w:rsidTr="00FB70D5">
        <w:trPr>
          <w:trHeight w:val="479"/>
        </w:trPr>
        <w:tc>
          <w:tcPr>
            <w:tcW w:w="3285" w:type="dxa"/>
          </w:tcPr>
          <w:p w14:paraId="0852BE8C" w14:textId="77777777" w:rsidR="00CB538D" w:rsidRDefault="00CB538D" w:rsidP="00FB70D5">
            <w:pPr>
              <w:pStyle w:val="TableParagraph"/>
              <w:spacing w:before="7"/>
              <w:ind w:left="319"/>
              <w:rPr>
                <w:b/>
                <w:sz w:val="21"/>
              </w:rPr>
            </w:pPr>
            <w:r>
              <w:rPr>
                <w:b/>
                <w:sz w:val="21"/>
              </w:rPr>
              <w:t>ACTAS</w:t>
            </w:r>
            <w:r>
              <w:rPr>
                <w:b/>
                <w:spacing w:val="-2"/>
                <w:sz w:val="21"/>
              </w:rPr>
              <w:t xml:space="preserve"> </w:t>
            </w:r>
            <w:r>
              <w:rPr>
                <w:b/>
                <w:sz w:val="21"/>
              </w:rPr>
              <w:t>No.</w:t>
            </w:r>
          </w:p>
        </w:tc>
        <w:tc>
          <w:tcPr>
            <w:tcW w:w="3184" w:type="dxa"/>
          </w:tcPr>
          <w:p w14:paraId="6964A340" w14:textId="77777777" w:rsidR="00CB538D" w:rsidRDefault="00CB538D" w:rsidP="00FB70D5">
            <w:pPr>
              <w:pStyle w:val="TableParagraph"/>
              <w:spacing w:before="7"/>
              <w:ind w:left="74"/>
              <w:rPr>
                <w:b/>
                <w:sz w:val="21"/>
              </w:rPr>
            </w:pPr>
            <w:r>
              <w:rPr>
                <w:b/>
                <w:sz w:val="21"/>
              </w:rPr>
              <w:t>TIEMPO</w:t>
            </w:r>
          </w:p>
        </w:tc>
        <w:tc>
          <w:tcPr>
            <w:tcW w:w="2327" w:type="dxa"/>
          </w:tcPr>
          <w:p w14:paraId="54D7B666" w14:textId="77777777" w:rsidR="00CB538D" w:rsidRDefault="00CB538D" w:rsidP="00FB70D5">
            <w:pPr>
              <w:pStyle w:val="TableParagraph"/>
              <w:spacing w:before="7"/>
              <w:ind w:left="67"/>
              <w:rPr>
                <w:b/>
                <w:sz w:val="21"/>
              </w:rPr>
            </w:pPr>
            <w:r>
              <w:rPr>
                <w:b/>
                <w:sz w:val="21"/>
              </w:rPr>
              <w:t>CAUSALES</w:t>
            </w:r>
          </w:p>
        </w:tc>
      </w:tr>
      <w:tr w:rsidR="00CB538D" w14:paraId="6361616D" w14:textId="77777777" w:rsidTr="00FB70D5">
        <w:trPr>
          <w:trHeight w:val="487"/>
        </w:trPr>
        <w:tc>
          <w:tcPr>
            <w:tcW w:w="3285" w:type="dxa"/>
          </w:tcPr>
          <w:p w14:paraId="4CF2830C" w14:textId="77777777" w:rsidR="00CB538D" w:rsidRDefault="00CB538D" w:rsidP="00FB70D5">
            <w:pPr>
              <w:pStyle w:val="TableParagraph"/>
              <w:ind w:left="0"/>
              <w:rPr>
                <w:rFonts w:ascii="Times New Roman"/>
                <w:sz w:val="20"/>
              </w:rPr>
            </w:pPr>
          </w:p>
        </w:tc>
        <w:tc>
          <w:tcPr>
            <w:tcW w:w="3184" w:type="dxa"/>
          </w:tcPr>
          <w:p w14:paraId="0E9A52C8" w14:textId="77777777" w:rsidR="00CB538D" w:rsidRDefault="00CB538D" w:rsidP="00FB70D5">
            <w:pPr>
              <w:pStyle w:val="TableParagraph"/>
              <w:ind w:left="0"/>
              <w:rPr>
                <w:rFonts w:ascii="Times New Roman"/>
                <w:sz w:val="20"/>
              </w:rPr>
            </w:pPr>
          </w:p>
        </w:tc>
        <w:tc>
          <w:tcPr>
            <w:tcW w:w="2327" w:type="dxa"/>
          </w:tcPr>
          <w:p w14:paraId="516679F4" w14:textId="77777777" w:rsidR="00CB538D" w:rsidRDefault="00CB538D" w:rsidP="00FB70D5">
            <w:pPr>
              <w:pStyle w:val="TableParagraph"/>
              <w:ind w:left="0"/>
              <w:rPr>
                <w:rFonts w:ascii="Times New Roman"/>
                <w:sz w:val="20"/>
              </w:rPr>
            </w:pPr>
          </w:p>
        </w:tc>
      </w:tr>
    </w:tbl>
    <w:p w14:paraId="17B2149C" w14:textId="77777777" w:rsidR="00CB538D" w:rsidRDefault="00CB538D" w:rsidP="00CB538D">
      <w:pPr>
        <w:pStyle w:val="Textoindependiente"/>
        <w:spacing w:before="7"/>
        <w:rPr>
          <w:b/>
          <w:sz w:val="18"/>
        </w:rPr>
      </w:pPr>
    </w:p>
    <w:p w14:paraId="51739EB5" w14:textId="47F61959" w:rsidR="00CB538D" w:rsidRPr="00CB538D" w:rsidRDefault="00CB538D" w:rsidP="00CB538D">
      <w:pPr>
        <w:spacing w:before="1"/>
        <w:ind w:left="120"/>
        <w:rPr>
          <w:b/>
        </w:rPr>
      </w:pPr>
      <w:r>
        <w:rPr>
          <w:b/>
        </w:rPr>
        <w:t>BALANCE</w:t>
      </w:r>
      <w:r>
        <w:rPr>
          <w:b/>
          <w:spacing w:val="-2"/>
        </w:rPr>
        <w:t xml:space="preserve"> </w:t>
      </w:r>
      <w:r>
        <w:rPr>
          <w:b/>
        </w:rPr>
        <w:t>FINANCIERO:</w:t>
      </w: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180"/>
        <w:gridCol w:w="3407"/>
      </w:tblGrid>
      <w:tr w:rsidR="00CB538D" w14:paraId="1D7B8780" w14:textId="77777777" w:rsidTr="00FB70D5">
        <w:trPr>
          <w:trHeight w:val="380"/>
        </w:trPr>
        <w:tc>
          <w:tcPr>
            <w:tcW w:w="5180" w:type="dxa"/>
          </w:tcPr>
          <w:p w14:paraId="5B9C7971" w14:textId="77777777" w:rsidR="00CB538D" w:rsidRDefault="00CB538D" w:rsidP="00FB70D5">
            <w:pPr>
              <w:pStyle w:val="TableParagraph"/>
              <w:spacing w:before="59"/>
              <w:ind w:left="114"/>
              <w:rPr>
                <w:sz w:val="21"/>
              </w:rPr>
            </w:pPr>
            <w:r>
              <w:rPr>
                <w:sz w:val="21"/>
              </w:rPr>
              <w:t>Valor</w:t>
            </w:r>
            <w:r>
              <w:rPr>
                <w:spacing w:val="41"/>
                <w:sz w:val="21"/>
              </w:rPr>
              <w:t xml:space="preserve"> </w:t>
            </w:r>
            <w:r>
              <w:rPr>
                <w:sz w:val="21"/>
              </w:rPr>
              <w:t>total</w:t>
            </w:r>
            <w:r>
              <w:rPr>
                <w:spacing w:val="-2"/>
                <w:sz w:val="21"/>
              </w:rPr>
              <w:t xml:space="preserve"> </w:t>
            </w:r>
            <w:r>
              <w:rPr>
                <w:sz w:val="21"/>
              </w:rPr>
              <w:t>del</w:t>
            </w:r>
            <w:r>
              <w:rPr>
                <w:spacing w:val="-1"/>
                <w:sz w:val="21"/>
              </w:rPr>
              <w:t xml:space="preserve"> </w:t>
            </w:r>
            <w:r>
              <w:rPr>
                <w:sz w:val="21"/>
              </w:rPr>
              <w:t>contrato</w:t>
            </w:r>
          </w:p>
        </w:tc>
        <w:tc>
          <w:tcPr>
            <w:tcW w:w="3407" w:type="dxa"/>
          </w:tcPr>
          <w:p w14:paraId="1CEBCF47" w14:textId="4C12B8E6" w:rsidR="00CB538D" w:rsidRDefault="00CB538D" w:rsidP="00FB70D5">
            <w:pPr>
              <w:pStyle w:val="TableParagraph"/>
              <w:spacing w:before="56"/>
            </w:pPr>
            <w:r>
              <w:rPr>
                <w:sz w:val="21"/>
              </w:rPr>
              <w:t>$</w:t>
            </w:r>
            <w:r w:rsidR="00C82E8A">
              <w:rPr>
                <w:rFonts w:asciiTheme="majorHAnsi" w:hAnsiTheme="majorHAnsi" w:cstheme="majorHAnsi"/>
              </w:rPr>
              <w:t>37.336.656</w:t>
            </w:r>
          </w:p>
        </w:tc>
      </w:tr>
      <w:tr w:rsidR="00CB538D" w14:paraId="26743F73" w14:textId="77777777" w:rsidTr="00FB70D5">
        <w:trPr>
          <w:trHeight w:val="388"/>
        </w:trPr>
        <w:tc>
          <w:tcPr>
            <w:tcW w:w="5180" w:type="dxa"/>
          </w:tcPr>
          <w:p w14:paraId="2709EF86" w14:textId="77777777" w:rsidR="00CB538D" w:rsidRDefault="00CB538D" w:rsidP="00FB70D5">
            <w:pPr>
              <w:pStyle w:val="TableParagraph"/>
              <w:spacing w:before="1"/>
              <w:ind w:left="114"/>
              <w:rPr>
                <w:sz w:val="21"/>
              </w:rPr>
            </w:pPr>
            <w:r>
              <w:rPr>
                <w:sz w:val="21"/>
              </w:rPr>
              <w:t>Valor</w:t>
            </w:r>
            <w:r>
              <w:rPr>
                <w:spacing w:val="-6"/>
                <w:sz w:val="21"/>
              </w:rPr>
              <w:t xml:space="preserve"> </w:t>
            </w:r>
            <w:r>
              <w:rPr>
                <w:sz w:val="21"/>
              </w:rPr>
              <w:t>Ejecutado</w:t>
            </w:r>
          </w:p>
        </w:tc>
        <w:tc>
          <w:tcPr>
            <w:tcW w:w="3407" w:type="dxa"/>
          </w:tcPr>
          <w:p w14:paraId="4336C018" w14:textId="02F4AADA" w:rsidR="00CB538D" w:rsidRDefault="00CB538D" w:rsidP="00FB70D5">
            <w:pPr>
              <w:pStyle w:val="TableParagraph"/>
              <w:spacing w:line="268" w:lineRule="exact"/>
            </w:pPr>
            <w:r>
              <w:rPr>
                <w:sz w:val="21"/>
              </w:rPr>
              <w:t>$</w:t>
            </w:r>
            <w:r w:rsidR="00C82E8A">
              <w:rPr>
                <w:rFonts w:asciiTheme="majorHAnsi" w:hAnsiTheme="majorHAnsi" w:cstheme="majorHAnsi"/>
              </w:rPr>
              <w:t>37.336.656</w:t>
            </w:r>
          </w:p>
        </w:tc>
      </w:tr>
      <w:tr w:rsidR="00CB538D" w14:paraId="7514D344" w14:textId="77777777" w:rsidTr="00FB70D5">
        <w:trPr>
          <w:trHeight w:val="381"/>
        </w:trPr>
        <w:tc>
          <w:tcPr>
            <w:tcW w:w="5180" w:type="dxa"/>
          </w:tcPr>
          <w:p w14:paraId="54B2D360" w14:textId="77777777" w:rsidR="00CB538D" w:rsidRDefault="00CB538D" w:rsidP="00FB70D5">
            <w:pPr>
              <w:pStyle w:val="TableParagraph"/>
              <w:spacing w:before="2"/>
              <w:ind w:left="114"/>
              <w:rPr>
                <w:sz w:val="21"/>
              </w:rPr>
            </w:pPr>
            <w:r>
              <w:rPr>
                <w:sz w:val="21"/>
              </w:rPr>
              <w:t>Saldo</w:t>
            </w:r>
            <w:r>
              <w:rPr>
                <w:spacing w:val="-4"/>
                <w:sz w:val="21"/>
              </w:rPr>
              <w:t xml:space="preserve"> </w:t>
            </w:r>
            <w:r>
              <w:rPr>
                <w:sz w:val="21"/>
              </w:rPr>
              <w:t>de</w:t>
            </w:r>
            <w:r>
              <w:rPr>
                <w:spacing w:val="-4"/>
                <w:sz w:val="21"/>
              </w:rPr>
              <w:t xml:space="preserve"> </w:t>
            </w:r>
            <w:r>
              <w:rPr>
                <w:sz w:val="21"/>
              </w:rPr>
              <w:t>pendiente</w:t>
            </w:r>
            <w:r>
              <w:rPr>
                <w:spacing w:val="-5"/>
                <w:sz w:val="21"/>
              </w:rPr>
              <w:t xml:space="preserve"> </w:t>
            </w:r>
            <w:r>
              <w:rPr>
                <w:sz w:val="21"/>
              </w:rPr>
              <w:t>de cancelar</w:t>
            </w:r>
            <w:r>
              <w:rPr>
                <w:spacing w:val="-3"/>
                <w:sz w:val="21"/>
              </w:rPr>
              <w:t xml:space="preserve"> </w:t>
            </w:r>
            <w:r>
              <w:rPr>
                <w:sz w:val="21"/>
              </w:rPr>
              <w:t>al contratista</w:t>
            </w:r>
          </w:p>
        </w:tc>
        <w:tc>
          <w:tcPr>
            <w:tcW w:w="3407" w:type="dxa"/>
          </w:tcPr>
          <w:p w14:paraId="6B63F758" w14:textId="77777777" w:rsidR="00CB538D" w:rsidRDefault="00CB538D" w:rsidP="00FB70D5">
            <w:pPr>
              <w:pStyle w:val="TableParagraph"/>
              <w:spacing w:before="2"/>
              <w:rPr>
                <w:sz w:val="21"/>
              </w:rPr>
            </w:pPr>
            <w:r>
              <w:rPr>
                <w:sz w:val="21"/>
              </w:rPr>
              <w:t>$</w:t>
            </w:r>
            <w:r>
              <w:rPr>
                <w:spacing w:val="5"/>
                <w:sz w:val="21"/>
              </w:rPr>
              <w:t xml:space="preserve"> </w:t>
            </w:r>
            <w:r>
              <w:rPr>
                <w:sz w:val="21"/>
              </w:rPr>
              <w:t>-0-</w:t>
            </w:r>
          </w:p>
        </w:tc>
      </w:tr>
      <w:tr w:rsidR="00CB538D" w14:paraId="407F22A6" w14:textId="77777777" w:rsidTr="00FB70D5">
        <w:trPr>
          <w:trHeight w:val="380"/>
        </w:trPr>
        <w:tc>
          <w:tcPr>
            <w:tcW w:w="5180" w:type="dxa"/>
          </w:tcPr>
          <w:p w14:paraId="3AF9D1E9" w14:textId="77777777" w:rsidR="00CB538D" w:rsidRDefault="00CB538D" w:rsidP="00FB70D5">
            <w:pPr>
              <w:pStyle w:val="TableParagraph"/>
              <w:spacing w:before="1"/>
              <w:ind w:left="114"/>
              <w:rPr>
                <w:sz w:val="21"/>
              </w:rPr>
            </w:pPr>
            <w:r>
              <w:rPr>
                <w:sz w:val="21"/>
              </w:rPr>
              <w:t>Saldo</w:t>
            </w:r>
            <w:r>
              <w:rPr>
                <w:spacing w:val="-4"/>
                <w:sz w:val="21"/>
              </w:rPr>
              <w:t xml:space="preserve"> </w:t>
            </w:r>
            <w:r>
              <w:rPr>
                <w:sz w:val="21"/>
              </w:rPr>
              <w:t>a</w:t>
            </w:r>
            <w:r>
              <w:rPr>
                <w:spacing w:val="-1"/>
                <w:sz w:val="21"/>
              </w:rPr>
              <w:t xml:space="preserve"> </w:t>
            </w:r>
            <w:r>
              <w:rPr>
                <w:sz w:val="21"/>
              </w:rPr>
              <w:t>liberar</w:t>
            </w:r>
          </w:p>
        </w:tc>
        <w:tc>
          <w:tcPr>
            <w:tcW w:w="3407" w:type="dxa"/>
          </w:tcPr>
          <w:p w14:paraId="1CF6BB60" w14:textId="77777777" w:rsidR="00CB538D" w:rsidRDefault="00CB538D" w:rsidP="00FB70D5">
            <w:pPr>
              <w:pStyle w:val="TableParagraph"/>
              <w:spacing w:before="1"/>
              <w:rPr>
                <w:sz w:val="21"/>
              </w:rPr>
            </w:pPr>
            <w:r>
              <w:rPr>
                <w:sz w:val="21"/>
              </w:rPr>
              <w:t>$</w:t>
            </w:r>
            <w:r>
              <w:rPr>
                <w:spacing w:val="5"/>
                <w:sz w:val="21"/>
              </w:rPr>
              <w:t xml:space="preserve"> </w:t>
            </w:r>
            <w:r>
              <w:rPr>
                <w:sz w:val="21"/>
              </w:rPr>
              <w:t>-0-</w:t>
            </w:r>
          </w:p>
        </w:tc>
      </w:tr>
    </w:tbl>
    <w:p w14:paraId="68610CCC" w14:textId="77777777" w:rsidR="00CB538D" w:rsidRDefault="00CB538D" w:rsidP="00CB538D">
      <w:pPr>
        <w:rPr>
          <w:sz w:val="21"/>
        </w:rPr>
        <w:sectPr w:rsidR="00CB538D" w:rsidSect="00CB538D">
          <w:headerReference w:type="default" r:id="rId8"/>
          <w:footerReference w:type="default" r:id="rId9"/>
          <w:pgSz w:w="12240" w:h="15840"/>
          <w:pgMar w:top="2400" w:right="1580" w:bottom="1160" w:left="1580" w:header="1446" w:footer="972" w:gutter="0"/>
          <w:pgBorders w:offsetFrom="page">
            <w:top w:val="thickThinSmallGap" w:sz="24" w:space="24" w:color="808080" w:themeColor="background1" w:themeShade="80"/>
            <w:left w:val="thickThinSmallGap" w:sz="24" w:space="24" w:color="808080" w:themeColor="background1" w:themeShade="80"/>
            <w:bottom w:val="thinThickSmallGap" w:sz="24" w:space="24" w:color="808080" w:themeColor="background1" w:themeShade="80"/>
            <w:right w:val="thinThickSmallGap" w:sz="24" w:space="24" w:color="808080" w:themeColor="background1" w:themeShade="80"/>
          </w:pgBorders>
          <w:cols w:space="720"/>
        </w:sectPr>
      </w:pPr>
    </w:p>
    <w:p w14:paraId="6E34EDC9" w14:textId="77777777" w:rsidR="00CB538D" w:rsidRDefault="00CB538D" w:rsidP="00CB538D">
      <w:pPr>
        <w:pStyle w:val="Textoindependiente"/>
        <w:spacing w:before="4"/>
        <w:rPr>
          <w:b/>
          <w:sz w:val="16"/>
        </w:rPr>
      </w:pPr>
    </w:p>
    <w:p w14:paraId="4B17D487" w14:textId="447B5CDD" w:rsidR="00CB538D" w:rsidRPr="00CB538D" w:rsidRDefault="00CB538D" w:rsidP="00CB538D">
      <w:pPr>
        <w:spacing w:before="58"/>
        <w:ind w:left="120"/>
        <w:rPr>
          <w:b/>
        </w:rPr>
      </w:pPr>
      <w:r>
        <w:rPr>
          <w:b/>
        </w:rPr>
        <w:t>PRODUCTOS</w:t>
      </w:r>
      <w:r>
        <w:rPr>
          <w:b/>
          <w:spacing w:val="-6"/>
        </w:rPr>
        <w:t xml:space="preserve"> </w:t>
      </w:r>
      <w:r>
        <w:rPr>
          <w:b/>
        </w:rPr>
        <w:t>O ACTIVIDADES</w:t>
      </w:r>
      <w:r>
        <w:rPr>
          <w:b/>
          <w:spacing w:val="3"/>
        </w:rPr>
        <w:t xml:space="preserve"> </w:t>
      </w:r>
      <w:r>
        <w:rPr>
          <w:b/>
        </w:rPr>
        <w:t>EJECUTADAS</w:t>
      </w:r>
      <w:r>
        <w:rPr>
          <w:noProof/>
          <w:lang w:val="en-US"/>
        </w:rPr>
        <mc:AlternateContent>
          <mc:Choice Requires="wps">
            <w:drawing>
              <wp:anchor distT="0" distB="0" distL="0" distR="0" simplePos="0" relativeHeight="251660288" behindDoc="1" locked="0" layoutInCell="1" allowOverlap="1" wp14:anchorId="6FCF9B3E" wp14:editId="0A839D1A">
                <wp:simplePos x="0" y="0"/>
                <wp:positionH relativeFrom="page">
                  <wp:posOffset>1076325</wp:posOffset>
                </wp:positionH>
                <wp:positionV relativeFrom="paragraph">
                  <wp:posOffset>189230</wp:posOffset>
                </wp:positionV>
                <wp:extent cx="5495925" cy="1419225"/>
                <wp:effectExtent l="0" t="0" r="28575" b="28575"/>
                <wp:wrapTopAndBottom/>
                <wp:docPr id="9"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419225"/>
                        </a:xfrm>
                        <a:prstGeom prst="rect">
                          <a:avLst/>
                        </a:prstGeom>
                        <a:noFill/>
                        <a:ln w="457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767C696" w14:textId="7C43FBEB" w:rsidR="00CB538D" w:rsidRDefault="00CB538D" w:rsidP="00CB538D">
                            <w:pPr>
                              <w:pStyle w:val="Textoindependiente"/>
                              <w:spacing w:before="8" w:line="237" w:lineRule="auto"/>
                              <w:ind w:left="72" w:right="59"/>
                              <w:jc w:val="both"/>
                            </w:pPr>
                            <w:r>
                              <w:t>Se completó la fase de inducción, la fase de análisis (Actividad de proyecto 1 y Actividad de</w:t>
                            </w:r>
                            <w:r>
                              <w:rPr>
                                <w:spacing w:val="1"/>
                              </w:rPr>
                              <w:t xml:space="preserve"> </w:t>
                            </w:r>
                            <w:r>
                              <w:t>proyecto 2). la fase de planeación (Actividad de proyecto 3, Actividad de proyecto 4 Y Actividad de proyecto 5).  la fase de ejecución (Actividad de proyecto 6 y Actividad de proyecto 7 está en curso), se realizó apoyo a la formación y</w:t>
                            </w:r>
                            <w:r>
                              <w:rPr>
                                <w:spacing w:val="1"/>
                              </w:rPr>
                              <w:t xml:space="preserve"> </w:t>
                            </w:r>
                            <w:r>
                              <w:rPr>
                                <w:spacing w:val="-1"/>
                              </w:rPr>
                              <w:t>solo</w:t>
                            </w:r>
                            <w:r>
                              <w:rPr>
                                <w:spacing w:val="-9"/>
                              </w:rPr>
                              <w:t xml:space="preserve"> </w:t>
                            </w:r>
                            <w:r>
                              <w:rPr>
                                <w:spacing w:val="-1"/>
                              </w:rPr>
                              <w:t>entregaron en la fase de inducción</w:t>
                            </w:r>
                            <w:r>
                              <w:rPr>
                                <w:spacing w:val="-9"/>
                              </w:rPr>
                              <w:t xml:space="preserve"> </w:t>
                            </w:r>
                            <w:r>
                              <w:rPr>
                                <w:spacing w:val="-1"/>
                              </w:rPr>
                              <w:t>evidencias</w:t>
                            </w:r>
                            <w:r>
                              <w:rPr>
                                <w:spacing w:val="-15"/>
                              </w:rPr>
                              <w:t xml:space="preserve"> </w:t>
                            </w:r>
                            <w:r>
                              <w:t>29</w:t>
                            </w:r>
                            <w:r>
                              <w:rPr>
                                <w:spacing w:val="-12"/>
                              </w:rPr>
                              <w:t xml:space="preserve"> </w:t>
                            </w:r>
                            <w:r>
                              <w:t>de</w:t>
                            </w:r>
                            <w:r>
                              <w:rPr>
                                <w:spacing w:val="-10"/>
                              </w:rPr>
                              <w:t xml:space="preserve"> </w:t>
                            </w:r>
                            <w:r>
                              <w:t xml:space="preserve">32.   Solo </w:t>
                            </w:r>
                            <w:r>
                              <w:rPr>
                                <w:spacing w:val="-1"/>
                              </w:rPr>
                              <w:t>entregaron en la fase de análisis</w:t>
                            </w:r>
                            <w:r>
                              <w:rPr>
                                <w:spacing w:val="-9"/>
                              </w:rPr>
                              <w:t xml:space="preserve"> </w:t>
                            </w:r>
                            <w:r>
                              <w:rPr>
                                <w:spacing w:val="-1"/>
                              </w:rPr>
                              <w:t>evidencias</w:t>
                            </w:r>
                            <w:r>
                              <w:rPr>
                                <w:spacing w:val="-15"/>
                              </w:rPr>
                              <w:t xml:space="preserve"> </w:t>
                            </w:r>
                            <w:r>
                              <w:t>27</w:t>
                            </w:r>
                            <w:r>
                              <w:rPr>
                                <w:spacing w:val="-12"/>
                              </w:rPr>
                              <w:t xml:space="preserve"> </w:t>
                            </w:r>
                            <w:r>
                              <w:t>de</w:t>
                            </w:r>
                            <w:r>
                              <w:rPr>
                                <w:spacing w:val="-10"/>
                              </w:rPr>
                              <w:t xml:space="preserve"> </w:t>
                            </w:r>
                            <w:r>
                              <w:t xml:space="preserve">32.   Solo </w:t>
                            </w:r>
                            <w:r>
                              <w:rPr>
                                <w:spacing w:val="-1"/>
                              </w:rPr>
                              <w:t>entregaron en la fase de planeación</w:t>
                            </w:r>
                            <w:r>
                              <w:rPr>
                                <w:spacing w:val="-9"/>
                              </w:rPr>
                              <w:t xml:space="preserve"> </w:t>
                            </w:r>
                            <w:r>
                              <w:rPr>
                                <w:spacing w:val="-1"/>
                              </w:rPr>
                              <w:t>evidencias</w:t>
                            </w:r>
                            <w:r>
                              <w:rPr>
                                <w:spacing w:val="-15"/>
                              </w:rPr>
                              <w:t xml:space="preserve"> </w:t>
                            </w:r>
                            <w:r>
                              <w:t>22</w:t>
                            </w:r>
                            <w:r>
                              <w:rPr>
                                <w:spacing w:val="-12"/>
                              </w:rPr>
                              <w:t xml:space="preserve"> </w:t>
                            </w:r>
                            <w:r>
                              <w:t>de</w:t>
                            </w:r>
                            <w:r>
                              <w:rPr>
                                <w:spacing w:val="-10"/>
                              </w:rPr>
                              <w:t xml:space="preserve"> </w:t>
                            </w:r>
                            <w:r>
                              <w:t xml:space="preserve">32.   </w:t>
                            </w:r>
                            <w:r>
                              <w:rPr>
                                <w:spacing w:val="-1"/>
                              </w:rPr>
                              <w:t>La fase de ejecución</w:t>
                            </w:r>
                            <w:r>
                              <w:rPr>
                                <w:spacing w:val="-9"/>
                              </w:rPr>
                              <w:t xml:space="preserve"> </w:t>
                            </w:r>
                            <w:r>
                              <w:rPr>
                                <w:spacing w:val="-1"/>
                              </w:rPr>
                              <w:t>se vigente en formación</w:t>
                            </w:r>
                            <w:r>
                              <w:t>.  Los aprendices</w:t>
                            </w:r>
                            <w:r>
                              <w:rPr>
                                <w:spacing w:val="-8"/>
                              </w:rPr>
                              <w:t xml:space="preserve"> </w:t>
                            </w:r>
                            <w:r>
                              <w:t>del</w:t>
                            </w:r>
                            <w:r>
                              <w:rPr>
                                <w:spacing w:val="-8"/>
                              </w:rPr>
                              <w:t xml:space="preserve"> </w:t>
                            </w:r>
                            <w:r>
                              <w:t>programa</w:t>
                            </w:r>
                            <w:r>
                              <w:rPr>
                                <w:spacing w:val="-6"/>
                              </w:rPr>
                              <w:t xml:space="preserve"> </w:t>
                            </w:r>
                            <w:r>
                              <w:t>formativo</w:t>
                            </w:r>
                            <w:r>
                              <w:rPr>
                                <w:spacing w:val="-9"/>
                              </w:rPr>
                              <w:t xml:space="preserve"> </w:t>
                            </w:r>
                            <w:r w:rsidR="008E73E3">
                              <w:t xml:space="preserve">técnico en </w:t>
                            </w:r>
                            <w:proofErr w:type="spellStart"/>
                            <w:r w:rsidR="008E73E3">
                              <w:t>peluqueria</w:t>
                            </w:r>
                            <w:proofErr w:type="spellEnd"/>
                            <w:r>
                              <w:rPr>
                                <w:spacing w:val="2"/>
                              </w:rPr>
                              <w:t xml:space="preserve"> </w:t>
                            </w:r>
                            <w:r>
                              <w:t>correspondiente</w:t>
                            </w:r>
                            <w:r>
                              <w:rPr>
                                <w:spacing w:val="-3"/>
                              </w:rPr>
                              <w:t xml:space="preserve"> </w:t>
                            </w:r>
                            <w:r>
                              <w:t>a</w:t>
                            </w:r>
                            <w:r>
                              <w:rPr>
                                <w:spacing w:val="1"/>
                              </w:rPr>
                              <w:t xml:space="preserve"> </w:t>
                            </w:r>
                            <w:r>
                              <w:t>la</w:t>
                            </w:r>
                            <w:r>
                              <w:rPr>
                                <w:spacing w:val="1"/>
                              </w:rPr>
                              <w:t xml:space="preserve"> </w:t>
                            </w:r>
                            <w:r>
                              <w:t>ficha</w:t>
                            </w:r>
                            <w:r>
                              <w:rPr>
                                <w:spacing w:val="-6"/>
                              </w:rPr>
                              <w:t xml:space="preserve"> </w:t>
                            </w:r>
                            <w:r>
                              <w:t>.</w:t>
                            </w:r>
                            <w:r w:rsidR="008E73E3">
                              <w:t>3092915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CF9B3E" id="_x0000_t202" coordsize="21600,21600" o:spt="202" path="m,l,21600r21600,l21600,xe">
                <v:stroke joinstyle="miter"/>
                <v:path gradientshapeok="t" o:connecttype="rect"/>
              </v:shapetype>
              <v:shape id="Cuadro de texto 1" o:spid="_x0000_s1026" type="#_x0000_t202" style="position:absolute;left:0;text-align:left;margin-left:84.75pt;margin-top:14.9pt;width:432.75pt;height:111.7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" filled="f" strokeweight=".36pt">
                <v:textbox inset="0,0,0,0">
                  <w:txbxContent>
                    <w:p w14:paraId="7767C696" w14:textId="7C43FBEB" w:rsidR="00CB538D" w:rsidRDefault="00CB538D" w:rsidP="00CB538D">
                      <w:pPr>
                        <w:pStyle w:val="Textoindependiente"/>
                        <w:spacing w:before="8" w:line="237" w:lineRule="auto"/>
                        <w:ind w:left="72" w:right="59"/>
                        <w:jc w:val="both"/>
                      </w:pPr>
                      <w:r>
                        <w:t>Se completó la fase de inducción, la fase de análisis (Actividad de proyecto 1 y Actividad de</w:t>
                      </w:r>
                      <w:r>
                        <w:rPr>
                          <w:spacing w:val="1"/>
                        </w:rPr>
                        <w:t xml:space="preserve"> </w:t>
                      </w:r>
                      <w:r>
                        <w:t>proyecto 2). la fase de planeación (Actividad de proyecto 3, Actividad de proyecto 4 Y Actividad de proyecto 5).  la fase de ejecución (Actividad de proyecto 6 y Actividad de proyecto 7 está en curso), se realizó apoyo a la formación y</w:t>
                      </w:r>
                      <w:r>
                        <w:rPr>
                          <w:spacing w:val="1"/>
                        </w:rPr>
                        <w:t xml:space="preserve"> </w:t>
                      </w:r>
                      <w:r>
                        <w:rPr>
                          <w:spacing w:val="-1"/>
                        </w:rPr>
                        <w:t>solo</w:t>
                      </w:r>
                      <w:r>
                        <w:rPr>
                          <w:spacing w:val="-9"/>
                        </w:rPr>
                        <w:t xml:space="preserve"> </w:t>
                      </w:r>
                      <w:r>
                        <w:rPr>
                          <w:spacing w:val="-1"/>
                        </w:rPr>
                        <w:t>entregaron en la fase de inducción</w:t>
                      </w:r>
                      <w:r>
                        <w:rPr>
                          <w:spacing w:val="-9"/>
                        </w:rPr>
                        <w:t xml:space="preserve"> </w:t>
                      </w:r>
                      <w:r>
                        <w:rPr>
                          <w:spacing w:val="-1"/>
                        </w:rPr>
                        <w:t>evidencias</w:t>
                      </w:r>
                      <w:r>
                        <w:rPr>
                          <w:spacing w:val="-15"/>
                        </w:rPr>
                        <w:t xml:space="preserve"> </w:t>
                      </w:r>
                      <w:r>
                        <w:t>29</w:t>
                      </w:r>
                      <w:r>
                        <w:rPr>
                          <w:spacing w:val="-12"/>
                        </w:rPr>
                        <w:t xml:space="preserve"> </w:t>
                      </w:r>
                      <w:r>
                        <w:t>de</w:t>
                      </w:r>
                      <w:r>
                        <w:rPr>
                          <w:spacing w:val="-10"/>
                        </w:rPr>
                        <w:t xml:space="preserve"> </w:t>
                      </w:r>
                      <w:r>
                        <w:t xml:space="preserve">32.   Solo </w:t>
                      </w:r>
                      <w:r>
                        <w:rPr>
                          <w:spacing w:val="-1"/>
                        </w:rPr>
                        <w:t>entregaron en la fase de análisis</w:t>
                      </w:r>
                      <w:r>
                        <w:rPr>
                          <w:spacing w:val="-9"/>
                        </w:rPr>
                        <w:t xml:space="preserve"> </w:t>
                      </w:r>
                      <w:r>
                        <w:rPr>
                          <w:spacing w:val="-1"/>
                        </w:rPr>
                        <w:t>evidencias</w:t>
                      </w:r>
                      <w:r>
                        <w:rPr>
                          <w:spacing w:val="-15"/>
                        </w:rPr>
                        <w:t xml:space="preserve"> </w:t>
                      </w:r>
                      <w:r>
                        <w:t>27</w:t>
                      </w:r>
                      <w:r>
                        <w:rPr>
                          <w:spacing w:val="-12"/>
                        </w:rPr>
                        <w:t xml:space="preserve"> </w:t>
                      </w:r>
                      <w:r>
                        <w:t>de</w:t>
                      </w:r>
                      <w:r>
                        <w:rPr>
                          <w:spacing w:val="-10"/>
                        </w:rPr>
                        <w:t xml:space="preserve"> </w:t>
                      </w:r>
                      <w:r>
                        <w:t xml:space="preserve">32.   Solo </w:t>
                      </w:r>
                      <w:r>
                        <w:rPr>
                          <w:spacing w:val="-1"/>
                        </w:rPr>
                        <w:t>entregaron en la fase de planeación</w:t>
                      </w:r>
                      <w:r>
                        <w:rPr>
                          <w:spacing w:val="-9"/>
                        </w:rPr>
                        <w:t xml:space="preserve"> </w:t>
                      </w:r>
                      <w:r>
                        <w:rPr>
                          <w:spacing w:val="-1"/>
                        </w:rPr>
                        <w:t>evidencias</w:t>
                      </w:r>
                      <w:r>
                        <w:rPr>
                          <w:spacing w:val="-15"/>
                        </w:rPr>
                        <w:t xml:space="preserve"> </w:t>
                      </w:r>
                      <w:r>
                        <w:t>22</w:t>
                      </w:r>
                      <w:r>
                        <w:rPr>
                          <w:spacing w:val="-12"/>
                        </w:rPr>
                        <w:t xml:space="preserve"> </w:t>
                      </w:r>
                      <w:r>
                        <w:t>de</w:t>
                      </w:r>
                      <w:r>
                        <w:rPr>
                          <w:spacing w:val="-10"/>
                        </w:rPr>
                        <w:t xml:space="preserve"> </w:t>
                      </w:r>
                      <w:r>
                        <w:t xml:space="preserve">32.   </w:t>
                      </w:r>
                      <w:r>
                        <w:rPr>
                          <w:spacing w:val="-1"/>
                        </w:rPr>
                        <w:t>La fase de ejecución</w:t>
                      </w:r>
                      <w:r>
                        <w:rPr>
                          <w:spacing w:val="-9"/>
                        </w:rPr>
                        <w:t xml:space="preserve"> </w:t>
                      </w:r>
                      <w:r>
                        <w:rPr>
                          <w:spacing w:val="-1"/>
                        </w:rPr>
                        <w:t>se vigente en formación</w:t>
                      </w:r>
                      <w:r>
                        <w:t>.  Los aprendices</w:t>
                      </w:r>
                      <w:r>
                        <w:rPr>
                          <w:spacing w:val="-8"/>
                        </w:rPr>
                        <w:t xml:space="preserve"> </w:t>
                      </w:r>
                      <w:r>
                        <w:t>del</w:t>
                      </w:r>
                      <w:r>
                        <w:rPr>
                          <w:spacing w:val="-8"/>
                        </w:rPr>
                        <w:t xml:space="preserve"> </w:t>
                      </w:r>
                      <w:r>
                        <w:t>programa</w:t>
                      </w:r>
                      <w:r>
                        <w:rPr>
                          <w:spacing w:val="-6"/>
                        </w:rPr>
                        <w:t xml:space="preserve"> </w:t>
                      </w:r>
                      <w:r>
                        <w:t>formativo</w:t>
                      </w:r>
                      <w:r>
                        <w:rPr>
                          <w:spacing w:val="-9"/>
                        </w:rPr>
                        <w:t xml:space="preserve"> </w:t>
                      </w:r>
                      <w:r w:rsidR="008E73E3">
                        <w:t xml:space="preserve">técnico en </w:t>
                      </w:r>
                      <w:proofErr w:type="spellStart"/>
                      <w:r w:rsidR="008E73E3">
                        <w:t>peluqueria</w:t>
                      </w:r>
                      <w:proofErr w:type="spellEnd"/>
                      <w:r>
                        <w:rPr>
                          <w:spacing w:val="2"/>
                        </w:rPr>
                        <w:t xml:space="preserve"> </w:t>
                      </w:r>
                      <w:r>
                        <w:t>correspondiente</w:t>
                      </w:r>
                      <w:r>
                        <w:rPr>
                          <w:spacing w:val="-3"/>
                        </w:rPr>
                        <w:t xml:space="preserve"> </w:t>
                      </w:r>
                      <w:r>
                        <w:t>a</w:t>
                      </w:r>
                      <w:r>
                        <w:rPr>
                          <w:spacing w:val="1"/>
                        </w:rPr>
                        <w:t xml:space="preserve"> </w:t>
                      </w:r>
                      <w:r>
                        <w:t>la</w:t>
                      </w:r>
                      <w:r>
                        <w:rPr>
                          <w:spacing w:val="1"/>
                        </w:rPr>
                        <w:t xml:space="preserve"> </w:t>
                      </w:r>
                      <w:r>
                        <w:t>ficha</w:t>
                      </w:r>
                      <w:r>
                        <w:rPr>
                          <w:spacing w:val="-6"/>
                        </w:rPr>
                        <w:t xml:space="preserve"> </w:t>
                      </w:r>
                      <w:r>
                        <w:t>.</w:t>
                      </w:r>
                      <w:r w:rsidR="008E73E3">
                        <w:t>3092915</w:t>
                      </w:r>
                    </w:p>
                  </w:txbxContent>
                </v:textbox>
                <w10:wrap type="topAndBottom" anchorx="page"/>
              </v:shape>
            </w:pict>
          </mc:Fallback>
        </mc:AlternateContent>
      </w:r>
    </w:p>
    <w:p w14:paraId="6C4111B0" w14:textId="4C920B71" w:rsidR="00CB538D" w:rsidRDefault="00CB538D" w:rsidP="00CB538D">
      <w:pPr>
        <w:pStyle w:val="Textoindependiente"/>
        <w:spacing w:after="0" w:line="360" w:lineRule="auto"/>
        <w:rPr>
          <w:b/>
          <w:sz w:val="24"/>
        </w:rPr>
      </w:pPr>
    </w:p>
    <w:p w14:paraId="56FA3F46" w14:textId="75757E5D" w:rsidR="00CB538D" w:rsidRPr="00CB538D" w:rsidRDefault="00CB538D" w:rsidP="00CB538D">
      <w:pPr>
        <w:spacing w:before="58"/>
        <w:rPr>
          <w:b/>
        </w:rPr>
      </w:pPr>
      <w:r w:rsidRPr="000356EC">
        <w:rPr>
          <w:b/>
          <w:noProof/>
          <w:lang w:val="en-US"/>
        </w:rPr>
        <mc:AlternateContent>
          <mc:Choice Requires="wps">
            <w:drawing>
              <wp:anchor distT="45720" distB="45720" distL="114300" distR="114300" simplePos="0" relativeHeight="251661312" behindDoc="0" locked="0" layoutInCell="1" allowOverlap="1" wp14:anchorId="762EA06B" wp14:editId="5954036F">
                <wp:simplePos x="0" y="0"/>
                <wp:positionH relativeFrom="margin">
                  <wp:posOffset>-98425</wp:posOffset>
                </wp:positionH>
                <wp:positionV relativeFrom="paragraph">
                  <wp:posOffset>341630</wp:posOffset>
                </wp:positionV>
                <wp:extent cx="5629275" cy="1404620"/>
                <wp:effectExtent l="0" t="0" r="28575" b="228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1404620"/>
                        </a:xfrm>
                        <a:prstGeom prst="rect">
                          <a:avLst/>
                        </a:prstGeom>
                        <a:solidFill>
                          <a:srgbClr val="FFFFFF"/>
                        </a:solidFill>
                        <a:ln w="9525">
                          <a:solidFill>
                            <a:srgbClr val="000000"/>
                          </a:solidFill>
                          <a:miter lim="800000"/>
                          <a:headEnd/>
                          <a:tailEnd/>
                        </a:ln>
                      </wps:spPr>
                      <wps:txbx>
                        <w:txbxContent>
                          <w:p w14:paraId="677CCE0E" w14:textId="4EC8D172" w:rsidR="00CB538D" w:rsidRPr="00CB538D" w:rsidRDefault="00071E42" w:rsidP="00CB538D">
                            <w:pPr>
                              <w:spacing w:line="360" w:lineRule="auto"/>
                              <w:jc w:val="both"/>
                              <w:rPr>
                                <w:rFonts w:cstheme="minorHAnsi"/>
                              </w:rPr>
                            </w:pPr>
                            <w:r>
                              <w:rPr>
                                <w:rFonts w:cstheme="minorHAnsi"/>
                              </w:rPr>
                              <w:t>La</w:t>
                            </w:r>
                            <w:r w:rsidR="00CB538D" w:rsidRPr="00FE2FB7">
                              <w:rPr>
                                <w:rFonts w:cstheme="minorHAnsi"/>
                              </w:rPr>
                              <w:t xml:space="preserve"> instructor</w:t>
                            </w:r>
                            <w:r>
                              <w:rPr>
                                <w:rFonts w:cstheme="minorHAnsi"/>
                              </w:rPr>
                              <w:t>a</w:t>
                            </w:r>
                            <w:r w:rsidR="00CB538D" w:rsidRPr="00FE2FB7">
                              <w:rPr>
                                <w:rFonts w:cstheme="minorHAnsi"/>
                              </w:rPr>
                              <w:t xml:space="preserve"> adelantó la formación</w:t>
                            </w:r>
                            <w:r w:rsidR="002B2B1D">
                              <w:rPr>
                                <w:rFonts w:cstheme="minorHAnsi"/>
                              </w:rPr>
                              <w:t xml:space="preserve"> presencial</w:t>
                            </w:r>
                            <w:r w:rsidR="00CB538D" w:rsidRPr="00FE2FB7">
                              <w:rPr>
                                <w:rFonts w:cstheme="minorHAnsi"/>
                              </w:rPr>
                              <w:t xml:space="preserve"> vinculando estrategias pedagógicas que le permitieron a los aprendices adquirir y fortalecer destrezas, en lo relaciona</w:t>
                            </w:r>
                            <w:r w:rsidR="008E73E3">
                              <w:rPr>
                                <w:rFonts w:cstheme="minorHAnsi"/>
                              </w:rPr>
                              <w:t xml:space="preserve">do con </w:t>
                            </w:r>
                            <w:proofErr w:type="spellStart"/>
                            <w:r w:rsidR="008E73E3">
                              <w:rPr>
                                <w:rFonts w:cstheme="minorHAnsi"/>
                              </w:rPr>
                              <w:t>Peluqu</w:t>
                            </w:r>
                            <w:bookmarkStart w:id="0" w:name="_GoBack"/>
                            <w:bookmarkEnd w:id="0"/>
                            <w:r w:rsidR="008E73E3">
                              <w:rPr>
                                <w:rFonts w:cstheme="minorHAnsi"/>
                              </w:rPr>
                              <w:t>eria</w:t>
                            </w:r>
                            <w:proofErr w:type="spellEnd"/>
                            <w:r w:rsidR="008E73E3">
                              <w:rPr>
                                <w:rFonts w:cstheme="minorHAnsi"/>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2EA06B" id="Cuadro de texto 2" o:spid="_x0000_s1027" type="#_x0000_t202" style="position:absolute;margin-left:-7.75pt;margin-top:26.9pt;width:443.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">
                <v:textbox style="mso-fit-shape-to-text:t">
                  <w:txbxContent>
                    <w:p w14:paraId="677CCE0E" w14:textId="4EC8D172" w:rsidR="00CB538D" w:rsidRPr="00CB538D" w:rsidRDefault="00071E42" w:rsidP="00CB538D">
                      <w:pPr>
                        <w:spacing w:line="360" w:lineRule="auto"/>
                        <w:jc w:val="both"/>
                        <w:rPr>
                          <w:rFonts w:cstheme="minorHAnsi"/>
                        </w:rPr>
                      </w:pPr>
                      <w:r>
                        <w:rPr>
                          <w:rFonts w:cstheme="minorHAnsi"/>
                        </w:rPr>
                        <w:t>La</w:t>
                      </w:r>
                      <w:r w:rsidR="00CB538D" w:rsidRPr="00FE2FB7">
                        <w:rPr>
                          <w:rFonts w:cstheme="minorHAnsi"/>
                        </w:rPr>
                        <w:t xml:space="preserve"> instructor</w:t>
                      </w:r>
                      <w:r>
                        <w:rPr>
                          <w:rFonts w:cstheme="minorHAnsi"/>
                        </w:rPr>
                        <w:t>a</w:t>
                      </w:r>
                      <w:r w:rsidR="00CB538D" w:rsidRPr="00FE2FB7">
                        <w:rPr>
                          <w:rFonts w:cstheme="minorHAnsi"/>
                        </w:rPr>
                        <w:t xml:space="preserve"> adelantó la formación</w:t>
                      </w:r>
                      <w:r w:rsidR="002B2B1D">
                        <w:rPr>
                          <w:rFonts w:cstheme="minorHAnsi"/>
                        </w:rPr>
                        <w:t xml:space="preserve"> presencial</w:t>
                      </w:r>
                      <w:r w:rsidR="00CB538D" w:rsidRPr="00FE2FB7">
                        <w:rPr>
                          <w:rFonts w:cstheme="minorHAnsi"/>
                        </w:rPr>
                        <w:t xml:space="preserve"> vinculando estrategias pedagógicas que le permitieron a los aprendices adquirir y fortalecer destrezas, en lo relaciona</w:t>
                      </w:r>
                      <w:r w:rsidR="008E73E3">
                        <w:rPr>
                          <w:rFonts w:cstheme="minorHAnsi"/>
                        </w:rPr>
                        <w:t xml:space="preserve">do con </w:t>
                      </w:r>
                      <w:proofErr w:type="spellStart"/>
                      <w:r w:rsidR="008E73E3">
                        <w:rPr>
                          <w:rFonts w:cstheme="minorHAnsi"/>
                        </w:rPr>
                        <w:t>Peluqu</w:t>
                      </w:r>
                      <w:bookmarkStart w:id="1" w:name="_GoBack"/>
                      <w:bookmarkEnd w:id="1"/>
                      <w:r w:rsidR="008E73E3">
                        <w:rPr>
                          <w:rFonts w:cstheme="minorHAnsi"/>
                        </w:rPr>
                        <w:t>eria</w:t>
                      </w:r>
                      <w:proofErr w:type="spellEnd"/>
                      <w:r w:rsidR="008E73E3">
                        <w:rPr>
                          <w:rFonts w:cstheme="minorHAnsi"/>
                        </w:rPr>
                        <w:t>.</w:t>
                      </w:r>
                    </w:p>
                  </w:txbxContent>
                </v:textbox>
                <w10:wrap type="square" anchorx="margin"/>
              </v:shape>
            </w:pict>
          </mc:Fallback>
        </mc:AlternateContent>
      </w:r>
      <w:r>
        <w:rPr>
          <w:b/>
        </w:rPr>
        <w:t>OBSERVACIONES</w:t>
      </w:r>
      <w:r>
        <w:rPr>
          <w:b/>
          <w:spacing w:val="3"/>
        </w:rPr>
        <w:t xml:space="preserve"> </w:t>
      </w:r>
      <w:r>
        <w:rPr>
          <w:b/>
        </w:rPr>
        <w:t>DE</w:t>
      </w:r>
      <w:r>
        <w:rPr>
          <w:b/>
          <w:spacing w:val="-1"/>
        </w:rPr>
        <w:t xml:space="preserve"> </w:t>
      </w:r>
      <w:r>
        <w:rPr>
          <w:b/>
        </w:rPr>
        <w:t>LA</w:t>
      </w:r>
      <w:r>
        <w:rPr>
          <w:b/>
          <w:spacing w:val="-6"/>
        </w:rPr>
        <w:t xml:space="preserve"> </w:t>
      </w:r>
      <w:r>
        <w:rPr>
          <w:b/>
        </w:rPr>
        <w:t>SUPERVISIÓN</w:t>
      </w:r>
      <w:r>
        <w:rPr>
          <w:b/>
          <w:spacing w:val="-10"/>
        </w:rPr>
        <w:t xml:space="preserve"> </w:t>
      </w:r>
      <w:r>
        <w:rPr>
          <w:b/>
        </w:rPr>
        <w:t>SOBRE</w:t>
      </w:r>
      <w:r>
        <w:rPr>
          <w:b/>
          <w:spacing w:val="-1"/>
        </w:rPr>
        <w:t xml:space="preserve"> </w:t>
      </w:r>
      <w:r>
        <w:rPr>
          <w:b/>
        </w:rPr>
        <w:t>LOS</w:t>
      </w:r>
      <w:r>
        <w:rPr>
          <w:b/>
          <w:spacing w:val="-5"/>
        </w:rPr>
        <w:t xml:space="preserve"> </w:t>
      </w:r>
      <w:r>
        <w:rPr>
          <w:b/>
        </w:rPr>
        <w:t>PRODUCTOS</w:t>
      </w:r>
      <w:r>
        <w:rPr>
          <w:b/>
          <w:spacing w:val="-5"/>
        </w:rPr>
        <w:t xml:space="preserve"> </w:t>
      </w:r>
      <w:r>
        <w:rPr>
          <w:b/>
        </w:rPr>
        <w:t>O ACTIVIDADES</w:t>
      </w:r>
      <w:r>
        <w:rPr>
          <w:b/>
          <w:spacing w:val="10"/>
        </w:rPr>
        <w:t xml:space="preserve"> </w:t>
      </w:r>
      <w:r>
        <w:rPr>
          <w:b/>
        </w:rPr>
        <w:t>EJECUTADAS</w:t>
      </w:r>
    </w:p>
    <w:p w14:paraId="0D49B63B" w14:textId="6795B60A" w:rsidR="00CB538D" w:rsidRPr="00CB538D" w:rsidRDefault="00CB538D" w:rsidP="00CB538D">
      <w:pPr>
        <w:tabs>
          <w:tab w:val="left" w:pos="1595"/>
          <w:tab w:val="left" w:pos="2133"/>
        </w:tabs>
        <w:spacing w:before="58"/>
        <w:ind w:left="120"/>
        <w:rPr>
          <w:b/>
        </w:rPr>
      </w:pPr>
      <w:r>
        <w:rPr>
          <w:b/>
        </w:rPr>
        <w:t>SANCIONES:</w:t>
      </w:r>
      <w:r>
        <w:rPr>
          <w:b/>
        </w:rPr>
        <w:tab/>
        <w:t>SI</w:t>
      </w:r>
      <w:r>
        <w:rPr>
          <w:b/>
          <w:u w:val="thick"/>
        </w:rPr>
        <w:tab/>
      </w:r>
      <w:r>
        <w:rPr>
          <w:b/>
        </w:rPr>
        <w:t>NO_X_</w:t>
      </w:r>
    </w:p>
    <w:p w14:paraId="5FE0A323" w14:textId="55027873" w:rsidR="00CB538D" w:rsidRDefault="00CB538D" w:rsidP="00CB538D">
      <w:pPr>
        <w:tabs>
          <w:tab w:val="left" w:pos="7747"/>
        </w:tabs>
        <w:spacing w:before="58"/>
        <w:ind w:left="120"/>
        <w:rPr>
          <w:b/>
        </w:rPr>
      </w:pPr>
      <w:r>
        <w:rPr>
          <w:b/>
        </w:rPr>
        <w:t>CUMPLIMIENTO</w:t>
      </w:r>
      <w:r>
        <w:rPr>
          <w:b/>
          <w:spacing w:val="-1"/>
        </w:rPr>
        <w:t xml:space="preserve"> </w:t>
      </w:r>
      <w:r>
        <w:rPr>
          <w:b/>
        </w:rPr>
        <w:t>FRENTE</w:t>
      </w:r>
      <w:r>
        <w:rPr>
          <w:b/>
          <w:spacing w:val="-9"/>
        </w:rPr>
        <w:t xml:space="preserve"> </w:t>
      </w:r>
      <w:r>
        <w:rPr>
          <w:b/>
        </w:rPr>
        <w:t>A</w:t>
      </w:r>
      <w:r>
        <w:rPr>
          <w:b/>
          <w:spacing w:val="2"/>
        </w:rPr>
        <w:t xml:space="preserve"> </w:t>
      </w:r>
      <w:r>
        <w:rPr>
          <w:b/>
        </w:rPr>
        <w:t>LA</w:t>
      </w:r>
      <w:r>
        <w:rPr>
          <w:b/>
          <w:spacing w:val="-7"/>
        </w:rPr>
        <w:t xml:space="preserve"> </w:t>
      </w:r>
      <w:r>
        <w:rPr>
          <w:b/>
        </w:rPr>
        <w:t>OBLIGACIÓN</w:t>
      </w:r>
      <w:r>
        <w:rPr>
          <w:b/>
          <w:spacing w:val="-4"/>
        </w:rPr>
        <w:t xml:space="preserve"> </w:t>
      </w:r>
      <w:r>
        <w:rPr>
          <w:b/>
        </w:rPr>
        <w:t>A</w:t>
      </w:r>
      <w:r>
        <w:rPr>
          <w:b/>
          <w:spacing w:val="2"/>
        </w:rPr>
        <w:t xml:space="preserve"> </w:t>
      </w:r>
      <w:r>
        <w:rPr>
          <w:b/>
        </w:rPr>
        <w:t>LA</w:t>
      </w:r>
      <w:r>
        <w:rPr>
          <w:b/>
          <w:spacing w:val="1"/>
        </w:rPr>
        <w:t xml:space="preserve"> </w:t>
      </w:r>
      <w:r>
        <w:rPr>
          <w:b/>
        </w:rPr>
        <w:t>SEGURIDAD</w:t>
      </w:r>
      <w:r>
        <w:rPr>
          <w:b/>
          <w:spacing w:val="2"/>
        </w:rPr>
        <w:t xml:space="preserve"> </w:t>
      </w:r>
      <w:r>
        <w:rPr>
          <w:b/>
        </w:rPr>
        <w:t>SOCIAL:</w:t>
      </w:r>
      <w:r>
        <w:rPr>
          <w:b/>
          <w:spacing w:val="53"/>
        </w:rPr>
        <w:t xml:space="preserve"> </w:t>
      </w:r>
      <w:r>
        <w:rPr>
          <w:b/>
        </w:rPr>
        <w:t>SI_X_</w:t>
      </w:r>
      <w:r>
        <w:rPr>
          <w:b/>
          <w:spacing w:val="96"/>
        </w:rPr>
        <w:t xml:space="preserve"> </w:t>
      </w:r>
      <w:r>
        <w:rPr>
          <w:b/>
        </w:rPr>
        <w:t>NO</w:t>
      </w:r>
      <w:r>
        <w:rPr>
          <w:b/>
          <w:u w:val="thick"/>
        </w:rPr>
        <w:t xml:space="preserve"> </w:t>
      </w:r>
      <w:r>
        <w:rPr>
          <w:b/>
          <w:u w:val="thick"/>
        </w:rPr>
        <w:tab/>
      </w:r>
    </w:p>
    <w:p w14:paraId="6196573C" w14:textId="77777777" w:rsidR="00CB538D" w:rsidRDefault="00CB538D" w:rsidP="00CB538D">
      <w:pPr>
        <w:rPr>
          <w:sz w:val="19"/>
        </w:rPr>
        <w:sectPr w:rsidR="00CB538D" w:rsidSect="00F228EE">
          <w:pgSz w:w="12240" w:h="15840"/>
          <w:pgMar w:top="2400" w:right="1580" w:bottom="1160" w:left="1580" w:header="1446" w:footer="972" w:gutter="0"/>
          <w:pgBorders w:offsetFrom="page">
            <w:top w:val="thickThinSmallGap" w:sz="24" w:space="24" w:color="808080" w:themeColor="background1" w:themeShade="80"/>
            <w:left w:val="thickThinSmallGap" w:sz="24" w:space="24" w:color="808080" w:themeColor="background1" w:themeShade="80"/>
            <w:bottom w:val="thinThickSmallGap" w:sz="24" w:space="24" w:color="808080" w:themeColor="background1" w:themeShade="80"/>
            <w:right w:val="thinThickSmallGap" w:sz="24" w:space="24" w:color="808080" w:themeColor="background1" w:themeShade="80"/>
          </w:pgBorders>
          <w:cols w:space="720"/>
        </w:sectPr>
      </w:pPr>
    </w:p>
    <w:p w14:paraId="7A300DB6" w14:textId="78047F1A" w:rsidR="00CB538D" w:rsidRDefault="0086694C" w:rsidP="0086694C">
      <w:pPr>
        <w:tabs>
          <w:tab w:val="left" w:pos="1047"/>
        </w:tabs>
        <w:spacing w:after="0" w:line="360" w:lineRule="auto"/>
        <w:rPr>
          <w:b/>
        </w:rPr>
      </w:pPr>
      <w:r>
        <w:rPr>
          <w:b/>
        </w:rPr>
        <w:t xml:space="preserve">  </w:t>
      </w:r>
      <w:r w:rsidR="00CB538D">
        <w:rPr>
          <w:b/>
        </w:rPr>
        <w:t>GRADO</w:t>
      </w:r>
      <w:r w:rsidR="00CB538D">
        <w:rPr>
          <w:b/>
          <w:spacing w:val="-8"/>
        </w:rPr>
        <w:t xml:space="preserve"> </w:t>
      </w:r>
      <w:r w:rsidR="00CB538D">
        <w:rPr>
          <w:b/>
        </w:rPr>
        <w:t>DE</w:t>
      </w:r>
      <w:r w:rsidR="00CB538D">
        <w:rPr>
          <w:b/>
          <w:spacing w:val="-1"/>
        </w:rPr>
        <w:t xml:space="preserve"> </w:t>
      </w:r>
      <w:r w:rsidR="00CB538D">
        <w:rPr>
          <w:b/>
        </w:rPr>
        <w:t>SATISFACCIÓN:</w:t>
      </w:r>
      <w:r w:rsidR="00CB538D" w:rsidRPr="00CB538D">
        <w:rPr>
          <w:b/>
        </w:rPr>
        <w:t xml:space="preserve"> </w:t>
      </w:r>
      <w:r w:rsidR="00CB538D">
        <w:rPr>
          <w:b/>
        </w:rPr>
        <w:t xml:space="preserve">EXCELENTE </w:t>
      </w:r>
      <w:r>
        <w:rPr>
          <w:b/>
        </w:rPr>
        <w:t xml:space="preserve">       BUENO </w:t>
      </w:r>
      <w:r w:rsidR="002B2B1D">
        <w:rPr>
          <w:b/>
        </w:rPr>
        <w:t>X</w:t>
      </w:r>
      <w:r>
        <w:rPr>
          <w:b/>
        </w:rPr>
        <w:t xml:space="preserve">      REGULAR __    INSUFICIENTE __</w:t>
      </w:r>
    </w:p>
    <w:p w14:paraId="16FC9EB8" w14:textId="208AED6A" w:rsidR="00CB538D" w:rsidRDefault="00CB538D" w:rsidP="0086694C">
      <w:pPr>
        <w:tabs>
          <w:tab w:val="left" w:pos="1047"/>
        </w:tabs>
        <w:spacing w:after="0" w:line="360" w:lineRule="auto"/>
        <w:rPr>
          <w:b/>
          <w:spacing w:val="55"/>
        </w:rPr>
      </w:pPr>
      <w:r>
        <w:rPr>
          <w:b/>
          <w:spacing w:val="55"/>
        </w:rPr>
        <w:t xml:space="preserve"> </w:t>
      </w:r>
    </w:p>
    <w:p w14:paraId="5F9D7089" w14:textId="49701629" w:rsidR="00CB538D" w:rsidRDefault="00CB538D" w:rsidP="0086694C">
      <w:pPr>
        <w:tabs>
          <w:tab w:val="left" w:pos="3972"/>
        </w:tabs>
        <w:spacing w:after="0" w:line="360" w:lineRule="auto"/>
        <w:ind w:left="120"/>
        <w:rPr>
          <w:b/>
          <w:u w:val="thick"/>
        </w:rPr>
      </w:pPr>
    </w:p>
    <w:p w14:paraId="4FF91DE1" w14:textId="741B74DE" w:rsidR="00CB538D" w:rsidRPr="00CB538D" w:rsidRDefault="00467EE3" w:rsidP="0086694C">
      <w:pPr>
        <w:tabs>
          <w:tab w:val="left" w:pos="3972"/>
        </w:tabs>
        <w:spacing w:after="0" w:line="360" w:lineRule="auto"/>
        <w:ind w:left="120"/>
        <w:rPr>
          <w:b/>
        </w:rPr>
      </w:pPr>
      <w:r>
        <w:rPr>
          <w:noProof/>
        </w:rPr>
        <w:drawing>
          <wp:anchor distT="0" distB="0" distL="114300" distR="114300" simplePos="0" relativeHeight="251662336" behindDoc="1" locked="0" layoutInCell="1" allowOverlap="1" wp14:anchorId="5502B8FF" wp14:editId="2F88F234">
            <wp:simplePos x="0" y="0"/>
            <wp:positionH relativeFrom="column">
              <wp:posOffset>73025</wp:posOffset>
            </wp:positionH>
            <wp:positionV relativeFrom="paragraph">
              <wp:posOffset>186055</wp:posOffset>
            </wp:positionV>
            <wp:extent cx="1371600" cy="549275"/>
            <wp:effectExtent l="0" t="0" r="0" b="3175"/>
            <wp:wrapNone/>
            <wp:docPr id="2" name="Imagen 2" descr="C:\Users\SENA\Downloads\FIRMA JU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ENA\Downloads\FIRMA JUA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0" cy="549275"/>
                    </a:xfrm>
                    <a:prstGeom prst="rect">
                      <a:avLst/>
                    </a:prstGeom>
                    <a:noFill/>
                    <a:ln>
                      <a:noFill/>
                    </a:ln>
                  </pic:spPr>
                </pic:pic>
              </a:graphicData>
            </a:graphic>
          </wp:anchor>
        </w:drawing>
      </w:r>
      <w:r w:rsidR="00CB538D" w:rsidRPr="00CB538D">
        <w:rPr>
          <w:b/>
        </w:rPr>
        <w:t>Atentamente,</w:t>
      </w:r>
      <w:r w:rsidR="00CB538D" w:rsidRPr="00CB538D">
        <w:rPr>
          <w:rFonts w:ascii="Arial" w:hAnsi="Arial" w:cs="Arial"/>
          <w:noProof/>
          <w:lang w:val="es-AR"/>
        </w:rPr>
        <w:t xml:space="preserve"> </w:t>
      </w:r>
    </w:p>
    <w:p w14:paraId="3BB564A3" w14:textId="56E6ECE8" w:rsidR="00CB538D" w:rsidRPr="00CB538D" w:rsidRDefault="00CB538D" w:rsidP="0086694C">
      <w:pPr>
        <w:tabs>
          <w:tab w:val="left" w:pos="3972"/>
        </w:tabs>
        <w:spacing w:after="0" w:line="360" w:lineRule="auto"/>
        <w:rPr>
          <w:b/>
        </w:rPr>
      </w:pPr>
    </w:p>
    <w:p w14:paraId="76F974B8" w14:textId="0F1692DB" w:rsidR="0086694C" w:rsidRDefault="0086694C" w:rsidP="0086694C">
      <w:pPr>
        <w:tabs>
          <w:tab w:val="left" w:pos="3972"/>
        </w:tabs>
        <w:spacing w:after="0" w:line="360" w:lineRule="auto"/>
        <w:ind w:left="120"/>
        <w:rPr>
          <w:b/>
        </w:rPr>
      </w:pPr>
    </w:p>
    <w:p w14:paraId="0D696FFF" w14:textId="40758EB0" w:rsidR="002B2B1D" w:rsidRDefault="008E73E3" w:rsidP="0086694C">
      <w:pPr>
        <w:tabs>
          <w:tab w:val="left" w:pos="3972"/>
        </w:tabs>
        <w:spacing w:after="0" w:line="360" w:lineRule="auto"/>
        <w:ind w:left="120"/>
        <w:rPr>
          <w:b/>
        </w:rPr>
      </w:pPr>
      <w:r>
        <w:rPr>
          <w:b/>
        </w:rPr>
        <w:t>JUAN DAVID VALENCIA TRUJILLO</w:t>
      </w:r>
    </w:p>
    <w:p w14:paraId="1E1B64BF" w14:textId="0D1EC411" w:rsidR="0086694C" w:rsidRDefault="00CB538D" w:rsidP="0086694C">
      <w:pPr>
        <w:tabs>
          <w:tab w:val="left" w:pos="3972"/>
        </w:tabs>
        <w:spacing w:after="0" w:line="360" w:lineRule="auto"/>
        <w:ind w:left="120"/>
        <w:rPr>
          <w:b/>
        </w:rPr>
      </w:pPr>
      <w:r w:rsidRPr="00CB538D">
        <w:rPr>
          <w:b/>
        </w:rPr>
        <w:t xml:space="preserve">Cedula de Ciudadanía No. </w:t>
      </w:r>
      <w:r w:rsidR="00D12F21">
        <w:rPr>
          <w:b/>
        </w:rPr>
        <w:t>71193608</w:t>
      </w:r>
    </w:p>
    <w:p w14:paraId="2676A6FE" w14:textId="52AE7B55" w:rsidR="002B2B1D" w:rsidRPr="002B2B1D" w:rsidRDefault="00CB538D" w:rsidP="002B2B1D">
      <w:pPr>
        <w:tabs>
          <w:tab w:val="left" w:pos="3972"/>
        </w:tabs>
        <w:spacing w:after="0" w:line="360" w:lineRule="auto"/>
        <w:ind w:left="120"/>
        <w:rPr>
          <w:b/>
        </w:rPr>
      </w:pPr>
      <w:r w:rsidRPr="00CB538D">
        <w:rPr>
          <w:b/>
        </w:rPr>
        <w:t xml:space="preserve">CARGO: </w:t>
      </w:r>
      <w:r w:rsidR="002B2B1D" w:rsidRPr="002B2B1D">
        <w:rPr>
          <w:b/>
        </w:rPr>
        <w:t xml:space="preserve">Coordinador académico de programas especiales. </w:t>
      </w:r>
    </w:p>
    <w:p w14:paraId="249FAE64" w14:textId="2680AD09" w:rsidR="00CB538D" w:rsidRDefault="002B2B1D" w:rsidP="002B2B1D">
      <w:pPr>
        <w:tabs>
          <w:tab w:val="left" w:pos="3972"/>
        </w:tabs>
        <w:spacing w:after="0" w:line="360" w:lineRule="auto"/>
        <w:ind w:left="120"/>
        <w:rPr>
          <w:b/>
        </w:rPr>
      </w:pPr>
      <w:r w:rsidRPr="002B2B1D">
        <w:rPr>
          <w:b/>
        </w:rPr>
        <w:t xml:space="preserve">Complejo Tecnológico Minero Agroempresarial </w:t>
      </w:r>
      <w:r>
        <w:rPr>
          <w:b/>
        </w:rPr>
        <w:t xml:space="preserve">- </w:t>
      </w:r>
      <w:r w:rsidRPr="002B2B1D">
        <w:rPr>
          <w:b/>
        </w:rPr>
        <w:t>Puerto Berrio</w:t>
      </w:r>
    </w:p>
    <w:p w14:paraId="43C75F6F" w14:textId="39694ADF" w:rsidR="00AA448B" w:rsidRDefault="00AA448B" w:rsidP="002B2B1D">
      <w:pPr>
        <w:tabs>
          <w:tab w:val="left" w:pos="3972"/>
        </w:tabs>
        <w:spacing w:after="0" w:line="360" w:lineRule="auto"/>
        <w:ind w:left="120"/>
        <w:rPr>
          <w:b/>
        </w:rPr>
      </w:pPr>
    </w:p>
    <w:p w14:paraId="204ACF82" w14:textId="42E2DC6D" w:rsidR="00AA448B" w:rsidRDefault="00AA448B" w:rsidP="002B2B1D">
      <w:pPr>
        <w:tabs>
          <w:tab w:val="left" w:pos="3972"/>
        </w:tabs>
        <w:spacing w:after="0" w:line="360" w:lineRule="auto"/>
        <w:ind w:left="120"/>
        <w:rPr>
          <w:b/>
        </w:rPr>
      </w:pPr>
    </w:p>
    <w:p w14:paraId="647FF6A3" w14:textId="5B29C962" w:rsidR="00AA448B" w:rsidRDefault="00AA448B" w:rsidP="00AA448B">
      <w:pPr>
        <w:pStyle w:val="NormalWeb"/>
      </w:pPr>
    </w:p>
    <w:p w14:paraId="4538D12C" w14:textId="5414864A" w:rsidR="00AA448B" w:rsidRDefault="00AA448B" w:rsidP="002B2B1D">
      <w:pPr>
        <w:tabs>
          <w:tab w:val="left" w:pos="3972"/>
        </w:tabs>
        <w:spacing w:after="0" w:line="360" w:lineRule="auto"/>
        <w:ind w:left="120"/>
        <w:rPr>
          <w:b/>
        </w:rPr>
      </w:pPr>
    </w:p>
    <w:p w14:paraId="4147B86B" w14:textId="157394BF" w:rsidR="0086694C" w:rsidRDefault="0086694C" w:rsidP="0086694C">
      <w:pPr>
        <w:tabs>
          <w:tab w:val="left" w:pos="3972"/>
        </w:tabs>
        <w:spacing w:after="0" w:line="360" w:lineRule="auto"/>
        <w:ind w:left="120"/>
        <w:rPr>
          <w:b/>
        </w:rPr>
      </w:pPr>
    </w:p>
    <w:sectPr w:rsidR="0086694C" w:rsidSect="0086694C">
      <w:headerReference w:type="default" r:id="rId11"/>
      <w:footerReference w:type="default" r:id="rId12"/>
      <w:type w:val="continuous"/>
      <w:pgSz w:w="12240" w:h="15840"/>
      <w:pgMar w:top="2400" w:right="1580" w:bottom="1160" w:left="1580" w:header="720" w:footer="720" w:gutter="0"/>
      <w:pgBorders w:offsetFrom="page">
        <w:top w:val="thickThinSmallGap" w:sz="24" w:space="24" w:color="808080" w:themeColor="background1" w:themeShade="80"/>
        <w:left w:val="thickThinSmallGap" w:sz="24" w:space="24" w:color="808080" w:themeColor="background1" w:themeShade="80"/>
        <w:bottom w:val="thinThickSmallGap" w:sz="24" w:space="24" w:color="808080" w:themeColor="background1" w:themeShade="80"/>
        <w:right w:val="thinThickSmallGap" w:sz="24" w:space="24" w:color="808080" w:themeColor="background1" w:themeShade="80"/>
      </w:pgBorders>
      <w:cols w:space="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1A4B9" w14:textId="77777777" w:rsidR="00D70CA9" w:rsidRDefault="00D70CA9" w:rsidP="001A74F0">
      <w:pPr>
        <w:spacing w:after="0" w:line="240" w:lineRule="auto"/>
      </w:pPr>
      <w:r>
        <w:separator/>
      </w:r>
    </w:p>
  </w:endnote>
  <w:endnote w:type="continuationSeparator" w:id="0">
    <w:p w14:paraId="4BD2A2A3" w14:textId="77777777" w:rsidR="00D70CA9" w:rsidRDefault="00D70CA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26FF3" w14:textId="0527741A" w:rsidR="00CB538D" w:rsidRPr="00CB538D" w:rsidRDefault="00CB538D" w:rsidP="00CB538D">
    <w:pPr>
      <w:pStyle w:val="Piedepgina"/>
      <w:jc w:val="center"/>
      <w:rPr>
        <w:sz w:val="24"/>
        <w:szCs w:val="24"/>
      </w:rPr>
    </w:pPr>
    <w:r>
      <w:rPr>
        <w:sz w:val="24"/>
        <w:szCs w:val="24"/>
      </w:rPr>
      <w:t>GTH</w:t>
    </w:r>
    <w:r w:rsidRPr="00654BC2">
      <w:rPr>
        <w:sz w:val="24"/>
        <w:szCs w:val="24"/>
      </w:rPr>
      <w:t>-F-0</w:t>
    </w:r>
    <w:r>
      <w:rPr>
        <w:sz w:val="24"/>
        <w:szCs w:val="24"/>
      </w:rPr>
      <w:t>73</w:t>
    </w:r>
    <w:r w:rsidRPr="00654BC2">
      <w:rPr>
        <w:sz w:val="24"/>
        <w:szCs w:val="24"/>
      </w:rPr>
      <w:t xml:space="preserve"> V0</w:t>
    </w:r>
    <w:r>
      <w:rPr>
        <w:sz w:val="24"/>
        <w:szCs w:val="24"/>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p w14:paraId="646E45D2" w14:textId="5039AEA6" w:rsidR="003A1E3B" w:rsidRDefault="003A1E3B" w:rsidP="003A1E3B">
        <w:pPr>
          <w:pStyle w:val="Piedepgina"/>
          <w:jc w:val="right"/>
        </w:pPr>
        <w:r>
          <w:fldChar w:fldCharType="begin"/>
        </w:r>
        <w:r>
          <w:instrText>PAGE   \* MERGEFORMAT</w:instrText>
        </w:r>
        <w:r>
          <w:fldChar w:fldCharType="separate"/>
        </w:r>
        <w:r>
          <w:t>1</w:t>
        </w:r>
        <w:r>
          <w:fldChar w:fldCharType="end"/>
        </w:r>
      </w:p>
      <w:p w14:paraId="4ADE81E0" w14:textId="1646EF6B" w:rsidR="00654BC2" w:rsidRPr="00951AAA" w:rsidRDefault="00D70CA9"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9ACA9" w14:textId="77777777" w:rsidR="00D70CA9" w:rsidRDefault="00D70CA9" w:rsidP="001A74F0">
      <w:pPr>
        <w:spacing w:after="0" w:line="240" w:lineRule="auto"/>
      </w:pPr>
      <w:r>
        <w:separator/>
      </w:r>
    </w:p>
  </w:footnote>
  <w:footnote w:type="continuationSeparator" w:id="0">
    <w:p w14:paraId="12AD8EB5" w14:textId="77777777" w:rsidR="00D70CA9" w:rsidRDefault="00D70CA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8EBF7" w14:textId="77777777" w:rsidR="00CB538D" w:rsidRDefault="00CB538D" w:rsidP="00CB538D">
    <w:pPr>
      <w:pStyle w:val="Encabezado"/>
      <w:jc w:val="center"/>
    </w:pPr>
    <w:r w:rsidRPr="001A74F0">
      <w:rPr>
        <w:noProof/>
        <w:lang w:val="en-US"/>
      </w:rPr>
      <w:drawing>
        <wp:anchor distT="0" distB="0" distL="114300" distR="114300" simplePos="0" relativeHeight="251658240" behindDoc="0" locked="0" layoutInCell="1" allowOverlap="1" wp14:anchorId="0E9CB3D5" wp14:editId="78455731">
          <wp:simplePos x="0" y="0"/>
          <wp:positionH relativeFrom="margin">
            <wp:align>center</wp:align>
          </wp:positionH>
          <wp:positionV relativeFrom="paragraph">
            <wp:posOffset>-422910</wp:posOffset>
          </wp:positionV>
          <wp:extent cx="592455" cy="561340"/>
          <wp:effectExtent l="0" t="0" r="0" b="0"/>
          <wp:wrapSquare wrapText="bothSides"/>
          <wp:docPr id="7"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anchor>
      </w:drawing>
    </w:r>
  </w:p>
  <w:p w14:paraId="4D2159F1" w14:textId="77777777" w:rsidR="00CB538D" w:rsidRPr="004A17E5" w:rsidRDefault="00CB538D" w:rsidP="00CB538D">
    <w:pPr>
      <w:spacing w:after="0" w:line="36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13844C18" w14:textId="77777777" w:rsidR="00CB538D" w:rsidRDefault="00CB538D" w:rsidP="00CB538D">
    <w:pPr>
      <w:spacing w:after="0" w:line="36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24A29D8A" w14:textId="5567EA84" w:rsidR="00CB538D" w:rsidRDefault="00CB538D" w:rsidP="00CB538D">
    <w:pPr>
      <w:pStyle w:val="Encabezado"/>
      <w:spacing w:after="0" w:line="360" w:lineRule="auto"/>
      <w:jc w:val="center"/>
    </w:pPr>
    <w:r>
      <w:rPr>
        <w:rFonts w:asciiTheme="majorHAnsi" w:hAnsiTheme="majorHAnsi" w:cstheme="majorHAnsi"/>
        <w:b/>
        <w:spacing w:val="2"/>
        <w:sz w:val="24"/>
        <w:szCs w:val="24"/>
      </w:rPr>
      <w:t>CONTRATACIÓN PRESTACIÓN DE SERVICIOS PERSONALES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86619" w14:textId="05677C51"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0"/>
  </w:num>
  <w:num w:numId="9">
    <w:abstractNumId w:val="11"/>
  </w:num>
  <w:num w:numId="10">
    <w:abstractNumId w:val="5"/>
  </w:num>
  <w:num w:numId="11">
    <w:abstractNumId w:val="13"/>
  </w:num>
  <w:num w:numId="12">
    <w:abstractNumId w:val="3"/>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DF0"/>
    <w:rsid w:val="00071E42"/>
    <w:rsid w:val="0007647E"/>
    <w:rsid w:val="000A0598"/>
    <w:rsid w:val="000D1F35"/>
    <w:rsid w:val="00115817"/>
    <w:rsid w:val="0013769C"/>
    <w:rsid w:val="00144FA5"/>
    <w:rsid w:val="0018036C"/>
    <w:rsid w:val="001A51F4"/>
    <w:rsid w:val="001A74F0"/>
    <w:rsid w:val="001D133B"/>
    <w:rsid w:val="001D3E6A"/>
    <w:rsid w:val="001E0820"/>
    <w:rsid w:val="0020552C"/>
    <w:rsid w:val="002064B0"/>
    <w:rsid w:val="00230F78"/>
    <w:rsid w:val="002478CF"/>
    <w:rsid w:val="0026086E"/>
    <w:rsid w:val="0026399D"/>
    <w:rsid w:val="002B2B1D"/>
    <w:rsid w:val="002D3FC8"/>
    <w:rsid w:val="002F31C0"/>
    <w:rsid w:val="003003EC"/>
    <w:rsid w:val="00343FF2"/>
    <w:rsid w:val="003A1E3B"/>
    <w:rsid w:val="003A3BE0"/>
    <w:rsid w:val="003F3C43"/>
    <w:rsid w:val="00467EE3"/>
    <w:rsid w:val="00511F4D"/>
    <w:rsid w:val="00537FE7"/>
    <w:rsid w:val="00583DA2"/>
    <w:rsid w:val="0058429B"/>
    <w:rsid w:val="00611F7A"/>
    <w:rsid w:val="006143B5"/>
    <w:rsid w:val="0061449E"/>
    <w:rsid w:val="006146D5"/>
    <w:rsid w:val="00617EDF"/>
    <w:rsid w:val="00624BC7"/>
    <w:rsid w:val="00654BC2"/>
    <w:rsid w:val="006B3E42"/>
    <w:rsid w:val="007B4238"/>
    <w:rsid w:val="007D3DE8"/>
    <w:rsid w:val="007E077E"/>
    <w:rsid w:val="007E1D66"/>
    <w:rsid w:val="00860FAD"/>
    <w:rsid w:val="0086694C"/>
    <w:rsid w:val="00894F2E"/>
    <w:rsid w:val="008B48EB"/>
    <w:rsid w:val="008E73E3"/>
    <w:rsid w:val="008E764E"/>
    <w:rsid w:val="00936446"/>
    <w:rsid w:val="00943873"/>
    <w:rsid w:val="00951AAA"/>
    <w:rsid w:val="009645E2"/>
    <w:rsid w:val="0098040E"/>
    <w:rsid w:val="009F4403"/>
    <w:rsid w:val="00A0112A"/>
    <w:rsid w:val="00A44D40"/>
    <w:rsid w:val="00A76BBC"/>
    <w:rsid w:val="00A76F2E"/>
    <w:rsid w:val="00A815C3"/>
    <w:rsid w:val="00AA24BB"/>
    <w:rsid w:val="00AA448B"/>
    <w:rsid w:val="00AB7C28"/>
    <w:rsid w:val="00B07C6E"/>
    <w:rsid w:val="00B153A2"/>
    <w:rsid w:val="00B17AF3"/>
    <w:rsid w:val="00B22AAE"/>
    <w:rsid w:val="00B55C4D"/>
    <w:rsid w:val="00B707D3"/>
    <w:rsid w:val="00B75A43"/>
    <w:rsid w:val="00B972FA"/>
    <w:rsid w:val="00BD4AD5"/>
    <w:rsid w:val="00BF64A1"/>
    <w:rsid w:val="00C82E8A"/>
    <w:rsid w:val="00C85782"/>
    <w:rsid w:val="00C869B1"/>
    <w:rsid w:val="00C961B4"/>
    <w:rsid w:val="00CB538D"/>
    <w:rsid w:val="00D03806"/>
    <w:rsid w:val="00D12F21"/>
    <w:rsid w:val="00D53A48"/>
    <w:rsid w:val="00D70CA9"/>
    <w:rsid w:val="00D757C5"/>
    <w:rsid w:val="00DE5E5F"/>
    <w:rsid w:val="00E42970"/>
    <w:rsid w:val="00E710CB"/>
    <w:rsid w:val="00EB4A0F"/>
    <w:rsid w:val="00F033D2"/>
    <w:rsid w:val="00F170BC"/>
    <w:rsid w:val="00F229F1"/>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1"/>
    <w:unhideWhenUsed/>
    <w:qFormat/>
    <w:rsid w:val="009F4403"/>
    <w:pPr>
      <w:spacing w:after="120" w:line="480" w:lineRule="auto"/>
    </w:pPr>
  </w:style>
  <w:style w:type="character" w:customStyle="1" w:styleId="TextoindependienteCar">
    <w:name w:val="Texto independiente Car"/>
    <w:basedOn w:val="Fuentedeprrafopredeter"/>
    <w:link w:val="Textoindependiente"/>
    <w:uiPriority w:val="1"/>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table" w:customStyle="1" w:styleId="TableNormal">
    <w:name w:val="Table Normal"/>
    <w:uiPriority w:val="2"/>
    <w:semiHidden/>
    <w:unhideWhenUsed/>
    <w:qFormat/>
    <w:rsid w:val="00CB53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538D"/>
    <w:pPr>
      <w:widowControl w:val="0"/>
      <w:autoSpaceDE w:val="0"/>
      <w:autoSpaceDN w:val="0"/>
      <w:spacing w:after="0" w:line="240" w:lineRule="auto"/>
      <w:ind w:left="107"/>
    </w:pPr>
    <w:rPr>
      <w:rFonts w:cs="Calibri"/>
      <w:lang w:val="es-ES"/>
    </w:rPr>
  </w:style>
  <w:style w:type="paragraph" w:styleId="NormalWeb">
    <w:name w:val="Normal (Web)"/>
    <w:basedOn w:val="Normal"/>
    <w:uiPriority w:val="99"/>
    <w:semiHidden/>
    <w:unhideWhenUsed/>
    <w:rsid w:val="00AA448B"/>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3329354">
      <w:bodyDiv w:val="1"/>
      <w:marLeft w:val="0"/>
      <w:marRight w:val="0"/>
      <w:marTop w:val="0"/>
      <w:marBottom w:val="0"/>
      <w:divBdr>
        <w:top w:val="none" w:sz="0" w:space="0" w:color="auto"/>
        <w:left w:val="none" w:sz="0" w:space="0" w:color="auto"/>
        <w:bottom w:val="none" w:sz="0" w:space="0" w:color="auto"/>
        <w:right w:val="none" w:sz="0" w:space="0" w:color="auto"/>
      </w:divBdr>
    </w:div>
    <w:div w:id="1856990635">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8D21C-B7D3-43B1-B746-3843D3743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1435</Words>
  <Characters>7895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SENA</cp:lastModifiedBy>
  <cp:revision>2</cp:revision>
  <dcterms:created xsi:type="dcterms:W3CDTF">2025-12-16T14:44:00Z</dcterms:created>
  <dcterms:modified xsi:type="dcterms:W3CDTF">2025-12-16T14:44:00Z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