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A80BE" w14:textId="77777777" w:rsidR="007B68AC" w:rsidRPr="00AE1676" w:rsidRDefault="007B68AC" w:rsidP="007B68AC">
      <w:pPr>
        <w:jc w:val="center"/>
        <w:rPr>
          <w:rFonts w:ascii="Arial Narrow" w:hAnsi="Arial Narrow"/>
          <w:b/>
          <w:lang w:val="es-ES_tradnl"/>
        </w:rPr>
      </w:pPr>
      <w:r w:rsidRPr="00AE1676">
        <w:rPr>
          <w:rFonts w:ascii="Arial Narrow" w:hAnsi="Arial Narrow"/>
          <w:b/>
          <w:lang w:val="es-ES_tradnl"/>
        </w:rPr>
        <w:t>ACTA DE RECIBO A SATISFACCI</w:t>
      </w:r>
      <w:r w:rsidR="00F25F55" w:rsidRPr="00AE1676">
        <w:rPr>
          <w:rFonts w:ascii="Arial Narrow" w:hAnsi="Arial Narrow"/>
          <w:b/>
          <w:lang w:val="es-ES_tradnl"/>
        </w:rPr>
        <w:t>Ó</w:t>
      </w:r>
      <w:r w:rsidRPr="00AE1676">
        <w:rPr>
          <w:rFonts w:ascii="Arial Narrow" w:hAnsi="Arial Narrow"/>
          <w:b/>
          <w:lang w:val="es-ES_tradnl"/>
        </w:rPr>
        <w:t>N</w:t>
      </w:r>
    </w:p>
    <w:p w14:paraId="5BB9A11C" w14:textId="2FA2D0DC" w:rsidR="007B68AC" w:rsidRPr="00AE1676" w:rsidRDefault="002B38B3" w:rsidP="007B68AC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lang w:val="es-ES_tradnl"/>
        </w:rPr>
        <w:t xml:space="preserve">Contrato </w:t>
      </w:r>
      <w:r w:rsidR="00FB3599">
        <w:rPr>
          <w:rFonts w:ascii="Arial Narrow" w:hAnsi="Arial Narrow"/>
          <w:lang w:val="es-ES_tradnl"/>
        </w:rPr>
        <w:t>N</w:t>
      </w:r>
      <w:r w:rsidR="00FB3599" w:rsidRPr="00AE1676">
        <w:rPr>
          <w:rFonts w:ascii="Arial Narrow" w:hAnsi="Arial Narrow"/>
          <w:lang w:val="es-ES_tradnl"/>
        </w:rPr>
        <w:t xml:space="preserve">.° </w:t>
      </w:r>
      <w:r w:rsidR="005B5118" w:rsidRPr="005B5118">
        <w:rPr>
          <w:rFonts w:ascii="Arial Narrow" w:hAnsi="Arial Narrow"/>
          <w:lang w:val="es-ES_tradnl"/>
        </w:rPr>
        <w:t>1927</w:t>
      </w:r>
      <w:r w:rsidR="005B5118">
        <w:rPr>
          <w:rFonts w:ascii="Arial Narrow" w:hAnsi="Arial Narrow"/>
          <w:lang w:val="es-ES_tradnl"/>
        </w:rPr>
        <w:t xml:space="preserve"> </w:t>
      </w:r>
      <w:bookmarkStart w:id="0" w:name="_GoBack"/>
      <w:bookmarkEnd w:id="0"/>
      <w:r w:rsidR="009E389F">
        <w:rPr>
          <w:rFonts w:ascii="Arial Narrow" w:hAnsi="Arial Narrow"/>
          <w:lang w:val="es-ES_tradnl"/>
        </w:rPr>
        <w:t>de 2025</w:t>
      </w:r>
    </w:p>
    <w:p w14:paraId="7B668FD3" w14:textId="77777777" w:rsidR="007B68AC" w:rsidRPr="00AE1676" w:rsidRDefault="007B68AC" w:rsidP="007B68AC">
      <w:pPr>
        <w:jc w:val="center"/>
        <w:rPr>
          <w:rFonts w:ascii="Arial Narrow" w:hAnsi="Arial Narrow"/>
          <w:b/>
          <w:lang w:val="es-ES_tradnl"/>
        </w:rPr>
      </w:pPr>
    </w:p>
    <w:p w14:paraId="28A89DFF" w14:textId="77777777" w:rsidR="00F25F55" w:rsidRPr="00AE1676" w:rsidRDefault="00F25F55" w:rsidP="007B68AC">
      <w:pPr>
        <w:jc w:val="both"/>
        <w:rPr>
          <w:rFonts w:ascii="Arial Narrow" w:hAnsi="Arial Narrow"/>
          <w:b/>
          <w:lang w:val="es-ES_tradnl"/>
        </w:rPr>
      </w:pPr>
    </w:p>
    <w:p w14:paraId="67C1FB5A" w14:textId="77777777" w:rsidR="00F25F55" w:rsidRPr="00AE1676" w:rsidRDefault="00F25F55" w:rsidP="007B68AC">
      <w:pPr>
        <w:jc w:val="both"/>
        <w:rPr>
          <w:rFonts w:ascii="Arial Narrow" w:hAnsi="Arial Narrow"/>
          <w:b/>
          <w:lang w:val="es-ES_tradnl"/>
        </w:rPr>
      </w:pPr>
    </w:p>
    <w:tbl>
      <w:tblPr>
        <w:tblW w:w="913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80"/>
        <w:gridCol w:w="7157"/>
      </w:tblGrid>
      <w:tr w:rsidR="00F25F55" w:rsidRPr="00AE1676" w14:paraId="0A971979" w14:textId="77777777" w:rsidTr="007A39C1">
        <w:trPr>
          <w:jc w:val="center"/>
        </w:trPr>
        <w:tc>
          <w:tcPr>
            <w:tcW w:w="1980" w:type="dxa"/>
            <w:vAlign w:val="center"/>
          </w:tcPr>
          <w:p w14:paraId="17D4A2FC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CONTRATISTA:</w:t>
            </w:r>
          </w:p>
        </w:tc>
        <w:tc>
          <w:tcPr>
            <w:tcW w:w="7157" w:type="dxa"/>
            <w:vAlign w:val="center"/>
          </w:tcPr>
          <w:p w14:paraId="537D579E" w14:textId="29944396" w:rsidR="00F25F55" w:rsidRPr="00AE1676" w:rsidRDefault="00FB3599" w:rsidP="007A39C1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DIEGO REY DE LA VEGA</w:t>
            </w:r>
          </w:p>
        </w:tc>
      </w:tr>
      <w:tr w:rsidR="00F25F55" w:rsidRPr="00AE1676" w14:paraId="3046E712" w14:textId="77777777" w:rsidTr="007A39C1">
        <w:trPr>
          <w:jc w:val="center"/>
        </w:trPr>
        <w:tc>
          <w:tcPr>
            <w:tcW w:w="1980" w:type="dxa"/>
            <w:vAlign w:val="center"/>
          </w:tcPr>
          <w:p w14:paraId="61B8FEF6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IDENTIFICACIÓN:</w:t>
            </w:r>
          </w:p>
        </w:tc>
        <w:tc>
          <w:tcPr>
            <w:tcW w:w="7157" w:type="dxa"/>
            <w:vAlign w:val="center"/>
          </w:tcPr>
          <w:p w14:paraId="111A1290" w14:textId="3F59BD5F" w:rsidR="00F25F55" w:rsidRPr="00AE1676" w:rsidRDefault="00FB3599" w:rsidP="00FB3599">
            <w:p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1.000.214.930</w:t>
            </w:r>
          </w:p>
        </w:tc>
      </w:tr>
      <w:tr w:rsidR="00F25F55" w:rsidRPr="00AE1676" w14:paraId="259C1E22" w14:textId="77777777" w:rsidTr="007A39C1">
        <w:trPr>
          <w:jc w:val="center"/>
        </w:trPr>
        <w:tc>
          <w:tcPr>
            <w:tcW w:w="1980" w:type="dxa"/>
            <w:vAlign w:val="center"/>
          </w:tcPr>
          <w:p w14:paraId="2B1B5F54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CONTRATANTE:</w:t>
            </w:r>
          </w:p>
        </w:tc>
        <w:tc>
          <w:tcPr>
            <w:tcW w:w="7157" w:type="dxa"/>
            <w:vAlign w:val="center"/>
          </w:tcPr>
          <w:p w14:paraId="5424DF6C" w14:textId="77777777" w:rsidR="00F25F55" w:rsidRPr="00AE1676" w:rsidRDefault="00F25F55" w:rsidP="007A39C1">
            <w:pPr>
              <w:jc w:val="both"/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SUPERINTENDENCIA DE NOTARIADO Y REGISTRO</w:t>
            </w:r>
          </w:p>
        </w:tc>
      </w:tr>
      <w:tr w:rsidR="00F25F55" w:rsidRPr="00AE1676" w14:paraId="546CE6FA" w14:textId="77777777" w:rsidTr="007A39C1">
        <w:trPr>
          <w:jc w:val="center"/>
        </w:trPr>
        <w:tc>
          <w:tcPr>
            <w:tcW w:w="1980" w:type="dxa"/>
            <w:vAlign w:val="center"/>
          </w:tcPr>
          <w:p w14:paraId="713CC767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OBJETO:</w:t>
            </w:r>
          </w:p>
        </w:tc>
        <w:tc>
          <w:tcPr>
            <w:tcW w:w="7157" w:type="dxa"/>
            <w:vAlign w:val="center"/>
          </w:tcPr>
          <w:p w14:paraId="43BABE71" w14:textId="77777777" w:rsidR="00AE55DD" w:rsidRPr="00AE1676" w:rsidRDefault="00AE55DD" w:rsidP="00D11507">
            <w:pPr>
              <w:jc w:val="both"/>
              <w:rPr>
                <w:rFonts w:ascii="Arial Narrow" w:hAnsi="Arial Narrow" w:cs="Arial"/>
                <w:b/>
              </w:rPr>
            </w:pPr>
          </w:p>
          <w:p w14:paraId="78086A6D" w14:textId="77777777" w:rsidR="00AE55DD" w:rsidRDefault="00FB3599" w:rsidP="00D11507">
            <w:pPr>
              <w:jc w:val="both"/>
              <w:rPr>
                <w:rFonts w:ascii="Arial Narrow" w:hAnsi="Arial Narrow" w:cs="Arial"/>
                <w:b/>
              </w:rPr>
            </w:pPr>
            <w:r w:rsidRPr="00FB3599">
              <w:rPr>
                <w:rFonts w:ascii="Arial Narrow" w:hAnsi="Arial Narrow" w:cs="Arial"/>
                <w:b/>
              </w:rPr>
              <w:t>El CONTRATISTA deberá prestar por sus propios medios y con plena autonomía técnica y administrativa, dentro del plazo acordado, los servicios y/o actividades enunciadas a lo largo del presente contrato. Como contraprestación recibirá por parte del CONTRATANTE unas sumas de dinero, a título de honorarios. PERFIL: Técnico Administrativo Tipo B DEPENDENCIA: Dirección Administrativa y Financiera - Gestión Documental</w:t>
            </w:r>
          </w:p>
          <w:p w14:paraId="2EE64EE1" w14:textId="37E5700D" w:rsidR="00FB3599" w:rsidRPr="00AE1676" w:rsidRDefault="00FB3599" w:rsidP="00D11507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F25F55" w:rsidRPr="00AE1676" w14:paraId="45D2DFF2" w14:textId="77777777" w:rsidTr="00FB3599">
        <w:trPr>
          <w:trHeight w:val="388"/>
          <w:jc w:val="center"/>
        </w:trPr>
        <w:tc>
          <w:tcPr>
            <w:tcW w:w="1980" w:type="dxa"/>
            <w:vAlign w:val="center"/>
          </w:tcPr>
          <w:p w14:paraId="70E5EB78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VALOR:</w:t>
            </w:r>
          </w:p>
        </w:tc>
        <w:tc>
          <w:tcPr>
            <w:tcW w:w="7157" w:type="dxa"/>
            <w:vAlign w:val="center"/>
          </w:tcPr>
          <w:p w14:paraId="74C1D9D0" w14:textId="77777777" w:rsidR="00F25F55" w:rsidRDefault="00FB3599" w:rsidP="009E389F">
            <w:pPr>
              <w:rPr>
                <w:rFonts w:ascii="Arial Narrow" w:hAnsi="Arial Narrow" w:cs="Arial"/>
                <w:b/>
              </w:rPr>
            </w:pPr>
            <w:r w:rsidRPr="00FB3599">
              <w:rPr>
                <w:rFonts w:ascii="Arial Narrow" w:hAnsi="Arial Narrow" w:cs="Arial"/>
                <w:b/>
              </w:rPr>
              <w:t>Veintidós millones ochenta y siete mil cuatrocientos ochenta y ocho pesos colombianos ($22.087.488,00 COP).</w:t>
            </w:r>
          </w:p>
          <w:p w14:paraId="3F8754F4" w14:textId="3AB60A9C" w:rsidR="00FB3599" w:rsidRPr="00AE1676" w:rsidRDefault="00FB3599" w:rsidP="009E389F">
            <w:pPr>
              <w:rPr>
                <w:rFonts w:ascii="Arial Narrow" w:hAnsi="Arial Narrow" w:cs="Arial"/>
                <w:b/>
              </w:rPr>
            </w:pPr>
          </w:p>
        </w:tc>
      </w:tr>
      <w:tr w:rsidR="00F25F55" w:rsidRPr="00AE1676" w14:paraId="512834AA" w14:textId="77777777" w:rsidTr="007A39C1">
        <w:trPr>
          <w:jc w:val="center"/>
        </w:trPr>
        <w:tc>
          <w:tcPr>
            <w:tcW w:w="1980" w:type="dxa"/>
            <w:vAlign w:val="center"/>
          </w:tcPr>
          <w:p w14:paraId="45E60F72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FECHA INICIO:</w:t>
            </w:r>
          </w:p>
        </w:tc>
        <w:tc>
          <w:tcPr>
            <w:tcW w:w="7157" w:type="dxa"/>
            <w:vAlign w:val="center"/>
          </w:tcPr>
          <w:p w14:paraId="25EB5BA9" w14:textId="53CA5729" w:rsidR="00F25F55" w:rsidRPr="00AE1676" w:rsidRDefault="00FB3599" w:rsidP="00FB3599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/>
                <w:b/>
              </w:rPr>
              <w:t>03/06</w:t>
            </w:r>
            <w:r w:rsidR="00BE1A8A">
              <w:rPr>
                <w:rFonts w:ascii="Arial Narrow" w:hAnsi="Arial Narrow"/>
                <w:b/>
              </w:rPr>
              <w:t>/</w:t>
            </w:r>
            <w:r w:rsidR="00E46D26">
              <w:rPr>
                <w:rFonts w:ascii="Arial Narrow" w:hAnsi="Arial Narrow"/>
                <w:b/>
              </w:rPr>
              <w:t>20</w:t>
            </w:r>
            <w:r w:rsidR="009E389F">
              <w:rPr>
                <w:rFonts w:ascii="Arial Narrow" w:hAnsi="Arial Narrow"/>
                <w:b/>
              </w:rPr>
              <w:t>25</w:t>
            </w:r>
          </w:p>
        </w:tc>
      </w:tr>
      <w:tr w:rsidR="00F25F55" w:rsidRPr="00AE1676" w14:paraId="3A74A76A" w14:textId="77777777" w:rsidTr="007A39C1">
        <w:trPr>
          <w:jc w:val="center"/>
        </w:trPr>
        <w:tc>
          <w:tcPr>
            <w:tcW w:w="1980" w:type="dxa"/>
            <w:vAlign w:val="center"/>
          </w:tcPr>
          <w:p w14:paraId="0E794889" w14:textId="77777777" w:rsidR="00CD58EC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 xml:space="preserve">FECHA </w:t>
            </w:r>
          </w:p>
          <w:p w14:paraId="5DE05D06" w14:textId="77777777" w:rsidR="00F25F55" w:rsidRPr="00AE1676" w:rsidRDefault="00F25F55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FINALIZACIÓN:</w:t>
            </w:r>
          </w:p>
        </w:tc>
        <w:tc>
          <w:tcPr>
            <w:tcW w:w="7157" w:type="dxa"/>
            <w:vAlign w:val="center"/>
          </w:tcPr>
          <w:p w14:paraId="035DA44C" w14:textId="40ABB735" w:rsidR="00F25F55" w:rsidRPr="00AE1676" w:rsidRDefault="00FB3599" w:rsidP="00163D63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/>
                <w:b/>
              </w:rPr>
              <w:t>26</w:t>
            </w:r>
            <w:r w:rsidR="003F639B">
              <w:rPr>
                <w:rFonts w:ascii="Arial Narrow" w:hAnsi="Arial Narrow"/>
                <w:b/>
              </w:rPr>
              <w:t>/12</w:t>
            </w:r>
            <w:r w:rsidR="00BE1A8A">
              <w:rPr>
                <w:rFonts w:ascii="Arial Narrow" w:hAnsi="Arial Narrow"/>
                <w:b/>
              </w:rPr>
              <w:t>/</w:t>
            </w:r>
            <w:r w:rsidR="00180767">
              <w:rPr>
                <w:rFonts w:ascii="Arial Narrow" w:hAnsi="Arial Narrow"/>
                <w:b/>
              </w:rPr>
              <w:t>2025</w:t>
            </w:r>
          </w:p>
        </w:tc>
      </w:tr>
      <w:tr w:rsidR="00F25F55" w:rsidRPr="00AE1676" w14:paraId="09A46919" w14:textId="77777777" w:rsidTr="007A39C1">
        <w:trPr>
          <w:jc w:val="center"/>
        </w:trPr>
        <w:tc>
          <w:tcPr>
            <w:tcW w:w="1980" w:type="dxa"/>
            <w:vAlign w:val="center"/>
          </w:tcPr>
          <w:p w14:paraId="28476301" w14:textId="1E7C3796" w:rsidR="00F25F55" w:rsidRPr="00AE1676" w:rsidRDefault="00F25F55" w:rsidP="00E461C7">
            <w:pPr>
              <w:ind w:right="-7209"/>
              <w:jc w:val="both"/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PLAZO:</w:t>
            </w:r>
            <w:r w:rsidR="006761D1">
              <w:rPr>
                <w:rFonts w:ascii="Arial Narrow" w:hAnsi="Arial Narrow" w:cs="Arial"/>
                <w:b/>
              </w:rPr>
              <w:t xml:space="preserve"> </w:t>
            </w:r>
            <w:r w:rsidR="00180767">
              <w:rPr>
                <w:rFonts w:ascii="Arial Narrow" w:hAnsi="Arial Narrow" w:cs="Arial"/>
                <w:b/>
              </w:rPr>
              <w:t xml:space="preserve">                     </w:t>
            </w:r>
            <w:r w:rsidR="00BE1A8A">
              <w:rPr>
                <w:rFonts w:ascii="Arial Narrow" w:hAnsi="Arial Narrow" w:cs="Arial"/>
                <w:b/>
              </w:rPr>
              <w:t>XX</w:t>
            </w:r>
            <w:r w:rsidR="00E461C7">
              <w:rPr>
                <w:rFonts w:ascii="Arial Narrow" w:hAnsi="Arial Narrow" w:cs="Arial"/>
                <w:b/>
              </w:rPr>
              <w:t xml:space="preserve"> M</w:t>
            </w:r>
            <w:r w:rsidR="00CD58EC">
              <w:rPr>
                <w:rFonts w:ascii="Arial Narrow" w:hAnsi="Arial Narrow" w:cs="Arial"/>
                <w:b/>
              </w:rPr>
              <w:t xml:space="preserve"> </w:t>
            </w:r>
            <w:r w:rsidR="00E461C7">
              <w:rPr>
                <w:rFonts w:ascii="Arial Narrow" w:hAnsi="Arial Narrow" w:cs="Arial"/>
                <w:b/>
              </w:rPr>
              <w:t xml:space="preserve">– </w:t>
            </w:r>
            <w:r w:rsidR="00BE1A8A">
              <w:rPr>
                <w:rFonts w:ascii="Arial Narrow" w:hAnsi="Arial Narrow" w:cs="Arial"/>
                <w:b/>
              </w:rPr>
              <w:t>XX</w:t>
            </w:r>
            <w:r w:rsidR="00E461C7">
              <w:rPr>
                <w:rFonts w:ascii="Arial Narrow" w:hAnsi="Arial Narrow" w:cs="Arial"/>
                <w:b/>
              </w:rPr>
              <w:t xml:space="preserve"> </w:t>
            </w:r>
            <w:r w:rsidR="00CD58EC">
              <w:rPr>
                <w:rFonts w:ascii="Arial Narrow" w:hAnsi="Arial Narrow" w:cs="Arial"/>
                <w:b/>
              </w:rPr>
              <w:t>D</w:t>
            </w:r>
            <w:r w:rsidR="00E461C7">
              <w:rPr>
                <w:rFonts w:ascii="Arial Narrow" w:hAnsi="Arial Narrow" w:cs="Arial"/>
                <w:b/>
              </w:rPr>
              <w:t xml:space="preserve">   </w:t>
            </w:r>
          </w:p>
        </w:tc>
        <w:tc>
          <w:tcPr>
            <w:tcW w:w="7157" w:type="dxa"/>
            <w:vAlign w:val="center"/>
          </w:tcPr>
          <w:p w14:paraId="55ADDA81" w14:textId="3A38C0E4" w:rsidR="00F25F55" w:rsidRPr="00AE1676" w:rsidRDefault="00FB3599" w:rsidP="00CD58EC">
            <w:pPr>
              <w:jc w:val="both"/>
              <w:rPr>
                <w:rFonts w:ascii="Arial Narrow" w:hAnsi="Arial Narrow" w:cs="Arial"/>
                <w:b/>
              </w:rPr>
            </w:pPr>
            <w:r w:rsidRPr="00FB3599">
              <w:rPr>
                <w:rFonts w:ascii="Arial Narrow" w:hAnsi="Arial Narrow" w:cs="Arial"/>
                <w:b/>
              </w:rPr>
              <w:t>204</w:t>
            </w:r>
            <w:r>
              <w:rPr>
                <w:rFonts w:ascii="Arial Narrow" w:hAnsi="Arial Narrow" w:cs="Arial"/>
                <w:b/>
              </w:rPr>
              <w:t xml:space="preserve"> DÍAS </w:t>
            </w:r>
          </w:p>
        </w:tc>
      </w:tr>
      <w:tr w:rsidR="00CD58EC" w:rsidRPr="00AE1676" w14:paraId="07AED5D4" w14:textId="77777777" w:rsidTr="007A39C1">
        <w:trPr>
          <w:jc w:val="center"/>
        </w:trPr>
        <w:tc>
          <w:tcPr>
            <w:tcW w:w="1980" w:type="dxa"/>
            <w:vAlign w:val="center"/>
          </w:tcPr>
          <w:p w14:paraId="03609C95" w14:textId="77777777" w:rsidR="00CD58EC" w:rsidRPr="00AE1676" w:rsidRDefault="00CD58EC" w:rsidP="00CD58EC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7157" w:type="dxa"/>
            <w:vAlign w:val="center"/>
          </w:tcPr>
          <w:p w14:paraId="2C63B1F5" w14:textId="77777777" w:rsidR="00CD58EC" w:rsidRPr="00AE1676" w:rsidRDefault="00CD58EC" w:rsidP="00CD58EC">
            <w:pPr>
              <w:ind w:left="6121"/>
              <w:jc w:val="both"/>
              <w:rPr>
                <w:rFonts w:ascii="Arial Narrow" w:hAnsi="Arial Narrow" w:cs="Arial"/>
                <w:b/>
              </w:rPr>
            </w:pPr>
          </w:p>
        </w:tc>
      </w:tr>
    </w:tbl>
    <w:p w14:paraId="594DE6FA" w14:textId="77777777" w:rsidR="00F25F55" w:rsidRPr="00AE1676" w:rsidRDefault="00F25F55" w:rsidP="007B68AC">
      <w:pPr>
        <w:jc w:val="both"/>
        <w:rPr>
          <w:rFonts w:ascii="Arial Narrow" w:hAnsi="Arial Narrow"/>
          <w:b/>
          <w:lang w:val="es-ES_tradnl"/>
        </w:rPr>
      </w:pPr>
    </w:p>
    <w:p w14:paraId="1CA2F12B" w14:textId="77777777" w:rsidR="00F25F55" w:rsidRPr="00AE1676" w:rsidRDefault="00F25F55" w:rsidP="007B68AC">
      <w:pPr>
        <w:jc w:val="both"/>
        <w:rPr>
          <w:rFonts w:ascii="Arial Narrow" w:hAnsi="Arial Narrow"/>
          <w:b/>
          <w:lang w:val="es-ES_tradnl"/>
        </w:rPr>
      </w:pPr>
    </w:p>
    <w:p w14:paraId="320ACB20" w14:textId="5684B66F" w:rsidR="007B68AC" w:rsidRPr="00AE1676" w:rsidRDefault="008B1E7A" w:rsidP="007B68AC">
      <w:pPr>
        <w:jc w:val="both"/>
        <w:rPr>
          <w:rFonts w:ascii="Arial Narrow" w:hAnsi="Arial Narrow"/>
          <w:lang w:val="es-ES_tradnl"/>
        </w:rPr>
      </w:pPr>
      <w:r w:rsidRPr="00AE1676">
        <w:rPr>
          <w:rFonts w:ascii="Arial Narrow" w:hAnsi="Arial Narrow"/>
          <w:lang w:val="es-ES_tradnl"/>
        </w:rPr>
        <w:t xml:space="preserve">La presente acta </w:t>
      </w:r>
      <w:r w:rsidR="00915883" w:rsidRPr="00AE1676">
        <w:rPr>
          <w:rFonts w:ascii="Arial Narrow" w:hAnsi="Arial Narrow"/>
          <w:lang w:val="es-ES_tradnl"/>
        </w:rPr>
        <w:t xml:space="preserve">tiene como </w:t>
      </w:r>
      <w:r w:rsidR="007B68AC" w:rsidRPr="00AE1676">
        <w:rPr>
          <w:rFonts w:ascii="Arial Narrow" w:hAnsi="Arial Narrow"/>
          <w:lang w:val="es-ES_tradnl"/>
        </w:rPr>
        <w:t xml:space="preserve">fin </w:t>
      </w:r>
      <w:r w:rsidR="00915883" w:rsidRPr="00AE1676">
        <w:rPr>
          <w:rFonts w:ascii="Arial Narrow" w:hAnsi="Arial Narrow"/>
          <w:lang w:val="es-ES_tradnl"/>
        </w:rPr>
        <w:t>verificar el recibo final y a satisfacción de los servicios profesional</w:t>
      </w:r>
      <w:r w:rsidR="00AA661C">
        <w:rPr>
          <w:rFonts w:ascii="Arial Narrow" w:hAnsi="Arial Narrow"/>
          <w:lang w:val="es-ES_tradnl"/>
        </w:rPr>
        <w:t>es prestados por el contratista</w:t>
      </w:r>
      <w:r w:rsidR="00915883" w:rsidRPr="00AE1676">
        <w:rPr>
          <w:rFonts w:ascii="Arial Narrow" w:hAnsi="Arial Narrow"/>
          <w:lang w:val="es-ES_tradnl"/>
        </w:rPr>
        <w:t xml:space="preserve"> </w:t>
      </w:r>
      <w:r w:rsidR="00FB3599">
        <w:rPr>
          <w:rFonts w:ascii="Arial Narrow" w:hAnsi="Arial Narrow"/>
          <w:b/>
          <w:lang w:val="es-ES_tradnl"/>
        </w:rPr>
        <w:t xml:space="preserve">DIEGO REY DE LA VEGA </w:t>
      </w:r>
      <w:r w:rsidR="009B3C17" w:rsidRPr="00AE1676">
        <w:rPr>
          <w:rFonts w:ascii="Arial Narrow" w:hAnsi="Arial Narrow"/>
          <w:lang w:val="es-ES_tradnl"/>
        </w:rPr>
        <w:t xml:space="preserve">adscrito </w:t>
      </w:r>
      <w:r w:rsidR="00915883" w:rsidRPr="00AE1676">
        <w:rPr>
          <w:rFonts w:ascii="Arial Narrow" w:hAnsi="Arial Narrow"/>
          <w:lang w:val="es-ES_tradnl"/>
        </w:rPr>
        <w:t xml:space="preserve">a la Superintendencia Delegada para el Notariado, teniendo en consideración la siguiente relación: </w:t>
      </w:r>
    </w:p>
    <w:p w14:paraId="631F4F8F" w14:textId="77777777" w:rsidR="007B68AC" w:rsidRPr="00AE1676" w:rsidRDefault="007B68AC" w:rsidP="007B68AC">
      <w:pPr>
        <w:jc w:val="both"/>
        <w:rPr>
          <w:rFonts w:ascii="Arial Narrow" w:hAnsi="Arial Narrow"/>
          <w:b/>
          <w:lang w:val="es-MX"/>
        </w:rPr>
      </w:pPr>
    </w:p>
    <w:p w14:paraId="433BFEFC" w14:textId="77777777" w:rsidR="008604F1" w:rsidRPr="00AE1676" w:rsidRDefault="008604F1" w:rsidP="007B68AC">
      <w:pPr>
        <w:jc w:val="both"/>
        <w:rPr>
          <w:rFonts w:ascii="Arial Narrow" w:hAnsi="Arial Narrow"/>
          <w:b/>
          <w:lang w:val="es-MX"/>
        </w:rPr>
      </w:pPr>
    </w:p>
    <w:tbl>
      <w:tblPr>
        <w:tblW w:w="894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410"/>
        <w:gridCol w:w="5534"/>
      </w:tblGrid>
      <w:tr w:rsidR="00915883" w:rsidRPr="00AE1676" w14:paraId="67767CF9" w14:textId="77777777" w:rsidTr="007A39C1">
        <w:trPr>
          <w:jc w:val="center"/>
        </w:trPr>
        <w:tc>
          <w:tcPr>
            <w:tcW w:w="3410" w:type="dxa"/>
            <w:vAlign w:val="center"/>
          </w:tcPr>
          <w:p w14:paraId="6FB1E1CF" w14:textId="77777777" w:rsidR="00915883" w:rsidRPr="00AE1676" w:rsidRDefault="00915883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CUMPLIMIENTO OBLIGACIONES CONTRACTUALES:</w:t>
            </w:r>
          </w:p>
        </w:tc>
        <w:tc>
          <w:tcPr>
            <w:tcW w:w="5534" w:type="dxa"/>
            <w:vAlign w:val="center"/>
          </w:tcPr>
          <w:p w14:paraId="1630C15B" w14:textId="77777777" w:rsidR="00915883" w:rsidRPr="00AE1676" w:rsidRDefault="00915883" w:rsidP="007A39C1">
            <w:pPr>
              <w:jc w:val="both"/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SI</w:t>
            </w:r>
          </w:p>
        </w:tc>
      </w:tr>
      <w:tr w:rsidR="00915883" w:rsidRPr="00AE1676" w14:paraId="2B3AFED3" w14:textId="77777777" w:rsidTr="007A39C1">
        <w:trPr>
          <w:jc w:val="center"/>
        </w:trPr>
        <w:tc>
          <w:tcPr>
            <w:tcW w:w="3410" w:type="dxa"/>
            <w:vAlign w:val="center"/>
          </w:tcPr>
          <w:p w14:paraId="47A55025" w14:textId="77777777" w:rsidR="00915883" w:rsidRPr="00AE1676" w:rsidRDefault="00915883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CUMPLIMIENTO APORTES</w:t>
            </w:r>
            <w:r w:rsidR="008604F1" w:rsidRPr="00AE1676">
              <w:rPr>
                <w:rFonts w:ascii="Arial Narrow" w:hAnsi="Arial Narrow" w:cs="Arial"/>
                <w:b/>
              </w:rPr>
              <w:t xml:space="preserve"> DE SEGURIDAD SOCIAL</w:t>
            </w:r>
            <w:r w:rsidRPr="00AE1676"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5534" w:type="dxa"/>
            <w:vAlign w:val="center"/>
          </w:tcPr>
          <w:p w14:paraId="2C0086AA" w14:textId="77777777" w:rsidR="00915883" w:rsidRPr="00AE1676" w:rsidRDefault="008604F1" w:rsidP="007A39C1">
            <w:pPr>
              <w:jc w:val="both"/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SI</w:t>
            </w:r>
          </w:p>
        </w:tc>
      </w:tr>
      <w:tr w:rsidR="00915883" w:rsidRPr="00AE1676" w14:paraId="4AA73416" w14:textId="77777777" w:rsidTr="007A39C1">
        <w:trPr>
          <w:jc w:val="center"/>
        </w:trPr>
        <w:tc>
          <w:tcPr>
            <w:tcW w:w="3410" w:type="dxa"/>
            <w:vAlign w:val="center"/>
          </w:tcPr>
          <w:p w14:paraId="114EC10B" w14:textId="77777777" w:rsidR="00915883" w:rsidRPr="00AE1676" w:rsidRDefault="008604F1" w:rsidP="007A39C1">
            <w:pPr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CUMPLIMIENTO ENTREGABLES</w:t>
            </w:r>
            <w:r w:rsidR="00915883" w:rsidRPr="00AE1676"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5534" w:type="dxa"/>
            <w:vAlign w:val="center"/>
          </w:tcPr>
          <w:p w14:paraId="1550750D" w14:textId="77777777" w:rsidR="00915883" w:rsidRPr="00AE1676" w:rsidRDefault="00915883" w:rsidP="007A39C1">
            <w:pPr>
              <w:jc w:val="both"/>
              <w:rPr>
                <w:rFonts w:ascii="Arial Narrow" w:hAnsi="Arial Narrow" w:cs="Arial"/>
                <w:b/>
              </w:rPr>
            </w:pPr>
            <w:r w:rsidRPr="00AE1676">
              <w:rPr>
                <w:rFonts w:ascii="Arial Narrow" w:hAnsi="Arial Narrow" w:cs="Arial"/>
                <w:b/>
              </w:rPr>
              <w:t>S</w:t>
            </w:r>
            <w:r w:rsidR="008604F1" w:rsidRPr="00AE1676">
              <w:rPr>
                <w:rFonts w:ascii="Arial Narrow" w:hAnsi="Arial Narrow" w:cs="Arial"/>
                <w:b/>
              </w:rPr>
              <w:t>I</w:t>
            </w:r>
          </w:p>
        </w:tc>
      </w:tr>
    </w:tbl>
    <w:p w14:paraId="0B860AF5" w14:textId="77777777" w:rsidR="00915883" w:rsidRPr="00AE1676" w:rsidRDefault="00915883" w:rsidP="007B68AC">
      <w:pPr>
        <w:jc w:val="both"/>
        <w:rPr>
          <w:rFonts w:ascii="Arial Narrow" w:hAnsi="Arial Narrow"/>
          <w:lang w:val="es-MX"/>
        </w:rPr>
      </w:pPr>
    </w:p>
    <w:p w14:paraId="305F201D" w14:textId="77777777" w:rsidR="00CD58EC" w:rsidRDefault="00CD58EC" w:rsidP="007B68AC">
      <w:pPr>
        <w:jc w:val="both"/>
        <w:rPr>
          <w:rFonts w:ascii="Arial Narrow" w:hAnsi="Arial Narrow"/>
          <w:lang w:val="es-MX"/>
        </w:rPr>
      </w:pPr>
    </w:p>
    <w:p w14:paraId="4C5FBA79" w14:textId="1EABB0ED" w:rsidR="008604F1" w:rsidRPr="00AE1676" w:rsidRDefault="00180767" w:rsidP="007B68A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1.</w:t>
      </w:r>
      <w:r w:rsidR="008604F1" w:rsidRPr="00AE1676">
        <w:rPr>
          <w:rFonts w:ascii="Arial Narrow" w:hAnsi="Arial Narrow"/>
          <w:lang w:val="es-MX"/>
        </w:rPr>
        <w:t>De acuerdo a las obligaciones contractuales, los entregables que sopor</w:t>
      </w:r>
      <w:r w:rsidR="003B73FD">
        <w:rPr>
          <w:rFonts w:ascii="Arial Narrow" w:hAnsi="Arial Narrow"/>
          <w:lang w:val="es-MX"/>
        </w:rPr>
        <w:t>tan el</w:t>
      </w:r>
      <w:r w:rsidR="008604F1" w:rsidRPr="00AE1676">
        <w:rPr>
          <w:rFonts w:ascii="Arial Narrow" w:hAnsi="Arial Narrow"/>
          <w:lang w:val="es-MX"/>
        </w:rPr>
        <w:t xml:space="preserve"> cumplimiento</w:t>
      </w:r>
      <w:r w:rsidR="003B73FD">
        <w:rPr>
          <w:rFonts w:ascii="Arial Narrow" w:hAnsi="Arial Narrow"/>
          <w:lang w:val="es-MX"/>
        </w:rPr>
        <w:t xml:space="preserve"> de su ejecución</w:t>
      </w:r>
      <w:r w:rsidR="008604F1" w:rsidRPr="00AE1676">
        <w:rPr>
          <w:rFonts w:ascii="Arial Narrow" w:hAnsi="Arial Narrow"/>
          <w:lang w:val="es-MX"/>
        </w:rPr>
        <w:t>, fueron los siguientes:</w:t>
      </w:r>
    </w:p>
    <w:p w14:paraId="0F8187CE" w14:textId="6FAFFF76" w:rsidR="00CD58EC" w:rsidRDefault="00CD58EC" w:rsidP="00E461C7">
      <w:pPr>
        <w:rPr>
          <w:rFonts w:ascii="Arial Narrow" w:hAnsi="Arial Narrow"/>
          <w:b/>
          <w:lang w:val="es-MX"/>
        </w:rPr>
      </w:pPr>
    </w:p>
    <w:p w14:paraId="0D96083B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  <w:r w:rsidRPr="00766153">
        <w:rPr>
          <w:rFonts w:ascii="Arial Narrow" w:hAnsi="Arial Narrow"/>
          <w:b/>
          <w:lang w:val="es-MX"/>
        </w:rPr>
        <w:t>BALANCE GENERAL DE LAS ACTIVIDADES DESARROLLADAS</w:t>
      </w:r>
    </w:p>
    <w:p w14:paraId="4FC684BE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0DDF478A" w14:textId="653ECBA9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 xml:space="preserve">Durante la ejecución del Contrato N.° </w:t>
      </w:r>
      <w:r w:rsidR="006605AA" w:rsidRPr="006605AA">
        <w:rPr>
          <w:rFonts w:ascii="Arial Narrow" w:hAnsi="Arial Narrow"/>
          <w:lang w:val="es-MX"/>
        </w:rPr>
        <w:t>1927</w:t>
      </w:r>
      <w:r w:rsidR="006605AA">
        <w:rPr>
          <w:rFonts w:ascii="Arial Narrow" w:hAnsi="Arial Narrow"/>
          <w:lang w:val="es-MX"/>
        </w:rPr>
        <w:t xml:space="preserve"> </w:t>
      </w:r>
      <w:r w:rsidRPr="00766153">
        <w:rPr>
          <w:rFonts w:ascii="Arial Narrow" w:hAnsi="Arial Narrow"/>
          <w:lang w:val="es-MX"/>
        </w:rPr>
        <w:t>de 2025, comprendido entre el 3 de junio y el 26 de diciembre de 2025 (204 días), el contratista DIEGO REY DE LA VEGA prestó servicios de apoyo técnico administrativo en la Dirección Administrativa y Financiera – Gestión Documental de la Superintendencia de Notariado y Registro, cumpliendo de manera integral las obligaciones contractuales asignadas.</w:t>
      </w:r>
    </w:p>
    <w:p w14:paraId="49C83CCB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21D11269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periodo contractual se desarrollaron actividades relacionadas principalmente con:</w:t>
      </w:r>
    </w:p>
    <w:p w14:paraId="6CBC17BD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06E7A67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lastRenderedPageBreak/>
        <w:t>Gestión, elaboración, corrección y actualización de certificaciones notariales, dirigidas a notarios titulares y notarios encargados.</w:t>
      </w:r>
    </w:p>
    <w:p w14:paraId="7FE935C2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0C04538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Trámite y atención de radicados de entrada y salida, garantizando el cumplimiento de los tiempos y lineamientos institucionales.</w:t>
      </w:r>
    </w:p>
    <w:p w14:paraId="5B2C44FE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C5FA155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 xml:space="preserve">Procesos de foliación, </w:t>
      </w:r>
      <w:proofErr w:type="spellStart"/>
      <w:r w:rsidRPr="00766153">
        <w:rPr>
          <w:rFonts w:ascii="Arial Narrow" w:hAnsi="Arial Narrow"/>
          <w:lang w:val="es-MX"/>
        </w:rPr>
        <w:t>refoliación</w:t>
      </w:r>
      <w:proofErr w:type="spellEnd"/>
      <w:r w:rsidRPr="00766153">
        <w:rPr>
          <w:rFonts w:ascii="Arial Narrow" w:hAnsi="Arial Narrow"/>
          <w:lang w:val="es-MX"/>
        </w:rPr>
        <w:t>, organización y control documental de expedientes notariales, en el marco del proyecto de depuración y actualización de archivos.</w:t>
      </w:r>
    </w:p>
    <w:p w14:paraId="0BBD2AA6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319E3F0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En términos generales, durante los meses de junio a septiembre se gestionaron más de 90 radicados relacionados con certificaciones notariales, incluyendo certificaciones nuevas, correcciones, actualizaciones y respuestas a solicitudes reiteradas.</w:t>
      </w:r>
    </w:p>
    <w:p w14:paraId="434A72E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 xml:space="preserve">Durante los meses de octubre, noviembre y diciembre, se intervinieron más de 100 expedientes notariales, con la foliación, </w:t>
      </w:r>
      <w:proofErr w:type="spellStart"/>
      <w:r w:rsidRPr="00766153">
        <w:rPr>
          <w:rFonts w:ascii="Arial Narrow" w:hAnsi="Arial Narrow"/>
          <w:lang w:val="es-MX"/>
        </w:rPr>
        <w:t>refoliación</w:t>
      </w:r>
      <w:proofErr w:type="spellEnd"/>
      <w:r w:rsidRPr="00766153">
        <w:rPr>
          <w:rFonts w:ascii="Arial Narrow" w:hAnsi="Arial Narrow"/>
          <w:lang w:val="es-MX"/>
        </w:rPr>
        <w:t xml:space="preserve"> y organización de más de 270 carpetas, asegurando la integridad, trazabilidad y correcta organización del archivo físico.</w:t>
      </w:r>
    </w:p>
    <w:p w14:paraId="1A263C51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7E4BEB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Las actividades desarrolladas permitieron fortalecer la gestión documental de la entidad, optimizar los procesos internos y garantizar el adecuado soporte administrativo y archivístico requerido por la Dirección de Administración Notarial.</w:t>
      </w:r>
    </w:p>
    <w:p w14:paraId="2D74B99D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20174AE" w14:textId="33634E31" w:rsidR="00766153" w:rsidRDefault="00766153" w:rsidP="00766153">
      <w:pPr>
        <w:rPr>
          <w:rFonts w:ascii="Arial Narrow" w:hAnsi="Arial Narrow"/>
          <w:b/>
          <w:lang w:val="es-MX"/>
        </w:rPr>
      </w:pPr>
      <w:r w:rsidRPr="00766153">
        <w:rPr>
          <w:rFonts w:ascii="Arial Narrow" w:hAnsi="Arial Narrow"/>
          <w:b/>
          <w:lang w:val="es-MX"/>
        </w:rPr>
        <w:t>RELACIÓN DE ACTIVIDADES MES A MES</w:t>
      </w:r>
    </w:p>
    <w:p w14:paraId="03BB6E2B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3CE61D57" w14:textId="7ABE99F8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JUNIO</w:t>
      </w:r>
    </w:p>
    <w:p w14:paraId="63005C42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1FE03F06" w14:textId="487E1C38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mes de junio de 2025 se gestionaron 7 solicitudes de certificación para el ejercicio de funciones como notario encargado.</w:t>
      </w:r>
    </w:p>
    <w:p w14:paraId="290D7DD1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8DE83FF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Todas las solicitudes fueron radicadas, elaboradas y remitidas dentro de los plazos establecidos, garantizando el cumplimiento de los procedimientos normativos y administrativos vigentes.</w:t>
      </w:r>
    </w:p>
    <w:p w14:paraId="0B7ABE08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ED8FE10" w14:textId="05A07CDE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 xml:space="preserve">Se atendieron certificaciones para los siguientes notarios: Piedad Lorena Almario Ramírez, María Sol </w:t>
      </w:r>
      <w:proofErr w:type="spellStart"/>
      <w:r w:rsidRPr="00766153">
        <w:rPr>
          <w:rFonts w:ascii="Arial Narrow" w:hAnsi="Arial Narrow"/>
          <w:lang w:val="es-MX"/>
        </w:rPr>
        <w:t>Sinisterra</w:t>
      </w:r>
      <w:proofErr w:type="spellEnd"/>
      <w:r w:rsidRPr="00766153">
        <w:rPr>
          <w:rFonts w:ascii="Arial Narrow" w:hAnsi="Arial Narrow"/>
          <w:lang w:val="es-MX"/>
        </w:rPr>
        <w:t xml:space="preserve"> Álvarez, Karen de Jesús Cuesta </w:t>
      </w:r>
      <w:proofErr w:type="spellStart"/>
      <w:r w:rsidRPr="00766153">
        <w:rPr>
          <w:rFonts w:ascii="Arial Narrow" w:hAnsi="Arial Narrow"/>
          <w:lang w:val="es-MX"/>
        </w:rPr>
        <w:t>Dunoyer</w:t>
      </w:r>
      <w:proofErr w:type="spellEnd"/>
      <w:r w:rsidRPr="00766153">
        <w:rPr>
          <w:rFonts w:ascii="Arial Narrow" w:hAnsi="Arial Narrow"/>
          <w:lang w:val="es-MX"/>
        </w:rPr>
        <w:t xml:space="preserve"> (tres solicitudes), </w:t>
      </w:r>
      <w:proofErr w:type="spellStart"/>
      <w:r w:rsidRPr="00766153">
        <w:rPr>
          <w:rFonts w:ascii="Arial Narrow" w:hAnsi="Arial Narrow"/>
          <w:lang w:val="es-MX"/>
        </w:rPr>
        <w:t>Jhon</w:t>
      </w:r>
      <w:proofErr w:type="spellEnd"/>
      <w:r w:rsidRPr="00766153">
        <w:rPr>
          <w:rFonts w:ascii="Arial Narrow" w:hAnsi="Arial Narrow"/>
          <w:lang w:val="es-MX"/>
        </w:rPr>
        <w:t xml:space="preserve"> Alexander Bermúdez Salazar y Gloria </w:t>
      </w:r>
      <w:proofErr w:type="spellStart"/>
      <w:r w:rsidRPr="00766153">
        <w:rPr>
          <w:rFonts w:ascii="Arial Narrow" w:hAnsi="Arial Narrow"/>
          <w:lang w:val="es-MX"/>
        </w:rPr>
        <w:t>Aleyda</w:t>
      </w:r>
      <w:proofErr w:type="spellEnd"/>
      <w:r w:rsidRPr="00766153">
        <w:rPr>
          <w:rFonts w:ascii="Arial Narrow" w:hAnsi="Arial Narrow"/>
          <w:lang w:val="es-MX"/>
        </w:rPr>
        <w:t xml:space="preserve"> Gómez Ramírez.</w:t>
      </w:r>
    </w:p>
    <w:p w14:paraId="78E2FE20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65979EC0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En todos los casos, el trámite se realizó con observancia de las directrices institucionales, asegurando la coherencia, integridad y validez de la información certificada.</w:t>
      </w:r>
    </w:p>
    <w:p w14:paraId="04B21E2B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403C191C" w14:textId="0B689E81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JULIO</w:t>
      </w:r>
    </w:p>
    <w:p w14:paraId="5C9C1792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6B41120E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mes de julio de 2025 se gestionaron 29 radicados, correspondientes a solicitudes de certificación y correcciones posteriores.</w:t>
      </w:r>
    </w:p>
    <w:p w14:paraId="3A5E9102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58EDBF2F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21 radicados correspondieron a certificaciones nuevas.</w:t>
      </w:r>
    </w:p>
    <w:p w14:paraId="33CC5686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1203476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6 radicados estuvieron asociados a correcciones o actualizaciones de certificaciones previamente expedidas.</w:t>
      </w:r>
    </w:p>
    <w:p w14:paraId="0B896E49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2588AB6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2 casos correspondieron a solicitudes reiteradas para un mismo notario, lo que permitió optimizar el proceso mediante la consolidación de la información.</w:t>
      </w:r>
    </w:p>
    <w:p w14:paraId="09CE37B2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73B5765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Del total de radicados atendidos:</w:t>
      </w:r>
    </w:p>
    <w:p w14:paraId="4A948C37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FD4019B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17 correspondieron a certificaciones de notarios encargados.</w:t>
      </w:r>
    </w:p>
    <w:p w14:paraId="434E792A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48B22A4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lastRenderedPageBreak/>
        <w:t>12 correspondieron a certificaciones de notarios titulares.</w:t>
      </w:r>
    </w:p>
    <w:p w14:paraId="58BCB402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5A52A709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Todas las certificaciones fueron elaboradas, actualizadas y remitidas conforme a los lineamientos institucionales y normativos vigentes.</w:t>
      </w:r>
    </w:p>
    <w:p w14:paraId="2FDEFD35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18A4942D" w14:textId="3B652CA0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AGOSTO</w:t>
      </w:r>
    </w:p>
    <w:p w14:paraId="7CD5457B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1CD7764C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mes de agosto de 2025 se gestionaron 34 radicados, distribuidos de la siguiente manera:</w:t>
      </w:r>
    </w:p>
    <w:p w14:paraId="10E209C5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A9D7AF8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22 certificaciones nuevas.</w:t>
      </w:r>
    </w:p>
    <w:p w14:paraId="168362F9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978ACFE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8 correcciones o actualizaciones de certificaciones previamente expedidas.</w:t>
      </w:r>
    </w:p>
    <w:p w14:paraId="35917181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27BC248D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4 casos de solicitudes similares para un mismo notario, consolidadas en un solo trámite.</w:t>
      </w:r>
    </w:p>
    <w:p w14:paraId="77D30205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50180FC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Del total:</w:t>
      </w:r>
    </w:p>
    <w:p w14:paraId="55BE3776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D6283B4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18 radicados correspondieron a notarios encargados.</w:t>
      </w:r>
    </w:p>
    <w:p w14:paraId="4763886D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5075972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16 radicados correspondieron a notarios titulares.</w:t>
      </w:r>
    </w:p>
    <w:p w14:paraId="4A33F5E0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66C7C40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Las actividades desarrolladas permitieron dar respuesta oportuna a las solicitudes, garantizando la calidad de la información certificada y el cumplimiento de los requisitos administrativos.</w:t>
      </w:r>
    </w:p>
    <w:p w14:paraId="4AE76FFA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2BBFA3A9" w14:textId="6D705162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SEPTIEMBRE</w:t>
      </w:r>
    </w:p>
    <w:p w14:paraId="71F65C10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3CB8CA72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este mes se gestionaron un total de 34 radicados, distribuidos así:</w:t>
      </w:r>
    </w:p>
    <w:p w14:paraId="183B517B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6B19BE6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22 radicados correspondieron a la emisión de certificaciones nuevas, dirigidas tanto a notarios titulares como a notarios encargados, elaboradas y remitidas conforme a los lineamientos establecidos.</w:t>
      </w:r>
    </w:p>
    <w:p w14:paraId="56B69394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5488A7B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8 radicados estuvieron asociados a solicitudes de corrección o actualización de certificaciones previamente expedidas, atendiendo observaciones formuladas por los interesados o ajustes derivados de la información registrada en el sistema.</w:t>
      </w:r>
    </w:p>
    <w:p w14:paraId="3AF551DF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052B2E6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En 4 casos, varios radicados presentaban solicitudes similares respecto de un mismo notario, lo que permitió optimizar el proceso mediante la consolidación de la información y la emisión de un único documento ajustado.</w:t>
      </w:r>
    </w:p>
    <w:p w14:paraId="2FA6080F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0F8FED8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18 radicados correspondieron a certificaciones dirigidas a notarios encargados.</w:t>
      </w:r>
    </w:p>
    <w:p w14:paraId="1F9767B3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CE631D4" w14:textId="464A5C84" w:rsid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16 radicados correspondieron a certificaciones de notarios titulares, elaboradas o actualizadas en cumplimiento de los requisitos normativos y administrativos.</w:t>
      </w:r>
    </w:p>
    <w:p w14:paraId="2DCC08B3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26129D4F" w14:textId="32ECEEB4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OCTUBRE</w:t>
      </w:r>
    </w:p>
    <w:p w14:paraId="3329ACF4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60DCCA88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mes de octubre de 2025 se desarrollaron actividades relacionadas con la foliación y organización de expedientes notariales, en el marco del proyecto de depuración y actualización de archivos.</w:t>
      </w:r>
    </w:p>
    <w:p w14:paraId="11529E99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299B093B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Se trabajaron 15 expedientes notariales, correspondientes a 98 carpetas, realizando:</w:t>
      </w:r>
    </w:p>
    <w:p w14:paraId="3BBDF85F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01EE297C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Recepción, revisión y clasificación documental.</w:t>
      </w:r>
    </w:p>
    <w:p w14:paraId="28BA2CC6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095480A7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lastRenderedPageBreak/>
        <w:t>Foliación conforme a los lineamientos archivísticos.</w:t>
      </w:r>
    </w:p>
    <w:p w14:paraId="09D82D2F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54A257D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Revisión de duplicidades.</w:t>
      </w:r>
    </w:p>
    <w:p w14:paraId="488CF5D7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62C0133E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Inserción de documentos adicionales y actualización de hojas de vida.</w:t>
      </w:r>
    </w:p>
    <w:p w14:paraId="7DAF1F11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247BE72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Control de calidad de los expedientes foliados.</w:t>
      </w:r>
    </w:p>
    <w:p w14:paraId="5561EB36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2889619E" w14:textId="0C006514" w:rsidR="00766153" w:rsidRPr="00766153" w:rsidRDefault="00766153" w:rsidP="00766153">
      <w:pPr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NOVIEMBRE</w:t>
      </w:r>
    </w:p>
    <w:p w14:paraId="3972AC90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7F52D2B2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Durante el mes de noviembre de 2025 se intervinieron 27 expedientes notariales, correspondientes a 108 carpetas.</w:t>
      </w:r>
    </w:p>
    <w:p w14:paraId="2769F452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26CEB8CB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Las actividades desarrolladas incluyeron:</w:t>
      </w:r>
    </w:p>
    <w:p w14:paraId="639416C4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33A40EF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Recepción y clasificación de carpetas notariales.</w:t>
      </w:r>
    </w:p>
    <w:p w14:paraId="2CD9E199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3DB07D14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 xml:space="preserve">Foliación y </w:t>
      </w:r>
      <w:proofErr w:type="spellStart"/>
      <w:r w:rsidRPr="00766153">
        <w:rPr>
          <w:rFonts w:ascii="Arial Narrow" w:hAnsi="Arial Narrow"/>
          <w:lang w:val="es-MX"/>
        </w:rPr>
        <w:t>refoliación</w:t>
      </w:r>
      <w:proofErr w:type="spellEnd"/>
      <w:r w:rsidRPr="00766153">
        <w:rPr>
          <w:rFonts w:ascii="Arial Narrow" w:hAnsi="Arial Narrow"/>
          <w:lang w:val="es-MX"/>
        </w:rPr>
        <w:t xml:space="preserve"> de expedientes.</w:t>
      </w:r>
    </w:p>
    <w:p w14:paraId="36BB4195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48CFB863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Depuración documental y eliminación de duplicidades.</w:t>
      </w:r>
    </w:p>
    <w:p w14:paraId="63E17DD6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5CA56CB5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Actualización de hojas de vida de notarios.</w:t>
      </w:r>
    </w:p>
    <w:p w14:paraId="51484028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5BD227A7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Control de calidad y verificación de la correspondencia entre folios y documentos.</w:t>
      </w:r>
    </w:p>
    <w:p w14:paraId="28482BCE" w14:textId="77777777" w:rsidR="00766153" w:rsidRPr="00766153" w:rsidRDefault="00766153" w:rsidP="00766153">
      <w:pPr>
        <w:rPr>
          <w:rFonts w:ascii="Arial Narrow" w:hAnsi="Arial Narrow"/>
          <w:lang w:val="es-MX"/>
        </w:rPr>
      </w:pPr>
    </w:p>
    <w:p w14:paraId="73C53428" w14:textId="77777777" w:rsidR="00766153" w:rsidRPr="00766153" w:rsidRDefault="00766153" w:rsidP="00766153">
      <w:pPr>
        <w:rPr>
          <w:rFonts w:ascii="Arial Narrow" w:hAnsi="Arial Narrow"/>
          <w:lang w:val="es-MX"/>
        </w:rPr>
      </w:pPr>
      <w:r w:rsidRPr="00766153">
        <w:rPr>
          <w:rFonts w:ascii="Arial Narrow" w:hAnsi="Arial Narrow"/>
          <w:lang w:val="es-MX"/>
        </w:rPr>
        <w:t>Elaboración del registro final de carpetas entregadas.</w:t>
      </w:r>
    </w:p>
    <w:p w14:paraId="6F6ED6D1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0A340C89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  <w:r w:rsidRPr="00766153">
        <w:rPr>
          <w:rFonts w:ascii="Arial Narrow" w:hAnsi="Arial Narrow"/>
          <w:b/>
          <w:lang w:val="es-MX"/>
        </w:rPr>
        <w:t>DICIEMBRE 2025</w:t>
      </w:r>
    </w:p>
    <w:p w14:paraId="09D199F2" w14:textId="77777777" w:rsidR="00766153" w:rsidRPr="00766153" w:rsidRDefault="00766153" w:rsidP="00766153">
      <w:pPr>
        <w:rPr>
          <w:rFonts w:ascii="Arial Narrow" w:hAnsi="Arial Narrow"/>
          <w:b/>
          <w:lang w:val="es-MX"/>
        </w:rPr>
      </w:pPr>
    </w:p>
    <w:p w14:paraId="63002F24" w14:textId="77777777" w:rsidR="00AA661C" w:rsidRPr="00AA661C" w:rsidRDefault="00AA661C" w:rsidP="00AA661C">
      <w:pPr>
        <w:rPr>
          <w:rFonts w:ascii="Arial Narrow" w:hAnsi="Arial Narrow"/>
          <w:lang w:val="es-MX"/>
        </w:rPr>
      </w:pPr>
      <w:r w:rsidRPr="00AA661C">
        <w:rPr>
          <w:rFonts w:ascii="Arial Narrow" w:hAnsi="Arial Narrow"/>
          <w:lang w:val="es-MX"/>
        </w:rPr>
        <w:t xml:space="preserve">Durante el mes de diciembre de 2025 se desarrollaron actividades de foliación, </w:t>
      </w:r>
      <w:proofErr w:type="spellStart"/>
      <w:r w:rsidRPr="00AA661C">
        <w:rPr>
          <w:rFonts w:ascii="Arial Narrow" w:hAnsi="Arial Narrow"/>
          <w:lang w:val="es-MX"/>
        </w:rPr>
        <w:t>refoliación</w:t>
      </w:r>
      <w:proofErr w:type="spellEnd"/>
      <w:r w:rsidRPr="00AA661C">
        <w:rPr>
          <w:rFonts w:ascii="Arial Narrow" w:hAnsi="Arial Narrow"/>
          <w:lang w:val="es-MX"/>
        </w:rPr>
        <w:t xml:space="preserve"> y control documental sobre un total de 34 expedientes, correspondientes a 127 carpetas notariales.</w:t>
      </w:r>
    </w:p>
    <w:p w14:paraId="191D6421" w14:textId="77777777" w:rsidR="00AA661C" w:rsidRPr="00AA661C" w:rsidRDefault="00AA661C" w:rsidP="00AA661C">
      <w:pPr>
        <w:rPr>
          <w:rFonts w:ascii="Arial Narrow" w:hAnsi="Arial Narrow"/>
          <w:lang w:val="es-MX"/>
        </w:rPr>
      </w:pPr>
    </w:p>
    <w:p w14:paraId="1796F69F" w14:textId="77777777" w:rsidR="00AA661C" w:rsidRPr="00AA661C" w:rsidRDefault="00AA661C" w:rsidP="00AA661C">
      <w:pPr>
        <w:rPr>
          <w:rFonts w:ascii="Arial Narrow" w:hAnsi="Arial Narrow"/>
          <w:lang w:val="es-MX"/>
        </w:rPr>
      </w:pPr>
      <w:r w:rsidRPr="00AA661C">
        <w:rPr>
          <w:rFonts w:ascii="Arial Narrow" w:hAnsi="Arial Narrow"/>
          <w:lang w:val="es-MX"/>
        </w:rPr>
        <w:t xml:space="preserve">Las labores ejecutadas comprendieron la revisión y clasificación de las carpetas asignadas, la foliación conforme a los lineamientos archivísticos vigentes, así como la </w:t>
      </w:r>
      <w:proofErr w:type="spellStart"/>
      <w:r w:rsidRPr="00AA661C">
        <w:rPr>
          <w:rFonts w:ascii="Arial Narrow" w:hAnsi="Arial Narrow"/>
          <w:lang w:val="es-MX"/>
        </w:rPr>
        <w:t>refoliación</w:t>
      </w:r>
      <w:proofErr w:type="spellEnd"/>
      <w:r w:rsidRPr="00AA661C">
        <w:rPr>
          <w:rFonts w:ascii="Arial Narrow" w:hAnsi="Arial Narrow"/>
          <w:lang w:val="es-MX"/>
        </w:rPr>
        <w:t xml:space="preserve"> derivada de la incorporación de documentos de hojas de vida correspondientes a los años 2014, 2016 y 2024.</w:t>
      </w:r>
    </w:p>
    <w:p w14:paraId="157FE0D2" w14:textId="77777777" w:rsidR="00AA661C" w:rsidRPr="00AA661C" w:rsidRDefault="00AA661C" w:rsidP="00AA661C">
      <w:pPr>
        <w:rPr>
          <w:rFonts w:ascii="Arial Narrow" w:hAnsi="Arial Narrow"/>
          <w:lang w:val="es-MX"/>
        </w:rPr>
      </w:pPr>
    </w:p>
    <w:p w14:paraId="35521C04" w14:textId="65E08E76" w:rsidR="00766153" w:rsidRPr="00AA661C" w:rsidRDefault="00AA661C" w:rsidP="00AA661C">
      <w:pPr>
        <w:rPr>
          <w:rFonts w:ascii="Arial Narrow" w:hAnsi="Arial Narrow"/>
          <w:lang w:val="es-MX"/>
        </w:rPr>
      </w:pPr>
      <w:r w:rsidRPr="00AA661C">
        <w:rPr>
          <w:rFonts w:ascii="Arial Narrow" w:hAnsi="Arial Narrow"/>
          <w:lang w:val="es-MX"/>
        </w:rPr>
        <w:t>Adicionalmente, se realizó la verificación del número de folios, el control de calidad de los expedientes intervenidos y la consolidación del registro final de producción del mes, garantizando la integridad, trazabilidad y correcta organización de la documentación.</w:t>
      </w:r>
    </w:p>
    <w:p w14:paraId="257DA6AA" w14:textId="77777777" w:rsidR="00B61F99" w:rsidRDefault="00B61F99" w:rsidP="007B68AC">
      <w:pPr>
        <w:jc w:val="both"/>
        <w:rPr>
          <w:rFonts w:ascii="Arial Narrow" w:hAnsi="Arial Narrow"/>
          <w:b/>
          <w:lang w:val="es-MX"/>
        </w:rPr>
      </w:pPr>
    </w:p>
    <w:p w14:paraId="30145C2C" w14:textId="4D7F3E16" w:rsidR="007B68AC" w:rsidRPr="00AE1676" w:rsidRDefault="007B68AC" w:rsidP="007B68AC">
      <w:pPr>
        <w:jc w:val="both"/>
        <w:rPr>
          <w:rFonts w:ascii="Arial Narrow" w:hAnsi="Arial Narrow"/>
          <w:b/>
          <w:lang w:val="es-MX"/>
        </w:rPr>
      </w:pPr>
      <w:r w:rsidRPr="00AE1676">
        <w:rPr>
          <w:rFonts w:ascii="Arial Narrow" w:hAnsi="Arial Narrow"/>
          <w:b/>
          <w:lang w:val="es-MX"/>
        </w:rPr>
        <w:t>OBSERVACIONES:</w:t>
      </w:r>
    </w:p>
    <w:p w14:paraId="1820CE51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</w:p>
    <w:p w14:paraId="3D97B418" w14:textId="7ED05E0E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  <w:r w:rsidRPr="00AE1676">
        <w:rPr>
          <w:rFonts w:ascii="Arial Narrow" w:hAnsi="Arial Narrow"/>
          <w:lang w:val="es-MX"/>
        </w:rPr>
        <w:t xml:space="preserve">En </w:t>
      </w:r>
      <w:r w:rsidR="008604F1" w:rsidRPr="00AE1676">
        <w:rPr>
          <w:rFonts w:ascii="Arial Narrow" w:hAnsi="Arial Narrow"/>
          <w:lang w:val="es-MX"/>
        </w:rPr>
        <w:t>consecuencia,</w:t>
      </w:r>
      <w:r w:rsidRPr="00AE1676">
        <w:rPr>
          <w:rFonts w:ascii="Arial Narrow" w:hAnsi="Arial Narrow"/>
          <w:lang w:val="es-MX"/>
        </w:rPr>
        <w:t xml:space="preserve"> </w:t>
      </w:r>
      <w:r w:rsidR="00AA661C">
        <w:rPr>
          <w:rFonts w:ascii="Arial Narrow" w:hAnsi="Arial Narrow"/>
          <w:lang w:val="es-MX"/>
        </w:rPr>
        <w:t>el</w:t>
      </w:r>
      <w:r w:rsidR="008604F1" w:rsidRPr="00AE1676">
        <w:rPr>
          <w:rFonts w:ascii="Arial Narrow" w:hAnsi="Arial Narrow"/>
          <w:lang w:val="es-MX"/>
        </w:rPr>
        <w:t xml:space="preserve"> </w:t>
      </w:r>
      <w:r w:rsidRPr="00AE1676">
        <w:rPr>
          <w:rFonts w:ascii="Arial Narrow" w:hAnsi="Arial Narrow"/>
          <w:lang w:val="es-MX"/>
        </w:rPr>
        <w:t>supervisor</w:t>
      </w:r>
      <w:r w:rsidR="008604F1" w:rsidRPr="00AE1676">
        <w:rPr>
          <w:rFonts w:ascii="Arial Narrow" w:hAnsi="Arial Narrow"/>
          <w:lang w:val="es-MX"/>
        </w:rPr>
        <w:t xml:space="preserve"> </w:t>
      </w:r>
      <w:r w:rsidRPr="00AE1676">
        <w:rPr>
          <w:rFonts w:ascii="Arial Narrow" w:hAnsi="Arial Narrow"/>
          <w:lang w:val="es-MX"/>
        </w:rPr>
        <w:t>hace constar que l</w:t>
      </w:r>
      <w:r w:rsidR="008604F1" w:rsidRPr="00AE1676">
        <w:rPr>
          <w:rFonts w:ascii="Arial Narrow" w:hAnsi="Arial Narrow"/>
          <w:lang w:val="es-MX"/>
        </w:rPr>
        <w:t xml:space="preserve">as obligaciones contractuales se han cumplido y los entregables han </w:t>
      </w:r>
      <w:r w:rsidRPr="00AE1676">
        <w:rPr>
          <w:rFonts w:ascii="Arial Narrow" w:hAnsi="Arial Narrow"/>
          <w:lang w:val="es-MX"/>
        </w:rPr>
        <w:t xml:space="preserve">sido </w:t>
      </w:r>
      <w:r w:rsidR="008604F1" w:rsidRPr="00AE1676">
        <w:rPr>
          <w:rFonts w:ascii="Arial Narrow" w:hAnsi="Arial Narrow"/>
          <w:lang w:val="es-MX"/>
        </w:rPr>
        <w:t xml:space="preserve">allegados </w:t>
      </w:r>
      <w:r w:rsidRPr="00AE1676">
        <w:rPr>
          <w:rFonts w:ascii="Arial Narrow" w:hAnsi="Arial Narrow"/>
          <w:lang w:val="es-MX"/>
        </w:rPr>
        <w:t>por el CONTRATISTA y recibid</w:t>
      </w:r>
      <w:r w:rsidR="008604F1" w:rsidRPr="00AE1676">
        <w:rPr>
          <w:rFonts w:ascii="Arial Narrow" w:hAnsi="Arial Narrow"/>
          <w:lang w:val="es-MX"/>
        </w:rPr>
        <w:t>o</w:t>
      </w:r>
      <w:r w:rsidRPr="00AE1676">
        <w:rPr>
          <w:rFonts w:ascii="Arial Narrow" w:hAnsi="Arial Narrow"/>
          <w:lang w:val="es-MX"/>
        </w:rPr>
        <w:t>s a satisfacción.</w:t>
      </w:r>
    </w:p>
    <w:p w14:paraId="7FE4DF2C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</w:p>
    <w:p w14:paraId="0A528EC1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  <w:r w:rsidRPr="00AE1676">
        <w:rPr>
          <w:rFonts w:ascii="Arial Narrow" w:hAnsi="Arial Narrow"/>
          <w:lang w:val="es-MX"/>
        </w:rPr>
        <w:t>La presente se firma, por quienes en ella intervinieron.</w:t>
      </w:r>
    </w:p>
    <w:p w14:paraId="1C3B27A8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</w:p>
    <w:p w14:paraId="246D0B95" w14:textId="77777777" w:rsidR="00AE1676" w:rsidRDefault="00AE1676" w:rsidP="007B68AC">
      <w:pPr>
        <w:jc w:val="both"/>
        <w:rPr>
          <w:rFonts w:ascii="Arial Narrow" w:hAnsi="Arial Narrow"/>
          <w:lang w:val="es-MX"/>
        </w:rPr>
      </w:pPr>
    </w:p>
    <w:p w14:paraId="06622BC6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  <w:r w:rsidRPr="00AE1676">
        <w:rPr>
          <w:rFonts w:ascii="Arial Narrow" w:hAnsi="Arial Narrow"/>
          <w:lang w:val="es-MX"/>
        </w:rPr>
        <w:t>Contratista.</w:t>
      </w:r>
    </w:p>
    <w:p w14:paraId="7F35F9D5" w14:textId="77777777" w:rsidR="00722795" w:rsidRPr="00AE1676" w:rsidRDefault="00722795" w:rsidP="007B68AC">
      <w:pPr>
        <w:jc w:val="both"/>
        <w:rPr>
          <w:rFonts w:ascii="Arial Narrow" w:hAnsi="Arial Narrow"/>
          <w:lang w:val="es-MX"/>
        </w:rPr>
      </w:pPr>
    </w:p>
    <w:p w14:paraId="54BE5557" w14:textId="77777777" w:rsidR="007B68AC" w:rsidRPr="00AE1676" w:rsidRDefault="007B68AC" w:rsidP="007B68AC">
      <w:pPr>
        <w:jc w:val="both"/>
        <w:rPr>
          <w:rFonts w:ascii="Arial Narrow" w:hAnsi="Arial Narrow"/>
          <w:lang w:val="es-MX"/>
        </w:rPr>
      </w:pPr>
    </w:p>
    <w:p w14:paraId="1F12C7B2" w14:textId="6BF7EF36" w:rsidR="00966C9A" w:rsidRDefault="00484EE4" w:rsidP="00722795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noProof/>
          <w:lang w:val="es-CO" w:eastAsia="es-CO"/>
        </w:rPr>
        <w:lastRenderedPageBreak/>
        <w:drawing>
          <wp:inline distT="0" distB="0" distL="0" distR="0" wp14:anchorId="21A0E73A" wp14:editId="1ED0A895">
            <wp:extent cx="1022927" cy="504883"/>
            <wp:effectExtent l="0" t="0" r="635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rma 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8" t="22885" r="35006" b="30192"/>
                    <a:stretch/>
                  </pic:blipFill>
                  <pic:spPr bwMode="auto">
                    <a:xfrm>
                      <a:off x="0" y="0"/>
                      <a:ext cx="1033854" cy="510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DCD947" w14:textId="54980DFC" w:rsidR="00722795" w:rsidRPr="00AE1676" w:rsidRDefault="00AA661C" w:rsidP="00722795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DIEGO REY DE LA VEGA</w:t>
      </w:r>
    </w:p>
    <w:p w14:paraId="47883722" w14:textId="22470A18" w:rsidR="00722795" w:rsidRPr="00AE1676" w:rsidRDefault="009B3C17" w:rsidP="00722795">
      <w:pPr>
        <w:jc w:val="center"/>
        <w:rPr>
          <w:rFonts w:ascii="Arial Narrow" w:hAnsi="Arial Narrow"/>
          <w:lang w:val="es-MX"/>
        </w:rPr>
      </w:pPr>
      <w:r w:rsidRPr="00AE1676">
        <w:rPr>
          <w:rFonts w:ascii="Arial Narrow" w:hAnsi="Arial Narrow"/>
          <w:lang w:val="es-MX"/>
        </w:rPr>
        <w:t xml:space="preserve">C.C. </w:t>
      </w:r>
      <w:r w:rsidR="00AA661C">
        <w:rPr>
          <w:rFonts w:ascii="Arial Narrow" w:hAnsi="Arial Narrow"/>
          <w:lang w:val="es-MX"/>
        </w:rPr>
        <w:t xml:space="preserve">1.000.214.930 </w:t>
      </w:r>
      <w:r w:rsidRPr="00AE1676">
        <w:rPr>
          <w:rFonts w:ascii="Arial Narrow" w:hAnsi="Arial Narrow"/>
          <w:lang w:val="es-MX"/>
        </w:rPr>
        <w:t xml:space="preserve">de </w:t>
      </w:r>
      <w:r w:rsidR="00966C9A">
        <w:rPr>
          <w:rFonts w:ascii="Arial Narrow" w:hAnsi="Arial Narrow"/>
          <w:lang w:val="es-MX"/>
        </w:rPr>
        <w:t>Bogotá</w:t>
      </w:r>
      <w:r w:rsidR="00722795" w:rsidRPr="00AE1676">
        <w:rPr>
          <w:rFonts w:ascii="Arial Narrow" w:hAnsi="Arial Narrow"/>
          <w:lang w:val="es-MX"/>
        </w:rPr>
        <w:t>.</w:t>
      </w:r>
    </w:p>
    <w:p w14:paraId="4FB7F1FC" w14:textId="77777777" w:rsidR="007B68AC" w:rsidRPr="00AE1676" w:rsidRDefault="007B68AC" w:rsidP="00722795">
      <w:pPr>
        <w:jc w:val="center"/>
        <w:rPr>
          <w:rFonts w:ascii="Arial Narrow" w:hAnsi="Arial Narrow"/>
          <w:lang w:val="es-MX"/>
        </w:rPr>
      </w:pPr>
    </w:p>
    <w:p w14:paraId="5ECB3A32" w14:textId="77777777" w:rsidR="00EE6765" w:rsidRPr="00AE1676" w:rsidRDefault="00EE6765" w:rsidP="00722795">
      <w:pPr>
        <w:jc w:val="center"/>
        <w:rPr>
          <w:rFonts w:ascii="Arial Narrow" w:hAnsi="Arial Narrow"/>
          <w:lang w:val="es-MX"/>
        </w:rPr>
      </w:pPr>
    </w:p>
    <w:p w14:paraId="35846E5A" w14:textId="77777777" w:rsidR="00EE6765" w:rsidRPr="00AE1676" w:rsidRDefault="00EE6765" w:rsidP="007B68AC">
      <w:pPr>
        <w:jc w:val="both"/>
        <w:rPr>
          <w:rFonts w:ascii="Arial Narrow" w:hAnsi="Arial Narrow"/>
          <w:lang w:val="es-MX"/>
        </w:rPr>
      </w:pPr>
    </w:p>
    <w:p w14:paraId="348A3289" w14:textId="77777777" w:rsidR="007B68AC" w:rsidRPr="00AE1676" w:rsidRDefault="003B73FD" w:rsidP="007B68AC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Superintendente</w:t>
      </w:r>
      <w:r w:rsidR="008604F1" w:rsidRPr="00AE1676">
        <w:rPr>
          <w:rFonts w:ascii="Arial Narrow" w:hAnsi="Arial Narrow"/>
          <w:lang w:val="es-MX"/>
        </w:rPr>
        <w:t xml:space="preserve"> Delegada para el Notariado</w:t>
      </w:r>
      <w:r w:rsidR="007B68AC" w:rsidRPr="00AE1676">
        <w:rPr>
          <w:rFonts w:ascii="Arial Narrow" w:hAnsi="Arial Narrow"/>
          <w:lang w:val="es-MX"/>
        </w:rPr>
        <w:t>.</w:t>
      </w:r>
    </w:p>
    <w:p w14:paraId="34C18252" w14:textId="336868E5" w:rsidR="007B68AC" w:rsidRDefault="007B68AC" w:rsidP="007B68AC">
      <w:pPr>
        <w:jc w:val="both"/>
        <w:rPr>
          <w:rFonts w:ascii="Arial Narrow" w:hAnsi="Arial Narrow"/>
          <w:lang w:val="es-MX"/>
        </w:rPr>
      </w:pPr>
    </w:p>
    <w:p w14:paraId="478CDA14" w14:textId="019716A6" w:rsidR="00966C9A" w:rsidRDefault="00966C9A" w:rsidP="007B68AC">
      <w:pPr>
        <w:jc w:val="both"/>
        <w:rPr>
          <w:rFonts w:ascii="Arial Narrow" w:hAnsi="Arial Narrow"/>
          <w:lang w:val="es-MX"/>
        </w:rPr>
      </w:pPr>
    </w:p>
    <w:p w14:paraId="1C4C8891" w14:textId="77777777" w:rsidR="00966C9A" w:rsidRPr="00AE1676" w:rsidRDefault="00966C9A" w:rsidP="007B68AC">
      <w:pPr>
        <w:jc w:val="both"/>
        <w:rPr>
          <w:rFonts w:ascii="Arial Narrow" w:hAnsi="Arial Narrow"/>
          <w:lang w:val="es-MX"/>
        </w:rPr>
      </w:pPr>
    </w:p>
    <w:p w14:paraId="7EB14160" w14:textId="77777777" w:rsidR="008604F1" w:rsidRPr="00AE1676" w:rsidRDefault="008604F1" w:rsidP="007B68AC">
      <w:pPr>
        <w:jc w:val="both"/>
        <w:rPr>
          <w:rFonts w:ascii="Arial Narrow" w:hAnsi="Arial Narrow"/>
          <w:lang w:val="es-MX"/>
        </w:rPr>
      </w:pPr>
    </w:p>
    <w:p w14:paraId="71260BEA" w14:textId="77777777" w:rsidR="00EE6765" w:rsidRPr="00AE1676" w:rsidRDefault="00EE6765" w:rsidP="007B68AC">
      <w:pPr>
        <w:jc w:val="both"/>
        <w:rPr>
          <w:rFonts w:ascii="Arial Narrow" w:hAnsi="Arial Narrow"/>
          <w:lang w:val="es-MX"/>
        </w:rPr>
      </w:pPr>
    </w:p>
    <w:p w14:paraId="5BA3FC94" w14:textId="5DBD99D1" w:rsidR="008604F1" w:rsidRPr="00966C9A" w:rsidRDefault="00966C9A" w:rsidP="00966C9A">
      <w:pPr>
        <w:jc w:val="center"/>
        <w:rPr>
          <w:rFonts w:ascii="Arial Narrow" w:hAnsi="Arial Narrow"/>
          <w:b/>
        </w:rPr>
      </w:pPr>
      <w:r w:rsidRPr="00966C9A">
        <w:rPr>
          <w:rFonts w:ascii="Arial Narrow" w:hAnsi="Arial Narrow"/>
          <w:b/>
        </w:rPr>
        <w:t>CARLOS ENRIQUE MELENJE HURTADO</w:t>
      </w:r>
    </w:p>
    <w:p w14:paraId="3D1D9B3F" w14:textId="20312653" w:rsidR="00163D63" w:rsidRPr="00966C9A" w:rsidRDefault="00966C9A" w:rsidP="00966C9A">
      <w:pPr>
        <w:jc w:val="center"/>
        <w:rPr>
          <w:rFonts w:ascii="Arial Narrow" w:hAnsi="Arial Narrow"/>
        </w:rPr>
      </w:pPr>
      <w:r w:rsidRPr="00966C9A">
        <w:rPr>
          <w:rFonts w:ascii="Arial Narrow" w:hAnsi="Arial Narrow"/>
        </w:rPr>
        <w:t>DIRECTOR DE ADMINISTRACIÓN NOTARIAL</w:t>
      </w:r>
    </w:p>
    <w:p w14:paraId="33D9A5CA" w14:textId="1B1D0822" w:rsidR="00163D63" w:rsidRDefault="00163D63" w:rsidP="008604F1">
      <w:pPr>
        <w:jc w:val="center"/>
        <w:rPr>
          <w:rFonts w:ascii="Arial Narrow" w:hAnsi="Arial Narrow"/>
          <w:b/>
          <w:lang w:val="es-MX"/>
        </w:rPr>
      </w:pPr>
    </w:p>
    <w:p w14:paraId="43CDCE3D" w14:textId="496DE01A" w:rsidR="00966C9A" w:rsidRDefault="00966C9A" w:rsidP="008604F1">
      <w:pPr>
        <w:jc w:val="center"/>
        <w:rPr>
          <w:rFonts w:ascii="Arial Narrow" w:hAnsi="Arial Narrow"/>
          <w:b/>
          <w:lang w:val="es-MX"/>
        </w:rPr>
      </w:pPr>
    </w:p>
    <w:p w14:paraId="173B10D3" w14:textId="1B9948B0" w:rsidR="00966C9A" w:rsidRPr="00AA661C" w:rsidRDefault="00966C9A" w:rsidP="00966C9A">
      <w:pPr>
        <w:rPr>
          <w:rFonts w:ascii="Arial Narrow" w:hAnsi="Arial Narrow"/>
          <w:b/>
          <w:sz w:val="10"/>
          <w:lang w:val="es-MX"/>
        </w:rPr>
      </w:pPr>
      <w:r w:rsidRPr="006605AA">
        <w:rPr>
          <w:rFonts w:ascii="Arial" w:hAnsi="Arial" w:cs="Arial"/>
          <w:b/>
          <w:sz w:val="12"/>
          <w:szCs w:val="12"/>
        </w:rPr>
        <w:t>Aprobó</w:t>
      </w:r>
      <w:r w:rsidRPr="00F47BF6">
        <w:rPr>
          <w:rFonts w:ascii="Arial" w:hAnsi="Arial" w:cs="Arial"/>
          <w:sz w:val="12"/>
          <w:szCs w:val="12"/>
        </w:rPr>
        <w:t>:</w:t>
      </w:r>
      <w:r w:rsidR="00AA661C">
        <w:rPr>
          <w:rFonts w:ascii="Arial" w:hAnsi="Arial" w:cs="Arial"/>
          <w:b/>
          <w:sz w:val="12"/>
          <w:szCs w:val="12"/>
        </w:rPr>
        <w:t xml:space="preserve"> </w:t>
      </w:r>
      <w:r w:rsidR="00AA661C" w:rsidRPr="00AA661C">
        <w:rPr>
          <w:rFonts w:ascii="Arial" w:hAnsi="Arial" w:cs="Arial"/>
          <w:sz w:val="12"/>
          <w:szCs w:val="12"/>
        </w:rPr>
        <w:t xml:space="preserve">Sarah </w:t>
      </w:r>
      <w:proofErr w:type="spellStart"/>
      <w:r w:rsidR="00AA661C" w:rsidRPr="00AA661C">
        <w:rPr>
          <w:rFonts w:ascii="Arial" w:hAnsi="Arial" w:cs="Arial"/>
          <w:sz w:val="12"/>
          <w:szCs w:val="12"/>
        </w:rPr>
        <w:t>Rodriguez</w:t>
      </w:r>
      <w:proofErr w:type="spellEnd"/>
      <w:r w:rsidR="00AA661C" w:rsidRPr="00AA661C">
        <w:rPr>
          <w:rFonts w:ascii="Arial" w:hAnsi="Arial" w:cs="Arial"/>
          <w:sz w:val="12"/>
          <w:szCs w:val="12"/>
        </w:rPr>
        <w:t xml:space="preserve"> Barrera</w:t>
      </w:r>
    </w:p>
    <w:p w14:paraId="5ABA2D4A" w14:textId="366CE07E" w:rsidR="00966C9A" w:rsidRPr="00AE1676" w:rsidRDefault="00966C9A" w:rsidP="008604F1">
      <w:pPr>
        <w:jc w:val="center"/>
        <w:rPr>
          <w:rFonts w:ascii="Arial Narrow" w:hAnsi="Arial Narrow"/>
          <w:b/>
          <w:lang w:val="es-MX"/>
        </w:rPr>
      </w:pPr>
    </w:p>
    <w:sectPr w:rsidR="00966C9A" w:rsidRPr="00AE1676" w:rsidSect="00E461C7">
      <w:headerReference w:type="default" r:id="rId8"/>
      <w:pgSz w:w="12240" w:h="15840" w:code="1"/>
      <w:pgMar w:top="720" w:right="720" w:bottom="720" w:left="720" w:header="567" w:footer="567" w:gutter="0"/>
      <w:paperSrc w:first="15" w:other="15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E724B" w14:textId="77777777" w:rsidR="00A87A4F" w:rsidRDefault="00A87A4F">
      <w:r>
        <w:separator/>
      </w:r>
    </w:p>
  </w:endnote>
  <w:endnote w:type="continuationSeparator" w:id="0">
    <w:p w14:paraId="4A52E313" w14:textId="77777777" w:rsidR="00A87A4F" w:rsidRDefault="00A87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9F4D7" w14:textId="77777777" w:rsidR="00A87A4F" w:rsidRDefault="00A87A4F">
      <w:r>
        <w:separator/>
      </w:r>
    </w:p>
  </w:footnote>
  <w:footnote w:type="continuationSeparator" w:id="0">
    <w:p w14:paraId="125BE43A" w14:textId="77777777" w:rsidR="00A87A4F" w:rsidRDefault="00A87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E6D0A" w14:textId="77777777" w:rsidR="00E461C7" w:rsidRPr="00F25F55" w:rsidRDefault="00E461C7" w:rsidP="00F25F55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C6D52"/>
    <w:multiLevelType w:val="hybridMultilevel"/>
    <w:tmpl w:val="8F261D5C"/>
    <w:lvl w:ilvl="0" w:tplc="B0EAAB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85650"/>
    <w:multiLevelType w:val="hybridMultilevel"/>
    <w:tmpl w:val="F618C11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AA00A2"/>
    <w:multiLevelType w:val="hybridMultilevel"/>
    <w:tmpl w:val="53FEC4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076D2"/>
    <w:multiLevelType w:val="hybridMultilevel"/>
    <w:tmpl w:val="8F261D5C"/>
    <w:lvl w:ilvl="0" w:tplc="B0EAAB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70AFF"/>
    <w:multiLevelType w:val="hybridMultilevel"/>
    <w:tmpl w:val="8F261D5C"/>
    <w:lvl w:ilvl="0" w:tplc="B0EAAB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5700B2"/>
    <w:multiLevelType w:val="hybridMultilevel"/>
    <w:tmpl w:val="8F261D5C"/>
    <w:lvl w:ilvl="0" w:tplc="B0EAAB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B433D"/>
    <w:multiLevelType w:val="hybridMultilevel"/>
    <w:tmpl w:val="354E4648"/>
    <w:lvl w:ilvl="0" w:tplc="B8A2D82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533C1"/>
    <w:multiLevelType w:val="hybridMultilevel"/>
    <w:tmpl w:val="F97241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D71861"/>
    <w:multiLevelType w:val="hybridMultilevel"/>
    <w:tmpl w:val="D26ABB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BC5AA1"/>
    <w:multiLevelType w:val="hybridMultilevel"/>
    <w:tmpl w:val="8F261D5C"/>
    <w:lvl w:ilvl="0" w:tplc="B0EAAB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0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es-ES_tradnl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CO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8AC"/>
    <w:rsid w:val="000527D9"/>
    <w:rsid w:val="000531C7"/>
    <w:rsid w:val="00085D0F"/>
    <w:rsid w:val="00163D63"/>
    <w:rsid w:val="00164195"/>
    <w:rsid w:val="0016620D"/>
    <w:rsid w:val="00180767"/>
    <w:rsid w:val="001F4E1E"/>
    <w:rsid w:val="002516BE"/>
    <w:rsid w:val="00296122"/>
    <w:rsid w:val="002B38B3"/>
    <w:rsid w:val="002B6C68"/>
    <w:rsid w:val="002F0222"/>
    <w:rsid w:val="003000E9"/>
    <w:rsid w:val="003448AC"/>
    <w:rsid w:val="0035065B"/>
    <w:rsid w:val="003B73FD"/>
    <w:rsid w:val="003C2CAA"/>
    <w:rsid w:val="003F639B"/>
    <w:rsid w:val="004136D4"/>
    <w:rsid w:val="00422C4F"/>
    <w:rsid w:val="004365A6"/>
    <w:rsid w:val="00444977"/>
    <w:rsid w:val="004603FE"/>
    <w:rsid w:val="00484EE4"/>
    <w:rsid w:val="004A45D7"/>
    <w:rsid w:val="004A4AB4"/>
    <w:rsid w:val="004A7C3C"/>
    <w:rsid w:val="005142CB"/>
    <w:rsid w:val="0053176C"/>
    <w:rsid w:val="005812E1"/>
    <w:rsid w:val="005A6B16"/>
    <w:rsid w:val="005B5118"/>
    <w:rsid w:val="005D3EC5"/>
    <w:rsid w:val="00617DEE"/>
    <w:rsid w:val="006605AA"/>
    <w:rsid w:val="006761D1"/>
    <w:rsid w:val="00697B7D"/>
    <w:rsid w:val="006A4599"/>
    <w:rsid w:val="006D3001"/>
    <w:rsid w:val="00720553"/>
    <w:rsid w:val="00722795"/>
    <w:rsid w:val="007446EC"/>
    <w:rsid w:val="00766153"/>
    <w:rsid w:val="007A39C1"/>
    <w:rsid w:val="007A52A4"/>
    <w:rsid w:val="007A7741"/>
    <w:rsid w:val="007B68AC"/>
    <w:rsid w:val="007E0D14"/>
    <w:rsid w:val="00800058"/>
    <w:rsid w:val="0081599F"/>
    <w:rsid w:val="008459FC"/>
    <w:rsid w:val="008604F1"/>
    <w:rsid w:val="00882BEA"/>
    <w:rsid w:val="008B1E7A"/>
    <w:rsid w:val="00915883"/>
    <w:rsid w:val="00954F98"/>
    <w:rsid w:val="00966C9A"/>
    <w:rsid w:val="009855F4"/>
    <w:rsid w:val="009B3670"/>
    <w:rsid w:val="009B3C17"/>
    <w:rsid w:val="009E0172"/>
    <w:rsid w:val="009E389F"/>
    <w:rsid w:val="00A036C7"/>
    <w:rsid w:val="00A2080C"/>
    <w:rsid w:val="00A3333B"/>
    <w:rsid w:val="00A351B0"/>
    <w:rsid w:val="00A87A4F"/>
    <w:rsid w:val="00A91590"/>
    <w:rsid w:val="00AA661C"/>
    <w:rsid w:val="00AC1C49"/>
    <w:rsid w:val="00AE014C"/>
    <w:rsid w:val="00AE1676"/>
    <w:rsid w:val="00AE55DD"/>
    <w:rsid w:val="00B03B04"/>
    <w:rsid w:val="00B61F99"/>
    <w:rsid w:val="00B638C0"/>
    <w:rsid w:val="00B713D7"/>
    <w:rsid w:val="00BC6E42"/>
    <w:rsid w:val="00BE0680"/>
    <w:rsid w:val="00BE1A8A"/>
    <w:rsid w:val="00C736DA"/>
    <w:rsid w:val="00CD58EC"/>
    <w:rsid w:val="00D02DA6"/>
    <w:rsid w:val="00D11507"/>
    <w:rsid w:val="00DD6115"/>
    <w:rsid w:val="00DF75F4"/>
    <w:rsid w:val="00E1329C"/>
    <w:rsid w:val="00E461C7"/>
    <w:rsid w:val="00E46D26"/>
    <w:rsid w:val="00EA1B83"/>
    <w:rsid w:val="00EE6765"/>
    <w:rsid w:val="00F25F55"/>
    <w:rsid w:val="00F5678B"/>
    <w:rsid w:val="00F96C9E"/>
    <w:rsid w:val="00FB3599"/>
    <w:rsid w:val="00FC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C0E90"/>
  <w15:chartTrackingRefBased/>
  <w15:docId w15:val="{7E2847F5-22FF-4860-8010-5BCCF3D5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8AC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B68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7B68A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B68AC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915883"/>
    <w:pPr>
      <w:ind w:left="708"/>
    </w:pPr>
    <w:rPr>
      <w:rFonts w:ascii="Arial" w:eastAsia="Calibri" w:hAnsi="Arial"/>
      <w:szCs w:val="22"/>
      <w:lang w:val="es-CO" w:eastAsia="en-US"/>
    </w:rPr>
  </w:style>
  <w:style w:type="paragraph" w:styleId="Textodeglobo">
    <w:name w:val="Balloon Text"/>
    <w:basedOn w:val="Normal"/>
    <w:link w:val="TextodegloboCar"/>
    <w:rsid w:val="007A52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52A4"/>
    <w:rPr>
      <w:rFonts w:ascii="Tahoma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E461C7"/>
    <w:rPr>
      <w:color w:val="0563C1"/>
      <w:u w:val="single"/>
    </w:rPr>
  </w:style>
  <w:style w:type="character" w:styleId="Hipervnculovisitado">
    <w:name w:val="FollowedHyperlink"/>
    <w:uiPriority w:val="99"/>
    <w:unhideWhenUsed/>
    <w:rsid w:val="00E461C7"/>
    <w:rPr>
      <w:color w:val="954F72"/>
      <w:u w:val="single"/>
    </w:rPr>
  </w:style>
  <w:style w:type="table" w:styleId="Tablanormal1">
    <w:name w:val="Plain Table 1"/>
    <w:basedOn w:val="Tablanormal"/>
    <w:uiPriority w:val="41"/>
    <w:rsid w:val="00B713D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1308</Words>
  <Characters>7198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RECIBO A SATISFACCIÒN</vt:lpstr>
    </vt:vector>
  </TitlesOfParts>
  <Company>PGN</Company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RECIBO A SATISFACCIÒN</dc:title>
  <dc:subject/>
  <dc:creator>JAVIER URZOLA</dc:creator>
  <cp:keywords/>
  <cp:lastModifiedBy>Astrid Carolina Velandia Cuadros</cp:lastModifiedBy>
  <cp:revision>3</cp:revision>
  <cp:lastPrinted>2020-12-16T00:58:00Z</cp:lastPrinted>
  <dcterms:created xsi:type="dcterms:W3CDTF">2025-12-26T19:38:00Z</dcterms:created>
  <dcterms:modified xsi:type="dcterms:W3CDTF">2025-12-26T19:38:00Z</dcterms:modified>
</cp:coreProperties>
</file>