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0F3289" w14:textId="353414A7" w:rsidR="00EA1BA9" w:rsidRPr="00DC1EAE" w:rsidRDefault="0099768F" w:rsidP="001324C2">
      <w:pPr>
        <w:spacing w:after="0" w:line="240" w:lineRule="auto"/>
        <w:jc w:val="both"/>
        <w:rPr>
          <w:rFonts w:ascii="Arial" w:hAnsi="Arial" w:cs="Arial"/>
          <w:b/>
          <w:color w:val="000000" w:themeColor="text1"/>
        </w:rPr>
      </w:pPr>
      <w:r w:rsidRPr="00DC1EAE">
        <w:rPr>
          <w:rFonts w:ascii="Arial" w:eastAsia="Arial" w:hAnsi="Arial" w:cs="Arial"/>
          <w:b/>
          <w:color w:val="000000" w:themeColor="text1"/>
          <w:spacing w:val="-1"/>
        </w:rPr>
        <w:t xml:space="preserve">CLAUSULADO ADICIONAL AL CONTRATO ELECTRONICO No. </w:t>
      </w:r>
      <w:r w:rsidR="00DE088D">
        <w:rPr>
          <w:rFonts w:ascii="Arial" w:eastAsia="Arial" w:hAnsi="Arial" w:cs="Arial"/>
          <w:b/>
          <w:color w:val="000000" w:themeColor="text1"/>
          <w:spacing w:val="-1"/>
        </w:rPr>
        <w:t>193</w:t>
      </w:r>
      <w:r w:rsidRPr="00DC1EAE">
        <w:rPr>
          <w:rFonts w:ascii="Arial" w:eastAsia="Arial" w:hAnsi="Arial" w:cs="Arial"/>
          <w:b/>
          <w:color w:val="000000" w:themeColor="text1"/>
          <w:spacing w:val="-1"/>
        </w:rPr>
        <w:t xml:space="preserve">-00-A-COFAC-CAF-2020 </w:t>
      </w:r>
      <w:r w:rsidRPr="00DC1EAE">
        <w:rPr>
          <w:rFonts w:ascii="Arial" w:eastAsia="Arial" w:hAnsi="Arial" w:cs="Arial"/>
          <w:b/>
          <w:color w:val="000000" w:themeColor="text1"/>
        </w:rPr>
        <w:t>C</w:t>
      </w:r>
      <w:r w:rsidRPr="00DC1EAE">
        <w:rPr>
          <w:rFonts w:ascii="Arial" w:eastAsia="Arial" w:hAnsi="Arial" w:cs="Arial"/>
          <w:b/>
          <w:color w:val="000000" w:themeColor="text1"/>
          <w:spacing w:val="-3"/>
        </w:rPr>
        <w:t>E</w:t>
      </w:r>
      <w:r w:rsidRPr="00DC1EAE">
        <w:rPr>
          <w:rFonts w:ascii="Arial" w:eastAsia="Arial" w:hAnsi="Arial" w:cs="Arial"/>
          <w:b/>
          <w:color w:val="000000" w:themeColor="text1"/>
          <w:spacing w:val="1"/>
        </w:rPr>
        <w:t>L</w:t>
      </w:r>
      <w:r w:rsidRPr="00DC1EAE">
        <w:rPr>
          <w:rFonts w:ascii="Arial" w:eastAsia="Arial" w:hAnsi="Arial" w:cs="Arial"/>
          <w:b/>
          <w:color w:val="000000" w:themeColor="text1"/>
        </w:rPr>
        <w:t>E</w:t>
      </w:r>
      <w:r w:rsidRPr="00DC1EAE">
        <w:rPr>
          <w:rFonts w:ascii="Arial" w:eastAsia="Arial" w:hAnsi="Arial" w:cs="Arial"/>
          <w:b/>
          <w:color w:val="000000" w:themeColor="text1"/>
          <w:spacing w:val="-1"/>
        </w:rPr>
        <w:t>B</w:t>
      </w:r>
      <w:r w:rsidRPr="00DC1EAE">
        <w:rPr>
          <w:rFonts w:ascii="Arial" w:eastAsia="Arial" w:hAnsi="Arial" w:cs="Arial"/>
          <w:b/>
          <w:color w:val="000000" w:themeColor="text1"/>
          <w:spacing w:val="1"/>
        </w:rPr>
        <w:t>R</w:t>
      </w:r>
      <w:r w:rsidRPr="00DC1EAE">
        <w:rPr>
          <w:rFonts w:ascii="Arial" w:eastAsia="Arial" w:hAnsi="Arial" w:cs="Arial"/>
          <w:b/>
          <w:color w:val="000000" w:themeColor="text1"/>
        </w:rPr>
        <w:t>A</w:t>
      </w:r>
      <w:r w:rsidRPr="00DC1EAE">
        <w:rPr>
          <w:rFonts w:ascii="Arial" w:eastAsia="Arial" w:hAnsi="Arial" w:cs="Arial"/>
          <w:b/>
          <w:color w:val="000000" w:themeColor="text1"/>
          <w:spacing w:val="-4"/>
        </w:rPr>
        <w:t>D</w:t>
      </w:r>
      <w:r w:rsidRPr="00DC1EAE">
        <w:rPr>
          <w:rFonts w:ascii="Arial" w:eastAsia="Arial" w:hAnsi="Arial" w:cs="Arial"/>
          <w:b/>
          <w:color w:val="000000" w:themeColor="text1"/>
        </w:rPr>
        <w:t>O E</w:t>
      </w:r>
      <w:r w:rsidRPr="00DC1EAE">
        <w:rPr>
          <w:rFonts w:ascii="Arial" w:eastAsia="Arial" w:hAnsi="Arial" w:cs="Arial"/>
          <w:b/>
          <w:color w:val="000000" w:themeColor="text1"/>
          <w:spacing w:val="-1"/>
        </w:rPr>
        <w:t>N</w:t>
      </w:r>
      <w:r w:rsidRPr="00DC1EAE">
        <w:rPr>
          <w:rFonts w:ascii="Arial" w:eastAsia="Arial" w:hAnsi="Arial" w:cs="Arial"/>
          <w:b/>
          <w:color w:val="000000" w:themeColor="text1"/>
        </w:rPr>
        <w:t>T</w:t>
      </w:r>
      <w:r w:rsidRPr="00DC1EAE">
        <w:rPr>
          <w:rFonts w:ascii="Arial" w:eastAsia="Arial" w:hAnsi="Arial" w:cs="Arial"/>
          <w:b/>
          <w:color w:val="000000" w:themeColor="text1"/>
          <w:spacing w:val="1"/>
        </w:rPr>
        <w:t>R</w:t>
      </w:r>
      <w:r w:rsidRPr="00DC1EAE">
        <w:rPr>
          <w:rFonts w:ascii="Arial" w:eastAsia="Arial" w:hAnsi="Arial" w:cs="Arial"/>
          <w:b/>
          <w:color w:val="000000" w:themeColor="text1"/>
        </w:rPr>
        <w:t>E</w:t>
      </w:r>
      <w:r w:rsidRPr="00DC1EAE">
        <w:rPr>
          <w:rFonts w:ascii="Arial" w:eastAsia="Arial" w:hAnsi="Arial" w:cs="Arial"/>
          <w:b/>
          <w:color w:val="000000" w:themeColor="text1"/>
          <w:spacing w:val="2"/>
        </w:rPr>
        <w:t xml:space="preserve"> </w:t>
      </w:r>
      <w:r w:rsidRPr="00DC1EAE">
        <w:rPr>
          <w:rFonts w:ascii="Arial" w:hAnsi="Arial" w:cs="Arial"/>
          <w:b/>
          <w:color w:val="000000" w:themeColor="text1"/>
          <w:spacing w:val="-1"/>
        </w:rPr>
        <w:t xml:space="preserve">LA NACIÓN – MINISTERIO DE DEFENSA- FUERZA AÉREA </w:t>
      </w:r>
      <w:proofErr w:type="gramStart"/>
      <w:r w:rsidRPr="00DC1EAE">
        <w:rPr>
          <w:rFonts w:ascii="Arial" w:hAnsi="Arial" w:cs="Arial"/>
          <w:b/>
          <w:color w:val="000000" w:themeColor="text1"/>
          <w:spacing w:val="-1"/>
        </w:rPr>
        <w:t>COLOMBIANA  Y</w:t>
      </w:r>
      <w:proofErr w:type="gramEnd"/>
      <w:r w:rsidRPr="00DC1EAE">
        <w:rPr>
          <w:rFonts w:ascii="Arial" w:hAnsi="Arial" w:cs="Arial"/>
          <w:b/>
          <w:color w:val="000000" w:themeColor="text1"/>
          <w:spacing w:val="-1"/>
        </w:rPr>
        <w:t xml:space="preserve"> </w:t>
      </w:r>
      <w:r w:rsidRPr="00DC1EAE">
        <w:rPr>
          <w:rFonts w:ascii="Arial" w:hAnsi="Arial" w:cs="Arial"/>
          <w:b/>
          <w:color w:val="000000" w:themeColor="text1"/>
        </w:rPr>
        <w:t xml:space="preserve">TEXTRON AVIATION DEFENSE LLC  </w:t>
      </w:r>
    </w:p>
    <w:p w14:paraId="235EB4BE" w14:textId="77777777" w:rsidR="001324C2" w:rsidRPr="00DC1EAE" w:rsidRDefault="001324C2" w:rsidP="001324C2">
      <w:pPr>
        <w:spacing w:after="0" w:line="240" w:lineRule="auto"/>
        <w:jc w:val="both"/>
        <w:rPr>
          <w:rFonts w:ascii="Arial" w:hAnsi="Arial" w:cs="Arial"/>
          <w:b/>
          <w:color w:val="000000" w:themeColor="text1"/>
        </w:rPr>
      </w:pPr>
    </w:p>
    <w:p w14:paraId="6112688A" w14:textId="56BC7A0C" w:rsidR="0099768F" w:rsidRPr="00DC1EAE" w:rsidRDefault="0099768F" w:rsidP="001324C2">
      <w:pPr>
        <w:spacing w:after="0" w:line="240" w:lineRule="auto"/>
        <w:jc w:val="both"/>
        <w:rPr>
          <w:rFonts w:ascii="Arial" w:hAnsi="Arial" w:cs="Arial"/>
          <w:color w:val="000000" w:themeColor="text1"/>
        </w:rPr>
      </w:pPr>
      <w:r w:rsidRPr="00DB0ECA">
        <w:rPr>
          <w:rFonts w:ascii="Arial" w:hAnsi="Arial" w:cs="Arial"/>
          <w:color w:val="000000" w:themeColor="text1"/>
          <w:shd w:val="clear" w:color="auto" w:fill="FFFFFF"/>
        </w:rPr>
        <w:t>Entre los suscritos:</w:t>
      </w:r>
      <w:r w:rsidR="0095388C" w:rsidRPr="00DB0ECA">
        <w:rPr>
          <w:rFonts w:ascii="Arial" w:hAnsi="Arial" w:cs="Arial"/>
          <w:color w:val="000000" w:themeColor="text1"/>
          <w:shd w:val="clear" w:color="auto" w:fill="FFFFFF"/>
        </w:rPr>
        <w:t xml:space="preserve"> Brigadier General HENRY QUINTERO BARRIOS, mayor de edad, domiciliado en Bogotá, identificado con cédula de ciudadanía No. 79.359.822 expedida en Cali (Valle), quien actúa en calidad de COMANDANTE DEL COMANDO DE APOYO A LA FUERZA, cargo para el cual fue nombrado mediante Decreto No. 014 del 09 de enero de 2020, </w:t>
      </w:r>
      <w:r w:rsidR="00DB0ECA">
        <w:rPr>
          <w:rFonts w:ascii="Arial" w:hAnsi="Arial" w:cs="Arial"/>
          <w:color w:val="000000" w:themeColor="text1"/>
          <w:shd w:val="clear" w:color="auto" w:fill="FFFFFF"/>
        </w:rPr>
        <w:t>debidamente posesionado</w:t>
      </w:r>
      <w:r w:rsidR="00427D7B">
        <w:rPr>
          <w:rFonts w:ascii="Arial" w:hAnsi="Arial" w:cs="Arial"/>
          <w:color w:val="000000" w:themeColor="text1"/>
          <w:shd w:val="clear" w:color="auto" w:fill="FFFFFF"/>
        </w:rPr>
        <w:t xml:space="preserve"> y</w:t>
      </w:r>
      <w:r w:rsidR="0095388C" w:rsidRPr="00DB0ECA">
        <w:rPr>
          <w:rFonts w:ascii="Arial" w:hAnsi="Arial" w:cs="Arial"/>
          <w:color w:val="000000" w:themeColor="text1"/>
          <w:shd w:val="clear" w:color="auto" w:fill="FFFFFF"/>
        </w:rPr>
        <w:t xml:space="preserve"> en uso de las f</w:t>
      </w:r>
      <w:r w:rsidR="00427D7B">
        <w:rPr>
          <w:rFonts w:ascii="Arial" w:hAnsi="Arial" w:cs="Arial"/>
          <w:color w:val="000000" w:themeColor="text1"/>
          <w:shd w:val="clear" w:color="auto" w:fill="FFFFFF"/>
        </w:rPr>
        <w:t>acultades y funciones dadas mediante</w:t>
      </w:r>
      <w:r w:rsidR="0095388C" w:rsidRPr="00DB0ECA">
        <w:rPr>
          <w:rFonts w:ascii="Arial" w:hAnsi="Arial" w:cs="Arial"/>
          <w:color w:val="000000" w:themeColor="text1"/>
          <w:shd w:val="clear" w:color="auto" w:fill="FFFFFF"/>
        </w:rPr>
        <w:t xml:space="preserve"> la </w:t>
      </w:r>
      <w:r w:rsidR="00427D7B" w:rsidRPr="00427D7B">
        <w:rPr>
          <w:rFonts w:ascii="Arial" w:hAnsi="Arial" w:cs="Arial"/>
          <w:color w:val="000000" w:themeColor="text1"/>
          <w:shd w:val="clear" w:color="auto" w:fill="FFFFFF"/>
        </w:rPr>
        <w:t>Resolución de Delegación Ministerial No. 4519 del 27 de mayo de 2016 modificada parcialmente por las Resoluciones No. 5662 del 27 de junio de 2016 y 1417 del 8 de marzo de 2018</w:t>
      </w:r>
      <w:r w:rsidR="00427D7B">
        <w:rPr>
          <w:rFonts w:ascii="Arial" w:hAnsi="Arial" w:cs="Arial"/>
          <w:color w:val="000000" w:themeColor="text1"/>
          <w:shd w:val="clear" w:color="auto" w:fill="FFFFFF"/>
        </w:rPr>
        <w:t xml:space="preserve"> </w:t>
      </w:r>
      <w:r w:rsidR="0095388C" w:rsidRPr="00DB0ECA">
        <w:rPr>
          <w:rFonts w:ascii="Arial" w:hAnsi="Arial" w:cs="Arial"/>
          <w:color w:val="000000" w:themeColor="text1"/>
          <w:shd w:val="clear" w:color="auto" w:fill="FFFFFF"/>
        </w:rPr>
        <w:t>en actuando en nombre y representación de LA NACIÓN- MINISTERIO DE DEFENSA NACIONAL - FUERZA AÉREA COLOMBIANA, con NIT 899.999.102-2, quien para los efectos del presente contrato se denomina LA NACIÓN - MINISTERIO DE DEFENSA NACIONAL - FUERZA AÉREA COLOMBIANA o Entidad Estatal contratant</w:t>
      </w:r>
      <w:r w:rsidR="00427D7B">
        <w:rPr>
          <w:rFonts w:ascii="Arial" w:hAnsi="Arial" w:cs="Arial"/>
          <w:color w:val="000000" w:themeColor="text1"/>
          <w:shd w:val="clear" w:color="auto" w:fill="FFFFFF"/>
        </w:rPr>
        <w:t>e, por una parte; y por la otra</w:t>
      </w:r>
      <w:r w:rsidRPr="00DB0ECA">
        <w:rPr>
          <w:rFonts w:ascii="Arial" w:hAnsi="Arial" w:cs="Arial"/>
          <w:color w:val="000000" w:themeColor="text1"/>
          <w:shd w:val="clear" w:color="auto" w:fill="FFFFFF"/>
        </w:rPr>
        <w:t>,</w:t>
      </w:r>
      <w:r w:rsidR="00887643" w:rsidRPr="00DB0ECA">
        <w:rPr>
          <w:rFonts w:ascii="Arial" w:hAnsi="Arial" w:cs="Arial"/>
          <w:color w:val="000000" w:themeColor="text1"/>
          <w:shd w:val="clear" w:color="auto" w:fill="FFFFFF"/>
        </w:rPr>
        <w:t xml:space="preserve"> JOSÉ ELIAS DEL HIERRO HOYOS identificado con C.C. No. 79.379.993 de Bogotá  y T.P. No. 60.695 del C.S.J,  actuando</w:t>
      </w:r>
      <w:r w:rsidR="00887643" w:rsidRPr="00427D7B">
        <w:rPr>
          <w:rFonts w:ascii="Arial" w:hAnsi="Arial" w:cs="Arial"/>
          <w:color w:val="000000" w:themeColor="text1"/>
          <w:shd w:val="clear" w:color="auto" w:fill="FFFFFF"/>
        </w:rPr>
        <w:t xml:space="preserve"> en calidad d</w:t>
      </w:r>
      <w:r w:rsidR="00752764" w:rsidRPr="00427D7B">
        <w:rPr>
          <w:rFonts w:ascii="Arial" w:hAnsi="Arial" w:cs="Arial"/>
          <w:color w:val="000000" w:themeColor="text1"/>
          <w:shd w:val="clear" w:color="auto" w:fill="FFFFFF"/>
        </w:rPr>
        <w:t>e</w:t>
      </w:r>
      <w:r w:rsidR="00887643" w:rsidRPr="00427D7B">
        <w:rPr>
          <w:rFonts w:ascii="Arial" w:hAnsi="Arial" w:cs="Arial"/>
          <w:color w:val="000000" w:themeColor="text1"/>
          <w:shd w:val="clear" w:color="auto" w:fill="FFFFFF"/>
        </w:rPr>
        <w:t xml:space="preserve"> apoderado especial de  </w:t>
      </w:r>
      <w:proofErr w:type="spellStart"/>
      <w:r w:rsidR="00887643" w:rsidRPr="00427D7B">
        <w:rPr>
          <w:rFonts w:ascii="Arial" w:hAnsi="Arial" w:cs="Arial"/>
          <w:color w:val="000000" w:themeColor="text1"/>
          <w:shd w:val="clear" w:color="auto" w:fill="FFFFFF"/>
        </w:rPr>
        <w:t>Textron</w:t>
      </w:r>
      <w:proofErr w:type="spellEnd"/>
      <w:r w:rsidR="00887643" w:rsidRPr="00427D7B">
        <w:rPr>
          <w:rFonts w:ascii="Arial" w:hAnsi="Arial" w:cs="Arial"/>
          <w:color w:val="000000" w:themeColor="text1"/>
          <w:shd w:val="clear" w:color="auto" w:fill="FFFFFF"/>
        </w:rPr>
        <w:t xml:space="preserve"> </w:t>
      </w:r>
      <w:proofErr w:type="spellStart"/>
      <w:r w:rsidR="00887643" w:rsidRPr="00427D7B">
        <w:rPr>
          <w:rFonts w:ascii="Arial" w:hAnsi="Arial" w:cs="Arial"/>
          <w:color w:val="000000" w:themeColor="text1"/>
          <w:shd w:val="clear" w:color="auto" w:fill="FFFFFF"/>
        </w:rPr>
        <w:t>Aviation</w:t>
      </w:r>
      <w:proofErr w:type="spellEnd"/>
      <w:r w:rsidR="00887643" w:rsidRPr="00427D7B">
        <w:rPr>
          <w:rFonts w:ascii="Arial" w:hAnsi="Arial" w:cs="Arial"/>
          <w:color w:val="000000" w:themeColor="text1"/>
          <w:shd w:val="clear" w:color="auto" w:fill="FFFFFF"/>
        </w:rPr>
        <w:t xml:space="preserve"> </w:t>
      </w:r>
      <w:proofErr w:type="spellStart"/>
      <w:r w:rsidR="00887643" w:rsidRPr="00427D7B">
        <w:rPr>
          <w:rFonts w:ascii="Arial" w:hAnsi="Arial" w:cs="Arial"/>
          <w:color w:val="000000" w:themeColor="text1"/>
          <w:shd w:val="clear" w:color="auto" w:fill="FFFFFF"/>
        </w:rPr>
        <w:t>Defense</w:t>
      </w:r>
      <w:proofErr w:type="spellEnd"/>
      <w:r w:rsidR="00887643" w:rsidRPr="00427D7B">
        <w:rPr>
          <w:rFonts w:ascii="Arial" w:hAnsi="Arial" w:cs="Arial"/>
          <w:color w:val="000000" w:themeColor="text1"/>
          <w:shd w:val="clear" w:color="auto" w:fill="FFFFFF"/>
        </w:rPr>
        <w:t xml:space="preserve"> LLC</w:t>
      </w:r>
      <w:r w:rsidR="00D04DAF">
        <w:rPr>
          <w:rFonts w:ascii="Arial" w:hAnsi="Arial" w:cs="Arial"/>
          <w:color w:val="000000" w:themeColor="text1"/>
          <w:shd w:val="clear" w:color="auto" w:fill="FFFFFF"/>
        </w:rPr>
        <w:t xml:space="preserve"> (</w:t>
      </w:r>
      <w:r w:rsidR="00D04DAF" w:rsidRPr="00427D7B">
        <w:rPr>
          <w:rFonts w:ascii="Arial" w:hAnsi="Arial" w:cs="Arial"/>
          <w:color w:val="000000" w:themeColor="text1"/>
          <w:shd w:val="clear" w:color="auto" w:fill="FFFFFF"/>
        </w:rPr>
        <w:t>empresa legalmente constituida en el Estado de Kansas los Estados Unidos de América</w:t>
      </w:r>
      <w:r w:rsidR="00D04DAF">
        <w:rPr>
          <w:rFonts w:ascii="Arial" w:hAnsi="Arial" w:cs="Arial"/>
          <w:color w:val="000000" w:themeColor="text1"/>
          <w:shd w:val="clear" w:color="auto" w:fill="FFFFFF"/>
        </w:rPr>
        <w:t>),</w:t>
      </w:r>
      <w:r w:rsidR="00427D7B">
        <w:rPr>
          <w:rFonts w:ascii="Arial" w:hAnsi="Arial" w:cs="Arial"/>
          <w:color w:val="000000" w:themeColor="text1"/>
          <w:shd w:val="clear" w:color="auto" w:fill="FFFFFF"/>
        </w:rPr>
        <w:t xml:space="preserve"> </w:t>
      </w:r>
      <w:r w:rsidR="00D04DAF">
        <w:rPr>
          <w:rFonts w:ascii="Arial" w:hAnsi="Arial" w:cs="Arial"/>
          <w:color w:val="000000" w:themeColor="text1"/>
          <w:shd w:val="clear" w:color="auto" w:fill="FFFFFF"/>
        </w:rPr>
        <w:t xml:space="preserve">debidamente </w:t>
      </w:r>
      <w:r w:rsidR="00427D7B">
        <w:rPr>
          <w:rFonts w:ascii="Arial" w:hAnsi="Arial" w:cs="Arial"/>
          <w:color w:val="000000" w:themeColor="text1"/>
          <w:shd w:val="clear" w:color="auto" w:fill="FFFFFF"/>
        </w:rPr>
        <w:t xml:space="preserve">facultado para suscribir el presente contrato conforme  </w:t>
      </w:r>
      <w:r w:rsidR="00887643" w:rsidRPr="00427D7B">
        <w:rPr>
          <w:rFonts w:ascii="Arial" w:hAnsi="Arial" w:cs="Arial"/>
          <w:color w:val="000000" w:themeColor="text1"/>
          <w:shd w:val="clear" w:color="auto" w:fill="FFFFFF"/>
        </w:rPr>
        <w:t xml:space="preserve">poder </w:t>
      </w:r>
      <w:r w:rsidR="00427D7B">
        <w:rPr>
          <w:rFonts w:ascii="Arial" w:hAnsi="Arial" w:cs="Arial"/>
          <w:color w:val="000000" w:themeColor="text1"/>
          <w:shd w:val="clear" w:color="auto" w:fill="FFFFFF"/>
        </w:rPr>
        <w:t xml:space="preserve"> suscrito </w:t>
      </w:r>
      <w:r w:rsidR="00887643" w:rsidRPr="00427D7B">
        <w:rPr>
          <w:rFonts w:ascii="Arial" w:hAnsi="Arial" w:cs="Arial"/>
          <w:color w:val="000000" w:themeColor="text1"/>
          <w:shd w:val="clear" w:color="auto" w:fill="FFFFFF"/>
        </w:rPr>
        <w:t>d</w:t>
      </w:r>
      <w:r w:rsidR="00752764" w:rsidRPr="00427D7B">
        <w:rPr>
          <w:rFonts w:ascii="Arial" w:hAnsi="Arial" w:cs="Arial"/>
          <w:color w:val="000000" w:themeColor="text1"/>
          <w:shd w:val="clear" w:color="auto" w:fill="FFFFFF"/>
        </w:rPr>
        <w:t>el día 21 de septiembre de 2020</w:t>
      </w:r>
      <w:r w:rsidR="00D04DAF">
        <w:rPr>
          <w:rFonts w:ascii="Arial" w:hAnsi="Arial" w:cs="Arial"/>
          <w:color w:val="000000" w:themeColor="text1"/>
          <w:shd w:val="clear" w:color="auto" w:fill="FFFFFF"/>
        </w:rPr>
        <w:t>;</w:t>
      </w:r>
      <w:r w:rsidR="00887643" w:rsidRPr="00427D7B">
        <w:rPr>
          <w:rFonts w:ascii="Arial" w:hAnsi="Arial" w:cs="Arial"/>
          <w:color w:val="000000" w:themeColor="text1"/>
          <w:shd w:val="clear" w:color="auto" w:fill="FFFFFF"/>
        </w:rPr>
        <w:t xml:space="preserve"> </w:t>
      </w:r>
      <w:proofErr w:type="spellStart"/>
      <w:r w:rsidR="00D04DAF" w:rsidRPr="00427D7B">
        <w:rPr>
          <w:rFonts w:ascii="Arial" w:hAnsi="Arial" w:cs="Arial"/>
          <w:color w:val="000000" w:themeColor="text1"/>
          <w:shd w:val="clear" w:color="auto" w:fill="FFFFFF"/>
        </w:rPr>
        <w:t>Textron</w:t>
      </w:r>
      <w:proofErr w:type="spellEnd"/>
      <w:r w:rsidR="00D04DAF" w:rsidRPr="00427D7B">
        <w:rPr>
          <w:rFonts w:ascii="Arial" w:hAnsi="Arial" w:cs="Arial"/>
          <w:color w:val="000000" w:themeColor="text1"/>
          <w:shd w:val="clear" w:color="auto" w:fill="FFFFFF"/>
        </w:rPr>
        <w:t xml:space="preserve"> </w:t>
      </w:r>
      <w:proofErr w:type="spellStart"/>
      <w:r w:rsidR="00D04DAF" w:rsidRPr="00427D7B">
        <w:rPr>
          <w:rFonts w:ascii="Arial" w:hAnsi="Arial" w:cs="Arial"/>
          <w:color w:val="000000" w:themeColor="text1"/>
          <w:shd w:val="clear" w:color="auto" w:fill="FFFFFF"/>
        </w:rPr>
        <w:t>Aviation</w:t>
      </w:r>
      <w:proofErr w:type="spellEnd"/>
      <w:r w:rsidR="00D04DAF" w:rsidRPr="00427D7B">
        <w:rPr>
          <w:rFonts w:ascii="Arial" w:hAnsi="Arial" w:cs="Arial"/>
          <w:color w:val="000000" w:themeColor="text1"/>
          <w:shd w:val="clear" w:color="auto" w:fill="FFFFFF"/>
        </w:rPr>
        <w:t xml:space="preserve"> </w:t>
      </w:r>
      <w:proofErr w:type="spellStart"/>
      <w:r w:rsidR="00D04DAF" w:rsidRPr="00427D7B">
        <w:rPr>
          <w:rFonts w:ascii="Arial" w:hAnsi="Arial" w:cs="Arial"/>
          <w:color w:val="000000" w:themeColor="text1"/>
          <w:shd w:val="clear" w:color="auto" w:fill="FFFFFF"/>
        </w:rPr>
        <w:t>Defense</w:t>
      </w:r>
      <w:proofErr w:type="spellEnd"/>
      <w:r w:rsidR="00D04DAF" w:rsidRPr="00427D7B">
        <w:rPr>
          <w:rFonts w:ascii="Arial" w:hAnsi="Arial" w:cs="Arial"/>
          <w:color w:val="000000" w:themeColor="text1"/>
          <w:shd w:val="clear" w:color="auto" w:fill="FFFFFF"/>
        </w:rPr>
        <w:t xml:space="preserve"> LLC</w:t>
      </w:r>
      <w:r w:rsidR="00D04DAF">
        <w:rPr>
          <w:rFonts w:ascii="Arial" w:hAnsi="Arial" w:cs="Arial"/>
          <w:color w:val="000000" w:themeColor="text1"/>
          <w:shd w:val="clear" w:color="auto" w:fill="FFFFFF"/>
        </w:rPr>
        <w:t xml:space="preserve">, es una </w:t>
      </w:r>
      <w:r w:rsidR="00D04DAF" w:rsidRPr="00D04DAF">
        <w:rPr>
          <w:rFonts w:ascii="Arial" w:hAnsi="Arial" w:cs="Arial"/>
          <w:color w:val="000000" w:themeColor="text1"/>
          <w:shd w:val="clear" w:color="auto" w:fill="FFFFFF"/>
        </w:rPr>
        <w:t xml:space="preserve">compañía de responsabilidad limitada </w:t>
      </w:r>
      <w:r w:rsidR="00D04DAF">
        <w:rPr>
          <w:rFonts w:ascii="Arial" w:hAnsi="Arial" w:cs="Arial"/>
          <w:color w:val="000000" w:themeColor="text1"/>
          <w:shd w:val="clear" w:color="auto" w:fill="FFFFFF"/>
        </w:rPr>
        <w:t>c</w:t>
      </w:r>
      <w:r w:rsidR="00D04DAF" w:rsidRPr="00D04DAF">
        <w:rPr>
          <w:rFonts w:ascii="Arial" w:hAnsi="Arial" w:cs="Arial"/>
          <w:color w:val="000000" w:themeColor="text1"/>
          <w:shd w:val="clear" w:color="auto" w:fill="FFFFFF"/>
        </w:rPr>
        <w:t xml:space="preserve">on Número de identificación: 4499596, Registrada: Estado de DELAWARE – 24 de marzo de 2011, Representante Legal: THOMAS GREGORY HAMMOOR – Presidente y Director General ALAN BARRET TAPP SUTTON – Vicepresidente Asesor Jurídico y Secretario – Autorizado para firma contractual en Colombia – hasta el 30 de septiembre de 2021, Identificación Militar – 1134917233, WALLY WALDMELER – Vicepresidente de Contratos – Autorizado, presentar documentos contractuales </w:t>
      </w:r>
      <w:r w:rsidR="00D04DAF">
        <w:rPr>
          <w:rFonts w:ascii="Arial" w:hAnsi="Arial" w:cs="Arial"/>
          <w:color w:val="000000" w:themeColor="text1"/>
          <w:shd w:val="clear" w:color="auto" w:fill="FFFFFF"/>
        </w:rPr>
        <w:t xml:space="preserve"> tal como se evidencia en los documentos de </w:t>
      </w:r>
      <w:r w:rsidR="00863EEC" w:rsidRPr="00427D7B">
        <w:rPr>
          <w:rFonts w:ascii="Arial" w:hAnsi="Arial" w:cs="Arial"/>
          <w:color w:val="000000" w:themeColor="text1"/>
          <w:shd w:val="clear" w:color="auto" w:fill="FFFFFF"/>
        </w:rPr>
        <w:t>la capacidad jurídica que se allegaron a la o</w:t>
      </w:r>
      <w:r w:rsidR="00752764" w:rsidRPr="00427D7B">
        <w:rPr>
          <w:rFonts w:ascii="Arial" w:hAnsi="Arial" w:cs="Arial"/>
          <w:color w:val="000000" w:themeColor="text1"/>
          <w:shd w:val="clear" w:color="auto" w:fill="FFFFFF"/>
        </w:rPr>
        <w:t>ferta del proceso contractual No. 193-00-A-COFAC-CAF-2020</w:t>
      </w:r>
      <w:r w:rsidRPr="00427D7B">
        <w:rPr>
          <w:rFonts w:ascii="Arial" w:hAnsi="Arial" w:cs="Arial"/>
          <w:color w:val="000000" w:themeColor="text1"/>
          <w:shd w:val="clear" w:color="auto" w:fill="FFFFFF"/>
        </w:rPr>
        <w:t xml:space="preserve">, </w:t>
      </w:r>
      <w:r w:rsidR="00427D7B">
        <w:rPr>
          <w:rFonts w:ascii="Arial" w:hAnsi="Arial" w:cs="Arial"/>
          <w:color w:val="000000" w:themeColor="text1"/>
          <w:shd w:val="clear" w:color="auto" w:fill="FFFFFF"/>
        </w:rPr>
        <w:t>y hacen parte del presente contrato</w:t>
      </w:r>
      <w:r w:rsidR="00D04DAF">
        <w:rPr>
          <w:rFonts w:ascii="Arial" w:hAnsi="Arial" w:cs="Arial"/>
          <w:color w:val="000000" w:themeColor="text1"/>
          <w:shd w:val="clear" w:color="auto" w:fill="FFFFFF"/>
        </w:rPr>
        <w:t xml:space="preserve">, </w:t>
      </w:r>
      <w:r w:rsidRPr="00427D7B">
        <w:rPr>
          <w:rFonts w:ascii="Arial" w:hAnsi="Arial" w:cs="Arial"/>
          <w:color w:val="000000" w:themeColor="text1"/>
          <w:shd w:val="clear" w:color="auto" w:fill="FFFFFF"/>
        </w:rPr>
        <w:t xml:space="preserve">quien para los efectos del presente Contrato se denominará  el Contratista o el Vendedor, </w:t>
      </w:r>
      <w:r w:rsidRPr="00DC1EAE">
        <w:rPr>
          <w:rFonts w:ascii="Arial" w:hAnsi="Arial" w:cs="Arial"/>
          <w:color w:val="000000" w:themeColor="text1"/>
        </w:rPr>
        <w:t>hemos convenido en celebrar el presente, previas las siguientes consideraciones:</w:t>
      </w:r>
    </w:p>
    <w:p w14:paraId="1399DC21" w14:textId="77777777" w:rsidR="001324C2" w:rsidRPr="00DC1EAE" w:rsidRDefault="001324C2" w:rsidP="001324C2">
      <w:pPr>
        <w:spacing w:after="0" w:line="240" w:lineRule="auto"/>
        <w:jc w:val="both"/>
        <w:rPr>
          <w:rFonts w:ascii="Arial" w:hAnsi="Arial" w:cs="Arial"/>
          <w:color w:val="000000" w:themeColor="text1"/>
        </w:rPr>
      </w:pPr>
    </w:p>
    <w:p w14:paraId="1A416DDF" w14:textId="109E9E6F" w:rsidR="0099768F" w:rsidRPr="00DC1EAE" w:rsidRDefault="0099768F" w:rsidP="00BE7311">
      <w:pPr>
        <w:pStyle w:val="Prrafodelista"/>
        <w:numPr>
          <w:ilvl w:val="0"/>
          <w:numId w:val="1"/>
        </w:numPr>
        <w:spacing w:after="0" w:line="240" w:lineRule="auto"/>
        <w:ind w:left="360"/>
        <w:jc w:val="both"/>
        <w:rPr>
          <w:rStyle w:val="normaltextrun"/>
          <w:rFonts w:ascii="Arial" w:hAnsi="Arial" w:cs="Arial"/>
          <w:color w:val="000000" w:themeColor="text1"/>
        </w:rPr>
      </w:pPr>
      <w:r w:rsidRPr="00DC1EAE">
        <w:rPr>
          <w:rStyle w:val="normaltextrun"/>
          <w:rFonts w:ascii="Arial" w:hAnsi="Arial" w:cs="Arial"/>
          <w:color w:val="000000" w:themeColor="text1"/>
          <w:shd w:val="clear" w:color="auto" w:fill="FFFFFF"/>
          <w:lang w:val="es-ES"/>
        </w:rPr>
        <w:t xml:space="preserve">Para dar cumplimiento a la misión de la Fuerza Aérea Colombiana (FAC); </w:t>
      </w:r>
      <w:r w:rsidRPr="00DC1EAE">
        <w:rPr>
          <w:rFonts w:ascii="Arial" w:hAnsi="Arial" w:cs="Arial"/>
          <w:color w:val="000000" w:themeColor="text1"/>
          <w:shd w:val="clear" w:color="auto" w:fill="FFFFFF"/>
        </w:rPr>
        <w:t xml:space="preserve">Volar, entrenar y combatir para vencer y dominar en el aire, el espacio y el ciberespacio, en defensa de la soberanía, la independencia, la integridad territorial, el orden constitucional y contribuir a los fines del Estado. </w:t>
      </w:r>
      <w:r w:rsidRPr="00DC1EAE">
        <w:rPr>
          <w:rStyle w:val="normaltextrun"/>
          <w:rFonts w:ascii="Arial" w:hAnsi="Arial" w:cs="Arial"/>
          <w:color w:val="000000" w:themeColor="text1"/>
          <w:shd w:val="clear" w:color="auto" w:fill="FFFFFF"/>
          <w:lang w:val="es-ES"/>
        </w:rPr>
        <w:t>En concordancia a los lineamientos del Gobierno Nacional, la FAC requiere aeronaves de instrucción básica que permitan desarrollar el entrenamiento y formación de los futuros pilotos militares con los más altos estándares de calidad, seguridad y tecnología.</w:t>
      </w:r>
    </w:p>
    <w:p w14:paraId="3030B489" w14:textId="77777777" w:rsidR="001324C2" w:rsidRPr="00DC1EAE" w:rsidRDefault="001324C2" w:rsidP="00BE7311">
      <w:pPr>
        <w:pStyle w:val="Prrafodelista"/>
        <w:spacing w:after="0" w:line="240" w:lineRule="auto"/>
        <w:ind w:left="360"/>
        <w:jc w:val="both"/>
        <w:rPr>
          <w:rStyle w:val="normaltextrun"/>
          <w:rFonts w:ascii="Arial" w:hAnsi="Arial" w:cs="Arial"/>
          <w:color w:val="000000" w:themeColor="text1"/>
        </w:rPr>
      </w:pPr>
    </w:p>
    <w:p w14:paraId="5B20C187" w14:textId="578AA5B0" w:rsidR="0099768F" w:rsidRPr="00DC1EAE" w:rsidRDefault="0099768F" w:rsidP="00BE7311">
      <w:pPr>
        <w:pStyle w:val="Prrafodelista"/>
        <w:numPr>
          <w:ilvl w:val="0"/>
          <w:numId w:val="1"/>
        </w:numPr>
        <w:spacing w:after="0" w:line="240" w:lineRule="auto"/>
        <w:ind w:left="360"/>
        <w:jc w:val="both"/>
        <w:rPr>
          <w:rFonts w:ascii="Arial" w:hAnsi="Arial" w:cs="Arial"/>
          <w:color w:val="000000" w:themeColor="text1"/>
        </w:rPr>
      </w:pPr>
      <w:r w:rsidRPr="00DC1EAE">
        <w:rPr>
          <w:rFonts w:ascii="Arial" w:hAnsi="Arial" w:cs="Arial"/>
          <w:color w:val="000000" w:themeColor="text1"/>
        </w:rPr>
        <w:t>El avión entrenador militar y los aviones de defensa de Textron Aviation incluyen al entrenador T-6, que se ha utilizado para entrenar pilotos de más de 20 países. El T-6 es el avión de entrenamiento militar más seguro y más rigurosamente probado lo que le da una alta aceptación y confiabilidad.</w:t>
      </w:r>
    </w:p>
    <w:p w14:paraId="7FE5AAEF" w14:textId="77777777" w:rsidR="001324C2" w:rsidRPr="00DC1EAE" w:rsidRDefault="001324C2" w:rsidP="00BE7311">
      <w:pPr>
        <w:pStyle w:val="Prrafodelista"/>
        <w:ind w:left="360"/>
        <w:rPr>
          <w:rFonts w:ascii="Arial" w:hAnsi="Arial" w:cs="Arial"/>
          <w:color w:val="000000" w:themeColor="text1"/>
        </w:rPr>
      </w:pPr>
    </w:p>
    <w:p w14:paraId="12AD36C1" w14:textId="6173BC6E" w:rsidR="0099768F" w:rsidRPr="00DC1EAE" w:rsidRDefault="0099768F" w:rsidP="00BE7311">
      <w:pPr>
        <w:pStyle w:val="Prrafodelista"/>
        <w:numPr>
          <w:ilvl w:val="0"/>
          <w:numId w:val="1"/>
        </w:numPr>
        <w:spacing w:after="0" w:line="240" w:lineRule="auto"/>
        <w:ind w:left="360"/>
        <w:jc w:val="both"/>
        <w:rPr>
          <w:rFonts w:ascii="Arial" w:hAnsi="Arial" w:cs="Arial"/>
          <w:color w:val="000000" w:themeColor="text1"/>
        </w:rPr>
      </w:pPr>
      <w:r w:rsidRPr="00DC1EAE">
        <w:rPr>
          <w:rFonts w:ascii="Arial" w:hAnsi="Arial" w:cs="Arial"/>
          <w:color w:val="000000" w:themeColor="text1"/>
          <w:lang w:val="es-ES"/>
        </w:rPr>
        <w:t>Textron Aviation tiene a la empresa TEXTRON AVATION DEFENSE LLC, quien es la encargada de materializar los contratos con los diferentes Gobiernos a nivel mundial</w:t>
      </w:r>
      <w:r w:rsidRPr="00DC1EAE">
        <w:rPr>
          <w:rFonts w:ascii="Arial" w:hAnsi="Arial" w:cs="Arial"/>
          <w:color w:val="000000" w:themeColor="text1"/>
        </w:rPr>
        <w:t>.</w:t>
      </w:r>
    </w:p>
    <w:p w14:paraId="0C77807B" w14:textId="77777777" w:rsidR="001324C2" w:rsidRPr="00DC1EAE" w:rsidRDefault="001324C2" w:rsidP="00BE7311">
      <w:pPr>
        <w:pStyle w:val="Prrafodelista"/>
        <w:ind w:left="360"/>
        <w:rPr>
          <w:rFonts w:ascii="Arial" w:hAnsi="Arial" w:cs="Arial"/>
          <w:color w:val="000000" w:themeColor="text1"/>
        </w:rPr>
      </w:pPr>
    </w:p>
    <w:p w14:paraId="42BC33C1" w14:textId="681007D9" w:rsidR="001324C2" w:rsidRPr="00DC1EAE" w:rsidRDefault="0099768F" w:rsidP="00BE7311">
      <w:pPr>
        <w:pStyle w:val="Prrafodelista"/>
        <w:numPr>
          <w:ilvl w:val="0"/>
          <w:numId w:val="1"/>
        </w:numPr>
        <w:spacing w:after="0" w:line="240" w:lineRule="auto"/>
        <w:ind w:left="360"/>
        <w:jc w:val="both"/>
        <w:rPr>
          <w:rFonts w:ascii="Arial" w:hAnsi="Arial" w:cs="Arial"/>
          <w:color w:val="000000" w:themeColor="text1"/>
        </w:rPr>
      </w:pPr>
      <w:r w:rsidRPr="00DC1EAE">
        <w:rPr>
          <w:rFonts w:ascii="Arial" w:hAnsi="Arial" w:cs="Arial"/>
          <w:color w:val="000000" w:themeColor="text1"/>
        </w:rPr>
        <w:t xml:space="preserve">Que la presente contratación que se regirá por las normas </w:t>
      </w:r>
      <w:proofErr w:type="gramStart"/>
      <w:r w:rsidRPr="00DC1EAE">
        <w:rPr>
          <w:rFonts w:ascii="Arial" w:hAnsi="Arial" w:cs="Arial"/>
          <w:color w:val="000000" w:themeColor="text1"/>
        </w:rPr>
        <w:t>Colombianas</w:t>
      </w:r>
      <w:proofErr w:type="gramEnd"/>
      <w:r w:rsidRPr="00DC1EAE">
        <w:rPr>
          <w:rFonts w:ascii="Arial" w:hAnsi="Arial" w:cs="Arial"/>
          <w:color w:val="000000" w:themeColor="text1"/>
        </w:rPr>
        <w:t xml:space="preserve"> y en particular </w:t>
      </w:r>
      <w:r w:rsidRPr="00DC1EAE">
        <w:rPr>
          <w:rFonts w:ascii="Arial" w:eastAsia="Times New Roman" w:hAnsi="Arial" w:cs="Arial"/>
          <w:color w:val="000000" w:themeColor="text1"/>
          <w:lang w:eastAsia="es-CO"/>
        </w:rPr>
        <w:t>la Ley 80 de 1993, régimen de la contratación Estatal, Ley 1150 de 2007, Ley 1474 de 2011, decreto ley 19 de 2012 y Decreto 1082 de 2015.</w:t>
      </w:r>
    </w:p>
    <w:p w14:paraId="491A56D8" w14:textId="77777777" w:rsidR="001324C2" w:rsidRPr="00DC1EAE" w:rsidRDefault="001324C2" w:rsidP="00BE7311">
      <w:pPr>
        <w:pStyle w:val="Prrafodelista"/>
        <w:ind w:left="360"/>
        <w:rPr>
          <w:rFonts w:ascii="Arial" w:eastAsia="Times New Roman" w:hAnsi="Arial" w:cs="Arial"/>
          <w:color w:val="000000" w:themeColor="text1"/>
          <w:lang w:eastAsia="es-CO"/>
        </w:rPr>
      </w:pPr>
    </w:p>
    <w:p w14:paraId="7F237435" w14:textId="59B6B046" w:rsidR="0099768F" w:rsidRPr="00DC1EAE" w:rsidRDefault="0099768F" w:rsidP="00BE7311">
      <w:pPr>
        <w:pStyle w:val="Prrafodelista"/>
        <w:numPr>
          <w:ilvl w:val="0"/>
          <w:numId w:val="1"/>
        </w:numPr>
        <w:spacing w:after="0" w:line="240" w:lineRule="auto"/>
        <w:ind w:left="360"/>
        <w:jc w:val="both"/>
        <w:rPr>
          <w:rFonts w:ascii="Arial" w:hAnsi="Arial" w:cs="Arial"/>
          <w:color w:val="000000" w:themeColor="text1"/>
        </w:rPr>
      </w:pPr>
      <w:r w:rsidRPr="00DC1EAE">
        <w:rPr>
          <w:rFonts w:ascii="Arial" w:hAnsi="Arial" w:cs="Arial"/>
          <w:color w:val="000000" w:themeColor="text1"/>
        </w:rPr>
        <w:t>Que LA NACIÓN - MINISTERIO DE DEFENSA NACIONAL - FUERZA AÉREA COLOMBIANA desarrolló los respectivos estudios y documentos previos, conforme la normativa del estado Colombiano y propendiendo por satisfacer la necesidad advirtiendo que hay info</w:t>
      </w:r>
      <w:r w:rsidR="006A195D" w:rsidRPr="00DC1EAE">
        <w:rPr>
          <w:rFonts w:ascii="Arial" w:hAnsi="Arial" w:cs="Arial"/>
          <w:color w:val="000000" w:themeColor="text1"/>
        </w:rPr>
        <w:t>rmación en el presente proceso</w:t>
      </w:r>
      <w:r w:rsidRPr="00DC1EAE">
        <w:rPr>
          <w:rFonts w:ascii="Arial" w:hAnsi="Arial" w:cs="Arial"/>
          <w:color w:val="000000" w:themeColor="text1"/>
        </w:rPr>
        <w:t xml:space="preserve"> que</w:t>
      </w:r>
      <w:r w:rsidR="006A195D" w:rsidRPr="00DC1EAE">
        <w:rPr>
          <w:rFonts w:ascii="Arial" w:hAnsi="Arial" w:cs="Arial"/>
          <w:color w:val="000000" w:themeColor="text1"/>
        </w:rPr>
        <w:t xml:space="preserve"> está amparada bajo</w:t>
      </w:r>
      <w:r w:rsidRPr="00DC1EAE">
        <w:rPr>
          <w:rFonts w:ascii="Arial" w:hAnsi="Arial" w:cs="Arial"/>
          <w:color w:val="000000" w:themeColor="text1"/>
        </w:rPr>
        <w:t xml:space="preserve"> la Ley </w:t>
      </w:r>
      <w:hyperlink r:id="rId9" w:anchor="0">
        <w:r w:rsidRPr="00DC1EAE">
          <w:rPr>
            <w:rFonts w:ascii="Arial" w:hAnsi="Arial" w:cs="Arial"/>
            <w:color w:val="000000" w:themeColor="text1"/>
          </w:rPr>
          <w:t>1712</w:t>
        </w:r>
      </w:hyperlink>
      <w:r w:rsidRPr="00DC1EAE">
        <w:rPr>
          <w:rFonts w:ascii="Arial" w:hAnsi="Arial" w:cs="Arial"/>
          <w:color w:val="000000" w:themeColor="text1"/>
        </w:rPr>
        <w:t> de 2014, Ley de Transparencia</w:t>
      </w:r>
      <w:r w:rsidR="006A195D" w:rsidRPr="00DC1EAE">
        <w:rPr>
          <w:rFonts w:ascii="Arial" w:hAnsi="Arial" w:cs="Arial"/>
          <w:color w:val="000000" w:themeColor="text1"/>
        </w:rPr>
        <w:t>,</w:t>
      </w:r>
      <w:r w:rsidRPr="00DC1EAE">
        <w:rPr>
          <w:rFonts w:ascii="Arial" w:hAnsi="Arial" w:cs="Arial"/>
          <w:color w:val="000000" w:themeColor="text1"/>
        </w:rPr>
        <w:t xml:space="preserve"> Derecho de Acceso a la Información Pública Nacional y </w:t>
      </w:r>
      <w:hyperlink r:id="rId10" w:anchor="L.2">
        <w:r w:rsidRPr="00DC1EAE">
          <w:rPr>
            <w:rFonts w:ascii="Arial" w:hAnsi="Arial" w:cs="Arial"/>
            <w:color w:val="000000" w:themeColor="text1"/>
          </w:rPr>
          <w:t xml:space="preserve"> Decreto Único Reglamentario 1081 de 2015 del Sector Presidencia de la República</w:t>
        </w:r>
      </w:hyperlink>
      <w:r w:rsidRPr="00DC1EAE">
        <w:rPr>
          <w:rFonts w:ascii="Arial" w:hAnsi="Arial" w:cs="Arial"/>
          <w:color w:val="000000" w:themeColor="text1"/>
        </w:rPr>
        <w:t>, destacando apartes de la Ley</w:t>
      </w:r>
      <w:r w:rsidR="001E39D0" w:rsidRPr="00DC1EAE">
        <w:rPr>
          <w:rFonts w:ascii="Arial" w:hAnsi="Arial" w:cs="Arial"/>
          <w:color w:val="000000" w:themeColor="text1"/>
        </w:rPr>
        <w:t xml:space="preserve">, es así como en su </w:t>
      </w:r>
      <w:r w:rsidRPr="00DC1EAE">
        <w:rPr>
          <w:rFonts w:ascii="Arial" w:hAnsi="Arial" w:cs="Arial"/>
          <w:color w:val="000000" w:themeColor="text1"/>
        </w:rPr>
        <w:t xml:space="preserve">artículo 6  </w:t>
      </w:r>
      <w:r w:rsidR="001E39D0" w:rsidRPr="00DC1EAE">
        <w:rPr>
          <w:rFonts w:ascii="Arial" w:hAnsi="Arial" w:cs="Arial"/>
          <w:color w:val="000000" w:themeColor="text1"/>
        </w:rPr>
        <w:t>se</w:t>
      </w:r>
      <w:r w:rsidRPr="00DC1EAE">
        <w:rPr>
          <w:rFonts w:ascii="Arial" w:hAnsi="Arial" w:cs="Arial"/>
          <w:color w:val="000000" w:themeColor="text1"/>
        </w:rPr>
        <w:t xml:space="preserve"> </w:t>
      </w:r>
      <w:r w:rsidR="001E39D0" w:rsidRPr="00DC1EAE">
        <w:rPr>
          <w:rFonts w:ascii="Arial" w:hAnsi="Arial" w:cs="Arial"/>
          <w:color w:val="000000" w:themeColor="text1"/>
        </w:rPr>
        <w:t xml:space="preserve">preceptúa que </w:t>
      </w:r>
      <w:r w:rsidRPr="00DC1EAE">
        <w:rPr>
          <w:rFonts w:ascii="Arial" w:hAnsi="Arial" w:cs="Arial"/>
          <w:color w:val="000000" w:themeColor="text1"/>
        </w:rPr>
        <w:t xml:space="preserve"> “d) Información pública reservada. Es aquella información que estando en poder o custodia de un sujeto obligado en su calidad de tal, es exceptuada de acceso a la ciudadanía por daño a intereses públicos y bajo cumplimiento de la totalidad de los requisitos consagrados en el artículo 19 de esta ley”.</w:t>
      </w:r>
    </w:p>
    <w:p w14:paraId="0E2E2233" w14:textId="77777777" w:rsidR="0099768F" w:rsidRPr="00DC1EAE" w:rsidRDefault="0099768F" w:rsidP="00BE7311">
      <w:pPr>
        <w:pStyle w:val="Prrafodelista"/>
        <w:spacing w:after="0" w:line="240" w:lineRule="auto"/>
        <w:ind w:left="360"/>
        <w:jc w:val="both"/>
        <w:rPr>
          <w:rFonts w:ascii="Arial" w:hAnsi="Arial" w:cs="Arial"/>
          <w:color w:val="000000" w:themeColor="text1"/>
        </w:rPr>
      </w:pPr>
    </w:p>
    <w:p w14:paraId="1AE2A545" w14:textId="77777777" w:rsidR="0099768F" w:rsidRPr="00DC1EAE" w:rsidRDefault="0099768F" w:rsidP="00BE7311">
      <w:pPr>
        <w:pStyle w:val="Prrafodelista"/>
        <w:spacing w:after="0" w:line="240" w:lineRule="auto"/>
        <w:ind w:left="360"/>
        <w:jc w:val="both"/>
        <w:rPr>
          <w:rFonts w:ascii="Arial" w:hAnsi="Arial" w:cs="Arial"/>
          <w:color w:val="000000" w:themeColor="text1"/>
        </w:rPr>
      </w:pPr>
      <w:r w:rsidRPr="00DC1EAE">
        <w:rPr>
          <w:rFonts w:ascii="Arial" w:hAnsi="Arial" w:cs="Arial"/>
          <w:color w:val="000000" w:themeColor="text1"/>
        </w:rPr>
        <w:t>“…Artículo 19. Información exceptuada por daño a los intereses públicos. Es toda aquella información pública reservada, cuyo acceso podrá ser rechazado o denegado de manera motivada y por escrito en las siguientes circunstancias, siempre que dicho acceso estuviere expresamente prohibido por una norma legal o constitucional: a) La defensa y seguridad nacional;”</w:t>
      </w:r>
    </w:p>
    <w:p w14:paraId="03EAF806" w14:textId="77777777" w:rsidR="0099768F" w:rsidRPr="00DC1EAE" w:rsidRDefault="0099768F" w:rsidP="00BE7311">
      <w:pPr>
        <w:pStyle w:val="Prrafodelista"/>
        <w:spacing w:after="0" w:line="240" w:lineRule="auto"/>
        <w:ind w:left="360"/>
        <w:jc w:val="both"/>
        <w:rPr>
          <w:rFonts w:ascii="Arial" w:hAnsi="Arial" w:cs="Arial"/>
          <w:color w:val="000000" w:themeColor="text1"/>
        </w:rPr>
      </w:pPr>
    </w:p>
    <w:p w14:paraId="6839BB3E" w14:textId="77777777" w:rsidR="0099768F" w:rsidRPr="00DC1EAE" w:rsidRDefault="0099768F" w:rsidP="00BE7311">
      <w:pPr>
        <w:pStyle w:val="Prrafodelista"/>
        <w:spacing w:after="0" w:line="240" w:lineRule="auto"/>
        <w:ind w:left="360"/>
        <w:jc w:val="both"/>
        <w:rPr>
          <w:rFonts w:ascii="Arial" w:hAnsi="Arial" w:cs="Arial"/>
          <w:color w:val="000000" w:themeColor="text1"/>
        </w:rPr>
      </w:pPr>
      <w:r w:rsidRPr="00DC1EAE">
        <w:rPr>
          <w:rFonts w:ascii="Arial" w:hAnsi="Arial" w:cs="Arial"/>
          <w:color w:val="000000" w:themeColor="text1"/>
        </w:rPr>
        <w:t>La Corte Constitucional ha señalado unas condiciones para que el legislador pueda establecer excepciones a la regla general mencionada, siendo las siguientes las más importantes a tener en cuenta:</w:t>
      </w:r>
    </w:p>
    <w:p w14:paraId="09D13B27" w14:textId="77777777" w:rsidR="0099768F" w:rsidRPr="00DC1EAE" w:rsidRDefault="0099768F" w:rsidP="00BE7311">
      <w:pPr>
        <w:pStyle w:val="Prrafodelista"/>
        <w:spacing w:after="0" w:line="240" w:lineRule="auto"/>
        <w:ind w:left="360"/>
        <w:jc w:val="both"/>
        <w:rPr>
          <w:rFonts w:ascii="Arial" w:hAnsi="Arial" w:cs="Arial"/>
          <w:color w:val="000000" w:themeColor="text1"/>
        </w:rPr>
      </w:pPr>
    </w:p>
    <w:p w14:paraId="3AD703C9" w14:textId="77777777" w:rsidR="0099768F" w:rsidRPr="00DC1EAE" w:rsidRDefault="0099768F" w:rsidP="00BE7311">
      <w:pPr>
        <w:pStyle w:val="Prrafodelista"/>
        <w:spacing w:after="0" w:line="240" w:lineRule="auto"/>
        <w:ind w:left="360"/>
        <w:jc w:val="both"/>
        <w:rPr>
          <w:rFonts w:ascii="Arial" w:hAnsi="Arial" w:cs="Arial"/>
          <w:color w:val="000000" w:themeColor="text1"/>
        </w:rPr>
      </w:pPr>
      <w:r w:rsidRPr="00DC1EAE">
        <w:rPr>
          <w:rFonts w:ascii="Arial" w:hAnsi="Arial" w:cs="Arial"/>
          <w:color w:val="000000" w:themeColor="text1"/>
        </w:rPr>
        <w:t>“a. La reserva puede operar respecto del contenido de un documento público, pero no respecto de su existencia, lo cual indica que el secreto no puede llevarse al extremo de mantener bajo secreto la existencia del mismo documento clasificado o reservado;</w:t>
      </w:r>
    </w:p>
    <w:p w14:paraId="65B90DD5" w14:textId="77777777" w:rsidR="0099768F" w:rsidRPr="00DC1EAE" w:rsidRDefault="0099768F" w:rsidP="00BE7311">
      <w:pPr>
        <w:pStyle w:val="Prrafodelista"/>
        <w:spacing w:after="0" w:line="240" w:lineRule="auto"/>
        <w:ind w:left="360"/>
        <w:jc w:val="both"/>
        <w:rPr>
          <w:rFonts w:ascii="Arial" w:hAnsi="Arial" w:cs="Arial"/>
          <w:color w:val="000000" w:themeColor="text1"/>
        </w:rPr>
      </w:pPr>
    </w:p>
    <w:p w14:paraId="0754A017" w14:textId="77777777" w:rsidR="0099768F" w:rsidRPr="00DC1EAE" w:rsidRDefault="0099768F" w:rsidP="00BE7311">
      <w:pPr>
        <w:pStyle w:val="Prrafodelista"/>
        <w:spacing w:after="0" w:line="240" w:lineRule="auto"/>
        <w:ind w:left="360"/>
        <w:jc w:val="both"/>
        <w:rPr>
          <w:rFonts w:ascii="Arial" w:hAnsi="Arial" w:cs="Arial"/>
          <w:color w:val="000000" w:themeColor="text1"/>
        </w:rPr>
      </w:pPr>
      <w:r w:rsidRPr="00DC1EAE">
        <w:rPr>
          <w:rFonts w:ascii="Arial" w:hAnsi="Arial" w:cs="Arial"/>
          <w:color w:val="000000" w:themeColor="text1"/>
        </w:rPr>
        <w:t>b. La reserva legal sólo puede operar sobre la información que compromete derechos fundamentales o bienes constitucionales, pero no sobre todo el proceso público dentro del cual dicha información se inserta;</w:t>
      </w:r>
    </w:p>
    <w:p w14:paraId="548E418F" w14:textId="77777777" w:rsidR="0099768F" w:rsidRPr="00DC1EAE" w:rsidRDefault="0099768F" w:rsidP="00BE7311">
      <w:pPr>
        <w:pStyle w:val="Prrafodelista"/>
        <w:spacing w:after="0" w:line="240" w:lineRule="auto"/>
        <w:ind w:left="360"/>
        <w:jc w:val="both"/>
        <w:rPr>
          <w:rFonts w:ascii="Arial" w:hAnsi="Arial" w:cs="Arial"/>
          <w:color w:val="000000" w:themeColor="text1"/>
        </w:rPr>
      </w:pPr>
    </w:p>
    <w:p w14:paraId="7075F56B" w14:textId="77777777" w:rsidR="0099768F" w:rsidRPr="00DC1EAE" w:rsidRDefault="0099768F" w:rsidP="00BE7311">
      <w:pPr>
        <w:pStyle w:val="Prrafodelista"/>
        <w:spacing w:after="0" w:line="240" w:lineRule="auto"/>
        <w:ind w:left="360"/>
        <w:jc w:val="both"/>
        <w:rPr>
          <w:rFonts w:ascii="Arial" w:hAnsi="Arial" w:cs="Arial"/>
          <w:color w:val="000000" w:themeColor="text1"/>
        </w:rPr>
      </w:pPr>
      <w:r w:rsidRPr="00DC1EAE">
        <w:rPr>
          <w:rFonts w:ascii="Arial" w:hAnsi="Arial" w:cs="Arial"/>
          <w:color w:val="000000" w:themeColor="text1"/>
        </w:rPr>
        <w:t>c. La reserva legal no puede cobijar información que por decisión constitucional deba ser pública; …”</w:t>
      </w:r>
    </w:p>
    <w:p w14:paraId="78550E57" w14:textId="77777777" w:rsidR="0099768F" w:rsidRPr="00DC1EAE" w:rsidRDefault="0099768F" w:rsidP="00BE7311">
      <w:pPr>
        <w:pStyle w:val="Prrafodelista"/>
        <w:spacing w:after="0" w:line="240" w:lineRule="auto"/>
        <w:ind w:left="360"/>
        <w:jc w:val="both"/>
        <w:rPr>
          <w:rFonts w:ascii="Arial" w:hAnsi="Arial" w:cs="Arial"/>
          <w:color w:val="000000" w:themeColor="text1"/>
        </w:rPr>
      </w:pPr>
    </w:p>
    <w:p w14:paraId="4D63E67E" w14:textId="128DD638" w:rsidR="00B52438" w:rsidRPr="00DC1EAE" w:rsidRDefault="00B52438" w:rsidP="00BE7311">
      <w:pPr>
        <w:pStyle w:val="Prrafodelista"/>
        <w:spacing w:after="0" w:line="240" w:lineRule="auto"/>
        <w:ind w:left="360"/>
        <w:jc w:val="both"/>
        <w:rPr>
          <w:rFonts w:ascii="Arial" w:hAnsi="Arial" w:cs="Arial"/>
          <w:color w:val="000000" w:themeColor="text1"/>
        </w:rPr>
      </w:pPr>
      <w:r w:rsidRPr="00B52438">
        <w:rPr>
          <w:rFonts w:ascii="Arial" w:hAnsi="Arial" w:cs="Arial"/>
          <w:color w:val="000000" w:themeColor="text1"/>
        </w:rPr>
        <w:t>De otra parte, téngase en cuenta que las normas de propiedad industrial</w:t>
      </w:r>
      <w:r w:rsidR="006F16C3">
        <w:rPr>
          <w:rFonts w:ascii="Arial" w:hAnsi="Arial" w:cs="Arial"/>
          <w:color w:val="000000" w:themeColor="text1"/>
        </w:rPr>
        <w:t xml:space="preserve">, junto con los derechos de autor, </w:t>
      </w:r>
      <w:r w:rsidR="006F16C3" w:rsidRPr="005C7814">
        <w:rPr>
          <w:rFonts w:ascii="Arial" w:hAnsi="Arial" w:cs="Arial"/>
          <w:color w:val="000000" w:themeColor="text1"/>
        </w:rPr>
        <w:t>se ubica conceptualmente dentro del derecho de la propiedad intelectual</w:t>
      </w:r>
      <w:r w:rsidR="006F16C3">
        <w:rPr>
          <w:rFonts w:ascii="Arial" w:hAnsi="Arial" w:cs="Arial"/>
          <w:color w:val="000000" w:themeColor="text1"/>
        </w:rPr>
        <w:t>, por ende la importancia</w:t>
      </w:r>
      <w:r w:rsidRPr="00B52438">
        <w:rPr>
          <w:rFonts w:ascii="Arial" w:hAnsi="Arial" w:cs="Arial"/>
          <w:color w:val="000000" w:themeColor="text1"/>
        </w:rPr>
        <w:t xml:space="preserve"> </w:t>
      </w:r>
      <w:r w:rsidR="006F16C3" w:rsidRPr="005C7814">
        <w:rPr>
          <w:rFonts w:ascii="Arial" w:hAnsi="Arial" w:cs="Arial"/>
          <w:color w:val="000000" w:themeColor="text1"/>
        </w:rPr>
        <w:t>de la manifestación por parte de la casa fabricante</w:t>
      </w:r>
      <w:r w:rsidR="006F16C3">
        <w:rPr>
          <w:rFonts w:ascii="Arial" w:hAnsi="Arial" w:cs="Arial"/>
          <w:color w:val="000000" w:themeColor="text1"/>
        </w:rPr>
        <w:t>,</w:t>
      </w:r>
      <w:r w:rsidR="006F16C3" w:rsidRPr="005C7814">
        <w:rPr>
          <w:rFonts w:ascii="Arial" w:hAnsi="Arial" w:cs="Arial"/>
          <w:color w:val="000000" w:themeColor="text1"/>
        </w:rPr>
        <w:t xml:space="preserve"> </w:t>
      </w:r>
      <w:r w:rsidR="006F16C3">
        <w:rPr>
          <w:rFonts w:ascii="Arial" w:hAnsi="Arial" w:cs="Arial"/>
          <w:color w:val="000000" w:themeColor="text1"/>
        </w:rPr>
        <w:t xml:space="preserve">de indicar </w:t>
      </w:r>
      <w:r w:rsidRPr="00B52438">
        <w:rPr>
          <w:rFonts w:ascii="Arial" w:hAnsi="Arial" w:cs="Arial"/>
          <w:color w:val="000000" w:themeColor="text1"/>
        </w:rPr>
        <w:t>que los “documento contiene datos o información patentados en relación a artículos, componentes, procesos u otros asuntos desarrollados o adquiridos mediante los bienes privados de TA Defense y se restringe su uso a personas autorizadas por escrito por TA Defense para utilizarlos. Su divulgación a personas no autorizadas probablemente provocaría un daño sustancial, en cuanto a la competencia para la posición comercial de TA Defense. Ni el presente documento, ni los mencionados datos o información técnica pueden ser entregados, divulgados, copiados o utilizados por personas externas a TA Defense sin el expreso consentimiento por escrito de TA Defense. © 2019 TA Defense TODOS LOS DERECHOS RESERVADOS. La información técnica también puede estar sujeta a las leyes de control de exportaciones de EE. UU. Que pueden imponer restricciones adicionales de divulgación adicional.</w:t>
      </w:r>
    </w:p>
    <w:p w14:paraId="6320065C" w14:textId="5EA0EB09" w:rsidR="001324C2" w:rsidRPr="00DC1EAE" w:rsidRDefault="001324C2" w:rsidP="00BE7311">
      <w:pPr>
        <w:pStyle w:val="Prrafodelista"/>
        <w:spacing w:after="0" w:line="240" w:lineRule="auto"/>
        <w:ind w:left="360"/>
        <w:jc w:val="both"/>
        <w:rPr>
          <w:rFonts w:ascii="Arial" w:hAnsi="Arial" w:cs="Arial"/>
          <w:color w:val="000000" w:themeColor="text1"/>
        </w:rPr>
      </w:pPr>
    </w:p>
    <w:p w14:paraId="1DC3A734" w14:textId="77777777" w:rsidR="00767CDF" w:rsidRPr="00767CDF" w:rsidRDefault="004C6287" w:rsidP="00767CDF">
      <w:pPr>
        <w:pStyle w:val="Prrafodelista"/>
        <w:numPr>
          <w:ilvl w:val="0"/>
          <w:numId w:val="1"/>
        </w:numPr>
        <w:spacing w:after="0" w:line="240" w:lineRule="auto"/>
        <w:ind w:left="360"/>
        <w:jc w:val="both"/>
        <w:rPr>
          <w:rFonts w:ascii="Arial" w:hAnsi="Arial" w:cs="Arial"/>
          <w:color w:val="000000" w:themeColor="text1"/>
          <w:lang w:val="es-ES"/>
        </w:rPr>
      </w:pPr>
      <w:r w:rsidRPr="00767CDF">
        <w:rPr>
          <w:rFonts w:ascii="Arial" w:hAnsi="Arial" w:cs="Arial"/>
          <w:color w:val="000000" w:themeColor="text1"/>
          <w:lang w:val="es-ES"/>
        </w:rPr>
        <w:t xml:space="preserve">De acuerdo con lo expresado por el Contratista en su oferta económica, en el </w:t>
      </w:r>
      <w:r w:rsidR="0006308D" w:rsidRPr="00767CDF">
        <w:rPr>
          <w:rFonts w:ascii="Arial" w:hAnsi="Arial" w:cs="Arial"/>
          <w:color w:val="000000" w:themeColor="text1"/>
          <w:lang w:val="es-ES"/>
        </w:rPr>
        <w:t xml:space="preserve">presente </w:t>
      </w:r>
      <w:r w:rsidRPr="00767CDF">
        <w:rPr>
          <w:rFonts w:ascii="Arial" w:hAnsi="Arial" w:cs="Arial"/>
          <w:color w:val="000000" w:themeColor="text1"/>
          <w:lang w:val="es-ES"/>
        </w:rPr>
        <w:t xml:space="preserve">contrato se incluyen dos visitas administrativas a las instalaciones de fabricación del </w:t>
      </w:r>
      <w:r w:rsidRPr="00767CDF">
        <w:rPr>
          <w:rFonts w:ascii="Arial" w:hAnsi="Arial" w:cs="Arial"/>
          <w:color w:val="000000" w:themeColor="text1"/>
          <w:lang w:val="es-ES"/>
        </w:rPr>
        <w:lastRenderedPageBreak/>
        <w:t xml:space="preserve">Contratista en Wichita, Kansas, EEUU., Cada una de no más de cuatro (4) días hábiles. Cada visita se realizará con la participación de dos (2) funcionarios de la FAC en las fechas a ser acordadas entre las partes.  Estas visitas administrativas deberán completarse antes del 31 de marzo de 2022. Los costos de las visitas están a cargo del Contratista </w:t>
      </w:r>
      <w:r w:rsidR="0006308D" w:rsidRPr="00767CDF">
        <w:rPr>
          <w:rFonts w:ascii="Arial" w:hAnsi="Arial" w:cs="Arial"/>
          <w:color w:val="000000" w:themeColor="text1"/>
          <w:lang w:val="es-ES"/>
        </w:rPr>
        <w:t>e</w:t>
      </w:r>
      <w:r w:rsidRPr="00767CDF">
        <w:rPr>
          <w:rFonts w:ascii="Arial" w:hAnsi="Arial" w:cs="Arial"/>
          <w:color w:val="000000" w:themeColor="text1"/>
          <w:lang w:val="es-ES"/>
        </w:rPr>
        <w:t xml:space="preserve"> incluye:</w:t>
      </w:r>
    </w:p>
    <w:p w14:paraId="67719E98" w14:textId="082D7740" w:rsidR="00767CDF" w:rsidRPr="00767CDF" w:rsidRDefault="004C6287" w:rsidP="00767CDF">
      <w:pPr>
        <w:pStyle w:val="Prrafodelista"/>
        <w:spacing w:after="0" w:line="240" w:lineRule="auto"/>
        <w:ind w:left="360"/>
        <w:jc w:val="both"/>
        <w:rPr>
          <w:rFonts w:ascii="Arial" w:hAnsi="Arial" w:cs="Arial"/>
          <w:color w:val="000000" w:themeColor="text1"/>
          <w:lang w:val="es-ES"/>
        </w:rPr>
      </w:pPr>
      <w:r w:rsidRPr="004C6287">
        <w:rPr>
          <w:rFonts w:ascii="Arial" w:hAnsi="Arial" w:cs="Arial"/>
          <w:color w:val="000000" w:themeColor="text1"/>
          <w:highlight w:val="yellow"/>
          <w:lang w:val="es-ES"/>
        </w:rPr>
        <w:br/>
      </w:r>
      <w:r w:rsidRPr="004C6287">
        <w:rPr>
          <w:rFonts w:ascii="Arial" w:hAnsi="Arial" w:cs="Arial"/>
          <w:color w:val="000000" w:themeColor="text1"/>
          <w:highlight w:val="yellow"/>
          <w:lang w:val="es-ES"/>
        </w:rPr>
        <w:br/>
      </w:r>
      <w:r w:rsidRPr="00767CDF">
        <w:rPr>
          <w:rFonts w:ascii="Arial" w:hAnsi="Arial" w:cs="Arial"/>
          <w:color w:val="000000" w:themeColor="text1"/>
          <w:lang w:val="es-ES"/>
        </w:rPr>
        <w:t>1) Transporte aéreo, clase turista premium</w:t>
      </w:r>
      <w:r w:rsidR="00767CDF" w:rsidRPr="00767CDF">
        <w:rPr>
          <w:rFonts w:ascii="Arial" w:hAnsi="Arial" w:cs="Arial"/>
          <w:color w:val="000000" w:themeColor="text1"/>
          <w:lang w:val="es-ES"/>
        </w:rPr>
        <w:t>.</w:t>
      </w:r>
    </w:p>
    <w:p w14:paraId="2C66D06D" w14:textId="77777777" w:rsidR="00767CDF" w:rsidRPr="00767CDF" w:rsidRDefault="004C6287" w:rsidP="00767CDF">
      <w:pPr>
        <w:pStyle w:val="Prrafodelista"/>
        <w:spacing w:after="0" w:line="240" w:lineRule="auto"/>
        <w:ind w:left="360"/>
        <w:jc w:val="both"/>
        <w:rPr>
          <w:rFonts w:ascii="Arial" w:hAnsi="Arial" w:cs="Arial"/>
          <w:color w:val="000000" w:themeColor="text1"/>
          <w:lang w:val="es-ES"/>
        </w:rPr>
      </w:pPr>
      <w:r w:rsidRPr="00767CDF">
        <w:rPr>
          <w:rFonts w:ascii="Arial" w:hAnsi="Arial" w:cs="Arial"/>
          <w:color w:val="000000" w:themeColor="text1"/>
          <w:lang w:val="es-ES"/>
        </w:rPr>
        <w:t>2) Transporte terrestre en Wichita, Kansas, EEUU.</w:t>
      </w:r>
    </w:p>
    <w:p w14:paraId="0AD8300C" w14:textId="075D9BA6" w:rsidR="00767CDF" w:rsidRPr="00767CDF" w:rsidRDefault="004C6287" w:rsidP="00767CDF">
      <w:pPr>
        <w:pStyle w:val="Prrafodelista"/>
        <w:spacing w:after="0" w:line="240" w:lineRule="auto"/>
        <w:ind w:left="360"/>
        <w:jc w:val="both"/>
        <w:rPr>
          <w:rFonts w:ascii="Arial" w:hAnsi="Arial" w:cs="Arial"/>
          <w:color w:val="000000" w:themeColor="text1"/>
          <w:lang w:val="es-ES"/>
        </w:rPr>
      </w:pPr>
      <w:r w:rsidRPr="00767CDF">
        <w:rPr>
          <w:rFonts w:ascii="Arial" w:hAnsi="Arial" w:cs="Arial"/>
          <w:color w:val="000000" w:themeColor="text1"/>
          <w:lang w:val="es-ES"/>
        </w:rPr>
        <w:t>3) Alojamiento, en la ciudad de Wichita, Kansas, mientras se realizan las actividades de las visitas administrativas</w:t>
      </w:r>
      <w:r w:rsidR="00767CDF" w:rsidRPr="00767CDF">
        <w:rPr>
          <w:rFonts w:ascii="Arial" w:hAnsi="Arial" w:cs="Arial"/>
          <w:color w:val="000000" w:themeColor="text1"/>
          <w:lang w:val="es-ES"/>
        </w:rPr>
        <w:t>.</w:t>
      </w:r>
    </w:p>
    <w:p w14:paraId="177F2294" w14:textId="77777777" w:rsidR="00767CDF" w:rsidRPr="00767CDF" w:rsidRDefault="004C6287" w:rsidP="00767CDF">
      <w:pPr>
        <w:pStyle w:val="Prrafodelista"/>
        <w:spacing w:after="0" w:line="240" w:lineRule="auto"/>
        <w:ind w:left="360"/>
        <w:jc w:val="both"/>
        <w:rPr>
          <w:rFonts w:ascii="Arial" w:hAnsi="Arial" w:cs="Arial"/>
          <w:color w:val="000000" w:themeColor="text1"/>
          <w:lang w:val="es-ES"/>
        </w:rPr>
      </w:pPr>
      <w:r w:rsidRPr="00767CDF">
        <w:rPr>
          <w:rFonts w:ascii="Arial" w:hAnsi="Arial" w:cs="Arial"/>
          <w:color w:val="000000" w:themeColor="text1"/>
          <w:lang w:val="es-ES"/>
        </w:rPr>
        <w:t>4) Comidas y gastos imprevistos según la tarifa y viáticos aplicable de EE UU.</w:t>
      </w:r>
    </w:p>
    <w:p w14:paraId="4C27C5CC" w14:textId="200C96C5" w:rsidR="004C6287" w:rsidRPr="00767CDF" w:rsidRDefault="004C6287" w:rsidP="00767CDF">
      <w:pPr>
        <w:pStyle w:val="Prrafodelista"/>
        <w:spacing w:after="0" w:line="240" w:lineRule="auto"/>
        <w:ind w:left="360"/>
        <w:jc w:val="both"/>
        <w:rPr>
          <w:rFonts w:ascii="Arial" w:hAnsi="Arial" w:cs="Arial"/>
          <w:color w:val="000000" w:themeColor="text1"/>
          <w:lang w:val="es-ES"/>
        </w:rPr>
      </w:pPr>
      <w:r w:rsidRPr="00767CDF">
        <w:rPr>
          <w:rFonts w:ascii="Arial" w:hAnsi="Arial" w:cs="Arial"/>
          <w:color w:val="000000" w:themeColor="text1"/>
          <w:lang w:val="es-ES"/>
        </w:rPr>
        <w:br/>
        <w:t>Si las visitas administrativas no se completan antes del 31 de marzo de 2022, el Contratista no tendrá la obligación, según esta disposición, ni de pagar las visitas administrativas, proporcionar créditos monetarios a la FAC o de otra manera.</w:t>
      </w:r>
    </w:p>
    <w:p w14:paraId="0D5F017A" w14:textId="6D566806" w:rsidR="0099768F" w:rsidRDefault="0099768F" w:rsidP="004C6287">
      <w:pPr>
        <w:pStyle w:val="Prrafodelista"/>
        <w:spacing w:after="0" w:line="240" w:lineRule="auto"/>
        <w:ind w:left="360"/>
        <w:jc w:val="both"/>
        <w:rPr>
          <w:rFonts w:ascii="Arial" w:hAnsi="Arial" w:cs="Arial"/>
          <w:color w:val="000000" w:themeColor="text1"/>
        </w:rPr>
      </w:pPr>
    </w:p>
    <w:p w14:paraId="10C86B02" w14:textId="4299D72D" w:rsidR="0099768F" w:rsidRPr="00DC1EAE" w:rsidRDefault="0099768F" w:rsidP="00BE7311">
      <w:pPr>
        <w:pStyle w:val="Prrafodelista"/>
        <w:numPr>
          <w:ilvl w:val="0"/>
          <w:numId w:val="1"/>
        </w:numPr>
        <w:spacing w:after="0" w:line="240" w:lineRule="auto"/>
        <w:ind w:left="360"/>
        <w:jc w:val="both"/>
        <w:rPr>
          <w:rFonts w:ascii="Arial" w:hAnsi="Arial" w:cs="Arial"/>
          <w:color w:val="000000" w:themeColor="text1"/>
        </w:rPr>
      </w:pPr>
      <w:r w:rsidRPr="00DC1EAE">
        <w:rPr>
          <w:rFonts w:ascii="Arial" w:hAnsi="Arial" w:cs="Arial"/>
          <w:color w:val="000000" w:themeColor="text1"/>
        </w:rPr>
        <w:t>Que el Proceso de Contratación se encuentra incluido en el Plan Anual de Adquisiciones, y cuenta con la disponibilidad presupuestal tal como se evidencia en la plataforma SECOP II y los documentos del proceso que hacen parte del contrato electrónico.</w:t>
      </w:r>
    </w:p>
    <w:p w14:paraId="2201F8B5" w14:textId="77777777" w:rsidR="001324C2" w:rsidRPr="00DC1EAE" w:rsidRDefault="001324C2" w:rsidP="00BE7311">
      <w:pPr>
        <w:pStyle w:val="Prrafodelista"/>
        <w:ind w:left="360"/>
        <w:rPr>
          <w:rFonts w:ascii="Arial" w:hAnsi="Arial" w:cs="Arial"/>
          <w:color w:val="000000" w:themeColor="text1"/>
        </w:rPr>
      </w:pPr>
    </w:p>
    <w:p w14:paraId="73BDDC5A" w14:textId="67E21A18" w:rsidR="0099768F" w:rsidRPr="00DC1EAE" w:rsidRDefault="0099768F" w:rsidP="00BE7311">
      <w:pPr>
        <w:pStyle w:val="Prrafodelista"/>
        <w:numPr>
          <w:ilvl w:val="0"/>
          <w:numId w:val="1"/>
        </w:numPr>
        <w:spacing w:after="0" w:line="240" w:lineRule="auto"/>
        <w:ind w:left="360"/>
        <w:jc w:val="both"/>
        <w:rPr>
          <w:rFonts w:ascii="Arial" w:hAnsi="Arial" w:cs="Arial"/>
          <w:color w:val="000000" w:themeColor="text1"/>
        </w:rPr>
      </w:pPr>
      <w:r w:rsidRPr="00DC1EAE">
        <w:rPr>
          <w:rFonts w:ascii="Arial" w:hAnsi="Arial" w:cs="Arial"/>
          <w:color w:val="000000" w:themeColor="text1"/>
        </w:rPr>
        <w:t>Que el proceso se adelanta por el SECOP II de Colombia Compra Eficiente, que es una plataforma transaccional para hacer los Procesos de Contratación en línea, lo cual permite contar con expedientes de contratación electrónicos, ofertas en línea y trazabilidad de las decisiones, en tiempo real, recibir y emitir comunicaciones y notificaciones.</w:t>
      </w:r>
    </w:p>
    <w:p w14:paraId="55BB647A" w14:textId="77777777" w:rsidR="0099768F" w:rsidRPr="00DC1EAE" w:rsidRDefault="0099768F" w:rsidP="00BE7311">
      <w:pPr>
        <w:spacing w:after="0" w:line="240" w:lineRule="auto"/>
        <w:jc w:val="both"/>
        <w:rPr>
          <w:rFonts w:ascii="Arial" w:hAnsi="Arial" w:cs="Arial"/>
          <w:color w:val="000000" w:themeColor="text1"/>
        </w:rPr>
      </w:pPr>
    </w:p>
    <w:p w14:paraId="110A78DC" w14:textId="14B5D0CA" w:rsidR="0099768F" w:rsidRPr="00DC1EAE" w:rsidRDefault="0099768F" w:rsidP="00BE7311">
      <w:pPr>
        <w:spacing w:after="0" w:line="240" w:lineRule="auto"/>
        <w:jc w:val="both"/>
        <w:rPr>
          <w:rFonts w:ascii="Arial" w:hAnsi="Arial" w:cs="Arial"/>
          <w:color w:val="000000" w:themeColor="text1"/>
        </w:rPr>
      </w:pPr>
      <w:r w:rsidRPr="00DC1EAE">
        <w:rPr>
          <w:rFonts w:ascii="Arial" w:hAnsi="Arial" w:cs="Arial"/>
          <w:color w:val="000000" w:themeColor="text1"/>
        </w:rPr>
        <w:t>Por lo anterior, las partes celebran el contrato</w:t>
      </w:r>
      <w:r w:rsidR="003A1119" w:rsidRPr="00DC1EAE">
        <w:rPr>
          <w:rFonts w:ascii="Arial" w:hAnsi="Arial" w:cs="Arial"/>
          <w:color w:val="000000" w:themeColor="text1"/>
        </w:rPr>
        <w:t xml:space="preserve"> electrónico, </w:t>
      </w:r>
      <w:r w:rsidRPr="00DC1EAE">
        <w:rPr>
          <w:rFonts w:ascii="Arial" w:hAnsi="Arial" w:cs="Arial"/>
          <w:color w:val="000000" w:themeColor="text1"/>
        </w:rPr>
        <w:t xml:space="preserve">cuyo objeto es la adquisición </w:t>
      </w:r>
      <w:r w:rsidR="00BE7311" w:rsidRPr="00DC1EAE">
        <w:rPr>
          <w:rFonts w:ascii="Arial" w:hAnsi="Arial" w:cs="Arial"/>
          <w:color w:val="000000" w:themeColor="text1"/>
        </w:rPr>
        <w:t>de AERONAVES</w:t>
      </w:r>
      <w:r w:rsidRPr="00DC1EAE">
        <w:rPr>
          <w:rFonts w:ascii="Arial" w:hAnsi="Arial" w:cs="Arial"/>
          <w:color w:val="000000" w:themeColor="text1"/>
        </w:rPr>
        <w:t xml:space="preserve"> TEXAN II T-6C DE INSTRUCCIÓN BÁSICA PARA LA FORMACIÓN DE PILOTOS FUERZA AÉREA COLOMBIANA</w:t>
      </w:r>
      <w:r w:rsidR="003A1119" w:rsidRPr="00DC1EAE">
        <w:rPr>
          <w:rFonts w:ascii="Arial" w:hAnsi="Arial" w:cs="Arial"/>
          <w:color w:val="000000" w:themeColor="text1"/>
        </w:rPr>
        <w:t xml:space="preserve">, </w:t>
      </w:r>
      <w:r w:rsidRPr="00DC1EAE">
        <w:rPr>
          <w:rFonts w:ascii="Arial" w:hAnsi="Arial" w:cs="Arial"/>
          <w:color w:val="000000" w:themeColor="text1"/>
        </w:rPr>
        <w:t>conforme al anexo técnico y el cual tendrá el siguiente clausulado anexo, a saber:</w:t>
      </w:r>
    </w:p>
    <w:p w14:paraId="59CB4FE9" w14:textId="77777777" w:rsidR="0099768F" w:rsidRPr="00DC1EAE" w:rsidRDefault="0099768F" w:rsidP="001324C2">
      <w:pPr>
        <w:spacing w:after="0" w:line="240" w:lineRule="auto"/>
        <w:ind w:left="360"/>
        <w:jc w:val="both"/>
        <w:rPr>
          <w:rFonts w:ascii="Arial" w:hAnsi="Arial" w:cs="Arial"/>
          <w:color w:val="000000" w:themeColor="text1"/>
        </w:rPr>
      </w:pPr>
    </w:p>
    <w:p w14:paraId="67C57C21" w14:textId="77777777" w:rsidR="0099768F" w:rsidRPr="00DC1EAE" w:rsidRDefault="0099768F" w:rsidP="001324C2">
      <w:pPr>
        <w:shd w:val="clear" w:color="auto" w:fill="BFBFBF"/>
        <w:spacing w:after="0" w:line="240" w:lineRule="auto"/>
        <w:jc w:val="both"/>
        <w:rPr>
          <w:rFonts w:ascii="Arial" w:eastAsia="Arial" w:hAnsi="Arial" w:cs="Arial"/>
          <w:color w:val="000000" w:themeColor="text1"/>
          <w:lang w:val="es-ES_tradnl"/>
        </w:rPr>
      </w:pPr>
      <w:r w:rsidRPr="00DC1EAE">
        <w:rPr>
          <w:rFonts w:ascii="Arial" w:eastAsia="Arial" w:hAnsi="Arial" w:cs="Arial"/>
          <w:b/>
          <w:color w:val="000000" w:themeColor="text1"/>
          <w:position w:val="-1"/>
          <w:lang w:val="es-ES_tradnl"/>
        </w:rPr>
        <w:t>Cláusula</w:t>
      </w:r>
      <w:r w:rsidRPr="00DC1EAE">
        <w:rPr>
          <w:rFonts w:ascii="Arial" w:eastAsia="Arial" w:hAnsi="Arial" w:cs="Arial"/>
          <w:b/>
          <w:color w:val="000000" w:themeColor="text1"/>
          <w:spacing w:val="-7"/>
          <w:position w:val="-1"/>
          <w:lang w:val="es-ES_tradnl"/>
        </w:rPr>
        <w:t xml:space="preserve"> 1</w:t>
      </w:r>
      <w:r w:rsidRPr="00DC1EAE">
        <w:rPr>
          <w:rFonts w:ascii="Arial" w:eastAsia="Arial" w:hAnsi="Arial" w:cs="Arial"/>
          <w:b/>
          <w:color w:val="000000" w:themeColor="text1"/>
          <w:spacing w:val="-2"/>
          <w:position w:val="-1"/>
          <w:lang w:val="es-ES_tradnl"/>
        </w:rPr>
        <w:t xml:space="preserve"> </w:t>
      </w:r>
      <w:r w:rsidRPr="00DC1EAE">
        <w:rPr>
          <w:rFonts w:ascii="Arial" w:eastAsia="Arial" w:hAnsi="Arial" w:cs="Arial"/>
          <w:b/>
          <w:color w:val="000000" w:themeColor="text1"/>
          <w:position w:val="-1"/>
          <w:lang w:val="es-ES_tradnl"/>
        </w:rPr>
        <w:t>-</w:t>
      </w:r>
      <w:r w:rsidRPr="00DC1EAE">
        <w:rPr>
          <w:rFonts w:ascii="Arial" w:eastAsia="Arial" w:hAnsi="Arial" w:cs="Arial"/>
          <w:b/>
          <w:color w:val="000000" w:themeColor="text1"/>
          <w:spacing w:val="4"/>
          <w:position w:val="-1"/>
          <w:lang w:val="es-ES_tradnl"/>
        </w:rPr>
        <w:t xml:space="preserve"> </w:t>
      </w:r>
      <w:r w:rsidRPr="00DC1EAE">
        <w:rPr>
          <w:rFonts w:ascii="Arial" w:eastAsia="Arial" w:hAnsi="Arial" w:cs="Arial"/>
          <w:b/>
          <w:color w:val="000000" w:themeColor="text1"/>
          <w:spacing w:val="-5"/>
          <w:position w:val="-1"/>
          <w:lang w:val="es-ES_tradnl"/>
        </w:rPr>
        <w:t>A</w:t>
      </w:r>
      <w:r w:rsidRPr="00DC1EAE">
        <w:rPr>
          <w:rFonts w:ascii="Arial" w:eastAsia="Arial" w:hAnsi="Arial" w:cs="Arial"/>
          <w:b/>
          <w:color w:val="000000" w:themeColor="text1"/>
          <w:position w:val="-1"/>
          <w:lang w:val="es-ES_tradnl"/>
        </w:rPr>
        <w:t>cti</w:t>
      </w:r>
      <w:r w:rsidRPr="00DC1EAE">
        <w:rPr>
          <w:rFonts w:ascii="Arial" w:eastAsia="Arial" w:hAnsi="Arial" w:cs="Arial"/>
          <w:b/>
          <w:color w:val="000000" w:themeColor="text1"/>
          <w:spacing w:val="2"/>
          <w:position w:val="-1"/>
          <w:lang w:val="es-ES_tradnl"/>
        </w:rPr>
        <w:t>v</w:t>
      </w:r>
      <w:r w:rsidRPr="00DC1EAE">
        <w:rPr>
          <w:rFonts w:ascii="Arial" w:eastAsia="Arial" w:hAnsi="Arial" w:cs="Arial"/>
          <w:b/>
          <w:color w:val="000000" w:themeColor="text1"/>
          <w:position w:val="-1"/>
          <w:lang w:val="es-ES_tradnl"/>
        </w:rPr>
        <w:t>ida</w:t>
      </w:r>
      <w:r w:rsidRPr="00DC1EAE">
        <w:rPr>
          <w:rFonts w:ascii="Arial" w:eastAsia="Arial" w:hAnsi="Arial" w:cs="Arial"/>
          <w:b/>
          <w:color w:val="000000" w:themeColor="text1"/>
          <w:spacing w:val="1"/>
          <w:position w:val="-1"/>
          <w:lang w:val="es-ES_tradnl"/>
        </w:rPr>
        <w:t>d</w:t>
      </w:r>
      <w:r w:rsidRPr="00DC1EAE">
        <w:rPr>
          <w:rFonts w:ascii="Arial" w:eastAsia="Arial" w:hAnsi="Arial" w:cs="Arial"/>
          <w:b/>
          <w:color w:val="000000" w:themeColor="text1"/>
          <w:spacing w:val="2"/>
          <w:position w:val="-1"/>
          <w:lang w:val="es-ES_tradnl"/>
        </w:rPr>
        <w:t>e</w:t>
      </w:r>
      <w:r w:rsidRPr="00DC1EAE">
        <w:rPr>
          <w:rFonts w:ascii="Arial" w:eastAsia="Arial" w:hAnsi="Arial" w:cs="Arial"/>
          <w:b/>
          <w:color w:val="000000" w:themeColor="text1"/>
          <w:position w:val="-1"/>
          <w:lang w:val="es-ES_tradnl"/>
        </w:rPr>
        <w:t>s</w:t>
      </w:r>
      <w:r w:rsidRPr="00DC1EAE">
        <w:rPr>
          <w:rFonts w:ascii="Arial" w:eastAsia="Arial" w:hAnsi="Arial" w:cs="Arial"/>
          <w:b/>
          <w:color w:val="000000" w:themeColor="text1"/>
          <w:spacing w:val="-10"/>
          <w:position w:val="-1"/>
          <w:lang w:val="es-ES_tradnl"/>
        </w:rPr>
        <w:t xml:space="preserve"> </w:t>
      </w:r>
      <w:r w:rsidRPr="00DC1EAE">
        <w:rPr>
          <w:rFonts w:ascii="Arial" w:eastAsia="Arial" w:hAnsi="Arial" w:cs="Arial"/>
          <w:b/>
          <w:color w:val="000000" w:themeColor="text1"/>
          <w:position w:val="-1"/>
          <w:lang w:val="es-ES_tradnl"/>
        </w:rPr>
        <w:t>e</w:t>
      </w:r>
      <w:r w:rsidRPr="00DC1EAE">
        <w:rPr>
          <w:rFonts w:ascii="Arial" w:eastAsia="Arial" w:hAnsi="Arial" w:cs="Arial"/>
          <w:b/>
          <w:color w:val="000000" w:themeColor="text1"/>
          <w:spacing w:val="-1"/>
          <w:position w:val="-1"/>
          <w:lang w:val="es-ES_tradnl"/>
        </w:rPr>
        <w:t>s</w:t>
      </w:r>
      <w:r w:rsidRPr="00DC1EAE">
        <w:rPr>
          <w:rFonts w:ascii="Arial" w:eastAsia="Arial" w:hAnsi="Arial" w:cs="Arial"/>
          <w:b/>
          <w:color w:val="000000" w:themeColor="text1"/>
          <w:position w:val="-1"/>
          <w:lang w:val="es-ES_tradnl"/>
        </w:rPr>
        <w:t>pe</w:t>
      </w:r>
      <w:r w:rsidRPr="00DC1EAE">
        <w:rPr>
          <w:rFonts w:ascii="Arial" w:eastAsia="Arial" w:hAnsi="Arial" w:cs="Arial"/>
          <w:b/>
          <w:color w:val="000000" w:themeColor="text1"/>
          <w:spacing w:val="-1"/>
          <w:position w:val="-1"/>
          <w:lang w:val="es-ES_tradnl"/>
        </w:rPr>
        <w:t>c</w:t>
      </w:r>
      <w:r w:rsidRPr="00DC1EAE">
        <w:rPr>
          <w:rFonts w:ascii="Arial" w:eastAsia="Arial" w:hAnsi="Arial" w:cs="Arial"/>
          <w:b/>
          <w:color w:val="000000" w:themeColor="text1"/>
          <w:position w:val="-1"/>
          <w:lang w:val="es-ES_tradnl"/>
        </w:rPr>
        <w:t>íf</w:t>
      </w:r>
      <w:r w:rsidRPr="00DC1EAE">
        <w:rPr>
          <w:rFonts w:ascii="Arial" w:eastAsia="Arial" w:hAnsi="Arial" w:cs="Arial"/>
          <w:b/>
          <w:color w:val="000000" w:themeColor="text1"/>
          <w:spacing w:val="2"/>
          <w:position w:val="-1"/>
          <w:lang w:val="es-ES_tradnl"/>
        </w:rPr>
        <w:t>i</w:t>
      </w:r>
      <w:r w:rsidRPr="00DC1EAE">
        <w:rPr>
          <w:rFonts w:ascii="Arial" w:eastAsia="Arial" w:hAnsi="Arial" w:cs="Arial"/>
          <w:b/>
          <w:color w:val="000000" w:themeColor="text1"/>
          <w:position w:val="-1"/>
          <w:lang w:val="es-ES_tradnl"/>
        </w:rPr>
        <w:t>c</w:t>
      </w:r>
      <w:r w:rsidRPr="00DC1EAE">
        <w:rPr>
          <w:rFonts w:ascii="Arial" w:eastAsia="Arial" w:hAnsi="Arial" w:cs="Arial"/>
          <w:b/>
          <w:color w:val="000000" w:themeColor="text1"/>
          <w:spacing w:val="-1"/>
          <w:position w:val="-1"/>
          <w:lang w:val="es-ES_tradnl"/>
        </w:rPr>
        <w:t>a</w:t>
      </w:r>
      <w:r w:rsidRPr="00DC1EAE">
        <w:rPr>
          <w:rFonts w:ascii="Arial" w:eastAsia="Arial" w:hAnsi="Arial" w:cs="Arial"/>
          <w:b/>
          <w:color w:val="000000" w:themeColor="text1"/>
          <w:position w:val="-1"/>
          <w:lang w:val="es-ES_tradnl"/>
        </w:rPr>
        <w:t>s</w:t>
      </w:r>
      <w:r w:rsidRPr="00DC1EAE">
        <w:rPr>
          <w:rFonts w:ascii="Arial" w:eastAsia="Arial" w:hAnsi="Arial" w:cs="Arial"/>
          <w:b/>
          <w:color w:val="000000" w:themeColor="text1"/>
          <w:spacing w:val="-9"/>
          <w:position w:val="-1"/>
          <w:lang w:val="es-ES_tradnl"/>
        </w:rPr>
        <w:t xml:space="preserve"> </w:t>
      </w:r>
      <w:r w:rsidRPr="00DC1EAE">
        <w:rPr>
          <w:rFonts w:ascii="Arial" w:eastAsia="Arial" w:hAnsi="Arial" w:cs="Arial"/>
          <w:b/>
          <w:color w:val="000000" w:themeColor="text1"/>
          <w:position w:val="-1"/>
          <w:lang w:val="es-ES_tradnl"/>
        </w:rPr>
        <w:t>del C</w:t>
      </w:r>
      <w:r w:rsidRPr="00DC1EAE">
        <w:rPr>
          <w:rFonts w:ascii="Arial" w:eastAsia="Arial" w:hAnsi="Arial" w:cs="Arial"/>
          <w:b/>
          <w:color w:val="000000" w:themeColor="text1"/>
          <w:spacing w:val="1"/>
          <w:position w:val="-1"/>
          <w:lang w:val="es-ES_tradnl"/>
        </w:rPr>
        <w:t>o</w:t>
      </w:r>
      <w:r w:rsidRPr="00DC1EAE">
        <w:rPr>
          <w:rFonts w:ascii="Arial" w:eastAsia="Arial" w:hAnsi="Arial" w:cs="Arial"/>
          <w:b/>
          <w:color w:val="000000" w:themeColor="text1"/>
          <w:position w:val="-1"/>
          <w:lang w:val="es-ES_tradnl"/>
        </w:rPr>
        <w:t>n</w:t>
      </w:r>
      <w:r w:rsidRPr="00DC1EAE">
        <w:rPr>
          <w:rFonts w:ascii="Arial" w:eastAsia="Arial" w:hAnsi="Arial" w:cs="Arial"/>
          <w:b/>
          <w:color w:val="000000" w:themeColor="text1"/>
          <w:spacing w:val="1"/>
          <w:position w:val="-1"/>
          <w:lang w:val="es-ES_tradnl"/>
        </w:rPr>
        <w:t>t</w:t>
      </w:r>
      <w:r w:rsidRPr="00DC1EAE">
        <w:rPr>
          <w:rFonts w:ascii="Arial" w:eastAsia="Arial" w:hAnsi="Arial" w:cs="Arial"/>
          <w:b/>
          <w:color w:val="000000" w:themeColor="text1"/>
          <w:spacing w:val="2"/>
          <w:position w:val="-1"/>
          <w:lang w:val="es-ES_tradnl"/>
        </w:rPr>
        <w:t>r</w:t>
      </w:r>
      <w:r w:rsidRPr="00DC1EAE">
        <w:rPr>
          <w:rFonts w:ascii="Arial" w:eastAsia="Arial" w:hAnsi="Arial" w:cs="Arial"/>
          <w:b/>
          <w:color w:val="000000" w:themeColor="text1"/>
          <w:position w:val="-1"/>
          <w:lang w:val="es-ES_tradnl"/>
        </w:rPr>
        <w:t>ato</w:t>
      </w:r>
    </w:p>
    <w:p w14:paraId="1E37D9B4" w14:textId="77777777" w:rsidR="0099768F" w:rsidRPr="00DC1EAE" w:rsidRDefault="0099768F" w:rsidP="001324C2">
      <w:pPr>
        <w:spacing w:after="0" w:line="240" w:lineRule="auto"/>
        <w:ind w:left="360"/>
        <w:jc w:val="both"/>
        <w:rPr>
          <w:rFonts w:ascii="Arial" w:hAnsi="Arial" w:cs="Arial"/>
          <w:color w:val="000000" w:themeColor="text1"/>
        </w:rPr>
      </w:pPr>
    </w:p>
    <w:p w14:paraId="5FA78E74" w14:textId="62C76011" w:rsidR="0099768F" w:rsidRPr="00DC1EAE" w:rsidRDefault="0099768F" w:rsidP="001324C2">
      <w:pPr>
        <w:spacing w:after="0" w:line="240" w:lineRule="auto"/>
        <w:jc w:val="both"/>
        <w:rPr>
          <w:rFonts w:ascii="Arial" w:eastAsia="Arial" w:hAnsi="Arial" w:cs="Arial"/>
          <w:color w:val="000000" w:themeColor="text1"/>
          <w:spacing w:val="-1"/>
          <w:lang w:val="es-ES_tradnl"/>
        </w:rPr>
      </w:pPr>
      <w:r w:rsidRPr="00DC1EAE">
        <w:rPr>
          <w:rFonts w:ascii="Arial" w:eastAsia="Arial" w:hAnsi="Arial" w:cs="Arial"/>
          <w:color w:val="000000" w:themeColor="text1"/>
          <w:spacing w:val="-1"/>
          <w:lang w:val="es-ES_tradnl"/>
        </w:rPr>
        <w:t>Conforme Anexo Especificaciones Técnicas – documentos del proceso publicados en la plataforma SECOP II.</w:t>
      </w:r>
    </w:p>
    <w:p w14:paraId="15BD4F62" w14:textId="77777777" w:rsidR="00BE7311" w:rsidRPr="00DC1EAE" w:rsidRDefault="00BE7311" w:rsidP="001324C2">
      <w:pPr>
        <w:spacing w:after="0" w:line="240" w:lineRule="auto"/>
        <w:jc w:val="both"/>
        <w:rPr>
          <w:rFonts w:ascii="Arial" w:eastAsia="Arial" w:hAnsi="Arial" w:cs="Arial"/>
          <w:color w:val="000000" w:themeColor="text1"/>
          <w:spacing w:val="-1"/>
          <w:lang w:val="es-ES_tradnl"/>
        </w:rPr>
      </w:pPr>
    </w:p>
    <w:p w14:paraId="3A10DD98" w14:textId="2321E307" w:rsidR="0099768F" w:rsidRPr="00DC1EAE" w:rsidRDefault="0099768F" w:rsidP="001324C2">
      <w:pPr>
        <w:spacing w:after="0" w:line="240" w:lineRule="auto"/>
        <w:jc w:val="both"/>
        <w:rPr>
          <w:rFonts w:ascii="Arial" w:hAnsi="Arial" w:cs="Arial"/>
          <w:color w:val="000000" w:themeColor="text1"/>
        </w:rPr>
      </w:pPr>
      <w:r w:rsidRPr="00DC1EAE">
        <w:rPr>
          <w:rFonts w:ascii="Arial" w:hAnsi="Arial" w:cs="Arial"/>
          <w:color w:val="000000" w:themeColor="text1"/>
        </w:rPr>
        <w:t xml:space="preserve">Se reitera que el objeto del proceso es la Adquisición de 3 AERONAVES TEXAN II T-6C DE INSTRUCCIÓN BÁSICA PARA LA FORMACIÓN DE PILOTOS FUERZA AÉREA COLOMBIANA conforme al contrato electrónico su oferta técnica y económica presentada en la plataforma SECOP II  de Colombia Compra eficiente, por lo que el contratista se obliga a entregar las aeronaves que deben provenir de su fabricante original con las características exigidas en el anexo técnica, nuevas, debidamente integrados, probados, certificados, en correcto estado de aeronavegabilidad, capacitación para las tripulaciones y el personal técnico de mantenimiento, asesoría técnica y operacional, entrenamiento, garantías técnicas,  cumplir las condiciones de tiempo, modo y lugar establecidos, en términos de calidad, tiempos de respuesta, alcances específicos, </w:t>
      </w:r>
      <w:proofErr w:type="spellStart"/>
      <w:r w:rsidRPr="00DC1EAE">
        <w:rPr>
          <w:rFonts w:ascii="Arial" w:hAnsi="Arial" w:cs="Arial"/>
          <w:color w:val="000000" w:themeColor="text1"/>
        </w:rPr>
        <w:t>etc</w:t>
      </w:r>
      <w:proofErr w:type="spellEnd"/>
      <w:r w:rsidRPr="00DC1EAE">
        <w:rPr>
          <w:rFonts w:ascii="Arial" w:hAnsi="Arial" w:cs="Arial"/>
          <w:color w:val="000000" w:themeColor="text1"/>
        </w:rPr>
        <w:t>, conforme con  las características descritas en el anexo técnico del proceso, adjunto a este clausulado y por la otra la FAC se obliga a pagar el precio acordado por la compra de las citadas aeronaves, conforme se establece en el contrato electrónico y el presente anexo al mismo.</w:t>
      </w:r>
    </w:p>
    <w:p w14:paraId="660F3D16" w14:textId="1E178EDB" w:rsidR="00BE7311" w:rsidRPr="00DC1EAE" w:rsidRDefault="00BE7311" w:rsidP="001324C2">
      <w:pPr>
        <w:spacing w:after="0" w:line="240" w:lineRule="auto"/>
        <w:jc w:val="both"/>
        <w:rPr>
          <w:rFonts w:ascii="Arial" w:hAnsi="Arial" w:cs="Arial"/>
          <w:color w:val="000000" w:themeColor="text1"/>
        </w:rPr>
      </w:pPr>
    </w:p>
    <w:p w14:paraId="08D02740" w14:textId="77777777" w:rsidR="00527D9F" w:rsidRPr="00DC1EAE" w:rsidRDefault="00527D9F" w:rsidP="001324C2">
      <w:pPr>
        <w:spacing w:after="0" w:line="240" w:lineRule="auto"/>
        <w:jc w:val="both"/>
        <w:rPr>
          <w:rFonts w:ascii="Arial" w:hAnsi="Arial" w:cs="Arial"/>
          <w:color w:val="000000" w:themeColor="text1"/>
        </w:rPr>
      </w:pPr>
    </w:p>
    <w:p w14:paraId="3411E7D0" w14:textId="77777777" w:rsidR="0099768F" w:rsidRPr="00DC1EAE" w:rsidRDefault="0099768F" w:rsidP="001324C2">
      <w:pPr>
        <w:shd w:val="clear" w:color="auto" w:fill="BFBFBF"/>
        <w:spacing w:after="0" w:line="240" w:lineRule="auto"/>
        <w:jc w:val="both"/>
        <w:rPr>
          <w:rFonts w:ascii="Arial" w:eastAsia="Arial" w:hAnsi="Arial" w:cs="Arial"/>
          <w:color w:val="000000" w:themeColor="text1"/>
          <w:lang w:val="es-ES_tradnl"/>
        </w:rPr>
      </w:pPr>
      <w:r w:rsidRPr="00DC1EAE">
        <w:rPr>
          <w:rFonts w:ascii="Arial" w:eastAsia="Arial" w:hAnsi="Arial" w:cs="Arial"/>
          <w:b/>
          <w:color w:val="000000" w:themeColor="text1"/>
          <w:position w:val="-1"/>
          <w:lang w:val="es-ES_tradnl"/>
        </w:rPr>
        <w:t>Cláusula</w:t>
      </w:r>
      <w:r w:rsidRPr="00DC1EAE">
        <w:rPr>
          <w:rFonts w:ascii="Arial" w:eastAsia="Arial" w:hAnsi="Arial" w:cs="Arial"/>
          <w:b/>
          <w:color w:val="000000" w:themeColor="text1"/>
          <w:spacing w:val="-7"/>
          <w:position w:val="-1"/>
          <w:lang w:val="es-ES_tradnl"/>
        </w:rPr>
        <w:t xml:space="preserve"> 2</w:t>
      </w:r>
      <w:r w:rsidRPr="00DC1EAE">
        <w:rPr>
          <w:rFonts w:ascii="Arial" w:eastAsia="Arial" w:hAnsi="Arial" w:cs="Arial"/>
          <w:b/>
          <w:color w:val="000000" w:themeColor="text1"/>
          <w:spacing w:val="-2"/>
          <w:position w:val="-1"/>
          <w:lang w:val="es-ES_tradnl"/>
        </w:rPr>
        <w:t xml:space="preserve"> </w:t>
      </w:r>
      <w:r w:rsidRPr="00DC1EAE">
        <w:rPr>
          <w:rFonts w:ascii="Arial" w:eastAsia="Arial" w:hAnsi="Arial" w:cs="Arial"/>
          <w:b/>
          <w:color w:val="000000" w:themeColor="text1"/>
          <w:position w:val="-1"/>
          <w:lang w:val="es-ES_tradnl"/>
        </w:rPr>
        <w:t>–</w:t>
      </w:r>
      <w:r w:rsidRPr="00DC1EAE">
        <w:rPr>
          <w:rFonts w:ascii="Arial" w:eastAsia="Arial" w:hAnsi="Arial" w:cs="Arial"/>
          <w:b/>
          <w:color w:val="000000" w:themeColor="text1"/>
          <w:spacing w:val="2"/>
          <w:position w:val="-1"/>
          <w:lang w:val="es-ES_tradnl"/>
        </w:rPr>
        <w:t xml:space="preserve"> Valor del Contrato </w:t>
      </w:r>
    </w:p>
    <w:p w14:paraId="2DF6D701" w14:textId="77777777" w:rsidR="0099768F" w:rsidRPr="00DC1EAE" w:rsidRDefault="0099768F" w:rsidP="001324C2">
      <w:pPr>
        <w:spacing w:after="0" w:line="240" w:lineRule="auto"/>
        <w:jc w:val="both"/>
        <w:rPr>
          <w:rFonts w:ascii="Arial" w:hAnsi="Arial" w:cs="Arial"/>
          <w:color w:val="000000" w:themeColor="text1"/>
        </w:rPr>
      </w:pPr>
    </w:p>
    <w:p w14:paraId="71A2FCEE" w14:textId="77777777" w:rsidR="0099768F" w:rsidRPr="00DC1EAE" w:rsidRDefault="0099768F" w:rsidP="001324C2">
      <w:pPr>
        <w:pStyle w:val="Prrafodelista"/>
        <w:spacing w:after="0" w:line="240" w:lineRule="auto"/>
        <w:ind w:left="0"/>
        <w:jc w:val="both"/>
        <w:rPr>
          <w:rFonts w:ascii="Arial" w:hAnsi="Arial" w:cs="Arial"/>
          <w:color w:val="000000" w:themeColor="text1"/>
        </w:rPr>
      </w:pPr>
      <w:r w:rsidRPr="00DC1EAE">
        <w:rPr>
          <w:rFonts w:ascii="Arial" w:hAnsi="Arial" w:cs="Arial"/>
          <w:color w:val="000000" w:themeColor="text1"/>
        </w:rPr>
        <w:t>Para todos los efectos legales y fiscales, el valor</w:t>
      </w:r>
      <w:r w:rsidRPr="00DC1EAE">
        <w:rPr>
          <w:rFonts w:ascii="Arial" w:hAnsi="Arial" w:cs="Arial"/>
          <w:b/>
          <w:bCs/>
          <w:color w:val="000000" w:themeColor="text1"/>
        </w:rPr>
        <w:t xml:space="preserve"> </w:t>
      </w:r>
      <w:r w:rsidRPr="00DC1EAE">
        <w:rPr>
          <w:rFonts w:ascii="Arial" w:hAnsi="Arial" w:cs="Arial"/>
          <w:color w:val="000000" w:themeColor="text1"/>
        </w:rPr>
        <w:t>del presente contrato asciende a la suma de</w:t>
      </w:r>
      <w:r w:rsidRPr="00DC1EAE">
        <w:rPr>
          <w:rFonts w:ascii="Arial" w:hAnsi="Arial" w:cs="Arial"/>
          <w:b/>
          <w:bCs/>
          <w:color w:val="000000" w:themeColor="text1"/>
        </w:rPr>
        <w:t xml:space="preserve"> VEINTIOCHO MILLONES SETECIENTOS TREINTA Y CUATRO MIL DOSCIENTOS DIECISIETE DÓLARES AMERICANOS CON 98/100 (USD$</w:t>
      </w:r>
      <w:r w:rsidRPr="00DC1EAE">
        <w:rPr>
          <w:rFonts w:ascii="Arial" w:hAnsi="Arial" w:cs="Arial"/>
          <w:b/>
          <w:bCs/>
          <w:color w:val="000000" w:themeColor="text1"/>
          <w:lang w:val="es-ES"/>
        </w:rPr>
        <w:t>28.734.217,98</w:t>
      </w:r>
      <w:r w:rsidRPr="00DC1EAE">
        <w:rPr>
          <w:rFonts w:ascii="Arial" w:hAnsi="Arial" w:cs="Arial"/>
          <w:b/>
          <w:bCs/>
          <w:color w:val="000000" w:themeColor="text1"/>
        </w:rPr>
        <w:t>)</w:t>
      </w:r>
      <w:r w:rsidRPr="00DC1EAE">
        <w:rPr>
          <w:rFonts w:ascii="Arial" w:hAnsi="Arial" w:cs="Arial"/>
          <w:color w:val="000000" w:themeColor="text1"/>
        </w:rPr>
        <w:t xml:space="preserve">, valor que incorpora el costo total de la ejecución plena y completa del objeto del contrato.  </w:t>
      </w:r>
    </w:p>
    <w:p w14:paraId="14CE1FD0" w14:textId="77777777" w:rsidR="0099768F" w:rsidRPr="00DC1EAE" w:rsidRDefault="0099768F" w:rsidP="001324C2">
      <w:pPr>
        <w:pStyle w:val="Prrafodelista"/>
        <w:spacing w:after="0" w:line="240" w:lineRule="auto"/>
        <w:ind w:left="0"/>
        <w:jc w:val="both"/>
        <w:rPr>
          <w:rFonts w:ascii="Arial" w:eastAsia="Arial" w:hAnsi="Arial" w:cs="Arial"/>
          <w:b/>
          <w:color w:val="000000" w:themeColor="text1"/>
          <w:highlight w:val="green"/>
        </w:rPr>
      </w:pPr>
    </w:p>
    <w:p w14:paraId="32B132B1" w14:textId="4345A886" w:rsidR="003A1119" w:rsidRPr="00DC1EAE" w:rsidRDefault="0099768F" w:rsidP="003A1119">
      <w:pPr>
        <w:pStyle w:val="Prrafodelista"/>
        <w:ind w:left="0"/>
        <w:jc w:val="both"/>
        <w:rPr>
          <w:rFonts w:ascii="Arial" w:hAnsi="Arial" w:cs="Arial"/>
          <w:color w:val="000000" w:themeColor="text1"/>
        </w:rPr>
      </w:pPr>
      <w:r w:rsidRPr="00DC1EAE">
        <w:rPr>
          <w:rFonts w:ascii="Arial" w:hAnsi="Arial" w:cs="Arial"/>
          <w:color w:val="000000" w:themeColor="text1"/>
        </w:rPr>
        <w:t>El presente Contrato está sujeto a registro presupuestal y el pago de su valor a las apropiaciones presupuestales</w:t>
      </w:r>
      <w:r w:rsidR="003A1119" w:rsidRPr="00DC1EAE">
        <w:rPr>
          <w:rFonts w:ascii="Arial" w:hAnsi="Arial" w:cs="Arial"/>
          <w:color w:val="000000" w:themeColor="text1"/>
        </w:rPr>
        <w:t>, Valor que se encuentra de acuerdo a la cotización presentada por el proponente Textron Aviation Defense LLC de fecha día 14 de septiembre de 2020, donde el valor unitario de cada aeronave corresponde a la suma de USD</w:t>
      </w:r>
      <w:r w:rsidR="00DC1EAE" w:rsidRPr="00DC1EAE">
        <w:rPr>
          <w:rFonts w:ascii="Arial" w:hAnsi="Arial" w:cs="Arial"/>
          <w:color w:val="000000" w:themeColor="text1"/>
        </w:rPr>
        <w:t>$</w:t>
      </w:r>
      <w:r w:rsidR="003A1119" w:rsidRPr="00DC1EAE">
        <w:rPr>
          <w:rFonts w:ascii="Arial" w:hAnsi="Arial" w:cs="Arial"/>
          <w:color w:val="000000" w:themeColor="text1"/>
        </w:rPr>
        <w:t>9.578.072,66.</w:t>
      </w:r>
    </w:p>
    <w:p w14:paraId="23109171" w14:textId="2A092B1A" w:rsidR="0099768F" w:rsidRDefault="0099768F" w:rsidP="001324C2">
      <w:pPr>
        <w:pStyle w:val="Prrafodelista"/>
        <w:spacing w:after="0" w:line="240" w:lineRule="auto"/>
        <w:ind w:left="0"/>
        <w:jc w:val="both"/>
        <w:rPr>
          <w:rFonts w:ascii="Arial" w:hAnsi="Arial" w:cs="Arial"/>
          <w:color w:val="000000" w:themeColor="text1"/>
        </w:rPr>
      </w:pPr>
    </w:p>
    <w:p w14:paraId="2B620D04" w14:textId="5DBB7E33" w:rsidR="00AB647C" w:rsidRPr="00DC1EAE" w:rsidRDefault="00AB647C" w:rsidP="00AB647C">
      <w:pPr>
        <w:pStyle w:val="Prrafodelista"/>
        <w:spacing w:after="0" w:line="240" w:lineRule="auto"/>
        <w:ind w:left="0"/>
        <w:jc w:val="both"/>
        <w:rPr>
          <w:rFonts w:ascii="Arial" w:hAnsi="Arial" w:cs="Arial"/>
          <w:color w:val="000000" w:themeColor="text1"/>
        </w:rPr>
      </w:pPr>
      <w:r w:rsidRPr="00F854CE">
        <w:rPr>
          <w:rFonts w:ascii="Arial" w:hAnsi="Arial" w:cs="Arial"/>
          <w:b/>
          <w:bCs/>
          <w:color w:val="000000" w:themeColor="text1"/>
        </w:rPr>
        <w:t>PARÁGRAFO PRIMERO:</w:t>
      </w:r>
      <w:r w:rsidRPr="00F854CE">
        <w:rPr>
          <w:rFonts w:ascii="Arial" w:hAnsi="Arial" w:cs="Arial"/>
          <w:color w:val="000000" w:themeColor="text1"/>
        </w:rPr>
        <w:t xml:space="preserve"> </w:t>
      </w:r>
      <w:r w:rsidR="00CB5703" w:rsidRPr="00F854CE">
        <w:rPr>
          <w:rFonts w:ascii="Arial" w:hAnsi="Arial" w:cs="Arial"/>
          <w:color w:val="000000" w:themeColor="text1"/>
        </w:rPr>
        <w:t>El Contratista deberá asumir todas las formalidades aduaneras para la exportación de las (03) tres aeronaves</w:t>
      </w:r>
      <w:r w:rsidRPr="00F854CE">
        <w:rPr>
          <w:rFonts w:ascii="Arial" w:hAnsi="Arial" w:cs="Arial"/>
          <w:color w:val="000000" w:themeColor="text1"/>
        </w:rPr>
        <w:t xml:space="preserve">, así mismo, deberá asumir todos los riesgos y gastos que se generen hasta que estas lleguen al lugar </w:t>
      </w:r>
      <w:r w:rsidR="00CB5703" w:rsidRPr="00F854CE">
        <w:rPr>
          <w:rFonts w:ascii="Arial" w:hAnsi="Arial" w:cs="Arial"/>
          <w:color w:val="000000" w:themeColor="text1"/>
        </w:rPr>
        <w:t xml:space="preserve">de destino final </w:t>
      </w:r>
      <w:r w:rsidRPr="00F854CE">
        <w:rPr>
          <w:rFonts w:ascii="Arial" w:hAnsi="Arial" w:cs="Arial"/>
          <w:color w:val="000000" w:themeColor="text1"/>
        </w:rPr>
        <w:t>acordado con la FAC</w:t>
      </w:r>
      <w:r w:rsidR="00CB5703" w:rsidRPr="00F854CE">
        <w:rPr>
          <w:rFonts w:ascii="Arial" w:hAnsi="Arial" w:cs="Arial"/>
          <w:color w:val="000000" w:themeColor="text1"/>
        </w:rPr>
        <w:t xml:space="preserve">. </w:t>
      </w:r>
      <w:r w:rsidRPr="00F854CE">
        <w:rPr>
          <w:rFonts w:ascii="Arial" w:hAnsi="Arial" w:cs="Arial"/>
          <w:color w:val="000000" w:themeColor="text1"/>
        </w:rPr>
        <w:t xml:space="preserve">La FAC asumirá todo el proceso de nacionalización y esto se hará por medio de la aduana de Bogotá, por lo que se hace necesario que las aeronaves lleguen al Comando Aéreo de Transporte Militar – CATAM (Bogotá – Colombia), así como las coordinaciones respectivas </w:t>
      </w:r>
      <w:r w:rsidR="00CB5703" w:rsidRPr="00F854CE">
        <w:rPr>
          <w:rFonts w:ascii="Arial" w:hAnsi="Arial" w:cs="Arial"/>
          <w:color w:val="000000" w:themeColor="text1"/>
        </w:rPr>
        <w:t xml:space="preserve">en lo referente a gestiones diplomáticas o de cualquier otra índole administrativa </w:t>
      </w:r>
      <w:r w:rsidRPr="00F854CE">
        <w:rPr>
          <w:rFonts w:ascii="Arial" w:hAnsi="Arial" w:cs="Arial"/>
          <w:color w:val="000000" w:themeColor="text1"/>
        </w:rPr>
        <w:t xml:space="preserve">con las autoridades pertinentes para el vuelo de traslado. </w:t>
      </w:r>
    </w:p>
    <w:p w14:paraId="62427A7E" w14:textId="77777777" w:rsidR="00AB647C" w:rsidRPr="00DC1EAE" w:rsidRDefault="00AB647C" w:rsidP="001324C2">
      <w:pPr>
        <w:pStyle w:val="Prrafodelista"/>
        <w:spacing w:after="0" w:line="240" w:lineRule="auto"/>
        <w:ind w:left="0"/>
        <w:jc w:val="both"/>
        <w:rPr>
          <w:rFonts w:ascii="Arial" w:hAnsi="Arial" w:cs="Arial"/>
          <w:color w:val="000000" w:themeColor="text1"/>
        </w:rPr>
      </w:pPr>
    </w:p>
    <w:p w14:paraId="2D6160AA" w14:textId="77777777" w:rsidR="0099768F" w:rsidRPr="00DC1EAE" w:rsidRDefault="0099768F" w:rsidP="001324C2">
      <w:pPr>
        <w:widowControl w:val="0"/>
        <w:autoSpaceDE w:val="0"/>
        <w:autoSpaceDN w:val="0"/>
        <w:adjustRightInd w:val="0"/>
        <w:spacing w:after="0" w:line="240" w:lineRule="auto"/>
        <w:jc w:val="both"/>
        <w:rPr>
          <w:rFonts w:ascii="Arial" w:eastAsia="Arial" w:hAnsi="Arial" w:cs="Arial"/>
          <w:color w:val="000000" w:themeColor="text1"/>
        </w:rPr>
      </w:pPr>
      <w:r w:rsidRPr="00DC1EAE">
        <w:rPr>
          <w:rFonts w:ascii="Arial" w:hAnsi="Arial" w:cs="Arial"/>
          <w:b/>
          <w:bCs/>
          <w:color w:val="000000" w:themeColor="text1"/>
        </w:rPr>
        <w:t>PARÁGRAFO SEGUNDO:</w:t>
      </w:r>
      <w:r w:rsidRPr="00DC1EAE">
        <w:rPr>
          <w:rFonts w:ascii="Arial" w:hAnsi="Arial" w:cs="Arial"/>
          <w:color w:val="000000" w:themeColor="text1"/>
        </w:rPr>
        <w:t xml:space="preserve"> La presente adquisición involucra un Convenio de Cooperación Industrial o social </w:t>
      </w:r>
      <w:r w:rsidRPr="00DC1EAE">
        <w:rPr>
          <w:rFonts w:ascii="Arial" w:eastAsia="Arial" w:hAnsi="Arial" w:cs="Arial"/>
          <w:color w:val="000000" w:themeColor="text1"/>
        </w:rPr>
        <w:t xml:space="preserve">OFFSET, a favor de la República de Colombia – Ministerio de Defensa Nacional – Fuerza Aérea Colombiana por el 100% del valor del acuerdo. </w:t>
      </w:r>
    </w:p>
    <w:p w14:paraId="0BC6158E" w14:textId="77777777" w:rsidR="0099768F" w:rsidRPr="00DC1EAE" w:rsidRDefault="0099768F" w:rsidP="001324C2">
      <w:pPr>
        <w:pStyle w:val="Prrafodelista"/>
        <w:spacing w:after="0" w:line="240" w:lineRule="auto"/>
        <w:ind w:left="0"/>
        <w:jc w:val="both"/>
        <w:rPr>
          <w:rFonts w:ascii="Arial" w:eastAsia="Arial" w:hAnsi="Arial" w:cs="Arial"/>
          <w:color w:val="000000" w:themeColor="text1"/>
        </w:rPr>
      </w:pPr>
    </w:p>
    <w:p w14:paraId="49359A1D" w14:textId="77777777" w:rsidR="0099768F" w:rsidRPr="00DC1EAE" w:rsidRDefault="0099768F" w:rsidP="001324C2">
      <w:pPr>
        <w:widowControl w:val="0"/>
        <w:autoSpaceDE w:val="0"/>
        <w:autoSpaceDN w:val="0"/>
        <w:adjustRightInd w:val="0"/>
        <w:spacing w:after="0" w:line="240" w:lineRule="auto"/>
        <w:jc w:val="both"/>
        <w:rPr>
          <w:rFonts w:ascii="Arial" w:eastAsia="Arial" w:hAnsi="Arial" w:cs="Arial"/>
          <w:color w:val="000000" w:themeColor="text1"/>
        </w:rPr>
      </w:pPr>
      <w:r w:rsidRPr="00DC1EAE">
        <w:rPr>
          <w:rFonts w:ascii="Arial" w:eastAsia="Arial" w:hAnsi="Arial" w:cs="Arial"/>
          <w:b/>
          <w:bCs/>
          <w:color w:val="000000" w:themeColor="text1"/>
        </w:rPr>
        <w:t>PARÁGRAFO TERCERO:</w:t>
      </w:r>
      <w:r w:rsidRPr="00DC1EAE">
        <w:rPr>
          <w:rFonts w:ascii="Arial" w:eastAsia="Arial" w:hAnsi="Arial" w:cs="Arial"/>
          <w:color w:val="000000" w:themeColor="text1"/>
        </w:rPr>
        <w:t xml:space="preserve"> Los bienes a adquirir objeto del presente contrato se encuentran exentos del impuesto sobre las ventas, según lo establecido en el artículo 477, Numeral 3, literal b) del Estatuto tributario: </w:t>
      </w:r>
    </w:p>
    <w:p w14:paraId="286626D9" w14:textId="77777777" w:rsidR="0099768F" w:rsidRPr="00DC1EAE" w:rsidRDefault="0099768F" w:rsidP="001324C2">
      <w:pPr>
        <w:widowControl w:val="0"/>
        <w:autoSpaceDE w:val="0"/>
        <w:autoSpaceDN w:val="0"/>
        <w:adjustRightInd w:val="0"/>
        <w:spacing w:after="0" w:line="240" w:lineRule="auto"/>
        <w:contextualSpacing/>
        <w:jc w:val="both"/>
        <w:rPr>
          <w:rFonts w:ascii="Arial" w:hAnsi="Arial" w:cs="Arial"/>
          <w:color w:val="000000" w:themeColor="text1"/>
        </w:rPr>
      </w:pPr>
    </w:p>
    <w:p w14:paraId="71ED2447" w14:textId="77777777" w:rsidR="0099768F" w:rsidRPr="00DC1EAE" w:rsidRDefault="0099768F" w:rsidP="001324C2">
      <w:pPr>
        <w:widowControl w:val="0"/>
        <w:autoSpaceDE w:val="0"/>
        <w:autoSpaceDN w:val="0"/>
        <w:adjustRightInd w:val="0"/>
        <w:spacing w:after="0" w:line="240" w:lineRule="auto"/>
        <w:ind w:left="426" w:right="333"/>
        <w:contextualSpacing/>
        <w:jc w:val="both"/>
        <w:rPr>
          <w:rFonts w:ascii="Arial" w:eastAsia="Arial" w:hAnsi="Arial" w:cs="Arial"/>
          <w:i/>
          <w:iCs/>
          <w:color w:val="000000" w:themeColor="text1"/>
        </w:rPr>
      </w:pPr>
      <w:r w:rsidRPr="00DC1EAE">
        <w:rPr>
          <w:rFonts w:ascii="Arial" w:eastAsia="Arial" w:hAnsi="Arial" w:cs="Arial"/>
          <w:i/>
          <w:iCs/>
          <w:color w:val="000000" w:themeColor="text1"/>
        </w:rPr>
        <w:t xml:space="preserve">“Art. 477. Bienes que se encuentran exentos del impuesto. </w:t>
      </w:r>
    </w:p>
    <w:p w14:paraId="3195A2A4" w14:textId="77777777" w:rsidR="0099768F" w:rsidRPr="00DC1EAE" w:rsidRDefault="0099768F" w:rsidP="001324C2">
      <w:pPr>
        <w:widowControl w:val="0"/>
        <w:autoSpaceDE w:val="0"/>
        <w:autoSpaceDN w:val="0"/>
        <w:adjustRightInd w:val="0"/>
        <w:spacing w:after="0" w:line="240" w:lineRule="auto"/>
        <w:ind w:left="426" w:right="333"/>
        <w:contextualSpacing/>
        <w:jc w:val="both"/>
        <w:rPr>
          <w:rFonts w:ascii="Arial" w:eastAsia="Arial" w:hAnsi="Arial" w:cs="Arial"/>
          <w:i/>
          <w:iCs/>
          <w:color w:val="000000" w:themeColor="text1"/>
        </w:rPr>
      </w:pPr>
    </w:p>
    <w:p w14:paraId="548D4851" w14:textId="77777777" w:rsidR="0099768F" w:rsidRPr="00DC1EAE" w:rsidRDefault="0099768F" w:rsidP="001324C2">
      <w:pPr>
        <w:widowControl w:val="0"/>
        <w:autoSpaceDE w:val="0"/>
        <w:autoSpaceDN w:val="0"/>
        <w:adjustRightInd w:val="0"/>
        <w:spacing w:after="0" w:line="240" w:lineRule="auto"/>
        <w:ind w:left="426" w:right="333"/>
        <w:contextualSpacing/>
        <w:jc w:val="both"/>
        <w:rPr>
          <w:rFonts w:ascii="Arial" w:hAnsi="Arial" w:cs="Arial"/>
          <w:color w:val="000000" w:themeColor="text1"/>
          <w:lang w:val="es-ES"/>
        </w:rPr>
      </w:pPr>
      <w:r w:rsidRPr="00DC1EAE">
        <w:rPr>
          <w:rFonts w:ascii="Arial" w:eastAsia="Arial" w:hAnsi="Arial" w:cs="Arial"/>
          <w:i/>
          <w:iCs/>
          <w:color w:val="000000" w:themeColor="text1"/>
        </w:rPr>
        <w:t>Nota1. Están exentos del impuesto sobre las ventas, con derecho a compensación y devolución, los siguientes bienes:</w:t>
      </w:r>
      <w:r w:rsidRPr="00DC1EAE">
        <w:rPr>
          <w:rFonts w:ascii="Arial" w:hAnsi="Arial" w:cs="Arial"/>
          <w:color w:val="000000" w:themeColor="text1"/>
          <w:lang w:val="es-ES"/>
        </w:rPr>
        <w:t xml:space="preserve"> </w:t>
      </w:r>
    </w:p>
    <w:p w14:paraId="4B1C23FE" w14:textId="77777777" w:rsidR="0099768F" w:rsidRPr="00DC1EAE" w:rsidRDefault="0099768F" w:rsidP="001324C2">
      <w:pPr>
        <w:widowControl w:val="0"/>
        <w:autoSpaceDE w:val="0"/>
        <w:autoSpaceDN w:val="0"/>
        <w:adjustRightInd w:val="0"/>
        <w:spacing w:after="0" w:line="240" w:lineRule="auto"/>
        <w:ind w:left="426" w:right="333"/>
        <w:contextualSpacing/>
        <w:jc w:val="both"/>
        <w:rPr>
          <w:rFonts w:ascii="Arial" w:eastAsia="Arial" w:hAnsi="Arial" w:cs="Arial"/>
          <w:i/>
          <w:iCs/>
          <w:color w:val="000000" w:themeColor="text1"/>
        </w:rPr>
      </w:pPr>
    </w:p>
    <w:p w14:paraId="119D9594" w14:textId="77777777" w:rsidR="0099768F" w:rsidRPr="00DC1EAE" w:rsidRDefault="0099768F" w:rsidP="001324C2">
      <w:pPr>
        <w:widowControl w:val="0"/>
        <w:autoSpaceDE w:val="0"/>
        <w:autoSpaceDN w:val="0"/>
        <w:adjustRightInd w:val="0"/>
        <w:spacing w:after="0" w:line="240" w:lineRule="auto"/>
        <w:ind w:left="426" w:right="333"/>
        <w:contextualSpacing/>
        <w:jc w:val="both"/>
        <w:rPr>
          <w:rFonts w:ascii="Arial" w:hAnsi="Arial" w:cs="Arial"/>
          <w:color w:val="000000" w:themeColor="text1"/>
        </w:rPr>
      </w:pPr>
      <w:r w:rsidRPr="00DC1EAE">
        <w:rPr>
          <w:rFonts w:ascii="Arial" w:eastAsia="Arial" w:hAnsi="Arial" w:cs="Arial"/>
          <w:i/>
          <w:iCs/>
          <w:color w:val="000000" w:themeColor="text1"/>
        </w:rPr>
        <w:t>3. Las municiones y material de guerra o reservado y por consiguiente de uso privativo y los siguientes elementos pertenecientes a las Fuerzas Militares y la Policía Nacional:</w:t>
      </w:r>
      <w:r w:rsidRPr="00DC1EAE">
        <w:rPr>
          <w:rFonts w:ascii="Arial" w:hAnsi="Arial" w:cs="Arial"/>
          <w:color w:val="000000" w:themeColor="text1"/>
        </w:rPr>
        <w:t xml:space="preserve"> </w:t>
      </w:r>
    </w:p>
    <w:p w14:paraId="657FFB1F" w14:textId="77777777" w:rsidR="0099768F" w:rsidRPr="00DC1EAE" w:rsidRDefault="0099768F" w:rsidP="001324C2">
      <w:pPr>
        <w:widowControl w:val="0"/>
        <w:autoSpaceDE w:val="0"/>
        <w:autoSpaceDN w:val="0"/>
        <w:adjustRightInd w:val="0"/>
        <w:spacing w:after="0" w:line="240" w:lineRule="auto"/>
        <w:ind w:left="426" w:right="333"/>
        <w:contextualSpacing/>
        <w:jc w:val="both"/>
        <w:rPr>
          <w:rFonts w:ascii="Arial" w:hAnsi="Arial" w:cs="Arial"/>
          <w:color w:val="000000" w:themeColor="text1"/>
        </w:rPr>
      </w:pPr>
    </w:p>
    <w:p w14:paraId="79D1C27A" w14:textId="77777777" w:rsidR="0099768F" w:rsidRPr="00DC1EAE" w:rsidRDefault="0099768F" w:rsidP="001324C2">
      <w:pPr>
        <w:widowControl w:val="0"/>
        <w:autoSpaceDE w:val="0"/>
        <w:autoSpaceDN w:val="0"/>
        <w:adjustRightInd w:val="0"/>
        <w:spacing w:after="0" w:line="240" w:lineRule="auto"/>
        <w:ind w:left="426" w:right="333"/>
        <w:contextualSpacing/>
        <w:jc w:val="both"/>
        <w:rPr>
          <w:rFonts w:ascii="Arial" w:eastAsia="Arial" w:hAnsi="Arial" w:cs="Arial"/>
          <w:i/>
          <w:iCs/>
          <w:color w:val="000000" w:themeColor="text1"/>
        </w:rPr>
      </w:pPr>
      <w:r w:rsidRPr="00DC1EAE">
        <w:rPr>
          <w:rFonts w:ascii="Arial" w:eastAsia="Arial" w:hAnsi="Arial" w:cs="Arial"/>
          <w:i/>
          <w:iCs/>
          <w:color w:val="000000" w:themeColor="text1"/>
        </w:rPr>
        <w:t>b) Todo tipo de naves, artefactos navales y aeronaves destinadas al servicio del Ramo de Defensa Nacional, con sus accesorios, repuestos y demás elementos necesarios para su operabilidad y funcionamiento.</w:t>
      </w:r>
      <w:r w:rsidRPr="00DC1EAE">
        <w:rPr>
          <w:rFonts w:ascii="Arial" w:hAnsi="Arial" w:cs="Arial"/>
          <w:color w:val="000000" w:themeColor="text1"/>
          <w:lang w:val="es-ES"/>
        </w:rPr>
        <w:t xml:space="preserve"> “</w:t>
      </w:r>
    </w:p>
    <w:p w14:paraId="7F1EC9F0" w14:textId="77777777" w:rsidR="0099768F" w:rsidRPr="00DC1EAE" w:rsidRDefault="0099768F" w:rsidP="001324C2">
      <w:pPr>
        <w:widowControl w:val="0"/>
        <w:autoSpaceDE w:val="0"/>
        <w:autoSpaceDN w:val="0"/>
        <w:adjustRightInd w:val="0"/>
        <w:spacing w:after="0" w:line="240" w:lineRule="auto"/>
        <w:jc w:val="both"/>
        <w:rPr>
          <w:rFonts w:ascii="Arial" w:eastAsia="Arial" w:hAnsi="Arial" w:cs="Arial"/>
          <w:color w:val="000000" w:themeColor="text1"/>
        </w:rPr>
      </w:pPr>
    </w:p>
    <w:p w14:paraId="5B35F3B2" w14:textId="77777777" w:rsidR="0099768F" w:rsidRPr="00DC1EAE" w:rsidRDefault="0099768F" w:rsidP="001324C2">
      <w:pPr>
        <w:widowControl w:val="0"/>
        <w:autoSpaceDE w:val="0"/>
        <w:autoSpaceDN w:val="0"/>
        <w:adjustRightInd w:val="0"/>
        <w:spacing w:after="0" w:line="240" w:lineRule="auto"/>
        <w:contextualSpacing/>
        <w:jc w:val="both"/>
        <w:rPr>
          <w:rFonts w:ascii="Arial" w:eastAsia="Arial" w:hAnsi="Arial" w:cs="Arial"/>
          <w:color w:val="000000" w:themeColor="text1"/>
        </w:rPr>
      </w:pPr>
      <w:r w:rsidRPr="00A50000">
        <w:rPr>
          <w:rFonts w:ascii="Arial" w:eastAsia="Arial" w:hAnsi="Arial" w:cs="Arial"/>
          <w:b/>
          <w:bCs/>
          <w:color w:val="000000" w:themeColor="text1"/>
        </w:rPr>
        <w:t>PARÁGRAFO CUARTO:</w:t>
      </w:r>
      <w:r w:rsidRPr="00A50000">
        <w:rPr>
          <w:rFonts w:ascii="Arial" w:eastAsia="Arial" w:hAnsi="Arial" w:cs="Arial"/>
          <w:color w:val="000000" w:themeColor="text1"/>
        </w:rPr>
        <w:t xml:space="preserve"> De conformidad a concepto de la Dirección Financiera del 25 de agosto de 2020 el presente contrato está exento de Retención en la fuente.</w:t>
      </w:r>
      <w:r w:rsidRPr="00DC1EAE">
        <w:rPr>
          <w:rFonts w:ascii="Arial" w:eastAsia="Arial" w:hAnsi="Arial" w:cs="Arial"/>
          <w:color w:val="000000" w:themeColor="text1"/>
        </w:rPr>
        <w:t xml:space="preserve">  </w:t>
      </w:r>
    </w:p>
    <w:p w14:paraId="3FD2E914" w14:textId="77777777" w:rsidR="0099768F" w:rsidRPr="00DC1EAE" w:rsidRDefault="0099768F" w:rsidP="001324C2">
      <w:pPr>
        <w:spacing w:after="0" w:line="240" w:lineRule="auto"/>
        <w:contextualSpacing/>
        <w:jc w:val="both"/>
        <w:rPr>
          <w:rFonts w:ascii="Arial" w:hAnsi="Arial" w:cs="Arial"/>
          <w:bCs/>
          <w:color w:val="000000" w:themeColor="text1"/>
        </w:rPr>
      </w:pPr>
    </w:p>
    <w:p w14:paraId="19446FF2" w14:textId="2DDDE972" w:rsidR="0099768F" w:rsidRDefault="0099768F" w:rsidP="001324C2">
      <w:pPr>
        <w:spacing w:after="0" w:line="240" w:lineRule="auto"/>
        <w:jc w:val="both"/>
        <w:rPr>
          <w:rFonts w:ascii="Arial" w:hAnsi="Arial" w:cs="Arial"/>
          <w:color w:val="000000" w:themeColor="text1"/>
          <w:lang w:val="es-ES"/>
        </w:rPr>
      </w:pPr>
      <w:r w:rsidRPr="00DC1EAE">
        <w:rPr>
          <w:rFonts w:ascii="Arial" w:hAnsi="Arial" w:cs="Arial"/>
          <w:b/>
          <w:color w:val="000000" w:themeColor="text1"/>
        </w:rPr>
        <w:t>PARÁGRAFO QUINTO:</w:t>
      </w:r>
      <w:r w:rsidRPr="00DC1EAE">
        <w:rPr>
          <w:rFonts w:ascii="Arial" w:hAnsi="Arial" w:cs="Arial"/>
          <w:bCs/>
          <w:color w:val="000000" w:themeColor="text1"/>
        </w:rPr>
        <w:t xml:space="preserve">  De conformidad con el Oficio No. FAC-S-2020-124704-CI del 15 de septiembre de 2020, emitido por el Centro de Distribución de la Fuerza Aérea Colombiana, los bienes objeto del presente proceso a adelantar se encuentra en el </w:t>
      </w:r>
      <w:r w:rsidRPr="00DC1EAE">
        <w:rPr>
          <w:rFonts w:ascii="Arial" w:hAnsi="Arial" w:cs="Arial"/>
          <w:bCs/>
          <w:color w:val="000000" w:themeColor="text1"/>
        </w:rPr>
        <w:lastRenderedPageBreak/>
        <w:t>porcentaje de arancel del 0% y las condiciones y trámites necesarios para realizar el respectivo proceso de nacionalización se encuentran detallados en el citado oficio.</w:t>
      </w:r>
      <w:r w:rsidRPr="00DC1EAE">
        <w:rPr>
          <w:rFonts w:ascii="Arial" w:hAnsi="Arial" w:cs="Arial"/>
          <w:color w:val="000000" w:themeColor="text1"/>
          <w:lang w:val="es-ES"/>
        </w:rPr>
        <w:t xml:space="preserve"> </w:t>
      </w:r>
    </w:p>
    <w:p w14:paraId="3551748F" w14:textId="10F169FE" w:rsidR="00345355" w:rsidRDefault="00345355" w:rsidP="001324C2">
      <w:pPr>
        <w:spacing w:after="0" w:line="240" w:lineRule="auto"/>
        <w:jc w:val="both"/>
        <w:rPr>
          <w:rFonts w:ascii="Arial" w:hAnsi="Arial" w:cs="Arial"/>
          <w:color w:val="000000" w:themeColor="text1"/>
        </w:rPr>
      </w:pPr>
    </w:p>
    <w:p w14:paraId="4B930C88" w14:textId="18F93F11" w:rsidR="00556291" w:rsidRDefault="00556291" w:rsidP="00556291">
      <w:pPr>
        <w:spacing w:after="0" w:line="240" w:lineRule="auto"/>
        <w:jc w:val="both"/>
        <w:rPr>
          <w:rFonts w:ascii="Arial" w:hAnsi="Arial" w:cs="Arial"/>
          <w:color w:val="000000" w:themeColor="text1"/>
          <w:lang w:val="es-ES"/>
        </w:rPr>
      </w:pPr>
      <w:r w:rsidRPr="005332EF">
        <w:rPr>
          <w:rFonts w:ascii="Arial" w:hAnsi="Arial" w:cs="Arial"/>
          <w:b/>
          <w:color w:val="000000" w:themeColor="text1"/>
        </w:rPr>
        <w:t>PARÁGRAFO SEXTO:</w:t>
      </w:r>
      <w:r w:rsidRPr="005332EF">
        <w:rPr>
          <w:rFonts w:ascii="Arial" w:hAnsi="Arial" w:cs="Arial"/>
          <w:bCs/>
          <w:color w:val="000000" w:themeColor="text1"/>
        </w:rPr>
        <w:t xml:space="preserve"> De acuerdo a lo manifestado por el Contratista en su oferta económica se incluyen dos visitas administrativas cada una de no más de cuatro (4) días hábiles en la planta de producción de las aeronaves. Cada visita se realizará con la participación de dos (2) oficiales de la FAC en las fechas a convenir entre las partes. Dichas visitas no implicarán costo alguno para la FAC.</w:t>
      </w:r>
    </w:p>
    <w:p w14:paraId="635490E0" w14:textId="77777777" w:rsidR="00556291" w:rsidRDefault="00556291" w:rsidP="00556291">
      <w:pPr>
        <w:spacing w:after="0" w:line="240" w:lineRule="auto"/>
        <w:jc w:val="both"/>
        <w:rPr>
          <w:rFonts w:ascii="Arial" w:hAnsi="Arial" w:cs="Arial"/>
          <w:color w:val="000000" w:themeColor="text1"/>
        </w:rPr>
      </w:pPr>
    </w:p>
    <w:p w14:paraId="1BF293CF" w14:textId="78FDD6A9" w:rsidR="0099768F" w:rsidRPr="00DC1EAE" w:rsidRDefault="0099768F" w:rsidP="001324C2">
      <w:pPr>
        <w:spacing w:after="0" w:line="240" w:lineRule="auto"/>
        <w:contextualSpacing/>
        <w:jc w:val="both"/>
        <w:rPr>
          <w:rFonts w:ascii="Arial" w:hAnsi="Arial" w:cs="Arial"/>
          <w:color w:val="000000" w:themeColor="text1"/>
        </w:rPr>
      </w:pPr>
      <w:r w:rsidRPr="00DC1EAE">
        <w:rPr>
          <w:rFonts w:ascii="Arial" w:hAnsi="Arial" w:cs="Arial"/>
          <w:bCs/>
          <w:color w:val="000000" w:themeColor="text1"/>
        </w:rPr>
        <w:t>En caso de que, a lo largo de la ejecución del contrato, la normatividad tributaria aplicable, sea modificada en este sentido, los costos adicionales por concepto de cualquier gravamen o impuesto causado dentro del territorio aduanero nacional, deberá ser asumido en su integridad y pagado por la FAC.</w:t>
      </w:r>
      <w:r w:rsidRPr="00DC1EAE">
        <w:rPr>
          <w:rFonts w:ascii="Arial" w:hAnsi="Arial" w:cs="Arial"/>
          <w:color w:val="000000" w:themeColor="text1"/>
        </w:rPr>
        <w:t xml:space="preserve"> </w:t>
      </w:r>
    </w:p>
    <w:p w14:paraId="441D1F13" w14:textId="77777777" w:rsidR="0099768F" w:rsidRPr="00DC1EAE" w:rsidRDefault="0099768F" w:rsidP="001324C2">
      <w:pPr>
        <w:spacing w:after="0" w:line="240" w:lineRule="auto"/>
        <w:contextualSpacing/>
        <w:jc w:val="both"/>
        <w:rPr>
          <w:rFonts w:ascii="Arial" w:hAnsi="Arial" w:cs="Arial"/>
          <w:color w:val="000000" w:themeColor="text1"/>
        </w:rPr>
      </w:pPr>
    </w:p>
    <w:p w14:paraId="2C3E028E" w14:textId="77777777" w:rsidR="0099768F" w:rsidRPr="00DC1EAE" w:rsidRDefault="0099768F" w:rsidP="001324C2">
      <w:pPr>
        <w:shd w:val="clear" w:color="auto" w:fill="BFBFBF"/>
        <w:spacing w:after="0" w:line="240" w:lineRule="auto"/>
        <w:jc w:val="both"/>
        <w:rPr>
          <w:rFonts w:ascii="Arial" w:eastAsia="Arial" w:hAnsi="Arial" w:cs="Arial"/>
          <w:color w:val="000000" w:themeColor="text1"/>
          <w:lang w:val="es-ES_tradnl"/>
        </w:rPr>
      </w:pPr>
      <w:r w:rsidRPr="00DC1EAE">
        <w:rPr>
          <w:rFonts w:ascii="Arial" w:eastAsia="Arial" w:hAnsi="Arial" w:cs="Arial"/>
          <w:b/>
          <w:color w:val="000000" w:themeColor="text1"/>
          <w:position w:val="-1"/>
          <w:lang w:val="es-ES_tradnl"/>
        </w:rPr>
        <w:t>Cláusula</w:t>
      </w:r>
      <w:r w:rsidRPr="00DC1EAE">
        <w:rPr>
          <w:rFonts w:ascii="Arial" w:eastAsia="Arial" w:hAnsi="Arial" w:cs="Arial"/>
          <w:b/>
          <w:color w:val="000000" w:themeColor="text1"/>
          <w:spacing w:val="-7"/>
          <w:position w:val="-1"/>
          <w:lang w:val="es-ES_tradnl"/>
        </w:rPr>
        <w:t xml:space="preserve"> 3</w:t>
      </w:r>
      <w:r w:rsidRPr="00DC1EAE">
        <w:rPr>
          <w:rFonts w:ascii="Arial" w:eastAsia="Arial" w:hAnsi="Arial" w:cs="Arial"/>
          <w:b/>
          <w:color w:val="000000" w:themeColor="text1"/>
          <w:spacing w:val="-2"/>
          <w:position w:val="-1"/>
          <w:lang w:val="es-ES_tradnl"/>
        </w:rPr>
        <w:t xml:space="preserve"> </w:t>
      </w:r>
      <w:r w:rsidRPr="00DC1EAE">
        <w:rPr>
          <w:rFonts w:ascii="Arial" w:eastAsia="Arial" w:hAnsi="Arial" w:cs="Arial"/>
          <w:b/>
          <w:color w:val="000000" w:themeColor="text1"/>
          <w:position w:val="-1"/>
          <w:lang w:val="es-ES_tradnl"/>
        </w:rPr>
        <w:t>–</w:t>
      </w:r>
      <w:r w:rsidRPr="00DC1EAE">
        <w:rPr>
          <w:rFonts w:ascii="Arial" w:eastAsia="Arial" w:hAnsi="Arial" w:cs="Arial"/>
          <w:b/>
          <w:color w:val="000000" w:themeColor="text1"/>
          <w:spacing w:val="2"/>
          <w:position w:val="-1"/>
          <w:lang w:val="es-ES_tradnl"/>
        </w:rPr>
        <w:t xml:space="preserve"> </w:t>
      </w:r>
      <w:r w:rsidRPr="00DC1EAE">
        <w:rPr>
          <w:rFonts w:ascii="Arial" w:hAnsi="Arial" w:cs="Arial"/>
          <w:b/>
          <w:color w:val="000000" w:themeColor="text1"/>
        </w:rPr>
        <w:t>Forma de pago y apropiación presupuestal</w:t>
      </w:r>
      <w:r w:rsidRPr="00DC1EAE">
        <w:rPr>
          <w:rFonts w:ascii="Arial" w:eastAsia="Arial" w:hAnsi="Arial" w:cs="Arial"/>
          <w:b/>
          <w:color w:val="000000" w:themeColor="text1"/>
          <w:spacing w:val="2"/>
          <w:position w:val="-1"/>
          <w:lang w:val="es-ES_tradnl"/>
        </w:rPr>
        <w:t xml:space="preserve"> </w:t>
      </w:r>
    </w:p>
    <w:p w14:paraId="61F4D594" w14:textId="77777777" w:rsidR="0099768F" w:rsidRPr="00DC1EAE" w:rsidRDefault="0099768F" w:rsidP="001324C2">
      <w:pPr>
        <w:spacing w:after="0" w:line="240" w:lineRule="auto"/>
        <w:contextualSpacing/>
        <w:jc w:val="both"/>
        <w:rPr>
          <w:rFonts w:ascii="Arial" w:hAnsi="Arial" w:cs="Arial"/>
          <w:color w:val="000000" w:themeColor="text1"/>
        </w:rPr>
      </w:pPr>
    </w:p>
    <w:p w14:paraId="08B2805C" w14:textId="77777777" w:rsidR="0099768F" w:rsidRPr="00DC1EAE" w:rsidRDefault="0099768F" w:rsidP="001324C2">
      <w:pPr>
        <w:pStyle w:val="Prrafodelista"/>
        <w:widowControl w:val="0"/>
        <w:numPr>
          <w:ilvl w:val="1"/>
          <w:numId w:val="2"/>
        </w:numPr>
        <w:spacing w:after="0" w:line="240" w:lineRule="auto"/>
        <w:jc w:val="both"/>
        <w:rPr>
          <w:rFonts w:ascii="Arial" w:eastAsia="Arial" w:hAnsi="Arial" w:cs="Arial"/>
          <w:color w:val="000000" w:themeColor="text1"/>
          <w:spacing w:val="2"/>
          <w:lang w:val="es-ES_tradnl"/>
        </w:rPr>
      </w:pPr>
      <w:r w:rsidRPr="00DC1EAE">
        <w:rPr>
          <w:rFonts w:ascii="Arial" w:eastAsia="Arial" w:hAnsi="Arial" w:cs="Arial"/>
          <w:b/>
          <w:color w:val="000000" w:themeColor="text1"/>
          <w:spacing w:val="2"/>
          <w:lang w:val="es-ES_tradnl"/>
        </w:rPr>
        <w:t>APROPIACION PRESUPUESTAL</w:t>
      </w:r>
      <w:r w:rsidRPr="00DC1EAE">
        <w:rPr>
          <w:rFonts w:ascii="Arial" w:eastAsia="Arial" w:hAnsi="Arial" w:cs="Arial"/>
          <w:color w:val="000000" w:themeColor="text1"/>
          <w:spacing w:val="2"/>
          <w:lang w:val="es-ES_tradnl"/>
        </w:rPr>
        <w:t>:</w:t>
      </w:r>
    </w:p>
    <w:p w14:paraId="42F30AFC" w14:textId="77777777" w:rsidR="0099768F" w:rsidRPr="00DC1EAE" w:rsidRDefault="0099768F" w:rsidP="001324C2">
      <w:pPr>
        <w:spacing w:after="0" w:line="240" w:lineRule="auto"/>
        <w:contextualSpacing/>
        <w:jc w:val="both"/>
        <w:rPr>
          <w:rFonts w:ascii="Arial" w:hAnsi="Arial" w:cs="Arial"/>
          <w:color w:val="000000" w:themeColor="text1"/>
        </w:rPr>
      </w:pPr>
    </w:p>
    <w:p w14:paraId="00F93CEB" w14:textId="77777777" w:rsidR="0099768F" w:rsidRPr="00DC1EAE" w:rsidRDefault="0099768F" w:rsidP="001324C2">
      <w:pPr>
        <w:spacing w:after="0" w:line="240" w:lineRule="auto"/>
        <w:contextualSpacing/>
        <w:jc w:val="both"/>
        <w:rPr>
          <w:rFonts w:ascii="Arial" w:eastAsia="Arial" w:hAnsi="Arial" w:cs="Arial"/>
          <w:color w:val="000000" w:themeColor="text1"/>
          <w:spacing w:val="2"/>
          <w:lang w:val="es-ES_tradnl"/>
        </w:rPr>
      </w:pPr>
      <w:r w:rsidRPr="00DC1EAE">
        <w:rPr>
          <w:rFonts w:ascii="Arial" w:eastAsia="Arial" w:hAnsi="Arial" w:cs="Arial"/>
          <w:color w:val="000000" w:themeColor="text1"/>
          <w:spacing w:val="2"/>
          <w:lang w:val="es-ES_tradnl"/>
        </w:rPr>
        <w:t>El presente Contrato está sujeto a registro presupuestal y el pago de su valor a las apropiaciones presupuestales.</w:t>
      </w:r>
    </w:p>
    <w:p w14:paraId="74A2AEE7" w14:textId="77777777" w:rsidR="0099768F" w:rsidRPr="00DC1EAE" w:rsidRDefault="0099768F" w:rsidP="001324C2">
      <w:pPr>
        <w:spacing w:after="0" w:line="240" w:lineRule="auto"/>
        <w:contextualSpacing/>
        <w:jc w:val="both"/>
        <w:rPr>
          <w:rFonts w:ascii="Arial" w:hAnsi="Arial" w:cs="Arial"/>
          <w:color w:val="000000" w:themeColor="text1"/>
        </w:rPr>
      </w:pPr>
    </w:p>
    <w:p w14:paraId="201CC237" w14:textId="267CE324" w:rsidR="0099768F" w:rsidRPr="00DC1EAE" w:rsidRDefault="0099768F" w:rsidP="001324C2">
      <w:pPr>
        <w:pStyle w:val="Textocomentario"/>
        <w:jc w:val="both"/>
        <w:rPr>
          <w:rFonts w:ascii="Arial" w:hAnsi="Arial" w:cs="Arial"/>
          <w:color w:val="000000" w:themeColor="text1"/>
          <w:sz w:val="22"/>
          <w:szCs w:val="22"/>
        </w:rPr>
      </w:pPr>
      <w:r w:rsidRPr="00DC1EAE">
        <w:rPr>
          <w:rFonts w:ascii="Arial" w:hAnsi="Arial" w:cs="Arial"/>
          <w:color w:val="000000" w:themeColor="text1"/>
          <w:sz w:val="22"/>
          <w:szCs w:val="22"/>
          <w:lang w:val="es-CO"/>
        </w:rPr>
        <w:t xml:space="preserve">LA NACIÓN - MINISTERIO DE DEFENSA NACIONAL - FUERZA AÉREA COLOMBIANA pagará al Contratista el valor del presente Contrato con cargo al Certificado de disponibilidad presupuestal No. 84720 del 12 de agosto de 2020 y Oficio de autorización de vigencias futuras No. </w:t>
      </w:r>
      <w:r w:rsidRPr="00DC1EAE">
        <w:rPr>
          <w:rFonts w:ascii="Arial" w:hAnsi="Arial" w:cs="Arial"/>
          <w:color w:val="000000" w:themeColor="text1"/>
          <w:sz w:val="22"/>
          <w:szCs w:val="22"/>
          <w:lang w:eastAsia="es-CO"/>
        </w:rPr>
        <w:t xml:space="preserve">FAC-S-2020-096301-CI del 2 de </w:t>
      </w:r>
      <w:r w:rsidR="00BE4E5F" w:rsidRPr="00DC1EAE">
        <w:rPr>
          <w:rFonts w:ascii="Arial" w:hAnsi="Arial" w:cs="Arial"/>
          <w:color w:val="000000" w:themeColor="text1"/>
          <w:sz w:val="22"/>
          <w:szCs w:val="22"/>
          <w:lang w:eastAsia="es-CO"/>
        </w:rPr>
        <w:t>Agosto</w:t>
      </w:r>
      <w:r w:rsidRPr="00DC1EAE">
        <w:rPr>
          <w:rFonts w:ascii="Arial" w:hAnsi="Arial" w:cs="Arial"/>
          <w:color w:val="000000" w:themeColor="text1"/>
          <w:sz w:val="22"/>
          <w:szCs w:val="22"/>
          <w:lang w:eastAsia="es-CO"/>
        </w:rPr>
        <w:t xml:space="preserve"> de 2020</w:t>
      </w:r>
      <w:r w:rsidR="0087148D">
        <w:rPr>
          <w:rFonts w:ascii="Arial" w:hAnsi="Arial" w:cs="Arial"/>
          <w:color w:val="000000" w:themeColor="text1"/>
          <w:sz w:val="22"/>
          <w:szCs w:val="22"/>
          <w:lang w:eastAsia="es-CO"/>
        </w:rPr>
        <w:t>, ASIGNACION SIIF 40120</w:t>
      </w:r>
    </w:p>
    <w:p w14:paraId="0A538563" w14:textId="77777777" w:rsidR="0099768F" w:rsidRPr="00DC1EAE" w:rsidRDefault="0099768F" w:rsidP="0099768F">
      <w:pPr>
        <w:spacing w:line="254" w:lineRule="auto"/>
        <w:contextualSpacing/>
        <w:jc w:val="both"/>
        <w:rPr>
          <w:color w:val="000000" w:themeColor="text1"/>
        </w:rPr>
      </w:pPr>
    </w:p>
    <w:tbl>
      <w:tblPr>
        <w:tblW w:w="5162" w:type="pct"/>
        <w:tblLayout w:type="fixed"/>
        <w:tblCellMar>
          <w:left w:w="70" w:type="dxa"/>
          <w:right w:w="70" w:type="dxa"/>
        </w:tblCellMar>
        <w:tblLook w:val="04A0" w:firstRow="1" w:lastRow="0" w:firstColumn="1" w:lastColumn="0" w:noHBand="0" w:noVBand="1"/>
      </w:tblPr>
      <w:tblGrid>
        <w:gridCol w:w="1412"/>
        <w:gridCol w:w="567"/>
        <w:gridCol w:w="1418"/>
        <w:gridCol w:w="1482"/>
        <w:gridCol w:w="1385"/>
        <w:gridCol w:w="1528"/>
        <w:gridCol w:w="1322"/>
      </w:tblGrid>
      <w:tr w:rsidR="0099768F" w:rsidRPr="00DC1EAE" w14:paraId="483CC9F3" w14:textId="77777777" w:rsidTr="00DE088D">
        <w:trPr>
          <w:trHeight w:val="300"/>
        </w:trPr>
        <w:tc>
          <w:tcPr>
            <w:tcW w:w="775"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4130CC6E" w14:textId="77777777" w:rsidR="0099768F" w:rsidRPr="00DC1EAE" w:rsidRDefault="0099768F" w:rsidP="007847A5">
            <w:pPr>
              <w:spacing w:after="0" w:line="240" w:lineRule="auto"/>
              <w:jc w:val="center"/>
              <w:rPr>
                <w:rFonts w:ascii="Arial" w:eastAsia="Times New Roman" w:hAnsi="Arial" w:cs="Arial"/>
                <w:b/>
                <w:bCs/>
                <w:color w:val="000000" w:themeColor="text1"/>
                <w:sz w:val="14"/>
                <w:szCs w:val="14"/>
              </w:rPr>
            </w:pPr>
            <w:r w:rsidRPr="00DC1EAE">
              <w:rPr>
                <w:rFonts w:ascii="Arial" w:eastAsia="Times New Roman" w:hAnsi="Arial" w:cs="Arial"/>
                <w:b/>
                <w:bCs/>
                <w:color w:val="000000" w:themeColor="text1"/>
                <w:sz w:val="14"/>
                <w:szCs w:val="14"/>
              </w:rPr>
              <w:t>PRODUCTO</w:t>
            </w:r>
          </w:p>
        </w:tc>
        <w:tc>
          <w:tcPr>
            <w:tcW w:w="311"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081F6AE9" w14:textId="77777777" w:rsidR="0099768F" w:rsidRPr="00DC1EAE" w:rsidRDefault="0099768F" w:rsidP="007847A5">
            <w:pPr>
              <w:spacing w:after="0" w:line="240" w:lineRule="auto"/>
              <w:jc w:val="center"/>
              <w:rPr>
                <w:rFonts w:ascii="Arial" w:eastAsia="Times New Roman" w:hAnsi="Arial" w:cs="Arial"/>
                <w:b/>
                <w:bCs/>
                <w:color w:val="000000" w:themeColor="text1"/>
                <w:sz w:val="14"/>
                <w:szCs w:val="14"/>
              </w:rPr>
            </w:pPr>
            <w:r w:rsidRPr="00DC1EAE">
              <w:rPr>
                <w:rFonts w:ascii="Arial" w:eastAsia="Times New Roman" w:hAnsi="Arial" w:cs="Arial"/>
                <w:b/>
                <w:bCs/>
                <w:color w:val="000000" w:themeColor="text1"/>
                <w:sz w:val="14"/>
                <w:szCs w:val="14"/>
              </w:rPr>
              <w:t>CANT</w:t>
            </w:r>
          </w:p>
        </w:tc>
        <w:tc>
          <w:tcPr>
            <w:tcW w:w="778" w:type="pct"/>
            <w:vMerge w:val="restart"/>
            <w:tcBorders>
              <w:top w:val="single" w:sz="4" w:space="0" w:color="auto"/>
              <w:left w:val="single" w:sz="4" w:space="0" w:color="auto"/>
              <w:bottom w:val="single" w:sz="4" w:space="0" w:color="000000"/>
              <w:right w:val="single" w:sz="4" w:space="0" w:color="auto"/>
            </w:tcBorders>
            <w:shd w:val="clear" w:color="000000" w:fill="BFBFBF"/>
            <w:vAlign w:val="center"/>
            <w:hideMark/>
          </w:tcPr>
          <w:p w14:paraId="3855230B" w14:textId="77777777" w:rsidR="0099768F" w:rsidRPr="00DC1EAE" w:rsidRDefault="0099768F" w:rsidP="007847A5">
            <w:pPr>
              <w:spacing w:after="0" w:line="240" w:lineRule="auto"/>
              <w:jc w:val="center"/>
              <w:rPr>
                <w:rFonts w:ascii="Arial" w:eastAsia="Times New Roman" w:hAnsi="Arial" w:cs="Arial"/>
                <w:b/>
                <w:bCs/>
                <w:color w:val="000000" w:themeColor="text1"/>
                <w:sz w:val="14"/>
                <w:szCs w:val="14"/>
              </w:rPr>
            </w:pPr>
            <w:r w:rsidRPr="00DC1EAE">
              <w:rPr>
                <w:rFonts w:ascii="Arial" w:eastAsia="Times New Roman" w:hAnsi="Arial" w:cs="Arial"/>
                <w:b/>
                <w:bCs/>
                <w:color w:val="000000" w:themeColor="text1"/>
                <w:sz w:val="14"/>
                <w:szCs w:val="14"/>
              </w:rPr>
              <w:t>VALOR UNITARIO</w:t>
            </w:r>
          </w:p>
        </w:tc>
        <w:tc>
          <w:tcPr>
            <w:tcW w:w="3135" w:type="pct"/>
            <w:gridSpan w:val="4"/>
            <w:tcBorders>
              <w:top w:val="single" w:sz="4" w:space="0" w:color="auto"/>
              <w:left w:val="nil"/>
              <w:bottom w:val="single" w:sz="4" w:space="0" w:color="auto"/>
              <w:right w:val="single" w:sz="4" w:space="0" w:color="auto"/>
            </w:tcBorders>
            <w:shd w:val="clear" w:color="000000" w:fill="BFBFBF"/>
            <w:vAlign w:val="center"/>
            <w:hideMark/>
          </w:tcPr>
          <w:p w14:paraId="352E31E4" w14:textId="77777777" w:rsidR="0099768F" w:rsidRPr="00DC1EAE" w:rsidRDefault="0099768F" w:rsidP="007847A5">
            <w:pPr>
              <w:spacing w:after="0" w:line="240" w:lineRule="auto"/>
              <w:jc w:val="center"/>
              <w:rPr>
                <w:rFonts w:ascii="Arial" w:eastAsia="Times New Roman" w:hAnsi="Arial" w:cs="Arial"/>
                <w:b/>
                <w:bCs/>
                <w:color w:val="000000" w:themeColor="text1"/>
                <w:sz w:val="14"/>
                <w:szCs w:val="14"/>
              </w:rPr>
            </w:pPr>
            <w:r w:rsidRPr="00DC1EAE">
              <w:rPr>
                <w:rFonts w:ascii="Arial" w:eastAsia="Times New Roman" w:hAnsi="Arial" w:cs="Arial"/>
                <w:b/>
                <w:bCs/>
                <w:color w:val="000000" w:themeColor="text1"/>
                <w:sz w:val="14"/>
                <w:szCs w:val="14"/>
              </w:rPr>
              <w:t>VALOR TOTAL ESTIMADO</w:t>
            </w:r>
          </w:p>
        </w:tc>
      </w:tr>
      <w:tr w:rsidR="0099768F" w:rsidRPr="00DC1EAE" w14:paraId="678BDDAE" w14:textId="77777777" w:rsidTr="00DE088D">
        <w:trPr>
          <w:trHeight w:val="525"/>
        </w:trPr>
        <w:tc>
          <w:tcPr>
            <w:tcW w:w="775" w:type="pct"/>
            <w:vMerge/>
            <w:tcBorders>
              <w:top w:val="single" w:sz="4" w:space="0" w:color="auto"/>
              <w:left w:val="single" w:sz="4" w:space="0" w:color="auto"/>
              <w:bottom w:val="single" w:sz="4" w:space="0" w:color="auto"/>
              <w:right w:val="single" w:sz="4" w:space="0" w:color="auto"/>
            </w:tcBorders>
            <w:vAlign w:val="center"/>
            <w:hideMark/>
          </w:tcPr>
          <w:p w14:paraId="5F1C4C1D" w14:textId="77777777" w:rsidR="0099768F" w:rsidRPr="00DC1EAE" w:rsidRDefault="0099768F" w:rsidP="007847A5">
            <w:pPr>
              <w:spacing w:after="0" w:line="240" w:lineRule="auto"/>
              <w:rPr>
                <w:rFonts w:ascii="Arial" w:eastAsia="Times New Roman" w:hAnsi="Arial" w:cs="Arial"/>
                <w:b/>
                <w:bCs/>
                <w:color w:val="000000" w:themeColor="text1"/>
                <w:sz w:val="14"/>
                <w:szCs w:val="14"/>
              </w:rPr>
            </w:pPr>
          </w:p>
        </w:tc>
        <w:tc>
          <w:tcPr>
            <w:tcW w:w="311" w:type="pct"/>
            <w:vMerge/>
            <w:tcBorders>
              <w:top w:val="single" w:sz="4" w:space="0" w:color="auto"/>
              <w:left w:val="single" w:sz="4" w:space="0" w:color="auto"/>
              <w:bottom w:val="single" w:sz="4" w:space="0" w:color="auto"/>
              <w:right w:val="single" w:sz="4" w:space="0" w:color="auto"/>
            </w:tcBorders>
            <w:vAlign w:val="center"/>
            <w:hideMark/>
          </w:tcPr>
          <w:p w14:paraId="5BA0D065" w14:textId="77777777" w:rsidR="0099768F" w:rsidRPr="00DC1EAE" w:rsidRDefault="0099768F" w:rsidP="007847A5">
            <w:pPr>
              <w:spacing w:after="0" w:line="240" w:lineRule="auto"/>
              <w:rPr>
                <w:rFonts w:ascii="Arial" w:eastAsia="Times New Roman" w:hAnsi="Arial" w:cs="Arial"/>
                <w:b/>
                <w:bCs/>
                <w:color w:val="000000" w:themeColor="text1"/>
                <w:sz w:val="14"/>
                <w:szCs w:val="14"/>
              </w:rPr>
            </w:pPr>
          </w:p>
        </w:tc>
        <w:tc>
          <w:tcPr>
            <w:tcW w:w="778" w:type="pct"/>
            <w:vMerge/>
            <w:tcBorders>
              <w:top w:val="single" w:sz="4" w:space="0" w:color="auto"/>
              <w:left w:val="single" w:sz="4" w:space="0" w:color="auto"/>
              <w:bottom w:val="single" w:sz="4" w:space="0" w:color="000000"/>
              <w:right w:val="single" w:sz="4" w:space="0" w:color="auto"/>
            </w:tcBorders>
            <w:vAlign w:val="center"/>
            <w:hideMark/>
          </w:tcPr>
          <w:p w14:paraId="4367A70E" w14:textId="77777777" w:rsidR="0099768F" w:rsidRPr="00DC1EAE" w:rsidRDefault="0099768F" w:rsidP="007847A5">
            <w:pPr>
              <w:spacing w:after="0" w:line="240" w:lineRule="auto"/>
              <w:rPr>
                <w:rFonts w:ascii="Arial" w:eastAsia="Times New Roman" w:hAnsi="Arial" w:cs="Arial"/>
                <w:b/>
                <w:bCs/>
                <w:color w:val="000000" w:themeColor="text1"/>
                <w:sz w:val="14"/>
                <w:szCs w:val="14"/>
              </w:rPr>
            </w:pPr>
          </w:p>
        </w:tc>
        <w:tc>
          <w:tcPr>
            <w:tcW w:w="812" w:type="pct"/>
            <w:tcBorders>
              <w:top w:val="nil"/>
              <w:left w:val="nil"/>
              <w:bottom w:val="single" w:sz="4" w:space="0" w:color="auto"/>
              <w:right w:val="single" w:sz="4" w:space="0" w:color="auto"/>
            </w:tcBorders>
            <w:shd w:val="clear" w:color="000000" w:fill="BFBFBF"/>
            <w:vAlign w:val="center"/>
            <w:hideMark/>
          </w:tcPr>
          <w:p w14:paraId="7A80A14B" w14:textId="77777777" w:rsidR="0099768F" w:rsidRPr="00DC1EAE" w:rsidRDefault="0099768F" w:rsidP="007847A5">
            <w:pPr>
              <w:spacing w:after="0" w:line="240" w:lineRule="auto"/>
              <w:jc w:val="center"/>
              <w:rPr>
                <w:rFonts w:ascii="Arial" w:eastAsia="Times New Roman" w:hAnsi="Arial" w:cs="Arial"/>
                <w:b/>
                <w:bCs/>
                <w:color w:val="000000" w:themeColor="text1"/>
                <w:sz w:val="14"/>
                <w:szCs w:val="14"/>
              </w:rPr>
            </w:pPr>
            <w:r w:rsidRPr="00DC1EAE">
              <w:rPr>
                <w:rFonts w:ascii="Arial" w:eastAsia="Times New Roman" w:hAnsi="Arial" w:cs="Arial"/>
                <w:b/>
                <w:bCs/>
                <w:color w:val="000000" w:themeColor="text1"/>
                <w:sz w:val="14"/>
                <w:szCs w:val="14"/>
              </w:rPr>
              <w:t>USD</w:t>
            </w:r>
          </w:p>
        </w:tc>
        <w:tc>
          <w:tcPr>
            <w:tcW w:w="760" w:type="pct"/>
            <w:tcBorders>
              <w:top w:val="nil"/>
              <w:left w:val="nil"/>
              <w:bottom w:val="single" w:sz="4" w:space="0" w:color="auto"/>
              <w:right w:val="single" w:sz="4" w:space="0" w:color="auto"/>
            </w:tcBorders>
            <w:shd w:val="clear" w:color="000000" w:fill="BFBFBF"/>
            <w:vAlign w:val="center"/>
            <w:hideMark/>
          </w:tcPr>
          <w:p w14:paraId="33B8B8F3" w14:textId="3A1CDBC7" w:rsidR="0099768F" w:rsidRPr="00DC1EAE" w:rsidRDefault="0099768F" w:rsidP="00736D8D">
            <w:pPr>
              <w:spacing w:after="0" w:line="240" w:lineRule="auto"/>
              <w:jc w:val="center"/>
              <w:rPr>
                <w:rFonts w:ascii="Arial" w:eastAsia="Times New Roman" w:hAnsi="Arial" w:cs="Arial"/>
                <w:b/>
                <w:bCs/>
                <w:color w:val="000000" w:themeColor="text1"/>
                <w:sz w:val="14"/>
                <w:szCs w:val="14"/>
              </w:rPr>
            </w:pPr>
            <w:r w:rsidRPr="00DC1EAE">
              <w:rPr>
                <w:rFonts w:ascii="Arial" w:eastAsia="Times New Roman" w:hAnsi="Arial" w:cs="Arial"/>
                <w:b/>
                <w:bCs/>
                <w:color w:val="000000" w:themeColor="text1"/>
                <w:sz w:val="14"/>
                <w:szCs w:val="14"/>
              </w:rPr>
              <w:t>Vigencia 2020</w:t>
            </w:r>
            <w:r w:rsidRPr="00DC1EAE">
              <w:rPr>
                <w:rFonts w:ascii="Arial" w:eastAsia="Times New Roman" w:hAnsi="Arial" w:cs="Arial"/>
                <w:b/>
                <w:bCs/>
                <w:color w:val="000000" w:themeColor="text1"/>
                <w:sz w:val="14"/>
                <w:szCs w:val="14"/>
              </w:rPr>
              <w:br/>
            </w:r>
          </w:p>
        </w:tc>
        <w:tc>
          <w:tcPr>
            <w:tcW w:w="838" w:type="pct"/>
            <w:tcBorders>
              <w:top w:val="nil"/>
              <w:left w:val="nil"/>
              <w:bottom w:val="single" w:sz="4" w:space="0" w:color="auto"/>
              <w:right w:val="single" w:sz="4" w:space="0" w:color="auto"/>
            </w:tcBorders>
            <w:shd w:val="clear" w:color="000000" w:fill="BFBFBF"/>
            <w:vAlign w:val="center"/>
            <w:hideMark/>
          </w:tcPr>
          <w:p w14:paraId="509C221C" w14:textId="3D211B30" w:rsidR="0099768F" w:rsidRPr="00DC1EAE" w:rsidRDefault="0099768F" w:rsidP="00736D8D">
            <w:pPr>
              <w:spacing w:after="0" w:line="240" w:lineRule="auto"/>
              <w:jc w:val="center"/>
              <w:rPr>
                <w:rFonts w:ascii="Arial" w:eastAsia="Times New Roman" w:hAnsi="Arial" w:cs="Arial"/>
                <w:b/>
                <w:bCs/>
                <w:color w:val="000000" w:themeColor="text1"/>
                <w:sz w:val="14"/>
                <w:szCs w:val="14"/>
              </w:rPr>
            </w:pPr>
            <w:r w:rsidRPr="00DC1EAE">
              <w:rPr>
                <w:rFonts w:ascii="Arial" w:eastAsia="Times New Roman" w:hAnsi="Arial" w:cs="Arial"/>
                <w:b/>
                <w:bCs/>
                <w:color w:val="000000" w:themeColor="text1"/>
                <w:sz w:val="14"/>
                <w:szCs w:val="14"/>
              </w:rPr>
              <w:t>Vigencia 2021</w:t>
            </w:r>
            <w:r w:rsidRPr="00DC1EAE">
              <w:rPr>
                <w:rFonts w:ascii="Arial" w:eastAsia="Times New Roman" w:hAnsi="Arial" w:cs="Arial"/>
                <w:b/>
                <w:bCs/>
                <w:color w:val="000000" w:themeColor="text1"/>
                <w:sz w:val="14"/>
                <w:szCs w:val="14"/>
              </w:rPr>
              <w:br/>
            </w:r>
          </w:p>
        </w:tc>
        <w:tc>
          <w:tcPr>
            <w:tcW w:w="725" w:type="pct"/>
            <w:tcBorders>
              <w:top w:val="nil"/>
              <w:left w:val="nil"/>
              <w:bottom w:val="single" w:sz="4" w:space="0" w:color="auto"/>
              <w:right w:val="single" w:sz="4" w:space="0" w:color="auto"/>
            </w:tcBorders>
            <w:shd w:val="clear" w:color="000000" w:fill="BFBFBF"/>
            <w:vAlign w:val="center"/>
            <w:hideMark/>
          </w:tcPr>
          <w:p w14:paraId="10D5723A" w14:textId="002824E2" w:rsidR="0099768F" w:rsidRPr="00DC1EAE" w:rsidRDefault="0099768F" w:rsidP="00736D8D">
            <w:pPr>
              <w:spacing w:after="0" w:line="240" w:lineRule="auto"/>
              <w:jc w:val="center"/>
              <w:rPr>
                <w:rFonts w:ascii="Arial" w:eastAsia="Times New Roman" w:hAnsi="Arial" w:cs="Arial"/>
                <w:b/>
                <w:bCs/>
                <w:color w:val="000000" w:themeColor="text1"/>
                <w:sz w:val="14"/>
                <w:szCs w:val="14"/>
              </w:rPr>
            </w:pPr>
            <w:r w:rsidRPr="00DC1EAE">
              <w:rPr>
                <w:rFonts w:ascii="Arial" w:eastAsia="Times New Roman" w:hAnsi="Arial" w:cs="Arial"/>
                <w:b/>
                <w:bCs/>
                <w:color w:val="000000" w:themeColor="text1"/>
                <w:sz w:val="14"/>
                <w:szCs w:val="14"/>
              </w:rPr>
              <w:t>Vigencia 2022</w:t>
            </w:r>
            <w:r w:rsidRPr="00DC1EAE">
              <w:rPr>
                <w:rFonts w:ascii="Arial" w:eastAsia="Times New Roman" w:hAnsi="Arial" w:cs="Arial"/>
                <w:b/>
                <w:bCs/>
                <w:color w:val="000000" w:themeColor="text1"/>
                <w:sz w:val="14"/>
                <w:szCs w:val="14"/>
              </w:rPr>
              <w:br/>
            </w:r>
          </w:p>
        </w:tc>
      </w:tr>
      <w:tr w:rsidR="0099768F" w:rsidRPr="00DC1EAE" w14:paraId="341AA2B6" w14:textId="77777777" w:rsidTr="00DE088D">
        <w:trPr>
          <w:trHeight w:val="300"/>
        </w:trPr>
        <w:tc>
          <w:tcPr>
            <w:tcW w:w="5000" w:type="pct"/>
            <w:gridSpan w:val="7"/>
            <w:tcBorders>
              <w:top w:val="single" w:sz="4" w:space="0" w:color="auto"/>
              <w:left w:val="single" w:sz="4" w:space="0" w:color="auto"/>
              <w:bottom w:val="single" w:sz="4" w:space="0" w:color="auto"/>
              <w:right w:val="single" w:sz="4" w:space="0" w:color="000000"/>
            </w:tcBorders>
            <w:shd w:val="clear" w:color="000000" w:fill="BFBFBF"/>
            <w:vAlign w:val="center"/>
            <w:hideMark/>
          </w:tcPr>
          <w:p w14:paraId="7BC44867" w14:textId="77777777" w:rsidR="0099768F" w:rsidRPr="00DC1EAE" w:rsidRDefault="0099768F" w:rsidP="007847A5">
            <w:pPr>
              <w:spacing w:after="0" w:line="240" w:lineRule="auto"/>
              <w:jc w:val="center"/>
              <w:rPr>
                <w:rFonts w:ascii="Arial" w:eastAsia="Times New Roman" w:hAnsi="Arial" w:cs="Arial"/>
                <w:b/>
                <w:bCs/>
                <w:color w:val="000000" w:themeColor="text1"/>
                <w:sz w:val="14"/>
                <w:szCs w:val="14"/>
              </w:rPr>
            </w:pPr>
            <w:r w:rsidRPr="00DC1EAE">
              <w:rPr>
                <w:rFonts w:ascii="Arial" w:eastAsia="Times New Roman" w:hAnsi="Arial" w:cs="Arial"/>
                <w:b/>
                <w:bCs/>
                <w:color w:val="000000" w:themeColor="text1"/>
                <w:sz w:val="14"/>
                <w:szCs w:val="14"/>
              </w:rPr>
              <w:t>RUBRO 1502 0100 27 0 1502080 02 - 11 $109.190.028.324.</w:t>
            </w:r>
          </w:p>
        </w:tc>
      </w:tr>
      <w:tr w:rsidR="0099768F" w:rsidRPr="00DC1EAE" w14:paraId="0B8A543D" w14:textId="77777777" w:rsidTr="00DE088D">
        <w:trPr>
          <w:trHeight w:val="1260"/>
        </w:trPr>
        <w:tc>
          <w:tcPr>
            <w:tcW w:w="775" w:type="pct"/>
            <w:tcBorders>
              <w:top w:val="nil"/>
              <w:left w:val="single" w:sz="4" w:space="0" w:color="auto"/>
              <w:bottom w:val="single" w:sz="4" w:space="0" w:color="auto"/>
              <w:right w:val="single" w:sz="4" w:space="0" w:color="auto"/>
            </w:tcBorders>
            <w:shd w:val="clear" w:color="auto" w:fill="auto"/>
            <w:vAlign w:val="center"/>
            <w:hideMark/>
          </w:tcPr>
          <w:p w14:paraId="7CE0ED5D" w14:textId="77777777" w:rsidR="0099768F" w:rsidRPr="00DC1EAE" w:rsidRDefault="0099768F" w:rsidP="007847A5">
            <w:pPr>
              <w:spacing w:after="0" w:line="240" w:lineRule="auto"/>
              <w:jc w:val="center"/>
              <w:rPr>
                <w:rFonts w:ascii="Arial" w:eastAsia="Times New Roman" w:hAnsi="Arial" w:cs="Arial"/>
                <w:color w:val="000000" w:themeColor="text1"/>
                <w:sz w:val="14"/>
                <w:szCs w:val="14"/>
              </w:rPr>
            </w:pPr>
            <w:r w:rsidRPr="00DC1EAE">
              <w:rPr>
                <w:rFonts w:ascii="Arial" w:eastAsia="Times New Roman" w:hAnsi="Arial" w:cs="Arial"/>
                <w:color w:val="000000" w:themeColor="text1"/>
                <w:sz w:val="14"/>
                <w:szCs w:val="14"/>
              </w:rPr>
              <w:t xml:space="preserve">ADQUISICIÓN DE LAS AERONAVES TEXAN II T-6C DE INSTRUCCIÓN BÁSICA PARA LA FORMACIÓN DE PILOTOS FUERZA AÉREA COLOMBIANA SEGÚN ESPECIFICACIONES DEL ANEXO TÉCNICO </w:t>
            </w:r>
          </w:p>
        </w:tc>
        <w:tc>
          <w:tcPr>
            <w:tcW w:w="311" w:type="pct"/>
            <w:tcBorders>
              <w:top w:val="nil"/>
              <w:left w:val="nil"/>
              <w:bottom w:val="single" w:sz="4" w:space="0" w:color="auto"/>
              <w:right w:val="single" w:sz="4" w:space="0" w:color="auto"/>
            </w:tcBorders>
            <w:shd w:val="clear" w:color="auto" w:fill="auto"/>
            <w:vAlign w:val="center"/>
            <w:hideMark/>
          </w:tcPr>
          <w:p w14:paraId="5BFF1367" w14:textId="77777777" w:rsidR="0099768F" w:rsidRPr="00DC1EAE" w:rsidRDefault="0099768F" w:rsidP="007847A5">
            <w:pPr>
              <w:spacing w:after="0" w:line="240" w:lineRule="auto"/>
              <w:jc w:val="center"/>
              <w:rPr>
                <w:rFonts w:ascii="Arial" w:eastAsia="Times New Roman" w:hAnsi="Arial" w:cs="Arial"/>
                <w:color w:val="000000" w:themeColor="text1"/>
                <w:sz w:val="14"/>
                <w:szCs w:val="14"/>
              </w:rPr>
            </w:pPr>
            <w:r w:rsidRPr="00DC1EAE">
              <w:rPr>
                <w:rFonts w:ascii="Arial" w:eastAsia="Times New Roman" w:hAnsi="Arial" w:cs="Arial"/>
                <w:color w:val="000000" w:themeColor="text1"/>
                <w:sz w:val="14"/>
                <w:szCs w:val="14"/>
              </w:rPr>
              <w:t>3</w:t>
            </w:r>
          </w:p>
        </w:tc>
        <w:tc>
          <w:tcPr>
            <w:tcW w:w="778" w:type="pct"/>
            <w:tcBorders>
              <w:top w:val="nil"/>
              <w:left w:val="nil"/>
              <w:bottom w:val="single" w:sz="4" w:space="0" w:color="auto"/>
              <w:right w:val="single" w:sz="4" w:space="0" w:color="auto"/>
            </w:tcBorders>
            <w:shd w:val="clear" w:color="auto" w:fill="auto"/>
            <w:vAlign w:val="center"/>
            <w:hideMark/>
          </w:tcPr>
          <w:p w14:paraId="639831C1" w14:textId="77777777" w:rsidR="0099768F" w:rsidRPr="00DC1EAE" w:rsidRDefault="0099768F" w:rsidP="007847A5">
            <w:pPr>
              <w:spacing w:after="0" w:line="240" w:lineRule="auto"/>
              <w:jc w:val="right"/>
              <w:rPr>
                <w:rFonts w:ascii="Arial" w:eastAsia="Times New Roman" w:hAnsi="Arial" w:cs="Arial"/>
                <w:color w:val="000000" w:themeColor="text1"/>
                <w:sz w:val="14"/>
                <w:szCs w:val="14"/>
              </w:rPr>
            </w:pPr>
            <w:r w:rsidRPr="00DC1EAE">
              <w:rPr>
                <w:rFonts w:ascii="Arial" w:eastAsia="Times New Roman" w:hAnsi="Arial" w:cs="Arial"/>
                <w:color w:val="000000" w:themeColor="text1"/>
                <w:sz w:val="14"/>
                <w:szCs w:val="14"/>
              </w:rPr>
              <w:t>USD 9.578.072,66</w:t>
            </w:r>
          </w:p>
        </w:tc>
        <w:tc>
          <w:tcPr>
            <w:tcW w:w="812" w:type="pct"/>
            <w:tcBorders>
              <w:top w:val="nil"/>
              <w:left w:val="nil"/>
              <w:bottom w:val="single" w:sz="4" w:space="0" w:color="auto"/>
              <w:right w:val="single" w:sz="4" w:space="0" w:color="auto"/>
            </w:tcBorders>
            <w:shd w:val="clear" w:color="auto" w:fill="auto"/>
            <w:vAlign w:val="center"/>
            <w:hideMark/>
          </w:tcPr>
          <w:p w14:paraId="60B9A30F" w14:textId="77777777" w:rsidR="0099768F" w:rsidRPr="00DC1EAE" w:rsidRDefault="0099768F" w:rsidP="007847A5">
            <w:pPr>
              <w:spacing w:after="0" w:line="240" w:lineRule="auto"/>
              <w:jc w:val="right"/>
              <w:rPr>
                <w:rFonts w:ascii="Arial" w:eastAsia="Times New Roman" w:hAnsi="Arial" w:cs="Arial"/>
                <w:color w:val="000000" w:themeColor="text1"/>
                <w:sz w:val="14"/>
                <w:szCs w:val="14"/>
              </w:rPr>
            </w:pPr>
            <w:r w:rsidRPr="00DC1EAE">
              <w:rPr>
                <w:rFonts w:ascii="Arial" w:eastAsia="Times New Roman" w:hAnsi="Arial" w:cs="Arial"/>
                <w:color w:val="000000" w:themeColor="text1"/>
                <w:sz w:val="14"/>
                <w:szCs w:val="14"/>
              </w:rPr>
              <w:t>USD 28.734.217,98</w:t>
            </w:r>
          </w:p>
        </w:tc>
        <w:tc>
          <w:tcPr>
            <w:tcW w:w="760" w:type="pct"/>
            <w:tcBorders>
              <w:top w:val="nil"/>
              <w:left w:val="nil"/>
              <w:bottom w:val="single" w:sz="4" w:space="0" w:color="auto"/>
              <w:right w:val="single" w:sz="4" w:space="0" w:color="auto"/>
            </w:tcBorders>
            <w:shd w:val="clear" w:color="auto" w:fill="auto"/>
            <w:vAlign w:val="center"/>
            <w:hideMark/>
          </w:tcPr>
          <w:p w14:paraId="4CB17082" w14:textId="77777777" w:rsidR="0099768F" w:rsidRPr="00DC1EAE" w:rsidRDefault="0099768F" w:rsidP="007847A5">
            <w:pPr>
              <w:spacing w:after="0" w:line="240" w:lineRule="auto"/>
              <w:jc w:val="right"/>
              <w:rPr>
                <w:rFonts w:ascii="Arial" w:eastAsia="Times New Roman" w:hAnsi="Arial" w:cs="Arial"/>
                <w:color w:val="000000" w:themeColor="text1"/>
                <w:sz w:val="14"/>
                <w:szCs w:val="14"/>
              </w:rPr>
            </w:pPr>
            <w:r w:rsidRPr="00DC1EAE">
              <w:rPr>
                <w:rFonts w:ascii="Arial" w:eastAsia="Times New Roman" w:hAnsi="Arial" w:cs="Arial"/>
                <w:color w:val="000000" w:themeColor="text1"/>
                <w:sz w:val="14"/>
                <w:szCs w:val="14"/>
              </w:rPr>
              <w:t>USD 8.465.640,00</w:t>
            </w:r>
          </w:p>
        </w:tc>
        <w:tc>
          <w:tcPr>
            <w:tcW w:w="838" w:type="pct"/>
            <w:tcBorders>
              <w:top w:val="nil"/>
              <w:left w:val="nil"/>
              <w:bottom w:val="single" w:sz="4" w:space="0" w:color="auto"/>
              <w:right w:val="single" w:sz="4" w:space="0" w:color="auto"/>
            </w:tcBorders>
            <w:shd w:val="clear" w:color="auto" w:fill="auto"/>
            <w:vAlign w:val="center"/>
            <w:hideMark/>
          </w:tcPr>
          <w:p w14:paraId="4E3600F2" w14:textId="77777777" w:rsidR="0099768F" w:rsidRPr="00DC1EAE" w:rsidRDefault="0099768F" w:rsidP="007847A5">
            <w:pPr>
              <w:spacing w:after="0" w:line="240" w:lineRule="auto"/>
              <w:jc w:val="right"/>
              <w:rPr>
                <w:rFonts w:ascii="Arial" w:eastAsia="Times New Roman" w:hAnsi="Arial" w:cs="Arial"/>
                <w:color w:val="000000" w:themeColor="text1"/>
                <w:sz w:val="14"/>
                <w:szCs w:val="14"/>
              </w:rPr>
            </w:pPr>
            <w:r w:rsidRPr="00DC1EAE">
              <w:rPr>
                <w:rFonts w:ascii="Arial" w:eastAsia="Times New Roman" w:hAnsi="Arial" w:cs="Arial"/>
                <w:color w:val="000000" w:themeColor="text1"/>
                <w:sz w:val="14"/>
                <w:szCs w:val="14"/>
              </w:rPr>
              <w:t>USD 11.058.296,00</w:t>
            </w:r>
          </w:p>
        </w:tc>
        <w:tc>
          <w:tcPr>
            <w:tcW w:w="725" w:type="pct"/>
            <w:tcBorders>
              <w:top w:val="nil"/>
              <w:left w:val="nil"/>
              <w:bottom w:val="single" w:sz="4" w:space="0" w:color="auto"/>
              <w:right w:val="single" w:sz="4" w:space="0" w:color="auto"/>
            </w:tcBorders>
            <w:shd w:val="clear" w:color="auto" w:fill="auto"/>
            <w:vAlign w:val="center"/>
            <w:hideMark/>
          </w:tcPr>
          <w:p w14:paraId="08CF15F7" w14:textId="77777777" w:rsidR="0099768F" w:rsidRPr="00DC1EAE" w:rsidRDefault="0099768F" w:rsidP="007847A5">
            <w:pPr>
              <w:spacing w:after="0" w:line="240" w:lineRule="auto"/>
              <w:jc w:val="right"/>
              <w:rPr>
                <w:rFonts w:ascii="Arial" w:eastAsia="Times New Roman" w:hAnsi="Arial" w:cs="Arial"/>
                <w:color w:val="000000" w:themeColor="text1"/>
                <w:sz w:val="14"/>
                <w:szCs w:val="14"/>
              </w:rPr>
            </w:pPr>
            <w:r w:rsidRPr="00DC1EAE">
              <w:rPr>
                <w:rFonts w:ascii="Arial" w:eastAsia="Times New Roman" w:hAnsi="Arial" w:cs="Arial"/>
                <w:color w:val="000000" w:themeColor="text1"/>
                <w:sz w:val="14"/>
                <w:szCs w:val="14"/>
              </w:rPr>
              <w:t>USD 9.210.281,98</w:t>
            </w:r>
          </w:p>
        </w:tc>
      </w:tr>
      <w:tr w:rsidR="0099768F" w:rsidRPr="00DC1EAE" w14:paraId="1110B008" w14:textId="77777777" w:rsidTr="00DE088D">
        <w:trPr>
          <w:trHeight w:val="300"/>
        </w:trPr>
        <w:tc>
          <w:tcPr>
            <w:tcW w:w="2677"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54CE61C7" w14:textId="77777777" w:rsidR="0099768F" w:rsidRPr="00DC1EAE" w:rsidRDefault="0099768F" w:rsidP="007847A5">
            <w:pPr>
              <w:spacing w:after="0" w:line="240" w:lineRule="auto"/>
              <w:jc w:val="right"/>
              <w:rPr>
                <w:rFonts w:ascii="Arial" w:eastAsia="Times New Roman" w:hAnsi="Arial" w:cs="Arial"/>
                <w:color w:val="000000" w:themeColor="text1"/>
                <w:sz w:val="12"/>
                <w:szCs w:val="14"/>
              </w:rPr>
            </w:pPr>
            <w:r w:rsidRPr="00DC1EAE">
              <w:rPr>
                <w:rFonts w:ascii="Arial" w:eastAsia="Times New Roman" w:hAnsi="Arial" w:cs="Arial"/>
                <w:color w:val="000000" w:themeColor="text1"/>
                <w:sz w:val="12"/>
                <w:szCs w:val="14"/>
              </w:rPr>
              <w:t xml:space="preserve">SUBTOTAL POR VIGENCIA EN PESOS </w:t>
            </w:r>
          </w:p>
        </w:tc>
        <w:tc>
          <w:tcPr>
            <w:tcW w:w="760" w:type="pct"/>
            <w:tcBorders>
              <w:top w:val="nil"/>
              <w:left w:val="nil"/>
              <w:bottom w:val="single" w:sz="4" w:space="0" w:color="auto"/>
              <w:right w:val="single" w:sz="4" w:space="0" w:color="auto"/>
            </w:tcBorders>
            <w:shd w:val="clear" w:color="auto" w:fill="auto"/>
            <w:vAlign w:val="center"/>
            <w:hideMark/>
          </w:tcPr>
          <w:p w14:paraId="0C8A0349" w14:textId="77777777" w:rsidR="0099768F" w:rsidRPr="00DC1EAE" w:rsidRDefault="0099768F" w:rsidP="007847A5">
            <w:pPr>
              <w:spacing w:after="0" w:line="240" w:lineRule="auto"/>
              <w:jc w:val="right"/>
              <w:rPr>
                <w:rFonts w:ascii="Arial" w:eastAsia="Times New Roman" w:hAnsi="Arial" w:cs="Arial"/>
                <w:color w:val="000000" w:themeColor="text1"/>
                <w:sz w:val="12"/>
                <w:szCs w:val="14"/>
              </w:rPr>
            </w:pPr>
            <w:r w:rsidRPr="00DC1EAE">
              <w:rPr>
                <w:rFonts w:ascii="Arial" w:eastAsia="Times New Roman" w:hAnsi="Arial" w:cs="Arial"/>
                <w:color w:val="000000" w:themeColor="text1"/>
                <w:sz w:val="12"/>
                <w:szCs w:val="14"/>
              </w:rPr>
              <w:t>$32.169.432.000,00</w:t>
            </w:r>
          </w:p>
        </w:tc>
        <w:tc>
          <w:tcPr>
            <w:tcW w:w="838" w:type="pct"/>
            <w:tcBorders>
              <w:top w:val="nil"/>
              <w:left w:val="nil"/>
              <w:bottom w:val="single" w:sz="4" w:space="0" w:color="auto"/>
              <w:right w:val="single" w:sz="4" w:space="0" w:color="auto"/>
            </w:tcBorders>
            <w:shd w:val="clear" w:color="auto" w:fill="auto"/>
            <w:vAlign w:val="center"/>
            <w:hideMark/>
          </w:tcPr>
          <w:p w14:paraId="25ACC1E4" w14:textId="77777777" w:rsidR="0099768F" w:rsidRPr="00DC1EAE" w:rsidRDefault="0099768F" w:rsidP="007847A5">
            <w:pPr>
              <w:spacing w:after="0" w:line="240" w:lineRule="auto"/>
              <w:jc w:val="right"/>
              <w:rPr>
                <w:rFonts w:ascii="Arial" w:eastAsia="Times New Roman" w:hAnsi="Arial" w:cs="Arial"/>
                <w:color w:val="000000" w:themeColor="text1"/>
                <w:sz w:val="12"/>
                <w:szCs w:val="14"/>
              </w:rPr>
            </w:pPr>
            <w:r w:rsidRPr="00DC1EAE">
              <w:rPr>
                <w:rFonts w:ascii="Arial" w:eastAsia="Times New Roman" w:hAnsi="Arial" w:cs="Arial"/>
                <w:color w:val="000000" w:themeColor="text1"/>
                <w:sz w:val="12"/>
                <w:szCs w:val="14"/>
              </w:rPr>
              <w:t>$42.021.524.800,00</w:t>
            </w:r>
          </w:p>
        </w:tc>
        <w:tc>
          <w:tcPr>
            <w:tcW w:w="725" w:type="pct"/>
            <w:tcBorders>
              <w:top w:val="nil"/>
              <w:left w:val="nil"/>
              <w:bottom w:val="single" w:sz="4" w:space="0" w:color="auto"/>
              <w:right w:val="single" w:sz="4" w:space="0" w:color="auto"/>
            </w:tcBorders>
            <w:shd w:val="clear" w:color="auto" w:fill="auto"/>
            <w:vAlign w:val="center"/>
            <w:hideMark/>
          </w:tcPr>
          <w:p w14:paraId="6F970E68" w14:textId="77777777" w:rsidR="0099768F" w:rsidRPr="00DC1EAE" w:rsidRDefault="0099768F" w:rsidP="007847A5">
            <w:pPr>
              <w:spacing w:after="0" w:line="240" w:lineRule="auto"/>
              <w:jc w:val="right"/>
              <w:rPr>
                <w:rFonts w:ascii="Arial" w:eastAsia="Times New Roman" w:hAnsi="Arial" w:cs="Arial"/>
                <w:color w:val="000000" w:themeColor="text1"/>
                <w:sz w:val="12"/>
                <w:szCs w:val="14"/>
              </w:rPr>
            </w:pPr>
            <w:r w:rsidRPr="00DC1EAE">
              <w:rPr>
                <w:rFonts w:ascii="Arial" w:eastAsia="Times New Roman" w:hAnsi="Arial" w:cs="Arial"/>
                <w:color w:val="000000" w:themeColor="text1"/>
                <w:sz w:val="12"/>
                <w:szCs w:val="14"/>
              </w:rPr>
              <w:t xml:space="preserve"> $34.999.071.524,00 </w:t>
            </w:r>
          </w:p>
        </w:tc>
      </w:tr>
      <w:tr w:rsidR="0099768F" w:rsidRPr="00DC1EAE" w14:paraId="1593319F" w14:textId="77777777" w:rsidTr="00DE088D">
        <w:trPr>
          <w:trHeight w:val="300"/>
        </w:trPr>
        <w:tc>
          <w:tcPr>
            <w:tcW w:w="2677"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483DED4F" w14:textId="77777777" w:rsidR="0099768F" w:rsidRPr="00DC1EAE" w:rsidRDefault="0099768F" w:rsidP="007847A5">
            <w:pPr>
              <w:spacing w:after="0" w:line="240" w:lineRule="auto"/>
              <w:jc w:val="right"/>
              <w:rPr>
                <w:rFonts w:ascii="Arial" w:eastAsia="Times New Roman" w:hAnsi="Arial" w:cs="Arial"/>
                <w:color w:val="000000" w:themeColor="text1"/>
                <w:sz w:val="12"/>
                <w:szCs w:val="14"/>
              </w:rPr>
            </w:pPr>
            <w:r w:rsidRPr="00DC1EAE">
              <w:rPr>
                <w:rFonts w:ascii="Arial" w:eastAsia="Times New Roman" w:hAnsi="Arial" w:cs="Arial"/>
                <w:color w:val="000000" w:themeColor="text1"/>
                <w:sz w:val="12"/>
                <w:szCs w:val="14"/>
              </w:rPr>
              <w:t>SUBTOTAL POR VIGENCIA EN DOLARES</w:t>
            </w:r>
          </w:p>
        </w:tc>
        <w:tc>
          <w:tcPr>
            <w:tcW w:w="760" w:type="pct"/>
            <w:tcBorders>
              <w:top w:val="nil"/>
              <w:left w:val="nil"/>
              <w:bottom w:val="single" w:sz="4" w:space="0" w:color="auto"/>
              <w:right w:val="single" w:sz="4" w:space="0" w:color="auto"/>
            </w:tcBorders>
            <w:shd w:val="clear" w:color="auto" w:fill="auto"/>
            <w:vAlign w:val="center"/>
            <w:hideMark/>
          </w:tcPr>
          <w:p w14:paraId="0AC5D7B4" w14:textId="77777777" w:rsidR="0099768F" w:rsidRPr="00DC1EAE" w:rsidRDefault="0099768F" w:rsidP="007847A5">
            <w:pPr>
              <w:spacing w:after="0" w:line="240" w:lineRule="auto"/>
              <w:jc w:val="right"/>
              <w:rPr>
                <w:rFonts w:ascii="Arial" w:eastAsia="Times New Roman" w:hAnsi="Arial" w:cs="Arial"/>
                <w:color w:val="000000" w:themeColor="text1"/>
                <w:sz w:val="12"/>
                <w:szCs w:val="14"/>
              </w:rPr>
            </w:pPr>
            <w:r w:rsidRPr="00DC1EAE">
              <w:rPr>
                <w:rFonts w:ascii="Arial" w:eastAsia="Times New Roman" w:hAnsi="Arial" w:cs="Arial"/>
                <w:color w:val="000000" w:themeColor="text1"/>
                <w:sz w:val="12"/>
                <w:szCs w:val="14"/>
              </w:rPr>
              <w:t>USD 8.465.640,00</w:t>
            </w:r>
          </w:p>
        </w:tc>
        <w:tc>
          <w:tcPr>
            <w:tcW w:w="838" w:type="pct"/>
            <w:tcBorders>
              <w:top w:val="nil"/>
              <w:left w:val="nil"/>
              <w:bottom w:val="single" w:sz="4" w:space="0" w:color="auto"/>
              <w:right w:val="single" w:sz="4" w:space="0" w:color="auto"/>
            </w:tcBorders>
            <w:shd w:val="clear" w:color="auto" w:fill="auto"/>
            <w:vAlign w:val="center"/>
            <w:hideMark/>
          </w:tcPr>
          <w:p w14:paraId="62F0CC5C" w14:textId="77777777" w:rsidR="0099768F" w:rsidRPr="00DC1EAE" w:rsidRDefault="0099768F" w:rsidP="007847A5">
            <w:pPr>
              <w:spacing w:after="0" w:line="240" w:lineRule="auto"/>
              <w:jc w:val="right"/>
              <w:rPr>
                <w:rFonts w:ascii="Arial" w:eastAsia="Times New Roman" w:hAnsi="Arial" w:cs="Arial"/>
                <w:color w:val="000000" w:themeColor="text1"/>
                <w:sz w:val="12"/>
                <w:szCs w:val="14"/>
              </w:rPr>
            </w:pPr>
            <w:r w:rsidRPr="00DC1EAE">
              <w:rPr>
                <w:rFonts w:ascii="Arial" w:eastAsia="Times New Roman" w:hAnsi="Arial" w:cs="Arial"/>
                <w:color w:val="000000" w:themeColor="text1"/>
                <w:sz w:val="12"/>
                <w:szCs w:val="14"/>
              </w:rPr>
              <w:t>USD 11.058.296,00</w:t>
            </w:r>
          </w:p>
        </w:tc>
        <w:tc>
          <w:tcPr>
            <w:tcW w:w="725" w:type="pct"/>
            <w:tcBorders>
              <w:top w:val="nil"/>
              <w:left w:val="nil"/>
              <w:bottom w:val="single" w:sz="4" w:space="0" w:color="auto"/>
              <w:right w:val="single" w:sz="4" w:space="0" w:color="auto"/>
            </w:tcBorders>
            <w:shd w:val="clear" w:color="auto" w:fill="auto"/>
            <w:vAlign w:val="center"/>
            <w:hideMark/>
          </w:tcPr>
          <w:p w14:paraId="4ADCD98F" w14:textId="77777777" w:rsidR="0099768F" w:rsidRPr="00DC1EAE" w:rsidRDefault="0099768F" w:rsidP="007847A5">
            <w:pPr>
              <w:spacing w:after="0" w:line="240" w:lineRule="auto"/>
              <w:jc w:val="right"/>
              <w:rPr>
                <w:rFonts w:ascii="Arial" w:eastAsia="Times New Roman" w:hAnsi="Arial" w:cs="Arial"/>
                <w:color w:val="000000" w:themeColor="text1"/>
                <w:sz w:val="12"/>
                <w:szCs w:val="14"/>
              </w:rPr>
            </w:pPr>
            <w:r w:rsidRPr="00DC1EAE">
              <w:rPr>
                <w:rFonts w:ascii="Arial" w:eastAsia="Times New Roman" w:hAnsi="Arial" w:cs="Arial"/>
                <w:color w:val="000000" w:themeColor="text1"/>
                <w:sz w:val="12"/>
                <w:szCs w:val="14"/>
              </w:rPr>
              <w:t>USD 9.210.281,98</w:t>
            </w:r>
          </w:p>
        </w:tc>
      </w:tr>
      <w:tr w:rsidR="0099768F" w:rsidRPr="00DC1EAE" w14:paraId="77E7B3E9" w14:textId="77777777" w:rsidTr="00DE088D">
        <w:trPr>
          <w:trHeight w:val="300"/>
        </w:trPr>
        <w:tc>
          <w:tcPr>
            <w:tcW w:w="4275" w:type="pct"/>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4AE35F1A" w14:textId="77777777" w:rsidR="0099768F" w:rsidRPr="00DC1EAE" w:rsidRDefault="0099768F" w:rsidP="007847A5">
            <w:pPr>
              <w:spacing w:after="0" w:line="240" w:lineRule="auto"/>
              <w:jc w:val="right"/>
              <w:rPr>
                <w:rFonts w:ascii="Calibri" w:eastAsia="Times New Roman" w:hAnsi="Calibri" w:cs="Calibri"/>
                <w:b/>
                <w:bCs/>
                <w:color w:val="000000" w:themeColor="text1"/>
                <w:sz w:val="12"/>
                <w:szCs w:val="14"/>
              </w:rPr>
            </w:pPr>
            <w:r w:rsidRPr="00DC1EAE">
              <w:rPr>
                <w:rFonts w:ascii="Calibri" w:eastAsia="Times New Roman" w:hAnsi="Calibri" w:cs="Calibri"/>
                <w:b/>
                <w:bCs/>
                <w:color w:val="000000" w:themeColor="text1"/>
                <w:sz w:val="12"/>
                <w:szCs w:val="14"/>
              </w:rPr>
              <w:t>TOTAL EN DOLARES</w:t>
            </w:r>
          </w:p>
        </w:tc>
        <w:tc>
          <w:tcPr>
            <w:tcW w:w="725" w:type="pct"/>
            <w:tcBorders>
              <w:top w:val="nil"/>
              <w:left w:val="nil"/>
              <w:bottom w:val="single" w:sz="4" w:space="0" w:color="auto"/>
              <w:right w:val="single" w:sz="4" w:space="0" w:color="auto"/>
            </w:tcBorders>
            <w:shd w:val="clear" w:color="auto" w:fill="auto"/>
            <w:vAlign w:val="center"/>
            <w:hideMark/>
          </w:tcPr>
          <w:p w14:paraId="0FC44715" w14:textId="77777777" w:rsidR="0099768F" w:rsidRPr="00DC1EAE" w:rsidRDefault="0099768F" w:rsidP="007847A5">
            <w:pPr>
              <w:spacing w:after="0" w:line="240" w:lineRule="auto"/>
              <w:jc w:val="right"/>
              <w:rPr>
                <w:rFonts w:ascii="Arial" w:eastAsia="Times New Roman" w:hAnsi="Arial" w:cs="Arial"/>
                <w:b/>
                <w:bCs/>
                <w:color w:val="000000" w:themeColor="text1"/>
                <w:sz w:val="12"/>
                <w:szCs w:val="14"/>
              </w:rPr>
            </w:pPr>
            <w:r w:rsidRPr="00DC1EAE">
              <w:rPr>
                <w:rFonts w:ascii="Arial" w:eastAsia="Times New Roman" w:hAnsi="Arial" w:cs="Arial"/>
                <w:b/>
                <w:bCs/>
                <w:color w:val="000000" w:themeColor="text1"/>
                <w:sz w:val="12"/>
                <w:szCs w:val="14"/>
              </w:rPr>
              <w:t>USD 28.734.217,98</w:t>
            </w:r>
          </w:p>
        </w:tc>
      </w:tr>
      <w:tr w:rsidR="0099768F" w:rsidRPr="00DC1EAE" w14:paraId="641282C8" w14:textId="77777777" w:rsidTr="00DE088D">
        <w:trPr>
          <w:trHeight w:val="300"/>
        </w:trPr>
        <w:tc>
          <w:tcPr>
            <w:tcW w:w="4275" w:type="pct"/>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0EEDF632" w14:textId="77777777" w:rsidR="0099768F" w:rsidRPr="00DC1EAE" w:rsidRDefault="0099768F" w:rsidP="007847A5">
            <w:pPr>
              <w:spacing w:after="0" w:line="240" w:lineRule="auto"/>
              <w:jc w:val="right"/>
              <w:rPr>
                <w:rFonts w:ascii="Calibri" w:eastAsia="Times New Roman" w:hAnsi="Calibri" w:cs="Calibri"/>
                <w:b/>
                <w:bCs/>
                <w:color w:val="000000" w:themeColor="text1"/>
                <w:sz w:val="12"/>
                <w:szCs w:val="14"/>
              </w:rPr>
            </w:pPr>
            <w:r w:rsidRPr="00DC1EAE">
              <w:rPr>
                <w:rFonts w:ascii="Calibri" w:eastAsia="Times New Roman" w:hAnsi="Calibri" w:cs="Calibri"/>
                <w:b/>
                <w:bCs/>
                <w:color w:val="000000" w:themeColor="text1"/>
                <w:sz w:val="12"/>
                <w:szCs w:val="14"/>
              </w:rPr>
              <w:t>TOTAL EN PESOS</w:t>
            </w:r>
          </w:p>
        </w:tc>
        <w:tc>
          <w:tcPr>
            <w:tcW w:w="725" w:type="pct"/>
            <w:tcBorders>
              <w:top w:val="nil"/>
              <w:left w:val="nil"/>
              <w:bottom w:val="single" w:sz="4" w:space="0" w:color="auto"/>
              <w:right w:val="single" w:sz="4" w:space="0" w:color="auto"/>
            </w:tcBorders>
            <w:shd w:val="clear" w:color="auto" w:fill="auto"/>
            <w:vAlign w:val="center"/>
            <w:hideMark/>
          </w:tcPr>
          <w:p w14:paraId="5A0A9C14" w14:textId="4F21081B" w:rsidR="0099768F" w:rsidRPr="00DC1EAE" w:rsidRDefault="0099768F" w:rsidP="007847A5">
            <w:pPr>
              <w:spacing w:after="0" w:line="240" w:lineRule="auto"/>
              <w:jc w:val="right"/>
              <w:rPr>
                <w:rFonts w:ascii="Arial" w:eastAsia="Times New Roman" w:hAnsi="Arial" w:cs="Arial"/>
                <w:b/>
                <w:bCs/>
                <w:color w:val="000000" w:themeColor="text1"/>
                <w:sz w:val="12"/>
                <w:szCs w:val="14"/>
              </w:rPr>
            </w:pPr>
            <w:r w:rsidRPr="00DC1EAE">
              <w:rPr>
                <w:rFonts w:ascii="Arial" w:eastAsia="Times New Roman" w:hAnsi="Arial" w:cs="Arial"/>
                <w:b/>
                <w:bCs/>
                <w:color w:val="000000" w:themeColor="text1"/>
                <w:sz w:val="12"/>
                <w:szCs w:val="14"/>
              </w:rPr>
              <w:t>$109.190.028.324,0</w:t>
            </w:r>
            <w:r w:rsidR="00527D9F" w:rsidRPr="00DC1EAE">
              <w:rPr>
                <w:rFonts w:ascii="Arial" w:eastAsia="Times New Roman" w:hAnsi="Arial" w:cs="Arial"/>
                <w:b/>
                <w:bCs/>
                <w:color w:val="000000" w:themeColor="text1"/>
                <w:sz w:val="12"/>
                <w:szCs w:val="14"/>
              </w:rPr>
              <w:t>0</w:t>
            </w:r>
          </w:p>
        </w:tc>
      </w:tr>
    </w:tbl>
    <w:p w14:paraId="3530127E" w14:textId="77777777" w:rsidR="0099768F" w:rsidRPr="00DC1EAE" w:rsidRDefault="0099768F" w:rsidP="0099768F">
      <w:pPr>
        <w:spacing w:line="254" w:lineRule="auto"/>
        <w:contextualSpacing/>
        <w:jc w:val="both"/>
        <w:rPr>
          <w:color w:val="000000" w:themeColor="text1"/>
        </w:rPr>
      </w:pPr>
    </w:p>
    <w:p w14:paraId="10422B77" w14:textId="77777777" w:rsidR="0099768F" w:rsidRPr="00DC1EAE" w:rsidRDefault="007A6DB1" w:rsidP="001324C2">
      <w:pPr>
        <w:spacing w:after="0" w:line="240" w:lineRule="auto"/>
        <w:contextualSpacing/>
        <w:jc w:val="both"/>
        <w:rPr>
          <w:rFonts w:ascii="Arial" w:eastAsia="Arial" w:hAnsi="Arial" w:cs="Arial"/>
          <w:color w:val="000000" w:themeColor="text1"/>
        </w:rPr>
      </w:pPr>
      <w:r w:rsidRPr="00DC1EAE">
        <w:rPr>
          <w:rFonts w:ascii="Arial" w:eastAsia="Arial" w:hAnsi="Arial" w:cs="Arial"/>
          <w:b/>
          <w:bCs/>
          <w:color w:val="000000" w:themeColor="text1"/>
        </w:rPr>
        <w:t>PARÁGRAFO PRIMERO</w:t>
      </w:r>
      <w:r w:rsidRPr="00DC1EAE">
        <w:rPr>
          <w:rFonts w:ascii="Arial" w:eastAsia="Arial" w:hAnsi="Arial" w:cs="Arial"/>
          <w:color w:val="000000" w:themeColor="text1"/>
        </w:rPr>
        <w:t>: Para efectos de convertir el presupuesto asignado en pesos a la moneda del proceso (dólar americano), se utiliza la proyección efectuada por el Ministerio de Defensa Nacional, mediante Circular No. CIR2019-623 del 10 de octubre de 2019, proyectada para cada una de las vigencias.</w:t>
      </w:r>
    </w:p>
    <w:p w14:paraId="558A36D7" w14:textId="77777777" w:rsidR="007A6DB1" w:rsidRPr="00DC1EAE" w:rsidRDefault="007A6DB1" w:rsidP="0099768F">
      <w:pPr>
        <w:spacing w:line="254" w:lineRule="auto"/>
        <w:contextualSpacing/>
        <w:jc w:val="both"/>
        <w:rPr>
          <w:color w:val="000000" w:themeColor="text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3"/>
        <w:gridCol w:w="593"/>
        <w:gridCol w:w="593"/>
        <w:gridCol w:w="840"/>
        <w:gridCol w:w="496"/>
        <w:gridCol w:w="523"/>
        <w:gridCol w:w="523"/>
        <w:gridCol w:w="480"/>
        <w:gridCol w:w="1082"/>
        <w:gridCol w:w="1291"/>
        <w:gridCol w:w="1794"/>
      </w:tblGrid>
      <w:tr w:rsidR="007A6DB1" w:rsidRPr="00DC1EAE" w14:paraId="41FC981F" w14:textId="77777777" w:rsidTr="007847A5">
        <w:trPr>
          <w:gridAfter w:val="2"/>
          <w:wAfter w:w="1747" w:type="pct"/>
          <w:trHeight w:val="302"/>
        </w:trPr>
        <w:tc>
          <w:tcPr>
            <w:tcW w:w="3253" w:type="pct"/>
            <w:gridSpan w:val="9"/>
            <w:vAlign w:val="center"/>
          </w:tcPr>
          <w:p w14:paraId="16226EAD" w14:textId="77777777" w:rsidR="007A6DB1" w:rsidRPr="00DC1EAE" w:rsidRDefault="007A6DB1" w:rsidP="007847A5">
            <w:pPr>
              <w:spacing w:after="0" w:line="240" w:lineRule="auto"/>
              <w:jc w:val="center"/>
              <w:rPr>
                <w:rFonts w:ascii="Arial" w:hAnsi="Arial" w:cs="Arial"/>
                <w:b/>
                <w:bCs/>
                <w:color w:val="000000" w:themeColor="text1"/>
                <w:sz w:val="14"/>
                <w:szCs w:val="14"/>
                <w:lang w:eastAsia="es-CO"/>
              </w:rPr>
            </w:pPr>
            <w:r w:rsidRPr="00DC1EAE">
              <w:rPr>
                <w:rFonts w:ascii="Arial" w:hAnsi="Arial" w:cs="Arial"/>
                <w:b/>
                <w:bCs/>
                <w:color w:val="000000" w:themeColor="text1"/>
                <w:sz w:val="14"/>
                <w:szCs w:val="14"/>
                <w:lang w:eastAsia="es-CO"/>
              </w:rPr>
              <w:lastRenderedPageBreak/>
              <w:t>UNIDAD EJECUTORA 15-01-05-000</w:t>
            </w:r>
          </w:p>
        </w:tc>
      </w:tr>
      <w:tr w:rsidR="007A6DB1" w:rsidRPr="00DC1EAE" w14:paraId="1EB22A36" w14:textId="77777777" w:rsidTr="007847A5">
        <w:trPr>
          <w:trHeight w:val="302"/>
        </w:trPr>
        <w:tc>
          <w:tcPr>
            <w:tcW w:w="2640" w:type="pct"/>
            <w:gridSpan w:val="8"/>
            <w:shd w:val="clear" w:color="auto" w:fill="BFBFBF"/>
          </w:tcPr>
          <w:p w14:paraId="1264BCB9" w14:textId="77777777" w:rsidR="007A6DB1" w:rsidRPr="00DC1EAE" w:rsidRDefault="007A6DB1" w:rsidP="007847A5">
            <w:pPr>
              <w:widowControl w:val="0"/>
              <w:spacing w:after="0" w:line="240" w:lineRule="auto"/>
              <w:jc w:val="center"/>
              <w:rPr>
                <w:rFonts w:ascii="Arial" w:eastAsia="Times New Roman" w:hAnsi="Arial" w:cs="Arial"/>
                <w:b/>
                <w:bCs/>
                <w:color w:val="000000" w:themeColor="text1"/>
                <w:sz w:val="14"/>
                <w:szCs w:val="14"/>
              </w:rPr>
            </w:pPr>
            <w:r w:rsidRPr="00DC1EAE">
              <w:rPr>
                <w:rFonts w:ascii="Arial" w:hAnsi="Arial" w:cs="Arial"/>
                <w:b/>
                <w:bCs/>
                <w:color w:val="000000" w:themeColor="text1"/>
                <w:sz w:val="14"/>
                <w:szCs w:val="14"/>
                <w:lang w:eastAsia="es-CO"/>
              </w:rPr>
              <w:t>IMPUTACION PRESUPUESTAL</w:t>
            </w:r>
            <w:r w:rsidRPr="00DC1EAE">
              <w:rPr>
                <w:rFonts w:ascii="Arial" w:eastAsia="Times New Roman" w:hAnsi="Arial" w:cs="Arial"/>
                <w:b/>
                <w:bCs/>
                <w:color w:val="000000" w:themeColor="text1"/>
                <w:sz w:val="14"/>
                <w:szCs w:val="14"/>
              </w:rPr>
              <w:t xml:space="preserve"> </w:t>
            </w:r>
          </w:p>
          <w:p w14:paraId="3DA8C86B" w14:textId="77777777" w:rsidR="007A6DB1" w:rsidRPr="00DC1EAE" w:rsidRDefault="007A6DB1" w:rsidP="007847A5">
            <w:pPr>
              <w:widowControl w:val="0"/>
              <w:spacing w:after="0" w:line="240" w:lineRule="auto"/>
              <w:jc w:val="center"/>
              <w:rPr>
                <w:rFonts w:ascii="Arial" w:hAnsi="Arial" w:cs="Arial"/>
                <w:b/>
                <w:bCs/>
                <w:color w:val="000000" w:themeColor="text1"/>
                <w:sz w:val="14"/>
                <w:szCs w:val="14"/>
                <w:lang w:eastAsia="es-CO"/>
              </w:rPr>
            </w:pPr>
            <w:r w:rsidRPr="00DC1EAE">
              <w:rPr>
                <w:rFonts w:ascii="Arial" w:eastAsia="Times New Roman" w:hAnsi="Arial" w:cs="Arial"/>
                <w:b/>
                <w:bCs/>
                <w:color w:val="000000" w:themeColor="text1"/>
                <w:sz w:val="14"/>
                <w:szCs w:val="14"/>
              </w:rPr>
              <w:t>RUBRO 1502 0100 27 0 1502080 02 - 11</w:t>
            </w:r>
          </w:p>
        </w:tc>
        <w:tc>
          <w:tcPr>
            <w:tcW w:w="613" w:type="pct"/>
            <w:vMerge w:val="restart"/>
            <w:shd w:val="clear" w:color="auto" w:fill="BFBFBF"/>
            <w:vAlign w:val="center"/>
          </w:tcPr>
          <w:p w14:paraId="0F1D8817" w14:textId="77777777" w:rsidR="007A6DB1" w:rsidRPr="00DC1EAE" w:rsidRDefault="007A6DB1" w:rsidP="007847A5">
            <w:pPr>
              <w:spacing w:after="0" w:line="240" w:lineRule="auto"/>
              <w:jc w:val="center"/>
              <w:rPr>
                <w:rFonts w:ascii="Arial" w:hAnsi="Arial" w:cs="Arial"/>
                <w:b/>
                <w:bCs/>
                <w:color w:val="000000" w:themeColor="text1"/>
                <w:sz w:val="14"/>
                <w:szCs w:val="14"/>
                <w:lang w:eastAsia="es-CO"/>
              </w:rPr>
            </w:pPr>
            <w:r w:rsidRPr="00DC1EAE">
              <w:rPr>
                <w:rFonts w:ascii="Arial" w:hAnsi="Arial" w:cs="Arial"/>
                <w:b/>
                <w:bCs/>
                <w:color w:val="000000" w:themeColor="text1"/>
                <w:sz w:val="14"/>
                <w:szCs w:val="14"/>
                <w:lang w:eastAsia="es-CO"/>
              </w:rPr>
              <w:t>AMPARADO BAJO</w:t>
            </w:r>
          </w:p>
        </w:tc>
        <w:tc>
          <w:tcPr>
            <w:tcW w:w="731" w:type="pct"/>
            <w:vMerge w:val="restart"/>
            <w:shd w:val="clear" w:color="auto" w:fill="BFBFBF"/>
            <w:vAlign w:val="center"/>
            <w:hideMark/>
          </w:tcPr>
          <w:p w14:paraId="7AFA9E50" w14:textId="77777777" w:rsidR="007A6DB1" w:rsidRPr="00DC1EAE" w:rsidRDefault="007A6DB1" w:rsidP="007847A5">
            <w:pPr>
              <w:spacing w:after="0" w:line="240" w:lineRule="auto"/>
              <w:jc w:val="center"/>
              <w:rPr>
                <w:rFonts w:ascii="Arial" w:hAnsi="Arial" w:cs="Arial"/>
                <w:b/>
                <w:bCs/>
                <w:color w:val="000000" w:themeColor="text1"/>
                <w:sz w:val="14"/>
                <w:szCs w:val="14"/>
                <w:lang w:eastAsia="es-CO"/>
              </w:rPr>
            </w:pPr>
            <w:r w:rsidRPr="00DC1EAE">
              <w:rPr>
                <w:rFonts w:ascii="Arial" w:hAnsi="Arial" w:cs="Arial"/>
                <w:b/>
                <w:bCs/>
                <w:color w:val="000000" w:themeColor="text1"/>
                <w:sz w:val="14"/>
                <w:szCs w:val="14"/>
                <w:lang w:eastAsia="es-CO"/>
              </w:rPr>
              <w:t>DESCRIPCION DEL BIEN</w:t>
            </w:r>
          </w:p>
        </w:tc>
        <w:tc>
          <w:tcPr>
            <w:tcW w:w="1016" w:type="pct"/>
            <w:vMerge w:val="restart"/>
            <w:shd w:val="clear" w:color="auto" w:fill="BFBFBF"/>
            <w:vAlign w:val="center"/>
            <w:hideMark/>
          </w:tcPr>
          <w:p w14:paraId="7B985999" w14:textId="77777777" w:rsidR="007A6DB1" w:rsidRPr="00DC1EAE" w:rsidRDefault="007A6DB1" w:rsidP="007847A5">
            <w:pPr>
              <w:spacing w:after="0" w:line="240" w:lineRule="auto"/>
              <w:jc w:val="center"/>
              <w:rPr>
                <w:rFonts w:ascii="Arial" w:hAnsi="Arial" w:cs="Arial"/>
                <w:b/>
                <w:bCs/>
                <w:color w:val="000000" w:themeColor="text1"/>
                <w:sz w:val="14"/>
                <w:szCs w:val="14"/>
                <w:lang w:eastAsia="es-CO"/>
              </w:rPr>
            </w:pPr>
            <w:r w:rsidRPr="00DC1EAE">
              <w:rPr>
                <w:rFonts w:ascii="Arial" w:hAnsi="Arial" w:cs="Arial"/>
                <w:b/>
                <w:bCs/>
                <w:color w:val="000000" w:themeColor="text1"/>
                <w:sz w:val="14"/>
                <w:szCs w:val="14"/>
                <w:lang w:eastAsia="es-CO"/>
              </w:rPr>
              <w:t>VALOR DEL PRESUPUESTO</w:t>
            </w:r>
          </w:p>
        </w:tc>
      </w:tr>
      <w:tr w:rsidR="007A6DB1" w:rsidRPr="00DC1EAE" w14:paraId="7F0BAD79" w14:textId="77777777" w:rsidTr="00BE4E5F">
        <w:trPr>
          <w:trHeight w:val="302"/>
        </w:trPr>
        <w:tc>
          <w:tcPr>
            <w:tcW w:w="347" w:type="pct"/>
            <w:shd w:val="clear" w:color="auto" w:fill="BFBFBF"/>
            <w:vAlign w:val="center"/>
            <w:hideMark/>
          </w:tcPr>
          <w:p w14:paraId="340A1530" w14:textId="77777777" w:rsidR="007A6DB1" w:rsidRPr="00DC1EAE" w:rsidRDefault="007A6DB1" w:rsidP="007847A5">
            <w:pPr>
              <w:spacing w:after="0" w:line="240" w:lineRule="auto"/>
              <w:jc w:val="center"/>
              <w:rPr>
                <w:rFonts w:ascii="Arial" w:hAnsi="Arial" w:cs="Arial"/>
                <w:b/>
                <w:bCs/>
                <w:color w:val="000000" w:themeColor="text1"/>
                <w:sz w:val="14"/>
                <w:szCs w:val="14"/>
                <w:lang w:eastAsia="es-CO"/>
              </w:rPr>
            </w:pPr>
            <w:r w:rsidRPr="00DC1EAE">
              <w:rPr>
                <w:rFonts w:ascii="Arial" w:hAnsi="Arial" w:cs="Arial"/>
                <w:b/>
                <w:bCs/>
                <w:color w:val="000000" w:themeColor="text1"/>
                <w:sz w:val="14"/>
                <w:szCs w:val="14"/>
                <w:lang w:eastAsia="es-CO"/>
              </w:rPr>
              <w:t>CTA PROG</w:t>
            </w:r>
          </w:p>
        </w:tc>
        <w:tc>
          <w:tcPr>
            <w:tcW w:w="336" w:type="pct"/>
            <w:shd w:val="clear" w:color="auto" w:fill="BFBFBF"/>
            <w:vAlign w:val="center"/>
            <w:hideMark/>
          </w:tcPr>
          <w:p w14:paraId="01DB956D" w14:textId="77777777" w:rsidR="007A6DB1" w:rsidRPr="00DC1EAE" w:rsidRDefault="007A6DB1" w:rsidP="007847A5">
            <w:pPr>
              <w:spacing w:after="0" w:line="240" w:lineRule="auto"/>
              <w:jc w:val="center"/>
              <w:rPr>
                <w:rFonts w:ascii="Arial" w:hAnsi="Arial" w:cs="Arial"/>
                <w:b/>
                <w:bCs/>
                <w:color w:val="000000" w:themeColor="text1"/>
                <w:sz w:val="14"/>
                <w:szCs w:val="14"/>
                <w:lang w:eastAsia="es-CO"/>
              </w:rPr>
            </w:pPr>
            <w:r w:rsidRPr="00DC1EAE">
              <w:rPr>
                <w:rFonts w:ascii="Arial" w:hAnsi="Arial" w:cs="Arial"/>
                <w:b/>
                <w:bCs/>
                <w:color w:val="000000" w:themeColor="text1"/>
                <w:sz w:val="14"/>
                <w:szCs w:val="14"/>
                <w:lang w:eastAsia="es-CO"/>
              </w:rPr>
              <w:t>SUBC  SUBP</w:t>
            </w:r>
          </w:p>
        </w:tc>
        <w:tc>
          <w:tcPr>
            <w:tcW w:w="336" w:type="pct"/>
            <w:shd w:val="clear" w:color="auto" w:fill="BFBFBF"/>
            <w:vAlign w:val="center"/>
            <w:hideMark/>
          </w:tcPr>
          <w:p w14:paraId="600038E8" w14:textId="77777777" w:rsidR="007A6DB1" w:rsidRPr="00DC1EAE" w:rsidRDefault="007A6DB1" w:rsidP="007847A5">
            <w:pPr>
              <w:spacing w:after="0" w:line="240" w:lineRule="auto"/>
              <w:jc w:val="center"/>
              <w:rPr>
                <w:rFonts w:ascii="Arial" w:hAnsi="Arial" w:cs="Arial"/>
                <w:b/>
                <w:bCs/>
                <w:color w:val="000000" w:themeColor="text1"/>
                <w:sz w:val="14"/>
                <w:szCs w:val="14"/>
                <w:lang w:eastAsia="es-CO"/>
              </w:rPr>
            </w:pPr>
            <w:r w:rsidRPr="00DC1EAE">
              <w:rPr>
                <w:rFonts w:ascii="Arial" w:hAnsi="Arial" w:cs="Arial"/>
                <w:b/>
                <w:bCs/>
                <w:color w:val="000000" w:themeColor="text1"/>
                <w:sz w:val="14"/>
                <w:szCs w:val="14"/>
                <w:lang w:eastAsia="es-CO"/>
              </w:rPr>
              <w:t>OBJG  PROY</w:t>
            </w:r>
          </w:p>
        </w:tc>
        <w:tc>
          <w:tcPr>
            <w:tcW w:w="476" w:type="pct"/>
            <w:shd w:val="clear" w:color="auto" w:fill="BFBFBF"/>
            <w:vAlign w:val="center"/>
            <w:hideMark/>
          </w:tcPr>
          <w:p w14:paraId="039412F9" w14:textId="77777777" w:rsidR="007A6DB1" w:rsidRPr="00DC1EAE" w:rsidRDefault="007A6DB1" w:rsidP="007847A5">
            <w:pPr>
              <w:spacing w:after="0" w:line="240" w:lineRule="auto"/>
              <w:jc w:val="center"/>
              <w:rPr>
                <w:rFonts w:ascii="Arial" w:hAnsi="Arial" w:cs="Arial"/>
                <w:b/>
                <w:bCs/>
                <w:color w:val="000000" w:themeColor="text1"/>
                <w:sz w:val="14"/>
                <w:szCs w:val="14"/>
                <w:lang w:eastAsia="es-CO"/>
              </w:rPr>
            </w:pPr>
            <w:r w:rsidRPr="00DC1EAE">
              <w:rPr>
                <w:rFonts w:ascii="Arial" w:hAnsi="Arial" w:cs="Arial"/>
                <w:b/>
                <w:bCs/>
                <w:color w:val="000000" w:themeColor="text1"/>
                <w:sz w:val="14"/>
                <w:szCs w:val="14"/>
                <w:lang w:eastAsia="es-CO"/>
              </w:rPr>
              <w:t>ORD  SPRY</w:t>
            </w:r>
          </w:p>
        </w:tc>
        <w:tc>
          <w:tcPr>
            <w:tcW w:w="281" w:type="pct"/>
            <w:shd w:val="clear" w:color="auto" w:fill="BFBFBF"/>
            <w:vAlign w:val="center"/>
            <w:hideMark/>
          </w:tcPr>
          <w:p w14:paraId="62A89A25" w14:textId="77777777" w:rsidR="007A6DB1" w:rsidRPr="00DC1EAE" w:rsidRDefault="007A6DB1" w:rsidP="007847A5">
            <w:pPr>
              <w:spacing w:after="0" w:line="240" w:lineRule="auto"/>
              <w:jc w:val="center"/>
              <w:rPr>
                <w:rFonts w:ascii="Arial" w:hAnsi="Arial" w:cs="Arial"/>
                <w:b/>
                <w:bCs/>
                <w:color w:val="000000" w:themeColor="text1"/>
                <w:sz w:val="14"/>
                <w:szCs w:val="14"/>
                <w:lang w:eastAsia="es-CO"/>
              </w:rPr>
            </w:pPr>
            <w:r w:rsidRPr="00DC1EAE">
              <w:rPr>
                <w:rFonts w:ascii="Arial" w:hAnsi="Arial" w:cs="Arial"/>
                <w:b/>
                <w:bCs/>
                <w:color w:val="000000" w:themeColor="text1"/>
                <w:sz w:val="14"/>
                <w:szCs w:val="14"/>
                <w:lang w:eastAsia="es-CO"/>
              </w:rPr>
              <w:t>SUB ORD</w:t>
            </w:r>
          </w:p>
        </w:tc>
        <w:tc>
          <w:tcPr>
            <w:tcW w:w="296" w:type="pct"/>
            <w:shd w:val="clear" w:color="auto" w:fill="BFBFBF"/>
            <w:vAlign w:val="center"/>
          </w:tcPr>
          <w:p w14:paraId="792E666A" w14:textId="77777777" w:rsidR="007A6DB1" w:rsidRPr="00DC1EAE" w:rsidRDefault="007A6DB1" w:rsidP="007847A5">
            <w:pPr>
              <w:spacing w:after="0" w:line="240" w:lineRule="auto"/>
              <w:jc w:val="center"/>
              <w:rPr>
                <w:rFonts w:ascii="Arial" w:hAnsi="Arial" w:cs="Arial"/>
                <w:b/>
                <w:bCs/>
                <w:color w:val="000000" w:themeColor="text1"/>
                <w:sz w:val="14"/>
                <w:szCs w:val="14"/>
                <w:lang w:eastAsia="es-CO"/>
              </w:rPr>
            </w:pPr>
            <w:r w:rsidRPr="00DC1EAE">
              <w:rPr>
                <w:rFonts w:ascii="Arial" w:hAnsi="Arial" w:cs="Arial"/>
                <w:b/>
                <w:bCs/>
                <w:color w:val="000000" w:themeColor="text1"/>
                <w:sz w:val="14"/>
                <w:szCs w:val="14"/>
                <w:lang w:eastAsia="es-CO"/>
              </w:rPr>
              <w:t>ITEM</w:t>
            </w:r>
          </w:p>
        </w:tc>
        <w:tc>
          <w:tcPr>
            <w:tcW w:w="296" w:type="pct"/>
            <w:shd w:val="clear" w:color="auto" w:fill="BFBFBF"/>
            <w:vAlign w:val="center"/>
          </w:tcPr>
          <w:p w14:paraId="041BDCB5" w14:textId="77777777" w:rsidR="007A6DB1" w:rsidRPr="00DC1EAE" w:rsidRDefault="007A6DB1" w:rsidP="007847A5">
            <w:pPr>
              <w:spacing w:after="0" w:line="240" w:lineRule="auto"/>
              <w:jc w:val="center"/>
              <w:rPr>
                <w:rFonts w:ascii="Arial" w:hAnsi="Arial" w:cs="Arial"/>
                <w:b/>
                <w:bCs/>
                <w:color w:val="000000" w:themeColor="text1"/>
                <w:sz w:val="14"/>
                <w:szCs w:val="14"/>
                <w:lang w:eastAsia="es-CO"/>
              </w:rPr>
            </w:pPr>
            <w:r w:rsidRPr="00DC1EAE">
              <w:rPr>
                <w:rFonts w:ascii="Arial" w:hAnsi="Arial" w:cs="Arial"/>
                <w:b/>
                <w:bCs/>
                <w:color w:val="000000" w:themeColor="text1"/>
                <w:sz w:val="14"/>
                <w:szCs w:val="14"/>
                <w:lang w:eastAsia="es-CO"/>
              </w:rPr>
              <w:t>SUB ITEM 1</w:t>
            </w:r>
          </w:p>
        </w:tc>
        <w:tc>
          <w:tcPr>
            <w:tcW w:w="272" w:type="pct"/>
            <w:shd w:val="clear" w:color="auto" w:fill="BFBFBF"/>
            <w:vAlign w:val="center"/>
            <w:hideMark/>
          </w:tcPr>
          <w:p w14:paraId="3BEECA52" w14:textId="77777777" w:rsidR="007A6DB1" w:rsidRPr="00DC1EAE" w:rsidRDefault="007A6DB1" w:rsidP="007847A5">
            <w:pPr>
              <w:spacing w:after="0" w:line="240" w:lineRule="auto"/>
              <w:jc w:val="center"/>
              <w:rPr>
                <w:rFonts w:ascii="Arial" w:hAnsi="Arial" w:cs="Arial"/>
                <w:b/>
                <w:bCs/>
                <w:color w:val="000000" w:themeColor="text1"/>
                <w:sz w:val="14"/>
                <w:szCs w:val="14"/>
                <w:lang w:eastAsia="es-CO"/>
              </w:rPr>
            </w:pPr>
            <w:r w:rsidRPr="00DC1EAE">
              <w:rPr>
                <w:rFonts w:ascii="Arial" w:hAnsi="Arial" w:cs="Arial"/>
                <w:b/>
                <w:bCs/>
                <w:color w:val="000000" w:themeColor="text1"/>
                <w:sz w:val="14"/>
                <w:szCs w:val="14"/>
                <w:lang w:eastAsia="es-CO"/>
              </w:rPr>
              <w:t>REC</w:t>
            </w:r>
          </w:p>
        </w:tc>
        <w:tc>
          <w:tcPr>
            <w:tcW w:w="613" w:type="pct"/>
            <w:vMerge/>
          </w:tcPr>
          <w:p w14:paraId="52D478F7" w14:textId="77777777" w:rsidR="007A6DB1" w:rsidRPr="00DC1EAE" w:rsidRDefault="007A6DB1" w:rsidP="007847A5">
            <w:pPr>
              <w:spacing w:after="0" w:line="240" w:lineRule="auto"/>
              <w:jc w:val="center"/>
              <w:rPr>
                <w:rFonts w:ascii="Arial" w:hAnsi="Arial" w:cs="Arial"/>
                <w:b/>
                <w:bCs/>
                <w:color w:val="000000" w:themeColor="text1"/>
                <w:sz w:val="14"/>
                <w:szCs w:val="14"/>
                <w:lang w:eastAsia="es-CO"/>
              </w:rPr>
            </w:pPr>
          </w:p>
        </w:tc>
        <w:tc>
          <w:tcPr>
            <w:tcW w:w="731" w:type="pct"/>
            <w:vMerge/>
            <w:vAlign w:val="center"/>
            <w:hideMark/>
          </w:tcPr>
          <w:p w14:paraId="3C317904" w14:textId="77777777" w:rsidR="007A6DB1" w:rsidRPr="00DC1EAE" w:rsidRDefault="007A6DB1" w:rsidP="007847A5">
            <w:pPr>
              <w:spacing w:after="0" w:line="240" w:lineRule="auto"/>
              <w:jc w:val="center"/>
              <w:rPr>
                <w:rFonts w:ascii="Arial" w:hAnsi="Arial" w:cs="Arial"/>
                <w:b/>
                <w:bCs/>
                <w:color w:val="000000" w:themeColor="text1"/>
                <w:sz w:val="14"/>
                <w:szCs w:val="14"/>
                <w:lang w:eastAsia="es-CO"/>
              </w:rPr>
            </w:pPr>
          </w:p>
        </w:tc>
        <w:tc>
          <w:tcPr>
            <w:tcW w:w="1016" w:type="pct"/>
            <w:vMerge/>
            <w:vAlign w:val="center"/>
            <w:hideMark/>
          </w:tcPr>
          <w:p w14:paraId="50FC6DC3" w14:textId="77777777" w:rsidR="007A6DB1" w:rsidRPr="00DC1EAE" w:rsidRDefault="007A6DB1" w:rsidP="007847A5">
            <w:pPr>
              <w:spacing w:after="0" w:line="240" w:lineRule="auto"/>
              <w:jc w:val="center"/>
              <w:rPr>
                <w:rFonts w:ascii="Arial" w:hAnsi="Arial" w:cs="Arial"/>
                <w:b/>
                <w:bCs/>
                <w:color w:val="000000" w:themeColor="text1"/>
                <w:sz w:val="14"/>
                <w:szCs w:val="14"/>
                <w:lang w:eastAsia="es-CO"/>
              </w:rPr>
            </w:pPr>
          </w:p>
        </w:tc>
      </w:tr>
      <w:tr w:rsidR="007A6DB1" w:rsidRPr="00DC1EAE" w14:paraId="416B84A0" w14:textId="77777777" w:rsidTr="00BE4E5F">
        <w:trPr>
          <w:trHeight w:val="879"/>
        </w:trPr>
        <w:tc>
          <w:tcPr>
            <w:tcW w:w="347" w:type="pct"/>
            <w:vAlign w:val="center"/>
          </w:tcPr>
          <w:p w14:paraId="7E0B00C7" w14:textId="77777777" w:rsidR="007A6DB1" w:rsidRPr="00DC1EAE" w:rsidRDefault="007A6DB1" w:rsidP="007847A5">
            <w:pPr>
              <w:spacing w:after="0" w:line="240" w:lineRule="auto"/>
              <w:jc w:val="center"/>
              <w:rPr>
                <w:rFonts w:ascii="Arial" w:hAnsi="Arial" w:cs="Arial"/>
                <w:color w:val="000000" w:themeColor="text1"/>
                <w:sz w:val="14"/>
                <w:szCs w:val="14"/>
                <w:lang w:eastAsia="es-CO"/>
              </w:rPr>
            </w:pPr>
            <w:r w:rsidRPr="00DC1EAE">
              <w:rPr>
                <w:rFonts w:ascii="Arial" w:hAnsi="Arial" w:cs="Arial"/>
                <w:color w:val="000000" w:themeColor="text1"/>
                <w:sz w:val="14"/>
                <w:szCs w:val="14"/>
                <w:lang w:eastAsia="es-CO"/>
              </w:rPr>
              <w:t>1502</w:t>
            </w:r>
          </w:p>
        </w:tc>
        <w:tc>
          <w:tcPr>
            <w:tcW w:w="336" w:type="pct"/>
            <w:vAlign w:val="center"/>
          </w:tcPr>
          <w:p w14:paraId="0729BC05" w14:textId="77777777" w:rsidR="007A6DB1" w:rsidRPr="00DC1EAE" w:rsidRDefault="007A6DB1" w:rsidP="007847A5">
            <w:pPr>
              <w:spacing w:after="0" w:line="240" w:lineRule="auto"/>
              <w:jc w:val="center"/>
              <w:rPr>
                <w:rFonts w:ascii="Arial" w:hAnsi="Arial" w:cs="Arial"/>
                <w:color w:val="000000" w:themeColor="text1"/>
                <w:sz w:val="14"/>
                <w:szCs w:val="14"/>
                <w:lang w:eastAsia="es-CO"/>
              </w:rPr>
            </w:pPr>
            <w:r w:rsidRPr="00DC1EAE">
              <w:rPr>
                <w:rFonts w:ascii="Arial" w:hAnsi="Arial" w:cs="Arial"/>
                <w:color w:val="000000" w:themeColor="text1"/>
                <w:sz w:val="14"/>
                <w:szCs w:val="14"/>
                <w:lang w:eastAsia="es-CO"/>
              </w:rPr>
              <w:t>0100</w:t>
            </w:r>
          </w:p>
        </w:tc>
        <w:tc>
          <w:tcPr>
            <w:tcW w:w="336" w:type="pct"/>
            <w:vAlign w:val="center"/>
          </w:tcPr>
          <w:p w14:paraId="671ECAAE" w14:textId="77777777" w:rsidR="007A6DB1" w:rsidRPr="00DC1EAE" w:rsidRDefault="007A6DB1" w:rsidP="007847A5">
            <w:pPr>
              <w:spacing w:after="0" w:line="240" w:lineRule="auto"/>
              <w:jc w:val="center"/>
              <w:rPr>
                <w:rFonts w:ascii="Arial" w:hAnsi="Arial" w:cs="Arial"/>
                <w:color w:val="000000" w:themeColor="text1"/>
                <w:sz w:val="14"/>
                <w:szCs w:val="14"/>
                <w:lang w:eastAsia="es-CO"/>
              </w:rPr>
            </w:pPr>
            <w:r w:rsidRPr="00DC1EAE">
              <w:rPr>
                <w:rFonts w:ascii="Arial" w:hAnsi="Arial" w:cs="Arial"/>
                <w:color w:val="000000" w:themeColor="text1"/>
                <w:sz w:val="14"/>
                <w:szCs w:val="14"/>
                <w:lang w:eastAsia="es-CO"/>
              </w:rPr>
              <w:t>27</w:t>
            </w:r>
          </w:p>
        </w:tc>
        <w:tc>
          <w:tcPr>
            <w:tcW w:w="476" w:type="pct"/>
            <w:vAlign w:val="center"/>
          </w:tcPr>
          <w:p w14:paraId="23525E43" w14:textId="77777777" w:rsidR="007A6DB1" w:rsidRPr="00DC1EAE" w:rsidRDefault="007A6DB1" w:rsidP="007847A5">
            <w:pPr>
              <w:spacing w:after="0" w:line="240" w:lineRule="auto"/>
              <w:jc w:val="center"/>
              <w:rPr>
                <w:rFonts w:ascii="Arial" w:hAnsi="Arial" w:cs="Arial"/>
                <w:color w:val="000000" w:themeColor="text1"/>
                <w:sz w:val="14"/>
                <w:szCs w:val="14"/>
                <w:lang w:eastAsia="es-CO"/>
              </w:rPr>
            </w:pPr>
            <w:r w:rsidRPr="00DC1EAE">
              <w:rPr>
                <w:rFonts w:ascii="Arial" w:hAnsi="Arial" w:cs="Arial"/>
                <w:color w:val="000000" w:themeColor="text1"/>
                <w:sz w:val="14"/>
                <w:szCs w:val="14"/>
                <w:lang w:eastAsia="es-CO"/>
              </w:rPr>
              <w:t>1502080</w:t>
            </w:r>
          </w:p>
        </w:tc>
        <w:tc>
          <w:tcPr>
            <w:tcW w:w="281" w:type="pct"/>
            <w:vAlign w:val="center"/>
          </w:tcPr>
          <w:p w14:paraId="29F6FD25" w14:textId="77777777" w:rsidR="007A6DB1" w:rsidRPr="00DC1EAE" w:rsidRDefault="007A6DB1" w:rsidP="007847A5">
            <w:pPr>
              <w:spacing w:after="0" w:line="240" w:lineRule="auto"/>
              <w:jc w:val="center"/>
              <w:rPr>
                <w:rFonts w:ascii="Arial" w:hAnsi="Arial" w:cs="Arial"/>
                <w:color w:val="000000" w:themeColor="text1"/>
                <w:sz w:val="14"/>
                <w:szCs w:val="14"/>
                <w:lang w:eastAsia="es-CO"/>
              </w:rPr>
            </w:pPr>
            <w:r w:rsidRPr="00DC1EAE">
              <w:rPr>
                <w:rFonts w:ascii="Arial" w:hAnsi="Arial" w:cs="Arial"/>
                <w:color w:val="000000" w:themeColor="text1"/>
                <w:sz w:val="14"/>
                <w:szCs w:val="14"/>
                <w:lang w:eastAsia="es-CO"/>
              </w:rPr>
              <w:t>02</w:t>
            </w:r>
          </w:p>
        </w:tc>
        <w:tc>
          <w:tcPr>
            <w:tcW w:w="296" w:type="pct"/>
            <w:vAlign w:val="center"/>
          </w:tcPr>
          <w:p w14:paraId="035A2EE4" w14:textId="77777777" w:rsidR="007A6DB1" w:rsidRPr="00DC1EAE" w:rsidRDefault="007A6DB1" w:rsidP="007847A5">
            <w:pPr>
              <w:spacing w:after="0" w:line="240" w:lineRule="auto"/>
              <w:jc w:val="center"/>
              <w:rPr>
                <w:rFonts w:ascii="Arial" w:hAnsi="Arial" w:cs="Arial"/>
                <w:color w:val="000000" w:themeColor="text1"/>
                <w:sz w:val="14"/>
                <w:szCs w:val="14"/>
                <w:lang w:eastAsia="es-CO"/>
              </w:rPr>
            </w:pPr>
          </w:p>
        </w:tc>
        <w:tc>
          <w:tcPr>
            <w:tcW w:w="296" w:type="pct"/>
            <w:vAlign w:val="center"/>
          </w:tcPr>
          <w:p w14:paraId="35C58804" w14:textId="77777777" w:rsidR="007A6DB1" w:rsidRPr="00DC1EAE" w:rsidRDefault="007A6DB1" w:rsidP="007847A5">
            <w:pPr>
              <w:spacing w:after="0" w:line="240" w:lineRule="auto"/>
              <w:jc w:val="center"/>
              <w:rPr>
                <w:rFonts w:ascii="Arial" w:hAnsi="Arial" w:cs="Arial"/>
                <w:color w:val="000000" w:themeColor="text1"/>
                <w:sz w:val="14"/>
                <w:szCs w:val="14"/>
                <w:lang w:eastAsia="es-CO"/>
              </w:rPr>
            </w:pPr>
          </w:p>
        </w:tc>
        <w:tc>
          <w:tcPr>
            <w:tcW w:w="272" w:type="pct"/>
            <w:vAlign w:val="center"/>
            <w:hideMark/>
          </w:tcPr>
          <w:p w14:paraId="75FFDB37" w14:textId="77777777" w:rsidR="007A6DB1" w:rsidRPr="00DC1EAE" w:rsidRDefault="007A6DB1" w:rsidP="007847A5">
            <w:pPr>
              <w:spacing w:after="0" w:line="240" w:lineRule="auto"/>
              <w:jc w:val="center"/>
              <w:rPr>
                <w:rFonts w:ascii="Arial" w:hAnsi="Arial" w:cs="Arial"/>
                <w:color w:val="000000" w:themeColor="text1"/>
                <w:sz w:val="14"/>
                <w:szCs w:val="14"/>
                <w:lang w:eastAsia="es-CO"/>
              </w:rPr>
            </w:pPr>
            <w:r w:rsidRPr="00DC1EAE">
              <w:rPr>
                <w:rFonts w:ascii="Arial" w:hAnsi="Arial" w:cs="Arial"/>
                <w:color w:val="000000" w:themeColor="text1"/>
                <w:sz w:val="14"/>
                <w:szCs w:val="14"/>
                <w:lang w:eastAsia="es-CO"/>
              </w:rPr>
              <w:t>11</w:t>
            </w:r>
          </w:p>
          <w:p w14:paraId="7389BE0B" w14:textId="77777777" w:rsidR="007A6DB1" w:rsidRPr="00DC1EAE" w:rsidRDefault="007A6DB1" w:rsidP="007847A5">
            <w:pPr>
              <w:spacing w:after="0" w:line="240" w:lineRule="auto"/>
              <w:jc w:val="center"/>
              <w:rPr>
                <w:rFonts w:ascii="Arial" w:hAnsi="Arial" w:cs="Arial"/>
                <w:color w:val="000000" w:themeColor="text1"/>
                <w:sz w:val="14"/>
                <w:szCs w:val="14"/>
                <w:lang w:eastAsia="es-CO"/>
              </w:rPr>
            </w:pPr>
          </w:p>
        </w:tc>
        <w:tc>
          <w:tcPr>
            <w:tcW w:w="613" w:type="pct"/>
            <w:vAlign w:val="center"/>
          </w:tcPr>
          <w:p w14:paraId="064CAFF3" w14:textId="77777777" w:rsidR="007A6DB1" w:rsidRPr="00DC1EAE" w:rsidRDefault="007A6DB1" w:rsidP="007847A5">
            <w:pPr>
              <w:spacing w:after="0" w:line="240" w:lineRule="auto"/>
              <w:jc w:val="center"/>
              <w:rPr>
                <w:rFonts w:ascii="Arial" w:hAnsi="Arial" w:cs="Arial"/>
                <w:color w:val="000000" w:themeColor="text1"/>
                <w:sz w:val="14"/>
                <w:szCs w:val="14"/>
                <w:lang w:eastAsia="es-CO"/>
              </w:rPr>
            </w:pPr>
            <w:r w:rsidRPr="00DC1EAE">
              <w:rPr>
                <w:rFonts w:ascii="Arial" w:hAnsi="Arial" w:cs="Arial"/>
                <w:color w:val="000000" w:themeColor="text1"/>
                <w:sz w:val="14"/>
                <w:szCs w:val="14"/>
                <w:lang w:eastAsia="es-CO"/>
              </w:rPr>
              <w:t>CDP No. 84720/20</w:t>
            </w:r>
          </w:p>
        </w:tc>
        <w:tc>
          <w:tcPr>
            <w:tcW w:w="731" w:type="pct"/>
            <w:vMerge w:val="restart"/>
            <w:vAlign w:val="center"/>
          </w:tcPr>
          <w:p w14:paraId="4706ABCF" w14:textId="77777777" w:rsidR="007A6DB1" w:rsidRPr="00DC1EAE" w:rsidRDefault="007A6DB1" w:rsidP="007847A5">
            <w:pPr>
              <w:spacing w:after="0" w:line="240" w:lineRule="auto"/>
              <w:jc w:val="center"/>
              <w:rPr>
                <w:rFonts w:ascii="Arial" w:hAnsi="Arial" w:cs="Arial"/>
                <w:color w:val="000000" w:themeColor="text1"/>
                <w:sz w:val="14"/>
                <w:szCs w:val="14"/>
                <w:lang w:eastAsia="es-CO"/>
              </w:rPr>
            </w:pPr>
            <w:r w:rsidRPr="00DC1EAE">
              <w:rPr>
                <w:rFonts w:ascii="Arial" w:hAnsi="Arial" w:cs="Arial"/>
                <w:color w:val="000000" w:themeColor="text1"/>
                <w:sz w:val="14"/>
                <w:szCs w:val="14"/>
                <w:lang w:eastAsia="es-CO"/>
              </w:rPr>
              <w:t>Adquisición de aeronaves de entrenamiento básico</w:t>
            </w:r>
          </w:p>
        </w:tc>
        <w:tc>
          <w:tcPr>
            <w:tcW w:w="1016" w:type="pct"/>
            <w:vAlign w:val="center"/>
          </w:tcPr>
          <w:p w14:paraId="65F9F652" w14:textId="77777777" w:rsidR="007A6DB1" w:rsidRPr="00DC1EAE" w:rsidRDefault="007A6DB1" w:rsidP="007847A5">
            <w:pPr>
              <w:spacing w:after="0" w:line="240" w:lineRule="auto"/>
              <w:jc w:val="right"/>
              <w:rPr>
                <w:rFonts w:ascii="Arial" w:hAnsi="Arial" w:cs="Arial"/>
                <w:color w:val="000000" w:themeColor="text1"/>
                <w:sz w:val="14"/>
                <w:szCs w:val="14"/>
                <w:lang w:eastAsia="es-CO"/>
              </w:rPr>
            </w:pPr>
            <w:r w:rsidRPr="00DC1EAE">
              <w:rPr>
                <w:rFonts w:ascii="Arial" w:hAnsi="Arial" w:cs="Arial"/>
                <w:color w:val="000000" w:themeColor="text1"/>
                <w:sz w:val="14"/>
                <w:szCs w:val="14"/>
                <w:lang w:eastAsia="es-CO"/>
              </w:rPr>
              <w:t>$32.169.432.000</w:t>
            </w:r>
          </w:p>
        </w:tc>
      </w:tr>
      <w:tr w:rsidR="007A6DB1" w:rsidRPr="00DC1EAE" w14:paraId="785A2230" w14:textId="77777777" w:rsidTr="00BE4E5F">
        <w:trPr>
          <w:trHeight w:val="680"/>
        </w:trPr>
        <w:tc>
          <w:tcPr>
            <w:tcW w:w="347" w:type="pct"/>
            <w:vAlign w:val="center"/>
          </w:tcPr>
          <w:p w14:paraId="54CBC9FC" w14:textId="77777777" w:rsidR="007A6DB1" w:rsidRPr="00DC1EAE" w:rsidRDefault="007A6DB1" w:rsidP="007847A5">
            <w:pPr>
              <w:spacing w:after="0" w:line="240" w:lineRule="auto"/>
              <w:jc w:val="center"/>
              <w:rPr>
                <w:rFonts w:ascii="Arial" w:hAnsi="Arial" w:cs="Arial"/>
                <w:color w:val="000000" w:themeColor="text1"/>
                <w:sz w:val="14"/>
                <w:szCs w:val="14"/>
                <w:lang w:eastAsia="es-CO"/>
              </w:rPr>
            </w:pPr>
            <w:r w:rsidRPr="00DC1EAE">
              <w:rPr>
                <w:color w:val="000000" w:themeColor="text1"/>
                <w:sz w:val="14"/>
                <w:szCs w:val="14"/>
              </w:rPr>
              <w:t>1502</w:t>
            </w:r>
          </w:p>
        </w:tc>
        <w:tc>
          <w:tcPr>
            <w:tcW w:w="336" w:type="pct"/>
            <w:vAlign w:val="center"/>
          </w:tcPr>
          <w:p w14:paraId="2910BCEA" w14:textId="77777777" w:rsidR="007A6DB1" w:rsidRPr="00DC1EAE" w:rsidRDefault="007A6DB1" w:rsidP="007847A5">
            <w:pPr>
              <w:spacing w:after="0" w:line="240" w:lineRule="auto"/>
              <w:jc w:val="center"/>
              <w:rPr>
                <w:rFonts w:ascii="Arial" w:hAnsi="Arial" w:cs="Arial"/>
                <w:color w:val="000000" w:themeColor="text1"/>
                <w:sz w:val="14"/>
                <w:szCs w:val="14"/>
                <w:lang w:eastAsia="es-CO"/>
              </w:rPr>
            </w:pPr>
            <w:r w:rsidRPr="00DC1EAE">
              <w:rPr>
                <w:color w:val="000000" w:themeColor="text1"/>
                <w:sz w:val="14"/>
                <w:szCs w:val="14"/>
              </w:rPr>
              <w:t>0100</w:t>
            </w:r>
          </w:p>
        </w:tc>
        <w:tc>
          <w:tcPr>
            <w:tcW w:w="336" w:type="pct"/>
            <w:vAlign w:val="center"/>
          </w:tcPr>
          <w:p w14:paraId="022C13DC" w14:textId="77777777" w:rsidR="007A6DB1" w:rsidRPr="00DC1EAE" w:rsidRDefault="007A6DB1" w:rsidP="007847A5">
            <w:pPr>
              <w:spacing w:after="0" w:line="240" w:lineRule="auto"/>
              <w:jc w:val="center"/>
              <w:rPr>
                <w:rFonts w:ascii="Arial" w:hAnsi="Arial" w:cs="Arial"/>
                <w:color w:val="000000" w:themeColor="text1"/>
                <w:sz w:val="14"/>
                <w:szCs w:val="14"/>
                <w:lang w:eastAsia="es-CO"/>
              </w:rPr>
            </w:pPr>
            <w:r w:rsidRPr="00DC1EAE">
              <w:rPr>
                <w:color w:val="000000" w:themeColor="text1"/>
                <w:sz w:val="14"/>
                <w:szCs w:val="14"/>
              </w:rPr>
              <w:t>27</w:t>
            </w:r>
          </w:p>
        </w:tc>
        <w:tc>
          <w:tcPr>
            <w:tcW w:w="476" w:type="pct"/>
            <w:vAlign w:val="center"/>
          </w:tcPr>
          <w:p w14:paraId="700290E5" w14:textId="77777777" w:rsidR="007A6DB1" w:rsidRPr="00DC1EAE" w:rsidRDefault="007A6DB1" w:rsidP="007847A5">
            <w:pPr>
              <w:spacing w:after="0" w:line="240" w:lineRule="auto"/>
              <w:jc w:val="center"/>
              <w:rPr>
                <w:rFonts w:ascii="Arial" w:hAnsi="Arial" w:cs="Arial"/>
                <w:color w:val="000000" w:themeColor="text1"/>
                <w:sz w:val="14"/>
                <w:szCs w:val="14"/>
                <w:lang w:eastAsia="es-CO"/>
              </w:rPr>
            </w:pPr>
            <w:r w:rsidRPr="00DC1EAE">
              <w:rPr>
                <w:color w:val="000000" w:themeColor="text1"/>
                <w:sz w:val="14"/>
                <w:szCs w:val="14"/>
              </w:rPr>
              <w:t>1502080</w:t>
            </w:r>
          </w:p>
        </w:tc>
        <w:tc>
          <w:tcPr>
            <w:tcW w:w="281" w:type="pct"/>
            <w:vAlign w:val="center"/>
          </w:tcPr>
          <w:p w14:paraId="2D7DA751" w14:textId="77777777" w:rsidR="007A6DB1" w:rsidRPr="00DC1EAE" w:rsidRDefault="007A6DB1" w:rsidP="007847A5">
            <w:pPr>
              <w:spacing w:after="0" w:line="240" w:lineRule="auto"/>
              <w:jc w:val="center"/>
              <w:rPr>
                <w:rFonts w:ascii="Arial" w:hAnsi="Arial" w:cs="Arial"/>
                <w:color w:val="000000" w:themeColor="text1"/>
                <w:sz w:val="14"/>
                <w:szCs w:val="14"/>
                <w:lang w:eastAsia="es-CO"/>
              </w:rPr>
            </w:pPr>
            <w:r w:rsidRPr="00DC1EAE">
              <w:rPr>
                <w:color w:val="000000" w:themeColor="text1"/>
                <w:sz w:val="14"/>
                <w:szCs w:val="14"/>
              </w:rPr>
              <w:t>02</w:t>
            </w:r>
          </w:p>
        </w:tc>
        <w:tc>
          <w:tcPr>
            <w:tcW w:w="296" w:type="pct"/>
            <w:vAlign w:val="center"/>
          </w:tcPr>
          <w:p w14:paraId="48889E39" w14:textId="77777777" w:rsidR="007A6DB1" w:rsidRPr="00DC1EAE" w:rsidRDefault="007A6DB1" w:rsidP="007847A5">
            <w:pPr>
              <w:spacing w:after="0" w:line="240" w:lineRule="auto"/>
              <w:jc w:val="center"/>
              <w:rPr>
                <w:rFonts w:ascii="Arial" w:hAnsi="Arial" w:cs="Arial"/>
                <w:color w:val="000000" w:themeColor="text1"/>
                <w:sz w:val="14"/>
                <w:szCs w:val="14"/>
                <w:lang w:eastAsia="es-CO"/>
              </w:rPr>
            </w:pPr>
          </w:p>
        </w:tc>
        <w:tc>
          <w:tcPr>
            <w:tcW w:w="296" w:type="pct"/>
            <w:vAlign w:val="center"/>
          </w:tcPr>
          <w:p w14:paraId="3C2ADBB5" w14:textId="77777777" w:rsidR="007A6DB1" w:rsidRPr="00DC1EAE" w:rsidRDefault="007A6DB1" w:rsidP="007847A5">
            <w:pPr>
              <w:spacing w:after="0" w:line="240" w:lineRule="auto"/>
              <w:jc w:val="center"/>
              <w:rPr>
                <w:rFonts w:ascii="Arial" w:hAnsi="Arial" w:cs="Arial"/>
                <w:color w:val="000000" w:themeColor="text1"/>
                <w:sz w:val="14"/>
                <w:szCs w:val="14"/>
                <w:lang w:eastAsia="es-CO"/>
              </w:rPr>
            </w:pPr>
          </w:p>
        </w:tc>
        <w:tc>
          <w:tcPr>
            <w:tcW w:w="272" w:type="pct"/>
            <w:vAlign w:val="center"/>
            <w:hideMark/>
          </w:tcPr>
          <w:p w14:paraId="533B70EA" w14:textId="77777777" w:rsidR="007A6DB1" w:rsidRPr="00DC1EAE" w:rsidRDefault="007A6DB1" w:rsidP="007847A5">
            <w:pPr>
              <w:spacing w:after="0" w:line="240" w:lineRule="auto"/>
              <w:jc w:val="center"/>
              <w:rPr>
                <w:rFonts w:ascii="Arial" w:hAnsi="Arial" w:cs="Arial"/>
                <w:color w:val="000000" w:themeColor="text1"/>
                <w:sz w:val="14"/>
                <w:szCs w:val="14"/>
                <w:lang w:eastAsia="es-CO"/>
              </w:rPr>
            </w:pPr>
            <w:r w:rsidRPr="00DC1EAE">
              <w:rPr>
                <w:color w:val="000000" w:themeColor="text1"/>
                <w:sz w:val="14"/>
                <w:szCs w:val="14"/>
              </w:rPr>
              <w:t>11</w:t>
            </w:r>
          </w:p>
        </w:tc>
        <w:tc>
          <w:tcPr>
            <w:tcW w:w="613" w:type="pct"/>
            <w:vAlign w:val="center"/>
          </w:tcPr>
          <w:p w14:paraId="2A67A9C2" w14:textId="784EFF53" w:rsidR="007A6DB1" w:rsidRPr="00DC1EAE" w:rsidRDefault="0003218C" w:rsidP="007847A5">
            <w:pPr>
              <w:spacing w:after="0" w:line="240" w:lineRule="auto"/>
              <w:jc w:val="center"/>
              <w:rPr>
                <w:rFonts w:ascii="Arial" w:hAnsi="Arial" w:cs="Arial"/>
                <w:color w:val="000000" w:themeColor="text1"/>
                <w:sz w:val="14"/>
                <w:szCs w:val="14"/>
                <w:lang w:eastAsia="es-CO"/>
              </w:rPr>
            </w:pPr>
            <w:bookmarkStart w:id="0" w:name="_GoBack"/>
            <w:bookmarkEnd w:id="0"/>
            <w:r>
              <w:rPr>
                <w:rFonts w:ascii="Arial" w:hAnsi="Arial" w:cs="Arial"/>
                <w:color w:val="000000" w:themeColor="text1"/>
                <w:sz w:val="14"/>
                <w:szCs w:val="14"/>
                <w:lang w:eastAsia="es-CO"/>
              </w:rPr>
              <w:t>ASIGNACION SIIF 40120</w:t>
            </w:r>
          </w:p>
        </w:tc>
        <w:tc>
          <w:tcPr>
            <w:tcW w:w="731" w:type="pct"/>
            <w:vMerge/>
            <w:vAlign w:val="center"/>
          </w:tcPr>
          <w:p w14:paraId="65E84EC4" w14:textId="77777777" w:rsidR="007A6DB1" w:rsidRPr="00DC1EAE" w:rsidRDefault="007A6DB1" w:rsidP="007847A5">
            <w:pPr>
              <w:spacing w:after="0" w:line="240" w:lineRule="auto"/>
              <w:jc w:val="center"/>
              <w:rPr>
                <w:rFonts w:ascii="Arial" w:hAnsi="Arial" w:cs="Arial"/>
                <w:color w:val="000000" w:themeColor="text1"/>
                <w:sz w:val="14"/>
                <w:szCs w:val="14"/>
                <w:lang w:eastAsia="es-CO"/>
              </w:rPr>
            </w:pPr>
          </w:p>
        </w:tc>
        <w:tc>
          <w:tcPr>
            <w:tcW w:w="1016" w:type="pct"/>
            <w:vAlign w:val="center"/>
          </w:tcPr>
          <w:p w14:paraId="1C22A67F" w14:textId="77777777" w:rsidR="007A6DB1" w:rsidRPr="00DC1EAE" w:rsidRDefault="007A6DB1" w:rsidP="007847A5">
            <w:pPr>
              <w:spacing w:after="0" w:line="240" w:lineRule="auto"/>
              <w:jc w:val="right"/>
              <w:rPr>
                <w:rFonts w:ascii="Arial" w:hAnsi="Arial" w:cs="Arial"/>
                <w:color w:val="000000" w:themeColor="text1"/>
                <w:sz w:val="14"/>
                <w:szCs w:val="14"/>
                <w:lang w:eastAsia="es-CO"/>
              </w:rPr>
            </w:pPr>
            <w:r w:rsidRPr="00DC1EAE">
              <w:rPr>
                <w:rFonts w:ascii="Arial" w:hAnsi="Arial" w:cs="Arial"/>
                <w:color w:val="000000" w:themeColor="text1"/>
                <w:sz w:val="14"/>
                <w:szCs w:val="14"/>
                <w:lang w:eastAsia="es-CO"/>
              </w:rPr>
              <w:t>$77.020.596.324</w:t>
            </w:r>
          </w:p>
        </w:tc>
      </w:tr>
      <w:tr w:rsidR="007A6DB1" w:rsidRPr="00DC1EAE" w14:paraId="09A595EB" w14:textId="77777777" w:rsidTr="007847A5">
        <w:trPr>
          <w:trHeight w:val="302"/>
        </w:trPr>
        <w:tc>
          <w:tcPr>
            <w:tcW w:w="3984" w:type="pct"/>
            <w:gridSpan w:val="10"/>
          </w:tcPr>
          <w:p w14:paraId="34DE734A" w14:textId="77777777" w:rsidR="007A6DB1" w:rsidRPr="00DC1EAE" w:rsidRDefault="007A6DB1" w:rsidP="007847A5">
            <w:pPr>
              <w:spacing w:after="0" w:line="240" w:lineRule="auto"/>
              <w:jc w:val="right"/>
              <w:rPr>
                <w:rFonts w:ascii="Arial" w:hAnsi="Arial" w:cs="Arial"/>
                <w:b/>
                <w:bCs/>
                <w:color w:val="000000" w:themeColor="text1"/>
                <w:sz w:val="14"/>
                <w:szCs w:val="14"/>
                <w:lang w:eastAsia="es-CO"/>
              </w:rPr>
            </w:pPr>
            <w:r w:rsidRPr="00DC1EAE">
              <w:rPr>
                <w:rFonts w:ascii="Arial" w:hAnsi="Arial" w:cs="Arial"/>
                <w:b/>
                <w:bCs/>
                <w:color w:val="000000" w:themeColor="text1"/>
                <w:sz w:val="14"/>
                <w:szCs w:val="14"/>
                <w:lang w:eastAsia="es-CO"/>
              </w:rPr>
              <w:t>TOTAL PRESUPUESTO OFICIAL</w:t>
            </w:r>
          </w:p>
        </w:tc>
        <w:tc>
          <w:tcPr>
            <w:tcW w:w="1016" w:type="pct"/>
            <w:noWrap/>
            <w:vAlign w:val="center"/>
            <w:hideMark/>
          </w:tcPr>
          <w:p w14:paraId="54F9AE6E" w14:textId="77777777" w:rsidR="007A6DB1" w:rsidRPr="00DC1EAE" w:rsidRDefault="007A6DB1" w:rsidP="007847A5">
            <w:pPr>
              <w:spacing w:after="0" w:line="240" w:lineRule="auto"/>
              <w:jc w:val="right"/>
              <w:rPr>
                <w:rFonts w:ascii="Arial" w:hAnsi="Arial" w:cs="Arial"/>
                <w:b/>
                <w:bCs/>
                <w:color w:val="000000" w:themeColor="text1"/>
                <w:sz w:val="14"/>
                <w:szCs w:val="14"/>
                <w:lang w:eastAsia="es-CO"/>
              </w:rPr>
            </w:pPr>
            <w:r w:rsidRPr="00DC1EAE">
              <w:rPr>
                <w:rFonts w:ascii="Arial" w:hAnsi="Arial" w:cs="Arial"/>
                <w:b/>
                <w:bCs/>
                <w:color w:val="000000" w:themeColor="text1"/>
                <w:sz w:val="14"/>
                <w:szCs w:val="14"/>
                <w:lang w:eastAsia="es-CO"/>
              </w:rPr>
              <w:t>$</w:t>
            </w:r>
            <w:r w:rsidRPr="00DC1EAE">
              <w:rPr>
                <w:rFonts w:ascii="Arial" w:eastAsia="Times New Roman" w:hAnsi="Arial" w:cs="Arial"/>
                <w:b/>
                <w:bCs/>
                <w:color w:val="000000" w:themeColor="text1"/>
                <w:sz w:val="14"/>
                <w:szCs w:val="14"/>
              </w:rPr>
              <w:t>109.190.028.324</w:t>
            </w:r>
          </w:p>
        </w:tc>
      </w:tr>
    </w:tbl>
    <w:p w14:paraId="307517B0" w14:textId="77777777" w:rsidR="007A6DB1" w:rsidRPr="00DC1EAE" w:rsidRDefault="007A6DB1" w:rsidP="001324C2">
      <w:pPr>
        <w:spacing w:after="0" w:line="240" w:lineRule="auto"/>
        <w:contextualSpacing/>
        <w:jc w:val="both"/>
        <w:rPr>
          <w:rFonts w:ascii="Arial" w:hAnsi="Arial" w:cs="Arial"/>
          <w:color w:val="000000" w:themeColor="text1"/>
        </w:rPr>
      </w:pPr>
    </w:p>
    <w:p w14:paraId="171A8113" w14:textId="77777777" w:rsidR="007A6DB1" w:rsidRPr="00DC1EAE" w:rsidRDefault="007A6DB1" w:rsidP="001324C2">
      <w:pPr>
        <w:pStyle w:val="Prrafodelista"/>
        <w:widowControl w:val="0"/>
        <w:numPr>
          <w:ilvl w:val="1"/>
          <w:numId w:val="2"/>
        </w:numPr>
        <w:spacing w:after="0" w:line="240" w:lineRule="auto"/>
        <w:jc w:val="both"/>
        <w:rPr>
          <w:rFonts w:ascii="Arial" w:eastAsia="Arial" w:hAnsi="Arial" w:cs="Arial"/>
          <w:b/>
          <w:color w:val="000000" w:themeColor="text1"/>
          <w:spacing w:val="2"/>
          <w:lang w:val="es-ES_tradnl"/>
        </w:rPr>
      </w:pPr>
      <w:r w:rsidRPr="00DC1EAE">
        <w:rPr>
          <w:rFonts w:ascii="Arial" w:eastAsia="Arial" w:hAnsi="Arial" w:cs="Arial"/>
          <w:b/>
          <w:color w:val="000000" w:themeColor="text1"/>
          <w:spacing w:val="2"/>
          <w:lang w:val="es-ES_tradnl"/>
        </w:rPr>
        <w:t>FORMA DE PAGO</w:t>
      </w:r>
    </w:p>
    <w:p w14:paraId="6ED669FA" w14:textId="77777777" w:rsidR="007A6DB1" w:rsidRPr="00DC1EAE" w:rsidRDefault="007A6DB1" w:rsidP="001324C2">
      <w:pPr>
        <w:pStyle w:val="Prrafodelista"/>
        <w:widowControl w:val="0"/>
        <w:spacing w:after="0" w:line="240" w:lineRule="auto"/>
        <w:ind w:left="1080"/>
        <w:jc w:val="both"/>
        <w:rPr>
          <w:rFonts w:ascii="Arial" w:eastAsia="Arial" w:hAnsi="Arial" w:cs="Arial"/>
          <w:color w:val="000000" w:themeColor="text1"/>
          <w:spacing w:val="2"/>
          <w:lang w:val="es-ES_tradnl"/>
        </w:rPr>
      </w:pPr>
    </w:p>
    <w:p w14:paraId="32AC7EE0" w14:textId="77777777" w:rsidR="007A6DB1" w:rsidRPr="00DC1EAE" w:rsidRDefault="007A6DB1" w:rsidP="001324C2">
      <w:pPr>
        <w:spacing w:after="0" w:line="240" w:lineRule="auto"/>
        <w:jc w:val="both"/>
        <w:rPr>
          <w:rFonts w:ascii="Arial" w:hAnsi="Arial" w:cs="Arial"/>
          <w:color w:val="000000" w:themeColor="text1"/>
          <w:lang w:val="es-ES_tradnl"/>
        </w:rPr>
      </w:pPr>
      <w:r w:rsidRPr="00DC1EAE">
        <w:rPr>
          <w:rFonts w:ascii="Arial" w:hAnsi="Arial" w:cs="Arial"/>
          <w:color w:val="000000" w:themeColor="text1"/>
        </w:rPr>
        <w:t>Teniendo en cuenta que el valor</w:t>
      </w:r>
      <w:r w:rsidRPr="00DC1EAE">
        <w:rPr>
          <w:rFonts w:ascii="Arial" w:hAnsi="Arial" w:cs="Arial"/>
          <w:b/>
          <w:bCs/>
          <w:color w:val="000000" w:themeColor="text1"/>
        </w:rPr>
        <w:t xml:space="preserve"> </w:t>
      </w:r>
      <w:r w:rsidRPr="00DC1EAE">
        <w:rPr>
          <w:rFonts w:ascii="Arial" w:hAnsi="Arial" w:cs="Arial"/>
          <w:color w:val="000000" w:themeColor="text1"/>
        </w:rPr>
        <w:t>del presente contrato asciende a la suma de</w:t>
      </w:r>
      <w:r w:rsidRPr="00DC1EAE">
        <w:rPr>
          <w:rFonts w:ascii="Arial" w:hAnsi="Arial" w:cs="Arial"/>
          <w:b/>
          <w:bCs/>
          <w:color w:val="000000" w:themeColor="text1"/>
        </w:rPr>
        <w:t xml:space="preserve"> VEINTIOCHO MILLONES SETECIENTOS TREINTA Y CUATRO MIL DOSCIENTOS DIECISIETE DÓLARES AMERICANOS CON 98/100 (USD$</w:t>
      </w:r>
      <w:r w:rsidRPr="00DC1EAE">
        <w:rPr>
          <w:rFonts w:ascii="Arial" w:hAnsi="Arial" w:cs="Arial"/>
          <w:b/>
          <w:bCs/>
          <w:color w:val="000000" w:themeColor="text1"/>
          <w:lang w:val="es-ES"/>
        </w:rPr>
        <w:t>28.</w:t>
      </w:r>
      <w:r w:rsidRPr="00DC1EAE">
        <w:rPr>
          <w:rFonts w:ascii="Arial" w:hAnsi="Arial" w:cs="Arial"/>
          <w:b/>
          <w:bCs/>
          <w:color w:val="000000" w:themeColor="text1"/>
          <w:lang w:val="es-ES_tradnl"/>
        </w:rPr>
        <w:t>734.217,98</w:t>
      </w:r>
      <w:r w:rsidRPr="00A50000">
        <w:rPr>
          <w:rFonts w:ascii="Arial" w:hAnsi="Arial" w:cs="Arial"/>
          <w:b/>
          <w:bCs/>
          <w:color w:val="000000" w:themeColor="text1"/>
          <w:lang w:val="es-ES_tradnl"/>
        </w:rPr>
        <w:t>)</w:t>
      </w:r>
      <w:r w:rsidRPr="00A50000">
        <w:rPr>
          <w:rFonts w:ascii="Arial" w:hAnsi="Arial" w:cs="Arial"/>
          <w:color w:val="000000" w:themeColor="text1"/>
          <w:lang w:val="es-ES_tradnl"/>
        </w:rPr>
        <w:t>, La Fuerza Aérea pagará al Contratista el valor del contrato de acuerdo a su disponibilidad presupuestal y de la siguiente forma:</w:t>
      </w:r>
      <w:r w:rsidRPr="00DC1EAE">
        <w:rPr>
          <w:rFonts w:ascii="Arial" w:hAnsi="Arial" w:cs="Arial"/>
          <w:color w:val="000000" w:themeColor="text1"/>
          <w:lang w:val="es-ES_tradnl"/>
        </w:rPr>
        <w:t xml:space="preserve"> </w:t>
      </w:r>
    </w:p>
    <w:p w14:paraId="1E8C3650" w14:textId="77777777" w:rsidR="007A6DB1" w:rsidRPr="00DC1EAE" w:rsidRDefault="007A6DB1" w:rsidP="001324C2">
      <w:pPr>
        <w:spacing w:after="0" w:line="240" w:lineRule="auto"/>
        <w:jc w:val="both"/>
        <w:rPr>
          <w:rFonts w:ascii="Arial" w:hAnsi="Arial" w:cs="Arial"/>
          <w:color w:val="000000" w:themeColor="text1"/>
          <w:lang w:val="es-ES_tradnl"/>
        </w:rPr>
      </w:pPr>
    </w:p>
    <w:p w14:paraId="040C53DD" w14:textId="77777777" w:rsidR="007A6DB1" w:rsidRPr="00DC1EAE" w:rsidRDefault="007A6DB1" w:rsidP="001324C2">
      <w:pPr>
        <w:pStyle w:val="Prrafodelista"/>
        <w:numPr>
          <w:ilvl w:val="0"/>
          <w:numId w:val="5"/>
        </w:numPr>
        <w:spacing w:after="0" w:line="240" w:lineRule="auto"/>
        <w:ind w:left="709"/>
        <w:jc w:val="both"/>
        <w:rPr>
          <w:rFonts w:ascii="Arial" w:hAnsi="Arial" w:cs="Arial"/>
          <w:b/>
          <w:bCs/>
          <w:color w:val="000000" w:themeColor="text1"/>
          <w:lang w:val="es-ES_tradnl"/>
        </w:rPr>
      </w:pPr>
      <w:r w:rsidRPr="00DC1EAE">
        <w:rPr>
          <w:rFonts w:ascii="Arial" w:hAnsi="Arial" w:cs="Arial"/>
          <w:b/>
          <w:bCs/>
          <w:color w:val="000000" w:themeColor="text1"/>
          <w:lang w:val="es-ES_tradnl"/>
        </w:rPr>
        <w:t xml:space="preserve">UN PAGO ANTICIPADO: </w:t>
      </w:r>
    </w:p>
    <w:p w14:paraId="67F9EC9F" w14:textId="77777777" w:rsidR="007A6DB1" w:rsidRPr="00DC1EAE" w:rsidRDefault="007A6DB1" w:rsidP="001324C2">
      <w:pPr>
        <w:spacing w:after="0" w:line="240" w:lineRule="auto"/>
        <w:jc w:val="both"/>
        <w:rPr>
          <w:rFonts w:ascii="Arial" w:hAnsi="Arial" w:cs="Arial"/>
          <w:color w:val="000000" w:themeColor="text1"/>
          <w:lang w:val="es-ES_tradnl"/>
        </w:rPr>
      </w:pPr>
    </w:p>
    <w:p w14:paraId="79F77776" w14:textId="5393B3A1" w:rsidR="007A6DB1" w:rsidRPr="00DC1EAE" w:rsidRDefault="007A6DB1" w:rsidP="001324C2">
      <w:pPr>
        <w:spacing w:after="0" w:line="240" w:lineRule="auto"/>
        <w:jc w:val="both"/>
        <w:rPr>
          <w:rFonts w:ascii="Arial" w:hAnsi="Arial" w:cs="Arial"/>
          <w:color w:val="000000" w:themeColor="text1"/>
          <w:lang w:val="es-ES"/>
        </w:rPr>
      </w:pPr>
      <w:r w:rsidRPr="00DC1EAE">
        <w:rPr>
          <w:rFonts w:ascii="Arial" w:hAnsi="Arial" w:cs="Arial"/>
          <w:color w:val="000000" w:themeColor="text1"/>
          <w:lang w:val="es-ES"/>
        </w:rPr>
        <w:t xml:space="preserve">La suma de </w:t>
      </w:r>
      <w:r w:rsidRPr="00DC1EAE">
        <w:rPr>
          <w:rFonts w:ascii="Arial" w:hAnsi="Arial" w:cs="Arial"/>
          <w:b/>
          <w:bCs/>
          <w:color w:val="000000" w:themeColor="text1"/>
          <w:lang w:val="es-ES"/>
        </w:rPr>
        <w:t>USD$</w:t>
      </w:r>
      <w:bookmarkStart w:id="1" w:name="_Hlk50984759"/>
      <w:r w:rsidRPr="00DC1EAE">
        <w:rPr>
          <w:rFonts w:ascii="Arial" w:hAnsi="Arial" w:cs="Arial"/>
          <w:b/>
          <w:bCs/>
          <w:color w:val="000000" w:themeColor="text1"/>
          <w:lang w:val="es-ES"/>
        </w:rPr>
        <w:t>8.833.430,</w:t>
      </w:r>
      <w:bookmarkEnd w:id="1"/>
      <w:r w:rsidRPr="00DC1EAE">
        <w:rPr>
          <w:rFonts w:ascii="Arial" w:hAnsi="Arial" w:cs="Arial"/>
          <w:b/>
          <w:bCs/>
          <w:color w:val="000000" w:themeColor="text1"/>
          <w:lang w:val="es-ES"/>
        </w:rPr>
        <w:t>68</w:t>
      </w:r>
      <w:r w:rsidRPr="00DC1EAE">
        <w:rPr>
          <w:rFonts w:ascii="Arial" w:hAnsi="Arial" w:cs="Arial"/>
          <w:color w:val="000000" w:themeColor="text1"/>
          <w:lang w:val="es-ES"/>
        </w:rPr>
        <w:t>, que será cancelada de la siguiente manera:</w:t>
      </w:r>
      <w:r w:rsidRPr="00DC1EAE">
        <w:rPr>
          <w:rFonts w:ascii="Arial" w:hAnsi="Arial" w:cs="Arial"/>
          <w:color w:val="000000" w:themeColor="text1"/>
        </w:rPr>
        <w:t xml:space="preserve"> </w:t>
      </w:r>
    </w:p>
    <w:p w14:paraId="25AED2B2" w14:textId="77777777" w:rsidR="007A6DB1" w:rsidRPr="00DC1EAE" w:rsidRDefault="007A6DB1" w:rsidP="001324C2">
      <w:pPr>
        <w:spacing w:after="0" w:line="240" w:lineRule="auto"/>
        <w:jc w:val="both"/>
        <w:rPr>
          <w:rFonts w:ascii="Arial" w:hAnsi="Arial" w:cs="Arial"/>
          <w:color w:val="000000" w:themeColor="text1"/>
          <w:lang w:val="es-ES"/>
        </w:rPr>
      </w:pPr>
    </w:p>
    <w:p w14:paraId="3ED5AEA3" w14:textId="691E9D0F" w:rsidR="007A6DB1" w:rsidRPr="00DC1EAE" w:rsidRDefault="007A6DB1" w:rsidP="001324C2">
      <w:pPr>
        <w:pStyle w:val="Prrafodelista"/>
        <w:numPr>
          <w:ilvl w:val="0"/>
          <w:numId w:val="4"/>
        </w:numPr>
        <w:spacing w:after="0" w:line="240" w:lineRule="auto"/>
        <w:jc w:val="both"/>
        <w:rPr>
          <w:rFonts w:ascii="Arial" w:hAnsi="Arial" w:cs="Arial"/>
          <w:color w:val="000000" w:themeColor="text1"/>
        </w:rPr>
      </w:pPr>
      <w:r w:rsidRPr="00DC1EAE">
        <w:rPr>
          <w:rFonts w:ascii="Arial" w:hAnsi="Arial" w:cs="Arial"/>
          <w:color w:val="000000" w:themeColor="text1"/>
          <w:lang w:val="es-ES"/>
        </w:rPr>
        <w:t xml:space="preserve">La suma de USD$8.465.640 correspondiente a la vigencia 2020, los cuales serán </w:t>
      </w:r>
      <w:r w:rsidR="00F854CE">
        <w:rPr>
          <w:rFonts w:ascii="Arial" w:hAnsi="Arial" w:cs="Arial"/>
          <w:color w:val="000000" w:themeColor="text1"/>
          <w:lang w:val="es-ES"/>
        </w:rPr>
        <w:t>pagados</w:t>
      </w:r>
      <w:r w:rsidRPr="00DC1EAE">
        <w:rPr>
          <w:rFonts w:ascii="Arial" w:hAnsi="Arial" w:cs="Arial"/>
          <w:color w:val="000000" w:themeColor="text1"/>
          <w:lang w:val="es-ES"/>
        </w:rPr>
        <w:t xml:space="preserve"> en el CUARTO TRIMESTRE DE 2020.</w:t>
      </w:r>
      <w:r w:rsidRPr="00DC1EAE">
        <w:rPr>
          <w:rFonts w:ascii="Arial" w:hAnsi="Arial" w:cs="Arial"/>
          <w:color w:val="000000" w:themeColor="text1"/>
        </w:rPr>
        <w:t xml:space="preserve"> </w:t>
      </w:r>
    </w:p>
    <w:p w14:paraId="269970FE" w14:textId="77777777" w:rsidR="007A6DB1" w:rsidRPr="00DC1EAE" w:rsidRDefault="007A6DB1" w:rsidP="001324C2">
      <w:pPr>
        <w:pStyle w:val="Prrafodelista"/>
        <w:spacing w:after="0" w:line="240" w:lineRule="auto"/>
        <w:jc w:val="both"/>
        <w:rPr>
          <w:rFonts w:ascii="Arial" w:hAnsi="Arial" w:cs="Arial"/>
          <w:color w:val="000000" w:themeColor="text1"/>
        </w:rPr>
      </w:pPr>
    </w:p>
    <w:p w14:paraId="67908894" w14:textId="66E13B73" w:rsidR="007A6DB1" w:rsidRPr="00DC1EAE" w:rsidRDefault="007A6DB1" w:rsidP="001324C2">
      <w:pPr>
        <w:pStyle w:val="Prrafodelista"/>
        <w:numPr>
          <w:ilvl w:val="0"/>
          <w:numId w:val="4"/>
        </w:numPr>
        <w:spacing w:after="0" w:line="240" w:lineRule="auto"/>
        <w:jc w:val="both"/>
        <w:rPr>
          <w:rFonts w:ascii="Arial" w:hAnsi="Arial" w:cs="Arial"/>
          <w:color w:val="000000" w:themeColor="text1"/>
        </w:rPr>
      </w:pPr>
      <w:r w:rsidRPr="00DC1EAE">
        <w:rPr>
          <w:rFonts w:ascii="Arial" w:hAnsi="Arial" w:cs="Arial"/>
          <w:color w:val="000000" w:themeColor="text1"/>
        </w:rPr>
        <w:t>La suma</w:t>
      </w:r>
      <w:r w:rsidRPr="00DC1EAE">
        <w:rPr>
          <w:rFonts w:ascii="Arial" w:hAnsi="Arial" w:cs="Arial"/>
          <w:noProof/>
          <w:color w:val="000000" w:themeColor="text1"/>
          <w:lang w:eastAsia="es-CO"/>
        </w:rPr>
        <w:drawing>
          <wp:inline distT="0" distB="0" distL="0" distR="0" wp14:anchorId="7577D912" wp14:editId="11CF77C9">
            <wp:extent cx="0" cy="0"/>
            <wp:effectExtent l="0" t="0" r="0" b="0"/>
            <wp:docPr id="1" name="image_6" descr="image desc for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_6"/>
                    <pic:cNvPicPr/>
                  </pic:nvPicPr>
                  <pic:blipFill>
                    <a:blip r:link="rId11"/>
                    <a:stretch>
                      <a:fillRect/>
                    </a:stretch>
                  </pic:blipFill>
                  <pic:spPr>
                    <a:xfrm>
                      <a:off x="0" y="0"/>
                      <a:ext cx="0" cy="0"/>
                    </a:xfrm>
                    <a:prstGeom prst="rect">
                      <a:avLst/>
                    </a:prstGeom>
                  </pic:spPr>
                </pic:pic>
              </a:graphicData>
            </a:graphic>
          </wp:inline>
        </w:drawing>
      </w:r>
      <w:r w:rsidRPr="00DC1EAE">
        <w:rPr>
          <w:rFonts w:ascii="Arial" w:hAnsi="Arial" w:cs="Arial"/>
          <w:color w:val="000000" w:themeColor="text1"/>
        </w:rPr>
        <w:t xml:space="preserve"> de USD$367.790,68 correspondiente a la vigencia 2021, los cuales serán </w:t>
      </w:r>
      <w:r w:rsidR="00F854CE">
        <w:rPr>
          <w:rFonts w:ascii="Arial" w:hAnsi="Arial" w:cs="Arial"/>
          <w:color w:val="000000" w:themeColor="text1"/>
        </w:rPr>
        <w:t>pagados</w:t>
      </w:r>
      <w:r w:rsidRPr="00DC1EAE">
        <w:rPr>
          <w:rFonts w:ascii="Arial" w:hAnsi="Arial" w:cs="Arial"/>
          <w:color w:val="000000" w:themeColor="text1"/>
        </w:rPr>
        <w:t xml:space="preserve"> en el PRIMER TRIMESTRE DE 2021. </w:t>
      </w:r>
    </w:p>
    <w:p w14:paraId="2ED47A78" w14:textId="77777777" w:rsidR="007A6DB1" w:rsidRPr="00DC1EAE" w:rsidRDefault="007A6DB1" w:rsidP="001324C2">
      <w:pPr>
        <w:spacing w:after="0" w:line="240" w:lineRule="auto"/>
        <w:jc w:val="both"/>
        <w:rPr>
          <w:rFonts w:ascii="Arial" w:hAnsi="Arial" w:cs="Arial"/>
          <w:color w:val="000000" w:themeColor="text1"/>
        </w:rPr>
      </w:pPr>
    </w:p>
    <w:p w14:paraId="286B2C3B" w14:textId="77777777" w:rsidR="007A6DB1" w:rsidRPr="00DC1EAE" w:rsidRDefault="007A6DB1" w:rsidP="001324C2">
      <w:pPr>
        <w:spacing w:after="0" w:line="240" w:lineRule="auto"/>
        <w:jc w:val="both"/>
        <w:rPr>
          <w:rFonts w:ascii="Arial" w:eastAsiaTheme="minorEastAsia" w:hAnsi="Arial" w:cs="Arial"/>
          <w:color w:val="000000" w:themeColor="text1"/>
        </w:rPr>
      </w:pPr>
      <w:r w:rsidRPr="00DC1EAE">
        <w:rPr>
          <w:rFonts w:ascii="Arial" w:eastAsia="Arial" w:hAnsi="Arial" w:cs="Arial"/>
          <w:b/>
          <w:bCs/>
          <w:color w:val="000000" w:themeColor="text1"/>
          <w:lang w:val="es"/>
        </w:rPr>
        <w:t>PARÁGRAFO SEGUNDO:</w:t>
      </w:r>
      <w:r w:rsidRPr="00DC1EAE">
        <w:rPr>
          <w:rFonts w:ascii="Arial" w:eastAsia="Arial" w:hAnsi="Arial" w:cs="Arial"/>
          <w:color w:val="000000" w:themeColor="text1"/>
          <w:lang w:val="es"/>
        </w:rPr>
        <w:t xml:space="preserve"> El giro de los recursos por concepto de pago anticipado se realizará, una vez se haya cumplido con los requisitos de perfeccionamiento y ejecución del contrato y aprobación de la garantía única de cumplimiento por parte de la FAC. </w:t>
      </w:r>
    </w:p>
    <w:p w14:paraId="328C96B8" w14:textId="77777777" w:rsidR="007A6DB1" w:rsidRPr="00DC1EAE" w:rsidRDefault="007A6DB1" w:rsidP="001324C2">
      <w:pPr>
        <w:pStyle w:val="Prrafodelista"/>
        <w:spacing w:after="0" w:line="240" w:lineRule="auto"/>
        <w:contextualSpacing w:val="0"/>
        <w:jc w:val="both"/>
        <w:rPr>
          <w:rFonts w:ascii="Arial" w:eastAsiaTheme="minorEastAsia" w:hAnsi="Arial" w:cs="Arial"/>
          <w:color w:val="000000" w:themeColor="text1"/>
        </w:rPr>
      </w:pPr>
    </w:p>
    <w:p w14:paraId="567EEF07" w14:textId="77777777" w:rsidR="007A6DB1" w:rsidRPr="00DC1EAE" w:rsidRDefault="007A6DB1" w:rsidP="001324C2">
      <w:pPr>
        <w:spacing w:after="0" w:line="240" w:lineRule="auto"/>
        <w:jc w:val="both"/>
        <w:rPr>
          <w:rFonts w:ascii="Arial" w:hAnsi="Arial" w:cs="Arial"/>
          <w:color w:val="000000" w:themeColor="text1"/>
          <w:lang w:val="es-ES"/>
        </w:rPr>
      </w:pPr>
      <w:r w:rsidRPr="00DC1EAE">
        <w:rPr>
          <w:rFonts w:ascii="Arial" w:eastAsia="Arial" w:hAnsi="Arial" w:cs="Arial"/>
          <w:b/>
          <w:bCs/>
          <w:color w:val="000000" w:themeColor="text1"/>
        </w:rPr>
        <w:t>PARÁGRAFO TERCERO:</w:t>
      </w:r>
      <w:r w:rsidRPr="00DC1EAE">
        <w:rPr>
          <w:rFonts w:ascii="Arial" w:eastAsia="Arial" w:hAnsi="Arial" w:cs="Arial"/>
          <w:color w:val="000000" w:themeColor="text1"/>
        </w:rPr>
        <w:t xml:space="preserve"> </w:t>
      </w:r>
      <w:r w:rsidRPr="00DC1EAE">
        <w:rPr>
          <w:rFonts w:ascii="Arial" w:eastAsia="Arial" w:hAnsi="Arial" w:cs="Arial"/>
          <w:color w:val="000000" w:themeColor="text1"/>
          <w:lang w:val="es"/>
        </w:rPr>
        <w:t>Dado que el valor del Contrato se encuentra establecido en dólares americanos, el valor establecido para la vigencia 2020, podrá ajustarse sin sobrepasar el 50% del valor total del Contrato, si durante la vigencia se presenta un diferencial cambiario favorable para la Entidad o un incremento en la apropiación disponible, diferencia que deberá ser disminuida en el pago establecido para la vigencia 2021.</w:t>
      </w:r>
      <w:r w:rsidRPr="00DC1EAE">
        <w:rPr>
          <w:rFonts w:ascii="Arial" w:hAnsi="Arial" w:cs="Arial"/>
          <w:color w:val="000000" w:themeColor="text1"/>
          <w:lang w:val="es-ES"/>
        </w:rPr>
        <w:t xml:space="preserve"> </w:t>
      </w:r>
    </w:p>
    <w:p w14:paraId="5EA4C5BE" w14:textId="77777777" w:rsidR="007A6DB1" w:rsidRPr="00DC1EAE" w:rsidRDefault="007A6DB1" w:rsidP="001324C2">
      <w:pPr>
        <w:spacing w:after="0" w:line="240" w:lineRule="auto"/>
        <w:jc w:val="both"/>
        <w:rPr>
          <w:rFonts w:ascii="Arial" w:hAnsi="Arial" w:cs="Arial"/>
          <w:color w:val="000000" w:themeColor="text1"/>
        </w:rPr>
      </w:pPr>
    </w:p>
    <w:p w14:paraId="724300EF" w14:textId="77777777" w:rsidR="007A6DB1" w:rsidRPr="00DC1EAE" w:rsidRDefault="007A6DB1" w:rsidP="001324C2">
      <w:pPr>
        <w:pStyle w:val="Prrafodelista"/>
        <w:numPr>
          <w:ilvl w:val="0"/>
          <w:numId w:val="5"/>
        </w:numPr>
        <w:spacing w:after="0" w:line="240" w:lineRule="auto"/>
        <w:ind w:left="709"/>
        <w:jc w:val="both"/>
        <w:rPr>
          <w:rFonts w:ascii="Arial" w:hAnsi="Arial" w:cs="Arial"/>
          <w:b/>
          <w:bCs/>
          <w:color w:val="000000" w:themeColor="text1"/>
        </w:rPr>
      </w:pPr>
      <w:r w:rsidRPr="00DC1EAE">
        <w:rPr>
          <w:rFonts w:ascii="Arial" w:hAnsi="Arial" w:cs="Arial"/>
          <w:b/>
          <w:bCs/>
          <w:color w:val="000000" w:themeColor="text1"/>
        </w:rPr>
        <w:t>UN</w:t>
      </w:r>
      <w:r w:rsidRPr="00DC1EAE">
        <w:rPr>
          <w:rFonts w:ascii="Arial" w:hAnsi="Arial" w:cs="Arial"/>
          <w:noProof/>
          <w:color w:val="000000" w:themeColor="text1"/>
          <w:lang w:eastAsia="es-CO"/>
        </w:rPr>
        <w:drawing>
          <wp:inline distT="0" distB="0" distL="0" distR="0" wp14:anchorId="5F331164" wp14:editId="452F0C15">
            <wp:extent cx="0" cy="0"/>
            <wp:effectExtent l="0" t="0" r="0" b="0"/>
            <wp:docPr id="2" name="image_7" descr="image desc for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_7"/>
                    <pic:cNvPicPr/>
                  </pic:nvPicPr>
                  <pic:blipFill>
                    <a:blip r:link="rId12"/>
                    <a:stretch>
                      <a:fillRect/>
                    </a:stretch>
                  </pic:blipFill>
                  <pic:spPr>
                    <a:xfrm>
                      <a:off x="0" y="0"/>
                      <a:ext cx="0" cy="0"/>
                    </a:xfrm>
                    <a:prstGeom prst="rect">
                      <a:avLst/>
                    </a:prstGeom>
                  </pic:spPr>
                </pic:pic>
              </a:graphicData>
            </a:graphic>
          </wp:inline>
        </w:drawing>
      </w:r>
      <w:r w:rsidRPr="00DC1EAE">
        <w:rPr>
          <w:rFonts w:ascii="Arial" w:hAnsi="Arial" w:cs="Arial"/>
          <w:b/>
          <w:bCs/>
          <w:color w:val="000000" w:themeColor="text1"/>
        </w:rPr>
        <w:t xml:space="preserve"> PAGO PARCIAL  </w:t>
      </w:r>
    </w:p>
    <w:p w14:paraId="0F87B4C8" w14:textId="77777777" w:rsidR="007A6DB1" w:rsidRPr="00DC1EAE" w:rsidRDefault="007A6DB1" w:rsidP="001324C2">
      <w:pPr>
        <w:spacing w:after="0" w:line="240" w:lineRule="auto"/>
        <w:jc w:val="both"/>
        <w:rPr>
          <w:rFonts w:ascii="Arial" w:hAnsi="Arial" w:cs="Arial"/>
          <w:b/>
          <w:bCs/>
          <w:color w:val="000000" w:themeColor="text1"/>
        </w:rPr>
      </w:pPr>
    </w:p>
    <w:p w14:paraId="642F1C1E" w14:textId="0ED93D42" w:rsidR="007A6DB1" w:rsidRPr="00DC1EAE" w:rsidRDefault="007A6DB1" w:rsidP="001324C2">
      <w:pPr>
        <w:spacing w:after="0" w:line="240" w:lineRule="auto"/>
        <w:jc w:val="both"/>
        <w:rPr>
          <w:rFonts w:ascii="Arial" w:hAnsi="Arial" w:cs="Arial"/>
          <w:color w:val="000000" w:themeColor="text1"/>
        </w:rPr>
      </w:pPr>
      <w:r w:rsidRPr="00DC1EAE">
        <w:rPr>
          <w:rFonts w:ascii="Arial" w:hAnsi="Arial" w:cs="Arial"/>
          <w:color w:val="000000" w:themeColor="text1"/>
        </w:rPr>
        <w:t xml:space="preserve">La suma de </w:t>
      </w:r>
      <w:r w:rsidRPr="00DC1EAE">
        <w:rPr>
          <w:rFonts w:ascii="Arial" w:hAnsi="Arial" w:cs="Arial"/>
          <w:b/>
          <w:bCs/>
          <w:color w:val="000000" w:themeColor="text1"/>
        </w:rPr>
        <w:t>USD</w:t>
      </w:r>
      <w:r w:rsidR="00527D9F" w:rsidRPr="00DC1EAE">
        <w:rPr>
          <w:rFonts w:ascii="Arial" w:hAnsi="Arial" w:cs="Arial"/>
          <w:b/>
          <w:bCs/>
          <w:color w:val="000000" w:themeColor="text1"/>
        </w:rPr>
        <w:t>$</w:t>
      </w:r>
      <w:r w:rsidRPr="00DC1EAE">
        <w:rPr>
          <w:rFonts w:ascii="Arial" w:hAnsi="Arial" w:cs="Arial"/>
          <w:b/>
          <w:bCs/>
          <w:color w:val="000000" w:themeColor="text1"/>
        </w:rPr>
        <w:t>10.690.505,32</w:t>
      </w:r>
      <w:r w:rsidRPr="00DC1EAE">
        <w:rPr>
          <w:rFonts w:ascii="Arial" w:hAnsi="Arial" w:cs="Arial"/>
          <w:color w:val="000000" w:themeColor="text1"/>
        </w:rPr>
        <w:t xml:space="preserve"> correspondiente a la vigencia 2021,</w:t>
      </w:r>
      <w:r w:rsidRPr="00DC1EAE">
        <w:rPr>
          <w:rFonts w:ascii="Arial" w:hAnsi="Arial" w:cs="Arial"/>
          <w:noProof/>
          <w:color w:val="000000" w:themeColor="text1"/>
          <w:lang w:eastAsia="es-CO"/>
        </w:rPr>
        <w:drawing>
          <wp:inline distT="0" distB="0" distL="0" distR="0" wp14:anchorId="38EF6AE7" wp14:editId="53E501A0">
            <wp:extent cx="0" cy="0"/>
            <wp:effectExtent l="0" t="0" r="0" b="0"/>
            <wp:docPr id="3" name="image_8" descr="image desc for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_8"/>
                    <pic:cNvPicPr/>
                  </pic:nvPicPr>
                  <pic:blipFill>
                    <a:blip r:link="rId11"/>
                    <a:stretch>
                      <a:fillRect/>
                    </a:stretch>
                  </pic:blipFill>
                  <pic:spPr>
                    <a:xfrm>
                      <a:off x="0" y="0"/>
                      <a:ext cx="0" cy="0"/>
                    </a:xfrm>
                    <a:prstGeom prst="rect">
                      <a:avLst/>
                    </a:prstGeom>
                  </pic:spPr>
                </pic:pic>
              </a:graphicData>
            </a:graphic>
          </wp:inline>
        </w:drawing>
      </w:r>
      <w:r w:rsidRPr="00DC1EAE">
        <w:rPr>
          <w:rFonts w:ascii="Arial" w:hAnsi="Arial" w:cs="Arial"/>
          <w:color w:val="000000" w:themeColor="text1"/>
        </w:rPr>
        <w:t xml:space="preserve"> </w:t>
      </w:r>
      <w:r w:rsidRPr="00DC1EAE">
        <w:rPr>
          <w:rFonts w:ascii="Arial" w:eastAsia="Arial" w:hAnsi="Arial" w:cs="Arial"/>
          <w:color w:val="000000" w:themeColor="text1"/>
        </w:rPr>
        <w:t xml:space="preserve">para ser </w:t>
      </w:r>
      <w:r w:rsidR="00F854CE">
        <w:rPr>
          <w:rFonts w:ascii="Arial" w:eastAsia="Arial" w:hAnsi="Arial" w:cs="Arial"/>
          <w:color w:val="000000" w:themeColor="text1"/>
        </w:rPr>
        <w:t>pagad</w:t>
      </w:r>
      <w:r w:rsidRPr="00DC1EAE">
        <w:rPr>
          <w:rFonts w:ascii="Arial" w:eastAsia="Arial" w:hAnsi="Arial" w:cs="Arial"/>
          <w:color w:val="000000" w:themeColor="text1"/>
        </w:rPr>
        <w:t xml:space="preserve">os dentro de los 30 </w:t>
      </w:r>
      <w:r w:rsidR="00BE4E5F" w:rsidRPr="00DC1EAE">
        <w:rPr>
          <w:rFonts w:ascii="Arial" w:eastAsia="Arial" w:hAnsi="Arial" w:cs="Arial"/>
          <w:color w:val="000000" w:themeColor="text1"/>
        </w:rPr>
        <w:t>días</w:t>
      </w:r>
      <w:r w:rsidRPr="00DC1EAE">
        <w:rPr>
          <w:rFonts w:ascii="Arial" w:eastAsia="Arial" w:hAnsi="Arial" w:cs="Arial"/>
          <w:color w:val="000000" w:themeColor="text1"/>
        </w:rPr>
        <w:t xml:space="preserve"> posteriores a la entrega y recibo a satisfacción de 2 Aeronaves, </w:t>
      </w:r>
      <w:r w:rsidRPr="00DC1EAE">
        <w:rPr>
          <w:rFonts w:ascii="Arial" w:eastAsia="Arial" w:hAnsi="Arial" w:cs="Arial"/>
          <w:color w:val="000000" w:themeColor="text1"/>
          <w:u w:val="single"/>
        </w:rPr>
        <w:t>previo cumplimiento del procedimiento de inspección y aceptación técnica de las aeronaves de conformidad con lo establecido en el Anexo técnico del contrato,</w:t>
      </w:r>
      <w:r w:rsidRPr="00DC1EAE">
        <w:rPr>
          <w:rFonts w:ascii="Arial" w:eastAsia="Arial" w:hAnsi="Arial" w:cs="Arial"/>
          <w:color w:val="000000" w:themeColor="text1"/>
        </w:rPr>
        <w:t xml:space="preserve"> suscripción del acta de recibo a satisfacción por parte del supervisor del contrato, presentación de factura y demás trámites administrativos a que haya lugar.</w:t>
      </w:r>
      <w:r w:rsidRPr="00DC1EAE">
        <w:rPr>
          <w:rFonts w:ascii="Arial" w:hAnsi="Arial" w:cs="Arial"/>
          <w:color w:val="000000" w:themeColor="text1"/>
        </w:rPr>
        <w:t xml:space="preserve"> </w:t>
      </w:r>
    </w:p>
    <w:p w14:paraId="09C5E4A7" w14:textId="77777777" w:rsidR="00BE7311" w:rsidRPr="00DC1EAE" w:rsidRDefault="00BE7311" w:rsidP="001324C2">
      <w:pPr>
        <w:spacing w:after="0" w:line="240" w:lineRule="auto"/>
        <w:jc w:val="both"/>
        <w:rPr>
          <w:rFonts w:ascii="Arial" w:hAnsi="Arial" w:cs="Arial"/>
          <w:color w:val="000000" w:themeColor="text1"/>
        </w:rPr>
      </w:pPr>
    </w:p>
    <w:p w14:paraId="7E56A554" w14:textId="77777777" w:rsidR="007A6DB1" w:rsidRPr="00DC1EAE" w:rsidRDefault="007A6DB1" w:rsidP="001324C2">
      <w:pPr>
        <w:pStyle w:val="Prrafodelista"/>
        <w:numPr>
          <w:ilvl w:val="0"/>
          <w:numId w:val="5"/>
        </w:numPr>
        <w:spacing w:after="0" w:line="240" w:lineRule="auto"/>
        <w:ind w:left="709"/>
        <w:jc w:val="both"/>
        <w:rPr>
          <w:rFonts w:ascii="Arial" w:hAnsi="Arial" w:cs="Arial"/>
          <w:b/>
          <w:bCs/>
          <w:color w:val="000000" w:themeColor="text1"/>
          <w:lang w:val="es-ES"/>
        </w:rPr>
      </w:pPr>
      <w:r w:rsidRPr="00DC1EAE">
        <w:rPr>
          <w:rFonts w:ascii="Arial" w:hAnsi="Arial" w:cs="Arial"/>
          <w:b/>
          <w:bCs/>
          <w:color w:val="000000" w:themeColor="text1"/>
        </w:rPr>
        <w:t>SALDO</w:t>
      </w:r>
      <w:r w:rsidRPr="00DC1EAE">
        <w:rPr>
          <w:rFonts w:ascii="Arial" w:hAnsi="Arial" w:cs="Arial"/>
          <w:b/>
          <w:bCs/>
          <w:color w:val="000000" w:themeColor="text1"/>
          <w:lang w:val="es-ES"/>
        </w:rPr>
        <w:t xml:space="preserve">  </w:t>
      </w:r>
    </w:p>
    <w:p w14:paraId="5D118013" w14:textId="77777777" w:rsidR="007A6DB1" w:rsidRPr="00DC1EAE" w:rsidRDefault="007A6DB1" w:rsidP="001324C2">
      <w:pPr>
        <w:spacing w:after="0" w:line="240" w:lineRule="auto"/>
        <w:jc w:val="both"/>
        <w:rPr>
          <w:rFonts w:ascii="Arial" w:hAnsi="Arial" w:cs="Arial"/>
          <w:color w:val="000000" w:themeColor="text1"/>
          <w:lang w:val="es-ES"/>
        </w:rPr>
      </w:pPr>
    </w:p>
    <w:p w14:paraId="036B3CC9" w14:textId="2DC3E19B" w:rsidR="007A6DB1" w:rsidRPr="00F5568A" w:rsidRDefault="007A6DB1" w:rsidP="001324C2">
      <w:pPr>
        <w:spacing w:after="0" w:line="240" w:lineRule="auto"/>
        <w:jc w:val="both"/>
        <w:rPr>
          <w:rFonts w:ascii="Arial" w:hAnsi="Arial" w:cs="Arial"/>
          <w:color w:val="000000" w:themeColor="text1"/>
          <w:lang w:val="es-ES"/>
        </w:rPr>
      </w:pPr>
      <w:r w:rsidRPr="00F5568A">
        <w:rPr>
          <w:rFonts w:ascii="Arial" w:hAnsi="Arial" w:cs="Arial"/>
          <w:color w:val="000000" w:themeColor="text1"/>
          <w:lang w:val="es-ES"/>
        </w:rPr>
        <w:t xml:space="preserve">La suma de </w:t>
      </w:r>
      <w:r w:rsidRPr="00F5568A">
        <w:rPr>
          <w:rFonts w:ascii="Arial" w:hAnsi="Arial" w:cs="Arial"/>
          <w:b/>
          <w:bCs/>
          <w:color w:val="000000" w:themeColor="text1"/>
          <w:lang w:val="es-ES"/>
        </w:rPr>
        <w:t>USD$9.210.281,98</w:t>
      </w:r>
      <w:r w:rsidRPr="00F5568A">
        <w:rPr>
          <w:rFonts w:ascii="Arial" w:hAnsi="Arial" w:cs="Arial"/>
          <w:color w:val="000000" w:themeColor="text1"/>
          <w:lang w:val="es-ES"/>
        </w:rPr>
        <w:t xml:space="preserve"> correspondiente a la vigencia 2022, para ser </w:t>
      </w:r>
      <w:r w:rsidR="00F5568A" w:rsidRPr="00F5568A">
        <w:rPr>
          <w:rFonts w:ascii="Arial" w:hAnsi="Arial" w:cs="Arial"/>
          <w:color w:val="000000" w:themeColor="text1"/>
          <w:lang w:val="es-ES"/>
        </w:rPr>
        <w:t>pagad</w:t>
      </w:r>
      <w:r w:rsidRPr="00F5568A">
        <w:rPr>
          <w:rFonts w:ascii="Arial" w:hAnsi="Arial" w:cs="Arial"/>
          <w:color w:val="000000" w:themeColor="text1"/>
          <w:lang w:val="es-ES"/>
        </w:rPr>
        <w:t xml:space="preserve">a dentro de los 30 días posteriores a la entrega y recibo a satisfacción de la tercer Aeronave, previo cumplimiento del procedimiento de inspección y aceptación técnica la aeronave de conformidad con lo establecido en el Anexo técnico del contrato, suscripción del acta de recibo a satisfacción por parte del supervisor del contrato, presentación de factura y demás trámites administrativos a que haya lugar. </w:t>
      </w:r>
    </w:p>
    <w:p w14:paraId="4407A35E" w14:textId="77777777" w:rsidR="007A6DB1" w:rsidRPr="00F5568A" w:rsidRDefault="007A6DB1" w:rsidP="001324C2">
      <w:pPr>
        <w:spacing w:after="0" w:line="240" w:lineRule="auto"/>
        <w:jc w:val="both"/>
        <w:rPr>
          <w:rFonts w:ascii="Arial" w:hAnsi="Arial" w:cs="Arial"/>
          <w:color w:val="000000" w:themeColor="text1"/>
        </w:rPr>
      </w:pPr>
    </w:p>
    <w:p w14:paraId="158B417F" w14:textId="1842875A" w:rsidR="00F5568A" w:rsidRPr="00F5568A" w:rsidRDefault="00F5568A" w:rsidP="00F5568A">
      <w:pPr>
        <w:spacing w:after="0" w:line="240" w:lineRule="auto"/>
        <w:jc w:val="both"/>
        <w:rPr>
          <w:rFonts w:ascii="Arial" w:hAnsi="Arial" w:cs="Arial"/>
          <w:color w:val="000000" w:themeColor="text1"/>
          <w:lang w:val="es-ES"/>
        </w:rPr>
      </w:pPr>
      <w:r w:rsidRPr="00F5568A">
        <w:rPr>
          <w:rFonts w:ascii="Arial" w:hAnsi="Arial" w:cs="Arial"/>
          <w:b/>
          <w:bCs/>
          <w:color w:val="000000" w:themeColor="text1"/>
          <w:lang w:val="es-ES"/>
        </w:rPr>
        <w:t>PARÁGRAFO CUARTO:</w:t>
      </w:r>
      <w:r w:rsidRPr="00F5568A">
        <w:rPr>
          <w:rFonts w:ascii="Arial" w:hAnsi="Arial" w:cs="Arial"/>
          <w:color w:val="000000" w:themeColor="text1"/>
          <w:lang w:val="es-ES"/>
        </w:rPr>
        <w:t xml:space="preserve"> Las partes acuerdan que el vuelo de traslado solo se efectuará una vez el Contratista ha verificado y comunicado a la FAC del recibo de los dineros correspondientes al pago parcial de la primera y segunda aeronave y el saldo de la tercera aeronave. </w:t>
      </w:r>
    </w:p>
    <w:p w14:paraId="3F32A907" w14:textId="77777777" w:rsidR="00F5568A" w:rsidRPr="00F5568A" w:rsidRDefault="00F5568A" w:rsidP="001324C2">
      <w:pPr>
        <w:spacing w:after="0" w:line="240" w:lineRule="auto"/>
        <w:jc w:val="both"/>
        <w:rPr>
          <w:rFonts w:ascii="Arial" w:hAnsi="Arial" w:cs="Arial"/>
          <w:b/>
          <w:bCs/>
          <w:color w:val="000000" w:themeColor="text1"/>
          <w:lang w:val="es-ES"/>
        </w:rPr>
      </w:pPr>
    </w:p>
    <w:p w14:paraId="74131766" w14:textId="202A6A81" w:rsidR="007A6DB1" w:rsidRPr="00DC1EAE" w:rsidRDefault="007A6DB1" w:rsidP="001324C2">
      <w:pPr>
        <w:spacing w:after="0" w:line="240" w:lineRule="auto"/>
        <w:jc w:val="both"/>
        <w:rPr>
          <w:rFonts w:ascii="Arial" w:hAnsi="Arial" w:cs="Arial"/>
          <w:color w:val="000000" w:themeColor="text1"/>
          <w:lang w:val="es-ES"/>
        </w:rPr>
      </w:pPr>
      <w:r w:rsidRPr="00F5568A">
        <w:rPr>
          <w:rFonts w:ascii="Arial" w:hAnsi="Arial" w:cs="Arial"/>
          <w:b/>
          <w:bCs/>
          <w:color w:val="000000" w:themeColor="text1"/>
          <w:lang w:val="es-ES"/>
        </w:rPr>
        <w:t xml:space="preserve">PARÁGRAFO </w:t>
      </w:r>
      <w:r w:rsidR="00F5568A" w:rsidRPr="00F5568A">
        <w:rPr>
          <w:rFonts w:ascii="Arial" w:hAnsi="Arial" w:cs="Arial"/>
          <w:b/>
          <w:bCs/>
          <w:color w:val="000000" w:themeColor="text1"/>
          <w:lang w:val="es-ES"/>
        </w:rPr>
        <w:t>QUINT</w:t>
      </w:r>
      <w:r w:rsidRPr="00F5568A">
        <w:rPr>
          <w:rFonts w:ascii="Arial" w:hAnsi="Arial" w:cs="Arial"/>
          <w:b/>
          <w:bCs/>
          <w:color w:val="000000" w:themeColor="text1"/>
          <w:lang w:val="es-ES"/>
        </w:rPr>
        <w:t>O:</w:t>
      </w:r>
      <w:r w:rsidRPr="00F5568A">
        <w:rPr>
          <w:rFonts w:ascii="Arial" w:hAnsi="Arial" w:cs="Arial"/>
          <w:color w:val="000000" w:themeColor="text1"/>
          <w:lang w:val="es-ES"/>
        </w:rPr>
        <w:t xml:space="preserve"> El valor del contrato se cotizo</w:t>
      </w:r>
      <w:r w:rsidR="00BE4E5F" w:rsidRPr="00F5568A">
        <w:rPr>
          <w:rFonts w:ascii="Arial" w:hAnsi="Arial" w:cs="Arial"/>
          <w:color w:val="000000" w:themeColor="text1"/>
          <w:lang w:val="es-ES"/>
        </w:rPr>
        <w:t xml:space="preserve"> y oferto</w:t>
      </w:r>
      <w:r w:rsidRPr="00F5568A">
        <w:rPr>
          <w:rFonts w:ascii="Arial" w:hAnsi="Arial" w:cs="Arial"/>
          <w:color w:val="000000" w:themeColor="text1"/>
          <w:lang w:val="es-ES"/>
        </w:rPr>
        <w:t xml:space="preserve"> en dólares americanos, de la misma manera el pago del contrato se realizará en dólares americanos</w:t>
      </w:r>
      <w:r w:rsidRPr="00DC1EAE">
        <w:rPr>
          <w:rFonts w:ascii="Arial" w:hAnsi="Arial" w:cs="Arial"/>
          <w:color w:val="000000" w:themeColor="text1"/>
          <w:lang w:val="es-ES"/>
        </w:rPr>
        <w:t xml:space="preserve">. </w:t>
      </w:r>
    </w:p>
    <w:p w14:paraId="1B75A47C" w14:textId="77777777" w:rsidR="007A6DB1" w:rsidRPr="00DC1EAE" w:rsidRDefault="007A6DB1" w:rsidP="001324C2">
      <w:pPr>
        <w:spacing w:after="0" w:line="240" w:lineRule="auto"/>
        <w:jc w:val="both"/>
        <w:rPr>
          <w:rFonts w:ascii="Arial" w:hAnsi="Arial" w:cs="Arial"/>
          <w:color w:val="000000" w:themeColor="text1"/>
        </w:rPr>
      </w:pPr>
    </w:p>
    <w:p w14:paraId="0B33E96A" w14:textId="09252B2B" w:rsidR="007A6DB1" w:rsidRPr="00DC1EAE" w:rsidRDefault="007A6DB1" w:rsidP="001324C2">
      <w:pPr>
        <w:spacing w:after="0" w:line="240" w:lineRule="auto"/>
        <w:jc w:val="both"/>
        <w:rPr>
          <w:rFonts w:ascii="Arial" w:hAnsi="Arial" w:cs="Arial"/>
          <w:color w:val="000000" w:themeColor="text1"/>
          <w:lang w:val="es-ES"/>
        </w:rPr>
      </w:pPr>
      <w:r w:rsidRPr="00DC1EAE">
        <w:rPr>
          <w:rFonts w:ascii="Arial" w:hAnsi="Arial" w:cs="Arial"/>
          <w:b/>
          <w:bCs/>
          <w:color w:val="000000" w:themeColor="text1"/>
          <w:lang w:val="es-ES"/>
        </w:rPr>
        <w:t xml:space="preserve">PARÁGRAFO </w:t>
      </w:r>
      <w:r w:rsidR="00F5568A">
        <w:rPr>
          <w:rFonts w:ascii="Arial" w:hAnsi="Arial" w:cs="Arial"/>
          <w:b/>
          <w:bCs/>
          <w:color w:val="000000" w:themeColor="text1"/>
          <w:lang w:val="es-ES"/>
        </w:rPr>
        <w:t>SEXT</w:t>
      </w:r>
      <w:r w:rsidRPr="00DC1EAE">
        <w:rPr>
          <w:rFonts w:ascii="Arial" w:hAnsi="Arial" w:cs="Arial"/>
          <w:b/>
          <w:bCs/>
          <w:color w:val="000000" w:themeColor="text1"/>
          <w:lang w:val="es-ES"/>
        </w:rPr>
        <w:t>O:</w:t>
      </w:r>
      <w:r w:rsidRPr="00DC1EAE">
        <w:rPr>
          <w:rFonts w:ascii="Arial" w:hAnsi="Arial" w:cs="Arial"/>
          <w:color w:val="000000" w:themeColor="text1"/>
          <w:lang w:val="es-ES"/>
        </w:rPr>
        <w:t xml:space="preserve"> El pago en las fechas establecidas estará sujeto a la aprobación previa de PAC por parte del Ministerio de Hacienda y Crédito Público. </w:t>
      </w:r>
    </w:p>
    <w:p w14:paraId="618E3C1B" w14:textId="77777777" w:rsidR="007A6DB1" w:rsidRPr="00DC1EAE" w:rsidRDefault="007A6DB1" w:rsidP="001324C2">
      <w:pPr>
        <w:spacing w:after="0" w:line="240" w:lineRule="auto"/>
        <w:jc w:val="both"/>
        <w:rPr>
          <w:rFonts w:ascii="Arial" w:hAnsi="Arial" w:cs="Arial"/>
          <w:color w:val="000000" w:themeColor="text1"/>
          <w:highlight w:val="yellow"/>
        </w:rPr>
      </w:pPr>
    </w:p>
    <w:p w14:paraId="28A4C548" w14:textId="703F7599" w:rsidR="007A6DB1" w:rsidRPr="00DC1EAE" w:rsidRDefault="007A6DB1" w:rsidP="001324C2">
      <w:pPr>
        <w:pStyle w:val="Textoindependiente"/>
        <w:ind w:left="0"/>
        <w:jc w:val="both"/>
        <w:rPr>
          <w:rFonts w:cs="Arial"/>
          <w:color w:val="000000" w:themeColor="text1"/>
          <w:sz w:val="22"/>
          <w:szCs w:val="22"/>
          <w:lang w:val="es-ES"/>
        </w:rPr>
      </w:pPr>
      <w:r w:rsidRPr="00DC1EAE">
        <w:rPr>
          <w:rFonts w:cs="Arial"/>
          <w:b/>
          <w:color w:val="000000" w:themeColor="text1"/>
          <w:spacing w:val="-1"/>
          <w:sz w:val="22"/>
          <w:szCs w:val="22"/>
          <w:lang w:val="es-CO"/>
        </w:rPr>
        <w:t>PARÁGRAFO SE</w:t>
      </w:r>
      <w:r w:rsidR="00F5568A">
        <w:rPr>
          <w:rFonts w:cs="Arial"/>
          <w:b/>
          <w:color w:val="000000" w:themeColor="text1"/>
          <w:spacing w:val="-1"/>
          <w:sz w:val="22"/>
          <w:szCs w:val="22"/>
          <w:lang w:val="es-CO"/>
        </w:rPr>
        <w:t>PTIMO</w:t>
      </w:r>
      <w:r w:rsidRPr="00DC1EAE">
        <w:rPr>
          <w:rFonts w:cs="Arial"/>
          <w:b/>
          <w:color w:val="000000" w:themeColor="text1"/>
          <w:spacing w:val="-1"/>
          <w:sz w:val="22"/>
          <w:szCs w:val="22"/>
          <w:lang w:val="es-CO"/>
        </w:rPr>
        <w:t>:</w:t>
      </w:r>
      <w:r w:rsidRPr="00DC1EAE">
        <w:rPr>
          <w:rFonts w:cs="Arial"/>
          <w:color w:val="000000" w:themeColor="text1"/>
          <w:spacing w:val="-1"/>
          <w:sz w:val="22"/>
          <w:szCs w:val="22"/>
          <w:lang w:val="es-CO"/>
        </w:rPr>
        <w:t xml:space="preserve"> </w:t>
      </w:r>
      <w:r w:rsidRPr="00DC1EAE">
        <w:rPr>
          <w:rFonts w:cs="Arial"/>
          <w:b/>
          <w:bCs/>
          <w:color w:val="000000" w:themeColor="text1"/>
          <w:spacing w:val="-1"/>
          <w:sz w:val="22"/>
          <w:szCs w:val="22"/>
          <w:lang w:val="es-CO"/>
        </w:rPr>
        <w:t>DERECHOS E IMPUESTOS:</w:t>
      </w:r>
      <w:r w:rsidRPr="00DC1EAE">
        <w:rPr>
          <w:rFonts w:cs="Arial"/>
          <w:color w:val="000000" w:themeColor="text1"/>
          <w:spacing w:val="-1"/>
          <w:sz w:val="22"/>
          <w:szCs w:val="22"/>
          <w:lang w:val="es-CO"/>
        </w:rPr>
        <w:t xml:space="preserve"> La ejecución del presente contrato se realizará de conformidad con lo previsto en las normas tributarias aplicables en la República de Colombia.</w:t>
      </w:r>
      <w:r w:rsidRPr="00DC1EAE">
        <w:rPr>
          <w:rFonts w:cs="Arial"/>
          <w:color w:val="000000" w:themeColor="text1"/>
          <w:sz w:val="22"/>
          <w:szCs w:val="22"/>
          <w:lang w:val="es-ES"/>
        </w:rPr>
        <w:t xml:space="preserve"> </w:t>
      </w:r>
    </w:p>
    <w:p w14:paraId="54C1B554" w14:textId="77777777" w:rsidR="008005F5" w:rsidRPr="00DC1EAE" w:rsidRDefault="008005F5" w:rsidP="008005F5">
      <w:pPr>
        <w:pStyle w:val="paragraph"/>
        <w:spacing w:before="0" w:beforeAutospacing="0" w:after="0" w:afterAutospacing="0"/>
        <w:jc w:val="both"/>
        <w:textAlignment w:val="baseline"/>
        <w:rPr>
          <w:rStyle w:val="normaltextrun"/>
          <w:rFonts w:ascii="Arial" w:hAnsi="Arial" w:cs="Arial"/>
          <w:color w:val="000000" w:themeColor="text1"/>
          <w:sz w:val="22"/>
          <w:szCs w:val="22"/>
        </w:rPr>
      </w:pPr>
    </w:p>
    <w:p w14:paraId="068622C1" w14:textId="716542D4" w:rsidR="008005F5" w:rsidRPr="00DC1EAE" w:rsidRDefault="008005F5" w:rsidP="008005F5">
      <w:pPr>
        <w:pStyle w:val="paragraph"/>
        <w:spacing w:before="0" w:beforeAutospacing="0" w:after="0" w:afterAutospacing="0"/>
        <w:jc w:val="both"/>
        <w:textAlignment w:val="baseline"/>
        <w:rPr>
          <w:rFonts w:ascii="Segoe UI" w:hAnsi="Segoe UI" w:cs="Segoe UI"/>
          <w:color w:val="000000" w:themeColor="text1"/>
          <w:sz w:val="18"/>
          <w:szCs w:val="18"/>
        </w:rPr>
      </w:pPr>
      <w:r w:rsidRPr="00DC1EAE">
        <w:rPr>
          <w:rStyle w:val="normaltextrun"/>
          <w:rFonts w:ascii="Arial" w:hAnsi="Arial" w:cs="Arial"/>
          <w:color w:val="000000" w:themeColor="text1"/>
          <w:sz w:val="22"/>
          <w:szCs w:val="22"/>
        </w:rPr>
        <w:t>De conformidad con lo establecido en el Oficio No. FAC-S-2020-110292-CI del 25 de agosto de 2020, de la Dirección Financiera:</w:t>
      </w:r>
      <w:r w:rsidRPr="00DC1EAE">
        <w:rPr>
          <w:rStyle w:val="eop"/>
          <w:rFonts w:ascii="Arial" w:eastAsiaTheme="minorEastAsia" w:hAnsi="Arial" w:cs="Arial"/>
          <w:color w:val="000000" w:themeColor="text1"/>
          <w:sz w:val="22"/>
          <w:szCs w:val="22"/>
        </w:rPr>
        <w:t> </w:t>
      </w:r>
    </w:p>
    <w:p w14:paraId="62EFEF52" w14:textId="77777777" w:rsidR="008005F5" w:rsidRPr="00DC1EAE" w:rsidRDefault="008005F5" w:rsidP="008005F5">
      <w:pPr>
        <w:pStyle w:val="paragraph"/>
        <w:spacing w:before="0" w:beforeAutospacing="0" w:after="0" w:afterAutospacing="0"/>
        <w:jc w:val="both"/>
        <w:textAlignment w:val="baseline"/>
        <w:rPr>
          <w:rFonts w:ascii="Segoe UI" w:hAnsi="Segoe UI" w:cs="Segoe UI"/>
          <w:color w:val="000000" w:themeColor="text1"/>
          <w:sz w:val="18"/>
          <w:szCs w:val="18"/>
        </w:rPr>
      </w:pPr>
      <w:r w:rsidRPr="00DC1EAE">
        <w:rPr>
          <w:rStyle w:val="eop"/>
          <w:rFonts w:ascii="Arial" w:eastAsiaTheme="minorEastAsia" w:hAnsi="Arial" w:cs="Arial"/>
          <w:color w:val="000000" w:themeColor="text1"/>
          <w:sz w:val="22"/>
          <w:szCs w:val="22"/>
        </w:rPr>
        <w:t> </w:t>
      </w:r>
    </w:p>
    <w:p w14:paraId="29BD193F" w14:textId="77777777" w:rsidR="008005F5" w:rsidRPr="00DC1EAE" w:rsidRDefault="008005F5" w:rsidP="008005F5">
      <w:pPr>
        <w:pStyle w:val="paragraph"/>
        <w:spacing w:before="0" w:beforeAutospacing="0" w:after="0" w:afterAutospacing="0"/>
        <w:jc w:val="both"/>
        <w:textAlignment w:val="baseline"/>
        <w:rPr>
          <w:rFonts w:ascii="Segoe UI" w:hAnsi="Segoe UI" w:cs="Segoe UI"/>
          <w:color w:val="000000" w:themeColor="text1"/>
          <w:sz w:val="18"/>
          <w:szCs w:val="18"/>
        </w:rPr>
      </w:pPr>
      <w:r w:rsidRPr="00DC1EAE">
        <w:rPr>
          <w:rStyle w:val="normaltextrun"/>
          <w:rFonts w:ascii="Arial" w:hAnsi="Arial" w:cs="Arial"/>
          <w:i/>
          <w:iCs/>
          <w:color w:val="000000" w:themeColor="text1"/>
          <w:sz w:val="22"/>
          <w:szCs w:val="22"/>
        </w:rPr>
        <w:t>“Los bienes a adquirir están tipificados como exentos del impuesto sobre las ventas, de acuerdo al artículo 477 numeral 3 literal b), el cual especifica la exención a "Todo tipo de naves, artefactos navales y aeronaves destinadas al servicio del Ramo de Defensa Nacional, con sus accesorios, repuestos y demás elementos necesarios para su operabilidad y funcionamiento.</w:t>
      </w:r>
      <w:r w:rsidRPr="00DC1EAE">
        <w:rPr>
          <w:rStyle w:val="eop"/>
          <w:rFonts w:ascii="Arial" w:eastAsiaTheme="minorEastAsia" w:hAnsi="Arial" w:cs="Arial"/>
          <w:color w:val="000000" w:themeColor="text1"/>
          <w:sz w:val="22"/>
          <w:szCs w:val="22"/>
        </w:rPr>
        <w:t> </w:t>
      </w:r>
    </w:p>
    <w:p w14:paraId="567E5469" w14:textId="77777777" w:rsidR="008005F5" w:rsidRPr="00DC1EAE" w:rsidRDefault="008005F5" w:rsidP="008005F5">
      <w:pPr>
        <w:pStyle w:val="paragraph"/>
        <w:spacing w:before="0" w:beforeAutospacing="0" w:after="0" w:afterAutospacing="0"/>
        <w:jc w:val="both"/>
        <w:textAlignment w:val="baseline"/>
        <w:rPr>
          <w:rFonts w:ascii="Segoe UI" w:hAnsi="Segoe UI" w:cs="Segoe UI"/>
          <w:color w:val="000000" w:themeColor="text1"/>
          <w:sz w:val="18"/>
          <w:szCs w:val="18"/>
        </w:rPr>
      </w:pPr>
      <w:r w:rsidRPr="00DC1EAE">
        <w:rPr>
          <w:rStyle w:val="eop"/>
          <w:rFonts w:ascii="Arial" w:eastAsiaTheme="minorEastAsia" w:hAnsi="Arial" w:cs="Arial"/>
          <w:color w:val="000000" w:themeColor="text1"/>
          <w:sz w:val="22"/>
          <w:szCs w:val="22"/>
        </w:rPr>
        <w:t> </w:t>
      </w:r>
    </w:p>
    <w:p w14:paraId="477927C5" w14:textId="77777777" w:rsidR="008005F5" w:rsidRPr="00DC1EAE" w:rsidRDefault="008005F5" w:rsidP="008005F5">
      <w:pPr>
        <w:pStyle w:val="paragraph"/>
        <w:spacing w:before="0" w:beforeAutospacing="0" w:after="0" w:afterAutospacing="0"/>
        <w:jc w:val="both"/>
        <w:textAlignment w:val="baseline"/>
        <w:rPr>
          <w:rFonts w:ascii="Segoe UI" w:hAnsi="Segoe UI" w:cs="Segoe UI"/>
          <w:color w:val="000000" w:themeColor="text1"/>
          <w:sz w:val="18"/>
          <w:szCs w:val="18"/>
        </w:rPr>
      </w:pPr>
      <w:r w:rsidRPr="00DC1EAE">
        <w:rPr>
          <w:rStyle w:val="normaltextrun"/>
          <w:rFonts w:ascii="Arial" w:hAnsi="Arial" w:cs="Arial"/>
          <w:i/>
          <w:iCs/>
          <w:color w:val="000000" w:themeColor="text1"/>
          <w:sz w:val="22"/>
          <w:szCs w:val="22"/>
        </w:rPr>
        <w:t>Por otra parte, si la empresa con la cual se efectuaría el proceso de compra es una firma extranjera, a esta no se le estaría obligado a practicar retenciones en la fuente, conforme los establece el Estatuto Tributario en el artículo 20, el cual determina que las sociedades y entidades extranjeras son contribuyentes. "salvo las excepciones previstas en los tratados internacionales y en el derecho interno, son contribuyentes del impuesto sobre la renta y complementarios las sociedades y entidades extranjeras de cualquier naturaleza, únicamente en relación con sus rentas y ganancias ocasionales de fuente nacional, independientemente de que perciban dichas rentas y ganancias ocasionales directamente o a través de sucursales o establecimientos permanentes ubicados en el país.</w:t>
      </w:r>
      <w:r w:rsidRPr="00DC1EAE">
        <w:rPr>
          <w:rStyle w:val="eop"/>
          <w:rFonts w:ascii="Arial" w:eastAsiaTheme="minorEastAsia" w:hAnsi="Arial" w:cs="Arial"/>
          <w:color w:val="000000" w:themeColor="text1"/>
          <w:sz w:val="22"/>
          <w:szCs w:val="22"/>
        </w:rPr>
        <w:t> </w:t>
      </w:r>
    </w:p>
    <w:p w14:paraId="0DF7926D" w14:textId="77777777" w:rsidR="008005F5" w:rsidRPr="00DC1EAE" w:rsidRDefault="008005F5" w:rsidP="008005F5">
      <w:pPr>
        <w:pStyle w:val="paragraph"/>
        <w:spacing w:before="0" w:beforeAutospacing="0" w:after="0" w:afterAutospacing="0"/>
        <w:jc w:val="both"/>
        <w:textAlignment w:val="baseline"/>
        <w:rPr>
          <w:rFonts w:ascii="Segoe UI" w:hAnsi="Segoe UI" w:cs="Segoe UI"/>
          <w:color w:val="000000" w:themeColor="text1"/>
          <w:sz w:val="18"/>
          <w:szCs w:val="18"/>
        </w:rPr>
      </w:pPr>
      <w:r w:rsidRPr="00DC1EAE">
        <w:rPr>
          <w:rStyle w:val="eop"/>
          <w:rFonts w:ascii="Arial" w:eastAsiaTheme="minorEastAsia" w:hAnsi="Arial" w:cs="Arial"/>
          <w:color w:val="000000" w:themeColor="text1"/>
          <w:sz w:val="22"/>
          <w:szCs w:val="22"/>
        </w:rPr>
        <w:t> </w:t>
      </w:r>
    </w:p>
    <w:p w14:paraId="6DB91B9D" w14:textId="77777777" w:rsidR="008005F5" w:rsidRPr="00DC1EAE" w:rsidRDefault="008005F5" w:rsidP="008005F5">
      <w:pPr>
        <w:pStyle w:val="paragraph"/>
        <w:spacing w:before="0" w:beforeAutospacing="0" w:after="0" w:afterAutospacing="0"/>
        <w:jc w:val="both"/>
        <w:textAlignment w:val="baseline"/>
        <w:rPr>
          <w:rFonts w:ascii="Segoe UI" w:hAnsi="Segoe UI" w:cs="Segoe UI"/>
          <w:color w:val="000000" w:themeColor="text1"/>
          <w:sz w:val="18"/>
          <w:szCs w:val="18"/>
        </w:rPr>
      </w:pPr>
      <w:r w:rsidRPr="00DC1EAE">
        <w:rPr>
          <w:rStyle w:val="normaltextrun"/>
          <w:rFonts w:ascii="Arial" w:hAnsi="Arial" w:cs="Arial"/>
          <w:i/>
          <w:iCs/>
          <w:color w:val="000000" w:themeColor="text1"/>
          <w:sz w:val="22"/>
          <w:szCs w:val="22"/>
        </w:rPr>
        <w:t xml:space="preserve">De acuerdo a lo anterior, para tales efectos, se aplica el régimen consagrado para las sociedades anónimas nacionales, salvo cuando tengan restricciones expresas como las del </w:t>
      </w:r>
      <w:proofErr w:type="spellStart"/>
      <w:r w:rsidRPr="00DC1EAE">
        <w:rPr>
          <w:rStyle w:val="normaltextrun"/>
          <w:rFonts w:ascii="Arial" w:hAnsi="Arial" w:cs="Arial"/>
          <w:i/>
          <w:iCs/>
          <w:color w:val="000000" w:themeColor="text1"/>
          <w:sz w:val="22"/>
          <w:szCs w:val="22"/>
        </w:rPr>
        <w:t>articulo</w:t>
      </w:r>
      <w:proofErr w:type="spellEnd"/>
      <w:r w:rsidRPr="00DC1EAE">
        <w:rPr>
          <w:rStyle w:val="normaltextrun"/>
          <w:rFonts w:ascii="Arial" w:hAnsi="Arial" w:cs="Arial"/>
          <w:i/>
          <w:iCs/>
          <w:color w:val="000000" w:themeColor="text1"/>
          <w:sz w:val="22"/>
          <w:szCs w:val="22"/>
        </w:rPr>
        <w:t xml:space="preserve"> 24, el cual enuncia que "se consideran ingresos de fuente nacional los provenientes de la explotación de bienes materiales e inmateriales dentro del país y la prestación de servicios dentro de su territorio, de manera permanente o transitoria, con o sin establecimiento propio. También constituyen ingresos de fuente nacional los obtenidos en la enajenación de bienes materiales e inmateriales, a cualquier título, que se encuentren dentro del país al momento de su enajenación".</w:t>
      </w:r>
      <w:r w:rsidRPr="00DC1EAE">
        <w:rPr>
          <w:rStyle w:val="eop"/>
          <w:rFonts w:ascii="Arial" w:eastAsiaTheme="minorEastAsia" w:hAnsi="Arial" w:cs="Arial"/>
          <w:color w:val="000000" w:themeColor="text1"/>
          <w:sz w:val="22"/>
          <w:szCs w:val="22"/>
        </w:rPr>
        <w:t> </w:t>
      </w:r>
    </w:p>
    <w:p w14:paraId="54311D18" w14:textId="77777777" w:rsidR="007A6DB1" w:rsidRPr="00DC1EAE" w:rsidRDefault="007A6DB1" w:rsidP="001324C2">
      <w:pPr>
        <w:pStyle w:val="Textoindependiente"/>
        <w:ind w:left="0"/>
        <w:jc w:val="both"/>
        <w:rPr>
          <w:rFonts w:cs="Arial"/>
          <w:color w:val="000000" w:themeColor="text1"/>
          <w:spacing w:val="-1"/>
          <w:sz w:val="22"/>
          <w:szCs w:val="22"/>
          <w:lang w:val="es-CO"/>
        </w:rPr>
      </w:pPr>
    </w:p>
    <w:p w14:paraId="7B35F58F" w14:textId="464192EB" w:rsidR="007A6DB1" w:rsidRPr="00DC1EAE" w:rsidRDefault="007A6DB1" w:rsidP="001324C2">
      <w:pPr>
        <w:pStyle w:val="Textoindependiente"/>
        <w:ind w:left="0"/>
        <w:jc w:val="both"/>
        <w:rPr>
          <w:rFonts w:cs="Arial"/>
          <w:color w:val="000000" w:themeColor="text1"/>
          <w:spacing w:val="-1"/>
          <w:sz w:val="22"/>
          <w:szCs w:val="22"/>
          <w:lang w:val="es-CO"/>
        </w:rPr>
      </w:pPr>
      <w:bookmarkStart w:id="2" w:name="_Hlk50985573"/>
      <w:r w:rsidRPr="00DC1EAE">
        <w:rPr>
          <w:rFonts w:cs="Arial"/>
          <w:b/>
          <w:color w:val="000000" w:themeColor="text1"/>
          <w:spacing w:val="-1"/>
          <w:sz w:val="22"/>
          <w:szCs w:val="22"/>
          <w:lang w:val="es-CO"/>
        </w:rPr>
        <w:lastRenderedPageBreak/>
        <w:t>PARÁGRAFO O</w:t>
      </w:r>
      <w:r w:rsidR="00F5568A">
        <w:rPr>
          <w:rFonts w:cs="Arial"/>
          <w:b/>
          <w:color w:val="000000" w:themeColor="text1"/>
          <w:spacing w:val="-1"/>
          <w:sz w:val="22"/>
          <w:szCs w:val="22"/>
          <w:lang w:val="es-CO"/>
        </w:rPr>
        <w:t>CTAVO</w:t>
      </w:r>
      <w:r w:rsidRPr="00DC1EAE">
        <w:rPr>
          <w:rFonts w:cs="Arial"/>
          <w:b/>
          <w:color w:val="000000" w:themeColor="text1"/>
          <w:spacing w:val="-1"/>
          <w:sz w:val="22"/>
          <w:szCs w:val="22"/>
          <w:lang w:val="es-CO"/>
        </w:rPr>
        <w:t xml:space="preserve">: </w:t>
      </w:r>
      <w:bookmarkEnd w:id="2"/>
      <w:r w:rsidRPr="00DC1EAE">
        <w:rPr>
          <w:rFonts w:cs="Arial"/>
          <w:color w:val="000000" w:themeColor="text1"/>
          <w:spacing w:val="-1"/>
          <w:sz w:val="22"/>
          <w:szCs w:val="22"/>
          <w:lang w:val="es-CO"/>
        </w:rPr>
        <w:t>La forma de pago establecida no será obstáculo para que una vez cumplida la entrega a satisfacción, LA NACIÓN - MINISTERIO DE DEFENSA NACIONAL - FUERZA AÉREA COLOMBIANA</w:t>
      </w:r>
      <w:r w:rsidRPr="00DC1EAE">
        <w:rPr>
          <w:rFonts w:cs="Arial"/>
          <w:color w:val="000000" w:themeColor="text1"/>
          <w:spacing w:val="28"/>
          <w:sz w:val="22"/>
          <w:szCs w:val="22"/>
          <w:lang w:val="es-CO"/>
        </w:rPr>
        <w:t xml:space="preserve"> </w:t>
      </w:r>
      <w:r w:rsidRPr="00DC1EAE">
        <w:rPr>
          <w:rFonts w:cs="Arial"/>
          <w:color w:val="000000" w:themeColor="text1"/>
          <w:spacing w:val="-1"/>
          <w:sz w:val="22"/>
          <w:szCs w:val="22"/>
          <w:lang w:val="es-CO"/>
        </w:rPr>
        <w:t>pueda efectuar el pago con anterioridad, si llegare a existir disponibilidad de recursos en el PAC y así lo acepta EL CONTRATISTA. El desembolso se efectuará, previo el cumplimiento de los trámites administrativos; en todo caso, el pago del valor del contrato se subordina a las apropiaciones y disponibilidades presupuestales de las vigencias fiscales</w:t>
      </w:r>
      <w:r w:rsidRPr="00DC1EAE">
        <w:rPr>
          <w:rFonts w:cs="Arial"/>
          <w:b/>
          <w:color w:val="000000" w:themeColor="text1"/>
          <w:spacing w:val="-1"/>
          <w:sz w:val="22"/>
          <w:szCs w:val="22"/>
          <w:lang w:val="es-CO"/>
        </w:rPr>
        <w:t xml:space="preserve"> </w:t>
      </w:r>
      <w:r w:rsidRPr="00DC1EAE">
        <w:rPr>
          <w:rFonts w:cs="Arial"/>
          <w:color w:val="000000" w:themeColor="text1"/>
          <w:spacing w:val="-1"/>
          <w:sz w:val="22"/>
          <w:szCs w:val="22"/>
          <w:lang w:val="es-CO"/>
        </w:rPr>
        <w:t xml:space="preserve">actual y/o futura. </w:t>
      </w:r>
    </w:p>
    <w:p w14:paraId="601A78F7" w14:textId="77777777" w:rsidR="007A6DB1" w:rsidRPr="00DC1EAE" w:rsidRDefault="007A6DB1" w:rsidP="001324C2">
      <w:pPr>
        <w:spacing w:after="0" w:line="240" w:lineRule="auto"/>
        <w:contextualSpacing/>
        <w:jc w:val="both"/>
        <w:rPr>
          <w:rFonts w:ascii="Arial" w:hAnsi="Arial" w:cs="Arial"/>
          <w:color w:val="000000" w:themeColor="text1"/>
        </w:rPr>
      </w:pPr>
    </w:p>
    <w:p w14:paraId="729F8C0C" w14:textId="03922351" w:rsidR="007A6DB1" w:rsidRPr="00DC1EAE" w:rsidRDefault="007A6DB1" w:rsidP="001324C2">
      <w:pPr>
        <w:spacing w:after="0" w:line="240" w:lineRule="auto"/>
        <w:contextualSpacing/>
        <w:jc w:val="both"/>
        <w:rPr>
          <w:rFonts w:ascii="Arial" w:hAnsi="Arial" w:cs="Arial"/>
          <w:color w:val="000000" w:themeColor="text1"/>
          <w:lang w:val="es-ES"/>
        </w:rPr>
      </w:pPr>
      <w:r w:rsidRPr="005E630A">
        <w:rPr>
          <w:rFonts w:ascii="Arial" w:eastAsia="Arial" w:hAnsi="Arial" w:cs="Arial"/>
          <w:b/>
          <w:color w:val="000000" w:themeColor="text1"/>
          <w:spacing w:val="-1"/>
        </w:rPr>
        <w:t xml:space="preserve">PARÁGRAFO </w:t>
      </w:r>
      <w:r w:rsidR="00F5568A" w:rsidRPr="005E630A">
        <w:rPr>
          <w:rFonts w:ascii="Arial" w:eastAsia="Arial" w:hAnsi="Arial" w:cs="Arial"/>
          <w:b/>
          <w:color w:val="000000" w:themeColor="text1"/>
          <w:spacing w:val="-1"/>
        </w:rPr>
        <w:t>NOVENO</w:t>
      </w:r>
      <w:r w:rsidRPr="005E630A">
        <w:rPr>
          <w:rFonts w:ascii="Arial" w:eastAsia="Arial" w:hAnsi="Arial" w:cs="Arial"/>
          <w:b/>
          <w:color w:val="000000" w:themeColor="text1"/>
          <w:spacing w:val="-1"/>
        </w:rPr>
        <w:t xml:space="preserve">: </w:t>
      </w:r>
      <w:r w:rsidRPr="005E630A">
        <w:rPr>
          <w:rFonts w:ascii="Arial" w:hAnsi="Arial" w:cs="Arial"/>
          <w:color w:val="000000" w:themeColor="text1"/>
          <w:lang w:val="es-ES"/>
        </w:rPr>
        <w:t>De conformidad con lo establecido en el Artículo 71 del Decreto 111 de 1996, el presente proceso cuenta con el respectivo certificado de disponibilidad presupuestal para la Vigencia 2020 y Oficio de Autorización de vigencias futuras 2021 y 2022, documentos que garantizan la existencia de la apropiación presupuestal suficiente para atender el presupuesto estimado y dar cumplimiento a la forma de pago derivada del mismo. Igualmente, una vez suscrito el Contrato de Compraventa, se deberá expedir el respectivo registro presupuestal, en el cual se estipule claramente el valor y el plazo de las prestaciones a las que haya lugar, con el fin de garantizar por parte de la Fuerza Aérea Colombiana, que los recursos con él financiados no serán destinados para otro fin distinto, para el cual fueron autorizados por el Ministerio de Hacienda y Crédito Público, so pena de incurrir en procesos de responsabilidad civil y pecuniaria.</w:t>
      </w:r>
    </w:p>
    <w:p w14:paraId="6DCC8CE9" w14:textId="77777777" w:rsidR="002042CC" w:rsidRPr="00DC1EAE" w:rsidRDefault="002042CC" w:rsidP="001324C2">
      <w:pPr>
        <w:spacing w:after="0" w:line="240" w:lineRule="auto"/>
        <w:contextualSpacing/>
        <w:jc w:val="both"/>
        <w:rPr>
          <w:rFonts w:ascii="Arial" w:hAnsi="Arial" w:cs="Arial"/>
          <w:color w:val="000000" w:themeColor="text1"/>
          <w:lang w:val="es-ES"/>
        </w:rPr>
      </w:pPr>
    </w:p>
    <w:p w14:paraId="5B46BDDB" w14:textId="77777777" w:rsidR="007A6DB1" w:rsidRPr="00DC1EAE" w:rsidRDefault="007A6DB1" w:rsidP="001324C2">
      <w:pPr>
        <w:shd w:val="clear" w:color="auto" w:fill="BFBFBF"/>
        <w:spacing w:after="0" w:line="240" w:lineRule="auto"/>
        <w:jc w:val="both"/>
        <w:rPr>
          <w:rFonts w:ascii="Arial" w:eastAsia="Arial" w:hAnsi="Arial" w:cs="Arial"/>
          <w:color w:val="000000" w:themeColor="text1"/>
          <w:lang w:val="es-ES_tradnl"/>
        </w:rPr>
      </w:pPr>
      <w:r w:rsidRPr="00DC1EAE">
        <w:rPr>
          <w:rFonts w:ascii="Arial" w:eastAsia="Arial" w:hAnsi="Arial" w:cs="Arial"/>
          <w:b/>
          <w:color w:val="000000" w:themeColor="text1"/>
          <w:position w:val="-1"/>
          <w:lang w:val="es-ES_tradnl"/>
        </w:rPr>
        <w:t>Cláusula</w:t>
      </w:r>
      <w:r w:rsidRPr="00DC1EAE">
        <w:rPr>
          <w:rFonts w:ascii="Arial" w:eastAsia="Arial" w:hAnsi="Arial" w:cs="Arial"/>
          <w:b/>
          <w:color w:val="000000" w:themeColor="text1"/>
          <w:spacing w:val="-7"/>
          <w:position w:val="-1"/>
          <w:lang w:val="es-ES_tradnl"/>
        </w:rPr>
        <w:t xml:space="preserve"> 4</w:t>
      </w:r>
      <w:r w:rsidRPr="00DC1EAE">
        <w:rPr>
          <w:rFonts w:ascii="Arial" w:eastAsia="Arial" w:hAnsi="Arial" w:cs="Arial"/>
          <w:b/>
          <w:color w:val="000000" w:themeColor="text1"/>
          <w:spacing w:val="-3"/>
          <w:position w:val="-1"/>
          <w:lang w:val="es-ES_tradnl"/>
        </w:rPr>
        <w:t xml:space="preserve"> </w:t>
      </w:r>
      <w:r w:rsidRPr="00DC1EAE">
        <w:rPr>
          <w:rFonts w:ascii="Arial" w:eastAsia="Arial" w:hAnsi="Arial" w:cs="Arial"/>
          <w:b/>
          <w:color w:val="000000" w:themeColor="text1"/>
          <w:position w:val="-1"/>
          <w:lang w:val="es-ES_tradnl"/>
        </w:rPr>
        <w:t>- D</w:t>
      </w:r>
      <w:r w:rsidRPr="00DC1EAE">
        <w:rPr>
          <w:rFonts w:ascii="Arial" w:eastAsia="Arial" w:hAnsi="Arial" w:cs="Arial"/>
          <w:b/>
          <w:color w:val="000000" w:themeColor="text1"/>
          <w:spacing w:val="2"/>
          <w:position w:val="-1"/>
          <w:lang w:val="es-ES_tradnl"/>
        </w:rPr>
        <w:t>e</w:t>
      </w:r>
      <w:r w:rsidRPr="00DC1EAE">
        <w:rPr>
          <w:rFonts w:ascii="Arial" w:eastAsia="Arial" w:hAnsi="Arial" w:cs="Arial"/>
          <w:b/>
          <w:color w:val="000000" w:themeColor="text1"/>
          <w:position w:val="-1"/>
          <w:lang w:val="es-ES_tradnl"/>
        </w:rPr>
        <w:t>cl</w:t>
      </w:r>
      <w:r w:rsidRPr="00DC1EAE">
        <w:rPr>
          <w:rFonts w:ascii="Arial" w:eastAsia="Arial" w:hAnsi="Arial" w:cs="Arial"/>
          <w:b/>
          <w:color w:val="000000" w:themeColor="text1"/>
          <w:spacing w:val="1"/>
          <w:position w:val="-1"/>
          <w:lang w:val="es-ES_tradnl"/>
        </w:rPr>
        <w:t>a</w:t>
      </w:r>
      <w:r w:rsidRPr="00DC1EAE">
        <w:rPr>
          <w:rFonts w:ascii="Arial" w:eastAsia="Arial" w:hAnsi="Arial" w:cs="Arial"/>
          <w:b/>
          <w:color w:val="000000" w:themeColor="text1"/>
          <w:spacing w:val="-1"/>
          <w:position w:val="-1"/>
          <w:lang w:val="es-ES_tradnl"/>
        </w:rPr>
        <w:t>r</w:t>
      </w:r>
      <w:r w:rsidRPr="00DC1EAE">
        <w:rPr>
          <w:rFonts w:ascii="Arial" w:eastAsia="Arial" w:hAnsi="Arial" w:cs="Arial"/>
          <w:b/>
          <w:color w:val="000000" w:themeColor="text1"/>
          <w:position w:val="-1"/>
          <w:lang w:val="es-ES_tradnl"/>
        </w:rPr>
        <w:t>a</w:t>
      </w:r>
      <w:r w:rsidRPr="00DC1EAE">
        <w:rPr>
          <w:rFonts w:ascii="Arial" w:eastAsia="Arial" w:hAnsi="Arial" w:cs="Arial"/>
          <w:b/>
          <w:color w:val="000000" w:themeColor="text1"/>
          <w:spacing w:val="1"/>
          <w:position w:val="-1"/>
          <w:lang w:val="es-ES_tradnl"/>
        </w:rPr>
        <w:t>c</w:t>
      </w:r>
      <w:r w:rsidRPr="00DC1EAE">
        <w:rPr>
          <w:rFonts w:ascii="Arial" w:eastAsia="Arial" w:hAnsi="Arial" w:cs="Arial"/>
          <w:b/>
          <w:color w:val="000000" w:themeColor="text1"/>
          <w:position w:val="-1"/>
          <w:lang w:val="es-ES_tradnl"/>
        </w:rPr>
        <w:t>io</w:t>
      </w:r>
      <w:r w:rsidRPr="00DC1EAE">
        <w:rPr>
          <w:rFonts w:ascii="Arial" w:eastAsia="Arial" w:hAnsi="Arial" w:cs="Arial"/>
          <w:b/>
          <w:color w:val="000000" w:themeColor="text1"/>
          <w:spacing w:val="1"/>
          <w:position w:val="-1"/>
          <w:lang w:val="es-ES_tradnl"/>
        </w:rPr>
        <w:t>n</w:t>
      </w:r>
      <w:r w:rsidRPr="00DC1EAE">
        <w:rPr>
          <w:rFonts w:ascii="Arial" w:eastAsia="Arial" w:hAnsi="Arial" w:cs="Arial"/>
          <w:b/>
          <w:color w:val="000000" w:themeColor="text1"/>
          <w:spacing w:val="2"/>
          <w:position w:val="-1"/>
          <w:lang w:val="es-ES_tradnl"/>
        </w:rPr>
        <w:t>e</w:t>
      </w:r>
      <w:r w:rsidRPr="00DC1EAE">
        <w:rPr>
          <w:rFonts w:ascii="Arial" w:eastAsia="Arial" w:hAnsi="Arial" w:cs="Arial"/>
          <w:b/>
          <w:color w:val="000000" w:themeColor="text1"/>
          <w:position w:val="-1"/>
          <w:lang w:val="es-ES_tradnl"/>
        </w:rPr>
        <w:t>s</w:t>
      </w:r>
      <w:r w:rsidRPr="00DC1EAE">
        <w:rPr>
          <w:rFonts w:ascii="Arial" w:eastAsia="Arial" w:hAnsi="Arial" w:cs="Arial"/>
          <w:b/>
          <w:color w:val="000000" w:themeColor="text1"/>
          <w:spacing w:val="-14"/>
          <w:position w:val="-1"/>
          <w:lang w:val="es-ES_tradnl"/>
        </w:rPr>
        <w:t xml:space="preserve"> </w:t>
      </w:r>
      <w:r w:rsidRPr="00DC1EAE">
        <w:rPr>
          <w:rFonts w:ascii="Arial" w:eastAsia="Arial" w:hAnsi="Arial" w:cs="Arial"/>
          <w:b/>
          <w:color w:val="000000" w:themeColor="text1"/>
          <w:position w:val="-1"/>
          <w:lang w:val="es-ES_tradnl"/>
        </w:rPr>
        <w:t>del</w:t>
      </w:r>
      <w:r w:rsidRPr="00DC1EAE">
        <w:rPr>
          <w:rFonts w:ascii="Arial" w:eastAsia="Arial" w:hAnsi="Arial" w:cs="Arial"/>
          <w:b/>
          <w:color w:val="000000" w:themeColor="text1"/>
          <w:spacing w:val="-3"/>
          <w:position w:val="-1"/>
          <w:lang w:val="es-ES_tradnl"/>
        </w:rPr>
        <w:t xml:space="preserve"> </w:t>
      </w:r>
      <w:r w:rsidRPr="00DC1EAE">
        <w:rPr>
          <w:rFonts w:ascii="Arial" w:eastAsia="Arial" w:hAnsi="Arial" w:cs="Arial"/>
          <w:b/>
          <w:color w:val="000000" w:themeColor="text1"/>
          <w:spacing w:val="-1"/>
          <w:position w:val="-1"/>
          <w:lang w:val="es-ES_tradnl"/>
        </w:rPr>
        <w:t>c</w:t>
      </w:r>
      <w:r w:rsidRPr="00DC1EAE">
        <w:rPr>
          <w:rFonts w:ascii="Arial" w:eastAsia="Arial" w:hAnsi="Arial" w:cs="Arial"/>
          <w:b/>
          <w:color w:val="000000" w:themeColor="text1"/>
          <w:position w:val="-1"/>
          <w:lang w:val="es-ES_tradnl"/>
        </w:rPr>
        <w:t>on</w:t>
      </w:r>
      <w:r w:rsidRPr="00DC1EAE">
        <w:rPr>
          <w:rFonts w:ascii="Arial" w:eastAsia="Arial" w:hAnsi="Arial" w:cs="Arial"/>
          <w:b/>
          <w:color w:val="000000" w:themeColor="text1"/>
          <w:spacing w:val="1"/>
          <w:position w:val="-1"/>
          <w:lang w:val="es-ES_tradnl"/>
        </w:rPr>
        <w:t>t</w:t>
      </w:r>
      <w:r w:rsidRPr="00DC1EAE">
        <w:rPr>
          <w:rFonts w:ascii="Arial" w:eastAsia="Arial" w:hAnsi="Arial" w:cs="Arial"/>
          <w:b/>
          <w:color w:val="000000" w:themeColor="text1"/>
          <w:spacing w:val="2"/>
          <w:position w:val="-1"/>
          <w:lang w:val="es-ES_tradnl"/>
        </w:rPr>
        <w:t>r</w:t>
      </w:r>
      <w:r w:rsidRPr="00DC1EAE">
        <w:rPr>
          <w:rFonts w:ascii="Arial" w:eastAsia="Arial" w:hAnsi="Arial" w:cs="Arial"/>
          <w:b/>
          <w:color w:val="000000" w:themeColor="text1"/>
          <w:position w:val="-1"/>
          <w:lang w:val="es-ES_tradnl"/>
        </w:rPr>
        <w:t>atis</w:t>
      </w:r>
      <w:r w:rsidRPr="00DC1EAE">
        <w:rPr>
          <w:rFonts w:ascii="Arial" w:eastAsia="Arial" w:hAnsi="Arial" w:cs="Arial"/>
          <w:b/>
          <w:color w:val="000000" w:themeColor="text1"/>
          <w:spacing w:val="1"/>
          <w:position w:val="-1"/>
          <w:lang w:val="es-ES_tradnl"/>
        </w:rPr>
        <w:t>t</w:t>
      </w:r>
      <w:r w:rsidRPr="00DC1EAE">
        <w:rPr>
          <w:rFonts w:ascii="Arial" w:eastAsia="Arial" w:hAnsi="Arial" w:cs="Arial"/>
          <w:b/>
          <w:color w:val="000000" w:themeColor="text1"/>
          <w:position w:val="-1"/>
          <w:lang w:val="es-ES_tradnl"/>
        </w:rPr>
        <w:t>a</w:t>
      </w:r>
    </w:p>
    <w:p w14:paraId="43EE5419" w14:textId="77777777" w:rsidR="007A6DB1" w:rsidRPr="00DC1EAE" w:rsidRDefault="007A6DB1" w:rsidP="001324C2">
      <w:pPr>
        <w:pStyle w:val="Textocomentario"/>
        <w:rPr>
          <w:rFonts w:ascii="Arial" w:hAnsi="Arial" w:cs="Arial"/>
          <w:color w:val="000000" w:themeColor="text1"/>
          <w:sz w:val="22"/>
          <w:szCs w:val="22"/>
          <w:lang w:val="es-CO"/>
        </w:rPr>
      </w:pPr>
    </w:p>
    <w:p w14:paraId="291D1F3F" w14:textId="77777777" w:rsidR="002042CC" w:rsidRPr="00DC1EAE" w:rsidRDefault="002042CC" w:rsidP="001324C2">
      <w:pPr>
        <w:spacing w:after="0" w:line="240" w:lineRule="auto"/>
        <w:jc w:val="both"/>
        <w:rPr>
          <w:rFonts w:ascii="Arial" w:hAnsi="Arial" w:cs="Arial"/>
          <w:color w:val="000000" w:themeColor="text1"/>
          <w:lang w:val="es-MX"/>
        </w:rPr>
      </w:pPr>
      <w:r w:rsidRPr="00DC1EAE">
        <w:rPr>
          <w:rFonts w:ascii="Arial" w:eastAsia="Arial" w:hAnsi="Arial" w:cs="Arial"/>
          <w:color w:val="000000" w:themeColor="text1"/>
          <w:lang w:val="es-ES_tradnl"/>
        </w:rPr>
        <w:t>El Contratista hace las siguientes declaraciones:</w:t>
      </w:r>
      <w:r w:rsidRPr="00DC1EAE">
        <w:rPr>
          <w:rFonts w:ascii="Arial" w:hAnsi="Arial" w:cs="Arial"/>
          <w:color w:val="000000" w:themeColor="text1"/>
          <w:lang w:val="es-MX"/>
        </w:rPr>
        <w:t xml:space="preserve"> </w:t>
      </w:r>
    </w:p>
    <w:p w14:paraId="5D447765" w14:textId="77777777" w:rsidR="002042CC" w:rsidRPr="00DC1EAE" w:rsidRDefault="002042CC" w:rsidP="001324C2">
      <w:pPr>
        <w:spacing w:after="0" w:line="240" w:lineRule="auto"/>
        <w:jc w:val="both"/>
        <w:rPr>
          <w:rFonts w:ascii="Arial" w:hAnsi="Arial" w:cs="Arial"/>
          <w:color w:val="000000" w:themeColor="text1"/>
          <w:lang w:val="es-ES_tradnl"/>
        </w:rPr>
      </w:pPr>
    </w:p>
    <w:p w14:paraId="26A550C8" w14:textId="77777777" w:rsidR="002042CC" w:rsidRPr="00DC1EAE" w:rsidRDefault="002042CC" w:rsidP="00BE7311">
      <w:pPr>
        <w:pStyle w:val="Prrafodelista"/>
        <w:widowControl w:val="0"/>
        <w:numPr>
          <w:ilvl w:val="1"/>
          <w:numId w:val="6"/>
        </w:numPr>
        <w:spacing w:after="0" w:line="240" w:lineRule="auto"/>
        <w:ind w:left="720"/>
        <w:jc w:val="both"/>
        <w:rPr>
          <w:rFonts w:ascii="Arial" w:eastAsia="Arial" w:hAnsi="Arial" w:cs="Arial"/>
          <w:color w:val="000000" w:themeColor="text1"/>
          <w:spacing w:val="-1"/>
          <w:lang w:val="es-ES_tradnl"/>
        </w:rPr>
      </w:pPr>
      <w:r w:rsidRPr="00DC1EAE">
        <w:rPr>
          <w:rFonts w:ascii="Arial" w:eastAsia="Arial" w:hAnsi="Arial" w:cs="Arial"/>
          <w:color w:val="000000" w:themeColor="text1"/>
          <w:spacing w:val="-1"/>
          <w:lang w:val="es-ES_tradnl"/>
        </w:rPr>
        <w:t>Conoce y acepta los Documentos del Proceso</w:t>
      </w:r>
    </w:p>
    <w:p w14:paraId="2F18E27F" w14:textId="77777777" w:rsidR="002042CC" w:rsidRPr="00DC1EAE" w:rsidRDefault="002042CC" w:rsidP="00BE7311">
      <w:pPr>
        <w:widowControl w:val="0"/>
        <w:spacing w:after="0" w:line="240" w:lineRule="auto"/>
        <w:jc w:val="both"/>
        <w:rPr>
          <w:rFonts w:ascii="Arial" w:hAnsi="Arial" w:cs="Arial"/>
          <w:color w:val="000000" w:themeColor="text1"/>
          <w:lang w:val="es-ES"/>
        </w:rPr>
      </w:pPr>
    </w:p>
    <w:p w14:paraId="68B5F3CE" w14:textId="77777777" w:rsidR="002042CC" w:rsidRPr="00DC1EAE" w:rsidRDefault="002042CC" w:rsidP="00BE7311">
      <w:pPr>
        <w:pStyle w:val="Prrafodelista"/>
        <w:widowControl w:val="0"/>
        <w:numPr>
          <w:ilvl w:val="1"/>
          <w:numId w:val="6"/>
        </w:numPr>
        <w:spacing w:after="0" w:line="240" w:lineRule="auto"/>
        <w:ind w:left="720"/>
        <w:jc w:val="both"/>
        <w:rPr>
          <w:rFonts w:ascii="Arial" w:eastAsia="Arial" w:hAnsi="Arial" w:cs="Arial"/>
          <w:color w:val="000000" w:themeColor="text1"/>
          <w:spacing w:val="-1"/>
          <w:lang w:val="es-ES_tradnl"/>
        </w:rPr>
      </w:pPr>
      <w:r w:rsidRPr="00DC1EAE">
        <w:rPr>
          <w:rFonts w:ascii="Arial" w:eastAsia="Arial" w:hAnsi="Arial" w:cs="Arial"/>
          <w:color w:val="000000" w:themeColor="text1"/>
          <w:spacing w:val="-1"/>
          <w:lang w:val="es-ES_tradnl"/>
        </w:rPr>
        <w:t xml:space="preserve">Tuvo la oportunidad de solicitar aclaraciones y modificaciones a los Documentos del Proceso y recibió de LA NACIÓN - MINISTERIO DE DEFENSA NACIONAL - FUERZA AÉREA COLOMBIANA respuesta oportuna a cada una de las solicitudes.  </w:t>
      </w:r>
    </w:p>
    <w:p w14:paraId="27572597" w14:textId="77777777" w:rsidR="002042CC" w:rsidRPr="00DC1EAE" w:rsidRDefault="002042CC" w:rsidP="00BE7311">
      <w:pPr>
        <w:spacing w:after="0" w:line="240" w:lineRule="auto"/>
        <w:ind w:left="349"/>
        <w:jc w:val="both"/>
        <w:rPr>
          <w:rFonts w:ascii="Arial" w:hAnsi="Arial" w:cs="Arial"/>
          <w:color w:val="000000" w:themeColor="text1"/>
        </w:rPr>
      </w:pPr>
    </w:p>
    <w:p w14:paraId="5549E014" w14:textId="77777777" w:rsidR="002042CC" w:rsidRPr="00DC1EAE" w:rsidRDefault="002042CC" w:rsidP="00BE7311">
      <w:pPr>
        <w:pStyle w:val="Prrafodelista"/>
        <w:widowControl w:val="0"/>
        <w:numPr>
          <w:ilvl w:val="1"/>
          <w:numId w:val="6"/>
        </w:numPr>
        <w:spacing w:after="0" w:line="240" w:lineRule="auto"/>
        <w:ind w:left="720"/>
        <w:jc w:val="both"/>
        <w:rPr>
          <w:rFonts w:ascii="Arial" w:hAnsi="Arial" w:cs="Arial"/>
          <w:color w:val="000000" w:themeColor="text1"/>
          <w:lang w:val="es-ES_tradnl"/>
        </w:rPr>
      </w:pPr>
      <w:r w:rsidRPr="00DC1EAE">
        <w:rPr>
          <w:rFonts w:ascii="Arial" w:eastAsia="Arial" w:hAnsi="Arial" w:cs="Arial"/>
          <w:color w:val="000000" w:themeColor="text1"/>
          <w:spacing w:val="-1"/>
          <w:lang w:val="es-ES_tradnl"/>
        </w:rPr>
        <w:t>S</w:t>
      </w:r>
      <w:r w:rsidRPr="00DC1EAE">
        <w:rPr>
          <w:rFonts w:ascii="Arial" w:eastAsia="Arial" w:hAnsi="Arial" w:cs="Arial"/>
          <w:color w:val="000000" w:themeColor="text1"/>
          <w:lang w:val="es-ES_tradnl"/>
        </w:rPr>
        <w:t>e</w:t>
      </w:r>
      <w:r w:rsidRPr="00DC1EAE">
        <w:rPr>
          <w:rFonts w:ascii="Arial" w:eastAsia="Arial" w:hAnsi="Arial" w:cs="Arial"/>
          <w:color w:val="000000" w:themeColor="text1"/>
          <w:spacing w:val="-2"/>
          <w:lang w:val="es-ES_tradnl"/>
        </w:rPr>
        <w:t xml:space="preserve"> </w:t>
      </w:r>
      <w:r w:rsidRPr="00DC1EAE">
        <w:rPr>
          <w:rFonts w:ascii="Arial" w:eastAsia="Arial" w:hAnsi="Arial" w:cs="Arial"/>
          <w:color w:val="000000" w:themeColor="text1"/>
          <w:spacing w:val="1"/>
          <w:lang w:val="es-ES_tradnl"/>
        </w:rPr>
        <w:t>e</w:t>
      </w:r>
      <w:r w:rsidRPr="00DC1EAE">
        <w:rPr>
          <w:rFonts w:ascii="Arial" w:eastAsia="Arial" w:hAnsi="Arial" w:cs="Arial"/>
          <w:color w:val="000000" w:themeColor="text1"/>
          <w:lang w:val="es-ES_tradnl"/>
        </w:rPr>
        <w:t>n</w:t>
      </w:r>
      <w:r w:rsidRPr="00DC1EAE">
        <w:rPr>
          <w:rFonts w:ascii="Arial" w:eastAsia="Arial" w:hAnsi="Arial" w:cs="Arial"/>
          <w:color w:val="000000" w:themeColor="text1"/>
          <w:spacing w:val="1"/>
          <w:lang w:val="es-ES_tradnl"/>
        </w:rPr>
        <w:t>c</w:t>
      </w:r>
      <w:r w:rsidRPr="00DC1EAE">
        <w:rPr>
          <w:rFonts w:ascii="Arial" w:eastAsia="Arial" w:hAnsi="Arial" w:cs="Arial"/>
          <w:color w:val="000000" w:themeColor="text1"/>
          <w:lang w:val="es-ES_tradnl"/>
        </w:rPr>
        <w:t>u</w:t>
      </w:r>
      <w:r w:rsidRPr="00DC1EAE">
        <w:rPr>
          <w:rFonts w:ascii="Arial" w:eastAsia="Arial" w:hAnsi="Arial" w:cs="Arial"/>
          <w:color w:val="000000" w:themeColor="text1"/>
          <w:spacing w:val="1"/>
          <w:lang w:val="es-ES_tradnl"/>
        </w:rPr>
        <w:t>e</w:t>
      </w:r>
      <w:r w:rsidRPr="00DC1EAE">
        <w:rPr>
          <w:rFonts w:ascii="Arial" w:eastAsia="Arial" w:hAnsi="Arial" w:cs="Arial"/>
          <w:color w:val="000000" w:themeColor="text1"/>
          <w:lang w:val="es-ES_tradnl"/>
        </w:rPr>
        <w:t>ntra</w:t>
      </w:r>
      <w:r w:rsidRPr="00DC1EAE">
        <w:rPr>
          <w:rFonts w:ascii="Arial" w:eastAsia="Arial" w:hAnsi="Arial" w:cs="Arial"/>
          <w:color w:val="000000" w:themeColor="text1"/>
          <w:spacing w:val="-9"/>
          <w:lang w:val="es-ES_tradnl"/>
        </w:rPr>
        <w:t xml:space="preserve"> </w:t>
      </w:r>
      <w:r w:rsidRPr="00DC1EAE">
        <w:rPr>
          <w:rFonts w:ascii="Arial" w:eastAsia="Arial" w:hAnsi="Arial" w:cs="Arial"/>
          <w:color w:val="000000" w:themeColor="text1"/>
          <w:spacing w:val="2"/>
          <w:lang w:val="es-ES_tradnl"/>
        </w:rPr>
        <w:t>d</w:t>
      </w:r>
      <w:r w:rsidRPr="00DC1EAE">
        <w:rPr>
          <w:rFonts w:ascii="Arial" w:eastAsia="Arial" w:hAnsi="Arial" w:cs="Arial"/>
          <w:color w:val="000000" w:themeColor="text1"/>
          <w:lang w:val="es-ES_tradnl"/>
        </w:rPr>
        <w:t>e</w:t>
      </w:r>
      <w:r w:rsidRPr="00DC1EAE">
        <w:rPr>
          <w:rFonts w:ascii="Arial" w:eastAsia="Arial" w:hAnsi="Arial" w:cs="Arial"/>
          <w:color w:val="000000" w:themeColor="text1"/>
          <w:spacing w:val="-1"/>
          <w:lang w:val="es-ES_tradnl"/>
        </w:rPr>
        <w:t>b</w:t>
      </w:r>
      <w:r w:rsidRPr="00DC1EAE">
        <w:rPr>
          <w:rFonts w:ascii="Arial" w:eastAsia="Arial" w:hAnsi="Arial" w:cs="Arial"/>
          <w:color w:val="000000" w:themeColor="text1"/>
          <w:spacing w:val="1"/>
          <w:lang w:val="es-ES_tradnl"/>
        </w:rPr>
        <w:t>i</w:t>
      </w:r>
      <w:r w:rsidRPr="00DC1EAE">
        <w:rPr>
          <w:rFonts w:ascii="Arial" w:eastAsia="Arial" w:hAnsi="Arial" w:cs="Arial"/>
          <w:color w:val="000000" w:themeColor="text1"/>
          <w:lang w:val="es-ES_tradnl"/>
        </w:rPr>
        <w:t>d</w:t>
      </w:r>
      <w:r w:rsidRPr="00DC1EAE">
        <w:rPr>
          <w:rFonts w:ascii="Arial" w:eastAsia="Arial" w:hAnsi="Arial" w:cs="Arial"/>
          <w:color w:val="000000" w:themeColor="text1"/>
          <w:spacing w:val="-1"/>
          <w:lang w:val="es-ES_tradnl"/>
        </w:rPr>
        <w:t>a</w:t>
      </w:r>
      <w:r w:rsidRPr="00DC1EAE">
        <w:rPr>
          <w:rFonts w:ascii="Arial" w:eastAsia="Arial" w:hAnsi="Arial" w:cs="Arial"/>
          <w:color w:val="000000" w:themeColor="text1"/>
          <w:spacing w:val="4"/>
          <w:lang w:val="es-ES_tradnl"/>
        </w:rPr>
        <w:t>m</w:t>
      </w:r>
      <w:r w:rsidRPr="00DC1EAE">
        <w:rPr>
          <w:rFonts w:ascii="Arial" w:eastAsia="Arial" w:hAnsi="Arial" w:cs="Arial"/>
          <w:color w:val="000000" w:themeColor="text1"/>
          <w:lang w:val="es-ES_tradnl"/>
        </w:rPr>
        <w:t>e</w:t>
      </w:r>
      <w:r w:rsidRPr="00DC1EAE">
        <w:rPr>
          <w:rFonts w:ascii="Arial" w:eastAsia="Arial" w:hAnsi="Arial" w:cs="Arial"/>
          <w:color w:val="000000" w:themeColor="text1"/>
          <w:spacing w:val="-1"/>
          <w:lang w:val="es-ES_tradnl"/>
        </w:rPr>
        <w:t>n</w:t>
      </w:r>
      <w:r w:rsidRPr="00DC1EAE">
        <w:rPr>
          <w:rFonts w:ascii="Arial" w:eastAsia="Arial" w:hAnsi="Arial" w:cs="Arial"/>
          <w:color w:val="000000" w:themeColor="text1"/>
          <w:lang w:val="es-ES_tradnl"/>
        </w:rPr>
        <w:t>te</w:t>
      </w:r>
      <w:r w:rsidRPr="00DC1EAE">
        <w:rPr>
          <w:rFonts w:ascii="Arial" w:eastAsia="Arial" w:hAnsi="Arial" w:cs="Arial"/>
          <w:color w:val="000000" w:themeColor="text1"/>
          <w:spacing w:val="-10"/>
          <w:lang w:val="es-ES_tradnl"/>
        </w:rPr>
        <w:t xml:space="preserve"> </w:t>
      </w:r>
      <w:r w:rsidRPr="00DC1EAE">
        <w:rPr>
          <w:rFonts w:ascii="Arial" w:eastAsia="Arial" w:hAnsi="Arial" w:cs="Arial"/>
          <w:color w:val="000000" w:themeColor="text1"/>
          <w:spacing w:val="2"/>
          <w:lang w:val="es-ES_tradnl"/>
        </w:rPr>
        <w:t>f</w:t>
      </w:r>
      <w:r w:rsidRPr="00DC1EAE">
        <w:rPr>
          <w:rFonts w:ascii="Arial" w:eastAsia="Arial" w:hAnsi="Arial" w:cs="Arial"/>
          <w:color w:val="000000" w:themeColor="text1"/>
          <w:lang w:val="es-ES_tradnl"/>
        </w:rPr>
        <w:t>a</w:t>
      </w:r>
      <w:r w:rsidRPr="00DC1EAE">
        <w:rPr>
          <w:rFonts w:ascii="Arial" w:eastAsia="Arial" w:hAnsi="Arial" w:cs="Arial"/>
          <w:color w:val="000000" w:themeColor="text1"/>
          <w:spacing w:val="1"/>
          <w:lang w:val="es-ES_tradnl"/>
        </w:rPr>
        <w:t>c</w:t>
      </w:r>
      <w:r w:rsidRPr="00DC1EAE">
        <w:rPr>
          <w:rFonts w:ascii="Arial" w:eastAsia="Arial" w:hAnsi="Arial" w:cs="Arial"/>
          <w:color w:val="000000" w:themeColor="text1"/>
          <w:lang w:val="es-ES_tradnl"/>
        </w:rPr>
        <w:t>u</w:t>
      </w:r>
      <w:r w:rsidRPr="00DC1EAE">
        <w:rPr>
          <w:rFonts w:ascii="Arial" w:eastAsia="Arial" w:hAnsi="Arial" w:cs="Arial"/>
          <w:color w:val="000000" w:themeColor="text1"/>
          <w:spacing w:val="-1"/>
          <w:lang w:val="es-ES_tradnl"/>
        </w:rPr>
        <w:t>l</w:t>
      </w:r>
      <w:r w:rsidRPr="00DC1EAE">
        <w:rPr>
          <w:rFonts w:ascii="Arial" w:eastAsia="Arial" w:hAnsi="Arial" w:cs="Arial"/>
          <w:color w:val="000000" w:themeColor="text1"/>
          <w:lang w:val="es-ES_tradnl"/>
        </w:rPr>
        <w:t>ta</w:t>
      </w:r>
      <w:r w:rsidRPr="00DC1EAE">
        <w:rPr>
          <w:rFonts w:ascii="Arial" w:eastAsia="Arial" w:hAnsi="Arial" w:cs="Arial"/>
          <w:color w:val="000000" w:themeColor="text1"/>
          <w:spacing w:val="-1"/>
          <w:lang w:val="es-ES_tradnl"/>
        </w:rPr>
        <w:t>d</w:t>
      </w:r>
      <w:r w:rsidRPr="00DC1EAE">
        <w:rPr>
          <w:rFonts w:ascii="Arial" w:eastAsia="Arial" w:hAnsi="Arial" w:cs="Arial"/>
          <w:color w:val="000000" w:themeColor="text1"/>
          <w:lang w:val="es-ES_tradnl"/>
        </w:rPr>
        <w:t>o</w:t>
      </w:r>
      <w:r w:rsidRPr="00DC1EAE">
        <w:rPr>
          <w:rFonts w:ascii="Arial" w:eastAsia="Arial" w:hAnsi="Arial" w:cs="Arial"/>
          <w:color w:val="000000" w:themeColor="text1"/>
          <w:spacing w:val="-6"/>
          <w:lang w:val="es-ES_tradnl"/>
        </w:rPr>
        <w:t xml:space="preserve"> </w:t>
      </w:r>
      <w:r w:rsidRPr="00DC1EAE">
        <w:rPr>
          <w:rFonts w:ascii="Arial" w:eastAsia="Arial" w:hAnsi="Arial" w:cs="Arial"/>
          <w:color w:val="000000" w:themeColor="text1"/>
          <w:lang w:val="es-ES_tradnl"/>
        </w:rPr>
        <w:t>p</w:t>
      </w:r>
      <w:r w:rsidRPr="00DC1EAE">
        <w:rPr>
          <w:rFonts w:ascii="Arial" w:eastAsia="Arial" w:hAnsi="Arial" w:cs="Arial"/>
          <w:color w:val="000000" w:themeColor="text1"/>
          <w:spacing w:val="-1"/>
          <w:lang w:val="es-ES_tradnl"/>
        </w:rPr>
        <w:t>a</w:t>
      </w:r>
      <w:r w:rsidRPr="00DC1EAE">
        <w:rPr>
          <w:rFonts w:ascii="Arial" w:eastAsia="Arial" w:hAnsi="Arial" w:cs="Arial"/>
          <w:color w:val="000000" w:themeColor="text1"/>
          <w:spacing w:val="1"/>
          <w:lang w:val="es-ES_tradnl"/>
        </w:rPr>
        <w:t>r</w:t>
      </w:r>
      <w:r w:rsidRPr="00DC1EAE">
        <w:rPr>
          <w:rFonts w:ascii="Arial" w:eastAsia="Arial" w:hAnsi="Arial" w:cs="Arial"/>
          <w:color w:val="000000" w:themeColor="text1"/>
          <w:lang w:val="es-ES_tradnl"/>
        </w:rPr>
        <w:t>a</w:t>
      </w:r>
      <w:r w:rsidRPr="00DC1EAE">
        <w:rPr>
          <w:rFonts w:ascii="Arial" w:eastAsia="Arial" w:hAnsi="Arial" w:cs="Arial"/>
          <w:color w:val="000000" w:themeColor="text1"/>
          <w:spacing w:val="-2"/>
          <w:lang w:val="es-ES_tradnl"/>
        </w:rPr>
        <w:t xml:space="preserve"> </w:t>
      </w:r>
      <w:r w:rsidRPr="00DC1EAE">
        <w:rPr>
          <w:rFonts w:ascii="Arial" w:eastAsia="Arial" w:hAnsi="Arial" w:cs="Arial"/>
          <w:color w:val="000000" w:themeColor="text1"/>
          <w:spacing w:val="1"/>
          <w:lang w:val="es-ES_tradnl"/>
        </w:rPr>
        <w:t>s</w:t>
      </w:r>
      <w:r w:rsidRPr="00DC1EAE">
        <w:rPr>
          <w:rFonts w:ascii="Arial" w:eastAsia="Arial" w:hAnsi="Arial" w:cs="Arial"/>
          <w:color w:val="000000" w:themeColor="text1"/>
          <w:lang w:val="es-ES_tradnl"/>
        </w:rPr>
        <w:t>u</w:t>
      </w:r>
      <w:r w:rsidRPr="00DC1EAE">
        <w:rPr>
          <w:rFonts w:ascii="Arial" w:eastAsia="Arial" w:hAnsi="Arial" w:cs="Arial"/>
          <w:color w:val="000000" w:themeColor="text1"/>
          <w:spacing w:val="1"/>
          <w:lang w:val="es-ES_tradnl"/>
        </w:rPr>
        <w:t>scr</w:t>
      </w:r>
      <w:r w:rsidRPr="00DC1EAE">
        <w:rPr>
          <w:rFonts w:ascii="Arial" w:eastAsia="Arial" w:hAnsi="Arial" w:cs="Arial"/>
          <w:color w:val="000000" w:themeColor="text1"/>
          <w:spacing w:val="-1"/>
          <w:lang w:val="es-ES_tradnl"/>
        </w:rPr>
        <w:t>i</w:t>
      </w:r>
      <w:r w:rsidRPr="00DC1EAE">
        <w:rPr>
          <w:rFonts w:ascii="Arial" w:eastAsia="Arial" w:hAnsi="Arial" w:cs="Arial"/>
          <w:color w:val="000000" w:themeColor="text1"/>
          <w:lang w:val="es-ES_tradnl"/>
        </w:rPr>
        <w:t>b</w:t>
      </w:r>
      <w:r w:rsidRPr="00DC1EAE">
        <w:rPr>
          <w:rFonts w:ascii="Arial" w:eastAsia="Arial" w:hAnsi="Arial" w:cs="Arial"/>
          <w:color w:val="000000" w:themeColor="text1"/>
          <w:spacing w:val="-1"/>
          <w:lang w:val="es-ES_tradnl"/>
        </w:rPr>
        <w:t>i</w:t>
      </w:r>
      <w:r w:rsidRPr="00DC1EAE">
        <w:rPr>
          <w:rFonts w:ascii="Arial" w:eastAsia="Arial" w:hAnsi="Arial" w:cs="Arial"/>
          <w:color w:val="000000" w:themeColor="text1"/>
          <w:lang w:val="es-ES_tradnl"/>
        </w:rPr>
        <w:t>r</w:t>
      </w:r>
      <w:r w:rsidRPr="00DC1EAE">
        <w:rPr>
          <w:rFonts w:ascii="Arial" w:eastAsia="Arial" w:hAnsi="Arial" w:cs="Arial"/>
          <w:color w:val="000000" w:themeColor="text1"/>
          <w:spacing w:val="-6"/>
          <w:lang w:val="es-ES_tradnl"/>
        </w:rPr>
        <w:t xml:space="preserve"> </w:t>
      </w:r>
      <w:r w:rsidRPr="00DC1EAE">
        <w:rPr>
          <w:rFonts w:ascii="Arial" w:eastAsia="Arial" w:hAnsi="Arial" w:cs="Arial"/>
          <w:color w:val="000000" w:themeColor="text1"/>
          <w:spacing w:val="2"/>
          <w:lang w:val="es-ES_tradnl"/>
        </w:rPr>
        <w:t>e</w:t>
      </w:r>
      <w:r w:rsidRPr="00DC1EAE">
        <w:rPr>
          <w:rFonts w:ascii="Arial" w:eastAsia="Arial" w:hAnsi="Arial" w:cs="Arial"/>
          <w:color w:val="000000" w:themeColor="text1"/>
          <w:lang w:val="es-ES_tradnl"/>
        </w:rPr>
        <w:t>l</w:t>
      </w:r>
      <w:r w:rsidRPr="00DC1EAE">
        <w:rPr>
          <w:rFonts w:ascii="Arial" w:eastAsia="Arial" w:hAnsi="Arial" w:cs="Arial"/>
          <w:color w:val="000000" w:themeColor="text1"/>
          <w:spacing w:val="-1"/>
          <w:lang w:val="es-ES_tradnl"/>
        </w:rPr>
        <w:t xml:space="preserve"> </w:t>
      </w:r>
      <w:r w:rsidRPr="00DC1EAE">
        <w:rPr>
          <w:rFonts w:ascii="Arial" w:eastAsia="Arial" w:hAnsi="Arial" w:cs="Arial"/>
          <w:color w:val="000000" w:themeColor="text1"/>
          <w:lang w:val="es-ES_tradnl"/>
        </w:rPr>
        <w:t>pre</w:t>
      </w:r>
      <w:r w:rsidRPr="00DC1EAE">
        <w:rPr>
          <w:rFonts w:ascii="Arial" w:eastAsia="Arial" w:hAnsi="Arial" w:cs="Arial"/>
          <w:color w:val="000000" w:themeColor="text1"/>
          <w:spacing w:val="1"/>
          <w:lang w:val="es-ES_tradnl"/>
        </w:rPr>
        <w:t>s</w:t>
      </w:r>
      <w:r w:rsidRPr="00DC1EAE">
        <w:rPr>
          <w:rFonts w:ascii="Arial" w:eastAsia="Arial" w:hAnsi="Arial" w:cs="Arial"/>
          <w:color w:val="000000" w:themeColor="text1"/>
          <w:lang w:val="es-ES_tradnl"/>
        </w:rPr>
        <w:t>e</w:t>
      </w:r>
      <w:r w:rsidRPr="00DC1EAE">
        <w:rPr>
          <w:rFonts w:ascii="Arial" w:eastAsia="Arial" w:hAnsi="Arial" w:cs="Arial"/>
          <w:color w:val="000000" w:themeColor="text1"/>
          <w:spacing w:val="-1"/>
          <w:lang w:val="es-ES_tradnl"/>
        </w:rPr>
        <w:t>n</w:t>
      </w:r>
      <w:r w:rsidRPr="00DC1EAE">
        <w:rPr>
          <w:rFonts w:ascii="Arial" w:eastAsia="Arial" w:hAnsi="Arial" w:cs="Arial"/>
          <w:color w:val="000000" w:themeColor="text1"/>
          <w:lang w:val="es-ES_tradnl"/>
        </w:rPr>
        <w:t>te</w:t>
      </w:r>
      <w:r w:rsidRPr="00DC1EAE">
        <w:rPr>
          <w:rFonts w:ascii="Arial" w:eastAsia="Arial" w:hAnsi="Arial" w:cs="Arial"/>
          <w:color w:val="000000" w:themeColor="text1"/>
          <w:spacing w:val="-9"/>
          <w:lang w:val="es-ES_tradnl"/>
        </w:rPr>
        <w:t xml:space="preserve"> </w:t>
      </w:r>
      <w:r w:rsidRPr="00DC1EAE">
        <w:rPr>
          <w:rFonts w:ascii="Arial" w:eastAsia="Arial" w:hAnsi="Arial" w:cs="Arial"/>
          <w:color w:val="000000" w:themeColor="text1"/>
          <w:spacing w:val="1"/>
          <w:lang w:val="es-ES_tradnl"/>
        </w:rPr>
        <w:t>c</w:t>
      </w:r>
      <w:r w:rsidRPr="00DC1EAE">
        <w:rPr>
          <w:rFonts w:ascii="Arial" w:eastAsia="Arial" w:hAnsi="Arial" w:cs="Arial"/>
          <w:color w:val="000000" w:themeColor="text1"/>
          <w:spacing w:val="2"/>
          <w:lang w:val="es-ES_tradnl"/>
        </w:rPr>
        <w:t>o</w:t>
      </w:r>
      <w:r w:rsidRPr="00DC1EAE">
        <w:rPr>
          <w:rFonts w:ascii="Arial" w:eastAsia="Arial" w:hAnsi="Arial" w:cs="Arial"/>
          <w:color w:val="000000" w:themeColor="text1"/>
          <w:lang w:val="es-ES_tradnl"/>
        </w:rPr>
        <w:t>ntra</w:t>
      </w:r>
      <w:r w:rsidRPr="00DC1EAE">
        <w:rPr>
          <w:rFonts w:ascii="Arial" w:eastAsia="Arial" w:hAnsi="Arial" w:cs="Arial"/>
          <w:color w:val="000000" w:themeColor="text1"/>
          <w:spacing w:val="2"/>
          <w:lang w:val="es-ES_tradnl"/>
        </w:rPr>
        <w:t>t</w:t>
      </w:r>
      <w:r w:rsidRPr="00DC1EAE">
        <w:rPr>
          <w:rFonts w:ascii="Arial" w:eastAsia="Arial" w:hAnsi="Arial" w:cs="Arial"/>
          <w:color w:val="000000" w:themeColor="text1"/>
          <w:lang w:val="es-ES_tradnl"/>
        </w:rPr>
        <w:t>o.</w:t>
      </w:r>
    </w:p>
    <w:p w14:paraId="0E265163" w14:textId="77777777" w:rsidR="002042CC" w:rsidRPr="00DC1EAE" w:rsidRDefault="002042CC" w:rsidP="00BE7311">
      <w:pPr>
        <w:pStyle w:val="Prrafodelista"/>
        <w:widowControl w:val="0"/>
        <w:spacing w:after="0" w:line="240" w:lineRule="auto"/>
        <w:jc w:val="both"/>
        <w:rPr>
          <w:rFonts w:ascii="Arial" w:hAnsi="Arial" w:cs="Arial"/>
          <w:color w:val="000000" w:themeColor="text1"/>
          <w:lang w:val="es-ES_tradnl"/>
        </w:rPr>
      </w:pPr>
    </w:p>
    <w:p w14:paraId="5D4356A5" w14:textId="77777777" w:rsidR="002042CC" w:rsidRPr="00DC1EAE" w:rsidRDefault="002042CC" w:rsidP="00BE7311">
      <w:pPr>
        <w:pStyle w:val="Prrafodelista"/>
        <w:widowControl w:val="0"/>
        <w:numPr>
          <w:ilvl w:val="1"/>
          <w:numId w:val="6"/>
        </w:numPr>
        <w:spacing w:after="0" w:line="240" w:lineRule="auto"/>
        <w:ind w:left="720"/>
        <w:contextualSpacing w:val="0"/>
        <w:jc w:val="both"/>
        <w:rPr>
          <w:rFonts w:ascii="Arial" w:eastAsia="Arial" w:hAnsi="Arial" w:cs="Arial"/>
          <w:color w:val="000000" w:themeColor="text1"/>
        </w:rPr>
      </w:pPr>
      <w:r w:rsidRPr="00DC1EAE">
        <w:rPr>
          <w:rFonts w:ascii="Arial" w:eastAsia="Arial" w:hAnsi="Arial" w:cs="Arial"/>
          <w:color w:val="000000" w:themeColor="text1"/>
          <w:spacing w:val="-1"/>
          <w:lang w:val="es-ES_tradnl"/>
        </w:rPr>
        <w:t>E</w:t>
      </w:r>
      <w:r w:rsidRPr="00DC1EAE">
        <w:rPr>
          <w:rFonts w:ascii="Arial" w:eastAsia="Arial" w:hAnsi="Arial" w:cs="Arial"/>
          <w:color w:val="000000" w:themeColor="text1"/>
          <w:lang w:val="es-ES_tradnl"/>
        </w:rPr>
        <w:t>l</w:t>
      </w:r>
      <w:r w:rsidRPr="00DC1EAE">
        <w:rPr>
          <w:rFonts w:ascii="Arial" w:eastAsia="Arial" w:hAnsi="Arial" w:cs="Arial"/>
          <w:color w:val="000000" w:themeColor="text1"/>
          <w:spacing w:val="9"/>
          <w:lang w:val="es-ES_tradnl"/>
        </w:rPr>
        <w:t xml:space="preserve"> </w:t>
      </w:r>
      <w:r w:rsidRPr="00DC1EAE">
        <w:rPr>
          <w:rFonts w:ascii="Arial" w:eastAsia="Arial" w:hAnsi="Arial" w:cs="Arial"/>
          <w:color w:val="000000" w:themeColor="text1"/>
          <w:lang w:val="es-ES_tradnl"/>
        </w:rPr>
        <w:t>Con</w:t>
      </w:r>
      <w:r w:rsidRPr="00DC1EAE">
        <w:rPr>
          <w:rFonts w:ascii="Arial" w:eastAsia="Arial" w:hAnsi="Arial" w:cs="Arial"/>
          <w:color w:val="000000" w:themeColor="text1"/>
          <w:spacing w:val="-1"/>
          <w:lang w:val="es-ES_tradnl"/>
        </w:rPr>
        <w:t>t</w:t>
      </w:r>
      <w:r w:rsidRPr="00DC1EAE">
        <w:rPr>
          <w:rFonts w:ascii="Arial" w:eastAsia="Arial" w:hAnsi="Arial" w:cs="Arial"/>
          <w:color w:val="000000" w:themeColor="text1"/>
          <w:spacing w:val="3"/>
          <w:lang w:val="es-ES_tradnl"/>
        </w:rPr>
        <w:t>r</w:t>
      </w:r>
      <w:r w:rsidRPr="00DC1EAE">
        <w:rPr>
          <w:rFonts w:ascii="Arial" w:eastAsia="Arial" w:hAnsi="Arial" w:cs="Arial"/>
          <w:color w:val="000000" w:themeColor="text1"/>
          <w:lang w:val="es-ES_tradnl"/>
        </w:rPr>
        <w:t>at</w:t>
      </w:r>
      <w:r w:rsidRPr="00DC1EAE">
        <w:rPr>
          <w:rFonts w:ascii="Arial" w:eastAsia="Arial" w:hAnsi="Arial" w:cs="Arial"/>
          <w:color w:val="000000" w:themeColor="text1"/>
          <w:spacing w:val="-2"/>
          <w:lang w:val="es-ES_tradnl"/>
        </w:rPr>
        <w:t>i</w:t>
      </w:r>
      <w:r w:rsidRPr="00DC1EAE">
        <w:rPr>
          <w:rFonts w:ascii="Arial" w:eastAsia="Arial" w:hAnsi="Arial" w:cs="Arial"/>
          <w:color w:val="000000" w:themeColor="text1"/>
          <w:spacing w:val="1"/>
          <w:lang w:val="es-ES_tradnl"/>
        </w:rPr>
        <w:t>s</w:t>
      </w:r>
      <w:r w:rsidRPr="00DC1EAE">
        <w:rPr>
          <w:rFonts w:ascii="Arial" w:eastAsia="Arial" w:hAnsi="Arial" w:cs="Arial"/>
          <w:color w:val="000000" w:themeColor="text1"/>
          <w:lang w:val="es-ES_tradnl"/>
        </w:rPr>
        <w:t>ta</w:t>
      </w:r>
      <w:r w:rsidRPr="00DC1EAE">
        <w:rPr>
          <w:rFonts w:ascii="Arial" w:eastAsia="Arial" w:hAnsi="Arial" w:cs="Arial"/>
          <w:color w:val="000000" w:themeColor="text1"/>
          <w:spacing w:val="1"/>
          <w:lang w:val="es-ES_tradnl"/>
        </w:rPr>
        <w:t xml:space="preserve"> </w:t>
      </w:r>
      <w:r w:rsidRPr="00DC1EAE">
        <w:rPr>
          <w:rFonts w:ascii="Arial" w:eastAsia="Arial" w:hAnsi="Arial" w:cs="Arial"/>
          <w:color w:val="000000" w:themeColor="text1"/>
          <w:spacing w:val="2"/>
          <w:lang w:val="es-ES_tradnl"/>
        </w:rPr>
        <w:t>a</w:t>
      </w:r>
      <w:r w:rsidRPr="00DC1EAE">
        <w:rPr>
          <w:rFonts w:ascii="Arial" w:eastAsia="Arial" w:hAnsi="Arial" w:cs="Arial"/>
          <w:color w:val="000000" w:themeColor="text1"/>
          <w:lang w:val="es-ES_tradnl"/>
        </w:rPr>
        <w:t>l</w:t>
      </w:r>
      <w:r w:rsidRPr="00DC1EAE">
        <w:rPr>
          <w:rFonts w:ascii="Arial" w:eastAsia="Arial" w:hAnsi="Arial" w:cs="Arial"/>
          <w:color w:val="000000" w:themeColor="text1"/>
          <w:spacing w:val="6"/>
          <w:lang w:val="es-ES_tradnl"/>
        </w:rPr>
        <w:t xml:space="preserve"> </w:t>
      </w:r>
      <w:r w:rsidRPr="00DC1EAE">
        <w:rPr>
          <w:rFonts w:ascii="Arial" w:eastAsia="Arial" w:hAnsi="Arial" w:cs="Arial"/>
          <w:color w:val="000000" w:themeColor="text1"/>
          <w:spacing w:val="4"/>
          <w:lang w:val="es-ES_tradnl"/>
        </w:rPr>
        <w:t>m</w:t>
      </w:r>
      <w:r w:rsidRPr="00DC1EAE">
        <w:rPr>
          <w:rFonts w:ascii="Arial" w:eastAsia="Arial" w:hAnsi="Arial" w:cs="Arial"/>
          <w:color w:val="000000" w:themeColor="text1"/>
          <w:spacing w:val="-3"/>
          <w:lang w:val="es-ES_tradnl"/>
        </w:rPr>
        <w:t>o</w:t>
      </w:r>
      <w:r w:rsidRPr="00DC1EAE">
        <w:rPr>
          <w:rFonts w:ascii="Arial" w:eastAsia="Arial" w:hAnsi="Arial" w:cs="Arial"/>
          <w:color w:val="000000" w:themeColor="text1"/>
          <w:spacing w:val="4"/>
          <w:lang w:val="es-ES_tradnl"/>
        </w:rPr>
        <w:t>m</w:t>
      </w:r>
      <w:r w:rsidRPr="00DC1EAE">
        <w:rPr>
          <w:rFonts w:ascii="Arial" w:eastAsia="Arial" w:hAnsi="Arial" w:cs="Arial"/>
          <w:color w:val="000000" w:themeColor="text1"/>
          <w:lang w:val="es-ES_tradnl"/>
        </w:rPr>
        <w:t>e</w:t>
      </w:r>
      <w:r w:rsidRPr="00DC1EAE">
        <w:rPr>
          <w:rFonts w:ascii="Arial" w:eastAsia="Arial" w:hAnsi="Arial" w:cs="Arial"/>
          <w:color w:val="000000" w:themeColor="text1"/>
          <w:spacing w:val="-1"/>
          <w:lang w:val="es-ES_tradnl"/>
        </w:rPr>
        <w:t>n</w:t>
      </w:r>
      <w:r w:rsidRPr="00DC1EAE">
        <w:rPr>
          <w:rFonts w:ascii="Arial" w:eastAsia="Arial" w:hAnsi="Arial" w:cs="Arial"/>
          <w:color w:val="000000" w:themeColor="text1"/>
          <w:lang w:val="es-ES_tradnl"/>
        </w:rPr>
        <w:t>to</w:t>
      </w:r>
      <w:r w:rsidRPr="00DC1EAE">
        <w:rPr>
          <w:rFonts w:ascii="Arial" w:eastAsia="Arial" w:hAnsi="Arial" w:cs="Arial"/>
          <w:color w:val="000000" w:themeColor="text1"/>
          <w:spacing w:val="3"/>
          <w:lang w:val="es-ES_tradnl"/>
        </w:rPr>
        <w:t xml:space="preserve"> </w:t>
      </w:r>
      <w:r w:rsidRPr="00DC1EAE">
        <w:rPr>
          <w:rFonts w:ascii="Arial" w:eastAsia="Arial" w:hAnsi="Arial" w:cs="Arial"/>
          <w:color w:val="000000" w:themeColor="text1"/>
          <w:lang w:val="es-ES_tradnl"/>
        </w:rPr>
        <w:t>de</w:t>
      </w:r>
      <w:r w:rsidRPr="00DC1EAE">
        <w:rPr>
          <w:rFonts w:ascii="Arial" w:eastAsia="Arial" w:hAnsi="Arial" w:cs="Arial"/>
          <w:color w:val="000000" w:themeColor="text1"/>
          <w:spacing w:val="9"/>
          <w:lang w:val="es-ES_tradnl"/>
        </w:rPr>
        <w:t xml:space="preserve"> </w:t>
      </w:r>
      <w:r w:rsidRPr="00DC1EAE">
        <w:rPr>
          <w:rFonts w:ascii="Arial" w:eastAsia="Arial" w:hAnsi="Arial" w:cs="Arial"/>
          <w:color w:val="000000" w:themeColor="text1"/>
          <w:spacing w:val="-1"/>
          <w:lang w:val="es-ES_tradnl"/>
        </w:rPr>
        <w:t>l</w:t>
      </w:r>
      <w:r w:rsidRPr="00DC1EAE">
        <w:rPr>
          <w:rFonts w:ascii="Arial" w:eastAsia="Arial" w:hAnsi="Arial" w:cs="Arial"/>
          <w:color w:val="000000" w:themeColor="text1"/>
          <w:lang w:val="es-ES_tradnl"/>
        </w:rPr>
        <w:t>a</w:t>
      </w:r>
      <w:r w:rsidRPr="00DC1EAE">
        <w:rPr>
          <w:rFonts w:ascii="Arial" w:eastAsia="Arial" w:hAnsi="Arial" w:cs="Arial"/>
          <w:color w:val="000000" w:themeColor="text1"/>
          <w:spacing w:val="7"/>
          <w:lang w:val="es-ES_tradnl"/>
        </w:rPr>
        <w:t xml:space="preserve"> </w:t>
      </w:r>
      <w:r w:rsidRPr="00DC1EAE">
        <w:rPr>
          <w:rFonts w:ascii="Arial" w:eastAsia="Arial" w:hAnsi="Arial" w:cs="Arial"/>
          <w:color w:val="000000" w:themeColor="text1"/>
          <w:spacing w:val="1"/>
          <w:lang w:val="es-ES_tradnl"/>
        </w:rPr>
        <w:t>c</w:t>
      </w:r>
      <w:r w:rsidRPr="00DC1EAE">
        <w:rPr>
          <w:rFonts w:ascii="Arial" w:eastAsia="Arial" w:hAnsi="Arial" w:cs="Arial"/>
          <w:color w:val="000000" w:themeColor="text1"/>
          <w:spacing w:val="2"/>
          <w:lang w:val="es-ES_tradnl"/>
        </w:rPr>
        <w:t>e</w:t>
      </w:r>
      <w:r w:rsidRPr="00DC1EAE">
        <w:rPr>
          <w:rFonts w:ascii="Arial" w:eastAsia="Arial" w:hAnsi="Arial" w:cs="Arial"/>
          <w:color w:val="000000" w:themeColor="text1"/>
          <w:spacing w:val="-1"/>
          <w:lang w:val="es-ES_tradnl"/>
        </w:rPr>
        <w:t>l</w:t>
      </w:r>
      <w:r w:rsidRPr="00DC1EAE">
        <w:rPr>
          <w:rFonts w:ascii="Arial" w:eastAsia="Arial" w:hAnsi="Arial" w:cs="Arial"/>
          <w:color w:val="000000" w:themeColor="text1"/>
          <w:lang w:val="es-ES_tradnl"/>
        </w:rPr>
        <w:t>e</w:t>
      </w:r>
      <w:r w:rsidRPr="00DC1EAE">
        <w:rPr>
          <w:rFonts w:ascii="Arial" w:eastAsia="Arial" w:hAnsi="Arial" w:cs="Arial"/>
          <w:color w:val="000000" w:themeColor="text1"/>
          <w:spacing w:val="-1"/>
          <w:lang w:val="es-ES_tradnl"/>
        </w:rPr>
        <w:t>b</w:t>
      </w:r>
      <w:r w:rsidRPr="00DC1EAE">
        <w:rPr>
          <w:rFonts w:ascii="Arial" w:eastAsia="Arial" w:hAnsi="Arial" w:cs="Arial"/>
          <w:color w:val="000000" w:themeColor="text1"/>
          <w:spacing w:val="3"/>
          <w:lang w:val="es-ES_tradnl"/>
        </w:rPr>
        <w:t>r</w:t>
      </w:r>
      <w:r w:rsidRPr="00DC1EAE">
        <w:rPr>
          <w:rFonts w:ascii="Arial" w:eastAsia="Arial" w:hAnsi="Arial" w:cs="Arial"/>
          <w:color w:val="000000" w:themeColor="text1"/>
          <w:lang w:val="es-ES_tradnl"/>
        </w:rPr>
        <w:t>a</w:t>
      </w:r>
      <w:r w:rsidRPr="00DC1EAE">
        <w:rPr>
          <w:rFonts w:ascii="Arial" w:eastAsia="Arial" w:hAnsi="Arial" w:cs="Arial"/>
          <w:color w:val="000000" w:themeColor="text1"/>
          <w:spacing w:val="1"/>
          <w:lang w:val="es-ES_tradnl"/>
        </w:rPr>
        <w:t>c</w:t>
      </w:r>
      <w:r w:rsidRPr="00DC1EAE">
        <w:rPr>
          <w:rFonts w:ascii="Arial" w:eastAsia="Arial" w:hAnsi="Arial" w:cs="Arial"/>
          <w:color w:val="000000" w:themeColor="text1"/>
          <w:spacing w:val="-1"/>
          <w:lang w:val="es-ES_tradnl"/>
        </w:rPr>
        <w:t>i</w:t>
      </w:r>
      <w:r w:rsidRPr="00DC1EAE">
        <w:rPr>
          <w:rFonts w:ascii="Arial" w:eastAsia="Arial" w:hAnsi="Arial" w:cs="Arial"/>
          <w:color w:val="000000" w:themeColor="text1"/>
          <w:lang w:val="es-ES_tradnl"/>
        </w:rPr>
        <w:t>ón</w:t>
      </w:r>
      <w:r w:rsidRPr="00DC1EAE">
        <w:rPr>
          <w:rFonts w:ascii="Arial" w:eastAsia="Arial" w:hAnsi="Arial" w:cs="Arial"/>
          <w:color w:val="000000" w:themeColor="text1"/>
          <w:spacing w:val="1"/>
          <w:lang w:val="es-ES_tradnl"/>
        </w:rPr>
        <w:t xml:space="preserve"> </w:t>
      </w:r>
      <w:r w:rsidRPr="00DC1EAE">
        <w:rPr>
          <w:rFonts w:ascii="Arial" w:eastAsia="Arial" w:hAnsi="Arial" w:cs="Arial"/>
          <w:color w:val="000000" w:themeColor="text1"/>
          <w:lang w:val="es-ES_tradnl"/>
        </w:rPr>
        <w:t>d</w:t>
      </w:r>
      <w:r w:rsidRPr="00DC1EAE">
        <w:rPr>
          <w:rFonts w:ascii="Arial" w:eastAsia="Arial" w:hAnsi="Arial" w:cs="Arial"/>
          <w:color w:val="000000" w:themeColor="text1"/>
          <w:spacing w:val="1"/>
          <w:lang w:val="es-ES_tradnl"/>
        </w:rPr>
        <w:t>e</w:t>
      </w:r>
      <w:r w:rsidRPr="00DC1EAE">
        <w:rPr>
          <w:rFonts w:ascii="Arial" w:eastAsia="Arial" w:hAnsi="Arial" w:cs="Arial"/>
          <w:color w:val="000000" w:themeColor="text1"/>
          <w:lang w:val="es-ES_tradnl"/>
        </w:rPr>
        <w:t>l</w:t>
      </w:r>
      <w:r w:rsidRPr="00DC1EAE">
        <w:rPr>
          <w:rFonts w:ascii="Arial" w:eastAsia="Arial" w:hAnsi="Arial" w:cs="Arial"/>
          <w:color w:val="000000" w:themeColor="text1"/>
          <w:spacing w:val="8"/>
          <w:lang w:val="es-ES_tradnl"/>
        </w:rPr>
        <w:t xml:space="preserve"> </w:t>
      </w:r>
      <w:r w:rsidRPr="00DC1EAE">
        <w:rPr>
          <w:rFonts w:ascii="Arial" w:eastAsia="Arial" w:hAnsi="Arial" w:cs="Arial"/>
          <w:color w:val="000000" w:themeColor="text1"/>
          <w:lang w:val="es-ES_tradnl"/>
        </w:rPr>
        <w:t>pre</w:t>
      </w:r>
      <w:r w:rsidRPr="00DC1EAE">
        <w:rPr>
          <w:rFonts w:ascii="Arial" w:eastAsia="Arial" w:hAnsi="Arial" w:cs="Arial"/>
          <w:color w:val="000000" w:themeColor="text1"/>
          <w:spacing w:val="1"/>
          <w:lang w:val="es-ES_tradnl"/>
        </w:rPr>
        <w:t>s</w:t>
      </w:r>
      <w:r w:rsidRPr="00DC1EAE">
        <w:rPr>
          <w:rFonts w:ascii="Arial" w:eastAsia="Arial" w:hAnsi="Arial" w:cs="Arial"/>
          <w:color w:val="000000" w:themeColor="text1"/>
          <w:spacing w:val="2"/>
          <w:lang w:val="es-ES_tradnl"/>
        </w:rPr>
        <w:t>e</w:t>
      </w:r>
      <w:r w:rsidRPr="00DC1EAE">
        <w:rPr>
          <w:rFonts w:ascii="Arial" w:eastAsia="Arial" w:hAnsi="Arial" w:cs="Arial"/>
          <w:color w:val="000000" w:themeColor="text1"/>
          <w:lang w:val="es-ES_tradnl"/>
        </w:rPr>
        <w:t xml:space="preserve">nte </w:t>
      </w:r>
      <w:r w:rsidRPr="00DC1EAE">
        <w:rPr>
          <w:rFonts w:ascii="Arial" w:eastAsia="Arial" w:hAnsi="Arial" w:cs="Arial"/>
          <w:color w:val="000000" w:themeColor="text1"/>
          <w:spacing w:val="1"/>
          <w:lang w:val="es-ES_tradnl"/>
        </w:rPr>
        <w:t>c</w:t>
      </w:r>
      <w:r w:rsidRPr="00DC1EAE">
        <w:rPr>
          <w:rFonts w:ascii="Arial" w:eastAsia="Arial" w:hAnsi="Arial" w:cs="Arial"/>
          <w:color w:val="000000" w:themeColor="text1"/>
          <w:spacing w:val="2"/>
          <w:lang w:val="es-ES_tradnl"/>
        </w:rPr>
        <w:t>o</w:t>
      </w:r>
      <w:r w:rsidRPr="00DC1EAE">
        <w:rPr>
          <w:rFonts w:ascii="Arial" w:eastAsia="Arial" w:hAnsi="Arial" w:cs="Arial"/>
          <w:color w:val="000000" w:themeColor="text1"/>
          <w:lang w:val="es-ES_tradnl"/>
        </w:rPr>
        <w:t>ntrato</w:t>
      </w:r>
      <w:r w:rsidRPr="00DC1EAE">
        <w:rPr>
          <w:rFonts w:ascii="Arial" w:eastAsia="Arial" w:hAnsi="Arial" w:cs="Arial"/>
          <w:color w:val="000000" w:themeColor="text1"/>
          <w:spacing w:val="4"/>
          <w:lang w:val="es-ES_tradnl"/>
        </w:rPr>
        <w:t xml:space="preserve"> </w:t>
      </w:r>
      <w:r w:rsidRPr="00DC1EAE">
        <w:rPr>
          <w:rFonts w:ascii="Arial" w:eastAsia="Arial" w:hAnsi="Arial" w:cs="Arial"/>
          <w:color w:val="000000" w:themeColor="text1"/>
          <w:lang w:val="es-ES_tradnl"/>
        </w:rPr>
        <w:t>no</w:t>
      </w:r>
      <w:r w:rsidRPr="00DC1EAE">
        <w:rPr>
          <w:rFonts w:ascii="Arial" w:eastAsia="Arial" w:hAnsi="Arial" w:cs="Arial"/>
          <w:color w:val="000000" w:themeColor="text1"/>
          <w:spacing w:val="9"/>
          <w:lang w:val="es-ES_tradnl"/>
        </w:rPr>
        <w:t xml:space="preserve"> </w:t>
      </w:r>
      <w:r w:rsidRPr="00DC1EAE">
        <w:rPr>
          <w:rFonts w:ascii="Arial" w:eastAsia="Arial" w:hAnsi="Arial" w:cs="Arial"/>
          <w:color w:val="000000" w:themeColor="text1"/>
          <w:spacing w:val="1"/>
          <w:lang w:val="es-ES_tradnl"/>
        </w:rPr>
        <w:t>s</w:t>
      </w:r>
      <w:r w:rsidRPr="00DC1EAE">
        <w:rPr>
          <w:rFonts w:ascii="Arial" w:eastAsia="Arial" w:hAnsi="Arial" w:cs="Arial"/>
          <w:color w:val="000000" w:themeColor="text1"/>
          <w:lang w:val="es-ES_tradnl"/>
        </w:rPr>
        <w:t>e</w:t>
      </w:r>
      <w:r w:rsidRPr="00DC1EAE">
        <w:rPr>
          <w:rFonts w:ascii="Arial" w:eastAsia="Arial" w:hAnsi="Arial" w:cs="Arial"/>
          <w:color w:val="000000" w:themeColor="text1"/>
          <w:spacing w:val="7"/>
          <w:lang w:val="es-ES_tradnl"/>
        </w:rPr>
        <w:t xml:space="preserve"> </w:t>
      </w:r>
      <w:r w:rsidRPr="00DC1EAE">
        <w:rPr>
          <w:rFonts w:ascii="Arial" w:eastAsia="Arial" w:hAnsi="Arial" w:cs="Arial"/>
          <w:color w:val="000000" w:themeColor="text1"/>
          <w:spacing w:val="2"/>
          <w:lang w:val="es-ES_tradnl"/>
        </w:rPr>
        <w:t>e</w:t>
      </w:r>
      <w:r w:rsidRPr="00DC1EAE">
        <w:rPr>
          <w:rFonts w:ascii="Arial" w:eastAsia="Arial" w:hAnsi="Arial" w:cs="Arial"/>
          <w:color w:val="000000" w:themeColor="text1"/>
          <w:lang w:val="es-ES_tradnl"/>
        </w:rPr>
        <w:t>n</w:t>
      </w:r>
      <w:r w:rsidRPr="00DC1EAE">
        <w:rPr>
          <w:rFonts w:ascii="Arial" w:eastAsia="Arial" w:hAnsi="Arial" w:cs="Arial"/>
          <w:color w:val="000000" w:themeColor="text1"/>
          <w:spacing w:val="1"/>
          <w:lang w:val="es-ES_tradnl"/>
        </w:rPr>
        <w:t>c</w:t>
      </w:r>
      <w:r w:rsidRPr="00DC1EAE">
        <w:rPr>
          <w:rFonts w:ascii="Arial" w:eastAsia="Arial" w:hAnsi="Arial" w:cs="Arial"/>
          <w:color w:val="000000" w:themeColor="text1"/>
          <w:lang w:val="es-ES_tradnl"/>
        </w:rPr>
        <w:t>u</w:t>
      </w:r>
      <w:r w:rsidRPr="00DC1EAE">
        <w:rPr>
          <w:rFonts w:ascii="Arial" w:eastAsia="Arial" w:hAnsi="Arial" w:cs="Arial"/>
          <w:color w:val="000000" w:themeColor="text1"/>
          <w:spacing w:val="-1"/>
          <w:lang w:val="es-ES_tradnl"/>
        </w:rPr>
        <w:t>e</w:t>
      </w:r>
      <w:r w:rsidRPr="00DC1EAE">
        <w:rPr>
          <w:rFonts w:ascii="Arial" w:eastAsia="Arial" w:hAnsi="Arial" w:cs="Arial"/>
          <w:color w:val="000000" w:themeColor="text1"/>
          <w:lang w:val="es-ES_tradnl"/>
        </w:rPr>
        <w:t>n</w:t>
      </w:r>
      <w:r w:rsidRPr="00DC1EAE">
        <w:rPr>
          <w:rFonts w:ascii="Arial" w:eastAsia="Arial" w:hAnsi="Arial" w:cs="Arial"/>
          <w:color w:val="000000" w:themeColor="text1"/>
          <w:spacing w:val="2"/>
          <w:lang w:val="es-ES_tradnl"/>
        </w:rPr>
        <w:t>t</w:t>
      </w:r>
      <w:r w:rsidRPr="00DC1EAE">
        <w:rPr>
          <w:rFonts w:ascii="Arial" w:eastAsia="Arial" w:hAnsi="Arial" w:cs="Arial"/>
          <w:color w:val="000000" w:themeColor="text1"/>
          <w:spacing w:val="1"/>
          <w:lang w:val="es-ES_tradnl"/>
        </w:rPr>
        <w:t>r</w:t>
      </w:r>
      <w:r w:rsidRPr="00DC1EAE">
        <w:rPr>
          <w:rFonts w:ascii="Arial" w:eastAsia="Arial" w:hAnsi="Arial" w:cs="Arial"/>
          <w:color w:val="000000" w:themeColor="text1"/>
          <w:lang w:val="es-ES_tradnl"/>
        </w:rPr>
        <w:t>a en</w:t>
      </w:r>
      <w:r w:rsidRPr="00DC1EAE">
        <w:rPr>
          <w:rFonts w:ascii="Arial" w:eastAsia="Arial" w:hAnsi="Arial" w:cs="Arial"/>
          <w:color w:val="000000" w:themeColor="text1"/>
          <w:spacing w:val="9"/>
          <w:lang w:val="es-ES_tradnl"/>
        </w:rPr>
        <w:t xml:space="preserve"> </w:t>
      </w:r>
      <w:r w:rsidRPr="00DC1EAE">
        <w:rPr>
          <w:rFonts w:ascii="Arial" w:eastAsia="Arial" w:hAnsi="Arial" w:cs="Arial"/>
          <w:color w:val="000000" w:themeColor="text1"/>
          <w:lang w:val="es-ES_tradnl"/>
        </w:rPr>
        <w:t>n</w:t>
      </w:r>
      <w:r w:rsidRPr="00DC1EAE">
        <w:rPr>
          <w:rFonts w:ascii="Arial" w:eastAsia="Arial" w:hAnsi="Arial" w:cs="Arial"/>
          <w:color w:val="000000" w:themeColor="text1"/>
          <w:spacing w:val="1"/>
          <w:lang w:val="es-ES_tradnl"/>
        </w:rPr>
        <w:t>i</w:t>
      </w:r>
      <w:r w:rsidRPr="00DC1EAE">
        <w:rPr>
          <w:rFonts w:ascii="Arial" w:eastAsia="Arial" w:hAnsi="Arial" w:cs="Arial"/>
          <w:color w:val="000000" w:themeColor="text1"/>
          <w:lang w:val="es-ES_tradnl"/>
        </w:rPr>
        <w:t>n</w:t>
      </w:r>
      <w:r w:rsidRPr="00DC1EAE">
        <w:rPr>
          <w:rFonts w:ascii="Arial" w:eastAsia="Arial" w:hAnsi="Arial" w:cs="Arial"/>
          <w:color w:val="000000" w:themeColor="text1"/>
          <w:spacing w:val="-1"/>
          <w:lang w:val="es-ES_tradnl"/>
        </w:rPr>
        <w:t>g</w:t>
      </w:r>
      <w:r w:rsidRPr="00DC1EAE">
        <w:rPr>
          <w:rFonts w:ascii="Arial" w:eastAsia="Arial" w:hAnsi="Arial" w:cs="Arial"/>
          <w:color w:val="000000" w:themeColor="text1"/>
          <w:spacing w:val="2"/>
          <w:lang w:val="es-ES_tradnl"/>
        </w:rPr>
        <w:t>u</w:t>
      </w:r>
      <w:r w:rsidRPr="00DC1EAE">
        <w:rPr>
          <w:rFonts w:ascii="Arial" w:eastAsia="Arial" w:hAnsi="Arial" w:cs="Arial"/>
          <w:color w:val="000000" w:themeColor="text1"/>
          <w:lang w:val="es-ES_tradnl"/>
        </w:rPr>
        <w:t xml:space="preserve">na </w:t>
      </w:r>
      <w:r w:rsidRPr="00DC1EAE">
        <w:rPr>
          <w:rFonts w:ascii="Arial" w:eastAsia="Arial" w:hAnsi="Arial" w:cs="Arial"/>
          <w:color w:val="000000" w:themeColor="text1"/>
          <w:spacing w:val="1"/>
          <w:lang w:val="es-ES_tradnl"/>
        </w:rPr>
        <w:t>c</w:t>
      </w:r>
      <w:r w:rsidRPr="00DC1EAE">
        <w:rPr>
          <w:rFonts w:ascii="Arial" w:eastAsia="Arial" w:hAnsi="Arial" w:cs="Arial"/>
          <w:color w:val="000000" w:themeColor="text1"/>
          <w:lang w:val="es-ES_tradnl"/>
        </w:rPr>
        <w:t>a</w:t>
      </w:r>
      <w:r w:rsidRPr="00DC1EAE">
        <w:rPr>
          <w:rFonts w:ascii="Arial" w:eastAsia="Arial" w:hAnsi="Arial" w:cs="Arial"/>
          <w:color w:val="000000" w:themeColor="text1"/>
          <w:spacing w:val="-1"/>
          <w:lang w:val="es-ES_tradnl"/>
        </w:rPr>
        <w:t>u</w:t>
      </w:r>
      <w:r w:rsidRPr="00DC1EAE">
        <w:rPr>
          <w:rFonts w:ascii="Arial" w:eastAsia="Arial" w:hAnsi="Arial" w:cs="Arial"/>
          <w:color w:val="000000" w:themeColor="text1"/>
          <w:spacing w:val="1"/>
          <w:lang w:val="es-ES_tradnl"/>
        </w:rPr>
        <w:t>s</w:t>
      </w:r>
      <w:r w:rsidRPr="00DC1EAE">
        <w:rPr>
          <w:rFonts w:ascii="Arial" w:eastAsia="Arial" w:hAnsi="Arial" w:cs="Arial"/>
          <w:color w:val="000000" w:themeColor="text1"/>
          <w:lang w:val="es-ES_tradnl"/>
        </w:rPr>
        <w:t>al</w:t>
      </w:r>
      <w:r w:rsidRPr="00DC1EAE">
        <w:rPr>
          <w:rFonts w:ascii="Arial" w:eastAsia="Arial" w:hAnsi="Arial" w:cs="Arial"/>
          <w:color w:val="000000" w:themeColor="text1"/>
          <w:spacing w:val="-7"/>
          <w:lang w:val="es-ES_tradnl"/>
        </w:rPr>
        <w:t xml:space="preserve"> </w:t>
      </w:r>
      <w:r w:rsidRPr="00DC1EAE">
        <w:rPr>
          <w:rFonts w:ascii="Arial" w:eastAsia="Arial" w:hAnsi="Arial" w:cs="Arial"/>
          <w:color w:val="000000" w:themeColor="text1"/>
          <w:spacing w:val="2"/>
          <w:lang w:val="es-ES_tradnl"/>
        </w:rPr>
        <w:t>d</w:t>
      </w:r>
      <w:r w:rsidRPr="00DC1EAE">
        <w:rPr>
          <w:rFonts w:ascii="Arial" w:eastAsia="Arial" w:hAnsi="Arial" w:cs="Arial"/>
          <w:color w:val="000000" w:themeColor="text1"/>
          <w:lang w:val="es-ES_tradnl"/>
        </w:rPr>
        <w:t>e</w:t>
      </w:r>
      <w:r w:rsidRPr="00DC1EAE">
        <w:rPr>
          <w:rFonts w:ascii="Arial" w:eastAsia="Arial" w:hAnsi="Arial" w:cs="Arial"/>
          <w:color w:val="000000" w:themeColor="text1"/>
          <w:spacing w:val="-2"/>
          <w:lang w:val="es-ES_tradnl"/>
        </w:rPr>
        <w:t xml:space="preserve"> </w:t>
      </w:r>
      <w:r w:rsidRPr="00DC1EAE">
        <w:rPr>
          <w:rFonts w:ascii="Arial" w:eastAsia="Arial" w:hAnsi="Arial" w:cs="Arial"/>
          <w:color w:val="000000" w:themeColor="text1"/>
          <w:spacing w:val="1"/>
          <w:lang w:val="es-ES_tradnl"/>
        </w:rPr>
        <w:t>i</w:t>
      </w:r>
      <w:r w:rsidRPr="00DC1EAE">
        <w:rPr>
          <w:rFonts w:ascii="Arial" w:eastAsia="Arial" w:hAnsi="Arial" w:cs="Arial"/>
          <w:color w:val="000000" w:themeColor="text1"/>
          <w:lang w:val="es-ES_tradnl"/>
        </w:rPr>
        <w:t>n</w:t>
      </w:r>
      <w:r w:rsidRPr="00DC1EAE">
        <w:rPr>
          <w:rFonts w:ascii="Arial" w:eastAsia="Arial" w:hAnsi="Arial" w:cs="Arial"/>
          <w:color w:val="000000" w:themeColor="text1"/>
          <w:spacing w:val="-1"/>
          <w:lang w:val="es-ES_tradnl"/>
        </w:rPr>
        <w:t>h</w:t>
      </w:r>
      <w:r w:rsidRPr="00DC1EAE">
        <w:rPr>
          <w:rFonts w:ascii="Arial" w:eastAsia="Arial" w:hAnsi="Arial" w:cs="Arial"/>
          <w:color w:val="000000" w:themeColor="text1"/>
          <w:spacing w:val="2"/>
          <w:lang w:val="es-ES_tradnl"/>
        </w:rPr>
        <w:t>a</w:t>
      </w:r>
      <w:r w:rsidRPr="00DC1EAE">
        <w:rPr>
          <w:rFonts w:ascii="Arial" w:eastAsia="Arial" w:hAnsi="Arial" w:cs="Arial"/>
          <w:color w:val="000000" w:themeColor="text1"/>
          <w:lang w:val="es-ES_tradnl"/>
        </w:rPr>
        <w:t>b</w:t>
      </w:r>
      <w:r w:rsidRPr="00DC1EAE">
        <w:rPr>
          <w:rFonts w:ascii="Arial" w:eastAsia="Arial" w:hAnsi="Arial" w:cs="Arial"/>
          <w:color w:val="000000" w:themeColor="text1"/>
          <w:spacing w:val="1"/>
          <w:lang w:val="es-ES_tradnl"/>
        </w:rPr>
        <w:t>i</w:t>
      </w:r>
      <w:r w:rsidRPr="00DC1EAE">
        <w:rPr>
          <w:rFonts w:ascii="Arial" w:eastAsia="Arial" w:hAnsi="Arial" w:cs="Arial"/>
          <w:color w:val="000000" w:themeColor="text1"/>
          <w:spacing w:val="-1"/>
          <w:lang w:val="es-ES_tradnl"/>
        </w:rPr>
        <w:t>l</w:t>
      </w:r>
      <w:r w:rsidRPr="00DC1EAE">
        <w:rPr>
          <w:rFonts w:ascii="Arial" w:eastAsia="Arial" w:hAnsi="Arial" w:cs="Arial"/>
          <w:color w:val="000000" w:themeColor="text1"/>
          <w:spacing w:val="1"/>
          <w:lang w:val="es-ES_tradnl"/>
        </w:rPr>
        <w:t>i</w:t>
      </w:r>
      <w:r w:rsidRPr="00DC1EAE">
        <w:rPr>
          <w:rFonts w:ascii="Arial" w:eastAsia="Arial" w:hAnsi="Arial" w:cs="Arial"/>
          <w:color w:val="000000" w:themeColor="text1"/>
          <w:lang w:val="es-ES_tradnl"/>
        </w:rPr>
        <w:t>d</w:t>
      </w:r>
      <w:r w:rsidRPr="00DC1EAE">
        <w:rPr>
          <w:rFonts w:ascii="Arial" w:eastAsia="Arial" w:hAnsi="Arial" w:cs="Arial"/>
          <w:color w:val="000000" w:themeColor="text1"/>
          <w:spacing w:val="-1"/>
          <w:lang w:val="es-ES_tradnl"/>
        </w:rPr>
        <w:t>a</w:t>
      </w:r>
      <w:r w:rsidRPr="00DC1EAE">
        <w:rPr>
          <w:rFonts w:ascii="Arial" w:eastAsia="Arial" w:hAnsi="Arial" w:cs="Arial"/>
          <w:color w:val="000000" w:themeColor="text1"/>
          <w:lang w:val="es-ES_tradnl"/>
        </w:rPr>
        <w:t>d</w:t>
      </w:r>
      <w:r w:rsidRPr="00DC1EAE">
        <w:rPr>
          <w:rFonts w:ascii="Arial" w:eastAsia="Arial" w:hAnsi="Arial" w:cs="Arial"/>
          <w:color w:val="000000" w:themeColor="text1"/>
          <w:spacing w:val="-8"/>
          <w:lang w:val="es-ES_tradnl"/>
        </w:rPr>
        <w:t xml:space="preserve"> </w:t>
      </w:r>
      <w:r w:rsidRPr="00DC1EAE">
        <w:rPr>
          <w:rFonts w:ascii="Arial" w:eastAsia="Arial" w:hAnsi="Arial" w:cs="Arial"/>
          <w:color w:val="000000" w:themeColor="text1"/>
          <w:lang w:val="es-ES_tradnl"/>
        </w:rPr>
        <w:t xml:space="preserve">e </w:t>
      </w:r>
      <w:r w:rsidRPr="00DC1EAE">
        <w:rPr>
          <w:rFonts w:ascii="Arial" w:eastAsia="Arial" w:hAnsi="Arial" w:cs="Arial"/>
          <w:color w:val="000000" w:themeColor="text1"/>
          <w:spacing w:val="-1"/>
          <w:lang w:val="es-ES_tradnl"/>
        </w:rPr>
        <w:t>i</w:t>
      </w:r>
      <w:r w:rsidRPr="00DC1EAE">
        <w:rPr>
          <w:rFonts w:ascii="Arial" w:eastAsia="Arial" w:hAnsi="Arial" w:cs="Arial"/>
          <w:color w:val="000000" w:themeColor="text1"/>
          <w:lang w:val="es-ES_tradnl"/>
        </w:rPr>
        <w:t>n</w:t>
      </w:r>
      <w:r w:rsidRPr="00DC1EAE">
        <w:rPr>
          <w:rFonts w:ascii="Arial" w:eastAsia="Arial" w:hAnsi="Arial" w:cs="Arial"/>
          <w:color w:val="000000" w:themeColor="text1"/>
          <w:spacing w:val="3"/>
          <w:lang w:val="es-ES_tradnl"/>
        </w:rPr>
        <w:t>c</w:t>
      </w:r>
      <w:r w:rsidRPr="00DC1EAE">
        <w:rPr>
          <w:rFonts w:ascii="Arial" w:eastAsia="Arial" w:hAnsi="Arial" w:cs="Arial"/>
          <w:color w:val="000000" w:themeColor="text1"/>
          <w:lang w:val="es-ES_tradnl"/>
        </w:rPr>
        <w:t>o</w:t>
      </w:r>
      <w:r w:rsidRPr="00DC1EAE">
        <w:rPr>
          <w:rFonts w:ascii="Arial" w:eastAsia="Arial" w:hAnsi="Arial" w:cs="Arial"/>
          <w:color w:val="000000" w:themeColor="text1"/>
          <w:spacing w:val="4"/>
          <w:lang w:val="es-ES_tradnl"/>
        </w:rPr>
        <w:t>m</w:t>
      </w:r>
      <w:r w:rsidRPr="00DC1EAE">
        <w:rPr>
          <w:rFonts w:ascii="Arial" w:eastAsia="Arial" w:hAnsi="Arial" w:cs="Arial"/>
          <w:color w:val="000000" w:themeColor="text1"/>
          <w:lang w:val="es-ES_tradnl"/>
        </w:rPr>
        <w:t>p</w:t>
      </w:r>
      <w:r w:rsidRPr="00DC1EAE">
        <w:rPr>
          <w:rFonts w:ascii="Arial" w:eastAsia="Arial" w:hAnsi="Arial" w:cs="Arial"/>
          <w:color w:val="000000" w:themeColor="text1"/>
          <w:spacing w:val="-1"/>
          <w:lang w:val="es-ES_tradnl"/>
        </w:rPr>
        <w:t>a</w:t>
      </w:r>
      <w:r w:rsidRPr="00DC1EAE">
        <w:rPr>
          <w:rFonts w:ascii="Arial" w:eastAsia="Arial" w:hAnsi="Arial" w:cs="Arial"/>
          <w:color w:val="000000" w:themeColor="text1"/>
          <w:lang w:val="es-ES_tradnl"/>
        </w:rPr>
        <w:t>t</w:t>
      </w:r>
      <w:r w:rsidRPr="00DC1EAE">
        <w:rPr>
          <w:rFonts w:ascii="Arial" w:eastAsia="Arial" w:hAnsi="Arial" w:cs="Arial"/>
          <w:color w:val="000000" w:themeColor="text1"/>
          <w:spacing w:val="-1"/>
          <w:lang w:val="es-ES_tradnl"/>
        </w:rPr>
        <w:t>i</w:t>
      </w:r>
      <w:r w:rsidRPr="00DC1EAE">
        <w:rPr>
          <w:rFonts w:ascii="Arial" w:eastAsia="Arial" w:hAnsi="Arial" w:cs="Arial"/>
          <w:color w:val="000000" w:themeColor="text1"/>
          <w:lang w:val="es-ES_tradnl"/>
        </w:rPr>
        <w:t>b</w:t>
      </w:r>
      <w:r w:rsidRPr="00DC1EAE">
        <w:rPr>
          <w:rFonts w:ascii="Arial" w:eastAsia="Arial" w:hAnsi="Arial" w:cs="Arial"/>
          <w:color w:val="000000" w:themeColor="text1"/>
          <w:spacing w:val="1"/>
          <w:lang w:val="es-ES_tradnl"/>
        </w:rPr>
        <w:t>i</w:t>
      </w:r>
      <w:r w:rsidRPr="00DC1EAE">
        <w:rPr>
          <w:rFonts w:ascii="Arial" w:eastAsia="Arial" w:hAnsi="Arial" w:cs="Arial"/>
          <w:color w:val="000000" w:themeColor="text1"/>
          <w:spacing w:val="-1"/>
          <w:lang w:val="es-ES_tradnl"/>
        </w:rPr>
        <w:t>li</w:t>
      </w:r>
      <w:r w:rsidRPr="00DC1EAE">
        <w:rPr>
          <w:rFonts w:ascii="Arial" w:eastAsia="Arial" w:hAnsi="Arial" w:cs="Arial"/>
          <w:color w:val="000000" w:themeColor="text1"/>
          <w:spacing w:val="2"/>
          <w:lang w:val="es-ES_tradnl"/>
        </w:rPr>
        <w:t>d</w:t>
      </w:r>
      <w:r w:rsidRPr="00DC1EAE">
        <w:rPr>
          <w:rFonts w:ascii="Arial" w:eastAsia="Arial" w:hAnsi="Arial" w:cs="Arial"/>
          <w:color w:val="000000" w:themeColor="text1"/>
          <w:lang w:val="es-ES_tradnl"/>
        </w:rPr>
        <w:t>a</w:t>
      </w:r>
      <w:r w:rsidRPr="00DC1EAE">
        <w:rPr>
          <w:rFonts w:ascii="Arial" w:eastAsia="Arial" w:hAnsi="Arial" w:cs="Arial"/>
          <w:color w:val="000000" w:themeColor="text1"/>
          <w:spacing w:val="-1"/>
          <w:lang w:val="es-ES_tradnl"/>
        </w:rPr>
        <w:t>d</w:t>
      </w:r>
      <w:r w:rsidRPr="00DC1EAE">
        <w:rPr>
          <w:rFonts w:ascii="Arial" w:eastAsia="Arial" w:hAnsi="Arial" w:cs="Arial"/>
          <w:color w:val="000000" w:themeColor="text1"/>
          <w:lang w:val="es-ES_tradnl"/>
        </w:rPr>
        <w:t>.</w:t>
      </w:r>
      <w:r w:rsidRPr="00DC1EAE">
        <w:rPr>
          <w:rFonts w:ascii="Arial" w:hAnsi="Arial" w:cs="Arial"/>
          <w:color w:val="000000" w:themeColor="text1"/>
          <w:lang w:val="es-ES"/>
        </w:rPr>
        <w:t xml:space="preserve"> </w:t>
      </w:r>
    </w:p>
    <w:p w14:paraId="7B5FF2E5" w14:textId="77777777" w:rsidR="002042CC" w:rsidRPr="00DC1EAE" w:rsidRDefault="002042CC" w:rsidP="00BE7311">
      <w:pPr>
        <w:pStyle w:val="Prrafodelista"/>
        <w:widowControl w:val="0"/>
        <w:spacing w:after="0" w:line="240" w:lineRule="auto"/>
        <w:contextualSpacing w:val="0"/>
        <w:jc w:val="both"/>
        <w:rPr>
          <w:rFonts w:ascii="Arial" w:eastAsia="Arial" w:hAnsi="Arial" w:cs="Arial"/>
          <w:color w:val="000000" w:themeColor="text1"/>
        </w:rPr>
      </w:pPr>
    </w:p>
    <w:p w14:paraId="2AF63E2B" w14:textId="77777777" w:rsidR="002042CC" w:rsidRPr="00DC1EAE" w:rsidRDefault="002042CC" w:rsidP="00BE7311">
      <w:pPr>
        <w:pStyle w:val="Prrafodelista"/>
        <w:widowControl w:val="0"/>
        <w:numPr>
          <w:ilvl w:val="1"/>
          <w:numId w:val="6"/>
        </w:numPr>
        <w:spacing w:after="0" w:line="240" w:lineRule="auto"/>
        <w:ind w:left="720"/>
        <w:contextualSpacing w:val="0"/>
        <w:jc w:val="both"/>
        <w:rPr>
          <w:rFonts w:ascii="Arial" w:eastAsia="Arial" w:hAnsi="Arial" w:cs="Arial"/>
          <w:color w:val="000000" w:themeColor="text1"/>
        </w:rPr>
      </w:pPr>
      <w:r w:rsidRPr="00DC1EAE">
        <w:rPr>
          <w:rFonts w:ascii="Arial" w:eastAsia="Arial" w:hAnsi="Arial" w:cs="Arial"/>
          <w:color w:val="000000" w:themeColor="text1"/>
          <w:spacing w:val="-1"/>
          <w:position w:val="-1"/>
          <w:lang w:val="es-ES_tradnl"/>
        </w:rPr>
        <w:t>E</w:t>
      </w:r>
      <w:r w:rsidRPr="00DC1EAE">
        <w:rPr>
          <w:rFonts w:ascii="Arial" w:eastAsia="Arial" w:hAnsi="Arial" w:cs="Arial"/>
          <w:color w:val="000000" w:themeColor="text1"/>
          <w:spacing w:val="1"/>
          <w:position w:val="-1"/>
          <w:lang w:val="es-ES_tradnl"/>
        </w:rPr>
        <w:t>s</w:t>
      </w:r>
      <w:r w:rsidRPr="00DC1EAE">
        <w:rPr>
          <w:rFonts w:ascii="Arial" w:eastAsia="Arial" w:hAnsi="Arial" w:cs="Arial"/>
          <w:color w:val="000000" w:themeColor="text1"/>
          <w:position w:val="-1"/>
          <w:lang w:val="es-ES_tradnl"/>
        </w:rPr>
        <w:t>tá</w:t>
      </w:r>
      <w:r w:rsidRPr="00DC1EAE">
        <w:rPr>
          <w:rFonts w:ascii="Arial" w:eastAsia="Arial" w:hAnsi="Arial" w:cs="Arial"/>
          <w:color w:val="000000" w:themeColor="text1"/>
          <w:spacing w:val="-5"/>
          <w:position w:val="-1"/>
          <w:lang w:val="es-ES_tradnl"/>
        </w:rPr>
        <w:t xml:space="preserve"> </w:t>
      </w:r>
      <w:r w:rsidRPr="00DC1EAE">
        <w:rPr>
          <w:rFonts w:ascii="Arial" w:eastAsia="Arial" w:hAnsi="Arial" w:cs="Arial"/>
          <w:color w:val="000000" w:themeColor="text1"/>
          <w:position w:val="-1"/>
          <w:lang w:val="es-ES_tradnl"/>
        </w:rPr>
        <w:t>a</w:t>
      </w:r>
      <w:r w:rsidRPr="00DC1EAE">
        <w:rPr>
          <w:rFonts w:ascii="Arial" w:eastAsia="Arial" w:hAnsi="Arial" w:cs="Arial"/>
          <w:color w:val="000000" w:themeColor="text1"/>
          <w:spacing w:val="1"/>
          <w:position w:val="-1"/>
          <w:lang w:val="es-ES_tradnl"/>
        </w:rPr>
        <w:t xml:space="preserve"> </w:t>
      </w:r>
      <w:r w:rsidRPr="00DC1EAE">
        <w:rPr>
          <w:rFonts w:ascii="Arial" w:eastAsia="Arial" w:hAnsi="Arial" w:cs="Arial"/>
          <w:color w:val="000000" w:themeColor="text1"/>
          <w:position w:val="-1"/>
          <w:lang w:val="es-ES_tradnl"/>
        </w:rPr>
        <w:t>p</w:t>
      </w:r>
      <w:r w:rsidRPr="00DC1EAE">
        <w:rPr>
          <w:rFonts w:ascii="Arial" w:eastAsia="Arial" w:hAnsi="Arial" w:cs="Arial"/>
          <w:color w:val="000000" w:themeColor="text1"/>
          <w:spacing w:val="1"/>
          <w:position w:val="-1"/>
          <w:lang w:val="es-ES_tradnl"/>
        </w:rPr>
        <w:t>a</w:t>
      </w:r>
      <w:r w:rsidRPr="00DC1EAE">
        <w:rPr>
          <w:rFonts w:ascii="Arial" w:eastAsia="Arial" w:hAnsi="Arial" w:cs="Arial"/>
          <w:color w:val="000000" w:themeColor="text1"/>
          <w:position w:val="-1"/>
          <w:lang w:val="es-ES_tradnl"/>
        </w:rPr>
        <w:t>z y</w:t>
      </w:r>
      <w:r w:rsidRPr="00DC1EAE">
        <w:rPr>
          <w:rFonts w:ascii="Arial" w:eastAsia="Arial" w:hAnsi="Arial" w:cs="Arial"/>
          <w:color w:val="000000" w:themeColor="text1"/>
          <w:spacing w:val="-4"/>
          <w:position w:val="-1"/>
          <w:lang w:val="es-ES_tradnl"/>
        </w:rPr>
        <w:t xml:space="preserve"> </w:t>
      </w:r>
      <w:r w:rsidRPr="00DC1EAE">
        <w:rPr>
          <w:rFonts w:ascii="Arial" w:eastAsia="Arial" w:hAnsi="Arial" w:cs="Arial"/>
          <w:color w:val="000000" w:themeColor="text1"/>
          <w:spacing w:val="1"/>
          <w:position w:val="-1"/>
          <w:lang w:val="es-ES_tradnl"/>
        </w:rPr>
        <w:t>s</w:t>
      </w:r>
      <w:r w:rsidRPr="00DC1EAE">
        <w:rPr>
          <w:rFonts w:ascii="Arial" w:eastAsia="Arial" w:hAnsi="Arial" w:cs="Arial"/>
          <w:color w:val="000000" w:themeColor="text1"/>
          <w:position w:val="-1"/>
          <w:lang w:val="es-ES_tradnl"/>
        </w:rPr>
        <w:t>a</w:t>
      </w:r>
      <w:r w:rsidRPr="00DC1EAE">
        <w:rPr>
          <w:rFonts w:ascii="Arial" w:eastAsia="Arial" w:hAnsi="Arial" w:cs="Arial"/>
          <w:color w:val="000000" w:themeColor="text1"/>
          <w:spacing w:val="1"/>
          <w:position w:val="-1"/>
          <w:lang w:val="es-ES_tradnl"/>
        </w:rPr>
        <w:t>l</w:t>
      </w:r>
      <w:r w:rsidRPr="00DC1EAE">
        <w:rPr>
          <w:rFonts w:ascii="Arial" w:eastAsia="Arial" w:hAnsi="Arial" w:cs="Arial"/>
          <w:color w:val="000000" w:themeColor="text1"/>
          <w:spacing w:val="-1"/>
          <w:position w:val="-1"/>
          <w:lang w:val="es-ES_tradnl"/>
        </w:rPr>
        <w:t>v</w:t>
      </w:r>
      <w:r w:rsidRPr="00DC1EAE">
        <w:rPr>
          <w:rFonts w:ascii="Arial" w:eastAsia="Arial" w:hAnsi="Arial" w:cs="Arial"/>
          <w:color w:val="000000" w:themeColor="text1"/>
          <w:position w:val="-1"/>
          <w:lang w:val="es-ES_tradnl"/>
        </w:rPr>
        <w:t>o</w:t>
      </w:r>
      <w:r w:rsidRPr="00DC1EAE">
        <w:rPr>
          <w:rFonts w:ascii="Arial" w:eastAsia="Arial" w:hAnsi="Arial" w:cs="Arial"/>
          <w:color w:val="000000" w:themeColor="text1"/>
          <w:spacing w:val="-5"/>
          <w:position w:val="-1"/>
          <w:lang w:val="es-ES_tradnl"/>
        </w:rPr>
        <w:t xml:space="preserve"> </w:t>
      </w:r>
      <w:r w:rsidRPr="00DC1EAE">
        <w:rPr>
          <w:rFonts w:ascii="Arial" w:eastAsia="Arial" w:hAnsi="Arial" w:cs="Arial"/>
          <w:color w:val="000000" w:themeColor="text1"/>
          <w:position w:val="-1"/>
          <w:lang w:val="es-ES_tradnl"/>
        </w:rPr>
        <w:t>c</w:t>
      </w:r>
      <w:r w:rsidRPr="00DC1EAE">
        <w:rPr>
          <w:rFonts w:ascii="Arial" w:eastAsia="Arial" w:hAnsi="Arial" w:cs="Arial"/>
          <w:color w:val="000000" w:themeColor="text1"/>
          <w:spacing w:val="2"/>
          <w:position w:val="-1"/>
          <w:lang w:val="es-ES_tradnl"/>
        </w:rPr>
        <w:t>o</w:t>
      </w:r>
      <w:r w:rsidRPr="00DC1EAE">
        <w:rPr>
          <w:rFonts w:ascii="Arial" w:eastAsia="Arial" w:hAnsi="Arial" w:cs="Arial"/>
          <w:color w:val="000000" w:themeColor="text1"/>
          <w:position w:val="-1"/>
          <w:lang w:val="es-ES_tradnl"/>
        </w:rPr>
        <w:t>n</w:t>
      </w:r>
      <w:r w:rsidRPr="00DC1EAE">
        <w:rPr>
          <w:rFonts w:ascii="Arial" w:eastAsia="Arial" w:hAnsi="Arial" w:cs="Arial"/>
          <w:color w:val="000000" w:themeColor="text1"/>
          <w:spacing w:val="-3"/>
          <w:position w:val="-1"/>
          <w:lang w:val="es-ES_tradnl"/>
        </w:rPr>
        <w:t xml:space="preserve"> </w:t>
      </w:r>
      <w:r w:rsidRPr="00DC1EAE">
        <w:rPr>
          <w:rFonts w:ascii="Arial" w:eastAsia="Arial" w:hAnsi="Arial" w:cs="Arial"/>
          <w:color w:val="000000" w:themeColor="text1"/>
          <w:position w:val="-1"/>
          <w:lang w:val="es-ES_tradnl"/>
        </w:rPr>
        <w:t>sus o</w:t>
      </w:r>
      <w:r w:rsidRPr="00DC1EAE">
        <w:rPr>
          <w:rFonts w:ascii="Arial" w:eastAsia="Arial" w:hAnsi="Arial" w:cs="Arial"/>
          <w:color w:val="000000" w:themeColor="text1"/>
          <w:spacing w:val="-1"/>
          <w:position w:val="-1"/>
          <w:lang w:val="es-ES_tradnl"/>
        </w:rPr>
        <w:t>b</w:t>
      </w:r>
      <w:r w:rsidRPr="00DC1EAE">
        <w:rPr>
          <w:rFonts w:ascii="Arial" w:eastAsia="Arial" w:hAnsi="Arial" w:cs="Arial"/>
          <w:color w:val="000000" w:themeColor="text1"/>
          <w:spacing w:val="1"/>
          <w:position w:val="-1"/>
          <w:lang w:val="es-ES_tradnl"/>
        </w:rPr>
        <w:t>l</w:t>
      </w:r>
      <w:r w:rsidRPr="00DC1EAE">
        <w:rPr>
          <w:rFonts w:ascii="Arial" w:eastAsia="Arial" w:hAnsi="Arial" w:cs="Arial"/>
          <w:color w:val="000000" w:themeColor="text1"/>
          <w:spacing w:val="-1"/>
          <w:position w:val="-1"/>
          <w:lang w:val="es-ES_tradnl"/>
        </w:rPr>
        <w:t>i</w:t>
      </w:r>
      <w:r w:rsidRPr="00DC1EAE">
        <w:rPr>
          <w:rFonts w:ascii="Arial" w:eastAsia="Arial" w:hAnsi="Arial" w:cs="Arial"/>
          <w:color w:val="000000" w:themeColor="text1"/>
          <w:position w:val="-1"/>
          <w:lang w:val="es-ES_tradnl"/>
        </w:rPr>
        <w:t>g</w:t>
      </w:r>
      <w:r w:rsidRPr="00DC1EAE">
        <w:rPr>
          <w:rFonts w:ascii="Arial" w:eastAsia="Arial" w:hAnsi="Arial" w:cs="Arial"/>
          <w:color w:val="000000" w:themeColor="text1"/>
          <w:spacing w:val="-1"/>
          <w:position w:val="-1"/>
          <w:lang w:val="es-ES_tradnl"/>
        </w:rPr>
        <w:t>a</w:t>
      </w:r>
      <w:r w:rsidRPr="00DC1EAE">
        <w:rPr>
          <w:rFonts w:ascii="Arial" w:eastAsia="Arial" w:hAnsi="Arial" w:cs="Arial"/>
          <w:color w:val="000000" w:themeColor="text1"/>
          <w:spacing w:val="3"/>
          <w:position w:val="-1"/>
          <w:lang w:val="es-ES_tradnl"/>
        </w:rPr>
        <w:t>c</w:t>
      </w:r>
      <w:r w:rsidRPr="00DC1EAE">
        <w:rPr>
          <w:rFonts w:ascii="Arial" w:eastAsia="Arial" w:hAnsi="Arial" w:cs="Arial"/>
          <w:color w:val="000000" w:themeColor="text1"/>
          <w:spacing w:val="-1"/>
          <w:position w:val="-1"/>
          <w:lang w:val="es-ES_tradnl"/>
        </w:rPr>
        <w:t>i</w:t>
      </w:r>
      <w:r w:rsidRPr="00DC1EAE">
        <w:rPr>
          <w:rFonts w:ascii="Arial" w:eastAsia="Arial" w:hAnsi="Arial" w:cs="Arial"/>
          <w:color w:val="000000" w:themeColor="text1"/>
          <w:position w:val="-1"/>
          <w:lang w:val="es-ES_tradnl"/>
        </w:rPr>
        <w:t>o</w:t>
      </w:r>
      <w:r w:rsidRPr="00DC1EAE">
        <w:rPr>
          <w:rFonts w:ascii="Arial" w:eastAsia="Arial" w:hAnsi="Arial" w:cs="Arial"/>
          <w:color w:val="000000" w:themeColor="text1"/>
          <w:spacing w:val="1"/>
          <w:position w:val="-1"/>
          <w:lang w:val="es-ES_tradnl"/>
        </w:rPr>
        <w:t>n</w:t>
      </w:r>
      <w:r w:rsidRPr="00DC1EAE">
        <w:rPr>
          <w:rFonts w:ascii="Arial" w:eastAsia="Arial" w:hAnsi="Arial" w:cs="Arial"/>
          <w:color w:val="000000" w:themeColor="text1"/>
          <w:position w:val="-1"/>
          <w:lang w:val="es-ES_tradnl"/>
        </w:rPr>
        <w:t>es</w:t>
      </w:r>
      <w:r w:rsidRPr="00DC1EAE">
        <w:rPr>
          <w:rFonts w:ascii="Arial" w:eastAsia="Arial" w:hAnsi="Arial" w:cs="Arial"/>
          <w:color w:val="000000" w:themeColor="text1"/>
          <w:spacing w:val="-10"/>
          <w:position w:val="-1"/>
          <w:lang w:val="es-ES_tradnl"/>
        </w:rPr>
        <w:t xml:space="preserve"> </w:t>
      </w:r>
      <w:r w:rsidRPr="00DC1EAE">
        <w:rPr>
          <w:rFonts w:ascii="Arial" w:eastAsia="Arial" w:hAnsi="Arial" w:cs="Arial"/>
          <w:color w:val="000000" w:themeColor="text1"/>
          <w:spacing w:val="-1"/>
          <w:position w:val="-1"/>
          <w:lang w:val="es-ES_tradnl"/>
        </w:rPr>
        <w:t>l</w:t>
      </w:r>
      <w:r w:rsidRPr="00DC1EAE">
        <w:rPr>
          <w:rFonts w:ascii="Arial" w:eastAsia="Arial" w:hAnsi="Arial" w:cs="Arial"/>
          <w:color w:val="000000" w:themeColor="text1"/>
          <w:spacing w:val="2"/>
          <w:position w:val="-1"/>
          <w:lang w:val="es-ES_tradnl"/>
        </w:rPr>
        <w:t>a</w:t>
      </w:r>
      <w:r w:rsidRPr="00DC1EAE">
        <w:rPr>
          <w:rFonts w:ascii="Arial" w:eastAsia="Arial" w:hAnsi="Arial" w:cs="Arial"/>
          <w:color w:val="000000" w:themeColor="text1"/>
          <w:position w:val="-1"/>
          <w:lang w:val="es-ES_tradnl"/>
        </w:rPr>
        <w:t>b</w:t>
      </w:r>
      <w:r w:rsidRPr="00DC1EAE">
        <w:rPr>
          <w:rFonts w:ascii="Arial" w:eastAsia="Arial" w:hAnsi="Arial" w:cs="Arial"/>
          <w:color w:val="000000" w:themeColor="text1"/>
          <w:spacing w:val="-1"/>
          <w:position w:val="-1"/>
          <w:lang w:val="es-ES_tradnl"/>
        </w:rPr>
        <w:t>o</w:t>
      </w:r>
      <w:r w:rsidRPr="00DC1EAE">
        <w:rPr>
          <w:rFonts w:ascii="Arial" w:eastAsia="Arial" w:hAnsi="Arial" w:cs="Arial"/>
          <w:color w:val="000000" w:themeColor="text1"/>
          <w:spacing w:val="1"/>
          <w:position w:val="-1"/>
          <w:lang w:val="es-ES_tradnl"/>
        </w:rPr>
        <w:t>r</w:t>
      </w:r>
      <w:r w:rsidRPr="00DC1EAE">
        <w:rPr>
          <w:rFonts w:ascii="Arial" w:eastAsia="Arial" w:hAnsi="Arial" w:cs="Arial"/>
          <w:color w:val="000000" w:themeColor="text1"/>
          <w:spacing w:val="2"/>
          <w:position w:val="-1"/>
          <w:lang w:val="es-ES_tradnl"/>
        </w:rPr>
        <w:t>a</w:t>
      </w:r>
      <w:r w:rsidRPr="00DC1EAE">
        <w:rPr>
          <w:rFonts w:ascii="Arial" w:eastAsia="Arial" w:hAnsi="Arial" w:cs="Arial"/>
          <w:color w:val="000000" w:themeColor="text1"/>
          <w:spacing w:val="-1"/>
          <w:position w:val="-1"/>
          <w:lang w:val="es-ES_tradnl"/>
        </w:rPr>
        <w:t>l</w:t>
      </w:r>
      <w:r w:rsidRPr="00DC1EAE">
        <w:rPr>
          <w:rFonts w:ascii="Arial" w:eastAsia="Arial" w:hAnsi="Arial" w:cs="Arial"/>
          <w:color w:val="000000" w:themeColor="text1"/>
          <w:position w:val="-1"/>
          <w:lang w:val="es-ES_tradnl"/>
        </w:rPr>
        <w:t>es</w:t>
      </w:r>
      <w:r w:rsidRPr="00DC1EAE">
        <w:rPr>
          <w:rFonts w:ascii="Arial" w:eastAsia="Arial" w:hAnsi="Arial" w:cs="Arial"/>
          <w:color w:val="000000" w:themeColor="text1"/>
          <w:spacing w:val="-7"/>
          <w:position w:val="-1"/>
          <w:lang w:val="es-ES_tradnl"/>
        </w:rPr>
        <w:t xml:space="preserve"> </w:t>
      </w:r>
      <w:r w:rsidRPr="00DC1EAE">
        <w:rPr>
          <w:rFonts w:ascii="Arial" w:eastAsia="Arial" w:hAnsi="Arial" w:cs="Arial"/>
          <w:color w:val="000000" w:themeColor="text1"/>
          <w:spacing w:val="2"/>
          <w:position w:val="-1"/>
          <w:lang w:val="es-ES_tradnl"/>
        </w:rPr>
        <w:t>f</w:t>
      </w:r>
      <w:r w:rsidRPr="00DC1EAE">
        <w:rPr>
          <w:rFonts w:ascii="Arial" w:eastAsia="Arial" w:hAnsi="Arial" w:cs="Arial"/>
          <w:color w:val="000000" w:themeColor="text1"/>
          <w:spacing w:val="1"/>
          <w:position w:val="-1"/>
          <w:lang w:val="es-ES_tradnl"/>
        </w:rPr>
        <w:t>r</w:t>
      </w:r>
      <w:r w:rsidRPr="00DC1EAE">
        <w:rPr>
          <w:rFonts w:ascii="Arial" w:eastAsia="Arial" w:hAnsi="Arial" w:cs="Arial"/>
          <w:color w:val="000000" w:themeColor="text1"/>
          <w:position w:val="-1"/>
          <w:lang w:val="es-ES_tradnl"/>
        </w:rPr>
        <w:t>e</w:t>
      </w:r>
      <w:r w:rsidRPr="00DC1EAE">
        <w:rPr>
          <w:rFonts w:ascii="Arial" w:eastAsia="Arial" w:hAnsi="Arial" w:cs="Arial"/>
          <w:color w:val="000000" w:themeColor="text1"/>
          <w:spacing w:val="-1"/>
          <w:position w:val="-1"/>
          <w:lang w:val="es-ES_tradnl"/>
        </w:rPr>
        <w:t>n</w:t>
      </w:r>
      <w:r w:rsidRPr="00DC1EAE">
        <w:rPr>
          <w:rFonts w:ascii="Arial" w:eastAsia="Arial" w:hAnsi="Arial" w:cs="Arial"/>
          <w:color w:val="000000" w:themeColor="text1"/>
          <w:spacing w:val="2"/>
          <w:position w:val="-1"/>
          <w:lang w:val="es-ES_tradnl"/>
        </w:rPr>
        <w:t>t</w:t>
      </w:r>
      <w:r w:rsidRPr="00DC1EAE">
        <w:rPr>
          <w:rFonts w:ascii="Arial" w:eastAsia="Arial" w:hAnsi="Arial" w:cs="Arial"/>
          <w:color w:val="000000" w:themeColor="text1"/>
          <w:position w:val="-1"/>
          <w:lang w:val="es-ES_tradnl"/>
        </w:rPr>
        <w:t>e</w:t>
      </w:r>
      <w:r w:rsidRPr="00DC1EAE">
        <w:rPr>
          <w:rFonts w:ascii="Arial" w:eastAsia="Arial" w:hAnsi="Arial" w:cs="Arial"/>
          <w:color w:val="000000" w:themeColor="text1"/>
          <w:spacing w:val="-5"/>
          <w:position w:val="-1"/>
          <w:lang w:val="es-ES_tradnl"/>
        </w:rPr>
        <w:t xml:space="preserve"> </w:t>
      </w:r>
      <w:r w:rsidRPr="00DC1EAE">
        <w:rPr>
          <w:rFonts w:ascii="Arial" w:eastAsia="Arial" w:hAnsi="Arial" w:cs="Arial"/>
          <w:color w:val="000000" w:themeColor="text1"/>
          <w:spacing w:val="-1"/>
          <w:position w:val="-1"/>
          <w:lang w:val="es-ES_tradnl"/>
        </w:rPr>
        <w:t>a</w:t>
      </w:r>
      <w:r w:rsidRPr="00DC1EAE">
        <w:rPr>
          <w:rFonts w:ascii="Arial" w:eastAsia="Arial" w:hAnsi="Arial" w:cs="Arial"/>
          <w:color w:val="000000" w:themeColor="text1"/>
          <w:position w:val="-1"/>
          <w:lang w:val="es-ES_tradnl"/>
        </w:rPr>
        <w:t>l</w:t>
      </w:r>
      <w:r w:rsidRPr="00DC1EAE">
        <w:rPr>
          <w:rFonts w:ascii="Arial" w:eastAsia="Arial" w:hAnsi="Arial" w:cs="Arial"/>
          <w:color w:val="000000" w:themeColor="text1"/>
          <w:spacing w:val="-1"/>
          <w:position w:val="-1"/>
          <w:lang w:val="es-ES_tradnl"/>
        </w:rPr>
        <w:t xml:space="preserve"> </w:t>
      </w:r>
      <w:r w:rsidRPr="00DC1EAE">
        <w:rPr>
          <w:rFonts w:ascii="Arial" w:eastAsia="Arial" w:hAnsi="Arial" w:cs="Arial"/>
          <w:color w:val="000000" w:themeColor="text1"/>
          <w:spacing w:val="1"/>
          <w:position w:val="-1"/>
          <w:lang w:val="es-ES_tradnl"/>
        </w:rPr>
        <w:t>s</w:t>
      </w:r>
      <w:r w:rsidRPr="00DC1EAE">
        <w:rPr>
          <w:rFonts w:ascii="Arial" w:eastAsia="Arial" w:hAnsi="Arial" w:cs="Arial"/>
          <w:color w:val="000000" w:themeColor="text1"/>
          <w:spacing w:val="-1"/>
          <w:position w:val="-1"/>
          <w:lang w:val="es-ES_tradnl"/>
        </w:rPr>
        <w:t>i</w:t>
      </w:r>
      <w:r w:rsidRPr="00DC1EAE">
        <w:rPr>
          <w:rFonts w:ascii="Arial" w:eastAsia="Arial" w:hAnsi="Arial" w:cs="Arial"/>
          <w:color w:val="000000" w:themeColor="text1"/>
          <w:spacing w:val="1"/>
          <w:position w:val="-1"/>
          <w:lang w:val="es-ES_tradnl"/>
        </w:rPr>
        <w:t>s</w:t>
      </w:r>
      <w:r w:rsidRPr="00DC1EAE">
        <w:rPr>
          <w:rFonts w:ascii="Arial" w:eastAsia="Arial" w:hAnsi="Arial" w:cs="Arial"/>
          <w:color w:val="000000" w:themeColor="text1"/>
          <w:position w:val="-1"/>
          <w:lang w:val="es-ES_tradnl"/>
        </w:rPr>
        <w:t>te</w:t>
      </w:r>
      <w:r w:rsidRPr="00DC1EAE">
        <w:rPr>
          <w:rFonts w:ascii="Arial" w:eastAsia="Arial" w:hAnsi="Arial" w:cs="Arial"/>
          <w:color w:val="000000" w:themeColor="text1"/>
          <w:spacing w:val="4"/>
          <w:position w:val="-1"/>
          <w:lang w:val="es-ES_tradnl"/>
        </w:rPr>
        <w:t>m</w:t>
      </w:r>
      <w:r w:rsidRPr="00DC1EAE">
        <w:rPr>
          <w:rFonts w:ascii="Arial" w:eastAsia="Arial" w:hAnsi="Arial" w:cs="Arial"/>
          <w:color w:val="000000" w:themeColor="text1"/>
          <w:position w:val="-1"/>
          <w:lang w:val="es-ES_tradnl"/>
        </w:rPr>
        <w:t>a</w:t>
      </w:r>
      <w:r w:rsidRPr="00DC1EAE">
        <w:rPr>
          <w:rFonts w:ascii="Arial" w:eastAsia="Arial" w:hAnsi="Arial" w:cs="Arial"/>
          <w:color w:val="000000" w:themeColor="text1"/>
          <w:spacing w:val="-7"/>
          <w:position w:val="-1"/>
          <w:lang w:val="es-ES_tradnl"/>
        </w:rPr>
        <w:t xml:space="preserve"> </w:t>
      </w:r>
      <w:r w:rsidRPr="00DC1EAE">
        <w:rPr>
          <w:rFonts w:ascii="Arial" w:eastAsia="Arial" w:hAnsi="Arial" w:cs="Arial"/>
          <w:color w:val="000000" w:themeColor="text1"/>
          <w:spacing w:val="-1"/>
          <w:position w:val="-1"/>
          <w:lang w:val="es-ES_tradnl"/>
        </w:rPr>
        <w:t>d</w:t>
      </w:r>
      <w:r w:rsidRPr="00DC1EAE">
        <w:rPr>
          <w:rFonts w:ascii="Arial" w:eastAsia="Arial" w:hAnsi="Arial" w:cs="Arial"/>
          <w:color w:val="000000" w:themeColor="text1"/>
          <w:position w:val="-1"/>
          <w:lang w:val="es-ES_tradnl"/>
        </w:rPr>
        <w:t>e</w:t>
      </w:r>
      <w:r w:rsidRPr="00DC1EAE">
        <w:rPr>
          <w:rFonts w:ascii="Arial" w:eastAsia="Arial" w:hAnsi="Arial" w:cs="Arial"/>
          <w:color w:val="000000" w:themeColor="text1"/>
          <w:spacing w:val="-2"/>
          <w:position w:val="-1"/>
          <w:lang w:val="es-ES_tradnl"/>
        </w:rPr>
        <w:t xml:space="preserve"> </w:t>
      </w:r>
      <w:r w:rsidRPr="00DC1EAE">
        <w:rPr>
          <w:rFonts w:ascii="Arial" w:eastAsia="Arial" w:hAnsi="Arial" w:cs="Arial"/>
          <w:color w:val="000000" w:themeColor="text1"/>
          <w:position w:val="-1"/>
          <w:lang w:val="es-ES_tradnl"/>
        </w:rPr>
        <w:t>se</w:t>
      </w:r>
      <w:r w:rsidRPr="00DC1EAE">
        <w:rPr>
          <w:rFonts w:ascii="Arial" w:eastAsia="Arial" w:hAnsi="Arial" w:cs="Arial"/>
          <w:color w:val="000000" w:themeColor="text1"/>
          <w:spacing w:val="-1"/>
          <w:position w:val="-1"/>
          <w:lang w:val="es-ES_tradnl"/>
        </w:rPr>
        <w:t>g</w:t>
      </w:r>
      <w:r w:rsidRPr="00DC1EAE">
        <w:rPr>
          <w:rFonts w:ascii="Arial" w:eastAsia="Arial" w:hAnsi="Arial" w:cs="Arial"/>
          <w:color w:val="000000" w:themeColor="text1"/>
          <w:position w:val="-1"/>
          <w:lang w:val="es-ES_tradnl"/>
        </w:rPr>
        <w:t>u</w:t>
      </w:r>
      <w:r w:rsidRPr="00DC1EAE">
        <w:rPr>
          <w:rFonts w:ascii="Arial" w:eastAsia="Arial" w:hAnsi="Arial" w:cs="Arial"/>
          <w:color w:val="000000" w:themeColor="text1"/>
          <w:spacing w:val="3"/>
          <w:position w:val="-1"/>
          <w:lang w:val="es-ES_tradnl"/>
        </w:rPr>
        <w:t>r</w:t>
      </w:r>
      <w:r w:rsidRPr="00DC1EAE">
        <w:rPr>
          <w:rFonts w:ascii="Arial" w:eastAsia="Arial" w:hAnsi="Arial" w:cs="Arial"/>
          <w:color w:val="000000" w:themeColor="text1"/>
          <w:spacing w:val="-1"/>
          <w:position w:val="-1"/>
          <w:lang w:val="es-ES_tradnl"/>
        </w:rPr>
        <w:t>i</w:t>
      </w:r>
      <w:r w:rsidRPr="00DC1EAE">
        <w:rPr>
          <w:rFonts w:ascii="Arial" w:eastAsia="Arial" w:hAnsi="Arial" w:cs="Arial"/>
          <w:color w:val="000000" w:themeColor="text1"/>
          <w:position w:val="-1"/>
          <w:lang w:val="es-ES_tradnl"/>
        </w:rPr>
        <w:t>d</w:t>
      </w:r>
      <w:r w:rsidRPr="00DC1EAE">
        <w:rPr>
          <w:rFonts w:ascii="Arial" w:eastAsia="Arial" w:hAnsi="Arial" w:cs="Arial"/>
          <w:color w:val="000000" w:themeColor="text1"/>
          <w:spacing w:val="1"/>
          <w:position w:val="-1"/>
          <w:lang w:val="es-ES_tradnl"/>
        </w:rPr>
        <w:t>a</w:t>
      </w:r>
      <w:r w:rsidRPr="00DC1EAE">
        <w:rPr>
          <w:rFonts w:ascii="Arial" w:eastAsia="Arial" w:hAnsi="Arial" w:cs="Arial"/>
          <w:color w:val="000000" w:themeColor="text1"/>
          <w:position w:val="-1"/>
          <w:lang w:val="es-ES_tradnl"/>
        </w:rPr>
        <w:t>d</w:t>
      </w:r>
      <w:r w:rsidRPr="00DC1EAE">
        <w:rPr>
          <w:rFonts w:ascii="Arial" w:eastAsia="Arial" w:hAnsi="Arial" w:cs="Arial"/>
          <w:color w:val="000000" w:themeColor="text1"/>
          <w:spacing w:val="-9"/>
          <w:position w:val="-1"/>
          <w:lang w:val="es-ES_tradnl"/>
        </w:rPr>
        <w:t xml:space="preserve"> </w:t>
      </w:r>
      <w:r w:rsidRPr="00DC1EAE">
        <w:rPr>
          <w:rFonts w:ascii="Arial" w:eastAsia="Arial" w:hAnsi="Arial" w:cs="Arial"/>
          <w:color w:val="000000" w:themeColor="text1"/>
          <w:spacing w:val="3"/>
          <w:position w:val="-1"/>
          <w:lang w:val="es-ES_tradnl"/>
        </w:rPr>
        <w:t>s</w:t>
      </w:r>
      <w:r w:rsidRPr="00DC1EAE">
        <w:rPr>
          <w:rFonts w:ascii="Arial" w:eastAsia="Arial" w:hAnsi="Arial" w:cs="Arial"/>
          <w:color w:val="000000" w:themeColor="text1"/>
          <w:position w:val="-1"/>
          <w:lang w:val="es-ES_tradnl"/>
        </w:rPr>
        <w:t>o</w:t>
      </w:r>
      <w:r w:rsidRPr="00DC1EAE">
        <w:rPr>
          <w:rFonts w:ascii="Arial" w:eastAsia="Arial" w:hAnsi="Arial" w:cs="Arial"/>
          <w:color w:val="000000" w:themeColor="text1"/>
          <w:spacing w:val="1"/>
          <w:position w:val="-1"/>
          <w:lang w:val="es-ES_tradnl"/>
        </w:rPr>
        <w:t>c</w:t>
      </w:r>
      <w:r w:rsidRPr="00DC1EAE">
        <w:rPr>
          <w:rFonts w:ascii="Arial" w:eastAsia="Arial" w:hAnsi="Arial" w:cs="Arial"/>
          <w:color w:val="000000" w:themeColor="text1"/>
          <w:spacing w:val="-1"/>
          <w:position w:val="-1"/>
          <w:lang w:val="es-ES_tradnl"/>
        </w:rPr>
        <w:t>i</w:t>
      </w:r>
      <w:r w:rsidRPr="00DC1EAE">
        <w:rPr>
          <w:rFonts w:ascii="Arial" w:eastAsia="Arial" w:hAnsi="Arial" w:cs="Arial"/>
          <w:color w:val="000000" w:themeColor="text1"/>
          <w:position w:val="-1"/>
          <w:lang w:val="es-ES_tradnl"/>
        </w:rPr>
        <w:t>al</w:t>
      </w:r>
      <w:r w:rsidRPr="00DC1EAE">
        <w:rPr>
          <w:rFonts w:ascii="Arial" w:eastAsia="Arial" w:hAnsi="Arial" w:cs="Arial"/>
          <w:color w:val="000000" w:themeColor="text1"/>
          <w:spacing w:val="-4"/>
          <w:position w:val="-1"/>
          <w:lang w:val="es-ES_tradnl"/>
        </w:rPr>
        <w:t xml:space="preserve"> </w:t>
      </w:r>
      <w:r w:rsidRPr="00DC1EAE">
        <w:rPr>
          <w:rFonts w:ascii="Arial" w:eastAsia="Arial" w:hAnsi="Arial" w:cs="Arial"/>
          <w:color w:val="000000" w:themeColor="text1"/>
          <w:spacing w:val="-1"/>
          <w:position w:val="-1"/>
          <w:lang w:val="es-ES_tradnl"/>
        </w:rPr>
        <w:t>i</w:t>
      </w:r>
      <w:r w:rsidRPr="00DC1EAE">
        <w:rPr>
          <w:rFonts w:ascii="Arial" w:eastAsia="Arial" w:hAnsi="Arial" w:cs="Arial"/>
          <w:color w:val="000000" w:themeColor="text1"/>
          <w:spacing w:val="2"/>
          <w:position w:val="-1"/>
          <w:lang w:val="es-ES_tradnl"/>
        </w:rPr>
        <w:t>n</w:t>
      </w:r>
      <w:r w:rsidRPr="00DC1EAE">
        <w:rPr>
          <w:rFonts w:ascii="Arial" w:eastAsia="Arial" w:hAnsi="Arial" w:cs="Arial"/>
          <w:color w:val="000000" w:themeColor="text1"/>
          <w:position w:val="-1"/>
          <w:lang w:val="es-ES_tradnl"/>
        </w:rPr>
        <w:t>te</w:t>
      </w:r>
      <w:r w:rsidRPr="00DC1EAE">
        <w:rPr>
          <w:rFonts w:ascii="Arial" w:eastAsia="Arial" w:hAnsi="Arial" w:cs="Arial"/>
          <w:color w:val="000000" w:themeColor="text1"/>
          <w:spacing w:val="-1"/>
          <w:position w:val="-1"/>
          <w:lang w:val="es-ES_tradnl"/>
        </w:rPr>
        <w:t>g</w:t>
      </w:r>
      <w:r w:rsidRPr="00DC1EAE">
        <w:rPr>
          <w:rFonts w:ascii="Arial" w:eastAsia="Arial" w:hAnsi="Arial" w:cs="Arial"/>
          <w:color w:val="000000" w:themeColor="text1"/>
          <w:spacing w:val="1"/>
          <w:position w:val="-1"/>
          <w:lang w:val="es-ES_tradnl"/>
        </w:rPr>
        <w:t>r</w:t>
      </w:r>
      <w:r w:rsidRPr="00DC1EAE">
        <w:rPr>
          <w:rFonts w:ascii="Arial" w:eastAsia="Arial" w:hAnsi="Arial" w:cs="Arial"/>
          <w:color w:val="000000" w:themeColor="text1"/>
          <w:spacing w:val="2"/>
          <w:position w:val="-1"/>
          <w:lang w:val="es-ES_tradnl"/>
        </w:rPr>
        <w:t>a</w:t>
      </w:r>
      <w:r w:rsidRPr="00DC1EAE">
        <w:rPr>
          <w:rFonts w:ascii="Arial" w:eastAsia="Arial" w:hAnsi="Arial" w:cs="Arial"/>
          <w:color w:val="000000" w:themeColor="text1"/>
          <w:spacing w:val="-1"/>
          <w:position w:val="-1"/>
          <w:lang w:val="es-ES_tradnl"/>
        </w:rPr>
        <w:t>l y aportes parafiscales, cuando a ello hubiere lugar</w:t>
      </w:r>
      <w:r w:rsidRPr="00DC1EAE">
        <w:rPr>
          <w:rFonts w:ascii="Arial" w:eastAsia="Arial" w:hAnsi="Arial" w:cs="Arial"/>
          <w:color w:val="000000" w:themeColor="text1"/>
          <w:position w:val="-1"/>
          <w:lang w:val="es-ES_tradnl"/>
        </w:rPr>
        <w:t xml:space="preserve">. </w:t>
      </w:r>
    </w:p>
    <w:p w14:paraId="43BBBE94" w14:textId="77777777" w:rsidR="002042CC" w:rsidRPr="00DC1EAE" w:rsidRDefault="002042CC" w:rsidP="00BE7311">
      <w:pPr>
        <w:spacing w:after="0" w:line="240" w:lineRule="auto"/>
        <w:ind w:left="349"/>
        <w:jc w:val="both"/>
        <w:rPr>
          <w:rFonts w:ascii="Arial" w:hAnsi="Arial" w:cs="Arial"/>
          <w:color w:val="000000" w:themeColor="text1"/>
        </w:rPr>
      </w:pPr>
    </w:p>
    <w:p w14:paraId="148B0E22" w14:textId="77777777" w:rsidR="002042CC" w:rsidRPr="00DC1EAE" w:rsidRDefault="002042CC" w:rsidP="00BE7311">
      <w:pPr>
        <w:pStyle w:val="Prrafodelista"/>
        <w:widowControl w:val="0"/>
        <w:numPr>
          <w:ilvl w:val="1"/>
          <w:numId w:val="6"/>
        </w:numPr>
        <w:spacing w:after="0" w:line="240" w:lineRule="auto"/>
        <w:ind w:left="720"/>
        <w:contextualSpacing w:val="0"/>
        <w:jc w:val="both"/>
        <w:rPr>
          <w:rFonts w:ascii="Arial" w:eastAsia="Arial" w:hAnsi="Arial" w:cs="Arial"/>
          <w:color w:val="000000" w:themeColor="text1"/>
        </w:rPr>
      </w:pPr>
      <w:r w:rsidRPr="00DC1EAE">
        <w:rPr>
          <w:rFonts w:ascii="Arial" w:eastAsia="Arial" w:hAnsi="Arial" w:cs="Arial"/>
          <w:color w:val="000000" w:themeColor="text1"/>
          <w:spacing w:val="-1"/>
          <w:lang w:val="es-ES_tradnl"/>
        </w:rPr>
        <w:t>E</w:t>
      </w:r>
      <w:r w:rsidRPr="00DC1EAE">
        <w:rPr>
          <w:rFonts w:ascii="Arial" w:eastAsia="Arial" w:hAnsi="Arial" w:cs="Arial"/>
          <w:color w:val="000000" w:themeColor="text1"/>
          <w:lang w:val="es-ES_tradnl"/>
        </w:rPr>
        <w:t>l</w:t>
      </w:r>
      <w:r w:rsidRPr="00DC1EAE">
        <w:rPr>
          <w:rFonts w:ascii="Arial" w:eastAsia="Arial" w:hAnsi="Arial" w:cs="Arial"/>
          <w:color w:val="000000" w:themeColor="text1"/>
          <w:spacing w:val="36"/>
          <w:lang w:val="es-ES_tradnl"/>
        </w:rPr>
        <w:t xml:space="preserve"> </w:t>
      </w:r>
      <w:r w:rsidRPr="00DC1EAE">
        <w:rPr>
          <w:rFonts w:ascii="Arial" w:eastAsia="Arial" w:hAnsi="Arial" w:cs="Arial"/>
          <w:color w:val="000000" w:themeColor="text1"/>
          <w:spacing w:val="1"/>
          <w:lang w:val="es-ES_tradnl"/>
        </w:rPr>
        <w:t>v</w:t>
      </w:r>
      <w:r w:rsidRPr="00DC1EAE">
        <w:rPr>
          <w:rFonts w:ascii="Arial" w:eastAsia="Arial" w:hAnsi="Arial" w:cs="Arial"/>
          <w:color w:val="000000" w:themeColor="text1"/>
          <w:lang w:val="es-ES_tradnl"/>
        </w:rPr>
        <w:t>a</w:t>
      </w:r>
      <w:r w:rsidRPr="00DC1EAE">
        <w:rPr>
          <w:rFonts w:ascii="Arial" w:eastAsia="Arial" w:hAnsi="Arial" w:cs="Arial"/>
          <w:color w:val="000000" w:themeColor="text1"/>
          <w:spacing w:val="1"/>
          <w:lang w:val="es-ES_tradnl"/>
        </w:rPr>
        <w:t>l</w:t>
      </w:r>
      <w:r w:rsidRPr="00DC1EAE">
        <w:rPr>
          <w:rFonts w:ascii="Arial" w:eastAsia="Arial" w:hAnsi="Arial" w:cs="Arial"/>
          <w:color w:val="000000" w:themeColor="text1"/>
          <w:lang w:val="es-ES_tradnl"/>
        </w:rPr>
        <w:t>or</w:t>
      </w:r>
      <w:r w:rsidRPr="00DC1EAE">
        <w:rPr>
          <w:rFonts w:ascii="Arial" w:eastAsia="Arial" w:hAnsi="Arial" w:cs="Arial"/>
          <w:color w:val="000000" w:themeColor="text1"/>
          <w:spacing w:val="34"/>
          <w:lang w:val="es-ES_tradnl"/>
        </w:rPr>
        <w:t xml:space="preserve"> </w:t>
      </w:r>
      <w:r w:rsidRPr="00DC1EAE">
        <w:rPr>
          <w:rFonts w:ascii="Arial" w:eastAsia="Arial" w:hAnsi="Arial" w:cs="Arial"/>
          <w:color w:val="000000" w:themeColor="text1"/>
          <w:lang w:val="es-ES_tradnl"/>
        </w:rPr>
        <w:t>d</w:t>
      </w:r>
      <w:r w:rsidRPr="00DC1EAE">
        <w:rPr>
          <w:rFonts w:ascii="Arial" w:eastAsia="Arial" w:hAnsi="Arial" w:cs="Arial"/>
          <w:color w:val="000000" w:themeColor="text1"/>
          <w:spacing w:val="-1"/>
          <w:lang w:val="es-ES_tradnl"/>
        </w:rPr>
        <w:t>e</w:t>
      </w:r>
      <w:r w:rsidRPr="00DC1EAE">
        <w:rPr>
          <w:rFonts w:ascii="Arial" w:eastAsia="Arial" w:hAnsi="Arial" w:cs="Arial"/>
          <w:color w:val="000000" w:themeColor="text1"/>
          <w:lang w:val="es-ES_tradnl"/>
        </w:rPr>
        <w:t>l</w:t>
      </w:r>
      <w:r w:rsidRPr="00DC1EAE">
        <w:rPr>
          <w:rFonts w:ascii="Arial" w:eastAsia="Arial" w:hAnsi="Arial" w:cs="Arial"/>
          <w:color w:val="000000" w:themeColor="text1"/>
          <w:spacing w:val="35"/>
          <w:lang w:val="es-ES_tradnl"/>
        </w:rPr>
        <w:t xml:space="preserve"> </w:t>
      </w:r>
      <w:r w:rsidRPr="00DC1EAE">
        <w:rPr>
          <w:rFonts w:ascii="Arial" w:eastAsia="Arial" w:hAnsi="Arial" w:cs="Arial"/>
          <w:color w:val="000000" w:themeColor="text1"/>
          <w:spacing w:val="1"/>
          <w:lang w:val="es-ES_tradnl"/>
        </w:rPr>
        <w:t>c</w:t>
      </w:r>
      <w:r w:rsidRPr="00DC1EAE">
        <w:rPr>
          <w:rFonts w:ascii="Arial" w:eastAsia="Arial" w:hAnsi="Arial" w:cs="Arial"/>
          <w:color w:val="000000" w:themeColor="text1"/>
          <w:lang w:val="es-ES_tradnl"/>
        </w:rPr>
        <w:t>o</w:t>
      </w:r>
      <w:r w:rsidRPr="00DC1EAE">
        <w:rPr>
          <w:rFonts w:ascii="Arial" w:eastAsia="Arial" w:hAnsi="Arial" w:cs="Arial"/>
          <w:color w:val="000000" w:themeColor="text1"/>
          <w:spacing w:val="1"/>
          <w:lang w:val="es-ES_tradnl"/>
        </w:rPr>
        <w:t>n</w:t>
      </w:r>
      <w:r w:rsidRPr="00DC1EAE">
        <w:rPr>
          <w:rFonts w:ascii="Arial" w:eastAsia="Arial" w:hAnsi="Arial" w:cs="Arial"/>
          <w:color w:val="000000" w:themeColor="text1"/>
          <w:lang w:val="es-ES_tradnl"/>
        </w:rPr>
        <w:t>trato</w:t>
      </w:r>
      <w:r w:rsidRPr="00DC1EAE">
        <w:rPr>
          <w:rFonts w:ascii="Arial" w:eastAsia="Arial" w:hAnsi="Arial" w:cs="Arial"/>
          <w:color w:val="000000" w:themeColor="text1"/>
          <w:spacing w:val="30"/>
          <w:lang w:val="es-ES_tradnl"/>
        </w:rPr>
        <w:t xml:space="preserve"> </w:t>
      </w:r>
      <w:r w:rsidRPr="00DC1EAE">
        <w:rPr>
          <w:rFonts w:ascii="Arial" w:eastAsia="Arial" w:hAnsi="Arial" w:cs="Arial"/>
          <w:color w:val="000000" w:themeColor="text1"/>
          <w:spacing w:val="1"/>
          <w:lang w:val="es-ES_tradnl"/>
        </w:rPr>
        <w:t>i</w:t>
      </w:r>
      <w:r w:rsidRPr="00DC1EAE">
        <w:rPr>
          <w:rFonts w:ascii="Arial" w:eastAsia="Arial" w:hAnsi="Arial" w:cs="Arial"/>
          <w:color w:val="000000" w:themeColor="text1"/>
          <w:lang w:val="es-ES_tradnl"/>
        </w:rPr>
        <w:t>n</w:t>
      </w:r>
      <w:r w:rsidRPr="00DC1EAE">
        <w:rPr>
          <w:rFonts w:ascii="Arial" w:eastAsia="Arial" w:hAnsi="Arial" w:cs="Arial"/>
          <w:color w:val="000000" w:themeColor="text1"/>
          <w:spacing w:val="1"/>
          <w:lang w:val="es-ES_tradnl"/>
        </w:rPr>
        <w:t>c</w:t>
      </w:r>
      <w:r w:rsidRPr="00DC1EAE">
        <w:rPr>
          <w:rFonts w:ascii="Arial" w:eastAsia="Arial" w:hAnsi="Arial" w:cs="Arial"/>
          <w:color w:val="000000" w:themeColor="text1"/>
          <w:spacing w:val="-1"/>
          <w:lang w:val="es-ES_tradnl"/>
        </w:rPr>
        <w:t>l</w:t>
      </w:r>
      <w:r w:rsidRPr="00DC1EAE">
        <w:rPr>
          <w:rFonts w:ascii="Arial" w:eastAsia="Arial" w:hAnsi="Arial" w:cs="Arial"/>
          <w:color w:val="000000" w:themeColor="text1"/>
          <w:spacing w:val="2"/>
          <w:lang w:val="es-ES_tradnl"/>
        </w:rPr>
        <w:t>u</w:t>
      </w:r>
      <w:r w:rsidRPr="00DC1EAE">
        <w:rPr>
          <w:rFonts w:ascii="Arial" w:eastAsia="Arial" w:hAnsi="Arial" w:cs="Arial"/>
          <w:color w:val="000000" w:themeColor="text1"/>
          <w:spacing w:val="-4"/>
          <w:lang w:val="es-ES_tradnl"/>
        </w:rPr>
        <w:t>y</w:t>
      </w:r>
      <w:r w:rsidRPr="00DC1EAE">
        <w:rPr>
          <w:rFonts w:ascii="Arial" w:eastAsia="Arial" w:hAnsi="Arial" w:cs="Arial"/>
          <w:color w:val="000000" w:themeColor="text1"/>
          <w:lang w:val="es-ES_tradnl"/>
        </w:rPr>
        <w:t>e</w:t>
      </w:r>
      <w:r w:rsidRPr="00DC1EAE">
        <w:rPr>
          <w:rFonts w:ascii="Arial" w:eastAsia="Arial" w:hAnsi="Arial" w:cs="Arial"/>
          <w:color w:val="000000" w:themeColor="text1"/>
          <w:spacing w:val="33"/>
          <w:lang w:val="es-ES_tradnl"/>
        </w:rPr>
        <w:t xml:space="preserve"> </w:t>
      </w:r>
      <w:r w:rsidRPr="00DC1EAE">
        <w:rPr>
          <w:rFonts w:ascii="Arial" w:eastAsia="Arial" w:hAnsi="Arial" w:cs="Arial"/>
          <w:color w:val="000000" w:themeColor="text1"/>
          <w:lang w:val="es-ES_tradnl"/>
        </w:rPr>
        <w:t>t</w:t>
      </w:r>
      <w:r w:rsidRPr="00DC1EAE">
        <w:rPr>
          <w:rFonts w:ascii="Arial" w:eastAsia="Arial" w:hAnsi="Arial" w:cs="Arial"/>
          <w:color w:val="000000" w:themeColor="text1"/>
          <w:spacing w:val="2"/>
          <w:lang w:val="es-ES_tradnl"/>
        </w:rPr>
        <w:t>o</w:t>
      </w:r>
      <w:r w:rsidRPr="00DC1EAE">
        <w:rPr>
          <w:rFonts w:ascii="Arial" w:eastAsia="Arial" w:hAnsi="Arial" w:cs="Arial"/>
          <w:color w:val="000000" w:themeColor="text1"/>
          <w:lang w:val="es-ES_tradnl"/>
        </w:rPr>
        <w:t>d</w:t>
      </w:r>
      <w:r w:rsidRPr="00DC1EAE">
        <w:rPr>
          <w:rFonts w:ascii="Arial" w:eastAsia="Arial" w:hAnsi="Arial" w:cs="Arial"/>
          <w:color w:val="000000" w:themeColor="text1"/>
          <w:spacing w:val="-1"/>
          <w:lang w:val="es-ES_tradnl"/>
        </w:rPr>
        <w:t>o</w:t>
      </w:r>
      <w:r w:rsidRPr="00DC1EAE">
        <w:rPr>
          <w:rFonts w:ascii="Arial" w:eastAsia="Arial" w:hAnsi="Arial" w:cs="Arial"/>
          <w:color w:val="000000" w:themeColor="text1"/>
          <w:lang w:val="es-ES_tradnl"/>
        </w:rPr>
        <w:t>s</w:t>
      </w:r>
      <w:r w:rsidRPr="00DC1EAE">
        <w:rPr>
          <w:rFonts w:ascii="Arial" w:eastAsia="Arial" w:hAnsi="Arial" w:cs="Arial"/>
          <w:color w:val="000000" w:themeColor="text1"/>
          <w:spacing w:val="35"/>
          <w:lang w:val="es-ES_tradnl"/>
        </w:rPr>
        <w:t xml:space="preserve"> </w:t>
      </w:r>
      <w:r w:rsidRPr="00DC1EAE">
        <w:rPr>
          <w:rFonts w:ascii="Arial" w:eastAsia="Arial" w:hAnsi="Arial" w:cs="Arial"/>
          <w:color w:val="000000" w:themeColor="text1"/>
          <w:spacing w:val="-1"/>
          <w:lang w:val="es-ES_tradnl"/>
        </w:rPr>
        <w:t>l</w:t>
      </w:r>
      <w:r w:rsidRPr="00DC1EAE">
        <w:rPr>
          <w:rFonts w:ascii="Arial" w:eastAsia="Arial" w:hAnsi="Arial" w:cs="Arial"/>
          <w:color w:val="000000" w:themeColor="text1"/>
          <w:lang w:val="es-ES_tradnl"/>
        </w:rPr>
        <w:t>os</w:t>
      </w:r>
      <w:r w:rsidRPr="00DC1EAE">
        <w:rPr>
          <w:rFonts w:ascii="Arial" w:eastAsia="Arial" w:hAnsi="Arial" w:cs="Arial"/>
          <w:color w:val="000000" w:themeColor="text1"/>
          <w:spacing w:val="36"/>
          <w:lang w:val="es-ES_tradnl"/>
        </w:rPr>
        <w:t xml:space="preserve"> </w:t>
      </w:r>
      <w:r w:rsidRPr="00DC1EAE">
        <w:rPr>
          <w:rFonts w:ascii="Arial" w:eastAsia="Arial" w:hAnsi="Arial" w:cs="Arial"/>
          <w:color w:val="000000" w:themeColor="text1"/>
          <w:lang w:val="es-ES_tradnl"/>
        </w:rPr>
        <w:t>g</w:t>
      </w:r>
      <w:r w:rsidRPr="00DC1EAE">
        <w:rPr>
          <w:rFonts w:ascii="Arial" w:eastAsia="Arial" w:hAnsi="Arial" w:cs="Arial"/>
          <w:color w:val="000000" w:themeColor="text1"/>
          <w:spacing w:val="-1"/>
          <w:lang w:val="es-ES_tradnl"/>
        </w:rPr>
        <w:t>a</w:t>
      </w:r>
      <w:r w:rsidRPr="00DC1EAE">
        <w:rPr>
          <w:rFonts w:ascii="Arial" w:eastAsia="Arial" w:hAnsi="Arial" w:cs="Arial"/>
          <w:color w:val="000000" w:themeColor="text1"/>
          <w:spacing w:val="1"/>
          <w:lang w:val="es-ES_tradnl"/>
        </w:rPr>
        <w:t>s</w:t>
      </w:r>
      <w:r w:rsidRPr="00DC1EAE">
        <w:rPr>
          <w:rFonts w:ascii="Arial" w:eastAsia="Arial" w:hAnsi="Arial" w:cs="Arial"/>
          <w:color w:val="000000" w:themeColor="text1"/>
          <w:lang w:val="es-ES_tradnl"/>
        </w:rPr>
        <w:t>tos,</w:t>
      </w:r>
      <w:r w:rsidRPr="00DC1EAE">
        <w:rPr>
          <w:rFonts w:ascii="Arial" w:eastAsia="Arial" w:hAnsi="Arial" w:cs="Arial"/>
          <w:color w:val="000000" w:themeColor="text1"/>
          <w:spacing w:val="31"/>
          <w:lang w:val="es-ES_tradnl"/>
        </w:rPr>
        <w:t xml:space="preserve"> </w:t>
      </w:r>
      <w:r w:rsidRPr="00DC1EAE">
        <w:rPr>
          <w:rFonts w:ascii="Arial" w:eastAsia="Arial" w:hAnsi="Arial" w:cs="Arial"/>
          <w:color w:val="000000" w:themeColor="text1"/>
          <w:spacing w:val="1"/>
          <w:lang w:val="es-ES_tradnl"/>
        </w:rPr>
        <w:t>c</w:t>
      </w:r>
      <w:r w:rsidRPr="00DC1EAE">
        <w:rPr>
          <w:rFonts w:ascii="Arial" w:eastAsia="Arial" w:hAnsi="Arial" w:cs="Arial"/>
          <w:color w:val="000000" w:themeColor="text1"/>
          <w:lang w:val="es-ES_tradnl"/>
        </w:rPr>
        <w:t>o</w:t>
      </w:r>
      <w:r w:rsidRPr="00DC1EAE">
        <w:rPr>
          <w:rFonts w:ascii="Arial" w:eastAsia="Arial" w:hAnsi="Arial" w:cs="Arial"/>
          <w:color w:val="000000" w:themeColor="text1"/>
          <w:spacing w:val="1"/>
          <w:lang w:val="es-ES_tradnl"/>
        </w:rPr>
        <w:t>s</w:t>
      </w:r>
      <w:r w:rsidRPr="00DC1EAE">
        <w:rPr>
          <w:rFonts w:ascii="Arial" w:eastAsia="Arial" w:hAnsi="Arial" w:cs="Arial"/>
          <w:color w:val="000000" w:themeColor="text1"/>
          <w:lang w:val="es-ES_tradnl"/>
        </w:rPr>
        <w:t>t</w:t>
      </w:r>
      <w:r w:rsidRPr="00DC1EAE">
        <w:rPr>
          <w:rFonts w:ascii="Arial" w:eastAsia="Arial" w:hAnsi="Arial" w:cs="Arial"/>
          <w:color w:val="000000" w:themeColor="text1"/>
          <w:spacing w:val="2"/>
          <w:lang w:val="es-ES_tradnl"/>
        </w:rPr>
        <w:t>o</w:t>
      </w:r>
      <w:r w:rsidRPr="00DC1EAE">
        <w:rPr>
          <w:rFonts w:ascii="Arial" w:eastAsia="Arial" w:hAnsi="Arial" w:cs="Arial"/>
          <w:color w:val="000000" w:themeColor="text1"/>
          <w:spacing w:val="1"/>
          <w:lang w:val="es-ES_tradnl"/>
        </w:rPr>
        <w:t>s</w:t>
      </w:r>
      <w:r w:rsidRPr="00DC1EAE">
        <w:rPr>
          <w:rFonts w:ascii="Arial" w:eastAsia="Arial" w:hAnsi="Arial" w:cs="Arial"/>
          <w:color w:val="000000" w:themeColor="text1"/>
          <w:lang w:val="es-ES_tradnl"/>
        </w:rPr>
        <w:t>,</w:t>
      </w:r>
      <w:r w:rsidRPr="00DC1EAE">
        <w:rPr>
          <w:rFonts w:ascii="Arial" w:eastAsia="Arial" w:hAnsi="Arial" w:cs="Arial"/>
          <w:color w:val="000000" w:themeColor="text1"/>
          <w:spacing w:val="31"/>
          <w:lang w:val="es-ES_tradnl"/>
        </w:rPr>
        <w:t xml:space="preserve"> </w:t>
      </w:r>
      <w:r w:rsidRPr="00DC1EAE">
        <w:rPr>
          <w:rFonts w:ascii="Arial" w:eastAsia="Arial" w:hAnsi="Arial" w:cs="Arial"/>
          <w:color w:val="000000" w:themeColor="text1"/>
          <w:lang w:val="es-ES_tradnl"/>
        </w:rPr>
        <w:t>d</w:t>
      </w:r>
      <w:r w:rsidRPr="00DC1EAE">
        <w:rPr>
          <w:rFonts w:ascii="Arial" w:eastAsia="Arial" w:hAnsi="Arial" w:cs="Arial"/>
          <w:color w:val="000000" w:themeColor="text1"/>
          <w:spacing w:val="-1"/>
          <w:lang w:val="es-ES_tradnl"/>
        </w:rPr>
        <w:t>e</w:t>
      </w:r>
      <w:r w:rsidRPr="00DC1EAE">
        <w:rPr>
          <w:rFonts w:ascii="Arial" w:eastAsia="Arial" w:hAnsi="Arial" w:cs="Arial"/>
          <w:color w:val="000000" w:themeColor="text1"/>
          <w:spacing w:val="1"/>
          <w:lang w:val="es-ES_tradnl"/>
        </w:rPr>
        <w:t>r</w:t>
      </w:r>
      <w:r w:rsidRPr="00DC1EAE">
        <w:rPr>
          <w:rFonts w:ascii="Arial" w:eastAsia="Arial" w:hAnsi="Arial" w:cs="Arial"/>
          <w:color w:val="000000" w:themeColor="text1"/>
          <w:lang w:val="es-ES_tradnl"/>
        </w:rPr>
        <w:t>e</w:t>
      </w:r>
      <w:r w:rsidRPr="00DC1EAE">
        <w:rPr>
          <w:rFonts w:ascii="Arial" w:eastAsia="Arial" w:hAnsi="Arial" w:cs="Arial"/>
          <w:color w:val="000000" w:themeColor="text1"/>
          <w:spacing w:val="1"/>
          <w:lang w:val="es-ES_tradnl"/>
        </w:rPr>
        <w:t>c</w:t>
      </w:r>
      <w:r w:rsidRPr="00DC1EAE">
        <w:rPr>
          <w:rFonts w:ascii="Arial" w:eastAsia="Arial" w:hAnsi="Arial" w:cs="Arial"/>
          <w:color w:val="000000" w:themeColor="text1"/>
          <w:lang w:val="es-ES_tradnl"/>
        </w:rPr>
        <w:t>h</w:t>
      </w:r>
      <w:r w:rsidRPr="00DC1EAE">
        <w:rPr>
          <w:rFonts w:ascii="Arial" w:eastAsia="Arial" w:hAnsi="Arial" w:cs="Arial"/>
          <w:color w:val="000000" w:themeColor="text1"/>
          <w:spacing w:val="-1"/>
          <w:lang w:val="es-ES_tradnl"/>
        </w:rPr>
        <w:t>o</w:t>
      </w:r>
      <w:r w:rsidRPr="00DC1EAE">
        <w:rPr>
          <w:rFonts w:ascii="Arial" w:eastAsia="Arial" w:hAnsi="Arial" w:cs="Arial"/>
          <w:color w:val="000000" w:themeColor="text1"/>
          <w:spacing w:val="1"/>
          <w:lang w:val="es-ES_tradnl"/>
        </w:rPr>
        <w:t>s</w:t>
      </w:r>
      <w:r w:rsidRPr="00DC1EAE">
        <w:rPr>
          <w:rFonts w:ascii="Arial" w:eastAsia="Arial" w:hAnsi="Arial" w:cs="Arial"/>
          <w:color w:val="000000" w:themeColor="text1"/>
          <w:lang w:val="es-ES_tradnl"/>
        </w:rPr>
        <w:t>,</w:t>
      </w:r>
      <w:r w:rsidRPr="00DC1EAE">
        <w:rPr>
          <w:rFonts w:ascii="Arial" w:eastAsia="Arial" w:hAnsi="Arial" w:cs="Arial"/>
          <w:color w:val="000000" w:themeColor="text1"/>
          <w:spacing w:val="29"/>
          <w:lang w:val="es-ES_tradnl"/>
        </w:rPr>
        <w:t xml:space="preserve"> </w:t>
      </w:r>
      <w:r w:rsidRPr="00DC1EAE">
        <w:rPr>
          <w:rFonts w:ascii="Arial" w:eastAsia="Arial" w:hAnsi="Arial" w:cs="Arial"/>
          <w:color w:val="000000" w:themeColor="text1"/>
          <w:spacing w:val="-1"/>
          <w:lang w:val="es-ES_tradnl"/>
        </w:rPr>
        <w:t>i</w:t>
      </w:r>
      <w:r w:rsidRPr="00DC1EAE">
        <w:rPr>
          <w:rFonts w:ascii="Arial" w:eastAsia="Arial" w:hAnsi="Arial" w:cs="Arial"/>
          <w:color w:val="000000" w:themeColor="text1"/>
          <w:spacing w:val="4"/>
          <w:lang w:val="es-ES_tradnl"/>
        </w:rPr>
        <w:t>m</w:t>
      </w:r>
      <w:r w:rsidRPr="00DC1EAE">
        <w:rPr>
          <w:rFonts w:ascii="Arial" w:eastAsia="Arial" w:hAnsi="Arial" w:cs="Arial"/>
          <w:color w:val="000000" w:themeColor="text1"/>
          <w:lang w:val="es-ES_tradnl"/>
        </w:rPr>
        <w:t>p</w:t>
      </w:r>
      <w:r w:rsidRPr="00DC1EAE">
        <w:rPr>
          <w:rFonts w:ascii="Arial" w:eastAsia="Arial" w:hAnsi="Arial" w:cs="Arial"/>
          <w:color w:val="000000" w:themeColor="text1"/>
          <w:spacing w:val="-1"/>
          <w:lang w:val="es-ES_tradnl"/>
        </w:rPr>
        <w:t>u</w:t>
      </w:r>
      <w:r w:rsidRPr="00DC1EAE">
        <w:rPr>
          <w:rFonts w:ascii="Arial" w:eastAsia="Arial" w:hAnsi="Arial" w:cs="Arial"/>
          <w:color w:val="000000" w:themeColor="text1"/>
          <w:lang w:val="es-ES_tradnl"/>
        </w:rPr>
        <w:t>e</w:t>
      </w:r>
      <w:r w:rsidRPr="00DC1EAE">
        <w:rPr>
          <w:rFonts w:ascii="Arial" w:eastAsia="Arial" w:hAnsi="Arial" w:cs="Arial"/>
          <w:color w:val="000000" w:themeColor="text1"/>
          <w:spacing w:val="1"/>
          <w:lang w:val="es-ES_tradnl"/>
        </w:rPr>
        <w:t>s</w:t>
      </w:r>
      <w:r w:rsidRPr="00DC1EAE">
        <w:rPr>
          <w:rFonts w:ascii="Arial" w:eastAsia="Arial" w:hAnsi="Arial" w:cs="Arial"/>
          <w:color w:val="000000" w:themeColor="text1"/>
          <w:lang w:val="es-ES_tradnl"/>
        </w:rPr>
        <w:t>tos,</w:t>
      </w:r>
      <w:r w:rsidRPr="00DC1EAE">
        <w:rPr>
          <w:rFonts w:ascii="Arial" w:eastAsia="Arial" w:hAnsi="Arial" w:cs="Arial"/>
          <w:color w:val="000000" w:themeColor="text1"/>
          <w:spacing w:val="28"/>
          <w:lang w:val="es-ES_tradnl"/>
        </w:rPr>
        <w:t xml:space="preserve"> </w:t>
      </w:r>
      <w:r w:rsidRPr="00DC1EAE">
        <w:rPr>
          <w:rFonts w:ascii="Arial" w:eastAsia="Arial" w:hAnsi="Arial" w:cs="Arial"/>
          <w:color w:val="000000" w:themeColor="text1"/>
          <w:lang w:val="es-ES_tradnl"/>
        </w:rPr>
        <w:t>tasas</w:t>
      </w:r>
      <w:r w:rsidRPr="00DC1EAE">
        <w:rPr>
          <w:rFonts w:ascii="Arial" w:eastAsia="Arial" w:hAnsi="Arial" w:cs="Arial"/>
          <w:color w:val="000000" w:themeColor="text1"/>
          <w:spacing w:val="37"/>
          <w:lang w:val="es-ES_tradnl"/>
        </w:rPr>
        <w:t xml:space="preserve"> </w:t>
      </w:r>
      <w:r w:rsidRPr="00DC1EAE">
        <w:rPr>
          <w:rFonts w:ascii="Arial" w:eastAsia="Arial" w:hAnsi="Arial" w:cs="Arial"/>
          <w:color w:val="000000" w:themeColor="text1"/>
          <w:lang w:val="es-ES_tradnl"/>
        </w:rPr>
        <w:t>y</w:t>
      </w:r>
      <w:r w:rsidRPr="00DC1EAE">
        <w:rPr>
          <w:rFonts w:ascii="Arial" w:eastAsia="Arial" w:hAnsi="Arial" w:cs="Arial"/>
          <w:color w:val="000000" w:themeColor="text1"/>
          <w:spacing w:val="31"/>
          <w:lang w:val="es-ES_tradnl"/>
        </w:rPr>
        <w:t xml:space="preserve"> </w:t>
      </w:r>
      <w:r w:rsidRPr="00DC1EAE">
        <w:rPr>
          <w:rFonts w:ascii="Arial" w:eastAsia="Arial" w:hAnsi="Arial" w:cs="Arial"/>
          <w:color w:val="000000" w:themeColor="text1"/>
          <w:lang w:val="es-ES_tradnl"/>
        </w:rPr>
        <w:t>d</w:t>
      </w:r>
      <w:r w:rsidRPr="00DC1EAE">
        <w:rPr>
          <w:rFonts w:ascii="Arial" w:eastAsia="Arial" w:hAnsi="Arial" w:cs="Arial"/>
          <w:color w:val="000000" w:themeColor="text1"/>
          <w:spacing w:val="-1"/>
          <w:lang w:val="es-ES_tradnl"/>
        </w:rPr>
        <w:t>e</w:t>
      </w:r>
      <w:r w:rsidRPr="00DC1EAE">
        <w:rPr>
          <w:rFonts w:ascii="Arial" w:eastAsia="Arial" w:hAnsi="Arial" w:cs="Arial"/>
          <w:color w:val="000000" w:themeColor="text1"/>
          <w:spacing w:val="4"/>
          <w:lang w:val="es-ES_tradnl"/>
        </w:rPr>
        <w:t>m</w:t>
      </w:r>
      <w:r w:rsidRPr="00DC1EAE">
        <w:rPr>
          <w:rFonts w:ascii="Arial" w:eastAsia="Arial" w:hAnsi="Arial" w:cs="Arial"/>
          <w:color w:val="000000" w:themeColor="text1"/>
          <w:lang w:val="es-ES_tradnl"/>
        </w:rPr>
        <w:t xml:space="preserve">ás </w:t>
      </w:r>
      <w:r w:rsidRPr="00DC1EAE">
        <w:rPr>
          <w:rFonts w:ascii="Arial" w:eastAsia="Arial" w:hAnsi="Arial" w:cs="Arial"/>
          <w:color w:val="000000" w:themeColor="text1"/>
          <w:spacing w:val="1"/>
          <w:lang w:val="es-ES_tradnl"/>
        </w:rPr>
        <w:t>c</w:t>
      </w:r>
      <w:r w:rsidRPr="00DC1EAE">
        <w:rPr>
          <w:rFonts w:ascii="Arial" w:eastAsia="Arial" w:hAnsi="Arial" w:cs="Arial"/>
          <w:color w:val="000000" w:themeColor="text1"/>
          <w:lang w:val="es-ES_tradnl"/>
        </w:rPr>
        <w:t>o</w:t>
      </w:r>
      <w:r w:rsidRPr="00DC1EAE">
        <w:rPr>
          <w:rFonts w:ascii="Arial" w:eastAsia="Arial" w:hAnsi="Arial" w:cs="Arial"/>
          <w:color w:val="000000" w:themeColor="text1"/>
          <w:spacing w:val="-1"/>
          <w:lang w:val="es-ES_tradnl"/>
        </w:rPr>
        <w:t>n</w:t>
      </w:r>
      <w:r w:rsidRPr="00DC1EAE">
        <w:rPr>
          <w:rFonts w:ascii="Arial" w:eastAsia="Arial" w:hAnsi="Arial" w:cs="Arial"/>
          <w:color w:val="000000" w:themeColor="text1"/>
          <w:lang w:val="es-ES_tradnl"/>
        </w:rPr>
        <w:t>tr</w:t>
      </w:r>
      <w:r w:rsidRPr="00DC1EAE">
        <w:rPr>
          <w:rFonts w:ascii="Arial" w:eastAsia="Arial" w:hAnsi="Arial" w:cs="Arial"/>
          <w:color w:val="000000" w:themeColor="text1"/>
          <w:spacing w:val="-1"/>
          <w:lang w:val="es-ES_tradnl"/>
        </w:rPr>
        <w:t>i</w:t>
      </w:r>
      <w:r w:rsidRPr="00DC1EAE">
        <w:rPr>
          <w:rFonts w:ascii="Arial" w:eastAsia="Arial" w:hAnsi="Arial" w:cs="Arial"/>
          <w:color w:val="000000" w:themeColor="text1"/>
          <w:lang w:val="es-ES_tradnl"/>
        </w:rPr>
        <w:t>b</w:t>
      </w:r>
      <w:r w:rsidRPr="00DC1EAE">
        <w:rPr>
          <w:rFonts w:ascii="Arial" w:eastAsia="Arial" w:hAnsi="Arial" w:cs="Arial"/>
          <w:color w:val="000000" w:themeColor="text1"/>
          <w:spacing w:val="-1"/>
          <w:lang w:val="es-ES_tradnl"/>
        </w:rPr>
        <w:t>u</w:t>
      </w:r>
      <w:r w:rsidRPr="00DC1EAE">
        <w:rPr>
          <w:rFonts w:ascii="Arial" w:eastAsia="Arial" w:hAnsi="Arial" w:cs="Arial"/>
          <w:color w:val="000000" w:themeColor="text1"/>
          <w:spacing w:val="3"/>
          <w:lang w:val="es-ES_tradnl"/>
        </w:rPr>
        <w:t>c</w:t>
      </w:r>
      <w:r w:rsidRPr="00DC1EAE">
        <w:rPr>
          <w:rFonts w:ascii="Arial" w:eastAsia="Arial" w:hAnsi="Arial" w:cs="Arial"/>
          <w:color w:val="000000" w:themeColor="text1"/>
          <w:spacing w:val="-1"/>
          <w:lang w:val="es-ES_tradnl"/>
        </w:rPr>
        <w:t>i</w:t>
      </w:r>
      <w:r w:rsidRPr="00DC1EAE">
        <w:rPr>
          <w:rFonts w:ascii="Arial" w:eastAsia="Arial" w:hAnsi="Arial" w:cs="Arial"/>
          <w:color w:val="000000" w:themeColor="text1"/>
          <w:lang w:val="es-ES_tradnl"/>
        </w:rPr>
        <w:t>o</w:t>
      </w:r>
      <w:r w:rsidRPr="00DC1EAE">
        <w:rPr>
          <w:rFonts w:ascii="Arial" w:eastAsia="Arial" w:hAnsi="Arial" w:cs="Arial"/>
          <w:color w:val="000000" w:themeColor="text1"/>
          <w:spacing w:val="1"/>
          <w:lang w:val="es-ES_tradnl"/>
        </w:rPr>
        <w:t>n</w:t>
      </w:r>
      <w:r w:rsidRPr="00DC1EAE">
        <w:rPr>
          <w:rFonts w:ascii="Arial" w:eastAsia="Arial" w:hAnsi="Arial" w:cs="Arial"/>
          <w:color w:val="000000" w:themeColor="text1"/>
          <w:lang w:val="es-ES_tradnl"/>
        </w:rPr>
        <w:t>es</w:t>
      </w:r>
      <w:r w:rsidRPr="00DC1EAE">
        <w:rPr>
          <w:rFonts w:ascii="Arial" w:eastAsia="Arial" w:hAnsi="Arial" w:cs="Arial"/>
          <w:color w:val="000000" w:themeColor="text1"/>
          <w:spacing w:val="-12"/>
          <w:lang w:val="es-ES_tradnl"/>
        </w:rPr>
        <w:t xml:space="preserve"> </w:t>
      </w:r>
      <w:r w:rsidRPr="00DC1EAE">
        <w:rPr>
          <w:rFonts w:ascii="Arial" w:eastAsia="Arial" w:hAnsi="Arial" w:cs="Arial"/>
          <w:color w:val="000000" w:themeColor="text1"/>
          <w:lang w:val="es-ES_tradnl"/>
        </w:rPr>
        <w:t>re</w:t>
      </w:r>
      <w:r w:rsidRPr="00DC1EAE">
        <w:rPr>
          <w:rFonts w:ascii="Arial" w:eastAsia="Arial" w:hAnsi="Arial" w:cs="Arial"/>
          <w:color w:val="000000" w:themeColor="text1"/>
          <w:spacing w:val="1"/>
          <w:lang w:val="es-ES_tradnl"/>
        </w:rPr>
        <w:t>l</w:t>
      </w:r>
      <w:r w:rsidRPr="00DC1EAE">
        <w:rPr>
          <w:rFonts w:ascii="Arial" w:eastAsia="Arial" w:hAnsi="Arial" w:cs="Arial"/>
          <w:color w:val="000000" w:themeColor="text1"/>
          <w:lang w:val="es-ES_tradnl"/>
        </w:rPr>
        <w:t>a</w:t>
      </w:r>
      <w:r w:rsidRPr="00DC1EAE">
        <w:rPr>
          <w:rFonts w:ascii="Arial" w:eastAsia="Arial" w:hAnsi="Arial" w:cs="Arial"/>
          <w:color w:val="000000" w:themeColor="text1"/>
          <w:spacing w:val="1"/>
          <w:lang w:val="es-ES_tradnl"/>
        </w:rPr>
        <w:t>c</w:t>
      </w:r>
      <w:r w:rsidRPr="00DC1EAE">
        <w:rPr>
          <w:rFonts w:ascii="Arial" w:eastAsia="Arial" w:hAnsi="Arial" w:cs="Arial"/>
          <w:color w:val="000000" w:themeColor="text1"/>
          <w:spacing w:val="-1"/>
          <w:lang w:val="es-ES_tradnl"/>
        </w:rPr>
        <w:t>i</w:t>
      </w:r>
      <w:r w:rsidRPr="00DC1EAE">
        <w:rPr>
          <w:rFonts w:ascii="Arial" w:eastAsia="Arial" w:hAnsi="Arial" w:cs="Arial"/>
          <w:color w:val="000000" w:themeColor="text1"/>
          <w:lang w:val="es-ES_tradnl"/>
        </w:rPr>
        <w:t>o</w:t>
      </w:r>
      <w:r w:rsidRPr="00DC1EAE">
        <w:rPr>
          <w:rFonts w:ascii="Arial" w:eastAsia="Arial" w:hAnsi="Arial" w:cs="Arial"/>
          <w:color w:val="000000" w:themeColor="text1"/>
          <w:spacing w:val="1"/>
          <w:lang w:val="es-ES_tradnl"/>
        </w:rPr>
        <w:t>n</w:t>
      </w:r>
      <w:r w:rsidRPr="00DC1EAE">
        <w:rPr>
          <w:rFonts w:ascii="Arial" w:eastAsia="Arial" w:hAnsi="Arial" w:cs="Arial"/>
          <w:color w:val="000000" w:themeColor="text1"/>
          <w:lang w:val="es-ES_tradnl"/>
        </w:rPr>
        <w:t>a</w:t>
      </w:r>
      <w:r w:rsidRPr="00DC1EAE">
        <w:rPr>
          <w:rFonts w:ascii="Arial" w:eastAsia="Arial" w:hAnsi="Arial" w:cs="Arial"/>
          <w:color w:val="000000" w:themeColor="text1"/>
          <w:spacing w:val="-1"/>
          <w:lang w:val="es-ES_tradnl"/>
        </w:rPr>
        <w:t>d</w:t>
      </w:r>
      <w:r w:rsidRPr="00DC1EAE">
        <w:rPr>
          <w:rFonts w:ascii="Arial" w:eastAsia="Arial" w:hAnsi="Arial" w:cs="Arial"/>
          <w:color w:val="000000" w:themeColor="text1"/>
          <w:spacing w:val="2"/>
          <w:lang w:val="es-ES_tradnl"/>
        </w:rPr>
        <w:t>o</w:t>
      </w:r>
      <w:r w:rsidRPr="00DC1EAE">
        <w:rPr>
          <w:rFonts w:ascii="Arial" w:eastAsia="Arial" w:hAnsi="Arial" w:cs="Arial"/>
          <w:color w:val="000000" w:themeColor="text1"/>
          <w:lang w:val="es-ES_tradnl"/>
        </w:rPr>
        <w:t>s</w:t>
      </w:r>
      <w:r w:rsidRPr="00DC1EAE">
        <w:rPr>
          <w:rFonts w:ascii="Arial" w:eastAsia="Arial" w:hAnsi="Arial" w:cs="Arial"/>
          <w:color w:val="000000" w:themeColor="text1"/>
          <w:spacing w:val="-10"/>
          <w:lang w:val="es-ES_tradnl"/>
        </w:rPr>
        <w:t xml:space="preserve"> </w:t>
      </w:r>
      <w:r w:rsidRPr="00DC1EAE">
        <w:rPr>
          <w:rFonts w:ascii="Arial" w:eastAsia="Arial" w:hAnsi="Arial" w:cs="Arial"/>
          <w:color w:val="000000" w:themeColor="text1"/>
          <w:spacing w:val="1"/>
          <w:lang w:val="es-ES_tradnl"/>
        </w:rPr>
        <w:t>c</w:t>
      </w:r>
      <w:r w:rsidRPr="00DC1EAE">
        <w:rPr>
          <w:rFonts w:ascii="Arial" w:eastAsia="Arial" w:hAnsi="Arial" w:cs="Arial"/>
          <w:color w:val="000000" w:themeColor="text1"/>
          <w:lang w:val="es-ES_tradnl"/>
        </w:rPr>
        <w:t>on</w:t>
      </w:r>
      <w:r w:rsidRPr="00DC1EAE">
        <w:rPr>
          <w:rFonts w:ascii="Arial" w:eastAsia="Arial" w:hAnsi="Arial" w:cs="Arial"/>
          <w:color w:val="000000" w:themeColor="text1"/>
          <w:spacing w:val="-4"/>
          <w:lang w:val="es-ES_tradnl"/>
        </w:rPr>
        <w:t xml:space="preserve"> </w:t>
      </w:r>
      <w:r w:rsidRPr="00DC1EAE">
        <w:rPr>
          <w:rFonts w:ascii="Arial" w:eastAsia="Arial" w:hAnsi="Arial" w:cs="Arial"/>
          <w:color w:val="000000" w:themeColor="text1"/>
          <w:lang w:val="es-ES_tradnl"/>
        </w:rPr>
        <w:t>el</w:t>
      </w:r>
      <w:r w:rsidRPr="00DC1EAE">
        <w:rPr>
          <w:rFonts w:ascii="Arial" w:eastAsia="Arial" w:hAnsi="Arial" w:cs="Arial"/>
          <w:color w:val="000000" w:themeColor="text1"/>
          <w:spacing w:val="-4"/>
          <w:lang w:val="es-ES_tradnl"/>
        </w:rPr>
        <w:t xml:space="preserve"> </w:t>
      </w:r>
      <w:r w:rsidRPr="00DC1EAE">
        <w:rPr>
          <w:rFonts w:ascii="Arial" w:eastAsia="Arial" w:hAnsi="Arial" w:cs="Arial"/>
          <w:color w:val="000000" w:themeColor="text1"/>
          <w:spacing w:val="1"/>
          <w:lang w:val="es-ES_tradnl"/>
        </w:rPr>
        <w:t>c</w:t>
      </w:r>
      <w:r w:rsidRPr="00DC1EAE">
        <w:rPr>
          <w:rFonts w:ascii="Arial" w:eastAsia="Arial" w:hAnsi="Arial" w:cs="Arial"/>
          <w:color w:val="000000" w:themeColor="text1"/>
          <w:lang w:val="es-ES_tradnl"/>
        </w:rPr>
        <w:t>u</w:t>
      </w:r>
      <w:r w:rsidRPr="00DC1EAE">
        <w:rPr>
          <w:rFonts w:ascii="Arial" w:eastAsia="Arial" w:hAnsi="Arial" w:cs="Arial"/>
          <w:color w:val="000000" w:themeColor="text1"/>
          <w:spacing w:val="4"/>
          <w:lang w:val="es-ES_tradnl"/>
        </w:rPr>
        <w:t>m</w:t>
      </w:r>
      <w:r w:rsidRPr="00DC1EAE">
        <w:rPr>
          <w:rFonts w:ascii="Arial" w:eastAsia="Arial" w:hAnsi="Arial" w:cs="Arial"/>
          <w:color w:val="000000" w:themeColor="text1"/>
          <w:lang w:val="es-ES_tradnl"/>
        </w:rPr>
        <w:t>p</w:t>
      </w:r>
      <w:r w:rsidRPr="00DC1EAE">
        <w:rPr>
          <w:rFonts w:ascii="Arial" w:eastAsia="Arial" w:hAnsi="Arial" w:cs="Arial"/>
          <w:color w:val="000000" w:themeColor="text1"/>
          <w:spacing w:val="-1"/>
          <w:lang w:val="es-ES_tradnl"/>
        </w:rPr>
        <w:t>li</w:t>
      </w:r>
      <w:r w:rsidRPr="00DC1EAE">
        <w:rPr>
          <w:rFonts w:ascii="Arial" w:eastAsia="Arial" w:hAnsi="Arial" w:cs="Arial"/>
          <w:color w:val="000000" w:themeColor="text1"/>
          <w:spacing w:val="4"/>
          <w:lang w:val="es-ES_tradnl"/>
        </w:rPr>
        <w:t>m</w:t>
      </w:r>
      <w:r w:rsidRPr="00DC1EAE">
        <w:rPr>
          <w:rFonts w:ascii="Arial" w:eastAsia="Arial" w:hAnsi="Arial" w:cs="Arial"/>
          <w:color w:val="000000" w:themeColor="text1"/>
          <w:spacing w:val="-1"/>
          <w:lang w:val="es-ES_tradnl"/>
        </w:rPr>
        <w:t>i</w:t>
      </w:r>
      <w:r w:rsidRPr="00DC1EAE">
        <w:rPr>
          <w:rFonts w:ascii="Arial" w:eastAsia="Arial" w:hAnsi="Arial" w:cs="Arial"/>
          <w:color w:val="000000" w:themeColor="text1"/>
          <w:lang w:val="es-ES_tradnl"/>
        </w:rPr>
        <w:t>e</w:t>
      </w:r>
      <w:r w:rsidRPr="00DC1EAE">
        <w:rPr>
          <w:rFonts w:ascii="Arial" w:eastAsia="Arial" w:hAnsi="Arial" w:cs="Arial"/>
          <w:color w:val="000000" w:themeColor="text1"/>
          <w:spacing w:val="-1"/>
          <w:lang w:val="es-ES_tradnl"/>
        </w:rPr>
        <w:t>n</w:t>
      </w:r>
      <w:r w:rsidRPr="00DC1EAE">
        <w:rPr>
          <w:rFonts w:ascii="Arial" w:eastAsia="Arial" w:hAnsi="Arial" w:cs="Arial"/>
          <w:color w:val="000000" w:themeColor="text1"/>
          <w:lang w:val="es-ES_tradnl"/>
        </w:rPr>
        <w:t>to</w:t>
      </w:r>
      <w:r w:rsidRPr="00DC1EAE">
        <w:rPr>
          <w:rFonts w:ascii="Arial" w:eastAsia="Arial" w:hAnsi="Arial" w:cs="Arial"/>
          <w:color w:val="000000" w:themeColor="text1"/>
          <w:spacing w:val="-11"/>
          <w:lang w:val="es-ES_tradnl"/>
        </w:rPr>
        <w:t xml:space="preserve"> </w:t>
      </w:r>
      <w:r w:rsidRPr="00DC1EAE">
        <w:rPr>
          <w:rFonts w:ascii="Arial" w:eastAsia="Arial" w:hAnsi="Arial" w:cs="Arial"/>
          <w:color w:val="000000" w:themeColor="text1"/>
          <w:lang w:val="es-ES_tradnl"/>
        </w:rPr>
        <w:t>d</w:t>
      </w:r>
      <w:r w:rsidRPr="00DC1EAE">
        <w:rPr>
          <w:rFonts w:ascii="Arial" w:eastAsia="Arial" w:hAnsi="Arial" w:cs="Arial"/>
          <w:color w:val="000000" w:themeColor="text1"/>
          <w:spacing w:val="1"/>
          <w:lang w:val="es-ES_tradnl"/>
        </w:rPr>
        <w:t>e</w:t>
      </w:r>
      <w:r w:rsidRPr="00DC1EAE">
        <w:rPr>
          <w:rFonts w:ascii="Arial" w:eastAsia="Arial" w:hAnsi="Arial" w:cs="Arial"/>
          <w:color w:val="000000" w:themeColor="text1"/>
          <w:lang w:val="es-ES_tradnl"/>
        </w:rPr>
        <w:t>l</w:t>
      </w:r>
      <w:r w:rsidRPr="00DC1EAE">
        <w:rPr>
          <w:rFonts w:ascii="Arial" w:eastAsia="Arial" w:hAnsi="Arial" w:cs="Arial"/>
          <w:color w:val="000000" w:themeColor="text1"/>
          <w:spacing w:val="-4"/>
          <w:lang w:val="es-ES_tradnl"/>
        </w:rPr>
        <w:t xml:space="preserve"> </w:t>
      </w:r>
      <w:proofErr w:type="spellStart"/>
      <w:r w:rsidRPr="00DC1EAE">
        <w:rPr>
          <w:rFonts w:ascii="Arial" w:eastAsia="Arial" w:hAnsi="Arial" w:cs="Arial"/>
          <w:color w:val="000000" w:themeColor="text1"/>
          <w:spacing w:val="2"/>
          <w:lang w:val="es-ES_tradnl"/>
        </w:rPr>
        <w:t>o</w:t>
      </w:r>
      <w:r w:rsidRPr="00DC1EAE">
        <w:rPr>
          <w:rFonts w:ascii="Arial" w:eastAsia="Arial" w:hAnsi="Arial" w:cs="Arial"/>
          <w:color w:val="000000" w:themeColor="text1"/>
          <w:lang w:val="es-ES_tradnl"/>
        </w:rPr>
        <w:t>b</w:t>
      </w:r>
      <w:r w:rsidRPr="00DC1EAE">
        <w:rPr>
          <w:rFonts w:ascii="Arial" w:eastAsia="Arial" w:hAnsi="Arial" w:cs="Arial"/>
          <w:color w:val="000000" w:themeColor="text1"/>
          <w:spacing w:val="1"/>
          <w:lang w:val="es-ES_tradnl"/>
        </w:rPr>
        <w:t>j</w:t>
      </w:r>
      <w:r w:rsidRPr="00DC1EAE">
        <w:rPr>
          <w:rFonts w:ascii="Arial" w:eastAsia="Arial" w:hAnsi="Arial" w:cs="Arial"/>
          <w:color w:val="000000" w:themeColor="text1"/>
          <w:lang w:val="es-ES_tradnl"/>
        </w:rPr>
        <w:t>etoen</w:t>
      </w:r>
      <w:proofErr w:type="spellEnd"/>
      <w:r w:rsidRPr="00DC1EAE">
        <w:rPr>
          <w:rFonts w:ascii="Arial" w:eastAsia="Arial" w:hAnsi="Arial" w:cs="Arial"/>
          <w:color w:val="000000" w:themeColor="text1"/>
          <w:lang w:val="es-ES_tradnl"/>
        </w:rPr>
        <w:t xml:space="preserve"> los EEUU. </w:t>
      </w:r>
    </w:p>
    <w:p w14:paraId="35A9E413" w14:textId="77777777" w:rsidR="002042CC" w:rsidRPr="00DC1EAE" w:rsidRDefault="002042CC" w:rsidP="00BE7311">
      <w:pPr>
        <w:spacing w:after="0" w:line="240" w:lineRule="auto"/>
        <w:ind w:left="349"/>
        <w:jc w:val="both"/>
        <w:rPr>
          <w:rFonts w:ascii="Arial" w:hAnsi="Arial" w:cs="Arial"/>
          <w:color w:val="000000" w:themeColor="text1"/>
        </w:rPr>
      </w:pPr>
    </w:p>
    <w:p w14:paraId="519F8FCF" w14:textId="77777777" w:rsidR="002042CC" w:rsidRPr="00DC1EAE" w:rsidRDefault="002042CC" w:rsidP="00BE7311">
      <w:pPr>
        <w:pStyle w:val="Prrafodelista"/>
        <w:widowControl w:val="0"/>
        <w:numPr>
          <w:ilvl w:val="1"/>
          <w:numId w:val="6"/>
        </w:numPr>
        <w:spacing w:after="0" w:line="240" w:lineRule="auto"/>
        <w:ind w:left="720"/>
        <w:contextualSpacing w:val="0"/>
        <w:jc w:val="both"/>
        <w:rPr>
          <w:rFonts w:ascii="Arial" w:eastAsia="Arial" w:hAnsi="Arial" w:cs="Arial"/>
          <w:color w:val="000000" w:themeColor="text1"/>
        </w:rPr>
      </w:pPr>
      <w:r w:rsidRPr="00DC1EAE">
        <w:rPr>
          <w:rFonts w:ascii="Arial" w:eastAsia="Arial" w:hAnsi="Arial" w:cs="Arial"/>
          <w:color w:val="000000" w:themeColor="text1"/>
          <w:spacing w:val="-1"/>
          <w:lang w:val="es-ES_tradnl"/>
        </w:rPr>
        <w:t>E</w:t>
      </w:r>
      <w:r w:rsidRPr="00DC1EAE">
        <w:rPr>
          <w:rFonts w:ascii="Arial" w:eastAsia="Arial" w:hAnsi="Arial" w:cs="Arial"/>
          <w:color w:val="000000" w:themeColor="text1"/>
          <w:lang w:val="es-ES_tradnl"/>
        </w:rPr>
        <w:t>l</w:t>
      </w:r>
      <w:r w:rsidRPr="00DC1EAE">
        <w:rPr>
          <w:rFonts w:ascii="Arial" w:eastAsia="Arial" w:hAnsi="Arial" w:cs="Arial"/>
          <w:color w:val="000000" w:themeColor="text1"/>
          <w:spacing w:val="-1"/>
          <w:lang w:val="es-ES_tradnl"/>
        </w:rPr>
        <w:t xml:space="preserve"> </w:t>
      </w:r>
      <w:r w:rsidRPr="00DC1EAE">
        <w:rPr>
          <w:rFonts w:ascii="Arial" w:eastAsia="Arial" w:hAnsi="Arial" w:cs="Arial"/>
          <w:color w:val="000000" w:themeColor="text1"/>
          <w:lang w:val="es-ES_tradnl"/>
        </w:rPr>
        <w:t>C</w:t>
      </w:r>
      <w:r w:rsidRPr="00DC1EAE">
        <w:rPr>
          <w:rFonts w:ascii="Arial" w:eastAsia="Arial" w:hAnsi="Arial" w:cs="Arial"/>
          <w:color w:val="000000" w:themeColor="text1"/>
          <w:spacing w:val="2"/>
          <w:lang w:val="es-ES_tradnl"/>
        </w:rPr>
        <w:t>o</w:t>
      </w:r>
      <w:r w:rsidRPr="00DC1EAE">
        <w:rPr>
          <w:rFonts w:ascii="Arial" w:eastAsia="Arial" w:hAnsi="Arial" w:cs="Arial"/>
          <w:color w:val="000000" w:themeColor="text1"/>
          <w:lang w:val="es-ES_tradnl"/>
        </w:rPr>
        <w:t>ntra</w:t>
      </w:r>
      <w:r w:rsidRPr="00DC1EAE">
        <w:rPr>
          <w:rFonts w:ascii="Arial" w:eastAsia="Arial" w:hAnsi="Arial" w:cs="Arial"/>
          <w:color w:val="000000" w:themeColor="text1"/>
          <w:spacing w:val="2"/>
          <w:lang w:val="es-ES_tradnl"/>
        </w:rPr>
        <w:t>t</w:t>
      </w:r>
      <w:r w:rsidRPr="00DC1EAE">
        <w:rPr>
          <w:rFonts w:ascii="Arial" w:eastAsia="Arial" w:hAnsi="Arial" w:cs="Arial"/>
          <w:color w:val="000000" w:themeColor="text1"/>
          <w:spacing w:val="-1"/>
          <w:lang w:val="es-ES_tradnl"/>
        </w:rPr>
        <w:t>i</w:t>
      </w:r>
      <w:r w:rsidRPr="00DC1EAE">
        <w:rPr>
          <w:rFonts w:ascii="Arial" w:eastAsia="Arial" w:hAnsi="Arial" w:cs="Arial"/>
          <w:color w:val="000000" w:themeColor="text1"/>
          <w:spacing w:val="1"/>
          <w:lang w:val="es-ES_tradnl"/>
        </w:rPr>
        <w:t>s</w:t>
      </w:r>
      <w:r w:rsidRPr="00DC1EAE">
        <w:rPr>
          <w:rFonts w:ascii="Arial" w:eastAsia="Arial" w:hAnsi="Arial" w:cs="Arial"/>
          <w:color w:val="000000" w:themeColor="text1"/>
          <w:lang w:val="es-ES_tradnl"/>
        </w:rPr>
        <w:t>ta</w:t>
      </w:r>
      <w:r w:rsidRPr="00DC1EAE">
        <w:rPr>
          <w:rFonts w:ascii="Arial" w:eastAsia="Arial" w:hAnsi="Arial" w:cs="Arial"/>
          <w:color w:val="000000" w:themeColor="text1"/>
          <w:spacing w:val="-8"/>
          <w:lang w:val="es-ES_tradnl"/>
        </w:rPr>
        <w:t xml:space="preserve"> </w:t>
      </w:r>
      <w:r w:rsidRPr="00DC1EAE">
        <w:rPr>
          <w:rFonts w:ascii="Arial" w:eastAsia="Arial" w:hAnsi="Arial" w:cs="Arial"/>
          <w:color w:val="000000" w:themeColor="text1"/>
          <w:spacing w:val="4"/>
          <w:lang w:val="es-ES_tradnl"/>
        </w:rPr>
        <w:t>m</w:t>
      </w:r>
      <w:r w:rsidRPr="00DC1EAE">
        <w:rPr>
          <w:rFonts w:ascii="Arial" w:eastAsia="Arial" w:hAnsi="Arial" w:cs="Arial"/>
          <w:color w:val="000000" w:themeColor="text1"/>
          <w:lang w:val="es-ES_tradnl"/>
        </w:rPr>
        <w:t>a</w:t>
      </w:r>
      <w:r w:rsidRPr="00DC1EAE">
        <w:rPr>
          <w:rFonts w:ascii="Arial" w:eastAsia="Arial" w:hAnsi="Arial" w:cs="Arial"/>
          <w:color w:val="000000" w:themeColor="text1"/>
          <w:spacing w:val="-1"/>
          <w:lang w:val="es-ES_tradnl"/>
        </w:rPr>
        <w:t>ni</w:t>
      </w:r>
      <w:r w:rsidRPr="00DC1EAE">
        <w:rPr>
          <w:rFonts w:ascii="Arial" w:eastAsia="Arial" w:hAnsi="Arial" w:cs="Arial"/>
          <w:color w:val="000000" w:themeColor="text1"/>
          <w:spacing w:val="2"/>
          <w:lang w:val="es-ES_tradnl"/>
        </w:rPr>
        <w:t>f</w:t>
      </w:r>
      <w:r w:rsidRPr="00DC1EAE">
        <w:rPr>
          <w:rFonts w:ascii="Arial" w:eastAsia="Arial" w:hAnsi="Arial" w:cs="Arial"/>
          <w:color w:val="000000" w:themeColor="text1"/>
          <w:spacing w:val="-1"/>
          <w:lang w:val="es-ES_tradnl"/>
        </w:rPr>
        <w:t>i</w:t>
      </w:r>
      <w:r w:rsidRPr="00DC1EAE">
        <w:rPr>
          <w:rFonts w:ascii="Arial" w:eastAsia="Arial" w:hAnsi="Arial" w:cs="Arial"/>
          <w:color w:val="000000" w:themeColor="text1"/>
          <w:lang w:val="es-ES_tradnl"/>
        </w:rPr>
        <w:t>e</w:t>
      </w:r>
      <w:r w:rsidRPr="00DC1EAE">
        <w:rPr>
          <w:rFonts w:ascii="Arial" w:eastAsia="Arial" w:hAnsi="Arial" w:cs="Arial"/>
          <w:color w:val="000000" w:themeColor="text1"/>
          <w:spacing w:val="1"/>
          <w:lang w:val="es-ES_tradnl"/>
        </w:rPr>
        <w:t>s</w:t>
      </w:r>
      <w:r w:rsidRPr="00DC1EAE">
        <w:rPr>
          <w:rFonts w:ascii="Arial" w:eastAsia="Arial" w:hAnsi="Arial" w:cs="Arial"/>
          <w:color w:val="000000" w:themeColor="text1"/>
          <w:lang w:val="es-ES_tradnl"/>
        </w:rPr>
        <w:t>ta</w:t>
      </w:r>
      <w:r w:rsidRPr="00DC1EAE">
        <w:rPr>
          <w:rFonts w:ascii="Arial" w:eastAsia="Arial" w:hAnsi="Arial" w:cs="Arial"/>
          <w:color w:val="000000" w:themeColor="text1"/>
          <w:spacing w:val="-8"/>
          <w:lang w:val="es-ES_tradnl"/>
        </w:rPr>
        <w:t xml:space="preserve"> </w:t>
      </w:r>
      <w:r w:rsidRPr="00DC1EAE">
        <w:rPr>
          <w:rFonts w:ascii="Arial" w:eastAsia="Arial" w:hAnsi="Arial" w:cs="Arial"/>
          <w:color w:val="000000" w:themeColor="text1"/>
          <w:lang w:val="es-ES_tradnl"/>
        </w:rPr>
        <w:t>q</w:t>
      </w:r>
      <w:r w:rsidRPr="00DC1EAE">
        <w:rPr>
          <w:rFonts w:ascii="Arial" w:eastAsia="Arial" w:hAnsi="Arial" w:cs="Arial"/>
          <w:color w:val="000000" w:themeColor="text1"/>
          <w:spacing w:val="1"/>
          <w:lang w:val="es-ES_tradnl"/>
        </w:rPr>
        <w:t>u</w:t>
      </w:r>
      <w:r w:rsidRPr="00DC1EAE">
        <w:rPr>
          <w:rFonts w:ascii="Arial" w:eastAsia="Arial" w:hAnsi="Arial" w:cs="Arial"/>
          <w:color w:val="000000" w:themeColor="text1"/>
          <w:lang w:val="es-ES_tradnl"/>
        </w:rPr>
        <w:t>e</w:t>
      </w:r>
      <w:r w:rsidRPr="00DC1EAE">
        <w:rPr>
          <w:rFonts w:ascii="Arial" w:eastAsia="Arial" w:hAnsi="Arial" w:cs="Arial"/>
          <w:color w:val="000000" w:themeColor="text1"/>
          <w:spacing w:val="-1"/>
          <w:lang w:val="es-ES_tradnl"/>
        </w:rPr>
        <w:t xml:space="preserve"> l</w:t>
      </w:r>
      <w:r w:rsidRPr="00DC1EAE">
        <w:rPr>
          <w:rFonts w:ascii="Arial" w:eastAsia="Arial" w:hAnsi="Arial" w:cs="Arial"/>
          <w:color w:val="000000" w:themeColor="text1"/>
          <w:lang w:val="es-ES_tradnl"/>
        </w:rPr>
        <w:t xml:space="preserve">os </w:t>
      </w:r>
      <w:r w:rsidRPr="00DC1EAE">
        <w:rPr>
          <w:rFonts w:ascii="Arial" w:eastAsia="Arial" w:hAnsi="Arial" w:cs="Arial"/>
          <w:color w:val="000000" w:themeColor="text1"/>
          <w:spacing w:val="1"/>
          <w:lang w:val="es-ES_tradnl"/>
        </w:rPr>
        <w:t>r</w:t>
      </w:r>
      <w:r w:rsidRPr="00DC1EAE">
        <w:rPr>
          <w:rFonts w:ascii="Arial" w:eastAsia="Arial" w:hAnsi="Arial" w:cs="Arial"/>
          <w:color w:val="000000" w:themeColor="text1"/>
          <w:lang w:val="es-ES_tradnl"/>
        </w:rPr>
        <w:t>e</w:t>
      </w:r>
      <w:r w:rsidRPr="00DC1EAE">
        <w:rPr>
          <w:rFonts w:ascii="Arial" w:eastAsia="Arial" w:hAnsi="Arial" w:cs="Arial"/>
          <w:color w:val="000000" w:themeColor="text1"/>
          <w:spacing w:val="1"/>
          <w:lang w:val="es-ES_tradnl"/>
        </w:rPr>
        <w:t>c</w:t>
      </w:r>
      <w:r w:rsidRPr="00DC1EAE">
        <w:rPr>
          <w:rFonts w:ascii="Arial" w:eastAsia="Arial" w:hAnsi="Arial" w:cs="Arial"/>
          <w:color w:val="000000" w:themeColor="text1"/>
          <w:lang w:val="es-ES_tradnl"/>
        </w:rPr>
        <w:t>ur</w:t>
      </w:r>
      <w:r w:rsidRPr="00DC1EAE">
        <w:rPr>
          <w:rFonts w:ascii="Arial" w:eastAsia="Arial" w:hAnsi="Arial" w:cs="Arial"/>
          <w:color w:val="000000" w:themeColor="text1"/>
          <w:spacing w:val="2"/>
          <w:lang w:val="es-ES_tradnl"/>
        </w:rPr>
        <w:t>s</w:t>
      </w:r>
      <w:r w:rsidRPr="00DC1EAE">
        <w:rPr>
          <w:rFonts w:ascii="Arial" w:eastAsia="Arial" w:hAnsi="Arial" w:cs="Arial"/>
          <w:color w:val="000000" w:themeColor="text1"/>
          <w:lang w:val="es-ES_tradnl"/>
        </w:rPr>
        <w:t>os</w:t>
      </w:r>
      <w:r w:rsidRPr="00DC1EAE">
        <w:rPr>
          <w:rFonts w:ascii="Arial" w:eastAsia="Arial" w:hAnsi="Arial" w:cs="Arial"/>
          <w:color w:val="000000" w:themeColor="text1"/>
          <w:spacing w:val="-5"/>
          <w:lang w:val="es-ES_tradnl"/>
        </w:rPr>
        <w:t xml:space="preserve"> </w:t>
      </w:r>
      <w:r w:rsidRPr="00DC1EAE">
        <w:rPr>
          <w:rFonts w:ascii="Arial" w:eastAsia="Arial" w:hAnsi="Arial" w:cs="Arial"/>
          <w:color w:val="000000" w:themeColor="text1"/>
          <w:lang w:val="es-ES_tradnl"/>
        </w:rPr>
        <w:t>q</w:t>
      </w:r>
      <w:r w:rsidRPr="00DC1EAE">
        <w:rPr>
          <w:rFonts w:ascii="Arial" w:eastAsia="Arial" w:hAnsi="Arial" w:cs="Arial"/>
          <w:color w:val="000000" w:themeColor="text1"/>
          <w:spacing w:val="-1"/>
          <w:lang w:val="es-ES_tradnl"/>
        </w:rPr>
        <w:t>u</w:t>
      </w:r>
      <w:r w:rsidRPr="00DC1EAE">
        <w:rPr>
          <w:rFonts w:ascii="Arial" w:eastAsia="Arial" w:hAnsi="Arial" w:cs="Arial"/>
          <w:color w:val="000000" w:themeColor="text1"/>
          <w:lang w:val="es-ES_tradnl"/>
        </w:rPr>
        <w:t>e</w:t>
      </w:r>
      <w:r w:rsidRPr="00DC1EAE">
        <w:rPr>
          <w:rFonts w:ascii="Arial" w:eastAsia="Arial" w:hAnsi="Arial" w:cs="Arial"/>
          <w:color w:val="000000" w:themeColor="text1"/>
          <w:spacing w:val="-1"/>
          <w:lang w:val="es-ES_tradnl"/>
        </w:rPr>
        <w:t xml:space="preserve"> </w:t>
      </w:r>
      <w:r w:rsidRPr="00DC1EAE">
        <w:rPr>
          <w:rFonts w:ascii="Arial" w:eastAsia="Arial" w:hAnsi="Arial" w:cs="Arial"/>
          <w:color w:val="000000" w:themeColor="text1"/>
          <w:spacing w:val="1"/>
          <w:lang w:val="es-ES_tradnl"/>
        </w:rPr>
        <w:t>c</w:t>
      </w:r>
      <w:r w:rsidRPr="00DC1EAE">
        <w:rPr>
          <w:rFonts w:ascii="Arial" w:eastAsia="Arial" w:hAnsi="Arial" w:cs="Arial"/>
          <w:color w:val="000000" w:themeColor="text1"/>
          <w:lang w:val="es-ES_tradnl"/>
        </w:rPr>
        <w:t>o</w:t>
      </w:r>
      <w:r w:rsidRPr="00DC1EAE">
        <w:rPr>
          <w:rFonts w:ascii="Arial" w:eastAsia="Arial" w:hAnsi="Arial" w:cs="Arial"/>
          <w:color w:val="000000" w:themeColor="text1"/>
          <w:spacing w:val="4"/>
          <w:lang w:val="es-ES_tradnl"/>
        </w:rPr>
        <w:t>m</w:t>
      </w:r>
      <w:r w:rsidRPr="00DC1EAE">
        <w:rPr>
          <w:rFonts w:ascii="Arial" w:eastAsia="Arial" w:hAnsi="Arial" w:cs="Arial"/>
          <w:color w:val="000000" w:themeColor="text1"/>
          <w:lang w:val="es-ES_tradnl"/>
        </w:rPr>
        <w:t>p</w:t>
      </w:r>
      <w:r w:rsidRPr="00DC1EAE">
        <w:rPr>
          <w:rFonts w:ascii="Arial" w:eastAsia="Arial" w:hAnsi="Arial" w:cs="Arial"/>
          <w:color w:val="000000" w:themeColor="text1"/>
          <w:spacing w:val="-1"/>
          <w:lang w:val="es-ES_tradnl"/>
        </w:rPr>
        <w:t>o</w:t>
      </w:r>
      <w:r w:rsidRPr="00DC1EAE">
        <w:rPr>
          <w:rFonts w:ascii="Arial" w:eastAsia="Arial" w:hAnsi="Arial" w:cs="Arial"/>
          <w:color w:val="000000" w:themeColor="text1"/>
          <w:lang w:val="es-ES_tradnl"/>
        </w:rPr>
        <w:t>n</w:t>
      </w:r>
      <w:r w:rsidRPr="00DC1EAE">
        <w:rPr>
          <w:rFonts w:ascii="Arial" w:eastAsia="Arial" w:hAnsi="Arial" w:cs="Arial"/>
          <w:color w:val="000000" w:themeColor="text1"/>
          <w:spacing w:val="-1"/>
          <w:lang w:val="es-ES_tradnl"/>
        </w:rPr>
        <w:t>e</w:t>
      </w:r>
      <w:r w:rsidRPr="00DC1EAE">
        <w:rPr>
          <w:rFonts w:ascii="Arial" w:eastAsia="Arial" w:hAnsi="Arial" w:cs="Arial"/>
          <w:color w:val="000000" w:themeColor="text1"/>
          <w:lang w:val="es-ES_tradnl"/>
        </w:rPr>
        <w:t>n</w:t>
      </w:r>
      <w:r w:rsidRPr="00DC1EAE">
        <w:rPr>
          <w:rFonts w:ascii="Arial" w:eastAsia="Arial" w:hAnsi="Arial" w:cs="Arial"/>
          <w:color w:val="000000" w:themeColor="text1"/>
          <w:spacing w:val="-7"/>
          <w:lang w:val="es-ES_tradnl"/>
        </w:rPr>
        <w:t xml:space="preserve"> </w:t>
      </w:r>
      <w:r w:rsidRPr="00DC1EAE">
        <w:rPr>
          <w:rFonts w:ascii="Arial" w:eastAsia="Arial" w:hAnsi="Arial" w:cs="Arial"/>
          <w:color w:val="000000" w:themeColor="text1"/>
          <w:spacing w:val="1"/>
          <w:lang w:val="es-ES_tradnl"/>
        </w:rPr>
        <w:t>s</w:t>
      </w:r>
      <w:r w:rsidRPr="00DC1EAE">
        <w:rPr>
          <w:rFonts w:ascii="Arial" w:eastAsia="Arial" w:hAnsi="Arial" w:cs="Arial"/>
          <w:color w:val="000000" w:themeColor="text1"/>
          <w:lang w:val="es-ES_tradnl"/>
        </w:rPr>
        <w:t>u p</w:t>
      </w:r>
      <w:r w:rsidRPr="00DC1EAE">
        <w:rPr>
          <w:rFonts w:ascii="Arial" w:eastAsia="Arial" w:hAnsi="Arial" w:cs="Arial"/>
          <w:color w:val="000000" w:themeColor="text1"/>
          <w:spacing w:val="-1"/>
          <w:lang w:val="es-ES_tradnl"/>
        </w:rPr>
        <w:t>a</w:t>
      </w:r>
      <w:r w:rsidRPr="00DC1EAE">
        <w:rPr>
          <w:rFonts w:ascii="Arial" w:eastAsia="Arial" w:hAnsi="Arial" w:cs="Arial"/>
          <w:color w:val="000000" w:themeColor="text1"/>
          <w:lang w:val="es-ES_tradnl"/>
        </w:rPr>
        <w:t>tr</w:t>
      </w:r>
      <w:r w:rsidRPr="00DC1EAE">
        <w:rPr>
          <w:rFonts w:ascii="Arial" w:eastAsia="Arial" w:hAnsi="Arial" w:cs="Arial"/>
          <w:color w:val="000000" w:themeColor="text1"/>
          <w:spacing w:val="-1"/>
          <w:lang w:val="es-ES_tradnl"/>
        </w:rPr>
        <w:t>i</w:t>
      </w:r>
      <w:r w:rsidRPr="00DC1EAE">
        <w:rPr>
          <w:rFonts w:ascii="Arial" w:eastAsia="Arial" w:hAnsi="Arial" w:cs="Arial"/>
          <w:color w:val="000000" w:themeColor="text1"/>
          <w:spacing w:val="4"/>
          <w:lang w:val="es-ES_tradnl"/>
        </w:rPr>
        <w:t>m</w:t>
      </w:r>
      <w:r w:rsidRPr="00DC1EAE">
        <w:rPr>
          <w:rFonts w:ascii="Arial" w:eastAsia="Arial" w:hAnsi="Arial" w:cs="Arial"/>
          <w:color w:val="000000" w:themeColor="text1"/>
          <w:lang w:val="es-ES_tradnl"/>
        </w:rPr>
        <w:t>o</w:t>
      </w:r>
      <w:r w:rsidRPr="00DC1EAE">
        <w:rPr>
          <w:rFonts w:ascii="Arial" w:eastAsia="Arial" w:hAnsi="Arial" w:cs="Arial"/>
          <w:color w:val="000000" w:themeColor="text1"/>
          <w:spacing w:val="-1"/>
          <w:lang w:val="es-ES_tradnl"/>
        </w:rPr>
        <w:t>ni</w:t>
      </w:r>
      <w:r w:rsidRPr="00DC1EAE">
        <w:rPr>
          <w:rFonts w:ascii="Arial" w:eastAsia="Arial" w:hAnsi="Arial" w:cs="Arial"/>
          <w:color w:val="000000" w:themeColor="text1"/>
          <w:lang w:val="es-ES_tradnl"/>
        </w:rPr>
        <w:t>o</w:t>
      </w:r>
      <w:r w:rsidRPr="00DC1EAE">
        <w:rPr>
          <w:rFonts w:ascii="Arial" w:eastAsia="Arial" w:hAnsi="Arial" w:cs="Arial"/>
          <w:color w:val="000000" w:themeColor="text1"/>
          <w:spacing w:val="-7"/>
          <w:lang w:val="es-ES_tradnl"/>
        </w:rPr>
        <w:t xml:space="preserve"> </w:t>
      </w:r>
      <w:r w:rsidRPr="00DC1EAE">
        <w:rPr>
          <w:rFonts w:ascii="Arial" w:eastAsia="Arial" w:hAnsi="Arial" w:cs="Arial"/>
          <w:color w:val="000000" w:themeColor="text1"/>
          <w:spacing w:val="2"/>
          <w:lang w:val="es-ES_tradnl"/>
        </w:rPr>
        <w:t>n</w:t>
      </w:r>
      <w:r w:rsidRPr="00DC1EAE">
        <w:rPr>
          <w:rFonts w:ascii="Arial" w:eastAsia="Arial" w:hAnsi="Arial" w:cs="Arial"/>
          <w:color w:val="000000" w:themeColor="text1"/>
          <w:lang w:val="es-ES_tradnl"/>
        </w:rPr>
        <w:t>o pr</w:t>
      </w:r>
      <w:r w:rsidRPr="00DC1EAE">
        <w:rPr>
          <w:rFonts w:ascii="Arial" w:eastAsia="Arial" w:hAnsi="Arial" w:cs="Arial"/>
          <w:color w:val="000000" w:themeColor="text1"/>
          <w:spacing w:val="2"/>
          <w:lang w:val="es-ES_tradnl"/>
        </w:rPr>
        <w:t>o</w:t>
      </w:r>
      <w:r w:rsidRPr="00DC1EAE">
        <w:rPr>
          <w:rFonts w:ascii="Arial" w:eastAsia="Arial" w:hAnsi="Arial" w:cs="Arial"/>
          <w:color w:val="000000" w:themeColor="text1"/>
          <w:spacing w:val="-1"/>
          <w:lang w:val="es-ES_tradnl"/>
        </w:rPr>
        <w:t>vi</w:t>
      </w:r>
      <w:r w:rsidRPr="00DC1EAE">
        <w:rPr>
          <w:rFonts w:ascii="Arial" w:eastAsia="Arial" w:hAnsi="Arial" w:cs="Arial"/>
          <w:color w:val="000000" w:themeColor="text1"/>
          <w:spacing w:val="2"/>
          <w:lang w:val="es-ES_tradnl"/>
        </w:rPr>
        <w:t>e</w:t>
      </w:r>
      <w:r w:rsidRPr="00DC1EAE">
        <w:rPr>
          <w:rFonts w:ascii="Arial" w:eastAsia="Arial" w:hAnsi="Arial" w:cs="Arial"/>
          <w:color w:val="000000" w:themeColor="text1"/>
          <w:lang w:val="es-ES_tradnl"/>
        </w:rPr>
        <w:t>n</w:t>
      </w:r>
      <w:r w:rsidRPr="00DC1EAE">
        <w:rPr>
          <w:rFonts w:ascii="Arial" w:eastAsia="Arial" w:hAnsi="Arial" w:cs="Arial"/>
          <w:color w:val="000000" w:themeColor="text1"/>
          <w:spacing w:val="-1"/>
          <w:lang w:val="es-ES_tradnl"/>
        </w:rPr>
        <w:t>e</w:t>
      </w:r>
      <w:r w:rsidRPr="00DC1EAE">
        <w:rPr>
          <w:rFonts w:ascii="Arial" w:eastAsia="Arial" w:hAnsi="Arial" w:cs="Arial"/>
          <w:color w:val="000000" w:themeColor="text1"/>
          <w:lang w:val="es-ES_tradnl"/>
        </w:rPr>
        <w:t>n</w:t>
      </w:r>
      <w:r w:rsidRPr="00DC1EAE">
        <w:rPr>
          <w:rFonts w:ascii="Arial" w:eastAsia="Arial" w:hAnsi="Arial" w:cs="Arial"/>
          <w:color w:val="000000" w:themeColor="text1"/>
          <w:spacing w:val="-7"/>
          <w:lang w:val="es-ES_tradnl"/>
        </w:rPr>
        <w:t xml:space="preserve"> </w:t>
      </w:r>
      <w:r w:rsidRPr="00DC1EAE">
        <w:rPr>
          <w:rFonts w:ascii="Arial" w:eastAsia="Arial" w:hAnsi="Arial" w:cs="Arial"/>
          <w:color w:val="000000" w:themeColor="text1"/>
          <w:lang w:val="es-ES_tradnl"/>
        </w:rPr>
        <w:t>de</w:t>
      </w:r>
      <w:r w:rsidRPr="00DC1EAE">
        <w:rPr>
          <w:rFonts w:ascii="Arial" w:eastAsia="Arial" w:hAnsi="Arial" w:cs="Arial"/>
          <w:color w:val="000000" w:themeColor="text1"/>
          <w:spacing w:val="2"/>
          <w:lang w:val="es-ES_tradnl"/>
        </w:rPr>
        <w:t xml:space="preserve"> </w:t>
      </w:r>
      <w:r w:rsidRPr="00DC1EAE">
        <w:rPr>
          <w:rFonts w:ascii="Arial" w:eastAsia="Arial" w:hAnsi="Arial" w:cs="Arial"/>
          <w:color w:val="000000" w:themeColor="text1"/>
          <w:spacing w:val="-1"/>
          <w:lang w:val="es-ES_tradnl"/>
        </w:rPr>
        <w:t>l</w:t>
      </w:r>
      <w:r w:rsidRPr="00DC1EAE">
        <w:rPr>
          <w:rFonts w:ascii="Arial" w:eastAsia="Arial" w:hAnsi="Arial" w:cs="Arial"/>
          <w:color w:val="000000" w:themeColor="text1"/>
          <w:spacing w:val="2"/>
          <w:lang w:val="es-ES_tradnl"/>
        </w:rPr>
        <w:t>a</w:t>
      </w:r>
      <w:r w:rsidRPr="00DC1EAE">
        <w:rPr>
          <w:rFonts w:ascii="Arial" w:eastAsia="Arial" w:hAnsi="Arial" w:cs="Arial"/>
          <w:color w:val="000000" w:themeColor="text1"/>
          <w:spacing w:val="-1"/>
          <w:lang w:val="es-ES_tradnl"/>
        </w:rPr>
        <w:t>v</w:t>
      </w:r>
      <w:r w:rsidRPr="00DC1EAE">
        <w:rPr>
          <w:rFonts w:ascii="Arial" w:eastAsia="Arial" w:hAnsi="Arial" w:cs="Arial"/>
          <w:color w:val="000000" w:themeColor="text1"/>
          <w:lang w:val="es-ES_tradnl"/>
        </w:rPr>
        <w:t>a</w:t>
      </w:r>
      <w:r w:rsidRPr="00DC1EAE">
        <w:rPr>
          <w:rFonts w:ascii="Arial" w:eastAsia="Arial" w:hAnsi="Arial" w:cs="Arial"/>
          <w:color w:val="000000" w:themeColor="text1"/>
          <w:spacing w:val="1"/>
          <w:lang w:val="es-ES_tradnl"/>
        </w:rPr>
        <w:t>d</w:t>
      </w:r>
      <w:r w:rsidRPr="00DC1EAE">
        <w:rPr>
          <w:rFonts w:ascii="Arial" w:eastAsia="Arial" w:hAnsi="Arial" w:cs="Arial"/>
          <w:color w:val="000000" w:themeColor="text1"/>
          <w:lang w:val="es-ES_tradnl"/>
        </w:rPr>
        <w:t>o de</w:t>
      </w:r>
      <w:r w:rsidRPr="00DC1EAE">
        <w:rPr>
          <w:rFonts w:ascii="Arial" w:eastAsia="Arial" w:hAnsi="Arial" w:cs="Arial"/>
          <w:color w:val="000000" w:themeColor="text1"/>
          <w:spacing w:val="2"/>
          <w:lang w:val="es-ES_tradnl"/>
        </w:rPr>
        <w:t xml:space="preserve"> </w:t>
      </w:r>
      <w:r w:rsidRPr="00DC1EAE">
        <w:rPr>
          <w:rFonts w:ascii="Arial" w:eastAsia="Arial" w:hAnsi="Arial" w:cs="Arial"/>
          <w:color w:val="000000" w:themeColor="text1"/>
          <w:lang w:val="es-ES_tradnl"/>
        </w:rPr>
        <w:t>a</w:t>
      </w:r>
      <w:r w:rsidRPr="00DC1EAE">
        <w:rPr>
          <w:rFonts w:ascii="Arial" w:eastAsia="Arial" w:hAnsi="Arial" w:cs="Arial"/>
          <w:color w:val="000000" w:themeColor="text1"/>
          <w:spacing w:val="1"/>
          <w:lang w:val="es-ES_tradnl"/>
        </w:rPr>
        <w:t>c</w:t>
      </w:r>
      <w:r w:rsidRPr="00DC1EAE">
        <w:rPr>
          <w:rFonts w:ascii="Arial" w:eastAsia="Arial" w:hAnsi="Arial" w:cs="Arial"/>
          <w:color w:val="000000" w:themeColor="text1"/>
          <w:spacing w:val="2"/>
          <w:lang w:val="es-ES_tradnl"/>
        </w:rPr>
        <w:t>t</w:t>
      </w:r>
      <w:r w:rsidRPr="00DC1EAE">
        <w:rPr>
          <w:rFonts w:ascii="Arial" w:eastAsia="Arial" w:hAnsi="Arial" w:cs="Arial"/>
          <w:color w:val="000000" w:themeColor="text1"/>
          <w:spacing w:val="-1"/>
          <w:lang w:val="es-ES_tradnl"/>
        </w:rPr>
        <w:t>i</w:t>
      </w:r>
      <w:r w:rsidRPr="00DC1EAE">
        <w:rPr>
          <w:rFonts w:ascii="Arial" w:eastAsia="Arial" w:hAnsi="Arial" w:cs="Arial"/>
          <w:color w:val="000000" w:themeColor="text1"/>
          <w:spacing w:val="1"/>
          <w:lang w:val="es-ES_tradnl"/>
        </w:rPr>
        <w:t>v</w:t>
      </w:r>
      <w:r w:rsidRPr="00DC1EAE">
        <w:rPr>
          <w:rFonts w:ascii="Arial" w:eastAsia="Arial" w:hAnsi="Arial" w:cs="Arial"/>
          <w:color w:val="000000" w:themeColor="text1"/>
          <w:lang w:val="es-ES_tradnl"/>
        </w:rPr>
        <w:t>o</w:t>
      </w:r>
      <w:r w:rsidRPr="00DC1EAE">
        <w:rPr>
          <w:rFonts w:ascii="Arial" w:eastAsia="Arial" w:hAnsi="Arial" w:cs="Arial"/>
          <w:color w:val="000000" w:themeColor="text1"/>
          <w:spacing w:val="1"/>
          <w:lang w:val="es-ES_tradnl"/>
        </w:rPr>
        <w:t>s</w:t>
      </w:r>
      <w:r w:rsidRPr="00DC1EAE">
        <w:rPr>
          <w:rFonts w:ascii="Arial" w:eastAsia="Arial" w:hAnsi="Arial" w:cs="Arial"/>
          <w:color w:val="000000" w:themeColor="text1"/>
          <w:lang w:val="es-ES_tradnl"/>
        </w:rPr>
        <w:t>,</w:t>
      </w:r>
      <w:r w:rsidRPr="00DC1EAE">
        <w:rPr>
          <w:rFonts w:ascii="Arial" w:eastAsia="Arial" w:hAnsi="Arial" w:cs="Arial"/>
          <w:color w:val="000000" w:themeColor="text1"/>
          <w:spacing w:val="-3"/>
          <w:lang w:val="es-ES_tradnl"/>
        </w:rPr>
        <w:t xml:space="preserve"> </w:t>
      </w:r>
      <w:r w:rsidRPr="00DC1EAE">
        <w:rPr>
          <w:rFonts w:ascii="Arial" w:eastAsia="Arial" w:hAnsi="Arial" w:cs="Arial"/>
          <w:color w:val="000000" w:themeColor="text1"/>
          <w:spacing w:val="2"/>
          <w:lang w:val="es-ES_tradnl"/>
        </w:rPr>
        <w:t>f</w:t>
      </w:r>
      <w:r w:rsidRPr="00DC1EAE">
        <w:rPr>
          <w:rFonts w:ascii="Arial" w:eastAsia="Arial" w:hAnsi="Arial" w:cs="Arial"/>
          <w:color w:val="000000" w:themeColor="text1"/>
          <w:spacing w:val="-1"/>
          <w:lang w:val="es-ES_tradnl"/>
        </w:rPr>
        <w:t>i</w:t>
      </w:r>
      <w:r w:rsidRPr="00DC1EAE">
        <w:rPr>
          <w:rFonts w:ascii="Arial" w:eastAsia="Arial" w:hAnsi="Arial" w:cs="Arial"/>
          <w:color w:val="000000" w:themeColor="text1"/>
          <w:lang w:val="es-ES_tradnl"/>
        </w:rPr>
        <w:t>n</w:t>
      </w:r>
      <w:r w:rsidRPr="00DC1EAE">
        <w:rPr>
          <w:rFonts w:ascii="Arial" w:eastAsia="Arial" w:hAnsi="Arial" w:cs="Arial"/>
          <w:color w:val="000000" w:themeColor="text1"/>
          <w:spacing w:val="-1"/>
          <w:lang w:val="es-ES_tradnl"/>
        </w:rPr>
        <w:t>a</w:t>
      </w:r>
      <w:r w:rsidRPr="00DC1EAE">
        <w:rPr>
          <w:rFonts w:ascii="Arial" w:eastAsia="Arial" w:hAnsi="Arial" w:cs="Arial"/>
          <w:color w:val="000000" w:themeColor="text1"/>
          <w:lang w:val="es-ES_tradnl"/>
        </w:rPr>
        <w:t>n</w:t>
      </w:r>
      <w:r w:rsidRPr="00DC1EAE">
        <w:rPr>
          <w:rFonts w:ascii="Arial" w:eastAsia="Arial" w:hAnsi="Arial" w:cs="Arial"/>
          <w:color w:val="000000" w:themeColor="text1"/>
          <w:spacing w:val="1"/>
          <w:lang w:val="es-ES_tradnl"/>
        </w:rPr>
        <w:t>ci</w:t>
      </w:r>
      <w:r w:rsidRPr="00DC1EAE">
        <w:rPr>
          <w:rFonts w:ascii="Arial" w:eastAsia="Arial" w:hAnsi="Arial" w:cs="Arial"/>
          <w:color w:val="000000" w:themeColor="text1"/>
          <w:lang w:val="es-ES_tradnl"/>
        </w:rPr>
        <w:t>a</w:t>
      </w:r>
      <w:r w:rsidRPr="00DC1EAE">
        <w:rPr>
          <w:rFonts w:ascii="Arial" w:eastAsia="Arial" w:hAnsi="Arial" w:cs="Arial"/>
          <w:color w:val="000000" w:themeColor="text1"/>
          <w:spacing w:val="1"/>
          <w:lang w:val="es-ES_tradnl"/>
        </w:rPr>
        <w:t>c</w:t>
      </w:r>
      <w:r w:rsidRPr="00DC1EAE">
        <w:rPr>
          <w:rFonts w:ascii="Arial" w:eastAsia="Arial" w:hAnsi="Arial" w:cs="Arial"/>
          <w:color w:val="000000" w:themeColor="text1"/>
          <w:spacing w:val="-1"/>
          <w:lang w:val="es-ES_tradnl"/>
        </w:rPr>
        <w:t>i</w:t>
      </w:r>
      <w:r w:rsidRPr="00DC1EAE">
        <w:rPr>
          <w:rFonts w:ascii="Arial" w:eastAsia="Arial" w:hAnsi="Arial" w:cs="Arial"/>
          <w:color w:val="000000" w:themeColor="text1"/>
          <w:spacing w:val="2"/>
          <w:lang w:val="es-ES_tradnl"/>
        </w:rPr>
        <w:t>ó</w:t>
      </w:r>
      <w:r w:rsidRPr="00DC1EAE">
        <w:rPr>
          <w:rFonts w:ascii="Arial" w:eastAsia="Arial" w:hAnsi="Arial" w:cs="Arial"/>
          <w:color w:val="000000" w:themeColor="text1"/>
          <w:lang w:val="es-ES_tradnl"/>
        </w:rPr>
        <w:t>n</w:t>
      </w:r>
      <w:r w:rsidRPr="00DC1EAE">
        <w:rPr>
          <w:rFonts w:ascii="Arial" w:eastAsia="Arial" w:hAnsi="Arial" w:cs="Arial"/>
          <w:color w:val="000000" w:themeColor="text1"/>
          <w:spacing w:val="-7"/>
          <w:lang w:val="es-ES_tradnl"/>
        </w:rPr>
        <w:t xml:space="preserve"> </w:t>
      </w:r>
      <w:r w:rsidRPr="00DC1EAE">
        <w:rPr>
          <w:rFonts w:ascii="Arial" w:eastAsia="Arial" w:hAnsi="Arial" w:cs="Arial"/>
          <w:color w:val="000000" w:themeColor="text1"/>
          <w:spacing w:val="2"/>
          <w:lang w:val="es-ES_tradnl"/>
        </w:rPr>
        <w:t>d</w:t>
      </w:r>
      <w:r w:rsidRPr="00DC1EAE">
        <w:rPr>
          <w:rFonts w:ascii="Arial" w:eastAsia="Arial" w:hAnsi="Arial" w:cs="Arial"/>
          <w:color w:val="000000" w:themeColor="text1"/>
          <w:lang w:val="es-ES_tradnl"/>
        </w:rPr>
        <w:t>el</w:t>
      </w:r>
      <w:r w:rsidRPr="00DC1EAE">
        <w:rPr>
          <w:rFonts w:ascii="Arial" w:eastAsia="Arial" w:hAnsi="Arial" w:cs="Arial"/>
          <w:color w:val="000000" w:themeColor="text1"/>
          <w:spacing w:val="2"/>
          <w:lang w:val="es-ES_tradnl"/>
        </w:rPr>
        <w:t xml:space="preserve"> </w:t>
      </w:r>
      <w:r w:rsidRPr="00DC1EAE">
        <w:rPr>
          <w:rFonts w:ascii="Arial" w:eastAsia="Arial" w:hAnsi="Arial" w:cs="Arial"/>
          <w:color w:val="000000" w:themeColor="text1"/>
          <w:lang w:val="es-ES_tradnl"/>
        </w:rPr>
        <w:t>ter</w:t>
      </w:r>
      <w:r w:rsidRPr="00DC1EAE">
        <w:rPr>
          <w:rFonts w:ascii="Arial" w:eastAsia="Arial" w:hAnsi="Arial" w:cs="Arial"/>
          <w:color w:val="000000" w:themeColor="text1"/>
          <w:spacing w:val="1"/>
          <w:lang w:val="es-ES_tradnl"/>
        </w:rPr>
        <w:t>r</w:t>
      </w:r>
      <w:r w:rsidRPr="00DC1EAE">
        <w:rPr>
          <w:rFonts w:ascii="Arial" w:eastAsia="Arial" w:hAnsi="Arial" w:cs="Arial"/>
          <w:color w:val="000000" w:themeColor="text1"/>
          <w:lang w:val="es-ES_tradnl"/>
        </w:rPr>
        <w:t>oris</w:t>
      </w:r>
      <w:r w:rsidRPr="00DC1EAE">
        <w:rPr>
          <w:rFonts w:ascii="Arial" w:eastAsia="Arial" w:hAnsi="Arial" w:cs="Arial"/>
          <w:color w:val="000000" w:themeColor="text1"/>
          <w:spacing w:val="4"/>
          <w:lang w:val="es-ES_tradnl"/>
        </w:rPr>
        <w:t>m</w:t>
      </w:r>
      <w:r w:rsidRPr="00DC1EAE">
        <w:rPr>
          <w:rFonts w:ascii="Arial" w:eastAsia="Arial" w:hAnsi="Arial" w:cs="Arial"/>
          <w:color w:val="000000" w:themeColor="text1"/>
          <w:lang w:val="es-ES_tradnl"/>
        </w:rPr>
        <w:t>o,</w:t>
      </w:r>
      <w:r w:rsidRPr="00DC1EAE">
        <w:rPr>
          <w:rFonts w:ascii="Arial" w:eastAsia="Arial" w:hAnsi="Arial" w:cs="Arial"/>
          <w:color w:val="000000" w:themeColor="text1"/>
          <w:spacing w:val="-6"/>
          <w:lang w:val="es-ES_tradnl"/>
        </w:rPr>
        <w:t xml:space="preserve"> </w:t>
      </w:r>
      <w:r w:rsidRPr="00DC1EAE">
        <w:rPr>
          <w:rFonts w:ascii="Arial" w:eastAsia="Arial" w:hAnsi="Arial" w:cs="Arial"/>
          <w:color w:val="000000" w:themeColor="text1"/>
          <w:lang w:val="es-ES_tradnl"/>
        </w:rPr>
        <w:t>n</w:t>
      </w:r>
      <w:r w:rsidRPr="00DC1EAE">
        <w:rPr>
          <w:rFonts w:ascii="Arial" w:eastAsia="Arial" w:hAnsi="Arial" w:cs="Arial"/>
          <w:color w:val="000000" w:themeColor="text1"/>
          <w:spacing w:val="-1"/>
          <w:lang w:val="es-ES_tradnl"/>
        </w:rPr>
        <w:t>a</w:t>
      </w:r>
      <w:r w:rsidRPr="00DC1EAE">
        <w:rPr>
          <w:rFonts w:ascii="Arial" w:eastAsia="Arial" w:hAnsi="Arial" w:cs="Arial"/>
          <w:color w:val="000000" w:themeColor="text1"/>
          <w:spacing w:val="1"/>
          <w:lang w:val="es-ES_tradnl"/>
        </w:rPr>
        <w:t>rc</w:t>
      </w:r>
      <w:r w:rsidRPr="00DC1EAE">
        <w:rPr>
          <w:rFonts w:ascii="Arial" w:eastAsia="Arial" w:hAnsi="Arial" w:cs="Arial"/>
          <w:color w:val="000000" w:themeColor="text1"/>
          <w:lang w:val="es-ES_tradnl"/>
        </w:rPr>
        <w:t>otrá</w:t>
      </w:r>
      <w:r w:rsidRPr="00DC1EAE">
        <w:rPr>
          <w:rFonts w:ascii="Arial" w:eastAsia="Arial" w:hAnsi="Arial" w:cs="Arial"/>
          <w:color w:val="000000" w:themeColor="text1"/>
          <w:spacing w:val="2"/>
          <w:lang w:val="es-ES_tradnl"/>
        </w:rPr>
        <w:t>f</w:t>
      </w:r>
      <w:r w:rsidRPr="00DC1EAE">
        <w:rPr>
          <w:rFonts w:ascii="Arial" w:eastAsia="Arial" w:hAnsi="Arial" w:cs="Arial"/>
          <w:color w:val="000000" w:themeColor="text1"/>
          <w:spacing w:val="-1"/>
          <w:lang w:val="es-ES_tradnl"/>
        </w:rPr>
        <w:t>i</w:t>
      </w:r>
      <w:r w:rsidRPr="00DC1EAE">
        <w:rPr>
          <w:rFonts w:ascii="Arial" w:eastAsia="Arial" w:hAnsi="Arial" w:cs="Arial"/>
          <w:color w:val="000000" w:themeColor="text1"/>
          <w:spacing w:val="1"/>
          <w:lang w:val="es-ES_tradnl"/>
        </w:rPr>
        <w:t>c</w:t>
      </w:r>
      <w:r w:rsidRPr="00DC1EAE">
        <w:rPr>
          <w:rFonts w:ascii="Arial" w:eastAsia="Arial" w:hAnsi="Arial" w:cs="Arial"/>
          <w:color w:val="000000" w:themeColor="text1"/>
          <w:lang w:val="es-ES_tradnl"/>
        </w:rPr>
        <w:t>o,</w:t>
      </w:r>
      <w:r w:rsidRPr="00DC1EAE">
        <w:rPr>
          <w:rFonts w:ascii="Arial" w:eastAsia="Arial" w:hAnsi="Arial" w:cs="Arial"/>
          <w:color w:val="000000" w:themeColor="text1"/>
          <w:spacing w:val="-7"/>
          <w:lang w:val="es-ES_tradnl"/>
        </w:rPr>
        <w:t xml:space="preserve"> </w:t>
      </w:r>
      <w:r w:rsidRPr="00DC1EAE">
        <w:rPr>
          <w:rFonts w:ascii="Arial" w:eastAsia="Arial" w:hAnsi="Arial" w:cs="Arial"/>
          <w:color w:val="000000" w:themeColor="text1"/>
          <w:spacing w:val="1"/>
          <w:lang w:val="es-ES_tradnl"/>
        </w:rPr>
        <w:t>c</w:t>
      </w:r>
      <w:r w:rsidRPr="00DC1EAE">
        <w:rPr>
          <w:rFonts w:ascii="Arial" w:eastAsia="Arial" w:hAnsi="Arial" w:cs="Arial"/>
          <w:color w:val="000000" w:themeColor="text1"/>
          <w:lang w:val="es-ES_tradnl"/>
        </w:rPr>
        <w:t>a</w:t>
      </w:r>
      <w:r w:rsidRPr="00DC1EAE">
        <w:rPr>
          <w:rFonts w:ascii="Arial" w:eastAsia="Arial" w:hAnsi="Arial" w:cs="Arial"/>
          <w:color w:val="000000" w:themeColor="text1"/>
          <w:spacing w:val="-1"/>
          <w:lang w:val="es-ES_tradnl"/>
        </w:rPr>
        <w:t>p</w:t>
      </w:r>
      <w:r w:rsidRPr="00DC1EAE">
        <w:rPr>
          <w:rFonts w:ascii="Arial" w:eastAsia="Arial" w:hAnsi="Arial" w:cs="Arial"/>
          <w:color w:val="000000" w:themeColor="text1"/>
          <w:lang w:val="es-ES_tradnl"/>
        </w:rPr>
        <w:t>tac</w:t>
      </w:r>
      <w:r w:rsidRPr="00DC1EAE">
        <w:rPr>
          <w:rFonts w:ascii="Arial" w:eastAsia="Arial" w:hAnsi="Arial" w:cs="Arial"/>
          <w:color w:val="000000" w:themeColor="text1"/>
          <w:spacing w:val="-1"/>
          <w:lang w:val="es-ES_tradnl"/>
        </w:rPr>
        <w:t>i</w:t>
      </w:r>
      <w:r w:rsidRPr="00DC1EAE">
        <w:rPr>
          <w:rFonts w:ascii="Arial" w:eastAsia="Arial" w:hAnsi="Arial" w:cs="Arial"/>
          <w:color w:val="000000" w:themeColor="text1"/>
          <w:spacing w:val="2"/>
          <w:lang w:val="es-ES_tradnl"/>
        </w:rPr>
        <w:t>ó</w:t>
      </w:r>
      <w:r w:rsidRPr="00DC1EAE">
        <w:rPr>
          <w:rFonts w:ascii="Arial" w:eastAsia="Arial" w:hAnsi="Arial" w:cs="Arial"/>
          <w:color w:val="000000" w:themeColor="text1"/>
          <w:lang w:val="es-ES_tradnl"/>
        </w:rPr>
        <w:t>n</w:t>
      </w:r>
      <w:r w:rsidRPr="00DC1EAE">
        <w:rPr>
          <w:rFonts w:ascii="Arial" w:eastAsia="Arial" w:hAnsi="Arial" w:cs="Arial"/>
          <w:color w:val="000000" w:themeColor="text1"/>
          <w:spacing w:val="-5"/>
          <w:lang w:val="es-ES_tradnl"/>
        </w:rPr>
        <w:t xml:space="preserve"> </w:t>
      </w:r>
      <w:r w:rsidRPr="00DC1EAE">
        <w:rPr>
          <w:rFonts w:ascii="Arial" w:eastAsia="Arial" w:hAnsi="Arial" w:cs="Arial"/>
          <w:color w:val="000000" w:themeColor="text1"/>
          <w:spacing w:val="1"/>
          <w:lang w:val="es-ES_tradnl"/>
        </w:rPr>
        <w:t>i</w:t>
      </w:r>
      <w:r w:rsidRPr="00DC1EAE">
        <w:rPr>
          <w:rFonts w:ascii="Arial" w:eastAsia="Arial" w:hAnsi="Arial" w:cs="Arial"/>
          <w:color w:val="000000" w:themeColor="text1"/>
          <w:spacing w:val="-1"/>
          <w:lang w:val="es-ES_tradnl"/>
        </w:rPr>
        <w:t>l</w:t>
      </w:r>
      <w:r w:rsidRPr="00DC1EAE">
        <w:rPr>
          <w:rFonts w:ascii="Arial" w:eastAsia="Arial" w:hAnsi="Arial" w:cs="Arial"/>
          <w:color w:val="000000" w:themeColor="text1"/>
          <w:spacing w:val="2"/>
          <w:lang w:val="es-ES_tradnl"/>
        </w:rPr>
        <w:t>e</w:t>
      </w:r>
      <w:r w:rsidRPr="00DC1EAE">
        <w:rPr>
          <w:rFonts w:ascii="Arial" w:eastAsia="Arial" w:hAnsi="Arial" w:cs="Arial"/>
          <w:color w:val="000000" w:themeColor="text1"/>
          <w:lang w:val="es-ES_tradnl"/>
        </w:rPr>
        <w:t>g</w:t>
      </w:r>
      <w:r w:rsidRPr="00DC1EAE">
        <w:rPr>
          <w:rFonts w:ascii="Arial" w:eastAsia="Arial" w:hAnsi="Arial" w:cs="Arial"/>
          <w:color w:val="000000" w:themeColor="text1"/>
          <w:spacing w:val="-1"/>
          <w:lang w:val="es-ES_tradnl"/>
        </w:rPr>
        <w:t>a</w:t>
      </w:r>
      <w:r w:rsidRPr="00DC1EAE">
        <w:rPr>
          <w:rFonts w:ascii="Arial" w:eastAsia="Arial" w:hAnsi="Arial" w:cs="Arial"/>
          <w:color w:val="000000" w:themeColor="text1"/>
          <w:lang w:val="es-ES_tradnl"/>
        </w:rPr>
        <w:t>l</w:t>
      </w:r>
      <w:r w:rsidRPr="00DC1EAE">
        <w:rPr>
          <w:rFonts w:ascii="Arial" w:eastAsia="Arial" w:hAnsi="Arial" w:cs="Arial"/>
          <w:color w:val="000000" w:themeColor="text1"/>
          <w:spacing w:val="1"/>
          <w:lang w:val="es-ES_tradnl"/>
        </w:rPr>
        <w:t xml:space="preserve"> </w:t>
      </w:r>
      <w:r w:rsidRPr="00DC1EAE">
        <w:rPr>
          <w:rFonts w:ascii="Arial" w:eastAsia="Arial" w:hAnsi="Arial" w:cs="Arial"/>
          <w:color w:val="000000" w:themeColor="text1"/>
          <w:lang w:val="es-ES_tradnl"/>
        </w:rPr>
        <w:t>de</w:t>
      </w:r>
      <w:r w:rsidRPr="00DC1EAE">
        <w:rPr>
          <w:rFonts w:ascii="Arial" w:eastAsia="Arial" w:hAnsi="Arial" w:cs="Arial"/>
          <w:color w:val="000000" w:themeColor="text1"/>
          <w:spacing w:val="4"/>
          <w:lang w:val="es-ES_tradnl"/>
        </w:rPr>
        <w:t xml:space="preserve"> </w:t>
      </w:r>
      <w:r w:rsidRPr="00DC1EAE">
        <w:rPr>
          <w:rFonts w:ascii="Arial" w:eastAsia="Arial" w:hAnsi="Arial" w:cs="Arial"/>
          <w:color w:val="000000" w:themeColor="text1"/>
          <w:lang w:val="es-ES_tradnl"/>
        </w:rPr>
        <w:t>d</w:t>
      </w:r>
      <w:r w:rsidRPr="00DC1EAE">
        <w:rPr>
          <w:rFonts w:ascii="Arial" w:eastAsia="Arial" w:hAnsi="Arial" w:cs="Arial"/>
          <w:color w:val="000000" w:themeColor="text1"/>
          <w:spacing w:val="1"/>
          <w:lang w:val="es-ES_tradnl"/>
        </w:rPr>
        <w:t>i</w:t>
      </w:r>
      <w:r w:rsidRPr="00DC1EAE">
        <w:rPr>
          <w:rFonts w:ascii="Arial" w:eastAsia="Arial" w:hAnsi="Arial" w:cs="Arial"/>
          <w:color w:val="000000" w:themeColor="text1"/>
          <w:lang w:val="es-ES_tradnl"/>
        </w:rPr>
        <w:t>n</w:t>
      </w:r>
      <w:r w:rsidRPr="00DC1EAE">
        <w:rPr>
          <w:rFonts w:ascii="Arial" w:eastAsia="Arial" w:hAnsi="Arial" w:cs="Arial"/>
          <w:color w:val="000000" w:themeColor="text1"/>
          <w:spacing w:val="-1"/>
          <w:lang w:val="es-ES_tradnl"/>
        </w:rPr>
        <w:t>e</w:t>
      </w:r>
      <w:r w:rsidRPr="00DC1EAE">
        <w:rPr>
          <w:rFonts w:ascii="Arial" w:eastAsia="Arial" w:hAnsi="Arial" w:cs="Arial"/>
          <w:color w:val="000000" w:themeColor="text1"/>
          <w:spacing w:val="1"/>
          <w:lang w:val="es-ES_tradnl"/>
        </w:rPr>
        <w:t>r</w:t>
      </w:r>
      <w:r w:rsidRPr="00DC1EAE">
        <w:rPr>
          <w:rFonts w:ascii="Arial" w:eastAsia="Arial" w:hAnsi="Arial" w:cs="Arial"/>
          <w:color w:val="000000" w:themeColor="text1"/>
          <w:lang w:val="es-ES_tradnl"/>
        </w:rPr>
        <w:t>os</w:t>
      </w:r>
      <w:r w:rsidRPr="00DC1EAE">
        <w:rPr>
          <w:rFonts w:ascii="Arial" w:eastAsia="Arial" w:hAnsi="Arial" w:cs="Arial"/>
          <w:color w:val="000000" w:themeColor="text1"/>
          <w:spacing w:val="3"/>
          <w:lang w:val="es-ES_tradnl"/>
        </w:rPr>
        <w:t xml:space="preserve"> </w:t>
      </w:r>
      <w:r w:rsidRPr="00DC1EAE">
        <w:rPr>
          <w:rFonts w:ascii="Arial" w:eastAsia="Arial" w:hAnsi="Arial" w:cs="Arial"/>
          <w:color w:val="000000" w:themeColor="text1"/>
          <w:lang w:val="es-ES_tradnl"/>
        </w:rPr>
        <w:t>y</w:t>
      </w:r>
      <w:r w:rsidRPr="00DC1EAE">
        <w:rPr>
          <w:rFonts w:ascii="Arial" w:eastAsia="Arial" w:hAnsi="Arial" w:cs="Arial"/>
          <w:color w:val="000000" w:themeColor="text1"/>
          <w:spacing w:val="2"/>
          <w:lang w:val="es-ES_tradnl"/>
        </w:rPr>
        <w:t xml:space="preserve"> </w:t>
      </w:r>
      <w:r w:rsidRPr="00DC1EAE">
        <w:rPr>
          <w:rFonts w:ascii="Arial" w:eastAsia="Arial" w:hAnsi="Arial" w:cs="Arial"/>
          <w:color w:val="000000" w:themeColor="text1"/>
          <w:lang w:val="es-ES_tradnl"/>
        </w:rPr>
        <w:t>en</w:t>
      </w:r>
      <w:r w:rsidRPr="00DC1EAE">
        <w:rPr>
          <w:rFonts w:ascii="Arial" w:eastAsia="Arial" w:hAnsi="Arial" w:cs="Arial"/>
          <w:color w:val="000000" w:themeColor="text1"/>
          <w:spacing w:val="2"/>
          <w:lang w:val="es-ES_tradnl"/>
        </w:rPr>
        <w:t xml:space="preserve"> g</w:t>
      </w:r>
      <w:r w:rsidRPr="00DC1EAE">
        <w:rPr>
          <w:rFonts w:ascii="Arial" w:eastAsia="Arial" w:hAnsi="Arial" w:cs="Arial"/>
          <w:color w:val="000000" w:themeColor="text1"/>
          <w:lang w:val="es-ES_tradnl"/>
        </w:rPr>
        <w:t>e</w:t>
      </w:r>
      <w:r w:rsidRPr="00DC1EAE">
        <w:rPr>
          <w:rFonts w:ascii="Arial" w:eastAsia="Arial" w:hAnsi="Arial" w:cs="Arial"/>
          <w:color w:val="000000" w:themeColor="text1"/>
          <w:spacing w:val="-1"/>
          <w:lang w:val="es-ES_tradnl"/>
        </w:rPr>
        <w:t>n</w:t>
      </w:r>
      <w:r w:rsidRPr="00DC1EAE">
        <w:rPr>
          <w:rFonts w:ascii="Arial" w:eastAsia="Arial" w:hAnsi="Arial" w:cs="Arial"/>
          <w:color w:val="000000" w:themeColor="text1"/>
          <w:lang w:val="es-ES_tradnl"/>
        </w:rPr>
        <w:t>er</w:t>
      </w:r>
      <w:r w:rsidRPr="00DC1EAE">
        <w:rPr>
          <w:rFonts w:ascii="Arial" w:eastAsia="Arial" w:hAnsi="Arial" w:cs="Arial"/>
          <w:color w:val="000000" w:themeColor="text1"/>
          <w:spacing w:val="2"/>
          <w:lang w:val="es-ES_tradnl"/>
        </w:rPr>
        <w:t>a</w:t>
      </w:r>
      <w:r w:rsidRPr="00DC1EAE">
        <w:rPr>
          <w:rFonts w:ascii="Arial" w:eastAsia="Arial" w:hAnsi="Arial" w:cs="Arial"/>
          <w:color w:val="000000" w:themeColor="text1"/>
          <w:lang w:val="es-ES_tradnl"/>
        </w:rPr>
        <w:t>l</w:t>
      </w:r>
      <w:r w:rsidRPr="00DC1EAE">
        <w:rPr>
          <w:rFonts w:ascii="Arial" w:eastAsia="Arial" w:hAnsi="Arial" w:cs="Arial"/>
          <w:color w:val="000000" w:themeColor="text1"/>
          <w:spacing w:val="-4"/>
          <w:lang w:val="es-ES_tradnl"/>
        </w:rPr>
        <w:t xml:space="preserve"> </w:t>
      </w:r>
      <w:r w:rsidRPr="00DC1EAE">
        <w:rPr>
          <w:rFonts w:ascii="Arial" w:eastAsia="Arial" w:hAnsi="Arial" w:cs="Arial"/>
          <w:color w:val="000000" w:themeColor="text1"/>
          <w:spacing w:val="2"/>
          <w:lang w:val="es-ES_tradnl"/>
        </w:rPr>
        <w:t>d</w:t>
      </w:r>
      <w:r w:rsidRPr="00DC1EAE">
        <w:rPr>
          <w:rFonts w:ascii="Arial" w:eastAsia="Arial" w:hAnsi="Arial" w:cs="Arial"/>
          <w:color w:val="000000" w:themeColor="text1"/>
          <w:lang w:val="es-ES_tradnl"/>
        </w:rPr>
        <w:t xml:space="preserve">e </w:t>
      </w:r>
      <w:r w:rsidRPr="00DC1EAE">
        <w:rPr>
          <w:rFonts w:ascii="Arial" w:eastAsia="Arial" w:hAnsi="Arial" w:cs="Arial"/>
          <w:color w:val="000000" w:themeColor="text1"/>
          <w:spacing w:val="1"/>
          <w:lang w:val="es-ES_tradnl"/>
        </w:rPr>
        <w:t>c</w:t>
      </w:r>
      <w:r w:rsidRPr="00DC1EAE">
        <w:rPr>
          <w:rFonts w:ascii="Arial" w:eastAsia="Arial" w:hAnsi="Arial" w:cs="Arial"/>
          <w:color w:val="000000" w:themeColor="text1"/>
          <w:lang w:val="es-ES_tradnl"/>
        </w:rPr>
        <w:t>u</w:t>
      </w:r>
      <w:r w:rsidRPr="00DC1EAE">
        <w:rPr>
          <w:rFonts w:ascii="Arial" w:eastAsia="Arial" w:hAnsi="Arial" w:cs="Arial"/>
          <w:color w:val="000000" w:themeColor="text1"/>
          <w:spacing w:val="-1"/>
          <w:lang w:val="es-ES_tradnl"/>
        </w:rPr>
        <w:t>al</w:t>
      </w:r>
      <w:r w:rsidRPr="00DC1EAE">
        <w:rPr>
          <w:rFonts w:ascii="Arial" w:eastAsia="Arial" w:hAnsi="Arial" w:cs="Arial"/>
          <w:color w:val="000000" w:themeColor="text1"/>
          <w:spacing w:val="2"/>
          <w:lang w:val="es-ES_tradnl"/>
        </w:rPr>
        <w:t>q</w:t>
      </w:r>
      <w:r w:rsidRPr="00DC1EAE">
        <w:rPr>
          <w:rFonts w:ascii="Arial" w:eastAsia="Arial" w:hAnsi="Arial" w:cs="Arial"/>
          <w:color w:val="000000" w:themeColor="text1"/>
          <w:lang w:val="es-ES_tradnl"/>
        </w:rPr>
        <w:t>u</w:t>
      </w:r>
      <w:r w:rsidRPr="00DC1EAE">
        <w:rPr>
          <w:rFonts w:ascii="Arial" w:eastAsia="Arial" w:hAnsi="Arial" w:cs="Arial"/>
          <w:color w:val="000000" w:themeColor="text1"/>
          <w:spacing w:val="-1"/>
          <w:lang w:val="es-ES_tradnl"/>
        </w:rPr>
        <w:t>i</w:t>
      </w:r>
      <w:r w:rsidRPr="00DC1EAE">
        <w:rPr>
          <w:rFonts w:ascii="Arial" w:eastAsia="Arial" w:hAnsi="Arial" w:cs="Arial"/>
          <w:color w:val="000000" w:themeColor="text1"/>
          <w:lang w:val="es-ES_tradnl"/>
        </w:rPr>
        <w:t>er</w:t>
      </w:r>
      <w:r w:rsidRPr="00DC1EAE">
        <w:rPr>
          <w:rFonts w:ascii="Arial" w:eastAsia="Arial" w:hAnsi="Arial" w:cs="Arial"/>
          <w:color w:val="000000" w:themeColor="text1"/>
          <w:spacing w:val="-12"/>
          <w:lang w:val="es-ES_tradnl"/>
        </w:rPr>
        <w:t xml:space="preserve"> </w:t>
      </w:r>
      <w:r w:rsidRPr="00DC1EAE">
        <w:rPr>
          <w:rFonts w:ascii="Arial" w:eastAsia="Arial" w:hAnsi="Arial" w:cs="Arial"/>
          <w:color w:val="000000" w:themeColor="text1"/>
          <w:lang w:val="es-ES_tradnl"/>
        </w:rPr>
        <w:t>a</w:t>
      </w:r>
      <w:r w:rsidRPr="00DC1EAE">
        <w:rPr>
          <w:rFonts w:ascii="Arial" w:eastAsia="Arial" w:hAnsi="Arial" w:cs="Arial"/>
          <w:color w:val="000000" w:themeColor="text1"/>
          <w:spacing w:val="1"/>
          <w:lang w:val="es-ES_tradnl"/>
        </w:rPr>
        <w:t>c</w:t>
      </w:r>
      <w:r w:rsidRPr="00DC1EAE">
        <w:rPr>
          <w:rFonts w:ascii="Arial" w:eastAsia="Arial" w:hAnsi="Arial" w:cs="Arial"/>
          <w:color w:val="000000" w:themeColor="text1"/>
          <w:spacing w:val="2"/>
          <w:lang w:val="es-ES_tradnl"/>
        </w:rPr>
        <w:t>t</w:t>
      </w:r>
      <w:r w:rsidRPr="00DC1EAE">
        <w:rPr>
          <w:rFonts w:ascii="Arial" w:eastAsia="Arial" w:hAnsi="Arial" w:cs="Arial"/>
          <w:color w:val="000000" w:themeColor="text1"/>
          <w:spacing w:val="-1"/>
          <w:lang w:val="es-ES_tradnl"/>
        </w:rPr>
        <w:t>i</w:t>
      </w:r>
      <w:r w:rsidRPr="00DC1EAE">
        <w:rPr>
          <w:rFonts w:ascii="Arial" w:eastAsia="Arial" w:hAnsi="Arial" w:cs="Arial"/>
          <w:color w:val="000000" w:themeColor="text1"/>
          <w:spacing w:val="1"/>
          <w:lang w:val="es-ES_tradnl"/>
        </w:rPr>
        <w:t>v</w:t>
      </w:r>
      <w:r w:rsidRPr="00DC1EAE">
        <w:rPr>
          <w:rFonts w:ascii="Arial" w:eastAsia="Arial" w:hAnsi="Arial" w:cs="Arial"/>
          <w:color w:val="000000" w:themeColor="text1"/>
          <w:spacing w:val="-1"/>
          <w:lang w:val="es-ES_tradnl"/>
        </w:rPr>
        <w:t>i</w:t>
      </w:r>
      <w:r w:rsidRPr="00DC1EAE">
        <w:rPr>
          <w:rFonts w:ascii="Arial" w:eastAsia="Arial" w:hAnsi="Arial" w:cs="Arial"/>
          <w:color w:val="000000" w:themeColor="text1"/>
          <w:spacing w:val="2"/>
          <w:lang w:val="es-ES_tradnl"/>
        </w:rPr>
        <w:t>d</w:t>
      </w:r>
      <w:r w:rsidRPr="00DC1EAE">
        <w:rPr>
          <w:rFonts w:ascii="Arial" w:eastAsia="Arial" w:hAnsi="Arial" w:cs="Arial"/>
          <w:color w:val="000000" w:themeColor="text1"/>
          <w:lang w:val="es-ES_tradnl"/>
        </w:rPr>
        <w:t>ad</w:t>
      </w:r>
      <w:r w:rsidRPr="00DC1EAE">
        <w:rPr>
          <w:rFonts w:ascii="Arial" w:eastAsia="Arial" w:hAnsi="Arial" w:cs="Arial"/>
          <w:color w:val="000000" w:themeColor="text1"/>
          <w:spacing w:val="-14"/>
          <w:lang w:val="es-ES_tradnl"/>
        </w:rPr>
        <w:t xml:space="preserve"> </w:t>
      </w:r>
      <w:r w:rsidRPr="00DC1EAE">
        <w:rPr>
          <w:rFonts w:ascii="Arial" w:eastAsia="Arial" w:hAnsi="Arial" w:cs="Arial"/>
          <w:color w:val="000000" w:themeColor="text1"/>
          <w:spacing w:val="1"/>
          <w:lang w:val="es-ES_tradnl"/>
        </w:rPr>
        <w:t>i</w:t>
      </w:r>
      <w:r w:rsidRPr="00DC1EAE">
        <w:rPr>
          <w:rFonts w:ascii="Arial" w:eastAsia="Arial" w:hAnsi="Arial" w:cs="Arial"/>
          <w:color w:val="000000" w:themeColor="text1"/>
          <w:spacing w:val="-1"/>
          <w:lang w:val="es-ES_tradnl"/>
        </w:rPr>
        <w:t>l</w:t>
      </w:r>
      <w:r w:rsidRPr="00DC1EAE">
        <w:rPr>
          <w:rFonts w:ascii="Arial" w:eastAsia="Arial" w:hAnsi="Arial" w:cs="Arial"/>
          <w:color w:val="000000" w:themeColor="text1"/>
          <w:lang w:val="es-ES_tradnl"/>
        </w:rPr>
        <w:t>í</w:t>
      </w:r>
      <w:r w:rsidRPr="00DC1EAE">
        <w:rPr>
          <w:rFonts w:ascii="Arial" w:eastAsia="Arial" w:hAnsi="Arial" w:cs="Arial"/>
          <w:color w:val="000000" w:themeColor="text1"/>
          <w:spacing w:val="1"/>
          <w:lang w:val="es-ES_tradnl"/>
        </w:rPr>
        <w:t>c</w:t>
      </w:r>
      <w:r w:rsidRPr="00DC1EAE">
        <w:rPr>
          <w:rFonts w:ascii="Arial" w:eastAsia="Arial" w:hAnsi="Arial" w:cs="Arial"/>
          <w:color w:val="000000" w:themeColor="text1"/>
          <w:spacing w:val="-1"/>
          <w:lang w:val="es-ES_tradnl"/>
        </w:rPr>
        <w:t>i</w:t>
      </w:r>
      <w:r w:rsidRPr="00DC1EAE">
        <w:rPr>
          <w:rFonts w:ascii="Arial" w:eastAsia="Arial" w:hAnsi="Arial" w:cs="Arial"/>
          <w:color w:val="000000" w:themeColor="text1"/>
          <w:spacing w:val="2"/>
          <w:lang w:val="es-ES_tradnl"/>
        </w:rPr>
        <w:t>t</w:t>
      </w:r>
      <w:r w:rsidRPr="00DC1EAE">
        <w:rPr>
          <w:rFonts w:ascii="Arial" w:eastAsia="Arial" w:hAnsi="Arial" w:cs="Arial"/>
          <w:color w:val="000000" w:themeColor="text1"/>
          <w:lang w:val="es-ES_tradnl"/>
        </w:rPr>
        <w:t>a;</w:t>
      </w:r>
      <w:r w:rsidRPr="00DC1EAE">
        <w:rPr>
          <w:rFonts w:ascii="Arial" w:eastAsia="Arial" w:hAnsi="Arial" w:cs="Arial"/>
          <w:color w:val="000000" w:themeColor="text1"/>
          <w:spacing w:val="-11"/>
          <w:lang w:val="es-ES_tradnl"/>
        </w:rPr>
        <w:t xml:space="preserve"> </w:t>
      </w:r>
      <w:r w:rsidRPr="00DC1EAE">
        <w:rPr>
          <w:rFonts w:ascii="Arial" w:eastAsia="Arial" w:hAnsi="Arial" w:cs="Arial"/>
          <w:color w:val="000000" w:themeColor="text1"/>
          <w:spacing w:val="2"/>
          <w:lang w:val="es-ES_tradnl"/>
        </w:rPr>
        <w:t>d</w:t>
      </w:r>
      <w:r w:rsidRPr="00DC1EAE">
        <w:rPr>
          <w:rFonts w:ascii="Arial" w:eastAsia="Arial" w:hAnsi="Arial" w:cs="Arial"/>
          <w:color w:val="000000" w:themeColor="text1"/>
          <w:lang w:val="es-ES_tradnl"/>
        </w:rPr>
        <w:t>e</w:t>
      </w:r>
      <w:r w:rsidRPr="00DC1EAE">
        <w:rPr>
          <w:rFonts w:ascii="Arial" w:eastAsia="Arial" w:hAnsi="Arial" w:cs="Arial"/>
          <w:color w:val="000000" w:themeColor="text1"/>
          <w:spacing w:val="-7"/>
          <w:lang w:val="es-ES_tradnl"/>
        </w:rPr>
        <w:t xml:space="preserve"> </w:t>
      </w:r>
      <w:r w:rsidRPr="00DC1EAE">
        <w:rPr>
          <w:rFonts w:ascii="Arial" w:eastAsia="Arial" w:hAnsi="Arial" w:cs="Arial"/>
          <w:color w:val="000000" w:themeColor="text1"/>
          <w:spacing w:val="-1"/>
          <w:lang w:val="es-ES_tradnl"/>
        </w:rPr>
        <w:t>i</w:t>
      </w:r>
      <w:r w:rsidRPr="00DC1EAE">
        <w:rPr>
          <w:rFonts w:ascii="Arial" w:eastAsia="Arial" w:hAnsi="Arial" w:cs="Arial"/>
          <w:color w:val="000000" w:themeColor="text1"/>
          <w:lang w:val="es-ES_tradnl"/>
        </w:rPr>
        <w:t>g</w:t>
      </w:r>
      <w:r w:rsidRPr="00DC1EAE">
        <w:rPr>
          <w:rFonts w:ascii="Arial" w:eastAsia="Arial" w:hAnsi="Arial" w:cs="Arial"/>
          <w:color w:val="000000" w:themeColor="text1"/>
          <w:spacing w:val="1"/>
          <w:lang w:val="es-ES_tradnl"/>
        </w:rPr>
        <w:t>u</w:t>
      </w:r>
      <w:r w:rsidRPr="00DC1EAE">
        <w:rPr>
          <w:rFonts w:ascii="Arial" w:eastAsia="Arial" w:hAnsi="Arial" w:cs="Arial"/>
          <w:color w:val="000000" w:themeColor="text1"/>
          <w:lang w:val="es-ES_tradnl"/>
        </w:rPr>
        <w:t>al</w:t>
      </w:r>
      <w:r w:rsidRPr="00DC1EAE">
        <w:rPr>
          <w:rFonts w:ascii="Arial" w:eastAsia="Arial" w:hAnsi="Arial" w:cs="Arial"/>
          <w:color w:val="000000" w:themeColor="text1"/>
          <w:spacing w:val="-10"/>
          <w:lang w:val="es-ES_tradnl"/>
        </w:rPr>
        <w:t xml:space="preserve"> </w:t>
      </w:r>
      <w:r w:rsidRPr="00DC1EAE">
        <w:rPr>
          <w:rFonts w:ascii="Arial" w:eastAsia="Arial" w:hAnsi="Arial" w:cs="Arial"/>
          <w:color w:val="000000" w:themeColor="text1"/>
          <w:spacing w:val="4"/>
          <w:lang w:val="es-ES_tradnl"/>
        </w:rPr>
        <w:t>m</w:t>
      </w:r>
      <w:r w:rsidRPr="00DC1EAE">
        <w:rPr>
          <w:rFonts w:ascii="Arial" w:eastAsia="Arial" w:hAnsi="Arial" w:cs="Arial"/>
          <w:color w:val="000000" w:themeColor="text1"/>
          <w:lang w:val="es-ES_tradnl"/>
        </w:rPr>
        <w:t>a</w:t>
      </w:r>
      <w:r w:rsidRPr="00DC1EAE">
        <w:rPr>
          <w:rFonts w:ascii="Arial" w:eastAsia="Arial" w:hAnsi="Arial" w:cs="Arial"/>
          <w:color w:val="000000" w:themeColor="text1"/>
          <w:spacing w:val="-1"/>
          <w:lang w:val="es-ES_tradnl"/>
        </w:rPr>
        <w:t>n</w:t>
      </w:r>
      <w:r w:rsidRPr="00DC1EAE">
        <w:rPr>
          <w:rFonts w:ascii="Arial" w:eastAsia="Arial" w:hAnsi="Arial" w:cs="Arial"/>
          <w:color w:val="000000" w:themeColor="text1"/>
          <w:lang w:val="es-ES_tradnl"/>
        </w:rPr>
        <w:t>era</w:t>
      </w:r>
      <w:r w:rsidRPr="00DC1EAE">
        <w:rPr>
          <w:rFonts w:ascii="Arial" w:eastAsia="Arial" w:hAnsi="Arial" w:cs="Arial"/>
          <w:color w:val="000000" w:themeColor="text1"/>
          <w:spacing w:val="-12"/>
          <w:lang w:val="es-ES_tradnl"/>
        </w:rPr>
        <w:t xml:space="preserve"> </w:t>
      </w:r>
      <w:r w:rsidRPr="00DC1EAE">
        <w:rPr>
          <w:rFonts w:ascii="Arial" w:eastAsia="Arial" w:hAnsi="Arial" w:cs="Arial"/>
          <w:color w:val="000000" w:themeColor="text1"/>
          <w:spacing w:val="4"/>
          <w:lang w:val="es-ES_tradnl"/>
        </w:rPr>
        <w:t>m</w:t>
      </w:r>
      <w:r w:rsidRPr="00DC1EAE">
        <w:rPr>
          <w:rFonts w:ascii="Arial" w:eastAsia="Arial" w:hAnsi="Arial" w:cs="Arial"/>
          <w:color w:val="000000" w:themeColor="text1"/>
          <w:lang w:val="es-ES_tradnl"/>
        </w:rPr>
        <w:t>a</w:t>
      </w:r>
      <w:r w:rsidRPr="00DC1EAE">
        <w:rPr>
          <w:rFonts w:ascii="Arial" w:eastAsia="Arial" w:hAnsi="Arial" w:cs="Arial"/>
          <w:color w:val="000000" w:themeColor="text1"/>
          <w:spacing w:val="-1"/>
          <w:lang w:val="es-ES_tradnl"/>
        </w:rPr>
        <w:t>ni</w:t>
      </w:r>
      <w:r w:rsidRPr="00DC1EAE">
        <w:rPr>
          <w:rFonts w:ascii="Arial" w:eastAsia="Arial" w:hAnsi="Arial" w:cs="Arial"/>
          <w:color w:val="000000" w:themeColor="text1"/>
          <w:spacing w:val="2"/>
          <w:lang w:val="es-ES_tradnl"/>
        </w:rPr>
        <w:t>f</w:t>
      </w:r>
      <w:r w:rsidRPr="00DC1EAE">
        <w:rPr>
          <w:rFonts w:ascii="Arial" w:eastAsia="Arial" w:hAnsi="Arial" w:cs="Arial"/>
          <w:color w:val="000000" w:themeColor="text1"/>
          <w:spacing w:val="-1"/>
          <w:lang w:val="es-ES_tradnl"/>
        </w:rPr>
        <w:t>i</w:t>
      </w:r>
      <w:r w:rsidRPr="00DC1EAE">
        <w:rPr>
          <w:rFonts w:ascii="Arial" w:eastAsia="Arial" w:hAnsi="Arial" w:cs="Arial"/>
          <w:color w:val="000000" w:themeColor="text1"/>
          <w:lang w:val="es-ES_tradnl"/>
        </w:rPr>
        <w:t>e</w:t>
      </w:r>
      <w:r w:rsidRPr="00DC1EAE">
        <w:rPr>
          <w:rFonts w:ascii="Arial" w:eastAsia="Arial" w:hAnsi="Arial" w:cs="Arial"/>
          <w:color w:val="000000" w:themeColor="text1"/>
          <w:spacing w:val="1"/>
          <w:lang w:val="es-ES_tradnl"/>
        </w:rPr>
        <w:t>s</w:t>
      </w:r>
      <w:r w:rsidRPr="00DC1EAE">
        <w:rPr>
          <w:rFonts w:ascii="Arial" w:eastAsia="Arial" w:hAnsi="Arial" w:cs="Arial"/>
          <w:color w:val="000000" w:themeColor="text1"/>
          <w:lang w:val="es-ES_tradnl"/>
        </w:rPr>
        <w:t>ta</w:t>
      </w:r>
      <w:r w:rsidRPr="00DC1EAE">
        <w:rPr>
          <w:rFonts w:ascii="Arial" w:eastAsia="Arial" w:hAnsi="Arial" w:cs="Arial"/>
          <w:color w:val="000000" w:themeColor="text1"/>
          <w:spacing w:val="-15"/>
          <w:lang w:val="es-ES_tradnl"/>
        </w:rPr>
        <w:t xml:space="preserve"> </w:t>
      </w:r>
      <w:r w:rsidRPr="00DC1EAE">
        <w:rPr>
          <w:rFonts w:ascii="Arial" w:eastAsia="Arial" w:hAnsi="Arial" w:cs="Arial"/>
          <w:color w:val="000000" w:themeColor="text1"/>
          <w:spacing w:val="2"/>
          <w:lang w:val="es-ES_tradnl"/>
        </w:rPr>
        <w:t>q</w:t>
      </w:r>
      <w:r w:rsidRPr="00DC1EAE">
        <w:rPr>
          <w:rFonts w:ascii="Arial" w:eastAsia="Arial" w:hAnsi="Arial" w:cs="Arial"/>
          <w:color w:val="000000" w:themeColor="text1"/>
          <w:lang w:val="es-ES_tradnl"/>
        </w:rPr>
        <w:t>ue</w:t>
      </w:r>
      <w:r w:rsidRPr="00DC1EAE">
        <w:rPr>
          <w:rFonts w:ascii="Arial" w:eastAsia="Arial" w:hAnsi="Arial" w:cs="Arial"/>
          <w:color w:val="000000" w:themeColor="text1"/>
          <w:spacing w:val="-4"/>
          <w:lang w:val="es-ES_tradnl"/>
        </w:rPr>
        <w:t xml:space="preserve"> </w:t>
      </w:r>
      <w:r w:rsidRPr="00DC1EAE">
        <w:rPr>
          <w:rFonts w:ascii="Arial" w:eastAsia="Arial" w:hAnsi="Arial" w:cs="Arial"/>
          <w:color w:val="000000" w:themeColor="text1"/>
          <w:spacing w:val="-1"/>
          <w:lang w:val="es-ES_tradnl"/>
        </w:rPr>
        <w:t>l</w:t>
      </w:r>
      <w:r w:rsidRPr="00DC1EAE">
        <w:rPr>
          <w:rFonts w:ascii="Arial" w:eastAsia="Arial" w:hAnsi="Arial" w:cs="Arial"/>
          <w:color w:val="000000" w:themeColor="text1"/>
          <w:lang w:val="es-ES_tradnl"/>
        </w:rPr>
        <w:t>os</w:t>
      </w:r>
      <w:r w:rsidRPr="00DC1EAE">
        <w:rPr>
          <w:rFonts w:ascii="Arial" w:eastAsia="Arial" w:hAnsi="Arial" w:cs="Arial"/>
          <w:color w:val="000000" w:themeColor="text1"/>
          <w:spacing w:val="-7"/>
          <w:lang w:val="es-ES_tradnl"/>
        </w:rPr>
        <w:t xml:space="preserve"> </w:t>
      </w:r>
      <w:r w:rsidRPr="00DC1EAE">
        <w:rPr>
          <w:rFonts w:ascii="Arial" w:eastAsia="Arial" w:hAnsi="Arial" w:cs="Arial"/>
          <w:color w:val="000000" w:themeColor="text1"/>
          <w:spacing w:val="1"/>
          <w:lang w:val="es-ES_tradnl"/>
        </w:rPr>
        <w:t>r</w:t>
      </w:r>
      <w:r w:rsidRPr="00DC1EAE">
        <w:rPr>
          <w:rFonts w:ascii="Arial" w:eastAsia="Arial" w:hAnsi="Arial" w:cs="Arial"/>
          <w:color w:val="000000" w:themeColor="text1"/>
          <w:lang w:val="es-ES_tradnl"/>
        </w:rPr>
        <w:t>e</w:t>
      </w:r>
      <w:r w:rsidRPr="00DC1EAE">
        <w:rPr>
          <w:rFonts w:ascii="Arial" w:eastAsia="Arial" w:hAnsi="Arial" w:cs="Arial"/>
          <w:color w:val="000000" w:themeColor="text1"/>
          <w:spacing w:val="1"/>
          <w:lang w:val="es-ES_tradnl"/>
        </w:rPr>
        <w:t>c</w:t>
      </w:r>
      <w:r w:rsidRPr="00DC1EAE">
        <w:rPr>
          <w:rFonts w:ascii="Arial" w:eastAsia="Arial" w:hAnsi="Arial" w:cs="Arial"/>
          <w:color w:val="000000" w:themeColor="text1"/>
          <w:lang w:val="es-ES_tradnl"/>
        </w:rPr>
        <w:t>ur</w:t>
      </w:r>
      <w:r w:rsidRPr="00DC1EAE">
        <w:rPr>
          <w:rFonts w:ascii="Arial" w:eastAsia="Arial" w:hAnsi="Arial" w:cs="Arial"/>
          <w:color w:val="000000" w:themeColor="text1"/>
          <w:spacing w:val="2"/>
          <w:lang w:val="es-ES_tradnl"/>
        </w:rPr>
        <w:t>s</w:t>
      </w:r>
      <w:r w:rsidRPr="00DC1EAE">
        <w:rPr>
          <w:rFonts w:ascii="Arial" w:eastAsia="Arial" w:hAnsi="Arial" w:cs="Arial"/>
          <w:color w:val="000000" w:themeColor="text1"/>
          <w:lang w:val="es-ES_tradnl"/>
        </w:rPr>
        <w:t>os</w:t>
      </w:r>
      <w:r w:rsidRPr="00DC1EAE">
        <w:rPr>
          <w:rFonts w:ascii="Arial" w:eastAsia="Arial" w:hAnsi="Arial" w:cs="Arial"/>
          <w:color w:val="000000" w:themeColor="text1"/>
          <w:spacing w:val="-12"/>
          <w:lang w:val="es-ES_tradnl"/>
        </w:rPr>
        <w:t xml:space="preserve"> </w:t>
      </w:r>
      <w:r w:rsidRPr="00DC1EAE">
        <w:rPr>
          <w:rFonts w:ascii="Arial" w:eastAsia="Arial" w:hAnsi="Arial" w:cs="Arial"/>
          <w:color w:val="000000" w:themeColor="text1"/>
          <w:spacing w:val="1"/>
          <w:lang w:val="es-ES_tradnl"/>
        </w:rPr>
        <w:t>r</w:t>
      </w:r>
      <w:r w:rsidRPr="00DC1EAE">
        <w:rPr>
          <w:rFonts w:ascii="Arial" w:eastAsia="Arial" w:hAnsi="Arial" w:cs="Arial"/>
          <w:color w:val="000000" w:themeColor="text1"/>
          <w:lang w:val="es-ES_tradnl"/>
        </w:rPr>
        <w:t>e</w:t>
      </w:r>
      <w:r w:rsidRPr="00DC1EAE">
        <w:rPr>
          <w:rFonts w:ascii="Arial" w:eastAsia="Arial" w:hAnsi="Arial" w:cs="Arial"/>
          <w:color w:val="000000" w:themeColor="text1"/>
          <w:spacing w:val="1"/>
          <w:lang w:val="es-ES_tradnl"/>
        </w:rPr>
        <w:t>c</w:t>
      </w:r>
      <w:r w:rsidRPr="00DC1EAE">
        <w:rPr>
          <w:rFonts w:ascii="Arial" w:eastAsia="Arial" w:hAnsi="Arial" w:cs="Arial"/>
          <w:color w:val="000000" w:themeColor="text1"/>
          <w:spacing w:val="-1"/>
          <w:lang w:val="es-ES_tradnl"/>
        </w:rPr>
        <w:t>i</w:t>
      </w:r>
      <w:r w:rsidRPr="00DC1EAE">
        <w:rPr>
          <w:rFonts w:ascii="Arial" w:eastAsia="Arial" w:hAnsi="Arial" w:cs="Arial"/>
          <w:color w:val="000000" w:themeColor="text1"/>
          <w:spacing w:val="2"/>
          <w:lang w:val="es-ES_tradnl"/>
        </w:rPr>
        <w:t>b</w:t>
      </w:r>
      <w:r w:rsidRPr="00DC1EAE">
        <w:rPr>
          <w:rFonts w:ascii="Arial" w:eastAsia="Arial" w:hAnsi="Arial" w:cs="Arial"/>
          <w:color w:val="000000" w:themeColor="text1"/>
          <w:spacing w:val="-1"/>
          <w:lang w:val="es-ES_tradnl"/>
        </w:rPr>
        <w:t>i</w:t>
      </w:r>
      <w:r w:rsidRPr="00DC1EAE">
        <w:rPr>
          <w:rFonts w:ascii="Arial" w:eastAsia="Arial" w:hAnsi="Arial" w:cs="Arial"/>
          <w:color w:val="000000" w:themeColor="text1"/>
          <w:lang w:val="es-ES_tradnl"/>
        </w:rPr>
        <w:t>d</w:t>
      </w:r>
      <w:r w:rsidRPr="00DC1EAE">
        <w:rPr>
          <w:rFonts w:ascii="Arial" w:eastAsia="Arial" w:hAnsi="Arial" w:cs="Arial"/>
          <w:color w:val="000000" w:themeColor="text1"/>
          <w:spacing w:val="-1"/>
          <w:lang w:val="es-ES_tradnl"/>
        </w:rPr>
        <w:t>o</w:t>
      </w:r>
      <w:r w:rsidRPr="00DC1EAE">
        <w:rPr>
          <w:rFonts w:ascii="Arial" w:eastAsia="Arial" w:hAnsi="Arial" w:cs="Arial"/>
          <w:color w:val="000000" w:themeColor="text1"/>
          <w:lang w:val="es-ES_tradnl"/>
        </w:rPr>
        <w:t>s</w:t>
      </w:r>
      <w:r w:rsidRPr="00DC1EAE">
        <w:rPr>
          <w:rFonts w:ascii="Arial" w:eastAsia="Arial" w:hAnsi="Arial" w:cs="Arial"/>
          <w:color w:val="000000" w:themeColor="text1"/>
          <w:spacing w:val="-12"/>
          <w:lang w:val="es-ES_tradnl"/>
        </w:rPr>
        <w:t xml:space="preserve"> </w:t>
      </w:r>
      <w:r w:rsidRPr="00DC1EAE">
        <w:rPr>
          <w:rFonts w:ascii="Arial" w:eastAsia="Arial" w:hAnsi="Arial" w:cs="Arial"/>
          <w:color w:val="000000" w:themeColor="text1"/>
          <w:spacing w:val="2"/>
          <w:lang w:val="es-ES_tradnl"/>
        </w:rPr>
        <w:t>e</w:t>
      </w:r>
      <w:r w:rsidRPr="00DC1EAE">
        <w:rPr>
          <w:rFonts w:ascii="Arial" w:eastAsia="Arial" w:hAnsi="Arial" w:cs="Arial"/>
          <w:color w:val="000000" w:themeColor="text1"/>
          <w:lang w:val="es-ES_tradnl"/>
        </w:rPr>
        <w:t>n</w:t>
      </w:r>
      <w:r w:rsidRPr="00DC1EAE">
        <w:rPr>
          <w:rFonts w:ascii="Arial" w:eastAsia="Arial" w:hAnsi="Arial" w:cs="Arial"/>
          <w:color w:val="000000" w:themeColor="text1"/>
          <w:spacing w:val="-7"/>
          <w:lang w:val="es-ES_tradnl"/>
        </w:rPr>
        <w:t xml:space="preserve"> </w:t>
      </w:r>
      <w:r w:rsidRPr="00DC1EAE">
        <w:rPr>
          <w:rFonts w:ascii="Arial" w:eastAsia="Arial" w:hAnsi="Arial" w:cs="Arial"/>
          <w:color w:val="000000" w:themeColor="text1"/>
          <w:lang w:val="es-ES_tradnl"/>
        </w:rPr>
        <w:t>d</w:t>
      </w:r>
      <w:r w:rsidRPr="00DC1EAE">
        <w:rPr>
          <w:rFonts w:ascii="Arial" w:eastAsia="Arial" w:hAnsi="Arial" w:cs="Arial"/>
          <w:color w:val="000000" w:themeColor="text1"/>
          <w:spacing w:val="-1"/>
          <w:lang w:val="es-ES_tradnl"/>
        </w:rPr>
        <w:t>e</w:t>
      </w:r>
      <w:r w:rsidRPr="00DC1EAE">
        <w:rPr>
          <w:rFonts w:ascii="Arial" w:eastAsia="Arial" w:hAnsi="Arial" w:cs="Arial"/>
          <w:color w:val="000000" w:themeColor="text1"/>
          <w:spacing w:val="1"/>
          <w:lang w:val="es-ES_tradnl"/>
        </w:rPr>
        <w:t>s</w:t>
      </w:r>
      <w:r w:rsidRPr="00DC1EAE">
        <w:rPr>
          <w:rFonts w:ascii="Arial" w:eastAsia="Arial" w:hAnsi="Arial" w:cs="Arial"/>
          <w:color w:val="000000" w:themeColor="text1"/>
          <w:lang w:val="es-ES_tradnl"/>
        </w:rPr>
        <w:t>ar</w:t>
      </w:r>
      <w:r w:rsidRPr="00DC1EAE">
        <w:rPr>
          <w:rFonts w:ascii="Arial" w:eastAsia="Arial" w:hAnsi="Arial" w:cs="Arial"/>
          <w:color w:val="000000" w:themeColor="text1"/>
          <w:spacing w:val="1"/>
          <w:lang w:val="es-ES_tradnl"/>
        </w:rPr>
        <w:t>r</w:t>
      </w:r>
      <w:r w:rsidRPr="00DC1EAE">
        <w:rPr>
          <w:rFonts w:ascii="Arial" w:eastAsia="Arial" w:hAnsi="Arial" w:cs="Arial"/>
          <w:color w:val="000000" w:themeColor="text1"/>
          <w:lang w:val="es-ES_tradnl"/>
        </w:rPr>
        <w:t>o</w:t>
      </w:r>
      <w:r w:rsidRPr="00DC1EAE">
        <w:rPr>
          <w:rFonts w:ascii="Arial" w:eastAsia="Arial" w:hAnsi="Arial" w:cs="Arial"/>
          <w:color w:val="000000" w:themeColor="text1"/>
          <w:spacing w:val="1"/>
          <w:lang w:val="es-ES_tradnl"/>
        </w:rPr>
        <w:t>l</w:t>
      </w:r>
      <w:r w:rsidRPr="00DC1EAE">
        <w:rPr>
          <w:rFonts w:ascii="Arial" w:eastAsia="Arial" w:hAnsi="Arial" w:cs="Arial"/>
          <w:color w:val="000000" w:themeColor="text1"/>
          <w:spacing w:val="-1"/>
          <w:lang w:val="es-ES_tradnl"/>
        </w:rPr>
        <w:t>l</w:t>
      </w:r>
      <w:r w:rsidRPr="00DC1EAE">
        <w:rPr>
          <w:rFonts w:ascii="Arial" w:eastAsia="Arial" w:hAnsi="Arial" w:cs="Arial"/>
          <w:color w:val="000000" w:themeColor="text1"/>
          <w:lang w:val="es-ES_tradnl"/>
        </w:rPr>
        <w:t>o</w:t>
      </w:r>
      <w:r w:rsidRPr="00DC1EAE">
        <w:rPr>
          <w:rFonts w:ascii="Arial" w:eastAsia="Arial" w:hAnsi="Arial" w:cs="Arial"/>
          <w:color w:val="000000" w:themeColor="text1"/>
          <w:spacing w:val="-14"/>
          <w:lang w:val="es-ES_tradnl"/>
        </w:rPr>
        <w:t xml:space="preserve"> </w:t>
      </w:r>
      <w:r w:rsidRPr="00DC1EAE">
        <w:rPr>
          <w:rFonts w:ascii="Arial" w:eastAsia="Arial" w:hAnsi="Arial" w:cs="Arial"/>
          <w:color w:val="000000" w:themeColor="text1"/>
          <w:spacing w:val="2"/>
          <w:lang w:val="es-ES_tradnl"/>
        </w:rPr>
        <w:t>d</w:t>
      </w:r>
      <w:r w:rsidRPr="00DC1EAE">
        <w:rPr>
          <w:rFonts w:ascii="Arial" w:eastAsia="Arial" w:hAnsi="Arial" w:cs="Arial"/>
          <w:color w:val="000000" w:themeColor="text1"/>
          <w:lang w:val="es-ES_tradnl"/>
        </w:rPr>
        <w:t>e é</w:t>
      </w:r>
      <w:r w:rsidRPr="00DC1EAE">
        <w:rPr>
          <w:rFonts w:ascii="Arial" w:eastAsia="Arial" w:hAnsi="Arial" w:cs="Arial"/>
          <w:color w:val="000000" w:themeColor="text1"/>
          <w:spacing w:val="1"/>
          <w:lang w:val="es-ES_tradnl"/>
        </w:rPr>
        <w:t>s</w:t>
      </w:r>
      <w:r w:rsidRPr="00DC1EAE">
        <w:rPr>
          <w:rFonts w:ascii="Arial" w:eastAsia="Arial" w:hAnsi="Arial" w:cs="Arial"/>
          <w:color w:val="000000" w:themeColor="text1"/>
          <w:lang w:val="es-ES_tradnl"/>
        </w:rPr>
        <w:t>te</w:t>
      </w:r>
      <w:r w:rsidRPr="00DC1EAE">
        <w:rPr>
          <w:rFonts w:ascii="Arial" w:eastAsia="Arial" w:hAnsi="Arial" w:cs="Arial"/>
          <w:color w:val="000000" w:themeColor="text1"/>
          <w:spacing w:val="-5"/>
          <w:lang w:val="es-ES_tradnl"/>
        </w:rPr>
        <w:t xml:space="preserve"> </w:t>
      </w:r>
      <w:r w:rsidRPr="00DC1EAE">
        <w:rPr>
          <w:rFonts w:ascii="Arial" w:eastAsia="Arial" w:hAnsi="Arial" w:cs="Arial"/>
          <w:color w:val="000000" w:themeColor="text1"/>
          <w:spacing w:val="1"/>
          <w:lang w:val="es-ES_tradnl"/>
        </w:rPr>
        <w:t>c</w:t>
      </w:r>
      <w:r w:rsidRPr="00DC1EAE">
        <w:rPr>
          <w:rFonts w:ascii="Arial" w:eastAsia="Arial" w:hAnsi="Arial" w:cs="Arial"/>
          <w:color w:val="000000" w:themeColor="text1"/>
          <w:lang w:val="es-ES_tradnl"/>
        </w:rPr>
        <w:t>o</w:t>
      </w:r>
      <w:r w:rsidRPr="00DC1EAE">
        <w:rPr>
          <w:rFonts w:ascii="Arial" w:eastAsia="Arial" w:hAnsi="Arial" w:cs="Arial"/>
          <w:color w:val="000000" w:themeColor="text1"/>
          <w:spacing w:val="-1"/>
          <w:lang w:val="es-ES_tradnl"/>
        </w:rPr>
        <w:t>n</w:t>
      </w:r>
      <w:r w:rsidRPr="00DC1EAE">
        <w:rPr>
          <w:rFonts w:ascii="Arial" w:eastAsia="Arial" w:hAnsi="Arial" w:cs="Arial"/>
          <w:color w:val="000000" w:themeColor="text1"/>
          <w:lang w:val="es-ES_tradnl"/>
        </w:rPr>
        <w:t>tra</w:t>
      </w:r>
      <w:r w:rsidRPr="00DC1EAE">
        <w:rPr>
          <w:rFonts w:ascii="Arial" w:eastAsia="Arial" w:hAnsi="Arial" w:cs="Arial"/>
          <w:color w:val="000000" w:themeColor="text1"/>
          <w:spacing w:val="2"/>
          <w:lang w:val="es-ES_tradnl"/>
        </w:rPr>
        <w:t>t</w:t>
      </w:r>
      <w:r w:rsidRPr="00DC1EAE">
        <w:rPr>
          <w:rFonts w:ascii="Arial" w:eastAsia="Arial" w:hAnsi="Arial" w:cs="Arial"/>
          <w:color w:val="000000" w:themeColor="text1"/>
          <w:lang w:val="es-ES_tradnl"/>
        </w:rPr>
        <w:t>o,</w:t>
      </w:r>
      <w:r w:rsidRPr="00DC1EAE">
        <w:rPr>
          <w:rFonts w:ascii="Arial" w:eastAsia="Arial" w:hAnsi="Arial" w:cs="Arial"/>
          <w:color w:val="000000" w:themeColor="text1"/>
          <w:spacing w:val="-9"/>
          <w:lang w:val="es-ES_tradnl"/>
        </w:rPr>
        <w:t xml:space="preserve"> </w:t>
      </w:r>
      <w:r w:rsidRPr="00DC1EAE">
        <w:rPr>
          <w:rFonts w:ascii="Arial" w:eastAsia="Arial" w:hAnsi="Arial" w:cs="Arial"/>
          <w:color w:val="000000" w:themeColor="text1"/>
          <w:spacing w:val="2"/>
          <w:lang w:val="es-ES_tradnl"/>
        </w:rPr>
        <w:t>n</w:t>
      </w:r>
      <w:r w:rsidRPr="00DC1EAE">
        <w:rPr>
          <w:rFonts w:ascii="Arial" w:eastAsia="Arial" w:hAnsi="Arial" w:cs="Arial"/>
          <w:color w:val="000000" w:themeColor="text1"/>
          <w:lang w:val="es-ES_tradnl"/>
        </w:rPr>
        <w:t>o</w:t>
      </w:r>
      <w:r w:rsidRPr="00DC1EAE">
        <w:rPr>
          <w:rFonts w:ascii="Arial" w:eastAsia="Arial" w:hAnsi="Arial" w:cs="Arial"/>
          <w:color w:val="000000" w:themeColor="text1"/>
          <w:spacing w:val="-2"/>
          <w:lang w:val="es-ES_tradnl"/>
        </w:rPr>
        <w:t xml:space="preserve"> </w:t>
      </w:r>
      <w:r w:rsidRPr="00DC1EAE">
        <w:rPr>
          <w:rFonts w:ascii="Arial" w:eastAsia="Arial" w:hAnsi="Arial" w:cs="Arial"/>
          <w:color w:val="000000" w:themeColor="text1"/>
          <w:lang w:val="es-ES_tradnl"/>
        </w:rPr>
        <w:t>serán</w:t>
      </w:r>
      <w:r w:rsidRPr="00DC1EAE">
        <w:rPr>
          <w:rFonts w:ascii="Arial" w:eastAsia="Arial" w:hAnsi="Arial" w:cs="Arial"/>
          <w:color w:val="000000" w:themeColor="text1"/>
          <w:spacing w:val="-3"/>
          <w:lang w:val="es-ES_tradnl"/>
        </w:rPr>
        <w:t xml:space="preserve"> </w:t>
      </w:r>
      <w:r w:rsidRPr="00DC1EAE">
        <w:rPr>
          <w:rFonts w:ascii="Arial" w:eastAsia="Arial" w:hAnsi="Arial" w:cs="Arial"/>
          <w:color w:val="000000" w:themeColor="text1"/>
          <w:lang w:val="es-ES_tradnl"/>
        </w:rPr>
        <w:t>d</w:t>
      </w:r>
      <w:r w:rsidRPr="00DC1EAE">
        <w:rPr>
          <w:rFonts w:ascii="Arial" w:eastAsia="Arial" w:hAnsi="Arial" w:cs="Arial"/>
          <w:color w:val="000000" w:themeColor="text1"/>
          <w:spacing w:val="-1"/>
          <w:lang w:val="es-ES_tradnl"/>
        </w:rPr>
        <w:t>e</w:t>
      </w:r>
      <w:r w:rsidRPr="00DC1EAE">
        <w:rPr>
          <w:rFonts w:ascii="Arial" w:eastAsia="Arial" w:hAnsi="Arial" w:cs="Arial"/>
          <w:color w:val="000000" w:themeColor="text1"/>
          <w:spacing w:val="3"/>
          <w:lang w:val="es-ES_tradnl"/>
        </w:rPr>
        <w:t>s</w:t>
      </w:r>
      <w:r w:rsidRPr="00DC1EAE">
        <w:rPr>
          <w:rFonts w:ascii="Arial" w:eastAsia="Arial" w:hAnsi="Arial" w:cs="Arial"/>
          <w:color w:val="000000" w:themeColor="text1"/>
          <w:lang w:val="es-ES_tradnl"/>
        </w:rPr>
        <w:t>t</w:t>
      </w:r>
      <w:r w:rsidRPr="00DC1EAE">
        <w:rPr>
          <w:rFonts w:ascii="Arial" w:eastAsia="Arial" w:hAnsi="Arial" w:cs="Arial"/>
          <w:color w:val="000000" w:themeColor="text1"/>
          <w:spacing w:val="-1"/>
          <w:lang w:val="es-ES_tradnl"/>
        </w:rPr>
        <w:t>i</w:t>
      </w:r>
      <w:r w:rsidRPr="00DC1EAE">
        <w:rPr>
          <w:rFonts w:ascii="Arial" w:eastAsia="Arial" w:hAnsi="Arial" w:cs="Arial"/>
          <w:color w:val="000000" w:themeColor="text1"/>
          <w:lang w:val="es-ES_tradnl"/>
        </w:rPr>
        <w:t>n</w:t>
      </w:r>
      <w:r w:rsidRPr="00DC1EAE">
        <w:rPr>
          <w:rFonts w:ascii="Arial" w:eastAsia="Arial" w:hAnsi="Arial" w:cs="Arial"/>
          <w:color w:val="000000" w:themeColor="text1"/>
          <w:spacing w:val="1"/>
          <w:lang w:val="es-ES_tradnl"/>
        </w:rPr>
        <w:t>a</w:t>
      </w:r>
      <w:r w:rsidRPr="00DC1EAE">
        <w:rPr>
          <w:rFonts w:ascii="Arial" w:eastAsia="Arial" w:hAnsi="Arial" w:cs="Arial"/>
          <w:color w:val="000000" w:themeColor="text1"/>
          <w:lang w:val="es-ES_tradnl"/>
        </w:rPr>
        <w:t>d</w:t>
      </w:r>
      <w:r w:rsidRPr="00DC1EAE">
        <w:rPr>
          <w:rFonts w:ascii="Arial" w:eastAsia="Arial" w:hAnsi="Arial" w:cs="Arial"/>
          <w:color w:val="000000" w:themeColor="text1"/>
          <w:spacing w:val="-1"/>
          <w:lang w:val="es-ES_tradnl"/>
        </w:rPr>
        <w:t>o</w:t>
      </w:r>
      <w:r w:rsidRPr="00DC1EAE">
        <w:rPr>
          <w:rFonts w:ascii="Arial" w:eastAsia="Arial" w:hAnsi="Arial" w:cs="Arial"/>
          <w:color w:val="000000" w:themeColor="text1"/>
          <w:lang w:val="es-ES_tradnl"/>
        </w:rPr>
        <w:t>s</w:t>
      </w:r>
      <w:r w:rsidRPr="00DC1EAE">
        <w:rPr>
          <w:rFonts w:ascii="Arial" w:eastAsia="Arial" w:hAnsi="Arial" w:cs="Arial"/>
          <w:color w:val="000000" w:themeColor="text1"/>
          <w:spacing w:val="-9"/>
          <w:lang w:val="es-ES_tradnl"/>
        </w:rPr>
        <w:t xml:space="preserve"> </w:t>
      </w:r>
      <w:r w:rsidRPr="00DC1EAE">
        <w:rPr>
          <w:rFonts w:ascii="Arial" w:eastAsia="Arial" w:hAnsi="Arial" w:cs="Arial"/>
          <w:color w:val="000000" w:themeColor="text1"/>
          <w:lang w:val="es-ES_tradnl"/>
        </w:rPr>
        <w:t>a n</w:t>
      </w:r>
      <w:r w:rsidRPr="00DC1EAE">
        <w:rPr>
          <w:rFonts w:ascii="Arial" w:eastAsia="Arial" w:hAnsi="Arial" w:cs="Arial"/>
          <w:color w:val="000000" w:themeColor="text1"/>
          <w:spacing w:val="1"/>
          <w:lang w:val="es-ES_tradnl"/>
        </w:rPr>
        <w:t>i</w:t>
      </w:r>
      <w:r w:rsidRPr="00DC1EAE">
        <w:rPr>
          <w:rFonts w:ascii="Arial" w:eastAsia="Arial" w:hAnsi="Arial" w:cs="Arial"/>
          <w:color w:val="000000" w:themeColor="text1"/>
          <w:lang w:val="es-ES_tradnl"/>
        </w:rPr>
        <w:t>n</w:t>
      </w:r>
      <w:r w:rsidRPr="00DC1EAE">
        <w:rPr>
          <w:rFonts w:ascii="Arial" w:eastAsia="Arial" w:hAnsi="Arial" w:cs="Arial"/>
          <w:color w:val="000000" w:themeColor="text1"/>
          <w:spacing w:val="-1"/>
          <w:lang w:val="es-ES_tradnl"/>
        </w:rPr>
        <w:t>g</w:t>
      </w:r>
      <w:r w:rsidRPr="00DC1EAE">
        <w:rPr>
          <w:rFonts w:ascii="Arial" w:eastAsia="Arial" w:hAnsi="Arial" w:cs="Arial"/>
          <w:color w:val="000000" w:themeColor="text1"/>
          <w:spacing w:val="2"/>
          <w:lang w:val="es-ES_tradnl"/>
        </w:rPr>
        <w:t>u</w:t>
      </w:r>
      <w:r w:rsidRPr="00DC1EAE">
        <w:rPr>
          <w:rFonts w:ascii="Arial" w:eastAsia="Arial" w:hAnsi="Arial" w:cs="Arial"/>
          <w:color w:val="000000" w:themeColor="text1"/>
          <w:lang w:val="es-ES_tradnl"/>
        </w:rPr>
        <w:t>na</w:t>
      </w:r>
      <w:r w:rsidRPr="00DC1EAE">
        <w:rPr>
          <w:rFonts w:ascii="Arial" w:eastAsia="Arial" w:hAnsi="Arial" w:cs="Arial"/>
          <w:color w:val="000000" w:themeColor="text1"/>
          <w:spacing w:val="-6"/>
          <w:lang w:val="es-ES_tradnl"/>
        </w:rPr>
        <w:t xml:space="preserve"> </w:t>
      </w:r>
      <w:r w:rsidRPr="00DC1EAE">
        <w:rPr>
          <w:rFonts w:ascii="Arial" w:eastAsia="Arial" w:hAnsi="Arial" w:cs="Arial"/>
          <w:color w:val="000000" w:themeColor="text1"/>
          <w:lang w:val="es-ES_tradnl"/>
        </w:rPr>
        <w:t>de</w:t>
      </w:r>
      <w:r w:rsidRPr="00DC1EAE">
        <w:rPr>
          <w:rFonts w:ascii="Arial" w:eastAsia="Arial" w:hAnsi="Arial" w:cs="Arial"/>
          <w:color w:val="000000" w:themeColor="text1"/>
          <w:spacing w:val="4"/>
          <w:lang w:val="es-ES_tradnl"/>
        </w:rPr>
        <w:t xml:space="preserve"> </w:t>
      </w:r>
      <w:r w:rsidRPr="00DC1EAE">
        <w:rPr>
          <w:rFonts w:ascii="Arial" w:eastAsia="Arial" w:hAnsi="Arial" w:cs="Arial"/>
          <w:color w:val="000000" w:themeColor="text1"/>
          <w:spacing w:val="-1"/>
          <w:lang w:val="es-ES_tradnl"/>
        </w:rPr>
        <w:t>l</w:t>
      </w:r>
      <w:r w:rsidRPr="00DC1EAE">
        <w:rPr>
          <w:rFonts w:ascii="Arial" w:eastAsia="Arial" w:hAnsi="Arial" w:cs="Arial"/>
          <w:color w:val="000000" w:themeColor="text1"/>
          <w:lang w:val="es-ES_tradnl"/>
        </w:rPr>
        <w:t>as</w:t>
      </w:r>
      <w:r w:rsidRPr="00DC1EAE">
        <w:rPr>
          <w:rFonts w:ascii="Arial" w:eastAsia="Arial" w:hAnsi="Arial" w:cs="Arial"/>
          <w:color w:val="000000" w:themeColor="text1"/>
          <w:spacing w:val="-2"/>
          <w:lang w:val="es-ES_tradnl"/>
        </w:rPr>
        <w:t xml:space="preserve"> </w:t>
      </w:r>
      <w:r w:rsidRPr="00DC1EAE">
        <w:rPr>
          <w:rFonts w:ascii="Arial" w:eastAsia="Arial" w:hAnsi="Arial" w:cs="Arial"/>
          <w:color w:val="000000" w:themeColor="text1"/>
          <w:lang w:val="es-ES_tradnl"/>
        </w:rPr>
        <w:t>a</w:t>
      </w:r>
      <w:r w:rsidRPr="00DC1EAE">
        <w:rPr>
          <w:rFonts w:ascii="Arial" w:eastAsia="Arial" w:hAnsi="Arial" w:cs="Arial"/>
          <w:color w:val="000000" w:themeColor="text1"/>
          <w:spacing w:val="3"/>
          <w:lang w:val="es-ES_tradnl"/>
        </w:rPr>
        <w:t>c</w:t>
      </w:r>
      <w:r w:rsidRPr="00DC1EAE">
        <w:rPr>
          <w:rFonts w:ascii="Arial" w:eastAsia="Arial" w:hAnsi="Arial" w:cs="Arial"/>
          <w:color w:val="000000" w:themeColor="text1"/>
          <w:lang w:val="es-ES_tradnl"/>
        </w:rPr>
        <w:t>t</w:t>
      </w:r>
      <w:r w:rsidRPr="00DC1EAE">
        <w:rPr>
          <w:rFonts w:ascii="Arial" w:eastAsia="Arial" w:hAnsi="Arial" w:cs="Arial"/>
          <w:color w:val="000000" w:themeColor="text1"/>
          <w:spacing w:val="-1"/>
          <w:lang w:val="es-ES_tradnl"/>
        </w:rPr>
        <w:t>i</w:t>
      </w:r>
      <w:r w:rsidRPr="00DC1EAE">
        <w:rPr>
          <w:rFonts w:ascii="Arial" w:eastAsia="Arial" w:hAnsi="Arial" w:cs="Arial"/>
          <w:color w:val="000000" w:themeColor="text1"/>
          <w:spacing w:val="1"/>
          <w:lang w:val="es-ES_tradnl"/>
        </w:rPr>
        <w:t>v</w:t>
      </w:r>
      <w:r w:rsidRPr="00DC1EAE">
        <w:rPr>
          <w:rFonts w:ascii="Arial" w:eastAsia="Arial" w:hAnsi="Arial" w:cs="Arial"/>
          <w:color w:val="000000" w:themeColor="text1"/>
          <w:spacing w:val="-1"/>
          <w:lang w:val="es-ES_tradnl"/>
        </w:rPr>
        <w:t>i</w:t>
      </w:r>
      <w:r w:rsidRPr="00DC1EAE">
        <w:rPr>
          <w:rFonts w:ascii="Arial" w:eastAsia="Arial" w:hAnsi="Arial" w:cs="Arial"/>
          <w:color w:val="000000" w:themeColor="text1"/>
          <w:spacing w:val="2"/>
          <w:lang w:val="es-ES_tradnl"/>
        </w:rPr>
        <w:t>d</w:t>
      </w:r>
      <w:r w:rsidRPr="00DC1EAE">
        <w:rPr>
          <w:rFonts w:ascii="Arial" w:eastAsia="Arial" w:hAnsi="Arial" w:cs="Arial"/>
          <w:color w:val="000000" w:themeColor="text1"/>
          <w:lang w:val="es-ES_tradnl"/>
        </w:rPr>
        <w:t>a</w:t>
      </w:r>
      <w:r w:rsidRPr="00DC1EAE">
        <w:rPr>
          <w:rFonts w:ascii="Arial" w:eastAsia="Arial" w:hAnsi="Arial" w:cs="Arial"/>
          <w:color w:val="000000" w:themeColor="text1"/>
          <w:spacing w:val="-1"/>
          <w:lang w:val="es-ES_tradnl"/>
        </w:rPr>
        <w:t>d</w:t>
      </w:r>
      <w:r w:rsidRPr="00DC1EAE">
        <w:rPr>
          <w:rFonts w:ascii="Arial" w:eastAsia="Arial" w:hAnsi="Arial" w:cs="Arial"/>
          <w:color w:val="000000" w:themeColor="text1"/>
          <w:lang w:val="es-ES_tradnl"/>
        </w:rPr>
        <w:t>es</w:t>
      </w:r>
      <w:r w:rsidRPr="00DC1EAE">
        <w:rPr>
          <w:rFonts w:ascii="Arial" w:eastAsia="Arial" w:hAnsi="Arial" w:cs="Arial"/>
          <w:color w:val="000000" w:themeColor="text1"/>
          <w:spacing w:val="-9"/>
          <w:lang w:val="es-ES_tradnl"/>
        </w:rPr>
        <w:t xml:space="preserve"> </w:t>
      </w:r>
      <w:r w:rsidRPr="00DC1EAE">
        <w:rPr>
          <w:rFonts w:ascii="Arial" w:eastAsia="Arial" w:hAnsi="Arial" w:cs="Arial"/>
          <w:color w:val="000000" w:themeColor="text1"/>
          <w:spacing w:val="2"/>
          <w:lang w:val="es-ES_tradnl"/>
        </w:rPr>
        <w:t>a</w:t>
      </w:r>
      <w:r w:rsidRPr="00DC1EAE">
        <w:rPr>
          <w:rFonts w:ascii="Arial" w:eastAsia="Arial" w:hAnsi="Arial" w:cs="Arial"/>
          <w:color w:val="000000" w:themeColor="text1"/>
          <w:lang w:val="es-ES_tradnl"/>
        </w:rPr>
        <w:t>nt</w:t>
      </w:r>
      <w:r w:rsidRPr="00DC1EAE">
        <w:rPr>
          <w:rFonts w:ascii="Arial" w:eastAsia="Arial" w:hAnsi="Arial" w:cs="Arial"/>
          <w:color w:val="000000" w:themeColor="text1"/>
          <w:spacing w:val="-1"/>
          <w:lang w:val="es-ES_tradnl"/>
        </w:rPr>
        <w:t>e</w:t>
      </w:r>
      <w:r w:rsidRPr="00DC1EAE">
        <w:rPr>
          <w:rFonts w:ascii="Arial" w:eastAsia="Arial" w:hAnsi="Arial" w:cs="Arial"/>
          <w:color w:val="000000" w:themeColor="text1"/>
          <w:lang w:val="es-ES_tradnl"/>
        </w:rPr>
        <w:t>s</w:t>
      </w:r>
      <w:r w:rsidRPr="00DC1EAE">
        <w:rPr>
          <w:rFonts w:ascii="Arial" w:eastAsia="Arial" w:hAnsi="Arial" w:cs="Arial"/>
          <w:color w:val="000000" w:themeColor="text1"/>
          <w:spacing w:val="-4"/>
          <w:lang w:val="es-ES_tradnl"/>
        </w:rPr>
        <w:t xml:space="preserve"> </w:t>
      </w:r>
      <w:r w:rsidRPr="00DC1EAE">
        <w:rPr>
          <w:rFonts w:ascii="Arial" w:eastAsia="Arial" w:hAnsi="Arial" w:cs="Arial"/>
          <w:color w:val="000000" w:themeColor="text1"/>
          <w:spacing w:val="2"/>
          <w:lang w:val="es-ES_tradnl"/>
        </w:rPr>
        <w:t>d</w:t>
      </w:r>
      <w:r w:rsidRPr="00DC1EAE">
        <w:rPr>
          <w:rFonts w:ascii="Arial" w:eastAsia="Arial" w:hAnsi="Arial" w:cs="Arial"/>
          <w:color w:val="000000" w:themeColor="text1"/>
          <w:lang w:val="es-ES_tradnl"/>
        </w:rPr>
        <w:t>e</w:t>
      </w:r>
      <w:r w:rsidRPr="00DC1EAE">
        <w:rPr>
          <w:rFonts w:ascii="Arial" w:eastAsia="Arial" w:hAnsi="Arial" w:cs="Arial"/>
          <w:color w:val="000000" w:themeColor="text1"/>
          <w:spacing w:val="1"/>
          <w:lang w:val="es-ES_tradnl"/>
        </w:rPr>
        <w:t>scr</w:t>
      </w:r>
      <w:r w:rsidRPr="00DC1EAE">
        <w:rPr>
          <w:rFonts w:ascii="Arial" w:eastAsia="Arial" w:hAnsi="Arial" w:cs="Arial"/>
          <w:color w:val="000000" w:themeColor="text1"/>
          <w:spacing w:val="-1"/>
          <w:lang w:val="es-ES_tradnl"/>
        </w:rPr>
        <w:t>i</w:t>
      </w:r>
      <w:r w:rsidRPr="00DC1EAE">
        <w:rPr>
          <w:rFonts w:ascii="Arial" w:eastAsia="Arial" w:hAnsi="Arial" w:cs="Arial"/>
          <w:color w:val="000000" w:themeColor="text1"/>
          <w:lang w:val="es-ES_tradnl"/>
        </w:rPr>
        <w:t xml:space="preserve">tas. </w:t>
      </w:r>
    </w:p>
    <w:p w14:paraId="715CC90B" w14:textId="77777777" w:rsidR="002042CC" w:rsidRPr="00DC1EAE" w:rsidRDefault="002042CC" w:rsidP="00BE7311">
      <w:pPr>
        <w:spacing w:after="0" w:line="240" w:lineRule="auto"/>
        <w:ind w:left="349"/>
        <w:jc w:val="both"/>
        <w:rPr>
          <w:rFonts w:ascii="Arial" w:hAnsi="Arial" w:cs="Arial"/>
          <w:color w:val="000000" w:themeColor="text1"/>
        </w:rPr>
      </w:pPr>
    </w:p>
    <w:p w14:paraId="0F99AAD4" w14:textId="77777777" w:rsidR="002042CC" w:rsidRPr="00DC1EAE" w:rsidRDefault="002042CC" w:rsidP="00BE7311">
      <w:pPr>
        <w:pStyle w:val="Prrafodelista"/>
        <w:widowControl w:val="0"/>
        <w:numPr>
          <w:ilvl w:val="1"/>
          <w:numId w:val="6"/>
        </w:numPr>
        <w:spacing w:after="0" w:line="240" w:lineRule="auto"/>
        <w:ind w:left="720"/>
        <w:contextualSpacing w:val="0"/>
        <w:jc w:val="both"/>
        <w:rPr>
          <w:rFonts w:ascii="Arial" w:eastAsia="Arial" w:hAnsi="Arial" w:cs="Arial"/>
          <w:color w:val="000000" w:themeColor="text1"/>
        </w:rPr>
      </w:pPr>
      <w:r w:rsidRPr="00DC1EAE">
        <w:rPr>
          <w:rFonts w:ascii="Arial" w:eastAsia="Arial" w:hAnsi="Arial" w:cs="Arial"/>
          <w:color w:val="000000" w:themeColor="text1"/>
          <w:spacing w:val="-1"/>
          <w:lang w:val="es-ES_tradnl"/>
        </w:rPr>
        <w:t>E</w:t>
      </w:r>
      <w:r w:rsidRPr="00DC1EAE">
        <w:rPr>
          <w:rFonts w:ascii="Arial" w:eastAsia="Arial" w:hAnsi="Arial" w:cs="Arial"/>
          <w:color w:val="000000" w:themeColor="text1"/>
          <w:lang w:val="es-ES_tradnl"/>
        </w:rPr>
        <w:t>l</w:t>
      </w:r>
      <w:r w:rsidRPr="00DC1EAE">
        <w:rPr>
          <w:rFonts w:ascii="Arial" w:eastAsia="Arial" w:hAnsi="Arial" w:cs="Arial"/>
          <w:color w:val="000000" w:themeColor="text1"/>
          <w:spacing w:val="38"/>
          <w:lang w:val="es-ES_tradnl"/>
        </w:rPr>
        <w:t xml:space="preserve"> </w:t>
      </w:r>
      <w:r w:rsidRPr="00DC1EAE">
        <w:rPr>
          <w:rFonts w:ascii="Arial" w:eastAsia="Arial" w:hAnsi="Arial" w:cs="Arial"/>
          <w:color w:val="000000" w:themeColor="text1"/>
          <w:spacing w:val="2"/>
          <w:lang w:val="es-ES_tradnl"/>
        </w:rPr>
        <w:t>C</w:t>
      </w:r>
      <w:r w:rsidRPr="00DC1EAE">
        <w:rPr>
          <w:rFonts w:ascii="Arial" w:eastAsia="Arial" w:hAnsi="Arial" w:cs="Arial"/>
          <w:color w:val="000000" w:themeColor="text1"/>
          <w:lang w:val="es-ES_tradnl"/>
        </w:rPr>
        <w:t>o</w:t>
      </w:r>
      <w:r w:rsidRPr="00DC1EAE">
        <w:rPr>
          <w:rFonts w:ascii="Arial" w:eastAsia="Arial" w:hAnsi="Arial" w:cs="Arial"/>
          <w:color w:val="000000" w:themeColor="text1"/>
          <w:spacing w:val="-1"/>
          <w:lang w:val="es-ES_tradnl"/>
        </w:rPr>
        <w:t>n</w:t>
      </w:r>
      <w:r w:rsidRPr="00DC1EAE">
        <w:rPr>
          <w:rFonts w:ascii="Arial" w:eastAsia="Arial" w:hAnsi="Arial" w:cs="Arial"/>
          <w:color w:val="000000" w:themeColor="text1"/>
          <w:lang w:val="es-ES_tradnl"/>
        </w:rPr>
        <w:t>tra</w:t>
      </w:r>
      <w:r w:rsidRPr="00DC1EAE">
        <w:rPr>
          <w:rFonts w:ascii="Arial" w:eastAsia="Arial" w:hAnsi="Arial" w:cs="Arial"/>
          <w:color w:val="000000" w:themeColor="text1"/>
          <w:spacing w:val="2"/>
          <w:lang w:val="es-ES_tradnl"/>
        </w:rPr>
        <w:t>t</w:t>
      </w:r>
      <w:r w:rsidRPr="00DC1EAE">
        <w:rPr>
          <w:rFonts w:ascii="Arial" w:eastAsia="Arial" w:hAnsi="Arial" w:cs="Arial"/>
          <w:color w:val="000000" w:themeColor="text1"/>
          <w:spacing w:val="-1"/>
          <w:lang w:val="es-ES_tradnl"/>
        </w:rPr>
        <w:t>i</w:t>
      </w:r>
      <w:r w:rsidRPr="00DC1EAE">
        <w:rPr>
          <w:rFonts w:ascii="Arial" w:eastAsia="Arial" w:hAnsi="Arial" w:cs="Arial"/>
          <w:color w:val="000000" w:themeColor="text1"/>
          <w:spacing w:val="1"/>
          <w:lang w:val="es-ES_tradnl"/>
        </w:rPr>
        <w:t>s</w:t>
      </w:r>
      <w:r w:rsidRPr="00DC1EAE">
        <w:rPr>
          <w:rFonts w:ascii="Arial" w:eastAsia="Arial" w:hAnsi="Arial" w:cs="Arial"/>
          <w:color w:val="000000" w:themeColor="text1"/>
          <w:lang w:val="es-ES_tradnl"/>
        </w:rPr>
        <w:t>ta</w:t>
      </w:r>
      <w:r w:rsidRPr="00DC1EAE">
        <w:rPr>
          <w:rFonts w:ascii="Arial" w:eastAsia="Arial" w:hAnsi="Arial" w:cs="Arial"/>
          <w:color w:val="000000" w:themeColor="text1"/>
          <w:spacing w:val="30"/>
          <w:lang w:val="es-ES_tradnl"/>
        </w:rPr>
        <w:t xml:space="preserve"> </w:t>
      </w:r>
      <w:r w:rsidRPr="00DC1EAE">
        <w:rPr>
          <w:rFonts w:ascii="Arial" w:eastAsia="Arial" w:hAnsi="Arial" w:cs="Arial"/>
          <w:color w:val="000000" w:themeColor="text1"/>
          <w:spacing w:val="1"/>
          <w:lang w:val="es-ES_tradnl"/>
        </w:rPr>
        <w:t>s</w:t>
      </w:r>
      <w:r w:rsidRPr="00DC1EAE">
        <w:rPr>
          <w:rFonts w:ascii="Arial" w:eastAsia="Arial" w:hAnsi="Arial" w:cs="Arial"/>
          <w:color w:val="000000" w:themeColor="text1"/>
          <w:lang w:val="es-ES_tradnl"/>
        </w:rPr>
        <w:t>e</w:t>
      </w:r>
      <w:r w:rsidRPr="00DC1EAE">
        <w:rPr>
          <w:rFonts w:ascii="Arial" w:eastAsia="Arial" w:hAnsi="Arial" w:cs="Arial"/>
          <w:color w:val="000000" w:themeColor="text1"/>
          <w:spacing w:val="38"/>
          <w:lang w:val="es-ES_tradnl"/>
        </w:rPr>
        <w:t xml:space="preserve"> </w:t>
      </w:r>
      <w:r w:rsidRPr="00DC1EAE">
        <w:rPr>
          <w:rFonts w:ascii="Arial" w:eastAsia="Arial" w:hAnsi="Arial" w:cs="Arial"/>
          <w:color w:val="000000" w:themeColor="text1"/>
          <w:spacing w:val="1"/>
          <w:lang w:val="es-ES_tradnl"/>
        </w:rPr>
        <w:t>c</w:t>
      </w:r>
      <w:r w:rsidRPr="00DC1EAE">
        <w:rPr>
          <w:rFonts w:ascii="Arial" w:eastAsia="Arial" w:hAnsi="Arial" w:cs="Arial"/>
          <w:color w:val="000000" w:themeColor="text1"/>
          <w:lang w:val="es-ES_tradnl"/>
        </w:rPr>
        <w:t>o</w:t>
      </w:r>
      <w:r w:rsidRPr="00DC1EAE">
        <w:rPr>
          <w:rFonts w:ascii="Arial" w:eastAsia="Arial" w:hAnsi="Arial" w:cs="Arial"/>
          <w:color w:val="000000" w:themeColor="text1"/>
          <w:spacing w:val="4"/>
          <w:lang w:val="es-ES_tradnl"/>
        </w:rPr>
        <w:t>m</w:t>
      </w:r>
      <w:r w:rsidRPr="00DC1EAE">
        <w:rPr>
          <w:rFonts w:ascii="Arial" w:eastAsia="Arial" w:hAnsi="Arial" w:cs="Arial"/>
          <w:color w:val="000000" w:themeColor="text1"/>
          <w:lang w:val="es-ES_tradnl"/>
        </w:rPr>
        <w:t>pro</w:t>
      </w:r>
      <w:r w:rsidRPr="00DC1EAE">
        <w:rPr>
          <w:rFonts w:ascii="Arial" w:eastAsia="Arial" w:hAnsi="Arial" w:cs="Arial"/>
          <w:color w:val="000000" w:themeColor="text1"/>
          <w:spacing w:val="4"/>
          <w:lang w:val="es-ES_tradnl"/>
        </w:rPr>
        <w:t>m</w:t>
      </w:r>
      <w:r w:rsidRPr="00DC1EAE">
        <w:rPr>
          <w:rFonts w:ascii="Arial" w:eastAsia="Arial" w:hAnsi="Arial" w:cs="Arial"/>
          <w:color w:val="000000" w:themeColor="text1"/>
          <w:lang w:val="es-ES_tradnl"/>
        </w:rPr>
        <w:t>ete</w:t>
      </w:r>
      <w:r w:rsidRPr="00DC1EAE">
        <w:rPr>
          <w:rFonts w:ascii="Arial" w:eastAsia="Arial" w:hAnsi="Arial" w:cs="Arial"/>
          <w:color w:val="000000" w:themeColor="text1"/>
          <w:spacing w:val="28"/>
          <w:lang w:val="es-ES_tradnl"/>
        </w:rPr>
        <w:t xml:space="preserve"> </w:t>
      </w:r>
      <w:r w:rsidRPr="00DC1EAE">
        <w:rPr>
          <w:rFonts w:ascii="Arial" w:eastAsia="Arial" w:hAnsi="Arial" w:cs="Arial"/>
          <w:color w:val="000000" w:themeColor="text1"/>
          <w:lang w:val="es-ES_tradnl"/>
        </w:rPr>
        <w:t>a</w:t>
      </w:r>
      <w:r w:rsidRPr="00DC1EAE">
        <w:rPr>
          <w:rFonts w:ascii="Arial" w:eastAsia="Arial" w:hAnsi="Arial" w:cs="Arial"/>
          <w:color w:val="000000" w:themeColor="text1"/>
          <w:spacing w:val="39"/>
          <w:lang w:val="es-ES_tradnl"/>
        </w:rPr>
        <w:t xml:space="preserve"> </w:t>
      </w:r>
      <w:r w:rsidRPr="00DC1EAE">
        <w:rPr>
          <w:rFonts w:ascii="Arial" w:eastAsia="Arial" w:hAnsi="Arial" w:cs="Arial"/>
          <w:color w:val="000000" w:themeColor="text1"/>
          <w:lang w:val="es-ES_tradnl"/>
        </w:rPr>
        <w:t>no</w:t>
      </w:r>
      <w:r w:rsidRPr="00DC1EAE">
        <w:rPr>
          <w:rFonts w:ascii="Arial" w:eastAsia="Arial" w:hAnsi="Arial" w:cs="Arial"/>
          <w:color w:val="000000" w:themeColor="text1"/>
          <w:spacing w:val="37"/>
          <w:lang w:val="es-ES_tradnl"/>
        </w:rPr>
        <w:t xml:space="preserve"> </w:t>
      </w:r>
      <w:r w:rsidRPr="00DC1EAE">
        <w:rPr>
          <w:rFonts w:ascii="Arial" w:eastAsia="Arial" w:hAnsi="Arial" w:cs="Arial"/>
          <w:color w:val="000000" w:themeColor="text1"/>
          <w:spacing w:val="1"/>
          <w:lang w:val="es-ES_tradnl"/>
        </w:rPr>
        <w:t>c</w:t>
      </w:r>
      <w:r w:rsidRPr="00DC1EAE">
        <w:rPr>
          <w:rFonts w:ascii="Arial" w:eastAsia="Arial" w:hAnsi="Arial" w:cs="Arial"/>
          <w:color w:val="000000" w:themeColor="text1"/>
          <w:lang w:val="es-ES_tradnl"/>
        </w:rPr>
        <w:t>o</w:t>
      </w:r>
      <w:r w:rsidRPr="00DC1EAE">
        <w:rPr>
          <w:rFonts w:ascii="Arial" w:eastAsia="Arial" w:hAnsi="Arial" w:cs="Arial"/>
          <w:color w:val="000000" w:themeColor="text1"/>
          <w:spacing w:val="-1"/>
          <w:lang w:val="es-ES_tradnl"/>
        </w:rPr>
        <w:t>n</w:t>
      </w:r>
      <w:r w:rsidRPr="00DC1EAE">
        <w:rPr>
          <w:rFonts w:ascii="Arial" w:eastAsia="Arial" w:hAnsi="Arial" w:cs="Arial"/>
          <w:color w:val="000000" w:themeColor="text1"/>
          <w:lang w:val="es-ES_tradnl"/>
        </w:rPr>
        <w:t>trat</w:t>
      </w:r>
      <w:r w:rsidRPr="00DC1EAE">
        <w:rPr>
          <w:rFonts w:ascii="Arial" w:eastAsia="Arial" w:hAnsi="Arial" w:cs="Arial"/>
          <w:color w:val="000000" w:themeColor="text1"/>
          <w:spacing w:val="-1"/>
          <w:lang w:val="es-ES_tradnl"/>
        </w:rPr>
        <w:t>a</w:t>
      </w:r>
      <w:r w:rsidRPr="00DC1EAE">
        <w:rPr>
          <w:rFonts w:ascii="Arial" w:eastAsia="Arial" w:hAnsi="Arial" w:cs="Arial"/>
          <w:color w:val="000000" w:themeColor="text1"/>
          <w:lang w:val="es-ES_tradnl"/>
        </w:rPr>
        <w:t>r</w:t>
      </w:r>
      <w:r w:rsidRPr="00DC1EAE">
        <w:rPr>
          <w:rFonts w:ascii="Arial" w:eastAsia="Arial" w:hAnsi="Arial" w:cs="Arial"/>
          <w:color w:val="000000" w:themeColor="text1"/>
          <w:spacing w:val="34"/>
          <w:lang w:val="es-ES_tradnl"/>
        </w:rPr>
        <w:t xml:space="preserve"> </w:t>
      </w:r>
      <w:r w:rsidRPr="00DC1EAE">
        <w:rPr>
          <w:rFonts w:ascii="Arial" w:eastAsia="Arial" w:hAnsi="Arial" w:cs="Arial"/>
          <w:color w:val="000000" w:themeColor="text1"/>
          <w:spacing w:val="4"/>
          <w:lang w:val="es-ES_tradnl"/>
        </w:rPr>
        <w:t>m</w:t>
      </w:r>
      <w:r w:rsidRPr="00DC1EAE">
        <w:rPr>
          <w:rFonts w:ascii="Arial" w:eastAsia="Arial" w:hAnsi="Arial" w:cs="Arial"/>
          <w:color w:val="000000" w:themeColor="text1"/>
          <w:lang w:val="es-ES_tradnl"/>
        </w:rPr>
        <w:t>e</w:t>
      </w:r>
      <w:r w:rsidRPr="00DC1EAE">
        <w:rPr>
          <w:rFonts w:ascii="Arial" w:eastAsia="Arial" w:hAnsi="Arial" w:cs="Arial"/>
          <w:color w:val="000000" w:themeColor="text1"/>
          <w:spacing w:val="-1"/>
          <w:lang w:val="es-ES_tradnl"/>
        </w:rPr>
        <w:t>n</w:t>
      </w:r>
      <w:r w:rsidRPr="00DC1EAE">
        <w:rPr>
          <w:rFonts w:ascii="Arial" w:eastAsia="Arial" w:hAnsi="Arial" w:cs="Arial"/>
          <w:color w:val="000000" w:themeColor="text1"/>
          <w:lang w:val="es-ES_tradnl"/>
        </w:rPr>
        <w:t>ores</w:t>
      </w:r>
      <w:r w:rsidRPr="00DC1EAE">
        <w:rPr>
          <w:rFonts w:ascii="Arial" w:eastAsia="Arial" w:hAnsi="Arial" w:cs="Arial"/>
          <w:color w:val="000000" w:themeColor="text1"/>
          <w:spacing w:val="34"/>
          <w:lang w:val="es-ES_tradnl"/>
        </w:rPr>
        <w:t xml:space="preserve"> </w:t>
      </w:r>
      <w:r w:rsidRPr="00DC1EAE">
        <w:rPr>
          <w:rFonts w:ascii="Arial" w:eastAsia="Arial" w:hAnsi="Arial" w:cs="Arial"/>
          <w:color w:val="000000" w:themeColor="text1"/>
          <w:lang w:val="es-ES_tradnl"/>
        </w:rPr>
        <w:t>de</w:t>
      </w:r>
      <w:r w:rsidRPr="00DC1EAE">
        <w:rPr>
          <w:rFonts w:ascii="Arial" w:eastAsia="Arial" w:hAnsi="Arial" w:cs="Arial"/>
          <w:color w:val="000000" w:themeColor="text1"/>
          <w:spacing w:val="37"/>
          <w:lang w:val="es-ES_tradnl"/>
        </w:rPr>
        <w:t xml:space="preserve"> </w:t>
      </w:r>
      <w:r w:rsidRPr="00DC1EAE">
        <w:rPr>
          <w:rFonts w:ascii="Arial" w:eastAsia="Arial" w:hAnsi="Arial" w:cs="Arial"/>
          <w:color w:val="000000" w:themeColor="text1"/>
          <w:lang w:val="es-ES_tradnl"/>
        </w:rPr>
        <w:t>e</w:t>
      </w:r>
      <w:r w:rsidRPr="00DC1EAE">
        <w:rPr>
          <w:rFonts w:ascii="Arial" w:eastAsia="Arial" w:hAnsi="Arial" w:cs="Arial"/>
          <w:color w:val="000000" w:themeColor="text1"/>
          <w:spacing w:val="-1"/>
          <w:lang w:val="es-ES_tradnl"/>
        </w:rPr>
        <w:t>d</w:t>
      </w:r>
      <w:r w:rsidRPr="00DC1EAE">
        <w:rPr>
          <w:rFonts w:ascii="Arial" w:eastAsia="Arial" w:hAnsi="Arial" w:cs="Arial"/>
          <w:color w:val="000000" w:themeColor="text1"/>
          <w:spacing w:val="2"/>
          <w:lang w:val="es-ES_tradnl"/>
        </w:rPr>
        <w:t>a</w:t>
      </w:r>
      <w:r w:rsidRPr="00DC1EAE">
        <w:rPr>
          <w:rFonts w:ascii="Arial" w:eastAsia="Arial" w:hAnsi="Arial" w:cs="Arial"/>
          <w:color w:val="000000" w:themeColor="text1"/>
          <w:lang w:val="es-ES_tradnl"/>
        </w:rPr>
        <w:t>d</w:t>
      </w:r>
      <w:r w:rsidRPr="00DC1EAE">
        <w:rPr>
          <w:rFonts w:ascii="Arial" w:eastAsia="Arial" w:hAnsi="Arial" w:cs="Arial"/>
          <w:color w:val="000000" w:themeColor="text1"/>
          <w:spacing w:val="36"/>
          <w:lang w:val="es-ES_tradnl"/>
        </w:rPr>
        <w:t xml:space="preserve"> </w:t>
      </w:r>
      <w:r w:rsidRPr="00DC1EAE">
        <w:rPr>
          <w:rFonts w:ascii="Arial" w:eastAsia="Arial" w:hAnsi="Arial" w:cs="Arial"/>
          <w:color w:val="000000" w:themeColor="text1"/>
          <w:lang w:val="es-ES_tradnl"/>
        </w:rPr>
        <w:t>p</w:t>
      </w:r>
      <w:r w:rsidRPr="00DC1EAE">
        <w:rPr>
          <w:rFonts w:ascii="Arial" w:eastAsia="Arial" w:hAnsi="Arial" w:cs="Arial"/>
          <w:color w:val="000000" w:themeColor="text1"/>
          <w:spacing w:val="-1"/>
          <w:lang w:val="es-ES_tradnl"/>
        </w:rPr>
        <w:t>a</w:t>
      </w:r>
      <w:r w:rsidRPr="00DC1EAE">
        <w:rPr>
          <w:rFonts w:ascii="Arial" w:eastAsia="Arial" w:hAnsi="Arial" w:cs="Arial"/>
          <w:color w:val="000000" w:themeColor="text1"/>
          <w:spacing w:val="1"/>
          <w:lang w:val="es-ES_tradnl"/>
        </w:rPr>
        <w:t>r</w:t>
      </w:r>
      <w:r w:rsidRPr="00DC1EAE">
        <w:rPr>
          <w:rFonts w:ascii="Arial" w:eastAsia="Arial" w:hAnsi="Arial" w:cs="Arial"/>
          <w:color w:val="000000" w:themeColor="text1"/>
          <w:lang w:val="es-ES_tradnl"/>
        </w:rPr>
        <w:t>a</w:t>
      </w:r>
      <w:r w:rsidRPr="00DC1EAE">
        <w:rPr>
          <w:rFonts w:ascii="Arial" w:eastAsia="Arial" w:hAnsi="Arial" w:cs="Arial"/>
          <w:color w:val="000000" w:themeColor="text1"/>
          <w:spacing w:val="38"/>
          <w:lang w:val="es-ES_tradnl"/>
        </w:rPr>
        <w:t xml:space="preserve"> </w:t>
      </w:r>
      <w:r w:rsidRPr="00DC1EAE">
        <w:rPr>
          <w:rFonts w:ascii="Arial" w:eastAsia="Arial" w:hAnsi="Arial" w:cs="Arial"/>
          <w:color w:val="000000" w:themeColor="text1"/>
          <w:lang w:val="es-ES_tradnl"/>
        </w:rPr>
        <w:t>el</w:t>
      </w:r>
      <w:r w:rsidRPr="00DC1EAE">
        <w:rPr>
          <w:rFonts w:ascii="Arial" w:eastAsia="Arial" w:hAnsi="Arial" w:cs="Arial"/>
          <w:color w:val="000000" w:themeColor="text1"/>
          <w:spacing w:val="38"/>
          <w:lang w:val="es-ES_tradnl"/>
        </w:rPr>
        <w:t xml:space="preserve"> </w:t>
      </w:r>
      <w:r w:rsidRPr="00DC1EAE">
        <w:rPr>
          <w:rFonts w:ascii="Arial" w:eastAsia="Arial" w:hAnsi="Arial" w:cs="Arial"/>
          <w:color w:val="000000" w:themeColor="text1"/>
          <w:lang w:val="es-ES_tradnl"/>
        </w:rPr>
        <w:t>e</w:t>
      </w:r>
      <w:r w:rsidRPr="00DC1EAE">
        <w:rPr>
          <w:rFonts w:ascii="Arial" w:eastAsia="Arial" w:hAnsi="Arial" w:cs="Arial"/>
          <w:color w:val="000000" w:themeColor="text1"/>
          <w:spacing w:val="1"/>
          <w:lang w:val="es-ES_tradnl"/>
        </w:rPr>
        <w:t>j</w:t>
      </w:r>
      <w:r w:rsidRPr="00DC1EAE">
        <w:rPr>
          <w:rFonts w:ascii="Arial" w:eastAsia="Arial" w:hAnsi="Arial" w:cs="Arial"/>
          <w:color w:val="000000" w:themeColor="text1"/>
          <w:lang w:val="es-ES_tradnl"/>
        </w:rPr>
        <w:t>er</w:t>
      </w:r>
      <w:r w:rsidRPr="00DC1EAE">
        <w:rPr>
          <w:rFonts w:ascii="Arial" w:eastAsia="Arial" w:hAnsi="Arial" w:cs="Arial"/>
          <w:color w:val="000000" w:themeColor="text1"/>
          <w:spacing w:val="4"/>
          <w:lang w:val="es-ES_tradnl"/>
        </w:rPr>
        <w:t>c</w:t>
      </w:r>
      <w:r w:rsidRPr="00DC1EAE">
        <w:rPr>
          <w:rFonts w:ascii="Arial" w:eastAsia="Arial" w:hAnsi="Arial" w:cs="Arial"/>
          <w:color w:val="000000" w:themeColor="text1"/>
          <w:spacing w:val="-1"/>
          <w:lang w:val="es-ES_tradnl"/>
        </w:rPr>
        <w:t>i</w:t>
      </w:r>
      <w:r w:rsidRPr="00DC1EAE">
        <w:rPr>
          <w:rFonts w:ascii="Arial" w:eastAsia="Arial" w:hAnsi="Arial" w:cs="Arial"/>
          <w:color w:val="000000" w:themeColor="text1"/>
          <w:spacing w:val="1"/>
          <w:lang w:val="es-ES_tradnl"/>
        </w:rPr>
        <w:t>c</w:t>
      </w:r>
      <w:r w:rsidRPr="00DC1EAE">
        <w:rPr>
          <w:rFonts w:ascii="Arial" w:eastAsia="Arial" w:hAnsi="Arial" w:cs="Arial"/>
          <w:color w:val="000000" w:themeColor="text1"/>
          <w:spacing w:val="-1"/>
          <w:lang w:val="es-ES_tradnl"/>
        </w:rPr>
        <w:t>i</w:t>
      </w:r>
      <w:r w:rsidRPr="00DC1EAE">
        <w:rPr>
          <w:rFonts w:ascii="Arial" w:eastAsia="Arial" w:hAnsi="Arial" w:cs="Arial"/>
          <w:color w:val="000000" w:themeColor="text1"/>
          <w:lang w:val="es-ES_tradnl"/>
        </w:rPr>
        <w:t>o</w:t>
      </w:r>
      <w:r w:rsidRPr="00DC1EAE">
        <w:rPr>
          <w:rFonts w:ascii="Arial" w:eastAsia="Arial" w:hAnsi="Arial" w:cs="Arial"/>
          <w:color w:val="000000" w:themeColor="text1"/>
          <w:spacing w:val="33"/>
          <w:lang w:val="es-ES_tradnl"/>
        </w:rPr>
        <w:t xml:space="preserve"> </w:t>
      </w:r>
      <w:r w:rsidRPr="00DC1EAE">
        <w:rPr>
          <w:rFonts w:ascii="Arial" w:eastAsia="Arial" w:hAnsi="Arial" w:cs="Arial"/>
          <w:color w:val="000000" w:themeColor="text1"/>
          <w:spacing w:val="2"/>
          <w:lang w:val="es-ES_tradnl"/>
        </w:rPr>
        <w:t>d</w:t>
      </w:r>
      <w:r w:rsidRPr="00DC1EAE">
        <w:rPr>
          <w:rFonts w:ascii="Arial" w:eastAsia="Arial" w:hAnsi="Arial" w:cs="Arial"/>
          <w:color w:val="000000" w:themeColor="text1"/>
          <w:lang w:val="es-ES_tradnl"/>
        </w:rPr>
        <w:t>el</w:t>
      </w:r>
      <w:r w:rsidRPr="00DC1EAE">
        <w:rPr>
          <w:rFonts w:ascii="Arial" w:eastAsia="Arial" w:hAnsi="Arial" w:cs="Arial"/>
          <w:color w:val="000000" w:themeColor="text1"/>
          <w:spacing w:val="37"/>
          <w:lang w:val="es-ES_tradnl"/>
        </w:rPr>
        <w:t xml:space="preserve"> </w:t>
      </w:r>
      <w:r w:rsidRPr="00DC1EAE">
        <w:rPr>
          <w:rFonts w:ascii="Arial" w:eastAsia="Arial" w:hAnsi="Arial" w:cs="Arial"/>
          <w:color w:val="000000" w:themeColor="text1"/>
          <w:spacing w:val="2"/>
          <w:lang w:val="es-ES_tradnl"/>
        </w:rPr>
        <w:t>o</w:t>
      </w:r>
      <w:r w:rsidRPr="00DC1EAE">
        <w:rPr>
          <w:rFonts w:ascii="Arial" w:eastAsia="Arial" w:hAnsi="Arial" w:cs="Arial"/>
          <w:color w:val="000000" w:themeColor="text1"/>
          <w:lang w:val="es-ES_tradnl"/>
        </w:rPr>
        <w:t>b</w:t>
      </w:r>
      <w:r w:rsidRPr="00DC1EAE">
        <w:rPr>
          <w:rFonts w:ascii="Arial" w:eastAsia="Arial" w:hAnsi="Arial" w:cs="Arial"/>
          <w:color w:val="000000" w:themeColor="text1"/>
          <w:spacing w:val="1"/>
          <w:lang w:val="es-ES_tradnl"/>
        </w:rPr>
        <w:t>j</w:t>
      </w:r>
      <w:r w:rsidRPr="00DC1EAE">
        <w:rPr>
          <w:rFonts w:ascii="Arial" w:eastAsia="Arial" w:hAnsi="Arial" w:cs="Arial"/>
          <w:color w:val="000000" w:themeColor="text1"/>
          <w:lang w:val="es-ES_tradnl"/>
        </w:rPr>
        <w:t xml:space="preserve">eto </w:t>
      </w:r>
      <w:r w:rsidRPr="00DC1EAE">
        <w:rPr>
          <w:rFonts w:ascii="Arial" w:eastAsia="Arial" w:hAnsi="Arial" w:cs="Arial"/>
          <w:color w:val="000000" w:themeColor="text1"/>
          <w:spacing w:val="1"/>
          <w:lang w:val="es-ES_tradnl"/>
        </w:rPr>
        <w:t>c</w:t>
      </w:r>
      <w:r w:rsidRPr="00DC1EAE">
        <w:rPr>
          <w:rFonts w:ascii="Arial" w:eastAsia="Arial" w:hAnsi="Arial" w:cs="Arial"/>
          <w:color w:val="000000" w:themeColor="text1"/>
          <w:lang w:val="es-ES_tradnl"/>
        </w:rPr>
        <w:t>o</w:t>
      </w:r>
      <w:r w:rsidRPr="00DC1EAE">
        <w:rPr>
          <w:rFonts w:ascii="Arial" w:eastAsia="Arial" w:hAnsi="Arial" w:cs="Arial"/>
          <w:color w:val="000000" w:themeColor="text1"/>
          <w:spacing w:val="-1"/>
          <w:lang w:val="es-ES_tradnl"/>
        </w:rPr>
        <w:t>n</w:t>
      </w:r>
      <w:r w:rsidRPr="00DC1EAE">
        <w:rPr>
          <w:rFonts w:ascii="Arial" w:eastAsia="Arial" w:hAnsi="Arial" w:cs="Arial"/>
          <w:color w:val="000000" w:themeColor="text1"/>
          <w:lang w:val="es-ES_tradnl"/>
        </w:rPr>
        <w:t>tra</w:t>
      </w:r>
      <w:r w:rsidRPr="00DC1EAE">
        <w:rPr>
          <w:rFonts w:ascii="Arial" w:eastAsia="Arial" w:hAnsi="Arial" w:cs="Arial"/>
          <w:color w:val="000000" w:themeColor="text1"/>
          <w:spacing w:val="1"/>
          <w:lang w:val="es-ES_tradnl"/>
        </w:rPr>
        <w:t>c</w:t>
      </w:r>
      <w:r w:rsidRPr="00DC1EAE">
        <w:rPr>
          <w:rFonts w:ascii="Arial" w:eastAsia="Arial" w:hAnsi="Arial" w:cs="Arial"/>
          <w:color w:val="000000" w:themeColor="text1"/>
          <w:lang w:val="es-ES_tradnl"/>
        </w:rPr>
        <w:t>tu</w:t>
      </w:r>
      <w:r w:rsidRPr="00DC1EAE">
        <w:rPr>
          <w:rFonts w:ascii="Arial" w:eastAsia="Arial" w:hAnsi="Arial" w:cs="Arial"/>
          <w:color w:val="000000" w:themeColor="text1"/>
          <w:spacing w:val="1"/>
          <w:lang w:val="es-ES_tradnl"/>
        </w:rPr>
        <w:t>a</w:t>
      </w:r>
      <w:r w:rsidRPr="00DC1EAE">
        <w:rPr>
          <w:rFonts w:ascii="Arial" w:eastAsia="Arial" w:hAnsi="Arial" w:cs="Arial"/>
          <w:color w:val="000000" w:themeColor="text1"/>
          <w:spacing w:val="-1"/>
          <w:lang w:val="es-ES_tradnl"/>
        </w:rPr>
        <w:t>l</w:t>
      </w:r>
      <w:r w:rsidRPr="00DC1EAE">
        <w:rPr>
          <w:rFonts w:ascii="Arial" w:eastAsia="Arial" w:hAnsi="Arial" w:cs="Arial"/>
          <w:color w:val="000000" w:themeColor="text1"/>
          <w:lang w:val="es-ES_tradnl"/>
        </w:rPr>
        <w:t>, a</w:t>
      </w:r>
      <w:r w:rsidRPr="00DC1EAE">
        <w:rPr>
          <w:rFonts w:ascii="Arial" w:eastAsia="Arial" w:hAnsi="Arial" w:cs="Arial"/>
          <w:color w:val="000000" w:themeColor="text1"/>
          <w:spacing w:val="1"/>
          <w:lang w:val="es-ES_tradnl"/>
        </w:rPr>
        <w:t>s</w:t>
      </w:r>
      <w:r w:rsidRPr="00DC1EAE">
        <w:rPr>
          <w:rFonts w:ascii="Arial" w:eastAsia="Arial" w:hAnsi="Arial" w:cs="Arial"/>
          <w:color w:val="000000" w:themeColor="text1"/>
          <w:lang w:val="es-ES_tradnl"/>
        </w:rPr>
        <w:t>í</w:t>
      </w:r>
      <w:r w:rsidRPr="00DC1EAE">
        <w:rPr>
          <w:rFonts w:ascii="Arial" w:eastAsia="Arial" w:hAnsi="Arial" w:cs="Arial"/>
          <w:color w:val="000000" w:themeColor="text1"/>
          <w:spacing w:val="11"/>
          <w:lang w:val="es-ES_tradnl"/>
        </w:rPr>
        <w:t xml:space="preserve"> </w:t>
      </w:r>
      <w:r w:rsidRPr="00DC1EAE">
        <w:rPr>
          <w:rFonts w:ascii="Arial" w:eastAsia="Arial" w:hAnsi="Arial" w:cs="Arial"/>
          <w:color w:val="000000" w:themeColor="text1"/>
          <w:spacing w:val="1"/>
          <w:lang w:val="es-ES_tradnl"/>
        </w:rPr>
        <w:t>c</w:t>
      </w:r>
      <w:r w:rsidRPr="00DC1EAE">
        <w:rPr>
          <w:rFonts w:ascii="Arial" w:eastAsia="Arial" w:hAnsi="Arial" w:cs="Arial"/>
          <w:color w:val="000000" w:themeColor="text1"/>
          <w:lang w:val="es-ES_tradnl"/>
        </w:rPr>
        <w:t>o</w:t>
      </w:r>
      <w:r w:rsidRPr="00DC1EAE">
        <w:rPr>
          <w:rFonts w:ascii="Arial" w:eastAsia="Arial" w:hAnsi="Arial" w:cs="Arial"/>
          <w:color w:val="000000" w:themeColor="text1"/>
          <w:spacing w:val="4"/>
          <w:lang w:val="es-ES_tradnl"/>
        </w:rPr>
        <w:t>m</w:t>
      </w:r>
      <w:r w:rsidRPr="00DC1EAE">
        <w:rPr>
          <w:rFonts w:ascii="Arial" w:eastAsia="Arial" w:hAnsi="Arial" w:cs="Arial"/>
          <w:color w:val="000000" w:themeColor="text1"/>
          <w:lang w:val="es-ES_tradnl"/>
        </w:rPr>
        <w:t>o</w:t>
      </w:r>
      <w:r w:rsidRPr="00DC1EAE">
        <w:rPr>
          <w:rFonts w:ascii="Arial" w:eastAsia="Arial" w:hAnsi="Arial" w:cs="Arial"/>
          <w:color w:val="000000" w:themeColor="text1"/>
          <w:spacing w:val="6"/>
          <w:lang w:val="es-ES_tradnl"/>
        </w:rPr>
        <w:t xml:space="preserve"> </w:t>
      </w:r>
      <w:r w:rsidRPr="00DC1EAE">
        <w:rPr>
          <w:rFonts w:ascii="Arial" w:eastAsia="Arial" w:hAnsi="Arial" w:cs="Arial"/>
          <w:color w:val="000000" w:themeColor="text1"/>
          <w:lang w:val="es-ES_tradnl"/>
        </w:rPr>
        <w:t>a</w:t>
      </w:r>
      <w:r w:rsidRPr="00DC1EAE">
        <w:rPr>
          <w:rFonts w:ascii="Arial" w:eastAsia="Arial" w:hAnsi="Arial" w:cs="Arial"/>
          <w:color w:val="000000" w:themeColor="text1"/>
          <w:spacing w:val="9"/>
          <w:lang w:val="es-ES_tradnl"/>
        </w:rPr>
        <w:t xml:space="preserve"> </w:t>
      </w:r>
      <w:r w:rsidRPr="00DC1EAE">
        <w:rPr>
          <w:rFonts w:ascii="Arial" w:eastAsia="Arial" w:hAnsi="Arial" w:cs="Arial"/>
          <w:color w:val="000000" w:themeColor="text1"/>
          <w:lang w:val="es-ES_tradnl"/>
        </w:rPr>
        <w:t>no</w:t>
      </w:r>
      <w:r w:rsidRPr="00DC1EAE">
        <w:rPr>
          <w:rFonts w:ascii="Arial" w:eastAsia="Arial" w:hAnsi="Arial" w:cs="Arial"/>
          <w:color w:val="000000" w:themeColor="text1"/>
          <w:spacing w:val="10"/>
          <w:lang w:val="es-ES_tradnl"/>
        </w:rPr>
        <w:t xml:space="preserve"> </w:t>
      </w:r>
      <w:r w:rsidRPr="00DC1EAE">
        <w:rPr>
          <w:rFonts w:ascii="Arial" w:eastAsia="Arial" w:hAnsi="Arial" w:cs="Arial"/>
          <w:color w:val="000000" w:themeColor="text1"/>
          <w:lang w:val="es-ES_tradnl"/>
        </w:rPr>
        <w:t>p</w:t>
      </w:r>
      <w:r w:rsidRPr="00DC1EAE">
        <w:rPr>
          <w:rFonts w:ascii="Arial" w:eastAsia="Arial" w:hAnsi="Arial" w:cs="Arial"/>
          <w:color w:val="000000" w:themeColor="text1"/>
          <w:spacing w:val="-1"/>
          <w:lang w:val="es-ES_tradnl"/>
        </w:rPr>
        <w:t>e</w:t>
      </w:r>
      <w:r w:rsidRPr="00DC1EAE">
        <w:rPr>
          <w:rFonts w:ascii="Arial" w:eastAsia="Arial" w:hAnsi="Arial" w:cs="Arial"/>
          <w:color w:val="000000" w:themeColor="text1"/>
          <w:spacing w:val="1"/>
          <w:lang w:val="es-ES_tradnl"/>
        </w:rPr>
        <w:t>r</w:t>
      </w:r>
      <w:r w:rsidRPr="00DC1EAE">
        <w:rPr>
          <w:rFonts w:ascii="Arial" w:eastAsia="Arial" w:hAnsi="Arial" w:cs="Arial"/>
          <w:color w:val="000000" w:themeColor="text1"/>
          <w:spacing w:val="4"/>
          <w:lang w:val="es-ES_tradnl"/>
        </w:rPr>
        <w:t>m</w:t>
      </w:r>
      <w:r w:rsidRPr="00DC1EAE">
        <w:rPr>
          <w:rFonts w:ascii="Arial" w:eastAsia="Arial" w:hAnsi="Arial" w:cs="Arial"/>
          <w:color w:val="000000" w:themeColor="text1"/>
          <w:spacing w:val="-1"/>
          <w:lang w:val="es-ES_tradnl"/>
        </w:rPr>
        <w:t>i</w:t>
      </w:r>
      <w:r w:rsidRPr="00DC1EAE">
        <w:rPr>
          <w:rFonts w:ascii="Arial" w:eastAsia="Arial" w:hAnsi="Arial" w:cs="Arial"/>
          <w:color w:val="000000" w:themeColor="text1"/>
          <w:lang w:val="es-ES_tradnl"/>
        </w:rPr>
        <w:t>t</w:t>
      </w:r>
      <w:r w:rsidRPr="00DC1EAE">
        <w:rPr>
          <w:rFonts w:ascii="Arial" w:eastAsia="Arial" w:hAnsi="Arial" w:cs="Arial"/>
          <w:color w:val="000000" w:themeColor="text1"/>
          <w:spacing w:val="-1"/>
          <w:lang w:val="es-ES_tradnl"/>
        </w:rPr>
        <w:t>i</w:t>
      </w:r>
      <w:r w:rsidRPr="00DC1EAE">
        <w:rPr>
          <w:rFonts w:ascii="Arial" w:eastAsia="Arial" w:hAnsi="Arial" w:cs="Arial"/>
          <w:color w:val="000000" w:themeColor="text1"/>
          <w:lang w:val="es-ES_tradnl"/>
        </w:rPr>
        <w:t>r</w:t>
      </w:r>
      <w:r w:rsidRPr="00DC1EAE">
        <w:rPr>
          <w:rFonts w:ascii="Arial" w:eastAsia="Arial" w:hAnsi="Arial" w:cs="Arial"/>
          <w:color w:val="000000" w:themeColor="text1"/>
          <w:spacing w:val="5"/>
          <w:lang w:val="es-ES_tradnl"/>
        </w:rPr>
        <w:t xml:space="preserve"> </w:t>
      </w:r>
      <w:r w:rsidRPr="00DC1EAE">
        <w:rPr>
          <w:rFonts w:ascii="Arial" w:eastAsia="Arial" w:hAnsi="Arial" w:cs="Arial"/>
          <w:color w:val="000000" w:themeColor="text1"/>
          <w:lang w:val="es-ES_tradnl"/>
        </w:rPr>
        <w:t>q</w:t>
      </w:r>
      <w:r w:rsidRPr="00DC1EAE">
        <w:rPr>
          <w:rFonts w:ascii="Arial" w:eastAsia="Arial" w:hAnsi="Arial" w:cs="Arial"/>
          <w:color w:val="000000" w:themeColor="text1"/>
          <w:spacing w:val="-1"/>
          <w:lang w:val="es-ES_tradnl"/>
        </w:rPr>
        <w:t>u</w:t>
      </w:r>
      <w:r w:rsidRPr="00DC1EAE">
        <w:rPr>
          <w:rFonts w:ascii="Arial" w:eastAsia="Arial" w:hAnsi="Arial" w:cs="Arial"/>
          <w:color w:val="000000" w:themeColor="text1"/>
          <w:lang w:val="es-ES_tradnl"/>
        </w:rPr>
        <w:t>e</w:t>
      </w:r>
      <w:r w:rsidRPr="00DC1EAE">
        <w:rPr>
          <w:rFonts w:ascii="Arial" w:eastAsia="Arial" w:hAnsi="Arial" w:cs="Arial"/>
          <w:color w:val="000000" w:themeColor="text1"/>
          <w:spacing w:val="9"/>
          <w:lang w:val="es-ES_tradnl"/>
        </w:rPr>
        <w:t xml:space="preserve"> </w:t>
      </w:r>
      <w:r w:rsidRPr="00DC1EAE">
        <w:rPr>
          <w:rFonts w:ascii="Arial" w:eastAsia="Arial" w:hAnsi="Arial" w:cs="Arial"/>
          <w:color w:val="000000" w:themeColor="text1"/>
          <w:spacing w:val="1"/>
          <w:lang w:val="es-ES_tradnl"/>
        </w:rPr>
        <w:t>s</w:t>
      </w:r>
      <w:r w:rsidRPr="00DC1EAE">
        <w:rPr>
          <w:rFonts w:ascii="Arial" w:eastAsia="Arial" w:hAnsi="Arial" w:cs="Arial"/>
          <w:color w:val="000000" w:themeColor="text1"/>
          <w:lang w:val="es-ES_tradnl"/>
        </w:rPr>
        <w:t>e</w:t>
      </w:r>
      <w:r w:rsidRPr="00DC1EAE">
        <w:rPr>
          <w:rFonts w:ascii="Arial" w:eastAsia="Arial" w:hAnsi="Arial" w:cs="Arial"/>
          <w:color w:val="000000" w:themeColor="text1"/>
          <w:spacing w:val="8"/>
          <w:lang w:val="es-ES_tradnl"/>
        </w:rPr>
        <w:t xml:space="preserve"> </w:t>
      </w:r>
      <w:r w:rsidRPr="00DC1EAE">
        <w:rPr>
          <w:rFonts w:ascii="Arial" w:eastAsia="Arial" w:hAnsi="Arial" w:cs="Arial"/>
          <w:color w:val="000000" w:themeColor="text1"/>
          <w:spacing w:val="7"/>
          <w:lang w:val="es-ES_tradnl"/>
        </w:rPr>
        <w:t>s</w:t>
      </w:r>
      <w:r w:rsidRPr="00DC1EAE">
        <w:rPr>
          <w:rFonts w:ascii="Arial" w:eastAsia="Arial" w:hAnsi="Arial" w:cs="Arial"/>
          <w:color w:val="000000" w:themeColor="text1"/>
          <w:lang w:val="es-ES_tradnl"/>
        </w:rPr>
        <w:t>u</w:t>
      </w:r>
      <w:r w:rsidRPr="00DC1EAE">
        <w:rPr>
          <w:rFonts w:ascii="Arial" w:eastAsia="Arial" w:hAnsi="Arial" w:cs="Arial"/>
          <w:color w:val="000000" w:themeColor="text1"/>
          <w:spacing w:val="-1"/>
          <w:lang w:val="es-ES_tradnl"/>
        </w:rPr>
        <w:t>b</w:t>
      </w:r>
      <w:r w:rsidRPr="00DC1EAE">
        <w:rPr>
          <w:rFonts w:ascii="Arial" w:eastAsia="Arial" w:hAnsi="Arial" w:cs="Arial"/>
          <w:color w:val="000000" w:themeColor="text1"/>
          <w:spacing w:val="1"/>
          <w:lang w:val="es-ES_tradnl"/>
        </w:rPr>
        <w:t>c</w:t>
      </w:r>
      <w:r w:rsidRPr="00DC1EAE">
        <w:rPr>
          <w:rFonts w:ascii="Arial" w:eastAsia="Arial" w:hAnsi="Arial" w:cs="Arial"/>
          <w:color w:val="000000" w:themeColor="text1"/>
          <w:spacing w:val="2"/>
          <w:lang w:val="es-ES_tradnl"/>
        </w:rPr>
        <w:t>o</w:t>
      </w:r>
      <w:r w:rsidRPr="00DC1EAE">
        <w:rPr>
          <w:rFonts w:ascii="Arial" w:eastAsia="Arial" w:hAnsi="Arial" w:cs="Arial"/>
          <w:color w:val="000000" w:themeColor="text1"/>
          <w:lang w:val="es-ES_tradnl"/>
        </w:rPr>
        <w:t>ntra</w:t>
      </w:r>
      <w:r w:rsidRPr="00DC1EAE">
        <w:rPr>
          <w:rFonts w:ascii="Arial" w:eastAsia="Arial" w:hAnsi="Arial" w:cs="Arial"/>
          <w:color w:val="000000" w:themeColor="text1"/>
          <w:spacing w:val="2"/>
          <w:lang w:val="es-ES_tradnl"/>
        </w:rPr>
        <w:t>t</w:t>
      </w:r>
      <w:r w:rsidRPr="00DC1EAE">
        <w:rPr>
          <w:rFonts w:ascii="Arial" w:eastAsia="Arial" w:hAnsi="Arial" w:cs="Arial"/>
          <w:color w:val="000000" w:themeColor="text1"/>
          <w:lang w:val="es-ES_tradnl"/>
        </w:rPr>
        <w:t>e a</w:t>
      </w:r>
      <w:r w:rsidRPr="00DC1EAE">
        <w:rPr>
          <w:rFonts w:ascii="Arial" w:eastAsia="Arial" w:hAnsi="Arial" w:cs="Arial"/>
          <w:color w:val="000000" w:themeColor="text1"/>
          <w:spacing w:val="9"/>
          <w:lang w:val="es-ES_tradnl"/>
        </w:rPr>
        <w:t xml:space="preserve"> </w:t>
      </w:r>
      <w:r w:rsidRPr="00DC1EAE">
        <w:rPr>
          <w:rFonts w:ascii="Arial" w:eastAsia="Arial" w:hAnsi="Arial" w:cs="Arial"/>
          <w:color w:val="000000" w:themeColor="text1"/>
          <w:spacing w:val="4"/>
          <w:lang w:val="es-ES_tradnl"/>
        </w:rPr>
        <w:t>m</w:t>
      </w:r>
      <w:r w:rsidRPr="00DC1EAE">
        <w:rPr>
          <w:rFonts w:ascii="Arial" w:eastAsia="Arial" w:hAnsi="Arial" w:cs="Arial"/>
          <w:color w:val="000000" w:themeColor="text1"/>
          <w:lang w:val="es-ES_tradnl"/>
        </w:rPr>
        <w:t>e</w:t>
      </w:r>
      <w:r w:rsidRPr="00DC1EAE">
        <w:rPr>
          <w:rFonts w:ascii="Arial" w:eastAsia="Arial" w:hAnsi="Arial" w:cs="Arial"/>
          <w:color w:val="000000" w:themeColor="text1"/>
          <w:spacing w:val="-1"/>
          <w:lang w:val="es-ES_tradnl"/>
        </w:rPr>
        <w:t>n</w:t>
      </w:r>
      <w:r w:rsidRPr="00DC1EAE">
        <w:rPr>
          <w:rFonts w:ascii="Arial" w:eastAsia="Arial" w:hAnsi="Arial" w:cs="Arial"/>
          <w:color w:val="000000" w:themeColor="text1"/>
          <w:lang w:val="es-ES_tradnl"/>
        </w:rPr>
        <w:t>ores</w:t>
      </w:r>
      <w:r w:rsidRPr="00DC1EAE">
        <w:rPr>
          <w:rFonts w:ascii="Arial" w:eastAsia="Arial" w:hAnsi="Arial" w:cs="Arial"/>
          <w:color w:val="000000" w:themeColor="text1"/>
          <w:spacing w:val="5"/>
          <w:lang w:val="es-ES_tradnl"/>
        </w:rPr>
        <w:t xml:space="preserve"> </w:t>
      </w:r>
      <w:r w:rsidRPr="00DC1EAE">
        <w:rPr>
          <w:rFonts w:ascii="Arial" w:eastAsia="Arial" w:hAnsi="Arial" w:cs="Arial"/>
          <w:color w:val="000000" w:themeColor="text1"/>
          <w:lang w:val="es-ES_tradnl"/>
        </w:rPr>
        <w:t>de</w:t>
      </w:r>
      <w:r w:rsidRPr="00DC1EAE">
        <w:rPr>
          <w:rFonts w:ascii="Arial" w:eastAsia="Arial" w:hAnsi="Arial" w:cs="Arial"/>
          <w:color w:val="000000" w:themeColor="text1"/>
          <w:spacing w:val="10"/>
          <w:lang w:val="es-ES_tradnl"/>
        </w:rPr>
        <w:t xml:space="preserve"> </w:t>
      </w:r>
      <w:r w:rsidRPr="00DC1EAE">
        <w:rPr>
          <w:rFonts w:ascii="Arial" w:eastAsia="Arial" w:hAnsi="Arial" w:cs="Arial"/>
          <w:color w:val="000000" w:themeColor="text1"/>
          <w:lang w:val="es-ES_tradnl"/>
        </w:rPr>
        <w:t>e</w:t>
      </w:r>
      <w:r w:rsidRPr="00DC1EAE">
        <w:rPr>
          <w:rFonts w:ascii="Arial" w:eastAsia="Arial" w:hAnsi="Arial" w:cs="Arial"/>
          <w:color w:val="000000" w:themeColor="text1"/>
          <w:spacing w:val="1"/>
          <w:lang w:val="es-ES_tradnl"/>
        </w:rPr>
        <w:t>d</w:t>
      </w:r>
      <w:r w:rsidRPr="00DC1EAE">
        <w:rPr>
          <w:rFonts w:ascii="Arial" w:eastAsia="Arial" w:hAnsi="Arial" w:cs="Arial"/>
          <w:color w:val="000000" w:themeColor="text1"/>
          <w:lang w:val="es-ES_tradnl"/>
        </w:rPr>
        <w:t>ad</w:t>
      </w:r>
      <w:r w:rsidRPr="00DC1EAE">
        <w:rPr>
          <w:rFonts w:ascii="Arial" w:eastAsia="Arial" w:hAnsi="Arial" w:cs="Arial"/>
          <w:color w:val="000000" w:themeColor="text1"/>
          <w:spacing w:val="8"/>
          <w:lang w:val="es-ES_tradnl"/>
        </w:rPr>
        <w:t xml:space="preserve"> </w:t>
      </w:r>
      <w:r w:rsidRPr="00DC1EAE">
        <w:rPr>
          <w:rFonts w:ascii="Arial" w:eastAsia="Arial" w:hAnsi="Arial" w:cs="Arial"/>
          <w:color w:val="000000" w:themeColor="text1"/>
          <w:lang w:val="es-ES_tradnl"/>
        </w:rPr>
        <w:t>p</w:t>
      </w:r>
      <w:r w:rsidRPr="00DC1EAE">
        <w:rPr>
          <w:rFonts w:ascii="Arial" w:eastAsia="Arial" w:hAnsi="Arial" w:cs="Arial"/>
          <w:color w:val="000000" w:themeColor="text1"/>
          <w:spacing w:val="-1"/>
          <w:lang w:val="es-ES_tradnl"/>
        </w:rPr>
        <w:t>a</w:t>
      </w:r>
      <w:r w:rsidRPr="00DC1EAE">
        <w:rPr>
          <w:rFonts w:ascii="Arial" w:eastAsia="Arial" w:hAnsi="Arial" w:cs="Arial"/>
          <w:color w:val="000000" w:themeColor="text1"/>
          <w:spacing w:val="1"/>
          <w:lang w:val="es-ES_tradnl"/>
        </w:rPr>
        <w:t>r</w:t>
      </w:r>
      <w:r w:rsidRPr="00DC1EAE">
        <w:rPr>
          <w:rFonts w:ascii="Arial" w:eastAsia="Arial" w:hAnsi="Arial" w:cs="Arial"/>
          <w:color w:val="000000" w:themeColor="text1"/>
          <w:lang w:val="es-ES_tradnl"/>
        </w:rPr>
        <w:t>a</w:t>
      </w:r>
      <w:r w:rsidRPr="00DC1EAE">
        <w:rPr>
          <w:rFonts w:ascii="Arial" w:eastAsia="Arial" w:hAnsi="Arial" w:cs="Arial"/>
          <w:color w:val="000000" w:themeColor="text1"/>
          <w:spacing w:val="8"/>
          <w:lang w:val="es-ES_tradnl"/>
        </w:rPr>
        <w:t xml:space="preserve"> </w:t>
      </w:r>
      <w:r w:rsidRPr="00DC1EAE">
        <w:rPr>
          <w:rFonts w:ascii="Arial" w:eastAsia="Arial" w:hAnsi="Arial" w:cs="Arial"/>
          <w:color w:val="000000" w:themeColor="text1"/>
          <w:lang w:val="es-ES_tradnl"/>
        </w:rPr>
        <w:t>ta</w:t>
      </w:r>
      <w:r w:rsidRPr="00DC1EAE">
        <w:rPr>
          <w:rFonts w:ascii="Arial" w:eastAsia="Arial" w:hAnsi="Arial" w:cs="Arial"/>
          <w:color w:val="000000" w:themeColor="text1"/>
          <w:spacing w:val="1"/>
          <w:lang w:val="es-ES_tradnl"/>
        </w:rPr>
        <w:t>l</w:t>
      </w:r>
      <w:r w:rsidRPr="00DC1EAE">
        <w:rPr>
          <w:rFonts w:ascii="Arial" w:eastAsia="Arial" w:hAnsi="Arial" w:cs="Arial"/>
          <w:color w:val="000000" w:themeColor="text1"/>
          <w:lang w:val="es-ES_tradnl"/>
        </w:rPr>
        <w:t>es</w:t>
      </w:r>
      <w:r w:rsidRPr="00DC1EAE">
        <w:rPr>
          <w:rFonts w:ascii="Arial" w:eastAsia="Arial" w:hAnsi="Arial" w:cs="Arial"/>
          <w:color w:val="000000" w:themeColor="text1"/>
          <w:spacing w:val="7"/>
          <w:lang w:val="es-ES_tradnl"/>
        </w:rPr>
        <w:t xml:space="preserve"> </w:t>
      </w:r>
      <w:r w:rsidRPr="00DC1EAE">
        <w:rPr>
          <w:rFonts w:ascii="Arial" w:eastAsia="Arial" w:hAnsi="Arial" w:cs="Arial"/>
          <w:color w:val="000000" w:themeColor="text1"/>
          <w:lang w:val="es-ES_tradnl"/>
        </w:rPr>
        <w:t>e</w:t>
      </w:r>
      <w:r w:rsidRPr="00DC1EAE">
        <w:rPr>
          <w:rFonts w:ascii="Arial" w:eastAsia="Arial" w:hAnsi="Arial" w:cs="Arial"/>
          <w:color w:val="000000" w:themeColor="text1"/>
          <w:spacing w:val="2"/>
          <w:lang w:val="es-ES_tradnl"/>
        </w:rPr>
        <w:t>f</w:t>
      </w:r>
      <w:r w:rsidRPr="00DC1EAE">
        <w:rPr>
          <w:rFonts w:ascii="Arial" w:eastAsia="Arial" w:hAnsi="Arial" w:cs="Arial"/>
          <w:color w:val="000000" w:themeColor="text1"/>
          <w:lang w:val="es-ES_tradnl"/>
        </w:rPr>
        <w:t>e</w:t>
      </w:r>
      <w:r w:rsidRPr="00DC1EAE">
        <w:rPr>
          <w:rFonts w:ascii="Arial" w:eastAsia="Arial" w:hAnsi="Arial" w:cs="Arial"/>
          <w:color w:val="000000" w:themeColor="text1"/>
          <w:spacing w:val="1"/>
          <w:lang w:val="es-ES_tradnl"/>
        </w:rPr>
        <w:t>c</w:t>
      </w:r>
      <w:r w:rsidRPr="00DC1EAE">
        <w:rPr>
          <w:rFonts w:ascii="Arial" w:eastAsia="Arial" w:hAnsi="Arial" w:cs="Arial"/>
          <w:color w:val="000000" w:themeColor="text1"/>
          <w:lang w:val="es-ES_tradnl"/>
        </w:rPr>
        <w:t>tos, d</w:t>
      </w:r>
      <w:r w:rsidRPr="00DC1EAE">
        <w:rPr>
          <w:rFonts w:ascii="Arial" w:eastAsia="Arial" w:hAnsi="Arial" w:cs="Arial"/>
          <w:color w:val="000000" w:themeColor="text1"/>
          <w:spacing w:val="-1"/>
          <w:lang w:val="es-ES_tradnl"/>
        </w:rPr>
        <w:t>a</w:t>
      </w:r>
      <w:r w:rsidRPr="00DC1EAE">
        <w:rPr>
          <w:rFonts w:ascii="Arial" w:eastAsia="Arial" w:hAnsi="Arial" w:cs="Arial"/>
          <w:color w:val="000000" w:themeColor="text1"/>
          <w:lang w:val="es-ES_tradnl"/>
        </w:rPr>
        <w:t>n</w:t>
      </w:r>
      <w:r w:rsidRPr="00DC1EAE">
        <w:rPr>
          <w:rFonts w:ascii="Arial" w:eastAsia="Arial" w:hAnsi="Arial" w:cs="Arial"/>
          <w:color w:val="000000" w:themeColor="text1"/>
          <w:spacing w:val="1"/>
          <w:lang w:val="es-ES_tradnl"/>
        </w:rPr>
        <w:t>d</w:t>
      </w:r>
      <w:r w:rsidRPr="00DC1EAE">
        <w:rPr>
          <w:rFonts w:ascii="Arial" w:eastAsia="Arial" w:hAnsi="Arial" w:cs="Arial"/>
          <w:color w:val="000000" w:themeColor="text1"/>
          <w:lang w:val="es-ES_tradnl"/>
        </w:rPr>
        <w:t>o</w:t>
      </w:r>
      <w:r w:rsidRPr="00DC1EAE">
        <w:rPr>
          <w:rFonts w:ascii="Arial" w:eastAsia="Arial" w:hAnsi="Arial" w:cs="Arial"/>
          <w:color w:val="000000" w:themeColor="text1"/>
          <w:spacing w:val="4"/>
          <w:lang w:val="es-ES_tradnl"/>
        </w:rPr>
        <w:t xml:space="preserve"> </w:t>
      </w:r>
      <w:r w:rsidRPr="00DC1EAE">
        <w:rPr>
          <w:rFonts w:ascii="Arial" w:eastAsia="Arial" w:hAnsi="Arial" w:cs="Arial"/>
          <w:color w:val="000000" w:themeColor="text1"/>
          <w:lang w:val="es-ES_tradnl"/>
        </w:rPr>
        <w:t>a</w:t>
      </w:r>
      <w:r w:rsidRPr="00DC1EAE">
        <w:rPr>
          <w:rFonts w:ascii="Arial" w:eastAsia="Arial" w:hAnsi="Arial" w:cs="Arial"/>
          <w:color w:val="000000" w:themeColor="text1"/>
          <w:spacing w:val="1"/>
          <w:lang w:val="es-ES_tradnl"/>
        </w:rPr>
        <w:t>p</w:t>
      </w:r>
      <w:r w:rsidRPr="00DC1EAE">
        <w:rPr>
          <w:rFonts w:ascii="Arial" w:eastAsia="Arial" w:hAnsi="Arial" w:cs="Arial"/>
          <w:color w:val="000000" w:themeColor="text1"/>
          <w:spacing w:val="-1"/>
          <w:lang w:val="es-ES_tradnl"/>
        </w:rPr>
        <w:t>li</w:t>
      </w:r>
      <w:r w:rsidRPr="00DC1EAE">
        <w:rPr>
          <w:rFonts w:ascii="Arial" w:eastAsia="Arial" w:hAnsi="Arial" w:cs="Arial"/>
          <w:color w:val="000000" w:themeColor="text1"/>
          <w:spacing w:val="1"/>
          <w:lang w:val="es-ES_tradnl"/>
        </w:rPr>
        <w:t>c</w:t>
      </w:r>
      <w:r w:rsidRPr="00DC1EAE">
        <w:rPr>
          <w:rFonts w:ascii="Arial" w:eastAsia="Arial" w:hAnsi="Arial" w:cs="Arial"/>
          <w:color w:val="000000" w:themeColor="text1"/>
          <w:lang w:val="es-ES_tradnl"/>
        </w:rPr>
        <w:t>a</w:t>
      </w:r>
      <w:r w:rsidRPr="00DC1EAE">
        <w:rPr>
          <w:rFonts w:ascii="Arial" w:eastAsia="Arial" w:hAnsi="Arial" w:cs="Arial"/>
          <w:color w:val="000000" w:themeColor="text1"/>
          <w:spacing w:val="1"/>
          <w:lang w:val="es-ES_tradnl"/>
        </w:rPr>
        <w:t>ci</w:t>
      </w:r>
      <w:r w:rsidRPr="00DC1EAE">
        <w:rPr>
          <w:rFonts w:ascii="Arial" w:eastAsia="Arial" w:hAnsi="Arial" w:cs="Arial"/>
          <w:color w:val="000000" w:themeColor="text1"/>
          <w:lang w:val="es-ES_tradnl"/>
        </w:rPr>
        <w:t>ón</w:t>
      </w:r>
      <w:r w:rsidRPr="00DC1EAE">
        <w:rPr>
          <w:rFonts w:ascii="Arial" w:eastAsia="Arial" w:hAnsi="Arial" w:cs="Arial"/>
          <w:color w:val="000000" w:themeColor="text1"/>
          <w:spacing w:val="1"/>
          <w:lang w:val="es-ES_tradnl"/>
        </w:rPr>
        <w:t xml:space="preserve"> </w:t>
      </w:r>
      <w:r w:rsidRPr="00DC1EAE">
        <w:rPr>
          <w:rFonts w:ascii="Arial" w:eastAsia="Arial" w:hAnsi="Arial" w:cs="Arial"/>
          <w:color w:val="000000" w:themeColor="text1"/>
          <w:lang w:val="es-ES_tradnl"/>
        </w:rPr>
        <w:t>a</w:t>
      </w:r>
      <w:r w:rsidRPr="00DC1EAE">
        <w:rPr>
          <w:rFonts w:ascii="Arial" w:eastAsia="Arial" w:hAnsi="Arial" w:cs="Arial"/>
          <w:color w:val="000000" w:themeColor="text1"/>
          <w:spacing w:val="9"/>
          <w:lang w:val="es-ES_tradnl"/>
        </w:rPr>
        <w:t xml:space="preserve"> </w:t>
      </w:r>
      <w:r w:rsidRPr="00DC1EAE">
        <w:rPr>
          <w:rFonts w:ascii="Arial" w:eastAsia="Arial" w:hAnsi="Arial" w:cs="Arial"/>
          <w:color w:val="000000" w:themeColor="text1"/>
          <w:spacing w:val="-1"/>
          <w:lang w:val="es-ES_tradnl"/>
        </w:rPr>
        <w:t>l</w:t>
      </w:r>
      <w:r w:rsidRPr="00DC1EAE">
        <w:rPr>
          <w:rFonts w:ascii="Arial" w:eastAsia="Arial" w:hAnsi="Arial" w:cs="Arial"/>
          <w:color w:val="000000" w:themeColor="text1"/>
          <w:lang w:val="es-ES_tradnl"/>
        </w:rPr>
        <w:t>a</w:t>
      </w:r>
      <w:r w:rsidRPr="00DC1EAE">
        <w:rPr>
          <w:rFonts w:ascii="Arial" w:eastAsia="Arial" w:hAnsi="Arial" w:cs="Arial"/>
          <w:color w:val="000000" w:themeColor="text1"/>
          <w:spacing w:val="8"/>
          <w:lang w:val="es-ES_tradnl"/>
        </w:rPr>
        <w:t xml:space="preserve"> </w:t>
      </w:r>
      <w:r w:rsidRPr="00DC1EAE">
        <w:rPr>
          <w:rFonts w:ascii="Arial" w:eastAsia="Arial" w:hAnsi="Arial" w:cs="Arial"/>
          <w:b/>
          <w:color w:val="000000" w:themeColor="text1"/>
          <w:spacing w:val="2"/>
          <w:lang w:val="es-ES_tradnl"/>
        </w:rPr>
        <w:t>R</w:t>
      </w:r>
      <w:r w:rsidRPr="00DC1EAE">
        <w:rPr>
          <w:rFonts w:ascii="Arial" w:eastAsia="Arial" w:hAnsi="Arial" w:cs="Arial"/>
          <w:b/>
          <w:color w:val="000000" w:themeColor="text1"/>
          <w:lang w:val="es-ES_tradnl"/>
        </w:rPr>
        <w:t>e</w:t>
      </w:r>
      <w:r w:rsidRPr="00DC1EAE">
        <w:rPr>
          <w:rFonts w:ascii="Arial" w:eastAsia="Arial" w:hAnsi="Arial" w:cs="Arial"/>
          <w:b/>
          <w:color w:val="000000" w:themeColor="text1"/>
          <w:spacing w:val="1"/>
          <w:lang w:val="es-ES_tradnl"/>
        </w:rPr>
        <w:t>s</w:t>
      </w:r>
      <w:r w:rsidRPr="00DC1EAE">
        <w:rPr>
          <w:rFonts w:ascii="Arial" w:eastAsia="Arial" w:hAnsi="Arial" w:cs="Arial"/>
          <w:b/>
          <w:color w:val="000000" w:themeColor="text1"/>
          <w:lang w:val="es-ES_tradnl"/>
        </w:rPr>
        <w:t>o</w:t>
      </w:r>
      <w:r w:rsidRPr="00DC1EAE">
        <w:rPr>
          <w:rFonts w:ascii="Arial" w:eastAsia="Arial" w:hAnsi="Arial" w:cs="Arial"/>
          <w:b/>
          <w:color w:val="000000" w:themeColor="text1"/>
          <w:spacing w:val="-1"/>
          <w:lang w:val="es-ES_tradnl"/>
        </w:rPr>
        <w:t>l</w:t>
      </w:r>
      <w:r w:rsidRPr="00DC1EAE">
        <w:rPr>
          <w:rFonts w:ascii="Arial" w:eastAsia="Arial" w:hAnsi="Arial" w:cs="Arial"/>
          <w:b/>
          <w:color w:val="000000" w:themeColor="text1"/>
          <w:lang w:val="es-ES_tradnl"/>
        </w:rPr>
        <w:t>u</w:t>
      </w:r>
      <w:r w:rsidRPr="00DC1EAE">
        <w:rPr>
          <w:rFonts w:ascii="Arial" w:eastAsia="Arial" w:hAnsi="Arial" w:cs="Arial"/>
          <w:b/>
          <w:color w:val="000000" w:themeColor="text1"/>
          <w:spacing w:val="1"/>
          <w:lang w:val="es-ES_tradnl"/>
        </w:rPr>
        <w:t>ci</w:t>
      </w:r>
      <w:r w:rsidRPr="00DC1EAE">
        <w:rPr>
          <w:rFonts w:ascii="Arial" w:eastAsia="Arial" w:hAnsi="Arial" w:cs="Arial"/>
          <w:b/>
          <w:color w:val="000000" w:themeColor="text1"/>
          <w:lang w:val="es-ES_tradnl"/>
        </w:rPr>
        <w:t>ón 1</w:t>
      </w:r>
      <w:r w:rsidRPr="00DC1EAE">
        <w:rPr>
          <w:rFonts w:ascii="Arial" w:eastAsia="Arial" w:hAnsi="Arial" w:cs="Arial"/>
          <w:b/>
          <w:color w:val="000000" w:themeColor="text1"/>
          <w:spacing w:val="1"/>
          <w:lang w:val="es-ES_tradnl"/>
        </w:rPr>
        <w:t>6</w:t>
      </w:r>
      <w:r w:rsidRPr="00DC1EAE">
        <w:rPr>
          <w:rFonts w:ascii="Arial" w:eastAsia="Arial" w:hAnsi="Arial" w:cs="Arial"/>
          <w:b/>
          <w:color w:val="000000" w:themeColor="text1"/>
          <w:lang w:val="es-ES_tradnl"/>
        </w:rPr>
        <w:t>77</w:t>
      </w:r>
      <w:r w:rsidRPr="00DC1EAE">
        <w:rPr>
          <w:rFonts w:ascii="Arial" w:eastAsia="Arial" w:hAnsi="Arial" w:cs="Arial"/>
          <w:b/>
          <w:color w:val="000000" w:themeColor="text1"/>
          <w:spacing w:val="5"/>
          <w:lang w:val="es-ES_tradnl"/>
        </w:rPr>
        <w:t xml:space="preserve"> </w:t>
      </w:r>
      <w:r w:rsidRPr="00DC1EAE">
        <w:rPr>
          <w:rFonts w:ascii="Arial" w:eastAsia="Arial" w:hAnsi="Arial" w:cs="Arial"/>
          <w:b/>
          <w:color w:val="000000" w:themeColor="text1"/>
          <w:lang w:val="es-ES_tradnl"/>
        </w:rPr>
        <w:t>de</w:t>
      </w:r>
      <w:r w:rsidRPr="00DC1EAE">
        <w:rPr>
          <w:rFonts w:ascii="Arial" w:eastAsia="Arial" w:hAnsi="Arial" w:cs="Arial"/>
          <w:b/>
          <w:color w:val="000000" w:themeColor="text1"/>
          <w:spacing w:val="8"/>
          <w:lang w:val="es-ES_tradnl"/>
        </w:rPr>
        <w:t xml:space="preserve"> </w:t>
      </w:r>
      <w:r w:rsidRPr="00DC1EAE">
        <w:rPr>
          <w:rFonts w:ascii="Arial" w:eastAsia="Arial" w:hAnsi="Arial" w:cs="Arial"/>
          <w:b/>
          <w:color w:val="000000" w:themeColor="text1"/>
          <w:spacing w:val="2"/>
          <w:lang w:val="es-ES_tradnl"/>
        </w:rPr>
        <w:t>2</w:t>
      </w:r>
      <w:r w:rsidRPr="00DC1EAE">
        <w:rPr>
          <w:rFonts w:ascii="Arial" w:eastAsia="Arial" w:hAnsi="Arial" w:cs="Arial"/>
          <w:b/>
          <w:color w:val="000000" w:themeColor="text1"/>
          <w:lang w:val="es-ES_tradnl"/>
        </w:rPr>
        <w:t>0</w:t>
      </w:r>
      <w:r w:rsidRPr="00DC1EAE">
        <w:rPr>
          <w:rFonts w:ascii="Arial" w:eastAsia="Arial" w:hAnsi="Arial" w:cs="Arial"/>
          <w:b/>
          <w:color w:val="000000" w:themeColor="text1"/>
          <w:spacing w:val="-1"/>
          <w:lang w:val="es-ES_tradnl"/>
        </w:rPr>
        <w:t>0</w:t>
      </w:r>
      <w:r w:rsidRPr="00DC1EAE">
        <w:rPr>
          <w:rFonts w:ascii="Arial" w:eastAsia="Arial" w:hAnsi="Arial" w:cs="Arial"/>
          <w:b/>
          <w:color w:val="000000" w:themeColor="text1"/>
          <w:lang w:val="es-ES_tradnl"/>
        </w:rPr>
        <w:t>8</w:t>
      </w:r>
      <w:r w:rsidRPr="00DC1EAE">
        <w:rPr>
          <w:rFonts w:ascii="Arial" w:eastAsia="Arial" w:hAnsi="Arial" w:cs="Arial"/>
          <w:color w:val="000000" w:themeColor="text1"/>
          <w:spacing w:val="5"/>
          <w:lang w:val="es-ES_tradnl"/>
        </w:rPr>
        <w:t xml:space="preserve"> </w:t>
      </w:r>
      <w:r w:rsidRPr="00DC1EAE">
        <w:rPr>
          <w:rFonts w:ascii="Arial" w:eastAsia="Arial" w:hAnsi="Arial" w:cs="Arial"/>
          <w:color w:val="000000" w:themeColor="text1"/>
          <w:spacing w:val="2"/>
          <w:lang w:val="es-ES_tradnl"/>
        </w:rPr>
        <w:t>d</w:t>
      </w:r>
      <w:r w:rsidRPr="00DC1EAE">
        <w:rPr>
          <w:rFonts w:ascii="Arial" w:eastAsia="Arial" w:hAnsi="Arial" w:cs="Arial"/>
          <w:color w:val="000000" w:themeColor="text1"/>
          <w:lang w:val="es-ES_tradnl"/>
        </w:rPr>
        <w:t>el</w:t>
      </w:r>
      <w:r w:rsidRPr="00DC1EAE">
        <w:rPr>
          <w:rFonts w:ascii="Arial" w:eastAsia="Arial" w:hAnsi="Arial" w:cs="Arial"/>
          <w:color w:val="000000" w:themeColor="text1"/>
          <w:spacing w:val="9"/>
          <w:lang w:val="es-ES_tradnl"/>
        </w:rPr>
        <w:t xml:space="preserve"> </w:t>
      </w:r>
      <w:r w:rsidRPr="00DC1EAE">
        <w:rPr>
          <w:rFonts w:ascii="Arial" w:eastAsia="Arial" w:hAnsi="Arial" w:cs="Arial"/>
          <w:color w:val="000000" w:themeColor="text1"/>
          <w:lang w:val="es-ES_tradnl"/>
        </w:rPr>
        <w:t>M</w:t>
      </w:r>
      <w:r w:rsidRPr="00DC1EAE">
        <w:rPr>
          <w:rFonts w:ascii="Arial" w:eastAsia="Arial" w:hAnsi="Arial" w:cs="Arial"/>
          <w:color w:val="000000" w:themeColor="text1"/>
          <w:spacing w:val="-1"/>
          <w:lang w:val="es-ES_tradnl"/>
        </w:rPr>
        <w:t>i</w:t>
      </w:r>
      <w:r w:rsidRPr="00DC1EAE">
        <w:rPr>
          <w:rFonts w:ascii="Arial" w:eastAsia="Arial" w:hAnsi="Arial" w:cs="Arial"/>
          <w:color w:val="000000" w:themeColor="text1"/>
          <w:spacing w:val="2"/>
          <w:lang w:val="es-ES_tradnl"/>
        </w:rPr>
        <w:t>n</w:t>
      </w:r>
      <w:r w:rsidRPr="00DC1EAE">
        <w:rPr>
          <w:rFonts w:ascii="Arial" w:eastAsia="Arial" w:hAnsi="Arial" w:cs="Arial"/>
          <w:color w:val="000000" w:themeColor="text1"/>
          <w:spacing w:val="-1"/>
          <w:lang w:val="es-ES_tradnl"/>
        </w:rPr>
        <w:t>i</w:t>
      </w:r>
      <w:r w:rsidRPr="00DC1EAE">
        <w:rPr>
          <w:rFonts w:ascii="Arial" w:eastAsia="Arial" w:hAnsi="Arial" w:cs="Arial"/>
          <w:color w:val="000000" w:themeColor="text1"/>
          <w:spacing w:val="1"/>
          <w:lang w:val="es-ES_tradnl"/>
        </w:rPr>
        <w:t>s</w:t>
      </w:r>
      <w:r w:rsidRPr="00DC1EAE">
        <w:rPr>
          <w:rFonts w:ascii="Arial" w:eastAsia="Arial" w:hAnsi="Arial" w:cs="Arial"/>
          <w:color w:val="000000" w:themeColor="text1"/>
          <w:lang w:val="es-ES_tradnl"/>
        </w:rPr>
        <w:t>ter</w:t>
      </w:r>
      <w:r w:rsidRPr="00DC1EAE">
        <w:rPr>
          <w:rFonts w:ascii="Arial" w:eastAsia="Arial" w:hAnsi="Arial" w:cs="Arial"/>
          <w:color w:val="000000" w:themeColor="text1"/>
          <w:spacing w:val="2"/>
          <w:lang w:val="es-ES_tradnl"/>
        </w:rPr>
        <w:t>i</w:t>
      </w:r>
      <w:r w:rsidRPr="00DC1EAE">
        <w:rPr>
          <w:rFonts w:ascii="Arial" w:eastAsia="Arial" w:hAnsi="Arial" w:cs="Arial"/>
          <w:color w:val="000000" w:themeColor="text1"/>
          <w:lang w:val="es-ES_tradnl"/>
        </w:rPr>
        <w:t>o</w:t>
      </w:r>
      <w:r w:rsidRPr="00DC1EAE">
        <w:rPr>
          <w:rFonts w:ascii="Arial" w:eastAsia="Arial" w:hAnsi="Arial" w:cs="Arial"/>
          <w:color w:val="000000" w:themeColor="text1"/>
          <w:spacing w:val="1"/>
          <w:lang w:val="es-ES_tradnl"/>
        </w:rPr>
        <w:t xml:space="preserve"> </w:t>
      </w:r>
      <w:r w:rsidRPr="00DC1EAE">
        <w:rPr>
          <w:rFonts w:ascii="Arial" w:eastAsia="Arial" w:hAnsi="Arial" w:cs="Arial"/>
          <w:color w:val="000000" w:themeColor="text1"/>
          <w:lang w:val="es-ES_tradnl"/>
        </w:rPr>
        <w:t>de</w:t>
      </w:r>
      <w:r w:rsidRPr="00DC1EAE">
        <w:rPr>
          <w:rFonts w:ascii="Arial" w:eastAsia="Arial" w:hAnsi="Arial" w:cs="Arial"/>
          <w:color w:val="000000" w:themeColor="text1"/>
          <w:spacing w:val="8"/>
          <w:lang w:val="es-ES_tradnl"/>
        </w:rPr>
        <w:t xml:space="preserve"> </w:t>
      </w:r>
      <w:r w:rsidRPr="00DC1EAE">
        <w:rPr>
          <w:rFonts w:ascii="Arial" w:eastAsia="Arial" w:hAnsi="Arial" w:cs="Arial"/>
          <w:color w:val="000000" w:themeColor="text1"/>
          <w:spacing w:val="-1"/>
          <w:lang w:val="es-ES_tradnl"/>
        </w:rPr>
        <w:t>l</w:t>
      </w:r>
      <w:r w:rsidRPr="00DC1EAE">
        <w:rPr>
          <w:rFonts w:ascii="Arial" w:eastAsia="Arial" w:hAnsi="Arial" w:cs="Arial"/>
          <w:color w:val="000000" w:themeColor="text1"/>
          <w:lang w:val="es-ES_tradnl"/>
        </w:rPr>
        <w:t>a</w:t>
      </w:r>
      <w:r w:rsidRPr="00DC1EAE">
        <w:rPr>
          <w:rFonts w:ascii="Arial" w:eastAsia="Arial" w:hAnsi="Arial" w:cs="Arial"/>
          <w:color w:val="000000" w:themeColor="text1"/>
          <w:spacing w:val="11"/>
          <w:lang w:val="es-ES_tradnl"/>
        </w:rPr>
        <w:t xml:space="preserve"> </w:t>
      </w:r>
      <w:r w:rsidRPr="00DC1EAE">
        <w:rPr>
          <w:rFonts w:ascii="Arial" w:eastAsia="Arial" w:hAnsi="Arial" w:cs="Arial"/>
          <w:color w:val="000000" w:themeColor="text1"/>
          <w:spacing w:val="-1"/>
          <w:lang w:val="es-ES_tradnl"/>
        </w:rPr>
        <w:t>P</w:t>
      </w:r>
      <w:r w:rsidRPr="00DC1EAE">
        <w:rPr>
          <w:rFonts w:ascii="Arial" w:eastAsia="Arial" w:hAnsi="Arial" w:cs="Arial"/>
          <w:color w:val="000000" w:themeColor="text1"/>
          <w:spacing w:val="1"/>
          <w:lang w:val="es-ES_tradnl"/>
        </w:rPr>
        <w:t>r</w:t>
      </w:r>
      <w:r w:rsidRPr="00DC1EAE">
        <w:rPr>
          <w:rFonts w:ascii="Arial" w:eastAsia="Arial" w:hAnsi="Arial" w:cs="Arial"/>
          <w:color w:val="000000" w:themeColor="text1"/>
          <w:lang w:val="es-ES_tradnl"/>
        </w:rPr>
        <w:t>ot</w:t>
      </w:r>
      <w:r w:rsidRPr="00DC1EAE">
        <w:rPr>
          <w:rFonts w:ascii="Arial" w:eastAsia="Arial" w:hAnsi="Arial" w:cs="Arial"/>
          <w:color w:val="000000" w:themeColor="text1"/>
          <w:spacing w:val="-1"/>
          <w:lang w:val="es-ES_tradnl"/>
        </w:rPr>
        <w:t>e</w:t>
      </w:r>
      <w:r w:rsidRPr="00DC1EAE">
        <w:rPr>
          <w:rFonts w:ascii="Arial" w:eastAsia="Arial" w:hAnsi="Arial" w:cs="Arial"/>
          <w:color w:val="000000" w:themeColor="text1"/>
          <w:spacing w:val="1"/>
          <w:lang w:val="es-ES_tradnl"/>
        </w:rPr>
        <w:t>cc</w:t>
      </w:r>
      <w:r w:rsidRPr="00DC1EAE">
        <w:rPr>
          <w:rFonts w:ascii="Arial" w:eastAsia="Arial" w:hAnsi="Arial" w:cs="Arial"/>
          <w:color w:val="000000" w:themeColor="text1"/>
          <w:spacing w:val="-1"/>
          <w:lang w:val="es-ES_tradnl"/>
        </w:rPr>
        <w:t>i</w:t>
      </w:r>
      <w:r w:rsidRPr="00DC1EAE">
        <w:rPr>
          <w:rFonts w:ascii="Arial" w:eastAsia="Arial" w:hAnsi="Arial" w:cs="Arial"/>
          <w:color w:val="000000" w:themeColor="text1"/>
          <w:spacing w:val="2"/>
          <w:lang w:val="es-ES_tradnl"/>
        </w:rPr>
        <w:t>ó</w:t>
      </w:r>
      <w:r w:rsidRPr="00DC1EAE">
        <w:rPr>
          <w:rFonts w:ascii="Arial" w:eastAsia="Arial" w:hAnsi="Arial" w:cs="Arial"/>
          <w:color w:val="000000" w:themeColor="text1"/>
          <w:lang w:val="es-ES_tradnl"/>
        </w:rPr>
        <w:t xml:space="preserve">n </w:t>
      </w:r>
      <w:r w:rsidRPr="00DC1EAE">
        <w:rPr>
          <w:rFonts w:ascii="Arial" w:eastAsia="Arial" w:hAnsi="Arial" w:cs="Arial"/>
          <w:color w:val="000000" w:themeColor="text1"/>
          <w:spacing w:val="1"/>
          <w:lang w:val="es-ES_tradnl"/>
        </w:rPr>
        <w:t>S</w:t>
      </w:r>
      <w:r w:rsidRPr="00DC1EAE">
        <w:rPr>
          <w:rFonts w:ascii="Arial" w:eastAsia="Arial" w:hAnsi="Arial" w:cs="Arial"/>
          <w:color w:val="000000" w:themeColor="text1"/>
          <w:lang w:val="es-ES_tradnl"/>
        </w:rPr>
        <w:t>o</w:t>
      </w:r>
      <w:r w:rsidRPr="00DC1EAE">
        <w:rPr>
          <w:rFonts w:ascii="Arial" w:eastAsia="Arial" w:hAnsi="Arial" w:cs="Arial"/>
          <w:color w:val="000000" w:themeColor="text1"/>
          <w:spacing w:val="1"/>
          <w:lang w:val="es-ES_tradnl"/>
        </w:rPr>
        <w:t>c</w:t>
      </w:r>
      <w:r w:rsidRPr="00DC1EAE">
        <w:rPr>
          <w:rFonts w:ascii="Arial" w:eastAsia="Arial" w:hAnsi="Arial" w:cs="Arial"/>
          <w:color w:val="000000" w:themeColor="text1"/>
          <w:spacing w:val="-1"/>
          <w:lang w:val="es-ES_tradnl"/>
        </w:rPr>
        <w:t>i</w:t>
      </w:r>
      <w:r w:rsidRPr="00DC1EAE">
        <w:rPr>
          <w:rFonts w:ascii="Arial" w:eastAsia="Arial" w:hAnsi="Arial" w:cs="Arial"/>
          <w:color w:val="000000" w:themeColor="text1"/>
          <w:spacing w:val="2"/>
          <w:lang w:val="es-ES_tradnl"/>
        </w:rPr>
        <w:t>a</w:t>
      </w:r>
      <w:r w:rsidRPr="00DC1EAE">
        <w:rPr>
          <w:rFonts w:ascii="Arial" w:eastAsia="Arial" w:hAnsi="Arial" w:cs="Arial"/>
          <w:color w:val="000000" w:themeColor="text1"/>
          <w:lang w:val="es-ES_tradnl"/>
        </w:rPr>
        <w:t>l</w:t>
      </w:r>
      <w:r w:rsidRPr="00DC1EAE">
        <w:rPr>
          <w:rFonts w:ascii="Arial" w:eastAsia="Arial" w:hAnsi="Arial" w:cs="Arial"/>
          <w:color w:val="000000" w:themeColor="text1"/>
          <w:spacing w:val="6"/>
          <w:lang w:val="es-ES_tradnl"/>
        </w:rPr>
        <w:t xml:space="preserve"> </w:t>
      </w:r>
      <w:r w:rsidRPr="00DC1EAE">
        <w:rPr>
          <w:rFonts w:ascii="Arial" w:eastAsia="Arial" w:hAnsi="Arial" w:cs="Arial"/>
          <w:color w:val="000000" w:themeColor="text1"/>
          <w:lang w:val="es-ES_tradnl"/>
        </w:rPr>
        <w:t>y</w:t>
      </w:r>
      <w:r w:rsidRPr="00DC1EAE">
        <w:rPr>
          <w:rFonts w:ascii="Arial" w:eastAsia="Arial" w:hAnsi="Arial" w:cs="Arial"/>
          <w:color w:val="000000" w:themeColor="text1"/>
          <w:spacing w:val="6"/>
          <w:lang w:val="es-ES_tradnl"/>
        </w:rPr>
        <w:t xml:space="preserve"> </w:t>
      </w:r>
      <w:r w:rsidRPr="00DC1EAE">
        <w:rPr>
          <w:rFonts w:ascii="Arial" w:eastAsia="Arial" w:hAnsi="Arial" w:cs="Arial"/>
          <w:color w:val="000000" w:themeColor="text1"/>
          <w:spacing w:val="-1"/>
          <w:lang w:val="es-ES_tradnl"/>
        </w:rPr>
        <w:t>l</w:t>
      </w:r>
      <w:r w:rsidRPr="00DC1EAE">
        <w:rPr>
          <w:rFonts w:ascii="Arial" w:eastAsia="Arial" w:hAnsi="Arial" w:cs="Arial"/>
          <w:color w:val="000000" w:themeColor="text1"/>
          <w:lang w:val="es-ES_tradnl"/>
        </w:rPr>
        <w:t xml:space="preserve">os </w:t>
      </w:r>
      <w:r w:rsidRPr="00DC1EAE">
        <w:rPr>
          <w:rFonts w:ascii="Arial" w:eastAsia="Arial" w:hAnsi="Arial" w:cs="Arial"/>
          <w:color w:val="000000" w:themeColor="text1"/>
          <w:spacing w:val="-1"/>
          <w:lang w:val="es-ES_tradnl"/>
        </w:rPr>
        <w:t>P</w:t>
      </w:r>
      <w:r w:rsidRPr="00DC1EAE">
        <w:rPr>
          <w:rFonts w:ascii="Arial" w:eastAsia="Arial" w:hAnsi="Arial" w:cs="Arial"/>
          <w:color w:val="000000" w:themeColor="text1"/>
          <w:lang w:val="es-ES_tradnl"/>
        </w:rPr>
        <w:t>a</w:t>
      </w:r>
      <w:r w:rsidRPr="00DC1EAE">
        <w:rPr>
          <w:rFonts w:ascii="Arial" w:eastAsia="Arial" w:hAnsi="Arial" w:cs="Arial"/>
          <w:color w:val="000000" w:themeColor="text1"/>
          <w:spacing w:val="1"/>
          <w:lang w:val="es-ES_tradnl"/>
        </w:rPr>
        <w:t>c</w:t>
      </w:r>
      <w:r w:rsidRPr="00DC1EAE">
        <w:rPr>
          <w:rFonts w:ascii="Arial" w:eastAsia="Arial" w:hAnsi="Arial" w:cs="Arial"/>
          <w:color w:val="000000" w:themeColor="text1"/>
          <w:lang w:val="es-ES_tradnl"/>
        </w:rPr>
        <w:t>tos,</w:t>
      </w:r>
      <w:r w:rsidRPr="00DC1EAE">
        <w:rPr>
          <w:rFonts w:ascii="Arial" w:eastAsia="Arial" w:hAnsi="Arial" w:cs="Arial"/>
          <w:color w:val="000000" w:themeColor="text1"/>
          <w:spacing w:val="-17"/>
          <w:lang w:val="es-ES_tradnl"/>
        </w:rPr>
        <w:t xml:space="preserve"> </w:t>
      </w:r>
      <w:r w:rsidRPr="00DC1EAE">
        <w:rPr>
          <w:rFonts w:ascii="Arial" w:eastAsia="Arial" w:hAnsi="Arial" w:cs="Arial"/>
          <w:color w:val="000000" w:themeColor="text1"/>
          <w:spacing w:val="2"/>
          <w:lang w:val="es-ES_tradnl"/>
        </w:rPr>
        <w:t>C</w:t>
      </w:r>
      <w:r w:rsidRPr="00DC1EAE">
        <w:rPr>
          <w:rFonts w:ascii="Arial" w:eastAsia="Arial" w:hAnsi="Arial" w:cs="Arial"/>
          <w:color w:val="000000" w:themeColor="text1"/>
          <w:lang w:val="es-ES_tradnl"/>
        </w:rPr>
        <w:t>o</w:t>
      </w:r>
      <w:r w:rsidRPr="00DC1EAE">
        <w:rPr>
          <w:rFonts w:ascii="Arial" w:eastAsia="Arial" w:hAnsi="Arial" w:cs="Arial"/>
          <w:color w:val="000000" w:themeColor="text1"/>
          <w:spacing w:val="1"/>
          <w:lang w:val="es-ES_tradnl"/>
        </w:rPr>
        <w:t>n</w:t>
      </w:r>
      <w:r w:rsidRPr="00DC1EAE">
        <w:rPr>
          <w:rFonts w:ascii="Arial" w:eastAsia="Arial" w:hAnsi="Arial" w:cs="Arial"/>
          <w:color w:val="000000" w:themeColor="text1"/>
          <w:spacing w:val="-1"/>
          <w:lang w:val="es-ES_tradnl"/>
        </w:rPr>
        <w:t>v</w:t>
      </w:r>
      <w:r w:rsidRPr="00DC1EAE">
        <w:rPr>
          <w:rFonts w:ascii="Arial" w:eastAsia="Arial" w:hAnsi="Arial" w:cs="Arial"/>
          <w:color w:val="000000" w:themeColor="text1"/>
          <w:lang w:val="es-ES_tradnl"/>
        </w:rPr>
        <w:t>e</w:t>
      </w:r>
      <w:r w:rsidRPr="00DC1EAE">
        <w:rPr>
          <w:rFonts w:ascii="Arial" w:eastAsia="Arial" w:hAnsi="Arial" w:cs="Arial"/>
          <w:color w:val="000000" w:themeColor="text1"/>
          <w:spacing w:val="1"/>
          <w:lang w:val="es-ES_tradnl"/>
        </w:rPr>
        <w:t>n</w:t>
      </w:r>
      <w:r w:rsidRPr="00DC1EAE">
        <w:rPr>
          <w:rFonts w:ascii="Arial" w:eastAsia="Arial" w:hAnsi="Arial" w:cs="Arial"/>
          <w:color w:val="000000" w:themeColor="text1"/>
          <w:spacing w:val="-1"/>
          <w:lang w:val="es-ES_tradnl"/>
        </w:rPr>
        <w:t>i</w:t>
      </w:r>
      <w:r w:rsidRPr="00DC1EAE">
        <w:rPr>
          <w:rFonts w:ascii="Arial" w:eastAsia="Arial" w:hAnsi="Arial" w:cs="Arial"/>
          <w:color w:val="000000" w:themeColor="text1"/>
          <w:lang w:val="es-ES_tradnl"/>
        </w:rPr>
        <w:t>os</w:t>
      </w:r>
      <w:r w:rsidRPr="00DC1EAE">
        <w:rPr>
          <w:rFonts w:ascii="Arial" w:eastAsia="Arial" w:hAnsi="Arial" w:cs="Arial"/>
          <w:color w:val="000000" w:themeColor="text1"/>
          <w:spacing w:val="-13"/>
          <w:lang w:val="es-ES_tradnl"/>
        </w:rPr>
        <w:t xml:space="preserve"> </w:t>
      </w:r>
      <w:r w:rsidRPr="00DC1EAE">
        <w:rPr>
          <w:rFonts w:ascii="Arial" w:eastAsia="Arial" w:hAnsi="Arial" w:cs="Arial"/>
          <w:color w:val="000000" w:themeColor="text1"/>
          <w:lang w:val="es-ES_tradnl"/>
        </w:rPr>
        <w:t>y</w:t>
      </w:r>
      <w:r w:rsidRPr="00DC1EAE">
        <w:rPr>
          <w:rFonts w:ascii="Arial" w:eastAsia="Arial" w:hAnsi="Arial" w:cs="Arial"/>
          <w:color w:val="000000" w:themeColor="text1"/>
          <w:spacing w:val="-14"/>
          <w:lang w:val="es-ES_tradnl"/>
        </w:rPr>
        <w:t xml:space="preserve"> </w:t>
      </w:r>
      <w:r w:rsidRPr="00DC1EAE">
        <w:rPr>
          <w:rFonts w:ascii="Arial" w:eastAsia="Arial" w:hAnsi="Arial" w:cs="Arial"/>
          <w:color w:val="000000" w:themeColor="text1"/>
          <w:spacing w:val="2"/>
          <w:lang w:val="es-ES_tradnl"/>
        </w:rPr>
        <w:t>C</w:t>
      </w:r>
      <w:r w:rsidRPr="00DC1EAE">
        <w:rPr>
          <w:rFonts w:ascii="Arial" w:eastAsia="Arial" w:hAnsi="Arial" w:cs="Arial"/>
          <w:color w:val="000000" w:themeColor="text1"/>
          <w:lang w:val="es-ES_tradnl"/>
        </w:rPr>
        <w:t>o</w:t>
      </w:r>
      <w:r w:rsidRPr="00DC1EAE">
        <w:rPr>
          <w:rFonts w:ascii="Arial" w:eastAsia="Arial" w:hAnsi="Arial" w:cs="Arial"/>
          <w:color w:val="000000" w:themeColor="text1"/>
          <w:spacing w:val="1"/>
          <w:lang w:val="es-ES_tradnl"/>
        </w:rPr>
        <w:t>n</w:t>
      </w:r>
      <w:r w:rsidRPr="00DC1EAE">
        <w:rPr>
          <w:rFonts w:ascii="Arial" w:eastAsia="Arial" w:hAnsi="Arial" w:cs="Arial"/>
          <w:color w:val="000000" w:themeColor="text1"/>
          <w:spacing w:val="-1"/>
          <w:lang w:val="es-ES_tradnl"/>
        </w:rPr>
        <w:t>v</w:t>
      </w:r>
      <w:r w:rsidRPr="00DC1EAE">
        <w:rPr>
          <w:rFonts w:ascii="Arial" w:eastAsia="Arial" w:hAnsi="Arial" w:cs="Arial"/>
          <w:color w:val="000000" w:themeColor="text1"/>
          <w:spacing w:val="2"/>
          <w:lang w:val="es-ES_tradnl"/>
        </w:rPr>
        <w:t>e</w:t>
      </w:r>
      <w:r w:rsidRPr="00DC1EAE">
        <w:rPr>
          <w:rFonts w:ascii="Arial" w:eastAsia="Arial" w:hAnsi="Arial" w:cs="Arial"/>
          <w:color w:val="000000" w:themeColor="text1"/>
          <w:lang w:val="es-ES_tradnl"/>
        </w:rPr>
        <w:t>n</w:t>
      </w:r>
      <w:r w:rsidRPr="00DC1EAE">
        <w:rPr>
          <w:rFonts w:ascii="Arial" w:eastAsia="Arial" w:hAnsi="Arial" w:cs="Arial"/>
          <w:color w:val="000000" w:themeColor="text1"/>
          <w:spacing w:val="1"/>
          <w:lang w:val="es-ES_tradnl"/>
        </w:rPr>
        <w:t>c</w:t>
      </w:r>
      <w:r w:rsidRPr="00DC1EAE">
        <w:rPr>
          <w:rFonts w:ascii="Arial" w:eastAsia="Arial" w:hAnsi="Arial" w:cs="Arial"/>
          <w:color w:val="000000" w:themeColor="text1"/>
          <w:spacing w:val="-1"/>
          <w:lang w:val="es-ES_tradnl"/>
        </w:rPr>
        <w:t>i</w:t>
      </w:r>
      <w:r w:rsidRPr="00DC1EAE">
        <w:rPr>
          <w:rFonts w:ascii="Arial" w:eastAsia="Arial" w:hAnsi="Arial" w:cs="Arial"/>
          <w:color w:val="000000" w:themeColor="text1"/>
          <w:lang w:val="es-ES_tradnl"/>
        </w:rPr>
        <w:t>o</w:t>
      </w:r>
      <w:r w:rsidRPr="00DC1EAE">
        <w:rPr>
          <w:rFonts w:ascii="Arial" w:eastAsia="Arial" w:hAnsi="Arial" w:cs="Arial"/>
          <w:color w:val="000000" w:themeColor="text1"/>
          <w:spacing w:val="1"/>
          <w:lang w:val="es-ES_tradnl"/>
        </w:rPr>
        <w:t>n</w:t>
      </w:r>
      <w:r w:rsidRPr="00DC1EAE">
        <w:rPr>
          <w:rFonts w:ascii="Arial" w:eastAsia="Arial" w:hAnsi="Arial" w:cs="Arial"/>
          <w:color w:val="000000" w:themeColor="text1"/>
          <w:lang w:val="es-ES_tradnl"/>
        </w:rPr>
        <w:t>es</w:t>
      </w:r>
      <w:r w:rsidRPr="00DC1EAE">
        <w:rPr>
          <w:rFonts w:ascii="Arial" w:eastAsia="Arial" w:hAnsi="Arial" w:cs="Arial"/>
          <w:color w:val="000000" w:themeColor="text1"/>
          <w:spacing w:val="-22"/>
          <w:lang w:val="es-ES_tradnl"/>
        </w:rPr>
        <w:t xml:space="preserve"> </w:t>
      </w:r>
      <w:r w:rsidRPr="00DC1EAE">
        <w:rPr>
          <w:rFonts w:ascii="Arial" w:eastAsia="Arial" w:hAnsi="Arial" w:cs="Arial"/>
          <w:color w:val="000000" w:themeColor="text1"/>
          <w:w w:val="99"/>
          <w:lang w:val="es-ES_tradnl"/>
        </w:rPr>
        <w:lastRenderedPageBreak/>
        <w:t>In</w:t>
      </w:r>
      <w:r w:rsidRPr="00DC1EAE">
        <w:rPr>
          <w:rFonts w:ascii="Arial" w:eastAsia="Arial" w:hAnsi="Arial" w:cs="Arial"/>
          <w:color w:val="000000" w:themeColor="text1"/>
          <w:spacing w:val="1"/>
          <w:w w:val="99"/>
          <w:lang w:val="es-ES_tradnl"/>
        </w:rPr>
        <w:t>t</w:t>
      </w:r>
      <w:r w:rsidRPr="00DC1EAE">
        <w:rPr>
          <w:rFonts w:ascii="Arial" w:eastAsia="Arial" w:hAnsi="Arial" w:cs="Arial"/>
          <w:color w:val="000000" w:themeColor="text1"/>
          <w:w w:val="99"/>
          <w:lang w:val="es-ES_tradnl"/>
        </w:rPr>
        <w:t>erna</w:t>
      </w:r>
      <w:r w:rsidRPr="00DC1EAE">
        <w:rPr>
          <w:rFonts w:ascii="Arial" w:eastAsia="Arial" w:hAnsi="Arial" w:cs="Arial"/>
          <w:color w:val="000000" w:themeColor="text1"/>
          <w:spacing w:val="1"/>
          <w:w w:val="99"/>
          <w:lang w:val="es-ES_tradnl"/>
        </w:rPr>
        <w:t>ci</w:t>
      </w:r>
      <w:r w:rsidRPr="00DC1EAE">
        <w:rPr>
          <w:rFonts w:ascii="Arial" w:eastAsia="Arial" w:hAnsi="Arial" w:cs="Arial"/>
          <w:color w:val="000000" w:themeColor="text1"/>
          <w:w w:val="99"/>
          <w:lang w:val="es-ES_tradnl"/>
        </w:rPr>
        <w:t>o</w:t>
      </w:r>
      <w:r w:rsidRPr="00DC1EAE">
        <w:rPr>
          <w:rFonts w:ascii="Arial" w:eastAsia="Arial" w:hAnsi="Arial" w:cs="Arial"/>
          <w:color w:val="000000" w:themeColor="text1"/>
          <w:spacing w:val="-1"/>
          <w:w w:val="99"/>
          <w:lang w:val="es-ES_tradnl"/>
        </w:rPr>
        <w:t>n</w:t>
      </w:r>
      <w:r w:rsidRPr="00DC1EAE">
        <w:rPr>
          <w:rFonts w:ascii="Arial" w:eastAsia="Arial" w:hAnsi="Arial" w:cs="Arial"/>
          <w:color w:val="000000" w:themeColor="text1"/>
          <w:spacing w:val="2"/>
          <w:w w:val="99"/>
          <w:lang w:val="es-ES_tradnl"/>
        </w:rPr>
        <w:t>a</w:t>
      </w:r>
      <w:r w:rsidRPr="00DC1EAE">
        <w:rPr>
          <w:rFonts w:ascii="Arial" w:eastAsia="Arial" w:hAnsi="Arial" w:cs="Arial"/>
          <w:color w:val="000000" w:themeColor="text1"/>
          <w:spacing w:val="-1"/>
          <w:w w:val="99"/>
          <w:lang w:val="es-ES_tradnl"/>
        </w:rPr>
        <w:t>l</w:t>
      </w:r>
      <w:r w:rsidRPr="00DC1EAE">
        <w:rPr>
          <w:rFonts w:ascii="Arial" w:eastAsia="Arial" w:hAnsi="Arial" w:cs="Arial"/>
          <w:color w:val="000000" w:themeColor="text1"/>
          <w:w w:val="99"/>
          <w:lang w:val="es-ES_tradnl"/>
        </w:rPr>
        <w:t>es</w:t>
      </w:r>
      <w:r w:rsidRPr="00DC1EAE">
        <w:rPr>
          <w:rFonts w:ascii="Arial" w:eastAsia="Arial" w:hAnsi="Arial" w:cs="Arial"/>
          <w:color w:val="000000" w:themeColor="text1"/>
          <w:spacing w:val="-8"/>
          <w:w w:val="99"/>
          <w:lang w:val="es-ES_tradnl"/>
        </w:rPr>
        <w:t xml:space="preserve"> </w:t>
      </w:r>
      <w:r w:rsidRPr="00DC1EAE">
        <w:rPr>
          <w:rFonts w:ascii="Arial" w:eastAsia="Arial" w:hAnsi="Arial" w:cs="Arial"/>
          <w:color w:val="000000" w:themeColor="text1"/>
          <w:spacing w:val="1"/>
          <w:lang w:val="es-ES_tradnl"/>
        </w:rPr>
        <w:t>r</w:t>
      </w:r>
      <w:r w:rsidRPr="00DC1EAE">
        <w:rPr>
          <w:rFonts w:ascii="Arial" w:eastAsia="Arial" w:hAnsi="Arial" w:cs="Arial"/>
          <w:color w:val="000000" w:themeColor="text1"/>
          <w:lang w:val="es-ES_tradnl"/>
        </w:rPr>
        <w:t>a</w:t>
      </w:r>
      <w:r w:rsidRPr="00DC1EAE">
        <w:rPr>
          <w:rFonts w:ascii="Arial" w:eastAsia="Arial" w:hAnsi="Arial" w:cs="Arial"/>
          <w:color w:val="000000" w:themeColor="text1"/>
          <w:spacing w:val="2"/>
          <w:lang w:val="es-ES_tradnl"/>
        </w:rPr>
        <w:t>t</w:t>
      </w:r>
      <w:r w:rsidRPr="00DC1EAE">
        <w:rPr>
          <w:rFonts w:ascii="Arial" w:eastAsia="Arial" w:hAnsi="Arial" w:cs="Arial"/>
          <w:color w:val="000000" w:themeColor="text1"/>
          <w:spacing w:val="1"/>
          <w:lang w:val="es-ES_tradnl"/>
        </w:rPr>
        <w:t>i</w:t>
      </w:r>
      <w:r w:rsidRPr="00DC1EAE">
        <w:rPr>
          <w:rFonts w:ascii="Arial" w:eastAsia="Arial" w:hAnsi="Arial" w:cs="Arial"/>
          <w:color w:val="000000" w:themeColor="text1"/>
          <w:spacing w:val="2"/>
          <w:lang w:val="es-ES_tradnl"/>
        </w:rPr>
        <w:t>f</w:t>
      </w:r>
      <w:r w:rsidRPr="00DC1EAE">
        <w:rPr>
          <w:rFonts w:ascii="Arial" w:eastAsia="Arial" w:hAnsi="Arial" w:cs="Arial"/>
          <w:color w:val="000000" w:themeColor="text1"/>
          <w:spacing w:val="-1"/>
          <w:lang w:val="es-ES_tradnl"/>
        </w:rPr>
        <w:t>i</w:t>
      </w:r>
      <w:r w:rsidRPr="00DC1EAE">
        <w:rPr>
          <w:rFonts w:ascii="Arial" w:eastAsia="Arial" w:hAnsi="Arial" w:cs="Arial"/>
          <w:color w:val="000000" w:themeColor="text1"/>
          <w:spacing w:val="1"/>
          <w:lang w:val="es-ES_tradnl"/>
        </w:rPr>
        <w:t>c</w:t>
      </w:r>
      <w:r w:rsidRPr="00DC1EAE">
        <w:rPr>
          <w:rFonts w:ascii="Arial" w:eastAsia="Arial" w:hAnsi="Arial" w:cs="Arial"/>
          <w:color w:val="000000" w:themeColor="text1"/>
          <w:lang w:val="es-ES_tradnl"/>
        </w:rPr>
        <w:t>a</w:t>
      </w:r>
      <w:r w:rsidRPr="00DC1EAE">
        <w:rPr>
          <w:rFonts w:ascii="Arial" w:eastAsia="Arial" w:hAnsi="Arial" w:cs="Arial"/>
          <w:color w:val="000000" w:themeColor="text1"/>
          <w:spacing w:val="-1"/>
          <w:lang w:val="es-ES_tradnl"/>
        </w:rPr>
        <w:t>d</w:t>
      </w:r>
      <w:r w:rsidRPr="00DC1EAE">
        <w:rPr>
          <w:rFonts w:ascii="Arial" w:eastAsia="Arial" w:hAnsi="Arial" w:cs="Arial"/>
          <w:color w:val="000000" w:themeColor="text1"/>
          <w:lang w:val="es-ES_tradnl"/>
        </w:rPr>
        <w:t>os</w:t>
      </w:r>
      <w:r w:rsidRPr="00DC1EAE">
        <w:rPr>
          <w:rFonts w:ascii="Arial" w:eastAsia="Arial" w:hAnsi="Arial" w:cs="Arial"/>
          <w:color w:val="000000" w:themeColor="text1"/>
          <w:spacing w:val="-18"/>
          <w:lang w:val="es-ES_tradnl"/>
        </w:rPr>
        <w:t xml:space="preserve"> </w:t>
      </w:r>
      <w:r w:rsidRPr="00DC1EAE">
        <w:rPr>
          <w:rFonts w:ascii="Arial" w:eastAsia="Arial" w:hAnsi="Arial" w:cs="Arial"/>
          <w:color w:val="000000" w:themeColor="text1"/>
          <w:lang w:val="es-ES_tradnl"/>
        </w:rPr>
        <w:t>p</w:t>
      </w:r>
      <w:r w:rsidRPr="00DC1EAE">
        <w:rPr>
          <w:rFonts w:ascii="Arial" w:eastAsia="Arial" w:hAnsi="Arial" w:cs="Arial"/>
          <w:color w:val="000000" w:themeColor="text1"/>
          <w:spacing w:val="-1"/>
          <w:lang w:val="es-ES_tradnl"/>
        </w:rPr>
        <w:t>o</w:t>
      </w:r>
      <w:r w:rsidRPr="00DC1EAE">
        <w:rPr>
          <w:rFonts w:ascii="Arial" w:eastAsia="Arial" w:hAnsi="Arial" w:cs="Arial"/>
          <w:color w:val="000000" w:themeColor="text1"/>
          <w:lang w:val="es-ES_tradnl"/>
        </w:rPr>
        <w:t>r</w:t>
      </w:r>
      <w:r w:rsidRPr="00DC1EAE">
        <w:rPr>
          <w:rFonts w:ascii="Arial" w:eastAsia="Arial" w:hAnsi="Arial" w:cs="Arial"/>
          <w:color w:val="000000" w:themeColor="text1"/>
          <w:spacing w:val="-12"/>
          <w:lang w:val="es-ES_tradnl"/>
        </w:rPr>
        <w:t xml:space="preserve"> </w:t>
      </w:r>
      <w:r w:rsidRPr="00DC1EAE">
        <w:rPr>
          <w:rFonts w:ascii="Arial" w:eastAsia="Arial" w:hAnsi="Arial" w:cs="Arial"/>
          <w:color w:val="000000" w:themeColor="text1"/>
          <w:spacing w:val="2"/>
          <w:lang w:val="es-ES_tradnl"/>
        </w:rPr>
        <w:t>C</w:t>
      </w:r>
      <w:r w:rsidRPr="00DC1EAE">
        <w:rPr>
          <w:rFonts w:ascii="Arial" w:eastAsia="Arial" w:hAnsi="Arial" w:cs="Arial"/>
          <w:color w:val="000000" w:themeColor="text1"/>
          <w:lang w:val="es-ES_tradnl"/>
        </w:rPr>
        <w:t>o</w:t>
      </w:r>
      <w:r w:rsidRPr="00DC1EAE">
        <w:rPr>
          <w:rFonts w:ascii="Arial" w:eastAsia="Arial" w:hAnsi="Arial" w:cs="Arial"/>
          <w:color w:val="000000" w:themeColor="text1"/>
          <w:spacing w:val="-1"/>
          <w:lang w:val="es-ES_tradnl"/>
        </w:rPr>
        <w:t>l</w:t>
      </w:r>
      <w:r w:rsidRPr="00DC1EAE">
        <w:rPr>
          <w:rFonts w:ascii="Arial" w:eastAsia="Arial" w:hAnsi="Arial" w:cs="Arial"/>
          <w:color w:val="000000" w:themeColor="text1"/>
          <w:lang w:val="es-ES_tradnl"/>
        </w:rPr>
        <w:t>o</w:t>
      </w:r>
      <w:r w:rsidRPr="00DC1EAE">
        <w:rPr>
          <w:rFonts w:ascii="Arial" w:eastAsia="Arial" w:hAnsi="Arial" w:cs="Arial"/>
          <w:color w:val="000000" w:themeColor="text1"/>
          <w:spacing w:val="4"/>
          <w:lang w:val="es-ES_tradnl"/>
        </w:rPr>
        <w:t>m</w:t>
      </w:r>
      <w:r w:rsidRPr="00DC1EAE">
        <w:rPr>
          <w:rFonts w:ascii="Arial" w:eastAsia="Arial" w:hAnsi="Arial" w:cs="Arial"/>
          <w:color w:val="000000" w:themeColor="text1"/>
          <w:lang w:val="es-ES_tradnl"/>
        </w:rPr>
        <w:t>b</w:t>
      </w:r>
      <w:r w:rsidRPr="00DC1EAE">
        <w:rPr>
          <w:rFonts w:ascii="Arial" w:eastAsia="Arial" w:hAnsi="Arial" w:cs="Arial"/>
          <w:color w:val="000000" w:themeColor="text1"/>
          <w:spacing w:val="-1"/>
          <w:lang w:val="es-ES_tradnl"/>
        </w:rPr>
        <w:t>i</w:t>
      </w:r>
      <w:r w:rsidRPr="00DC1EAE">
        <w:rPr>
          <w:rFonts w:ascii="Arial" w:eastAsia="Arial" w:hAnsi="Arial" w:cs="Arial"/>
          <w:color w:val="000000" w:themeColor="text1"/>
          <w:lang w:val="es-ES_tradnl"/>
        </w:rPr>
        <w:t>a,</w:t>
      </w:r>
      <w:r w:rsidRPr="00DC1EAE">
        <w:rPr>
          <w:rFonts w:ascii="Arial" w:eastAsia="Arial" w:hAnsi="Arial" w:cs="Arial"/>
          <w:color w:val="000000" w:themeColor="text1"/>
          <w:spacing w:val="-17"/>
          <w:lang w:val="es-ES_tradnl"/>
        </w:rPr>
        <w:t xml:space="preserve"> </w:t>
      </w:r>
      <w:r w:rsidRPr="00DC1EAE">
        <w:rPr>
          <w:rFonts w:ascii="Arial" w:eastAsia="Arial" w:hAnsi="Arial" w:cs="Arial"/>
          <w:color w:val="000000" w:themeColor="text1"/>
          <w:spacing w:val="1"/>
          <w:lang w:val="es-ES_tradnl"/>
        </w:rPr>
        <w:t>s</w:t>
      </w:r>
      <w:r w:rsidRPr="00DC1EAE">
        <w:rPr>
          <w:rFonts w:ascii="Arial" w:eastAsia="Arial" w:hAnsi="Arial" w:cs="Arial"/>
          <w:color w:val="000000" w:themeColor="text1"/>
          <w:lang w:val="es-ES_tradnl"/>
        </w:rPr>
        <w:t>o</w:t>
      </w:r>
      <w:r w:rsidRPr="00DC1EAE">
        <w:rPr>
          <w:rFonts w:ascii="Arial" w:eastAsia="Arial" w:hAnsi="Arial" w:cs="Arial"/>
          <w:color w:val="000000" w:themeColor="text1"/>
          <w:spacing w:val="-1"/>
          <w:lang w:val="es-ES_tradnl"/>
        </w:rPr>
        <w:t>b</w:t>
      </w:r>
      <w:r w:rsidRPr="00DC1EAE">
        <w:rPr>
          <w:rFonts w:ascii="Arial" w:eastAsia="Arial" w:hAnsi="Arial" w:cs="Arial"/>
          <w:color w:val="000000" w:themeColor="text1"/>
          <w:spacing w:val="3"/>
          <w:lang w:val="es-ES_tradnl"/>
        </w:rPr>
        <w:t>r</w:t>
      </w:r>
      <w:r w:rsidRPr="00DC1EAE">
        <w:rPr>
          <w:rFonts w:ascii="Arial" w:eastAsia="Arial" w:hAnsi="Arial" w:cs="Arial"/>
          <w:color w:val="000000" w:themeColor="text1"/>
          <w:lang w:val="es-ES_tradnl"/>
        </w:rPr>
        <w:t>e</w:t>
      </w:r>
      <w:r w:rsidRPr="00DC1EAE">
        <w:rPr>
          <w:rFonts w:ascii="Arial" w:eastAsia="Arial" w:hAnsi="Arial" w:cs="Arial"/>
          <w:color w:val="000000" w:themeColor="text1"/>
          <w:spacing w:val="-15"/>
          <w:lang w:val="es-ES_tradnl"/>
        </w:rPr>
        <w:t xml:space="preserve"> </w:t>
      </w:r>
      <w:r w:rsidRPr="00DC1EAE">
        <w:rPr>
          <w:rFonts w:ascii="Arial" w:eastAsia="Arial" w:hAnsi="Arial" w:cs="Arial"/>
          <w:color w:val="000000" w:themeColor="text1"/>
          <w:spacing w:val="-1"/>
          <w:lang w:val="es-ES_tradnl"/>
        </w:rPr>
        <w:t>l</w:t>
      </w:r>
      <w:r w:rsidRPr="00DC1EAE">
        <w:rPr>
          <w:rFonts w:ascii="Arial" w:eastAsia="Arial" w:hAnsi="Arial" w:cs="Arial"/>
          <w:color w:val="000000" w:themeColor="text1"/>
          <w:lang w:val="es-ES_tradnl"/>
        </w:rPr>
        <w:t>os</w:t>
      </w:r>
      <w:r w:rsidRPr="00DC1EAE">
        <w:rPr>
          <w:rFonts w:ascii="Arial" w:eastAsia="Arial" w:hAnsi="Arial" w:cs="Arial"/>
          <w:color w:val="000000" w:themeColor="text1"/>
          <w:spacing w:val="-10"/>
          <w:lang w:val="es-ES_tradnl"/>
        </w:rPr>
        <w:t xml:space="preserve"> </w:t>
      </w:r>
      <w:r w:rsidRPr="00DC1EAE">
        <w:rPr>
          <w:rFonts w:ascii="Arial" w:eastAsia="Arial" w:hAnsi="Arial" w:cs="Arial"/>
          <w:color w:val="000000" w:themeColor="text1"/>
          <w:lang w:val="es-ES_tradnl"/>
        </w:rPr>
        <w:t>d</w:t>
      </w:r>
      <w:r w:rsidRPr="00DC1EAE">
        <w:rPr>
          <w:rFonts w:ascii="Arial" w:eastAsia="Arial" w:hAnsi="Arial" w:cs="Arial"/>
          <w:color w:val="000000" w:themeColor="text1"/>
          <w:spacing w:val="-1"/>
          <w:lang w:val="es-ES_tradnl"/>
        </w:rPr>
        <w:t>e</w:t>
      </w:r>
      <w:r w:rsidRPr="00DC1EAE">
        <w:rPr>
          <w:rFonts w:ascii="Arial" w:eastAsia="Arial" w:hAnsi="Arial" w:cs="Arial"/>
          <w:color w:val="000000" w:themeColor="text1"/>
          <w:spacing w:val="1"/>
          <w:lang w:val="es-ES_tradnl"/>
        </w:rPr>
        <w:t>r</w:t>
      </w:r>
      <w:r w:rsidRPr="00DC1EAE">
        <w:rPr>
          <w:rFonts w:ascii="Arial" w:eastAsia="Arial" w:hAnsi="Arial" w:cs="Arial"/>
          <w:color w:val="000000" w:themeColor="text1"/>
          <w:lang w:val="es-ES_tradnl"/>
        </w:rPr>
        <w:t>e</w:t>
      </w:r>
      <w:r w:rsidRPr="00DC1EAE">
        <w:rPr>
          <w:rFonts w:ascii="Arial" w:eastAsia="Arial" w:hAnsi="Arial" w:cs="Arial"/>
          <w:color w:val="000000" w:themeColor="text1"/>
          <w:spacing w:val="1"/>
          <w:lang w:val="es-ES_tradnl"/>
        </w:rPr>
        <w:t>c</w:t>
      </w:r>
      <w:r w:rsidRPr="00DC1EAE">
        <w:rPr>
          <w:rFonts w:ascii="Arial" w:eastAsia="Arial" w:hAnsi="Arial" w:cs="Arial"/>
          <w:color w:val="000000" w:themeColor="text1"/>
          <w:spacing w:val="2"/>
          <w:lang w:val="es-ES_tradnl"/>
        </w:rPr>
        <w:t>h</w:t>
      </w:r>
      <w:r w:rsidRPr="00DC1EAE">
        <w:rPr>
          <w:rFonts w:ascii="Arial" w:eastAsia="Arial" w:hAnsi="Arial" w:cs="Arial"/>
          <w:color w:val="000000" w:themeColor="text1"/>
          <w:lang w:val="es-ES_tradnl"/>
        </w:rPr>
        <w:t>os de</w:t>
      </w:r>
      <w:r w:rsidRPr="00DC1EAE">
        <w:rPr>
          <w:rFonts w:ascii="Arial" w:eastAsia="Arial" w:hAnsi="Arial" w:cs="Arial"/>
          <w:color w:val="000000" w:themeColor="text1"/>
          <w:spacing w:val="-3"/>
          <w:lang w:val="es-ES_tradnl"/>
        </w:rPr>
        <w:t xml:space="preserve"> </w:t>
      </w:r>
      <w:r w:rsidRPr="00DC1EAE">
        <w:rPr>
          <w:rFonts w:ascii="Arial" w:eastAsia="Arial" w:hAnsi="Arial" w:cs="Arial"/>
          <w:color w:val="000000" w:themeColor="text1"/>
          <w:spacing w:val="1"/>
          <w:lang w:val="es-ES_tradnl"/>
        </w:rPr>
        <w:t>l</w:t>
      </w:r>
      <w:r w:rsidRPr="00DC1EAE">
        <w:rPr>
          <w:rFonts w:ascii="Arial" w:eastAsia="Arial" w:hAnsi="Arial" w:cs="Arial"/>
          <w:color w:val="000000" w:themeColor="text1"/>
          <w:lang w:val="es-ES_tradnl"/>
        </w:rPr>
        <w:t>os</w:t>
      </w:r>
      <w:r w:rsidRPr="00DC1EAE">
        <w:rPr>
          <w:rFonts w:ascii="Arial" w:eastAsia="Arial" w:hAnsi="Arial" w:cs="Arial"/>
          <w:color w:val="000000" w:themeColor="text1"/>
          <w:spacing w:val="-2"/>
          <w:lang w:val="es-ES_tradnl"/>
        </w:rPr>
        <w:t xml:space="preserve"> </w:t>
      </w:r>
      <w:r w:rsidRPr="00DC1EAE">
        <w:rPr>
          <w:rFonts w:ascii="Arial" w:eastAsia="Arial" w:hAnsi="Arial" w:cs="Arial"/>
          <w:color w:val="000000" w:themeColor="text1"/>
          <w:lang w:val="es-ES_tradnl"/>
        </w:rPr>
        <w:t>n</w:t>
      </w:r>
      <w:r w:rsidRPr="00DC1EAE">
        <w:rPr>
          <w:rFonts w:ascii="Arial" w:eastAsia="Arial" w:hAnsi="Arial" w:cs="Arial"/>
          <w:color w:val="000000" w:themeColor="text1"/>
          <w:spacing w:val="1"/>
          <w:lang w:val="es-ES_tradnl"/>
        </w:rPr>
        <w:t>i</w:t>
      </w:r>
      <w:r w:rsidRPr="00DC1EAE">
        <w:rPr>
          <w:rFonts w:ascii="Arial" w:eastAsia="Arial" w:hAnsi="Arial" w:cs="Arial"/>
          <w:color w:val="000000" w:themeColor="text1"/>
          <w:lang w:val="es-ES_tradnl"/>
        </w:rPr>
        <w:t>ñ</w:t>
      </w:r>
      <w:r w:rsidRPr="00DC1EAE">
        <w:rPr>
          <w:rFonts w:ascii="Arial" w:eastAsia="Arial" w:hAnsi="Arial" w:cs="Arial"/>
          <w:color w:val="000000" w:themeColor="text1"/>
          <w:spacing w:val="-1"/>
          <w:lang w:val="es-ES_tradnl"/>
        </w:rPr>
        <w:t>o</w:t>
      </w:r>
      <w:r w:rsidRPr="00DC1EAE">
        <w:rPr>
          <w:rFonts w:ascii="Arial" w:eastAsia="Arial" w:hAnsi="Arial" w:cs="Arial"/>
          <w:color w:val="000000" w:themeColor="text1"/>
          <w:spacing w:val="1"/>
          <w:lang w:val="es-ES_tradnl"/>
        </w:rPr>
        <w:t>s</w:t>
      </w:r>
      <w:r w:rsidRPr="00DC1EAE">
        <w:rPr>
          <w:rFonts w:ascii="Arial" w:eastAsia="Arial" w:hAnsi="Arial" w:cs="Arial"/>
          <w:color w:val="000000" w:themeColor="text1"/>
          <w:lang w:val="es-ES_tradnl"/>
        </w:rPr>
        <w:t>.</w:t>
      </w:r>
      <w:r w:rsidRPr="00DC1EAE">
        <w:rPr>
          <w:rFonts w:ascii="Arial" w:hAnsi="Arial" w:cs="Arial"/>
          <w:color w:val="000000" w:themeColor="text1"/>
          <w:lang w:val="es-ES"/>
        </w:rPr>
        <w:t xml:space="preserve"> </w:t>
      </w:r>
    </w:p>
    <w:p w14:paraId="153B3600" w14:textId="77777777" w:rsidR="002042CC" w:rsidRPr="00DC1EAE" w:rsidRDefault="002042CC" w:rsidP="001324C2">
      <w:pPr>
        <w:pStyle w:val="Textocomentario"/>
        <w:rPr>
          <w:rFonts w:ascii="Arial" w:hAnsi="Arial" w:cs="Arial"/>
          <w:color w:val="000000" w:themeColor="text1"/>
          <w:sz w:val="22"/>
          <w:szCs w:val="22"/>
          <w:lang w:val="es-CO"/>
        </w:rPr>
      </w:pPr>
    </w:p>
    <w:p w14:paraId="1B934D35" w14:textId="77777777" w:rsidR="002042CC" w:rsidRPr="00DC1EAE" w:rsidRDefault="002042CC" w:rsidP="001324C2">
      <w:pPr>
        <w:shd w:val="clear" w:color="auto" w:fill="BFBFBF"/>
        <w:spacing w:after="0" w:line="240" w:lineRule="auto"/>
        <w:jc w:val="both"/>
        <w:rPr>
          <w:rFonts w:ascii="Arial" w:eastAsia="Arial" w:hAnsi="Arial" w:cs="Arial"/>
          <w:b/>
          <w:color w:val="000000" w:themeColor="text1"/>
          <w:position w:val="-1"/>
          <w:lang w:val="es-ES_tradnl"/>
        </w:rPr>
      </w:pPr>
      <w:r w:rsidRPr="00DC1EAE">
        <w:rPr>
          <w:rFonts w:ascii="Arial" w:eastAsia="Arial" w:hAnsi="Arial" w:cs="Arial"/>
          <w:b/>
          <w:color w:val="000000" w:themeColor="text1"/>
          <w:position w:val="-1"/>
          <w:lang w:val="es-ES_tradnl"/>
        </w:rPr>
        <w:t>Cláusula 5 – Lugar de Ejecución del contrato y plazo de entrega de los bienes.</w:t>
      </w:r>
    </w:p>
    <w:p w14:paraId="7D05AE5C" w14:textId="77777777" w:rsidR="0099768F" w:rsidRPr="00DC1EAE" w:rsidRDefault="0099768F" w:rsidP="001324C2">
      <w:pPr>
        <w:spacing w:after="0" w:line="240" w:lineRule="auto"/>
        <w:rPr>
          <w:rFonts w:ascii="Arial" w:eastAsia="Times New Roman" w:hAnsi="Arial" w:cs="Arial"/>
          <w:color w:val="000000" w:themeColor="text1"/>
        </w:rPr>
      </w:pPr>
    </w:p>
    <w:p w14:paraId="5DFF03E5" w14:textId="77777777" w:rsidR="002042CC" w:rsidRPr="00DC1EAE" w:rsidRDefault="002042CC" w:rsidP="001324C2">
      <w:pPr>
        <w:spacing w:after="0" w:line="240" w:lineRule="auto"/>
        <w:jc w:val="both"/>
        <w:rPr>
          <w:rFonts w:ascii="Arial" w:eastAsiaTheme="majorEastAsia" w:hAnsi="Arial" w:cs="Arial"/>
          <w:color w:val="000000" w:themeColor="text1"/>
        </w:rPr>
      </w:pPr>
      <w:r w:rsidRPr="00DC1EAE">
        <w:rPr>
          <w:rFonts w:ascii="Arial" w:eastAsia="Arial" w:hAnsi="Arial" w:cs="Arial"/>
          <w:b/>
          <w:color w:val="000000" w:themeColor="text1"/>
          <w:spacing w:val="2"/>
          <w:lang w:val="es-ES_tradnl"/>
        </w:rPr>
        <w:t>5.1. LUGAR DE EJECUCIÓN</w:t>
      </w:r>
    </w:p>
    <w:p w14:paraId="1B45476E" w14:textId="77777777" w:rsidR="002042CC" w:rsidRPr="00DC1EAE" w:rsidRDefault="002042CC" w:rsidP="001324C2">
      <w:pPr>
        <w:spacing w:after="0" w:line="240" w:lineRule="auto"/>
        <w:jc w:val="both"/>
        <w:rPr>
          <w:rFonts w:ascii="Arial" w:eastAsiaTheme="majorEastAsia" w:hAnsi="Arial" w:cs="Arial"/>
          <w:color w:val="000000" w:themeColor="text1"/>
        </w:rPr>
      </w:pPr>
    </w:p>
    <w:p w14:paraId="4BD1F544" w14:textId="27929BDF" w:rsidR="002042CC" w:rsidRPr="00DC1EAE" w:rsidRDefault="002042CC" w:rsidP="001324C2">
      <w:pPr>
        <w:spacing w:after="0" w:line="240" w:lineRule="auto"/>
        <w:jc w:val="both"/>
        <w:rPr>
          <w:rFonts w:ascii="Arial" w:hAnsi="Arial" w:cs="Arial"/>
          <w:color w:val="000000" w:themeColor="text1"/>
        </w:rPr>
      </w:pPr>
      <w:r w:rsidRPr="00DC1EAE">
        <w:rPr>
          <w:rFonts w:ascii="Arial" w:eastAsiaTheme="majorEastAsia" w:hAnsi="Arial" w:cs="Arial"/>
          <w:color w:val="000000" w:themeColor="text1"/>
        </w:rPr>
        <w:t xml:space="preserve">El contratista entregará a la Fuerza Aérea Colombiana, en Wichita, EEUU conforme la condición EXW - Incoterms 2020, con inspección técnica y aceptación en la fábrica (Wichita, KS-EEUU). La aceptación técnica de los aviones incluye vuelos funcionales por parte de pilotos de TA DEFENSE en conjunto con pilotos de la FAC y que el título de propiedad de las aeronaves objeto de este contrato haya sido transferido a la FAC, antes del vuelo a Colombia. </w:t>
      </w:r>
      <w:r w:rsidRPr="00DC1EAE">
        <w:rPr>
          <w:rFonts w:ascii="Arial" w:hAnsi="Arial" w:cs="Arial"/>
          <w:color w:val="000000" w:themeColor="text1"/>
        </w:rPr>
        <w:t xml:space="preserve"> </w:t>
      </w:r>
    </w:p>
    <w:p w14:paraId="3E72882A" w14:textId="1DB3A8E4" w:rsidR="008005F5" w:rsidRPr="00DC1EAE" w:rsidRDefault="008005F5" w:rsidP="001324C2">
      <w:pPr>
        <w:spacing w:after="0" w:line="240" w:lineRule="auto"/>
        <w:jc w:val="both"/>
        <w:rPr>
          <w:rFonts w:ascii="Arial" w:hAnsi="Arial" w:cs="Arial"/>
          <w:color w:val="000000" w:themeColor="text1"/>
        </w:rPr>
      </w:pPr>
      <w:r w:rsidRPr="00DC1EAE">
        <w:rPr>
          <w:rFonts w:ascii="Arial" w:hAnsi="Arial" w:cs="Arial"/>
          <w:color w:val="000000" w:themeColor="text1"/>
        </w:rPr>
        <w:t xml:space="preserve">Las demás obligaciones descritas en el anexo técnico serán </w:t>
      </w:r>
      <w:r w:rsidR="00846208" w:rsidRPr="00DC1EAE">
        <w:rPr>
          <w:rFonts w:ascii="Arial" w:hAnsi="Arial" w:cs="Arial"/>
          <w:color w:val="000000" w:themeColor="text1"/>
        </w:rPr>
        <w:t>entregadas</w:t>
      </w:r>
      <w:r w:rsidRPr="00DC1EAE">
        <w:rPr>
          <w:rFonts w:ascii="Arial" w:hAnsi="Arial" w:cs="Arial"/>
          <w:color w:val="000000" w:themeColor="text1"/>
        </w:rPr>
        <w:t xml:space="preserve"> en la Base </w:t>
      </w:r>
      <w:r w:rsidR="00846208" w:rsidRPr="00DC1EAE">
        <w:rPr>
          <w:rFonts w:ascii="Arial" w:hAnsi="Arial" w:cs="Arial"/>
          <w:color w:val="000000" w:themeColor="text1"/>
        </w:rPr>
        <w:t>Aérea</w:t>
      </w:r>
      <w:r w:rsidRPr="00DC1EAE">
        <w:rPr>
          <w:rFonts w:ascii="Arial" w:hAnsi="Arial" w:cs="Arial"/>
          <w:color w:val="000000" w:themeColor="text1"/>
        </w:rPr>
        <w:t xml:space="preserve"> de la </w:t>
      </w:r>
      <w:r w:rsidR="00846208" w:rsidRPr="00DC1EAE">
        <w:rPr>
          <w:rFonts w:ascii="Arial" w:hAnsi="Arial" w:cs="Arial"/>
          <w:color w:val="000000" w:themeColor="text1"/>
        </w:rPr>
        <w:t>Fuerza Aérea Colombiana allí establecida.</w:t>
      </w:r>
    </w:p>
    <w:p w14:paraId="50BB1548" w14:textId="77777777" w:rsidR="002042CC" w:rsidRPr="00DC1EAE" w:rsidRDefault="002042CC" w:rsidP="001324C2">
      <w:pPr>
        <w:spacing w:after="0" w:line="240" w:lineRule="auto"/>
        <w:jc w:val="both"/>
        <w:rPr>
          <w:rFonts w:ascii="Arial" w:eastAsiaTheme="majorEastAsia" w:hAnsi="Arial" w:cs="Arial"/>
          <w:color w:val="000000" w:themeColor="text1"/>
        </w:rPr>
      </w:pPr>
    </w:p>
    <w:p w14:paraId="342C545B" w14:textId="77777777" w:rsidR="002042CC" w:rsidRPr="00DC1EAE" w:rsidRDefault="002042CC" w:rsidP="001324C2">
      <w:pPr>
        <w:tabs>
          <w:tab w:val="left" w:pos="1345"/>
        </w:tabs>
        <w:spacing w:after="0" w:line="240" w:lineRule="auto"/>
        <w:jc w:val="both"/>
        <w:rPr>
          <w:rFonts w:ascii="Arial" w:hAnsi="Arial" w:cs="Arial"/>
          <w:color w:val="000000" w:themeColor="text1"/>
        </w:rPr>
      </w:pPr>
      <w:r w:rsidRPr="00DC1EAE">
        <w:rPr>
          <w:rFonts w:ascii="Arial" w:hAnsi="Arial" w:cs="Arial"/>
          <w:color w:val="000000" w:themeColor="text1"/>
          <w:lang w:val="es-ES"/>
        </w:rPr>
        <w:t>Para efectos administrativos el lugar de ejecución del contrato es la ciudad de Bogotá (Colombia) Comando Fuerza Aérea Colombiana, Comando de Apoyo a la Fuerza</w:t>
      </w:r>
      <w:r w:rsidRPr="00DC1EAE">
        <w:rPr>
          <w:rFonts w:ascii="Arial" w:hAnsi="Arial" w:cs="Arial"/>
          <w:color w:val="000000" w:themeColor="text1"/>
        </w:rPr>
        <w:t xml:space="preserve"> (CAF).</w:t>
      </w:r>
      <w:r w:rsidRPr="00DC1EAE">
        <w:rPr>
          <w:rFonts w:ascii="Arial" w:hAnsi="Arial" w:cs="Arial"/>
          <w:color w:val="000000" w:themeColor="text1"/>
          <w:lang w:val="es-ES"/>
        </w:rPr>
        <w:t xml:space="preserve"> </w:t>
      </w:r>
    </w:p>
    <w:p w14:paraId="23AD01CC" w14:textId="77777777" w:rsidR="002042CC" w:rsidRPr="00DC1EAE" w:rsidRDefault="002042CC" w:rsidP="001324C2">
      <w:pPr>
        <w:tabs>
          <w:tab w:val="left" w:pos="1345"/>
        </w:tabs>
        <w:spacing w:after="0" w:line="240" w:lineRule="auto"/>
        <w:jc w:val="both"/>
        <w:rPr>
          <w:rFonts w:ascii="Arial" w:hAnsi="Arial" w:cs="Arial"/>
          <w:b/>
          <w:bCs/>
          <w:color w:val="000000" w:themeColor="text1"/>
        </w:rPr>
      </w:pPr>
    </w:p>
    <w:p w14:paraId="3F2AC7AD" w14:textId="77777777" w:rsidR="002042CC" w:rsidRPr="00DC1EAE" w:rsidRDefault="002042CC" w:rsidP="001324C2">
      <w:pPr>
        <w:tabs>
          <w:tab w:val="left" w:pos="1345"/>
        </w:tabs>
        <w:spacing w:after="0" w:line="240" w:lineRule="auto"/>
        <w:jc w:val="both"/>
        <w:rPr>
          <w:rFonts w:ascii="Arial" w:hAnsi="Arial" w:cs="Arial"/>
          <w:color w:val="000000" w:themeColor="text1"/>
        </w:rPr>
      </w:pPr>
      <w:r w:rsidRPr="00DC1EAE">
        <w:rPr>
          <w:rFonts w:ascii="Arial" w:hAnsi="Arial" w:cs="Arial"/>
          <w:b/>
          <w:bCs/>
          <w:color w:val="000000" w:themeColor="text1"/>
        </w:rPr>
        <w:t>PARÁGRAFO PRIMERO:</w:t>
      </w:r>
      <w:r w:rsidRPr="00DC1EAE">
        <w:rPr>
          <w:rFonts w:ascii="Arial" w:hAnsi="Arial" w:cs="Arial"/>
          <w:color w:val="000000" w:themeColor="text1"/>
        </w:rPr>
        <w:t xml:space="preserve"> Teniendo en cuenta que las aeronaves a adquirir son aeronaves militares y de conformidad con las leyes de los Estados Unidos cada aeronave debe tener un permiso que debe ser tramitado por la casa fabricante de estas, y en consecuencia el Contratista se obliga a tramitar con la debida antelación los permisos necesarios para la exportación a Colombia. - Fuerza Aérea Colombiana previa entrega por parte de la FAC del Certificado de Uso final de cada una de las aeronaves.</w:t>
      </w:r>
      <w:r w:rsidRPr="00DC1EAE">
        <w:rPr>
          <w:rFonts w:ascii="Arial" w:hAnsi="Arial" w:cs="Arial"/>
          <w:color w:val="000000" w:themeColor="text1"/>
          <w:lang w:val="es-ES"/>
        </w:rPr>
        <w:t xml:space="preserve"> </w:t>
      </w:r>
    </w:p>
    <w:p w14:paraId="673B0625" w14:textId="77777777" w:rsidR="002042CC" w:rsidRPr="00DC1EAE" w:rsidRDefault="002042CC" w:rsidP="001324C2">
      <w:pPr>
        <w:spacing w:after="0" w:line="240" w:lineRule="auto"/>
        <w:jc w:val="both"/>
        <w:rPr>
          <w:rFonts w:ascii="Arial" w:hAnsi="Arial" w:cs="Arial"/>
          <w:b/>
          <w:bCs/>
          <w:color w:val="000000" w:themeColor="text1"/>
        </w:rPr>
      </w:pPr>
    </w:p>
    <w:p w14:paraId="5E67B286" w14:textId="77777777" w:rsidR="002042CC" w:rsidRPr="00DC1EAE" w:rsidRDefault="002042CC" w:rsidP="001324C2">
      <w:pPr>
        <w:spacing w:after="0" w:line="240" w:lineRule="auto"/>
        <w:jc w:val="both"/>
        <w:rPr>
          <w:rFonts w:ascii="Arial" w:eastAsiaTheme="majorEastAsia" w:hAnsi="Arial" w:cs="Arial"/>
          <w:color w:val="000000" w:themeColor="text1"/>
        </w:rPr>
      </w:pPr>
      <w:r w:rsidRPr="00DC1EAE">
        <w:rPr>
          <w:rFonts w:ascii="Arial" w:hAnsi="Arial" w:cs="Arial"/>
          <w:b/>
          <w:bCs/>
          <w:color w:val="000000" w:themeColor="text1"/>
        </w:rPr>
        <w:t>PARÁGRAFO SEGUNDO:</w:t>
      </w:r>
      <w:r w:rsidRPr="00DC1EAE">
        <w:rPr>
          <w:rFonts w:ascii="Arial" w:hAnsi="Arial" w:cs="Arial"/>
          <w:color w:val="000000" w:themeColor="text1"/>
        </w:rPr>
        <w:t xml:space="preserve"> Dado que las aeronaves estarán registradas con matrícula FAC, EL CONTRATISTA debe estar autorizado para realizar el vuelo de traslado de los Estados Unidos a Colombia. Para esto, se firmará en Estados Unidos un acuerdo entre las partes, denominado “</w:t>
      </w:r>
      <w:proofErr w:type="spellStart"/>
      <w:r w:rsidRPr="00DC1EAE">
        <w:rPr>
          <w:rFonts w:ascii="Arial" w:hAnsi="Arial" w:cs="Arial"/>
          <w:color w:val="000000" w:themeColor="text1"/>
        </w:rPr>
        <w:t>Bailment</w:t>
      </w:r>
      <w:proofErr w:type="spellEnd"/>
      <w:r w:rsidRPr="00DC1EAE">
        <w:rPr>
          <w:rFonts w:ascii="Arial" w:hAnsi="Arial" w:cs="Arial"/>
          <w:color w:val="000000" w:themeColor="text1"/>
        </w:rPr>
        <w:t xml:space="preserve"> </w:t>
      </w:r>
      <w:proofErr w:type="spellStart"/>
      <w:r w:rsidRPr="00DC1EAE">
        <w:rPr>
          <w:rFonts w:ascii="Arial" w:hAnsi="Arial" w:cs="Arial"/>
          <w:color w:val="000000" w:themeColor="text1"/>
        </w:rPr>
        <w:t>Agreement</w:t>
      </w:r>
      <w:proofErr w:type="spellEnd"/>
      <w:r w:rsidRPr="00DC1EAE">
        <w:rPr>
          <w:rFonts w:ascii="Arial" w:hAnsi="Arial" w:cs="Arial"/>
          <w:color w:val="000000" w:themeColor="text1"/>
        </w:rPr>
        <w:t>”, que permite trasladar las aeronaves desde Estados Unidos a Bogotá – Colombia, bajo responsabilidad de EL CONTRATISTA, ello se argumenta a que la aeronave es de entrenamiento militar y hay protocolos del Gobierno Americano y por el lugar de fabricación de las aeronaves, tal como ya se indicó; que por la condición EXW, la aeronave saldrá de la fábrica con una placa de identificación FA</w:t>
      </w:r>
      <w:r w:rsidRPr="00DC1EAE">
        <w:rPr>
          <w:rFonts w:ascii="Arial" w:eastAsiaTheme="majorEastAsia" w:hAnsi="Arial" w:cs="Arial"/>
          <w:color w:val="000000" w:themeColor="text1"/>
        </w:rPr>
        <w:t xml:space="preserve">C. Las demás obligaciones del contrato incluidas en el anexo técnico, se efectuarán en la Base Aérea que la Fuerza Aérea le comunique al Contratista al momento de la nacionalización de las aeronaves. </w:t>
      </w:r>
    </w:p>
    <w:p w14:paraId="4B38ACE6" w14:textId="77777777" w:rsidR="002042CC" w:rsidRPr="00DC1EAE" w:rsidRDefault="002042CC" w:rsidP="001324C2">
      <w:pPr>
        <w:spacing w:after="0" w:line="240" w:lineRule="auto"/>
        <w:jc w:val="both"/>
        <w:rPr>
          <w:rFonts w:ascii="Arial" w:eastAsiaTheme="majorEastAsia" w:hAnsi="Arial" w:cs="Arial"/>
          <w:color w:val="000000" w:themeColor="text1"/>
        </w:rPr>
      </w:pPr>
    </w:p>
    <w:p w14:paraId="584DD4CF" w14:textId="77777777" w:rsidR="002042CC" w:rsidRPr="00DC1EAE" w:rsidRDefault="002042CC" w:rsidP="001324C2">
      <w:pPr>
        <w:spacing w:after="0" w:line="240" w:lineRule="auto"/>
        <w:jc w:val="both"/>
        <w:rPr>
          <w:rFonts w:ascii="Arial" w:eastAsiaTheme="majorEastAsia" w:hAnsi="Arial" w:cs="Arial"/>
          <w:color w:val="000000" w:themeColor="text1"/>
        </w:rPr>
      </w:pPr>
      <w:r w:rsidRPr="00DC1EAE">
        <w:rPr>
          <w:rFonts w:ascii="Arial" w:eastAsiaTheme="majorEastAsia" w:hAnsi="Arial" w:cs="Arial"/>
          <w:b/>
          <w:bCs/>
          <w:color w:val="000000" w:themeColor="text1"/>
        </w:rPr>
        <w:t>PARÁGRAFO TERCERO:</w:t>
      </w:r>
      <w:r w:rsidRPr="00DC1EAE">
        <w:rPr>
          <w:rFonts w:ascii="Arial" w:eastAsiaTheme="majorEastAsia" w:hAnsi="Arial" w:cs="Arial"/>
          <w:color w:val="000000" w:themeColor="text1"/>
        </w:rPr>
        <w:t xml:space="preserve"> Por razones logísticas los trámites de aduana y nacionalización de las aeronaves  incluidos cualquier costo, impuesto, tarifa, tributo, pago de derechos o de trámite aduanero o relacionados, serán realizados, asumidos y pagados en su integridad por </w:t>
      </w:r>
      <w:r w:rsidRPr="00DC1EAE">
        <w:rPr>
          <w:rFonts w:ascii="Arial" w:hAnsi="Arial" w:cs="Arial"/>
          <w:color w:val="000000" w:themeColor="text1"/>
        </w:rPr>
        <w:t xml:space="preserve">LA NACIÓN - MINISTERIO DE DEFENSA NACIONAL - FUERZA AÉREA COLOMBIANA </w:t>
      </w:r>
      <w:r w:rsidRPr="00DC1EAE">
        <w:rPr>
          <w:rFonts w:ascii="Arial" w:eastAsiaTheme="majorEastAsia" w:hAnsi="Arial" w:cs="Arial"/>
          <w:color w:val="000000" w:themeColor="text1"/>
        </w:rPr>
        <w:t xml:space="preserve">, en la ciudad de Bogotá, Base Aérea de CATAM, Depósito Privado DICEX por lo que el vuelo de traslado desde los EEUU hacia Colombia debe tener como llegada el Comando Aéreo de Transporte Militar “CATAM”. Una vez nacionalizadas continuarán su vuelo de traslado a la Base Aérea correspondiente. </w:t>
      </w:r>
    </w:p>
    <w:p w14:paraId="3CEA008F" w14:textId="77777777" w:rsidR="002042CC" w:rsidRPr="00DC1EAE" w:rsidRDefault="002042CC" w:rsidP="001324C2">
      <w:pPr>
        <w:spacing w:after="0" w:line="240" w:lineRule="auto"/>
        <w:jc w:val="both"/>
        <w:rPr>
          <w:rFonts w:ascii="Arial" w:eastAsiaTheme="majorEastAsia" w:hAnsi="Arial" w:cs="Arial"/>
          <w:color w:val="000000" w:themeColor="text1"/>
        </w:rPr>
      </w:pPr>
    </w:p>
    <w:p w14:paraId="78245559" w14:textId="65711E4E" w:rsidR="002042CC" w:rsidRPr="00DC1EAE" w:rsidRDefault="002042CC" w:rsidP="001324C2">
      <w:pPr>
        <w:spacing w:after="0" w:line="240" w:lineRule="auto"/>
        <w:jc w:val="both"/>
        <w:rPr>
          <w:rFonts w:ascii="Arial" w:hAnsi="Arial" w:cs="Arial"/>
          <w:color w:val="000000" w:themeColor="text1"/>
        </w:rPr>
      </w:pPr>
      <w:r w:rsidRPr="00DC1EAE">
        <w:rPr>
          <w:rFonts w:ascii="Arial" w:hAnsi="Arial" w:cs="Arial"/>
          <w:color w:val="000000" w:themeColor="text1"/>
        </w:rPr>
        <w:t xml:space="preserve">Para efectos de optimizar el proceso de nacionalización el Contratista informará por intermedio del supervisor del contrato a la Dirección de Comercio Exterior (ACED) de la Fuerza Aérea Colombiana (Base Aérea Militar CATAM, Aeropuerto El Dorado – Bogotá, Colombia) con mínimo cinco (5) días calendario previos al despacho de los aviones, el itinerario del vuelo de traslado (especificando fecha y hora estimada de salida desde </w:t>
      </w:r>
      <w:r w:rsidRPr="00DC1EAE">
        <w:rPr>
          <w:rFonts w:ascii="Arial" w:hAnsi="Arial" w:cs="Arial"/>
          <w:color w:val="000000" w:themeColor="text1"/>
        </w:rPr>
        <w:lastRenderedPageBreak/>
        <w:t>Estados Unidos, país de origen, así como la fecha y hora estimada de llegada a Bogotá Colombia); e igualmente proporcionará los siguientes documentos:</w:t>
      </w:r>
    </w:p>
    <w:p w14:paraId="3FA47C3D" w14:textId="77777777" w:rsidR="00BE7311" w:rsidRPr="00DC1EAE" w:rsidRDefault="00BE7311" w:rsidP="001324C2">
      <w:pPr>
        <w:spacing w:after="0" w:line="240" w:lineRule="auto"/>
        <w:jc w:val="both"/>
        <w:rPr>
          <w:rFonts w:ascii="Arial" w:hAnsi="Arial" w:cs="Arial"/>
          <w:color w:val="000000" w:themeColor="text1"/>
        </w:rPr>
      </w:pPr>
    </w:p>
    <w:p w14:paraId="24EB2AA6" w14:textId="77777777" w:rsidR="002042CC" w:rsidRPr="00DC1EAE" w:rsidRDefault="002042CC" w:rsidP="001324C2">
      <w:pPr>
        <w:pStyle w:val="Prrafodelista"/>
        <w:numPr>
          <w:ilvl w:val="0"/>
          <w:numId w:val="9"/>
        </w:numPr>
        <w:spacing w:after="0" w:line="240" w:lineRule="auto"/>
        <w:jc w:val="both"/>
        <w:rPr>
          <w:rFonts w:ascii="Arial" w:hAnsi="Arial" w:cs="Arial"/>
          <w:color w:val="000000" w:themeColor="text1"/>
          <w:lang w:val="es-ES"/>
        </w:rPr>
      </w:pPr>
      <w:r w:rsidRPr="00DC1EAE">
        <w:rPr>
          <w:rFonts w:ascii="Arial" w:hAnsi="Arial" w:cs="Arial"/>
          <w:color w:val="000000" w:themeColor="text1"/>
          <w:lang w:val="es-ES"/>
        </w:rPr>
        <w:t xml:space="preserve">Plan de vuelo.  </w:t>
      </w:r>
    </w:p>
    <w:p w14:paraId="6CCFEAC2" w14:textId="77777777" w:rsidR="002042CC" w:rsidRPr="00DC1EAE" w:rsidRDefault="002042CC" w:rsidP="001324C2">
      <w:pPr>
        <w:pStyle w:val="Prrafodelista"/>
        <w:numPr>
          <w:ilvl w:val="0"/>
          <w:numId w:val="9"/>
        </w:numPr>
        <w:tabs>
          <w:tab w:val="left" w:pos="1345"/>
        </w:tabs>
        <w:spacing w:after="0" w:line="240" w:lineRule="auto"/>
        <w:jc w:val="both"/>
        <w:rPr>
          <w:rFonts w:ascii="Arial" w:hAnsi="Arial" w:cs="Arial"/>
          <w:color w:val="000000" w:themeColor="text1"/>
        </w:rPr>
      </w:pPr>
      <w:r w:rsidRPr="00DC1EAE">
        <w:rPr>
          <w:rFonts w:ascii="Arial" w:hAnsi="Arial" w:cs="Arial"/>
          <w:color w:val="000000" w:themeColor="text1"/>
        </w:rPr>
        <w:t xml:space="preserve">Pasaportes de los tripulantes.  </w:t>
      </w:r>
    </w:p>
    <w:p w14:paraId="7F6E071D" w14:textId="77777777" w:rsidR="002042CC" w:rsidRPr="00DC1EAE" w:rsidRDefault="002042CC" w:rsidP="001324C2">
      <w:pPr>
        <w:pStyle w:val="Prrafodelista"/>
        <w:numPr>
          <w:ilvl w:val="0"/>
          <w:numId w:val="9"/>
        </w:numPr>
        <w:tabs>
          <w:tab w:val="left" w:pos="1345"/>
        </w:tabs>
        <w:spacing w:after="0" w:line="240" w:lineRule="auto"/>
        <w:jc w:val="both"/>
        <w:rPr>
          <w:rFonts w:ascii="Arial" w:hAnsi="Arial" w:cs="Arial"/>
          <w:color w:val="000000" w:themeColor="text1"/>
        </w:rPr>
      </w:pPr>
      <w:r w:rsidRPr="00DC1EAE">
        <w:rPr>
          <w:rFonts w:ascii="Arial" w:hAnsi="Arial" w:cs="Arial"/>
          <w:color w:val="000000" w:themeColor="text1"/>
        </w:rPr>
        <w:t xml:space="preserve">General Declaración. </w:t>
      </w:r>
    </w:p>
    <w:p w14:paraId="3B13E071" w14:textId="77777777" w:rsidR="002042CC" w:rsidRPr="00DC1EAE" w:rsidRDefault="002042CC" w:rsidP="001324C2">
      <w:pPr>
        <w:pStyle w:val="Prrafodelista"/>
        <w:numPr>
          <w:ilvl w:val="0"/>
          <w:numId w:val="9"/>
        </w:numPr>
        <w:tabs>
          <w:tab w:val="left" w:pos="1345"/>
        </w:tabs>
        <w:spacing w:after="0" w:line="240" w:lineRule="auto"/>
        <w:jc w:val="both"/>
        <w:rPr>
          <w:rFonts w:ascii="Arial" w:hAnsi="Arial" w:cs="Arial"/>
          <w:color w:val="000000" w:themeColor="text1"/>
        </w:rPr>
      </w:pPr>
      <w:r w:rsidRPr="00DC1EAE">
        <w:rPr>
          <w:rFonts w:ascii="Arial" w:hAnsi="Arial" w:cs="Arial"/>
          <w:color w:val="000000" w:themeColor="text1"/>
        </w:rPr>
        <w:t>Factura comercial de venta valorizada en dólares americanos.</w:t>
      </w:r>
      <w:r w:rsidRPr="00DC1EAE">
        <w:rPr>
          <w:rFonts w:ascii="Arial" w:hAnsi="Arial" w:cs="Arial"/>
          <w:color w:val="000000" w:themeColor="text1"/>
          <w:lang w:val="es-ES"/>
        </w:rPr>
        <w:t xml:space="preserve"> </w:t>
      </w:r>
    </w:p>
    <w:p w14:paraId="0496211A" w14:textId="77777777" w:rsidR="002042CC" w:rsidRPr="00DC1EAE" w:rsidRDefault="002042CC" w:rsidP="001324C2">
      <w:pPr>
        <w:pStyle w:val="Prrafodelista"/>
        <w:numPr>
          <w:ilvl w:val="0"/>
          <w:numId w:val="9"/>
        </w:numPr>
        <w:tabs>
          <w:tab w:val="left" w:pos="1345"/>
        </w:tabs>
        <w:spacing w:after="0" w:line="240" w:lineRule="auto"/>
        <w:jc w:val="both"/>
        <w:rPr>
          <w:rFonts w:ascii="Arial" w:hAnsi="Arial" w:cs="Arial"/>
          <w:color w:val="000000" w:themeColor="text1"/>
        </w:rPr>
      </w:pPr>
      <w:r w:rsidRPr="00DC1EAE">
        <w:rPr>
          <w:rFonts w:ascii="Arial" w:hAnsi="Arial" w:cs="Arial"/>
          <w:color w:val="000000" w:themeColor="text1"/>
        </w:rPr>
        <w:t xml:space="preserve">Lista de empaque (datos generales del avión, matrícula, motor, numeral de serie, etc.).  </w:t>
      </w:r>
    </w:p>
    <w:p w14:paraId="0E8091F4" w14:textId="77777777" w:rsidR="002042CC" w:rsidRPr="00DC1EAE" w:rsidRDefault="002042CC" w:rsidP="001324C2">
      <w:pPr>
        <w:pStyle w:val="Prrafodelista"/>
        <w:numPr>
          <w:ilvl w:val="0"/>
          <w:numId w:val="9"/>
        </w:numPr>
        <w:tabs>
          <w:tab w:val="left" w:pos="1345"/>
        </w:tabs>
        <w:spacing w:after="0" w:line="240" w:lineRule="auto"/>
        <w:jc w:val="both"/>
        <w:rPr>
          <w:rFonts w:ascii="Arial" w:hAnsi="Arial" w:cs="Arial"/>
          <w:color w:val="000000" w:themeColor="text1"/>
        </w:rPr>
      </w:pPr>
      <w:r w:rsidRPr="00DC1EAE">
        <w:rPr>
          <w:rFonts w:ascii="Arial" w:hAnsi="Arial" w:cs="Arial"/>
          <w:color w:val="000000" w:themeColor="text1"/>
        </w:rPr>
        <w:t xml:space="preserve">Improntas del avión (fotografía digital de la placa de identificación del motor y del avión).  </w:t>
      </w:r>
    </w:p>
    <w:p w14:paraId="756BF742" w14:textId="77777777" w:rsidR="002042CC" w:rsidRPr="00DC1EAE" w:rsidRDefault="002042CC" w:rsidP="001324C2">
      <w:pPr>
        <w:pStyle w:val="Prrafodelista"/>
        <w:numPr>
          <w:ilvl w:val="0"/>
          <w:numId w:val="9"/>
        </w:numPr>
        <w:tabs>
          <w:tab w:val="left" w:pos="1345"/>
        </w:tabs>
        <w:spacing w:after="0" w:line="240" w:lineRule="auto"/>
        <w:jc w:val="both"/>
        <w:rPr>
          <w:rFonts w:ascii="Arial" w:hAnsi="Arial" w:cs="Arial"/>
          <w:color w:val="000000" w:themeColor="text1"/>
        </w:rPr>
      </w:pPr>
      <w:r w:rsidRPr="00DC1EAE">
        <w:rPr>
          <w:rFonts w:ascii="Arial" w:hAnsi="Arial" w:cs="Arial"/>
          <w:color w:val="000000" w:themeColor="text1"/>
        </w:rPr>
        <w:t xml:space="preserve">Certificado de origen emitido por el fabricante.  </w:t>
      </w:r>
    </w:p>
    <w:p w14:paraId="49F992F7" w14:textId="77777777" w:rsidR="002042CC" w:rsidRPr="00DC1EAE" w:rsidRDefault="002042CC" w:rsidP="001324C2">
      <w:pPr>
        <w:pStyle w:val="Prrafodelista"/>
        <w:tabs>
          <w:tab w:val="left" w:pos="1345"/>
        </w:tabs>
        <w:spacing w:after="0" w:line="240" w:lineRule="auto"/>
        <w:jc w:val="both"/>
        <w:rPr>
          <w:rFonts w:ascii="Arial" w:hAnsi="Arial" w:cs="Arial"/>
          <w:color w:val="000000" w:themeColor="text1"/>
        </w:rPr>
      </w:pPr>
    </w:p>
    <w:p w14:paraId="0687EE77" w14:textId="77777777" w:rsidR="002042CC" w:rsidRPr="00DC1EAE" w:rsidRDefault="002042CC" w:rsidP="001324C2">
      <w:pPr>
        <w:spacing w:after="0" w:line="240" w:lineRule="auto"/>
        <w:jc w:val="both"/>
        <w:rPr>
          <w:rFonts w:ascii="Arial" w:hAnsi="Arial" w:cs="Arial"/>
          <w:color w:val="000000" w:themeColor="text1"/>
        </w:rPr>
      </w:pPr>
      <w:r w:rsidRPr="00DC1EAE">
        <w:rPr>
          <w:rFonts w:ascii="Arial" w:hAnsi="Arial" w:cs="Arial"/>
          <w:color w:val="000000" w:themeColor="text1"/>
        </w:rPr>
        <w:t>Asimismo, se debe tener en cuenta que una vez la aeronave llegue a Bogotá, el trámite de nacionalización puede demorar de 1 a 3 días.</w:t>
      </w:r>
    </w:p>
    <w:p w14:paraId="27D411D1" w14:textId="77777777" w:rsidR="002042CC" w:rsidRPr="00DC1EAE" w:rsidRDefault="002042CC" w:rsidP="001324C2">
      <w:pPr>
        <w:spacing w:after="0" w:line="240" w:lineRule="auto"/>
        <w:jc w:val="both"/>
        <w:rPr>
          <w:rFonts w:ascii="Arial" w:eastAsiaTheme="majorEastAsia" w:hAnsi="Arial" w:cs="Arial"/>
          <w:b/>
          <w:bCs/>
          <w:color w:val="000000" w:themeColor="text1"/>
        </w:rPr>
      </w:pPr>
    </w:p>
    <w:p w14:paraId="2A2D7BEF" w14:textId="568AF237" w:rsidR="002A5865" w:rsidRPr="00DC1EAE" w:rsidRDefault="002A5865" w:rsidP="002A5865">
      <w:pPr>
        <w:spacing w:after="0" w:line="240" w:lineRule="auto"/>
        <w:jc w:val="both"/>
        <w:rPr>
          <w:rFonts w:ascii="Arial" w:hAnsi="Arial" w:cs="Arial"/>
          <w:bCs/>
          <w:color w:val="000000" w:themeColor="text1"/>
        </w:rPr>
      </w:pPr>
      <w:r w:rsidRPr="005E630A">
        <w:rPr>
          <w:rFonts w:ascii="Arial" w:eastAsiaTheme="majorEastAsia" w:hAnsi="Arial" w:cs="Arial"/>
          <w:b/>
          <w:bCs/>
          <w:color w:val="000000" w:themeColor="text1"/>
        </w:rPr>
        <w:t>PARÁGRAFO CUARTO:</w:t>
      </w:r>
      <w:r w:rsidRPr="005E630A">
        <w:rPr>
          <w:rFonts w:ascii="Arial" w:eastAsiaTheme="majorEastAsia" w:hAnsi="Arial" w:cs="Arial"/>
          <w:color w:val="000000" w:themeColor="text1"/>
        </w:rPr>
        <w:t xml:space="preserve"> </w:t>
      </w:r>
      <w:r w:rsidRPr="005E630A">
        <w:rPr>
          <w:rFonts w:ascii="Arial" w:hAnsi="Arial" w:cs="Arial"/>
          <w:bCs/>
          <w:color w:val="000000" w:themeColor="text1"/>
        </w:rPr>
        <w:t>Para mitigar el riesgo por cualquier siniestro (perdida, daño</w:t>
      </w:r>
      <w:r>
        <w:rPr>
          <w:rFonts w:ascii="Arial" w:hAnsi="Arial" w:cs="Arial"/>
          <w:bCs/>
          <w:color w:val="000000" w:themeColor="text1"/>
        </w:rPr>
        <w:t>,</w:t>
      </w:r>
      <w:r w:rsidRPr="005E630A">
        <w:rPr>
          <w:rFonts w:ascii="Arial" w:hAnsi="Arial" w:cs="Arial"/>
          <w:bCs/>
          <w:color w:val="000000" w:themeColor="text1"/>
        </w:rPr>
        <w:t xml:space="preserve"> etc</w:t>
      </w:r>
      <w:r>
        <w:rPr>
          <w:rFonts w:ascii="Arial" w:hAnsi="Arial" w:cs="Arial"/>
          <w:bCs/>
          <w:color w:val="000000" w:themeColor="text1"/>
        </w:rPr>
        <w:t>.</w:t>
      </w:r>
      <w:r w:rsidRPr="005E630A">
        <w:rPr>
          <w:rFonts w:ascii="Arial" w:hAnsi="Arial" w:cs="Arial"/>
          <w:bCs/>
          <w:color w:val="000000" w:themeColor="text1"/>
        </w:rPr>
        <w:t xml:space="preserve">) de las aeronaves durante el transporte hacia Colombia, el Contratista adquiera una póliza de seguro a favor de la FAC que las ampare; </w:t>
      </w:r>
      <w:r>
        <w:rPr>
          <w:rFonts w:ascii="Arial" w:hAnsi="Arial" w:cs="Arial"/>
          <w:bCs/>
          <w:color w:val="000000" w:themeColor="text1"/>
        </w:rPr>
        <w:t>a</w:t>
      </w:r>
      <w:r w:rsidRPr="005E630A">
        <w:rPr>
          <w:rFonts w:ascii="Arial" w:hAnsi="Arial" w:cs="Arial"/>
          <w:bCs/>
          <w:color w:val="000000" w:themeColor="text1"/>
        </w:rPr>
        <w:t>sí mismo, el riesgo por cualquier siniestro (perdida, daño</w:t>
      </w:r>
      <w:r>
        <w:rPr>
          <w:rFonts w:ascii="Arial" w:hAnsi="Arial" w:cs="Arial"/>
          <w:bCs/>
          <w:color w:val="000000" w:themeColor="text1"/>
        </w:rPr>
        <w:t>,</w:t>
      </w:r>
      <w:r w:rsidRPr="005E630A">
        <w:rPr>
          <w:rFonts w:ascii="Arial" w:hAnsi="Arial" w:cs="Arial"/>
          <w:bCs/>
          <w:color w:val="000000" w:themeColor="text1"/>
        </w:rPr>
        <w:t xml:space="preserve"> etc</w:t>
      </w:r>
      <w:r>
        <w:rPr>
          <w:rFonts w:ascii="Arial" w:hAnsi="Arial" w:cs="Arial"/>
          <w:bCs/>
          <w:color w:val="000000" w:themeColor="text1"/>
        </w:rPr>
        <w:t>.</w:t>
      </w:r>
      <w:r w:rsidRPr="005E630A">
        <w:rPr>
          <w:rFonts w:ascii="Arial" w:hAnsi="Arial" w:cs="Arial"/>
          <w:bCs/>
          <w:color w:val="000000" w:themeColor="text1"/>
        </w:rPr>
        <w:t>)  será cubierto por la FAC; solo en el caso que el siniestro se presente después que las aeronaves lleguen al destino final acordado entre las partes.</w:t>
      </w:r>
    </w:p>
    <w:p w14:paraId="55CCBAF7" w14:textId="77777777" w:rsidR="002A5865" w:rsidRPr="00DC1EAE" w:rsidRDefault="002A5865" w:rsidP="001324C2">
      <w:pPr>
        <w:spacing w:after="0" w:line="240" w:lineRule="auto"/>
        <w:jc w:val="both"/>
        <w:rPr>
          <w:rFonts w:ascii="Arial" w:hAnsi="Arial" w:cs="Arial"/>
          <w:bCs/>
          <w:color w:val="000000" w:themeColor="text1"/>
        </w:rPr>
      </w:pPr>
    </w:p>
    <w:p w14:paraId="0881A41C" w14:textId="77777777" w:rsidR="002042CC" w:rsidRPr="00DC1EAE" w:rsidRDefault="002042CC" w:rsidP="001324C2">
      <w:pPr>
        <w:pStyle w:val="Textocomentario"/>
        <w:rPr>
          <w:rFonts w:ascii="Arial" w:eastAsiaTheme="majorEastAsia" w:hAnsi="Arial" w:cs="Arial"/>
          <w:b/>
          <w:bCs/>
          <w:color w:val="000000" w:themeColor="text1"/>
          <w:sz w:val="22"/>
          <w:szCs w:val="22"/>
          <w:lang w:val="es-CO"/>
        </w:rPr>
      </w:pPr>
    </w:p>
    <w:p w14:paraId="708180D7" w14:textId="7F00C404" w:rsidR="002042CC" w:rsidRPr="00DC1EAE" w:rsidRDefault="002042CC" w:rsidP="001324C2">
      <w:pPr>
        <w:spacing w:after="0" w:line="240" w:lineRule="auto"/>
        <w:jc w:val="both"/>
        <w:rPr>
          <w:rFonts w:ascii="Arial" w:eastAsia="Times New Roman" w:hAnsi="Arial" w:cs="Arial"/>
          <w:color w:val="000000" w:themeColor="text1"/>
        </w:rPr>
      </w:pPr>
      <w:r w:rsidRPr="00DC1EAE">
        <w:rPr>
          <w:rFonts w:ascii="Arial" w:eastAsiaTheme="majorEastAsia" w:hAnsi="Arial" w:cs="Arial"/>
          <w:b/>
          <w:bCs/>
          <w:color w:val="000000" w:themeColor="text1"/>
        </w:rPr>
        <w:t xml:space="preserve">PARÁGRAFO QUINTO: </w:t>
      </w:r>
      <w:r w:rsidRPr="00DC1EAE">
        <w:rPr>
          <w:rFonts w:ascii="Arial" w:hAnsi="Arial" w:cs="Arial"/>
          <w:color w:val="000000" w:themeColor="text1"/>
        </w:rPr>
        <w:t xml:space="preserve">De conformidad con lo establecido en </w:t>
      </w:r>
      <w:r w:rsidRPr="00DC1EAE">
        <w:rPr>
          <w:rFonts w:ascii="Arial" w:hAnsi="Arial" w:cs="Arial"/>
          <w:bCs/>
          <w:color w:val="000000" w:themeColor="text1"/>
        </w:rPr>
        <w:t>el Oficio No. FAC-S-2020-124704-CI del 15 de septiembre de 2020, emitido por el Centro de Distribución de la Fuerza Aérea Colombiana, t</w:t>
      </w:r>
      <w:r w:rsidRPr="00DC1EAE">
        <w:rPr>
          <w:rFonts w:ascii="Arial" w:hAnsi="Arial" w:cs="Arial"/>
          <w:color w:val="000000" w:themeColor="text1"/>
        </w:rPr>
        <w:t xml:space="preserve">anto para  las  aeronaves  que  llegan  en la Vigencia  2021  como  para  la  que </w:t>
      </w:r>
      <w:r w:rsidR="003E6F19" w:rsidRPr="00DC1EAE">
        <w:rPr>
          <w:rFonts w:ascii="Arial" w:hAnsi="Arial" w:cs="Arial"/>
          <w:color w:val="000000" w:themeColor="text1"/>
        </w:rPr>
        <w:t xml:space="preserve"> se</w:t>
      </w:r>
      <w:r w:rsidRPr="00DC1EAE">
        <w:rPr>
          <w:rFonts w:ascii="Arial" w:hAnsi="Arial" w:cs="Arial"/>
          <w:color w:val="000000" w:themeColor="text1"/>
        </w:rPr>
        <w:t xml:space="preserve"> estima  llegar  en  la Vigencia  2022,  el  proceso de nacionalización es el mismo y requiere  que c</w:t>
      </w:r>
      <w:r w:rsidRPr="00DC1EAE">
        <w:rPr>
          <w:rFonts w:ascii="Arial" w:eastAsia="Times New Roman" w:hAnsi="Arial" w:cs="Arial"/>
          <w:color w:val="000000" w:themeColor="text1"/>
        </w:rPr>
        <w:t>ada aeronave deberá llegar a Colombia con una GUÍA AÉREA INDEPENDIENTE y con una FACTURA COMERCIAL INDEPENDIENTE emitida por el Contratista.</w:t>
      </w:r>
    </w:p>
    <w:p w14:paraId="219D719B" w14:textId="77777777" w:rsidR="00BE7311" w:rsidRPr="00DC1EAE" w:rsidRDefault="00BE7311" w:rsidP="001324C2">
      <w:pPr>
        <w:spacing w:after="0" w:line="240" w:lineRule="auto"/>
        <w:jc w:val="both"/>
        <w:rPr>
          <w:rFonts w:ascii="Arial" w:eastAsia="Times New Roman" w:hAnsi="Arial" w:cs="Arial"/>
          <w:color w:val="000000" w:themeColor="text1"/>
        </w:rPr>
      </w:pPr>
    </w:p>
    <w:p w14:paraId="33389A90" w14:textId="77777777" w:rsidR="002042CC" w:rsidRPr="00DC1EAE" w:rsidRDefault="002042CC" w:rsidP="001324C2">
      <w:pPr>
        <w:spacing w:after="0" w:line="240" w:lineRule="auto"/>
        <w:jc w:val="both"/>
        <w:rPr>
          <w:rFonts w:ascii="Arial" w:eastAsia="Arial" w:hAnsi="Arial" w:cs="Arial"/>
          <w:b/>
          <w:color w:val="000000" w:themeColor="text1"/>
          <w:spacing w:val="2"/>
          <w:lang w:val="es-ES_tradnl"/>
        </w:rPr>
      </w:pPr>
      <w:r w:rsidRPr="00DC1EAE">
        <w:rPr>
          <w:rFonts w:ascii="Arial" w:eastAsia="Arial" w:hAnsi="Arial" w:cs="Arial"/>
          <w:b/>
          <w:color w:val="000000" w:themeColor="text1"/>
          <w:spacing w:val="2"/>
          <w:lang w:val="es-ES_tradnl"/>
        </w:rPr>
        <w:t>5.2. PLAZO DE ENTREGA</w:t>
      </w:r>
    </w:p>
    <w:p w14:paraId="1D8E53DE" w14:textId="77777777" w:rsidR="002042CC" w:rsidRPr="00DC1EAE" w:rsidRDefault="002042CC" w:rsidP="001324C2">
      <w:pPr>
        <w:spacing w:after="0" w:line="240" w:lineRule="auto"/>
        <w:jc w:val="both"/>
        <w:rPr>
          <w:rFonts w:ascii="Arial" w:hAnsi="Arial" w:cs="Arial"/>
          <w:color w:val="000000" w:themeColor="text1"/>
        </w:rPr>
      </w:pPr>
    </w:p>
    <w:p w14:paraId="78341F0C" w14:textId="7837A713" w:rsidR="002042CC" w:rsidRPr="00DC1EAE" w:rsidRDefault="002042CC" w:rsidP="001324C2">
      <w:pPr>
        <w:spacing w:after="0" w:line="240" w:lineRule="auto"/>
        <w:jc w:val="both"/>
        <w:rPr>
          <w:rFonts w:ascii="Arial" w:hAnsi="Arial" w:cs="Arial"/>
          <w:color w:val="000000" w:themeColor="text1"/>
          <w:lang w:val="es-ES"/>
        </w:rPr>
      </w:pPr>
      <w:r w:rsidRPr="00DC1EAE">
        <w:rPr>
          <w:rFonts w:ascii="Arial" w:eastAsiaTheme="majorEastAsia" w:hAnsi="Arial" w:cs="Arial"/>
          <w:color w:val="000000" w:themeColor="text1"/>
        </w:rPr>
        <w:t>A partir del cumplimiento de los requisitos de perfeccionamiento y ejecución del Contrato hasta el 31 de marzo de 2022, así:</w:t>
      </w:r>
      <w:r w:rsidRPr="00DC1EAE">
        <w:rPr>
          <w:rFonts w:ascii="Arial" w:hAnsi="Arial" w:cs="Arial"/>
          <w:color w:val="000000" w:themeColor="text1"/>
          <w:lang w:val="es-ES"/>
        </w:rPr>
        <w:t xml:space="preserve"> </w:t>
      </w:r>
    </w:p>
    <w:p w14:paraId="0A117BA4" w14:textId="77777777" w:rsidR="00846208" w:rsidRPr="00DC1EAE" w:rsidRDefault="00846208" w:rsidP="001324C2">
      <w:pPr>
        <w:spacing w:after="0" w:line="240" w:lineRule="auto"/>
        <w:jc w:val="both"/>
        <w:rPr>
          <w:rFonts w:ascii="Arial" w:eastAsiaTheme="majorEastAsia" w:hAnsi="Arial" w:cs="Arial"/>
          <w:color w:val="000000" w:themeColor="text1"/>
        </w:rPr>
      </w:pPr>
    </w:p>
    <w:p w14:paraId="0298006E" w14:textId="301C0520" w:rsidR="002042CC" w:rsidRPr="00DC1EAE" w:rsidRDefault="002042CC" w:rsidP="001324C2">
      <w:pPr>
        <w:spacing w:after="0" w:line="240" w:lineRule="auto"/>
        <w:jc w:val="both"/>
        <w:rPr>
          <w:rFonts w:ascii="Arial" w:hAnsi="Arial" w:cs="Arial"/>
          <w:color w:val="000000" w:themeColor="text1"/>
        </w:rPr>
      </w:pPr>
      <w:r w:rsidRPr="00DC1EAE">
        <w:rPr>
          <w:rFonts w:ascii="Arial" w:eastAsiaTheme="majorEastAsia" w:hAnsi="Arial" w:cs="Arial"/>
          <w:color w:val="000000" w:themeColor="text1"/>
        </w:rPr>
        <w:t>La entrega de las aeronaves se realizará en dos momentos: previo cumplimiento del procedimiento de inspección y aceptación técnica de cada una, de acuerdo con el siguiente cronograma:</w:t>
      </w:r>
      <w:r w:rsidRPr="00DC1EAE">
        <w:rPr>
          <w:rFonts w:ascii="Arial" w:hAnsi="Arial" w:cs="Arial"/>
          <w:color w:val="000000" w:themeColor="text1"/>
        </w:rPr>
        <w:t xml:space="preserve"> </w:t>
      </w:r>
    </w:p>
    <w:p w14:paraId="3DFD70D8" w14:textId="77777777" w:rsidR="00BE7311" w:rsidRPr="00DC1EAE" w:rsidRDefault="00BE7311" w:rsidP="001324C2">
      <w:pPr>
        <w:spacing w:after="0" w:line="240" w:lineRule="auto"/>
        <w:jc w:val="both"/>
        <w:rPr>
          <w:rFonts w:ascii="Arial" w:eastAsiaTheme="majorEastAsia" w:hAnsi="Arial" w:cs="Arial"/>
          <w:color w:val="000000" w:themeColor="text1"/>
        </w:rPr>
      </w:pPr>
    </w:p>
    <w:p w14:paraId="1C553330" w14:textId="77777777" w:rsidR="002042CC" w:rsidRPr="00DC1EAE" w:rsidRDefault="002042CC" w:rsidP="001324C2">
      <w:pPr>
        <w:pStyle w:val="Prrafodelista"/>
        <w:numPr>
          <w:ilvl w:val="0"/>
          <w:numId w:val="10"/>
        </w:numPr>
        <w:spacing w:after="0" w:line="240" w:lineRule="auto"/>
        <w:contextualSpacing w:val="0"/>
        <w:jc w:val="both"/>
        <w:rPr>
          <w:rFonts w:ascii="Arial" w:eastAsiaTheme="majorEastAsia" w:hAnsi="Arial" w:cs="Arial"/>
          <w:color w:val="000000" w:themeColor="text1"/>
        </w:rPr>
      </w:pPr>
      <w:r w:rsidRPr="00DC1EAE">
        <w:rPr>
          <w:rFonts w:ascii="Arial" w:eastAsiaTheme="majorEastAsia" w:hAnsi="Arial" w:cs="Arial"/>
          <w:color w:val="000000" w:themeColor="text1"/>
        </w:rPr>
        <w:t>Dos aeronaves deberán ser entregadas en Wichita Kansas a más tardar el 31 de marzo de 2021.</w:t>
      </w:r>
      <w:r w:rsidRPr="00DC1EAE">
        <w:rPr>
          <w:rFonts w:ascii="Arial" w:hAnsi="Arial" w:cs="Arial"/>
          <w:color w:val="000000" w:themeColor="text1"/>
          <w:lang w:val="es-ES"/>
        </w:rPr>
        <w:t xml:space="preserve"> </w:t>
      </w:r>
    </w:p>
    <w:p w14:paraId="0B9966E6" w14:textId="7D6E0C9B" w:rsidR="002042CC" w:rsidRPr="00DC1EAE" w:rsidRDefault="00846208" w:rsidP="001324C2">
      <w:pPr>
        <w:pStyle w:val="Prrafodelista"/>
        <w:numPr>
          <w:ilvl w:val="0"/>
          <w:numId w:val="10"/>
        </w:numPr>
        <w:spacing w:after="0" w:line="240" w:lineRule="auto"/>
        <w:contextualSpacing w:val="0"/>
        <w:jc w:val="both"/>
        <w:rPr>
          <w:rFonts w:ascii="Arial" w:eastAsiaTheme="majorEastAsia" w:hAnsi="Arial" w:cs="Arial"/>
          <w:color w:val="000000" w:themeColor="text1"/>
        </w:rPr>
      </w:pPr>
      <w:r w:rsidRPr="00DC1EAE">
        <w:rPr>
          <w:rFonts w:ascii="Arial" w:eastAsiaTheme="majorEastAsia" w:hAnsi="Arial" w:cs="Arial"/>
          <w:color w:val="000000" w:themeColor="text1"/>
        </w:rPr>
        <w:t>Una aeronave o sea l</w:t>
      </w:r>
      <w:r w:rsidR="002042CC" w:rsidRPr="00DC1EAE">
        <w:rPr>
          <w:rFonts w:ascii="Arial" w:eastAsiaTheme="majorEastAsia" w:hAnsi="Arial" w:cs="Arial"/>
          <w:color w:val="000000" w:themeColor="text1"/>
        </w:rPr>
        <w:t>a tercera aeronave</w:t>
      </w:r>
      <w:r w:rsidRPr="00DC1EAE">
        <w:rPr>
          <w:rFonts w:ascii="Arial" w:eastAsiaTheme="majorEastAsia" w:hAnsi="Arial" w:cs="Arial"/>
          <w:color w:val="000000" w:themeColor="text1"/>
        </w:rPr>
        <w:t>,</w:t>
      </w:r>
      <w:r w:rsidR="002042CC" w:rsidRPr="00DC1EAE">
        <w:rPr>
          <w:rFonts w:ascii="Arial" w:eastAsiaTheme="majorEastAsia" w:hAnsi="Arial" w:cs="Arial"/>
          <w:color w:val="000000" w:themeColor="text1"/>
        </w:rPr>
        <w:t xml:space="preserve"> deberá ser entregada en Wichita Kansas a más tardar el 31 de marzo de 2022.</w:t>
      </w:r>
      <w:r w:rsidR="002042CC" w:rsidRPr="00DC1EAE">
        <w:rPr>
          <w:rFonts w:ascii="Arial" w:hAnsi="Arial" w:cs="Arial"/>
          <w:color w:val="000000" w:themeColor="text1"/>
          <w:lang w:val="es-ES"/>
        </w:rPr>
        <w:t xml:space="preserve"> </w:t>
      </w:r>
    </w:p>
    <w:p w14:paraId="170D415A" w14:textId="77777777" w:rsidR="002042CC" w:rsidRPr="00DC1EAE" w:rsidRDefault="002042CC" w:rsidP="001324C2">
      <w:pPr>
        <w:spacing w:after="0" w:line="240" w:lineRule="auto"/>
        <w:ind w:left="720"/>
        <w:jc w:val="both"/>
        <w:rPr>
          <w:rFonts w:ascii="Arial" w:hAnsi="Arial" w:cs="Arial"/>
          <w:color w:val="000000" w:themeColor="text1"/>
        </w:rPr>
      </w:pPr>
    </w:p>
    <w:p w14:paraId="7290CB38" w14:textId="77777777" w:rsidR="002042CC" w:rsidRPr="00DC1EAE" w:rsidRDefault="002042CC" w:rsidP="001324C2">
      <w:pPr>
        <w:spacing w:after="0" w:line="240" w:lineRule="auto"/>
        <w:jc w:val="both"/>
        <w:rPr>
          <w:rFonts w:ascii="Arial" w:hAnsi="Arial" w:cs="Arial"/>
          <w:color w:val="000000" w:themeColor="text1"/>
        </w:rPr>
      </w:pPr>
      <w:r w:rsidRPr="00DC1EAE">
        <w:rPr>
          <w:rFonts w:ascii="Arial" w:hAnsi="Arial" w:cs="Arial"/>
          <w:b/>
          <w:bCs/>
          <w:color w:val="000000" w:themeColor="text1"/>
          <w:lang w:val="es-ES"/>
        </w:rPr>
        <w:t>PARÁGRAFO SEXTO:</w:t>
      </w:r>
      <w:r w:rsidRPr="00DC1EAE">
        <w:rPr>
          <w:rFonts w:ascii="Arial" w:hAnsi="Arial" w:cs="Arial"/>
          <w:color w:val="000000" w:themeColor="text1"/>
          <w:lang w:val="es-ES"/>
        </w:rPr>
        <w:t xml:space="preserve"> </w:t>
      </w:r>
      <w:r w:rsidRPr="00DC1EAE">
        <w:rPr>
          <w:rFonts w:ascii="Arial" w:hAnsi="Arial" w:cs="Arial"/>
          <w:color w:val="000000" w:themeColor="text1"/>
        </w:rPr>
        <w:t>La</w:t>
      </w:r>
      <w:r w:rsidRPr="00DC1EAE">
        <w:rPr>
          <w:rFonts w:ascii="Arial" w:hAnsi="Arial" w:cs="Arial"/>
          <w:color w:val="000000" w:themeColor="text1"/>
          <w:lang w:val="es-ES"/>
        </w:rPr>
        <w:t xml:space="preserve"> entrega y suscripción del Acta de recibo a satisfacción de cada aeronave, se realizará previo cumplimiento del procedimiento de inspección y aceptación técnica de conformidad con lo establecido en el Anexo técnico del contrato, Acta que deberá ser suscrita por las partes y el supervisor del contrato como requisito previo para el giro de los recursos establecidos en la Cláusula Tercera.</w:t>
      </w:r>
      <w:r w:rsidRPr="00DC1EAE">
        <w:rPr>
          <w:rFonts w:ascii="Arial" w:hAnsi="Arial" w:cs="Arial"/>
          <w:color w:val="000000" w:themeColor="text1"/>
        </w:rPr>
        <w:t xml:space="preserve"> </w:t>
      </w:r>
      <w:r w:rsidRPr="00DC1EAE">
        <w:rPr>
          <w:rFonts w:ascii="Arial" w:hAnsi="Arial" w:cs="Arial"/>
          <w:i/>
          <w:iCs/>
          <w:color w:val="000000" w:themeColor="text1"/>
          <w:lang w:val="es-ES"/>
        </w:rPr>
        <w:t>Forma de pago y apropiación presupuestal del presente contrato</w:t>
      </w:r>
      <w:r w:rsidRPr="00DC1EAE">
        <w:rPr>
          <w:rFonts w:ascii="Arial" w:hAnsi="Arial" w:cs="Arial"/>
          <w:color w:val="000000" w:themeColor="text1"/>
          <w:lang w:val="es-ES"/>
        </w:rPr>
        <w:t xml:space="preserve">.  Una vez se efectúe el pago total de la aeronave, el </w:t>
      </w:r>
      <w:r w:rsidRPr="00DC1EAE">
        <w:rPr>
          <w:rFonts w:ascii="Arial" w:hAnsi="Arial" w:cs="Arial"/>
          <w:color w:val="000000" w:themeColor="text1"/>
          <w:lang w:val="es-ES"/>
        </w:rPr>
        <w:lastRenderedPageBreak/>
        <w:t xml:space="preserve">Contratista formalizará la entrega del título de propiedad del bien, para proceder a la salida de Wichita - Kansas hasta el Comando Aéreo de Transporte Militar - CATAM ubicado en la ciudad de Bogotá DC. </w:t>
      </w:r>
      <w:r w:rsidRPr="00DC1EAE">
        <w:rPr>
          <w:rFonts w:ascii="Arial" w:hAnsi="Arial" w:cs="Arial"/>
          <w:color w:val="000000" w:themeColor="text1"/>
        </w:rPr>
        <w:t>No se aplicará ninguna multa o sanción pecuniaria si la entrega se retrasa por razones atribuibles a la FAC.</w:t>
      </w:r>
    </w:p>
    <w:p w14:paraId="37D12605" w14:textId="77777777" w:rsidR="002042CC" w:rsidRPr="00DC1EAE" w:rsidRDefault="002042CC" w:rsidP="001324C2">
      <w:pPr>
        <w:spacing w:after="0" w:line="240" w:lineRule="auto"/>
        <w:contextualSpacing/>
        <w:jc w:val="both"/>
        <w:rPr>
          <w:rFonts w:ascii="Arial" w:eastAsia="Arial" w:hAnsi="Arial" w:cs="Arial"/>
          <w:b/>
          <w:color w:val="000000" w:themeColor="text1"/>
          <w:spacing w:val="-1"/>
        </w:rPr>
      </w:pPr>
    </w:p>
    <w:p w14:paraId="6DAC5F43" w14:textId="77777777" w:rsidR="002042CC" w:rsidRPr="00DC1EAE" w:rsidRDefault="002042CC" w:rsidP="001324C2">
      <w:pPr>
        <w:shd w:val="clear" w:color="auto" w:fill="BFBFBF"/>
        <w:spacing w:after="0" w:line="240" w:lineRule="auto"/>
        <w:jc w:val="both"/>
        <w:rPr>
          <w:rFonts w:ascii="Arial" w:eastAsia="Arial" w:hAnsi="Arial" w:cs="Arial"/>
          <w:color w:val="000000" w:themeColor="text1"/>
          <w:lang w:val="es-ES_tradnl"/>
        </w:rPr>
      </w:pPr>
      <w:r w:rsidRPr="00DC1EAE">
        <w:rPr>
          <w:rFonts w:ascii="Arial" w:eastAsia="Arial" w:hAnsi="Arial" w:cs="Arial"/>
          <w:b/>
          <w:color w:val="000000" w:themeColor="text1"/>
          <w:position w:val="-1"/>
          <w:lang w:val="es-ES_tradnl"/>
        </w:rPr>
        <w:t>Cláusula</w:t>
      </w:r>
      <w:r w:rsidRPr="00DC1EAE">
        <w:rPr>
          <w:rFonts w:ascii="Arial" w:eastAsia="Arial" w:hAnsi="Arial" w:cs="Arial"/>
          <w:b/>
          <w:color w:val="000000" w:themeColor="text1"/>
          <w:spacing w:val="-7"/>
          <w:position w:val="-1"/>
          <w:lang w:val="es-ES_tradnl"/>
        </w:rPr>
        <w:t xml:space="preserve"> 6</w:t>
      </w:r>
      <w:r w:rsidRPr="00DC1EAE">
        <w:rPr>
          <w:rFonts w:ascii="Arial" w:eastAsia="Arial" w:hAnsi="Arial" w:cs="Arial"/>
          <w:b/>
          <w:color w:val="000000" w:themeColor="text1"/>
          <w:spacing w:val="-3"/>
          <w:position w:val="-1"/>
          <w:lang w:val="es-ES_tradnl"/>
        </w:rPr>
        <w:t xml:space="preserve"> </w:t>
      </w:r>
      <w:r w:rsidRPr="00DC1EAE">
        <w:rPr>
          <w:rFonts w:ascii="Arial" w:eastAsia="Arial" w:hAnsi="Arial" w:cs="Arial"/>
          <w:b/>
          <w:color w:val="000000" w:themeColor="text1"/>
          <w:position w:val="-1"/>
          <w:lang w:val="es-ES_tradnl"/>
        </w:rPr>
        <w:t xml:space="preserve">- </w:t>
      </w:r>
      <w:r w:rsidRPr="00DC1EAE">
        <w:rPr>
          <w:rFonts w:ascii="Arial" w:eastAsia="Arial" w:hAnsi="Arial" w:cs="Arial"/>
          <w:b/>
          <w:color w:val="000000" w:themeColor="text1"/>
          <w:spacing w:val="1"/>
          <w:position w:val="-1"/>
          <w:lang w:val="es-ES_tradnl"/>
        </w:rPr>
        <w:t>O</w:t>
      </w:r>
      <w:r w:rsidRPr="00DC1EAE">
        <w:rPr>
          <w:rFonts w:ascii="Arial" w:eastAsia="Arial" w:hAnsi="Arial" w:cs="Arial"/>
          <w:b/>
          <w:color w:val="000000" w:themeColor="text1"/>
          <w:position w:val="-1"/>
          <w:lang w:val="es-ES_tradnl"/>
        </w:rPr>
        <w:t>blig</w:t>
      </w:r>
      <w:r w:rsidRPr="00DC1EAE">
        <w:rPr>
          <w:rFonts w:ascii="Arial" w:eastAsia="Arial" w:hAnsi="Arial" w:cs="Arial"/>
          <w:b/>
          <w:color w:val="000000" w:themeColor="text1"/>
          <w:spacing w:val="2"/>
          <w:position w:val="-1"/>
          <w:lang w:val="es-ES_tradnl"/>
        </w:rPr>
        <w:t>a</w:t>
      </w:r>
      <w:r w:rsidRPr="00DC1EAE">
        <w:rPr>
          <w:rFonts w:ascii="Arial" w:eastAsia="Arial" w:hAnsi="Arial" w:cs="Arial"/>
          <w:b/>
          <w:color w:val="000000" w:themeColor="text1"/>
          <w:position w:val="-1"/>
          <w:lang w:val="es-ES_tradnl"/>
        </w:rPr>
        <w:t>cio</w:t>
      </w:r>
      <w:r w:rsidRPr="00DC1EAE">
        <w:rPr>
          <w:rFonts w:ascii="Arial" w:eastAsia="Arial" w:hAnsi="Arial" w:cs="Arial"/>
          <w:b/>
          <w:color w:val="000000" w:themeColor="text1"/>
          <w:spacing w:val="1"/>
          <w:position w:val="-1"/>
          <w:lang w:val="es-ES_tradnl"/>
        </w:rPr>
        <w:t>n</w:t>
      </w:r>
      <w:r w:rsidRPr="00DC1EAE">
        <w:rPr>
          <w:rFonts w:ascii="Arial" w:eastAsia="Arial" w:hAnsi="Arial" w:cs="Arial"/>
          <w:b/>
          <w:color w:val="000000" w:themeColor="text1"/>
          <w:position w:val="-1"/>
          <w:lang w:val="es-ES_tradnl"/>
        </w:rPr>
        <w:t>es</w:t>
      </w:r>
      <w:r w:rsidRPr="00DC1EAE">
        <w:rPr>
          <w:rFonts w:ascii="Arial" w:eastAsia="Arial" w:hAnsi="Arial" w:cs="Arial"/>
          <w:b/>
          <w:color w:val="000000" w:themeColor="text1"/>
          <w:spacing w:val="-10"/>
          <w:position w:val="-1"/>
          <w:lang w:val="es-ES_tradnl"/>
        </w:rPr>
        <w:t xml:space="preserve"> </w:t>
      </w:r>
      <w:r w:rsidRPr="00DC1EAE">
        <w:rPr>
          <w:rFonts w:ascii="Arial" w:eastAsia="Arial" w:hAnsi="Arial" w:cs="Arial"/>
          <w:b/>
          <w:color w:val="000000" w:themeColor="text1"/>
          <w:position w:val="-1"/>
          <w:lang w:val="es-ES_tradnl"/>
        </w:rPr>
        <w:t>pa</w:t>
      </w:r>
      <w:r w:rsidRPr="00DC1EAE">
        <w:rPr>
          <w:rFonts w:ascii="Arial" w:eastAsia="Arial" w:hAnsi="Arial" w:cs="Arial"/>
          <w:b/>
          <w:color w:val="000000" w:themeColor="text1"/>
          <w:spacing w:val="-1"/>
          <w:position w:val="-1"/>
          <w:lang w:val="es-ES_tradnl"/>
        </w:rPr>
        <w:t>r</w:t>
      </w:r>
      <w:r w:rsidRPr="00DC1EAE">
        <w:rPr>
          <w:rFonts w:ascii="Arial" w:eastAsia="Arial" w:hAnsi="Arial" w:cs="Arial"/>
          <w:b/>
          <w:color w:val="000000" w:themeColor="text1"/>
          <w:spacing w:val="1"/>
          <w:position w:val="-1"/>
          <w:lang w:val="es-ES_tradnl"/>
        </w:rPr>
        <w:t>t</w:t>
      </w:r>
      <w:r w:rsidRPr="00DC1EAE">
        <w:rPr>
          <w:rFonts w:ascii="Arial" w:eastAsia="Arial" w:hAnsi="Arial" w:cs="Arial"/>
          <w:b/>
          <w:color w:val="000000" w:themeColor="text1"/>
          <w:position w:val="-1"/>
          <w:lang w:val="es-ES_tradnl"/>
        </w:rPr>
        <w:t>icu</w:t>
      </w:r>
      <w:r w:rsidRPr="00DC1EAE">
        <w:rPr>
          <w:rFonts w:ascii="Arial" w:eastAsia="Arial" w:hAnsi="Arial" w:cs="Arial"/>
          <w:b/>
          <w:color w:val="000000" w:themeColor="text1"/>
          <w:spacing w:val="2"/>
          <w:position w:val="-1"/>
          <w:lang w:val="es-ES_tradnl"/>
        </w:rPr>
        <w:t>l</w:t>
      </w:r>
      <w:r w:rsidRPr="00DC1EAE">
        <w:rPr>
          <w:rFonts w:ascii="Arial" w:eastAsia="Arial" w:hAnsi="Arial" w:cs="Arial"/>
          <w:b/>
          <w:color w:val="000000" w:themeColor="text1"/>
          <w:position w:val="-1"/>
          <w:lang w:val="es-ES_tradnl"/>
        </w:rPr>
        <w:t>a</w:t>
      </w:r>
      <w:r w:rsidRPr="00DC1EAE">
        <w:rPr>
          <w:rFonts w:ascii="Arial" w:eastAsia="Arial" w:hAnsi="Arial" w:cs="Arial"/>
          <w:b/>
          <w:color w:val="000000" w:themeColor="text1"/>
          <w:spacing w:val="-1"/>
          <w:position w:val="-1"/>
          <w:lang w:val="es-ES_tradnl"/>
        </w:rPr>
        <w:t>r</w:t>
      </w:r>
      <w:r w:rsidRPr="00DC1EAE">
        <w:rPr>
          <w:rFonts w:ascii="Arial" w:eastAsia="Arial" w:hAnsi="Arial" w:cs="Arial"/>
          <w:b/>
          <w:color w:val="000000" w:themeColor="text1"/>
          <w:spacing w:val="2"/>
          <w:position w:val="-1"/>
          <w:lang w:val="es-ES_tradnl"/>
        </w:rPr>
        <w:t>e</w:t>
      </w:r>
      <w:r w:rsidRPr="00DC1EAE">
        <w:rPr>
          <w:rFonts w:ascii="Arial" w:eastAsia="Arial" w:hAnsi="Arial" w:cs="Arial"/>
          <w:b/>
          <w:color w:val="000000" w:themeColor="text1"/>
          <w:position w:val="-1"/>
          <w:lang w:val="es-ES_tradnl"/>
        </w:rPr>
        <w:t>s</w:t>
      </w:r>
      <w:r w:rsidRPr="00DC1EAE">
        <w:rPr>
          <w:rFonts w:ascii="Arial" w:eastAsia="Arial" w:hAnsi="Arial" w:cs="Arial"/>
          <w:b/>
          <w:color w:val="000000" w:themeColor="text1"/>
          <w:spacing w:val="-12"/>
          <w:position w:val="-1"/>
          <w:lang w:val="es-ES_tradnl"/>
        </w:rPr>
        <w:t xml:space="preserve"> </w:t>
      </w:r>
      <w:r w:rsidRPr="00DC1EAE">
        <w:rPr>
          <w:rFonts w:ascii="Arial" w:eastAsia="Arial" w:hAnsi="Arial" w:cs="Arial"/>
          <w:b/>
          <w:color w:val="000000" w:themeColor="text1"/>
          <w:position w:val="-1"/>
          <w:lang w:val="es-ES_tradnl"/>
        </w:rPr>
        <w:t>del</w:t>
      </w:r>
      <w:r w:rsidRPr="00DC1EAE">
        <w:rPr>
          <w:rFonts w:ascii="Arial" w:eastAsia="Arial" w:hAnsi="Arial" w:cs="Arial"/>
          <w:b/>
          <w:color w:val="000000" w:themeColor="text1"/>
          <w:spacing w:val="-2"/>
          <w:position w:val="-1"/>
          <w:lang w:val="es-ES_tradnl"/>
        </w:rPr>
        <w:t xml:space="preserve"> </w:t>
      </w:r>
      <w:r w:rsidRPr="00DC1EAE">
        <w:rPr>
          <w:rFonts w:ascii="Arial" w:eastAsia="Arial" w:hAnsi="Arial" w:cs="Arial"/>
          <w:b/>
          <w:color w:val="000000" w:themeColor="text1"/>
          <w:position w:val="-1"/>
          <w:lang w:val="es-ES_tradnl"/>
        </w:rPr>
        <w:t>C</w:t>
      </w:r>
      <w:r w:rsidRPr="00DC1EAE">
        <w:rPr>
          <w:rFonts w:ascii="Arial" w:eastAsia="Arial" w:hAnsi="Arial" w:cs="Arial"/>
          <w:b/>
          <w:color w:val="000000" w:themeColor="text1"/>
          <w:spacing w:val="1"/>
          <w:position w:val="-1"/>
          <w:lang w:val="es-ES_tradnl"/>
        </w:rPr>
        <w:t>o</w:t>
      </w:r>
      <w:r w:rsidRPr="00DC1EAE">
        <w:rPr>
          <w:rFonts w:ascii="Arial" w:eastAsia="Arial" w:hAnsi="Arial" w:cs="Arial"/>
          <w:b/>
          <w:color w:val="000000" w:themeColor="text1"/>
          <w:position w:val="-1"/>
          <w:lang w:val="es-ES_tradnl"/>
        </w:rPr>
        <w:t>n</w:t>
      </w:r>
      <w:r w:rsidRPr="00DC1EAE">
        <w:rPr>
          <w:rFonts w:ascii="Arial" w:eastAsia="Arial" w:hAnsi="Arial" w:cs="Arial"/>
          <w:b/>
          <w:color w:val="000000" w:themeColor="text1"/>
          <w:spacing w:val="1"/>
          <w:position w:val="-1"/>
          <w:lang w:val="es-ES_tradnl"/>
        </w:rPr>
        <w:t>t</w:t>
      </w:r>
      <w:r w:rsidRPr="00DC1EAE">
        <w:rPr>
          <w:rFonts w:ascii="Arial" w:eastAsia="Arial" w:hAnsi="Arial" w:cs="Arial"/>
          <w:b/>
          <w:color w:val="000000" w:themeColor="text1"/>
          <w:spacing w:val="-1"/>
          <w:position w:val="-1"/>
          <w:lang w:val="es-ES_tradnl"/>
        </w:rPr>
        <w:t>r</w:t>
      </w:r>
      <w:r w:rsidRPr="00DC1EAE">
        <w:rPr>
          <w:rFonts w:ascii="Arial" w:eastAsia="Arial" w:hAnsi="Arial" w:cs="Arial"/>
          <w:b/>
          <w:color w:val="000000" w:themeColor="text1"/>
          <w:position w:val="-1"/>
          <w:lang w:val="es-ES_tradnl"/>
        </w:rPr>
        <w:t>at</w:t>
      </w:r>
      <w:r w:rsidRPr="00DC1EAE">
        <w:rPr>
          <w:rFonts w:ascii="Arial" w:eastAsia="Arial" w:hAnsi="Arial" w:cs="Arial"/>
          <w:b/>
          <w:color w:val="000000" w:themeColor="text1"/>
          <w:spacing w:val="3"/>
          <w:position w:val="-1"/>
          <w:lang w:val="es-ES_tradnl"/>
        </w:rPr>
        <w:t>i</w:t>
      </w:r>
      <w:r w:rsidRPr="00DC1EAE">
        <w:rPr>
          <w:rFonts w:ascii="Arial" w:eastAsia="Arial" w:hAnsi="Arial" w:cs="Arial"/>
          <w:b/>
          <w:color w:val="000000" w:themeColor="text1"/>
          <w:position w:val="-1"/>
          <w:lang w:val="es-ES_tradnl"/>
        </w:rPr>
        <w:t>st</w:t>
      </w:r>
      <w:r w:rsidRPr="00DC1EAE">
        <w:rPr>
          <w:rFonts w:ascii="Arial" w:eastAsia="Arial" w:hAnsi="Arial" w:cs="Arial"/>
          <w:b/>
          <w:color w:val="000000" w:themeColor="text1"/>
          <w:spacing w:val="2"/>
          <w:position w:val="-1"/>
          <w:lang w:val="es-ES_tradnl"/>
        </w:rPr>
        <w:t>a</w:t>
      </w:r>
    </w:p>
    <w:p w14:paraId="08CF7831" w14:textId="2139753F" w:rsidR="002042CC" w:rsidRPr="00DC1EAE" w:rsidRDefault="002042CC" w:rsidP="001324C2">
      <w:pPr>
        <w:spacing w:after="0" w:line="240" w:lineRule="auto"/>
        <w:rPr>
          <w:rFonts w:ascii="Arial" w:eastAsia="Times New Roman" w:hAnsi="Arial" w:cs="Arial"/>
          <w:color w:val="000000" w:themeColor="text1"/>
        </w:rPr>
      </w:pPr>
    </w:p>
    <w:p w14:paraId="12D3F3E2" w14:textId="77777777" w:rsidR="008E3D69" w:rsidRPr="00DC1EAE" w:rsidRDefault="008E3D69" w:rsidP="001324C2">
      <w:pPr>
        <w:spacing w:after="0" w:line="240" w:lineRule="auto"/>
        <w:jc w:val="both"/>
        <w:rPr>
          <w:rFonts w:ascii="Arial" w:hAnsi="Arial" w:cs="Arial"/>
          <w:color w:val="000000" w:themeColor="text1"/>
          <w:lang w:val="es-ES_tradnl"/>
        </w:rPr>
      </w:pPr>
      <w:r w:rsidRPr="00DC1EAE">
        <w:rPr>
          <w:rFonts w:ascii="Arial" w:hAnsi="Arial" w:cs="Arial"/>
          <w:color w:val="000000" w:themeColor="text1"/>
          <w:lang w:val="es-ES_tradnl"/>
        </w:rPr>
        <w:t>Las siguientes son las obligaciones del Contratista derivada del presente contrato:</w:t>
      </w:r>
    </w:p>
    <w:p w14:paraId="683FD37B" w14:textId="77777777" w:rsidR="008E3D69" w:rsidRPr="00DC1EAE" w:rsidRDefault="008E3D69" w:rsidP="001324C2">
      <w:pPr>
        <w:spacing w:after="0" w:line="240" w:lineRule="auto"/>
        <w:jc w:val="both"/>
        <w:rPr>
          <w:rFonts w:ascii="Arial" w:hAnsi="Arial" w:cs="Arial"/>
          <w:color w:val="000000" w:themeColor="text1"/>
          <w:lang w:val="es-ES_tradnl"/>
        </w:rPr>
      </w:pPr>
    </w:p>
    <w:p w14:paraId="226C50F8" w14:textId="77777777" w:rsidR="008E3D69" w:rsidRPr="00DC1EAE" w:rsidRDefault="008E3D69" w:rsidP="001324C2">
      <w:pPr>
        <w:pStyle w:val="Prrafodelista"/>
        <w:widowControl w:val="0"/>
        <w:numPr>
          <w:ilvl w:val="0"/>
          <w:numId w:val="11"/>
        </w:numPr>
        <w:spacing w:after="0" w:line="240" w:lineRule="auto"/>
        <w:jc w:val="both"/>
        <w:rPr>
          <w:rFonts w:ascii="Arial" w:eastAsia="Arial" w:hAnsi="Arial" w:cs="Arial"/>
          <w:vanish/>
          <w:color w:val="000000" w:themeColor="text1"/>
          <w:lang w:val="es-ES_tradnl"/>
        </w:rPr>
      </w:pPr>
    </w:p>
    <w:p w14:paraId="159558C2" w14:textId="77777777" w:rsidR="008E3D69" w:rsidRPr="00DC1EAE" w:rsidRDefault="008E3D69" w:rsidP="001324C2">
      <w:pPr>
        <w:pStyle w:val="Prrafodelista"/>
        <w:widowControl w:val="0"/>
        <w:numPr>
          <w:ilvl w:val="0"/>
          <w:numId w:val="11"/>
        </w:numPr>
        <w:spacing w:after="0" w:line="240" w:lineRule="auto"/>
        <w:jc w:val="both"/>
        <w:rPr>
          <w:rFonts w:ascii="Arial" w:eastAsia="Arial" w:hAnsi="Arial" w:cs="Arial"/>
          <w:vanish/>
          <w:color w:val="000000" w:themeColor="text1"/>
          <w:lang w:val="es-ES_tradnl"/>
        </w:rPr>
      </w:pPr>
    </w:p>
    <w:p w14:paraId="0CA75F58" w14:textId="77777777" w:rsidR="008E3D69" w:rsidRPr="00DC1EAE" w:rsidRDefault="008E3D69" w:rsidP="001324C2">
      <w:pPr>
        <w:pStyle w:val="Prrafodelista"/>
        <w:widowControl w:val="0"/>
        <w:numPr>
          <w:ilvl w:val="0"/>
          <w:numId w:val="11"/>
        </w:numPr>
        <w:spacing w:after="0" w:line="240" w:lineRule="auto"/>
        <w:jc w:val="both"/>
        <w:rPr>
          <w:rFonts w:ascii="Arial" w:eastAsia="Arial" w:hAnsi="Arial" w:cs="Arial"/>
          <w:vanish/>
          <w:color w:val="000000" w:themeColor="text1"/>
          <w:lang w:val="es-ES_tradnl"/>
        </w:rPr>
      </w:pPr>
    </w:p>
    <w:p w14:paraId="2F70164F" w14:textId="77777777" w:rsidR="008E3D69" w:rsidRPr="00DC1EAE" w:rsidRDefault="008E3D69" w:rsidP="001324C2">
      <w:pPr>
        <w:pStyle w:val="Prrafodelista"/>
        <w:widowControl w:val="0"/>
        <w:numPr>
          <w:ilvl w:val="0"/>
          <w:numId w:val="11"/>
        </w:numPr>
        <w:spacing w:after="0" w:line="240" w:lineRule="auto"/>
        <w:jc w:val="both"/>
        <w:rPr>
          <w:rFonts w:ascii="Arial" w:eastAsia="Arial" w:hAnsi="Arial" w:cs="Arial"/>
          <w:vanish/>
          <w:color w:val="000000" w:themeColor="text1"/>
          <w:lang w:val="es-ES_tradnl"/>
        </w:rPr>
      </w:pPr>
    </w:p>
    <w:p w14:paraId="0325DC17" w14:textId="77777777" w:rsidR="008E3D69" w:rsidRPr="00DC1EAE" w:rsidRDefault="008E3D69" w:rsidP="001324C2">
      <w:pPr>
        <w:pStyle w:val="Prrafodelista"/>
        <w:widowControl w:val="0"/>
        <w:numPr>
          <w:ilvl w:val="0"/>
          <w:numId w:val="11"/>
        </w:numPr>
        <w:spacing w:after="0" w:line="240" w:lineRule="auto"/>
        <w:jc w:val="both"/>
        <w:rPr>
          <w:rFonts w:ascii="Arial" w:eastAsia="Arial" w:hAnsi="Arial" w:cs="Arial"/>
          <w:vanish/>
          <w:color w:val="000000" w:themeColor="text1"/>
          <w:lang w:val="es-ES_tradnl"/>
        </w:rPr>
      </w:pPr>
    </w:p>
    <w:p w14:paraId="64777805" w14:textId="77777777" w:rsidR="008E3D69" w:rsidRPr="00DC1EAE" w:rsidRDefault="008E3D69" w:rsidP="001324C2">
      <w:pPr>
        <w:pStyle w:val="Prrafodelista"/>
        <w:widowControl w:val="0"/>
        <w:numPr>
          <w:ilvl w:val="0"/>
          <w:numId w:val="11"/>
        </w:numPr>
        <w:spacing w:after="0" w:line="240" w:lineRule="auto"/>
        <w:jc w:val="both"/>
        <w:rPr>
          <w:rFonts w:ascii="Arial" w:eastAsia="Arial" w:hAnsi="Arial" w:cs="Arial"/>
          <w:vanish/>
          <w:color w:val="000000" w:themeColor="text1"/>
          <w:lang w:val="es-ES_tradnl"/>
        </w:rPr>
      </w:pPr>
    </w:p>
    <w:p w14:paraId="0292BC84" w14:textId="7C2F0732" w:rsidR="008E3D69" w:rsidRPr="00DC1EAE" w:rsidRDefault="008E3D69" w:rsidP="001324C2">
      <w:pPr>
        <w:pStyle w:val="Prrafodelista"/>
        <w:widowControl w:val="0"/>
        <w:numPr>
          <w:ilvl w:val="1"/>
          <w:numId w:val="11"/>
        </w:numPr>
        <w:spacing w:after="0" w:line="240" w:lineRule="auto"/>
        <w:ind w:left="709"/>
        <w:jc w:val="both"/>
        <w:rPr>
          <w:rFonts w:ascii="Arial" w:eastAsia="Arial" w:hAnsi="Arial" w:cs="Arial"/>
          <w:color w:val="000000" w:themeColor="text1"/>
        </w:rPr>
      </w:pPr>
      <w:r w:rsidRPr="00DC1EAE">
        <w:rPr>
          <w:rFonts w:ascii="Arial" w:eastAsia="Arial" w:hAnsi="Arial" w:cs="Arial"/>
          <w:color w:val="000000" w:themeColor="text1"/>
          <w:lang w:val="es-ES_tradnl"/>
        </w:rPr>
        <w:t>De</w:t>
      </w:r>
      <w:r w:rsidRPr="00DC1EAE">
        <w:rPr>
          <w:rFonts w:ascii="Arial" w:eastAsia="Arial" w:hAnsi="Arial" w:cs="Arial"/>
          <w:color w:val="000000" w:themeColor="text1"/>
          <w:spacing w:val="1"/>
          <w:lang w:val="es-ES_tradnl"/>
        </w:rPr>
        <w:t>s</w:t>
      </w:r>
      <w:r w:rsidRPr="00DC1EAE">
        <w:rPr>
          <w:rFonts w:ascii="Arial" w:eastAsia="Arial" w:hAnsi="Arial" w:cs="Arial"/>
          <w:color w:val="000000" w:themeColor="text1"/>
          <w:lang w:val="es-ES_tradnl"/>
        </w:rPr>
        <w:t>ar</w:t>
      </w:r>
      <w:r w:rsidRPr="00DC1EAE">
        <w:rPr>
          <w:rFonts w:ascii="Arial" w:eastAsia="Arial" w:hAnsi="Arial" w:cs="Arial"/>
          <w:color w:val="000000" w:themeColor="text1"/>
          <w:spacing w:val="1"/>
          <w:lang w:val="es-ES_tradnl"/>
        </w:rPr>
        <w:t>r</w:t>
      </w:r>
      <w:r w:rsidRPr="00DC1EAE">
        <w:rPr>
          <w:rFonts w:ascii="Arial" w:eastAsia="Arial" w:hAnsi="Arial" w:cs="Arial"/>
          <w:color w:val="000000" w:themeColor="text1"/>
          <w:lang w:val="es-ES_tradnl"/>
        </w:rPr>
        <w:t>o</w:t>
      </w:r>
      <w:r w:rsidRPr="00DC1EAE">
        <w:rPr>
          <w:rFonts w:ascii="Arial" w:eastAsia="Arial" w:hAnsi="Arial" w:cs="Arial"/>
          <w:color w:val="000000" w:themeColor="text1"/>
          <w:spacing w:val="-1"/>
          <w:lang w:val="es-ES_tradnl"/>
        </w:rPr>
        <w:t>l</w:t>
      </w:r>
      <w:r w:rsidRPr="00DC1EAE">
        <w:rPr>
          <w:rFonts w:ascii="Arial" w:eastAsia="Arial" w:hAnsi="Arial" w:cs="Arial"/>
          <w:color w:val="000000" w:themeColor="text1"/>
          <w:spacing w:val="1"/>
          <w:lang w:val="es-ES_tradnl"/>
        </w:rPr>
        <w:t>l</w:t>
      </w:r>
      <w:r w:rsidRPr="00DC1EAE">
        <w:rPr>
          <w:rFonts w:ascii="Arial" w:eastAsia="Arial" w:hAnsi="Arial" w:cs="Arial"/>
          <w:color w:val="000000" w:themeColor="text1"/>
          <w:lang w:val="es-ES_tradnl"/>
        </w:rPr>
        <w:t>ar</w:t>
      </w:r>
      <w:r w:rsidRPr="00DC1EAE">
        <w:rPr>
          <w:rFonts w:ascii="Arial" w:eastAsia="Arial" w:hAnsi="Arial" w:cs="Arial"/>
          <w:color w:val="000000" w:themeColor="text1"/>
          <w:spacing w:val="39"/>
          <w:lang w:val="es-ES_tradnl"/>
        </w:rPr>
        <w:t xml:space="preserve"> </w:t>
      </w:r>
      <w:r w:rsidRPr="00DC1EAE">
        <w:rPr>
          <w:rFonts w:ascii="Arial" w:eastAsia="Arial" w:hAnsi="Arial" w:cs="Arial"/>
          <w:color w:val="000000" w:themeColor="text1"/>
          <w:lang w:val="es-ES_tradnl"/>
        </w:rPr>
        <w:t>y</w:t>
      </w:r>
      <w:r w:rsidRPr="00DC1EAE">
        <w:rPr>
          <w:rFonts w:ascii="Arial" w:eastAsia="Arial" w:hAnsi="Arial" w:cs="Arial"/>
          <w:color w:val="000000" w:themeColor="text1"/>
          <w:spacing w:val="40"/>
          <w:lang w:val="es-ES_tradnl"/>
        </w:rPr>
        <w:t xml:space="preserve"> </w:t>
      </w:r>
      <w:r w:rsidRPr="00DC1EAE">
        <w:rPr>
          <w:rFonts w:ascii="Arial" w:eastAsia="Arial" w:hAnsi="Arial" w:cs="Arial"/>
          <w:color w:val="000000" w:themeColor="text1"/>
          <w:spacing w:val="1"/>
          <w:lang w:val="es-ES_tradnl"/>
        </w:rPr>
        <w:t>c</w:t>
      </w:r>
      <w:r w:rsidRPr="00DC1EAE">
        <w:rPr>
          <w:rFonts w:ascii="Arial" w:eastAsia="Arial" w:hAnsi="Arial" w:cs="Arial"/>
          <w:color w:val="000000" w:themeColor="text1"/>
          <w:lang w:val="es-ES_tradnl"/>
        </w:rPr>
        <w:t>u</w:t>
      </w:r>
      <w:r w:rsidRPr="00DC1EAE">
        <w:rPr>
          <w:rFonts w:ascii="Arial" w:eastAsia="Arial" w:hAnsi="Arial" w:cs="Arial"/>
          <w:color w:val="000000" w:themeColor="text1"/>
          <w:spacing w:val="4"/>
          <w:lang w:val="es-ES_tradnl"/>
        </w:rPr>
        <w:t>m</w:t>
      </w:r>
      <w:r w:rsidRPr="00DC1EAE">
        <w:rPr>
          <w:rFonts w:ascii="Arial" w:eastAsia="Arial" w:hAnsi="Arial" w:cs="Arial"/>
          <w:color w:val="000000" w:themeColor="text1"/>
          <w:lang w:val="es-ES_tradnl"/>
        </w:rPr>
        <w:t>p</w:t>
      </w:r>
      <w:r w:rsidRPr="00DC1EAE">
        <w:rPr>
          <w:rFonts w:ascii="Arial" w:eastAsia="Arial" w:hAnsi="Arial" w:cs="Arial"/>
          <w:color w:val="000000" w:themeColor="text1"/>
          <w:spacing w:val="-1"/>
          <w:lang w:val="es-ES_tradnl"/>
        </w:rPr>
        <w:t>li</w:t>
      </w:r>
      <w:r w:rsidRPr="00DC1EAE">
        <w:rPr>
          <w:rFonts w:ascii="Arial" w:eastAsia="Arial" w:hAnsi="Arial" w:cs="Arial"/>
          <w:color w:val="000000" w:themeColor="text1"/>
          <w:lang w:val="es-ES_tradnl"/>
        </w:rPr>
        <w:t>r</w:t>
      </w:r>
      <w:r w:rsidRPr="00DC1EAE">
        <w:rPr>
          <w:rFonts w:ascii="Arial" w:eastAsia="Arial" w:hAnsi="Arial" w:cs="Arial"/>
          <w:color w:val="000000" w:themeColor="text1"/>
          <w:spacing w:val="39"/>
          <w:lang w:val="es-ES_tradnl"/>
        </w:rPr>
        <w:t xml:space="preserve"> </w:t>
      </w:r>
      <w:r w:rsidRPr="00DC1EAE">
        <w:rPr>
          <w:rFonts w:ascii="Arial" w:eastAsia="Arial" w:hAnsi="Arial" w:cs="Arial"/>
          <w:color w:val="000000" w:themeColor="text1"/>
          <w:lang w:val="es-ES_tradnl"/>
        </w:rPr>
        <w:t>el</w:t>
      </w:r>
      <w:r w:rsidRPr="00DC1EAE">
        <w:rPr>
          <w:rFonts w:ascii="Arial" w:eastAsia="Arial" w:hAnsi="Arial" w:cs="Arial"/>
          <w:color w:val="000000" w:themeColor="text1"/>
          <w:spacing w:val="45"/>
          <w:lang w:val="es-ES_tradnl"/>
        </w:rPr>
        <w:t xml:space="preserve"> </w:t>
      </w:r>
      <w:r w:rsidRPr="00DC1EAE">
        <w:rPr>
          <w:rFonts w:ascii="Arial" w:eastAsia="Arial" w:hAnsi="Arial" w:cs="Arial"/>
          <w:color w:val="000000" w:themeColor="text1"/>
          <w:spacing w:val="2"/>
          <w:lang w:val="es-ES_tradnl"/>
        </w:rPr>
        <w:t>o</w:t>
      </w:r>
      <w:r w:rsidRPr="00DC1EAE">
        <w:rPr>
          <w:rFonts w:ascii="Arial" w:eastAsia="Arial" w:hAnsi="Arial" w:cs="Arial"/>
          <w:color w:val="000000" w:themeColor="text1"/>
          <w:lang w:val="es-ES_tradnl"/>
        </w:rPr>
        <w:t>b</w:t>
      </w:r>
      <w:r w:rsidRPr="00DC1EAE">
        <w:rPr>
          <w:rFonts w:ascii="Arial" w:eastAsia="Arial" w:hAnsi="Arial" w:cs="Arial"/>
          <w:color w:val="000000" w:themeColor="text1"/>
          <w:spacing w:val="1"/>
          <w:lang w:val="es-ES_tradnl"/>
        </w:rPr>
        <w:t>j</w:t>
      </w:r>
      <w:r w:rsidRPr="00DC1EAE">
        <w:rPr>
          <w:rFonts w:ascii="Arial" w:eastAsia="Arial" w:hAnsi="Arial" w:cs="Arial"/>
          <w:color w:val="000000" w:themeColor="text1"/>
          <w:lang w:val="es-ES_tradnl"/>
        </w:rPr>
        <w:t>eto</w:t>
      </w:r>
      <w:r w:rsidRPr="00DC1EAE">
        <w:rPr>
          <w:rFonts w:ascii="Arial" w:eastAsia="Arial" w:hAnsi="Arial" w:cs="Arial"/>
          <w:color w:val="000000" w:themeColor="text1"/>
          <w:spacing w:val="39"/>
          <w:lang w:val="es-ES_tradnl"/>
        </w:rPr>
        <w:t xml:space="preserve"> </w:t>
      </w:r>
      <w:r w:rsidRPr="00DC1EAE">
        <w:rPr>
          <w:rFonts w:ascii="Arial" w:eastAsia="Arial" w:hAnsi="Arial" w:cs="Arial"/>
          <w:color w:val="000000" w:themeColor="text1"/>
          <w:lang w:val="es-ES_tradnl"/>
        </w:rPr>
        <w:t>d</w:t>
      </w:r>
      <w:r w:rsidRPr="00DC1EAE">
        <w:rPr>
          <w:rFonts w:ascii="Arial" w:eastAsia="Arial" w:hAnsi="Arial" w:cs="Arial"/>
          <w:color w:val="000000" w:themeColor="text1"/>
          <w:spacing w:val="1"/>
          <w:lang w:val="es-ES_tradnl"/>
        </w:rPr>
        <w:t>e</w:t>
      </w:r>
      <w:r w:rsidRPr="00DC1EAE">
        <w:rPr>
          <w:rFonts w:ascii="Arial" w:eastAsia="Arial" w:hAnsi="Arial" w:cs="Arial"/>
          <w:color w:val="000000" w:themeColor="text1"/>
          <w:lang w:val="es-ES_tradnl"/>
        </w:rPr>
        <w:t>l</w:t>
      </w:r>
      <w:r w:rsidRPr="00DC1EAE">
        <w:rPr>
          <w:rFonts w:ascii="Arial" w:eastAsia="Arial" w:hAnsi="Arial" w:cs="Arial"/>
          <w:color w:val="000000" w:themeColor="text1"/>
          <w:spacing w:val="42"/>
          <w:lang w:val="es-ES_tradnl"/>
        </w:rPr>
        <w:t xml:space="preserve"> </w:t>
      </w:r>
      <w:r w:rsidRPr="00DC1EAE">
        <w:rPr>
          <w:rFonts w:ascii="Arial" w:eastAsia="Arial" w:hAnsi="Arial" w:cs="Arial"/>
          <w:color w:val="000000" w:themeColor="text1"/>
          <w:lang w:val="es-ES_tradnl"/>
        </w:rPr>
        <w:t>C</w:t>
      </w:r>
      <w:r w:rsidRPr="00DC1EAE">
        <w:rPr>
          <w:rFonts w:ascii="Arial" w:eastAsia="Arial" w:hAnsi="Arial" w:cs="Arial"/>
          <w:color w:val="000000" w:themeColor="text1"/>
          <w:spacing w:val="2"/>
          <w:lang w:val="es-ES_tradnl"/>
        </w:rPr>
        <w:t>o</w:t>
      </w:r>
      <w:r w:rsidRPr="00DC1EAE">
        <w:rPr>
          <w:rFonts w:ascii="Arial" w:eastAsia="Arial" w:hAnsi="Arial" w:cs="Arial"/>
          <w:color w:val="000000" w:themeColor="text1"/>
          <w:lang w:val="es-ES_tradnl"/>
        </w:rPr>
        <w:t>ntrat</w:t>
      </w:r>
      <w:r w:rsidRPr="00DC1EAE">
        <w:rPr>
          <w:rFonts w:ascii="Arial" w:eastAsia="Arial" w:hAnsi="Arial" w:cs="Arial"/>
          <w:color w:val="000000" w:themeColor="text1"/>
          <w:spacing w:val="2"/>
          <w:lang w:val="es-ES_tradnl"/>
        </w:rPr>
        <w:t>o</w:t>
      </w:r>
      <w:r w:rsidRPr="00DC1EAE">
        <w:rPr>
          <w:rFonts w:ascii="Arial" w:eastAsia="Arial" w:hAnsi="Arial" w:cs="Arial"/>
          <w:color w:val="000000" w:themeColor="text1"/>
          <w:lang w:val="es-ES_tradnl"/>
        </w:rPr>
        <w:t>,</w:t>
      </w:r>
      <w:r w:rsidRPr="00DC1EAE">
        <w:rPr>
          <w:rFonts w:ascii="Arial" w:eastAsia="Arial" w:hAnsi="Arial" w:cs="Arial"/>
          <w:color w:val="000000" w:themeColor="text1"/>
          <w:spacing w:val="37"/>
          <w:lang w:val="es-ES_tradnl"/>
        </w:rPr>
        <w:t xml:space="preserve"> </w:t>
      </w:r>
      <w:r w:rsidRPr="00DC1EAE">
        <w:rPr>
          <w:rFonts w:ascii="Arial" w:eastAsia="Arial" w:hAnsi="Arial" w:cs="Arial"/>
          <w:color w:val="000000" w:themeColor="text1"/>
          <w:lang w:val="es-ES_tradnl"/>
        </w:rPr>
        <w:t>en</w:t>
      </w:r>
      <w:r w:rsidRPr="00DC1EAE">
        <w:rPr>
          <w:rFonts w:ascii="Arial" w:eastAsia="Arial" w:hAnsi="Arial" w:cs="Arial"/>
          <w:color w:val="000000" w:themeColor="text1"/>
          <w:spacing w:val="44"/>
          <w:lang w:val="es-ES_tradnl"/>
        </w:rPr>
        <w:t xml:space="preserve"> </w:t>
      </w:r>
      <w:r w:rsidRPr="00DC1EAE">
        <w:rPr>
          <w:rFonts w:ascii="Arial" w:eastAsia="Arial" w:hAnsi="Arial" w:cs="Arial"/>
          <w:color w:val="000000" w:themeColor="text1"/>
          <w:spacing w:val="-1"/>
          <w:lang w:val="es-ES_tradnl"/>
        </w:rPr>
        <w:t>l</w:t>
      </w:r>
      <w:r w:rsidRPr="00DC1EAE">
        <w:rPr>
          <w:rFonts w:ascii="Arial" w:eastAsia="Arial" w:hAnsi="Arial" w:cs="Arial"/>
          <w:color w:val="000000" w:themeColor="text1"/>
          <w:lang w:val="es-ES_tradnl"/>
        </w:rPr>
        <w:t>as</w:t>
      </w:r>
      <w:r w:rsidRPr="00DC1EAE">
        <w:rPr>
          <w:rFonts w:ascii="Arial" w:eastAsia="Arial" w:hAnsi="Arial" w:cs="Arial"/>
          <w:color w:val="000000" w:themeColor="text1"/>
          <w:spacing w:val="46"/>
          <w:lang w:val="es-ES_tradnl"/>
        </w:rPr>
        <w:t xml:space="preserve"> </w:t>
      </w:r>
      <w:r w:rsidRPr="00DC1EAE">
        <w:rPr>
          <w:rFonts w:ascii="Arial" w:eastAsia="Arial" w:hAnsi="Arial" w:cs="Arial"/>
          <w:color w:val="000000" w:themeColor="text1"/>
          <w:spacing w:val="1"/>
          <w:lang w:val="es-ES_tradnl"/>
        </w:rPr>
        <w:t>c</w:t>
      </w:r>
      <w:r w:rsidRPr="00DC1EAE">
        <w:rPr>
          <w:rFonts w:ascii="Arial" w:eastAsia="Arial" w:hAnsi="Arial" w:cs="Arial"/>
          <w:color w:val="000000" w:themeColor="text1"/>
          <w:lang w:val="es-ES_tradnl"/>
        </w:rPr>
        <w:t>o</w:t>
      </w:r>
      <w:r w:rsidRPr="00DC1EAE">
        <w:rPr>
          <w:rFonts w:ascii="Arial" w:eastAsia="Arial" w:hAnsi="Arial" w:cs="Arial"/>
          <w:color w:val="000000" w:themeColor="text1"/>
          <w:spacing w:val="-1"/>
          <w:lang w:val="es-ES_tradnl"/>
        </w:rPr>
        <w:t>n</w:t>
      </w:r>
      <w:r w:rsidRPr="00DC1EAE">
        <w:rPr>
          <w:rFonts w:ascii="Arial" w:eastAsia="Arial" w:hAnsi="Arial" w:cs="Arial"/>
          <w:color w:val="000000" w:themeColor="text1"/>
          <w:lang w:val="es-ES_tradnl"/>
        </w:rPr>
        <w:t>d</w:t>
      </w:r>
      <w:r w:rsidRPr="00DC1EAE">
        <w:rPr>
          <w:rFonts w:ascii="Arial" w:eastAsia="Arial" w:hAnsi="Arial" w:cs="Arial"/>
          <w:color w:val="000000" w:themeColor="text1"/>
          <w:spacing w:val="-1"/>
          <w:lang w:val="es-ES_tradnl"/>
        </w:rPr>
        <w:t>i</w:t>
      </w:r>
      <w:r w:rsidRPr="00DC1EAE">
        <w:rPr>
          <w:rFonts w:ascii="Arial" w:eastAsia="Arial" w:hAnsi="Arial" w:cs="Arial"/>
          <w:color w:val="000000" w:themeColor="text1"/>
          <w:spacing w:val="1"/>
          <w:lang w:val="es-ES_tradnl"/>
        </w:rPr>
        <w:t>ci</w:t>
      </w:r>
      <w:r w:rsidRPr="00DC1EAE">
        <w:rPr>
          <w:rFonts w:ascii="Arial" w:eastAsia="Arial" w:hAnsi="Arial" w:cs="Arial"/>
          <w:color w:val="000000" w:themeColor="text1"/>
          <w:lang w:val="es-ES_tradnl"/>
        </w:rPr>
        <w:t>o</w:t>
      </w:r>
      <w:r w:rsidRPr="00DC1EAE">
        <w:rPr>
          <w:rFonts w:ascii="Arial" w:eastAsia="Arial" w:hAnsi="Arial" w:cs="Arial"/>
          <w:color w:val="000000" w:themeColor="text1"/>
          <w:spacing w:val="-1"/>
          <w:lang w:val="es-ES_tradnl"/>
        </w:rPr>
        <w:t>n</w:t>
      </w:r>
      <w:r w:rsidRPr="00DC1EAE">
        <w:rPr>
          <w:rFonts w:ascii="Arial" w:eastAsia="Arial" w:hAnsi="Arial" w:cs="Arial"/>
          <w:color w:val="000000" w:themeColor="text1"/>
          <w:lang w:val="es-ES_tradnl"/>
        </w:rPr>
        <w:t>es</w:t>
      </w:r>
      <w:r w:rsidRPr="00DC1EAE">
        <w:rPr>
          <w:rFonts w:ascii="Arial" w:eastAsia="Arial" w:hAnsi="Arial" w:cs="Arial"/>
          <w:color w:val="000000" w:themeColor="text1"/>
          <w:spacing w:val="35"/>
          <w:lang w:val="es-ES_tradnl"/>
        </w:rPr>
        <w:t xml:space="preserve"> </w:t>
      </w:r>
      <w:r w:rsidRPr="00DC1EAE">
        <w:rPr>
          <w:rFonts w:ascii="Arial" w:eastAsia="Arial" w:hAnsi="Arial" w:cs="Arial"/>
          <w:color w:val="000000" w:themeColor="text1"/>
          <w:spacing w:val="2"/>
          <w:lang w:val="es-ES_tradnl"/>
        </w:rPr>
        <w:t>d</w:t>
      </w:r>
      <w:r w:rsidRPr="00DC1EAE">
        <w:rPr>
          <w:rFonts w:ascii="Arial" w:eastAsia="Arial" w:hAnsi="Arial" w:cs="Arial"/>
          <w:color w:val="000000" w:themeColor="text1"/>
          <w:lang w:val="es-ES_tradnl"/>
        </w:rPr>
        <w:t>e</w:t>
      </w:r>
      <w:r w:rsidRPr="00DC1EAE">
        <w:rPr>
          <w:rFonts w:ascii="Arial" w:eastAsia="Arial" w:hAnsi="Arial" w:cs="Arial"/>
          <w:color w:val="000000" w:themeColor="text1"/>
          <w:spacing w:val="42"/>
          <w:lang w:val="es-ES_tradnl"/>
        </w:rPr>
        <w:t xml:space="preserve"> </w:t>
      </w:r>
      <w:r w:rsidRPr="00DC1EAE">
        <w:rPr>
          <w:rFonts w:ascii="Arial" w:eastAsia="Arial" w:hAnsi="Arial" w:cs="Arial"/>
          <w:color w:val="000000" w:themeColor="text1"/>
          <w:spacing w:val="1"/>
          <w:lang w:val="es-ES_tradnl"/>
        </w:rPr>
        <w:t>c</w:t>
      </w:r>
      <w:r w:rsidRPr="00DC1EAE">
        <w:rPr>
          <w:rFonts w:ascii="Arial" w:eastAsia="Arial" w:hAnsi="Arial" w:cs="Arial"/>
          <w:color w:val="000000" w:themeColor="text1"/>
          <w:lang w:val="es-ES_tradnl"/>
        </w:rPr>
        <w:t>a</w:t>
      </w:r>
      <w:r w:rsidRPr="00DC1EAE">
        <w:rPr>
          <w:rFonts w:ascii="Arial" w:eastAsia="Arial" w:hAnsi="Arial" w:cs="Arial"/>
          <w:color w:val="000000" w:themeColor="text1"/>
          <w:spacing w:val="1"/>
          <w:lang w:val="es-ES_tradnl"/>
        </w:rPr>
        <w:t>l</w:t>
      </w:r>
      <w:r w:rsidRPr="00DC1EAE">
        <w:rPr>
          <w:rFonts w:ascii="Arial" w:eastAsia="Arial" w:hAnsi="Arial" w:cs="Arial"/>
          <w:color w:val="000000" w:themeColor="text1"/>
          <w:spacing w:val="-1"/>
          <w:lang w:val="es-ES_tradnl"/>
        </w:rPr>
        <w:t>i</w:t>
      </w:r>
      <w:r w:rsidRPr="00DC1EAE">
        <w:rPr>
          <w:rFonts w:ascii="Arial" w:eastAsia="Arial" w:hAnsi="Arial" w:cs="Arial"/>
          <w:color w:val="000000" w:themeColor="text1"/>
          <w:lang w:val="es-ES_tradnl"/>
        </w:rPr>
        <w:t>d</w:t>
      </w:r>
      <w:r w:rsidRPr="00DC1EAE">
        <w:rPr>
          <w:rFonts w:ascii="Arial" w:eastAsia="Arial" w:hAnsi="Arial" w:cs="Arial"/>
          <w:color w:val="000000" w:themeColor="text1"/>
          <w:spacing w:val="1"/>
          <w:lang w:val="es-ES_tradnl"/>
        </w:rPr>
        <w:t>a</w:t>
      </w:r>
      <w:r w:rsidRPr="00DC1EAE">
        <w:rPr>
          <w:rFonts w:ascii="Arial" w:eastAsia="Arial" w:hAnsi="Arial" w:cs="Arial"/>
          <w:color w:val="000000" w:themeColor="text1"/>
          <w:lang w:val="es-ES_tradnl"/>
        </w:rPr>
        <w:t>d,</w:t>
      </w:r>
      <w:r w:rsidRPr="00DC1EAE">
        <w:rPr>
          <w:rFonts w:ascii="Arial" w:eastAsia="Arial" w:hAnsi="Arial" w:cs="Arial"/>
          <w:color w:val="000000" w:themeColor="text1"/>
          <w:spacing w:val="48"/>
          <w:lang w:val="es-ES_tradnl"/>
        </w:rPr>
        <w:t xml:space="preserve"> </w:t>
      </w:r>
      <w:r w:rsidRPr="00DC1EAE">
        <w:rPr>
          <w:rFonts w:ascii="Arial" w:eastAsia="Arial" w:hAnsi="Arial" w:cs="Arial"/>
          <w:color w:val="000000" w:themeColor="text1"/>
          <w:lang w:val="es-ES_tradnl"/>
        </w:rPr>
        <w:t>o</w:t>
      </w:r>
      <w:r w:rsidRPr="00DC1EAE">
        <w:rPr>
          <w:rFonts w:ascii="Arial" w:eastAsia="Arial" w:hAnsi="Arial" w:cs="Arial"/>
          <w:color w:val="000000" w:themeColor="text1"/>
          <w:spacing w:val="-1"/>
          <w:lang w:val="es-ES_tradnl"/>
        </w:rPr>
        <w:t>p</w:t>
      </w:r>
      <w:r w:rsidRPr="00DC1EAE">
        <w:rPr>
          <w:rFonts w:ascii="Arial" w:eastAsia="Arial" w:hAnsi="Arial" w:cs="Arial"/>
          <w:color w:val="000000" w:themeColor="text1"/>
          <w:lang w:val="es-ES_tradnl"/>
        </w:rPr>
        <w:t>ort</w:t>
      </w:r>
      <w:r w:rsidRPr="00DC1EAE">
        <w:rPr>
          <w:rFonts w:ascii="Arial" w:eastAsia="Arial" w:hAnsi="Arial" w:cs="Arial"/>
          <w:color w:val="000000" w:themeColor="text1"/>
          <w:spacing w:val="2"/>
          <w:lang w:val="es-ES_tradnl"/>
        </w:rPr>
        <w:t>u</w:t>
      </w:r>
      <w:r w:rsidRPr="00DC1EAE">
        <w:rPr>
          <w:rFonts w:ascii="Arial" w:eastAsia="Arial" w:hAnsi="Arial" w:cs="Arial"/>
          <w:color w:val="000000" w:themeColor="text1"/>
          <w:lang w:val="es-ES_tradnl"/>
        </w:rPr>
        <w:t>n</w:t>
      </w:r>
      <w:r w:rsidRPr="00DC1EAE">
        <w:rPr>
          <w:rFonts w:ascii="Arial" w:eastAsia="Arial" w:hAnsi="Arial" w:cs="Arial"/>
          <w:color w:val="000000" w:themeColor="text1"/>
          <w:spacing w:val="1"/>
          <w:lang w:val="es-ES_tradnl"/>
        </w:rPr>
        <w:t>i</w:t>
      </w:r>
      <w:r w:rsidRPr="00DC1EAE">
        <w:rPr>
          <w:rFonts w:ascii="Arial" w:eastAsia="Arial" w:hAnsi="Arial" w:cs="Arial"/>
          <w:color w:val="000000" w:themeColor="text1"/>
          <w:lang w:val="es-ES_tradnl"/>
        </w:rPr>
        <w:t>d</w:t>
      </w:r>
      <w:r w:rsidRPr="00DC1EAE">
        <w:rPr>
          <w:rFonts w:ascii="Arial" w:eastAsia="Arial" w:hAnsi="Arial" w:cs="Arial"/>
          <w:color w:val="000000" w:themeColor="text1"/>
          <w:spacing w:val="-1"/>
          <w:lang w:val="es-ES_tradnl"/>
        </w:rPr>
        <w:t>a</w:t>
      </w:r>
      <w:r w:rsidRPr="00DC1EAE">
        <w:rPr>
          <w:rFonts w:ascii="Arial" w:eastAsia="Arial" w:hAnsi="Arial" w:cs="Arial"/>
          <w:color w:val="000000" w:themeColor="text1"/>
          <w:lang w:val="es-ES_tradnl"/>
        </w:rPr>
        <w:t>d,</w:t>
      </w:r>
      <w:r w:rsidRPr="00DC1EAE">
        <w:rPr>
          <w:rFonts w:ascii="Arial" w:eastAsia="Arial" w:hAnsi="Arial" w:cs="Arial"/>
          <w:color w:val="000000" w:themeColor="text1"/>
          <w:spacing w:val="38"/>
          <w:lang w:val="es-ES_tradnl"/>
        </w:rPr>
        <w:t xml:space="preserve"> </w:t>
      </w:r>
      <w:r w:rsidRPr="00DC1EAE">
        <w:rPr>
          <w:rFonts w:ascii="Arial" w:eastAsia="Arial" w:hAnsi="Arial" w:cs="Arial"/>
          <w:color w:val="000000" w:themeColor="text1"/>
          <w:lang w:val="es-ES_tradnl"/>
        </w:rPr>
        <w:t>y o</w:t>
      </w:r>
      <w:r w:rsidRPr="00DC1EAE">
        <w:rPr>
          <w:rFonts w:ascii="Arial" w:eastAsia="Arial" w:hAnsi="Arial" w:cs="Arial"/>
          <w:color w:val="000000" w:themeColor="text1"/>
          <w:spacing w:val="-1"/>
          <w:lang w:val="es-ES_tradnl"/>
        </w:rPr>
        <w:t>b</w:t>
      </w:r>
      <w:r w:rsidRPr="00DC1EAE">
        <w:rPr>
          <w:rFonts w:ascii="Arial" w:eastAsia="Arial" w:hAnsi="Arial" w:cs="Arial"/>
          <w:color w:val="000000" w:themeColor="text1"/>
          <w:spacing w:val="1"/>
          <w:lang w:val="es-ES_tradnl"/>
        </w:rPr>
        <w:t>l</w:t>
      </w:r>
      <w:r w:rsidRPr="00DC1EAE">
        <w:rPr>
          <w:rFonts w:ascii="Arial" w:eastAsia="Arial" w:hAnsi="Arial" w:cs="Arial"/>
          <w:color w:val="000000" w:themeColor="text1"/>
          <w:spacing w:val="-1"/>
          <w:lang w:val="es-ES_tradnl"/>
        </w:rPr>
        <w:t>i</w:t>
      </w:r>
      <w:r w:rsidRPr="00DC1EAE">
        <w:rPr>
          <w:rFonts w:ascii="Arial" w:eastAsia="Arial" w:hAnsi="Arial" w:cs="Arial"/>
          <w:color w:val="000000" w:themeColor="text1"/>
          <w:lang w:val="es-ES_tradnl"/>
        </w:rPr>
        <w:t>g</w:t>
      </w:r>
      <w:r w:rsidRPr="00DC1EAE">
        <w:rPr>
          <w:rFonts w:ascii="Arial" w:eastAsia="Arial" w:hAnsi="Arial" w:cs="Arial"/>
          <w:color w:val="000000" w:themeColor="text1"/>
          <w:spacing w:val="-1"/>
          <w:lang w:val="es-ES_tradnl"/>
        </w:rPr>
        <w:t>a</w:t>
      </w:r>
      <w:r w:rsidRPr="00DC1EAE">
        <w:rPr>
          <w:rFonts w:ascii="Arial" w:eastAsia="Arial" w:hAnsi="Arial" w:cs="Arial"/>
          <w:color w:val="000000" w:themeColor="text1"/>
          <w:spacing w:val="3"/>
          <w:lang w:val="es-ES_tradnl"/>
        </w:rPr>
        <w:t>c</w:t>
      </w:r>
      <w:r w:rsidRPr="00DC1EAE">
        <w:rPr>
          <w:rFonts w:ascii="Arial" w:eastAsia="Arial" w:hAnsi="Arial" w:cs="Arial"/>
          <w:color w:val="000000" w:themeColor="text1"/>
          <w:spacing w:val="-1"/>
          <w:lang w:val="es-ES_tradnl"/>
        </w:rPr>
        <w:t>i</w:t>
      </w:r>
      <w:r w:rsidRPr="00DC1EAE">
        <w:rPr>
          <w:rFonts w:ascii="Arial" w:eastAsia="Arial" w:hAnsi="Arial" w:cs="Arial"/>
          <w:color w:val="000000" w:themeColor="text1"/>
          <w:lang w:val="es-ES_tradnl"/>
        </w:rPr>
        <w:t>o</w:t>
      </w:r>
      <w:r w:rsidRPr="00DC1EAE">
        <w:rPr>
          <w:rFonts w:ascii="Arial" w:eastAsia="Arial" w:hAnsi="Arial" w:cs="Arial"/>
          <w:color w:val="000000" w:themeColor="text1"/>
          <w:spacing w:val="1"/>
          <w:lang w:val="es-ES_tradnl"/>
        </w:rPr>
        <w:t>n</w:t>
      </w:r>
      <w:r w:rsidRPr="00DC1EAE">
        <w:rPr>
          <w:rFonts w:ascii="Arial" w:eastAsia="Arial" w:hAnsi="Arial" w:cs="Arial"/>
          <w:color w:val="000000" w:themeColor="text1"/>
          <w:lang w:val="es-ES_tradnl"/>
        </w:rPr>
        <w:t>es</w:t>
      </w:r>
      <w:r w:rsidRPr="00DC1EAE">
        <w:rPr>
          <w:rFonts w:ascii="Arial" w:eastAsia="Arial" w:hAnsi="Arial" w:cs="Arial"/>
          <w:color w:val="000000" w:themeColor="text1"/>
          <w:spacing w:val="-10"/>
          <w:lang w:val="es-ES_tradnl"/>
        </w:rPr>
        <w:t xml:space="preserve"> </w:t>
      </w:r>
      <w:r w:rsidRPr="00DC1EAE">
        <w:rPr>
          <w:rFonts w:ascii="Arial" w:eastAsia="Arial" w:hAnsi="Arial" w:cs="Arial"/>
          <w:color w:val="000000" w:themeColor="text1"/>
          <w:lang w:val="es-ES_tradnl"/>
        </w:rPr>
        <w:t xml:space="preserve">definidas en el presente Contrato, incluyendo su Anexo Técnico.  </w:t>
      </w:r>
    </w:p>
    <w:p w14:paraId="3333FCC8" w14:textId="77777777" w:rsidR="008E3D69" w:rsidRPr="00DC1EAE" w:rsidRDefault="008E3D69" w:rsidP="001324C2">
      <w:pPr>
        <w:pStyle w:val="Prrafodelista"/>
        <w:widowControl w:val="0"/>
        <w:spacing w:after="0" w:line="240" w:lineRule="auto"/>
        <w:ind w:left="709"/>
        <w:jc w:val="both"/>
        <w:rPr>
          <w:rFonts w:ascii="Arial" w:eastAsia="Arial" w:hAnsi="Arial" w:cs="Arial"/>
          <w:color w:val="000000" w:themeColor="text1"/>
        </w:rPr>
      </w:pPr>
    </w:p>
    <w:p w14:paraId="5256C8C7" w14:textId="6C75429F" w:rsidR="008E3D69" w:rsidRPr="00DC1EAE" w:rsidRDefault="008E3D69" w:rsidP="001324C2">
      <w:pPr>
        <w:pStyle w:val="Prrafodelista"/>
        <w:widowControl w:val="0"/>
        <w:numPr>
          <w:ilvl w:val="1"/>
          <w:numId w:val="11"/>
        </w:numPr>
        <w:spacing w:after="0" w:line="240" w:lineRule="auto"/>
        <w:ind w:left="709"/>
        <w:contextualSpacing w:val="0"/>
        <w:jc w:val="both"/>
        <w:rPr>
          <w:rFonts w:ascii="Arial" w:eastAsia="Arial" w:hAnsi="Arial" w:cs="Arial"/>
          <w:color w:val="000000" w:themeColor="text1"/>
        </w:rPr>
      </w:pPr>
      <w:r w:rsidRPr="00DC1EAE">
        <w:rPr>
          <w:rFonts w:ascii="Arial" w:eastAsia="Arial" w:hAnsi="Arial" w:cs="Arial"/>
          <w:color w:val="000000" w:themeColor="text1"/>
          <w:lang w:val="es-ES_tradnl"/>
        </w:rPr>
        <w:t xml:space="preserve">Actuar siempre sobre la base de los principios de lealtad, honestidad, respeto, buena fe, oportunidad y transparencia, en beneficio de la Fuerza Aérea Colombiana.  </w:t>
      </w:r>
    </w:p>
    <w:p w14:paraId="6661564E" w14:textId="77777777" w:rsidR="008E3D69" w:rsidRPr="00DC1EAE" w:rsidRDefault="008E3D69" w:rsidP="001324C2">
      <w:pPr>
        <w:pStyle w:val="Prrafodelista"/>
        <w:spacing w:after="0" w:line="240" w:lineRule="auto"/>
        <w:jc w:val="both"/>
        <w:rPr>
          <w:rFonts w:ascii="Arial" w:eastAsia="Arial" w:hAnsi="Arial" w:cs="Arial"/>
          <w:color w:val="000000" w:themeColor="text1"/>
        </w:rPr>
      </w:pPr>
    </w:p>
    <w:p w14:paraId="04272CB3" w14:textId="309B67A2" w:rsidR="008E3D69" w:rsidRPr="00DC1EAE" w:rsidRDefault="008E3D69" w:rsidP="001324C2">
      <w:pPr>
        <w:pStyle w:val="Prrafodelista"/>
        <w:widowControl w:val="0"/>
        <w:numPr>
          <w:ilvl w:val="1"/>
          <w:numId w:val="11"/>
        </w:numPr>
        <w:spacing w:after="0" w:line="240" w:lineRule="auto"/>
        <w:ind w:left="709"/>
        <w:contextualSpacing w:val="0"/>
        <w:jc w:val="both"/>
        <w:rPr>
          <w:rFonts w:ascii="Arial" w:eastAsia="Arial" w:hAnsi="Arial" w:cs="Arial"/>
          <w:color w:val="000000" w:themeColor="text1"/>
        </w:rPr>
      </w:pPr>
      <w:r w:rsidRPr="00DC1EAE">
        <w:rPr>
          <w:rFonts w:ascii="Arial" w:eastAsia="Arial" w:hAnsi="Arial" w:cs="Arial"/>
          <w:color w:val="000000" w:themeColor="text1"/>
          <w:lang w:val="es-ES_tradnl"/>
        </w:rPr>
        <w:t xml:space="preserve">Mantener la reserva y la confidencialidad sobre la información que conozca con ocasión de la ejecución del contrato. Está obligación estará vigente por el término del contrato y dos (2) años más, cualquiera que sea la causa de terminación.  </w:t>
      </w:r>
    </w:p>
    <w:p w14:paraId="7850E6B2" w14:textId="77777777" w:rsidR="008E3D69" w:rsidRPr="00DC1EAE" w:rsidRDefault="008E3D69" w:rsidP="001324C2">
      <w:pPr>
        <w:pStyle w:val="Prrafodelista"/>
        <w:spacing w:after="0" w:line="240" w:lineRule="auto"/>
        <w:rPr>
          <w:rFonts w:ascii="Arial" w:eastAsia="Arial" w:hAnsi="Arial" w:cs="Arial"/>
          <w:color w:val="000000" w:themeColor="text1"/>
        </w:rPr>
      </w:pPr>
    </w:p>
    <w:p w14:paraId="58A04068" w14:textId="3FE72128" w:rsidR="008E3D69" w:rsidRPr="00DC1EAE" w:rsidRDefault="008E3D69" w:rsidP="001324C2">
      <w:pPr>
        <w:pStyle w:val="Prrafodelista"/>
        <w:widowControl w:val="0"/>
        <w:numPr>
          <w:ilvl w:val="1"/>
          <w:numId w:val="11"/>
        </w:numPr>
        <w:spacing w:after="0" w:line="240" w:lineRule="auto"/>
        <w:ind w:left="709"/>
        <w:contextualSpacing w:val="0"/>
        <w:jc w:val="both"/>
        <w:rPr>
          <w:rFonts w:ascii="Arial" w:hAnsi="Arial" w:cs="Arial"/>
          <w:color w:val="000000" w:themeColor="text1"/>
        </w:rPr>
      </w:pPr>
      <w:r w:rsidRPr="00DC1EAE">
        <w:rPr>
          <w:rFonts w:ascii="Arial" w:eastAsia="Arial" w:hAnsi="Arial" w:cs="Arial"/>
          <w:color w:val="000000" w:themeColor="text1"/>
          <w:lang w:val="es-ES_tradnl"/>
        </w:rPr>
        <w:t>El contratista se compromete a responder por todos y cada uno de los insumos, suministros, herramientas, dotación, implementación, inventarios y/o materiales que le sean puestos a su disposición para la prestación de servicios realizados, por lo que los mismos quedaran a cargo del coordinador, administrador o contratista y este responderá con ellos, autorizando que el valor del mismo sea descontado automáticamente de los honorarios pactados en caso de pérdida o extravío injustificado, de acuerdo con el deber de cuidado y diligencia inmerso en el contrato.</w:t>
      </w:r>
      <w:r w:rsidRPr="00DC1EAE">
        <w:rPr>
          <w:rFonts w:ascii="Arial" w:hAnsi="Arial" w:cs="Arial"/>
          <w:color w:val="000000" w:themeColor="text1"/>
          <w:lang w:val="es-ES"/>
        </w:rPr>
        <w:t xml:space="preserve"> </w:t>
      </w:r>
    </w:p>
    <w:p w14:paraId="20EFD213" w14:textId="77777777" w:rsidR="008E3D69" w:rsidRPr="00DC1EAE" w:rsidRDefault="008E3D69" w:rsidP="001324C2">
      <w:pPr>
        <w:pStyle w:val="Prrafodelista"/>
        <w:widowControl w:val="0"/>
        <w:spacing w:after="0" w:line="240" w:lineRule="auto"/>
        <w:ind w:left="709"/>
        <w:contextualSpacing w:val="0"/>
        <w:jc w:val="both"/>
        <w:rPr>
          <w:rFonts w:ascii="Arial" w:hAnsi="Arial" w:cs="Arial"/>
          <w:color w:val="000000" w:themeColor="text1"/>
        </w:rPr>
      </w:pPr>
    </w:p>
    <w:p w14:paraId="5158C031" w14:textId="05197688" w:rsidR="008E3D69" w:rsidRPr="00DC1EAE" w:rsidRDefault="008E3D69" w:rsidP="001324C2">
      <w:pPr>
        <w:pStyle w:val="Prrafodelista"/>
        <w:widowControl w:val="0"/>
        <w:numPr>
          <w:ilvl w:val="1"/>
          <w:numId w:val="11"/>
        </w:numPr>
        <w:spacing w:after="0" w:line="240" w:lineRule="auto"/>
        <w:ind w:left="709"/>
        <w:contextualSpacing w:val="0"/>
        <w:jc w:val="both"/>
        <w:rPr>
          <w:rFonts w:ascii="Arial" w:hAnsi="Arial" w:cs="Arial"/>
          <w:color w:val="000000" w:themeColor="text1"/>
        </w:rPr>
      </w:pPr>
      <w:r w:rsidRPr="00DC1EAE">
        <w:rPr>
          <w:rFonts w:ascii="Arial" w:hAnsi="Arial" w:cs="Arial"/>
          <w:color w:val="000000" w:themeColor="text1"/>
        </w:rPr>
        <w:t xml:space="preserve">El contratista manifiesta y se obliga a asumir los costos de seguros y fletes de las aeronaves desde EEUU hasta Bogotá - Colombia. </w:t>
      </w:r>
    </w:p>
    <w:p w14:paraId="35E7BE0B" w14:textId="77777777" w:rsidR="008E3D69" w:rsidRPr="00DC1EAE" w:rsidRDefault="008E3D69" w:rsidP="001324C2">
      <w:pPr>
        <w:pStyle w:val="Prrafodelista"/>
        <w:spacing w:after="0" w:line="240" w:lineRule="auto"/>
        <w:rPr>
          <w:rFonts w:ascii="Arial" w:hAnsi="Arial" w:cs="Arial"/>
          <w:color w:val="000000" w:themeColor="text1"/>
        </w:rPr>
      </w:pPr>
    </w:p>
    <w:p w14:paraId="54D20246" w14:textId="2971DDB3" w:rsidR="008E3D69" w:rsidRPr="00DC1EAE" w:rsidRDefault="008E3D69" w:rsidP="001324C2">
      <w:pPr>
        <w:pStyle w:val="Prrafodelista"/>
        <w:widowControl w:val="0"/>
        <w:numPr>
          <w:ilvl w:val="1"/>
          <w:numId w:val="11"/>
        </w:numPr>
        <w:spacing w:after="0" w:line="240" w:lineRule="auto"/>
        <w:ind w:left="709"/>
        <w:contextualSpacing w:val="0"/>
        <w:jc w:val="both"/>
        <w:rPr>
          <w:rFonts w:ascii="Arial" w:eastAsia="Arial" w:hAnsi="Arial" w:cs="Arial"/>
          <w:color w:val="000000" w:themeColor="text1"/>
        </w:rPr>
      </w:pPr>
      <w:r w:rsidRPr="00DC1EAE">
        <w:rPr>
          <w:rFonts w:ascii="Arial" w:hAnsi="Arial" w:cs="Arial"/>
          <w:color w:val="000000" w:themeColor="text1"/>
        </w:rPr>
        <w:t xml:space="preserve">El contratista asume todos los costos y gastos que demande el traslado y permanencia de su personal hacia Colombia y la manutención de los mismos en la Unidad de la Fuerza Aérea Colombiana mientras se termina la ejecución del contrato, conforme se establece en el anexo técnico, así como de los bienes de su propiedad o de sus pilotos y técnicos.  </w:t>
      </w:r>
    </w:p>
    <w:p w14:paraId="17AE158B" w14:textId="77777777" w:rsidR="008E3D69" w:rsidRPr="00DC1EAE" w:rsidRDefault="008E3D69" w:rsidP="001324C2">
      <w:pPr>
        <w:pStyle w:val="Prrafodelista"/>
        <w:spacing w:after="0" w:line="240" w:lineRule="auto"/>
        <w:ind w:left="709"/>
        <w:rPr>
          <w:rFonts w:ascii="Arial" w:eastAsia="Arial" w:hAnsi="Arial" w:cs="Arial"/>
          <w:color w:val="000000" w:themeColor="text1"/>
        </w:rPr>
      </w:pPr>
    </w:p>
    <w:p w14:paraId="0C7D2E5F" w14:textId="1052F173" w:rsidR="008E3D69" w:rsidRPr="00DC1EAE" w:rsidRDefault="008E3D69" w:rsidP="001324C2">
      <w:pPr>
        <w:pStyle w:val="Prrafodelista"/>
        <w:widowControl w:val="0"/>
        <w:numPr>
          <w:ilvl w:val="1"/>
          <w:numId w:val="11"/>
        </w:numPr>
        <w:spacing w:after="0" w:line="240" w:lineRule="auto"/>
        <w:ind w:left="709"/>
        <w:contextualSpacing w:val="0"/>
        <w:jc w:val="both"/>
        <w:rPr>
          <w:rFonts w:ascii="Arial" w:hAnsi="Arial" w:cs="Arial"/>
          <w:color w:val="000000" w:themeColor="text1"/>
        </w:rPr>
      </w:pPr>
      <w:r w:rsidRPr="00DC1EAE">
        <w:rPr>
          <w:rFonts w:ascii="Arial" w:eastAsia="Arial" w:hAnsi="Arial" w:cs="Arial"/>
          <w:color w:val="000000" w:themeColor="text1"/>
          <w:lang w:val="es-ES_tradnl"/>
        </w:rPr>
        <w:t xml:space="preserve">A cumplir a cabalidad con todas las obligaciones descritas en el anexo técnico y las que de él emanen para la correcta ejecución del contrato en las condiciones de tiempo, modo y lugar pactadas. </w:t>
      </w:r>
    </w:p>
    <w:p w14:paraId="3968A0D1" w14:textId="77777777" w:rsidR="008E3D69" w:rsidRPr="00DC1EAE" w:rsidRDefault="008E3D69" w:rsidP="001324C2">
      <w:pPr>
        <w:pStyle w:val="Prrafodelista"/>
        <w:spacing w:after="0" w:line="240" w:lineRule="auto"/>
        <w:rPr>
          <w:rFonts w:ascii="Arial" w:hAnsi="Arial" w:cs="Arial"/>
          <w:b/>
          <w:color w:val="000000" w:themeColor="text1"/>
        </w:rPr>
      </w:pPr>
    </w:p>
    <w:p w14:paraId="3B531F10" w14:textId="5FFA235B" w:rsidR="008E3D69" w:rsidRPr="00DC1EAE" w:rsidRDefault="008E3D69" w:rsidP="001324C2">
      <w:pPr>
        <w:pStyle w:val="Prrafodelista"/>
        <w:widowControl w:val="0"/>
        <w:numPr>
          <w:ilvl w:val="1"/>
          <w:numId w:val="11"/>
        </w:numPr>
        <w:spacing w:after="0" w:line="240" w:lineRule="auto"/>
        <w:ind w:left="709"/>
        <w:contextualSpacing w:val="0"/>
        <w:jc w:val="both"/>
        <w:rPr>
          <w:rFonts w:ascii="Arial" w:hAnsi="Arial" w:cs="Arial"/>
          <w:b/>
          <w:color w:val="000000" w:themeColor="text1"/>
          <w:lang w:eastAsia="pt-BR"/>
        </w:rPr>
      </w:pPr>
      <w:r w:rsidRPr="00DC1EAE">
        <w:rPr>
          <w:rFonts w:ascii="Arial" w:hAnsi="Arial" w:cs="Arial"/>
          <w:color w:val="000000" w:themeColor="text1"/>
          <w:lang w:val="es-ES_tradnl"/>
        </w:rPr>
        <w:t xml:space="preserve">El Contratista deberá obtener con anticipación a la entrega en COLOMBIA los permisos de exportación a Colombia de las aeronaves, los equipos, herramientas, software, repuestos y los demás elementos objeto de este contrato. </w:t>
      </w:r>
    </w:p>
    <w:p w14:paraId="473B12AF" w14:textId="77777777" w:rsidR="008E3D69" w:rsidRPr="00DC1EAE" w:rsidRDefault="008E3D69" w:rsidP="001324C2">
      <w:pPr>
        <w:pStyle w:val="Prrafodelista"/>
        <w:spacing w:after="0" w:line="240" w:lineRule="auto"/>
        <w:rPr>
          <w:rFonts w:ascii="Arial" w:hAnsi="Arial" w:cs="Arial"/>
          <w:b/>
          <w:color w:val="000000" w:themeColor="text1"/>
          <w:lang w:eastAsia="pt-BR"/>
        </w:rPr>
      </w:pPr>
    </w:p>
    <w:p w14:paraId="465290CA" w14:textId="6FCBABA8" w:rsidR="008E3D69" w:rsidRPr="00DC1EAE" w:rsidRDefault="008E3D69" w:rsidP="001324C2">
      <w:pPr>
        <w:pStyle w:val="Prrafodelista"/>
        <w:widowControl w:val="0"/>
        <w:numPr>
          <w:ilvl w:val="1"/>
          <w:numId w:val="11"/>
        </w:numPr>
        <w:spacing w:after="0" w:line="240" w:lineRule="auto"/>
        <w:ind w:left="709"/>
        <w:contextualSpacing w:val="0"/>
        <w:jc w:val="both"/>
        <w:rPr>
          <w:rFonts w:ascii="Arial" w:hAnsi="Arial" w:cs="Arial"/>
          <w:color w:val="000000" w:themeColor="text1"/>
        </w:rPr>
      </w:pPr>
      <w:r w:rsidRPr="00DC1EAE">
        <w:rPr>
          <w:rFonts w:ascii="Arial" w:hAnsi="Arial" w:cs="Arial"/>
          <w:color w:val="000000" w:themeColor="text1"/>
          <w:lang w:val="es-ES_tradnl"/>
        </w:rPr>
        <w:t xml:space="preserve">El CONTRATISTA solicitara a </w:t>
      </w:r>
      <w:r w:rsidRPr="00DC1EAE">
        <w:rPr>
          <w:rFonts w:ascii="Arial" w:hAnsi="Arial" w:cs="Arial"/>
          <w:color w:val="000000" w:themeColor="text1"/>
        </w:rPr>
        <w:t xml:space="preserve">LA NACIÓN - MINISTERIO DE DEFENSA NACIONAL - FUERZA AÉREA COLOMBIANA </w:t>
      </w:r>
      <w:r w:rsidRPr="00DC1EAE">
        <w:rPr>
          <w:rFonts w:ascii="Arial" w:hAnsi="Arial" w:cs="Arial"/>
          <w:color w:val="000000" w:themeColor="text1"/>
          <w:lang w:val="es-ES_tradnl"/>
        </w:rPr>
        <w:t>con la debida anticipación la entrega de los Certificados de Usuario Final (END USER CERTIFICATE) a fin de contar con el mismo para la obtención de los permisos de exportación a Colombia.</w:t>
      </w:r>
    </w:p>
    <w:p w14:paraId="3453C835" w14:textId="77777777" w:rsidR="008E3D69" w:rsidRPr="00DC1EAE" w:rsidRDefault="008E3D69" w:rsidP="001324C2">
      <w:pPr>
        <w:spacing w:after="0" w:line="240" w:lineRule="auto"/>
        <w:rPr>
          <w:rFonts w:ascii="Arial" w:eastAsia="Times New Roman" w:hAnsi="Arial" w:cs="Arial"/>
          <w:color w:val="000000" w:themeColor="text1"/>
        </w:rPr>
      </w:pPr>
    </w:p>
    <w:p w14:paraId="1A42A42E" w14:textId="4050313B" w:rsidR="0099768F" w:rsidRPr="00DC1EAE" w:rsidRDefault="003816AA" w:rsidP="001324C2">
      <w:pPr>
        <w:shd w:val="clear" w:color="auto" w:fill="BFBFBF"/>
        <w:spacing w:after="0" w:line="240" w:lineRule="auto"/>
        <w:jc w:val="both"/>
        <w:rPr>
          <w:rFonts w:ascii="Arial" w:eastAsia="Arial" w:hAnsi="Arial" w:cs="Arial"/>
          <w:b/>
          <w:color w:val="000000" w:themeColor="text1"/>
          <w:position w:val="-1"/>
          <w:lang w:val="es-ES_tradnl"/>
        </w:rPr>
      </w:pPr>
      <w:r w:rsidRPr="00DC1EAE">
        <w:rPr>
          <w:rFonts w:ascii="Arial" w:eastAsia="Arial" w:hAnsi="Arial" w:cs="Arial"/>
          <w:b/>
          <w:color w:val="000000" w:themeColor="text1"/>
          <w:position w:val="-1"/>
          <w:lang w:val="es-ES_tradnl"/>
        </w:rPr>
        <w:t xml:space="preserve">Cláusula 7 - Obligaciones generales de la Entidad Estatal contratante  </w:t>
      </w:r>
    </w:p>
    <w:p w14:paraId="09A12AEB" w14:textId="3ECA7FF1" w:rsidR="0099768F" w:rsidRPr="00DC1EAE" w:rsidRDefault="0099768F" w:rsidP="001324C2">
      <w:pPr>
        <w:spacing w:after="0" w:line="240" w:lineRule="auto"/>
        <w:jc w:val="both"/>
        <w:rPr>
          <w:rFonts w:ascii="Arial" w:hAnsi="Arial" w:cs="Arial"/>
          <w:color w:val="000000" w:themeColor="text1"/>
        </w:rPr>
      </w:pPr>
    </w:p>
    <w:p w14:paraId="4F3BF565" w14:textId="1B800837" w:rsidR="003816AA" w:rsidRPr="00DC1EAE" w:rsidRDefault="003816AA" w:rsidP="001324C2">
      <w:pPr>
        <w:spacing w:after="0" w:line="240" w:lineRule="auto"/>
        <w:jc w:val="both"/>
        <w:rPr>
          <w:rFonts w:ascii="Arial" w:hAnsi="Arial" w:cs="Arial"/>
          <w:color w:val="000000" w:themeColor="text1"/>
          <w:lang w:val="es-ES_tradnl"/>
        </w:rPr>
      </w:pPr>
      <w:r w:rsidRPr="00DC1EAE">
        <w:rPr>
          <w:rFonts w:ascii="Arial" w:hAnsi="Arial" w:cs="Arial"/>
          <w:color w:val="000000" w:themeColor="text1"/>
          <w:lang w:val="es-ES_tradnl"/>
        </w:rPr>
        <w:t xml:space="preserve">Las siguientes son las obligaciones de </w:t>
      </w:r>
      <w:r w:rsidRPr="00DC1EAE">
        <w:rPr>
          <w:rFonts w:ascii="Arial" w:hAnsi="Arial" w:cs="Arial"/>
          <w:color w:val="000000" w:themeColor="text1"/>
        </w:rPr>
        <w:t xml:space="preserve">LA NACIÓN - MINISTERIO DE DEFENSA NACIONAL - FUERZA AÉREA COLOMBIANA </w:t>
      </w:r>
      <w:r w:rsidRPr="00DC1EAE">
        <w:rPr>
          <w:rFonts w:ascii="Arial" w:hAnsi="Arial" w:cs="Arial"/>
          <w:color w:val="000000" w:themeColor="text1"/>
          <w:lang w:val="es-ES_tradnl"/>
        </w:rPr>
        <w:t xml:space="preserve">derivadas del presente contrato: </w:t>
      </w:r>
    </w:p>
    <w:p w14:paraId="4A42046C" w14:textId="77777777" w:rsidR="003816AA" w:rsidRPr="00DC1EAE" w:rsidRDefault="003816AA" w:rsidP="001324C2">
      <w:pPr>
        <w:spacing w:after="0" w:line="240" w:lineRule="auto"/>
        <w:jc w:val="both"/>
        <w:rPr>
          <w:rFonts w:ascii="Arial" w:hAnsi="Arial" w:cs="Arial"/>
          <w:color w:val="000000" w:themeColor="text1"/>
          <w:lang w:val="es-ES_tradnl"/>
        </w:rPr>
      </w:pPr>
    </w:p>
    <w:p w14:paraId="4D981298" w14:textId="1151BB34" w:rsidR="003816AA" w:rsidRPr="00DC1EAE" w:rsidRDefault="003816AA" w:rsidP="001324C2">
      <w:pPr>
        <w:pStyle w:val="Prrafodelista"/>
        <w:widowControl w:val="0"/>
        <w:numPr>
          <w:ilvl w:val="1"/>
          <w:numId w:val="12"/>
        </w:numPr>
        <w:spacing w:after="0" w:line="240" w:lineRule="auto"/>
        <w:ind w:left="709"/>
        <w:contextualSpacing w:val="0"/>
        <w:jc w:val="both"/>
        <w:rPr>
          <w:rFonts w:ascii="Arial" w:eastAsia="Arial" w:hAnsi="Arial" w:cs="Arial"/>
          <w:color w:val="000000" w:themeColor="text1"/>
        </w:rPr>
      </w:pPr>
      <w:r w:rsidRPr="00DC1EAE">
        <w:rPr>
          <w:rFonts w:ascii="Arial" w:eastAsia="Arial" w:hAnsi="Arial" w:cs="Arial"/>
          <w:color w:val="000000" w:themeColor="text1"/>
          <w:lang w:val="es-ES_tradnl"/>
        </w:rPr>
        <w:t xml:space="preserve">Entregar al Contratista la información y documentación que requiera para la ejecución del contrato en los tiempos establecidos en el cronograma de inicio del contrato. </w:t>
      </w:r>
    </w:p>
    <w:p w14:paraId="0787747D" w14:textId="77777777" w:rsidR="003816AA" w:rsidRPr="00DC1EAE" w:rsidRDefault="003816AA" w:rsidP="001324C2">
      <w:pPr>
        <w:pStyle w:val="Prrafodelista"/>
        <w:widowControl w:val="0"/>
        <w:spacing w:after="0" w:line="240" w:lineRule="auto"/>
        <w:ind w:left="709"/>
        <w:contextualSpacing w:val="0"/>
        <w:jc w:val="both"/>
        <w:rPr>
          <w:rFonts w:ascii="Arial" w:eastAsia="Arial" w:hAnsi="Arial" w:cs="Arial"/>
          <w:color w:val="000000" w:themeColor="text1"/>
        </w:rPr>
      </w:pPr>
    </w:p>
    <w:p w14:paraId="640368AD" w14:textId="21EAA914" w:rsidR="003816AA" w:rsidRPr="00DC1EAE" w:rsidRDefault="003816AA" w:rsidP="001324C2">
      <w:pPr>
        <w:pStyle w:val="Prrafodelista"/>
        <w:widowControl w:val="0"/>
        <w:numPr>
          <w:ilvl w:val="1"/>
          <w:numId w:val="12"/>
        </w:numPr>
        <w:spacing w:after="0" w:line="240" w:lineRule="auto"/>
        <w:jc w:val="both"/>
        <w:rPr>
          <w:rFonts w:ascii="Arial" w:eastAsia="Arial" w:hAnsi="Arial" w:cs="Arial"/>
          <w:color w:val="000000" w:themeColor="text1"/>
        </w:rPr>
      </w:pPr>
      <w:r w:rsidRPr="00DC1EAE">
        <w:rPr>
          <w:rFonts w:ascii="Arial" w:eastAsia="Arial" w:hAnsi="Arial" w:cs="Arial"/>
          <w:color w:val="000000" w:themeColor="text1"/>
          <w:lang w:val="es-ES_tradnl"/>
        </w:rPr>
        <w:t xml:space="preserve">Efectuar todos los actos y gestiones para la nacionalización de las aeronaves, lo cual será a cargo de la FAC en caso que se requiera. </w:t>
      </w:r>
    </w:p>
    <w:p w14:paraId="3F8E14AE" w14:textId="77777777" w:rsidR="003816AA" w:rsidRPr="00DC1EAE" w:rsidRDefault="003816AA" w:rsidP="001324C2">
      <w:pPr>
        <w:pStyle w:val="Prrafodelista"/>
        <w:spacing w:after="0" w:line="240" w:lineRule="auto"/>
        <w:rPr>
          <w:rFonts w:ascii="Arial" w:eastAsia="Arial" w:hAnsi="Arial" w:cs="Arial"/>
          <w:color w:val="000000" w:themeColor="text1"/>
        </w:rPr>
      </w:pPr>
    </w:p>
    <w:p w14:paraId="5D6058BC" w14:textId="2D30E6C1" w:rsidR="003816AA" w:rsidRPr="00DC1EAE" w:rsidRDefault="003816AA" w:rsidP="001324C2">
      <w:pPr>
        <w:pStyle w:val="Prrafodelista"/>
        <w:widowControl w:val="0"/>
        <w:numPr>
          <w:ilvl w:val="1"/>
          <w:numId w:val="12"/>
        </w:numPr>
        <w:spacing w:after="0" w:line="240" w:lineRule="auto"/>
        <w:ind w:left="709"/>
        <w:jc w:val="both"/>
        <w:rPr>
          <w:rFonts w:ascii="Arial" w:eastAsia="Arial" w:hAnsi="Arial" w:cs="Arial"/>
          <w:color w:val="000000" w:themeColor="text1"/>
        </w:rPr>
      </w:pPr>
      <w:r w:rsidRPr="00DC1EAE">
        <w:rPr>
          <w:rFonts w:ascii="Arial" w:eastAsia="Arial" w:hAnsi="Arial" w:cs="Arial"/>
          <w:color w:val="000000" w:themeColor="text1"/>
          <w:lang w:val="es-ES_tradnl"/>
        </w:rPr>
        <w:t xml:space="preserve">Permitir al Contratista la ejecución del objeto contractual y aportar lo necesario para ello, en los términos del anexo técnico. </w:t>
      </w:r>
    </w:p>
    <w:p w14:paraId="59506606" w14:textId="77777777" w:rsidR="003816AA" w:rsidRPr="00DC1EAE" w:rsidRDefault="003816AA" w:rsidP="001324C2">
      <w:pPr>
        <w:pStyle w:val="Prrafodelista"/>
        <w:spacing w:after="0" w:line="240" w:lineRule="auto"/>
        <w:rPr>
          <w:rFonts w:ascii="Arial" w:eastAsia="Arial" w:hAnsi="Arial" w:cs="Arial"/>
          <w:color w:val="000000" w:themeColor="text1"/>
        </w:rPr>
      </w:pPr>
    </w:p>
    <w:p w14:paraId="2D236C3A" w14:textId="38645874" w:rsidR="003816AA" w:rsidRPr="00DC1EAE" w:rsidRDefault="003816AA" w:rsidP="001324C2">
      <w:pPr>
        <w:pStyle w:val="Prrafodelista"/>
        <w:widowControl w:val="0"/>
        <w:numPr>
          <w:ilvl w:val="1"/>
          <w:numId w:val="12"/>
        </w:numPr>
        <w:spacing w:after="0" w:line="240" w:lineRule="auto"/>
        <w:ind w:left="709"/>
        <w:jc w:val="both"/>
        <w:rPr>
          <w:rFonts w:ascii="Arial" w:eastAsia="Arial" w:hAnsi="Arial" w:cs="Arial"/>
          <w:color w:val="000000" w:themeColor="text1"/>
        </w:rPr>
      </w:pPr>
      <w:r w:rsidRPr="00DC1EAE">
        <w:rPr>
          <w:rFonts w:ascii="Arial" w:eastAsia="Arial" w:hAnsi="Arial" w:cs="Arial"/>
          <w:color w:val="000000" w:themeColor="text1"/>
          <w:lang w:val="es-ES_tradnl"/>
        </w:rPr>
        <w:t xml:space="preserve">Dar las aprobaciones requeridas para el trámite de los pagos. </w:t>
      </w:r>
    </w:p>
    <w:p w14:paraId="71A62469" w14:textId="77777777" w:rsidR="003816AA" w:rsidRPr="00DC1EAE" w:rsidRDefault="003816AA" w:rsidP="001324C2">
      <w:pPr>
        <w:pStyle w:val="Prrafodelista"/>
        <w:spacing w:after="0" w:line="240" w:lineRule="auto"/>
        <w:rPr>
          <w:rFonts w:ascii="Arial" w:eastAsia="Arial" w:hAnsi="Arial" w:cs="Arial"/>
          <w:color w:val="000000" w:themeColor="text1"/>
        </w:rPr>
      </w:pPr>
    </w:p>
    <w:p w14:paraId="7CA21901" w14:textId="77777777" w:rsidR="003816AA" w:rsidRPr="00DC1EAE" w:rsidRDefault="003816AA" w:rsidP="001324C2">
      <w:pPr>
        <w:pStyle w:val="Prrafodelista"/>
        <w:widowControl w:val="0"/>
        <w:spacing w:after="0" w:line="240" w:lineRule="auto"/>
        <w:ind w:left="709"/>
        <w:jc w:val="both"/>
        <w:rPr>
          <w:rFonts w:ascii="Arial" w:eastAsia="Arial" w:hAnsi="Arial" w:cs="Arial"/>
          <w:color w:val="000000" w:themeColor="text1"/>
        </w:rPr>
      </w:pPr>
    </w:p>
    <w:p w14:paraId="4FDCAC63" w14:textId="6C9B2F3B" w:rsidR="003816AA" w:rsidRPr="00DC1EAE" w:rsidRDefault="003816AA" w:rsidP="001324C2">
      <w:pPr>
        <w:pStyle w:val="Prrafodelista"/>
        <w:widowControl w:val="0"/>
        <w:numPr>
          <w:ilvl w:val="1"/>
          <w:numId w:val="12"/>
        </w:numPr>
        <w:spacing w:after="0" w:line="240" w:lineRule="auto"/>
        <w:ind w:left="709"/>
        <w:contextualSpacing w:val="0"/>
        <w:jc w:val="both"/>
        <w:rPr>
          <w:rFonts w:ascii="Arial" w:eastAsia="Arial" w:hAnsi="Arial" w:cs="Arial"/>
          <w:color w:val="000000" w:themeColor="text1"/>
        </w:rPr>
      </w:pPr>
      <w:r w:rsidRPr="00DC1EAE">
        <w:rPr>
          <w:rFonts w:ascii="Arial" w:eastAsia="Arial" w:hAnsi="Arial" w:cs="Arial"/>
          <w:color w:val="000000" w:themeColor="text1"/>
          <w:lang w:val="es-ES_tradnl"/>
        </w:rPr>
        <w:t>Pagar las facturas presentadas por el Contratista dentro del plazo pactado.</w:t>
      </w:r>
      <w:r w:rsidRPr="00DC1EAE">
        <w:rPr>
          <w:rFonts w:ascii="Arial" w:hAnsi="Arial" w:cs="Arial"/>
          <w:color w:val="000000" w:themeColor="text1"/>
          <w:lang w:val="es-ES"/>
        </w:rPr>
        <w:t xml:space="preserve"> </w:t>
      </w:r>
    </w:p>
    <w:p w14:paraId="186FD7C2" w14:textId="77777777" w:rsidR="003816AA" w:rsidRPr="00DC1EAE" w:rsidRDefault="003816AA" w:rsidP="001324C2">
      <w:pPr>
        <w:pStyle w:val="Prrafodelista"/>
        <w:widowControl w:val="0"/>
        <w:spacing w:after="0" w:line="240" w:lineRule="auto"/>
        <w:ind w:left="709"/>
        <w:contextualSpacing w:val="0"/>
        <w:jc w:val="both"/>
        <w:rPr>
          <w:rFonts w:ascii="Arial" w:eastAsia="Arial" w:hAnsi="Arial" w:cs="Arial"/>
          <w:color w:val="000000" w:themeColor="text1"/>
        </w:rPr>
      </w:pPr>
    </w:p>
    <w:p w14:paraId="5FCE2090" w14:textId="15B4E18E" w:rsidR="003816AA" w:rsidRPr="00DC1EAE" w:rsidRDefault="003816AA" w:rsidP="001324C2">
      <w:pPr>
        <w:pStyle w:val="Prrafodelista"/>
        <w:widowControl w:val="0"/>
        <w:numPr>
          <w:ilvl w:val="1"/>
          <w:numId w:val="12"/>
        </w:numPr>
        <w:spacing w:after="0" w:line="240" w:lineRule="auto"/>
        <w:ind w:left="709" w:right="118"/>
        <w:contextualSpacing w:val="0"/>
        <w:jc w:val="both"/>
        <w:rPr>
          <w:rFonts w:ascii="Arial" w:hAnsi="Arial" w:cs="Arial"/>
          <w:color w:val="000000" w:themeColor="text1"/>
        </w:rPr>
      </w:pPr>
      <w:r w:rsidRPr="00DC1EAE">
        <w:rPr>
          <w:rFonts w:ascii="Arial" w:eastAsia="Arial" w:hAnsi="Arial" w:cs="Arial"/>
          <w:color w:val="000000" w:themeColor="text1"/>
          <w:lang w:val="es-ES_tradnl"/>
        </w:rPr>
        <w:t xml:space="preserve">Ejercer el respectivo control con el cumplimiento del objeto del contrato y expedir el acta de recibo a satisfacción. </w:t>
      </w:r>
    </w:p>
    <w:p w14:paraId="01C422E9" w14:textId="77777777" w:rsidR="003816AA" w:rsidRPr="00DC1EAE" w:rsidRDefault="003816AA" w:rsidP="001324C2">
      <w:pPr>
        <w:pStyle w:val="Prrafodelista"/>
        <w:spacing w:after="0" w:line="240" w:lineRule="auto"/>
        <w:rPr>
          <w:rFonts w:ascii="Arial" w:hAnsi="Arial" w:cs="Arial"/>
          <w:color w:val="000000" w:themeColor="text1"/>
        </w:rPr>
      </w:pPr>
    </w:p>
    <w:p w14:paraId="799B2088" w14:textId="3D69936B" w:rsidR="003816AA" w:rsidRPr="00DC1EAE" w:rsidRDefault="003816AA" w:rsidP="001324C2">
      <w:pPr>
        <w:pStyle w:val="Prrafodelista"/>
        <w:widowControl w:val="0"/>
        <w:numPr>
          <w:ilvl w:val="1"/>
          <w:numId w:val="12"/>
        </w:numPr>
        <w:spacing w:after="0" w:line="240" w:lineRule="auto"/>
        <w:ind w:left="709" w:right="118"/>
        <w:contextualSpacing w:val="0"/>
        <w:jc w:val="both"/>
        <w:rPr>
          <w:rFonts w:ascii="Arial" w:hAnsi="Arial" w:cs="Arial"/>
          <w:color w:val="000000" w:themeColor="text1"/>
        </w:rPr>
      </w:pPr>
      <w:r w:rsidRPr="00DC1EAE">
        <w:rPr>
          <w:rFonts w:ascii="Arial" w:eastAsia="Arial" w:hAnsi="Arial" w:cs="Arial"/>
          <w:color w:val="000000" w:themeColor="text1"/>
          <w:lang w:val="es-ES_tradnl"/>
        </w:rPr>
        <w:t>Prestar su colaboración para el cumplimiento de las obligaciones del Contratista, y cumplir con las obligaciones a él asignadas en el anexo técnico del contrato.</w:t>
      </w:r>
      <w:r w:rsidRPr="00DC1EAE">
        <w:rPr>
          <w:rFonts w:ascii="Arial" w:hAnsi="Arial" w:cs="Arial"/>
          <w:color w:val="000000" w:themeColor="text1"/>
          <w:lang w:val="es-ES"/>
        </w:rPr>
        <w:t xml:space="preserve"> </w:t>
      </w:r>
    </w:p>
    <w:p w14:paraId="6B43411F" w14:textId="77777777" w:rsidR="003816AA" w:rsidRPr="00DC1EAE" w:rsidRDefault="003816AA" w:rsidP="001324C2">
      <w:pPr>
        <w:pStyle w:val="Prrafodelista"/>
        <w:spacing w:after="0" w:line="240" w:lineRule="auto"/>
        <w:rPr>
          <w:rFonts w:ascii="Arial" w:hAnsi="Arial" w:cs="Arial"/>
          <w:color w:val="000000" w:themeColor="text1"/>
        </w:rPr>
      </w:pPr>
    </w:p>
    <w:p w14:paraId="6C166783" w14:textId="45DCD8DD" w:rsidR="00852577" w:rsidRPr="0078160E" w:rsidRDefault="00852577" w:rsidP="00852577">
      <w:pPr>
        <w:pStyle w:val="Prrafodelista"/>
        <w:widowControl w:val="0"/>
        <w:numPr>
          <w:ilvl w:val="1"/>
          <w:numId w:val="12"/>
        </w:numPr>
        <w:spacing w:after="0" w:line="240" w:lineRule="auto"/>
        <w:ind w:left="709" w:right="118"/>
        <w:contextualSpacing w:val="0"/>
        <w:jc w:val="both"/>
        <w:rPr>
          <w:rFonts w:ascii="Arial" w:hAnsi="Arial" w:cs="Arial"/>
          <w:color w:val="000000" w:themeColor="text1"/>
        </w:rPr>
      </w:pPr>
      <w:r w:rsidRPr="0078160E">
        <w:rPr>
          <w:rFonts w:ascii="Arial" w:hAnsi="Arial" w:cs="Arial"/>
          <w:color w:val="000000" w:themeColor="text1"/>
        </w:rPr>
        <w:t>La NACIÓN - MINISTERIO DE DEFENSA NACIONAL - FUERZA AÉREA COLOMBIANA emitirá dentro de los cinco (5) días hábiles siguientes a la solicitud del Contratista</w:t>
      </w:r>
      <w:r w:rsidR="0078160E" w:rsidRPr="0078160E">
        <w:rPr>
          <w:rFonts w:ascii="Arial" w:hAnsi="Arial" w:cs="Arial"/>
          <w:color w:val="000000" w:themeColor="text1"/>
        </w:rPr>
        <w:t>,</w:t>
      </w:r>
      <w:r w:rsidRPr="0078160E">
        <w:rPr>
          <w:rFonts w:ascii="Arial" w:hAnsi="Arial" w:cs="Arial"/>
          <w:color w:val="000000" w:themeColor="text1"/>
        </w:rPr>
        <w:t xml:space="preserve"> el documento respectivo de cumplimiento para cada uno de los amparos, para que el Contratista cumpla los requerimientos de su banco y proceda a la cancelación que corresponda, la cual incluye pero no se limita a pólizas, notas de crédito, pagarés o cualquier título valor que haya sido prestado como garantía para el cumplimiento de las obligaciones contractuales descritas en este documento.</w:t>
      </w:r>
    </w:p>
    <w:p w14:paraId="219EF283" w14:textId="77777777" w:rsidR="00852577" w:rsidRPr="00DC1EAE" w:rsidRDefault="00852577" w:rsidP="0078160E">
      <w:pPr>
        <w:pStyle w:val="Prrafodelista"/>
        <w:widowControl w:val="0"/>
        <w:spacing w:after="0" w:line="240" w:lineRule="auto"/>
        <w:ind w:left="709" w:right="118"/>
        <w:contextualSpacing w:val="0"/>
        <w:jc w:val="both"/>
        <w:rPr>
          <w:rFonts w:ascii="Arial" w:hAnsi="Arial" w:cs="Arial"/>
          <w:color w:val="000000" w:themeColor="text1"/>
        </w:rPr>
      </w:pPr>
    </w:p>
    <w:p w14:paraId="72766059" w14:textId="77777777" w:rsidR="003816AA" w:rsidRPr="00DC1EAE" w:rsidRDefault="003816AA" w:rsidP="001324C2">
      <w:pPr>
        <w:pStyle w:val="Prrafodelista"/>
        <w:spacing w:after="0" w:line="240" w:lineRule="auto"/>
        <w:rPr>
          <w:rFonts w:ascii="Arial" w:hAnsi="Arial" w:cs="Arial"/>
          <w:color w:val="000000" w:themeColor="text1"/>
        </w:rPr>
      </w:pPr>
    </w:p>
    <w:p w14:paraId="6077D481" w14:textId="77777777" w:rsidR="003816AA" w:rsidRPr="00DC1EAE" w:rsidRDefault="003816AA" w:rsidP="001324C2">
      <w:pPr>
        <w:shd w:val="clear" w:color="auto" w:fill="BFBFBF"/>
        <w:spacing w:after="0" w:line="240" w:lineRule="auto"/>
        <w:jc w:val="both"/>
        <w:rPr>
          <w:rFonts w:ascii="Arial" w:eastAsia="Arial" w:hAnsi="Arial" w:cs="Arial"/>
          <w:color w:val="000000" w:themeColor="text1"/>
          <w:lang w:val="es-ES_tradnl"/>
        </w:rPr>
      </w:pPr>
      <w:r w:rsidRPr="00DC1EAE">
        <w:rPr>
          <w:rFonts w:ascii="Arial" w:eastAsia="Arial" w:hAnsi="Arial" w:cs="Arial"/>
          <w:b/>
          <w:color w:val="000000" w:themeColor="text1"/>
          <w:position w:val="-1"/>
          <w:lang w:val="es-ES_tradnl"/>
        </w:rPr>
        <w:t>Cláusula</w:t>
      </w:r>
      <w:r w:rsidRPr="00DC1EAE">
        <w:rPr>
          <w:rFonts w:ascii="Arial" w:eastAsia="Arial" w:hAnsi="Arial" w:cs="Arial"/>
          <w:b/>
          <w:color w:val="000000" w:themeColor="text1"/>
          <w:spacing w:val="-7"/>
          <w:position w:val="-1"/>
          <w:lang w:val="es-ES_tradnl"/>
        </w:rPr>
        <w:t xml:space="preserve"> 8</w:t>
      </w:r>
      <w:r w:rsidRPr="00DC1EAE">
        <w:rPr>
          <w:rFonts w:ascii="Arial" w:eastAsia="Arial" w:hAnsi="Arial" w:cs="Arial"/>
          <w:b/>
          <w:color w:val="000000" w:themeColor="text1"/>
          <w:spacing w:val="-4"/>
          <w:position w:val="-1"/>
          <w:lang w:val="es-ES_tradnl"/>
        </w:rPr>
        <w:t xml:space="preserve"> </w:t>
      </w:r>
      <w:r w:rsidRPr="00DC1EAE">
        <w:rPr>
          <w:rFonts w:ascii="Arial" w:eastAsia="Arial" w:hAnsi="Arial" w:cs="Arial"/>
          <w:b/>
          <w:color w:val="000000" w:themeColor="text1"/>
          <w:position w:val="-1"/>
          <w:lang w:val="es-ES_tradnl"/>
        </w:rPr>
        <w:t xml:space="preserve">- </w:t>
      </w:r>
      <w:r w:rsidRPr="00DC1EAE">
        <w:rPr>
          <w:rFonts w:ascii="Arial" w:eastAsia="Arial" w:hAnsi="Arial" w:cs="Arial"/>
          <w:b/>
          <w:color w:val="000000" w:themeColor="text1"/>
          <w:spacing w:val="2"/>
          <w:position w:val="-1"/>
          <w:lang w:val="es-ES_tradnl"/>
        </w:rPr>
        <w:t>R</w:t>
      </w:r>
      <w:r w:rsidRPr="00DC1EAE">
        <w:rPr>
          <w:rFonts w:ascii="Arial" w:eastAsia="Arial" w:hAnsi="Arial" w:cs="Arial"/>
          <w:b/>
          <w:color w:val="000000" w:themeColor="text1"/>
          <w:position w:val="-1"/>
          <w:lang w:val="es-ES_tradnl"/>
        </w:rPr>
        <w:t>e</w:t>
      </w:r>
      <w:r w:rsidRPr="00DC1EAE">
        <w:rPr>
          <w:rFonts w:ascii="Arial" w:eastAsia="Arial" w:hAnsi="Arial" w:cs="Arial"/>
          <w:b/>
          <w:color w:val="000000" w:themeColor="text1"/>
          <w:spacing w:val="-1"/>
          <w:position w:val="-1"/>
          <w:lang w:val="es-ES_tradnl"/>
        </w:rPr>
        <w:t>s</w:t>
      </w:r>
      <w:r w:rsidRPr="00DC1EAE">
        <w:rPr>
          <w:rFonts w:ascii="Arial" w:eastAsia="Arial" w:hAnsi="Arial" w:cs="Arial"/>
          <w:b/>
          <w:color w:val="000000" w:themeColor="text1"/>
          <w:position w:val="-1"/>
          <w:lang w:val="es-ES_tradnl"/>
        </w:rPr>
        <w:t>pon</w:t>
      </w:r>
      <w:r w:rsidRPr="00DC1EAE">
        <w:rPr>
          <w:rFonts w:ascii="Arial" w:eastAsia="Arial" w:hAnsi="Arial" w:cs="Arial"/>
          <w:b/>
          <w:color w:val="000000" w:themeColor="text1"/>
          <w:spacing w:val="2"/>
          <w:position w:val="-1"/>
          <w:lang w:val="es-ES_tradnl"/>
        </w:rPr>
        <w:t>s</w:t>
      </w:r>
      <w:r w:rsidRPr="00DC1EAE">
        <w:rPr>
          <w:rFonts w:ascii="Arial" w:eastAsia="Arial" w:hAnsi="Arial" w:cs="Arial"/>
          <w:b/>
          <w:color w:val="000000" w:themeColor="text1"/>
          <w:position w:val="-1"/>
          <w:lang w:val="es-ES_tradnl"/>
        </w:rPr>
        <w:t>ab</w:t>
      </w:r>
      <w:r w:rsidRPr="00DC1EAE">
        <w:rPr>
          <w:rFonts w:ascii="Arial" w:eastAsia="Arial" w:hAnsi="Arial" w:cs="Arial"/>
          <w:b/>
          <w:color w:val="000000" w:themeColor="text1"/>
          <w:spacing w:val="2"/>
          <w:position w:val="-1"/>
          <w:lang w:val="es-ES_tradnl"/>
        </w:rPr>
        <w:t>i</w:t>
      </w:r>
      <w:r w:rsidRPr="00DC1EAE">
        <w:rPr>
          <w:rFonts w:ascii="Arial" w:eastAsia="Arial" w:hAnsi="Arial" w:cs="Arial"/>
          <w:b/>
          <w:color w:val="000000" w:themeColor="text1"/>
          <w:position w:val="-1"/>
          <w:lang w:val="es-ES_tradnl"/>
        </w:rPr>
        <w:t>lidad</w:t>
      </w:r>
    </w:p>
    <w:p w14:paraId="2E5E4B2A" w14:textId="11759272" w:rsidR="003816AA" w:rsidRPr="00DC1EAE" w:rsidRDefault="003816AA" w:rsidP="001324C2">
      <w:pPr>
        <w:widowControl w:val="0"/>
        <w:spacing w:after="0" w:line="240" w:lineRule="auto"/>
        <w:ind w:right="118"/>
        <w:jc w:val="both"/>
        <w:rPr>
          <w:rFonts w:ascii="Arial" w:hAnsi="Arial" w:cs="Arial"/>
          <w:color w:val="000000" w:themeColor="text1"/>
        </w:rPr>
      </w:pPr>
    </w:p>
    <w:p w14:paraId="52C9EF7B" w14:textId="06DEF686" w:rsidR="003816AA" w:rsidRPr="00DC1EAE" w:rsidRDefault="003816AA" w:rsidP="00BE7311">
      <w:pPr>
        <w:pStyle w:val="Prrafodelista"/>
        <w:widowControl w:val="0"/>
        <w:numPr>
          <w:ilvl w:val="1"/>
          <w:numId w:val="13"/>
        </w:numPr>
        <w:spacing w:after="0" w:line="240" w:lineRule="auto"/>
        <w:ind w:left="720"/>
        <w:jc w:val="both"/>
        <w:rPr>
          <w:rFonts w:ascii="Arial" w:eastAsia="Arial" w:hAnsi="Arial" w:cs="Arial"/>
          <w:color w:val="000000" w:themeColor="text1"/>
        </w:rPr>
      </w:pPr>
      <w:r w:rsidRPr="00DC1EAE">
        <w:rPr>
          <w:rFonts w:ascii="Arial" w:eastAsia="Arial" w:hAnsi="Arial" w:cs="Arial"/>
          <w:color w:val="000000" w:themeColor="text1"/>
          <w:lang w:val="es-ES_tradnl"/>
        </w:rPr>
        <w:t>El Contratista</w:t>
      </w:r>
      <w:r w:rsidRPr="00DC1EAE">
        <w:rPr>
          <w:rFonts w:ascii="Arial" w:eastAsia="Arial" w:hAnsi="Arial" w:cs="Arial"/>
          <w:color w:val="000000" w:themeColor="text1"/>
          <w:spacing w:val="-5"/>
          <w:lang w:val="es-ES_tradnl"/>
        </w:rPr>
        <w:t xml:space="preserve"> </w:t>
      </w:r>
      <w:r w:rsidRPr="00DC1EAE">
        <w:rPr>
          <w:rFonts w:ascii="Arial" w:eastAsia="Arial" w:hAnsi="Arial" w:cs="Arial"/>
          <w:color w:val="000000" w:themeColor="text1"/>
          <w:lang w:val="es-ES_tradnl"/>
        </w:rPr>
        <w:t>es</w:t>
      </w:r>
      <w:r w:rsidRPr="00DC1EAE">
        <w:rPr>
          <w:rFonts w:ascii="Arial" w:eastAsia="Arial" w:hAnsi="Arial" w:cs="Arial"/>
          <w:color w:val="000000" w:themeColor="text1"/>
          <w:spacing w:val="1"/>
          <w:lang w:val="es-ES_tradnl"/>
        </w:rPr>
        <w:t xml:space="preserve"> r</w:t>
      </w:r>
      <w:r w:rsidRPr="00DC1EAE">
        <w:rPr>
          <w:rFonts w:ascii="Arial" w:eastAsia="Arial" w:hAnsi="Arial" w:cs="Arial"/>
          <w:color w:val="000000" w:themeColor="text1"/>
          <w:lang w:val="es-ES_tradnl"/>
        </w:rPr>
        <w:t>e</w:t>
      </w:r>
      <w:r w:rsidRPr="00DC1EAE">
        <w:rPr>
          <w:rFonts w:ascii="Arial" w:eastAsia="Arial" w:hAnsi="Arial" w:cs="Arial"/>
          <w:color w:val="000000" w:themeColor="text1"/>
          <w:spacing w:val="1"/>
          <w:lang w:val="es-ES_tradnl"/>
        </w:rPr>
        <w:t>s</w:t>
      </w:r>
      <w:r w:rsidRPr="00DC1EAE">
        <w:rPr>
          <w:rFonts w:ascii="Arial" w:eastAsia="Arial" w:hAnsi="Arial" w:cs="Arial"/>
          <w:color w:val="000000" w:themeColor="text1"/>
          <w:lang w:val="es-ES_tradnl"/>
        </w:rPr>
        <w:t>p</w:t>
      </w:r>
      <w:r w:rsidRPr="00DC1EAE">
        <w:rPr>
          <w:rFonts w:ascii="Arial" w:eastAsia="Arial" w:hAnsi="Arial" w:cs="Arial"/>
          <w:color w:val="000000" w:themeColor="text1"/>
          <w:spacing w:val="-1"/>
          <w:lang w:val="es-ES_tradnl"/>
        </w:rPr>
        <w:t>o</w:t>
      </w:r>
      <w:r w:rsidRPr="00DC1EAE">
        <w:rPr>
          <w:rFonts w:ascii="Arial" w:eastAsia="Arial" w:hAnsi="Arial" w:cs="Arial"/>
          <w:color w:val="000000" w:themeColor="text1"/>
          <w:lang w:val="es-ES_tradnl"/>
        </w:rPr>
        <w:t>n</w:t>
      </w:r>
      <w:r w:rsidRPr="00DC1EAE">
        <w:rPr>
          <w:rFonts w:ascii="Arial" w:eastAsia="Arial" w:hAnsi="Arial" w:cs="Arial"/>
          <w:color w:val="000000" w:themeColor="text1"/>
          <w:spacing w:val="1"/>
          <w:lang w:val="es-ES_tradnl"/>
        </w:rPr>
        <w:t>s</w:t>
      </w:r>
      <w:r w:rsidRPr="00DC1EAE">
        <w:rPr>
          <w:rFonts w:ascii="Arial" w:eastAsia="Arial" w:hAnsi="Arial" w:cs="Arial"/>
          <w:color w:val="000000" w:themeColor="text1"/>
          <w:lang w:val="es-ES_tradnl"/>
        </w:rPr>
        <w:t>a</w:t>
      </w:r>
      <w:r w:rsidRPr="00DC1EAE">
        <w:rPr>
          <w:rFonts w:ascii="Arial" w:eastAsia="Arial" w:hAnsi="Arial" w:cs="Arial"/>
          <w:color w:val="000000" w:themeColor="text1"/>
          <w:spacing w:val="1"/>
          <w:lang w:val="es-ES_tradnl"/>
        </w:rPr>
        <w:t>b</w:t>
      </w:r>
      <w:r w:rsidRPr="00DC1EAE">
        <w:rPr>
          <w:rFonts w:ascii="Arial" w:eastAsia="Arial" w:hAnsi="Arial" w:cs="Arial"/>
          <w:color w:val="000000" w:themeColor="text1"/>
          <w:spacing w:val="-1"/>
          <w:lang w:val="es-ES_tradnl"/>
        </w:rPr>
        <w:t>l</w:t>
      </w:r>
      <w:r w:rsidRPr="00DC1EAE">
        <w:rPr>
          <w:rFonts w:ascii="Arial" w:eastAsia="Arial" w:hAnsi="Arial" w:cs="Arial"/>
          <w:color w:val="000000" w:themeColor="text1"/>
          <w:lang w:val="es-ES_tradnl"/>
        </w:rPr>
        <w:t>e</w:t>
      </w:r>
      <w:r w:rsidRPr="00DC1EAE">
        <w:rPr>
          <w:rFonts w:ascii="Arial" w:eastAsia="Arial" w:hAnsi="Arial" w:cs="Arial"/>
          <w:color w:val="000000" w:themeColor="text1"/>
          <w:spacing w:val="-7"/>
          <w:lang w:val="es-ES_tradnl"/>
        </w:rPr>
        <w:t xml:space="preserve"> </w:t>
      </w:r>
      <w:r w:rsidRPr="00DC1EAE">
        <w:rPr>
          <w:rFonts w:ascii="Arial" w:eastAsia="Arial" w:hAnsi="Arial" w:cs="Arial"/>
          <w:color w:val="000000" w:themeColor="text1"/>
          <w:lang w:val="es-ES_tradnl"/>
        </w:rPr>
        <w:t>p</w:t>
      </w:r>
      <w:r w:rsidRPr="00DC1EAE">
        <w:rPr>
          <w:rFonts w:ascii="Arial" w:eastAsia="Arial" w:hAnsi="Arial" w:cs="Arial"/>
          <w:color w:val="000000" w:themeColor="text1"/>
          <w:spacing w:val="-1"/>
          <w:lang w:val="es-ES_tradnl"/>
        </w:rPr>
        <w:t>o</w:t>
      </w:r>
      <w:r w:rsidRPr="00DC1EAE">
        <w:rPr>
          <w:rFonts w:ascii="Arial" w:eastAsia="Arial" w:hAnsi="Arial" w:cs="Arial"/>
          <w:color w:val="000000" w:themeColor="text1"/>
          <w:lang w:val="es-ES_tradnl"/>
        </w:rPr>
        <w:t xml:space="preserve">r </w:t>
      </w:r>
      <w:r w:rsidRPr="00DC1EAE">
        <w:rPr>
          <w:rFonts w:ascii="Arial" w:eastAsia="Arial" w:hAnsi="Arial" w:cs="Arial"/>
          <w:color w:val="000000" w:themeColor="text1"/>
          <w:spacing w:val="2"/>
          <w:lang w:val="es-ES_tradnl"/>
        </w:rPr>
        <w:t>e</w:t>
      </w:r>
      <w:r w:rsidRPr="00DC1EAE">
        <w:rPr>
          <w:rFonts w:ascii="Arial" w:eastAsia="Arial" w:hAnsi="Arial" w:cs="Arial"/>
          <w:color w:val="000000" w:themeColor="text1"/>
          <w:lang w:val="es-ES_tradnl"/>
        </w:rPr>
        <w:t>l</w:t>
      </w:r>
      <w:r w:rsidRPr="00DC1EAE">
        <w:rPr>
          <w:rFonts w:ascii="Arial" w:eastAsia="Arial" w:hAnsi="Arial" w:cs="Arial"/>
          <w:color w:val="000000" w:themeColor="text1"/>
          <w:spacing w:val="-1"/>
          <w:lang w:val="es-ES_tradnl"/>
        </w:rPr>
        <w:t xml:space="preserve"> </w:t>
      </w:r>
      <w:r w:rsidRPr="00DC1EAE">
        <w:rPr>
          <w:rFonts w:ascii="Arial" w:eastAsia="Arial" w:hAnsi="Arial" w:cs="Arial"/>
          <w:color w:val="000000" w:themeColor="text1"/>
          <w:spacing w:val="1"/>
          <w:lang w:val="es-ES_tradnl"/>
        </w:rPr>
        <w:t>c</w:t>
      </w:r>
      <w:r w:rsidRPr="00DC1EAE">
        <w:rPr>
          <w:rFonts w:ascii="Arial" w:eastAsia="Arial" w:hAnsi="Arial" w:cs="Arial"/>
          <w:color w:val="000000" w:themeColor="text1"/>
          <w:lang w:val="es-ES_tradnl"/>
        </w:rPr>
        <w:t>u</w:t>
      </w:r>
      <w:r w:rsidRPr="00DC1EAE">
        <w:rPr>
          <w:rFonts w:ascii="Arial" w:eastAsia="Arial" w:hAnsi="Arial" w:cs="Arial"/>
          <w:color w:val="000000" w:themeColor="text1"/>
          <w:spacing w:val="4"/>
          <w:lang w:val="es-ES_tradnl"/>
        </w:rPr>
        <w:t>m</w:t>
      </w:r>
      <w:r w:rsidRPr="00DC1EAE">
        <w:rPr>
          <w:rFonts w:ascii="Arial" w:eastAsia="Arial" w:hAnsi="Arial" w:cs="Arial"/>
          <w:color w:val="000000" w:themeColor="text1"/>
          <w:lang w:val="es-ES_tradnl"/>
        </w:rPr>
        <w:t>p</w:t>
      </w:r>
      <w:r w:rsidRPr="00DC1EAE">
        <w:rPr>
          <w:rFonts w:ascii="Arial" w:eastAsia="Arial" w:hAnsi="Arial" w:cs="Arial"/>
          <w:color w:val="000000" w:themeColor="text1"/>
          <w:spacing w:val="-1"/>
          <w:lang w:val="es-ES_tradnl"/>
        </w:rPr>
        <w:t>l</w:t>
      </w:r>
      <w:r w:rsidRPr="00DC1EAE">
        <w:rPr>
          <w:rFonts w:ascii="Arial" w:eastAsia="Arial" w:hAnsi="Arial" w:cs="Arial"/>
          <w:color w:val="000000" w:themeColor="text1"/>
          <w:spacing w:val="1"/>
          <w:lang w:val="es-ES_tradnl"/>
        </w:rPr>
        <w:t>i</w:t>
      </w:r>
      <w:r w:rsidRPr="00DC1EAE">
        <w:rPr>
          <w:rFonts w:ascii="Arial" w:eastAsia="Arial" w:hAnsi="Arial" w:cs="Arial"/>
          <w:color w:val="000000" w:themeColor="text1"/>
          <w:spacing w:val="4"/>
          <w:lang w:val="es-ES_tradnl"/>
        </w:rPr>
        <w:t>m</w:t>
      </w:r>
      <w:r w:rsidRPr="00DC1EAE">
        <w:rPr>
          <w:rFonts w:ascii="Arial" w:eastAsia="Arial" w:hAnsi="Arial" w:cs="Arial"/>
          <w:color w:val="000000" w:themeColor="text1"/>
          <w:spacing w:val="-1"/>
          <w:lang w:val="es-ES_tradnl"/>
        </w:rPr>
        <w:t>i</w:t>
      </w:r>
      <w:r w:rsidRPr="00DC1EAE">
        <w:rPr>
          <w:rFonts w:ascii="Arial" w:eastAsia="Arial" w:hAnsi="Arial" w:cs="Arial"/>
          <w:color w:val="000000" w:themeColor="text1"/>
          <w:lang w:val="es-ES_tradnl"/>
        </w:rPr>
        <w:t>e</w:t>
      </w:r>
      <w:r w:rsidRPr="00DC1EAE">
        <w:rPr>
          <w:rFonts w:ascii="Arial" w:eastAsia="Arial" w:hAnsi="Arial" w:cs="Arial"/>
          <w:color w:val="000000" w:themeColor="text1"/>
          <w:spacing w:val="-1"/>
          <w:lang w:val="es-ES_tradnl"/>
        </w:rPr>
        <w:t>n</w:t>
      </w:r>
      <w:r w:rsidRPr="00DC1EAE">
        <w:rPr>
          <w:rFonts w:ascii="Arial" w:eastAsia="Arial" w:hAnsi="Arial" w:cs="Arial"/>
          <w:color w:val="000000" w:themeColor="text1"/>
          <w:lang w:val="es-ES_tradnl"/>
        </w:rPr>
        <w:t>to</w:t>
      </w:r>
      <w:r w:rsidRPr="00DC1EAE">
        <w:rPr>
          <w:rFonts w:ascii="Arial" w:eastAsia="Arial" w:hAnsi="Arial" w:cs="Arial"/>
          <w:color w:val="000000" w:themeColor="text1"/>
          <w:spacing w:val="-11"/>
          <w:lang w:val="es-ES_tradnl"/>
        </w:rPr>
        <w:t xml:space="preserve"> </w:t>
      </w:r>
      <w:r w:rsidRPr="00DC1EAE">
        <w:rPr>
          <w:rFonts w:ascii="Arial" w:eastAsia="Arial" w:hAnsi="Arial" w:cs="Arial"/>
          <w:color w:val="000000" w:themeColor="text1"/>
          <w:lang w:val="es-ES_tradnl"/>
        </w:rPr>
        <w:t>d</w:t>
      </w:r>
      <w:r w:rsidRPr="00DC1EAE">
        <w:rPr>
          <w:rFonts w:ascii="Arial" w:eastAsia="Arial" w:hAnsi="Arial" w:cs="Arial"/>
          <w:color w:val="000000" w:themeColor="text1"/>
          <w:spacing w:val="-1"/>
          <w:lang w:val="es-ES_tradnl"/>
        </w:rPr>
        <w:t>e</w:t>
      </w:r>
      <w:r w:rsidRPr="00DC1EAE">
        <w:rPr>
          <w:rFonts w:ascii="Arial" w:eastAsia="Arial" w:hAnsi="Arial" w:cs="Arial"/>
          <w:color w:val="000000" w:themeColor="text1"/>
          <w:lang w:val="es-ES_tradnl"/>
        </w:rPr>
        <w:t>l o</w:t>
      </w:r>
      <w:r w:rsidRPr="00DC1EAE">
        <w:rPr>
          <w:rFonts w:ascii="Arial" w:eastAsia="Arial" w:hAnsi="Arial" w:cs="Arial"/>
          <w:color w:val="000000" w:themeColor="text1"/>
          <w:spacing w:val="-1"/>
          <w:lang w:val="es-ES_tradnl"/>
        </w:rPr>
        <w:t>b</w:t>
      </w:r>
      <w:r w:rsidRPr="00DC1EAE">
        <w:rPr>
          <w:rFonts w:ascii="Arial" w:eastAsia="Arial" w:hAnsi="Arial" w:cs="Arial"/>
          <w:color w:val="000000" w:themeColor="text1"/>
          <w:spacing w:val="1"/>
          <w:lang w:val="es-ES_tradnl"/>
        </w:rPr>
        <w:t>j</w:t>
      </w:r>
      <w:r w:rsidRPr="00DC1EAE">
        <w:rPr>
          <w:rFonts w:ascii="Arial" w:eastAsia="Arial" w:hAnsi="Arial" w:cs="Arial"/>
          <w:color w:val="000000" w:themeColor="text1"/>
          <w:lang w:val="es-ES_tradnl"/>
        </w:rPr>
        <w:t>e</w:t>
      </w:r>
      <w:r w:rsidRPr="00DC1EAE">
        <w:rPr>
          <w:rFonts w:ascii="Arial" w:eastAsia="Arial" w:hAnsi="Arial" w:cs="Arial"/>
          <w:color w:val="000000" w:themeColor="text1"/>
          <w:spacing w:val="2"/>
          <w:lang w:val="es-ES_tradnl"/>
        </w:rPr>
        <w:t>t</w:t>
      </w:r>
      <w:r w:rsidRPr="00DC1EAE">
        <w:rPr>
          <w:rFonts w:ascii="Arial" w:eastAsia="Arial" w:hAnsi="Arial" w:cs="Arial"/>
          <w:color w:val="000000" w:themeColor="text1"/>
          <w:lang w:val="es-ES_tradnl"/>
        </w:rPr>
        <w:t>o</w:t>
      </w:r>
      <w:r w:rsidRPr="00DC1EAE">
        <w:rPr>
          <w:rFonts w:ascii="Arial" w:eastAsia="Arial" w:hAnsi="Arial" w:cs="Arial"/>
          <w:color w:val="000000" w:themeColor="text1"/>
          <w:spacing w:val="-3"/>
          <w:lang w:val="es-ES_tradnl"/>
        </w:rPr>
        <w:t xml:space="preserve"> </w:t>
      </w:r>
      <w:r w:rsidRPr="00DC1EAE">
        <w:rPr>
          <w:rFonts w:ascii="Arial" w:eastAsia="Arial" w:hAnsi="Arial" w:cs="Arial"/>
          <w:color w:val="000000" w:themeColor="text1"/>
          <w:lang w:val="es-ES_tradnl"/>
        </w:rPr>
        <w:t>contractual conforme las especificaciones y obligaciones descritas en el anexo técnico y contrato electrónico</w:t>
      </w:r>
      <w:r w:rsidRPr="00DC1EAE">
        <w:rPr>
          <w:rFonts w:ascii="Arial" w:eastAsia="Arial" w:hAnsi="Arial" w:cs="Arial"/>
          <w:color w:val="000000" w:themeColor="text1"/>
          <w:spacing w:val="-2"/>
          <w:lang w:val="es-ES_tradnl"/>
        </w:rPr>
        <w:t xml:space="preserve">.  </w:t>
      </w:r>
    </w:p>
    <w:p w14:paraId="27F5166E" w14:textId="77777777" w:rsidR="003816AA" w:rsidRPr="00DC1EAE" w:rsidRDefault="003816AA" w:rsidP="00BE7311">
      <w:pPr>
        <w:pStyle w:val="Prrafodelista"/>
        <w:spacing w:after="0" w:line="240" w:lineRule="auto"/>
        <w:ind w:left="360"/>
        <w:jc w:val="both"/>
        <w:rPr>
          <w:rFonts w:ascii="Arial" w:eastAsia="Arial" w:hAnsi="Arial" w:cs="Arial"/>
          <w:color w:val="000000" w:themeColor="text1"/>
        </w:rPr>
      </w:pPr>
    </w:p>
    <w:p w14:paraId="667FE03A" w14:textId="36AD1E38" w:rsidR="003816AA" w:rsidRPr="00DC1EAE" w:rsidRDefault="003816AA" w:rsidP="00BE7311">
      <w:pPr>
        <w:pStyle w:val="Prrafodelista"/>
        <w:widowControl w:val="0"/>
        <w:numPr>
          <w:ilvl w:val="1"/>
          <w:numId w:val="13"/>
        </w:numPr>
        <w:spacing w:after="0" w:line="240" w:lineRule="auto"/>
        <w:ind w:left="720" w:right="118"/>
        <w:jc w:val="both"/>
        <w:rPr>
          <w:rFonts w:ascii="Arial" w:hAnsi="Arial" w:cs="Arial"/>
          <w:color w:val="000000" w:themeColor="text1"/>
        </w:rPr>
      </w:pPr>
      <w:r w:rsidRPr="00DC1EAE">
        <w:rPr>
          <w:rFonts w:ascii="Arial" w:eastAsia="Arial" w:hAnsi="Arial" w:cs="Arial"/>
          <w:color w:val="000000" w:themeColor="text1"/>
          <w:spacing w:val="2"/>
          <w:lang w:val="es-ES_tradnl"/>
        </w:rPr>
        <w:t xml:space="preserve">El </w:t>
      </w:r>
      <w:r w:rsidRPr="00DC1EAE">
        <w:rPr>
          <w:rFonts w:ascii="Arial" w:eastAsia="Arial" w:hAnsi="Arial" w:cs="Arial"/>
          <w:color w:val="000000" w:themeColor="text1"/>
          <w:lang w:val="es-ES_tradnl"/>
        </w:rPr>
        <w:t>C</w:t>
      </w:r>
      <w:r w:rsidRPr="00DC1EAE">
        <w:rPr>
          <w:rFonts w:ascii="Arial" w:eastAsia="Arial" w:hAnsi="Arial" w:cs="Arial"/>
          <w:color w:val="000000" w:themeColor="text1"/>
          <w:spacing w:val="2"/>
          <w:lang w:val="es-ES_tradnl"/>
        </w:rPr>
        <w:t>o</w:t>
      </w:r>
      <w:r w:rsidRPr="00DC1EAE">
        <w:rPr>
          <w:rFonts w:ascii="Arial" w:eastAsia="Arial" w:hAnsi="Arial" w:cs="Arial"/>
          <w:color w:val="000000" w:themeColor="text1"/>
          <w:lang w:val="es-ES_tradnl"/>
        </w:rPr>
        <w:t>ntrat</w:t>
      </w:r>
      <w:r w:rsidRPr="00DC1EAE">
        <w:rPr>
          <w:rFonts w:ascii="Arial" w:eastAsia="Arial" w:hAnsi="Arial" w:cs="Arial"/>
          <w:color w:val="000000" w:themeColor="text1"/>
          <w:spacing w:val="-1"/>
          <w:lang w:val="es-ES_tradnl"/>
        </w:rPr>
        <w:t>i</w:t>
      </w:r>
      <w:r w:rsidRPr="00DC1EAE">
        <w:rPr>
          <w:rFonts w:ascii="Arial" w:eastAsia="Arial" w:hAnsi="Arial" w:cs="Arial"/>
          <w:color w:val="000000" w:themeColor="text1"/>
          <w:spacing w:val="1"/>
          <w:lang w:val="es-ES_tradnl"/>
        </w:rPr>
        <w:t>s</w:t>
      </w:r>
      <w:r w:rsidRPr="00DC1EAE">
        <w:rPr>
          <w:rFonts w:ascii="Arial" w:eastAsia="Arial" w:hAnsi="Arial" w:cs="Arial"/>
          <w:color w:val="000000" w:themeColor="text1"/>
          <w:spacing w:val="2"/>
          <w:lang w:val="es-ES_tradnl"/>
        </w:rPr>
        <w:t>t</w:t>
      </w:r>
      <w:r w:rsidRPr="00DC1EAE">
        <w:rPr>
          <w:rFonts w:ascii="Arial" w:eastAsia="Arial" w:hAnsi="Arial" w:cs="Arial"/>
          <w:color w:val="000000" w:themeColor="text1"/>
          <w:lang w:val="es-ES_tradnl"/>
        </w:rPr>
        <w:t>a</w:t>
      </w:r>
      <w:r w:rsidRPr="00DC1EAE">
        <w:rPr>
          <w:rFonts w:ascii="Arial" w:eastAsia="Arial" w:hAnsi="Arial" w:cs="Arial"/>
          <w:color w:val="000000" w:themeColor="text1"/>
          <w:spacing w:val="-3"/>
          <w:lang w:val="es-ES_tradnl"/>
        </w:rPr>
        <w:t xml:space="preserve"> </w:t>
      </w:r>
      <w:r w:rsidRPr="00DC1EAE">
        <w:rPr>
          <w:rFonts w:ascii="Arial" w:eastAsia="Arial" w:hAnsi="Arial" w:cs="Arial"/>
          <w:color w:val="000000" w:themeColor="text1"/>
          <w:spacing w:val="1"/>
          <w:lang w:val="es-ES_tradnl"/>
        </w:rPr>
        <w:t>s</w:t>
      </w:r>
      <w:r w:rsidRPr="00DC1EAE">
        <w:rPr>
          <w:rFonts w:ascii="Arial" w:eastAsia="Arial" w:hAnsi="Arial" w:cs="Arial"/>
          <w:color w:val="000000" w:themeColor="text1"/>
          <w:lang w:val="es-ES_tradnl"/>
        </w:rPr>
        <w:t>erá</w:t>
      </w:r>
      <w:r w:rsidRPr="00DC1EAE">
        <w:rPr>
          <w:rFonts w:ascii="Arial" w:eastAsia="Arial" w:hAnsi="Arial" w:cs="Arial"/>
          <w:color w:val="000000" w:themeColor="text1"/>
          <w:spacing w:val="1"/>
          <w:lang w:val="es-ES_tradnl"/>
        </w:rPr>
        <w:t xml:space="preserve"> </w:t>
      </w:r>
      <w:r w:rsidRPr="00DC1EAE">
        <w:rPr>
          <w:rFonts w:ascii="Arial" w:eastAsia="Arial" w:hAnsi="Arial" w:cs="Arial"/>
          <w:color w:val="000000" w:themeColor="text1"/>
          <w:spacing w:val="3"/>
          <w:lang w:val="es-ES_tradnl"/>
        </w:rPr>
        <w:t>r</w:t>
      </w:r>
      <w:r w:rsidRPr="00DC1EAE">
        <w:rPr>
          <w:rFonts w:ascii="Arial" w:eastAsia="Arial" w:hAnsi="Arial" w:cs="Arial"/>
          <w:color w:val="000000" w:themeColor="text1"/>
          <w:lang w:val="es-ES_tradnl"/>
        </w:rPr>
        <w:t>e</w:t>
      </w:r>
      <w:r w:rsidRPr="00DC1EAE">
        <w:rPr>
          <w:rFonts w:ascii="Arial" w:eastAsia="Arial" w:hAnsi="Arial" w:cs="Arial"/>
          <w:color w:val="000000" w:themeColor="text1"/>
          <w:spacing w:val="1"/>
          <w:lang w:val="es-ES_tradnl"/>
        </w:rPr>
        <w:t>s</w:t>
      </w:r>
      <w:r w:rsidRPr="00DC1EAE">
        <w:rPr>
          <w:rFonts w:ascii="Arial" w:eastAsia="Arial" w:hAnsi="Arial" w:cs="Arial"/>
          <w:color w:val="000000" w:themeColor="text1"/>
          <w:lang w:val="es-ES_tradnl"/>
        </w:rPr>
        <w:t>p</w:t>
      </w:r>
      <w:r w:rsidRPr="00DC1EAE">
        <w:rPr>
          <w:rFonts w:ascii="Arial" w:eastAsia="Arial" w:hAnsi="Arial" w:cs="Arial"/>
          <w:color w:val="000000" w:themeColor="text1"/>
          <w:spacing w:val="-1"/>
          <w:lang w:val="es-ES_tradnl"/>
        </w:rPr>
        <w:t>o</w:t>
      </w:r>
      <w:r w:rsidRPr="00DC1EAE">
        <w:rPr>
          <w:rFonts w:ascii="Arial" w:eastAsia="Arial" w:hAnsi="Arial" w:cs="Arial"/>
          <w:color w:val="000000" w:themeColor="text1"/>
          <w:lang w:val="es-ES_tradnl"/>
        </w:rPr>
        <w:t>n</w:t>
      </w:r>
      <w:r w:rsidRPr="00DC1EAE">
        <w:rPr>
          <w:rFonts w:ascii="Arial" w:eastAsia="Arial" w:hAnsi="Arial" w:cs="Arial"/>
          <w:color w:val="000000" w:themeColor="text1"/>
          <w:spacing w:val="1"/>
          <w:lang w:val="es-ES_tradnl"/>
        </w:rPr>
        <w:t>s</w:t>
      </w:r>
      <w:r w:rsidRPr="00DC1EAE">
        <w:rPr>
          <w:rFonts w:ascii="Arial" w:eastAsia="Arial" w:hAnsi="Arial" w:cs="Arial"/>
          <w:color w:val="000000" w:themeColor="text1"/>
          <w:lang w:val="es-ES_tradnl"/>
        </w:rPr>
        <w:t>a</w:t>
      </w:r>
      <w:r w:rsidRPr="00DC1EAE">
        <w:rPr>
          <w:rFonts w:ascii="Arial" w:eastAsia="Arial" w:hAnsi="Arial" w:cs="Arial"/>
          <w:color w:val="000000" w:themeColor="text1"/>
          <w:spacing w:val="1"/>
          <w:lang w:val="es-ES_tradnl"/>
        </w:rPr>
        <w:t>b</w:t>
      </w:r>
      <w:r w:rsidRPr="00DC1EAE">
        <w:rPr>
          <w:rFonts w:ascii="Arial" w:eastAsia="Arial" w:hAnsi="Arial" w:cs="Arial"/>
          <w:color w:val="000000" w:themeColor="text1"/>
          <w:spacing w:val="-1"/>
          <w:lang w:val="es-ES_tradnl"/>
        </w:rPr>
        <w:t>l</w:t>
      </w:r>
      <w:r w:rsidRPr="00DC1EAE">
        <w:rPr>
          <w:rFonts w:ascii="Arial" w:eastAsia="Arial" w:hAnsi="Arial" w:cs="Arial"/>
          <w:color w:val="000000" w:themeColor="text1"/>
          <w:lang w:val="es-ES_tradnl"/>
        </w:rPr>
        <w:t>e</w:t>
      </w:r>
      <w:r w:rsidRPr="00DC1EAE">
        <w:rPr>
          <w:rFonts w:ascii="Arial" w:eastAsia="Arial" w:hAnsi="Arial" w:cs="Arial"/>
          <w:color w:val="000000" w:themeColor="text1"/>
          <w:spacing w:val="-5"/>
          <w:lang w:val="es-ES_tradnl"/>
        </w:rPr>
        <w:t xml:space="preserve"> </w:t>
      </w:r>
      <w:r w:rsidRPr="00DC1EAE">
        <w:rPr>
          <w:rFonts w:ascii="Arial" w:eastAsia="Arial" w:hAnsi="Arial" w:cs="Arial"/>
          <w:color w:val="000000" w:themeColor="text1"/>
          <w:lang w:val="es-ES_tradnl"/>
        </w:rPr>
        <w:t>p</w:t>
      </w:r>
      <w:r w:rsidRPr="00DC1EAE">
        <w:rPr>
          <w:rFonts w:ascii="Arial" w:eastAsia="Arial" w:hAnsi="Arial" w:cs="Arial"/>
          <w:color w:val="000000" w:themeColor="text1"/>
          <w:spacing w:val="-1"/>
          <w:lang w:val="es-ES_tradnl"/>
        </w:rPr>
        <w:t>o</w:t>
      </w:r>
      <w:r w:rsidRPr="00DC1EAE">
        <w:rPr>
          <w:rFonts w:ascii="Arial" w:eastAsia="Arial" w:hAnsi="Arial" w:cs="Arial"/>
          <w:color w:val="000000" w:themeColor="text1"/>
          <w:lang w:val="es-ES_tradnl"/>
        </w:rPr>
        <w:t>r</w:t>
      </w:r>
      <w:r w:rsidRPr="00DC1EAE">
        <w:rPr>
          <w:rFonts w:ascii="Arial" w:eastAsia="Arial" w:hAnsi="Arial" w:cs="Arial"/>
          <w:color w:val="000000" w:themeColor="text1"/>
          <w:spacing w:val="4"/>
          <w:lang w:val="es-ES_tradnl"/>
        </w:rPr>
        <w:t xml:space="preserve"> </w:t>
      </w:r>
      <w:r w:rsidRPr="00DC1EAE">
        <w:rPr>
          <w:rFonts w:ascii="Arial" w:eastAsia="Arial" w:hAnsi="Arial" w:cs="Arial"/>
          <w:color w:val="000000" w:themeColor="text1"/>
          <w:spacing w:val="-1"/>
          <w:lang w:val="es-ES_tradnl"/>
        </w:rPr>
        <w:t>l</w:t>
      </w:r>
      <w:r w:rsidRPr="00DC1EAE">
        <w:rPr>
          <w:rFonts w:ascii="Arial" w:eastAsia="Arial" w:hAnsi="Arial" w:cs="Arial"/>
          <w:color w:val="000000" w:themeColor="text1"/>
          <w:lang w:val="es-ES_tradnl"/>
        </w:rPr>
        <w:t>os</w:t>
      </w:r>
      <w:r w:rsidRPr="00DC1EAE">
        <w:rPr>
          <w:rFonts w:ascii="Arial" w:eastAsia="Arial" w:hAnsi="Arial" w:cs="Arial"/>
          <w:color w:val="000000" w:themeColor="text1"/>
          <w:spacing w:val="2"/>
          <w:lang w:val="es-ES_tradnl"/>
        </w:rPr>
        <w:t xml:space="preserve"> d</w:t>
      </w:r>
      <w:r w:rsidRPr="00DC1EAE">
        <w:rPr>
          <w:rFonts w:ascii="Arial" w:eastAsia="Arial" w:hAnsi="Arial" w:cs="Arial"/>
          <w:color w:val="000000" w:themeColor="text1"/>
          <w:lang w:val="es-ES_tradnl"/>
        </w:rPr>
        <w:t>a</w:t>
      </w:r>
      <w:r w:rsidRPr="00DC1EAE">
        <w:rPr>
          <w:rFonts w:ascii="Arial" w:eastAsia="Arial" w:hAnsi="Arial" w:cs="Arial"/>
          <w:color w:val="000000" w:themeColor="text1"/>
          <w:spacing w:val="1"/>
          <w:lang w:val="es-ES_tradnl"/>
        </w:rPr>
        <w:t>ñ</w:t>
      </w:r>
      <w:r w:rsidRPr="00DC1EAE">
        <w:rPr>
          <w:rFonts w:ascii="Arial" w:eastAsia="Arial" w:hAnsi="Arial" w:cs="Arial"/>
          <w:color w:val="000000" w:themeColor="text1"/>
          <w:lang w:val="es-ES_tradnl"/>
        </w:rPr>
        <w:t>os q</w:t>
      </w:r>
      <w:r w:rsidRPr="00DC1EAE">
        <w:rPr>
          <w:rFonts w:ascii="Arial" w:eastAsia="Arial" w:hAnsi="Arial" w:cs="Arial"/>
          <w:color w:val="000000" w:themeColor="text1"/>
          <w:spacing w:val="-1"/>
          <w:lang w:val="es-ES_tradnl"/>
        </w:rPr>
        <w:t>u</w:t>
      </w:r>
      <w:r w:rsidRPr="00DC1EAE">
        <w:rPr>
          <w:rFonts w:ascii="Arial" w:eastAsia="Arial" w:hAnsi="Arial" w:cs="Arial"/>
          <w:color w:val="000000" w:themeColor="text1"/>
          <w:lang w:val="es-ES_tradnl"/>
        </w:rPr>
        <w:t>e</w:t>
      </w:r>
      <w:r w:rsidRPr="00DC1EAE">
        <w:rPr>
          <w:rFonts w:ascii="Arial" w:eastAsia="Arial" w:hAnsi="Arial" w:cs="Arial"/>
          <w:color w:val="000000" w:themeColor="text1"/>
          <w:spacing w:val="3"/>
          <w:lang w:val="es-ES_tradnl"/>
        </w:rPr>
        <w:t xml:space="preserve"> </w:t>
      </w:r>
      <w:r w:rsidRPr="00DC1EAE">
        <w:rPr>
          <w:rFonts w:ascii="Arial" w:eastAsia="Arial" w:hAnsi="Arial" w:cs="Arial"/>
          <w:color w:val="000000" w:themeColor="text1"/>
          <w:lang w:val="es-ES_tradnl"/>
        </w:rPr>
        <w:t>o</w:t>
      </w:r>
      <w:r w:rsidRPr="00DC1EAE">
        <w:rPr>
          <w:rFonts w:ascii="Arial" w:eastAsia="Arial" w:hAnsi="Arial" w:cs="Arial"/>
          <w:color w:val="000000" w:themeColor="text1"/>
          <w:spacing w:val="1"/>
          <w:lang w:val="es-ES_tradnl"/>
        </w:rPr>
        <w:t>c</w:t>
      </w:r>
      <w:r w:rsidRPr="00DC1EAE">
        <w:rPr>
          <w:rFonts w:ascii="Arial" w:eastAsia="Arial" w:hAnsi="Arial" w:cs="Arial"/>
          <w:color w:val="000000" w:themeColor="text1"/>
          <w:lang w:val="es-ES_tradnl"/>
        </w:rPr>
        <w:t>a</w:t>
      </w:r>
      <w:r w:rsidRPr="00DC1EAE">
        <w:rPr>
          <w:rFonts w:ascii="Arial" w:eastAsia="Arial" w:hAnsi="Arial" w:cs="Arial"/>
          <w:color w:val="000000" w:themeColor="text1"/>
          <w:spacing w:val="1"/>
          <w:lang w:val="es-ES_tradnl"/>
        </w:rPr>
        <w:t>s</w:t>
      </w:r>
      <w:r w:rsidRPr="00DC1EAE">
        <w:rPr>
          <w:rFonts w:ascii="Arial" w:eastAsia="Arial" w:hAnsi="Arial" w:cs="Arial"/>
          <w:color w:val="000000" w:themeColor="text1"/>
          <w:spacing w:val="-1"/>
          <w:lang w:val="es-ES_tradnl"/>
        </w:rPr>
        <w:t>i</w:t>
      </w:r>
      <w:r w:rsidRPr="00DC1EAE">
        <w:rPr>
          <w:rFonts w:ascii="Arial" w:eastAsia="Arial" w:hAnsi="Arial" w:cs="Arial"/>
          <w:color w:val="000000" w:themeColor="text1"/>
          <w:spacing w:val="2"/>
          <w:lang w:val="es-ES_tradnl"/>
        </w:rPr>
        <w:t>o</w:t>
      </w:r>
      <w:r w:rsidRPr="00DC1EAE">
        <w:rPr>
          <w:rFonts w:ascii="Arial" w:eastAsia="Arial" w:hAnsi="Arial" w:cs="Arial"/>
          <w:color w:val="000000" w:themeColor="text1"/>
          <w:lang w:val="es-ES_tradnl"/>
        </w:rPr>
        <w:t>n</w:t>
      </w:r>
      <w:r w:rsidRPr="00DC1EAE">
        <w:rPr>
          <w:rFonts w:ascii="Arial" w:eastAsia="Arial" w:hAnsi="Arial" w:cs="Arial"/>
          <w:color w:val="000000" w:themeColor="text1"/>
          <w:spacing w:val="-1"/>
          <w:lang w:val="es-ES_tradnl"/>
        </w:rPr>
        <w:t>e</w:t>
      </w:r>
      <w:r w:rsidRPr="00DC1EAE">
        <w:rPr>
          <w:rFonts w:ascii="Arial" w:eastAsia="Arial" w:hAnsi="Arial" w:cs="Arial"/>
          <w:color w:val="000000" w:themeColor="text1"/>
          <w:lang w:val="es-ES_tradnl"/>
        </w:rPr>
        <w:t>n</w:t>
      </w:r>
      <w:r w:rsidRPr="00DC1EAE">
        <w:rPr>
          <w:rFonts w:ascii="Arial" w:eastAsia="Arial" w:hAnsi="Arial" w:cs="Arial"/>
          <w:color w:val="000000" w:themeColor="text1"/>
          <w:spacing w:val="-3"/>
          <w:lang w:val="es-ES_tradnl"/>
        </w:rPr>
        <w:t xml:space="preserve"> </w:t>
      </w:r>
      <w:r w:rsidRPr="00DC1EAE">
        <w:rPr>
          <w:rFonts w:ascii="Arial" w:eastAsia="Arial" w:hAnsi="Arial" w:cs="Arial"/>
          <w:color w:val="000000" w:themeColor="text1"/>
          <w:spacing w:val="1"/>
          <w:lang w:val="es-ES_tradnl"/>
        </w:rPr>
        <w:t>s</w:t>
      </w:r>
      <w:r w:rsidRPr="00DC1EAE">
        <w:rPr>
          <w:rFonts w:ascii="Arial" w:eastAsia="Arial" w:hAnsi="Arial" w:cs="Arial"/>
          <w:color w:val="000000" w:themeColor="text1"/>
          <w:lang w:val="es-ES_tradnl"/>
        </w:rPr>
        <w:t>us e</w:t>
      </w:r>
      <w:r w:rsidRPr="00DC1EAE">
        <w:rPr>
          <w:rFonts w:ascii="Arial" w:eastAsia="Arial" w:hAnsi="Arial" w:cs="Arial"/>
          <w:color w:val="000000" w:themeColor="text1"/>
          <w:spacing w:val="4"/>
          <w:lang w:val="es-ES_tradnl"/>
        </w:rPr>
        <w:t>m</w:t>
      </w:r>
      <w:r w:rsidRPr="00DC1EAE">
        <w:rPr>
          <w:rFonts w:ascii="Arial" w:eastAsia="Arial" w:hAnsi="Arial" w:cs="Arial"/>
          <w:color w:val="000000" w:themeColor="text1"/>
          <w:lang w:val="es-ES_tradnl"/>
        </w:rPr>
        <w:t>p</w:t>
      </w:r>
      <w:r w:rsidRPr="00DC1EAE">
        <w:rPr>
          <w:rFonts w:ascii="Arial" w:eastAsia="Arial" w:hAnsi="Arial" w:cs="Arial"/>
          <w:color w:val="000000" w:themeColor="text1"/>
          <w:spacing w:val="-1"/>
          <w:lang w:val="es-ES_tradnl"/>
        </w:rPr>
        <w:t>l</w:t>
      </w:r>
      <w:r w:rsidRPr="00DC1EAE">
        <w:rPr>
          <w:rFonts w:ascii="Arial" w:eastAsia="Arial" w:hAnsi="Arial" w:cs="Arial"/>
          <w:color w:val="000000" w:themeColor="text1"/>
          <w:lang w:val="es-ES_tradnl"/>
        </w:rPr>
        <w:t>e</w:t>
      </w:r>
      <w:r w:rsidRPr="00DC1EAE">
        <w:rPr>
          <w:rFonts w:ascii="Arial" w:eastAsia="Arial" w:hAnsi="Arial" w:cs="Arial"/>
          <w:color w:val="000000" w:themeColor="text1"/>
          <w:spacing w:val="-1"/>
          <w:lang w:val="es-ES_tradnl"/>
        </w:rPr>
        <w:t>a</w:t>
      </w:r>
      <w:r w:rsidRPr="00DC1EAE">
        <w:rPr>
          <w:rFonts w:ascii="Arial" w:eastAsia="Arial" w:hAnsi="Arial" w:cs="Arial"/>
          <w:color w:val="000000" w:themeColor="text1"/>
          <w:lang w:val="es-ES_tradnl"/>
        </w:rPr>
        <w:t>d</w:t>
      </w:r>
      <w:r w:rsidRPr="00DC1EAE">
        <w:rPr>
          <w:rFonts w:ascii="Arial" w:eastAsia="Arial" w:hAnsi="Arial" w:cs="Arial"/>
          <w:color w:val="000000" w:themeColor="text1"/>
          <w:spacing w:val="-1"/>
          <w:lang w:val="es-ES_tradnl"/>
        </w:rPr>
        <w:t>o</w:t>
      </w:r>
      <w:r w:rsidRPr="00DC1EAE">
        <w:rPr>
          <w:rFonts w:ascii="Arial" w:eastAsia="Arial" w:hAnsi="Arial" w:cs="Arial"/>
          <w:color w:val="000000" w:themeColor="text1"/>
          <w:spacing w:val="1"/>
          <w:lang w:val="es-ES_tradnl"/>
        </w:rPr>
        <w:t>s</w:t>
      </w:r>
      <w:r w:rsidRPr="00DC1EAE">
        <w:rPr>
          <w:rFonts w:ascii="Arial" w:eastAsia="Arial" w:hAnsi="Arial" w:cs="Arial"/>
          <w:color w:val="000000" w:themeColor="text1"/>
          <w:lang w:val="es-ES_tradnl"/>
        </w:rPr>
        <w:t>,</w:t>
      </w:r>
      <w:r w:rsidRPr="00DC1EAE">
        <w:rPr>
          <w:rFonts w:ascii="Arial" w:eastAsia="Arial" w:hAnsi="Arial" w:cs="Arial"/>
          <w:color w:val="000000" w:themeColor="text1"/>
          <w:spacing w:val="-3"/>
          <w:lang w:val="es-ES_tradnl"/>
        </w:rPr>
        <w:t xml:space="preserve"> </w:t>
      </w:r>
      <w:r w:rsidRPr="00DC1EAE">
        <w:rPr>
          <w:rFonts w:ascii="Arial" w:eastAsia="Arial" w:hAnsi="Arial" w:cs="Arial"/>
          <w:color w:val="000000" w:themeColor="text1"/>
          <w:spacing w:val="1"/>
          <w:lang w:val="es-ES_tradnl"/>
        </w:rPr>
        <w:t>l</w:t>
      </w:r>
      <w:r w:rsidRPr="00DC1EAE">
        <w:rPr>
          <w:rFonts w:ascii="Arial" w:eastAsia="Arial" w:hAnsi="Arial" w:cs="Arial"/>
          <w:color w:val="000000" w:themeColor="text1"/>
          <w:lang w:val="es-ES_tradnl"/>
        </w:rPr>
        <w:t>os</w:t>
      </w:r>
      <w:r w:rsidRPr="00DC1EAE">
        <w:rPr>
          <w:rFonts w:ascii="Arial" w:eastAsia="Arial" w:hAnsi="Arial" w:cs="Arial"/>
          <w:color w:val="000000" w:themeColor="text1"/>
          <w:spacing w:val="4"/>
          <w:lang w:val="es-ES_tradnl"/>
        </w:rPr>
        <w:t xml:space="preserve"> </w:t>
      </w:r>
      <w:r w:rsidRPr="00DC1EAE">
        <w:rPr>
          <w:rFonts w:ascii="Arial" w:eastAsia="Arial" w:hAnsi="Arial" w:cs="Arial"/>
          <w:color w:val="000000" w:themeColor="text1"/>
          <w:lang w:val="es-ES_tradnl"/>
        </w:rPr>
        <w:t>e</w:t>
      </w:r>
      <w:r w:rsidRPr="00DC1EAE">
        <w:rPr>
          <w:rFonts w:ascii="Arial" w:eastAsia="Arial" w:hAnsi="Arial" w:cs="Arial"/>
          <w:color w:val="000000" w:themeColor="text1"/>
          <w:spacing w:val="4"/>
          <w:lang w:val="es-ES_tradnl"/>
        </w:rPr>
        <w:t>m</w:t>
      </w:r>
      <w:r w:rsidRPr="00DC1EAE">
        <w:rPr>
          <w:rFonts w:ascii="Arial" w:eastAsia="Arial" w:hAnsi="Arial" w:cs="Arial"/>
          <w:color w:val="000000" w:themeColor="text1"/>
          <w:lang w:val="es-ES_tradnl"/>
        </w:rPr>
        <w:t>p</w:t>
      </w:r>
      <w:r w:rsidRPr="00DC1EAE">
        <w:rPr>
          <w:rFonts w:ascii="Arial" w:eastAsia="Arial" w:hAnsi="Arial" w:cs="Arial"/>
          <w:color w:val="000000" w:themeColor="text1"/>
          <w:spacing w:val="-1"/>
          <w:lang w:val="es-ES_tradnl"/>
        </w:rPr>
        <w:t>l</w:t>
      </w:r>
      <w:r w:rsidRPr="00DC1EAE">
        <w:rPr>
          <w:rFonts w:ascii="Arial" w:eastAsia="Arial" w:hAnsi="Arial" w:cs="Arial"/>
          <w:color w:val="000000" w:themeColor="text1"/>
          <w:lang w:val="es-ES_tradnl"/>
        </w:rPr>
        <w:t>e</w:t>
      </w:r>
      <w:r w:rsidRPr="00DC1EAE">
        <w:rPr>
          <w:rFonts w:ascii="Arial" w:eastAsia="Arial" w:hAnsi="Arial" w:cs="Arial"/>
          <w:color w:val="000000" w:themeColor="text1"/>
          <w:spacing w:val="-1"/>
          <w:lang w:val="es-ES_tradnl"/>
        </w:rPr>
        <w:t>a</w:t>
      </w:r>
      <w:r w:rsidRPr="00DC1EAE">
        <w:rPr>
          <w:rFonts w:ascii="Arial" w:eastAsia="Arial" w:hAnsi="Arial" w:cs="Arial"/>
          <w:color w:val="000000" w:themeColor="text1"/>
          <w:lang w:val="es-ES_tradnl"/>
        </w:rPr>
        <w:t>d</w:t>
      </w:r>
      <w:r w:rsidRPr="00DC1EAE">
        <w:rPr>
          <w:rFonts w:ascii="Arial" w:eastAsia="Arial" w:hAnsi="Arial" w:cs="Arial"/>
          <w:color w:val="000000" w:themeColor="text1"/>
          <w:spacing w:val="-1"/>
          <w:lang w:val="es-ES_tradnl"/>
        </w:rPr>
        <w:t>o</w:t>
      </w:r>
      <w:r w:rsidRPr="00DC1EAE">
        <w:rPr>
          <w:rFonts w:ascii="Arial" w:eastAsia="Arial" w:hAnsi="Arial" w:cs="Arial"/>
          <w:color w:val="000000" w:themeColor="text1"/>
          <w:lang w:val="es-ES_tradnl"/>
        </w:rPr>
        <w:t>s de</w:t>
      </w:r>
      <w:r w:rsidRPr="00DC1EAE">
        <w:rPr>
          <w:rFonts w:ascii="Arial" w:eastAsia="Arial" w:hAnsi="Arial" w:cs="Arial"/>
          <w:color w:val="000000" w:themeColor="text1"/>
          <w:spacing w:val="4"/>
          <w:lang w:val="es-ES_tradnl"/>
        </w:rPr>
        <w:t xml:space="preserve"> </w:t>
      </w:r>
      <w:r w:rsidRPr="00DC1EAE">
        <w:rPr>
          <w:rFonts w:ascii="Arial" w:eastAsia="Arial" w:hAnsi="Arial" w:cs="Arial"/>
          <w:color w:val="000000" w:themeColor="text1"/>
          <w:spacing w:val="1"/>
          <w:lang w:val="es-ES_tradnl"/>
        </w:rPr>
        <w:t>s</w:t>
      </w:r>
      <w:r w:rsidRPr="00DC1EAE">
        <w:rPr>
          <w:rFonts w:ascii="Arial" w:eastAsia="Arial" w:hAnsi="Arial" w:cs="Arial"/>
          <w:color w:val="000000" w:themeColor="text1"/>
          <w:lang w:val="es-ES_tradnl"/>
        </w:rPr>
        <w:t>us</w:t>
      </w:r>
      <w:r w:rsidRPr="00DC1EAE">
        <w:rPr>
          <w:rFonts w:ascii="Arial" w:eastAsia="Arial" w:hAnsi="Arial" w:cs="Arial"/>
          <w:color w:val="000000" w:themeColor="text1"/>
          <w:spacing w:val="4"/>
          <w:lang w:val="es-ES_tradnl"/>
        </w:rPr>
        <w:t xml:space="preserve"> </w:t>
      </w:r>
      <w:r w:rsidRPr="00DC1EAE">
        <w:rPr>
          <w:rFonts w:ascii="Arial" w:eastAsia="Arial" w:hAnsi="Arial" w:cs="Arial"/>
          <w:color w:val="000000" w:themeColor="text1"/>
          <w:spacing w:val="1"/>
          <w:lang w:val="es-ES_tradnl"/>
        </w:rPr>
        <w:t>s</w:t>
      </w:r>
      <w:r w:rsidRPr="00DC1EAE">
        <w:rPr>
          <w:rFonts w:ascii="Arial" w:eastAsia="Arial" w:hAnsi="Arial" w:cs="Arial"/>
          <w:color w:val="000000" w:themeColor="text1"/>
          <w:lang w:val="es-ES_tradnl"/>
        </w:rPr>
        <w:t>u</w:t>
      </w:r>
      <w:r w:rsidRPr="00DC1EAE">
        <w:rPr>
          <w:rFonts w:ascii="Arial" w:eastAsia="Arial" w:hAnsi="Arial" w:cs="Arial"/>
          <w:color w:val="000000" w:themeColor="text1"/>
          <w:spacing w:val="-1"/>
          <w:lang w:val="es-ES_tradnl"/>
        </w:rPr>
        <w:t>b</w:t>
      </w:r>
      <w:r w:rsidRPr="00DC1EAE">
        <w:rPr>
          <w:rFonts w:ascii="Arial" w:eastAsia="Arial" w:hAnsi="Arial" w:cs="Arial"/>
          <w:color w:val="000000" w:themeColor="text1"/>
          <w:spacing w:val="1"/>
          <w:lang w:val="es-ES_tradnl"/>
        </w:rPr>
        <w:t>c</w:t>
      </w:r>
      <w:r w:rsidRPr="00DC1EAE">
        <w:rPr>
          <w:rFonts w:ascii="Arial" w:eastAsia="Arial" w:hAnsi="Arial" w:cs="Arial"/>
          <w:color w:val="000000" w:themeColor="text1"/>
          <w:lang w:val="es-ES_tradnl"/>
        </w:rPr>
        <w:t>o</w:t>
      </w:r>
      <w:r w:rsidRPr="00DC1EAE">
        <w:rPr>
          <w:rFonts w:ascii="Arial" w:eastAsia="Arial" w:hAnsi="Arial" w:cs="Arial"/>
          <w:color w:val="000000" w:themeColor="text1"/>
          <w:spacing w:val="-1"/>
          <w:lang w:val="es-ES_tradnl"/>
        </w:rPr>
        <w:t>n</w:t>
      </w:r>
      <w:r w:rsidRPr="00DC1EAE">
        <w:rPr>
          <w:rFonts w:ascii="Arial" w:eastAsia="Arial" w:hAnsi="Arial" w:cs="Arial"/>
          <w:color w:val="000000" w:themeColor="text1"/>
          <w:lang w:val="es-ES_tradnl"/>
        </w:rPr>
        <w:t>tr</w:t>
      </w:r>
      <w:r w:rsidRPr="00DC1EAE">
        <w:rPr>
          <w:rFonts w:ascii="Arial" w:eastAsia="Arial" w:hAnsi="Arial" w:cs="Arial"/>
          <w:color w:val="000000" w:themeColor="text1"/>
          <w:spacing w:val="2"/>
          <w:lang w:val="es-ES_tradnl"/>
        </w:rPr>
        <w:t>a</w:t>
      </w:r>
      <w:r w:rsidRPr="00DC1EAE">
        <w:rPr>
          <w:rFonts w:ascii="Arial" w:eastAsia="Arial" w:hAnsi="Arial" w:cs="Arial"/>
          <w:color w:val="000000" w:themeColor="text1"/>
          <w:lang w:val="es-ES_tradnl"/>
        </w:rPr>
        <w:t>t</w:t>
      </w:r>
      <w:r w:rsidRPr="00DC1EAE">
        <w:rPr>
          <w:rFonts w:ascii="Arial" w:eastAsia="Arial" w:hAnsi="Arial" w:cs="Arial"/>
          <w:color w:val="000000" w:themeColor="text1"/>
          <w:spacing w:val="-1"/>
          <w:lang w:val="es-ES_tradnl"/>
        </w:rPr>
        <w:t>i</w:t>
      </w:r>
      <w:r w:rsidRPr="00DC1EAE">
        <w:rPr>
          <w:rFonts w:ascii="Arial" w:eastAsia="Arial" w:hAnsi="Arial" w:cs="Arial"/>
          <w:color w:val="000000" w:themeColor="text1"/>
          <w:spacing w:val="1"/>
          <w:lang w:val="es-ES_tradnl"/>
        </w:rPr>
        <w:t>s</w:t>
      </w:r>
      <w:r w:rsidRPr="00DC1EAE">
        <w:rPr>
          <w:rFonts w:ascii="Arial" w:eastAsia="Arial" w:hAnsi="Arial" w:cs="Arial"/>
          <w:color w:val="000000" w:themeColor="text1"/>
          <w:lang w:val="es-ES_tradnl"/>
        </w:rPr>
        <w:t>tas,</w:t>
      </w:r>
      <w:r w:rsidRPr="00DC1EAE">
        <w:rPr>
          <w:rFonts w:ascii="Arial" w:eastAsia="Arial" w:hAnsi="Arial" w:cs="Arial"/>
          <w:color w:val="000000" w:themeColor="text1"/>
          <w:spacing w:val="-7"/>
          <w:lang w:val="es-ES_tradnl"/>
        </w:rPr>
        <w:t xml:space="preserve"> </w:t>
      </w:r>
      <w:r w:rsidRPr="00DC1EAE">
        <w:rPr>
          <w:rFonts w:ascii="Arial" w:eastAsia="Arial" w:hAnsi="Arial" w:cs="Arial"/>
          <w:color w:val="000000" w:themeColor="text1"/>
          <w:lang w:val="es-ES_tradnl"/>
        </w:rPr>
        <w:t>a</w:t>
      </w:r>
      <w:r w:rsidRPr="00DC1EAE">
        <w:rPr>
          <w:rFonts w:ascii="Arial" w:eastAsia="Arial" w:hAnsi="Arial" w:cs="Arial"/>
          <w:color w:val="000000" w:themeColor="text1"/>
          <w:spacing w:val="14"/>
          <w:lang w:val="es-ES_tradnl"/>
        </w:rPr>
        <w:t xml:space="preserve"> </w:t>
      </w:r>
      <w:r w:rsidRPr="00DC1EAE">
        <w:rPr>
          <w:rFonts w:ascii="Arial" w:hAnsi="Arial" w:cs="Arial"/>
          <w:color w:val="000000" w:themeColor="text1"/>
        </w:rPr>
        <w:t>LA NACIÓN - MINISTERIO DE DEFENSA NACIONAL- FUERZA AÉREA COLOMBIANA</w:t>
      </w:r>
      <w:r w:rsidRPr="00DC1EAE">
        <w:rPr>
          <w:rFonts w:ascii="Arial" w:eastAsia="Arial" w:hAnsi="Arial" w:cs="Arial"/>
          <w:color w:val="000000" w:themeColor="text1"/>
          <w:spacing w:val="-4"/>
          <w:lang w:val="es-ES_tradnl"/>
        </w:rPr>
        <w:t xml:space="preserve"> </w:t>
      </w:r>
      <w:r w:rsidRPr="00DC1EAE">
        <w:rPr>
          <w:rFonts w:ascii="Arial" w:eastAsia="Arial" w:hAnsi="Arial" w:cs="Arial"/>
          <w:color w:val="000000" w:themeColor="text1"/>
          <w:spacing w:val="2"/>
          <w:lang w:val="es-ES_tradnl"/>
        </w:rPr>
        <w:t>durante</w:t>
      </w:r>
      <w:r w:rsidRPr="00DC1EAE">
        <w:rPr>
          <w:rFonts w:ascii="Arial" w:eastAsia="Arial" w:hAnsi="Arial" w:cs="Arial"/>
          <w:color w:val="000000" w:themeColor="text1"/>
          <w:lang w:val="es-ES_tradnl"/>
        </w:rPr>
        <w:t xml:space="preserve"> </w:t>
      </w:r>
      <w:r w:rsidRPr="00DC1EAE">
        <w:rPr>
          <w:rFonts w:ascii="Arial" w:eastAsia="Arial" w:hAnsi="Arial" w:cs="Arial"/>
          <w:color w:val="000000" w:themeColor="text1"/>
          <w:spacing w:val="-1"/>
          <w:lang w:val="es-ES_tradnl"/>
        </w:rPr>
        <w:t>l</w:t>
      </w:r>
      <w:r w:rsidRPr="00DC1EAE">
        <w:rPr>
          <w:rFonts w:ascii="Arial" w:eastAsia="Arial" w:hAnsi="Arial" w:cs="Arial"/>
          <w:color w:val="000000" w:themeColor="text1"/>
          <w:lang w:val="es-ES_tradnl"/>
        </w:rPr>
        <w:t>a</w:t>
      </w:r>
      <w:r w:rsidRPr="00DC1EAE">
        <w:rPr>
          <w:rFonts w:ascii="Arial" w:eastAsia="Arial" w:hAnsi="Arial" w:cs="Arial"/>
          <w:color w:val="000000" w:themeColor="text1"/>
          <w:spacing w:val="-2"/>
          <w:lang w:val="es-ES_tradnl"/>
        </w:rPr>
        <w:t xml:space="preserve"> </w:t>
      </w:r>
      <w:r w:rsidRPr="00DC1EAE">
        <w:rPr>
          <w:rFonts w:ascii="Arial" w:eastAsia="Arial" w:hAnsi="Arial" w:cs="Arial"/>
          <w:color w:val="000000" w:themeColor="text1"/>
          <w:spacing w:val="-1"/>
          <w:lang w:val="es-ES_tradnl"/>
        </w:rPr>
        <w:t>e</w:t>
      </w:r>
      <w:r w:rsidRPr="00DC1EAE">
        <w:rPr>
          <w:rFonts w:ascii="Arial" w:eastAsia="Arial" w:hAnsi="Arial" w:cs="Arial"/>
          <w:color w:val="000000" w:themeColor="text1"/>
          <w:spacing w:val="1"/>
          <w:lang w:val="es-ES_tradnl"/>
        </w:rPr>
        <w:t>j</w:t>
      </w:r>
      <w:r w:rsidRPr="00DC1EAE">
        <w:rPr>
          <w:rFonts w:ascii="Arial" w:eastAsia="Arial" w:hAnsi="Arial" w:cs="Arial"/>
          <w:color w:val="000000" w:themeColor="text1"/>
          <w:lang w:val="es-ES_tradnl"/>
        </w:rPr>
        <w:t>e</w:t>
      </w:r>
      <w:r w:rsidRPr="00DC1EAE">
        <w:rPr>
          <w:rFonts w:ascii="Arial" w:eastAsia="Arial" w:hAnsi="Arial" w:cs="Arial"/>
          <w:color w:val="000000" w:themeColor="text1"/>
          <w:spacing w:val="1"/>
          <w:lang w:val="es-ES_tradnl"/>
        </w:rPr>
        <w:t>c</w:t>
      </w:r>
      <w:r w:rsidRPr="00DC1EAE">
        <w:rPr>
          <w:rFonts w:ascii="Arial" w:eastAsia="Arial" w:hAnsi="Arial" w:cs="Arial"/>
          <w:color w:val="000000" w:themeColor="text1"/>
          <w:lang w:val="es-ES_tradnl"/>
        </w:rPr>
        <w:t>u</w:t>
      </w:r>
      <w:r w:rsidRPr="00DC1EAE">
        <w:rPr>
          <w:rFonts w:ascii="Arial" w:eastAsia="Arial" w:hAnsi="Arial" w:cs="Arial"/>
          <w:color w:val="000000" w:themeColor="text1"/>
          <w:spacing w:val="1"/>
          <w:lang w:val="es-ES_tradnl"/>
        </w:rPr>
        <w:t>ci</w:t>
      </w:r>
      <w:r w:rsidRPr="00DC1EAE">
        <w:rPr>
          <w:rFonts w:ascii="Arial" w:eastAsia="Arial" w:hAnsi="Arial" w:cs="Arial"/>
          <w:color w:val="000000" w:themeColor="text1"/>
          <w:lang w:val="es-ES_tradnl"/>
        </w:rPr>
        <w:t>ón</w:t>
      </w:r>
      <w:r w:rsidRPr="00DC1EAE">
        <w:rPr>
          <w:rFonts w:ascii="Arial" w:eastAsia="Arial" w:hAnsi="Arial" w:cs="Arial"/>
          <w:color w:val="000000" w:themeColor="text1"/>
          <w:spacing w:val="-7"/>
          <w:lang w:val="es-ES_tradnl"/>
        </w:rPr>
        <w:t xml:space="preserve"> </w:t>
      </w:r>
      <w:r w:rsidRPr="00DC1EAE">
        <w:rPr>
          <w:rFonts w:ascii="Arial" w:eastAsia="Arial" w:hAnsi="Arial" w:cs="Arial"/>
          <w:color w:val="000000" w:themeColor="text1"/>
          <w:lang w:val="es-ES_tradnl"/>
        </w:rPr>
        <w:t>d</w:t>
      </w:r>
      <w:r w:rsidRPr="00DC1EAE">
        <w:rPr>
          <w:rFonts w:ascii="Arial" w:eastAsia="Arial" w:hAnsi="Arial" w:cs="Arial"/>
          <w:color w:val="000000" w:themeColor="text1"/>
          <w:spacing w:val="1"/>
          <w:lang w:val="es-ES_tradnl"/>
        </w:rPr>
        <w:t>e</w:t>
      </w:r>
      <w:r w:rsidRPr="00DC1EAE">
        <w:rPr>
          <w:rFonts w:ascii="Arial" w:eastAsia="Arial" w:hAnsi="Arial" w:cs="Arial"/>
          <w:color w:val="000000" w:themeColor="text1"/>
          <w:lang w:val="es-ES_tradnl"/>
        </w:rPr>
        <w:t>l</w:t>
      </w:r>
      <w:r w:rsidRPr="00DC1EAE">
        <w:rPr>
          <w:rFonts w:ascii="Arial" w:eastAsia="Arial" w:hAnsi="Arial" w:cs="Arial"/>
          <w:color w:val="000000" w:themeColor="text1"/>
          <w:spacing w:val="-4"/>
          <w:lang w:val="es-ES_tradnl"/>
        </w:rPr>
        <w:t xml:space="preserve"> </w:t>
      </w:r>
      <w:r w:rsidRPr="00DC1EAE">
        <w:rPr>
          <w:rFonts w:ascii="Arial" w:eastAsia="Arial" w:hAnsi="Arial" w:cs="Arial"/>
          <w:color w:val="000000" w:themeColor="text1"/>
          <w:lang w:val="es-ES_tradnl"/>
        </w:rPr>
        <w:t>o</w:t>
      </w:r>
      <w:r w:rsidRPr="00DC1EAE">
        <w:rPr>
          <w:rFonts w:ascii="Arial" w:eastAsia="Arial" w:hAnsi="Arial" w:cs="Arial"/>
          <w:color w:val="000000" w:themeColor="text1"/>
          <w:spacing w:val="-1"/>
          <w:lang w:val="es-ES_tradnl"/>
        </w:rPr>
        <w:t>b</w:t>
      </w:r>
      <w:r w:rsidRPr="00DC1EAE">
        <w:rPr>
          <w:rFonts w:ascii="Arial" w:eastAsia="Arial" w:hAnsi="Arial" w:cs="Arial"/>
          <w:color w:val="000000" w:themeColor="text1"/>
          <w:spacing w:val="1"/>
          <w:lang w:val="es-ES_tradnl"/>
        </w:rPr>
        <w:t>j</w:t>
      </w:r>
      <w:r w:rsidRPr="00DC1EAE">
        <w:rPr>
          <w:rFonts w:ascii="Arial" w:eastAsia="Arial" w:hAnsi="Arial" w:cs="Arial"/>
          <w:color w:val="000000" w:themeColor="text1"/>
          <w:lang w:val="es-ES_tradnl"/>
        </w:rPr>
        <w:t>e</w:t>
      </w:r>
      <w:r w:rsidRPr="00DC1EAE">
        <w:rPr>
          <w:rFonts w:ascii="Arial" w:eastAsia="Arial" w:hAnsi="Arial" w:cs="Arial"/>
          <w:color w:val="000000" w:themeColor="text1"/>
          <w:spacing w:val="2"/>
          <w:lang w:val="es-ES_tradnl"/>
        </w:rPr>
        <w:t>t</w:t>
      </w:r>
      <w:r w:rsidRPr="00DC1EAE">
        <w:rPr>
          <w:rFonts w:ascii="Arial" w:eastAsia="Arial" w:hAnsi="Arial" w:cs="Arial"/>
          <w:color w:val="000000" w:themeColor="text1"/>
          <w:lang w:val="es-ES_tradnl"/>
        </w:rPr>
        <w:t>o</w:t>
      </w:r>
      <w:r w:rsidRPr="00DC1EAE">
        <w:rPr>
          <w:rFonts w:ascii="Arial" w:eastAsia="Arial" w:hAnsi="Arial" w:cs="Arial"/>
          <w:color w:val="000000" w:themeColor="text1"/>
          <w:spacing w:val="-5"/>
          <w:lang w:val="es-ES_tradnl"/>
        </w:rPr>
        <w:t xml:space="preserve"> </w:t>
      </w:r>
      <w:r w:rsidRPr="00DC1EAE">
        <w:rPr>
          <w:rFonts w:ascii="Arial" w:eastAsia="Arial" w:hAnsi="Arial" w:cs="Arial"/>
          <w:color w:val="000000" w:themeColor="text1"/>
          <w:spacing w:val="1"/>
          <w:lang w:val="es-ES_tradnl"/>
        </w:rPr>
        <w:t>d</w:t>
      </w:r>
      <w:r w:rsidRPr="00DC1EAE">
        <w:rPr>
          <w:rFonts w:ascii="Arial" w:eastAsia="Arial" w:hAnsi="Arial" w:cs="Arial"/>
          <w:color w:val="000000" w:themeColor="text1"/>
          <w:lang w:val="es-ES_tradnl"/>
        </w:rPr>
        <w:t>el</w:t>
      </w:r>
      <w:r w:rsidRPr="00DC1EAE">
        <w:rPr>
          <w:rFonts w:ascii="Arial" w:eastAsia="Arial" w:hAnsi="Arial" w:cs="Arial"/>
          <w:color w:val="000000" w:themeColor="text1"/>
          <w:spacing w:val="-2"/>
          <w:lang w:val="es-ES_tradnl"/>
        </w:rPr>
        <w:t xml:space="preserve"> </w:t>
      </w:r>
      <w:r w:rsidRPr="00DC1EAE">
        <w:rPr>
          <w:rFonts w:ascii="Arial" w:eastAsia="Arial" w:hAnsi="Arial" w:cs="Arial"/>
          <w:color w:val="000000" w:themeColor="text1"/>
          <w:lang w:val="es-ES_tradnl"/>
        </w:rPr>
        <w:t>Co</w:t>
      </w:r>
      <w:r w:rsidRPr="00DC1EAE">
        <w:rPr>
          <w:rFonts w:ascii="Arial" w:eastAsia="Arial" w:hAnsi="Arial" w:cs="Arial"/>
          <w:color w:val="000000" w:themeColor="text1"/>
          <w:spacing w:val="2"/>
          <w:lang w:val="es-ES_tradnl"/>
        </w:rPr>
        <w:t>n</w:t>
      </w:r>
      <w:r w:rsidRPr="00DC1EAE">
        <w:rPr>
          <w:rFonts w:ascii="Arial" w:eastAsia="Arial" w:hAnsi="Arial" w:cs="Arial"/>
          <w:color w:val="000000" w:themeColor="text1"/>
          <w:lang w:val="es-ES_tradnl"/>
        </w:rPr>
        <w:t>trat</w:t>
      </w:r>
      <w:r w:rsidRPr="00DC1EAE">
        <w:rPr>
          <w:rFonts w:ascii="Arial" w:eastAsia="Arial" w:hAnsi="Arial" w:cs="Arial"/>
          <w:color w:val="000000" w:themeColor="text1"/>
          <w:spacing w:val="-1"/>
          <w:lang w:val="es-ES_tradnl"/>
        </w:rPr>
        <w:t>o</w:t>
      </w:r>
      <w:r w:rsidRPr="00DC1EAE">
        <w:rPr>
          <w:rFonts w:ascii="Arial" w:eastAsia="Arial" w:hAnsi="Arial" w:cs="Arial"/>
          <w:color w:val="000000" w:themeColor="text1"/>
          <w:lang w:val="es-ES_tradnl"/>
        </w:rPr>
        <w:t xml:space="preserve">.  </w:t>
      </w:r>
    </w:p>
    <w:p w14:paraId="71B655EF" w14:textId="77777777" w:rsidR="003816AA" w:rsidRPr="00DC1EAE" w:rsidRDefault="003816AA" w:rsidP="001324C2">
      <w:pPr>
        <w:pStyle w:val="Prrafodelista"/>
        <w:spacing w:after="0" w:line="240" w:lineRule="auto"/>
        <w:rPr>
          <w:rFonts w:ascii="Arial" w:hAnsi="Arial" w:cs="Arial"/>
          <w:color w:val="000000" w:themeColor="text1"/>
        </w:rPr>
      </w:pPr>
    </w:p>
    <w:p w14:paraId="4D4098E8" w14:textId="77777777" w:rsidR="003816AA" w:rsidRPr="00DC1EAE" w:rsidRDefault="003816AA" w:rsidP="001324C2">
      <w:pPr>
        <w:shd w:val="clear" w:color="auto" w:fill="BFBFBF"/>
        <w:spacing w:after="0" w:line="240" w:lineRule="auto"/>
        <w:jc w:val="both"/>
        <w:rPr>
          <w:rFonts w:ascii="Arial" w:eastAsia="Arial" w:hAnsi="Arial" w:cs="Arial"/>
          <w:color w:val="000000" w:themeColor="text1"/>
          <w:lang w:val="es-ES_tradnl"/>
        </w:rPr>
      </w:pPr>
      <w:r w:rsidRPr="00DC1EAE">
        <w:rPr>
          <w:rFonts w:ascii="Arial" w:eastAsia="Arial" w:hAnsi="Arial" w:cs="Arial"/>
          <w:b/>
          <w:color w:val="000000" w:themeColor="text1"/>
          <w:position w:val="-1"/>
          <w:lang w:val="es-ES_tradnl"/>
        </w:rPr>
        <w:t>Cláusula</w:t>
      </w:r>
      <w:r w:rsidRPr="00DC1EAE">
        <w:rPr>
          <w:rFonts w:ascii="Arial" w:eastAsia="Arial" w:hAnsi="Arial" w:cs="Arial"/>
          <w:b/>
          <w:color w:val="000000" w:themeColor="text1"/>
          <w:spacing w:val="-7"/>
          <w:position w:val="-1"/>
          <w:lang w:val="es-ES_tradnl"/>
        </w:rPr>
        <w:t xml:space="preserve"> 9</w:t>
      </w:r>
      <w:r w:rsidRPr="00DC1EAE">
        <w:rPr>
          <w:rFonts w:ascii="Arial" w:eastAsia="Arial" w:hAnsi="Arial" w:cs="Arial"/>
          <w:b/>
          <w:color w:val="000000" w:themeColor="text1"/>
          <w:spacing w:val="-4"/>
          <w:position w:val="-1"/>
          <w:lang w:val="es-ES_tradnl"/>
        </w:rPr>
        <w:t xml:space="preserve"> </w:t>
      </w:r>
      <w:r w:rsidRPr="00DC1EAE">
        <w:rPr>
          <w:rFonts w:ascii="Arial" w:eastAsia="Arial" w:hAnsi="Arial" w:cs="Arial"/>
          <w:b/>
          <w:color w:val="000000" w:themeColor="text1"/>
          <w:position w:val="-1"/>
          <w:lang w:val="es-ES_tradnl"/>
        </w:rPr>
        <w:t>-</w:t>
      </w:r>
      <w:r w:rsidRPr="00DC1EAE">
        <w:rPr>
          <w:rFonts w:ascii="Arial" w:eastAsia="Arial" w:hAnsi="Arial" w:cs="Arial"/>
          <w:b/>
          <w:color w:val="000000" w:themeColor="text1"/>
          <w:spacing w:val="2"/>
          <w:position w:val="-1"/>
          <w:lang w:val="es-ES_tradnl"/>
        </w:rPr>
        <w:t xml:space="preserve"> </w:t>
      </w:r>
      <w:r w:rsidRPr="00DC1EAE">
        <w:rPr>
          <w:rFonts w:ascii="Arial" w:eastAsia="Arial" w:hAnsi="Arial" w:cs="Arial"/>
          <w:b/>
          <w:color w:val="000000" w:themeColor="text1"/>
          <w:spacing w:val="-1"/>
          <w:position w:val="-1"/>
          <w:lang w:val="es-ES_tradnl"/>
        </w:rPr>
        <w:t>Pr</w:t>
      </w:r>
      <w:r w:rsidRPr="00DC1EAE">
        <w:rPr>
          <w:rFonts w:ascii="Arial" w:eastAsia="Arial" w:hAnsi="Arial" w:cs="Arial"/>
          <w:b/>
          <w:color w:val="000000" w:themeColor="text1"/>
          <w:position w:val="-1"/>
          <w:lang w:val="es-ES_tradnl"/>
        </w:rPr>
        <w:t>op</w:t>
      </w:r>
      <w:r w:rsidRPr="00DC1EAE">
        <w:rPr>
          <w:rFonts w:ascii="Arial" w:eastAsia="Arial" w:hAnsi="Arial" w:cs="Arial"/>
          <w:b/>
          <w:color w:val="000000" w:themeColor="text1"/>
          <w:spacing w:val="2"/>
          <w:position w:val="-1"/>
          <w:lang w:val="es-ES_tradnl"/>
        </w:rPr>
        <w:t>i</w:t>
      </w:r>
      <w:r w:rsidRPr="00DC1EAE">
        <w:rPr>
          <w:rFonts w:ascii="Arial" w:eastAsia="Arial" w:hAnsi="Arial" w:cs="Arial"/>
          <w:b/>
          <w:color w:val="000000" w:themeColor="text1"/>
          <w:position w:val="-1"/>
          <w:lang w:val="es-ES_tradnl"/>
        </w:rPr>
        <w:t>edad</w:t>
      </w:r>
      <w:r w:rsidRPr="00DC1EAE">
        <w:rPr>
          <w:rFonts w:ascii="Arial" w:eastAsia="Arial" w:hAnsi="Arial" w:cs="Arial"/>
          <w:b/>
          <w:color w:val="000000" w:themeColor="text1"/>
          <w:spacing w:val="-10"/>
          <w:position w:val="-1"/>
          <w:lang w:val="es-ES_tradnl"/>
        </w:rPr>
        <w:t xml:space="preserve"> </w:t>
      </w:r>
      <w:r w:rsidRPr="00DC1EAE">
        <w:rPr>
          <w:rFonts w:ascii="Arial" w:eastAsia="Arial" w:hAnsi="Arial" w:cs="Arial"/>
          <w:b/>
          <w:color w:val="000000" w:themeColor="text1"/>
          <w:spacing w:val="2"/>
          <w:position w:val="-1"/>
          <w:lang w:val="es-ES_tradnl"/>
        </w:rPr>
        <w:t>I</w:t>
      </w:r>
      <w:r w:rsidRPr="00DC1EAE">
        <w:rPr>
          <w:rFonts w:ascii="Arial" w:eastAsia="Arial" w:hAnsi="Arial" w:cs="Arial"/>
          <w:b/>
          <w:color w:val="000000" w:themeColor="text1"/>
          <w:position w:val="-1"/>
          <w:lang w:val="es-ES_tradnl"/>
        </w:rPr>
        <w:t>n</w:t>
      </w:r>
      <w:r w:rsidRPr="00DC1EAE">
        <w:rPr>
          <w:rFonts w:ascii="Arial" w:eastAsia="Arial" w:hAnsi="Arial" w:cs="Arial"/>
          <w:b/>
          <w:color w:val="000000" w:themeColor="text1"/>
          <w:spacing w:val="1"/>
          <w:position w:val="-1"/>
          <w:lang w:val="es-ES_tradnl"/>
        </w:rPr>
        <w:t>t</w:t>
      </w:r>
      <w:r w:rsidRPr="00DC1EAE">
        <w:rPr>
          <w:rFonts w:ascii="Arial" w:eastAsia="Arial" w:hAnsi="Arial" w:cs="Arial"/>
          <w:b/>
          <w:color w:val="000000" w:themeColor="text1"/>
          <w:position w:val="-1"/>
          <w:lang w:val="es-ES_tradnl"/>
        </w:rPr>
        <w:t>el</w:t>
      </w:r>
      <w:r w:rsidRPr="00DC1EAE">
        <w:rPr>
          <w:rFonts w:ascii="Arial" w:eastAsia="Arial" w:hAnsi="Arial" w:cs="Arial"/>
          <w:b/>
          <w:color w:val="000000" w:themeColor="text1"/>
          <w:spacing w:val="-1"/>
          <w:position w:val="-1"/>
          <w:lang w:val="es-ES_tradnl"/>
        </w:rPr>
        <w:t>e</w:t>
      </w:r>
      <w:r w:rsidRPr="00DC1EAE">
        <w:rPr>
          <w:rFonts w:ascii="Arial" w:eastAsia="Arial" w:hAnsi="Arial" w:cs="Arial"/>
          <w:b/>
          <w:color w:val="000000" w:themeColor="text1"/>
          <w:position w:val="-1"/>
          <w:lang w:val="es-ES_tradnl"/>
        </w:rPr>
        <w:t>ct</w:t>
      </w:r>
      <w:r w:rsidRPr="00DC1EAE">
        <w:rPr>
          <w:rFonts w:ascii="Arial" w:eastAsia="Arial" w:hAnsi="Arial" w:cs="Arial"/>
          <w:b/>
          <w:color w:val="000000" w:themeColor="text1"/>
          <w:spacing w:val="1"/>
          <w:position w:val="-1"/>
          <w:lang w:val="es-ES_tradnl"/>
        </w:rPr>
        <w:t>u</w:t>
      </w:r>
      <w:r w:rsidRPr="00DC1EAE">
        <w:rPr>
          <w:rFonts w:ascii="Arial" w:eastAsia="Arial" w:hAnsi="Arial" w:cs="Arial"/>
          <w:b/>
          <w:color w:val="000000" w:themeColor="text1"/>
          <w:position w:val="-1"/>
          <w:lang w:val="es-ES_tradnl"/>
        </w:rPr>
        <w:t>a</w:t>
      </w:r>
      <w:r w:rsidRPr="00DC1EAE">
        <w:rPr>
          <w:rFonts w:ascii="Arial" w:eastAsia="Arial" w:hAnsi="Arial" w:cs="Arial"/>
          <w:b/>
          <w:color w:val="000000" w:themeColor="text1"/>
          <w:spacing w:val="4"/>
          <w:position w:val="-1"/>
          <w:lang w:val="es-ES_tradnl"/>
        </w:rPr>
        <w:t>l</w:t>
      </w:r>
    </w:p>
    <w:p w14:paraId="242D1CCB" w14:textId="4236DC44" w:rsidR="003816AA" w:rsidRPr="00DC1EAE" w:rsidRDefault="003816AA" w:rsidP="001324C2">
      <w:pPr>
        <w:widowControl w:val="0"/>
        <w:spacing w:after="0" w:line="240" w:lineRule="auto"/>
        <w:ind w:right="118"/>
        <w:jc w:val="both"/>
        <w:rPr>
          <w:rFonts w:ascii="Arial" w:hAnsi="Arial" w:cs="Arial"/>
          <w:color w:val="000000" w:themeColor="text1"/>
        </w:rPr>
      </w:pPr>
    </w:p>
    <w:p w14:paraId="577405D9" w14:textId="480845E4" w:rsidR="00240838" w:rsidRPr="00DC1EAE" w:rsidRDefault="00240838" w:rsidP="001324C2">
      <w:pPr>
        <w:pStyle w:val="Textocomentario"/>
        <w:jc w:val="both"/>
        <w:rPr>
          <w:rFonts w:ascii="Arial" w:hAnsi="Arial" w:cs="Arial"/>
          <w:color w:val="000000" w:themeColor="text1"/>
          <w:sz w:val="22"/>
          <w:szCs w:val="22"/>
          <w:lang w:val="es-CO"/>
        </w:rPr>
      </w:pPr>
      <w:r w:rsidRPr="00DC1EAE">
        <w:rPr>
          <w:rFonts w:ascii="Arial" w:hAnsi="Arial" w:cs="Arial"/>
          <w:color w:val="000000" w:themeColor="text1"/>
          <w:sz w:val="22"/>
          <w:szCs w:val="22"/>
          <w:lang w:val="es-CO"/>
        </w:rPr>
        <w:t xml:space="preserve">Las partes se obligan a acatar las normas que rigen en Colombia en lo pertinente a la Propiedad intelectual en el entendido que en ella </w:t>
      </w:r>
      <w:r w:rsidR="00BE7311" w:rsidRPr="00DC1EAE">
        <w:rPr>
          <w:rFonts w:ascii="Arial" w:hAnsi="Arial" w:cs="Arial"/>
          <w:color w:val="000000" w:themeColor="text1"/>
          <w:sz w:val="22"/>
          <w:szCs w:val="22"/>
          <w:lang w:val="es-CO"/>
        </w:rPr>
        <w:t>está</w:t>
      </w:r>
      <w:r w:rsidRPr="00DC1EAE">
        <w:rPr>
          <w:rFonts w:ascii="Arial" w:hAnsi="Arial" w:cs="Arial"/>
          <w:color w:val="000000" w:themeColor="text1"/>
          <w:sz w:val="22"/>
          <w:szCs w:val="22"/>
          <w:lang w:val="es-CO"/>
        </w:rPr>
        <w:t xml:space="preserve"> la propiedad industrial, </w:t>
      </w:r>
      <w:r w:rsidR="003E6F19" w:rsidRPr="00DC1EAE">
        <w:rPr>
          <w:rFonts w:ascii="Arial" w:hAnsi="Arial" w:cs="Arial"/>
          <w:color w:val="000000" w:themeColor="text1"/>
          <w:sz w:val="22"/>
          <w:szCs w:val="22"/>
          <w:lang w:val="es-CO"/>
        </w:rPr>
        <w:t>junto con los derechos de autor.</w:t>
      </w:r>
    </w:p>
    <w:p w14:paraId="19113A2A" w14:textId="77777777" w:rsidR="00240838" w:rsidRPr="00DC1EAE" w:rsidRDefault="00240838" w:rsidP="001324C2">
      <w:pPr>
        <w:pStyle w:val="Textocomentario"/>
        <w:jc w:val="both"/>
        <w:rPr>
          <w:rFonts w:ascii="Arial" w:hAnsi="Arial" w:cs="Arial"/>
          <w:color w:val="000000" w:themeColor="text1"/>
          <w:sz w:val="22"/>
          <w:szCs w:val="22"/>
          <w:lang w:val="es-CO"/>
        </w:rPr>
      </w:pPr>
    </w:p>
    <w:p w14:paraId="44F1190D" w14:textId="29D4C478" w:rsidR="00240838" w:rsidRPr="00DC1EAE" w:rsidRDefault="00240838" w:rsidP="001324C2">
      <w:pPr>
        <w:pStyle w:val="Textocomentario"/>
        <w:jc w:val="both"/>
        <w:rPr>
          <w:rFonts w:ascii="Arial" w:hAnsi="Arial" w:cs="Arial"/>
          <w:color w:val="000000" w:themeColor="text1"/>
          <w:sz w:val="22"/>
          <w:szCs w:val="22"/>
          <w:lang w:val="es-CO"/>
        </w:rPr>
      </w:pPr>
      <w:r w:rsidRPr="00DC1EAE">
        <w:rPr>
          <w:rFonts w:ascii="Arial" w:hAnsi="Arial" w:cs="Arial"/>
          <w:color w:val="000000" w:themeColor="text1"/>
          <w:sz w:val="22"/>
          <w:szCs w:val="22"/>
          <w:lang w:val="es-CO"/>
        </w:rPr>
        <w:t>Si de la ejecución del contrato resultan estudios, investigaciones, descubrimientos, invenciones, información, mejoras y/o diseños, éstos pertenecen a la Entidad Estatal contratante de conformidad con lo establecido en el Artículo 20 de la Ley 23 de 1982. Así mismo, el Contratista garantiza que los trabajos y servicios prestados a la Entidad Estatal contratante por el objeto de este contrato no infringen ni vulneran los derechos de propiedad intelectual o industrial o cualesquiera otros derechos legales o contractuales de terceros</w:t>
      </w:r>
    </w:p>
    <w:p w14:paraId="4DACEA54" w14:textId="69416658" w:rsidR="003816AA" w:rsidRPr="00DC1EAE" w:rsidRDefault="003816AA" w:rsidP="001324C2">
      <w:pPr>
        <w:widowControl w:val="0"/>
        <w:spacing w:after="0" w:line="240" w:lineRule="auto"/>
        <w:ind w:right="118"/>
        <w:jc w:val="both"/>
        <w:rPr>
          <w:rFonts w:ascii="Arial" w:hAnsi="Arial" w:cs="Arial"/>
          <w:color w:val="000000" w:themeColor="text1"/>
        </w:rPr>
      </w:pPr>
    </w:p>
    <w:p w14:paraId="5C1BFE24" w14:textId="77777777" w:rsidR="00240838" w:rsidRPr="00DC1EAE" w:rsidRDefault="00240838" w:rsidP="001324C2">
      <w:pPr>
        <w:shd w:val="clear" w:color="auto" w:fill="BFBFBF"/>
        <w:spacing w:after="0" w:line="240" w:lineRule="auto"/>
        <w:jc w:val="both"/>
        <w:rPr>
          <w:rFonts w:ascii="Arial" w:eastAsia="Arial" w:hAnsi="Arial" w:cs="Arial"/>
          <w:color w:val="000000" w:themeColor="text1"/>
          <w:lang w:val="es-ES_tradnl"/>
        </w:rPr>
      </w:pPr>
      <w:r w:rsidRPr="00DC1EAE">
        <w:rPr>
          <w:rFonts w:ascii="Arial" w:eastAsia="Arial" w:hAnsi="Arial" w:cs="Arial"/>
          <w:b/>
          <w:color w:val="000000" w:themeColor="text1"/>
          <w:position w:val="-1"/>
          <w:lang w:val="es-ES_tradnl"/>
        </w:rPr>
        <w:t>Cláusula</w:t>
      </w:r>
      <w:r w:rsidRPr="00DC1EAE">
        <w:rPr>
          <w:rFonts w:ascii="Arial" w:eastAsia="Arial" w:hAnsi="Arial" w:cs="Arial"/>
          <w:b/>
          <w:color w:val="000000" w:themeColor="text1"/>
          <w:spacing w:val="-7"/>
          <w:position w:val="-1"/>
          <w:lang w:val="es-ES_tradnl"/>
        </w:rPr>
        <w:t xml:space="preserve"> 10</w:t>
      </w:r>
      <w:r w:rsidRPr="00DC1EAE">
        <w:rPr>
          <w:rFonts w:ascii="Arial" w:eastAsia="Arial" w:hAnsi="Arial" w:cs="Arial"/>
          <w:b/>
          <w:color w:val="000000" w:themeColor="text1"/>
          <w:spacing w:val="-4"/>
          <w:position w:val="-1"/>
          <w:lang w:val="es-ES_tradnl"/>
        </w:rPr>
        <w:t xml:space="preserve"> </w:t>
      </w:r>
      <w:r w:rsidRPr="00DC1EAE">
        <w:rPr>
          <w:rFonts w:ascii="Arial" w:eastAsia="Arial" w:hAnsi="Arial" w:cs="Arial"/>
          <w:b/>
          <w:color w:val="000000" w:themeColor="text1"/>
          <w:position w:val="-1"/>
          <w:lang w:val="es-ES_tradnl"/>
        </w:rPr>
        <w:t xml:space="preserve">- </w:t>
      </w:r>
      <w:r w:rsidRPr="00DC1EAE">
        <w:rPr>
          <w:rFonts w:ascii="Arial" w:eastAsia="Arial" w:hAnsi="Arial" w:cs="Arial"/>
          <w:b/>
          <w:color w:val="000000" w:themeColor="text1"/>
          <w:spacing w:val="3"/>
          <w:position w:val="-1"/>
          <w:lang w:val="es-ES_tradnl"/>
        </w:rPr>
        <w:t>T</w:t>
      </w:r>
      <w:r w:rsidRPr="00DC1EAE">
        <w:rPr>
          <w:rFonts w:ascii="Arial" w:eastAsia="Arial" w:hAnsi="Arial" w:cs="Arial"/>
          <w:b/>
          <w:color w:val="000000" w:themeColor="text1"/>
          <w:position w:val="-1"/>
          <w:lang w:val="es-ES_tradnl"/>
        </w:rPr>
        <w:t>e</w:t>
      </w:r>
      <w:r w:rsidRPr="00DC1EAE">
        <w:rPr>
          <w:rFonts w:ascii="Arial" w:eastAsia="Arial" w:hAnsi="Arial" w:cs="Arial"/>
          <w:b/>
          <w:color w:val="000000" w:themeColor="text1"/>
          <w:spacing w:val="-1"/>
          <w:position w:val="-1"/>
          <w:lang w:val="es-ES_tradnl"/>
        </w:rPr>
        <w:t>r</w:t>
      </w:r>
      <w:r w:rsidRPr="00DC1EAE">
        <w:rPr>
          <w:rFonts w:ascii="Arial" w:eastAsia="Arial" w:hAnsi="Arial" w:cs="Arial"/>
          <w:b/>
          <w:color w:val="000000" w:themeColor="text1"/>
          <w:position w:val="-1"/>
          <w:lang w:val="es-ES_tradnl"/>
        </w:rPr>
        <w:t>mi</w:t>
      </w:r>
      <w:r w:rsidRPr="00DC1EAE">
        <w:rPr>
          <w:rFonts w:ascii="Arial" w:eastAsia="Arial" w:hAnsi="Arial" w:cs="Arial"/>
          <w:b/>
          <w:color w:val="000000" w:themeColor="text1"/>
          <w:spacing w:val="1"/>
          <w:position w:val="-1"/>
          <w:lang w:val="es-ES_tradnl"/>
        </w:rPr>
        <w:t>n</w:t>
      </w:r>
      <w:r w:rsidRPr="00DC1EAE">
        <w:rPr>
          <w:rFonts w:ascii="Arial" w:eastAsia="Arial" w:hAnsi="Arial" w:cs="Arial"/>
          <w:b/>
          <w:color w:val="000000" w:themeColor="text1"/>
          <w:spacing w:val="2"/>
          <w:position w:val="-1"/>
          <w:lang w:val="es-ES_tradnl"/>
        </w:rPr>
        <w:t>a</w:t>
      </w:r>
      <w:r w:rsidRPr="00DC1EAE">
        <w:rPr>
          <w:rFonts w:ascii="Arial" w:eastAsia="Arial" w:hAnsi="Arial" w:cs="Arial"/>
          <w:b/>
          <w:color w:val="000000" w:themeColor="text1"/>
          <w:position w:val="-1"/>
          <w:lang w:val="es-ES_tradnl"/>
        </w:rPr>
        <w:t>ci</w:t>
      </w:r>
      <w:r w:rsidRPr="00DC1EAE">
        <w:rPr>
          <w:rFonts w:ascii="Arial" w:eastAsia="Arial" w:hAnsi="Arial" w:cs="Arial"/>
          <w:b/>
          <w:color w:val="000000" w:themeColor="text1"/>
          <w:spacing w:val="2"/>
          <w:position w:val="-1"/>
          <w:lang w:val="es-ES_tradnl"/>
        </w:rPr>
        <w:t>ó</w:t>
      </w:r>
      <w:r w:rsidRPr="00DC1EAE">
        <w:rPr>
          <w:rFonts w:ascii="Arial" w:eastAsia="Arial" w:hAnsi="Arial" w:cs="Arial"/>
          <w:b/>
          <w:color w:val="000000" w:themeColor="text1"/>
          <w:position w:val="-1"/>
          <w:lang w:val="es-ES_tradnl"/>
        </w:rPr>
        <w:t>n,</w:t>
      </w:r>
      <w:r w:rsidRPr="00DC1EAE">
        <w:rPr>
          <w:rFonts w:ascii="Arial" w:eastAsia="Arial" w:hAnsi="Arial" w:cs="Arial"/>
          <w:b/>
          <w:color w:val="000000" w:themeColor="text1"/>
          <w:spacing w:val="-13"/>
          <w:position w:val="-1"/>
          <w:lang w:val="es-ES_tradnl"/>
        </w:rPr>
        <w:t xml:space="preserve"> </w:t>
      </w:r>
      <w:r w:rsidRPr="00DC1EAE">
        <w:rPr>
          <w:rFonts w:ascii="Arial" w:eastAsia="Arial" w:hAnsi="Arial" w:cs="Arial"/>
          <w:b/>
          <w:color w:val="000000" w:themeColor="text1"/>
          <w:position w:val="-1"/>
          <w:lang w:val="es-ES_tradnl"/>
        </w:rPr>
        <w:t>m</w:t>
      </w:r>
      <w:r w:rsidRPr="00DC1EAE">
        <w:rPr>
          <w:rFonts w:ascii="Arial" w:eastAsia="Arial" w:hAnsi="Arial" w:cs="Arial"/>
          <w:b/>
          <w:color w:val="000000" w:themeColor="text1"/>
          <w:spacing w:val="1"/>
          <w:position w:val="-1"/>
          <w:lang w:val="es-ES_tradnl"/>
        </w:rPr>
        <w:t>o</w:t>
      </w:r>
      <w:r w:rsidRPr="00DC1EAE">
        <w:rPr>
          <w:rFonts w:ascii="Arial" w:eastAsia="Arial" w:hAnsi="Arial" w:cs="Arial"/>
          <w:b/>
          <w:color w:val="000000" w:themeColor="text1"/>
          <w:position w:val="-1"/>
          <w:lang w:val="es-ES_tradnl"/>
        </w:rPr>
        <w:t>dific</w:t>
      </w:r>
      <w:r w:rsidRPr="00DC1EAE">
        <w:rPr>
          <w:rFonts w:ascii="Arial" w:eastAsia="Arial" w:hAnsi="Arial" w:cs="Arial"/>
          <w:b/>
          <w:color w:val="000000" w:themeColor="text1"/>
          <w:spacing w:val="-1"/>
          <w:position w:val="-1"/>
          <w:lang w:val="es-ES_tradnl"/>
        </w:rPr>
        <w:t>a</w:t>
      </w:r>
      <w:r w:rsidRPr="00DC1EAE">
        <w:rPr>
          <w:rFonts w:ascii="Arial" w:eastAsia="Arial" w:hAnsi="Arial" w:cs="Arial"/>
          <w:b/>
          <w:color w:val="000000" w:themeColor="text1"/>
          <w:spacing w:val="2"/>
          <w:position w:val="-1"/>
          <w:lang w:val="es-ES_tradnl"/>
        </w:rPr>
        <w:t>c</w:t>
      </w:r>
      <w:r w:rsidRPr="00DC1EAE">
        <w:rPr>
          <w:rFonts w:ascii="Arial" w:eastAsia="Arial" w:hAnsi="Arial" w:cs="Arial"/>
          <w:b/>
          <w:color w:val="000000" w:themeColor="text1"/>
          <w:position w:val="-1"/>
          <w:lang w:val="es-ES_tradnl"/>
        </w:rPr>
        <w:t>ión</w:t>
      </w:r>
      <w:r w:rsidRPr="00DC1EAE">
        <w:rPr>
          <w:rFonts w:ascii="Arial" w:eastAsia="Arial" w:hAnsi="Arial" w:cs="Arial"/>
          <w:b/>
          <w:color w:val="000000" w:themeColor="text1"/>
          <w:spacing w:val="-10"/>
          <w:position w:val="-1"/>
          <w:lang w:val="es-ES_tradnl"/>
        </w:rPr>
        <w:t xml:space="preserve"> </w:t>
      </w:r>
      <w:r w:rsidRPr="00DC1EAE">
        <w:rPr>
          <w:rFonts w:ascii="Arial" w:eastAsia="Arial" w:hAnsi="Arial" w:cs="Arial"/>
          <w:b/>
          <w:color w:val="000000" w:themeColor="text1"/>
          <w:position w:val="-1"/>
          <w:lang w:val="es-ES_tradnl"/>
        </w:rPr>
        <w:t>e</w:t>
      </w:r>
      <w:r w:rsidRPr="00DC1EAE">
        <w:rPr>
          <w:rFonts w:ascii="Arial" w:eastAsia="Arial" w:hAnsi="Arial" w:cs="Arial"/>
          <w:b/>
          <w:color w:val="000000" w:themeColor="text1"/>
          <w:spacing w:val="-2"/>
          <w:position w:val="-1"/>
          <w:lang w:val="es-ES_tradnl"/>
        </w:rPr>
        <w:t xml:space="preserve"> </w:t>
      </w:r>
      <w:r w:rsidRPr="00DC1EAE">
        <w:rPr>
          <w:rFonts w:ascii="Arial" w:eastAsia="Arial" w:hAnsi="Arial" w:cs="Arial"/>
          <w:b/>
          <w:color w:val="000000" w:themeColor="text1"/>
          <w:position w:val="-1"/>
          <w:lang w:val="es-ES_tradnl"/>
        </w:rPr>
        <w:t>in</w:t>
      </w:r>
      <w:r w:rsidRPr="00DC1EAE">
        <w:rPr>
          <w:rFonts w:ascii="Arial" w:eastAsia="Arial" w:hAnsi="Arial" w:cs="Arial"/>
          <w:b/>
          <w:color w:val="000000" w:themeColor="text1"/>
          <w:spacing w:val="1"/>
          <w:position w:val="-1"/>
          <w:lang w:val="es-ES_tradnl"/>
        </w:rPr>
        <w:t>t</w:t>
      </w:r>
      <w:r w:rsidRPr="00DC1EAE">
        <w:rPr>
          <w:rFonts w:ascii="Arial" w:eastAsia="Arial" w:hAnsi="Arial" w:cs="Arial"/>
          <w:b/>
          <w:color w:val="000000" w:themeColor="text1"/>
          <w:position w:val="-1"/>
          <w:lang w:val="es-ES_tradnl"/>
        </w:rPr>
        <w:t>e</w:t>
      </w:r>
      <w:r w:rsidRPr="00DC1EAE">
        <w:rPr>
          <w:rFonts w:ascii="Arial" w:eastAsia="Arial" w:hAnsi="Arial" w:cs="Arial"/>
          <w:b/>
          <w:color w:val="000000" w:themeColor="text1"/>
          <w:spacing w:val="-1"/>
          <w:position w:val="-1"/>
          <w:lang w:val="es-ES_tradnl"/>
        </w:rPr>
        <w:t>r</w:t>
      </w:r>
      <w:r w:rsidRPr="00DC1EAE">
        <w:rPr>
          <w:rFonts w:ascii="Arial" w:eastAsia="Arial" w:hAnsi="Arial" w:cs="Arial"/>
          <w:b/>
          <w:color w:val="000000" w:themeColor="text1"/>
          <w:spacing w:val="3"/>
          <w:position w:val="-1"/>
          <w:lang w:val="es-ES_tradnl"/>
        </w:rPr>
        <w:t>p</w:t>
      </w:r>
      <w:r w:rsidRPr="00DC1EAE">
        <w:rPr>
          <w:rFonts w:ascii="Arial" w:eastAsia="Arial" w:hAnsi="Arial" w:cs="Arial"/>
          <w:b/>
          <w:color w:val="000000" w:themeColor="text1"/>
          <w:spacing w:val="-1"/>
          <w:position w:val="-1"/>
          <w:lang w:val="es-ES_tradnl"/>
        </w:rPr>
        <w:t>r</w:t>
      </w:r>
      <w:r w:rsidRPr="00DC1EAE">
        <w:rPr>
          <w:rFonts w:ascii="Arial" w:eastAsia="Arial" w:hAnsi="Arial" w:cs="Arial"/>
          <w:b/>
          <w:color w:val="000000" w:themeColor="text1"/>
          <w:spacing w:val="2"/>
          <w:position w:val="-1"/>
          <w:lang w:val="es-ES_tradnl"/>
        </w:rPr>
        <w:t>e</w:t>
      </w:r>
      <w:r w:rsidRPr="00DC1EAE">
        <w:rPr>
          <w:rFonts w:ascii="Arial" w:eastAsia="Arial" w:hAnsi="Arial" w:cs="Arial"/>
          <w:b/>
          <w:color w:val="000000" w:themeColor="text1"/>
          <w:spacing w:val="1"/>
          <w:position w:val="-1"/>
          <w:lang w:val="es-ES_tradnl"/>
        </w:rPr>
        <w:t>t</w:t>
      </w:r>
      <w:r w:rsidRPr="00DC1EAE">
        <w:rPr>
          <w:rFonts w:ascii="Arial" w:eastAsia="Arial" w:hAnsi="Arial" w:cs="Arial"/>
          <w:b/>
          <w:color w:val="000000" w:themeColor="text1"/>
          <w:position w:val="-1"/>
          <w:lang w:val="es-ES_tradnl"/>
        </w:rPr>
        <w:t>a</w:t>
      </w:r>
      <w:r w:rsidRPr="00DC1EAE">
        <w:rPr>
          <w:rFonts w:ascii="Arial" w:eastAsia="Arial" w:hAnsi="Arial" w:cs="Arial"/>
          <w:b/>
          <w:color w:val="000000" w:themeColor="text1"/>
          <w:spacing w:val="-1"/>
          <w:position w:val="-1"/>
          <w:lang w:val="es-ES_tradnl"/>
        </w:rPr>
        <w:t>c</w:t>
      </w:r>
      <w:r w:rsidRPr="00DC1EAE">
        <w:rPr>
          <w:rFonts w:ascii="Arial" w:eastAsia="Arial" w:hAnsi="Arial" w:cs="Arial"/>
          <w:b/>
          <w:color w:val="000000" w:themeColor="text1"/>
          <w:position w:val="-1"/>
          <w:lang w:val="es-ES_tradnl"/>
        </w:rPr>
        <w:t>ión</w:t>
      </w:r>
      <w:r w:rsidRPr="00DC1EAE">
        <w:rPr>
          <w:rFonts w:ascii="Arial" w:eastAsia="Arial" w:hAnsi="Arial" w:cs="Arial"/>
          <w:b/>
          <w:color w:val="000000" w:themeColor="text1"/>
          <w:spacing w:val="-13"/>
          <w:position w:val="-1"/>
          <w:lang w:val="es-ES_tradnl"/>
        </w:rPr>
        <w:t xml:space="preserve"> </w:t>
      </w:r>
      <w:r w:rsidRPr="00DC1EAE">
        <w:rPr>
          <w:rFonts w:ascii="Arial" w:eastAsia="Arial" w:hAnsi="Arial" w:cs="Arial"/>
          <w:b/>
          <w:color w:val="000000" w:themeColor="text1"/>
          <w:position w:val="-1"/>
          <w:lang w:val="es-ES_tradnl"/>
        </w:rPr>
        <w:t>u</w:t>
      </w:r>
      <w:r w:rsidRPr="00DC1EAE">
        <w:rPr>
          <w:rFonts w:ascii="Arial" w:eastAsia="Arial" w:hAnsi="Arial" w:cs="Arial"/>
          <w:b/>
          <w:color w:val="000000" w:themeColor="text1"/>
          <w:spacing w:val="1"/>
          <w:position w:val="-1"/>
          <w:lang w:val="es-ES_tradnl"/>
        </w:rPr>
        <w:t>n</w:t>
      </w:r>
      <w:r w:rsidRPr="00DC1EAE">
        <w:rPr>
          <w:rFonts w:ascii="Arial" w:eastAsia="Arial" w:hAnsi="Arial" w:cs="Arial"/>
          <w:b/>
          <w:color w:val="000000" w:themeColor="text1"/>
          <w:position w:val="-1"/>
          <w:lang w:val="es-ES_tradnl"/>
        </w:rPr>
        <w:t>il</w:t>
      </w:r>
      <w:r w:rsidRPr="00DC1EAE">
        <w:rPr>
          <w:rFonts w:ascii="Arial" w:eastAsia="Arial" w:hAnsi="Arial" w:cs="Arial"/>
          <w:b/>
          <w:color w:val="000000" w:themeColor="text1"/>
          <w:spacing w:val="-1"/>
          <w:position w:val="-1"/>
          <w:lang w:val="es-ES_tradnl"/>
        </w:rPr>
        <w:t>a</w:t>
      </w:r>
      <w:r w:rsidRPr="00DC1EAE">
        <w:rPr>
          <w:rFonts w:ascii="Arial" w:eastAsia="Arial" w:hAnsi="Arial" w:cs="Arial"/>
          <w:b/>
          <w:color w:val="000000" w:themeColor="text1"/>
          <w:spacing w:val="1"/>
          <w:position w:val="-1"/>
          <w:lang w:val="es-ES_tradnl"/>
        </w:rPr>
        <w:t>t</w:t>
      </w:r>
      <w:r w:rsidRPr="00DC1EAE">
        <w:rPr>
          <w:rFonts w:ascii="Arial" w:eastAsia="Arial" w:hAnsi="Arial" w:cs="Arial"/>
          <w:b/>
          <w:color w:val="000000" w:themeColor="text1"/>
          <w:spacing w:val="2"/>
          <w:position w:val="-1"/>
          <w:lang w:val="es-ES_tradnl"/>
        </w:rPr>
        <w:t>e</w:t>
      </w:r>
      <w:r w:rsidRPr="00DC1EAE">
        <w:rPr>
          <w:rFonts w:ascii="Arial" w:eastAsia="Arial" w:hAnsi="Arial" w:cs="Arial"/>
          <w:b/>
          <w:color w:val="000000" w:themeColor="text1"/>
          <w:spacing w:val="-1"/>
          <w:position w:val="-1"/>
          <w:lang w:val="es-ES_tradnl"/>
        </w:rPr>
        <w:t>r</w:t>
      </w:r>
      <w:r w:rsidRPr="00DC1EAE">
        <w:rPr>
          <w:rFonts w:ascii="Arial" w:eastAsia="Arial" w:hAnsi="Arial" w:cs="Arial"/>
          <w:b/>
          <w:color w:val="000000" w:themeColor="text1"/>
          <w:position w:val="-1"/>
          <w:lang w:val="es-ES_tradnl"/>
        </w:rPr>
        <w:t>al</w:t>
      </w:r>
      <w:r w:rsidRPr="00DC1EAE">
        <w:rPr>
          <w:rFonts w:ascii="Arial" w:eastAsia="Arial" w:hAnsi="Arial" w:cs="Arial"/>
          <w:b/>
          <w:color w:val="000000" w:themeColor="text1"/>
          <w:spacing w:val="-8"/>
          <w:position w:val="-1"/>
          <w:lang w:val="es-ES_tradnl"/>
        </w:rPr>
        <w:t xml:space="preserve"> </w:t>
      </w:r>
      <w:r w:rsidRPr="00DC1EAE">
        <w:rPr>
          <w:rFonts w:ascii="Arial" w:eastAsia="Arial" w:hAnsi="Arial" w:cs="Arial"/>
          <w:b/>
          <w:color w:val="000000" w:themeColor="text1"/>
          <w:position w:val="-1"/>
          <w:lang w:val="es-ES_tradnl"/>
        </w:rPr>
        <w:t>d</w:t>
      </w:r>
      <w:r w:rsidRPr="00DC1EAE">
        <w:rPr>
          <w:rFonts w:ascii="Arial" w:eastAsia="Arial" w:hAnsi="Arial" w:cs="Arial"/>
          <w:b/>
          <w:color w:val="000000" w:themeColor="text1"/>
          <w:spacing w:val="2"/>
          <w:position w:val="-1"/>
          <w:lang w:val="es-ES_tradnl"/>
        </w:rPr>
        <w:t>e</w:t>
      </w:r>
      <w:r w:rsidRPr="00DC1EAE">
        <w:rPr>
          <w:rFonts w:ascii="Arial" w:eastAsia="Arial" w:hAnsi="Arial" w:cs="Arial"/>
          <w:b/>
          <w:color w:val="000000" w:themeColor="text1"/>
          <w:position w:val="-1"/>
          <w:lang w:val="es-ES_tradnl"/>
        </w:rPr>
        <w:t>l</w:t>
      </w:r>
      <w:r w:rsidRPr="00DC1EAE">
        <w:rPr>
          <w:rFonts w:ascii="Arial" w:eastAsia="Arial" w:hAnsi="Arial" w:cs="Arial"/>
          <w:b/>
          <w:color w:val="000000" w:themeColor="text1"/>
          <w:spacing w:val="-3"/>
          <w:position w:val="-1"/>
          <w:lang w:val="es-ES_tradnl"/>
        </w:rPr>
        <w:t xml:space="preserve"> </w:t>
      </w:r>
      <w:r w:rsidRPr="00DC1EAE">
        <w:rPr>
          <w:rFonts w:ascii="Arial" w:eastAsia="Arial" w:hAnsi="Arial" w:cs="Arial"/>
          <w:b/>
          <w:color w:val="000000" w:themeColor="text1"/>
          <w:position w:val="-1"/>
          <w:lang w:val="es-ES_tradnl"/>
        </w:rPr>
        <w:t>Co</w:t>
      </w:r>
      <w:r w:rsidRPr="00DC1EAE">
        <w:rPr>
          <w:rFonts w:ascii="Arial" w:eastAsia="Arial" w:hAnsi="Arial" w:cs="Arial"/>
          <w:b/>
          <w:color w:val="000000" w:themeColor="text1"/>
          <w:spacing w:val="1"/>
          <w:position w:val="-1"/>
          <w:lang w:val="es-ES_tradnl"/>
        </w:rPr>
        <w:t>n</w:t>
      </w:r>
      <w:r w:rsidRPr="00DC1EAE">
        <w:rPr>
          <w:rFonts w:ascii="Arial" w:eastAsia="Arial" w:hAnsi="Arial" w:cs="Arial"/>
          <w:b/>
          <w:color w:val="000000" w:themeColor="text1"/>
          <w:spacing w:val="3"/>
          <w:position w:val="-1"/>
          <w:lang w:val="es-ES_tradnl"/>
        </w:rPr>
        <w:t>t</w:t>
      </w:r>
      <w:r w:rsidRPr="00DC1EAE">
        <w:rPr>
          <w:rFonts w:ascii="Arial" w:eastAsia="Arial" w:hAnsi="Arial" w:cs="Arial"/>
          <w:b/>
          <w:color w:val="000000" w:themeColor="text1"/>
          <w:spacing w:val="-1"/>
          <w:position w:val="-1"/>
          <w:lang w:val="es-ES_tradnl"/>
        </w:rPr>
        <w:t>r</w:t>
      </w:r>
      <w:r w:rsidRPr="00DC1EAE">
        <w:rPr>
          <w:rFonts w:ascii="Arial" w:eastAsia="Arial" w:hAnsi="Arial" w:cs="Arial"/>
          <w:b/>
          <w:color w:val="000000" w:themeColor="text1"/>
          <w:position w:val="-1"/>
          <w:lang w:val="es-ES_tradnl"/>
        </w:rPr>
        <w:t>at</w:t>
      </w:r>
      <w:r w:rsidRPr="00DC1EAE">
        <w:rPr>
          <w:rFonts w:ascii="Arial" w:eastAsia="Arial" w:hAnsi="Arial" w:cs="Arial"/>
          <w:b/>
          <w:color w:val="000000" w:themeColor="text1"/>
          <w:spacing w:val="3"/>
          <w:position w:val="-1"/>
          <w:lang w:val="es-ES_tradnl"/>
        </w:rPr>
        <w:t>o</w:t>
      </w:r>
    </w:p>
    <w:p w14:paraId="0D0035C8" w14:textId="38F185AB" w:rsidR="00240838" w:rsidRPr="00DC1EAE" w:rsidRDefault="00240838" w:rsidP="001324C2">
      <w:pPr>
        <w:widowControl w:val="0"/>
        <w:spacing w:after="0" w:line="240" w:lineRule="auto"/>
        <w:ind w:right="118"/>
        <w:jc w:val="both"/>
        <w:rPr>
          <w:rFonts w:ascii="Arial" w:hAnsi="Arial" w:cs="Arial"/>
          <w:color w:val="000000" w:themeColor="text1"/>
        </w:rPr>
      </w:pPr>
    </w:p>
    <w:p w14:paraId="5F90DA98" w14:textId="3E9A11F5" w:rsidR="00240838" w:rsidRPr="00DC1EAE" w:rsidRDefault="00240838" w:rsidP="001324C2">
      <w:pPr>
        <w:spacing w:after="0" w:line="240" w:lineRule="auto"/>
        <w:jc w:val="both"/>
        <w:rPr>
          <w:rFonts w:ascii="Arial" w:hAnsi="Arial" w:cs="Arial"/>
          <w:color w:val="000000" w:themeColor="text1"/>
          <w:lang w:val="es-ES"/>
        </w:rPr>
      </w:pPr>
      <w:r w:rsidRPr="00DC1EAE">
        <w:rPr>
          <w:rFonts w:ascii="Arial" w:hAnsi="Arial" w:cs="Arial"/>
          <w:color w:val="000000" w:themeColor="text1"/>
          <w:lang w:val="es-ES"/>
        </w:rPr>
        <w:t>LA NACIÓN - MINISTERIO DE DEFENSA NACIONAL - FUERZA AÉREA COLOMBIANA puede</w:t>
      </w:r>
      <w:r w:rsidRPr="00DC1EAE">
        <w:rPr>
          <w:rFonts w:ascii="Arial" w:hAnsi="Arial" w:cs="Arial"/>
          <w:color w:val="000000" w:themeColor="text1"/>
          <w:spacing w:val="2"/>
          <w:lang w:val="es-ES"/>
        </w:rPr>
        <w:t xml:space="preserve"> </w:t>
      </w:r>
      <w:r w:rsidRPr="00DC1EAE">
        <w:rPr>
          <w:rFonts w:ascii="Arial" w:hAnsi="Arial" w:cs="Arial"/>
          <w:color w:val="000000" w:themeColor="text1"/>
          <w:lang w:val="es-ES"/>
        </w:rPr>
        <w:t>terminar,</w:t>
      </w:r>
      <w:r w:rsidRPr="00DC1EAE">
        <w:rPr>
          <w:rFonts w:ascii="Arial" w:hAnsi="Arial" w:cs="Arial"/>
          <w:color w:val="000000" w:themeColor="text1"/>
          <w:spacing w:val="-1"/>
          <w:lang w:val="es-ES"/>
        </w:rPr>
        <w:t xml:space="preserve"> </w:t>
      </w:r>
      <w:r w:rsidRPr="00DC1EAE">
        <w:rPr>
          <w:rFonts w:ascii="Arial" w:hAnsi="Arial" w:cs="Arial"/>
          <w:color w:val="000000" w:themeColor="text1"/>
          <w:lang w:val="es-ES"/>
        </w:rPr>
        <w:t>modificar</w:t>
      </w:r>
      <w:r w:rsidRPr="00DC1EAE">
        <w:rPr>
          <w:rFonts w:ascii="Arial" w:hAnsi="Arial" w:cs="Arial"/>
          <w:color w:val="000000" w:themeColor="text1"/>
          <w:spacing w:val="5"/>
          <w:lang w:val="es-ES"/>
        </w:rPr>
        <w:t xml:space="preserve"> </w:t>
      </w:r>
      <w:r w:rsidRPr="00DC1EAE">
        <w:rPr>
          <w:rFonts w:ascii="Arial" w:hAnsi="Arial" w:cs="Arial"/>
          <w:color w:val="000000" w:themeColor="text1"/>
          <w:spacing w:val="-2"/>
          <w:lang w:val="es-ES"/>
        </w:rPr>
        <w:t>y/o</w:t>
      </w:r>
      <w:r w:rsidRPr="00DC1EAE">
        <w:rPr>
          <w:rFonts w:ascii="Arial" w:hAnsi="Arial" w:cs="Arial"/>
          <w:color w:val="000000" w:themeColor="text1"/>
          <w:spacing w:val="3"/>
          <w:lang w:val="es-ES"/>
        </w:rPr>
        <w:t xml:space="preserve"> </w:t>
      </w:r>
      <w:r w:rsidRPr="00DC1EAE">
        <w:rPr>
          <w:rFonts w:ascii="Arial" w:hAnsi="Arial" w:cs="Arial"/>
          <w:color w:val="000000" w:themeColor="text1"/>
          <w:spacing w:val="-1"/>
          <w:lang w:val="es-ES"/>
        </w:rPr>
        <w:t>interpretar</w:t>
      </w:r>
      <w:r w:rsidRPr="00DC1EAE">
        <w:rPr>
          <w:rFonts w:ascii="Arial" w:hAnsi="Arial" w:cs="Arial"/>
          <w:color w:val="000000" w:themeColor="text1"/>
          <w:spacing w:val="3"/>
          <w:lang w:val="es-ES"/>
        </w:rPr>
        <w:t xml:space="preserve"> </w:t>
      </w:r>
      <w:r w:rsidRPr="00DC1EAE">
        <w:rPr>
          <w:rFonts w:ascii="Arial" w:hAnsi="Arial" w:cs="Arial"/>
          <w:color w:val="000000" w:themeColor="text1"/>
          <w:lang w:val="es-ES"/>
        </w:rPr>
        <w:t>unilateralmente</w:t>
      </w:r>
      <w:r w:rsidRPr="00DC1EAE">
        <w:rPr>
          <w:rFonts w:ascii="Arial" w:hAnsi="Arial" w:cs="Arial"/>
          <w:color w:val="000000" w:themeColor="text1"/>
          <w:spacing w:val="64"/>
          <w:w w:val="99"/>
          <w:lang w:val="es-ES"/>
        </w:rPr>
        <w:t xml:space="preserve"> </w:t>
      </w:r>
      <w:r w:rsidRPr="00DC1EAE">
        <w:rPr>
          <w:rFonts w:ascii="Arial" w:hAnsi="Arial" w:cs="Arial"/>
          <w:color w:val="000000" w:themeColor="text1"/>
          <w:lang w:val="es-ES"/>
        </w:rPr>
        <w:t>el</w:t>
      </w:r>
      <w:r w:rsidRPr="00DC1EAE">
        <w:rPr>
          <w:rFonts w:ascii="Arial" w:hAnsi="Arial" w:cs="Arial"/>
          <w:color w:val="000000" w:themeColor="text1"/>
          <w:spacing w:val="-13"/>
          <w:lang w:val="es-ES"/>
        </w:rPr>
        <w:t xml:space="preserve"> </w:t>
      </w:r>
      <w:r w:rsidRPr="00DC1EAE">
        <w:rPr>
          <w:rFonts w:ascii="Arial" w:hAnsi="Arial" w:cs="Arial"/>
          <w:color w:val="000000" w:themeColor="text1"/>
          <w:lang w:val="es-ES"/>
        </w:rPr>
        <w:t>Contrato,</w:t>
      </w:r>
      <w:r w:rsidRPr="00DC1EAE">
        <w:rPr>
          <w:rFonts w:ascii="Arial" w:hAnsi="Arial" w:cs="Arial"/>
          <w:color w:val="000000" w:themeColor="text1"/>
          <w:spacing w:val="-10"/>
          <w:lang w:val="es-ES"/>
        </w:rPr>
        <w:t xml:space="preserve"> </w:t>
      </w:r>
      <w:r w:rsidRPr="00DC1EAE">
        <w:rPr>
          <w:rFonts w:ascii="Arial" w:hAnsi="Arial" w:cs="Arial"/>
          <w:color w:val="000000" w:themeColor="text1"/>
          <w:lang w:val="es-ES"/>
        </w:rPr>
        <w:t>de</w:t>
      </w:r>
      <w:r w:rsidRPr="00DC1EAE">
        <w:rPr>
          <w:rFonts w:ascii="Arial" w:hAnsi="Arial" w:cs="Arial"/>
          <w:color w:val="000000" w:themeColor="text1"/>
          <w:spacing w:val="-13"/>
          <w:lang w:val="es-ES"/>
        </w:rPr>
        <w:t xml:space="preserve"> </w:t>
      </w:r>
      <w:r w:rsidRPr="00DC1EAE">
        <w:rPr>
          <w:rFonts w:ascii="Arial" w:hAnsi="Arial" w:cs="Arial"/>
          <w:color w:val="000000" w:themeColor="text1"/>
          <w:lang w:val="es-ES"/>
        </w:rPr>
        <w:t>acuerdo</w:t>
      </w:r>
      <w:r w:rsidRPr="00DC1EAE">
        <w:rPr>
          <w:rFonts w:ascii="Arial" w:hAnsi="Arial" w:cs="Arial"/>
          <w:color w:val="000000" w:themeColor="text1"/>
          <w:spacing w:val="-12"/>
          <w:lang w:val="es-ES"/>
        </w:rPr>
        <w:t xml:space="preserve"> </w:t>
      </w:r>
      <w:r w:rsidRPr="00DC1EAE">
        <w:rPr>
          <w:rFonts w:ascii="Arial" w:hAnsi="Arial" w:cs="Arial"/>
          <w:color w:val="000000" w:themeColor="text1"/>
          <w:lang w:val="es-ES"/>
        </w:rPr>
        <w:t>con</w:t>
      </w:r>
      <w:r w:rsidRPr="00DC1EAE">
        <w:rPr>
          <w:rFonts w:ascii="Arial" w:hAnsi="Arial" w:cs="Arial"/>
          <w:color w:val="000000" w:themeColor="text1"/>
          <w:spacing w:val="-11"/>
          <w:lang w:val="es-ES"/>
        </w:rPr>
        <w:t xml:space="preserve"> </w:t>
      </w:r>
      <w:r w:rsidRPr="00DC1EAE">
        <w:rPr>
          <w:rFonts w:ascii="Arial" w:hAnsi="Arial" w:cs="Arial"/>
          <w:color w:val="000000" w:themeColor="text1"/>
          <w:spacing w:val="-1"/>
          <w:lang w:val="es-ES"/>
        </w:rPr>
        <w:t>los</w:t>
      </w:r>
      <w:r w:rsidRPr="00DC1EAE">
        <w:rPr>
          <w:rFonts w:ascii="Arial" w:hAnsi="Arial" w:cs="Arial"/>
          <w:color w:val="000000" w:themeColor="text1"/>
          <w:spacing w:val="-11"/>
          <w:lang w:val="es-ES"/>
        </w:rPr>
        <w:t xml:space="preserve"> </w:t>
      </w:r>
      <w:r w:rsidRPr="00DC1EAE">
        <w:rPr>
          <w:rFonts w:ascii="Arial" w:hAnsi="Arial" w:cs="Arial"/>
          <w:color w:val="000000" w:themeColor="text1"/>
          <w:spacing w:val="-1"/>
          <w:lang w:val="es-ES"/>
        </w:rPr>
        <w:t>artículos</w:t>
      </w:r>
      <w:r w:rsidRPr="00DC1EAE">
        <w:rPr>
          <w:rFonts w:ascii="Arial" w:hAnsi="Arial" w:cs="Arial"/>
          <w:color w:val="000000" w:themeColor="text1"/>
          <w:spacing w:val="-11"/>
          <w:lang w:val="es-ES"/>
        </w:rPr>
        <w:t xml:space="preserve"> </w:t>
      </w:r>
      <w:r w:rsidRPr="00DC1EAE">
        <w:rPr>
          <w:rFonts w:ascii="Arial" w:hAnsi="Arial" w:cs="Arial"/>
          <w:b/>
          <w:color w:val="000000" w:themeColor="text1"/>
          <w:lang w:val="es-ES"/>
        </w:rPr>
        <w:t>15</w:t>
      </w:r>
      <w:r w:rsidRPr="00DC1EAE">
        <w:rPr>
          <w:rFonts w:ascii="Arial" w:hAnsi="Arial" w:cs="Arial"/>
          <w:b/>
          <w:color w:val="000000" w:themeColor="text1"/>
          <w:spacing w:val="-11"/>
          <w:lang w:val="es-ES"/>
        </w:rPr>
        <w:t xml:space="preserve"> </w:t>
      </w:r>
      <w:r w:rsidRPr="00DC1EAE">
        <w:rPr>
          <w:rFonts w:ascii="Arial" w:hAnsi="Arial" w:cs="Arial"/>
          <w:b/>
          <w:color w:val="000000" w:themeColor="text1"/>
          <w:lang w:val="es-ES"/>
        </w:rPr>
        <w:t>a</w:t>
      </w:r>
      <w:r w:rsidRPr="00DC1EAE">
        <w:rPr>
          <w:rFonts w:ascii="Arial" w:hAnsi="Arial" w:cs="Arial"/>
          <w:b/>
          <w:color w:val="000000" w:themeColor="text1"/>
          <w:spacing w:val="-12"/>
          <w:lang w:val="es-ES"/>
        </w:rPr>
        <w:t xml:space="preserve"> </w:t>
      </w:r>
      <w:r w:rsidRPr="00DC1EAE">
        <w:rPr>
          <w:rFonts w:ascii="Arial" w:hAnsi="Arial" w:cs="Arial"/>
          <w:b/>
          <w:color w:val="000000" w:themeColor="text1"/>
          <w:lang w:val="es-ES"/>
        </w:rPr>
        <w:t>17</w:t>
      </w:r>
      <w:r w:rsidRPr="00DC1EAE">
        <w:rPr>
          <w:rFonts w:ascii="Arial" w:hAnsi="Arial" w:cs="Arial"/>
          <w:b/>
          <w:color w:val="000000" w:themeColor="text1"/>
          <w:spacing w:val="-10"/>
          <w:lang w:val="es-ES"/>
        </w:rPr>
        <w:t xml:space="preserve"> </w:t>
      </w:r>
      <w:r w:rsidRPr="00DC1EAE">
        <w:rPr>
          <w:rFonts w:ascii="Arial" w:hAnsi="Arial" w:cs="Arial"/>
          <w:b/>
          <w:color w:val="000000" w:themeColor="text1"/>
          <w:lang w:val="es-ES"/>
        </w:rPr>
        <w:t>de</w:t>
      </w:r>
      <w:r w:rsidRPr="00DC1EAE">
        <w:rPr>
          <w:rFonts w:ascii="Arial" w:hAnsi="Arial" w:cs="Arial"/>
          <w:b/>
          <w:color w:val="000000" w:themeColor="text1"/>
          <w:spacing w:val="-13"/>
          <w:lang w:val="es-ES"/>
        </w:rPr>
        <w:t xml:space="preserve"> </w:t>
      </w:r>
      <w:r w:rsidRPr="00DC1EAE">
        <w:rPr>
          <w:rFonts w:ascii="Arial" w:hAnsi="Arial" w:cs="Arial"/>
          <w:b/>
          <w:color w:val="000000" w:themeColor="text1"/>
          <w:lang w:val="es-ES"/>
        </w:rPr>
        <w:t>la</w:t>
      </w:r>
      <w:r w:rsidRPr="00DC1EAE">
        <w:rPr>
          <w:rFonts w:ascii="Arial" w:hAnsi="Arial" w:cs="Arial"/>
          <w:b/>
          <w:color w:val="000000" w:themeColor="text1"/>
          <w:spacing w:val="-12"/>
          <w:lang w:val="es-ES"/>
        </w:rPr>
        <w:t xml:space="preserve"> </w:t>
      </w:r>
      <w:r w:rsidRPr="00DC1EAE">
        <w:rPr>
          <w:rFonts w:ascii="Arial" w:hAnsi="Arial" w:cs="Arial"/>
          <w:b/>
          <w:color w:val="000000" w:themeColor="text1"/>
          <w:lang w:val="es-ES"/>
        </w:rPr>
        <w:t>Ley</w:t>
      </w:r>
      <w:r w:rsidRPr="00DC1EAE">
        <w:rPr>
          <w:rFonts w:ascii="Arial" w:hAnsi="Arial" w:cs="Arial"/>
          <w:b/>
          <w:color w:val="000000" w:themeColor="text1"/>
          <w:spacing w:val="-15"/>
          <w:lang w:val="es-ES"/>
        </w:rPr>
        <w:t xml:space="preserve"> </w:t>
      </w:r>
      <w:r w:rsidRPr="00DC1EAE">
        <w:rPr>
          <w:rFonts w:ascii="Arial" w:hAnsi="Arial" w:cs="Arial"/>
          <w:b/>
          <w:color w:val="000000" w:themeColor="text1"/>
          <w:lang w:val="es-ES"/>
        </w:rPr>
        <w:t>80</w:t>
      </w:r>
      <w:r w:rsidRPr="00DC1EAE">
        <w:rPr>
          <w:rFonts w:ascii="Arial" w:hAnsi="Arial" w:cs="Arial"/>
          <w:b/>
          <w:color w:val="000000" w:themeColor="text1"/>
          <w:spacing w:val="-12"/>
          <w:lang w:val="es-ES"/>
        </w:rPr>
        <w:t xml:space="preserve"> </w:t>
      </w:r>
      <w:r w:rsidRPr="00DC1EAE">
        <w:rPr>
          <w:rFonts w:ascii="Arial" w:hAnsi="Arial" w:cs="Arial"/>
          <w:b/>
          <w:color w:val="000000" w:themeColor="text1"/>
          <w:lang w:val="es-ES"/>
        </w:rPr>
        <w:t>de</w:t>
      </w:r>
      <w:r w:rsidRPr="00DC1EAE">
        <w:rPr>
          <w:rFonts w:ascii="Arial" w:hAnsi="Arial" w:cs="Arial"/>
          <w:b/>
          <w:color w:val="000000" w:themeColor="text1"/>
          <w:spacing w:val="-13"/>
          <w:lang w:val="es-ES"/>
        </w:rPr>
        <w:t xml:space="preserve"> </w:t>
      </w:r>
      <w:r w:rsidRPr="00DC1EAE">
        <w:rPr>
          <w:rFonts w:ascii="Arial" w:hAnsi="Arial" w:cs="Arial"/>
          <w:b/>
          <w:color w:val="000000" w:themeColor="text1"/>
          <w:lang w:val="es-ES"/>
        </w:rPr>
        <w:t>1993</w:t>
      </w:r>
      <w:r w:rsidRPr="00DC1EAE">
        <w:rPr>
          <w:rFonts w:ascii="Arial" w:hAnsi="Arial" w:cs="Arial"/>
          <w:color w:val="000000" w:themeColor="text1"/>
          <w:lang w:val="es-ES"/>
        </w:rPr>
        <w:t>,</w:t>
      </w:r>
      <w:r w:rsidRPr="00DC1EAE">
        <w:rPr>
          <w:rFonts w:ascii="Arial" w:hAnsi="Arial" w:cs="Arial"/>
          <w:color w:val="000000" w:themeColor="text1"/>
          <w:spacing w:val="-13"/>
          <w:lang w:val="es-ES"/>
        </w:rPr>
        <w:t xml:space="preserve"> </w:t>
      </w:r>
      <w:r w:rsidRPr="00DC1EAE">
        <w:rPr>
          <w:rFonts w:ascii="Arial" w:hAnsi="Arial" w:cs="Arial"/>
          <w:color w:val="000000" w:themeColor="text1"/>
          <w:lang w:val="es-ES"/>
        </w:rPr>
        <w:t>cuando</w:t>
      </w:r>
      <w:r w:rsidRPr="00DC1EAE">
        <w:rPr>
          <w:rFonts w:ascii="Arial" w:hAnsi="Arial" w:cs="Arial"/>
          <w:color w:val="000000" w:themeColor="text1"/>
          <w:spacing w:val="-11"/>
          <w:lang w:val="es-ES"/>
        </w:rPr>
        <w:t xml:space="preserve"> </w:t>
      </w:r>
      <w:r w:rsidRPr="00DC1EAE">
        <w:rPr>
          <w:rFonts w:ascii="Arial" w:hAnsi="Arial" w:cs="Arial"/>
          <w:color w:val="000000" w:themeColor="text1"/>
          <w:spacing w:val="-1"/>
          <w:lang w:val="es-ES"/>
        </w:rPr>
        <w:t>lo</w:t>
      </w:r>
      <w:r w:rsidRPr="00DC1EAE">
        <w:rPr>
          <w:rFonts w:ascii="Arial" w:hAnsi="Arial" w:cs="Arial"/>
          <w:color w:val="000000" w:themeColor="text1"/>
          <w:spacing w:val="-12"/>
          <w:lang w:val="es-ES"/>
        </w:rPr>
        <w:t xml:space="preserve"> </w:t>
      </w:r>
      <w:r w:rsidRPr="00DC1EAE">
        <w:rPr>
          <w:rFonts w:ascii="Arial" w:hAnsi="Arial" w:cs="Arial"/>
          <w:color w:val="000000" w:themeColor="text1"/>
          <w:lang w:val="es-ES"/>
        </w:rPr>
        <w:t>considere</w:t>
      </w:r>
      <w:r w:rsidRPr="00DC1EAE">
        <w:rPr>
          <w:rFonts w:ascii="Arial" w:hAnsi="Arial" w:cs="Arial"/>
          <w:color w:val="000000" w:themeColor="text1"/>
          <w:spacing w:val="-12"/>
          <w:lang w:val="es-ES"/>
        </w:rPr>
        <w:t xml:space="preserve"> </w:t>
      </w:r>
      <w:r w:rsidRPr="00DC1EAE">
        <w:rPr>
          <w:rFonts w:ascii="Arial" w:hAnsi="Arial" w:cs="Arial"/>
          <w:color w:val="000000" w:themeColor="text1"/>
          <w:lang w:val="es-ES"/>
        </w:rPr>
        <w:t>necesario</w:t>
      </w:r>
      <w:r w:rsidRPr="00DC1EAE">
        <w:rPr>
          <w:rFonts w:ascii="Arial" w:hAnsi="Arial" w:cs="Arial"/>
          <w:color w:val="000000" w:themeColor="text1"/>
          <w:spacing w:val="52"/>
          <w:w w:val="99"/>
          <w:lang w:val="es-ES"/>
        </w:rPr>
        <w:t xml:space="preserve"> </w:t>
      </w:r>
      <w:r w:rsidRPr="00DC1EAE">
        <w:rPr>
          <w:rFonts w:ascii="Arial" w:hAnsi="Arial" w:cs="Arial"/>
          <w:color w:val="000000" w:themeColor="text1"/>
          <w:spacing w:val="-1"/>
          <w:lang w:val="es-ES"/>
        </w:rPr>
        <w:t>para</w:t>
      </w:r>
      <w:r w:rsidRPr="00DC1EAE">
        <w:rPr>
          <w:rFonts w:ascii="Arial" w:hAnsi="Arial" w:cs="Arial"/>
          <w:color w:val="000000" w:themeColor="text1"/>
          <w:spacing w:val="-7"/>
          <w:lang w:val="es-ES"/>
        </w:rPr>
        <w:t xml:space="preserve"> </w:t>
      </w:r>
      <w:r w:rsidRPr="00DC1EAE">
        <w:rPr>
          <w:rFonts w:ascii="Arial" w:hAnsi="Arial" w:cs="Arial"/>
          <w:color w:val="000000" w:themeColor="text1"/>
          <w:lang w:val="es-ES"/>
        </w:rPr>
        <w:t>que</w:t>
      </w:r>
      <w:r w:rsidRPr="00DC1EAE">
        <w:rPr>
          <w:rFonts w:ascii="Arial" w:hAnsi="Arial" w:cs="Arial"/>
          <w:color w:val="000000" w:themeColor="text1"/>
          <w:spacing w:val="-5"/>
          <w:lang w:val="es-ES"/>
        </w:rPr>
        <w:t xml:space="preserve"> </w:t>
      </w:r>
      <w:r w:rsidRPr="00DC1EAE">
        <w:rPr>
          <w:rFonts w:ascii="Arial" w:hAnsi="Arial" w:cs="Arial"/>
          <w:color w:val="000000" w:themeColor="text1"/>
          <w:lang w:val="es-ES"/>
        </w:rPr>
        <w:t>el</w:t>
      </w:r>
      <w:r w:rsidRPr="00DC1EAE">
        <w:rPr>
          <w:rFonts w:ascii="Arial" w:hAnsi="Arial" w:cs="Arial"/>
          <w:color w:val="000000" w:themeColor="text1"/>
          <w:spacing w:val="-7"/>
          <w:lang w:val="es-ES"/>
        </w:rPr>
        <w:t xml:space="preserve"> </w:t>
      </w:r>
      <w:r w:rsidRPr="00DC1EAE">
        <w:rPr>
          <w:rFonts w:ascii="Arial" w:hAnsi="Arial" w:cs="Arial"/>
          <w:color w:val="000000" w:themeColor="text1"/>
          <w:lang w:val="es-ES"/>
        </w:rPr>
        <w:t>Contratista</w:t>
      </w:r>
      <w:r w:rsidRPr="00DC1EAE">
        <w:rPr>
          <w:rFonts w:ascii="Arial" w:hAnsi="Arial" w:cs="Arial"/>
          <w:color w:val="000000" w:themeColor="text1"/>
          <w:spacing w:val="-7"/>
          <w:lang w:val="es-ES"/>
        </w:rPr>
        <w:t xml:space="preserve"> </w:t>
      </w:r>
      <w:r w:rsidRPr="00DC1EAE">
        <w:rPr>
          <w:rFonts w:ascii="Arial" w:hAnsi="Arial" w:cs="Arial"/>
          <w:color w:val="000000" w:themeColor="text1"/>
          <w:lang w:val="es-ES"/>
        </w:rPr>
        <w:t>cumpla</w:t>
      </w:r>
      <w:r w:rsidRPr="00DC1EAE">
        <w:rPr>
          <w:rFonts w:ascii="Arial" w:hAnsi="Arial" w:cs="Arial"/>
          <w:color w:val="000000" w:themeColor="text1"/>
          <w:spacing w:val="-6"/>
          <w:lang w:val="es-ES"/>
        </w:rPr>
        <w:t xml:space="preserve"> </w:t>
      </w:r>
      <w:r w:rsidRPr="00DC1EAE">
        <w:rPr>
          <w:rFonts w:ascii="Arial" w:hAnsi="Arial" w:cs="Arial"/>
          <w:color w:val="000000" w:themeColor="text1"/>
          <w:lang w:val="es-ES"/>
        </w:rPr>
        <w:t>con</w:t>
      </w:r>
      <w:r w:rsidRPr="00DC1EAE">
        <w:rPr>
          <w:rFonts w:ascii="Arial" w:hAnsi="Arial" w:cs="Arial"/>
          <w:color w:val="000000" w:themeColor="text1"/>
          <w:spacing w:val="-6"/>
          <w:lang w:val="es-ES"/>
        </w:rPr>
        <w:t xml:space="preserve"> </w:t>
      </w:r>
      <w:r w:rsidRPr="00DC1EAE">
        <w:rPr>
          <w:rFonts w:ascii="Arial" w:hAnsi="Arial" w:cs="Arial"/>
          <w:color w:val="000000" w:themeColor="text1"/>
          <w:lang w:val="es-ES"/>
        </w:rPr>
        <w:t>el</w:t>
      </w:r>
      <w:r w:rsidRPr="00DC1EAE">
        <w:rPr>
          <w:rFonts w:ascii="Arial" w:hAnsi="Arial" w:cs="Arial"/>
          <w:color w:val="000000" w:themeColor="text1"/>
          <w:spacing w:val="-6"/>
          <w:lang w:val="es-ES"/>
        </w:rPr>
        <w:t xml:space="preserve"> </w:t>
      </w:r>
      <w:r w:rsidRPr="00DC1EAE">
        <w:rPr>
          <w:rFonts w:ascii="Arial" w:hAnsi="Arial" w:cs="Arial"/>
          <w:color w:val="000000" w:themeColor="text1"/>
          <w:lang w:val="es-ES"/>
        </w:rPr>
        <w:t>objeto</w:t>
      </w:r>
      <w:r w:rsidRPr="00DC1EAE">
        <w:rPr>
          <w:rFonts w:ascii="Arial" w:hAnsi="Arial" w:cs="Arial"/>
          <w:color w:val="000000" w:themeColor="text1"/>
          <w:spacing w:val="-4"/>
          <w:lang w:val="es-ES"/>
        </w:rPr>
        <w:t xml:space="preserve"> </w:t>
      </w:r>
      <w:r w:rsidRPr="00DC1EAE">
        <w:rPr>
          <w:rFonts w:ascii="Arial" w:hAnsi="Arial" w:cs="Arial"/>
          <w:color w:val="000000" w:themeColor="text1"/>
          <w:lang w:val="es-ES"/>
        </w:rPr>
        <w:t>del</w:t>
      </w:r>
      <w:r w:rsidRPr="00DC1EAE">
        <w:rPr>
          <w:rFonts w:ascii="Arial" w:hAnsi="Arial" w:cs="Arial"/>
          <w:color w:val="000000" w:themeColor="text1"/>
          <w:spacing w:val="-8"/>
          <w:lang w:val="es-ES"/>
        </w:rPr>
        <w:t xml:space="preserve"> </w:t>
      </w:r>
      <w:r w:rsidRPr="00DC1EAE">
        <w:rPr>
          <w:rFonts w:ascii="Arial" w:hAnsi="Arial" w:cs="Arial"/>
          <w:color w:val="000000" w:themeColor="text1"/>
          <w:lang w:val="es-ES"/>
        </w:rPr>
        <w:t>co</w:t>
      </w:r>
      <w:bookmarkStart w:id="3" w:name="_bookmark13"/>
      <w:bookmarkEnd w:id="3"/>
      <w:r w:rsidRPr="00DC1EAE">
        <w:rPr>
          <w:rFonts w:ascii="Arial" w:hAnsi="Arial" w:cs="Arial"/>
          <w:color w:val="000000" w:themeColor="text1"/>
          <w:lang w:val="es-ES"/>
        </w:rPr>
        <w:t xml:space="preserve">ntrato, cumpliendo lo establecido en las normas y competencias que rigen la materia. </w:t>
      </w:r>
    </w:p>
    <w:p w14:paraId="37AFC184" w14:textId="77777777" w:rsidR="00BE7311" w:rsidRPr="00DC1EAE" w:rsidRDefault="00BE7311" w:rsidP="001324C2">
      <w:pPr>
        <w:spacing w:after="0" w:line="240" w:lineRule="auto"/>
        <w:jc w:val="both"/>
        <w:rPr>
          <w:rFonts w:ascii="Arial" w:hAnsi="Arial" w:cs="Arial"/>
          <w:color w:val="000000" w:themeColor="text1"/>
        </w:rPr>
      </w:pPr>
    </w:p>
    <w:p w14:paraId="531ED155" w14:textId="6C9FB2CD" w:rsidR="00240838" w:rsidRPr="00DC1EAE" w:rsidRDefault="00240838" w:rsidP="001324C2">
      <w:pPr>
        <w:spacing w:after="0" w:line="240" w:lineRule="auto"/>
        <w:jc w:val="both"/>
        <w:rPr>
          <w:rFonts w:ascii="Arial" w:hAnsi="Arial" w:cs="Arial"/>
          <w:color w:val="000000" w:themeColor="text1"/>
        </w:rPr>
      </w:pPr>
      <w:r w:rsidRPr="00DC1EAE">
        <w:rPr>
          <w:rFonts w:ascii="Arial" w:hAnsi="Arial" w:cs="Arial"/>
          <w:color w:val="000000" w:themeColor="text1"/>
        </w:rPr>
        <w:t xml:space="preserve">Podrá declarar la terminación anticipada y unilateral del contrato, por las causales y en las condiciones previstas en el artículo 17 de la ley 80 de 1993, o en las normas que lo adicionen, modifiquen o substituyan, sin perjuicio de la aplicación en lo pertinente de las cláusulas del contrato relativas a la terminación por justa causa que habilita la terminación del contrato por parte de LA NACIÓN - MINISTERIO DE DEFENSA NACIONAL - FUERZA AÉREA COLOMBIANA sin necesidad de hacer uso de la facultad unilateral que consagra la presente cláusula.  </w:t>
      </w:r>
    </w:p>
    <w:p w14:paraId="459B581C" w14:textId="77777777" w:rsidR="00BE7311" w:rsidRPr="00DC1EAE" w:rsidRDefault="00BE7311" w:rsidP="001324C2">
      <w:pPr>
        <w:spacing w:after="0" w:line="240" w:lineRule="auto"/>
        <w:jc w:val="both"/>
        <w:rPr>
          <w:rFonts w:ascii="Arial" w:hAnsi="Arial" w:cs="Arial"/>
          <w:color w:val="000000" w:themeColor="text1"/>
        </w:rPr>
      </w:pPr>
    </w:p>
    <w:p w14:paraId="60519B18" w14:textId="73900AE7" w:rsidR="00240838" w:rsidRPr="00DC1EAE" w:rsidRDefault="00240838" w:rsidP="001324C2">
      <w:pPr>
        <w:spacing w:after="0" w:line="240" w:lineRule="auto"/>
        <w:jc w:val="both"/>
        <w:rPr>
          <w:rFonts w:ascii="Arial" w:hAnsi="Arial" w:cs="Arial"/>
          <w:color w:val="000000" w:themeColor="text1"/>
        </w:rPr>
      </w:pPr>
      <w:r w:rsidRPr="00DC1EAE">
        <w:rPr>
          <w:rFonts w:ascii="Arial" w:hAnsi="Arial" w:cs="Arial"/>
          <w:color w:val="000000" w:themeColor="text1"/>
        </w:rPr>
        <w:t xml:space="preserve">Si durante la ejecución del presente contrato, para evitar la paralización del contrato fuese necesario introducir variaciones en el contrato, y previamente las partes no llegaran al acuerdo respectivo, LA NACIÓN - MINISTERIO DE DEFENSA NACIONAL - FUERZA AÉREA COLOMBIANA, mediante acto administrativo debidamente motivado, podrá modificar de manera unilateral el presente contrato, conforme a lo previsto en el artículo 16 de la Ley 80 de 1.993., cumpliendo lo establecido en las normas y competencias que rigen la materia. </w:t>
      </w:r>
    </w:p>
    <w:p w14:paraId="77FF2CDC" w14:textId="77777777" w:rsidR="00BE7311" w:rsidRPr="00DC1EAE" w:rsidRDefault="00BE7311" w:rsidP="001324C2">
      <w:pPr>
        <w:spacing w:after="0" w:line="240" w:lineRule="auto"/>
        <w:jc w:val="both"/>
        <w:rPr>
          <w:rFonts w:ascii="Arial" w:hAnsi="Arial" w:cs="Arial"/>
          <w:color w:val="000000" w:themeColor="text1"/>
        </w:rPr>
      </w:pPr>
    </w:p>
    <w:p w14:paraId="35B7D32B" w14:textId="3D0B3A21" w:rsidR="00240838" w:rsidRPr="00DC1EAE" w:rsidRDefault="00240838" w:rsidP="001324C2">
      <w:pPr>
        <w:spacing w:after="0" w:line="240" w:lineRule="auto"/>
        <w:jc w:val="both"/>
        <w:rPr>
          <w:rFonts w:ascii="Arial" w:hAnsi="Arial" w:cs="Arial"/>
          <w:color w:val="000000" w:themeColor="text1"/>
        </w:rPr>
      </w:pPr>
      <w:r w:rsidRPr="00DC1EAE">
        <w:rPr>
          <w:rFonts w:ascii="Arial" w:hAnsi="Arial" w:cs="Arial"/>
          <w:color w:val="000000" w:themeColor="text1"/>
        </w:rPr>
        <w:t>Si durante la ejecución del contrato surgieran discrepancias entre las partes sobre la interpretación de alguna de las estipulaciones del mismo, que puedan conducir a la paralización del contrato, si no se lograra acuerdo, LA NACIÓN - MINISTERIO DE DEFENSA NACIONAL - FUERZA AÉREA COLOMBIANA podrá interpretar unilateralmente, a través de acto administrativo debidamente motivado, las estipulaciones o cláusulas objeto de la diferencia, conforme a lo previsto en el artículo 15 de la Ley 80 de 1.993, cumpliendo lo establecido en las normas y competencias que rigen la materia</w:t>
      </w:r>
      <w:r w:rsidR="00BE7311" w:rsidRPr="00DC1EAE">
        <w:rPr>
          <w:rFonts w:ascii="Arial" w:hAnsi="Arial" w:cs="Arial"/>
          <w:color w:val="000000" w:themeColor="text1"/>
        </w:rPr>
        <w:t>.</w:t>
      </w:r>
    </w:p>
    <w:p w14:paraId="72C1E3BE" w14:textId="77777777" w:rsidR="00BE7311" w:rsidRPr="00DC1EAE" w:rsidRDefault="00BE7311" w:rsidP="001324C2">
      <w:pPr>
        <w:spacing w:after="0" w:line="240" w:lineRule="auto"/>
        <w:jc w:val="both"/>
        <w:rPr>
          <w:rFonts w:ascii="Arial" w:hAnsi="Arial" w:cs="Arial"/>
          <w:color w:val="000000" w:themeColor="text1"/>
        </w:rPr>
      </w:pPr>
    </w:p>
    <w:p w14:paraId="24A1BBC0" w14:textId="73C71FEE" w:rsidR="00240838" w:rsidRPr="00DC1EAE" w:rsidRDefault="00240838" w:rsidP="001324C2">
      <w:pPr>
        <w:widowControl w:val="0"/>
        <w:spacing w:after="0" w:line="240" w:lineRule="auto"/>
        <w:ind w:right="118"/>
        <w:jc w:val="both"/>
        <w:rPr>
          <w:rFonts w:ascii="Arial" w:hAnsi="Arial" w:cs="Arial"/>
          <w:color w:val="000000" w:themeColor="text1"/>
        </w:rPr>
      </w:pPr>
      <w:r w:rsidRPr="00DC1EAE">
        <w:rPr>
          <w:rFonts w:ascii="Arial" w:hAnsi="Arial" w:cs="Arial"/>
          <w:color w:val="000000" w:themeColor="text1"/>
        </w:rPr>
        <w:t xml:space="preserve">Para hacer efectiva esta cláusula, </w:t>
      </w:r>
      <w:proofErr w:type="gramStart"/>
      <w:r w:rsidRPr="00DC1EAE">
        <w:rPr>
          <w:rFonts w:ascii="Arial" w:hAnsi="Arial" w:cs="Arial"/>
          <w:color w:val="000000" w:themeColor="text1"/>
        </w:rPr>
        <w:t>tanto</w:t>
      </w:r>
      <w:proofErr w:type="gramEnd"/>
      <w:r w:rsidRPr="00DC1EAE">
        <w:rPr>
          <w:rFonts w:ascii="Arial" w:hAnsi="Arial" w:cs="Arial"/>
          <w:color w:val="000000" w:themeColor="text1"/>
        </w:rPr>
        <w:t xml:space="preserve"> para terminar, como modificar o interpretar unilateralmente el contrato, las partes se obligan a dar cumplimiento a lo dispuesto en la cláusula 12 del presente contrato, en lo relativo al arreglo directo previo al ejercicio por parte de la parte contratante de cualquiera de estas facultades.</w:t>
      </w:r>
    </w:p>
    <w:p w14:paraId="3920DF94" w14:textId="3D2DFCD1" w:rsidR="00240838" w:rsidRPr="00DC1EAE" w:rsidRDefault="00240838" w:rsidP="001324C2">
      <w:pPr>
        <w:widowControl w:val="0"/>
        <w:spacing w:after="0" w:line="240" w:lineRule="auto"/>
        <w:ind w:right="118"/>
        <w:jc w:val="both"/>
        <w:rPr>
          <w:rFonts w:ascii="Arial" w:hAnsi="Arial" w:cs="Arial"/>
          <w:color w:val="000000" w:themeColor="text1"/>
        </w:rPr>
      </w:pPr>
    </w:p>
    <w:p w14:paraId="0AD833B2" w14:textId="77777777" w:rsidR="00240838" w:rsidRPr="00DC1EAE" w:rsidRDefault="00240838" w:rsidP="001324C2">
      <w:pPr>
        <w:shd w:val="clear" w:color="auto" w:fill="BFBFBF"/>
        <w:spacing w:after="0" w:line="240" w:lineRule="auto"/>
        <w:jc w:val="both"/>
        <w:rPr>
          <w:rFonts w:ascii="Arial" w:eastAsia="Arial" w:hAnsi="Arial" w:cs="Arial"/>
          <w:color w:val="000000" w:themeColor="text1"/>
          <w:lang w:val="es-ES_tradnl"/>
        </w:rPr>
      </w:pPr>
      <w:r w:rsidRPr="00DC1EAE">
        <w:rPr>
          <w:rFonts w:ascii="Arial" w:eastAsia="Arial" w:hAnsi="Arial" w:cs="Arial"/>
          <w:b/>
          <w:color w:val="000000" w:themeColor="text1"/>
          <w:lang w:val="es-ES_tradnl"/>
        </w:rPr>
        <w:t>Cláusula</w:t>
      </w:r>
      <w:r w:rsidRPr="00DC1EAE">
        <w:rPr>
          <w:rFonts w:ascii="Arial" w:eastAsia="Arial" w:hAnsi="Arial" w:cs="Arial"/>
          <w:b/>
          <w:color w:val="000000" w:themeColor="text1"/>
          <w:spacing w:val="-7"/>
          <w:lang w:val="es-ES_tradnl"/>
        </w:rPr>
        <w:t xml:space="preserve"> </w:t>
      </w:r>
      <w:r w:rsidRPr="00DC1EAE">
        <w:rPr>
          <w:rFonts w:ascii="Arial" w:eastAsia="Arial" w:hAnsi="Arial" w:cs="Arial"/>
          <w:b/>
          <w:color w:val="000000" w:themeColor="text1"/>
          <w:lang w:val="es-ES_tradnl"/>
        </w:rPr>
        <w:t>11</w:t>
      </w:r>
      <w:r w:rsidRPr="00DC1EAE">
        <w:rPr>
          <w:rFonts w:ascii="Arial" w:eastAsia="Arial" w:hAnsi="Arial" w:cs="Arial"/>
          <w:b/>
          <w:color w:val="000000" w:themeColor="text1"/>
          <w:spacing w:val="-4"/>
          <w:lang w:val="es-ES_tradnl"/>
        </w:rPr>
        <w:t xml:space="preserve"> </w:t>
      </w:r>
      <w:r w:rsidRPr="00DC1EAE">
        <w:rPr>
          <w:rFonts w:ascii="Arial" w:eastAsia="Arial" w:hAnsi="Arial" w:cs="Arial"/>
          <w:b/>
          <w:color w:val="000000" w:themeColor="text1"/>
          <w:lang w:val="es-ES_tradnl"/>
        </w:rPr>
        <w:t xml:space="preserve">- </w:t>
      </w:r>
      <w:r w:rsidRPr="00DC1EAE">
        <w:rPr>
          <w:rFonts w:ascii="Arial" w:eastAsia="Arial" w:hAnsi="Arial" w:cs="Arial"/>
          <w:b/>
          <w:color w:val="000000" w:themeColor="text1"/>
          <w:spacing w:val="2"/>
          <w:lang w:val="es-ES_tradnl"/>
        </w:rPr>
        <w:t>C</w:t>
      </w:r>
      <w:r w:rsidRPr="00DC1EAE">
        <w:rPr>
          <w:rFonts w:ascii="Arial" w:eastAsia="Arial" w:hAnsi="Arial" w:cs="Arial"/>
          <w:b/>
          <w:color w:val="000000" w:themeColor="text1"/>
          <w:lang w:val="es-ES_tradnl"/>
        </w:rPr>
        <w:t>ad</w:t>
      </w:r>
      <w:r w:rsidRPr="00DC1EAE">
        <w:rPr>
          <w:rFonts w:ascii="Arial" w:eastAsia="Arial" w:hAnsi="Arial" w:cs="Arial"/>
          <w:b/>
          <w:color w:val="000000" w:themeColor="text1"/>
          <w:spacing w:val="1"/>
          <w:lang w:val="es-ES_tradnl"/>
        </w:rPr>
        <w:t>u</w:t>
      </w:r>
      <w:r w:rsidRPr="00DC1EAE">
        <w:rPr>
          <w:rFonts w:ascii="Arial" w:eastAsia="Arial" w:hAnsi="Arial" w:cs="Arial"/>
          <w:b/>
          <w:color w:val="000000" w:themeColor="text1"/>
          <w:lang w:val="es-ES_tradnl"/>
        </w:rPr>
        <w:t>cidad</w:t>
      </w:r>
    </w:p>
    <w:p w14:paraId="2848C5C7" w14:textId="106C334B" w:rsidR="00240838" w:rsidRPr="00DC1EAE" w:rsidRDefault="00240838" w:rsidP="001324C2">
      <w:pPr>
        <w:widowControl w:val="0"/>
        <w:spacing w:after="0" w:line="240" w:lineRule="auto"/>
        <w:ind w:right="118"/>
        <w:jc w:val="both"/>
        <w:rPr>
          <w:rFonts w:ascii="Arial" w:hAnsi="Arial" w:cs="Arial"/>
          <w:color w:val="000000" w:themeColor="text1"/>
        </w:rPr>
      </w:pPr>
    </w:p>
    <w:p w14:paraId="54944030" w14:textId="77777777" w:rsidR="00240838" w:rsidRPr="00DC1EAE" w:rsidRDefault="00240838" w:rsidP="001324C2">
      <w:pPr>
        <w:pStyle w:val="Textoindependiente"/>
        <w:ind w:left="0"/>
        <w:jc w:val="both"/>
        <w:rPr>
          <w:rFonts w:cs="Arial"/>
          <w:color w:val="000000" w:themeColor="text1"/>
          <w:sz w:val="22"/>
          <w:szCs w:val="22"/>
          <w:lang w:val="es-CO"/>
        </w:rPr>
      </w:pPr>
      <w:r w:rsidRPr="00DC1EAE">
        <w:rPr>
          <w:rFonts w:cs="Arial"/>
          <w:color w:val="000000" w:themeColor="text1"/>
          <w:sz w:val="22"/>
          <w:szCs w:val="22"/>
          <w:lang w:val="es-CO"/>
        </w:rPr>
        <w:t xml:space="preserve">LA NACIÓN - MINISTERIO DE DEFENSA NACIONAL - FUERZA AÉREA COLOMBIANA estará facultada a declarar la caducidad si se presenta algún incumplimiento de las obligaciones a cargo del CONTRATISTA establecidas en este contrato que afecte de manera grave y directa su ejecución, de manera tal que pueda conducir a su paralización, </w:t>
      </w:r>
      <w:r w:rsidRPr="00DC1EAE">
        <w:rPr>
          <w:rFonts w:cs="Arial"/>
          <w:color w:val="000000" w:themeColor="text1"/>
          <w:sz w:val="22"/>
          <w:szCs w:val="22"/>
          <w:lang w:val="es-CO"/>
        </w:rPr>
        <w:lastRenderedPageBreak/>
        <w:t xml:space="preserve">por lo que  respetando el debido proceso LA NACIÓN - MINISTERIO DE DEFENSA NACIONAL - FUERZA AÉREA COLOMBIANA por medio de acto administrativo debidamente motivado podrá decretar la caducidad del contrato, en los términos y condiciones previstos en el artículo 18 de la ley 80 de 1993 y sus normas complementarias y reglamentarias, y ordena su liquidación en el estado en que se encuentre. </w:t>
      </w:r>
    </w:p>
    <w:p w14:paraId="566F5551" w14:textId="77777777" w:rsidR="00240838" w:rsidRPr="00DC1EAE" w:rsidRDefault="00240838" w:rsidP="001324C2">
      <w:pPr>
        <w:spacing w:after="0" w:line="240" w:lineRule="auto"/>
        <w:jc w:val="both"/>
        <w:rPr>
          <w:rFonts w:ascii="Arial" w:hAnsi="Arial" w:cs="Arial"/>
          <w:color w:val="000000" w:themeColor="text1"/>
        </w:rPr>
      </w:pPr>
    </w:p>
    <w:p w14:paraId="0828E324" w14:textId="134AF579" w:rsidR="00240838" w:rsidRPr="00DC1EAE" w:rsidRDefault="00240838" w:rsidP="001324C2">
      <w:pPr>
        <w:spacing w:after="0" w:line="240" w:lineRule="auto"/>
        <w:jc w:val="both"/>
        <w:rPr>
          <w:rFonts w:ascii="Arial" w:hAnsi="Arial" w:cs="Arial"/>
          <w:color w:val="000000" w:themeColor="text1"/>
        </w:rPr>
      </w:pPr>
      <w:r w:rsidRPr="00DC1EAE">
        <w:rPr>
          <w:rFonts w:ascii="Arial" w:hAnsi="Arial" w:cs="Arial"/>
          <w:color w:val="000000" w:themeColor="text1"/>
        </w:rPr>
        <w:t xml:space="preserve">Si existiendo las condiciones para declarar la caducidad del contrato LA NACIÓN - MINISTERIO DE DEFENSA NACIONAL - FUERZA AÉREA COLOMBIANA decide abstenerse de hacerlo, podrá en todo caso adoptar las medidas de control e intervención necesarias que garanticen la ejecución del objeto contratado. </w:t>
      </w:r>
    </w:p>
    <w:p w14:paraId="3DB7E9C4" w14:textId="77777777" w:rsidR="00BE7311" w:rsidRPr="00DC1EAE" w:rsidRDefault="00BE7311" w:rsidP="001324C2">
      <w:pPr>
        <w:spacing w:after="0" w:line="240" w:lineRule="auto"/>
        <w:jc w:val="both"/>
        <w:rPr>
          <w:rFonts w:ascii="Arial" w:hAnsi="Arial" w:cs="Arial"/>
          <w:color w:val="000000" w:themeColor="text1"/>
        </w:rPr>
      </w:pPr>
    </w:p>
    <w:p w14:paraId="21F87B05" w14:textId="538FD0A1" w:rsidR="00240838" w:rsidRPr="00DC1EAE" w:rsidRDefault="00240838" w:rsidP="001324C2">
      <w:pPr>
        <w:widowControl w:val="0"/>
        <w:spacing w:after="0" w:line="240" w:lineRule="auto"/>
        <w:ind w:right="118"/>
        <w:jc w:val="both"/>
        <w:rPr>
          <w:rFonts w:ascii="Arial" w:hAnsi="Arial" w:cs="Arial"/>
          <w:color w:val="000000" w:themeColor="text1"/>
        </w:rPr>
      </w:pPr>
      <w:r w:rsidRPr="00DC1EAE">
        <w:rPr>
          <w:rFonts w:ascii="Arial" w:hAnsi="Arial" w:cs="Arial"/>
          <w:color w:val="000000" w:themeColor="text1"/>
        </w:rPr>
        <w:t>Para hacer efectiva esta cláusula, las partes se obligan a dar cumplimiento a lo dispuesto en la cláusula 12 del presente contrato, en lo relativo al arreglo directo previo al ejercicio por parte de la parte contratante la necesidad de declarar la caducidad del contrato.</w:t>
      </w:r>
    </w:p>
    <w:p w14:paraId="4F4394D1" w14:textId="77777777" w:rsidR="00BE7311" w:rsidRPr="00DC1EAE" w:rsidRDefault="00BE7311" w:rsidP="001324C2">
      <w:pPr>
        <w:widowControl w:val="0"/>
        <w:spacing w:after="0" w:line="240" w:lineRule="auto"/>
        <w:ind w:right="118"/>
        <w:jc w:val="both"/>
        <w:rPr>
          <w:rFonts w:ascii="Arial" w:hAnsi="Arial" w:cs="Arial"/>
          <w:color w:val="000000" w:themeColor="text1"/>
        </w:rPr>
      </w:pPr>
    </w:p>
    <w:p w14:paraId="6CC626C7" w14:textId="77777777" w:rsidR="00240838" w:rsidRPr="00DC1EAE" w:rsidRDefault="00240838" w:rsidP="001324C2">
      <w:pPr>
        <w:shd w:val="clear" w:color="auto" w:fill="BFBFBF"/>
        <w:spacing w:after="0" w:line="240" w:lineRule="auto"/>
        <w:jc w:val="both"/>
        <w:rPr>
          <w:rFonts w:ascii="Arial" w:eastAsia="Arial" w:hAnsi="Arial" w:cs="Arial"/>
          <w:color w:val="000000" w:themeColor="text1"/>
          <w:lang w:val="es-ES_tradnl"/>
        </w:rPr>
      </w:pPr>
      <w:r w:rsidRPr="00DC1EAE">
        <w:rPr>
          <w:rFonts w:ascii="Arial" w:eastAsia="Arial" w:hAnsi="Arial" w:cs="Arial"/>
          <w:b/>
          <w:color w:val="000000" w:themeColor="text1"/>
          <w:lang w:val="es-ES_tradnl"/>
        </w:rPr>
        <w:t>Cláusula</w:t>
      </w:r>
      <w:r w:rsidRPr="00DC1EAE">
        <w:rPr>
          <w:rFonts w:ascii="Arial" w:eastAsia="Arial" w:hAnsi="Arial" w:cs="Arial"/>
          <w:b/>
          <w:color w:val="000000" w:themeColor="text1"/>
          <w:spacing w:val="-7"/>
          <w:lang w:val="es-ES_tradnl"/>
        </w:rPr>
        <w:t xml:space="preserve"> </w:t>
      </w:r>
      <w:r w:rsidRPr="00DC1EAE">
        <w:rPr>
          <w:rFonts w:ascii="Arial" w:eastAsia="Arial" w:hAnsi="Arial" w:cs="Arial"/>
          <w:b/>
          <w:color w:val="000000" w:themeColor="text1"/>
          <w:lang w:val="es-ES_tradnl"/>
        </w:rPr>
        <w:t>12</w:t>
      </w:r>
      <w:r w:rsidRPr="00DC1EAE">
        <w:rPr>
          <w:rFonts w:ascii="Arial" w:eastAsia="Arial" w:hAnsi="Arial" w:cs="Arial"/>
          <w:b/>
          <w:color w:val="000000" w:themeColor="text1"/>
          <w:spacing w:val="-4"/>
          <w:lang w:val="es-ES_tradnl"/>
        </w:rPr>
        <w:t xml:space="preserve"> </w:t>
      </w:r>
      <w:r w:rsidRPr="00DC1EAE">
        <w:rPr>
          <w:rFonts w:ascii="Arial" w:eastAsia="Arial" w:hAnsi="Arial" w:cs="Arial"/>
          <w:b/>
          <w:color w:val="000000" w:themeColor="text1"/>
          <w:lang w:val="es-ES_tradnl"/>
        </w:rPr>
        <w:t xml:space="preserve">–   </w:t>
      </w:r>
      <w:r w:rsidRPr="00DC1EAE">
        <w:rPr>
          <w:rFonts w:ascii="Arial" w:eastAsia="Arial" w:hAnsi="Arial" w:cs="Arial"/>
          <w:b/>
          <w:color w:val="000000" w:themeColor="text1"/>
          <w:spacing w:val="2"/>
          <w:lang w:val="es-ES_tradnl"/>
        </w:rPr>
        <w:t>Arreglo Directo</w:t>
      </w:r>
    </w:p>
    <w:p w14:paraId="1600C6EE" w14:textId="08CA9A21" w:rsidR="00240838" w:rsidRPr="00DC1EAE" w:rsidRDefault="00240838" w:rsidP="001324C2">
      <w:pPr>
        <w:widowControl w:val="0"/>
        <w:spacing w:after="0" w:line="240" w:lineRule="auto"/>
        <w:ind w:right="118"/>
        <w:jc w:val="both"/>
        <w:rPr>
          <w:rFonts w:ascii="Arial" w:hAnsi="Arial" w:cs="Arial"/>
          <w:color w:val="000000" w:themeColor="text1"/>
        </w:rPr>
      </w:pPr>
    </w:p>
    <w:p w14:paraId="1BAE3E5E" w14:textId="6EB0F814" w:rsidR="00240838" w:rsidRPr="00DC1EAE" w:rsidRDefault="00240838" w:rsidP="001324C2">
      <w:pPr>
        <w:spacing w:after="0" w:line="240" w:lineRule="auto"/>
        <w:jc w:val="both"/>
        <w:rPr>
          <w:rFonts w:ascii="Arial" w:hAnsi="Arial" w:cs="Arial"/>
          <w:color w:val="000000" w:themeColor="text1"/>
        </w:rPr>
      </w:pPr>
      <w:r w:rsidRPr="00DC1EAE">
        <w:rPr>
          <w:rFonts w:ascii="Arial" w:hAnsi="Arial" w:cs="Arial"/>
          <w:color w:val="000000" w:themeColor="text1"/>
        </w:rPr>
        <w:t xml:space="preserve">Las controversias o diferencias que surjan entre el Contratista y LA NACIÓN - MINISTERIO DE DEFENSA NACIONAL - FUERZA AÉREA COLOMBIANA 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la existencia de una diferencia. </w:t>
      </w:r>
    </w:p>
    <w:p w14:paraId="162A1586" w14:textId="77777777" w:rsidR="00BE7311" w:rsidRPr="00DC1EAE" w:rsidRDefault="00BE7311" w:rsidP="001324C2">
      <w:pPr>
        <w:spacing w:after="0" w:line="240" w:lineRule="auto"/>
        <w:jc w:val="both"/>
        <w:rPr>
          <w:rFonts w:ascii="Arial" w:hAnsi="Arial" w:cs="Arial"/>
          <w:color w:val="000000" w:themeColor="text1"/>
        </w:rPr>
      </w:pPr>
    </w:p>
    <w:p w14:paraId="069B6821" w14:textId="67886BB3" w:rsidR="00240838" w:rsidRPr="00DC1EAE" w:rsidRDefault="00240838" w:rsidP="001324C2">
      <w:pPr>
        <w:spacing w:after="0" w:line="240" w:lineRule="auto"/>
        <w:jc w:val="both"/>
        <w:rPr>
          <w:rFonts w:ascii="Arial" w:hAnsi="Arial" w:cs="Arial"/>
          <w:color w:val="000000" w:themeColor="text1"/>
        </w:rPr>
      </w:pPr>
      <w:r w:rsidRPr="00DC1EAE">
        <w:rPr>
          <w:rFonts w:ascii="Arial" w:hAnsi="Arial" w:cs="Arial"/>
          <w:color w:val="000000" w:themeColor="text1"/>
        </w:rPr>
        <w:t xml:space="preserve">Todas las disputas que surgieren sobre la interpretación o ejecución del presente contrato, así como cualquier discrepancia relacionada con la existencia, validez o terminación del contrato, serán resueltas amistosamente por las partes. </w:t>
      </w:r>
    </w:p>
    <w:p w14:paraId="7798B0CE" w14:textId="77777777" w:rsidR="00BE7311" w:rsidRPr="00DC1EAE" w:rsidRDefault="00BE7311" w:rsidP="001324C2">
      <w:pPr>
        <w:spacing w:after="0" w:line="240" w:lineRule="auto"/>
        <w:jc w:val="both"/>
        <w:rPr>
          <w:rFonts w:ascii="Arial" w:hAnsi="Arial" w:cs="Arial"/>
          <w:color w:val="000000" w:themeColor="text1"/>
        </w:rPr>
      </w:pPr>
    </w:p>
    <w:p w14:paraId="12F67483" w14:textId="37C3B590" w:rsidR="00240838" w:rsidRPr="00DC1EAE" w:rsidRDefault="00240838" w:rsidP="001324C2">
      <w:pPr>
        <w:spacing w:after="0" w:line="240" w:lineRule="auto"/>
        <w:jc w:val="both"/>
        <w:rPr>
          <w:rFonts w:ascii="Arial" w:hAnsi="Arial" w:cs="Arial"/>
          <w:color w:val="000000" w:themeColor="text1"/>
        </w:rPr>
      </w:pPr>
      <w:r w:rsidRPr="00DC1EAE">
        <w:rPr>
          <w:rFonts w:ascii="Arial" w:hAnsi="Arial" w:cs="Arial"/>
          <w:color w:val="000000" w:themeColor="text1"/>
        </w:rPr>
        <w:t xml:space="preserve">Los reclamos o inquietudes que surjan entre las partes como resultado de su relación contractual, serán en primera instancia comunicados por escrito entre sí, de manera directa, y para su definición se seguirá el procedimiento que se expone a continuación: </w:t>
      </w:r>
    </w:p>
    <w:p w14:paraId="6A193059" w14:textId="77777777" w:rsidR="00BE7311" w:rsidRPr="00DC1EAE" w:rsidRDefault="00BE7311" w:rsidP="001324C2">
      <w:pPr>
        <w:spacing w:after="0" w:line="240" w:lineRule="auto"/>
        <w:jc w:val="both"/>
        <w:rPr>
          <w:rFonts w:ascii="Arial" w:hAnsi="Arial" w:cs="Arial"/>
          <w:color w:val="000000" w:themeColor="text1"/>
        </w:rPr>
      </w:pPr>
    </w:p>
    <w:p w14:paraId="13E073C0" w14:textId="6E199A65" w:rsidR="00240838" w:rsidRPr="00DC1EAE" w:rsidRDefault="00240838" w:rsidP="001324C2">
      <w:pPr>
        <w:spacing w:after="0" w:line="240" w:lineRule="auto"/>
        <w:jc w:val="both"/>
        <w:rPr>
          <w:rFonts w:ascii="Arial" w:hAnsi="Arial" w:cs="Arial"/>
          <w:color w:val="000000" w:themeColor="text1"/>
        </w:rPr>
      </w:pPr>
      <w:r w:rsidRPr="00DC1EAE">
        <w:rPr>
          <w:rFonts w:ascii="Arial" w:hAnsi="Arial" w:cs="Arial"/>
          <w:color w:val="000000" w:themeColor="text1"/>
        </w:rPr>
        <w:t>La parte inconforme, quien en adelante se denominará "contratante reclamante", comunicará por escrito a la otra parte, los hechos, las pruebas y los fundamentos técnicos que respaldan su posición, las normas contractuales o legales que se verían afectadas, y planteará una fórmula de solución al conflicto propuesto, de la comunicación.</w:t>
      </w:r>
      <w:r w:rsidRPr="00DC1EAE">
        <w:rPr>
          <w:rFonts w:ascii="Arial" w:eastAsia="Times New Roman" w:hAnsi="Arial" w:cs="Arial"/>
          <w:color w:val="000000" w:themeColor="text1"/>
          <w:lang w:val="es-ES"/>
        </w:rPr>
        <w:t xml:space="preserve"> </w:t>
      </w:r>
    </w:p>
    <w:p w14:paraId="24C53C08" w14:textId="77777777" w:rsidR="00240838" w:rsidRPr="00DC1EAE" w:rsidRDefault="00240838" w:rsidP="001324C2">
      <w:pPr>
        <w:spacing w:after="0" w:line="240" w:lineRule="auto"/>
        <w:jc w:val="both"/>
        <w:rPr>
          <w:rFonts w:ascii="Arial" w:hAnsi="Arial" w:cs="Arial"/>
          <w:color w:val="000000" w:themeColor="text1"/>
        </w:rPr>
      </w:pPr>
    </w:p>
    <w:p w14:paraId="42FDA289" w14:textId="2380BD3A" w:rsidR="00240838" w:rsidRPr="00DC1EAE" w:rsidRDefault="00240838" w:rsidP="001324C2">
      <w:pPr>
        <w:spacing w:after="0" w:line="240" w:lineRule="auto"/>
        <w:jc w:val="both"/>
        <w:rPr>
          <w:rFonts w:ascii="Arial" w:hAnsi="Arial" w:cs="Arial"/>
          <w:color w:val="000000" w:themeColor="text1"/>
        </w:rPr>
      </w:pPr>
      <w:r w:rsidRPr="00DC1EAE">
        <w:rPr>
          <w:rFonts w:ascii="Arial" w:hAnsi="Arial" w:cs="Arial"/>
          <w:color w:val="000000" w:themeColor="text1"/>
        </w:rPr>
        <w:t>Si el contratante notificado no estuviera de acuerdo con la posición planteada por el contratante reclamante, se lo comunicará así por escrito, relacionando los hechos, las pruebas y los fundamentos técnicos que respalden su posición, las normas contractuales o legales que la apoyan, y expondrá una fórmula de solución al conflicto propuesto.</w:t>
      </w:r>
    </w:p>
    <w:p w14:paraId="17514161" w14:textId="77777777" w:rsidR="00240838" w:rsidRPr="00DC1EAE" w:rsidRDefault="00240838" w:rsidP="001324C2">
      <w:pPr>
        <w:spacing w:after="0" w:line="240" w:lineRule="auto"/>
        <w:jc w:val="both"/>
        <w:rPr>
          <w:rFonts w:ascii="Arial" w:hAnsi="Arial" w:cs="Arial"/>
          <w:color w:val="000000" w:themeColor="text1"/>
        </w:rPr>
      </w:pPr>
    </w:p>
    <w:p w14:paraId="2345F763" w14:textId="12364DAA" w:rsidR="00240838" w:rsidRPr="00DC1EAE" w:rsidRDefault="00240838" w:rsidP="001324C2">
      <w:pPr>
        <w:pStyle w:val="Sangra2detindependiente"/>
        <w:spacing w:after="0" w:line="240" w:lineRule="auto"/>
        <w:ind w:left="0"/>
        <w:jc w:val="both"/>
        <w:rPr>
          <w:rFonts w:ascii="Arial" w:hAnsi="Arial" w:cs="Arial"/>
          <w:color w:val="000000" w:themeColor="text1"/>
          <w:lang w:val="es-CO"/>
        </w:rPr>
      </w:pPr>
      <w:r w:rsidRPr="00DC1EAE">
        <w:rPr>
          <w:rFonts w:ascii="Arial" w:hAnsi="Arial" w:cs="Arial"/>
          <w:color w:val="000000" w:themeColor="text1"/>
          <w:lang w:val="es-CO"/>
        </w:rPr>
        <w:t xml:space="preserve">En la comunicación que envíe el contratante notificando al contratante reclamante, lo invitará a una primera reunión de negociación, que deberá llevarse a cabo dentro de los diez (10) días hábiles siguientes a la fecha de entrega de dicha respuesta al contratante denunciante, señalando la fecha, hora y lugar.  </w:t>
      </w:r>
    </w:p>
    <w:p w14:paraId="4E305FF0" w14:textId="77777777" w:rsidR="00240838" w:rsidRPr="00DC1EAE" w:rsidRDefault="00240838" w:rsidP="001324C2">
      <w:pPr>
        <w:pStyle w:val="Sangra2detindependiente"/>
        <w:spacing w:after="0" w:line="240" w:lineRule="auto"/>
        <w:ind w:left="0"/>
        <w:jc w:val="both"/>
        <w:rPr>
          <w:rFonts w:ascii="Arial" w:hAnsi="Arial" w:cs="Arial"/>
          <w:color w:val="000000" w:themeColor="text1"/>
          <w:lang w:val="es-CO"/>
        </w:rPr>
      </w:pPr>
    </w:p>
    <w:p w14:paraId="30DD6543" w14:textId="484E3C90" w:rsidR="00240838" w:rsidRPr="00DC1EAE" w:rsidRDefault="00240838" w:rsidP="001324C2">
      <w:pPr>
        <w:spacing w:after="0" w:line="240" w:lineRule="auto"/>
        <w:jc w:val="both"/>
        <w:rPr>
          <w:rFonts w:ascii="Arial" w:hAnsi="Arial" w:cs="Arial"/>
          <w:color w:val="000000" w:themeColor="text1"/>
        </w:rPr>
      </w:pPr>
      <w:r w:rsidRPr="00DC1EAE">
        <w:rPr>
          <w:rFonts w:ascii="Arial" w:hAnsi="Arial" w:cs="Arial"/>
          <w:color w:val="000000" w:themeColor="text1"/>
        </w:rPr>
        <w:t xml:space="preserve">A partir de la fecha de entrega de la comunicación aludida en los dos últimos párrafos anteriores, las partes tendrán un término máximo de diez (10) días para llegar a un acuerdo </w:t>
      </w:r>
      <w:r w:rsidRPr="00DC1EAE">
        <w:rPr>
          <w:rFonts w:ascii="Arial" w:hAnsi="Arial" w:cs="Arial"/>
          <w:color w:val="000000" w:themeColor="text1"/>
        </w:rPr>
        <w:lastRenderedPageBreak/>
        <w:t xml:space="preserve">directo, mediante negociaciones directas que se convocarán al finalizar cada reunión de negociación. </w:t>
      </w:r>
    </w:p>
    <w:p w14:paraId="38828478" w14:textId="77777777" w:rsidR="00240838" w:rsidRPr="00DC1EAE" w:rsidRDefault="00240838" w:rsidP="001324C2">
      <w:pPr>
        <w:spacing w:after="0" w:line="240" w:lineRule="auto"/>
        <w:jc w:val="both"/>
        <w:rPr>
          <w:rFonts w:ascii="Arial" w:hAnsi="Arial" w:cs="Arial"/>
          <w:color w:val="000000" w:themeColor="text1"/>
        </w:rPr>
      </w:pPr>
    </w:p>
    <w:p w14:paraId="0220D43A" w14:textId="7C7636ED" w:rsidR="00240838" w:rsidRPr="00DC1EAE" w:rsidRDefault="00240838" w:rsidP="001324C2">
      <w:pPr>
        <w:spacing w:after="0" w:line="240" w:lineRule="auto"/>
        <w:jc w:val="both"/>
        <w:rPr>
          <w:rFonts w:ascii="Arial" w:hAnsi="Arial" w:cs="Arial"/>
          <w:color w:val="000000" w:themeColor="text1"/>
        </w:rPr>
      </w:pPr>
      <w:r w:rsidRPr="00DC1EAE">
        <w:rPr>
          <w:rFonts w:ascii="Arial" w:hAnsi="Arial" w:cs="Arial"/>
          <w:color w:val="000000" w:themeColor="text1"/>
        </w:rPr>
        <w:t xml:space="preserve">A dichas reuniones deberán asistir personas facultadas para adoptar decisiones suficientes y adecuadas para la solución del conflicto, que comprometan a las partes de acuerdo con sus funciones, bien sean los representantes legales de las partes contratantes, o en su lugar funcionarios autorizados por el representante legal para dirimir el conflicto, sin perjuicio de que los planteamientos presentados en tales negociaciones puedan requerir de la confirmación o aprobación posterior por parte de los órganos directivos de cada una de las entidades contratantes.  </w:t>
      </w:r>
    </w:p>
    <w:p w14:paraId="407A6660" w14:textId="77777777" w:rsidR="00240838" w:rsidRPr="00DC1EAE" w:rsidRDefault="00240838" w:rsidP="001324C2">
      <w:pPr>
        <w:spacing w:after="0" w:line="240" w:lineRule="auto"/>
        <w:jc w:val="both"/>
        <w:rPr>
          <w:rFonts w:ascii="Arial" w:hAnsi="Arial" w:cs="Arial"/>
          <w:color w:val="000000" w:themeColor="text1"/>
        </w:rPr>
      </w:pPr>
    </w:p>
    <w:p w14:paraId="139A16F9" w14:textId="1FE1B6B7" w:rsidR="00240838" w:rsidRPr="00DC1EAE" w:rsidRDefault="00240838" w:rsidP="001324C2">
      <w:pPr>
        <w:spacing w:after="0" w:line="240" w:lineRule="auto"/>
        <w:jc w:val="both"/>
        <w:rPr>
          <w:rFonts w:ascii="Arial" w:hAnsi="Arial" w:cs="Arial"/>
          <w:color w:val="000000" w:themeColor="text1"/>
        </w:rPr>
      </w:pPr>
      <w:r w:rsidRPr="00DC1EAE">
        <w:rPr>
          <w:rFonts w:ascii="Arial" w:hAnsi="Arial" w:cs="Arial"/>
          <w:color w:val="000000" w:themeColor="text1"/>
        </w:rPr>
        <w:t xml:space="preserve">En caso de existir acuerdo, se levantará un acta donde conste lo acordado y será de obligatorio cumplimiento. Dicho acuerdo presta mérito ejecutivo </w:t>
      </w:r>
      <w:proofErr w:type="gramStart"/>
      <w:r w:rsidRPr="00DC1EAE">
        <w:rPr>
          <w:rFonts w:ascii="Arial" w:hAnsi="Arial" w:cs="Arial"/>
          <w:color w:val="000000" w:themeColor="text1"/>
        </w:rPr>
        <w:t>y</w:t>
      </w:r>
      <w:proofErr w:type="gramEnd"/>
      <w:r w:rsidRPr="00DC1EAE">
        <w:rPr>
          <w:rFonts w:ascii="Arial" w:hAnsi="Arial" w:cs="Arial"/>
          <w:color w:val="000000" w:themeColor="text1"/>
        </w:rPr>
        <w:t xml:space="preserve"> en consecuencia, cualquiera de las Partes puede exigir su cumplimiento en un proceso ejecutivo. </w:t>
      </w:r>
    </w:p>
    <w:p w14:paraId="312B4214" w14:textId="77777777" w:rsidR="00240838" w:rsidRPr="00DC1EAE" w:rsidRDefault="00240838" w:rsidP="001324C2">
      <w:pPr>
        <w:spacing w:after="0" w:line="240" w:lineRule="auto"/>
        <w:jc w:val="both"/>
        <w:rPr>
          <w:rFonts w:ascii="Arial" w:hAnsi="Arial" w:cs="Arial"/>
          <w:color w:val="000000" w:themeColor="text1"/>
        </w:rPr>
      </w:pPr>
    </w:p>
    <w:p w14:paraId="5F87A4F3" w14:textId="6392CA90" w:rsidR="00240838" w:rsidRPr="00DC1EAE" w:rsidRDefault="00240838" w:rsidP="001324C2">
      <w:pPr>
        <w:widowControl w:val="0"/>
        <w:spacing w:after="0" w:line="240" w:lineRule="auto"/>
        <w:ind w:right="118"/>
        <w:jc w:val="both"/>
        <w:rPr>
          <w:rFonts w:ascii="Arial" w:hAnsi="Arial" w:cs="Arial"/>
          <w:color w:val="000000" w:themeColor="text1"/>
        </w:rPr>
      </w:pPr>
      <w:r w:rsidRPr="00DC1EAE">
        <w:rPr>
          <w:rFonts w:ascii="Arial" w:hAnsi="Arial" w:cs="Arial"/>
          <w:color w:val="000000" w:themeColor="text1"/>
        </w:rPr>
        <w:t>Si transcurridos (2) dos meses, desde el momento que se dio inicio al procedimiento de arreglo directo, por medio de la notificación de una de las partes, a la otra, de la existencia de una diferencia y las partes no han podido llegar a un acuerdo sobre aquellas, se entenderá agotada la etapa de arreglo directo descrita en esta cláusula, y las partes podrán iniciar un proceso de solución de controversias descrito en la cláusula 13 de este instrumento jurídico.</w:t>
      </w:r>
    </w:p>
    <w:p w14:paraId="1171D33A" w14:textId="56C11489" w:rsidR="00240838" w:rsidRPr="00DC1EAE" w:rsidRDefault="00240838" w:rsidP="001324C2">
      <w:pPr>
        <w:widowControl w:val="0"/>
        <w:spacing w:after="0" w:line="240" w:lineRule="auto"/>
        <w:ind w:right="118"/>
        <w:jc w:val="both"/>
        <w:rPr>
          <w:rFonts w:ascii="Arial" w:hAnsi="Arial" w:cs="Arial"/>
          <w:color w:val="000000" w:themeColor="text1"/>
        </w:rPr>
      </w:pPr>
    </w:p>
    <w:p w14:paraId="45B52F6A" w14:textId="77777777" w:rsidR="007847A5" w:rsidRPr="00DC1EAE" w:rsidRDefault="007847A5" w:rsidP="001324C2">
      <w:pPr>
        <w:shd w:val="clear" w:color="auto" w:fill="BFBFBF"/>
        <w:spacing w:after="0" w:line="240" w:lineRule="auto"/>
        <w:jc w:val="both"/>
        <w:rPr>
          <w:rFonts w:ascii="Arial" w:eastAsia="Arial" w:hAnsi="Arial" w:cs="Arial"/>
          <w:color w:val="000000" w:themeColor="text1"/>
          <w:lang w:val="es-ES_tradnl"/>
        </w:rPr>
      </w:pPr>
      <w:r w:rsidRPr="00DC1EAE">
        <w:rPr>
          <w:rFonts w:ascii="Arial" w:eastAsia="Arial" w:hAnsi="Arial" w:cs="Arial"/>
          <w:b/>
          <w:color w:val="000000" w:themeColor="text1"/>
          <w:position w:val="-1"/>
          <w:lang w:val="es-ES_tradnl"/>
        </w:rPr>
        <w:t>Cláusula</w:t>
      </w:r>
      <w:r w:rsidRPr="00DC1EAE">
        <w:rPr>
          <w:rFonts w:ascii="Arial" w:eastAsia="Arial" w:hAnsi="Arial" w:cs="Arial"/>
          <w:b/>
          <w:color w:val="000000" w:themeColor="text1"/>
          <w:spacing w:val="-7"/>
          <w:position w:val="-1"/>
          <w:lang w:val="es-ES_tradnl"/>
        </w:rPr>
        <w:t xml:space="preserve"> 13</w:t>
      </w:r>
      <w:r w:rsidRPr="00DC1EAE">
        <w:rPr>
          <w:rFonts w:ascii="Arial" w:eastAsia="Arial" w:hAnsi="Arial" w:cs="Arial"/>
          <w:b/>
          <w:color w:val="000000" w:themeColor="text1"/>
          <w:spacing w:val="-4"/>
          <w:position w:val="-1"/>
          <w:lang w:val="es-ES_tradnl"/>
        </w:rPr>
        <w:t xml:space="preserve"> </w:t>
      </w:r>
      <w:r w:rsidRPr="00DC1EAE">
        <w:rPr>
          <w:rFonts w:ascii="Arial" w:eastAsia="Arial" w:hAnsi="Arial" w:cs="Arial"/>
          <w:b/>
          <w:color w:val="000000" w:themeColor="text1"/>
          <w:position w:val="-1"/>
          <w:lang w:val="es-ES_tradnl"/>
        </w:rPr>
        <w:t>-</w:t>
      </w:r>
      <w:r w:rsidRPr="00DC1EAE">
        <w:rPr>
          <w:rFonts w:ascii="Arial" w:eastAsia="Arial" w:hAnsi="Arial" w:cs="Arial"/>
          <w:b/>
          <w:color w:val="000000" w:themeColor="text1"/>
          <w:spacing w:val="2"/>
          <w:position w:val="-1"/>
          <w:lang w:val="es-ES_tradnl"/>
        </w:rPr>
        <w:t xml:space="preserve"> </w:t>
      </w:r>
      <w:r w:rsidRPr="00DC1EAE">
        <w:rPr>
          <w:rFonts w:ascii="Arial" w:eastAsia="Arial" w:hAnsi="Arial" w:cs="Arial"/>
          <w:b/>
          <w:color w:val="000000" w:themeColor="text1"/>
          <w:spacing w:val="-1"/>
          <w:position w:val="-1"/>
          <w:lang w:val="es-ES_tradnl"/>
        </w:rPr>
        <w:t>S</w:t>
      </w:r>
      <w:r w:rsidRPr="00DC1EAE">
        <w:rPr>
          <w:rFonts w:ascii="Arial" w:eastAsia="Arial" w:hAnsi="Arial" w:cs="Arial"/>
          <w:b/>
          <w:color w:val="000000" w:themeColor="text1"/>
          <w:position w:val="-1"/>
          <w:lang w:val="es-ES_tradnl"/>
        </w:rPr>
        <w:t>olución</w:t>
      </w:r>
      <w:r w:rsidRPr="00DC1EAE">
        <w:rPr>
          <w:rFonts w:ascii="Arial" w:eastAsia="Arial" w:hAnsi="Arial" w:cs="Arial"/>
          <w:b/>
          <w:color w:val="000000" w:themeColor="text1"/>
          <w:spacing w:val="-9"/>
          <w:position w:val="-1"/>
          <w:lang w:val="es-ES_tradnl"/>
        </w:rPr>
        <w:t xml:space="preserve"> </w:t>
      </w:r>
      <w:r w:rsidRPr="00DC1EAE">
        <w:rPr>
          <w:rFonts w:ascii="Arial" w:eastAsia="Arial" w:hAnsi="Arial" w:cs="Arial"/>
          <w:b/>
          <w:color w:val="000000" w:themeColor="text1"/>
          <w:spacing w:val="3"/>
          <w:position w:val="-1"/>
          <w:lang w:val="es-ES_tradnl"/>
        </w:rPr>
        <w:t>d</w:t>
      </w:r>
      <w:r w:rsidRPr="00DC1EAE">
        <w:rPr>
          <w:rFonts w:ascii="Arial" w:eastAsia="Arial" w:hAnsi="Arial" w:cs="Arial"/>
          <w:b/>
          <w:color w:val="000000" w:themeColor="text1"/>
          <w:position w:val="-1"/>
          <w:lang w:val="es-ES_tradnl"/>
        </w:rPr>
        <w:t>e C</w:t>
      </w:r>
      <w:r w:rsidRPr="00DC1EAE">
        <w:rPr>
          <w:rFonts w:ascii="Arial" w:eastAsia="Arial" w:hAnsi="Arial" w:cs="Arial"/>
          <w:b/>
          <w:color w:val="000000" w:themeColor="text1"/>
          <w:spacing w:val="1"/>
          <w:position w:val="-1"/>
          <w:lang w:val="es-ES_tradnl"/>
        </w:rPr>
        <w:t>o</w:t>
      </w:r>
      <w:r w:rsidRPr="00DC1EAE">
        <w:rPr>
          <w:rFonts w:ascii="Arial" w:eastAsia="Arial" w:hAnsi="Arial" w:cs="Arial"/>
          <w:b/>
          <w:color w:val="000000" w:themeColor="text1"/>
          <w:position w:val="-1"/>
          <w:lang w:val="es-ES_tradnl"/>
        </w:rPr>
        <w:t>n</w:t>
      </w:r>
      <w:r w:rsidRPr="00DC1EAE">
        <w:rPr>
          <w:rFonts w:ascii="Arial" w:eastAsia="Arial" w:hAnsi="Arial" w:cs="Arial"/>
          <w:b/>
          <w:color w:val="000000" w:themeColor="text1"/>
          <w:spacing w:val="1"/>
          <w:position w:val="-1"/>
          <w:lang w:val="es-ES_tradnl"/>
        </w:rPr>
        <w:t>t</w:t>
      </w:r>
      <w:r w:rsidRPr="00DC1EAE">
        <w:rPr>
          <w:rFonts w:ascii="Arial" w:eastAsia="Arial" w:hAnsi="Arial" w:cs="Arial"/>
          <w:b/>
          <w:color w:val="000000" w:themeColor="text1"/>
          <w:spacing w:val="-1"/>
          <w:position w:val="-1"/>
          <w:lang w:val="es-ES_tradnl"/>
        </w:rPr>
        <w:t>r</w:t>
      </w:r>
      <w:r w:rsidRPr="00DC1EAE">
        <w:rPr>
          <w:rFonts w:ascii="Arial" w:eastAsia="Arial" w:hAnsi="Arial" w:cs="Arial"/>
          <w:b/>
          <w:color w:val="000000" w:themeColor="text1"/>
          <w:position w:val="-1"/>
          <w:lang w:val="es-ES_tradnl"/>
        </w:rPr>
        <w:t>o</w:t>
      </w:r>
      <w:r w:rsidRPr="00DC1EAE">
        <w:rPr>
          <w:rFonts w:ascii="Arial" w:eastAsia="Arial" w:hAnsi="Arial" w:cs="Arial"/>
          <w:b/>
          <w:color w:val="000000" w:themeColor="text1"/>
          <w:spacing w:val="2"/>
          <w:position w:val="-1"/>
          <w:lang w:val="es-ES_tradnl"/>
        </w:rPr>
        <w:t>v</w:t>
      </w:r>
      <w:r w:rsidRPr="00DC1EAE">
        <w:rPr>
          <w:rFonts w:ascii="Arial" w:eastAsia="Arial" w:hAnsi="Arial" w:cs="Arial"/>
          <w:b/>
          <w:color w:val="000000" w:themeColor="text1"/>
          <w:position w:val="-1"/>
          <w:lang w:val="es-ES_tradnl"/>
        </w:rPr>
        <w:t>e</w:t>
      </w:r>
      <w:r w:rsidRPr="00DC1EAE">
        <w:rPr>
          <w:rFonts w:ascii="Arial" w:eastAsia="Arial" w:hAnsi="Arial" w:cs="Arial"/>
          <w:b/>
          <w:color w:val="000000" w:themeColor="text1"/>
          <w:spacing w:val="-1"/>
          <w:position w:val="-1"/>
          <w:lang w:val="es-ES_tradnl"/>
        </w:rPr>
        <w:t>r</w:t>
      </w:r>
      <w:r w:rsidRPr="00DC1EAE">
        <w:rPr>
          <w:rFonts w:ascii="Arial" w:eastAsia="Arial" w:hAnsi="Arial" w:cs="Arial"/>
          <w:b/>
          <w:color w:val="000000" w:themeColor="text1"/>
          <w:position w:val="-1"/>
          <w:lang w:val="es-ES_tradnl"/>
        </w:rPr>
        <w:t>si</w:t>
      </w:r>
      <w:r w:rsidRPr="00DC1EAE">
        <w:rPr>
          <w:rFonts w:ascii="Arial" w:eastAsia="Arial" w:hAnsi="Arial" w:cs="Arial"/>
          <w:b/>
          <w:color w:val="000000" w:themeColor="text1"/>
          <w:spacing w:val="1"/>
          <w:position w:val="-1"/>
          <w:lang w:val="es-ES_tradnl"/>
        </w:rPr>
        <w:t>a</w:t>
      </w:r>
      <w:r w:rsidRPr="00DC1EAE">
        <w:rPr>
          <w:rFonts w:ascii="Arial" w:eastAsia="Arial" w:hAnsi="Arial" w:cs="Arial"/>
          <w:b/>
          <w:color w:val="000000" w:themeColor="text1"/>
          <w:position w:val="-1"/>
          <w:lang w:val="es-ES_tradnl"/>
        </w:rPr>
        <w:t>s</w:t>
      </w:r>
    </w:p>
    <w:p w14:paraId="483DBC03" w14:textId="52E8C874" w:rsidR="00240838" w:rsidRPr="00DC1EAE" w:rsidRDefault="00240838" w:rsidP="001324C2">
      <w:pPr>
        <w:widowControl w:val="0"/>
        <w:spacing w:after="0" w:line="240" w:lineRule="auto"/>
        <w:ind w:right="118"/>
        <w:jc w:val="both"/>
        <w:rPr>
          <w:rFonts w:ascii="Arial" w:hAnsi="Arial" w:cs="Arial"/>
          <w:color w:val="000000" w:themeColor="text1"/>
        </w:rPr>
      </w:pPr>
    </w:p>
    <w:p w14:paraId="19E73B02" w14:textId="1CF6AE00" w:rsidR="007847A5" w:rsidRPr="00DC1EAE" w:rsidRDefault="007847A5" w:rsidP="001324C2">
      <w:pPr>
        <w:pStyle w:val="Textoindependiente"/>
        <w:ind w:left="0"/>
        <w:jc w:val="both"/>
        <w:rPr>
          <w:rFonts w:cs="Arial"/>
          <w:color w:val="000000" w:themeColor="text1"/>
          <w:sz w:val="22"/>
          <w:szCs w:val="22"/>
          <w:lang w:val="es-CO"/>
        </w:rPr>
      </w:pPr>
      <w:r w:rsidRPr="00DC1EAE">
        <w:rPr>
          <w:rFonts w:cs="Arial"/>
          <w:color w:val="000000" w:themeColor="text1"/>
          <w:sz w:val="22"/>
          <w:szCs w:val="22"/>
          <w:lang w:val="es-CO"/>
        </w:rPr>
        <w:t xml:space="preserve">Si subsiste el conflicto el mecanismo para solucionarlo será escogido dentro de los diez (10) días hábiles siguientes. Para dicha escogencia se tendrán en cuenta la Resolución de Delegación vigente, las características y condiciones especiales de cada conflicto, a fin de evitar dilaciones injustificadas que afecten la ejecución del contrato. </w:t>
      </w:r>
    </w:p>
    <w:p w14:paraId="56CF89BA" w14:textId="77777777" w:rsidR="007847A5" w:rsidRPr="00DC1EAE" w:rsidRDefault="007847A5" w:rsidP="001324C2">
      <w:pPr>
        <w:pStyle w:val="Textoindependiente"/>
        <w:ind w:left="0"/>
        <w:jc w:val="both"/>
        <w:rPr>
          <w:rFonts w:cs="Arial"/>
          <w:color w:val="000000" w:themeColor="text1"/>
          <w:sz w:val="22"/>
          <w:szCs w:val="22"/>
          <w:lang w:val="es-CO"/>
        </w:rPr>
      </w:pPr>
    </w:p>
    <w:p w14:paraId="72E381C7" w14:textId="6360BAC5" w:rsidR="007847A5" w:rsidRPr="00DC1EAE" w:rsidRDefault="007847A5" w:rsidP="001324C2">
      <w:pPr>
        <w:spacing w:after="0" w:line="240" w:lineRule="auto"/>
        <w:jc w:val="both"/>
        <w:rPr>
          <w:rFonts w:ascii="Arial" w:hAnsi="Arial" w:cs="Arial"/>
          <w:color w:val="000000" w:themeColor="text1"/>
        </w:rPr>
      </w:pPr>
      <w:r w:rsidRPr="00DC1EAE">
        <w:rPr>
          <w:rFonts w:ascii="Arial" w:hAnsi="Arial" w:cs="Arial"/>
          <w:color w:val="000000" w:themeColor="text1"/>
        </w:rPr>
        <w:t xml:space="preserve">Las controversias que no puedan ser resueltas de forma directa entre las partes, se resolverán mediante: </w:t>
      </w:r>
    </w:p>
    <w:p w14:paraId="10E9FBC0" w14:textId="77777777" w:rsidR="00BE7311" w:rsidRPr="00DC1EAE" w:rsidRDefault="00BE7311" w:rsidP="001324C2">
      <w:pPr>
        <w:spacing w:after="0" w:line="240" w:lineRule="auto"/>
        <w:jc w:val="both"/>
        <w:rPr>
          <w:rFonts w:ascii="Arial" w:hAnsi="Arial" w:cs="Arial"/>
          <w:color w:val="000000" w:themeColor="text1"/>
        </w:rPr>
      </w:pPr>
    </w:p>
    <w:p w14:paraId="7C9A6ACF" w14:textId="77777777" w:rsidR="00BE7311" w:rsidRPr="00DC1EAE" w:rsidRDefault="007847A5" w:rsidP="001324C2">
      <w:pPr>
        <w:spacing w:after="0" w:line="240" w:lineRule="auto"/>
        <w:jc w:val="both"/>
        <w:rPr>
          <w:rFonts w:ascii="Arial" w:hAnsi="Arial" w:cs="Arial"/>
          <w:color w:val="000000" w:themeColor="text1"/>
        </w:rPr>
      </w:pPr>
      <w:r w:rsidRPr="00DC1EAE">
        <w:rPr>
          <w:rFonts w:ascii="Arial" w:hAnsi="Arial" w:cs="Arial"/>
          <w:color w:val="000000" w:themeColor="text1"/>
        </w:rPr>
        <w:t xml:space="preserve">Toda controversia o diferencia, relativa a este contrato, se resolverá por un </w:t>
      </w:r>
      <w:proofErr w:type="gramStart"/>
      <w:r w:rsidRPr="00DC1EAE">
        <w:rPr>
          <w:rFonts w:ascii="Arial" w:hAnsi="Arial" w:cs="Arial"/>
          <w:color w:val="000000" w:themeColor="text1"/>
        </w:rPr>
        <w:t>Tribunal  de</w:t>
      </w:r>
      <w:proofErr w:type="gramEnd"/>
      <w:r w:rsidRPr="00DC1EAE">
        <w:rPr>
          <w:rFonts w:ascii="Arial" w:hAnsi="Arial" w:cs="Arial"/>
          <w:color w:val="000000" w:themeColor="text1"/>
        </w:rPr>
        <w:t xml:space="preserve"> Arbitramento que funcionará en la ciudad de Bogotá y estará sujeto al reglamento de la Cámara de Comercio de Bogotá o centro de conciliación de la Cámara de Comercio de Bogotá. El Tribunal de Arbitramento estará integrado por o tres árbitros, quienes serán abogados colombianos y decidirán en derecho. Los árbitros serán designados de común acuerdo por las Partes y a falta de acuerdo los nombrarán el Centro de Arbitraje y Conciliación de la Cámara de Comercio de Bogotá a solicitud de cualquiera de las partes.</w:t>
      </w:r>
    </w:p>
    <w:p w14:paraId="432A3579" w14:textId="45522D23" w:rsidR="00BE7311" w:rsidRPr="00DC1EAE" w:rsidRDefault="007847A5" w:rsidP="001324C2">
      <w:pPr>
        <w:spacing w:after="0" w:line="240" w:lineRule="auto"/>
        <w:jc w:val="both"/>
        <w:rPr>
          <w:rFonts w:ascii="Arial" w:hAnsi="Arial" w:cs="Arial"/>
          <w:color w:val="000000" w:themeColor="text1"/>
        </w:rPr>
      </w:pPr>
      <w:r w:rsidRPr="00DC1EAE">
        <w:rPr>
          <w:rFonts w:ascii="Arial" w:hAnsi="Arial" w:cs="Arial"/>
          <w:color w:val="000000" w:themeColor="text1"/>
        </w:rPr>
        <w:t xml:space="preserve"> </w:t>
      </w:r>
    </w:p>
    <w:p w14:paraId="661706EA" w14:textId="0F336EB1" w:rsidR="007847A5" w:rsidRPr="00DC1EAE" w:rsidRDefault="007847A5" w:rsidP="001324C2">
      <w:pPr>
        <w:spacing w:after="0" w:line="240" w:lineRule="auto"/>
        <w:jc w:val="both"/>
        <w:rPr>
          <w:rFonts w:ascii="Arial" w:hAnsi="Arial" w:cs="Arial"/>
          <w:color w:val="000000" w:themeColor="text1"/>
        </w:rPr>
      </w:pPr>
      <w:r w:rsidRPr="00DC1EAE">
        <w:rPr>
          <w:rFonts w:ascii="Arial" w:hAnsi="Arial" w:cs="Arial"/>
          <w:color w:val="000000" w:themeColor="text1"/>
        </w:rPr>
        <w:t>La falta de acuerdo sobre el nombramiento de los árbitros se presumirá si a los diez (10) días hábiles contados a partir de la solicitud de la instalación del Tribunal de Arbitramento no están los tres (3) árbitros nombrados. Los gastos que ocasione el Tribunal de Arbitramento serán cubiertos por las Partes de conformidad con las normas aplicables sobre la materia.</w:t>
      </w:r>
    </w:p>
    <w:p w14:paraId="6B49F470" w14:textId="77777777" w:rsidR="00BE7311" w:rsidRPr="00DC1EAE" w:rsidRDefault="00BE7311" w:rsidP="001324C2">
      <w:pPr>
        <w:spacing w:after="0" w:line="240" w:lineRule="auto"/>
        <w:jc w:val="both"/>
        <w:rPr>
          <w:rFonts w:ascii="Arial" w:hAnsi="Arial" w:cs="Arial"/>
          <w:color w:val="000000" w:themeColor="text1"/>
        </w:rPr>
      </w:pPr>
    </w:p>
    <w:p w14:paraId="29E5C95A" w14:textId="654A86EE" w:rsidR="00DE1DD6" w:rsidRPr="00DC1EAE" w:rsidRDefault="00DE1DD6" w:rsidP="001324C2">
      <w:pPr>
        <w:shd w:val="clear" w:color="auto" w:fill="BFBFBF"/>
        <w:spacing w:after="0" w:line="240" w:lineRule="auto"/>
        <w:jc w:val="both"/>
        <w:rPr>
          <w:rFonts w:ascii="Arial" w:eastAsia="Arial" w:hAnsi="Arial" w:cs="Arial"/>
          <w:b/>
          <w:color w:val="000000" w:themeColor="text1"/>
          <w:position w:val="-1"/>
          <w:lang w:val="es-ES_tradnl"/>
        </w:rPr>
      </w:pPr>
      <w:r w:rsidRPr="00DC1EAE">
        <w:rPr>
          <w:rFonts w:ascii="Arial" w:eastAsia="Arial" w:hAnsi="Arial" w:cs="Arial"/>
          <w:b/>
          <w:color w:val="000000" w:themeColor="text1"/>
          <w:position w:val="-1"/>
          <w:lang w:val="es-ES_tradnl"/>
        </w:rPr>
        <w:t xml:space="preserve">Cláusula 14 – </w:t>
      </w:r>
      <w:r w:rsidR="00527D9F" w:rsidRPr="00DC1EAE">
        <w:rPr>
          <w:rFonts w:ascii="Arial" w:hAnsi="Arial" w:cs="Arial"/>
          <w:b/>
          <w:color w:val="000000" w:themeColor="text1"/>
        </w:rPr>
        <w:t xml:space="preserve">Sujeción a la Ley colombiana </w:t>
      </w:r>
    </w:p>
    <w:p w14:paraId="475EE6E7" w14:textId="036D7007" w:rsidR="007847A5" w:rsidRPr="00DC1EAE" w:rsidRDefault="007847A5" w:rsidP="001324C2">
      <w:pPr>
        <w:widowControl w:val="0"/>
        <w:spacing w:after="0" w:line="240" w:lineRule="auto"/>
        <w:ind w:right="118"/>
        <w:jc w:val="both"/>
        <w:rPr>
          <w:rFonts w:ascii="Arial" w:hAnsi="Arial" w:cs="Arial"/>
          <w:color w:val="000000" w:themeColor="text1"/>
        </w:rPr>
      </w:pPr>
    </w:p>
    <w:p w14:paraId="186F7F3B" w14:textId="0D80ECDD" w:rsidR="00DE1DD6" w:rsidRPr="00DC1EAE" w:rsidRDefault="00DE1DD6" w:rsidP="001324C2">
      <w:pPr>
        <w:widowControl w:val="0"/>
        <w:spacing w:after="0" w:line="240" w:lineRule="auto"/>
        <w:ind w:right="118"/>
        <w:jc w:val="both"/>
        <w:rPr>
          <w:rFonts w:ascii="Arial" w:hAnsi="Arial" w:cs="Arial"/>
          <w:color w:val="000000" w:themeColor="text1"/>
        </w:rPr>
      </w:pPr>
      <w:r w:rsidRPr="00DC1EAE">
        <w:rPr>
          <w:rFonts w:ascii="Arial" w:hAnsi="Arial" w:cs="Arial"/>
          <w:color w:val="000000" w:themeColor="text1"/>
        </w:rPr>
        <w:t xml:space="preserve">El presente contrato queda sujeto a la ley colombiana, por lo cual el contratista renuncia expresamente desde ahora a intentar reclamación diplomática en lo tocante a las obligaciones y derechos originados en el presente contrato, salvo el caso de denegación </w:t>
      </w:r>
      <w:r w:rsidRPr="00DC1EAE">
        <w:rPr>
          <w:rFonts w:ascii="Arial" w:hAnsi="Arial" w:cs="Arial"/>
          <w:color w:val="000000" w:themeColor="text1"/>
        </w:rPr>
        <w:lastRenderedPageBreak/>
        <w:t>de justicia. Se entiende que no hay denegación de justicia cuando EL CONTRATISTA hubiere tenido disponibles los recursos y medios de acción previstos en este contrato, que pueda emplear para la solución de conflictos, y no los hubiere utilizado, o se hubiere producido una sentencia.</w:t>
      </w:r>
    </w:p>
    <w:p w14:paraId="260B8DB0" w14:textId="244763A5" w:rsidR="00DE1DD6" w:rsidRPr="00DC1EAE" w:rsidRDefault="00DE1DD6" w:rsidP="001324C2">
      <w:pPr>
        <w:widowControl w:val="0"/>
        <w:spacing w:after="0" w:line="240" w:lineRule="auto"/>
        <w:ind w:right="118"/>
        <w:jc w:val="both"/>
        <w:rPr>
          <w:rFonts w:ascii="Arial" w:hAnsi="Arial" w:cs="Arial"/>
          <w:color w:val="000000" w:themeColor="text1"/>
        </w:rPr>
      </w:pPr>
    </w:p>
    <w:p w14:paraId="274D23A1" w14:textId="0F28B0C4" w:rsidR="00DE1DD6" w:rsidRPr="00DC1EAE" w:rsidRDefault="00DE1DD6" w:rsidP="001324C2">
      <w:pPr>
        <w:shd w:val="clear" w:color="auto" w:fill="BFBFBF"/>
        <w:spacing w:after="0" w:line="240" w:lineRule="auto"/>
        <w:jc w:val="both"/>
        <w:rPr>
          <w:rFonts w:ascii="Arial" w:eastAsia="Arial" w:hAnsi="Arial" w:cs="Arial"/>
          <w:b/>
          <w:color w:val="000000" w:themeColor="text1"/>
          <w:position w:val="-1"/>
          <w:lang w:val="es-ES_tradnl"/>
        </w:rPr>
      </w:pPr>
      <w:r w:rsidRPr="00DC1EAE">
        <w:rPr>
          <w:rFonts w:ascii="Arial" w:eastAsia="Arial" w:hAnsi="Arial" w:cs="Arial"/>
          <w:b/>
          <w:color w:val="000000" w:themeColor="text1"/>
          <w:position w:val="-1"/>
          <w:lang w:val="es-ES_tradnl"/>
        </w:rPr>
        <w:t xml:space="preserve">Cláusula 15 – </w:t>
      </w:r>
      <w:r w:rsidR="00527D9F" w:rsidRPr="00DC1EAE">
        <w:rPr>
          <w:rFonts w:ascii="Arial" w:eastAsia="Arial" w:hAnsi="Arial" w:cs="Arial"/>
          <w:b/>
          <w:color w:val="000000" w:themeColor="text1"/>
          <w:position w:val="-1"/>
          <w:lang w:val="es-ES_tradnl"/>
        </w:rPr>
        <w:t>Idioma</w:t>
      </w:r>
    </w:p>
    <w:p w14:paraId="61C66816" w14:textId="68598E43" w:rsidR="00DE1DD6" w:rsidRPr="00DC1EAE" w:rsidRDefault="00DE1DD6" w:rsidP="001324C2">
      <w:pPr>
        <w:widowControl w:val="0"/>
        <w:spacing w:after="0" w:line="240" w:lineRule="auto"/>
        <w:ind w:right="118"/>
        <w:jc w:val="both"/>
        <w:rPr>
          <w:rFonts w:ascii="Arial" w:hAnsi="Arial" w:cs="Arial"/>
          <w:color w:val="000000" w:themeColor="text1"/>
        </w:rPr>
      </w:pPr>
    </w:p>
    <w:p w14:paraId="65B01506" w14:textId="4B0071E6" w:rsidR="00DE1DD6" w:rsidRPr="00DC1EAE" w:rsidRDefault="00DE1DD6" w:rsidP="001324C2">
      <w:pPr>
        <w:spacing w:after="0" w:line="240" w:lineRule="auto"/>
        <w:jc w:val="both"/>
        <w:rPr>
          <w:rFonts w:ascii="Arial" w:hAnsi="Arial" w:cs="Arial"/>
          <w:color w:val="000000" w:themeColor="text1"/>
        </w:rPr>
      </w:pPr>
      <w:r w:rsidRPr="00DC1EAE">
        <w:rPr>
          <w:rFonts w:ascii="Arial" w:hAnsi="Arial" w:cs="Arial"/>
          <w:color w:val="000000" w:themeColor="text1"/>
        </w:rPr>
        <w:t xml:space="preserve">El idioma oficial del presente Contrato será el Castellano, salvo los aspectos técnicos y algunas expresiones consignadas en el Contrato que están redactadas en inglés.  En caso de discrepancia entre la versión en inglés y la versión en español prevalecerá la versión en español, salvo los aspectos técnicos que prevalecerá la versión en inglés.  </w:t>
      </w:r>
    </w:p>
    <w:p w14:paraId="6B1E5134" w14:textId="77777777" w:rsidR="00BE7311" w:rsidRPr="00DC1EAE" w:rsidRDefault="00BE7311" w:rsidP="001324C2">
      <w:pPr>
        <w:spacing w:after="0" w:line="240" w:lineRule="auto"/>
        <w:jc w:val="both"/>
        <w:rPr>
          <w:rFonts w:ascii="Arial" w:hAnsi="Arial" w:cs="Arial"/>
          <w:color w:val="000000" w:themeColor="text1"/>
        </w:rPr>
      </w:pPr>
    </w:p>
    <w:p w14:paraId="2F23685D" w14:textId="051E3121" w:rsidR="00DE1DD6" w:rsidRPr="00DC1EAE" w:rsidRDefault="00DE1DD6" w:rsidP="001324C2">
      <w:pPr>
        <w:spacing w:after="0" w:line="240" w:lineRule="auto"/>
        <w:jc w:val="both"/>
        <w:rPr>
          <w:rFonts w:ascii="Arial" w:hAnsi="Arial" w:cs="Arial"/>
          <w:color w:val="000000" w:themeColor="text1"/>
        </w:rPr>
      </w:pPr>
      <w:r w:rsidRPr="00DC1EAE">
        <w:rPr>
          <w:rFonts w:ascii="Arial" w:hAnsi="Arial" w:cs="Arial"/>
          <w:color w:val="000000" w:themeColor="text1"/>
        </w:rPr>
        <w:t xml:space="preserve">Todas las comunicaciones que deban dirigirse las partes serán en castellano; los aspectos técnicos dentro de estas comunicaciones podrán incluirse en inglés con su versión en español. </w:t>
      </w:r>
    </w:p>
    <w:p w14:paraId="724F6E91" w14:textId="77777777" w:rsidR="00BE7311" w:rsidRPr="00DC1EAE" w:rsidRDefault="00BE7311" w:rsidP="001324C2">
      <w:pPr>
        <w:spacing w:after="0" w:line="240" w:lineRule="auto"/>
        <w:jc w:val="both"/>
        <w:rPr>
          <w:rFonts w:ascii="Arial" w:hAnsi="Arial" w:cs="Arial"/>
          <w:color w:val="000000" w:themeColor="text1"/>
        </w:rPr>
      </w:pPr>
    </w:p>
    <w:p w14:paraId="46BC6608" w14:textId="704C5BAE" w:rsidR="00DE1DD6" w:rsidRPr="00DC1EAE" w:rsidRDefault="00DE1DD6" w:rsidP="001324C2">
      <w:pPr>
        <w:shd w:val="clear" w:color="auto" w:fill="BFBFBF"/>
        <w:spacing w:after="0" w:line="240" w:lineRule="auto"/>
        <w:jc w:val="both"/>
        <w:rPr>
          <w:rFonts w:ascii="Arial" w:eastAsia="Arial" w:hAnsi="Arial" w:cs="Arial"/>
          <w:b/>
          <w:color w:val="000000" w:themeColor="text1"/>
          <w:position w:val="-1"/>
          <w:lang w:val="es-ES_tradnl"/>
        </w:rPr>
      </w:pPr>
      <w:r w:rsidRPr="00DC1EAE">
        <w:rPr>
          <w:rFonts w:ascii="Arial" w:eastAsia="Arial" w:hAnsi="Arial" w:cs="Arial"/>
          <w:b/>
          <w:color w:val="000000" w:themeColor="text1"/>
          <w:position w:val="-1"/>
          <w:lang w:val="es-ES_tradnl"/>
        </w:rPr>
        <w:t>Cláusula 16 - Liquidación</w:t>
      </w:r>
    </w:p>
    <w:p w14:paraId="522CF0B4" w14:textId="77777777" w:rsidR="00DE1DD6" w:rsidRPr="00DC1EAE" w:rsidRDefault="00DE1DD6" w:rsidP="001324C2">
      <w:pPr>
        <w:spacing w:after="0" w:line="240" w:lineRule="auto"/>
        <w:jc w:val="both"/>
        <w:rPr>
          <w:rFonts w:ascii="Arial" w:hAnsi="Arial" w:cs="Arial"/>
          <w:color w:val="000000" w:themeColor="text1"/>
        </w:rPr>
      </w:pPr>
    </w:p>
    <w:p w14:paraId="423FCC4C" w14:textId="6DDA697C" w:rsidR="00DE1DD6" w:rsidRPr="00DC1EAE" w:rsidRDefault="00DE1DD6" w:rsidP="001324C2">
      <w:pPr>
        <w:spacing w:after="0" w:line="240" w:lineRule="auto"/>
        <w:jc w:val="both"/>
        <w:rPr>
          <w:rFonts w:ascii="Arial" w:hAnsi="Arial" w:cs="Arial"/>
          <w:color w:val="000000" w:themeColor="text1"/>
        </w:rPr>
      </w:pPr>
      <w:r w:rsidRPr="00DC1EAE">
        <w:rPr>
          <w:rFonts w:ascii="Arial" w:hAnsi="Arial" w:cs="Arial"/>
          <w:color w:val="000000" w:themeColor="text1"/>
        </w:rPr>
        <w:t>El presente contrato se liquidará en un plazo máximo de cuatro (4) meses, después de su terminación, de acuerdo con lo establecido en el artículo 60 de la Ley 80 de 1.993. Dentro del citado término de cuatro meses, se procederá a liquidar de común acuerdo.</w:t>
      </w:r>
    </w:p>
    <w:p w14:paraId="248D5C99" w14:textId="77777777" w:rsidR="00DE1DD6" w:rsidRPr="00DC1EAE" w:rsidRDefault="00DE1DD6" w:rsidP="001324C2">
      <w:pPr>
        <w:pStyle w:val="BodyText31"/>
        <w:rPr>
          <w:rFonts w:cs="Arial"/>
          <w:color w:val="000000" w:themeColor="text1"/>
          <w:szCs w:val="22"/>
          <w:lang w:val="es-CO"/>
        </w:rPr>
      </w:pPr>
    </w:p>
    <w:p w14:paraId="5E261D04" w14:textId="20829751" w:rsidR="00DE1DD6" w:rsidRPr="00DC1EAE" w:rsidRDefault="00DE1DD6" w:rsidP="001324C2">
      <w:pPr>
        <w:spacing w:after="0" w:line="240" w:lineRule="auto"/>
        <w:jc w:val="both"/>
        <w:rPr>
          <w:rFonts w:ascii="Arial" w:hAnsi="Arial" w:cs="Arial"/>
          <w:color w:val="000000" w:themeColor="text1"/>
        </w:rPr>
      </w:pPr>
      <w:r w:rsidRPr="00DC1EAE">
        <w:rPr>
          <w:rFonts w:ascii="Arial" w:hAnsi="Arial" w:cs="Arial"/>
          <w:color w:val="000000" w:themeColor="text1"/>
        </w:rPr>
        <w:t xml:space="preserve">La liquidación se producirá mediante la suscripción de un acta por las partes, en la que se establecerán las sumas que puedan resultarse a deber entre sí, incorporando de manera detallada la liquidación que arroje los saldos correspondientes, o, de no existir deuda alguna que reconocer, se declararán a paz y salvo entre sí. </w:t>
      </w:r>
    </w:p>
    <w:p w14:paraId="4CF3C455" w14:textId="77777777" w:rsidR="00BE7311" w:rsidRPr="00DC1EAE" w:rsidRDefault="00BE7311" w:rsidP="001324C2">
      <w:pPr>
        <w:spacing w:after="0" w:line="240" w:lineRule="auto"/>
        <w:jc w:val="both"/>
        <w:rPr>
          <w:rFonts w:ascii="Arial" w:hAnsi="Arial" w:cs="Arial"/>
          <w:color w:val="000000" w:themeColor="text1"/>
        </w:rPr>
      </w:pPr>
    </w:p>
    <w:p w14:paraId="77340E92" w14:textId="3EBFDCC7" w:rsidR="00DE1DD6" w:rsidRPr="00DC1EAE" w:rsidRDefault="00DE1DD6" w:rsidP="001324C2">
      <w:pPr>
        <w:spacing w:after="0" w:line="240" w:lineRule="auto"/>
        <w:jc w:val="both"/>
        <w:rPr>
          <w:rFonts w:ascii="Arial" w:hAnsi="Arial" w:cs="Arial"/>
          <w:color w:val="000000" w:themeColor="text1"/>
        </w:rPr>
      </w:pPr>
      <w:r w:rsidRPr="00DC1EAE">
        <w:rPr>
          <w:rFonts w:ascii="Arial" w:hAnsi="Arial" w:cs="Arial"/>
          <w:color w:val="000000" w:themeColor="text1"/>
        </w:rPr>
        <w:t xml:space="preserve">Si por cualquier motivo, al liquidarse el contrato existieran sumas pendientes entre las partes, éstas convendrán el plazo y la forma de hacer el </w:t>
      </w:r>
      <w:proofErr w:type="gramStart"/>
      <w:r w:rsidRPr="00DC1EAE">
        <w:rPr>
          <w:rFonts w:ascii="Arial" w:hAnsi="Arial" w:cs="Arial"/>
          <w:color w:val="000000" w:themeColor="text1"/>
        </w:rPr>
        <w:t>pago</w:t>
      </w:r>
      <w:proofErr w:type="gramEnd"/>
      <w:r w:rsidRPr="00DC1EAE">
        <w:rPr>
          <w:rFonts w:ascii="Arial" w:hAnsi="Arial" w:cs="Arial"/>
          <w:color w:val="000000" w:themeColor="text1"/>
        </w:rPr>
        <w:t xml:space="preserve"> así como cualquier otro asunto relacionado con él. </w:t>
      </w:r>
    </w:p>
    <w:p w14:paraId="61858759" w14:textId="77777777" w:rsidR="00BE7311" w:rsidRPr="00DC1EAE" w:rsidRDefault="00BE7311" w:rsidP="001324C2">
      <w:pPr>
        <w:spacing w:after="0" w:line="240" w:lineRule="auto"/>
        <w:jc w:val="both"/>
        <w:rPr>
          <w:rFonts w:ascii="Arial" w:hAnsi="Arial" w:cs="Arial"/>
          <w:color w:val="000000" w:themeColor="text1"/>
        </w:rPr>
      </w:pPr>
    </w:p>
    <w:p w14:paraId="231FFB5D" w14:textId="1132C525" w:rsidR="00DE1DD6" w:rsidRPr="00DC1EAE" w:rsidRDefault="00DE1DD6" w:rsidP="001324C2">
      <w:pPr>
        <w:spacing w:after="0" w:line="240" w:lineRule="auto"/>
        <w:jc w:val="both"/>
        <w:rPr>
          <w:rFonts w:ascii="Arial" w:hAnsi="Arial" w:cs="Arial"/>
          <w:color w:val="000000" w:themeColor="text1"/>
        </w:rPr>
      </w:pPr>
      <w:r w:rsidRPr="00DC1EAE">
        <w:rPr>
          <w:rFonts w:ascii="Arial" w:hAnsi="Arial" w:cs="Arial"/>
          <w:color w:val="000000" w:themeColor="text1"/>
        </w:rPr>
        <w:t xml:space="preserve">Si no hubiere acuerdo entre las partes, LA NACIÓN - MINISTERIO DE DEFENSA NACIONAL - FUERZA AÉREA COLOMBIANA procederá a su liquidación unilateral dentro del término de los dos meses subsiguientes a los cuatro meses iniciales, mediante acto administrativo, conforme a lo previsto en el Artículo 61 de la Ley 80 de 1.993. </w:t>
      </w:r>
    </w:p>
    <w:p w14:paraId="63C1E532" w14:textId="5AA63EFE" w:rsidR="00BE7311" w:rsidRPr="00DC1EAE" w:rsidRDefault="00BE7311" w:rsidP="001324C2">
      <w:pPr>
        <w:spacing w:after="0" w:line="240" w:lineRule="auto"/>
        <w:jc w:val="both"/>
        <w:rPr>
          <w:rFonts w:ascii="Arial" w:hAnsi="Arial" w:cs="Arial"/>
          <w:color w:val="000000" w:themeColor="text1"/>
        </w:rPr>
      </w:pPr>
    </w:p>
    <w:p w14:paraId="36CB7210" w14:textId="77777777" w:rsidR="00BE7311" w:rsidRPr="00DC1EAE" w:rsidRDefault="00BE7311" w:rsidP="001324C2">
      <w:pPr>
        <w:spacing w:after="0" w:line="240" w:lineRule="auto"/>
        <w:jc w:val="both"/>
        <w:rPr>
          <w:rFonts w:ascii="Arial" w:hAnsi="Arial" w:cs="Arial"/>
          <w:color w:val="000000" w:themeColor="text1"/>
        </w:rPr>
      </w:pPr>
    </w:p>
    <w:p w14:paraId="786910DB" w14:textId="537E8373" w:rsidR="00DE1DD6" w:rsidRPr="00DC1EAE" w:rsidRDefault="00DE1DD6" w:rsidP="001324C2">
      <w:pPr>
        <w:shd w:val="clear" w:color="auto" w:fill="BFBFBF"/>
        <w:spacing w:after="0" w:line="240" w:lineRule="auto"/>
        <w:jc w:val="both"/>
        <w:rPr>
          <w:rFonts w:ascii="Arial" w:eastAsia="Arial" w:hAnsi="Arial" w:cs="Arial"/>
          <w:b/>
          <w:color w:val="000000" w:themeColor="text1"/>
          <w:position w:val="-1"/>
          <w:lang w:val="es-ES_tradnl"/>
        </w:rPr>
      </w:pPr>
      <w:r w:rsidRPr="00DC1EAE">
        <w:rPr>
          <w:rFonts w:ascii="Arial" w:eastAsia="Arial" w:hAnsi="Arial" w:cs="Arial"/>
          <w:b/>
          <w:color w:val="000000" w:themeColor="text1"/>
          <w:position w:val="-1"/>
          <w:lang w:val="es-ES_tradnl"/>
        </w:rPr>
        <w:t xml:space="preserve">Cláusula 17 – </w:t>
      </w:r>
      <w:r w:rsidRPr="00DC1EAE">
        <w:rPr>
          <w:rFonts w:ascii="Arial" w:hAnsi="Arial" w:cs="Arial"/>
          <w:b/>
          <w:color w:val="000000" w:themeColor="text1"/>
        </w:rPr>
        <w:t>Confidencialidad y Propiedad Intelectual</w:t>
      </w:r>
    </w:p>
    <w:p w14:paraId="4D3EAC69" w14:textId="68B379CC" w:rsidR="00DE1DD6" w:rsidRPr="00DC1EAE" w:rsidRDefault="00DE1DD6" w:rsidP="001324C2">
      <w:pPr>
        <w:spacing w:after="0" w:line="240" w:lineRule="auto"/>
        <w:jc w:val="both"/>
        <w:rPr>
          <w:rFonts w:ascii="Arial" w:hAnsi="Arial" w:cs="Arial"/>
          <w:color w:val="000000" w:themeColor="text1"/>
          <w:lang w:val="en"/>
        </w:rPr>
      </w:pPr>
    </w:p>
    <w:p w14:paraId="64D83AD3" w14:textId="3AF96D0A" w:rsidR="00DE1DD6" w:rsidRPr="00DC1EAE" w:rsidRDefault="00DE1DD6" w:rsidP="001324C2">
      <w:pPr>
        <w:pStyle w:val="BodyText31"/>
        <w:rPr>
          <w:rFonts w:cs="Arial"/>
          <w:color w:val="000000" w:themeColor="text1"/>
          <w:szCs w:val="22"/>
          <w:lang w:val="es-CO"/>
        </w:rPr>
      </w:pPr>
      <w:r w:rsidRPr="00DC1EAE">
        <w:rPr>
          <w:rFonts w:cs="Arial"/>
          <w:color w:val="000000" w:themeColor="text1"/>
          <w:szCs w:val="22"/>
        </w:rPr>
        <w:t xml:space="preserve">Como hay información sujeta a reserva, las partes deben mantener la confidencialidad de esta información. Para ello, la parte interesada debe comunicar a la otra parte que la información suministrada tiene el carácter de confidencial.  </w:t>
      </w:r>
      <w:r w:rsidRPr="00DC1EAE">
        <w:rPr>
          <w:rFonts w:cs="Arial"/>
          <w:color w:val="000000" w:themeColor="text1"/>
          <w:szCs w:val="22"/>
          <w:lang w:val="es-CO"/>
        </w:rPr>
        <w:t xml:space="preserve">LA NACIÓN - MINISTERIO DE DEFENSA NACIONAL - FUERZA AÉREA COLOMBIANA </w:t>
      </w:r>
      <w:r w:rsidRPr="00DC1EAE">
        <w:rPr>
          <w:rFonts w:cs="Arial"/>
          <w:color w:val="000000" w:themeColor="text1"/>
          <w:szCs w:val="22"/>
        </w:rPr>
        <w:t xml:space="preserve">indica que como el objeto del proceso se refiere a aeronaves de entrenamiento militar, y hay una propiedad industrial que debe ser guardada las partes indican en sus documentos o </w:t>
      </w:r>
      <w:proofErr w:type="gramStart"/>
      <w:r w:rsidRPr="00DC1EAE">
        <w:rPr>
          <w:rFonts w:cs="Arial"/>
          <w:color w:val="000000" w:themeColor="text1"/>
          <w:szCs w:val="22"/>
        </w:rPr>
        <w:t>asuntos  cuales</w:t>
      </w:r>
      <w:proofErr w:type="gramEnd"/>
      <w:r w:rsidRPr="00DC1EAE">
        <w:rPr>
          <w:rFonts w:cs="Arial"/>
          <w:color w:val="000000" w:themeColor="text1"/>
          <w:szCs w:val="22"/>
        </w:rPr>
        <w:t xml:space="preserve"> están sometidos a confidencialidad- reserva. </w:t>
      </w:r>
    </w:p>
    <w:p w14:paraId="56558F49" w14:textId="77777777" w:rsidR="00DE1DD6" w:rsidRPr="00DC1EAE" w:rsidRDefault="00DE1DD6" w:rsidP="001324C2">
      <w:pPr>
        <w:pStyle w:val="BodyText31"/>
        <w:rPr>
          <w:rFonts w:cs="Arial"/>
          <w:color w:val="000000" w:themeColor="text1"/>
          <w:szCs w:val="22"/>
          <w:lang w:val="es-CO"/>
        </w:rPr>
      </w:pPr>
    </w:p>
    <w:p w14:paraId="2B66CD2C" w14:textId="55766DAA" w:rsidR="00DE1DD6" w:rsidRPr="00DC1EAE" w:rsidRDefault="00DE1DD6" w:rsidP="001324C2">
      <w:pPr>
        <w:pStyle w:val="BodyText31"/>
        <w:rPr>
          <w:rFonts w:cs="Arial"/>
          <w:color w:val="000000" w:themeColor="text1"/>
          <w:szCs w:val="22"/>
        </w:rPr>
      </w:pPr>
      <w:r w:rsidRPr="00DC1EAE">
        <w:rPr>
          <w:rFonts w:cs="Arial"/>
          <w:color w:val="000000" w:themeColor="text1"/>
          <w:szCs w:val="22"/>
        </w:rPr>
        <w:t xml:space="preserve">Asimismo, El Contratista garantiza a </w:t>
      </w:r>
      <w:r w:rsidRPr="00DC1EAE">
        <w:rPr>
          <w:rFonts w:cs="Arial"/>
          <w:color w:val="000000" w:themeColor="text1"/>
          <w:szCs w:val="22"/>
          <w:lang w:val="es-CO"/>
        </w:rPr>
        <w:t xml:space="preserve">LA NACIÓN - MINISTERIO DE DEFENSA NACIONAL - FUERZA AÉREA COLOMBIANA </w:t>
      </w:r>
      <w:r w:rsidRPr="00DC1EAE">
        <w:rPr>
          <w:rFonts w:cs="Arial"/>
          <w:color w:val="000000" w:themeColor="text1"/>
          <w:szCs w:val="22"/>
        </w:rPr>
        <w:t xml:space="preserve">que a través del cumplimiento de sus obligaciones contenidas en el presente contrato no infringe o afecta derechos de propiedad intelectual o industrial de ninguna naturaleza en favor de terceros. </w:t>
      </w:r>
    </w:p>
    <w:p w14:paraId="3B59F870" w14:textId="11D4F2EA" w:rsidR="00DE1DD6" w:rsidRPr="00DC1EAE" w:rsidRDefault="00DE1DD6" w:rsidP="001324C2">
      <w:pPr>
        <w:pStyle w:val="BodyText31"/>
        <w:rPr>
          <w:rFonts w:cs="Arial"/>
          <w:color w:val="000000" w:themeColor="text1"/>
          <w:szCs w:val="22"/>
          <w:lang w:val="es-CO"/>
        </w:rPr>
      </w:pPr>
    </w:p>
    <w:p w14:paraId="3177A5F1" w14:textId="35E396D8" w:rsidR="00DE1DD6" w:rsidRPr="00DC1EAE" w:rsidRDefault="00DE1DD6" w:rsidP="001324C2">
      <w:pPr>
        <w:pStyle w:val="BodyText31"/>
        <w:rPr>
          <w:rFonts w:eastAsia="Arial" w:cs="Arial"/>
          <w:color w:val="000000" w:themeColor="text1"/>
          <w:spacing w:val="-1"/>
          <w:szCs w:val="22"/>
          <w:lang w:val="es-ES_tradnl"/>
        </w:rPr>
      </w:pPr>
      <w:r w:rsidRPr="00DC1EAE">
        <w:rPr>
          <w:rFonts w:eastAsia="Arial" w:cs="Arial"/>
          <w:color w:val="000000" w:themeColor="text1"/>
          <w:spacing w:val="-1"/>
          <w:szCs w:val="22"/>
          <w:lang w:val="es-ES_tradnl"/>
        </w:rPr>
        <w:t xml:space="preserve">Las partes de común acuerdo manifiestan que mantendrán confidencial, y se abstendrán de revelarla a terceras personas, en beneficio propio o ajeno, sin el consentimiento previo y por escrito de la parte titular de la información, asimismo se comprometen a adoptar todas las medidas de seguridad razonables de acuerdo con la naturaleza de la información para garantizar la confidencialidad, secreto y reserva de la misma. Si existe duda sobre la confidencialidad, reserva o secreto de alguna información suministrada por una parte a la otra, ésta será tratada como confidencial hasta que la parte que dio a conocer la información manifieste lo contrario por escrito.  La duración de la obligación de confidencialidad, secreto y/o reserva durará entre las partes mientras la información sea considera de carácter confidencial, secreta y/o reservada.   </w:t>
      </w:r>
    </w:p>
    <w:p w14:paraId="771EBDCC" w14:textId="77777777" w:rsidR="00BE7311" w:rsidRPr="00DC1EAE" w:rsidRDefault="00BE7311" w:rsidP="001324C2">
      <w:pPr>
        <w:pStyle w:val="BodyText31"/>
        <w:rPr>
          <w:rFonts w:eastAsia="Arial" w:cs="Arial"/>
          <w:color w:val="000000" w:themeColor="text1"/>
          <w:spacing w:val="-1"/>
          <w:szCs w:val="22"/>
          <w:lang w:val="es-ES_tradnl"/>
        </w:rPr>
      </w:pPr>
    </w:p>
    <w:p w14:paraId="6C3BF08B" w14:textId="44015D31" w:rsidR="00DE1DD6" w:rsidRPr="00DC1EAE" w:rsidRDefault="00DE1DD6" w:rsidP="001324C2">
      <w:pPr>
        <w:shd w:val="clear" w:color="auto" w:fill="BFBFBF"/>
        <w:spacing w:after="0" w:line="240" w:lineRule="auto"/>
        <w:jc w:val="both"/>
        <w:rPr>
          <w:rFonts w:ascii="Arial" w:eastAsia="Arial" w:hAnsi="Arial" w:cs="Arial"/>
          <w:b/>
          <w:color w:val="000000" w:themeColor="text1"/>
          <w:position w:val="-1"/>
          <w:lang w:val="es-ES_tradnl"/>
        </w:rPr>
      </w:pPr>
      <w:r w:rsidRPr="00DC1EAE">
        <w:rPr>
          <w:rFonts w:ascii="Arial" w:eastAsia="Arial" w:hAnsi="Arial" w:cs="Arial"/>
          <w:b/>
          <w:color w:val="000000" w:themeColor="text1"/>
          <w:position w:val="-1"/>
          <w:lang w:val="es-ES_tradnl"/>
        </w:rPr>
        <w:t xml:space="preserve">Cláusula 18 – </w:t>
      </w:r>
      <w:r w:rsidRPr="00DC1EAE">
        <w:rPr>
          <w:rFonts w:ascii="Arial" w:hAnsi="Arial" w:cs="Arial"/>
          <w:b/>
          <w:color w:val="000000" w:themeColor="text1"/>
        </w:rPr>
        <w:t>Calidad de los bienes – Garantía Técnica de las aeronaves, y de sus partes.</w:t>
      </w:r>
    </w:p>
    <w:p w14:paraId="6579209E" w14:textId="77777777" w:rsidR="00DE1DD6" w:rsidRPr="00DC1EAE" w:rsidRDefault="00DE1DD6" w:rsidP="001324C2">
      <w:pPr>
        <w:pStyle w:val="BodyText31"/>
        <w:rPr>
          <w:rFonts w:cs="Arial"/>
          <w:color w:val="000000" w:themeColor="text1"/>
          <w:szCs w:val="22"/>
          <w:lang w:val="es-CO"/>
        </w:rPr>
      </w:pPr>
    </w:p>
    <w:p w14:paraId="415EC12C" w14:textId="77777777" w:rsidR="00DE1DD6" w:rsidRPr="00DC1EAE" w:rsidRDefault="00DE1DD6" w:rsidP="001324C2">
      <w:pPr>
        <w:pStyle w:val="BodyText31"/>
        <w:rPr>
          <w:rFonts w:eastAsiaTheme="minorHAnsi" w:cs="Arial"/>
          <w:color w:val="000000" w:themeColor="text1"/>
          <w:szCs w:val="22"/>
          <w:lang w:val="es-CO" w:eastAsia="en-US"/>
        </w:rPr>
      </w:pPr>
      <w:r w:rsidRPr="00DC1EAE">
        <w:rPr>
          <w:rFonts w:eastAsiaTheme="minorHAnsi" w:cs="Arial"/>
          <w:color w:val="000000" w:themeColor="text1"/>
          <w:szCs w:val="22"/>
          <w:lang w:val="es-CO" w:eastAsia="en-US"/>
        </w:rPr>
        <w:t xml:space="preserve">El Contratista garantiza la calidad de las aeronaves objeto del presente contrato, de acuerdo a las normas técnicas que le regulan. </w:t>
      </w:r>
    </w:p>
    <w:p w14:paraId="6B258947" w14:textId="77777777" w:rsidR="00DE1DD6" w:rsidRPr="00DC1EAE" w:rsidRDefault="00DE1DD6" w:rsidP="001324C2">
      <w:pPr>
        <w:pStyle w:val="Textoindependiente"/>
        <w:ind w:right="137"/>
        <w:jc w:val="both"/>
        <w:rPr>
          <w:rFonts w:eastAsiaTheme="minorHAnsi" w:cs="Arial"/>
          <w:color w:val="000000" w:themeColor="text1"/>
          <w:sz w:val="22"/>
          <w:szCs w:val="22"/>
          <w:lang w:val="es-CO"/>
        </w:rPr>
      </w:pPr>
    </w:p>
    <w:p w14:paraId="1A104FE6" w14:textId="77777777" w:rsidR="00DE1DD6" w:rsidRPr="00DC1EAE" w:rsidRDefault="00DE1DD6" w:rsidP="001324C2">
      <w:pPr>
        <w:pStyle w:val="Textoindependiente"/>
        <w:ind w:left="0" w:right="137"/>
        <w:jc w:val="both"/>
        <w:rPr>
          <w:rFonts w:eastAsiaTheme="minorHAnsi" w:cs="Arial"/>
          <w:color w:val="000000" w:themeColor="text1"/>
          <w:sz w:val="22"/>
          <w:szCs w:val="22"/>
          <w:lang w:val="es-CO"/>
        </w:rPr>
      </w:pPr>
      <w:r w:rsidRPr="00DC1EAE">
        <w:rPr>
          <w:rFonts w:eastAsiaTheme="minorHAnsi" w:cs="Arial"/>
          <w:color w:val="000000" w:themeColor="text1"/>
          <w:sz w:val="22"/>
          <w:szCs w:val="22"/>
          <w:lang w:val="es-CO"/>
        </w:rPr>
        <w:t xml:space="preserve">El Contratista manifiesta de manera expresa que garantiza técnicamente la aeronave como los equipos allí instalados y sus PARTES de conformidad con las descripciones y especificaciones del anexo técnico del contrato el cual se encuentra anexo y publicado en la plataforma </w:t>
      </w:r>
      <w:proofErr w:type="spellStart"/>
      <w:r w:rsidRPr="00DC1EAE">
        <w:rPr>
          <w:rFonts w:eastAsiaTheme="minorHAnsi" w:cs="Arial"/>
          <w:color w:val="000000" w:themeColor="text1"/>
          <w:sz w:val="22"/>
          <w:szCs w:val="22"/>
          <w:lang w:val="es-CO"/>
        </w:rPr>
        <w:t>Secop</w:t>
      </w:r>
      <w:proofErr w:type="spellEnd"/>
      <w:r w:rsidRPr="00DC1EAE">
        <w:rPr>
          <w:rFonts w:eastAsiaTheme="minorHAnsi" w:cs="Arial"/>
          <w:color w:val="000000" w:themeColor="text1"/>
          <w:sz w:val="22"/>
          <w:szCs w:val="22"/>
          <w:lang w:val="es-CO"/>
        </w:rPr>
        <w:t xml:space="preserve"> II de Colombia Compra Eficiente.</w:t>
      </w:r>
    </w:p>
    <w:p w14:paraId="7ED5DBA1" w14:textId="77777777" w:rsidR="00DE1DD6" w:rsidRPr="00DC1EAE" w:rsidRDefault="00DE1DD6" w:rsidP="001324C2">
      <w:pPr>
        <w:pStyle w:val="Textoindependiente"/>
        <w:ind w:left="0" w:right="137"/>
        <w:jc w:val="both"/>
        <w:rPr>
          <w:rFonts w:eastAsiaTheme="minorHAnsi" w:cs="Arial"/>
          <w:color w:val="000000" w:themeColor="text1"/>
          <w:sz w:val="22"/>
          <w:szCs w:val="22"/>
          <w:lang w:val="es-CO"/>
        </w:rPr>
      </w:pPr>
    </w:p>
    <w:p w14:paraId="6D57AEB7" w14:textId="77777777" w:rsidR="00DE1DD6" w:rsidRPr="00DC1EAE" w:rsidRDefault="00DE1DD6" w:rsidP="001324C2">
      <w:pPr>
        <w:pStyle w:val="Textoindependiente"/>
        <w:ind w:left="0" w:right="137"/>
        <w:jc w:val="both"/>
        <w:rPr>
          <w:rFonts w:eastAsiaTheme="minorHAnsi" w:cs="Arial"/>
          <w:color w:val="000000" w:themeColor="text1"/>
          <w:sz w:val="22"/>
          <w:szCs w:val="22"/>
          <w:lang w:val="es-CO"/>
        </w:rPr>
      </w:pPr>
      <w:r w:rsidRPr="00DC1EAE">
        <w:rPr>
          <w:rFonts w:eastAsiaTheme="minorHAnsi" w:cs="Arial"/>
          <w:color w:val="000000" w:themeColor="text1"/>
          <w:sz w:val="22"/>
          <w:szCs w:val="22"/>
          <w:lang w:val="es-CO"/>
        </w:rPr>
        <w:t>El contratista se obliga para con la FAC a brindar una garantía limitada por un período de doce (12) meses a partir de la fecha respectiva de la aceptación técnica de cada aeronave en Wichita. Las aeronaves estarán libres de:</w:t>
      </w:r>
    </w:p>
    <w:p w14:paraId="57D68CCD" w14:textId="77777777" w:rsidR="00DE1DD6" w:rsidRPr="00DC1EAE" w:rsidRDefault="00DE1DD6" w:rsidP="001324C2">
      <w:pPr>
        <w:autoSpaceDE w:val="0"/>
        <w:autoSpaceDN w:val="0"/>
        <w:adjustRightInd w:val="0"/>
        <w:spacing w:after="0" w:line="240" w:lineRule="auto"/>
        <w:jc w:val="both"/>
        <w:rPr>
          <w:rFonts w:ascii="Arial" w:hAnsi="Arial" w:cs="Arial"/>
          <w:color w:val="000000" w:themeColor="text1"/>
        </w:rPr>
      </w:pPr>
    </w:p>
    <w:p w14:paraId="5CE48B15" w14:textId="77777777" w:rsidR="00DE1DD6" w:rsidRPr="00DC1EAE" w:rsidRDefault="00DE1DD6" w:rsidP="001324C2">
      <w:pPr>
        <w:pStyle w:val="Prrafodelista"/>
        <w:numPr>
          <w:ilvl w:val="0"/>
          <w:numId w:val="14"/>
        </w:numPr>
        <w:autoSpaceDE w:val="0"/>
        <w:autoSpaceDN w:val="0"/>
        <w:adjustRightInd w:val="0"/>
        <w:spacing w:after="0" w:line="240" w:lineRule="auto"/>
        <w:jc w:val="both"/>
        <w:rPr>
          <w:rFonts w:ascii="Arial" w:hAnsi="Arial" w:cs="Arial"/>
          <w:color w:val="000000" w:themeColor="text1"/>
        </w:rPr>
      </w:pPr>
      <w:r w:rsidRPr="00DC1EAE">
        <w:rPr>
          <w:rFonts w:ascii="Arial" w:hAnsi="Arial" w:cs="Arial"/>
          <w:color w:val="000000" w:themeColor="text1"/>
        </w:rPr>
        <w:t xml:space="preserve">Defectos en materiales, mano de obra y procesos de fabricación relacionados con las piezas fabricadas por TA DEFENSE </w:t>
      </w:r>
    </w:p>
    <w:p w14:paraId="46B89313" w14:textId="77777777" w:rsidR="00DE1DD6" w:rsidRPr="00DC1EAE" w:rsidRDefault="00DE1DD6" w:rsidP="001324C2">
      <w:pPr>
        <w:pStyle w:val="Textoindependiente"/>
        <w:ind w:right="137"/>
        <w:jc w:val="both"/>
        <w:rPr>
          <w:rFonts w:eastAsiaTheme="minorHAnsi" w:cs="Arial"/>
          <w:color w:val="000000" w:themeColor="text1"/>
          <w:sz w:val="22"/>
          <w:szCs w:val="22"/>
          <w:lang w:val="es-CO"/>
        </w:rPr>
      </w:pPr>
    </w:p>
    <w:p w14:paraId="31EF0FB4" w14:textId="77777777" w:rsidR="00DE1DD6" w:rsidRPr="00DC1EAE" w:rsidRDefault="00DE1DD6" w:rsidP="001324C2">
      <w:pPr>
        <w:pStyle w:val="Prrafodelista"/>
        <w:numPr>
          <w:ilvl w:val="0"/>
          <w:numId w:val="14"/>
        </w:numPr>
        <w:autoSpaceDE w:val="0"/>
        <w:autoSpaceDN w:val="0"/>
        <w:adjustRightInd w:val="0"/>
        <w:spacing w:after="0" w:line="240" w:lineRule="auto"/>
        <w:jc w:val="both"/>
        <w:rPr>
          <w:rFonts w:ascii="Arial" w:hAnsi="Arial" w:cs="Arial"/>
          <w:color w:val="000000" w:themeColor="text1"/>
        </w:rPr>
      </w:pPr>
      <w:r w:rsidRPr="00DC1EAE">
        <w:rPr>
          <w:rFonts w:ascii="Arial" w:hAnsi="Arial" w:cs="Arial"/>
          <w:color w:val="000000" w:themeColor="text1"/>
        </w:rPr>
        <w:t xml:space="preserve">Fallas de las piezas debido a una instalación incorrecta por parte del fabricante </w:t>
      </w:r>
    </w:p>
    <w:p w14:paraId="3B3A3107" w14:textId="77777777" w:rsidR="00DE1DD6" w:rsidRPr="00DC1EAE" w:rsidRDefault="00DE1DD6" w:rsidP="001324C2">
      <w:pPr>
        <w:pStyle w:val="Textoindependiente"/>
        <w:ind w:right="137"/>
        <w:jc w:val="both"/>
        <w:rPr>
          <w:rFonts w:eastAsiaTheme="minorHAnsi" w:cs="Arial"/>
          <w:color w:val="000000" w:themeColor="text1"/>
          <w:sz w:val="22"/>
          <w:szCs w:val="22"/>
          <w:lang w:val="es-CO"/>
        </w:rPr>
      </w:pPr>
    </w:p>
    <w:p w14:paraId="25B42B5A" w14:textId="77777777" w:rsidR="005A6A9C" w:rsidRPr="00DC1EAE" w:rsidRDefault="00DE1DD6" w:rsidP="001324C2">
      <w:pPr>
        <w:autoSpaceDE w:val="0"/>
        <w:autoSpaceDN w:val="0"/>
        <w:adjustRightInd w:val="0"/>
        <w:spacing w:after="0" w:line="240" w:lineRule="auto"/>
        <w:jc w:val="both"/>
        <w:rPr>
          <w:rFonts w:ascii="Arial" w:hAnsi="Arial" w:cs="Arial"/>
          <w:color w:val="000000" w:themeColor="text1"/>
        </w:rPr>
      </w:pPr>
      <w:r w:rsidRPr="00DC1EAE">
        <w:rPr>
          <w:rFonts w:ascii="Arial" w:hAnsi="Arial" w:cs="Arial"/>
          <w:color w:val="000000" w:themeColor="text1"/>
        </w:rPr>
        <w:t>Las aeronaves quedan incluidas dentro del programa de Obsolescencia que financia la Fuerza Aérea de los Estados Unidos y la Marina de los Estados Unidos hasta el año 2050.</w:t>
      </w:r>
    </w:p>
    <w:p w14:paraId="556BF820" w14:textId="77777777" w:rsidR="005A6A9C" w:rsidRPr="00DC1EAE" w:rsidRDefault="005A6A9C" w:rsidP="001324C2">
      <w:pPr>
        <w:autoSpaceDE w:val="0"/>
        <w:autoSpaceDN w:val="0"/>
        <w:adjustRightInd w:val="0"/>
        <w:spacing w:after="0" w:line="240" w:lineRule="auto"/>
        <w:jc w:val="both"/>
        <w:rPr>
          <w:rFonts w:ascii="Arial" w:hAnsi="Arial" w:cs="Arial"/>
          <w:color w:val="000000" w:themeColor="text1"/>
        </w:rPr>
      </w:pPr>
    </w:p>
    <w:p w14:paraId="019D3125" w14:textId="2A1AC4BC" w:rsidR="00DE1DD6" w:rsidRPr="00DC1EAE" w:rsidRDefault="00DE1DD6" w:rsidP="001324C2">
      <w:pPr>
        <w:autoSpaceDE w:val="0"/>
        <w:autoSpaceDN w:val="0"/>
        <w:adjustRightInd w:val="0"/>
        <w:spacing w:after="0" w:line="240" w:lineRule="auto"/>
        <w:jc w:val="both"/>
        <w:rPr>
          <w:rFonts w:ascii="Arial" w:hAnsi="Arial" w:cs="Arial"/>
          <w:color w:val="000000" w:themeColor="text1"/>
        </w:rPr>
      </w:pPr>
      <w:r w:rsidRPr="00DC1EAE">
        <w:rPr>
          <w:rFonts w:ascii="Arial" w:hAnsi="Arial" w:cs="Arial"/>
          <w:color w:val="000000" w:themeColor="text1"/>
        </w:rPr>
        <w:t xml:space="preserve">Es </w:t>
      </w:r>
      <w:proofErr w:type="gramStart"/>
      <w:r w:rsidRPr="00DC1EAE">
        <w:rPr>
          <w:rFonts w:ascii="Arial" w:hAnsi="Arial" w:cs="Arial"/>
          <w:color w:val="000000" w:themeColor="text1"/>
        </w:rPr>
        <w:t>decir</w:t>
      </w:r>
      <w:proofErr w:type="gramEnd"/>
      <w:r w:rsidRPr="00DC1EAE">
        <w:rPr>
          <w:rFonts w:ascii="Arial" w:hAnsi="Arial" w:cs="Arial"/>
          <w:color w:val="000000" w:themeColor="text1"/>
        </w:rPr>
        <w:t xml:space="preserve"> está cubierto el soporte por más de 20 años. Es importante resaltar que la FAC se beneficiará de la eficiente cadena de suministro que ha venido apoyando a los casi 1.000 aviones T6 que vuelan alrededor del mundo</w:t>
      </w:r>
      <w:r w:rsidR="005A6A9C" w:rsidRPr="00DC1EAE">
        <w:rPr>
          <w:rFonts w:ascii="Arial" w:hAnsi="Arial" w:cs="Arial"/>
          <w:color w:val="000000" w:themeColor="text1"/>
        </w:rPr>
        <w:t>.</w:t>
      </w:r>
    </w:p>
    <w:p w14:paraId="06730960" w14:textId="77777777" w:rsidR="00DE1DD6" w:rsidRPr="00DC1EAE" w:rsidRDefault="00DE1DD6" w:rsidP="001324C2">
      <w:pPr>
        <w:autoSpaceDE w:val="0"/>
        <w:autoSpaceDN w:val="0"/>
        <w:adjustRightInd w:val="0"/>
        <w:spacing w:after="0" w:line="240" w:lineRule="auto"/>
        <w:jc w:val="both"/>
        <w:rPr>
          <w:rFonts w:ascii="Arial" w:hAnsi="Arial" w:cs="Arial"/>
          <w:color w:val="000000" w:themeColor="text1"/>
        </w:rPr>
      </w:pPr>
    </w:p>
    <w:p w14:paraId="063B4C72" w14:textId="0CD8BCC7" w:rsidR="00DE1DD6" w:rsidRPr="00DC1EAE" w:rsidRDefault="00DE1DD6" w:rsidP="001324C2">
      <w:pPr>
        <w:autoSpaceDE w:val="0"/>
        <w:autoSpaceDN w:val="0"/>
        <w:adjustRightInd w:val="0"/>
        <w:spacing w:after="0" w:line="240" w:lineRule="auto"/>
        <w:jc w:val="both"/>
        <w:rPr>
          <w:rFonts w:ascii="Arial" w:hAnsi="Arial" w:cs="Arial"/>
          <w:color w:val="000000" w:themeColor="text1"/>
        </w:rPr>
      </w:pPr>
      <w:r w:rsidRPr="00DC1EAE">
        <w:rPr>
          <w:rFonts w:ascii="Arial" w:hAnsi="Arial" w:cs="Arial"/>
          <w:color w:val="000000" w:themeColor="text1"/>
        </w:rPr>
        <w:t xml:space="preserve">GARANTÍA DEL MOTOR Y SUS RESPECTIVOS ACCESORIOS: Se </w:t>
      </w:r>
      <w:proofErr w:type="spellStart"/>
      <w:r w:rsidRPr="00DC1EAE">
        <w:rPr>
          <w:rFonts w:ascii="Arial" w:hAnsi="Arial" w:cs="Arial"/>
          <w:color w:val="000000" w:themeColor="text1"/>
        </w:rPr>
        <w:t>transferira</w:t>
      </w:r>
      <w:proofErr w:type="spellEnd"/>
      <w:r w:rsidRPr="00DC1EAE">
        <w:rPr>
          <w:rFonts w:ascii="Arial" w:hAnsi="Arial" w:cs="Arial"/>
          <w:color w:val="000000" w:themeColor="text1"/>
        </w:rPr>
        <w:t xml:space="preserve"> la garantía proveída por el fabricante del motor y sus accesorios y esta no puede ser inferior a doce (12) meses a partir de la fecha de suscripción del Acta de Conformidad Técnica de cada una de LAS AERONAVES/EQUIPOS, o 500 horas de operación, lo que ocurra primero.</w:t>
      </w:r>
    </w:p>
    <w:p w14:paraId="2BF0629A" w14:textId="77777777" w:rsidR="00DE1DD6" w:rsidRPr="00DC1EAE" w:rsidRDefault="00DE1DD6" w:rsidP="001324C2">
      <w:pPr>
        <w:autoSpaceDE w:val="0"/>
        <w:autoSpaceDN w:val="0"/>
        <w:adjustRightInd w:val="0"/>
        <w:spacing w:after="0" w:line="240" w:lineRule="auto"/>
        <w:jc w:val="both"/>
        <w:rPr>
          <w:rFonts w:ascii="Arial" w:hAnsi="Arial" w:cs="Arial"/>
          <w:color w:val="000000" w:themeColor="text1"/>
        </w:rPr>
      </w:pPr>
    </w:p>
    <w:p w14:paraId="40037674" w14:textId="46F05424" w:rsidR="00DE1DD6" w:rsidRPr="00DC1EAE" w:rsidRDefault="00DE1DD6" w:rsidP="001324C2">
      <w:pPr>
        <w:autoSpaceDE w:val="0"/>
        <w:autoSpaceDN w:val="0"/>
        <w:adjustRightInd w:val="0"/>
        <w:spacing w:after="0" w:line="240" w:lineRule="auto"/>
        <w:jc w:val="both"/>
        <w:rPr>
          <w:rFonts w:ascii="Arial" w:hAnsi="Arial" w:cs="Arial"/>
          <w:color w:val="000000" w:themeColor="text1"/>
        </w:rPr>
      </w:pPr>
      <w:r w:rsidRPr="00DC1EAE">
        <w:rPr>
          <w:rFonts w:ascii="Arial" w:hAnsi="Arial" w:cs="Arial"/>
          <w:color w:val="000000" w:themeColor="text1"/>
        </w:rPr>
        <w:t xml:space="preserve">Tenga se en cuenta las Exclusiones a la garantía técnica ofrecida y que se encuentran listadas en el anexo técnico adjunto al contrato.  </w:t>
      </w:r>
    </w:p>
    <w:p w14:paraId="5FE4139C" w14:textId="77777777" w:rsidR="00DE1DD6" w:rsidRPr="00DC1EAE" w:rsidRDefault="00DE1DD6" w:rsidP="001324C2">
      <w:pPr>
        <w:pStyle w:val="Textocomentario"/>
        <w:rPr>
          <w:rFonts w:ascii="Arial" w:eastAsiaTheme="minorHAnsi" w:hAnsi="Arial" w:cs="Arial"/>
          <w:color w:val="000000" w:themeColor="text1"/>
          <w:sz w:val="22"/>
          <w:szCs w:val="22"/>
          <w:lang w:val="es-CO"/>
        </w:rPr>
      </w:pPr>
    </w:p>
    <w:p w14:paraId="4179FF40" w14:textId="03BE7460" w:rsidR="00DE1DD6" w:rsidRPr="00DC1EAE" w:rsidRDefault="00DE1DD6" w:rsidP="001324C2">
      <w:pPr>
        <w:shd w:val="clear" w:color="auto" w:fill="BFBFBF"/>
        <w:spacing w:after="0" w:line="240" w:lineRule="auto"/>
        <w:jc w:val="both"/>
        <w:rPr>
          <w:rFonts w:ascii="Arial" w:eastAsia="Arial" w:hAnsi="Arial" w:cs="Arial"/>
          <w:b/>
          <w:color w:val="000000" w:themeColor="text1"/>
          <w:position w:val="-1"/>
          <w:lang w:val="es-ES_tradnl"/>
        </w:rPr>
      </w:pPr>
      <w:bookmarkStart w:id="4" w:name="_Toc464803953"/>
      <w:r w:rsidRPr="00DC1EAE">
        <w:rPr>
          <w:rFonts w:ascii="Arial" w:eastAsia="Arial" w:hAnsi="Arial" w:cs="Arial"/>
          <w:b/>
          <w:color w:val="000000" w:themeColor="text1"/>
          <w:position w:val="-1"/>
          <w:lang w:val="es-ES_tradnl"/>
        </w:rPr>
        <w:t>Cláusula 19 – Garantías y Mecanismos de cobertura del riesgo</w:t>
      </w:r>
      <w:bookmarkEnd w:id="4"/>
    </w:p>
    <w:p w14:paraId="48546F1C" w14:textId="77777777" w:rsidR="00DE1DD6" w:rsidRPr="00DC1EAE" w:rsidRDefault="00DE1DD6" w:rsidP="001324C2">
      <w:pPr>
        <w:spacing w:after="0" w:line="240" w:lineRule="auto"/>
        <w:jc w:val="both"/>
        <w:rPr>
          <w:rFonts w:ascii="Arial" w:hAnsi="Arial" w:cs="Arial"/>
          <w:color w:val="000000" w:themeColor="text1"/>
        </w:rPr>
      </w:pPr>
    </w:p>
    <w:p w14:paraId="7CF4D8CF" w14:textId="71643970" w:rsidR="00DE1DD6" w:rsidRPr="00DC1EAE" w:rsidRDefault="00DE1DD6" w:rsidP="001324C2">
      <w:pPr>
        <w:spacing w:after="0" w:line="240" w:lineRule="auto"/>
        <w:jc w:val="both"/>
        <w:rPr>
          <w:rFonts w:ascii="Arial" w:hAnsi="Arial" w:cs="Arial"/>
          <w:color w:val="000000" w:themeColor="text1"/>
        </w:rPr>
      </w:pPr>
      <w:r w:rsidRPr="00DC1EAE">
        <w:rPr>
          <w:rFonts w:ascii="Arial" w:hAnsi="Arial" w:cs="Arial"/>
          <w:color w:val="000000" w:themeColor="text1"/>
          <w:spacing w:val="-1"/>
        </w:rPr>
        <w:t>Teniendo en cuenta lo establecido en los artículos 2.2.1.2.3.1.1. a 2.2.1.2.3.1.7., el</w:t>
      </w:r>
      <w:r w:rsidRPr="00DC1EAE">
        <w:rPr>
          <w:rFonts w:ascii="Arial" w:hAnsi="Arial" w:cs="Arial"/>
          <w:color w:val="000000" w:themeColor="text1"/>
          <w:spacing w:val="27"/>
        </w:rPr>
        <w:t xml:space="preserve"> </w:t>
      </w:r>
      <w:r w:rsidRPr="00DC1EAE">
        <w:rPr>
          <w:rFonts w:ascii="Arial" w:hAnsi="Arial" w:cs="Arial"/>
          <w:color w:val="000000" w:themeColor="text1"/>
        </w:rPr>
        <w:t>Contratista</w:t>
      </w:r>
      <w:r w:rsidRPr="00DC1EAE">
        <w:rPr>
          <w:rFonts w:ascii="Arial" w:hAnsi="Arial" w:cs="Arial"/>
          <w:color w:val="000000" w:themeColor="text1"/>
          <w:spacing w:val="27"/>
        </w:rPr>
        <w:t xml:space="preserve"> </w:t>
      </w:r>
      <w:r w:rsidRPr="00DC1EAE">
        <w:rPr>
          <w:rFonts w:ascii="Arial" w:hAnsi="Arial" w:cs="Arial"/>
          <w:color w:val="000000" w:themeColor="text1"/>
        </w:rPr>
        <w:t>se</w:t>
      </w:r>
      <w:r w:rsidRPr="00DC1EAE">
        <w:rPr>
          <w:rFonts w:ascii="Arial" w:hAnsi="Arial" w:cs="Arial"/>
          <w:color w:val="000000" w:themeColor="text1"/>
          <w:spacing w:val="30"/>
        </w:rPr>
        <w:t xml:space="preserve"> </w:t>
      </w:r>
      <w:r w:rsidRPr="00DC1EAE">
        <w:rPr>
          <w:rFonts w:ascii="Arial" w:hAnsi="Arial" w:cs="Arial"/>
          <w:color w:val="000000" w:themeColor="text1"/>
        </w:rPr>
        <w:t>obliga</w:t>
      </w:r>
      <w:r w:rsidRPr="00DC1EAE">
        <w:rPr>
          <w:rFonts w:ascii="Arial" w:hAnsi="Arial" w:cs="Arial"/>
          <w:color w:val="000000" w:themeColor="text1"/>
          <w:spacing w:val="28"/>
        </w:rPr>
        <w:t xml:space="preserve"> </w:t>
      </w:r>
      <w:r w:rsidRPr="00DC1EAE">
        <w:rPr>
          <w:rFonts w:ascii="Arial" w:hAnsi="Arial" w:cs="Arial"/>
          <w:color w:val="000000" w:themeColor="text1"/>
        </w:rPr>
        <w:t>a</w:t>
      </w:r>
      <w:r w:rsidRPr="00DC1EAE">
        <w:rPr>
          <w:rFonts w:ascii="Arial" w:hAnsi="Arial" w:cs="Arial"/>
          <w:color w:val="000000" w:themeColor="text1"/>
          <w:spacing w:val="29"/>
        </w:rPr>
        <w:t xml:space="preserve"> </w:t>
      </w:r>
      <w:r w:rsidRPr="00DC1EAE">
        <w:rPr>
          <w:rFonts w:ascii="Arial" w:hAnsi="Arial" w:cs="Arial"/>
          <w:color w:val="000000" w:themeColor="text1"/>
          <w:spacing w:val="-1"/>
        </w:rPr>
        <w:t>garantizar</w:t>
      </w:r>
      <w:r w:rsidRPr="00DC1EAE">
        <w:rPr>
          <w:rFonts w:ascii="Arial" w:hAnsi="Arial" w:cs="Arial"/>
          <w:color w:val="000000" w:themeColor="text1"/>
          <w:spacing w:val="28"/>
        </w:rPr>
        <w:t xml:space="preserve"> </w:t>
      </w:r>
      <w:r w:rsidRPr="00DC1EAE">
        <w:rPr>
          <w:rFonts w:ascii="Arial" w:hAnsi="Arial" w:cs="Arial"/>
          <w:color w:val="000000" w:themeColor="text1"/>
        </w:rPr>
        <w:t>el</w:t>
      </w:r>
      <w:r w:rsidRPr="00DC1EAE">
        <w:rPr>
          <w:rFonts w:ascii="Arial" w:hAnsi="Arial" w:cs="Arial"/>
          <w:color w:val="000000" w:themeColor="text1"/>
          <w:spacing w:val="27"/>
        </w:rPr>
        <w:t xml:space="preserve"> </w:t>
      </w:r>
      <w:r w:rsidRPr="00DC1EAE">
        <w:rPr>
          <w:rFonts w:ascii="Arial" w:hAnsi="Arial" w:cs="Arial"/>
          <w:color w:val="000000" w:themeColor="text1"/>
        </w:rPr>
        <w:t>cumplimiento</w:t>
      </w:r>
      <w:r w:rsidRPr="00DC1EAE">
        <w:rPr>
          <w:rFonts w:ascii="Arial" w:hAnsi="Arial" w:cs="Arial"/>
          <w:color w:val="000000" w:themeColor="text1"/>
          <w:spacing w:val="30"/>
        </w:rPr>
        <w:t xml:space="preserve"> </w:t>
      </w:r>
      <w:r w:rsidRPr="00DC1EAE">
        <w:rPr>
          <w:rFonts w:ascii="Arial" w:hAnsi="Arial" w:cs="Arial"/>
          <w:color w:val="000000" w:themeColor="text1"/>
        </w:rPr>
        <w:t>de</w:t>
      </w:r>
      <w:r w:rsidRPr="00DC1EAE">
        <w:rPr>
          <w:rFonts w:ascii="Arial" w:hAnsi="Arial" w:cs="Arial"/>
          <w:color w:val="000000" w:themeColor="text1"/>
          <w:spacing w:val="27"/>
        </w:rPr>
        <w:t xml:space="preserve"> </w:t>
      </w:r>
      <w:r w:rsidRPr="00DC1EAE">
        <w:rPr>
          <w:rFonts w:ascii="Arial" w:hAnsi="Arial" w:cs="Arial"/>
          <w:color w:val="000000" w:themeColor="text1"/>
        </w:rPr>
        <w:t>las</w:t>
      </w:r>
      <w:r w:rsidRPr="00DC1EAE">
        <w:rPr>
          <w:rFonts w:ascii="Arial" w:hAnsi="Arial" w:cs="Arial"/>
          <w:color w:val="000000" w:themeColor="text1"/>
          <w:spacing w:val="29"/>
        </w:rPr>
        <w:t xml:space="preserve"> </w:t>
      </w:r>
      <w:r w:rsidRPr="00DC1EAE">
        <w:rPr>
          <w:rFonts w:ascii="Arial" w:hAnsi="Arial" w:cs="Arial"/>
          <w:color w:val="000000" w:themeColor="text1"/>
          <w:spacing w:val="-1"/>
        </w:rPr>
        <w:t>obligaciones</w:t>
      </w:r>
      <w:r w:rsidRPr="00DC1EAE">
        <w:rPr>
          <w:rFonts w:ascii="Arial" w:hAnsi="Arial" w:cs="Arial"/>
          <w:color w:val="000000" w:themeColor="text1"/>
          <w:spacing w:val="29"/>
        </w:rPr>
        <w:t xml:space="preserve"> </w:t>
      </w:r>
      <w:r w:rsidRPr="00DC1EAE">
        <w:rPr>
          <w:rFonts w:ascii="Arial" w:hAnsi="Arial" w:cs="Arial"/>
          <w:color w:val="000000" w:themeColor="text1"/>
        </w:rPr>
        <w:t>surgidas</w:t>
      </w:r>
      <w:r w:rsidRPr="00DC1EAE">
        <w:rPr>
          <w:rFonts w:ascii="Arial" w:hAnsi="Arial" w:cs="Arial"/>
          <w:color w:val="000000" w:themeColor="text1"/>
          <w:spacing w:val="29"/>
        </w:rPr>
        <w:t xml:space="preserve"> </w:t>
      </w:r>
      <w:r w:rsidRPr="00DC1EAE">
        <w:rPr>
          <w:rFonts w:ascii="Arial" w:hAnsi="Arial" w:cs="Arial"/>
          <w:color w:val="000000" w:themeColor="text1"/>
        </w:rPr>
        <w:t>a</w:t>
      </w:r>
      <w:r w:rsidRPr="00DC1EAE">
        <w:rPr>
          <w:rFonts w:ascii="Arial" w:hAnsi="Arial" w:cs="Arial"/>
          <w:color w:val="000000" w:themeColor="text1"/>
          <w:spacing w:val="28"/>
        </w:rPr>
        <w:t xml:space="preserve"> </w:t>
      </w:r>
      <w:r w:rsidRPr="00DC1EAE">
        <w:rPr>
          <w:rFonts w:ascii="Arial" w:hAnsi="Arial" w:cs="Arial"/>
          <w:color w:val="000000" w:themeColor="text1"/>
        </w:rPr>
        <w:t>favor</w:t>
      </w:r>
      <w:r w:rsidRPr="00DC1EAE">
        <w:rPr>
          <w:rFonts w:ascii="Arial" w:hAnsi="Arial" w:cs="Arial"/>
          <w:color w:val="000000" w:themeColor="text1"/>
          <w:spacing w:val="28"/>
        </w:rPr>
        <w:t xml:space="preserve"> </w:t>
      </w:r>
      <w:r w:rsidRPr="00DC1EAE">
        <w:rPr>
          <w:rFonts w:ascii="Arial" w:hAnsi="Arial" w:cs="Arial"/>
          <w:color w:val="000000" w:themeColor="text1"/>
        </w:rPr>
        <w:lastRenderedPageBreak/>
        <w:t>de</w:t>
      </w:r>
      <w:r w:rsidRPr="00DC1EAE">
        <w:rPr>
          <w:rFonts w:ascii="Arial" w:hAnsi="Arial" w:cs="Arial"/>
          <w:color w:val="000000" w:themeColor="text1"/>
          <w:spacing w:val="28"/>
        </w:rPr>
        <w:t xml:space="preserve"> </w:t>
      </w:r>
      <w:r w:rsidRPr="00DC1EAE">
        <w:rPr>
          <w:rFonts w:ascii="Arial" w:hAnsi="Arial" w:cs="Arial"/>
          <w:color w:val="000000" w:themeColor="text1"/>
        </w:rPr>
        <w:t>la</w:t>
      </w:r>
      <w:r w:rsidRPr="00DC1EAE">
        <w:rPr>
          <w:rFonts w:ascii="Arial" w:hAnsi="Arial" w:cs="Arial"/>
          <w:color w:val="000000" w:themeColor="text1"/>
          <w:spacing w:val="66"/>
          <w:w w:val="99"/>
        </w:rPr>
        <w:t xml:space="preserve"> </w:t>
      </w:r>
      <w:r w:rsidRPr="00DC1EAE">
        <w:rPr>
          <w:rFonts w:ascii="Arial" w:hAnsi="Arial" w:cs="Arial"/>
          <w:color w:val="000000" w:themeColor="text1"/>
        </w:rPr>
        <w:t>Entidad</w:t>
      </w:r>
      <w:r w:rsidRPr="00DC1EAE">
        <w:rPr>
          <w:rFonts w:ascii="Arial" w:hAnsi="Arial" w:cs="Arial"/>
          <w:color w:val="000000" w:themeColor="text1"/>
          <w:spacing w:val="-7"/>
        </w:rPr>
        <w:t xml:space="preserve"> </w:t>
      </w:r>
      <w:r w:rsidRPr="00DC1EAE">
        <w:rPr>
          <w:rFonts w:ascii="Arial" w:hAnsi="Arial" w:cs="Arial"/>
          <w:color w:val="000000" w:themeColor="text1"/>
          <w:spacing w:val="-1"/>
        </w:rPr>
        <w:t>Estatal</w:t>
      </w:r>
      <w:r w:rsidRPr="00DC1EAE">
        <w:rPr>
          <w:rFonts w:ascii="Arial" w:hAnsi="Arial" w:cs="Arial"/>
          <w:color w:val="000000" w:themeColor="text1"/>
          <w:spacing w:val="-9"/>
        </w:rPr>
        <w:t xml:space="preserve"> </w:t>
      </w:r>
      <w:r w:rsidRPr="00DC1EAE">
        <w:rPr>
          <w:rFonts w:ascii="Arial" w:hAnsi="Arial" w:cs="Arial"/>
          <w:color w:val="000000" w:themeColor="text1"/>
        </w:rPr>
        <w:t>contratante,</w:t>
      </w:r>
      <w:r w:rsidRPr="00DC1EAE">
        <w:rPr>
          <w:rFonts w:ascii="Arial" w:hAnsi="Arial" w:cs="Arial"/>
          <w:color w:val="000000" w:themeColor="text1"/>
          <w:spacing w:val="-6"/>
        </w:rPr>
        <w:t xml:space="preserve"> </w:t>
      </w:r>
      <w:r w:rsidRPr="00DC1EAE">
        <w:rPr>
          <w:rFonts w:ascii="Arial" w:hAnsi="Arial" w:cs="Arial"/>
          <w:color w:val="000000" w:themeColor="text1"/>
        </w:rPr>
        <w:t>con</w:t>
      </w:r>
      <w:r w:rsidRPr="00DC1EAE">
        <w:rPr>
          <w:rFonts w:ascii="Arial" w:hAnsi="Arial" w:cs="Arial"/>
          <w:color w:val="000000" w:themeColor="text1"/>
          <w:spacing w:val="-6"/>
        </w:rPr>
        <w:t xml:space="preserve"> </w:t>
      </w:r>
      <w:r w:rsidRPr="00DC1EAE">
        <w:rPr>
          <w:rFonts w:ascii="Arial" w:hAnsi="Arial" w:cs="Arial"/>
          <w:color w:val="000000" w:themeColor="text1"/>
        </w:rPr>
        <w:t>ocasión</w:t>
      </w:r>
      <w:r w:rsidRPr="00DC1EAE">
        <w:rPr>
          <w:rFonts w:ascii="Arial" w:hAnsi="Arial" w:cs="Arial"/>
          <w:color w:val="000000" w:themeColor="text1"/>
          <w:spacing w:val="-9"/>
        </w:rPr>
        <w:t xml:space="preserve"> </w:t>
      </w:r>
      <w:r w:rsidRPr="00DC1EAE">
        <w:rPr>
          <w:rFonts w:ascii="Arial" w:hAnsi="Arial" w:cs="Arial"/>
          <w:color w:val="000000" w:themeColor="text1"/>
        </w:rPr>
        <w:t>de</w:t>
      </w:r>
      <w:r w:rsidRPr="00DC1EAE">
        <w:rPr>
          <w:rFonts w:ascii="Arial" w:hAnsi="Arial" w:cs="Arial"/>
          <w:color w:val="000000" w:themeColor="text1"/>
          <w:spacing w:val="-6"/>
        </w:rPr>
        <w:t xml:space="preserve"> </w:t>
      </w:r>
      <w:r w:rsidRPr="00DC1EAE">
        <w:rPr>
          <w:rFonts w:ascii="Arial" w:hAnsi="Arial" w:cs="Arial"/>
          <w:color w:val="000000" w:themeColor="text1"/>
          <w:spacing w:val="-1"/>
        </w:rPr>
        <w:t>la</w:t>
      </w:r>
      <w:r w:rsidRPr="00DC1EAE">
        <w:rPr>
          <w:rFonts w:ascii="Arial" w:hAnsi="Arial" w:cs="Arial"/>
          <w:color w:val="000000" w:themeColor="text1"/>
          <w:spacing w:val="-6"/>
        </w:rPr>
        <w:t xml:space="preserve"> </w:t>
      </w:r>
      <w:r w:rsidRPr="00DC1EAE">
        <w:rPr>
          <w:rFonts w:ascii="Arial" w:hAnsi="Arial" w:cs="Arial"/>
          <w:color w:val="000000" w:themeColor="text1"/>
        </w:rPr>
        <w:t>ejecución</w:t>
      </w:r>
      <w:r w:rsidRPr="00DC1EAE">
        <w:rPr>
          <w:rFonts w:ascii="Arial" w:hAnsi="Arial" w:cs="Arial"/>
          <w:color w:val="000000" w:themeColor="text1"/>
          <w:spacing w:val="-9"/>
        </w:rPr>
        <w:t xml:space="preserve"> </w:t>
      </w:r>
      <w:r w:rsidRPr="00DC1EAE">
        <w:rPr>
          <w:rFonts w:ascii="Arial" w:hAnsi="Arial" w:cs="Arial"/>
          <w:color w:val="000000" w:themeColor="text1"/>
        </w:rPr>
        <w:t>del</w:t>
      </w:r>
      <w:r w:rsidRPr="00DC1EAE">
        <w:rPr>
          <w:rFonts w:ascii="Arial" w:hAnsi="Arial" w:cs="Arial"/>
          <w:color w:val="000000" w:themeColor="text1"/>
          <w:spacing w:val="-10"/>
        </w:rPr>
        <w:t xml:space="preserve"> </w:t>
      </w:r>
      <w:r w:rsidRPr="00DC1EAE">
        <w:rPr>
          <w:rFonts w:ascii="Arial" w:hAnsi="Arial" w:cs="Arial"/>
          <w:color w:val="000000" w:themeColor="text1"/>
        </w:rPr>
        <w:t>contrato y conforme lo establece el artículo 2.2.1.2.3.1.1. y siguientes del Decreto 1082 de 2015, el contratista para asegurar el cumplimiento de sus obligaciones puede otorgar: contrato de seguros contenido en una póliza de seguros, garantía bancaria o patrimonio autónomo, garantía que es indivisible y contiene los siguientes amparos, así:</w:t>
      </w:r>
    </w:p>
    <w:p w14:paraId="2CFC611E" w14:textId="77777777" w:rsidR="00BE7311" w:rsidRPr="00DC1EAE" w:rsidRDefault="00BE7311" w:rsidP="001324C2">
      <w:pPr>
        <w:spacing w:after="0" w:line="240" w:lineRule="auto"/>
        <w:jc w:val="both"/>
        <w:rPr>
          <w:rFonts w:ascii="Arial" w:hAnsi="Arial" w:cs="Arial"/>
          <w:color w:val="000000" w:themeColor="text1"/>
        </w:rPr>
      </w:pPr>
    </w:p>
    <w:p w14:paraId="546193B2" w14:textId="4B055322" w:rsidR="00E24569" w:rsidRPr="00DC1EAE" w:rsidRDefault="00E24569" w:rsidP="00E24569">
      <w:pPr>
        <w:spacing w:after="0" w:line="240" w:lineRule="auto"/>
        <w:jc w:val="both"/>
        <w:rPr>
          <w:rFonts w:ascii="Arial" w:hAnsi="Arial" w:cs="Arial"/>
          <w:color w:val="000000" w:themeColor="text1"/>
        </w:rPr>
      </w:pPr>
      <w:r w:rsidRPr="00DC1EAE">
        <w:rPr>
          <w:rFonts w:ascii="Arial" w:eastAsia="Arial" w:hAnsi="Arial" w:cs="Arial"/>
          <w:color w:val="000000" w:themeColor="text1"/>
          <w:spacing w:val="-1"/>
        </w:rPr>
        <w:t xml:space="preserve">El Contratista debe presentar dentro de los diez (10) días hábiles siguientes a la firma del presente contrato las garantías a favor de LA NACIÓN - MINISTERIO DE DEFENSA NACIONAL - FUERZA AÉREA COLOMBIANA con NIT No. 899-999-102-2. </w:t>
      </w:r>
      <w:r>
        <w:rPr>
          <w:rFonts w:ascii="Arial" w:eastAsia="Arial" w:hAnsi="Arial" w:cs="Arial"/>
          <w:color w:val="000000" w:themeColor="text1"/>
          <w:spacing w:val="-1"/>
        </w:rPr>
        <w:t>Este plazo se podrá modificar en caso en que la expedición de dichos documentos no se pueda cumplir por causas ajenas a las partes, debidamente sustentadas, y</w:t>
      </w:r>
      <w:r w:rsidRPr="00DC1EAE">
        <w:rPr>
          <w:rFonts w:ascii="Arial" w:eastAsia="Arial" w:hAnsi="Arial" w:cs="Arial"/>
          <w:color w:val="000000" w:themeColor="text1"/>
          <w:spacing w:val="-1"/>
        </w:rPr>
        <w:t xml:space="preserve"> conforme la siguiente tabla</w:t>
      </w:r>
      <w:r w:rsidRPr="00DC1EAE">
        <w:rPr>
          <w:rFonts w:ascii="Arial" w:hAnsi="Arial" w:cs="Arial"/>
          <w:color w:val="000000" w:themeColor="text1"/>
        </w:rPr>
        <w:t>:</w:t>
      </w:r>
    </w:p>
    <w:p w14:paraId="2014ADF0" w14:textId="77777777" w:rsidR="00E24569" w:rsidRPr="004C6287" w:rsidRDefault="00E24569" w:rsidP="00DE1DD6">
      <w:pPr>
        <w:jc w:val="both"/>
        <w:rPr>
          <w:rFonts w:ascii="Arial" w:hAnsi="Arial" w:cs="Arial"/>
          <w:color w:val="000000" w:themeColor="text1"/>
          <w:lang w:val="es-ES"/>
        </w:rPr>
      </w:pPr>
    </w:p>
    <w:p w14:paraId="771BFD1A" w14:textId="77777777" w:rsidR="00934D70" w:rsidRPr="004C6287" w:rsidRDefault="00934D70" w:rsidP="00DE1DD6">
      <w:pPr>
        <w:jc w:val="both"/>
        <w:rPr>
          <w:rFonts w:ascii="Arial" w:hAnsi="Arial" w:cs="Arial"/>
          <w:color w:val="000000" w:themeColor="text1"/>
          <w:lang w:val="es-ES"/>
        </w:rPr>
      </w:pPr>
    </w:p>
    <w:tbl>
      <w:tblPr>
        <w:tblpPr w:leftFromText="141" w:rightFromText="141" w:vertAnchor="text" w:tblpX="55" w:tblpY="1"/>
        <w:tblOverlap w:val="never"/>
        <w:tblW w:w="9204" w:type="dxa"/>
        <w:tblLayout w:type="fixed"/>
        <w:tblCellMar>
          <w:left w:w="70" w:type="dxa"/>
          <w:right w:w="70" w:type="dxa"/>
        </w:tblCellMar>
        <w:tblLook w:val="04A0" w:firstRow="1" w:lastRow="0" w:firstColumn="1" w:lastColumn="0" w:noHBand="0" w:noVBand="1"/>
      </w:tblPr>
      <w:tblGrid>
        <w:gridCol w:w="1780"/>
        <w:gridCol w:w="1311"/>
        <w:gridCol w:w="2057"/>
        <w:gridCol w:w="2606"/>
        <w:gridCol w:w="1450"/>
      </w:tblGrid>
      <w:tr w:rsidR="00B90A37" w:rsidRPr="00DC1EAE" w14:paraId="0C180975" w14:textId="77777777" w:rsidTr="006A195D">
        <w:trPr>
          <w:trHeight w:val="315"/>
          <w:tblHeader/>
        </w:trPr>
        <w:tc>
          <w:tcPr>
            <w:tcW w:w="1780" w:type="dxa"/>
            <w:tcBorders>
              <w:top w:val="single" w:sz="8" w:space="0" w:color="auto"/>
              <w:left w:val="single" w:sz="8" w:space="0" w:color="auto"/>
              <w:bottom w:val="single" w:sz="8" w:space="0" w:color="auto"/>
              <w:right w:val="single" w:sz="8" w:space="0" w:color="auto"/>
            </w:tcBorders>
            <w:shd w:val="clear" w:color="auto" w:fill="auto"/>
            <w:vAlign w:val="bottom"/>
            <w:hideMark/>
          </w:tcPr>
          <w:p w14:paraId="3E349535" w14:textId="77777777" w:rsidR="00B90A37" w:rsidRPr="00DC1EAE" w:rsidRDefault="00B90A37" w:rsidP="006A195D">
            <w:pPr>
              <w:spacing w:after="0" w:line="240" w:lineRule="auto"/>
              <w:jc w:val="center"/>
              <w:rPr>
                <w:rFonts w:ascii="Arial" w:eastAsia="Times New Roman" w:hAnsi="Arial" w:cs="Arial"/>
                <w:b/>
                <w:bCs/>
                <w:color w:val="000000" w:themeColor="text1"/>
                <w:sz w:val="18"/>
                <w:szCs w:val="18"/>
                <w:lang w:val="es-ES" w:eastAsia="es-ES"/>
              </w:rPr>
            </w:pPr>
            <w:r w:rsidRPr="00DC1EAE">
              <w:rPr>
                <w:rFonts w:ascii="Arial" w:eastAsia="Times New Roman" w:hAnsi="Arial" w:cs="Arial"/>
                <w:b/>
                <w:bCs/>
                <w:color w:val="000000" w:themeColor="text1"/>
                <w:sz w:val="18"/>
                <w:szCs w:val="18"/>
                <w:lang w:val="es-ES" w:eastAsia="es-ES"/>
              </w:rPr>
              <w:t>VALOR TOTAL DEL CONTRATO</w:t>
            </w:r>
          </w:p>
        </w:tc>
        <w:tc>
          <w:tcPr>
            <w:tcW w:w="1311" w:type="dxa"/>
            <w:tcBorders>
              <w:top w:val="single" w:sz="8" w:space="0" w:color="auto"/>
              <w:left w:val="nil"/>
              <w:bottom w:val="single" w:sz="8" w:space="0" w:color="auto"/>
              <w:right w:val="nil"/>
            </w:tcBorders>
            <w:shd w:val="clear" w:color="auto" w:fill="auto"/>
            <w:vAlign w:val="center"/>
            <w:hideMark/>
          </w:tcPr>
          <w:p w14:paraId="024CE14F" w14:textId="77777777" w:rsidR="00B90A37" w:rsidRPr="00DC1EAE" w:rsidRDefault="00B90A37" w:rsidP="006A195D">
            <w:pPr>
              <w:spacing w:after="0" w:line="240" w:lineRule="auto"/>
              <w:jc w:val="center"/>
              <w:rPr>
                <w:rFonts w:ascii="Arial" w:eastAsia="Times New Roman" w:hAnsi="Arial" w:cs="Arial"/>
                <w:b/>
                <w:bCs/>
                <w:color w:val="000000" w:themeColor="text1"/>
                <w:sz w:val="18"/>
                <w:szCs w:val="18"/>
                <w:lang w:val="es-ES" w:eastAsia="es-ES"/>
              </w:rPr>
            </w:pPr>
            <w:r w:rsidRPr="00DC1EAE">
              <w:rPr>
                <w:rFonts w:ascii="Arial" w:eastAsia="Times New Roman" w:hAnsi="Arial" w:cs="Arial"/>
                <w:b/>
                <w:bCs/>
                <w:color w:val="000000" w:themeColor="text1"/>
                <w:sz w:val="18"/>
                <w:szCs w:val="18"/>
                <w:lang w:val="es-ES" w:eastAsia="es-ES"/>
              </w:rPr>
              <w:t>USD</w:t>
            </w:r>
          </w:p>
        </w:tc>
        <w:tc>
          <w:tcPr>
            <w:tcW w:w="2057" w:type="dxa"/>
            <w:tcBorders>
              <w:top w:val="single" w:sz="8" w:space="0" w:color="auto"/>
              <w:left w:val="single" w:sz="8" w:space="0" w:color="auto"/>
              <w:bottom w:val="nil"/>
              <w:right w:val="single" w:sz="8" w:space="0" w:color="auto"/>
            </w:tcBorders>
            <w:shd w:val="clear" w:color="auto" w:fill="auto"/>
            <w:noWrap/>
            <w:vAlign w:val="center"/>
            <w:hideMark/>
          </w:tcPr>
          <w:p w14:paraId="5A6C3903" w14:textId="77777777" w:rsidR="00B90A37" w:rsidRPr="00DC1EAE" w:rsidRDefault="00B90A37" w:rsidP="006A195D">
            <w:pPr>
              <w:spacing w:after="0" w:line="240" w:lineRule="auto"/>
              <w:jc w:val="center"/>
              <w:rPr>
                <w:rFonts w:ascii="Arial" w:eastAsia="Times New Roman" w:hAnsi="Arial" w:cs="Arial"/>
                <w:b/>
                <w:bCs/>
                <w:color w:val="000000" w:themeColor="text1"/>
                <w:sz w:val="18"/>
                <w:szCs w:val="18"/>
                <w:lang w:val="es-ES" w:eastAsia="es-ES"/>
              </w:rPr>
            </w:pPr>
            <w:r w:rsidRPr="00DC1EAE">
              <w:rPr>
                <w:rFonts w:ascii="Arial" w:eastAsia="Times New Roman" w:hAnsi="Arial" w:cs="Arial"/>
                <w:b/>
                <w:bCs/>
                <w:color w:val="000000" w:themeColor="text1"/>
                <w:sz w:val="18"/>
                <w:szCs w:val="18"/>
                <w:lang w:val="es-ES" w:eastAsia="es-ES"/>
              </w:rPr>
              <w:t>$28.734.217,98</w:t>
            </w:r>
          </w:p>
        </w:tc>
        <w:tc>
          <w:tcPr>
            <w:tcW w:w="2606" w:type="dxa"/>
            <w:tcBorders>
              <w:top w:val="nil"/>
              <w:left w:val="nil"/>
              <w:bottom w:val="nil"/>
              <w:right w:val="nil"/>
            </w:tcBorders>
            <w:shd w:val="clear" w:color="auto" w:fill="auto"/>
            <w:vAlign w:val="bottom"/>
            <w:hideMark/>
          </w:tcPr>
          <w:p w14:paraId="04D41378" w14:textId="77777777" w:rsidR="00B90A37" w:rsidRPr="00DC1EAE" w:rsidRDefault="00B90A37" w:rsidP="006A195D">
            <w:pPr>
              <w:spacing w:after="0" w:line="240" w:lineRule="auto"/>
              <w:rPr>
                <w:rFonts w:ascii="Arial" w:eastAsia="Times New Roman" w:hAnsi="Arial" w:cs="Arial"/>
                <w:b/>
                <w:bCs/>
                <w:color w:val="000000" w:themeColor="text1"/>
                <w:sz w:val="18"/>
                <w:szCs w:val="18"/>
                <w:lang w:val="es-ES" w:eastAsia="es-ES"/>
              </w:rPr>
            </w:pPr>
          </w:p>
        </w:tc>
        <w:tc>
          <w:tcPr>
            <w:tcW w:w="1450" w:type="dxa"/>
            <w:tcBorders>
              <w:top w:val="nil"/>
              <w:left w:val="nil"/>
              <w:bottom w:val="nil"/>
              <w:right w:val="nil"/>
            </w:tcBorders>
            <w:shd w:val="clear" w:color="auto" w:fill="auto"/>
            <w:vAlign w:val="bottom"/>
            <w:hideMark/>
          </w:tcPr>
          <w:p w14:paraId="56FB91DF" w14:textId="77777777" w:rsidR="00B90A37" w:rsidRPr="00DC1EAE" w:rsidRDefault="00B90A37" w:rsidP="006A195D">
            <w:pPr>
              <w:spacing w:after="0" w:line="240" w:lineRule="auto"/>
              <w:rPr>
                <w:rFonts w:ascii="Arial" w:eastAsia="Times New Roman" w:hAnsi="Arial" w:cs="Arial"/>
                <w:color w:val="000000" w:themeColor="text1"/>
                <w:sz w:val="18"/>
                <w:szCs w:val="18"/>
                <w:lang w:val="es-ES" w:eastAsia="es-ES"/>
              </w:rPr>
            </w:pPr>
          </w:p>
        </w:tc>
      </w:tr>
      <w:tr w:rsidR="00B90A37" w:rsidRPr="00DC1EAE" w14:paraId="7723475A" w14:textId="77777777" w:rsidTr="006A195D">
        <w:trPr>
          <w:trHeight w:val="315"/>
        </w:trPr>
        <w:tc>
          <w:tcPr>
            <w:tcW w:w="1780" w:type="dxa"/>
            <w:vMerge w:val="restart"/>
            <w:tcBorders>
              <w:top w:val="nil"/>
              <w:left w:val="single" w:sz="8" w:space="0" w:color="auto"/>
              <w:bottom w:val="single" w:sz="8" w:space="0" w:color="000000"/>
              <w:right w:val="single" w:sz="8" w:space="0" w:color="auto"/>
            </w:tcBorders>
            <w:shd w:val="clear" w:color="auto" w:fill="auto"/>
            <w:vAlign w:val="center"/>
            <w:hideMark/>
          </w:tcPr>
          <w:p w14:paraId="112F8122" w14:textId="7CD50BB0" w:rsidR="00B90A37" w:rsidRPr="00DC1EAE" w:rsidRDefault="00B90A37" w:rsidP="006A195D">
            <w:pPr>
              <w:spacing w:after="0" w:line="240" w:lineRule="auto"/>
              <w:jc w:val="center"/>
              <w:rPr>
                <w:rFonts w:ascii="Arial" w:eastAsia="Times New Roman" w:hAnsi="Arial" w:cs="Arial"/>
                <w:b/>
                <w:bCs/>
                <w:color w:val="000000" w:themeColor="text1"/>
                <w:sz w:val="18"/>
                <w:szCs w:val="18"/>
                <w:lang w:val="es-ES" w:eastAsia="es-ES"/>
              </w:rPr>
            </w:pPr>
            <w:r w:rsidRPr="00DC1EAE">
              <w:rPr>
                <w:rFonts w:ascii="Arial" w:eastAsia="Times New Roman" w:hAnsi="Arial" w:cs="Arial"/>
                <w:b/>
                <w:bCs/>
                <w:color w:val="000000" w:themeColor="text1"/>
                <w:sz w:val="18"/>
                <w:szCs w:val="18"/>
                <w:lang w:val="es-ES" w:eastAsia="es-ES"/>
              </w:rPr>
              <w:t xml:space="preserve">AMPARO </w:t>
            </w:r>
          </w:p>
        </w:tc>
        <w:tc>
          <w:tcPr>
            <w:tcW w:w="1311" w:type="dxa"/>
            <w:vMerge w:val="restart"/>
            <w:tcBorders>
              <w:top w:val="nil"/>
              <w:left w:val="single" w:sz="8" w:space="0" w:color="auto"/>
              <w:bottom w:val="single" w:sz="8" w:space="0" w:color="000000"/>
              <w:right w:val="single" w:sz="8" w:space="0" w:color="auto"/>
            </w:tcBorders>
            <w:shd w:val="clear" w:color="auto" w:fill="auto"/>
            <w:vAlign w:val="center"/>
            <w:hideMark/>
          </w:tcPr>
          <w:p w14:paraId="6679AE98" w14:textId="77777777" w:rsidR="00B90A37" w:rsidRPr="00DC1EAE" w:rsidRDefault="00B90A37" w:rsidP="006A195D">
            <w:pPr>
              <w:spacing w:after="0" w:line="240" w:lineRule="auto"/>
              <w:jc w:val="center"/>
              <w:rPr>
                <w:rFonts w:ascii="Arial" w:eastAsia="Times New Roman" w:hAnsi="Arial" w:cs="Arial"/>
                <w:b/>
                <w:bCs/>
                <w:color w:val="000000" w:themeColor="text1"/>
                <w:sz w:val="18"/>
                <w:szCs w:val="18"/>
                <w:lang w:val="es-ES" w:eastAsia="es-ES"/>
              </w:rPr>
            </w:pPr>
            <w:r w:rsidRPr="00DC1EAE">
              <w:rPr>
                <w:rFonts w:ascii="Arial" w:eastAsia="Times New Roman" w:hAnsi="Arial" w:cs="Arial"/>
                <w:b/>
                <w:bCs/>
                <w:color w:val="000000" w:themeColor="text1"/>
                <w:sz w:val="18"/>
                <w:szCs w:val="18"/>
                <w:lang w:val="es-ES" w:eastAsia="es-ES"/>
              </w:rPr>
              <w:t>%</w:t>
            </w:r>
          </w:p>
        </w:tc>
        <w:tc>
          <w:tcPr>
            <w:tcW w:w="4663" w:type="dxa"/>
            <w:gridSpan w:val="2"/>
            <w:tcBorders>
              <w:top w:val="single" w:sz="8" w:space="0" w:color="auto"/>
              <w:left w:val="nil"/>
              <w:bottom w:val="single" w:sz="8" w:space="0" w:color="auto"/>
              <w:right w:val="single" w:sz="8" w:space="0" w:color="000000"/>
            </w:tcBorders>
            <w:shd w:val="clear" w:color="auto" w:fill="auto"/>
            <w:vAlign w:val="center"/>
            <w:hideMark/>
          </w:tcPr>
          <w:p w14:paraId="652BF4BA" w14:textId="5177E03C" w:rsidR="00B90A37" w:rsidRPr="00DC1EAE" w:rsidRDefault="00B90A37" w:rsidP="006A195D">
            <w:pPr>
              <w:spacing w:after="0" w:line="240" w:lineRule="auto"/>
              <w:jc w:val="center"/>
              <w:rPr>
                <w:rFonts w:ascii="Arial" w:eastAsia="Times New Roman" w:hAnsi="Arial" w:cs="Arial"/>
                <w:b/>
                <w:bCs/>
                <w:color w:val="000000" w:themeColor="text1"/>
                <w:sz w:val="18"/>
                <w:szCs w:val="18"/>
                <w:lang w:val="es-ES" w:eastAsia="es-ES"/>
              </w:rPr>
            </w:pPr>
            <w:r w:rsidRPr="00DC1EAE">
              <w:rPr>
                <w:rFonts w:ascii="Arial" w:eastAsia="Times New Roman" w:hAnsi="Arial" w:cs="Arial"/>
                <w:b/>
                <w:bCs/>
                <w:color w:val="000000" w:themeColor="text1"/>
                <w:sz w:val="18"/>
                <w:szCs w:val="18"/>
                <w:lang w:val="es-ES" w:eastAsia="es-ES"/>
              </w:rPr>
              <w:t xml:space="preserve">VIGENCIA </w:t>
            </w:r>
          </w:p>
        </w:tc>
        <w:tc>
          <w:tcPr>
            <w:tcW w:w="1450" w:type="dxa"/>
            <w:tcBorders>
              <w:top w:val="single" w:sz="8" w:space="0" w:color="auto"/>
              <w:left w:val="nil"/>
              <w:bottom w:val="nil"/>
              <w:right w:val="single" w:sz="8" w:space="0" w:color="auto"/>
            </w:tcBorders>
            <w:shd w:val="clear" w:color="auto" w:fill="auto"/>
            <w:vAlign w:val="center"/>
            <w:hideMark/>
          </w:tcPr>
          <w:p w14:paraId="625878E8" w14:textId="77777777" w:rsidR="00B90A37" w:rsidRPr="00DC1EAE" w:rsidRDefault="00B90A37" w:rsidP="006A195D">
            <w:pPr>
              <w:spacing w:after="0" w:line="240" w:lineRule="auto"/>
              <w:jc w:val="center"/>
              <w:rPr>
                <w:rFonts w:ascii="Arial" w:eastAsia="Times New Roman" w:hAnsi="Arial" w:cs="Arial"/>
                <w:b/>
                <w:bCs/>
                <w:color w:val="000000" w:themeColor="text1"/>
                <w:sz w:val="18"/>
                <w:szCs w:val="18"/>
                <w:lang w:val="es-ES" w:eastAsia="es-ES"/>
              </w:rPr>
            </w:pPr>
            <w:r w:rsidRPr="00DC1EAE">
              <w:rPr>
                <w:rFonts w:ascii="Arial" w:eastAsia="Times New Roman" w:hAnsi="Arial" w:cs="Arial"/>
                <w:b/>
                <w:bCs/>
                <w:color w:val="000000" w:themeColor="text1"/>
                <w:sz w:val="18"/>
                <w:szCs w:val="18"/>
                <w:lang w:val="es-ES" w:eastAsia="es-ES"/>
              </w:rPr>
              <w:t>VALOR</w:t>
            </w:r>
          </w:p>
        </w:tc>
      </w:tr>
      <w:tr w:rsidR="00B90A37" w:rsidRPr="00DC1EAE" w14:paraId="2D88F895" w14:textId="77777777" w:rsidTr="006A195D">
        <w:trPr>
          <w:trHeight w:val="315"/>
        </w:trPr>
        <w:tc>
          <w:tcPr>
            <w:tcW w:w="1780" w:type="dxa"/>
            <w:vMerge/>
            <w:tcBorders>
              <w:top w:val="nil"/>
              <w:left w:val="single" w:sz="8" w:space="0" w:color="auto"/>
              <w:bottom w:val="single" w:sz="8" w:space="0" w:color="000000"/>
              <w:right w:val="single" w:sz="8" w:space="0" w:color="auto"/>
            </w:tcBorders>
            <w:vAlign w:val="center"/>
            <w:hideMark/>
          </w:tcPr>
          <w:p w14:paraId="1F753731" w14:textId="77777777" w:rsidR="00B90A37" w:rsidRPr="00DC1EAE" w:rsidRDefault="00B90A37" w:rsidP="006A195D">
            <w:pPr>
              <w:spacing w:after="0" w:line="240" w:lineRule="auto"/>
              <w:rPr>
                <w:rFonts w:ascii="Arial" w:eastAsia="Times New Roman" w:hAnsi="Arial" w:cs="Arial"/>
                <w:b/>
                <w:bCs/>
                <w:color w:val="000000" w:themeColor="text1"/>
                <w:sz w:val="18"/>
                <w:szCs w:val="18"/>
                <w:lang w:val="es-ES" w:eastAsia="es-ES"/>
              </w:rPr>
            </w:pPr>
          </w:p>
        </w:tc>
        <w:tc>
          <w:tcPr>
            <w:tcW w:w="1311" w:type="dxa"/>
            <w:vMerge/>
            <w:tcBorders>
              <w:top w:val="nil"/>
              <w:left w:val="single" w:sz="8" w:space="0" w:color="auto"/>
              <w:bottom w:val="single" w:sz="8" w:space="0" w:color="000000"/>
              <w:right w:val="single" w:sz="8" w:space="0" w:color="auto"/>
            </w:tcBorders>
            <w:vAlign w:val="center"/>
            <w:hideMark/>
          </w:tcPr>
          <w:p w14:paraId="6ED31110" w14:textId="77777777" w:rsidR="00B90A37" w:rsidRPr="00DC1EAE" w:rsidRDefault="00B90A37" w:rsidP="006A195D">
            <w:pPr>
              <w:spacing w:after="0" w:line="240" w:lineRule="auto"/>
              <w:rPr>
                <w:rFonts w:ascii="Arial" w:eastAsia="Times New Roman" w:hAnsi="Arial" w:cs="Arial"/>
                <w:b/>
                <w:bCs/>
                <w:color w:val="000000" w:themeColor="text1"/>
                <w:sz w:val="18"/>
                <w:szCs w:val="18"/>
                <w:lang w:val="es-ES" w:eastAsia="es-ES"/>
              </w:rPr>
            </w:pPr>
          </w:p>
        </w:tc>
        <w:tc>
          <w:tcPr>
            <w:tcW w:w="2057" w:type="dxa"/>
            <w:tcBorders>
              <w:top w:val="nil"/>
              <w:left w:val="nil"/>
              <w:bottom w:val="single" w:sz="8" w:space="0" w:color="auto"/>
              <w:right w:val="single" w:sz="8" w:space="0" w:color="auto"/>
            </w:tcBorders>
            <w:shd w:val="clear" w:color="auto" w:fill="auto"/>
            <w:vAlign w:val="center"/>
            <w:hideMark/>
          </w:tcPr>
          <w:p w14:paraId="324290D8" w14:textId="142E5B79" w:rsidR="00B90A37" w:rsidRPr="00DC1EAE" w:rsidRDefault="00B90A37" w:rsidP="006A195D">
            <w:pPr>
              <w:spacing w:after="0" w:line="240" w:lineRule="auto"/>
              <w:jc w:val="center"/>
              <w:rPr>
                <w:rFonts w:ascii="Arial" w:eastAsia="Times New Roman" w:hAnsi="Arial" w:cs="Arial"/>
                <w:b/>
                <w:bCs/>
                <w:color w:val="000000" w:themeColor="text1"/>
                <w:sz w:val="18"/>
                <w:szCs w:val="18"/>
                <w:lang w:val="es-ES" w:eastAsia="es-ES"/>
              </w:rPr>
            </w:pPr>
            <w:r w:rsidRPr="00DC1EAE">
              <w:rPr>
                <w:rFonts w:ascii="Arial" w:eastAsia="Times New Roman" w:hAnsi="Arial" w:cs="Arial"/>
                <w:b/>
                <w:bCs/>
                <w:color w:val="000000" w:themeColor="text1"/>
                <w:sz w:val="18"/>
                <w:szCs w:val="18"/>
                <w:lang w:val="es-ES" w:eastAsia="es-ES"/>
              </w:rPr>
              <w:t xml:space="preserve">DESDE </w:t>
            </w:r>
          </w:p>
        </w:tc>
        <w:tc>
          <w:tcPr>
            <w:tcW w:w="2606" w:type="dxa"/>
            <w:tcBorders>
              <w:top w:val="nil"/>
              <w:left w:val="nil"/>
              <w:bottom w:val="single" w:sz="8" w:space="0" w:color="auto"/>
              <w:right w:val="single" w:sz="8" w:space="0" w:color="auto"/>
            </w:tcBorders>
            <w:shd w:val="clear" w:color="auto" w:fill="auto"/>
            <w:vAlign w:val="center"/>
            <w:hideMark/>
          </w:tcPr>
          <w:p w14:paraId="3EBB7607" w14:textId="7EE24F3C" w:rsidR="00B90A37" w:rsidRPr="00DC1EAE" w:rsidRDefault="00B90A37" w:rsidP="006A195D">
            <w:pPr>
              <w:spacing w:after="0" w:line="240" w:lineRule="auto"/>
              <w:jc w:val="center"/>
              <w:rPr>
                <w:rFonts w:ascii="Arial" w:eastAsia="Times New Roman" w:hAnsi="Arial" w:cs="Arial"/>
                <w:b/>
                <w:bCs/>
                <w:color w:val="000000" w:themeColor="text1"/>
                <w:sz w:val="18"/>
                <w:szCs w:val="18"/>
                <w:lang w:val="es-ES" w:eastAsia="es-ES"/>
              </w:rPr>
            </w:pPr>
            <w:r w:rsidRPr="00DC1EAE">
              <w:rPr>
                <w:rFonts w:ascii="Arial" w:eastAsia="Times New Roman" w:hAnsi="Arial" w:cs="Arial"/>
                <w:b/>
                <w:bCs/>
                <w:color w:val="000000" w:themeColor="text1"/>
                <w:sz w:val="18"/>
                <w:szCs w:val="18"/>
                <w:lang w:val="es-ES" w:eastAsia="es-ES"/>
              </w:rPr>
              <w:t xml:space="preserve">HASTA </w:t>
            </w:r>
          </w:p>
        </w:tc>
        <w:tc>
          <w:tcPr>
            <w:tcW w:w="1450" w:type="dxa"/>
            <w:tcBorders>
              <w:top w:val="nil"/>
              <w:left w:val="nil"/>
              <w:bottom w:val="single" w:sz="8" w:space="0" w:color="000000"/>
              <w:right w:val="single" w:sz="8" w:space="0" w:color="auto"/>
            </w:tcBorders>
            <w:shd w:val="clear" w:color="auto" w:fill="auto"/>
            <w:vAlign w:val="center"/>
            <w:hideMark/>
          </w:tcPr>
          <w:p w14:paraId="38ABAFED" w14:textId="77777777" w:rsidR="00B90A37" w:rsidRPr="00DC1EAE" w:rsidRDefault="00B90A37" w:rsidP="006A195D">
            <w:pPr>
              <w:spacing w:after="0" w:line="240" w:lineRule="auto"/>
              <w:jc w:val="center"/>
              <w:rPr>
                <w:rFonts w:ascii="Arial" w:eastAsia="Times New Roman" w:hAnsi="Arial" w:cs="Arial"/>
                <w:b/>
                <w:bCs/>
                <w:color w:val="000000" w:themeColor="text1"/>
                <w:sz w:val="18"/>
                <w:szCs w:val="18"/>
                <w:lang w:val="es-ES" w:eastAsia="es-ES"/>
              </w:rPr>
            </w:pPr>
            <w:r w:rsidRPr="00DC1EAE">
              <w:rPr>
                <w:rFonts w:ascii="Arial" w:eastAsia="Times New Roman" w:hAnsi="Arial" w:cs="Arial"/>
                <w:b/>
                <w:bCs/>
                <w:color w:val="000000" w:themeColor="text1"/>
                <w:sz w:val="18"/>
                <w:szCs w:val="18"/>
                <w:lang w:val="es-ES" w:eastAsia="es-ES"/>
              </w:rPr>
              <w:t>ASEGURADO USD$</w:t>
            </w:r>
          </w:p>
        </w:tc>
      </w:tr>
      <w:tr w:rsidR="00B90A37" w:rsidRPr="00DC1EAE" w14:paraId="6D4E9DA5" w14:textId="77777777" w:rsidTr="006A195D">
        <w:trPr>
          <w:trHeight w:val="1476"/>
        </w:trPr>
        <w:tc>
          <w:tcPr>
            <w:tcW w:w="1780" w:type="dxa"/>
            <w:tcBorders>
              <w:top w:val="nil"/>
              <w:left w:val="single" w:sz="8" w:space="0" w:color="auto"/>
              <w:bottom w:val="single" w:sz="8" w:space="0" w:color="auto"/>
              <w:right w:val="single" w:sz="8" w:space="0" w:color="auto"/>
            </w:tcBorders>
            <w:shd w:val="clear" w:color="auto" w:fill="auto"/>
            <w:vAlign w:val="center"/>
            <w:hideMark/>
          </w:tcPr>
          <w:p w14:paraId="7AB52BAA" w14:textId="77777777" w:rsidR="00B90A37" w:rsidRPr="00DC1EAE" w:rsidRDefault="00B90A37" w:rsidP="006A195D">
            <w:pPr>
              <w:spacing w:after="0" w:line="240" w:lineRule="auto"/>
              <w:jc w:val="center"/>
              <w:rPr>
                <w:rFonts w:ascii="Arial" w:eastAsia="Times New Roman" w:hAnsi="Arial" w:cs="Arial"/>
                <w:color w:val="000000" w:themeColor="text1"/>
                <w:sz w:val="18"/>
                <w:szCs w:val="18"/>
                <w:lang w:eastAsia="es-ES"/>
              </w:rPr>
            </w:pPr>
            <w:r w:rsidRPr="00DC1EAE">
              <w:rPr>
                <w:rFonts w:ascii="Arial" w:eastAsia="Times New Roman" w:hAnsi="Arial" w:cs="Arial"/>
                <w:color w:val="000000" w:themeColor="text1"/>
                <w:sz w:val="18"/>
                <w:szCs w:val="18"/>
                <w:lang w:eastAsia="es-ES"/>
              </w:rPr>
              <w:t>DEVOLUCION PAGO ANTICIPADO</w:t>
            </w:r>
          </w:p>
          <w:p w14:paraId="13591A29" w14:textId="5AC6DE7D" w:rsidR="00B90A37" w:rsidRPr="00DC1EAE" w:rsidRDefault="00B90A37" w:rsidP="006A195D">
            <w:pPr>
              <w:spacing w:after="0" w:line="240" w:lineRule="auto"/>
              <w:jc w:val="center"/>
              <w:rPr>
                <w:rFonts w:ascii="Arial" w:eastAsia="Times New Roman" w:hAnsi="Arial" w:cs="Arial"/>
                <w:color w:val="000000" w:themeColor="text1"/>
                <w:sz w:val="18"/>
                <w:szCs w:val="18"/>
                <w:lang w:eastAsia="es-ES"/>
              </w:rPr>
            </w:pPr>
            <w:r w:rsidRPr="00DC1EAE">
              <w:rPr>
                <w:rFonts w:ascii="Arial" w:eastAsia="Times New Roman" w:hAnsi="Arial" w:cs="Arial"/>
                <w:color w:val="000000" w:themeColor="text1"/>
                <w:sz w:val="18"/>
                <w:szCs w:val="18"/>
                <w:lang w:eastAsia="es-ES"/>
              </w:rPr>
              <w:t xml:space="preserve"> (art. 2.2.1.2.3.1.11. decreto 1082 de 2015) </w:t>
            </w:r>
          </w:p>
        </w:tc>
        <w:tc>
          <w:tcPr>
            <w:tcW w:w="1311" w:type="dxa"/>
            <w:tcBorders>
              <w:top w:val="nil"/>
              <w:left w:val="nil"/>
              <w:bottom w:val="single" w:sz="8" w:space="0" w:color="auto"/>
              <w:right w:val="single" w:sz="8" w:space="0" w:color="auto"/>
            </w:tcBorders>
            <w:shd w:val="clear" w:color="auto" w:fill="auto"/>
            <w:vAlign w:val="center"/>
            <w:hideMark/>
          </w:tcPr>
          <w:p w14:paraId="5C4D650B" w14:textId="77777777" w:rsidR="00B90A37" w:rsidRPr="00DC1EAE" w:rsidRDefault="00B90A37" w:rsidP="006A195D">
            <w:pPr>
              <w:spacing w:after="0" w:line="240" w:lineRule="auto"/>
              <w:jc w:val="center"/>
              <w:rPr>
                <w:rFonts w:ascii="Arial" w:eastAsia="Times New Roman" w:hAnsi="Arial" w:cs="Arial"/>
                <w:color w:val="000000" w:themeColor="text1"/>
                <w:sz w:val="18"/>
                <w:szCs w:val="18"/>
                <w:lang w:val="es-ES" w:eastAsia="es-ES"/>
              </w:rPr>
            </w:pPr>
            <w:r w:rsidRPr="00DC1EAE">
              <w:rPr>
                <w:rFonts w:ascii="Arial" w:eastAsia="Times New Roman" w:hAnsi="Arial" w:cs="Arial"/>
                <w:color w:val="000000" w:themeColor="text1"/>
                <w:sz w:val="18"/>
                <w:szCs w:val="18"/>
                <w:lang w:val="es-ES" w:eastAsia="es-ES"/>
              </w:rPr>
              <w:t>100%</w:t>
            </w:r>
          </w:p>
        </w:tc>
        <w:tc>
          <w:tcPr>
            <w:tcW w:w="2057" w:type="dxa"/>
            <w:tcBorders>
              <w:top w:val="nil"/>
              <w:left w:val="nil"/>
              <w:bottom w:val="single" w:sz="8" w:space="0" w:color="auto"/>
              <w:right w:val="single" w:sz="8" w:space="0" w:color="auto"/>
            </w:tcBorders>
            <w:shd w:val="clear" w:color="auto" w:fill="auto"/>
            <w:vAlign w:val="center"/>
            <w:hideMark/>
          </w:tcPr>
          <w:p w14:paraId="202A4225" w14:textId="625A1ED2" w:rsidR="00B90A37" w:rsidRPr="00E24569" w:rsidRDefault="00B90A37" w:rsidP="006A195D">
            <w:pPr>
              <w:spacing w:after="0" w:line="240" w:lineRule="auto"/>
              <w:jc w:val="center"/>
              <w:rPr>
                <w:rFonts w:ascii="Arial" w:eastAsia="Times New Roman" w:hAnsi="Arial" w:cs="Arial"/>
                <w:color w:val="000000" w:themeColor="text1"/>
                <w:sz w:val="18"/>
                <w:szCs w:val="18"/>
                <w:lang w:val="es-ES" w:eastAsia="es-ES"/>
              </w:rPr>
            </w:pPr>
            <w:r w:rsidRPr="00E24569">
              <w:rPr>
                <w:rFonts w:ascii="Arial" w:eastAsia="Times New Roman" w:hAnsi="Arial" w:cs="Arial"/>
                <w:color w:val="000000" w:themeColor="text1"/>
                <w:sz w:val="18"/>
                <w:szCs w:val="18"/>
                <w:lang w:val="es-ES" w:eastAsia="es-ES"/>
              </w:rPr>
              <w:t>Firma del contrato</w:t>
            </w:r>
          </w:p>
        </w:tc>
        <w:tc>
          <w:tcPr>
            <w:tcW w:w="2606" w:type="dxa"/>
            <w:tcBorders>
              <w:top w:val="nil"/>
              <w:left w:val="nil"/>
              <w:bottom w:val="single" w:sz="8" w:space="0" w:color="auto"/>
              <w:right w:val="single" w:sz="8" w:space="0" w:color="auto"/>
            </w:tcBorders>
            <w:shd w:val="clear" w:color="auto" w:fill="auto"/>
            <w:vAlign w:val="center"/>
            <w:hideMark/>
          </w:tcPr>
          <w:p w14:paraId="5C366FA4" w14:textId="428FCEA4" w:rsidR="00B90A37" w:rsidRPr="00DC1EAE" w:rsidRDefault="00B90A37" w:rsidP="00B90A37">
            <w:pPr>
              <w:spacing w:after="0" w:line="240" w:lineRule="auto"/>
              <w:jc w:val="center"/>
              <w:rPr>
                <w:rFonts w:ascii="Arial" w:eastAsia="Times New Roman" w:hAnsi="Arial" w:cs="Arial"/>
                <w:color w:val="000000" w:themeColor="text1"/>
                <w:sz w:val="18"/>
                <w:szCs w:val="18"/>
                <w:lang w:eastAsia="es-ES"/>
              </w:rPr>
            </w:pPr>
            <w:r w:rsidRPr="00DC1EAE">
              <w:rPr>
                <w:rFonts w:ascii="Arial" w:eastAsia="Times New Roman" w:hAnsi="Arial" w:cs="Arial"/>
                <w:color w:val="000000" w:themeColor="text1"/>
                <w:sz w:val="18"/>
                <w:szCs w:val="18"/>
                <w:lang w:val="es-ES" w:eastAsia="es-ES"/>
              </w:rPr>
              <w:t>La entrega de la 1er aeronave asociada al pago anticipado.</w:t>
            </w:r>
            <w:r w:rsidRPr="00DC1EAE">
              <w:rPr>
                <w:rFonts w:ascii="Roboto" w:eastAsia="Times New Roman" w:hAnsi="Roboto" w:cs="Times New Roman"/>
                <w:color w:val="000000" w:themeColor="text1"/>
                <w:sz w:val="24"/>
                <w:szCs w:val="24"/>
                <w:lang w:val="es-ES"/>
              </w:rPr>
              <w:t xml:space="preserve"> </w:t>
            </w:r>
          </w:p>
        </w:tc>
        <w:tc>
          <w:tcPr>
            <w:tcW w:w="1450" w:type="dxa"/>
            <w:tcBorders>
              <w:top w:val="nil"/>
              <w:left w:val="nil"/>
              <w:bottom w:val="single" w:sz="8" w:space="0" w:color="auto"/>
              <w:right w:val="single" w:sz="8" w:space="0" w:color="auto"/>
            </w:tcBorders>
            <w:shd w:val="clear" w:color="auto" w:fill="auto"/>
            <w:vAlign w:val="center"/>
          </w:tcPr>
          <w:p w14:paraId="2F65BE9F" w14:textId="4ADAED06" w:rsidR="00B90A37" w:rsidRPr="00DC1EAE" w:rsidRDefault="00B90A37" w:rsidP="006A195D">
            <w:pPr>
              <w:spacing w:after="0" w:line="240" w:lineRule="auto"/>
              <w:jc w:val="right"/>
              <w:rPr>
                <w:rFonts w:ascii="Arial" w:eastAsia="Times New Roman" w:hAnsi="Arial" w:cs="Arial"/>
                <w:color w:val="000000" w:themeColor="text1"/>
                <w:sz w:val="18"/>
                <w:szCs w:val="18"/>
                <w:lang w:val="es-ES" w:eastAsia="es-ES"/>
              </w:rPr>
            </w:pPr>
            <w:r w:rsidRPr="00DC1EAE">
              <w:rPr>
                <w:rFonts w:ascii="Arial" w:hAnsi="Arial" w:cs="Arial"/>
                <w:bCs/>
                <w:color w:val="000000" w:themeColor="text1"/>
                <w:sz w:val="18"/>
                <w:szCs w:val="18"/>
                <w:lang w:val="es-ES"/>
              </w:rPr>
              <w:t>8.465.640</w:t>
            </w:r>
            <w:r w:rsidR="00F854CE">
              <w:rPr>
                <w:rFonts w:ascii="Arial" w:hAnsi="Arial" w:cs="Arial"/>
                <w:bCs/>
                <w:color w:val="000000" w:themeColor="text1"/>
                <w:sz w:val="18"/>
                <w:szCs w:val="18"/>
                <w:lang w:val="es-ES"/>
              </w:rPr>
              <w:t>,00</w:t>
            </w:r>
          </w:p>
        </w:tc>
      </w:tr>
      <w:tr w:rsidR="00B90A37" w:rsidRPr="00DC1EAE" w14:paraId="0BC5A8A7" w14:textId="77777777" w:rsidTr="006A195D">
        <w:trPr>
          <w:trHeight w:val="315"/>
        </w:trPr>
        <w:tc>
          <w:tcPr>
            <w:tcW w:w="1780" w:type="dxa"/>
            <w:tcBorders>
              <w:top w:val="nil"/>
              <w:left w:val="single" w:sz="8" w:space="0" w:color="auto"/>
              <w:bottom w:val="single" w:sz="8" w:space="0" w:color="auto"/>
              <w:right w:val="single" w:sz="8" w:space="0" w:color="auto"/>
            </w:tcBorders>
            <w:shd w:val="clear" w:color="auto" w:fill="auto"/>
            <w:vAlign w:val="center"/>
          </w:tcPr>
          <w:p w14:paraId="7C02B282" w14:textId="77777777" w:rsidR="00B90A37" w:rsidRPr="00DC1EAE" w:rsidRDefault="00B90A37" w:rsidP="006A195D">
            <w:pPr>
              <w:spacing w:after="0" w:line="240" w:lineRule="auto"/>
              <w:jc w:val="center"/>
              <w:rPr>
                <w:rFonts w:ascii="Arial" w:eastAsia="Times New Roman" w:hAnsi="Arial" w:cs="Arial"/>
                <w:color w:val="000000" w:themeColor="text1"/>
                <w:sz w:val="18"/>
                <w:szCs w:val="18"/>
                <w:lang w:eastAsia="es-ES"/>
              </w:rPr>
            </w:pPr>
            <w:r w:rsidRPr="00DC1EAE">
              <w:rPr>
                <w:rFonts w:ascii="Arial" w:eastAsia="Times New Roman" w:hAnsi="Arial" w:cs="Arial"/>
                <w:color w:val="000000" w:themeColor="text1"/>
                <w:sz w:val="18"/>
                <w:szCs w:val="18"/>
                <w:lang w:eastAsia="es-ES"/>
              </w:rPr>
              <w:t>DEVOLUCION PAGO ANTICIPADO</w:t>
            </w:r>
          </w:p>
          <w:p w14:paraId="0E8710E7" w14:textId="22DA1477" w:rsidR="00B90A37" w:rsidRPr="00DC1EAE" w:rsidRDefault="00B90A37" w:rsidP="006A195D">
            <w:pPr>
              <w:spacing w:after="0" w:line="240" w:lineRule="auto"/>
              <w:jc w:val="center"/>
              <w:rPr>
                <w:rFonts w:ascii="Arial" w:eastAsia="Times New Roman" w:hAnsi="Arial" w:cs="Arial"/>
                <w:color w:val="000000" w:themeColor="text1"/>
                <w:sz w:val="18"/>
                <w:szCs w:val="18"/>
                <w:lang w:val="es-ES" w:eastAsia="es-ES"/>
              </w:rPr>
            </w:pPr>
            <w:r w:rsidRPr="00DC1EAE">
              <w:rPr>
                <w:rFonts w:ascii="Arial" w:eastAsia="Times New Roman" w:hAnsi="Arial" w:cs="Arial"/>
                <w:color w:val="000000" w:themeColor="text1"/>
                <w:sz w:val="18"/>
                <w:szCs w:val="18"/>
                <w:lang w:eastAsia="es-ES"/>
              </w:rPr>
              <w:t xml:space="preserve"> (art. 2.2.1.2.3.1.11. decreto 1082 de 2015) </w:t>
            </w:r>
          </w:p>
        </w:tc>
        <w:tc>
          <w:tcPr>
            <w:tcW w:w="1311" w:type="dxa"/>
            <w:tcBorders>
              <w:top w:val="nil"/>
              <w:left w:val="nil"/>
              <w:bottom w:val="single" w:sz="8" w:space="0" w:color="auto"/>
              <w:right w:val="single" w:sz="8" w:space="0" w:color="auto"/>
            </w:tcBorders>
            <w:shd w:val="clear" w:color="auto" w:fill="auto"/>
            <w:vAlign w:val="center"/>
          </w:tcPr>
          <w:p w14:paraId="6EA02224" w14:textId="77777777" w:rsidR="00B90A37" w:rsidRPr="00DC1EAE" w:rsidRDefault="00B90A37" w:rsidP="006A195D">
            <w:pPr>
              <w:spacing w:after="0" w:line="240" w:lineRule="auto"/>
              <w:jc w:val="center"/>
              <w:rPr>
                <w:rFonts w:ascii="Arial" w:eastAsia="Times New Roman" w:hAnsi="Arial" w:cs="Arial"/>
                <w:color w:val="000000" w:themeColor="text1"/>
                <w:sz w:val="18"/>
                <w:szCs w:val="18"/>
                <w:lang w:val="es-ES" w:eastAsia="es-ES"/>
              </w:rPr>
            </w:pPr>
            <w:r w:rsidRPr="00DC1EAE">
              <w:rPr>
                <w:rFonts w:ascii="Arial" w:eastAsia="Times New Roman" w:hAnsi="Arial" w:cs="Arial"/>
                <w:color w:val="000000" w:themeColor="text1"/>
                <w:sz w:val="18"/>
                <w:szCs w:val="18"/>
                <w:lang w:val="es-ES" w:eastAsia="es-ES"/>
              </w:rPr>
              <w:t>100%</w:t>
            </w:r>
          </w:p>
        </w:tc>
        <w:tc>
          <w:tcPr>
            <w:tcW w:w="2057" w:type="dxa"/>
            <w:tcBorders>
              <w:top w:val="nil"/>
              <w:left w:val="nil"/>
              <w:bottom w:val="single" w:sz="8" w:space="0" w:color="auto"/>
              <w:right w:val="single" w:sz="8" w:space="0" w:color="auto"/>
            </w:tcBorders>
            <w:shd w:val="clear" w:color="auto" w:fill="auto"/>
            <w:vAlign w:val="center"/>
          </w:tcPr>
          <w:p w14:paraId="104AB013" w14:textId="77777777" w:rsidR="00B90A37" w:rsidRPr="00E24569" w:rsidRDefault="00B90A37" w:rsidP="006A195D">
            <w:pPr>
              <w:spacing w:after="0" w:line="240" w:lineRule="auto"/>
              <w:jc w:val="center"/>
              <w:rPr>
                <w:rFonts w:ascii="Arial" w:eastAsia="Times New Roman" w:hAnsi="Arial" w:cs="Arial"/>
                <w:color w:val="000000" w:themeColor="text1"/>
                <w:sz w:val="18"/>
                <w:szCs w:val="18"/>
                <w:lang w:val="es-ES" w:eastAsia="es-ES"/>
              </w:rPr>
            </w:pPr>
            <w:r w:rsidRPr="00E24569">
              <w:rPr>
                <w:rFonts w:ascii="Arial" w:eastAsia="Times New Roman" w:hAnsi="Arial" w:cs="Arial"/>
                <w:color w:val="000000" w:themeColor="text1"/>
                <w:sz w:val="18"/>
                <w:szCs w:val="18"/>
                <w:lang w:val="es-ES" w:eastAsia="es-ES"/>
              </w:rPr>
              <w:t>Firma del contrato</w:t>
            </w:r>
          </w:p>
        </w:tc>
        <w:tc>
          <w:tcPr>
            <w:tcW w:w="2606" w:type="dxa"/>
            <w:tcBorders>
              <w:top w:val="nil"/>
              <w:left w:val="nil"/>
              <w:bottom w:val="single" w:sz="8" w:space="0" w:color="auto"/>
              <w:right w:val="single" w:sz="8" w:space="0" w:color="auto"/>
            </w:tcBorders>
            <w:shd w:val="clear" w:color="auto" w:fill="auto"/>
            <w:vAlign w:val="center"/>
          </w:tcPr>
          <w:p w14:paraId="1C517915" w14:textId="365D36EE" w:rsidR="00B90A37" w:rsidRPr="00DC1EAE" w:rsidRDefault="00B90A37" w:rsidP="006A195D">
            <w:pPr>
              <w:spacing w:after="0" w:line="240" w:lineRule="auto"/>
              <w:jc w:val="center"/>
              <w:rPr>
                <w:rFonts w:ascii="Arial" w:eastAsia="Times New Roman" w:hAnsi="Arial" w:cs="Arial"/>
                <w:color w:val="000000" w:themeColor="text1"/>
                <w:sz w:val="18"/>
                <w:szCs w:val="18"/>
                <w:lang w:eastAsia="es-ES"/>
              </w:rPr>
            </w:pPr>
            <w:r w:rsidRPr="00DC1EAE">
              <w:rPr>
                <w:rFonts w:ascii="Arial" w:eastAsia="Times New Roman" w:hAnsi="Arial" w:cs="Arial"/>
                <w:color w:val="000000" w:themeColor="text1"/>
                <w:sz w:val="18"/>
                <w:szCs w:val="18"/>
                <w:lang w:val="es-ES" w:eastAsia="es-ES"/>
              </w:rPr>
              <w:t>La entrega de la 3er aeronave asociada al pago anticipado</w:t>
            </w:r>
            <w:r w:rsidRPr="00DC1EAE">
              <w:rPr>
                <w:rFonts w:ascii="Arial" w:eastAsia="Times New Roman" w:hAnsi="Arial" w:cs="Arial"/>
                <w:color w:val="000000" w:themeColor="text1"/>
                <w:sz w:val="18"/>
                <w:szCs w:val="18"/>
                <w:lang w:eastAsia="es-ES"/>
              </w:rPr>
              <w:t>.</w:t>
            </w:r>
          </w:p>
          <w:p w14:paraId="7C9EEC99" w14:textId="77777777" w:rsidR="00B90A37" w:rsidRPr="00DC1EAE" w:rsidRDefault="00B90A37" w:rsidP="006A195D">
            <w:pPr>
              <w:spacing w:after="0" w:line="240" w:lineRule="auto"/>
              <w:jc w:val="center"/>
              <w:rPr>
                <w:rFonts w:ascii="Arial" w:eastAsia="Times New Roman" w:hAnsi="Arial" w:cs="Arial"/>
                <w:color w:val="000000" w:themeColor="text1"/>
                <w:sz w:val="18"/>
                <w:szCs w:val="18"/>
                <w:lang w:val="es-ES" w:eastAsia="es-ES"/>
              </w:rPr>
            </w:pPr>
          </w:p>
        </w:tc>
        <w:tc>
          <w:tcPr>
            <w:tcW w:w="1450" w:type="dxa"/>
            <w:tcBorders>
              <w:top w:val="nil"/>
              <w:left w:val="nil"/>
              <w:bottom w:val="single" w:sz="8" w:space="0" w:color="auto"/>
              <w:right w:val="single" w:sz="8" w:space="0" w:color="auto"/>
            </w:tcBorders>
            <w:shd w:val="clear" w:color="auto" w:fill="auto"/>
            <w:vAlign w:val="center"/>
          </w:tcPr>
          <w:p w14:paraId="77E79ED7" w14:textId="77777777" w:rsidR="00B90A37" w:rsidRPr="00DC1EAE" w:rsidRDefault="00B90A37" w:rsidP="006A195D">
            <w:pPr>
              <w:spacing w:after="0" w:line="240" w:lineRule="auto"/>
              <w:jc w:val="right"/>
              <w:rPr>
                <w:rFonts w:ascii="Arial" w:eastAsia="Times New Roman" w:hAnsi="Arial" w:cs="Arial"/>
                <w:color w:val="000000" w:themeColor="text1"/>
                <w:sz w:val="18"/>
                <w:szCs w:val="18"/>
                <w:lang w:val="es-ES" w:eastAsia="es-ES"/>
              </w:rPr>
            </w:pPr>
            <w:r w:rsidRPr="00DC1EAE">
              <w:rPr>
                <w:rFonts w:ascii="Arial" w:eastAsia="Times New Roman" w:hAnsi="Arial" w:cs="Arial"/>
                <w:color w:val="000000" w:themeColor="text1"/>
                <w:sz w:val="18"/>
                <w:szCs w:val="18"/>
                <w:lang w:val="es-ES" w:eastAsia="es-ES"/>
              </w:rPr>
              <w:t>367.790,68</w:t>
            </w:r>
          </w:p>
        </w:tc>
      </w:tr>
      <w:tr w:rsidR="00B90A37" w:rsidRPr="00DC1EAE" w14:paraId="3760862F" w14:textId="77777777" w:rsidTr="006A195D">
        <w:trPr>
          <w:trHeight w:val="315"/>
        </w:trPr>
        <w:tc>
          <w:tcPr>
            <w:tcW w:w="1780" w:type="dxa"/>
            <w:tcBorders>
              <w:top w:val="nil"/>
              <w:left w:val="single" w:sz="8" w:space="0" w:color="auto"/>
              <w:bottom w:val="single" w:sz="8" w:space="0" w:color="auto"/>
              <w:right w:val="single" w:sz="8" w:space="0" w:color="auto"/>
            </w:tcBorders>
            <w:shd w:val="clear" w:color="auto" w:fill="auto"/>
            <w:vAlign w:val="center"/>
            <w:hideMark/>
          </w:tcPr>
          <w:p w14:paraId="38E3BC9A" w14:textId="234FCC69" w:rsidR="00B90A37" w:rsidRPr="00DC1EAE" w:rsidRDefault="00B90A37" w:rsidP="006A195D">
            <w:pPr>
              <w:spacing w:after="0" w:line="240" w:lineRule="auto"/>
              <w:jc w:val="center"/>
              <w:rPr>
                <w:rFonts w:ascii="Arial" w:eastAsia="Times New Roman" w:hAnsi="Arial" w:cs="Arial"/>
                <w:color w:val="000000" w:themeColor="text1"/>
                <w:sz w:val="18"/>
                <w:szCs w:val="18"/>
                <w:lang w:val="es-ES" w:eastAsia="es-ES"/>
              </w:rPr>
            </w:pPr>
            <w:bookmarkStart w:id="5" w:name="_Hlk51245352"/>
            <w:r w:rsidRPr="00DC1EAE">
              <w:rPr>
                <w:rFonts w:ascii="Arial" w:eastAsia="Times New Roman" w:hAnsi="Arial" w:cs="Arial"/>
                <w:color w:val="000000" w:themeColor="text1"/>
                <w:sz w:val="18"/>
                <w:szCs w:val="18"/>
                <w:lang w:val="es-ES" w:eastAsia="es-ES"/>
              </w:rPr>
              <w:t xml:space="preserve">CUMPLIMIENTO DEL CONTRATO </w:t>
            </w:r>
            <w:bookmarkEnd w:id="5"/>
            <w:r w:rsidRPr="00DC1EAE">
              <w:rPr>
                <w:rFonts w:ascii="Arial" w:eastAsia="Times New Roman" w:hAnsi="Arial" w:cs="Arial"/>
                <w:color w:val="000000" w:themeColor="text1"/>
                <w:sz w:val="18"/>
                <w:szCs w:val="18"/>
                <w:lang w:val="es-ES" w:eastAsia="es-ES"/>
              </w:rPr>
              <w:t xml:space="preserve">art. 2.2.1.2.3.1.12. decreto 1082 de 2015) </w:t>
            </w:r>
          </w:p>
        </w:tc>
        <w:tc>
          <w:tcPr>
            <w:tcW w:w="1311" w:type="dxa"/>
            <w:tcBorders>
              <w:top w:val="nil"/>
              <w:left w:val="nil"/>
              <w:bottom w:val="single" w:sz="8" w:space="0" w:color="auto"/>
              <w:right w:val="single" w:sz="8" w:space="0" w:color="auto"/>
            </w:tcBorders>
            <w:shd w:val="clear" w:color="auto" w:fill="auto"/>
            <w:vAlign w:val="center"/>
            <w:hideMark/>
          </w:tcPr>
          <w:p w14:paraId="13C720B0" w14:textId="77777777" w:rsidR="00B90A37" w:rsidRPr="00DC1EAE" w:rsidRDefault="00B90A37" w:rsidP="006A195D">
            <w:pPr>
              <w:spacing w:after="0" w:line="240" w:lineRule="auto"/>
              <w:jc w:val="center"/>
              <w:rPr>
                <w:rFonts w:ascii="Arial" w:eastAsia="Times New Roman" w:hAnsi="Arial" w:cs="Arial"/>
                <w:color w:val="000000" w:themeColor="text1"/>
                <w:sz w:val="18"/>
                <w:szCs w:val="18"/>
                <w:lang w:val="es-ES" w:eastAsia="es-ES"/>
              </w:rPr>
            </w:pPr>
            <w:r w:rsidRPr="00DC1EAE">
              <w:rPr>
                <w:rFonts w:ascii="Arial" w:eastAsia="Times New Roman" w:hAnsi="Arial" w:cs="Arial"/>
                <w:color w:val="000000" w:themeColor="text1"/>
                <w:sz w:val="18"/>
                <w:szCs w:val="18"/>
                <w:lang w:val="es-ES" w:eastAsia="es-ES"/>
              </w:rPr>
              <w:t>10%</w:t>
            </w:r>
          </w:p>
        </w:tc>
        <w:tc>
          <w:tcPr>
            <w:tcW w:w="2057" w:type="dxa"/>
            <w:tcBorders>
              <w:top w:val="nil"/>
              <w:left w:val="nil"/>
              <w:bottom w:val="single" w:sz="8" w:space="0" w:color="auto"/>
              <w:right w:val="single" w:sz="8" w:space="0" w:color="auto"/>
            </w:tcBorders>
            <w:shd w:val="clear" w:color="auto" w:fill="auto"/>
            <w:vAlign w:val="center"/>
            <w:hideMark/>
          </w:tcPr>
          <w:p w14:paraId="593DB104" w14:textId="3C4EE295" w:rsidR="00B90A37" w:rsidRPr="00485F71" w:rsidRDefault="00B90A37" w:rsidP="006A195D">
            <w:pPr>
              <w:spacing w:after="0" w:line="240" w:lineRule="auto"/>
              <w:jc w:val="center"/>
              <w:rPr>
                <w:rFonts w:ascii="Arial" w:eastAsia="Times New Roman" w:hAnsi="Arial" w:cs="Arial"/>
                <w:color w:val="000000" w:themeColor="text1"/>
                <w:sz w:val="18"/>
                <w:szCs w:val="18"/>
                <w:highlight w:val="yellow"/>
                <w:lang w:val="es-ES" w:eastAsia="es-ES"/>
              </w:rPr>
            </w:pPr>
            <w:r w:rsidRPr="00E24569">
              <w:rPr>
                <w:rFonts w:ascii="Arial" w:eastAsia="Times New Roman" w:hAnsi="Arial" w:cs="Arial"/>
                <w:color w:val="000000" w:themeColor="text1"/>
                <w:sz w:val="18"/>
                <w:szCs w:val="18"/>
                <w:lang w:val="es-ES" w:eastAsia="es-ES"/>
              </w:rPr>
              <w:t>Firma del contrato</w:t>
            </w:r>
          </w:p>
        </w:tc>
        <w:tc>
          <w:tcPr>
            <w:tcW w:w="2606" w:type="dxa"/>
            <w:tcBorders>
              <w:top w:val="nil"/>
              <w:left w:val="nil"/>
              <w:bottom w:val="single" w:sz="8" w:space="0" w:color="auto"/>
              <w:right w:val="single" w:sz="8" w:space="0" w:color="auto"/>
            </w:tcBorders>
            <w:shd w:val="clear" w:color="auto" w:fill="auto"/>
            <w:vAlign w:val="center"/>
            <w:hideMark/>
          </w:tcPr>
          <w:p w14:paraId="2EBCBF52" w14:textId="77777777" w:rsidR="00B90A37" w:rsidRPr="00DC1EAE" w:rsidRDefault="00B90A37" w:rsidP="006A195D">
            <w:pPr>
              <w:spacing w:after="0" w:line="240" w:lineRule="auto"/>
              <w:jc w:val="center"/>
              <w:rPr>
                <w:rFonts w:ascii="Arial" w:eastAsia="Times New Roman" w:hAnsi="Arial" w:cs="Arial"/>
                <w:color w:val="000000" w:themeColor="text1"/>
                <w:sz w:val="18"/>
                <w:szCs w:val="18"/>
                <w:lang w:val="es-ES" w:eastAsia="es-ES"/>
              </w:rPr>
            </w:pPr>
            <w:r w:rsidRPr="00DC1EAE">
              <w:rPr>
                <w:rFonts w:ascii="Arial" w:eastAsia="Times New Roman" w:hAnsi="Arial" w:cs="Arial"/>
                <w:color w:val="000000" w:themeColor="text1"/>
                <w:sz w:val="18"/>
                <w:szCs w:val="18"/>
                <w:lang w:val="es-ES" w:eastAsia="es-ES"/>
              </w:rPr>
              <w:t>La liquidación del contrato que se estima será hasta el 31 de julio del 2022.</w:t>
            </w:r>
          </w:p>
        </w:tc>
        <w:tc>
          <w:tcPr>
            <w:tcW w:w="1450" w:type="dxa"/>
            <w:tcBorders>
              <w:top w:val="nil"/>
              <w:left w:val="nil"/>
              <w:bottom w:val="single" w:sz="8" w:space="0" w:color="auto"/>
              <w:right w:val="single" w:sz="8" w:space="0" w:color="auto"/>
            </w:tcBorders>
            <w:shd w:val="clear" w:color="auto" w:fill="auto"/>
            <w:vAlign w:val="center"/>
          </w:tcPr>
          <w:p w14:paraId="1A04709A" w14:textId="77777777" w:rsidR="00B90A37" w:rsidRPr="00DC1EAE" w:rsidRDefault="00B90A37" w:rsidP="006A195D">
            <w:pPr>
              <w:spacing w:after="0" w:line="240" w:lineRule="auto"/>
              <w:jc w:val="right"/>
              <w:rPr>
                <w:rFonts w:ascii="Arial" w:eastAsia="Times New Roman" w:hAnsi="Arial" w:cs="Arial"/>
                <w:color w:val="000000" w:themeColor="text1"/>
                <w:sz w:val="18"/>
                <w:szCs w:val="18"/>
                <w:lang w:val="es-ES" w:eastAsia="es-ES"/>
              </w:rPr>
            </w:pPr>
            <w:r w:rsidRPr="00DC1EAE">
              <w:rPr>
                <w:rFonts w:ascii="Arial" w:eastAsia="Times New Roman" w:hAnsi="Arial" w:cs="Arial"/>
                <w:color w:val="000000" w:themeColor="text1"/>
                <w:sz w:val="18"/>
                <w:szCs w:val="18"/>
                <w:lang w:val="es-ES" w:eastAsia="es-ES"/>
              </w:rPr>
              <w:t>2.873.421,80</w:t>
            </w:r>
          </w:p>
        </w:tc>
      </w:tr>
      <w:tr w:rsidR="00B90A37" w:rsidRPr="00DC1EAE" w14:paraId="6B33486A" w14:textId="77777777" w:rsidTr="006A195D">
        <w:trPr>
          <w:trHeight w:val="315"/>
        </w:trPr>
        <w:tc>
          <w:tcPr>
            <w:tcW w:w="1780" w:type="dxa"/>
            <w:tcBorders>
              <w:top w:val="nil"/>
              <w:left w:val="single" w:sz="8" w:space="0" w:color="auto"/>
              <w:bottom w:val="single" w:sz="8" w:space="0" w:color="auto"/>
              <w:right w:val="single" w:sz="8" w:space="0" w:color="auto"/>
            </w:tcBorders>
            <w:shd w:val="clear" w:color="auto" w:fill="auto"/>
            <w:vAlign w:val="center"/>
            <w:hideMark/>
          </w:tcPr>
          <w:p w14:paraId="0D08826F" w14:textId="77777777" w:rsidR="00B90A37" w:rsidRPr="00DC1EAE" w:rsidRDefault="00B90A37" w:rsidP="006A195D">
            <w:pPr>
              <w:spacing w:after="0" w:line="240" w:lineRule="auto"/>
              <w:jc w:val="center"/>
              <w:rPr>
                <w:rFonts w:ascii="Arial" w:eastAsia="Times New Roman" w:hAnsi="Arial" w:cs="Arial"/>
                <w:color w:val="000000" w:themeColor="text1"/>
                <w:sz w:val="18"/>
                <w:szCs w:val="18"/>
                <w:lang w:val="es-ES" w:eastAsia="es-ES"/>
              </w:rPr>
            </w:pPr>
            <w:bookmarkStart w:id="6" w:name="_Hlk51245473"/>
            <w:r w:rsidRPr="00DC1EAE">
              <w:rPr>
                <w:rFonts w:ascii="Arial" w:eastAsia="Times New Roman" w:hAnsi="Arial" w:cs="Arial"/>
                <w:color w:val="000000" w:themeColor="text1"/>
                <w:sz w:val="18"/>
                <w:szCs w:val="18"/>
                <w:lang w:val="es-ES" w:eastAsia="es-ES"/>
              </w:rPr>
              <w:t>CALIDAD Y CORRECTO FUNCIONAMIENTO DE LOS BIENES</w:t>
            </w:r>
          </w:p>
          <w:bookmarkEnd w:id="6"/>
          <w:p w14:paraId="1A808922" w14:textId="048F406E" w:rsidR="00B90A37" w:rsidRPr="00DC1EAE" w:rsidRDefault="00B90A37" w:rsidP="006A195D">
            <w:pPr>
              <w:spacing w:after="0" w:line="240" w:lineRule="auto"/>
              <w:jc w:val="center"/>
              <w:rPr>
                <w:rFonts w:ascii="Arial" w:eastAsia="Times New Roman" w:hAnsi="Arial" w:cs="Arial"/>
                <w:color w:val="000000" w:themeColor="text1"/>
                <w:sz w:val="18"/>
                <w:szCs w:val="18"/>
                <w:lang w:val="en" w:eastAsia="es-ES"/>
              </w:rPr>
            </w:pPr>
            <w:r w:rsidRPr="00DC1EAE">
              <w:rPr>
                <w:rFonts w:ascii="Arial" w:eastAsia="Times New Roman" w:hAnsi="Arial" w:cs="Arial"/>
                <w:color w:val="000000" w:themeColor="text1"/>
                <w:sz w:val="18"/>
                <w:szCs w:val="18"/>
                <w:lang w:eastAsia="es-ES"/>
              </w:rPr>
              <w:t>(art. 2.2.1.2.3.1.16. decreto 1082 de 2015)</w:t>
            </w:r>
            <w:r w:rsidRPr="00DC1EAE">
              <w:rPr>
                <w:rFonts w:ascii="Roboto" w:eastAsia="Times New Roman" w:hAnsi="Roboto" w:cs="Times New Roman"/>
                <w:color w:val="000000" w:themeColor="text1"/>
                <w:sz w:val="24"/>
                <w:szCs w:val="24"/>
                <w:lang w:val="en"/>
              </w:rPr>
              <w:t xml:space="preserve"> </w:t>
            </w:r>
          </w:p>
          <w:p w14:paraId="5019A8A7" w14:textId="77777777" w:rsidR="00B90A37" w:rsidRPr="00DC1EAE" w:rsidRDefault="00B90A37" w:rsidP="006A195D">
            <w:pPr>
              <w:spacing w:after="0" w:line="240" w:lineRule="auto"/>
              <w:jc w:val="center"/>
              <w:rPr>
                <w:rFonts w:ascii="Arial" w:eastAsia="Times New Roman" w:hAnsi="Arial" w:cs="Arial"/>
                <w:color w:val="000000" w:themeColor="text1"/>
                <w:sz w:val="18"/>
                <w:szCs w:val="18"/>
                <w:lang w:val="en" w:eastAsia="es-ES"/>
              </w:rPr>
            </w:pPr>
          </w:p>
        </w:tc>
        <w:tc>
          <w:tcPr>
            <w:tcW w:w="1311" w:type="dxa"/>
            <w:tcBorders>
              <w:top w:val="nil"/>
              <w:left w:val="nil"/>
              <w:bottom w:val="single" w:sz="8" w:space="0" w:color="auto"/>
              <w:right w:val="single" w:sz="8" w:space="0" w:color="auto"/>
            </w:tcBorders>
            <w:shd w:val="clear" w:color="auto" w:fill="auto"/>
            <w:vAlign w:val="center"/>
            <w:hideMark/>
          </w:tcPr>
          <w:p w14:paraId="0367FD91" w14:textId="77777777" w:rsidR="00B90A37" w:rsidRPr="00DC1EAE" w:rsidRDefault="00B90A37" w:rsidP="006A195D">
            <w:pPr>
              <w:spacing w:after="0" w:line="240" w:lineRule="auto"/>
              <w:jc w:val="center"/>
              <w:rPr>
                <w:rFonts w:ascii="Arial" w:eastAsia="Times New Roman" w:hAnsi="Arial" w:cs="Arial"/>
                <w:color w:val="000000" w:themeColor="text1"/>
                <w:sz w:val="18"/>
                <w:szCs w:val="18"/>
                <w:lang w:val="es-ES" w:eastAsia="es-ES"/>
              </w:rPr>
            </w:pPr>
            <w:r w:rsidRPr="00DC1EAE">
              <w:rPr>
                <w:rFonts w:ascii="Arial" w:eastAsia="Times New Roman" w:hAnsi="Arial" w:cs="Arial"/>
                <w:color w:val="000000" w:themeColor="text1"/>
                <w:sz w:val="18"/>
                <w:szCs w:val="18"/>
                <w:lang w:val="es-ES" w:eastAsia="es-ES"/>
              </w:rPr>
              <w:t>5% por cada aeronave</w:t>
            </w:r>
          </w:p>
          <w:p w14:paraId="4777508F" w14:textId="77777777" w:rsidR="00B90A37" w:rsidRPr="00DC1EAE" w:rsidRDefault="00B90A37" w:rsidP="006A195D">
            <w:pPr>
              <w:spacing w:after="0" w:line="240" w:lineRule="auto"/>
              <w:jc w:val="center"/>
              <w:rPr>
                <w:rFonts w:ascii="Arial" w:eastAsia="Times New Roman" w:hAnsi="Arial" w:cs="Arial"/>
                <w:color w:val="000000" w:themeColor="text1"/>
                <w:sz w:val="18"/>
                <w:szCs w:val="18"/>
                <w:lang w:val="es-ES" w:eastAsia="es-ES"/>
              </w:rPr>
            </w:pPr>
            <w:r w:rsidRPr="00DC1EAE">
              <w:rPr>
                <w:rFonts w:ascii="Arial" w:eastAsia="Times New Roman" w:hAnsi="Arial" w:cs="Arial"/>
                <w:color w:val="000000" w:themeColor="text1"/>
                <w:sz w:val="18"/>
                <w:szCs w:val="18"/>
                <w:lang w:val="es-ES" w:eastAsia="es-ES"/>
              </w:rPr>
              <w:t>(9.578.072,63)</w:t>
            </w:r>
          </w:p>
        </w:tc>
        <w:tc>
          <w:tcPr>
            <w:tcW w:w="2057" w:type="dxa"/>
            <w:tcBorders>
              <w:top w:val="nil"/>
              <w:left w:val="nil"/>
              <w:bottom w:val="single" w:sz="8" w:space="0" w:color="auto"/>
              <w:right w:val="single" w:sz="8" w:space="0" w:color="000000"/>
            </w:tcBorders>
            <w:shd w:val="clear" w:color="auto" w:fill="auto"/>
            <w:vAlign w:val="center"/>
            <w:hideMark/>
          </w:tcPr>
          <w:p w14:paraId="475A5038" w14:textId="3C82C123" w:rsidR="00B90A37" w:rsidRPr="00DC1EAE" w:rsidRDefault="00B90A37" w:rsidP="006A195D">
            <w:pPr>
              <w:spacing w:after="0" w:line="240" w:lineRule="auto"/>
              <w:jc w:val="center"/>
              <w:rPr>
                <w:rFonts w:ascii="Arial" w:eastAsia="Times New Roman" w:hAnsi="Arial" w:cs="Arial"/>
                <w:color w:val="000000" w:themeColor="text1"/>
                <w:sz w:val="18"/>
                <w:szCs w:val="18"/>
                <w:highlight w:val="cyan"/>
                <w:lang w:val="es-ES" w:eastAsia="es-ES"/>
              </w:rPr>
            </w:pPr>
            <w:r w:rsidRPr="00DC1EAE">
              <w:rPr>
                <w:rFonts w:ascii="Arial" w:eastAsia="Times New Roman" w:hAnsi="Arial" w:cs="Arial"/>
                <w:color w:val="000000" w:themeColor="text1"/>
                <w:sz w:val="18"/>
                <w:szCs w:val="18"/>
                <w:lang w:val="es-ES" w:eastAsia="es-ES"/>
              </w:rPr>
              <w:t>Desde la transferencia del título de la FAC, para cada aeronave</w:t>
            </w:r>
          </w:p>
        </w:tc>
        <w:tc>
          <w:tcPr>
            <w:tcW w:w="2606" w:type="dxa"/>
            <w:tcBorders>
              <w:top w:val="nil"/>
              <w:left w:val="nil"/>
              <w:bottom w:val="single" w:sz="8" w:space="0" w:color="auto"/>
              <w:right w:val="single" w:sz="8" w:space="0" w:color="000000"/>
            </w:tcBorders>
            <w:shd w:val="clear" w:color="auto" w:fill="auto"/>
            <w:vAlign w:val="center"/>
            <w:hideMark/>
          </w:tcPr>
          <w:p w14:paraId="6EC45F1D" w14:textId="06A76254" w:rsidR="00B90A37" w:rsidRPr="00DC1EAE" w:rsidRDefault="00B90A37" w:rsidP="006A195D">
            <w:pPr>
              <w:spacing w:after="0" w:line="240" w:lineRule="auto"/>
              <w:rPr>
                <w:rFonts w:ascii="Arial" w:eastAsia="Times New Roman" w:hAnsi="Arial" w:cs="Arial"/>
                <w:color w:val="000000" w:themeColor="text1"/>
                <w:sz w:val="18"/>
                <w:szCs w:val="18"/>
                <w:highlight w:val="cyan"/>
                <w:lang w:eastAsia="es-ES"/>
              </w:rPr>
            </w:pPr>
            <w:r w:rsidRPr="00DC1EAE">
              <w:rPr>
                <w:rFonts w:ascii="Arial" w:eastAsia="Times New Roman" w:hAnsi="Arial" w:cs="Arial"/>
                <w:color w:val="000000" w:themeColor="text1"/>
                <w:sz w:val="18"/>
                <w:szCs w:val="18"/>
                <w:lang w:val="es-ES" w:eastAsia="es-ES"/>
              </w:rPr>
              <w:t>Por el término de 12 meses contados a partir de la emisión del acta de recibo de cada aeronave, teniendo en cuenta que se trata de entregas en tiempos diferentes.</w:t>
            </w:r>
            <w:r w:rsidRPr="00DC1EAE">
              <w:rPr>
                <w:rFonts w:ascii="Roboto" w:eastAsia="Times New Roman" w:hAnsi="Roboto" w:cs="Times New Roman"/>
                <w:color w:val="000000" w:themeColor="text1"/>
                <w:sz w:val="24"/>
                <w:szCs w:val="24"/>
                <w:lang w:val="es-ES"/>
              </w:rPr>
              <w:t xml:space="preserve"> </w:t>
            </w:r>
          </w:p>
          <w:p w14:paraId="7E81D584" w14:textId="77777777" w:rsidR="00B90A37" w:rsidRPr="00DC1EAE" w:rsidRDefault="00B90A37" w:rsidP="006A195D">
            <w:pPr>
              <w:spacing w:after="0" w:line="240" w:lineRule="auto"/>
              <w:rPr>
                <w:rFonts w:ascii="Arial" w:eastAsia="Times New Roman" w:hAnsi="Arial" w:cs="Arial"/>
                <w:color w:val="000000" w:themeColor="text1"/>
                <w:sz w:val="18"/>
                <w:szCs w:val="18"/>
                <w:highlight w:val="cyan"/>
                <w:lang w:eastAsia="es-ES"/>
              </w:rPr>
            </w:pPr>
          </w:p>
        </w:tc>
        <w:tc>
          <w:tcPr>
            <w:tcW w:w="1450" w:type="dxa"/>
            <w:tcBorders>
              <w:top w:val="nil"/>
              <w:left w:val="nil"/>
              <w:bottom w:val="single" w:sz="8" w:space="0" w:color="auto"/>
              <w:right w:val="single" w:sz="8" w:space="0" w:color="auto"/>
            </w:tcBorders>
            <w:shd w:val="clear" w:color="auto" w:fill="auto"/>
            <w:vAlign w:val="center"/>
          </w:tcPr>
          <w:p w14:paraId="40AB2AA3" w14:textId="77777777" w:rsidR="00934D70" w:rsidRPr="00DC1EAE" w:rsidRDefault="00B90A37" w:rsidP="006A195D">
            <w:pPr>
              <w:spacing w:after="0" w:line="240" w:lineRule="auto"/>
              <w:jc w:val="right"/>
              <w:rPr>
                <w:rFonts w:ascii="Arial" w:eastAsia="Times New Roman" w:hAnsi="Arial" w:cs="Arial"/>
                <w:color w:val="000000" w:themeColor="text1"/>
                <w:sz w:val="18"/>
                <w:szCs w:val="18"/>
                <w:lang w:val="es-ES" w:eastAsia="es-ES"/>
              </w:rPr>
            </w:pPr>
            <w:r w:rsidRPr="00DC1EAE">
              <w:rPr>
                <w:rFonts w:ascii="Arial" w:eastAsia="Times New Roman" w:hAnsi="Arial" w:cs="Arial"/>
                <w:color w:val="000000" w:themeColor="text1"/>
                <w:sz w:val="18"/>
                <w:szCs w:val="18"/>
                <w:lang w:val="es-ES" w:eastAsia="es-ES"/>
              </w:rPr>
              <w:t>478.903,63</w:t>
            </w:r>
            <w:r w:rsidR="00934D70" w:rsidRPr="00DC1EAE">
              <w:rPr>
                <w:rFonts w:ascii="Arial" w:eastAsia="Times New Roman" w:hAnsi="Arial" w:cs="Arial"/>
                <w:color w:val="000000" w:themeColor="text1"/>
                <w:sz w:val="18"/>
                <w:szCs w:val="18"/>
                <w:lang w:val="es-ES" w:eastAsia="es-ES"/>
              </w:rPr>
              <w:t xml:space="preserve"> </w:t>
            </w:r>
          </w:p>
          <w:p w14:paraId="55E91E11" w14:textId="7DC66F5C" w:rsidR="00B90A37" w:rsidRPr="00DC1EAE" w:rsidRDefault="00934D70" w:rsidP="00934D70">
            <w:pPr>
              <w:spacing w:after="0" w:line="240" w:lineRule="auto"/>
              <w:jc w:val="both"/>
              <w:rPr>
                <w:rFonts w:ascii="Arial" w:eastAsia="Times New Roman" w:hAnsi="Arial" w:cs="Arial"/>
                <w:color w:val="000000" w:themeColor="text1"/>
                <w:sz w:val="18"/>
                <w:szCs w:val="18"/>
                <w:highlight w:val="cyan"/>
                <w:lang w:val="es-ES" w:eastAsia="es-ES"/>
              </w:rPr>
            </w:pPr>
            <w:r w:rsidRPr="00DC1EAE">
              <w:rPr>
                <w:rFonts w:ascii="Arial" w:eastAsia="Times New Roman" w:hAnsi="Arial" w:cs="Arial"/>
                <w:color w:val="000000" w:themeColor="text1"/>
                <w:sz w:val="18"/>
                <w:szCs w:val="18"/>
                <w:lang w:val="es-ES" w:eastAsia="es-ES"/>
              </w:rPr>
              <w:t>por cada aeronave</w:t>
            </w:r>
          </w:p>
        </w:tc>
      </w:tr>
    </w:tbl>
    <w:p w14:paraId="4FCF2DA8" w14:textId="7AB948BC" w:rsidR="00B90A37" w:rsidRDefault="00B90A37" w:rsidP="00DE1DD6">
      <w:pPr>
        <w:jc w:val="both"/>
        <w:rPr>
          <w:rFonts w:ascii="Arial" w:hAnsi="Arial" w:cs="Arial"/>
          <w:color w:val="000000" w:themeColor="text1"/>
          <w:lang w:val="en"/>
        </w:rPr>
      </w:pPr>
    </w:p>
    <w:p w14:paraId="31285DCB" w14:textId="174F8E48" w:rsidR="003614E9" w:rsidRPr="004C6287" w:rsidRDefault="003614E9" w:rsidP="00DE1DD6">
      <w:pPr>
        <w:jc w:val="both"/>
        <w:rPr>
          <w:rFonts w:ascii="Arial" w:hAnsi="Arial" w:cs="Arial"/>
          <w:color w:val="000000" w:themeColor="text1"/>
          <w:lang w:val="es-ES"/>
        </w:rPr>
      </w:pPr>
      <w:r w:rsidRPr="004C6287">
        <w:rPr>
          <w:rFonts w:ascii="Arial" w:hAnsi="Arial" w:cs="Arial"/>
          <w:color w:val="000000" w:themeColor="text1"/>
          <w:lang w:val="es-ES"/>
        </w:rPr>
        <w:t xml:space="preserve">Nota: </w:t>
      </w:r>
      <w:r w:rsidR="00B847F8" w:rsidRPr="004C6287">
        <w:rPr>
          <w:rFonts w:ascii="Arial" w:hAnsi="Arial" w:cs="Arial"/>
          <w:color w:val="000000" w:themeColor="text1"/>
          <w:lang w:val="es-ES"/>
        </w:rPr>
        <w:t xml:space="preserve">En el evento en el que el Contratista utilice como mecanismo de amparo de los riesgos establecidos en la tabla anterior, una </w:t>
      </w:r>
      <w:r w:rsidR="00736D8D" w:rsidRPr="004C6287">
        <w:rPr>
          <w:rFonts w:ascii="Arial" w:hAnsi="Arial" w:cs="Arial"/>
          <w:color w:val="000000" w:themeColor="text1"/>
          <w:lang w:val="es-ES"/>
        </w:rPr>
        <w:t>garantía</w:t>
      </w:r>
      <w:r w:rsidR="00B847F8" w:rsidRPr="004C6287">
        <w:rPr>
          <w:rFonts w:ascii="Arial" w:hAnsi="Arial" w:cs="Arial"/>
          <w:color w:val="000000" w:themeColor="text1"/>
          <w:lang w:val="es-ES"/>
        </w:rPr>
        <w:t xml:space="preserve"> bancaria, la misma </w:t>
      </w:r>
      <w:r w:rsidR="00736D8D" w:rsidRPr="004C6287">
        <w:rPr>
          <w:rFonts w:ascii="Arial" w:hAnsi="Arial" w:cs="Arial"/>
          <w:color w:val="000000" w:themeColor="text1"/>
          <w:lang w:val="es-ES"/>
        </w:rPr>
        <w:t>tendrá</w:t>
      </w:r>
      <w:r w:rsidR="00B847F8" w:rsidRPr="004C6287">
        <w:rPr>
          <w:rFonts w:ascii="Arial" w:hAnsi="Arial" w:cs="Arial"/>
          <w:color w:val="000000" w:themeColor="text1"/>
          <w:lang w:val="es-ES"/>
        </w:rPr>
        <w:t xml:space="preserve"> vigencia desde el momento de su expedición, sin superar los diez (10) días hábiles siguientes a la firma del presente contrato, y hasta lo definido en el cuadro anterior para cada amparo, en virtud de los requisitos para su validez.</w:t>
      </w:r>
    </w:p>
    <w:p w14:paraId="78AE5D88" w14:textId="36BD60BE" w:rsidR="00B90A37" w:rsidRPr="00DC1EAE" w:rsidRDefault="00B90A37" w:rsidP="00BE7311">
      <w:pPr>
        <w:spacing w:after="0" w:line="240" w:lineRule="auto"/>
        <w:jc w:val="both"/>
        <w:rPr>
          <w:rFonts w:ascii="Arial" w:eastAsia="Arial" w:hAnsi="Arial" w:cs="Arial"/>
          <w:color w:val="000000" w:themeColor="text1"/>
          <w:lang w:eastAsia="es-ES"/>
        </w:rPr>
      </w:pPr>
      <w:r w:rsidRPr="00DC1EAE">
        <w:rPr>
          <w:rFonts w:ascii="Arial" w:eastAsia="Arial" w:hAnsi="Arial" w:cs="Arial"/>
          <w:color w:val="000000" w:themeColor="text1"/>
          <w:lang w:eastAsia="es-ES"/>
        </w:rPr>
        <w:t xml:space="preserve">Los valores de cada uno de los amparos deberán ser en dólares </w:t>
      </w:r>
      <w:proofErr w:type="gramStart"/>
      <w:r w:rsidRPr="00DC1EAE">
        <w:rPr>
          <w:rFonts w:ascii="Arial" w:eastAsia="Arial" w:hAnsi="Arial" w:cs="Arial"/>
          <w:color w:val="000000" w:themeColor="text1"/>
          <w:lang w:eastAsia="es-ES"/>
        </w:rPr>
        <w:t>Americanos</w:t>
      </w:r>
      <w:proofErr w:type="gramEnd"/>
      <w:r w:rsidRPr="00DC1EAE">
        <w:rPr>
          <w:rFonts w:ascii="Arial" w:eastAsia="Arial" w:hAnsi="Arial" w:cs="Arial"/>
          <w:color w:val="000000" w:themeColor="text1"/>
          <w:lang w:eastAsia="es-ES"/>
        </w:rPr>
        <w:t xml:space="preserve"> teniendo en cuenta que el contrato se contrata y paga en dólares americanos.</w:t>
      </w:r>
    </w:p>
    <w:p w14:paraId="1A3518CA" w14:textId="77777777" w:rsidR="00BE7311" w:rsidRPr="00DC1EAE" w:rsidRDefault="00BE7311" w:rsidP="00BE7311">
      <w:pPr>
        <w:spacing w:after="0" w:line="240" w:lineRule="auto"/>
        <w:jc w:val="both"/>
        <w:rPr>
          <w:rFonts w:ascii="Arial" w:eastAsia="Arial" w:hAnsi="Arial" w:cs="Arial"/>
          <w:color w:val="000000" w:themeColor="text1"/>
          <w:lang w:eastAsia="es-ES"/>
        </w:rPr>
      </w:pPr>
    </w:p>
    <w:p w14:paraId="30648D2F" w14:textId="355DDB5B" w:rsidR="00B90A37" w:rsidRPr="00DC1EAE" w:rsidRDefault="00B90A37" w:rsidP="00BE7311">
      <w:pPr>
        <w:spacing w:after="0" w:line="240" w:lineRule="auto"/>
        <w:jc w:val="both"/>
        <w:rPr>
          <w:rFonts w:ascii="Arial" w:eastAsia="Arial" w:hAnsi="Arial" w:cs="Arial"/>
          <w:color w:val="000000" w:themeColor="text1"/>
          <w:lang w:eastAsia="es-ES"/>
        </w:rPr>
      </w:pPr>
      <w:r w:rsidRPr="00DC1EAE">
        <w:rPr>
          <w:rFonts w:ascii="Arial" w:eastAsia="Arial" w:hAnsi="Arial" w:cs="Arial"/>
          <w:color w:val="000000" w:themeColor="text1"/>
          <w:lang w:eastAsia="es-ES"/>
        </w:rPr>
        <w:lastRenderedPageBreak/>
        <w:t xml:space="preserve">Asimismo, el Contratista se obliga a efectuar los trámites y gestiones para modificar la Garantía Única para restablecerla </w:t>
      </w:r>
      <w:proofErr w:type="spellStart"/>
      <w:r w:rsidRPr="00DC1EAE">
        <w:rPr>
          <w:rFonts w:ascii="Arial" w:eastAsia="Arial" w:hAnsi="Arial" w:cs="Arial"/>
          <w:color w:val="000000" w:themeColor="text1"/>
          <w:lang w:eastAsia="es-ES"/>
        </w:rPr>
        <w:t>ó</w:t>
      </w:r>
      <w:proofErr w:type="spellEnd"/>
      <w:r w:rsidRPr="00DC1EAE">
        <w:rPr>
          <w:rFonts w:ascii="Arial" w:eastAsia="Arial" w:hAnsi="Arial" w:cs="Arial"/>
          <w:color w:val="000000" w:themeColor="text1"/>
          <w:lang w:eastAsia="es-ES"/>
        </w:rPr>
        <w:t xml:space="preserve"> ampliarla de conformidad con lo establecido en el artículo 2.2.1.2.3.1.18. y dentro de ellos está la obligación de modificar la Garantía Única cuando el término para el cumplimiento de alguna de las obligaciones derivadas del Contrato, sea prorrogado y por tanto se amplíe la vigencia del Contrato, por lo que deberá prorrogarse en el mismo sentido la vigencia de los amparos contenidos en la garantía única mediante certificado de modificación que deberá ser subido a la plataforma de Colombia Compra Eficiente SECOP II.</w:t>
      </w:r>
    </w:p>
    <w:p w14:paraId="592CC053" w14:textId="77777777" w:rsidR="00BE7311" w:rsidRPr="00DC1EAE" w:rsidRDefault="00BE7311" w:rsidP="00BE7311">
      <w:pPr>
        <w:spacing w:after="0" w:line="240" w:lineRule="auto"/>
        <w:jc w:val="both"/>
        <w:rPr>
          <w:rFonts w:ascii="Arial" w:eastAsia="Arial" w:hAnsi="Arial" w:cs="Arial"/>
          <w:color w:val="000000" w:themeColor="text1"/>
          <w:lang w:eastAsia="es-ES"/>
        </w:rPr>
      </w:pPr>
    </w:p>
    <w:p w14:paraId="0C51B372" w14:textId="77777777" w:rsidR="00BE7311" w:rsidRPr="00DC1EAE" w:rsidRDefault="00B90A37" w:rsidP="00BE7311">
      <w:pPr>
        <w:spacing w:after="0" w:line="240" w:lineRule="auto"/>
        <w:jc w:val="both"/>
        <w:rPr>
          <w:rFonts w:ascii="Arial" w:eastAsia="Arial" w:hAnsi="Arial" w:cs="Arial"/>
          <w:color w:val="000000" w:themeColor="text1"/>
        </w:rPr>
      </w:pPr>
      <w:r w:rsidRPr="00DC1EAE">
        <w:rPr>
          <w:rFonts w:ascii="Arial" w:eastAsia="Arial" w:hAnsi="Arial" w:cs="Arial"/>
          <w:color w:val="000000" w:themeColor="text1"/>
          <w:lang w:eastAsia="es-ES"/>
        </w:rPr>
        <w:t>Las siguientes</w:t>
      </w:r>
      <w:r w:rsidRPr="00DC1EAE">
        <w:rPr>
          <w:rFonts w:ascii="Arial" w:eastAsia="Arial" w:hAnsi="Arial" w:cs="Arial"/>
          <w:color w:val="000000" w:themeColor="text1"/>
        </w:rPr>
        <w:t xml:space="preserve"> son las normas aplicables a las garantías en los procesos de contratación:</w:t>
      </w:r>
    </w:p>
    <w:p w14:paraId="510D9638" w14:textId="0204C6F7" w:rsidR="00B90A37" w:rsidRPr="00DC1EAE" w:rsidRDefault="00B90A37" w:rsidP="00BE7311">
      <w:pPr>
        <w:spacing w:after="0" w:line="240" w:lineRule="auto"/>
        <w:jc w:val="both"/>
        <w:rPr>
          <w:rFonts w:ascii="Arial" w:eastAsia="Arial" w:hAnsi="Arial" w:cs="Arial"/>
          <w:color w:val="000000" w:themeColor="text1"/>
          <w:lang w:val="es-ES"/>
        </w:rPr>
      </w:pPr>
      <w:r w:rsidRPr="00DC1EAE">
        <w:rPr>
          <w:rFonts w:ascii="Arial" w:eastAsia="Times New Roman" w:hAnsi="Arial" w:cs="Arial"/>
          <w:color w:val="000000" w:themeColor="text1"/>
          <w:lang w:val="es-ES"/>
        </w:rPr>
        <w:t xml:space="preserve"> </w:t>
      </w:r>
    </w:p>
    <w:p w14:paraId="1148D463" w14:textId="6BE22F50" w:rsidR="00B90A37" w:rsidRPr="00DC1EAE" w:rsidRDefault="00B90A37" w:rsidP="00BE7311">
      <w:pPr>
        <w:pStyle w:val="Prrafodelista"/>
        <w:numPr>
          <w:ilvl w:val="0"/>
          <w:numId w:val="15"/>
        </w:numPr>
        <w:spacing w:after="0" w:line="240" w:lineRule="auto"/>
        <w:contextualSpacing w:val="0"/>
        <w:jc w:val="both"/>
        <w:rPr>
          <w:rFonts w:ascii="Arial" w:eastAsiaTheme="minorEastAsia" w:hAnsi="Arial" w:cs="Arial"/>
          <w:color w:val="000000" w:themeColor="text1"/>
        </w:rPr>
      </w:pPr>
      <w:r w:rsidRPr="00DC1EAE">
        <w:rPr>
          <w:rFonts w:ascii="Arial" w:eastAsia="Arial" w:hAnsi="Arial" w:cs="Arial"/>
          <w:color w:val="000000" w:themeColor="text1"/>
        </w:rPr>
        <w:t xml:space="preserve">La Ley 80 de 1993 contiene disposiciones sobre: i) posibilidad de exigir al garante la ejecución idónea y oportuna del objeto contratado; ii) obligación de las Entidades Estatales de promover las acciones de responsabilidad contra los contratistas y sus garantes cuando no incumplan las condiciones de calidad pactadas; iii) posibilidad de continuarse la ejecución del contrato con el garante de la obligación en algunos casos de terminación unilateral del contrato y en el caso de declaratoria de caducidad; iv) en el evento en que el adjudicatario no firme el contrato quedará a favor de la Entidad Estatal el valor de la garantía de seriedad de la oferta constituida; v) extensión o ampliación de las garantías en la liquidación del contrato. </w:t>
      </w:r>
    </w:p>
    <w:p w14:paraId="32089EFA" w14:textId="77777777" w:rsidR="00B90A37" w:rsidRPr="00DC1EAE" w:rsidRDefault="00B90A37" w:rsidP="00BE7311">
      <w:pPr>
        <w:pStyle w:val="Prrafodelista"/>
        <w:spacing w:after="0" w:line="240" w:lineRule="auto"/>
        <w:contextualSpacing w:val="0"/>
        <w:jc w:val="both"/>
        <w:rPr>
          <w:rFonts w:ascii="Arial" w:eastAsiaTheme="minorEastAsia" w:hAnsi="Arial" w:cs="Arial"/>
          <w:color w:val="000000" w:themeColor="text1"/>
        </w:rPr>
      </w:pPr>
    </w:p>
    <w:p w14:paraId="77A3D202" w14:textId="2CECBFAB" w:rsidR="00B90A37" w:rsidRPr="00DC1EAE" w:rsidRDefault="00B90A37" w:rsidP="00BE7311">
      <w:pPr>
        <w:pStyle w:val="Prrafodelista"/>
        <w:numPr>
          <w:ilvl w:val="0"/>
          <w:numId w:val="15"/>
        </w:numPr>
        <w:spacing w:after="0" w:line="240" w:lineRule="auto"/>
        <w:contextualSpacing w:val="0"/>
        <w:jc w:val="both"/>
        <w:rPr>
          <w:rFonts w:ascii="Arial" w:eastAsiaTheme="minorEastAsia" w:hAnsi="Arial" w:cs="Arial"/>
          <w:color w:val="000000" w:themeColor="text1"/>
        </w:rPr>
      </w:pPr>
      <w:r w:rsidRPr="00DC1EAE">
        <w:rPr>
          <w:rFonts w:ascii="Arial" w:eastAsia="Arial" w:hAnsi="Arial" w:cs="Arial"/>
          <w:color w:val="000000" w:themeColor="text1"/>
        </w:rPr>
        <w:t xml:space="preserve">La Ley 1150 de 2007 contiene disposiciones sobre: i) disposiciones generales sobre las garantías en Compras Públicas; y ii) aprobación de las garantías para la ejecución del contrato. </w:t>
      </w:r>
    </w:p>
    <w:p w14:paraId="02142EEA" w14:textId="77777777" w:rsidR="00B90A37" w:rsidRPr="00DC1EAE" w:rsidRDefault="00B90A37" w:rsidP="00BE7311">
      <w:pPr>
        <w:pStyle w:val="Prrafodelista"/>
        <w:spacing w:after="0" w:line="240" w:lineRule="auto"/>
        <w:jc w:val="both"/>
        <w:rPr>
          <w:rFonts w:ascii="Arial" w:eastAsiaTheme="minorEastAsia" w:hAnsi="Arial" w:cs="Arial"/>
          <w:color w:val="000000" w:themeColor="text1"/>
        </w:rPr>
      </w:pPr>
    </w:p>
    <w:p w14:paraId="77DD1B72" w14:textId="30D9B426" w:rsidR="00B90A37" w:rsidRPr="00DC1EAE" w:rsidRDefault="00B90A37" w:rsidP="00BE7311">
      <w:pPr>
        <w:pStyle w:val="Prrafodelista"/>
        <w:numPr>
          <w:ilvl w:val="0"/>
          <w:numId w:val="15"/>
        </w:numPr>
        <w:spacing w:after="0" w:line="240" w:lineRule="auto"/>
        <w:contextualSpacing w:val="0"/>
        <w:jc w:val="both"/>
        <w:rPr>
          <w:rFonts w:ascii="Arial" w:eastAsia="Arial" w:hAnsi="Arial" w:cs="Arial"/>
          <w:color w:val="000000" w:themeColor="text1"/>
        </w:rPr>
      </w:pPr>
      <w:r w:rsidRPr="00DC1EAE">
        <w:rPr>
          <w:rFonts w:ascii="Arial" w:eastAsia="Arial" w:hAnsi="Arial" w:cs="Arial"/>
          <w:color w:val="000000" w:themeColor="text1"/>
        </w:rPr>
        <w:t xml:space="preserve">La Ley 1474 de 2011 contiene disposiciones sobre: i) garantías en contratos de interventoría; ii) procedimiento para la imposición de multas, sanciones y declaratorias de incumplimiento. </w:t>
      </w:r>
    </w:p>
    <w:p w14:paraId="1081D3B2" w14:textId="77777777" w:rsidR="00B90A37" w:rsidRPr="00DC1EAE" w:rsidRDefault="00B90A37" w:rsidP="00BE7311">
      <w:pPr>
        <w:pStyle w:val="Prrafodelista"/>
        <w:spacing w:after="0" w:line="240" w:lineRule="auto"/>
        <w:jc w:val="both"/>
        <w:rPr>
          <w:rFonts w:ascii="Arial" w:eastAsia="Arial" w:hAnsi="Arial" w:cs="Arial"/>
          <w:color w:val="000000" w:themeColor="text1"/>
        </w:rPr>
      </w:pPr>
    </w:p>
    <w:p w14:paraId="7872CA77" w14:textId="138BA558" w:rsidR="00B90A37" w:rsidRPr="00DC1EAE" w:rsidRDefault="00B90A37" w:rsidP="00BE7311">
      <w:pPr>
        <w:pStyle w:val="Prrafodelista"/>
        <w:numPr>
          <w:ilvl w:val="0"/>
          <w:numId w:val="15"/>
        </w:numPr>
        <w:spacing w:after="0" w:line="240" w:lineRule="auto"/>
        <w:contextualSpacing w:val="0"/>
        <w:jc w:val="both"/>
        <w:rPr>
          <w:rFonts w:ascii="Arial" w:eastAsia="Arial" w:hAnsi="Arial" w:cs="Arial"/>
          <w:color w:val="000000" w:themeColor="text1"/>
        </w:rPr>
      </w:pPr>
      <w:r w:rsidRPr="00DC1EAE">
        <w:rPr>
          <w:rFonts w:ascii="Arial" w:eastAsia="Arial" w:hAnsi="Arial" w:cs="Arial"/>
          <w:color w:val="000000" w:themeColor="text1"/>
        </w:rPr>
        <w:t xml:space="preserve">Decreto 1082 de 2015: Desde el artículo 2.2.1.2.3.1.1 hasta el 2.2.1.2.3.1.19 contienen la reglamentación general de las garantías para el Sistema de Compras Públicas. Del artículo 2.2.1.2.3.2.1 al 2.2.1.2.3.2.11 contiene la reglamentación particular al contrato de seguro. </w:t>
      </w:r>
    </w:p>
    <w:p w14:paraId="66CE205A" w14:textId="77777777" w:rsidR="00B90A37" w:rsidRPr="00DC1EAE" w:rsidRDefault="00B90A37" w:rsidP="00BE7311">
      <w:pPr>
        <w:spacing w:after="0" w:line="240" w:lineRule="auto"/>
        <w:jc w:val="both"/>
        <w:rPr>
          <w:rFonts w:ascii="Arial" w:hAnsi="Arial" w:cs="Arial"/>
          <w:color w:val="000000" w:themeColor="text1"/>
        </w:rPr>
      </w:pPr>
    </w:p>
    <w:p w14:paraId="0CBC16E8" w14:textId="7463B73E" w:rsidR="00B90A37" w:rsidRDefault="00B90A37" w:rsidP="00BE7311">
      <w:pPr>
        <w:spacing w:after="0" w:line="240" w:lineRule="auto"/>
        <w:jc w:val="both"/>
        <w:rPr>
          <w:rFonts w:ascii="Arial" w:eastAsia="Times New Roman" w:hAnsi="Arial" w:cs="Arial"/>
          <w:color w:val="000000" w:themeColor="text1"/>
          <w:lang w:val="es-ES"/>
        </w:rPr>
      </w:pPr>
      <w:r w:rsidRPr="00DC1EAE">
        <w:rPr>
          <w:rFonts w:ascii="Arial" w:hAnsi="Arial" w:cs="Arial"/>
          <w:color w:val="000000" w:themeColor="text1"/>
          <w:lang w:val="es-ES_tradnl"/>
        </w:rPr>
        <w:t xml:space="preserve">Nota: Teniendo en cuenta el respaldo de la casa fabricante, la garantía técnica, la representación técnica de campo, soporte de ingeniería, visita de campo entre </w:t>
      </w:r>
      <w:r w:rsidR="005A6A9C" w:rsidRPr="00DC1EAE">
        <w:rPr>
          <w:rFonts w:ascii="Arial" w:hAnsi="Arial" w:cs="Arial"/>
          <w:color w:val="000000" w:themeColor="text1"/>
          <w:lang w:val="es-ES_tradnl"/>
        </w:rPr>
        <w:t>otras obligaciones</w:t>
      </w:r>
      <w:r w:rsidRPr="00DC1EAE">
        <w:rPr>
          <w:rFonts w:ascii="Arial" w:hAnsi="Arial" w:cs="Arial"/>
          <w:color w:val="000000" w:themeColor="text1"/>
          <w:lang w:val="es-ES_tradnl"/>
        </w:rPr>
        <w:t xml:space="preserve"> que emanan del contrato y los riesgos del proceso, los vicios ocultos probables, se estableció el valor y plazo del amparo de calidad y correcto funcionamiento de los bienes.</w:t>
      </w:r>
      <w:r w:rsidRPr="00DC1EAE">
        <w:rPr>
          <w:rFonts w:ascii="Arial" w:eastAsia="Times New Roman" w:hAnsi="Arial" w:cs="Arial"/>
          <w:color w:val="000000" w:themeColor="text1"/>
          <w:lang w:val="es-ES"/>
        </w:rPr>
        <w:t xml:space="preserve"> </w:t>
      </w:r>
    </w:p>
    <w:p w14:paraId="70A46FDE" w14:textId="625064F3" w:rsidR="003614E9" w:rsidRPr="00DC1EAE" w:rsidRDefault="003614E9" w:rsidP="00BE7311">
      <w:pPr>
        <w:spacing w:after="0" w:line="240" w:lineRule="auto"/>
        <w:jc w:val="both"/>
        <w:rPr>
          <w:rFonts w:ascii="Arial" w:hAnsi="Arial" w:cs="Arial"/>
          <w:color w:val="000000" w:themeColor="text1"/>
        </w:rPr>
      </w:pPr>
    </w:p>
    <w:p w14:paraId="26C77F93" w14:textId="77777777" w:rsidR="00B90A37" w:rsidRPr="00DC1EAE" w:rsidRDefault="00B90A37" w:rsidP="00BE7311">
      <w:pPr>
        <w:spacing w:after="0" w:line="240" w:lineRule="auto"/>
        <w:jc w:val="both"/>
        <w:rPr>
          <w:rFonts w:ascii="Arial" w:hAnsi="Arial" w:cs="Arial"/>
          <w:color w:val="000000" w:themeColor="text1"/>
        </w:rPr>
      </w:pPr>
    </w:p>
    <w:p w14:paraId="0F1470CF" w14:textId="0CEB963C" w:rsidR="00B90A37" w:rsidRPr="00DC1EAE" w:rsidRDefault="00B90A37" w:rsidP="00BE7311">
      <w:pPr>
        <w:shd w:val="clear" w:color="auto" w:fill="BFBFBF"/>
        <w:spacing w:after="0" w:line="240" w:lineRule="auto"/>
        <w:jc w:val="both"/>
        <w:rPr>
          <w:rFonts w:ascii="Arial" w:eastAsia="Arial" w:hAnsi="Arial" w:cs="Arial"/>
          <w:color w:val="000000" w:themeColor="text1"/>
          <w:lang w:val="es-ES_tradnl"/>
        </w:rPr>
      </w:pPr>
      <w:r w:rsidRPr="00DC1EAE">
        <w:rPr>
          <w:rFonts w:ascii="Arial" w:eastAsia="Arial" w:hAnsi="Arial" w:cs="Arial"/>
          <w:b/>
          <w:color w:val="000000" w:themeColor="text1"/>
          <w:position w:val="-1"/>
          <w:lang w:val="es-ES_tradnl"/>
        </w:rPr>
        <w:t>Cláusula</w:t>
      </w:r>
      <w:r w:rsidRPr="00DC1EAE">
        <w:rPr>
          <w:rFonts w:ascii="Arial" w:eastAsia="Arial" w:hAnsi="Arial" w:cs="Arial"/>
          <w:b/>
          <w:color w:val="000000" w:themeColor="text1"/>
          <w:spacing w:val="-7"/>
          <w:position w:val="-1"/>
          <w:lang w:val="es-ES_tradnl"/>
        </w:rPr>
        <w:t xml:space="preserve"> </w:t>
      </w:r>
      <w:r w:rsidR="00CE47E3" w:rsidRPr="00DC1EAE">
        <w:rPr>
          <w:rFonts w:ascii="Arial" w:eastAsia="Arial" w:hAnsi="Arial" w:cs="Arial"/>
          <w:b/>
          <w:color w:val="000000" w:themeColor="text1"/>
          <w:position w:val="-1"/>
          <w:lang w:val="es-ES_tradnl"/>
        </w:rPr>
        <w:t>20</w:t>
      </w:r>
      <w:r w:rsidRPr="00DC1EAE">
        <w:rPr>
          <w:rFonts w:ascii="Arial" w:eastAsia="Arial" w:hAnsi="Arial" w:cs="Arial"/>
          <w:b/>
          <w:color w:val="000000" w:themeColor="text1"/>
          <w:spacing w:val="-4"/>
          <w:position w:val="-1"/>
          <w:lang w:val="es-ES_tradnl"/>
        </w:rPr>
        <w:t xml:space="preserve"> </w:t>
      </w:r>
      <w:r w:rsidRPr="00DC1EAE">
        <w:rPr>
          <w:rFonts w:ascii="Arial" w:eastAsia="Arial" w:hAnsi="Arial" w:cs="Arial"/>
          <w:b/>
          <w:color w:val="000000" w:themeColor="text1"/>
          <w:position w:val="-1"/>
          <w:lang w:val="es-ES_tradnl"/>
        </w:rPr>
        <w:t xml:space="preserve">- </w:t>
      </w:r>
      <w:r w:rsidRPr="00DC1EAE">
        <w:rPr>
          <w:rFonts w:ascii="Arial" w:eastAsia="Arial" w:hAnsi="Arial" w:cs="Arial"/>
          <w:b/>
          <w:color w:val="000000" w:themeColor="text1"/>
          <w:spacing w:val="4"/>
          <w:position w:val="-1"/>
          <w:lang w:val="es-ES_tradnl"/>
        </w:rPr>
        <w:t>M</w:t>
      </w:r>
      <w:r w:rsidRPr="00DC1EAE">
        <w:rPr>
          <w:rFonts w:ascii="Arial" w:eastAsia="Arial" w:hAnsi="Arial" w:cs="Arial"/>
          <w:b/>
          <w:color w:val="000000" w:themeColor="text1"/>
          <w:position w:val="-1"/>
          <w:lang w:val="es-ES_tradnl"/>
        </w:rPr>
        <w:t>ultas</w:t>
      </w:r>
    </w:p>
    <w:p w14:paraId="4E75F435" w14:textId="44EF3079" w:rsidR="00B90A37" w:rsidRPr="00DC1EAE" w:rsidRDefault="00B90A37" w:rsidP="00BE7311">
      <w:pPr>
        <w:tabs>
          <w:tab w:val="left" w:pos="1182"/>
        </w:tabs>
        <w:spacing w:after="0" w:line="240" w:lineRule="auto"/>
        <w:jc w:val="both"/>
        <w:rPr>
          <w:rFonts w:ascii="Arial" w:hAnsi="Arial" w:cs="Arial"/>
          <w:color w:val="000000" w:themeColor="text1"/>
        </w:rPr>
      </w:pPr>
    </w:p>
    <w:p w14:paraId="799B807B" w14:textId="776F73E7" w:rsidR="00BE7311" w:rsidRPr="00DC1EAE" w:rsidRDefault="00CE47E3" w:rsidP="00BE7311">
      <w:pPr>
        <w:tabs>
          <w:tab w:val="left" w:pos="1182"/>
        </w:tabs>
        <w:spacing w:after="0" w:line="240" w:lineRule="auto"/>
        <w:jc w:val="both"/>
        <w:rPr>
          <w:rFonts w:ascii="Arial" w:hAnsi="Arial" w:cs="Arial"/>
          <w:color w:val="000000" w:themeColor="text1"/>
          <w:spacing w:val="-1"/>
          <w:lang w:val="es-ES"/>
        </w:rPr>
      </w:pPr>
      <w:r w:rsidRPr="00B52438">
        <w:rPr>
          <w:rFonts w:ascii="Arial" w:hAnsi="Arial" w:cs="Arial"/>
          <w:color w:val="000000" w:themeColor="text1"/>
          <w:lang w:val="es-ES"/>
        </w:rPr>
        <w:t>En</w:t>
      </w:r>
      <w:r w:rsidRPr="00B52438">
        <w:rPr>
          <w:rFonts w:ascii="Arial" w:hAnsi="Arial" w:cs="Arial"/>
          <w:color w:val="000000" w:themeColor="text1"/>
          <w:spacing w:val="7"/>
          <w:lang w:val="es-ES"/>
        </w:rPr>
        <w:t xml:space="preserve"> </w:t>
      </w:r>
      <w:r w:rsidRPr="00B52438">
        <w:rPr>
          <w:rFonts w:ascii="Arial" w:hAnsi="Arial" w:cs="Arial"/>
          <w:color w:val="000000" w:themeColor="text1"/>
          <w:spacing w:val="-1"/>
          <w:lang w:val="es-ES"/>
        </w:rPr>
        <w:t>caso</w:t>
      </w:r>
      <w:r w:rsidRPr="00B52438">
        <w:rPr>
          <w:rFonts w:ascii="Arial" w:hAnsi="Arial" w:cs="Arial"/>
          <w:color w:val="000000" w:themeColor="text1"/>
          <w:spacing w:val="10"/>
          <w:lang w:val="es-ES"/>
        </w:rPr>
        <w:t xml:space="preserve"> </w:t>
      </w:r>
      <w:r w:rsidRPr="00B52438">
        <w:rPr>
          <w:rFonts w:ascii="Arial" w:hAnsi="Arial" w:cs="Arial"/>
          <w:color w:val="000000" w:themeColor="text1"/>
          <w:spacing w:val="-1"/>
          <w:lang w:val="es-ES"/>
        </w:rPr>
        <w:t>de</w:t>
      </w:r>
      <w:r w:rsidRPr="00B52438">
        <w:rPr>
          <w:rFonts w:ascii="Arial" w:hAnsi="Arial" w:cs="Arial"/>
          <w:color w:val="000000" w:themeColor="text1"/>
          <w:spacing w:val="10"/>
          <w:lang w:val="es-ES"/>
        </w:rPr>
        <w:t xml:space="preserve"> </w:t>
      </w:r>
      <w:r w:rsidRPr="00B52438">
        <w:rPr>
          <w:rFonts w:ascii="Arial" w:hAnsi="Arial" w:cs="Arial"/>
          <w:color w:val="000000" w:themeColor="text1"/>
          <w:spacing w:val="-2"/>
          <w:lang w:val="es-ES"/>
        </w:rPr>
        <w:t>mora</w:t>
      </w:r>
      <w:r w:rsidRPr="00B52438">
        <w:rPr>
          <w:rFonts w:ascii="Arial" w:hAnsi="Arial" w:cs="Arial"/>
          <w:color w:val="000000" w:themeColor="text1"/>
          <w:spacing w:val="10"/>
          <w:lang w:val="es-ES"/>
        </w:rPr>
        <w:t xml:space="preserve"> </w:t>
      </w:r>
      <w:r w:rsidRPr="00B52438">
        <w:rPr>
          <w:rFonts w:ascii="Arial" w:hAnsi="Arial" w:cs="Arial"/>
          <w:color w:val="000000" w:themeColor="text1"/>
          <w:lang w:val="es-ES"/>
        </w:rPr>
        <w:t>o</w:t>
      </w:r>
      <w:r w:rsidRPr="00B52438">
        <w:rPr>
          <w:rFonts w:ascii="Arial" w:hAnsi="Arial" w:cs="Arial"/>
          <w:color w:val="000000" w:themeColor="text1"/>
          <w:spacing w:val="10"/>
          <w:lang w:val="es-ES"/>
        </w:rPr>
        <w:t xml:space="preserve"> </w:t>
      </w:r>
      <w:r w:rsidRPr="00B52438">
        <w:rPr>
          <w:rFonts w:ascii="Arial" w:hAnsi="Arial" w:cs="Arial"/>
          <w:color w:val="000000" w:themeColor="text1"/>
          <w:spacing w:val="-1"/>
          <w:lang w:val="es-ES"/>
        </w:rPr>
        <w:t>de</w:t>
      </w:r>
      <w:r w:rsidRPr="00B52438">
        <w:rPr>
          <w:rFonts w:ascii="Arial" w:hAnsi="Arial" w:cs="Arial"/>
          <w:color w:val="000000" w:themeColor="text1"/>
          <w:spacing w:val="10"/>
          <w:lang w:val="es-ES"/>
        </w:rPr>
        <w:t xml:space="preserve"> </w:t>
      </w:r>
      <w:r w:rsidRPr="00B52438">
        <w:rPr>
          <w:rFonts w:ascii="Arial" w:hAnsi="Arial" w:cs="Arial"/>
          <w:color w:val="000000" w:themeColor="text1"/>
          <w:spacing w:val="-2"/>
          <w:lang w:val="es-ES"/>
        </w:rPr>
        <w:t>incumplimiento</w:t>
      </w:r>
      <w:r w:rsidRPr="00B52438">
        <w:rPr>
          <w:rFonts w:ascii="Arial" w:hAnsi="Arial" w:cs="Arial"/>
          <w:color w:val="000000" w:themeColor="text1"/>
          <w:spacing w:val="10"/>
          <w:lang w:val="es-ES"/>
        </w:rPr>
        <w:t xml:space="preserve"> </w:t>
      </w:r>
      <w:r w:rsidRPr="00B52438">
        <w:rPr>
          <w:rFonts w:ascii="Arial" w:hAnsi="Arial" w:cs="Arial"/>
          <w:color w:val="000000" w:themeColor="text1"/>
          <w:spacing w:val="-2"/>
          <w:lang w:val="es-ES"/>
        </w:rPr>
        <w:t>parcial</w:t>
      </w:r>
      <w:r w:rsidRPr="00B52438">
        <w:rPr>
          <w:rFonts w:ascii="Arial" w:hAnsi="Arial" w:cs="Arial"/>
          <w:color w:val="000000" w:themeColor="text1"/>
          <w:spacing w:val="8"/>
          <w:lang w:val="es-ES"/>
        </w:rPr>
        <w:t xml:space="preserve"> </w:t>
      </w:r>
      <w:r w:rsidRPr="00B52438">
        <w:rPr>
          <w:rFonts w:ascii="Arial" w:hAnsi="Arial" w:cs="Arial"/>
          <w:color w:val="000000" w:themeColor="text1"/>
          <w:lang w:val="es-ES"/>
        </w:rPr>
        <w:t>de</w:t>
      </w:r>
      <w:r w:rsidRPr="00B52438">
        <w:rPr>
          <w:rFonts w:ascii="Arial" w:hAnsi="Arial" w:cs="Arial"/>
          <w:color w:val="000000" w:themeColor="text1"/>
          <w:spacing w:val="8"/>
          <w:lang w:val="es-ES"/>
        </w:rPr>
        <w:t xml:space="preserve"> </w:t>
      </w:r>
      <w:r w:rsidRPr="00B52438">
        <w:rPr>
          <w:rFonts w:ascii="Arial" w:hAnsi="Arial" w:cs="Arial"/>
          <w:color w:val="000000" w:themeColor="text1"/>
          <w:spacing w:val="-1"/>
          <w:lang w:val="es-ES"/>
        </w:rPr>
        <w:t>las</w:t>
      </w:r>
      <w:r w:rsidRPr="00B52438">
        <w:rPr>
          <w:rFonts w:ascii="Arial" w:hAnsi="Arial" w:cs="Arial"/>
          <w:color w:val="000000" w:themeColor="text1"/>
          <w:spacing w:val="10"/>
          <w:lang w:val="es-ES"/>
        </w:rPr>
        <w:t xml:space="preserve"> </w:t>
      </w:r>
      <w:r w:rsidRPr="00B52438">
        <w:rPr>
          <w:rFonts w:ascii="Arial" w:hAnsi="Arial" w:cs="Arial"/>
          <w:color w:val="000000" w:themeColor="text1"/>
          <w:spacing w:val="-2"/>
          <w:lang w:val="es-ES"/>
        </w:rPr>
        <w:t>obligaciones</w:t>
      </w:r>
      <w:r w:rsidRPr="00B52438">
        <w:rPr>
          <w:rFonts w:ascii="Arial" w:hAnsi="Arial" w:cs="Arial"/>
          <w:color w:val="000000" w:themeColor="text1"/>
          <w:spacing w:val="10"/>
          <w:lang w:val="es-ES"/>
        </w:rPr>
        <w:t xml:space="preserve"> </w:t>
      </w:r>
      <w:r w:rsidRPr="00B52438">
        <w:rPr>
          <w:rFonts w:ascii="Arial" w:hAnsi="Arial" w:cs="Arial"/>
          <w:color w:val="000000" w:themeColor="text1"/>
          <w:spacing w:val="-2"/>
          <w:lang w:val="es-ES"/>
        </w:rPr>
        <w:t>contractuales</w:t>
      </w:r>
      <w:r w:rsidRPr="00B52438">
        <w:rPr>
          <w:rFonts w:ascii="Arial" w:hAnsi="Arial" w:cs="Arial"/>
          <w:color w:val="000000" w:themeColor="text1"/>
          <w:spacing w:val="10"/>
          <w:lang w:val="es-ES"/>
        </w:rPr>
        <w:t xml:space="preserve"> </w:t>
      </w:r>
      <w:r w:rsidRPr="00B52438">
        <w:rPr>
          <w:rFonts w:ascii="Arial" w:hAnsi="Arial" w:cs="Arial"/>
          <w:color w:val="000000" w:themeColor="text1"/>
          <w:lang w:val="es-ES"/>
        </w:rPr>
        <w:t>a</w:t>
      </w:r>
      <w:r w:rsidRPr="00B52438">
        <w:rPr>
          <w:rFonts w:ascii="Arial" w:hAnsi="Arial" w:cs="Arial"/>
          <w:color w:val="000000" w:themeColor="text1"/>
          <w:spacing w:val="10"/>
          <w:lang w:val="es-ES"/>
        </w:rPr>
        <w:t xml:space="preserve"> </w:t>
      </w:r>
      <w:r w:rsidRPr="00B52438">
        <w:rPr>
          <w:rFonts w:ascii="Arial" w:hAnsi="Arial" w:cs="Arial"/>
          <w:color w:val="000000" w:themeColor="text1"/>
          <w:spacing w:val="-2"/>
          <w:lang w:val="es-ES"/>
        </w:rPr>
        <w:t>cargo</w:t>
      </w:r>
      <w:r w:rsidRPr="00B52438">
        <w:rPr>
          <w:rFonts w:ascii="Arial" w:hAnsi="Arial" w:cs="Arial"/>
          <w:color w:val="000000" w:themeColor="text1"/>
          <w:spacing w:val="10"/>
          <w:lang w:val="es-ES"/>
        </w:rPr>
        <w:t xml:space="preserve"> </w:t>
      </w:r>
      <w:r w:rsidRPr="00B52438">
        <w:rPr>
          <w:rFonts w:ascii="Arial" w:hAnsi="Arial" w:cs="Arial"/>
          <w:color w:val="000000" w:themeColor="text1"/>
          <w:spacing w:val="-1"/>
          <w:lang w:val="es-ES"/>
        </w:rPr>
        <w:t>de</w:t>
      </w:r>
      <w:r w:rsidRPr="00B52438">
        <w:rPr>
          <w:rFonts w:ascii="Arial" w:hAnsi="Arial" w:cs="Arial"/>
          <w:color w:val="000000" w:themeColor="text1"/>
          <w:spacing w:val="10"/>
          <w:lang w:val="es-ES"/>
        </w:rPr>
        <w:t xml:space="preserve"> </w:t>
      </w:r>
      <w:r w:rsidRPr="00B52438">
        <w:rPr>
          <w:rFonts w:ascii="Arial" w:hAnsi="Arial" w:cs="Arial"/>
          <w:color w:val="000000" w:themeColor="text1"/>
          <w:spacing w:val="-2"/>
          <w:lang w:val="es-ES"/>
        </w:rPr>
        <w:t>EL</w:t>
      </w:r>
      <w:r w:rsidRPr="00B52438">
        <w:rPr>
          <w:rFonts w:ascii="Arial" w:hAnsi="Arial" w:cs="Arial"/>
          <w:color w:val="000000" w:themeColor="text1"/>
          <w:spacing w:val="12"/>
          <w:lang w:val="es-ES"/>
        </w:rPr>
        <w:t xml:space="preserve"> </w:t>
      </w:r>
      <w:r w:rsidRPr="00B52438">
        <w:rPr>
          <w:rFonts w:ascii="Arial" w:hAnsi="Arial" w:cs="Arial"/>
          <w:color w:val="000000" w:themeColor="text1"/>
          <w:spacing w:val="-2"/>
          <w:lang w:val="es-ES"/>
        </w:rPr>
        <w:t>CONTRATISTA,</w:t>
      </w:r>
      <w:r w:rsidRPr="00B52438">
        <w:rPr>
          <w:rFonts w:ascii="Arial" w:hAnsi="Arial" w:cs="Arial"/>
          <w:color w:val="000000" w:themeColor="text1"/>
          <w:spacing w:val="10"/>
          <w:lang w:val="es-ES"/>
        </w:rPr>
        <w:t xml:space="preserve"> </w:t>
      </w:r>
      <w:r w:rsidRPr="00B52438">
        <w:rPr>
          <w:rFonts w:ascii="Arial" w:hAnsi="Arial" w:cs="Arial"/>
          <w:color w:val="000000" w:themeColor="text1"/>
          <w:spacing w:val="-2"/>
          <w:lang w:val="es-ES"/>
        </w:rPr>
        <w:t>éste autoriza</w:t>
      </w:r>
      <w:r w:rsidRPr="00B52438">
        <w:rPr>
          <w:rFonts w:ascii="Arial" w:hAnsi="Arial" w:cs="Arial"/>
          <w:color w:val="000000" w:themeColor="text1"/>
          <w:lang w:val="es-ES"/>
        </w:rPr>
        <w:t xml:space="preserve"> </w:t>
      </w:r>
      <w:r w:rsidRPr="00B52438">
        <w:rPr>
          <w:rFonts w:ascii="Arial" w:hAnsi="Arial" w:cs="Arial"/>
          <w:color w:val="000000" w:themeColor="text1"/>
          <w:spacing w:val="-2"/>
          <w:lang w:val="es-ES"/>
        </w:rPr>
        <w:t>expresamente,</w:t>
      </w:r>
      <w:r w:rsidRPr="00B52438">
        <w:rPr>
          <w:rFonts w:ascii="Arial" w:hAnsi="Arial" w:cs="Arial"/>
          <w:color w:val="000000" w:themeColor="text1"/>
          <w:lang w:val="es-ES"/>
        </w:rPr>
        <w:t xml:space="preserve"> </w:t>
      </w:r>
      <w:r w:rsidRPr="00B52438">
        <w:rPr>
          <w:rFonts w:ascii="Arial" w:hAnsi="Arial" w:cs="Arial"/>
          <w:color w:val="000000" w:themeColor="text1"/>
          <w:spacing w:val="-1"/>
          <w:lang w:val="es-ES"/>
        </w:rPr>
        <w:t>mediante</w:t>
      </w:r>
      <w:r w:rsidRPr="00B52438">
        <w:rPr>
          <w:rFonts w:ascii="Arial" w:hAnsi="Arial" w:cs="Arial"/>
          <w:color w:val="000000" w:themeColor="text1"/>
          <w:lang w:val="es-ES"/>
        </w:rPr>
        <w:t xml:space="preserve"> el </w:t>
      </w:r>
      <w:r w:rsidRPr="00B52438">
        <w:rPr>
          <w:rFonts w:ascii="Arial" w:hAnsi="Arial" w:cs="Arial"/>
          <w:color w:val="000000" w:themeColor="text1"/>
          <w:spacing w:val="-2"/>
          <w:lang w:val="es-ES"/>
        </w:rPr>
        <w:t>presente</w:t>
      </w:r>
      <w:r w:rsidRPr="00B52438">
        <w:rPr>
          <w:rFonts w:ascii="Arial" w:hAnsi="Arial" w:cs="Arial"/>
          <w:color w:val="000000" w:themeColor="text1"/>
          <w:spacing w:val="3"/>
          <w:lang w:val="es-ES"/>
        </w:rPr>
        <w:t xml:space="preserve"> </w:t>
      </w:r>
      <w:r w:rsidRPr="00B52438">
        <w:rPr>
          <w:rFonts w:ascii="Arial" w:hAnsi="Arial" w:cs="Arial"/>
          <w:color w:val="000000" w:themeColor="text1"/>
          <w:spacing w:val="-2"/>
          <w:lang w:val="es-ES"/>
        </w:rPr>
        <w:t>documento a</w:t>
      </w:r>
      <w:r w:rsidRPr="00B52438">
        <w:rPr>
          <w:rFonts w:ascii="Arial" w:hAnsi="Arial" w:cs="Arial"/>
          <w:color w:val="000000" w:themeColor="text1"/>
          <w:spacing w:val="1"/>
          <w:lang w:val="es-ES"/>
        </w:rPr>
        <w:t xml:space="preserve"> </w:t>
      </w:r>
      <w:r w:rsidRPr="00B52438">
        <w:rPr>
          <w:rFonts w:ascii="Arial" w:hAnsi="Arial" w:cs="Arial"/>
          <w:color w:val="000000" w:themeColor="text1"/>
        </w:rPr>
        <w:t xml:space="preserve">LA NACIÓN - MINISTERIO DE DEFENSA NACIONAL - FUERZA AÉREA COLOMBIANA, </w:t>
      </w:r>
      <w:r w:rsidRPr="00B52438">
        <w:rPr>
          <w:rFonts w:ascii="Arial" w:hAnsi="Arial" w:cs="Arial"/>
          <w:color w:val="000000" w:themeColor="text1"/>
          <w:spacing w:val="-1"/>
          <w:lang w:val="es-ES"/>
        </w:rPr>
        <w:t>para</w:t>
      </w:r>
      <w:r w:rsidRPr="00B52438">
        <w:rPr>
          <w:rFonts w:ascii="Arial" w:hAnsi="Arial" w:cs="Arial"/>
          <w:color w:val="000000" w:themeColor="text1"/>
          <w:lang w:val="es-ES"/>
        </w:rPr>
        <w:t xml:space="preserve"> </w:t>
      </w:r>
      <w:r w:rsidRPr="00B52438">
        <w:rPr>
          <w:rFonts w:ascii="Arial" w:hAnsi="Arial" w:cs="Arial"/>
          <w:color w:val="000000" w:themeColor="text1"/>
          <w:spacing w:val="-2"/>
          <w:lang w:val="es-ES"/>
        </w:rPr>
        <w:t>efectuar</w:t>
      </w:r>
      <w:r w:rsidRPr="00B52438">
        <w:rPr>
          <w:rFonts w:ascii="Arial" w:hAnsi="Arial" w:cs="Arial"/>
          <w:color w:val="000000" w:themeColor="text1"/>
          <w:spacing w:val="2"/>
          <w:lang w:val="es-ES"/>
        </w:rPr>
        <w:t xml:space="preserve"> </w:t>
      </w:r>
      <w:r w:rsidRPr="00B52438">
        <w:rPr>
          <w:rFonts w:ascii="Arial" w:hAnsi="Arial" w:cs="Arial"/>
          <w:color w:val="000000" w:themeColor="text1"/>
          <w:spacing w:val="-1"/>
          <w:lang w:val="es-ES"/>
        </w:rPr>
        <w:t>la</w:t>
      </w:r>
      <w:r w:rsidRPr="00B52438">
        <w:rPr>
          <w:rFonts w:ascii="Arial" w:hAnsi="Arial" w:cs="Arial"/>
          <w:color w:val="000000" w:themeColor="text1"/>
          <w:spacing w:val="3"/>
          <w:lang w:val="es-ES"/>
        </w:rPr>
        <w:t xml:space="preserve"> </w:t>
      </w:r>
      <w:r w:rsidRPr="00B52438">
        <w:rPr>
          <w:rFonts w:ascii="Arial" w:hAnsi="Arial" w:cs="Arial"/>
          <w:color w:val="000000" w:themeColor="text1"/>
          <w:spacing w:val="-2"/>
          <w:lang w:val="es-ES"/>
        </w:rPr>
        <w:t>tasación</w:t>
      </w:r>
      <w:r w:rsidRPr="00B52438">
        <w:rPr>
          <w:rFonts w:ascii="Arial" w:hAnsi="Arial" w:cs="Arial"/>
          <w:color w:val="000000" w:themeColor="text1"/>
          <w:spacing w:val="3"/>
          <w:lang w:val="es-ES"/>
        </w:rPr>
        <w:t xml:space="preserve"> </w:t>
      </w:r>
      <w:r w:rsidRPr="00B52438">
        <w:rPr>
          <w:rFonts w:ascii="Arial" w:hAnsi="Arial" w:cs="Arial"/>
          <w:color w:val="000000" w:themeColor="text1"/>
          <w:lang w:val="es-ES"/>
        </w:rPr>
        <w:t>y</w:t>
      </w:r>
      <w:r w:rsidRPr="00B52438">
        <w:rPr>
          <w:rFonts w:ascii="Arial" w:hAnsi="Arial" w:cs="Arial"/>
          <w:color w:val="000000" w:themeColor="text1"/>
          <w:spacing w:val="1"/>
          <w:lang w:val="es-ES"/>
        </w:rPr>
        <w:t xml:space="preserve"> </w:t>
      </w:r>
      <w:r w:rsidRPr="00B52438">
        <w:rPr>
          <w:rFonts w:ascii="Arial" w:hAnsi="Arial" w:cs="Arial"/>
          <w:color w:val="000000" w:themeColor="text1"/>
          <w:spacing w:val="-2"/>
          <w:lang w:val="es-ES"/>
        </w:rPr>
        <w:t>cobro,</w:t>
      </w:r>
      <w:r w:rsidRPr="00B52438">
        <w:rPr>
          <w:rFonts w:ascii="Arial" w:hAnsi="Arial" w:cs="Arial"/>
          <w:color w:val="000000" w:themeColor="text1"/>
          <w:lang w:val="es-ES"/>
        </w:rPr>
        <w:t xml:space="preserve"> </w:t>
      </w:r>
      <w:r w:rsidRPr="00B52438">
        <w:rPr>
          <w:rFonts w:ascii="Arial" w:hAnsi="Arial" w:cs="Arial"/>
          <w:color w:val="000000" w:themeColor="text1"/>
          <w:spacing w:val="-2"/>
          <w:lang w:val="es-ES"/>
        </w:rPr>
        <w:t>previo</w:t>
      </w:r>
      <w:r w:rsidRPr="00B52438">
        <w:rPr>
          <w:rFonts w:ascii="Arial" w:hAnsi="Arial" w:cs="Arial"/>
          <w:color w:val="000000" w:themeColor="text1"/>
          <w:spacing w:val="107"/>
          <w:lang w:val="es-ES"/>
        </w:rPr>
        <w:t xml:space="preserve"> </w:t>
      </w:r>
      <w:r w:rsidRPr="00B52438">
        <w:rPr>
          <w:rFonts w:ascii="Arial" w:hAnsi="Arial" w:cs="Arial"/>
          <w:color w:val="000000" w:themeColor="text1"/>
          <w:spacing w:val="-2"/>
          <w:lang w:val="es-ES"/>
        </w:rPr>
        <w:t>requerimiento,</w:t>
      </w:r>
      <w:r w:rsidRPr="00B52438">
        <w:rPr>
          <w:rFonts w:ascii="Arial" w:hAnsi="Arial" w:cs="Arial"/>
          <w:color w:val="000000" w:themeColor="text1"/>
          <w:spacing w:val="-4"/>
          <w:lang w:val="es-ES"/>
        </w:rPr>
        <w:t xml:space="preserve"> </w:t>
      </w:r>
      <w:r w:rsidRPr="00B52438">
        <w:rPr>
          <w:rFonts w:ascii="Arial" w:hAnsi="Arial" w:cs="Arial"/>
          <w:color w:val="000000" w:themeColor="text1"/>
          <w:lang w:val="es-ES"/>
        </w:rPr>
        <w:t>de</w:t>
      </w:r>
      <w:r w:rsidRPr="00B52438">
        <w:rPr>
          <w:rFonts w:ascii="Arial" w:hAnsi="Arial" w:cs="Arial"/>
          <w:color w:val="000000" w:themeColor="text1"/>
          <w:spacing w:val="-4"/>
          <w:lang w:val="es-ES"/>
        </w:rPr>
        <w:t xml:space="preserve"> </w:t>
      </w:r>
      <w:r w:rsidRPr="00B52438">
        <w:rPr>
          <w:rFonts w:ascii="Arial" w:hAnsi="Arial" w:cs="Arial"/>
          <w:color w:val="000000" w:themeColor="text1"/>
          <w:spacing w:val="-2"/>
          <w:lang w:val="es-ES"/>
        </w:rPr>
        <w:t>multas</w:t>
      </w:r>
      <w:r w:rsidRPr="00B52438">
        <w:rPr>
          <w:rFonts w:ascii="Arial" w:hAnsi="Arial" w:cs="Arial"/>
          <w:color w:val="000000" w:themeColor="text1"/>
          <w:spacing w:val="-1"/>
          <w:lang w:val="es-ES"/>
        </w:rPr>
        <w:t xml:space="preserve"> </w:t>
      </w:r>
      <w:r w:rsidRPr="00B52438">
        <w:rPr>
          <w:rFonts w:ascii="Arial" w:hAnsi="Arial" w:cs="Arial"/>
          <w:color w:val="000000" w:themeColor="text1"/>
          <w:spacing w:val="-2"/>
          <w:lang w:val="es-ES"/>
        </w:rPr>
        <w:t xml:space="preserve">diarias sucesivas del cero punto veinticinco </w:t>
      </w:r>
      <w:r w:rsidRPr="00B52438">
        <w:rPr>
          <w:rFonts w:ascii="Arial" w:hAnsi="Arial" w:cs="Arial"/>
          <w:color w:val="000000" w:themeColor="text1"/>
          <w:spacing w:val="-1"/>
          <w:lang w:val="es-ES"/>
        </w:rPr>
        <w:t>por</w:t>
      </w:r>
      <w:r w:rsidRPr="00B52438">
        <w:rPr>
          <w:rFonts w:ascii="Arial" w:hAnsi="Arial" w:cs="Arial"/>
          <w:color w:val="000000" w:themeColor="text1"/>
          <w:spacing w:val="-5"/>
          <w:lang w:val="es-ES"/>
        </w:rPr>
        <w:t xml:space="preserve"> </w:t>
      </w:r>
      <w:r w:rsidRPr="00B52438">
        <w:rPr>
          <w:rFonts w:ascii="Arial" w:hAnsi="Arial" w:cs="Arial"/>
          <w:color w:val="000000" w:themeColor="text1"/>
          <w:spacing w:val="-1"/>
          <w:lang w:val="es-ES"/>
        </w:rPr>
        <w:t>ciento</w:t>
      </w:r>
      <w:r w:rsidRPr="00B52438">
        <w:rPr>
          <w:rFonts w:ascii="Arial" w:hAnsi="Arial" w:cs="Arial"/>
          <w:color w:val="000000" w:themeColor="text1"/>
          <w:spacing w:val="-2"/>
          <w:lang w:val="es-ES"/>
        </w:rPr>
        <w:t xml:space="preserve"> (0,25%)</w:t>
      </w:r>
      <w:r w:rsidRPr="00B52438">
        <w:rPr>
          <w:rFonts w:ascii="Arial" w:hAnsi="Arial" w:cs="Arial"/>
          <w:color w:val="000000" w:themeColor="text1"/>
          <w:spacing w:val="-5"/>
          <w:lang w:val="es-ES"/>
        </w:rPr>
        <w:t xml:space="preserve"> </w:t>
      </w:r>
      <w:r w:rsidRPr="00B52438">
        <w:rPr>
          <w:rFonts w:ascii="Arial" w:hAnsi="Arial" w:cs="Arial"/>
          <w:color w:val="000000" w:themeColor="text1"/>
          <w:spacing w:val="-1"/>
          <w:lang w:val="es-ES"/>
        </w:rPr>
        <w:t>del</w:t>
      </w:r>
      <w:r w:rsidRPr="00B52438">
        <w:rPr>
          <w:rFonts w:ascii="Arial" w:hAnsi="Arial" w:cs="Arial"/>
          <w:color w:val="000000" w:themeColor="text1"/>
          <w:spacing w:val="-4"/>
          <w:lang w:val="es-ES"/>
        </w:rPr>
        <w:t xml:space="preserve"> </w:t>
      </w:r>
      <w:r w:rsidRPr="00B52438">
        <w:rPr>
          <w:rFonts w:ascii="Arial" w:hAnsi="Arial" w:cs="Arial"/>
          <w:color w:val="000000" w:themeColor="text1"/>
          <w:spacing w:val="-2"/>
          <w:lang w:val="es-ES"/>
        </w:rPr>
        <w:t xml:space="preserve">valor </w:t>
      </w:r>
      <w:r w:rsidRPr="00B52438">
        <w:rPr>
          <w:rFonts w:ascii="Arial" w:hAnsi="Arial" w:cs="Arial"/>
          <w:color w:val="000000" w:themeColor="text1"/>
          <w:spacing w:val="-1"/>
          <w:lang w:val="es-ES"/>
        </w:rPr>
        <w:t>de la aeronave cuyo cumplimiento se ha retrasado y en todo caso, el valor será ajustado proporcionalmente al porcentaje correspondiente a dicha obligación,</w:t>
      </w:r>
      <w:r w:rsidRPr="00B52438">
        <w:rPr>
          <w:rFonts w:ascii="Arial" w:hAnsi="Arial" w:cs="Arial"/>
          <w:color w:val="000000" w:themeColor="text1"/>
          <w:spacing w:val="-2"/>
          <w:lang w:val="es-ES"/>
        </w:rPr>
        <w:t xml:space="preserve"> sin</w:t>
      </w:r>
      <w:r w:rsidRPr="00B52438">
        <w:rPr>
          <w:rFonts w:ascii="Arial" w:hAnsi="Arial" w:cs="Arial"/>
          <w:color w:val="000000" w:themeColor="text1"/>
          <w:spacing w:val="119"/>
          <w:lang w:val="es-ES"/>
        </w:rPr>
        <w:t xml:space="preserve"> </w:t>
      </w:r>
      <w:r w:rsidRPr="00B52438">
        <w:rPr>
          <w:rFonts w:ascii="Arial" w:hAnsi="Arial" w:cs="Arial"/>
          <w:color w:val="000000" w:themeColor="text1"/>
          <w:spacing w:val="-1"/>
          <w:lang w:val="es-ES"/>
        </w:rPr>
        <w:t>que</w:t>
      </w:r>
      <w:r w:rsidRPr="00B52438">
        <w:rPr>
          <w:rFonts w:ascii="Arial" w:hAnsi="Arial" w:cs="Arial"/>
          <w:color w:val="000000" w:themeColor="text1"/>
          <w:spacing w:val="-9"/>
          <w:lang w:val="es-ES"/>
        </w:rPr>
        <w:t xml:space="preserve"> </w:t>
      </w:r>
      <w:r w:rsidRPr="00B52438">
        <w:rPr>
          <w:rFonts w:ascii="Arial" w:hAnsi="Arial" w:cs="Arial"/>
          <w:color w:val="000000" w:themeColor="text1"/>
          <w:spacing w:val="-1"/>
          <w:lang w:val="es-ES"/>
        </w:rPr>
        <w:t>éstas</w:t>
      </w:r>
      <w:r w:rsidRPr="00B52438">
        <w:rPr>
          <w:rFonts w:ascii="Arial" w:hAnsi="Arial" w:cs="Arial"/>
          <w:color w:val="000000" w:themeColor="text1"/>
          <w:spacing w:val="-6"/>
          <w:lang w:val="es-ES"/>
        </w:rPr>
        <w:t xml:space="preserve"> </w:t>
      </w:r>
      <w:r w:rsidRPr="00B52438">
        <w:rPr>
          <w:rFonts w:ascii="Arial" w:hAnsi="Arial" w:cs="Arial"/>
          <w:color w:val="000000" w:themeColor="text1"/>
          <w:spacing w:val="-2"/>
          <w:lang w:val="es-ES"/>
        </w:rPr>
        <w:t>excedan</w:t>
      </w:r>
      <w:r w:rsidRPr="00B52438">
        <w:rPr>
          <w:rFonts w:ascii="Arial" w:hAnsi="Arial" w:cs="Arial"/>
          <w:color w:val="000000" w:themeColor="text1"/>
          <w:spacing w:val="-9"/>
          <w:lang w:val="es-ES"/>
        </w:rPr>
        <w:t xml:space="preserve"> </w:t>
      </w:r>
      <w:r w:rsidRPr="00B52438">
        <w:rPr>
          <w:rFonts w:ascii="Arial" w:hAnsi="Arial" w:cs="Arial"/>
          <w:color w:val="000000" w:themeColor="text1"/>
          <w:spacing w:val="-1"/>
          <w:lang w:val="es-ES"/>
        </w:rPr>
        <w:t>del</w:t>
      </w:r>
      <w:r w:rsidRPr="00B52438">
        <w:rPr>
          <w:rFonts w:ascii="Arial" w:hAnsi="Arial" w:cs="Arial"/>
          <w:color w:val="000000" w:themeColor="text1"/>
          <w:spacing w:val="-9"/>
          <w:lang w:val="es-ES"/>
        </w:rPr>
        <w:t xml:space="preserve"> uno punto </w:t>
      </w:r>
      <w:r w:rsidRPr="00B52438">
        <w:rPr>
          <w:rFonts w:ascii="Arial" w:hAnsi="Arial" w:cs="Arial"/>
          <w:color w:val="000000" w:themeColor="text1"/>
          <w:spacing w:val="-2"/>
          <w:lang w:val="es-ES"/>
        </w:rPr>
        <w:t>cinco</w:t>
      </w:r>
      <w:r w:rsidRPr="00B52438">
        <w:rPr>
          <w:rFonts w:ascii="Arial" w:hAnsi="Arial" w:cs="Arial"/>
          <w:color w:val="000000" w:themeColor="text1"/>
          <w:spacing w:val="-7"/>
          <w:lang w:val="es-ES"/>
        </w:rPr>
        <w:t xml:space="preserve"> </w:t>
      </w:r>
      <w:r w:rsidRPr="00B52438">
        <w:rPr>
          <w:rFonts w:ascii="Arial" w:hAnsi="Arial" w:cs="Arial"/>
          <w:color w:val="000000" w:themeColor="text1"/>
          <w:spacing w:val="-2"/>
          <w:lang w:val="es-ES"/>
        </w:rPr>
        <w:t>(1.5)%</w:t>
      </w:r>
      <w:r w:rsidRPr="00B52438">
        <w:rPr>
          <w:rFonts w:ascii="Arial" w:hAnsi="Arial" w:cs="Arial"/>
          <w:color w:val="000000" w:themeColor="text1"/>
          <w:spacing w:val="-9"/>
          <w:lang w:val="es-ES"/>
        </w:rPr>
        <w:t xml:space="preserve"> </w:t>
      </w:r>
      <w:r w:rsidRPr="00B52438">
        <w:rPr>
          <w:rFonts w:ascii="Arial" w:hAnsi="Arial" w:cs="Arial"/>
          <w:color w:val="000000" w:themeColor="text1"/>
          <w:spacing w:val="-1"/>
          <w:lang w:val="es-ES"/>
        </w:rPr>
        <w:t>del</w:t>
      </w:r>
      <w:r w:rsidRPr="00B52438">
        <w:rPr>
          <w:rFonts w:ascii="Arial" w:hAnsi="Arial" w:cs="Arial"/>
          <w:color w:val="000000" w:themeColor="text1"/>
          <w:spacing w:val="-7"/>
          <w:lang w:val="es-ES"/>
        </w:rPr>
        <w:t xml:space="preserve"> </w:t>
      </w:r>
      <w:r w:rsidRPr="00B52438">
        <w:rPr>
          <w:rFonts w:ascii="Arial" w:hAnsi="Arial" w:cs="Arial"/>
          <w:color w:val="000000" w:themeColor="text1"/>
          <w:spacing w:val="-2"/>
          <w:lang w:val="es-ES"/>
        </w:rPr>
        <w:t>valor</w:t>
      </w:r>
      <w:r w:rsidRPr="00B52438">
        <w:rPr>
          <w:rFonts w:ascii="Arial" w:hAnsi="Arial" w:cs="Arial"/>
          <w:color w:val="000000" w:themeColor="text1"/>
          <w:spacing w:val="-7"/>
          <w:lang w:val="es-ES"/>
        </w:rPr>
        <w:t xml:space="preserve"> </w:t>
      </w:r>
      <w:r w:rsidRPr="00B52438">
        <w:rPr>
          <w:rFonts w:ascii="Arial" w:hAnsi="Arial" w:cs="Arial"/>
          <w:color w:val="000000" w:themeColor="text1"/>
          <w:spacing w:val="-2"/>
          <w:lang w:val="es-ES"/>
        </w:rPr>
        <w:t>tota</w:t>
      </w:r>
      <w:r w:rsidRPr="00B52438">
        <w:rPr>
          <w:rFonts w:ascii="Arial" w:hAnsi="Arial" w:cs="Arial"/>
          <w:color w:val="000000" w:themeColor="text1"/>
          <w:spacing w:val="-9"/>
          <w:lang w:val="es-ES"/>
        </w:rPr>
        <w:t>l de la aeronave cuyo cumplimiento se ha retrasado</w:t>
      </w:r>
      <w:r w:rsidR="00934D70" w:rsidRPr="00B52438">
        <w:rPr>
          <w:rFonts w:ascii="Arial" w:hAnsi="Arial" w:cs="Arial"/>
          <w:color w:val="000000" w:themeColor="text1"/>
          <w:spacing w:val="-9"/>
          <w:lang w:val="es-ES"/>
        </w:rPr>
        <w:t xml:space="preserve">, valor que </w:t>
      </w:r>
      <w:r w:rsidRPr="00B52438">
        <w:rPr>
          <w:rFonts w:ascii="Arial" w:hAnsi="Arial" w:cs="Arial"/>
          <w:color w:val="000000" w:themeColor="text1"/>
          <w:spacing w:val="-6"/>
          <w:lang w:val="es-ES"/>
        </w:rPr>
        <w:t xml:space="preserve"> </w:t>
      </w:r>
      <w:r w:rsidRPr="00B52438">
        <w:rPr>
          <w:rFonts w:ascii="Arial" w:hAnsi="Arial" w:cs="Arial"/>
          <w:color w:val="000000" w:themeColor="text1"/>
          <w:spacing w:val="-2"/>
          <w:lang w:val="es-ES"/>
        </w:rPr>
        <w:t>será</w:t>
      </w:r>
      <w:r w:rsidRPr="00B52438">
        <w:rPr>
          <w:rFonts w:ascii="Arial" w:hAnsi="Arial" w:cs="Arial"/>
          <w:color w:val="000000" w:themeColor="text1"/>
          <w:spacing w:val="-9"/>
          <w:lang w:val="es-ES"/>
        </w:rPr>
        <w:t xml:space="preserve"> </w:t>
      </w:r>
      <w:r w:rsidRPr="00B52438">
        <w:rPr>
          <w:rFonts w:ascii="Arial" w:hAnsi="Arial" w:cs="Arial"/>
          <w:color w:val="000000" w:themeColor="text1"/>
          <w:spacing w:val="-2"/>
          <w:lang w:val="es-ES"/>
        </w:rPr>
        <w:t>tasad</w:t>
      </w:r>
      <w:r w:rsidR="00F57E2A" w:rsidRPr="00B52438">
        <w:rPr>
          <w:rFonts w:ascii="Arial" w:hAnsi="Arial" w:cs="Arial"/>
          <w:color w:val="000000" w:themeColor="text1"/>
          <w:spacing w:val="-2"/>
          <w:lang w:val="es-ES"/>
        </w:rPr>
        <w:t>o y sustentado</w:t>
      </w:r>
      <w:r w:rsidRPr="00B52438">
        <w:rPr>
          <w:rFonts w:ascii="Arial" w:hAnsi="Arial" w:cs="Arial"/>
          <w:color w:val="000000" w:themeColor="text1"/>
          <w:spacing w:val="-9"/>
          <w:lang w:val="es-ES"/>
        </w:rPr>
        <w:t xml:space="preserve"> </w:t>
      </w:r>
      <w:r w:rsidRPr="00B52438">
        <w:rPr>
          <w:rFonts w:ascii="Arial" w:hAnsi="Arial" w:cs="Arial"/>
          <w:color w:val="000000" w:themeColor="text1"/>
          <w:spacing w:val="-1"/>
          <w:lang w:val="es-ES"/>
        </w:rPr>
        <w:t>por</w:t>
      </w:r>
      <w:r w:rsidRPr="00B52438">
        <w:rPr>
          <w:rFonts w:ascii="Arial" w:hAnsi="Arial" w:cs="Arial"/>
          <w:color w:val="000000" w:themeColor="text1"/>
          <w:spacing w:val="-10"/>
          <w:lang w:val="es-ES"/>
        </w:rPr>
        <w:t xml:space="preserve"> </w:t>
      </w:r>
      <w:r w:rsidRPr="00B52438">
        <w:rPr>
          <w:rFonts w:ascii="Arial" w:hAnsi="Arial" w:cs="Arial"/>
          <w:color w:val="000000" w:themeColor="text1"/>
          <w:lang w:val="es-ES"/>
        </w:rPr>
        <w:t>el</w:t>
      </w:r>
      <w:r w:rsidRPr="00B52438">
        <w:rPr>
          <w:rFonts w:ascii="Arial" w:hAnsi="Arial" w:cs="Arial"/>
          <w:color w:val="000000" w:themeColor="text1"/>
          <w:spacing w:val="-9"/>
          <w:lang w:val="es-ES"/>
        </w:rPr>
        <w:t xml:space="preserve"> </w:t>
      </w:r>
      <w:r w:rsidRPr="00B52438">
        <w:rPr>
          <w:rFonts w:ascii="Arial" w:hAnsi="Arial" w:cs="Arial"/>
          <w:color w:val="000000" w:themeColor="text1"/>
          <w:spacing w:val="-2"/>
          <w:lang w:val="es-ES"/>
        </w:rPr>
        <w:t>supervisor</w:t>
      </w:r>
      <w:r w:rsidRPr="00B52438">
        <w:rPr>
          <w:rFonts w:ascii="Arial" w:hAnsi="Arial" w:cs="Arial"/>
          <w:color w:val="000000" w:themeColor="text1"/>
          <w:spacing w:val="-7"/>
          <w:lang w:val="es-ES"/>
        </w:rPr>
        <w:t xml:space="preserve"> </w:t>
      </w:r>
      <w:r w:rsidRPr="00B52438">
        <w:rPr>
          <w:rFonts w:ascii="Arial" w:hAnsi="Arial" w:cs="Arial"/>
          <w:color w:val="000000" w:themeColor="text1"/>
          <w:spacing w:val="-2"/>
          <w:lang w:val="es-ES"/>
        </w:rPr>
        <w:t>del</w:t>
      </w:r>
      <w:r w:rsidRPr="00B52438">
        <w:rPr>
          <w:rFonts w:ascii="Arial" w:hAnsi="Arial" w:cs="Arial"/>
          <w:color w:val="000000" w:themeColor="text1"/>
          <w:spacing w:val="-9"/>
          <w:lang w:val="es-ES"/>
        </w:rPr>
        <w:t xml:space="preserve"> </w:t>
      </w:r>
      <w:r w:rsidRPr="00B52438">
        <w:rPr>
          <w:rFonts w:ascii="Arial" w:hAnsi="Arial" w:cs="Arial"/>
          <w:color w:val="000000" w:themeColor="text1"/>
          <w:spacing w:val="-1"/>
          <w:lang w:val="es-ES"/>
        </w:rPr>
        <w:lastRenderedPageBreak/>
        <w:t>contrato;</w:t>
      </w:r>
      <w:r w:rsidRPr="00B52438">
        <w:rPr>
          <w:rFonts w:ascii="Arial" w:hAnsi="Arial" w:cs="Arial"/>
          <w:color w:val="000000" w:themeColor="text1"/>
          <w:spacing w:val="-9"/>
          <w:lang w:val="es-ES"/>
        </w:rPr>
        <w:t xml:space="preserve"> </w:t>
      </w:r>
      <w:r w:rsidRPr="00B52438">
        <w:rPr>
          <w:rFonts w:ascii="Arial" w:hAnsi="Arial" w:cs="Arial"/>
          <w:color w:val="000000" w:themeColor="text1"/>
          <w:spacing w:val="-2"/>
          <w:lang w:val="es-ES"/>
        </w:rPr>
        <w:t>para</w:t>
      </w:r>
      <w:r w:rsidRPr="00B52438">
        <w:rPr>
          <w:rFonts w:ascii="Arial" w:hAnsi="Arial" w:cs="Arial"/>
          <w:color w:val="000000" w:themeColor="text1"/>
          <w:spacing w:val="101"/>
          <w:lang w:val="es-ES"/>
        </w:rPr>
        <w:t xml:space="preserve"> </w:t>
      </w:r>
      <w:r w:rsidRPr="00B52438">
        <w:rPr>
          <w:rFonts w:ascii="Arial" w:hAnsi="Arial" w:cs="Arial"/>
          <w:color w:val="000000" w:themeColor="text1"/>
          <w:lang w:val="es-ES"/>
        </w:rPr>
        <w:t>la</w:t>
      </w:r>
      <w:r w:rsidRPr="00B52438">
        <w:rPr>
          <w:rFonts w:ascii="Arial" w:hAnsi="Arial" w:cs="Arial"/>
          <w:color w:val="000000" w:themeColor="text1"/>
          <w:spacing w:val="20"/>
          <w:lang w:val="es-ES"/>
        </w:rPr>
        <w:t xml:space="preserve"> </w:t>
      </w:r>
      <w:r w:rsidRPr="00B52438">
        <w:rPr>
          <w:rFonts w:ascii="Arial" w:hAnsi="Arial" w:cs="Arial"/>
          <w:color w:val="000000" w:themeColor="text1"/>
          <w:spacing w:val="-2"/>
          <w:lang w:val="es-ES"/>
        </w:rPr>
        <w:t>imposición</w:t>
      </w:r>
      <w:r w:rsidRPr="00B52438">
        <w:rPr>
          <w:rFonts w:ascii="Arial" w:hAnsi="Arial" w:cs="Arial"/>
          <w:color w:val="000000" w:themeColor="text1"/>
          <w:spacing w:val="22"/>
          <w:lang w:val="es-ES"/>
        </w:rPr>
        <w:t xml:space="preserve"> </w:t>
      </w:r>
      <w:r w:rsidRPr="00B52438">
        <w:rPr>
          <w:rFonts w:ascii="Arial" w:hAnsi="Arial" w:cs="Arial"/>
          <w:color w:val="000000" w:themeColor="text1"/>
          <w:spacing w:val="-1"/>
          <w:lang w:val="es-ES"/>
        </w:rPr>
        <w:t>de</w:t>
      </w:r>
      <w:r w:rsidRPr="00B52438">
        <w:rPr>
          <w:rFonts w:ascii="Arial" w:hAnsi="Arial" w:cs="Arial"/>
          <w:color w:val="000000" w:themeColor="text1"/>
          <w:spacing w:val="22"/>
          <w:lang w:val="es-ES"/>
        </w:rPr>
        <w:t xml:space="preserve"> </w:t>
      </w:r>
      <w:r w:rsidRPr="00B52438">
        <w:rPr>
          <w:rFonts w:ascii="Arial" w:hAnsi="Arial" w:cs="Arial"/>
          <w:color w:val="000000" w:themeColor="text1"/>
          <w:spacing w:val="-1"/>
          <w:lang w:val="es-ES"/>
        </w:rPr>
        <w:t>la</w:t>
      </w:r>
      <w:r w:rsidRPr="00B52438">
        <w:rPr>
          <w:rFonts w:ascii="Arial" w:hAnsi="Arial" w:cs="Arial"/>
          <w:color w:val="000000" w:themeColor="text1"/>
          <w:spacing w:val="20"/>
          <w:lang w:val="es-ES"/>
        </w:rPr>
        <w:t xml:space="preserve"> </w:t>
      </w:r>
      <w:r w:rsidRPr="00B52438">
        <w:rPr>
          <w:rFonts w:ascii="Arial" w:hAnsi="Arial" w:cs="Arial"/>
          <w:color w:val="000000" w:themeColor="text1"/>
          <w:spacing w:val="-1"/>
          <w:lang w:val="es-ES"/>
        </w:rPr>
        <w:t>multa</w:t>
      </w:r>
      <w:r w:rsidRPr="00B52438">
        <w:rPr>
          <w:rFonts w:ascii="Arial" w:hAnsi="Arial" w:cs="Arial"/>
          <w:color w:val="000000" w:themeColor="text1"/>
          <w:spacing w:val="20"/>
          <w:lang w:val="es-ES"/>
        </w:rPr>
        <w:t xml:space="preserve"> </w:t>
      </w:r>
      <w:r w:rsidRPr="00B52438">
        <w:rPr>
          <w:rFonts w:ascii="Arial" w:hAnsi="Arial" w:cs="Arial"/>
          <w:color w:val="000000" w:themeColor="text1"/>
          <w:spacing w:val="-1"/>
          <w:lang w:val="es-ES"/>
        </w:rPr>
        <w:t>se</w:t>
      </w:r>
      <w:r w:rsidRPr="00B52438">
        <w:rPr>
          <w:rFonts w:ascii="Arial" w:hAnsi="Arial" w:cs="Arial"/>
          <w:color w:val="000000" w:themeColor="text1"/>
          <w:spacing w:val="22"/>
          <w:lang w:val="es-ES"/>
        </w:rPr>
        <w:t xml:space="preserve"> </w:t>
      </w:r>
      <w:r w:rsidR="00F57E2A" w:rsidRPr="00B52438">
        <w:rPr>
          <w:rFonts w:ascii="Arial" w:hAnsi="Arial" w:cs="Arial"/>
          <w:color w:val="000000" w:themeColor="text1"/>
          <w:spacing w:val="-2"/>
          <w:lang w:val="es-ES"/>
        </w:rPr>
        <w:t>aplicará</w:t>
      </w:r>
      <w:r w:rsidRPr="00B52438">
        <w:rPr>
          <w:rFonts w:ascii="Arial" w:hAnsi="Arial" w:cs="Arial"/>
          <w:color w:val="000000" w:themeColor="text1"/>
          <w:spacing w:val="22"/>
          <w:lang w:val="es-ES"/>
        </w:rPr>
        <w:t xml:space="preserve"> </w:t>
      </w:r>
      <w:r w:rsidRPr="00B52438">
        <w:rPr>
          <w:rFonts w:ascii="Arial" w:hAnsi="Arial" w:cs="Arial"/>
          <w:color w:val="000000" w:themeColor="text1"/>
          <w:spacing w:val="-1"/>
          <w:lang w:val="es-ES"/>
        </w:rPr>
        <w:t>lo</w:t>
      </w:r>
      <w:r w:rsidRPr="00B52438">
        <w:rPr>
          <w:rFonts w:ascii="Arial" w:hAnsi="Arial" w:cs="Arial"/>
          <w:color w:val="000000" w:themeColor="text1"/>
          <w:spacing w:val="22"/>
          <w:lang w:val="es-ES"/>
        </w:rPr>
        <w:t xml:space="preserve"> </w:t>
      </w:r>
      <w:r w:rsidRPr="00B52438">
        <w:rPr>
          <w:rFonts w:ascii="Arial" w:hAnsi="Arial" w:cs="Arial"/>
          <w:color w:val="000000" w:themeColor="text1"/>
          <w:spacing w:val="-2"/>
          <w:lang w:val="es-ES"/>
        </w:rPr>
        <w:t>estipulado</w:t>
      </w:r>
      <w:r w:rsidRPr="00B52438">
        <w:rPr>
          <w:rFonts w:ascii="Arial" w:hAnsi="Arial" w:cs="Arial"/>
          <w:color w:val="000000" w:themeColor="text1"/>
          <w:spacing w:val="22"/>
          <w:lang w:val="es-ES"/>
        </w:rPr>
        <w:t xml:space="preserve"> </w:t>
      </w:r>
      <w:r w:rsidRPr="00B52438">
        <w:rPr>
          <w:rFonts w:ascii="Arial" w:hAnsi="Arial" w:cs="Arial"/>
          <w:color w:val="000000" w:themeColor="text1"/>
          <w:spacing w:val="-1"/>
          <w:lang w:val="es-ES"/>
        </w:rPr>
        <w:t>en</w:t>
      </w:r>
      <w:r w:rsidRPr="00B52438">
        <w:rPr>
          <w:rFonts w:ascii="Arial" w:hAnsi="Arial" w:cs="Arial"/>
          <w:color w:val="000000" w:themeColor="text1"/>
          <w:spacing w:val="22"/>
          <w:lang w:val="es-ES"/>
        </w:rPr>
        <w:t xml:space="preserve"> </w:t>
      </w:r>
      <w:r w:rsidRPr="00B52438">
        <w:rPr>
          <w:rFonts w:ascii="Arial" w:hAnsi="Arial" w:cs="Arial"/>
          <w:color w:val="000000" w:themeColor="text1"/>
          <w:spacing w:val="-1"/>
          <w:lang w:val="es-ES"/>
        </w:rPr>
        <w:t>el</w:t>
      </w:r>
      <w:r w:rsidRPr="00B52438">
        <w:rPr>
          <w:rFonts w:ascii="Arial" w:hAnsi="Arial" w:cs="Arial"/>
          <w:color w:val="000000" w:themeColor="text1"/>
          <w:spacing w:val="22"/>
          <w:lang w:val="es-ES"/>
        </w:rPr>
        <w:t xml:space="preserve"> </w:t>
      </w:r>
      <w:r w:rsidRPr="00B52438">
        <w:rPr>
          <w:rFonts w:ascii="Arial" w:hAnsi="Arial" w:cs="Arial"/>
          <w:color w:val="000000" w:themeColor="text1"/>
          <w:spacing w:val="-2"/>
          <w:lang w:val="es-ES"/>
        </w:rPr>
        <w:t>art</w:t>
      </w:r>
      <w:r w:rsidRPr="00B52438">
        <w:rPr>
          <w:rFonts w:ascii="Arial" w:hAnsi="Arial" w:cs="Arial"/>
          <w:color w:val="000000" w:themeColor="text1"/>
          <w:spacing w:val="22"/>
          <w:lang w:val="es-ES"/>
        </w:rPr>
        <w:t xml:space="preserve"> </w:t>
      </w:r>
      <w:r w:rsidRPr="00B52438">
        <w:rPr>
          <w:rFonts w:ascii="Arial" w:hAnsi="Arial" w:cs="Arial"/>
          <w:color w:val="000000" w:themeColor="text1"/>
          <w:spacing w:val="-1"/>
          <w:lang w:val="es-ES"/>
        </w:rPr>
        <w:t>86</w:t>
      </w:r>
      <w:r w:rsidRPr="00B52438">
        <w:rPr>
          <w:rFonts w:ascii="Arial" w:hAnsi="Arial" w:cs="Arial"/>
          <w:color w:val="000000" w:themeColor="text1"/>
          <w:spacing w:val="22"/>
          <w:lang w:val="es-ES"/>
        </w:rPr>
        <w:t xml:space="preserve"> </w:t>
      </w:r>
      <w:r w:rsidRPr="00B52438">
        <w:rPr>
          <w:rFonts w:ascii="Arial" w:hAnsi="Arial" w:cs="Arial"/>
          <w:color w:val="000000" w:themeColor="text1"/>
          <w:spacing w:val="-1"/>
          <w:lang w:val="es-ES"/>
        </w:rPr>
        <w:t>de</w:t>
      </w:r>
      <w:r w:rsidRPr="00B52438">
        <w:rPr>
          <w:rFonts w:ascii="Arial" w:hAnsi="Arial" w:cs="Arial"/>
          <w:color w:val="000000" w:themeColor="text1"/>
          <w:spacing w:val="22"/>
          <w:lang w:val="es-ES"/>
        </w:rPr>
        <w:t xml:space="preserve"> </w:t>
      </w:r>
      <w:r w:rsidRPr="00B52438">
        <w:rPr>
          <w:rFonts w:ascii="Arial" w:hAnsi="Arial" w:cs="Arial"/>
          <w:color w:val="000000" w:themeColor="text1"/>
          <w:spacing w:val="-1"/>
          <w:lang w:val="es-ES"/>
        </w:rPr>
        <w:t>la</w:t>
      </w:r>
      <w:r w:rsidRPr="00B52438">
        <w:rPr>
          <w:rFonts w:ascii="Arial" w:hAnsi="Arial" w:cs="Arial"/>
          <w:color w:val="000000" w:themeColor="text1"/>
          <w:spacing w:val="22"/>
          <w:lang w:val="es-ES"/>
        </w:rPr>
        <w:t xml:space="preserve"> </w:t>
      </w:r>
      <w:r w:rsidRPr="00B52438">
        <w:rPr>
          <w:rFonts w:ascii="Arial" w:hAnsi="Arial" w:cs="Arial"/>
          <w:color w:val="000000" w:themeColor="text1"/>
          <w:spacing w:val="-1"/>
          <w:lang w:val="es-ES"/>
        </w:rPr>
        <w:t>Ley</w:t>
      </w:r>
      <w:r w:rsidRPr="00B52438">
        <w:rPr>
          <w:rFonts w:ascii="Arial" w:hAnsi="Arial" w:cs="Arial"/>
          <w:color w:val="000000" w:themeColor="text1"/>
          <w:spacing w:val="20"/>
          <w:lang w:val="es-ES"/>
        </w:rPr>
        <w:t xml:space="preserve"> </w:t>
      </w:r>
      <w:r w:rsidRPr="00B52438">
        <w:rPr>
          <w:rFonts w:ascii="Arial" w:hAnsi="Arial" w:cs="Arial"/>
          <w:color w:val="000000" w:themeColor="text1"/>
          <w:spacing w:val="-1"/>
          <w:lang w:val="es-ES"/>
        </w:rPr>
        <w:t>1474</w:t>
      </w:r>
      <w:r w:rsidRPr="00B52438">
        <w:rPr>
          <w:rFonts w:ascii="Arial" w:hAnsi="Arial" w:cs="Arial"/>
          <w:color w:val="000000" w:themeColor="text1"/>
          <w:spacing w:val="20"/>
          <w:lang w:val="es-ES"/>
        </w:rPr>
        <w:t xml:space="preserve"> </w:t>
      </w:r>
      <w:r w:rsidRPr="00B52438">
        <w:rPr>
          <w:rFonts w:ascii="Arial" w:hAnsi="Arial" w:cs="Arial"/>
          <w:color w:val="000000" w:themeColor="text1"/>
          <w:lang w:val="es-ES"/>
        </w:rPr>
        <w:t>de</w:t>
      </w:r>
      <w:r w:rsidRPr="00B52438">
        <w:rPr>
          <w:rFonts w:ascii="Arial" w:hAnsi="Arial" w:cs="Arial"/>
          <w:color w:val="000000" w:themeColor="text1"/>
          <w:spacing w:val="20"/>
          <w:lang w:val="es-ES"/>
        </w:rPr>
        <w:t xml:space="preserve"> </w:t>
      </w:r>
      <w:r w:rsidRPr="00B52438">
        <w:rPr>
          <w:rFonts w:ascii="Arial" w:hAnsi="Arial" w:cs="Arial"/>
          <w:color w:val="000000" w:themeColor="text1"/>
          <w:spacing w:val="-1"/>
          <w:lang w:val="es-ES"/>
        </w:rPr>
        <w:t>2011.</w:t>
      </w:r>
      <w:r w:rsidRPr="00DC1EAE">
        <w:rPr>
          <w:rFonts w:ascii="Arial" w:hAnsi="Arial" w:cs="Arial"/>
          <w:color w:val="000000" w:themeColor="text1"/>
          <w:spacing w:val="-1"/>
          <w:lang w:val="es-ES"/>
        </w:rPr>
        <w:t xml:space="preserve"> </w:t>
      </w:r>
    </w:p>
    <w:p w14:paraId="67155CC3" w14:textId="77777777" w:rsidR="00BE7311" w:rsidRPr="00DC1EAE" w:rsidRDefault="00BE7311" w:rsidP="00BE7311">
      <w:pPr>
        <w:tabs>
          <w:tab w:val="left" w:pos="1182"/>
        </w:tabs>
        <w:spacing w:after="0" w:line="240" w:lineRule="auto"/>
        <w:jc w:val="both"/>
        <w:rPr>
          <w:rFonts w:ascii="Arial" w:hAnsi="Arial" w:cs="Arial"/>
          <w:color w:val="000000" w:themeColor="text1"/>
          <w:spacing w:val="-2"/>
          <w:lang w:val="es-ES"/>
        </w:rPr>
      </w:pPr>
    </w:p>
    <w:p w14:paraId="27236009" w14:textId="5D9CE54B" w:rsidR="00CE47E3" w:rsidRPr="00DC1EAE" w:rsidRDefault="00CE47E3" w:rsidP="00BE7311">
      <w:pPr>
        <w:tabs>
          <w:tab w:val="left" w:pos="1182"/>
        </w:tabs>
        <w:spacing w:after="0" w:line="240" w:lineRule="auto"/>
        <w:jc w:val="both"/>
        <w:rPr>
          <w:rFonts w:ascii="Arial" w:hAnsi="Arial" w:cs="Arial"/>
          <w:color w:val="000000" w:themeColor="text1"/>
          <w:spacing w:val="-2"/>
          <w:lang w:val="es-ES"/>
        </w:rPr>
      </w:pPr>
      <w:r w:rsidRPr="00DC1EAE">
        <w:rPr>
          <w:rFonts w:ascii="Arial" w:hAnsi="Arial" w:cs="Arial"/>
          <w:color w:val="000000" w:themeColor="text1"/>
          <w:spacing w:val="-2"/>
          <w:lang w:val="es-ES"/>
        </w:rPr>
        <w:t>El</w:t>
      </w:r>
      <w:r w:rsidRPr="00DC1EAE">
        <w:rPr>
          <w:rFonts w:ascii="Arial" w:hAnsi="Arial" w:cs="Arial"/>
          <w:color w:val="000000" w:themeColor="text1"/>
          <w:spacing w:val="24"/>
          <w:lang w:val="es-ES"/>
        </w:rPr>
        <w:t xml:space="preserve"> </w:t>
      </w:r>
      <w:r w:rsidRPr="00DC1EAE">
        <w:rPr>
          <w:rFonts w:ascii="Arial" w:hAnsi="Arial" w:cs="Arial"/>
          <w:color w:val="000000" w:themeColor="text1"/>
          <w:spacing w:val="-2"/>
          <w:lang w:val="es-ES"/>
        </w:rPr>
        <w:t>valor</w:t>
      </w:r>
      <w:r w:rsidRPr="00DC1EAE">
        <w:rPr>
          <w:rFonts w:ascii="Arial" w:hAnsi="Arial" w:cs="Arial"/>
          <w:color w:val="000000" w:themeColor="text1"/>
          <w:spacing w:val="21"/>
          <w:lang w:val="es-ES"/>
        </w:rPr>
        <w:t xml:space="preserve"> </w:t>
      </w:r>
      <w:r w:rsidRPr="00DC1EAE">
        <w:rPr>
          <w:rFonts w:ascii="Arial" w:hAnsi="Arial" w:cs="Arial"/>
          <w:color w:val="000000" w:themeColor="text1"/>
          <w:spacing w:val="-1"/>
          <w:lang w:val="es-ES"/>
        </w:rPr>
        <w:t>de</w:t>
      </w:r>
      <w:r w:rsidRPr="00DC1EAE">
        <w:rPr>
          <w:rFonts w:ascii="Arial" w:hAnsi="Arial" w:cs="Arial"/>
          <w:color w:val="000000" w:themeColor="text1"/>
          <w:spacing w:val="22"/>
          <w:lang w:val="es-ES"/>
        </w:rPr>
        <w:t xml:space="preserve"> </w:t>
      </w:r>
      <w:r w:rsidRPr="00DC1EAE">
        <w:rPr>
          <w:rFonts w:ascii="Arial" w:hAnsi="Arial" w:cs="Arial"/>
          <w:color w:val="000000" w:themeColor="text1"/>
          <w:spacing w:val="-1"/>
          <w:lang w:val="es-ES"/>
        </w:rPr>
        <w:t>la</w:t>
      </w:r>
      <w:r w:rsidRPr="00DC1EAE">
        <w:rPr>
          <w:rFonts w:ascii="Arial" w:hAnsi="Arial" w:cs="Arial"/>
          <w:color w:val="000000" w:themeColor="text1"/>
          <w:spacing w:val="20"/>
          <w:lang w:val="es-ES"/>
        </w:rPr>
        <w:t xml:space="preserve"> </w:t>
      </w:r>
      <w:r w:rsidRPr="00DC1EAE">
        <w:rPr>
          <w:rFonts w:ascii="Arial" w:hAnsi="Arial" w:cs="Arial"/>
          <w:color w:val="000000" w:themeColor="text1"/>
          <w:spacing w:val="-1"/>
          <w:lang w:val="es-ES"/>
        </w:rPr>
        <w:t>multa</w:t>
      </w:r>
      <w:r w:rsidRPr="00DC1EAE">
        <w:rPr>
          <w:rFonts w:ascii="Arial" w:hAnsi="Arial" w:cs="Arial"/>
          <w:color w:val="000000" w:themeColor="text1"/>
          <w:spacing w:val="22"/>
          <w:lang w:val="es-ES"/>
        </w:rPr>
        <w:t xml:space="preserve"> </w:t>
      </w:r>
      <w:r w:rsidRPr="00DC1EAE">
        <w:rPr>
          <w:rFonts w:ascii="Arial" w:hAnsi="Arial" w:cs="Arial"/>
          <w:color w:val="000000" w:themeColor="text1"/>
          <w:spacing w:val="-2"/>
          <w:lang w:val="es-ES"/>
        </w:rPr>
        <w:t>será</w:t>
      </w:r>
      <w:r w:rsidRPr="00DC1EAE">
        <w:rPr>
          <w:rFonts w:ascii="Arial" w:hAnsi="Arial" w:cs="Arial"/>
          <w:color w:val="000000" w:themeColor="text1"/>
          <w:spacing w:val="55"/>
          <w:lang w:val="es-ES"/>
        </w:rPr>
        <w:t xml:space="preserve"> </w:t>
      </w:r>
      <w:r w:rsidRPr="00DC1EAE">
        <w:rPr>
          <w:rFonts w:ascii="Arial" w:hAnsi="Arial" w:cs="Arial"/>
          <w:color w:val="000000" w:themeColor="text1"/>
          <w:spacing w:val="-2"/>
          <w:lang w:val="es-ES"/>
        </w:rPr>
        <w:t>descontado</w:t>
      </w:r>
      <w:r w:rsidRPr="00DC1EAE">
        <w:rPr>
          <w:rFonts w:ascii="Arial" w:hAnsi="Arial" w:cs="Arial"/>
          <w:color w:val="000000" w:themeColor="text1"/>
          <w:spacing w:val="5"/>
          <w:lang w:val="es-ES"/>
        </w:rPr>
        <w:t xml:space="preserve"> </w:t>
      </w:r>
      <w:r w:rsidRPr="00DC1EAE">
        <w:rPr>
          <w:rFonts w:ascii="Arial" w:hAnsi="Arial" w:cs="Arial"/>
          <w:color w:val="000000" w:themeColor="text1"/>
          <w:spacing w:val="-1"/>
          <w:lang w:val="es-ES"/>
        </w:rPr>
        <w:t>del</w:t>
      </w:r>
      <w:r w:rsidRPr="00DC1EAE">
        <w:rPr>
          <w:rFonts w:ascii="Arial" w:hAnsi="Arial" w:cs="Arial"/>
          <w:color w:val="000000" w:themeColor="text1"/>
          <w:spacing w:val="5"/>
          <w:lang w:val="es-ES"/>
        </w:rPr>
        <w:t xml:space="preserve"> </w:t>
      </w:r>
      <w:r w:rsidRPr="00DC1EAE">
        <w:rPr>
          <w:rFonts w:ascii="Arial" w:hAnsi="Arial" w:cs="Arial"/>
          <w:color w:val="000000" w:themeColor="text1"/>
          <w:spacing w:val="-2"/>
          <w:lang w:val="es-ES"/>
        </w:rPr>
        <w:t>saldo</w:t>
      </w:r>
      <w:r w:rsidRPr="00DC1EAE">
        <w:rPr>
          <w:rFonts w:ascii="Arial" w:hAnsi="Arial" w:cs="Arial"/>
          <w:color w:val="000000" w:themeColor="text1"/>
          <w:spacing w:val="8"/>
          <w:lang w:val="es-ES"/>
        </w:rPr>
        <w:t xml:space="preserve"> </w:t>
      </w:r>
      <w:r w:rsidRPr="00DC1EAE">
        <w:rPr>
          <w:rFonts w:ascii="Arial" w:hAnsi="Arial" w:cs="Arial"/>
          <w:color w:val="000000" w:themeColor="text1"/>
          <w:spacing w:val="-1"/>
          <w:lang w:val="es-ES"/>
        </w:rPr>
        <w:t>que,</w:t>
      </w:r>
      <w:r w:rsidRPr="00DC1EAE">
        <w:rPr>
          <w:rFonts w:ascii="Arial" w:hAnsi="Arial" w:cs="Arial"/>
          <w:color w:val="000000" w:themeColor="text1"/>
          <w:spacing w:val="5"/>
          <w:lang w:val="es-ES"/>
        </w:rPr>
        <w:t xml:space="preserve"> </w:t>
      </w:r>
      <w:r w:rsidRPr="00DC1EAE">
        <w:rPr>
          <w:rFonts w:ascii="Arial" w:hAnsi="Arial" w:cs="Arial"/>
          <w:color w:val="000000" w:themeColor="text1"/>
          <w:spacing w:val="-1"/>
          <w:lang w:val="es-ES"/>
        </w:rPr>
        <w:t>por</w:t>
      </w:r>
      <w:r w:rsidRPr="00DC1EAE">
        <w:rPr>
          <w:rFonts w:ascii="Arial" w:hAnsi="Arial" w:cs="Arial"/>
          <w:color w:val="000000" w:themeColor="text1"/>
          <w:spacing w:val="5"/>
          <w:lang w:val="es-ES"/>
        </w:rPr>
        <w:t xml:space="preserve"> </w:t>
      </w:r>
      <w:r w:rsidRPr="00DC1EAE">
        <w:rPr>
          <w:rFonts w:ascii="Arial" w:hAnsi="Arial" w:cs="Arial"/>
          <w:color w:val="000000" w:themeColor="text1"/>
          <w:spacing w:val="-1"/>
          <w:lang w:val="es-ES"/>
        </w:rPr>
        <w:t>cualquier</w:t>
      </w:r>
      <w:r w:rsidRPr="00DC1EAE">
        <w:rPr>
          <w:rFonts w:ascii="Arial" w:hAnsi="Arial" w:cs="Arial"/>
          <w:color w:val="000000" w:themeColor="text1"/>
          <w:spacing w:val="5"/>
          <w:lang w:val="es-ES"/>
        </w:rPr>
        <w:t xml:space="preserve"> </w:t>
      </w:r>
      <w:r w:rsidRPr="00DC1EAE">
        <w:rPr>
          <w:rFonts w:ascii="Arial" w:hAnsi="Arial" w:cs="Arial"/>
          <w:color w:val="000000" w:themeColor="text1"/>
          <w:spacing w:val="-2"/>
          <w:lang w:val="es-ES"/>
        </w:rPr>
        <w:t>concepto</w:t>
      </w:r>
      <w:r w:rsidRPr="00DC1EAE">
        <w:rPr>
          <w:rFonts w:ascii="Arial" w:hAnsi="Arial" w:cs="Arial"/>
          <w:color w:val="000000" w:themeColor="text1"/>
          <w:spacing w:val="8"/>
          <w:lang w:val="es-ES"/>
        </w:rPr>
        <w:t xml:space="preserve"> </w:t>
      </w:r>
      <w:r w:rsidRPr="00DC1EAE">
        <w:rPr>
          <w:rFonts w:ascii="Arial" w:hAnsi="Arial" w:cs="Arial"/>
          <w:color w:val="000000" w:themeColor="text1"/>
          <w:spacing w:val="-2"/>
          <w:lang w:val="es-ES"/>
        </w:rPr>
        <w:t>adeude</w:t>
      </w:r>
      <w:r w:rsidRPr="00DC1EAE">
        <w:rPr>
          <w:rFonts w:ascii="Arial" w:hAnsi="Arial" w:cs="Arial"/>
          <w:color w:val="000000" w:themeColor="text1"/>
          <w:spacing w:val="8"/>
          <w:lang w:val="es-ES"/>
        </w:rPr>
        <w:t xml:space="preserve"> </w:t>
      </w:r>
      <w:r w:rsidRPr="00DC1EAE">
        <w:rPr>
          <w:rFonts w:ascii="Arial" w:hAnsi="Arial" w:cs="Arial"/>
          <w:color w:val="000000" w:themeColor="text1"/>
          <w:spacing w:val="-1"/>
          <w:lang w:val="es-ES"/>
        </w:rPr>
        <w:t>la</w:t>
      </w:r>
      <w:r w:rsidRPr="00DC1EAE">
        <w:rPr>
          <w:rFonts w:ascii="Arial" w:hAnsi="Arial" w:cs="Arial"/>
          <w:color w:val="000000" w:themeColor="text1"/>
          <w:spacing w:val="8"/>
          <w:lang w:val="es-ES"/>
        </w:rPr>
        <w:t xml:space="preserve"> </w:t>
      </w:r>
      <w:r w:rsidRPr="00DC1EAE">
        <w:rPr>
          <w:rFonts w:ascii="Arial" w:hAnsi="Arial" w:cs="Arial"/>
          <w:color w:val="000000" w:themeColor="text1"/>
          <w:spacing w:val="-2"/>
          <w:lang w:val="es-ES"/>
        </w:rPr>
        <w:t>administración</w:t>
      </w:r>
      <w:r w:rsidRPr="00DC1EAE">
        <w:rPr>
          <w:rFonts w:ascii="Arial" w:hAnsi="Arial" w:cs="Arial"/>
          <w:color w:val="000000" w:themeColor="text1"/>
          <w:spacing w:val="8"/>
          <w:lang w:val="es-ES"/>
        </w:rPr>
        <w:t xml:space="preserve"> </w:t>
      </w:r>
      <w:r w:rsidRPr="00DC1EAE">
        <w:rPr>
          <w:rFonts w:ascii="Arial" w:hAnsi="Arial" w:cs="Arial"/>
          <w:color w:val="000000" w:themeColor="text1"/>
          <w:lang w:val="es-ES"/>
        </w:rPr>
        <w:t>a</w:t>
      </w:r>
      <w:r w:rsidRPr="00DC1EAE">
        <w:rPr>
          <w:rFonts w:ascii="Arial" w:hAnsi="Arial" w:cs="Arial"/>
          <w:color w:val="000000" w:themeColor="text1"/>
          <w:spacing w:val="5"/>
          <w:lang w:val="es-ES"/>
        </w:rPr>
        <w:t xml:space="preserve"> </w:t>
      </w:r>
      <w:r w:rsidRPr="00DC1EAE">
        <w:rPr>
          <w:rFonts w:ascii="Arial" w:hAnsi="Arial" w:cs="Arial"/>
          <w:color w:val="000000" w:themeColor="text1"/>
          <w:lang w:val="es-ES"/>
        </w:rPr>
        <w:t>EL</w:t>
      </w:r>
      <w:r w:rsidRPr="00DC1EAE">
        <w:rPr>
          <w:rFonts w:ascii="Arial" w:hAnsi="Arial" w:cs="Arial"/>
          <w:color w:val="000000" w:themeColor="text1"/>
          <w:spacing w:val="7"/>
          <w:lang w:val="es-ES"/>
        </w:rPr>
        <w:t xml:space="preserve"> </w:t>
      </w:r>
      <w:r w:rsidRPr="00DC1EAE">
        <w:rPr>
          <w:rFonts w:ascii="Arial" w:hAnsi="Arial" w:cs="Arial"/>
          <w:color w:val="000000" w:themeColor="text1"/>
          <w:spacing w:val="-2"/>
          <w:lang w:val="es-ES"/>
        </w:rPr>
        <w:t>CONTRATISTA</w:t>
      </w:r>
      <w:r w:rsidRPr="00DC1EAE">
        <w:rPr>
          <w:rFonts w:ascii="Arial" w:hAnsi="Arial" w:cs="Arial"/>
          <w:color w:val="000000" w:themeColor="text1"/>
          <w:spacing w:val="7"/>
          <w:lang w:val="es-ES"/>
        </w:rPr>
        <w:t xml:space="preserve"> </w:t>
      </w:r>
      <w:r w:rsidRPr="00DC1EAE">
        <w:rPr>
          <w:rFonts w:ascii="Arial" w:hAnsi="Arial" w:cs="Arial"/>
          <w:color w:val="000000" w:themeColor="text1"/>
          <w:spacing w:val="-1"/>
          <w:lang w:val="es-ES"/>
        </w:rPr>
        <w:t>quien,</w:t>
      </w:r>
      <w:r w:rsidRPr="00DC1EAE">
        <w:rPr>
          <w:rFonts w:ascii="Arial" w:hAnsi="Arial" w:cs="Arial"/>
          <w:color w:val="000000" w:themeColor="text1"/>
          <w:spacing w:val="5"/>
          <w:lang w:val="es-ES"/>
        </w:rPr>
        <w:t xml:space="preserve"> </w:t>
      </w:r>
      <w:r w:rsidRPr="00DC1EAE">
        <w:rPr>
          <w:rFonts w:ascii="Arial" w:hAnsi="Arial" w:cs="Arial"/>
          <w:color w:val="000000" w:themeColor="text1"/>
          <w:spacing w:val="-2"/>
          <w:lang w:val="es-ES"/>
        </w:rPr>
        <w:t>con</w:t>
      </w:r>
      <w:r w:rsidRPr="00DC1EAE">
        <w:rPr>
          <w:rFonts w:ascii="Arial" w:hAnsi="Arial" w:cs="Arial"/>
          <w:color w:val="000000" w:themeColor="text1"/>
          <w:spacing w:val="7"/>
          <w:lang w:val="es-ES"/>
        </w:rPr>
        <w:t xml:space="preserve"> </w:t>
      </w:r>
      <w:r w:rsidRPr="00DC1EAE">
        <w:rPr>
          <w:rFonts w:ascii="Arial" w:hAnsi="Arial" w:cs="Arial"/>
          <w:color w:val="000000" w:themeColor="text1"/>
          <w:spacing w:val="-1"/>
          <w:lang w:val="es-ES"/>
        </w:rPr>
        <w:t>la</w:t>
      </w:r>
      <w:r w:rsidRPr="00DC1EAE">
        <w:rPr>
          <w:rFonts w:ascii="Arial" w:hAnsi="Arial" w:cs="Arial"/>
          <w:color w:val="000000" w:themeColor="text1"/>
          <w:spacing w:val="7"/>
          <w:lang w:val="es-ES"/>
        </w:rPr>
        <w:t xml:space="preserve"> </w:t>
      </w:r>
      <w:r w:rsidRPr="00DC1EAE">
        <w:rPr>
          <w:rFonts w:ascii="Arial" w:hAnsi="Arial" w:cs="Arial"/>
          <w:color w:val="000000" w:themeColor="text1"/>
          <w:spacing w:val="-2"/>
          <w:lang w:val="es-ES"/>
        </w:rPr>
        <w:t>firma</w:t>
      </w:r>
      <w:r w:rsidRPr="00DC1EAE">
        <w:rPr>
          <w:rFonts w:ascii="Arial" w:hAnsi="Arial" w:cs="Arial"/>
          <w:color w:val="000000" w:themeColor="text1"/>
          <w:spacing w:val="93"/>
          <w:lang w:val="es-ES"/>
        </w:rPr>
        <w:t xml:space="preserve"> </w:t>
      </w:r>
      <w:r w:rsidRPr="00DC1EAE">
        <w:rPr>
          <w:rFonts w:ascii="Arial" w:hAnsi="Arial" w:cs="Arial"/>
          <w:color w:val="000000" w:themeColor="text1"/>
          <w:lang w:val="es-ES"/>
        </w:rPr>
        <w:t>de</w:t>
      </w:r>
      <w:r w:rsidRPr="00DC1EAE">
        <w:rPr>
          <w:rFonts w:ascii="Arial" w:hAnsi="Arial" w:cs="Arial"/>
          <w:color w:val="000000" w:themeColor="text1"/>
          <w:spacing w:val="-9"/>
          <w:lang w:val="es-ES"/>
        </w:rPr>
        <w:t xml:space="preserve"> </w:t>
      </w:r>
      <w:r w:rsidRPr="00DC1EAE">
        <w:rPr>
          <w:rFonts w:ascii="Arial" w:hAnsi="Arial" w:cs="Arial"/>
          <w:color w:val="000000" w:themeColor="text1"/>
          <w:spacing w:val="-1"/>
          <w:lang w:val="es-ES"/>
        </w:rPr>
        <w:t>este</w:t>
      </w:r>
      <w:r w:rsidRPr="00DC1EAE">
        <w:rPr>
          <w:rFonts w:ascii="Arial" w:hAnsi="Arial" w:cs="Arial"/>
          <w:color w:val="000000" w:themeColor="text1"/>
          <w:spacing w:val="-7"/>
          <w:lang w:val="es-ES"/>
        </w:rPr>
        <w:t xml:space="preserve"> </w:t>
      </w:r>
      <w:r w:rsidRPr="00DC1EAE">
        <w:rPr>
          <w:rFonts w:ascii="Arial" w:hAnsi="Arial" w:cs="Arial"/>
          <w:color w:val="000000" w:themeColor="text1"/>
          <w:spacing w:val="-1"/>
          <w:lang w:val="es-ES"/>
        </w:rPr>
        <w:t>contrato</w:t>
      </w:r>
      <w:r w:rsidRPr="00DC1EAE">
        <w:rPr>
          <w:rFonts w:ascii="Arial" w:hAnsi="Arial" w:cs="Arial"/>
          <w:color w:val="000000" w:themeColor="text1"/>
          <w:spacing w:val="-9"/>
          <w:lang w:val="es-ES"/>
        </w:rPr>
        <w:t xml:space="preserve"> </w:t>
      </w:r>
      <w:r w:rsidRPr="00DC1EAE">
        <w:rPr>
          <w:rFonts w:ascii="Arial" w:hAnsi="Arial" w:cs="Arial"/>
          <w:color w:val="000000" w:themeColor="text1"/>
          <w:lang w:val="es-ES"/>
        </w:rPr>
        <w:t>lo</w:t>
      </w:r>
      <w:r w:rsidRPr="00DC1EAE">
        <w:rPr>
          <w:rFonts w:ascii="Arial" w:hAnsi="Arial" w:cs="Arial"/>
          <w:color w:val="000000" w:themeColor="text1"/>
          <w:spacing w:val="-7"/>
          <w:lang w:val="es-ES"/>
        </w:rPr>
        <w:t xml:space="preserve"> </w:t>
      </w:r>
      <w:r w:rsidRPr="00DC1EAE">
        <w:rPr>
          <w:rFonts w:ascii="Arial" w:hAnsi="Arial" w:cs="Arial"/>
          <w:color w:val="000000" w:themeColor="text1"/>
          <w:spacing w:val="-2"/>
          <w:lang w:val="es-ES"/>
        </w:rPr>
        <w:t>autoriza</w:t>
      </w:r>
      <w:r w:rsidRPr="00DC1EAE">
        <w:rPr>
          <w:rFonts w:ascii="Arial" w:hAnsi="Arial" w:cs="Arial"/>
          <w:color w:val="000000" w:themeColor="text1"/>
          <w:spacing w:val="-7"/>
          <w:lang w:val="es-ES"/>
        </w:rPr>
        <w:t xml:space="preserve"> </w:t>
      </w:r>
      <w:r w:rsidRPr="00DC1EAE">
        <w:rPr>
          <w:rFonts w:ascii="Arial" w:hAnsi="Arial" w:cs="Arial"/>
          <w:color w:val="000000" w:themeColor="text1"/>
          <w:spacing w:val="-2"/>
          <w:lang w:val="es-ES"/>
        </w:rPr>
        <w:t>para</w:t>
      </w:r>
      <w:r w:rsidRPr="00DC1EAE">
        <w:rPr>
          <w:rFonts w:ascii="Arial" w:hAnsi="Arial" w:cs="Arial"/>
          <w:color w:val="000000" w:themeColor="text1"/>
          <w:spacing w:val="-7"/>
          <w:lang w:val="es-ES"/>
        </w:rPr>
        <w:t xml:space="preserve"> </w:t>
      </w:r>
      <w:r w:rsidRPr="00DC1EAE">
        <w:rPr>
          <w:rFonts w:ascii="Arial" w:hAnsi="Arial" w:cs="Arial"/>
          <w:color w:val="000000" w:themeColor="text1"/>
          <w:spacing w:val="-2"/>
          <w:lang w:val="es-ES"/>
        </w:rPr>
        <w:t>proceder</w:t>
      </w:r>
      <w:r w:rsidRPr="00DC1EAE">
        <w:rPr>
          <w:rFonts w:ascii="Arial" w:hAnsi="Arial" w:cs="Arial"/>
          <w:color w:val="000000" w:themeColor="text1"/>
          <w:spacing w:val="-7"/>
          <w:lang w:val="es-ES"/>
        </w:rPr>
        <w:t xml:space="preserve"> </w:t>
      </w:r>
      <w:r w:rsidRPr="00DC1EAE">
        <w:rPr>
          <w:rFonts w:ascii="Arial" w:hAnsi="Arial" w:cs="Arial"/>
          <w:color w:val="000000" w:themeColor="text1"/>
          <w:spacing w:val="-1"/>
          <w:lang w:val="es-ES"/>
        </w:rPr>
        <w:t>en</w:t>
      </w:r>
      <w:r w:rsidRPr="00DC1EAE">
        <w:rPr>
          <w:rFonts w:ascii="Arial" w:hAnsi="Arial" w:cs="Arial"/>
          <w:color w:val="000000" w:themeColor="text1"/>
          <w:spacing w:val="-9"/>
          <w:lang w:val="es-ES"/>
        </w:rPr>
        <w:t xml:space="preserve"> </w:t>
      </w:r>
      <w:r w:rsidRPr="00DC1EAE">
        <w:rPr>
          <w:rFonts w:ascii="Arial" w:hAnsi="Arial" w:cs="Arial"/>
          <w:color w:val="000000" w:themeColor="text1"/>
          <w:spacing w:val="-2"/>
          <w:lang w:val="es-ES"/>
        </w:rPr>
        <w:t>consecuencia.</w:t>
      </w:r>
      <w:r w:rsidRPr="00DC1EAE">
        <w:rPr>
          <w:rFonts w:ascii="Arial" w:hAnsi="Arial" w:cs="Arial"/>
          <w:color w:val="000000" w:themeColor="text1"/>
          <w:spacing w:val="-5"/>
          <w:lang w:val="es-ES"/>
        </w:rPr>
        <w:t xml:space="preserve"> </w:t>
      </w:r>
      <w:r w:rsidRPr="00DC1EAE">
        <w:rPr>
          <w:rFonts w:ascii="Arial" w:hAnsi="Arial" w:cs="Arial"/>
          <w:color w:val="000000" w:themeColor="text1"/>
          <w:spacing w:val="-2"/>
          <w:lang w:val="es-ES"/>
        </w:rPr>
        <w:t>Si</w:t>
      </w:r>
      <w:r w:rsidRPr="00DC1EAE">
        <w:rPr>
          <w:rFonts w:ascii="Arial" w:hAnsi="Arial" w:cs="Arial"/>
          <w:color w:val="000000" w:themeColor="text1"/>
          <w:spacing w:val="-7"/>
          <w:lang w:val="es-ES"/>
        </w:rPr>
        <w:t xml:space="preserve"> </w:t>
      </w:r>
      <w:r w:rsidRPr="00DC1EAE">
        <w:rPr>
          <w:rFonts w:ascii="Arial" w:hAnsi="Arial" w:cs="Arial"/>
          <w:color w:val="000000" w:themeColor="text1"/>
          <w:spacing w:val="-1"/>
          <w:lang w:val="es-ES"/>
        </w:rPr>
        <w:t>esto</w:t>
      </w:r>
      <w:r w:rsidRPr="00DC1EAE">
        <w:rPr>
          <w:rFonts w:ascii="Arial" w:hAnsi="Arial" w:cs="Arial"/>
          <w:color w:val="000000" w:themeColor="text1"/>
          <w:spacing w:val="-7"/>
          <w:lang w:val="es-ES"/>
        </w:rPr>
        <w:t xml:space="preserve"> </w:t>
      </w:r>
      <w:r w:rsidRPr="00DC1EAE">
        <w:rPr>
          <w:rFonts w:ascii="Arial" w:hAnsi="Arial" w:cs="Arial"/>
          <w:color w:val="000000" w:themeColor="text1"/>
          <w:spacing w:val="-1"/>
          <w:lang w:val="es-ES"/>
        </w:rPr>
        <w:t>no</w:t>
      </w:r>
      <w:r w:rsidRPr="00DC1EAE">
        <w:rPr>
          <w:rFonts w:ascii="Arial" w:hAnsi="Arial" w:cs="Arial"/>
          <w:color w:val="000000" w:themeColor="text1"/>
          <w:spacing w:val="-7"/>
          <w:lang w:val="es-ES"/>
        </w:rPr>
        <w:t xml:space="preserve"> </w:t>
      </w:r>
      <w:r w:rsidRPr="00DC1EAE">
        <w:rPr>
          <w:rFonts w:ascii="Arial" w:hAnsi="Arial" w:cs="Arial"/>
          <w:color w:val="000000" w:themeColor="text1"/>
          <w:spacing w:val="-1"/>
          <w:lang w:val="es-ES"/>
        </w:rPr>
        <w:t>fuere</w:t>
      </w:r>
      <w:r w:rsidRPr="00DC1EAE">
        <w:rPr>
          <w:rFonts w:ascii="Arial" w:hAnsi="Arial" w:cs="Arial"/>
          <w:color w:val="000000" w:themeColor="text1"/>
          <w:spacing w:val="-7"/>
          <w:lang w:val="es-ES"/>
        </w:rPr>
        <w:t xml:space="preserve"> </w:t>
      </w:r>
      <w:r w:rsidRPr="00DC1EAE">
        <w:rPr>
          <w:rFonts w:ascii="Arial" w:hAnsi="Arial" w:cs="Arial"/>
          <w:color w:val="000000" w:themeColor="text1"/>
          <w:spacing w:val="-2"/>
          <w:lang w:val="es-ES"/>
        </w:rPr>
        <w:t>posible,</w:t>
      </w:r>
      <w:r w:rsidRPr="00DC1EAE">
        <w:rPr>
          <w:rFonts w:ascii="Arial" w:hAnsi="Arial" w:cs="Arial"/>
          <w:color w:val="000000" w:themeColor="text1"/>
          <w:spacing w:val="-7"/>
          <w:lang w:val="es-ES"/>
        </w:rPr>
        <w:t xml:space="preserve"> </w:t>
      </w:r>
      <w:r w:rsidRPr="00DC1EAE">
        <w:rPr>
          <w:rFonts w:ascii="Arial" w:hAnsi="Arial" w:cs="Arial"/>
          <w:color w:val="000000" w:themeColor="text1"/>
          <w:spacing w:val="-1"/>
          <w:lang w:val="es-ES"/>
        </w:rPr>
        <w:t>se</w:t>
      </w:r>
      <w:r w:rsidRPr="00DC1EAE">
        <w:rPr>
          <w:rFonts w:ascii="Arial" w:hAnsi="Arial" w:cs="Arial"/>
          <w:color w:val="000000" w:themeColor="text1"/>
          <w:spacing w:val="-7"/>
          <w:lang w:val="es-ES"/>
        </w:rPr>
        <w:t xml:space="preserve"> </w:t>
      </w:r>
      <w:r w:rsidRPr="00DC1EAE">
        <w:rPr>
          <w:rFonts w:ascii="Arial" w:hAnsi="Arial" w:cs="Arial"/>
          <w:color w:val="000000" w:themeColor="text1"/>
          <w:spacing w:val="-2"/>
          <w:lang w:val="es-ES"/>
        </w:rPr>
        <w:t>hará</w:t>
      </w:r>
      <w:r w:rsidRPr="00DC1EAE">
        <w:rPr>
          <w:rFonts w:ascii="Arial" w:hAnsi="Arial" w:cs="Arial"/>
          <w:color w:val="000000" w:themeColor="text1"/>
          <w:spacing w:val="-7"/>
          <w:lang w:val="es-ES"/>
        </w:rPr>
        <w:t xml:space="preserve"> </w:t>
      </w:r>
      <w:r w:rsidRPr="00DC1EAE">
        <w:rPr>
          <w:rFonts w:ascii="Arial" w:hAnsi="Arial" w:cs="Arial"/>
          <w:color w:val="000000" w:themeColor="text1"/>
          <w:spacing w:val="-2"/>
          <w:lang w:val="es-ES"/>
        </w:rPr>
        <w:t>efectiva</w:t>
      </w:r>
      <w:r w:rsidRPr="00DC1EAE">
        <w:rPr>
          <w:rFonts w:ascii="Arial" w:hAnsi="Arial" w:cs="Arial"/>
          <w:color w:val="000000" w:themeColor="text1"/>
          <w:spacing w:val="-7"/>
          <w:lang w:val="es-ES"/>
        </w:rPr>
        <w:t xml:space="preserve"> </w:t>
      </w:r>
      <w:r w:rsidRPr="00DC1EAE">
        <w:rPr>
          <w:rFonts w:ascii="Arial" w:hAnsi="Arial" w:cs="Arial"/>
          <w:color w:val="000000" w:themeColor="text1"/>
          <w:spacing w:val="-1"/>
          <w:lang w:val="es-ES"/>
        </w:rPr>
        <w:t>la</w:t>
      </w:r>
      <w:r w:rsidRPr="00DC1EAE">
        <w:rPr>
          <w:rFonts w:ascii="Arial" w:hAnsi="Arial" w:cs="Arial"/>
          <w:color w:val="000000" w:themeColor="text1"/>
          <w:spacing w:val="-7"/>
          <w:lang w:val="es-ES"/>
        </w:rPr>
        <w:t xml:space="preserve"> </w:t>
      </w:r>
      <w:r w:rsidRPr="00DC1EAE">
        <w:rPr>
          <w:rFonts w:ascii="Arial" w:hAnsi="Arial" w:cs="Arial"/>
          <w:color w:val="000000" w:themeColor="text1"/>
          <w:spacing w:val="-2"/>
          <w:lang w:val="es-ES"/>
        </w:rPr>
        <w:t>garantía</w:t>
      </w:r>
      <w:r w:rsidRPr="00DC1EAE">
        <w:rPr>
          <w:rFonts w:ascii="Arial" w:hAnsi="Arial" w:cs="Arial"/>
          <w:color w:val="000000" w:themeColor="text1"/>
          <w:spacing w:val="-7"/>
          <w:lang w:val="es-ES"/>
        </w:rPr>
        <w:t xml:space="preserve"> </w:t>
      </w:r>
      <w:r w:rsidRPr="00DC1EAE">
        <w:rPr>
          <w:rFonts w:ascii="Arial" w:hAnsi="Arial" w:cs="Arial"/>
          <w:color w:val="000000" w:themeColor="text1"/>
          <w:spacing w:val="-2"/>
          <w:lang w:val="es-ES"/>
        </w:rPr>
        <w:t>única,</w:t>
      </w:r>
      <w:r w:rsidRPr="00DC1EAE">
        <w:rPr>
          <w:rFonts w:ascii="Arial" w:hAnsi="Arial" w:cs="Arial"/>
          <w:color w:val="000000" w:themeColor="text1"/>
          <w:spacing w:val="105"/>
          <w:lang w:val="es-ES"/>
        </w:rPr>
        <w:t xml:space="preserve"> </w:t>
      </w:r>
      <w:r w:rsidRPr="00DC1EAE">
        <w:rPr>
          <w:rFonts w:ascii="Arial" w:hAnsi="Arial" w:cs="Arial"/>
          <w:color w:val="000000" w:themeColor="text1"/>
          <w:lang w:val="es-ES"/>
        </w:rPr>
        <w:t>en</w:t>
      </w:r>
      <w:r w:rsidRPr="00DC1EAE">
        <w:rPr>
          <w:rFonts w:ascii="Arial" w:hAnsi="Arial" w:cs="Arial"/>
          <w:color w:val="000000" w:themeColor="text1"/>
          <w:spacing w:val="-4"/>
          <w:lang w:val="es-ES"/>
        </w:rPr>
        <w:t xml:space="preserve"> </w:t>
      </w:r>
      <w:r w:rsidRPr="00DC1EAE">
        <w:rPr>
          <w:rFonts w:ascii="Arial" w:hAnsi="Arial" w:cs="Arial"/>
          <w:color w:val="000000" w:themeColor="text1"/>
          <w:lang w:val="es-ES"/>
        </w:rPr>
        <w:t>el</w:t>
      </w:r>
      <w:r w:rsidRPr="00DC1EAE">
        <w:rPr>
          <w:rFonts w:ascii="Arial" w:hAnsi="Arial" w:cs="Arial"/>
          <w:color w:val="000000" w:themeColor="text1"/>
          <w:spacing w:val="-4"/>
          <w:lang w:val="es-ES"/>
        </w:rPr>
        <w:t xml:space="preserve"> </w:t>
      </w:r>
      <w:r w:rsidRPr="00DC1EAE">
        <w:rPr>
          <w:rFonts w:ascii="Arial" w:hAnsi="Arial" w:cs="Arial"/>
          <w:color w:val="000000" w:themeColor="text1"/>
          <w:spacing w:val="-1"/>
          <w:lang w:val="es-ES"/>
        </w:rPr>
        <w:t>amparo</w:t>
      </w:r>
      <w:r w:rsidRPr="00DC1EAE">
        <w:rPr>
          <w:rFonts w:ascii="Arial" w:hAnsi="Arial" w:cs="Arial"/>
          <w:color w:val="000000" w:themeColor="text1"/>
          <w:spacing w:val="-2"/>
          <w:lang w:val="es-ES"/>
        </w:rPr>
        <w:t xml:space="preserve"> </w:t>
      </w:r>
      <w:r w:rsidRPr="00DC1EAE">
        <w:rPr>
          <w:rFonts w:ascii="Arial" w:hAnsi="Arial" w:cs="Arial"/>
          <w:color w:val="000000" w:themeColor="text1"/>
          <w:spacing w:val="-1"/>
          <w:lang w:val="es-ES"/>
        </w:rPr>
        <w:t>de</w:t>
      </w:r>
      <w:r w:rsidRPr="00DC1EAE">
        <w:rPr>
          <w:rFonts w:ascii="Arial" w:hAnsi="Arial" w:cs="Arial"/>
          <w:color w:val="000000" w:themeColor="text1"/>
          <w:spacing w:val="-4"/>
          <w:lang w:val="es-ES"/>
        </w:rPr>
        <w:t xml:space="preserve"> </w:t>
      </w:r>
      <w:r w:rsidRPr="00DC1EAE">
        <w:rPr>
          <w:rFonts w:ascii="Arial" w:hAnsi="Arial" w:cs="Arial"/>
          <w:color w:val="000000" w:themeColor="text1"/>
          <w:spacing w:val="-2"/>
          <w:lang w:val="es-ES"/>
        </w:rPr>
        <w:t>cumplimiento.</w:t>
      </w:r>
    </w:p>
    <w:p w14:paraId="353CF21E" w14:textId="7E21364C" w:rsidR="005E2B4E" w:rsidRPr="00DC1EAE" w:rsidRDefault="005E2B4E" w:rsidP="00BE7311">
      <w:pPr>
        <w:tabs>
          <w:tab w:val="left" w:pos="1182"/>
        </w:tabs>
        <w:spacing w:after="0" w:line="240" w:lineRule="auto"/>
        <w:jc w:val="both"/>
        <w:rPr>
          <w:rFonts w:ascii="Arial" w:hAnsi="Arial" w:cs="Arial"/>
          <w:color w:val="000000" w:themeColor="text1"/>
          <w:spacing w:val="-1"/>
          <w:lang w:val="es-ES"/>
        </w:rPr>
      </w:pPr>
    </w:p>
    <w:p w14:paraId="5B2CF3CC" w14:textId="76502782" w:rsidR="005E2B4E" w:rsidRPr="00DC1EAE" w:rsidRDefault="005E2B4E" w:rsidP="00BE7311">
      <w:pPr>
        <w:tabs>
          <w:tab w:val="left" w:pos="1182"/>
        </w:tabs>
        <w:spacing w:after="0" w:line="240" w:lineRule="auto"/>
        <w:jc w:val="both"/>
        <w:rPr>
          <w:rFonts w:ascii="Arial" w:hAnsi="Arial" w:cs="Arial"/>
          <w:color w:val="000000" w:themeColor="text1"/>
          <w:spacing w:val="-2"/>
          <w:lang w:val="es-ES"/>
        </w:rPr>
      </w:pPr>
      <w:r w:rsidRPr="00DC1EAE">
        <w:rPr>
          <w:rFonts w:ascii="Arial" w:hAnsi="Arial" w:cs="Arial"/>
          <w:b/>
          <w:bCs/>
          <w:color w:val="000000" w:themeColor="text1"/>
          <w:spacing w:val="-2"/>
          <w:lang w:val="es-ES"/>
        </w:rPr>
        <w:t>PARÁGRAFO</w:t>
      </w:r>
      <w:r w:rsidRPr="00DC1EAE">
        <w:rPr>
          <w:rFonts w:ascii="Arial" w:hAnsi="Arial" w:cs="Arial"/>
          <w:b/>
          <w:bCs/>
          <w:color w:val="000000" w:themeColor="text1"/>
          <w:spacing w:val="7"/>
          <w:lang w:val="es-ES"/>
        </w:rPr>
        <w:t xml:space="preserve"> </w:t>
      </w:r>
      <w:r w:rsidRPr="00DC1EAE">
        <w:rPr>
          <w:rFonts w:ascii="Arial" w:hAnsi="Arial" w:cs="Arial"/>
          <w:b/>
          <w:bCs/>
          <w:color w:val="000000" w:themeColor="text1"/>
          <w:spacing w:val="-2"/>
          <w:lang w:val="es-ES"/>
        </w:rPr>
        <w:t>PRIMERO</w:t>
      </w:r>
      <w:r w:rsidRPr="00DC1EAE">
        <w:rPr>
          <w:rFonts w:ascii="Arial" w:hAnsi="Arial" w:cs="Arial"/>
          <w:color w:val="000000" w:themeColor="text1"/>
          <w:spacing w:val="-2"/>
          <w:lang w:val="es-ES"/>
        </w:rPr>
        <w:t>:</w:t>
      </w:r>
      <w:r w:rsidRPr="00DC1EAE">
        <w:rPr>
          <w:rFonts w:ascii="Arial" w:hAnsi="Arial" w:cs="Arial"/>
          <w:color w:val="000000" w:themeColor="text1"/>
          <w:spacing w:val="5"/>
          <w:lang w:val="es-ES"/>
        </w:rPr>
        <w:t xml:space="preserve"> </w:t>
      </w:r>
      <w:r w:rsidRPr="00DC1EAE">
        <w:rPr>
          <w:rFonts w:ascii="Arial" w:hAnsi="Arial" w:cs="Arial"/>
          <w:color w:val="000000" w:themeColor="text1"/>
          <w:spacing w:val="-2"/>
          <w:lang w:val="es-ES"/>
        </w:rPr>
        <w:t>Para</w:t>
      </w:r>
      <w:r w:rsidRPr="00DC1EAE">
        <w:rPr>
          <w:rFonts w:ascii="Arial" w:hAnsi="Arial" w:cs="Arial"/>
          <w:color w:val="000000" w:themeColor="text1"/>
          <w:spacing w:val="5"/>
          <w:lang w:val="es-ES"/>
        </w:rPr>
        <w:t xml:space="preserve"> </w:t>
      </w:r>
      <w:r w:rsidRPr="00DC1EAE">
        <w:rPr>
          <w:rFonts w:ascii="Arial" w:hAnsi="Arial" w:cs="Arial"/>
          <w:color w:val="000000" w:themeColor="text1"/>
          <w:spacing w:val="-1"/>
          <w:lang w:val="es-ES"/>
        </w:rPr>
        <w:t>la</w:t>
      </w:r>
      <w:r w:rsidRPr="00DC1EAE">
        <w:rPr>
          <w:rFonts w:ascii="Arial" w:hAnsi="Arial" w:cs="Arial"/>
          <w:color w:val="000000" w:themeColor="text1"/>
          <w:spacing w:val="5"/>
          <w:lang w:val="es-ES"/>
        </w:rPr>
        <w:t xml:space="preserve"> </w:t>
      </w:r>
      <w:r w:rsidRPr="00DC1EAE">
        <w:rPr>
          <w:rFonts w:ascii="Arial" w:hAnsi="Arial" w:cs="Arial"/>
          <w:color w:val="000000" w:themeColor="text1"/>
          <w:spacing w:val="-2"/>
          <w:lang w:val="es-ES"/>
        </w:rPr>
        <w:t>imposición</w:t>
      </w:r>
      <w:r w:rsidRPr="00DC1EAE">
        <w:rPr>
          <w:rFonts w:ascii="Arial" w:hAnsi="Arial" w:cs="Arial"/>
          <w:color w:val="000000" w:themeColor="text1"/>
          <w:spacing w:val="5"/>
          <w:lang w:val="es-ES"/>
        </w:rPr>
        <w:t xml:space="preserve"> </w:t>
      </w:r>
      <w:r w:rsidRPr="00DC1EAE">
        <w:rPr>
          <w:rFonts w:ascii="Arial" w:hAnsi="Arial" w:cs="Arial"/>
          <w:color w:val="000000" w:themeColor="text1"/>
          <w:spacing w:val="-1"/>
          <w:lang w:val="es-ES"/>
        </w:rPr>
        <w:t>de</w:t>
      </w:r>
      <w:r w:rsidRPr="00DC1EAE">
        <w:rPr>
          <w:rFonts w:ascii="Arial" w:hAnsi="Arial" w:cs="Arial"/>
          <w:color w:val="000000" w:themeColor="text1"/>
          <w:spacing w:val="5"/>
          <w:lang w:val="es-ES"/>
        </w:rPr>
        <w:t xml:space="preserve"> </w:t>
      </w:r>
      <w:r w:rsidRPr="00DC1EAE">
        <w:rPr>
          <w:rFonts w:ascii="Arial" w:hAnsi="Arial" w:cs="Arial"/>
          <w:color w:val="000000" w:themeColor="text1"/>
          <w:spacing w:val="-2"/>
          <w:lang w:val="es-ES"/>
        </w:rPr>
        <w:t>las</w:t>
      </w:r>
      <w:r w:rsidRPr="00DC1EAE">
        <w:rPr>
          <w:rFonts w:ascii="Arial" w:hAnsi="Arial" w:cs="Arial"/>
          <w:color w:val="000000" w:themeColor="text1"/>
          <w:spacing w:val="3"/>
          <w:lang w:val="es-ES"/>
        </w:rPr>
        <w:t xml:space="preserve"> </w:t>
      </w:r>
      <w:r w:rsidRPr="00DC1EAE">
        <w:rPr>
          <w:rFonts w:ascii="Arial" w:hAnsi="Arial" w:cs="Arial"/>
          <w:color w:val="000000" w:themeColor="text1"/>
          <w:spacing w:val="-1"/>
          <w:lang w:val="es-ES"/>
        </w:rPr>
        <w:t>multas</w:t>
      </w:r>
      <w:r w:rsidRPr="00DC1EAE">
        <w:rPr>
          <w:rFonts w:ascii="Arial" w:hAnsi="Arial" w:cs="Arial"/>
          <w:color w:val="000000" w:themeColor="text1"/>
          <w:spacing w:val="3"/>
          <w:lang w:val="es-ES"/>
        </w:rPr>
        <w:t xml:space="preserve"> </w:t>
      </w:r>
      <w:r w:rsidRPr="00DC1EAE">
        <w:rPr>
          <w:rFonts w:ascii="Arial" w:hAnsi="Arial" w:cs="Arial"/>
          <w:color w:val="000000" w:themeColor="text1"/>
          <w:lang w:val="es-ES"/>
        </w:rPr>
        <w:t>no</w:t>
      </w:r>
      <w:r w:rsidRPr="00DC1EAE">
        <w:rPr>
          <w:rFonts w:ascii="Arial" w:hAnsi="Arial" w:cs="Arial"/>
          <w:color w:val="000000" w:themeColor="text1"/>
          <w:spacing w:val="3"/>
          <w:lang w:val="es-ES"/>
        </w:rPr>
        <w:t xml:space="preserve"> </w:t>
      </w:r>
      <w:r w:rsidRPr="00DC1EAE">
        <w:rPr>
          <w:rFonts w:ascii="Arial" w:hAnsi="Arial" w:cs="Arial"/>
          <w:color w:val="000000" w:themeColor="text1"/>
          <w:spacing w:val="-2"/>
          <w:lang w:val="es-ES"/>
        </w:rPr>
        <w:t>será</w:t>
      </w:r>
      <w:r w:rsidRPr="00DC1EAE">
        <w:rPr>
          <w:rFonts w:ascii="Arial" w:hAnsi="Arial" w:cs="Arial"/>
          <w:color w:val="000000" w:themeColor="text1"/>
          <w:spacing w:val="5"/>
          <w:lang w:val="es-ES"/>
        </w:rPr>
        <w:t xml:space="preserve"> </w:t>
      </w:r>
      <w:r w:rsidRPr="00DC1EAE">
        <w:rPr>
          <w:rFonts w:ascii="Arial" w:hAnsi="Arial" w:cs="Arial"/>
          <w:color w:val="000000" w:themeColor="text1"/>
          <w:spacing w:val="-2"/>
          <w:lang w:val="es-ES"/>
        </w:rPr>
        <w:t>necesario</w:t>
      </w:r>
      <w:r w:rsidRPr="00DC1EAE">
        <w:rPr>
          <w:rFonts w:ascii="Arial" w:hAnsi="Arial" w:cs="Arial"/>
          <w:color w:val="000000" w:themeColor="text1"/>
          <w:spacing w:val="3"/>
          <w:lang w:val="es-ES"/>
        </w:rPr>
        <w:t xml:space="preserve"> </w:t>
      </w:r>
      <w:r w:rsidRPr="00DC1EAE">
        <w:rPr>
          <w:rFonts w:ascii="Arial" w:hAnsi="Arial" w:cs="Arial"/>
          <w:color w:val="000000" w:themeColor="text1"/>
          <w:spacing w:val="-1"/>
          <w:lang w:val="es-ES"/>
        </w:rPr>
        <w:t>que</w:t>
      </w:r>
      <w:r w:rsidRPr="00DC1EAE">
        <w:rPr>
          <w:rFonts w:ascii="Arial" w:hAnsi="Arial" w:cs="Arial"/>
          <w:color w:val="000000" w:themeColor="text1"/>
          <w:spacing w:val="3"/>
          <w:lang w:val="es-ES"/>
        </w:rPr>
        <w:t xml:space="preserve"> </w:t>
      </w:r>
      <w:r w:rsidRPr="00DC1EAE">
        <w:rPr>
          <w:rFonts w:ascii="Arial" w:hAnsi="Arial" w:cs="Arial"/>
          <w:color w:val="000000" w:themeColor="text1"/>
          <w:lang w:val="es-ES"/>
        </w:rPr>
        <w:t>el</w:t>
      </w:r>
      <w:r w:rsidRPr="00DC1EAE">
        <w:rPr>
          <w:rFonts w:ascii="Arial" w:hAnsi="Arial" w:cs="Arial"/>
          <w:color w:val="000000" w:themeColor="text1"/>
          <w:spacing w:val="3"/>
          <w:lang w:val="es-ES"/>
        </w:rPr>
        <w:t xml:space="preserve"> </w:t>
      </w:r>
      <w:r w:rsidRPr="00DC1EAE">
        <w:rPr>
          <w:rFonts w:ascii="Arial" w:hAnsi="Arial" w:cs="Arial"/>
          <w:color w:val="000000" w:themeColor="text1"/>
          <w:spacing w:val="-2"/>
          <w:lang w:val="es-ES"/>
        </w:rPr>
        <w:t>contratista</w:t>
      </w:r>
      <w:r w:rsidRPr="00DC1EAE">
        <w:rPr>
          <w:rFonts w:ascii="Arial" w:hAnsi="Arial" w:cs="Arial"/>
          <w:color w:val="000000" w:themeColor="text1"/>
          <w:spacing w:val="3"/>
          <w:lang w:val="es-ES"/>
        </w:rPr>
        <w:t xml:space="preserve"> </w:t>
      </w:r>
      <w:r w:rsidRPr="00DC1EAE">
        <w:rPr>
          <w:rFonts w:ascii="Arial" w:hAnsi="Arial" w:cs="Arial"/>
          <w:color w:val="000000" w:themeColor="text1"/>
          <w:spacing w:val="-2"/>
          <w:lang w:val="es-ES"/>
        </w:rPr>
        <w:t>incumpla</w:t>
      </w:r>
      <w:r w:rsidRPr="00DC1EAE">
        <w:rPr>
          <w:rFonts w:ascii="Arial" w:hAnsi="Arial" w:cs="Arial"/>
          <w:color w:val="000000" w:themeColor="text1"/>
          <w:spacing w:val="3"/>
          <w:lang w:val="es-ES"/>
        </w:rPr>
        <w:t xml:space="preserve"> </w:t>
      </w:r>
      <w:r w:rsidRPr="00DC1EAE">
        <w:rPr>
          <w:rFonts w:ascii="Arial" w:hAnsi="Arial" w:cs="Arial"/>
          <w:color w:val="000000" w:themeColor="text1"/>
          <w:lang w:val="es-ES"/>
        </w:rPr>
        <w:t>la</w:t>
      </w:r>
      <w:r w:rsidRPr="00DC1EAE">
        <w:rPr>
          <w:rFonts w:ascii="Arial" w:hAnsi="Arial" w:cs="Arial"/>
          <w:color w:val="000000" w:themeColor="text1"/>
          <w:spacing w:val="3"/>
          <w:lang w:val="es-ES"/>
        </w:rPr>
        <w:t xml:space="preserve"> </w:t>
      </w:r>
      <w:r w:rsidRPr="00DC1EAE">
        <w:rPr>
          <w:rFonts w:ascii="Arial" w:hAnsi="Arial" w:cs="Arial"/>
          <w:color w:val="000000" w:themeColor="text1"/>
          <w:spacing w:val="-2"/>
          <w:lang w:val="es-ES"/>
        </w:rPr>
        <w:t>totalidad</w:t>
      </w:r>
      <w:r w:rsidRPr="00DC1EAE">
        <w:rPr>
          <w:rFonts w:ascii="Arial" w:hAnsi="Arial" w:cs="Arial"/>
          <w:color w:val="000000" w:themeColor="text1"/>
          <w:spacing w:val="113"/>
          <w:lang w:val="es-ES"/>
        </w:rPr>
        <w:t xml:space="preserve"> </w:t>
      </w:r>
      <w:r w:rsidRPr="00DC1EAE">
        <w:rPr>
          <w:rFonts w:ascii="Arial" w:hAnsi="Arial" w:cs="Arial"/>
          <w:color w:val="000000" w:themeColor="text1"/>
          <w:lang w:val="es-ES"/>
        </w:rPr>
        <w:t>de</w:t>
      </w:r>
      <w:r w:rsidRPr="00DC1EAE">
        <w:rPr>
          <w:rFonts w:ascii="Arial" w:hAnsi="Arial" w:cs="Arial"/>
          <w:color w:val="000000" w:themeColor="text1"/>
          <w:spacing w:val="20"/>
          <w:lang w:val="es-ES"/>
        </w:rPr>
        <w:t xml:space="preserve"> </w:t>
      </w:r>
      <w:r w:rsidRPr="00DC1EAE">
        <w:rPr>
          <w:rFonts w:ascii="Arial" w:hAnsi="Arial" w:cs="Arial"/>
          <w:color w:val="000000" w:themeColor="text1"/>
          <w:spacing w:val="-2"/>
          <w:lang w:val="es-ES"/>
        </w:rPr>
        <w:t>las</w:t>
      </w:r>
      <w:r w:rsidRPr="00DC1EAE">
        <w:rPr>
          <w:rFonts w:ascii="Arial" w:hAnsi="Arial" w:cs="Arial"/>
          <w:color w:val="000000" w:themeColor="text1"/>
          <w:spacing w:val="20"/>
          <w:lang w:val="es-ES"/>
        </w:rPr>
        <w:t xml:space="preserve"> </w:t>
      </w:r>
      <w:r w:rsidRPr="00DC1EAE">
        <w:rPr>
          <w:rFonts w:ascii="Arial" w:hAnsi="Arial" w:cs="Arial"/>
          <w:color w:val="000000" w:themeColor="text1"/>
          <w:spacing w:val="-2"/>
          <w:lang w:val="es-ES"/>
        </w:rPr>
        <w:t>obligaciones,</w:t>
      </w:r>
      <w:r w:rsidRPr="00DC1EAE">
        <w:rPr>
          <w:rFonts w:ascii="Arial" w:hAnsi="Arial" w:cs="Arial"/>
          <w:color w:val="000000" w:themeColor="text1"/>
          <w:spacing w:val="19"/>
          <w:lang w:val="es-ES"/>
        </w:rPr>
        <w:t xml:space="preserve"> </w:t>
      </w:r>
      <w:r w:rsidRPr="00DC1EAE">
        <w:rPr>
          <w:rFonts w:ascii="Arial" w:hAnsi="Arial" w:cs="Arial"/>
          <w:color w:val="000000" w:themeColor="text1"/>
          <w:spacing w:val="-1"/>
          <w:lang w:val="es-ES"/>
        </w:rPr>
        <w:t>sino</w:t>
      </w:r>
      <w:r w:rsidRPr="00DC1EAE">
        <w:rPr>
          <w:rFonts w:ascii="Arial" w:hAnsi="Arial" w:cs="Arial"/>
          <w:color w:val="000000" w:themeColor="text1"/>
          <w:spacing w:val="19"/>
          <w:lang w:val="es-ES"/>
        </w:rPr>
        <w:t xml:space="preserve"> </w:t>
      </w:r>
      <w:r w:rsidRPr="00DC1EAE">
        <w:rPr>
          <w:rFonts w:ascii="Arial" w:hAnsi="Arial" w:cs="Arial"/>
          <w:color w:val="000000" w:themeColor="text1"/>
          <w:spacing w:val="-1"/>
          <w:lang w:val="es-ES"/>
        </w:rPr>
        <w:t>que</w:t>
      </w:r>
      <w:r w:rsidRPr="00DC1EAE">
        <w:rPr>
          <w:rFonts w:ascii="Arial" w:hAnsi="Arial" w:cs="Arial"/>
          <w:color w:val="000000" w:themeColor="text1"/>
          <w:spacing w:val="19"/>
          <w:lang w:val="es-ES"/>
        </w:rPr>
        <w:t xml:space="preserve"> </w:t>
      </w:r>
      <w:r w:rsidRPr="00DC1EAE">
        <w:rPr>
          <w:rFonts w:ascii="Arial" w:hAnsi="Arial" w:cs="Arial"/>
          <w:color w:val="000000" w:themeColor="text1"/>
          <w:spacing w:val="-2"/>
          <w:lang w:val="es-ES"/>
        </w:rPr>
        <w:t>bastará</w:t>
      </w:r>
      <w:r w:rsidRPr="00DC1EAE">
        <w:rPr>
          <w:rFonts w:ascii="Arial" w:hAnsi="Arial" w:cs="Arial"/>
          <w:color w:val="000000" w:themeColor="text1"/>
          <w:spacing w:val="19"/>
          <w:lang w:val="es-ES"/>
        </w:rPr>
        <w:t xml:space="preserve"> </w:t>
      </w:r>
      <w:r w:rsidRPr="00DC1EAE">
        <w:rPr>
          <w:rFonts w:ascii="Arial" w:hAnsi="Arial" w:cs="Arial"/>
          <w:color w:val="000000" w:themeColor="text1"/>
          <w:spacing w:val="-1"/>
          <w:lang w:val="es-ES"/>
        </w:rPr>
        <w:t>con</w:t>
      </w:r>
      <w:r w:rsidRPr="00DC1EAE">
        <w:rPr>
          <w:rFonts w:ascii="Arial" w:hAnsi="Arial" w:cs="Arial"/>
          <w:color w:val="000000" w:themeColor="text1"/>
          <w:spacing w:val="23"/>
          <w:lang w:val="es-ES"/>
        </w:rPr>
        <w:t xml:space="preserve"> </w:t>
      </w:r>
      <w:r w:rsidRPr="00DC1EAE">
        <w:rPr>
          <w:rFonts w:ascii="Arial" w:hAnsi="Arial" w:cs="Arial"/>
          <w:color w:val="000000" w:themeColor="text1"/>
          <w:spacing w:val="-1"/>
          <w:lang w:val="es-ES"/>
        </w:rPr>
        <w:t>el</w:t>
      </w:r>
      <w:r w:rsidRPr="00DC1EAE">
        <w:rPr>
          <w:rFonts w:ascii="Arial" w:hAnsi="Arial" w:cs="Arial"/>
          <w:color w:val="000000" w:themeColor="text1"/>
          <w:spacing w:val="20"/>
          <w:lang w:val="es-ES"/>
        </w:rPr>
        <w:t xml:space="preserve"> </w:t>
      </w:r>
      <w:r w:rsidRPr="00DC1EAE">
        <w:rPr>
          <w:rFonts w:ascii="Arial" w:hAnsi="Arial" w:cs="Arial"/>
          <w:color w:val="000000" w:themeColor="text1"/>
          <w:spacing w:val="-2"/>
          <w:lang w:val="es-ES"/>
        </w:rPr>
        <w:t>incumplimiento</w:t>
      </w:r>
      <w:r w:rsidRPr="00DC1EAE">
        <w:rPr>
          <w:rFonts w:ascii="Arial" w:hAnsi="Arial" w:cs="Arial"/>
          <w:color w:val="000000" w:themeColor="text1"/>
          <w:spacing w:val="20"/>
          <w:lang w:val="es-ES"/>
        </w:rPr>
        <w:t xml:space="preserve"> </w:t>
      </w:r>
      <w:r w:rsidRPr="00DC1EAE">
        <w:rPr>
          <w:rFonts w:ascii="Arial" w:hAnsi="Arial" w:cs="Arial"/>
          <w:color w:val="000000" w:themeColor="text1"/>
          <w:spacing w:val="-1"/>
          <w:lang w:val="es-ES"/>
        </w:rPr>
        <w:t>de</w:t>
      </w:r>
      <w:r w:rsidRPr="00DC1EAE">
        <w:rPr>
          <w:rFonts w:ascii="Arial" w:hAnsi="Arial" w:cs="Arial"/>
          <w:color w:val="000000" w:themeColor="text1"/>
          <w:spacing w:val="22"/>
          <w:lang w:val="es-ES"/>
        </w:rPr>
        <w:t xml:space="preserve"> </w:t>
      </w:r>
      <w:r w:rsidRPr="00DC1EAE">
        <w:rPr>
          <w:rFonts w:ascii="Arial" w:hAnsi="Arial" w:cs="Arial"/>
          <w:color w:val="000000" w:themeColor="text1"/>
          <w:spacing w:val="-2"/>
          <w:lang w:val="es-ES"/>
        </w:rPr>
        <w:t>alguna</w:t>
      </w:r>
      <w:r w:rsidRPr="00DC1EAE">
        <w:rPr>
          <w:rFonts w:ascii="Arial" w:hAnsi="Arial" w:cs="Arial"/>
          <w:color w:val="000000" w:themeColor="text1"/>
          <w:spacing w:val="19"/>
          <w:lang w:val="es-ES"/>
        </w:rPr>
        <w:t xml:space="preserve"> </w:t>
      </w:r>
      <w:r w:rsidRPr="00DC1EAE">
        <w:rPr>
          <w:rFonts w:ascii="Arial" w:hAnsi="Arial" w:cs="Arial"/>
          <w:color w:val="000000" w:themeColor="text1"/>
          <w:spacing w:val="-1"/>
          <w:lang w:val="es-ES"/>
        </w:rPr>
        <w:t>de</w:t>
      </w:r>
      <w:r w:rsidRPr="00DC1EAE">
        <w:rPr>
          <w:rFonts w:ascii="Arial" w:hAnsi="Arial" w:cs="Arial"/>
          <w:color w:val="000000" w:themeColor="text1"/>
          <w:spacing w:val="22"/>
          <w:lang w:val="es-ES"/>
        </w:rPr>
        <w:t xml:space="preserve"> </w:t>
      </w:r>
      <w:r w:rsidRPr="00DC1EAE">
        <w:rPr>
          <w:rFonts w:ascii="Arial" w:hAnsi="Arial" w:cs="Arial"/>
          <w:color w:val="000000" w:themeColor="text1"/>
          <w:spacing w:val="-2"/>
          <w:lang w:val="es-ES"/>
        </w:rPr>
        <w:t>ellas,</w:t>
      </w:r>
      <w:r w:rsidRPr="00DC1EAE">
        <w:rPr>
          <w:rFonts w:ascii="Arial" w:hAnsi="Arial" w:cs="Arial"/>
          <w:color w:val="000000" w:themeColor="text1"/>
          <w:spacing w:val="19"/>
          <w:lang w:val="es-ES"/>
        </w:rPr>
        <w:t xml:space="preserve"> </w:t>
      </w:r>
      <w:r w:rsidRPr="00DC1EAE">
        <w:rPr>
          <w:rFonts w:ascii="Arial" w:hAnsi="Arial" w:cs="Arial"/>
          <w:color w:val="000000" w:themeColor="text1"/>
          <w:lang w:val="es-ES"/>
        </w:rPr>
        <w:t>o</w:t>
      </w:r>
      <w:r w:rsidRPr="00DC1EAE">
        <w:rPr>
          <w:rFonts w:ascii="Arial" w:hAnsi="Arial" w:cs="Arial"/>
          <w:color w:val="000000" w:themeColor="text1"/>
          <w:spacing w:val="19"/>
          <w:lang w:val="es-ES"/>
        </w:rPr>
        <w:t xml:space="preserve"> </w:t>
      </w:r>
      <w:r w:rsidRPr="00DC1EAE">
        <w:rPr>
          <w:rFonts w:ascii="Arial" w:hAnsi="Arial" w:cs="Arial"/>
          <w:color w:val="000000" w:themeColor="text1"/>
          <w:spacing w:val="-1"/>
          <w:lang w:val="es-ES"/>
        </w:rPr>
        <w:t>el</w:t>
      </w:r>
      <w:r w:rsidRPr="00DC1EAE">
        <w:rPr>
          <w:rFonts w:ascii="Arial" w:hAnsi="Arial" w:cs="Arial"/>
          <w:color w:val="000000" w:themeColor="text1"/>
          <w:spacing w:val="22"/>
          <w:lang w:val="es-ES"/>
        </w:rPr>
        <w:t xml:space="preserve"> </w:t>
      </w:r>
      <w:r w:rsidRPr="00DC1EAE">
        <w:rPr>
          <w:rFonts w:ascii="Arial" w:hAnsi="Arial" w:cs="Arial"/>
          <w:color w:val="000000" w:themeColor="text1"/>
          <w:spacing w:val="-2"/>
          <w:lang w:val="es-ES"/>
        </w:rPr>
        <w:t>retardo</w:t>
      </w:r>
      <w:r w:rsidRPr="00DC1EAE">
        <w:rPr>
          <w:rFonts w:ascii="Arial" w:hAnsi="Arial" w:cs="Arial"/>
          <w:color w:val="000000" w:themeColor="text1"/>
          <w:spacing w:val="20"/>
          <w:lang w:val="es-ES"/>
        </w:rPr>
        <w:t xml:space="preserve"> </w:t>
      </w:r>
      <w:r w:rsidRPr="00DC1EAE">
        <w:rPr>
          <w:rFonts w:ascii="Arial" w:hAnsi="Arial" w:cs="Arial"/>
          <w:color w:val="000000" w:themeColor="text1"/>
          <w:spacing w:val="-1"/>
          <w:lang w:val="es-ES"/>
        </w:rPr>
        <w:t>en</w:t>
      </w:r>
      <w:r w:rsidRPr="00DC1EAE">
        <w:rPr>
          <w:rFonts w:ascii="Arial" w:hAnsi="Arial" w:cs="Arial"/>
          <w:color w:val="000000" w:themeColor="text1"/>
          <w:spacing w:val="19"/>
          <w:lang w:val="es-ES"/>
        </w:rPr>
        <w:t xml:space="preserve"> </w:t>
      </w:r>
      <w:r w:rsidRPr="00DC1EAE">
        <w:rPr>
          <w:rFonts w:ascii="Arial" w:hAnsi="Arial" w:cs="Arial"/>
          <w:color w:val="000000" w:themeColor="text1"/>
          <w:spacing w:val="-1"/>
          <w:lang w:val="es-ES"/>
        </w:rPr>
        <w:t>la</w:t>
      </w:r>
      <w:r w:rsidRPr="00DC1EAE">
        <w:rPr>
          <w:rFonts w:ascii="Arial" w:hAnsi="Arial" w:cs="Arial"/>
          <w:color w:val="000000" w:themeColor="text1"/>
          <w:spacing w:val="22"/>
          <w:lang w:val="es-ES"/>
        </w:rPr>
        <w:t xml:space="preserve"> </w:t>
      </w:r>
      <w:r w:rsidRPr="00DC1EAE">
        <w:rPr>
          <w:rFonts w:ascii="Arial" w:hAnsi="Arial" w:cs="Arial"/>
          <w:color w:val="000000" w:themeColor="text1"/>
          <w:spacing w:val="-2"/>
          <w:lang w:val="es-ES"/>
        </w:rPr>
        <w:t>programación</w:t>
      </w:r>
      <w:r w:rsidRPr="00DC1EAE">
        <w:rPr>
          <w:rFonts w:ascii="Arial" w:hAnsi="Arial" w:cs="Arial"/>
          <w:color w:val="000000" w:themeColor="text1"/>
          <w:spacing w:val="19"/>
          <w:lang w:val="es-ES"/>
        </w:rPr>
        <w:t xml:space="preserve"> </w:t>
      </w:r>
      <w:r w:rsidRPr="00DC1EAE">
        <w:rPr>
          <w:rFonts w:ascii="Arial" w:hAnsi="Arial" w:cs="Arial"/>
          <w:color w:val="000000" w:themeColor="text1"/>
          <w:lang w:val="es-ES"/>
        </w:rPr>
        <w:t>u</w:t>
      </w:r>
      <w:r w:rsidRPr="00DC1EAE">
        <w:rPr>
          <w:rFonts w:ascii="Arial" w:hAnsi="Arial" w:cs="Arial"/>
          <w:color w:val="000000" w:themeColor="text1"/>
          <w:spacing w:val="91"/>
          <w:lang w:val="es-ES"/>
        </w:rPr>
        <w:t xml:space="preserve"> </w:t>
      </w:r>
      <w:r w:rsidRPr="00DC1EAE">
        <w:rPr>
          <w:rFonts w:ascii="Arial" w:hAnsi="Arial" w:cs="Arial"/>
          <w:color w:val="000000" w:themeColor="text1"/>
          <w:spacing w:val="-2"/>
          <w:lang w:val="es-ES"/>
        </w:rPr>
        <w:t>ejecución</w:t>
      </w:r>
      <w:r w:rsidRPr="00DC1EAE">
        <w:rPr>
          <w:rFonts w:ascii="Arial" w:hAnsi="Arial" w:cs="Arial"/>
          <w:color w:val="000000" w:themeColor="text1"/>
          <w:spacing w:val="48"/>
          <w:lang w:val="es-ES"/>
        </w:rPr>
        <w:t xml:space="preserve"> </w:t>
      </w:r>
      <w:r w:rsidRPr="00DC1EAE">
        <w:rPr>
          <w:rFonts w:ascii="Arial" w:hAnsi="Arial" w:cs="Arial"/>
          <w:color w:val="000000" w:themeColor="text1"/>
          <w:spacing w:val="-1"/>
          <w:lang w:val="es-ES"/>
        </w:rPr>
        <w:t>de</w:t>
      </w:r>
      <w:r w:rsidRPr="00DC1EAE">
        <w:rPr>
          <w:rFonts w:ascii="Arial" w:hAnsi="Arial" w:cs="Arial"/>
          <w:color w:val="000000" w:themeColor="text1"/>
          <w:spacing w:val="48"/>
          <w:lang w:val="es-ES"/>
        </w:rPr>
        <w:t xml:space="preserve"> </w:t>
      </w:r>
      <w:r w:rsidRPr="00DC1EAE">
        <w:rPr>
          <w:rFonts w:ascii="Arial" w:hAnsi="Arial" w:cs="Arial"/>
          <w:color w:val="000000" w:themeColor="text1"/>
          <w:spacing w:val="-1"/>
          <w:lang w:val="es-ES"/>
        </w:rPr>
        <w:t>alguna</w:t>
      </w:r>
      <w:r w:rsidRPr="00DC1EAE">
        <w:rPr>
          <w:rFonts w:ascii="Arial" w:hAnsi="Arial" w:cs="Arial"/>
          <w:color w:val="000000" w:themeColor="text1"/>
          <w:spacing w:val="48"/>
          <w:lang w:val="es-ES"/>
        </w:rPr>
        <w:t xml:space="preserve"> </w:t>
      </w:r>
      <w:r w:rsidRPr="00DC1EAE">
        <w:rPr>
          <w:rFonts w:ascii="Arial" w:hAnsi="Arial" w:cs="Arial"/>
          <w:color w:val="000000" w:themeColor="text1"/>
          <w:spacing w:val="-1"/>
          <w:lang w:val="es-ES"/>
        </w:rPr>
        <w:t>de</w:t>
      </w:r>
      <w:r w:rsidRPr="00DC1EAE">
        <w:rPr>
          <w:rFonts w:ascii="Arial" w:hAnsi="Arial" w:cs="Arial"/>
          <w:color w:val="000000" w:themeColor="text1"/>
          <w:spacing w:val="48"/>
          <w:lang w:val="es-ES"/>
        </w:rPr>
        <w:t xml:space="preserve"> </w:t>
      </w:r>
      <w:r w:rsidRPr="00DC1EAE">
        <w:rPr>
          <w:rFonts w:ascii="Arial" w:hAnsi="Arial" w:cs="Arial"/>
          <w:color w:val="000000" w:themeColor="text1"/>
          <w:spacing w:val="-2"/>
          <w:lang w:val="es-ES"/>
        </w:rPr>
        <w:t>las</w:t>
      </w:r>
      <w:r w:rsidRPr="00DC1EAE">
        <w:rPr>
          <w:rFonts w:ascii="Arial" w:hAnsi="Arial" w:cs="Arial"/>
          <w:color w:val="000000" w:themeColor="text1"/>
          <w:spacing w:val="49"/>
          <w:lang w:val="es-ES"/>
        </w:rPr>
        <w:t xml:space="preserve"> </w:t>
      </w:r>
      <w:r w:rsidRPr="00DC1EAE">
        <w:rPr>
          <w:rFonts w:ascii="Arial" w:hAnsi="Arial" w:cs="Arial"/>
          <w:color w:val="000000" w:themeColor="text1"/>
          <w:spacing w:val="-2"/>
          <w:lang w:val="es-ES"/>
        </w:rPr>
        <w:t>actividades</w:t>
      </w:r>
      <w:r w:rsidRPr="00DC1EAE">
        <w:rPr>
          <w:rFonts w:ascii="Arial" w:hAnsi="Arial" w:cs="Arial"/>
          <w:color w:val="000000" w:themeColor="text1"/>
          <w:spacing w:val="49"/>
          <w:lang w:val="es-ES"/>
        </w:rPr>
        <w:t xml:space="preserve"> </w:t>
      </w:r>
      <w:r w:rsidRPr="00DC1EAE">
        <w:rPr>
          <w:rFonts w:ascii="Arial" w:hAnsi="Arial" w:cs="Arial"/>
          <w:color w:val="000000" w:themeColor="text1"/>
          <w:spacing w:val="-2"/>
          <w:lang w:val="es-ES"/>
        </w:rPr>
        <w:t>propias</w:t>
      </w:r>
      <w:r w:rsidRPr="00DC1EAE">
        <w:rPr>
          <w:rFonts w:ascii="Arial" w:hAnsi="Arial" w:cs="Arial"/>
          <w:color w:val="000000" w:themeColor="text1"/>
          <w:spacing w:val="49"/>
          <w:lang w:val="es-ES"/>
        </w:rPr>
        <w:t xml:space="preserve"> </w:t>
      </w:r>
      <w:r w:rsidRPr="00DC1EAE">
        <w:rPr>
          <w:rFonts w:ascii="Arial" w:hAnsi="Arial" w:cs="Arial"/>
          <w:color w:val="000000" w:themeColor="text1"/>
          <w:spacing w:val="-1"/>
          <w:lang w:val="es-ES"/>
        </w:rPr>
        <w:t>del</w:t>
      </w:r>
      <w:r w:rsidRPr="00DC1EAE">
        <w:rPr>
          <w:rFonts w:ascii="Arial" w:hAnsi="Arial" w:cs="Arial"/>
          <w:color w:val="000000" w:themeColor="text1"/>
          <w:spacing w:val="46"/>
          <w:lang w:val="es-ES"/>
        </w:rPr>
        <w:t xml:space="preserve"> </w:t>
      </w:r>
      <w:r w:rsidRPr="00DC1EAE">
        <w:rPr>
          <w:rFonts w:ascii="Arial" w:hAnsi="Arial" w:cs="Arial"/>
          <w:color w:val="000000" w:themeColor="text1"/>
          <w:spacing w:val="-1"/>
          <w:lang w:val="es-ES"/>
        </w:rPr>
        <w:t>contrato.</w:t>
      </w:r>
      <w:r w:rsidRPr="00DC1EAE">
        <w:rPr>
          <w:rFonts w:ascii="Arial" w:hAnsi="Arial" w:cs="Arial"/>
          <w:color w:val="000000" w:themeColor="text1"/>
          <w:lang w:val="es-ES"/>
        </w:rPr>
        <w:t xml:space="preserve"> </w:t>
      </w:r>
      <w:r w:rsidRPr="00DC1EAE">
        <w:rPr>
          <w:rFonts w:ascii="Arial" w:hAnsi="Arial" w:cs="Arial"/>
          <w:color w:val="000000" w:themeColor="text1"/>
          <w:spacing w:val="-2"/>
          <w:lang w:val="es-ES"/>
        </w:rPr>
        <w:t>Una</w:t>
      </w:r>
      <w:r w:rsidRPr="00DC1EAE">
        <w:rPr>
          <w:rFonts w:ascii="Arial" w:hAnsi="Arial" w:cs="Arial"/>
          <w:color w:val="000000" w:themeColor="text1"/>
          <w:spacing w:val="1"/>
          <w:lang w:val="es-ES"/>
        </w:rPr>
        <w:t xml:space="preserve"> </w:t>
      </w:r>
      <w:r w:rsidRPr="00DC1EAE">
        <w:rPr>
          <w:rFonts w:ascii="Arial" w:hAnsi="Arial" w:cs="Arial"/>
          <w:color w:val="000000" w:themeColor="text1"/>
          <w:spacing w:val="-2"/>
          <w:lang w:val="es-ES"/>
        </w:rPr>
        <w:t>vez</w:t>
      </w:r>
      <w:r w:rsidRPr="00DC1EAE">
        <w:rPr>
          <w:rFonts w:ascii="Arial" w:hAnsi="Arial" w:cs="Arial"/>
          <w:color w:val="000000" w:themeColor="text1"/>
          <w:spacing w:val="46"/>
          <w:lang w:val="es-ES"/>
        </w:rPr>
        <w:t xml:space="preserve"> </w:t>
      </w:r>
      <w:r w:rsidRPr="00DC1EAE">
        <w:rPr>
          <w:rFonts w:ascii="Arial" w:hAnsi="Arial" w:cs="Arial"/>
          <w:color w:val="000000" w:themeColor="text1"/>
          <w:spacing w:val="-1"/>
          <w:lang w:val="es-ES"/>
        </w:rPr>
        <w:t>impuesta</w:t>
      </w:r>
      <w:r w:rsidRPr="00DC1EAE">
        <w:rPr>
          <w:rFonts w:ascii="Arial" w:hAnsi="Arial" w:cs="Arial"/>
          <w:color w:val="000000" w:themeColor="text1"/>
          <w:spacing w:val="48"/>
          <w:lang w:val="es-ES"/>
        </w:rPr>
        <w:t xml:space="preserve"> </w:t>
      </w:r>
      <w:r w:rsidRPr="00DC1EAE">
        <w:rPr>
          <w:rFonts w:ascii="Arial" w:hAnsi="Arial" w:cs="Arial"/>
          <w:color w:val="000000" w:themeColor="text1"/>
          <w:spacing w:val="-1"/>
          <w:lang w:val="es-ES"/>
        </w:rPr>
        <w:t>la</w:t>
      </w:r>
      <w:r w:rsidRPr="00DC1EAE">
        <w:rPr>
          <w:rFonts w:ascii="Arial" w:hAnsi="Arial" w:cs="Arial"/>
          <w:color w:val="000000" w:themeColor="text1"/>
          <w:spacing w:val="48"/>
          <w:lang w:val="es-ES"/>
        </w:rPr>
        <w:t xml:space="preserve"> </w:t>
      </w:r>
      <w:r w:rsidRPr="00DC1EAE">
        <w:rPr>
          <w:rFonts w:ascii="Arial" w:hAnsi="Arial" w:cs="Arial"/>
          <w:color w:val="000000" w:themeColor="text1"/>
          <w:spacing w:val="-1"/>
          <w:lang w:val="es-ES"/>
        </w:rPr>
        <w:t>multa,</w:t>
      </w:r>
      <w:r w:rsidRPr="00DC1EAE">
        <w:rPr>
          <w:rFonts w:ascii="Arial" w:hAnsi="Arial" w:cs="Arial"/>
          <w:color w:val="000000" w:themeColor="text1"/>
          <w:spacing w:val="48"/>
          <w:lang w:val="es-ES"/>
        </w:rPr>
        <w:t xml:space="preserve"> </w:t>
      </w:r>
      <w:r w:rsidRPr="00DC1EAE">
        <w:rPr>
          <w:rFonts w:ascii="Arial" w:hAnsi="Arial" w:cs="Arial"/>
          <w:color w:val="000000" w:themeColor="text1"/>
          <w:spacing w:val="-1"/>
          <w:lang w:val="es-ES"/>
        </w:rPr>
        <w:t>la Dirección de Compras Públicas,</w:t>
      </w:r>
      <w:r w:rsidRPr="00DC1EAE">
        <w:rPr>
          <w:rFonts w:ascii="Arial" w:hAnsi="Arial" w:cs="Arial"/>
          <w:color w:val="000000" w:themeColor="text1"/>
          <w:spacing w:val="-7"/>
          <w:lang w:val="es-ES"/>
        </w:rPr>
        <w:t xml:space="preserve"> </w:t>
      </w:r>
      <w:r w:rsidRPr="00DC1EAE">
        <w:rPr>
          <w:rFonts w:ascii="Arial" w:hAnsi="Arial" w:cs="Arial"/>
          <w:color w:val="000000" w:themeColor="text1"/>
          <w:spacing w:val="-2"/>
          <w:lang w:val="es-ES"/>
        </w:rPr>
        <w:t>informará</w:t>
      </w:r>
      <w:r w:rsidRPr="00DC1EAE">
        <w:rPr>
          <w:rFonts w:ascii="Arial" w:hAnsi="Arial" w:cs="Arial"/>
          <w:color w:val="000000" w:themeColor="text1"/>
          <w:spacing w:val="-7"/>
          <w:lang w:val="es-ES"/>
        </w:rPr>
        <w:t xml:space="preserve"> </w:t>
      </w:r>
      <w:r w:rsidRPr="00DC1EAE">
        <w:rPr>
          <w:rFonts w:ascii="Arial" w:hAnsi="Arial" w:cs="Arial"/>
          <w:color w:val="000000" w:themeColor="text1"/>
          <w:spacing w:val="-2"/>
          <w:lang w:val="es-ES"/>
        </w:rPr>
        <w:t>con</w:t>
      </w:r>
      <w:r w:rsidRPr="00DC1EAE">
        <w:rPr>
          <w:rFonts w:ascii="Arial" w:hAnsi="Arial" w:cs="Arial"/>
          <w:color w:val="000000" w:themeColor="text1"/>
          <w:spacing w:val="-4"/>
          <w:lang w:val="es-ES"/>
        </w:rPr>
        <w:t xml:space="preserve"> </w:t>
      </w:r>
      <w:r w:rsidRPr="00DC1EAE">
        <w:rPr>
          <w:rFonts w:ascii="Arial" w:hAnsi="Arial" w:cs="Arial"/>
          <w:color w:val="000000" w:themeColor="text1"/>
          <w:spacing w:val="-2"/>
          <w:lang w:val="es-ES"/>
        </w:rPr>
        <w:t>oficio</w:t>
      </w:r>
      <w:r w:rsidRPr="00DC1EAE">
        <w:rPr>
          <w:rFonts w:ascii="Arial" w:hAnsi="Arial" w:cs="Arial"/>
          <w:color w:val="000000" w:themeColor="text1"/>
          <w:spacing w:val="-7"/>
          <w:lang w:val="es-ES"/>
        </w:rPr>
        <w:t xml:space="preserve"> </w:t>
      </w:r>
      <w:r w:rsidRPr="00DC1EAE">
        <w:rPr>
          <w:rFonts w:ascii="Arial" w:hAnsi="Arial" w:cs="Arial"/>
          <w:color w:val="000000" w:themeColor="text1"/>
          <w:spacing w:val="-1"/>
          <w:lang w:val="es-ES"/>
        </w:rPr>
        <w:t>a la</w:t>
      </w:r>
      <w:r w:rsidRPr="00DC1EAE">
        <w:rPr>
          <w:rFonts w:ascii="Arial" w:hAnsi="Arial" w:cs="Arial"/>
          <w:color w:val="000000" w:themeColor="text1"/>
          <w:spacing w:val="-4"/>
          <w:lang w:val="es-ES"/>
        </w:rPr>
        <w:t xml:space="preserve"> </w:t>
      </w:r>
      <w:r w:rsidRPr="00DC1EAE">
        <w:rPr>
          <w:rFonts w:ascii="Arial" w:hAnsi="Arial" w:cs="Arial"/>
          <w:color w:val="000000" w:themeColor="text1"/>
          <w:spacing w:val="-2"/>
          <w:lang w:val="es-ES"/>
        </w:rPr>
        <w:t>Dirección Financiera de la FAC,</w:t>
      </w:r>
      <w:r w:rsidRPr="00DC1EAE">
        <w:rPr>
          <w:rFonts w:ascii="Arial" w:hAnsi="Arial" w:cs="Arial"/>
          <w:color w:val="000000" w:themeColor="text1"/>
          <w:spacing w:val="-5"/>
          <w:lang w:val="es-ES"/>
        </w:rPr>
        <w:t xml:space="preserve"> </w:t>
      </w:r>
      <w:r w:rsidRPr="00DC1EAE">
        <w:rPr>
          <w:rFonts w:ascii="Arial" w:hAnsi="Arial" w:cs="Arial"/>
          <w:color w:val="000000" w:themeColor="text1"/>
          <w:spacing w:val="-1"/>
          <w:lang w:val="es-ES"/>
        </w:rPr>
        <w:t>para</w:t>
      </w:r>
      <w:r w:rsidRPr="00DC1EAE">
        <w:rPr>
          <w:rFonts w:ascii="Arial" w:hAnsi="Arial" w:cs="Arial"/>
          <w:color w:val="000000" w:themeColor="text1"/>
          <w:spacing w:val="-7"/>
          <w:lang w:val="es-ES"/>
        </w:rPr>
        <w:t xml:space="preserve"> </w:t>
      </w:r>
      <w:r w:rsidRPr="00DC1EAE">
        <w:rPr>
          <w:rFonts w:ascii="Arial" w:hAnsi="Arial" w:cs="Arial"/>
          <w:color w:val="000000" w:themeColor="text1"/>
          <w:spacing w:val="-2"/>
          <w:lang w:val="es-ES"/>
        </w:rPr>
        <w:t>que</w:t>
      </w:r>
      <w:r w:rsidRPr="00DC1EAE">
        <w:rPr>
          <w:rFonts w:ascii="Arial" w:hAnsi="Arial" w:cs="Arial"/>
          <w:color w:val="000000" w:themeColor="text1"/>
          <w:spacing w:val="-4"/>
          <w:lang w:val="es-ES"/>
        </w:rPr>
        <w:t xml:space="preserve"> </w:t>
      </w:r>
      <w:r w:rsidRPr="00DC1EAE">
        <w:rPr>
          <w:rFonts w:ascii="Arial" w:hAnsi="Arial" w:cs="Arial"/>
          <w:color w:val="000000" w:themeColor="text1"/>
          <w:spacing w:val="-2"/>
          <w:lang w:val="es-ES"/>
        </w:rPr>
        <w:t>proceda</w:t>
      </w:r>
      <w:r w:rsidRPr="00DC1EAE">
        <w:rPr>
          <w:rFonts w:ascii="Arial" w:hAnsi="Arial" w:cs="Arial"/>
          <w:color w:val="000000" w:themeColor="text1"/>
          <w:spacing w:val="-7"/>
          <w:lang w:val="es-ES"/>
        </w:rPr>
        <w:t xml:space="preserve"> </w:t>
      </w:r>
      <w:r w:rsidRPr="00DC1EAE">
        <w:rPr>
          <w:rFonts w:ascii="Arial" w:hAnsi="Arial" w:cs="Arial"/>
          <w:color w:val="000000" w:themeColor="text1"/>
          <w:lang w:val="es-ES"/>
        </w:rPr>
        <w:t>a</w:t>
      </w:r>
      <w:r w:rsidRPr="00DC1EAE">
        <w:rPr>
          <w:rFonts w:ascii="Arial" w:hAnsi="Arial" w:cs="Arial"/>
          <w:color w:val="000000" w:themeColor="text1"/>
          <w:spacing w:val="-7"/>
          <w:lang w:val="es-ES"/>
        </w:rPr>
        <w:t xml:space="preserve"> </w:t>
      </w:r>
      <w:r w:rsidRPr="00DC1EAE">
        <w:rPr>
          <w:rFonts w:ascii="Arial" w:hAnsi="Arial" w:cs="Arial"/>
          <w:color w:val="000000" w:themeColor="text1"/>
          <w:spacing w:val="-1"/>
          <w:lang w:val="es-ES"/>
        </w:rPr>
        <w:t>efectuar</w:t>
      </w:r>
      <w:r w:rsidRPr="00DC1EAE">
        <w:rPr>
          <w:rFonts w:ascii="Arial" w:hAnsi="Arial" w:cs="Arial"/>
          <w:color w:val="000000" w:themeColor="text1"/>
          <w:spacing w:val="-7"/>
          <w:lang w:val="es-ES"/>
        </w:rPr>
        <w:t xml:space="preserve"> </w:t>
      </w:r>
      <w:r w:rsidRPr="00DC1EAE">
        <w:rPr>
          <w:rFonts w:ascii="Arial" w:hAnsi="Arial" w:cs="Arial"/>
          <w:color w:val="000000" w:themeColor="text1"/>
          <w:spacing w:val="-1"/>
          <w:lang w:val="es-ES"/>
        </w:rPr>
        <w:t>el</w:t>
      </w:r>
      <w:r w:rsidRPr="00DC1EAE">
        <w:rPr>
          <w:rFonts w:ascii="Arial" w:hAnsi="Arial" w:cs="Arial"/>
          <w:color w:val="000000" w:themeColor="text1"/>
          <w:spacing w:val="-4"/>
          <w:lang w:val="es-ES"/>
        </w:rPr>
        <w:t xml:space="preserve"> </w:t>
      </w:r>
      <w:r w:rsidRPr="00DC1EAE">
        <w:rPr>
          <w:rFonts w:ascii="Arial" w:hAnsi="Arial" w:cs="Arial"/>
          <w:color w:val="000000" w:themeColor="text1"/>
          <w:spacing w:val="-2"/>
          <w:lang w:val="es-ES"/>
        </w:rPr>
        <w:t>descuento</w:t>
      </w:r>
      <w:r w:rsidRPr="00DC1EAE">
        <w:rPr>
          <w:rFonts w:ascii="Arial" w:hAnsi="Arial" w:cs="Arial"/>
          <w:color w:val="000000" w:themeColor="text1"/>
          <w:spacing w:val="93"/>
          <w:lang w:val="es-ES"/>
        </w:rPr>
        <w:t xml:space="preserve"> </w:t>
      </w:r>
      <w:r w:rsidRPr="00DC1EAE">
        <w:rPr>
          <w:rFonts w:ascii="Arial" w:hAnsi="Arial" w:cs="Arial"/>
          <w:color w:val="000000" w:themeColor="text1"/>
          <w:lang w:val="es-ES"/>
        </w:rPr>
        <w:t>de</w:t>
      </w:r>
      <w:r w:rsidRPr="00DC1EAE">
        <w:rPr>
          <w:rFonts w:ascii="Arial" w:hAnsi="Arial" w:cs="Arial"/>
          <w:color w:val="000000" w:themeColor="text1"/>
          <w:spacing w:val="-7"/>
          <w:lang w:val="es-ES"/>
        </w:rPr>
        <w:t xml:space="preserve"> </w:t>
      </w:r>
      <w:r w:rsidRPr="00DC1EAE">
        <w:rPr>
          <w:rFonts w:ascii="Arial" w:hAnsi="Arial" w:cs="Arial"/>
          <w:color w:val="000000" w:themeColor="text1"/>
          <w:lang w:val="es-ES"/>
        </w:rPr>
        <w:t>la</w:t>
      </w:r>
      <w:r w:rsidRPr="00DC1EAE">
        <w:rPr>
          <w:rFonts w:ascii="Arial" w:hAnsi="Arial" w:cs="Arial"/>
          <w:color w:val="000000" w:themeColor="text1"/>
          <w:spacing w:val="-7"/>
          <w:lang w:val="es-ES"/>
        </w:rPr>
        <w:t xml:space="preserve"> </w:t>
      </w:r>
      <w:r w:rsidRPr="00DC1EAE">
        <w:rPr>
          <w:rFonts w:ascii="Arial" w:hAnsi="Arial" w:cs="Arial"/>
          <w:color w:val="000000" w:themeColor="text1"/>
          <w:spacing w:val="-1"/>
          <w:lang w:val="es-ES"/>
        </w:rPr>
        <w:t>multa</w:t>
      </w:r>
      <w:r w:rsidRPr="00DC1EAE">
        <w:rPr>
          <w:rFonts w:ascii="Arial" w:hAnsi="Arial" w:cs="Arial"/>
          <w:color w:val="000000" w:themeColor="text1"/>
          <w:spacing w:val="-6"/>
          <w:lang w:val="es-ES"/>
        </w:rPr>
        <w:t xml:space="preserve"> </w:t>
      </w:r>
      <w:r w:rsidRPr="00DC1EAE">
        <w:rPr>
          <w:rFonts w:ascii="Arial" w:hAnsi="Arial" w:cs="Arial"/>
          <w:color w:val="000000" w:themeColor="text1"/>
          <w:lang w:val="es-ES"/>
        </w:rPr>
        <w:t>en</w:t>
      </w:r>
      <w:r w:rsidRPr="00DC1EAE">
        <w:rPr>
          <w:rFonts w:ascii="Arial" w:hAnsi="Arial" w:cs="Arial"/>
          <w:color w:val="000000" w:themeColor="text1"/>
          <w:spacing w:val="-4"/>
          <w:lang w:val="es-ES"/>
        </w:rPr>
        <w:t xml:space="preserve"> </w:t>
      </w:r>
      <w:r w:rsidRPr="00DC1EAE">
        <w:rPr>
          <w:rFonts w:ascii="Arial" w:hAnsi="Arial" w:cs="Arial"/>
          <w:color w:val="000000" w:themeColor="text1"/>
          <w:spacing w:val="-1"/>
          <w:lang w:val="es-ES"/>
        </w:rPr>
        <w:t>el</w:t>
      </w:r>
      <w:r w:rsidRPr="00DC1EAE">
        <w:rPr>
          <w:rFonts w:ascii="Arial" w:hAnsi="Arial" w:cs="Arial"/>
          <w:color w:val="000000" w:themeColor="text1"/>
          <w:spacing w:val="-4"/>
          <w:lang w:val="es-ES"/>
        </w:rPr>
        <w:t xml:space="preserve"> </w:t>
      </w:r>
      <w:r w:rsidRPr="00DC1EAE">
        <w:rPr>
          <w:rFonts w:ascii="Arial" w:hAnsi="Arial" w:cs="Arial"/>
          <w:color w:val="000000" w:themeColor="text1"/>
          <w:spacing w:val="-1"/>
          <w:lang w:val="es-ES"/>
        </w:rPr>
        <w:t>pago</w:t>
      </w:r>
      <w:r w:rsidRPr="00DC1EAE">
        <w:rPr>
          <w:rFonts w:ascii="Arial" w:hAnsi="Arial" w:cs="Arial"/>
          <w:color w:val="000000" w:themeColor="text1"/>
          <w:spacing w:val="-7"/>
          <w:lang w:val="es-ES"/>
        </w:rPr>
        <w:t xml:space="preserve"> </w:t>
      </w:r>
      <w:r w:rsidRPr="00DC1EAE">
        <w:rPr>
          <w:rFonts w:ascii="Arial" w:hAnsi="Arial" w:cs="Arial"/>
          <w:color w:val="000000" w:themeColor="text1"/>
          <w:spacing w:val="-1"/>
          <w:lang w:val="es-ES"/>
        </w:rPr>
        <w:t>que</w:t>
      </w:r>
      <w:r w:rsidRPr="00DC1EAE">
        <w:rPr>
          <w:rFonts w:ascii="Arial" w:hAnsi="Arial" w:cs="Arial"/>
          <w:color w:val="000000" w:themeColor="text1"/>
          <w:spacing w:val="-4"/>
          <w:lang w:val="es-ES"/>
        </w:rPr>
        <w:t xml:space="preserve"> </w:t>
      </w:r>
      <w:r w:rsidRPr="00DC1EAE">
        <w:rPr>
          <w:rFonts w:ascii="Arial" w:hAnsi="Arial" w:cs="Arial"/>
          <w:color w:val="000000" w:themeColor="text1"/>
          <w:spacing w:val="-2"/>
          <w:lang w:val="es-ES"/>
        </w:rPr>
        <w:t>deba</w:t>
      </w:r>
      <w:r w:rsidRPr="00DC1EAE">
        <w:rPr>
          <w:rFonts w:ascii="Arial" w:hAnsi="Arial" w:cs="Arial"/>
          <w:color w:val="000000" w:themeColor="text1"/>
          <w:spacing w:val="-4"/>
          <w:lang w:val="es-ES"/>
        </w:rPr>
        <w:t xml:space="preserve"> </w:t>
      </w:r>
      <w:r w:rsidRPr="00DC1EAE">
        <w:rPr>
          <w:rFonts w:ascii="Arial" w:hAnsi="Arial" w:cs="Arial"/>
          <w:color w:val="000000" w:themeColor="text1"/>
          <w:spacing w:val="-2"/>
          <w:lang w:val="es-ES"/>
        </w:rPr>
        <w:t>realizarse</w:t>
      </w:r>
      <w:r w:rsidRPr="00DC1EAE">
        <w:rPr>
          <w:rFonts w:ascii="Arial" w:hAnsi="Arial" w:cs="Arial"/>
          <w:color w:val="000000" w:themeColor="text1"/>
          <w:spacing w:val="-4"/>
          <w:lang w:val="es-ES"/>
        </w:rPr>
        <w:t xml:space="preserve"> </w:t>
      </w:r>
      <w:r w:rsidRPr="00DC1EAE">
        <w:rPr>
          <w:rFonts w:ascii="Arial" w:hAnsi="Arial" w:cs="Arial"/>
          <w:color w:val="000000" w:themeColor="text1"/>
          <w:spacing w:val="-1"/>
          <w:lang w:val="es-ES"/>
        </w:rPr>
        <w:t>al</w:t>
      </w:r>
      <w:r w:rsidRPr="00DC1EAE">
        <w:rPr>
          <w:rFonts w:ascii="Arial" w:hAnsi="Arial" w:cs="Arial"/>
          <w:color w:val="000000" w:themeColor="text1"/>
          <w:spacing w:val="-4"/>
          <w:lang w:val="es-ES"/>
        </w:rPr>
        <w:t xml:space="preserve"> </w:t>
      </w:r>
      <w:r w:rsidRPr="00DC1EAE">
        <w:rPr>
          <w:rFonts w:ascii="Arial" w:hAnsi="Arial" w:cs="Arial"/>
          <w:color w:val="000000" w:themeColor="text1"/>
          <w:spacing w:val="-2"/>
          <w:lang w:val="es-ES"/>
        </w:rPr>
        <w:t>contratista.</w:t>
      </w:r>
      <w:r w:rsidRPr="00DC1EAE">
        <w:rPr>
          <w:rFonts w:ascii="Arial" w:hAnsi="Arial" w:cs="Arial"/>
          <w:color w:val="000000" w:themeColor="text1"/>
          <w:spacing w:val="-5"/>
          <w:lang w:val="es-ES"/>
        </w:rPr>
        <w:t xml:space="preserve"> </w:t>
      </w:r>
      <w:r w:rsidRPr="00DC1EAE">
        <w:rPr>
          <w:rFonts w:ascii="Arial" w:hAnsi="Arial" w:cs="Arial"/>
          <w:color w:val="000000" w:themeColor="text1"/>
          <w:spacing w:val="-2"/>
          <w:lang w:val="es-ES"/>
        </w:rPr>
        <w:t>Igualmente,</w:t>
      </w:r>
      <w:r w:rsidRPr="00DC1EAE">
        <w:rPr>
          <w:rFonts w:ascii="Arial" w:hAnsi="Arial" w:cs="Arial"/>
          <w:color w:val="000000" w:themeColor="text1"/>
          <w:spacing w:val="-4"/>
          <w:lang w:val="es-ES"/>
        </w:rPr>
        <w:t xml:space="preserve"> </w:t>
      </w:r>
      <w:r w:rsidRPr="00DC1EAE">
        <w:rPr>
          <w:rFonts w:ascii="Arial" w:hAnsi="Arial" w:cs="Arial"/>
          <w:color w:val="000000" w:themeColor="text1"/>
          <w:spacing w:val="-1"/>
          <w:lang w:val="es-ES"/>
        </w:rPr>
        <w:t>la Dirección de Compras Públicas</w:t>
      </w:r>
      <w:r w:rsidRPr="00DC1EAE">
        <w:rPr>
          <w:rFonts w:ascii="Arial" w:hAnsi="Arial" w:cs="Arial"/>
          <w:color w:val="000000" w:themeColor="text1"/>
          <w:spacing w:val="-4"/>
          <w:lang w:val="es-ES"/>
        </w:rPr>
        <w:t xml:space="preserve"> </w:t>
      </w:r>
      <w:r w:rsidRPr="00DC1EAE">
        <w:rPr>
          <w:rFonts w:ascii="Arial" w:hAnsi="Arial" w:cs="Arial"/>
          <w:color w:val="000000" w:themeColor="text1"/>
          <w:spacing w:val="-2"/>
          <w:lang w:val="es-ES"/>
        </w:rPr>
        <w:t>mediante</w:t>
      </w:r>
      <w:r w:rsidRPr="00DC1EAE">
        <w:rPr>
          <w:rFonts w:ascii="Arial" w:hAnsi="Arial" w:cs="Arial"/>
          <w:color w:val="000000" w:themeColor="text1"/>
          <w:spacing w:val="-4"/>
          <w:lang w:val="es-ES"/>
        </w:rPr>
        <w:t xml:space="preserve"> </w:t>
      </w:r>
      <w:r w:rsidRPr="00DC1EAE">
        <w:rPr>
          <w:rFonts w:ascii="Arial" w:hAnsi="Arial" w:cs="Arial"/>
          <w:color w:val="000000" w:themeColor="text1"/>
          <w:spacing w:val="-2"/>
          <w:lang w:val="es-ES"/>
        </w:rPr>
        <w:t>oficio</w:t>
      </w:r>
      <w:r w:rsidRPr="00DC1EAE">
        <w:rPr>
          <w:rFonts w:ascii="Arial" w:hAnsi="Arial" w:cs="Arial"/>
          <w:color w:val="000000" w:themeColor="text1"/>
          <w:spacing w:val="113"/>
          <w:lang w:val="es-ES"/>
        </w:rPr>
        <w:t xml:space="preserve"> </w:t>
      </w:r>
      <w:r w:rsidRPr="00DC1EAE">
        <w:rPr>
          <w:rFonts w:ascii="Arial" w:hAnsi="Arial" w:cs="Arial"/>
          <w:color w:val="000000" w:themeColor="text1"/>
          <w:spacing w:val="-2"/>
          <w:lang w:val="es-ES"/>
        </w:rPr>
        <w:t>informará</w:t>
      </w:r>
      <w:r w:rsidRPr="00DC1EAE">
        <w:rPr>
          <w:rFonts w:ascii="Arial" w:hAnsi="Arial" w:cs="Arial"/>
          <w:color w:val="000000" w:themeColor="text1"/>
          <w:spacing w:val="-9"/>
          <w:lang w:val="es-ES"/>
        </w:rPr>
        <w:t xml:space="preserve"> </w:t>
      </w:r>
      <w:r w:rsidRPr="00DC1EAE">
        <w:rPr>
          <w:rFonts w:ascii="Arial" w:hAnsi="Arial" w:cs="Arial"/>
          <w:color w:val="000000" w:themeColor="text1"/>
          <w:lang w:val="es-ES"/>
        </w:rPr>
        <w:t>a</w:t>
      </w:r>
      <w:r w:rsidRPr="00DC1EAE">
        <w:rPr>
          <w:rFonts w:ascii="Arial" w:hAnsi="Arial" w:cs="Arial"/>
          <w:color w:val="000000" w:themeColor="text1"/>
          <w:spacing w:val="-7"/>
          <w:lang w:val="es-ES"/>
        </w:rPr>
        <w:t xml:space="preserve"> </w:t>
      </w:r>
      <w:r w:rsidRPr="00DC1EAE">
        <w:rPr>
          <w:rFonts w:ascii="Arial" w:hAnsi="Arial" w:cs="Arial"/>
          <w:color w:val="000000" w:themeColor="text1"/>
          <w:spacing w:val="-1"/>
          <w:lang w:val="es-ES"/>
        </w:rPr>
        <w:t>la</w:t>
      </w:r>
      <w:r w:rsidRPr="00DC1EAE">
        <w:rPr>
          <w:rFonts w:ascii="Arial" w:hAnsi="Arial" w:cs="Arial"/>
          <w:color w:val="000000" w:themeColor="text1"/>
          <w:spacing w:val="-7"/>
          <w:lang w:val="es-ES"/>
        </w:rPr>
        <w:t xml:space="preserve"> </w:t>
      </w:r>
      <w:r w:rsidRPr="00DC1EAE">
        <w:rPr>
          <w:rFonts w:ascii="Arial" w:hAnsi="Arial" w:cs="Arial"/>
          <w:color w:val="000000" w:themeColor="text1"/>
          <w:spacing w:val="-2"/>
          <w:lang w:val="es-ES"/>
        </w:rPr>
        <w:t>Cámara</w:t>
      </w:r>
      <w:r w:rsidRPr="00DC1EAE">
        <w:rPr>
          <w:rFonts w:ascii="Arial" w:hAnsi="Arial" w:cs="Arial"/>
          <w:color w:val="000000" w:themeColor="text1"/>
          <w:spacing w:val="-9"/>
          <w:lang w:val="es-ES"/>
        </w:rPr>
        <w:t xml:space="preserve"> </w:t>
      </w:r>
      <w:r w:rsidRPr="00DC1EAE">
        <w:rPr>
          <w:rFonts w:ascii="Arial" w:hAnsi="Arial" w:cs="Arial"/>
          <w:color w:val="000000" w:themeColor="text1"/>
          <w:lang w:val="es-ES"/>
        </w:rPr>
        <w:t>de</w:t>
      </w:r>
      <w:r w:rsidRPr="00DC1EAE">
        <w:rPr>
          <w:rFonts w:ascii="Arial" w:hAnsi="Arial" w:cs="Arial"/>
          <w:color w:val="000000" w:themeColor="text1"/>
          <w:spacing w:val="-7"/>
          <w:lang w:val="es-ES"/>
        </w:rPr>
        <w:t xml:space="preserve"> </w:t>
      </w:r>
      <w:r w:rsidRPr="00DC1EAE">
        <w:rPr>
          <w:rFonts w:ascii="Arial" w:hAnsi="Arial" w:cs="Arial"/>
          <w:color w:val="000000" w:themeColor="text1"/>
          <w:spacing w:val="-2"/>
          <w:lang w:val="es-ES"/>
        </w:rPr>
        <w:t>Comercio</w:t>
      </w:r>
      <w:r w:rsidRPr="00DC1EAE">
        <w:rPr>
          <w:rFonts w:ascii="Arial" w:hAnsi="Arial" w:cs="Arial"/>
          <w:color w:val="000000" w:themeColor="text1"/>
          <w:spacing w:val="-7"/>
          <w:lang w:val="es-ES"/>
        </w:rPr>
        <w:t xml:space="preserve"> </w:t>
      </w:r>
      <w:r w:rsidRPr="00DC1EAE">
        <w:rPr>
          <w:rFonts w:ascii="Arial" w:hAnsi="Arial" w:cs="Arial"/>
          <w:color w:val="000000" w:themeColor="text1"/>
          <w:spacing w:val="-2"/>
          <w:lang w:val="es-ES"/>
        </w:rPr>
        <w:t>sobre</w:t>
      </w:r>
      <w:r w:rsidRPr="00DC1EAE">
        <w:rPr>
          <w:rFonts w:ascii="Arial" w:hAnsi="Arial" w:cs="Arial"/>
          <w:color w:val="000000" w:themeColor="text1"/>
          <w:spacing w:val="-9"/>
          <w:lang w:val="es-ES"/>
        </w:rPr>
        <w:t xml:space="preserve"> </w:t>
      </w:r>
      <w:r w:rsidRPr="00DC1EAE">
        <w:rPr>
          <w:rFonts w:ascii="Arial" w:hAnsi="Arial" w:cs="Arial"/>
          <w:color w:val="000000" w:themeColor="text1"/>
          <w:lang w:val="es-ES"/>
        </w:rPr>
        <w:t>la</w:t>
      </w:r>
      <w:r w:rsidRPr="00DC1EAE">
        <w:rPr>
          <w:rFonts w:ascii="Arial" w:hAnsi="Arial" w:cs="Arial"/>
          <w:color w:val="000000" w:themeColor="text1"/>
          <w:spacing w:val="-9"/>
          <w:lang w:val="es-ES"/>
        </w:rPr>
        <w:t xml:space="preserve"> </w:t>
      </w:r>
      <w:r w:rsidRPr="00DC1EAE">
        <w:rPr>
          <w:rFonts w:ascii="Arial" w:hAnsi="Arial" w:cs="Arial"/>
          <w:color w:val="000000" w:themeColor="text1"/>
          <w:spacing w:val="-2"/>
          <w:lang w:val="es-ES"/>
        </w:rPr>
        <w:t>imposición</w:t>
      </w:r>
      <w:r w:rsidRPr="00DC1EAE">
        <w:rPr>
          <w:rFonts w:ascii="Arial" w:hAnsi="Arial" w:cs="Arial"/>
          <w:color w:val="000000" w:themeColor="text1"/>
          <w:spacing w:val="-9"/>
          <w:lang w:val="es-ES"/>
        </w:rPr>
        <w:t xml:space="preserve"> </w:t>
      </w:r>
      <w:r w:rsidRPr="00DC1EAE">
        <w:rPr>
          <w:rFonts w:ascii="Arial" w:hAnsi="Arial" w:cs="Arial"/>
          <w:color w:val="000000" w:themeColor="text1"/>
          <w:spacing w:val="-1"/>
          <w:lang w:val="es-ES"/>
        </w:rPr>
        <w:t>de</w:t>
      </w:r>
      <w:r w:rsidRPr="00DC1EAE">
        <w:rPr>
          <w:rFonts w:ascii="Arial" w:hAnsi="Arial" w:cs="Arial"/>
          <w:color w:val="000000" w:themeColor="text1"/>
          <w:spacing w:val="-7"/>
          <w:lang w:val="es-ES"/>
        </w:rPr>
        <w:t xml:space="preserve"> </w:t>
      </w:r>
      <w:r w:rsidRPr="00DC1EAE">
        <w:rPr>
          <w:rFonts w:ascii="Arial" w:hAnsi="Arial" w:cs="Arial"/>
          <w:color w:val="000000" w:themeColor="text1"/>
          <w:spacing w:val="-1"/>
          <w:lang w:val="es-ES"/>
        </w:rPr>
        <w:t>la</w:t>
      </w:r>
      <w:r w:rsidRPr="00DC1EAE">
        <w:rPr>
          <w:rFonts w:ascii="Arial" w:hAnsi="Arial" w:cs="Arial"/>
          <w:color w:val="000000" w:themeColor="text1"/>
          <w:spacing w:val="-9"/>
          <w:lang w:val="es-ES"/>
        </w:rPr>
        <w:t xml:space="preserve"> </w:t>
      </w:r>
      <w:r w:rsidRPr="00DC1EAE">
        <w:rPr>
          <w:rFonts w:ascii="Arial" w:hAnsi="Arial" w:cs="Arial"/>
          <w:color w:val="000000" w:themeColor="text1"/>
          <w:spacing w:val="-2"/>
          <w:lang w:val="es-ES"/>
        </w:rPr>
        <w:t>multa</w:t>
      </w:r>
      <w:r w:rsidRPr="00DC1EAE">
        <w:rPr>
          <w:rFonts w:ascii="Arial" w:hAnsi="Arial" w:cs="Arial"/>
          <w:color w:val="000000" w:themeColor="text1"/>
          <w:spacing w:val="-7"/>
          <w:lang w:val="es-ES"/>
        </w:rPr>
        <w:t xml:space="preserve"> </w:t>
      </w:r>
      <w:r w:rsidRPr="00DC1EAE">
        <w:rPr>
          <w:rFonts w:ascii="Arial" w:hAnsi="Arial" w:cs="Arial"/>
          <w:color w:val="000000" w:themeColor="text1"/>
          <w:spacing w:val="-2"/>
          <w:lang w:val="es-ES"/>
        </w:rPr>
        <w:t>respectiva</w:t>
      </w:r>
      <w:r w:rsidRPr="00DC1EAE">
        <w:rPr>
          <w:rFonts w:ascii="Arial" w:hAnsi="Arial" w:cs="Arial"/>
          <w:color w:val="000000" w:themeColor="text1"/>
          <w:spacing w:val="-9"/>
          <w:lang w:val="es-ES"/>
        </w:rPr>
        <w:t xml:space="preserve"> </w:t>
      </w:r>
      <w:r w:rsidRPr="00DC1EAE">
        <w:rPr>
          <w:rFonts w:ascii="Arial" w:hAnsi="Arial" w:cs="Arial"/>
          <w:color w:val="000000" w:themeColor="text1"/>
          <w:lang w:val="es-ES"/>
        </w:rPr>
        <w:t>de</w:t>
      </w:r>
      <w:r w:rsidRPr="00DC1EAE">
        <w:rPr>
          <w:rFonts w:ascii="Arial" w:hAnsi="Arial" w:cs="Arial"/>
          <w:color w:val="000000" w:themeColor="text1"/>
          <w:spacing w:val="-9"/>
          <w:lang w:val="es-ES"/>
        </w:rPr>
        <w:t xml:space="preserve"> </w:t>
      </w:r>
      <w:r w:rsidRPr="00DC1EAE">
        <w:rPr>
          <w:rFonts w:ascii="Arial" w:hAnsi="Arial" w:cs="Arial"/>
          <w:color w:val="000000" w:themeColor="text1"/>
          <w:spacing w:val="-2"/>
          <w:lang w:val="es-ES"/>
        </w:rPr>
        <w:t>acuerdo</w:t>
      </w:r>
      <w:r w:rsidRPr="00DC1EAE">
        <w:rPr>
          <w:rFonts w:ascii="Arial" w:hAnsi="Arial" w:cs="Arial"/>
          <w:color w:val="000000" w:themeColor="text1"/>
          <w:spacing w:val="-9"/>
          <w:lang w:val="es-ES"/>
        </w:rPr>
        <w:t xml:space="preserve"> </w:t>
      </w:r>
      <w:r w:rsidRPr="00DC1EAE">
        <w:rPr>
          <w:rFonts w:ascii="Arial" w:hAnsi="Arial" w:cs="Arial"/>
          <w:color w:val="000000" w:themeColor="text1"/>
          <w:lang w:val="es-ES"/>
        </w:rPr>
        <w:t>a</w:t>
      </w:r>
      <w:r w:rsidRPr="00DC1EAE">
        <w:rPr>
          <w:rFonts w:ascii="Arial" w:hAnsi="Arial" w:cs="Arial"/>
          <w:color w:val="000000" w:themeColor="text1"/>
          <w:spacing w:val="-9"/>
          <w:lang w:val="es-ES"/>
        </w:rPr>
        <w:t xml:space="preserve"> </w:t>
      </w:r>
      <w:r w:rsidRPr="00DC1EAE">
        <w:rPr>
          <w:rFonts w:ascii="Arial" w:hAnsi="Arial" w:cs="Arial"/>
          <w:color w:val="000000" w:themeColor="text1"/>
          <w:spacing w:val="-1"/>
          <w:lang w:val="es-ES"/>
        </w:rPr>
        <w:t>lo</w:t>
      </w:r>
      <w:r w:rsidRPr="00DC1EAE">
        <w:rPr>
          <w:rFonts w:ascii="Arial" w:hAnsi="Arial" w:cs="Arial"/>
          <w:color w:val="000000" w:themeColor="text1"/>
          <w:spacing w:val="-7"/>
          <w:lang w:val="es-ES"/>
        </w:rPr>
        <w:t xml:space="preserve"> </w:t>
      </w:r>
      <w:r w:rsidRPr="00DC1EAE">
        <w:rPr>
          <w:rFonts w:ascii="Arial" w:hAnsi="Arial" w:cs="Arial"/>
          <w:color w:val="000000" w:themeColor="text1"/>
          <w:spacing w:val="-2"/>
          <w:lang w:val="es-ES"/>
        </w:rPr>
        <w:t>estipulado</w:t>
      </w:r>
      <w:r w:rsidRPr="00DC1EAE">
        <w:rPr>
          <w:rFonts w:ascii="Arial" w:hAnsi="Arial" w:cs="Arial"/>
          <w:color w:val="000000" w:themeColor="text1"/>
          <w:spacing w:val="-9"/>
          <w:lang w:val="es-ES"/>
        </w:rPr>
        <w:t xml:space="preserve"> </w:t>
      </w:r>
      <w:r w:rsidRPr="00DC1EAE">
        <w:rPr>
          <w:rFonts w:ascii="Arial" w:hAnsi="Arial" w:cs="Arial"/>
          <w:color w:val="000000" w:themeColor="text1"/>
          <w:lang w:val="es-ES"/>
        </w:rPr>
        <w:t>en</w:t>
      </w:r>
      <w:r w:rsidRPr="00DC1EAE">
        <w:rPr>
          <w:rFonts w:ascii="Arial" w:hAnsi="Arial" w:cs="Arial"/>
          <w:color w:val="000000" w:themeColor="text1"/>
          <w:spacing w:val="-9"/>
          <w:lang w:val="es-ES"/>
        </w:rPr>
        <w:t xml:space="preserve"> </w:t>
      </w:r>
      <w:r w:rsidRPr="00DC1EAE">
        <w:rPr>
          <w:rFonts w:ascii="Arial" w:hAnsi="Arial" w:cs="Arial"/>
          <w:color w:val="000000" w:themeColor="text1"/>
          <w:spacing w:val="-1"/>
          <w:lang w:val="es-ES"/>
        </w:rPr>
        <w:t>el</w:t>
      </w:r>
      <w:r w:rsidRPr="00DC1EAE">
        <w:rPr>
          <w:rFonts w:ascii="Arial" w:hAnsi="Arial" w:cs="Arial"/>
          <w:color w:val="000000" w:themeColor="text1"/>
          <w:spacing w:val="-7"/>
          <w:lang w:val="es-ES"/>
        </w:rPr>
        <w:t xml:space="preserve"> </w:t>
      </w:r>
      <w:r w:rsidRPr="00DC1EAE">
        <w:rPr>
          <w:rFonts w:ascii="Arial" w:hAnsi="Arial" w:cs="Arial"/>
          <w:color w:val="000000" w:themeColor="text1"/>
          <w:spacing w:val="-2"/>
          <w:lang w:val="es-ES"/>
        </w:rPr>
        <w:t>numeral 6.3 del Artículo</w:t>
      </w:r>
      <w:r w:rsidRPr="00DC1EAE">
        <w:rPr>
          <w:rFonts w:ascii="Arial" w:hAnsi="Arial" w:cs="Arial"/>
          <w:color w:val="000000" w:themeColor="text1"/>
          <w:spacing w:val="-4"/>
          <w:lang w:val="es-ES"/>
        </w:rPr>
        <w:t xml:space="preserve"> </w:t>
      </w:r>
      <w:r w:rsidRPr="00DC1EAE">
        <w:rPr>
          <w:rFonts w:ascii="Arial" w:hAnsi="Arial" w:cs="Arial"/>
          <w:color w:val="000000" w:themeColor="text1"/>
          <w:lang w:val="es-ES"/>
        </w:rPr>
        <w:t>6</w:t>
      </w:r>
      <w:r w:rsidRPr="00DC1EAE">
        <w:rPr>
          <w:rFonts w:ascii="Arial" w:hAnsi="Arial" w:cs="Arial"/>
          <w:color w:val="000000" w:themeColor="text1"/>
          <w:spacing w:val="-2"/>
          <w:lang w:val="es-ES"/>
        </w:rPr>
        <w:t xml:space="preserve"> </w:t>
      </w:r>
      <w:r w:rsidRPr="00DC1EAE">
        <w:rPr>
          <w:rFonts w:ascii="Arial" w:hAnsi="Arial" w:cs="Arial"/>
          <w:color w:val="000000" w:themeColor="text1"/>
          <w:spacing w:val="-1"/>
          <w:lang w:val="es-ES"/>
        </w:rPr>
        <w:t>de</w:t>
      </w:r>
      <w:r w:rsidRPr="00DC1EAE">
        <w:rPr>
          <w:rFonts w:ascii="Arial" w:hAnsi="Arial" w:cs="Arial"/>
          <w:color w:val="000000" w:themeColor="text1"/>
          <w:spacing w:val="-2"/>
          <w:lang w:val="es-ES"/>
        </w:rPr>
        <w:t xml:space="preserve"> </w:t>
      </w:r>
      <w:r w:rsidRPr="00DC1EAE">
        <w:rPr>
          <w:rFonts w:ascii="Arial" w:hAnsi="Arial" w:cs="Arial"/>
          <w:color w:val="000000" w:themeColor="text1"/>
          <w:spacing w:val="-1"/>
          <w:lang w:val="es-ES"/>
        </w:rPr>
        <w:t>la</w:t>
      </w:r>
      <w:r w:rsidRPr="00DC1EAE">
        <w:rPr>
          <w:rFonts w:ascii="Arial" w:hAnsi="Arial" w:cs="Arial"/>
          <w:color w:val="000000" w:themeColor="text1"/>
          <w:spacing w:val="-2"/>
          <w:lang w:val="es-ES"/>
        </w:rPr>
        <w:t xml:space="preserve"> </w:t>
      </w:r>
      <w:r w:rsidRPr="00DC1EAE">
        <w:rPr>
          <w:rFonts w:ascii="Arial" w:hAnsi="Arial" w:cs="Arial"/>
          <w:color w:val="000000" w:themeColor="text1"/>
          <w:spacing w:val="-1"/>
          <w:lang w:val="es-ES"/>
        </w:rPr>
        <w:t>Ley</w:t>
      </w:r>
      <w:r w:rsidRPr="00DC1EAE">
        <w:rPr>
          <w:rFonts w:ascii="Arial" w:hAnsi="Arial" w:cs="Arial"/>
          <w:color w:val="000000" w:themeColor="text1"/>
          <w:spacing w:val="-4"/>
          <w:lang w:val="es-ES"/>
        </w:rPr>
        <w:t xml:space="preserve"> </w:t>
      </w:r>
      <w:r w:rsidRPr="00DC1EAE">
        <w:rPr>
          <w:rFonts w:ascii="Arial" w:hAnsi="Arial" w:cs="Arial"/>
          <w:color w:val="000000" w:themeColor="text1"/>
          <w:spacing w:val="-1"/>
          <w:lang w:val="es-ES"/>
        </w:rPr>
        <w:t>1150</w:t>
      </w:r>
      <w:r w:rsidRPr="00DC1EAE">
        <w:rPr>
          <w:rFonts w:ascii="Arial" w:hAnsi="Arial" w:cs="Arial"/>
          <w:color w:val="000000" w:themeColor="text1"/>
          <w:spacing w:val="-2"/>
          <w:lang w:val="es-ES"/>
        </w:rPr>
        <w:t xml:space="preserve"> </w:t>
      </w:r>
      <w:r w:rsidRPr="00DC1EAE">
        <w:rPr>
          <w:rFonts w:ascii="Arial" w:hAnsi="Arial" w:cs="Arial"/>
          <w:color w:val="000000" w:themeColor="text1"/>
          <w:spacing w:val="-1"/>
          <w:lang w:val="es-ES"/>
        </w:rPr>
        <w:t>de</w:t>
      </w:r>
      <w:r w:rsidRPr="00DC1EAE">
        <w:rPr>
          <w:rFonts w:ascii="Arial" w:hAnsi="Arial" w:cs="Arial"/>
          <w:color w:val="000000" w:themeColor="text1"/>
          <w:spacing w:val="-2"/>
          <w:lang w:val="es-ES"/>
        </w:rPr>
        <w:t xml:space="preserve"> 2007.</w:t>
      </w:r>
    </w:p>
    <w:p w14:paraId="7C089A10" w14:textId="710B511E" w:rsidR="005E2B4E" w:rsidRPr="00DC1EAE" w:rsidRDefault="005E2B4E" w:rsidP="00BE7311">
      <w:pPr>
        <w:tabs>
          <w:tab w:val="left" w:pos="1182"/>
        </w:tabs>
        <w:spacing w:after="0" w:line="240" w:lineRule="auto"/>
        <w:jc w:val="both"/>
        <w:rPr>
          <w:rFonts w:ascii="Arial" w:hAnsi="Arial" w:cs="Arial"/>
          <w:color w:val="000000" w:themeColor="text1"/>
          <w:spacing w:val="-1"/>
          <w:lang w:val="es-ES"/>
        </w:rPr>
      </w:pPr>
    </w:p>
    <w:p w14:paraId="5A33EF19" w14:textId="6C772B51" w:rsidR="005E2B4E" w:rsidRPr="00DC1EAE" w:rsidRDefault="005E2B4E" w:rsidP="00BE7311">
      <w:pPr>
        <w:tabs>
          <w:tab w:val="left" w:pos="1182"/>
        </w:tabs>
        <w:spacing w:after="0" w:line="240" w:lineRule="auto"/>
        <w:jc w:val="both"/>
        <w:rPr>
          <w:rFonts w:ascii="Arial" w:hAnsi="Arial" w:cs="Arial"/>
          <w:color w:val="000000" w:themeColor="text1"/>
          <w:spacing w:val="-2"/>
          <w:lang w:val="es-ES"/>
        </w:rPr>
      </w:pPr>
      <w:r w:rsidRPr="00DC1EAE">
        <w:rPr>
          <w:rFonts w:ascii="Arial" w:hAnsi="Arial" w:cs="Arial"/>
          <w:b/>
          <w:bCs/>
          <w:color w:val="000000" w:themeColor="text1"/>
          <w:spacing w:val="-2"/>
          <w:lang w:val="es-ES"/>
        </w:rPr>
        <w:t>PARÁGRAFO</w:t>
      </w:r>
      <w:r w:rsidRPr="00DC1EAE">
        <w:rPr>
          <w:rFonts w:ascii="Arial" w:hAnsi="Arial" w:cs="Arial"/>
          <w:b/>
          <w:bCs/>
          <w:color w:val="000000" w:themeColor="text1"/>
          <w:spacing w:val="13"/>
          <w:lang w:val="es-ES"/>
        </w:rPr>
        <w:t xml:space="preserve"> </w:t>
      </w:r>
      <w:r w:rsidRPr="00DC1EAE">
        <w:rPr>
          <w:rFonts w:ascii="Arial" w:hAnsi="Arial" w:cs="Arial"/>
          <w:b/>
          <w:bCs/>
          <w:color w:val="000000" w:themeColor="text1"/>
          <w:spacing w:val="-2"/>
          <w:lang w:val="es-ES"/>
        </w:rPr>
        <w:t>SEGUNDO</w:t>
      </w:r>
      <w:r w:rsidRPr="00DC1EAE">
        <w:rPr>
          <w:rFonts w:ascii="Arial" w:hAnsi="Arial" w:cs="Arial"/>
          <w:color w:val="000000" w:themeColor="text1"/>
          <w:spacing w:val="-2"/>
          <w:lang w:val="es-ES"/>
        </w:rPr>
        <w:t>:</w:t>
      </w:r>
      <w:r w:rsidRPr="00DC1EAE">
        <w:rPr>
          <w:rFonts w:ascii="Arial" w:hAnsi="Arial" w:cs="Arial"/>
          <w:color w:val="000000" w:themeColor="text1"/>
          <w:spacing w:val="13"/>
          <w:lang w:val="es-ES"/>
        </w:rPr>
        <w:t xml:space="preserve"> </w:t>
      </w:r>
      <w:r w:rsidRPr="00DC1EAE">
        <w:rPr>
          <w:rFonts w:ascii="Arial" w:hAnsi="Arial" w:cs="Arial"/>
          <w:color w:val="000000" w:themeColor="text1"/>
          <w:spacing w:val="-2"/>
          <w:lang w:val="es-ES"/>
        </w:rPr>
        <w:t>En</w:t>
      </w:r>
      <w:r w:rsidRPr="00DC1EAE">
        <w:rPr>
          <w:rFonts w:ascii="Arial" w:hAnsi="Arial" w:cs="Arial"/>
          <w:color w:val="000000" w:themeColor="text1"/>
          <w:spacing w:val="10"/>
          <w:lang w:val="es-ES"/>
        </w:rPr>
        <w:t xml:space="preserve"> </w:t>
      </w:r>
      <w:r w:rsidRPr="00DC1EAE">
        <w:rPr>
          <w:rFonts w:ascii="Arial" w:hAnsi="Arial" w:cs="Arial"/>
          <w:color w:val="000000" w:themeColor="text1"/>
          <w:lang w:val="es-ES"/>
        </w:rPr>
        <w:t>la</w:t>
      </w:r>
      <w:r w:rsidRPr="00DC1EAE">
        <w:rPr>
          <w:rFonts w:ascii="Arial" w:hAnsi="Arial" w:cs="Arial"/>
          <w:color w:val="000000" w:themeColor="text1"/>
          <w:spacing w:val="10"/>
          <w:lang w:val="es-ES"/>
        </w:rPr>
        <w:t xml:space="preserve"> </w:t>
      </w:r>
      <w:r w:rsidRPr="00DC1EAE">
        <w:rPr>
          <w:rFonts w:ascii="Arial" w:hAnsi="Arial" w:cs="Arial"/>
          <w:color w:val="000000" w:themeColor="text1"/>
          <w:spacing w:val="-2"/>
          <w:lang w:val="es-ES"/>
        </w:rPr>
        <w:t>aplicación</w:t>
      </w:r>
      <w:r w:rsidRPr="00DC1EAE">
        <w:rPr>
          <w:rFonts w:ascii="Arial" w:hAnsi="Arial" w:cs="Arial"/>
          <w:color w:val="000000" w:themeColor="text1"/>
          <w:spacing w:val="10"/>
          <w:lang w:val="es-ES"/>
        </w:rPr>
        <w:t xml:space="preserve"> </w:t>
      </w:r>
      <w:r w:rsidRPr="00DC1EAE">
        <w:rPr>
          <w:rFonts w:ascii="Arial" w:hAnsi="Arial" w:cs="Arial"/>
          <w:color w:val="000000" w:themeColor="text1"/>
          <w:lang w:val="es-ES"/>
        </w:rPr>
        <w:t>de</w:t>
      </w:r>
      <w:r w:rsidRPr="00DC1EAE">
        <w:rPr>
          <w:rFonts w:ascii="Arial" w:hAnsi="Arial" w:cs="Arial"/>
          <w:color w:val="000000" w:themeColor="text1"/>
          <w:spacing w:val="10"/>
          <w:lang w:val="es-ES"/>
        </w:rPr>
        <w:t xml:space="preserve"> </w:t>
      </w:r>
      <w:r w:rsidRPr="00DC1EAE">
        <w:rPr>
          <w:rFonts w:ascii="Arial" w:hAnsi="Arial" w:cs="Arial"/>
          <w:color w:val="000000" w:themeColor="text1"/>
          <w:spacing w:val="-1"/>
          <w:lang w:val="es-ES"/>
        </w:rPr>
        <w:t>la</w:t>
      </w:r>
      <w:r w:rsidRPr="00DC1EAE">
        <w:rPr>
          <w:rFonts w:ascii="Arial" w:hAnsi="Arial" w:cs="Arial"/>
          <w:color w:val="000000" w:themeColor="text1"/>
          <w:spacing w:val="10"/>
          <w:lang w:val="es-ES"/>
        </w:rPr>
        <w:t xml:space="preserve"> </w:t>
      </w:r>
      <w:r w:rsidRPr="00DC1EAE">
        <w:rPr>
          <w:rFonts w:ascii="Arial" w:hAnsi="Arial" w:cs="Arial"/>
          <w:color w:val="000000" w:themeColor="text1"/>
          <w:spacing w:val="-1"/>
          <w:lang w:val="es-ES"/>
        </w:rPr>
        <w:t>cláusula</w:t>
      </w:r>
      <w:r w:rsidRPr="00DC1EAE">
        <w:rPr>
          <w:rFonts w:ascii="Arial" w:hAnsi="Arial" w:cs="Arial"/>
          <w:color w:val="000000" w:themeColor="text1"/>
          <w:spacing w:val="10"/>
          <w:lang w:val="es-ES"/>
        </w:rPr>
        <w:t xml:space="preserve"> </w:t>
      </w:r>
      <w:r w:rsidRPr="00DC1EAE">
        <w:rPr>
          <w:rFonts w:ascii="Arial" w:hAnsi="Arial" w:cs="Arial"/>
          <w:color w:val="000000" w:themeColor="text1"/>
          <w:spacing w:val="-2"/>
          <w:lang w:val="es-ES"/>
        </w:rPr>
        <w:t>penal</w:t>
      </w:r>
      <w:r w:rsidRPr="00DC1EAE">
        <w:rPr>
          <w:rFonts w:ascii="Arial" w:hAnsi="Arial" w:cs="Arial"/>
          <w:color w:val="000000" w:themeColor="text1"/>
          <w:spacing w:val="12"/>
          <w:lang w:val="es-ES"/>
        </w:rPr>
        <w:t xml:space="preserve"> </w:t>
      </w:r>
      <w:r w:rsidRPr="00DC1EAE">
        <w:rPr>
          <w:rFonts w:ascii="Arial" w:hAnsi="Arial" w:cs="Arial"/>
          <w:color w:val="000000" w:themeColor="text1"/>
          <w:lang w:val="es-ES"/>
        </w:rPr>
        <w:t>y</w:t>
      </w:r>
      <w:r w:rsidRPr="00DC1EAE">
        <w:rPr>
          <w:rFonts w:ascii="Arial" w:hAnsi="Arial" w:cs="Arial"/>
          <w:color w:val="000000" w:themeColor="text1"/>
          <w:spacing w:val="10"/>
          <w:lang w:val="es-ES"/>
        </w:rPr>
        <w:t xml:space="preserve"> </w:t>
      </w:r>
      <w:r w:rsidRPr="00DC1EAE">
        <w:rPr>
          <w:rFonts w:ascii="Arial" w:hAnsi="Arial" w:cs="Arial"/>
          <w:color w:val="000000" w:themeColor="text1"/>
          <w:spacing w:val="-1"/>
          <w:lang w:val="es-ES"/>
        </w:rPr>
        <w:t>de</w:t>
      </w:r>
      <w:r w:rsidRPr="00DC1EAE">
        <w:rPr>
          <w:rFonts w:ascii="Arial" w:hAnsi="Arial" w:cs="Arial"/>
          <w:color w:val="000000" w:themeColor="text1"/>
          <w:spacing w:val="10"/>
          <w:lang w:val="es-ES"/>
        </w:rPr>
        <w:t xml:space="preserve"> </w:t>
      </w:r>
      <w:r w:rsidRPr="00DC1EAE">
        <w:rPr>
          <w:rFonts w:ascii="Arial" w:hAnsi="Arial" w:cs="Arial"/>
          <w:color w:val="000000" w:themeColor="text1"/>
          <w:spacing w:val="-1"/>
          <w:lang w:val="es-ES"/>
        </w:rPr>
        <w:t>las</w:t>
      </w:r>
      <w:r w:rsidRPr="00DC1EAE">
        <w:rPr>
          <w:rFonts w:ascii="Arial" w:hAnsi="Arial" w:cs="Arial"/>
          <w:color w:val="000000" w:themeColor="text1"/>
          <w:spacing w:val="10"/>
          <w:lang w:val="es-ES"/>
        </w:rPr>
        <w:t xml:space="preserve"> </w:t>
      </w:r>
      <w:r w:rsidRPr="00DC1EAE">
        <w:rPr>
          <w:rFonts w:ascii="Arial" w:hAnsi="Arial" w:cs="Arial"/>
          <w:color w:val="000000" w:themeColor="text1"/>
          <w:spacing w:val="-2"/>
          <w:lang w:val="es-ES"/>
        </w:rPr>
        <w:t>multas</w:t>
      </w:r>
      <w:r w:rsidRPr="00DC1EAE">
        <w:rPr>
          <w:rFonts w:ascii="Arial" w:hAnsi="Arial" w:cs="Arial"/>
          <w:color w:val="000000" w:themeColor="text1"/>
          <w:spacing w:val="10"/>
          <w:lang w:val="es-ES"/>
        </w:rPr>
        <w:t xml:space="preserve"> </w:t>
      </w:r>
      <w:r w:rsidRPr="00DC1EAE">
        <w:rPr>
          <w:rFonts w:ascii="Arial" w:hAnsi="Arial" w:cs="Arial"/>
          <w:color w:val="000000" w:themeColor="text1"/>
          <w:spacing w:val="-1"/>
          <w:lang w:val="es-ES"/>
        </w:rPr>
        <w:t>se</w:t>
      </w:r>
      <w:r w:rsidRPr="00DC1EAE">
        <w:rPr>
          <w:rFonts w:ascii="Arial" w:hAnsi="Arial" w:cs="Arial"/>
          <w:color w:val="000000" w:themeColor="text1"/>
          <w:spacing w:val="12"/>
          <w:lang w:val="es-ES"/>
        </w:rPr>
        <w:t xml:space="preserve"> </w:t>
      </w:r>
      <w:r w:rsidRPr="00DC1EAE">
        <w:rPr>
          <w:rFonts w:ascii="Arial" w:hAnsi="Arial" w:cs="Arial"/>
          <w:color w:val="000000" w:themeColor="text1"/>
          <w:spacing w:val="-1"/>
          <w:lang w:val="es-ES"/>
        </w:rPr>
        <w:t>tendrá</w:t>
      </w:r>
      <w:r w:rsidRPr="00DC1EAE">
        <w:rPr>
          <w:rFonts w:ascii="Arial" w:hAnsi="Arial" w:cs="Arial"/>
          <w:color w:val="000000" w:themeColor="text1"/>
          <w:spacing w:val="10"/>
          <w:lang w:val="es-ES"/>
        </w:rPr>
        <w:t xml:space="preserve"> </w:t>
      </w:r>
      <w:r w:rsidRPr="00DC1EAE">
        <w:rPr>
          <w:rFonts w:ascii="Arial" w:hAnsi="Arial" w:cs="Arial"/>
          <w:color w:val="000000" w:themeColor="text1"/>
          <w:lang w:val="es-ES"/>
        </w:rPr>
        <w:t>en</w:t>
      </w:r>
      <w:r w:rsidRPr="00DC1EAE">
        <w:rPr>
          <w:rFonts w:ascii="Arial" w:hAnsi="Arial" w:cs="Arial"/>
          <w:color w:val="000000" w:themeColor="text1"/>
          <w:spacing w:val="10"/>
          <w:lang w:val="es-ES"/>
        </w:rPr>
        <w:t xml:space="preserve"> </w:t>
      </w:r>
      <w:r w:rsidRPr="00DC1EAE">
        <w:rPr>
          <w:rFonts w:ascii="Arial" w:hAnsi="Arial" w:cs="Arial"/>
          <w:color w:val="000000" w:themeColor="text1"/>
          <w:spacing w:val="-2"/>
          <w:lang w:val="es-ES"/>
        </w:rPr>
        <w:t>cuenta</w:t>
      </w:r>
      <w:r w:rsidRPr="00DC1EAE">
        <w:rPr>
          <w:rFonts w:ascii="Arial" w:hAnsi="Arial" w:cs="Arial"/>
          <w:color w:val="000000" w:themeColor="text1"/>
          <w:spacing w:val="12"/>
          <w:lang w:val="es-ES"/>
        </w:rPr>
        <w:t xml:space="preserve"> </w:t>
      </w:r>
      <w:r w:rsidRPr="00DC1EAE">
        <w:rPr>
          <w:rFonts w:ascii="Arial" w:hAnsi="Arial" w:cs="Arial"/>
          <w:color w:val="000000" w:themeColor="text1"/>
          <w:spacing w:val="-1"/>
          <w:lang w:val="es-ES"/>
        </w:rPr>
        <w:t>el</w:t>
      </w:r>
      <w:r w:rsidRPr="00DC1EAE">
        <w:rPr>
          <w:rFonts w:ascii="Arial" w:hAnsi="Arial" w:cs="Arial"/>
          <w:color w:val="000000" w:themeColor="text1"/>
          <w:spacing w:val="10"/>
          <w:lang w:val="es-ES"/>
        </w:rPr>
        <w:t xml:space="preserve"> </w:t>
      </w:r>
      <w:r w:rsidRPr="00DC1EAE">
        <w:rPr>
          <w:rFonts w:ascii="Arial" w:hAnsi="Arial" w:cs="Arial"/>
          <w:color w:val="000000" w:themeColor="text1"/>
          <w:spacing w:val="-2"/>
          <w:lang w:val="es-ES"/>
        </w:rPr>
        <w:t>principio</w:t>
      </w:r>
      <w:r w:rsidRPr="00DC1EAE">
        <w:rPr>
          <w:rFonts w:ascii="Arial" w:hAnsi="Arial" w:cs="Arial"/>
          <w:color w:val="000000" w:themeColor="text1"/>
          <w:spacing w:val="10"/>
          <w:lang w:val="es-ES"/>
        </w:rPr>
        <w:t xml:space="preserve"> </w:t>
      </w:r>
      <w:r w:rsidRPr="00DC1EAE">
        <w:rPr>
          <w:rFonts w:ascii="Arial" w:hAnsi="Arial" w:cs="Arial"/>
          <w:color w:val="000000" w:themeColor="text1"/>
          <w:spacing w:val="-1"/>
          <w:lang w:val="es-ES"/>
        </w:rPr>
        <w:t>de</w:t>
      </w:r>
      <w:r w:rsidRPr="00DC1EAE">
        <w:rPr>
          <w:rFonts w:ascii="Arial" w:hAnsi="Arial" w:cs="Arial"/>
          <w:color w:val="000000" w:themeColor="text1"/>
          <w:spacing w:val="83"/>
          <w:lang w:val="es-ES"/>
        </w:rPr>
        <w:t xml:space="preserve"> </w:t>
      </w:r>
      <w:r w:rsidRPr="00DC1EAE">
        <w:rPr>
          <w:rFonts w:ascii="Arial" w:hAnsi="Arial" w:cs="Arial"/>
          <w:color w:val="000000" w:themeColor="text1"/>
          <w:spacing w:val="-2"/>
          <w:lang w:val="es-ES"/>
        </w:rPr>
        <w:t>proporcionalidad</w:t>
      </w:r>
      <w:r w:rsidRPr="00DC1EAE">
        <w:rPr>
          <w:rFonts w:ascii="Arial" w:hAnsi="Arial" w:cs="Arial"/>
          <w:color w:val="000000" w:themeColor="text1"/>
          <w:spacing w:val="3"/>
          <w:lang w:val="es-ES"/>
        </w:rPr>
        <w:t xml:space="preserve"> </w:t>
      </w:r>
      <w:r w:rsidRPr="00DC1EAE">
        <w:rPr>
          <w:rFonts w:ascii="Arial" w:hAnsi="Arial" w:cs="Arial"/>
          <w:color w:val="000000" w:themeColor="text1"/>
          <w:lang w:val="es-ES"/>
        </w:rPr>
        <w:t>y</w:t>
      </w:r>
      <w:r w:rsidRPr="00DC1EAE">
        <w:rPr>
          <w:rFonts w:ascii="Arial" w:hAnsi="Arial" w:cs="Arial"/>
          <w:color w:val="000000" w:themeColor="text1"/>
          <w:spacing w:val="1"/>
          <w:lang w:val="es-ES"/>
        </w:rPr>
        <w:t xml:space="preserve"> </w:t>
      </w:r>
      <w:r w:rsidRPr="00DC1EAE">
        <w:rPr>
          <w:rFonts w:ascii="Arial" w:hAnsi="Arial" w:cs="Arial"/>
          <w:color w:val="000000" w:themeColor="text1"/>
          <w:spacing w:val="-2"/>
          <w:lang w:val="es-ES"/>
        </w:rPr>
        <w:t>previamente</w:t>
      </w:r>
      <w:r w:rsidRPr="00DC1EAE">
        <w:rPr>
          <w:rFonts w:ascii="Arial" w:hAnsi="Arial" w:cs="Arial"/>
          <w:color w:val="000000" w:themeColor="text1"/>
          <w:spacing w:val="3"/>
          <w:lang w:val="es-ES"/>
        </w:rPr>
        <w:t xml:space="preserve"> </w:t>
      </w:r>
      <w:r w:rsidR="00F57E2A" w:rsidRPr="00DC1EAE">
        <w:rPr>
          <w:rFonts w:ascii="Arial" w:hAnsi="Arial" w:cs="Arial"/>
          <w:color w:val="000000" w:themeColor="text1"/>
          <w:spacing w:val="-1"/>
          <w:lang w:val="es-ES"/>
        </w:rPr>
        <w:t>se</w:t>
      </w:r>
      <w:r w:rsidR="00F57E2A" w:rsidRPr="00DC1EAE">
        <w:rPr>
          <w:rFonts w:ascii="Arial" w:hAnsi="Arial" w:cs="Arial"/>
          <w:color w:val="000000" w:themeColor="text1"/>
          <w:spacing w:val="3"/>
          <w:lang w:val="es-ES"/>
        </w:rPr>
        <w:t xml:space="preserve"> </w:t>
      </w:r>
      <w:r w:rsidR="00F57E2A" w:rsidRPr="00DC1EAE">
        <w:rPr>
          <w:rFonts w:ascii="Arial" w:hAnsi="Arial" w:cs="Arial"/>
          <w:color w:val="000000" w:themeColor="text1"/>
          <w:spacing w:val="-2"/>
          <w:lang w:val="es-ES"/>
        </w:rPr>
        <w:t>dará</w:t>
      </w:r>
      <w:r w:rsidR="00F57E2A" w:rsidRPr="00DC1EAE">
        <w:rPr>
          <w:rFonts w:ascii="Arial" w:hAnsi="Arial" w:cs="Arial"/>
          <w:color w:val="000000" w:themeColor="text1"/>
          <w:spacing w:val="3"/>
          <w:lang w:val="es-ES"/>
        </w:rPr>
        <w:t xml:space="preserve"> </w:t>
      </w:r>
      <w:r w:rsidRPr="00DC1EAE">
        <w:rPr>
          <w:rFonts w:ascii="Arial" w:hAnsi="Arial" w:cs="Arial"/>
          <w:color w:val="000000" w:themeColor="text1"/>
          <w:spacing w:val="-2"/>
          <w:lang w:val="es-ES"/>
        </w:rPr>
        <w:t>cumplimiento</w:t>
      </w:r>
      <w:r w:rsidRPr="00DC1EAE">
        <w:rPr>
          <w:rFonts w:ascii="Arial" w:hAnsi="Arial" w:cs="Arial"/>
          <w:color w:val="000000" w:themeColor="text1"/>
          <w:spacing w:val="3"/>
          <w:lang w:val="es-ES"/>
        </w:rPr>
        <w:t xml:space="preserve"> </w:t>
      </w:r>
      <w:r w:rsidRPr="00DC1EAE">
        <w:rPr>
          <w:rFonts w:ascii="Arial" w:hAnsi="Arial" w:cs="Arial"/>
          <w:color w:val="000000" w:themeColor="text1"/>
          <w:spacing w:val="-1"/>
          <w:lang w:val="es-ES"/>
        </w:rPr>
        <w:t>al</w:t>
      </w:r>
      <w:r w:rsidRPr="00DC1EAE">
        <w:rPr>
          <w:rFonts w:ascii="Arial" w:hAnsi="Arial" w:cs="Arial"/>
          <w:color w:val="000000" w:themeColor="text1"/>
          <w:spacing w:val="3"/>
          <w:lang w:val="es-ES"/>
        </w:rPr>
        <w:t xml:space="preserve"> </w:t>
      </w:r>
      <w:r w:rsidRPr="00DC1EAE">
        <w:rPr>
          <w:rFonts w:ascii="Arial" w:hAnsi="Arial" w:cs="Arial"/>
          <w:color w:val="000000" w:themeColor="text1"/>
          <w:spacing w:val="-1"/>
          <w:lang w:val="es-ES"/>
        </w:rPr>
        <w:t>debido</w:t>
      </w:r>
      <w:r w:rsidRPr="00DC1EAE">
        <w:rPr>
          <w:rFonts w:ascii="Arial" w:hAnsi="Arial" w:cs="Arial"/>
          <w:color w:val="000000" w:themeColor="text1"/>
          <w:lang w:val="es-ES"/>
        </w:rPr>
        <w:t xml:space="preserve"> </w:t>
      </w:r>
      <w:r w:rsidRPr="00DC1EAE">
        <w:rPr>
          <w:rFonts w:ascii="Arial" w:hAnsi="Arial" w:cs="Arial"/>
          <w:color w:val="000000" w:themeColor="text1"/>
          <w:spacing w:val="-2"/>
          <w:lang w:val="es-ES"/>
        </w:rPr>
        <w:t>proceso</w:t>
      </w:r>
      <w:r w:rsidRPr="00DC1EAE">
        <w:rPr>
          <w:rFonts w:ascii="Arial" w:hAnsi="Arial" w:cs="Arial"/>
          <w:color w:val="000000" w:themeColor="text1"/>
          <w:spacing w:val="3"/>
          <w:lang w:val="es-ES"/>
        </w:rPr>
        <w:t xml:space="preserve"> </w:t>
      </w:r>
      <w:r w:rsidRPr="00DC1EAE">
        <w:rPr>
          <w:rFonts w:ascii="Arial" w:hAnsi="Arial" w:cs="Arial"/>
          <w:color w:val="000000" w:themeColor="text1"/>
          <w:spacing w:val="-1"/>
          <w:lang w:val="es-ES"/>
        </w:rPr>
        <w:t>de</w:t>
      </w:r>
      <w:r w:rsidRPr="00DC1EAE">
        <w:rPr>
          <w:rFonts w:ascii="Arial" w:hAnsi="Arial" w:cs="Arial"/>
          <w:color w:val="000000" w:themeColor="text1"/>
          <w:lang w:val="es-ES"/>
        </w:rPr>
        <w:t xml:space="preserve"> </w:t>
      </w:r>
      <w:r w:rsidRPr="00DC1EAE">
        <w:rPr>
          <w:rFonts w:ascii="Arial" w:hAnsi="Arial" w:cs="Arial"/>
          <w:color w:val="000000" w:themeColor="text1"/>
          <w:spacing w:val="-1"/>
          <w:lang w:val="es-ES"/>
        </w:rPr>
        <w:t>conformidad</w:t>
      </w:r>
      <w:r w:rsidRPr="00DC1EAE">
        <w:rPr>
          <w:rFonts w:ascii="Arial" w:hAnsi="Arial" w:cs="Arial"/>
          <w:color w:val="000000" w:themeColor="text1"/>
          <w:lang w:val="es-ES"/>
        </w:rPr>
        <w:t xml:space="preserve"> </w:t>
      </w:r>
      <w:r w:rsidRPr="00DC1EAE">
        <w:rPr>
          <w:rFonts w:ascii="Arial" w:hAnsi="Arial" w:cs="Arial"/>
          <w:color w:val="000000" w:themeColor="text1"/>
          <w:spacing w:val="-2"/>
          <w:lang w:val="es-ES"/>
        </w:rPr>
        <w:t>con</w:t>
      </w:r>
      <w:r w:rsidRPr="00DC1EAE">
        <w:rPr>
          <w:rFonts w:ascii="Arial" w:hAnsi="Arial" w:cs="Arial"/>
          <w:color w:val="000000" w:themeColor="text1"/>
          <w:spacing w:val="3"/>
          <w:lang w:val="es-ES"/>
        </w:rPr>
        <w:t xml:space="preserve"> </w:t>
      </w:r>
      <w:r w:rsidRPr="00DC1EAE">
        <w:rPr>
          <w:rFonts w:ascii="Arial" w:hAnsi="Arial" w:cs="Arial"/>
          <w:color w:val="000000" w:themeColor="text1"/>
          <w:spacing w:val="-2"/>
          <w:lang w:val="es-ES"/>
        </w:rPr>
        <w:t>los</w:t>
      </w:r>
      <w:r w:rsidRPr="00DC1EAE">
        <w:rPr>
          <w:rFonts w:ascii="Arial" w:hAnsi="Arial" w:cs="Arial"/>
          <w:color w:val="000000" w:themeColor="text1"/>
          <w:spacing w:val="3"/>
          <w:lang w:val="es-ES"/>
        </w:rPr>
        <w:t xml:space="preserve"> </w:t>
      </w:r>
      <w:r w:rsidRPr="00DC1EAE">
        <w:rPr>
          <w:rFonts w:ascii="Arial" w:hAnsi="Arial" w:cs="Arial"/>
          <w:color w:val="000000" w:themeColor="text1"/>
          <w:spacing w:val="-2"/>
          <w:lang w:val="es-ES"/>
        </w:rPr>
        <w:t>artículos</w:t>
      </w:r>
      <w:r w:rsidRPr="00DC1EAE">
        <w:rPr>
          <w:rFonts w:ascii="Arial" w:hAnsi="Arial" w:cs="Arial"/>
          <w:color w:val="000000" w:themeColor="text1"/>
          <w:spacing w:val="3"/>
          <w:lang w:val="es-ES"/>
        </w:rPr>
        <w:t xml:space="preserve"> </w:t>
      </w:r>
      <w:r w:rsidRPr="00DC1EAE">
        <w:rPr>
          <w:rFonts w:ascii="Arial" w:hAnsi="Arial" w:cs="Arial"/>
          <w:color w:val="000000" w:themeColor="text1"/>
          <w:lang w:val="es-ES"/>
        </w:rPr>
        <w:t xml:space="preserve">17 de la </w:t>
      </w:r>
      <w:r w:rsidRPr="00DC1EAE">
        <w:rPr>
          <w:rFonts w:ascii="Arial" w:hAnsi="Arial" w:cs="Arial"/>
          <w:color w:val="000000" w:themeColor="text1"/>
          <w:spacing w:val="-1"/>
          <w:lang w:val="es-ES"/>
        </w:rPr>
        <w:t>ley</w:t>
      </w:r>
      <w:r w:rsidRPr="00DC1EAE">
        <w:rPr>
          <w:rFonts w:ascii="Arial" w:hAnsi="Arial" w:cs="Arial"/>
          <w:color w:val="000000" w:themeColor="text1"/>
          <w:spacing w:val="101"/>
          <w:lang w:val="es-ES"/>
        </w:rPr>
        <w:t xml:space="preserve"> </w:t>
      </w:r>
      <w:r w:rsidRPr="00DC1EAE">
        <w:rPr>
          <w:rFonts w:ascii="Arial" w:hAnsi="Arial" w:cs="Arial"/>
          <w:color w:val="000000" w:themeColor="text1"/>
          <w:spacing w:val="-1"/>
          <w:lang w:val="es-ES"/>
        </w:rPr>
        <w:t>1150</w:t>
      </w:r>
      <w:r w:rsidRPr="00DC1EAE">
        <w:rPr>
          <w:rFonts w:ascii="Arial" w:hAnsi="Arial" w:cs="Arial"/>
          <w:color w:val="000000" w:themeColor="text1"/>
          <w:spacing w:val="15"/>
          <w:lang w:val="es-ES"/>
        </w:rPr>
        <w:t xml:space="preserve"> </w:t>
      </w:r>
      <w:r w:rsidRPr="00DC1EAE">
        <w:rPr>
          <w:rFonts w:ascii="Arial" w:hAnsi="Arial" w:cs="Arial"/>
          <w:color w:val="000000" w:themeColor="text1"/>
          <w:spacing w:val="-1"/>
          <w:lang w:val="es-ES"/>
        </w:rPr>
        <w:t>de</w:t>
      </w:r>
      <w:r w:rsidRPr="00DC1EAE">
        <w:rPr>
          <w:rFonts w:ascii="Arial" w:hAnsi="Arial" w:cs="Arial"/>
          <w:color w:val="000000" w:themeColor="text1"/>
          <w:spacing w:val="15"/>
          <w:lang w:val="es-ES"/>
        </w:rPr>
        <w:t xml:space="preserve"> </w:t>
      </w:r>
      <w:r w:rsidRPr="00DC1EAE">
        <w:rPr>
          <w:rFonts w:ascii="Arial" w:hAnsi="Arial" w:cs="Arial"/>
          <w:color w:val="000000" w:themeColor="text1"/>
          <w:spacing w:val="-1"/>
          <w:lang w:val="es-ES"/>
        </w:rPr>
        <w:t>2007</w:t>
      </w:r>
      <w:r w:rsidRPr="00DC1EAE">
        <w:rPr>
          <w:rFonts w:ascii="Arial" w:hAnsi="Arial" w:cs="Arial"/>
          <w:color w:val="000000" w:themeColor="text1"/>
          <w:spacing w:val="17"/>
          <w:lang w:val="es-ES"/>
        </w:rPr>
        <w:t xml:space="preserve"> </w:t>
      </w:r>
      <w:r w:rsidRPr="00DC1EAE">
        <w:rPr>
          <w:rFonts w:ascii="Arial" w:hAnsi="Arial" w:cs="Arial"/>
          <w:color w:val="000000" w:themeColor="text1"/>
          <w:lang w:val="es-ES"/>
        </w:rPr>
        <w:t>y</w:t>
      </w:r>
      <w:r w:rsidRPr="00DC1EAE">
        <w:rPr>
          <w:rFonts w:ascii="Arial" w:hAnsi="Arial" w:cs="Arial"/>
          <w:color w:val="000000" w:themeColor="text1"/>
          <w:spacing w:val="13"/>
          <w:lang w:val="es-ES"/>
        </w:rPr>
        <w:t xml:space="preserve"> </w:t>
      </w:r>
      <w:r w:rsidRPr="00DC1EAE">
        <w:rPr>
          <w:rFonts w:ascii="Arial" w:hAnsi="Arial" w:cs="Arial"/>
          <w:color w:val="000000" w:themeColor="text1"/>
          <w:spacing w:val="-1"/>
          <w:lang w:val="es-ES"/>
        </w:rPr>
        <w:t>86</w:t>
      </w:r>
      <w:r w:rsidRPr="00DC1EAE">
        <w:rPr>
          <w:rFonts w:ascii="Arial" w:hAnsi="Arial" w:cs="Arial"/>
          <w:color w:val="000000" w:themeColor="text1"/>
          <w:spacing w:val="15"/>
          <w:lang w:val="es-ES"/>
        </w:rPr>
        <w:t xml:space="preserve"> </w:t>
      </w:r>
      <w:r w:rsidRPr="00DC1EAE">
        <w:rPr>
          <w:rFonts w:ascii="Arial" w:hAnsi="Arial" w:cs="Arial"/>
          <w:color w:val="000000" w:themeColor="text1"/>
          <w:spacing w:val="-1"/>
          <w:lang w:val="es-ES"/>
        </w:rPr>
        <w:t>de</w:t>
      </w:r>
      <w:r w:rsidRPr="00DC1EAE">
        <w:rPr>
          <w:rFonts w:ascii="Arial" w:hAnsi="Arial" w:cs="Arial"/>
          <w:color w:val="000000" w:themeColor="text1"/>
          <w:spacing w:val="15"/>
          <w:lang w:val="es-ES"/>
        </w:rPr>
        <w:t xml:space="preserve"> </w:t>
      </w:r>
      <w:r w:rsidRPr="00DC1EAE">
        <w:rPr>
          <w:rFonts w:ascii="Arial" w:hAnsi="Arial" w:cs="Arial"/>
          <w:color w:val="000000" w:themeColor="text1"/>
          <w:spacing w:val="-1"/>
          <w:lang w:val="es-ES"/>
        </w:rPr>
        <w:t>la</w:t>
      </w:r>
      <w:r w:rsidRPr="00DC1EAE">
        <w:rPr>
          <w:rFonts w:ascii="Arial" w:hAnsi="Arial" w:cs="Arial"/>
          <w:color w:val="000000" w:themeColor="text1"/>
          <w:spacing w:val="15"/>
          <w:lang w:val="es-ES"/>
        </w:rPr>
        <w:t xml:space="preserve"> </w:t>
      </w:r>
      <w:r w:rsidRPr="00DC1EAE">
        <w:rPr>
          <w:rFonts w:ascii="Arial" w:hAnsi="Arial" w:cs="Arial"/>
          <w:color w:val="000000" w:themeColor="text1"/>
          <w:lang w:val="es-ES"/>
        </w:rPr>
        <w:t>ley</w:t>
      </w:r>
      <w:r w:rsidRPr="00DC1EAE">
        <w:rPr>
          <w:rFonts w:ascii="Arial" w:hAnsi="Arial" w:cs="Arial"/>
          <w:color w:val="000000" w:themeColor="text1"/>
          <w:spacing w:val="10"/>
          <w:lang w:val="es-ES"/>
        </w:rPr>
        <w:t xml:space="preserve"> </w:t>
      </w:r>
      <w:r w:rsidRPr="00DC1EAE">
        <w:rPr>
          <w:rFonts w:ascii="Arial" w:hAnsi="Arial" w:cs="Arial"/>
          <w:color w:val="000000" w:themeColor="text1"/>
          <w:spacing w:val="-1"/>
          <w:lang w:val="es-ES"/>
        </w:rPr>
        <w:t>1474</w:t>
      </w:r>
      <w:r w:rsidRPr="00DC1EAE">
        <w:rPr>
          <w:rFonts w:ascii="Arial" w:hAnsi="Arial" w:cs="Arial"/>
          <w:color w:val="000000" w:themeColor="text1"/>
          <w:spacing w:val="15"/>
          <w:lang w:val="es-ES"/>
        </w:rPr>
        <w:t xml:space="preserve"> </w:t>
      </w:r>
      <w:r w:rsidRPr="00DC1EAE">
        <w:rPr>
          <w:rFonts w:ascii="Arial" w:hAnsi="Arial" w:cs="Arial"/>
          <w:color w:val="000000" w:themeColor="text1"/>
          <w:spacing w:val="-1"/>
          <w:lang w:val="es-ES"/>
        </w:rPr>
        <w:t>de</w:t>
      </w:r>
      <w:r w:rsidRPr="00DC1EAE">
        <w:rPr>
          <w:rFonts w:ascii="Arial" w:hAnsi="Arial" w:cs="Arial"/>
          <w:color w:val="000000" w:themeColor="text1"/>
          <w:spacing w:val="15"/>
          <w:lang w:val="es-ES"/>
        </w:rPr>
        <w:t xml:space="preserve"> </w:t>
      </w:r>
      <w:r w:rsidRPr="00DC1EAE">
        <w:rPr>
          <w:rFonts w:ascii="Arial" w:hAnsi="Arial" w:cs="Arial"/>
          <w:color w:val="000000" w:themeColor="text1"/>
          <w:spacing w:val="-1"/>
          <w:lang w:val="es-ES"/>
        </w:rPr>
        <w:t>2011</w:t>
      </w:r>
      <w:r w:rsidRPr="00DC1EAE">
        <w:rPr>
          <w:rFonts w:ascii="Arial" w:hAnsi="Arial" w:cs="Arial"/>
          <w:color w:val="000000" w:themeColor="text1"/>
          <w:spacing w:val="15"/>
          <w:lang w:val="es-ES"/>
        </w:rPr>
        <w:t xml:space="preserve"> </w:t>
      </w:r>
      <w:r w:rsidRPr="00DC1EAE">
        <w:rPr>
          <w:rFonts w:ascii="Arial" w:hAnsi="Arial" w:cs="Arial"/>
          <w:color w:val="000000" w:themeColor="text1"/>
          <w:spacing w:val="-2"/>
          <w:lang w:val="es-ES"/>
        </w:rPr>
        <w:t>(Estatuto</w:t>
      </w:r>
      <w:r w:rsidRPr="00DC1EAE">
        <w:rPr>
          <w:rFonts w:ascii="Arial" w:hAnsi="Arial" w:cs="Arial"/>
          <w:color w:val="000000" w:themeColor="text1"/>
          <w:spacing w:val="15"/>
          <w:lang w:val="es-ES"/>
        </w:rPr>
        <w:t xml:space="preserve"> </w:t>
      </w:r>
      <w:r w:rsidRPr="00DC1EAE">
        <w:rPr>
          <w:rFonts w:ascii="Arial" w:hAnsi="Arial" w:cs="Arial"/>
          <w:color w:val="000000" w:themeColor="text1"/>
          <w:spacing w:val="-2"/>
          <w:lang w:val="es-ES"/>
        </w:rPr>
        <w:t>Anticorrupción)</w:t>
      </w:r>
      <w:r w:rsidRPr="00DC1EAE">
        <w:rPr>
          <w:rFonts w:ascii="Arial" w:hAnsi="Arial" w:cs="Arial"/>
          <w:color w:val="000000" w:themeColor="text1"/>
          <w:spacing w:val="14"/>
          <w:lang w:val="es-ES"/>
        </w:rPr>
        <w:t xml:space="preserve"> </w:t>
      </w:r>
      <w:r w:rsidR="00F57E2A" w:rsidRPr="00DC1EAE">
        <w:rPr>
          <w:rFonts w:ascii="Arial" w:hAnsi="Arial" w:cs="Arial"/>
          <w:color w:val="000000" w:themeColor="text1"/>
          <w:lang w:val="es-ES"/>
        </w:rPr>
        <w:t>así como</w:t>
      </w:r>
      <w:r w:rsidRPr="00DC1EAE">
        <w:rPr>
          <w:rFonts w:ascii="Arial" w:hAnsi="Arial" w:cs="Arial"/>
          <w:color w:val="000000" w:themeColor="text1"/>
          <w:spacing w:val="15"/>
          <w:lang w:val="es-ES"/>
        </w:rPr>
        <w:t xml:space="preserve"> </w:t>
      </w:r>
      <w:r w:rsidRPr="00DC1EAE">
        <w:rPr>
          <w:rFonts w:ascii="Arial" w:hAnsi="Arial" w:cs="Arial"/>
          <w:color w:val="000000" w:themeColor="text1"/>
          <w:spacing w:val="-1"/>
          <w:lang w:val="es-ES"/>
        </w:rPr>
        <w:t>lo</w:t>
      </w:r>
      <w:r w:rsidRPr="00DC1EAE">
        <w:rPr>
          <w:rFonts w:ascii="Arial" w:hAnsi="Arial" w:cs="Arial"/>
          <w:color w:val="000000" w:themeColor="text1"/>
          <w:spacing w:val="15"/>
          <w:lang w:val="es-ES"/>
        </w:rPr>
        <w:t xml:space="preserve"> </w:t>
      </w:r>
      <w:r w:rsidRPr="00DC1EAE">
        <w:rPr>
          <w:rFonts w:ascii="Arial" w:hAnsi="Arial" w:cs="Arial"/>
          <w:color w:val="000000" w:themeColor="text1"/>
          <w:spacing w:val="-2"/>
          <w:lang w:val="es-ES"/>
        </w:rPr>
        <w:t>previsto</w:t>
      </w:r>
      <w:r w:rsidRPr="00DC1EAE">
        <w:rPr>
          <w:rFonts w:ascii="Arial" w:hAnsi="Arial" w:cs="Arial"/>
          <w:color w:val="000000" w:themeColor="text1"/>
          <w:spacing w:val="15"/>
          <w:lang w:val="es-ES"/>
        </w:rPr>
        <w:t xml:space="preserve"> </w:t>
      </w:r>
      <w:r w:rsidRPr="00DC1EAE">
        <w:rPr>
          <w:rFonts w:ascii="Arial" w:hAnsi="Arial" w:cs="Arial"/>
          <w:color w:val="000000" w:themeColor="text1"/>
          <w:spacing w:val="-1"/>
          <w:lang w:val="es-ES"/>
        </w:rPr>
        <w:t>en</w:t>
      </w:r>
      <w:r w:rsidRPr="00DC1EAE">
        <w:rPr>
          <w:rFonts w:ascii="Arial" w:hAnsi="Arial" w:cs="Arial"/>
          <w:color w:val="000000" w:themeColor="text1"/>
          <w:spacing w:val="15"/>
          <w:lang w:val="es-ES"/>
        </w:rPr>
        <w:t xml:space="preserve"> </w:t>
      </w:r>
      <w:r w:rsidRPr="00DC1EAE">
        <w:rPr>
          <w:rFonts w:ascii="Arial" w:hAnsi="Arial" w:cs="Arial"/>
          <w:color w:val="000000" w:themeColor="text1"/>
          <w:spacing w:val="-1"/>
          <w:lang w:val="es-ES"/>
        </w:rPr>
        <w:t>el</w:t>
      </w:r>
      <w:r w:rsidRPr="00DC1EAE">
        <w:rPr>
          <w:rFonts w:ascii="Arial" w:hAnsi="Arial" w:cs="Arial"/>
          <w:color w:val="000000" w:themeColor="text1"/>
          <w:spacing w:val="15"/>
          <w:lang w:val="es-ES"/>
        </w:rPr>
        <w:t xml:space="preserve"> </w:t>
      </w:r>
      <w:r w:rsidRPr="00DC1EAE">
        <w:rPr>
          <w:rFonts w:ascii="Arial" w:hAnsi="Arial" w:cs="Arial"/>
          <w:color w:val="000000" w:themeColor="text1"/>
          <w:spacing w:val="-2"/>
          <w:lang w:val="es-ES"/>
        </w:rPr>
        <w:t>artículo</w:t>
      </w:r>
      <w:r w:rsidRPr="00DC1EAE">
        <w:rPr>
          <w:rFonts w:ascii="Arial" w:hAnsi="Arial" w:cs="Arial"/>
          <w:color w:val="000000" w:themeColor="text1"/>
          <w:spacing w:val="15"/>
          <w:lang w:val="es-ES"/>
        </w:rPr>
        <w:t xml:space="preserve"> </w:t>
      </w:r>
      <w:r w:rsidRPr="00DC1EAE">
        <w:rPr>
          <w:rFonts w:ascii="Arial" w:hAnsi="Arial" w:cs="Arial"/>
          <w:color w:val="000000" w:themeColor="text1"/>
          <w:spacing w:val="-2"/>
          <w:lang w:val="es-ES"/>
        </w:rPr>
        <w:t>2.2.1.2.3.1.19</w:t>
      </w:r>
      <w:r w:rsidRPr="00DC1EAE">
        <w:rPr>
          <w:rFonts w:ascii="Arial" w:hAnsi="Arial" w:cs="Arial"/>
          <w:color w:val="000000" w:themeColor="text1"/>
          <w:spacing w:val="15"/>
          <w:lang w:val="es-ES"/>
        </w:rPr>
        <w:t xml:space="preserve"> </w:t>
      </w:r>
      <w:r w:rsidRPr="00DC1EAE">
        <w:rPr>
          <w:rFonts w:ascii="Arial" w:hAnsi="Arial" w:cs="Arial"/>
          <w:color w:val="000000" w:themeColor="text1"/>
          <w:spacing w:val="-2"/>
          <w:lang w:val="es-ES"/>
        </w:rPr>
        <w:t>del</w:t>
      </w:r>
      <w:r w:rsidRPr="00DC1EAE">
        <w:rPr>
          <w:rFonts w:ascii="Arial" w:hAnsi="Arial" w:cs="Arial"/>
          <w:color w:val="000000" w:themeColor="text1"/>
          <w:spacing w:val="87"/>
          <w:lang w:val="es-ES"/>
        </w:rPr>
        <w:t xml:space="preserve"> </w:t>
      </w:r>
      <w:r w:rsidRPr="00DC1EAE">
        <w:rPr>
          <w:rFonts w:ascii="Arial" w:hAnsi="Arial" w:cs="Arial"/>
          <w:color w:val="000000" w:themeColor="text1"/>
          <w:spacing w:val="-1"/>
          <w:lang w:val="es-ES"/>
        </w:rPr>
        <w:t>Decreto</w:t>
      </w:r>
      <w:r w:rsidRPr="00DC1EAE">
        <w:rPr>
          <w:rFonts w:ascii="Arial" w:hAnsi="Arial" w:cs="Arial"/>
          <w:color w:val="000000" w:themeColor="text1"/>
          <w:spacing w:val="22"/>
          <w:lang w:val="es-ES"/>
        </w:rPr>
        <w:t xml:space="preserve"> </w:t>
      </w:r>
      <w:r w:rsidRPr="00DC1EAE">
        <w:rPr>
          <w:rFonts w:ascii="Arial" w:hAnsi="Arial" w:cs="Arial"/>
          <w:color w:val="000000" w:themeColor="text1"/>
          <w:spacing w:val="-1"/>
          <w:lang w:val="es-ES"/>
        </w:rPr>
        <w:t>1082</w:t>
      </w:r>
      <w:r w:rsidRPr="00DC1EAE">
        <w:rPr>
          <w:rFonts w:ascii="Arial" w:hAnsi="Arial" w:cs="Arial"/>
          <w:color w:val="000000" w:themeColor="text1"/>
          <w:spacing w:val="24"/>
          <w:lang w:val="es-ES"/>
        </w:rPr>
        <w:t xml:space="preserve"> </w:t>
      </w:r>
      <w:r w:rsidRPr="00DC1EAE">
        <w:rPr>
          <w:rFonts w:ascii="Arial" w:hAnsi="Arial" w:cs="Arial"/>
          <w:color w:val="000000" w:themeColor="text1"/>
          <w:spacing w:val="-1"/>
          <w:lang w:val="es-ES"/>
        </w:rPr>
        <w:t>de</w:t>
      </w:r>
      <w:r w:rsidRPr="00DC1EAE">
        <w:rPr>
          <w:rFonts w:ascii="Arial" w:hAnsi="Arial" w:cs="Arial"/>
          <w:color w:val="000000" w:themeColor="text1"/>
          <w:spacing w:val="24"/>
          <w:lang w:val="es-ES"/>
        </w:rPr>
        <w:t xml:space="preserve"> </w:t>
      </w:r>
      <w:r w:rsidRPr="00DC1EAE">
        <w:rPr>
          <w:rFonts w:ascii="Arial" w:hAnsi="Arial" w:cs="Arial"/>
          <w:color w:val="000000" w:themeColor="text1"/>
          <w:spacing w:val="-2"/>
          <w:lang w:val="es-ES"/>
        </w:rPr>
        <w:t>2015.</w:t>
      </w:r>
      <w:r w:rsidRPr="00DC1EAE">
        <w:rPr>
          <w:rFonts w:ascii="Arial" w:hAnsi="Arial" w:cs="Arial"/>
          <w:color w:val="000000" w:themeColor="text1"/>
          <w:spacing w:val="24"/>
          <w:lang w:val="es-ES"/>
        </w:rPr>
        <w:t xml:space="preserve"> </w:t>
      </w:r>
      <w:r w:rsidR="00F57E2A" w:rsidRPr="00DC1EAE">
        <w:rPr>
          <w:rFonts w:ascii="Arial" w:hAnsi="Arial" w:cs="Arial"/>
          <w:color w:val="000000" w:themeColor="text1"/>
          <w:spacing w:val="-2"/>
          <w:lang w:val="es-ES"/>
        </w:rPr>
        <w:t>Igualmente,</w:t>
      </w:r>
      <w:r w:rsidRPr="00DC1EAE">
        <w:rPr>
          <w:rFonts w:ascii="Arial" w:hAnsi="Arial" w:cs="Arial"/>
          <w:color w:val="000000" w:themeColor="text1"/>
          <w:spacing w:val="24"/>
          <w:lang w:val="es-ES"/>
        </w:rPr>
        <w:t xml:space="preserve"> </w:t>
      </w:r>
      <w:r w:rsidRPr="00DC1EAE">
        <w:rPr>
          <w:rFonts w:ascii="Arial" w:hAnsi="Arial" w:cs="Arial"/>
          <w:color w:val="000000" w:themeColor="text1"/>
          <w:spacing w:val="-2"/>
          <w:lang w:val="es-ES"/>
        </w:rPr>
        <w:t>las</w:t>
      </w:r>
      <w:r w:rsidRPr="00DC1EAE">
        <w:rPr>
          <w:rFonts w:ascii="Arial" w:hAnsi="Arial" w:cs="Arial"/>
          <w:color w:val="000000" w:themeColor="text1"/>
          <w:spacing w:val="25"/>
          <w:lang w:val="es-ES"/>
        </w:rPr>
        <w:t xml:space="preserve"> </w:t>
      </w:r>
      <w:r w:rsidRPr="00DC1EAE">
        <w:rPr>
          <w:rFonts w:ascii="Arial" w:hAnsi="Arial" w:cs="Arial"/>
          <w:color w:val="000000" w:themeColor="text1"/>
          <w:spacing w:val="-2"/>
          <w:lang w:val="es-ES"/>
        </w:rPr>
        <w:t>mismas</w:t>
      </w:r>
      <w:r w:rsidRPr="00DC1EAE">
        <w:rPr>
          <w:rFonts w:ascii="Arial" w:hAnsi="Arial" w:cs="Arial"/>
          <w:color w:val="000000" w:themeColor="text1"/>
          <w:spacing w:val="22"/>
          <w:lang w:val="es-ES"/>
        </w:rPr>
        <w:t xml:space="preserve"> </w:t>
      </w:r>
      <w:r w:rsidRPr="00DC1EAE">
        <w:rPr>
          <w:rFonts w:ascii="Arial" w:hAnsi="Arial" w:cs="Arial"/>
          <w:color w:val="000000" w:themeColor="text1"/>
          <w:lang w:val="es-ES"/>
        </w:rPr>
        <w:t>no</w:t>
      </w:r>
      <w:r w:rsidRPr="00DC1EAE">
        <w:rPr>
          <w:rFonts w:ascii="Arial" w:hAnsi="Arial" w:cs="Arial"/>
          <w:color w:val="000000" w:themeColor="text1"/>
          <w:spacing w:val="22"/>
          <w:lang w:val="es-ES"/>
        </w:rPr>
        <w:t xml:space="preserve"> </w:t>
      </w:r>
      <w:r w:rsidR="00F57E2A" w:rsidRPr="00DC1EAE">
        <w:rPr>
          <w:rFonts w:ascii="Arial" w:hAnsi="Arial" w:cs="Arial"/>
          <w:color w:val="000000" w:themeColor="text1"/>
          <w:spacing w:val="22"/>
          <w:lang w:val="es-ES"/>
        </w:rPr>
        <w:t xml:space="preserve">se </w:t>
      </w:r>
      <w:r w:rsidRPr="00DC1EAE">
        <w:rPr>
          <w:rFonts w:ascii="Arial" w:hAnsi="Arial" w:cs="Arial"/>
          <w:color w:val="000000" w:themeColor="text1"/>
          <w:spacing w:val="-2"/>
          <w:lang w:val="es-ES"/>
        </w:rPr>
        <w:t>aplicarán</w:t>
      </w:r>
      <w:r w:rsidRPr="00DC1EAE">
        <w:rPr>
          <w:rFonts w:ascii="Arial" w:hAnsi="Arial" w:cs="Arial"/>
          <w:color w:val="000000" w:themeColor="text1"/>
          <w:spacing w:val="22"/>
          <w:lang w:val="es-ES"/>
        </w:rPr>
        <w:t xml:space="preserve"> </w:t>
      </w:r>
      <w:r w:rsidRPr="00DC1EAE">
        <w:rPr>
          <w:rFonts w:ascii="Arial" w:hAnsi="Arial" w:cs="Arial"/>
          <w:color w:val="000000" w:themeColor="text1"/>
          <w:spacing w:val="-1"/>
          <w:lang w:val="es-ES"/>
        </w:rPr>
        <w:t>cuando</w:t>
      </w:r>
      <w:r w:rsidRPr="00DC1EAE">
        <w:rPr>
          <w:rFonts w:ascii="Arial" w:hAnsi="Arial" w:cs="Arial"/>
          <w:color w:val="000000" w:themeColor="text1"/>
          <w:spacing w:val="22"/>
          <w:lang w:val="es-ES"/>
        </w:rPr>
        <w:t xml:space="preserve"> </w:t>
      </w:r>
      <w:r w:rsidRPr="00DC1EAE">
        <w:rPr>
          <w:rFonts w:ascii="Arial" w:hAnsi="Arial" w:cs="Arial"/>
          <w:color w:val="000000" w:themeColor="text1"/>
          <w:spacing w:val="-2"/>
          <w:lang w:val="es-ES"/>
        </w:rPr>
        <w:t>exista</w:t>
      </w:r>
      <w:r w:rsidRPr="00DC1EAE">
        <w:rPr>
          <w:rFonts w:ascii="Arial" w:hAnsi="Arial" w:cs="Arial"/>
          <w:color w:val="000000" w:themeColor="text1"/>
          <w:spacing w:val="24"/>
          <w:lang w:val="es-ES"/>
        </w:rPr>
        <w:t xml:space="preserve"> </w:t>
      </w:r>
      <w:r w:rsidRPr="00DC1EAE">
        <w:rPr>
          <w:rFonts w:ascii="Arial" w:hAnsi="Arial" w:cs="Arial"/>
          <w:color w:val="000000" w:themeColor="text1"/>
          <w:spacing w:val="-2"/>
          <w:lang w:val="es-ES"/>
        </w:rPr>
        <w:t>incumplimiento</w:t>
      </w:r>
      <w:r w:rsidRPr="00DC1EAE">
        <w:rPr>
          <w:rFonts w:ascii="Arial" w:hAnsi="Arial" w:cs="Arial"/>
          <w:color w:val="000000" w:themeColor="text1"/>
          <w:spacing w:val="25"/>
          <w:lang w:val="es-ES"/>
        </w:rPr>
        <w:t xml:space="preserve"> </w:t>
      </w:r>
      <w:r w:rsidRPr="00DC1EAE">
        <w:rPr>
          <w:rFonts w:ascii="Arial" w:hAnsi="Arial" w:cs="Arial"/>
          <w:color w:val="000000" w:themeColor="text1"/>
          <w:spacing w:val="-1"/>
          <w:lang w:val="es-ES"/>
        </w:rPr>
        <w:t>de</w:t>
      </w:r>
      <w:r w:rsidRPr="00DC1EAE">
        <w:rPr>
          <w:rFonts w:ascii="Arial" w:hAnsi="Arial" w:cs="Arial"/>
          <w:color w:val="000000" w:themeColor="text1"/>
          <w:spacing w:val="25"/>
          <w:lang w:val="es-ES"/>
        </w:rPr>
        <w:t xml:space="preserve"> </w:t>
      </w:r>
      <w:r w:rsidRPr="00DC1EAE">
        <w:rPr>
          <w:rFonts w:ascii="Arial" w:hAnsi="Arial" w:cs="Arial"/>
          <w:color w:val="000000" w:themeColor="text1"/>
          <w:spacing w:val="-2"/>
          <w:lang w:val="es-ES"/>
        </w:rPr>
        <w:t>las</w:t>
      </w:r>
      <w:r w:rsidRPr="00DC1EAE">
        <w:rPr>
          <w:rFonts w:ascii="Arial" w:hAnsi="Arial" w:cs="Arial"/>
          <w:color w:val="000000" w:themeColor="text1"/>
          <w:spacing w:val="25"/>
          <w:lang w:val="es-ES"/>
        </w:rPr>
        <w:t xml:space="preserve"> </w:t>
      </w:r>
      <w:r w:rsidRPr="00DC1EAE">
        <w:rPr>
          <w:rFonts w:ascii="Arial" w:hAnsi="Arial" w:cs="Arial"/>
          <w:color w:val="000000" w:themeColor="text1"/>
          <w:spacing w:val="-1"/>
          <w:lang w:val="es-ES"/>
        </w:rPr>
        <w:t>obligaciones</w:t>
      </w:r>
      <w:r w:rsidRPr="00DC1EAE">
        <w:rPr>
          <w:rFonts w:ascii="Arial" w:hAnsi="Arial" w:cs="Arial"/>
          <w:color w:val="000000" w:themeColor="text1"/>
          <w:spacing w:val="25"/>
          <w:lang w:val="es-ES"/>
        </w:rPr>
        <w:t xml:space="preserve"> </w:t>
      </w:r>
      <w:r w:rsidRPr="00DC1EAE">
        <w:rPr>
          <w:rFonts w:ascii="Arial" w:hAnsi="Arial" w:cs="Arial"/>
          <w:color w:val="000000" w:themeColor="text1"/>
          <w:spacing w:val="-1"/>
          <w:lang w:val="es-ES"/>
        </w:rPr>
        <w:t>del</w:t>
      </w:r>
      <w:r w:rsidRPr="00DC1EAE">
        <w:rPr>
          <w:rFonts w:ascii="Arial" w:hAnsi="Arial" w:cs="Arial"/>
          <w:color w:val="000000" w:themeColor="text1"/>
          <w:spacing w:val="89"/>
          <w:lang w:val="es-ES"/>
        </w:rPr>
        <w:t xml:space="preserve"> </w:t>
      </w:r>
      <w:r w:rsidRPr="00DC1EAE">
        <w:rPr>
          <w:rFonts w:ascii="Arial" w:hAnsi="Arial" w:cs="Arial"/>
          <w:color w:val="000000" w:themeColor="text1"/>
          <w:spacing w:val="-1"/>
          <w:lang w:val="es-ES"/>
        </w:rPr>
        <w:t>CONTRATANTE</w:t>
      </w:r>
      <w:r w:rsidRPr="00DC1EAE">
        <w:rPr>
          <w:rFonts w:ascii="Arial" w:hAnsi="Arial" w:cs="Arial"/>
          <w:color w:val="000000" w:themeColor="text1"/>
          <w:spacing w:val="-3"/>
          <w:lang w:val="es-ES"/>
        </w:rPr>
        <w:t xml:space="preserve"> </w:t>
      </w:r>
      <w:r w:rsidRPr="00DC1EAE">
        <w:rPr>
          <w:rFonts w:ascii="Arial" w:hAnsi="Arial" w:cs="Arial"/>
          <w:color w:val="000000" w:themeColor="text1"/>
          <w:lang w:val="es-ES"/>
        </w:rPr>
        <w:t>o</w:t>
      </w:r>
      <w:r w:rsidRPr="00DC1EAE">
        <w:rPr>
          <w:rFonts w:ascii="Arial" w:hAnsi="Arial" w:cs="Arial"/>
          <w:color w:val="000000" w:themeColor="text1"/>
          <w:spacing w:val="-4"/>
          <w:lang w:val="es-ES"/>
        </w:rPr>
        <w:t xml:space="preserve"> </w:t>
      </w:r>
      <w:r w:rsidRPr="00DC1EAE">
        <w:rPr>
          <w:rFonts w:ascii="Arial" w:hAnsi="Arial" w:cs="Arial"/>
          <w:color w:val="000000" w:themeColor="text1"/>
          <w:spacing w:val="-1"/>
          <w:lang w:val="es-ES"/>
        </w:rPr>
        <w:t>cuando</w:t>
      </w:r>
      <w:r w:rsidR="00F57E2A" w:rsidRPr="00DC1EAE">
        <w:rPr>
          <w:rFonts w:ascii="Arial" w:hAnsi="Arial" w:cs="Arial"/>
          <w:color w:val="000000" w:themeColor="text1"/>
          <w:spacing w:val="-1"/>
          <w:lang w:val="es-ES"/>
        </w:rPr>
        <w:t xml:space="preserve"> sobrevenga una situación de </w:t>
      </w:r>
      <w:r w:rsidRPr="00DC1EAE">
        <w:rPr>
          <w:rFonts w:ascii="Arial" w:hAnsi="Arial" w:cs="Arial"/>
          <w:color w:val="000000" w:themeColor="text1"/>
          <w:spacing w:val="-2"/>
          <w:lang w:val="es-ES"/>
        </w:rPr>
        <w:t>Fuerza</w:t>
      </w:r>
      <w:r w:rsidRPr="00DC1EAE">
        <w:rPr>
          <w:rFonts w:ascii="Arial" w:hAnsi="Arial" w:cs="Arial"/>
          <w:color w:val="000000" w:themeColor="text1"/>
          <w:lang w:val="es-ES"/>
        </w:rPr>
        <w:t xml:space="preserve"> </w:t>
      </w:r>
      <w:r w:rsidRPr="00DC1EAE">
        <w:rPr>
          <w:rFonts w:ascii="Arial" w:hAnsi="Arial" w:cs="Arial"/>
          <w:color w:val="000000" w:themeColor="text1"/>
          <w:spacing w:val="-2"/>
          <w:lang w:val="es-ES"/>
        </w:rPr>
        <w:t xml:space="preserve">Mayor.  </w:t>
      </w:r>
    </w:p>
    <w:p w14:paraId="16168DF9" w14:textId="77777777" w:rsidR="00BE7311" w:rsidRPr="00DC1EAE" w:rsidRDefault="00BE7311" w:rsidP="00BE7311">
      <w:pPr>
        <w:tabs>
          <w:tab w:val="left" w:pos="1182"/>
        </w:tabs>
        <w:spacing w:after="0" w:line="240" w:lineRule="auto"/>
        <w:jc w:val="both"/>
        <w:rPr>
          <w:rFonts w:ascii="Arial" w:hAnsi="Arial" w:cs="Arial"/>
          <w:color w:val="000000" w:themeColor="text1"/>
          <w:spacing w:val="-2"/>
          <w:lang w:val="es-ES"/>
        </w:rPr>
      </w:pPr>
    </w:p>
    <w:p w14:paraId="4C8B855A" w14:textId="34F624A1" w:rsidR="005E2B4E" w:rsidRPr="00DC1EAE" w:rsidRDefault="005E2B4E" w:rsidP="00BE7311">
      <w:pPr>
        <w:shd w:val="clear" w:color="auto" w:fill="BFBFBF"/>
        <w:spacing w:after="0" w:line="240" w:lineRule="auto"/>
        <w:jc w:val="both"/>
        <w:rPr>
          <w:rFonts w:ascii="Arial" w:eastAsia="Arial" w:hAnsi="Arial" w:cs="Arial"/>
          <w:color w:val="000000" w:themeColor="text1"/>
          <w:lang w:val="es-ES_tradnl"/>
        </w:rPr>
      </w:pPr>
      <w:r w:rsidRPr="00DC1EAE">
        <w:rPr>
          <w:rFonts w:ascii="Arial" w:eastAsia="Arial" w:hAnsi="Arial" w:cs="Arial"/>
          <w:b/>
          <w:color w:val="000000" w:themeColor="text1"/>
          <w:position w:val="-1"/>
          <w:lang w:val="es-ES_tradnl"/>
        </w:rPr>
        <w:t>Cláusula</w:t>
      </w:r>
      <w:r w:rsidRPr="00DC1EAE">
        <w:rPr>
          <w:rFonts w:ascii="Arial" w:eastAsia="Arial" w:hAnsi="Arial" w:cs="Arial"/>
          <w:b/>
          <w:color w:val="000000" w:themeColor="text1"/>
          <w:spacing w:val="-7"/>
          <w:position w:val="-1"/>
          <w:lang w:val="es-ES_tradnl"/>
        </w:rPr>
        <w:t xml:space="preserve"> 21</w:t>
      </w:r>
      <w:r w:rsidRPr="00DC1EAE">
        <w:rPr>
          <w:rFonts w:ascii="Arial" w:eastAsia="Arial" w:hAnsi="Arial" w:cs="Arial"/>
          <w:b/>
          <w:color w:val="000000" w:themeColor="text1"/>
          <w:spacing w:val="-4"/>
          <w:position w:val="-1"/>
          <w:lang w:val="es-ES_tradnl"/>
        </w:rPr>
        <w:t xml:space="preserve"> </w:t>
      </w:r>
      <w:r w:rsidRPr="00DC1EAE">
        <w:rPr>
          <w:rFonts w:ascii="Arial" w:eastAsia="Arial" w:hAnsi="Arial" w:cs="Arial"/>
          <w:b/>
          <w:color w:val="000000" w:themeColor="text1"/>
          <w:position w:val="-1"/>
          <w:lang w:val="es-ES_tradnl"/>
        </w:rPr>
        <w:t xml:space="preserve">- </w:t>
      </w:r>
      <w:r w:rsidRPr="00DC1EAE">
        <w:rPr>
          <w:rFonts w:ascii="Arial" w:eastAsia="Arial" w:hAnsi="Arial" w:cs="Arial"/>
          <w:b/>
          <w:color w:val="000000" w:themeColor="text1"/>
          <w:spacing w:val="2"/>
          <w:position w:val="-1"/>
          <w:lang w:val="es-ES_tradnl"/>
        </w:rPr>
        <w:t>C</w:t>
      </w:r>
      <w:r w:rsidRPr="00DC1EAE">
        <w:rPr>
          <w:rFonts w:ascii="Arial" w:eastAsia="Arial" w:hAnsi="Arial" w:cs="Arial"/>
          <w:b/>
          <w:color w:val="000000" w:themeColor="text1"/>
          <w:position w:val="-1"/>
          <w:lang w:val="es-ES_tradnl"/>
        </w:rPr>
        <w:t>láusu</w:t>
      </w:r>
      <w:r w:rsidRPr="00DC1EAE">
        <w:rPr>
          <w:rFonts w:ascii="Arial" w:eastAsia="Arial" w:hAnsi="Arial" w:cs="Arial"/>
          <w:b/>
          <w:color w:val="000000" w:themeColor="text1"/>
          <w:spacing w:val="3"/>
          <w:position w:val="-1"/>
          <w:lang w:val="es-ES_tradnl"/>
        </w:rPr>
        <w:t>l</w:t>
      </w:r>
      <w:r w:rsidRPr="00DC1EAE">
        <w:rPr>
          <w:rFonts w:ascii="Arial" w:eastAsia="Arial" w:hAnsi="Arial" w:cs="Arial"/>
          <w:b/>
          <w:color w:val="000000" w:themeColor="text1"/>
          <w:position w:val="-1"/>
          <w:lang w:val="es-ES_tradnl"/>
        </w:rPr>
        <w:t>a</w:t>
      </w:r>
      <w:r w:rsidRPr="00DC1EAE">
        <w:rPr>
          <w:rFonts w:ascii="Arial" w:eastAsia="Arial" w:hAnsi="Arial" w:cs="Arial"/>
          <w:b/>
          <w:color w:val="000000" w:themeColor="text1"/>
          <w:spacing w:val="-9"/>
          <w:position w:val="-1"/>
          <w:lang w:val="es-ES_tradnl"/>
        </w:rPr>
        <w:t xml:space="preserve"> </w:t>
      </w:r>
      <w:r w:rsidRPr="00DC1EAE">
        <w:rPr>
          <w:rFonts w:ascii="Arial" w:eastAsia="Arial" w:hAnsi="Arial" w:cs="Arial"/>
          <w:b/>
          <w:color w:val="000000" w:themeColor="text1"/>
          <w:spacing w:val="1"/>
          <w:w w:val="99"/>
          <w:position w:val="-1"/>
          <w:lang w:val="es-ES_tradnl"/>
        </w:rPr>
        <w:t>P</w:t>
      </w:r>
      <w:r w:rsidRPr="00DC1EAE">
        <w:rPr>
          <w:rFonts w:ascii="Arial" w:eastAsia="Arial" w:hAnsi="Arial" w:cs="Arial"/>
          <w:b/>
          <w:color w:val="000000" w:themeColor="text1"/>
          <w:spacing w:val="2"/>
          <w:w w:val="99"/>
          <w:position w:val="-1"/>
          <w:lang w:val="es-ES_tradnl"/>
        </w:rPr>
        <w:t>e</w:t>
      </w:r>
      <w:r w:rsidRPr="00DC1EAE">
        <w:rPr>
          <w:rFonts w:ascii="Arial" w:eastAsia="Arial" w:hAnsi="Arial" w:cs="Arial"/>
          <w:b/>
          <w:color w:val="000000" w:themeColor="text1"/>
          <w:w w:val="99"/>
          <w:position w:val="-1"/>
          <w:lang w:val="es-ES_tradnl"/>
        </w:rPr>
        <w:t>nal</w:t>
      </w:r>
    </w:p>
    <w:p w14:paraId="6B17ECB3" w14:textId="61E7FD8B" w:rsidR="005E2B4E" w:rsidRPr="00DC1EAE" w:rsidRDefault="005E2B4E" w:rsidP="00BE7311">
      <w:pPr>
        <w:tabs>
          <w:tab w:val="left" w:pos="1182"/>
        </w:tabs>
        <w:spacing w:after="0" w:line="240" w:lineRule="auto"/>
        <w:jc w:val="both"/>
        <w:rPr>
          <w:rFonts w:ascii="Arial" w:hAnsi="Arial" w:cs="Arial"/>
          <w:color w:val="000000" w:themeColor="text1"/>
          <w:spacing w:val="-1"/>
          <w:lang w:val="es-ES"/>
        </w:rPr>
      </w:pPr>
    </w:p>
    <w:p w14:paraId="23545DBB" w14:textId="6CEC3F63" w:rsidR="005E2B4E" w:rsidRPr="00DC1EAE" w:rsidRDefault="005E2B4E" w:rsidP="00BE7311">
      <w:pPr>
        <w:pStyle w:val="Textocomentario"/>
        <w:jc w:val="both"/>
        <w:rPr>
          <w:rFonts w:ascii="Arial" w:hAnsi="Arial" w:cs="Arial"/>
          <w:color w:val="000000" w:themeColor="text1"/>
          <w:sz w:val="22"/>
          <w:szCs w:val="22"/>
          <w:lang w:val="es-CO"/>
        </w:rPr>
      </w:pPr>
      <w:r w:rsidRPr="00DC1EAE">
        <w:rPr>
          <w:rFonts w:ascii="Arial" w:hAnsi="Arial" w:cs="Arial"/>
          <w:color w:val="000000" w:themeColor="text1"/>
          <w:spacing w:val="-1"/>
          <w:sz w:val="22"/>
          <w:szCs w:val="22"/>
          <w:lang w:val="es-CO"/>
        </w:rPr>
        <w:t>En</w:t>
      </w:r>
      <w:r w:rsidRPr="00DC1EAE">
        <w:rPr>
          <w:rFonts w:ascii="Arial" w:hAnsi="Arial" w:cs="Arial"/>
          <w:color w:val="000000" w:themeColor="text1"/>
          <w:spacing w:val="15"/>
          <w:sz w:val="22"/>
          <w:szCs w:val="22"/>
          <w:lang w:val="es-CO"/>
        </w:rPr>
        <w:t xml:space="preserve"> </w:t>
      </w:r>
      <w:r w:rsidRPr="00DC1EAE">
        <w:rPr>
          <w:rFonts w:ascii="Arial" w:hAnsi="Arial" w:cs="Arial"/>
          <w:color w:val="000000" w:themeColor="text1"/>
          <w:sz w:val="22"/>
          <w:szCs w:val="22"/>
          <w:lang w:val="es-CO"/>
        </w:rPr>
        <w:t>caso</w:t>
      </w:r>
      <w:r w:rsidRPr="00DC1EAE">
        <w:rPr>
          <w:rFonts w:ascii="Arial" w:hAnsi="Arial" w:cs="Arial"/>
          <w:color w:val="000000" w:themeColor="text1"/>
          <w:spacing w:val="17"/>
          <w:sz w:val="22"/>
          <w:szCs w:val="22"/>
          <w:lang w:val="es-CO"/>
        </w:rPr>
        <w:t xml:space="preserve"> </w:t>
      </w:r>
      <w:r w:rsidRPr="00DC1EAE">
        <w:rPr>
          <w:rFonts w:ascii="Arial" w:hAnsi="Arial" w:cs="Arial"/>
          <w:color w:val="000000" w:themeColor="text1"/>
          <w:sz w:val="22"/>
          <w:szCs w:val="22"/>
          <w:lang w:val="es-CO"/>
        </w:rPr>
        <w:t>de</w:t>
      </w:r>
      <w:r w:rsidRPr="00DC1EAE">
        <w:rPr>
          <w:rFonts w:ascii="Arial" w:hAnsi="Arial" w:cs="Arial"/>
          <w:color w:val="000000" w:themeColor="text1"/>
          <w:spacing w:val="17"/>
          <w:sz w:val="22"/>
          <w:szCs w:val="22"/>
          <w:lang w:val="es-CO"/>
        </w:rPr>
        <w:t xml:space="preserve"> </w:t>
      </w:r>
      <w:r w:rsidRPr="00DC1EAE">
        <w:rPr>
          <w:rFonts w:ascii="Arial" w:hAnsi="Arial" w:cs="Arial"/>
          <w:color w:val="000000" w:themeColor="text1"/>
          <w:sz w:val="22"/>
          <w:szCs w:val="22"/>
          <w:lang w:val="es-CO"/>
        </w:rPr>
        <w:t>declaratoria</w:t>
      </w:r>
      <w:r w:rsidRPr="00DC1EAE">
        <w:rPr>
          <w:rFonts w:ascii="Arial" w:hAnsi="Arial" w:cs="Arial"/>
          <w:color w:val="000000" w:themeColor="text1"/>
          <w:spacing w:val="18"/>
          <w:sz w:val="22"/>
          <w:szCs w:val="22"/>
          <w:lang w:val="es-CO"/>
        </w:rPr>
        <w:t xml:space="preserve"> </w:t>
      </w:r>
      <w:r w:rsidRPr="00DC1EAE">
        <w:rPr>
          <w:rFonts w:ascii="Arial" w:hAnsi="Arial" w:cs="Arial"/>
          <w:color w:val="000000" w:themeColor="text1"/>
          <w:sz w:val="22"/>
          <w:szCs w:val="22"/>
          <w:lang w:val="es-CO"/>
        </w:rPr>
        <w:t>de</w:t>
      </w:r>
      <w:r w:rsidRPr="00DC1EAE">
        <w:rPr>
          <w:rFonts w:ascii="Arial" w:hAnsi="Arial" w:cs="Arial"/>
          <w:color w:val="000000" w:themeColor="text1"/>
          <w:spacing w:val="15"/>
          <w:sz w:val="22"/>
          <w:szCs w:val="22"/>
          <w:lang w:val="es-CO"/>
        </w:rPr>
        <w:t xml:space="preserve"> </w:t>
      </w:r>
      <w:r w:rsidRPr="00DC1EAE">
        <w:rPr>
          <w:rFonts w:ascii="Arial" w:hAnsi="Arial" w:cs="Arial"/>
          <w:color w:val="000000" w:themeColor="text1"/>
          <w:sz w:val="22"/>
          <w:szCs w:val="22"/>
          <w:lang w:val="es-CO"/>
        </w:rPr>
        <w:t>caducidad</w:t>
      </w:r>
      <w:r w:rsidRPr="00DC1EAE">
        <w:rPr>
          <w:rFonts w:ascii="Arial" w:hAnsi="Arial" w:cs="Arial"/>
          <w:color w:val="000000" w:themeColor="text1"/>
          <w:spacing w:val="15"/>
          <w:sz w:val="22"/>
          <w:szCs w:val="22"/>
          <w:lang w:val="es-CO"/>
        </w:rPr>
        <w:t xml:space="preserve"> </w:t>
      </w:r>
      <w:r w:rsidRPr="00DC1EAE">
        <w:rPr>
          <w:rFonts w:ascii="Arial" w:hAnsi="Arial" w:cs="Arial"/>
          <w:color w:val="000000" w:themeColor="text1"/>
          <w:sz w:val="22"/>
          <w:szCs w:val="22"/>
          <w:lang w:val="es-CO"/>
        </w:rPr>
        <w:t>o</w:t>
      </w:r>
      <w:r w:rsidRPr="00DC1EAE">
        <w:rPr>
          <w:rFonts w:ascii="Arial" w:hAnsi="Arial" w:cs="Arial"/>
          <w:color w:val="000000" w:themeColor="text1"/>
          <w:spacing w:val="18"/>
          <w:sz w:val="22"/>
          <w:szCs w:val="22"/>
          <w:lang w:val="es-CO"/>
        </w:rPr>
        <w:t xml:space="preserve"> </w:t>
      </w:r>
      <w:r w:rsidRPr="00DC1EAE">
        <w:rPr>
          <w:rFonts w:ascii="Arial" w:hAnsi="Arial" w:cs="Arial"/>
          <w:color w:val="000000" w:themeColor="text1"/>
          <w:sz w:val="22"/>
          <w:szCs w:val="22"/>
          <w:lang w:val="es-CO"/>
        </w:rPr>
        <w:t>de</w:t>
      </w:r>
      <w:r w:rsidRPr="00DC1EAE">
        <w:rPr>
          <w:rFonts w:ascii="Arial" w:hAnsi="Arial" w:cs="Arial"/>
          <w:color w:val="000000" w:themeColor="text1"/>
          <w:spacing w:val="15"/>
          <w:sz w:val="22"/>
          <w:szCs w:val="22"/>
          <w:lang w:val="es-CO"/>
        </w:rPr>
        <w:t xml:space="preserve"> </w:t>
      </w:r>
      <w:r w:rsidRPr="00DC1EAE">
        <w:rPr>
          <w:rFonts w:ascii="Arial" w:hAnsi="Arial" w:cs="Arial"/>
          <w:color w:val="000000" w:themeColor="text1"/>
          <w:sz w:val="22"/>
          <w:szCs w:val="22"/>
          <w:lang w:val="es-CO"/>
        </w:rPr>
        <w:t>incumplimiento</w:t>
      </w:r>
      <w:r w:rsidRPr="00DC1EAE">
        <w:rPr>
          <w:rFonts w:ascii="Arial" w:hAnsi="Arial" w:cs="Arial"/>
          <w:color w:val="000000" w:themeColor="text1"/>
          <w:spacing w:val="15"/>
          <w:sz w:val="22"/>
          <w:szCs w:val="22"/>
          <w:lang w:val="es-CO"/>
        </w:rPr>
        <w:t xml:space="preserve"> </w:t>
      </w:r>
      <w:r w:rsidRPr="00DC1EAE">
        <w:rPr>
          <w:rFonts w:ascii="Arial" w:hAnsi="Arial" w:cs="Arial"/>
          <w:color w:val="000000" w:themeColor="text1"/>
          <w:sz w:val="22"/>
          <w:szCs w:val="22"/>
          <w:lang w:val="es-CO"/>
        </w:rPr>
        <w:t>total</w:t>
      </w:r>
      <w:r w:rsidRPr="00DC1EAE">
        <w:rPr>
          <w:rFonts w:ascii="Arial" w:hAnsi="Arial" w:cs="Arial"/>
          <w:color w:val="000000" w:themeColor="text1"/>
          <w:spacing w:val="17"/>
          <w:sz w:val="22"/>
          <w:szCs w:val="22"/>
          <w:lang w:val="es-CO"/>
        </w:rPr>
        <w:t xml:space="preserve"> </w:t>
      </w:r>
      <w:r w:rsidRPr="00DC1EAE">
        <w:rPr>
          <w:rFonts w:ascii="Arial" w:hAnsi="Arial" w:cs="Arial"/>
          <w:color w:val="000000" w:themeColor="text1"/>
          <w:sz w:val="22"/>
          <w:szCs w:val="22"/>
          <w:lang w:val="es-CO"/>
        </w:rPr>
        <w:t>o</w:t>
      </w:r>
      <w:r w:rsidRPr="00DC1EAE">
        <w:rPr>
          <w:rFonts w:ascii="Arial" w:hAnsi="Arial" w:cs="Arial"/>
          <w:color w:val="000000" w:themeColor="text1"/>
          <w:spacing w:val="19"/>
          <w:sz w:val="22"/>
          <w:szCs w:val="22"/>
          <w:lang w:val="es-CO"/>
        </w:rPr>
        <w:t xml:space="preserve"> </w:t>
      </w:r>
      <w:r w:rsidRPr="00DC1EAE">
        <w:rPr>
          <w:rFonts w:ascii="Arial" w:hAnsi="Arial" w:cs="Arial"/>
          <w:color w:val="000000" w:themeColor="text1"/>
          <w:sz w:val="22"/>
          <w:szCs w:val="22"/>
          <w:lang w:val="es-CO"/>
        </w:rPr>
        <w:t>parcial</w:t>
      </w:r>
      <w:r w:rsidRPr="00DC1EAE">
        <w:rPr>
          <w:rFonts w:ascii="Arial" w:hAnsi="Arial" w:cs="Arial"/>
          <w:color w:val="000000" w:themeColor="text1"/>
          <w:spacing w:val="15"/>
          <w:sz w:val="22"/>
          <w:szCs w:val="22"/>
          <w:lang w:val="es-CO"/>
        </w:rPr>
        <w:t xml:space="preserve"> </w:t>
      </w:r>
      <w:r w:rsidRPr="00DC1EAE">
        <w:rPr>
          <w:rFonts w:ascii="Arial" w:hAnsi="Arial" w:cs="Arial"/>
          <w:color w:val="000000" w:themeColor="text1"/>
          <w:sz w:val="22"/>
          <w:szCs w:val="22"/>
          <w:lang w:val="es-CO"/>
        </w:rPr>
        <w:t>de</w:t>
      </w:r>
      <w:r w:rsidRPr="00DC1EAE">
        <w:rPr>
          <w:rFonts w:ascii="Arial" w:hAnsi="Arial" w:cs="Arial"/>
          <w:color w:val="000000" w:themeColor="text1"/>
          <w:spacing w:val="18"/>
          <w:sz w:val="22"/>
          <w:szCs w:val="22"/>
          <w:lang w:val="es-CO"/>
        </w:rPr>
        <w:t xml:space="preserve"> </w:t>
      </w:r>
      <w:r w:rsidRPr="00DC1EAE">
        <w:rPr>
          <w:rFonts w:ascii="Arial" w:hAnsi="Arial" w:cs="Arial"/>
          <w:color w:val="000000" w:themeColor="text1"/>
          <w:sz w:val="22"/>
          <w:szCs w:val="22"/>
          <w:lang w:val="es-CO"/>
        </w:rPr>
        <w:t>las</w:t>
      </w:r>
      <w:r w:rsidRPr="00DC1EAE">
        <w:rPr>
          <w:rFonts w:ascii="Arial" w:hAnsi="Arial" w:cs="Arial"/>
          <w:color w:val="000000" w:themeColor="text1"/>
          <w:spacing w:val="17"/>
          <w:sz w:val="22"/>
          <w:szCs w:val="22"/>
          <w:lang w:val="es-CO"/>
        </w:rPr>
        <w:t xml:space="preserve"> </w:t>
      </w:r>
      <w:r w:rsidRPr="00DC1EAE">
        <w:rPr>
          <w:rFonts w:ascii="Arial" w:hAnsi="Arial" w:cs="Arial"/>
          <w:color w:val="000000" w:themeColor="text1"/>
          <w:sz w:val="22"/>
          <w:szCs w:val="22"/>
          <w:lang w:val="es-CO"/>
        </w:rPr>
        <w:t>obligaciones</w:t>
      </w:r>
      <w:r w:rsidRPr="00DC1EAE">
        <w:rPr>
          <w:rFonts w:ascii="Arial" w:hAnsi="Arial" w:cs="Arial"/>
          <w:color w:val="000000" w:themeColor="text1"/>
          <w:spacing w:val="27"/>
          <w:sz w:val="22"/>
          <w:szCs w:val="22"/>
          <w:lang w:val="es-CO"/>
        </w:rPr>
        <w:t xml:space="preserve"> </w:t>
      </w:r>
      <w:r w:rsidRPr="00DC1EAE">
        <w:rPr>
          <w:rFonts w:ascii="Arial" w:hAnsi="Arial" w:cs="Arial"/>
          <w:color w:val="000000" w:themeColor="text1"/>
          <w:sz w:val="22"/>
          <w:szCs w:val="22"/>
          <w:lang w:val="es-CO"/>
        </w:rPr>
        <w:t>del</w:t>
      </w:r>
      <w:r w:rsidRPr="00DC1EAE">
        <w:rPr>
          <w:rFonts w:ascii="Arial" w:hAnsi="Arial" w:cs="Arial"/>
          <w:color w:val="000000" w:themeColor="text1"/>
          <w:spacing w:val="38"/>
          <w:w w:val="99"/>
          <w:sz w:val="22"/>
          <w:szCs w:val="22"/>
          <w:lang w:val="es-CO"/>
        </w:rPr>
        <w:t xml:space="preserve"> </w:t>
      </w:r>
      <w:r w:rsidRPr="00DC1EAE">
        <w:rPr>
          <w:rFonts w:ascii="Arial" w:hAnsi="Arial" w:cs="Arial"/>
          <w:color w:val="000000" w:themeColor="text1"/>
          <w:sz w:val="22"/>
          <w:szCs w:val="22"/>
          <w:lang w:val="es-CO"/>
        </w:rPr>
        <w:t>presente</w:t>
      </w:r>
      <w:r w:rsidRPr="00DC1EAE">
        <w:rPr>
          <w:rFonts w:ascii="Arial" w:hAnsi="Arial" w:cs="Arial"/>
          <w:color w:val="000000" w:themeColor="text1"/>
          <w:spacing w:val="-15"/>
          <w:sz w:val="22"/>
          <w:szCs w:val="22"/>
          <w:lang w:val="es-CO"/>
        </w:rPr>
        <w:t xml:space="preserve"> </w:t>
      </w:r>
      <w:r w:rsidRPr="00DC1EAE">
        <w:rPr>
          <w:rFonts w:ascii="Arial" w:hAnsi="Arial" w:cs="Arial"/>
          <w:color w:val="000000" w:themeColor="text1"/>
          <w:sz w:val="22"/>
          <w:szCs w:val="22"/>
          <w:lang w:val="es-CO"/>
        </w:rPr>
        <w:t xml:space="preserve">Contrato, y de acuerdo con el Articulo 18 de la Ley 80 del 1993, </w:t>
      </w:r>
      <w:r w:rsidRPr="00DC1EAE">
        <w:rPr>
          <w:rFonts w:ascii="Arial" w:hAnsi="Arial" w:cs="Arial"/>
          <w:color w:val="000000" w:themeColor="text1"/>
          <w:spacing w:val="-13"/>
          <w:sz w:val="22"/>
          <w:szCs w:val="22"/>
          <w:lang w:val="es-CO"/>
        </w:rPr>
        <w:t xml:space="preserve">las partes acuerdan que </w:t>
      </w:r>
      <w:r w:rsidRPr="00DC1EAE">
        <w:rPr>
          <w:rFonts w:ascii="Arial" w:hAnsi="Arial" w:cs="Arial"/>
          <w:color w:val="000000" w:themeColor="text1"/>
          <w:sz w:val="22"/>
          <w:szCs w:val="22"/>
          <w:lang w:val="es-CO"/>
        </w:rPr>
        <w:t>el Contratista pagará</w:t>
      </w:r>
      <w:r w:rsidRPr="00DC1EAE">
        <w:rPr>
          <w:rFonts w:ascii="Arial" w:hAnsi="Arial" w:cs="Arial"/>
          <w:color w:val="000000" w:themeColor="text1"/>
          <w:spacing w:val="-13"/>
          <w:sz w:val="22"/>
          <w:szCs w:val="22"/>
          <w:lang w:val="es-CO"/>
        </w:rPr>
        <w:t xml:space="preserve"> </w:t>
      </w:r>
      <w:r w:rsidRPr="00DC1EAE">
        <w:rPr>
          <w:rFonts w:ascii="Arial" w:hAnsi="Arial" w:cs="Arial"/>
          <w:color w:val="000000" w:themeColor="text1"/>
          <w:sz w:val="22"/>
          <w:szCs w:val="22"/>
          <w:lang w:val="es-CO"/>
        </w:rPr>
        <w:t>a</w:t>
      </w:r>
      <w:r w:rsidRPr="00DC1EAE">
        <w:rPr>
          <w:rFonts w:ascii="Arial" w:hAnsi="Arial" w:cs="Arial"/>
          <w:color w:val="000000" w:themeColor="text1"/>
          <w:spacing w:val="-15"/>
          <w:sz w:val="22"/>
          <w:szCs w:val="22"/>
          <w:lang w:val="es-CO"/>
        </w:rPr>
        <w:t xml:space="preserve"> </w:t>
      </w:r>
      <w:r w:rsidRPr="00DC1EAE">
        <w:rPr>
          <w:rFonts w:ascii="Arial" w:hAnsi="Arial" w:cs="Arial"/>
          <w:color w:val="000000" w:themeColor="text1"/>
          <w:sz w:val="22"/>
          <w:szCs w:val="22"/>
          <w:lang w:val="es-CO"/>
        </w:rPr>
        <w:t>LA NACIÓN - MINISTERIO DE DEFENSA NACIONAL - FUERZA AÉREA COLOMBIANA,</w:t>
      </w:r>
      <w:r w:rsidRPr="00DC1EAE">
        <w:rPr>
          <w:rFonts w:ascii="Arial" w:hAnsi="Arial" w:cs="Arial"/>
          <w:color w:val="000000" w:themeColor="text1"/>
          <w:spacing w:val="32"/>
          <w:w w:val="99"/>
          <w:sz w:val="22"/>
          <w:szCs w:val="22"/>
          <w:lang w:val="es-CO"/>
        </w:rPr>
        <w:t xml:space="preserve"> </w:t>
      </w:r>
      <w:r w:rsidRPr="00DC1EAE">
        <w:rPr>
          <w:rFonts w:ascii="Arial" w:hAnsi="Arial" w:cs="Arial"/>
          <w:color w:val="000000" w:themeColor="text1"/>
          <w:sz w:val="22"/>
          <w:szCs w:val="22"/>
          <w:lang w:val="es-CO"/>
        </w:rPr>
        <w:t>a</w:t>
      </w:r>
      <w:r w:rsidRPr="00DC1EAE">
        <w:rPr>
          <w:rFonts w:ascii="Arial" w:hAnsi="Arial" w:cs="Arial"/>
          <w:color w:val="000000" w:themeColor="text1"/>
          <w:spacing w:val="28"/>
          <w:sz w:val="22"/>
          <w:szCs w:val="22"/>
          <w:lang w:val="es-CO"/>
        </w:rPr>
        <w:t xml:space="preserve"> </w:t>
      </w:r>
      <w:r w:rsidRPr="00DC1EAE">
        <w:rPr>
          <w:rFonts w:ascii="Arial" w:hAnsi="Arial" w:cs="Arial"/>
          <w:color w:val="000000" w:themeColor="text1"/>
          <w:sz w:val="22"/>
          <w:szCs w:val="22"/>
          <w:lang w:val="es-CO"/>
        </w:rPr>
        <w:t>título</w:t>
      </w:r>
      <w:r w:rsidRPr="00DC1EAE">
        <w:rPr>
          <w:rFonts w:ascii="Arial" w:hAnsi="Arial" w:cs="Arial"/>
          <w:color w:val="000000" w:themeColor="text1"/>
          <w:spacing w:val="28"/>
          <w:sz w:val="22"/>
          <w:szCs w:val="22"/>
          <w:lang w:val="es-CO"/>
        </w:rPr>
        <w:t xml:space="preserve"> </w:t>
      </w:r>
      <w:r w:rsidRPr="00DC1EAE">
        <w:rPr>
          <w:rFonts w:ascii="Arial" w:hAnsi="Arial" w:cs="Arial"/>
          <w:color w:val="000000" w:themeColor="text1"/>
          <w:sz w:val="22"/>
          <w:szCs w:val="22"/>
          <w:lang w:val="es-CO"/>
        </w:rPr>
        <w:t>de</w:t>
      </w:r>
      <w:r w:rsidRPr="00DC1EAE">
        <w:rPr>
          <w:rFonts w:ascii="Arial" w:hAnsi="Arial" w:cs="Arial"/>
          <w:color w:val="000000" w:themeColor="text1"/>
          <w:spacing w:val="28"/>
          <w:sz w:val="22"/>
          <w:szCs w:val="22"/>
          <w:lang w:val="es-CO"/>
        </w:rPr>
        <w:t xml:space="preserve"> </w:t>
      </w:r>
      <w:r w:rsidRPr="00DC1EAE">
        <w:rPr>
          <w:rFonts w:ascii="Arial" w:hAnsi="Arial" w:cs="Arial"/>
          <w:color w:val="000000" w:themeColor="text1"/>
          <w:sz w:val="22"/>
          <w:szCs w:val="22"/>
          <w:lang w:val="es-CO"/>
        </w:rPr>
        <w:t>indemnización,</w:t>
      </w:r>
      <w:r w:rsidRPr="00DC1EAE">
        <w:rPr>
          <w:rFonts w:ascii="Arial" w:hAnsi="Arial" w:cs="Arial"/>
          <w:color w:val="000000" w:themeColor="text1"/>
          <w:spacing w:val="31"/>
          <w:sz w:val="22"/>
          <w:szCs w:val="22"/>
          <w:lang w:val="es-CO"/>
        </w:rPr>
        <w:t xml:space="preserve"> </w:t>
      </w:r>
      <w:r w:rsidRPr="00DC1EAE">
        <w:rPr>
          <w:rFonts w:ascii="Arial" w:hAnsi="Arial" w:cs="Arial"/>
          <w:color w:val="000000" w:themeColor="text1"/>
          <w:spacing w:val="-1"/>
          <w:sz w:val="22"/>
          <w:szCs w:val="22"/>
          <w:lang w:val="es-CO"/>
        </w:rPr>
        <w:t>una</w:t>
      </w:r>
      <w:r w:rsidRPr="00DC1EAE">
        <w:rPr>
          <w:rFonts w:ascii="Arial" w:hAnsi="Arial" w:cs="Arial"/>
          <w:color w:val="000000" w:themeColor="text1"/>
          <w:spacing w:val="28"/>
          <w:sz w:val="22"/>
          <w:szCs w:val="22"/>
          <w:lang w:val="es-CO"/>
        </w:rPr>
        <w:t xml:space="preserve"> </w:t>
      </w:r>
      <w:r w:rsidRPr="00DC1EAE">
        <w:rPr>
          <w:rFonts w:ascii="Arial" w:hAnsi="Arial" w:cs="Arial"/>
          <w:color w:val="000000" w:themeColor="text1"/>
          <w:spacing w:val="1"/>
          <w:sz w:val="22"/>
          <w:szCs w:val="22"/>
          <w:lang w:val="es-CO"/>
        </w:rPr>
        <w:t>suma</w:t>
      </w:r>
      <w:r w:rsidRPr="00DC1EAE">
        <w:rPr>
          <w:rFonts w:ascii="Arial" w:hAnsi="Arial" w:cs="Arial"/>
          <w:color w:val="000000" w:themeColor="text1"/>
          <w:spacing w:val="28"/>
          <w:sz w:val="22"/>
          <w:szCs w:val="22"/>
          <w:lang w:val="es-CO"/>
        </w:rPr>
        <w:t xml:space="preserve"> </w:t>
      </w:r>
      <w:r w:rsidRPr="00DC1EAE">
        <w:rPr>
          <w:rFonts w:ascii="Arial" w:hAnsi="Arial" w:cs="Arial"/>
          <w:color w:val="000000" w:themeColor="text1"/>
          <w:spacing w:val="-1"/>
          <w:sz w:val="22"/>
          <w:szCs w:val="22"/>
          <w:lang w:val="es-CO"/>
        </w:rPr>
        <w:t>equivalente</w:t>
      </w:r>
      <w:r w:rsidRPr="00DC1EAE">
        <w:rPr>
          <w:rFonts w:ascii="Arial" w:hAnsi="Arial" w:cs="Arial"/>
          <w:color w:val="000000" w:themeColor="text1"/>
          <w:spacing w:val="30"/>
          <w:sz w:val="22"/>
          <w:szCs w:val="22"/>
          <w:lang w:val="es-CO"/>
        </w:rPr>
        <w:t xml:space="preserve"> </w:t>
      </w:r>
      <w:r w:rsidRPr="00DC1EAE">
        <w:rPr>
          <w:rFonts w:ascii="Arial" w:hAnsi="Arial" w:cs="Arial"/>
          <w:color w:val="000000" w:themeColor="text1"/>
          <w:sz w:val="22"/>
          <w:szCs w:val="22"/>
          <w:lang w:val="es-CO"/>
        </w:rPr>
        <w:t xml:space="preserve">al 5% del valor del contrato. </w:t>
      </w:r>
      <w:r w:rsidRPr="00DC1EAE">
        <w:rPr>
          <w:rFonts w:ascii="Arial" w:hAnsi="Arial" w:cs="Arial"/>
          <w:color w:val="000000" w:themeColor="text1"/>
          <w:spacing w:val="-1"/>
          <w:sz w:val="22"/>
          <w:szCs w:val="22"/>
          <w:lang w:val="es-CO"/>
        </w:rPr>
        <w:t>El</w:t>
      </w:r>
      <w:r w:rsidRPr="00DC1EAE">
        <w:rPr>
          <w:rFonts w:ascii="Arial" w:hAnsi="Arial" w:cs="Arial"/>
          <w:color w:val="000000" w:themeColor="text1"/>
          <w:spacing w:val="-11"/>
          <w:sz w:val="22"/>
          <w:szCs w:val="22"/>
          <w:lang w:val="es-CO"/>
        </w:rPr>
        <w:t xml:space="preserve"> </w:t>
      </w:r>
      <w:r w:rsidRPr="00DC1EAE">
        <w:rPr>
          <w:rFonts w:ascii="Arial" w:hAnsi="Arial" w:cs="Arial"/>
          <w:color w:val="000000" w:themeColor="text1"/>
          <w:sz w:val="22"/>
          <w:szCs w:val="22"/>
          <w:lang w:val="es-CO"/>
        </w:rPr>
        <w:t>valor</w:t>
      </w:r>
      <w:r w:rsidRPr="00DC1EAE">
        <w:rPr>
          <w:rFonts w:ascii="Arial" w:hAnsi="Arial" w:cs="Arial"/>
          <w:color w:val="000000" w:themeColor="text1"/>
          <w:spacing w:val="-11"/>
          <w:sz w:val="22"/>
          <w:szCs w:val="22"/>
          <w:lang w:val="es-CO"/>
        </w:rPr>
        <w:t xml:space="preserve"> </w:t>
      </w:r>
      <w:r w:rsidRPr="00DC1EAE">
        <w:rPr>
          <w:rFonts w:ascii="Arial" w:hAnsi="Arial" w:cs="Arial"/>
          <w:color w:val="000000" w:themeColor="text1"/>
          <w:sz w:val="22"/>
          <w:szCs w:val="22"/>
          <w:lang w:val="es-CO"/>
        </w:rPr>
        <w:t>pactado</w:t>
      </w:r>
      <w:r w:rsidRPr="00DC1EAE">
        <w:rPr>
          <w:rFonts w:ascii="Arial" w:hAnsi="Arial" w:cs="Arial"/>
          <w:color w:val="000000" w:themeColor="text1"/>
          <w:spacing w:val="-12"/>
          <w:sz w:val="22"/>
          <w:szCs w:val="22"/>
          <w:lang w:val="es-CO"/>
        </w:rPr>
        <w:t xml:space="preserve"> </w:t>
      </w:r>
      <w:r w:rsidRPr="00DC1EAE">
        <w:rPr>
          <w:rFonts w:ascii="Arial" w:hAnsi="Arial" w:cs="Arial"/>
          <w:color w:val="000000" w:themeColor="text1"/>
          <w:sz w:val="22"/>
          <w:szCs w:val="22"/>
          <w:lang w:val="es-CO"/>
        </w:rPr>
        <w:t>de</w:t>
      </w:r>
      <w:r w:rsidRPr="00DC1EAE">
        <w:rPr>
          <w:rFonts w:ascii="Arial" w:hAnsi="Arial" w:cs="Arial"/>
          <w:color w:val="000000" w:themeColor="text1"/>
          <w:spacing w:val="-13"/>
          <w:sz w:val="22"/>
          <w:szCs w:val="22"/>
          <w:lang w:val="es-CO"/>
        </w:rPr>
        <w:t xml:space="preserve"> </w:t>
      </w:r>
      <w:r w:rsidRPr="00DC1EAE">
        <w:rPr>
          <w:rFonts w:ascii="Arial" w:hAnsi="Arial" w:cs="Arial"/>
          <w:color w:val="000000" w:themeColor="text1"/>
          <w:sz w:val="22"/>
          <w:szCs w:val="22"/>
          <w:lang w:val="es-CO"/>
        </w:rPr>
        <w:t>la</w:t>
      </w:r>
      <w:r w:rsidRPr="00DC1EAE">
        <w:rPr>
          <w:rFonts w:ascii="Arial" w:hAnsi="Arial" w:cs="Arial"/>
          <w:color w:val="000000" w:themeColor="text1"/>
          <w:spacing w:val="-12"/>
          <w:sz w:val="22"/>
          <w:szCs w:val="22"/>
          <w:lang w:val="es-CO"/>
        </w:rPr>
        <w:t xml:space="preserve"> </w:t>
      </w:r>
      <w:r w:rsidRPr="00DC1EAE">
        <w:rPr>
          <w:rFonts w:ascii="Arial" w:hAnsi="Arial" w:cs="Arial"/>
          <w:color w:val="000000" w:themeColor="text1"/>
          <w:sz w:val="22"/>
          <w:szCs w:val="22"/>
          <w:lang w:val="es-CO"/>
        </w:rPr>
        <w:t>presente</w:t>
      </w:r>
      <w:r w:rsidRPr="00DC1EAE">
        <w:rPr>
          <w:rFonts w:ascii="Arial" w:hAnsi="Arial" w:cs="Arial"/>
          <w:color w:val="000000" w:themeColor="text1"/>
          <w:spacing w:val="-13"/>
          <w:sz w:val="22"/>
          <w:szCs w:val="22"/>
          <w:lang w:val="es-CO"/>
        </w:rPr>
        <w:t xml:space="preserve"> </w:t>
      </w:r>
      <w:r w:rsidRPr="00DC1EAE">
        <w:rPr>
          <w:rFonts w:ascii="Arial" w:hAnsi="Arial" w:cs="Arial"/>
          <w:color w:val="000000" w:themeColor="text1"/>
          <w:sz w:val="22"/>
          <w:szCs w:val="22"/>
          <w:lang w:val="es-CO"/>
        </w:rPr>
        <w:t>cláusula</w:t>
      </w:r>
      <w:r w:rsidRPr="00DC1EAE">
        <w:rPr>
          <w:rFonts w:ascii="Arial" w:hAnsi="Arial" w:cs="Arial"/>
          <w:color w:val="000000" w:themeColor="text1"/>
          <w:spacing w:val="-12"/>
          <w:sz w:val="22"/>
          <w:szCs w:val="22"/>
          <w:lang w:val="es-CO"/>
        </w:rPr>
        <w:t xml:space="preserve"> </w:t>
      </w:r>
      <w:r w:rsidRPr="00DC1EAE">
        <w:rPr>
          <w:rFonts w:ascii="Arial" w:hAnsi="Arial" w:cs="Arial"/>
          <w:color w:val="000000" w:themeColor="text1"/>
          <w:sz w:val="22"/>
          <w:szCs w:val="22"/>
          <w:lang w:val="es-CO"/>
        </w:rPr>
        <w:t>penal</w:t>
      </w:r>
      <w:r w:rsidRPr="00DC1EAE">
        <w:rPr>
          <w:rFonts w:ascii="Arial" w:hAnsi="Arial" w:cs="Arial"/>
          <w:color w:val="000000" w:themeColor="text1"/>
          <w:spacing w:val="-13"/>
          <w:sz w:val="22"/>
          <w:szCs w:val="22"/>
          <w:lang w:val="es-CO"/>
        </w:rPr>
        <w:t xml:space="preserve"> </w:t>
      </w:r>
      <w:r w:rsidRPr="00DC1EAE">
        <w:rPr>
          <w:rFonts w:ascii="Arial" w:hAnsi="Arial" w:cs="Arial"/>
          <w:color w:val="000000" w:themeColor="text1"/>
          <w:sz w:val="22"/>
          <w:szCs w:val="22"/>
          <w:lang w:val="es-CO"/>
        </w:rPr>
        <w:t>es</w:t>
      </w:r>
      <w:r w:rsidRPr="00DC1EAE">
        <w:rPr>
          <w:rFonts w:ascii="Arial" w:hAnsi="Arial" w:cs="Arial"/>
          <w:color w:val="000000" w:themeColor="text1"/>
          <w:spacing w:val="-12"/>
          <w:sz w:val="22"/>
          <w:szCs w:val="22"/>
          <w:lang w:val="es-CO"/>
        </w:rPr>
        <w:t xml:space="preserve"> </w:t>
      </w:r>
      <w:r w:rsidRPr="00DC1EAE">
        <w:rPr>
          <w:rFonts w:ascii="Arial" w:hAnsi="Arial" w:cs="Arial"/>
          <w:color w:val="000000" w:themeColor="text1"/>
          <w:sz w:val="22"/>
          <w:szCs w:val="22"/>
          <w:lang w:val="es-CO"/>
        </w:rPr>
        <w:t>el</w:t>
      </w:r>
      <w:r w:rsidRPr="00DC1EAE">
        <w:rPr>
          <w:rFonts w:ascii="Arial" w:hAnsi="Arial" w:cs="Arial"/>
          <w:color w:val="000000" w:themeColor="text1"/>
          <w:spacing w:val="-13"/>
          <w:sz w:val="22"/>
          <w:szCs w:val="22"/>
          <w:lang w:val="es-CO"/>
        </w:rPr>
        <w:t xml:space="preserve"> </w:t>
      </w:r>
      <w:r w:rsidRPr="00DC1EAE">
        <w:rPr>
          <w:rFonts w:ascii="Arial" w:hAnsi="Arial" w:cs="Arial"/>
          <w:color w:val="000000" w:themeColor="text1"/>
          <w:sz w:val="22"/>
          <w:szCs w:val="22"/>
          <w:lang w:val="es-CO"/>
        </w:rPr>
        <w:t>de</w:t>
      </w:r>
      <w:r w:rsidRPr="00DC1EAE">
        <w:rPr>
          <w:rFonts w:ascii="Arial" w:hAnsi="Arial" w:cs="Arial"/>
          <w:color w:val="000000" w:themeColor="text1"/>
          <w:spacing w:val="-12"/>
          <w:sz w:val="22"/>
          <w:szCs w:val="22"/>
          <w:lang w:val="es-CO"/>
        </w:rPr>
        <w:t xml:space="preserve"> </w:t>
      </w:r>
      <w:r w:rsidRPr="00DC1EAE">
        <w:rPr>
          <w:rFonts w:ascii="Arial" w:hAnsi="Arial" w:cs="Arial"/>
          <w:color w:val="000000" w:themeColor="text1"/>
          <w:sz w:val="22"/>
          <w:szCs w:val="22"/>
          <w:lang w:val="es-CO"/>
        </w:rPr>
        <w:t>la</w:t>
      </w:r>
      <w:r w:rsidRPr="00DC1EAE">
        <w:rPr>
          <w:rFonts w:ascii="Arial" w:hAnsi="Arial" w:cs="Arial"/>
          <w:color w:val="000000" w:themeColor="text1"/>
          <w:spacing w:val="-12"/>
          <w:sz w:val="22"/>
          <w:szCs w:val="22"/>
          <w:lang w:val="es-CO"/>
        </w:rPr>
        <w:t xml:space="preserve"> </w:t>
      </w:r>
      <w:r w:rsidRPr="00DC1EAE">
        <w:rPr>
          <w:rFonts w:ascii="Arial" w:hAnsi="Arial" w:cs="Arial"/>
          <w:color w:val="000000" w:themeColor="text1"/>
          <w:sz w:val="22"/>
          <w:szCs w:val="22"/>
          <w:lang w:val="es-CO"/>
        </w:rPr>
        <w:t>estimación</w:t>
      </w:r>
      <w:r w:rsidRPr="00DC1EAE">
        <w:rPr>
          <w:rFonts w:ascii="Arial" w:hAnsi="Arial" w:cs="Arial"/>
          <w:color w:val="000000" w:themeColor="text1"/>
          <w:spacing w:val="-13"/>
          <w:sz w:val="22"/>
          <w:szCs w:val="22"/>
          <w:lang w:val="es-CO"/>
        </w:rPr>
        <w:t xml:space="preserve"> </w:t>
      </w:r>
      <w:r w:rsidRPr="00DC1EAE">
        <w:rPr>
          <w:rFonts w:ascii="Arial" w:hAnsi="Arial" w:cs="Arial"/>
          <w:color w:val="000000" w:themeColor="text1"/>
          <w:sz w:val="22"/>
          <w:szCs w:val="22"/>
          <w:lang w:val="es-CO"/>
        </w:rPr>
        <w:t>anticipada</w:t>
      </w:r>
      <w:r w:rsidRPr="00DC1EAE">
        <w:rPr>
          <w:rFonts w:ascii="Arial" w:hAnsi="Arial" w:cs="Arial"/>
          <w:color w:val="000000" w:themeColor="text1"/>
          <w:spacing w:val="40"/>
          <w:w w:val="99"/>
          <w:sz w:val="22"/>
          <w:szCs w:val="22"/>
          <w:lang w:val="es-CO"/>
        </w:rPr>
        <w:t xml:space="preserve"> </w:t>
      </w:r>
      <w:r w:rsidRPr="00DC1EAE">
        <w:rPr>
          <w:rFonts w:ascii="Arial" w:hAnsi="Arial" w:cs="Arial"/>
          <w:color w:val="000000" w:themeColor="text1"/>
          <w:sz w:val="22"/>
          <w:szCs w:val="22"/>
          <w:lang w:val="es-CO"/>
        </w:rPr>
        <w:t>de perjuicios;</w:t>
      </w:r>
      <w:r w:rsidRPr="00DC1EAE">
        <w:rPr>
          <w:rFonts w:ascii="Arial" w:hAnsi="Arial" w:cs="Arial"/>
          <w:color w:val="000000" w:themeColor="text1"/>
          <w:spacing w:val="24"/>
          <w:sz w:val="22"/>
          <w:szCs w:val="22"/>
          <w:lang w:val="es-CO"/>
        </w:rPr>
        <w:t xml:space="preserve"> </w:t>
      </w:r>
      <w:r w:rsidRPr="00DC1EAE">
        <w:rPr>
          <w:rFonts w:ascii="Arial" w:hAnsi="Arial" w:cs="Arial"/>
          <w:color w:val="000000" w:themeColor="text1"/>
          <w:sz w:val="22"/>
          <w:szCs w:val="22"/>
          <w:lang w:val="es-CO"/>
        </w:rPr>
        <w:t>no</w:t>
      </w:r>
      <w:r w:rsidRPr="00DC1EAE">
        <w:rPr>
          <w:rFonts w:ascii="Arial" w:hAnsi="Arial" w:cs="Arial"/>
          <w:color w:val="000000" w:themeColor="text1"/>
          <w:spacing w:val="-16"/>
          <w:sz w:val="22"/>
          <w:szCs w:val="22"/>
          <w:lang w:val="es-CO"/>
        </w:rPr>
        <w:t xml:space="preserve"> </w:t>
      </w:r>
      <w:r w:rsidRPr="00DC1EAE">
        <w:rPr>
          <w:rFonts w:ascii="Arial" w:hAnsi="Arial" w:cs="Arial"/>
          <w:color w:val="000000" w:themeColor="text1"/>
          <w:sz w:val="22"/>
          <w:szCs w:val="22"/>
          <w:lang w:val="es-CO"/>
        </w:rPr>
        <w:t>obstante,</w:t>
      </w:r>
      <w:r w:rsidRPr="00DC1EAE">
        <w:rPr>
          <w:rFonts w:ascii="Arial" w:hAnsi="Arial" w:cs="Arial"/>
          <w:color w:val="000000" w:themeColor="text1"/>
          <w:spacing w:val="-16"/>
          <w:sz w:val="22"/>
          <w:szCs w:val="22"/>
          <w:lang w:val="es-CO"/>
        </w:rPr>
        <w:t xml:space="preserve"> </w:t>
      </w:r>
      <w:r w:rsidRPr="00DC1EAE">
        <w:rPr>
          <w:rFonts w:ascii="Arial" w:hAnsi="Arial" w:cs="Arial"/>
          <w:color w:val="000000" w:themeColor="text1"/>
          <w:sz w:val="22"/>
          <w:szCs w:val="22"/>
          <w:lang w:val="es-CO"/>
        </w:rPr>
        <w:t>la</w:t>
      </w:r>
      <w:r w:rsidRPr="00DC1EAE">
        <w:rPr>
          <w:rFonts w:ascii="Arial" w:hAnsi="Arial" w:cs="Arial"/>
          <w:color w:val="000000" w:themeColor="text1"/>
          <w:spacing w:val="-16"/>
          <w:sz w:val="22"/>
          <w:szCs w:val="22"/>
          <w:lang w:val="es-CO"/>
        </w:rPr>
        <w:t xml:space="preserve"> </w:t>
      </w:r>
      <w:r w:rsidRPr="00DC1EAE">
        <w:rPr>
          <w:rFonts w:ascii="Arial" w:hAnsi="Arial" w:cs="Arial"/>
          <w:color w:val="000000" w:themeColor="text1"/>
          <w:sz w:val="22"/>
          <w:szCs w:val="22"/>
          <w:lang w:val="es-CO"/>
        </w:rPr>
        <w:t>presente</w:t>
      </w:r>
      <w:r w:rsidRPr="00DC1EAE">
        <w:rPr>
          <w:rFonts w:ascii="Arial" w:hAnsi="Arial" w:cs="Arial"/>
          <w:color w:val="000000" w:themeColor="text1"/>
          <w:spacing w:val="-16"/>
          <w:sz w:val="22"/>
          <w:szCs w:val="22"/>
          <w:lang w:val="es-CO"/>
        </w:rPr>
        <w:t xml:space="preserve"> </w:t>
      </w:r>
      <w:r w:rsidRPr="00DC1EAE">
        <w:rPr>
          <w:rFonts w:ascii="Arial" w:hAnsi="Arial" w:cs="Arial"/>
          <w:color w:val="000000" w:themeColor="text1"/>
          <w:sz w:val="22"/>
          <w:szCs w:val="22"/>
          <w:lang w:val="es-CO"/>
        </w:rPr>
        <w:t>cláusula</w:t>
      </w:r>
      <w:r w:rsidRPr="00DC1EAE">
        <w:rPr>
          <w:rFonts w:ascii="Arial" w:hAnsi="Arial" w:cs="Arial"/>
          <w:color w:val="000000" w:themeColor="text1"/>
          <w:spacing w:val="-16"/>
          <w:sz w:val="22"/>
          <w:szCs w:val="22"/>
          <w:lang w:val="es-CO"/>
        </w:rPr>
        <w:t xml:space="preserve"> </w:t>
      </w:r>
      <w:r w:rsidRPr="00DC1EAE">
        <w:rPr>
          <w:rFonts w:ascii="Arial" w:hAnsi="Arial" w:cs="Arial"/>
          <w:color w:val="000000" w:themeColor="text1"/>
          <w:sz w:val="22"/>
          <w:szCs w:val="22"/>
          <w:lang w:val="es-CO"/>
        </w:rPr>
        <w:t>no</w:t>
      </w:r>
      <w:r w:rsidRPr="00DC1EAE">
        <w:rPr>
          <w:rFonts w:ascii="Arial" w:hAnsi="Arial" w:cs="Arial"/>
          <w:color w:val="000000" w:themeColor="text1"/>
          <w:spacing w:val="-13"/>
          <w:sz w:val="22"/>
          <w:szCs w:val="22"/>
          <w:lang w:val="es-CO"/>
        </w:rPr>
        <w:t xml:space="preserve"> </w:t>
      </w:r>
      <w:r w:rsidRPr="00DC1EAE">
        <w:rPr>
          <w:rFonts w:ascii="Arial" w:hAnsi="Arial" w:cs="Arial"/>
          <w:color w:val="000000" w:themeColor="text1"/>
          <w:sz w:val="22"/>
          <w:szCs w:val="22"/>
          <w:lang w:val="es-CO"/>
        </w:rPr>
        <w:t>impide</w:t>
      </w:r>
      <w:r w:rsidRPr="00DC1EAE">
        <w:rPr>
          <w:rFonts w:ascii="Arial" w:hAnsi="Arial" w:cs="Arial"/>
          <w:color w:val="000000" w:themeColor="text1"/>
          <w:spacing w:val="-16"/>
          <w:sz w:val="22"/>
          <w:szCs w:val="22"/>
          <w:lang w:val="es-CO"/>
        </w:rPr>
        <w:t xml:space="preserve"> </w:t>
      </w:r>
      <w:r w:rsidRPr="00DC1EAE">
        <w:rPr>
          <w:rFonts w:ascii="Arial" w:hAnsi="Arial" w:cs="Arial"/>
          <w:color w:val="000000" w:themeColor="text1"/>
          <w:sz w:val="22"/>
          <w:szCs w:val="22"/>
          <w:lang w:val="es-CO"/>
        </w:rPr>
        <w:t>el</w:t>
      </w:r>
      <w:r w:rsidRPr="00DC1EAE">
        <w:rPr>
          <w:rFonts w:ascii="Arial" w:hAnsi="Arial" w:cs="Arial"/>
          <w:color w:val="000000" w:themeColor="text1"/>
          <w:spacing w:val="-16"/>
          <w:sz w:val="22"/>
          <w:szCs w:val="22"/>
          <w:lang w:val="es-CO"/>
        </w:rPr>
        <w:t xml:space="preserve"> </w:t>
      </w:r>
      <w:r w:rsidRPr="00DC1EAE">
        <w:rPr>
          <w:rFonts w:ascii="Arial" w:hAnsi="Arial" w:cs="Arial"/>
          <w:color w:val="000000" w:themeColor="text1"/>
          <w:sz w:val="22"/>
          <w:szCs w:val="22"/>
          <w:lang w:val="es-CO"/>
        </w:rPr>
        <w:t>cobro</w:t>
      </w:r>
      <w:r w:rsidRPr="00DC1EAE">
        <w:rPr>
          <w:rFonts w:ascii="Arial" w:hAnsi="Arial" w:cs="Arial"/>
          <w:color w:val="000000" w:themeColor="text1"/>
          <w:spacing w:val="-16"/>
          <w:sz w:val="22"/>
          <w:szCs w:val="22"/>
          <w:lang w:val="es-CO"/>
        </w:rPr>
        <w:t xml:space="preserve"> </w:t>
      </w:r>
      <w:r w:rsidRPr="00DC1EAE">
        <w:rPr>
          <w:rFonts w:ascii="Arial" w:hAnsi="Arial" w:cs="Arial"/>
          <w:color w:val="000000" w:themeColor="text1"/>
          <w:sz w:val="22"/>
          <w:szCs w:val="22"/>
          <w:lang w:val="es-CO"/>
        </w:rPr>
        <w:t>de</w:t>
      </w:r>
      <w:r w:rsidRPr="00DC1EAE">
        <w:rPr>
          <w:rFonts w:ascii="Arial" w:hAnsi="Arial" w:cs="Arial"/>
          <w:color w:val="000000" w:themeColor="text1"/>
          <w:spacing w:val="-16"/>
          <w:sz w:val="22"/>
          <w:szCs w:val="22"/>
          <w:lang w:val="es-CO"/>
        </w:rPr>
        <w:t xml:space="preserve"> </w:t>
      </w:r>
      <w:r w:rsidRPr="00DC1EAE">
        <w:rPr>
          <w:rFonts w:ascii="Arial" w:hAnsi="Arial" w:cs="Arial"/>
          <w:color w:val="000000" w:themeColor="text1"/>
          <w:sz w:val="22"/>
          <w:szCs w:val="22"/>
          <w:lang w:val="es-CO"/>
        </w:rPr>
        <w:t>todos</w:t>
      </w:r>
      <w:r w:rsidRPr="00DC1EAE">
        <w:rPr>
          <w:rFonts w:ascii="Arial" w:hAnsi="Arial" w:cs="Arial"/>
          <w:color w:val="000000" w:themeColor="text1"/>
          <w:spacing w:val="-14"/>
          <w:sz w:val="22"/>
          <w:szCs w:val="22"/>
          <w:lang w:val="es-CO"/>
        </w:rPr>
        <w:t xml:space="preserve"> </w:t>
      </w:r>
      <w:r w:rsidRPr="00DC1EAE">
        <w:rPr>
          <w:rFonts w:ascii="Arial" w:hAnsi="Arial" w:cs="Arial"/>
          <w:color w:val="000000" w:themeColor="text1"/>
          <w:spacing w:val="-1"/>
          <w:sz w:val="22"/>
          <w:szCs w:val="22"/>
          <w:lang w:val="es-CO"/>
        </w:rPr>
        <w:t>los</w:t>
      </w:r>
      <w:r w:rsidRPr="00DC1EAE">
        <w:rPr>
          <w:rFonts w:ascii="Arial" w:hAnsi="Arial" w:cs="Arial"/>
          <w:color w:val="000000" w:themeColor="text1"/>
          <w:spacing w:val="-15"/>
          <w:sz w:val="22"/>
          <w:szCs w:val="22"/>
          <w:lang w:val="es-CO"/>
        </w:rPr>
        <w:t xml:space="preserve"> </w:t>
      </w:r>
      <w:r w:rsidRPr="00DC1EAE">
        <w:rPr>
          <w:rFonts w:ascii="Arial" w:hAnsi="Arial" w:cs="Arial"/>
          <w:color w:val="000000" w:themeColor="text1"/>
          <w:sz w:val="22"/>
          <w:szCs w:val="22"/>
          <w:lang w:val="es-CO"/>
        </w:rPr>
        <w:t>perjuicios</w:t>
      </w:r>
      <w:r w:rsidRPr="00DC1EAE">
        <w:rPr>
          <w:rFonts w:ascii="Arial" w:hAnsi="Arial" w:cs="Arial"/>
          <w:color w:val="000000" w:themeColor="text1"/>
          <w:spacing w:val="-15"/>
          <w:sz w:val="22"/>
          <w:szCs w:val="22"/>
          <w:lang w:val="es-CO"/>
        </w:rPr>
        <w:t xml:space="preserve"> </w:t>
      </w:r>
      <w:r w:rsidRPr="00DC1EAE">
        <w:rPr>
          <w:rFonts w:ascii="Arial" w:hAnsi="Arial" w:cs="Arial"/>
          <w:color w:val="000000" w:themeColor="text1"/>
          <w:sz w:val="22"/>
          <w:szCs w:val="22"/>
          <w:lang w:val="es-CO"/>
        </w:rPr>
        <w:t>adicionales</w:t>
      </w:r>
      <w:r w:rsidRPr="00DC1EAE">
        <w:rPr>
          <w:rFonts w:ascii="Arial" w:hAnsi="Arial" w:cs="Arial"/>
          <w:color w:val="000000" w:themeColor="text1"/>
          <w:spacing w:val="-1"/>
          <w:sz w:val="22"/>
          <w:szCs w:val="22"/>
          <w:lang w:val="es-CO"/>
        </w:rPr>
        <w:t xml:space="preserve"> que</w:t>
      </w:r>
      <w:r w:rsidRPr="00DC1EAE">
        <w:rPr>
          <w:rFonts w:ascii="Arial" w:hAnsi="Arial" w:cs="Arial"/>
          <w:color w:val="000000" w:themeColor="text1"/>
          <w:spacing w:val="-11"/>
          <w:sz w:val="22"/>
          <w:szCs w:val="22"/>
          <w:lang w:val="es-CO"/>
        </w:rPr>
        <w:t xml:space="preserve"> </w:t>
      </w:r>
      <w:r w:rsidRPr="00DC1EAE">
        <w:rPr>
          <w:rFonts w:ascii="Arial" w:hAnsi="Arial" w:cs="Arial"/>
          <w:color w:val="000000" w:themeColor="text1"/>
          <w:sz w:val="22"/>
          <w:szCs w:val="22"/>
          <w:lang w:val="es-CO"/>
        </w:rPr>
        <w:t>se</w:t>
      </w:r>
      <w:r w:rsidRPr="00DC1EAE">
        <w:rPr>
          <w:rFonts w:ascii="Arial" w:hAnsi="Arial" w:cs="Arial"/>
          <w:color w:val="000000" w:themeColor="text1"/>
          <w:spacing w:val="-8"/>
          <w:sz w:val="22"/>
          <w:szCs w:val="22"/>
          <w:lang w:val="es-CO"/>
        </w:rPr>
        <w:t xml:space="preserve"> </w:t>
      </w:r>
      <w:r w:rsidRPr="00DC1EAE">
        <w:rPr>
          <w:rFonts w:ascii="Arial" w:hAnsi="Arial" w:cs="Arial"/>
          <w:color w:val="000000" w:themeColor="text1"/>
          <w:sz w:val="22"/>
          <w:szCs w:val="22"/>
          <w:lang w:val="es-CO"/>
        </w:rPr>
        <w:t>causen</w:t>
      </w:r>
      <w:r w:rsidRPr="00DC1EAE">
        <w:rPr>
          <w:rFonts w:ascii="Arial" w:hAnsi="Arial" w:cs="Arial"/>
          <w:color w:val="000000" w:themeColor="text1"/>
          <w:spacing w:val="-11"/>
          <w:sz w:val="22"/>
          <w:szCs w:val="22"/>
          <w:lang w:val="es-CO"/>
        </w:rPr>
        <w:t xml:space="preserve"> </w:t>
      </w:r>
      <w:r w:rsidRPr="00DC1EAE">
        <w:rPr>
          <w:rFonts w:ascii="Arial" w:hAnsi="Arial" w:cs="Arial"/>
          <w:color w:val="000000" w:themeColor="text1"/>
          <w:sz w:val="22"/>
          <w:szCs w:val="22"/>
          <w:lang w:val="es-CO"/>
        </w:rPr>
        <w:t>sobre</w:t>
      </w:r>
      <w:r w:rsidRPr="00DC1EAE">
        <w:rPr>
          <w:rFonts w:ascii="Arial" w:hAnsi="Arial" w:cs="Arial"/>
          <w:color w:val="000000" w:themeColor="text1"/>
          <w:spacing w:val="-10"/>
          <w:sz w:val="22"/>
          <w:szCs w:val="22"/>
          <w:lang w:val="es-CO"/>
        </w:rPr>
        <w:t xml:space="preserve"> </w:t>
      </w:r>
      <w:r w:rsidRPr="00DC1EAE">
        <w:rPr>
          <w:rFonts w:ascii="Arial" w:hAnsi="Arial" w:cs="Arial"/>
          <w:color w:val="000000" w:themeColor="text1"/>
          <w:sz w:val="22"/>
          <w:szCs w:val="22"/>
          <w:lang w:val="es-CO"/>
        </w:rPr>
        <w:t>el</w:t>
      </w:r>
      <w:r w:rsidRPr="00DC1EAE">
        <w:rPr>
          <w:rFonts w:ascii="Arial" w:hAnsi="Arial" w:cs="Arial"/>
          <w:color w:val="000000" w:themeColor="text1"/>
          <w:spacing w:val="-11"/>
          <w:sz w:val="22"/>
          <w:szCs w:val="22"/>
          <w:lang w:val="es-CO"/>
        </w:rPr>
        <w:t xml:space="preserve"> </w:t>
      </w:r>
      <w:r w:rsidRPr="00DC1EAE">
        <w:rPr>
          <w:rFonts w:ascii="Arial" w:hAnsi="Arial" w:cs="Arial"/>
          <w:color w:val="000000" w:themeColor="text1"/>
          <w:sz w:val="22"/>
          <w:szCs w:val="22"/>
          <w:lang w:val="es-CO"/>
        </w:rPr>
        <w:t>citado</w:t>
      </w:r>
      <w:r w:rsidRPr="00DC1EAE">
        <w:rPr>
          <w:rFonts w:ascii="Arial" w:hAnsi="Arial" w:cs="Arial"/>
          <w:color w:val="000000" w:themeColor="text1"/>
          <w:spacing w:val="-8"/>
          <w:sz w:val="22"/>
          <w:szCs w:val="22"/>
          <w:lang w:val="es-CO"/>
        </w:rPr>
        <w:t xml:space="preserve"> </w:t>
      </w:r>
      <w:r w:rsidRPr="00DC1EAE">
        <w:rPr>
          <w:rFonts w:ascii="Arial" w:hAnsi="Arial" w:cs="Arial"/>
          <w:color w:val="000000" w:themeColor="text1"/>
          <w:spacing w:val="-1"/>
          <w:sz w:val="22"/>
          <w:szCs w:val="22"/>
          <w:lang w:val="es-CO"/>
        </w:rPr>
        <w:t>valor.</w:t>
      </w:r>
      <w:r w:rsidRPr="00DC1EAE">
        <w:rPr>
          <w:rFonts w:ascii="Arial" w:hAnsi="Arial" w:cs="Arial"/>
          <w:color w:val="000000" w:themeColor="text1"/>
          <w:spacing w:val="-4"/>
          <w:sz w:val="22"/>
          <w:szCs w:val="22"/>
          <w:lang w:val="es-CO"/>
        </w:rPr>
        <w:t xml:space="preserve"> </w:t>
      </w:r>
      <w:r w:rsidRPr="00DC1EAE">
        <w:rPr>
          <w:rFonts w:ascii="Arial" w:hAnsi="Arial" w:cs="Arial"/>
          <w:color w:val="000000" w:themeColor="text1"/>
          <w:sz w:val="22"/>
          <w:szCs w:val="22"/>
          <w:lang w:val="es-CO"/>
        </w:rPr>
        <w:t>Este</w:t>
      </w:r>
      <w:r w:rsidRPr="00DC1EAE">
        <w:rPr>
          <w:rFonts w:ascii="Arial" w:hAnsi="Arial" w:cs="Arial"/>
          <w:color w:val="000000" w:themeColor="text1"/>
          <w:spacing w:val="-9"/>
          <w:sz w:val="22"/>
          <w:szCs w:val="22"/>
          <w:lang w:val="es-CO"/>
        </w:rPr>
        <w:t xml:space="preserve"> </w:t>
      </w:r>
      <w:r w:rsidRPr="00DC1EAE">
        <w:rPr>
          <w:rFonts w:ascii="Arial" w:hAnsi="Arial" w:cs="Arial"/>
          <w:color w:val="000000" w:themeColor="text1"/>
          <w:spacing w:val="-1"/>
          <w:sz w:val="22"/>
          <w:szCs w:val="22"/>
          <w:lang w:val="es-CO"/>
        </w:rPr>
        <w:t>valor</w:t>
      </w:r>
      <w:r w:rsidRPr="00DC1EAE">
        <w:rPr>
          <w:rFonts w:ascii="Arial" w:hAnsi="Arial" w:cs="Arial"/>
          <w:color w:val="000000" w:themeColor="text1"/>
          <w:spacing w:val="-7"/>
          <w:sz w:val="22"/>
          <w:szCs w:val="22"/>
          <w:lang w:val="es-CO"/>
        </w:rPr>
        <w:t xml:space="preserve"> </w:t>
      </w:r>
      <w:r w:rsidRPr="00DC1EAE">
        <w:rPr>
          <w:rFonts w:ascii="Arial" w:hAnsi="Arial" w:cs="Arial"/>
          <w:color w:val="000000" w:themeColor="text1"/>
          <w:sz w:val="22"/>
          <w:szCs w:val="22"/>
          <w:lang w:val="es-CO"/>
        </w:rPr>
        <w:t>puede</w:t>
      </w:r>
      <w:r w:rsidRPr="00DC1EAE">
        <w:rPr>
          <w:rFonts w:ascii="Arial" w:hAnsi="Arial" w:cs="Arial"/>
          <w:color w:val="000000" w:themeColor="text1"/>
          <w:spacing w:val="-6"/>
          <w:sz w:val="22"/>
          <w:szCs w:val="22"/>
          <w:lang w:val="es-CO"/>
        </w:rPr>
        <w:t xml:space="preserve"> </w:t>
      </w:r>
      <w:r w:rsidRPr="00DC1EAE">
        <w:rPr>
          <w:rFonts w:ascii="Arial" w:hAnsi="Arial" w:cs="Arial"/>
          <w:color w:val="000000" w:themeColor="text1"/>
          <w:sz w:val="22"/>
          <w:szCs w:val="22"/>
          <w:lang w:val="es-CO"/>
        </w:rPr>
        <w:t>ser</w:t>
      </w:r>
      <w:r w:rsidRPr="00DC1EAE">
        <w:rPr>
          <w:rFonts w:ascii="Arial" w:hAnsi="Arial" w:cs="Arial"/>
          <w:color w:val="000000" w:themeColor="text1"/>
          <w:spacing w:val="-9"/>
          <w:sz w:val="22"/>
          <w:szCs w:val="22"/>
          <w:lang w:val="es-CO"/>
        </w:rPr>
        <w:t xml:space="preserve"> </w:t>
      </w:r>
      <w:r w:rsidRPr="00DC1EAE">
        <w:rPr>
          <w:rFonts w:ascii="Arial" w:hAnsi="Arial" w:cs="Arial"/>
          <w:color w:val="000000" w:themeColor="text1"/>
          <w:sz w:val="22"/>
          <w:szCs w:val="22"/>
          <w:lang w:val="es-CO"/>
        </w:rPr>
        <w:t>compensado</w:t>
      </w:r>
      <w:r w:rsidRPr="00DC1EAE">
        <w:rPr>
          <w:rFonts w:ascii="Arial" w:hAnsi="Arial" w:cs="Arial"/>
          <w:color w:val="000000" w:themeColor="text1"/>
          <w:spacing w:val="-11"/>
          <w:sz w:val="22"/>
          <w:szCs w:val="22"/>
          <w:lang w:val="es-CO"/>
        </w:rPr>
        <w:t xml:space="preserve"> </w:t>
      </w:r>
      <w:r w:rsidRPr="00DC1EAE">
        <w:rPr>
          <w:rFonts w:ascii="Arial" w:hAnsi="Arial" w:cs="Arial"/>
          <w:color w:val="000000" w:themeColor="text1"/>
          <w:sz w:val="22"/>
          <w:szCs w:val="22"/>
          <w:lang w:val="es-CO"/>
        </w:rPr>
        <w:t>con</w:t>
      </w:r>
      <w:r w:rsidRPr="00DC1EAE">
        <w:rPr>
          <w:rFonts w:ascii="Arial" w:hAnsi="Arial" w:cs="Arial"/>
          <w:color w:val="000000" w:themeColor="text1"/>
          <w:spacing w:val="-8"/>
          <w:sz w:val="22"/>
          <w:szCs w:val="22"/>
          <w:lang w:val="es-CO"/>
        </w:rPr>
        <w:t xml:space="preserve"> </w:t>
      </w:r>
      <w:r w:rsidRPr="00DC1EAE">
        <w:rPr>
          <w:rFonts w:ascii="Arial" w:hAnsi="Arial" w:cs="Arial"/>
          <w:color w:val="000000" w:themeColor="text1"/>
          <w:spacing w:val="-1"/>
          <w:sz w:val="22"/>
          <w:szCs w:val="22"/>
          <w:lang w:val="es-CO"/>
        </w:rPr>
        <w:t>los</w:t>
      </w:r>
      <w:r w:rsidRPr="00DC1EAE">
        <w:rPr>
          <w:rFonts w:ascii="Arial" w:hAnsi="Arial" w:cs="Arial"/>
          <w:color w:val="000000" w:themeColor="text1"/>
          <w:spacing w:val="-8"/>
          <w:sz w:val="22"/>
          <w:szCs w:val="22"/>
          <w:lang w:val="es-CO"/>
        </w:rPr>
        <w:t xml:space="preserve"> </w:t>
      </w:r>
      <w:r w:rsidRPr="00DC1EAE">
        <w:rPr>
          <w:rFonts w:ascii="Arial" w:hAnsi="Arial" w:cs="Arial"/>
          <w:color w:val="000000" w:themeColor="text1"/>
          <w:sz w:val="22"/>
          <w:szCs w:val="22"/>
          <w:lang w:val="es-CO"/>
        </w:rPr>
        <w:t>montos</w:t>
      </w:r>
      <w:r w:rsidRPr="00DC1EAE">
        <w:rPr>
          <w:rFonts w:ascii="Arial" w:hAnsi="Arial" w:cs="Arial"/>
          <w:color w:val="000000" w:themeColor="text1"/>
          <w:spacing w:val="-7"/>
          <w:sz w:val="22"/>
          <w:szCs w:val="22"/>
          <w:lang w:val="es-CO"/>
        </w:rPr>
        <w:t xml:space="preserve"> </w:t>
      </w:r>
      <w:r w:rsidRPr="00DC1EAE">
        <w:rPr>
          <w:rFonts w:ascii="Arial" w:hAnsi="Arial" w:cs="Arial"/>
          <w:color w:val="000000" w:themeColor="text1"/>
          <w:spacing w:val="-1"/>
          <w:sz w:val="22"/>
          <w:szCs w:val="22"/>
          <w:lang w:val="es-CO"/>
        </w:rPr>
        <w:t>que</w:t>
      </w:r>
      <w:r w:rsidRPr="00DC1EAE">
        <w:rPr>
          <w:rFonts w:ascii="Arial" w:hAnsi="Arial" w:cs="Arial"/>
          <w:color w:val="000000" w:themeColor="text1"/>
          <w:spacing w:val="-4"/>
          <w:sz w:val="22"/>
          <w:szCs w:val="22"/>
          <w:lang w:val="es-CO"/>
        </w:rPr>
        <w:t xml:space="preserve"> </w:t>
      </w:r>
      <w:r w:rsidRPr="00DC1EAE">
        <w:rPr>
          <w:rFonts w:ascii="Arial" w:hAnsi="Arial" w:cs="Arial"/>
          <w:color w:val="000000" w:themeColor="text1"/>
          <w:sz w:val="22"/>
          <w:szCs w:val="22"/>
          <w:lang w:val="es-CO"/>
        </w:rPr>
        <w:t>adeude</w:t>
      </w:r>
      <w:r w:rsidRPr="00DC1EAE">
        <w:rPr>
          <w:rFonts w:ascii="Arial" w:hAnsi="Arial" w:cs="Arial"/>
          <w:color w:val="000000" w:themeColor="text1"/>
          <w:spacing w:val="7"/>
          <w:sz w:val="22"/>
          <w:szCs w:val="22"/>
          <w:lang w:val="es-CO"/>
        </w:rPr>
        <w:t xml:space="preserve"> </w:t>
      </w:r>
      <w:r w:rsidRPr="00DC1EAE">
        <w:rPr>
          <w:rFonts w:ascii="Arial" w:hAnsi="Arial" w:cs="Arial"/>
          <w:color w:val="000000" w:themeColor="text1"/>
          <w:sz w:val="22"/>
          <w:szCs w:val="22"/>
          <w:lang w:val="es-ES_tradnl"/>
        </w:rPr>
        <w:t xml:space="preserve">LA NACIÓN - MINISTERIO DE DEFENSA NACIONAL- FUERZA AÉREA COLOMBIANA a EL </w:t>
      </w:r>
      <w:r w:rsidR="00F57E2A" w:rsidRPr="00DC1EAE">
        <w:rPr>
          <w:rFonts w:ascii="Arial" w:hAnsi="Arial" w:cs="Arial"/>
          <w:color w:val="000000" w:themeColor="text1"/>
          <w:sz w:val="22"/>
          <w:szCs w:val="22"/>
          <w:lang w:val="es-ES_tradnl"/>
        </w:rPr>
        <w:t xml:space="preserve">CONTRATISTA </w:t>
      </w:r>
      <w:r w:rsidR="00F57E2A" w:rsidRPr="00DC1EAE">
        <w:rPr>
          <w:rFonts w:ascii="Arial" w:hAnsi="Arial" w:cs="Arial"/>
          <w:color w:val="000000" w:themeColor="text1"/>
          <w:spacing w:val="9"/>
          <w:sz w:val="22"/>
          <w:szCs w:val="22"/>
          <w:lang w:val="es-CO"/>
        </w:rPr>
        <w:t>con</w:t>
      </w:r>
      <w:r w:rsidRPr="00DC1EAE">
        <w:rPr>
          <w:rFonts w:ascii="Arial" w:hAnsi="Arial" w:cs="Arial"/>
          <w:color w:val="000000" w:themeColor="text1"/>
          <w:spacing w:val="7"/>
          <w:sz w:val="22"/>
          <w:szCs w:val="22"/>
          <w:lang w:val="es-CO"/>
        </w:rPr>
        <w:t xml:space="preserve"> </w:t>
      </w:r>
      <w:r w:rsidRPr="00DC1EAE">
        <w:rPr>
          <w:rFonts w:ascii="Arial" w:hAnsi="Arial" w:cs="Arial"/>
          <w:color w:val="000000" w:themeColor="text1"/>
          <w:sz w:val="22"/>
          <w:szCs w:val="22"/>
          <w:lang w:val="es-CO"/>
        </w:rPr>
        <w:t>ocasión</w:t>
      </w:r>
      <w:r w:rsidRPr="00DC1EAE">
        <w:rPr>
          <w:rFonts w:ascii="Arial" w:hAnsi="Arial" w:cs="Arial"/>
          <w:color w:val="000000" w:themeColor="text1"/>
          <w:spacing w:val="8"/>
          <w:sz w:val="22"/>
          <w:szCs w:val="22"/>
          <w:lang w:val="es-CO"/>
        </w:rPr>
        <w:t xml:space="preserve"> </w:t>
      </w:r>
      <w:r w:rsidRPr="00DC1EAE">
        <w:rPr>
          <w:rFonts w:ascii="Arial" w:hAnsi="Arial" w:cs="Arial"/>
          <w:color w:val="000000" w:themeColor="text1"/>
          <w:sz w:val="22"/>
          <w:szCs w:val="22"/>
          <w:lang w:val="es-CO"/>
        </w:rPr>
        <w:t>de</w:t>
      </w:r>
      <w:r w:rsidRPr="00DC1EAE">
        <w:rPr>
          <w:rFonts w:ascii="Arial" w:hAnsi="Arial" w:cs="Arial"/>
          <w:color w:val="000000" w:themeColor="text1"/>
          <w:spacing w:val="11"/>
          <w:sz w:val="22"/>
          <w:szCs w:val="22"/>
          <w:lang w:val="es-CO"/>
        </w:rPr>
        <w:t xml:space="preserve"> </w:t>
      </w:r>
      <w:r w:rsidRPr="00DC1EAE">
        <w:rPr>
          <w:rFonts w:ascii="Arial" w:hAnsi="Arial" w:cs="Arial"/>
          <w:color w:val="000000" w:themeColor="text1"/>
          <w:spacing w:val="-1"/>
          <w:sz w:val="22"/>
          <w:szCs w:val="22"/>
          <w:lang w:val="es-CO"/>
        </w:rPr>
        <w:t>la</w:t>
      </w:r>
      <w:r w:rsidRPr="00DC1EAE">
        <w:rPr>
          <w:rFonts w:ascii="Arial" w:hAnsi="Arial" w:cs="Arial"/>
          <w:color w:val="000000" w:themeColor="text1"/>
          <w:spacing w:val="10"/>
          <w:sz w:val="22"/>
          <w:szCs w:val="22"/>
          <w:lang w:val="es-CO"/>
        </w:rPr>
        <w:t xml:space="preserve"> </w:t>
      </w:r>
      <w:r w:rsidRPr="00DC1EAE">
        <w:rPr>
          <w:rFonts w:ascii="Arial" w:hAnsi="Arial" w:cs="Arial"/>
          <w:color w:val="000000" w:themeColor="text1"/>
          <w:spacing w:val="-1"/>
          <w:sz w:val="22"/>
          <w:szCs w:val="22"/>
          <w:lang w:val="es-CO"/>
        </w:rPr>
        <w:t>ejecución</w:t>
      </w:r>
      <w:r w:rsidRPr="00DC1EAE">
        <w:rPr>
          <w:rFonts w:ascii="Arial" w:hAnsi="Arial" w:cs="Arial"/>
          <w:color w:val="000000" w:themeColor="text1"/>
          <w:spacing w:val="10"/>
          <w:sz w:val="22"/>
          <w:szCs w:val="22"/>
          <w:lang w:val="es-CO"/>
        </w:rPr>
        <w:t xml:space="preserve"> </w:t>
      </w:r>
      <w:r w:rsidRPr="00DC1EAE">
        <w:rPr>
          <w:rFonts w:ascii="Arial" w:hAnsi="Arial" w:cs="Arial"/>
          <w:color w:val="000000" w:themeColor="text1"/>
          <w:spacing w:val="-1"/>
          <w:sz w:val="22"/>
          <w:szCs w:val="22"/>
          <w:lang w:val="es-CO"/>
        </w:rPr>
        <w:t>del</w:t>
      </w:r>
      <w:r w:rsidRPr="00DC1EAE">
        <w:rPr>
          <w:rFonts w:ascii="Arial" w:hAnsi="Arial" w:cs="Arial"/>
          <w:color w:val="000000" w:themeColor="text1"/>
          <w:spacing w:val="10"/>
          <w:sz w:val="22"/>
          <w:szCs w:val="22"/>
          <w:lang w:val="es-CO"/>
        </w:rPr>
        <w:t xml:space="preserve"> </w:t>
      </w:r>
      <w:r w:rsidRPr="00DC1EAE">
        <w:rPr>
          <w:rFonts w:ascii="Arial" w:hAnsi="Arial" w:cs="Arial"/>
          <w:color w:val="000000" w:themeColor="text1"/>
          <w:sz w:val="22"/>
          <w:szCs w:val="22"/>
          <w:lang w:val="es-CO"/>
        </w:rPr>
        <w:t>Contrato,</w:t>
      </w:r>
      <w:r w:rsidRPr="00DC1EAE">
        <w:rPr>
          <w:rFonts w:ascii="Arial" w:hAnsi="Arial" w:cs="Arial"/>
          <w:color w:val="000000" w:themeColor="text1"/>
          <w:spacing w:val="-7"/>
          <w:sz w:val="22"/>
          <w:szCs w:val="22"/>
          <w:lang w:val="es-CO"/>
        </w:rPr>
        <w:t xml:space="preserve"> </w:t>
      </w:r>
      <w:r w:rsidRPr="00DC1EAE">
        <w:rPr>
          <w:rFonts w:ascii="Arial" w:hAnsi="Arial" w:cs="Arial"/>
          <w:color w:val="000000" w:themeColor="text1"/>
          <w:sz w:val="22"/>
          <w:szCs w:val="22"/>
          <w:lang w:val="es-CO"/>
        </w:rPr>
        <w:t>de</w:t>
      </w:r>
      <w:r w:rsidRPr="00DC1EAE">
        <w:rPr>
          <w:rFonts w:ascii="Arial" w:hAnsi="Arial" w:cs="Arial"/>
          <w:color w:val="000000" w:themeColor="text1"/>
          <w:spacing w:val="-7"/>
          <w:sz w:val="22"/>
          <w:szCs w:val="22"/>
          <w:lang w:val="es-CO"/>
        </w:rPr>
        <w:t xml:space="preserve"> </w:t>
      </w:r>
      <w:r w:rsidRPr="00DC1EAE">
        <w:rPr>
          <w:rFonts w:ascii="Arial" w:hAnsi="Arial" w:cs="Arial"/>
          <w:color w:val="000000" w:themeColor="text1"/>
          <w:sz w:val="22"/>
          <w:szCs w:val="22"/>
          <w:lang w:val="es-CO"/>
        </w:rPr>
        <w:t>conformidad</w:t>
      </w:r>
      <w:r w:rsidRPr="00DC1EAE">
        <w:rPr>
          <w:rFonts w:ascii="Arial" w:hAnsi="Arial" w:cs="Arial"/>
          <w:color w:val="000000" w:themeColor="text1"/>
          <w:spacing w:val="-6"/>
          <w:sz w:val="22"/>
          <w:szCs w:val="22"/>
          <w:lang w:val="es-CO"/>
        </w:rPr>
        <w:t xml:space="preserve"> </w:t>
      </w:r>
      <w:r w:rsidRPr="00DC1EAE">
        <w:rPr>
          <w:rFonts w:ascii="Arial" w:hAnsi="Arial" w:cs="Arial"/>
          <w:color w:val="000000" w:themeColor="text1"/>
          <w:sz w:val="22"/>
          <w:szCs w:val="22"/>
          <w:lang w:val="es-CO"/>
        </w:rPr>
        <w:t>con</w:t>
      </w:r>
      <w:r w:rsidRPr="00DC1EAE">
        <w:rPr>
          <w:rFonts w:ascii="Arial" w:hAnsi="Arial" w:cs="Arial"/>
          <w:color w:val="000000" w:themeColor="text1"/>
          <w:spacing w:val="-5"/>
          <w:sz w:val="22"/>
          <w:szCs w:val="22"/>
          <w:lang w:val="es-CO"/>
        </w:rPr>
        <w:t xml:space="preserve"> </w:t>
      </w:r>
      <w:r w:rsidRPr="00DC1EAE">
        <w:rPr>
          <w:rFonts w:ascii="Arial" w:hAnsi="Arial" w:cs="Arial"/>
          <w:color w:val="000000" w:themeColor="text1"/>
          <w:sz w:val="22"/>
          <w:szCs w:val="22"/>
          <w:lang w:val="es-CO"/>
        </w:rPr>
        <w:t>las</w:t>
      </w:r>
      <w:r w:rsidRPr="00DC1EAE">
        <w:rPr>
          <w:rFonts w:ascii="Arial" w:hAnsi="Arial" w:cs="Arial"/>
          <w:color w:val="000000" w:themeColor="text1"/>
          <w:spacing w:val="-5"/>
          <w:sz w:val="22"/>
          <w:szCs w:val="22"/>
          <w:lang w:val="es-CO"/>
        </w:rPr>
        <w:t xml:space="preserve"> </w:t>
      </w:r>
      <w:r w:rsidRPr="00DC1EAE">
        <w:rPr>
          <w:rFonts w:ascii="Arial" w:hAnsi="Arial" w:cs="Arial"/>
          <w:color w:val="000000" w:themeColor="text1"/>
          <w:sz w:val="22"/>
          <w:szCs w:val="22"/>
          <w:lang w:val="es-CO"/>
        </w:rPr>
        <w:t>normas</w:t>
      </w:r>
      <w:r w:rsidRPr="00DC1EAE">
        <w:rPr>
          <w:rFonts w:ascii="Arial" w:hAnsi="Arial" w:cs="Arial"/>
          <w:color w:val="000000" w:themeColor="text1"/>
          <w:spacing w:val="-6"/>
          <w:sz w:val="22"/>
          <w:szCs w:val="22"/>
          <w:lang w:val="es-CO"/>
        </w:rPr>
        <w:t xml:space="preserve"> </w:t>
      </w:r>
      <w:r w:rsidRPr="00DC1EAE">
        <w:rPr>
          <w:rFonts w:ascii="Arial" w:hAnsi="Arial" w:cs="Arial"/>
          <w:color w:val="000000" w:themeColor="text1"/>
          <w:spacing w:val="-1"/>
          <w:sz w:val="22"/>
          <w:szCs w:val="22"/>
          <w:lang w:val="es-CO"/>
        </w:rPr>
        <w:t>que</w:t>
      </w:r>
      <w:r w:rsidRPr="00DC1EAE">
        <w:rPr>
          <w:rFonts w:ascii="Arial" w:hAnsi="Arial" w:cs="Arial"/>
          <w:color w:val="000000" w:themeColor="text1"/>
          <w:spacing w:val="-7"/>
          <w:sz w:val="22"/>
          <w:szCs w:val="22"/>
          <w:lang w:val="es-CO"/>
        </w:rPr>
        <w:t xml:space="preserve"> </w:t>
      </w:r>
      <w:r w:rsidRPr="00DC1EAE">
        <w:rPr>
          <w:rFonts w:ascii="Arial" w:hAnsi="Arial" w:cs="Arial"/>
          <w:color w:val="000000" w:themeColor="text1"/>
          <w:sz w:val="22"/>
          <w:szCs w:val="22"/>
          <w:lang w:val="es-CO"/>
        </w:rPr>
        <w:t>rigen</w:t>
      </w:r>
      <w:r w:rsidRPr="00DC1EAE">
        <w:rPr>
          <w:rFonts w:ascii="Arial" w:hAnsi="Arial" w:cs="Arial"/>
          <w:color w:val="000000" w:themeColor="text1"/>
          <w:spacing w:val="-5"/>
          <w:sz w:val="22"/>
          <w:szCs w:val="22"/>
          <w:lang w:val="es-CO"/>
        </w:rPr>
        <w:t xml:space="preserve"> </w:t>
      </w:r>
      <w:r w:rsidRPr="00DC1EAE">
        <w:rPr>
          <w:rFonts w:ascii="Arial" w:hAnsi="Arial" w:cs="Arial"/>
          <w:color w:val="000000" w:themeColor="text1"/>
          <w:spacing w:val="-1"/>
          <w:sz w:val="22"/>
          <w:szCs w:val="22"/>
          <w:lang w:val="es-CO"/>
        </w:rPr>
        <w:t>la</w:t>
      </w:r>
      <w:r w:rsidRPr="00DC1EAE">
        <w:rPr>
          <w:rFonts w:ascii="Arial" w:hAnsi="Arial" w:cs="Arial"/>
          <w:color w:val="000000" w:themeColor="text1"/>
          <w:spacing w:val="-5"/>
          <w:sz w:val="22"/>
          <w:szCs w:val="22"/>
          <w:lang w:val="es-CO"/>
        </w:rPr>
        <w:t xml:space="preserve"> </w:t>
      </w:r>
      <w:r w:rsidRPr="00DC1EAE">
        <w:rPr>
          <w:rFonts w:ascii="Arial" w:hAnsi="Arial" w:cs="Arial"/>
          <w:color w:val="000000" w:themeColor="text1"/>
          <w:sz w:val="22"/>
          <w:szCs w:val="22"/>
          <w:lang w:val="es-CO"/>
        </w:rPr>
        <w:t>materia.</w:t>
      </w:r>
    </w:p>
    <w:p w14:paraId="769C8BFF" w14:textId="77777777" w:rsidR="005E2B4E" w:rsidRPr="00DC1EAE" w:rsidRDefault="005E2B4E" w:rsidP="00BE7311">
      <w:pPr>
        <w:pStyle w:val="Textocomentario"/>
        <w:jc w:val="both"/>
        <w:rPr>
          <w:rFonts w:ascii="Arial" w:hAnsi="Arial" w:cs="Arial"/>
          <w:color w:val="000000" w:themeColor="text1"/>
          <w:sz w:val="22"/>
          <w:szCs w:val="22"/>
          <w:lang w:val="es-CO"/>
        </w:rPr>
      </w:pPr>
    </w:p>
    <w:p w14:paraId="6EB3B743" w14:textId="77777777" w:rsidR="005E2B4E" w:rsidRPr="00DC1EAE" w:rsidRDefault="005E2B4E" w:rsidP="00BE7311">
      <w:pPr>
        <w:pStyle w:val="Textocomentario"/>
        <w:jc w:val="both"/>
        <w:rPr>
          <w:rFonts w:ascii="Arial" w:hAnsi="Arial" w:cs="Arial"/>
          <w:color w:val="000000" w:themeColor="text1"/>
          <w:sz w:val="22"/>
          <w:szCs w:val="22"/>
          <w:lang w:val="es-CO"/>
        </w:rPr>
      </w:pPr>
      <w:r w:rsidRPr="00DC1EAE">
        <w:rPr>
          <w:rFonts w:ascii="Arial" w:hAnsi="Arial" w:cs="Arial"/>
          <w:color w:val="000000" w:themeColor="text1"/>
          <w:sz w:val="22"/>
          <w:szCs w:val="22"/>
          <w:lang w:val="es-CO"/>
        </w:rPr>
        <w:t>PARAGRAFO: El monto de la multa o de la cláusula penal será proporcional al grado de incumplimiento del contrato. En aplicación del principio de proporcionalidad y del artículo 1596 del Código Civil y el artículo 867 del Código de Comercio, es posible graduar el monto de la cláusula penal, teniendo como soporte qué porcentaje se ha dado cumplimiento al contrato y que no.</w:t>
      </w:r>
    </w:p>
    <w:p w14:paraId="1BF69B29" w14:textId="77777777" w:rsidR="005E2B4E" w:rsidRPr="00DC1EAE" w:rsidRDefault="005E2B4E" w:rsidP="00BE7311">
      <w:pPr>
        <w:tabs>
          <w:tab w:val="left" w:pos="1182"/>
        </w:tabs>
        <w:spacing w:after="0" w:line="240" w:lineRule="auto"/>
        <w:jc w:val="both"/>
        <w:rPr>
          <w:rFonts w:ascii="Arial" w:hAnsi="Arial" w:cs="Arial"/>
          <w:color w:val="000000" w:themeColor="text1"/>
          <w:spacing w:val="-1"/>
          <w:lang w:val="es-ES"/>
        </w:rPr>
      </w:pPr>
    </w:p>
    <w:p w14:paraId="7BD6A96B" w14:textId="10672A7B" w:rsidR="005E2B4E" w:rsidRPr="00DC1EAE" w:rsidRDefault="005E2B4E" w:rsidP="00BE7311">
      <w:pPr>
        <w:shd w:val="clear" w:color="auto" w:fill="BFBFBF"/>
        <w:spacing w:after="0" w:line="240" w:lineRule="auto"/>
        <w:jc w:val="both"/>
        <w:rPr>
          <w:rFonts w:ascii="Arial" w:eastAsia="Arial" w:hAnsi="Arial" w:cs="Arial"/>
          <w:color w:val="000000" w:themeColor="text1"/>
          <w:lang w:val="es-ES_tradnl"/>
        </w:rPr>
      </w:pPr>
      <w:r w:rsidRPr="00DC1EAE">
        <w:rPr>
          <w:rFonts w:ascii="Arial" w:eastAsia="Arial" w:hAnsi="Arial" w:cs="Arial"/>
          <w:b/>
          <w:color w:val="000000" w:themeColor="text1"/>
          <w:position w:val="-1"/>
          <w:lang w:val="es-ES_tradnl"/>
        </w:rPr>
        <w:t>Cláusula</w:t>
      </w:r>
      <w:r w:rsidRPr="00DC1EAE">
        <w:rPr>
          <w:rFonts w:ascii="Arial" w:eastAsia="Arial" w:hAnsi="Arial" w:cs="Arial"/>
          <w:b/>
          <w:color w:val="000000" w:themeColor="text1"/>
          <w:spacing w:val="-7"/>
          <w:position w:val="-1"/>
          <w:lang w:val="es-ES_tradnl"/>
        </w:rPr>
        <w:t xml:space="preserve"> 22</w:t>
      </w:r>
      <w:r w:rsidRPr="00DC1EAE">
        <w:rPr>
          <w:rFonts w:ascii="Arial" w:eastAsia="Arial" w:hAnsi="Arial" w:cs="Arial"/>
          <w:b/>
          <w:color w:val="000000" w:themeColor="text1"/>
          <w:spacing w:val="-4"/>
          <w:position w:val="-1"/>
          <w:lang w:val="es-ES_tradnl"/>
        </w:rPr>
        <w:t xml:space="preserve"> </w:t>
      </w:r>
      <w:r w:rsidRPr="00DC1EAE">
        <w:rPr>
          <w:rFonts w:ascii="Arial" w:eastAsia="Arial" w:hAnsi="Arial" w:cs="Arial"/>
          <w:b/>
          <w:color w:val="000000" w:themeColor="text1"/>
          <w:position w:val="-1"/>
          <w:lang w:val="es-ES_tradnl"/>
        </w:rPr>
        <w:t>- In</w:t>
      </w:r>
      <w:r w:rsidRPr="00DC1EAE">
        <w:rPr>
          <w:rFonts w:ascii="Arial" w:eastAsia="Arial" w:hAnsi="Arial" w:cs="Arial"/>
          <w:b/>
          <w:color w:val="000000" w:themeColor="text1"/>
          <w:spacing w:val="3"/>
          <w:position w:val="-1"/>
          <w:lang w:val="es-ES_tradnl"/>
        </w:rPr>
        <w:t>d</w:t>
      </w:r>
      <w:r w:rsidRPr="00DC1EAE">
        <w:rPr>
          <w:rFonts w:ascii="Arial" w:eastAsia="Arial" w:hAnsi="Arial" w:cs="Arial"/>
          <w:b/>
          <w:color w:val="000000" w:themeColor="text1"/>
          <w:position w:val="-1"/>
          <w:lang w:val="es-ES_tradnl"/>
        </w:rPr>
        <w:t>epende</w:t>
      </w:r>
      <w:r w:rsidRPr="00DC1EAE">
        <w:rPr>
          <w:rFonts w:ascii="Arial" w:eastAsia="Arial" w:hAnsi="Arial" w:cs="Arial"/>
          <w:b/>
          <w:color w:val="000000" w:themeColor="text1"/>
          <w:spacing w:val="3"/>
          <w:position w:val="-1"/>
          <w:lang w:val="es-ES_tradnl"/>
        </w:rPr>
        <w:t>n</w:t>
      </w:r>
      <w:r w:rsidRPr="00DC1EAE">
        <w:rPr>
          <w:rFonts w:ascii="Arial" w:eastAsia="Arial" w:hAnsi="Arial" w:cs="Arial"/>
          <w:b/>
          <w:color w:val="000000" w:themeColor="text1"/>
          <w:position w:val="-1"/>
          <w:lang w:val="es-ES_tradnl"/>
        </w:rPr>
        <w:t>cia</w:t>
      </w:r>
      <w:r w:rsidRPr="00DC1EAE">
        <w:rPr>
          <w:rFonts w:ascii="Arial" w:eastAsia="Arial" w:hAnsi="Arial" w:cs="Arial"/>
          <w:b/>
          <w:color w:val="000000" w:themeColor="text1"/>
          <w:spacing w:val="-16"/>
          <w:position w:val="-1"/>
          <w:lang w:val="es-ES_tradnl"/>
        </w:rPr>
        <w:t xml:space="preserve"> </w:t>
      </w:r>
      <w:r w:rsidRPr="00DC1EAE">
        <w:rPr>
          <w:rFonts w:ascii="Arial" w:eastAsia="Arial" w:hAnsi="Arial" w:cs="Arial"/>
          <w:b/>
          <w:color w:val="000000" w:themeColor="text1"/>
          <w:position w:val="-1"/>
          <w:lang w:val="es-ES_tradnl"/>
        </w:rPr>
        <w:t>del</w:t>
      </w:r>
      <w:r w:rsidRPr="00DC1EAE">
        <w:rPr>
          <w:rFonts w:ascii="Arial" w:eastAsia="Arial" w:hAnsi="Arial" w:cs="Arial"/>
          <w:b/>
          <w:color w:val="000000" w:themeColor="text1"/>
          <w:spacing w:val="-1"/>
          <w:position w:val="-1"/>
          <w:lang w:val="es-ES_tradnl"/>
        </w:rPr>
        <w:t xml:space="preserve"> </w:t>
      </w:r>
      <w:r w:rsidRPr="00DC1EAE">
        <w:rPr>
          <w:rFonts w:ascii="Arial" w:eastAsia="Arial" w:hAnsi="Arial" w:cs="Arial"/>
          <w:b/>
          <w:color w:val="000000" w:themeColor="text1"/>
          <w:position w:val="-1"/>
          <w:lang w:val="es-ES_tradnl"/>
        </w:rPr>
        <w:t>Con</w:t>
      </w:r>
      <w:r w:rsidRPr="00DC1EAE">
        <w:rPr>
          <w:rFonts w:ascii="Arial" w:eastAsia="Arial" w:hAnsi="Arial" w:cs="Arial"/>
          <w:b/>
          <w:color w:val="000000" w:themeColor="text1"/>
          <w:spacing w:val="1"/>
          <w:position w:val="-1"/>
          <w:lang w:val="es-ES_tradnl"/>
        </w:rPr>
        <w:t>t</w:t>
      </w:r>
      <w:r w:rsidRPr="00DC1EAE">
        <w:rPr>
          <w:rFonts w:ascii="Arial" w:eastAsia="Arial" w:hAnsi="Arial" w:cs="Arial"/>
          <w:b/>
          <w:color w:val="000000" w:themeColor="text1"/>
          <w:spacing w:val="-1"/>
          <w:position w:val="-1"/>
          <w:lang w:val="es-ES_tradnl"/>
        </w:rPr>
        <w:t>r</w:t>
      </w:r>
      <w:r w:rsidRPr="00DC1EAE">
        <w:rPr>
          <w:rFonts w:ascii="Arial" w:eastAsia="Arial" w:hAnsi="Arial" w:cs="Arial"/>
          <w:b/>
          <w:color w:val="000000" w:themeColor="text1"/>
          <w:position w:val="-1"/>
          <w:lang w:val="es-ES_tradnl"/>
        </w:rPr>
        <w:t>atis</w:t>
      </w:r>
      <w:r w:rsidRPr="00DC1EAE">
        <w:rPr>
          <w:rFonts w:ascii="Arial" w:eastAsia="Arial" w:hAnsi="Arial" w:cs="Arial"/>
          <w:b/>
          <w:color w:val="000000" w:themeColor="text1"/>
          <w:spacing w:val="1"/>
          <w:position w:val="-1"/>
          <w:lang w:val="es-ES_tradnl"/>
        </w:rPr>
        <w:t>t</w:t>
      </w:r>
      <w:r w:rsidRPr="00DC1EAE">
        <w:rPr>
          <w:rFonts w:ascii="Arial" w:eastAsia="Arial" w:hAnsi="Arial" w:cs="Arial"/>
          <w:b/>
          <w:color w:val="000000" w:themeColor="text1"/>
          <w:position w:val="-1"/>
          <w:lang w:val="es-ES_tradnl"/>
        </w:rPr>
        <w:t>a</w:t>
      </w:r>
    </w:p>
    <w:p w14:paraId="70AB17EB" w14:textId="60D5710C" w:rsidR="00CE47E3" w:rsidRPr="00DC1EAE" w:rsidRDefault="00CE47E3" w:rsidP="00BE7311">
      <w:pPr>
        <w:tabs>
          <w:tab w:val="left" w:pos="1182"/>
        </w:tabs>
        <w:spacing w:after="0" w:line="240" w:lineRule="auto"/>
        <w:jc w:val="both"/>
        <w:rPr>
          <w:rFonts w:ascii="Arial" w:hAnsi="Arial" w:cs="Arial"/>
          <w:color w:val="000000" w:themeColor="text1"/>
        </w:rPr>
      </w:pPr>
    </w:p>
    <w:p w14:paraId="775EB452" w14:textId="6F8B2681" w:rsidR="005E2B4E" w:rsidRPr="00DC1EAE" w:rsidRDefault="005E2B4E" w:rsidP="00BE7311">
      <w:pPr>
        <w:tabs>
          <w:tab w:val="left" w:pos="1182"/>
        </w:tabs>
        <w:spacing w:after="0" w:line="240" w:lineRule="auto"/>
        <w:jc w:val="both"/>
        <w:rPr>
          <w:rFonts w:ascii="Arial" w:hAnsi="Arial" w:cs="Arial"/>
          <w:color w:val="000000" w:themeColor="text1"/>
        </w:rPr>
      </w:pPr>
      <w:r w:rsidRPr="00DC1EAE">
        <w:rPr>
          <w:rFonts w:ascii="Arial" w:hAnsi="Arial" w:cs="Arial"/>
          <w:color w:val="000000" w:themeColor="text1"/>
          <w:spacing w:val="-1"/>
        </w:rPr>
        <w:t>El</w:t>
      </w:r>
      <w:r w:rsidRPr="00DC1EAE">
        <w:rPr>
          <w:rFonts w:ascii="Arial" w:hAnsi="Arial" w:cs="Arial"/>
          <w:color w:val="000000" w:themeColor="text1"/>
          <w:spacing w:val="22"/>
        </w:rPr>
        <w:t xml:space="preserve"> </w:t>
      </w:r>
      <w:r w:rsidRPr="00DC1EAE">
        <w:rPr>
          <w:rFonts w:ascii="Arial" w:hAnsi="Arial" w:cs="Arial"/>
          <w:color w:val="000000" w:themeColor="text1"/>
        </w:rPr>
        <w:t>Contratista</w:t>
      </w:r>
      <w:r w:rsidRPr="00DC1EAE">
        <w:rPr>
          <w:rFonts w:ascii="Arial" w:hAnsi="Arial" w:cs="Arial"/>
          <w:color w:val="000000" w:themeColor="text1"/>
          <w:spacing w:val="22"/>
        </w:rPr>
        <w:t xml:space="preserve"> </w:t>
      </w:r>
      <w:r w:rsidRPr="00DC1EAE">
        <w:rPr>
          <w:rFonts w:ascii="Arial" w:hAnsi="Arial" w:cs="Arial"/>
          <w:color w:val="000000" w:themeColor="text1"/>
        </w:rPr>
        <w:t>es</w:t>
      </w:r>
      <w:r w:rsidRPr="00DC1EAE">
        <w:rPr>
          <w:rFonts w:ascii="Arial" w:hAnsi="Arial" w:cs="Arial"/>
          <w:color w:val="000000" w:themeColor="text1"/>
          <w:spacing w:val="25"/>
        </w:rPr>
        <w:t xml:space="preserve"> </w:t>
      </w:r>
      <w:r w:rsidRPr="00DC1EAE">
        <w:rPr>
          <w:rFonts w:ascii="Arial" w:hAnsi="Arial" w:cs="Arial"/>
          <w:color w:val="000000" w:themeColor="text1"/>
        </w:rPr>
        <w:t>independiente</w:t>
      </w:r>
      <w:r w:rsidRPr="00DC1EAE">
        <w:rPr>
          <w:rFonts w:ascii="Arial" w:hAnsi="Arial" w:cs="Arial"/>
          <w:color w:val="000000" w:themeColor="text1"/>
          <w:spacing w:val="23"/>
        </w:rPr>
        <w:t xml:space="preserve"> </w:t>
      </w:r>
      <w:r w:rsidRPr="00DC1EAE">
        <w:rPr>
          <w:rFonts w:ascii="Arial" w:hAnsi="Arial" w:cs="Arial"/>
          <w:color w:val="000000" w:themeColor="text1"/>
        </w:rPr>
        <w:t>de</w:t>
      </w:r>
      <w:r w:rsidRPr="00DC1EAE">
        <w:rPr>
          <w:rFonts w:ascii="Arial" w:hAnsi="Arial" w:cs="Arial"/>
          <w:color w:val="000000" w:themeColor="text1"/>
          <w:spacing w:val="29"/>
        </w:rPr>
        <w:t xml:space="preserve"> </w:t>
      </w:r>
      <w:r w:rsidRPr="00DC1EAE">
        <w:rPr>
          <w:rFonts w:ascii="Arial" w:hAnsi="Arial" w:cs="Arial"/>
          <w:color w:val="000000" w:themeColor="text1"/>
        </w:rPr>
        <w:t>LA NACIÓN - MINISTERIO DE DEFENSA NACIONAL- FUERZA AÉREA COLOMBIANA,</w:t>
      </w:r>
      <w:r w:rsidRPr="00DC1EAE">
        <w:rPr>
          <w:rFonts w:ascii="Arial" w:hAnsi="Arial" w:cs="Arial"/>
          <w:color w:val="000000" w:themeColor="text1"/>
          <w:spacing w:val="28"/>
        </w:rPr>
        <w:t xml:space="preserve"> </w:t>
      </w:r>
      <w:proofErr w:type="gramStart"/>
      <w:r w:rsidRPr="00DC1EAE">
        <w:rPr>
          <w:rFonts w:ascii="Arial" w:hAnsi="Arial" w:cs="Arial"/>
          <w:color w:val="000000" w:themeColor="text1"/>
        </w:rPr>
        <w:t>y</w:t>
      </w:r>
      <w:proofErr w:type="gramEnd"/>
      <w:r w:rsidRPr="00DC1EAE">
        <w:rPr>
          <w:rFonts w:ascii="Arial" w:hAnsi="Arial" w:cs="Arial"/>
          <w:color w:val="000000" w:themeColor="text1"/>
          <w:spacing w:val="19"/>
        </w:rPr>
        <w:t xml:space="preserve"> </w:t>
      </w:r>
      <w:r w:rsidRPr="00DC1EAE">
        <w:rPr>
          <w:rFonts w:ascii="Arial" w:hAnsi="Arial" w:cs="Arial"/>
          <w:color w:val="000000" w:themeColor="text1"/>
        </w:rPr>
        <w:t>en</w:t>
      </w:r>
      <w:r w:rsidRPr="00DC1EAE">
        <w:rPr>
          <w:rFonts w:ascii="Arial" w:hAnsi="Arial" w:cs="Arial"/>
          <w:color w:val="000000" w:themeColor="text1"/>
          <w:spacing w:val="42"/>
          <w:w w:val="99"/>
        </w:rPr>
        <w:t xml:space="preserve"> </w:t>
      </w:r>
      <w:r w:rsidRPr="00DC1EAE">
        <w:rPr>
          <w:rFonts w:ascii="Arial" w:hAnsi="Arial" w:cs="Arial"/>
          <w:color w:val="000000" w:themeColor="text1"/>
        </w:rPr>
        <w:t>consecuencia,</w:t>
      </w:r>
      <w:r w:rsidRPr="00DC1EAE">
        <w:rPr>
          <w:rFonts w:ascii="Arial" w:hAnsi="Arial" w:cs="Arial"/>
          <w:color w:val="000000" w:themeColor="text1"/>
          <w:spacing w:val="-7"/>
        </w:rPr>
        <w:t xml:space="preserve"> </w:t>
      </w:r>
      <w:r w:rsidRPr="00DC1EAE">
        <w:rPr>
          <w:rFonts w:ascii="Arial" w:hAnsi="Arial" w:cs="Arial"/>
          <w:color w:val="000000" w:themeColor="text1"/>
        </w:rPr>
        <w:t>el</w:t>
      </w:r>
      <w:r w:rsidRPr="00DC1EAE">
        <w:rPr>
          <w:rFonts w:ascii="Arial" w:hAnsi="Arial" w:cs="Arial"/>
          <w:color w:val="000000" w:themeColor="text1"/>
          <w:spacing w:val="-8"/>
        </w:rPr>
        <w:t xml:space="preserve"> </w:t>
      </w:r>
      <w:r w:rsidRPr="00DC1EAE">
        <w:rPr>
          <w:rFonts w:ascii="Arial" w:hAnsi="Arial" w:cs="Arial"/>
          <w:color w:val="000000" w:themeColor="text1"/>
        </w:rPr>
        <w:t>Contratista</w:t>
      </w:r>
      <w:r w:rsidRPr="00DC1EAE">
        <w:rPr>
          <w:rFonts w:ascii="Arial" w:hAnsi="Arial" w:cs="Arial"/>
          <w:color w:val="000000" w:themeColor="text1"/>
          <w:spacing w:val="-7"/>
        </w:rPr>
        <w:t xml:space="preserve"> </w:t>
      </w:r>
      <w:r w:rsidRPr="00DC1EAE">
        <w:rPr>
          <w:rFonts w:ascii="Arial" w:hAnsi="Arial" w:cs="Arial"/>
          <w:color w:val="000000" w:themeColor="text1"/>
          <w:spacing w:val="-1"/>
        </w:rPr>
        <w:t>no</w:t>
      </w:r>
      <w:r w:rsidRPr="00DC1EAE">
        <w:rPr>
          <w:rFonts w:ascii="Arial" w:hAnsi="Arial" w:cs="Arial"/>
          <w:color w:val="000000" w:themeColor="text1"/>
          <w:spacing w:val="-5"/>
        </w:rPr>
        <w:t xml:space="preserve"> </w:t>
      </w:r>
      <w:r w:rsidRPr="00DC1EAE">
        <w:rPr>
          <w:rFonts w:ascii="Arial" w:hAnsi="Arial" w:cs="Arial"/>
          <w:color w:val="000000" w:themeColor="text1"/>
        </w:rPr>
        <w:t>es</w:t>
      </w:r>
      <w:r w:rsidRPr="00DC1EAE">
        <w:rPr>
          <w:rFonts w:ascii="Arial" w:hAnsi="Arial" w:cs="Arial"/>
          <w:color w:val="000000" w:themeColor="text1"/>
          <w:spacing w:val="-6"/>
        </w:rPr>
        <w:t xml:space="preserve"> </w:t>
      </w:r>
      <w:r w:rsidRPr="00DC1EAE">
        <w:rPr>
          <w:rFonts w:ascii="Arial" w:hAnsi="Arial" w:cs="Arial"/>
          <w:color w:val="000000" w:themeColor="text1"/>
        </w:rPr>
        <w:t>su</w:t>
      </w:r>
      <w:r w:rsidRPr="00DC1EAE">
        <w:rPr>
          <w:rFonts w:ascii="Arial" w:hAnsi="Arial" w:cs="Arial"/>
          <w:color w:val="000000" w:themeColor="text1"/>
          <w:spacing w:val="-7"/>
        </w:rPr>
        <w:t xml:space="preserve"> </w:t>
      </w:r>
      <w:r w:rsidRPr="00DC1EAE">
        <w:rPr>
          <w:rFonts w:ascii="Arial" w:hAnsi="Arial" w:cs="Arial"/>
          <w:color w:val="000000" w:themeColor="text1"/>
        </w:rPr>
        <w:t>representante,</w:t>
      </w:r>
      <w:r w:rsidRPr="00DC1EAE">
        <w:rPr>
          <w:rFonts w:ascii="Arial" w:hAnsi="Arial" w:cs="Arial"/>
          <w:color w:val="000000" w:themeColor="text1"/>
          <w:spacing w:val="-6"/>
        </w:rPr>
        <w:t xml:space="preserve"> </w:t>
      </w:r>
      <w:r w:rsidRPr="00DC1EAE">
        <w:rPr>
          <w:rFonts w:ascii="Arial" w:hAnsi="Arial" w:cs="Arial"/>
          <w:color w:val="000000" w:themeColor="text1"/>
        </w:rPr>
        <w:t>agente</w:t>
      </w:r>
      <w:r w:rsidRPr="00DC1EAE">
        <w:rPr>
          <w:rFonts w:ascii="Arial" w:hAnsi="Arial" w:cs="Arial"/>
          <w:color w:val="000000" w:themeColor="text1"/>
          <w:spacing w:val="-7"/>
        </w:rPr>
        <w:t xml:space="preserve"> </w:t>
      </w:r>
      <w:r w:rsidRPr="00DC1EAE">
        <w:rPr>
          <w:rFonts w:ascii="Arial" w:hAnsi="Arial" w:cs="Arial"/>
          <w:color w:val="000000" w:themeColor="text1"/>
        </w:rPr>
        <w:t>o</w:t>
      </w:r>
      <w:r w:rsidRPr="00DC1EAE">
        <w:rPr>
          <w:rFonts w:ascii="Arial" w:hAnsi="Arial" w:cs="Arial"/>
          <w:color w:val="000000" w:themeColor="text1"/>
          <w:spacing w:val="-7"/>
        </w:rPr>
        <w:t xml:space="preserve"> </w:t>
      </w:r>
      <w:r w:rsidRPr="00DC1EAE">
        <w:rPr>
          <w:rFonts w:ascii="Arial" w:hAnsi="Arial" w:cs="Arial"/>
          <w:color w:val="000000" w:themeColor="text1"/>
        </w:rPr>
        <w:t>mandatario. El Contratista no</w:t>
      </w:r>
      <w:r w:rsidRPr="00DC1EAE">
        <w:rPr>
          <w:rFonts w:ascii="Arial" w:hAnsi="Arial" w:cs="Arial"/>
          <w:color w:val="000000" w:themeColor="text1"/>
          <w:spacing w:val="29"/>
        </w:rPr>
        <w:t xml:space="preserve"> </w:t>
      </w:r>
      <w:r w:rsidRPr="00DC1EAE">
        <w:rPr>
          <w:rFonts w:ascii="Arial" w:hAnsi="Arial" w:cs="Arial"/>
          <w:color w:val="000000" w:themeColor="text1"/>
        </w:rPr>
        <w:t>tiene</w:t>
      </w:r>
      <w:r w:rsidRPr="00DC1EAE">
        <w:rPr>
          <w:rFonts w:ascii="Arial" w:hAnsi="Arial" w:cs="Arial"/>
          <w:color w:val="000000" w:themeColor="text1"/>
          <w:spacing w:val="31"/>
        </w:rPr>
        <w:t xml:space="preserve"> </w:t>
      </w:r>
      <w:r w:rsidRPr="00DC1EAE">
        <w:rPr>
          <w:rFonts w:ascii="Arial" w:hAnsi="Arial" w:cs="Arial"/>
          <w:color w:val="000000" w:themeColor="text1"/>
          <w:spacing w:val="-1"/>
        </w:rPr>
        <w:t>la</w:t>
      </w:r>
      <w:r w:rsidRPr="00DC1EAE">
        <w:rPr>
          <w:rFonts w:ascii="Arial" w:hAnsi="Arial" w:cs="Arial"/>
          <w:color w:val="000000" w:themeColor="text1"/>
          <w:spacing w:val="31"/>
        </w:rPr>
        <w:t xml:space="preserve"> </w:t>
      </w:r>
      <w:r w:rsidRPr="00DC1EAE">
        <w:rPr>
          <w:rFonts w:ascii="Arial" w:hAnsi="Arial" w:cs="Arial"/>
          <w:color w:val="000000" w:themeColor="text1"/>
        </w:rPr>
        <w:t>facultad</w:t>
      </w:r>
      <w:r w:rsidRPr="00DC1EAE">
        <w:rPr>
          <w:rFonts w:ascii="Arial" w:hAnsi="Arial" w:cs="Arial"/>
          <w:color w:val="000000" w:themeColor="text1"/>
          <w:spacing w:val="29"/>
        </w:rPr>
        <w:t xml:space="preserve"> </w:t>
      </w:r>
      <w:r w:rsidRPr="00DC1EAE">
        <w:rPr>
          <w:rFonts w:ascii="Arial" w:hAnsi="Arial" w:cs="Arial"/>
          <w:color w:val="000000" w:themeColor="text1"/>
        </w:rPr>
        <w:t>de</w:t>
      </w:r>
      <w:r w:rsidRPr="00DC1EAE">
        <w:rPr>
          <w:rFonts w:ascii="Arial" w:hAnsi="Arial" w:cs="Arial"/>
          <w:color w:val="000000" w:themeColor="text1"/>
          <w:spacing w:val="31"/>
        </w:rPr>
        <w:t xml:space="preserve"> </w:t>
      </w:r>
      <w:r w:rsidRPr="00DC1EAE">
        <w:rPr>
          <w:rFonts w:ascii="Arial" w:hAnsi="Arial" w:cs="Arial"/>
          <w:color w:val="000000" w:themeColor="text1"/>
        </w:rPr>
        <w:t>hacer</w:t>
      </w:r>
      <w:r w:rsidRPr="00DC1EAE">
        <w:rPr>
          <w:rFonts w:ascii="Arial" w:hAnsi="Arial" w:cs="Arial"/>
          <w:color w:val="000000" w:themeColor="text1"/>
          <w:spacing w:val="31"/>
        </w:rPr>
        <w:t xml:space="preserve"> </w:t>
      </w:r>
      <w:r w:rsidRPr="00DC1EAE">
        <w:rPr>
          <w:rFonts w:ascii="Arial" w:hAnsi="Arial" w:cs="Arial"/>
          <w:color w:val="000000" w:themeColor="text1"/>
        </w:rPr>
        <w:t>declaraciones,</w:t>
      </w:r>
      <w:r w:rsidRPr="00DC1EAE">
        <w:rPr>
          <w:rFonts w:ascii="Arial" w:hAnsi="Arial" w:cs="Arial"/>
          <w:color w:val="000000" w:themeColor="text1"/>
          <w:spacing w:val="29"/>
        </w:rPr>
        <w:t xml:space="preserve"> </w:t>
      </w:r>
      <w:r w:rsidRPr="00DC1EAE">
        <w:rPr>
          <w:rFonts w:ascii="Arial" w:hAnsi="Arial" w:cs="Arial"/>
          <w:color w:val="000000" w:themeColor="text1"/>
        </w:rPr>
        <w:t>representaciones</w:t>
      </w:r>
      <w:r w:rsidRPr="00DC1EAE">
        <w:rPr>
          <w:rFonts w:ascii="Arial" w:hAnsi="Arial" w:cs="Arial"/>
          <w:color w:val="000000" w:themeColor="text1"/>
          <w:spacing w:val="33"/>
        </w:rPr>
        <w:t xml:space="preserve"> </w:t>
      </w:r>
      <w:r w:rsidRPr="00DC1EAE">
        <w:rPr>
          <w:rFonts w:ascii="Arial" w:hAnsi="Arial" w:cs="Arial"/>
          <w:color w:val="000000" w:themeColor="text1"/>
        </w:rPr>
        <w:t>o</w:t>
      </w:r>
      <w:r w:rsidRPr="00DC1EAE">
        <w:rPr>
          <w:rFonts w:ascii="Arial" w:hAnsi="Arial" w:cs="Arial"/>
          <w:color w:val="000000" w:themeColor="text1"/>
          <w:spacing w:val="29"/>
        </w:rPr>
        <w:t xml:space="preserve"> </w:t>
      </w:r>
      <w:r w:rsidRPr="00DC1EAE">
        <w:rPr>
          <w:rFonts w:ascii="Arial" w:hAnsi="Arial" w:cs="Arial"/>
          <w:color w:val="000000" w:themeColor="text1"/>
        </w:rPr>
        <w:t>compromisos</w:t>
      </w:r>
      <w:r w:rsidRPr="00DC1EAE">
        <w:rPr>
          <w:rFonts w:ascii="Arial" w:hAnsi="Arial" w:cs="Arial"/>
          <w:color w:val="000000" w:themeColor="text1"/>
          <w:spacing w:val="30"/>
        </w:rPr>
        <w:t xml:space="preserve"> </w:t>
      </w:r>
      <w:r w:rsidRPr="00DC1EAE">
        <w:rPr>
          <w:rFonts w:ascii="Arial" w:hAnsi="Arial" w:cs="Arial"/>
          <w:color w:val="000000" w:themeColor="text1"/>
        </w:rPr>
        <w:t>en</w:t>
      </w:r>
      <w:r w:rsidRPr="00DC1EAE">
        <w:rPr>
          <w:rFonts w:ascii="Arial" w:hAnsi="Arial" w:cs="Arial"/>
          <w:color w:val="000000" w:themeColor="text1"/>
          <w:spacing w:val="31"/>
        </w:rPr>
        <w:t xml:space="preserve"> </w:t>
      </w:r>
      <w:r w:rsidRPr="00DC1EAE">
        <w:rPr>
          <w:rFonts w:ascii="Arial" w:hAnsi="Arial" w:cs="Arial"/>
          <w:color w:val="000000" w:themeColor="text1"/>
        </w:rPr>
        <w:t>nombre</w:t>
      </w:r>
      <w:r w:rsidRPr="00DC1EAE">
        <w:rPr>
          <w:rFonts w:ascii="Arial" w:hAnsi="Arial" w:cs="Arial"/>
          <w:color w:val="000000" w:themeColor="text1"/>
          <w:spacing w:val="30"/>
        </w:rPr>
        <w:t xml:space="preserve"> </w:t>
      </w:r>
      <w:r w:rsidRPr="00DC1EAE">
        <w:rPr>
          <w:rFonts w:ascii="Arial" w:hAnsi="Arial" w:cs="Arial"/>
          <w:color w:val="000000" w:themeColor="text1"/>
        </w:rPr>
        <w:t>de</w:t>
      </w:r>
      <w:r w:rsidRPr="00DC1EAE">
        <w:rPr>
          <w:rFonts w:ascii="Arial" w:hAnsi="Arial" w:cs="Arial"/>
          <w:color w:val="000000" w:themeColor="text1"/>
          <w:spacing w:val="32"/>
        </w:rPr>
        <w:t xml:space="preserve"> </w:t>
      </w:r>
      <w:r w:rsidRPr="00DC1EAE">
        <w:rPr>
          <w:rFonts w:ascii="Arial" w:hAnsi="Arial" w:cs="Arial"/>
          <w:color w:val="000000" w:themeColor="text1"/>
        </w:rPr>
        <w:t xml:space="preserve">LA NACIÓN - MINISTERIO DE DEFENSA </w:t>
      </w:r>
      <w:r w:rsidRPr="00DC1EAE">
        <w:rPr>
          <w:rFonts w:ascii="Arial" w:hAnsi="Arial" w:cs="Arial"/>
          <w:color w:val="000000" w:themeColor="text1"/>
        </w:rPr>
        <w:lastRenderedPageBreak/>
        <w:t>NACIONAL- FUERZA AÉREA COLOMBIANA,</w:t>
      </w:r>
      <w:r w:rsidRPr="00DC1EAE">
        <w:rPr>
          <w:rFonts w:ascii="Arial" w:hAnsi="Arial" w:cs="Arial"/>
          <w:color w:val="000000" w:themeColor="text1"/>
          <w:spacing w:val="13"/>
        </w:rPr>
        <w:t xml:space="preserve"> </w:t>
      </w:r>
      <w:r w:rsidRPr="00DC1EAE">
        <w:rPr>
          <w:rFonts w:ascii="Arial" w:hAnsi="Arial" w:cs="Arial"/>
          <w:color w:val="000000" w:themeColor="text1"/>
        </w:rPr>
        <w:t>ni</w:t>
      </w:r>
      <w:r w:rsidRPr="00DC1EAE">
        <w:rPr>
          <w:rFonts w:ascii="Arial" w:hAnsi="Arial" w:cs="Arial"/>
          <w:color w:val="000000" w:themeColor="text1"/>
          <w:spacing w:val="9"/>
        </w:rPr>
        <w:t xml:space="preserve"> </w:t>
      </w:r>
      <w:r w:rsidRPr="00DC1EAE">
        <w:rPr>
          <w:rFonts w:ascii="Arial" w:hAnsi="Arial" w:cs="Arial"/>
          <w:color w:val="000000" w:themeColor="text1"/>
        </w:rPr>
        <w:t>de</w:t>
      </w:r>
      <w:r w:rsidRPr="00DC1EAE">
        <w:rPr>
          <w:rFonts w:ascii="Arial" w:hAnsi="Arial" w:cs="Arial"/>
          <w:color w:val="000000" w:themeColor="text1"/>
          <w:spacing w:val="10"/>
        </w:rPr>
        <w:t xml:space="preserve"> </w:t>
      </w:r>
      <w:r w:rsidRPr="00DC1EAE">
        <w:rPr>
          <w:rFonts w:ascii="Arial" w:hAnsi="Arial" w:cs="Arial"/>
          <w:color w:val="000000" w:themeColor="text1"/>
        </w:rPr>
        <w:t>tomar</w:t>
      </w:r>
      <w:r w:rsidRPr="00DC1EAE">
        <w:rPr>
          <w:rFonts w:ascii="Arial" w:hAnsi="Arial" w:cs="Arial"/>
          <w:color w:val="000000" w:themeColor="text1"/>
          <w:spacing w:val="11"/>
        </w:rPr>
        <w:t xml:space="preserve"> </w:t>
      </w:r>
      <w:r w:rsidRPr="00DC1EAE">
        <w:rPr>
          <w:rFonts w:ascii="Arial" w:hAnsi="Arial" w:cs="Arial"/>
          <w:color w:val="000000" w:themeColor="text1"/>
        </w:rPr>
        <w:t>decisiones</w:t>
      </w:r>
      <w:r w:rsidRPr="00DC1EAE">
        <w:rPr>
          <w:rFonts w:ascii="Arial" w:hAnsi="Arial" w:cs="Arial"/>
          <w:color w:val="000000" w:themeColor="text1"/>
          <w:spacing w:val="12"/>
        </w:rPr>
        <w:t xml:space="preserve"> </w:t>
      </w:r>
      <w:r w:rsidRPr="00DC1EAE">
        <w:rPr>
          <w:rFonts w:ascii="Arial" w:hAnsi="Arial" w:cs="Arial"/>
          <w:color w:val="000000" w:themeColor="text1"/>
        </w:rPr>
        <w:t>o</w:t>
      </w:r>
      <w:r w:rsidRPr="00DC1EAE">
        <w:rPr>
          <w:rFonts w:ascii="Arial" w:hAnsi="Arial" w:cs="Arial"/>
          <w:color w:val="000000" w:themeColor="text1"/>
          <w:spacing w:val="9"/>
        </w:rPr>
        <w:t xml:space="preserve"> </w:t>
      </w:r>
      <w:r w:rsidRPr="00DC1EAE">
        <w:rPr>
          <w:rFonts w:ascii="Arial" w:hAnsi="Arial" w:cs="Arial"/>
          <w:color w:val="000000" w:themeColor="text1"/>
          <w:spacing w:val="-1"/>
        </w:rPr>
        <w:t>iniciar</w:t>
      </w:r>
      <w:r w:rsidRPr="00DC1EAE">
        <w:rPr>
          <w:rFonts w:ascii="Arial" w:hAnsi="Arial" w:cs="Arial"/>
          <w:color w:val="000000" w:themeColor="text1"/>
          <w:spacing w:val="11"/>
        </w:rPr>
        <w:t xml:space="preserve"> </w:t>
      </w:r>
      <w:r w:rsidRPr="00DC1EAE">
        <w:rPr>
          <w:rFonts w:ascii="Arial" w:hAnsi="Arial" w:cs="Arial"/>
          <w:color w:val="000000" w:themeColor="text1"/>
        </w:rPr>
        <w:t>acciones</w:t>
      </w:r>
      <w:r w:rsidRPr="00DC1EAE">
        <w:rPr>
          <w:rFonts w:ascii="Arial" w:hAnsi="Arial" w:cs="Arial"/>
          <w:color w:val="000000" w:themeColor="text1"/>
          <w:spacing w:val="11"/>
        </w:rPr>
        <w:t xml:space="preserve"> </w:t>
      </w:r>
      <w:r w:rsidRPr="00DC1EAE">
        <w:rPr>
          <w:rFonts w:ascii="Arial" w:hAnsi="Arial" w:cs="Arial"/>
          <w:color w:val="000000" w:themeColor="text1"/>
        </w:rPr>
        <w:t>que</w:t>
      </w:r>
      <w:r w:rsidRPr="00DC1EAE">
        <w:rPr>
          <w:rFonts w:ascii="Arial" w:hAnsi="Arial" w:cs="Arial"/>
          <w:color w:val="000000" w:themeColor="text1"/>
          <w:spacing w:val="10"/>
        </w:rPr>
        <w:t xml:space="preserve"> </w:t>
      </w:r>
      <w:r w:rsidRPr="00DC1EAE">
        <w:rPr>
          <w:rFonts w:ascii="Arial" w:hAnsi="Arial" w:cs="Arial"/>
          <w:color w:val="000000" w:themeColor="text1"/>
        </w:rPr>
        <w:t>generen</w:t>
      </w:r>
      <w:r w:rsidRPr="00DC1EAE">
        <w:rPr>
          <w:rFonts w:ascii="Arial" w:hAnsi="Arial" w:cs="Arial"/>
          <w:color w:val="000000" w:themeColor="text1"/>
          <w:spacing w:val="50"/>
          <w:w w:val="99"/>
        </w:rPr>
        <w:t xml:space="preserve"> </w:t>
      </w:r>
      <w:r w:rsidRPr="00DC1EAE">
        <w:rPr>
          <w:rFonts w:ascii="Arial" w:hAnsi="Arial" w:cs="Arial"/>
          <w:color w:val="000000" w:themeColor="text1"/>
        </w:rPr>
        <w:t>obligaciones</w:t>
      </w:r>
      <w:r w:rsidRPr="00DC1EAE">
        <w:rPr>
          <w:rFonts w:ascii="Arial" w:hAnsi="Arial" w:cs="Arial"/>
          <w:color w:val="000000" w:themeColor="text1"/>
          <w:spacing w:val="-7"/>
        </w:rPr>
        <w:t xml:space="preserve"> </w:t>
      </w:r>
      <w:r w:rsidRPr="00DC1EAE">
        <w:rPr>
          <w:rFonts w:ascii="Arial" w:hAnsi="Arial" w:cs="Arial"/>
          <w:color w:val="000000" w:themeColor="text1"/>
        </w:rPr>
        <w:t>a</w:t>
      </w:r>
      <w:r w:rsidRPr="00DC1EAE">
        <w:rPr>
          <w:rFonts w:ascii="Arial" w:hAnsi="Arial" w:cs="Arial"/>
          <w:color w:val="000000" w:themeColor="text1"/>
          <w:spacing w:val="-8"/>
        </w:rPr>
        <w:t xml:space="preserve"> </w:t>
      </w:r>
      <w:r w:rsidRPr="00DC1EAE">
        <w:rPr>
          <w:rFonts w:ascii="Arial" w:hAnsi="Arial" w:cs="Arial"/>
          <w:color w:val="000000" w:themeColor="text1"/>
        </w:rPr>
        <w:t>su</w:t>
      </w:r>
      <w:r w:rsidRPr="00DC1EAE">
        <w:rPr>
          <w:rFonts w:ascii="Arial" w:hAnsi="Arial" w:cs="Arial"/>
          <w:color w:val="000000" w:themeColor="text1"/>
          <w:spacing w:val="-7"/>
        </w:rPr>
        <w:t xml:space="preserve"> </w:t>
      </w:r>
      <w:r w:rsidRPr="00DC1EAE">
        <w:rPr>
          <w:rFonts w:ascii="Arial" w:hAnsi="Arial" w:cs="Arial"/>
          <w:color w:val="000000" w:themeColor="text1"/>
        </w:rPr>
        <w:t xml:space="preserve">cargo.  </w:t>
      </w:r>
    </w:p>
    <w:p w14:paraId="485128C3" w14:textId="6C958B17" w:rsidR="005E2B4E" w:rsidRPr="00DC1EAE" w:rsidRDefault="005E2B4E" w:rsidP="00BE7311">
      <w:pPr>
        <w:tabs>
          <w:tab w:val="left" w:pos="1182"/>
        </w:tabs>
        <w:spacing w:after="0" w:line="240" w:lineRule="auto"/>
        <w:jc w:val="both"/>
        <w:rPr>
          <w:rFonts w:ascii="Arial" w:hAnsi="Arial" w:cs="Arial"/>
          <w:color w:val="000000" w:themeColor="text1"/>
        </w:rPr>
      </w:pPr>
    </w:p>
    <w:p w14:paraId="6E516FC8" w14:textId="7AE648E5" w:rsidR="005E2B4E" w:rsidRPr="00DC1EAE" w:rsidRDefault="005E2B4E" w:rsidP="00BE7311">
      <w:pPr>
        <w:shd w:val="clear" w:color="auto" w:fill="BFBFBF"/>
        <w:spacing w:after="0" w:line="240" w:lineRule="auto"/>
        <w:jc w:val="both"/>
        <w:rPr>
          <w:rFonts w:ascii="Arial" w:eastAsia="Arial" w:hAnsi="Arial" w:cs="Arial"/>
          <w:color w:val="000000" w:themeColor="text1"/>
          <w:lang w:val="es-ES"/>
        </w:rPr>
      </w:pPr>
      <w:r w:rsidRPr="00DC1EAE">
        <w:rPr>
          <w:rFonts w:ascii="Arial" w:eastAsia="Arial" w:hAnsi="Arial" w:cs="Arial"/>
          <w:b/>
          <w:color w:val="000000" w:themeColor="text1"/>
          <w:position w:val="-1"/>
          <w:lang w:val="es-ES"/>
        </w:rPr>
        <w:t>Cláusula</w:t>
      </w:r>
      <w:r w:rsidRPr="00DC1EAE">
        <w:rPr>
          <w:rFonts w:ascii="Arial" w:eastAsia="Arial" w:hAnsi="Arial" w:cs="Arial"/>
          <w:b/>
          <w:color w:val="000000" w:themeColor="text1"/>
          <w:spacing w:val="-7"/>
          <w:position w:val="-1"/>
          <w:lang w:val="es-ES"/>
        </w:rPr>
        <w:t xml:space="preserve"> 2</w:t>
      </w:r>
      <w:r w:rsidR="00527D9F" w:rsidRPr="00DC1EAE">
        <w:rPr>
          <w:rFonts w:ascii="Arial" w:eastAsia="Arial" w:hAnsi="Arial" w:cs="Arial"/>
          <w:b/>
          <w:color w:val="000000" w:themeColor="text1"/>
          <w:spacing w:val="-7"/>
          <w:position w:val="-1"/>
          <w:lang w:val="es-ES"/>
        </w:rPr>
        <w:t>3</w:t>
      </w:r>
      <w:r w:rsidRPr="00DC1EAE">
        <w:rPr>
          <w:rFonts w:ascii="Arial" w:eastAsia="Arial" w:hAnsi="Arial" w:cs="Arial"/>
          <w:b/>
          <w:color w:val="000000" w:themeColor="text1"/>
          <w:spacing w:val="-3"/>
          <w:position w:val="-1"/>
          <w:lang w:val="es-ES"/>
        </w:rPr>
        <w:t xml:space="preserve"> </w:t>
      </w:r>
      <w:r w:rsidRPr="00DC1EAE">
        <w:rPr>
          <w:rFonts w:ascii="Arial" w:eastAsia="Arial" w:hAnsi="Arial" w:cs="Arial"/>
          <w:b/>
          <w:color w:val="000000" w:themeColor="text1"/>
          <w:position w:val="-1"/>
          <w:lang w:val="es-ES"/>
        </w:rPr>
        <w:t xml:space="preserve">- </w:t>
      </w:r>
      <w:r w:rsidRPr="00DC1EAE">
        <w:rPr>
          <w:rFonts w:ascii="Arial" w:eastAsia="Arial" w:hAnsi="Arial" w:cs="Arial"/>
          <w:b/>
          <w:color w:val="000000" w:themeColor="text1"/>
          <w:spacing w:val="2"/>
          <w:position w:val="-1"/>
          <w:lang w:val="es-ES"/>
        </w:rPr>
        <w:t>C</w:t>
      </w:r>
      <w:r w:rsidRPr="00DC1EAE">
        <w:rPr>
          <w:rFonts w:ascii="Arial" w:eastAsia="Arial" w:hAnsi="Arial" w:cs="Arial"/>
          <w:b/>
          <w:color w:val="000000" w:themeColor="text1"/>
          <w:position w:val="-1"/>
          <w:lang w:val="es-ES"/>
        </w:rPr>
        <w:t>e</w:t>
      </w:r>
      <w:r w:rsidRPr="00DC1EAE">
        <w:rPr>
          <w:rFonts w:ascii="Arial" w:eastAsia="Arial" w:hAnsi="Arial" w:cs="Arial"/>
          <w:b/>
          <w:color w:val="000000" w:themeColor="text1"/>
          <w:spacing w:val="-1"/>
          <w:position w:val="-1"/>
          <w:lang w:val="es-ES"/>
        </w:rPr>
        <w:t>s</w:t>
      </w:r>
      <w:r w:rsidRPr="00DC1EAE">
        <w:rPr>
          <w:rFonts w:ascii="Arial" w:eastAsia="Arial" w:hAnsi="Arial" w:cs="Arial"/>
          <w:b/>
          <w:color w:val="000000" w:themeColor="text1"/>
          <w:spacing w:val="1"/>
          <w:position w:val="-1"/>
          <w:lang w:val="es-ES"/>
        </w:rPr>
        <w:t>ión</w:t>
      </w:r>
    </w:p>
    <w:p w14:paraId="4005F1C8" w14:textId="453A33F5" w:rsidR="005E2B4E" w:rsidRPr="00DC1EAE" w:rsidRDefault="005E2B4E" w:rsidP="00BE7311">
      <w:pPr>
        <w:tabs>
          <w:tab w:val="left" w:pos="1182"/>
        </w:tabs>
        <w:spacing w:after="0" w:line="240" w:lineRule="auto"/>
        <w:jc w:val="both"/>
        <w:rPr>
          <w:rFonts w:ascii="Arial" w:hAnsi="Arial" w:cs="Arial"/>
          <w:color w:val="000000" w:themeColor="text1"/>
        </w:rPr>
      </w:pPr>
    </w:p>
    <w:p w14:paraId="4C49EAEC" w14:textId="565112A7" w:rsidR="005E2B4E" w:rsidRPr="00DC1EAE" w:rsidRDefault="005E2B4E" w:rsidP="00BE7311">
      <w:pPr>
        <w:pStyle w:val="Textoindependiente"/>
        <w:jc w:val="both"/>
        <w:rPr>
          <w:rFonts w:cs="Arial"/>
          <w:color w:val="000000" w:themeColor="text1"/>
          <w:spacing w:val="-1"/>
          <w:sz w:val="22"/>
          <w:szCs w:val="22"/>
          <w:lang w:val="es-CO"/>
        </w:rPr>
      </w:pPr>
      <w:r w:rsidRPr="00DC1EAE">
        <w:rPr>
          <w:rFonts w:cs="Arial"/>
          <w:color w:val="000000" w:themeColor="text1"/>
          <w:spacing w:val="-1"/>
          <w:sz w:val="22"/>
          <w:szCs w:val="22"/>
          <w:lang w:val="es-ES"/>
        </w:rPr>
        <w:t>El</w:t>
      </w:r>
      <w:r w:rsidRPr="00DC1EAE">
        <w:rPr>
          <w:rFonts w:cs="Arial"/>
          <w:color w:val="000000" w:themeColor="text1"/>
          <w:spacing w:val="22"/>
          <w:sz w:val="22"/>
          <w:szCs w:val="22"/>
          <w:lang w:val="es-ES"/>
        </w:rPr>
        <w:t xml:space="preserve"> </w:t>
      </w:r>
      <w:r w:rsidRPr="00DC1EAE">
        <w:rPr>
          <w:rFonts w:cs="Arial"/>
          <w:color w:val="000000" w:themeColor="text1"/>
          <w:spacing w:val="-1"/>
          <w:sz w:val="22"/>
          <w:szCs w:val="22"/>
          <w:lang w:val="es-ES"/>
        </w:rPr>
        <w:t>Contratista</w:t>
      </w:r>
      <w:r w:rsidRPr="00DC1EAE">
        <w:rPr>
          <w:rFonts w:cs="Arial"/>
          <w:color w:val="000000" w:themeColor="text1"/>
          <w:spacing w:val="25"/>
          <w:sz w:val="22"/>
          <w:szCs w:val="22"/>
          <w:lang w:val="es-ES"/>
        </w:rPr>
        <w:t xml:space="preserve"> </w:t>
      </w:r>
      <w:r w:rsidRPr="00DC1EAE">
        <w:rPr>
          <w:rFonts w:cs="Arial"/>
          <w:color w:val="000000" w:themeColor="text1"/>
          <w:spacing w:val="-1"/>
          <w:sz w:val="22"/>
          <w:szCs w:val="22"/>
          <w:lang w:val="es-ES"/>
        </w:rPr>
        <w:t>no</w:t>
      </w:r>
      <w:r w:rsidRPr="00DC1EAE">
        <w:rPr>
          <w:rFonts w:cs="Arial"/>
          <w:color w:val="000000" w:themeColor="text1"/>
          <w:spacing w:val="25"/>
          <w:sz w:val="22"/>
          <w:szCs w:val="22"/>
          <w:lang w:val="es-ES"/>
        </w:rPr>
        <w:t xml:space="preserve"> </w:t>
      </w:r>
      <w:r w:rsidRPr="00DC1EAE">
        <w:rPr>
          <w:rFonts w:cs="Arial"/>
          <w:color w:val="000000" w:themeColor="text1"/>
          <w:spacing w:val="-1"/>
          <w:sz w:val="22"/>
          <w:szCs w:val="22"/>
          <w:lang w:val="es-ES"/>
        </w:rPr>
        <w:t>puede</w:t>
      </w:r>
      <w:r w:rsidRPr="00DC1EAE">
        <w:rPr>
          <w:rFonts w:cs="Arial"/>
          <w:color w:val="000000" w:themeColor="text1"/>
          <w:spacing w:val="23"/>
          <w:sz w:val="22"/>
          <w:szCs w:val="22"/>
          <w:lang w:val="es-ES"/>
        </w:rPr>
        <w:t xml:space="preserve"> </w:t>
      </w:r>
      <w:r w:rsidRPr="00DC1EAE">
        <w:rPr>
          <w:rFonts w:cs="Arial"/>
          <w:color w:val="000000" w:themeColor="text1"/>
          <w:spacing w:val="-1"/>
          <w:sz w:val="22"/>
          <w:szCs w:val="22"/>
          <w:lang w:val="es-ES"/>
        </w:rPr>
        <w:t>ceder</w:t>
      </w:r>
      <w:r w:rsidRPr="00DC1EAE">
        <w:rPr>
          <w:rFonts w:cs="Arial"/>
          <w:color w:val="000000" w:themeColor="text1"/>
          <w:spacing w:val="27"/>
          <w:sz w:val="22"/>
          <w:szCs w:val="22"/>
          <w:lang w:val="es-ES"/>
        </w:rPr>
        <w:t xml:space="preserve"> </w:t>
      </w:r>
      <w:r w:rsidRPr="00DC1EAE">
        <w:rPr>
          <w:rFonts w:cs="Arial"/>
          <w:color w:val="000000" w:themeColor="text1"/>
          <w:spacing w:val="-1"/>
          <w:sz w:val="22"/>
          <w:szCs w:val="22"/>
          <w:lang w:val="es-ES"/>
        </w:rPr>
        <w:t>parcial</w:t>
      </w:r>
      <w:r w:rsidRPr="00DC1EAE">
        <w:rPr>
          <w:rFonts w:cs="Arial"/>
          <w:color w:val="000000" w:themeColor="text1"/>
          <w:spacing w:val="23"/>
          <w:sz w:val="22"/>
          <w:szCs w:val="22"/>
          <w:lang w:val="es-ES"/>
        </w:rPr>
        <w:t xml:space="preserve"> </w:t>
      </w:r>
      <w:r w:rsidRPr="00DC1EAE">
        <w:rPr>
          <w:rFonts w:cs="Arial"/>
          <w:color w:val="000000" w:themeColor="text1"/>
          <w:sz w:val="22"/>
          <w:szCs w:val="22"/>
          <w:lang w:val="es-ES"/>
        </w:rPr>
        <w:t>ni</w:t>
      </w:r>
      <w:r w:rsidRPr="00DC1EAE">
        <w:rPr>
          <w:rFonts w:cs="Arial"/>
          <w:color w:val="000000" w:themeColor="text1"/>
          <w:spacing w:val="22"/>
          <w:sz w:val="22"/>
          <w:szCs w:val="22"/>
          <w:lang w:val="es-ES"/>
        </w:rPr>
        <w:t xml:space="preserve"> </w:t>
      </w:r>
      <w:r w:rsidRPr="00DC1EAE">
        <w:rPr>
          <w:rFonts w:cs="Arial"/>
          <w:color w:val="000000" w:themeColor="text1"/>
          <w:spacing w:val="-1"/>
          <w:sz w:val="22"/>
          <w:szCs w:val="22"/>
          <w:lang w:val="es-ES"/>
        </w:rPr>
        <w:t>totalmente</w:t>
      </w:r>
      <w:r w:rsidRPr="00DC1EAE">
        <w:rPr>
          <w:rFonts w:cs="Arial"/>
          <w:color w:val="000000" w:themeColor="text1"/>
          <w:spacing w:val="25"/>
          <w:sz w:val="22"/>
          <w:szCs w:val="22"/>
          <w:lang w:val="es-ES"/>
        </w:rPr>
        <w:t xml:space="preserve"> </w:t>
      </w:r>
      <w:r w:rsidRPr="00DC1EAE">
        <w:rPr>
          <w:rFonts w:cs="Arial"/>
          <w:color w:val="000000" w:themeColor="text1"/>
          <w:spacing w:val="-1"/>
          <w:sz w:val="22"/>
          <w:szCs w:val="22"/>
          <w:lang w:val="es-ES"/>
        </w:rPr>
        <w:t>sus</w:t>
      </w:r>
      <w:r w:rsidRPr="00DC1EAE">
        <w:rPr>
          <w:rFonts w:cs="Arial"/>
          <w:color w:val="000000" w:themeColor="text1"/>
          <w:spacing w:val="25"/>
          <w:sz w:val="22"/>
          <w:szCs w:val="22"/>
          <w:lang w:val="es-ES"/>
        </w:rPr>
        <w:t xml:space="preserve"> </w:t>
      </w:r>
      <w:r w:rsidRPr="00DC1EAE">
        <w:rPr>
          <w:rFonts w:cs="Arial"/>
          <w:color w:val="000000" w:themeColor="text1"/>
          <w:spacing w:val="-2"/>
          <w:sz w:val="22"/>
          <w:szCs w:val="22"/>
          <w:lang w:val="es-ES"/>
        </w:rPr>
        <w:t>obligaciones</w:t>
      </w:r>
      <w:r w:rsidRPr="00DC1EAE">
        <w:rPr>
          <w:rFonts w:cs="Arial"/>
          <w:color w:val="000000" w:themeColor="text1"/>
          <w:spacing w:val="33"/>
          <w:sz w:val="22"/>
          <w:szCs w:val="22"/>
          <w:lang w:val="es-ES"/>
        </w:rPr>
        <w:t xml:space="preserve"> </w:t>
      </w:r>
      <w:r w:rsidRPr="00DC1EAE">
        <w:rPr>
          <w:rFonts w:cs="Arial"/>
          <w:color w:val="000000" w:themeColor="text1"/>
          <w:sz w:val="22"/>
          <w:szCs w:val="22"/>
          <w:lang w:val="es-ES"/>
        </w:rPr>
        <w:t>o</w:t>
      </w:r>
      <w:r w:rsidRPr="00DC1EAE">
        <w:rPr>
          <w:rFonts w:cs="Arial"/>
          <w:color w:val="000000" w:themeColor="text1"/>
          <w:spacing w:val="25"/>
          <w:sz w:val="22"/>
          <w:szCs w:val="22"/>
          <w:lang w:val="es-ES"/>
        </w:rPr>
        <w:t xml:space="preserve"> </w:t>
      </w:r>
      <w:r w:rsidRPr="00DC1EAE">
        <w:rPr>
          <w:rFonts w:cs="Arial"/>
          <w:color w:val="000000" w:themeColor="text1"/>
          <w:spacing w:val="-1"/>
          <w:sz w:val="22"/>
          <w:szCs w:val="22"/>
          <w:lang w:val="es-ES"/>
        </w:rPr>
        <w:t>derechos</w:t>
      </w:r>
      <w:r w:rsidRPr="00DC1EAE">
        <w:rPr>
          <w:rFonts w:cs="Arial"/>
          <w:color w:val="000000" w:themeColor="text1"/>
          <w:spacing w:val="23"/>
          <w:sz w:val="22"/>
          <w:szCs w:val="22"/>
          <w:lang w:val="es-ES"/>
        </w:rPr>
        <w:t xml:space="preserve"> </w:t>
      </w:r>
      <w:r w:rsidRPr="00DC1EAE">
        <w:rPr>
          <w:rFonts w:cs="Arial"/>
          <w:color w:val="000000" w:themeColor="text1"/>
          <w:spacing w:val="-2"/>
          <w:sz w:val="22"/>
          <w:szCs w:val="22"/>
          <w:lang w:val="es-ES"/>
        </w:rPr>
        <w:t>derivados</w:t>
      </w:r>
      <w:r w:rsidRPr="00DC1EAE">
        <w:rPr>
          <w:rFonts w:cs="Arial"/>
          <w:color w:val="000000" w:themeColor="text1"/>
          <w:spacing w:val="28"/>
          <w:sz w:val="22"/>
          <w:szCs w:val="22"/>
          <w:lang w:val="es-ES"/>
        </w:rPr>
        <w:t xml:space="preserve"> </w:t>
      </w:r>
      <w:r w:rsidRPr="00DC1EAE">
        <w:rPr>
          <w:rFonts w:cs="Arial"/>
          <w:color w:val="000000" w:themeColor="text1"/>
          <w:sz w:val="22"/>
          <w:szCs w:val="22"/>
          <w:lang w:val="es-ES"/>
        </w:rPr>
        <w:t>del</w:t>
      </w:r>
      <w:r w:rsidRPr="00DC1EAE">
        <w:rPr>
          <w:rFonts w:cs="Arial"/>
          <w:color w:val="000000" w:themeColor="text1"/>
          <w:spacing w:val="46"/>
          <w:sz w:val="22"/>
          <w:szCs w:val="22"/>
          <w:lang w:val="es-ES"/>
        </w:rPr>
        <w:t xml:space="preserve"> </w:t>
      </w:r>
      <w:r w:rsidRPr="00DC1EAE">
        <w:rPr>
          <w:rFonts w:cs="Arial"/>
          <w:color w:val="000000" w:themeColor="text1"/>
          <w:spacing w:val="-1"/>
          <w:sz w:val="22"/>
          <w:szCs w:val="22"/>
          <w:lang w:val="es-ES"/>
        </w:rPr>
        <w:t>presente</w:t>
      </w:r>
      <w:r w:rsidRPr="00DC1EAE">
        <w:rPr>
          <w:rFonts w:cs="Arial"/>
          <w:color w:val="000000" w:themeColor="text1"/>
          <w:spacing w:val="-3"/>
          <w:sz w:val="22"/>
          <w:szCs w:val="22"/>
          <w:lang w:val="es-ES"/>
        </w:rPr>
        <w:t xml:space="preserve"> </w:t>
      </w:r>
      <w:r w:rsidRPr="00DC1EAE">
        <w:rPr>
          <w:rFonts w:cs="Arial"/>
          <w:color w:val="000000" w:themeColor="text1"/>
          <w:spacing w:val="-1"/>
          <w:sz w:val="22"/>
          <w:szCs w:val="22"/>
          <w:lang w:val="es-ES"/>
        </w:rPr>
        <w:t xml:space="preserve">Contrato </w:t>
      </w:r>
      <w:r w:rsidRPr="00DC1EAE">
        <w:rPr>
          <w:rFonts w:cs="Arial"/>
          <w:color w:val="000000" w:themeColor="text1"/>
          <w:sz w:val="22"/>
          <w:szCs w:val="22"/>
          <w:lang w:val="es-ES"/>
        </w:rPr>
        <w:t>sin</w:t>
      </w:r>
      <w:r w:rsidRPr="00DC1EAE">
        <w:rPr>
          <w:rFonts w:cs="Arial"/>
          <w:color w:val="000000" w:themeColor="text1"/>
          <w:spacing w:val="15"/>
          <w:sz w:val="22"/>
          <w:szCs w:val="22"/>
          <w:lang w:val="es-ES"/>
        </w:rPr>
        <w:t xml:space="preserve"> </w:t>
      </w:r>
      <w:r w:rsidRPr="00DC1EAE">
        <w:rPr>
          <w:rFonts w:cs="Arial"/>
          <w:color w:val="000000" w:themeColor="text1"/>
          <w:spacing w:val="-1"/>
          <w:sz w:val="22"/>
          <w:szCs w:val="22"/>
          <w:lang w:val="es-ES"/>
        </w:rPr>
        <w:t>la</w:t>
      </w:r>
      <w:r w:rsidRPr="00DC1EAE">
        <w:rPr>
          <w:rFonts w:cs="Arial"/>
          <w:color w:val="000000" w:themeColor="text1"/>
          <w:spacing w:val="17"/>
          <w:sz w:val="22"/>
          <w:szCs w:val="22"/>
          <w:lang w:val="es-ES"/>
        </w:rPr>
        <w:t xml:space="preserve"> </w:t>
      </w:r>
      <w:r w:rsidRPr="00DC1EAE">
        <w:rPr>
          <w:rFonts w:cs="Arial"/>
          <w:color w:val="000000" w:themeColor="text1"/>
          <w:spacing w:val="-1"/>
          <w:sz w:val="22"/>
          <w:szCs w:val="22"/>
          <w:lang w:val="es-ES"/>
        </w:rPr>
        <w:t>autorización</w:t>
      </w:r>
      <w:r w:rsidRPr="00DC1EAE">
        <w:rPr>
          <w:rFonts w:cs="Arial"/>
          <w:color w:val="000000" w:themeColor="text1"/>
          <w:spacing w:val="16"/>
          <w:sz w:val="22"/>
          <w:szCs w:val="22"/>
          <w:lang w:val="es-ES"/>
        </w:rPr>
        <w:t xml:space="preserve"> </w:t>
      </w:r>
      <w:r w:rsidRPr="00DC1EAE">
        <w:rPr>
          <w:rFonts w:cs="Arial"/>
          <w:color w:val="000000" w:themeColor="text1"/>
          <w:spacing w:val="-1"/>
          <w:sz w:val="22"/>
          <w:szCs w:val="22"/>
          <w:lang w:val="es-ES"/>
        </w:rPr>
        <w:t>previa</w:t>
      </w:r>
      <w:r w:rsidRPr="00DC1EAE">
        <w:rPr>
          <w:rFonts w:cs="Arial"/>
          <w:color w:val="000000" w:themeColor="text1"/>
          <w:spacing w:val="20"/>
          <w:sz w:val="22"/>
          <w:szCs w:val="22"/>
          <w:lang w:val="es-ES"/>
        </w:rPr>
        <w:t xml:space="preserve"> </w:t>
      </w:r>
      <w:r w:rsidRPr="00DC1EAE">
        <w:rPr>
          <w:rFonts w:cs="Arial"/>
          <w:color w:val="000000" w:themeColor="text1"/>
          <w:sz w:val="22"/>
          <w:szCs w:val="22"/>
          <w:lang w:val="es-ES"/>
        </w:rPr>
        <w:t>y</w:t>
      </w:r>
      <w:r w:rsidRPr="00DC1EAE">
        <w:rPr>
          <w:rFonts w:cs="Arial"/>
          <w:color w:val="000000" w:themeColor="text1"/>
          <w:spacing w:val="26"/>
          <w:sz w:val="22"/>
          <w:szCs w:val="22"/>
          <w:lang w:val="es-ES"/>
        </w:rPr>
        <w:t xml:space="preserve"> </w:t>
      </w:r>
      <w:r w:rsidRPr="00DC1EAE">
        <w:rPr>
          <w:rFonts w:cs="Arial"/>
          <w:color w:val="000000" w:themeColor="text1"/>
          <w:spacing w:val="-1"/>
          <w:sz w:val="22"/>
          <w:szCs w:val="22"/>
          <w:lang w:val="es-ES"/>
        </w:rPr>
        <w:t>por</w:t>
      </w:r>
      <w:r w:rsidRPr="00DC1EAE">
        <w:rPr>
          <w:rFonts w:cs="Arial"/>
          <w:color w:val="000000" w:themeColor="text1"/>
          <w:spacing w:val="12"/>
          <w:sz w:val="22"/>
          <w:szCs w:val="22"/>
          <w:lang w:val="es-ES"/>
        </w:rPr>
        <w:t xml:space="preserve"> </w:t>
      </w:r>
      <w:r w:rsidRPr="00DC1EAE">
        <w:rPr>
          <w:rFonts w:cs="Arial"/>
          <w:color w:val="000000" w:themeColor="text1"/>
          <w:sz w:val="22"/>
          <w:szCs w:val="22"/>
          <w:lang w:val="es-ES"/>
        </w:rPr>
        <w:t>escrito</w:t>
      </w:r>
      <w:r w:rsidRPr="00DC1EAE">
        <w:rPr>
          <w:rFonts w:cs="Arial"/>
          <w:color w:val="000000" w:themeColor="text1"/>
          <w:spacing w:val="13"/>
          <w:sz w:val="22"/>
          <w:szCs w:val="22"/>
          <w:lang w:val="es-ES"/>
        </w:rPr>
        <w:t xml:space="preserve"> </w:t>
      </w:r>
      <w:r w:rsidRPr="00DC1EAE">
        <w:rPr>
          <w:rFonts w:cs="Arial"/>
          <w:color w:val="000000" w:themeColor="text1"/>
          <w:spacing w:val="-1"/>
          <w:sz w:val="22"/>
          <w:szCs w:val="22"/>
          <w:lang w:val="es-ES"/>
        </w:rPr>
        <w:t>de</w:t>
      </w:r>
      <w:r w:rsidRPr="00DC1EAE">
        <w:rPr>
          <w:rFonts w:cs="Arial"/>
          <w:color w:val="000000" w:themeColor="text1"/>
          <w:spacing w:val="20"/>
          <w:sz w:val="22"/>
          <w:szCs w:val="22"/>
          <w:lang w:val="es-ES"/>
        </w:rPr>
        <w:t xml:space="preserve"> </w:t>
      </w:r>
      <w:r w:rsidRPr="00DC1EAE">
        <w:rPr>
          <w:rFonts w:cs="Arial"/>
          <w:color w:val="000000" w:themeColor="text1"/>
          <w:sz w:val="22"/>
          <w:szCs w:val="22"/>
          <w:lang w:val="es-ES"/>
        </w:rPr>
        <w:t>LA</w:t>
      </w:r>
      <w:r w:rsidRPr="00DC1EAE">
        <w:rPr>
          <w:rFonts w:cs="Arial"/>
          <w:color w:val="000000" w:themeColor="text1"/>
          <w:spacing w:val="9"/>
          <w:sz w:val="22"/>
          <w:szCs w:val="22"/>
          <w:lang w:val="es-ES"/>
        </w:rPr>
        <w:t xml:space="preserve"> </w:t>
      </w:r>
      <w:r w:rsidRPr="00DC1EAE">
        <w:rPr>
          <w:rFonts w:cs="Arial"/>
          <w:color w:val="000000" w:themeColor="text1"/>
          <w:spacing w:val="-1"/>
          <w:sz w:val="22"/>
          <w:szCs w:val="22"/>
          <w:lang w:val="es-ES"/>
        </w:rPr>
        <w:t>NACIÓN</w:t>
      </w:r>
      <w:r w:rsidRPr="00DC1EAE">
        <w:rPr>
          <w:rFonts w:cs="Arial"/>
          <w:color w:val="000000" w:themeColor="text1"/>
          <w:spacing w:val="10"/>
          <w:sz w:val="22"/>
          <w:szCs w:val="22"/>
          <w:lang w:val="es-ES"/>
        </w:rPr>
        <w:t xml:space="preserve"> </w:t>
      </w:r>
      <w:r w:rsidRPr="00DC1EAE">
        <w:rPr>
          <w:rFonts w:cs="Arial"/>
          <w:color w:val="000000" w:themeColor="text1"/>
          <w:spacing w:val="-1"/>
          <w:sz w:val="22"/>
          <w:szCs w:val="22"/>
          <w:lang w:val="es-ES"/>
        </w:rPr>
        <w:t>-MINISTERIO</w:t>
      </w:r>
      <w:r w:rsidRPr="00DC1EAE">
        <w:rPr>
          <w:rFonts w:cs="Arial"/>
          <w:color w:val="000000" w:themeColor="text1"/>
          <w:spacing w:val="9"/>
          <w:sz w:val="22"/>
          <w:szCs w:val="22"/>
          <w:lang w:val="es-ES"/>
        </w:rPr>
        <w:t xml:space="preserve"> </w:t>
      </w:r>
      <w:r w:rsidRPr="00DC1EAE">
        <w:rPr>
          <w:rFonts w:cs="Arial"/>
          <w:color w:val="000000" w:themeColor="text1"/>
          <w:sz w:val="22"/>
          <w:szCs w:val="22"/>
          <w:lang w:val="es-ES"/>
        </w:rPr>
        <w:t>DE</w:t>
      </w:r>
      <w:r w:rsidRPr="00DC1EAE">
        <w:rPr>
          <w:rFonts w:cs="Arial"/>
          <w:color w:val="000000" w:themeColor="text1"/>
          <w:spacing w:val="9"/>
          <w:sz w:val="22"/>
          <w:szCs w:val="22"/>
          <w:lang w:val="es-ES"/>
        </w:rPr>
        <w:t xml:space="preserve"> </w:t>
      </w:r>
      <w:r w:rsidRPr="00DC1EAE">
        <w:rPr>
          <w:rFonts w:cs="Arial"/>
          <w:color w:val="000000" w:themeColor="text1"/>
          <w:spacing w:val="-2"/>
          <w:sz w:val="22"/>
          <w:szCs w:val="22"/>
          <w:lang w:val="es-ES"/>
        </w:rPr>
        <w:t>DEFENSA</w:t>
      </w:r>
      <w:r w:rsidRPr="00DC1EAE">
        <w:rPr>
          <w:rFonts w:cs="Arial"/>
          <w:color w:val="000000" w:themeColor="text1"/>
          <w:spacing w:val="12"/>
          <w:sz w:val="22"/>
          <w:szCs w:val="22"/>
          <w:lang w:val="es-ES"/>
        </w:rPr>
        <w:t xml:space="preserve"> </w:t>
      </w:r>
      <w:r w:rsidRPr="00DC1EAE">
        <w:rPr>
          <w:rFonts w:cs="Arial"/>
          <w:color w:val="000000" w:themeColor="text1"/>
          <w:spacing w:val="-2"/>
          <w:sz w:val="22"/>
          <w:szCs w:val="22"/>
          <w:lang w:val="es-ES"/>
        </w:rPr>
        <w:t>NACIONAL-</w:t>
      </w:r>
      <w:r w:rsidRPr="00DC1EAE">
        <w:rPr>
          <w:rFonts w:cs="Arial"/>
          <w:color w:val="000000" w:themeColor="text1"/>
          <w:spacing w:val="10"/>
          <w:sz w:val="22"/>
          <w:szCs w:val="22"/>
          <w:lang w:val="es-ES"/>
        </w:rPr>
        <w:t xml:space="preserve"> </w:t>
      </w:r>
      <w:r w:rsidRPr="00DC1EAE">
        <w:rPr>
          <w:rFonts w:cs="Arial"/>
          <w:color w:val="000000" w:themeColor="text1"/>
          <w:spacing w:val="-1"/>
          <w:sz w:val="22"/>
          <w:szCs w:val="22"/>
          <w:lang w:val="es-ES"/>
        </w:rPr>
        <w:t>FUERZA</w:t>
      </w:r>
      <w:r w:rsidRPr="00DC1EAE">
        <w:rPr>
          <w:rFonts w:cs="Arial"/>
          <w:color w:val="000000" w:themeColor="text1"/>
          <w:spacing w:val="9"/>
          <w:sz w:val="22"/>
          <w:szCs w:val="22"/>
          <w:lang w:val="es-ES"/>
        </w:rPr>
        <w:t xml:space="preserve"> </w:t>
      </w:r>
      <w:r w:rsidRPr="00DC1EAE">
        <w:rPr>
          <w:rFonts w:cs="Arial"/>
          <w:color w:val="000000" w:themeColor="text1"/>
          <w:spacing w:val="-1"/>
          <w:sz w:val="22"/>
          <w:szCs w:val="22"/>
          <w:lang w:val="es-ES"/>
        </w:rPr>
        <w:t>AÉREA</w:t>
      </w:r>
      <w:r w:rsidRPr="00DC1EAE">
        <w:rPr>
          <w:rFonts w:cs="Arial"/>
          <w:color w:val="000000" w:themeColor="text1"/>
          <w:spacing w:val="53"/>
          <w:sz w:val="22"/>
          <w:szCs w:val="22"/>
          <w:lang w:val="es-ES"/>
        </w:rPr>
        <w:t xml:space="preserve"> </w:t>
      </w:r>
      <w:r w:rsidRPr="00DC1EAE">
        <w:rPr>
          <w:rFonts w:cs="Arial"/>
          <w:color w:val="000000" w:themeColor="text1"/>
          <w:spacing w:val="-1"/>
          <w:sz w:val="22"/>
          <w:szCs w:val="22"/>
          <w:lang w:val="es-ES"/>
        </w:rPr>
        <w:t>COLOMBIANA-.</w:t>
      </w:r>
      <w:r w:rsidRPr="00DC1EAE">
        <w:rPr>
          <w:rFonts w:eastAsia="Times New Roman" w:cs="Arial"/>
          <w:color w:val="000000" w:themeColor="text1"/>
          <w:sz w:val="22"/>
          <w:szCs w:val="22"/>
          <w:lang w:val="es-ES"/>
        </w:rPr>
        <w:t xml:space="preserve"> </w:t>
      </w:r>
    </w:p>
    <w:p w14:paraId="4AC6439D" w14:textId="77777777" w:rsidR="005E2B4E" w:rsidRPr="00DC1EAE" w:rsidRDefault="005E2B4E" w:rsidP="00BE7311">
      <w:pPr>
        <w:pStyle w:val="Textoindependiente"/>
        <w:jc w:val="both"/>
        <w:rPr>
          <w:rFonts w:cs="Arial"/>
          <w:color w:val="000000" w:themeColor="text1"/>
          <w:sz w:val="22"/>
          <w:szCs w:val="22"/>
          <w:lang w:val="es-CO"/>
        </w:rPr>
      </w:pPr>
    </w:p>
    <w:p w14:paraId="331CBCBF" w14:textId="7F4578BD" w:rsidR="005E2B4E" w:rsidRPr="00DC1EAE" w:rsidRDefault="005E2B4E" w:rsidP="00BE7311">
      <w:pPr>
        <w:pStyle w:val="Textoindependiente"/>
        <w:jc w:val="both"/>
        <w:rPr>
          <w:rFonts w:cs="Arial"/>
          <w:color w:val="000000" w:themeColor="text1"/>
          <w:spacing w:val="-2"/>
          <w:sz w:val="22"/>
          <w:szCs w:val="22"/>
          <w:lang w:val="es-CO"/>
        </w:rPr>
      </w:pPr>
      <w:r w:rsidRPr="00DC1EAE">
        <w:rPr>
          <w:rFonts w:cs="Arial"/>
          <w:color w:val="000000" w:themeColor="text1"/>
          <w:sz w:val="22"/>
          <w:szCs w:val="22"/>
          <w:lang w:val="es-CO"/>
        </w:rPr>
        <w:t>Es</w:t>
      </w:r>
      <w:r w:rsidRPr="00DC1EAE">
        <w:rPr>
          <w:rFonts w:cs="Arial"/>
          <w:color w:val="000000" w:themeColor="text1"/>
          <w:spacing w:val="-4"/>
          <w:sz w:val="22"/>
          <w:szCs w:val="22"/>
          <w:lang w:val="es-CO"/>
        </w:rPr>
        <w:t xml:space="preserve"> </w:t>
      </w:r>
      <w:r w:rsidRPr="00DC1EAE">
        <w:rPr>
          <w:rFonts w:cs="Arial"/>
          <w:color w:val="000000" w:themeColor="text1"/>
          <w:spacing w:val="-2"/>
          <w:sz w:val="22"/>
          <w:szCs w:val="22"/>
          <w:lang w:val="es-CO"/>
        </w:rPr>
        <w:t>posible</w:t>
      </w:r>
      <w:r w:rsidRPr="00DC1EAE">
        <w:rPr>
          <w:rFonts w:cs="Arial"/>
          <w:color w:val="000000" w:themeColor="text1"/>
          <w:spacing w:val="-4"/>
          <w:sz w:val="22"/>
          <w:szCs w:val="22"/>
          <w:lang w:val="es-CO"/>
        </w:rPr>
        <w:t xml:space="preserve"> </w:t>
      </w:r>
      <w:r w:rsidRPr="00DC1EAE">
        <w:rPr>
          <w:rFonts w:cs="Arial"/>
          <w:color w:val="000000" w:themeColor="text1"/>
          <w:spacing w:val="-1"/>
          <w:sz w:val="22"/>
          <w:szCs w:val="22"/>
          <w:lang w:val="es-CO"/>
        </w:rPr>
        <w:t>ceder</w:t>
      </w:r>
      <w:r w:rsidRPr="00DC1EAE">
        <w:rPr>
          <w:rFonts w:cs="Arial"/>
          <w:color w:val="000000" w:themeColor="text1"/>
          <w:spacing w:val="-3"/>
          <w:sz w:val="22"/>
          <w:szCs w:val="22"/>
          <w:lang w:val="es-CO"/>
        </w:rPr>
        <w:t xml:space="preserve"> </w:t>
      </w:r>
      <w:r w:rsidRPr="00DC1EAE">
        <w:rPr>
          <w:rFonts w:cs="Arial"/>
          <w:color w:val="000000" w:themeColor="text1"/>
          <w:spacing w:val="-1"/>
          <w:sz w:val="22"/>
          <w:szCs w:val="22"/>
          <w:lang w:val="es-CO"/>
        </w:rPr>
        <w:t>el</w:t>
      </w:r>
      <w:r w:rsidRPr="00DC1EAE">
        <w:rPr>
          <w:rFonts w:cs="Arial"/>
          <w:color w:val="000000" w:themeColor="text1"/>
          <w:spacing w:val="-4"/>
          <w:sz w:val="22"/>
          <w:szCs w:val="22"/>
          <w:lang w:val="es-CO"/>
        </w:rPr>
        <w:t xml:space="preserve"> </w:t>
      </w:r>
      <w:r w:rsidRPr="00DC1EAE">
        <w:rPr>
          <w:rFonts w:cs="Arial"/>
          <w:color w:val="000000" w:themeColor="text1"/>
          <w:spacing w:val="-1"/>
          <w:sz w:val="22"/>
          <w:szCs w:val="22"/>
          <w:lang w:val="es-CO"/>
        </w:rPr>
        <w:t>contrato</w:t>
      </w:r>
      <w:r w:rsidRPr="00DC1EAE">
        <w:rPr>
          <w:rFonts w:cs="Arial"/>
          <w:color w:val="000000" w:themeColor="text1"/>
          <w:spacing w:val="-2"/>
          <w:sz w:val="22"/>
          <w:szCs w:val="22"/>
          <w:lang w:val="es-CO"/>
        </w:rPr>
        <w:t xml:space="preserve"> estatal</w:t>
      </w:r>
      <w:r w:rsidRPr="00DC1EAE">
        <w:rPr>
          <w:rFonts w:cs="Arial"/>
          <w:color w:val="000000" w:themeColor="text1"/>
          <w:spacing w:val="-4"/>
          <w:sz w:val="22"/>
          <w:szCs w:val="22"/>
          <w:lang w:val="es-CO"/>
        </w:rPr>
        <w:t xml:space="preserve"> </w:t>
      </w:r>
      <w:r w:rsidRPr="00DC1EAE">
        <w:rPr>
          <w:rFonts w:cs="Arial"/>
          <w:color w:val="000000" w:themeColor="text1"/>
          <w:sz w:val="22"/>
          <w:szCs w:val="22"/>
          <w:lang w:val="es-CO"/>
        </w:rPr>
        <w:t>en</w:t>
      </w:r>
      <w:r w:rsidRPr="00DC1EAE">
        <w:rPr>
          <w:rFonts w:cs="Arial"/>
          <w:color w:val="000000" w:themeColor="text1"/>
          <w:spacing w:val="-4"/>
          <w:sz w:val="22"/>
          <w:szCs w:val="22"/>
          <w:lang w:val="es-CO"/>
        </w:rPr>
        <w:t xml:space="preserve"> </w:t>
      </w:r>
      <w:r w:rsidRPr="00DC1EAE">
        <w:rPr>
          <w:rFonts w:cs="Arial"/>
          <w:color w:val="000000" w:themeColor="text1"/>
          <w:spacing w:val="-1"/>
          <w:sz w:val="22"/>
          <w:szCs w:val="22"/>
          <w:lang w:val="es-CO"/>
        </w:rPr>
        <w:t>los</w:t>
      </w:r>
      <w:r w:rsidRPr="00DC1EAE">
        <w:rPr>
          <w:rFonts w:cs="Arial"/>
          <w:color w:val="000000" w:themeColor="text1"/>
          <w:spacing w:val="-4"/>
          <w:sz w:val="22"/>
          <w:szCs w:val="22"/>
          <w:lang w:val="es-CO"/>
        </w:rPr>
        <w:t xml:space="preserve"> </w:t>
      </w:r>
      <w:r w:rsidRPr="00DC1EAE">
        <w:rPr>
          <w:rFonts w:cs="Arial"/>
          <w:color w:val="000000" w:themeColor="text1"/>
          <w:spacing w:val="-2"/>
          <w:sz w:val="22"/>
          <w:szCs w:val="22"/>
          <w:lang w:val="es-CO"/>
        </w:rPr>
        <w:t>siguientes</w:t>
      </w:r>
      <w:r w:rsidRPr="00DC1EAE">
        <w:rPr>
          <w:rFonts w:cs="Arial"/>
          <w:color w:val="000000" w:themeColor="text1"/>
          <w:spacing w:val="-4"/>
          <w:sz w:val="22"/>
          <w:szCs w:val="22"/>
          <w:lang w:val="es-CO"/>
        </w:rPr>
        <w:t xml:space="preserve"> </w:t>
      </w:r>
      <w:r w:rsidRPr="00DC1EAE">
        <w:rPr>
          <w:rFonts w:cs="Arial"/>
          <w:color w:val="000000" w:themeColor="text1"/>
          <w:spacing w:val="-2"/>
          <w:sz w:val="22"/>
          <w:szCs w:val="22"/>
          <w:lang w:val="es-CO"/>
        </w:rPr>
        <w:t>casos</w:t>
      </w:r>
    </w:p>
    <w:p w14:paraId="7081B5A3" w14:textId="77777777" w:rsidR="005E2B4E" w:rsidRPr="00DC1EAE" w:rsidRDefault="005E2B4E" w:rsidP="00BE7311">
      <w:pPr>
        <w:pStyle w:val="Textoindependiente"/>
        <w:jc w:val="both"/>
        <w:rPr>
          <w:rFonts w:cs="Arial"/>
          <w:color w:val="000000" w:themeColor="text1"/>
          <w:sz w:val="22"/>
          <w:szCs w:val="22"/>
          <w:lang w:val="es-CO"/>
        </w:rPr>
      </w:pPr>
    </w:p>
    <w:p w14:paraId="3B222EA4" w14:textId="2735F654" w:rsidR="005E2B4E" w:rsidRPr="00DC1EAE" w:rsidRDefault="005E2B4E" w:rsidP="00BE7311">
      <w:pPr>
        <w:pStyle w:val="Textoindependiente"/>
        <w:widowControl/>
        <w:numPr>
          <w:ilvl w:val="2"/>
          <w:numId w:val="16"/>
        </w:numPr>
        <w:ind w:left="426" w:right="124" w:hanging="304"/>
        <w:jc w:val="both"/>
        <w:rPr>
          <w:rFonts w:cs="Arial"/>
          <w:color w:val="000000" w:themeColor="text1"/>
          <w:sz w:val="22"/>
          <w:szCs w:val="22"/>
          <w:lang w:val="es-CO"/>
        </w:rPr>
      </w:pPr>
      <w:r w:rsidRPr="00DC1EAE">
        <w:rPr>
          <w:rFonts w:cs="Arial"/>
          <w:color w:val="000000" w:themeColor="text1"/>
          <w:sz w:val="22"/>
          <w:szCs w:val="22"/>
          <w:lang w:val="es-ES"/>
        </w:rPr>
        <w:t>El</w:t>
      </w:r>
      <w:r w:rsidRPr="00DC1EAE">
        <w:rPr>
          <w:rFonts w:cs="Arial"/>
          <w:color w:val="000000" w:themeColor="text1"/>
          <w:spacing w:val="15"/>
          <w:sz w:val="22"/>
          <w:szCs w:val="22"/>
          <w:lang w:val="es-ES"/>
        </w:rPr>
        <w:t xml:space="preserve"> </w:t>
      </w:r>
      <w:r w:rsidRPr="00DC1EAE">
        <w:rPr>
          <w:rFonts w:cs="Arial"/>
          <w:color w:val="000000" w:themeColor="text1"/>
          <w:spacing w:val="-2"/>
          <w:sz w:val="22"/>
          <w:szCs w:val="22"/>
          <w:lang w:val="es-ES"/>
        </w:rPr>
        <w:t>artículo</w:t>
      </w:r>
      <w:r w:rsidRPr="00DC1EAE">
        <w:rPr>
          <w:rFonts w:cs="Arial"/>
          <w:color w:val="000000" w:themeColor="text1"/>
          <w:spacing w:val="15"/>
          <w:sz w:val="22"/>
          <w:szCs w:val="22"/>
          <w:lang w:val="es-ES"/>
        </w:rPr>
        <w:t xml:space="preserve"> </w:t>
      </w:r>
      <w:r w:rsidRPr="00DC1EAE">
        <w:rPr>
          <w:rFonts w:cs="Arial"/>
          <w:color w:val="000000" w:themeColor="text1"/>
          <w:sz w:val="22"/>
          <w:szCs w:val="22"/>
          <w:lang w:val="es-ES"/>
        </w:rPr>
        <w:t>9</w:t>
      </w:r>
      <w:r w:rsidRPr="00DC1EAE">
        <w:rPr>
          <w:rFonts w:cs="Arial"/>
          <w:color w:val="000000" w:themeColor="text1"/>
          <w:spacing w:val="15"/>
          <w:sz w:val="22"/>
          <w:szCs w:val="22"/>
          <w:lang w:val="es-ES"/>
        </w:rPr>
        <w:t xml:space="preserve"> </w:t>
      </w:r>
      <w:r w:rsidRPr="00DC1EAE">
        <w:rPr>
          <w:rFonts w:cs="Arial"/>
          <w:color w:val="000000" w:themeColor="text1"/>
          <w:sz w:val="22"/>
          <w:szCs w:val="22"/>
          <w:lang w:val="es-ES"/>
        </w:rPr>
        <w:t>de</w:t>
      </w:r>
      <w:r w:rsidRPr="00DC1EAE">
        <w:rPr>
          <w:rFonts w:cs="Arial"/>
          <w:color w:val="000000" w:themeColor="text1"/>
          <w:spacing w:val="12"/>
          <w:sz w:val="22"/>
          <w:szCs w:val="22"/>
          <w:lang w:val="es-ES"/>
        </w:rPr>
        <w:t xml:space="preserve"> </w:t>
      </w:r>
      <w:r w:rsidRPr="00DC1EAE">
        <w:rPr>
          <w:rFonts w:cs="Arial"/>
          <w:color w:val="000000" w:themeColor="text1"/>
          <w:sz w:val="22"/>
          <w:szCs w:val="22"/>
          <w:lang w:val="es-ES"/>
        </w:rPr>
        <w:t>la</w:t>
      </w:r>
      <w:r w:rsidRPr="00DC1EAE">
        <w:rPr>
          <w:rFonts w:cs="Arial"/>
          <w:color w:val="000000" w:themeColor="text1"/>
          <w:spacing w:val="29"/>
          <w:sz w:val="22"/>
          <w:szCs w:val="22"/>
          <w:lang w:val="es-ES"/>
        </w:rPr>
        <w:t xml:space="preserve"> </w:t>
      </w:r>
      <w:r w:rsidRPr="00DC1EAE">
        <w:rPr>
          <w:rFonts w:cs="Arial"/>
          <w:color w:val="000000" w:themeColor="text1"/>
          <w:sz w:val="22"/>
          <w:szCs w:val="22"/>
          <w:lang w:val="es-ES"/>
        </w:rPr>
        <w:t>ley</w:t>
      </w:r>
      <w:r w:rsidRPr="00DC1EAE">
        <w:rPr>
          <w:rFonts w:cs="Arial"/>
          <w:color w:val="000000" w:themeColor="text1"/>
          <w:spacing w:val="13"/>
          <w:sz w:val="22"/>
          <w:szCs w:val="22"/>
          <w:lang w:val="es-ES"/>
        </w:rPr>
        <w:t xml:space="preserve"> </w:t>
      </w:r>
      <w:r w:rsidRPr="00DC1EAE">
        <w:rPr>
          <w:rFonts w:cs="Arial"/>
          <w:color w:val="000000" w:themeColor="text1"/>
          <w:spacing w:val="-1"/>
          <w:sz w:val="22"/>
          <w:szCs w:val="22"/>
          <w:lang w:val="es-ES"/>
        </w:rPr>
        <w:t>80</w:t>
      </w:r>
      <w:r w:rsidRPr="00DC1EAE">
        <w:rPr>
          <w:rFonts w:cs="Arial"/>
          <w:color w:val="000000" w:themeColor="text1"/>
          <w:spacing w:val="15"/>
          <w:sz w:val="22"/>
          <w:szCs w:val="22"/>
          <w:lang w:val="es-ES"/>
        </w:rPr>
        <w:t xml:space="preserve"> </w:t>
      </w:r>
      <w:r w:rsidRPr="00DC1EAE">
        <w:rPr>
          <w:rFonts w:cs="Arial"/>
          <w:color w:val="000000" w:themeColor="text1"/>
          <w:spacing w:val="-1"/>
          <w:sz w:val="22"/>
          <w:szCs w:val="22"/>
          <w:lang w:val="es-ES"/>
        </w:rPr>
        <w:t>establece</w:t>
      </w:r>
      <w:r w:rsidRPr="00DC1EAE">
        <w:rPr>
          <w:rFonts w:cs="Arial"/>
          <w:color w:val="000000" w:themeColor="text1"/>
          <w:spacing w:val="15"/>
          <w:sz w:val="22"/>
          <w:szCs w:val="22"/>
          <w:lang w:val="es-ES"/>
        </w:rPr>
        <w:t xml:space="preserve"> </w:t>
      </w:r>
      <w:r w:rsidRPr="00DC1EAE">
        <w:rPr>
          <w:rFonts w:cs="Arial"/>
          <w:color w:val="000000" w:themeColor="text1"/>
          <w:spacing w:val="-2"/>
          <w:sz w:val="22"/>
          <w:szCs w:val="22"/>
          <w:lang w:val="es-ES"/>
        </w:rPr>
        <w:t>que,</w:t>
      </w:r>
      <w:r w:rsidRPr="00DC1EAE">
        <w:rPr>
          <w:rFonts w:cs="Arial"/>
          <w:color w:val="000000" w:themeColor="text1"/>
          <w:spacing w:val="15"/>
          <w:sz w:val="22"/>
          <w:szCs w:val="22"/>
          <w:lang w:val="es-ES"/>
        </w:rPr>
        <w:t xml:space="preserve"> </w:t>
      </w:r>
      <w:r w:rsidRPr="00DC1EAE">
        <w:rPr>
          <w:rFonts w:cs="Arial"/>
          <w:color w:val="000000" w:themeColor="text1"/>
          <w:spacing w:val="-1"/>
          <w:sz w:val="22"/>
          <w:szCs w:val="22"/>
          <w:lang w:val="es-ES"/>
        </w:rPr>
        <w:t>en</w:t>
      </w:r>
      <w:r w:rsidRPr="00DC1EAE">
        <w:rPr>
          <w:rFonts w:cs="Arial"/>
          <w:color w:val="000000" w:themeColor="text1"/>
          <w:spacing w:val="15"/>
          <w:sz w:val="22"/>
          <w:szCs w:val="22"/>
          <w:lang w:val="es-ES"/>
        </w:rPr>
        <w:t xml:space="preserve"> </w:t>
      </w:r>
      <w:r w:rsidRPr="00DC1EAE">
        <w:rPr>
          <w:rFonts w:cs="Arial"/>
          <w:color w:val="000000" w:themeColor="text1"/>
          <w:sz w:val="22"/>
          <w:szCs w:val="22"/>
          <w:lang w:val="es-ES"/>
        </w:rPr>
        <w:t>el</w:t>
      </w:r>
      <w:r w:rsidRPr="00DC1EAE">
        <w:rPr>
          <w:rFonts w:cs="Arial"/>
          <w:color w:val="000000" w:themeColor="text1"/>
          <w:spacing w:val="15"/>
          <w:sz w:val="22"/>
          <w:szCs w:val="22"/>
          <w:lang w:val="es-ES"/>
        </w:rPr>
        <w:t xml:space="preserve"> </w:t>
      </w:r>
      <w:r w:rsidRPr="00DC1EAE">
        <w:rPr>
          <w:rFonts w:cs="Arial"/>
          <w:color w:val="000000" w:themeColor="text1"/>
          <w:spacing w:val="-2"/>
          <w:sz w:val="22"/>
          <w:szCs w:val="22"/>
          <w:lang w:val="es-ES"/>
        </w:rPr>
        <w:t>evento</w:t>
      </w:r>
      <w:r w:rsidRPr="00DC1EAE">
        <w:rPr>
          <w:rFonts w:cs="Arial"/>
          <w:color w:val="000000" w:themeColor="text1"/>
          <w:spacing w:val="15"/>
          <w:sz w:val="22"/>
          <w:szCs w:val="22"/>
          <w:lang w:val="es-ES"/>
        </w:rPr>
        <w:t xml:space="preserve"> </w:t>
      </w:r>
      <w:r w:rsidRPr="00DC1EAE">
        <w:rPr>
          <w:rFonts w:cs="Arial"/>
          <w:color w:val="000000" w:themeColor="text1"/>
          <w:spacing w:val="-1"/>
          <w:sz w:val="22"/>
          <w:szCs w:val="22"/>
          <w:lang w:val="es-ES"/>
        </w:rPr>
        <w:t>de</w:t>
      </w:r>
      <w:r w:rsidRPr="00DC1EAE">
        <w:rPr>
          <w:rFonts w:cs="Arial"/>
          <w:color w:val="000000" w:themeColor="text1"/>
          <w:spacing w:val="15"/>
          <w:sz w:val="22"/>
          <w:szCs w:val="22"/>
          <w:lang w:val="es-ES"/>
        </w:rPr>
        <w:t xml:space="preserve"> </w:t>
      </w:r>
      <w:r w:rsidRPr="00DC1EAE">
        <w:rPr>
          <w:rFonts w:cs="Arial"/>
          <w:color w:val="000000" w:themeColor="text1"/>
          <w:spacing w:val="-2"/>
          <w:sz w:val="22"/>
          <w:szCs w:val="22"/>
          <w:lang w:val="es-ES"/>
        </w:rPr>
        <w:t>presentarse</w:t>
      </w:r>
      <w:r w:rsidRPr="00DC1EAE">
        <w:rPr>
          <w:rFonts w:cs="Arial"/>
          <w:color w:val="000000" w:themeColor="text1"/>
          <w:spacing w:val="15"/>
          <w:sz w:val="22"/>
          <w:szCs w:val="22"/>
          <w:lang w:val="es-ES"/>
        </w:rPr>
        <w:t xml:space="preserve"> </w:t>
      </w:r>
      <w:r w:rsidRPr="00DC1EAE">
        <w:rPr>
          <w:rFonts w:cs="Arial"/>
          <w:color w:val="000000" w:themeColor="text1"/>
          <w:spacing w:val="-2"/>
          <w:sz w:val="22"/>
          <w:szCs w:val="22"/>
          <w:lang w:val="es-ES"/>
        </w:rPr>
        <w:t>una</w:t>
      </w:r>
      <w:r w:rsidRPr="00DC1EAE">
        <w:rPr>
          <w:rFonts w:cs="Arial"/>
          <w:color w:val="000000" w:themeColor="text1"/>
          <w:spacing w:val="15"/>
          <w:sz w:val="22"/>
          <w:szCs w:val="22"/>
          <w:lang w:val="es-ES"/>
        </w:rPr>
        <w:t xml:space="preserve"> </w:t>
      </w:r>
      <w:r w:rsidRPr="00DC1EAE">
        <w:rPr>
          <w:rFonts w:cs="Arial"/>
          <w:color w:val="000000" w:themeColor="text1"/>
          <w:spacing w:val="-2"/>
          <w:sz w:val="22"/>
          <w:szCs w:val="22"/>
          <w:lang w:val="es-ES"/>
        </w:rPr>
        <w:t>inhabilidad</w:t>
      </w:r>
      <w:r w:rsidRPr="00DC1EAE">
        <w:rPr>
          <w:rFonts w:cs="Arial"/>
          <w:color w:val="000000" w:themeColor="text1"/>
          <w:spacing w:val="15"/>
          <w:sz w:val="22"/>
          <w:szCs w:val="22"/>
          <w:lang w:val="es-ES"/>
        </w:rPr>
        <w:t xml:space="preserve"> </w:t>
      </w:r>
      <w:r w:rsidRPr="00DC1EAE">
        <w:rPr>
          <w:rFonts w:cs="Arial"/>
          <w:color w:val="000000" w:themeColor="text1"/>
          <w:spacing w:val="-2"/>
          <w:sz w:val="22"/>
          <w:szCs w:val="22"/>
          <w:lang w:val="es-ES"/>
        </w:rPr>
        <w:t>sobreviniente,</w:t>
      </w:r>
      <w:r w:rsidRPr="00DC1EAE">
        <w:rPr>
          <w:rFonts w:cs="Arial"/>
          <w:color w:val="000000" w:themeColor="text1"/>
          <w:spacing w:val="14"/>
          <w:sz w:val="22"/>
          <w:szCs w:val="22"/>
          <w:lang w:val="es-ES"/>
        </w:rPr>
        <w:t xml:space="preserve"> </w:t>
      </w:r>
      <w:r w:rsidRPr="00DC1EAE">
        <w:rPr>
          <w:rFonts w:cs="Arial"/>
          <w:color w:val="000000" w:themeColor="text1"/>
          <w:spacing w:val="-1"/>
          <w:sz w:val="22"/>
          <w:szCs w:val="22"/>
          <w:lang w:val="es-ES"/>
        </w:rPr>
        <w:t>el</w:t>
      </w:r>
      <w:r w:rsidRPr="00DC1EAE">
        <w:rPr>
          <w:rFonts w:cs="Arial"/>
          <w:color w:val="000000" w:themeColor="text1"/>
          <w:spacing w:val="85"/>
          <w:sz w:val="22"/>
          <w:szCs w:val="22"/>
          <w:lang w:val="es-ES"/>
        </w:rPr>
        <w:t xml:space="preserve"> </w:t>
      </w:r>
      <w:r w:rsidRPr="00DC1EAE">
        <w:rPr>
          <w:rFonts w:cs="Arial"/>
          <w:color w:val="000000" w:themeColor="text1"/>
          <w:spacing w:val="-2"/>
          <w:sz w:val="22"/>
          <w:szCs w:val="22"/>
          <w:lang w:val="es-ES"/>
        </w:rPr>
        <w:t xml:space="preserve">contratista </w:t>
      </w:r>
      <w:r w:rsidRPr="00DC1EAE">
        <w:rPr>
          <w:rFonts w:cs="Arial"/>
          <w:color w:val="000000" w:themeColor="text1"/>
          <w:spacing w:val="-1"/>
          <w:sz w:val="22"/>
          <w:szCs w:val="22"/>
          <w:lang w:val="es-ES"/>
        </w:rPr>
        <w:t>cederá</w:t>
      </w:r>
      <w:r w:rsidRPr="00DC1EAE">
        <w:rPr>
          <w:rFonts w:cs="Arial"/>
          <w:color w:val="000000" w:themeColor="text1"/>
          <w:spacing w:val="-4"/>
          <w:sz w:val="22"/>
          <w:szCs w:val="22"/>
          <w:lang w:val="es-ES"/>
        </w:rPr>
        <w:t xml:space="preserve"> </w:t>
      </w:r>
      <w:r w:rsidRPr="00DC1EAE">
        <w:rPr>
          <w:rFonts w:cs="Arial"/>
          <w:color w:val="000000" w:themeColor="text1"/>
          <w:sz w:val="22"/>
          <w:szCs w:val="22"/>
          <w:lang w:val="es-ES"/>
        </w:rPr>
        <w:t>el</w:t>
      </w:r>
      <w:r w:rsidRPr="00DC1EAE">
        <w:rPr>
          <w:rFonts w:cs="Arial"/>
          <w:color w:val="000000" w:themeColor="text1"/>
          <w:spacing w:val="-4"/>
          <w:sz w:val="22"/>
          <w:szCs w:val="22"/>
          <w:lang w:val="es-ES"/>
        </w:rPr>
        <w:t xml:space="preserve"> </w:t>
      </w:r>
      <w:r w:rsidRPr="00DC1EAE">
        <w:rPr>
          <w:rFonts w:cs="Arial"/>
          <w:color w:val="000000" w:themeColor="text1"/>
          <w:spacing w:val="-1"/>
          <w:sz w:val="22"/>
          <w:szCs w:val="22"/>
          <w:lang w:val="es-ES"/>
        </w:rPr>
        <w:t>contrato.</w:t>
      </w:r>
      <w:r w:rsidRPr="00DC1EAE">
        <w:rPr>
          <w:rFonts w:eastAsiaTheme="minorHAnsi" w:cs="Arial"/>
          <w:color w:val="000000" w:themeColor="text1"/>
          <w:sz w:val="22"/>
          <w:szCs w:val="22"/>
          <w:lang w:val="es-ES"/>
        </w:rPr>
        <w:t xml:space="preserve"> </w:t>
      </w:r>
    </w:p>
    <w:p w14:paraId="2964304E" w14:textId="77777777" w:rsidR="005E2B4E" w:rsidRPr="00DC1EAE" w:rsidRDefault="005E2B4E" w:rsidP="00BE7311">
      <w:pPr>
        <w:spacing w:after="0" w:line="240" w:lineRule="auto"/>
        <w:ind w:left="426" w:hanging="304"/>
        <w:jc w:val="both"/>
        <w:rPr>
          <w:rFonts w:ascii="Arial" w:hAnsi="Arial" w:cs="Arial"/>
          <w:color w:val="000000" w:themeColor="text1"/>
        </w:rPr>
      </w:pPr>
    </w:p>
    <w:p w14:paraId="039DFB4E" w14:textId="5C37BE2B" w:rsidR="005E2B4E" w:rsidRPr="00DC1EAE" w:rsidRDefault="005E2B4E" w:rsidP="00BE7311">
      <w:pPr>
        <w:pStyle w:val="Textoindependiente"/>
        <w:widowControl/>
        <w:numPr>
          <w:ilvl w:val="2"/>
          <w:numId w:val="16"/>
        </w:numPr>
        <w:ind w:left="426" w:hanging="304"/>
        <w:jc w:val="both"/>
        <w:rPr>
          <w:rFonts w:cs="Arial"/>
          <w:color w:val="000000" w:themeColor="text1"/>
          <w:sz w:val="22"/>
          <w:szCs w:val="22"/>
          <w:lang w:val="es-CO"/>
        </w:rPr>
      </w:pPr>
      <w:r w:rsidRPr="00DC1EAE">
        <w:rPr>
          <w:rFonts w:cs="Arial"/>
          <w:color w:val="000000" w:themeColor="text1"/>
          <w:spacing w:val="-1"/>
          <w:sz w:val="22"/>
          <w:szCs w:val="22"/>
          <w:lang w:val="es-ES"/>
        </w:rPr>
        <w:t>Por</w:t>
      </w:r>
      <w:r w:rsidRPr="00DC1EAE">
        <w:rPr>
          <w:rFonts w:cs="Arial"/>
          <w:color w:val="000000" w:themeColor="text1"/>
          <w:spacing w:val="-2"/>
          <w:sz w:val="22"/>
          <w:szCs w:val="22"/>
          <w:lang w:val="es-ES"/>
        </w:rPr>
        <w:t xml:space="preserve"> inhabilidad </w:t>
      </w:r>
      <w:r w:rsidRPr="00DC1EAE">
        <w:rPr>
          <w:rFonts w:cs="Arial"/>
          <w:color w:val="000000" w:themeColor="text1"/>
          <w:sz w:val="22"/>
          <w:szCs w:val="22"/>
          <w:lang w:val="es-ES"/>
        </w:rPr>
        <w:t>o</w:t>
      </w:r>
      <w:r w:rsidRPr="00DC1EAE">
        <w:rPr>
          <w:rFonts w:cs="Arial"/>
          <w:color w:val="000000" w:themeColor="text1"/>
          <w:spacing w:val="-4"/>
          <w:sz w:val="22"/>
          <w:szCs w:val="22"/>
          <w:lang w:val="es-ES"/>
        </w:rPr>
        <w:t xml:space="preserve"> </w:t>
      </w:r>
      <w:r w:rsidRPr="00DC1EAE">
        <w:rPr>
          <w:rFonts w:cs="Arial"/>
          <w:color w:val="000000" w:themeColor="text1"/>
          <w:spacing w:val="-2"/>
          <w:sz w:val="22"/>
          <w:szCs w:val="22"/>
          <w:lang w:val="es-ES"/>
        </w:rPr>
        <w:t>incompatibilidad</w:t>
      </w:r>
      <w:r w:rsidRPr="00DC1EAE">
        <w:rPr>
          <w:rFonts w:cs="Arial"/>
          <w:color w:val="000000" w:themeColor="text1"/>
          <w:spacing w:val="-4"/>
          <w:sz w:val="22"/>
          <w:szCs w:val="22"/>
          <w:lang w:val="es-ES"/>
        </w:rPr>
        <w:t xml:space="preserve"> </w:t>
      </w:r>
      <w:r w:rsidRPr="00DC1EAE">
        <w:rPr>
          <w:rFonts w:cs="Arial"/>
          <w:color w:val="000000" w:themeColor="text1"/>
          <w:sz w:val="22"/>
          <w:szCs w:val="22"/>
          <w:lang w:val="es-ES"/>
        </w:rPr>
        <w:t>de</w:t>
      </w:r>
      <w:r w:rsidRPr="00DC1EAE">
        <w:rPr>
          <w:rFonts w:cs="Arial"/>
          <w:color w:val="000000" w:themeColor="text1"/>
          <w:spacing w:val="-4"/>
          <w:sz w:val="22"/>
          <w:szCs w:val="22"/>
          <w:lang w:val="es-ES"/>
        </w:rPr>
        <w:t xml:space="preserve"> </w:t>
      </w:r>
      <w:r w:rsidRPr="00DC1EAE">
        <w:rPr>
          <w:rFonts w:cs="Arial"/>
          <w:color w:val="000000" w:themeColor="text1"/>
          <w:spacing w:val="-1"/>
          <w:sz w:val="22"/>
          <w:szCs w:val="22"/>
          <w:lang w:val="es-ES"/>
        </w:rPr>
        <w:t>uno</w:t>
      </w:r>
      <w:r w:rsidRPr="00DC1EAE">
        <w:rPr>
          <w:rFonts w:cs="Arial"/>
          <w:color w:val="000000" w:themeColor="text1"/>
          <w:spacing w:val="-2"/>
          <w:sz w:val="22"/>
          <w:szCs w:val="22"/>
          <w:lang w:val="es-ES"/>
        </w:rPr>
        <w:t xml:space="preserve"> </w:t>
      </w:r>
      <w:r w:rsidRPr="00DC1EAE">
        <w:rPr>
          <w:rFonts w:cs="Arial"/>
          <w:color w:val="000000" w:themeColor="text1"/>
          <w:spacing w:val="-1"/>
          <w:sz w:val="22"/>
          <w:szCs w:val="22"/>
          <w:lang w:val="es-ES"/>
        </w:rPr>
        <w:t>de</w:t>
      </w:r>
      <w:r w:rsidRPr="00DC1EAE">
        <w:rPr>
          <w:rFonts w:cs="Arial"/>
          <w:color w:val="000000" w:themeColor="text1"/>
          <w:spacing w:val="-2"/>
          <w:sz w:val="22"/>
          <w:szCs w:val="22"/>
          <w:lang w:val="es-ES"/>
        </w:rPr>
        <w:t xml:space="preserve"> los integrantes </w:t>
      </w:r>
      <w:r w:rsidRPr="00DC1EAE">
        <w:rPr>
          <w:rFonts w:cs="Arial"/>
          <w:color w:val="000000" w:themeColor="text1"/>
          <w:spacing w:val="-1"/>
          <w:sz w:val="22"/>
          <w:szCs w:val="22"/>
          <w:lang w:val="es-ES"/>
        </w:rPr>
        <w:t>del</w:t>
      </w:r>
      <w:r w:rsidRPr="00DC1EAE">
        <w:rPr>
          <w:rFonts w:cs="Arial"/>
          <w:color w:val="000000" w:themeColor="text1"/>
          <w:spacing w:val="-2"/>
          <w:sz w:val="22"/>
          <w:szCs w:val="22"/>
          <w:lang w:val="es-ES"/>
        </w:rPr>
        <w:t xml:space="preserve"> Consorcio </w:t>
      </w:r>
      <w:r w:rsidRPr="00DC1EAE">
        <w:rPr>
          <w:rFonts w:cs="Arial"/>
          <w:color w:val="000000" w:themeColor="text1"/>
          <w:sz w:val="22"/>
          <w:szCs w:val="22"/>
          <w:lang w:val="es-ES"/>
        </w:rPr>
        <w:t>o</w:t>
      </w:r>
      <w:r w:rsidRPr="00DC1EAE">
        <w:rPr>
          <w:rFonts w:cs="Arial"/>
          <w:color w:val="000000" w:themeColor="text1"/>
          <w:spacing w:val="-4"/>
          <w:sz w:val="22"/>
          <w:szCs w:val="22"/>
          <w:lang w:val="es-ES"/>
        </w:rPr>
        <w:t xml:space="preserve"> </w:t>
      </w:r>
      <w:r w:rsidRPr="00DC1EAE">
        <w:rPr>
          <w:rFonts w:cs="Arial"/>
          <w:color w:val="000000" w:themeColor="text1"/>
          <w:sz w:val="22"/>
          <w:szCs w:val="22"/>
          <w:lang w:val="es-ES"/>
        </w:rPr>
        <w:t>de</w:t>
      </w:r>
      <w:r w:rsidRPr="00DC1EAE">
        <w:rPr>
          <w:rFonts w:cs="Arial"/>
          <w:color w:val="000000" w:themeColor="text1"/>
          <w:spacing w:val="-4"/>
          <w:sz w:val="22"/>
          <w:szCs w:val="22"/>
          <w:lang w:val="es-ES"/>
        </w:rPr>
        <w:t xml:space="preserve"> </w:t>
      </w:r>
      <w:r w:rsidRPr="00DC1EAE">
        <w:rPr>
          <w:rFonts w:cs="Arial"/>
          <w:color w:val="000000" w:themeColor="text1"/>
          <w:sz w:val="22"/>
          <w:szCs w:val="22"/>
          <w:lang w:val="es-ES"/>
        </w:rPr>
        <w:t>la</w:t>
      </w:r>
      <w:r w:rsidRPr="00DC1EAE">
        <w:rPr>
          <w:rFonts w:cs="Arial"/>
          <w:color w:val="000000" w:themeColor="text1"/>
          <w:spacing w:val="-2"/>
          <w:sz w:val="22"/>
          <w:szCs w:val="22"/>
          <w:lang w:val="es-ES"/>
        </w:rPr>
        <w:t xml:space="preserve"> Unión Temporal.</w:t>
      </w:r>
      <w:r w:rsidRPr="00DC1EAE">
        <w:rPr>
          <w:rFonts w:eastAsiaTheme="minorHAnsi" w:cs="Arial"/>
          <w:color w:val="000000" w:themeColor="text1"/>
          <w:sz w:val="22"/>
          <w:szCs w:val="22"/>
          <w:lang w:val="es-ES"/>
        </w:rPr>
        <w:t xml:space="preserve"> </w:t>
      </w:r>
    </w:p>
    <w:p w14:paraId="5EBE8014" w14:textId="77777777" w:rsidR="005E2B4E" w:rsidRPr="00DC1EAE" w:rsidRDefault="005E2B4E" w:rsidP="00BE7311">
      <w:pPr>
        <w:spacing w:after="0" w:line="240" w:lineRule="auto"/>
        <w:ind w:left="426" w:hanging="304"/>
        <w:jc w:val="both"/>
        <w:rPr>
          <w:rFonts w:ascii="Arial" w:hAnsi="Arial" w:cs="Arial"/>
          <w:color w:val="000000" w:themeColor="text1"/>
        </w:rPr>
      </w:pPr>
    </w:p>
    <w:p w14:paraId="4D446791" w14:textId="618766AA" w:rsidR="005E2B4E" w:rsidRPr="00DC1EAE" w:rsidRDefault="005E2B4E" w:rsidP="00BE7311">
      <w:pPr>
        <w:pStyle w:val="Textoindependiente"/>
        <w:widowControl/>
        <w:numPr>
          <w:ilvl w:val="2"/>
          <w:numId w:val="16"/>
        </w:numPr>
        <w:ind w:left="426" w:right="117" w:hanging="304"/>
        <w:jc w:val="both"/>
        <w:rPr>
          <w:rFonts w:cs="Arial"/>
          <w:color w:val="000000" w:themeColor="text1"/>
          <w:sz w:val="22"/>
          <w:szCs w:val="22"/>
          <w:lang w:val="es-CO"/>
        </w:rPr>
      </w:pPr>
      <w:r w:rsidRPr="00DC1EAE">
        <w:rPr>
          <w:rFonts w:cs="Arial"/>
          <w:color w:val="000000" w:themeColor="text1"/>
          <w:spacing w:val="-1"/>
          <w:sz w:val="22"/>
          <w:szCs w:val="22"/>
          <w:lang w:val="es-ES"/>
        </w:rPr>
        <w:t>Por</w:t>
      </w:r>
      <w:r w:rsidRPr="00DC1EAE">
        <w:rPr>
          <w:rFonts w:cs="Arial"/>
          <w:color w:val="000000" w:themeColor="text1"/>
          <w:spacing w:val="-2"/>
          <w:sz w:val="22"/>
          <w:szCs w:val="22"/>
          <w:lang w:val="es-ES"/>
        </w:rPr>
        <w:t xml:space="preserve"> motivos</w:t>
      </w:r>
      <w:r w:rsidRPr="00DC1EAE">
        <w:rPr>
          <w:rFonts w:cs="Arial"/>
          <w:color w:val="000000" w:themeColor="text1"/>
          <w:spacing w:val="-1"/>
          <w:sz w:val="22"/>
          <w:szCs w:val="22"/>
          <w:lang w:val="es-ES"/>
        </w:rPr>
        <w:t xml:space="preserve"> de</w:t>
      </w:r>
      <w:r w:rsidRPr="00DC1EAE">
        <w:rPr>
          <w:rFonts w:cs="Arial"/>
          <w:color w:val="000000" w:themeColor="text1"/>
          <w:spacing w:val="-2"/>
          <w:sz w:val="22"/>
          <w:szCs w:val="22"/>
          <w:lang w:val="es-ES"/>
        </w:rPr>
        <w:t xml:space="preserve"> conveniencia,</w:t>
      </w:r>
      <w:r w:rsidRPr="00DC1EAE">
        <w:rPr>
          <w:rFonts w:cs="Arial"/>
          <w:color w:val="000000" w:themeColor="text1"/>
          <w:spacing w:val="-4"/>
          <w:sz w:val="22"/>
          <w:szCs w:val="22"/>
          <w:lang w:val="es-ES"/>
        </w:rPr>
        <w:t xml:space="preserve"> </w:t>
      </w:r>
      <w:r w:rsidRPr="00DC1EAE">
        <w:rPr>
          <w:rFonts w:cs="Arial"/>
          <w:color w:val="000000" w:themeColor="text1"/>
          <w:spacing w:val="-2"/>
          <w:sz w:val="22"/>
          <w:szCs w:val="22"/>
          <w:lang w:val="es-ES"/>
        </w:rPr>
        <w:t>para satisfacción</w:t>
      </w:r>
      <w:r w:rsidRPr="00DC1EAE">
        <w:rPr>
          <w:rFonts w:cs="Arial"/>
          <w:color w:val="000000" w:themeColor="text1"/>
          <w:spacing w:val="-4"/>
          <w:sz w:val="22"/>
          <w:szCs w:val="22"/>
          <w:lang w:val="es-ES"/>
        </w:rPr>
        <w:t xml:space="preserve"> </w:t>
      </w:r>
      <w:r w:rsidRPr="00DC1EAE">
        <w:rPr>
          <w:rFonts w:cs="Arial"/>
          <w:color w:val="000000" w:themeColor="text1"/>
          <w:sz w:val="22"/>
          <w:szCs w:val="22"/>
          <w:lang w:val="es-ES"/>
        </w:rPr>
        <w:t>de</w:t>
      </w:r>
      <w:r w:rsidRPr="00DC1EAE">
        <w:rPr>
          <w:rFonts w:cs="Arial"/>
          <w:color w:val="000000" w:themeColor="text1"/>
          <w:spacing w:val="-4"/>
          <w:sz w:val="22"/>
          <w:szCs w:val="22"/>
          <w:lang w:val="es-ES"/>
        </w:rPr>
        <w:t xml:space="preserve"> </w:t>
      </w:r>
      <w:r w:rsidRPr="00DC1EAE">
        <w:rPr>
          <w:rFonts w:cs="Arial"/>
          <w:color w:val="000000" w:themeColor="text1"/>
          <w:spacing w:val="-1"/>
          <w:sz w:val="22"/>
          <w:szCs w:val="22"/>
          <w:lang w:val="es-ES"/>
        </w:rPr>
        <w:t>los</w:t>
      </w:r>
      <w:r w:rsidRPr="00DC1EAE">
        <w:rPr>
          <w:rFonts w:cs="Arial"/>
          <w:color w:val="000000" w:themeColor="text1"/>
          <w:spacing w:val="-4"/>
          <w:sz w:val="22"/>
          <w:szCs w:val="22"/>
          <w:lang w:val="es-ES"/>
        </w:rPr>
        <w:t xml:space="preserve"> </w:t>
      </w:r>
      <w:r w:rsidRPr="00DC1EAE">
        <w:rPr>
          <w:rFonts w:cs="Arial"/>
          <w:color w:val="000000" w:themeColor="text1"/>
          <w:spacing w:val="-2"/>
          <w:sz w:val="22"/>
          <w:szCs w:val="22"/>
          <w:lang w:val="es-ES"/>
        </w:rPr>
        <w:t>intereses</w:t>
      </w:r>
      <w:r w:rsidRPr="00DC1EAE">
        <w:rPr>
          <w:rFonts w:cs="Arial"/>
          <w:color w:val="000000" w:themeColor="text1"/>
          <w:spacing w:val="-1"/>
          <w:sz w:val="22"/>
          <w:szCs w:val="22"/>
          <w:lang w:val="es-ES"/>
        </w:rPr>
        <w:t xml:space="preserve"> de</w:t>
      </w:r>
      <w:r w:rsidRPr="00DC1EAE">
        <w:rPr>
          <w:rFonts w:cs="Arial"/>
          <w:color w:val="000000" w:themeColor="text1"/>
          <w:spacing w:val="-2"/>
          <w:sz w:val="22"/>
          <w:szCs w:val="22"/>
          <w:lang w:val="es-ES"/>
        </w:rPr>
        <w:t xml:space="preserve"> las</w:t>
      </w:r>
      <w:r w:rsidRPr="00DC1EAE">
        <w:rPr>
          <w:rFonts w:cs="Arial"/>
          <w:color w:val="000000" w:themeColor="text1"/>
          <w:spacing w:val="-1"/>
          <w:sz w:val="22"/>
          <w:szCs w:val="22"/>
          <w:lang w:val="es-ES"/>
        </w:rPr>
        <w:t xml:space="preserve"> </w:t>
      </w:r>
      <w:r w:rsidRPr="00DC1EAE">
        <w:rPr>
          <w:rFonts w:cs="Arial"/>
          <w:color w:val="000000" w:themeColor="text1"/>
          <w:spacing w:val="-2"/>
          <w:sz w:val="22"/>
          <w:szCs w:val="22"/>
          <w:lang w:val="es-ES"/>
        </w:rPr>
        <w:t>partes</w:t>
      </w:r>
      <w:r w:rsidRPr="00DC1EAE">
        <w:rPr>
          <w:rFonts w:cs="Arial"/>
          <w:color w:val="000000" w:themeColor="text1"/>
          <w:spacing w:val="-4"/>
          <w:sz w:val="22"/>
          <w:szCs w:val="22"/>
          <w:lang w:val="es-ES"/>
        </w:rPr>
        <w:t xml:space="preserve"> </w:t>
      </w:r>
      <w:r w:rsidRPr="00DC1EAE">
        <w:rPr>
          <w:rFonts w:cs="Arial"/>
          <w:color w:val="000000" w:themeColor="text1"/>
          <w:sz w:val="22"/>
          <w:szCs w:val="22"/>
          <w:lang w:val="es-ES"/>
        </w:rPr>
        <w:t>o</w:t>
      </w:r>
      <w:r w:rsidRPr="00DC1EAE">
        <w:rPr>
          <w:rFonts w:cs="Arial"/>
          <w:color w:val="000000" w:themeColor="text1"/>
          <w:spacing w:val="-2"/>
          <w:sz w:val="22"/>
          <w:szCs w:val="22"/>
          <w:lang w:val="es-ES"/>
        </w:rPr>
        <w:t xml:space="preserve"> para </w:t>
      </w:r>
      <w:r w:rsidRPr="00DC1EAE">
        <w:rPr>
          <w:rFonts w:cs="Arial"/>
          <w:color w:val="000000" w:themeColor="text1"/>
          <w:spacing w:val="-1"/>
          <w:sz w:val="22"/>
          <w:szCs w:val="22"/>
          <w:lang w:val="es-ES"/>
        </w:rPr>
        <w:t>la</w:t>
      </w:r>
      <w:r w:rsidRPr="00DC1EAE">
        <w:rPr>
          <w:rFonts w:cs="Arial"/>
          <w:color w:val="000000" w:themeColor="text1"/>
          <w:spacing w:val="-2"/>
          <w:sz w:val="22"/>
          <w:szCs w:val="22"/>
          <w:lang w:val="es-ES"/>
        </w:rPr>
        <w:t xml:space="preserve"> oportuna, </w:t>
      </w:r>
      <w:r w:rsidRPr="00DC1EAE">
        <w:rPr>
          <w:rFonts w:cs="Arial"/>
          <w:color w:val="000000" w:themeColor="text1"/>
          <w:spacing w:val="-1"/>
          <w:sz w:val="22"/>
          <w:szCs w:val="22"/>
          <w:lang w:val="es-ES"/>
        </w:rPr>
        <w:t>eficaz</w:t>
      </w:r>
      <w:r w:rsidRPr="00DC1EAE">
        <w:rPr>
          <w:rFonts w:cs="Arial"/>
          <w:color w:val="000000" w:themeColor="text1"/>
          <w:spacing w:val="-2"/>
          <w:sz w:val="22"/>
          <w:szCs w:val="22"/>
          <w:lang w:val="es-ES"/>
        </w:rPr>
        <w:t xml:space="preserve"> </w:t>
      </w:r>
      <w:r w:rsidRPr="00DC1EAE">
        <w:rPr>
          <w:rFonts w:cs="Arial"/>
          <w:color w:val="000000" w:themeColor="text1"/>
          <w:sz w:val="22"/>
          <w:szCs w:val="22"/>
          <w:lang w:val="es-ES"/>
        </w:rPr>
        <w:t>y</w:t>
      </w:r>
      <w:r w:rsidRPr="00DC1EAE">
        <w:rPr>
          <w:rFonts w:cs="Arial"/>
          <w:color w:val="000000" w:themeColor="text1"/>
          <w:spacing w:val="91"/>
          <w:sz w:val="22"/>
          <w:szCs w:val="22"/>
          <w:lang w:val="es-ES"/>
        </w:rPr>
        <w:t xml:space="preserve"> </w:t>
      </w:r>
      <w:r w:rsidRPr="00DC1EAE">
        <w:rPr>
          <w:rFonts w:cs="Arial"/>
          <w:color w:val="000000" w:themeColor="text1"/>
          <w:spacing w:val="-2"/>
          <w:sz w:val="22"/>
          <w:szCs w:val="22"/>
          <w:lang w:val="es-ES"/>
        </w:rPr>
        <w:t>completa</w:t>
      </w:r>
      <w:r w:rsidRPr="00DC1EAE">
        <w:rPr>
          <w:rFonts w:cs="Arial"/>
          <w:color w:val="000000" w:themeColor="text1"/>
          <w:spacing w:val="-4"/>
          <w:sz w:val="22"/>
          <w:szCs w:val="22"/>
          <w:lang w:val="es-ES"/>
        </w:rPr>
        <w:t xml:space="preserve"> </w:t>
      </w:r>
      <w:r w:rsidRPr="00DC1EAE">
        <w:rPr>
          <w:rFonts w:cs="Arial"/>
          <w:color w:val="000000" w:themeColor="text1"/>
          <w:spacing w:val="-2"/>
          <w:sz w:val="22"/>
          <w:szCs w:val="22"/>
          <w:lang w:val="es-ES"/>
        </w:rPr>
        <w:t>ejecución</w:t>
      </w:r>
      <w:r w:rsidRPr="00DC1EAE">
        <w:rPr>
          <w:rFonts w:cs="Arial"/>
          <w:color w:val="000000" w:themeColor="text1"/>
          <w:spacing w:val="-4"/>
          <w:sz w:val="22"/>
          <w:szCs w:val="22"/>
          <w:lang w:val="es-ES"/>
        </w:rPr>
        <w:t xml:space="preserve"> </w:t>
      </w:r>
      <w:r w:rsidRPr="00DC1EAE">
        <w:rPr>
          <w:rFonts w:cs="Arial"/>
          <w:color w:val="000000" w:themeColor="text1"/>
          <w:spacing w:val="-1"/>
          <w:sz w:val="22"/>
          <w:szCs w:val="22"/>
          <w:lang w:val="es-ES"/>
        </w:rPr>
        <w:t>del</w:t>
      </w:r>
      <w:r w:rsidRPr="00DC1EAE">
        <w:rPr>
          <w:rFonts w:cs="Arial"/>
          <w:color w:val="000000" w:themeColor="text1"/>
          <w:spacing w:val="-4"/>
          <w:sz w:val="22"/>
          <w:szCs w:val="22"/>
          <w:lang w:val="es-ES"/>
        </w:rPr>
        <w:t xml:space="preserve"> </w:t>
      </w:r>
      <w:r w:rsidRPr="00DC1EAE">
        <w:rPr>
          <w:rFonts w:cs="Arial"/>
          <w:color w:val="000000" w:themeColor="text1"/>
          <w:spacing w:val="-2"/>
          <w:sz w:val="22"/>
          <w:szCs w:val="22"/>
          <w:lang w:val="es-ES"/>
        </w:rPr>
        <w:t>objeto,</w:t>
      </w:r>
      <w:r w:rsidRPr="00DC1EAE">
        <w:rPr>
          <w:rFonts w:cs="Arial"/>
          <w:color w:val="000000" w:themeColor="text1"/>
          <w:spacing w:val="-7"/>
          <w:sz w:val="22"/>
          <w:szCs w:val="22"/>
          <w:lang w:val="es-ES"/>
        </w:rPr>
        <w:t xml:space="preserve"> </w:t>
      </w:r>
      <w:r w:rsidRPr="00DC1EAE">
        <w:rPr>
          <w:rFonts w:cs="Arial"/>
          <w:color w:val="000000" w:themeColor="text1"/>
          <w:sz w:val="22"/>
          <w:szCs w:val="22"/>
          <w:lang w:val="es-ES"/>
        </w:rPr>
        <w:t>en</w:t>
      </w:r>
      <w:r w:rsidRPr="00DC1EAE">
        <w:rPr>
          <w:rFonts w:cs="Arial"/>
          <w:color w:val="000000" w:themeColor="text1"/>
          <w:spacing w:val="-7"/>
          <w:sz w:val="22"/>
          <w:szCs w:val="22"/>
          <w:lang w:val="es-ES"/>
        </w:rPr>
        <w:t xml:space="preserve"> </w:t>
      </w:r>
      <w:r w:rsidRPr="00DC1EAE">
        <w:rPr>
          <w:rFonts w:cs="Arial"/>
          <w:color w:val="000000" w:themeColor="text1"/>
          <w:spacing w:val="-2"/>
          <w:sz w:val="22"/>
          <w:szCs w:val="22"/>
          <w:lang w:val="es-ES"/>
        </w:rPr>
        <w:t>concordancia</w:t>
      </w:r>
      <w:r w:rsidRPr="00DC1EAE">
        <w:rPr>
          <w:rFonts w:cs="Arial"/>
          <w:color w:val="000000" w:themeColor="text1"/>
          <w:spacing w:val="-7"/>
          <w:sz w:val="22"/>
          <w:szCs w:val="22"/>
          <w:lang w:val="es-ES"/>
        </w:rPr>
        <w:t xml:space="preserve"> </w:t>
      </w:r>
      <w:r w:rsidRPr="00DC1EAE">
        <w:rPr>
          <w:rFonts w:cs="Arial"/>
          <w:color w:val="000000" w:themeColor="text1"/>
          <w:spacing w:val="-1"/>
          <w:sz w:val="22"/>
          <w:szCs w:val="22"/>
          <w:lang w:val="es-ES"/>
        </w:rPr>
        <w:t>con</w:t>
      </w:r>
      <w:r w:rsidRPr="00DC1EAE">
        <w:rPr>
          <w:rFonts w:cs="Arial"/>
          <w:color w:val="000000" w:themeColor="text1"/>
          <w:spacing w:val="-4"/>
          <w:sz w:val="22"/>
          <w:szCs w:val="22"/>
          <w:lang w:val="es-ES"/>
        </w:rPr>
        <w:t xml:space="preserve"> </w:t>
      </w:r>
      <w:r w:rsidRPr="00DC1EAE">
        <w:rPr>
          <w:rFonts w:cs="Arial"/>
          <w:color w:val="000000" w:themeColor="text1"/>
          <w:spacing w:val="-2"/>
          <w:sz w:val="22"/>
          <w:szCs w:val="22"/>
          <w:lang w:val="es-ES"/>
        </w:rPr>
        <w:t>los</w:t>
      </w:r>
      <w:r w:rsidRPr="00DC1EAE">
        <w:rPr>
          <w:rFonts w:cs="Arial"/>
          <w:color w:val="000000" w:themeColor="text1"/>
          <w:spacing w:val="-4"/>
          <w:sz w:val="22"/>
          <w:szCs w:val="22"/>
          <w:lang w:val="es-ES"/>
        </w:rPr>
        <w:t xml:space="preserve"> </w:t>
      </w:r>
      <w:r w:rsidRPr="00DC1EAE">
        <w:rPr>
          <w:rFonts w:cs="Arial"/>
          <w:color w:val="000000" w:themeColor="text1"/>
          <w:spacing w:val="-2"/>
          <w:sz w:val="22"/>
          <w:szCs w:val="22"/>
          <w:lang w:val="es-ES"/>
        </w:rPr>
        <w:t>principios</w:t>
      </w:r>
      <w:r w:rsidRPr="00DC1EAE">
        <w:rPr>
          <w:rFonts w:cs="Arial"/>
          <w:color w:val="000000" w:themeColor="text1"/>
          <w:spacing w:val="-4"/>
          <w:sz w:val="22"/>
          <w:szCs w:val="22"/>
          <w:lang w:val="es-ES"/>
        </w:rPr>
        <w:t xml:space="preserve"> </w:t>
      </w:r>
      <w:r w:rsidRPr="00DC1EAE">
        <w:rPr>
          <w:rFonts w:cs="Arial"/>
          <w:color w:val="000000" w:themeColor="text1"/>
          <w:spacing w:val="-1"/>
          <w:sz w:val="22"/>
          <w:szCs w:val="22"/>
          <w:lang w:val="es-ES"/>
        </w:rPr>
        <w:t>de</w:t>
      </w:r>
      <w:r w:rsidRPr="00DC1EAE">
        <w:rPr>
          <w:rFonts w:cs="Arial"/>
          <w:color w:val="000000" w:themeColor="text1"/>
          <w:spacing w:val="-4"/>
          <w:sz w:val="22"/>
          <w:szCs w:val="22"/>
          <w:lang w:val="es-ES"/>
        </w:rPr>
        <w:t xml:space="preserve"> </w:t>
      </w:r>
      <w:r w:rsidRPr="00DC1EAE">
        <w:rPr>
          <w:rFonts w:cs="Arial"/>
          <w:color w:val="000000" w:themeColor="text1"/>
          <w:spacing w:val="-1"/>
          <w:sz w:val="22"/>
          <w:szCs w:val="22"/>
          <w:lang w:val="es-ES"/>
        </w:rPr>
        <w:t>economía,</w:t>
      </w:r>
      <w:r w:rsidRPr="00DC1EAE">
        <w:rPr>
          <w:rFonts w:cs="Arial"/>
          <w:color w:val="000000" w:themeColor="text1"/>
          <w:spacing w:val="-7"/>
          <w:sz w:val="22"/>
          <w:szCs w:val="22"/>
          <w:lang w:val="es-ES"/>
        </w:rPr>
        <w:t xml:space="preserve"> </w:t>
      </w:r>
      <w:r w:rsidRPr="00DC1EAE">
        <w:rPr>
          <w:rFonts w:cs="Arial"/>
          <w:color w:val="000000" w:themeColor="text1"/>
          <w:spacing w:val="-2"/>
          <w:sz w:val="22"/>
          <w:szCs w:val="22"/>
          <w:lang w:val="es-ES"/>
        </w:rPr>
        <w:t xml:space="preserve">celeridad </w:t>
      </w:r>
      <w:r w:rsidRPr="00DC1EAE">
        <w:rPr>
          <w:rFonts w:cs="Arial"/>
          <w:color w:val="000000" w:themeColor="text1"/>
          <w:sz w:val="22"/>
          <w:szCs w:val="22"/>
          <w:lang w:val="es-ES"/>
        </w:rPr>
        <w:t>y</w:t>
      </w:r>
      <w:r w:rsidRPr="00DC1EAE">
        <w:rPr>
          <w:rFonts w:cs="Arial"/>
          <w:color w:val="000000" w:themeColor="text1"/>
          <w:spacing w:val="-6"/>
          <w:sz w:val="22"/>
          <w:szCs w:val="22"/>
          <w:lang w:val="es-ES"/>
        </w:rPr>
        <w:t xml:space="preserve"> </w:t>
      </w:r>
      <w:r w:rsidRPr="00DC1EAE">
        <w:rPr>
          <w:rFonts w:cs="Arial"/>
          <w:color w:val="000000" w:themeColor="text1"/>
          <w:spacing w:val="-2"/>
          <w:sz w:val="22"/>
          <w:szCs w:val="22"/>
          <w:lang w:val="es-ES"/>
        </w:rPr>
        <w:t>eficacia</w:t>
      </w:r>
      <w:r w:rsidRPr="00DC1EAE">
        <w:rPr>
          <w:rFonts w:cs="Arial"/>
          <w:color w:val="000000" w:themeColor="text1"/>
          <w:spacing w:val="-4"/>
          <w:sz w:val="22"/>
          <w:szCs w:val="22"/>
          <w:lang w:val="es-ES"/>
        </w:rPr>
        <w:t xml:space="preserve"> </w:t>
      </w:r>
      <w:r w:rsidRPr="00DC1EAE">
        <w:rPr>
          <w:rFonts w:cs="Arial"/>
          <w:color w:val="000000" w:themeColor="text1"/>
          <w:spacing w:val="-1"/>
          <w:sz w:val="22"/>
          <w:szCs w:val="22"/>
          <w:lang w:val="es-ES"/>
        </w:rPr>
        <w:t>de</w:t>
      </w:r>
      <w:r w:rsidRPr="00DC1EAE">
        <w:rPr>
          <w:rFonts w:cs="Arial"/>
          <w:color w:val="000000" w:themeColor="text1"/>
          <w:spacing w:val="-4"/>
          <w:sz w:val="22"/>
          <w:szCs w:val="22"/>
          <w:lang w:val="es-ES"/>
        </w:rPr>
        <w:t xml:space="preserve"> </w:t>
      </w:r>
      <w:r w:rsidRPr="00DC1EAE">
        <w:rPr>
          <w:rFonts w:cs="Arial"/>
          <w:color w:val="000000" w:themeColor="text1"/>
          <w:spacing w:val="-1"/>
          <w:sz w:val="22"/>
          <w:szCs w:val="22"/>
          <w:lang w:val="es-ES"/>
        </w:rPr>
        <w:t>la</w:t>
      </w:r>
      <w:r w:rsidRPr="00DC1EAE">
        <w:rPr>
          <w:rFonts w:cs="Arial"/>
          <w:color w:val="000000" w:themeColor="text1"/>
          <w:spacing w:val="115"/>
          <w:sz w:val="22"/>
          <w:szCs w:val="22"/>
          <w:lang w:val="es-ES"/>
        </w:rPr>
        <w:t xml:space="preserve"> </w:t>
      </w:r>
      <w:r w:rsidRPr="00DC1EAE">
        <w:rPr>
          <w:rFonts w:cs="Arial"/>
          <w:color w:val="000000" w:themeColor="text1"/>
          <w:spacing w:val="-1"/>
          <w:sz w:val="22"/>
          <w:szCs w:val="22"/>
          <w:lang w:val="es-ES"/>
        </w:rPr>
        <w:t>labor</w:t>
      </w:r>
      <w:r w:rsidRPr="00DC1EAE">
        <w:rPr>
          <w:rFonts w:cs="Arial"/>
          <w:color w:val="000000" w:themeColor="text1"/>
          <w:spacing w:val="-5"/>
          <w:sz w:val="22"/>
          <w:szCs w:val="22"/>
          <w:lang w:val="es-ES"/>
        </w:rPr>
        <w:t xml:space="preserve"> </w:t>
      </w:r>
      <w:r w:rsidRPr="00DC1EAE">
        <w:rPr>
          <w:rFonts w:cs="Arial"/>
          <w:color w:val="000000" w:themeColor="text1"/>
          <w:spacing w:val="-2"/>
          <w:sz w:val="22"/>
          <w:szCs w:val="22"/>
          <w:lang w:val="es-ES"/>
        </w:rPr>
        <w:t>administrativa</w:t>
      </w:r>
      <w:r w:rsidRPr="00DC1EAE">
        <w:rPr>
          <w:rFonts w:cs="Arial"/>
          <w:color w:val="000000" w:themeColor="text1"/>
          <w:spacing w:val="-4"/>
          <w:sz w:val="22"/>
          <w:szCs w:val="22"/>
          <w:lang w:val="es-ES"/>
        </w:rPr>
        <w:t xml:space="preserve"> </w:t>
      </w:r>
      <w:r w:rsidRPr="00DC1EAE">
        <w:rPr>
          <w:rFonts w:cs="Arial"/>
          <w:color w:val="000000" w:themeColor="text1"/>
          <w:spacing w:val="-2"/>
          <w:sz w:val="22"/>
          <w:szCs w:val="22"/>
          <w:lang w:val="es-ES"/>
        </w:rPr>
        <w:t>contractual,</w:t>
      </w:r>
      <w:r w:rsidRPr="00DC1EAE">
        <w:rPr>
          <w:rFonts w:cs="Arial"/>
          <w:color w:val="000000" w:themeColor="text1"/>
          <w:spacing w:val="-4"/>
          <w:sz w:val="22"/>
          <w:szCs w:val="22"/>
          <w:lang w:val="es-ES"/>
        </w:rPr>
        <w:t xml:space="preserve"> </w:t>
      </w:r>
      <w:r w:rsidRPr="00DC1EAE">
        <w:rPr>
          <w:rFonts w:cs="Arial"/>
          <w:color w:val="000000" w:themeColor="text1"/>
          <w:spacing w:val="-1"/>
          <w:sz w:val="22"/>
          <w:szCs w:val="22"/>
          <w:lang w:val="es-ES"/>
        </w:rPr>
        <w:t>las</w:t>
      </w:r>
      <w:r w:rsidRPr="00DC1EAE">
        <w:rPr>
          <w:rFonts w:cs="Arial"/>
          <w:color w:val="000000" w:themeColor="text1"/>
          <w:spacing w:val="-4"/>
          <w:sz w:val="22"/>
          <w:szCs w:val="22"/>
          <w:lang w:val="es-ES"/>
        </w:rPr>
        <w:t xml:space="preserve"> </w:t>
      </w:r>
      <w:r w:rsidRPr="00DC1EAE">
        <w:rPr>
          <w:rFonts w:cs="Arial"/>
          <w:color w:val="000000" w:themeColor="text1"/>
          <w:spacing w:val="-1"/>
          <w:sz w:val="22"/>
          <w:szCs w:val="22"/>
          <w:lang w:val="es-ES"/>
        </w:rPr>
        <w:t xml:space="preserve">partes </w:t>
      </w:r>
      <w:r w:rsidRPr="00DC1EAE">
        <w:rPr>
          <w:rFonts w:cs="Arial"/>
          <w:color w:val="000000" w:themeColor="text1"/>
          <w:spacing w:val="-2"/>
          <w:sz w:val="22"/>
          <w:szCs w:val="22"/>
          <w:lang w:val="es-ES"/>
        </w:rPr>
        <w:t xml:space="preserve">acuerden </w:t>
      </w:r>
      <w:r w:rsidRPr="00DC1EAE">
        <w:rPr>
          <w:rFonts w:cs="Arial"/>
          <w:color w:val="000000" w:themeColor="text1"/>
          <w:sz w:val="22"/>
          <w:szCs w:val="22"/>
          <w:lang w:val="es-ES"/>
        </w:rPr>
        <w:t>o</w:t>
      </w:r>
      <w:r w:rsidRPr="00DC1EAE">
        <w:rPr>
          <w:rFonts w:cs="Arial"/>
          <w:color w:val="000000" w:themeColor="text1"/>
          <w:spacing w:val="-4"/>
          <w:sz w:val="22"/>
          <w:szCs w:val="22"/>
          <w:lang w:val="es-ES"/>
        </w:rPr>
        <w:t xml:space="preserve"> </w:t>
      </w:r>
      <w:r w:rsidRPr="00DC1EAE">
        <w:rPr>
          <w:rFonts w:cs="Arial"/>
          <w:color w:val="000000" w:themeColor="text1"/>
          <w:spacing w:val="-2"/>
          <w:sz w:val="22"/>
          <w:szCs w:val="22"/>
          <w:lang w:val="es-ES"/>
        </w:rPr>
        <w:t xml:space="preserve">convengan cederlo. </w:t>
      </w:r>
    </w:p>
    <w:p w14:paraId="5445F985" w14:textId="77777777" w:rsidR="005E2B4E" w:rsidRPr="00DC1EAE" w:rsidRDefault="005E2B4E" w:rsidP="00BE7311">
      <w:pPr>
        <w:spacing w:after="0" w:line="240" w:lineRule="auto"/>
        <w:jc w:val="both"/>
        <w:rPr>
          <w:rFonts w:ascii="Arial" w:hAnsi="Arial" w:cs="Arial"/>
          <w:color w:val="000000" w:themeColor="text1"/>
        </w:rPr>
      </w:pPr>
    </w:p>
    <w:p w14:paraId="1B8246F9" w14:textId="227A68F1" w:rsidR="005E2B4E" w:rsidRPr="00DC1EAE" w:rsidRDefault="005E2B4E" w:rsidP="00BE7311">
      <w:pPr>
        <w:pStyle w:val="Textoindependiente"/>
        <w:ind w:left="0" w:right="123"/>
        <w:jc w:val="both"/>
        <w:rPr>
          <w:rFonts w:cs="Arial"/>
          <w:color w:val="000000" w:themeColor="text1"/>
          <w:spacing w:val="-2"/>
          <w:sz w:val="22"/>
          <w:szCs w:val="22"/>
          <w:lang w:val="es-CO"/>
        </w:rPr>
      </w:pPr>
      <w:r w:rsidRPr="00DC1EAE">
        <w:rPr>
          <w:rFonts w:cs="Arial"/>
          <w:color w:val="000000" w:themeColor="text1"/>
          <w:sz w:val="22"/>
          <w:szCs w:val="22"/>
          <w:lang w:val="es-ES"/>
        </w:rPr>
        <w:t xml:space="preserve">El </w:t>
      </w:r>
      <w:r w:rsidRPr="00DC1EAE">
        <w:rPr>
          <w:rFonts w:cs="Arial"/>
          <w:color w:val="000000" w:themeColor="text1"/>
          <w:spacing w:val="-2"/>
          <w:sz w:val="22"/>
          <w:szCs w:val="22"/>
          <w:lang w:val="es-ES"/>
        </w:rPr>
        <w:t>objeto</w:t>
      </w:r>
      <w:r w:rsidRPr="00DC1EAE">
        <w:rPr>
          <w:rFonts w:cs="Arial"/>
          <w:color w:val="000000" w:themeColor="text1"/>
          <w:sz w:val="22"/>
          <w:szCs w:val="22"/>
          <w:lang w:val="es-ES"/>
        </w:rPr>
        <w:t xml:space="preserve"> de </w:t>
      </w:r>
      <w:r w:rsidRPr="00DC1EAE">
        <w:rPr>
          <w:rFonts w:cs="Arial"/>
          <w:color w:val="000000" w:themeColor="text1"/>
          <w:spacing w:val="-1"/>
          <w:sz w:val="22"/>
          <w:szCs w:val="22"/>
          <w:lang w:val="es-ES"/>
        </w:rPr>
        <w:t>la</w:t>
      </w:r>
      <w:r w:rsidRPr="00DC1EAE">
        <w:rPr>
          <w:rFonts w:cs="Arial"/>
          <w:color w:val="000000" w:themeColor="text1"/>
          <w:sz w:val="22"/>
          <w:szCs w:val="22"/>
          <w:lang w:val="es-ES"/>
        </w:rPr>
        <w:t xml:space="preserve"> </w:t>
      </w:r>
      <w:r w:rsidRPr="00DC1EAE">
        <w:rPr>
          <w:rFonts w:cs="Arial"/>
          <w:color w:val="000000" w:themeColor="text1"/>
          <w:spacing w:val="-2"/>
          <w:sz w:val="22"/>
          <w:szCs w:val="22"/>
          <w:lang w:val="es-ES"/>
        </w:rPr>
        <w:t>cesión</w:t>
      </w:r>
      <w:r w:rsidRPr="00DC1EAE">
        <w:rPr>
          <w:rFonts w:cs="Arial"/>
          <w:color w:val="000000" w:themeColor="text1"/>
          <w:spacing w:val="50"/>
          <w:sz w:val="22"/>
          <w:szCs w:val="22"/>
          <w:lang w:val="es-ES"/>
        </w:rPr>
        <w:t xml:space="preserve"> </w:t>
      </w:r>
      <w:r w:rsidRPr="00DC1EAE">
        <w:rPr>
          <w:rFonts w:cs="Arial"/>
          <w:color w:val="000000" w:themeColor="text1"/>
          <w:spacing w:val="-1"/>
          <w:sz w:val="22"/>
          <w:szCs w:val="22"/>
          <w:lang w:val="es-ES"/>
        </w:rPr>
        <w:t>es</w:t>
      </w:r>
      <w:r w:rsidRPr="00DC1EAE">
        <w:rPr>
          <w:rFonts w:cs="Arial"/>
          <w:color w:val="000000" w:themeColor="text1"/>
          <w:spacing w:val="3"/>
          <w:sz w:val="22"/>
          <w:szCs w:val="22"/>
          <w:lang w:val="es-ES"/>
        </w:rPr>
        <w:t xml:space="preserve"> </w:t>
      </w:r>
      <w:r w:rsidRPr="00DC1EAE">
        <w:rPr>
          <w:rFonts w:cs="Arial"/>
          <w:color w:val="000000" w:themeColor="text1"/>
          <w:spacing w:val="-1"/>
          <w:sz w:val="22"/>
          <w:szCs w:val="22"/>
          <w:lang w:val="es-ES"/>
        </w:rPr>
        <w:t>la</w:t>
      </w:r>
      <w:r w:rsidRPr="00DC1EAE">
        <w:rPr>
          <w:rFonts w:cs="Arial"/>
          <w:color w:val="000000" w:themeColor="text1"/>
          <w:sz w:val="22"/>
          <w:szCs w:val="22"/>
          <w:lang w:val="es-ES"/>
        </w:rPr>
        <w:t xml:space="preserve"> </w:t>
      </w:r>
      <w:r w:rsidRPr="00DC1EAE">
        <w:rPr>
          <w:rFonts w:cs="Arial"/>
          <w:color w:val="000000" w:themeColor="text1"/>
          <w:spacing w:val="-2"/>
          <w:sz w:val="22"/>
          <w:szCs w:val="22"/>
          <w:lang w:val="es-ES"/>
        </w:rPr>
        <w:t xml:space="preserve">posición </w:t>
      </w:r>
      <w:r w:rsidRPr="00DC1EAE">
        <w:rPr>
          <w:rFonts w:cs="Arial"/>
          <w:color w:val="000000" w:themeColor="text1"/>
          <w:spacing w:val="-1"/>
          <w:sz w:val="22"/>
          <w:szCs w:val="22"/>
          <w:lang w:val="es-ES"/>
        </w:rPr>
        <w:t>contractual</w:t>
      </w:r>
      <w:r w:rsidRPr="00DC1EAE">
        <w:rPr>
          <w:rFonts w:cs="Arial"/>
          <w:color w:val="000000" w:themeColor="text1"/>
          <w:spacing w:val="-2"/>
          <w:sz w:val="22"/>
          <w:szCs w:val="22"/>
          <w:lang w:val="es-ES"/>
        </w:rPr>
        <w:t xml:space="preserve"> </w:t>
      </w:r>
      <w:r w:rsidRPr="00DC1EAE">
        <w:rPr>
          <w:rFonts w:cs="Arial"/>
          <w:color w:val="000000" w:themeColor="text1"/>
          <w:sz w:val="22"/>
          <w:szCs w:val="22"/>
          <w:lang w:val="es-ES"/>
        </w:rPr>
        <w:t xml:space="preserve">de </w:t>
      </w:r>
      <w:r w:rsidRPr="00DC1EAE">
        <w:rPr>
          <w:rFonts w:cs="Arial"/>
          <w:color w:val="000000" w:themeColor="text1"/>
          <w:spacing w:val="-2"/>
          <w:sz w:val="22"/>
          <w:szCs w:val="22"/>
          <w:lang w:val="es-ES"/>
        </w:rPr>
        <w:t>los</w:t>
      </w:r>
      <w:r w:rsidRPr="00DC1EAE">
        <w:rPr>
          <w:rFonts w:cs="Arial"/>
          <w:color w:val="000000" w:themeColor="text1"/>
          <w:spacing w:val="1"/>
          <w:sz w:val="22"/>
          <w:szCs w:val="22"/>
          <w:lang w:val="es-ES"/>
        </w:rPr>
        <w:t xml:space="preserve"> </w:t>
      </w:r>
      <w:r w:rsidRPr="00DC1EAE">
        <w:rPr>
          <w:rFonts w:cs="Arial"/>
          <w:color w:val="000000" w:themeColor="text1"/>
          <w:spacing w:val="-1"/>
          <w:sz w:val="22"/>
          <w:szCs w:val="22"/>
          <w:lang w:val="es-ES"/>
        </w:rPr>
        <w:t>sujetos,</w:t>
      </w:r>
      <w:r w:rsidRPr="00DC1EAE">
        <w:rPr>
          <w:rFonts w:cs="Arial"/>
          <w:color w:val="000000" w:themeColor="text1"/>
          <w:sz w:val="22"/>
          <w:szCs w:val="22"/>
          <w:lang w:val="es-ES"/>
        </w:rPr>
        <w:t xml:space="preserve"> </w:t>
      </w:r>
      <w:r w:rsidRPr="00DC1EAE">
        <w:rPr>
          <w:rFonts w:cs="Arial"/>
          <w:color w:val="000000" w:themeColor="text1"/>
          <w:spacing w:val="-1"/>
          <w:sz w:val="22"/>
          <w:szCs w:val="22"/>
          <w:lang w:val="es-ES"/>
        </w:rPr>
        <w:t>por</w:t>
      </w:r>
      <w:r w:rsidRPr="00DC1EAE">
        <w:rPr>
          <w:rFonts w:cs="Arial"/>
          <w:color w:val="000000" w:themeColor="text1"/>
          <w:sz w:val="22"/>
          <w:szCs w:val="22"/>
          <w:lang w:val="es-ES"/>
        </w:rPr>
        <w:t xml:space="preserve"> </w:t>
      </w:r>
      <w:r w:rsidRPr="00DC1EAE">
        <w:rPr>
          <w:rFonts w:cs="Arial"/>
          <w:color w:val="000000" w:themeColor="text1"/>
          <w:spacing w:val="-2"/>
          <w:sz w:val="22"/>
          <w:szCs w:val="22"/>
          <w:lang w:val="es-ES"/>
        </w:rPr>
        <w:t>ello</w:t>
      </w:r>
      <w:r w:rsidRPr="00DC1EAE">
        <w:rPr>
          <w:rFonts w:cs="Arial"/>
          <w:color w:val="000000" w:themeColor="text1"/>
          <w:sz w:val="22"/>
          <w:szCs w:val="22"/>
          <w:lang w:val="es-ES"/>
        </w:rPr>
        <w:t xml:space="preserve"> </w:t>
      </w:r>
      <w:r w:rsidRPr="00DC1EAE">
        <w:rPr>
          <w:rFonts w:cs="Arial"/>
          <w:color w:val="000000" w:themeColor="text1"/>
          <w:spacing w:val="-1"/>
          <w:sz w:val="22"/>
          <w:szCs w:val="22"/>
          <w:lang w:val="es-ES"/>
        </w:rPr>
        <w:t>solo</w:t>
      </w:r>
      <w:r w:rsidRPr="00DC1EAE">
        <w:rPr>
          <w:rFonts w:cs="Arial"/>
          <w:color w:val="000000" w:themeColor="text1"/>
          <w:sz w:val="22"/>
          <w:szCs w:val="22"/>
          <w:lang w:val="es-ES"/>
        </w:rPr>
        <w:t xml:space="preserve"> </w:t>
      </w:r>
      <w:r w:rsidRPr="00DC1EAE">
        <w:rPr>
          <w:rFonts w:cs="Arial"/>
          <w:color w:val="000000" w:themeColor="text1"/>
          <w:spacing w:val="-1"/>
          <w:sz w:val="22"/>
          <w:szCs w:val="22"/>
          <w:lang w:val="es-ES"/>
        </w:rPr>
        <w:t>se</w:t>
      </w:r>
      <w:r w:rsidRPr="00DC1EAE">
        <w:rPr>
          <w:rFonts w:cs="Arial"/>
          <w:color w:val="000000" w:themeColor="text1"/>
          <w:sz w:val="22"/>
          <w:szCs w:val="22"/>
          <w:lang w:val="es-ES"/>
        </w:rPr>
        <w:t xml:space="preserve"> </w:t>
      </w:r>
      <w:r w:rsidRPr="00DC1EAE">
        <w:rPr>
          <w:rFonts w:cs="Arial"/>
          <w:color w:val="000000" w:themeColor="text1"/>
          <w:spacing w:val="-2"/>
          <w:sz w:val="22"/>
          <w:szCs w:val="22"/>
          <w:lang w:val="es-ES"/>
        </w:rPr>
        <w:t>trasmite</w:t>
      </w:r>
      <w:r w:rsidRPr="00DC1EAE">
        <w:rPr>
          <w:rFonts w:cs="Arial"/>
          <w:color w:val="000000" w:themeColor="text1"/>
          <w:sz w:val="22"/>
          <w:szCs w:val="22"/>
          <w:lang w:val="es-ES"/>
        </w:rPr>
        <w:t xml:space="preserve"> </w:t>
      </w:r>
      <w:r w:rsidRPr="00DC1EAE">
        <w:rPr>
          <w:rFonts w:cs="Arial"/>
          <w:color w:val="000000" w:themeColor="text1"/>
          <w:spacing w:val="-1"/>
          <w:sz w:val="22"/>
          <w:szCs w:val="22"/>
          <w:lang w:val="es-ES"/>
        </w:rPr>
        <w:t>la</w:t>
      </w:r>
      <w:r w:rsidRPr="00DC1EAE">
        <w:rPr>
          <w:rFonts w:cs="Arial"/>
          <w:color w:val="000000" w:themeColor="text1"/>
          <w:sz w:val="22"/>
          <w:szCs w:val="22"/>
          <w:lang w:val="es-ES"/>
        </w:rPr>
        <w:t xml:space="preserve"> </w:t>
      </w:r>
      <w:r w:rsidRPr="00DC1EAE">
        <w:rPr>
          <w:rFonts w:cs="Arial"/>
          <w:color w:val="000000" w:themeColor="text1"/>
          <w:spacing w:val="-1"/>
          <w:sz w:val="22"/>
          <w:szCs w:val="22"/>
          <w:lang w:val="es-ES"/>
        </w:rPr>
        <w:t>calidad</w:t>
      </w:r>
      <w:r w:rsidRPr="00DC1EAE">
        <w:rPr>
          <w:rFonts w:cs="Arial"/>
          <w:color w:val="000000" w:themeColor="text1"/>
          <w:sz w:val="22"/>
          <w:szCs w:val="22"/>
          <w:lang w:val="es-ES"/>
        </w:rPr>
        <w:t xml:space="preserve"> </w:t>
      </w:r>
      <w:r w:rsidRPr="00DC1EAE">
        <w:rPr>
          <w:rFonts w:cs="Arial"/>
          <w:color w:val="000000" w:themeColor="text1"/>
          <w:spacing w:val="-1"/>
          <w:sz w:val="22"/>
          <w:szCs w:val="22"/>
          <w:lang w:val="es-ES"/>
        </w:rPr>
        <w:t>de</w:t>
      </w:r>
      <w:r w:rsidRPr="00DC1EAE">
        <w:rPr>
          <w:rFonts w:cs="Arial"/>
          <w:color w:val="000000" w:themeColor="text1"/>
          <w:sz w:val="22"/>
          <w:szCs w:val="22"/>
          <w:lang w:val="es-ES"/>
        </w:rPr>
        <w:t xml:space="preserve"> </w:t>
      </w:r>
      <w:r w:rsidRPr="00DC1EAE">
        <w:rPr>
          <w:rFonts w:cs="Arial"/>
          <w:color w:val="000000" w:themeColor="text1"/>
          <w:spacing w:val="-2"/>
          <w:sz w:val="22"/>
          <w:szCs w:val="22"/>
          <w:lang w:val="es-ES"/>
        </w:rPr>
        <w:t>contratista</w:t>
      </w:r>
      <w:r w:rsidRPr="00DC1EAE">
        <w:rPr>
          <w:rFonts w:cs="Arial"/>
          <w:color w:val="000000" w:themeColor="text1"/>
          <w:sz w:val="22"/>
          <w:szCs w:val="22"/>
          <w:lang w:val="es-ES"/>
        </w:rPr>
        <w:t xml:space="preserve"> a </w:t>
      </w:r>
      <w:r w:rsidRPr="00DC1EAE">
        <w:rPr>
          <w:rFonts w:cs="Arial"/>
          <w:color w:val="000000" w:themeColor="text1"/>
          <w:spacing w:val="-1"/>
          <w:sz w:val="22"/>
          <w:szCs w:val="22"/>
          <w:lang w:val="es-ES"/>
        </w:rPr>
        <w:t>un</w:t>
      </w:r>
      <w:r w:rsidRPr="00DC1EAE">
        <w:rPr>
          <w:rFonts w:cs="Arial"/>
          <w:color w:val="000000" w:themeColor="text1"/>
          <w:spacing w:val="77"/>
          <w:sz w:val="22"/>
          <w:szCs w:val="22"/>
          <w:lang w:val="es-ES"/>
        </w:rPr>
        <w:t xml:space="preserve"> </w:t>
      </w:r>
      <w:r w:rsidRPr="00DC1EAE">
        <w:rPr>
          <w:rFonts w:cs="Arial"/>
          <w:color w:val="000000" w:themeColor="text1"/>
          <w:spacing w:val="-1"/>
          <w:sz w:val="22"/>
          <w:szCs w:val="22"/>
          <w:lang w:val="es-ES"/>
        </w:rPr>
        <w:t>tercero</w:t>
      </w:r>
      <w:r w:rsidRPr="00DC1EAE">
        <w:rPr>
          <w:rFonts w:cs="Arial"/>
          <w:color w:val="000000" w:themeColor="text1"/>
          <w:spacing w:val="10"/>
          <w:sz w:val="22"/>
          <w:szCs w:val="22"/>
          <w:lang w:val="es-ES"/>
        </w:rPr>
        <w:t xml:space="preserve"> </w:t>
      </w:r>
      <w:r w:rsidRPr="00DC1EAE">
        <w:rPr>
          <w:rFonts w:cs="Arial"/>
          <w:color w:val="000000" w:themeColor="text1"/>
          <w:spacing w:val="-1"/>
          <w:sz w:val="22"/>
          <w:szCs w:val="22"/>
          <w:lang w:val="es-ES"/>
        </w:rPr>
        <w:t>que</w:t>
      </w:r>
      <w:r w:rsidRPr="00DC1EAE">
        <w:rPr>
          <w:rFonts w:cs="Arial"/>
          <w:color w:val="000000" w:themeColor="text1"/>
          <w:spacing w:val="12"/>
          <w:sz w:val="22"/>
          <w:szCs w:val="22"/>
          <w:lang w:val="es-ES"/>
        </w:rPr>
        <w:t xml:space="preserve"> </w:t>
      </w:r>
      <w:r w:rsidRPr="00DC1EAE">
        <w:rPr>
          <w:rFonts w:cs="Arial"/>
          <w:color w:val="000000" w:themeColor="text1"/>
          <w:spacing w:val="-1"/>
          <w:sz w:val="22"/>
          <w:szCs w:val="22"/>
          <w:lang w:val="es-ES"/>
        </w:rPr>
        <w:t>asume</w:t>
      </w:r>
      <w:r w:rsidRPr="00DC1EAE">
        <w:rPr>
          <w:rFonts w:cs="Arial"/>
          <w:color w:val="000000" w:themeColor="text1"/>
          <w:spacing w:val="12"/>
          <w:sz w:val="22"/>
          <w:szCs w:val="22"/>
          <w:lang w:val="es-ES"/>
        </w:rPr>
        <w:t xml:space="preserve"> </w:t>
      </w:r>
      <w:r w:rsidRPr="00DC1EAE">
        <w:rPr>
          <w:rFonts w:cs="Arial"/>
          <w:color w:val="000000" w:themeColor="text1"/>
          <w:spacing w:val="-2"/>
          <w:sz w:val="22"/>
          <w:szCs w:val="22"/>
          <w:lang w:val="es-ES"/>
        </w:rPr>
        <w:t>las</w:t>
      </w:r>
      <w:r w:rsidRPr="00DC1EAE">
        <w:rPr>
          <w:rFonts w:cs="Arial"/>
          <w:color w:val="000000" w:themeColor="text1"/>
          <w:spacing w:val="13"/>
          <w:sz w:val="22"/>
          <w:szCs w:val="22"/>
          <w:lang w:val="es-ES"/>
        </w:rPr>
        <w:t xml:space="preserve"> </w:t>
      </w:r>
      <w:r w:rsidRPr="00DC1EAE">
        <w:rPr>
          <w:rFonts w:cs="Arial"/>
          <w:color w:val="000000" w:themeColor="text1"/>
          <w:spacing w:val="-2"/>
          <w:sz w:val="22"/>
          <w:szCs w:val="22"/>
          <w:lang w:val="es-ES"/>
        </w:rPr>
        <w:t>obligaciones</w:t>
      </w:r>
      <w:r w:rsidRPr="00DC1EAE">
        <w:rPr>
          <w:rFonts w:cs="Arial"/>
          <w:color w:val="000000" w:themeColor="text1"/>
          <w:spacing w:val="27"/>
          <w:sz w:val="22"/>
          <w:szCs w:val="22"/>
          <w:lang w:val="es-ES"/>
        </w:rPr>
        <w:t xml:space="preserve"> </w:t>
      </w:r>
      <w:r w:rsidRPr="00DC1EAE">
        <w:rPr>
          <w:rFonts w:cs="Arial"/>
          <w:color w:val="000000" w:themeColor="text1"/>
          <w:sz w:val="22"/>
          <w:szCs w:val="22"/>
          <w:lang w:val="es-ES"/>
        </w:rPr>
        <w:t>y</w:t>
      </w:r>
      <w:r w:rsidRPr="00DC1EAE">
        <w:rPr>
          <w:rFonts w:cs="Arial"/>
          <w:color w:val="000000" w:themeColor="text1"/>
          <w:spacing w:val="10"/>
          <w:sz w:val="22"/>
          <w:szCs w:val="22"/>
          <w:lang w:val="es-ES"/>
        </w:rPr>
        <w:t xml:space="preserve"> </w:t>
      </w:r>
      <w:r w:rsidRPr="00DC1EAE">
        <w:rPr>
          <w:rFonts w:cs="Arial"/>
          <w:color w:val="000000" w:themeColor="text1"/>
          <w:spacing w:val="-1"/>
          <w:sz w:val="22"/>
          <w:szCs w:val="22"/>
          <w:lang w:val="es-ES"/>
        </w:rPr>
        <w:t>derecho,</w:t>
      </w:r>
      <w:r w:rsidRPr="00DC1EAE">
        <w:rPr>
          <w:rFonts w:cs="Arial"/>
          <w:color w:val="000000" w:themeColor="text1"/>
          <w:spacing w:val="10"/>
          <w:sz w:val="22"/>
          <w:szCs w:val="22"/>
          <w:lang w:val="es-ES"/>
        </w:rPr>
        <w:t xml:space="preserve"> </w:t>
      </w:r>
      <w:r w:rsidRPr="00DC1EAE">
        <w:rPr>
          <w:rFonts w:cs="Arial"/>
          <w:color w:val="000000" w:themeColor="text1"/>
          <w:spacing w:val="-1"/>
          <w:sz w:val="22"/>
          <w:szCs w:val="22"/>
          <w:lang w:val="es-ES"/>
        </w:rPr>
        <w:t>sin</w:t>
      </w:r>
      <w:r w:rsidRPr="00DC1EAE">
        <w:rPr>
          <w:rFonts w:cs="Arial"/>
          <w:color w:val="000000" w:themeColor="text1"/>
          <w:spacing w:val="25"/>
          <w:sz w:val="22"/>
          <w:szCs w:val="22"/>
          <w:lang w:val="es-ES"/>
        </w:rPr>
        <w:t xml:space="preserve"> </w:t>
      </w:r>
      <w:r w:rsidRPr="00DC1EAE">
        <w:rPr>
          <w:rFonts w:cs="Arial"/>
          <w:color w:val="000000" w:themeColor="text1"/>
          <w:spacing w:val="-1"/>
          <w:sz w:val="22"/>
          <w:szCs w:val="22"/>
          <w:lang w:val="es-ES"/>
        </w:rPr>
        <w:t>que</w:t>
      </w:r>
      <w:r w:rsidRPr="00DC1EAE">
        <w:rPr>
          <w:rFonts w:cs="Arial"/>
          <w:color w:val="000000" w:themeColor="text1"/>
          <w:spacing w:val="27"/>
          <w:sz w:val="22"/>
          <w:szCs w:val="22"/>
          <w:lang w:val="es-ES"/>
        </w:rPr>
        <w:t xml:space="preserve"> </w:t>
      </w:r>
      <w:r w:rsidRPr="00DC1EAE">
        <w:rPr>
          <w:rFonts w:cs="Arial"/>
          <w:color w:val="000000" w:themeColor="text1"/>
          <w:spacing w:val="-2"/>
          <w:sz w:val="22"/>
          <w:szCs w:val="22"/>
          <w:lang w:val="es-ES"/>
        </w:rPr>
        <w:t>haya</w:t>
      </w:r>
      <w:r w:rsidRPr="00DC1EAE">
        <w:rPr>
          <w:rFonts w:cs="Arial"/>
          <w:color w:val="000000" w:themeColor="text1"/>
          <w:spacing w:val="12"/>
          <w:sz w:val="22"/>
          <w:szCs w:val="22"/>
          <w:lang w:val="es-ES"/>
        </w:rPr>
        <w:t xml:space="preserve"> </w:t>
      </w:r>
      <w:r w:rsidRPr="00DC1EAE">
        <w:rPr>
          <w:rFonts w:cs="Arial"/>
          <w:color w:val="000000" w:themeColor="text1"/>
          <w:spacing w:val="-2"/>
          <w:sz w:val="22"/>
          <w:szCs w:val="22"/>
          <w:lang w:val="es-ES"/>
        </w:rPr>
        <w:t>cambio</w:t>
      </w:r>
      <w:r w:rsidRPr="00DC1EAE">
        <w:rPr>
          <w:rFonts w:cs="Arial"/>
          <w:color w:val="000000" w:themeColor="text1"/>
          <w:spacing w:val="12"/>
          <w:sz w:val="22"/>
          <w:szCs w:val="22"/>
          <w:lang w:val="es-ES"/>
        </w:rPr>
        <w:t xml:space="preserve"> </w:t>
      </w:r>
      <w:r w:rsidRPr="00DC1EAE">
        <w:rPr>
          <w:rFonts w:cs="Arial"/>
          <w:color w:val="000000" w:themeColor="text1"/>
          <w:spacing w:val="-1"/>
          <w:sz w:val="22"/>
          <w:szCs w:val="22"/>
          <w:lang w:val="es-ES"/>
        </w:rPr>
        <w:t>del</w:t>
      </w:r>
      <w:r w:rsidRPr="00DC1EAE">
        <w:rPr>
          <w:rFonts w:cs="Arial"/>
          <w:color w:val="000000" w:themeColor="text1"/>
          <w:spacing w:val="10"/>
          <w:sz w:val="22"/>
          <w:szCs w:val="22"/>
          <w:lang w:val="es-ES"/>
        </w:rPr>
        <w:t xml:space="preserve"> </w:t>
      </w:r>
      <w:r w:rsidRPr="00DC1EAE">
        <w:rPr>
          <w:rFonts w:cs="Arial"/>
          <w:color w:val="000000" w:themeColor="text1"/>
          <w:spacing w:val="-1"/>
          <w:sz w:val="22"/>
          <w:szCs w:val="22"/>
          <w:lang w:val="es-ES"/>
        </w:rPr>
        <w:t>contenido</w:t>
      </w:r>
      <w:r w:rsidRPr="00DC1EAE">
        <w:rPr>
          <w:rFonts w:cs="Arial"/>
          <w:color w:val="000000" w:themeColor="text1"/>
          <w:spacing w:val="12"/>
          <w:sz w:val="22"/>
          <w:szCs w:val="22"/>
          <w:lang w:val="es-ES"/>
        </w:rPr>
        <w:t xml:space="preserve"> </w:t>
      </w:r>
      <w:r w:rsidRPr="00DC1EAE">
        <w:rPr>
          <w:rFonts w:cs="Arial"/>
          <w:color w:val="000000" w:themeColor="text1"/>
          <w:spacing w:val="-2"/>
          <w:sz w:val="22"/>
          <w:szCs w:val="22"/>
          <w:lang w:val="es-ES"/>
        </w:rPr>
        <w:t>del</w:t>
      </w:r>
      <w:r w:rsidRPr="00DC1EAE">
        <w:rPr>
          <w:rFonts w:cs="Arial"/>
          <w:color w:val="000000" w:themeColor="text1"/>
          <w:spacing w:val="12"/>
          <w:sz w:val="22"/>
          <w:szCs w:val="22"/>
          <w:lang w:val="es-ES"/>
        </w:rPr>
        <w:t xml:space="preserve"> </w:t>
      </w:r>
      <w:r w:rsidRPr="00DC1EAE">
        <w:rPr>
          <w:rFonts w:cs="Arial"/>
          <w:color w:val="000000" w:themeColor="text1"/>
          <w:spacing w:val="-1"/>
          <w:sz w:val="22"/>
          <w:szCs w:val="22"/>
          <w:lang w:val="es-ES"/>
        </w:rPr>
        <w:t>contrato</w:t>
      </w:r>
      <w:r w:rsidRPr="00DC1EAE">
        <w:rPr>
          <w:rFonts w:cs="Arial"/>
          <w:color w:val="000000" w:themeColor="text1"/>
          <w:spacing w:val="13"/>
          <w:sz w:val="22"/>
          <w:szCs w:val="22"/>
          <w:lang w:val="es-ES"/>
        </w:rPr>
        <w:t xml:space="preserve"> </w:t>
      </w:r>
      <w:r w:rsidRPr="00DC1EAE">
        <w:rPr>
          <w:rFonts w:cs="Arial"/>
          <w:color w:val="000000" w:themeColor="text1"/>
          <w:sz w:val="22"/>
          <w:szCs w:val="22"/>
          <w:lang w:val="es-ES"/>
        </w:rPr>
        <w:t>y</w:t>
      </w:r>
      <w:r w:rsidRPr="00DC1EAE">
        <w:rPr>
          <w:rFonts w:cs="Arial"/>
          <w:color w:val="000000" w:themeColor="text1"/>
          <w:spacing w:val="10"/>
          <w:sz w:val="22"/>
          <w:szCs w:val="22"/>
          <w:lang w:val="es-ES"/>
        </w:rPr>
        <w:t xml:space="preserve"> </w:t>
      </w:r>
      <w:r w:rsidRPr="00DC1EAE">
        <w:rPr>
          <w:rFonts w:cs="Arial"/>
          <w:color w:val="000000" w:themeColor="text1"/>
          <w:spacing w:val="-1"/>
          <w:sz w:val="22"/>
          <w:szCs w:val="22"/>
          <w:lang w:val="es-ES"/>
        </w:rPr>
        <w:t>debe</w:t>
      </w:r>
      <w:r w:rsidRPr="00DC1EAE">
        <w:rPr>
          <w:rFonts w:cs="Arial"/>
          <w:color w:val="000000" w:themeColor="text1"/>
          <w:spacing w:val="27"/>
          <w:sz w:val="22"/>
          <w:szCs w:val="22"/>
          <w:lang w:val="es-ES"/>
        </w:rPr>
        <w:t xml:space="preserve"> </w:t>
      </w:r>
      <w:r w:rsidRPr="00DC1EAE">
        <w:rPr>
          <w:rFonts w:cs="Arial"/>
          <w:color w:val="000000" w:themeColor="text1"/>
          <w:spacing w:val="-2"/>
          <w:sz w:val="22"/>
          <w:szCs w:val="22"/>
          <w:lang w:val="es-ES"/>
        </w:rPr>
        <w:t>fijarse</w:t>
      </w:r>
      <w:r w:rsidRPr="00DC1EAE">
        <w:rPr>
          <w:rFonts w:cs="Arial"/>
          <w:color w:val="000000" w:themeColor="text1"/>
          <w:spacing w:val="27"/>
          <w:sz w:val="22"/>
          <w:szCs w:val="22"/>
          <w:lang w:val="es-ES"/>
        </w:rPr>
        <w:t xml:space="preserve"> </w:t>
      </w:r>
      <w:r w:rsidRPr="00DC1EAE">
        <w:rPr>
          <w:rFonts w:cs="Arial"/>
          <w:color w:val="000000" w:themeColor="text1"/>
          <w:spacing w:val="-1"/>
          <w:sz w:val="22"/>
          <w:szCs w:val="22"/>
          <w:lang w:val="es-ES"/>
        </w:rPr>
        <w:t>la</w:t>
      </w:r>
      <w:r w:rsidRPr="00DC1EAE">
        <w:rPr>
          <w:rFonts w:cs="Arial"/>
          <w:color w:val="000000" w:themeColor="text1"/>
          <w:spacing w:val="53"/>
          <w:sz w:val="22"/>
          <w:szCs w:val="22"/>
          <w:lang w:val="es-ES"/>
        </w:rPr>
        <w:t xml:space="preserve"> </w:t>
      </w:r>
      <w:r w:rsidRPr="00DC1EAE">
        <w:rPr>
          <w:rFonts w:cs="Arial"/>
          <w:color w:val="000000" w:themeColor="text1"/>
          <w:spacing w:val="-2"/>
          <w:sz w:val="22"/>
          <w:szCs w:val="22"/>
          <w:lang w:val="es-ES"/>
        </w:rPr>
        <w:t xml:space="preserve">cesión </w:t>
      </w:r>
      <w:r w:rsidRPr="00DC1EAE">
        <w:rPr>
          <w:rFonts w:cs="Arial"/>
          <w:color w:val="000000" w:themeColor="text1"/>
          <w:spacing w:val="-1"/>
          <w:sz w:val="22"/>
          <w:szCs w:val="22"/>
          <w:lang w:val="es-ES"/>
        </w:rPr>
        <w:t>en</w:t>
      </w:r>
      <w:r w:rsidRPr="00DC1EAE">
        <w:rPr>
          <w:rFonts w:cs="Arial"/>
          <w:color w:val="000000" w:themeColor="text1"/>
          <w:spacing w:val="-2"/>
          <w:sz w:val="22"/>
          <w:szCs w:val="22"/>
          <w:lang w:val="es-ES"/>
        </w:rPr>
        <w:t xml:space="preserve"> </w:t>
      </w:r>
      <w:r w:rsidRPr="00DC1EAE">
        <w:rPr>
          <w:rFonts w:cs="Arial"/>
          <w:color w:val="000000" w:themeColor="text1"/>
          <w:spacing w:val="-1"/>
          <w:sz w:val="22"/>
          <w:szCs w:val="22"/>
          <w:lang w:val="es-ES"/>
        </w:rPr>
        <w:t>el</w:t>
      </w:r>
      <w:r w:rsidRPr="00DC1EAE">
        <w:rPr>
          <w:rFonts w:cs="Arial"/>
          <w:color w:val="000000" w:themeColor="text1"/>
          <w:spacing w:val="-2"/>
          <w:sz w:val="22"/>
          <w:szCs w:val="22"/>
          <w:lang w:val="es-ES"/>
        </w:rPr>
        <w:t xml:space="preserve"> contrato.</w:t>
      </w:r>
      <w:r w:rsidRPr="00DC1EAE">
        <w:rPr>
          <w:rFonts w:eastAsia="Times New Roman" w:cs="Arial"/>
          <w:color w:val="000000" w:themeColor="text1"/>
          <w:sz w:val="22"/>
          <w:szCs w:val="22"/>
          <w:lang w:val="es-ES"/>
        </w:rPr>
        <w:t xml:space="preserve"> </w:t>
      </w:r>
    </w:p>
    <w:p w14:paraId="6FE98842" w14:textId="77777777" w:rsidR="005E2B4E" w:rsidRPr="00DC1EAE" w:rsidRDefault="005E2B4E" w:rsidP="00BE7311">
      <w:pPr>
        <w:spacing w:after="0" w:line="240" w:lineRule="auto"/>
        <w:jc w:val="both"/>
        <w:rPr>
          <w:rFonts w:ascii="Arial" w:hAnsi="Arial" w:cs="Arial"/>
          <w:color w:val="000000" w:themeColor="text1"/>
          <w:spacing w:val="-1"/>
        </w:rPr>
      </w:pPr>
    </w:p>
    <w:p w14:paraId="6D1D48F4" w14:textId="4D18AF94" w:rsidR="005E2B4E" w:rsidRPr="00DC1EAE" w:rsidRDefault="005E2B4E" w:rsidP="00BE7311">
      <w:pPr>
        <w:spacing w:after="0" w:line="240" w:lineRule="auto"/>
        <w:jc w:val="both"/>
        <w:rPr>
          <w:rFonts w:ascii="Arial" w:hAnsi="Arial" w:cs="Arial"/>
          <w:color w:val="000000" w:themeColor="text1"/>
          <w:spacing w:val="-2"/>
        </w:rPr>
      </w:pPr>
      <w:proofErr w:type="gramStart"/>
      <w:r w:rsidRPr="00DC1EAE">
        <w:rPr>
          <w:rFonts w:ascii="Arial" w:hAnsi="Arial" w:cs="Arial"/>
          <w:color w:val="000000" w:themeColor="text1"/>
          <w:spacing w:val="-1"/>
        </w:rPr>
        <w:t>Las</w:t>
      </w:r>
      <w:r w:rsidRPr="00DC1EAE">
        <w:rPr>
          <w:rFonts w:ascii="Arial" w:hAnsi="Arial" w:cs="Arial"/>
          <w:color w:val="000000" w:themeColor="text1"/>
        </w:rPr>
        <w:t xml:space="preserve"> </w:t>
      </w:r>
      <w:r w:rsidRPr="00DC1EAE">
        <w:rPr>
          <w:rFonts w:ascii="Arial" w:hAnsi="Arial" w:cs="Arial"/>
          <w:color w:val="000000" w:themeColor="text1"/>
          <w:spacing w:val="6"/>
        </w:rPr>
        <w:t> </w:t>
      </w:r>
      <w:r w:rsidRPr="00DC1EAE">
        <w:rPr>
          <w:rFonts w:ascii="Arial" w:hAnsi="Arial" w:cs="Arial"/>
          <w:color w:val="000000" w:themeColor="text1"/>
          <w:spacing w:val="-2"/>
        </w:rPr>
        <w:t>relaciones</w:t>
      </w:r>
      <w:proofErr w:type="gramEnd"/>
      <w:r w:rsidRPr="00DC1EAE">
        <w:rPr>
          <w:rFonts w:ascii="Arial" w:hAnsi="Arial" w:cs="Arial"/>
          <w:color w:val="000000" w:themeColor="text1"/>
        </w:rPr>
        <w:t xml:space="preserve"> </w:t>
      </w:r>
      <w:r w:rsidRPr="00DC1EAE">
        <w:rPr>
          <w:rFonts w:ascii="Arial" w:hAnsi="Arial" w:cs="Arial"/>
          <w:color w:val="000000" w:themeColor="text1"/>
          <w:spacing w:val="6"/>
        </w:rPr>
        <w:t> </w:t>
      </w:r>
      <w:r w:rsidRPr="00DC1EAE">
        <w:rPr>
          <w:rFonts w:ascii="Arial" w:hAnsi="Arial" w:cs="Arial"/>
          <w:color w:val="000000" w:themeColor="text1"/>
          <w:spacing w:val="-2"/>
        </w:rPr>
        <w:t>entre</w:t>
      </w:r>
      <w:r w:rsidRPr="00DC1EAE">
        <w:rPr>
          <w:rFonts w:ascii="Arial" w:hAnsi="Arial" w:cs="Arial"/>
          <w:color w:val="000000" w:themeColor="text1"/>
        </w:rPr>
        <w:t xml:space="preserve"> </w:t>
      </w:r>
      <w:r w:rsidRPr="00DC1EAE">
        <w:rPr>
          <w:rFonts w:ascii="Arial" w:hAnsi="Arial" w:cs="Arial"/>
          <w:color w:val="000000" w:themeColor="text1"/>
          <w:spacing w:val="5"/>
        </w:rPr>
        <w:t> </w:t>
      </w:r>
      <w:r w:rsidRPr="00DC1EAE">
        <w:rPr>
          <w:rFonts w:ascii="Arial" w:hAnsi="Arial" w:cs="Arial"/>
          <w:color w:val="000000" w:themeColor="text1"/>
        </w:rPr>
        <w:t xml:space="preserve">LA </w:t>
      </w:r>
      <w:r w:rsidRPr="00DC1EAE">
        <w:rPr>
          <w:rFonts w:ascii="Arial" w:hAnsi="Arial" w:cs="Arial"/>
          <w:color w:val="000000" w:themeColor="text1"/>
          <w:spacing w:val="5"/>
        </w:rPr>
        <w:t> </w:t>
      </w:r>
      <w:r w:rsidRPr="00DC1EAE">
        <w:rPr>
          <w:rFonts w:ascii="Arial" w:hAnsi="Arial" w:cs="Arial"/>
          <w:color w:val="000000" w:themeColor="text1"/>
          <w:spacing w:val="-1"/>
        </w:rPr>
        <w:t>NACIÓN</w:t>
      </w:r>
      <w:r w:rsidRPr="00DC1EAE">
        <w:rPr>
          <w:rFonts w:ascii="Arial" w:hAnsi="Arial" w:cs="Arial"/>
          <w:color w:val="000000" w:themeColor="text1"/>
        </w:rPr>
        <w:t xml:space="preserve"> </w:t>
      </w:r>
      <w:r w:rsidRPr="00DC1EAE">
        <w:rPr>
          <w:rFonts w:ascii="Arial" w:hAnsi="Arial" w:cs="Arial"/>
          <w:color w:val="000000" w:themeColor="text1"/>
          <w:spacing w:val="7"/>
        </w:rPr>
        <w:t> </w:t>
      </w:r>
      <w:r w:rsidRPr="00DC1EAE">
        <w:rPr>
          <w:rFonts w:ascii="Arial" w:hAnsi="Arial" w:cs="Arial"/>
          <w:color w:val="000000" w:themeColor="text1"/>
          <w:spacing w:val="-1"/>
        </w:rPr>
        <w:t>- MINISTERIO</w:t>
      </w:r>
      <w:r w:rsidRPr="00DC1EAE">
        <w:rPr>
          <w:rFonts w:ascii="Arial" w:hAnsi="Arial" w:cs="Arial"/>
          <w:color w:val="000000" w:themeColor="text1"/>
        </w:rPr>
        <w:t xml:space="preserve"> </w:t>
      </w:r>
      <w:r w:rsidRPr="00DC1EAE">
        <w:rPr>
          <w:rFonts w:ascii="Arial" w:hAnsi="Arial" w:cs="Arial"/>
          <w:color w:val="000000" w:themeColor="text1"/>
          <w:spacing w:val="7"/>
        </w:rPr>
        <w:t> </w:t>
      </w:r>
      <w:r w:rsidRPr="00DC1EAE">
        <w:rPr>
          <w:rFonts w:ascii="Arial" w:hAnsi="Arial" w:cs="Arial"/>
          <w:color w:val="000000" w:themeColor="text1"/>
          <w:spacing w:val="-2"/>
        </w:rPr>
        <w:t>DE</w:t>
      </w:r>
      <w:r w:rsidRPr="00DC1EAE">
        <w:rPr>
          <w:rFonts w:ascii="Arial" w:hAnsi="Arial" w:cs="Arial"/>
          <w:color w:val="000000" w:themeColor="text1"/>
        </w:rPr>
        <w:t xml:space="preserve"> </w:t>
      </w:r>
      <w:r w:rsidRPr="00DC1EAE">
        <w:rPr>
          <w:rFonts w:ascii="Arial" w:hAnsi="Arial" w:cs="Arial"/>
          <w:color w:val="000000" w:themeColor="text1"/>
          <w:spacing w:val="7"/>
        </w:rPr>
        <w:t> </w:t>
      </w:r>
      <w:r w:rsidRPr="00DC1EAE">
        <w:rPr>
          <w:rFonts w:ascii="Arial" w:hAnsi="Arial" w:cs="Arial"/>
          <w:color w:val="000000" w:themeColor="text1"/>
          <w:spacing w:val="-2"/>
        </w:rPr>
        <w:t>DEFENSA</w:t>
      </w:r>
      <w:r w:rsidRPr="00DC1EAE">
        <w:rPr>
          <w:rFonts w:ascii="Arial" w:hAnsi="Arial" w:cs="Arial"/>
          <w:color w:val="000000" w:themeColor="text1"/>
        </w:rPr>
        <w:t xml:space="preserve"> </w:t>
      </w:r>
      <w:r w:rsidRPr="00DC1EAE">
        <w:rPr>
          <w:rFonts w:ascii="Arial" w:hAnsi="Arial" w:cs="Arial"/>
          <w:color w:val="000000" w:themeColor="text1"/>
          <w:spacing w:val="5"/>
        </w:rPr>
        <w:t> </w:t>
      </w:r>
      <w:r w:rsidRPr="00DC1EAE">
        <w:rPr>
          <w:rFonts w:ascii="Arial" w:hAnsi="Arial" w:cs="Arial"/>
          <w:color w:val="000000" w:themeColor="text1"/>
          <w:spacing w:val="-1"/>
        </w:rPr>
        <w:t>NACIONAL -</w:t>
      </w:r>
      <w:r w:rsidRPr="00DC1EAE">
        <w:rPr>
          <w:rFonts w:ascii="Arial" w:hAnsi="Arial" w:cs="Arial"/>
          <w:color w:val="000000" w:themeColor="text1"/>
        </w:rPr>
        <w:t xml:space="preserve"> </w:t>
      </w:r>
      <w:r w:rsidRPr="00DC1EAE">
        <w:rPr>
          <w:rFonts w:ascii="Arial" w:hAnsi="Arial" w:cs="Arial"/>
          <w:color w:val="000000" w:themeColor="text1"/>
          <w:spacing w:val="5"/>
        </w:rPr>
        <w:t> </w:t>
      </w:r>
      <w:r w:rsidRPr="00DC1EAE">
        <w:rPr>
          <w:rFonts w:ascii="Arial" w:hAnsi="Arial" w:cs="Arial"/>
          <w:color w:val="000000" w:themeColor="text1"/>
          <w:spacing w:val="-1"/>
        </w:rPr>
        <w:t>FUERZA</w:t>
      </w:r>
      <w:r w:rsidRPr="00DC1EAE">
        <w:rPr>
          <w:rFonts w:ascii="Arial" w:hAnsi="Arial" w:cs="Arial"/>
          <w:color w:val="000000" w:themeColor="text1"/>
        </w:rPr>
        <w:t xml:space="preserve"> </w:t>
      </w:r>
      <w:r w:rsidRPr="00DC1EAE">
        <w:rPr>
          <w:rFonts w:ascii="Arial" w:hAnsi="Arial" w:cs="Arial"/>
          <w:color w:val="000000" w:themeColor="text1"/>
          <w:spacing w:val="-2"/>
        </w:rPr>
        <w:t>AÉREA</w:t>
      </w:r>
      <w:r w:rsidRPr="00DC1EAE">
        <w:rPr>
          <w:rFonts w:ascii="Arial" w:hAnsi="Arial" w:cs="Arial"/>
          <w:color w:val="000000" w:themeColor="text1"/>
        </w:rPr>
        <w:t xml:space="preserve"> </w:t>
      </w:r>
      <w:r w:rsidRPr="00DC1EAE">
        <w:rPr>
          <w:rFonts w:ascii="Arial" w:hAnsi="Arial" w:cs="Arial"/>
          <w:color w:val="000000" w:themeColor="text1"/>
          <w:spacing w:val="7"/>
        </w:rPr>
        <w:t> </w:t>
      </w:r>
      <w:r w:rsidRPr="00DC1EAE">
        <w:rPr>
          <w:rFonts w:ascii="Arial" w:hAnsi="Arial" w:cs="Arial"/>
          <w:color w:val="000000" w:themeColor="text1"/>
          <w:spacing w:val="-2"/>
        </w:rPr>
        <w:t>COLOMBIANA -</w:t>
      </w:r>
      <w:r w:rsidRPr="00DC1EAE">
        <w:rPr>
          <w:rFonts w:ascii="Arial" w:hAnsi="Arial" w:cs="Arial"/>
          <w:color w:val="000000" w:themeColor="text1"/>
          <w:spacing w:val="45"/>
          <w:lang w:val="es-ES"/>
        </w:rPr>
        <w:t xml:space="preserve"> </w:t>
      </w:r>
      <w:r w:rsidRPr="00DC1EAE">
        <w:rPr>
          <w:rFonts w:ascii="Arial" w:hAnsi="Arial" w:cs="Arial"/>
          <w:color w:val="000000" w:themeColor="text1"/>
          <w:lang w:val="es-ES"/>
        </w:rPr>
        <w:t>y</w:t>
      </w:r>
      <w:r w:rsidRPr="00DC1EAE">
        <w:rPr>
          <w:rFonts w:ascii="Arial" w:hAnsi="Arial" w:cs="Arial"/>
          <w:color w:val="000000" w:themeColor="text1"/>
          <w:spacing w:val="39"/>
          <w:lang w:val="es-ES"/>
        </w:rPr>
        <w:t xml:space="preserve"> </w:t>
      </w:r>
      <w:r w:rsidRPr="00DC1EAE">
        <w:rPr>
          <w:rFonts w:ascii="Arial" w:hAnsi="Arial" w:cs="Arial"/>
          <w:color w:val="000000" w:themeColor="text1"/>
          <w:spacing w:val="-2"/>
          <w:lang w:val="es-ES"/>
        </w:rPr>
        <w:t>cedente</w:t>
      </w:r>
      <w:r w:rsidRPr="00DC1EAE">
        <w:rPr>
          <w:rFonts w:ascii="Arial" w:hAnsi="Arial" w:cs="Arial"/>
          <w:color w:val="000000" w:themeColor="text1"/>
          <w:spacing w:val="39"/>
          <w:lang w:val="es-ES"/>
        </w:rPr>
        <w:t xml:space="preserve"> </w:t>
      </w:r>
      <w:r w:rsidRPr="00DC1EAE">
        <w:rPr>
          <w:rFonts w:ascii="Arial" w:hAnsi="Arial" w:cs="Arial"/>
          <w:color w:val="000000" w:themeColor="text1"/>
          <w:spacing w:val="-1"/>
          <w:lang w:val="es-ES"/>
        </w:rPr>
        <w:t>cesan</w:t>
      </w:r>
      <w:r w:rsidRPr="00DC1EAE">
        <w:rPr>
          <w:rFonts w:ascii="Arial" w:hAnsi="Arial" w:cs="Arial"/>
          <w:color w:val="000000" w:themeColor="text1"/>
          <w:spacing w:val="41"/>
          <w:lang w:val="es-ES"/>
        </w:rPr>
        <w:t xml:space="preserve"> </w:t>
      </w:r>
      <w:r w:rsidRPr="00DC1EAE">
        <w:rPr>
          <w:rFonts w:ascii="Arial" w:hAnsi="Arial" w:cs="Arial"/>
          <w:color w:val="000000" w:themeColor="text1"/>
          <w:lang w:val="es-ES"/>
        </w:rPr>
        <w:t>o</w:t>
      </w:r>
      <w:r w:rsidRPr="00DC1EAE">
        <w:rPr>
          <w:rFonts w:ascii="Arial" w:hAnsi="Arial" w:cs="Arial"/>
          <w:color w:val="000000" w:themeColor="text1"/>
          <w:spacing w:val="41"/>
          <w:lang w:val="es-ES"/>
        </w:rPr>
        <w:t xml:space="preserve"> </w:t>
      </w:r>
      <w:r w:rsidRPr="00DC1EAE">
        <w:rPr>
          <w:rFonts w:ascii="Arial" w:hAnsi="Arial" w:cs="Arial"/>
          <w:color w:val="000000" w:themeColor="text1"/>
          <w:spacing w:val="-2"/>
          <w:lang w:val="es-ES"/>
        </w:rPr>
        <w:t>terminan.</w:t>
      </w:r>
      <w:r w:rsidRPr="00DC1EAE">
        <w:rPr>
          <w:rFonts w:ascii="Arial" w:hAnsi="Arial" w:cs="Arial"/>
          <w:color w:val="000000" w:themeColor="text1"/>
          <w:spacing w:val="43"/>
          <w:lang w:val="es-ES"/>
        </w:rPr>
        <w:t xml:space="preserve"> </w:t>
      </w:r>
      <w:r w:rsidRPr="00DC1EAE">
        <w:rPr>
          <w:rFonts w:ascii="Arial" w:hAnsi="Arial" w:cs="Arial"/>
          <w:color w:val="000000" w:themeColor="text1"/>
          <w:spacing w:val="-1"/>
          <w:lang w:val="es-ES"/>
        </w:rPr>
        <w:t>Hay</w:t>
      </w:r>
      <w:r w:rsidRPr="00DC1EAE">
        <w:rPr>
          <w:rFonts w:ascii="Arial" w:hAnsi="Arial" w:cs="Arial"/>
          <w:color w:val="000000" w:themeColor="text1"/>
          <w:spacing w:val="39"/>
          <w:lang w:val="es-ES"/>
        </w:rPr>
        <w:t xml:space="preserve"> </w:t>
      </w:r>
      <w:r w:rsidRPr="00DC1EAE">
        <w:rPr>
          <w:rFonts w:ascii="Arial" w:hAnsi="Arial" w:cs="Arial"/>
          <w:color w:val="000000" w:themeColor="text1"/>
          <w:spacing w:val="-2"/>
          <w:lang w:val="es-ES"/>
        </w:rPr>
        <w:t>sustitución</w:t>
      </w:r>
      <w:r w:rsidRPr="00DC1EAE">
        <w:rPr>
          <w:rFonts w:ascii="Arial" w:hAnsi="Arial" w:cs="Arial"/>
          <w:color w:val="000000" w:themeColor="text1"/>
          <w:spacing w:val="41"/>
          <w:lang w:val="es-ES"/>
        </w:rPr>
        <w:t xml:space="preserve"> </w:t>
      </w:r>
      <w:r w:rsidRPr="00DC1EAE">
        <w:rPr>
          <w:rFonts w:ascii="Arial" w:hAnsi="Arial" w:cs="Arial"/>
          <w:color w:val="000000" w:themeColor="text1"/>
          <w:spacing w:val="-1"/>
          <w:lang w:val="es-ES"/>
        </w:rPr>
        <w:t>del</w:t>
      </w:r>
      <w:r w:rsidRPr="00DC1EAE">
        <w:rPr>
          <w:rFonts w:ascii="Arial" w:hAnsi="Arial" w:cs="Arial"/>
          <w:color w:val="000000" w:themeColor="text1"/>
          <w:spacing w:val="91"/>
          <w:lang w:val="es-ES"/>
        </w:rPr>
        <w:t xml:space="preserve"> </w:t>
      </w:r>
      <w:r w:rsidRPr="00DC1EAE">
        <w:rPr>
          <w:rFonts w:ascii="Arial" w:hAnsi="Arial" w:cs="Arial"/>
          <w:color w:val="000000" w:themeColor="text1"/>
          <w:spacing w:val="-2"/>
          <w:lang w:val="es-ES"/>
        </w:rPr>
        <w:t>cedente</w:t>
      </w:r>
      <w:r w:rsidRPr="00DC1EAE">
        <w:rPr>
          <w:rFonts w:ascii="Arial" w:hAnsi="Arial" w:cs="Arial"/>
          <w:color w:val="000000" w:themeColor="text1"/>
          <w:spacing w:val="5"/>
          <w:lang w:val="es-ES"/>
        </w:rPr>
        <w:t xml:space="preserve"> </w:t>
      </w:r>
      <w:r w:rsidRPr="00DC1EAE">
        <w:rPr>
          <w:rFonts w:ascii="Arial" w:hAnsi="Arial" w:cs="Arial"/>
          <w:color w:val="000000" w:themeColor="text1"/>
          <w:spacing w:val="-1"/>
          <w:lang w:val="es-ES"/>
        </w:rPr>
        <w:t>por</w:t>
      </w:r>
      <w:r w:rsidRPr="00DC1EAE">
        <w:rPr>
          <w:rFonts w:ascii="Arial" w:hAnsi="Arial" w:cs="Arial"/>
          <w:color w:val="000000" w:themeColor="text1"/>
          <w:spacing w:val="5"/>
          <w:lang w:val="es-ES"/>
        </w:rPr>
        <w:t xml:space="preserve"> </w:t>
      </w:r>
      <w:r w:rsidRPr="00DC1EAE">
        <w:rPr>
          <w:rFonts w:ascii="Arial" w:hAnsi="Arial" w:cs="Arial"/>
          <w:color w:val="000000" w:themeColor="text1"/>
          <w:spacing w:val="-1"/>
          <w:lang w:val="es-ES"/>
        </w:rPr>
        <w:t>el</w:t>
      </w:r>
      <w:r w:rsidRPr="00DC1EAE">
        <w:rPr>
          <w:rFonts w:ascii="Arial" w:hAnsi="Arial" w:cs="Arial"/>
          <w:color w:val="000000" w:themeColor="text1"/>
          <w:spacing w:val="5"/>
          <w:lang w:val="es-ES"/>
        </w:rPr>
        <w:t xml:space="preserve"> </w:t>
      </w:r>
      <w:r w:rsidRPr="00DC1EAE">
        <w:rPr>
          <w:rFonts w:ascii="Arial" w:hAnsi="Arial" w:cs="Arial"/>
          <w:color w:val="000000" w:themeColor="text1"/>
          <w:spacing w:val="-2"/>
          <w:lang w:val="es-ES"/>
        </w:rPr>
        <w:t>cesionario,</w:t>
      </w:r>
      <w:r w:rsidRPr="00DC1EAE">
        <w:rPr>
          <w:rFonts w:ascii="Arial" w:hAnsi="Arial" w:cs="Arial"/>
          <w:color w:val="000000" w:themeColor="text1"/>
          <w:spacing w:val="7"/>
          <w:lang w:val="es-ES"/>
        </w:rPr>
        <w:t xml:space="preserve"> </w:t>
      </w:r>
      <w:r w:rsidRPr="00DC1EAE">
        <w:rPr>
          <w:rFonts w:ascii="Arial" w:hAnsi="Arial" w:cs="Arial"/>
          <w:color w:val="000000" w:themeColor="text1"/>
          <w:spacing w:val="-2"/>
          <w:lang w:val="es-ES"/>
        </w:rPr>
        <w:t>quien</w:t>
      </w:r>
      <w:r w:rsidRPr="00DC1EAE">
        <w:rPr>
          <w:rFonts w:ascii="Arial" w:hAnsi="Arial" w:cs="Arial"/>
          <w:color w:val="000000" w:themeColor="text1"/>
          <w:spacing w:val="5"/>
          <w:lang w:val="es-ES"/>
        </w:rPr>
        <w:t xml:space="preserve"> </w:t>
      </w:r>
      <w:r w:rsidRPr="00DC1EAE">
        <w:rPr>
          <w:rFonts w:ascii="Arial" w:hAnsi="Arial" w:cs="Arial"/>
          <w:color w:val="000000" w:themeColor="text1"/>
          <w:spacing w:val="-1"/>
          <w:lang w:val="es-ES"/>
        </w:rPr>
        <w:t>adquiere</w:t>
      </w:r>
      <w:r w:rsidRPr="00DC1EAE">
        <w:rPr>
          <w:rFonts w:ascii="Arial" w:hAnsi="Arial" w:cs="Arial"/>
          <w:color w:val="000000" w:themeColor="text1"/>
          <w:spacing w:val="5"/>
          <w:lang w:val="es-ES"/>
        </w:rPr>
        <w:t xml:space="preserve"> </w:t>
      </w:r>
      <w:r w:rsidRPr="00DC1EAE">
        <w:rPr>
          <w:rFonts w:ascii="Arial" w:hAnsi="Arial" w:cs="Arial"/>
          <w:color w:val="000000" w:themeColor="text1"/>
          <w:spacing w:val="-2"/>
          <w:lang w:val="es-ES"/>
        </w:rPr>
        <w:t>todos</w:t>
      </w:r>
      <w:r w:rsidRPr="00DC1EAE">
        <w:rPr>
          <w:rFonts w:ascii="Arial" w:hAnsi="Arial" w:cs="Arial"/>
          <w:color w:val="000000" w:themeColor="text1"/>
          <w:spacing w:val="6"/>
          <w:lang w:val="es-ES"/>
        </w:rPr>
        <w:t xml:space="preserve"> </w:t>
      </w:r>
      <w:r w:rsidRPr="00DC1EAE">
        <w:rPr>
          <w:rFonts w:ascii="Arial" w:hAnsi="Arial" w:cs="Arial"/>
          <w:color w:val="000000" w:themeColor="text1"/>
          <w:lang w:val="es-ES"/>
        </w:rPr>
        <w:t>los</w:t>
      </w:r>
      <w:r w:rsidRPr="00DC1EAE">
        <w:rPr>
          <w:rFonts w:ascii="Arial" w:hAnsi="Arial" w:cs="Arial"/>
          <w:color w:val="000000" w:themeColor="text1"/>
          <w:spacing w:val="6"/>
          <w:lang w:val="es-ES"/>
        </w:rPr>
        <w:t xml:space="preserve"> </w:t>
      </w:r>
      <w:r w:rsidRPr="00DC1EAE">
        <w:rPr>
          <w:rFonts w:ascii="Arial" w:hAnsi="Arial" w:cs="Arial"/>
          <w:color w:val="000000" w:themeColor="text1"/>
          <w:spacing w:val="-2"/>
          <w:lang w:val="es-ES"/>
        </w:rPr>
        <w:t>derechos</w:t>
      </w:r>
      <w:r w:rsidRPr="00DC1EAE">
        <w:rPr>
          <w:rFonts w:ascii="Arial" w:hAnsi="Arial" w:cs="Arial"/>
          <w:color w:val="000000" w:themeColor="text1"/>
          <w:spacing w:val="13"/>
          <w:lang w:val="es-ES"/>
        </w:rPr>
        <w:t xml:space="preserve"> </w:t>
      </w:r>
      <w:r w:rsidRPr="00DC1EAE">
        <w:rPr>
          <w:rFonts w:ascii="Arial" w:hAnsi="Arial" w:cs="Arial"/>
          <w:color w:val="000000" w:themeColor="text1"/>
          <w:lang w:val="es-ES"/>
        </w:rPr>
        <w:t>y</w:t>
      </w:r>
      <w:r w:rsidRPr="00DC1EAE">
        <w:rPr>
          <w:rFonts w:ascii="Arial" w:hAnsi="Arial" w:cs="Arial"/>
          <w:color w:val="000000" w:themeColor="text1"/>
          <w:spacing w:val="6"/>
          <w:lang w:val="es-ES"/>
        </w:rPr>
        <w:t xml:space="preserve"> </w:t>
      </w:r>
      <w:r w:rsidRPr="00DC1EAE">
        <w:rPr>
          <w:rFonts w:ascii="Arial" w:hAnsi="Arial" w:cs="Arial"/>
          <w:color w:val="000000" w:themeColor="text1"/>
          <w:spacing w:val="-2"/>
          <w:lang w:val="es-ES"/>
        </w:rPr>
        <w:t>obligaciones,</w:t>
      </w:r>
      <w:r w:rsidRPr="00DC1EAE">
        <w:rPr>
          <w:rFonts w:ascii="Arial" w:hAnsi="Arial" w:cs="Arial"/>
          <w:color w:val="000000" w:themeColor="text1"/>
          <w:spacing w:val="5"/>
          <w:lang w:val="es-ES"/>
        </w:rPr>
        <w:t xml:space="preserve"> </w:t>
      </w:r>
      <w:r w:rsidRPr="00DC1EAE">
        <w:rPr>
          <w:rFonts w:ascii="Arial" w:hAnsi="Arial" w:cs="Arial"/>
          <w:color w:val="000000" w:themeColor="text1"/>
          <w:spacing w:val="-1"/>
          <w:lang w:val="es-ES"/>
        </w:rPr>
        <w:t>incluso</w:t>
      </w:r>
      <w:r w:rsidRPr="00DC1EAE">
        <w:rPr>
          <w:rFonts w:ascii="Arial" w:hAnsi="Arial" w:cs="Arial"/>
          <w:color w:val="000000" w:themeColor="text1"/>
          <w:spacing w:val="5"/>
          <w:lang w:val="es-ES"/>
        </w:rPr>
        <w:t xml:space="preserve"> </w:t>
      </w:r>
      <w:r w:rsidRPr="00DC1EAE">
        <w:rPr>
          <w:rFonts w:ascii="Arial" w:hAnsi="Arial" w:cs="Arial"/>
          <w:color w:val="000000" w:themeColor="text1"/>
          <w:spacing w:val="-2"/>
          <w:lang w:val="es-ES"/>
        </w:rPr>
        <w:t>sobre</w:t>
      </w:r>
      <w:r w:rsidRPr="00DC1EAE">
        <w:rPr>
          <w:rFonts w:ascii="Arial" w:hAnsi="Arial" w:cs="Arial"/>
          <w:color w:val="000000" w:themeColor="text1"/>
          <w:spacing w:val="5"/>
          <w:lang w:val="es-ES"/>
        </w:rPr>
        <w:t xml:space="preserve"> </w:t>
      </w:r>
      <w:r w:rsidRPr="00DC1EAE">
        <w:rPr>
          <w:rFonts w:ascii="Arial" w:hAnsi="Arial" w:cs="Arial"/>
          <w:color w:val="000000" w:themeColor="text1"/>
          <w:spacing w:val="-2"/>
          <w:lang w:val="es-ES"/>
        </w:rPr>
        <w:t>hechos</w:t>
      </w:r>
      <w:r w:rsidRPr="00DC1EAE">
        <w:rPr>
          <w:rFonts w:ascii="Arial" w:hAnsi="Arial" w:cs="Arial"/>
          <w:color w:val="000000" w:themeColor="text1"/>
          <w:spacing w:val="13"/>
          <w:lang w:val="es-ES"/>
        </w:rPr>
        <w:t xml:space="preserve"> </w:t>
      </w:r>
      <w:r w:rsidRPr="00DC1EAE">
        <w:rPr>
          <w:rFonts w:ascii="Arial" w:hAnsi="Arial" w:cs="Arial"/>
          <w:color w:val="000000" w:themeColor="text1"/>
          <w:spacing w:val="-2"/>
          <w:lang w:val="es-ES"/>
        </w:rPr>
        <w:t>sucedidos</w:t>
      </w:r>
      <w:r w:rsidRPr="00DC1EAE">
        <w:rPr>
          <w:rFonts w:ascii="Arial" w:hAnsi="Arial" w:cs="Arial"/>
          <w:color w:val="000000" w:themeColor="text1"/>
          <w:spacing w:val="6"/>
          <w:lang w:val="es-ES"/>
        </w:rPr>
        <w:t xml:space="preserve"> </w:t>
      </w:r>
      <w:r w:rsidRPr="00DC1EAE">
        <w:rPr>
          <w:rFonts w:ascii="Arial" w:hAnsi="Arial" w:cs="Arial"/>
          <w:color w:val="000000" w:themeColor="text1"/>
          <w:spacing w:val="-2"/>
          <w:lang w:val="es-ES"/>
        </w:rPr>
        <w:t>antes</w:t>
      </w:r>
      <w:r w:rsidRPr="00DC1EAE">
        <w:rPr>
          <w:rFonts w:ascii="Arial" w:hAnsi="Arial" w:cs="Arial"/>
          <w:color w:val="000000" w:themeColor="text1"/>
          <w:spacing w:val="109"/>
          <w:lang w:val="es-ES"/>
        </w:rPr>
        <w:t xml:space="preserve"> </w:t>
      </w:r>
      <w:r w:rsidRPr="00DC1EAE">
        <w:rPr>
          <w:rFonts w:ascii="Arial" w:hAnsi="Arial" w:cs="Arial"/>
          <w:color w:val="000000" w:themeColor="text1"/>
          <w:lang w:val="es-ES"/>
        </w:rPr>
        <w:t>de</w:t>
      </w:r>
      <w:r w:rsidRPr="00DC1EAE">
        <w:rPr>
          <w:rFonts w:ascii="Arial" w:hAnsi="Arial" w:cs="Arial"/>
          <w:color w:val="000000" w:themeColor="text1"/>
          <w:spacing w:val="-4"/>
          <w:lang w:val="es-ES"/>
        </w:rPr>
        <w:t xml:space="preserve"> </w:t>
      </w:r>
      <w:r w:rsidRPr="00DC1EAE">
        <w:rPr>
          <w:rFonts w:ascii="Arial" w:hAnsi="Arial" w:cs="Arial"/>
          <w:color w:val="000000" w:themeColor="text1"/>
          <w:lang w:val="es-ES"/>
        </w:rPr>
        <w:t>la</w:t>
      </w:r>
      <w:r w:rsidRPr="00DC1EAE">
        <w:rPr>
          <w:rFonts w:ascii="Arial" w:hAnsi="Arial" w:cs="Arial"/>
          <w:color w:val="000000" w:themeColor="text1"/>
          <w:spacing w:val="-4"/>
          <w:lang w:val="es-ES"/>
        </w:rPr>
        <w:t xml:space="preserve"> </w:t>
      </w:r>
      <w:r w:rsidRPr="00DC1EAE">
        <w:rPr>
          <w:rFonts w:ascii="Arial" w:hAnsi="Arial" w:cs="Arial"/>
          <w:color w:val="000000" w:themeColor="text1"/>
          <w:spacing w:val="-1"/>
          <w:lang w:val="es-ES"/>
        </w:rPr>
        <w:t>cesión,</w:t>
      </w:r>
      <w:r w:rsidRPr="00DC1EAE">
        <w:rPr>
          <w:rFonts w:ascii="Arial" w:hAnsi="Arial" w:cs="Arial"/>
          <w:color w:val="000000" w:themeColor="text1"/>
          <w:spacing w:val="-4"/>
          <w:lang w:val="es-ES"/>
        </w:rPr>
        <w:t xml:space="preserve"> </w:t>
      </w:r>
      <w:r w:rsidRPr="00DC1EAE">
        <w:rPr>
          <w:rFonts w:ascii="Arial" w:hAnsi="Arial" w:cs="Arial"/>
          <w:color w:val="000000" w:themeColor="text1"/>
          <w:spacing w:val="-1"/>
          <w:lang w:val="es-ES"/>
        </w:rPr>
        <w:t>puesto</w:t>
      </w:r>
      <w:r w:rsidRPr="00DC1EAE">
        <w:rPr>
          <w:rFonts w:ascii="Arial" w:hAnsi="Arial" w:cs="Arial"/>
          <w:color w:val="000000" w:themeColor="text1"/>
          <w:spacing w:val="-2"/>
          <w:lang w:val="es-ES"/>
        </w:rPr>
        <w:t xml:space="preserve"> que </w:t>
      </w:r>
      <w:r w:rsidRPr="00DC1EAE">
        <w:rPr>
          <w:rFonts w:ascii="Arial" w:hAnsi="Arial" w:cs="Arial"/>
          <w:color w:val="000000" w:themeColor="text1"/>
          <w:spacing w:val="-1"/>
          <w:lang w:val="es-ES"/>
        </w:rPr>
        <w:t>hay</w:t>
      </w:r>
      <w:r w:rsidRPr="00DC1EAE">
        <w:rPr>
          <w:rFonts w:ascii="Arial" w:hAnsi="Arial" w:cs="Arial"/>
          <w:color w:val="000000" w:themeColor="text1"/>
          <w:spacing w:val="-4"/>
          <w:lang w:val="es-ES"/>
        </w:rPr>
        <w:t xml:space="preserve"> </w:t>
      </w:r>
      <w:r w:rsidRPr="00DC1EAE">
        <w:rPr>
          <w:rFonts w:ascii="Arial" w:hAnsi="Arial" w:cs="Arial"/>
          <w:color w:val="000000" w:themeColor="text1"/>
          <w:spacing w:val="-1"/>
          <w:lang w:val="es-ES"/>
        </w:rPr>
        <w:t>un</w:t>
      </w:r>
      <w:r w:rsidRPr="00DC1EAE">
        <w:rPr>
          <w:rFonts w:ascii="Arial" w:hAnsi="Arial" w:cs="Arial"/>
          <w:color w:val="000000" w:themeColor="text1"/>
          <w:spacing w:val="-2"/>
          <w:lang w:val="es-ES"/>
        </w:rPr>
        <w:t xml:space="preserve"> traslado total </w:t>
      </w:r>
      <w:r w:rsidRPr="00DC1EAE">
        <w:rPr>
          <w:rFonts w:ascii="Arial" w:hAnsi="Arial" w:cs="Arial"/>
          <w:color w:val="000000" w:themeColor="text1"/>
          <w:spacing w:val="-1"/>
          <w:lang w:val="es-ES"/>
        </w:rPr>
        <w:t>de</w:t>
      </w:r>
      <w:r w:rsidRPr="00DC1EAE">
        <w:rPr>
          <w:rFonts w:ascii="Arial" w:hAnsi="Arial" w:cs="Arial"/>
          <w:color w:val="000000" w:themeColor="text1"/>
          <w:spacing w:val="46"/>
          <w:lang w:val="es-ES"/>
        </w:rPr>
        <w:t xml:space="preserve"> </w:t>
      </w:r>
      <w:r w:rsidRPr="00DC1EAE">
        <w:rPr>
          <w:rFonts w:ascii="Arial" w:hAnsi="Arial" w:cs="Arial"/>
          <w:color w:val="000000" w:themeColor="text1"/>
          <w:lang w:val="es-ES"/>
        </w:rPr>
        <w:t>la</w:t>
      </w:r>
      <w:r w:rsidRPr="00DC1EAE">
        <w:rPr>
          <w:rFonts w:ascii="Arial" w:hAnsi="Arial" w:cs="Arial"/>
          <w:color w:val="000000" w:themeColor="text1"/>
          <w:spacing w:val="-4"/>
          <w:lang w:val="es-ES"/>
        </w:rPr>
        <w:t xml:space="preserve"> </w:t>
      </w:r>
      <w:r w:rsidRPr="00DC1EAE">
        <w:rPr>
          <w:rFonts w:ascii="Arial" w:hAnsi="Arial" w:cs="Arial"/>
          <w:color w:val="000000" w:themeColor="text1"/>
          <w:spacing w:val="-2"/>
          <w:lang w:val="es-ES"/>
        </w:rPr>
        <w:t xml:space="preserve">condición </w:t>
      </w:r>
      <w:r w:rsidRPr="00DC1EAE">
        <w:rPr>
          <w:rFonts w:ascii="Arial" w:hAnsi="Arial" w:cs="Arial"/>
          <w:color w:val="000000" w:themeColor="text1"/>
          <w:spacing w:val="-1"/>
          <w:lang w:val="es-ES"/>
        </w:rPr>
        <w:t>de</w:t>
      </w:r>
      <w:r w:rsidRPr="00DC1EAE">
        <w:rPr>
          <w:rFonts w:ascii="Arial" w:hAnsi="Arial" w:cs="Arial"/>
          <w:color w:val="000000" w:themeColor="text1"/>
          <w:spacing w:val="-2"/>
          <w:lang w:val="es-ES"/>
        </w:rPr>
        <w:t xml:space="preserve"> contratista.</w:t>
      </w:r>
      <w:r w:rsidRPr="00DC1EAE">
        <w:rPr>
          <w:rFonts w:ascii="Arial" w:eastAsia="Times New Roman" w:hAnsi="Arial" w:cs="Arial"/>
          <w:color w:val="000000" w:themeColor="text1"/>
          <w:lang w:val="es-ES"/>
        </w:rPr>
        <w:t xml:space="preserve"> </w:t>
      </w:r>
    </w:p>
    <w:p w14:paraId="1784B7F2" w14:textId="77777777" w:rsidR="005E2B4E" w:rsidRPr="00DC1EAE" w:rsidRDefault="005E2B4E" w:rsidP="00BE7311">
      <w:pPr>
        <w:spacing w:after="0" w:line="240" w:lineRule="auto"/>
        <w:jc w:val="both"/>
        <w:rPr>
          <w:rFonts w:ascii="Arial" w:hAnsi="Arial" w:cs="Arial"/>
          <w:color w:val="000000" w:themeColor="text1"/>
        </w:rPr>
      </w:pPr>
    </w:p>
    <w:p w14:paraId="599189C4" w14:textId="4714AC4A" w:rsidR="005E2B4E" w:rsidRPr="00DC1EAE" w:rsidRDefault="005E2B4E" w:rsidP="00BE7311">
      <w:pPr>
        <w:pStyle w:val="Textoindependiente"/>
        <w:ind w:left="0" w:right="115"/>
        <w:jc w:val="both"/>
        <w:rPr>
          <w:rFonts w:cs="Arial"/>
          <w:color w:val="000000" w:themeColor="text1"/>
          <w:spacing w:val="-1"/>
          <w:sz w:val="22"/>
          <w:szCs w:val="22"/>
          <w:lang w:val="es-CO"/>
        </w:rPr>
      </w:pPr>
      <w:r w:rsidRPr="00DC1EAE">
        <w:rPr>
          <w:rFonts w:cs="Arial"/>
          <w:color w:val="000000" w:themeColor="text1"/>
          <w:sz w:val="22"/>
          <w:szCs w:val="22"/>
          <w:lang w:val="es-ES"/>
        </w:rPr>
        <w:t>LA</w:t>
      </w:r>
      <w:r w:rsidRPr="00DC1EAE">
        <w:rPr>
          <w:rFonts w:cs="Arial"/>
          <w:color w:val="000000" w:themeColor="text1"/>
          <w:spacing w:val="-12"/>
          <w:sz w:val="22"/>
          <w:szCs w:val="22"/>
          <w:lang w:val="es-ES"/>
        </w:rPr>
        <w:t xml:space="preserve"> </w:t>
      </w:r>
      <w:r w:rsidRPr="00DC1EAE">
        <w:rPr>
          <w:rFonts w:cs="Arial"/>
          <w:color w:val="000000" w:themeColor="text1"/>
          <w:spacing w:val="-1"/>
          <w:sz w:val="22"/>
          <w:szCs w:val="22"/>
          <w:lang w:val="es-ES"/>
        </w:rPr>
        <w:t>NACIÓN</w:t>
      </w:r>
      <w:r w:rsidRPr="00DC1EAE">
        <w:rPr>
          <w:rFonts w:cs="Arial"/>
          <w:color w:val="000000" w:themeColor="text1"/>
          <w:spacing w:val="-15"/>
          <w:sz w:val="22"/>
          <w:szCs w:val="22"/>
          <w:lang w:val="es-ES"/>
        </w:rPr>
        <w:t xml:space="preserve"> </w:t>
      </w:r>
      <w:r w:rsidRPr="00DC1EAE">
        <w:rPr>
          <w:rFonts w:cs="Arial"/>
          <w:color w:val="000000" w:themeColor="text1"/>
          <w:spacing w:val="-1"/>
          <w:sz w:val="22"/>
          <w:szCs w:val="22"/>
          <w:lang w:val="es-ES"/>
        </w:rPr>
        <w:t>- MINISTERIO</w:t>
      </w:r>
      <w:r w:rsidRPr="00DC1EAE">
        <w:rPr>
          <w:rFonts w:cs="Arial"/>
          <w:color w:val="000000" w:themeColor="text1"/>
          <w:spacing w:val="-15"/>
          <w:sz w:val="22"/>
          <w:szCs w:val="22"/>
          <w:lang w:val="es-ES"/>
        </w:rPr>
        <w:t xml:space="preserve"> </w:t>
      </w:r>
      <w:r w:rsidRPr="00DC1EAE">
        <w:rPr>
          <w:rFonts w:cs="Arial"/>
          <w:color w:val="000000" w:themeColor="text1"/>
          <w:sz w:val="22"/>
          <w:szCs w:val="22"/>
          <w:lang w:val="es-ES"/>
        </w:rPr>
        <w:t>DE</w:t>
      </w:r>
      <w:r w:rsidRPr="00DC1EAE">
        <w:rPr>
          <w:rFonts w:cs="Arial"/>
          <w:color w:val="000000" w:themeColor="text1"/>
          <w:spacing w:val="-15"/>
          <w:sz w:val="22"/>
          <w:szCs w:val="22"/>
          <w:lang w:val="es-ES"/>
        </w:rPr>
        <w:t xml:space="preserve"> </w:t>
      </w:r>
      <w:r w:rsidRPr="00DC1EAE">
        <w:rPr>
          <w:rFonts w:cs="Arial"/>
          <w:color w:val="000000" w:themeColor="text1"/>
          <w:spacing w:val="-1"/>
          <w:sz w:val="22"/>
          <w:szCs w:val="22"/>
          <w:lang w:val="es-ES"/>
        </w:rPr>
        <w:t>DEFENSA</w:t>
      </w:r>
      <w:r w:rsidRPr="00DC1EAE">
        <w:rPr>
          <w:rFonts w:cs="Arial"/>
          <w:color w:val="000000" w:themeColor="text1"/>
          <w:spacing w:val="-12"/>
          <w:sz w:val="22"/>
          <w:szCs w:val="22"/>
          <w:lang w:val="es-ES"/>
        </w:rPr>
        <w:t xml:space="preserve"> </w:t>
      </w:r>
      <w:r w:rsidRPr="00DC1EAE">
        <w:rPr>
          <w:rFonts w:cs="Arial"/>
          <w:color w:val="000000" w:themeColor="text1"/>
          <w:spacing w:val="-1"/>
          <w:sz w:val="22"/>
          <w:szCs w:val="22"/>
          <w:lang w:val="es-ES"/>
        </w:rPr>
        <w:t>NACIONAL -</w:t>
      </w:r>
      <w:r w:rsidRPr="00DC1EAE">
        <w:rPr>
          <w:rFonts w:cs="Arial"/>
          <w:color w:val="000000" w:themeColor="text1"/>
          <w:spacing w:val="-14"/>
          <w:sz w:val="22"/>
          <w:szCs w:val="22"/>
          <w:lang w:val="es-ES"/>
        </w:rPr>
        <w:t xml:space="preserve"> </w:t>
      </w:r>
      <w:r w:rsidRPr="00DC1EAE">
        <w:rPr>
          <w:rFonts w:cs="Arial"/>
          <w:color w:val="000000" w:themeColor="text1"/>
          <w:spacing w:val="-1"/>
          <w:sz w:val="22"/>
          <w:szCs w:val="22"/>
          <w:lang w:val="es-ES"/>
        </w:rPr>
        <w:t>FUERZA</w:t>
      </w:r>
      <w:r w:rsidRPr="00DC1EAE">
        <w:rPr>
          <w:rFonts w:cs="Arial"/>
          <w:color w:val="000000" w:themeColor="text1"/>
          <w:spacing w:val="-14"/>
          <w:sz w:val="22"/>
          <w:szCs w:val="22"/>
          <w:lang w:val="es-ES"/>
        </w:rPr>
        <w:t xml:space="preserve"> </w:t>
      </w:r>
      <w:r w:rsidRPr="00DC1EAE">
        <w:rPr>
          <w:rFonts w:cs="Arial"/>
          <w:color w:val="000000" w:themeColor="text1"/>
          <w:spacing w:val="-1"/>
          <w:sz w:val="22"/>
          <w:szCs w:val="22"/>
          <w:lang w:val="es-ES"/>
        </w:rPr>
        <w:t>AÉREA</w:t>
      </w:r>
      <w:r w:rsidRPr="00DC1EAE">
        <w:rPr>
          <w:rFonts w:cs="Arial"/>
          <w:color w:val="000000" w:themeColor="text1"/>
          <w:spacing w:val="-12"/>
          <w:sz w:val="22"/>
          <w:szCs w:val="22"/>
          <w:lang w:val="es-ES"/>
        </w:rPr>
        <w:t xml:space="preserve"> </w:t>
      </w:r>
      <w:r w:rsidRPr="00DC1EAE">
        <w:rPr>
          <w:rFonts w:cs="Arial"/>
          <w:color w:val="000000" w:themeColor="text1"/>
          <w:spacing w:val="-2"/>
          <w:sz w:val="22"/>
          <w:szCs w:val="22"/>
          <w:lang w:val="es-ES"/>
        </w:rPr>
        <w:t>COLOMBIANA -</w:t>
      </w:r>
      <w:r w:rsidRPr="00DC1EAE">
        <w:rPr>
          <w:rFonts w:cs="Arial"/>
          <w:color w:val="000000" w:themeColor="text1"/>
          <w:spacing w:val="-12"/>
          <w:sz w:val="22"/>
          <w:szCs w:val="22"/>
          <w:lang w:val="es-ES"/>
        </w:rPr>
        <w:t xml:space="preserve"> </w:t>
      </w:r>
      <w:r w:rsidRPr="00DC1EAE">
        <w:rPr>
          <w:rFonts w:cs="Arial"/>
          <w:color w:val="000000" w:themeColor="text1"/>
          <w:spacing w:val="-1"/>
          <w:sz w:val="22"/>
          <w:szCs w:val="22"/>
          <w:lang w:val="es-ES"/>
        </w:rPr>
        <w:t xml:space="preserve"> por</w:t>
      </w:r>
      <w:r w:rsidRPr="00DC1EAE">
        <w:rPr>
          <w:rFonts w:cs="Arial"/>
          <w:color w:val="000000" w:themeColor="text1"/>
          <w:spacing w:val="45"/>
          <w:sz w:val="22"/>
          <w:szCs w:val="22"/>
          <w:lang w:val="es-ES"/>
        </w:rPr>
        <w:t xml:space="preserve"> </w:t>
      </w:r>
      <w:r w:rsidRPr="00DC1EAE">
        <w:rPr>
          <w:rFonts w:cs="Arial"/>
          <w:color w:val="000000" w:themeColor="text1"/>
          <w:spacing w:val="-2"/>
          <w:sz w:val="22"/>
          <w:szCs w:val="22"/>
          <w:lang w:val="es-ES"/>
        </w:rPr>
        <w:t xml:space="preserve">escrito puede reservarse </w:t>
      </w:r>
      <w:r w:rsidRPr="00DC1EAE">
        <w:rPr>
          <w:rFonts w:cs="Arial"/>
          <w:color w:val="000000" w:themeColor="text1"/>
          <w:spacing w:val="-1"/>
          <w:sz w:val="22"/>
          <w:szCs w:val="22"/>
          <w:lang w:val="es-ES"/>
        </w:rPr>
        <w:t>el</w:t>
      </w:r>
      <w:r w:rsidRPr="00DC1EAE">
        <w:rPr>
          <w:rFonts w:cs="Arial"/>
          <w:color w:val="000000" w:themeColor="text1"/>
          <w:spacing w:val="-2"/>
          <w:sz w:val="22"/>
          <w:szCs w:val="22"/>
          <w:lang w:val="es-ES"/>
        </w:rPr>
        <w:t xml:space="preserve"> derecho </w:t>
      </w:r>
      <w:r w:rsidRPr="00DC1EAE">
        <w:rPr>
          <w:rFonts w:cs="Arial"/>
          <w:color w:val="000000" w:themeColor="text1"/>
          <w:spacing w:val="-1"/>
          <w:sz w:val="22"/>
          <w:szCs w:val="22"/>
          <w:lang w:val="es-ES"/>
        </w:rPr>
        <w:t>de</w:t>
      </w:r>
      <w:r w:rsidRPr="00DC1EAE">
        <w:rPr>
          <w:rFonts w:cs="Arial"/>
          <w:color w:val="000000" w:themeColor="text1"/>
          <w:spacing w:val="-2"/>
          <w:sz w:val="22"/>
          <w:szCs w:val="22"/>
          <w:lang w:val="es-ES"/>
        </w:rPr>
        <w:t xml:space="preserve"> exigir</w:t>
      </w:r>
      <w:r w:rsidRPr="00DC1EAE">
        <w:rPr>
          <w:rFonts w:cs="Arial"/>
          <w:color w:val="000000" w:themeColor="text1"/>
          <w:spacing w:val="-3"/>
          <w:sz w:val="22"/>
          <w:szCs w:val="22"/>
          <w:lang w:val="es-ES"/>
        </w:rPr>
        <w:t xml:space="preserve"> </w:t>
      </w:r>
      <w:r w:rsidRPr="00DC1EAE">
        <w:rPr>
          <w:rFonts w:cs="Arial"/>
          <w:color w:val="000000" w:themeColor="text1"/>
          <w:spacing w:val="-1"/>
          <w:sz w:val="22"/>
          <w:szCs w:val="22"/>
          <w:lang w:val="es-ES"/>
        </w:rPr>
        <w:t>al</w:t>
      </w:r>
      <w:r w:rsidRPr="00DC1EAE">
        <w:rPr>
          <w:rFonts w:cs="Arial"/>
          <w:color w:val="000000" w:themeColor="text1"/>
          <w:spacing w:val="-4"/>
          <w:sz w:val="22"/>
          <w:szCs w:val="22"/>
          <w:lang w:val="es-ES"/>
        </w:rPr>
        <w:t xml:space="preserve"> </w:t>
      </w:r>
      <w:r w:rsidRPr="00DC1EAE">
        <w:rPr>
          <w:rFonts w:cs="Arial"/>
          <w:color w:val="000000" w:themeColor="text1"/>
          <w:spacing w:val="-1"/>
          <w:sz w:val="22"/>
          <w:szCs w:val="22"/>
          <w:lang w:val="es-ES"/>
        </w:rPr>
        <w:t>cedente</w:t>
      </w:r>
      <w:r w:rsidRPr="00DC1EAE">
        <w:rPr>
          <w:rFonts w:cs="Arial"/>
          <w:color w:val="000000" w:themeColor="text1"/>
          <w:spacing w:val="-4"/>
          <w:sz w:val="22"/>
          <w:szCs w:val="22"/>
          <w:lang w:val="es-ES"/>
        </w:rPr>
        <w:t xml:space="preserve"> </w:t>
      </w:r>
      <w:r w:rsidRPr="00DC1EAE">
        <w:rPr>
          <w:rFonts w:cs="Arial"/>
          <w:color w:val="000000" w:themeColor="text1"/>
          <w:sz w:val="22"/>
          <w:szCs w:val="22"/>
          <w:lang w:val="es-ES"/>
        </w:rPr>
        <w:t>el</w:t>
      </w:r>
      <w:r w:rsidRPr="00DC1EAE">
        <w:rPr>
          <w:rFonts w:cs="Arial"/>
          <w:color w:val="000000" w:themeColor="text1"/>
          <w:spacing w:val="-4"/>
          <w:sz w:val="22"/>
          <w:szCs w:val="22"/>
          <w:lang w:val="es-ES"/>
        </w:rPr>
        <w:t xml:space="preserve"> </w:t>
      </w:r>
      <w:r w:rsidRPr="00DC1EAE">
        <w:rPr>
          <w:rFonts w:cs="Arial"/>
          <w:color w:val="000000" w:themeColor="text1"/>
          <w:spacing w:val="-2"/>
          <w:sz w:val="22"/>
          <w:szCs w:val="22"/>
          <w:lang w:val="es-ES"/>
        </w:rPr>
        <w:t>cumplimiento</w:t>
      </w:r>
      <w:r w:rsidRPr="00DC1EAE">
        <w:rPr>
          <w:rFonts w:cs="Arial"/>
          <w:color w:val="000000" w:themeColor="text1"/>
          <w:spacing w:val="46"/>
          <w:sz w:val="22"/>
          <w:szCs w:val="22"/>
          <w:lang w:val="es-ES"/>
        </w:rPr>
        <w:t xml:space="preserve"> </w:t>
      </w:r>
      <w:r w:rsidRPr="00DC1EAE">
        <w:rPr>
          <w:rFonts w:cs="Arial"/>
          <w:color w:val="000000" w:themeColor="text1"/>
          <w:spacing w:val="-1"/>
          <w:sz w:val="22"/>
          <w:szCs w:val="22"/>
          <w:lang w:val="es-ES"/>
        </w:rPr>
        <w:t xml:space="preserve">de </w:t>
      </w:r>
      <w:r w:rsidRPr="00DC1EAE">
        <w:rPr>
          <w:rFonts w:cs="Arial"/>
          <w:color w:val="000000" w:themeColor="text1"/>
          <w:spacing w:val="-2"/>
          <w:sz w:val="22"/>
          <w:szCs w:val="22"/>
          <w:lang w:val="es-ES"/>
        </w:rPr>
        <w:t>Obligaciones, y</w:t>
      </w:r>
      <w:r w:rsidRPr="00DC1EAE">
        <w:rPr>
          <w:rFonts w:cs="Arial"/>
          <w:color w:val="000000" w:themeColor="text1"/>
          <w:spacing w:val="-12"/>
          <w:sz w:val="22"/>
          <w:szCs w:val="22"/>
          <w:lang w:val="es-ES"/>
        </w:rPr>
        <w:t xml:space="preserve"> </w:t>
      </w:r>
      <w:r w:rsidRPr="00DC1EAE">
        <w:rPr>
          <w:rFonts w:cs="Arial"/>
          <w:color w:val="000000" w:themeColor="text1"/>
          <w:spacing w:val="-2"/>
          <w:sz w:val="22"/>
          <w:szCs w:val="22"/>
          <w:lang w:val="es-ES"/>
        </w:rPr>
        <w:t>entre</w:t>
      </w:r>
      <w:r w:rsidRPr="00DC1EAE">
        <w:rPr>
          <w:rFonts w:cs="Arial"/>
          <w:color w:val="000000" w:themeColor="text1"/>
          <w:spacing w:val="-11"/>
          <w:sz w:val="22"/>
          <w:szCs w:val="22"/>
          <w:lang w:val="es-ES"/>
        </w:rPr>
        <w:t xml:space="preserve"> </w:t>
      </w:r>
      <w:r w:rsidRPr="00DC1EAE">
        <w:rPr>
          <w:rFonts w:cs="Arial"/>
          <w:color w:val="000000" w:themeColor="text1"/>
          <w:spacing w:val="-2"/>
          <w:sz w:val="22"/>
          <w:szCs w:val="22"/>
          <w:lang w:val="es-ES"/>
        </w:rPr>
        <w:t>cedente</w:t>
      </w:r>
      <w:r w:rsidRPr="00DC1EAE">
        <w:rPr>
          <w:rFonts w:cs="Arial"/>
          <w:color w:val="000000" w:themeColor="text1"/>
          <w:spacing w:val="-14"/>
          <w:sz w:val="22"/>
          <w:szCs w:val="22"/>
          <w:lang w:val="es-ES"/>
        </w:rPr>
        <w:t xml:space="preserve"> </w:t>
      </w:r>
      <w:r w:rsidRPr="00DC1EAE">
        <w:rPr>
          <w:rFonts w:cs="Arial"/>
          <w:color w:val="000000" w:themeColor="text1"/>
          <w:sz w:val="22"/>
          <w:szCs w:val="22"/>
          <w:lang w:val="es-ES"/>
        </w:rPr>
        <w:t>y</w:t>
      </w:r>
      <w:r w:rsidRPr="00DC1EAE">
        <w:rPr>
          <w:rFonts w:cs="Arial"/>
          <w:color w:val="000000" w:themeColor="text1"/>
          <w:spacing w:val="-11"/>
          <w:sz w:val="22"/>
          <w:szCs w:val="22"/>
          <w:lang w:val="es-ES"/>
        </w:rPr>
        <w:t xml:space="preserve"> </w:t>
      </w:r>
      <w:r w:rsidRPr="00DC1EAE">
        <w:rPr>
          <w:rFonts w:cs="Arial"/>
          <w:color w:val="000000" w:themeColor="text1"/>
          <w:spacing w:val="-2"/>
          <w:sz w:val="22"/>
          <w:szCs w:val="22"/>
          <w:lang w:val="es-ES"/>
        </w:rPr>
        <w:t>cesionario</w:t>
      </w:r>
      <w:r w:rsidRPr="00DC1EAE">
        <w:rPr>
          <w:rFonts w:cs="Arial"/>
          <w:color w:val="000000" w:themeColor="text1"/>
          <w:spacing w:val="-12"/>
          <w:sz w:val="22"/>
          <w:szCs w:val="22"/>
          <w:lang w:val="es-ES"/>
        </w:rPr>
        <w:t xml:space="preserve"> </w:t>
      </w:r>
      <w:r w:rsidRPr="00DC1EAE">
        <w:rPr>
          <w:rFonts w:cs="Arial"/>
          <w:color w:val="000000" w:themeColor="text1"/>
          <w:spacing w:val="-1"/>
          <w:sz w:val="22"/>
          <w:szCs w:val="22"/>
          <w:lang w:val="es-ES"/>
        </w:rPr>
        <w:t>es</w:t>
      </w:r>
      <w:r w:rsidRPr="00DC1EAE">
        <w:rPr>
          <w:rFonts w:cs="Arial"/>
          <w:color w:val="000000" w:themeColor="text1"/>
          <w:spacing w:val="-11"/>
          <w:sz w:val="22"/>
          <w:szCs w:val="22"/>
          <w:lang w:val="es-ES"/>
        </w:rPr>
        <w:t xml:space="preserve"> </w:t>
      </w:r>
      <w:r w:rsidRPr="00DC1EAE">
        <w:rPr>
          <w:rFonts w:cs="Arial"/>
          <w:color w:val="000000" w:themeColor="text1"/>
          <w:spacing w:val="-2"/>
          <w:sz w:val="22"/>
          <w:szCs w:val="22"/>
          <w:lang w:val="es-ES"/>
        </w:rPr>
        <w:t>posible</w:t>
      </w:r>
      <w:r w:rsidRPr="00DC1EAE">
        <w:rPr>
          <w:rFonts w:cs="Arial"/>
          <w:color w:val="000000" w:themeColor="text1"/>
          <w:spacing w:val="27"/>
          <w:sz w:val="22"/>
          <w:szCs w:val="22"/>
          <w:lang w:val="es-ES"/>
        </w:rPr>
        <w:t xml:space="preserve"> </w:t>
      </w:r>
      <w:r w:rsidRPr="00DC1EAE">
        <w:rPr>
          <w:rFonts w:cs="Arial"/>
          <w:color w:val="000000" w:themeColor="text1"/>
          <w:spacing w:val="-1"/>
          <w:sz w:val="22"/>
          <w:szCs w:val="22"/>
          <w:lang w:val="es-ES"/>
        </w:rPr>
        <w:t>pactar</w:t>
      </w:r>
      <w:r w:rsidRPr="00DC1EAE">
        <w:rPr>
          <w:rFonts w:cs="Arial"/>
          <w:color w:val="000000" w:themeColor="text1"/>
          <w:spacing w:val="26"/>
          <w:sz w:val="22"/>
          <w:szCs w:val="22"/>
          <w:lang w:val="es-ES"/>
        </w:rPr>
        <w:t xml:space="preserve"> </w:t>
      </w:r>
      <w:r w:rsidRPr="00DC1EAE">
        <w:rPr>
          <w:rFonts w:cs="Arial"/>
          <w:color w:val="000000" w:themeColor="text1"/>
          <w:spacing w:val="-2"/>
          <w:sz w:val="22"/>
          <w:szCs w:val="22"/>
          <w:lang w:val="es-ES"/>
        </w:rPr>
        <w:t>condiciones</w:t>
      </w:r>
      <w:r w:rsidRPr="00DC1EAE">
        <w:rPr>
          <w:rFonts w:cs="Arial"/>
          <w:color w:val="000000" w:themeColor="text1"/>
          <w:spacing w:val="-13"/>
          <w:sz w:val="22"/>
          <w:szCs w:val="22"/>
          <w:lang w:val="es-ES"/>
        </w:rPr>
        <w:t xml:space="preserve"> </w:t>
      </w:r>
      <w:r w:rsidRPr="00DC1EAE">
        <w:rPr>
          <w:rFonts w:cs="Arial"/>
          <w:color w:val="000000" w:themeColor="text1"/>
          <w:sz w:val="22"/>
          <w:szCs w:val="22"/>
          <w:lang w:val="es-ES"/>
        </w:rPr>
        <w:t>de</w:t>
      </w:r>
      <w:r w:rsidRPr="00DC1EAE">
        <w:rPr>
          <w:rFonts w:cs="Arial"/>
          <w:color w:val="000000" w:themeColor="text1"/>
          <w:spacing w:val="-11"/>
          <w:sz w:val="22"/>
          <w:szCs w:val="22"/>
          <w:lang w:val="es-ES"/>
        </w:rPr>
        <w:t xml:space="preserve"> </w:t>
      </w:r>
      <w:r w:rsidRPr="00DC1EAE">
        <w:rPr>
          <w:rFonts w:cs="Arial"/>
          <w:color w:val="000000" w:themeColor="text1"/>
          <w:spacing w:val="-2"/>
          <w:sz w:val="22"/>
          <w:szCs w:val="22"/>
          <w:lang w:val="es-ES"/>
        </w:rPr>
        <w:t>responsabilidad</w:t>
      </w:r>
      <w:r w:rsidRPr="00DC1EAE">
        <w:rPr>
          <w:rFonts w:cs="Arial"/>
          <w:color w:val="000000" w:themeColor="text1"/>
          <w:spacing w:val="-12"/>
          <w:sz w:val="22"/>
          <w:szCs w:val="22"/>
          <w:lang w:val="es-ES"/>
        </w:rPr>
        <w:t xml:space="preserve"> </w:t>
      </w:r>
      <w:r w:rsidRPr="00DC1EAE">
        <w:rPr>
          <w:rFonts w:cs="Arial"/>
          <w:color w:val="000000" w:themeColor="text1"/>
          <w:spacing w:val="-1"/>
          <w:sz w:val="22"/>
          <w:szCs w:val="22"/>
          <w:lang w:val="es-ES"/>
        </w:rPr>
        <w:t>frente</w:t>
      </w:r>
      <w:r w:rsidRPr="00DC1EAE">
        <w:rPr>
          <w:rFonts w:cs="Arial"/>
          <w:color w:val="000000" w:themeColor="text1"/>
          <w:spacing w:val="-11"/>
          <w:sz w:val="22"/>
          <w:szCs w:val="22"/>
          <w:lang w:val="es-ES"/>
        </w:rPr>
        <w:t xml:space="preserve"> </w:t>
      </w:r>
      <w:r w:rsidRPr="00DC1EAE">
        <w:rPr>
          <w:rFonts w:cs="Arial"/>
          <w:color w:val="000000" w:themeColor="text1"/>
          <w:sz w:val="22"/>
          <w:szCs w:val="22"/>
          <w:lang w:val="es-ES"/>
        </w:rPr>
        <w:t>a</w:t>
      </w:r>
      <w:r w:rsidRPr="00DC1EAE">
        <w:rPr>
          <w:rFonts w:cs="Arial"/>
          <w:color w:val="000000" w:themeColor="text1"/>
          <w:spacing w:val="-14"/>
          <w:sz w:val="22"/>
          <w:szCs w:val="22"/>
          <w:lang w:val="es-ES"/>
        </w:rPr>
        <w:t xml:space="preserve"> </w:t>
      </w:r>
      <w:r w:rsidRPr="00DC1EAE">
        <w:rPr>
          <w:rFonts w:cs="Arial"/>
          <w:color w:val="000000" w:themeColor="text1"/>
          <w:sz w:val="22"/>
          <w:szCs w:val="22"/>
          <w:lang w:val="es-ES"/>
        </w:rPr>
        <w:t>la</w:t>
      </w:r>
      <w:r w:rsidRPr="00DC1EAE">
        <w:rPr>
          <w:rFonts w:cs="Arial"/>
          <w:color w:val="000000" w:themeColor="text1"/>
          <w:spacing w:val="-14"/>
          <w:sz w:val="22"/>
          <w:szCs w:val="22"/>
          <w:lang w:val="es-ES"/>
        </w:rPr>
        <w:t xml:space="preserve"> </w:t>
      </w:r>
      <w:r w:rsidRPr="00DC1EAE">
        <w:rPr>
          <w:rFonts w:cs="Arial"/>
          <w:color w:val="000000" w:themeColor="text1"/>
          <w:spacing w:val="-2"/>
          <w:sz w:val="22"/>
          <w:szCs w:val="22"/>
          <w:lang w:val="es-ES"/>
        </w:rPr>
        <w:t>administración.</w:t>
      </w:r>
      <w:r w:rsidRPr="00DC1EAE">
        <w:rPr>
          <w:rFonts w:cs="Arial"/>
          <w:color w:val="000000" w:themeColor="text1"/>
          <w:spacing w:val="119"/>
          <w:sz w:val="22"/>
          <w:szCs w:val="22"/>
          <w:lang w:val="es-ES"/>
        </w:rPr>
        <w:t xml:space="preserve"> </w:t>
      </w:r>
      <w:r w:rsidRPr="00DC1EAE">
        <w:rPr>
          <w:rFonts w:cs="Arial"/>
          <w:color w:val="000000" w:themeColor="text1"/>
          <w:sz w:val="22"/>
          <w:szCs w:val="22"/>
          <w:lang w:val="es-ES"/>
        </w:rPr>
        <w:t>LA</w:t>
      </w:r>
      <w:r w:rsidRPr="00DC1EAE">
        <w:rPr>
          <w:rFonts w:cs="Arial"/>
          <w:color w:val="000000" w:themeColor="text1"/>
          <w:spacing w:val="-12"/>
          <w:sz w:val="22"/>
          <w:szCs w:val="22"/>
          <w:lang w:val="es-ES"/>
        </w:rPr>
        <w:t xml:space="preserve"> </w:t>
      </w:r>
      <w:r w:rsidRPr="00DC1EAE">
        <w:rPr>
          <w:rFonts w:cs="Arial"/>
          <w:color w:val="000000" w:themeColor="text1"/>
          <w:spacing w:val="-1"/>
          <w:sz w:val="22"/>
          <w:szCs w:val="22"/>
          <w:lang w:val="es-ES"/>
        </w:rPr>
        <w:t>NACIÓN</w:t>
      </w:r>
      <w:r w:rsidRPr="00DC1EAE">
        <w:rPr>
          <w:rFonts w:cs="Arial"/>
          <w:color w:val="000000" w:themeColor="text1"/>
          <w:spacing w:val="-15"/>
          <w:sz w:val="22"/>
          <w:szCs w:val="22"/>
          <w:lang w:val="es-ES"/>
        </w:rPr>
        <w:t xml:space="preserve"> </w:t>
      </w:r>
      <w:r w:rsidRPr="00DC1EAE">
        <w:rPr>
          <w:rFonts w:cs="Arial"/>
          <w:color w:val="000000" w:themeColor="text1"/>
          <w:spacing w:val="-1"/>
          <w:sz w:val="22"/>
          <w:szCs w:val="22"/>
          <w:lang w:val="es-ES"/>
        </w:rPr>
        <w:t>-MINISTERIO</w:t>
      </w:r>
      <w:r w:rsidRPr="00DC1EAE">
        <w:rPr>
          <w:rFonts w:cs="Arial"/>
          <w:color w:val="000000" w:themeColor="text1"/>
          <w:spacing w:val="-15"/>
          <w:sz w:val="22"/>
          <w:szCs w:val="22"/>
          <w:lang w:val="es-ES"/>
        </w:rPr>
        <w:t xml:space="preserve"> </w:t>
      </w:r>
      <w:r w:rsidRPr="00DC1EAE">
        <w:rPr>
          <w:rFonts w:cs="Arial"/>
          <w:color w:val="000000" w:themeColor="text1"/>
          <w:sz w:val="22"/>
          <w:szCs w:val="22"/>
          <w:lang w:val="es-ES"/>
        </w:rPr>
        <w:t>DE</w:t>
      </w:r>
      <w:r w:rsidRPr="00DC1EAE">
        <w:rPr>
          <w:rFonts w:cs="Arial"/>
          <w:color w:val="000000" w:themeColor="text1"/>
          <w:spacing w:val="-15"/>
          <w:sz w:val="22"/>
          <w:szCs w:val="22"/>
          <w:lang w:val="es-ES"/>
        </w:rPr>
        <w:t xml:space="preserve"> </w:t>
      </w:r>
      <w:r w:rsidRPr="00DC1EAE">
        <w:rPr>
          <w:rFonts w:cs="Arial"/>
          <w:color w:val="000000" w:themeColor="text1"/>
          <w:spacing w:val="-1"/>
          <w:sz w:val="22"/>
          <w:szCs w:val="22"/>
          <w:lang w:val="es-ES"/>
        </w:rPr>
        <w:t>DEFENSA</w:t>
      </w:r>
      <w:r w:rsidRPr="00DC1EAE">
        <w:rPr>
          <w:rFonts w:cs="Arial"/>
          <w:color w:val="000000" w:themeColor="text1"/>
          <w:spacing w:val="-12"/>
          <w:sz w:val="22"/>
          <w:szCs w:val="22"/>
          <w:lang w:val="es-ES"/>
        </w:rPr>
        <w:t xml:space="preserve"> </w:t>
      </w:r>
      <w:r w:rsidRPr="00DC1EAE">
        <w:rPr>
          <w:rFonts w:cs="Arial"/>
          <w:color w:val="000000" w:themeColor="text1"/>
          <w:spacing w:val="-1"/>
          <w:sz w:val="22"/>
          <w:szCs w:val="22"/>
          <w:lang w:val="es-ES"/>
        </w:rPr>
        <w:t>NACIONAL-</w:t>
      </w:r>
      <w:r w:rsidRPr="00DC1EAE">
        <w:rPr>
          <w:rFonts w:cs="Arial"/>
          <w:color w:val="000000" w:themeColor="text1"/>
          <w:spacing w:val="-14"/>
          <w:sz w:val="22"/>
          <w:szCs w:val="22"/>
          <w:lang w:val="es-ES"/>
        </w:rPr>
        <w:t xml:space="preserve"> </w:t>
      </w:r>
      <w:r w:rsidRPr="00DC1EAE">
        <w:rPr>
          <w:rFonts w:cs="Arial"/>
          <w:color w:val="000000" w:themeColor="text1"/>
          <w:spacing w:val="-1"/>
          <w:sz w:val="22"/>
          <w:szCs w:val="22"/>
          <w:lang w:val="es-ES"/>
        </w:rPr>
        <w:t>FUERZA</w:t>
      </w:r>
      <w:r w:rsidRPr="00DC1EAE">
        <w:rPr>
          <w:rFonts w:cs="Arial"/>
          <w:color w:val="000000" w:themeColor="text1"/>
          <w:spacing w:val="-14"/>
          <w:sz w:val="22"/>
          <w:szCs w:val="22"/>
          <w:lang w:val="es-ES"/>
        </w:rPr>
        <w:t xml:space="preserve"> </w:t>
      </w:r>
      <w:r w:rsidRPr="00DC1EAE">
        <w:rPr>
          <w:rFonts w:cs="Arial"/>
          <w:color w:val="000000" w:themeColor="text1"/>
          <w:spacing w:val="-1"/>
          <w:sz w:val="22"/>
          <w:szCs w:val="22"/>
          <w:lang w:val="es-ES"/>
        </w:rPr>
        <w:t>AÉREA</w:t>
      </w:r>
      <w:r w:rsidRPr="00DC1EAE">
        <w:rPr>
          <w:rFonts w:cs="Arial"/>
          <w:color w:val="000000" w:themeColor="text1"/>
          <w:spacing w:val="-12"/>
          <w:sz w:val="22"/>
          <w:szCs w:val="22"/>
          <w:lang w:val="es-ES"/>
        </w:rPr>
        <w:t xml:space="preserve"> </w:t>
      </w:r>
      <w:r w:rsidRPr="00DC1EAE">
        <w:rPr>
          <w:rFonts w:cs="Arial"/>
          <w:color w:val="000000" w:themeColor="text1"/>
          <w:spacing w:val="-2"/>
          <w:sz w:val="22"/>
          <w:szCs w:val="22"/>
          <w:lang w:val="es-ES"/>
        </w:rPr>
        <w:t>COLOMBIANA-</w:t>
      </w:r>
      <w:r w:rsidRPr="00DC1EAE">
        <w:rPr>
          <w:rFonts w:cs="Arial"/>
          <w:color w:val="000000" w:themeColor="text1"/>
          <w:spacing w:val="-12"/>
          <w:sz w:val="22"/>
          <w:szCs w:val="22"/>
          <w:lang w:val="es-ES"/>
        </w:rPr>
        <w:t xml:space="preserve"> </w:t>
      </w:r>
      <w:r w:rsidRPr="00DC1EAE">
        <w:rPr>
          <w:rFonts w:cs="Arial"/>
          <w:color w:val="000000" w:themeColor="text1"/>
          <w:spacing w:val="-2"/>
          <w:sz w:val="22"/>
          <w:szCs w:val="22"/>
          <w:lang w:val="es-ES"/>
        </w:rPr>
        <w:t>expedirá</w:t>
      </w:r>
      <w:r w:rsidRPr="00DC1EAE">
        <w:rPr>
          <w:rFonts w:cs="Arial"/>
          <w:color w:val="000000" w:themeColor="text1"/>
          <w:spacing w:val="41"/>
          <w:sz w:val="22"/>
          <w:szCs w:val="22"/>
          <w:lang w:val="es-ES"/>
        </w:rPr>
        <w:t xml:space="preserve"> </w:t>
      </w:r>
      <w:r w:rsidRPr="00DC1EAE">
        <w:rPr>
          <w:rFonts w:cs="Arial"/>
          <w:color w:val="000000" w:themeColor="text1"/>
          <w:spacing w:val="-1"/>
          <w:sz w:val="22"/>
          <w:szCs w:val="22"/>
          <w:lang w:val="es-ES"/>
        </w:rPr>
        <w:t>el</w:t>
      </w:r>
      <w:r w:rsidRPr="00DC1EAE">
        <w:rPr>
          <w:rFonts w:cs="Arial"/>
          <w:color w:val="000000" w:themeColor="text1"/>
          <w:spacing w:val="41"/>
          <w:sz w:val="22"/>
          <w:szCs w:val="22"/>
          <w:lang w:val="es-ES"/>
        </w:rPr>
        <w:t xml:space="preserve"> </w:t>
      </w:r>
      <w:r w:rsidRPr="00DC1EAE">
        <w:rPr>
          <w:rFonts w:cs="Arial"/>
          <w:color w:val="000000" w:themeColor="text1"/>
          <w:spacing w:val="-2"/>
          <w:sz w:val="22"/>
          <w:szCs w:val="22"/>
          <w:lang w:val="es-ES"/>
        </w:rPr>
        <w:t>respectivo</w:t>
      </w:r>
      <w:r w:rsidRPr="00DC1EAE">
        <w:rPr>
          <w:rFonts w:cs="Arial"/>
          <w:color w:val="000000" w:themeColor="text1"/>
          <w:spacing w:val="39"/>
          <w:sz w:val="22"/>
          <w:szCs w:val="22"/>
          <w:lang w:val="es-ES"/>
        </w:rPr>
        <w:t xml:space="preserve"> </w:t>
      </w:r>
      <w:r w:rsidRPr="00DC1EAE">
        <w:rPr>
          <w:rFonts w:cs="Arial"/>
          <w:color w:val="000000" w:themeColor="text1"/>
          <w:spacing w:val="-2"/>
          <w:sz w:val="22"/>
          <w:szCs w:val="22"/>
          <w:lang w:val="es-ES"/>
        </w:rPr>
        <w:t>documento</w:t>
      </w:r>
      <w:r w:rsidRPr="00DC1EAE">
        <w:rPr>
          <w:rFonts w:cs="Arial"/>
          <w:color w:val="000000" w:themeColor="text1"/>
          <w:spacing w:val="41"/>
          <w:sz w:val="22"/>
          <w:szCs w:val="22"/>
          <w:lang w:val="es-ES"/>
        </w:rPr>
        <w:t xml:space="preserve"> </w:t>
      </w:r>
      <w:r w:rsidRPr="00DC1EAE">
        <w:rPr>
          <w:rFonts w:cs="Arial"/>
          <w:color w:val="000000" w:themeColor="text1"/>
          <w:spacing w:val="-1"/>
          <w:sz w:val="22"/>
          <w:szCs w:val="22"/>
          <w:lang w:val="es-ES"/>
        </w:rPr>
        <w:t>de</w:t>
      </w:r>
      <w:r w:rsidRPr="00DC1EAE">
        <w:rPr>
          <w:rFonts w:cs="Arial"/>
          <w:color w:val="000000" w:themeColor="text1"/>
          <w:spacing w:val="41"/>
          <w:sz w:val="22"/>
          <w:szCs w:val="22"/>
          <w:lang w:val="es-ES"/>
        </w:rPr>
        <w:t xml:space="preserve"> </w:t>
      </w:r>
      <w:r w:rsidRPr="00DC1EAE">
        <w:rPr>
          <w:rFonts w:cs="Arial"/>
          <w:color w:val="000000" w:themeColor="text1"/>
          <w:spacing w:val="-2"/>
          <w:sz w:val="22"/>
          <w:szCs w:val="22"/>
          <w:lang w:val="es-ES"/>
        </w:rPr>
        <w:t>aceptación</w:t>
      </w:r>
      <w:r w:rsidRPr="00DC1EAE">
        <w:rPr>
          <w:rFonts w:cs="Arial"/>
          <w:color w:val="000000" w:themeColor="text1"/>
          <w:spacing w:val="43"/>
          <w:sz w:val="22"/>
          <w:szCs w:val="22"/>
          <w:lang w:val="es-ES"/>
        </w:rPr>
        <w:t xml:space="preserve"> </w:t>
      </w:r>
      <w:r w:rsidRPr="00DC1EAE">
        <w:rPr>
          <w:rFonts w:cs="Arial"/>
          <w:color w:val="000000" w:themeColor="text1"/>
          <w:sz w:val="22"/>
          <w:szCs w:val="22"/>
          <w:lang w:val="es-ES"/>
        </w:rPr>
        <w:t>y</w:t>
      </w:r>
      <w:r w:rsidRPr="00DC1EAE">
        <w:rPr>
          <w:rFonts w:cs="Arial"/>
          <w:color w:val="000000" w:themeColor="text1"/>
          <w:spacing w:val="39"/>
          <w:sz w:val="22"/>
          <w:szCs w:val="22"/>
          <w:lang w:val="es-ES"/>
        </w:rPr>
        <w:t xml:space="preserve"> </w:t>
      </w:r>
      <w:r w:rsidRPr="00DC1EAE">
        <w:rPr>
          <w:rFonts w:cs="Arial"/>
          <w:color w:val="000000" w:themeColor="text1"/>
          <w:spacing w:val="-2"/>
          <w:sz w:val="22"/>
          <w:szCs w:val="22"/>
          <w:lang w:val="es-ES"/>
        </w:rPr>
        <w:t>notificación</w:t>
      </w:r>
      <w:r w:rsidRPr="00DC1EAE">
        <w:rPr>
          <w:rFonts w:cs="Arial"/>
          <w:color w:val="000000" w:themeColor="text1"/>
          <w:spacing w:val="41"/>
          <w:sz w:val="22"/>
          <w:szCs w:val="22"/>
          <w:lang w:val="es-ES"/>
        </w:rPr>
        <w:t xml:space="preserve"> </w:t>
      </w:r>
      <w:r w:rsidRPr="00DC1EAE">
        <w:rPr>
          <w:rFonts w:cs="Arial"/>
          <w:color w:val="000000" w:themeColor="text1"/>
          <w:spacing w:val="-1"/>
          <w:sz w:val="22"/>
          <w:szCs w:val="22"/>
          <w:lang w:val="es-ES"/>
        </w:rPr>
        <w:t>de</w:t>
      </w:r>
      <w:r w:rsidRPr="00DC1EAE">
        <w:rPr>
          <w:rFonts w:cs="Arial"/>
          <w:color w:val="000000" w:themeColor="text1"/>
          <w:spacing w:val="41"/>
          <w:sz w:val="22"/>
          <w:szCs w:val="22"/>
          <w:lang w:val="es-ES"/>
        </w:rPr>
        <w:t xml:space="preserve"> </w:t>
      </w:r>
      <w:r w:rsidRPr="00DC1EAE">
        <w:rPr>
          <w:rFonts w:cs="Arial"/>
          <w:color w:val="000000" w:themeColor="text1"/>
          <w:spacing w:val="-1"/>
          <w:sz w:val="22"/>
          <w:szCs w:val="22"/>
          <w:lang w:val="es-ES"/>
        </w:rPr>
        <w:t>la</w:t>
      </w:r>
      <w:r w:rsidRPr="00DC1EAE">
        <w:rPr>
          <w:rFonts w:cs="Arial"/>
          <w:color w:val="000000" w:themeColor="text1"/>
          <w:spacing w:val="41"/>
          <w:sz w:val="22"/>
          <w:szCs w:val="22"/>
          <w:lang w:val="es-ES"/>
        </w:rPr>
        <w:t xml:space="preserve"> </w:t>
      </w:r>
      <w:r w:rsidRPr="00DC1EAE">
        <w:rPr>
          <w:rFonts w:cs="Arial"/>
          <w:color w:val="000000" w:themeColor="text1"/>
          <w:spacing w:val="-2"/>
          <w:sz w:val="22"/>
          <w:szCs w:val="22"/>
          <w:lang w:val="es-ES"/>
        </w:rPr>
        <w:t>cesión</w:t>
      </w:r>
      <w:r w:rsidRPr="00DC1EAE">
        <w:rPr>
          <w:rFonts w:cs="Arial"/>
          <w:color w:val="000000" w:themeColor="text1"/>
          <w:spacing w:val="41"/>
          <w:sz w:val="22"/>
          <w:szCs w:val="22"/>
          <w:lang w:val="es-ES"/>
        </w:rPr>
        <w:t xml:space="preserve"> </w:t>
      </w:r>
      <w:r w:rsidRPr="00DC1EAE">
        <w:rPr>
          <w:rFonts w:cs="Arial"/>
          <w:color w:val="000000" w:themeColor="text1"/>
          <w:spacing w:val="-1"/>
          <w:sz w:val="22"/>
          <w:szCs w:val="22"/>
          <w:lang w:val="es-ES"/>
        </w:rPr>
        <w:t>de</w:t>
      </w:r>
      <w:r w:rsidRPr="00DC1EAE">
        <w:rPr>
          <w:rFonts w:cs="Arial"/>
          <w:color w:val="000000" w:themeColor="text1"/>
          <w:spacing w:val="95"/>
          <w:sz w:val="22"/>
          <w:szCs w:val="22"/>
          <w:lang w:val="es-ES"/>
        </w:rPr>
        <w:t xml:space="preserve"> </w:t>
      </w:r>
      <w:r w:rsidRPr="00DC1EAE">
        <w:rPr>
          <w:rFonts w:cs="Arial"/>
          <w:color w:val="000000" w:themeColor="text1"/>
          <w:spacing w:val="-2"/>
          <w:sz w:val="22"/>
          <w:szCs w:val="22"/>
          <w:lang w:val="es-ES"/>
        </w:rPr>
        <w:t>derechos</w:t>
      </w:r>
      <w:r w:rsidRPr="00DC1EAE">
        <w:rPr>
          <w:rFonts w:cs="Arial"/>
          <w:color w:val="000000" w:themeColor="text1"/>
          <w:spacing w:val="20"/>
          <w:sz w:val="22"/>
          <w:szCs w:val="22"/>
          <w:lang w:val="es-ES"/>
        </w:rPr>
        <w:t xml:space="preserve"> </w:t>
      </w:r>
      <w:r w:rsidRPr="00DC1EAE">
        <w:rPr>
          <w:rFonts w:cs="Arial"/>
          <w:color w:val="000000" w:themeColor="text1"/>
          <w:spacing w:val="-2"/>
          <w:sz w:val="22"/>
          <w:szCs w:val="22"/>
          <w:lang w:val="es-ES"/>
        </w:rPr>
        <w:t>económicos,</w:t>
      </w:r>
      <w:r w:rsidRPr="00DC1EAE">
        <w:rPr>
          <w:rFonts w:cs="Arial"/>
          <w:color w:val="000000" w:themeColor="text1"/>
          <w:spacing w:val="19"/>
          <w:sz w:val="22"/>
          <w:szCs w:val="22"/>
          <w:lang w:val="es-ES"/>
        </w:rPr>
        <w:t xml:space="preserve"> </w:t>
      </w:r>
      <w:r w:rsidRPr="00DC1EAE">
        <w:rPr>
          <w:rFonts w:cs="Arial"/>
          <w:color w:val="000000" w:themeColor="text1"/>
          <w:spacing w:val="-2"/>
          <w:sz w:val="22"/>
          <w:szCs w:val="22"/>
          <w:lang w:val="es-ES"/>
        </w:rPr>
        <w:t>suscrito</w:t>
      </w:r>
      <w:r w:rsidRPr="00DC1EAE">
        <w:rPr>
          <w:rFonts w:cs="Arial"/>
          <w:color w:val="000000" w:themeColor="text1"/>
          <w:spacing w:val="19"/>
          <w:sz w:val="22"/>
          <w:szCs w:val="22"/>
          <w:lang w:val="es-ES"/>
        </w:rPr>
        <w:t xml:space="preserve"> </w:t>
      </w:r>
      <w:r w:rsidRPr="00DC1EAE">
        <w:rPr>
          <w:rFonts w:cs="Arial"/>
          <w:color w:val="000000" w:themeColor="text1"/>
          <w:spacing w:val="-1"/>
          <w:sz w:val="22"/>
          <w:szCs w:val="22"/>
          <w:lang w:val="es-ES"/>
        </w:rPr>
        <w:t>por</w:t>
      </w:r>
      <w:r w:rsidRPr="00DC1EAE">
        <w:rPr>
          <w:rFonts w:cs="Arial"/>
          <w:color w:val="000000" w:themeColor="text1"/>
          <w:spacing w:val="19"/>
          <w:sz w:val="22"/>
          <w:szCs w:val="22"/>
          <w:lang w:val="es-ES"/>
        </w:rPr>
        <w:t xml:space="preserve"> </w:t>
      </w:r>
      <w:r w:rsidRPr="00DC1EAE">
        <w:rPr>
          <w:rFonts w:cs="Arial"/>
          <w:color w:val="000000" w:themeColor="text1"/>
          <w:spacing w:val="-1"/>
          <w:sz w:val="22"/>
          <w:szCs w:val="22"/>
          <w:lang w:val="es-ES"/>
        </w:rPr>
        <w:t>el</w:t>
      </w:r>
      <w:r w:rsidRPr="00DC1EAE">
        <w:rPr>
          <w:rFonts w:cs="Arial"/>
          <w:color w:val="000000" w:themeColor="text1"/>
          <w:spacing w:val="22"/>
          <w:sz w:val="22"/>
          <w:szCs w:val="22"/>
          <w:lang w:val="es-ES"/>
        </w:rPr>
        <w:t xml:space="preserve"> </w:t>
      </w:r>
      <w:r w:rsidRPr="00DC1EAE">
        <w:rPr>
          <w:rFonts w:cs="Arial"/>
          <w:color w:val="000000" w:themeColor="text1"/>
          <w:spacing w:val="-2"/>
          <w:sz w:val="22"/>
          <w:szCs w:val="22"/>
          <w:lang w:val="es-ES"/>
        </w:rPr>
        <w:t>Ordenador</w:t>
      </w:r>
      <w:r w:rsidRPr="00DC1EAE">
        <w:rPr>
          <w:rFonts w:cs="Arial"/>
          <w:color w:val="000000" w:themeColor="text1"/>
          <w:spacing w:val="19"/>
          <w:sz w:val="22"/>
          <w:szCs w:val="22"/>
          <w:lang w:val="es-ES"/>
        </w:rPr>
        <w:t xml:space="preserve"> </w:t>
      </w:r>
      <w:r w:rsidRPr="00DC1EAE">
        <w:rPr>
          <w:rFonts w:cs="Arial"/>
          <w:color w:val="000000" w:themeColor="text1"/>
          <w:spacing w:val="-2"/>
          <w:sz w:val="22"/>
          <w:szCs w:val="22"/>
          <w:lang w:val="es-ES"/>
        </w:rPr>
        <w:t>del</w:t>
      </w:r>
      <w:r w:rsidRPr="00DC1EAE">
        <w:rPr>
          <w:rFonts w:cs="Arial"/>
          <w:color w:val="000000" w:themeColor="text1"/>
          <w:spacing w:val="22"/>
          <w:sz w:val="22"/>
          <w:szCs w:val="22"/>
          <w:lang w:val="es-ES"/>
        </w:rPr>
        <w:t xml:space="preserve"> </w:t>
      </w:r>
      <w:r w:rsidRPr="00DC1EAE">
        <w:rPr>
          <w:rFonts w:cs="Arial"/>
          <w:color w:val="000000" w:themeColor="text1"/>
          <w:spacing w:val="-2"/>
          <w:sz w:val="22"/>
          <w:szCs w:val="22"/>
          <w:lang w:val="es-ES"/>
        </w:rPr>
        <w:t>Gasto.</w:t>
      </w:r>
      <w:r w:rsidRPr="00DC1EAE">
        <w:rPr>
          <w:rFonts w:cs="Arial"/>
          <w:color w:val="000000" w:themeColor="text1"/>
          <w:spacing w:val="22"/>
          <w:sz w:val="22"/>
          <w:szCs w:val="22"/>
          <w:lang w:val="es-ES"/>
        </w:rPr>
        <w:t xml:space="preserve"> </w:t>
      </w:r>
      <w:r w:rsidRPr="00DC1EAE">
        <w:rPr>
          <w:rFonts w:cs="Arial"/>
          <w:color w:val="000000" w:themeColor="text1"/>
          <w:spacing w:val="-2"/>
          <w:sz w:val="22"/>
          <w:szCs w:val="22"/>
          <w:lang w:val="es-ES"/>
        </w:rPr>
        <w:t>Si</w:t>
      </w:r>
      <w:r w:rsidRPr="00DC1EAE">
        <w:rPr>
          <w:rFonts w:cs="Arial"/>
          <w:color w:val="000000" w:themeColor="text1"/>
          <w:spacing w:val="20"/>
          <w:sz w:val="22"/>
          <w:szCs w:val="22"/>
          <w:lang w:val="es-ES"/>
        </w:rPr>
        <w:t xml:space="preserve"> </w:t>
      </w:r>
      <w:r w:rsidRPr="00DC1EAE">
        <w:rPr>
          <w:rFonts w:cs="Arial"/>
          <w:color w:val="000000" w:themeColor="text1"/>
          <w:spacing w:val="-1"/>
          <w:sz w:val="22"/>
          <w:szCs w:val="22"/>
          <w:lang w:val="es-ES"/>
        </w:rPr>
        <w:t>no</w:t>
      </w:r>
      <w:r w:rsidRPr="00DC1EAE">
        <w:rPr>
          <w:rFonts w:cs="Arial"/>
          <w:color w:val="000000" w:themeColor="text1"/>
          <w:spacing w:val="19"/>
          <w:sz w:val="22"/>
          <w:szCs w:val="22"/>
          <w:lang w:val="es-ES"/>
        </w:rPr>
        <w:t xml:space="preserve"> </w:t>
      </w:r>
      <w:r w:rsidRPr="00DC1EAE">
        <w:rPr>
          <w:rFonts w:cs="Arial"/>
          <w:color w:val="000000" w:themeColor="text1"/>
          <w:spacing w:val="-1"/>
          <w:sz w:val="22"/>
          <w:szCs w:val="22"/>
          <w:lang w:val="es-ES"/>
        </w:rPr>
        <w:t>se</w:t>
      </w:r>
      <w:r w:rsidRPr="00DC1EAE">
        <w:rPr>
          <w:rFonts w:cs="Arial"/>
          <w:color w:val="000000" w:themeColor="text1"/>
          <w:spacing w:val="19"/>
          <w:sz w:val="22"/>
          <w:szCs w:val="22"/>
          <w:lang w:val="es-ES"/>
        </w:rPr>
        <w:t xml:space="preserve"> </w:t>
      </w:r>
      <w:r w:rsidRPr="00DC1EAE">
        <w:rPr>
          <w:rFonts w:cs="Arial"/>
          <w:color w:val="000000" w:themeColor="text1"/>
          <w:spacing w:val="-2"/>
          <w:sz w:val="22"/>
          <w:szCs w:val="22"/>
          <w:lang w:val="es-ES"/>
        </w:rPr>
        <w:t>autoriza</w:t>
      </w:r>
      <w:r w:rsidRPr="00DC1EAE">
        <w:rPr>
          <w:rFonts w:cs="Arial"/>
          <w:color w:val="000000" w:themeColor="text1"/>
          <w:spacing w:val="19"/>
          <w:sz w:val="22"/>
          <w:szCs w:val="22"/>
          <w:lang w:val="es-ES"/>
        </w:rPr>
        <w:t xml:space="preserve"> </w:t>
      </w:r>
      <w:r w:rsidRPr="00DC1EAE">
        <w:rPr>
          <w:rFonts w:cs="Arial"/>
          <w:color w:val="000000" w:themeColor="text1"/>
          <w:sz w:val="22"/>
          <w:szCs w:val="22"/>
          <w:lang w:val="es-ES"/>
        </w:rPr>
        <w:t>la</w:t>
      </w:r>
      <w:r w:rsidRPr="00DC1EAE">
        <w:rPr>
          <w:rFonts w:cs="Arial"/>
          <w:color w:val="000000" w:themeColor="text1"/>
          <w:spacing w:val="17"/>
          <w:sz w:val="22"/>
          <w:szCs w:val="22"/>
          <w:lang w:val="es-ES"/>
        </w:rPr>
        <w:t xml:space="preserve"> </w:t>
      </w:r>
      <w:r w:rsidRPr="00DC1EAE">
        <w:rPr>
          <w:rFonts w:cs="Arial"/>
          <w:color w:val="000000" w:themeColor="text1"/>
          <w:spacing w:val="-1"/>
          <w:sz w:val="22"/>
          <w:szCs w:val="22"/>
          <w:lang w:val="es-ES"/>
        </w:rPr>
        <w:t>cesión</w:t>
      </w:r>
      <w:r w:rsidRPr="00DC1EAE">
        <w:rPr>
          <w:rFonts w:cs="Arial"/>
          <w:color w:val="000000" w:themeColor="text1"/>
          <w:spacing w:val="17"/>
          <w:sz w:val="22"/>
          <w:szCs w:val="22"/>
          <w:lang w:val="es-ES"/>
        </w:rPr>
        <w:t xml:space="preserve"> </w:t>
      </w:r>
      <w:r w:rsidRPr="00DC1EAE">
        <w:rPr>
          <w:rFonts w:cs="Arial"/>
          <w:color w:val="000000" w:themeColor="text1"/>
          <w:spacing w:val="-1"/>
          <w:sz w:val="22"/>
          <w:szCs w:val="22"/>
          <w:lang w:val="es-ES"/>
        </w:rPr>
        <w:t>del</w:t>
      </w:r>
      <w:r w:rsidRPr="00DC1EAE">
        <w:rPr>
          <w:rFonts w:cs="Arial"/>
          <w:color w:val="000000" w:themeColor="text1"/>
          <w:spacing w:val="20"/>
          <w:sz w:val="22"/>
          <w:szCs w:val="22"/>
          <w:lang w:val="es-ES"/>
        </w:rPr>
        <w:t xml:space="preserve"> </w:t>
      </w:r>
      <w:r w:rsidRPr="00DC1EAE">
        <w:rPr>
          <w:rFonts w:cs="Arial"/>
          <w:color w:val="000000" w:themeColor="text1"/>
          <w:spacing w:val="-2"/>
          <w:sz w:val="22"/>
          <w:szCs w:val="22"/>
          <w:lang w:val="es-ES"/>
        </w:rPr>
        <w:t>contrato</w:t>
      </w:r>
      <w:r w:rsidRPr="00DC1EAE">
        <w:rPr>
          <w:rFonts w:cs="Arial"/>
          <w:color w:val="000000" w:themeColor="text1"/>
          <w:spacing w:val="19"/>
          <w:sz w:val="22"/>
          <w:szCs w:val="22"/>
          <w:lang w:val="es-ES"/>
        </w:rPr>
        <w:t xml:space="preserve"> </w:t>
      </w:r>
      <w:r w:rsidRPr="00DC1EAE">
        <w:rPr>
          <w:rFonts w:cs="Arial"/>
          <w:color w:val="000000" w:themeColor="text1"/>
          <w:sz w:val="22"/>
          <w:szCs w:val="22"/>
          <w:lang w:val="es-ES"/>
        </w:rPr>
        <w:t>o</w:t>
      </w:r>
      <w:r w:rsidRPr="00DC1EAE">
        <w:rPr>
          <w:rFonts w:cs="Arial"/>
          <w:color w:val="000000" w:themeColor="text1"/>
          <w:spacing w:val="19"/>
          <w:sz w:val="22"/>
          <w:szCs w:val="22"/>
          <w:lang w:val="es-ES"/>
        </w:rPr>
        <w:t xml:space="preserve"> </w:t>
      </w:r>
      <w:r w:rsidRPr="00DC1EAE">
        <w:rPr>
          <w:rFonts w:cs="Arial"/>
          <w:color w:val="000000" w:themeColor="text1"/>
          <w:spacing w:val="-1"/>
          <w:sz w:val="22"/>
          <w:szCs w:val="22"/>
          <w:lang w:val="es-ES"/>
        </w:rPr>
        <w:t>del</w:t>
      </w:r>
      <w:r w:rsidRPr="00DC1EAE">
        <w:rPr>
          <w:rFonts w:cs="Arial"/>
          <w:color w:val="000000" w:themeColor="text1"/>
          <w:spacing w:val="20"/>
          <w:sz w:val="22"/>
          <w:szCs w:val="22"/>
          <w:lang w:val="es-ES"/>
        </w:rPr>
        <w:t xml:space="preserve"> </w:t>
      </w:r>
      <w:r w:rsidRPr="00DC1EAE">
        <w:rPr>
          <w:rFonts w:cs="Arial"/>
          <w:color w:val="000000" w:themeColor="text1"/>
          <w:spacing w:val="-1"/>
          <w:sz w:val="22"/>
          <w:szCs w:val="22"/>
          <w:lang w:val="es-ES"/>
        </w:rPr>
        <w:t>derecho</w:t>
      </w:r>
      <w:r w:rsidRPr="00DC1EAE">
        <w:rPr>
          <w:rFonts w:cs="Arial"/>
          <w:color w:val="000000" w:themeColor="text1"/>
          <w:spacing w:val="97"/>
          <w:sz w:val="22"/>
          <w:szCs w:val="22"/>
          <w:lang w:val="es-ES"/>
        </w:rPr>
        <w:t xml:space="preserve"> </w:t>
      </w:r>
      <w:r w:rsidRPr="00DC1EAE">
        <w:rPr>
          <w:rFonts w:cs="Arial"/>
          <w:color w:val="000000" w:themeColor="text1"/>
          <w:spacing w:val="-2"/>
          <w:sz w:val="22"/>
          <w:szCs w:val="22"/>
          <w:lang w:val="es-ES"/>
        </w:rPr>
        <w:t>económico, deberá</w:t>
      </w:r>
      <w:r w:rsidRPr="00DC1EAE">
        <w:rPr>
          <w:rFonts w:cs="Arial"/>
          <w:color w:val="000000" w:themeColor="text1"/>
          <w:spacing w:val="-4"/>
          <w:sz w:val="22"/>
          <w:szCs w:val="22"/>
          <w:lang w:val="es-ES"/>
        </w:rPr>
        <w:t xml:space="preserve"> </w:t>
      </w:r>
      <w:r w:rsidRPr="00DC1EAE">
        <w:rPr>
          <w:rFonts w:cs="Arial"/>
          <w:color w:val="000000" w:themeColor="text1"/>
          <w:spacing w:val="-2"/>
          <w:sz w:val="22"/>
          <w:szCs w:val="22"/>
          <w:lang w:val="es-ES"/>
        </w:rPr>
        <w:t xml:space="preserve">continuarse </w:t>
      </w:r>
      <w:r w:rsidRPr="00DC1EAE">
        <w:rPr>
          <w:rFonts w:cs="Arial"/>
          <w:color w:val="000000" w:themeColor="text1"/>
          <w:spacing w:val="-1"/>
          <w:sz w:val="22"/>
          <w:szCs w:val="22"/>
          <w:lang w:val="es-ES"/>
        </w:rPr>
        <w:t>la</w:t>
      </w:r>
      <w:r w:rsidRPr="00DC1EAE">
        <w:rPr>
          <w:rFonts w:cs="Arial"/>
          <w:color w:val="000000" w:themeColor="text1"/>
          <w:spacing w:val="-2"/>
          <w:sz w:val="22"/>
          <w:szCs w:val="22"/>
          <w:lang w:val="es-ES"/>
        </w:rPr>
        <w:t xml:space="preserve"> ejecución del contrato</w:t>
      </w:r>
      <w:r w:rsidRPr="00DC1EAE">
        <w:rPr>
          <w:rFonts w:cs="Arial"/>
          <w:color w:val="000000" w:themeColor="text1"/>
          <w:sz w:val="22"/>
          <w:szCs w:val="22"/>
          <w:lang w:val="es-ES"/>
        </w:rPr>
        <w:t xml:space="preserve"> y</w:t>
      </w:r>
      <w:r w:rsidRPr="00DC1EAE">
        <w:rPr>
          <w:rFonts w:cs="Arial"/>
          <w:color w:val="000000" w:themeColor="text1"/>
          <w:spacing w:val="-6"/>
          <w:sz w:val="22"/>
          <w:szCs w:val="22"/>
          <w:lang w:val="es-ES"/>
        </w:rPr>
        <w:t xml:space="preserve"> </w:t>
      </w:r>
      <w:r w:rsidRPr="00DC1EAE">
        <w:rPr>
          <w:rFonts w:cs="Arial"/>
          <w:color w:val="000000" w:themeColor="text1"/>
          <w:spacing w:val="-1"/>
          <w:sz w:val="22"/>
          <w:szCs w:val="22"/>
          <w:lang w:val="es-ES"/>
        </w:rPr>
        <w:t>surtirse</w:t>
      </w:r>
      <w:r w:rsidRPr="00DC1EAE">
        <w:rPr>
          <w:rFonts w:cs="Arial"/>
          <w:color w:val="000000" w:themeColor="text1"/>
          <w:spacing w:val="-2"/>
          <w:sz w:val="22"/>
          <w:szCs w:val="22"/>
          <w:lang w:val="es-ES"/>
        </w:rPr>
        <w:t xml:space="preserve"> </w:t>
      </w:r>
      <w:r w:rsidRPr="00DC1EAE">
        <w:rPr>
          <w:rFonts w:cs="Arial"/>
          <w:color w:val="000000" w:themeColor="text1"/>
          <w:spacing w:val="-1"/>
          <w:sz w:val="22"/>
          <w:szCs w:val="22"/>
          <w:lang w:val="es-ES"/>
        </w:rPr>
        <w:t>el</w:t>
      </w:r>
      <w:r w:rsidRPr="00DC1EAE">
        <w:rPr>
          <w:rFonts w:cs="Arial"/>
          <w:color w:val="000000" w:themeColor="text1"/>
          <w:spacing w:val="-2"/>
          <w:sz w:val="22"/>
          <w:szCs w:val="22"/>
          <w:lang w:val="es-ES"/>
        </w:rPr>
        <w:t xml:space="preserve"> trámite</w:t>
      </w:r>
      <w:r w:rsidRPr="00DC1EAE">
        <w:rPr>
          <w:rFonts w:cs="Arial"/>
          <w:color w:val="000000" w:themeColor="text1"/>
          <w:sz w:val="22"/>
          <w:szCs w:val="22"/>
          <w:lang w:val="es-ES"/>
        </w:rPr>
        <w:t xml:space="preserve"> </w:t>
      </w:r>
      <w:r w:rsidRPr="00DC1EAE">
        <w:rPr>
          <w:rFonts w:cs="Arial"/>
          <w:color w:val="000000" w:themeColor="text1"/>
          <w:spacing w:val="-2"/>
          <w:sz w:val="22"/>
          <w:szCs w:val="22"/>
          <w:lang w:val="es-ES"/>
        </w:rPr>
        <w:t xml:space="preserve">normal del </w:t>
      </w:r>
      <w:r w:rsidRPr="00DC1EAE">
        <w:rPr>
          <w:rFonts w:cs="Arial"/>
          <w:color w:val="000000" w:themeColor="text1"/>
          <w:spacing w:val="-1"/>
          <w:sz w:val="22"/>
          <w:szCs w:val="22"/>
          <w:lang w:val="es-ES"/>
        </w:rPr>
        <w:t>pago</w:t>
      </w:r>
      <w:r w:rsidRPr="00DC1EAE">
        <w:rPr>
          <w:rFonts w:cs="Arial"/>
          <w:color w:val="000000" w:themeColor="text1"/>
          <w:spacing w:val="-2"/>
          <w:sz w:val="22"/>
          <w:szCs w:val="22"/>
          <w:lang w:val="es-ES"/>
        </w:rPr>
        <w:t xml:space="preserve"> </w:t>
      </w:r>
      <w:r w:rsidRPr="00DC1EAE">
        <w:rPr>
          <w:rFonts w:cs="Arial"/>
          <w:color w:val="000000" w:themeColor="text1"/>
          <w:spacing w:val="-1"/>
          <w:sz w:val="22"/>
          <w:szCs w:val="22"/>
          <w:lang w:val="es-ES"/>
        </w:rPr>
        <w:t>al</w:t>
      </w:r>
      <w:r w:rsidRPr="00DC1EAE">
        <w:rPr>
          <w:rFonts w:cs="Arial"/>
          <w:color w:val="000000" w:themeColor="text1"/>
          <w:spacing w:val="-2"/>
          <w:sz w:val="22"/>
          <w:szCs w:val="22"/>
          <w:lang w:val="es-ES"/>
        </w:rPr>
        <w:t xml:space="preserve"> </w:t>
      </w:r>
      <w:r w:rsidRPr="00DC1EAE">
        <w:rPr>
          <w:rFonts w:cs="Arial"/>
          <w:color w:val="000000" w:themeColor="text1"/>
          <w:spacing w:val="-1"/>
          <w:sz w:val="22"/>
          <w:szCs w:val="22"/>
          <w:lang w:val="es-ES"/>
        </w:rPr>
        <w:t>CONTRATISTA.</w:t>
      </w:r>
      <w:r w:rsidRPr="00DC1EAE">
        <w:rPr>
          <w:rFonts w:eastAsia="Times New Roman" w:cs="Arial"/>
          <w:color w:val="000000" w:themeColor="text1"/>
          <w:sz w:val="22"/>
          <w:szCs w:val="22"/>
          <w:lang w:val="es-ES"/>
        </w:rPr>
        <w:t xml:space="preserve"> </w:t>
      </w:r>
    </w:p>
    <w:p w14:paraId="3CE83F47" w14:textId="77777777" w:rsidR="005E2B4E" w:rsidRPr="00DC1EAE" w:rsidRDefault="005E2B4E" w:rsidP="00BE7311">
      <w:pPr>
        <w:pStyle w:val="Textoindependiente"/>
        <w:ind w:left="0" w:right="115"/>
        <w:jc w:val="both"/>
        <w:rPr>
          <w:rFonts w:cs="Arial"/>
          <w:color w:val="000000" w:themeColor="text1"/>
          <w:spacing w:val="93"/>
          <w:sz w:val="22"/>
          <w:szCs w:val="22"/>
          <w:lang w:val="es-CO"/>
        </w:rPr>
      </w:pPr>
    </w:p>
    <w:p w14:paraId="34D056D1" w14:textId="0E78488F" w:rsidR="005E2B4E" w:rsidRPr="00DC1EAE" w:rsidRDefault="005E2B4E" w:rsidP="00BE7311">
      <w:pPr>
        <w:pStyle w:val="Textoindependiente"/>
        <w:ind w:left="0" w:right="115"/>
        <w:jc w:val="both"/>
        <w:rPr>
          <w:rFonts w:cs="Arial"/>
          <w:color w:val="000000" w:themeColor="text1"/>
          <w:spacing w:val="-2"/>
          <w:sz w:val="22"/>
          <w:szCs w:val="22"/>
          <w:lang w:val="es-ES"/>
        </w:rPr>
      </w:pPr>
      <w:r w:rsidRPr="00DC1EAE">
        <w:rPr>
          <w:rFonts w:cs="Arial"/>
          <w:color w:val="000000" w:themeColor="text1"/>
          <w:spacing w:val="-2"/>
          <w:sz w:val="22"/>
          <w:szCs w:val="22"/>
          <w:lang w:val="es-ES"/>
        </w:rPr>
        <w:t xml:space="preserve">Requisitos para </w:t>
      </w:r>
      <w:r w:rsidRPr="00DC1EAE">
        <w:rPr>
          <w:rFonts w:cs="Arial"/>
          <w:color w:val="000000" w:themeColor="text1"/>
          <w:spacing w:val="-1"/>
          <w:sz w:val="22"/>
          <w:szCs w:val="22"/>
          <w:lang w:val="es-ES"/>
        </w:rPr>
        <w:t>la</w:t>
      </w:r>
      <w:r w:rsidRPr="00DC1EAE">
        <w:rPr>
          <w:rFonts w:cs="Arial"/>
          <w:color w:val="000000" w:themeColor="text1"/>
          <w:spacing w:val="-4"/>
          <w:sz w:val="22"/>
          <w:szCs w:val="22"/>
          <w:lang w:val="es-ES"/>
        </w:rPr>
        <w:t xml:space="preserve"> </w:t>
      </w:r>
      <w:r w:rsidRPr="00DC1EAE">
        <w:rPr>
          <w:rFonts w:cs="Arial"/>
          <w:color w:val="000000" w:themeColor="text1"/>
          <w:spacing w:val="-1"/>
          <w:sz w:val="22"/>
          <w:szCs w:val="22"/>
          <w:lang w:val="es-ES"/>
        </w:rPr>
        <w:t>cesión</w:t>
      </w:r>
      <w:r w:rsidRPr="00DC1EAE">
        <w:rPr>
          <w:rFonts w:cs="Arial"/>
          <w:color w:val="000000" w:themeColor="text1"/>
          <w:spacing w:val="-4"/>
          <w:sz w:val="22"/>
          <w:szCs w:val="22"/>
          <w:lang w:val="es-ES"/>
        </w:rPr>
        <w:t xml:space="preserve"> </w:t>
      </w:r>
      <w:r w:rsidRPr="00DC1EAE">
        <w:rPr>
          <w:rFonts w:cs="Arial"/>
          <w:color w:val="000000" w:themeColor="text1"/>
          <w:spacing w:val="-1"/>
          <w:sz w:val="22"/>
          <w:szCs w:val="22"/>
          <w:lang w:val="es-ES"/>
        </w:rPr>
        <w:t>del</w:t>
      </w:r>
      <w:r w:rsidRPr="00DC1EAE">
        <w:rPr>
          <w:rFonts w:cs="Arial"/>
          <w:color w:val="000000" w:themeColor="text1"/>
          <w:spacing w:val="-4"/>
          <w:sz w:val="22"/>
          <w:szCs w:val="22"/>
          <w:lang w:val="es-ES"/>
        </w:rPr>
        <w:t xml:space="preserve"> </w:t>
      </w:r>
      <w:r w:rsidRPr="00DC1EAE">
        <w:rPr>
          <w:rFonts w:cs="Arial"/>
          <w:color w:val="000000" w:themeColor="text1"/>
          <w:spacing w:val="-1"/>
          <w:sz w:val="22"/>
          <w:szCs w:val="22"/>
          <w:lang w:val="es-ES"/>
        </w:rPr>
        <w:t>contrato</w:t>
      </w:r>
      <w:r w:rsidRPr="00DC1EAE">
        <w:rPr>
          <w:rFonts w:cs="Arial"/>
          <w:color w:val="000000" w:themeColor="text1"/>
          <w:spacing w:val="-4"/>
          <w:sz w:val="22"/>
          <w:szCs w:val="22"/>
          <w:lang w:val="es-ES"/>
        </w:rPr>
        <w:t xml:space="preserve"> </w:t>
      </w:r>
      <w:r w:rsidRPr="00DC1EAE">
        <w:rPr>
          <w:rFonts w:cs="Arial"/>
          <w:color w:val="000000" w:themeColor="text1"/>
          <w:sz w:val="22"/>
          <w:szCs w:val="22"/>
          <w:lang w:val="es-ES"/>
        </w:rPr>
        <w:t>o</w:t>
      </w:r>
      <w:r w:rsidRPr="00DC1EAE">
        <w:rPr>
          <w:rFonts w:cs="Arial"/>
          <w:color w:val="000000" w:themeColor="text1"/>
          <w:spacing w:val="-2"/>
          <w:sz w:val="22"/>
          <w:szCs w:val="22"/>
          <w:lang w:val="es-ES"/>
        </w:rPr>
        <w:t xml:space="preserve"> </w:t>
      </w:r>
      <w:r w:rsidRPr="00DC1EAE">
        <w:rPr>
          <w:rFonts w:cs="Arial"/>
          <w:color w:val="000000" w:themeColor="text1"/>
          <w:spacing w:val="-1"/>
          <w:sz w:val="22"/>
          <w:szCs w:val="22"/>
          <w:lang w:val="es-ES"/>
        </w:rPr>
        <w:t>de</w:t>
      </w:r>
      <w:r w:rsidRPr="00DC1EAE">
        <w:rPr>
          <w:rFonts w:cs="Arial"/>
          <w:color w:val="000000" w:themeColor="text1"/>
          <w:spacing w:val="-2"/>
          <w:sz w:val="22"/>
          <w:szCs w:val="22"/>
          <w:lang w:val="es-ES"/>
        </w:rPr>
        <w:t xml:space="preserve"> derechos económicos:</w:t>
      </w:r>
      <w:r w:rsidRPr="00DC1EAE">
        <w:rPr>
          <w:rFonts w:eastAsia="Times New Roman" w:cs="Arial"/>
          <w:color w:val="000000" w:themeColor="text1"/>
          <w:sz w:val="22"/>
          <w:szCs w:val="22"/>
          <w:lang w:val="es-ES"/>
        </w:rPr>
        <w:t xml:space="preserve"> </w:t>
      </w:r>
    </w:p>
    <w:p w14:paraId="379F6977" w14:textId="77777777" w:rsidR="005E2B4E" w:rsidRPr="00DC1EAE" w:rsidRDefault="005E2B4E" w:rsidP="00BE7311">
      <w:pPr>
        <w:pStyle w:val="Textoindependiente"/>
        <w:ind w:left="0" w:right="115"/>
        <w:jc w:val="both"/>
        <w:rPr>
          <w:rFonts w:cs="Arial"/>
          <w:color w:val="000000" w:themeColor="text1"/>
          <w:sz w:val="22"/>
          <w:szCs w:val="22"/>
          <w:lang w:val="es-ES"/>
        </w:rPr>
      </w:pPr>
    </w:p>
    <w:p w14:paraId="799DD664" w14:textId="37844F32" w:rsidR="005E2B4E" w:rsidRPr="00DC1EAE" w:rsidRDefault="005E2B4E" w:rsidP="00BE7311">
      <w:pPr>
        <w:pStyle w:val="Textoindependiente"/>
        <w:widowControl/>
        <w:numPr>
          <w:ilvl w:val="0"/>
          <w:numId w:val="17"/>
        </w:numPr>
        <w:ind w:left="307" w:hanging="307"/>
        <w:jc w:val="both"/>
        <w:rPr>
          <w:rFonts w:cs="Arial"/>
          <w:color w:val="000000" w:themeColor="text1"/>
          <w:sz w:val="22"/>
          <w:szCs w:val="22"/>
          <w:lang w:val="es-CO"/>
        </w:rPr>
      </w:pPr>
      <w:r w:rsidRPr="00DC1EAE">
        <w:rPr>
          <w:rFonts w:cs="Arial"/>
          <w:color w:val="000000" w:themeColor="text1"/>
          <w:spacing w:val="-1"/>
          <w:sz w:val="22"/>
          <w:szCs w:val="22"/>
          <w:lang w:val="es-ES"/>
        </w:rPr>
        <w:t>Tanto</w:t>
      </w:r>
      <w:r w:rsidRPr="00DC1EAE">
        <w:rPr>
          <w:rFonts w:cs="Arial"/>
          <w:color w:val="000000" w:themeColor="text1"/>
          <w:spacing w:val="-4"/>
          <w:sz w:val="22"/>
          <w:szCs w:val="22"/>
          <w:lang w:val="es-ES"/>
        </w:rPr>
        <w:t xml:space="preserve"> </w:t>
      </w:r>
      <w:r w:rsidRPr="00DC1EAE">
        <w:rPr>
          <w:rFonts w:cs="Arial"/>
          <w:color w:val="000000" w:themeColor="text1"/>
          <w:sz w:val="22"/>
          <w:szCs w:val="22"/>
          <w:lang w:val="es-ES"/>
        </w:rPr>
        <w:t>la</w:t>
      </w:r>
      <w:r w:rsidRPr="00DC1EAE">
        <w:rPr>
          <w:rFonts w:cs="Arial"/>
          <w:color w:val="000000" w:themeColor="text1"/>
          <w:spacing w:val="-4"/>
          <w:sz w:val="22"/>
          <w:szCs w:val="22"/>
          <w:lang w:val="es-ES"/>
        </w:rPr>
        <w:t xml:space="preserve"> </w:t>
      </w:r>
      <w:r w:rsidRPr="00DC1EAE">
        <w:rPr>
          <w:rFonts w:cs="Arial"/>
          <w:color w:val="000000" w:themeColor="text1"/>
          <w:spacing w:val="-2"/>
          <w:sz w:val="22"/>
          <w:szCs w:val="22"/>
          <w:lang w:val="es-ES"/>
        </w:rPr>
        <w:t xml:space="preserve">cesión </w:t>
      </w:r>
      <w:r w:rsidRPr="00DC1EAE">
        <w:rPr>
          <w:rFonts w:cs="Arial"/>
          <w:color w:val="000000" w:themeColor="text1"/>
          <w:spacing w:val="-1"/>
          <w:sz w:val="22"/>
          <w:szCs w:val="22"/>
          <w:lang w:val="es-ES"/>
        </w:rPr>
        <w:t>de</w:t>
      </w:r>
      <w:r w:rsidRPr="00DC1EAE">
        <w:rPr>
          <w:rFonts w:cs="Arial"/>
          <w:color w:val="000000" w:themeColor="text1"/>
          <w:spacing w:val="-2"/>
          <w:sz w:val="22"/>
          <w:szCs w:val="22"/>
          <w:lang w:val="es-ES"/>
        </w:rPr>
        <w:t xml:space="preserve"> derechos económicos</w:t>
      </w:r>
      <w:r w:rsidRPr="00DC1EAE">
        <w:rPr>
          <w:rFonts w:cs="Arial"/>
          <w:color w:val="000000" w:themeColor="text1"/>
          <w:spacing w:val="-4"/>
          <w:sz w:val="22"/>
          <w:szCs w:val="22"/>
          <w:lang w:val="es-ES"/>
        </w:rPr>
        <w:t xml:space="preserve"> </w:t>
      </w:r>
      <w:r w:rsidRPr="00DC1EAE">
        <w:rPr>
          <w:rFonts w:cs="Arial"/>
          <w:color w:val="000000" w:themeColor="text1"/>
          <w:spacing w:val="-1"/>
          <w:sz w:val="22"/>
          <w:szCs w:val="22"/>
          <w:lang w:val="es-ES"/>
        </w:rPr>
        <w:t>como</w:t>
      </w:r>
      <w:r w:rsidRPr="00DC1EAE">
        <w:rPr>
          <w:rFonts w:cs="Arial"/>
          <w:color w:val="000000" w:themeColor="text1"/>
          <w:spacing w:val="-2"/>
          <w:sz w:val="22"/>
          <w:szCs w:val="22"/>
          <w:lang w:val="es-ES"/>
        </w:rPr>
        <w:t xml:space="preserve"> </w:t>
      </w:r>
      <w:r w:rsidRPr="00DC1EAE">
        <w:rPr>
          <w:rFonts w:cs="Arial"/>
          <w:color w:val="000000" w:themeColor="text1"/>
          <w:spacing w:val="-1"/>
          <w:sz w:val="22"/>
          <w:szCs w:val="22"/>
          <w:lang w:val="es-ES"/>
        </w:rPr>
        <w:t>la</w:t>
      </w:r>
      <w:r w:rsidRPr="00DC1EAE">
        <w:rPr>
          <w:rFonts w:cs="Arial"/>
          <w:color w:val="000000" w:themeColor="text1"/>
          <w:spacing w:val="-2"/>
          <w:sz w:val="22"/>
          <w:szCs w:val="22"/>
          <w:lang w:val="es-ES"/>
        </w:rPr>
        <w:t xml:space="preserve"> del contrato,</w:t>
      </w:r>
      <w:r w:rsidRPr="00DC1EAE">
        <w:rPr>
          <w:rFonts w:cs="Arial"/>
          <w:color w:val="000000" w:themeColor="text1"/>
          <w:spacing w:val="-4"/>
          <w:sz w:val="22"/>
          <w:szCs w:val="22"/>
          <w:lang w:val="es-ES"/>
        </w:rPr>
        <w:t xml:space="preserve"> </w:t>
      </w:r>
      <w:r w:rsidRPr="00DC1EAE">
        <w:rPr>
          <w:rFonts w:cs="Arial"/>
          <w:color w:val="000000" w:themeColor="text1"/>
          <w:spacing w:val="-1"/>
          <w:sz w:val="22"/>
          <w:szCs w:val="22"/>
          <w:lang w:val="es-ES"/>
        </w:rPr>
        <w:t>debe</w:t>
      </w:r>
      <w:r w:rsidRPr="00DC1EAE">
        <w:rPr>
          <w:rFonts w:cs="Arial"/>
          <w:color w:val="000000" w:themeColor="text1"/>
          <w:spacing w:val="-2"/>
          <w:sz w:val="22"/>
          <w:szCs w:val="22"/>
          <w:lang w:val="es-ES"/>
        </w:rPr>
        <w:t xml:space="preserve"> </w:t>
      </w:r>
      <w:r w:rsidRPr="00DC1EAE">
        <w:rPr>
          <w:rFonts w:cs="Arial"/>
          <w:color w:val="000000" w:themeColor="text1"/>
          <w:spacing w:val="-1"/>
          <w:sz w:val="22"/>
          <w:szCs w:val="22"/>
          <w:lang w:val="es-ES"/>
        </w:rPr>
        <w:t xml:space="preserve">estar </w:t>
      </w:r>
      <w:r w:rsidRPr="00DC1EAE">
        <w:rPr>
          <w:rFonts w:cs="Arial"/>
          <w:color w:val="000000" w:themeColor="text1"/>
          <w:spacing w:val="-2"/>
          <w:sz w:val="22"/>
          <w:szCs w:val="22"/>
          <w:lang w:val="es-ES"/>
        </w:rPr>
        <w:t xml:space="preserve">prevista </w:t>
      </w:r>
      <w:r w:rsidRPr="00DC1EAE">
        <w:rPr>
          <w:rFonts w:cs="Arial"/>
          <w:color w:val="000000" w:themeColor="text1"/>
          <w:spacing w:val="-1"/>
          <w:sz w:val="22"/>
          <w:szCs w:val="22"/>
          <w:lang w:val="es-ES"/>
        </w:rPr>
        <w:t>en</w:t>
      </w:r>
      <w:r w:rsidRPr="00DC1EAE">
        <w:rPr>
          <w:rFonts w:cs="Arial"/>
          <w:color w:val="000000" w:themeColor="text1"/>
          <w:spacing w:val="-2"/>
          <w:sz w:val="22"/>
          <w:szCs w:val="22"/>
          <w:lang w:val="es-ES"/>
        </w:rPr>
        <w:t xml:space="preserve"> </w:t>
      </w:r>
      <w:r w:rsidRPr="00DC1EAE">
        <w:rPr>
          <w:rFonts w:cs="Arial"/>
          <w:color w:val="000000" w:themeColor="text1"/>
          <w:spacing w:val="-1"/>
          <w:sz w:val="22"/>
          <w:szCs w:val="22"/>
          <w:lang w:val="es-ES"/>
        </w:rPr>
        <w:t>el</w:t>
      </w:r>
      <w:r w:rsidRPr="00DC1EAE">
        <w:rPr>
          <w:rFonts w:cs="Arial"/>
          <w:color w:val="000000" w:themeColor="text1"/>
          <w:spacing w:val="-2"/>
          <w:sz w:val="22"/>
          <w:szCs w:val="22"/>
          <w:lang w:val="es-ES"/>
        </w:rPr>
        <w:t xml:space="preserve"> contrato.</w:t>
      </w:r>
      <w:r w:rsidRPr="00DC1EAE">
        <w:rPr>
          <w:rFonts w:eastAsiaTheme="minorHAnsi" w:cs="Arial"/>
          <w:color w:val="000000" w:themeColor="text1"/>
          <w:sz w:val="22"/>
          <w:szCs w:val="22"/>
          <w:lang w:val="es-ES"/>
        </w:rPr>
        <w:t xml:space="preserve"> </w:t>
      </w:r>
    </w:p>
    <w:p w14:paraId="3736A434" w14:textId="77777777" w:rsidR="005E2B4E" w:rsidRPr="00DC1EAE" w:rsidRDefault="005E2B4E" w:rsidP="00BE7311">
      <w:pPr>
        <w:spacing w:after="0" w:line="240" w:lineRule="auto"/>
        <w:ind w:left="307" w:hanging="307"/>
        <w:jc w:val="both"/>
        <w:rPr>
          <w:rFonts w:ascii="Arial" w:hAnsi="Arial" w:cs="Arial"/>
          <w:color w:val="000000" w:themeColor="text1"/>
        </w:rPr>
      </w:pPr>
    </w:p>
    <w:p w14:paraId="0D07061D" w14:textId="7CE46C88" w:rsidR="005E2B4E" w:rsidRPr="00DC1EAE" w:rsidRDefault="005E2B4E" w:rsidP="00BE7311">
      <w:pPr>
        <w:pStyle w:val="Textoindependiente"/>
        <w:widowControl/>
        <w:numPr>
          <w:ilvl w:val="0"/>
          <w:numId w:val="17"/>
        </w:numPr>
        <w:ind w:left="307" w:right="114" w:hanging="307"/>
        <w:jc w:val="both"/>
        <w:rPr>
          <w:rFonts w:cs="Arial"/>
          <w:color w:val="000000" w:themeColor="text1"/>
          <w:sz w:val="22"/>
          <w:szCs w:val="22"/>
          <w:lang w:val="es-CO"/>
        </w:rPr>
      </w:pPr>
      <w:r w:rsidRPr="00DC1EAE">
        <w:rPr>
          <w:rFonts w:cs="Arial"/>
          <w:color w:val="000000" w:themeColor="text1"/>
          <w:sz w:val="22"/>
          <w:szCs w:val="22"/>
          <w:lang w:val="es-ES"/>
        </w:rPr>
        <w:t>EL</w:t>
      </w:r>
      <w:r w:rsidRPr="00DC1EAE">
        <w:rPr>
          <w:rFonts w:cs="Arial"/>
          <w:color w:val="000000" w:themeColor="text1"/>
          <w:spacing w:val="17"/>
          <w:sz w:val="22"/>
          <w:szCs w:val="22"/>
          <w:lang w:val="es-ES"/>
        </w:rPr>
        <w:t xml:space="preserve"> </w:t>
      </w:r>
      <w:r w:rsidRPr="00DC1EAE">
        <w:rPr>
          <w:rFonts w:cs="Arial"/>
          <w:color w:val="000000" w:themeColor="text1"/>
          <w:spacing w:val="-2"/>
          <w:sz w:val="22"/>
          <w:szCs w:val="22"/>
          <w:lang w:val="es-ES"/>
        </w:rPr>
        <w:t>CONTRATISTA</w:t>
      </w:r>
      <w:r w:rsidRPr="00DC1EAE">
        <w:rPr>
          <w:rFonts w:cs="Arial"/>
          <w:color w:val="000000" w:themeColor="text1"/>
          <w:spacing w:val="16"/>
          <w:sz w:val="22"/>
          <w:szCs w:val="22"/>
          <w:lang w:val="es-ES"/>
        </w:rPr>
        <w:t xml:space="preserve"> </w:t>
      </w:r>
      <w:r w:rsidRPr="00DC1EAE">
        <w:rPr>
          <w:rFonts w:cs="Arial"/>
          <w:color w:val="000000" w:themeColor="text1"/>
          <w:spacing w:val="-1"/>
          <w:sz w:val="22"/>
          <w:szCs w:val="22"/>
          <w:lang w:val="es-ES"/>
        </w:rPr>
        <w:t>debe</w:t>
      </w:r>
      <w:r w:rsidRPr="00DC1EAE">
        <w:rPr>
          <w:rFonts w:cs="Arial"/>
          <w:color w:val="000000" w:themeColor="text1"/>
          <w:spacing w:val="15"/>
          <w:sz w:val="22"/>
          <w:szCs w:val="22"/>
          <w:lang w:val="es-ES"/>
        </w:rPr>
        <w:t xml:space="preserve"> </w:t>
      </w:r>
      <w:r w:rsidRPr="00DC1EAE">
        <w:rPr>
          <w:rFonts w:cs="Arial"/>
          <w:color w:val="000000" w:themeColor="text1"/>
          <w:spacing w:val="-2"/>
          <w:sz w:val="22"/>
          <w:szCs w:val="22"/>
          <w:lang w:val="es-ES"/>
        </w:rPr>
        <w:t>presentar</w:t>
      </w:r>
      <w:r w:rsidRPr="00DC1EAE">
        <w:rPr>
          <w:rFonts w:cs="Arial"/>
          <w:color w:val="000000" w:themeColor="text1"/>
          <w:spacing w:val="14"/>
          <w:sz w:val="22"/>
          <w:szCs w:val="22"/>
          <w:lang w:val="es-ES"/>
        </w:rPr>
        <w:t xml:space="preserve"> </w:t>
      </w:r>
      <w:r w:rsidRPr="00DC1EAE">
        <w:rPr>
          <w:rFonts w:cs="Arial"/>
          <w:color w:val="000000" w:themeColor="text1"/>
          <w:spacing w:val="-1"/>
          <w:sz w:val="22"/>
          <w:szCs w:val="22"/>
          <w:lang w:val="es-ES"/>
        </w:rPr>
        <w:t>la</w:t>
      </w:r>
      <w:r w:rsidRPr="00DC1EAE">
        <w:rPr>
          <w:rFonts w:cs="Arial"/>
          <w:color w:val="000000" w:themeColor="text1"/>
          <w:spacing w:val="15"/>
          <w:sz w:val="22"/>
          <w:szCs w:val="22"/>
          <w:lang w:val="es-ES"/>
        </w:rPr>
        <w:t xml:space="preserve"> </w:t>
      </w:r>
      <w:r w:rsidRPr="00DC1EAE">
        <w:rPr>
          <w:rFonts w:cs="Arial"/>
          <w:color w:val="000000" w:themeColor="text1"/>
          <w:spacing w:val="-2"/>
          <w:sz w:val="22"/>
          <w:szCs w:val="22"/>
          <w:lang w:val="es-ES"/>
        </w:rPr>
        <w:t>solicitud</w:t>
      </w:r>
      <w:r w:rsidRPr="00DC1EAE">
        <w:rPr>
          <w:rFonts w:cs="Arial"/>
          <w:color w:val="000000" w:themeColor="text1"/>
          <w:spacing w:val="17"/>
          <w:sz w:val="22"/>
          <w:szCs w:val="22"/>
          <w:lang w:val="es-ES"/>
        </w:rPr>
        <w:t xml:space="preserve"> </w:t>
      </w:r>
      <w:r w:rsidRPr="00DC1EAE">
        <w:rPr>
          <w:rFonts w:cs="Arial"/>
          <w:color w:val="000000" w:themeColor="text1"/>
          <w:spacing w:val="-1"/>
          <w:sz w:val="22"/>
          <w:szCs w:val="22"/>
          <w:lang w:val="es-ES"/>
        </w:rPr>
        <w:t>de</w:t>
      </w:r>
      <w:r w:rsidRPr="00DC1EAE">
        <w:rPr>
          <w:rFonts w:cs="Arial"/>
          <w:color w:val="000000" w:themeColor="text1"/>
          <w:spacing w:val="15"/>
          <w:sz w:val="22"/>
          <w:szCs w:val="22"/>
          <w:lang w:val="es-ES"/>
        </w:rPr>
        <w:t xml:space="preserve"> </w:t>
      </w:r>
      <w:r w:rsidRPr="00DC1EAE">
        <w:rPr>
          <w:rFonts w:cs="Arial"/>
          <w:color w:val="000000" w:themeColor="text1"/>
          <w:spacing w:val="-2"/>
          <w:sz w:val="22"/>
          <w:szCs w:val="22"/>
          <w:lang w:val="es-ES"/>
        </w:rPr>
        <w:t>aceptación</w:t>
      </w:r>
      <w:r w:rsidRPr="00DC1EAE">
        <w:rPr>
          <w:rFonts w:cs="Arial"/>
          <w:color w:val="000000" w:themeColor="text1"/>
          <w:spacing w:val="17"/>
          <w:sz w:val="22"/>
          <w:szCs w:val="22"/>
          <w:lang w:val="es-ES"/>
        </w:rPr>
        <w:t xml:space="preserve"> </w:t>
      </w:r>
      <w:r w:rsidRPr="00DC1EAE">
        <w:rPr>
          <w:rFonts w:cs="Arial"/>
          <w:color w:val="000000" w:themeColor="text1"/>
          <w:spacing w:val="-1"/>
          <w:sz w:val="22"/>
          <w:szCs w:val="22"/>
          <w:lang w:val="es-ES"/>
        </w:rPr>
        <w:t>de</w:t>
      </w:r>
      <w:r w:rsidRPr="00DC1EAE">
        <w:rPr>
          <w:rFonts w:cs="Arial"/>
          <w:color w:val="000000" w:themeColor="text1"/>
          <w:spacing w:val="15"/>
          <w:sz w:val="22"/>
          <w:szCs w:val="22"/>
          <w:lang w:val="es-ES"/>
        </w:rPr>
        <w:t xml:space="preserve"> </w:t>
      </w:r>
      <w:r w:rsidRPr="00DC1EAE">
        <w:rPr>
          <w:rFonts w:cs="Arial"/>
          <w:color w:val="000000" w:themeColor="text1"/>
          <w:spacing w:val="-1"/>
          <w:sz w:val="22"/>
          <w:szCs w:val="22"/>
          <w:lang w:val="es-ES"/>
        </w:rPr>
        <w:t>la</w:t>
      </w:r>
      <w:r w:rsidRPr="00DC1EAE">
        <w:rPr>
          <w:rFonts w:cs="Arial"/>
          <w:color w:val="000000" w:themeColor="text1"/>
          <w:spacing w:val="15"/>
          <w:sz w:val="22"/>
          <w:szCs w:val="22"/>
          <w:lang w:val="es-ES"/>
        </w:rPr>
        <w:t xml:space="preserve"> </w:t>
      </w:r>
      <w:r w:rsidRPr="00DC1EAE">
        <w:rPr>
          <w:rFonts w:cs="Arial"/>
          <w:color w:val="000000" w:themeColor="text1"/>
          <w:spacing w:val="-1"/>
          <w:sz w:val="22"/>
          <w:szCs w:val="22"/>
          <w:lang w:val="es-ES"/>
        </w:rPr>
        <w:t>cesión</w:t>
      </w:r>
      <w:r w:rsidRPr="00DC1EAE">
        <w:rPr>
          <w:rFonts w:cs="Arial"/>
          <w:color w:val="000000" w:themeColor="text1"/>
          <w:spacing w:val="15"/>
          <w:sz w:val="22"/>
          <w:szCs w:val="22"/>
          <w:lang w:val="es-ES"/>
        </w:rPr>
        <w:t xml:space="preserve"> </w:t>
      </w:r>
      <w:r w:rsidRPr="00DC1EAE">
        <w:rPr>
          <w:rFonts w:cs="Arial"/>
          <w:color w:val="000000" w:themeColor="text1"/>
          <w:spacing w:val="-2"/>
          <w:sz w:val="22"/>
          <w:szCs w:val="22"/>
          <w:lang w:val="es-ES"/>
        </w:rPr>
        <w:t>indicando</w:t>
      </w:r>
      <w:r w:rsidRPr="00DC1EAE">
        <w:rPr>
          <w:rFonts w:cs="Arial"/>
          <w:color w:val="000000" w:themeColor="text1"/>
          <w:spacing w:val="15"/>
          <w:sz w:val="22"/>
          <w:szCs w:val="22"/>
          <w:lang w:val="es-ES"/>
        </w:rPr>
        <w:t xml:space="preserve"> </w:t>
      </w:r>
      <w:r w:rsidRPr="00DC1EAE">
        <w:rPr>
          <w:rFonts w:cs="Arial"/>
          <w:color w:val="000000" w:themeColor="text1"/>
          <w:spacing w:val="-2"/>
          <w:sz w:val="22"/>
          <w:szCs w:val="22"/>
          <w:lang w:val="es-ES"/>
        </w:rPr>
        <w:t>los</w:t>
      </w:r>
      <w:r w:rsidRPr="00DC1EAE">
        <w:rPr>
          <w:rFonts w:cs="Arial"/>
          <w:color w:val="000000" w:themeColor="text1"/>
          <w:spacing w:val="15"/>
          <w:sz w:val="22"/>
          <w:szCs w:val="22"/>
          <w:lang w:val="es-ES"/>
        </w:rPr>
        <w:t xml:space="preserve"> </w:t>
      </w:r>
      <w:r w:rsidRPr="00DC1EAE">
        <w:rPr>
          <w:rFonts w:cs="Arial"/>
          <w:color w:val="000000" w:themeColor="text1"/>
          <w:spacing w:val="-2"/>
          <w:sz w:val="22"/>
          <w:szCs w:val="22"/>
          <w:lang w:val="es-ES"/>
        </w:rPr>
        <w:t>motivos</w:t>
      </w:r>
      <w:r w:rsidRPr="00DC1EAE">
        <w:rPr>
          <w:rFonts w:cs="Arial"/>
          <w:color w:val="000000" w:themeColor="text1"/>
          <w:spacing w:val="18"/>
          <w:sz w:val="22"/>
          <w:szCs w:val="22"/>
          <w:lang w:val="es-ES"/>
        </w:rPr>
        <w:t xml:space="preserve"> </w:t>
      </w:r>
      <w:r w:rsidRPr="00DC1EAE">
        <w:rPr>
          <w:rFonts w:cs="Arial"/>
          <w:color w:val="000000" w:themeColor="text1"/>
          <w:spacing w:val="-1"/>
          <w:sz w:val="22"/>
          <w:szCs w:val="22"/>
          <w:lang w:val="es-ES"/>
        </w:rPr>
        <w:t>de</w:t>
      </w:r>
      <w:r w:rsidRPr="00DC1EAE">
        <w:rPr>
          <w:rFonts w:cs="Arial"/>
          <w:color w:val="000000" w:themeColor="text1"/>
          <w:spacing w:val="15"/>
          <w:sz w:val="22"/>
          <w:szCs w:val="22"/>
          <w:lang w:val="es-ES"/>
        </w:rPr>
        <w:t xml:space="preserve"> </w:t>
      </w:r>
      <w:r w:rsidRPr="00DC1EAE">
        <w:rPr>
          <w:rFonts w:cs="Arial"/>
          <w:color w:val="000000" w:themeColor="text1"/>
          <w:spacing w:val="-1"/>
          <w:sz w:val="22"/>
          <w:szCs w:val="22"/>
          <w:lang w:val="es-ES"/>
        </w:rPr>
        <w:t>la</w:t>
      </w:r>
      <w:r w:rsidRPr="00DC1EAE">
        <w:rPr>
          <w:rFonts w:cs="Arial"/>
          <w:color w:val="000000" w:themeColor="text1"/>
          <w:spacing w:val="87"/>
          <w:sz w:val="22"/>
          <w:szCs w:val="22"/>
          <w:lang w:val="es-ES"/>
        </w:rPr>
        <w:t xml:space="preserve"> </w:t>
      </w:r>
      <w:r w:rsidRPr="00DC1EAE">
        <w:rPr>
          <w:rFonts w:cs="Arial"/>
          <w:color w:val="000000" w:themeColor="text1"/>
          <w:spacing w:val="-1"/>
          <w:sz w:val="22"/>
          <w:szCs w:val="22"/>
          <w:lang w:val="es-ES"/>
        </w:rPr>
        <w:t>misma</w:t>
      </w:r>
      <w:r w:rsidRPr="00DC1EAE">
        <w:rPr>
          <w:rFonts w:cs="Arial"/>
          <w:color w:val="000000" w:themeColor="text1"/>
          <w:spacing w:val="25"/>
          <w:sz w:val="22"/>
          <w:szCs w:val="22"/>
          <w:lang w:val="es-ES"/>
        </w:rPr>
        <w:t xml:space="preserve"> </w:t>
      </w:r>
      <w:r w:rsidRPr="00DC1EAE">
        <w:rPr>
          <w:rFonts w:cs="Arial"/>
          <w:color w:val="000000" w:themeColor="text1"/>
          <w:spacing w:val="-2"/>
          <w:sz w:val="22"/>
          <w:szCs w:val="22"/>
          <w:lang w:val="es-ES"/>
        </w:rPr>
        <w:t>(bien</w:t>
      </w:r>
      <w:r w:rsidRPr="00DC1EAE">
        <w:rPr>
          <w:rFonts w:cs="Arial"/>
          <w:color w:val="000000" w:themeColor="text1"/>
          <w:spacing w:val="22"/>
          <w:sz w:val="22"/>
          <w:szCs w:val="22"/>
          <w:lang w:val="es-ES"/>
        </w:rPr>
        <w:t xml:space="preserve"> </w:t>
      </w:r>
      <w:r w:rsidRPr="00DC1EAE">
        <w:rPr>
          <w:rFonts w:cs="Arial"/>
          <w:color w:val="000000" w:themeColor="text1"/>
          <w:spacing w:val="-1"/>
          <w:sz w:val="22"/>
          <w:szCs w:val="22"/>
          <w:lang w:val="es-ES"/>
        </w:rPr>
        <w:t>sea</w:t>
      </w:r>
      <w:r w:rsidRPr="00DC1EAE">
        <w:rPr>
          <w:rFonts w:cs="Arial"/>
          <w:color w:val="000000" w:themeColor="text1"/>
          <w:spacing w:val="22"/>
          <w:sz w:val="22"/>
          <w:szCs w:val="22"/>
          <w:lang w:val="es-ES"/>
        </w:rPr>
        <w:t xml:space="preserve"> </w:t>
      </w:r>
      <w:r w:rsidRPr="00DC1EAE">
        <w:rPr>
          <w:rFonts w:cs="Arial"/>
          <w:color w:val="000000" w:themeColor="text1"/>
          <w:spacing w:val="-1"/>
          <w:sz w:val="22"/>
          <w:szCs w:val="22"/>
          <w:lang w:val="es-ES"/>
        </w:rPr>
        <w:t>del</w:t>
      </w:r>
      <w:r w:rsidRPr="00DC1EAE">
        <w:rPr>
          <w:rFonts w:cs="Arial"/>
          <w:color w:val="000000" w:themeColor="text1"/>
          <w:spacing w:val="22"/>
          <w:sz w:val="22"/>
          <w:szCs w:val="22"/>
          <w:lang w:val="es-ES"/>
        </w:rPr>
        <w:t xml:space="preserve"> </w:t>
      </w:r>
      <w:r w:rsidRPr="00DC1EAE">
        <w:rPr>
          <w:rFonts w:cs="Arial"/>
          <w:color w:val="000000" w:themeColor="text1"/>
          <w:spacing w:val="-2"/>
          <w:sz w:val="22"/>
          <w:szCs w:val="22"/>
          <w:lang w:val="es-ES"/>
        </w:rPr>
        <w:t>contrato,</w:t>
      </w:r>
      <w:r w:rsidRPr="00DC1EAE">
        <w:rPr>
          <w:rFonts w:cs="Arial"/>
          <w:color w:val="000000" w:themeColor="text1"/>
          <w:spacing w:val="22"/>
          <w:sz w:val="22"/>
          <w:szCs w:val="22"/>
          <w:lang w:val="es-ES"/>
        </w:rPr>
        <w:t xml:space="preserve"> </w:t>
      </w:r>
      <w:r w:rsidRPr="00DC1EAE">
        <w:rPr>
          <w:rFonts w:cs="Arial"/>
          <w:color w:val="000000" w:themeColor="text1"/>
          <w:spacing w:val="-1"/>
          <w:sz w:val="22"/>
          <w:szCs w:val="22"/>
          <w:lang w:val="es-ES"/>
        </w:rPr>
        <w:t>como</w:t>
      </w:r>
      <w:r w:rsidRPr="00DC1EAE">
        <w:rPr>
          <w:rFonts w:cs="Arial"/>
          <w:color w:val="000000" w:themeColor="text1"/>
          <w:spacing w:val="25"/>
          <w:sz w:val="22"/>
          <w:szCs w:val="22"/>
          <w:lang w:val="es-ES"/>
        </w:rPr>
        <w:t xml:space="preserve"> </w:t>
      </w:r>
      <w:r w:rsidRPr="00DC1EAE">
        <w:rPr>
          <w:rFonts w:cs="Arial"/>
          <w:color w:val="000000" w:themeColor="text1"/>
          <w:spacing w:val="-1"/>
          <w:sz w:val="22"/>
          <w:szCs w:val="22"/>
          <w:lang w:val="es-ES"/>
        </w:rPr>
        <w:t>de</w:t>
      </w:r>
      <w:r w:rsidRPr="00DC1EAE">
        <w:rPr>
          <w:rFonts w:cs="Arial"/>
          <w:color w:val="000000" w:themeColor="text1"/>
          <w:spacing w:val="22"/>
          <w:sz w:val="22"/>
          <w:szCs w:val="22"/>
          <w:lang w:val="es-ES"/>
        </w:rPr>
        <w:t xml:space="preserve"> </w:t>
      </w:r>
      <w:r w:rsidRPr="00DC1EAE">
        <w:rPr>
          <w:rFonts w:cs="Arial"/>
          <w:color w:val="000000" w:themeColor="text1"/>
          <w:spacing w:val="-1"/>
          <w:sz w:val="22"/>
          <w:szCs w:val="22"/>
          <w:lang w:val="es-ES"/>
        </w:rPr>
        <w:t>los</w:t>
      </w:r>
      <w:r w:rsidRPr="00DC1EAE">
        <w:rPr>
          <w:rFonts w:cs="Arial"/>
          <w:color w:val="000000" w:themeColor="text1"/>
          <w:spacing w:val="22"/>
          <w:sz w:val="22"/>
          <w:szCs w:val="22"/>
          <w:lang w:val="es-ES"/>
        </w:rPr>
        <w:t xml:space="preserve"> </w:t>
      </w:r>
      <w:r w:rsidRPr="00DC1EAE">
        <w:rPr>
          <w:rFonts w:cs="Arial"/>
          <w:color w:val="000000" w:themeColor="text1"/>
          <w:spacing w:val="-2"/>
          <w:sz w:val="22"/>
          <w:szCs w:val="22"/>
          <w:lang w:val="es-ES"/>
        </w:rPr>
        <w:t>derechos</w:t>
      </w:r>
      <w:r w:rsidRPr="00DC1EAE">
        <w:rPr>
          <w:rFonts w:cs="Arial"/>
          <w:color w:val="000000" w:themeColor="text1"/>
          <w:spacing w:val="25"/>
          <w:sz w:val="22"/>
          <w:szCs w:val="22"/>
          <w:lang w:val="es-ES"/>
        </w:rPr>
        <w:t xml:space="preserve"> </w:t>
      </w:r>
      <w:r w:rsidRPr="00DC1EAE">
        <w:rPr>
          <w:rFonts w:cs="Arial"/>
          <w:color w:val="000000" w:themeColor="text1"/>
          <w:spacing w:val="-2"/>
          <w:sz w:val="22"/>
          <w:szCs w:val="22"/>
          <w:lang w:val="es-ES"/>
        </w:rPr>
        <w:t>económicos),</w:t>
      </w:r>
      <w:r w:rsidRPr="00DC1EAE">
        <w:rPr>
          <w:rFonts w:cs="Arial"/>
          <w:color w:val="000000" w:themeColor="text1"/>
          <w:spacing w:val="22"/>
          <w:sz w:val="22"/>
          <w:szCs w:val="22"/>
          <w:lang w:val="es-ES"/>
        </w:rPr>
        <w:t xml:space="preserve"> </w:t>
      </w:r>
      <w:r w:rsidRPr="00DC1EAE">
        <w:rPr>
          <w:rFonts w:cs="Arial"/>
          <w:color w:val="000000" w:themeColor="text1"/>
          <w:spacing w:val="-2"/>
          <w:sz w:val="22"/>
          <w:szCs w:val="22"/>
          <w:lang w:val="es-ES"/>
        </w:rPr>
        <w:t>acompañándola</w:t>
      </w:r>
      <w:r w:rsidRPr="00DC1EAE">
        <w:rPr>
          <w:rFonts w:cs="Arial"/>
          <w:color w:val="000000" w:themeColor="text1"/>
          <w:spacing w:val="24"/>
          <w:sz w:val="22"/>
          <w:szCs w:val="22"/>
          <w:lang w:val="es-ES"/>
        </w:rPr>
        <w:t xml:space="preserve"> </w:t>
      </w:r>
      <w:r w:rsidRPr="00DC1EAE">
        <w:rPr>
          <w:rFonts w:cs="Arial"/>
          <w:color w:val="000000" w:themeColor="text1"/>
          <w:spacing w:val="-1"/>
          <w:sz w:val="22"/>
          <w:szCs w:val="22"/>
          <w:lang w:val="es-ES"/>
        </w:rPr>
        <w:t>de</w:t>
      </w:r>
      <w:r w:rsidRPr="00DC1EAE">
        <w:rPr>
          <w:rFonts w:cs="Arial"/>
          <w:color w:val="000000" w:themeColor="text1"/>
          <w:spacing w:val="25"/>
          <w:sz w:val="22"/>
          <w:szCs w:val="22"/>
          <w:lang w:val="es-ES"/>
        </w:rPr>
        <w:t xml:space="preserve"> </w:t>
      </w:r>
      <w:r w:rsidRPr="00DC1EAE">
        <w:rPr>
          <w:rFonts w:cs="Arial"/>
          <w:color w:val="000000" w:themeColor="text1"/>
          <w:spacing w:val="-2"/>
          <w:sz w:val="22"/>
          <w:szCs w:val="22"/>
          <w:lang w:val="es-ES"/>
        </w:rPr>
        <w:t>los</w:t>
      </w:r>
      <w:r w:rsidRPr="00DC1EAE">
        <w:rPr>
          <w:rFonts w:cs="Arial"/>
          <w:color w:val="000000" w:themeColor="text1"/>
          <w:spacing w:val="22"/>
          <w:sz w:val="22"/>
          <w:szCs w:val="22"/>
          <w:lang w:val="es-ES"/>
        </w:rPr>
        <w:t xml:space="preserve"> </w:t>
      </w:r>
      <w:r w:rsidRPr="00DC1EAE">
        <w:rPr>
          <w:rFonts w:cs="Arial"/>
          <w:color w:val="000000" w:themeColor="text1"/>
          <w:spacing w:val="-2"/>
          <w:sz w:val="22"/>
          <w:szCs w:val="22"/>
          <w:lang w:val="es-ES"/>
        </w:rPr>
        <w:t>siguientes</w:t>
      </w:r>
      <w:r w:rsidRPr="00DC1EAE">
        <w:rPr>
          <w:rFonts w:cs="Arial"/>
          <w:color w:val="000000" w:themeColor="text1"/>
          <w:spacing w:val="97"/>
          <w:sz w:val="22"/>
          <w:szCs w:val="22"/>
          <w:lang w:val="es-ES"/>
        </w:rPr>
        <w:t xml:space="preserve"> </w:t>
      </w:r>
      <w:r w:rsidRPr="00DC1EAE">
        <w:rPr>
          <w:rFonts w:cs="Arial"/>
          <w:color w:val="000000" w:themeColor="text1"/>
          <w:spacing w:val="-2"/>
          <w:sz w:val="22"/>
          <w:szCs w:val="22"/>
          <w:lang w:val="es-ES"/>
        </w:rPr>
        <w:t>documentos:</w:t>
      </w:r>
      <w:r w:rsidRPr="00DC1EAE">
        <w:rPr>
          <w:rFonts w:cs="Arial"/>
          <w:color w:val="000000" w:themeColor="text1"/>
          <w:spacing w:val="5"/>
          <w:sz w:val="22"/>
          <w:szCs w:val="22"/>
          <w:lang w:val="es-ES"/>
        </w:rPr>
        <w:t xml:space="preserve"> </w:t>
      </w:r>
      <w:r w:rsidRPr="00DC1EAE">
        <w:rPr>
          <w:rFonts w:cs="Arial"/>
          <w:color w:val="000000" w:themeColor="text1"/>
          <w:spacing w:val="-1"/>
          <w:sz w:val="22"/>
          <w:szCs w:val="22"/>
          <w:lang w:val="es-ES"/>
        </w:rPr>
        <w:t>1)</w:t>
      </w:r>
      <w:r w:rsidRPr="00DC1EAE">
        <w:rPr>
          <w:rFonts w:cs="Arial"/>
          <w:color w:val="000000" w:themeColor="text1"/>
          <w:spacing w:val="5"/>
          <w:sz w:val="22"/>
          <w:szCs w:val="22"/>
          <w:lang w:val="es-ES"/>
        </w:rPr>
        <w:t xml:space="preserve"> </w:t>
      </w:r>
      <w:r w:rsidRPr="00DC1EAE">
        <w:rPr>
          <w:rFonts w:cs="Arial"/>
          <w:color w:val="000000" w:themeColor="text1"/>
          <w:spacing w:val="-1"/>
          <w:sz w:val="22"/>
          <w:szCs w:val="22"/>
          <w:lang w:val="es-ES"/>
        </w:rPr>
        <w:t>el</w:t>
      </w:r>
      <w:r w:rsidRPr="00DC1EAE">
        <w:rPr>
          <w:rFonts w:cs="Arial"/>
          <w:color w:val="000000" w:themeColor="text1"/>
          <w:spacing w:val="5"/>
          <w:sz w:val="22"/>
          <w:szCs w:val="22"/>
          <w:lang w:val="es-ES"/>
        </w:rPr>
        <w:t xml:space="preserve"> </w:t>
      </w:r>
      <w:r w:rsidRPr="00DC1EAE">
        <w:rPr>
          <w:rFonts w:cs="Arial"/>
          <w:color w:val="000000" w:themeColor="text1"/>
          <w:spacing w:val="-1"/>
          <w:sz w:val="22"/>
          <w:szCs w:val="22"/>
          <w:lang w:val="es-ES"/>
        </w:rPr>
        <w:t>contrato</w:t>
      </w:r>
      <w:r w:rsidRPr="00DC1EAE">
        <w:rPr>
          <w:rFonts w:cs="Arial"/>
          <w:color w:val="000000" w:themeColor="text1"/>
          <w:spacing w:val="3"/>
          <w:sz w:val="22"/>
          <w:szCs w:val="22"/>
          <w:lang w:val="es-ES"/>
        </w:rPr>
        <w:t xml:space="preserve"> </w:t>
      </w:r>
      <w:r w:rsidRPr="00DC1EAE">
        <w:rPr>
          <w:rFonts w:cs="Arial"/>
          <w:color w:val="000000" w:themeColor="text1"/>
          <w:sz w:val="22"/>
          <w:szCs w:val="22"/>
          <w:lang w:val="es-ES"/>
        </w:rPr>
        <w:t>de</w:t>
      </w:r>
      <w:r w:rsidRPr="00DC1EAE">
        <w:rPr>
          <w:rFonts w:cs="Arial"/>
          <w:color w:val="000000" w:themeColor="text1"/>
          <w:spacing w:val="3"/>
          <w:sz w:val="22"/>
          <w:szCs w:val="22"/>
          <w:lang w:val="es-ES"/>
        </w:rPr>
        <w:t xml:space="preserve"> </w:t>
      </w:r>
      <w:r w:rsidRPr="00DC1EAE">
        <w:rPr>
          <w:rFonts w:cs="Arial"/>
          <w:color w:val="000000" w:themeColor="text1"/>
          <w:spacing w:val="-2"/>
          <w:sz w:val="22"/>
          <w:szCs w:val="22"/>
          <w:lang w:val="es-ES"/>
        </w:rPr>
        <w:t>cesión</w:t>
      </w:r>
      <w:r w:rsidRPr="00DC1EAE">
        <w:rPr>
          <w:rFonts w:cs="Arial"/>
          <w:color w:val="000000" w:themeColor="text1"/>
          <w:spacing w:val="10"/>
          <w:sz w:val="22"/>
          <w:szCs w:val="22"/>
          <w:lang w:val="es-ES"/>
        </w:rPr>
        <w:t xml:space="preserve"> </w:t>
      </w:r>
      <w:r w:rsidRPr="00DC1EAE">
        <w:rPr>
          <w:rFonts w:cs="Arial"/>
          <w:color w:val="000000" w:themeColor="text1"/>
          <w:spacing w:val="-2"/>
          <w:sz w:val="22"/>
          <w:szCs w:val="22"/>
          <w:lang w:val="es-ES"/>
        </w:rPr>
        <w:t>y/o</w:t>
      </w:r>
      <w:r w:rsidRPr="00DC1EAE">
        <w:rPr>
          <w:rFonts w:cs="Arial"/>
          <w:color w:val="000000" w:themeColor="text1"/>
          <w:spacing w:val="6"/>
          <w:sz w:val="22"/>
          <w:szCs w:val="22"/>
          <w:lang w:val="es-ES"/>
        </w:rPr>
        <w:t xml:space="preserve"> </w:t>
      </w:r>
      <w:r w:rsidRPr="00DC1EAE">
        <w:rPr>
          <w:rFonts w:cs="Arial"/>
          <w:color w:val="000000" w:themeColor="text1"/>
          <w:spacing w:val="-2"/>
          <w:sz w:val="22"/>
          <w:szCs w:val="22"/>
          <w:lang w:val="es-ES"/>
        </w:rPr>
        <w:t>pignoración</w:t>
      </w:r>
      <w:r w:rsidRPr="00DC1EAE">
        <w:rPr>
          <w:rFonts w:cs="Arial"/>
          <w:color w:val="000000" w:themeColor="text1"/>
          <w:spacing w:val="5"/>
          <w:sz w:val="22"/>
          <w:szCs w:val="22"/>
          <w:lang w:val="es-ES"/>
        </w:rPr>
        <w:t xml:space="preserve"> </w:t>
      </w:r>
      <w:r w:rsidRPr="00DC1EAE">
        <w:rPr>
          <w:rFonts w:cs="Arial"/>
          <w:color w:val="000000" w:themeColor="text1"/>
          <w:sz w:val="22"/>
          <w:szCs w:val="22"/>
          <w:lang w:val="es-ES"/>
        </w:rPr>
        <w:t>de</w:t>
      </w:r>
      <w:r w:rsidRPr="00DC1EAE">
        <w:rPr>
          <w:rFonts w:cs="Arial"/>
          <w:color w:val="000000" w:themeColor="text1"/>
          <w:spacing w:val="3"/>
          <w:sz w:val="22"/>
          <w:szCs w:val="22"/>
          <w:lang w:val="es-ES"/>
        </w:rPr>
        <w:t xml:space="preserve"> </w:t>
      </w:r>
      <w:r w:rsidRPr="00DC1EAE">
        <w:rPr>
          <w:rFonts w:cs="Arial"/>
          <w:color w:val="000000" w:themeColor="text1"/>
          <w:spacing w:val="-1"/>
          <w:sz w:val="22"/>
          <w:szCs w:val="22"/>
          <w:lang w:val="es-ES"/>
        </w:rPr>
        <w:t>derechos</w:t>
      </w:r>
      <w:r w:rsidRPr="00DC1EAE">
        <w:rPr>
          <w:rFonts w:cs="Arial"/>
          <w:color w:val="000000" w:themeColor="text1"/>
          <w:spacing w:val="6"/>
          <w:sz w:val="22"/>
          <w:szCs w:val="22"/>
          <w:lang w:val="es-ES"/>
        </w:rPr>
        <w:t xml:space="preserve"> </w:t>
      </w:r>
      <w:r w:rsidRPr="00DC1EAE">
        <w:rPr>
          <w:rFonts w:cs="Arial"/>
          <w:color w:val="000000" w:themeColor="text1"/>
          <w:spacing w:val="-2"/>
          <w:sz w:val="22"/>
          <w:szCs w:val="22"/>
          <w:lang w:val="es-ES"/>
        </w:rPr>
        <w:t>económicos</w:t>
      </w:r>
      <w:r w:rsidRPr="00DC1EAE">
        <w:rPr>
          <w:rFonts w:cs="Arial"/>
          <w:color w:val="000000" w:themeColor="text1"/>
          <w:spacing w:val="6"/>
          <w:sz w:val="22"/>
          <w:szCs w:val="22"/>
          <w:lang w:val="es-ES"/>
        </w:rPr>
        <w:t xml:space="preserve"> </w:t>
      </w:r>
      <w:r w:rsidRPr="00DC1EAE">
        <w:rPr>
          <w:rFonts w:cs="Arial"/>
          <w:color w:val="000000" w:themeColor="text1"/>
          <w:spacing w:val="-1"/>
          <w:sz w:val="22"/>
          <w:szCs w:val="22"/>
          <w:lang w:val="es-ES"/>
        </w:rPr>
        <w:t>del</w:t>
      </w:r>
      <w:r w:rsidRPr="00DC1EAE">
        <w:rPr>
          <w:rFonts w:cs="Arial"/>
          <w:color w:val="000000" w:themeColor="text1"/>
          <w:spacing w:val="3"/>
          <w:sz w:val="22"/>
          <w:szCs w:val="22"/>
          <w:lang w:val="es-ES"/>
        </w:rPr>
        <w:t xml:space="preserve"> </w:t>
      </w:r>
      <w:r w:rsidRPr="00DC1EAE">
        <w:rPr>
          <w:rFonts w:cs="Arial"/>
          <w:color w:val="000000" w:themeColor="text1"/>
          <w:spacing w:val="-1"/>
          <w:sz w:val="22"/>
          <w:szCs w:val="22"/>
          <w:lang w:val="es-ES"/>
        </w:rPr>
        <w:t>contrato</w:t>
      </w:r>
      <w:r w:rsidRPr="00DC1EAE">
        <w:rPr>
          <w:rFonts w:cs="Arial"/>
          <w:color w:val="000000" w:themeColor="text1"/>
          <w:spacing w:val="5"/>
          <w:sz w:val="22"/>
          <w:szCs w:val="22"/>
          <w:lang w:val="es-ES"/>
        </w:rPr>
        <w:t xml:space="preserve"> </w:t>
      </w:r>
      <w:r w:rsidRPr="00DC1EAE">
        <w:rPr>
          <w:rFonts w:cs="Arial"/>
          <w:color w:val="000000" w:themeColor="text1"/>
          <w:spacing w:val="-1"/>
          <w:sz w:val="22"/>
          <w:szCs w:val="22"/>
          <w:lang w:val="es-ES"/>
        </w:rPr>
        <w:t>objeto</w:t>
      </w:r>
      <w:r w:rsidRPr="00DC1EAE">
        <w:rPr>
          <w:rFonts w:cs="Arial"/>
          <w:color w:val="000000" w:themeColor="text1"/>
          <w:spacing w:val="5"/>
          <w:sz w:val="22"/>
          <w:szCs w:val="22"/>
          <w:lang w:val="es-ES"/>
        </w:rPr>
        <w:t xml:space="preserve"> </w:t>
      </w:r>
      <w:r w:rsidRPr="00DC1EAE">
        <w:rPr>
          <w:rFonts w:cs="Arial"/>
          <w:color w:val="000000" w:themeColor="text1"/>
          <w:spacing w:val="-1"/>
          <w:sz w:val="22"/>
          <w:szCs w:val="22"/>
          <w:lang w:val="es-ES"/>
        </w:rPr>
        <w:t>de</w:t>
      </w:r>
      <w:r w:rsidRPr="00DC1EAE">
        <w:rPr>
          <w:rFonts w:cs="Arial"/>
          <w:color w:val="000000" w:themeColor="text1"/>
          <w:spacing w:val="3"/>
          <w:sz w:val="22"/>
          <w:szCs w:val="22"/>
          <w:lang w:val="es-ES"/>
        </w:rPr>
        <w:t xml:space="preserve"> </w:t>
      </w:r>
      <w:r w:rsidRPr="00DC1EAE">
        <w:rPr>
          <w:rFonts w:cs="Arial"/>
          <w:color w:val="000000" w:themeColor="text1"/>
          <w:spacing w:val="-1"/>
          <w:sz w:val="22"/>
          <w:szCs w:val="22"/>
          <w:lang w:val="es-ES"/>
        </w:rPr>
        <w:t>la</w:t>
      </w:r>
      <w:r w:rsidRPr="00DC1EAE">
        <w:rPr>
          <w:rFonts w:cs="Arial"/>
          <w:color w:val="000000" w:themeColor="text1"/>
          <w:spacing w:val="57"/>
          <w:sz w:val="22"/>
          <w:szCs w:val="22"/>
          <w:lang w:val="es-ES"/>
        </w:rPr>
        <w:t xml:space="preserve"> </w:t>
      </w:r>
      <w:r w:rsidRPr="00DC1EAE">
        <w:rPr>
          <w:rFonts w:cs="Arial"/>
          <w:color w:val="000000" w:themeColor="text1"/>
          <w:spacing w:val="-1"/>
          <w:sz w:val="22"/>
          <w:szCs w:val="22"/>
          <w:lang w:val="es-ES"/>
        </w:rPr>
        <w:t>cesión,</w:t>
      </w:r>
      <w:r w:rsidRPr="00DC1EAE">
        <w:rPr>
          <w:rFonts w:cs="Arial"/>
          <w:color w:val="000000" w:themeColor="text1"/>
          <w:spacing w:val="29"/>
          <w:sz w:val="22"/>
          <w:szCs w:val="22"/>
          <w:lang w:val="es-ES"/>
        </w:rPr>
        <w:t xml:space="preserve"> </w:t>
      </w:r>
      <w:r w:rsidRPr="00DC1EAE">
        <w:rPr>
          <w:rFonts w:cs="Arial"/>
          <w:color w:val="000000" w:themeColor="text1"/>
          <w:spacing w:val="-2"/>
          <w:sz w:val="22"/>
          <w:szCs w:val="22"/>
          <w:lang w:val="es-ES"/>
        </w:rPr>
        <w:t>debidamente</w:t>
      </w:r>
      <w:r w:rsidRPr="00DC1EAE">
        <w:rPr>
          <w:rFonts w:cs="Arial"/>
          <w:color w:val="000000" w:themeColor="text1"/>
          <w:spacing w:val="29"/>
          <w:sz w:val="22"/>
          <w:szCs w:val="22"/>
          <w:lang w:val="es-ES"/>
        </w:rPr>
        <w:t xml:space="preserve"> </w:t>
      </w:r>
      <w:r w:rsidRPr="00DC1EAE">
        <w:rPr>
          <w:rFonts w:cs="Arial"/>
          <w:color w:val="000000" w:themeColor="text1"/>
          <w:spacing w:val="-2"/>
          <w:sz w:val="22"/>
          <w:szCs w:val="22"/>
          <w:lang w:val="es-ES"/>
        </w:rPr>
        <w:t>firmado</w:t>
      </w:r>
      <w:r w:rsidRPr="00DC1EAE">
        <w:rPr>
          <w:rFonts w:cs="Arial"/>
          <w:color w:val="000000" w:themeColor="text1"/>
          <w:spacing w:val="30"/>
          <w:sz w:val="22"/>
          <w:szCs w:val="22"/>
          <w:lang w:val="es-ES"/>
        </w:rPr>
        <w:t xml:space="preserve"> </w:t>
      </w:r>
      <w:r w:rsidRPr="00DC1EAE">
        <w:rPr>
          <w:rFonts w:cs="Arial"/>
          <w:color w:val="000000" w:themeColor="text1"/>
          <w:spacing w:val="-1"/>
          <w:sz w:val="22"/>
          <w:szCs w:val="22"/>
          <w:lang w:val="es-ES"/>
        </w:rPr>
        <w:t>por</w:t>
      </w:r>
      <w:r w:rsidRPr="00DC1EAE">
        <w:rPr>
          <w:rFonts w:cs="Arial"/>
          <w:color w:val="000000" w:themeColor="text1"/>
          <w:spacing w:val="26"/>
          <w:sz w:val="22"/>
          <w:szCs w:val="22"/>
          <w:lang w:val="es-ES"/>
        </w:rPr>
        <w:t xml:space="preserve"> </w:t>
      </w:r>
      <w:r w:rsidRPr="00DC1EAE">
        <w:rPr>
          <w:rFonts w:cs="Arial"/>
          <w:color w:val="000000" w:themeColor="text1"/>
          <w:spacing w:val="-1"/>
          <w:sz w:val="22"/>
          <w:szCs w:val="22"/>
          <w:lang w:val="es-ES"/>
        </w:rPr>
        <w:t>cedente</w:t>
      </w:r>
      <w:r w:rsidRPr="00DC1EAE">
        <w:rPr>
          <w:rFonts w:cs="Arial"/>
          <w:color w:val="000000" w:themeColor="text1"/>
          <w:spacing w:val="32"/>
          <w:sz w:val="22"/>
          <w:szCs w:val="22"/>
          <w:lang w:val="es-ES"/>
        </w:rPr>
        <w:t xml:space="preserve"> </w:t>
      </w:r>
      <w:r w:rsidRPr="00DC1EAE">
        <w:rPr>
          <w:rFonts w:cs="Arial"/>
          <w:color w:val="000000" w:themeColor="text1"/>
          <w:sz w:val="22"/>
          <w:szCs w:val="22"/>
          <w:lang w:val="es-ES"/>
        </w:rPr>
        <w:t>y</w:t>
      </w:r>
      <w:r w:rsidRPr="00DC1EAE">
        <w:rPr>
          <w:rFonts w:cs="Arial"/>
          <w:color w:val="000000" w:themeColor="text1"/>
          <w:spacing w:val="28"/>
          <w:sz w:val="22"/>
          <w:szCs w:val="22"/>
          <w:lang w:val="es-ES"/>
        </w:rPr>
        <w:t xml:space="preserve"> </w:t>
      </w:r>
      <w:r w:rsidRPr="00DC1EAE">
        <w:rPr>
          <w:rFonts w:cs="Arial"/>
          <w:color w:val="000000" w:themeColor="text1"/>
          <w:spacing w:val="-2"/>
          <w:sz w:val="22"/>
          <w:szCs w:val="22"/>
          <w:lang w:val="es-ES"/>
        </w:rPr>
        <w:t>cesionario</w:t>
      </w:r>
      <w:r w:rsidRPr="00DC1EAE">
        <w:rPr>
          <w:rFonts w:cs="Arial"/>
          <w:color w:val="000000" w:themeColor="text1"/>
          <w:spacing w:val="29"/>
          <w:sz w:val="22"/>
          <w:szCs w:val="22"/>
          <w:lang w:val="es-ES"/>
        </w:rPr>
        <w:t xml:space="preserve"> </w:t>
      </w:r>
      <w:r w:rsidRPr="00DC1EAE">
        <w:rPr>
          <w:rFonts w:cs="Arial"/>
          <w:color w:val="000000" w:themeColor="text1"/>
          <w:spacing w:val="-1"/>
          <w:sz w:val="22"/>
          <w:szCs w:val="22"/>
          <w:lang w:val="es-ES"/>
        </w:rPr>
        <w:t>con</w:t>
      </w:r>
      <w:r w:rsidRPr="00DC1EAE">
        <w:rPr>
          <w:rFonts w:cs="Arial"/>
          <w:color w:val="000000" w:themeColor="text1"/>
          <w:spacing w:val="27"/>
          <w:sz w:val="22"/>
          <w:szCs w:val="22"/>
          <w:lang w:val="es-ES"/>
        </w:rPr>
        <w:t xml:space="preserve"> </w:t>
      </w:r>
      <w:r w:rsidRPr="00DC1EAE">
        <w:rPr>
          <w:rFonts w:cs="Arial"/>
          <w:color w:val="000000" w:themeColor="text1"/>
          <w:spacing w:val="-2"/>
          <w:sz w:val="22"/>
          <w:szCs w:val="22"/>
          <w:lang w:val="es-ES"/>
        </w:rPr>
        <w:t>indicación</w:t>
      </w:r>
      <w:r w:rsidRPr="00DC1EAE">
        <w:rPr>
          <w:rFonts w:cs="Arial"/>
          <w:color w:val="000000" w:themeColor="text1"/>
          <w:spacing w:val="27"/>
          <w:sz w:val="22"/>
          <w:szCs w:val="22"/>
          <w:lang w:val="es-ES"/>
        </w:rPr>
        <w:t xml:space="preserve"> </w:t>
      </w:r>
      <w:r w:rsidRPr="00DC1EAE">
        <w:rPr>
          <w:rFonts w:cs="Arial"/>
          <w:color w:val="000000" w:themeColor="text1"/>
          <w:spacing w:val="-2"/>
          <w:sz w:val="22"/>
          <w:szCs w:val="22"/>
          <w:lang w:val="es-ES"/>
        </w:rPr>
        <w:t>expresa</w:t>
      </w:r>
      <w:r w:rsidRPr="00DC1EAE">
        <w:rPr>
          <w:rFonts w:cs="Arial"/>
          <w:color w:val="000000" w:themeColor="text1"/>
          <w:spacing w:val="29"/>
          <w:sz w:val="22"/>
          <w:szCs w:val="22"/>
          <w:lang w:val="es-ES"/>
        </w:rPr>
        <w:t xml:space="preserve"> </w:t>
      </w:r>
      <w:r w:rsidRPr="00DC1EAE">
        <w:rPr>
          <w:rFonts w:cs="Arial"/>
          <w:color w:val="000000" w:themeColor="text1"/>
          <w:spacing w:val="-1"/>
          <w:sz w:val="22"/>
          <w:szCs w:val="22"/>
          <w:lang w:val="es-ES"/>
        </w:rPr>
        <w:t>de</w:t>
      </w:r>
      <w:r w:rsidRPr="00DC1EAE">
        <w:rPr>
          <w:rFonts w:cs="Arial"/>
          <w:color w:val="000000" w:themeColor="text1"/>
          <w:spacing w:val="29"/>
          <w:sz w:val="22"/>
          <w:szCs w:val="22"/>
          <w:lang w:val="es-ES"/>
        </w:rPr>
        <w:t xml:space="preserve"> </w:t>
      </w:r>
      <w:r w:rsidRPr="00DC1EAE">
        <w:rPr>
          <w:rFonts w:cs="Arial"/>
          <w:color w:val="000000" w:themeColor="text1"/>
          <w:spacing w:val="-1"/>
          <w:sz w:val="22"/>
          <w:szCs w:val="22"/>
          <w:lang w:val="es-ES"/>
        </w:rPr>
        <w:t>los</w:t>
      </w:r>
      <w:r w:rsidRPr="00DC1EAE">
        <w:rPr>
          <w:rFonts w:cs="Arial"/>
          <w:color w:val="000000" w:themeColor="text1"/>
          <w:spacing w:val="30"/>
          <w:sz w:val="22"/>
          <w:szCs w:val="22"/>
          <w:lang w:val="es-ES"/>
        </w:rPr>
        <w:t xml:space="preserve"> </w:t>
      </w:r>
      <w:r w:rsidRPr="00DC1EAE">
        <w:rPr>
          <w:rFonts w:cs="Arial"/>
          <w:color w:val="000000" w:themeColor="text1"/>
          <w:spacing w:val="-2"/>
          <w:sz w:val="22"/>
          <w:szCs w:val="22"/>
          <w:lang w:val="es-ES"/>
        </w:rPr>
        <w:t>valores</w:t>
      </w:r>
      <w:r w:rsidRPr="00DC1EAE">
        <w:rPr>
          <w:rFonts w:cs="Arial"/>
          <w:color w:val="000000" w:themeColor="text1"/>
          <w:spacing w:val="73"/>
          <w:sz w:val="22"/>
          <w:szCs w:val="22"/>
          <w:lang w:val="es-ES"/>
        </w:rPr>
        <w:t xml:space="preserve"> </w:t>
      </w:r>
      <w:r w:rsidRPr="00DC1EAE">
        <w:rPr>
          <w:rFonts w:cs="Arial"/>
          <w:color w:val="000000" w:themeColor="text1"/>
          <w:spacing w:val="-2"/>
          <w:sz w:val="22"/>
          <w:szCs w:val="22"/>
          <w:lang w:val="es-ES"/>
        </w:rPr>
        <w:t>correspondientes</w:t>
      </w:r>
      <w:r w:rsidRPr="00DC1EAE">
        <w:rPr>
          <w:rFonts w:cs="Arial"/>
          <w:color w:val="000000" w:themeColor="text1"/>
          <w:spacing w:val="3"/>
          <w:sz w:val="22"/>
          <w:szCs w:val="22"/>
          <w:lang w:val="es-ES"/>
        </w:rPr>
        <w:t xml:space="preserve"> </w:t>
      </w:r>
      <w:r w:rsidRPr="00DC1EAE">
        <w:rPr>
          <w:rFonts w:cs="Arial"/>
          <w:color w:val="000000" w:themeColor="text1"/>
          <w:sz w:val="22"/>
          <w:szCs w:val="22"/>
          <w:lang w:val="es-ES"/>
        </w:rPr>
        <w:t>a</w:t>
      </w:r>
      <w:r w:rsidRPr="00DC1EAE">
        <w:rPr>
          <w:rFonts w:cs="Arial"/>
          <w:color w:val="000000" w:themeColor="text1"/>
          <w:spacing w:val="5"/>
          <w:sz w:val="22"/>
          <w:szCs w:val="22"/>
          <w:lang w:val="es-ES"/>
        </w:rPr>
        <w:t xml:space="preserve"> </w:t>
      </w:r>
      <w:r w:rsidRPr="00DC1EAE">
        <w:rPr>
          <w:rFonts w:cs="Arial"/>
          <w:color w:val="000000" w:themeColor="text1"/>
          <w:spacing w:val="-1"/>
          <w:sz w:val="22"/>
          <w:szCs w:val="22"/>
          <w:lang w:val="es-ES"/>
        </w:rPr>
        <w:t>la</w:t>
      </w:r>
      <w:r w:rsidRPr="00DC1EAE">
        <w:rPr>
          <w:rFonts w:cs="Arial"/>
          <w:color w:val="000000" w:themeColor="text1"/>
          <w:spacing w:val="5"/>
          <w:sz w:val="22"/>
          <w:szCs w:val="22"/>
          <w:lang w:val="es-ES"/>
        </w:rPr>
        <w:t xml:space="preserve"> </w:t>
      </w:r>
      <w:r w:rsidRPr="00DC1EAE">
        <w:rPr>
          <w:rFonts w:cs="Arial"/>
          <w:color w:val="000000" w:themeColor="text1"/>
          <w:spacing w:val="-1"/>
          <w:sz w:val="22"/>
          <w:szCs w:val="22"/>
          <w:lang w:val="es-ES"/>
        </w:rPr>
        <w:t>cesión,</w:t>
      </w:r>
      <w:r w:rsidRPr="00DC1EAE">
        <w:rPr>
          <w:rFonts w:cs="Arial"/>
          <w:color w:val="000000" w:themeColor="text1"/>
          <w:spacing w:val="3"/>
          <w:sz w:val="22"/>
          <w:szCs w:val="22"/>
          <w:lang w:val="es-ES"/>
        </w:rPr>
        <w:t xml:space="preserve"> </w:t>
      </w:r>
      <w:r w:rsidRPr="00DC1EAE">
        <w:rPr>
          <w:rFonts w:cs="Arial"/>
          <w:color w:val="000000" w:themeColor="text1"/>
          <w:spacing w:val="-2"/>
          <w:sz w:val="22"/>
          <w:szCs w:val="22"/>
          <w:lang w:val="es-ES"/>
        </w:rPr>
        <w:t>especificación</w:t>
      </w:r>
      <w:r w:rsidRPr="00DC1EAE">
        <w:rPr>
          <w:rFonts w:cs="Arial"/>
          <w:color w:val="000000" w:themeColor="text1"/>
          <w:spacing w:val="5"/>
          <w:sz w:val="22"/>
          <w:szCs w:val="22"/>
          <w:lang w:val="es-ES"/>
        </w:rPr>
        <w:t xml:space="preserve"> </w:t>
      </w:r>
      <w:r w:rsidRPr="00DC1EAE">
        <w:rPr>
          <w:rFonts w:cs="Arial"/>
          <w:color w:val="000000" w:themeColor="text1"/>
          <w:spacing w:val="-1"/>
          <w:sz w:val="22"/>
          <w:szCs w:val="22"/>
          <w:lang w:val="es-ES"/>
        </w:rPr>
        <w:t>de</w:t>
      </w:r>
      <w:r w:rsidRPr="00DC1EAE">
        <w:rPr>
          <w:rFonts w:cs="Arial"/>
          <w:color w:val="000000" w:themeColor="text1"/>
          <w:spacing w:val="5"/>
          <w:sz w:val="22"/>
          <w:szCs w:val="22"/>
          <w:lang w:val="es-ES"/>
        </w:rPr>
        <w:t xml:space="preserve"> </w:t>
      </w:r>
      <w:r w:rsidRPr="00DC1EAE">
        <w:rPr>
          <w:rFonts w:cs="Arial"/>
          <w:color w:val="000000" w:themeColor="text1"/>
          <w:spacing w:val="-1"/>
          <w:sz w:val="22"/>
          <w:szCs w:val="22"/>
          <w:lang w:val="es-ES"/>
        </w:rPr>
        <w:t>si</w:t>
      </w:r>
      <w:r w:rsidRPr="00DC1EAE">
        <w:rPr>
          <w:rFonts w:cs="Arial"/>
          <w:color w:val="000000" w:themeColor="text1"/>
          <w:spacing w:val="5"/>
          <w:sz w:val="22"/>
          <w:szCs w:val="22"/>
          <w:lang w:val="es-ES"/>
        </w:rPr>
        <w:t xml:space="preserve"> </w:t>
      </w:r>
      <w:r w:rsidRPr="00DC1EAE">
        <w:rPr>
          <w:rFonts w:cs="Arial"/>
          <w:color w:val="000000" w:themeColor="text1"/>
          <w:spacing w:val="-1"/>
          <w:sz w:val="22"/>
          <w:szCs w:val="22"/>
          <w:lang w:val="es-ES"/>
        </w:rPr>
        <w:t>la</w:t>
      </w:r>
      <w:r w:rsidRPr="00DC1EAE">
        <w:rPr>
          <w:rFonts w:cs="Arial"/>
          <w:color w:val="000000" w:themeColor="text1"/>
          <w:spacing w:val="5"/>
          <w:sz w:val="22"/>
          <w:szCs w:val="22"/>
          <w:lang w:val="es-ES"/>
        </w:rPr>
        <w:t xml:space="preserve"> </w:t>
      </w:r>
      <w:r w:rsidRPr="00DC1EAE">
        <w:rPr>
          <w:rFonts w:cs="Arial"/>
          <w:color w:val="000000" w:themeColor="text1"/>
          <w:spacing w:val="-2"/>
          <w:sz w:val="22"/>
          <w:szCs w:val="22"/>
          <w:lang w:val="es-ES"/>
        </w:rPr>
        <w:t>cesión</w:t>
      </w:r>
      <w:r w:rsidRPr="00DC1EAE">
        <w:rPr>
          <w:rFonts w:cs="Arial"/>
          <w:color w:val="000000" w:themeColor="text1"/>
          <w:spacing w:val="3"/>
          <w:sz w:val="22"/>
          <w:szCs w:val="22"/>
          <w:lang w:val="es-ES"/>
        </w:rPr>
        <w:t xml:space="preserve"> </w:t>
      </w:r>
      <w:r w:rsidRPr="00DC1EAE">
        <w:rPr>
          <w:rFonts w:cs="Arial"/>
          <w:color w:val="000000" w:themeColor="text1"/>
          <w:spacing w:val="-2"/>
          <w:sz w:val="22"/>
          <w:szCs w:val="22"/>
          <w:lang w:val="es-ES"/>
        </w:rPr>
        <w:t>obedece</w:t>
      </w:r>
      <w:r w:rsidRPr="00DC1EAE">
        <w:rPr>
          <w:rFonts w:cs="Arial"/>
          <w:color w:val="000000" w:themeColor="text1"/>
          <w:spacing w:val="5"/>
          <w:sz w:val="22"/>
          <w:szCs w:val="22"/>
          <w:lang w:val="es-ES"/>
        </w:rPr>
        <w:t xml:space="preserve"> </w:t>
      </w:r>
      <w:r w:rsidRPr="00DC1EAE">
        <w:rPr>
          <w:rFonts w:cs="Arial"/>
          <w:color w:val="000000" w:themeColor="text1"/>
          <w:spacing w:val="-1"/>
          <w:sz w:val="22"/>
          <w:szCs w:val="22"/>
          <w:lang w:val="es-ES"/>
        </w:rPr>
        <w:t>al</w:t>
      </w:r>
      <w:r w:rsidRPr="00DC1EAE">
        <w:rPr>
          <w:rFonts w:cs="Arial"/>
          <w:color w:val="000000" w:themeColor="text1"/>
          <w:spacing w:val="3"/>
          <w:sz w:val="22"/>
          <w:szCs w:val="22"/>
          <w:lang w:val="es-ES"/>
        </w:rPr>
        <w:t xml:space="preserve"> </w:t>
      </w:r>
      <w:r w:rsidRPr="00DC1EAE">
        <w:rPr>
          <w:rFonts w:cs="Arial"/>
          <w:color w:val="000000" w:themeColor="text1"/>
          <w:spacing w:val="-1"/>
          <w:sz w:val="22"/>
          <w:szCs w:val="22"/>
          <w:lang w:val="es-ES"/>
        </w:rPr>
        <w:t>contrato</w:t>
      </w:r>
      <w:r w:rsidRPr="00DC1EAE">
        <w:rPr>
          <w:rFonts w:cs="Arial"/>
          <w:color w:val="000000" w:themeColor="text1"/>
          <w:spacing w:val="5"/>
          <w:sz w:val="22"/>
          <w:szCs w:val="22"/>
          <w:lang w:val="es-ES"/>
        </w:rPr>
        <w:t xml:space="preserve"> </w:t>
      </w:r>
      <w:r w:rsidRPr="00DC1EAE">
        <w:rPr>
          <w:rFonts w:cs="Arial"/>
          <w:color w:val="000000" w:themeColor="text1"/>
          <w:spacing w:val="-2"/>
          <w:sz w:val="22"/>
          <w:szCs w:val="22"/>
          <w:lang w:val="es-ES"/>
        </w:rPr>
        <w:t>principal</w:t>
      </w:r>
      <w:r w:rsidRPr="00DC1EAE">
        <w:rPr>
          <w:rFonts w:cs="Arial"/>
          <w:color w:val="000000" w:themeColor="text1"/>
          <w:spacing w:val="5"/>
          <w:sz w:val="22"/>
          <w:szCs w:val="22"/>
          <w:lang w:val="es-ES"/>
        </w:rPr>
        <w:t xml:space="preserve"> </w:t>
      </w:r>
      <w:r w:rsidRPr="00DC1EAE">
        <w:rPr>
          <w:rFonts w:cs="Arial"/>
          <w:color w:val="000000" w:themeColor="text1"/>
          <w:spacing w:val="-2"/>
          <w:sz w:val="22"/>
          <w:szCs w:val="22"/>
          <w:lang w:val="es-ES"/>
        </w:rPr>
        <w:t>y/o</w:t>
      </w:r>
      <w:r w:rsidRPr="00DC1EAE">
        <w:rPr>
          <w:rFonts w:cs="Arial"/>
          <w:color w:val="000000" w:themeColor="text1"/>
          <w:spacing w:val="3"/>
          <w:sz w:val="22"/>
          <w:szCs w:val="22"/>
          <w:lang w:val="es-ES"/>
        </w:rPr>
        <w:t xml:space="preserve"> </w:t>
      </w:r>
      <w:r w:rsidRPr="00DC1EAE">
        <w:rPr>
          <w:rFonts w:cs="Arial"/>
          <w:color w:val="000000" w:themeColor="text1"/>
          <w:spacing w:val="-1"/>
          <w:sz w:val="22"/>
          <w:szCs w:val="22"/>
          <w:lang w:val="es-ES"/>
        </w:rPr>
        <w:t>adicional</w:t>
      </w:r>
      <w:r w:rsidRPr="00DC1EAE">
        <w:rPr>
          <w:rFonts w:cs="Arial"/>
          <w:color w:val="000000" w:themeColor="text1"/>
          <w:spacing w:val="8"/>
          <w:sz w:val="22"/>
          <w:szCs w:val="22"/>
          <w:lang w:val="es-ES"/>
        </w:rPr>
        <w:t xml:space="preserve"> </w:t>
      </w:r>
      <w:r w:rsidRPr="00DC1EAE">
        <w:rPr>
          <w:rFonts w:cs="Arial"/>
          <w:color w:val="000000" w:themeColor="text1"/>
          <w:sz w:val="22"/>
          <w:szCs w:val="22"/>
          <w:lang w:val="es-ES"/>
        </w:rPr>
        <w:t>y</w:t>
      </w:r>
      <w:r w:rsidRPr="00DC1EAE">
        <w:rPr>
          <w:rFonts w:cs="Arial"/>
          <w:color w:val="000000" w:themeColor="text1"/>
          <w:spacing w:val="85"/>
          <w:sz w:val="22"/>
          <w:szCs w:val="22"/>
          <w:lang w:val="es-ES"/>
        </w:rPr>
        <w:t xml:space="preserve"> </w:t>
      </w:r>
      <w:r w:rsidRPr="00DC1EAE">
        <w:rPr>
          <w:rFonts w:cs="Arial"/>
          <w:color w:val="000000" w:themeColor="text1"/>
          <w:spacing w:val="-2"/>
          <w:sz w:val="22"/>
          <w:szCs w:val="22"/>
          <w:lang w:val="es-ES"/>
        </w:rPr>
        <w:lastRenderedPageBreak/>
        <w:t>aceptación</w:t>
      </w:r>
      <w:r w:rsidRPr="00DC1EAE">
        <w:rPr>
          <w:rFonts w:cs="Arial"/>
          <w:color w:val="000000" w:themeColor="text1"/>
          <w:spacing w:val="-4"/>
          <w:sz w:val="22"/>
          <w:szCs w:val="22"/>
          <w:lang w:val="es-ES"/>
        </w:rPr>
        <w:t xml:space="preserve"> </w:t>
      </w:r>
      <w:r w:rsidRPr="00DC1EAE">
        <w:rPr>
          <w:rFonts w:cs="Arial"/>
          <w:color w:val="000000" w:themeColor="text1"/>
          <w:spacing w:val="-1"/>
          <w:sz w:val="22"/>
          <w:szCs w:val="22"/>
          <w:lang w:val="es-ES"/>
        </w:rPr>
        <w:t>por</w:t>
      </w:r>
      <w:r w:rsidRPr="00DC1EAE">
        <w:rPr>
          <w:rFonts w:cs="Arial"/>
          <w:color w:val="000000" w:themeColor="text1"/>
          <w:spacing w:val="-2"/>
          <w:sz w:val="22"/>
          <w:szCs w:val="22"/>
          <w:lang w:val="es-ES"/>
        </w:rPr>
        <w:t xml:space="preserve"> </w:t>
      </w:r>
      <w:r w:rsidRPr="00DC1EAE">
        <w:rPr>
          <w:rFonts w:cs="Arial"/>
          <w:color w:val="000000" w:themeColor="text1"/>
          <w:spacing w:val="-1"/>
          <w:sz w:val="22"/>
          <w:szCs w:val="22"/>
          <w:lang w:val="es-ES"/>
        </w:rPr>
        <w:t>parte</w:t>
      </w:r>
      <w:r w:rsidRPr="00DC1EAE">
        <w:rPr>
          <w:rFonts w:cs="Arial"/>
          <w:color w:val="000000" w:themeColor="text1"/>
          <w:spacing w:val="-2"/>
          <w:sz w:val="22"/>
          <w:szCs w:val="22"/>
          <w:lang w:val="es-ES"/>
        </w:rPr>
        <w:t xml:space="preserve"> del cesionario </w:t>
      </w:r>
      <w:r w:rsidRPr="00DC1EAE">
        <w:rPr>
          <w:rFonts w:cs="Arial"/>
          <w:color w:val="000000" w:themeColor="text1"/>
          <w:spacing w:val="-1"/>
          <w:sz w:val="22"/>
          <w:szCs w:val="22"/>
          <w:lang w:val="es-ES"/>
        </w:rPr>
        <w:t>de</w:t>
      </w:r>
      <w:r w:rsidRPr="00DC1EAE">
        <w:rPr>
          <w:rFonts w:cs="Arial"/>
          <w:color w:val="000000" w:themeColor="text1"/>
          <w:spacing w:val="-2"/>
          <w:sz w:val="22"/>
          <w:szCs w:val="22"/>
          <w:lang w:val="es-ES"/>
        </w:rPr>
        <w:t xml:space="preserve"> los</w:t>
      </w:r>
      <w:r w:rsidRPr="00DC1EAE">
        <w:rPr>
          <w:rFonts w:cs="Arial"/>
          <w:color w:val="000000" w:themeColor="text1"/>
          <w:spacing w:val="-1"/>
          <w:sz w:val="22"/>
          <w:szCs w:val="22"/>
          <w:lang w:val="es-ES"/>
        </w:rPr>
        <w:t xml:space="preserve"> </w:t>
      </w:r>
      <w:r w:rsidRPr="00DC1EAE">
        <w:rPr>
          <w:rFonts w:cs="Arial"/>
          <w:color w:val="000000" w:themeColor="text1"/>
          <w:spacing w:val="-2"/>
          <w:sz w:val="22"/>
          <w:szCs w:val="22"/>
          <w:lang w:val="es-ES"/>
        </w:rPr>
        <w:t>descuentos</w:t>
      </w:r>
      <w:r w:rsidRPr="00DC1EAE">
        <w:rPr>
          <w:rFonts w:cs="Arial"/>
          <w:color w:val="000000" w:themeColor="text1"/>
          <w:spacing w:val="-1"/>
          <w:sz w:val="22"/>
          <w:szCs w:val="22"/>
          <w:lang w:val="es-ES"/>
        </w:rPr>
        <w:t xml:space="preserve"> de</w:t>
      </w:r>
      <w:r w:rsidRPr="00DC1EAE">
        <w:rPr>
          <w:rFonts w:cs="Arial"/>
          <w:color w:val="000000" w:themeColor="text1"/>
          <w:spacing w:val="-2"/>
          <w:sz w:val="22"/>
          <w:szCs w:val="22"/>
          <w:lang w:val="es-ES"/>
        </w:rPr>
        <w:t xml:space="preserve"> </w:t>
      </w:r>
      <w:r w:rsidRPr="00DC1EAE">
        <w:rPr>
          <w:rFonts w:cs="Arial"/>
          <w:color w:val="000000" w:themeColor="text1"/>
          <w:spacing w:val="-1"/>
          <w:sz w:val="22"/>
          <w:szCs w:val="22"/>
          <w:lang w:val="es-ES"/>
        </w:rPr>
        <w:t>ley</w:t>
      </w:r>
      <w:r w:rsidRPr="00DC1EAE">
        <w:rPr>
          <w:rFonts w:cs="Arial"/>
          <w:color w:val="000000" w:themeColor="text1"/>
          <w:spacing w:val="-4"/>
          <w:sz w:val="22"/>
          <w:szCs w:val="22"/>
          <w:lang w:val="es-ES"/>
        </w:rPr>
        <w:t xml:space="preserve"> </w:t>
      </w:r>
      <w:r w:rsidRPr="00DC1EAE">
        <w:rPr>
          <w:rFonts w:cs="Arial"/>
          <w:color w:val="000000" w:themeColor="text1"/>
          <w:spacing w:val="-1"/>
          <w:sz w:val="22"/>
          <w:szCs w:val="22"/>
          <w:lang w:val="es-ES"/>
        </w:rPr>
        <w:t>que</w:t>
      </w:r>
      <w:r w:rsidRPr="00DC1EAE">
        <w:rPr>
          <w:rFonts w:cs="Arial"/>
          <w:color w:val="000000" w:themeColor="text1"/>
          <w:spacing w:val="-2"/>
          <w:sz w:val="22"/>
          <w:szCs w:val="22"/>
          <w:lang w:val="es-ES"/>
        </w:rPr>
        <w:t xml:space="preserve"> apliquen; </w:t>
      </w:r>
      <w:r w:rsidRPr="00DC1EAE">
        <w:rPr>
          <w:rFonts w:cs="Arial"/>
          <w:color w:val="000000" w:themeColor="text1"/>
          <w:sz w:val="22"/>
          <w:szCs w:val="22"/>
          <w:lang w:val="es-ES"/>
        </w:rPr>
        <w:t>2)</w:t>
      </w:r>
      <w:r w:rsidRPr="00DC1EAE">
        <w:rPr>
          <w:rFonts w:cs="Arial"/>
          <w:color w:val="000000" w:themeColor="text1"/>
          <w:spacing w:val="-5"/>
          <w:sz w:val="22"/>
          <w:szCs w:val="22"/>
          <w:lang w:val="es-ES"/>
        </w:rPr>
        <w:t xml:space="preserve"> </w:t>
      </w:r>
      <w:r w:rsidRPr="00DC1EAE">
        <w:rPr>
          <w:rFonts w:cs="Arial"/>
          <w:color w:val="000000" w:themeColor="text1"/>
          <w:sz w:val="22"/>
          <w:szCs w:val="22"/>
          <w:lang w:val="es-ES"/>
        </w:rPr>
        <w:t>el</w:t>
      </w:r>
      <w:r w:rsidRPr="00DC1EAE">
        <w:rPr>
          <w:rFonts w:cs="Arial"/>
          <w:color w:val="000000" w:themeColor="text1"/>
          <w:spacing w:val="-2"/>
          <w:sz w:val="22"/>
          <w:szCs w:val="22"/>
          <w:lang w:val="es-ES"/>
        </w:rPr>
        <w:t xml:space="preserve"> Acta</w:t>
      </w:r>
      <w:r w:rsidRPr="00DC1EAE">
        <w:rPr>
          <w:rFonts w:cs="Arial"/>
          <w:color w:val="000000" w:themeColor="text1"/>
          <w:spacing w:val="-4"/>
          <w:sz w:val="22"/>
          <w:szCs w:val="22"/>
          <w:lang w:val="es-ES"/>
        </w:rPr>
        <w:t xml:space="preserve"> </w:t>
      </w:r>
      <w:r w:rsidRPr="00DC1EAE">
        <w:rPr>
          <w:rFonts w:cs="Arial"/>
          <w:color w:val="000000" w:themeColor="text1"/>
          <w:sz w:val="22"/>
          <w:szCs w:val="22"/>
          <w:lang w:val="es-ES"/>
        </w:rPr>
        <w:t>de</w:t>
      </w:r>
      <w:r w:rsidRPr="00DC1EAE">
        <w:rPr>
          <w:rFonts w:cs="Arial"/>
          <w:color w:val="000000" w:themeColor="text1"/>
          <w:spacing w:val="-4"/>
          <w:sz w:val="22"/>
          <w:szCs w:val="22"/>
          <w:lang w:val="es-ES"/>
        </w:rPr>
        <w:t xml:space="preserve"> </w:t>
      </w:r>
      <w:r w:rsidRPr="00DC1EAE">
        <w:rPr>
          <w:rFonts w:cs="Arial"/>
          <w:color w:val="000000" w:themeColor="text1"/>
          <w:spacing w:val="-1"/>
          <w:sz w:val="22"/>
          <w:szCs w:val="22"/>
          <w:lang w:val="es-ES"/>
        </w:rPr>
        <w:t>Junta</w:t>
      </w:r>
      <w:r w:rsidRPr="00DC1EAE">
        <w:rPr>
          <w:rFonts w:cs="Arial"/>
          <w:color w:val="000000" w:themeColor="text1"/>
          <w:spacing w:val="-2"/>
          <w:sz w:val="22"/>
          <w:szCs w:val="22"/>
          <w:lang w:val="es-ES"/>
        </w:rPr>
        <w:t xml:space="preserve"> </w:t>
      </w:r>
      <w:r w:rsidRPr="00DC1EAE">
        <w:rPr>
          <w:rFonts w:cs="Arial"/>
          <w:color w:val="000000" w:themeColor="text1"/>
          <w:spacing w:val="-1"/>
          <w:sz w:val="22"/>
          <w:szCs w:val="22"/>
          <w:lang w:val="es-ES"/>
        </w:rPr>
        <w:t>de</w:t>
      </w:r>
      <w:r w:rsidRPr="00DC1EAE">
        <w:rPr>
          <w:rFonts w:cs="Arial"/>
          <w:color w:val="000000" w:themeColor="text1"/>
          <w:spacing w:val="-2"/>
          <w:sz w:val="22"/>
          <w:szCs w:val="22"/>
          <w:lang w:val="es-ES"/>
        </w:rPr>
        <w:t xml:space="preserve"> Socios</w:t>
      </w:r>
      <w:r w:rsidRPr="00DC1EAE">
        <w:rPr>
          <w:rFonts w:cs="Arial"/>
          <w:color w:val="000000" w:themeColor="text1"/>
          <w:spacing w:val="85"/>
          <w:sz w:val="22"/>
          <w:szCs w:val="22"/>
          <w:lang w:val="es-ES"/>
        </w:rPr>
        <w:t xml:space="preserve"> </w:t>
      </w:r>
      <w:r w:rsidRPr="00DC1EAE">
        <w:rPr>
          <w:rFonts w:cs="Arial"/>
          <w:color w:val="000000" w:themeColor="text1"/>
          <w:sz w:val="22"/>
          <w:szCs w:val="22"/>
          <w:lang w:val="es-ES"/>
        </w:rPr>
        <w:t>o</w:t>
      </w:r>
      <w:r w:rsidRPr="00DC1EAE">
        <w:rPr>
          <w:rFonts w:cs="Arial"/>
          <w:color w:val="000000" w:themeColor="text1"/>
          <w:spacing w:val="5"/>
          <w:sz w:val="22"/>
          <w:szCs w:val="22"/>
          <w:lang w:val="es-ES"/>
        </w:rPr>
        <w:t xml:space="preserve"> </w:t>
      </w:r>
      <w:r w:rsidRPr="00DC1EAE">
        <w:rPr>
          <w:rFonts w:cs="Arial"/>
          <w:color w:val="000000" w:themeColor="text1"/>
          <w:spacing w:val="-2"/>
          <w:sz w:val="22"/>
          <w:szCs w:val="22"/>
          <w:lang w:val="es-ES"/>
        </w:rPr>
        <w:t>documento</w:t>
      </w:r>
      <w:r w:rsidRPr="00DC1EAE">
        <w:rPr>
          <w:rFonts w:cs="Arial"/>
          <w:color w:val="000000" w:themeColor="text1"/>
          <w:spacing w:val="5"/>
          <w:sz w:val="22"/>
          <w:szCs w:val="22"/>
          <w:lang w:val="es-ES"/>
        </w:rPr>
        <w:t xml:space="preserve"> </w:t>
      </w:r>
      <w:r w:rsidRPr="00DC1EAE">
        <w:rPr>
          <w:rFonts w:cs="Arial"/>
          <w:color w:val="000000" w:themeColor="text1"/>
          <w:spacing w:val="-2"/>
          <w:sz w:val="22"/>
          <w:szCs w:val="22"/>
          <w:lang w:val="es-ES"/>
        </w:rPr>
        <w:t>consorcial</w:t>
      </w:r>
      <w:r w:rsidRPr="00DC1EAE">
        <w:rPr>
          <w:rFonts w:cs="Arial"/>
          <w:color w:val="000000" w:themeColor="text1"/>
          <w:spacing w:val="5"/>
          <w:sz w:val="22"/>
          <w:szCs w:val="22"/>
          <w:lang w:val="es-ES"/>
        </w:rPr>
        <w:t xml:space="preserve"> </w:t>
      </w:r>
      <w:r w:rsidRPr="00DC1EAE">
        <w:rPr>
          <w:rFonts w:cs="Arial"/>
          <w:color w:val="000000" w:themeColor="text1"/>
          <w:spacing w:val="-2"/>
          <w:sz w:val="22"/>
          <w:szCs w:val="22"/>
          <w:lang w:val="es-ES"/>
        </w:rPr>
        <w:t>(si</w:t>
      </w:r>
      <w:r w:rsidRPr="00DC1EAE">
        <w:rPr>
          <w:rFonts w:cs="Arial"/>
          <w:color w:val="000000" w:themeColor="text1"/>
          <w:spacing w:val="5"/>
          <w:sz w:val="22"/>
          <w:szCs w:val="22"/>
          <w:lang w:val="es-ES"/>
        </w:rPr>
        <w:t xml:space="preserve"> </w:t>
      </w:r>
      <w:r w:rsidRPr="00DC1EAE">
        <w:rPr>
          <w:rFonts w:cs="Arial"/>
          <w:color w:val="000000" w:themeColor="text1"/>
          <w:spacing w:val="-1"/>
          <w:sz w:val="22"/>
          <w:szCs w:val="22"/>
          <w:lang w:val="es-ES"/>
        </w:rPr>
        <w:t>aplica),</w:t>
      </w:r>
      <w:r w:rsidRPr="00DC1EAE">
        <w:rPr>
          <w:rFonts w:cs="Arial"/>
          <w:color w:val="000000" w:themeColor="text1"/>
          <w:spacing w:val="3"/>
          <w:sz w:val="22"/>
          <w:szCs w:val="22"/>
          <w:lang w:val="es-ES"/>
        </w:rPr>
        <w:t xml:space="preserve"> </w:t>
      </w:r>
      <w:r w:rsidRPr="00DC1EAE">
        <w:rPr>
          <w:rFonts w:cs="Arial"/>
          <w:color w:val="000000" w:themeColor="text1"/>
          <w:sz w:val="22"/>
          <w:szCs w:val="22"/>
          <w:lang w:val="es-ES"/>
        </w:rPr>
        <w:t>en</w:t>
      </w:r>
      <w:r w:rsidRPr="00DC1EAE">
        <w:rPr>
          <w:rFonts w:cs="Arial"/>
          <w:color w:val="000000" w:themeColor="text1"/>
          <w:spacing w:val="3"/>
          <w:sz w:val="22"/>
          <w:szCs w:val="22"/>
          <w:lang w:val="es-ES"/>
        </w:rPr>
        <w:t xml:space="preserve"> </w:t>
      </w:r>
      <w:r w:rsidRPr="00DC1EAE">
        <w:rPr>
          <w:rFonts w:cs="Arial"/>
          <w:color w:val="000000" w:themeColor="text1"/>
          <w:spacing w:val="-1"/>
          <w:sz w:val="22"/>
          <w:szCs w:val="22"/>
          <w:lang w:val="es-ES"/>
        </w:rPr>
        <w:t>donde</w:t>
      </w:r>
      <w:r w:rsidRPr="00DC1EAE">
        <w:rPr>
          <w:rFonts w:cs="Arial"/>
          <w:color w:val="000000" w:themeColor="text1"/>
          <w:spacing w:val="3"/>
          <w:sz w:val="22"/>
          <w:szCs w:val="22"/>
          <w:lang w:val="es-ES"/>
        </w:rPr>
        <w:t xml:space="preserve"> </w:t>
      </w:r>
      <w:r w:rsidRPr="00DC1EAE">
        <w:rPr>
          <w:rFonts w:cs="Arial"/>
          <w:color w:val="000000" w:themeColor="text1"/>
          <w:spacing w:val="-1"/>
          <w:sz w:val="22"/>
          <w:szCs w:val="22"/>
          <w:lang w:val="es-ES"/>
        </w:rPr>
        <w:t>se</w:t>
      </w:r>
      <w:r w:rsidRPr="00DC1EAE">
        <w:rPr>
          <w:rFonts w:cs="Arial"/>
          <w:color w:val="000000" w:themeColor="text1"/>
          <w:spacing w:val="5"/>
          <w:sz w:val="22"/>
          <w:szCs w:val="22"/>
          <w:lang w:val="es-ES"/>
        </w:rPr>
        <w:t xml:space="preserve"> </w:t>
      </w:r>
      <w:r w:rsidRPr="00DC1EAE">
        <w:rPr>
          <w:rFonts w:cs="Arial"/>
          <w:color w:val="000000" w:themeColor="text1"/>
          <w:spacing w:val="-2"/>
          <w:sz w:val="22"/>
          <w:szCs w:val="22"/>
          <w:lang w:val="es-ES"/>
        </w:rPr>
        <w:t>autorice</w:t>
      </w:r>
      <w:r w:rsidRPr="00DC1EAE">
        <w:rPr>
          <w:rFonts w:cs="Arial"/>
          <w:color w:val="000000" w:themeColor="text1"/>
          <w:spacing w:val="5"/>
          <w:sz w:val="22"/>
          <w:szCs w:val="22"/>
          <w:lang w:val="es-ES"/>
        </w:rPr>
        <w:t xml:space="preserve"> </w:t>
      </w:r>
      <w:r w:rsidRPr="00DC1EAE">
        <w:rPr>
          <w:rFonts w:cs="Arial"/>
          <w:color w:val="000000" w:themeColor="text1"/>
          <w:spacing w:val="-1"/>
          <w:sz w:val="22"/>
          <w:szCs w:val="22"/>
          <w:lang w:val="es-ES"/>
        </w:rPr>
        <w:t>al</w:t>
      </w:r>
      <w:r w:rsidRPr="00DC1EAE">
        <w:rPr>
          <w:rFonts w:cs="Arial"/>
          <w:color w:val="000000" w:themeColor="text1"/>
          <w:spacing w:val="8"/>
          <w:sz w:val="22"/>
          <w:szCs w:val="22"/>
          <w:lang w:val="es-ES"/>
        </w:rPr>
        <w:t xml:space="preserve"> </w:t>
      </w:r>
      <w:r w:rsidRPr="00DC1EAE">
        <w:rPr>
          <w:rFonts w:cs="Arial"/>
          <w:color w:val="000000" w:themeColor="text1"/>
          <w:spacing w:val="-2"/>
          <w:sz w:val="22"/>
          <w:szCs w:val="22"/>
          <w:lang w:val="es-ES"/>
        </w:rPr>
        <w:t>Representante</w:t>
      </w:r>
      <w:r w:rsidRPr="00DC1EAE">
        <w:rPr>
          <w:rFonts w:cs="Arial"/>
          <w:color w:val="000000" w:themeColor="text1"/>
          <w:spacing w:val="5"/>
          <w:sz w:val="22"/>
          <w:szCs w:val="22"/>
          <w:lang w:val="es-ES"/>
        </w:rPr>
        <w:t xml:space="preserve"> </w:t>
      </w:r>
      <w:r w:rsidRPr="00DC1EAE">
        <w:rPr>
          <w:rFonts w:cs="Arial"/>
          <w:color w:val="000000" w:themeColor="text1"/>
          <w:spacing w:val="-1"/>
          <w:sz w:val="22"/>
          <w:szCs w:val="22"/>
          <w:lang w:val="es-ES"/>
        </w:rPr>
        <w:t>para</w:t>
      </w:r>
      <w:r w:rsidRPr="00DC1EAE">
        <w:rPr>
          <w:rFonts w:cs="Arial"/>
          <w:color w:val="000000" w:themeColor="text1"/>
          <w:spacing w:val="5"/>
          <w:sz w:val="22"/>
          <w:szCs w:val="22"/>
          <w:lang w:val="es-ES"/>
        </w:rPr>
        <w:t xml:space="preserve"> </w:t>
      </w:r>
      <w:r w:rsidRPr="00DC1EAE">
        <w:rPr>
          <w:rFonts w:cs="Arial"/>
          <w:color w:val="000000" w:themeColor="text1"/>
          <w:spacing w:val="-2"/>
          <w:sz w:val="22"/>
          <w:szCs w:val="22"/>
          <w:lang w:val="es-ES"/>
        </w:rPr>
        <w:t>efectuar</w:t>
      </w:r>
      <w:r w:rsidRPr="00DC1EAE">
        <w:rPr>
          <w:rFonts w:cs="Arial"/>
          <w:color w:val="000000" w:themeColor="text1"/>
          <w:spacing w:val="5"/>
          <w:sz w:val="22"/>
          <w:szCs w:val="22"/>
          <w:lang w:val="es-ES"/>
        </w:rPr>
        <w:t xml:space="preserve"> </w:t>
      </w:r>
      <w:r w:rsidRPr="00DC1EAE">
        <w:rPr>
          <w:rFonts w:cs="Arial"/>
          <w:color w:val="000000" w:themeColor="text1"/>
          <w:spacing w:val="-1"/>
          <w:sz w:val="22"/>
          <w:szCs w:val="22"/>
          <w:lang w:val="es-ES"/>
        </w:rPr>
        <w:t>la</w:t>
      </w:r>
      <w:r w:rsidRPr="00DC1EAE">
        <w:rPr>
          <w:rFonts w:cs="Arial"/>
          <w:color w:val="000000" w:themeColor="text1"/>
          <w:spacing w:val="3"/>
          <w:sz w:val="22"/>
          <w:szCs w:val="22"/>
          <w:lang w:val="es-ES"/>
        </w:rPr>
        <w:t xml:space="preserve"> </w:t>
      </w:r>
      <w:r w:rsidRPr="00DC1EAE">
        <w:rPr>
          <w:rFonts w:cs="Arial"/>
          <w:color w:val="000000" w:themeColor="text1"/>
          <w:spacing w:val="-1"/>
          <w:sz w:val="22"/>
          <w:szCs w:val="22"/>
          <w:lang w:val="es-ES"/>
        </w:rPr>
        <w:t>cesión;</w:t>
      </w:r>
      <w:r w:rsidRPr="00DC1EAE">
        <w:rPr>
          <w:rFonts w:cs="Arial"/>
          <w:color w:val="000000" w:themeColor="text1"/>
          <w:spacing w:val="3"/>
          <w:sz w:val="22"/>
          <w:szCs w:val="22"/>
          <w:lang w:val="es-ES"/>
        </w:rPr>
        <w:t xml:space="preserve"> </w:t>
      </w:r>
      <w:r w:rsidRPr="00DC1EAE">
        <w:rPr>
          <w:rFonts w:cs="Arial"/>
          <w:color w:val="000000" w:themeColor="text1"/>
          <w:sz w:val="22"/>
          <w:szCs w:val="22"/>
          <w:lang w:val="es-ES"/>
        </w:rPr>
        <w:t>3)</w:t>
      </w:r>
      <w:r w:rsidRPr="00DC1EAE">
        <w:rPr>
          <w:rFonts w:cs="Arial"/>
          <w:color w:val="000000" w:themeColor="text1"/>
          <w:spacing w:val="2"/>
          <w:sz w:val="22"/>
          <w:szCs w:val="22"/>
          <w:lang w:val="es-ES"/>
        </w:rPr>
        <w:t xml:space="preserve"> </w:t>
      </w:r>
      <w:r w:rsidRPr="00DC1EAE">
        <w:rPr>
          <w:rFonts w:cs="Arial"/>
          <w:color w:val="000000" w:themeColor="text1"/>
          <w:spacing w:val="-1"/>
          <w:sz w:val="22"/>
          <w:szCs w:val="22"/>
          <w:lang w:val="es-ES"/>
        </w:rPr>
        <w:t>el</w:t>
      </w:r>
      <w:r w:rsidRPr="00DC1EAE">
        <w:rPr>
          <w:rFonts w:cs="Arial"/>
          <w:color w:val="000000" w:themeColor="text1"/>
          <w:spacing w:val="75"/>
          <w:sz w:val="22"/>
          <w:szCs w:val="22"/>
          <w:lang w:val="es-ES"/>
        </w:rPr>
        <w:t xml:space="preserve"> </w:t>
      </w:r>
      <w:r w:rsidRPr="00DC1EAE">
        <w:rPr>
          <w:rFonts w:cs="Arial"/>
          <w:color w:val="000000" w:themeColor="text1"/>
          <w:spacing w:val="-2"/>
          <w:sz w:val="22"/>
          <w:szCs w:val="22"/>
          <w:lang w:val="es-ES"/>
        </w:rPr>
        <w:t>Certificado</w:t>
      </w:r>
      <w:r w:rsidRPr="00DC1EAE">
        <w:rPr>
          <w:rFonts w:cs="Arial"/>
          <w:color w:val="000000" w:themeColor="text1"/>
          <w:spacing w:val="5"/>
          <w:sz w:val="22"/>
          <w:szCs w:val="22"/>
          <w:lang w:val="es-ES"/>
        </w:rPr>
        <w:t xml:space="preserve"> </w:t>
      </w:r>
      <w:r w:rsidRPr="00DC1EAE">
        <w:rPr>
          <w:rFonts w:cs="Arial"/>
          <w:color w:val="000000" w:themeColor="text1"/>
          <w:spacing w:val="-1"/>
          <w:sz w:val="22"/>
          <w:szCs w:val="22"/>
          <w:lang w:val="es-ES"/>
        </w:rPr>
        <w:t>de</w:t>
      </w:r>
      <w:r w:rsidRPr="00DC1EAE">
        <w:rPr>
          <w:rFonts w:cs="Arial"/>
          <w:color w:val="000000" w:themeColor="text1"/>
          <w:spacing w:val="7"/>
          <w:sz w:val="22"/>
          <w:szCs w:val="22"/>
          <w:lang w:val="es-ES"/>
        </w:rPr>
        <w:t xml:space="preserve"> </w:t>
      </w:r>
      <w:r w:rsidRPr="00DC1EAE">
        <w:rPr>
          <w:rFonts w:cs="Arial"/>
          <w:color w:val="000000" w:themeColor="text1"/>
          <w:spacing w:val="-2"/>
          <w:sz w:val="22"/>
          <w:szCs w:val="22"/>
          <w:lang w:val="es-ES"/>
        </w:rPr>
        <w:t>existencia</w:t>
      </w:r>
      <w:r w:rsidRPr="00DC1EAE">
        <w:rPr>
          <w:rFonts w:cs="Arial"/>
          <w:color w:val="000000" w:themeColor="text1"/>
          <w:spacing w:val="7"/>
          <w:sz w:val="22"/>
          <w:szCs w:val="22"/>
          <w:lang w:val="es-ES"/>
        </w:rPr>
        <w:t xml:space="preserve"> </w:t>
      </w:r>
      <w:r w:rsidRPr="00DC1EAE">
        <w:rPr>
          <w:rFonts w:cs="Arial"/>
          <w:color w:val="000000" w:themeColor="text1"/>
          <w:sz w:val="22"/>
          <w:szCs w:val="22"/>
          <w:lang w:val="es-ES"/>
        </w:rPr>
        <w:t>y</w:t>
      </w:r>
      <w:r w:rsidRPr="00DC1EAE">
        <w:rPr>
          <w:rFonts w:cs="Arial"/>
          <w:color w:val="000000" w:themeColor="text1"/>
          <w:spacing w:val="3"/>
          <w:sz w:val="22"/>
          <w:szCs w:val="22"/>
          <w:lang w:val="es-ES"/>
        </w:rPr>
        <w:t xml:space="preserve"> </w:t>
      </w:r>
      <w:r w:rsidRPr="00DC1EAE">
        <w:rPr>
          <w:rFonts w:cs="Arial"/>
          <w:color w:val="000000" w:themeColor="text1"/>
          <w:spacing w:val="-2"/>
          <w:sz w:val="22"/>
          <w:szCs w:val="22"/>
          <w:lang w:val="es-ES"/>
        </w:rPr>
        <w:t>representación</w:t>
      </w:r>
      <w:r w:rsidRPr="00DC1EAE">
        <w:rPr>
          <w:rFonts w:cs="Arial"/>
          <w:color w:val="000000" w:themeColor="text1"/>
          <w:spacing w:val="5"/>
          <w:sz w:val="22"/>
          <w:szCs w:val="22"/>
          <w:lang w:val="es-ES"/>
        </w:rPr>
        <w:t xml:space="preserve"> </w:t>
      </w:r>
      <w:r w:rsidRPr="00DC1EAE">
        <w:rPr>
          <w:rFonts w:cs="Arial"/>
          <w:color w:val="000000" w:themeColor="text1"/>
          <w:spacing w:val="-2"/>
          <w:sz w:val="22"/>
          <w:szCs w:val="22"/>
          <w:lang w:val="es-ES"/>
        </w:rPr>
        <w:t>legal</w:t>
      </w:r>
      <w:r w:rsidRPr="00DC1EAE">
        <w:rPr>
          <w:rFonts w:cs="Arial"/>
          <w:color w:val="000000" w:themeColor="text1"/>
          <w:spacing w:val="8"/>
          <w:sz w:val="22"/>
          <w:szCs w:val="22"/>
          <w:lang w:val="es-ES"/>
        </w:rPr>
        <w:t xml:space="preserve"> </w:t>
      </w:r>
      <w:r w:rsidRPr="00DC1EAE">
        <w:rPr>
          <w:rFonts w:cs="Arial"/>
          <w:color w:val="000000" w:themeColor="text1"/>
          <w:spacing w:val="-2"/>
          <w:sz w:val="22"/>
          <w:szCs w:val="22"/>
          <w:lang w:val="es-ES"/>
        </w:rPr>
        <w:t>del</w:t>
      </w:r>
      <w:r w:rsidRPr="00DC1EAE">
        <w:rPr>
          <w:rFonts w:cs="Arial"/>
          <w:color w:val="000000" w:themeColor="text1"/>
          <w:spacing w:val="5"/>
          <w:sz w:val="22"/>
          <w:szCs w:val="22"/>
          <w:lang w:val="es-ES"/>
        </w:rPr>
        <w:t xml:space="preserve"> </w:t>
      </w:r>
      <w:r w:rsidRPr="00DC1EAE">
        <w:rPr>
          <w:rFonts w:cs="Arial"/>
          <w:color w:val="000000" w:themeColor="text1"/>
          <w:spacing w:val="-1"/>
          <w:sz w:val="22"/>
          <w:szCs w:val="22"/>
          <w:lang w:val="es-ES"/>
        </w:rPr>
        <w:t>cedente</w:t>
      </w:r>
      <w:r w:rsidRPr="00DC1EAE">
        <w:rPr>
          <w:rFonts w:cs="Arial"/>
          <w:color w:val="000000" w:themeColor="text1"/>
          <w:spacing w:val="5"/>
          <w:sz w:val="22"/>
          <w:szCs w:val="22"/>
          <w:lang w:val="es-ES"/>
        </w:rPr>
        <w:t xml:space="preserve"> </w:t>
      </w:r>
      <w:r w:rsidRPr="00DC1EAE">
        <w:rPr>
          <w:rFonts w:cs="Arial"/>
          <w:color w:val="000000" w:themeColor="text1"/>
          <w:sz w:val="22"/>
          <w:szCs w:val="22"/>
          <w:lang w:val="es-ES"/>
        </w:rPr>
        <w:t>y</w:t>
      </w:r>
      <w:r w:rsidRPr="00DC1EAE">
        <w:rPr>
          <w:rFonts w:cs="Arial"/>
          <w:color w:val="000000" w:themeColor="text1"/>
          <w:spacing w:val="6"/>
          <w:sz w:val="22"/>
          <w:szCs w:val="22"/>
          <w:lang w:val="es-ES"/>
        </w:rPr>
        <w:t xml:space="preserve"> </w:t>
      </w:r>
      <w:r w:rsidRPr="00DC1EAE">
        <w:rPr>
          <w:rFonts w:cs="Arial"/>
          <w:color w:val="000000" w:themeColor="text1"/>
          <w:spacing w:val="-1"/>
          <w:sz w:val="22"/>
          <w:szCs w:val="22"/>
          <w:lang w:val="es-ES"/>
        </w:rPr>
        <w:t>del</w:t>
      </w:r>
      <w:r w:rsidRPr="00DC1EAE">
        <w:rPr>
          <w:rFonts w:cs="Arial"/>
          <w:color w:val="000000" w:themeColor="text1"/>
          <w:spacing w:val="5"/>
          <w:sz w:val="22"/>
          <w:szCs w:val="22"/>
          <w:lang w:val="es-ES"/>
        </w:rPr>
        <w:t xml:space="preserve"> </w:t>
      </w:r>
      <w:r w:rsidRPr="00DC1EAE">
        <w:rPr>
          <w:rFonts w:cs="Arial"/>
          <w:color w:val="000000" w:themeColor="text1"/>
          <w:spacing w:val="-2"/>
          <w:sz w:val="22"/>
          <w:szCs w:val="22"/>
          <w:lang w:val="es-ES"/>
        </w:rPr>
        <w:t>cesionario</w:t>
      </w:r>
      <w:r w:rsidRPr="00DC1EAE">
        <w:rPr>
          <w:rFonts w:cs="Arial"/>
          <w:color w:val="000000" w:themeColor="text1"/>
          <w:spacing w:val="7"/>
          <w:sz w:val="22"/>
          <w:szCs w:val="22"/>
          <w:lang w:val="es-ES"/>
        </w:rPr>
        <w:t xml:space="preserve"> </w:t>
      </w:r>
      <w:r w:rsidRPr="00DC1EAE">
        <w:rPr>
          <w:rFonts w:cs="Arial"/>
          <w:color w:val="000000" w:themeColor="text1"/>
          <w:spacing w:val="-2"/>
          <w:sz w:val="22"/>
          <w:szCs w:val="22"/>
          <w:lang w:val="es-ES"/>
        </w:rPr>
        <w:t>(para</w:t>
      </w:r>
      <w:r w:rsidRPr="00DC1EAE">
        <w:rPr>
          <w:rFonts w:cs="Arial"/>
          <w:color w:val="000000" w:themeColor="text1"/>
          <w:spacing w:val="7"/>
          <w:sz w:val="22"/>
          <w:szCs w:val="22"/>
          <w:lang w:val="es-ES"/>
        </w:rPr>
        <w:t xml:space="preserve"> </w:t>
      </w:r>
      <w:r w:rsidRPr="00DC1EAE">
        <w:rPr>
          <w:rFonts w:cs="Arial"/>
          <w:color w:val="000000" w:themeColor="text1"/>
          <w:spacing w:val="-2"/>
          <w:sz w:val="22"/>
          <w:szCs w:val="22"/>
          <w:lang w:val="es-ES"/>
        </w:rPr>
        <w:t>personas</w:t>
      </w:r>
      <w:r w:rsidRPr="00DC1EAE">
        <w:rPr>
          <w:rFonts w:cs="Arial"/>
          <w:color w:val="000000" w:themeColor="text1"/>
          <w:spacing w:val="6"/>
          <w:sz w:val="22"/>
          <w:szCs w:val="22"/>
          <w:lang w:val="es-ES"/>
        </w:rPr>
        <w:t xml:space="preserve"> </w:t>
      </w:r>
      <w:r w:rsidRPr="00DC1EAE">
        <w:rPr>
          <w:rFonts w:cs="Arial"/>
          <w:color w:val="000000" w:themeColor="text1"/>
          <w:spacing w:val="-2"/>
          <w:sz w:val="22"/>
          <w:szCs w:val="22"/>
          <w:lang w:val="es-ES"/>
        </w:rPr>
        <w:t>jurídicas)</w:t>
      </w:r>
      <w:r w:rsidRPr="00DC1EAE">
        <w:rPr>
          <w:rFonts w:cs="Arial"/>
          <w:color w:val="000000" w:themeColor="text1"/>
          <w:spacing w:val="5"/>
          <w:sz w:val="22"/>
          <w:szCs w:val="22"/>
          <w:lang w:val="es-ES"/>
        </w:rPr>
        <w:t xml:space="preserve"> </w:t>
      </w:r>
      <w:r w:rsidRPr="00DC1EAE">
        <w:rPr>
          <w:rFonts w:cs="Arial"/>
          <w:color w:val="000000" w:themeColor="text1"/>
          <w:sz w:val="22"/>
          <w:szCs w:val="22"/>
          <w:lang w:val="es-ES"/>
        </w:rPr>
        <w:t>o</w:t>
      </w:r>
      <w:r w:rsidRPr="00DC1EAE">
        <w:rPr>
          <w:rFonts w:cs="Arial"/>
          <w:color w:val="000000" w:themeColor="text1"/>
          <w:spacing w:val="111"/>
          <w:sz w:val="22"/>
          <w:szCs w:val="22"/>
          <w:lang w:val="es-ES"/>
        </w:rPr>
        <w:t xml:space="preserve"> </w:t>
      </w:r>
      <w:r w:rsidRPr="00DC1EAE">
        <w:rPr>
          <w:rFonts w:cs="Arial"/>
          <w:color w:val="000000" w:themeColor="text1"/>
          <w:spacing w:val="-2"/>
          <w:sz w:val="22"/>
          <w:szCs w:val="22"/>
          <w:lang w:val="es-ES"/>
        </w:rPr>
        <w:t>certificado</w:t>
      </w:r>
      <w:r w:rsidRPr="00DC1EAE">
        <w:rPr>
          <w:rFonts w:cs="Arial"/>
          <w:color w:val="000000" w:themeColor="text1"/>
          <w:spacing w:val="27"/>
          <w:sz w:val="22"/>
          <w:szCs w:val="22"/>
          <w:lang w:val="es-ES"/>
        </w:rPr>
        <w:t xml:space="preserve"> </w:t>
      </w:r>
      <w:r w:rsidRPr="00DC1EAE">
        <w:rPr>
          <w:rFonts w:cs="Arial"/>
          <w:color w:val="000000" w:themeColor="text1"/>
          <w:spacing w:val="-1"/>
          <w:sz w:val="22"/>
          <w:szCs w:val="22"/>
          <w:lang w:val="es-ES"/>
        </w:rPr>
        <w:t>de</w:t>
      </w:r>
      <w:r w:rsidRPr="00DC1EAE">
        <w:rPr>
          <w:rFonts w:cs="Arial"/>
          <w:color w:val="000000" w:themeColor="text1"/>
          <w:spacing w:val="27"/>
          <w:sz w:val="22"/>
          <w:szCs w:val="22"/>
          <w:lang w:val="es-ES"/>
        </w:rPr>
        <w:t xml:space="preserve"> </w:t>
      </w:r>
      <w:r w:rsidRPr="00DC1EAE">
        <w:rPr>
          <w:rFonts w:cs="Arial"/>
          <w:color w:val="000000" w:themeColor="text1"/>
          <w:spacing w:val="-2"/>
          <w:sz w:val="22"/>
          <w:szCs w:val="22"/>
          <w:lang w:val="es-ES"/>
        </w:rPr>
        <w:t>inscripción</w:t>
      </w:r>
      <w:r w:rsidRPr="00DC1EAE">
        <w:rPr>
          <w:rFonts w:cs="Arial"/>
          <w:color w:val="000000" w:themeColor="text1"/>
          <w:spacing w:val="27"/>
          <w:sz w:val="22"/>
          <w:szCs w:val="22"/>
          <w:lang w:val="es-ES"/>
        </w:rPr>
        <w:t xml:space="preserve"> </w:t>
      </w:r>
      <w:r w:rsidRPr="00DC1EAE">
        <w:rPr>
          <w:rFonts w:cs="Arial"/>
          <w:color w:val="000000" w:themeColor="text1"/>
          <w:spacing w:val="-2"/>
          <w:sz w:val="22"/>
          <w:szCs w:val="22"/>
          <w:lang w:val="es-ES"/>
        </w:rPr>
        <w:t>como</w:t>
      </w:r>
      <w:r w:rsidRPr="00DC1EAE">
        <w:rPr>
          <w:rFonts w:cs="Arial"/>
          <w:color w:val="000000" w:themeColor="text1"/>
          <w:spacing w:val="27"/>
          <w:sz w:val="22"/>
          <w:szCs w:val="22"/>
          <w:lang w:val="es-ES"/>
        </w:rPr>
        <w:t xml:space="preserve"> </w:t>
      </w:r>
      <w:r w:rsidRPr="00DC1EAE">
        <w:rPr>
          <w:rFonts w:cs="Arial"/>
          <w:color w:val="000000" w:themeColor="text1"/>
          <w:spacing w:val="-2"/>
          <w:sz w:val="22"/>
          <w:szCs w:val="22"/>
          <w:lang w:val="es-ES"/>
        </w:rPr>
        <w:t>persona</w:t>
      </w:r>
      <w:r w:rsidRPr="00DC1EAE">
        <w:rPr>
          <w:rFonts w:cs="Arial"/>
          <w:color w:val="000000" w:themeColor="text1"/>
          <w:spacing w:val="25"/>
          <w:sz w:val="22"/>
          <w:szCs w:val="22"/>
          <w:lang w:val="es-ES"/>
        </w:rPr>
        <w:t xml:space="preserve"> </w:t>
      </w:r>
      <w:r w:rsidRPr="00DC1EAE">
        <w:rPr>
          <w:rFonts w:cs="Arial"/>
          <w:color w:val="000000" w:themeColor="text1"/>
          <w:spacing w:val="-2"/>
          <w:sz w:val="22"/>
          <w:szCs w:val="22"/>
          <w:lang w:val="es-ES"/>
        </w:rPr>
        <w:t>natural,</w:t>
      </w:r>
      <w:r w:rsidRPr="00DC1EAE">
        <w:rPr>
          <w:rFonts w:cs="Arial"/>
          <w:color w:val="000000" w:themeColor="text1"/>
          <w:spacing w:val="26"/>
          <w:sz w:val="22"/>
          <w:szCs w:val="22"/>
          <w:lang w:val="es-ES"/>
        </w:rPr>
        <w:t xml:space="preserve"> </w:t>
      </w:r>
      <w:r w:rsidRPr="00DC1EAE">
        <w:rPr>
          <w:rFonts w:cs="Arial"/>
          <w:color w:val="000000" w:themeColor="text1"/>
          <w:spacing w:val="-2"/>
          <w:sz w:val="22"/>
          <w:szCs w:val="22"/>
          <w:lang w:val="es-ES"/>
        </w:rPr>
        <w:t>expedido</w:t>
      </w:r>
      <w:r w:rsidRPr="00DC1EAE">
        <w:rPr>
          <w:rFonts w:cs="Arial"/>
          <w:color w:val="000000" w:themeColor="text1"/>
          <w:spacing w:val="27"/>
          <w:sz w:val="22"/>
          <w:szCs w:val="22"/>
          <w:lang w:val="es-ES"/>
        </w:rPr>
        <w:t xml:space="preserve"> </w:t>
      </w:r>
      <w:r w:rsidRPr="00DC1EAE">
        <w:rPr>
          <w:rFonts w:cs="Arial"/>
          <w:color w:val="000000" w:themeColor="text1"/>
          <w:spacing w:val="-1"/>
          <w:sz w:val="22"/>
          <w:szCs w:val="22"/>
          <w:lang w:val="es-ES"/>
        </w:rPr>
        <w:t>por</w:t>
      </w:r>
      <w:r w:rsidRPr="00DC1EAE">
        <w:rPr>
          <w:rFonts w:cs="Arial"/>
          <w:color w:val="000000" w:themeColor="text1"/>
          <w:spacing w:val="26"/>
          <w:sz w:val="22"/>
          <w:szCs w:val="22"/>
          <w:lang w:val="es-ES"/>
        </w:rPr>
        <w:t xml:space="preserve"> </w:t>
      </w:r>
      <w:r w:rsidRPr="00DC1EAE">
        <w:rPr>
          <w:rFonts w:cs="Arial"/>
          <w:color w:val="000000" w:themeColor="text1"/>
          <w:spacing w:val="-1"/>
          <w:sz w:val="22"/>
          <w:szCs w:val="22"/>
          <w:lang w:val="es-ES"/>
        </w:rPr>
        <w:t>la</w:t>
      </w:r>
      <w:r w:rsidRPr="00DC1EAE">
        <w:rPr>
          <w:rFonts w:cs="Arial"/>
          <w:color w:val="000000" w:themeColor="text1"/>
          <w:spacing w:val="27"/>
          <w:sz w:val="22"/>
          <w:szCs w:val="22"/>
          <w:lang w:val="es-ES"/>
        </w:rPr>
        <w:t xml:space="preserve"> </w:t>
      </w:r>
      <w:r w:rsidRPr="00DC1EAE">
        <w:rPr>
          <w:rFonts w:cs="Arial"/>
          <w:color w:val="000000" w:themeColor="text1"/>
          <w:spacing w:val="-2"/>
          <w:sz w:val="22"/>
          <w:szCs w:val="22"/>
          <w:lang w:val="es-ES"/>
        </w:rPr>
        <w:t>respectiva</w:t>
      </w:r>
      <w:r w:rsidRPr="00DC1EAE">
        <w:rPr>
          <w:rFonts w:cs="Arial"/>
          <w:color w:val="000000" w:themeColor="text1"/>
          <w:spacing w:val="27"/>
          <w:sz w:val="22"/>
          <w:szCs w:val="22"/>
          <w:lang w:val="es-ES"/>
        </w:rPr>
        <w:t xml:space="preserve"> </w:t>
      </w:r>
      <w:r w:rsidRPr="00DC1EAE">
        <w:rPr>
          <w:rFonts w:cs="Arial"/>
          <w:color w:val="000000" w:themeColor="text1"/>
          <w:spacing w:val="-1"/>
          <w:sz w:val="22"/>
          <w:szCs w:val="22"/>
          <w:lang w:val="es-ES"/>
        </w:rPr>
        <w:t>Cámara</w:t>
      </w:r>
      <w:r w:rsidRPr="00DC1EAE">
        <w:rPr>
          <w:rFonts w:cs="Arial"/>
          <w:color w:val="000000" w:themeColor="text1"/>
          <w:spacing w:val="25"/>
          <w:sz w:val="22"/>
          <w:szCs w:val="22"/>
          <w:lang w:val="es-ES"/>
        </w:rPr>
        <w:t xml:space="preserve"> </w:t>
      </w:r>
      <w:r w:rsidRPr="00DC1EAE">
        <w:rPr>
          <w:rFonts w:cs="Arial"/>
          <w:color w:val="000000" w:themeColor="text1"/>
          <w:sz w:val="22"/>
          <w:szCs w:val="22"/>
          <w:lang w:val="es-ES"/>
        </w:rPr>
        <w:t>de</w:t>
      </w:r>
      <w:r w:rsidRPr="00DC1EAE">
        <w:rPr>
          <w:rFonts w:cs="Arial"/>
          <w:color w:val="000000" w:themeColor="text1"/>
          <w:spacing w:val="25"/>
          <w:sz w:val="22"/>
          <w:szCs w:val="22"/>
          <w:lang w:val="es-ES"/>
        </w:rPr>
        <w:t xml:space="preserve"> </w:t>
      </w:r>
      <w:r w:rsidRPr="00DC1EAE">
        <w:rPr>
          <w:rFonts w:cs="Arial"/>
          <w:color w:val="000000" w:themeColor="text1"/>
          <w:spacing w:val="-2"/>
          <w:sz w:val="22"/>
          <w:szCs w:val="22"/>
          <w:lang w:val="es-ES"/>
        </w:rPr>
        <w:t>Comercio;</w:t>
      </w:r>
      <w:r w:rsidRPr="00DC1EAE">
        <w:rPr>
          <w:rFonts w:cs="Arial"/>
          <w:color w:val="000000" w:themeColor="text1"/>
          <w:spacing w:val="24"/>
          <w:sz w:val="22"/>
          <w:szCs w:val="22"/>
          <w:lang w:val="es-ES"/>
        </w:rPr>
        <w:t xml:space="preserve"> </w:t>
      </w:r>
      <w:r w:rsidRPr="00DC1EAE">
        <w:rPr>
          <w:rFonts w:cs="Arial"/>
          <w:color w:val="000000" w:themeColor="text1"/>
          <w:spacing w:val="-1"/>
          <w:sz w:val="22"/>
          <w:szCs w:val="22"/>
          <w:lang w:val="es-ES"/>
        </w:rPr>
        <w:t>4)</w:t>
      </w:r>
      <w:r w:rsidRPr="00DC1EAE">
        <w:rPr>
          <w:rFonts w:cs="Arial"/>
          <w:color w:val="000000" w:themeColor="text1"/>
          <w:spacing w:val="97"/>
          <w:sz w:val="22"/>
          <w:szCs w:val="22"/>
          <w:lang w:val="es-ES"/>
        </w:rPr>
        <w:t xml:space="preserve"> </w:t>
      </w:r>
      <w:r w:rsidRPr="00DC1EAE">
        <w:rPr>
          <w:rFonts w:cs="Arial"/>
          <w:color w:val="000000" w:themeColor="text1"/>
          <w:spacing w:val="-2"/>
          <w:sz w:val="22"/>
          <w:szCs w:val="22"/>
          <w:lang w:val="es-ES"/>
        </w:rPr>
        <w:t>certificación</w:t>
      </w:r>
      <w:r w:rsidRPr="00DC1EAE">
        <w:rPr>
          <w:rFonts w:cs="Arial"/>
          <w:color w:val="000000" w:themeColor="text1"/>
          <w:spacing w:val="17"/>
          <w:sz w:val="22"/>
          <w:szCs w:val="22"/>
          <w:lang w:val="es-ES"/>
        </w:rPr>
        <w:t xml:space="preserve"> </w:t>
      </w:r>
      <w:r w:rsidRPr="00DC1EAE">
        <w:rPr>
          <w:rFonts w:cs="Arial"/>
          <w:color w:val="000000" w:themeColor="text1"/>
          <w:spacing w:val="-2"/>
          <w:sz w:val="22"/>
          <w:szCs w:val="22"/>
          <w:lang w:val="es-ES"/>
        </w:rPr>
        <w:t>bancaria</w:t>
      </w:r>
      <w:r w:rsidRPr="00DC1EAE">
        <w:rPr>
          <w:rFonts w:cs="Arial"/>
          <w:color w:val="000000" w:themeColor="text1"/>
          <w:spacing w:val="17"/>
          <w:sz w:val="22"/>
          <w:szCs w:val="22"/>
          <w:lang w:val="es-ES"/>
        </w:rPr>
        <w:t xml:space="preserve"> </w:t>
      </w:r>
      <w:r w:rsidRPr="00DC1EAE">
        <w:rPr>
          <w:rFonts w:cs="Arial"/>
          <w:color w:val="000000" w:themeColor="text1"/>
          <w:spacing w:val="-1"/>
          <w:sz w:val="22"/>
          <w:szCs w:val="22"/>
          <w:lang w:val="es-ES"/>
        </w:rPr>
        <w:t>con</w:t>
      </w:r>
      <w:r w:rsidRPr="00DC1EAE">
        <w:rPr>
          <w:rFonts w:cs="Arial"/>
          <w:color w:val="000000" w:themeColor="text1"/>
          <w:spacing w:val="17"/>
          <w:sz w:val="22"/>
          <w:szCs w:val="22"/>
          <w:lang w:val="es-ES"/>
        </w:rPr>
        <w:t xml:space="preserve"> </w:t>
      </w:r>
      <w:r w:rsidRPr="00DC1EAE">
        <w:rPr>
          <w:rFonts w:cs="Arial"/>
          <w:color w:val="000000" w:themeColor="text1"/>
          <w:spacing w:val="-2"/>
          <w:sz w:val="22"/>
          <w:szCs w:val="22"/>
          <w:lang w:val="es-ES"/>
        </w:rPr>
        <w:t>indicación</w:t>
      </w:r>
      <w:r w:rsidRPr="00DC1EAE">
        <w:rPr>
          <w:rFonts w:cs="Arial"/>
          <w:color w:val="000000" w:themeColor="text1"/>
          <w:spacing w:val="20"/>
          <w:sz w:val="22"/>
          <w:szCs w:val="22"/>
          <w:lang w:val="es-ES"/>
        </w:rPr>
        <w:t xml:space="preserve"> </w:t>
      </w:r>
      <w:r w:rsidRPr="00DC1EAE">
        <w:rPr>
          <w:rFonts w:cs="Arial"/>
          <w:color w:val="000000" w:themeColor="text1"/>
          <w:spacing w:val="-2"/>
          <w:sz w:val="22"/>
          <w:szCs w:val="22"/>
          <w:lang w:val="es-ES"/>
        </w:rPr>
        <w:t>expresa</w:t>
      </w:r>
      <w:r w:rsidRPr="00DC1EAE">
        <w:rPr>
          <w:rFonts w:cs="Arial"/>
          <w:color w:val="000000" w:themeColor="text1"/>
          <w:spacing w:val="20"/>
          <w:sz w:val="22"/>
          <w:szCs w:val="22"/>
          <w:lang w:val="es-ES"/>
        </w:rPr>
        <w:t xml:space="preserve"> </w:t>
      </w:r>
      <w:r w:rsidRPr="00DC1EAE">
        <w:rPr>
          <w:rFonts w:cs="Arial"/>
          <w:color w:val="000000" w:themeColor="text1"/>
          <w:spacing w:val="-2"/>
          <w:sz w:val="22"/>
          <w:szCs w:val="22"/>
          <w:lang w:val="es-ES"/>
        </w:rPr>
        <w:t>del</w:t>
      </w:r>
      <w:r w:rsidRPr="00DC1EAE">
        <w:rPr>
          <w:rFonts w:cs="Arial"/>
          <w:color w:val="000000" w:themeColor="text1"/>
          <w:spacing w:val="20"/>
          <w:sz w:val="22"/>
          <w:szCs w:val="22"/>
          <w:lang w:val="es-ES"/>
        </w:rPr>
        <w:t xml:space="preserve"> </w:t>
      </w:r>
      <w:r w:rsidRPr="00DC1EAE">
        <w:rPr>
          <w:rFonts w:cs="Arial"/>
          <w:color w:val="000000" w:themeColor="text1"/>
          <w:spacing w:val="-2"/>
          <w:sz w:val="22"/>
          <w:szCs w:val="22"/>
          <w:lang w:val="es-ES"/>
        </w:rPr>
        <w:t>número</w:t>
      </w:r>
      <w:r w:rsidRPr="00DC1EAE">
        <w:rPr>
          <w:rFonts w:cs="Arial"/>
          <w:color w:val="000000" w:themeColor="text1"/>
          <w:spacing w:val="20"/>
          <w:sz w:val="22"/>
          <w:szCs w:val="22"/>
          <w:lang w:val="es-ES"/>
        </w:rPr>
        <w:t xml:space="preserve"> </w:t>
      </w:r>
      <w:r w:rsidRPr="00DC1EAE">
        <w:rPr>
          <w:rFonts w:cs="Arial"/>
          <w:color w:val="000000" w:themeColor="text1"/>
          <w:spacing w:val="-1"/>
          <w:sz w:val="22"/>
          <w:szCs w:val="22"/>
          <w:lang w:val="es-ES"/>
        </w:rPr>
        <w:t>de</w:t>
      </w:r>
      <w:r w:rsidRPr="00DC1EAE">
        <w:rPr>
          <w:rFonts w:cs="Arial"/>
          <w:color w:val="000000" w:themeColor="text1"/>
          <w:spacing w:val="17"/>
          <w:sz w:val="22"/>
          <w:szCs w:val="22"/>
          <w:lang w:val="es-ES"/>
        </w:rPr>
        <w:t xml:space="preserve"> </w:t>
      </w:r>
      <w:r w:rsidRPr="00DC1EAE">
        <w:rPr>
          <w:rFonts w:cs="Arial"/>
          <w:color w:val="000000" w:themeColor="text1"/>
          <w:spacing w:val="-1"/>
          <w:sz w:val="22"/>
          <w:szCs w:val="22"/>
          <w:lang w:val="es-ES"/>
        </w:rPr>
        <w:t>cuenta</w:t>
      </w:r>
      <w:r w:rsidRPr="00DC1EAE">
        <w:rPr>
          <w:rFonts w:cs="Arial"/>
          <w:color w:val="000000" w:themeColor="text1"/>
          <w:spacing w:val="20"/>
          <w:sz w:val="22"/>
          <w:szCs w:val="22"/>
          <w:lang w:val="es-ES"/>
        </w:rPr>
        <w:t xml:space="preserve"> </w:t>
      </w:r>
      <w:r w:rsidRPr="00DC1EAE">
        <w:rPr>
          <w:rFonts w:cs="Arial"/>
          <w:color w:val="000000" w:themeColor="text1"/>
          <w:sz w:val="22"/>
          <w:szCs w:val="22"/>
          <w:lang w:val="es-ES"/>
        </w:rPr>
        <w:t>y</w:t>
      </w:r>
      <w:r w:rsidRPr="00DC1EAE">
        <w:rPr>
          <w:rFonts w:cs="Arial"/>
          <w:color w:val="000000" w:themeColor="text1"/>
          <w:spacing w:val="18"/>
          <w:sz w:val="22"/>
          <w:szCs w:val="22"/>
          <w:lang w:val="es-ES"/>
        </w:rPr>
        <w:t xml:space="preserve"> </w:t>
      </w:r>
      <w:r w:rsidRPr="00DC1EAE">
        <w:rPr>
          <w:rFonts w:cs="Arial"/>
          <w:color w:val="000000" w:themeColor="text1"/>
          <w:spacing w:val="-2"/>
          <w:sz w:val="22"/>
          <w:szCs w:val="22"/>
          <w:lang w:val="es-ES"/>
        </w:rPr>
        <w:t>beneficiario</w:t>
      </w:r>
      <w:r w:rsidRPr="00DC1EAE">
        <w:rPr>
          <w:rFonts w:cs="Arial"/>
          <w:color w:val="000000" w:themeColor="text1"/>
          <w:spacing w:val="17"/>
          <w:sz w:val="22"/>
          <w:szCs w:val="22"/>
          <w:lang w:val="es-ES"/>
        </w:rPr>
        <w:t xml:space="preserve"> </w:t>
      </w:r>
      <w:r w:rsidRPr="00DC1EAE">
        <w:rPr>
          <w:rFonts w:cs="Arial"/>
          <w:color w:val="000000" w:themeColor="text1"/>
          <w:sz w:val="22"/>
          <w:szCs w:val="22"/>
          <w:lang w:val="es-ES"/>
        </w:rPr>
        <w:t>en</w:t>
      </w:r>
      <w:r w:rsidRPr="00DC1EAE">
        <w:rPr>
          <w:rFonts w:cs="Arial"/>
          <w:color w:val="000000" w:themeColor="text1"/>
          <w:spacing w:val="17"/>
          <w:sz w:val="22"/>
          <w:szCs w:val="22"/>
          <w:lang w:val="es-ES"/>
        </w:rPr>
        <w:t xml:space="preserve"> </w:t>
      </w:r>
      <w:r w:rsidRPr="00DC1EAE">
        <w:rPr>
          <w:rFonts w:cs="Arial"/>
          <w:color w:val="000000" w:themeColor="text1"/>
          <w:spacing w:val="-1"/>
          <w:sz w:val="22"/>
          <w:szCs w:val="22"/>
          <w:lang w:val="es-ES"/>
        </w:rPr>
        <w:t>donde</w:t>
      </w:r>
      <w:r w:rsidRPr="00DC1EAE">
        <w:rPr>
          <w:rFonts w:cs="Arial"/>
          <w:color w:val="000000" w:themeColor="text1"/>
          <w:spacing w:val="17"/>
          <w:sz w:val="22"/>
          <w:szCs w:val="22"/>
          <w:lang w:val="es-ES"/>
        </w:rPr>
        <w:t xml:space="preserve"> </w:t>
      </w:r>
      <w:r w:rsidRPr="00DC1EAE">
        <w:rPr>
          <w:rFonts w:cs="Arial"/>
          <w:color w:val="000000" w:themeColor="text1"/>
          <w:spacing w:val="-1"/>
          <w:sz w:val="22"/>
          <w:szCs w:val="22"/>
          <w:lang w:val="es-ES"/>
        </w:rPr>
        <w:t>se</w:t>
      </w:r>
      <w:r w:rsidRPr="00DC1EAE">
        <w:rPr>
          <w:rFonts w:cs="Arial"/>
          <w:color w:val="000000" w:themeColor="text1"/>
          <w:spacing w:val="20"/>
          <w:sz w:val="22"/>
          <w:szCs w:val="22"/>
          <w:lang w:val="es-ES"/>
        </w:rPr>
        <w:t xml:space="preserve"> </w:t>
      </w:r>
      <w:r w:rsidRPr="00DC1EAE">
        <w:rPr>
          <w:rFonts w:cs="Arial"/>
          <w:color w:val="000000" w:themeColor="text1"/>
          <w:spacing w:val="-2"/>
          <w:sz w:val="22"/>
          <w:szCs w:val="22"/>
          <w:lang w:val="es-ES"/>
        </w:rPr>
        <w:t>deben</w:t>
      </w:r>
      <w:r w:rsidRPr="00DC1EAE">
        <w:rPr>
          <w:rFonts w:cs="Arial"/>
          <w:color w:val="000000" w:themeColor="text1"/>
          <w:spacing w:val="97"/>
          <w:sz w:val="22"/>
          <w:szCs w:val="22"/>
          <w:lang w:val="es-ES"/>
        </w:rPr>
        <w:t xml:space="preserve"> </w:t>
      </w:r>
      <w:r w:rsidRPr="00DC1EAE">
        <w:rPr>
          <w:rFonts w:cs="Arial"/>
          <w:color w:val="000000" w:themeColor="text1"/>
          <w:spacing w:val="-2"/>
          <w:sz w:val="22"/>
          <w:szCs w:val="22"/>
          <w:lang w:val="es-ES"/>
        </w:rPr>
        <w:t>consignar</w:t>
      </w:r>
      <w:r w:rsidRPr="00DC1EAE">
        <w:rPr>
          <w:rFonts w:cs="Arial"/>
          <w:color w:val="000000" w:themeColor="text1"/>
          <w:sz w:val="22"/>
          <w:szCs w:val="22"/>
          <w:lang w:val="es-ES"/>
        </w:rPr>
        <w:t xml:space="preserve"> </w:t>
      </w:r>
      <w:r w:rsidRPr="00DC1EAE">
        <w:rPr>
          <w:rFonts w:cs="Arial"/>
          <w:color w:val="000000" w:themeColor="text1"/>
          <w:spacing w:val="-2"/>
          <w:sz w:val="22"/>
          <w:szCs w:val="22"/>
          <w:lang w:val="es-ES"/>
        </w:rPr>
        <w:t>los</w:t>
      </w:r>
      <w:r w:rsidRPr="00DC1EAE">
        <w:rPr>
          <w:rFonts w:cs="Arial"/>
          <w:color w:val="000000" w:themeColor="text1"/>
          <w:spacing w:val="1"/>
          <w:sz w:val="22"/>
          <w:szCs w:val="22"/>
          <w:lang w:val="es-ES"/>
        </w:rPr>
        <w:t xml:space="preserve"> </w:t>
      </w:r>
      <w:r w:rsidRPr="00DC1EAE">
        <w:rPr>
          <w:rFonts w:cs="Arial"/>
          <w:color w:val="000000" w:themeColor="text1"/>
          <w:spacing w:val="-2"/>
          <w:sz w:val="22"/>
          <w:szCs w:val="22"/>
          <w:lang w:val="es-ES"/>
        </w:rPr>
        <w:t>valores</w:t>
      </w:r>
      <w:r w:rsidRPr="00DC1EAE">
        <w:rPr>
          <w:rFonts w:cs="Arial"/>
          <w:color w:val="000000" w:themeColor="text1"/>
          <w:spacing w:val="-1"/>
          <w:sz w:val="22"/>
          <w:szCs w:val="22"/>
          <w:lang w:val="es-ES"/>
        </w:rPr>
        <w:t xml:space="preserve"> de</w:t>
      </w:r>
      <w:r w:rsidRPr="00DC1EAE">
        <w:rPr>
          <w:rFonts w:cs="Arial"/>
          <w:color w:val="000000" w:themeColor="text1"/>
          <w:spacing w:val="-2"/>
          <w:sz w:val="22"/>
          <w:szCs w:val="22"/>
          <w:lang w:val="es-ES"/>
        </w:rPr>
        <w:t xml:space="preserve"> </w:t>
      </w:r>
      <w:r w:rsidRPr="00DC1EAE">
        <w:rPr>
          <w:rFonts w:cs="Arial"/>
          <w:color w:val="000000" w:themeColor="text1"/>
          <w:sz w:val="22"/>
          <w:szCs w:val="22"/>
          <w:lang w:val="es-ES"/>
        </w:rPr>
        <w:t>la</w:t>
      </w:r>
      <w:r w:rsidRPr="00DC1EAE">
        <w:rPr>
          <w:rFonts w:cs="Arial"/>
          <w:color w:val="000000" w:themeColor="text1"/>
          <w:spacing w:val="-2"/>
          <w:sz w:val="22"/>
          <w:szCs w:val="22"/>
          <w:lang w:val="es-ES"/>
        </w:rPr>
        <w:t xml:space="preserve"> cesión;</w:t>
      </w:r>
      <w:r w:rsidRPr="00DC1EAE">
        <w:rPr>
          <w:rFonts w:cs="Arial"/>
          <w:color w:val="000000" w:themeColor="text1"/>
          <w:sz w:val="22"/>
          <w:szCs w:val="22"/>
          <w:lang w:val="es-ES"/>
        </w:rPr>
        <w:t xml:space="preserve"> </w:t>
      </w:r>
      <w:r w:rsidRPr="00DC1EAE">
        <w:rPr>
          <w:rFonts w:cs="Arial"/>
          <w:color w:val="000000" w:themeColor="text1"/>
          <w:spacing w:val="-1"/>
          <w:sz w:val="22"/>
          <w:szCs w:val="22"/>
          <w:lang w:val="es-ES"/>
        </w:rPr>
        <w:t>y,</w:t>
      </w:r>
      <w:r w:rsidRPr="00DC1EAE">
        <w:rPr>
          <w:rFonts w:cs="Arial"/>
          <w:color w:val="000000" w:themeColor="text1"/>
          <w:spacing w:val="-2"/>
          <w:sz w:val="22"/>
          <w:szCs w:val="22"/>
          <w:lang w:val="es-ES"/>
        </w:rPr>
        <w:t xml:space="preserve"> </w:t>
      </w:r>
      <w:r w:rsidRPr="00DC1EAE">
        <w:rPr>
          <w:rFonts w:cs="Arial"/>
          <w:color w:val="000000" w:themeColor="text1"/>
          <w:spacing w:val="-1"/>
          <w:sz w:val="22"/>
          <w:szCs w:val="22"/>
          <w:lang w:val="es-ES"/>
        </w:rPr>
        <w:t>5)</w:t>
      </w:r>
      <w:r w:rsidRPr="00DC1EAE">
        <w:rPr>
          <w:rFonts w:cs="Arial"/>
          <w:color w:val="000000" w:themeColor="text1"/>
          <w:sz w:val="22"/>
          <w:szCs w:val="22"/>
          <w:lang w:val="es-ES"/>
        </w:rPr>
        <w:t xml:space="preserve"> </w:t>
      </w:r>
      <w:r w:rsidRPr="00DC1EAE">
        <w:rPr>
          <w:rFonts w:cs="Arial"/>
          <w:color w:val="000000" w:themeColor="text1"/>
          <w:spacing w:val="-2"/>
          <w:sz w:val="22"/>
          <w:szCs w:val="22"/>
          <w:lang w:val="es-ES"/>
        </w:rPr>
        <w:t>declaración</w:t>
      </w:r>
      <w:r w:rsidRPr="00DC1EAE">
        <w:rPr>
          <w:rFonts w:cs="Arial"/>
          <w:color w:val="000000" w:themeColor="text1"/>
          <w:sz w:val="22"/>
          <w:szCs w:val="22"/>
          <w:lang w:val="es-ES"/>
        </w:rPr>
        <w:t xml:space="preserve"> </w:t>
      </w:r>
      <w:r w:rsidRPr="00DC1EAE">
        <w:rPr>
          <w:rFonts w:cs="Arial"/>
          <w:color w:val="000000" w:themeColor="text1"/>
          <w:spacing w:val="-2"/>
          <w:sz w:val="22"/>
          <w:szCs w:val="22"/>
          <w:lang w:val="es-ES"/>
        </w:rPr>
        <w:t xml:space="preserve">del cesionario, </w:t>
      </w:r>
      <w:r w:rsidRPr="00DC1EAE">
        <w:rPr>
          <w:rFonts w:cs="Arial"/>
          <w:color w:val="000000" w:themeColor="text1"/>
          <w:sz w:val="22"/>
          <w:szCs w:val="22"/>
          <w:lang w:val="es-ES"/>
        </w:rPr>
        <w:t>la</w:t>
      </w:r>
      <w:r w:rsidRPr="00DC1EAE">
        <w:rPr>
          <w:rFonts w:cs="Arial"/>
          <w:color w:val="000000" w:themeColor="text1"/>
          <w:spacing w:val="-2"/>
          <w:sz w:val="22"/>
          <w:szCs w:val="22"/>
          <w:lang w:val="es-ES"/>
        </w:rPr>
        <w:t xml:space="preserve"> cual </w:t>
      </w:r>
      <w:r w:rsidRPr="00DC1EAE">
        <w:rPr>
          <w:rFonts w:cs="Arial"/>
          <w:color w:val="000000" w:themeColor="text1"/>
          <w:sz w:val="22"/>
          <w:szCs w:val="22"/>
          <w:lang w:val="es-ES"/>
        </w:rPr>
        <w:t>se</w:t>
      </w:r>
      <w:r w:rsidRPr="00DC1EAE">
        <w:rPr>
          <w:rFonts w:cs="Arial"/>
          <w:color w:val="000000" w:themeColor="text1"/>
          <w:spacing w:val="-2"/>
          <w:sz w:val="22"/>
          <w:szCs w:val="22"/>
          <w:lang w:val="es-ES"/>
        </w:rPr>
        <w:t xml:space="preserve"> entenderá presentada bajo</w:t>
      </w:r>
      <w:r w:rsidRPr="00DC1EAE">
        <w:rPr>
          <w:rFonts w:cs="Arial"/>
          <w:color w:val="000000" w:themeColor="text1"/>
          <w:spacing w:val="109"/>
          <w:sz w:val="22"/>
          <w:szCs w:val="22"/>
          <w:lang w:val="es-ES"/>
        </w:rPr>
        <w:t xml:space="preserve"> </w:t>
      </w:r>
      <w:r w:rsidRPr="00DC1EAE">
        <w:rPr>
          <w:rFonts w:cs="Arial"/>
          <w:color w:val="000000" w:themeColor="text1"/>
          <w:sz w:val="22"/>
          <w:szCs w:val="22"/>
          <w:lang w:val="es-ES"/>
        </w:rPr>
        <w:t>la</w:t>
      </w:r>
      <w:r w:rsidRPr="00DC1EAE">
        <w:rPr>
          <w:rFonts w:cs="Arial"/>
          <w:color w:val="000000" w:themeColor="text1"/>
          <w:spacing w:val="8"/>
          <w:sz w:val="22"/>
          <w:szCs w:val="22"/>
          <w:lang w:val="es-ES"/>
        </w:rPr>
        <w:t xml:space="preserve"> </w:t>
      </w:r>
      <w:r w:rsidRPr="00DC1EAE">
        <w:rPr>
          <w:rFonts w:cs="Arial"/>
          <w:color w:val="000000" w:themeColor="text1"/>
          <w:spacing w:val="-2"/>
          <w:sz w:val="22"/>
          <w:szCs w:val="22"/>
          <w:lang w:val="es-ES"/>
        </w:rPr>
        <w:t>gravedad</w:t>
      </w:r>
      <w:r w:rsidRPr="00DC1EAE">
        <w:rPr>
          <w:rFonts w:cs="Arial"/>
          <w:color w:val="000000" w:themeColor="text1"/>
          <w:spacing w:val="8"/>
          <w:sz w:val="22"/>
          <w:szCs w:val="22"/>
          <w:lang w:val="es-ES"/>
        </w:rPr>
        <w:t xml:space="preserve"> </w:t>
      </w:r>
      <w:r w:rsidRPr="00DC1EAE">
        <w:rPr>
          <w:rFonts w:cs="Arial"/>
          <w:color w:val="000000" w:themeColor="text1"/>
          <w:spacing w:val="-1"/>
          <w:sz w:val="22"/>
          <w:szCs w:val="22"/>
          <w:lang w:val="es-ES"/>
        </w:rPr>
        <w:t>del</w:t>
      </w:r>
      <w:r w:rsidRPr="00DC1EAE">
        <w:rPr>
          <w:rFonts w:cs="Arial"/>
          <w:color w:val="000000" w:themeColor="text1"/>
          <w:spacing w:val="8"/>
          <w:sz w:val="22"/>
          <w:szCs w:val="22"/>
          <w:lang w:val="es-ES"/>
        </w:rPr>
        <w:t xml:space="preserve"> </w:t>
      </w:r>
      <w:r w:rsidRPr="00DC1EAE">
        <w:rPr>
          <w:rFonts w:cs="Arial"/>
          <w:color w:val="000000" w:themeColor="text1"/>
          <w:spacing w:val="-2"/>
          <w:sz w:val="22"/>
          <w:szCs w:val="22"/>
          <w:lang w:val="es-ES"/>
        </w:rPr>
        <w:t>juramento,</w:t>
      </w:r>
      <w:r w:rsidRPr="00DC1EAE">
        <w:rPr>
          <w:rFonts w:cs="Arial"/>
          <w:color w:val="000000" w:themeColor="text1"/>
          <w:spacing w:val="7"/>
          <w:sz w:val="22"/>
          <w:szCs w:val="22"/>
          <w:lang w:val="es-ES"/>
        </w:rPr>
        <w:t xml:space="preserve"> </w:t>
      </w:r>
      <w:r w:rsidRPr="00DC1EAE">
        <w:rPr>
          <w:rFonts w:cs="Arial"/>
          <w:color w:val="000000" w:themeColor="text1"/>
          <w:spacing w:val="-1"/>
          <w:sz w:val="22"/>
          <w:szCs w:val="22"/>
          <w:lang w:val="es-ES"/>
        </w:rPr>
        <w:t>en</w:t>
      </w:r>
      <w:r w:rsidRPr="00DC1EAE">
        <w:rPr>
          <w:rFonts w:cs="Arial"/>
          <w:color w:val="000000" w:themeColor="text1"/>
          <w:spacing w:val="8"/>
          <w:sz w:val="22"/>
          <w:szCs w:val="22"/>
          <w:lang w:val="es-ES"/>
        </w:rPr>
        <w:t xml:space="preserve"> </w:t>
      </w:r>
      <w:r w:rsidRPr="00DC1EAE">
        <w:rPr>
          <w:rFonts w:cs="Arial"/>
          <w:color w:val="000000" w:themeColor="text1"/>
          <w:sz w:val="22"/>
          <w:szCs w:val="22"/>
          <w:lang w:val="es-ES"/>
        </w:rPr>
        <w:t>la</w:t>
      </w:r>
      <w:r w:rsidRPr="00DC1EAE">
        <w:rPr>
          <w:rFonts w:cs="Arial"/>
          <w:color w:val="000000" w:themeColor="text1"/>
          <w:spacing w:val="8"/>
          <w:sz w:val="22"/>
          <w:szCs w:val="22"/>
          <w:lang w:val="es-ES"/>
        </w:rPr>
        <w:t xml:space="preserve"> </w:t>
      </w:r>
      <w:r w:rsidRPr="00DC1EAE">
        <w:rPr>
          <w:rFonts w:cs="Arial"/>
          <w:color w:val="000000" w:themeColor="text1"/>
          <w:spacing w:val="-2"/>
          <w:sz w:val="22"/>
          <w:szCs w:val="22"/>
          <w:lang w:val="es-ES"/>
        </w:rPr>
        <w:t>cual</w:t>
      </w:r>
      <w:r w:rsidRPr="00DC1EAE">
        <w:rPr>
          <w:rFonts w:cs="Arial"/>
          <w:color w:val="000000" w:themeColor="text1"/>
          <w:spacing w:val="8"/>
          <w:sz w:val="22"/>
          <w:szCs w:val="22"/>
          <w:lang w:val="es-ES"/>
        </w:rPr>
        <w:t xml:space="preserve"> </w:t>
      </w:r>
      <w:r w:rsidRPr="00DC1EAE">
        <w:rPr>
          <w:rFonts w:cs="Arial"/>
          <w:color w:val="000000" w:themeColor="text1"/>
          <w:sz w:val="22"/>
          <w:szCs w:val="22"/>
          <w:lang w:val="es-ES"/>
        </w:rPr>
        <w:t>se</w:t>
      </w:r>
      <w:r w:rsidRPr="00DC1EAE">
        <w:rPr>
          <w:rFonts w:cs="Arial"/>
          <w:color w:val="000000" w:themeColor="text1"/>
          <w:spacing w:val="8"/>
          <w:sz w:val="22"/>
          <w:szCs w:val="22"/>
          <w:lang w:val="es-ES"/>
        </w:rPr>
        <w:t xml:space="preserve"> </w:t>
      </w:r>
      <w:r w:rsidRPr="00DC1EAE">
        <w:rPr>
          <w:rFonts w:cs="Arial"/>
          <w:color w:val="000000" w:themeColor="text1"/>
          <w:spacing w:val="-2"/>
          <w:sz w:val="22"/>
          <w:szCs w:val="22"/>
          <w:lang w:val="es-ES"/>
        </w:rPr>
        <w:t>exprese</w:t>
      </w:r>
      <w:r w:rsidRPr="00DC1EAE">
        <w:rPr>
          <w:rFonts w:cs="Arial"/>
          <w:color w:val="000000" w:themeColor="text1"/>
          <w:spacing w:val="8"/>
          <w:sz w:val="22"/>
          <w:szCs w:val="22"/>
          <w:lang w:val="es-ES"/>
        </w:rPr>
        <w:t xml:space="preserve"> </w:t>
      </w:r>
      <w:r w:rsidRPr="00DC1EAE">
        <w:rPr>
          <w:rFonts w:cs="Arial"/>
          <w:color w:val="000000" w:themeColor="text1"/>
          <w:spacing w:val="-1"/>
          <w:sz w:val="22"/>
          <w:szCs w:val="22"/>
          <w:lang w:val="es-ES"/>
        </w:rPr>
        <w:t>el</w:t>
      </w:r>
      <w:r w:rsidRPr="00DC1EAE">
        <w:rPr>
          <w:rFonts w:cs="Arial"/>
          <w:color w:val="000000" w:themeColor="text1"/>
          <w:spacing w:val="8"/>
          <w:sz w:val="22"/>
          <w:szCs w:val="22"/>
          <w:lang w:val="es-ES"/>
        </w:rPr>
        <w:t xml:space="preserve"> </w:t>
      </w:r>
      <w:r w:rsidRPr="00DC1EAE">
        <w:rPr>
          <w:rFonts w:cs="Arial"/>
          <w:color w:val="000000" w:themeColor="text1"/>
          <w:spacing w:val="-2"/>
          <w:sz w:val="22"/>
          <w:szCs w:val="22"/>
          <w:lang w:val="es-ES"/>
        </w:rPr>
        <w:t>cumplimiento</w:t>
      </w:r>
      <w:r w:rsidRPr="00DC1EAE">
        <w:rPr>
          <w:rFonts w:cs="Arial"/>
          <w:color w:val="000000" w:themeColor="text1"/>
          <w:spacing w:val="10"/>
          <w:sz w:val="22"/>
          <w:szCs w:val="22"/>
          <w:lang w:val="es-ES"/>
        </w:rPr>
        <w:t xml:space="preserve"> </w:t>
      </w:r>
      <w:r w:rsidRPr="00DC1EAE">
        <w:rPr>
          <w:rFonts w:cs="Arial"/>
          <w:color w:val="000000" w:themeColor="text1"/>
          <w:spacing w:val="-1"/>
          <w:sz w:val="22"/>
          <w:szCs w:val="22"/>
          <w:lang w:val="es-ES"/>
        </w:rPr>
        <w:t>de</w:t>
      </w:r>
      <w:r w:rsidRPr="00DC1EAE">
        <w:rPr>
          <w:rFonts w:cs="Arial"/>
          <w:color w:val="000000" w:themeColor="text1"/>
          <w:spacing w:val="8"/>
          <w:sz w:val="22"/>
          <w:szCs w:val="22"/>
          <w:lang w:val="es-ES"/>
        </w:rPr>
        <w:t xml:space="preserve"> </w:t>
      </w:r>
      <w:r w:rsidRPr="00DC1EAE">
        <w:rPr>
          <w:rFonts w:cs="Arial"/>
          <w:color w:val="000000" w:themeColor="text1"/>
          <w:spacing w:val="-1"/>
          <w:sz w:val="22"/>
          <w:szCs w:val="22"/>
          <w:lang w:val="es-ES"/>
        </w:rPr>
        <w:t>lo</w:t>
      </w:r>
      <w:r w:rsidRPr="00DC1EAE">
        <w:rPr>
          <w:rFonts w:cs="Arial"/>
          <w:color w:val="000000" w:themeColor="text1"/>
          <w:spacing w:val="10"/>
          <w:sz w:val="22"/>
          <w:szCs w:val="22"/>
          <w:lang w:val="es-ES"/>
        </w:rPr>
        <w:t xml:space="preserve"> </w:t>
      </w:r>
      <w:r w:rsidRPr="00DC1EAE">
        <w:rPr>
          <w:rFonts w:cs="Arial"/>
          <w:color w:val="000000" w:themeColor="text1"/>
          <w:spacing w:val="-2"/>
          <w:sz w:val="22"/>
          <w:szCs w:val="22"/>
          <w:lang w:val="es-ES"/>
        </w:rPr>
        <w:t>previsto</w:t>
      </w:r>
      <w:r w:rsidRPr="00DC1EAE">
        <w:rPr>
          <w:rFonts w:cs="Arial"/>
          <w:color w:val="000000" w:themeColor="text1"/>
          <w:spacing w:val="8"/>
          <w:sz w:val="22"/>
          <w:szCs w:val="22"/>
          <w:lang w:val="es-ES"/>
        </w:rPr>
        <w:t xml:space="preserve"> </w:t>
      </w:r>
      <w:r w:rsidRPr="00DC1EAE">
        <w:rPr>
          <w:rFonts w:cs="Arial"/>
          <w:color w:val="000000" w:themeColor="text1"/>
          <w:spacing w:val="-1"/>
          <w:sz w:val="22"/>
          <w:szCs w:val="22"/>
          <w:lang w:val="es-ES"/>
        </w:rPr>
        <w:t>en</w:t>
      </w:r>
      <w:r w:rsidRPr="00DC1EAE">
        <w:rPr>
          <w:rFonts w:cs="Arial"/>
          <w:color w:val="000000" w:themeColor="text1"/>
          <w:spacing w:val="8"/>
          <w:sz w:val="22"/>
          <w:szCs w:val="22"/>
          <w:lang w:val="es-ES"/>
        </w:rPr>
        <w:t xml:space="preserve"> </w:t>
      </w:r>
      <w:r w:rsidRPr="00DC1EAE">
        <w:rPr>
          <w:rFonts w:cs="Arial"/>
          <w:color w:val="000000" w:themeColor="text1"/>
          <w:sz w:val="22"/>
          <w:szCs w:val="22"/>
          <w:lang w:val="es-ES"/>
        </w:rPr>
        <w:t>el</w:t>
      </w:r>
      <w:r w:rsidRPr="00DC1EAE">
        <w:rPr>
          <w:rFonts w:cs="Arial"/>
          <w:color w:val="000000" w:themeColor="text1"/>
          <w:spacing w:val="8"/>
          <w:sz w:val="22"/>
          <w:szCs w:val="22"/>
          <w:lang w:val="es-ES"/>
        </w:rPr>
        <w:t xml:space="preserve"> </w:t>
      </w:r>
      <w:r w:rsidRPr="00DC1EAE">
        <w:rPr>
          <w:rFonts w:cs="Arial"/>
          <w:color w:val="000000" w:themeColor="text1"/>
          <w:spacing w:val="-2"/>
          <w:sz w:val="22"/>
          <w:szCs w:val="22"/>
          <w:lang w:val="es-ES"/>
        </w:rPr>
        <w:t>Decreto</w:t>
      </w:r>
      <w:r w:rsidRPr="00DC1EAE">
        <w:rPr>
          <w:rFonts w:cs="Arial"/>
          <w:color w:val="000000" w:themeColor="text1"/>
          <w:spacing w:val="8"/>
          <w:sz w:val="22"/>
          <w:szCs w:val="22"/>
          <w:lang w:val="es-ES"/>
        </w:rPr>
        <w:t xml:space="preserve"> </w:t>
      </w:r>
      <w:r w:rsidRPr="00DC1EAE">
        <w:rPr>
          <w:rFonts w:cs="Arial"/>
          <w:color w:val="000000" w:themeColor="text1"/>
          <w:spacing w:val="-2"/>
          <w:sz w:val="22"/>
          <w:szCs w:val="22"/>
          <w:lang w:val="es-ES"/>
        </w:rPr>
        <w:t>4334/08,</w:t>
      </w:r>
      <w:r w:rsidRPr="00DC1EAE">
        <w:rPr>
          <w:rFonts w:cs="Arial"/>
          <w:color w:val="000000" w:themeColor="text1"/>
          <w:spacing w:val="99"/>
          <w:sz w:val="22"/>
          <w:szCs w:val="22"/>
          <w:lang w:val="es-ES"/>
        </w:rPr>
        <w:t xml:space="preserve"> </w:t>
      </w:r>
      <w:r w:rsidRPr="00DC1EAE">
        <w:rPr>
          <w:rFonts w:cs="Arial"/>
          <w:color w:val="000000" w:themeColor="text1"/>
          <w:spacing w:val="-2"/>
          <w:sz w:val="22"/>
          <w:szCs w:val="22"/>
          <w:lang w:val="es-ES"/>
        </w:rPr>
        <w:t>modificado</w:t>
      </w:r>
      <w:r w:rsidRPr="00DC1EAE">
        <w:rPr>
          <w:rFonts w:cs="Arial"/>
          <w:color w:val="000000" w:themeColor="text1"/>
          <w:spacing w:val="-4"/>
          <w:sz w:val="22"/>
          <w:szCs w:val="22"/>
          <w:lang w:val="es-ES"/>
        </w:rPr>
        <w:t xml:space="preserve"> </w:t>
      </w:r>
      <w:r w:rsidRPr="00DC1EAE">
        <w:rPr>
          <w:rFonts w:cs="Arial"/>
          <w:color w:val="000000" w:themeColor="text1"/>
          <w:spacing w:val="-1"/>
          <w:sz w:val="22"/>
          <w:szCs w:val="22"/>
          <w:lang w:val="es-ES"/>
        </w:rPr>
        <w:t>por</w:t>
      </w:r>
      <w:r w:rsidRPr="00DC1EAE">
        <w:rPr>
          <w:rFonts w:cs="Arial"/>
          <w:color w:val="000000" w:themeColor="text1"/>
          <w:spacing w:val="-2"/>
          <w:sz w:val="22"/>
          <w:szCs w:val="22"/>
          <w:lang w:val="es-ES"/>
        </w:rPr>
        <w:t xml:space="preserve"> </w:t>
      </w:r>
      <w:r w:rsidRPr="00DC1EAE">
        <w:rPr>
          <w:rFonts w:cs="Arial"/>
          <w:color w:val="000000" w:themeColor="text1"/>
          <w:spacing w:val="-1"/>
          <w:sz w:val="22"/>
          <w:szCs w:val="22"/>
          <w:lang w:val="es-ES"/>
        </w:rPr>
        <w:t>el</w:t>
      </w:r>
      <w:r w:rsidRPr="00DC1EAE">
        <w:rPr>
          <w:rFonts w:cs="Arial"/>
          <w:color w:val="000000" w:themeColor="text1"/>
          <w:spacing w:val="-2"/>
          <w:sz w:val="22"/>
          <w:szCs w:val="22"/>
          <w:lang w:val="es-ES"/>
        </w:rPr>
        <w:t xml:space="preserve"> Decreto </w:t>
      </w:r>
      <w:r w:rsidRPr="00DC1EAE">
        <w:rPr>
          <w:rFonts w:cs="Arial"/>
          <w:color w:val="000000" w:themeColor="text1"/>
          <w:spacing w:val="-1"/>
          <w:sz w:val="22"/>
          <w:szCs w:val="22"/>
          <w:lang w:val="es-ES"/>
        </w:rPr>
        <w:t>4705/08,</w:t>
      </w:r>
      <w:r w:rsidRPr="00DC1EAE">
        <w:rPr>
          <w:rFonts w:cs="Arial"/>
          <w:color w:val="000000" w:themeColor="text1"/>
          <w:spacing w:val="-3"/>
          <w:sz w:val="22"/>
          <w:szCs w:val="22"/>
          <w:lang w:val="es-ES"/>
        </w:rPr>
        <w:t xml:space="preserve"> </w:t>
      </w:r>
      <w:r w:rsidRPr="00DC1EAE">
        <w:rPr>
          <w:rFonts w:cs="Arial"/>
          <w:color w:val="000000" w:themeColor="text1"/>
          <w:sz w:val="22"/>
          <w:szCs w:val="22"/>
          <w:lang w:val="es-ES"/>
        </w:rPr>
        <w:t>en</w:t>
      </w:r>
      <w:r w:rsidRPr="00DC1EAE">
        <w:rPr>
          <w:rFonts w:cs="Arial"/>
          <w:color w:val="000000" w:themeColor="text1"/>
          <w:spacing w:val="-4"/>
          <w:sz w:val="22"/>
          <w:szCs w:val="22"/>
          <w:lang w:val="es-ES"/>
        </w:rPr>
        <w:t xml:space="preserve"> </w:t>
      </w:r>
      <w:r w:rsidRPr="00DC1EAE">
        <w:rPr>
          <w:rFonts w:cs="Arial"/>
          <w:color w:val="000000" w:themeColor="text1"/>
          <w:spacing w:val="-2"/>
          <w:sz w:val="22"/>
          <w:szCs w:val="22"/>
          <w:lang w:val="es-ES"/>
        </w:rPr>
        <w:t xml:space="preserve">concordancia con </w:t>
      </w:r>
      <w:r w:rsidRPr="00DC1EAE">
        <w:rPr>
          <w:rFonts w:cs="Arial"/>
          <w:color w:val="000000" w:themeColor="text1"/>
          <w:spacing w:val="-1"/>
          <w:sz w:val="22"/>
          <w:szCs w:val="22"/>
          <w:lang w:val="es-ES"/>
        </w:rPr>
        <w:t>el</w:t>
      </w:r>
      <w:r w:rsidRPr="00DC1EAE">
        <w:rPr>
          <w:rFonts w:cs="Arial"/>
          <w:color w:val="000000" w:themeColor="text1"/>
          <w:sz w:val="22"/>
          <w:szCs w:val="22"/>
          <w:lang w:val="es-ES"/>
        </w:rPr>
        <w:t xml:space="preserve"> </w:t>
      </w:r>
      <w:r w:rsidRPr="00DC1EAE">
        <w:rPr>
          <w:rFonts w:cs="Arial"/>
          <w:color w:val="000000" w:themeColor="text1"/>
          <w:spacing w:val="-2"/>
          <w:sz w:val="22"/>
          <w:szCs w:val="22"/>
          <w:lang w:val="es-ES"/>
        </w:rPr>
        <w:t>Decreto 1981/88.</w:t>
      </w:r>
      <w:r w:rsidRPr="00DC1EAE">
        <w:rPr>
          <w:rFonts w:eastAsiaTheme="minorHAnsi" w:cs="Arial"/>
          <w:color w:val="000000" w:themeColor="text1"/>
          <w:sz w:val="22"/>
          <w:szCs w:val="22"/>
          <w:lang w:val="es-ES"/>
        </w:rPr>
        <w:t xml:space="preserve"> </w:t>
      </w:r>
    </w:p>
    <w:p w14:paraId="622494B1" w14:textId="77777777" w:rsidR="005E2B4E" w:rsidRPr="00DC1EAE" w:rsidRDefault="005E2B4E" w:rsidP="00BE7311">
      <w:pPr>
        <w:pStyle w:val="Textoindependiente"/>
        <w:widowControl/>
        <w:ind w:left="307" w:right="114"/>
        <w:jc w:val="both"/>
        <w:rPr>
          <w:rFonts w:cs="Arial"/>
          <w:color w:val="000000" w:themeColor="text1"/>
          <w:sz w:val="22"/>
          <w:szCs w:val="22"/>
          <w:lang w:val="es-CO"/>
        </w:rPr>
      </w:pPr>
    </w:p>
    <w:p w14:paraId="5A20EBF8" w14:textId="21BBAA1B" w:rsidR="005E2B4E" w:rsidRPr="00DC1EAE" w:rsidRDefault="005E2B4E" w:rsidP="00BE7311">
      <w:pPr>
        <w:pStyle w:val="Textoindependiente"/>
        <w:widowControl/>
        <w:numPr>
          <w:ilvl w:val="0"/>
          <w:numId w:val="17"/>
        </w:numPr>
        <w:ind w:left="307" w:right="130" w:hanging="307"/>
        <w:jc w:val="both"/>
        <w:rPr>
          <w:rFonts w:cs="Arial"/>
          <w:color w:val="000000" w:themeColor="text1"/>
          <w:sz w:val="22"/>
          <w:szCs w:val="22"/>
          <w:lang w:val="es-CO"/>
        </w:rPr>
      </w:pPr>
      <w:r w:rsidRPr="00DC1EAE">
        <w:rPr>
          <w:rFonts w:cs="Arial"/>
          <w:color w:val="000000" w:themeColor="text1"/>
          <w:sz w:val="22"/>
          <w:szCs w:val="22"/>
          <w:lang w:val="es-ES"/>
        </w:rPr>
        <w:t>El</w:t>
      </w:r>
      <w:r w:rsidRPr="00DC1EAE">
        <w:rPr>
          <w:rFonts w:cs="Arial"/>
          <w:color w:val="000000" w:themeColor="text1"/>
          <w:spacing w:val="12"/>
          <w:sz w:val="22"/>
          <w:szCs w:val="22"/>
          <w:lang w:val="es-ES"/>
        </w:rPr>
        <w:t xml:space="preserve"> </w:t>
      </w:r>
      <w:r w:rsidRPr="00DC1EAE">
        <w:rPr>
          <w:rFonts w:cs="Arial"/>
          <w:color w:val="000000" w:themeColor="text1"/>
          <w:spacing w:val="-2"/>
          <w:sz w:val="22"/>
          <w:szCs w:val="22"/>
          <w:lang w:val="es-ES"/>
        </w:rPr>
        <w:t>CONTRATISTA</w:t>
      </w:r>
      <w:r w:rsidRPr="00DC1EAE">
        <w:rPr>
          <w:rFonts w:cs="Arial"/>
          <w:color w:val="000000" w:themeColor="text1"/>
          <w:spacing w:val="12"/>
          <w:sz w:val="22"/>
          <w:szCs w:val="22"/>
          <w:lang w:val="es-ES"/>
        </w:rPr>
        <w:t xml:space="preserve"> </w:t>
      </w:r>
      <w:r w:rsidRPr="00DC1EAE">
        <w:rPr>
          <w:rFonts w:cs="Arial"/>
          <w:color w:val="000000" w:themeColor="text1"/>
          <w:spacing w:val="-1"/>
          <w:sz w:val="22"/>
          <w:szCs w:val="22"/>
          <w:lang w:val="es-ES"/>
        </w:rPr>
        <w:t>debe</w:t>
      </w:r>
      <w:r w:rsidRPr="00DC1EAE">
        <w:rPr>
          <w:rFonts w:cs="Arial"/>
          <w:color w:val="000000" w:themeColor="text1"/>
          <w:spacing w:val="12"/>
          <w:sz w:val="22"/>
          <w:szCs w:val="22"/>
          <w:lang w:val="es-ES"/>
        </w:rPr>
        <w:t xml:space="preserve"> </w:t>
      </w:r>
      <w:r w:rsidRPr="00DC1EAE">
        <w:rPr>
          <w:rFonts w:cs="Arial"/>
          <w:color w:val="000000" w:themeColor="text1"/>
          <w:spacing w:val="-2"/>
          <w:sz w:val="22"/>
          <w:szCs w:val="22"/>
          <w:lang w:val="es-ES"/>
        </w:rPr>
        <w:t>haber</w:t>
      </w:r>
      <w:r w:rsidRPr="00DC1EAE">
        <w:rPr>
          <w:rFonts w:cs="Arial"/>
          <w:color w:val="000000" w:themeColor="text1"/>
          <w:spacing w:val="12"/>
          <w:sz w:val="22"/>
          <w:szCs w:val="22"/>
          <w:lang w:val="es-ES"/>
        </w:rPr>
        <w:t xml:space="preserve"> </w:t>
      </w:r>
      <w:r w:rsidRPr="00DC1EAE">
        <w:rPr>
          <w:rFonts w:cs="Arial"/>
          <w:color w:val="000000" w:themeColor="text1"/>
          <w:spacing w:val="-2"/>
          <w:sz w:val="22"/>
          <w:szCs w:val="22"/>
          <w:lang w:val="es-ES"/>
        </w:rPr>
        <w:t>cumplido</w:t>
      </w:r>
      <w:r w:rsidRPr="00DC1EAE">
        <w:rPr>
          <w:rFonts w:cs="Arial"/>
          <w:color w:val="000000" w:themeColor="text1"/>
          <w:spacing w:val="12"/>
          <w:sz w:val="22"/>
          <w:szCs w:val="22"/>
          <w:lang w:val="es-ES"/>
        </w:rPr>
        <w:t xml:space="preserve"> </w:t>
      </w:r>
      <w:r w:rsidRPr="00DC1EAE">
        <w:rPr>
          <w:rFonts w:cs="Arial"/>
          <w:color w:val="000000" w:themeColor="text1"/>
          <w:sz w:val="22"/>
          <w:szCs w:val="22"/>
          <w:lang w:val="es-ES"/>
        </w:rPr>
        <w:t>a</w:t>
      </w:r>
      <w:r w:rsidRPr="00DC1EAE">
        <w:rPr>
          <w:rFonts w:cs="Arial"/>
          <w:color w:val="000000" w:themeColor="text1"/>
          <w:spacing w:val="12"/>
          <w:sz w:val="22"/>
          <w:szCs w:val="22"/>
          <w:lang w:val="es-ES"/>
        </w:rPr>
        <w:t xml:space="preserve"> </w:t>
      </w:r>
      <w:r w:rsidRPr="00DC1EAE">
        <w:rPr>
          <w:rFonts w:cs="Arial"/>
          <w:color w:val="000000" w:themeColor="text1"/>
          <w:spacing w:val="-2"/>
          <w:sz w:val="22"/>
          <w:szCs w:val="22"/>
          <w:lang w:val="es-ES"/>
        </w:rPr>
        <w:t>satisfacción</w:t>
      </w:r>
      <w:r w:rsidRPr="00DC1EAE">
        <w:rPr>
          <w:rFonts w:cs="Arial"/>
          <w:color w:val="000000" w:themeColor="text1"/>
          <w:spacing w:val="12"/>
          <w:sz w:val="22"/>
          <w:szCs w:val="22"/>
          <w:lang w:val="es-ES"/>
        </w:rPr>
        <w:t xml:space="preserve"> </w:t>
      </w:r>
      <w:r w:rsidRPr="00DC1EAE">
        <w:rPr>
          <w:rFonts w:cs="Arial"/>
          <w:color w:val="000000" w:themeColor="text1"/>
          <w:sz w:val="22"/>
          <w:szCs w:val="22"/>
          <w:lang w:val="es-ES"/>
        </w:rPr>
        <w:t>la</w:t>
      </w:r>
      <w:r w:rsidRPr="00DC1EAE">
        <w:rPr>
          <w:rFonts w:cs="Arial"/>
          <w:color w:val="000000" w:themeColor="text1"/>
          <w:spacing w:val="10"/>
          <w:sz w:val="22"/>
          <w:szCs w:val="22"/>
          <w:lang w:val="es-ES"/>
        </w:rPr>
        <w:t xml:space="preserve"> </w:t>
      </w:r>
      <w:r w:rsidRPr="00DC1EAE">
        <w:rPr>
          <w:rFonts w:cs="Arial"/>
          <w:color w:val="000000" w:themeColor="text1"/>
          <w:spacing w:val="-2"/>
          <w:sz w:val="22"/>
          <w:szCs w:val="22"/>
          <w:lang w:val="es-ES"/>
        </w:rPr>
        <w:t>contraprestación</w:t>
      </w:r>
      <w:r w:rsidRPr="00DC1EAE">
        <w:rPr>
          <w:rFonts w:cs="Arial"/>
          <w:color w:val="000000" w:themeColor="text1"/>
          <w:spacing w:val="12"/>
          <w:sz w:val="22"/>
          <w:szCs w:val="22"/>
          <w:lang w:val="es-ES"/>
        </w:rPr>
        <w:t xml:space="preserve"> </w:t>
      </w:r>
      <w:r w:rsidRPr="00DC1EAE">
        <w:rPr>
          <w:rFonts w:cs="Arial"/>
          <w:color w:val="000000" w:themeColor="text1"/>
          <w:sz w:val="22"/>
          <w:szCs w:val="22"/>
          <w:lang w:val="es-ES"/>
        </w:rPr>
        <w:t>a</w:t>
      </w:r>
      <w:r w:rsidRPr="00DC1EAE">
        <w:rPr>
          <w:rFonts w:cs="Arial"/>
          <w:color w:val="000000" w:themeColor="text1"/>
          <w:spacing w:val="12"/>
          <w:sz w:val="22"/>
          <w:szCs w:val="22"/>
          <w:lang w:val="es-ES"/>
        </w:rPr>
        <w:t xml:space="preserve"> </w:t>
      </w:r>
      <w:r w:rsidRPr="00DC1EAE">
        <w:rPr>
          <w:rFonts w:cs="Arial"/>
          <w:color w:val="000000" w:themeColor="text1"/>
          <w:spacing w:val="-1"/>
          <w:sz w:val="22"/>
          <w:szCs w:val="22"/>
          <w:lang w:val="es-ES"/>
        </w:rPr>
        <w:t>que</w:t>
      </w:r>
      <w:r w:rsidRPr="00DC1EAE">
        <w:rPr>
          <w:rFonts w:cs="Arial"/>
          <w:color w:val="000000" w:themeColor="text1"/>
          <w:spacing w:val="12"/>
          <w:sz w:val="22"/>
          <w:szCs w:val="22"/>
          <w:lang w:val="es-ES"/>
        </w:rPr>
        <w:t xml:space="preserve"> </w:t>
      </w:r>
      <w:r w:rsidRPr="00DC1EAE">
        <w:rPr>
          <w:rFonts w:cs="Arial"/>
          <w:color w:val="000000" w:themeColor="text1"/>
          <w:spacing w:val="-1"/>
          <w:sz w:val="22"/>
          <w:szCs w:val="22"/>
          <w:lang w:val="es-ES"/>
        </w:rPr>
        <w:t>esté</w:t>
      </w:r>
      <w:r w:rsidRPr="00DC1EAE">
        <w:rPr>
          <w:rFonts w:cs="Arial"/>
          <w:color w:val="000000" w:themeColor="text1"/>
          <w:spacing w:val="13"/>
          <w:sz w:val="22"/>
          <w:szCs w:val="22"/>
          <w:lang w:val="es-ES"/>
        </w:rPr>
        <w:t xml:space="preserve"> </w:t>
      </w:r>
      <w:r w:rsidRPr="00DC1EAE">
        <w:rPr>
          <w:rFonts w:cs="Arial"/>
          <w:color w:val="000000" w:themeColor="text1"/>
          <w:spacing w:val="-2"/>
          <w:sz w:val="22"/>
          <w:szCs w:val="22"/>
          <w:lang w:val="es-ES"/>
        </w:rPr>
        <w:t>obligado</w:t>
      </w:r>
      <w:r w:rsidRPr="00DC1EAE">
        <w:rPr>
          <w:rFonts w:cs="Arial"/>
          <w:color w:val="000000" w:themeColor="text1"/>
          <w:spacing w:val="12"/>
          <w:sz w:val="22"/>
          <w:szCs w:val="22"/>
          <w:lang w:val="es-ES"/>
        </w:rPr>
        <w:t xml:space="preserve"> </w:t>
      </w:r>
      <w:r w:rsidRPr="00DC1EAE">
        <w:rPr>
          <w:rFonts w:cs="Arial"/>
          <w:color w:val="000000" w:themeColor="text1"/>
          <w:sz w:val="22"/>
          <w:szCs w:val="22"/>
          <w:lang w:val="es-ES"/>
        </w:rPr>
        <w:t>o</w:t>
      </w:r>
      <w:r w:rsidRPr="00DC1EAE">
        <w:rPr>
          <w:rFonts w:cs="Arial"/>
          <w:color w:val="000000" w:themeColor="text1"/>
          <w:spacing w:val="12"/>
          <w:sz w:val="22"/>
          <w:szCs w:val="22"/>
          <w:lang w:val="es-ES"/>
        </w:rPr>
        <w:t xml:space="preserve"> </w:t>
      </w:r>
      <w:r w:rsidRPr="00DC1EAE">
        <w:rPr>
          <w:rFonts w:cs="Arial"/>
          <w:color w:val="000000" w:themeColor="text1"/>
          <w:spacing w:val="-2"/>
          <w:sz w:val="22"/>
          <w:szCs w:val="22"/>
          <w:lang w:val="es-ES"/>
        </w:rPr>
        <w:t>debe</w:t>
      </w:r>
      <w:r w:rsidRPr="00DC1EAE">
        <w:rPr>
          <w:rFonts w:cs="Arial"/>
          <w:color w:val="000000" w:themeColor="text1"/>
          <w:spacing w:val="95"/>
          <w:sz w:val="22"/>
          <w:szCs w:val="22"/>
          <w:lang w:val="es-ES"/>
        </w:rPr>
        <w:t xml:space="preserve"> </w:t>
      </w:r>
      <w:r w:rsidRPr="00DC1EAE">
        <w:rPr>
          <w:rFonts w:cs="Arial"/>
          <w:color w:val="000000" w:themeColor="text1"/>
          <w:spacing w:val="-1"/>
          <w:sz w:val="22"/>
          <w:szCs w:val="22"/>
          <w:lang w:val="es-ES"/>
        </w:rPr>
        <w:t>estar</w:t>
      </w:r>
      <w:r w:rsidRPr="00DC1EAE">
        <w:rPr>
          <w:rFonts w:cs="Arial"/>
          <w:color w:val="000000" w:themeColor="text1"/>
          <w:spacing w:val="-5"/>
          <w:sz w:val="22"/>
          <w:szCs w:val="22"/>
          <w:lang w:val="es-ES"/>
        </w:rPr>
        <w:t xml:space="preserve"> </w:t>
      </w:r>
      <w:r w:rsidRPr="00DC1EAE">
        <w:rPr>
          <w:rFonts w:cs="Arial"/>
          <w:color w:val="000000" w:themeColor="text1"/>
          <w:sz w:val="22"/>
          <w:szCs w:val="22"/>
          <w:lang w:val="es-ES"/>
        </w:rPr>
        <w:t>al</w:t>
      </w:r>
      <w:r w:rsidRPr="00DC1EAE">
        <w:rPr>
          <w:rFonts w:cs="Arial"/>
          <w:color w:val="000000" w:themeColor="text1"/>
          <w:spacing w:val="-4"/>
          <w:sz w:val="22"/>
          <w:szCs w:val="22"/>
          <w:lang w:val="es-ES"/>
        </w:rPr>
        <w:t xml:space="preserve"> </w:t>
      </w:r>
      <w:r w:rsidRPr="00DC1EAE">
        <w:rPr>
          <w:rFonts w:cs="Arial"/>
          <w:color w:val="000000" w:themeColor="text1"/>
          <w:spacing w:val="-1"/>
          <w:sz w:val="22"/>
          <w:szCs w:val="22"/>
          <w:lang w:val="es-ES"/>
        </w:rPr>
        <w:t>día</w:t>
      </w:r>
      <w:r w:rsidRPr="00DC1EAE">
        <w:rPr>
          <w:rFonts w:cs="Arial"/>
          <w:color w:val="000000" w:themeColor="text1"/>
          <w:spacing w:val="-2"/>
          <w:sz w:val="22"/>
          <w:szCs w:val="22"/>
          <w:lang w:val="es-ES"/>
        </w:rPr>
        <w:t xml:space="preserve"> </w:t>
      </w:r>
      <w:r w:rsidRPr="00DC1EAE">
        <w:rPr>
          <w:rFonts w:cs="Arial"/>
          <w:color w:val="000000" w:themeColor="text1"/>
          <w:spacing w:val="-1"/>
          <w:sz w:val="22"/>
          <w:szCs w:val="22"/>
          <w:lang w:val="es-ES"/>
        </w:rPr>
        <w:t>con</w:t>
      </w:r>
      <w:r w:rsidRPr="00DC1EAE">
        <w:rPr>
          <w:rFonts w:cs="Arial"/>
          <w:color w:val="000000" w:themeColor="text1"/>
          <w:spacing w:val="-2"/>
          <w:sz w:val="22"/>
          <w:szCs w:val="22"/>
          <w:lang w:val="es-ES"/>
        </w:rPr>
        <w:t xml:space="preserve"> </w:t>
      </w:r>
      <w:r w:rsidRPr="00DC1EAE">
        <w:rPr>
          <w:rFonts w:cs="Arial"/>
          <w:color w:val="000000" w:themeColor="text1"/>
          <w:spacing w:val="-1"/>
          <w:sz w:val="22"/>
          <w:szCs w:val="22"/>
          <w:lang w:val="es-ES"/>
        </w:rPr>
        <w:t>la</w:t>
      </w:r>
      <w:r w:rsidRPr="00DC1EAE">
        <w:rPr>
          <w:rFonts w:cs="Arial"/>
          <w:color w:val="000000" w:themeColor="text1"/>
          <w:spacing w:val="-2"/>
          <w:sz w:val="22"/>
          <w:szCs w:val="22"/>
          <w:lang w:val="es-ES"/>
        </w:rPr>
        <w:t xml:space="preserve"> ejecución. </w:t>
      </w:r>
    </w:p>
    <w:p w14:paraId="5DD6158F" w14:textId="77777777" w:rsidR="005E2B4E" w:rsidRPr="00DC1EAE" w:rsidRDefault="005E2B4E" w:rsidP="00BE7311">
      <w:pPr>
        <w:pStyle w:val="Textoindependiente"/>
        <w:widowControl/>
        <w:ind w:left="307"/>
        <w:jc w:val="both"/>
        <w:rPr>
          <w:rFonts w:cs="Arial"/>
          <w:color w:val="000000" w:themeColor="text1"/>
          <w:sz w:val="22"/>
          <w:szCs w:val="22"/>
          <w:lang w:val="es-CO"/>
        </w:rPr>
      </w:pPr>
    </w:p>
    <w:p w14:paraId="52A05467" w14:textId="778D81D6" w:rsidR="005E2B4E" w:rsidRPr="00DC1EAE" w:rsidRDefault="005E2B4E" w:rsidP="00BE7311">
      <w:pPr>
        <w:pStyle w:val="Textoindependiente"/>
        <w:widowControl/>
        <w:numPr>
          <w:ilvl w:val="0"/>
          <w:numId w:val="17"/>
        </w:numPr>
        <w:ind w:left="307" w:hanging="307"/>
        <w:jc w:val="both"/>
        <w:rPr>
          <w:rFonts w:cs="Arial"/>
          <w:color w:val="000000" w:themeColor="text1"/>
          <w:sz w:val="22"/>
          <w:szCs w:val="22"/>
          <w:lang w:val="es-CO"/>
        </w:rPr>
      </w:pPr>
      <w:r w:rsidRPr="00DC1EAE">
        <w:rPr>
          <w:rFonts w:cs="Arial"/>
          <w:color w:val="000000" w:themeColor="text1"/>
          <w:spacing w:val="-2"/>
          <w:sz w:val="22"/>
          <w:szCs w:val="22"/>
          <w:lang w:val="es-ES"/>
        </w:rPr>
        <w:t xml:space="preserve">Publicación del contrato modificatorio </w:t>
      </w:r>
      <w:r w:rsidRPr="00DC1EAE">
        <w:rPr>
          <w:rFonts w:cs="Arial"/>
          <w:color w:val="000000" w:themeColor="text1"/>
          <w:spacing w:val="-1"/>
          <w:sz w:val="22"/>
          <w:szCs w:val="22"/>
          <w:lang w:val="es-ES"/>
        </w:rPr>
        <w:t>de</w:t>
      </w:r>
      <w:r w:rsidRPr="00DC1EAE">
        <w:rPr>
          <w:rFonts w:cs="Arial"/>
          <w:color w:val="000000" w:themeColor="text1"/>
          <w:spacing w:val="-2"/>
          <w:sz w:val="22"/>
          <w:szCs w:val="22"/>
          <w:lang w:val="es-ES"/>
        </w:rPr>
        <w:t xml:space="preserve"> </w:t>
      </w:r>
      <w:r w:rsidRPr="00DC1EAE">
        <w:rPr>
          <w:rFonts w:cs="Arial"/>
          <w:color w:val="000000" w:themeColor="text1"/>
          <w:spacing w:val="-1"/>
          <w:sz w:val="22"/>
          <w:szCs w:val="22"/>
          <w:lang w:val="es-ES"/>
        </w:rPr>
        <w:t>la</w:t>
      </w:r>
      <w:r w:rsidRPr="00DC1EAE">
        <w:rPr>
          <w:rFonts w:cs="Arial"/>
          <w:color w:val="000000" w:themeColor="text1"/>
          <w:spacing w:val="-2"/>
          <w:sz w:val="22"/>
          <w:szCs w:val="22"/>
          <w:lang w:val="es-ES"/>
        </w:rPr>
        <w:t xml:space="preserve"> cesión </w:t>
      </w:r>
      <w:r w:rsidRPr="00DC1EAE">
        <w:rPr>
          <w:rFonts w:cs="Arial"/>
          <w:color w:val="000000" w:themeColor="text1"/>
          <w:spacing w:val="-1"/>
          <w:sz w:val="22"/>
          <w:szCs w:val="22"/>
          <w:lang w:val="es-ES"/>
        </w:rPr>
        <w:t>en</w:t>
      </w:r>
      <w:r w:rsidRPr="00DC1EAE">
        <w:rPr>
          <w:rFonts w:cs="Arial"/>
          <w:color w:val="000000" w:themeColor="text1"/>
          <w:spacing w:val="-2"/>
          <w:sz w:val="22"/>
          <w:szCs w:val="22"/>
          <w:lang w:val="es-ES"/>
        </w:rPr>
        <w:t xml:space="preserve"> </w:t>
      </w:r>
      <w:r w:rsidRPr="00DC1EAE">
        <w:rPr>
          <w:rFonts w:cs="Arial"/>
          <w:color w:val="000000" w:themeColor="text1"/>
          <w:spacing w:val="-1"/>
          <w:sz w:val="22"/>
          <w:szCs w:val="22"/>
          <w:lang w:val="es-ES"/>
        </w:rPr>
        <w:t>el</w:t>
      </w:r>
      <w:r w:rsidRPr="00DC1EAE">
        <w:rPr>
          <w:rFonts w:cs="Arial"/>
          <w:color w:val="000000" w:themeColor="text1"/>
          <w:spacing w:val="-2"/>
          <w:sz w:val="22"/>
          <w:szCs w:val="22"/>
          <w:lang w:val="es-ES"/>
        </w:rPr>
        <w:t xml:space="preserve"> SECOP II. </w:t>
      </w:r>
    </w:p>
    <w:p w14:paraId="1828E39D" w14:textId="77777777" w:rsidR="005E2B4E" w:rsidRPr="00DC1EAE" w:rsidRDefault="005E2B4E" w:rsidP="00BE7311">
      <w:pPr>
        <w:pStyle w:val="Textoindependiente"/>
        <w:widowControl/>
        <w:ind w:left="307"/>
        <w:jc w:val="both"/>
        <w:rPr>
          <w:rFonts w:cs="Arial"/>
          <w:color w:val="000000" w:themeColor="text1"/>
          <w:sz w:val="22"/>
          <w:szCs w:val="22"/>
          <w:lang w:val="es-ES"/>
        </w:rPr>
      </w:pPr>
    </w:p>
    <w:p w14:paraId="6BD2E7A1" w14:textId="73B0B674" w:rsidR="005E2B4E" w:rsidRPr="00DC1EAE" w:rsidRDefault="005E2B4E" w:rsidP="00BE7311">
      <w:pPr>
        <w:pStyle w:val="Textoindependiente"/>
        <w:widowControl/>
        <w:numPr>
          <w:ilvl w:val="0"/>
          <w:numId w:val="17"/>
        </w:numPr>
        <w:ind w:left="307" w:hanging="307"/>
        <w:jc w:val="both"/>
        <w:rPr>
          <w:rFonts w:cs="Arial"/>
          <w:color w:val="000000" w:themeColor="text1"/>
          <w:sz w:val="22"/>
          <w:szCs w:val="22"/>
          <w:lang w:val="es-ES"/>
        </w:rPr>
      </w:pPr>
      <w:r w:rsidRPr="00DC1EAE">
        <w:rPr>
          <w:rFonts w:cs="Arial"/>
          <w:color w:val="000000" w:themeColor="text1"/>
          <w:spacing w:val="-2"/>
          <w:sz w:val="22"/>
          <w:szCs w:val="22"/>
          <w:lang w:val="es-ES"/>
        </w:rPr>
        <w:t xml:space="preserve">Modificación </w:t>
      </w:r>
      <w:r w:rsidRPr="00DC1EAE">
        <w:rPr>
          <w:rFonts w:cs="Arial"/>
          <w:color w:val="000000" w:themeColor="text1"/>
          <w:spacing w:val="-1"/>
          <w:sz w:val="22"/>
          <w:szCs w:val="22"/>
          <w:lang w:val="es-ES"/>
        </w:rPr>
        <w:t>de</w:t>
      </w:r>
      <w:r w:rsidRPr="00DC1EAE">
        <w:rPr>
          <w:rFonts w:cs="Arial"/>
          <w:color w:val="000000" w:themeColor="text1"/>
          <w:spacing w:val="-2"/>
          <w:sz w:val="22"/>
          <w:szCs w:val="22"/>
          <w:lang w:val="es-ES"/>
        </w:rPr>
        <w:t xml:space="preserve"> </w:t>
      </w:r>
      <w:r w:rsidRPr="00DC1EAE">
        <w:rPr>
          <w:rFonts w:cs="Arial"/>
          <w:color w:val="000000" w:themeColor="text1"/>
          <w:spacing w:val="-1"/>
          <w:sz w:val="22"/>
          <w:szCs w:val="22"/>
          <w:lang w:val="es-ES"/>
        </w:rPr>
        <w:t>todas</w:t>
      </w:r>
      <w:r w:rsidRPr="00DC1EAE">
        <w:rPr>
          <w:rFonts w:cs="Arial"/>
          <w:color w:val="000000" w:themeColor="text1"/>
          <w:spacing w:val="-4"/>
          <w:sz w:val="22"/>
          <w:szCs w:val="22"/>
          <w:lang w:val="es-ES"/>
        </w:rPr>
        <w:t xml:space="preserve"> </w:t>
      </w:r>
      <w:r w:rsidRPr="00DC1EAE">
        <w:rPr>
          <w:rFonts w:cs="Arial"/>
          <w:color w:val="000000" w:themeColor="text1"/>
          <w:spacing w:val="-1"/>
          <w:sz w:val="22"/>
          <w:szCs w:val="22"/>
          <w:lang w:val="es-ES"/>
        </w:rPr>
        <w:t>las</w:t>
      </w:r>
      <w:r w:rsidRPr="00DC1EAE">
        <w:rPr>
          <w:rFonts w:cs="Arial"/>
          <w:color w:val="000000" w:themeColor="text1"/>
          <w:spacing w:val="-4"/>
          <w:sz w:val="22"/>
          <w:szCs w:val="22"/>
          <w:lang w:val="es-ES"/>
        </w:rPr>
        <w:t xml:space="preserve"> </w:t>
      </w:r>
      <w:r w:rsidRPr="00DC1EAE">
        <w:rPr>
          <w:rFonts w:cs="Arial"/>
          <w:color w:val="000000" w:themeColor="text1"/>
          <w:spacing w:val="-1"/>
          <w:sz w:val="22"/>
          <w:szCs w:val="22"/>
          <w:lang w:val="es-ES"/>
        </w:rPr>
        <w:t xml:space="preserve">garantías. </w:t>
      </w:r>
    </w:p>
    <w:p w14:paraId="150D0121" w14:textId="77777777" w:rsidR="005E2B4E" w:rsidRPr="00DC1EAE" w:rsidRDefault="005E2B4E" w:rsidP="00BE7311">
      <w:pPr>
        <w:spacing w:after="0" w:line="240" w:lineRule="auto"/>
        <w:ind w:left="307" w:hanging="307"/>
        <w:jc w:val="both"/>
        <w:rPr>
          <w:rFonts w:ascii="Arial" w:hAnsi="Arial" w:cs="Arial"/>
          <w:color w:val="000000" w:themeColor="text1"/>
          <w:lang w:val="es-ES"/>
        </w:rPr>
      </w:pPr>
    </w:p>
    <w:p w14:paraId="2EF1095C" w14:textId="5D5477BA" w:rsidR="005E2B4E" w:rsidRPr="00DC1EAE" w:rsidRDefault="005E2B4E" w:rsidP="00BE7311">
      <w:pPr>
        <w:pStyle w:val="Textoindependiente"/>
        <w:widowControl/>
        <w:numPr>
          <w:ilvl w:val="0"/>
          <w:numId w:val="17"/>
        </w:numPr>
        <w:ind w:left="307" w:hanging="307"/>
        <w:jc w:val="both"/>
        <w:rPr>
          <w:rFonts w:cs="Arial"/>
          <w:color w:val="000000" w:themeColor="text1"/>
          <w:sz w:val="22"/>
          <w:szCs w:val="22"/>
          <w:lang w:val="es-CO"/>
        </w:rPr>
      </w:pPr>
      <w:r w:rsidRPr="00DC1EAE">
        <w:rPr>
          <w:rFonts w:cs="Arial"/>
          <w:color w:val="000000" w:themeColor="text1"/>
          <w:spacing w:val="-2"/>
          <w:sz w:val="22"/>
          <w:szCs w:val="22"/>
          <w:lang w:val="es-ES"/>
        </w:rPr>
        <w:t>Acreditación</w:t>
      </w:r>
      <w:r w:rsidRPr="00DC1EAE">
        <w:rPr>
          <w:rFonts w:cs="Arial"/>
          <w:color w:val="000000" w:themeColor="text1"/>
          <w:spacing w:val="-4"/>
          <w:sz w:val="22"/>
          <w:szCs w:val="22"/>
          <w:lang w:val="es-ES"/>
        </w:rPr>
        <w:t xml:space="preserve"> </w:t>
      </w:r>
      <w:r w:rsidRPr="00DC1EAE">
        <w:rPr>
          <w:rFonts w:cs="Arial"/>
          <w:color w:val="000000" w:themeColor="text1"/>
          <w:spacing w:val="-1"/>
          <w:sz w:val="22"/>
          <w:szCs w:val="22"/>
          <w:lang w:val="es-ES"/>
        </w:rPr>
        <w:t>por</w:t>
      </w:r>
      <w:r w:rsidRPr="00DC1EAE">
        <w:rPr>
          <w:rFonts w:cs="Arial"/>
          <w:color w:val="000000" w:themeColor="text1"/>
          <w:spacing w:val="-2"/>
          <w:sz w:val="22"/>
          <w:szCs w:val="22"/>
          <w:lang w:val="es-ES"/>
        </w:rPr>
        <w:t xml:space="preserve"> </w:t>
      </w:r>
      <w:r w:rsidRPr="00DC1EAE">
        <w:rPr>
          <w:rFonts w:cs="Arial"/>
          <w:color w:val="000000" w:themeColor="text1"/>
          <w:spacing w:val="-1"/>
          <w:sz w:val="22"/>
          <w:szCs w:val="22"/>
          <w:lang w:val="es-ES"/>
        </w:rPr>
        <w:t>parte</w:t>
      </w:r>
      <w:r w:rsidRPr="00DC1EAE">
        <w:rPr>
          <w:rFonts w:cs="Arial"/>
          <w:color w:val="000000" w:themeColor="text1"/>
          <w:spacing w:val="-4"/>
          <w:sz w:val="22"/>
          <w:szCs w:val="22"/>
          <w:lang w:val="es-ES"/>
        </w:rPr>
        <w:t xml:space="preserve"> </w:t>
      </w:r>
      <w:r w:rsidRPr="00DC1EAE">
        <w:rPr>
          <w:rFonts w:cs="Arial"/>
          <w:color w:val="000000" w:themeColor="text1"/>
          <w:spacing w:val="-1"/>
          <w:sz w:val="22"/>
          <w:szCs w:val="22"/>
          <w:lang w:val="es-ES"/>
        </w:rPr>
        <w:t>del</w:t>
      </w:r>
      <w:r w:rsidRPr="00DC1EAE">
        <w:rPr>
          <w:rFonts w:cs="Arial"/>
          <w:color w:val="000000" w:themeColor="text1"/>
          <w:spacing w:val="-4"/>
          <w:sz w:val="22"/>
          <w:szCs w:val="22"/>
          <w:lang w:val="es-ES"/>
        </w:rPr>
        <w:t xml:space="preserve"> </w:t>
      </w:r>
      <w:r w:rsidRPr="00DC1EAE">
        <w:rPr>
          <w:rFonts w:cs="Arial"/>
          <w:color w:val="000000" w:themeColor="text1"/>
          <w:spacing w:val="-2"/>
          <w:sz w:val="22"/>
          <w:szCs w:val="22"/>
          <w:lang w:val="es-ES"/>
        </w:rPr>
        <w:t>cesionario del cumplimiento</w:t>
      </w:r>
      <w:r w:rsidRPr="00DC1EAE">
        <w:rPr>
          <w:rFonts w:cs="Arial"/>
          <w:color w:val="000000" w:themeColor="text1"/>
          <w:spacing w:val="-4"/>
          <w:sz w:val="22"/>
          <w:szCs w:val="22"/>
          <w:lang w:val="es-ES"/>
        </w:rPr>
        <w:t xml:space="preserve"> </w:t>
      </w:r>
      <w:r w:rsidRPr="00DC1EAE">
        <w:rPr>
          <w:rFonts w:cs="Arial"/>
          <w:color w:val="000000" w:themeColor="text1"/>
          <w:spacing w:val="-1"/>
          <w:sz w:val="22"/>
          <w:szCs w:val="22"/>
          <w:lang w:val="es-ES"/>
        </w:rPr>
        <w:t>del</w:t>
      </w:r>
      <w:r w:rsidRPr="00DC1EAE">
        <w:rPr>
          <w:rFonts w:cs="Arial"/>
          <w:color w:val="000000" w:themeColor="text1"/>
          <w:spacing w:val="-2"/>
          <w:sz w:val="22"/>
          <w:szCs w:val="22"/>
          <w:lang w:val="es-ES"/>
        </w:rPr>
        <w:t xml:space="preserve"> </w:t>
      </w:r>
      <w:r w:rsidRPr="00DC1EAE">
        <w:rPr>
          <w:rFonts w:cs="Arial"/>
          <w:color w:val="000000" w:themeColor="text1"/>
          <w:spacing w:val="-1"/>
          <w:sz w:val="22"/>
          <w:szCs w:val="22"/>
          <w:lang w:val="es-ES"/>
        </w:rPr>
        <w:t>pago</w:t>
      </w:r>
      <w:r w:rsidRPr="00DC1EAE">
        <w:rPr>
          <w:rFonts w:cs="Arial"/>
          <w:color w:val="000000" w:themeColor="text1"/>
          <w:spacing w:val="-4"/>
          <w:sz w:val="22"/>
          <w:szCs w:val="22"/>
          <w:lang w:val="es-ES"/>
        </w:rPr>
        <w:t xml:space="preserve"> </w:t>
      </w:r>
      <w:r w:rsidRPr="00DC1EAE">
        <w:rPr>
          <w:rFonts w:cs="Arial"/>
          <w:color w:val="000000" w:themeColor="text1"/>
          <w:sz w:val="22"/>
          <w:szCs w:val="22"/>
          <w:lang w:val="es-ES"/>
        </w:rPr>
        <w:t>al</w:t>
      </w:r>
      <w:r w:rsidRPr="00DC1EAE">
        <w:rPr>
          <w:rFonts w:cs="Arial"/>
          <w:color w:val="000000" w:themeColor="text1"/>
          <w:spacing w:val="-4"/>
          <w:sz w:val="22"/>
          <w:szCs w:val="22"/>
          <w:lang w:val="es-ES"/>
        </w:rPr>
        <w:t xml:space="preserve"> </w:t>
      </w:r>
      <w:r w:rsidRPr="00DC1EAE">
        <w:rPr>
          <w:rFonts w:cs="Arial"/>
          <w:color w:val="000000" w:themeColor="text1"/>
          <w:spacing w:val="-2"/>
          <w:sz w:val="22"/>
          <w:szCs w:val="22"/>
          <w:lang w:val="es-ES"/>
        </w:rPr>
        <w:t>sistema</w:t>
      </w:r>
      <w:r w:rsidRPr="00DC1EAE">
        <w:rPr>
          <w:rFonts w:cs="Arial"/>
          <w:color w:val="000000" w:themeColor="text1"/>
          <w:spacing w:val="48"/>
          <w:sz w:val="22"/>
          <w:szCs w:val="22"/>
          <w:lang w:val="es-ES"/>
        </w:rPr>
        <w:t xml:space="preserve"> </w:t>
      </w:r>
      <w:r w:rsidRPr="00DC1EAE">
        <w:rPr>
          <w:rFonts w:cs="Arial"/>
          <w:color w:val="000000" w:themeColor="text1"/>
          <w:spacing w:val="-2"/>
          <w:sz w:val="22"/>
          <w:szCs w:val="22"/>
          <w:lang w:val="es-ES"/>
        </w:rPr>
        <w:t>general</w:t>
      </w:r>
      <w:r w:rsidRPr="00DC1EAE">
        <w:rPr>
          <w:rFonts w:cs="Arial"/>
          <w:color w:val="000000" w:themeColor="text1"/>
          <w:spacing w:val="-4"/>
          <w:sz w:val="22"/>
          <w:szCs w:val="22"/>
          <w:lang w:val="es-ES"/>
        </w:rPr>
        <w:t xml:space="preserve"> </w:t>
      </w:r>
      <w:r w:rsidRPr="00DC1EAE">
        <w:rPr>
          <w:rFonts w:cs="Arial"/>
          <w:color w:val="000000" w:themeColor="text1"/>
          <w:sz w:val="22"/>
          <w:szCs w:val="22"/>
          <w:lang w:val="es-ES"/>
        </w:rPr>
        <w:t>de</w:t>
      </w:r>
      <w:r w:rsidRPr="00DC1EAE">
        <w:rPr>
          <w:rFonts w:cs="Arial"/>
          <w:color w:val="000000" w:themeColor="text1"/>
          <w:spacing w:val="-4"/>
          <w:sz w:val="22"/>
          <w:szCs w:val="22"/>
          <w:lang w:val="es-ES"/>
        </w:rPr>
        <w:t xml:space="preserve"> s</w:t>
      </w:r>
      <w:r w:rsidRPr="00DC1EAE">
        <w:rPr>
          <w:rFonts w:cs="Arial"/>
          <w:color w:val="000000" w:themeColor="text1"/>
          <w:spacing w:val="-2"/>
          <w:sz w:val="22"/>
          <w:szCs w:val="22"/>
          <w:lang w:val="es-ES"/>
        </w:rPr>
        <w:t>eguridad</w:t>
      </w:r>
      <w:r w:rsidRPr="00DC1EAE">
        <w:rPr>
          <w:rFonts w:cs="Arial"/>
          <w:color w:val="000000" w:themeColor="text1"/>
          <w:spacing w:val="-4"/>
          <w:sz w:val="22"/>
          <w:szCs w:val="22"/>
          <w:lang w:val="es-ES"/>
        </w:rPr>
        <w:t xml:space="preserve"> </w:t>
      </w:r>
      <w:r w:rsidRPr="00DC1EAE">
        <w:rPr>
          <w:rFonts w:cs="Arial"/>
          <w:color w:val="000000" w:themeColor="text1"/>
          <w:spacing w:val="-1"/>
          <w:sz w:val="22"/>
          <w:szCs w:val="22"/>
          <w:lang w:val="es-ES"/>
        </w:rPr>
        <w:t>social.</w:t>
      </w:r>
      <w:r w:rsidRPr="00DC1EAE">
        <w:rPr>
          <w:rFonts w:eastAsiaTheme="minorHAnsi" w:cs="Arial"/>
          <w:color w:val="000000" w:themeColor="text1"/>
          <w:sz w:val="22"/>
          <w:szCs w:val="22"/>
          <w:lang w:val="es-ES"/>
        </w:rPr>
        <w:t xml:space="preserve"> </w:t>
      </w:r>
    </w:p>
    <w:p w14:paraId="7000D500" w14:textId="77777777" w:rsidR="005E2B4E" w:rsidRPr="00DC1EAE" w:rsidRDefault="005E2B4E" w:rsidP="00BE7311">
      <w:pPr>
        <w:spacing w:after="0" w:line="240" w:lineRule="auto"/>
        <w:jc w:val="both"/>
        <w:rPr>
          <w:rFonts w:ascii="Arial" w:hAnsi="Arial" w:cs="Arial"/>
          <w:color w:val="000000" w:themeColor="text1"/>
        </w:rPr>
      </w:pPr>
    </w:p>
    <w:p w14:paraId="6AF8653F" w14:textId="7A514BFD" w:rsidR="005E2B4E" w:rsidRPr="00DC1EAE" w:rsidRDefault="005E2B4E" w:rsidP="00BE7311">
      <w:pPr>
        <w:pStyle w:val="Textoindependiente"/>
        <w:ind w:left="0" w:right="115"/>
        <w:jc w:val="both"/>
        <w:rPr>
          <w:rFonts w:eastAsia="Times New Roman" w:cs="Arial"/>
          <w:color w:val="000000" w:themeColor="text1"/>
          <w:sz w:val="22"/>
          <w:szCs w:val="22"/>
          <w:lang w:val="es-ES"/>
        </w:rPr>
      </w:pPr>
      <w:r w:rsidRPr="00DC1EAE">
        <w:rPr>
          <w:rFonts w:cs="Arial"/>
          <w:color w:val="000000" w:themeColor="text1"/>
          <w:sz w:val="22"/>
          <w:szCs w:val="22"/>
          <w:lang w:val="es-ES"/>
        </w:rPr>
        <w:t>Si</w:t>
      </w:r>
      <w:r w:rsidRPr="00DC1EAE">
        <w:rPr>
          <w:rFonts w:cs="Arial"/>
          <w:color w:val="000000" w:themeColor="text1"/>
          <w:spacing w:val="5"/>
          <w:sz w:val="22"/>
          <w:szCs w:val="22"/>
          <w:lang w:val="es-ES"/>
        </w:rPr>
        <w:t xml:space="preserve"> </w:t>
      </w:r>
      <w:r w:rsidRPr="00DC1EAE">
        <w:rPr>
          <w:rFonts w:cs="Arial"/>
          <w:color w:val="000000" w:themeColor="text1"/>
          <w:sz w:val="22"/>
          <w:szCs w:val="22"/>
          <w:lang w:val="es-ES"/>
        </w:rPr>
        <w:t>la</w:t>
      </w:r>
      <w:r w:rsidRPr="00DC1EAE">
        <w:rPr>
          <w:rFonts w:cs="Arial"/>
          <w:color w:val="000000" w:themeColor="text1"/>
          <w:spacing w:val="5"/>
          <w:sz w:val="22"/>
          <w:szCs w:val="22"/>
          <w:lang w:val="es-ES"/>
        </w:rPr>
        <w:t xml:space="preserve"> </w:t>
      </w:r>
      <w:r w:rsidRPr="00DC1EAE">
        <w:rPr>
          <w:rFonts w:cs="Arial"/>
          <w:color w:val="000000" w:themeColor="text1"/>
          <w:spacing w:val="-1"/>
          <w:sz w:val="22"/>
          <w:szCs w:val="22"/>
          <w:lang w:val="es-ES"/>
        </w:rPr>
        <w:t>operación</w:t>
      </w:r>
      <w:r w:rsidRPr="00DC1EAE">
        <w:rPr>
          <w:rFonts w:cs="Arial"/>
          <w:color w:val="000000" w:themeColor="text1"/>
          <w:spacing w:val="5"/>
          <w:sz w:val="22"/>
          <w:szCs w:val="22"/>
          <w:lang w:val="es-ES"/>
        </w:rPr>
        <w:t xml:space="preserve"> </w:t>
      </w:r>
      <w:r w:rsidRPr="00DC1EAE">
        <w:rPr>
          <w:rFonts w:cs="Arial"/>
          <w:color w:val="000000" w:themeColor="text1"/>
          <w:spacing w:val="-1"/>
          <w:sz w:val="22"/>
          <w:szCs w:val="22"/>
          <w:lang w:val="es-ES"/>
        </w:rPr>
        <w:t>pone</w:t>
      </w:r>
      <w:r w:rsidRPr="00DC1EAE">
        <w:rPr>
          <w:rFonts w:cs="Arial"/>
          <w:color w:val="000000" w:themeColor="text1"/>
          <w:spacing w:val="5"/>
          <w:sz w:val="22"/>
          <w:szCs w:val="22"/>
          <w:lang w:val="es-ES"/>
        </w:rPr>
        <w:t xml:space="preserve"> </w:t>
      </w:r>
      <w:r w:rsidRPr="00DC1EAE">
        <w:rPr>
          <w:rFonts w:cs="Arial"/>
          <w:color w:val="000000" w:themeColor="text1"/>
          <w:sz w:val="22"/>
          <w:szCs w:val="22"/>
          <w:lang w:val="es-ES"/>
        </w:rPr>
        <w:t>en</w:t>
      </w:r>
      <w:r w:rsidRPr="00DC1EAE">
        <w:rPr>
          <w:rFonts w:cs="Arial"/>
          <w:color w:val="000000" w:themeColor="text1"/>
          <w:spacing w:val="5"/>
          <w:sz w:val="22"/>
          <w:szCs w:val="22"/>
          <w:lang w:val="es-ES"/>
        </w:rPr>
        <w:t xml:space="preserve"> </w:t>
      </w:r>
      <w:r w:rsidRPr="00DC1EAE">
        <w:rPr>
          <w:rFonts w:cs="Arial"/>
          <w:color w:val="000000" w:themeColor="text1"/>
          <w:spacing w:val="-1"/>
          <w:sz w:val="22"/>
          <w:szCs w:val="22"/>
          <w:lang w:val="es-ES"/>
        </w:rPr>
        <w:t>riesgo</w:t>
      </w:r>
      <w:r w:rsidRPr="00DC1EAE">
        <w:rPr>
          <w:rFonts w:cs="Arial"/>
          <w:color w:val="000000" w:themeColor="text1"/>
          <w:spacing w:val="5"/>
          <w:sz w:val="22"/>
          <w:szCs w:val="22"/>
          <w:lang w:val="es-ES"/>
        </w:rPr>
        <w:t xml:space="preserve"> </w:t>
      </w:r>
      <w:r w:rsidRPr="00DC1EAE">
        <w:rPr>
          <w:rFonts w:cs="Arial"/>
          <w:color w:val="000000" w:themeColor="text1"/>
          <w:sz w:val="22"/>
          <w:szCs w:val="22"/>
          <w:lang w:val="es-ES"/>
        </w:rPr>
        <w:t>el</w:t>
      </w:r>
      <w:r w:rsidRPr="00DC1EAE">
        <w:rPr>
          <w:rFonts w:cs="Arial"/>
          <w:color w:val="000000" w:themeColor="text1"/>
          <w:spacing w:val="5"/>
          <w:sz w:val="22"/>
          <w:szCs w:val="22"/>
          <w:lang w:val="es-ES"/>
        </w:rPr>
        <w:t xml:space="preserve"> </w:t>
      </w:r>
      <w:r w:rsidRPr="00DC1EAE">
        <w:rPr>
          <w:rFonts w:cs="Arial"/>
          <w:color w:val="000000" w:themeColor="text1"/>
          <w:spacing w:val="-1"/>
          <w:sz w:val="22"/>
          <w:szCs w:val="22"/>
          <w:lang w:val="es-ES"/>
        </w:rPr>
        <w:t>cumplimiento</w:t>
      </w:r>
      <w:r w:rsidRPr="00DC1EAE">
        <w:rPr>
          <w:rFonts w:cs="Arial"/>
          <w:color w:val="000000" w:themeColor="text1"/>
          <w:spacing w:val="5"/>
          <w:sz w:val="22"/>
          <w:szCs w:val="22"/>
          <w:lang w:val="es-ES"/>
        </w:rPr>
        <w:t xml:space="preserve"> </w:t>
      </w:r>
      <w:r w:rsidRPr="00DC1EAE">
        <w:rPr>
          <w:rFonts w:cs="Arial"/>
          <w:color w:val="000000" w:themeColor="text1"/>
          <w:sz w:val="22"/>
          <w:szCs w:val="22"/>
          <w:lang w:val="es-ES"/>
        </w:rPr>
        <w:t>del</w:t>
      </w:r>
      <w:r w:rsidRPr="00DC1EAE">
        <w:rPr>
          <w:rFonts w:cs="Arial"/>
          <w:color w:val="000000" w:themeColor="text1"/>
          <w:spacing w:val="5"/>
          <w:sz w:val="22"/>
          <w:szCs w:val="22"/>
          <w:lang w:val="es-ES"/>
        </w:rPr>
        <w:t xml:space="preserve"> </w:t>
      </w:r>
      <w:r w:rsidRPr="00DC1EAE">
        <w:rPr>
          <w:rFonts w:cs="Arial"/>
          <w:color w:val="000000" w:themeColor="text1"/>
          <w:spacing w:val="-1"/>
          <w:sz w:val="22"/>
          <w:szCs w:val="22"/>
          <w:lang w:val="es-ES"/>
        </w:rPr>
        <w:t>Contrato,</w:t>
      </w:r>
      <w:r w:rsidRPr="00DC1EAE">
        <w:rPr>
          <w:rFonts w:cs="Arial"/>
          <w:color w:val="000000" w:themeColor="text1"/>
          <w:spacing w:val="17"/>
          <w:sz w:val="22"/>
          <w:szCs w:val="22"/>
          <w:lang w:val="es-ES"/>
        </w:rPr>
        <w:t xml:space="preserve"> </w:t>
      </w:r>
      <w:r w:rsidRPr="00DC1EAE">
        <w:rPr>
          <w:rFonts w:cs="Arial"/>
          <w:color w:val="000000" w:themeColor="text1"/>
          <w:sz w:val="22"/>
          <w:szCs w:val="22"/>
          <w:lang w:val="es-ES"/>
        </w:rPr>
        <w:t>LA</w:t>
      </w:r>
      <w:r w:rsidRPr="00DC1EAE">
        <w:rPr>
          <w:rFonts w:cs="Arial"/>
          <w:color w:val="000000" w:themeColor="text1"/>
          <w:spacing w:val="2"/>
          <w:sz w:val="22"/>
          <w:szCs w:val="22"/>
          <w:lang w:val="es-ES"/>
        </w:rPr>
        <w:t xml:space="preserve"> </w:t>
      </w:r>
      <w:r w:rsidRPr="00DC1EAE">
        <w:rPr>
          <w:rFonts w:cs="Arial"/>
          <w:color w:val="000000" w:themeColor="text1"/>
          <w:spacing w:val="-1"/>
          <w:sz w:val="22"/>
          <w:szCs w:val="22"/>
          <w:lang w:val="es-ES"/>
        </w:rPr>
        <w:t>NACIÓN</w:t>
      </w:r>
      <w:r w:rsidRPr="00DC1EAE">
        <w:rPr>
          <w:rFonts w:cs="Arial"/>
          <w:color w:val="000000" w:themeColor="text1"/>
          <w:spacing w:val="2"/>
          <w:sz w:val="22"/>
          <w:szCs w:val="22"/>
          <w:lang w:val="es-ES"/>
        </w:rPr>
        <w:t xml:space="preserve"> </w:t>
      </w:r>
      <w:r w:rsidRPr="00DC1EAE">
        <w:rPr>
          <w:rFonts w:cs="Arial"/>
          <w:color w:val="000000" w:themeColor="text1"/>
          <w:spacing w:val="-1"/>
          <w:sz w:val="22"/>
          <w:szCs w:val="22"/>
          <w:lang w:val="es-ES"/>
        </w:rPr>
        <w:t>-MINISTERIO</w:t>
      </w:r>
      <w:r w:rsidRPr="00DC1EAE">
        <w:rPr>
          <w:rFonts w:cs="Arial"/>
          <w:color w:val="000000" w:themeColor="text1"/>
          <w:spacing w:val="1"/>
          <w:sz w:val="22"/>
          <w:szCs w:val="22"/>
          <w:lang w:val="es-ES"/>
        </w:rPr>
        <w:t xml:space="preserve"> </w:t>
      </w:r>
      <w:r w:rsidRPr="00DC1EAE">
        <w:rPr>
          <w:rFonts w:cs="Arial"/>
          <w:color w:val="000000" w:themeColor="text1"/>
          <w:sz w:val="22"/>
          <w:szCs w:val="22"/>
          <w:lang w:val="es-ES"/>
        </w:rPr>
        <w:t>DE</w:t>
      </w:r>
      <w:r w:rsidRPr="00DC1EAE">
        <w:rPr>
          <w:rFonts w:cs="Arial"/>
          <w:color w:val="000000" w:themeColor="text1"/>
          <w:spacing w:val="4"/>
          <w:sz w:val="22"/>
          <w:szCs w:val="22"/>
          <w:lang w:val="es-ES"/>
        </w:rPr>
        <w:t xml:space="preserve"> </w:t>
      </w:r>
      <w:r w:rsidRPr="00DC1EAE">
        <w:rPr>
          <w:rFonts w:cs="Arial"/>
          <w:color w:val="000000" w:themeColor="text1"/>
          <w:spacing w:val="-2"/>
          <w:sz w:val="22"/>
          <w:szCs w:val="22"/>
          <w:lang w:val="es-ES"/>
        </w:rPr>
        <w:t>DEFENSA</w:t>
      </w:r>
      <w:r w:rsidRPr="00DC1EAE">
        <w:rPr>
          <w:rFonts w:cs="Arial"/>
          <w:color w:val="000000" w:themeColor="text1"/>
          <w:spacing w:val="4"/>
          <w:sz w:val="22"/>
          <w:szCs w:val="22"/>
          <w:lang w:val="es-ES"/>
        </w:rPr>
        <w:t xml:space="preserve"> </w:t>
      </w:r>
      <w:r w:rsidRPr="00DC1EAE">
        <w:rPr>
          <w:rFonts w:cs="Arial"/>
          <w:color w:val="000000" w:themeColor="text1"/>
          <w:spacing w:val="-2"/>
          <w:sz w:val="22"/>
          <w:szCs w:val="22"/>
          <w:lang w:val="es-ES"/>
        </w:rPr>
        <w:t>NACIONAL-</w:t>
      </w:r>
      <w:r w:rsidRPr="00DC1EAE">
        <w:rPr>
          <w:rFonts w:cs="Arial"/>
          <w:color w:val="000000" w:themeColor="text1"/>
          <w:spacing w:val="71"/>
          <w:sz w:val="22"/>
          <w:szCs w:val="22"/>
          <w:lang w:val="es-ES"/>
        </w:rPr>
        <w:t xml:space="preserve"> </w:t>
      </w:r>
      <w:r w:rsidR="001324C2" w:rsidRPr="00DC1EAE">
        <w:rPr>
          <w:rFonts w:cs="Arial"/>
          <w:color w:val="000000" w:themeColor="text1"/>
          <w:spacing w:val="-1"/>
          <w:sz w:val="22"/>
          <w:szCs w:val="22"/>
          <w:lang w:val="es-ES"/>
        </w:rPr>
        <w:t>FUERZA</w:t>
      </w:r>
      <w:r w:rsidR="001324C2" w:rsidRPr="00DC1EAE">
        <w:rPr>
          <w:rFonts w:cs="Arial"/>
          <w:color w:val="000000" w:themeColor="text1"/>
          <w:sz w:val="22"/>
          <w:szCs w:val="22"/>
          <w:lang w:val="es-ES"/>
        </w:rPr>
        <w:t xml:space="preserve"> </w:t>
      </w:r>
      <w:r w:rsidR="001324C2" w:rsidRPr="00DC1EAE">
        <w:rPr>
          <w:rFonts w:cs="Arial"/>
          <w:color w:val="000000" w:themeColor="text1"/>
          <w:spacing w:val="27"/>
          <w:sz w:val="22"/>
          <w:szCs w:val="22"/>
          <w:lang w:val="es-ES"/>
        </w:rPr>
        <w:t>AÉREA</w:t>
      </w:r>
      <w:r w:rsidRPr="00DC1EAE">
        <w:rPr>
          <w:rFonts w:cs="Arial"/>
          <w:color w:val="000000" w:themeColor="text1"/>
          <w:sz w:val="22"/>
          <w:szCs w:val="22"/>
          <w:lang w:val="es-ES"/>
        </w:rPr>
        <w:t xml:space="preserve"> </w:t>
      </w:r>
      <w:r w:rsidRPr="00DC1EAE">
        <w:rPr>
          <w:rFonts w:cs="Arial"/>
          <w:color w:val="000000" w:themeColor="text1"/>
          <w:spacing w:val="-2"/>
          <w:sz w:val="22"/>
          <w:szCs w:val="22"/>
          <w:lang w:val="es-ES"/>
        </w:rPr>
        <w:t>COLOMBIANA</w:t>
      </w:r>
      <w:r w:rsidR="001324C2" w:rsidRPr="00DC1EAE">
        <w:rPr>
          <w:rFonts w:cs="Arial"/>
          <w:color w:val="000000" w:themeColor="text1"/>
          <w:spacing w:val="-2"/>
          <w:sz w:val="22"/>
          <w:szCs w:val="22"/>
          <w:lang w:val="es-ES"/>
        </w:rPr>
        <w:t xml:space="preserve"> </w:t>
      </w:r>
      <w:r w:rsidRPr="00DC1EAE">
        <w:rPr>
          <w:rFonts w:cs="Arial"/>
          <w:color w:val="000000" w:themeColor="text1"/>
          <w:spacing w:val="-1"/>
          <w:sz w:val="22"/>
          <w:szCs w:val="22"/>
          <w:lang w:val="es-ES"/>
        </w:rPr>
        <w:t>exigirá</w:t>
      </w:r>
      <w:r w:rsidRPr="00DC1EAE">
        <w:rPr>
          <w:rFonts w:cs="Arial"/>
          <w:color w:val="000000" w:themeColor="text1"/>
          <w:sz w:val="22"/>
          <w:szCs w:val="22"/>
          <w:lang w:val="es-ES"/>
        </w:rPr>
        <w:t xml:space="preserve"> </w:t>
      </w:r>
      <w:r w:rsidRPr="00DC1EAE">
        <w:rPr>
          <w:rFonts w:cs="Arial"/>
          <w:color w:val="000000" w:themeColor="text1"/>
          <w:spacing w:val="-1"/>
          <w:sz w:val="22"/>
          <w:szCs w:val="22"/>
          <w:lang w:val="es-ES"/>
        </w:rPr>
        <w:t>al</w:t>
      </w:r>
      <w:r w:rsidRPr="00DC1EAE">
        <w:rPr>
          <w:rFonts w:cs="Arial"/>
          <w:color w:val="000000" w:themeColor="text1"/>
          <w:sz w:val="22"/>
          <w:szCs w:val="22"/>
          <w:lang w:val="es-ES"/>
        </w:rPr>
        <w:t xml:space="preserve"> </w:t>
      </w:r>
      <w:r w:rsidRPr="00DC1EAE">
        <w:rPr>
          <w:rFonts w:cs="Arial"/>
          <w:color w:val="000000" w:themeColor="text1"/>
          <w:spacing w:val="-1"/>
          <w:sz w:val="22"/>
          <w:szCs w:val="22"/>
          <w:lang w:val="es-ES"/>
        </w:rPr>
        <w:t>Contratista,</w:t>
      </w:r>
      <w:r w:rsidRPr="00DC1EAE">
        <w:rPr>
          <w:rFonts w:cs="Arial"/>
          <w:color w:val="000000" w:themeColor="text1"/>
          <w:spacing w:val="3"/>
          <w:sz w:val="22"/>
          <w:szCs w:val="22"/>
          <w:lang w:val="es-ES"/>
        </w:rPr>
        <w:t xml:space="preserve"> </w:t>
      </w:r>
      <w:r w:rsidRPr="00DC1EAE">
        <w:rPr>
          <w:rFonts w:cs="Arial"/>
          <w:color w:val="000000" w:themeColor="text1"/>
          <w:spacing w:val="-1"/>
          <w:sz w:val="22"/>
          <w:szCs w:val="22"/>
          <w:lang w:val="es-ES"/>
        </w:rPr>
        <w:t>sus</w:t>
      </w:r>
      <w:r w:rsidRPr="00DC1EAE">
        <w:rPr>
          <w:rFonts w:cs="Arial"/>
          <w:color w:val="000000" w:themeColor="text1"/>
          <w:spacing w:val="3"/>
          <w:sz w:val="22"/>
          <w:szCs w:val="22"/>
          <w:lang w:val="es-ES"/>
        </w:rPr>
        <w:t xml:space="preserve"> </w:t>
      </w:r>
      <w:r w:rsidRPr="00DC1EAE">
        <w:rPr>
          <w:rFonts w:cs="Arial"/>
          <w:color w:val="000000" w:themeColor="text1"/>
          <w:spacing w:val="-1"/>
          <w:sz w:val="22"/>
          <w:szCs w:val="22"/>
          <w:lang w:val="es-ES"/>
        </w:rPr>
        <w:t>socios</w:t>
      </w:r>
      <w:r w:rsidRPr="00DC1EAE">
        <w:rPr>
          <w:rFonts w:cs="Arial"/>
          <w:color w:val="000000" w:themeColor="text1"/>
          <w:spacing w:val="3"/>
          <w:sz w:val="22"/>
          <w:szCs w:val="22"/>
          <w:lang w:val="es-ES"/>
        </w:rPr>
        <w:t xml:space="preserve"> </w:t>
      </w:r>
      <w:r w:rsidRPr="00DC1EAE">
        <w:rPr>
          <w:rFonts w:cs="Arial"/>
          <w:color w:val="000000" w:themeColor="text1"/>
          <w:sz w:val="22"/>
          <w:szCs w:val="22"/>
          <w:lang w:val="es-ES"/>
        </w:rPr>
        <w:t>o</w:t>
      </w:r>
      <w:r w:rsidRPr="00DC1EAE">
        <w:rPr>
          <w:rFonts w:cs="Arial"/>
          <w:color w:val="000000" w:themeColor="text1"/>
          <w:spacing w:val="5"/>
          <w:sz w:val="22"/>
          <w:szCs w:val="22"/>
          <w:lang w:val="es-ES"/>
        </w:rPr>
        <w:t xml:space="preserve"> </w:t>
      </w:r>
      <w:r w:rsidRPr="00DC1EAE">
        <w:rPr>
          <w:rFonts w:cs="Arial"/>
          <w:color w:val="000000" w:themeColor="text1"/>
          <w:spacing w:val="-1"/>
          <w:sz w:val="22"/>
          <w:szCs w:val="22"/>
          <w:lang w:val="es-ES"/>
        </w:rPr>
        <w:t>accionistas</w:t>
      </w:r>
      <w:r w:rsidRPr="00DC1EAE">
        <w:rPr>
          <w:rFonts w:cs="Arial"/>
          <w:color w:val="000000" w:themeColor="text1"/>
          <w:spacing w:val="3"/>
          <w:sz w:val="22"/>
          <w:szCs w:val="22"/>
          <w:lang w:val="es-ES"/>
        </w:rPr>
        <w:t xml:space="preserve"> </w:t>
      </w:r>
      <w:r w:rsidRPr="00DC1EAE">
        <w:rPr>
          <w:rFonts w:cs="Arial"/>
          <w:color w:val="000000" w:themeColor="text1"/>
          <w:sz w:val="22"/>
          <w:szCs w:val="22"/>
          <w:lang w:val="es-ES"/>
        </w:rPr>
        <w:t>una</w:t>
      </w:r>
      <w:r w:rsidRPr="00DC1EAE">
        <w:rPr>
          <w:rFonts w:cs="Arial"/>
          <w:color w:val="000000" w:themeColor="text1"/>
          <w:spacing w:val="3"/>
          <w:sz w:val="22"/>
          <w:szCs w:val="22"/>
          <w:lang w:val="es-ES"/>
        </w:rPr>
        <w:t xml:space="preserve"> </w:t>
      </w:r>
      <w:r w:rsidRPr="00DC1EAE">
        <w:rPr>
          <w:rFonts w:cs="Arial"/>
          <w:color w:val="000000" w:themeColor="text1"/>
          <w:spacing w:val="-1"/>
          <w:sz w:val="22"/>
          <w:szCs w:val="22"/>
          <w:lang w:val="es-ES"/>
        </w:rPr>
        <w:t>garantía</w:t>
      </w:r>
      <w:r w:rsidRPr="00DC1EAE">
        <w:rPr>
          <w:rFonts w:cs="Arial"/>
          <w:color w:val="000000" w:themeColor="text1"/>
          <w:spacing w:val="3"/>
          <w:sz w:val="22"/>
          <w:szCs w:val="22"/>
          <w:lang w:val="es-ES"/>
        </w:rPr>
        <w:t xml:space="preserve"> </w:t>
      </w:r>
      <w:r w:rsidRPr="00DC1EAE">
        <w:rPr>
          <w:rFonts w:cs="Arial"/>
          <w:color w:val="000000" w:themeColor="text1"/>
          <w:spacing w:val="-1"/>
          <w:sz w:val="22"/>
          <w:szCs w:val="22"/>
          <w:lang w:val="es-ES"/>
        </w:rPr>
        <w:t>adicional</w:t>
      </w:r>
      <w:r w:rsidRPr="00DC1EAE">
        <w:rPr>
          <w:rFonts w:cs="Arial"/>
          <w:color w:val="000000" w:themeColor="text1"/>
          <w:spacing w:val="3"/>
          <w:sz w:val="22"/>
          <w:szCs w:val="22"/>
          <w:lang w:val="es-ES"/>
        </w:rPr>
        <w:t xml:space="preserve"> </w:t>
      </w:r>
      <w:r w:rsidRPr="00DC1EAE">
        <w:rPr>
          <w:rFonts w:cs="Arial"/>
          <w:color w:val="000000" w:themeColor="text1"/>
          <w:sz w:val="22"/>
          <w:szCs w:val="22"/>
          <w:lang w:val="es-ES"/>
        </w:rPr>
        <w:t>a</w:t>
      </w:r>
      <w:r w:rsidRPr="00DC1EAE">
        <w:rPr>
          <w:rFonts w:cs="Arial"/>
          <w:color w:val="000000" w:themeColor="text1"/>
          <w:spacing w:val="5"/>
          <w:sz w:val="22"/>
          <w:szCs w:val="22"/>
          <w:lang w:val="es-ES"/>
        </w:rPr>
        <w:t xml:space="preserve"> </w:t>
      </w:r>
      <w:r w:rsidRPr="00DC1EAE">
        <w:rPr>
          <w:rFonts w:cs="Arial"/>
          <w:color w:val="000000" w:themeColor="text1"/>
          <w:sz w:val="22"/>
          <w:szCs w:val="22"/>
          <w:lang w:val="es-ES"/>
        </w:rPr>
        <w:t>la</w:t>
      </w:r>
      <w:r w:rsidRPr="00DC1EAE">
        <w:rPr>
          <w:rFonts w:cs="Arial"/>
          <w:color w:val="000000" w:themeColor="text1"/>
          <w:spacing w:val="3"/>
          <w:sz w:val="22"/>
          <w:szCs w:val="22"/>
          <w:lang w:val="es-ES"/>
        </w:rPr>
        <w:t xml:space="preserve"> </w:t>
      </w:r>
      <w:r w:rsidRPr="00DC1EAE">
        <w:rPr>
          <w:rFonts w:cs="Arial"/>
          <w:color w:val="000000" w:themeColor="text1"/>
          <w:spacing w:val="-1"/>
          <w:sz w:val="22"/>
          <w:szCs w:val="22"/>
          <w:lang w:val="es-ES"/>
        </w:rPr>
        <w:t>prevista</w:t>
      </w:r>
      <w:r w:rsidRPr="00DC1EAE">
        <w:rPr>
          <w:rFonts w:cs="Arial"/>
          <w:color w:val="000000" w:themeColor="text1"/>
          <w:spacing w:val="3"/>
          <w:sz w:val="22"/>
          <w:szCs w:val="22"/>
          <w:lang w:val="es-ES"/>
        </w:rPr>
        <w:t xml:space="preserve"> </w:t>
      </w:r>
      <w:r w:rsidRPr="00DC1EAE">
        <w:rPr>
          <w:rFonts w:cs="Arial"/>
          <w:color w:val="000000" w:themeColor="text1"/>
          <w:sz w:val="22"/>
          <w:szCs w:val="22"/>
          <w:lang w:val="es-ES"/>
        </w:rPr>
        <w:t>en</w:t>
      </w:r>
      <w:r w:rsidRPr="00DC1EAE">
        <w:rPr>
          <w:rFonts w:cs="Arial"/>
          <w:color w:val="000000" w:themeColor="text1"/>
          <w:spacing w:val="3"/>
          <w:sz w:val="22"/>
          <w:szCs w:val="22"/>
          <w:lang w:val="es-ES"/>
        </w:rPr>
        <w:t xml:space="preserve"> </w:t>
      </w:r>
      <w:r w:rsidRPr="00DC1EAE">
        <w:rPr>
          <w:rFonts w:cs="Arial"/>
          <w:color w:val="000000" w:themeColor="text1"/>
          <w:spacing w:val="-1"/>
          <w:sz w:val="22"/>
          <w:szCs w:val="22"/>
          <w:lang w:val="es-ES"/>
        </w:rPr>
        <w:t>el</w:t>
      </w:r>
      <w:r w:rsidRPr="00DC1EAE">
        <w:rPr>
          <w:rFonts w:cs="Arial"/>
          <w:color w:val="000000" w:themeColor="text1"/>
          <w:spacing w:val="5"/>
          <w:sz w:val="22"/>
          <w:szCs w:val="22"/>
          <w:lang w:val="es-ES"/>
        </w:rPr>
        <w:t xml:space="preserve"> </w:t>
      </w:r>
      <w:r w:rsidRPr="00DC1EAE">
        <w:rPr>
          <w:rFonts w:cs="Arial"/>
          <w:color w:val="000000" w:themeColor="text1"/>
          <w:spacing w:val="-1"/>
          <w:sz w:val="22"/>
          <w:szCs w:val="22"/>
          <w:lang w:val="es-ES"/>
        </w:rPr>
        <w:t>presente</w:t>
      </w:r>
      <w:r w:rsidRPr="00DC1EAE">
        <w:rPr>
          <w:rFonts w:cs="Arial"/>
          <w:color w:val="000000" w:themeColor="text1"/>
          <w:spacing w:val="5"/>
          <w:sz w:val="22"/>
          <w:szCs w:val="22"/>
          <w:lang w:val="es-ES"/>
        </w:rPr>
        <w:t xml:space="preserve"> </w:t>
      </w:r>
      <w:r w:rsidRPr="00DC1EAE">
        <w:rPr>
          <w:rFonts w:cs="Arial"/>
          <w:color w:val="000000" w:themeColor="text1"/>
          <w:spacing w:val="-1"/>
          <w:sz w:val="22"/>
          <w:szCs w:val="22"/>
          <w:lang w:val="es-ES"/>
        </w:rPr>
        <w:t>Contrato.</w:t>
      </w:r>
      <w:r w:rsidRPr="00DC1EAE">
        <w:rPr>
          <w:rFonts w:cs="Arial"/>
          <w:color w:val="000000" w:themeColor="text1"/>
          <w:spacing w:val="5"/>
          <w:sz w:val="22"/>
          <w:szCs w:val="22"/>
          <w:lang w:val="es-ES"/>
        </w:rPr>
        <w:t xml:space="preserve"> </w:t>
      </w:r>
      <w:r w:rsidRPr="00DC1EAE">
        <w:rPr>
          <w:rFonts w:cs="Arial"/>
          <w:color w:val="000000" w:themeColor="text1"/>
          <w:spacing w:val="-2"/>
          <w:sz w:val="22"/>
          <w:szCs w:val="22"/>
          <w:lang w:val="es-ES"/>
        </w:rPr>
        <w:t>Si</w:t>
      </w:r>
      <w:r w:rsidRPr="00DC1EAE">
        <w:rPr>
          <w:rFonts w:cs="Arial"/>
          <w:color w:val="000000" w:themeColor="text1"/>
          <w:spacing w:val="101"/>
          <w:sz w:val="22"/>
          <w:szCs w:val="22"/>
          <w:lang w:val="es-ES"/>
        </w:rPr>
        <w:t xml:space="preserve"> </w:t>
      </w:r>
      <w:r w:rsidRPr="00DC1EAE">
        <w:rPr>
          <w:rFonts w:cs="Arial"/>
          <w:color w:val="000000" w:themeColor="text1"/>
          <w:sz w:val="22"/>
          <w:szCs w:val="22"/>
          <w:lang w:val="es-ES"/>
        </w:rPr>
        <w:t>el</w:t>
      </w:r>
      <w:r w:rsidRPr="00DC1EAE">
        <w:rPr>
          <w:rFonts w:cs="Arial"/>
          <w:color w:val="000000" w:themeColor="text1"/>
          <w:spacing w:val="24"/>
          <w:sz w:val="22"/>
          <w:szCs w:val="22"/>
          <w:lang w:val="es-ES"/>
        </w:rPr>
        <w:t xml:space="preserve"> </w:t>
      </w:r>
      <w:r w:rsidRPr="00DC1EAE">
        <w:rPr>
          <w:rFonts w:cs="Arial"/>
          <w:color w:val="000000" w:themeColor="text1"/>
          <w:spacing w:val="-1"/>
          <w:sz w:val="22"/>
          <w:szCs w:val="22"/>
          <w:lang w:val="es-ES"/>
        </w:rPr>
        <w:t>Contratista,</w:t>
      </w:r>
      <w:r w:rsidRPr="00DC1EAE">
        <w:rPr>
          <w:rFonts w:cs="Arial"/>
          <w:color w:val="000000" w:themeColor="text1"/>
          <w:spacing w:val="22"/>
          <w:sz w:val="22"/>
          <w:szCs w:val="22"/>
          <w:lang w:val="es-ES"/>
        </w:rPr>
        <w:t xml:space="preserve"> </w:t>
      </w:r>
      <w:r w:rsidRPr="00DC1EAE">
        <w:rPr>
          <w:rFonts w:cs="Arial"/>
          <w:color w:val="000000" w:themeColor="text1"/>
          <w:spacing w:val="-1"/>
          <w:sz w:val="22"/>
          <w:szCs w:val="22"/>
          <w:lang w:val="es-ES"/>
        </w:rPr>
        <w:t>sus</w:t>
      </w:r>
      <w:r w:rsidRPr="00DC1EAE">
        <w:rPr>
          <w:rFonts w:cs="Arial"/>
          <w:color w:val="000000" w:themeColor="text1"/>
          <w:spacing w:val="22"/>
          <w:sz w:val="22"/>
          <w:szCs w:val="22"/>
          <w:lang w:val="es-ES"/>
        </w:rPr>
        <w:t xml:space="preserve"> </w:t>
      </w:r>
      <w:r w:rsidRPr="00DC1EAE">
        <w:rPr>
          <w:rFonts w:cs="Arial"/>
          <w:color w:val="000000" w:themeColor="text1"/>
          <w:spacing w:val="-1"/>
          <w:sz w:val="22"/>
          <w:szCs w:val="22"/>
          <w:lang w:val="es-ES"/>
        </w:rPr>
        <w:t>socios</w:t>
      </w:r>
      <w:r w:rsidRPr="00DC1EAE">
        <w:rPr>
          <w:rFonts w:cs="Arial"/>
          <w:color w:val="000000" w:themeColor="text1"/>
          <w:spacing w:val="25"/>
          <w:sz w:val="22"/>
          <w:szCs w:val="22"/>
          <w:lang w:val="es-ES"/>
        </w:rPr>
        <w:t xml:space="preserve"> </w:t>
      </w:r>
      <w:r w:rsidRPr="00DC1EAE">
        <w:rPr>
          <w:rFonts w:cs="Arial"/>
          <w:color w:val="000000" w:themeColor="text1"/>
          <w:sz w:val="22"/>
          <w:szCs w:val="22"/>
          <w:lang w:val="es-ES"/>
        </w:rPr>
        <w:t>o</w:t>
      </w:r>
      <w:r w:rsidRPr="00DC1EAE">
        <w:rPr>
          <w:rFonts w:cs="Arial"/>
          <w:color w:val="000000" w:themeColor="text1"/>
          <w:spacing w:val="22"/>
          <w:sz w:val="22"/>
          <w:szCs w:val="22"/>
          <w:lang w:val="es-ES"/>
        </w:rPr>
        <w:t xml:space="preserve"> </w:t>
      </w:r>
      <w:r w:rsidRPr="00DC1EAE">
        <w:rPr>
          <w:rFonts w:cs="Arial"/>
          <w:color w:val="000000" w:themeColor="text1"/>
          <w:spacing w:val="-1"/>
          <w:sz w:val="22"/>
          <w:szCs w:val="22"/>
          <w:lang w:val="es-ES"/>
        </w:rPr>
        <w:t>accionistas</w:t>
      </w:r>
      <w:r w:rsidRPr="00DC1EAE">
        <w:rPr>
          <w:rFonts w:cs="Arial"/>
          <w:color w:val="000000" w:themeColor="text1"/>
          <w:spacing w:val="25"/>
          <w:sz w:val="22"/>
          <w:szCs w:val="22"/>
          <w:lang w:val="es-ES"/>
        </w:rPr>
        <w:t xml:space="preserve"> </w:t>
      </w:r>
      <w:r w:rsidRPr="00DC1EAE">
        <w:rPr>
          <w:rFonts w:cs="Arial"/>
          <w:color w:val="000000" w:themeColor="text1"/>
          <w:spacing w:val="-1"/>
          <w:sz w:val="22"/>
          <w:szCs w:val="22"/>
          <w:lang w:val="es-ES"/>
        </w:rPr>
        <w:t>no</w:t>
      </w:r>
      <w:r w:rsidRPr="00DC1EAE">
        <w:rPr>
          <w:rFonts w:cs="Arial"/>
          <w:color w:val="000000" w:themeColor="text1"/>
          <w:spacing w:val="24"/>
          <w:sz w:val="22"/>
          <w:szCs w:val="22"/>
          <w:lang w:val="es-ES"/>
        </w:rPr>
        <w:t xml:space="preserve"> </w:t>
      </w:r>
      <w:r w:rsidRPr="00DC1EAE">
        <w:rPr>
          <w:rFonts w:cs="Arial"/>
          <w:color w:val="000000" w:themeColor="text1"/>
          <w:spacing w:val="-1"/>
          <w:sz w:val="22"/>
          <w:szCs w:val="22"/>
          <w:lang w:val="es-ES"/>
        </w:rPr>
        <w:t>entregan</w:t>
      </w:r>
      <w:r w:rsidRPr="00DC1EAE">
        <w:rPr>
          <w:rFonts w:cs="Arial"/>
          <w:color w:val="000000" w:themeColor="text1"/>
          <w:spacing w:val="24"/>
          <w:sz w:val="22"/>
          <w:szCs w:val="22"/>
          <w:lang w:val="es-ES"/>
        </w:rPr>
        <w:t xml:space="preserve"> </w:t>
      </w:r>
      <w:r w:rsidRPr="00DC1EAE">
        <w:rPr>
          <w:rFonts w:cs="Arial"/>
          <w:color w:val="000000" w:themeColor="text1"/>
          <w:spacing w:val="-1"/>
          <w:sz w:val="22"/>
          <w:szCs w:val="22"/>
          <w:lang w:val="es-ES"/>
        </w:rPr>
        <w:t>esta</w:t>
      </w:r>
      <w:r w:rsidRPr="00DC1EAE">
        <w:rPr>
          <w:rFonts w:cs="Arial"/>
          <w:color w:val="000000" w:themeColor="text1"/>
          <w:spacing w:val="22"/>
          <w:sz w:val="22"/>
          <w:szCs w:val="22"/>
          <w:lang w:val="es-ES"/>
        </w:rPr>
        <w:t xml:space="preserve"> </w:t>
      </w:r>
      <w:r w:rsidRPr="00DC1EAE">
        <w:rPr>
          <w:rFonts w:cs="Arial"/>
          <w:color w:val="000000" w:themeColor="text1"/>
          <w:spacing w:val="-1"/>
          <w:sz w:val="22"/>
          <w:szCs w:val="22"/>
          <w:lang w:val="es-ES"/>
        </w:rPr>
        <w:t>garantía</w:t>
      </w:r>
      <w:r w:rsidRPr="00DC1EAE">
        <w:rPr>
          <w:rFonts w:cs="Arial"/>
          <w:color w:val="000000" w:themeColor="text1"/>
          <w:spacing w:val="22"/>
          <w:sz w:val="22"/>
          <w:szCs w:val="22"/>
          <w:lang w:val="es-ES"/>
        </w:rPr>
        <w:t xml:space="preserve"> </w:t>
      </w:r>
      <w:r w:rsidRPr="00DC1EAE">
        <w:rPr>
          <w:rFonts w:cs="Arial"/>
          <w:color w:val="000000" w:themeColor="text1"/>
          <w:spacing w:val="-1"/>
          <w:sz w:val="22"/>
          <w:szCs w:val="22"/>
          <w:lang w:val="es-ES"/>
        </w:rPr>
        <w:t>adicional,</w:t>
      </w:r>
      <w:r w:rsidRPr="00DC1EAE">
        <w:rPr>
          <w:rFonts w:cs="Arial"/>
          <w:color w:val="000000" w:themeColor="text1"/>
          <w:spacing w:val="24"/>
          <w:sz w:val="22"/>
          <w:szCs w:val="22"/>
          <w:lang w:val="es-ES"/>
        </w:rPr>
        <w:t xml:space="preserve"> </w:t>
      </w:r>
      <w:r w:rsidRPr="00DC1EAE">
        <w:rPr>
          <w:rFonts w:cs="Arial"/>
          <w:color w:val="000000" w:themeColor="text1"/>
          <w:spacing w:val="-1"/>
          <w:sz w:val="22"/>
          <w:szCs w:val="22"/>
          <w:lang w:val="es-ES"/>
        </w:rPr>
        <w:t>la</w:t>
      </w:r>
      <w:r w:rsidRPr="00DC1EAE">
        <w:rPr>
          <w:rFonts w:cs="Arial"/>
          <w:color w:val="000000" w:themeColor="text1"/>
          <w:spacing w:val="24"/>
          <w:sz w:val="22"/>
          <w:szCs w:val="22"/>
          <w:lang w:val="es-ES"/>
        </w:rPr>
        <w:t xml:space="preserve"> </w:t>
      </w:r>
      <w:r w:rsidRPr="00DC1EAE">
        <w:rPr>
          <w:rFonts w:cs="Arial"/>
          <w:color w:val="000000" w:themeColor="text1"/>
          <w:spacing w:val="-1"/>
          <w:sz w:val="22"/>
          <w:szCs w:val="22"/>
          <w:lang w:val="es-ES"/>
        </w:rPr>
        <w:t>Entidad</w:t>
      </w:r>
      <w:r w:rsidRPr="00DC1EAE">
        <w:rPr>
          <w:rFonts w:cs="Arial"/>
          <w:color w:val="000000" w:themeColor="text1"/>
          <w:spacing w:val="22"/>
          <w:sz w:val="22"/>
          <w:szCs w:val="22"/>
          <w:lang w:val="es-ES"/>
        </w:rPr>
        <w:t xml:space="preserve"> </w:t>
      </w:r>
      <w:r w:rsidRPr="00DC1EAE">
        <w:rPr>
          <w:rFonts w:cs="Arial"/>
          <w:color w:val="000000" w:themeColor="text1"/>
          <w:spacing w:val="-1"/>
          <w:sz w:val="22"/>
          <w:szCs w:val="22"/>
          <w:lang w:val="es-ES"/>
        </w:rPr>
        <w:t>Estatal</w:t>
      </w:r>
      <w:r w:rsidRPr="00DC1EAE">
        <w:rPr>
          <w:rFonts w:cs="Arial"/>
          <w:color w:val="000000" w:themeColor="text1"/>
          <w:spacing w:val="24"/>
          <w:sz w:val="22"/>
          <w:szCs w:val="22"/>
          <w:lang w:val="es-ES"/>
        </w:rPr>
        <w:t xml:space="preserve"> </w:t>
      </w:r>
      <w:r w:rsidRPr="00DC1EAE">
        <w:rPr>
          <w:rFonts w:cs="Arial"/>
          <w:color w:val="000000" w:themeColor="text1"/>
          <w:spacing w:val="-1"/>
          <w:sz w:val="22"/>
          <w:szCs w:val="22"/>
          <w:lang w:val="es-ES"/>
        </w:rPr>
        <w:t>contratante</w:t>
      </w:r>
      <w:r w:rsidRPr="00DC1EAE">
        <w:rPr>
          <w:rFonts w:cs="Arial"/>
          <w:color w:val="000000" w:themeColor="text1"/>
          <w:spacing w:val="24"/>
          <w:sz w:val="22"/>
          <w:szCs w:val="22"/>
          <w:lang w:val="es-ES"/>
        </w:rPr>
        <w:t xml:space="preserve"> </w:t>
      </w:r>
      <w:r w:rsidRPr="00DC1EAE">
        <w:rPr>
          <w:rFonts w:cs="Arial"/>
          <w:color w:val="000000" w:themeColor="text1"/>
          <w:spacing w:val="2"/>
          <w:sz w:val="22"/>
          <w:szCs w:val="22"/>
          <w:lang w:val="es-ES"/>
        </w:rPr>
        <w:t>puede</w:t>
      </w:r>
      <w:r w:rsidRPr="00DC1EAE">
        <w:rPr>
          <w:rFonts w:cs="Arial"/>
          <w:color w:val="000000" w:themeColor="text1"/>
          <w:spacing w:val="105"/>
          <w:sz w:val="22"/>
          <w:szCs w:val="22"/>
          <w:lang w:val="es-ES"/>
        </w:rPr>
        <w:t xml:space="preserve"> </w:t>
      </w:r>
      <w:r w:rsidRPr="00DC1EAE">
        <w:rPr>
          <w:rFonts w:cs="Arial"/>
          <w:color w:val="000000" w:themeColor="text1"/>
          <w:spacing w:val="-1"/>
          <w:sz w:val="22"/>
          <w:szCs w:val="22"/>
          <w:lang w:val="es-ES"/>
        </w:rPr>
        <w:t>válidamente</w:t>
      </w:r>
      <w:r w:rsidRPr="00DC1EAE">
        <w:rPr>
          <w:rFonts w:cs="Arial"/>
          <w:color w:val="000000" w:themeColor="text1"/>
          <w:sz w:val="22"/>
          <w:szCs w:val="22"/>
          <w:lang w:val="es-ES"/>
        </w:rPr>
        <w:t xml:space="preserve"> </w:t>
      </w:r>
      <w:r w:rsidRPr="00DC1EAE">
        <w:rPr>
          <w:rFonts w:cs="Arial"/>
          <w:color w:val="000000" w:themeColor="text1"/>
          <w:spacing w:val="-1"/>
          <w:sz w:val="22"/>
          <w:szCs w:val="22"/>
          <w:lang w:val="es-ES"/>
        </w:rPr>
        <w:t>oponerse</w:t>
      </w:r>
      <w:r w:rsidRPr="00DC1EAE">
        <w:rPr>
          <w:rFonts w:cs="Arial"/>
          <w:color w:val="000000" w:themeColor="text1"/>
          <w:spacing w:val="-2"/>
          <w:sz w:val="22"/>
          <w:szCs w:val="22"/>
          <w:lang w:val="es-ES"/>
        </w:rPr>
        <w:t xml:space="preserve"> </w:t>
      </w:r>
      <w:r w:rsidRPr="00DC1EAE">
        <w:rPr>
          <w:rFonts w:cs="Arial"/>
          <w:color w:val="000000" w:themeColor="text1"/>
          <w:spacing w:val="-1"/>
          <w:sz w:val="22"/>
          <w:szCs w:val="22"/>
          <w:lang w:val="es-ES"/>
        </w:rPr>
        <w:t>ante</w:t>
      </w:r>
      <w:r w:rsidRPr="00DC1EAE">
        <w:rPr>
          <w:rFonts w:cs="Arial"/>
          <w:color w:val="000000" w:themeColor="text1"/>
          <w:spacing w:val="-2"/>
          <w:sz w:val="22"/>
          <w:szCs w:val="22"/>
          <w:lang w:val="es-ES"/>
        </w:rPr>
        <w:t xml:space="preserve"> </w:t>
      </w:r>
      <w:r w:rsidRPr="00DC1EAE">
        <w:rPr>
          <w:rFonts w:cs="Arial"/>
          <w:color w:val="000000" w:themeColor="text1"/>
          <w:sz w:val="22"/>
          <w:szCs w:val="22"/>
          <w:lang w:val="es-ES"/>
        </w:rPr>
        <w:t>la</w:t>
      </w:r>
      <w:r w:rsidRPr="00DC1EAE">
        <w:rPr>
          <w:rFonts w:cs="Arial"/>
          <w:color w:val="000000" w:themeColor="text1"/>
          <w:spacing w:val="-4"/>
          <w:sz w:val="22"/>
          <w:szCs w:val="22"/>
          <w:lang w:val="es-ES"/>
        </w:rPr>
        <w:t xml:space="preserve"> </w:t>
      </w:r>
      <w:r w:rsidRPr="00DC1EAE">
        <w:rPr>
          <w:rFonts w:cs="Arial"/>
          <w:color w:val="000000" w:themeColor="text1"/>
          <w:spacing w:val="-1"/>
          <w:sz w:val="22"/>
          <w:szCs w:val="22"/>
          <w:lang w:val="es-ES"/>
        </w:rPr>
        <w:t>autoridad</w:t>
      </w:r>
      <w:r w:rsidRPr="00DC1EAE">
        <w:rPr>
          <w:rFonts w:cs="Arial"/>
          <w:color w:val="000000" w:themeColor="text1"/>
          <w:spacing w:val="-2"/>
          <w:sz w:val="22"/>
          <w:szCs w:val="22"/>
          <w:lang w:val="es-ES"/>
        </w:rPr>
        <w:t xml:space="preserve"> </w:t>
      </w:r>
      <w:r w:rsidRPr="00DC1EAE">
        <w:rPr>
          <w:rFonts w:cs="Arial"/>
          <w:color w:val="000000" w:themeColor="text1"/>
          <w:spacing w:val="-1"/>
          <w:sz w:val="22"/>
          <w:szCs w:val="22"/>
          <w:lang w:val="es-ES"/>
        </w:rPr>
        <w:t>correspondiente</w:t>
      </w:r>
      <w:r w:rsidRPr="00DC1EAE">
        <w:rPr>
          <w:rFonts w:cs="Arial"/>
          <w:color w:val="000000" w:themeColor="text1"/>
          <w:spacing w:val="-2"/>
          <w:sz w:val="22"/>
          <w:szCs w:val="22"/>
          <w:lang w:val="es-ES"/>
        </w:rPr>
        <w:t xml:space="preserve"> </w:t>
      </w:r>
      <w:r w:rsidRPr="00DC1EAE">
        <w:rPr>
          <w:rFonts w:cs="Arial"/>
          <w:color w:val="000000" w:themeColor="text1"/>
          <w:sz w:val="22"/>
          <w:szCs w:val="22"/>
          <w:lang w:val="es-ES"/>
        </w:rPr>
        <w:t>a</w:t>
      </w:r>
      <w:r w:rsidRPr="00DC1EAE">
        <w:rPr>
          <w:rFonts w:cs="Arial"/>
          <w:color w:val="000000" w:themeColor="text1"/>
          <w:spacing w:val="-2"/>
          <w:sz w:val="22"/>
          <w:szCs w:val="22"/>
          <w:lang w:val="es-ES"/>
        </w:rPr>
        <w:t xml:space="preserve"> </w:t>
      </w:r>
      <w:r w:rsidRPr="00DC1EAE">
        <w:rPr>
          <w:rFonts w:cs="Arial"/>
          <w:color w:val="000000" w:themeColor="text1"/>
          <w:sz w:val="22"/>
          <w:szCs w:val="22"/>
          <w:lang w:val="es-ES"/>
        </w:rPr>
        <w:t>la</w:t>
      </w:r>
      <w:r w:rsidRPr="00DC1EAE">
        <w:rPr>
          <w:rFonts w:cs="Arial"/>
          <w:color w:val="000000" w:themeColor="text1"/>
          <w:spacing w:val="-2"/>
          <w:sz w:val="22"/>
          <w:szCs w:val="22"/>
          <w:lang w:val="es-ES"/>
        </w:rPr>
        <w:t xml:space="preserve"> </w:t>
      </w:r>
      <w:r w:rsidRPr="00DC1EAE">
        <w:rPr>
          <w:rFonts w:cs="Arial"/>
          <w:color w:val="000000" w:themeColor="text1"/>
          <w:spacing w:val="-1"/>
          <w:sz w:val="22"/>
          <w:szCs w:val="22"/>
          <w:lang w:val="es-ES"/>
        </w:rPr>
        <w:t>operación</w:t>
      </w:r>
      <w:r w:rsidRPr="00DC1EAE">
        <w:rPr>
          <w:rFonts w:cs="Arial"/>
          <w:color w:val="000000" w:themeColor="text1"/>
          <w:spacing w:val="-2"/>
          <w:sz w:val="22"/>
          <w:szCs w:val="22"/>
          <w:lang w:val="es-ES"/>
        </w:rPr>
        <w:t xml:space="preserve"> </w:t>
      </w:r>
      <w:r w:rsidRPr="00DC1EAE">
        <w:rPr>
          <w:rFonts w:cs="Arial"/>
          <w:color w:val="000000" w:themeColor="text1"/>
          <w:sz w:val="22"/>
          <w:szCs w:val="22"/>
          <w:lang w:val="es-ES"/>
        </w:rPr>
        <w:t>de</w:t>
      </w:r>
      <w:r w:rsidRPr="00DC1EAE">
        <w:rPr>
          <w:rFonts w:cs="Arial"/>
          <w:color w:val="000000" w:themeColor="text1"/>
          <w:spacing w:val="-2"/>
          <w:sz w:val="22"/>
          <w:szCs w:val="22"/>
          <w:lang w:val="es-ES"/>
        </w:rPr>
        <w:t xml:space="preserve"> </w:t>
      </w:r>
      <w:r w:rsidRPr="00DC1EAE">
        <w:rPr>
          <w:rFonts w:cs="Arial"/>
          <w:color w:val="000000" w:themeColor="text1"/>
          <w:spacing w:val="-1"/>
          <w:sz w:val="22"/>
          <w:szCs w:val="22"/>
          <w:lang w:val="es-ES"/>
        </w:rPr>
        <w:t>fusión</w:t>
      </w:r>
      <w:r w:rsidRPr="00DC1EAE">
        <w:rPr>
          <w:rFonts w:cs="Arial"/>
          <w:color w:val="000000" w:themeColor="text1"/>
          <w:sz w:val="22"/>
          <w:szCs w:val="22"/>
          <w:lang w:val="es-ES"/>
        </w:rPr>
        <w:t xml:space="preserve"> o</w:t>
      </w:r>
      <w:r w:rsidRPr="00DC1EAE">
        <w:rPr>
          <w:rFonts w:cs="Arial"/>
          <w:color w:val="000000" w:themeColor="text1"/>
          <w:spacing w:val="-2"/>
          <w:sz w:val="22"/>
          <w:szCs w:val="22"/>
          <w:lang w:val="es-ES"/>
        </w:rPr>
        <w:t xml:space="preserve"> </w:t>
      </w:r>
      <w:r w:rsidRPr="00DC1EAE">
        <w:rPr>
          <w:rFonts w:cs="Arial"/>
          <w:color w:val="000000" w:themeColor="text1"/>
          <w:spacing w:val="-1"/>
          <w:sz w:val="22"/>
          <w:szCs w:val="22"/>
          <w:lang w:val="es-ES"/>
        </w:rPr>
        <w:t>escisión</w:t>
      </w:r>
      <w:r w:rsidRPr="00DC1EAE">
        <w:rPr>
          <w:rFonts w:cs="Arial"/>
          <w:color w:val="000000" w:themeColor="text1"/>
          <w:spacing w:val="8"/>
          <w:sz w:val="22"/>
          <w:szCs w:val="22"/>
          <w:lang w:val="es-ES"/>
        </w:rPr>
        <w:t xml:space="preserve"> </w:t>
      </w:r>
      <w:r w:rsidRPr="00DC1EAE">
        <w:rPr>
          <w:rFonts w:cs="Arial"/>
          <w:color w:val="000000" w:themeColor="text1"/>
          <w:spacing w:val="-1"/>
          <w:sz w:val="22"/>
          <w:szCs w:val="22"/>
          <w:lang w:val="es-ES"/>
        </w:rPr>
        <w:t>empresarial</w:t>
      </w:r>
      <w:r w:rsidRPr="00DC1EAE">
        <w:rPr>
          <w:rFonts w:cs="Arial"/>
          <w:color w:val="000000" w:themeColor="text1"/>
          <w:spacing w:val="-2"/>
          <w:sz w:val="22"/>
          <w:szCs w:val="22"/>
          <w:lang w:val="es-ES"/>
        </w:rPr>
        <w:t xml:space="preserve"> </w:t>
      </w:r>
      <w:r w:rsidRPr="00DC1EAE">
        <w:rPr>
          <w:rFonts w:cs="Arial"/>
          <w:color w:val="000000" w:themeColor="text1"/>
          <w:sz w:val="22"/>
          <w:szCs w:val="22"/>
          <w:lang w:val="es-ES"/>
        </w:rPr>
        <w:t>o</w:t>
      </w:r>
      <w:r w:rsidRPr="00DC1EAE">
        <w:rPr>
          <w:rFonts w:cs="Arial"/>
          <w:color w:val="000000" w:themeColor="text1"/>
          <w:spacing w:val="-2"/>
          <w:sz w:val="22"/>
          <w:szCs w:val="22"/>
          <w:lang w:val="es-ES"/>
        </w:rPr>
        <w:t xml:space="preserve"> </w:t>
      </w:r>
      <w:r w:rsidRPr="00DC1EAE">
        <w:rPr>
          <w:rFonts w:cs="Arial"/>
          <w:color w:val="000000" w:themeColor="text1"/>
          <w:spacing w:val="-1"/>
          <w:sz w:val="22"/>
          <w:szCs w:val="22"/>
          <w:lang w:val="es-ES"/>
        </w:rPr>
        <w:t>cambio</w:t>
      </w:r>
      <w:r w:rsidRPr="00DC1EAE">
        <w:rPr>
          <w:rFonts w:cs="Arial"/>
          <w:color w:val="000000" w:themeColor="text1"/>
          <w:sz w:val="22"/>
          <w:szCs w:val="22"/>
          <w:lang w:val="es-ES"/>
        </w:rPr>
        <w:t xml:space="preserve"> </w:t>
      </w:r>
      <w:r w:rsidRPr="00DC1EAE">
        <w:rPr>
          <w:rFonts w:cs="Arial"/>
          <w:color w:val="000000" w:themeColor="text1"/>
          <w:spacing w:val="-1"/>
          <w:sz w:val="22"/>
          <w:szCs w:val="22"/>
          <w:lang w:val="es-ES"/>
        </w:rPr>
        <w:t>de</w:t>
      </w:r>
      <w:r w:rsidRPr="00DC1EAE">
        <w:rPr>
          <w:rFonts w:cs="Arial"/>
          <w:color w:val="000000" w:themeColor="text1"/>
          <w:spacing w:val="99"/>
          <w:sz w:val="22"/>
          <w:szCs w:val="22"/>
          <w:lang w:val="es-ES"/>
        </w:rPr>
        <w:t xml:space="preserve"> </w:t>
      </w:r>
      <w:r w:rsidRPr="00DC1EAE">
        <w:rPr>
          <w:rFonts w:cs="Arial"/>
          <w:color w:val="000000" w:themeColor="text1"/>
          <w:spacing w:val="-1"/>
          <w:sz w:val="22"/>
          <w:szCs w:val="22"/>
          <w:lang w:val="es-ES"/>
        </w:rPr>
        <w:t>control.</w:t>
      </w:r>
      <w:r w:rsidRPr="00DC1EAE">
        <w:rPr>
          <w:rFonts w:eastAsia="Times New Roman" w:cs="Arial"/>
          <w:color w:val="000000" w:themeColor="text1"/>
          <w:sz w:val="22"/>
          <w:szCs w:val="22"/>
          <w:lang w:val="es-ES"/>
        </w:rPr>
        <w:t xml:space="preserve"> </w:t>
      </w:r>
    </w:p>
    <w:p w14:paraId="1BDD3481" w14:textId="77777777" w:rsidR="00BE7311" w:rsidRPr="00DC1EAE" w:rsidRDefault="00BE7311" w:rsidP="00BE7311">
      <w:pPr>
        <w:pStyle w:val="Textoindependiente"/>
        <w:ind w:left="0" w:right="115"/>
        <w:jc w:val="both"/>
        <w:rPr>
          <w:rFonts w:eastAsia="Times New Roman" w:cs="Arial"/>
          <w:color w:val="000000" w:themeColor="text1"/>
          <w:sz w:val="22"/>
          <w:szCs w:val="22"/>
          <w:lang w:val="es-ES"/>
        </w:rPr>
      </w:pPr>
    </w:p>
    <w:p w14:paraId="55633B61" w14:textId="39B67B8B" w:rsidR="005E2B4E" w:rsidRPr="00DC1EAE" w:rsidRDefault="005E2B4E" w:rsidP="00BE7311">
      <w:pPr>
        <w:shd w:val="clear" w:color="auto" w:fill="BFBFBF"/>
        <w:spacing w:after="0" w:line="240" w:lineRule="auto"/>
        <w:jc w:val="both"/>
        <w:rPr>
          <w:rFonts w:ascii="Arial" w:hAnsi="Arial" w:cs="Arial"/>
          <w:color w:val="000000" w:themeColor="text1"/>
          <w:lang w:val="es-ES_tradnl"/>
        </w:rPr>
      </w:pPr>
      <w:r w:rsidRPr="00DC1EAE">
        <w:rPr>
          <w:rFonts w:ascii="Arial" w:eastAsia="Arial" w:hAnsi="Arial" w:cs="Arial"/>
          <w:b/>
          <w:color w:val="000000" w:themeColor="text1"/>
          <w:lang w:val="es-ES_tradnl"/>
        </w:rPr>
        <w:t>Cláusula</w:t>
      </w:r>
      <w:r w:rsidRPr="00DC1EAE">
        <w:rPr>
          <w:rFonts w:ascii="Arial" w:eastAsia="Arial" w:hAnsi="Arial" w:cs="Arial"/>
          <w:b/>
          <w:color w:val="000000" w:themeColor="text1"/>
          <w:spacing w:val="-7"/>
          <w:lang w:val="es-ES_tradnl"/>
        </w:rPr>
        <w:t xml:space="preserve"> 2</w:t>
      </w:r>
      <w:r w:rsidR="00527D9F" w:rsidRPr="00DC1EAE">
        <w:rPr>
          <w:rFonts w:ascii="Arial" w:eastAsia="Arial" w:hAnsi="Arial" w:cs="Arial"/>
          <w:b/>
          <w:color w:val="000000" w:themeColor="text1"/>
          <w:spacing w:val="-7"/>
          <w:lang w:val="es-ES_tradnl"/>
        </w:rPr>
        <w:t>4</w:t>
      </w:r>
      <w:r w:rsidRPr="00DC1EAE">
        <w:rPr>
          <w:rFonts w:ascii="Arial" w:eastAsia="Arial" w:hAnsi="Arial" w:cs="Arial"/>
          <w:b/>
          <w:color w:val="000000" w:themeColor="text1"/>
          <w:spacing w:val="-4"/>
          <w:lang w:val="es-ES_tradnl"/>
        </w:rPr>
        <w:t xml:space="preserve"> </w:t>
      </w:r>
      <w:r w:rsidRPr="00DC1EAE">
        <w:rPr>
          <w:rFonts w:ascii="Arial" w:eastAsia="Arial" w:hAnsi="Arial" w:cs="Arial"/>
          <w:b/>
          <w:color w:val="000000" w:themeColor="text1"/>
          <w:lang w:val="es-ES_tradnl"/>
        </w:rPr>
        <w:t>- In</w:t>
      </w:r>
      <w:r w:rsidRPr="00DC1EAE">
        <w:rPr>
          <w:rFonts w:ascii="Arial" w:eastAsia="Arial" w:hAnsi="Arial" w:cs="Arial"/>
          <w:b/>
          <w:color w:val="000000" w:themeColor="text1"/>
          <w:spacing w:val="3"/>
          <w:lang w:val="es-ES_tradnl"/>
        </w:rPr>
        <w:t>d</w:t>
      </w:r>
      <w:r w:rsidRPr="00DC1EAE">
        <w:rPr>
          <w:rFonts w:ascii="Arial" w:eastAsia="Arial" w:hAnsi="Arial" w:cs="Arial"/>
          <w:b/>
          <w:color w:val="000000" w:themeColor="text1"/>
          <w:lang w:val="es-ES_tradnl"/>
        </w:rPr>
        <w:t>em</w:t>
      </w:r>
      <w:r w:rsidRPr="00DC1EAE">
        <w:rPr>
          <w:rFonts w:ascii="Arial" w:eastAsia="Arial" w:hAnsi="Arial" w:cs="Arial"/>
          <w:b/>
          <w:color w:val="000000" w:themeColor="text1"/>
          <w:spacing w:val="1"/>
          <w:lang w:val="es-ES_tradnl"/>
        </w:rPr>
        <w:t>n</w:t>
      </w:r>
      <w:r w:rsidRPr="00DC1EAE">
        <w:rPr>
          <w:rFonts w:ascii="Arial" w:eastAsia="Arial" w:hAnsi="Arial" w:cs="Arial"/>
          <w:b/>
          <w:color w:val="000000" w:themeColor="text1"/>
          <w:lang w:val="es-ES_tradnl"/>
        </w:rPr>
        <w:t>idad</w:t>
      </w:r>
    </w:p>
    <w:p w14:paraId="42DFC2EE" w14:textId="095DDBEC" w:rsidR="005E2B4E" w:rsidRPr="00DC1EAE" w:rsidRDefault="005E2B4E" w:rsidP="00BE7311">
      <w:pPr>
        <w:pStyle w:val="Textoindependiente"/>
        <w:ind w:left="0" w:right="115"/>
        <w:jc w:val="both"/>
        <w:rPr>
          <w:rFonts w:cs="Arial"/>
          <w:color w:val="000000" w:themeColor="text1"/>
          <w:spacing w:val="-1"/>
          <w:sz w:val="22"/>
          <w:szCs w:val="22"/>
          <w:lang w:val="es-CO"/>
        </w:rPr>
      </w:pPr>
    </w:p>
    <w:p w14:paraId="70CA94AB" w14:textId="6FE64D6D" w:rsidR="005E2B4E" w:rsidRPr="00DC1EAE" w:rsidRDefault="005E2B4E" w:rsidP="00BE7311">
      <w:pPr>
        <w:pStyle w:val="Textoindependiente"/>
        <w:ind w:left="0" w:right="115"/>
        <w:jc w:val="both"/>
        <w:rPr>
          <w:rFonts w:cs="Arial"/>
          <w:color w:val="000000" w:themeColor="text1"/>
          <w:sz w:val="22"/>
          <w:szCs w:val="22"/>
          <w:lang w:val="es-CO"/>
        </w:rPr>
      </w:pPr>
      <w:r w:rsidRPr="00DC1EAE">
        <w:rPr>
          <w:rFonts w:cs="Arial"/>
          <w:color w:val="000000" w:themeColor="text1"/>
          <w:spacing w:val="-1"/>
          <w:sz w:val="22"/>
          <w:szCs w:val="22"/>
          <w:lang w:val="es-CO"/>
        </w:rPr>
        <w:t>El</w:t>
      </w:r>
      <w:r w:rsidRPr="00DC1EAE">
        <w:rPr>
          <w:rFonts w:cs="Arial"/>
          <w:color w:val="000000" w:themeColor="text1"/>
          <w:spacing w:val="10"/>
          <w:sz w:val="22"/>
          <w:szCs w:val="22"/>
          <w:lang w:val="es-CO"/>
        </w:rPr>
        <w:t xml:space="preserve"> </w:t>
      </w:r>
      <w:r w:rsidRPr="00DC1EAE">
        <w:rPr>
          <w:rFonts w:cs="Arial"/>
          <w:color w:val="000000" w:themeColor="text1"/>
          <w:sz w:val="22"/>
          <w:szCs w:val="22"/>
          <w:lang w:val="es-CO"/>
        </w:rPr>
        <w:t>Contratista</w:t>
      </w:r>
      <w:r w:rsidRPr="00DC1EAE">
        <w:rPr>
          <w:rFonts w:cs="Arial"/>
          <w:color w:val="000000" w:themeColor="text1"/>
          <w:spacing w:val="10"/>
          <w:sz w:val="22"/>
          <w:szCs w:val="22"/>
          <w:lang w:val="es-CO"/>
        </w:rPr>
        <w:t xml:space="preserve"> </w:t>
      </w:r>
      <w:r w:rsidRPr="00DC1EAE">
        <w:rPr>
          <w:rFonts w:cs="Arial"/>
          <w:color w:val="000000" w:themeColor="text1"/>
          <w:sz w:val="22"/>
          <w:szCs w:val="22"/>
          <w:lang w:val="es-CO"/>
        </w:rPr>
        <w:t>se</w:t>
      </w:r>
      <w:r w:rsidRPr="00DC1EAE">
        <w:rPr>
          <w:rFonts w:cs="Arial"/>
          <w:color w:val="000000" w:themeColor="text1"/>
          <w:spacing w:val="10"/>
          <w:sz w:val="22"/>
          <w:szCs w:val="22"/>
          <w:lang w:val="es-CO"/>
        </w:rPr>
        <w:t xml:space="preserve"> </w:t>
      </w:r>
      <w:r w:rsidRPr="00DC1EAE">
        <w:rPr>
          <w:rFonts w:cs="Arial"/>
          <w:color w:val="000000" w:themeColor="text1"/>
          <w:sz w:val="22"/>
          <w:szCs w:val="22"/>
          <w:lang w:val="es-CO"/>
        </w:rPr>
        <w:t>obliga</w:t>
      </w:r>
      <w:r w:rsidRPr="00DC1EAE">
        <w:rPr>
          <w:rFonts w:cs="Arial"/>
          <w:color w:val="000000" w:themeColor="text1"/>
          <w:spacing w:val="13"/>
          <w:sz w:val="22"/>
          <w:szCs w:val="22"/>
          <w:lang w:val="es-CO"/>
        </w:rPr>
        <w:t xml:space="preserve"> </w:t>
      </w:r>
      <w:r w:rsidRPr="00DC1EAE">
        <w:rPr>
          <w:rFonts w:cs="Arial"/>
          <w:color w:val="000000" w:themeColor="text1"/>
          <w:sz w:val="22"/>
          <w:szCs w:val="22"/>
          <w:lang w:val="es-CO"/>
        </w:rPr>
        <w:t>a</w:t>
      </w:r>
      <w:r w:rsidRPr="00DC1EAE">
        <w:rPr>
          <w:rFonts w:cs="Arial"/>
          <w:color w:val="000000" w:themeColor="text1"/>
          <w:spacing w:val="13"/>
          <w:sz w:val="22"/>
          <w:szCs w:val="22"/>
          <w:lang w:val="es-CO"/>
        </w:rPr>
        <w:t xml:space="preserve"> </w:t>
      </w:r>
      <w:r w:rsidRPr="00DC1EAE">
        <w:rPr>
          <w:rFonts w:cs="Arial"/>
          <w:color w:val="000000" w:themeColor="text1"/>
          <w:sz w:val="22"/>
          <w:szCs w:val="22"/>
          <w:lang w:val="es-CO"/>
        </w:rPr>
        <w:t>mantener</w:t>
      </w:r>
      <w:r w:rsidRPr="00DC1EAE">
        <w:rPr>
          <w:rFonts w:cs="Arial"/>
          <w:color w:val="000000" w:themeColor="text1"/>
          <w:spacing w:val="11"/>
          <w:sz w:val="22"/>
          <w:szCs w:val="22"/>
          <w:lang w:val="es-CO"/>
        </w:rPr>
        <w:t xml:space="preserve"> </w:t>
      </w:r>
      <w:r w:rsidRPr="00DC1EAE">
        <w:rPr>
          <w:rFonts w:cs="Arial"/>
          <w:color w:val="000000" w:themeColor="text1"/>
          <w:sz w:val="22"/>
          <w:szCs w:val="22"/>
          <w:lang w:val="es-CO"/>
        </w:rPr>
        <w:t>indemne</w:t>
      </w:r>
      <w:r w:rsidRPr="00DC1EAE">
        <w:rPr>
          <w:rFonts w:cs="Arial"/>
          <w:color w:val="000000" w:themeColor="text1"/>
          <w:spacing w:val="10"/>
          <w:sz w:val="22"/>
          <w:szCs w:val="22"/>
          <w:lang w:val="es-CO"/>
        </w:rPr>
        <w:t xml:space="preserve"> </w:t>
      </w:r>
      <w:r w:rsidRPr="00DC1EAE">
        <w:rPr>
          <w:rFonts w:cs="Arial"/>
          <w:color w:val="000000" w:themeColor="text1"/>
          <w:sz w:val="22"/>
          <w:szCs w:val="22"/>
          <w:lang w:val="es-CO"/>
        </w:rPr>
        <w:t>a</w:t>
      </w:r>
      <w:r w:rsidRPr="00DC1EAE">
        <w:rPr>
          <w:rFonts w:cs="Arial"/>
          <w:color w:val="000000" w:themeColor="text1"/>
          <w:spacing w:val="10"/>
          <w:sz w:val="22"/>
          <w:szCs w:val="22"/>
          <w:lang w:val="es-CO"/>
        </w:rPr>
        <w:t xml:space="preserve"> </w:t>
      </w:r>
      <w:r w:rsidRPr="00DC1EAE">
        <w:rPr>
          <w:rFonts w:cs="Arial"/>
          <w:color w:val="000000" w:themeColor="text1"/>
          <w:sz w:val="22"/>
          <w:szCs w:val="22"/>
          <w:lang w:val="es-CO"/>
        </w:rPr>
        <w:t>LA NACIÓN - MINISTERIO DE DEFENSA NACIONAL - FUERZA AÉREA COLOMBIANA</w:t>
      </w:r>
      <w:r w:rsidRPr="00DC1EAE">
        <w:rPr>
          <w:rFonts w:cs="Arial"/>
          <w:color w:val="000000" w:themeColor="text1"/>
          <w:spacing w:val="12"/>
          <w:sz w:val="22"/>
          <w:szCs w:val="22"/>
          <w:lang w:val="es-CO"/>
        </w:rPr>
        <w:t xml:space="preserve"> </w:t>
      </w:r>
      <w:r w:rsidRPr="00DC1EAE">
        <w:rPr>
          <w:rFonts w:cs="Arial"/>
          <w:color w:val="000000" w:themeColor="text1"/>
          <w:sz w:val="22"/>
          <w:szCs w:val="22"/>
          <w:lang w:val="es-CO"/>
        </w:rPr>
        <w:t>de</w:t>
      </w:r>
      <w:r w:rsidRPr="00DC1EAE">
        <w:rPr>
          <w:rFonts w:cs="Arial"/>
          <w:color w:val="000000" w:themeColor="text1"/>
          <w:spacing w:val="11"/>
          <w:sz w:val="22"/>
          <w:szCs w:val="22"/>
          <w:lang w:val="es-CO"/>
        </w:rPr>
        <w:t xml:space="preserve"> </w:t>
      </w:r>
      <w:r w:rsidRPr="00DC1EAE">
        <w:rPr>
          <w:rFonts w:cs="Arial"/>
          <w:color w:val="000000" w:themeColor="text1"/>
          <w:sz w:val="22"/>
          <w:szCs w:val="22"/>
          <w:lang w:val="es-CO"/>
        </w:rPr>
        <w:t>cualquier</w:t>
      </w:r>
      <w:r w:rsidRPr="00DC1EAE">
        <w:rPr>
          <w:rFonts w:cs="Arial"/>
          <w:color w:val="000000" w:themeColor="text1"/>
          <w:spacing w:val="11"/>
          <w:sz w:val="22"/>
          <w:szCs w:val="22"/>
          <w:lang w:val="es-CO"/>
        </w:rPr>
        <w:t xml:space="preserve"> reclamo, demanda, acción legal, costos, </w:t>
      </w:r>
      <w:r w:rsidRPr="00DC1EAE">
        <w:rPr>
          <w:rFonts w:cs="Arial"/>
          <w:color w:val="000000" w:themeColor="text1"/>
          <w:sz w:val="22"/>
          <w:szCs w:val="22"/>
          <w:lang w:val="es-CO"/>
        </w:rPr>
        <w:t>daño, lesión</w:t>
      </w:r>
      <w:r w:rsidRPr="00DC1EAE">
        <w:rPr>
          <w:rFonts w:cs="Arial"/>
          <w:color w:val="000000" w:themeColor="text1"/>
          <w:spacing w:val="10"/>
          <w:sz w:val="22"/>
          <w:szCs w:val="22"/>
          <w:lang w:val="es-CO"/>
        </w:rPr>
        <w:t xml:space="preserve"> </w:t>
      </w:r>
      <w:r w:rsidRPr="00DC1EAE">
        <w:rPr>
          <w:rFonts w:cs="Arial"/>
          <w:color w:val="000000" w:themeColor="text1"/>
          <w:sz w:val="22"/>
          <w:szCs w:val="22"/>
          <w:lang w:val="es-CO"/>
        </w:rPr>
        <w:t>o</w:t>
      </w:r>
      <w:r w:rsidRPr="00DC1EAE">
        <w:rPr>
          <w:rFonts w:cs="Arial"/>
          <w:color w:val="000000" w:themeColor="text1"/>
          <w:spacing w:val="48"/>
          <w:w w:val="99"/>
          <w:sz w:val="22"/>
          <w:szCs w:val="22"/>
          <w:lang w:val="es-CO"/>
        </w:rPr>
        <w:t xml:space="preserve"> </w:t>
      </w:r>
      <w:r w:rsidRPr="00DC1EAE">
        <w:rPr>
          <w:rFonts w:cs="Arial"/>
          <w:color w:val="000000" w:themeColor="text1"/>
          <w:spacing w:val="-1"/>
          <w:sz w:val="22"/>
          <w:szCs w:val="22"/>
          <w:lang w:val="es-CO"/>
        </w:rPr>
        <w:t>perjuicio</w:t>
      </w:r>
      <w:r w:rsidRPr="00DC1EAE">
        <w:rPr>
          <w:rFonts w:cs="Arial"/>
          <w:color w:val="000000" w:themeColor="text1"/>
          <w:spacing w:val="-12"/>
          <w:sz w:val="22"/>
          <w:szCs w:val="22"/>
          <w:lang w:val="es-CO"/>
        </w:rPr>
        <w:t xml:space="preserve"> </w:t>
      </w:r>
      <w:r w:rsidRPr="00DC1EAE">
        <w:rPr>
          <w:rFonts w:cs="Arial"/>
          <w:color w:val="000000" w:themeColor="text1"/>
          <w:sz w:val="22"/>
          <w:szCs w:val="22"/>
          <w:lang w:val="es-CO"/>
        </w:rPr>
        <w:t>originado</w:t>
      </w:r>
      <w:r w:rsidRPr="00DC1EAE">
        <w:rPr>
          <w:rFonts w:cs="Arial"/>
          <w:color w:val="000000" w:themeColor="text1"/>
          <w:spacing w:val="-11"/>
          <w:sz w:val="22"/>
          <w:szCs w:val="22"/>
          <w:lang w:val="es-CO"/>
        </w:rPr>
        <w:t xml:space="preserve"> </w:t>
      </w:r>
      <w:r w:rsidRPr="00DC1EAE">
        <w:rPr>
          <w:rFonts w:cs="Arial"/>
          <w:color w:val="000000" w:themeColor="text1"/>
          <w:sz w:val="22"/>
          <w:szCs w:val="22"/>
          <w:lang w:val="es-CO"/>
        </w:rPr>
        <w:t>en</w:t>
      </w:r>
      <w:r w:rsidRPr="00DC1EAE">
        <w:rPr>
          <w:rFonts w:cs="Arial"/>
          <w:color w:val="000000" w:themeColor="text1"/>
          <w:spacing w:val="-14"/>
          <w:sz w:val="22"/>
          <w:szCs w:val="22"/>
          <w:lang w:val="es-CO"/>
        </w:rPr>
        <w:t xml:space="preserve"> </w:t>
      </w:r>
      <w:r w:rsidRPr="00DC1EAE">
        <w:rPr>
          <w:rFonts w:cs="Arial"/>
          <w:color w:val="000000" w:themeColor="text1"/>
          <w:sz w:val="22"/>
          <w:szCs w:val="22"/>
          <w:lang w:val="es-CO"/>
        </w:rPr>
        <w:t>reclamaciones</w:t>
      </w:r>
      <w:r w:rsidRPr="00DC1EAE">
        <w:rPr>
          <w:rFonts w:cs="Arial"/>
          <w:color w:val="000000" w:themeColor="text1"/>
          <w:spacing w:val="-10"/>
          <w:sz w:val="22"/>
          <w:szCs w:val="22"/>
          <w:lang w:val="es-CO"/>
        </w:rPr>
        <w:t xml:space="preserve"> </w:t>
      </w:r>
      <w:r w:rsidRPr="00DC1EAE">
        <w:rPr>
          <w:rFonts w:cs="Arial"/>
          <w:color w:val="000000" w:themeColor="text1"/>
          <w:sz w:val="22"/>
          <w:szCs w:val="22"/>
          <w:lang w:val="es-CO"/>
        </w:rPr>
        <w:t>de</w:t>
      </w:r>
      <w:r w:rsidRPr="00DC1EAE">
        <w:rPr>
          <w:rFonts w:cs="Arial"/>
          <w:color w:val="000000" w:themeColor="text1"/>
          <w:spacing w:val="-11"/>
          <w:sz w:val="22"/>
          <w:szCs w:val="22"/>
          <w:lang w:val="es-CO"/>
        </w:rPr>
        <w:t xml:space="preserve"> </w:t>
      </w:r>
      <w:r w:rsidRPr="00DC1EAE">
        <w:rPr>
          <w:rFonts w:cs="Arial"/>
          <w:color w:val="000000" w:themeColor="text1"/>
          <w:sz w:val="22"/>
          <w:szCs w:val="22"/>
          <w:lang w:val="es-CO"/>
        </w:rPr>
        <w:t>terceros</w:t>
      </w:r>
      <w:r w:rsidRPr="00DC1EAE">
        <w:rPr>
          <w:rFonts w:cs="Arial"/>
          <w:color w:val="000000" w:themeColor="text1"/>
          <w:spacing w:val="-12"/>
          <w:sz w:val="22"/>
          <w:szCs w:val="22"/>
          <w:lang w:val="es-CO"/>
        </w:rPr>
        <w:t xml:space="preserve"> </w:t>
      </w:r>
      <w:r w:rsidRPr="00DC1EAE">
        <w:rPr>
          <w:rFonts w:cs="Arial"/>
          <w:color w:val="000000" w:themeColor="text1"/>
          <w:sz w:val="22"/>
          <w:szCs w:val="22"/>
          <w:lang w:val="es-CO"/>
        </w:rPr>
        <w:t>que</w:t>
      </w:r>
      <w:r w:rsidRPr="00DC1EAE">
        <w:rPr>
          <w:rFonts w:cs="Arial"/>
          <w:color w:val="000000" w:themeColor="text1"/>
          <w:spacing w:val="-12"/>
          <w:sz w:val="22"/>
          <w:szCs w:val="22"/>
          <w:lang w:val="es-CO"/>
        </w:rPr>
        <w:t xml:space="preserve"> </w:t>
      </w:r>
      <w:r w:rsidRPr="00DC1EAE">
        <w:rPr>
          <w:rFonts w:cs="Arial"/>
          <w:color w:val="000000" w:themeColor="text1"/>
          <w:sz w:val="22"/>
          <w:szCs w:val="22"/>
          <w:lang w:val="es-CO"/>
        </w:rPr>
        <w:t>tengan</w:t>
      </w:r>
      <w:r w:rsidRPr="00DC1EAE">
        <w:rPr>
          <w:rFonts w:cs="Arial"/>
          <w:color w:val="000000" w:themeColor="text1"/>
          <w:spacing w:val="-12"/>
          <w:sz w:val="22"/>
          <w:szCs w:val="22"/>
          <w:lang w:val="es-CO"/>
        </w:rPr>
        <w:t xml:space="preserve"> </w:t>
      </w:r>
      <w:r w:rsidRPr="00DC1EAE">
        <w:rPr>
          <w:rFonts w:cs="Arial"/>
          <w:color w:val="000000" w:themeColor="text1"/>
          <w:spacing w:val="1"/>
          <w:sz w:val="22"/>
          <w:szCs w:val="22"/>
          <w:lang w:val="es-CO"/>
        </w:rPr>
        <w:t>como</w:t>
      </w:r>
      <w:r w:rsidRPr="00DC1EAE">
        <w:rPr>
          <w:rFonts w:cs="Arial"/>
          <w:color w:val="000000" w:themeColor="text1"/>
          <w:spacing w:val="-13"/>
          <w:sz w:val="22"/>
          <w:szCs w:val="22"/>
          <w:lang w:val="es-CO"/>
        </w:rPr>
        <w:t xml:space="preserve"> </w:t>
      </w:r>
      <w:r w:rsidRPr="00DC1EAE">
        <w:rPr>
          <w:rFonts w:cs="Arial"/>
          <w:color w:val="000000" w:themeColor="text1"/>
          <w:sz w:val="22"/>
          <w:szCs w:val="22"/>
          <w:lang w:val="es-CO"/>
        </w:rPr>
        <w:t>causa</w:t>
      </w:r>
      <w:r w:rsidRPr="00DC1EAE">
        <w:rPr>
          <w:rFonts w:cs="Arial"/>
          <w:color w:val="000000" w:themeColor="text1"/>
          <w:spacing w:val="-13"/>
          <w:sz w:val="22"/>
          <w:szCs w:val="22"/>
          <w:lang w:val="es-CO"/>
        </w:rPr>
        <w:t xml:space="preserve"> </w:t>
      </w:r>
      <w:r w:rsidRPr="00DC1EAE">
        <w:rPr>
          <w:rFonts w:cs="Arial"/>
          <w:color w:val="000000" w:themeColor="text1"/>
          <w:sz w:val="22"/>
          <w:szCs w:val="22"/>
          <w:lang w:val="es-CO"/>
        </w:rPr>
        <w:t>sus</w:t>
      </w:r>
      <w:r w:rsidRPr="00DC1EAE">
        <w:rPr>
          <w:rFonts w:cs="Arial"/>
          <w:color w:val="000000" w:themeColor="text1"/>
          <w:spacing w:val="-11"/>
          <w:sz w:val="22"/>
          <w:szCs w:val="22"/>
          <w:lang w:val="es-CO"/>
        </w:rPr>
        <w:t xml:space="preserve"> </w:t>
      </w:r>
      <w:r w:rsidRPr="00DC1EAE">
        <w:rPr>
          <w:rFonts w:cs="Arial"/>
          <w:color w:val="000000" w:themeColor="text1"/>
          <w:sz w:val="22"/>
          <w:szCs w:val="22"/>
          <w:lang w:val="es-CO"/>
        </w:rPr>
        <w:t>actuaciones, así como por</w:t>
      </w:r>
      <w:r w:rsidRPr="00DC1EAE">
        <w:rPr>
          <w:rFonts w:cs="Arial"/>
          <w:color w:val="000000" w:themeColor="text1"/>
          <w:spacing w:val="37"/>
          <w:sz w:val="22"/>
          <w:szCs w:val="22"/>
          <w:lang w:val="es-CO"/>
        </w:rPr>
        <w:t xml:space="preserve"> </w:t>
      </w:r>
      <w:r w:rsidRPr="00DC1EAE">
        <w:rPr>
          <w:rFonts w:cs="Arial"/>
          <w:color w:val="000000" w:themeColor="text1"/>
          <w:sz w:val="22"/>
          <w:szCs w:val="22"/>
          <w:lang w:val="es-CO"/>
        </w:rPr>
        <w:t>cualquier</w:t>
      </w:r>
      <w:r w:rsidRPr="00DC1EAE">
        <w:rPr>
          <w:rFonts w:cs="Arial"/>
          <w:color w:val="000000" w:themeColor="text1"/>
          <w:spacing w:val="39"/>
          <w:sz w:val="22"/>
          <w:szCs w:val="22"/>
          <w:lang w:val="es-CO"/>
        </w:rPr>
        <w:t xml:space="preserve"> </w:t>
      </w:r>
      <w:r w:rsidRPr="00DC1EAE">
        <w:rPr>
          <w:rFonts w:cs="Arial"/>
          <w:color w:val="000000" w:themeColor="text1"/>
          <w:sz w:val="22"/>
          <w:szCs w:val="22"/>
          <w:lang w:val="es-CO"/>
        </w:rPr>
        <w:t>obligación</w:t>
      </w:r>
      <w:r w:rsidRPr="00DC1EAE">
        <w:rPr>
          <w:rFonts w:cs="Arial"/>
          <w:color w:val="000000" w:themeColor="text1"/>
          <w:spacing w:val="40"/>
          <w:sz w:val="22"/>
          <w:szCs w:val="22"/>
          <w:lang w:val="es-CO"/>
        </w:rPr>
        <w:t xml:space="preserve"> </w:t>
      </w:r>
      <w:r w:rsidRPr="00DC1EAE">
        <w:rPr>
          <w:rFonts w:cs="Arial"/>
          <w:color w:val="000000" w:themeColor="text1"/>
          <w:sz w:val="22"/>
          <w:szCs w:val="22"/>
          <w:lang w:val="es-CO"/>
        </w:rPr>
        <w:t>de</w:t>
      </w:r>
      <w:r w:rsidRPr="00DC1EAE">
        <w:rPr>
          <w:rFonts w:cs="Arial"/>
          <w:color w:val="000000" w:themeColor="text1"/>
          <w:spacing w:val="30"/>
          <w:w w:val="99"/>
          <w:sz w:val="22"/>
          <w:szCs w:val="22"/>
          <w:lang w:val="es-CO"/>
        </w:rPr>
        <w:t xml:space="preserve"> </w:t>
      </w:r>
      <w:r w:rsidRPr="00DC1EAE">
        <w:rPr>
          <w:rFonts w:cs="Arial"/>
          <w:color w:val="000000" w:themeColor="text1"/>
          <w:sz w:val="22"/>
          <w:szCs w:val="22"/>
          <w:lang w:val="es-CO"/>
        </w:rPr>
        <w:t>carácter</w:t>
      </w:r>
      <w:r w:rsidRPr="00DC1EAE">
        <w:rPr>
          <w:rFonts w:cs="Arial"/>
          <w:color w:val="000000" w:themeColor="text1"/>
          <w:spacing w:val="3"/>
          <w:sz w:val="22"/>
          <w:szCs w:val="22"/>
          <w:lang w:val="es-CO"/>
        </w:rPr>
        <w:t xml:space="preserve"> </w:t>
      </w:r>
      <w:r w:rsidRPr="00DC1EAE">
        <w:rPr>
          <w:rFonts w:cs="Arial"/>
          <w:color w:val="000000" w:themeColor="text1"/>
          <w:spacing w:val="-1"/>
          <w:sz w:val="22"/>
          <w:szCs w:val="22"/>
          <w:lang w:val="es-CO"/>
        </w:rPr>
        <w:t>laboral,</w:t>
      </w:r>
      <w:r w:rsidRPr="00DC1EAE">
        <w:rPr>
          <w:rFonts w:cs="Arial"/>
          <w:color w:val="000000" w:themeColor="text1"/>
          <w:spacing w:val="5"/>
          <w:sz w:val="22"/>
          <w:szCs w:val="22"/>
          <w:lang w:val="es-CO"/>
        </w:rPr>
        <w:t xml:space="preserve"> </w:t>
      </w:r>
      <w:r w:rsidRPr="00DC1EAE">
        <w:rPr>
          <w:rFonts w:cs="Arial"/>
          <w:color w:val="000000" w:themeColor="text1"/>
          <w:sz w:val="22"/>
          <w:szCs w:val="22"/>
          <w:lang w:val="es-CO"/>
        </w:rPr>
        <w:t>que</w:t>
      </w:r>
      <w:r w:rsidRPr="00DC1EAE">
        <w:rPr>
          <w:rFonts w:cs="Arial"/>
          <w:color w:val="000000" w:themeColor="text1"/>
          <w:spacing w:val="3"/>
          <w:sz w:val="22"/>
          <w:szCs w:val="22"/>
          <w:lang w:val="es-CO"/>
        </w:rPr>
        <w:t xml:space="preserve"> </w:t>
      </w:r>
      <w:r w:rsidRPr="00DC1EAE">
        <w:rPr>
          <w:rFonts w:cs="Arial"/>
          <w:color w:val="000000" w:themeColor="text1"/>
          <w:sz w:val="22"/>
          <w:szCs w:val="22"/>
          <w:lang w:val="es-CO"/>
        </w:rPr>
        <w:t>se</w:t>
      </w:r>
      <w:r w:rsidRPr="00DC1EAE">
        <w:rPr>
          <w:rFonts w:cs="Arial"/>
          <w:color w:val="000000" w:themeColor="text1"/>
          <w:spacing w:val="3"/>
          <w:sz w:val="22"/>
          <w:szCs w:val="22"/>
          <w:lang w:val="es-CO"/>
        </w:rPr>
        <w:t xml:space="preserve"> </w:t>
      </w:r>
      <w:r w:rsidRPr="00DC1EAE">
        <w:rPr>
          <w:rFonts w:cs="Arial"/>
          <w:color w:val="000000" w:themeColor="text1"/>
          <w:sz w:val="22"/>
          <w:szCs w:val="22"/>
          <w:lang w:val="es-CO"/>
        </w:rPr>
        <w:t>originen</w:t>
      </w:r>
      <w:r w:rsidRPr="00DC1EAE">
        <w:rPr>
          <w:rFonts w:cs="Arial"/>
          <w:color w:val="000000" w:themeColor="text1"/>
          <w:spacing w:val="4"/>
          <w:sz w:val="22"/>
          <w:szCs w:val="22"/>
          <w:lang w:val="es-CO"/>
        </w:rPr>
        <w:t xml:space="preserve"> </w:t>
      </w:r>
      <w:r w:rsidRPr="00DC1EAE">
        <w:rPr>
          <w:rFonts w:cs="Arial"/>
          <w:color w:val="000000" w:themeColor="text1"/>
          <w:sz w:val="22"/>
          <w:szCs w:val="22"/>
          <w:lang w:val="es-CO"/>
        </w:rPr>
        <w:t>en</w:t>
      </w:r>
      <w:r w:rsidRPr="00DC1EAE">
        <w:rPr>
          <w:rFonts w:cs="Arial"/>
          <w:color w:val="000000" w:themeColor="text1"/>
          <w:spacing w:val="4"/>
          <w:sz w:val="22"/>
          <w:szCs w:val="22"/>
          <w:lang w:val="es-CO"/>
        </w:rPr>
        <w:t xml:space="preserve"> </w:t>
      </w:r>
      <w:r w:rsidRPr="00DC1EAE">
        <w:rPr>
          <w:rFonts w:cs="Arial"/>
          <w:color w:val="000000" w:themeColor="text1"/>
          <w:sz w:val="22"/>
          <w:szCs w:val="22"/>
          <w:lang w:val="es-CO"/>
        </w:rPr>
        <w:t>el</w:t>
      </w:r>
      <w:r w:rsidRPr="00DC1EAE">
        <w:rPr>
          <w:rFonts w:cs="Arial"/>
          <w:color w:val="000000" w:themeColor="text1"/>
          <w:spacing w:val="4"/>
          <w:sz w:val="22"/>
          <w:szCs w:val="22"/>
          <w:lang w:val="es-CO"/>
        </w:rPr>
        <w:t xml:space="preserve"> </w:t>
      </w:r>
      <w:r w:rsidRPr="00DC1EAE">
        <w:rPr>
          <w:rFonts w:cs="Arial"/>
          <w:color w:val="000000" w:themeColor="text1"/>
          <w:sz w:val="22"/>
          <w:szCs w:val="22"/>
          <w:lang w:val="es-CO"/>
        </w:rPr>
        <w:t>incumplimiento</w:t>
      </w:r>
      <w:r w:rsidRPr="00DC1EAE">
        <w:rPr>
          <w:rFonts w:cs="Arial"/>
          <w:color w:val="000000" w:themeColor="text1"/>
          <w:spacing w:val="2"/>
          <w:sz w:val="22"/>
          <w:szCs w:val="22"/>
          <w:lang w:val="es-CO"/>
        </w:rPr>
        <w:t xml:space="preserve"> </w:t>
      </w:r>
      <w:r w:rsidRPr="00DC1EAE">
        <w:rPr>
          <w:rFonts w:cs="Arial"/>
          <w:color w:val="000000" w:themeColor="text1"/>
          <w:sz w:val="22"/>
          <w:szCs w:val="22"/>
          <w:lang w:val="es-CO"/>
        </w:rPr>
        <w:t>de</w:t>
      </w:r>
      <w:r w:rsidRPr="00DC1EAE">
        <w:rPr>
          <w:rFonts w:cs="Arial"/>
          <w:color w:val="000000" w:themeColor="text1"/>
          <w:spacing w:val="3"/>
          <w:sz w:val="22"/>
          <w:szCs w:val="22"/>
          <w:lang w:val="es-CO"/>
        </w:rPr>
        <w:t xml:space="preserve"> </w:t>
      </w:r>
      <w:r w:rsidRPr="00DC1EAE">
        <w:rPr>
          <w:rFonts w:cs="Arial"/>
          <w:color w:val="000000" w:themeColor="text1"/>
          <w:sz w:val="22"/>
          <w:szCs w:val="22"/>
          <w:lang w:val="es-CO"/>
        </w:rPr>
        <w:t>las</w:t>
      </w:r>
      <w:r w:rsidRPr="00DC1EAE">
        <w:rPr>
          <w:rFonts w:cs="Arial"/>
          <w:color w:val="000000" w:themeColor="text1"/>
          <w:spacing w:val="3"/>
          <w:sz w:val="22"/>
          <w:szCs w:val="22"/>
          <w:lang w:val="es-CO"/>
        </w:rPr>
        <w:t xml:space="preserve"> </w:t>
      </w:r>
      <w:r w:rsidRPr="00DC1EAE">
        <w:rPr>
          <w:rFonts w:cs="Arial"/>
          <w:color w:val="000000" w:themeColor="text1"/>
          <w:sz w:val="22"/>
          <w:szCs w:val="22"/>
          <w:lang w:val="es-CO"/>
        </w:rPr>
        <w:t>obligaciones</w:t>
      </w:r>
      <w:r w:rsidRPr="00DC1EAE">
        <w:rPr>
          <w:rFonts w:cs="Arial"/>
          <w:color w:val="000000" w:themeColor="text1"/>
          <w:spacing w:val="4"/>
          <w:sz w:val="22"/>
          <w:szCs w:val="22"/>
          <w:lang w:val="es-CO"/>
        </w:rPr>
        <w:t xml:space="preserve"> </w:t>
      </w:r>
      <w:r w:rsidRPr="00DC1EAE">
        <w:rPr>
          <w:rFonts w:cs="Arial"/>
          <w:color w:val="000000" w:themeColor="text1"/>
          <w:sz w:val="22"/>
          <w:szCs w:val="22"/>
          <w:lang w:val="es-CO"/>
        </w:rPr>
        <w:t>laborales</w:t>
      </w:r>
      <w:r w:rsidRPr="00DC1EAE">
        <w:rPr>
          <w:rFonts w:cs="Arial"/>
          <w:color w:val="000000" w:themeColor="text1"/>
          <w:spacing w:val="32"/>
          <w:w w:val="99"/>
          <w:sz w:val="22"/>
          <w:szCs w:val="22"/>
          <w:lang w:val="es-CO"/>
        </w:rPr>
        <w:t xml:space="preserve"> </w:t>
      </w:r>
      <w:r w:rsidRPr="00DC1EAE">
        <w:rPr>
          <w:rFonts w:cs="Arial"/>
          <w:color w:val="000000" w:themeColor="text1"/>
          <w:spacing w:val="-1"/>
          <w:sz w:val="22"/>
          <w:szCs w:val="22"/>
          <w:lang w:val="es-CO"/>
        </w:rPr>
        <w:t>que</w:t>
      </w:r>
      <w:r w:rsidRPr="00DC1EAE">
        <w:rPr>
          <w:rFonts w:cs="Arial"/>
          <w:color w:val="000000" w:themeColor="text1"/>
          <w:spacing w:val="-4"/>
          <w:sz w:val="22"/>
          <w:szCs w:val="22"/>
          <w:lang w:val="es-CO"/>
        </w:rPr>
        <w:t xml:space="preserve"> </w:t>
      </w:r>
      <w:r w:rsidRPr="00DC1EAE">
        <w:rPr>
          <w:rFonts w:cs="Arial"/>
          <w:color w:val="000000" w:themeColor="text1"/>
          <w:sz w:val="22"/>
          <w:szCs w:val="22"/>
          <w:lang w:val="es-CO"/>
        </w:rPr>
        <w:t>el</w:t>
      </w:r>
      <w:r w:rsidRPr="00DC1EAE">
        <w:rPr>
          <w:rFonts w:cs="Arial"/>
          <w:color w:val="000000" w:themeColor="text1"/>
          <w:spacing w:val="-5"/>
          <w:sz w:val="22"/>
          <w:szCs w:val="22"/>
          <w:lang w:val="es-CO"/>
        </w:rPr>
        <w:t xml:space="preserve"> </w:t>
      </w:r>
      <w:r w:rsidRPr="00DC1EAE">
        <w:rPr>
          <w:rFonts w:cs="Arial"/>
          <w:color w:val="000000" w:themeColor="text1"/>
          <w:sz w:val="22"/>
          <w:szCs w:val="22"/>
          <w:lang w:val="es-CO"/>
        </w:rPr>
        <w:t>Contratista</w:t>
      </w:r>
      <w:r w:rsidRPr="00DC1EAE">
        <w:rPr>
          <w:rFonts w:cs="Arial"/>
          <w:color w:val="000000" w:themeColor="text1"/>
          <w:spacing w:val="-3"/>
          <w:sz w:val="22"/>
          <w:szCs w:val="22"/>
          <w:lang w:val="es-CO"/>
        </w:rPr>
        <w:t xml:space="preserve"> </w:t>
      </w:r>
      <w:r w:rsidRPr="00DC1EAE">
        <w:rPr>
          <w:rFonts w:cs="Arial"/>
          <w:color w:val="000000" w:themeColor="text1"/>
          <w:sz w:val="22"/>
          <w:szCs w:val="22"/>
          <w:lang w:val="es-CO"/>
        </w:rPr>
        <w:t>asume</w:t>
      </w:r>
      <w:r w:rsidRPr="00DC1EAE">
        <w:rPr>
          <w:rFonts w:cs="Arial"/>
          <w:color w:val="000000" w:themeColor="text1"/>
          <w:spacing w:val="-4"/>
          <w:sz w:val="22"/>
          <w:szCs w:val="22"/>
          <w:lang w:val="es-CO"/>
        </w:rPr>
        <w:t xml:space="preserve"> </w:t>
      </w:r>
      <w:r w:rsidRPr="00DC1EAE">
        <w:rPr>
          <w:rFonts w:cs="Arial"/>
          <w:color w:val="000000" w:themeColor="text1"/>
          <w:spacing w:val="-1"/>
          <w:sz w:val="22"/>
          <w:szCs w:val="22"/>
          <w:lang w:val="es-CO"/>
        </w:rPr>
        <w:t>frente</w:t>
      </w:r>
      <w:r w:rsidRPr="00DC1EAE">
        <w:rPr>
          <w:rFonts w:cs="Arial"/>
          <w:color w:val="000000" w:themeColor="text1"/>
          <w:spacing w:val="-2"/>
          <w:sz w:val="22"/>
          <w:szCs w:val="22"/>
          <w:lang w:val="es-CO"/>
        </w:rPr>
        <w:t xml:space="preserve"> </w:t>
      </w:r>
      <w:r w:rsidRPr="00DC1EAE">
        <w:rPr>
          <w:rFonts w:cs="Arial"/>
          <w:color w:val="000000" w:themeColor="text1"/>
          <w:sz w:val="22"/>
          <w:szCs w:val="22"/>
          <w:lang w:val="es-CO"/>
        </w:rPr>
        <w:t>al</w:t>
      </w:r>
      <w:r w:rsidRPr="00DC1EAE">
        <w:rPr>
          <w:rFonts w:cs="Arial"/>
          <w:color w:val="000000" w:themeColor="text1"/>
          <w:spacing w:val="-2"/>
          <w:sz w:val="22"/>
          <w:szCs w:val="22"/>
          <w:lang w:val="es-CO"/>
        </w:rPr>
        <w:t xml:space="preserve"> </w:t>
      </w:r>
      <w:r w:rsidRPr="00DC1EAE">
        <w:rPr>
          <w:rFonts w:cs="Arial"/>
          <w:color w:val="000000" w:themeColor="text1"/>
          <w:spacing w:val="-1"/>
          <w:sz w:val="22"/>
          <w:szCs w:val="22"/>
          <w:lang w:val="es-CO"/>
        </w:rPr>
        <w:t>personal,</w:t>
      </w:r>
      <w:r w:rsidRPr="00DC1EAE">
        <w:rPr>
          <w:rFonts w:cs="Arial"/>
          <w:color w:val="000000" w:themeColor="text1"/>
          <w:spacing w:val="-4"/>
          <w:sz w:val="22"/>
          <w:szCs w:val="22"/>
          <w:lang w:val="es-CO"/>
        </w:rPr>
        <w:t xml:space="preserve"> </w:t>
      </w:r>
      <w:r w:rsidRPr="00DC1EAE">
        <w:rPr>
          <w:rFonts w:cs="Arial"/>
          <w:color w:val="000000" w:themeColor="text1"/>
          <w:sz w:val="22"/>
          <w:szCs w:val="22"/>
          <w:lang w:val="es-CO"/>
        </w:rPr>
        <w:t>subordinados</w:t>
      </w:r>
      <w:r w:rsidRPr="00DC1EAE">
        <w:rPr>
          <w:rFonts w:cs="Arial"/>
          <w:color w:val="000000" w:themeColor="text1"/>
          <w:spacing w:val="-3"/>
          <w:sz w:val="22"/>
          <w:szCs w:val="22"/>
          <w:lang w:val="es-CO"/>
        </w:rPr>
        <w:t xml:space="preserve"> </w:t>
      </w:r>
      <w:r w:rsidRPr="00DC1EAE">
        <w:rPr>
          <w:rFonts w:cs="Arial"/>
          <w:color w:val="000000" w:themeColor="text1"/>
          <w:sz w:val="22"/>
          <w:szCs w:val="22"/>
          <w:lang w:val="es-CO"/>
        </w:rPr>
        <w:t>o</w:t>
      </w:r>
      <w:r w:rsidRPr="00DC1EAE">
        <w:rPr>
          <w:rFonts w:cs="Arial"/>
          <w:color w:val="000000" w:themeColor="text1"/>
          <w:spacing w:val="-3"/>
          <w:sz w:val="22"/>
          <w:szCs w:val="22"/>
          <w:lang w:val="es-CO"/>
        </w:rPr>
        <w:t xml:space="preserve"> </w:t>
      </w:r>
      <w:r w:rsidRPr="00DC1EAE">
        <w:rPr>
          <w:rFonts w:cs="Arial"/>
          <w:color w:val="000000" w:themeColor="text1"/>
          <w:sz w:val="22"/>
          <w:szCs w:val="22"/>
          <w:lang w:val="es-CO"/>
        </w:rPr>
        <w:t>terceros</w:t>
      </w:r>
      <w:r w:rsidRPr="00DC1EAE">
        <w:rPr>
          <w:rFonts w:cs="Arial"/>
          <w:color w:val="000000" w:themeColor="text1"/>
          <w:spacing w:val="-3"/>
          <w:sz w:val="22"/>
          <w:szCs w:val="22"/>
          <w:lang w:val="es-CO"/>
        </w:rPr>
        <w:t xml:space="preserve"> </w:t>
      </w:r>
      <w:r w:rsidRPr="00DC1EAE">
        <w:rPr>
          <w:rFonts w:cs="Arial"/>
          <w:color w:val="000000" w:themeColor="text1"/>
          <w:sz w:val="22"/>
          <w:szCs w:val="22"/>
          <w:lang w:val="es-CO"/>
        </w:rPr>
        <w:t>que</w:t>
      </w:r>
      <w:r w:rsidRPr="00DC1EAE">
        <w:rPr>
          <w:rFonts w:cs="Arial"/>
          <w:color w:val="000000" w:themeColor="text1"/>
          <w:spacing w:val="-4"/>
          <w:sz w:val="22"/>
          <w:szCs w:val="22"/>
          <w:lang w:val="es-CO"/>
        </w:rPr>
        <w:t xml:space="preserve"> </w:t>
      </w:r>
      <w:r w:rsidRPr="00DC1EAE">
        <w:rPr>
          <w:rFonts w:cs="Arial"/>
          <w:color w:val="000000" w:themeColor="text1"/>
          <w:sz w:val="22"/>
          <w:szCs w:val="22"/>
          <w:lang w:val="es-CO"/>
        </w:rPr>
        <w:t>se</w:t>
      </w:r>
      <w:r w:rsidRPr="00DC1EAE">
        <w:rPr>
          <w:rFonts w:cs="Arial"/>
          <w:color w:val="000000" w:themeColor="text1"/>
          <w:spacing w:val="-2"/>
          <w:sz w:val="22"/>
          <w:szCs w:val="22"/>
          <w:lang w:val="es-CO"/>
        </w:rPr>
        <w:t xml:space="preserve"> </w:t>
      </w:r>
      <w:r w:rsidRPr="00DC1EAE">
        <w:rPr>
          <w:rFonts w:cs="Arial"/>
          <w:color w:val="000000" w:themeColor="text1"/>
          <w:spacing w:val="-1"/>
          <w:sz w:val="22"/>
          <w:szCs w:val="22"/>
          <w:lang w:val="es-CO"/>
        </w:rPr>
        <w:t>vinculen</w:t>
      </w:r>
      <w:r w:rsidRPr="00DC1EAE">
        <w:rPr>
          <w:rFonts w:cs="Arial"/>
          <w:color w:val="000000" w:themeColor="text1"/>
          <w:spacing w:val="-4"/>
          <w:sz w:val="22"/>
          <w:szCs w:val="22"/>
          <w:lang w:val="es-CO"/>
        </w:rPr>
        <w:t xml:space="preserve"> </w:t>
      </w:r>
      <w:r w:rsidRPr="00DC1EAE">
        <w:rPr>
          <w:rFonts w:cs="Arial"/>
          <w:color w:val="000000" w:themeColor="text1"/>
          <w:sz w:val="22"/>
          <w:szCs w:val="22"/>
          <w:lang w:val="es-CO"/>
        </w:rPr>
        <w:t>a</w:t>
      </w:r>
      <w:r w:rsidRPr="00DC1EAE">
        <w:rPr>
          <w:rFonts w:cs="Arial"/>
          <w:color w:val="000000" w:themeColor="text1"/>
          <w:spacing w:val="-2"/>
          <w:sz w:val="22"/>
          <w:szCs w:val="22"/>
          <w:lang w:val="es-CO"/>
        </w:rPr>
        <w:t xml:space="preserve"> </w:t>
      </w:r>
      <w:r w:rsidRPr="00DC1EAE">
        <w:rPr>
          <w:rFonts w:cs="Arial"/>
          <w:color w:val="000000" w:themeColor="text1"/>
          <w:spacing w:val="-1"/>
          <w:sz w:val="22"/>
          <w:szCs w:val="22"/>
          <w:lang w:val="es-CO"/>
        </w:rPr>
        <w:t>la</w:t>
      </w:r>
      <w:r w:rsidRPr="00DC1EAE">
        <w:rPr>
          <w:rFonts w:cs="Arial"/>
          <w:color w:val="000000" w:themeColor="text1"/>
          <w:spacing w:val="-3"/>
          <w:sz w:val="22"/>
          <w:szCs w:val="22"/>
          <w:lang w:val="es-CO"/>
        </w:rPr>
        <w:t xml:space="preserve"> </w:t>
      </w:r>
      <w:r w:rsidRPr="00DC1EAE">
        <w:rPr>
          <w:rFonts w:cs="Arial"/>
          <w:color w:val="000000" w:themeColor="text1"/>
          <w:sz w:val="22"/>
          <w:szCs w:val="22"/>
          <w:lang w:val="es-CO"/>
        </w:rPr>
        <w:t>ejecución</w:t>
      </w:r>
      <w:r w:rsidRPr="00DC1EAE">
        <w:rPr>
          <w:rFonts w:cs="Arial"/>
          <w:color w:val="000000" w:themeColor="text1"/>
          <w:spacing w:val="72"/>
          <w:w w:val="99"/>
          <w:sz w:val="22"/>
          <w:szCs w:val="22"/>
          <w:lang w:val="es-CO"/>
        </w:rPr>
        <w:t xml:space="preserve"> </w:t>
      </w:r>
      <w:r w:rsidRPr="00DC1EAE">
        <w:rPr>
          <w:rFonts w:cs="Arial"/>
          <w:color w:val="000000" w:themeColor="text1"/>
          <w:sz w:val="22"/>
          <w:szCs w:val="22"/>
          <w:lang w:val="es-CO"/>
        </w:rPr>
        <w:t>de</w:t>
      </w:r>
      <w:r w:rsidRPr="00DC1EAE">
        <w:rPr>
          <w:rFonts w:cs="Arial"/>
          <w:color w:val="000000" w:themeColor="text1"/>
          <w:spacing w:val="-9"/>
          <w:sz w:val="22"/>
          <w:szCs w:val="22"/>
          <w:lang w:val="es-CO"/>
        </w:rPr>
        <w:t xml:space="preserve"> </w:t>
      </w:r>
      <w:r w:rsidRPr="00DC1EAE">
        <w:rPr>
          <w:rFonts w:cs="Arial"/>
          <w:color w:val="000000" w:themeColor="text1"/>
          <w:sz w:val="22"/>
          <w:szCs w:val="22"/>
          <w:lang w:val="es-CO"/>
        </w:rPr>
        <w:t>las</w:t>
      </w:r>
      <w:r w:rsidRPr="00DC1EAE">
        <w:rPr>
          <w:rFonts w:cs="Arial"/>
          <w:color w:val="000000" w:themeColor="text1"/>
          <w:spacing w:val="-7"/>
          <w:sz w:val="22"/>
          <w:szCs w:val="22"/>
          <w:lang w:val="es-CO"/>
        </w:rPr>
        <w:t xml:space="preserve"> </w:t>
      </w:r>
      <w:r w:rsidRPr="00DC1EAE">
        <w:rPr>
          <w:rFonts w:cs="Arial"/>
          <w:color w:val="000000" w:themeColor="text1"/>
          <w:sz w:val="22"/>
          <w:szCs w:val="22"/>
          <w:lang w:val="es-CO"/>
        </w:rPr>
        <w:t>obligaciones</w:t>
      </w:r>
      <w:r w:rsidRPr="00DC1EAE">
        <w:rPr>
          <w:rFonts w:cs="Arial"/>
          <w:color w:val="000000" w:themeColor="text1"/>
          <w:spacing w:val="-7"/>
          <w:sz w:val="22"/>
          <w:szCs w:val="22"/>
          <w:lang w:val="es-CO"/>
        </w:rPr>
        <w:t xml:space="preserve"> </w:t>
      </w:r>
      <w:r w:rsidRPr="00DC1EAE">
        <w:rPr>
          <w:rFonts w:cs="Arial"/>
          <w:color w:val="000000" w:themeColor="text1"/>
          <w:sz w:val="22"/>
          <w:szCs w:val="22"/>
          <w:lang w:val="es-CO"/>
        </w:rPr>
        <w:t>derivadas</w:t>
      </w:r>
      <w:r w:rsidRPr="00DC1EAE">
        <w:rPr>
          <w:rFonts w:cs="Arial"/>
          <w:color w:val="000000" w:themeColor="text1"/>
          <w:spacing w:val="-7"/>
          <w:sz w:val="22"/>
          <w:szCs w:val="22"/>
          <w:lang w:val="es-CO"/>
        </w:rPr>
        <w:t xml:space="preserve"> </w:t>
      </w:r>
      <w:r w:rsidRPr="00DC1EAE">
        <w:rPr>
          <w:rFonts w:cs="Arial"/>
          <w:color w:val="000000" w:themeColor="text1"/>
          <w:spacing w:val="-1"/>
          <w:sz w:val="22"/>
          <w:szCs w:val="22"/>
          <w:lang w:val="es-CO"/>
        </w:rPr>
        <w:t>del</w:t>
      </w:r>
      <w:r w:rsidRPr="00DC1EAE">
        <w:rPr>
          <w:rFonts w:cs="Arial"/>
          <w:color w:val="000000" w:themeColor="text1"/>
          <w:spacing w:val="-8"/>
          <w:sz w:val="22"/>
          <w:szCs w:val="22"/>
          <w:lang w:val="es-CO"/>
        </w:rPr>
        <w:t xml:space="preserve"> </w:t>
      </w:r>
      <w:r w:rsidRPr="00DC1EAE">
        <w:rPr>
          <w:rFonts w:cs="Arial"/>
          <w:color w:val="000000" w:themeColor="text1"/>
          <w:sz w:val="22"/>
          <w:szCs w:val="22"/>
          <w:lang w:val="es-CO"/>
        </w:rPr>
        <w:t>presente</w:t>
      </w:r>
      <w:r w:rsidRPr="00DC1EAE">
        <w:rPr>
          <w:rFonts w:cs="Arial"/>
          <w:color w:val="000000" w:themeColor="text1"/>
          <w:spacing w:val="-8"/>
          <w:sz w:val="22"/>
          <w:szCs w:val="22"/>
          <w:lang w:val="es-CO"/>
        </w:rPr>
        <w:t xml:space="preserve"> </w:t>
      </w:r>
      <w:r w:rsidRPr="00DC1EAE">
        <w:rPr>
          <w:rFonts w:cs="Arial"/>
          <w:color w:val="000000" w:themeColor="text1"/>
          <w:sz w:val="22"/>
          <w:szCs w:val="22"/>
          <w:lang w:val="es-CO"/>
        </w:rPr>
        <w:t>Contrato.</w:t>
      </w:r>
    </w:p>
    <w:p w14:paraId="713545F5" w14:textId="23C9AF7B" w:rsidR="005E2B4E" w:rsidRPr="00DC1EAE" w:rsidRDefault="005E2B4E" w:rsidP="00BE7311">
      <w:pPr>
        <w:pStyle w:val="Textoindependiente"/>
        <w:ind w:left="0" w:right="115"/>
        <w:jc w:val="both"/>
        <w:rPr>
          <w:rFonts w:cs="Arial"/>
          <w:color w:val="000000" w:themeColor="text1"/>
          <w:spacing w:val="-1"/>
          <w:sz w:val="22"/>
          <w:szCs w:val="22"/>
          <w:lang w:val="es-CO"/>
        </w:rPr>
      </w:pPr>
    </w:p>
    <w:p w14:paraId="1CC1D445" w14:textId="2474A69E" w:rsidR="005E2B4E" w:rsidRPr="00DC1EAE" w:rsidRDefault="005E2B4E" w:rsidP="00BE7311">
      <w:pPr>
        <w:pStyle w:val="Textoindependiente"/>
        <w:ind w:left="0"/>
        <w:contextualSpacing/>
        <w:jc w:val="both"/>
        <w:rPr>
          <w:rFonts w:cs="Arial"/>
          <w:color w:val="000000" w:themeColor="text1"/>
          <w:sz w:val="22"/>
          <w:szCs w:val="22"/>
          <w:lang w:val="es-CO"/>
        </w:rPr>
      </w:pPr>
      <w:r w:rsidRPr="00DC1EAE">
        <w:rPr>
          <w:rFonts w:cs="Arial"/>
          <w:color w:val="000000" w:themeColor="text1"/>
          <w:sz w:val="22"/>
          <w:szCs w:val="22"/>
          <w:lang w:val="es-ES_tradnl"/>
        </w:rPr>
        <w:t xml:space="preserve">En caso de que se formule reclamo, demanda o acción legal en contra de LA NACIÓN - MINISTERIO DE DEFENSA NACIONAL - FUERZA AÉREA COLOMBIANA por asuntos, que según el contrato sea de responsabilidad del CONTRATISTA, se le comunicará en el menor tiempo posible de ello para que por su cuenta adopte oportunamente las medidas previstas por la ley y adelante los trámites para llegar a un arreglo del conflicto. </w:t>
      </w:r>
    </w:p>
    <w:p w14:paraId="52F92CD0" w14:textId="77777777" w:rsidR="005E2B4E" w:rsidRPr="00DC1EAE" w:rsidRDefault="005E2B4E" w:rsidP="00BE7311">
      <w:pPr>
        <w:pStyle w:val="Textoindependiente"/>
        <w:ind w:left="0"/>
        <w:contextualSpacing/>
        <w:jc w:val="both"/>
        <w:rPr>
          <w:rFonts w:cs="Arial"/>
          <w:color w:val="000000" w:themeColor="text1"/>
          <w:sz w:val="22"/>
          <w:szCs w:val="22"/>
          <w:lang w:val="es-CO"/>
        </w:rPr>
      </w:pPr>
    </w:p>
    <w:p w14:paraId="72F1B2D6" w14:textId="5A6A8E35" w:rsidR="005E2B4E" w:rsidRPr="00DC1EAE" w:rsidRDefault="005E2B4E" w:rsidP="00BE7311">
      <w:pPr>
        <w:pStyle w:val="Textoindependiente"/>
        <w:ind w:left="0"/>
        <w:contextualSpacing/>
        <w:jc w:val="both"/>
        <w:rPr>
          <w:rFonts w:eastAsia="Times New Roman" w:cs="Arial"/>
          <w:color w:val="000000" w:themeColor="text1"/>
          <w:sz w:val="22"/>
          <w:szCs w:val="22"/>
          <w:lang w:val="es-ES"/>
        </w:rPr>
      </w:pPr>
      <w:r w:rsidRPr="00DC1EAE">
        <w:rPr>
          <w:rFonts w:cs="Arial"/>
          <w:b/>
          <w:color w:val="000000" w:themeColor="text1"/>
          <w:sz w:val="22"/>
          <w:szCs w:val="22"/>
          <w:lang w:val="es-ES_tradnl"/>
        </w:rPr>
        <w:t>PARÁGRAFO: Limitación de Responsabilidad:</w:t>
      </w:r>
      <w:r w:rsidRPr="00DC1EAE">
        <w:rPr>
          <w:rFonts w:cs="Arial"/>
          <w:color w:val="000000" w:themeColor="text1"/>
          <w:sz w:val="22"/>
          <w:szCs w:val="22"/>
          <w:lang w:val="es-ES_tradnl"/>
        </w:rPr>
        <w:t xml:space="preserve"> Con respecto a cualquier servicio adquirido por el comprador y que se alegue ser la causa directa o indirecta de cualquier pérdida  o daño para el comprador, la porción del precio acordado para tal servicio bajo este contrato será el límite máximo de responsabilidad para el vendedor o para las vinculadas o subcontratistas del mismo, sea que se base en responsabilidad contractual o extracontractual (incluyendo el caso de negligencia, responsabilidad del fabricante, o violación de garantías). Esta limitación también aplicará en el caso de imposición de daños </w:t>
      </w:r>
      <w:r w:rsidRPr="00DC1EAE">
        <w:rPr>
          <w:rFonts w:cs="Arial"/>
          <w:color w:val="000000" w:themeColor="text1"/>
          <w:sz w:val="22"/>
          <w:szCs w:val="22"/>
          <w:lang w:val="es-ES_tradnl"/>
        </w:rPr>
        <w:lastRenderedPageBreak/>
        <w:t>indirectos, incidentales, consecuenciales, punitivos o especiales, excluyendo sin embargo el caso de que tales personas incurran en culpa grave, dolo o fraude (en cuyo caso no habrá limitaciones de la responsabilidad del vendedor).</w:t>
      </w:r>
      <w:r w:rsidRPr="00DC1EAE">
        <w:rPr>
          <w:rFonts w:eastAsia="Times New Roman" w:cs="Arial"/>
          <w:color w:val="000000" w:themeColor="text1"/>
          <w:sz w:val="22"/>
          <w:szCs w:val="22"/>
          <w:lang w:val="es-ES"/>
        </w:rPr>
        <w:t xml:space="preserve"> </w:t>
      </w:r>
    </w:p>
    <w:p w14:paraId="44DE6537" w14:textId="2E808096" w:rsidR="005E2B4E" w:rsidRPr="00DC1EAE" w:rsidRDefault="005E2B4E" w:rsidP="00BE7311">
      <w:pPr>
        <w:pStyle w:val="Textoindependiente"/>
        <w:ind w:left="0"/>
        <w:contextualSpacing/>
        <w:jc w:val="both"/>
        <w:rPr>
          <w:rFonts w:cs="Arial"/>
          <w:color w:val="000000" w:themeColor="text1"/>
          <w:sz w:val="22"/>
          <w:szCs w:val="22"/>
          <w:lang w:val="es-CO"/>
        </w:rPr>
      </w:pPr>
    </w:p>
    <w:p w14:paraId="3040D3D8" w14:textId="4575EFF2" w:rsidR="005E2B4E" w:rsidRPr="00DC1EAE" w:rsidRDefault="005E2B4E" w:rsidP="00BE7311">
      <w:pPr>
        <w:shd w:val="clear" w:color="auto" w:fill="BFBFBF"/>
        <w:spacing w:after="0" w:line="240" w:lineRule="auto"/>
        <w:jc w:val="both"/>
        <w:rPr>
          <w:rFonts w:ascii="Arial" w:eastAsia="Arial" w:hAnsi="Arial" w:cs="Arial"/>
          <w:color w:val="000000" w:themeColor="text1"/>
          <w:lang w:val="es-ES_tradnl"/>
        </w:rPr>
      </w:pPr>
      <w:r w:rsidRPr="00DC1EAE">
        <w:rPr>
          <w:rFonts w:ascii="Arial" w:eastAsia="Arial" w:hAnsi="Arial" w:cs="Arial"/>
          <w:b/>
          <w:color w:val="000000" w:themeColor="text1"/>
          <w:position w:val="-1"/>
          <w:lang w:val="es-ES_tradnl"/>
        </w:rPr>
        <w:t>Cláusula</w:t>
      </w:r>
      <w:r w:rsidRPr="00DC1EAE">
        <w:rPr>
          <w:rFonts w:ascii="Arial" w:eastAsia="Arial" w:hAnsi="Arial" w:cs="Arial"/>
          <w:b/>
          <w:color w:val="000000" w:themeColor="text1"/>
          <w:spacing w:val="-7"/>
          <w:position w:val="-1"/>
          <w:lang w:val="es-ES_tradnl"/>
        </w:rPr>
        <w:t xml:space="preserve"> 2</w:t>
      </w:r>
      <w:r w:rsidR="00527D9F" w:rsidRPr="00DC1EAE">
        <w:rPr>
          <w:rFonts w:ascii="Arial" w:eastAsia="Arial" w:hAnsi="Arial" w:cs="Arial"/>
          <w:b/>
          <w:color w:val="000000" w:themeColor="text1"/>
          <w:spacing w:val="-7"/>
          <w:position w:val="-1"/>
          <w:lang w:val="es-ES_tradnl"/>
        </w:rPr>
        <w:t>5</w:t>
      </w:r>
      <w:r w:rsidRPr="00DC1EAE">
        <w:rPr>
          <w:rFonts w:ascii="Arial" w:eastAsia="Arial" w:hAnsi="Arial" w:cs="Arial"/>
          <w:b/>
          <w:color w:val="000000" w:themeColor="text1"/>
          <w:spacing w:val="-4"/>
          <w:position w:val="-1"/>
          <w:lang w:val="es-ES_tradnl"/>
        </w:rPr>
        <w:t xml:space="preserve"> </w:t>
      </w:r>
      <w:r w:rsidRPr="00DC1EAE">
        <w:rPr>
          <w:rFonts w:ascii="Arial" w:eastAsia="Arial" w:hAnsi="Arial" w:cs="Arial"/>
          <w:b/>
          <w:color w:val="000000" w:themeColor="text1"/>
          <w:position w:val="-1"/>
          <w:lang w:val="es-ES_tradnl"/>
        </w:rPr>
        <w:t xml:space="preserve">- </w:t>
      </w:r>
      <w:r w:rsidRPr="00DC1EAE">
        <w:rPr>
          <w:rFonts w:ascii="Arial" w:eastAsia="Arial" w:hAnsi="Arial" w:cs="Arial"/>
          <w:b/>
          <w:color w:val="000000" w:themeColor="text1"/>
          <w:spacing w:val="2"/>
          <w:position w:val="-1"/>
          <w:lang w:val="es-ES_tradnl"/>
        </w:rPr>
        <w:t>C</w:t>
      </w:r>
      <w:r w:rsidRPr="00DC1EAE">
        <w:rPr>
          <w:rFonts w:ascii="Arial" w:eastAsia="Arial" w:hAnsi="Arial" w:cs="Arial"/>
          <w:b/>
          <w:color w:val="000000" w:themeColor="text1"/>
          <w:position w:val="-1"/>
          <w:lang w:val="es-ES_tradnl"/>
        </w:rPr>
        <w:t>a</w:t>
      </w:r>
      <w:r w:rsidRPr="00DC1EAE">
        <w:rPr>
          <w:rFonts w:ascii="Arial" w:eastAsia="Arial" w:hAnsi="Arial" w:cs="Arial"/>
          <w:b/>
          <w:color w:val="000000" w:themeColor="text1"/>
          <w:spacing w:val="-1"/>
          <w:position w:val="-1"/>
          <w:lang w:val="es-ES_tradnl"/>
        </w:rPr>
        <w:t>s</w:t>
      </w:r>
      <w:r w:rsidRPr="00DC1EAE">
        <w:rPr>
          <w:rFonts w:ascii="Arial" w:eastAsia="Arial" w:hAnsi="Arial" w:cs="Arial"/>
          <w:b/>
          <w:color w:val="000000" w:themeColor="text1"/>
          <w:position w:val="-1"/>
          <w:lang w:val="es-ES_tradnl"/>
        </w:rPr>
        <w:t>o</w:t>
      </w:r>
      <w:r w:rsidRPr="00DC1EAE">
        <w:rPr>
          <w:rFonts w:ascii="Arial" w:eastAsia="Arial" w:hAnsi="Arial" w:cs="Arial"/>
          <w:b/>
          <w:color w:val="000000" w:themeColor="text1"/>
          <w:spacing w:val="-5"/>
          <w:position w:val="-1"/>
          <w:lang w:val="es-ES_tradnl"/>
        </w:rPr>
        <w:t xml:space="preserve"> </w:t>
      </w:r>
      <w:r w:rsidRPr="00DC1EAE">
        <w:rPr>
          <w:rFonts w:ascii="Arial" w:eastAsia="Arial" w:hAnsi="Arial" w:cs="Arial"/>
          <w:b/>
          <w:color w:val="000000" w:themeColor="text1"/>
          <w:position w:val="-1"/>
          <w:lang w:val="es-ES_tradnl"/>
        </w:rPr>
        <w:t>F</w:t>
      </w:r>
      <w:r w:rsidRPr="00DC1EAE">
        <w:rPr>
          <w:rFonts w:ascii="Arial" w:eastAsia="Arial" w:hAnsi="Arial" w:cs="Arial"/>
          <w:b/>
          <w:color w:val="000000" w:themeColor="text1"/>
          <w:spacing w:val="1"/>
          <w:position w:val="-1"/>
          <w:lang w:val="es-ES_tradnl"/>
        </w:rPr>
        <w:t>o</w:t>
      </w:r>
      <w:r w:rsidRPr="00DC1EAE">
        <w:rPr>
          <w:rFonts w:ascii="Arial" w:eastAsia="Arial" w:hAnsi="Arial" w:cs="Arial"/>
          <w:b/>
          <w:color w:val="000000" w:themeColor="text1"/>
          <w:spacing w:val="-1"/>
          <w:position w:val="-1"/>
          <w:lang w:val="es-ES_tradnl"/>
        </w:rPr>
        <w:t>r</w:t>
      </w:r>
      <w:r w:rsidRPr="00DC1EAE">
        <w:rPr>
          <w:rFonts w:ascii="Arial" w:eastAsia="Arial" w:hAnsi="Arial" w:cs="Arial"/>
          <w:b/>
          <w:color w:val="000000" w:themeColor="text1"/>
          <w:spacing w:val="1"/>
          <w:position w:val="-1"/>
          <w:lang w:val="es-ES_tradnl"/>
        </w:rPr>
        <w:t>t</w:t>
      </w:r>
      <w:r w:rsidRPr="00DC1EAE">
        <w:rPr>
          <w:rFonts w:ascii="Arial" w:eastAsia="Arial" w:hAnsi="Arial" w:cs="Arial"/>
          <w:b/>
          <w:color w:val="000000" w:themeColor="text1"/>
          <w:position w:val="-1"/>
          <w:lang w:val="es-ES_tradnl"/>
        </w:rPr>
        <w:t>u</w:t>
      </w:r>
      <w:r w:rsidRPr="00DC1EAE">
        <w:rPr>
          <w:rFonts w:ascii="Arial" w:eastAsia="Arial" w:hAnsi="Arial" w:cs="Arial"/>
          <w:b/>
          <w:color w:val="000000" w:themeColor="text1"/>
          <w:spacing w:val="2"/>
          <w:position w:val="-1"/>
          <w:lang w:val="es-ES_tradnl"/>
        </w:rPr>
        <w:t>i</w:t>
      </w:r>
      <w:r w:rsidRPr="00DC1EAE">
        <w:rPr>
          <w:rFonts w:ascii="Arial" w:eastAsia="Arial" w:hAnsi="Arial" w:cs="Arial"/>
          <w:b/>
          <w:color w:val="000000" w:themeColor="text1"/>
          <w:spacing w:val="1"/>
          <w:position w:val="-1"/>
          <w:lang w:val="es-ES_tradnl"/>
        </w:rPr>
        <w:t>t</w:t>
      </w:r>
      <w:r w:rsidRPr="00DC1EAE">
        <w:rPr>
          <w:rFonts w:ascii="Arial" w:eastAsia="Arial" w:hAnsi="Arial" w:cs="Arial"/>
          <w:b/>
          <w:color w:val="000000" w:themeColor="text1"/>
          <w:position w:val="-1"/>
          <w:lang w:val="es-ES_tradnl"/>
        </w:rPr>
        <w:t>o</w:t>
      </w:r>
      <w:r w:rsidRPr="00DC1EAE">
        <w:rPr>
          <w:rFonts w:ascii="Arial" w:eastAsia="Arial" w:hAnsi="Arial" w:cs="Arial"/>
          <w:b/>
          <w:color w:val="000000" w:themeColor="text1"/>
          <w:spacing w:val="-8"/>
          <w:position w:val="-1"/>
          <w:lang w:val="es-ES_tradnl"/>
        </w:rPr>
        <w:t xml:space="preserve"> </w:t>
      </w:r>
      <w:r w:rsidRPr="00DC1EAE">
        <w:rPr>
          <w:rFonts w:ascii="Arial" w:eastAsia="Arial" w:hAnsi="Arial" w:cs="Arial"/>
          <w:b/>
          <w:color w:val="000000" w:themeColor="text1"/>
          <w:position w:val="-1"/>
          <w:lang w:val="es-ES_tradnl"/>
        </w:rPr>
        <w:t>y</w:t>
      </w:r>
      <w:r w:rsidRPr="00DC1EAE">
        <w:rPr>
          <w:rFonts w:ascii="Arial" w:eastAsia="Arial" w:hAnsi="Arial" w:cs="Arial"/>
          <w:b/>
          <w:color w:val="000000" w:themeColor="text1"/>
          <w:spacing w:val="-5"/>
          <w:position w:val="-1"/>
          <w:lang w:val="es-ES_tradnl"/>
        </w:rPr>
        <w:t xml:space="preserve"> </w:t>
      </w:r>
      <w:r w:rsidRPr="00DC1EAE">
        <w:rPr>
          <w:rFonts w:ascii="Arial" w:eastAsia="Arial" w:hAnsi="Arial" w:cs="Arial"/>
          <w:b/>
          <w:color w:val="000000" w:themeColor="text1"/>
          <w:position w:val="-1"/>
          <w:lang w:val="es-ES_tradnl"/>
        </w:rPr>
        <w:t>F</w:t>
      </w:r>
      <w:r w:rsidRPr="00DC1EAE">
        <w:rPr>
          <w:rFonts w:ascii="Arial" w:eastAsia="Arial" w:hAnsi="Arial" w:cs="Arial"/>
          <w:b/>
          <w:color w:val="000000" w:themeColor="text1"/>
          <w:spacing w:val="1"/>
          <w:position w:val="-1"/>
          <w:lang w:val="es-ES_tradnl"/>
        </w:rPr>
        <w:t>u</w:t>
      </w:r>
      <w:r w:rsidRPr="00DC1EAE">
        <w:rPr>
          <w:rFonts w:ascii="Arial" w:eastAsia="Arial" w:hAnsi="Arial" w:cs="Arial"/>
          <w:b/>
          <w:color w:val="000000" w:themeColor="text1"/>
          <w:spacing w:val="2"/>
          <w:position w:val="-1"/>
          <w:lang w:val="es-ES_tradnl"/>
        </w:rPr>
        <w:t>e</w:t>
      </w:r>
      <w:r w:rsidRPr="00DC1EAE">
        <w:rPr>
          <w:rFonts w:ascii="Arial" w:eastAsia="Arial" w:hAnsi="Arial" w:cs="Arial"/>
          <w:b/>
          <w:color w:val="000000" w:themeColor="text1"/>
          <w:spacing w:val="-1"/>
          <w:position w:val="-1"/>
          <w:lang w:val="es-ES_tradnl"/>
        </w:rPr>
        <w:t>r</w:t>
      </w:r>
      <w:r w:rsidRPr="00DC1EAE">
        <w:rPr>
          <w:rFonts w:ascii="Arial" w:eastAsia="Arial" w:hAnsi="Arial" w:cs="Arial"/>
          <w:b/>
          <w:color w:val="000000" w:themeColor="text1"/>
          <w:spacing w:val="1"/>
          <w:position w:val="-1"/>
          <w:lang w:val="es-ES_tradnl"/>
        </w:rPr>
        <w:t>z</w:t>
      </w:r>
      <w:r w:rsidRPr="00DC1EAE">
        <w:rPr>
          <w:rFonts w:ascii="Arial" w:eastAsia="Arial" w:hAnsi="Arial" w:cs="Arial"/>
          <w:b/>
          <w:color w:val="000000" w:themeColor="text1"/>
          <w:position w:val="-1"/>
          <w:lang w:val="es-ES_tradnl"/>
        </w:rPr>
        <w:t>a</w:t>
      </w:r>
      <w:r w:rsidRPr="00DC1EAE">
        <w:rPr>
          <w:rFonts w:ascii="Arial" w:eastAsia="Arial" w:hAnsi="Arial" w:cs="Arial"/>
          <w:b/>
          <w:color w:val="000000" w:themeColor="text1"/>
          <w:spacing w:val="-7"/>
          <w:position w:val="-1"/>
          <w:lang w:val="es-ES_tradnl"/>
        </w:rPr>
        <w:t xml:space="preserve"> </w:t>
      </w:r>
      <w:r w:rsidRPr="00DC1EAE">
        <w:rPr>
          <w:rFonts w:ascii="Arial" w:eastAsia="Arial" w:hAnsi="Arial" w:cs="Arial"/>
          <w:b/>
          <w:color w:val="000000" w:themeColor="text1"/>
          <w:spacing w:val="4"/>
          <w:position w:val="-1"/>
          <w:lang w:val="es-ES_tradnl"/>
        </w:rPr>
        <w:t>M</w:t>
      </w:r>
      <w:r w:rsidRPr="00DC1EAE">
        <w:rPr>
          <w:rFonts w:ascii="Arial" w:eastAsia="Arial" w:hAnsi="Arial" w:cs="Arial"/>
          <w:b/>
          <w:color w:val="000000" w:themeColor="text1"/>
          <w:position w:val="-1"/>
          <w:lang w:val="es-ES_tradnl"/>
        </w:rPr>
        <w:t>a</w:t>
      </w:r>
      <w:r w:rsidRPr="00DC1EAE">
        <w:rPr>
          <w:rFonts w:ascii="Arial" w:eastAsia="Arial" w:hAnsi="Arial" w:cs="Arial"/>
          <w:b/>
          <w:color w:val="000000" w:themeColor="text1"/>
          <w:spacing w:val="-3"/>
          <w:position w:val="-1"/>
          <w:lang w:val="es-ES_tradnl"/>
        </w:rPr>
        <w:t>y</w:t>
      </w:r>
      <w:r w:rsidRPr="00DC1EAE">
        <w:rPr>
          <w:rFonts w:ascii="Arial" w:eastAsia="Arial" w:hAnsi="Arial" w:cs="Arial"/>
          <w:b/>
          <w:color w:val="000000" w:themeColor="text1"/>
          <w:spacing w:val="3"/>
          <w:position w:val="-1"/>
          <w:lang w:val="es-ES_tradnl"/>
        </w:rPr>
        <w:t>o</w:t>
      </w:r>
      <w:r w:rsidRPr="00DC1EAE">
        <w:rPr>
          <w:rFonts w:ascii="Arial" w:eastAsia="Arial" w:hAnsi="Arial" w:cs="Arial"/>
          <w:b/>
          <w:color w:val="000000" w:themeColor="text1"/>
          <w:position w:val="-1"/>
          <w:lang w:val="es-ES_tradnl"/>
        </w:rPr>
        <w:t>r</w:t>
      </w:r>
    </w:p>
    <w:p w14:paraId="584CBBDE" w14:textId="77777777" w:rsidR="005E2B4E" w:rsidRPr="00DC1EAE" w:rsidRDefault="005E2B4E" w:rsidP="00BE7311">
      <w:pPr>
        <w:spacing w:after="0" w:line="240" w:lineRule="auto"/>
        <w:jc w:val="both"/>
        <w:rPr>
          <w:rFonts w:ascii="Arial" w:hAnsi="Arial" w:cs="Arial"/>
          <w:color w:val="000000" w:themeColor="text1"/>
          <w:lang w:val="es-MX"/>
        </w:rPr>
      </w:pPr>
    </w:p>
    <w:p w14:paraId="12D017E8" w14:textId="064EE807" w:rsidR="005E2B4E" w:rsidRPr="00DC1EAE" w:rsidRDefault="005E2B4E" w:rsidP="00BE7311">
      <w:pPr>
        <w:pStyle w:val="Textoindependiente"/>
        <w:ind w:left="0" w:right="121"/>
        <w:jc w:val="both"/>
        <w:rPr>
          <w:rFonts w:cs="Arial"/>
          <w:color w:val="000000" w:themeColor="text1"/>
          <w:sz w:val="22"/>
          <w:szCs w:val="22"/>
          <w:lang w:val="es-CO"/>
        </w:rPr>
      </w:pPr>
      <w:r w:rsidRPr="00DC1EAE">
        <w:rPr>
          <w:rFonts w:cs="Arial"/>
          <w:color w:val="000000" w:themeColor="text1"/>
          <w:sz w:val="22"/>
          <w:szCs w:val="22"/>
          <w:lang w:val="es-ES_tradnl"/>
        </w:rPr>
        <w:t>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w:t>
      </w:r>
      <w:r w:rsidRPr="00DC1EAE">
        <w:rPr>
          <w:rFonts w:cs="Arial"/>
          <w:color w:val="000000" w:themeColor="text1"/>
          <w:sz w:val="22"/>
          <w:szCs w:val="22"/>
          <w:lang w:val="es-CO"/>
        </w:rPr>
        <w:t xml:space="preserve"> </w:t>
      </w:r>
    </w:p>
    <w:p w14:paraId="1C280134" w14:textId="77777777" w:rsidR="005E2B4E" w:rsidRPr="00DC1EAE" w:rsidRDefault="005E2B4E" w:rsidP="00BE7311">
      <w:pPr>
        <w:pStyle w:val="Textoindependiente"/>
        <w:ind w:left="0" w:right="121"/>
        <w:jc w:val="both"/>
        <w:rPr>
          <w:rFonts w:cs="Arial"/>
          <w:color w:val="000000" w:themeColor="text1"/>
          <w:sz w:val="22"/>
          <w:szCs w:val="22"/>
          <w:lang w:val="es-CO"/>
        </w:rPr>
      </w:pPr>
    </w:p>
    <w:p w14:paraId="5431D41B" w14:textId="77777777" w:rsidR="005E2B4E" w:rsidRPr="00DC1EAE" w:rsidRDefault="005E2B4E" w:rsidP="00BE7311">
      <w:pPr>
        <w:pStyle w:val="Textoindependiente"/>
        <w:ind w:left="0" w:right="121"/>
        <w:jc w:val="both"/>
        <w:rPr>
          <w:rFonts w:cs="Arial"/>
          <w:color w:val="000000" w:themeColor="text1"/>
          <w:sz w:val="22"/>
          <w:szCs w:val="22"/>
          <w:lang w:val="es-CO"/>
        </w:rPr>
      </w:pPr>
      <w:r w:rsidRPr="00DC1EAE">
        <w:rPr>
          <w:rFonts w:cs="Arial"/>
          <w:color w:val="000000" w:themeColor="text1"/>
          <w:sz w:val="22"/>
          <w:szCs w:val="22"/>
          <w:lang w:val="es-ES_tradnl"/>
        </w:rPr>
        <w:t>La parte afectada por fuerza mayor o caso fortuito deberá informar a la otra parte por escrito tan pronto como sea posible sobre dicha situación con todos los detalles.</w:t>
      </w:r>
      <w:r w:rsidRPr="00DC1EAE">
        <w:rPr>
          <w:rFonts w:cs="Arial"/>
          <w:color w:val="000000" w:themeColor="text1"/>
          <w:sz w:val="22"/>
          <w:szCs w:val="22"/>
          <w:lang w:val="es-CO"/>
        </w:rPr>
        <w:t xml:space="preserve"> </w:t>
      </w:r>
      <w:r w:rsidRPr="00DC1EAE">
        <w:rPr>
          <w:rFonts w:cs="Arial"/>
          <w:color w:val="000000" w:themeColor="text1"/>
          <w:sz w:val="22"/>
          <w:szCs w:val="22"/>
          <w:lang w:val="es-ES_tradnl"/>
        </w:rPr>
        <w:t>Se consideran como eventos excusables, que liberan a las partes, según sea el caso, de toda responsabilidad por la no ejecución de las obligaciones derivadas de este Contrato, siempre y cuando no le sean imputables a la parte que los alega, incluidas pero no limitadas a: terremotos, incendios, inundaciones, ciclones o huracanes, huelgas laborales o paros no imputables a la administración de la empresa, actos de desorden civil, como lo son sabotajes, atentados terroristas o guerrilleros, guerra declarada o no, bloqueos, insurrecciones, motines, alteraciones graves del orden público, protestas en masa y acciones de fuerzas militares relacionadas con o en respuesta a algún acto de desorden civil, o acciones que le sean imputables a la otra parte, que directa o indirectamente contribuyan o resulten en la imposibilidad de cumplir con las obligaciones señaladas en este Contrato.</w:t>
      </w:r>
    </w:p>
    <w:p w14:paraId="16A2EBD3" w14:textId="45C2E542" w:rsidR="005E2B4E" w:rsidRPr="00DC1EAE" w:rsidRDefault="005E2B4E" w:rsidP="00BE7311">
      <w:pPr>
        <w:pStyle w:val="Textoindependiente"/>
        <w:ind w:left="0" w:right="121"/>
        <w:jc w:val="both"/>
        <w:rPr>
          <w:rFonts w:cs="Arial"/>
          <w:color w:val="000000" w:themeColor="text1"/>
          <w:sz w:val="22"/>
          <w:szCs w:val="22"/>
          <w:lang w:val="es-ES_tradnl"/>
        </w:rPr>
      </w:pPr>
    </w:p>
    <w:p w14:paraId="58304F33" w14:textId="3494142E" w:rsidR="005E2B4E" w:rsidRPr="00DC1EAE" w:rsidRDefault="005E2B4E" w:rsidP="00BE7311">
      <w:pPr>
        <w:shd w:val="clear" w:color="auto" w:fill="BFBFBF"/>
        <w:spacing w:after="0" w:line="240" w:lineRule="auto"/>
        <w:jc w:val="both"/>
        <w:rPr>
          <w:rFonts w:ascii="Arial" w:eastAsia="Arial" w:hAnsi="Arial" w:cs="Arial"/>
          <w:b/>
          <w:color w:val="000000" w:themeColor="text1"/>
          <w:lang w:val="es-ES_tradnl"/>
        </w:rPr>
      </w:pPr>
      <w:r w:rsidRPr="00DC1EAE">
        <w:rPr>
          <w:rFonts w:ascii="Arial" w:eastAsia="Arial" w:hAnsi="Arial" w:cs="Arial"/>
          <w:b/>
          <w:color w:val="000000" w:themeColor="text1"/>
          <w:lang w:val="es-ES_tradnl"/>
        </w:rPr>
        <w:t>Cláusula 2</w:t>
      </w:r>
      <w:r w:rsidR="00527D9F" w:rsidRPr="00DC1EAE">
        <w:rPr>
          <w:rFonts w:ascii="Arial" w:eastAsia="Arial" w:hAnsi="Arial" w:cs="Arial"/>
          <w:b/>
          <w:color w:val="000000" w:themeColor="text1"/>
          <w:lang w:val="es-ES_tradnl"/>
        </w:rPr>
        <w:t>6</w:t>
      </w:r>
      <w:r w:rsidRPr="00DC1EAE">
        <w:rPr>
          <w:rFonts w:ascii="Arial" w:eastAsia="Arial" w:hAnsi="Arial" w:cs="Arial"/>
          <w:b/>
          <w:color w:val="000000" w:themeColor="text1"/>
          <w:lang w:val="es-ES_tradnl"/>
        </w:rPr>
        <w:t xml:space="preserve"> - Requisitos de Perfeccionamiento y Ejecución</w:t>
      </w:r>
    </w:p>
    <w:p w14:paraId="3548FCE5" w14:textId="77777777" w:rsidR="00BE7311" w:rsidRPr="00DC1EAE" w:rsidRDefault="00BE7311" w:rsidP="00BE7311">
      <w:pPr>
        <w:pStyle w:val="Textoindependiente"/>
        <w:ind w:left="0" w:right="121"/>
        <w:jc w:val="both"/>
        <w:rPr>
          <w:rFonts w:cs="Arial"/>
          <w:bCs/>
          <w:color w:val="000000" w:themeColor="text1"/>
          <w:sz w:val="22"/>
          <w:szCs w:val="22"/>
          <w:lang w:val="es-ES"/>
        </w:rPr>
      </w:pPr>
    </w:p>
    <w:p w14:paraId="60E1E5BF" w14:textId="1033FBA1" w:rsidR="005E2B4E" w:rsidRPr="00DC1EAE" w:rsidRDefault="005E2B4E" w:rsidP="00BE7311">
      <w:pPr>
        <w:pStyle w:val="Textoindependiente"/>
        <w:ind w:left="0" w:right="121"/>
        <w:jc w:val="both"/>
        <w:rPr>
          <w:rFonts w:cs="Arial"/>
          <w:color w:val="000000" w:themeColor="text1"/>
          <w:sz w:val="22"/>
          <w:szCs w:val="22"/>
          <w:lang w:val="es-ES_tradnl"/>
        </w:rPr>
      </w:pPr>
      <w:r w:rsidRPr="00DC1EAE">
        <w:rPr>
          <w:rFonts w:cs="Arial"/>
          <w:bCs/>
          <w:color w:val="000000" w:themeColor="text1"/>
          <w:sz w:val="22"/>
          <w:szCs w:val="22"/>
          <w:lang w:val="es-ES"/>
        </w:rPr>
        <w:t xml:space="preserve">El presente contrato se considera perfeccionado con la suscripción en el SECOP II y para su ejecución se requiere de la expedición del respectivo registro presupuestal, de la publicación en el SECOP II por parte del CONTRATISTA de los mecanismos de cobertura del riesgo y aprobación de los mismos por parte de </w:t>
      </w:r>
      <w:r w:rsidRPr="00DC1EAE">
        <w:rPr>
          <w:rFonts w:cs="Arial"/>
          <w:color w:val="000000" w:themeColor="text1"/>
          <w:sz w:val="22"/>
          <w:szCs w:val="22"/>
          <w:lang w:val="es-CO"/>
        </w:rPr>
        <w:t>LA NACIÓN - MINISTERIO DE DEFENSA NACIONAL - FUERZA AÉREA COLOMBIANA</w:t>
      </w:r>
      <w:r w:rsidRPr="00DC1EAE">
        <w:rPr>
          <w:rFonts w:cs="Arial"/>
          <w:bCs/>
          <w:color w:val="000000" w:themeColor="text1"/>
          <w:sz w:val="22"/>
          <w:szCs w:val="22"/>
          <w:lang w:val="es-ES"/>
        </w:rPr>
        <w:t>.  Adicional se debe suscribir entre el Supervisor y el CONTRATISTA el acta de inicio de ejecución del servicio objeto del contrato.</w:t>
      </w:r>
    </w:p>
    <w:p w14:paraId="12D1D815" w14:textId="77777777" w:rsidR="005E2B4E" w:rsidRPr="00DC1EAE" w:rsidRDefault="005E2B4E" w:rsidP="00BE7311">
      <w:pPr>
        <w:pStyle w:val="Textoindependiente"/>
        <w:ind w:left="0"/>
        <w:contextualSpacing/>
        <w:jc w:val="both"/>
        <w:rPr>
          <w:rFonts w:cs="Arial"/>
          <w:color w:val="000000" w:themeColor="text1"/>
          <w:sz w:val="22"/>
          <w:szCs w:val="22"/>
          <w:lang w:val="es-CO"/>
        </w:rPr>
      </w:pPr>
    </w:p>
    <w:p w14:paraId="12866750" w14:textId="64EBBF84" w:rsidR="001324C2" w:rsidRPr="00DC1EAE" w:rsidRDefault="001324C2" w:rsidP="00BE7311">
      <w:pPr>
        <w:shd w:val="clear" w:color="auto" w:fill="BFBFBF"/>
        <w:spacing w:after="0" w:line="240" w:lineRule="auto"/>
        <w:jc w:val="both"/>
        <w:rPr>
          <w:rFonts w:ascii="Arial" w:eastAsia="Arial" w:hAnsi="Arial" w:cs="Arial"/>
          <w:b/>
          <w:color w:val="000000" w:themeColor="text1"/>
          <w:lang w:val="es-ES_tradnl"/>
        </w:rPr>
      </w:pPr>
      <w:r w:rsidRPr="00DC1EAE">
        <w:rPr>
          <w:rFonts w:ascii="Arial" w:eastAsia="Arial" w:hAnsi="Arial" w:cs="Arial"/>
          <w:b/>
          <w:color w:val="000000" w:themeColor="text1"/>
          <w:lang w:val="es-ES_tradnl"/>
        </w:rPr>
        <w:t>Cláusula 2</w:t>
      </w:r>
      <w:r w:rsidR="00527D9F" w:rsidRPr="00DC1EAE">
        <w:rPr>
          <w:rFonts w:ascii="Arial" w:eastAsia="Arial" w:hAnsi="Arial" w:cs="Arial"/>
          <w:b/>
          <w:color w:val="000000" w:themeColor="text1"/>
          <w:lang w:val="es-ES_tradnl"/>
        </w:rPr>
        <w:t>7</w:t>
      </w:r>
      <w:r w:rsidRPr="00DC1EAE">
        <w:rPr>
          <w:rFonts w:ascii="Arial" w:eastAsia="Arial" w:hAnsi="Arial" w:cs="Arial"/>
          <w:b/>
          <w:color w:val="000000" w:themeColor="text1"/>
          <w:lang w:val="es-ES_tradnl"/>
        </w:rPr>
        <w:t xml:space="preserve"> - Convenio OFFSET</w:t>
      </w:r>
    </w:p>
    <w:p w14:paraId="64E811D9" w14:textId="77777777" w:rsidR="005E2B4E" w:rsidRPr="00DC1EAE" w:rsidRDefault="005E2B4E" w:rsidP="00BE7311">
      <w:pPr>
        <w:tabs>
          <w:tab w:val="left" w:pos="1182"/>
        </w:tabs>
        <w:spacing w:after="0" w:line="240" w:lineRule="auto"/>
        <w:jc w:val="both"/>
        <w:rPr>
          <w:rFonts w:ascii="Arial" w:hAnsi="Arial" w:cs="Arial"/>
          <w:color w:val="000000" w:themeColor="text1"/>
        </w:rPr>
      </w:pPr>
    </w:p>
    <w:p w14:paraId="2C5B991C" w14:textId="62121FEB" w:rsidR="00B90A37" w:rsidRDefault="001324C2" w:rsidP="00BE7311">
      <w:pPr>
        <w:spacing w:after="0" w:line="240" w:lineRule="auto"/>
        <w:jc w:val="both"/>
        <w:rPr>
          <w:rFonts w:ascii="Arial" w:hAnsi="Arial" w:cs="Arial"/>
          <w:color w:val="000000" w:themeColor="text1"/>
        </w:rPr>
      </w:pPr>
      <w:r w:rsidRPr="00DC1EAE">
        <w:rPr>
          <w:rFonts w:ascii="Arial" w:hAnsi="Arial" w:cs="Arial"/>
          <w:color w:val="000000" w:themeColor="text1"/>
        </w:rPr>
        <w:t xml:space="preserve">De conformidad al CONPES 3522 que trata sobre  los lineamientos generales para la implementación de acuerdos de cooperación industrial y social – </w:t>
      </w:r>
      <w:proofErr w:type="spellStart"/>
      <w:r w:rsidRPr="00DC1EAE">
        <w:rPr>
          <w:rFonts w:ascii="Arial" w:hAnsi="Arial" w:cs="Arial"/>
          <w:color w:val="000000" w:themeColor="text1"/>
        </w:rPr>
        <w:t>offsets</w:t>
      </w:r>
      <w:proofErr w:type="spellEnd"/>
      <w:r w:rsidRPr="00DC1EAE">
        <w:rPr>
          <w:rFonts w:ascii="Arial" w:hAnsi="Arial" w:cs="Arial"/>
          <w:color w:val="000000" w:themeColor="text1"/>
        </w:rPr>
        <w:t>- relacionados con adquisiciones en materia de defensa en Colombia  el Contratista se obliga a suscribir con el Ministerio de Defensa Nacional – Fuerza Aérea Colombiana el acuerdo directo o los acuerdos derivados que  nacen en virtud del presente contrato de compraventa de aeronaves de instrucción militar, bienes para la defensa nacional, ello como compensación al Estado colombiano por la adquisición de dichos bienes. Así, el contratista se compromete a realizar actividades hasta por un valor equivalente al 100% del precio del contrato de compraventa.</w:t>
      </w:r>
    </w:p>
    <w:p w14:paraId="6C5F6A50" w14:textId="237E6724" w:rsidR="00736D8D" w:rsidRDefault="00736D8D" w:rsidP="00BE7311">
      <w:pPr>
        <w:spacing w:after="0" w:line="240" w:lineRule="auto"/>
        <w:jc w:val="both"/>
        <w:rPr>
          <w:rFonts w:ascii="Arial" w:hAnsi="Arial" w:cs="Arial"/>
          <w:color w:val="000000" w:themeColor="text1"/>
        </w:rPr>
      </w:pPr>
    </w:p>
    <w:p w14:paraId="43478F18" w14:textId="77777777" w:rsidR="00736D8D" w:rsidRPr="00DC1EAE" w:rsidRDefault="00736D8D" w:rsidP="00BE7311">
      <w:pPr>
        <w:spacing w:after="0" w:line="240" w:lineRule="auto"/>
        <w:jc w:val="both"/>
        <w:rPr>
          <w:rFonts w:ascii="Arial" w:hAnsi="Arial" w:cs="Arial"/>
          <w:color w:val="000000" w:themeColor="text1"/>
        </w:rPr>
      </w:pPr>
    </w:p>
    <w:p w14:paraId="127701BD" w14:textId="7A8A64DB" w:rsidR="00DC0ACC" w:rsidRPr="00DC1EAE" w:rsidRDefault="00DC0ACC" w:rsidP="00BE7311">
      <w:pPr>
        <w:spacing w:after="0" w:line="240" w:lineRule="auto"/>
        <w:jc w:val="both"/>
        <w:rPr>
          <w:rFonts w:ascii="Arial" w:hAnsi="Arial" w:cs="Arial"/>
          <w:color w:val="000000" w:themeColor="text1"/>
        </w:rPr>
      </w:pPr>
    </w:p>
    <w:p w14:paraId="398DC389" w14:textId="71334772" w:rsidR="00DC0ACC" w:rsidRPr="00DC1EAE" w:rsidRDefault="00DC0ACC" w:rsidP="00DC0ACC">
      <w:pPr>
        <w:shd w:val="clear" w:color="auto" w:fill="BFBFBF"/>
        <w:spacing w:after="0" w:line="240" w:lineRule="auto"/>
        <w:jc w:val="both"/>
        <w:rPr>
          <w:rFonts w:ascii="Arial" w:eastAsia="Arial" w:hAnsi="Arial" w:cs="Arial"/>
          <w:color w:val="000000" w:themeColor="text1"/>
        </w:rPr>
      </w:pPr>
      <w:r w:rsidRPr="00DC1EAE">
        <w:rPr>
          <w:rFonts w:ascii="Arial" w:eastAsia="Arial" w:hAnsi="Arial" w:cs="Arial"/>
          <w:b/>
          <w:color w:val="000000" w:themeColor="text1"/>
          <w:position w:val="-1"/>
        </w:rPr>
        <w:t>Cláusula</w:t>
      </w:r>
      <w:r w:rsidRPr="00DC1EAE">
        <w:rPr>
          <w:rFonts w:ascii="Arial" w:eastAsia="Arial" w:hAnsi="Arial" w:cs="Arial"/>
          <w:b/>
          <w:color w:val="000000" w:themeColor="text1"/>
          <w:spacing w:val="-7"/>
          <w:position w:val="-1"/>
        </w:rPr>
        <w:t xml:space="preserve"> 2</w:t>
      </w:r>
      <w:r w:rsidR="00527D9F" w:rsidRPr="00DC1EAE">
        <w:rPr>
          <w:rFonts w:ascii="Arial" w:eastAsia="Arial" w:hAnsi="Arial" w:cs="Arial"/>
          <w:b/>
          <w:color w:val="000000" w:themeColor="text1"/>
          <w:spacing w:val="-7"/>
          <w:position w:val="-1"/>
        </w:rPr>
        <w:t>8</w:t>
      </w:r>
      <w:r w:rsidRPr="00DC1EAE">
        <w:rPr>
          <w:rFonts w:ascii="Arial" w:eastAsia="Arial" w:hAnsi="Arial" w:cs="Arial"/>
          <w:b/>
          <w:color w:val="000000" w:themeColor="text1"/>
          <w:spacing w:val="-4"/>
          <w:position w:val="-1"/>
        </w:rPr>
        <w:t xml:space="preserve"> </w:t>
      </w:r>
      <w:r w:rsidRPr="00DC1EAE">
        <w:rPr>
          <w:rFonts w:ascii="Arial" w:eastAsia="Arial" w:hAnsi="Arial" w:cs="Arial"/>
          <w:b/>
          <w:color w:val="000000" w:themeColor="text1"/>
          <w:position w:val="-1"/>
        </w:rPr>
        <w:t>-</w:t>
      </w:r>
      <w:r w:rsidRPr="00DC1EAE">
        <w:rPr>
          <w:rFonts w:ascii="Arial" w:eastAsia="Arial" w:hAnsi="Arial" w:cs="Arial"/>
          <w:b/>
          <w:color w:val="000000" w:themeColor="text1"/>
          <w:spacing w:val="2"/>
          <w:position w:val="-1"/>
        </w:rPr>
        <w:t xml:space="preserve"> </w:t>
      </w:r>
      <w:r w:rsidR="00527D9F" w:rsidRPr="00DC1EAE">
        <w:rPr>
          <w:rFonts w:ascii="Arial" w:eastAsia="Arial" w:hAnsi="Arial" w:cs="Arial"/>
          <w:b/>
          <w:color w:val="000000" w:themeColor="text1"/>
          <w:spacing w:val="-1"/>
          <w:position w:val="-1"/>
        </w:rPr>
        <w:t>Notificaciones</w:t>
      </w:r>
    </w:p>
    <w:p w14:paraId="0E932176" w14:textId="77777777" w:rsidR="00DC0ACC" w:rsidRPr="00DC1EAE" w:rsidRDefault="00DC0ACC" w:rsidP="00DC0ACC">
      <w:pPr>
        <w:spacing w:after="0" w:line="240" w:lineRule="auto"/>
        <w:jc w:val="both"/>
        <w:rPr>
          <w:rFonts w:ascii="Arial" w:hAnsi="Arial" w:cs="Arial"/>
          <w:color w:val="000000" w:themeColor="text1"/>
        </w:rPr>
      </w:pPr>
    </w:p>
    <w:p w14:paraId="4D6D84B2" w14:textId="7996A566" w:rsidR="001324C2" w:rsidRPr="00DC1EAE" w:rsidRDefault="00DC0ACC" w:rsidP="00BE7311">
      <w:pPr>
        <w:spacing w:after="0" w:line="240" w:lineRule="auto"/>
        <w:jc w:val="both"/>
        <w:rPr>
          <w:rFonts w:ascii="Arial" w:hAnsi="Arial" w:cs="Arial"/>
          <w:color w:val="000000" w:themeColor="text1"/>
        </w:rPr>
      </w:pPr>
      <w:r w:rsidRPr="00DC1EAE">
        <w:rPr>
          <w:rFonts w:ascii="Arial" w:hAnsi="Arial" w:cs="Arial"/>
          <w:color w:val="000000" w:themeColor="text1"/>
        </w:rPr>
        <w:t>Los avisos, solicitudes, comunicaciones y notificaciones que las partes deben hacer en desarrollo del presente contrato deben constar por escrito y se entenderán debidamente efectuadas solo si son realizadas por medio de la plataforma SECOP II y/o Notificación electrónica conforme a manifestación expresa del contratista adjunto a su oferta.</w:t>
      </w:r>
    </w:p>
    <w:p w14:paraId="23542C3F" w14:textId="77777777" w:rsidR="00DC0ACC" w:rsidRPr="00DC1EAE" w:rsidRDefault="00DC0ACC" w:rsidP="00BE7311">
      <w:pPr>
        <w:spacing w:after="0" w:line="240" w:lineRule="auto"/>
        <w:jc w:val="both"/>
        <w:rPr>
          <w:rFonts w:ascii="Arial" w:hAnsi="Arial" w:cs="Arial"/>
          <w:color w:val="000000" w:themeColor="text1"/>
        </w:rPr>
      </w:pPr>
    </w:p>
    <w:p w14:paraId="379E5D07" w14:textId="5163B7FF" w:rsidR="00DC0ACC" w:rsidRPr="00DC1EAE" w:rsidRDefault="00DC0ACC" w:rsidP="00BE7311">
      <w:pPr>
        <w:spacing w:after="0" w:line="240" w:lineRule="auto"/>
        <w:jc w:val="both"/>
        <w:rPr>
          <w:rFonts w:ascii="Arial" w:hAnsi="Arial" w:cs="Arial"/>
          <w:color w:val="000000" w:themeColor="text1"/>
        </w:rPr>
      </w:pPr>
      <w:r w:rsidRPr="00DC1EAE">
        <w:rPr>
          <w:rFonts w:ascii="Arial" w:hAnsi="Arial" w:cs="Arial"/>
          <w:color w:val="000000" w:themeColor="text1"/>
        </w:rPr>
        <w:t>Asimismo, se fija como domicilio del contrato la ciudad de Bogotá- Colombia</w:t>
      </w:r>
    </w:p>
    <w:p w14:paraId="7A7F9F00" w14:textId="77777777" w:rsidR="00DC0ACC" w:rsidRPr="00DC1EAE" w:rsidRDefault="00DC0ACC" w:rsidP="00BE7311">
      <w:pPr>
        <w:spacing w:after="0" w:line="240" w:lineRule="auto"/>
        <w:jc w:val="both"/>
        <w:rPr>
          <w:rFonts w:ascii="Arial" w:hAnsi="Arial" w:cs="Arial"/>
          <w:color w:val="000000" w:themeColor="text1"/>
        </w:rPr>
      </w:pPr>
    </w:p>
    <w:p w14:paraId="57B97E5E" w14:textId="21EF1E5F" w:rsidR="001324C2" w:rsidRPr="00DC1EAE" w:rsidRDefault="001324C2" w:rsidP="00BE7311">
      <w:pPr>
        <w:shd w:val="clear" w:color="auto" w:fill="BFBFBF"/>
        <w:spacing w:after="0" w:line="240" w:lineRule="auto"/>
        <w:jc w:val="both"/>
        <w:rPr>
          <w:rFonts w:ascii="Arial" w:eastAsia="Arial" w:hAnsi="Arial" w:cs="Arial"/>
          <w:color w:val="000000" w:themeColor="text1"/>
        </w:rPr>
      </w:pPr>
      <w:r w:rsidRPr="00DC1EAE">
        <w:rPr>
          <w:rFonts w:ascii="Arial" w:eastAsia="Arial" w:hAnsi="Arial" w:cs="Arial"/>
          <w:b/>
          <w:color w:val="000000" w:themeColor="text1"/>
          <w:position w:val="-1"/>
        </w:rPr>
        <w:t>Cláusula</w:t>
      </w:r>
      <w:r w:rsidRPr="00DC1EAE">
        <w:rPr>
          <w:rFonts w:ascii="Arial" w:eastAsia="Arial" w:hAnsi="Arial" w:cs="Arial"/>
          <w:b/>
          <w:color w:val="000000" w:themeColor="text1"/>
          <w:spacing w:val="-7"/>
          <w:position w:val="-1"/>
        </w:rPr>
        <w:t xml:space="preserve"> 2</w:t>
      </w:r>
      <w:r w:rsidR="00527D9F" w:rsidRPr="00DC1EAE">
        <w:rPr>
          <w:rFonts w:ascii="Arial" w:eastAsia="Arial" w:hAnsi="Arial" w:cs="Arial"/>
          <w:b/>
          <w:color w:val="000000" w:themeColor="text1"/>
          <w:spacing w:val="-7"/>
          <w:position w:val="-1"/>
        </w:rPr>
        <w:t>9</w:t>
      </w:r>
      <w:r w:rsidRPr="00DC1EAE">
        <w:rPr>
          <w:rFonts w:ascii="Arial" w:eastAsia="Arial" w:hAnsi="Arial" w:cs="Arial"/>
          <w:b/>
          <w:color w:val="000000" w:themeColor="text1"/>
          <w:spacing w:val="-4"/>
          <w:position w:val="-1"/>
        </w:rPr>
        <w:t xml:space="preserve"> </w:t>
      </w:r>
      <w:r w:rsidRPr="00DC1EAE">
        <w:rPr>
          <w:rFonts w:ascii="Arial" w:eastAsia="Arial" w:hAnsi="Arial" w:cs="Arial"/>
          <w:b/>
          <w:color w:val="000000" w:themeColor="text1"/>
          <w:position w:val="-1"/>
        </w:rPr>
        <w:t>-</w:t>
      </w:r>
      <w:r w:rsidRPr="00DC1EAE">
        <w:rPr>
          <w:rFonts w:ascii="Arial" w:eastAsia="Arial" w:hAnsi="Arial" w:cs="Arial"/>
          <w:b/>
          <w:color w:val="000000" w:themeColor="text1"/>
          <w:spacing w:val="2"/>
          <w:position w:val="-1"/>
        </w:rPr>
        <w:t xml:space="preserve"> </w:t>
      </w:r>
      <w:r w:rsidRPr="00DC1EAE">
        <w:rPr>
          <w:rFonts w:ascii="Arial" w:eastAsia="Arial" w:hAnsi="Arial" w:cs="Arial"/>
          <w:b/>
          <w:color w:val="000000" w:themeColor="text1"/>
          <w:spacing w:val="-1"/>
          <w:position w:val="-1"/>
        </w:rPr>
        <w:t>S</w:t>
      </w:r>
      <w:r w:rsidRPr="00DC1EAE">
        <w:rPr>
          <w:rFonts w:ascii="Arial" w:eastAsia="Arial" w:hAnsi="Arial" w:cs="Arial"/>
          <w:b/>
          <w:color w:val="000000" w:themeColor="text1"/>
          <w:position w:val="-1"/>
        </w:rPr>
        <w:t>upe</w:t>
      </w:r>
      <w:r w:rsidRPr="00DC1EAE">
        <w:rPr>
          <w:rFonts w:ascii="Arial" w:eastAsia="Arial" w:hAnsi="Arial" w:cs="Arial"/>
          <w:b/>
          <w:color w:val="000000" w:themeColor="text1"/>
          <w:spacing w:val="-1"/>
          <w:position w:val="-1"/>
        </w:rPr>
        <w:t>r</w:t>
      </w:r>
      <w:r w:rsidRPr="00DC1EAE">
        <w:rPr>
          <w:rFonts w:ascii="Arial" w:eastAsia="Arial" w:hAnsi="Arial" w:cs="Arial"/>
          <w:b/>
          <w:color w:val="000000" w:themeColor="text1"/>
          <w:spacing w:val="2"/>
          <w:position w:val="-1"/>
        </w:rPr>
        <w:t>v</w:t>
      </w:r>
      <w:r w:rsidRPr="00DC1EAE">
        <w:rPr>
          <w:rFonts w:ascii="Arial" w:eastAsia="Arial" w:hAnsi="Arial" w:cs="Arial"/>
          <w:b/>
          <w:color w:val="000000" w:themeColor="text1"/>
          <w:position w:val="-1"/>
        </w:rPr>
        <w:t>is</w:t>
      </w:r>
      <w:r w:rsidRPr="00DC1EAE">
        <w:rPr>
          <w:rFonts w:ascii="Arial" w:eastAsia="Arial" w:hAnsi="Arial" w:cs="Arial"/>
          <w:b/>
          <w:color w:val="000000" w:themeColor="text1"/>
          <w:spacing w:val="-1"/>
          <w:position w:val="-1"/>
        </w:rPr>
        <w:t>i</w:t>
      </w:r>
      <w:r w:rsidRPr="00DC1EAE">
        <w:rPr>
          <w:rFonts w:ascii="Arial" w:eastAsia="Arial" w:hAnsi="Arial" w:cs="Arial"/>
          <w:b/>
          <w:color w:val="000000" w:themeColor="text1"/>
          <w:position w:val="-1"/>
        </w:rPr>
        <w:t>ón</w:t>
      </w:r>
    </w:p>
    <w:p w14:paraId="769CE65F" w14:textId="77777777" w:rsidR="001324C2" w:rsidRPr="00DC1EAE" w:rsidRDefault="001324C2" w:rsidP="00BE7311">
      <w:pPr>
        <w:spacing w:after="0" w:line="240" w:lineRule="auto"/>
        <w:jc w:val="both"/>
        <w:rPr>
          <w:rFonts w:ascii="Arial" w:hAnsi="Arial" w:cs="Arial"/>
          <w:color w:val="000000" w:themeColor="text1"/>
        </w:rPr>
      </w:pPr>
    </w:p>
    <w:p w14:paraId="4EB3886A" w14:textId="01A6DCDD" w:rsidR="00DE1DD6" w:rsidRPr="00DC1EAE" w:rsidRDefault="001324C2" w:rsidP="00BE7311">
      <w:pPr>
        <w:widowControl w:val="0"/>
        <w:spacing w:after="0" w:line="240" w:lineRule="auto"/>
        <w:ind w:right="118"/>
        <w:jc w:val="both"/>
        <w:rPr>
          <w:rFonts w:ascii="Arial" w:hAnsi="Arial" w:cs="Arial"/>
          <w:color w:val="000000" w:themeColor="text1"/>
        </w:rPr>
      </w:pPr>
      <w:r w:rsidRPr="00DC1EAE">
        <w:rPr>
          <w:rFonts w:ascii="Arial" w:hAnsi="Arial" w:cs="Arial"/>
          <w:color w:val="000000" w:themeColor="text1"/>
        </w:rPr>
        <w:t>La</w:t>
      </w:r>
      <w:r w:rsidRPr="00DC1EAE">
        <w:rPr>
          <w:rFonts w:ascii="Arial" w:hAnsi="Arial" w:cs="Arial"/>
          <w:color w:val="000000" w:themeColor="text1"/>
          <w:spacing w:val="11"/>
        </w:rPr>
        <w:t xml:space="preserve"> </w:t>
      </w:r>
      <w:r w:rsidRPr="00DC1EAE">
        <w:rPr>
          <w:rFonts w:ascii="Arial" w:hAnsi="Arial" w:cs="Arial"/>
          <w:color w:val="000000" w:themeColor="text1"/>
        </w:rPr>
        <w:t>supervisión</w:t>
      </w:r>
      <w:r w:rsidRPr="00DC1EAE">
        <w:rPr>
          <w:rFonts w:ascii="Arial" w:hAnsi="Arial" w:cs="Arial"/>
          <w:color w:val="000000" w:themeColor="text1"/>
          <w:spacing w:val="13"/>
        </w:rPr>
        <w:t xml:space="preserve"> </w:t>
      </w:r>
      <w:r w:rsidRPr="00DC1EAE">
        <w:rPr>
          <w:rFonts w:ascii="Arial" w:hAnsi="Arial" w:cs="Arial"/>
          <w:color w:val="000000" w:themeColor="text1"/>
        </w:rPr>
        <w:t>de</w:t>
      </w:r>
      <w:r w:rsidRPr="00DC1EAE">
        <w:rPr>
          <w:rFonts w:ascii="Arial" w:hAnsi="Arial" w:cs="Arial"/>
          <w:color w:val="000000" w:themeColor="text1"/>
          <w:spacing w:val="14"/>
        </w:rPr>
        <w:t xml:space="preserve"> </w:t>
      </w:r>
      <w:r w:rsidRPr="00DC1EAE">
        <w:rPr>
          <w:rFonts w:ascii="Arial" w:hAnsi="Arial" w:cs="Arial"/>
          <w:color w:val="000000" w:themeColor="text1"/>
          <w:spacing w:val="-1"/>
        </w:rPr>
        <w:t>la</w:t>
      </w:r>
      <w:r w:rsidRPr="00DC1EAE">
        <w:rPr>
          <w:rFonts w:ascii="Arial" w:hAnsi="Arial" w:cs="Arial"/>
          <w:color w:val="000000" w:themeColor="text1"/>
          <w:spacing w:val="14"/>
        </w:rPr>
        <w:t xml:space="preserve"> </w:t>
      </w:r>
      <w:r w:rsidRPr="00DC1EAE">
        <w:rPr>
          <w:rFonts w:ascii="Arial" w:hAnsi="Arial" w:cs="Arial"/>
          <w:color w:val="000000" w:themeColor="text1"/>
        </w:rPr>
        <w:t>ejecución</w:t>
      </w:r>
      <w:r w:rsidRPr="00DC1EAE">
        <w:rPr>
          <w:rFonts w:ascii="Arial" w:hAnsi="Arial" w:cs="Arial"/>
          <w:color w:val="000000" w:themeColor="text1"/>
          <w:spacing w:val="17"/>
        </w:rPr>
        <w:t xml:space="preserve"> </w:t>
      </w:r>
      <w:r w:rsidRPr="00DC1EAE">
        <w:rPr>
          <w:rFonts w:ascii="Arial" w:hAnsi="Arial" w:cs="Arial"/>
          <w:color w:val="000000" w:themeColor="text1"/>
        </w:rPr>
        <w:t>y</w:t>
      </w:r>
      <w:r w:rsidRPr="00DC1EAE">
        <w:rPr>
          <w:rFonts w:ascii="Arial" w:hAnsi="Arial" w:cs="Arial"/>
          <w:color w:val="000000" w:themeColor="text1"/>
          <w:spacing w:val="8"/>
        </w:rPr>
        <w:t xml:space="preserve"> </w:t>
      </w:r>
      <w:r w:rsidRPr="00DC1EAE">
        <w:rPr>
          <w:rFonts w:ascii="Arial" w:hAnsi="Arial" w:cs="Arial"/>
          <w:color w:val="000000" w:themeColor="text1"/>
        </w:rPr>
        <w:t>cumplimiento</w:t>
      </w:r>
      <w:r w:rsidRPr="00DC1EAE">
        <w:rPr>
          <w:rFonts w:ascii="Arial" w:hAnsi="Arial" w:cs="Arial"/>
          <w:color w:val="000000" w:themeColor="text1"/>
          <w:spacing w:val="15"/>
        </w:rPr>
        <w:t xml:space="preserve"> </w:t>
      </w:r>
      <w:r w:rsidRPr="00DC1EAE">
        <w:rPr>
          <w:rFonts w:ascii="Arial" w:hAnsi="Arial" w:cs="Arial"/>
          <w:color w:val="000000" w:themeColor="text1"/>
        </w:rPr>
        <w:t>de</w:t>
      </w:r>
      <w:r w:rsidRPr="00DC1EAE">
        <w:rPr>
          <w:rFonts w:ascii="Arial" w:hAnsi="Arial" w:cs="Arial"/>
          <w:color w:val="000000" w:themeColor="text1"/>
          <w:spacing w:val="13"/>
        </w:rPr>
        <w:t xml:space="preserve"> </w:t>
      </w:r>
      <w:r w:rsidRPr="00DC1EAE">
        <w:rPr>
          <w:rFonts w:ascii="Arial" w:hAnsi="Arial" w:cs="Arial"/>
          <w:color w:val="000000" w:themeColor="text1"/>
        </w:rPr>
        <w:t>las</w:t>
      </w:r>
      <w:r w:rsidRPr="00DC1EAE">
        <w:rPr>
          <w:rFonts w:ascii="Arial" w:hAnsi="Arial" w:cs="Arial"/>
          <w:color w:val="000000" w:themeColor="text1"/>
          <w:spacing w:val="14"/>
        </w:rPr>
        <w:t xml:space="preserve"> </w:t>
      </w:r>
      <w:r w:rsidRPr="00DC1EAE">
        <w:rPr>
          <w:rFonts w:ascii="Arial" w:hAnsi="Arial" w:cs="Arial"/>
          <w:color w:val="000000" w:themeColor="text1"/>
          <w:spacing w:val="-1"/>
        </w:rPr>
        <w:t>obligaciones</w:t>
      </w:r>
      <w:r w:rsidRPr="00DC1EAE">
        <w:rPr>
          <w:rFonts w:ascii="Arial" w:hAnsi="Arial" w:cs="Arial"/>
          <w:color w:val="000000" w:themeColor="text1"/>
          <w:spacing w:val="13"/>
        </w:rPr>
        <w:t xml:space="preserve"> </w:t>
      </w:r>
      <w:r w:rsidRPr="00DC1EAE">
        <w:rPr>
          <w:rFonts w:ascii="Arial" w:hAnsi="Arial" w:cs="Arial"/>
          <w:color w:val="000000" w:themeColor="text1"/>
        </w:rPr>
        <w:t>contraídas</w:t>
      </w:r>
      <w:r w:rsidRPr="00DC1EAE">
        <w:rPr>
          <w:rFonts w:ascii="Arial" w:hAnsi="Arial" w:cs="Arial"/>
          <w:color w:val="000000" w:themeColor="text1"/>
          <w:spacing w:val="13"/>
        </w:rPr>
        <w:t xml:space="preserve"> </w:t>
      </w:r>
      <w:r w:rsidRPr="00DC1EAE">
        <w:rPr>
          <w:rFonts w:ascii="Arial" w:hAnsi="Arial" w:cs="Arial"/>
          <w:color w:val="000000" w:themeColor="text1"/>
        </w:rPr>
        <w:t>por</w:t>
      </w:r>
      <w:r w:rsidRPr="00DC1EAE">
        <w:rPr>
          <w:rFonts w:ascii="Arial" w:hAnsi="Arial" w:cs="Arial"/>
          <w:color w:val="000000" w:themeColor="text1"/>
          <w:spacing w:val="14"/>
        </w:rPr>
        <w:t xml:space="preserve"> </w:t>
      </w:r>
      <w:r w:rsidRPr="00DC1EAE">
        <w:rPr>
          <w:rFonts w:ascii="Arial" w:hAnsi="Arial" w:cs="Arial"/>
          <w:color w:val="000000" w:themeColor="text1"/>
        </w:rPr>
        <w:t>el</w:t>
      </w:r>
      <w:r w:rsidRPr="00DC1EAE">
        <w:rPr>
          <w:rFonts w:ascii="Arial" w:hAnsi="Arial" w:cs="Arial"/>
          <w:color w:val="000000" w:themeColor="text1"/>
          <w:spacing w:val="13"/>
        </w:rPr>
        <w:t xml:space="preserve"> </w:t>
      </w:r>
      <w:r w:rsidRPr="00DC1EAE">
        <w:rPr>
          <w:rFonts w:ascii="Arial" w:hAnsi="Arial" w:cs="Arial"/>
          <w:color w:val="000000" w:themeColor="text1"/>
        </w:rPr>
        <w:t>Contratista</w:t>
      </w:r>
      <w:r w:rsidRPr="00DC1EAE">
        <w:rPr>
          <w:rFonts w:ascii="Arial" w:hAnsi="Arial" w:cs="Arial"/>
          <w:color w:val="000000" w:themeColor="text1"/>
          <w:spacing w:val="15"/>
        </w:rPr>
        <w:t xml:space="preserve"> </w:t>
      </w:r>
      <w:r w:rsidRPr="00DC1EAE">
        <w:rPr>
          <w:rFonts w:ascii="Arial" w:hAnsi="Arial" w:cs="Arial"/>
          <w:color w:val="000000" w:themeColor="text1"/>
        </w:rPr>
        <w:t>estará</w:t>
      </w:r>
      <w:r w:rsidRPr="00DC1EAE">
        <w:rPr>
          <w:rFonts w:ascii="Arial" w:hAnsi="Arial" w:cs="Arial"/>
          <w:color w:val="000000" w:themeColor="text1"/>
          <w:spacing w:val="-5"/>
        </w:rPr>
        <w:t xml:space="preserve"> </w:t>
      </w:r>
      <w:r w:rsidRPr="00DC1EAE">
        <w:rPr>
          <w:rFonts w:ascii="Arial" w:hAnsi="Arial" w:cs="Arial"/>
          <w:color w:val="000000" w:themeColor="text1"/>
        </w:rPr>
        <w:t>a</w:t>
      </w:r>
      <w:r w:rsidRPr="00DC1EAE">
        <w:rPr>
          <w:rFonts w:ascii="Arial" w:hAnsi="Arial" w:cs="Arial"/>
          <w:color w:val="000000" w:themeColor="text1"/>
          <w:spacing w:val="-6"/>
        </w:rPr>
        <w:t xml:space="preserve"> </w:t>
      </w:r>
      <w:r w:rsidRPr="00DC1EAE">
        <w:rPr>
          <w:rFonts w:ascii="Arial" w:hAnsi="Arial" w:cs="Arial"/>
          <w:color w:val="000000" w:themeColor="text1"/>
        </w:rPr>
        <w:t>cargo de:</w:t>
      </w:r>
    </w:p>
    <w:p w14:paraId="7973B97D" w14:textId="679FDAE2" w:rsidR="001324C2" w:rsidRPr="00DC1EAE" w:rsidRDefault="001324C2" w:rsidP="00BE7311">
      <w:pPr>
        <w:widowControl w:val="0"/>
        <w:spacing w:after="0" w:line="240" w:lineRule="auto"/>
        <w:ind w:right="118"/>
        <w:jc w:val="both"/>
        <w:rPr>
          <w:rFonts w:ascii="Arial" w:hAnsi="Arial" w:cs="Arial"/>
          <w:color w:val="000000" w:themeColor="text1"/>
        </w:rPr>
      </w:pPr>
    </w:p>
    <w:tbl>
      <w:tblPr>
        <w:tblW w:w="493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64"/>
        <w:gridCol w:w="3686"/>
        <w:gridCol w:w="2169"/>
      </w:tblGrid>
      <w:tr w:rsidR="001324C2" w:rsidRPr="00DC1EAE" w14:paraId="04F15156" w14:textId="77777777" w:rsidTr="006A195D">
        <w:tc>
          <w:tcPr>
            <w:tcW w:w="1642" w:type="pct"/>
            <w:shd w:val="clear" w:color="auto" w:fill="BFBFBF"/>
            <w:vAlign w:val="center"/>
          </w:tcPr>
          <w:p w14:paraId="7328F8CE" w14:textId="77777777" w:rsidR="001324C2" w:rsidRPr="00DC1EAE" w:rsidRDefault="001324C2" w:rsidP="00BE7311">
            <w:pPr>
              <w:spacing w:after="0" w:line="240" w:lineRule="auto"/>
              <w:jc w:val="both"/>
              <w:rPr>
                <w:rFonts w:ascii="Arial" w:hAnsi="Arial" w:cs="Arial"/>
                <w:b/>
                <w:color w:val="000000" w:themeColor="text1"/>
              </w:rPr>
            </w:pPr>
            <w:r w:rsidRPr="00DC1EAE">
              <w:rPr>
                <w:rFonts w:ascii="Arial" w:hAnsi="Arial" w:cs="Arial"/>
                <w:b/>
                <w:color w:val="000000" w:themeColor="text1"/>
              </w:rPr>
              <w:t>DESIGNACIÓN</w:t>
            </w:r>
          </w:p>
        </w:tc>
        <w:tc>
          <w:tcPr>
            <w:tcW w:w="2114" w:type="pct"/>
            <w:shd w:val="clear" w:color="auto" w:fill="BFBFBF"/>
            <w:vAlign w:val="center"/>
          </w:tcPr>
          <w:p w14:paraId="05DDD912" w14:textId="77777777" w:rsidR="001324C2" w:rsidRPr="00DC1EAE" w:rsidRDefault="001324C2" w:rsidP="00BE7311">
            <w:pPr>
              <w:spacing w:after="0" w:line="240" w:lineRule="auto"/>
              <w:jc w:val="both"/>
              <w:rPr>
                <w:rFonts w:ascii="Arial" w:hAnsi="Arial" w:cs="Arial"/>
                <w:b/>
                <w:color w:val="000000" w:themeColor="text1"/>
              </w:rPr>
            </w:pPr>
            <w:r w:rsidRPr="00DC1EAE">
              <w:rPr>
                <w:rFonts w:ascii="Arial" w:hAnsi="Arial" w:cs="Arial"/>
                <w:b/>
                <w:color w:val="000000" w:themeColor="text1"/>
              </w:rPr>
              <w:t>GRADO Y NOMBRE</w:t>
            </w:r>
          </w:p>
        </w:tc>
        <w:tc>
          <w:tcPr>
            <w:tcW w:w="1244" w:type="pct"/>
            <w:shd w:val="clear" w:color="auto" w:fill="BFBFBF"/>
            <w:vAlign w:val="center"/>
          </w:tcPr>
          <w:p w14:paraId="2ADD401D" w14:textId="77777777" w:rsidR="001324C2" w:rsidRPr="00DC1EAE" w:rsidRDefault="001324C2" w:rsidP="00BE7311">
            <w:pPr>
              <w:spacing w:after="0" w:line="240" w:lineRule="auto"/>
              <w:jc w:val="both"/>
              <w:rPr>
                <w:rFonts w:ascii="Arial" w:hAnsi="Arial" w:cs="Arial"/>
                <w:b/>
                <w:color w:val="000000" w:themeColor="text1"/>
              </w:rPr>
            </w:pPr>
            <w:r w:rsidRPr="00DC1EAE">
              <w:rPr>
                <w:rFonts w:ascii="Arial" w:hAnsi="Arial" w:cs="Arial"/>
                <w:b/>
                <w:color w:val="000000" w:themeColor="text1"/>
              </w:rPr>
              <w:t>DEPENDENCIA</w:t>
            </w:r>
          </w:p>
        </w:tc>
      </w:tr>
      <w:tr w:rsidR="001324C2" w:rsidRPr="00DC1EAE" w14:paraId="5F644D58" w14:textId="77777777" w:rsidTr="006A195D">
        <w:trPr>
          <w:trHeight w:val="335"/>
        </w:trPr>
        <w:tc>
          <w:tcPr>
            <w:tcW w:w="1642" w:type="pct"/>
            <w:vAlign w:val="center"/>
          </w:tcPr>
          <w:p w14:paraId="38C9F795" w14:textId="77777777" w:rsidR="001324C2" w:rsidRPr="00DC1EAE" w:rsidRDefault="001324C2" w:rsidP="00BE7311">
            <w:pPr>
              <w:spacing w:after="0" w:line="240" w:lineRule="auto"/>
              <w:jc w:val="both"/>
              <w:rPr>
                <w:rFonts w:ascii="Arial" w:hAnsi="Arial" w:cs="Arial"/>
                <w:color w:val="000000" w:themeColor="text1"/>
              </w:rPr>
            </w:pPr>
            <w:r w:rsidRPr="00DC1EAE">
              <w:rPr>
                <w:rFonts w:ascii="Arial" w:hAnsi="Arial" w:cs="Arial"/>
                <w:color w:val="000000" w:themeColor="text1"/>
              </w:rPr>
              <w:t xml:space="preserve">Supervisor Principal </w:t>
            </w:r>
          </w:p>
        </w:tc>
        <w:tc>
          <w:tcPr>
            <w:tcW w:w="2114" w:type="pct"/>
            <w:vAlign w:val="center"/>
          </w:tcPr>
          <w:p w14:paraId="372BD078" w14:textId="13081647" w:rsidR="001324C2" w:rsidRPr="00DC1EAE" w:rsidRDefault="00DE088D" w:rsidP="00BE7311">
            <w:pPr>
              <w:spacing w:after="0" w:line="240" w:lineRule="auto"/>
              <w:jc w:val="both"/>
              <w:rPr>
                <w:rFonts w:ascii="Arial" w:hAnsi="Arial" w:cs="Arial"/>
                <w:color w:val="000000" w:themeColor="text1"/>
              </w:rPr>
            </w:pPr>
            <w:r w:rsidRPr="00DE088D">
              <w:rPr>
                <w:rFonts w:ascii="Arial" w:hAnsi="Arial" w:cs="Arial"/>
                <w:color w:val="000000" w:themeColor="text1"/>
              </w:rPr>
              <w:t>TC. ANDRES ROSERO CAICEDO</w:t>
            </w:r>
          </w:p>
        </w:tc>
        <w:tc>
          <w:tcPr>
            <w:tcW w:w="1244" w:type="pct"/>
            <w:vAlign w:val="center"/>
          </w:tcPr>
          <w:p w14:paraId="26E94E0F" w14:textId="35D37D73" w:rsidR="001324C2" w:rsidRPr="00DC1EAE" w:rsidRDefault="00DE088D" w:rsidP="00BE7311">
            <w:pPr>
              <w:spacing w:after="0" w:line="240" w:lineRule="auto"/>
              <w:jc w:val="both"/>
              <w:rPr>
                <w:rFonts w:ascii="Arial" w:hAnsi="Arial" w:cs="Arial"/>
                <w:color w:val="000000" w:themeColor="text1"/>
              </w:rPr>
            </w:pPr>
            <w:r>
              <w:rPr>
                <w:rFonts w:ascii="Arial" w:hAnsi="Arial" w:cs="Arial"/>
                <w:color w:val="000000" w:themeColor="text1"/>
              </w:rPr>
              <w:t>CACOM-1 GRUEA</w:t>
            </w:r>
          </w:p>
        </w:tc>
      </w:tr>
      <w:tr w:rsidR="001324C2" w:rsidRPr="00DC1EAE" w14:paraId="2DBCD5F5" w14:textId="77777777" w:rsidTr="006A195D">
        <w:trPr>
          <w:trHeight w:val="269"/>
        </w:trPr>
        <w:tc>
          <w:tcPr>
            <w:tcW w:w="1642" w:type="pct"/>
            <w:vAlign w:val="center"/>
          </w:tcPr>
          <w:p w14:paraId="25F81624" w14:textId="77777777" w:rsidR="001324C2" w:rsidRPr="00DC1EAE" w:rsidRDefault="001324C2" w:rsidP="00BE7311">
            <w:pPr>
              <w:spacing w:after="0" w:line="240" w:lineRule="auto"/>
              <w:jc w:val="both"/>
              <w:rPr>
                <w:rFonts w:ascii="Arial" w:hAnsi="Arial" w:cs="Arial"/>
                <w:color w:val="000000" w:themeColor="text1"/>
              </w:rPr>
            </w:pPr>
            <w:r w:rsidRPr="00DC1EAE">
              <w:rPr>
                <w:rFonts w:ascii="Arial" w:hAnsi="Arial" w:cs="Arial"/>
                <w:color w:val="000000" w:themeColor="text1"/>
              </w:rPr>
              <w:t xml:space="preserve">Supervisor Suplente </w:t>
            </w:r>
          </w:p>
        </w:tc>
        <w:tc>
          <w:tcPr>
            <w:tcW w:w="2114" w:type="pct"/>
            <w:vAlign w:val="center"/>
          </w:tcPr>
          <w:p w14:paraId="39762F81" w14:textId="01693440" w:rsidR="001324C2" w:rsidRPr="00DC1EAE" w:rsidRDefault="00DE088D" w:rsidP="00BE7311">
            <w:pPr>
              <w:spacing w:after="0" w:line="240" w:lineRule="auto"/>
              <w:jc w:val="both"/>
              <w:rPr>
                <w:rFonts w:ascii="Arial" w:hAnsi="Arial" w:cs="Arial"/>
                <w:color w:val="000000" w:themeColor="text1"/>
              </w:rPr>
            </w:pPr>
            <w:r w:rsidRPr="00DE088D">
              <w:rPr>
                <w:rFonts w:ascii="Arial" w:hAnsi="Arial" w:cs="Arial"/>
                <w:color w:val="000000" w:themeColor="text1"/>
              </w:rPr>
              <w:t>TC. ALEJO ENRIQUE DEL RIO BAE</w:t>
            </w:r>
            <w:r w:rsidR="00CE1D4F">
              <w:rPr>
                <w:rFonts w:ascii="Arial" w:hAnsi="Arial" w:cs="Arial"/>
                <w:color w:val="000000" w:themeColor="text1"/>
              </w:rPr>
              <w:t>NA</w:t>
            </w:r>
          </w:p>
        </w:tc>
        <w:tc>
          <w:tcPr>
            <w:tcW w:w="1244" w:type="pct"/>
            <w:vAlign w:val="center"/>
          </w:tcPr>
          <w:p w14:paraId="06094C32" w14:textId="3FB77C22" w:rsidR="001324C2" w:rsidRPr="00DC1EAE" w:rsidRDefault="00CE1D4F" w:rsidP="00BE7311">
            <w:pPr>
              <w:spacing w:after="0" w:line="240" w:lineRule="auto"/>
              <w:jc w:val="both"/>
              <w:rPr>
                <w:rFonts w:ascii="Arial" w:hAnsi="Arial" w:cs="Arial"/>
                <w:color w:val="000000" w:themeColor="text1"/>
              </w:rPr>
            </w:pPr>
            <w:r>
              <w:rPr>
                <w:rFonts w:ascii="Arial" w:hAnsi="Arial" w:cs="Arial"/>
                <w:color w:val="000000" w:themeColor="text1"/>
              </w:rPr>
              <w:t>JEA</w:t>
            </w:r>
          </w:p>
        </w:tc>
      </w:tr>
    </w:tbl>
    <w:p w14:paraId="4068EFE5" w14:textId="77777777" w:rsidR="001324C2" w:rsidRPr="00DC1EAE" w:rsidRDefault="001324C2" w:rsidP="00BE7311">
      <w:pPr>
        <w:pStyle w:val="Textoindependiente"/>
        <w:ind w:left="0"/>
        <w:jc w:val="both"/>
        <w:rPr>
          <w:rFonts w:cs="Arial"/>
          <w:color w:val="000000" w:themeColor="text1"/>
          <w:spacing w:val="-6"/>
          <w:sz w:val="22"/>
          <w:szCs w:val="22"/>
          <w:lang w:val="es-CO"/>
        </w:rPr>
      </w:pPr>
      <w:r w:rsidRPr="00DC1EAE">
        <w:rPr>
          <w:rFonts w:cs="Arial"/>
          <w:color w:val="000000" w:themeColor="text1"/>
          <w:spacing w:val="-6"/>
          <w:sz w:val="22"/>
          <w:szCs w:val="22"/>
          <w:lang w:val="es-CO"/>
        </w:rPr>
        <w:tab/>
      </w:r>
      <w:r w:rsidRPr="00DC1EAE">
        <w:rPr>
          <w:rFonts w:cs="Arial"/>
          <w:color w:val="000000" w:themeColor="text1"/>
          <w:spacing w:val="-6"/>
          <w:sz w:val="22"/>
          <w:szCs w:val="22"/>
          <w:lang w:val="es-CO"/>
        </w:rPr>
        <w:tab/>
      </w:r>
    </w:p>
    <w:p w14:paraId="7A9CF9D2" w14:textId="69961C32" w:rsidR="001324C2" w:rsidRPr="00DC1EAE" w:rsidRDefault="001324C2" w:rsidP="00BE7311">
      <w:pPr>
        <w:widowControl w:val="0"/>
        <w:spacing w:after="0" w:line="240" w:lineRule="auto"/>
        <w:ind w:right="118"/>
        <w:jc w:val="both"/>
        <w:rPr>
          <w:rFonts w:ascii="Arial" w:hAnsi="Arial" w:cs="Arial"/>
          <w:color w:val="000000" w:themeColor="text1"/>
        </w:rPr>
      </w:pPr>
      <w:r w:rsidRPr="00DC1EAE">
        <w:rPr>
          <w:rFonts w:ascii="Arial" w:hAnsi="Arial" w:cs="Arial"/>
          <w:color w:val="000000" w:themeColor="text1"/>
        </w:rPr>
        <w:t xml:space="preserve">Quienes además de ejercer las funciones señaladas en el </w:t>
      </w:r>
      <w:r w:rsidRPr="00DC1EAE">
        <w:rPr>
          <w:rFonts w:ascii="Arial" w:hAnsi="Arial" w:cs="Arial"/>
          <w:b/>
          <w:color w:val="000000" w:themeColor="text1"/>
        </w:rPr>
        <w:t>artículo 4 de la Ley 80 de 1993, la Ley 1150 de 2011 los artículos 44, 83, 84, 86 y 118 de la Ley 1474 de 2011</w:t>
      </w:r>
      <w:r w:rsidRPr="00DC1EAE">
        <w:rPr>
          <w:rFonts w:ascii="Arial" w:hAnsi="Arial" w:cs="Arial"/>
          <w:color w:val="000000" w:themeColor="text1"/>
        </w:rPr>
        <w:t xml:space="preserve"> (Anticorrupción) deben cumplir las funciones señaladas en la Resolución No. 001 del proceso contractual o la que la modifique o reemplace, así como las demás que surjan por la naturaleza del contrato.</w:t>
      </w:r>
    </w:p>
    <w:p w14:paraId="3EC4A678" w14:textId="1933308C" w:rsidR="001324C2" w:rsidRPr="00DC1EAE" w:rsidRDefault="001324C2" w:rsidP="00BE7311">
      <w:pPr>
        <w:widowControl w:val="0"/>
        <w:spacing w:after="0" w:line="240" w:lineRule="auto"/>
        <w:ind w:right="118"/>
        <w:jc w:val="both"/>
        <w:rPr>
          <w:rFonts w:ascii="Arial" w:hAnsi="Arial" w:cs="Arial"/>
          <w:color w:val="000000" w:themeColor="text1"/>
        </w:rPr>
      </w:pPr>
    </w:p>
    <w:p w14:paraId="5D17B4E4" w14:textId="2E7BC8DC" w:rsidR="001324C2" w:rsidRPr="00DC1EAE" w:rsidRDefault="001324C2" w:rsidP="00BE7311">
      <w:pPr>
        <w:pStyle w:val="Textoindependiente"/>
        <w:ind w:left="0"/>
        <w:jc w:val="both"/>
        <w:rPr>
          <w:rFonts w:cs="Arial"/>
          <w:color w:val="000000" w:themeColor="text1"/>
          <w:sz w:val="22"/>
          <w:szCs w:val="22"/>
          <w:lang w:val="es-CO"/>
        </w:rPr>
      </w:pPr>
      <w:r w:rsidRPr="00DC1EAE">
        <w:rPr>
          <w:rFonts w:cs="Arial"/>
          <w:color w:val="000000" w:themeColor="text1"/>
          <w:sz w:val="22"/>
          <w:szCs w:val="22"/>
          <w:lang w:val="es-CO"/>
        </w:rPr>
        <w:t>El Supervisor deberá anexar al expediente contractual las actas, acuerdos, informes, y demás documentos que se produzcan durante la ejecución del contrato.</w:t>
      </w:r>
      <w:r w:rsidRPr="00DC1EAE">
        <w:rPr>
          <w:rFonts w:eastAsia="Times New Roman" w:cs="Arial"/>
          <w:color w:val="000000" w:themeColor="text1"/>
          <w:sz w:val="22"/>
          <w:szCs w:val="22"/>
          <w:lang w:val="es-ES"/>
        </w:rPr>
        <w:t xml:space="preserve"> </w:t>
      </w:r>
    </w:p>
    <w:p w14:paraId="71837840" w14:textId="77777777" w:rsidR="001324C2" w:rsidRPr="00DC1EAE" w:rsidRDefault="001324C2" w:rsidP="00BE7311">
      <w:pPr>
        <w:pStyle w:val="Textoindependiente"/>
        <w:ind w:left="0"/>
        <w:jc w:val="both"/>
        <w:rPr>
          <w:rFonts w:cs="Arial"/>
          <w:color w:val="000000" w:themeColor="text1"/>
          <w:sz w:val="22"/>
          <w:szCs w:val="22"/>
          <w:lang w:val="es-CO"/>
        </w:rPr>
      </w:pPr>
    </w:p>
    <w:p w14:paraId="5BDA345D" w14:textId="3D1A781B" w:rsidR="001324C2" w:rsidRPr="00DC1EAE" w:rsidRDefault="001324C2" w:rsidP="00BE7311">
      <w:pPr>
        <w:widowControl w:val="0"/>
        <w:spacing w:after="0" w:line="240" w:lineRule="auto"/>
        <w:ind w:right="118"/>
        <w:jc w:val="both"/>
        <w:rPr>
          <w:rFonts w:ascii="Arial" w:hAnsi="Arial" w:cs="Arial"/>
          <w:bCs/>
          <w:color w:val="000000" w:themeColor="text1"/>
          <w:lang w:val="es-ES"/>
        </w:rPr>
      </w:pPr>
      <w:r w:rsidRPr="00DC1EAE">
        <w:rPr>
          <w:rFonts w:ascii="Arial" w:hAnsi="Arial" w:cs="Arial"/>
          <w:b/>
          <w:bCs/>
          <w:color w:val="000000" w:themeColor="text1"/>
          <w:lang w:val="es-ES"/>
        </w:rPr>
        <w:t>PARÁGRAFO:</w:t>
      </w:r>
      <w:r w:rsidRPr="00DC1EAE">
        <w:rPr>
          <w:rFonts w:ascii="Arial" w:hAnsi="Arial" w:cs="Arial"/>
          <w:bCs/>
          <w:color w:val="000000" w:themeColor="text1"/>
          <w:lang w:val="es-ES"/>
        </w:rPr>
        <w:t xml:space="preserve"> </w:t>
      </w:r>
      <w:r w:rsidRPr="00DC1EAE">
        <w:rPr>
          <w:rFonts w:ascii="Arial" w:hAnsi="Arial" w:cs="Arial"/>
          <w:b/>
          <w:bCs/>
          <w:color w:val="000000" w:themeColor="text1"/>
          <w:lang w:val="es-ES"/>
        </w:rPr>
        <w:t>LIMITACIONES DEL SUPERVISOR:</w:t>
      </w:r>
      <w:r w:rsidRPr="00DC1EAE">
        <w:rPr>
          <w:rFonts w:ascii="Arial" w:hAnsi="Arial" w:cs="Arial"/>
          <w:bCs/>
          <w:color w:val="000000" w:themeColor="text1"/>
          <w:lang w:val="es-ES"/>
        </w:rPr>
        <w:t xml:space="preserve"> El supervisor no estará facultado, en ningún momento, para adoptar decisiones que impliquen la modificación de los términos y condiciones previstos en el contrato, las cuales únicamente podrán ser adoptadas por los representantes legales de las partes, mediante la suscripción de un modificatorio al contrato.</w:t>
      </w:r>
    </w:p>
    <w:p w14:paraId="3B7E8AB0" w14:textId="009B447A" w:rsidR="001324C2" w:rsidRPr="00DC1EAE" w:rsidRDefault="001324C2" w:rsidP="00BE7311">
      <w:pPr>
        <w:widowControl w:val="0"/>
        <w:spacing w:after="0" w:line="240" w:lineRule="auto"/>
        <w:ind w:right="118"/>
        <w:jc w:val="both"/>
        <w:rPr>
          <w:rFonts w:ascii="Arial" w:hAnsi="Arial" w:cs="Arial"/>
          <w:color w:val="000000" w:themeColor="text1"/>
        </w:rPr>
      </w:pPr>
    </w:p>
    <w:p w14:paraId="6096C219" w14:textId="333537F5" w:rsidR="001324C2" w:rsidRPr="00DC1EAE" w:rsidRDefault="001324C2" w:rsidP="00BE7311">
      <w:pPr>
        <w:shd w:val="clear" w:color="auto" w:fill="BFBFBF"/>
        <w:spacing w:after="0" w:line="240" w:lineRule="auto"/>
        <w:jc w:val="both"/>
        <w:rPr>
          <w:rFonts w:ascii="Arial" w:eastAsia="Arial" w:hAnsi="Arial" w:cs="Arial"/>
          <w:color w:val="000000" w:themeColor="text1"/>
        </w:rPr>
      </w:pPr>
      <w:r w:rsidRPr="00DC1EAE">
        <w:rPr>
          <w:rFonts w:ascii="Arial" w:eastAsia="Arial" w:hAnsi="Arial" w:cs="Arial"/>
          <w:b/>
          <w:color w:val="000000" w:themeColor="text1"/>
          <w:position w:val="-1"/>
        </w:rPr>
        <w:t>Cláusula</w:t>
      </w:r>
      <w:r w:rsidRPr="00DC1EAE">
        <w:rPr>
          <w:rFonts w:ascii="Arial" w:eastAsia="Arial" w:hAnsi="Arial" w:cs="Arial"/>
          <w:b/>
          <w:color w:val="000000" w:themeColor="text1"/>
          <w:spacing w:val="-7"/>
          <w:position w:val="-1"/>
        </w:rPr>
        <w:t xml:space="preserve"> </w:t>
      </w:r>
      <w:r w:rsidR="00527D9F" w:rsidRPr="00DC1EAE">
        <w:rPr>
          <w:rFonts w:ascii="Arial" w:eastAsia="Arial" w:hAnsi="Arial" w:cs="Arial"/>
          <w:b/>
          <w:color w:val="000000" w:themeColor="text1"/>
          <w:spacing w:val="-7"/>
          <w:position w:val="-1"/>
        </w:rPr>
        <w:t>30</w:t>
      </w:r>
      <w:r w:rsidRPr="00DC1EAE">
        <w:rPr>
          <w:rFonts w:ascii="Arial" w:eastAsia="Arial" w:hAnsi="Arial" w:cs="Arial"/>
          <w:b/>
          <w:color w:val="000000" w:themeColor="text1"/>
          <w:spacing w:val="-4"/>
          <w:position w:val="-1"/>
        </w:rPr>
        <w:t xml:space="preserve"> </w:t>
      </w:r>
      <w:r w:rsidRPr="00DC1EAE">
        <w:rPr>
          <w:rFonts w:ascii="Arial" w:eastAsia="Arial" w:hAnsi="Arial" w:cs="Arial"/>
          <w:b/>
          <w:color w:val="000000" w:themeColor="text1"/>
          <w:position w:val="-1"/>
        </w:rPr>
        <w:t>-</w:t>
      </w:r>
      <w:r w:rsidRPr="00DC1EAE">
        <w:rPr>
          <w:rFonts w:ascii="Arial" w:eastAsia="Arial" w:hAnsi="Arial" w:cs="Arial"/>
          <w:b/>
          <w:color w:val="000000" w:themeColor="text1"/>
          <w:spacing w:val="4"/>
          <w:position w:val="-1"/>
        </w:rPr>
        <w:t xml:space="preserve"> </w:t>
      </w:r>
      <w:r w:rsidRPr="00DC1EAE">
        <w:rPr>
          <w:rFonts w:ascii="Arial" w:eastAsia="Arial" w:hAnsi="Arial" w:cs="Arial"/>
          <w:b/>
          <w:color w:val="000000" w:themeColor="text1"/>
          <w:spacing w:val="-5"/>
          <w:position w:val="-1"/>
        </w:rPr>
        <w:t>A</w:t>
      </w:r>
      <w:r w:rsidRPr="00DC1EAE">
        <w:rPr>
          <w:rFonts w:ascii="Arial" w:eastAsia="Arial" w:hAnsi="Arial" w:cs="Arial"/>
          <w:b/>
          <w:color w:val="000000" w:themeColor="text1"/>
          <w:spacing w:val="3"/>
          <w:position w:val="-1"/>
        </w:rPr>
        <w:t>n</w:t>
      </w:r>
      <w:r w:rsidRPr="00DC1EAE">
        <w:rPr>
          <w:rFonts w:ascii="Arial" w:eastAsia="Arial" w:hAnsi="Arial" w:cs="Arial"/>
          <w:b/>
          <w:color w:val="000000" w:themeColor="text1"/>
          <w:position w:val="-1"/>
        </w:rPr>
        <w:t>e</w:t>
      </w:r>
      <w:r w:rsidRPr="00DC1EAE">
        <w:rPr>
          <w:rFonts w:ascii="Arial" w:eastAsia="Arial" w:hAnsi="Arial" w:cs="Arial"/>
          <w:b/>
          <w:color w:val="000000" w:themeColor="text1"/>
          <w:spacing w:val="-1"/>
          <w:position w:val="-1"/>
        </w:rPr>
        <w:t>x</w:t>
      </w:r>
      <w:r w:rsidRPr="00DC1EAE">
        <w:rPr>
          <w:rFonts w:ascii="Arial" w:eastAsia="Arial" w:hAnsi="Arial" w:cs="Arial"/>
          <w:b/>
          <w:color w:val="000000" w:themeColor="text1"/>
          <w:position w:val="-1"/>
        </w:rPr>
        <w:t>os</w:t>
      </w:r>
      <w:r w:rsidRPr="00DC1EAE">
        <w:rPr>
          <w:rFonts w:ascii="Arial" w:eastAsia="Arial" w:hAnsi="Arial" w:cs="Arial"/>
          <w:b/>
          <w:color w:val="000000" w:themeColor="text1"/>
          <w:spacing w:val="-8"/>
          <w:position w:val="-1"/>
        </w:rPr>
        <w:t xml:space="preserve"> </w:t>
      </w:r>
      <w:r w:rsidRPr="00DC1EAE">
        <w:rPr>
          <w:rFonts w:ascii="Arial" w:eastAsia="Arial" w:hAnsi="Arial" w:cs="Arial"/>
          <w:b/>
          <w:color w:val="000000" w:themeColor="text1"/>
          <w:spacing w:val="2"/>
          <w:position w:val="-1"/>
        </w:rPr>
        <w:t>d</w:t>
      </w:r>
      <w:r w:rsidRPr="00DC1EAE">
        <w:rPr>
          <w:rFonts w:ascii="Arial" w:eastAsia="Arial" w:hAnsi="Arial" w:cs="Arial"/>
          <w:b/>
          <w:color w:val="000000" w:themeColor="text1"/>
          <w:position w:val="-1"/>
        </w:rPr>
        <w:t>el</w:t>
      </w:r>
      <w:r w:rsidRPr="00DC1EAE">
        <w:rPr>
          <w:rFonts w:ascii="Arial" w:eastAsia="Arial" w:hAnsi="Arial" w:cs="Arial"/>
          <w:b/>
          <w:color w:val="000000" w:themeColor="text1"/>
          <w:spacing w:val="-2"/>
          <w:position w:val="-1"/>
        </w:rPr>
        <w:t xml:space="preserve"> </w:t>
      </w:r>
      <w:r w:rsidRPr="00DC1EAE">
        <w:rPr>
          <w:rFonts w:ascii="Arial" w:eastAsia="Arial" w:hAnsi="Arial" w:cs="Arial"/>
          <w:b/>
          <w:color w:val="000000" w:themeColor="text1"/>
          <w:position w:val="-1"/>
        </w:rPr>
        <w:t>C</w:t>
      </w:r>
      <w:r w:rsidRPr="00DC1EAE">
        <w:rPr>
          <w:rFonts w:ascii="Arial" w:eastAsia="Arial" w:hAnsi="Arial" w:cs="Arial"/>
          <w:b/>
          <w:color w:val="000000" w:themeColor="text1"/>
          <w:spacing w:val="1"/>
          <w:position w:val="-1"/>
        </w:rPr>
        <w:t>o</w:t>
      </w:r>
      <w:r w:rsidRPr="00DC1EAE">
        <w:rPr>
          <w:rFonts w:ascii="Arial" w:eastAsia="Arial" w:hAnsi="Arial" w:cs="Arial"/>
          <w:b/>
          <w:color w:val="000000" w:themeColor="text1"/>
          <w:position w:val="-1"/>
        </w:rPr>
        <w:t>n</w:t>
      </w:r>
      <w:r w:rsidRPr="00DC1EAE">
        <w:rPr>
          <w:rFonts w:ascii="Arial" w:eastAsia="Arial" w:hAnsi="Arial" w:cs="Arial"/>
          <w:b/>
          <w:color w:val="000000" w:themeColor="text1"/>
          <w:spacing w:val="1"/>
          <w:position w:val="-1"/>
        </w:rPr>
        <w:t>t</w:t>
      </w:r>
      <w:r w:rsidRPr="00DC1EAE">
        <w:rPr>
          <w:rFonts w:ascii="Arial" w:eastAsia="Arial" w:hAnsi="Arial" w:cs="Arial"/>
          <w:b/>
          <w:color w:val="000000" w:themeColor="text1"/>
          <w:spacing w:val="-1"/>
          <w:position w:val="-1"/>
        </w:rPr>
        <w:t>r</w:t>
      </w:r>
      <w:r w:rsidRPr="00DC1EAE">
        <w:rPr>
          <w:rFonts w:ascii="Arial" w:eastAsia="Arial" w:hAnsi="Arial" w:cs="Arial"/>
          <w:b/>
          <w:color w:val="000000" w:themeColor="text1"/>
          <w:position w:val="-1"/>
        </w:rPr>
        <w:t>ato</w:t>
      </w:r>
    </w:p>
    <w:p w14:paraId="5F9EBB2F" w14:textId="649D641F" w:rsidR="001324C2" w:rsidRPr="00DC1EAE" w:rsidRDefault="001324C2" w:rsidP="00BE7311">
      <w:pPr>
        <w:widowControl w:val="0"/>
        <w:spacing w:after="0" w:line="240" w:lineRule="auto"/>
        <w:ind w:right="118"/>
        <w:jc w:val="both"/>
        <w:rPr>
          <w:rFonts w:ascii="Arial" w:hAnsi="Arial" w:cs="Arial"/>
          <w:color w:val="000000" w:themeColor="text1"/>
        </w:rPr>
      </w:pPr>
    </w:p>
    <w:p w14:paraId="0516F785" w14:textId="3DD9EDA7" w:rsidR="001324C2" w:rsidRPr="00DC1EAE" w:rsidRDefault="001324C2" w:rsidP="00BE7311">
      <w:pPr>
        <w:widowControl w:val="0"/>
        <w:spacing w:after="0" w:line="240" w:lineRule="auto"/>
        <w:ind w:right="118"/>
        <w:jc w:val="both"/>
        <w:rPr>
          <w:rFonts w:ascii="Arial" w:hAnsi="Arial" w:cs="Arial"/>
          <w:color w:val="000000" w:themeColor="text1"/>
        </w:rPr>
      </w:pPr>
      <w:r w:rsidRPr="00DC1EAE">
        <w:rPr>
          <w:rFonts w:ascii="Arial" w:eastAsia="Arial" w:hAnsi="Arial" w:cs="Arial"/>
          <w:color w:val="000000" w:themeColor="text1"/>
          <w:lang w:val="es-ES_tradnl"/>
        </w:rPr>
        <w:t>Este documento hace parte integral del contrato electrónico del SECOP II, así como los demás documentos publicados en el SECOP II (Estudios Previos, Solicitud de oferta, anexo técnico, adendas, oferta del contratista).</w:t>
      </w:r>
    </w:p>
    <w:sectPr w:rsidR="001324C2" w:rsidRPr="00DC1EA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altName w:val="Times New Roman"/>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3814DB"/>
    <w:multiLevelType w:val="hybridMultilevel"/>
    <w:tmpl w:val="D8EC689C"/>
    <w:lvl w:ilvl="0" w:tplc="A1301F02">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ED2375E"/>
    <w:multiLevelType w:val="multilevel"/>
    <w:tmpl w:val="EC8E9A3E"/>
    <w:lvl w:ilvl="0">
      <w:start w:val="3"/>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162C57B9"/>
    <w:multiLevelType w:val="hybridMultilevel"/>
    <w:tmpl w:val="DA023E9C"/>
    <w:lvl w:ilvl="0" w:tplc="687833C2">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0934E00"/>
    <w:multiLevelType w:val="hybridMultilevel"/>
    <w:tmpl w:val="F19CB246"/>
    <w:lvl w:ilvl="0" w:tplc="B9800904">
      <w:start w:val="1"/>
      <w:numFmt w:val="bullet"/>
      <w:lvlText w:val=""/>
      <w:lvlJc w:val="left"/>
      <w:pPr>
        <w:ind w:left="720" w:hanging="360"/>
      </w:pPr>
      <w:rPr>
        <w:rFonts w:ascii="Symbol" w:hAnsi="Symbol" w:hint="default"/>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B0EF51B"/>
    <w:multiLevelType w:val="multilevel"/>
    <w:tmpl w:val="C576CF3C"/>
    <w:lvl w:ilvl="0">
      <w:start w:val="6"/>
      <w:numFmt w:val="decimal"/>
      <w:lvlText w:val="%1"/>
      <w:lvlJc w:val="left"/>
      <w:pPr>
        <w:ind w:left="1136" w:hanging="298"/>
      </w:pPr>
    </w:lvl>
    <w:lvl w:ilvl="1">
      <w:start w:val="2"/>
      <w:numFmt w:val="decimal"/>
      <w:lvlText w:val="%1.%2"/>
      <w:lvlJc w:val="left"/>
      <w:pPr>
        <w:ind w:left="1136" w:hanging="298"/>
      </w:pPr>
      <w:rPr>
        <w:rFonts w:ascii="Arial" w:eastAsia="Arial" w:hAnsi="Arial" w:cs="Times New Roman" w:hint="default"/>
        <w:sz w:val="18"/>
        <w:szCs w:val="18"/>
      </w:rPr>
    </w:lvl>
    <w:lvl w:ilvl="2">
      <w:start w:val="1"/>
      <w:numFmt w:val="lowerLetter"/>
      <w:lvlText w:val="%3."/>
      <w:lvlJc w:val="left"/>
      <w:pPr>
        <w:ind w:left="1905" w:hanging="706"/>
      </w:pPr>
      <w:rPr>
        <w:rFonts w:ascii="Arial" w:eastAsia="Arial" w:hAnsi="Arial" w:cs="Times New Roman" w:hint="default"/>
        <w:sz w:val="18"/>
        <w:szCs w:val="18"/>
      </w:rPr>
    </w:lvl>
    <w:lvl w:ilvl="3">
      <w:start w:val="1"/>
      <w:numFmt w:val="bullet"/>
      <w:lvlText w:val="•"/>
      <w:lvlJc w:val="left"/>
      <w:pPr>
        <w:ind w:left="3766" w:hanging="706"/>
      </w:pPr>
    </w:lvl>
    <w:lvl w:ilvl="4">
      <w:start w:val="1"/>
      <w:numFmt w:val="bullet"/>
      <w:lvlText w:val="•"/>
      <w:lvlJc w:val="left"/>
      <w:pPr>
        <w:ind w:left="4697" w:hanging="706"/>
      </w:pPr>
    </w:lvl>
    <w:lvl w:ilvl="5">
      <w:start w:val="1"/>
      <w:numFmt w:val="bullet"/>
      <w:lvlText w:val="•"/>
      <w:lvlJc w:val="left"/>
      <w:pPr>
        <w:ind w:left="5628" w:hanging="706"/>
      </w:pPr>
    </w:lvl>
    <w:lvl w:ilvl="6">
      <w:start w:val="1"/>
      <w:numFmt w:val="bullet"/>
      <w:lvlText w:val="•"/>
      <w:lvlJc w:val="left"/>
      <w:pPr>
        <w:ind w:left="6559" w:hanging="706"/>
      </w:pPr>
    </w:lvl>
    <w:lvl w:ilvl="7">
      <w:start w:val="1"/>
      <w:numFmt w:val="bullet"/>
      <w:lvlText w:val="•"/>
      <w:lvlJc w:val="left"/>
      <w:pPr>
        <w:ind w:left="7490" w:hanging="706"/>
      </w:pPr>
    </w:lvl>
    <w:lvl w:ilvl="8">
      <w:start w:val="1"/>
      <w:numFmt w:val="bullet"/>
      <w:lvlText w:val="•"/>
      <w:lvlJc w:val="left"/>
      <w:pPr>
        <w:ind w:left="8420" w:hanging="706"/>
      </w:pPr>
    </w:lvl>
  </w:abstractNum>
  <w:abstractNum w:abstractNumId="5" w15:restartNumberingAfterBreak="0">
    <w:nsid w:val="2E9B2368"/>
    <w:multiLevelType w:val="multilevel"/>
    <w:tmpl w:val="AAC6FF34"/>
    <w:lvl w:ilvl="0">
      <w:start w:val="4"/>
      <w:numFmt w:val="decimal"/>
      <w:lvlText w:val="%1."/>
      <w:lvlJc w:val="left"/>
      <w:pPr>
        <w:ind w:left="360" w:hanging="360"/>
      </w:pPr>
      <w:rPr>
        <w:rFonts w:hint="default"/>
      </w:rPr>
    </w:lvl>
    <w:lvl w:ilvl="1">
      <w:start w:val="1"/>
      <w:numFmt w:val="decimal"/>
      <w:lvlText w:val="%1.%2."/>
      <w:lvlJc w:val="left"/>
      <w:pPr>
        <w:ind w:left="1080" w:hanging="72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3C583B57"/>
    <w:multiLevelType w:val="multilevel"/>
    <w:tmpl w:val="EC8E9A3E"/>
    <w:lvl w:ilvl="0">
      <w:start w:val="3"/>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3D5243A2"/>
    <w:multiLevelType w:val="multilevel"/>
    <w:tmpl w:val="54D870EC"/>
    <w:lvl w:ilvl="0">
      <w:start w:val="8"/>
      <w:numFmt w:val="decimal"/>
      <w:lvlText w:val="%1."/>
      <w:lvlJc w:val="left"/>
      <w:pPr>
        <w:ind w:left="360" w:hanging="360"/>
      </w:pPr>
      <w:rPr>
        <w:rFonts w:hint="default"/>
      </w:rPr>
    </w:lvl>
    <w:lvl w:ilvl="1">
      <w:start w:val="1"/>
      <w:numFmt w:val="decimal"/>
      <w:lvlText w:val="%1.%2."/>
      <w:lvlJc w:val="left"/>
      <w:pPr>
        <w:ind w:left="1080" w:hanging="72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3E515E73"/>
    <w:multiLevelType w:val="multilevel"/>
    <w:tmpl w:val="2B0E376E"/>
    <w:lvl w:ilvl="0">
      <w:start w:val="4"/>
      <w:numFmt w:val="decimal"/>
      <w:lvlText w:val="%1."/>
      <w:lvlJc w:val="left"/>
      <w:pPr>
        <w:ind w:left="360" w:hanging="36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4BD27F03"/>
    <w:multiLevelType w:val="multilevel"/>
    <w:tmpl w:val="C400CE82"/>
    <w:lvl w:ilvl="0">
      <w:start w:val="1"/>
      <w:numFmt w:val="decimal"/>
      <w:lvlText w:val="%1."/>
      <w:lvlJc w:val="left"/>
      <w:pPr>
        <w:ind w:left="450" w:hanging="360"/>
      </w:pPr>
      <w:rPr>
        <w:rFonts w:hint="default"/>
      </w:rPr>
    </w:lvl>
    <w:lvl w:ilvl="1">
      <w:start w:val="1"/>
      <w:numFmt w:val="decimal"/>
      <w:lvlText w:val="%1.%2."/>
      <w:lvlJc w:val="left"/>
      <w:pPr>
        <w:ind w:left="810" w:hanging="720"/>
      </w:pPr>
      <w:rPr>
        <w:b w:val="0"/>
        <w:color w:val="auto"/>
      </w:rPr>
    </w:lvl>
    <w:lvl w:ilvl="2">
      <w:start w:val="1"/>
      <w:numFmt w:val="decimal"/>
      <w:isLgl/>
      <w:lvlText w:val="%1.%2.%3."/>
      <w:lvlJc w:val="left"/>
      <w:pPr>
        <w:ind w:left="810" w:hanging="720"/>
      </w:pPr>
      <w:rPr>
        <w:rFonts w:hint="default"/>
      </w:rPr>
    </w:lvl>
    <w:lvl w:ilvl="3">
      <w:start w:val="1"/>
      <w:numFmt w:val="decimal"/>
      <w:isLgl/>
      <w:lvlText w:val="%1.%2.%3.%4."/>
      <w:lvlJc w:val="left"/>
      <w:pPr>
        <w:ind w:left="1170" w:hanging="1080"/>
      </w:pPr>
      <w:rPr>
        <w:rFonts w:hint="default"/>
      </w:rPr>
    </w:lvl>
    <w:lvl w:ilvl="4">
      <w:start w:val="1"/>
      <w:numFmt w:val="decimal"/>
      <w:isLgl/>
      <w:lvlText w:val="%1.%2.%3.%4.%5."/>
      <w:lvlJc w:val="left"/>
      <w:pPr>
        <w:ind w:left="1170" w:hanging="1080"/>
      </w:pPr>
      <w:rPr>
        <w:rFonts w:hint="default"/>
      </w:rPr>
    </w:lvl>
    <w:lvl w:ilvl="5">
      <w:start w:val="1"/>
      <w:numFmt w:val="decimal"/>
      <w:isLgl/>
      <w:lvlText w:val="%1.%2.%3.%4.%5.%6."/>
      <w:lvlJc w:val="left"/>
      <w:pPr>
        <w:ind w:left="1530" w:hanging="1440"/>
      </w:pPr>
      <w:rPr>
        <w:rFonts w:hint="default"/>
      </w:rPr>
    </w:lvl>
    <w:lvl w:ilvl="6">
      <w:start w:val="1"/>
      <w:numFmt w:val="decimal"/>
      <w:isLgl/>
      <w:lvlText w:val="%1.%2.%3.%4.%5.%6.%7."/>
      <w:lvlJc w:val="left"/>
      <w:pPr>
        <w:ind w:left="1530" w:hanging="1440"/>
      </w:pPr>
      <w:rPr>
        <w:rFonts w:hint="default"/>
      </w:rPr>
    </w:lvl>
    <w:lvl w:ilvl="7">
      <w:start w:val="1"/>
      <w:numFmt w:val="decimal"/>
      <w:isLgl/>
      <w:lvlText w:val="%1.%2.%3.%4.%5.%6.%7.%8."/>
      <w:lvlJc w:val="left"/>
      <w:pPr>
        <w:ind w:left="1890" w:hanging="1800"/>
      </w:pPr>
      <w:rPr>
        <w:rFonts w:hint="default"/>
      </w:rPr>
    </w:lvl>
    <w:lvl w:ilvl="8">
      <w:start w:val="1"/>
      <w:numFmt w:val="decimal"/>
      <w:isLgl/>
      <w:lvlText w:val="%1.%2.%3.%4.%5.%6.%7.%8.%9."/>
      <w:lvlJc w:val="left"/>
      <w:pPr>
        <w:ind w:left="1890" w:hanging="1800"/>
      </w:pPr>
      <w:rPr>
        <w:rFonts w:hint="default"/>
      </w:rPr>
    </w:lvl>
  </w:abstractNum>
  <w:abstractNum w:abstractNumId="10" w15:restartNumberingAfterBreak="0">
    <w:nsid w:val="5130ED89"/>
    <w:multiLevelType w:val="hybridMultilevel"/>
    <w:tmpl w:val="60EA907E"/>
    <w:lvl w:ilvl="0" w:tplc="62CEEDA4">
      <w:start w:val="1"/>
      <w:numFmt w:val="lowerLetter"/>
      <w:lvlText w:val="%1."/>
      <w:lvlJc w:val="left"/>
      <w:pPr>
        <w:ind w:left="1185" w:hanging="706"/>
      </w:pPr>
      <w:rPr>
        <w:rFonts w:ascii="Arial" w:eastAsia="Arial" w:hAnsi="Arial" w:cs="Times New Roman" w:hint="default"/>
        <w:sz w:val="18"/>
        <w:szCs w:val="18"/>
      </w:rPr>
    </w:lvl>
    <w:lvl w:ilvl="1" w:tplc="50A68096">
      <w:start w:val="1"/>
      <w:numFmt w:val="bullet"/>
      <w:lvlText w:val="•"/>
      <w:lvlJc w:val="left"/>
      <w:pPr>
        <w:ind w:left="2022" w:hanging="706"/>
      </w:pPr>
    </w:lvl>
    <w:lvl w:ilvl="2" w:tplc="A1B2CB84">
      <w:start w:val="1"/>
      <w:numFmt w:val="bullet"/>
      <w:lvlText w:val="•"/>
      <w:lvlJc w:val="left"/>
      <w:pPr>
        <w:ind w:left="2860" w:hanging="706"/>
      </w:pPr>
    </w:lvl>
    <w:lvl w:ilvl="3" w:tplc="0FE4D972">
      <w:start w:val="1"/>
      <w:numFmt w:val="bullet"/>
      <w:lvlText w:val="•"/>
      <w:lvlJc w:val="left"/>
      <w:pPr>
        <w:ind w:left="3698" w:hanging="706"/>
      </w:pPr>
    </w:lvl>
    <w:lvl w:ilvl="4" w:tplc="9DF8C82A">
      <w:start w:val="1"/>
      <w:numFmt w:val="bullet"/>
      <w:lvlText w:val="•"/>
      <w:lvlJc w:val="left"/>
      <w:pPr>
        <w:ind w:left="4536" w:hanging="706"/>
      </w:pPr>
    </w:lvl>
    <w:lvl w:ilvl="5" w:tplc="7B62E6AC">
      <w:start w:val="1"/>
      <w:numFmt w:val="bullet"/>
      <w:lvlText w:val="•"/>
      <w:lvlJc w:val="left"/>
      <w:pPr>
        <w:ind w:left="5373" w:hanging="706"/>
      </w:pPr>
    </w:lvl>
    <w:lvl w:ilvl="6" w:tplc="0AA012A4">
      <w:start w:val="1"/>
      <w:numFmt w:val="bullet"/>
      <w:lvlText w:val="•"/>
      <w:lvlJc w:val="left"/>
      <w:pPr>
        <w:ind w:left="6211" w:hanging="706"/>
      </w:pPr>
    </w:lvl>
    <w:lvl w:ilvl="7" w:tplc="89805562">
      <w:start w:val="1"/>
      <w:numFmt w:val="bullet"/>
      <w:lvlText w:val="•"/>
      <w:lvlJc w:val="left"/>
      <w:pPr>
        <w:ind w:left="7049" w:hanging="706"/>
      </w:pPr>
    </w:lvl>
    <w:lvl w:ilvl="8" w:tplc="098A4682">
      <w:start w:val="1"/>
      <w:numFmt w:val="bullet"/>
      <w:lvlText w:val="•"/>
      <w:lvlJc w:val="left"/>
      <w:pPr>
        <w:ind w:left="7886" w:hanging="706"/>
      </w:pPr>
    </w:lvl>
  </w:abstractNum>
  <w:abstractNum w:abstractNumId="11" w15:restartNumberingAfterBreak="0">
    <w:nsid w:val="5E1467EC"/>
    <w:multiLevelType w:val="hybridMultilevel"/>
    <w:tmpl w:val="0FE043AA"/>
    <w:lvl w:ilvl="0" w:tplc="4F503000">
      <w:start w:val="1"/>
      <w:numFmt w:val="lowerLetter"/>
      <w:lvlText w:val="%1."/>
      <w:lvlJc w:val="left"/>
      <w:pPr>
        <w:ind w:left="720" w:hanging="360"/>
      </w:pPr>
    </w:lvl>
    <w:lvl w:ilvl="1" w:tplc="C8560B10">
      <w:start w:val="1"/>
      <w:numFmt w:val="lowerLetter"/>
      <w:lvlText w:val="%2."/>
      <w:lvlJc w:val="left"/>
      <w:pPr>
        <w:ind w:left="1440" w:hanging="360"/>
      </w:pPr>
    </w:lvl>
    <w:lvl w:ilvl="2" w:tplc="D5D4AC56">
      <w:start w:val="1"/>
      <w:numFmt w:val="lowerRoman"/>
      <w:lvlText w:val="%3."/>
      <w:lvlJc w:val="right"/>
      <w:pPr>
        <w:ind w:left="2160" w:hanging="180"/>
      </w:pPr>
    </w:lvl>
    <w:lvl w:ilvl="3" w:tplc="DE6A2DCE">
      <w:start w:val="1"/>
      <w:numFmt w:val="decimal"/>
      <w:lvlText w:val="%4."/>
      <w:lvlJc w:val="left"/>
      <w:pPr>
        <w:ind w:left="2880" w:hanging="360"/>
      </w:pPr>
    </w:lvl>
    <w:lvl w:ilvl="4" w:tplc="8AE035E4">
      <w:start w:val="1"/>
      <w:numFmt w:val="lowerLetter"/>
      <w:lvlText w:val="%5."/>
      <w:lvlJc w:val="left"/>
      <w:pPr>
        <w:ind w:left="3600" w:hanging="360"/>
      </w:pPr>
    </w:lvl>
    <w:lvl w:ilvl="5" w:tplc="DFDA282A">
      <w:start w:val="1"/>
      <w:numFmt w:val="lowerRoman"/>
      <w:lvlText w:val="%6."/>
      <w:lvlJc w:val="right"/>
      <w:pPr>
        <w:ind w:left="4320" w:hanging="180"/>
      </w:pPr>
    </w:lvl>
    <w:lvl w:ilvl="6" w:tplc="372E27E6">
      <w:start w:val="1"/>
      <w:numFmt w:val="decimal"/>
      <w:lvlText w:val="%7."/>
      <w:lvlJc w:val="left"/>
      <w:pPr>
        <w:ind w:left="5040" w:hanging="360"/>
      </w:pPr>
    </w:lvl>
    <w:lvl w:ilvl="7" w:tplc="11B0FE8A">
      <w:start w:val="1"/>
      <w:numFmt w:val="lowerLetter"/>
      <w:lvlText w:val="%8."/>
      <w:lvlJc w:val="left"/>
      <w:pPr>
        <w:ind w:left="5760" w:hanging="360"/>
      </w:pPr>
    </w:lvl>
    <w:lvl w:ilvl="8" w:tplc="B122FD18">
      <w:start w:val="1"/>
      <w:numFmt w:val="lowerRoman"/>
      <w:lvlText w:val="%9."/>
      <w:lvlJc w:val="right"/>
      <w:pPr>
        <w:ind w:left="6480" w:hanging="180"/>
      </w:pPr>
    </w:lvl>
  </w:abstractNum>
  <w:abstractNum w:abstractNumId="12" w15:restartNumberingAfterBreak="0">
    <w:nsid w:val="641079A5"/>
    <w:multiLevelType w:val="hybridMultilevel"/>
    <w:tmpl w:val="F3DCE6E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72708BA"/>
    <w:multiLevelType w:val="multilevel"/>
    <w:tmpl w:val="D87EFB2C"/>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8DF090D"/>
    <w:multiLevelType w:val="hybridMultilevel"/>
    <w:tmpl w:val="C7604B4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8A51CD3"/>
    <w:multiLevelType w:val="hybridMultilevel"/>
    <w:tmpl w:val="F8E27B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79A92788"/>
    <w:multiLevelType w:val="multilevel"/>
    <w:tmpl w:val="2B0E376E"/>
    <w:lvl w:ilvl="0">
      <w:start w:val="4"/>
      <w:numFmt w:val="decimal"/>
      <w:lvlText w:val="%1."/>
      <w:lvlJc w:val="left"/>
      <w:pPr>
        <w:ind w:left="360" w:hanging="36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num w:numId="1">
    <w:abstractNumId w:val="14"/>
  </w:num>
  <w:num w:numId="2">
    <w:abstractNumId w:val="6"/>
  </w:num>
  <w:num w:numId="3">
    <w:abstractNumId w:val="1"/>
  </w:num>
  <w:num w:numId="4">
    <w:abstractNumId w:val="12"/>
  </w:num>
  <w:num w:numId="5">
    <w:abstractNumId w:val="0"/>
  </w:num>
  <w:num w:numId="6">
    <w:abstractNumId w:val="5"/>
  </w:num>
  <w:num w:numId="7">
    <w:abstractNumId w:val="8"/>
  </w:num>
  <w:num w:numId="8">
    <w:abstractNumId w:val="16"/>
  </w:num>
  <w:num w:numId="9">
    <w:abstractNumId w:val="3"/>
  </w:num>
  <w:num w:numId="10">
    <w:abstractNumId w:val="2"/>
  </w:num>
  <w:num w:numId="11">
    <w:abstractNumId w:val="9"/>
  </w:num>
  <w:num w:numId="12">
    <w:abstractNumId w:val="13"/>
  </w:num>
  <w:num w:numId="13">
    <w:abstractNumId w:val="7"/>
  </w:num>
  <w:num w:numId="14">
    <w:abstractNumId w:val="15"/>
  </w:num>
  <w:num w:numId="15">
    <w:abstractNumId w:val="11"/>
  </w:num>
  <w:num w:numId="16">
    <w:abstractNumId w:val="4"/>
    <w:lvlOverride w:ilvl="0">
      <w:startOverride w:val="6"/>
    </w:lvlOverride>
    <w:lvlOverride w:ilvl="1">
      <w:startOverride w:val="2"/>
    </w:lvlOverride>
    <w:lvlOverride w:ilvl="2">
      <w:startOverride w:val="1"/>
    </w:lvlOverride>
    <w:lvlOverride w:ilvl="3"/>
    <w:lvlOverride w:ilvl="4"/>
    <w:lvlOverride w:ilvl="5"/>
    <w:lvlOverride w:ilvl="6"/>
    <w:lvlOverride w:ilvl="7"/>
    <w:lvlOverride w:ilvl="8"/>
  </w:num>
  <w:num w:numId="17">
    <w:abstractNumId w:val="1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768F"/>
    <w:rsid w:val="0003218C"/>
    <w:rsid w:val="0006308D"/>
    <w:rsid w:val="001324C2"/>
    <w:rsid w:val="001E39D0"/>
    <w:rsid w:val="002042CC"/>
    <w:rsid w:val="00220F70"/>
    <w:rsid w:val="00240838"/>
    <w:rsid w:val="0028214D"/>
    <w:rsid w:val="002A5865"/>
    <w:rsid w:val="002E4896"/>
    <w:rsid w:val="00345355"/>
    <w:rsid w:val="003614E9"/>
    <w:rsid w:val="003816AA"/>
    <w:rsid w:val="003A1119"/>
    <w:rsid w:val="003E6F19"/>
    <w:rsid w:val="00427D7B"/>
    <w:rsid w:val="004345E6"/>
    <w:rsid w:val="00440F0D"/>
    <w:rsid w:val="00441DE3"/>
    <w:rsid w:val="00485F71"/>
    <w:rsid w:val="004B5925"/>
    <w:rsid w:val="004C6287"/>
    <w:rsid w:val="004E7CB7"/>
    <w:rsid w:val="00527D9F"/>
    <w:rsid w:val="005332EF"/>
    <w:rsid w:val="00556291"/>
    <w:rsid w:val="005A6A9C"/>
    <w:rsid w:val="005C7814"/>
    <w:rsid w:val="005E2B4E"/>
    <w:rsid w:val="005E630A"/>
    <w:rsid w:val="006A195D"/>
    <w:rsid w:val="006F16C3"/>
    <w:rsid w:val="00736D8D"/>
    <w:rsid w:val="00752764"/>
    <w:rsid w:val="00767CDF"/>
    <w:rsid w:val="00777F99"/>
    <w:rsid w:val="0078160E"/>
    <w:rsid w:val="007847A5"/>
    <w:rsid w:val="007A5281"/>
    <w:rsid w:val="007A6DB1"/>
    <w:rsid w:val="007C7957"/>
    <w:rsid w:val="008005F5"/>
    <w:rsid w:val="008238E3"/>
    <w:rsid w:val="00846208"/>
    <w:rsid w:val="00852577"/>
    <w:rsid w:val="00863EEC"/>
    <w:rsid w:val="0087148D"/>
    <w:rsid w:val="00887643"/>
    <w:rsid w:val="008E3D69"/>
    <w:rsid w:val="00934D70"/>
    <w:rsid w:val="0095388C"/>
    <w:rsid w:val="0099768F"/>
    <w:rsid w:val="00A50000"/>
    <w:rsid w:val="00AB647C"/>
    <w:rsid w:val="00B5172B"/>
    <w:rsid w:val="00B52438"/>
    <w:rsid w:val="00B60991"/>
    <w:rsid w:val="00B847F8"/>
    <w:rsid w:val="00B90A37"/>
    <w:rsid w:val="00BE4E5F"/>
    <w:rsid w:val="00BE7311"/>
    <w:rsid w:val="00C54439"/>
    <w:rsid w:val="00CB5703"/>
    <w:rsid w:val="00CE1D4F"/>
    <w:rsid w:val="00CE47E3"/>
    <w:rsid w:val="00D04DAF"/>
    <w:rsid w:val="00DB0ECA"/>
    <w:rsid w:val="00DC0ACC"/>
    <w:rsid w:val="00DC1EAE"/>
    <w:rsid w:val="00DE088D"/>
    <w:rsid w:val="00DE1DD6"/>
    <w:rsid w:val="00E04607"/>
    <w:rsid w:val="00E24569"/>
    <w:rsid w:val="00EA1BA9"/>
    <w:rsid w:val="00F43178"/>
    <w:rsid w:val="00F5568A"/>
    <w:rsid w:val="00F57E2A"/>
    <w:rsid w:val="00F854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A04EB7"/>
  <w15:chartTrackingRefBased/>
  <w15:docId w15:val="{5B452B19-8EBA-45C7-9B81-CB5E6280AF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normaltextrun">
    <w:name w:val="normaltextrun"/>
    <w:basedOn w:val="Fuentedeprrafopredeter"/>
    <w:rsid w:val="0099768F"/>
  </w:style>
  <w:style w:type="paragraph" w:styleId="Prrafodelista">
    <w:name w:val="List Paragraph"/>
    <w:aliases w:val="Bullet List,FooterText,numbered,List Paragraph1,Paragraphe de liste1,lp1,Lista vistosa - Énfasis 11,Lista multicolor - Énfasis 11,Lista vistosa - Énfasis 13,Scitum normal,Foot,列出段落,列出段落1,Bulletr List Paragraph,Bullets,bl1"/>
    <w:basedOn w:val="Normal"/>
    <w:link w:val="PrrafodelistaCar"/>
    <w:uiPriority w:val="34"/>
    <w:qFormat/>
    <w:rsid w:val="0099768F"/>
    <w:pPr>
      <w:ind w:left="720"/>
      <w:contextualSpacing/>
    </w:pPr>
  </w:style>
  <w:style w:type="character" w:customStyle="1" w:styleId="PrrafodelistaCar">
    <w:name w:val="Párrafo de lista Car"/>
    <w:aliases w:val="Bullet List Car,FooterText Car,numbered Car,List Paragraph1 Car,Paragraphe de liste1 Car,lp1 Car,Lista vistosa - Énfasis 11 Car,Lista multicolor - Énfasis 11 Car,Lista vistosa - Énfasis 13 Car,Scitum normal Car,Foot Car,列出段落 Car"/>
    <w:basedOn w:val="Fuentedeprrafopredeter"/>
    <w:link w:val="Prrafodelista"/>
    <w:uiPriority w:val="34"/>
    <w:qFormat/>
    <w:rsid w:val="0099768F"/>
  </w:style>
  <w:style w:type="paragraph" w:styleId="Textocomentario">
    <w:name w:val="annotation text"/>
    <w:basedOn w:val="Normal"/>
    <w:link w:val="TextocomentarioCar"/>
    <w:uiPriority w:val="99"/>
    <w:unhideWhenUsed/>
    <w:rsid w:val="0099768F"/>
    <w:pPr>
      <w:widowControl w:val="0"/>
      <w:spacing w:after="0" w:line="240" w:lineRule="auto"/>
    </w:pPr>
    <w:rPr>
      <w:rFonts w:ascii="Calibri" w:eastAsia="Calibri" w:hAnsi="Calibri" w:cs="Times New Roman"/>
      <w:sz w:val="20"/>
      <w:szCs w:val="20"/>
      <w:lang w:val="en-US"/>
    </w:rPr>
  </w:style>
  <w:style w:type="character" w:customStyle="1" w:styleId="TextocomentarioCar">
    <w:name w:val="Texto comentario Car"/>
    <w:basedOn w:val="Fuentedeprrafopredeter"/>
    <w:link w:val="Textocomentario"/>
    <w:uiPriority w:val="99"/>
    <w:rsid w:val="0099768F"/>
    <w:rPr>
      <w:rFonts w:ascii="Calibri" w:eastAsia="Calibri" w:hAnsi="Calibri" w:cs="Times New Roman"/>
      <w:sz w:val="20"/>
      <w:szCs w:val="20"/>
      <w:lang w:val="en-US"/>
    </w:rPr>
  </w:style>
  <w:style w:type="character" w:styleId="Refdecomentario">
    <w:name w:val="annotation reference"/>
    <w:rsid w:val="0099768F"/>
    <w:rPr>
      <w:sz w:val="16"/>
      <w:szCs w:val="16"/>
    </w:rPr>
  </w:style>
  <w:style w:type="paragraph" w:styleId="Textoindependiente">
    <w:name w:val="Body Text"/>
    <w:aliases w:val="bt,body text,body tesx,TextindepT2,EHPT,Body Text2,ändrad,ändrad Car,tabla 2,contents,Subsection Body Text,Table Bullet 1"/>
    <w:basedOn w:val="Normal"/>
    <w:link w:val="TextoindependienteCar"/>
    <w:uiPriority w:val="1"/>
    <w:qFormat/>
    <w:rsid w:val="007A6DB1"/>
    <w:pPr>
      <w:widowControl w:val="0"/>
      <w:spacing w:after="0" w:line="240" w:lineRule="auto"/>
      <w:ind w:left="122"/>
    </w:pPr>
    <w:rPr>
      <w:rFonts w:ascii="Arial" w:eastAsia="Arial" w:hAnsi="Arial" w:cs="Times New Roman"/>
      <w:sz w:val="20"/>
      <w:szCs w:val="20"/>
      <w:lang w:val="en-US"/>
    </w:rPr>
  </w:style>
  <w:style w:type="character" w:customStyle="1" w:styleId="TextoindependienteCar">
    <w:name w:val="Texto independiente Car"/>
    <w:aliases w:val="bt Car,body text Car,body tesx Car,TextindepT2 Car,EHPT Car,Body Text2 Car,ändrad Car1,ändrad Car Car,tabla 2 Car,contents Car,Subsection Body Text Car,Table Bullet 1 Car"/>
    <w:basedOn w:val="Fuentedeprrafopredeter"/>
    <w:link w:val="Textoindependiente"/>
    <w:uiPriority w:val="1"/>
    <w:rsid w:val="007A6DB1"/>
    <w:rPr>
      <w:rFonts w:ascii="Arial" w:eastAsia="Arial" w:hAnsi="Arial" w:cs="Times New Roman"/>
      <w:sz w:val="20"/>
      <w:szCs w:val="20"/>
      <w:lang w:val="en-US"/>
    </w:rPr>
  </w:style>
  <w:style w:type="paragraph" w:styleId="Textodeglobo">
    <w:name w:val="Balloon Text"/>
    <w:basedOn w:val="Normal"/>
    <w:link w:val="TextodegloboCar"/>
    <w:uiPriority w:val="99"/>
    <w:semiHidden/>
    <w:unhideWhenUsed/>
    <w:rsid w:val="0024083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40838"/>
    <w:rPr>
      <w:rFonts w:ascii="Segoe UI" w:hAnsi="Segoe UI" w:cs="Segoe UI"/>
      <w:sz w:val="18"/>
      <w:szCs w:val="18"/>
    </w:rPr>
  </w:style>
  <w:style w:type="paragraph" w:styleId="Sangra2detindependiente">
    <w:name w:val="Body Text Indent 2"/>
    <w:basedOn w:val="Normal"/>
    <w:link w:val="Sangra2detindependienteCar"/>
    <w:uiPriority w:val="99"/>
    <w:unhideWhenUsed/>
    <w:rsid w:val="00240838"/>
    <w:pPr>
      <w:spacing w:after="120" w:line="480" w:lineRule="auto"/>
      <w:ind w:left="283"/>
    </w:pPr>
    <w:rPr>
      <w:lang w:val="en-US"/>
    </w:rPr>
  </w:style>
  <w:style w:type="character" w:customStyle="1" w:styleId="Sangra2detindependienteCar">
    <w:name w:val="Sangría 2 de t. independiente Car"/>
    <w:basedOn w:val="Fuentedeprrafopredeter"/>
    <w:link w:val="Sangra2detindependiente"/>
    <w:uiPriority w:val="99"/>
    <w:rsid w:val="00240838"/>
    <w:rPr>
      <w:lang w:val="en-US"/>
    </w:rPr>
  </w:style>
  <w:style w:type="paragraph" w:customStyle="1" w:styleId="BodyText31">
    <w:name w:val="Body Text 31"/>
    <w:basedOn w:val="Normal"/>
    <w:rsid w:val="00DE1DD6"/>
    <w:pPr>
      <w:spacing w:after="0" w:line="240" w:lineRule="auto"/>
      <w:jc w:val="both"/>
    </w:pPr>
    <w:rPr>
      <w:rFonts w:ascii="Arial" w:eastAsia="Times New Roman" w:hAnsi="Arial" w:cs="Times New Roman"/>
      <w:szCs w:val="20"/>
      <w:lang w:val="es-ES" w:eastAsia="es-ES"/>
    </w:rPr>
  </w:style>
  <w:style w:type="paragraph" w:customStyle="1" w:styleId="paragraph">
    <w:name w:val="paragraph"/>
    <w:basedOn w:val="Normal"/>
    <w:rsid w:val="008005F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eop">
    <w:name w:val="eop"/>
    <w:basedOn w:val="Fuentedeprrafopredeter"/>
    <w:rsid w:val="008005F5"/>
  </w:style>
  <w:style w:type="paragraph" w:customStyle="1" w:styleId="Default">
    <w:name w:val="Default"/>
    <w:rsid w:val="00887643"/>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semiHidden/>
    <w:unhideWhenUsed/>
    <w:rsid w:val="00D04DAF"/>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1067294">
      <w:bodyDiv w:val="1"/>
      <w:marLeft w:val="0"/>
      <w:marRight w:val="0"/>
      <w:marTop w:val="0"/>
      <w:marBottom w:val="0"/>
      <w:divBdr>
        <w:top w:val="none" w:sz="0" w:space="0" w:color="auto"/>
        <w:left w:val="none" w:sz="0" w:space="0" w:color="auto"/>
        <w:bottom w:val="none" w:sz="0" w:space="0" w:color="auto"/>
        <w:right w:val="none" w:sz="0" w:space="0" w:color="auto"/>
      </w:divBdr>
    </w:div>
    <w:div w:id="1976174578">
      <w:bodyDiv w:val="1"/>
      <w:marLeft w:val="0"/>
      <w:marRight w:val="0"/>
      <w:marTop w:val="0"/>
      <w:marBottom w:val="0"/>
      <w:divBdr>
        <w:top w:val="none" w:sz="0" w:space="0" w:color="auto"/>
        <w:left w:val="none" w:sz="0" w:space="0" w:color="auto"/>
        <w:bottom w:val="none" w:sz="0" w:space="0" w:color="auto"/>
        <w:right w:val="none" w:sz="0" w:space="0" w:color="auto"/>
      </w:divBdr>
      <w:divsChild>
        <w:div w:id="835727977">
          <w:marLeft w:val="0"/>
          <w:marRight w:val="0"/>
          <w:marTop w:val="0"/>
          <w:marBottom w:val="0"/>
          <w:divBdr>
            <w:top w:val="none" w:sz="0" w:space="0" w:color="auto"/>
            <w:left w:val="none" w:sz="0" w:space="0" w:color="auto"/>
            <w:bottom w:val="none" w:sz="0" w:space="0" w:color="auto"/>
            <w:right w:val="none" w:sz="0" w:space="0" w:color="auto"/>
          </w:divBdr>
          <w:divsChild>
            <w:div w:id="147985884">
              <w:marLeft w:val="0"/>
              <w:marRight w:val="0"/>
              <w:marTop w:val="0"/>
              <w:marBottom w:val="0"/>
              <w:divBdr>
                <w:top w:val="none" w:sz="0" w:space="0" w:color="auto"/>
                <w:left w:val="none" w:sz="0" w:space="0" w:color="auto"/>
                <w:bottom w:val="none" w:sz="0" w:space="0" w:color="auto"/>
                <w:right w:val="none" w:sz="0" w:space="0" w:color="auto"/>
              </w:divBdr>
              <w:divsChild>
                <w:div w:id="101537495">
                  <w:marLeft w:val="0"/>
                  <w:marRight w:val="0"/>
                  <w:marTop w:val="0"/>
                  <w:marBottom w:val="0"/>
                  <w:divBdr>
                    <w:top w:val="none" w:sz="0" w:space="0" w:color="auto"/>
                    <w:left w:val="none" w:sz="0" w:space="0" w:color="auto"/>
                    <w:bottom w:val="none" w:sz="0" w:space="0" w:color="auto"/>
                    <w:right w:val="none" w:sz="0" w:space="0" w:color="auto"/>
                  </w:divBdr>
                  <w:divsChild>
                    <w:div w:id="778374212">
                      <w:marLeft w:val="0"/>
                      <w:marRight w:val="0"/>
                      <w:marTop w:val="0"/>
                      <w:marBottom w:val="0"/>
                      <w:divBdr>
                        <w:top w:val="none" w:sz="0" w:space="0" w:color="auto"/>
                        <w:left w:val="none" w:sz="0" w:space="0" w:color="auto"/>
                        <w:bottom w:val="none" w:sz="0" w:space="0" w:color="auto"/>
                        <w:right w:val="none" w:sz="0" w:space="0" w:color="auto"/>
                      </w:divBdr>
                      <w:divsChild>
                        <w:div w:id="1858345667">
                          <w:marLeft w:val="0"/>
                          <w:marRight w:val="0"/>
                          <w:marTop w:val="0"/>
                          <w:marBottom w:val="0"/>
                          <w:divBdr>
                            <w:top w:val="none" w:sz="0" w:space="0" w:color="auto"/>
                            <w:left w:val="none" w:sz="0" w:space="0" w:color="auto"/>
                            <w:bottom w:val="none" w:sz="0" w:space="0" w:color="auto"/>
                            <w:right w:val="none" w:sz="0" w:space="0" w:color="auto"/>
                          </w:divBdr>
                          <w:divsChild>
                            <w:div w:id="116333579">
                              <w:marLeft w:val="0"/>
                              <w:marRight w:val="0"/>
                              <w:marTop w:val="0"/>
                              <w:marBottom w:val="0"/>
                              <w:divBdr>
                                <w:top w:val="none" w:sz="0" w:space="0" w:color="auto"/>
                                <w:left w:val="none" w:sz="0" w:space="0" w:color="auto"/>
                                <w:bottom w:val="none" w:sz="0" w:space="0" w:color="auto"/>
                                <w:right w:val="none" w:sz="0" w:space="0" w:color="auto"/>
                              </w:divBdr>
                              <w:divsChild>
                                <w:div w:id="1348368402">
                                  <w:marLeft w:val="0"/>
                                  <w:marRight w:val="0"/>
                                  <w:marTop w:val="0"/>
                                  <w:marBottom w:val="0"/>
                                  <w:divBdr>
                                    <w:top w:val="none" w:sz="0" w:space="0" w:color="auto"/>
                                    <w:left w:val="none" w:sz="0" w:space="0" w:color="auto"/>
                                    <w:bottom w:val="none" w:sz="0" w:space="0" w:color="auto"/>
                                    <w:right w:val="none" w:sz="0" w:space="0" w:color="auto"/>
                                  </w:divBdr>
                                  <w:divsChild>
                                    <w:div w:id="357583913">
                                      <w:marLeft w:val="0"/>
                                      <w:marRight w:val="0"/>
                                      <w:marTop w:val="0"/>
                                      <w:marBottom w:val="0"/>
                                      <w:divBdr>
                                        <w:top w:val="none" w:sz="0" w:space="0" w:color="auto"/>
                                        <w:left w:val="none" w:sz="0" w:space="0" w:color="auto"/>
                                        <w:bottom w:val="none" w:sz="0" w:space="0" w:color="auto"/>
                                        <w:right w:val="none" w:sz="0" w:space="0" w:color="auto"/>
                                      </w:divBdr>
                                      <w:divsChild>
                                        <w:div w:id="1384137800">
                                          <w:marLeft w:val="0"/>
                                          <w:marRight w:val="0"/>
                                          <w:marTop w:val="0"/>
                                          <w:marBottom w:val="0"/>
                                          <w:divBdr>
                                            <w:top w:val="none" w:sz="0" w:space="0" w:color="auto"/>
                                            <w:left w:val="none" w:sz="0" w:space="0" w:color="auto"/>
                                            <w:bottom w:val="none" w:sz="0" w:space="0" w:color="auto"/>
                                            <w:right w:val="none" w:sz="0" w:space="0" w:color="auto"/>
                                          </w:divBdr>
                                          <w:divsChild>
                                            <w:div w:id="44138263">
                                              <w:marLeft w:val="0"/>
                                              <w:marRight w:val="0"/>
                                              <w:marTop w:val="0"/>
                                              <w:marBottom w:val="495"/>
                                              <w:divBdr>
                                                <w:top w:val="none" w:sz="0" w:space="0" w:color="auto"/>
                                                <w:left w:val="none" w:sz="0" w:space="0" w:color="auto"/>
                                                <w:bottom w:val="none" w:sz="0" w:space="0" w:color="auto"/>
                                                <w:right w:val="none" w:sz="0" w:space="0" w:color="auto"/>
                                              </w:divBdr>
                                              <w:divsChild>
                                                <w:div w:id="2085907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http://cquahjvlenzy.portal.bitglass.com/cb/ceQupgewiGnA7mWPi9-0C_D3Sk6--Yc6tekfoPL4kZO6SXaQannvhDyEznMC4gnT8wLwncbJLOTOnMslem392ce4jAAcvmdfjpc%3D/image.png"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http://cnsmgjllnndg.portal.bitglass.com/cb/SgZmJwe1_fXxc_zbtVWWGs5NKapXUkwruWD20Mif-FALHPTUnGC58Z1y6rLKombvYUhMpJqjafI2GaVziPCIIi0VgJ8HHQC32BM%3D/image.png" TargetMode="External"/><Relationship Id="rId5" Type="http://schemas.openxmlformats.org/officeDocument/2006/relationships/numbering" Target="numbering.xml"/><Relationship Id="rId10" Type="http://schemas.openxmlformats.org/officeDocument/2006/relationships/hyperlink" Target="https://www.alcaldiabogota.gov.co/sisjur/normas/Norma1.jsp?i=62516" TargetMode="External"/><Relationship Id="rId4" Type="http://schemas.openxmlformats.org/officeDocument/2006/relationships/customXml" Target="../customXml/item4.xml"/><Relationship Id="rId9" Type="http://schemas.openxmlformats.org/officeDocument/2006/relationships/hyperlink" Target="https://www.alcaldiabogota.gov.co/sisjur/normas/Norma1.jsp?i=56882"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81212449BA67F42A3FEAF18820E77F3" ma:contentTypeVersion="13" ma:contentTypeDescription="Create a new document." ma:contentTypeScope="" ma:versionID="10b098978bd2f17818c795d75dbd4f9c">
  <xsd:schema xmlns:xsd="http://www.w3.org/2001/XMLSchema" xmlns:xs="http://www.w3.org/2001/XMLSchema" xmlns:p="http://schemas.microsoft.com/office/2006/metadata/properties" xmlns:ns3="192cc9ee-4f84-46e6-b6bb-c9dddf3e19e9" xmlns:ns4="8d55de0c-ddc9-4ebe-be86-a89a9f98eec8" targetNamespace="http://schemas.microsoft.com/office/2006/metadata/properties" ma:root="true" ma:fieldsID="0c112275b34529d79345f6a57d2c1463" ns3:_="" ns4:_="">
    <xsd:import namespace="192cc9ee-4f84-46e6-b6bb-c9dddf3e19e9"/>
    <xsd:import namespace="8d55de0c-ddc9-4ebe-be86-a89a9f98eec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4:SharedWithUsers" minOccurs="0"/>
                <xsd:element ref="ns4:SharedWithDetails" minOccurs="0"/>
                <xsd:element ref="ns4:SharingHintHash"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2cc9ee-4f84-46e6-b6bb-c9dddf3e19e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d55de0c-ddc9-4ebe-be86-a89a9f98eec8"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27C0D4-7139-4D6D-82AA-69C5971345AC}">
  <ds:schemaRefs>
    <ds:schemaRef ds:uri="http://schemas.microsoft.com/sharepoint/v3/contenttype/forms"/>
  </ds:schemaRefs>
</ds:datastoreItem>
</file>

<file path=customXml/itemProps2.xml><?xml version="1.0" encoding="utf-8"?>
<ds:datastoreItem xmlns:ds="http://schemas.openxmlformats.org/officeDocument/2006/customXml" ds:itemID="{D8EDD4CD-A20F-4C97-B3E0-29FF76392DD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8FFD203-2EDC-4D93-964B-B2A378E6EE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92cc9ee-4f84-46e6-b6bb-c9dddf3e19e9"/>
    <ds:schemaRef ds:uri="8d55de0c-ddc9-4ebe-be86-a89a9f98eec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41B88C6-BBD3-4FDF-88A8-DE286EDF75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24</Pages>
  <Words>10850</Words>
  <Characters>59678</Characters>
  <Application>Microsoft Office Word</Application>
  <DocSecurity>0</DocSecurity>
  <Lines>497</Lines>
  <Paragraphs>140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70388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 MERY CECILIA MELENDEZ QUINTERO</dc:creator>
  <cp:keywords/>
  <dc:description/>
  <cp:lastModifiedBy>TS21. ERMINDA CORTES BONILLA</cp:lastModifiedBy>
  <cp:revision>4</cp:revision>
  <dcterms:created xsi:type="dcterms:W3CDTF">2020-10-19T19:52:00Z</dcterms:created>
  <dcterms:modified xsi:type="dcterms:W3CDTF">2020-10-19T19:54:00Z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0x010100481212449BA67F42A3FEAF18820E77F3</vt:lpwstr>
  </property>
</Properties>
</file>