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4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86"/>
        <w:gridCol w:w="5710"/>
      </w:tblGrid>
      <w:tr w:rsidR="00C22184" w:rsidRPr="00B65794" w14:paraId="004276C1" w14:textId="77777777" w:rsidTr="00DC577D">
        <w:trPr>
          <w:trHeight w:val="312"/>
          <w:jc w:val="center"/>
        </w:trPr>
        <w:tc>
          <w:tcPr>
            <w:tcW w:w="5000" w:type="pct"/>
            <w:gridSpan w:val="2"/>
            <w:shd w:val="clear" w:color="auto" w:fill="F2DBDB" w:themeFill="accent2" w:themeFillTint="33"/>
            <w:vAlign w:val="center"/>
            <w:hideMark/>
          </w:tcPr>
          <w:p w14:paraId="19D0F48D" w14:textId="09216B94" w:rsidR="00B84277" w:rsidRPr="00B65794" w:rsidRDefault="00450D81" w:rsidP="005753B3">
            <w:pPr>
              <w:spacing w:after="0" w:line="240" w:lineRule="auto"/>
              <w:jc w:val="center"/>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 xml:space="preserve"> </w:t>
            </w:r>
            <w:r w:rsidR="00E52ADF" w:rsidRPr="00B65794">
              <w:rPr>
                <w:rFonts w:ascii="Century Gothic" w:eastAsia="Times New Roman" w:hAnsi="Century Gothic" w:cs="Arial"/>
                <w:b/>
                <w:bCs/>
                <w:sz w:val="20"/>
                <w:szCs w:val="20"/>
                <w:lang w:val="es-CO" w:eastAsia="es-CO"/>
              </w:rPr>
              <w:t>INFORME DE ACTIVIDADES</w:t>
            </w:r>
            <w:r w:rsidR="00E3398A" w:rsidRPr="00B65794">
              <w:rPr>
                <w:rFonts w:ascii="Century Gothic" w:eastAsia="Times New Roman" w:hAnsi="Century Gothic" w:cs="Arial"/>
                <w:b/>
                <w:bCs/>
                <w:sz w:val="20"/>
                <w:szCs w:val="20"/>
                <w:lang w:val="es-CO" w:eastAsia="es-CO"/>
              </w:rPr>
              <w:t xml:space="preserve"> </w:t>
            </w:r>
            <w:r w:rsidR="00AF3E68">
              <w:rPr>
                <w:rFonts w:ascii="Century Gothic" w:eastAsia="Times New Roman" w:hAnsi="Century Gothic" w:cs="Arial"/>
                <w:b/>
                <w:bCs/>
                <w:sz w:val="20"/>
                <w:szCs w:val="20"/>
                <w:lang w:val="es-CO" w:eastAsia="es-CO"/>
              </w:rPr>
              <w:t xml:space="preserve">FINAL </w:t>
            </w:r>
            <w:r w:rsidR="004B5BAB" w:rsidRPr="00B65794">
              <w:rPr>
                <w:rFonts w:ascii="Century Gothic" w:eastAsia="Times New Roman" w:hAnsi="Century Gothic" w:cs="Arial"/>
                <w:b/>
                <w:bCs/>
                <w:sz w:val="20"/>
                <w:szCs w:val="20"/>
                <w:lang w:val="es-CO" w:eastAsia="es-CO"/>
              </w:rPr>
              <w:t>No</w:t>
            </w:r>
            <w:r w:rsidR="0029592D" w:rsidRPr="00B65794">
              <w:rPr>
                <w:rFonts w:ascii="Century Gothic" w:eastAsia="Times New Roman" w:hAnsi="Century Gothic" w:cs="Arial"/>
                <w:b/>
                <w:bCs/>
                <w:sz w:val="20"/>
                <w:szCs w:val="20"/>
                <w:lang w:val="es-CO" w:eastAsia="es-CO"/>
              </w:rPr>
              <w:t xml:space="preserve"> </w:t>
            </w:r>
            <w:r w:rsidR="00E373ED">
              <w:rPr>
                <w:rFonts w:ascii="Century Gothic" w:eastAsia="Times New Roman" w:hAnsi="Century Gothic" w:cs="Arial"/>
                <w:b/>
                <w:bCs/>
                <w:sz w:val="20"/>
                <w:szCs w:val="20"/>
                <w:lang w:val="es-CO" w:eastAsia="es-CO"/>
              </w:rPr>
              <w:t>0</w:t>
            </w:r>
            <w:r w:rsidR="00AF3E68">
              <w:rPr>
                <w:rFonts w:ascii="Century Gothic" w:eastAsia="Times New Roman" w:hAnsi="Century Gothic" w:cs="Arial"/>
                <w:b/>
                <w:bCs/>
                <w:sz w:val="20"/>
                <w:szCs w:val="20"/>
                <w:lang w:val="es-CO" w:eastAsia="es-CO"/>
              </w:rPr>
              <w:t>5</w:t>
            </w:r>
          </w:p>
        </w:tc>
      </w:tr>
      <w:tr w:rsidR="00C22184" w:rsidRPr="00B65794" w14:paraId="4F8E5831" w14:textId="77777777" w:rsidTr="00DC577D">
        <w:trPr>
          <w:trHeight w:val="312"/>
          <w:jc w:val="center"/>
        </w:trPr>
        <w:tc>
          <w:tcPr>
            <w:tcW w:w="5000" w:type="pct"/>
            <w:gridSpan w:val="2"/>
            <w:shd w:val="clear" w:color="auto" w:fill="F2DBDB" w:themeFill="accent2" w:themeFillTint="33"/>
            <w:vAlign w:val="center"/>
          </w:tcPr>
          <w:p w14:paraId="10D28011" w14:textId="259C4B02" w:rsidR="00B84277" w:rsidRPr="00B65794" w:rsidRDefault="00B84277" w:rsidP="00666245">
            <w:pPr>
              <w:spacing w:after="0" w:line="240" w:lineRule="auto"/>
              <w:jc w:val="center"/>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CONTRATO APOYO A LA GESTI</w:t>
            </w:r>
            <w:r w:rsidR="00F33CEF" w:rsidRPr="00B65794">
              <w:rPr>
                <w:rFonts w:ascii="Century Gothic" w:eastAsia="Times New Roman" w:hAnsi="Century Gothic" w:cs="Arial"/>
                <w:b/>
                <w:bCs/>
                <w:sz w:val="20"/>
                <w:szCs w:val="20"/>
                <w:lang w:val="es-CO" w:eastAsia="es-CO"/>
              </w:rPr>
              <w:t>Ó</w:t>
            </w:r>
            <w:r w:rsidRPr="00B65794">
              <w:rPr>
                <w:rFonts w:ascii="Century Gothic" w:eastAsia="Times New Roman" w:hAnsi="Century Gothic" w:cs="Arial"/>
                <w:b/>
                <w:bCs/>
                <w:sz w:val="20"/>
                <w:szCs w:val="20"/>
                <w:lang w:val="es-CO" w:eastAsia="es-CO"/>
              </w:rPr>
              <w:t xml:space="preserve">N </w:t>
            </w:r>
            <w:r w:rsidR="004B5BAB" w:rsidRPr="00B65794">
              <w:rPr>
                <w:rFonts w:ascii="Century Gothic" w:eastAsia="Times New Roman" w:hAnsi="Century Gothic" w:cs="Arial"/>
                <w:b/>
                <w:bCs/>
                <w:sz w:val="20"/>
                <w:szCs w:val="20"/>
                <w:lang w:val="es-CO" w:eastAsia="es-CO"/>
              </w:rPr>
              <w:t>No</w:t>
            </w:r>
            <w:r w:rsidRPr="00B65794">
              <w:rPr>
                <w:rFonts w:ascii="Century Gothic" w:eastAsia="Times New Roman" w:hAnsi="Century Gothic" w:cs="Arial"/>
                <w:b/>
                <w:bCs/>
                <w:sz w:val="20"/>
                <w:szCs w:val="20"/>
                <w:lang w:val="es-CO" w:eastAsia="es-CO"/>
              </w:rPr>
              <w:t xml:space="preserve"> </w:t>
            </w:r>
            <w:r w:rsidR="00895635">
              <w:rPr>
                <w:rFonts w:ascii="Century Gothic" w:eastAsia="Times New Roman" w:hAnsi="Century Gothic" w:cs="Arial"/>
                <w:b/>
                <w:bCs/>
                <w:sz w:val="20"/>
                <w:szCs w:val="20"/>
                <w:lang w:val="es-CO" w:eastAsia="es-CO"/>
              </w:rPr>
              <w:t>180</w:t>
            </w:r>
            <w:r w:rsidR="00E647AB" w:rsidRPr="00B65794">
              <w:rPr>
                <w:rFonts w:ascii="Century Gothic" w:eastAsia="Times New Roman" w:hAnsi="Century Gothic" w:cs="Arial"/>
                <w:b/>
                <w:bCs/>
                <w:sz w:val="20"/>
                <w:szCs w:val="20"/>
                <w:lang w:val="es-CO" w:eastAsia="es-CO"/>
              </w:rPr>
              <w:t xml:space="preserve"> </w:t>
            </w:r>
            <w:r w:rsidR="0008196F" w:rsidRPr="00B65794">
              <w:rPr>
                <w:rFonts w:ascii="Century Gothic" w:eastAsia="Times New Roman" w:hAnsi="Century Gothic" w:cs="Arial"/>
                <w:b/>
                <w:bCs/>
                <w:sz w:val="20"/>
                <w:szCs w:val="20"/>
                <w:lang w:val="es-CO" w:eastAsia="es-CO"/>
              </w:rPr>
              <w:t xml:space="preserve">DE </w:t>
            </w:r>
            <w:r w:rsidR="00202393" w:rsidRPr="00B65794">
              <w:rPr>
                <w:rFonts w:ascii="Century Gothic" w:eastAsia="Times New Roman" w:hAnsi="Century Gothic" w:cs="Arial"/>
                <w:b/>
                <w:bCs/>
                <w:sz w:val="20"/>
                <w:szCs w:val="20"/>
                <w:lang w:val="es-CO" w:eastAsia="es-CO"/>
              </w:rPr>
              <w:t>202</w:t>
            </w:r>
            <w:r w:rsidR="00E373ED">
              <w:rPr>
                <w:rFonts w:ascii="Century Gothic" w:eastAsia="Times New Roman" w:hAnsi="Century Gothic" w:cs="Arial"/>
                <w:b/>
                <w:bCs/>
                <w:sz w:val="20"/>
                <w:szCs w:val="20"/>
                <w:lang w:val="es-CO" w:eastAsia="es-CO"/>
              </w:rPr>
              <w:t>5</w:t>
            </w:r>
          </w:p>
          <w:p w14:paraId="7687B742" w14:textId="77777777" w:rsidR="00B84277" w:rsidRPr="00B65794" w:rsidRDefault="00B84277" w:rsidP="00177E19">
            <w:pPr>
              <w:spacing w:after="0" w:line="240" w:lineRule="auto"/>
              <w:jc w:val="center"/>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OBJETO: </w:t>
            </w:r>
            <w:bookmarkStart w:id="0" w:name="_Hlk194781467"/>
            <w:bookmarkStart w:id="1" w:name="_Hlk180520695"/>
            <w:r w:rsidR="00177E19" w:rsidRPr="00177E19">
              <w:rPr>
                <w:rFonts w:ascii="Century Gothic" w:eastAsia="Times New Roman" w:hAnsi="Century Gothic" w:cs="Arial"/>
                <w:b/>
                <w:bCs/>
                <w:sz w:val="20"/>
                <w:szCs w:val="20"/>
                <w:lang w:val="es-CO" w:eastAsia="es-CO"/>
              </w:rPr>
              <w:t>prestación de servicios de apoyo a la gestión de carácter logístico y operativo para acompañar el proceso de administración del centro de acopio – plaza de mercado del municipio de Moniquirá – Boyacá con ocasión del desarrollo del programa “inclusión productiva de pequeños productores rurales” de la administración municipal 2024 – 2027</w:t>
            </w:r>
            <w:bookmarkEnd w:id="0"/>
            <w:r w:rsidR="00177E19">
              <w:rPr>
                <w:rFonts w:ascii="Century Gothic" w:eastAsia="Times New Roman" w:hAnsi="Century Gothic" w:cs="Arial"/>
                <w:b/>
                <w:bCs/>
                <w:sz w:val="20"/>
                <w:szCs w:val="20"/>
                <w:lang w:val="es-CO" w:eastAsia="es-CO"/>
              </w:rPr>
              <w:t>.</w:t>
            </w:r>
            <w:bookmarkEnd w:id="1"/>
          </w:p>
        </w:tc>
      </w:tr>
      <w:tr w:rsidR="00C22184" w:rsidRPr="00B65794" w14:paraId="6F86D4F4" w14:textId="77777777" w:rsidTr="00B84277">
        <w:trPr>
          <w:trHeight w:val="240"/>
          <w:jc w:val="center"/>
        </w:trPr>
        <w:tc>
          <w:tcPr>
            <w:tcW w:w="2025" w:type="pct"/>
            <w:vAlign w:val="center"/>
            <w:hideMark/>
          </w:tcPr>
          <w:p w14:paraId="22DA2D8A" w14:textId="77777777" w:rsidR="00B84277" w:rsidRPr="00B65794" w:rsidRDefault="00B84277" w:rsidP="00666245">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FECHA DE PRESENTACIÓN: </w:t>
            </w:r>
          </w:p>
        </w:tc>
        <w:tc>
          <w:tcPr>
            <w:tcW w:w="2975" w:type="pct"/>
            <w:vAlign w:val="center"/>
          </w:tcPr>
          <w:p w14:paraId="2711C387" w14:textId="6D6660F4" w:rsidR="00B84277" w:rsidRPr="00B65794" w:rsidRDefault="009B455C" w:rsidP="00064E28">
            <w:pPr>
              <w:spacing w:after="0" w:line="240" w:lineRule="auto"/>
              <w:rPr>
                <w:rFonts w:ascii="Century Gothic" w:eastAsia="Times New Roman" w:hAnsi="Century Gothic" w:cs="Arial"/>
                <w:b/>
                <w:bCs/>
                <w:sz w:val="20"/>
                <w:szCs w:val="20"/>
                <w:highlight w:val="yellow"/>
                <w:lang w:val="es-CO" w:eastAsia="es-CO"/>
              </w:rPr>
            </w:pPr>
            <w:r>
              <w:rPr>
                <w:rFonts w:ascii="Century Gothic" w:eastAsia="Times New Roman" w:hAnsi="Century Gothic" w:cs="Arial"/>
                <w:b/>
                <w:bCs/>
                <w:sz w:val="20"/>
                <w:szCs w:val="20"/>
                <w:lang w:val="es-CO" w:eastAsia="es-CO"/>
              </w:rPr>
              <w:t>2</w:t>
            </w:r>
            <w:r w:rsidR="00CC0B04">
              <w:rPr>
                <w:rFonts w:ascii="Century Gothic" w:eastAsia="Times New Roman" w:hAnsi="Century Gothic" w:cs="Arial"/>
                <w:b/>
                <w:bCs/>
                <w:sz w:val="20"/>
                <w:szCs w:val="20"/>
                <w:lang w:val="es-CO" w:eastAsia="es-CO"/>
              </w:rPr>
              <w:t>4</w:t>
            </w:r>
            <w:r w:rsidR="005753B3" w:rsidRPr="00B65794">
              <w:rPr>
                <w:rFonts w:ascii="Century Gothic" w:eastAsia="Times New Roman" w:hAnsi="Century Gothic" w:cs="Arial"/>
                <w:b/>
                <w:bCs/>
                <w:sz w:val="20"/>
                <w:szCs w:val="20"/>
                <w:lang w:val="es-CO" w:eastAsia="es-CO"/>
              </w:rPr>
              <w:t xml:space="preserve"> de</w:t>
            </w:r>
            <w:r w:rsidR="00064E28" w:rsidRPr="00B65794">
              <w:rPr>
                <w:rFonts w:ascii="Century Gothic" w:eastAsia="Times New Roman" w:hAnsi="Century Gothic" w:cs="Arial"/>
                <w:b/>
                <w:bCs/>
                <w:sz w:val="20"/>
                <w:szCs w:val="20"/>
                <w:lang w:val="es-CO" w:eastAsia="es-CO"/>
              </w:rPr>
              <w:t xml:space="preserve"> </w:t>
            </w:r>
            <w:r w:rsidR="00751E76">
              <w:rPr>
                <w:rFonts w:ascii="Century Gothic" w:eastAsia="Times New Roman" w:hAnsi="Century Gothic" w:cs="Arial"/>
                <w:b/>
                <w:bCs/>
                <w:sz w:val="20"/>
                <w:szCs w:val="20"/>
                <w:lang w:val="es-CO" w:eastAsia="es-CO"/>
              </w:rPr>
              <w:t>dic</w:t>
            </w:r>
            <w:r w:rsidR="00F7254F">
              <w:rPr>
                <w:rFonts w:ascii="Century Gothic" w:eastAsia="Times New Roman" w:hAnsi="Century Gothic" w:cs="Arial"/>
                <w:b/>
                <w:bCs/>
                <w:sz w:val="20"/>
                <w:szCs w:val="20"/>
                <w:lang w:val="es-CO" w:eastAsia="es-CO"/>
              </w:rPr>
              <w:t>iembre</w:t>
            </w:r>
            <w:r w:rsidR="005753B3" w:rsidRPr="00B65794">
              <w:rPr>
                <w:rFonts w:ascii="Century Gothic" w:eastAsia="Times New Roman" w:hAnsi="Century Gothic" w:cs="Arial"/>
                <w:b/>
                <w:bCs/>
                <w:sz w:val="20"/>
                <w:szCs w:val="20"/>
                <w:lang w:val="es-CO" w:eastAsia="es-CO"/>
              </w:rPr>
              <w:t xml:space="preserve"> de 202</w:t>
            </w:r>
            <w:r w:rsidR="00E373ED">
              <w:rPr>
                <w:rFonts w:ascii="Century Gothic" w:eastAsia="Times New Roman" w:hAnsi="Century Gothic" w:cs="Arial"/>
                <w:b/>
                <w:bCs/>
                <w:sz w:val="20"/>
                <w:szCs w:val="20"/>
                <w:lang w:val="es-CO" w:eastAsia="es-CO"/>
              </w:rPr>
              <w:t>5</w:t>
            </w:r>
          </w:p>
        </w:tc>
      </w:tr>
      <w:tr w:rsidR="00C22184" w:rsidRPr="00B65794" w14:paraId="7E2688F7" w14:textId="77777777" w:rsidTr="00B84277">
        <w:trPr>
          <w:trHeight w:val="207"/>
          <w:jc w:val="center"/>
        </w:trPr>
        <w:tc>
          <w:tcPr>
            <w:tcW w:w="2025" w:type="pct"/>
            <w:vAlign w:val="center"/>
          </w:tcPr>
          <w:p w14:paraId="22A47659" w14:textId="77777777" w:rsidR="00B84277" w:rsidRPr="00B65794" w:rsidRDefault="00B84277" w:rsidP="00666245">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PERIODO DEL INFORME </w:t>
            </w:r>
          </w:p>
        </w:tc>
        <w:tc>
          <w:tcPr>
            <w:tcW w:w="2975" w:type="pct"/>
            <w:vAlign w:val="center"/>
          </w:tcPr>
          <w:p w14:paraId="1A5D08C7" w14:textId="7AE88253" w:rsidR="00B84277" w:rsidRPr="00B65794" w:rsidRDefault="009254D8" w:rsidP="002C4B48">
            <w:pPr>
              <w:spacing w:after="0" w:line="240" w:lineRule="auto"/>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29</w:t>
            </w:r>
            <w:r w:rsidR="00895635">
              <w:rPr>
                <w:rFonts w:ascii="Century Gothic" w:eastAsia="Times New Roman" w:hAnsi="Century Gothic" w:cs="Arial"/>
                <w:b/>
                <w:bCs/>
                <w:sz w:val="20"/>
                <w:szCs w:val="20"/>
                <w:lang w:val="es-CO" w:eastAsia="es-CO"/>
              </w:rPr>
              <w:t xml:space="preserve"> </w:t>
            </w:r>
            <w:r w:rsidR="005753B3" w:rsidRPr="00B65794">
              <w:rPr>
                <w:rFonts w:ascii="Century Gothic" w:eastAsia="Times New Roman" w:hAnsi="Century Gothic" w:cs="Arial"/>
                <w:b/>
                <w:bCs/>
                <w:sz w:val="20"/>
                <w:szCs w:val="20"/>
                <w:lang w:val="es-CO" w:eastAsia="es-CO"/>
              </w:rPr>
              <w:t xml:space="preserve">de </w:t>
            </w:r>
            <w:r w:rsidR="00AF3E68">
              <w:rPr>
                <w:rFonts w:ascii="Century Gothic" w:eastAsia="Times New Roman" w:hAnsi="Century Gothic" w:cs="Arial"/>
                <w:b/>
                <w:bCs/>
                <w:sz w:val="20"/>
                <w:szCs w:val="20"/>
                <w:lang w:val="es-CO" w:eastAsia="es-CO"/>
              </w:rPr>
              <w:t>noviembre</w:t>
            </w:r>
            <w:r w:rsidR="00177E19">
              <w:rPr>
                <w:rFonts w:ascii="Century Gothic" w:eastAsia="Times New Roman" w:hAnsi="Century Gothic" w:cs="Arial"/>
                <w:b/>
                <w:bCs/>
                <w:sz w:val="20"/>
                <w:szCs w:val="20"/>
                <w:lang w:val="es-CO" w:eastAsia="es-CO"/>
              </w:rPr>
              <w:t xml:space="preserve"> </w:t>
            </w:r>
            <w:r w:rsidR="0029592D" w:rsidRPr="00B65794">
              <w:rPr>
                <w:rFonts w:ascii="Century Gothic" w:eastAsia="Times New Roman" w:hAnsi="Century Gothic" w:cs="Arial"/>
                <w:b/>
                <w:bCs/>
                <w:sz w:val="20"/>
                <w:szCs w:val="20"/>
                <w:lang w:val="es-CO" w:eastAsia="es-CO"/>
              </w:rPr>
              <w:t xml:space="preserve">al </w:t>
            </w:r>
            <w:r w:rsidR="00895635">
              <w:rPr>
                <w:rFonts w:ascii="Century Gothic" w:eastAsia="Times New Roman" w:hAnsi="Century Gothic" w:cs="Arial"/>
                <w:b/>
                <w:bCs/>
                <w:sz w:val="20"/>
                <w:szCs w:val="20"/>
                <w:lang w:val="es-CO" w:eastAsia="es-CO"/>
              </w:rPr>
              <w:t>2</w:t>
            </w:r>
            <w:r w:rsidR="00A51829">
              <w:rPr>
                <w:rFonts w:ascii="Century Gothic" w:eastAsia="Times New Roman" w:hAnsi="Century Gothic" w:cs="Arial"/>
                <w:b/>
                <w:bCs/>
                <w:sz w:val="20"/>
                <w:szCs w:val="20"/>
                <w:lang w:val="es-CO" w:eastAsia="es-CO"/>
              </w:rPr>
              <w:t>0</w:t>
            </w:r>
            <w:r w:rsidR="005753B3" w:rsidRPr="00B65794">
              <w:rPr>
                <w:rFonts w:ascii="Century Gothic" w:eastAsia="Times New Roman" w:hAnsi="Century Gothic" w:cs="Arial"/>
                <w:b/>
                <w:bCs/>
                <w:sz w:val="20"/>
                <w:szCs w:val="20"/>
                <w:lang w:val="es-CO" w:eastAsia="es-CO"/>
              </w:rPr>
              <w:t xml:space="preserve"> de </w:t>
            </w:r>
            <w:r w:rsidR="00AF3E68">
              <w:rPr>
                <w:rFonts w:ascii="Century Gothic" w:eastAsia="Times New Roman" w:hAnsi="Century Gothic" w:cs="Arial"/>
                <w:b/>
                <w:bCs/>
                <w:sz w:val="20"/>
                <w:szCs w:val="20"/>
                <w:lang w:val="es-CO" w:eastAsia="es-CO"/>
              </w:rPr>
              <w:t>dic</w:t>
            </w:r>
            <w:r w:rsidR="00F7254F">
              <w:rPr>
                <w:rFonts w:ascii="Century Gothic" w:eastAsia="Times New Roman" w:hAnsi="Century Gothic" w:cs="Arial"/>
                <w:b/>
                <w:bCs/>
                <w:sz w:val="20"/>
                <w:szCs w:val="20"/>
                <w:lang w:val="es-CO" w:eastAsia="es-CO"/>
              </w:rPr>
              <w:t>iembre</w:t>
            </w:r>
            <w:r w:rsidR="005753B3" w:rsidRPr="00B65794">
              <w:rPr>
                <w:rFonts w:ascii="Century Gothic" w:eastAsia="Times New Roman" w:hAnsi="Century Gothic" w:cs="Arial"/>
                <w:b/>
                <w:bCs/>
                <w:sz w:val="20"/>
                <w:szCs w:val="20"/>
                <w:lang w:val="es-CO" w:eastAsia="es-CO"/>
              </w:rPr>
              <w:t xml:space="preserve"> de 202</w:t>
            </w:r>
            <w:r w:rsidR="00E373ED">
              <w:rPr>
                <w:rFonts w:ascii="Century Gothic" w:eastAsia="Times New Roman" w:hAnsi="Century Gothic" w:cs="Arial"/>
                <w:b/>
                <w:bCs/>
                <w:sz w:val="20"/>
                <w:szCs w:val="20"/>
                <w:lang w:val="es-CO" w:eastAsia="es-CO"/>
              </w:rPr>
              <w:t>5</w:t>
            </w:r>
          </w:p>
        </w:tc>
      </w:tr>
      <w:tr w:rsidR="00C22184" w:rsidRPr="00B65794" w14:paraId="3546E1EC" w14:textId="77777777" w:rsidTr="00B84277">
        <w:trPr>
          <w:trHeight w:val="189"/>
          <w:jc w:val="center"/>
        </w:trPr>
        <w:tc>
          <w:tcPr>
            <w:tcW w:w="2025" w:type="pct"/>
            <w:noWrap/>
            <w:vAlign w:val="center"/>
            <w:hideMark/>
          </w:tcPr>
          <w:p w14:paraId="2761614B" w14:textId="77777777" w:rsidR="00B84277" w:rsidRPr="00B65794" w:rsidRDefault="00B84277" w:rsidP="00666245">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CONTRATISTA:   </w:t>
            </w:r>
          </w:p>
        </w:tc>
        <w:tc>
          <w:tcPr>
            <w:tcW w:w="2975" w:type="pct"/>
            <w:vAlign w:val="center"/>
          </w:tcPr>
          <w:p w14:paraId="5DDE53EF" w14:textId="77777777" w:rsidR="00B84277" w:rsidRPr="00B65794" w:rsidRDefault="00177E19" w:rsidP="00666245">
            <w:pPr>
              <w:spacing w:after="0" w:line="240" w:lineRule="auto"/>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WILSON SOSA ROZO</w:t>
            </w:r>
          </w:p>
        </w:tc>
      </w:tr>
      <w:tr w:rsidR="00C22184" w:rsidRPr="00B65794" w14:paraId="472A2012" w14:textId="77777777" w:rsidTr="00B84277">
        <w:trPr>
          <w:trHeight w:val="280"/>
          <w:jc w:val="center"/>
        </w:trPr>
        <w:tc>
          <w:tcPr>
            <w:tcW w:w="2025" w:type="pct"/>
            <w:noWrap/>
            <w:vAlign w:val="center"/>
            <w:hideMark/>
          </w:tcPr>
          <w:p w14:paraId="7B55FC5D" w14:textId="77777777" w:rsidR="00B84277" w:rsidRPr="00B65794" w:rsidRDefault="00B84277" w:rsidP="00666245">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SUPERVISOR:        </w:t>
            </w:r>
          </w:p>
        </w:tc>
        <w:tc>
          <w:tcPr>
            <w:tcW w:w="2975" w:type="pct"/>
            <w:vAlign w:val="center"/>
          </w:tcPr>
          <w:p w14:paraId="2CBF6FA0" w14:textId="77777777" w:rsidR="00B84277" w:rsidRPr="00B65794" w:rsidRDefault="0029592D" w:rsidP="0029592D">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Dr</w:t>
            </w:r>
            <w:r w:rsidR="00177E19">
              <w:rPr>
                <w:rFonts w:ascii="Century Gothic" w:eastAsia="Times New Roman" w:hAnsi="Century Gothic" w:cs="Arial"/>
                <w:b/>
                <w:bCs/>
                <w:sz w:val="20"/>
                <w:szCs w:val="20"/>
                <w:lang w:val="es-CO" w:eastAsia="es-CO"/>
              </w:rPr>
              <w:t>a</w:t>
            </w:r>
            <w:r w:rsidRPr="00B65794">
              <w:rPr>
                <w:rFonts w:ascii="Century Gothic" w:eastAsia="Times New Roman" w:hAnsi="Century Gothic" w:cs="Arial"/>
                <w:b/>
                <w:bCs/>
                <w:sz w:val="20"/>
                <w:szCs w:val="20"/>
                <w:lang w:val="es-CO" w:eastAsia="es-CO"/>
              </w:rPr>
              <w:t xml:space="preserve">. </w:t>
            </w:r>
            <w:r w:rsidR="00177E19">
              <w:rPr>
                <w:rFonts w:ascii="Century Gothic" w:eastAsia="Times New Roman" w:hAnsi="Century Gothic" w:cs="Arial"/>
                <w:b/>
                <w:bCs/>
                <w:sz w:val="20"/>
                <w:szCs w:val="20"/>
                <w:lang w:val="es-CO" w:eastAsia="es-CO"/>
              </w:rPr>
              <w:t>ELIANA MAYORGA CASTRO</w:t>
            </w:r>
            <w:r w:rsidR="00B84277" w:rsidRPr="00B65794">
              <w:rPr>
                <w:rFonts w:ascii="Century Gothic" w:eastAsia="Times New Roman" w:hAnsi="Century Gothic" w:cs="Arial"/>
                <w:b/>
                <w:bCs/>
                <w:sz w:val="20"/>
                <w:szCs w:val="20"/>
                <w:lang w:val="es-CO" w:eastAsia="es-CO"/>
              </w:rPr>
              <w:t xml:space="preserve"> </w:t>
            </w:r>
          </w:p>
        </w:tc>
      </w:tr>
      <w:tr w:rsidR="00C22184" w:rsidRPr="00B65794" w14:paraId="2A9923C5" w14:textId="77777777" w:rsidTr="00B84277">
        <w:trPr>
          <w:trHeight w:val="206"/>
          <w:jc w:val="center"/>
        </w:trPr>
        <w:tc>
          <w:tcPr>
            <w:tcW w:w="2025" w:type="pct"/>
            <w:noWrap/>
            <w:vAlign w:val="bottom"/>
            <w:hideMark/>
          </w:tcPr>
          <w:p w14:paraId="361D2F4D" w14:textId="77777777" w:rsidR="00B84277" w:rsidRPr="00B65794" w:rsidRDefault="00B84277" w:rsidP="00E3398A">
            <w:pPr>
              <w:spacing w:after="0" w:line="240" w:lineRule="auto"/>
              <w:jc w:val="both"/>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PLAZO</w:t>
            </w:r>
            <w:r w:rsidR="000B09C5" w:rsidRPr="00B65794">
              <w:rPr>
                <w:rFonts w:ascii="Century Gothic" w:eastAsia="Times New Roman" w:hAnsi="Century Gothic" w:cs="Arial"/>
                <w:b/>
                <w:bCs/>
                <w:sz w:val="20"/>
                <w:szCs w:val="20"/>
                <w:lang w:val="es-CO" w:eastAsia="es-CO"/>
              </w:rPr>
              <w:t xml:space="preserve"> INICIAL</w:t>
            </w:r>
            <w:r w:rsidR="00E3398A" w:rsidRPr="00B65794">
              <w:rPr>
                <w:rFonts w:ascii="Century Gothic" w:eastAsia="Times New Roman" w:hAnsi="Century Gothic" w:cs="Arial"/>
                <w:b/>
                <w:bCs/>
                <w:sz w:val="20"/>
                <w:szCs w:val="20"/>
                <w:lang w:val="es-CO" w:eastAsia="es-CO"/>
              </w:rPr>
              <w:t>:</w:t>
            </w:r>
          </w:p>
        </w:tc>
        <w:tc>
          <w:tcPr>
            <w:tcW w:w="2975" w:type="pct"/>
            <w:vAlign w:val="bottom"/>
          </w:tcPr>
          <w:p w14:paraId="18AC71DE" w14:textId="33DB8C92" w:rsidR="00B84277" w:rsidRPr="00B65794" w:rsidRDefault="00177E19" w:rsidP="0029592D">
            <w:pPr>
              <w:spacing w:after="0" w:line="240" w:lineRule="auto"/>
              <w:jc w:val="both"/>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CUATRO</w:t>
            </w:r>
            <w:r w:rsidR="0029592D" w:rsidRPr="00B65794">
              <w:rPr>
                <w:rFonts w:ascii="Century Gothic" w:eastAsia="Times New Roman" w:hAnsi="Century Gothic" w:cs="Arial"/>
                <w:b/>
                <w:bCs/>
                <w:sz w:val="20"/>
                <w:szCs w:val="20"/>
                <w:lang w:val="es-CO" w:eastAsia="es-CO"/>
              </w:rPr>
              <w:t xml:space="preserve"> (</w:t>
            </w:r>
            <w:r>
              <w:rPr>
                <w:rFonts w:ascii="Century Gothic" w:eastAsia="Times New Roman" w:hAnsi="Century Gothic" w:cs="Arial"/>
                <w:b/>
                <w:bCs/>
                <w:sz w:val="20"/>
                <w:szCs w:val="20"/>
                <w:lang w:val="es-CO" w:eastAsia="es-CO"/>
              </w:rPr>
              <w:t>4</w:t>
            </w:r>
            <w:r w:rsidR="0029592D" w:rsidRPr="00B65794">
              <w:rPr>
                <w:rFonts w:ascii="Century Gothic" w:eastAsia="Times New Roman" w:hAnsi="Century Gothic" w:cs="Arial"/>
                <w:b/>
                <w:bCs/>
                <w:sz w:val="20"/>
                <w:szCs w:val="20"/>
                <w:lang w:val="es-CO" w:eastAsia="es-CO"/>
              </w:rPr>
              <w:t>) MESES</w:t>
            </w:r>
            <w:r w:rsidR="00F3476D" w:rsidRPr="00B65794">
              <w:rPr>
                <w:rFonts w:ascii="Century Gothic" w:eastAsia="Times New Roman" w:hAnsi="Century Gothic" w:cs="Arial"/>
                <w:b/>
                <w:bCs/>
                <w:sz w:val="20"/>
                <w:szCs w:val="20"/>
                <w:lang w:val="es-CO" w:eastAsia="es-CO"/>
              </w:rPr>
              <w:t xml:space="preserve"> </w:t>
            </w:r>
            <w:r w:rsidR="00D06606">
              <w:rPr>
                <w:rFonts w:ascii="Century Gothic" w:eastAsia="Times New Roman" w:hAnsi="Century Gothic" w:cs="Arial"/>
                <w:b/>
                <w:bCs/>
                <w:sz w:val="20"/>
                <w:szCs w:val="20"/>
                <w:lang w:val="es-CO" w:eastAsia="es-CO"/>
              </w:rPr>
              <w:t>Y VEINTIDOS (22) DÍAS</w:t>
            </w:r>
          </w:p>
        </w:tc>
      </w:tr>
      <w:tr w:rsidR="00C22184" w:rsidRPr="00B65794" w14:paraId="35777828" w14:textId="77777777" w:rsidTr="00B84277">
        <w:trPr>
          <w:trHeight w:val="171"/>
          <w:jc w:val="center"/>
        </w:trPr>
        <w:tc>
          <w:tcPr>
            <w:tcW w:w="2025" w:type="pct"/>
            <w:noWrap/>
            <w:vAlign w:val="bottom"/>
          </w:tcPr>
          <w:p w14:paraId="4FFE1967" w14:textId="77777777" w:rsidR="00B84277" w:rsidRPr="00B65794" w:rsidRDefault="00B84277" w:rsidP="00666245">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 xml:space="preserve">FECHA DE </w:t>
            </w:r>
            <w:r w:rsidR="001E0DC6" w:rsidRPr="00B65794">
              <w:rPr>
                <w:rFonts w:ascii="Century Gothic" w:eastAsia="Times New Roman" w:hAnsi="Century Gothic" w:cs="Arial"/>
                <w:b/>
                <w:bCs/>
                <w:sz w:val="20"/>
                <w:szCs w:val="20"/>
                <w:lang w:val="es-CO" w:eastAsia="es-CO"/>
              </w:rPr>
              <w:t>INICIO</w:t>
            </w:r>
            <w:r w:rsidR="00907C09" w:rsidRPr="00B65794">
              <w:rPr>
                <w:rFonts w:ascii="Century Gothic" w:eastAsia="Times New Roman" w:hAnsi="Century Gothic" w:cs="Arial"/>
                <w:b/>
                <w:bCs/>
                <w:sz w:val="20"/>
                <w:szCs w:val="20"/>
                <w:lang w:val="es-CO" w:eastAsia="es-CO"/>
              </w:rPr>
              <w:t>:</w:t>
            </w:r>
          </w:p>
        </w:tc>
        <w:tc>
          <w:tcPr>
            <w:tcW w:w="2975" w:type="pct"/>
            <w:vAlign w:val="bottom"/>
          </w:tcPr>
          <w:p w14:paraId="62216047" w14:textId="4DB25F32" w:rsidR="00B84277" w:rsidRPr="00B65794" w:rsidRDefault="009254D8" w:rsidP="005547EA">
            <w:pPr>
              <w:spacing w:after="0" w:line="240" w:lineRule="auto"/>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29</w:t>
            </w:r>
            <w:r w:rsidR="00E373ED">
              <w:rPr>
                <w:rFonts w:ascii="Century Gothic" w:eastAsia="Times New Roman" w:hAnsi="Century Gothic" w:cs="Arial"/>
                <w:b/>
                <w:bCs/>
                <w:sz w:val="20"/>
                <w:szCs w:val="20"/>
                <w:lang w:val="es-CO" w:eastAsia="es-CO"/>
              </w:rPr>
              <w:t xml:space="preserve"> </w:t>
            </w:r>
            <w:r w:rsidR="002F7F52" w:rsidRPr="00B65794">
              <w:rPr>
                <w:rFonts w:ascii="Century Gothic" w:eastAsia="Times New Roman" w:hAnsi="Century Gothic" w:cs="Arial"/>
                <w:b/>
                <w:bCs/>
                <w:sz w:val="20"/>
                <w:szCs w:val="20"/>
                <w:lang w:val="es-CO" w:eastAsia="es-CO"/>
              </w:rPr>
              <w:t xml:space="preserve">DE </w:t>
            </w:r>
            <w:r w:rsidR="00D06606">
              <w:rPr>
                <w:rFonts w:ascii="Century Gothic" w:eastAsia="Times New Roman" w:hAnsi="Century Gothic" w:cs="Arial"/>
                <w:b/>
                <w:bCs/>
                <w:sz w:val="20"/>
                <w:szCs w:val="20"/>
                <w:lang w:val="es-CO" w:eastAsia="es-CO"/>
              </w:rPr>
              <w:t>JULI</w:t>
            </w:r>
            <w:r w:rsidR="00E373ED">
              <w:rPr>
                <w:rFonts w:ascii="Century Gothic" w:eastAsia="Times New Roman" w:hAnsi="Century Gothic" w:cs="Arial"/>
                <w:b/>
                <w:bCs/>
                <w:sz w:val="20"/>
                <w:szCs w:val="20"/>
                <w:lang w:val="es-CO" w:eastAsia="es-CO"/>
              </w:rPr>
              <w:t>O</w:t>
            </w:r>
            <w:r w:rsidR="005753B3" w:rsidRPr="00B65794">
              <w:rPr>
                <w:rFonts w:ascii="Century Gothic" w:eastAsia="Times New Roman" w:hAnsi="Century Gothic" w:cs="Arial"/>
                <w:b/>
                <w:bCs/>
                <w:sz w:val="20"/>
                <w:szCs w:val="20"/>
                <w:lang w:val="es-CO" w:eastAsia="es-CO"/>
              </w:rPr>
              <w:t xml:space="preserve"> DE 202</w:t>
            </w:r>
            <w:r w:rsidR="00E373ED">
              <w:rPr>
                <w:rFonts w:ascii="Century Gothic" w:eastAsia="Times New Roman" w:hAnsi="Century Gothic" w:cs="Arial"/>
                <w:b/>
                <w:bCs/>
                <w:sz w:val="20"/>
                <w:szCs w:val="20"/>
                <w:lang w:val="es-CO" w:eastAsia="es-CO"/>
              </w:rPr>
              <w:t>5</w:t>
            </w:r>
          </w:p>
        </w:tc>
      </w:tr>
      <w:tr w:rsidR="00C22184" w:rsidRPr="00B65794" w14:paraId="76B5878A" w14:textId="77777777" w:rsidTr="00B84277">
        <w:trPr>
          <w:trHeight w:val="191"/>
          <w:jc w:val="center"/>
        </w:trPr>
        <w:tc>
          <w:tcPr>
            <w:tcW w:w="2025" w:type="pct"/>
            <w:vAlign w:val="center"/>
            <w:hideMark/>
          </w:tcPr>
          <w:p w14:paraId="434973BE" w14:textId="77777777" w:rsidR="00B84277" w:rsidRPr="00B65794" w:rsidRDefault="00B84277" w:rsidP="00202393">
            <w:pPr>
              <w:spacing w:after="0" w:line="240" w:lineRule="auto"/>
              <w:rPr>
                <w:rFonts w:ascii="Century Gothic" w:eastAsia="Times New Roman" w:hAnsi="Century Gothic" w:cs="Arial"/>
                <w:b/>
                <w:bCs/>
                <w:sz w:val="20"/>
                <w:szCs w:val="20"/>
                <w:lang w:val="es-CO" w:eastAsia="es-CO"/>
              </w:rPr>
            </w:pPr>
            <w:r w:rsidRPr="00B65794">
              <w:rPr>
                <w:rFonts w:ascii="Century Gothic" w:eastAsia="Times New Roman" w:hAnsi="Century Gothic" w:cs="Arial"/>
                <w:b/>
                <w:bCs/>
                <w:sz w:val="20"/>
                <w:szCs w:val="20"/>
                <w:lang w:val="es-CO" w:eastAsia="es-CO"/>
              </w:rPr>
              <w:t>FECHA DE TERMINACIÓN</w:t>
            </w:r>
            <w:r w:rsidR="00202393" w:rsidRPr="00B65794">
              <w:rPr>
                <w:rFonts w:ascii="Century Gothic" w:eastAsia="Times New Roman" w:hAnsi="Century Gothic" w:cs="Arial"/>
                <w:b/>
                <w:bCs/>
                <w:sz w:val="20"/>
                <w:szCs w:val="20"/>
                <w:lang w:val="es-CO" w:eastAsia="es-CO"/>
              </w:rPr>
              <w:t>:</w:t>
            </w:r>
          </w:p>
        </w:tc>
        <w:tc>
          <w:tcPr>
            <w:tcW w:w="2975" w:type="pct"/>
            <w:vAlign w:val="center"/>
          </w:tcPr>
          <w:p w14:paraId="73EA185C" w14:textId="4D2ACBD2" w:rsidR="00B84277" w:rsidRPr="00B65794" w:rsidRDefault="00D06606" w:rsidP="00491C8F">
            <w:pPr>
              <w:spacing w:after="0" w:line="240" w:lineRule="auto"/>
              <w:rPr>
                <w:rFonts w:ascii="Century Gothic" w:eastAsia="Times New Roman" w:hAnsi="Century Gothic" w:cs="Arial"/>
                <w:b/>
                <w:bCs/>
                <w:sz w:val="20"/>
                <w:szCs w:val="20"/>
                <w:lang w:val="es-CO" w:eastAsia="es-CO"/>
              </w:rPr>
            </w:pPr>
            <w:r>
              <w:rPr>
                <w:rFonts w:ascii="Century Gothic" w:eastAsia="Times New Roman" w:hAnsi="Century Gothic" w:cs="Arial"/>
                <w:b/>
                <w:bCs/>
                <w:sz w:val="20"/>
                <w:szCs w:val="20"/>
                <w:lang w:val="es-CO" w:eastAsia="es-CO"/>
              </w:rPr>
              <w:t>2</w:t>
            </w:r>
            <w:r w:rsidR="00480848">
              <w:rPr>
                <w:rFonts w:ascii="Century Gothic" w:eastAsia="Times New Roman" w:hAnsi="Century Gothic" w:cs="Arial"/>
                <w:b/>
                <w:bCs/>
                <w:sz w:val="20"/>
                <w:szCs w:val="20"/>
                <w:lang w:val="es-CO" w:eastAsia="es-CO"/>
              </w:rPr>
              <w:t>0</w:t>
            </w:r>
            <w:r w:rsidR="00FB6F34" w:rsidRPr="00B65794">
              <w:rPr>
                <w:rFonts w:ascii="Century Gothic" w:eastAsia="Times New Roman" w:hAnsi="Century Gothic" w:cs="Arial"/>
                <w:b/>
                <w:bCs/>
                <w:sz w:val="20"/>
                <w:szCs w:val="20"/>
                <w:lang w:val="es-CO" w:eastAsia="es-CO"/>
              </w:rPr>
              <w:t xml:space="preserve"> </w:t>
            </w:r>
            <w:r w:rsidR="00491C8F" w:rsidRPr="00B65794">
              <w:rPr>
                <w:rFonts w:ascii="Century Gothic" w:eastAsia="Times New Roman" w:hAnsi="Century Gothic" w:cs="Arial"/>
                <w:b/>
                <w:bCs/>
                <w:sz w:val="20"/>
                <w:szCs w:val="20"/>
                <w:lang w:val="es-CO" w:eastAsia="es-CO"/>
              </w:rPr>
              <w:t xml:space="preserve">DE </w:t>
            </w:r>
            <w:r w:rsidR="00480848">
              <w:rPr>
                <w:rFonts w:ascii="Century Gothic" w:eastAsia="Times New Roman" w:hAnsi="Century Gothic" w:cs="Arial"/>
                <w:b/>
                <w:bCs/>
                <w:sz w:val="20"/>
                <w:szCs w:val="20"/>
                <w:lang w:val="es-CO" w:eastAsia="es-CO"/>
              </w:rPr>
              <w:t>DICIEMBRE</w:t>
            </w:r>
            <w:r w:rsidR="00063979" w:rsidRPr="00B65794">
              <w:rPr>
                <w:rFonts w:ascii="Century Gothic" w:eastAsia="Times New Roman" w:hAnsi="Century Gothic" w:cs="Arial"/>
                <w:b/>
                <w:bCs/>
                <w:sz w:val="20"/>
                <w:szCs w:val="20"/>
                <w:lang w:val="es-CO" w:eastAsia="es-CO"/>
              </w:rPr>
              <w:t xml:space="preserve"> </w:t>
            </w:r>
            <w:r w:rsidR="00202393" w:rsidRPr="00B65794">
              <w:rPr>
                <w:rFonts w:ascii="Century Gothic" w:eastAsia="Times New Roman" w:hAnsi="Century Gothic" w:cs="Arial"/>
                <w:b/>
                <w:bCs/>
                <w:sz w:val="20"/>
                <w:szCs w:val="20"/>
                <w:lang w:val="es-CO" w:eastAsia="es-CO"/>
              </w:rPr>
              <w:t>DE 202</w:t>
            </w:r>
            <w:r w:rsidR="00E373ED">
              <w:rPr>
                <w:rFonts w:ascii="Century Gothic" w:eastAsia="Times New Roman" w:hAnsi="Century Gothic" w:cs="Arial"/>
                <w:b/>
                <w:bCs/>
                <w:sz w:val="20"/>
                <w:szCs w:val="20"/>
                <w:lang w:val="es-CO" w:eastAsia="es-CO"/>
              </w:rPr>
              <w:t>5</w:t>
            </w:r>
          </w:p>
        </w:tc>
      </w:tr>
    </w:tbl>
    <w:tbl>
      <w:tblPr>
        <w:tblpPr w:leftFromText="141" w:rightFromText="141" w:vertAnchor="text" w:horzAnchor="margin" w:tblpXSpec="center" w:tblpY="227"/>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1"/>
      </w:tblGrid>
      <w:tr w:rsidR="00C22184" w:rsidRPr="00B65794" w14:paraId="692AE0AD" w14:textId="77777777" w:rsidTr="00DC577D">
        <w:trPr>
          <w:trHeight w:val="446"/>
        </w:trPr>
        <w:tc>
          <w:tcPr>
            <w:tcW w:w="10031" w:type="dxa"/>
            <w:shd w:val="clear" w:color="auto" w:fill="F2DBDB" w:themeFill="accent2" w:themeFillTint="33"/>
          </w:tcPr>
          <w:p w14:paraId="2D1DBEBB" w14:textId="77777777" w:rsidR="00B84277" w:rsidRPr="00B65794" w:rsidRDefault="00B84277" w:rsidP="00B84277">
            <w:pPr>
              <w:spacing w:after="0" w:line="240" w:lineRule="auto"/>
              <w:jc w:val="center"/>
              <w:rPr>
                <w:rFonts w:ascii="Century Gothic" w:hAnsi="Century Gothic"/>
                <w:sz w:val="20"/>
                <w:szCs w:val="20"/>
              </w:rPr>
            </w:pPr>
            <w:r w:rsidRPr="00B65794">
              <w:rPr>
                <w:rFonts w:ascii="Century Gothic" w:eastAsia="Times New Roman" w:hAnsi="Century Gothic" w:cs="Arial"/>
                <w:b/>
                <w:bCs/>
                <w:sz w:val="20"/>
                <w:szCs w:val="20"/>
                <w:lang w:val="es-CO" w:eastAsia="es-CO"/>
              </w:rPr>
              <w:t>EJECUCION DE ACTIVIDADES FRENTE A LAS OBLIGACION</w:t>
            </w:r>
            <w:r w:rsidR="00B4454D" w:rsidRPr="00B65794">
              <w:rPr>
                <w:rFonts w:ascii="Century Gothic" w:eastAsia="Times New Roman" w:hAnsi="Century Gothic" w:cs="Arial"/>
                <w:b/>
                <w:bCs/>
                <w:sz w:val="20"/>
                <w:szCs w:val="20"/>
                <w:lang w:val="es-CO" w:eastAsia="es-CO"/>
              </w:rPr>
              <w:t xml:space="preserve"> </w:t>
            </w:r>
            <w:r w:rsidRPr="00B65794">
              <w:rPr>
                <w:rFonts w:ascii="Century Gothic" w:eastAsia="Times New Roman" w:hAnsi="Century Gothic" w:cs="Arial"/>
                <w:b/>
                <w:bCs/>
                <w:sz w:val="20"/>
                <w:szCs w:val="20"/>
                <w:lang w:val="es-CO" w:eastAsia="es-CO"/>
              </w:rPr>
              <w:t>ES DURANTE EL PERÍODO REPORTADO</w:t>
            </w:r>
          </w:p>
        </w:tc>
      </w:tr>
      <w:tr w:rsidR="00C22184" w:rsidRPr="00B65794" w14:paraId="162C02C6" w14:textId="77777777" w:rsidTr="00E343F3">
        <w:trPr>
          <w:trHeight w:val="321"/>
        </w:trPr>
        <w:tc>
          <w:tcPr>
            <w:tcW w:w="10031" w:type="dxa"/>
            <w:shd w:val="clear" w:color="auto" w:fill="DEEAF6"/>
          </w:tcPr>
          <w:p w14:paraId="2CFA3766" w14:textId="77777777" w:rsidR="0019509C" w:rsidRPr="009A1D8E" w:rsidRDefault="00B84277" w:rsidP="002F7F52">
            <w:pPr>
              <w:spacing w:after="0" w:line="240" w:lineRule="auto"/>
              <w:rPr>
                <w:rFonts w:ascii="Century Gothic" w:hAnsi="Century Gothic" w:cs="Arial"/>
                <w:b/>
                <w:sz w:val="20"/>
                <w:szCs w:val="20"/>
                <w:lang w:val="es-CO" w:eastAsia="es-ES"/>
              </w:rPr>
            </w:pPr>
            <w:r w:rsidRPr="009A1D8E">
              <w:rPr>
                <w:rFonts w:ascii="Century Gothic" w:hAnsi="Century Gothic" w:cs="Arial"/>
                <w:b/>
                <w:sz w:val="20"/>
                <w:szCs w:val="20"/>
                <w:lang w:val="es-CO" w:eastAsia="es-ES"/>
              </w:rPr>
              <w:t>ACTIVIDAD 1.</w:t>
            </w:r>
            <w:r w:rsidR="0090250C" w:rsidRPr="009A1D8E">
              <w:rPr>
                <w:rFonts w:ascii="Century Gothic" w:hAnsi="Century Gothic" w:cs="Arial"/>
                <w:b/>
                <w:sz w:val="20"/>
                <w:szCs w:val="20"/>
                <w:lang w:val="es-CO" w:eastAsia="es-ES"/>
              </w:rPr>
              <w:t xml:space="preserve"> </w:t>
            </w:r>
            <w:r w:rsidR="00202393" w:rsidRPr="009A1D8E">
              <w:rPr>
                <w:rFonts w:ascii="Century Gothic" w:hAnsi="Century Gothic"/>
                <w:b/>
                <w:sz w:val="20"/>
                <w:szCs w:val="20"/>
              </w:rPr>
              <w:t xml:space="preserve"> </w:t>
            </w:r>
            <w:r w:rsidR="00177E19">
              <w:t xml:space="preserve"> </w:t>
            </w:r>
            <w:r w:rsidR="00177E19" w:rsidRPr="00177E19">
              <w:rPr>
                <w:rFonts w:ascii="Century Gothic" w:hAnsi="Century Gothic"/>
                <w:b/>
                <w:sz w:val="20"/>
                <w:szCs w:val="20"/>
              </w:rPr>
              <w:t xml:space="preserve">Verificar el buen funcionamiento, mantenimiento y aseo del centro de acopio, solicitando a quien corresponda la ejecución de las actividades necesarias para ello. </w:t>
            </w:r>
          </w:p>
        </w:tc>
      </w:tr>
      <w:tr w:rsidR="00C22184" w:rsidRPr="00B65794" w14:paraId="21DE5373" w14:textId="77777777" w:rsidTr="00E343F3">
        <w:trPr>
          <w:trHeight w:val="610"/>
        </w:trPr>
        <w:tc>
          <w:tcPr>
            <w:tcW w:w="10031" w:type="dxa"/>
          </w:tcPr>
          <w:p w14:paraId="31731AAE" w14:textId="77777777" w:rsidR="00177E19" w:rsidRDefault="0095482E" w:rsidP="000914C9">
            <w:pPr>
              <w:spacing w:line="240" w:lineRule="auto"/>
              <w:jc w:val="both"/>
              <w:rPr>
                <w:rFonts w:ascii="Century Gothic" w:hAnsi="Century Gothic"/>
                <w:sz w:val="20"/>
                <w:szCs w:val="20"/>
              </w:rPr>
            </w:pPr>
            <w:r w:rsidRPr="00B65794">
              <w:rPr>
                <w:rFonts w:ascii="Century Gothic" w:hAnsi="Century Gothic"/>
                <w:sz w:val="20"/>
                <w:szCs w:val="20"/>
              </w:rPr>
              <w:t>PARA LA EJECUCIÓN DE ESTA ACTIVIDAD</w:t>
            </w:r>
            <w:r w:rsidR="00177E19">
              <w:rPr>
                <w:rFonts w:ascii="Century Gothic" w:hAnsi="Century Gothic"/>
                <w:sz w:val="20"/>
                <w:szCs w:val="20"/>
              </w:rPr>
              <w:t xml:space="preserve">: </w:t>
            </w:r>
            <w:r w:rsidR="00177E19" w:rsidRPr="00177E19">
              <w:rPr>
                <w:rFonts w:ascii="Century Gothic" w:hAnsi="Century Gothic"/>
                <w:sz w:val="20"/>
                <w:szCs w:val="20"/>
              </w:rPr>
              <w:t xml:space="preserve"> </w:t>
            </w:r>
            <w:r w:rsidR="00177E19" w:rsidRPr="00177E19">
              <w:rPr>
                <w:rFonts w:ascii="Century Gothic" w:hAnsi="Century Gothic"/>
                <w:sz w:val="20"/>
                <w:szCs w:val="20"/>
              </w:rPr>
              <w:tab/>
            </w:r>
          </w:p>
          <w:p w14:paraId="2C279F59" w14:textId="166425BE" w:rsidR="000F011D" w:rsidRPr="003950C9" w:rsidRDefault="00177E19" w:rsidP="000F011D">
            <w:pPr>
              <w:pStyle w:val="Prrafodelista"/>
              <w:numPr>
                <w:ilvl w:val="0"/>
                <w:numId w:val="8"/>
              </w:numPr>
              <w:spacing w:line="240" w:lineRule="auto"/>
              <w:jc w:val="both"/>
              <w:rPr>
                <w:rFonts w:ascii="Century Gothic" w:hAnsi="Century Gothic"/>
                <w:bCs/>
                <w:sz w:val="20"/>
                <w:szCs w:val="20"/>
              </w:rPr>
            </w:pPr>
            <w:r w:rsidRPr="00177E19">
              <w:rPr>
                <w:rFonts w:ascii="Century Gothic" w:hAnsi="Century Gothic"/>
                <w:sz w:val="20"/>
                <w:szCs w:val="20"/>
              </w:rPr>
              <w:t>se realiza la supervisión, organización, y logística del funcionamiento del centro de acopio, tanto del mercado Campesino, mayorista del martes y minorista del miércoles.</w:t>
            </w:r>
          </w:p>
          <w:p w14:paraId="44A6845E" w14:textId="4ACE277C" w:rsidR="003950C9" w:rsidRPr="00A51829" w:rsidRDefault="003950C9" w:rsidP="000F011D">
            <w:pPr>
              <w:pStyle w:val="Prrafodelista"/>
              <w:numPr>
                <w:ilvl w:val="0"/>
                <w:numId w:val="8"/>
              </w:numPr>
              <w:spacing w:line="240" w:lineRule="auto"/>
              <w:jc w:val="both"/>
              <w:rPr>
                <w:rFonts w:ascii="Century Gothic" w:hAnsi="Century Gothic"/>
                <w:bCs/>
                <w:sz w:val="20"/>
                <w:szCs w:val="20"/>
              </w:rPr>
            </w:pPr>
            <w:r>
              <w:rPr>
                <w:rFonts w:ascii="Century Gothic" w:hAnsi="Century Gothic"/>
                <w:sz w:val="20"/>
                <w:szCs w:val="20"/>
              </w:rPr>
              <w:t>Se realiza limpieza, desmanche, y pintura de parte de las columnas externas del centro de acopio en las puertas de ingreso 6 y 7.</w:t>
            </w:r>
          </w:p>
          <w:p w14:paraId="61D92749" w14:textId="1298597D" w:rsidR="00A51829" w:rsidRPr="000F011D" w:rsidRDefault="00A51829" w:rsidP="000F011D">
            <w:pPr>
              <w:pStyle w:val="Prrafodelista"/>
              <w:numPr>
                <w:ilvl w:val="0"/>
                <w:numId w:val="8"/>
              </w:numPr>
              <w:spacing w:line="240" w:lineRule="auto"/>
              <w:jc w:val="both"/>
              <w:rPr>
                <w:rFonts w:ascii="Century Gothic" w:hAnsi="Century Gothic"/>
                <w:bCs/>
                <w:sz w:val="20"/>
                <w:szCs w:val="20"/>
              </w:rPr>
            </w:pPr>
            <w:r>
              <w:rPr>
                <w:rFonts w:ascii="Century Gothic" w:hAnsi="Century Gothic"/>
                <w:sz w:val="20"/>
                <w:szCs w:val="20"/>
              </w:rPr>
              <w:t>Se realizó pintura de las partes altas de la L de la puerta 6 y 7 y al interior del centro de acopio en toda la parte alta de la nave antigua.</w:t>
            </w:r>
          </w:p>
          <w:p w14:paraId="36D198C3" w14:textId="51F2FE31" w:rsidR="008F5216" w:rsidRPr="000F011D" w:rsidRDefault="00033C59" w:rsidP="000F011D">
            <w:pPr>
              <w:pStyle w:val="Prrafodelista"/>
              <w:numPr>
                <w:ilvl w:val="0"/>
                <w:numId w:val="8"/>
              </w:numPr>
              <w:jc w:val="both"/>
              <w:rPr>
                <w:rFonts w:ascii="Century Gothic" w:hAnsi="Century Gothic"/>
                <w:bCs/>
                <w:sz w:val="20"/>
                <w:szCs w:val="20"/>
              </w:rPr>
            </w:pPr>
            <w:r w:rsidRPr="00033C59">
              <w:rPr>
                <w:rFonts w:ascii="Century Gothic" w:hAnsi="Century Gothic"/>
                <w:bCs/>
                <w:sz w:val="20"/>
                <w:szCs w:val="20"/>
              </w:rPr>
              <w:t>Se realizó</w:t>
            </w:r>
            <w:r w:rsidR="00DD5765">
              <w:rPr>
                <w:rFonts w:ascii="Century Gothic" w:hAnsi="Century Gothic"/>
                <w:bCs/>
                <w:sz w:val="20"/>
                <w:szCs w:val="20"/>
              </w:rPr>
              <w:t xml:space="preserve"> poda,</w:t>
            </w:r>
            <w:r w:rsidR="009759F9">
              <w:rPr>
                <w:rFonts w:ascii="Century Gothic" w:hAnsi="Century Gothic"/>
                <w:bCs/>
                <w:sz w:val="20"/>
                <w:szCs w:val="20"/>
              </w:rPr>
              <w:t xml:space="preserve"> </w:t>
            </w:r>
            <w:r w:rsidR="009759F9" w:rsidRPr="00033C59">
              <w:rPr>
                <w:rFonts w:ascii="Century Gothic" w:hAnsi="Century Gothic"/>
                <w:bCs/>
                <w:sz w:val="20"/>
                <w:szCs w:val="20"/>
              </w:rPr>
              <w:t>limpieza</w:t>
            </w:r>
            <w:r w:rsidRPr="00033C59">
              <w:rPr>
                <w:rFonts w:ascii="Century Gothic" w:hAnsi="Century Gothic"/>
                <w:bCs/>
                <w:sz w:val="20"/>
                <w:szCs w:val="20"/>
              </w:rPr>
              <w:t xml:space="preserve">, </w:t>
            </w:r>
            <w:r w:rsidR="00952A9B">
              <w:rPr>
                <w:rFonts w:ascii="Century Gothic" w:hAnsi="Century Gothic"/>
                <w:bCs/>
                <w:sz w:val="20"/>
                <w:szCs w:val="20"/>
              </w:rPr>
              <w:t xml:space="preserve">fumigo, </w:t>
            </w:r>
            <w:r w:rsidRPr="00033C59">
              <w:rPr>
                <w:rFonts w:ascii="Century Gothic" w:hAnsi="Century Gothic"/>
                <w:bCs/>
                <w:sz w:val="20"/>
                <w:szCs w:val="20"/>
              </w:rPr>
              <w:t xml:space="preserve">aseo, </w:t>
            </w:r>
            <w:r w:rsidR="00952A9B">
              <w:rPr>
                <w:rFonts w:ascii="Century Gothic" w:hAnsi="Century Gothic"/>
                <w:bCs/>
                <w:sz w:val="20"/>
                <w:szCs w:val="20"/>
              </w:rPr>
              <w:t>y</w:t>
            </w:r>
            <w:r w:rsidR="004F6C8E">
              <w:rPr>
                <w:rFonts w:ascii="Century Gothic" w:hAnsi="Century Gothic"/>
                <w:bCs/>
                <w:sz w:val="20"/>
                <w:szCs w:val="20"/>
              </w:rPr>
              <w:t xml:space="preserve"> mantenimiento</w:t>
            </w:r>
            <w:r w:rsidR="00DD5765">
              <w:rPr>
                <w:rFonts w:ascii="Century Gothic" w:hAnsi="Century Gothic"/>
                <w:bCs/>
                <w:sz w:val="20"/>
                <w:szCs w:val="20"/>
              </w:rPr>
              <w:t xml:space="preserve"> </w:t>
            </w:r>
            <w:r w:rsidR="004F6C8E">
              <w:rPr>
                <w:rFonts w:ascii="Century Gothic" w:hAnsi="Century Gothic"/>
                <w:bCs/>
                <w:sz w:val="20"/>
                <w:szCs w:val="20"/>
              </w:rPr>
              <w:t xml:space="preserve">del jardín </w:t>
            </w:r>
            <w:r w:rsidRPr="00033C59">
              <w:rPr>
                <w:rFonts w:ascii="Century Gothic" w:hAnsi="Century Gothic"/>
                <w:bCs/>
                <w:sz w:val="20"/>
                <w:szCs w:val="20"/>
              </w:rPr>
              <w:t>de</w:t>
            </w:r>
            <w:r w:rsidR="00E544D4">
              <w:rPr>
                <w:rFonts w:ascii="Century Gothic" w:hAnsi="Century Gothic"/>
                <w:bCs/>
                <w:sz w:val="20"/>
                <w:szCs w:val="20"/>
              </w:rPr>
              <w:t xml:space="preserve">l </w:t>
            </w:r>
            <w:r w:rsidRPr="00033C59">
              <w:rPr>
                <w:rFonts w:ascii="Century Gothic" w:hAnsi="Century Gothic"/>
                <w:bCs/>
                <w:sz w:val="20"/>
                <w:szCs w:val="20"/>
              </w:rPr>
              <w:t>centro de acopio.</w:t>
            </w:r>
          </w:p>
        </w:tc>
      </w:tr>
      <w:tr w:rsidR="00C22184" w:rsidRPr="00B65794" w14:paraId="0E800AB4" w14:textId="77777777" w:rsidTr="00DC577D">
        <w:trPr>
          <w:trHeight w:val="261"/>
        </w:trPr>
        <w:tc>
          <w:tcPr>
            <w:tcW w:w="10031" w:type="dxa"/>
            <w:shd w:val="clear" w:color="auto" w:fill="F2DBDB" w:themeFill="accent2" w:themeFillTint="33"/>
          </w:tcPr>
          <w:p w14:paraId="693417C0" w14:textId="77777777" w:rsidR="00B84277" w:rsidRPr="00B65794" w:rsidRDefault="00B84277" w:rsidP="00B84277">
            <w:pPr>
              <w:spacing w:after="0" w:line="240" w:lineRule="auto"/>
              <w:jc w:val="center"/>
              <w:rPr>
                <w:rFonts w:ascii="Century Gothic" w:hAnsi="Century Gothic"/>
                <w:b/>
                <w:sz w:val="20"/>
                <w:szCs w:val="20"/>
                <w:highlight w:val="yellow"/>
              </w:rPr>
            </w:pPr>
            <w:r w:rsidRPr="00B65794">
              <w:rPr>
                <w:rFonts w:ascii="Century Gothic" w:hAnsi="Century Gothic"/>
                <w:b/>
                <w:sz w:val="20"/>
                <w:szCs w:val="20"/>
              </w:rPr>
              <w:t>EVIDENCIAS</w:t>
            </w:r>
          </w:p>
        </w:tc>
      </w:tr>
      <w:tr w:rsidR="00C22184" w:rsidRPr="00B65794" w14:paraId="3FDB95F4" w14:textId="77777777" w:rsidTr="00E343F3">
        <w:trPr>
          <w:trHeight w:val="240"/>
        </w:trPr>
        <w:tc>
          <w:tcPr>
            <w:tcW w:w="10031" w:type="dxa"/>
            <w:shd w:val="clear" w:color="auto" w:fill="FFFFFF"/>
          </w:tcPr>
          <w:p w14:paraId="38BD3726" w14:textId="77777777" w:rsidR="000F011D" w:rsidRDefault="00C44E1C" w:rsidP="00033C59">
            <w:pPr>
              <w:spacing w:line="240" w:lineRule="auto"/>
              <w:rPr>
                <w:rFonts w:ascii="Century Gothic" w:hAnsi="Century Gothic"/>
                <w:b/>
                <w:noProof/>
                <w:sz w:val="20"/>
                <w:szCs w:val="20"/>
                <w:lang w:val="es-MX" w:eastAsia="es-MX"/>
              </w:rPr>
            </w:pPr>
            <w:r w:rsidRPr="00B65794">
              <w:rPr>
                <w:rFonts w:ascii="Century Gothic" w:hAnsi="Century Gothic"/>
                <w:b/>
                <w:noProof/>
                <w:sz w:val="20"/>
                <w:szCs w:val="20"/>
                <w:lang w:val="es-MX" w:eastAsia="es-MX"/>
              </w:rPr>
              <w:t xml:space="preserve"> </w:t>
            </w:r>
            <w:r w:rsidR="00C405A8">
              <w:rPr>
                <w:rFonts w:ascii="Century Gothic" w:hAnsi="Century Gothic"/>
                <w:b/>
                <w:noProof/>
                <w:sz w:val="20"/>
                <w:szCs w:val="20"/>
                <w:lang w:val="es-MX" w:eastAsia="es-MX"/>
              </w:rPr>
              <w:t xml:space="preserve">   </w:t>
            </w:r>
            <w:r w:rsidR="00125524" w:rsidRPr="00B65794">
              <w:rPr>
                <w:rFonts w:ascii="Century Gothic" w:hAnsi="Century Gothic"/>
                <w:b/>
                <w:noProof/>
                <w:sz w:val="20"/>
                <w:szCs w:val="20"/>
                <w:lang w:val="es-MX" w:eastAsia="es-MX"/>
              </w:rPr>
              <w:t xml:space="preserve">  </w:t>
            </w:r>
          </w:p>
          <w:p w14:paraId="612748B8" w14:textId="623E9A1E" w:rsidR="009759F9" w:rsidRDefault="000F011D" w:rsidP="00033C59">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4C156D51" wp14:editId="35B653EA">
                  <wp:extent cx="2819400" cy="2159635"/>
                  <wp:effectExtent l="0" t="0" r="0" b="0"/>
                  <wp:docPr id="20445262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9882" cy="2160004"/>
                          </a:xfrm>
                          <a:prstGeom prst="rect">
                            <a:avLst/>
                          </a:prstGeom>
                          <a:noFill/>
                        </pic:spPr>
                      </pic:pic>
                    </a:graphicData>
                  </a:graphic>
                </wp:inline>
              </w:drawing>
            </w:r>
            <w:r w:rsidR="00566DB7">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t xml:space="preserve">      </w:t>
            </w:r>
            <w:r w:rsidR="00FC6691">
              <w:rPr>
                <w:rFonts w:ascii="Century Gothic" w:hAnsi="Century Gothic"/>
                <w:b/>
                <w:noProof/>
                <w:sz w:val="20"/>
                <w:szCs w:val="20"/>
                <w:lang w:val="es-MX" w:eastAsia="es-MX"/>
              </w:rPr>
              <w:drawing>
                <wp:inline distT="0" distB="0" distL="0" distR="0" wp14:anchorId="4118B63E" wp14:editId="4975AE9E">
                  <wp:extent cx="2762250" cy="2159635"/>
                  <wp:effectExtent l="0" t="0" r="0" b="0"/>
                  <wp:docPr id="86743875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2717" cy="2160000"/>
                          </a:xfrm>
                          <a:prstGeom prst="rect">
                            <a:avLst/>
                          </a:prstGeom>
                          <a:noFill/>
                        </pic:spPr>
                      </pic:pic>
                    </a:graphicData>
                  </a:graphic>
                </wp:inline>
              </w:drawing>
            </w:r>
          </w:p>
          <w:p w14:paraId="2858E258" w14:textId="77777777" w:rsidR="00390F83" w:rsidRDefault="00FF3C76" w:rsidP="00FC6691">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sidR="00511468">
              <w:rPr>
                <w:rFonts w:ascii="Century Gothic" w:hAnsi="Century Gothic"/>
                <w:b/>
                <w:noProof/>
                <w:sz w:val="20"/>
                <w:szCs w:val="20"/>
                <w:lang w:val="es-MX" w:eastAsia="es-MX"/>
              </w:rPr>
              <w:t xml:space="preserve"> </w:t>
            </w:r>
            <w:r w:rsidR="00FC6691">
              <w:rPr>
                <w:rFonts w:ascii="Century Gothic" w:hAnsi="Century Gothic"/>
                <w:b/>
                <w:noProof/>
                <w:sz w:val="20"/>
                <w:szCs w:val="20"/>
                <w:lang w:val="es-MX" w:eastAsia="es-MX"/>
              </w:rPr>
              <w:drawing>
                <wp:inline distT="0" distB="0" distL="0" distR="0" wp14:anchorId="0E7A6DA0" wp14:editId="6AF4B94D">
                  <wp:extent cx="2809875" cy="2159635"/>
                  <wp:effectExtent l="0" t="0" r="9525" b="0"/>
                  <wp:docPr id="186674989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0350" cy="2160000"/>
                          </a:xfrm>
                          <a:prstGeom prst="rect">
                            <a:avLst/>
                          </a:prstGeom>
                          <a:noFill/>
                        </pic:spPr>
                      </pic:pic>
                    </a:graphicData>
                  </a:graphic>
                </wp:inline>
              </w:drawing>
            </w:r>
            <w:r w:rsidR="00390F83">
              <w:rPr>
                <w:rFonts w:ascii="Century Gothic" w:hAnsi="Century Gothic"/>
                <w:b/>
                <w:noProof/>
                <w:sz w:val="20"/>
                <w:szCs w:val="20"/>
                <w:lang w:val="es-MX" w:eastAsia="es-MX"/>
              </w:rPr>
              <w:t xml:space="preserve">       </w:t>
            </w:r>
            <w:r w:rsidR="00FC6691">
              <w:rPr>
                <w:rFonts w:ascii="Century Gothic" w:hAnsi="Century Gothic"/>
                <w:b/>
                <w:noProof/>
                <w:sz w:val="20"/>
                <w:szCs w:val="20"/>
                <w:lang w:val="es-MX" w:eastAsia="es-MX"/>
              </w:rPr>
              <w:drawing>
                <wp:inline distT="0" distB="0" distL="0" distR="0" wp14:anchorId="60BB966D" wp14:editId="3F102F56">
                  <wp:extent cx="2884808" cy="2160000"/>
                  <wp:effectExtent l="0" t="0" r="0" b="0"/>
                  <wp:docPr id="135798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4808" cy="2160000"/>
                          </a:xfrm>
                          <a:prstGeom prst="rect">
                            <a:avLst/>
                          </a:prstGeom>
                          <a:noFill/>
                        </pic:spPr>
                      </pic:pic>
                    </a:graphicData>
                  </a:graphic>
                </wp:inline>
              </w:drawing>
            </w:r>
          </w:p>
          <w:p w14:paraId="66227C6B" w14:textId="77777777" w:rsidR="00720B72" w:rsidRDefault="003950C9" w:rsidP="00FC6691">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p>
          <w:p w14:paraId="0C4A1E29" w14:textId="77777777" w:rsidR="00720B72" w:rsidRDefault="00720B72" w:rsidP="00FC6691">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sidR="003950C9">
              <w:rPr>
                <w:rFonts w:ascii="Century Gothic" w:hAnsi="Century Gothic"/>
                <w:b/>
                <w:noProof/>
                <w:sz w:val="20"/>
                <w:szCs w:val="20"/>
                <w:lang w:val="es-MX" w:eastAsia="es-MX"/>
              </w:rPr>
              <w:t xml:space="preserve"> </w:t>
            </w:r>
          </w:p>
          <w:p w14:paraId="7FDC1757" w14:textId="77777777" w:rsidR="00720B72" w:rsidRDefault="00720B72" w:rsidP="00FC6691">
            <w:pPr>
              <w:spacing w:line="240" w:lineRule="auto"/>
              <w:rPr>
                <w:rFonts w:ascii="Century Gothic" w:hAnsi="Century Gothic"/>
                <w:b/>
                <w:noProof/>
                <w:sz w:val="20"/>
                <w:szCs w:val="20"/>
                <w:lang w:val="es-MX" w:eastAsia="es-MX"/>
              </w:rPr>
            </w:pPr>
          </w:p>
          <w:p w14:paraId="5AF108AC" w14:textId="77777777" w:rsidR="00720B72" w:rsidRDefault="00720B72" w:rsidP="00FC6691">
            <w:pPr>
              <w:spacing w:line="240" w:lineRule="auto"/>
              <w:rPr>
                <w:rFonts w:ascii="Century Gothic" w:hAnsi="Century Gothic"/>
                <w:b/>
                <w:noProof/>
                <w:sz w:val="20"/>
                <w:szCs w:val="20"/>
                <w:lang w:val="es-MX" w:eastAsia="es-MX"/>
              </w:rPr>
            </w:pPr>
          </w:p>
          <w:p w14:paraId="06F73F18" w14:textId="77777777" w:rsidR="00720B72" w:rsidRDefault="00720B72" w:rsidP="00FC6691">
            <w:pPr>
              <w:spacing w:line="240" w:lineRule="auto"/>
              <w:rPr>
                <w:rFonts w:ascii="Century Gothic" w:hAnsi="Century Gothic"/>
                <w:b/>
                <w:noProof/>
                <w:sz w:val="20"/>
                <w:szCs w:val="20"/>
                <w:lang w:val="es-MX" w:eastAsia="es-MX"/>
              </w:rPr>
            </w:pPr>
          </w:p>
          <w:p w14:paraId="05E59F10" w14:textId="728C0E5F" w:rsidR="00720B72" w:rsidRDefault="00720B72" w:rsidP="00FC6691">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79985740" wp14:editId="6EA7564E">
                  <wp:extent cx="2657475" cy="2159635"/>
                  <wp:effectExtent l="0" t="0" r="9525" b="0"/>
                  <wp:docPr id="194866894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7927" cy="2160002"/>
                          </a:xfrm>
                          <a:prstGeom prst="rect">
                            <a:avLst/>
                          </a:prstGeom>
                          <a:noFill/>
                        </pic:spPr>
                      </pic:pic>
                    </a:graphicData>
                  </a:graphic>
                </wp:inline>
              </w:drawing>
            </w: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0C5F9DB8" wp14:editId="4CF50400">
                  <wp:extent cx="2867025" cy="2159635"/>
                  <wp:effectExtent l="0" t="0" r="9525" b="0"/>
                  <wp:docPr id="161184013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67512" cy="2160002"/>
                          </a:xfrm>
                          <a:prstGeom prst="rect">
                            <a:avLst/>
                          </a:prstGeom>
                          <a:noFill/>
                        </pic:spPr>
                      </pic:pic>
                    </a:graphicData>
                  </a:graphic>
                </wp:inline>
              </w:drawing>
            </w:r>
          </w:p>
          <w:p w14:paraId="16946DC1" w14:textId="201ACA00" w:rsidR="003950C9" w:rsidRDefault="00720B72" w:rsidP="00FC6691">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sidR="003950C9">
              <w:rPr>
                <w:rFonts w:ascii="Century Gothic" w:hAnsi="Century Gothic"/>
                <w:b/>
                <w:noProof/>
                <w:sz w:val="20"/>
                <w:szCs w:val="20"/>
                <w:lang w:val="es-MX" w:eastAsia="es-MX"/>
              </w:rPr>
              <w:t xml:space="preserve"> </w:t>
            </w:r>
            <w:r w:rsidR="003950C9">
              <w:rPr>
                <w:rFonts w:ascii="Century Gothic" w:hAnsi="Century Gothic"/>
                <w:b/>
                <w:noProof/>
                <w:sz w:val="20"/>
                <w:szCs w:val="20"/>
                <w:lang w:val="es-MX" w:eastAsia="es-MX"/>
              </w:rPr>
              <w:drawing>
                <wp:inline distT="0" distB="0" distL="0" distR="0" wp14:anchorId="1E219E74" wp14:editId="06FDAD7B">
                  <wp:extent cx="2657475" cy="2159635"/>
                  <wp:effectExtent l="0" t="0" r="9525" b="0"/>
                  <wp:docPr id="279558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57928" cy="2160003"/>
                          </a:xfrm>
                          <a:prstGeom prst="rect">
                            <a:avLst/>
                          </a:prstGeom>
                          <a:noFill/>
                        </pic:spPr>
                      </pic:pic>
                    </a:graphicData>
                  </a:graphic>
                </wp:inline>
              </w:drawing>
            </w:r>
            <w:r w:rsidR="003950C9">
              <w:rPr>
                <w:rFonts w:ascii="Century Gothic" w:hAnsi="Century Gothic"/>
                <w:b/>
                <w:noProof/>
                <w:sz w:val="20"/>
                <w:szCs w:val="20"/>
                <w:lang w:val="es-MX" w:eastAsia="es-MX"/>
              </w:rPr>
              <w:t xml:space="preserve">     </w:t>
            </w:r>
            <w:r w:rsidR="003950C9">
              <w:rPr>
                <w:rFonts w:ascii="Century Gothic" w:hAnsi="Century Gothic"/>
                <w:b/>
                <w:noProof/>
                <w:sz w:val="20"/>
                <w:szCs w:val="20"/>
                <w:lang w:val="es-MX" w:eastAsia="es-MX"/>
              </w:rPr>
              <w:drawing>
                <wp:inline distT="0" distB="0" distL="0" distR="0" wp14:anchorId="2A7F457A" wp14:editId="3DA1E5E7">
                  <wp:extent cx="2880000" cy="2160000"/>
                  <wp:effectExtent l="0" t="0" r="0" b="0"/>
                  <wp:docPr id="143280211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0000" cy="2160000"/>
                          </a:xfrm>
                          <a:prstGeom prst="rect">
                            <a:avLst/>
                          </a:prstGeom>
                          <a:noFill/>
                        </pic:spPr>
                      </pic:pic>
                    </a:graphicData>
                  </a:graphic>
                </wp:inline>
              </w:drawing>
            </w:r>
          </w:p>
          <w:p w14:paraId="0D8F7505" w14:textId="77777777" w:rsidR="003950C9" w:rsidRDefault="003950C9" w:rsidP="00FC6691">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027012D0" wp14:editId="2E4C3BE1">
                  <wp:extent cx="2676525" cy="2159635"/>
                  <wp:effectExtent l="0" t="0" r="9525" b="0"/>
                  <wp:docPr id="116897144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76986" cy="2160007"/>
                          </a:xfrm>
                          <a:prstGeom prst="rect">
                            <a:avLst/>
                          </a:prstGeom>
                          <a:noFill/>
                        </pic:spPr>
                      </pic:pic>
                    </a:graphicData>
                  </a:graphic>
                </wp:inline>
              </w:drawing>
            </w: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51900DA8" wp14:editId="7B740E0E">
                  <wp:extent cx="2860675" cy="2159635"/>
                  <wp:effectExtent l="0" t="0" r="0" b="0"/>
                  <wp:docPr id="57994850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61166" cy="2160006"/>
                          </a:xfrm>
                          <a:prstGeom prst="rect">
                            <a:avLst/>
                          </a:prstGeom>
                          <a:noFill/>
                        </pic:spPr>
                      </pic:pic>
                    </a:graphicData>
                  </a:graphic>
                </wp:inline>
              </w:drawing>
            </w:r>
          </w:p>
          <w:p w14:paraId="1B26A2CB" w14:textId="77777777" w:rsidR="00720B72" w:rsidRDefault="00720B72" w:rsidP="00FC6691">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5CB68A81" wp14:editId="7473042C">
                  <wp:extent cx="2667000" cy="2159635"/>
                  <wp:effectExtent l="0" t="0" r="0" b="0"/>
                  <wp:docPr id="82008092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67453" cy="2160002"/>
                          </a:xfrm>
                          <a:prstGeom prst="rect">
                            <a:avLst/>
                          </a:prstGeom>
                          <a:noFill/>
                        </pic:spPr>
                      </pic:pic>
                    </a:graphicData>
                  </a:graphic>
                </wp:inline>
              </w:drawing>
            </w: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48A97C4D" wp14:editId="40DCDF65">
                  <wp:extent cx="2828925" cy="2159635"/>
                  <wp:effectExtent l="0" t="0" r="9525" b="0"/>
                  <wp:docPr id="18401804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29406" cy="2160002"/>
                          </a:xfrm>
                          <a:prstGeom prst="rect">
                            <a:avLst/>
                          </a:prstGeom>
                          <a:noFill/>
                        </pic:spPr>
                      </pic:pic>
                    </a:graphicData>
                  </a:graphic>
                </wp:inline>
              </w:drawing>
            </w:r>
          </w:p>
          <w:p w14:paraId="17933700" w14:textId="77777777" w:rsidR="00A51829" w:rsidRDefault="00A51829" w:rsidP="00FC6691">
            <w:pPr>
              <w:spacing w:line="240" w:lineRule="auto"/>
              <w:rPr>
                <w:rFonts w:ascii="Century Gothic" w:hAnsi="Century Gothic"/>
                <w:b/>
                <w:noProof/>
                <w:sz w:val="20"/>
                <w:szCs w:val="20"/>
                <w:lang w:val="es-MX" w:eastAsia="es-MX"/>
              </w:rPr>
            </w:pPr>
          </w:p>
          <w:p w14:paraId="0AAA43A6" w14:textId="77777777" w:rsidR="00A51829" w:rsidRDefault="00A51829" w:rsidP="00FC6691">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1F1B88F6" wp14:editId="2F60CFC0">
                  <wp:extent cx="2800349" cy="1647825"/>
                  <wp:effectExtent l="0" t="0" r="635" b="0"/>
                  <wp:docPr id="19119673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05269" cy="1650720"/>
                          </a:xfrm>
                          <a:prstGeom prst="rect">
                            <a:avLst/>
                          </a:prstGeom>
                          <a:noFill/>
                        </pic:spPr>
                      </pic:pic>
                    </a:graphicData>
                  </a:graphic>
                </wp:inline>
              </w:drawing>
            </w: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1FB7C4FD" wp14:editId="62AA03CE">
                  <wp:extent cx="2752725" cy="1635760"/>
                  <wp:effectExtent l="0" t="0" r="9525" b="2540"/>
                  <wp:docPr id="108681228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53201" cy="1636043"/>
                          </a:xfrm>
                          <a:prstGeom prst="rect">
                            <a:avLst/>
                          </a:prstGeom>
                          <a:noFill/>
                        </pic:spPr>
                      </pic:pic>
                    </a:graphicData>
                  </a:graphic>
                </wp:inline>
              </w:drawing>
            </w:r>
          </w:p>
          <w:p w14:paraId="550B2BA1" w14:textId="77777777" w:rsidR="00A51829" w:rsidRDefault="00A51829" w:rsidP="00FC6691">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71C06E95" wp14:editId="49BFEB13">
                  <wp:extent cx="2790825" cy="1990725"/>
                  <wp:effectExtent l="0" t="0" r="9525" b="9525"/>
                  <wp:docPr id="133155979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91311" cy="1991072"/>
                          </a:xfrm>
                          <a:prstGeom prst="rect">
                            <a:avLst/>
                          </a:prstGeom>
                          <a:noFill/>
                        </pic:spPr>
                      </pic:pic>
                    </a:graphicData>
                  </a:graphic>
                </wp:inline>
              </w:drawing>
            </w:r>
            <w:r>
              <w:rPr>
                <w:rFonts w:ascii="Century Gothic" w:hAnsi="Century Gothic"/>
                <w:b/>
                <w:noProof/>
                <w:sz w:val="20"/>
                <w:szCs w:val="20"/>
                <w:lang w:val="es-MX" w:eastAsia="es-MX"/>
              </w:rPr>
              <w:t xml:space="preserve">   </w:t>
            </w:r>
            <w:r w:rsidR="00FF30D3">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t xml:space="preserve">   </w:t>
            </w:r>
            <w:r w:rsidR="00FF30D3">
              <w:rPr>
                <w:rFonts w:ascii="Century Gothic" w:hAnsi="Century Gothic"/>
                <w:b/>
                <w:noProof/>
                <w:sz w:val="20"/>
                <w:szCs w:val="20"/>
                <w:lang w:val="es-MX" w:eastAsia="es-MX"/>
              </w:rPr>
              <w:drawing>
                <wp:inline distT="0" distB="0" distL="0" distR="0" wp14:anchorId="55882952" wp14:editId="4D5ED28B">
                  <wp:extent cx="2733675" cy="1978660"/>
                  <wp:effectExtent l="0" t="0" r="9525" b="2540"/>
                  <wp:docPr id="19121181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34145" cy="1979000"/>
                          </a:xfrm>
                          <a:prstGeom prst="rect">
                            <a:avLst/>
                          </a:prstGeom>
                          <a:noFill/>
                        </pic:spPr>
                      </pic:pic>
                    </a:graphicData>
                  </a:graphic>
                </wp:inline>
              </w:drawing>
            </w:r>
          </w:p>
          <w:p w14:paraId="283978CA" w14:textId="0B46AB55" w:rsidR="003A6F50" w:rsidRPr="000E0DBA" w:rsidRDefault="00FF30D3" w:rsidP="003A6F50">
            <w:pPr>
              <w:spacing w:line="240" w:lineRule="auto"/>
              <w:rPr>
                <w:rFonts w:ascii="Century Gothic" w:hAnsi="Century Gothic"/>
                <w:b/>
                <w:noProof/>
                <w:sz w:val="20"/>
                <w:szCs w:val="20"/>
                <w:lang w:val="es-MX" w:eastAsia="es-MX"/>
              </w:rPr>
            </w:pPr>
            <w:r>
              <w:rPr>
                <w:rFonts w:ascii="Century Gothic" w:hAnsi="Century Gothic"/>
                <w:b/>
                <w:noProof/>
                <w:sz w:val="20"/>
                <w:szCs w:val="20"/>
                <w:lang w:val="es-MX" w:eastAsia="es-MX"/>
              </w:rPr>
              <w:t xml:space="preserve">  </w:t>
            </w:r>
            <w:r w:rsidR="00A35EDC">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t xml:space="preserve">  </w:t>
            </w:r>
            <w:r w:rsidR="00A35EDC">
              <w:rPr>
                <w:rFonts w:ascii="Century Gothic" w:hAnsi="Century Gothic"/>
                <w:b/>
                <w:noProof/>
                <w:sz w:val="20"/>
                <w:szCs w:val="20"/>
                <w:lang w:val="es-MX" w:eastAsia="es-MX"/>
              </w:rPr>
              <w:drawing>
                <wp:inline distT="0" distB="0" distL="0" distR="0" wp14:anchorId="4F893319" wp14:editId="073668CA">
                  <wp:extent cx="2781300" cy="1809750"/>
                  <wp:effectExtent l="0" t="0" r="0" b="0"/>
                  <wp:docPr id="114936777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81780" cy="1810062"/>
                          </a:xfrm>
                          <a:prstGeom prst="rect">
                            <a:avLst/>
                          </a:prstGeom>
                          <a:noFill/>
                        </pic:spPr>
                      </pic:pic>
                    </a:graphicData>
                  </a:graphic>
                </wp:inline>
              </w:drawing>
            </w:r>
            <w:r>
              <w:rPr>
                <w:rFonts w:ascii="Century Gothic" w:hAnsi="Century Gothic"/>
                <w:b/>
                <w:noProof/>
                <w:sz w:val="20"/>
                <w:szCs w:val="20"/>
                <w:lang w:val="es-MX" w:eastAsia="es-MX"/>
              </w:rPr>
              <w:t xml:space="preserve"> </w:t>
            </w:r>
            <w:r w:rsidR="00A35EDC">
              <w:rPr>
                <w:rFonts w:ascii="Century Gothic" w:hAnsi="Century Gothic"/>
                <w:b/>
                <w:noProof/>
                <w:sz w:val="20"/>
                <w:szCs w:val="20"/>
                <w:lang w:val="es-MX" w:eastAsia="es-MX"/>
              </w:rPr>
              <w:t xml:space="preserve">       </w:t>
            </w:r>
            <w:r w:rsidR="00A35EDC">
              <w:rPr>
                <w:rFonts w:ascii="Century Gothic" w:hAnsi="Century Gothic"/>
                <w:b/>
                <w:noProof/>
                <w:sz w:val="20"/>
                <w:szCs w:val="20"/>
                <w:lang w:val="es-MX" w:eastAsia="es-MX"/>
              </w:rPr>
              <w:drawing>
                <wp:inline distT="0" distB="0" distL="0" distR="0" wp14:anchorId="0DF68150" wp14:editId="606469A9">
                  <wp:extent cx="2742565" cy="1854373"/>
                  <wp:effectExtent l="0" t="0" r="635" b="0"/>
                  <wp:docPr id="211304672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53083" cy="1861485"/>
                          </a:xfrm>
                          <a:prstGeom prst="rect">
                            <a:avLst/>
                          </a:prstGeom>
                          <a:noFill/>
                        </pic:spPr>
                      </pic:pic>
                    </a:graphicData>
                  </a:graphic>
                </wp:inline>
              </w:drawing>
            </w:r>
          </w:p>
        </w:tc>
      </w:tr>
      <w:tr w:rsidR="00C22184" w:rsidRPr="00B65794" w14:paraId="3E03D62C" w14:textId="77777777" w:rsidTr="00E343F3">
        <w:trPr>
          <w:trHeight w:val="240"/>
        </w:trPr>
        <w:tc>
          <w:tcPr>
            <w:tcW w:w="10031" w:type="dxa"/>
            <w:shd w:val="clear" w:color="auto" w:fill="DEEAF6"/>
          </w:tcPr>
          <w:p w14:paraId="661490CC" w14:textId="77777777" w:rsidR="0019509C" w:rsidRPr="00B65794" w:rsidRDefault="00B84277" w:rsidP="00F768BB">
            <w:pPr>
              <w:spacing w:after="108" w:line="240" w:lineRule="auto"/>
              <w:jc w:val="both"/>
              <w:rPr>
                <w:rFonts w:ascii="Century Gothic" w:hAnsi="Century Gothic"/>
                <w:sz w:val="20"/>
                <w:szCs w:val="20"/>
              </w:rPr>
            </w:pPr>
            <w:r w:rsidRPr="009A1D8E">
              <w:rPr>
                <w:rFonts w:ascii="Century Gothic" w:hAnsi="Century Gothic"/>
                <w:b/>
                <w:sz w:val="20"/>
                <w:szCs w:val="20"/>
              </w:rPr>
              <w:lastRenderedPageBreak/>
              <w:t>ACTIVIDAD 2</w:t>
            </w:r>
            <w:r w:rsidR="005753B3" w:rsidRPr="009A1D8E">
              <w:rPr>
                <w:rFonts w:ascii="Century Gothic" w:hAnsi="Century Gothic"/>
                <w:b/>
                <w:sz w:val="20"/>
                <w:szCs w:val="20"/>
              </w:rPr>
              <w:t xml:space="preserve">. </w:t>
            </w:r>
            <w:r w:rsidR="00527AF4" w:rsidRPr="00527AF4">
              <w:rPr>
                <w:rFonts w:ascii="Century Gothic" w:hAnsi="Century Gothic" w:cs="Arial"/>
                <w:b/>
                <w:sz w:val="20"/>
                <w:szCs w:val="20"/>
              </w:rPr>
              <w:t>Contribuir en la formulación de las políticas y ejecutar las actividades necesarias para el funcionamiento del centro de acopio.</w:t>
            </w:r>
          </w:p>
        </w:tc>
      </w:tr>
      <w:tr w:rsidR="00C22184" w:rsidRPr="00B65794" w14:paraId="06174B67" w14:textId="77777777" w:rsidTr="00E343F3">
        <w:trPr>
          <w:trHeight w:val="240"/>
        </w:trPr>
        <w:tc>
          <w:tcPr>
            <w:tcW w:w="10031" w:type="dxa"/>
            <w:shd w:val="clear" w:color="auto" w:fill="FFFFFF"/>
          </w:tcPr>
          <w:p w14:paraId="6878B07D" w14:textId="77777777" w:rsidR="001A71B3" w:rsidRDefault="00BD581B" w:rsidP="00432E53">
            <w:pPr>
              <w:pStyle w:val="Prrafodelista"/>
              <w:numPr>
                <w:ilvl w:val="0"/>
                <w:numId w:val="9"/>
              </w:numPr>
              <w:jc w:val="both"/>
              <w:rPr>
                <w:rFonts w:ascii="Century Gothic" w:eastAsia="Times New Roman" w:hAnsi="Century Gothic" w:cs="Arial"/>
                <w:sz w:val="20"/>
                <w:szCs w:val="20"/>
                <w:lang w:val="es-CO" w:eastAsia="es-CO"/>
              </w:rPr>
            </w:pPr>
            <w:r>
              <w:rPr>
                <w:rFonts w:ascii="Century Gothic" w:eastAsia="Times New Roman" w:hAnsi="Century Gothic" w:cs="Arial"/>
                <w:sz w:val="20"/>
                <w:szCs w:val="20"/>
                <w:lang w:val="es-CO" w:eastAsia="es-CO"/>
              </w:rPr>
              <w:t>Se realiz</w:t>
            </w:r>
            <w:r w:rsidR="00FC6691">
              <w:rPr>
                <w:rFonts w:ascii="Century Gothic" w:eastAsia="Times New Roman" w:hAnsi="Century Gothic" w:cs="Arial"/>
                <w:sz w:val="20"/>
                <w:szCs w:val="20"/>
                <w:lang w:val="es-CO" w:eastAsia="es-CO"/>
              </w:rPr>
              <w:t xml:space="preserve">a permanentemente </w:t>
            </w:r>
            <w:r w:rsidR="00432E53">
              <w:rPr>
                <w:rFonts w:ascii="Century Gothic" w:eastAsia="Times New Roman" w:hAnsi="Century Gothic" w:cs="Arial"/>
                <w:sz w:val="20"/>
                <w:szCs w:val="20"/>
                <w:lang w:val="es-CO" w:eastAsia="es-CO"/>
              </w:rPr>
              <w:t>el control de la venta de maneo ambulante y protección del mercado campesino con el fin que no sea invadido por los comerciantes minoristas y mayoristas.</w:t>
            </w:r>
          </w:p>
          <w:p w14:paraId="791D65A4" w14:textId="77777777" w:rsidR="00A35EDC" w:rsidRDefault="00A35EDC" w:rsidP="00432E53">
            <w:pPr>
              <w:pStyle w:val="Prrafodelista"/>
              <w:numPr>
                <w:ilvl w:val="0"/>
                <w:numId w:val="9"/>
              </w:numPr>
              <w:jc w:val="both"/>
              <w:rPr>
                <w:rFonts w:ascii="Century Gothic" w:eastAsia="Times New Roman" w:hAnsi="Century Gothic" w:cs="Arial"/>
                <w:sz w:val="20"/>
                <w:szCs w:val="20"/>
                <w:lang w:val="es-CO" w:eastAsia="es-CO"/>
              </w:rPr>
            </w:pPr>
            <w:r>
              <w:rPr>
                <w:rFonts w:ascii="Century Gothic" w:eastAsia="Times New Roman" w:hAnsi="Century Gothic" w:cs="Arial"/>
                <w:sz w:val="20"/>
                <w:szCs w:val="20"/>
                <w:lang w:val="es-CO" w:eastAsia="es-CO"/>
              </w:rPr>
              <w:t>Se solicita apoyo de la policía nacional para la seguridad y el buen desarrollo del mercado mayorista en la amanecida de todos los martes.</w:t>
            </w:r>
          </w:p>
          <w:p w14:paraId="343C3DB0" w14:textId="5AFEA3EE" w:rsidR="003A6F50" w:rsidRPr="003A6F50" w:rsidRDefault="00A35EDC" w:rsidP="003A6F50">
            <w:pPr>
              <w:pStyle w:val="Prrafodelista"/>
              <w:numPr>
                <w:ilvl w:val="0"/>
                <w:numId w:val="9"/>
              </w:numPr>
              <w:jc w:val="both"/>
              <w:rPr>
                <w:rFonts w:ascii="Century Gothic" w:eastAsia="Times New Roman" w:hAnsi="Century Gothic" w:cs="Arial"/>
                <w:sz w:val="20"/>
                <w:szCs w:val="20"/>
                <w:lang w:val="es-CO" w:eastAsia="es-CO"/>
              </w:rPr>
            </w:pPr>
            <w:r>
              <w:rPr>
                <w:rFonts w:ascii="Century Gothic" w:eastAsia="Times New Roman" w:hAnsi="Century Gothic" w:cs="Arial"/>
                <w:sz w:val="20"/>
                <w:szCs w:val="20"/>
                <w:lang w:val="es-CO" w:eastAsia="es-CO"/>
              </w:rPr>
              <w:t>Se solicita apoyo a</w:t>
            </w:r>
            <w:r w:rsidR="00A76469">
              <w:rPr>
                <w:rFonts w:ascii="Century Gothic" w:eastAsia="Times New Roman" w:hAnsi="Century Gothic" w:cs="Arial"/>
                <w:sz w:val="20"/>
                <w:szCs w:val="20"/>
                <w:lang w:val="es-CO" w:eastAsia="es-CO"/>
              </w:rPr>
              <w:t xml:space="preserve"> los agentes de transito para realizar reubicación de los vehículos que ya descargaron y obstaculizan el parqueo de los usuarios compradores.</w:t>
            </w:r>
          </w:p>
        </w:tc>
      </w:tr>
      <w:tr w:rsidR="00C22184" w:rsidRPr="00B65794" w14:paraId="72D0E239" w14:textId="77777777" w:rsidTr="00E72D1F">
        <w:trPr>
          <w:trHeight w:val="362"/>
        </w:trPr>
        <w:tc>
          <w:tcPr>
            <w:tcW w:w="10031" w:type="dxa"/>
            <w:shd w:val="clear" w:color="auto" w:fill="F2DBDB" w:themeFill="accent2" w:themeFillTint="33"/>
          </w:tcPr>
          <w:p w14:paraId="46B46650" w14:textId="77777777" w:rsidR="00B84277" w:rsidRPr="00B65794" w:rsidRDefault="00B84277" w:rsidP="00B84277">
            <w:pPr>
              <w:spacing w:after="0" w:line="240" w:lineRule="auto"/>
              <w:jc w:val="center"/>
              <w:rPr>
                <w:rFonts w:ascii="Century Gothic" w:hAnsi="Century Gothic"/>
                <w:b/>
                <w:sz w:val="20"/>
                <w:szCs w:val="20"/>
              </w:rPr>
            </w:pPr>
            <w:r w:rsidRPr="00B65794">
              <w:rPr>
                <w:rFonts w:ascii="Century Gothic" w:hAnsi="Century Gothic"/>
                <w:b/>
                <w:sz w:val="20"/>
                <w:szCs w:val="20"/>
              </w:rPr>
              <w:t>EVIDENCIAS</w:t>
            </w:r>
          </w:p>
          <w:p w14:paraId="11C5F83C" w14:textId="77777777" w:rsidR="006C2E4F" w:rsidRPr="00B65794" w:rsidRDefault="006C2E4F" w:rsidP="00B84277">
            <w:pPr>
              <w:spacing w:after="0" w:line="240" w:lineRule="auto"/>
              <w:jc w:val="center"/>
              <w:rPr>
                <w:rFonts w:ascii="Century Gothic" w:hAnsi="Century Gothic"/>
                <w:b/>
                <w:sz w:val="20"/>
                <w:szCs w:val="20"/>
              </w:rPr>
            </w:pPr>
          </w:p>
        </w:tc>
      </w:tr>
      <w:tr w:rsidR="00C22184" w:rsidRPr="00B65794" w14:paraId="47025A9D" w14:textId="77777777" w:rsidTr="00B26D46">
        <w:trPr>
          <w:trHeight w:val="322"/>
        </w:trPr>
        <w:tc>
          <w:tcPr>
            <w:tcW w:w="10031" w:type="dxa"/>
            <w:shd w:val="clear" w:color="auto" w:fill="FFFFFF"/>
          </w:tcPr>
          <w:p w14:paraId="695FD6A8" w14:textId="77777777" w:rsidR="00A35EDC" w:rsidRDefault="00EA19E2" w:rsidP="00432E53">
            <w:pPr>
              <w:spacing w:line="240" w:lineRule="auto"/>
              <w:rPr>
                <w:rFonts w:ascii="Century Gothic" w:hAnsi="Century Gothic"/>
                <w:noProof/>
                <w:sz w:val="20"/>
                <w:szCs w:val="20"/>
                <w:lang w:val="es-CO" w:eastAsia="es-CO"/>
              </w:rPr>
            </w:pPr>
            <w:r>
              <w:rPr>
                <w:rFonts w:ascii="Century Gothic" w:hAnsi="Century Gothic"/>
                <w:noProof/>
                <w:sz w:val="20"/>
                <w:szCs w:val="20"/>
                <w:lang w:val="es-CO" w:eastAsia="es-CO"/>
              </w:rPr>
              <w:t xml:space="preserve">    </w:t>
            </w:r>
            <w:r w:rsidR="004B5BAB">
              <w:rPr>
                <w:rFonts w:ascii="Century Gothic" w:hAnsi="Century Gothic"/>
                <w:noProof/>
                <w:sz w:val="20"/>
                <w:szCs w:val="20"/>
                <w:lang w:val="es-CO" w:eastAsia="es-CO"/>
              </w:rPr>
              <w:t xml:space="preserve"> </w:t>
            </w:r>
            <w:r w:rsidR="00432E53">
              <w:rPr>
                <w:rFonts w:ascii="Century Gothic" w:hAnsi="Century Gothic"/>
                <w:noProof/>
                <w:sz w:val="20"/>
                <w:szCs w:val="20"/>
                <w:lang w:val="es-CO" w:eastAsia="es-CO"/>
              </w:rPr>
              <w:t xml:space="preserve"> </w:t>
            </w:r>
            <w:r w:rsidR="00566218">
              <w:rPr>
                <w:rFonts w:ascii="Century Gothic" w:hAnsi="Century Gothic"/>
                <w:noProof/>
                <w:sz w:val="20"/>
                <w:szCs w:val="20"/>
                <w:lang w:val="es-CO" w:eastAsia="es-CO"/>
              </w:rPr>
              <w:t xml:space="preserve">  </w:t>
            </w:r>
            <w:r w:rsidR="00432E53">
              <w:rPr>
                <w:rFonts w:ascii="Century Gothic" w:hAnsi="Century Gothic"/>
                <w:noProof/>
                <w:sz w:val="20"/>
                <w:szCs w:val="20"/>
                <w:lang w:val="es-CO" w:eastAsia="es-CO"/>
              </w:rPr>
              <w:drawing>
                <wp:inline distT="0" distB="0" distL="0" distR="0" wp14:anchorId="74F14C0D" wp14:editId="51865963">
                  <wp:extent cx="2704465" cy="1828800"/>
                  <wp:effectExtent l="0" t="0" r="635" b="0"/>
                  <wp:docPr id="131811347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15530" cy="1836282"/>
                          </a:xfrm>
                          <a:prstGeom prst="rect">
                            <a:avLst/>
                          </a:prstGeom>
                          <a:noFill/>
                        </pic:spPr>
                      </pic:pic>
                    </a:graphicData>
                  </a:graphic>
                </wp:inline>
              </w:drawing>
            </w:r>
            <w:r w:rsidR="00566218">
              <w:rPr>
                <w:rFonts w:ascii="Century Gothic" w:hAnsi="Century Gothic"/>
                <w:noProof/>
                <w:sz w:val="20"/>
                <w:szCs w:val="20"/>
                <w:lang w:val="es-CO" w:eastAsia="es-CO"/>
              </w:rPr>
              <w:t xml:space="preserve"> </w:t>
            </w:r>
            <w:r w:rsidR="00401F99">
              <w:rPr>
                <w:rFonts w:ascii="Century Gothic" w:hAnsi="Century Gothic"/>
                <w:noProof/>
                <w:sz w:val="20"/>
                <w:szCs w:val="20"/>
                <w:lang w:val="es-CO" w:eastAsia="es-CO"/>
              </w:rPr>
              <w:t xml:space="preserve"> </w:t>
            </w:r>
            <w:r w:rsidR="001A71B3">
              <w:rPr>
                <w:rFonts w:ascii="Century Gothic" w:hAnsi="Century Gothic"/>
                <w:noProof/>
                <w:sz w:val="20"/>
                <w:szCs w:val="20"/>
                <w:lang w:val="es-CO" w:eastAsia="es-CO"/>
              </w:rPr>
              <w:t xml:space="preserve">   </w:t>
            </w:r>
            <w:r w:rsidR="00432E53">
              <w:rPr>
                <w:rFonts w:ascii="Century Gothic" w:hAnsi="Century Gothic"/>
                <w:noProof/>
                <w:sz w:val="20"/>
                <w:szCs w:val="20"/>
                <w:lang w:val="es-CO" w:eastAsia="es-CO"/>
              </w:rPr>
              <w:t xml:space="preserve">  </w:t>
            </w:r>
            <w:r w:rsidR="001A71B3">
              <w:rPr>
                <w:rFonts w:ascii="Century Gothic" w:hAnsi="Century Gothic"/>
                <w:noProof/>
                <w:sz w:val="20"/>
                <w:szCs w:val="20"/>
                <w:lang w:val="es-CO" w:eastAsia="es-CO"/>
              </w:rPr>
              <w:t xml:space="preserve"> </w:t>
            </w:r>
            <w:r w:rsidR="00432E53">
              <w:rPr>
                <w:rFonts w:ascii="Century Gothic" w:hAnsi="Century Gothic"/>
                <w:noProof/>
                <w:sz w:val="20"/>
                <w:szCs w:val="20"/>
                <w:lang w:val="es-CO" w:eastAsia="es-CO"/>
              </w:rPr>
              <w:drawing>
                <wp:inline distT="0" distB="0" distL="0" distR="0" wp14:anchorId="2F2C0E6B" wp14:editId="3A46A19D">
                  <wp:extent cx="2714625" cy="1797685"/>
                  <wp:effectExtent l="0" t="0" r="0" b="0"/>
                  <wp:docPr id="36265437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15091" cy="1797994"/>
                          </a:xfrm>
                          <a:prstGeom prst="rect">
                            <a:avLst/>
                          </a:prstGeom>
                          <a:noFill/>
                        </pic:spPr>
                      </pic:pic>
                    </a:graphicData>
                  </a:graphic>
                </wp:inline>
              </w:drawing>
            </w:r>
            <w:r w:rsidR="001A71B3">
              <w:rPr>
                <w:rFonts w:ascii="Century Gothic" w:hAnsi="Century Gothic"/>
                <w:noProof/>
                <w:sz w:val="20"/>
                <w:szCs w:val="20"/>
                <w:lang w:val="es-CO" w:eastAsia="es-CO"/>
              </w:rPr>
              <w:t xml:space="preserve">  </w:t>
            </w:r>
          </w:p>
          <w:p w14:paraId="7C45EFD0" w14:textId="77777777" w:rsidR="001A71B3" w:rsidRDefault="00A35EDC" w:rsidP="00432E53">
            <w:pPr>
              <w:spacing w:line="240" w:lineRule="auto"/>
              <w:rPr>
                <w:rFonts w:ascii="Century Gothic" w:hAnsi="Century Gothic"/>
                <w:noProof/>
                <w:sz w:val="20"/>
                <w:szCs w:val="20"/>
                <w:lang w:val="es-CO" w:eastAsia="es-CO"/>
              </w:rPr>
            </w:pPr>
            <w:r>
              <w:rPr>
                <w:rFonts w:ascii="Century Gothic" w:hAnsi="Century Gothic"/>
                <w:noProof/>
                <w:sz w:val="20"/>
                <w:szCs w:val="20"/>
                <w:lang w:val="es-CO" w:eastAsia="es-CO"/>
              </w:rPr>
              <w:lastRenderedPageBreak/>
              <w:t xml:space="preserve">        </w:t>
            </w:r>
            <w:r>
              <w:rPr>
                <w:rFonts w:ascii="Century Gothic" w:hAnsi="Century Gothic"/>
                <w:noProof/>
                <w:sz w:val="20"/>
                <w:szCs w:val="20"/>
                <w:lang w:val="es-CO" w:eastAsia="es-CO"/>
              </w:rPr>
              <w:drawing>
                <wp:inline distT="0" distB="0" distL="0" distR="0" wp14:anchorId="2F3B0791" wp14:editId="0F1F2E79">
                  <wp:extent cx="2694940" cy="1724025"/>
                  <wp:effectExtent l="0" t="0" r="0" b="9525"/>
                  <wp:docPr id="159450336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10169" cy="1733767"/>
                          </a:xfrm>
                          <a:prstGeom prst="rect">
                            <a:avLst/>
                          </a:prstGeom>
                          <a:noFill/>
                        </pic:spPr>
                      </pic:pic>
                    </a:graphicData>
                  </a:graphic>
                </wp:inline>
              </w:drawing>
            </w:r>
            <w:r w:rsidR="001A71B3">
              <w:rPr>
                <w:rFonts w:ascii="Century Gothic" w:hAnsi="Century Gothic"/>
                <w:noProof/>
                <w:sz w:val="20"/>
                <w:szCs w:val="20"/>
                <w:lang w:val="es-CO" w:eastAsia="es-CO"/>
              </w:rPr>
              <w:t xml:space="preserve"> </w:t>
            </w:r>
            <w:r w:rsidR="00432E53">
              <w:rPr>
                <w:rFonts w:ascii="Century Gothic" w:hAnsi="Century Gothic"/>
                <w:noProof/>
                <w:sz w:val="20"/>
                <w:szCs w:val="20"/>
                <w:lang w:val="es-CO" w:eastAsia="es-CO"/>
              </w:rPr>
              <w:t xml:space="preserve">  </w:t>
            </w:r>
            <w:r w:rsidR="00A76469">
              <w:rPr>
                <w:rFonts w:ascii="Century Gothic" w:hAnsi="Century Gothic"/>
                <w:noProof/>
                <w:sz w:val="20"/>
                <w:szCs w:val="20"/>
                <w:lang w:val="es-CO" w:eastAsia="es-CO"/>
              </w:rPr>
              <w:t xml:space="preserve"> </w:t>
            </w:r>
            <w:r w:rsidR="00432E53">
              <w:rPr>
                <w:rFonts w:ascii="Century Gothic" w:hAnsi="Century Gothic"/>
                <w:noProof/>
                <w:sz w:val="20"/>
                <w:szCs w:val="20"/>
                <w:lang w:val="es-CO" w:eastAsia="es-CO"/>
              </w:rPr>
              <w:t xml:space="preserve">  </w:t>
            </w:r>
            <w:r>
              <w:rPr>
                <w:rFonts w:ascii="Century Gothic" w:hAnsi="Century Gothic"/>
                <w:noProof/>
                <w:sz w:val="20"/>
                <w:szCs w:val="20"/>
                <w:lang w:val="es-CO" w:eastAsia="es-CO"/>
              </w:rPr>
              <w:t xml:space="preserve">  </w:t>
            </w:r>
            <w:r w:rsidR="00A76469">
              <w:rPr>
                <w:rFonts w:ascii="Century Gothic" w:hAnsi="Century Gothic"/>
                <w:noProof/>
                <w:sz w:val="20"/>
                <w:szCs w:val="20"/>
                <w:lang w:val="es-CO" w:eastAsia="es-CO"/>
              </w:rPr>
              <w:drawing>
                <wp:inline distT="0" distB="0" distL="0" distR="0" wp14:anchorId="22778FDA" wp14:editId="7B4B3437">
                  <wp:extent cx="2704465" cy="1695450"/>
                  <wp:effectExtent l="0" t="0" r="635" b="0"/>
                  <wp:docPr id="34351265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14581" cy="1701792"/>
                          </a:xfrm>
                          <a:prstGeom prst="rect">
                            <a:avLst/>
                          </a:prstGeom>
                          <a:noFill/>
                        </pic:spPr>
                      </pic:pic>
                    </a:graphicData>
                  </a:graphic>
                </wp:inline>
              </w:drawing>
            </w:r>
          </w:p>
          <w:p w14:paraId="28790D5C" w14:textId="1EF87897" w:rsidR="00A76469" w:rsidRPr="00B65794" w:rsidRDefault="00A76469" w:rsidP="00FB5FA6">
            <w:pPr>
              <w:spacing w:line="240" w:lineRule="auto"/>
              <w:rPr>
                <w:rFonts w:ascii="Century Gothic" w:hAnsi="Century Gothic"/>
                <w:noProof/>
                <w:sz w:val="20"/>
                <w:szCs w:val="20"/>
                <w:lang w:val="es-CO" w:eastAsia="es-CO"/>
              </w:rPr>
            </w:pPr>
            <w:r>
              <w:rPr>
                <w:rFonts w:ascii="Century Gothic" w:hAnsi="Century Gothic"/>
                <w:noProof/>
                <w:sz w:val="20"/>
                <w:szCs w:val="20"/>
                <w:lang w:val="es-CO" w:eastAsia="es-CO"/>
              </w:rPr>
              <w:t xml:space="preserve">        </w:t>
            </w:r>
            <w:r>
              <w:rPr>
                <w:rFonts w:ascii="Century Gothic" w:hAnsi="Century Gothic"/>
                <w:noProof/>
                <w:sz w:val="20"/>
                <w:szCs w:val="20"/>
                <w:lang w:val="es-CO" w:eastAsia="es-CO"/>
              </w:rPr>
              <w:drawing>
                <wp:inline distT="0" distB="0" distL="0" distR="0" wp14:anchorId="7D218C6F" wp14:editId="51AD2AAE">
                  <wp:extent cx="2666365" cy="1819275"/>
                  <wp:effectExtent l="0" t="0" r="635" b="9525"/>
                  <wp:docPr id="79308730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79595" cy="1828302"/>
                          </a:xfrm>
                          <a:prstGeom prst="rect">
                            <a:avLst/>
                          </a:prstGeom>
                          <a:noFill/>
                        </pic:spPr>
                      </pic:pic>
                    </a:graphicData>
                  </a:graphic>
                </wp:inline>
              </w:drawing>
            </w:r>
            <w:r>
              <w:rPr>
                <w:rFonts w:ascii="Century Gothic" w:hAnsi="Century Gothic"/>
                <w:noProof/>
                <w:sz w:val="20"/>
                <w:szCs w:val="20"/>
                <w:lang w:val="es-CO" w:eastAsia="es-CO"/>
              </w:rPr>
              <w:t xml:space="preserve">       </w:t>
            </w:r>
          </w:p>
        </w:tc>
      </w:tr>
      <w:tr w:rsidR="001015B9" w:rsidRPr="00B65794" w14:paraId="71584489" w14:textId="77777777" w:rsidTr="001015B9">
        <w:trPr>
          <w:trHeight w:val="322"/>
        </w:trPr>
        <w:tc>
          <w:tcPr>
            <w:tcW w:w="10031" w:type="dxa"/>
            <w:shd w:val="clear" w:color="auto" w:fill="DAEEF3" w:themeFill="accent5" w:themeFillTint="33"/>
          </w:tcPr>
          <w:p w14:paraId="019CA450" w14:textId="2F745A54" w:rsidR="001015B9" w:rsidRPr="001015B9" w:rsidRDefault="001015B9" w:rsidP="00432E53">
            <w:pPr>
              <w:spacing w:line="240" w:lineRule="auto"/>
              <w:rPr>
                <w:rFonts w:ascii="Century Gothic" w:hAnsi="Century Gothic"/>
                <w:b/>
                <w:bCs/>
                <w:noProof/>
                <w:sz w:val="20"/>
                <w:szCs w:val="20"/>
                <w:lang w:val="es-CO" w:eastAsia="es-CO"/>
              </w:rPr>
            </w:pPr>
            <w:r w:rsidRPr="001015B9">
              <w:rPr>
                <w:rFonts w:ascii="Century Gothic" w:hAnsi="Century Gothic"/>
                <w:b/>
                <w:bCs/>
                <w:noProof/>
                <w:sz w:val="20"/>
                <w:szCs w:val="20"/>
                <w:lang w:val="es-CO" w:eastAsia="es-CO"/>
              </w:rPr>
              <w:lastRenderedPageBreak/>
              <w:t xml:space="preserve">ACTIVIDAD </w:t>
            </w:r>
            <w:r>
              <w:rPr>
                <w:rFonts w:ascii="Century Gothic" w:hAnsi="Century Gothic"/>
                <w:b/>
                <w:bCs/>
                <w:noProof/>
                <w:sz w:val="20"/>
                <w:szCs w:val="20"/>
                <w:lang w:val="es-CO" w:eastAsia="es-CO"/>
              </w:rPr>
              <w:t>3</w:t>
            </w:r>
            <w:r w:rsidRPr="001015B9">
              <w:rPr>
                <w:rFonts w:ascii="Century Gothic" w:hAnsi="Century Gothic"/>
                <w:b/>
                <w:bCs/>
                <w:noProof/>
                <w:sz w:val="20"/>
                <w:szCs w:val="20"/>
                <w:lang w:val="es-CO" w:eastAsia="es-CO"/>
              </w:rPr>
              <w:t xml:space="preserve">. </w:t>
            </w:r>
            <w:r>
              <w:t xml:space="preserve"> </w:t>
            </w:r>
            <w:r w:rsidRPr="001015B9">
              <w:rPr>
                <w:rFonts w:ascii="Century Gothic" w:hAnsi="Century Gothic"/>
                <w:b/>
                <w:bCs/>
                <w:noProof/>
                <w:sz w:val="20"/>
                <w:szCs w:val="20"/>
                <w:lang w:val="es-CO" w:eastAsia="es-CO"/>
              </w:rPr>
              <w:t>Verificar si los comerciantes del centro de acopio cuentan con certificado de manipulación de alimentos y gestionar con la secretaria de Salud el desarrollo de capacitación que permita la acreditación a los comerciantes que no lo tengan.</w:t>
            </w:r>
          </w:p>
        </w:tc>
      </w:tr>
      <w:tr w:rsidR="001015B9" w:rsidRPr="00B65794" w14:paraId="2AC76D8D" w14:textId="77777777" w:rsidTr="00B26D46">
        <w:trPr>
          <w:trHeight w:val="322"/>
        </w:trPr>
        <w:tc>
          <w:tcPr>
            <w:tcW w:w="10031" w:type="dxa"/>
            <w:shd w:val="clear" w:color="auto" w:fill="FFFFFF"/>
          </w:tcPr>
          <w:p w14:paraId="609AB966" w14:textId="2C83E9D6" w:rsidR="001015B9" w:rsidRPr="001015B9" w:rsidRDefault="001015B9" w:rsidP="001015B9">
            <w:pPr>
              <w:pStyle w:val="Prrafodelista"/>
              <w:numPr>
                <w:ilvl w:val="0"/>
                <w:numId w:val="22"/>
              </w:numPr>
              <w:spacing w:line="240" w:lineRule="auto"/>
              <w:rPr>
                <w:rFonts w:ascii="Century Gothic" w:hAnsi="Century Gothic"/>
                <w:noProof/>
                <w:sz w:val="20"/>
                <w:szCs w:val="20"/>
                <w:lang w:val="es-CO" w:eastAsia="es-CO"/>
              </w:rPr>
            </w:pPr>
            <w:r>
              <w:rPr>
                <w:rFonts w:ascii="Century Gothic" w:hAnsi="Century Gothic"/>
                <w:noProof/>
                <w:sz w:val="20"/>
                <w:szCs w:val="20"/>
                <w:lang w:val="es-CO" w:eastAsia="es-CO"/>
              </w:rPr>
              <w:t>Se proyectó listado de aspirantes a realizar el curso de manipulacion de alimentos en el Sena, pero no fue posible por parte del sena la programación del mismo quedando pendiente este para el inicio del año 2026.</w:t>
            </w:r>
          </w:p>
        </w:tc>
      </w:tr>
      <w:tr w:rsidR="001015B9" w:rsidRPr="00B65794" w14:paraId="44FBEC67" w14:textId="77777777" w:rsidTr="00FB5FA6">
        <w:trPr>
          <w:trHeight w:val="206"/>
        </w:trPr>
        <w:tc>
          <w:tcPr>
            <w:tcW w:w="10031" w:type="dxa"/>
            <w:shd w:val="clear" w:color="auto" w:fill="FDE9D9" w:themeFill="accent6" w:themeFillTint="33"/>
          </w:tcPr>
          <w:p w14:paraId="137D3236" w14:textId="07339878" w:rsidR="001015B9" w:rsidRPr="00FB5FA6" w:rsidRDefault="00FB5FA6" w:rsidP="00FB5FA6">
            <w:pPr>
              <w:spacing w:line="240" w:lineRule="auto"/>
              <w:jc w:val="center"/>
              <w:rPr>
                <w:rFonts w:ascii="Century Gothic" w:hAnsi="Century Gothic"/>
                <w:b/>
                <w:bCs/>
                <w:noProof/>
                <w:sz w:val="20"/>
                <w:szCs w:val="20"/>
                <w:lang w:val="es-CO" w:eastAsia="es-CO"/>
              </w:rPr>
            </w:pPr>
            <w:r w:rsidRPr="00FB5FA6">
              <w:rPr>
                <w:rFonts w:ascii="Century Gothic" w:hAnsi="Century Gothic"/>
                <w:b/>
                <w:bCs/>
                <w:noProof/>
                <w:sz w:val="20"/>
                <w:szCs w:val="20"/>
                <w:lang w:val="es-CO" w:eastAsia="es-CO"/>
              </w:rPr>
              <w:t>EVIDENCIAS</w:t>
            </w:r>
          </w:p>
        </w:tc>
      </w:tr>
      <w:tr w:rsidR="00FB5FA6" w:rsidRPr="00B65794" w14:paraId="099CD230" w14:textId="77777777" w:rsidTr="00FB5FA6">
        <w:trPr>
          <w:trHeight w:val="206"/>
        </w:trPr>
        <w:tc>
          <w:tcPr>
            <w:tcW w:w="10031" w:type="dxa"/>
            <w:shd w:val="clear" w:color="auto" w:fill="FFFFFF" w:themeFill="background1"/>
          </w:tcPr>
          <w:p w14:paraId="75E2672B" w14:textId="6E470BFB" w:rsidR="003A6F50" w:rsidRPr="00FB5FA6" w:rsidRDefault="00FB5FA6" w:rsidP="003A6F50">
            <w:pPr>
              <w:spacing w:line="240" w:lineRule="auto"/>
              <w:rPr>
                <w:rFonts w:ascii="Century Gothic" w:hAnsi="Century Gothic"/>
                <w:b/>
                <w:bCs/>
                <w:noProof/>
                <w:sz w:val="20"/>
                <w:szCs w:val="20"/>
                <w:lang w:val="es-CO" w:eastAsia="es-CO"/>
              </w:rPr>
            </w:pPr>
            <w:r>
              <w:rPr>
                <w:rFonts w:ascii="Century Gothic" w:hAnsi="Century Gothic"/>
                <w:b/>
                <w:bCs/>
                <w:noProof/>
                <w:sz w:val="20"/>
                <w:szCs w:val="20"/>
                <w:lang w:val="es-CO" w:eastAsia="es-CO"/>
              </w:rPr>
              <w:t xml:space="preserve">                                                       </w:t>
            </w:r>
            <w:r>
              <w:rPr>
                <w:rFonts w:ascii="Century Gothic" w:hAnsi="Century Gothic"/>
                <w:b/>
                <w:bCs/>
                <w:noProof/>
                <w:sz w:val="20"/>
                <w:szCs w:val="20"/>
                <w:lang w:val="es-CO" w:eastAsia="es-CO"/>
              </w:rPr>
              <w:drawing>
                <wp:inline distT="0" distB="0" distL="0" distR="0" wp14:anchorId="1F13A7B1" wp14:editId="62577EED">
                  <wp:extent cx="2352040" cy="1638300"/>
                  <wp:effectExtent l="0" t="0" r="0" b="0"/>
                  <wp:docPr id="56063828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65274" cy="1647518"/>
                          </a:xfrm>
                          <a:prstGeom prst="rect">
                            <a:avLst/>
                          </a:prstGeom>
                          <a:noFill/>
                        </pic:spPr>
                      </pic:pic>
                    </a:graphicData>
                  </a:graphic>
                </wp:inline>
              </w:drawing>
            </w:r>
          </w:p>
        </w:tc>
      </w:tr>
      <w:tr w:rsidR="00C22184" w:rsidRPr="00B65794" w14:paraId="16748DE1" w14:textId="77777777" w:rsidTr="00E343F3">
        <w:trPr>
          <w:trHeight w:val="240"/>
        </w:trPr>
        <w:tc>
          <w:tcPr>
            <w:tcW w:w="10031" w:type="dxa"/>
            <w:shd w:val="clear" w:color="auto" w:fill="DAEEF3" w:themeFill="accent5" w:themeFillTint="33"/>
          </w:tcPr>
          <w:p w14:paraId="63DFA973" w14:textId="77777777" w:rsidR="0019509C" w:rsidRPr="009A1D8E" w:rsidRDefault="001F4EC5" w:rsidP="002F031D">
            <w:pPr>
              <w:spacing w:after="0" w:line="240" w:lineRule="auto"/>
              <w:rPr>
                <w:rFonts w:ascii="Century Gothic" w:hAnsi="Century Gothic"/>
                <w:b/>
                <w:sz w:val="20"/>
                <w:szCs w:val="20"/>
              </w:rPr>
            </w:pPr>
            <w:r w:rsidRPr="009A1D8E">
              <w:rPr>
                <w:rFonts w:ascii="Century Gothic" w:hAnsi="Century Gothic"/>
                <w:b/>
                <w:sz w:val="20"/>
                <w:szCs w:val="20"/>
              </w:rPr>
              <w:t>ACTIVIDAD 4</w:t>
            </w:r>
            <w:r w:rsidR="009550D1" w:rsidRPr="009A1D8E">
              <w:rPr>
                <w:rFonts w:ascii="Century Gothic" w:hAnsi="Century Gothic"/>
                <w:b/>
                <w:sz w:val="20"/>
                <w:szCs w:val="20"/>
              </w:rPr>
              <w:t xml:space="preserve">. </w:t>
            </w:r>
            <w:r w:rsidR="00C469E7" w:rsidRPr="00C469E7">
              <w:rPr>
                <w:rFonts w:ascii="Century Gothic" w:hAnsi="Century Gothic"/>
                <w:b/>
                <w:sz w:val="20"/>
                <w:szCs w:val="20"/>
              </w:rPr>
              <w:t>Apoyar en la actualización de estatutos, manuales y reglamento de la plaza de mercado.</w:t>
            </w:r>
          </w:p>
        </w:tc>
      </w:tr>
      <w:tr w:rsidR="00C22184" w:rsidRPr="00B65794" w14:paraId="3E19930B" w14:textId="77777777" w:rsidTr="00E343F3">
        <w:trPr>
          <w:trHeight w:val="240"/>
        </w:trPr>
        <w:tc>
          <w:tcPr>
            <w:tcW w:w="10031" w:type="dxa"/>
            <w:shd w:val="clear" w:color="auto" w:fill="FFFFFF"/>
          </w:tcPr>
          <w:p w14:paraId="592951A8" w14:textId="77777777" w:rsidR="00E20AC1" w:rsidRDefault="005F0C77" w:rsidP="00E72D1F">
            <w:pPr>
              <w:pStyle w:val="Prrafodelista"/>
              <w:numPr>
                <w:ilvl w:val="0"/>
                <w:numId w:val="11"/>
              </w:numPr>
              <w:spacing w:after="0" w:line="240" w:lineRule="auto"/>
              <w:jc w:val="both"/>
              <w:rPr>
                <w:rFonts w:ascii="Century Gothic" w:eastAsia="Times New Roman" w:hAnsi="Century Gothic" w:cs="Arial"/>
                <w:sz w:val="20"/>
                <w:szCs w:val="20"/>
                <w:lang w:val="es-CO" w:eastAsia="es-CO"/>
              </w:rPr>
            </w:pPr>
            <w:r w:rsidRPr="006F3A23">
              <w:rPr>
                <w:rFonts w:ascii="Century Gothic" w:eastAsia="Times New Roman" w:hAnsi="Century Gothic" w:cs="Arial"/>
                <w:sz w:val="20"/>
                <w:szCs w:val="20"/>
                <w:lang w:val="es-CO" w:eastAsia="es-CO"/>
              </w:rPr>
              <w:t xml:space="preserve">Se mantiene </w:t>
            </w:r>
            <w:r w:rsidR="00E72D1F">
              <w:rPr>
                <w:rFonts w:ascii="Century Gothic" w:eastAsia="Times New Roman" w:hAnsi="Century Gothic" w:cs="Arial"/>
                <w:sz w:val="20"/>
                <w:szCs w:val="20"/>
                <w:lang w:val="es-CO" w:eastAsia="es-CO"/>
              </w:rPr>
              <w:t xml:space="preserve">actualizando </w:t>
            </w:r>
            <w:r w:rsidRPr="006F3A23">
              <w:rPr>
                <w:rFonts w:ascii="Century Gothic" w:eastAsia="Times New Roman" w:hAnsi="Century Gothic" w:cs="Arial"/>
                <w:sz w:val="20"/>
                <w:szCs w:val="20"/>
                <w:lang w:val="es-CO" w:eastAsia="es-CO"/>
              </w:rPr>
              <w:t xml:space="preserve">continuamente </w:t>
            </w:r>
            <w:r w:rsidR="00E72D1F">
              <w:rPr>
                <w:rFonts w:ascii="Century Gothic" w:eastAsia="Times New Roman" w:hAnsi="Century Gothic" w:cs="Arial"/>
                <w:sz w:val="20"/>
                <w:szCs w:val="20"/>
                <w:lang w:val="es-CO" w:eastAsia="es-CO"/>
              </w:rPr>
              <w:t xml:space="preserve">la </w:t>
            </w:r>
            <w:r w:rsidRPr="006F3A23">
              <w:rPr>
                <w:rFonts w:ascii="Century Gothic" w:eastAsia="Times New Roman" w:hAnsi="Century Gothic" w:cs="Arial"/>
                <w:sz w:val="20"/>
                <w:szCs w:val="20"/>
                <w:lang w:val="es-CO" w:eastAsia="es-CO"/>
              </w:rPr>
              <w:t>normatividad,</w:t>
            </w:r>
            <w:r w:rsidR="00E72D1F">
              <w:rPr>
                <w:rFonts w:ascii="Century Gothic" w:eastAsia="Times New Roman" w:hAnsi="Century Gothic" w:cs="Arial"/>
                <w:sz w:val="20"/>
                <w:szCs w:val="20"/>
                <w:lang w:val="es-CO" w:eastAsia="es-CO"/>
              </w:rPr>
              <w:t xml:space="preserve"> </w:t>
            </w:r>
            <w:r w:rsidRPr="006F3A23">
              <w:rPr>
                <w:rFonts w:ascii="Century Gothic" w:eastAsia="Times New Roman" w:hAnsi="Century Gothic" w:cs="Arial"/>
                <w:sz w:val="20"/>
                <w:szCs w:val="20"/>
                <w:lang w:val="es-CO" w:eastAsia="es-CO"/>
              </w:rPr>
              <w:t xml:space="preserve">las faltas e incumplimientos presentados por </w:t>
            </w:r>
            <w:r w:rsidR="00E72D1F">
              <w:rPr>
                <w:rFonts w:ascii="Century Gothic" w:eastAsia="Times New Roman" w:hAnsi="Century Gothic" w:cs="Arial"/>
                <w:sz w:val="20"/>
                <w:szCs w:val="20"/>
                <w:lang w:val="es-CO" w:eastAsia="es-CO"/>
              </w:rPr>
              <w:t>los usuarios y</w:t>
            </w:r>
            <w:r w:rsidRPr="006F3A23">
              <w:rPr>
                <w:rFonts w:ascii="Century Gothic" w:eastAsia="Times New Roman" w:hAnsi="Century Gothic" w:cs="Arial"/>
                <w:sz w:val="20"/>
                <w:szCs w:val="20"/>
                <w:lang w:val="es-CO" w:eastAsia="es-CO"/>
              </w:rPr>
              <w:t xml:space="preserve"> reglamento del decreto No. 072 que vela por el respeto de la normatividad, reglamento y funcionamiento del centro de acopio.</w:t>
            </w:r>
          </w:p>
          <w:p w14:paraId="10739B4D" w14:textId="77777777" w:rsidR="003A6F50" w:rsidRPr="00E72D1F" w:rsidRDefault="003A6F50" w:rsidP="003A6F50">
            <w:pPr>
              <w:pStyle w:val="Prrafodelista"/>
              <w:spacing w:after="0" w:line="240" w:lineRule="auto"/>
              <w:jc w:val="both"/>
              <w:rPr>
                <w:rFonts w:ascii="Century Gothic" w:eastAsia="Times New Roman" w:hAnsi="Century Gothic" w:cs="Arial"/>
                <w:sz w:val="20"/>
                <w:szCs w:val="20"/>
                <w:lang w:val="es-CO" w:eastAsia="es-CO"/>
              </w:rPr>
            </w:pPr>
          </w:p>
        </w:tc>
      </w:tr>
      <w:tr w:rsidR="00C22184" w:rsidRPr="00B65794" w14:paraId="6596208B" w14:textId="77777777" w:rsidTr="00E72D1F">
        <w:trPr>
          <w:trHeight w:val="240"/>
        </w:trPr>
        <w:tc>
          <w:tcPr>
            <w:tcW w:w="10031" w:type="dxa"/>
            <w:shd w:val="clear" w:color="auto" w:fill="F2DBDB" w:themeFill="accent2" w:themeFillTint="33"/>
          </w:tcPr>
          <w:p w14:paraId="762ADE11" w14:textId="77777777" w:rsidR="001F4EC5" w:rsidRPr="00E72D1F" w:rsidRDefault="001F4EC5" w:rsidP="001F4EC5">
            <w:pPr>
              <w:spacing w:after="0" w:line="240" w:lineRule="auto"/>
              <w:jc w:val="center"/>
              <w:rPr>
                <w:rFonts w:ascii="Century Gothic" w:hAnsi="Century Gothic"/>
                <w:b/>
                <w:color w:val="F2DBDB" w:themeColor="accent2" w:themeTint="33"/>
                <w:sz w:val="20"/>
                <w:szCs w:val="20"/>
              </w:rPr>
            </w:pPr>
            <w:r w:rsidRPr="00B65794">
              <w:rPr>
                <w:rFonts w:ascii="Century Gothic" w:hAnsi="Century Gothic"/>
                <w:b/>
                <w:sz w:val="20"/>
                <w:szCs w:val="20"/>
              </w:rPr>
              <w:t>EVIDENCIAS</w:t>
            </w:r>
          </w:p>
        </w:tc>
      </w:tr>
      <w:tr w:rsidR="00C22184" w:rsidRPr="00B65794" w14:paraId="71DF25ED" w14:textId="77777777" w:rsidTr="00E343F3">
        <w:trPr>
          <w:trHeight w:val="240"/>
        </w:trPr>
        <w:tc>
          <w:tcPr>
            <w:tcW w:w="10031" w:type="dxa"/>
            <w:shd w:val="clear" w:color="auto" w:fill="FFFFFF"/>
          </w:tcPr>
          <w:p w14:paraId="4B6B63C4" w14:textId="119285EA" w:rsidR="009713D7" w:rsidRPr="00B65794" w:rsidRDefault="005E0074" w:rsidP="006F3A23">
            <w:pPr>
              <w:spacing w:line="240" w:lineRule="auto"/>
              <w:rPr>
                <w:rFonts w:ascii="Century Gothic" w:hAnsi="Century Gothic"/>
                <w:noProof/>
                <w:sz w:val="20"/>
                <w:szCs w:val="20"/>
              </w:rPr>
            </w:pPr>
            <w:r>
              <w:rPr>
                <w:rFonts w:ascii="Century Gothic" w:hAnsi="Century Gothic"/>
                <w:noProof/>
                <w:sz w:val="20"/>
                <w:szCs w:val="20"/>
                <w:lang w:val="es-CO" w:eastAsia="es-CO"/>
              </w:rPr>
              <w:t xml:space="preserve">      </w:t>
            </w:r>
            <w:r w:rsidR="00800F2B">
              <w:rPr>
                <w:rFonts w:ascii="Century Gothic" w:hAnsi="Century Gothic"/>
                <w:noProof/>
                <w:sz w:val="20"/>
                <w:szCs w:val="20"/>
                <w:lang w:val="es-CO" w:eastAsia="es-CO"/>
              </w:rPr>
              <w:t xml:space="preserve">                                    </w:t>
            </w:r>
            <w:r w:rsidR="004169E3" w:rsidRPr="00B65794">
              <w:rPr>
                <w:rFonts w:ascii="Century Gothic" w:hAnsi="Century Gothic"/>
                <w:noProof/>
                <w:sz w:val="20"/>
                <w:szCs w:val="20"/>
                <w:lang w:val="es-CO" w:eastAsia="es-CO"/>
              </w:rPr>
              <w:t xml:space="preserve"> </w:t>
            </w:r>
            <w:r w:rsidR="00086F65" w:rsidRPr="00B65794">
              <w:rPr>
                <w:rFonts w:ascii="Century Gothic" w:hAnsi="Century Gothic"/>
                <w:noProof/>
                <w:sz w:val="20"/>
                <w:szCs w:val="20"/>
                <w:lang w:val="es-CO" w:eastAsia="es-CO"/>
              </w:rPr>
              <w:t xml:space="preserve"> </w:t>
            </w:r>
            <w:r w:rsidR="00110AB7">
              <w:rPr>
                <w:rFonts w:ascii="Century Gothic" w:hAnsi="Century Gothic"/>
                <w:noProof/>
                <w:sz w:val="20"/>
                <w:szCs w:val="20"/>
                <w:lang w:val="es-CO" w:eastAsia="es-CO"/>
              </w:rPr>
              <w:t xml:space="preserve">   </w:t>
            </w:r>
            <w:r w:rsidR="00800F2B">
              <w:rPr>
                <w:rFonts w:ascii="Century Gothic" w:hAnsi="Century Gothic"/>
                <w:noProof/>
                <w:sz w:val="20"/>
                <w:szCs w:val="20"/>
                <w:lang w:val="es-CO" w:eastAsia="es-CO"/>
              </w:rPr>
              <w:drawing>
                <wp:inline distT="0" distB="0" distL="0" distR="0" wp14:anchorId="40B824A7" wp14:editId="3AE445D3">
                  <wp:extent cx="2879513" cy="1819275"/>
                  <wp:effectExtent l="0" t="0" r="0" b="0"/>
                  <wp:docPr id="86927667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85930" cy="1823329"/>
                          </a:xfrm>
                          <a:prstGeom prst="rect">
                            <a:avLst/>
                          </a:prstGeom>
                          <a:noFill/>
                        </pic:spPr>
                      </pic:pic>
                    </a:graphicData>
                  </a:graphic>
                </wp:inline>
              </w:drawing>
            </w:r>
            <w:r w:rsidR="00110AB7">
              <w:rPr>
                <w:rFonts w:ascii="Century Gothic" w:hAnsi="Century Gothic"/>
                <w:noProof/>
                <w:sz w:val="20"/>
                <w:szCs w:val="20"/>
                <w:lang w:val="es-CO" w:eastAsia="es-CO"/>
              </w:rPr>
              <w:t xml:space="preserve">  </w:t>
            </w:r>
            <w:r>
              <w:rPr>
                <w:rFonts w:ascii="Century Gothic" w:hAnsi="Century Gothic"/>
                <w:noProof/>
                <w:sz w:val="20"/>
                <w:szCs w:val="20"/>
                <w:lang w:val="es-CO" w:eastAsia="es-CO"/>
              </w:rPr>
              <w:t xml:space="preserve">   </w:t>
            </w:r>
            <w:r w:rsidR="00110AB7">
              <w:rPr>
                <w:rFonts w:ascii="Century Gothic" w:hAnsi="Century Gothic"/>
                <w:noProof/>
                <w:sz w:val="20"/>
                <w:szCs w:val="20"/>
                <w:lang w:val="es-CO" w:eastAsia="es-CO"/>
              </w:rPr>
              <w:t xml:space="preserve">      </w:t>
            </w:r>
            <w:r>
              <w:rPr>
                <w:rFonts w:ascii="Century Gothic" w:hAnsi="Century Gothic"/>
                <w:noProof/>
                <w:sz w:val="20"/>
                <w:szCs w:val="20"/>
                <w:lang w:val="es-CO" w:eastAsia="es-CO"/>
              </w:rPr>
              <w:t xml:space="preserve">   </w:t>
            </w:r>
            <w:r w:rsidR="00110AB7">
              <w:rPr>
                <w:rFonts w:ascii="Century Gothic" w:hAnsi="Century Gothic"/>
                <w:noProof/>
                <w:sz w:val="20"/>
                <w:szCs w:val="20"/>
                <w:lang w:val="es-CO" w:eastAsia="es-CO"/>
              </w:rPr>
              <w:t xml:space="preserve"> </w:t>
            </w:r>
            <w:r>
              <w:rPr>
                <w:rFonts w:ascii="Century Gothic" w:hAnsi="Century Gothic"/>
                <w:noProof/>
                <w:sz w:val="20"/>
                <w:szCs w:val="20"/>
                <w:lang w:val="es-CO" w:eastAsia="es-CO"/>
              </w:rPr>
              <w:t xml:space="preserve">    </w:t>
            </w:r>
            <w:r w:rsidR="00110AB7">
              <w:rPr>
                <w:rFonts w:ascii="Century Gothic" w:hAnsi="Century Gothic"/>
                <w:noProof/>
                <w:sz w:val="20"/>
                <w:szCs w:val="20"/>
                <w:lang w:val="es-CO" w:eastAsia="es-CO"/>
              </w:rPr>
              <w:t xml:space="preserve"> </w:t>
            </w:r>
          </w:p>
        </w:tc>
      </w:tr>
      <w:tr w:rsidR="00C22184" w:rsidRPr="00B65794" w14:paraId="6C9C8D58" w14:textId="77777777" w:rsidTr="00E343F3">
        <w:trPr>
          <w:trHeight w:val="240"/>
        </w:trPr>
        <w:tc>
          <w:tcPr>
            <w:tcW w:w="10031" w:type="dxa"/>
            <w:shd w:val="clear" w:color="auto" w:fill="DAEEF3" w:themeFill="accent5" w:themeFillTint="33"/>
          </w:tcPr>
          <w:p w14:paraId="18BED921" w14:textId="77777777" w:rsidR="00F3476D" w:rsidRPr="009A1D8E" w:rsidRDefault="00F3476D" w:rsidP="00DC577D">
            <w:pPr>
              <w:spacing w:line="240" w:lineRule="auto"/>
              <w:jc w:val="both"/>
              <w:rPr>
                <w:rFonts w:ascii="Century Gothic" w:hAnsi="Century Gothic"/>
                <w:b/>
                <w:bCs/>
                <w:noProof/>
                <w:sz w:val="20"/>
                <w:szCs w:val="20"/>
              </w:rPr>
            </w:pPr>
            <w:bookmarkStart w:id="2" w:name="_Hlk96288227"/>
            <w:r w:rsidRPr="009A1D8E">
              <w:rPr>
                <w:rFonts w:ascii="Century Gothic" w:hAnsi="Century Gothic"/>
                <w:b/>
                <w:bCs/>
                <w:noProof/>
                <w:sz w:val="20"/>
                <w:szCs w:val="20"/>
              </w:rPr>
              <w:lastRenderedPageBreak/>
              <w:t>ACTIVIDAD 5</w:t>
            </w:r>
            <w:r w:rsidR="004169E3" w:rsidRPr="009A1D8E">
              <w:rPr>
                <w:rFonts w:ascii="Century Gothic" w:hAnsi="Century Gothic"/>
                <w:b/>
                <w:bCs/>
                <w:noProof/>
                <w:sz w:val="20"/>
                <w:szCs w:val="20"/>
              </w:rPr>
              <w:t>:</w:t>
            </w:r>
            <w:r w:rsidR="005E0074">
              <w:rPr>
                <w:rFonts w:ascii="Century Gothic" w:hAnsi="Century Gothic"/>
                <w:b/>
                <w:bCs/>
                <w:noProof/>
                <w:sz w:val="20"/>
                <w:szCs w:val="20"/>
              </w:rPr>
              <w:t xml:space="preserve"> </w:t>
            </w:r>
            <w:r w:rsidR="00C469E7">
              <w:t xml:space="preserve"> </w:t>
            </w:r>
            <w:r w:rsidR="00C469E7" w:rsidRPr="00C469E7">
              <w:rPr>
                <w:rFonts w:ascii="Century Gothic" w:hAnsi="Century Gothic"/>
                <w:b/>
                <w:bCs/>
                <w:noProof/>
                <w:sz w:val="20"/>
                <w:szCs w:val="20"/>
              </w:rPr>
              <w:t xml:space="preserve">Atender y hacer </w:t>
            </w:r>
            <w:r w:rsidR="00363E17">
              <w:rPr>
                <w:rFonts w:ascii="Century Gothic" w:hAnsi="Century Gothic"/>
                <w:b/>
                <w:bCs/>
                <w:noProof/>
                <w:sz w:val="20"/>
                <w:szCs w:val="20"/>
              </w:rPr>
              <w:t xml:space="preserve">cumplir </w:t>
            </w:r>
            <w:r w:rsidR="00C469E7" w:rsidRPr="00C469E7">
              <w:rPr>
                <w:rFonts w:ascii="Century Gothic" w:hAnsi="Century Gothic"/>
                <w:b/>
                <w:bCs/>
                <w:noProof/>
                <w:sz w:val="20"/>
                <w:szCs w:val="20"/>
              </w:rPr>
              <w:t>el Reglamento del Centro de Acopio.</w:t>
            </w:r>
            <w:r w:rsidR="00C469E7">
              <w:rPr>
                <w:rFonts w:ascii="Century Gothic" w:hAnsi="Century Gothic"/>
                <w:b/>
                <w:bCs/>
                <w:noProof/>
                <w:sz w:val="20"/>
                <w:szCs w:val="20"/>
              </w:rPr>
              <w:t xml:space="preserve"> </w:t>
            </w:r>
            <w:r w:rsidR="005E0074" w:rsidRPr="005E0074">
              <w:rPr>
                <w:rFonts w:ascii="Century Gothic" w:hAnsi="Century Gothic"/>
                <w:b/>
                <w:bCs/>
                <w:noProof/>
                <w:sz w:val="20"/>
                <w:szCs w:val="20"/>
              </w:rPr>
              <w:t>Atender oportuna y eficazmente las solicitudes de información requerida PQRS concernientes al servicio que presta el centro de acopio-plaza de mercado.</w:t>
            </w:r>
          </w:p>
        </w:tc>
      </w:tr>
      <w:bookmarkEnd w:id="2"/>
      <w:tr w:rsidR="00C22184" w:rsidRPr="00B65794" w14:paraId="134D3614" w14:textId="77777777" w:rsidTr="00E343F3">
        <w:trPr>
          <w:trHeight w:val="240"/>
        </w:trPr>
        <w:tc>
          <w:tcPr>
            <w:tcW w:w="10031" w:type="dxa"/>
            <w:shd w:val="clear" w:color="auto" w:fill="FFFFFF" w:themeFill="background1"/>
          </w:tcPr>
          <w:p w14:paraId="4CE75850" w14:textId="77777777" w:rsidR="00E72D1F" w:rsidRDefault="00E72D1F" w:rsidP="00E72D1F">
            <w:pPr>
              <w:pStyle w:val="Prrafodelista"/>
              <w:numPr>
                <w:ilvl w:val="0"/>
                <w:numId w:val="12"/>
              </w:numPr>
              <w:jc w:val="both"/>
              <w:rPr>
                <w:rFonts w:ascii="Century Gothic" w:hAnsi="Century Gothic"/>
                <w:noProof/>
                <w:sz w:val="20"/>
                <w:szCs w:val="20"/>
              </w:rPr>
            </w:pPr>
            <w:r w:rsidRPr="00E72D1F">
              <w:rPr>
                <w:rFonts w:ascii="Century Gothic" w:hAnsi="Century Gothic"/>
                <w:noProof/>
                <w:sz w:val="20"/>
                <w:szCs w:val="20"/>
              </w:rPr>
              <w:t xml:space="preserve">Se </w:t>
            </w:r>
            <w:r>
              <w:t>mantiene</w:t>
            </w:r>
            <w:r w:rsidRPr="00E72D1F">
              <w:rPr>
                <w:rFonts w:ascii="Century Gothic" w:hAnsi="Century Gothic"/>
                <w:noProof/>
                <w:sz w:val="20"/>
                <w:szCs w:val="20"/>
              </w:rPr>
              <w:t xml:space="preserve"> informando y resaltando continuamente a los usuarios del centro de Acopio la normatividad, las faltas e incumplimientos presentados por ellos según rige el reglamento del decreto No. 072 que vela por el respeto de la normatividad, reglamento y funcionamiento del centro de acopio.</w:t>
            </w:r>
          </w:p>
          <w:p w14:paraId="1D866C46" w14:textId="323A1D59" w:rsidR="009713D7" w:rsidRDefault="00E72D1F" w:rsidP="00402AC6">
            <w:pPr>
              <w:pStyle w:val="Prrafodelista"/>
              <w:numPr>
                <w:ilvl w:val="0"/>
                <w:numId w:val="12"/>
              </w:numPr>
              <w:jc w:val="both"/>
              <w:rPr>
                <w:rFonts w:ascii="Century Gothic" w:hAnsi="Century Gothic"/>
                <w:noProof/>
                <w:sz w:val="20"/>
                <w:szCs w:val="20"/>
              </w:rPr>
            </w:pPr>
            <w:r w:rsidRPr="00E72D1F">
              <w:rPr>
                <w:rFonts w:ascii="Century Gothic" w:hAnsi="Century Gothic"/>
                <w:noProof/>
                <w:sz w:val="20"/>
                <w:szCs w:val="20"/>
              </w:rPr>
              <w:t>Se re</w:t>
            </w:r>
            <w:r w:rsidR="00793898">
              <w:rPr>
                <w:rFonts w:ascii="Century Gothic" w:hAnsi="Century Gothic"/>
                <w:noProof/>
                <w:sz w:val="20"/>
                <w:szCs w:val="20"/>
              </w:rPr>
              <w:t xml:space="preserve">cibe </w:t>
            </w:r>
            <w:r w:rsidR="00402AC6">
              <w:rPr>
                <w:rFonts w:ascii="Century Gothic" w:hAnsi="Century Gothic"/>
                <w:noProof/>
                <w:sz w:val="20"/>
                <w:szCs w:val="20"/>
              </w:rPr>
              <w:t>sugerencia</w:t>
            </w:r>
            <w:r w:rsidR="00793898">
              <w:rPr>
                <w:rFonts w:ascii="Century Gothic" w:hAnsi="Century Gothic"/>
                <w:noProof/>
                <w:sz w:val="20"/>
                <w:szCs w:val="20"/>
              </w:rPr>
              <w:t xml:space="preserve"> por parte de </w:t>
            </w:r>
            <w:r w:rsidR="00D258C0">
              <w:rPr>
                <w:rFonts w:ascii="Century Gothic" w:hAnsi="Century Gothic"/>
                <w:noProof/>
                <w:sz w:val="20"/>
                <w:szCs w:val="20"/>
              </w:rPr>
              <w:t xml:space="preserve">varios </w:t>
            </w:r>
            <w:r w:rsidR="00793898">
              <w:rPr>
                <w:rFonts w:ascii="Century Gothic" w:hAnsi="Century Gothic"/>
                <w:noProof/>
                <w:sz w:val="20"/>
                <w:szCs w:val="20"/>
              </w:rPr>
              <w:t>comerciante</w:t>
            </w:r>
            <w:r w:rsidR="00D258C0">
              <w:rPr>
                <w:rFonts w:ascii="Century Gothic" w:hAnsi="Century Gothic"/>
                <w:noProof/>
                <w:sz w:val="20"/>
                <w:szCs w:val="20"/>
              </w:rPr>
              <w:t>s del centro de acopio para mitigar el maneo o venta de productos por fuera de los puestos de trabajo asignados, afectando la comercialización legal de los productos entre los comerciantes</w:t>
            </w:r>
            <w:r w:rsidR="00793898">
              <w:rPr>
                <w:rFonts w:ascii="Century Gothic" w:hAnsi="Century Gothic"/>
                <w:noProof/>
                <w:sz w:val="20"/>
                <w:szCs w:val="20"/>
              </w:rPr>
              <w:t xml:space="preserve">. </w:t>
            </w:r>
            <w:r w:rsidR="00D258C0">
              <w:rPr>
                <w:rFonts w:ascii="Century Gothic" w:hAnsi="Century Gothic"/>
                <w:noProof/>
                <w:sz w:val="20"/>
                <w:szCs w:val="20"/>
              </w:rPr>
              <w:t>Se realizó labor de notificación a los vendedores de productos a traves de maneo con el Inspector municipal, la policia nacional y la administración del centro de acopio.</w:t>
            </w:r>
          </w:p>
          <w:p w14:paraId="569AFF9E" w14:textId="7E5B505B" w:rsidR="003A6F50" w:rsidRPr="003A6F50" w:rsidRDefault="00AD4845" w:rsidP="003A6F50">
            <w:pPr>
              <w:pStyle w:val="Prrafodelista"/>
              <w:numPr>
                <w:ilvl w:val="0"/>
                <w:numId w:val="12"/>
              </w:numPr>
              <w:jc w:val="both"/>
              <w:rPr>
                <w:rFonts w:ascii="Century Gothic" w:hAnsi="Century Gothic"/>
                <w:noProof/>
                <w:sz w:val="20"/>
                <w:szCs w:val="20"/>
              </w:rPr>
            </w:pPr>
            <w:r>
              <w:rPr>
                <w:rFonts w:ascii="Century Gothic" w:hAnsi="Century Gothic"/>
                <w:noProof/>
                <w:sz w:val="20"/>
                <w:szCs w:val="20"/>
              </w:rPr>
              <w:t xml:space="preserve">Con el apoyo de la policia nacional se le informa a un comerciante que se encontraba invadiendo el espacio del mercado campesino comercializando productos que no se pueden vender en este sector, se procede a </w:t>
            </w:r>
            <w:r w:rsidR="00F865BA">
              <w:rPr>
                <w:rFonts w:ascii="Century Gothic" w:hAnsi="Century Gothic"/>
                <w:noProof/>
                <w:sz w:val="20"/>
                <w:szCs w:val="20"/>
              </w:rPr>
              <w:t>ofrecerle reubicación al comerciante al interior del centro de acopio</w:t>
            </w:r>
            <w:r>
              <w:rPr>
                <w:rFonts w:ascii="Century Gothic" w:hAnsi="Century Gothic"/>
                <w:noProof/>
                <w:sz w:val="20"/>
                <w:szCs w:val="20"/>
              </w:rPr>
              <w:t>.</w:t>
            </w:r>
          </w:p>
        </w:tc>
      </w:tr>
      <w:tr w:rsidR="00BE6602" w:rsidRPr="00B65794" w14:paraId="39921A7E" w14:textId="77777777" w:rsidTr="00E72D1F">
        <w:trPr>
          <w:trHeight w:val="240"/>
        </w:trPr>
        <w:tc>
          <w:tcPr>
            <w:tcW w:w="10031" w:type="dxa"/>
            <w:shd w:val="clear" w:color="auto" w:fill="F2DBDB" w:themeFill="accent2" w:themeFillTint="33"/>
          </w:tcPr>
          <w:p w14:paraId="14206367" w14:textId="77777777" w:rsidR="00BE6602" w:rsidRPr="00B65794" w:rsidRDefault="00BE6602" w:rsidP="00BE6602">
            <w:pPr>
              <w:spacing w:line="240" w:lineRule="auto"/>
              <w:jc w:val="center"/>
              <w:rPr>
                <w:rFonts w:ascii="Century Gothic" w:hAnsi="Century Gothic"/>
                <w:noProof/>
                <w:sz w:val="20"/>
                <w:szCs w:val="20"/>
              </w:rPr>
            </w:pPr>
            <w:r w:rsidRPr="00B65794">
              <w:rPr>
                <w:rFonts w:ascii="Century Gothic" w:hAnsi="Century Gothic"/>
                <w:b/>
                <w:sz w:val="20"/>
                <w:szCs w:val="20"/>
              </w:rPr>
              <w:t>EVIDENCIAS</w:t>
            </w:r>
          </w:p>
        </w:tc>
      </w:tr>
      <w:tr w:rsidR="00BE6602" w:rsidRPr="00B65794" w14:paraId="48C0A0D8" w14:textId="77777777" w:rsidTr="00BE6602">
        <w:trPr>
          <w:trHeight w:val="240"/>
        </w:trPr>
        <w:tc>
          <w:tcPr>
            <w:tcW w:w="10031" w:type="dxa"/>
            <w:shd w:val="clear" w:color="auto" w:fill="FFFFFF" w:themeFill="background1"/>
          </w:tcPr>
          <w:p w14:paraId="4BD29EF5" w14:textId="77777777" w:rsidR="00402AC6" w:rsidRDefault="005E0074" w:rsidP="00E520FA">
            <w:pPr>
              <w:pStyle w:val="Sinespaciado"/>
            </w:pPr>
            <w:r>
              <w:t xml:space="preserve">        </w:t>
            </w:r>
          </w:p>
          <w:p w14:paraId="314D76C4" w14:textId="73E6C687" w:rsidR="00432E53" w:rsidRDefault="00402AC6" w:rsidP="00E520FA">
            <w:pPr>
              <w:pStyle w:val="Sinespaciado"/>
            </w:pPr>
            <w:r>
              <w:t xml:space="preserve">     </w:t>
            </w:r>
            <w:r w:rsidR="00432E53">
              <w:t xml:space="preserve"> </w:t>
            </w:r>
            <w:r w:rsidR="00432E53">
              <w:rPr>
                <w:noProof/>
              </w:rPr>
              <w:drawing>
                <wp:inline distT="0" distB="0" distL="0" distR="0" wp14:anchorId="1F9EEE92" wp14:editId="0A070251">
                  <wp:extent cx="2694940" cy="2158365"/>
                  <wp:effectExtent l="0" t="0" r="0" b="0"/>
                  <wp:docPr id="14848755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94940" cy="2158365"/>
                          </a:xfrm>
                          <a:prstGeom prst="rect">
                            <a:avLst/>
                          </a:prstGeom>
                          <a:noFill/>
                        </pic:spPr>
                      </pic:pic>
                    </a:graphicData>
                  </a:graphic>
                </wp:inline>
              </w:drawing>
            </w:r>
            <w:r>
              <w:t xml:space="preserve">            </w:t>
            </w:r>
            <w:r w:rsidR="00432E53">
              <w:rPr>
                <w:noProof/>
              </w:rPr>
              <w:drawing>
                <wp:inline distT="0" distB="0" distL="0" distR="0" wp14:anchorId="4FBC1DE2" wp14:editId="1141309F">
                  <wp:extent cx="2705100" cy="2240080"/>
                  <wp:effectExtent l="0" t="0" r="0" b="8255"/>
                  <wp:docPr id="211964953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18603" cy="2251262"/>
                          </a:xfrm>
                          <a:prstGeom prst="rect">
                            <a:avLst/>
                          </a:prstGeom>
                          <a:noFill/>
                        </pic:spPr>
                      </pic:pic>
                    </a:graphicData>
                  </a:graphic>
                </wp:inline>
              </w:drawing>
            </w:r>
            <w:r>
              <w:t xml:space="preserve"> </w:t>
            </w:r>
            <w:r w:rsidR="00E72D1F">
              <w:t xml:space="preserve">     </w:t>
            </w:r>
            <w:r w:rsidR="00432E53">
              <w:t xml:space="preserve">     </w:t>
            </w:r>
          </w:p>
          <w:p w14:paraId="767A3142" w14:textId="03FAECDD" w:rsidR="0088066A" w:rsidRPr="00B65794" w:rsidRDefault="0088066A" w:rsidP="00E520FA">
            <w:pPr>
              <w:pStyle w:val="Sinespaciado"/>
            </w:pPr>
          </w:p>
        </w:tc>
      </w:tr>
      <w:tr w:rsidR="00C22184" w:rsidRPr="00B65794" w14:paraId="674D53B2" w14:textId="77777777" w:rsidTr="00E343F3">
        <w:trPr>
          <w:trHeight w:val="480"/>
        </w:trPr>
        <w:tc>
          <w:tcPr>
            <w:tcW w:w="10031" w:type="dxa"/>
            <w:shd w:val="clear" w:color="auto" w:fill="DAEEF3" w:themeFill="accent5" w:themeFillTint="33"/>
          </w:tcPr>
          <w:p w14:paraId="20E75FA7" w14:textId="77777777" w:rsidR="0019509C" w:rsidRPr="00B65794" w:rsidRDefault="00DC577D" w:rsidP="005E0074">
            <w:pPr>
              <w:spacing w:after="0" w:line="240" w:lineRule="auto"/>
              <w:jc w:val="both"/>
              <w:rPr>
                <w:rFonts w:ascii="Century Gothic" w:hAnsi="Century Gothic" w:cs="Calibri"/>
                <w:b/>
                <w:sz w:val="20"/>
                <w:szCs w:val="20"/>
              </w:rPr>
            </w:pPr>
            <w:r w:rsidRPr="009A1D8E">
              <w:rPr>
                <w:rFonts w:ascii="Century Gothic" w:hAnsi="Century Gothic"/>
                <w:b/>
                <w:sz w:val="20"/>
                <w:szCs w:val="20"/>
              </w:rPr>
              <w:t>ACTIVIDAD 6</w:t>
            </w:r>
            <w:r w:rsidR="00BE6602" w:rsidRPr="009A1D8E">
              <w:rPr>
                <w:rFonts w:ascii="Century Gothic" w:hAnsi="Century Gothic"/>
                <w:b/>
                <w:sz w:val="20"/>
                <w:szCs w:val="20"/>
              </w:rPr>
              <w:t xml:space="preserve">. </w:t>
            </w:r>
            <w:r w:rsidR="00C469E7">
              <w:t xml:space="preserve"> </w:t>
            </w:r>
            <w:r w:rsidR="00C469E7" w:rsidRPr="00C469E7">
              <w:rPr>
                <w:rFonts w:ascii="Century Gothic" w:hAnsi="Century Gothic"/>
                <w:b/>
                <w:sz w:val="20"/>
                <w:szCs w:val="20"/>
              </w:rPr>
              <w:tab/>
              <w:t>Actualizar el observatorio económico a través de la encuesta semanal a los diferentes comerciantes de los precios de los productos más comercializados en el centro de acopio, el comportamiento de los precios y de esta forma ofrecer información precisa y actualizada a los productores, comerciantes y consumidores</w:t>
            </w:r>
            <w:r w:rsidR="005E0074" w:rsidRPr="005E0074">
              <w:rPr>
                <w:rFonts w:ascii="Century Gothic" w:hAnsi="Century Gothic"/>
                <w:b/>
                <w:sz w:val="20"/>
                <w:szCs w:val="20"/>
              </w:rPr>
              <w:t>.</w:t>
            </w:r>
          </w:p>
        </w:tc>
      </w:tr>
      <w:tr w:rsidR="00C22184" w:rsidRPr="00B65794" w14:paraId="78036103" w14:textId="77777777" w:rsidTr="00E343F3">
        <w:trPr>
          <w:trHeight w:val="404"/>
        </w:trPr>
        <w:tc>
          <w:tcPr>
            <w:tcW w:w="10031" w:type="dxa"/>
          </w:tcPr>
          <w:p w14:paraId="0DEFEC0E" w14:textId="1A8E47AB" w:rsidR="00532B16" w:rsidRPr="00045569" w:rsidRDefault="00E72D1F">
            <w:pPr>
              <w:pStyle w:val="Prrafodelista"/>
              <w:numPr>
                <w:ilvl w:val="0"/>
                <w:numId w:val="13"/>
              </w:numPr>
              <w:jc w:val="both"/>
              <w:rPr>
                <w:rFonts w:ascii="Century Gothic" w:hAnsi="Century Gothic"/>
                <w:sz w:val="20"/>
                <w:szCs w:val="20"/>
                <w:lang w:val="es-CO"/>
              </w:rPr>
            </w:pPr>
            <w:r w:rsidRPr="00045569">
              <w:rPr>
                <w:rFonts w:ascii="Century Gothic" w:hAnsi="Century Gothic"/>
                <w:sz w:val="20"/>
                <w:szCs w:val="20"/>
                <w:lang w:val="es-CO"/>
              </w:rPr>
              <w:t xml:space="preserve">Se </w:t>
            </w:r>
            <w:r w:rsidR="0088066A" w:rsidRPr="00045569">
              <w:rPr>
                <w:rFonts w:ascii="Century Gothic" w:hAnsi="Century Gothic"/>
                <w:sz w:val="20"/>
                <w:szCs w:val="20"/>
                <w:lang w:val="es-CO"/>
              </w:rPr>
              <w:t xml:space="preserve">continua con realización semanal de </w:t>
            </w:r>
            <w:r w:rsidRPr="00045569">
              <w:rPr>
                <w:rFonts w:ascii="Century Gothic" w:hAnsi="Century Gothic"/>
                <w:sz w:val="20"/>
                <w:szCs w:val="20"/>
                <w:lang w:val="es-CO"/>
              </w:rPr>
              <w:t xml:space="preserve">la </w:t>
            </w:r>
            <w:r w:rsidR="00F101AE" w:rsidRPr="00045569">
              <w:rPr>
                <w:rFonts w:ascii="Century Gothic" w:hAnsi="Century Gothic"/>
                <w:sz w:val="20"/>
                <w:szCs w:val="20"/>
                <w:lang w:val="es-CO"/>
              </w:rPr>
              <w:t>encuesta</w:t>
            </w:r>
            <w:r w:rsidRPr="00045569">
              <w:rPr>
                <w:rFonts w:ascii="Century Gothic" w:hAnsi="Century Gothic"/>
                <w:sz w:val="20"/>
                <w:szCs w:val="20"/>
                <w:lang w:val="es-CO"/>
              </w:rPr>
              <w:t xml:space="preserve"> del observatorio económico </w:t>
            </w:r>
            <w:r w:rsidR="00A430C5" w:rsidRPr="00045569">
              <w:rPr>
                <w:rFonts w:ascii="Century Gothic" w:hAnsi="Century Gothic"/>
                <w:sz w:val="20"/>
                <w:szCs w:val="20"/>
                <w:lang w:val="es-CO"/>
              </w:rPr>
              <w:t xml:space="preserve">a través de un enlace, </w:t>
            </w:r>
            <w:r w:rsidRPr="00045569">
              <w:rPr>
                <w:rFonts w:ascii="Century Gothic" w:hAnsi="Century Gothic"/>
                <w:sz w:val="20"/>
                <w:szCs w:val="20"/>
                <w:lang w:val="es-CO"/>
              </w:rPr>
              <w:t xml:space="preserve">mediante la </w:t>
            </w:r>
            <w:r w:rsidR="00F101AE" w:rsidRPr="00045569">
              <w:rPr>
                <w:rFonts w:ascii="Century Gothic" w:hAnsi="Century Gothic"/>
                <w:sz w:val="20"/>
                <w:szCs w:val="20"/>
                <w:lang w:val="es-CO"/>
              </w:rPr>
              <w:t>r</w:t>
            </w:r>
            <w:r w:rsidRPr="00045569">
              <w:rPr>
                <w:rFonts w:ascii="Century Gothic" w:hAnsi="Century Gothic"/>
                <w:sz w:val="20"/>
                <w:szCs w:val="20"/>
                <w:lang w:val="es-CO"/>
              </w:rPr>
              <w:t xml:space="preserve">ecolección de </w:t>
            </w:r>
            <w:r w:rsidR="00F101AE" w:rsidRPr="00045569">
              <w:rPr>
                <w:rFonts w:ascii="Century Gothic" w:hAnsi="Century Gothic"/>
                <w:sz w:val="20"/>
                <w:szCs w:val="20"/>
                <w:lang w:val="es-CO"/>
              </w:rPr>
              <w:t xml:space="preserve">precios de cada uno </w:t>
            </w:r>
            <w:r w:rsidRPr="00045569">
              <w:rPr>
                <w:rFonts w:ascii="Century Gothic" w:hAnsi="Century Gothic"/>
                <w:sz w:val="20"/>
                <w:szCs w:val="20"/>
                <w:lang w:val="es-CO"/>
              </w:rPr>
              <w:t>de los productos que se comercializan</w:t>
            </w:r>
            <w:r w:rsidR="0088066A" w:rsidRPr="00045569">
              <w:rPr>
                <w:rFonts w:ascii="Century Gothic" w:hAnsi="Century Gothic"/>
                <w:sz w:val="20"/>
                <w:szCs w:val="20"/>
                <w:lang w:val="es-CO"/>
              </w:rPr>
              <w:t>,</w:t>
            </w:r>
            <w:r w:rsidRPr="00045569">
              <w:rPr>
                <w:rFonts w:ascii="Century Gothic" w:hAnsi="Century Gothic"/>
                <w:sz w:val="20"/>
                <w:szCs w:val="20"/>
                <w:lang w:val="es-CO"/>
              </w:rPr>
              <w:t xml:space="preserve"> </w:t>
            </w:r>
            <w:r w:rsidR="00F101AE" w:rsidRPr="00045569">
              <w:rPr>
                <w:rFonts w:ascii="Century Gothic" w:hAnsi="Century Gothic"/>
                <w:sz w:val="20"/>
                <w:szCs w:val="20"/>
                <w:lang w:val="es-CO"/>
              </w:rPr>
              <w:t>se realiza la respectiva publicación semanal para resaltar el</w:t>
            </w:r>
            <w:r w:rsidRPr="00045569">
              <w:rPr>
                <w:rFonts w:ascii="Century Gothic" w:hAnsi="Century Gothic"/>
                <w:sz w:val="20"/>
                <w:szCs w:val="20"/>
                <w:lang w:val="es-CO"/>
              </w:rPr>
              <w:t xml:space="preserve"> comportamiento de los precios actualizados semanalmente.</w:t>
            </w:r>
          </w:p>
          <w:p w14:paraId="1C90BF30" w14:textId="049AA4C8" w:rsidR="003A6F50" w:rsidRPr="00045569" w:rsidRDefault="00532B16" w:rsidP="00BC481B">
            <w:pPr>
              <w:pStyle w:val="Prrafodelista"/>
              <w:numPr>
                <w:ilvl w:val="0"/>
                <w:numId w:val="13"/>
              </w:numPr>
              <w:jc w:val="both"/>
              <w:rPr>
                <w:rFonts w:ascii="Century Gothic" w:hAnsi="Century Gothic"/>
                <w:sz w:val="20"/>
                <w:szCs w:val="20"/>
                <w:lang w:val="es-CO"/>
              </w:rPr>
            </w:pPr>
            <w:r w:rsidRPr="00532B16">
              <w:rPr>
                <w:rFonts w:ascii="Century Gothic" w:hAnsi="Century Gothic"/>
                <w:sz w:val="20"/>
                <w:szCs w:val="20"/>
                <w:lang w:val="es-CO"/>
              </w:rPr>
              <w:t>Se recibe el apoyo del funcionario de la UPRA Luís Montes, quien realiza semanalmente la encuesta del PPM Primer precio del mercado con el fin de realizar comparativos semanales que nos complementan a nuestra encuesta semanal del observatorio económico de nuestro mercado en el centro de acopio.</w:t>
            </w:r>
          </w:p>
        </w:tc>
      </w:tr>
      <w:tr w:rsidR="00840658" w:rsidRPr="00B65794" w14:paraId="043A570D" w14:textId="77777777" w:rsidTr="00E72D1F">
        <w:trPr>
          <w:trHeight w:val="404"/>
        </w:trPr>
        <w:tc>
          <w:tcPr>
            <w:tcW w:w="10031" w:type="dxa"/>
            <w:shd w:val="clear" w:color="auto" w:fill="F2DBDB" w:themeFill="accent2" w:themeFillTint="33"/>
          </w:tcPr>
          <w:p w14:paraId="34ADA25B" w14:textId="77777777" w:rsidR="00840658" w:rsidRPr="00B65794" w:rsidRDefault="00840658" w:rsidP="00840658">
            <w:pPr>
              <w:spacing w:after="0" w:line="240" w:lineRule="auto"/>
              <w:jc w:val="center"/>
              <w:rPr>
                <w:rFonts w:ascii="Century Gothic" w:hAnsi="Century Gothic"/>
                <w:sz w:val="20"/>
                <w:szCs w:val="20"/>
                <w:lang w:val="es-CO"/>
              </w:rPr>
            </w:pPr>
            <w:r w:rsidRPr="00B65794">
              <w:rPr>
                <w:rFonts w:ascii="Century Gothic" w:hAnsi="Century Gothic"/>
                <w:b/>
                <w:sz w:val="20"/>
                <w:szCs w:val="20"/>
              </w:rPr>
              <w:t>EVIDENCIAS</w:t>
            </w:r>
          </w:p>
        </w:tc>
      </w:tr>
      <w:tr w:rsidR="00840658" w:rsidRPr="00B65794" w14:paraId="264FD5D3" w14:textId="77777777" w:rsidTr="00840658">
        <w:trPr>
          <w:trHeight w:val="404"/>
        </w:trPr>
        <w:tc>
          <w:tcPr>
            <w:tcW w:w="10031" w:type="dxa"/>
            <w:shd w:val="clear" w:color="auto" w:fill="FFFFFF" w:themeFill="background1"/>
          </w:tcPr>
          <w:p w14:paraId="02ECD7AF" w14:textId="77777777" w:rsidR="00DF4180" w:rsidRDefault="009B151F" w:rsidP="009B151F">
            <w:pPr>
              <w:spacing w:after="0" w:line="240" w:lineRule="auto"/>
              <w:rPr>
                <w:rFonts w:ascii="Century Gothic" w:hAnsi="Century Gothic"/>
                <w:b/>
                <w:noProof/>
                <w:sz w:val="20"/>
                <w:szCs w:val="20"/>
              </w:rPr>
            </w:pPr>
            <w:r>
              <w:rPr>
                <w:rFonts w:ascii="Century Gothic" w:hAnsi="Century Gothic"/>
                <w:b/>
                <w:sz w:val="20"/>
                <w:szCs w:val="20"/>
              </w:rPr>
              <w:t xml:space="preserve">  </w:t>
            </w:r>
            <w:r w:rsidR="006F3A23">
              <w:rPr>
                <w:rFonts w:ascii="Century Gothic" w:hAnsi="Century Gothic"/>
                <w:b/>
                <w:sz w:val="20"/>
                <w:szCs w:val="20"/>
              </w:rPr>
              <w:t xml:space="preserve">  </w:t>
            </w:r>
            <w:r>
              <w:rPr>
                <w:rFonts w:ascii="Century Gothic" w:hAnsi="Century Gothic"/>
                <w:b/>
                <w:sz w:val="20"/>
                <w:szCs w:val="20"/>
              </w:rPr>
              <w:t xml:space="preserve">    </w:t>
            </w:r>
            <w:r w:rsidR="006F3A23">
              <w:rPr>
                <w:rFonts w:ascii="Century Gothic" w:hAnsi="Century Gothic"/>
                <w:b/>
                <w:sz w:val="20"/>
                <w:szCs w:val="20"/>
              </w:rPr>
              <w:t xml:space="preserve"> </w:t>
            </w:r>
          </w:p>
          <w:p w14:paraId="3240AE54" w14:textId="2F788DD0" w:rsidR="007633F8" w:rsidRDefault="00DF4180" w:rsidP="00E72D1F">
            <w:pPr>
              <w:spacing w:after="0" w:line="240" w:lineRule="auto"/>
              <w:rPr>
                <w:rFonts w:ascii="Century Gothic" w:hAnsi="Century Gothic"/>
                <w:b/>
                <w:sz w:val="20"/>
                <w:szCs w:val="20"/>
              </w:rPr>
            </w:pPr>
            <w:r>
              <w:rPr>
                <w:rFonts w:ascii="Century Gothic" w:hAnsi="Century Gothic"/>
                <w:b/>
                <w:noProof/>
                <w:sz w:val="20"/>
                <w:szCs w:val="20"/>
              </w:rPr>
              <w:t xml:space="preserve">     </w:t>
            </w:r>
            <w:r w:rsidR="006F3A23">
              <w:rPr>
                <w:rFonts w:ascii="Century Gothic" w:hAnsi="Century Gothic"/>
                <w:b/>
                <w:sz w:val="20"/>
                <w:szCs w:val="20"/>
              </w:rPr>
              <w:t xml:space="preserve">  </w:t>
            </w:r>
            <w:r>
              <w:rPr>
                <w:rFonts w:ascii="Century Gothic" w:hAnsi="Century Gothic"/>
                <w:b/>
                <w:noProof/>
                <w:sz w:val="20"/>
                <w:szCs w:val="20"/>
              </w:rPr>
              <w:drawing>
                <wp:inline distT="0" distB="0" distL="0" distR="0" wp14:anchorId="3EA6F6EF" wp14:editId="0816D470">
                  <wp:extent cx="2438400" cy="1676400"/>
                  <wp:effectExtent l="0" t="0" r="0" b="0"/>
                  <wp:docPr id="72565332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59289" cy="1690761"/>
                          </a:xfrm>
                          <a:prstGeom prst="rect">
                            <a:avLst/>
                          </a:prstGeom>
                          <a:noFill/>
                        </pic:spPr>
                      </pic:pic>
                    </a:graphicData>
                  </a:graphic>
                </wp:inline>
              </w:drawing>
            </w:r>
            <w:r w:rsidR="00A430C5">
              <w:rPr>
                <w:rFonts w:ascii="Century Gothic" w:hAnsi="Century Gothic"/>
                <w:b/>
                <w:sz w:val="20"/>
                <w:szCs w:val="20"/>
              </w:rPr>
              <w:t xml:space="preserve">  </w:t>
            </w:r>
            <w:r w:rsidR="006F3A23">
              <w:rPr>
                <w:rFonts w:ascii="Century Gothic" w:hAnsi="Century Gothic"/>
                <w:b/>
                <w:sz w:val="20"/>
                <w:szCs w:val="20"/>
              </w:rPr>
              <w:t xml:space="preserve"> </w:t>
            </w:r>
            <w:r w:rsidR="00A430C5">
              <w:rPr>
                <w:rFonts w:ascii="Century Gothic" w:hAnsi="Century Gothic"/>
                <w:b/>
                <w:sz w:val="20"/>
                <w:szCs w:val="20"/>
              </w:rPr>
              <w:t xml:space="preserve"> </w:t>
            </w:r>
            <w:r w:rsidR="00AD4845">
              <w:rPr>
                <w:rFonts w:ascii="Century Gothic" w:hAnsi="Century Gothic"/>
                <w:b/>
                <w:sz w:val="20"/>
                <w:szCs w:val="20"/>
              </w:rPr>
              <w:t xml:space="preserve"> </w:t>
            </w:r>
            <w:r w:rsidR="007633F8">
              <w:rPr>
                <w:rFonts w:ascii="Century Gothic" w:hAnsi="Century Gothic"/>
                <w:b/>
                <w:sz w:val="20"/>
                <w:szCs w:val="20"/>
              </w:rPr>
              <w:t xml:space="preserve"> </w:t>
            </w:r>
            <w:r w:rsidR="00AD4845">
              <w:rPr>
                <w:rFonts w:ascii="Century Gothic" w:hAnsi="Century Gothic"/>
                <w:b/>
                <w:sz w:val="20"/>
                <w:szCs w:val="20"/>
              </w:rPr>
              <w:t xml:space="preserve">   </w:t>
            </w:r>
            <w:r w:rsidR="007633F8">
              <w:rPr>
                <w:rFonts w:ascii="Century Gothic" w:hAnsi="Century Gothic"/>
                <w:b/>
                <w:sz w:val="20"/>
                <w:szCs w:val="20"/>
              </w:rPr>
              <w:t xml:space="preserve">   </w:t>
            </w:r>
            <w:r w:rsidR="00E569CC">
              <w:rPr>
                <w:rFonts w:ascii="Century Gothic" w:hAnsi="Century Gothic"/>
                <w:b/>
                <w:noProof/>
                <w:sz w:val="20"/>
                <w:szCs w:val="20"/>
              </w:rPr>
              <w:drawing>
                <wp:inline distT="0" distB="0" distL="0" distR="0" wp14:anchorId="6C20389F" wp14:editId="4B2034E1">
                  <wp:extent cx="2656840" cy="1676400"/>
                  <wp:effectExtent l="0" t="0" r="0" b="0"/>
                  <wp:docPr id="1238707962"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68417" cy="1683705"/>
                          </a:xfrm>
                          <a:prstGeom prst="rect">
                            <a:avLst/>
                          </a:prstGeom>
                          <a:noFill/>
                        </pic:spPr>
                      </pic:pic>
                    </a:graphicData>
                  </a:graphic>
                </wp:inline>
              </w:drawing>
            </w:r>
            <w:r w:rsidR="007633F8">
              <w:rPr>
                <w:rFonts w:ascii="Century Gothic" w:hAnsi="Century Gothic"/>
                <w:b/>
                <w:sz w:val="20"/>
                <w:szCs w:val="20"/>
              </w:rPr>
              <w:t xml:space="preserve">    </w:t>
            </w:r>
          </w:p>
          <w:p w14:paraId="79ED7935" w14:textId="77777777" w:rsidR="00F768BB" w:rsidRPr="00B65794" w:rsidRDefault="009B151F" w:rsidP="00E72D1F">
            <w:pPr>
              <w:spacing w:after="0" w:line="240" w:lineRule="auto"/>
              <w:rPr>
                <w:rFonts w:ascii="Century Gothic" w:hAnsi="Century Gothic"/>
                <w:b/>
                <w:sz w:val="20"/>
                <w:szCs w:val="20"/>
              </w:rPr>
            </w:pPr>
            <w:r>
              <w:rPr>
                <w:rFonts w:ascii="Century Gothic" w:hAnsi="Century Gothic"/>
                <w:b/>
                <w:sz w:val="20"/>
                <w:szCs w:val="20"/>
              </w:rPr>
              <w:t xml:space="preserve">     </w:t>
            </w:r>
            <w:r w:rsidR="00E35A13">
              <w:rPr>
                <w:rFonts w:ascii="Century Gothic" w:hAnsi="Century Gothic"/>
                <w:b/>
                <w:sz w:val="20"/>
                <w:szCs w:val="20"/>
              </w:rPr>
              <w:t xml:space="preserve">    </w:t>
            </w:r>
            <w:r>
              <w:rPr>
                <w:rFonts w:ascii="Century Gothic" w:hAnsi="Century Gothic"/>
                <w:b/>
                <w:sz w:val="20"/>
                <w:szCs w:val="20"/>
              </w:rPr>
              <w:t xml:space="preserve"> </w:t>
            </w:r>
            <w:r w:rsidR="00E35A13">
              <w:rPr>
                <w:rFonts w:ascii="Century Gothic" w:hAnsi="Century Gothic"/>
                <w:b/>
                <w:noProof/>
                <w:sz w:val="20"/>
                <w:szCs w:val="20"/>
              </w:rPr>
              <w:t xml:space="preserve">             </w:t>
            </w:r>
          </w:p>
        </w:tc>
      </w:tr>
      <w:tr w:rsidR="00C22184" w:rsidRPr="00B65794" w14:paraId="00F2EBE2" w14:textId="77777777" w:rsidTr="00840658">
        <w:trPr>
          <w:trHeight w:val="321"/>
        </w:trPr>
        <w:tc>
          <w:tcPr>
            <w:tcW w:w="10031" w:type="dxa"/>
            <w:shd w:val="clear" w:color="auto" w:fill="DAEEF3" w:themeFill="accent5" w:themeFillTint="33"/>
          </w:tcPr>
          <w:p w14:paraId="5FCAC4F6" w14:textId="77777777" w:rsidR="00826F30" w:rsidRPr="00B65794" w:rsidRDefault="00826F30" w:rsidP="000057FF">
            <w:pPr>
              <w:spacing w:after="0" w:line="240" w:lineRule="auto"/>
              <w:jc w:val="both"/>
              <w:rPr>
                <w:rFonts w:ascii="Century Gothic" w:hAnsi="Century Gothic" w:cs="Arial"/>
                <w:sz w:val="20"/>
                <w:szCs w:val="20"/>
                <w:lang w:val="es-CO" w:eastAsia="es-ES"/>
              </w:rPr>
            </w:pPr>
            <w:r w:rsidRPr="009A1D8E">
              <w:rPr>
                <w:rFonts w:ascii="Century Gothic" w:hAnsi="Century Gothic" w:cs="Arial"/>
                <w:b/>
                <w:sz w:val="20"/>
                <w:szCs w:val="20"/>
                <w:lang w:val="es-CO" w:eastAsia="es-ES"/>
              </w:rPr>
              <w:lastRenderedPageBreak/>
              <w:t xml:space="preserve">ACTIVIDAD 7. </w:t>
            </w:r>
            <w:r w:rsidR="00C469E7" w:rsidRPr="00C469E7">
              <w:rPr>
                <w:rFonts w:ascii="Century Gothic" w:hAnsi="Century Gothic" w:cs="Arial"/>
                <w:b/>
                <w:sz w:val="20"/>
                <w:szCs w:val="20"/>
                <w:lang w:val="es-CO" w:eastAsia="es-ES"/>
              </w:rPr>
              <w:t>Mantener actualizado el censo de los comerciantes que ejercen su actividad comercial en el centro de acopio</w:t>
            </w:r>
            <w:r w:rsidR="000057FF" w:rsidRPr="000057FF">
              <w:rPr>
                <w:rFonts w:ascii="Century Gothic" w:hAnsi="Century Gothic" w:cs="Arial"/>
                <w:b/>
                <w:sz w:val="20"/>
                <w:szCs w:val="20"/>
              </w:rPr>
              <w:t>.</w:t>
            </w:r>
          </w:p>
        </w:tc>
      </w:tr>
      <w:tr w:rsidR="00C22184" w:rsidRPr="00B65794" w14:paraId="523A1381" w14:textId="77777777" w:rsidTr="009F5B20">
        <w:trPr>
          <w:trHeight w:val="610"/>
        </w:trPr>
        <w:tc>
          <w:tcPr>
            <w:tcW w:w="10031" w:type="dxa"/>
          </w:tcPr>
          <w:p w14:paraId="025000C4" w14:textId="77777777" w:rsidR="00826F30" w:rsidRPr="000057FF" w:rsidRDefault="00E72D1F" w:rsidP="00E72D1F">
            <w:pPr>
              <w:pStyle w:val="Prrafodelista"/>
              <w:numPr>
                <w:ilvl w:val="0"/>
                <w:numId w:val="14"/>
              </w:numPr>
              <w:rPr>
                <w:rFonts w:ascii="Century Gothic" w:hAnsi="Century Gothic"/>
                <w:bCs/>
                <w:sz w:val="20"/>
                <w:szCs w:val="20"/>
              </w:rPr>
            </w:pPr>
            <w:r>
              <w:rPr>
                <w:rFonts w:ascii="Century Gothic" w:hAnsi="Century Gothic"/>
                <w:bCs/>
                <w:sz w:val="20"/>
                <w:szCs w:val="20"/>
              </w:rPr>
              <w:t xml:space="preserve">Se mantiene actualizado el censo de los comerciantes que ejercen su labor comercial en el centro de acopio tanto Campesinos, como minoristas, mayoristas, cacharro, ropa y batán. </w:t>
            </w:r>
          </w:p>
        </w:tc>
      </w:tr>
      <w:tr w:rsidR="00C22184" w:rsidRPr="00B65794" w14:paraId="59C95F78" w14:textId="77777777" w:rsidTr="00E72D1F">
        <w:trPr>
          <w:trHeight w:val="261"/>
        </w:trPr>
        <w:tc>
          <w:tcPr>
            <w:tcW w:w="10031" w:type="dxa"/>
            <w:shd w:val="clear" w:color="auto" w:fill="F2DBDB" w:themeFill="accent2" w:themeFillTint="33"/>
          </w:tcPr>
          <w:p w14:paraId="190B18F6" w14:textId="77777777" w:rsidR="00826F30" w:rsidRPr="00B65794" w:rsidRDefault="00826F30" w:rsidP="009F5B20">
            <w:pPr>
              <w:spacing w:after="0" w:line="240" w:lineRule="auto"/>
              <w:jc w:val="center"/>
              <w:rPr>
                <w:rFonts w:ascii="Century Gothic" w:hAnsi="Century Gothic"/>
                <w:b/>
                <w:sz w:val="20"/>
                <w:szCs w:val="20"/>
                <w:highlight w:val="yellow"/>
              </w:rPr>
            </w:pPr>
            <w:r w:rsidRPr="00B65794">
              <w:rPr>
                <w:rFonts w:ascii="Century Gothic" w:hAnsi="Century Gothic"/>
                <w:b/>
                <w:sz w:val="20"/>
                <w:szCs w:val="20"/>
              </w:rPr>
              <w:t>EVIDENCIAS</w:t>
            </w:r>
          </w:p>
        </w:tc>
      </w:tr>
      <w:tr w:rsidR="00C22184" w:rsidRPr="00B65794" w14:paraId="17DF2173" w14:textId="77777777" w:rsidTr="009F5B20">
        <w:trPr>
          <w:trHeight w:val="240"/>
        </w:trPr>
        <w:tc>
          <w:tcPr>
            <w:tcW w:w="10031" w:type="dxa"/>
            <w:shd w:val="clear" w:color="auto" w:fill="FFFFFF"/>
          </w:tcPr>
          <w:p w14:paraId="1D607116" w14:textId="77777777" w:rsidR="00137D20" w:rsidRPr="00B65794" w:rsidRDefault="00284A25" w:rsidP="00051DAF">
            <w:pPr>
              <w:spacing w:line="240" w:lineRule="auto"/>
              <w:rPr>
                <w:rFonts w:ascii="Century Gothic" w:hAnsi="Century Gothic"/>
                <w:noProof/>
                <w:sz w:val="20"/>
                <w:szCs w:val="20"/>
                <w:lang w:val="es-CO" w:eastAsia="es-CO"/>
              </w:rPr>
            </w:pPr>
            <w:r>
              <w:rPr>
                <w:rFonts w:ascii="Century Gothic" w:hAnsi="Century Gothic"/>
                <w:b/>
                <w:noProof/>
                <w:sz w:val="20"/>
                <w:szCs w:val="20"/>
                <w:lang w:val="es-MX" w:eastAsia="es-MX"/>
              </w:rPr>
              <w:t xml:space="preserve">                                        </w:t>
            </w:r>
            <w:r>
              <w:rPr>
                <w:rFonts w:ascii="Century Gothic" w:hAnsi="Century Gothic"/>
                <w:b/>
                <w:noProof/>
                <w:sz w:val="20"/>
                <w:szCs w:val="20"/>
                <w:lang w:val="es-MX" w:eastAsia="es-MX"/>
              </w:rPr>
              <w:drawing>
                <wp:inline distT="0" distB="0" distL="0" distR="0" wp14:anchorId="7116EA0C" wp14:editId="04F1268A">
                  <wp:extent cx="3079750" cy="1323975"/>
                  <wp:effectExtent l="0" t="0" r="6350" b="9525"/>
                  <wp:docPr id="141344813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79750" cy="1323975"/>
                          </a:xfrm>
                          <a:prstGeom prst="rect">
                            <a:avLst/>
                          </a:prstGeom>
                          <a:noFill/>
                        </pic:spPr>
                      </pic:pic>
                    </a:graphicData>
                  </a:graphic>
                </wp:inline>
              </w:drawing>
            </w:r>
            <w:r w:rsidR="000057FF">
              <w:rPr>
                <w:rFonts w:ascii="Century Gothic" w:hAnsi="Century Gothic"/>
                <w:b/>
                <w:noProof/>
                <w:sz w:val="20"/>
                <w:szCs w:val="20"/>
                <w:lang w:val="es-MX" w:eastAsia="es-MX"/>
              </w:rPr>
              <w:t xml:space="preserve">           </w:t>
            </w:r>
          </w:p>
        </w:tc>
      </w:tr>
      <w:tr w:rsidR="00C22184" w:rsidRPr="00B65794" w14:paraId="2919230B" w14:textId="77777777" w:rsidTr="00840658">
        <w:trPr>
          <w:trHeight w:val="321"/>
        </w:trPr>
        <w:tc>
          <w:tcPr>
            <w:tcW w:w="10031" w:type="dxa"/>
            <w:shd w:val="clear" w:color="auto" w:fill="DAEEF3" w:themeFill="accent5" w:themeFillTint="33"/>
          </w:tcPr>
          <w:p w14:paraId="304A2FD1" w14:textId="77777777" w:rsidR="00741A35" w:rsidRPr="00B65794" w:rsidRDefault="00741A35" w:rsidP="000057FF">
            <w:pPr>
              <w:spacing w:after="0" w:line="240" w:lineRule="auto"/>
              <w:ind w:right="15"/>
              <w:jc w:val="both"/>
              <w:rPr>
                <w:rFonts w:ascii="Century Gothic" w:hAnsi="Century Gothic" w:cs="Arial"/>
                <w:sz w:val="20"/>
                <w:szCs w:val="20"/>
                <w:lang w:val="es-CO" w:eastAsia="es-ES"/>
              </w:rPr>
            </w:pPr>
            <w:r w:rsidRPr="009A1D8E">
              <w:rPr>
                <w:rFonts w:ascii="Century Gothic" w:hAnsi="Century Gothic" w:cs="Arial"/>
                <w:b/>
                <w:sz w:val="20"/>
                <w:szCs w:val="20"/>
                <w:lang w:val="es-CO" w:eastAsia="es-ES"/>
              </w:rPr>
              <w:t xml:space="preserve">ACTIVIDAD 9. </w:t>
            </w:r>
            <w:r w:rsidR="00051CD2" w:rsidRPr="00051CD2">
              <w:rPr>
                <w:rFonts w:ascii="Century Gothic" w:hAnsi="Century Gothic" w:cs="Arial"/>
                <w:b/>
                <w:sz w:val="20"/>
                <w:szCs w:val="20"/>
                <w:lang w:val="es-CO" w:eastAsia="es-ES"/>
              </w:rPr>
              <w:t>Mantener informado a los jefes directos en actividades realizadas con las diferentes anomalías que se presenten</w:t>
            </w:r>
            <w:r w:rsidR="00955A00">
              <w:rPr>
                <w:rFonts w:ascii="Century Gothic" w:hAnsi="Century Gothic" w:cs="Arial"/>
                <w:b/>
                <w:sz w:val="20"/>
                <w:szCs w:val="20"/>
                <w:lang w:val="es-CO" w:eastAsia="es-ES"/>
              </w:rPr>
              <w:t>.</w:t>
            </w:r>
          </w:p>
        </w:tc>
      </w:tr>
      <w:tr w:rsidR="00C22184" w:rsidRPr="00B65794" w14:paraId="03F4AA69" w14:textId="77777777" w:rsidTr="009F5B20">
        <w:trPr>
          <w:trHeight w:val="610"/>
        </w:trPr>
        <w:tc>
          <w:tcPr>
            <w:tcW w:w="10031" w:type="dxa"/>
          </w:tcPr>
          <w:p w14:paraId="446226BA" w14:textId="77777777" w:rsidR="00E72D1F" w:rsidRPr="00E72D1F" w:rsidRDefault="00E72D1F" w:rsidP="00E72D1F">
            <w:pPr>
              <w:pStyle w:val="Prrafodelista"/>
              <w:numPr>
                <w:ilvl w:val="0"/>
                <w:numId w:val="14"/>
              </w:numPr>
              <w:rPr>
                <w:rFonts w:ascii="Century Gothic" w:hAnsi="Century Gothic"/>
                <w:bCs/>
                <w:sz w:val="20"/>
                <w:szCs w:val="20"/>
              </w:rPr>
            </w:pPr>
            <w:r w:rsidRPr="00E72D1F">
              <w:rPr>
                <w:rFonts w:ascii="Century Gothic" w:hAnsi="Century Gothic"/>
                <w:bCs/>
                <w:sz w:val="20"/>
                <w:szCs w:val="20"/>
              </w:rPr>
              <w:t>Se mantiene comunicación constante</w:t>
            </w:r>
            <w:r>
              <w:rPr>
                <w:rFonts w:ascii="Century Gothic" w:hAnsi="Century Gothic"/>
                <w:bCs/>
                <w:sz w:val="20"/>
                <w:szCs w:val="20"/>
              </w:rPr>
              <w:t xml:space="preserve"> personalmente,</w:t>
            </w:r>
            <w:r w:rsidRPr="00E72D1F">
              <w:rPr>
                <w:rFonts w:ascii="Century Gothic" w:hAnsi="Century Gothic"/>
                <w:bCs/>
                <w:sz w:val="20"/>
                <w:szCs w:val="20"/>
              </w:rPr>
              <w:t xml:space="preserve"> vía telefónica o por WhatsApp con la Dra. Eliana Mayorga jefe inmediato y el Dr. Fredy Iovanni Pardo alcalde municipal.</w:t>
            </w:r>
          </w:p>
          <w:p w14:paraId="04747D39" w14:textId="467F675B" w:rsidR="008D6248" w:rsidRPr="00F32020" w:rsidRDefault="00E72D1F" w:rsidP="00A430C5">
            <w:pPr>
              <w:pStyle w:val="Prrafodelista"/>
              <w:numPr>
                <w:ilvl w:val="0"/>
                <w:numId w:val="14"/>
              </w:numPr>
              <w:jc w:val="both"/>
              <w:rPr>
                <w:rFonts w:ascii="Century Gothic" w:hAnsi="Century Gothic"/>
                <w:bCs/>
                <w:sz w:val="20"/>
                <w:szCs w:val="20"/>
              </w:rPr>
            </w:pPr>
            <w:r w:rsidRPr="00E72D1F">
              <w:rPr>
                <w:rFonts w:ascii="Century Gothic" w:hAnsi="Century Gothic"/>
                <w:bCs/>
                <w:sz w:val="20"/>
                <w:szCs w:val="20"/>
              </w:rPr>
              <w:t xml:space="preserve">Se </w:t>
            </w:r>
            <w:r w:rsidR="0067351A">
              <w:rPr>
                <w:rFonts w:ascii="Century Gothic" w:hAnsi="Century Gothic"/>
                <w:bCs/>
                <w:sz w:val="20"/>
                <w:szCs w:val="20"/>
              </w:rPr>
              <w:t xml:space="preserve">brinda </w:t>
            </w:r>
            <w:r w:rsidR="000D73F5">
              <w:rPr>
                <w:rFonts w:ascii="Century Gothic" w:hAnsi="Century Gothic"/>
                <w:bCs/>
                <w:sz w:val="20"/>
                <w:szCs w:val="20"/>
              </w:rPr>
              <w:t>apoyo</w:t>
            </w:r>
            <w:r w:rsidR="00DF4180">
              <w:rPr>
                <w:rFonts w:ascii="Century Gothic" w:hAnsi="Century Gothic"/>
                <w:bCs/>
                <w:sz w:val="20"/>
                <w:szCs w:val="20"/>
              </w:rPr>
              <w:t xml:space="preserve"> al</w:t>
            </w:r>
            <w:r w:rsidR="000D73F5">
              <w:rPr>
                <w:rFonts w:ascii="Century Gothic" w:hAnsi="Century Gothic"/>
                <w:bCs/>
                <w:sz w:val="20"/>
                <w:szCs w:val="20"/>
              </w:rPr>
              <w:t xml:space="preserve"> personal </w:t>
            </w:r>
            <w:r w:rsidR="0067351A">
              <w:rPr>
                <w:rFonts w:ascii="Century Gothic" w:hAnsi="Century Gothic"/>
                <w:bCs/>
                <w:sz w:val="20"/>
                <w:szCs w:val="20"/>
              </w:rPr>
              <w:t>contratista del evento de la feria equina tanto en el montaje, logística, desarme y lavado del centro de acopio.</w:t>
            </w:r>
          </w:p>
        </w:tc>
      </w:tr>
      <w:tr w:rsidR="003807DD" w:rsidRPr="00B65794" w14:paraId="3D3E4D13" w14:textId="77777777" w:rsidTr="00F32020">
        <w:trPr>
          <w:trHeight w:val="427"/>
        </w:trPr>
        <w:tc>
          <w:tcPr>
            <w:tcW w:w="10031" w:type="dxa"/>
            <w:shd w:val="clear" w:color="auto" w:fill="F2DBDB" w:themeFill="accent2" w:themeFillTint="33"/>
          </w:tcPr>
          <w:p w14:paraId="5C3A222F" w14:textId="77777777" w:rsidR="003807DD" w:rsidRPr="00B65794" w:rsidRDefault="003807DD" w:rsidP="003807DD">
            <w:pPr>
              <w:spacing w:line="240" w:lineRule="auto"/>
              <w:jc w:val="center"/>
              <w:rPr>
                <w:rFonts w:ascii="Century Gothic" w:hAnsi="Century Gothic"/>
                <w:sz w:val="20"/>
                <w:szCs w:val="20"/>
              </w:rPr>
            </w:pPr>
            <w:r w:rsidRPr="00B65794">
              <w:rPr>
                <w:rFonts w:ascii="Century Gothic" w:hAnsi="Century Gothic"/>
                <w:b/>
                <w:sz w:val="20"/>
                <w:szCs w:val="20"/>
              </w:rPr>
              <w:t>EVIDENCIAS</w:t>
            </w:r>
          </w:p>
        </w:tc>
      </w:tr>
      <w:tr w:rsidR="009262DC" w:rsidRPr="00B65794" w14:paraId="6BC07C7E" w14:textId="77777777" w:rsidTr="009262DC">
        <w:trPr>
          <w:trHeight w:val="610"/>
        </w:trPr>
        <w:tc>
          <w:tcPr>
            <w:tcW w:w="10031" w:type="dxa"/>
            <w:shd w:val="clear" w:color="auto" w:fill="FFFFFF" w:themeFill="background1"/>
          </w:tcPr>
          <w:p w14:paraId="4CB8E1EF" w14:textId="5527C6AD" w:rsidR="00A41166" w:rsidRPr="009262DC" w:rsidRDefault="00FE2484" w:rsidP="00E569CC">
            <w:pPr>
              <w:spacing w:line="240" w:lineRule="auto"/>
              <w:rPr>
                <w:rFonts w:ascii="Century Gothic" w:hAnsi="Century Gothic"/>
                <w:bCs/>
                <w:noProof/>
                <w:color w:val="FFFFFF" w:themeColor="background1"/>
                <w:sz w:val="20"/>
                <w:szCs w:val="20"/>
              </w:rPr>
            </w:pPr>
            <w:r>
              <w:rPr>
                <w:rFonts w:ascii="Century Gothic" w:hAnsi="Century Gothic"/>
                <w:bCs/>
                <w:color w:val="FFFFFF" w:themeColor="background1"/>
                <w:sz w:val="20"/>
                <w:szCs w:val="20"/>
              </w:rPr>
              <w:t xml:space="preserve">   </w:t>
            </w:r>
            <w:r w:rsidR="00203FCF">
              <w:rPr>
                <w:rFonts w:ascii="Century Gothic" w:hAnsi="Century Gothic"/>
                <w:bCs/>
                <w:color w:val="FFFFFF" w:themeColor="background1"/>
                <w:sz w:val="20"/>
                <w:szCs w:val="20"/>
              </w:rPr>
              <w:t xml:space="preserve">  </w:t>
            </w:r>
            <w:r w:rsidR="00955A00">
              <w:rPr>
                <w:rFonts w:ascii="Century Gothic" w:hAnsi="Century Gothic"/>
                <w:bCs/>
                <w:color w:val="FFFFFF" w:themeColor="background1"/>
                <w:sz w:val="20"/>
                <w:szCs w:val="20"/>
              </w:rPr>
              <w:t xml:space="preserve"> </w:t>
            </w:r>
            <w:r w:rsidR="00045569">
              <w:rPr>
                <w:rFonts w:ascii="Century Gothic" w:hAnsi="Century Gothic"/>
                <w:bCs/>
                <w:color w:val="FFFFFF" w:themeColor="background1"/>
                <w:sz w:val="20"/>
                <w:szCs w:val="20"/>
              </w:rPr>
              <w:t xml:space="preserve">  </w:t>
            </w:r>
            <w:r w:rsidR="000D73F5">
              <w:rPr>
                <w:rFonts w:ascii="Century Gothic" w:hAnsi="Century Gothic"/>
                <w:bCs/>
                <w:color w:val="FFFFFF" w:themeColor="background1"/>
                <w:sz w:val="20"/>
                <w:szCs w:val="20"/>
              </w:rPr>
              <w:t xml:space="preserve">     </w:t>
            </w:r>
            <w:r w:rsidR="00955A00">
              <w:rPr>
                <w:rFonts w:ascii="Century Gothic" w:hAnsi="Century Gothic"/>
                <w:bCs/>
                <w:noProof/>
                <w:color w:val="FFFFFF" w:themeColor="background1"/>
                <w:sz w:val="20"/>
                <w:szCs w:val="20"/>
              </w:rPr>
              <w:t xml:space="preserve"> </w:t>
            </w:r>
            <w:r w:rsidR="0067351A">
              <w:rPr>
                <w:rFonts w:ascii="Century Gothic" w:hAnsi="Century Gothic"/>
                <w:bCs/>
                <w:noProof/>
                <w:color w:val="FFFFFF" w:themeColor="background1"/>
                <w:sz w:val="20"/>
                <w:szCs w:val="20"/>
              </w:rPr>
              <w:t xml:space="preserve"> </w:t>
            </w:r>
            <w:r w:rsidR="0067351A">
              <w:rPr>
                <w:rFonts w:ascii="Century Gothic" w:hAnsi="Century Gothic"/>
                <w:bCs/>
                <w:noProof/>
                <w:color w:val="FFFFFF" w:themeColor="background1"/>
                <w:sz w:val="20"/>
                <w:szCs w:val="20"/>
              </w:rPr>
              <w:drawing>
                <wp:inline distT="0" distB="0" distL="0" distR="0" wp14:anchorId="64AF1518" wp14:editId="1B5EA1A6">
                  <wp:extent cx="2533650" cy="1800225"/>
                  <wp:effectExtent l="0" t="0" r="0" b="9525"/>
                  <wp:docPr id="13918702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34085" cy="1800534"/>
                          </a:xfrm>
                          <a:prstGeom prst="rect">
                            <a:avLst/>
                          </a:prstGeom>
                          <a:noFill/>
                        </pic:spPr>
                      </pic:pic>
                    </a:graphicData>
                  </a:graphic>
                </wp:inline>
              </w:drawing>
            </w:r>
            <w:r w:rsidR="00203FCF">
              <w:rPr>
                <w:rFonts w:ascii="Century Gothic" w:hAnsi="Century Gothic"/>
                <w:bCs/>
                <w:color w:val="FFFFFF" w:themeColor="background1"/>
                <w:sz w:val="20"/>
                <w:szCs w:val="20"/>
              </w:rPr>
              <w:t xml:space="preserve">      </w:t>
            </w:r>
            <w:r w:rsidR="0067351A">
              <w:rPr>
                <w:rFonts w:ascii="Century Gothic" w:hAnsi="Century Gothic"/>
                <w:bCs/>
                <w:color w:val="FFFFFF" w:themeColor="background1"/>
                <w:sz w:val="20"/>
                <w:szCs w:val="20"/>
              </w:rPr>
              <w:t xml:space="preserve"> </w:t>
            </w:r>
            <w:r w:rsidR="00203FCF">
              <w:rPr>
                <w:rFonts w:ascii="Century Gothic" w:hAnsi="Century Gothic"/>
                <w:bCs/>
                <w:color w:val="FFFFFF" w:themeColor="background1"/>
                <w:sz w:val="20"/>
                <w:szCs w:val="20"/>
              </w:rPr>
              <w:t xml:space="preserve">    </w:t>
            </w:r>
            <w:r w:rsidR="0067351A">
              <w:rPr>
                <w:rFonts w:ascii="Century Gothic" w:hAnsi="Century Gothic"/>
                <w:bCs/>
                <w:noProof/>
                <w:color w:val="FFFFFF" w:themeColor="background1"/>
                <w:sz w:val="20"/>
                <w:szCs w:val="20"/>
              </w:rPr>
              <w:drawing>
                <wp:inline distT="0" distB="0" distL="0" distR="0" wp14:anchorId="2EF2B616" wp14:editId="05AB656C">
                  <wp:extent cx="2686050" cy="1816735"/>
                  <wp:effectExtent l="0" t="0" r="0" b="0"/>
                  <wp:docPr id="13916530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86510" cy="1817046"/>
                          </a:xfrm>
                          <a:prstGeom prst="rect">
                            <a:avLst/>
                          </a:prstGeom>
                          <a:noFill/>
                        </pic:spPr>
                      </pic:pic>
                    </a:graphicData>
                  </a:graphic>
                </wp:inline>
              </w:drawing>
            </w:r>
            <w:r w:rsidR="00203FCF">
              <w:rPr>
                <w:rFonts w:ascii="Century Gothic" w:hAnsi="Century Gothic"/>
                <w:bCs/>
                <w:color w:val="FFFFFF" w:themeColor="background1"/>
                <w:sz w:val="20"/>
                <w:szCs w:val="20"/>
              </w:rPr>
              <w:t xml:space="preserve">     </w:t>
            </w:r>
            <w:r w:rsidR="0075667C">
              <w:rPr>
                <w:rFonts w:ascii="Century Gothic" w:hAnsi="Century Gothic"/>
                <w:bCs/>
                <w:color w:val="FFFFFF" w:themeColor="background1"/>
                <w:sz w:val="20"/>
                <w:szCs w:val="20"/>
              </w:rPr>
              <w:t xml:space="preserve">       </w:t>
            </w:r>
            <w:r w:rsidR="00A41166">
              <w:rPr>
                <w:rFonts w:ascii="Century Gothic" w:hAnsi="Century Gothic"/>
                <w:bCs/>
                <w:color w:val="FFFFFF" w:themeColor="background1"/>
                <w:sz w:val="20"/>
                <w:szCs w:val="20"/>
              </w:rPr>
              <w:t xml:space="preserve">  </w:t>
            </w:r>
            <w:r w:rsidR="0075667C">
              <w:rPr>
                <w:rFonts w:ascii="Century Gothic" w:hAnsi="Century Gothic"/>
                <w:bCs/>
                <w:color w:val="FFFFFF" w:themeColor="background1"/>
                <w:sz w:val="20"/>
                <w:szCs w:val="20"/>
              </w:rPr>
              <w:t xml:space="preserve"> </w:t>
            </w:r>
            <w:r w:rsidR="00A41166">
              <w:rPr>
                <w:rFonts w:ascii="Century Gothic" w:hAnsi="Century Gothic"/>
                <w:bCs/>
                <w:color w:val="FFFFFF" w:themeColor="background1"/>
                <w:sz w:val="20"/>
                <w:szCs w:val="20"/>
              </w:rPr>
              <w:t xml:space="preserve">    </w:t>
            </w:r>
          </w:p>
        </w:tc>
      </w:tr>
      <w:tr w:rsidR="00051CD2" w:rsidRPr="00B65794" w14:paraId="66BB70F4" w14:textId="77777777">
        <w:trPr>
          <w:trHeight w:val="610"/>
        </w:trPr>
        <w:tc>
          <w:tcPr>
            <w:tcW w:w="10031" w:type="dxa"/>
            <w:shd w:val="clear" w:color="auto" w:fill="DAEEF3" w:themeFill="accent5" w:themeFillTint="33"/>
          </w:tcPr>
          <w:p w14:paraId="5274D27A" w14:textId="77777777" w:rsidR="00051CD2" w:rsidRPr="00051CD2" w:rsidRDefault="00051CD2" w:rsidP="00051CD2">
            <w:pPr>
              <w:spacing w:line="240" w:lineRule="auto"/>
              <w:rPr>
                <w:rFonts w:ascii="Century Gothic" w:hAnsi="Century Gothic"/>
                <w:bCs/>
                <w:color w:val="FFFFFF" w:themeColor="background1"/>
              </w:rPr>
            </w:pPr>
            <w:r w:rsidRPr="009A1D8E">
              <w:rPr>
                <w:rFonts w:ascii="Century Gothic" w:hAnsi="Century Gothic" w:cs="Arial"/>
                <w:b/>
                <w:sz w:val="20"/>
                <w:szCs w:val="20"/>
                <w:lang w:val="es-CO" w:eastAsia="es-ES"/>
              </w:rPr>
              <w:t xml:space="preserve">ACTIVIDAD </w:t>
            </w:r>
            <w:r>
              <w:rPr>
                <w:rFonts w:ascii="Century Gothic" w:hAnsi="Century Gothic" w:cs="Arial"/>
                <w:b/>
                <w:sz w:val="20"/>
                <w:szCs w:val="20"/>
                <w:lang w:val="es-CO" w:eastAsia="es-ES"/>
              </w:rPr>
              <w:t>10</w:t>
            </w:r>
            <w:r w:rsidRPr="009A1D8E">
              <w:rPr>
                <w:rFonts w:ascii="Century Gothic" w:hAnsi="Century Gothic" w:cs="Arial"/>
                <w:b/>
                <w:sz w:val="20"/>
                <w:szCs w:val="20"/>
                <w:lang w:val="es-CO" w:eastAsia="es-ES"/>
              </w:rPr>
              <w:t>.</w:t>
            </w:r>
            <w:r>
              <w:rPr>
                <w:rFonts w:ascii="Century Gothic" w:hAnsi="Century Gothic" w:cs="Arial"/>
                <w:b/>
                <w:sz w:val="20"/>
                <w:szCs w:val="20"/>
                <w:lang w:val="es-CO" w:eastAsia="es-ES"/>
              </w:rPr>
              <w:t xml:space="preserve"> </w:t>
            </w:r>
            <w:r w:rsidRPr="00051CD2">
              <w:rPr>
                <w:rFonts w:ascii="Century Gothic" w:hAnsi="Century Gothic" w:cs="Arial"/>
                <w:b/>
                <w:sz w:val="20"/>
                <w:szCs w:val="20"/>
                <w:lang w:val="es-CO" w:eastAsia="es-ES"/>
              </w:rPr>
              <w:t>Mantener organizado y actualizado el archivo de la oficina de acuerdo con la normatividad de archivo vigente</w:t>
            </w:r>
            <w:r w:rsidR="007E7161">
              <w:rPr>
                <w:rFonts w:ascii="Century Gothic" w:hAnsi="Century Gothic" w:cs="Arial"/>
                <w:b/>
                <w:sz w:val="20"/>
                <w:szCs w:val="20"/>
                <w:lang w:val="es-CO" w:eastAsia="es-ES"/>
              </w:rPr>
              <w:t>.</w:t>
            </w:r>
          </w:p>
        </w:tc>
      </w:tr>
      <w:tr w:rsidR="00051CD2" w:rsidRPr="00B65794" w14:paraId="6F083711" w14:textId="77777777" w:rsidTr="009262DC">
        <w:trPr>
          <w:trHeight w:val="610"/>
        </w:trPr>
        <w:tc>
          <w:tcPr>
            <w:tcW w:w="10031" w:type="dxa"/>
            <w:shd w:val="clear" w:color="auto" w:fill="FFFFFF" w:themeFill="background1"/>
          </w:tcPr>
          <w:p w14:paraId="3FE92A4A" w14:textId="77777777" w:rsidR="00051CD2" w:rsidRPr="00E72D1F" w:rsidRDefault="00E72D1F" w:rsidP="00E72D1F">
            <w:pPr>
              <w:pStyle w:val="Prrafodelista"/>
              <w:numPr>
                <w:ilvl w:val="0"/>
                <w:numId w:val="18"/>
              </w:numPr>
              <w:spacing w:line="240" w:lineRule="auto"/>
              <w:rPr>
                <w:rFonts w:ascii="Century Gothic" w:hAnsi="Century Gothic"/>
                <w:bCs/>
                <w:color w:val="FFFFFF" w:themeColor="background1"/>
                <w:sz w:val="20"/>
                <w:szCs w:val="20"/>
              </w:rPr>
            </w:pPr>
            <w:r w:rsidRPr="000057FF">
              <w:rPr>
                <w:rFonts w:ascii="Century Gothic" w:hAnsi="Century Gothic"/>
                <w:bCs/>
                <w:sz w:val="20"/>
                <w:szCs w:val="20"/>
              </w:rPr>
              <w:t>La oficina de la administración del centro de acopio en la actualidad cuenta con archivo acorde a la normatividad de archivo vigente. El manejo de la comunicación en este gremio lo hacen a título personal por vía oral, y ante cualquier comunicado escrito se realizará su respectivo trámite o proceso de respuesta.</w:t>
            </w:r>
          </w:p>
        </w:tc>
      </w:tr>
      <w:tr w:rsidR="00E72D1F" w:rsidRPr="00B65794" w14:paraId="01B1F2CA" w14:textId="77777777" w:rsidTr="00F32020">
        <w:trPr>
          <w:trHeight w:val="370"/>
        </w:trPr>
        <w:tc>
          <w:tcPr>
            <w:tcW w:w="10031" w:type="dxa"/>
            <w:shd w:val="clear" w:color="auto" w:fill="F2DBDB" w:themeFill="accent2" w:themeFillTint="33"/>
          </w:tcPr>
          <w:p w14:paraId="29356D61" w14:textId="77777777" w:rsidR="00E72D1F" w:rsidRPr="00F32020" w:rsidRDefault="00F32020" w:rsidP="00F32020">
            <w:pPr>
              <w:spacing w:line="240" w:lineRule="auto"/>
              <w:jc w:val="center"/>
              <w:rPr>
                <w:rFonts w:ascii="Century Gothic" w:hAnsi="Century Gothic"/>
                <w:b/>
                <w:sz w:val="20"/>
                <w:szCs w:val="20"/>
              </w:rPr>
            </w:pPr>
            <w:r w:rsidRPr="00F32020">
              <w:rPr>
                <w:rFonts w:ascii="Century Gothic" w:hAnsi="Century Gothic"/>
                <w:b/>
                <w:sz w:val="20"/>
                <w:szCs w:val="20"/>
              </w:rPr>
              <w:t>EVIDENCIAS</w:t>
            </w:r>
          </w:p>
        </w:tc>
      </w:tr>
      <w:tr w:rsidR="00F32020" w:rsidRPr="00B65794" w14:paraId="1E7EF224" w14:textId="77777777" w:rsidTr="009262DC">
        <w:trPr>
          <w:trHeight w:val="610"/>
        </w:trPr>
        <w:tc>
          <w:tcPr>
            <w:tcW w:w="10031" w:type="dxa"/>
            <w:shd w:val="clear" w:color="auto" w:fill="FFFFFF" w:themeFill="background1"/>
          </w:tcPr>
          <w:p w14:paraId="22BBECFA" w14:textId="775B2C9D" w:rsidR="00045569" w:rsidRPr="00E72D1F" w:rsidRDefault="00F32020" w:rsidP="00BC481B">
            <w:pPr>
              <w:spacing w:line="240" w:lineRule="auto"/>
              <w:rPr>
                <w:rFonts w:ascii="Century Gothic" w:hAnsi="Century Gothic"/>
                <w:bCs/>
                <w:sz w:val="20"/>
                <w:szCs w:val="20"/>
              </w:rPr>
            </w:pPr>
            <w:r>
              <w:rPr>
                <w:rFonts w:ascii="Century Gothic" w:hAnsi="Century Gothic"/>
                <w:bCs/>
                <w:sz w:val="20"/>
                <w:szCs w:val="20"/>
              </w:rPr>
              <w:t xml:space="preserve">                               </w:t>
            </w:r>
            <w:r>
              <w:rPr>
                <w:rFonts w:ascii="Century Gothic" w:hAnsi="Century Gothic"/>
                <w:bCs/>
                <w:noProof/>
                <w:sz w:val="20"/>
                <w:szCs w:val="20"/>
              </w:rPr>
              <w:drawing>
                <wp:inline distT="0" distB="0" distL="0" distR="0" wp14:anchorId="75BA4598" wp14:editId="3D6F0062">
                  <wp:extent cx="3457575" cy="2562225"/>
                  <wp:effectExtent l="0" t="0" r="0" b="9525"/>
                  <wp:docPr id="137597023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458187" cy="2562679"/>
                          </a:xfrm>
                          <a:prstGeom prst="rect">
                            <a:avLst/>
                          </a:prstGeom>
                          <a:noFill/>
                        </pic:spPr>
                      </pic:pic>
                    </a:graphicData>
                  </a:graphic>
                </wp:inline>
              </w:drawing>
            </w:r>
          </w:p>
        </w:tc>
      </w:tr>
      <w:tr w:rsidR="003C045B" w:rsidRPr="00B65794" w14:paraId="59194D91" w14:textId="77777777" w:rsidTr="003C045B">
        <w:trPr>
          <w:trHeight w:val="610"/>
        </w:trPr>
        <w:tc>
          <w:tcPr>
            <w:tcW w:w="10031" w:type="dxa"/>
            <w:shd w:val="clear" w:color="auto" w:fill="DBE5F1" w:themeFill="accent1" w:themeFillTint="33"/>
          </w:tcPr>
          <w:p w14:paraId="071C05DB" w14:textId="77777777" w:rsidR="003C045B" w:rsidRDefault="003C045B" w:rsidP="00051CD2">
            <w:pPr>
              <w:spacing w:line="240" w:lineRule="auto"/>
              <w:rPr>
                <w:rFonts w:ascii="Century Gothic" w:hAnsi="Century Gothic"/>
                <w:bCs/>
                <w:color w:val="FFFFFF" w:themeColor="background1"/>
                <w:sz w:val="20"/>
                <w:szCs w:val="20"/>
              </w:rPr>
            </w:pPr>
            <w:r>
              <w:rPr>
                <w:rFonts w:ascii="Century Gothic" w:hAnsi="Century Gothic" w:cs="Arial"/>
                <w:b/>
                <w:sz w:val="20"/>
                <w:szCs w:val="20"/>
                <w:lang w:val="es-CO" w:eastAsia="es-ES"/>
              </w:rPr>
              <w:lastRenderedPageBreak/>
              <w:t xml:space="preserve">ACTIVIDAD 11. </w:t>
            </w:r>
            <w:r w:rsidRPr="000057FF">
              <w:rPr>
                <w:rFonts w:ascii="Century Gothic" w:hAnsi="Century Gothic" w:cs="Arial"/>
                <w:b/>
                <w:sz w:val="20"/>
                <w:szCs w:val="20"/>
                <w:lang w:val="es-CO" w:eastAsia="es-ES"/>
              </w:rPr>
              <w:t>Acatar cabalmente todas aquellas sugerencias u observaciones que el supervisor y/o apoyo a la supervisión le indique de acuerdo con el objeto contractual.</w:t>
            </w:r>
            <w:r>
              <w:rPr>
                <w:rFonts w:ascii="Century Gothic" w:hAnsi="Century Gothic" w:cs="Arial"/>
                <w:b/>
                <w:sz w:val="20"/>
                <w:szCs w:val="20"/>
                <w:lang w:val="es-CO" w:eastAsia="es-ES"/>
              </w:rPr>
              <w:t xml:space="preserve"> </w:t>
            </w:r>
          </w:p>
        </w:tc>
      </w:tr>
      <w:tr w:rsidR="003C045B" w:rsidRPr="00B65794" w14:paraId="3F9E8ADD" w14:textId="77777777" w:rsidTr="009262DC">
        <w:trPr>
          <w:trHeight w:val="610"/>
        </w:trPr>
        <w:tc>
          <w:tcPr>
            <w:tcW w:w="10031" w:type="dxa"/>
            <w:shd w:val="clear" w:color="auto" w:fill="FFFFFF" w:themeFill="background1"/>
          </w:tcPr>
          <w:p w14:paraId="3AC1978E" w14:textId="77777777" w:rsidR="003C045B" w:rsidRPr="00AC6520" w:rsidRDefault="00F32020" w:rsidP="00F32020">
            <w:pPr>
              <w:pStyle w:val="Prrafodelista"/>
              <w:numPr>
                <w:ilvl w:val="0"/>
                <w:numId w:val="14"/>
              </w:numPr>
              <w:rPr>
                <w:rFonts w:ascii="Century Gothic" w:hAnsi="Century Gothic" w:cs="Arial"/>
                <w:b/>
                <w:sz w:val="20"/>
                <w:szCs w:val="20"/>
                <w:lang w:val="es-CO" w:eastAsia="es-ES"/>
              </w:rPr>
            </w:pPr>
            <w:r w:rsidRPr="006F3A23">
              <w:rPr>
                <w:rFonts w:ascii="Century Gothic" w:hAnsi="Century Gothic"/>
                <w:bCs/>
                <w:sz w:val="20"/>
                <w:szCs w:val="20"/>
              </w:rPr>
              <w:t>Se cumple y acata cabalmente cada uno de los lineamientos y sugerencias asignados por el supervisor de mi contrato.</w:t>
            </w:r>
          </w:p>
          <w:p w14:paraId="2FE0014C" w14:textId="4B23942B" w:rsidR="00AD4845" w:rsidRPr="00AD4845" w:rsidRDefault="00AD4845" w:rsidP="00F32020">
            <w:pPr>
              <w:pStyle w:val="Prrafodelista"/>
              <w:numPr>
                <w:ilvl w:val="0"/>
                <w:numId w:val="14"/>
              </w:numPr>
              <w:rPr>
                <w:rFonts w:ascii="Century Gothic" w:hAnsi="Century Gothic" w:cs="Arial"/>
                <w:bCs/>
                <w:sz w:val="20"/>
                <w:szCs w:val="20"/>
                <w:lang w:val="es-CO" w:eastAsia="es-ES"/>
              </w:rPr>
            </w:pPr>
            <w:r w:rsidRPr="00AD4845">
              <w:rPr>
                <w:rFonts w:ascii="Century Gothic" w:hAnsi="Century Gothic" w:cs="Arial"/>
                <w:bCs/>
                <w:sz w:val="20"/>
                <w:szCs w:val="20"/>
                <w:lang w:val="es-CO" w:eastAsia="es-ES"/>
              </w:rPr>
              <w:t xml:space="preserve">Se brindo el apoyo a la logística </w:t>
            </w:r>
            <w:r w:rsidR="0067351A">
              <w:rPr>
                <w:rFonts w:ascii="Century Gothic" w:hAnsi="Century Gothic" w:cs="Arial"/>
                <w:bCs/>
                <w:sz w:val="20"/>
                <w:szCs w:val="20"/>
                <w:lang w:val="es-CO" w:eastAsia="es-ES"/>
              </w:rPr>
              <w:t xml:space="preserve">de </w:t>
            </w:r>
            <w:r w:rsidR="00E569CC">
              <w:rPr>
                <w:rFonts w:ascii="Century Gothic" w:hAnsi="Century Gothic" w:cs="Arial"/>
                <w:bCs/>
                <w:sz w:val="20"/>
                <w:szCs w:val="20"/>
                <w:lang w:val="es-CO" w:eastAsia="es-ES"/>
              </w:rPr>
              <w:t xml:space="preserve">consecución de transporte y descargue de 600 bultos de papa donados por la gobernación y almacenados en el centro de acopio de </w:t>
            </w:r>
            <w:r w:rsidR="00CF1C38">
              <w:rPr>
                <w:rFonts w:ascii="Century Gothic" w:hAnsi="Century Gothic" w:cs="Arial"/>
                <w:bCs/>
                <w:sz w:val="20"/>
                <w:szCs w:val="20"/>
                <w:lang w:val="es-CO" w:eastAsia="es-ES"/>
              </w:rPr>
              <w:t>Moniquirá.</w:t>
            </w:r>
          </w:p>
        </w:tc>
      </w:tr>
      <w:tr w:rsidR="00F32020" w:rsidRPr="00B65794" w14:paraId="42F9AEE9" w14:textId="77777777" w:rsidTr="00F32020">
        <w:trPr>
          <w:trHeight w:val="292"/>
        </w:trPr>
        <w:tc>
          <w:tcPr>
            <w:tcW w:w="10031" w:type="dxa"/>
            <w:shd w:val="clear" w:color="auto" w:fill="F2DBDB" w:themeFill="accent2" w:themeFillTint="33"/>
          </w:tcPr>
          <w:p w14:paraId="40421A59" w14:textId="77777777" w:rsidR="00F32020" w:rsidRPr="00F32020" w:rsidRDefault="00F32020" w:rsidP="00F32020">
            <w:pPr>
              <w:jc w:val="center"/>
              <w:rPr>
                <w:rFonts w:ascii="Century Gothic" w:hAnsi="Century Gothic"/>
                <w:b/>
                <w:sz w:val="20"/>
                <w:szCs w:val="20"/>
              </w:rPr>
            </w:pPr>
            <w:r w:rsidRPr="00F32020">
              <w:rPr>
                <w:rFonts w:ascii="Century Gothic" w:hAnsi="Century Gothic"/>
                <w:b/>
                <w:sz w:val="20"/>
                <w:szCs w:val="20"/>
              </w:rPr>
              <w:t>EVIDENCIAS</w:t>
            </w:r>
          </w:p>
        </w:tc>
      </w:tr>
      <w:tr w:rsidR="00F32020" w:rsidRPr="00B65794" w14:paraId="16B10902" w14:textId="77777777" w:rsidTr="009262DC">
        <w:trPr>
          <w:trHeight w:val="610"/>
        </w:trPr>
        <w:tc>
          <w:tcPr>
            <w:tcW w:w="10031" w:type="dxa"/>
            <w:shd w:val="clear" w:color="auto" w:fill="FFFFFF" w:themeFill="background1"/>
          </w:tcPr>
          <w:p w14:paraId="4ACD2CE3" w14:textId="77777777" w:rsidR="00045569" w:rsidRDefault="00045569" w:rsidP="00AA5925">
            <w:pPr>
              <w:jc w:val="both"/>
              <w:rPr>
                <w:rFonts w:ascii="Century Gothic" w:hAnsi="Century Gothic"/>
                <w:bCs/>
                <w:sz w:val="20"/>
                <w:szCs w:val="20"/>
              </w:rPr>
            </w:pPr>
          </w:p>
          <w:p w14:paraId="4E25AED5" w14:textId="4AB4886D" w:rsidR="0067351A" w:rsidRPr="00AA5925" w:rsidRDefault="0067351A" w:rsidP="00AA5925">
            <w:pPr>
              <w:jc w:val="both"/>
              <w:rPr>
                <w:rFonts w:ascii="Century Gothic" w:hAnsi="Century Gothic"/>
                <w:bCs/>
                <w:sz w:val="20"/>
                <w:szCs w:val="20"/>
              </w:rPr>
            </w:pPr>
            <w:r>
              <w:rPr>
                <w:rFonts w:ascii="Century Gothic" w:hAnsi="Century Gothic"/>
                <w:bCs/>
                <w:sz w:val="20"/>
                <w:szCs w:val="20"/>
              </w:rPr>
              <w:t xml:space="preserve">      </w:t>
            </w:r>
            <w:r w:rsidR="00E569CC">
              <w:rPr>
                <w:rFonts w:ascii="Century Gothic" w:hAnsi="Century Gothic"/>
                <w:bCs/>
                <w:noProof/>
                <w:sz w:val="20"/>
                <w:szCs w:val="20"/>
              </w:rPr>
              <w:drawing>
                <wp:inline distT="0" distB="0" distL="0" distR="0" wp14:anchorId="4629C0FC" wp14:editId="717FB3C3">
                  <wp:extent cx="2619375" cy="2159635"/>
                  <wp:effectExtent l="0" t="0" r="9525" b="0"/>
                  <wp:docPr id="1084401244"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19819" cy="2160001"/>
                          </a:xfrm>
                          <a:prstGeom prst="rect">
                            <a:avLst/>
                          </a:prstGeom>
                          <a:noFill/>
                        </pic:spPr>
                      </pic:pic>
                    </a:graphicData>
                  </a:graphic>
                </wp:inline>
              </w:drawing>
            </w:r>
            <w:r w:rsidR="00E569CC">
              <w:rPr>
                <w:rFonts w:ascii="Century Gothic" w:hAnsi="Century Gothic"/>
                <w:bCs/>
                <w:sz w:val="20"/>
                <w:szCs w:val="20"/>
              </w:rPr>
              <w:t xml:space="preserve">      </w:t>
            </w:r>
            <w:r w:rsidR="00E569CC">
              <w:rPr>
                <w:rFonts w:ascii="Century Gothic" w:hAnsi="Century Gothic"/>
                <w:bCs/>
                <w:noProof/>
                <w:sz w:val="20"/>
                <w:szCs w:val="20"/>
              </w:rPr>
              <w:t xml:space="preserve"> </w:t>
            </w:r>
            <w:r w:rsidR="00E569CC">
              <w:rPr>
                <w:rFonts w:ascii="Century Gothic" w:hAnsi="Century Gothic"/>
                <w:bCs/>
                <w:noProof/>
                <w:sz w:val="20"/>
                <w:szCs w:val="20"/>
              </w:rPr>
              <w:drawing>
                <wp:inline distT="0" distB="0" distL="0" distR="0" wp14:anchorId="3F372F50" wp14:editId="43CB837A">
                  <wp:extent cx="2762250" cy="2159635"/>
                  <wp:effectExtent l="0" t="0" r="0" b="0"/>
                  <wp:docPr id="31781059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62719" cy="2160002"/>
                          </a:xfrm>
                          <a:prstGeom prst="rect">
                            <a:avLst/>
                          </a:prstGeom>
                          <a:noFill/>
                        </pic:spPr>
                      </pic:pic>
                    </a:graphicData>
                  </a:graphic>
                </wp:inline>
              </w:drawing>
            </w:r>
          </w:p>
        </w:tc>
      </w:tr>
      <w:tr w:rsidR="003C045B" w:rsidRPr="00B65794" w14:paraId="19A63FBA" w14:textId="77777777" w:rsidTr="003C045B">
        <w:trPr>
          <w:trHeight w:val="610"/>
        </w:trPr>
        <w:tc>
          <w:tcPr>
            <w:tcW w:w="10031" w:type="dxa"/>
            <w:shd w:val="clear" w:color="auto" w:fill="DBE5F1" w:themeFill="accent1" w:themeFillTint="33"/>
          </w:tcPr>
          <w:p w14:paraId="20B34D39" w14:textId="77777777" w:rsidR="003C045B" w:rsidRPr="003C045B" w:rsidRDefault="003C045B" w:rsidP="003C045B">
            <w:pPr>
              <w:ind w:right="15"/>
              <w:jc w:val="both"/>
              <w:rPr>
                <w:rFonts w:ascii="Century Gothic" w:hAnsi="Century Gothic" w:cs="Arial"/>
                <w:b/>
                <w:sz w:val="20"/>
                <w:szCs w:val="20"/>
                <w:lang w:eastAsia="es-ES"/>
              </w:rPr>
            </w:pPr>
            <w:r w:rsidRPr="003C045B">
              <w:rPr>
                <w:rFonts w:ascii="Century Gothic" w:eastAsia="Arial" w:hAnsi="Century Gothic" w:cs="Arial"/>
                <w:b/>
                <w:bCs/>
                <w:color w:val="000000"/>
                <w:sz w:val="20"/>
                <w:szCs w:val="20"/>
                <w:lang w:eastAsia="es-ES_tradnl"/>
              </w:rPr>
              <w:t>ACTIVIDAD 12. Las demás funciones asignadas por la autoridad competente de acuerdo con el nivel, la naturaleza y el área de desempeño</w:t>
            </w:r>
          </w:p>
        </w:tc>
      </w:tr>
      <w:tr w:rsidR="003C045B" w:rsidRPr="00B65794" w14:paraId="4A3B2D22" w14:textId="77777777" w:rsidTr="003C045B">
        <w:trPr>
          <w:trHeight w:val="610"/>
        </w:trPr>
        <w:tc>
          <w:tcPr>
            <w:tcW w:w="10031" w:type="dxa"/>
            <w:shd w:val="clear" w:color="auto" w:fill="FFFFFF" w:themeFill="background1"/>
          </w:tcPr>
          <w:p w14:paraId="0A00DA49" w14:textId="77777777" w:rsidR="008A2F0B" w:rsidRDefault="00AA5925" w:rsidP="00E16B24">
            <w:pPr>
              <w:pStyle w:val="Prrafodelista"/>
              <w:numPr>
                <w:ilvl w:val="0"/>
                <w:numId w:val="14"/>
              </w:numPr>
              <w:ind w:right="15"/>
              <w:jc w:val="both"/>
              <w:rPr>
                <w:rFonts w:ascii="Century Gothic" w:eastAsia="Arial" w:hAnsi="Century Gothic" w:cs="Arial"/>
                <w:color w:val="000000"/>
                <w:sz w:val="20"/>
                <w:szCs w:val="20"/>
                <w:lang w:eastAsia="es-ES_tradnl"/>
              </w:rPr>
            </w:pPr>
            <w:r>
              <w:rPr>
                <w:rFonts w:ascii="Century Gothic" w:eastAsia="Arial" w:hAnsi="Century Gothic" w:cs="Arial"/>
                <w:color w:val="000000"/>
                <w:sz w:val="20"/>
                <w:szCs w:val="20"/>
                <w:lang w:eastAsia="es-ES_tradnl"/>
              </w:rPr>
              <w:t xml:space="preserve">Se </w:t>
            </w:r>
            <w:r w:rsidR="00E16B24">
              <w:rPr>
                <w:rFonts w:ascii="Century Gothic" w:eastAsia="Arial" w:hAnsi="Century Gothic" w:cs="Arial"/>
                <w:color w:val="000000"/>
                <w:sz w:val="20"/>
                <w:szCs w:val="20"/>
                <w:lang w:eastAsia="es-ES_tradnl"/>
              </w:rPr>
              <w:t>realizó visita de apoyo por sugerencia del Dr. Fredy Iovanni Pardo con respecto a sugerencia o propuesta de un empresario de Moniquirá.</w:t>
            </w:r>
            <w:r w:rsidR="00416C2F">
              <w:rPr>
                <w:rFonts w:ascii="Century Gothic" w:eastAsia="Arial" w:hAnsi="Century Gothic" w:cs="Arial"/>
                <w:color w:val="000000"/>
                <w:sz w:val="20"/>
                <w:szCs w:val="20"/>
                <w:lang w:eastAsia="es-ES_tradnl"/>
              </w:rPr>
              <w:t xml:space="preserve"> </w:t>
            </w:r>
          </w:p>
          <w:p w14:paraId="5941BEA2" w14:textId="759B1A97" w:rsidR="00E569CC" w:rsidRPr="00E569CC" w:rsidRDefault="0067351A" w:rsidP="00BC481B">
            <w:pPr>
              <w:pStyle w:val="Prrafodelista"/>
              <w:numPr>
                <w:ilvl w:val="0"/>
                <w:numId w:val="14"/>
              </w:numPr>
              <w:ind w:right="15"/>
              <w:jc w:val="both"/>
              <w:rPr>
                <w:rFonts w:ascii="Century Gothic" w:eastAsia="Arial" w:hAnsi="Century Gothic" w:cs="Arial"/>
                <w:color w:val="000000"/>
                <w:sz w:val="20"/>
                <w:szCs w:val="20"/>
                <w:lang w:eastAsia="es-ES_tradnl"/>
              </w:rPr>
            </w:pPr>
            <w:r>
              <w:rPr>
                <w:rFonts w:ascii="Century Gothic" w:eastAsia="Arial" w:hAnsi="Century Gothic" w:cs="Arial"/>
                <w:color w:val="000000"/>
                <w:sz w:val="20"/>
                <w:szCs w:val="20"/>
                <w:lang w:eastAsia="es-ES_tradnl"/>
              </w:rPr>
              <w:t>Se brindó apoyo al evento feria equina realizado en el centro de acopio.</w:t>
            </w:r>
          </w:p>
        </w:tc>
      </w:tr>
      <w:tr w:rsidR="00F32020" w:rsidRPr="00B65794" w14:paraId="288D2D72" w14:textId="77777777" w:rsidTr="00F32020">
        <w:trPr>
          <w:trHeight w:val="328"/>
        </w:trPr>
        <w:tc>
          <w:tcPr>
            <w:tcW w:w="10031" w:type="dxa"/>
            <w:shd w:val="clear" w:color="auto" w:fill="F2DBDB" w:themeFill="accent2" w:themeFillTint="33"/>
          </w:tcPr>
          <w:p w14:paraId="5B3F5AD9" w14:textId="77777777" w:rsidR="00F32020" w:rsidRPr="003C045B" w:rsidRDefault="00F32020" w:rsidP="00F32020">
            <w:pPr>
              <w:ind w:right="15"/>
              <w:jc w:val="center"/>
              <w:rPr>
                <w:rFonts w:ascii="Century Gothic" w:eastAsia="Arial" w:hAnsi="Century Gothic" w:cs="Arial"/>
                <w:b/>
                <w:bCs/>
                <w:color w:val="000000"/>
                <w:sz w:val="20"/>
                <w:szCs w:val="20"/>
                <w:lang w:eastAsia="es-ES_tradnl"/>
              </w:rPr>
            </w:pPr>
            <w:r>
              <w:rPr>
                <w:rFonts w:ascii="Century Gothic" w:eastAsia="Arial" w:hAnsi="Century Gothic" w:cs="Arial"/>
                <w:b/>
                <w:bCs/>
                <w:color w:val="000000"/>
                <w:sz w:val="20"/>
                <w:szCs w:val="20"/>
                <w:lang w:eastAsia="es-ES_tradnl"/>
              </w:rPr>
              <w:t>EVIDENCIAS</w:t>
            </w:r>
          </w:p>
        </w:tc>
      </w:tr>
      <w:tr w:rsidR="00F32020" w:rsidRPr="00B65794" w14:paraId="1194EFA0" w14:textId="77777777" w:rsidTr="003C045B">
        <w:trPr>
          <w:trHeight w:val="610"/>
        </w:trPr>
        <w:tc>
          <w:tcPr>
            <w:tcW w:w="10031" w:type="dxa"/>
            <w:shd w:val="clear" w:color="auto" w:fill="FFFFFF" w:themeFill="background1"/>
          </w:tcPr>
          <w:p w14:paraId="03A681A2" w14:textId="7363A341" w:rsidR="00BD581B" w:rsidRDefault="009648ED" w:rsidP="00045569">
            <w:pPr>
              <w:ind w:right="15"/>
              <w:jc w:val="both"/>
              <w:rPr>
                <w:rFonts w:ascii="Century Gothic" w:eastAsia="Arial" w:hAnsi="Century Gothic" w:cs="Arial"/>
                <w:b/>
                <w:bCs/>
                <w:color w:val="000000"/>
                <w:sz w:val="20"/>
                <w:szCs w:val="20"/>
                <w:lang w:eastAsia="es-ES_tradnl"/>
              </w:rPr>
            </w:pPr>
            <w:r>
              <w:rPr>
                <w:rFonts w:ascii="Century Gothic" w:eastAsia="Arial" w:hAnsi="Century Gothic" w:cs="Arial"/>
                <w:b/>
                <w:bCs/>
                <w:color w:val="000000"/>
                <w:sz w:val="20"/>
                <w:szCs w:val="20"/>
                <w:lang w:eastAsia="es-ES_tradnl"/>
              </w:rPr>
              <w:t xml:space="preserve"> </w:t>
            </w:r>
            <w:r w:rsidR="00382275">
              <w:rPr>
                <w:rFonts w:ascii="Century Gothic" w:eastAsia="Arial" w:hAnsi="Century Gothic" w:cs="Arial"/>
                <w:b/>
                <w:bCs/>
                <w:color w:val="000000"/>
                <w:sz w:val="20"/>
                <w:szCs w:val="20"/>
                <w:lang w:eastAsia="es-ES_tradnl"/>
              </w:rPr>
              <w:t xml:space="preserve">     </w:t>
            </w:r>
            <w:r w:rsidR="00E16B24">
              <w:rPr>
                <w:rFonts w:ascii="Century Gothic" w:eastAsia="Arial" w:hAnsi="Century Gothic" w:cs="Arial"/>
                <w:b/>
                <w:bCs/>
                <w:color w:val="000000"/>
                <w:sz w:val="20"/>
                <w:szCs w:val="20"/>
                <w:lang w:eastAsia="es-ES_tradnl"/>
              </w:rPr>
              <w:t xml:space="preserve"> </w:t>
            </w:r>
            <w:r w:rsidR="00AD4845">
              <w:rPr>
                <w:rFonts w:ascii="Century Gothic" w:eastAsia="Arial" w:hAnsi="Century Gothic" w:cs="Arial"/>
                <w:b/>
                <w:bCs/>
                <w:color w:val="000000"/>
                <w:sz w:val="20"/>
                <w:szCs w:val="20"/>
                <w:lang w:eastAsia="es-ES_tradnl"/>
              </w:rPr>
              <w:t xml:space="preserve"> </w:t>
            </w:r>
            <w:r w:rsidR="00E16B24">
              <w:rPr>
                <w:rFonts w:ascii="Century Gothic" w:eastAsia="Arial" w:hAnsi="Century Gothic" w:cs="Arial"/>
                <w:b/>
                <w:bCs/>
                <w:noProof/>
                <w:color w:val="000000"/>
                <w:sz w:val="20"/>
                <w:szCs w:val="20"/>
                <w:lang w:eastAsia="es-ES_tradnl"/>
              </w:rPr>
              <w:drawing>
                <wp:inline distT="0" distB="0" distL="0" distR="0" wp14:anchorId="72E88DE5" wp14:editId="2DB2D688">
                  <wp:extent cx="2676525" cy="2159635"/>
                  <wp:effectExtent l="0" t="0" r="9525" b="0"/>
                  <wp:docPr id="198775252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76980" cy="2160002"/>
                          </a:xfrm>
                          <a:prstGeom prst="rect">
                            <a:avLst/>
                          </a:prstGeom>
                          <a:noFill/>
                        </pic:spPr>
                      </pic:pic>
                    </a:graphicData>
                  </a:graphic>
                </wp:inline>
              </w:drawing>
            </w:r>
            <w:r w:rsidR="00AD4845">
              <w:rPr>
                <w:rFonts w:ascii="Century Gothic" w:eastAsia="Arial" w:hAnsi="Century Gothic" w:cs="Arial"/>
                <w:b/>
                <w:bCs/>
                <w:color w:val="000000"/>
                <w:sz w:val="20"/>
                <w:szCs w:val="20"/>
                <w:lang w:eastAsia="es-ES_tradnl"/>
              </w:rPr>
              <w:t xml:space="preserve">  </w:t>
            </w:r>
            <w:r w:rsidR="00E16B24">
              <w:rPr>
                <w:rFonts w:ascii="Century Gothic" w:eastAsia="Arial" w:hAnsi="Century Gothic" w:cs="Arial"/>
                <w:b/>
                <w:bCs/>
                <w:color w:val="000000"/>
                <w:sz w:val="20"/>
                <w:szCs w:val="20"/>
                <w:lang w:eastAsia="es-ES_tradnl"/>
              </w:rPr>
              <w:t xml:space="preserve"> </w:t>
            </w:r>
            <w:r w:rsidR="000D73F5">
              <w:rPr>
                <w:rFonts w:ascii="Century Gothic" w:eastAsia="Arial" w:hAnsi="Century Gothic" w:cs="Arial"/>
                <w:b/>
                <w:bCs/>
                <w:color w:val="000000"/>
                <w:sz w:val="20"/>
                <w:szCs w:val="20"/>
                <w:lang w:eastAsia="es-ES_tradnl"/>
              </w:rPr>
              <w:t xml:space="preserve">   </w:t>
            </w:r>
            <w:r w:rsidR="00E16B24">
              <w:rPr>
                <w:rFonts w:ascii="Century Gothic" w:eastAsia="Arial" w:hAnsi="Century Gothic" w:cs="Arial"/>
                <w:b/>
                <w:bCs/>
                <w:color w:val="000000"/>
                <w:sz w:val="20"/>
                <w:szCs w:val="20"/>
                <w:lang w:eastAsia="es-ES_tradnl"/>
              </w:rPr>
              <w:t xml:space="preserve"> </w:t>
            </w:r>
            <w:r w:rsidR="00E16B24">
              <w:rPr>
                <w:rFonts w:ascii="Century Gothic" w:eastAsia="Arial" w:hAnsi="Century Gothic" w:cs="Arial"/>
                <w:b/>
                <w:bCs/>
                <w:noProof/>
                <w:color w:val="000000"/>
                <w:sz w:val="20"/>
                <w:szCs w:val="20"/>
                <w:lang w:eastAsia="es-ES_tradnl"/>
              </w:rPr>
              <w:drawing>
                <wp:inline distT="0" distB="0" distL="0" distR="0" wp14:anchorId="75253603" wp14:editId="33E68616">
                  <wp:extent cx="2733675" cy="2159635"/>
                  <wp:effectExtent l="0" t="0" r="9525" b="0"/>
                  <wp:docPr id="81503492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34140" cy="2160002"/>
                          </a:xfrm>
                          <a:prstGeom prst="rect">
                            <a:avLst/>
                          </a:prstGeom>
                          <a:noFill/>
                        </pic:spPr>
                      </pic:pic>
                    </a:graphicData>
                  </a:graphic>
                </wp:inline>
              </w:drawing>
            </w:r>
          </w:p>
          <w:p w14:paraId="13FF8B5F" w14:textId="211D7AE7" w:rsidR="0067351A" w:rsidRDefault="0067351A" w:rsidP="00045569">
            <w:pPr>
              <w:ind w:right="15"/>
              <w:jc w:val="both"/>
              <w:rPr>
                <w:rFonts w:ascii="Century Gothic" w:eastAsia="Arial" w:hAnsi="Century Gothic" w:cs="Arial"/>
                <w:b/>
                <w:bCs/>
                <w:color w:val="000000"/>
                <w:sz w:val="20"/>
                <w:szCs w:val="20"/>
                <w:lang w:eastAsia="es-ES_tradnl"/>
              </w:rPr>
            </w:pPr>
            <w:r>
              <w:rPr>
                <w:rFonts w:ascii="Century Gothic" w:eastAsia="Arial" w:hAnsi="Century Gothic" w:cs="Arial"/>
                <w:b/>
                <w:bCs/>
                <w:color w:val="000000"/>
                <w:sz w:val="20"/>
                <w:szCs w:val="20"/>
                <w:lang w:eastAsia="es-ES_tradnl"/>
              </w:rPr>
              <w:t xml:space="preserve">        </w:t>
            </w:r>
            <w:r>
              <w:rPr>
                <w:rFonts w:ascii="Century Gothic" w:eastAsia="Arial" w:hAnsi="Century Gothic" w:cs="Arial"/>
                <w:b/>
                <w:bCs/>
                <w:noProof/>
                <w:color w:val="000000"/>
                <w:sz w:val="20"/>
                <w:szCs w:val="20"/>
                <w:lang w:eastAsia="es-ES_tradnl"/>
              </w:rPr>
              <w:drawing>
                <wp:inline distT="0" distB="0" distL="0" distR="0" wp14:anchorId="34154506" wp14:editId="7A12F199">
                  <wp:extent cx="2686050" cy="1828800"/>
                  <wp:effectExtent l="0" t="0" r="0" b="0"/>
                  <wp:docPr id="152223617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86505" cy="1829110"/>
                          </a:xfrm>
                          <a:prstGeom prst="rect">
                            <a:avLst/>
                          </a:prstGeom>
                          <a:noFill/>
                        </pic:spPr>
                      </pic:pic>
                    </a:graphicData>
                  </a:graphic>
                </wp:inline>
              </w:drawing>
            </w:r>
            <w:r>
              <w:rPr>
                <w:rFonts w:ascii="Century Gothic" w:eastAsia="Arial" w:hAnsi="Century Gothic" w:cs="Arial"/>
                <w:b/>
                <w:bCs/>
                <w:color w:val="000000"/>
                <w:sz w:val="20"/>
                <w:szCs w:val="20"/>
                <w:lang w:eastAsia="es-ES_tradnl"/>
              </w:rPr>
              <w:t xml:space="preserve">       </w:t>
            </w:r>
            <w:r>
              <w:rPr>
                <w:rFonts w:ascii="Century Gothic" w:eastAsia="Arial" w:hAnsi="Century Gothic" w:cs="Arial"/>
                <w:b/>
                <w:bCs/>
                <w:noProof/>
                <w:color w:val="000000"/>
                <w:sz w:val="20"/>
                <w:szCs w:val="20"/>
                <w:lang w:eastAsia="es-ES_tradnl"/>
              </w:rPr>
              <w:drawing>
                <wp:inline distT="0" distB="0" distL="0" distR="0" wp14:anchorId="64E44B81" wp14:editId="3697D6A9">
                  <wp:extent cx="2724150" cy="1854835"/>
                  <wp:effectExtent l="0" t="0" r="0" b="0"/>
                  <wp:docPr id="191909600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24614" cy="1855151"/>
                          </a:xfrm>
                          <a:prstGeom prst="rect">
                            <a:avLst/>
                          </a:prstGeom>
                          <a:noFill/>
                        </pic:spPr>
                      </pic:pic>
                    </a:graphicData>
                  </a:graphic>
                </wp:inline>
              </w:drawing>
            </w:r>
          </w:p>
          <w:p w14:paraId="7C84E6BE" w14:textId="5D62AF29" w:rsidR="00382275" w:rsidRPr="003C045B" w:rsidRDefault="0067351A" w:rsidP="0067351A">
            <w:pPr>
              <w:ind w:right="15"/>
              <w:jc w:val="both"/>
              <w:rPr>
                <w:rFonts w:ascii="Century Gothic" w:eastAsia="Arial" w:hAnsi="Century Gothic" w:cs="Arial"/>
                <w:b/>
                <w:bCs/>
                <w:color w:val="000000"/>
                <w:sz w:val="20"/>
                <w:szCs w:val="20"/>
                <w:lang w:eastAsia="es-ES_tradnl"/>
              </w:rPr>
            </w:pPr>
            <w:r>
              <w:rPr>
                <w:rFonts w:ascii="Century Gothic" w:eastAsia="Arial" w:hAnsi="Century Gothic" w:cs="Arial"/>
                <w:b/>
                <w:bCs/>
                <w:color w:val="000000"/>
                <w:sz w:val="20"/>
                <w:szCs w:val="20"/>
                <w:lang w:eastAsia="es-ES_tradnl"/>
              </w:rPr>
              <w:lastRenderedPageBreak/>
              <w:t xml:space="preserve">        </w:t>
            </w:r>
            <w:r>
              <w:rPr>
                <w:rFonts w:ascii="Century Gothic" w:eastAsia="Arial" w:hAnsi="Century Gothic" w:cs="Arial"/>
                <w:b/>
                <w:bCs/>
                <w:noProof/>
                <w:color w:val="000000"/>
                <w:sz w:val="20"/>
                <w:szCs w:val="20"/>
                <w:lang w:eastAsia="es-ES_tradnl"/>
              </w:rPr>
              <w:drawing>
                <wp:inline distT="0" distB="0" distL="0" distR="0" wp14:anchorId="420C33DA" wp14:editId="489FD414">
                  <wp:extent cx="2667000" cy="1978660"/>
                  <wp:effectExtent l="0" t="0" r="0" b="2540"/>
                  <wp:docPr id="103697100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67457" cy="1978999"/>
                          </a:xfrm>
                          <a:prstGeom prst="rect">
                            <a:avLst/>
                          </a:prstGeom>
                          <a:noFill/>
                        </pic:spPr>
                      </pic:pic>
                    </a:graphicData>
                  </a:graphic>
                </wp:inline>
              </w:drawing>
            </w:r>
            <w:r>
              <w:rPr>
                <w:rFonts w:ascii="Century Gothic" w:eastAsia="Arial" w:hAnsi="Century Gothic" w:cs="Arial"/>
                <w:b/>
                <w:bCs/>
                <w:color w:val="000000"/>
                <w:sz w:val="20"/>
                <w:szCs w:val="20"/>
                <w:lang w:eastAsia="es-ES_tradnl"/>
              </w:rPr>
              <w:t xml:space="preserve">       </w:t>
            </w:r>
            <w:r>
              <w:rPr>
                <w:rFonts w:ascii="Century Gothic" w:eastAsia="Arial" w:hAnsi="Century Gothic" w:cs="Arial"/>
                <w:b/>
                <w:bCs/>
                <w:noProof/>
                <w:color w:val="000000"/>
                <w:sz w:val="20"/>
                <w:szCs w:val="20"/>
                <w:lang w:eastAsia="es-ES_tradnl"/>
              </w:rPr>
              <w:drawing>
                <wp:inline distT="0" distB="0" distL="0" distR="0" wp14:anchorId="3AB83591" wp14:editId="5F11CAD9">
                  <wp:extent cx="2752725" cy="1988185"/>
                  <wp:effectExtent l="0" t="0" r="9525" b="0"/>
                  <wp:docPr id="197809069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53192" cy="1988522"/>
                          </a:xfrm>
                          <a:prstGeom prst="rect">
                            <a:avLst/>
                          </a:prstGeom>
                          <a:noFill/>
                        </pic:spPr>
                      </pic:pic>
                    </a:graphicData>
                  </a:graphic>
                </wp:inline>
              </w:drawing>
            </w:r>
            <w:r w:rsidR="00BD581B">
              <w:rPr>
                <w:rFonts w:ascii="Century Gothic" w:eastAsia="Arial" w:hAnsi="Century Gothic" w:cs="Arial"/>
                <w:b/>
                <w:bCs/>
                <w:color w:val="000000"/>
                <w:sz w:val="20"/>
                <w:szCs w:val="20"/>
                <w:lang w:eastAsia="es-ES_tradnl"/>
              </w:rPr>
              <w:t xml:space="preserve">      </w:t>
            </w:r>
            <w:r w:rsidR="00AD4845">
              <w:rPr>
                <w:rFonts w:ascii="Century Gothic" w:eastAsia="Arial" w:hAnsi="Century Gothic" w:cs="Arial"/>
                <w:b/>
                <w:bCs/>
                <w:color w:val="000000"/>
                <w:sz w:val="20"/>
                <w:szCs w:val="20"/>
                <w:lang w:eastAsia="es-ES_tradnl"/>
              </w:rPr>
              <w:t xml:space="preserve">  </w:t>
            </w:r>
            <w:r w:rsidR="00BD581B">
              <w:rPr>
                <w:rFonts w:ascii="Century Gothic" w:eastAsia="Arial" w:hAnsi="Century Gothic" w:cs="Arial"/>
                <w:b/>
                <w:bCs/>
                <w:color w:val="000000"/>
                <w:sz w:val="20"/>
                <w:szCs w:val="20"/>
                <w:lang w:eastAsia="es-ES_tradnl"/>
              </w:rPr>
              <w:t xml:space="preserve">         </w:t>
            </w:r>
          </w:p>
        </w:tc>
      </w:tr>
    </w:tbl>
    <w:p w14:paraId="19B9967C" w14:textId="77777777" w:rsidR="002079C3" w:rsidRDefault="002079C3" w:rsidP="00426058">
      <w:pPr>
        <w:spacing w:line="240" w:lineRule="auto"/>
        <w:jc w:val="both"/>
        <w:rPr>
          <w:rFonts w:ascii="Century Gothic" w:hAnsi="Century Gothic"/>
          <w:b/>
          <w:sz w:val="20"/>
          <w:szCs w:val="20"/>
        </w:rPr>
      </w:pPr>
    </w:p>
    <w:p w14:paraId="7FCEBFDA" w14:textId="7E80BC03" w:rsidR="008D6652" w:rsidRPr="00B65794" w:rsidRDefault="00B84277" w:rsidP="00426058">
      <w:pPr>
        <w:spacing w:line="240" w:lineRule="auto"/>
        <w:jc w:val="both"/>
        <w:rPr>
          <w:rFonts w:ascii="Century Gothic" w:hAnsi="Century Gothic"/>
          <w:b/>
          <w:sz w:val="20"/>
          <w:szCs w:val="20"/>
        </w:rPr>
      </w:pPr>
      <w:r w:rsidRPr="00B65794">
        <w:rPr>
          <w:rFonts w:ascii="Century Gothic" w:hAnsi="Century Gothic"/>
          <w:b/>
          <w:sz w:val="20"/>
          <w:szCs w:val="20"/>
        </w:rPr>
        <w:t xml:space="preserve">EN CONSTANCIA SE FIRMA </w:t>
      </w:r>
      <w:r w:rsidR="000B09C5" w:rsidRPr="00B65794">
        <w:rPr>
          <w:rFonts w:ascii="Century Gothic" w:hAnsi="Century Gothic"/>
          <w:b/>
          <w:sz w:val="20"/>
          <w:szCs w:val="20"/>
        </w:rPr>
        <w:t xml:space="preserve">A LOS </w:t>
      </w:r>
      <w:r w:rsidR="009B455C">
        <w:rPr>
          <w:rFonts w:ascii="Century Gothic" w:hAnsi="Century Gothic"/>
          <w:b/>
          <w:sz w:val="20"/>
          <w:szCs w:val="20"/>
        </w:rPr>
        <w:t>VEINTI</w:t>
      </w:r>
      <w:r w:rsidR="00CC0B04">
        <w:rPr>
          <w:rFonts w:ascii="Century Gothic" w:hAnsi="Century Gothic"/>
          <w:b/>
          <w:sz w:val="20"/>
          <w:szCs w:val="20"/>
        </w:rPr>
        <w:t>CUATRO</w:t>
      </w:r>
      <w:r w:rsidR="003A6F50">
        <w:rPr>
          <w:rFonts w:ascii="Century Gothic" w:hAnsi="Century Gothic"/>
          <w:b/>
          <w:sz w:val="20"/>
          <w:szCs w:val="20"/>
        </w:rPr>
        <w:t xml:space="preserve"> </w:t>
      </w:r>
      <w:r w:rsidR="001B207E" w:rsidRPr="00B65794">
        <w:rPr>
          <w:rFonts w:ascii="Century Gothic" w:hAnsi="Century Gothic"/>
          <w:b/>
          <w:sz w:val="20"/>
          <w:szCs w:val="20"/>
        </w:rPr>
        <w:t>(</w:t>
      </w:r>
      <w:r w:rsidR="009B455C">
        <w:rPr>
          <w:rFonts w:ascii="Century Gothic" w:hAnsi="Century Gothic"/>
          <w:b/>
          <w:sz w:val="20"/>
          <w:szCs w:val="20"/>
        </w:rPr>
        <w:t>2</w:t>
      </w:r>
      <w:r w:rsidR="00CC0B04">
        <w:rPr>
          <w:rFonts w:ascii="Century Gothic" w:hAnsi="Century Gothic"/>
          <w:b/>
          <w:sz w:val="20"/>
          <w:szCs w:val="20"/>
        </w:rPr>
        <w:t>4</w:t>
      </w:r>
      <w:r w:rsidR="001B207E" w:rsidRPr="00B65794">
        <w:rPr>
          <w:rFonts w:ascii="Century Gothic" w:hAnsi="Century Gothic"/>
          <w:b/>
          <w:sz w:val="20"/>
          <w:szCs w:val="20"/>
        </w:rPr>
        <w:t>)</w:t>
      </w:r>
      <w:r w:rsidR="00507120" w:rsidRPr="00B65794">
        <w:rPr>
          <w:rFonts w:ascii="Century Gothic" w:hAnsi="Century Gothic"/>
          <w:b/>
          <w:sz w:val="20"/>
          <w:szCs w:val="20"/>
        </w:rPr>
        <w:t xml:space="preserve"> </w:t>
      </w:r>
      <w:r w:rsidR="00426058" w:rsidRPr="00B65794">
        <w:rPr>
          <w:rFonts w:ascii="Century Gothic" w:hAnsi="Century Gothic"/>
          <w:b/>
          <w:sz w:val="20"/>
          <w:szCs w:val="20"/>
        </w:rPr>
        <w:t xml:space="preserve">DIAS </w:t>
      </w:r>
      <w:r w:rsidRPr="00B65794">
        <w:rPr>
          <w:rFonts w:ascii="Century Gothic" w:hAnsi="Century Gothic"/>
          <w:b/>
          <w:sz w:val="20"/>
          <w:szCs w:val="20"/>
        </w:rPr>
        <w:t xml:space="preserve">DEL MES </w:t>
      </w:r>
      <w:r w:rsidR="00507120" w:rsidRPr="00B65794">
        <w:rPr>
          <w:rFonts w:ascii="Century Gothic" w:hAnsi="Century Gothic"/>
          <w:b/>
          <w:sz w:val="20"/>
          <w:szCs w:val="20"/>
        </w:rPr>
        <w:t xml:space="preserve">DE </w:t>
      </w:r>
      <w:r w:rsidR="003A6F50">
        <w:rPr>
          <w:rFonts w:ascii="Century Gothic" w:hAnsi="Century Gothic"/>
          <w:b/>
          <w:sz w:val="20"/>
          <w:szCs w:val="20"/>
        </w:rPr>
        <w:t>DICIEMBRE</w:t>
      </w:r>
      <w:r w:rsidR="00F14916" w:rsidRPr="00B65794">
        <w:rPr>
          <w:rFonts w:ascii="Century Gothic" w:hAnsi="Century Gothic"/>
          <w:b/>
          <w:sz w:val="20"/>
          <w:szCs w:val="20"/>
        </w:rPr>
        <w:t xml:space="preserve"> </w:t>
      </w:r>
      <w:r w:rsidRPr="00B65794">
        <w:rPr>
          <w:rFonts w:ascii="Century Gothic" w:hAnsi="Century Gothic"/>
          <w:b/>
          <w:sz w:val="20"/>
          <w:szCs w:val="20"/>
        </w:rPr>
        <w:t>DE 202</w:t>
      </w:r>
      <w:r w:rsidR="008642BD">
        <w:rPr>
          <w:rFonts w:ascii="Century Gothic" w:hAnsi="Century Gothic"/>
          <w:b/>
          <w:sz w:val="20"/>
          <w:szCs w:val="20"/>
        </w:rPr>
        <w:t>5</w:t>
      </w:r>
      <w:r w:rsidR="00B50E6C" w:rsidRPr="00B65794">
        <w:rPr>
          <w:rFonts w:ascii="Century Gothic" w:hAnsi="Century Gothic"/>
          <w:b/>
          <w:sz w:val="20"/>
          <w:szCs w:val="20"/>
        </w:rPr>
        <w:t>,</w:t>
      </w:r>
      <w:r w:rsidR="00EA5038" w:rsidRPr="00B65794">
        <w:rPr>
          <w:rFonts w:ascii="Century Gothic" w:hAnsi="Century Gothic"/>
          <w:b/>
          <w:sz w:val="20"/>
          <w:szCs w:val="20"/>
        </w:rPr>
        <w:t xml:space="preserve"> EN RELACIÓ</w:t>
      </w:r>
      <w:r w:rsidR="003A27AA" w:rsidRPr="00B65794">
        <w:rPr>
          <w:rFonts w:ascii="Century Gothic" w:hAnsi="Century Gothic"/>
          <w:b/>
          <w:sz w:val="20"/>
          <w:szCs w:val="20"/>
        </w:rPr>
        <w:t>N DE LO EXPUESTO EN EL INFORME DE ACTIVIDADES</w:t>
      </w:r>
      <w:r w:rsidR="008D6652" w:rsidRPr="00B65794">
        <w:rPr>
          <w:rFonts w:ascii="Century Gothic" w:hAnsi="Century Gothic"/>
          <w:b/>
          <w:sz w:val="20"/>
          <w:szCs w:val="20"/>
        </w:rPr>
        <w:t>,</w:t>
      </w:r>
      <w:r w:rsidR="00165D28" w:rsidRPr="00B65794">
        <w:rPr>
          <w:rFonts w:ascii="Century Gothic" w:hAnsi="Century Gothic"/>
          <w:b/>
          <w:sz w:val="20"/>
          <w:szCs w:val="20"/>
        </w:rPr>
        <w:t xml:space="preserve"> </w:t>
      </w:r>
      <w:r w:rsidR="003A27AA" w:rsidRPr="00B65794">
        <w:rPr>
          <w:rFonts w:ascii="Century Gothic" w:hAnsi="Century Gothic"/>
          <w:b/>
          <w:sz w:val="20"/>
          <w:szCs w:val="20"/>
        </w:rPr>
        <w:t>DEL CONTRATO DE APOYO A LA GESTI</w:t>
      </w:r>
      <w:r w:rsidR="00F33CEF" w:rsidRPr="00B65794">
        <w:rPr>
          <w:rFonts w:ascii="Century Gothic" w:hAnsi="Century Gothic"/>
          <w:b/>
          <w:sz w:val="20"/>
          <w:szCs w:val="20"/>
        </w:rPr>
        <w:t>Ó</w:t>
      </w:r>
      <w:r w:rsidR="003A27AA" w:rsidRPr="00B65794">
        <w:rPr>
          <w:rFonts w:ascii="Century Gothic" w:hAnsi="Century Gothic"/>
          <w:b/>
          <w:sz w:val="20"/>
          <w:szCs w:val="20"/>
        </w:rPr>
        <w:t>N</w:t>
      </w:r>
      <w:r w:rsidR="001C08B3" w:rsidRPr="00B65794">
        <w:rPr>
          <w:rFonts w:ascii="Century Gothic" w:hAnsi="Century Gothic"/>
          <w:b/>
          <w:sz w:val="20"/>
          <w:szCs w:val="20"/>
        </w:rPr>
        <w:t xml:space="preserve"> </w:t>
      </w:r>
      <w:r w:rsidR="00496B19">
        <w:rPr>
          <w:rFonts w:ascii="Century Gothic" w:hAnsi="Century Gothic"/>
          <w:b/>
          <w:sz w:val="20"/>
          <w:szCs w:val="20"/>
        </w:rPr>
        <w:t>180</w:t>
      </w:r>
      <w:r w:rsidR="00493528" w:rsidRPr="00B65794">
        <w:rPr>
          <w:rFonts w:ascii="Century Gothic" w:hAnsi="Century Gothic"/>
          <w:b/>
          <w:sz w:val="20"/>
          <w:szCs w:val="20"/>
        </w:rPr>
        <w:t xml:space="preserve"> DEL 202</w:t>
      </w:r>
      <w:r w:rsidR="00FF2AA6">
        <w:rPr>
          <w:rFonts w:ascii="Century Gothic" w:hAnsi="Century Gothic"/>
          <w:b/>
          <w:sz w:val="20"/>
          <w:szCs w:val="20"/>
        </w:rPr>
        <w:t>5</w:t>
      </w:r>
      <w:r w:rsidR="00426058" w:rsidRPr="00B65794">
        <w:rPr>
          <w:rFonts w:ascii="Century Gothic" w:hAnsi="Century Gothic"/>
          <w:b/>
          <w:sz w:val="20"/>
          <w:szCs w:val="20"/>
        </w:rPr>
        <w:t xml:space="preserve"> </w:t>
      </w:r>
      <w:r w:rsidR="00F768BB" w:rsidRPr="00F768BB">
        <w:rPr>
          <w:rFonts w:ascii="Century Gothic" w:hAnsi="Century Gothic"/>
          <w:b/>
          <w:sz w:val="20"/>
          <w:szCs w:val="20"/>
        </w:rPr>
        <w:t>prestación de servicios de apoyo a la gestión de carácter logístico y operativo para acompañar el proceso de administración del centro de acopio – plaza de mercado del municipio de Moniquirá – Boyacá con ocasión del desarrollo del programa “inclusión productiva de pequeños productores rurales” de la administración municipal 2024 – 2027.</w:t>
      </w:r>
    </w:p>
    <w:p w14:paraId="39A2FFDD" w14:textId="77777777" w:rsidR="00426058" w:rsidRPr="00B65794" w:rsidRDefault="00426058" w:rsidP="00B84277">
      <w:pPr>
        <w:spacing w:after="0" w:line="240" w:lineRule="auto"/>
        <w:jc w:val="center"/>
        <w:rPr>
          <w:rFonts w:ascii="Century Gothic" w:hAnsi="Century Gothic"/>
          <w:b/>
          <w:sz w:val="20"/>
          <w:szCs w:val="20"/>
          <w:u w:val="single"/>
        </w:rPr>
      </w:pPr>
    </w:p>
    <w:p w14:paraId="3D3E89E4" w14:textId="77777777" w:rsidR="001E0DC6" w:rsidRPr="00B65794" w:rsidRDefault="001C08B3" w:rsidP="00B84277">
      <w:pPr>
        <w:spacing w:after="0" w:line="240" w:lineRule="auto"/>
        <w:jc w:val="center"/>
        <w:rPr>
          <w:rFonts w:ascii="Century Gothic" w:hAnsi="Century Gothic"/>
          <w:b/>
          <w:sz w:val="20"/>
          <w:szCs w:val="20"/>
          <w:u w:val="single"/>
        </w:rPr>
      </w:pPr>
      <w:r w:rsidRPr="00B65794">
        <w:rPr>
          <w:rFonts w:ascii="Century Gothic" w:hAnsi="Century Gothic"/>
          <w:noProof/>
          <w:sz w:val="20"/>
          <w:szCs w:val="20"/>
        </w:rPr>
        <mc:AlternateContent>
          <mc:Choice Requires="wps">
            <w:drawing>
              <wp:anchor distT="0" distB="0" distL="114300" distR="114300" simplePos="0" relativeHeight="251659264" behindDoc="0" locked="0" layoutInCell="1" allowOverlap="1" wp14:anchorId="3A31B16D" wp14:editId="1F706570">
                <wp:simplePos x="0" y="0"/>
                <wp:positionH relativeFrom="column">
                  <wp:posOffset>0</wp:posOffset>
                </wp:positionH>
                <wp:positionV relativeFrom="paragraph">
                  <wp:posOffset>0</wp:posOffset>
                </wp:positionV>
                <wp:extent cx="1828800" cy="18288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A92B6B" w14:textId="77777777" w:rsidR="001C08B3" w:rsidRPr="001C08B3" w:rsidRDefault="001C08B3" w:rsidP="001C08B3">
                            <w:pPr>
                              <w:spacing w:after="0" w:line="240" w:lineRule="auto"/>
                              <w:jc w:val="center"/>
                              <w:rPr>
                                <w:rFonts w:ascii="Century Gothic" w:hAnsi="Century Gothic"/>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A31B16D" id="_x0000_t202" coordsize="21600,21600" o:spt="202" path="m,l,21600r21600,l21600,xe">
                <v:stroke joinstyle="miter"/>
                <v:path gradientshapeok="t" o:connecttype="rect"/>
              </v:shapetype>
              <v:shape id="Cuadro de texto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Ni9qkwOAgAAMAQAAA4A&#10;AAAAAAAAAAAAAAAALgIAAGRycy9lMm9Eb2MueG1sUEsBAi0AFAAGAAgAAAAhAEuJJs3WAAAABQEA&#10;AA8AAAAAAAAAAAAAAAAAaAQAAGRycy9kb3ducmV2LnhtbFBLBQYAAAAABAAEAPMAAABrBQAAAAA=&#10;" filled="f" stroked="f">
                <v:textbox style="mso-fit-shape-to-text:t">
                  <w:txbxContent>
                    <w:p w14:paraId="27A92B6B" w14:textId="77777777" w:rsidR="001C08B3" w:rsidRPr="001C08B3" w:rsidRDefault="001C08B3" w:rsidP="001C08B3">
                      <w:pPr>
                        <w:spacing w:after="0" w:line="240" w:lineRule="auto"/>
                        <w:jc w:val="center"/>
                        <w:rPr>
                          <w:rFonts w:ascii="Century Gothic" w:hAnsi="Century Gothic"/>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233CCA0B" w14:textId="77777777" w:rsidR="00F768BB" w:rsidRDefault="00F768BB" w:rsidP="001C08B3">
      <w:pPr>
        <w:spacing w:after="0"/>
        <w:jc w:val="center"/>
        <w:rPr>
          <w:rFonts w:ascii="Century Gothic" w:hAnsi="Century Gothic"/>
          <w:sz w:val="20"/>
          <w:szCs w:val="20"/>
          <w:lang w:val="es-CO"/>
        </w:rPr>
      </w:pPr>
    </w:p>
    <w:p w14:paraId="6E1FD625" w14:textId="77777777" w:rsidR="00F768BB" w:rsidRDefault="00F768BB" w:rsidP="001C08B3">
      <w:pPr>
        <w:spacing w:after="0"/>
        <w:jc w:val="center"/>
        <w:rPr>
          <w:rFonts w:ascii="Century Gothic" w:hAnsi="Century Gothic"/>
          <w:sz w:val="20"/>
          <w:szCs w:val="20"/>
          <w:lang w:val="es-CO"/>
        </w:rPr>
      </w:pPr>
    </w:p>
    <w:p w14:paraId="56673496" w14:textId="520AB3DC" w:rsidR="000E0DBA" w:rsidRDefault="007C7364" w:rsidP="001C08B3">
      <w:pPr>
        <w:spacing w:after="0"/>
        <w:jc w:val="center"/>
        <w:rPr>
          <w:rFonts w:ascii="Century Gothic" w:hAnsi="Century Gothic"/>
          <w:sz w:val="20"/>
          <w:szCs w:val="20"/>
          <w:lang w:val="es-CO"/>
        </w:rPr>
      </w:pPr>
      <w:r>
        <w:rPr>
          <w:rFonts w:ascii="Century Gothic" w:hAnsi="Century Gothic"/>
          <w:noProof/>
          <w:sz w:val="20"/>
          <w:szCs w:val="20"/>
          <w:lang w:val="es-CO"/>
        </w:rPr>
        <w:drawing>
          <wp:inline distT="0" distB="0" distL="0" distR="0" wp14:anchorId="63C7441E" wp14:editId="34B9AC10">
            <wp:extent cx="1266825" cy="466725"/>
            <wp:effectExtent l="0" t="0" r="9525" b="9525"/>
            <wp:docPr id="50154309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66825" cy="466725"/>
                    </a:xfrm>
                    <a:prstGeom prst="rect">
                      <a:avLst/>
                    </a:prstGeom>
                    <a:noFill/>
                  </pic:spPr>
                </pic:pic>
              </a:graphicData>
            </a:graphic>
          </wp:inline>
        </w:drawing>
      </w:r>
    </w:p>
    <w:p w14:paraId="5059551A" w14:textId="77777777" w:rsidR="001C08B3" w:rsidRPr="00B65794" w:rsidRDefault="000E0DBA" w:rsidP="001C08B3">
      <w:pPr>
        <w:spacing w:after="0"/>
        <w:jc w:val="center"/>
        <w:rPr>
          <w:rFonts w:ascii="Century Gothic" w:hAnsi="Century Gothic"/>
          <w:sz w:val="20"/>
          <w:szCs w:val="20"/>
        </w:rPr>
      </w:pPr>
      <w:r>
        <w:rPr>
          <w:rFonts w:ascii="Century Gothic" w:hAnsi="Century Gothic"/>
          <w:b/>
          <w:sz w:val="20"/>
          <w:szCs w:val="20"/>
        </w:rPr>
        <w:t xml:space="preserve"> </w:t>
      </w:r>
      <w:r w:rsidR="00F768BB">
        <w:rPr>
          <w:rFonts w:ascii="Century Gothic" w:hAnsi="Century Gothic"/>
          <w:b/>
          <w:sz w:val="20"/>
          <w:szCs w:val="20"/>
        </w:rPr>
        <w:t>WILSON SOSA ROZO</w:t>
      </w:r>
      <w:r w:rsidR="001C08B3" w:rsidRPr="00B65794">
        <w:rPr>
          <w:rFonts w:ascii="Century Gothic" w:hAnsi="Century Gothic"/>
          <w:b/>
          <w:sz w:val="20"/>
          <w:szCs w:val="20"/>
        </w:rPr>
        <w:br/>
        <w:t xml:space="preserve">C.C </w:t>
      </w:r>
      <w:r w:rsidR="00F768BB">
        <w:rPr>
          <w:rFonts w:ascii="Century Gothic" w:hAnsi="Century Gothic"/>
          <w:b/>
          <w:sz w:val="20"/>
          <w:szCs w:val="20"/>
        </w:rPr>
        <w:t>74242715</w:t>
      </w:r>
      <w:r w:rsidR="001C08B3" w:rsidRPr="00B65794">
        <w:rPr>
          <w:rFonts w:ascii="Century Gothic" w:hAnsi="Century Gothic"/>
          <w:b/>
          <w:sz w:val="20"/>
          <w:szCs w:val="20"/>
        </w:rPr>
        <w:t xml:space="preserve"> Expedida en </w:t>
      </w:r>
      <w:r w:rsidR="00F768BB">
        <w:rPr>
          <w:rFonts w:ascii="Century Gothic" w:hAnsi="Century Gothic"/>
          <w:b/>
          <w:sz w:val="20"/>
          <w:szCs w:val="20"/>
        </w:rPr>
        <w:t>Moniquirá</w:t>
      </w:r>
    </w:p>
    <w:p w14:paraId="0E22B4E5" w14:textId="77777777" w:rsidR="00B84277" w:rsidRPr="00B65794" w:rsidRDefault="00B84277" w:rsidP="003B5CC9">
      <w:pPr>
        <w:spacing w:after="0" w:line="240" w:lineRule="auto"/>
        <w:jc w:val="center"/>
        <w:rPr>
          <w:rFonts w:ascii="Century Gothic" w:hAnsi="Century Gothic"/>
          <w:b/>
          <w:sz w:val="20"/>
          <w:szCs w:val="20"/>
        </w:rPr>
      </w:pPr>
    </w:p>
    <w:p w14:paraId="64825EA0" w14:textId="77777777" w:rsidR="00E3335A" w:rsidRPr="00B65794" w:rsidRDefault="00E3335A" w:rsidP="00507120">
      <w:pPr>
        <w:spacing w:after="0" w:line="240" w:lineRule="auto"/>
        <w:rPr>
          <w:rFonts w:ascii="Century Gothic" w:hAnsi="Century Gothic"/>
          <w:sz w:val="20"/>
          <w:szCs w:val="20"/>
        </w:rPr>
      </w:pPr>
    </w:p>
    <w:sectPr w:rsidR="00E3335A" w:rsidRPr="00B65794" w:rsidSect="00493528">
      <w:pgSz w:w="12240" w:h="18720" w:code="14"/>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DCE2E" w14:textId="77777777" w:rsidR="00EC034A" w:rsidRDefault="00EC034A" w:rsidP="00B84277">
      <w:pPr>
        <w:spacing w:after="0" w:line="240" w:lineRule="auto"/>
      </w:pPr>
      <w:r>
        <w:separator/>
      </w:r>
    </w:p>
  </w:endnote>
  <w:endnote w:type="continuationSeparator" w:id="0">
    <w:p w14:paraId="457FDB2A" w14:textId="77777777" w:rsidR="00EC034A" w:rsidRDefault="00EC034A" w:rsidP="00B84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B3E2C" w14:textId="77777777" w:rsidR="00EC034A" w:rsidRDefault="00EC034A" w:rsidP="00B84277">
      <w:pPr>
        <w:spacing w:after="0" w:line="240" w:lineRule="auto"/>
      </w:pPr>
      <w:r>
        <w:separator/>
      </w:r>
    </w:p>
  </w:footnote>
  <w:footnote w:type="continuationSeparator" w:id="0">
    <w:p w14:paraId="7AE73F47" w14:textId="77777777" w:rsidR="00EC034A" w:rsidRDefault="00EC034A" w:rsidP="00B84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 o:bullet="t">
        <v:imagedata r:id="rId1" o:title=""/>
      </v:shape>
    </w:pict>
  </w:numPicBullet>
  <w:numPicBullet w:numPicBulletId="1">
    <w:pict>
      <v:shape id="_x0000_i1026" type="#_x0000_t75" style="width:11.25pt;height:11.25pt;visibility:visible" o:bullet="t">
        <v:imagedata r:id="rId2" o:title="mso2248"/>
      </v:shape>
    </w:pict>
  </w:numPicBullet>
  <w:abstractNum w:abstractNumId="0" w15:restartNumberingAfterBreak="0">
    <w:nsid w:val="005E3705"/>
    <w:multiLevelType w:val="hybridMultilevel"/>
    <w:tmpl w:val="F9A23ED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9A3224"/>
    <w:multiLevelType w:val="hybridMultilevel"/>
    <w:tmpl w:val="76CCDF1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DF0BF6"/>
    <w:multiLevelType w:val="hybridMultilevel"/>
    <w:tmpl w:val="20AE3492"/>
    <w:lvl w:ilvl="0" w:tplc="240A0007">
      <w:start w:val="1"/>
      <w:numFmt w:val="bullet"/>
      <w:lvlText w:val=""/>
      <w:lvlPicBulletId w:val="0"/>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 w15:restartNumberingAfterBreak="0">
    <w:nsid w:val="277E402D"/>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C02EB0"/>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1C2E89"/>
    <w:multiLevelType w:val="hybridMultilevel"/>
    <w:tmpl w:val="E690B554"/>
    <w:lvl w:ilvl="0" w:tplc="240A0007">
      <w:start w:val="1"/>
      <w:numFmt w:val="bullet"/>
      <w:lvlText w:val=""/>
      <w:lvlPicBulletId w:val="0"/>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F3C4527"/>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FF76AB"/>
    <w:multiLevelType w:val="hybridMultilevel"/>
    <w:tmpl w:val="92960BD0"/>
    <w:lvl w:ilvl="0" w:tplc="240A0007">
      <w:start w:val="1"/>
      <w:numFmt w:val="bullet"/>
      <w:lvlText w:val=""/>
      <w:lvlPicBulletId w:val="1"/>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663348D"/>
    <w:multiLevelType w:val="hybridMultilevel"/>
    <w:tmpl w:val="9BC8BEB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D11478E"/>
    <w:multiLevelType w:val="hybridMultilevel"/>
    <w:tmpl w:val="6A70EB2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E4030D1"/>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E6368DE"/>
    <w:multiLevelType w:val="hybridMultilevel"/>
    <w:tmpl w:val="B2503F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0DC5D9C"/>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DFA7F63"/>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F84054F"/>
    <w:multiLevelType w:val="hybridMultilevel"/>
    <w:tmpl w:val="984659EC"/>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15" w15:restartNumberingAfterBreak="0">
    <w:nsid w:val="602D7AC5"/>
    <w:multiLevelType w:val="hybridMultilevel"/>
    <w:tmpl w:val="CD82ABFA"/>
    <w:lvl w:ilvl="0" w:tplc="3F12225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6AC0F15"/>
    <w:multiLevelType w:val="hybridMultilevel"/>
    <w:tmpl w:val="AE46535A"/>
    <w:lvl w:ilvl="0" w:tplc="240A0007">
      <w:start w:val="1"/>
      <w:numFmt w:val="bullet"/>
      <w:lvlText w:val=""/>
      <w:lvlPicBulletId w:val="1"/>
      <w:lvlJc w:val="left"/>
      <w:pPr>
        <w:ind w:left="990" w:hanging="360"/>
      </w:pPr>
      <w:rPr>
        <w:rFonts w:ascii="Symbol" w:hAnsi="Symbol" w:hint="default"/>
      </w:rPr>
    </w:lvl>
    <w:lvl w:ilvl="1" w:tplc="240A0003" w:tentative="1">
      <w:start w:val="1"/>
      <w:numFmt w:val="bullet"/>
      <w:lvlText w:val="o"/>
      <w:lvlJc w:val="left"/>
      <w:pPr>
        <w:ind w:left="1710" w:hanging="360"/>
      </w:pPr>
      <w:rPr>
        <w:rFonts w:ascii="Courier New" w:hAnsi="Courier New" w:cs="Courier New" w:hint="default"/>
      </w:rPr>
    </w:lvl>
    <w:lvl w:ilvl="2" w:tplc="240A0005" w:tentative="1">
      <w:start w:val="1"/>
      <w:numFmt w:val="bullet"/>
      <w:lvlText w:val=""/>
      <w:lvlJc w:val="left"/>
      <w:pPr>
        <w:ind w:left="2430" w:hanging="360"/>
      </w:pPr>
      <w:rPr>
        <w:rFonts w:ascii="Wingdings" w:hAnsi="Wingdings" w:hint="default"/>
      </w:rPr>
    </w:lvl>
    <w:lvl w:ilvl="3" w:tplc="240A0001" w:tentative="1">
      <w:start w:val="1"/>
      <w:numFmt w:val="bullet"/>
      <w:lvlText w:val=""/>
      <w:lvlJc w:val="left"/>
      <w:pPr>
        <w:ind w:left="3150" w:hanging="360"/>
      </w:pPr>
      <w:rPr>
        <w:rFonts w:ascii="Symbol" w:hAnsi="Symbol" w:hint="default"/>
      </w:rPr>
    </w:lvl>
    <w:lvl w:ilvl="4" w:tplc="240A0003" w:tentative="1">
      <w:start w:val="1"/>
      <w:numFmt w:val="bullet"/>
      <w:lvlText w:val="o"/>
      <w:lvlJc w:val="left"/>
      <w:pPr>
        <w:ind w:left="3870" w:hanging="360"/>
      </w:pPr>
      <w:rPr>
        <w:rFonts w:ascii="Courier New" w:hAnsi="Courier New" w:cs="Courier New" w:hint="default"/>
      </w:rPr>
    </w:lvl>
    <w:lvl w:ilvl="5" w:tplc="240A0005" w:tentative="1">
      <w:start w:val="1"/>
      <w:numFmt w:val="bullet"/>
      <w:lvlText w:val=""/>
      <w:lvlJc w:val="left"/>
      <w:pPr>
        <w:ind w:left="4590" w:hanging="360"/>
      </w:pPr>
      <w:rPr>
        <w:rFonts w:ascii="Wingdings" w:hAnsi="Wingdings" w:hint="default"/>
      </w:rPr>
    </w:lvl>
    <w:lvl w:ilvl="6" w:tplc="240A0001" w:tentative="1">
      <w:start w:val="1"/>
      <w:numFmt w:val="bullet"/>
      <w:lvlText w:val=""/>
      <w:lvlJc w:val="left"/>
      <w:pPr>
        <w:ind w:left="5310" w:hanging="360"/>
      </w:pPr>
      <w:rPr>
        <w:rFonts w:ascii="Symbol" w:hAnsi="Symbol" w:hint="default"/>
      </w:rPr>
    </w:lvl>
    <w:lvl w:ilvl="7" w:tplc="240A0003" w:tentative="1">
      <w:start w:val="1"/>
      <w:numFmt w:val="bullet"/>
      <w:lvlText w:val="o"/>
      <w:lvlJc w:val="left"/>
      <w:pPr>
        <w:ind w:left="6030" w:hanging="360"/>
      </w:pPr>
      <w:rPr>
        <w:rFonts w:ascii="Courier New" w:hAnsi="Courier New" w:cs="Courier New" w:hint="default"/>
      </w:rPr>
    </w:lvl>
    <w:lvl w:ilvl="8" w:tplc="240A0005" w:tentative="1">
      <w:start w:val="1"/>
      <w:numFmt w:val="bullet"/>
      <w:lvlText w:val=""/>
      <w:lvlJc w:val="left"/>
      <w:pPr>
        <w:ind w:left="6750" w:hanging="360"/>
      </w:pPr>
      <w:rPr>
        <w:rFonts w:ascii="Wingdings" w:hAnsi="Wingdings" w:hint="default"/>
      </w:rPr>
    </w:lvl>
  </w:abstractNum>
  <w:abstractNum w:abstractNumId="17" w15:restartNumberingAfterBreak="0">
    <w:nsid w:val="67B300AE"/>
    <w:multiLevelType w:val="hybridMultilevel"/>
    <w:tmpl w:val="71E82D12"/>
    <w:lvl w:ilvl="0" w:tplc="240A000F">
      <w:start w:val="1"/>
      <w:numFmt w:val="decimal"/>
      <w:lvlText w:val="%1."/>
      <w:lvlJc w:val="left"/>
      <w:pPr>
        <w:ind w:left="825" w:hanging="360"/>
      </w:pPr>
    </w:lvl>
    <w:lvl w:ilvl="1" w:tplc="240A0019" w:tentative="1">
      <w:start w:val="1"/>
      <w:numFmt w:val="lowerLetter"/>
      <w:lvlText w:val="%2."/>
      <w:lvlJc w:val="left"/>
      <w:pPr>
        <w:ind w:left="1545" w:hanging="360"/>
      </w:pPr>
    </w:lvl>
    <w:lvl w:ilvl="2" w:tplc="240A001B" w:tentative="1">
      <w:start w:val="1"/>
      <w:numFmt w:val="lowerRoman"/>
      <w:lvlText w:val="%3."/>
      <w:lvlJc w:val="right"/>
      <w:pPr>
        <w:ind w:left="2265" w:hanging="180"/>
      </w:pPr>
    </w:lvl>
    <w:lvl w:ilvl="3" w:tplc="240A000F" w:tentative="1">
      <w:start w:val="1"/>
      <w:numFmt w:val="decimal"/>
      <w:lvlText w:val="%4."/>
      <w:lvlJc w:val="left"/>
      <w:pPr>
        <w:ind w:left="2985" w:hanging="360"/>
      </w:pPr>
    </w:lvl>
    <w:lvl w:ilvl="4" w:tplc="240A0019" w:tentative="1">
      <w:start w:val="1"/>
      <w:numFmt w:val="lowerLetter"/>
      <w:lvlText w:val="%5."/>
      <w:lvlJc w:val="left"/>
      <w:pPr>
        <w:ind w:left="3705" w:hanging="360"/>
      </w:pPr>
    </w:lvl>
    <w:lvl w:ilvl="5" w:tplc="240A001B" w:tentative="1">
      <w:start w:val="1"/>
      <w:numFmt w:val="lowerRoman"/>
      <w:lvlText w:val="%6."/>
      <w:lvlJc w:val="right"/>
      <w:pPr>
        <w:ind w:left="4425" w:hanging="180"/>
      </w:pPr>
    </w:lvl>
    <w:lvl w:ilvl="6" w:tplc="240A000F" w:tentative="1">
      <w:start w:val="1"/>
      <w:numFmt w:val="decimal"/>
      <w:lvlText w:val="%7."/>
      <w:lvlJc w:val="left"/>
      <w:pPr>
        <w:ind w:left="5145" w:hanging="360"/>
      </w:pPr>
    </w:lvl>
    <w:lvl w:ilvl="7" w:tplc="240A0019" w:tentative="1">
      <w:start w:val="1"/>
      <w:numFmt w:val="lowerLetter"/>
      <w:lvlText w:val="%8."/>
      <w:lvlJc w:val="left"/>
      <w:pPr>
        <w:ind w:left="5865" w:hanging="360"/>
      </w:pPr>
    </w:lvl>
    <w:lvl w:ilvl="8" w:tplc="240A001B" w:tentative="1">
      <w:start w:val="1"/>
      <w:numFmt w:val="lowerRoman"/>
      <w:lvlText w:val="%9."/>
      <w:lvlJc w:val="right"/>
      <w:pPr>
        <w:ind w:left="6585" w:hanging="180"/>
      </w:pPr>
    </w:lvl>
  </w:abstractNum>
  <w:abstractNum w:abstractNumId="18" w15:restartNumberingAfterBreak="0">
    <w:nsid w:val="692C1D00"/>
    <w:multiLevelType w:val="multilevel"/>
    <w:tmpl w:val="ADB44A4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9" w15:restartNumberingAfterBreak="0">
    <w:nsid w:val="6CAA06EC"/>
    <w:multiLevelType w:val="hybridMultilevel"/>
    <w:tmpl w:val="0BCE2D5A"/>
    <w:lvl w:ilvl="0" w:tplc="240A0007">
      <w:start w:val="1"/>
      <w:numFmt w:val="bullet"/>
      <w:lvlText w:val=""/>
      <w:lvlPicBulletId w:val="0"/>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20" w15:restartNumberingAfterBreak="0">
    <w:nsid w:val="7AB71EF6"/>
    <w:multiLevelType w:val="hybridMultilevel"/>
    <w:tmpl w:val="AC326B7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B7B65FF"/>
    <w:multiLevelType w:val="hybridMultilevel"/>
    <w:tmpl w:val="44CCBBC8"/>
    <w:lvl w:ilvl="0" w:tplc="240A0007">
      <w:start w:val="1"/>
      <w:numFmt w:val="bullet"/>
      <w:lvlText w:val=""/>
      <w:lvlPicBulletId w:val="0"/>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num w:numId="1" w16cid:durableId="475339908">
    <w:abstractNumId w:val="12"/>
  </w:num>
  <w:num w:numId="2" w16cid:durableId="1843929544">
    <w:abstractNumId w:val="15"/>
  </w:num>
  <w:num w:numId="3" w16cid:durableId="1681197901">
    <w:abstractNumId w:val="13"/>
  </w:num>
  <w:num w:numId="4" w16cid:durableId="1027218859">
    <w:abstractNumId w:val="4"/>
  </w:num>
  <w:num w:numId="5" w16cid:durableId="2145003683">
    <w:abstractNumId w:val="6"/>
  </w:num>
  <w:num w:numId="6" w16cid:durableId="2001155940">
    <w:abstractNumId w:val="3"/>
  </w:num>
  <w:num w:numId="7" w16cid:durableId="1273172501">
    <w:abstractNumId w:val="10"/>
  </w:num>
  <w:num w:numId="8" w16cid:durableId="1090200144">
    <w:abstractNumId w:val="1"/>
  </w:num>
  <w:num w:numId="9" w16cid:durableId="628903684">
    <w:abstractNumId w:val="2"/>
  </w:num>
  <w:num w:numId="10" w16cid:durableId="124584916">
    <w:abstractNumId w:val="21"/>
  </w:num>
  <w:num w:numId="11" w16cid:durableId="1997024566">
    <w:abstractNumId w:val="8"/>
  </w:num>
  <w:num w:numId="12" w16cid:durableId="893394896">
    <w:abstractNumId w:val="5"/>
  </w:num>
  <w:num w:numId="13" w16cid:durableId="2107577751">
    <w:abstractNumId w:val="0"/>
  </w:num>
  <w:num w:numId="14" w16cid:durableId="803307013">
    <w:abstractNumId w:val="9"/>
  </w:num>
  <w:num w:numId="15" w16cid:durableId="649748858">
    <w:abstractNumId w:val="18"/>
  </w:num>
  <w:num w:numId="16" w16cid:durableId="1493453360">
    <w:abstractNumId w:val="17"/>
  </w:num>
  <w:num w:numId="17" w16cid:durableId="101651482">
    <w:abstractNumId w:val="14"/>
  </w:num>
  <w:num w:numId="18" w16cid:durableId="386685059">
    <w:abstractNumId w:val="19"/>
  </w:num>
  <w:num w:numId="19" w16cid:durableId="1047295820">
    <w:abstractNumId w:val="16"/>
  </w:num>
  <w:num w:numId="20" w16cid:durableId="1995327623">
    <w:abstractNumId w:val="7"/>
  </w:num>
  <w:num w:numId="21" w16cid:durableId="224026755">
    <w:abstractNumId w:val="11"/>
  </w:num>
  <w:num w:numId="22" w16cid:durableId="28685661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E19"/>
    <w:rsid w:val="00000AED"/>
    <w:rsid w:val="0000506D"/>
    <w:rsid w:val="000057FF"/>
    <w:rsid w:val="00011027"/>
    <w:rsid w:val="00012ECE"/>
    <w:rsid w:val="000140CF"/>
    <w:rsid w:val="0001491D"/>
    <w:rsid w:val="000162C2"/>
    <w:rsid w:val="00017183"/>
    <w:rsid w:val="00030491"/>
    <w:rsid w:val="00030BFD"/>
    <w:rsid w:val="00033C59"/>
    <w:rsid w:val="00035C9C"/>
    <w:rsid w:val="0004206E"/>
    <w:rsid w:val="00045569"/>
    <w:rsid w:val="00051468"/>
    <w:rsid w:val="00051CD2"/>
    <w:rsid w:val="00051DAF"/>
    <w:rsid w:val="0005437A"/>
    <w:rsid w:val="00056021"/>
    <w:rsid w:val="000568E2"/>
    <w:rsid w:val="00056B43"/>
    <w:rsid w:val="000576F6"/>
    <w:rsid w:val="000600F7"/>
    <w:rsid w:val="00060BDE"/>
    <w:rsid w:val="00063979"/>
    <w:rsid w:val="00064E28"/>
    <w:rsid w:val="0008196F"/>
    <w:rsid w:val="000860A9"/>
    <w:rsid w:val="00086536"/>
    <w:rsid w:val="00086F65"/>
    <w:rsid w:val="000914C9"/>
    <w:rsid w:val="0009547D"/>
    <w:rsid w:val="000954F5"/>
    <w:rsid w:val="0009695D"/>
    <w:rsid w:val="0009724D"/>
    <w:rsid w:val="000A0521"/>
    <w:rsid w:val="000A15BA"/>
    <w:rsid w:val="000A1678"/>
    <w:rsid w:val="000A70A5"/>
    <w:rsid w:val="000B09C5"/>
    <w:rsid w:val="000B3992"/>
    <w:rsid w:val="000B59E2"/>
    <w:rsid w:val="000B604E"/>
    <w:rsid w:val="000B706A"/>
    <w:rsid w:val="000D2038"/>
    <w:rsid w:val="000D4A3F"/>
    <w:rsid w:val="000D73F5"/>
    <w:rsid w:val="000E00CC"/>
    <w:rsid w:val="000E0603"/>
    <w:rsid w:val="000E0DBA"/>
    <w:rsid w:val="000E375F"/>
    <w:rsid w:val="000E3AE8"/>
    <w:rsid w:val="000E4412"/>
    <w:rsid w:val="000E664D"/>
    <w:rsid w:val="000F011D"/>
    <w:rsid w:val="000F1799"/>
    <w:rsid w:val="000F673F"/>
    <w:rsid w:val="00100A23"/>
    <w:rsid w:val="00100F9A"/>
    <w:rsid w:val="001015B9"/>
    <w:rsid w:val="00106EC7"/>
    <w:rsid w:val="00110AB7"/>
    <w:rsid w:val="00116EA3"/>
    <w:rsid w:val="00125524"/>
    <w:rsid w:val="00131117"/>
    <w:rsid w:val="00137D20"/>
    <w:rsid w:val="00140F7F"/>
    <w:rsid w:val="00143FD3"/>
    <w:rsid w:val="001547BE"/>
    <w:rsid w:val="00154AC4"/>
    <w:rsid w:val="0015640E"/>
    <w:rsid w:val="00156D5D"/>
    <w:rsid w:val="001603A7"/>
    <w:rsid w:val="001615A7"/>
    <w:rsid w:val="001631EF"/>
    <w:rsid w:val="001634E1"/>
    <w:rsid w:val="001647C7"/>
    <w:rsid w:val="001653ED"/>
    <w:rsid w:val="00165D28"/>
    <w:rsid w:val="001753A1"/>
    <w:rsid w:val="00177E19"/>
    <w:rsid w:val="0019076C"/>
    <w:rsid w:val="0019436E"/>
    <w:rsid w:val="0019509C"/>
    <w:rsid w:val="001A65BB"/>
    <w:rsid w:val="001A71B3"/>
    <w:rsid w:val="001B207E"/>
    <w:rsid w:val="001B53CA"/>
    <w:rsid w:val="001B64AA"/>
    <w:rsid w:val="001C08B3"/>
    <w:rsid w:val="001C727F"/>
    <w:rsid w:val="001D73B0"/>
    <w:rsid w:val="001E0DC6"/>
    <w:rsid w:val="001E2A68"/>
    <w:rsid w:val="001E5DF2"/>
    <w:rsid w:val="001E74A5"/>
    <w:rsid w:val="001F3200"/>
    <w:rsid w:val="001F4EC5"/>
    <w:rsid w:val="001F7156"/>
    <w:rsid w:val="00202393"/>
    <w:rsid w:val="00202907"/>
    <w:rsid w:val="002033DB"/>
    <w:rsid w:val="0020349D"/>
    <w:rsid w:val="00203FCF"/>
    <w:rsid w:val="002075D7"/>
    <w:rsid w:val="002079C3"/>
    <w:rsid w:val="002121FC"/>
    <w:rsid w:val="002139BB"/>
    <w:rsid w:val="00214E30"/>
    <w:rsid w:val="0023783E"/>
    <w:rsid w:val="00243B18"/>
    <w:rsid w:val="00247292"/>
    <w:rsid w:val="00247303"/>
    <w:rsid w:val="002475D6"/>
    <w:rsid w:val="002502F5"/>
    <w:rsid w:val="0025259D"/>
    <w:rsid w:val="002525CB"/>
    <w:rsid w:val="00254C08"/>
    <w:rsid w:val="00256D6D"/>
    <w:rsid w:val="0026226C"/>
    <w:rsid w:val="00264AD8"/>
    <w:rsid w:val="00270A6A"/>
    <w:rsid w:val="00271432"/>
    <w:rsid w:val="002717A3"/>
    <w:rsid w:val="00284A25"/>
    <w:rsid w:val="00286447"/>
    <w:rsid w:val="0028659C"/>
    <w:rsid w:val="0029005D"/>
    <w:rsid w:val="00290D00"/>
    <w:rsid w:val="00293412"/>
    <w:rsid w:val="00293CE0"/>
    <w:rsid w:val="00293F42"/>
    <w:rsid w:val="00295625"/>
    <w:rsid w:val="0029592D"/>
    <w:rsid w:val="00297E96"/>
    <w:rsid w:val="002A0A48"/>
    <w:rsid w:val="002A1098"/>
    <w:rsid w:val="002A4B9E"/>
    <w:rsid w:val="002A66E2"/>
    <w:rsid w:val="002B2E69"/>
    <w:rsid w:val="002C2747"/>
    <w:rsid w:val="002C3F5F"/>
    <w:rsid w:val="002C4B48"/>
    <w:rsid w:val="002C4EB6"/>
    <w:rsid w:val="002C5620"/>
    <w:rsid w:val="002C6F70"/>
    <w:rsid w:val="002D348E"/>
    <w:rsid w:val="002D6DF3"/>
    <w:rsid w:val="002E006B"/>
    <w:rsid w:val="002F031D"/>
    <w:rsid w:val="002F1725"/>
    <w:rsid w:val="002F27B0"/>
    <w:rsid w:val="002F3B92"/>
    <w:rsid w:val="002F7F52"/>
    <w:rsid w:val="0030035D"/>
    <w:rsid w:val="00300411"/>
    <w:rsid w:val="003115A4"/>
    <w:rsid w:val="003131B7"/>
    <w:rsid w:val="00317111"/>
    <w:rsid w:val="00323A85"/>
    <w:rsid w:val="00330B78"/>
    <w:rsid w:val="003419E4"/>
    <w:rsid w:val="0034281C"/>
    <w:rsid w:val="00346D48"/>
    <w:rsid w:val="003500BA"/>
    <w:rsid w:val="00363C88"/>
    <w:rsid w:val="00363E17"/>
    <w:rsid w:val="00366A37"/>
    <w:rsid w:val="00372B7A"/>
    <w:rsid w:val="003757F6"/>
    <w:rsid w:val="00375F11"/>
    <w:rsid w:val="003763C5"/>
    <w:rsid w:val="003807DD"/>
    <w:rsid w:val="00382275"/>
    <w:rsid w:val="00387E8E"/>
    <w:rsid w:val="00390155"/>
    <w:rsid w:val="00390F83"/>
    <w:rsid w:val="003911EA"/>
    <w:rsid w:val="00391DB3"/>
    <w:rsid w:val="00391ED0"/>
    <w:rsid w:val="003950C9"/>
    <w:rsid w:val="003A27AA"/>
    <w:rsid w:val="003A4A02"/>
    <w:rsid w:val="003A6F50"/>
    <w:rsid w:val="003B4496"/>
    <w:rsid w:val="003B5CC9"/>
    <w:rsid w:val="003B5DC6"/>
    <w:rsid w:val="003C045B"/>
    <w:rsid w:val="003C2638"/>
    <w:rsid w:val="003C5643"/>
    <w:rsid w:val="003D0F81"/>
    <w:rsid w:val="003D4659"/>
    <w:rsid w:val="003E1862"/>
    <w:rsid w:val="00401F99"/>
    <w:rsid w:val="00402AC6"/>
    <w:rsid w:val="00406DEC"/>
    <w:rsid w:val="0041043C"/>
    <w:rsid w:val="00411583"/>
    <w:rsid w:val="004166C0"/>
    <w:rsid w:val="004169E3"/>
    <w:rsid w:val="00416C2F"/>
    <w:rsid w:val="0041766F"/>
    <w:rsid w:val="004241AC"/>
    <w:rsid w:val="00426058"/>
    <w:rsid w:val="00426CAC"/>
    <w:rsid w:val="00431A97"/>
    <w:rsid w:val="00432E53"/>
    <w:rsid w:val="00433BED"/>
    <w:rsid w:val="00443FAD"/>
    <w:rsid w:val="0044503F"/>
    <w:rsid w:val="00450D81"/>
    <w:rsid w:val="00453A34"/>
    <w:rsid w:val="00456892"/>
    <w:rsid w:val="004633BA"/>
    <w:rsid w:val="00465D41"/>
    <w:rsid w:val="00480848"/>
    <w:rsid w:val="00480BCA"/>
    <w:rsid w:val="00483837"/>
    <w:rsid w:val="004853AE"/>
    <w:rsid w:val="00491C8F"/>
    <w:rsid w:val="00493528"/>
    <w:rsid w:val="0049548B"/>
    <w:rsid w:val="00496B19"/>
    <w:rsid w:val="00496C8D"/>
    <w:rsid w:val="004A3D5F"/>
    <w:rsid w:val="004A432A"/>
    <w:rsid w:val="004A64D2"/>
    <w:rsid w:val="004A7EEB"/>
    <w:rsid w:val="004A7F4D"/>
    <w:rsid w:val="004B2CDA"/>
    <w:rsid w:val="004B5BAB"/>
    <w:rsid w:val="004B758F"/>
    <w:rsid w:val="004C0CC2"/>
    <w:rsid w:val="004C193A"/>
    <w:rsid w:val="004C1E12"/>
    <w:rsid w:val="004C2463"/>
    <w:rsid w:val="004C393C"/>
    <w:rsid w:val="004D0616"/>
    <w:rsid w:val="004D1B06"/>
    <w:rsid w:val="004D20FD"/>
    <w:rsid w:val="004D53DB"/>
    <w:rsid w:val="004D5A93"/>
    <w:rsid w:val="004D6D5B"/>
    <w:rsid w:val="004E23BB"/>
    <w:rsid w:val="004E3B32"/>
    <w:rsid w:val="004F6C8E"/>
    <w:rsid w:val="005016CD"/>
    <w:rsid w:val="005026BA"/>
    <w:rsid w:val="00507120"/>
    <w:rsid w:val="00507D38"/>
    <w:rsid w:val="00511468"/>
    <w:rsid w:val="00512ECC"/>
    <w:rsid w:val="0051443E"/>
    <w:rsid w:val="005156B7"/>
    <w:rsid w:val="00516E88"/>
    <w:rsid w:val="005177E7"/>
    <w:rsid w:val="00527AF4"/>
    <w:rsid w:val="00532B16"/>
    <w:rsid w:val="00541284"/>
    <w:rsid w:val="005547EA"/>
    <w:rsid w:val="005559DD"/>
    <w:rsid w:val="00557236"/>
    <w:rsid w:val="00564AF9"/>
    <w:rsid w:val="00566206"/>
    <w:rsid w:val="00566218"/>
    <w:rsid w:val="00566DB7"/>
    <w:rsid w:val="00567D57"/>
    <w:rsid w:val="00570A36"/>
    <w:rsid w:val="005753B3"/>
    <w:rsid w:val="005827C9"/>
    <w:rsid w:val="00582ED8"/>
    <w:rsid w:val="005847B3"/>
    <w:rsid w:val="00590330"/>
    <w:rsid w:val="00592367"/>
    <w:rsid w:val="005933A7"/>
    <w:rsid w:val="005953CE"/>
    <w:rsid w:val="005954DA"/>
    <w:rsid w:val="005A604C"/>
    <w:rsid w:val="005B3157"/>
    <w:rsid w:val="005C346E"/>
    <w:rsid w:val="005C47CB"/>
    <w:rsid w:val="005C4AA8"/>
    <w:rsid w:val="005C7326"/>
    <w:rsid w:val="005D28B9"/>
    <w:rsid w:val="005E0074"/>
    <w:rsid w:val="005E169D"/>
    <w:rsid w:val="005E3481"/>
    <w:rsid w:val="005E3DD9"/>
    <w:rsid w:val="005E51AE"/>
    <w:rsid w:val="005F0C77"/>
    <w:rsid w:val="005F407B"/>
    <w:rsid w:val="005F6968"/>
    <w:rsid w:val="005F79C9"/>
    <w:rsid w:val="00601360"/>
    <w:rsid w:val="00611968"/>
    <w:rsid w:val="00611D5F"/>
    <w:rsid w:val="006162B1"/>
    <w:rsid w:val="00622B60"/>
    <w:rsid w:val="00633EF1"/>
    <w:rsid w:val="006354FD"/>
    <w:rsid w:val="0063608C"/>
    <w:rsid w:val="006375D0"/>
    <w:rsid w:val="006417DF"/>
    <w:rsid w:val="006503CC"/>
    <w:rsid w:val="00651B8D"/>
    <w:rsid w:val="00651C4B"/>
    <w:rsid w:val="006521C8"/>
    <w:rsid w:val="00657680"/>
    <w:rsid w:val="0066564D"/>
    <w:rsid w:val="00666245"/>
    <w:rsid w:val="0067299B"/>
    <w:rsid w:val="0067351A"/>
    <w:rsid w:val="00674DAE"/>
    <w:rsid w:val="0068298F"/>
    <w:rsid w:val="00690BFB"/>
    <w:rsid w:val="00691169"/>
    <w:rsid w:val="006922E1"/>
    <w:rsid w:val="0069397B"/>
    <w:rsid w:val="00696200"/>
    <w:rsid w:val="00696858"/>
    <w:rsid w:val="00697419"/>
    <w:rsid w:val="006A6CC9"/>
    <w:rsid w:val="006A75E5"/>
    <w:rsid w:val="006C2E4F"/>
    <w:rsid w:val="006C344E"/>
    <w:rsid w:val="006C79FA"/>
    <w:rsid w:val="006C7DF7"/>
    <w:rsid w:val="006D2D42"/>
    <w:rsid w:val="006D5F77"/>
    <w:rsid w:val="006E4CE0"/>
    <w:rsid w:val="006E52FB"/>
    <w:rsid w:val="006E66F0"/>
    <w:rsid w:val="006F14CA"/>
    <w:rsid w:val="006F3A23"/>
    <w:rsid w:val="006F591F"/>
    <w:rsid w:val="006F7F5A"/>
    <w:rsid w:val="00700734"/>
    <w:rsid w:val="00701BFF"/>
    <w:rsid w:val="00702B4C"/>
    <w:rsid w:val="00704DC7"/>
    <w:rsid w:val="00705C47"/>
    <w:rsid w:val="00705DCD"/>
    <w:rsid w:val="007116D5"/>
    <w:rsid w:val="00715F8A"/>
    <w:rsid w:val="00716C01"/>
    <w:rsid w:val="00717AE5"/>
    <w:rsid w:val="00720406"/>
    <w:rsid w:val="00720694"/>
    <w:rsid w:val="00720780"/>
    <w:rsid w:val="00720B72"/>
    <w:rsid w:val="00722B52"/>
    <w:rsid w:val="00722F58"/>
    <w:rsid w:val="00723034"/>
    <w:rsid w:val="00724644"/>
    <w:rsid w:val="007327E2"/>
    <w:rsid w:val="00733F9C"/>
    <w:rsid w:val="007340F5"/>
    <w:rsid w:val="0073435D"/>
    <w:rsid w:val="007356F8"/>
    <w:rsid w:val="00736264"/>
    <w:rsid w:val="00740B06"/>
    <w:rsid w:val="00741A35"/>
    <w:rsid w:val="00743A3F"/>
    <w:rsid w:val="00746358"/>
    <w:rsid w:val="0074745F"/>
    <w:rsid w:val="007478C9"/>
    <w:rsid w:val="007502E1"/>
    <w:rsid w:val="00751E76"/>
    <w:rsid w:val="00753680"/>
    <w:rsid w:val="00753F15"/>
    <w:rsid w:val="0075667C"/>
    <w:rsid w:val="007574D1"/>
    <w:rsid w:val="007577A2"/>
    <w:rsid w:val="007633F8"/>
    <w:rsid w:val="00774C2A"/>
    <w:rsid w:val="007818EA"/>
    <w:rsid w:val="0078217E"/>
    <w:rsid w:val="0078277D"/>
    <w:rsid w:val="00793898"/>
    <w:rsid w:val="007951D4"/>
    <w:rsid w:val="007A75CB"/>
    <w:rsid w:val="007A7770"/>
    <w:rsid w:val="007B53FC"/>
    <w:rsid w:val="007C1A64"/>
    <w:rsid w:val="007C2DF8"/>
    <w:rsid w:val="007C624D"/>
    <w:rsid w:val="007C7364"/>
    <w:rsid w:val="007D0E20"/>
    <w:rsid w:val="007D21BC"/>
    <w:rsid w:val="007E5A36"/>
    <w:rsid w:val="007E5D02"/>
    <w:rsid w:val="007E7161"/>
    <w:rsid w:val="007F23C2"/>
    <w:rsid w:val="007F2BCB"/>
    <w:rsid w:val="007F41F0"/>
    <w:rsid w:val="007F5749"/>
    <w:rsid w:val="007F5FE8"/>
    <w:rsid w:val="00800F2B"/>
    <w:rsid w:val="00800FFA"/>
    <w:rsid w:val="008042E6"/>
    <w:rsid w:val="0080640D"/>
    <w:rsid w:val="0082065A"/>
    <w:rsid w:val="00822114"/>
    <w:rsid w:val="00826F30"/>
    <w:rsid w:val="00834EB0"/>
    <w:rsid w:val="008379A7"/>
    <w:rsid w:val="00837AD0"/>
    <w:rsid w:val="00840228"/>
    <w:rsid w:val="00840658"/>
    <w:rsid w:val="00842921"/>
    <w:rsid w:val="0085032A"/>
    <w:rsid w:val="00851CC9"/>
    <w:rsid w:val="008524D5"/>
    <w:rsid w:val="008526A3"/>
    <w:rsid w:val="00852BE7"/>
    <w:rsid w:val="00852E15"/>
    <w:rsid w:val="008642BD"/>
    <w:rsid w:val="0086777A"/>
    <w:rsid w:val="00874F32"/>
    <w:rsid w:val="00877130"/>
    <w:rsid w:val="0088066A"/>
    <w:rsid w:val="008808FE"/>
    <w:rsid w:val="00883CEE"/>
    <w:rsid w:val="00885429"/>
    <w:rsid w:val="00895635"/>
    <w:rsid w:val="008977D8"/>
    <w:rsid w:val="008A0464"/>
    <w:rsid w:val="008A2CE3"/>
    <w:rsid w:val="008A2F0B"/>
    <w:rsid w:val="008A3664"/>
    <w:rsid w:val="008A5329"/>
    <w:rsid w:val="008A5D7F"/>
    <w:rsid w:val="008A6012"/>
    <w:rsid w:val="008B0640"/>
    <w:rsid w:val="008B08FD"/>
    <w:rsid w:val="008B5F83"/>
    <w:rsid w:val="008B5FD3"/>
    <w:rsid w:val="008C10BE"/>
    <w:rsid w:val="008C5E6C"/>
    <w:rsid w:val="008D6248"/>
    <w:rsid w:val="008D6652"/>
    <w:rsid w:val="008E292A"/>
    <w:rsid w:val="008F4235"/>
    <w:rsid w:val="008F4657"/>
    <w:rsid w:val="008F493C"/>
    <w:rsid w:val="008F5216"/>
    <w:rsid w:val="008F7B51"/>
    <w:rsid w:val="0090250C"/>
    <w:rsid w:val="00907C09"/>
    <w:rsid w:val="00910C5A"/>
    <w:rsid w:val="009112D5"/>
    <w:rsid w:val="00921722"/>
    <w:rsid w:val="00923F65"/>
    <w:rsid w:val="009254D8"/>
    <w:rsid w:val="009262DC"/>
    <w:rsid w:val="00930801"/>
    <w:rsid w:val="0094031F"/>
    <w:rsid w:val="0095156C"/>
    <w:rsid w:val="00952365"/>
    <w:rsid w:val="00952A9B"/>
    <w:rsid w:val="0095482E"/>
    <w:rsid w:val="009550D1"/>
    <w:rsid w:val="0095522C"/>
    <w:rsid w:val="00955A00"/>
    <w:rsid w:val="009567C7"/>
    <w:rsid w:val="00956BB4"/>
    <w:rsid w:val="00957C4F"/>
    <w:rsid w:val="009611CA"/>
    <w:rsid w:val="009648ED"/>
    <w:rsid w:val="009713D7"/>
    <w:rsid w:val="009717E7"/>
    <w:rsid w:val="00972D8F"/>
    <w:rsid w:val="00974C99"/>
    <w:rsid w:val="009759F9"/>
    <w:rsid w:val="00982BF8"/>
    <w:rsid w:val="00983882"/>
    <w:rsid w:val="0098462F"/>
    <w:rsid w:val="009847D8"/>
    <w:rsid w:val="00985E0F"/>
    <w:rsid w:val="0098615C"/>
    <w:rsid w:val="00986AA0"/>
    <w:rsid w:val="00991C33"/>
    <w:rsid w:val="0099495D"/>
    <w:rsid w:val="00996D93"/>
    <w:rsid w:val="009A1C2F"/>
    <w:rsid w:val="009A1D8E"/>
    <w:rsid w:val="009B151F"/>
    <w:rsid w:val="009B22CF"/>
    <w:rsid w:val="009B363D"/>
    <w:rsid w:val="009B455C"/>
    <w:rsid w:val="009C0A2E"/>
    <w:rsid w:val="009C6926"/>
    <w:rsid w:val="009D2066"/>
    <w:rsid w:val="009D37D2"/>
    <w:rsid w:val="009E015A"/>
    <w:rsid w:val="009E49A2"/>
    <w:rsid w:val="009E4D60"/>
    <w:rsid w:val="009F3F8A"/>
    <w:rsid w:val="009F4BEF"/>
    <w:rsid w:val="009F5B20"/>
    <w:rsid w:val="009F7CBE"/>
    <w:rsid w:val="00A0002A"/>
    <w:rsid w:val="00A20525"/>
    <w:rsid w:val="00A230B3"/>
    <w:rsid w:val="00A241E3"/>
    <w:rsid w:val="00A27900"/>
    <w:rsid w:val="00A33C87"/>
    <w:rsid w:val="00A35EDC"/>
    <w:rsid w:val="00A41166"/>
    <w:rsid w:val="00A42CED"/>
    <w:rsid w:val="00A430C5"/>
    <w:rsid w:val="00A501C7"/>
    <w:rsid w:val="00A517E0"/>
    <w:rsid w:val="00A51829"/>
    <w:rsid w:val="00A61818"/>
    <w:rsid w:val="00A66FEB"/>
    <w:rsid w:val="00A721B1"/>
    <w:rsid w:val="00A76469"/>
    <w:rsid w:val="00A76781"/>
    <w:rsid w:val="00A8166A"/>
    <w:rsid w:val="00A82B87"/>
    <w:rsid w:val="00A87EEC"/>
    <w:rsid w:val="00A96795"/>
    <w:rsid w:val="00AA5925"/>
    <w:rsid w:val="00AA6EB9"/>
    <w:rsid w:val="00AB308C"/>
    <w:rsid w:val="00AB3F62"/>
    <w:rsid w:val="00AC53CF"/>
    <w:rsid w:val="00AC54DD"/>
    <w:rsid w:val="00AC6520"/>
    <w:rsid w:val="00AD030F"/>
    <w:rsid w:val="00AD1F41"/>
    <w:rsid w:val="00AD2AE9"/>
    <w:rsid w:val="00AD4845"/>
    <w:rsid w:val="00AF0FBC"/>
    <w:rsid w:val="00AF3E68"/>
    <w:rsid w:val="00B01AAE"/>
    <w:rsid w:val="00B02DFB"/>
    <w:rsid w:val="00B05F7F"/>
    <w:rsid w:val="00B23824"/>
    <w:rsid w:val="00B25AD7"/>
    <w:rsid w:val="00B26D46"/>
    <w:rsid w:val="00B2770E"/>
    <w:rsid w:val="00B27BCF"/>
    <w:rsid w:val="00B32FE5"/>
    <w:rsid w:val="00B339DC"/>
    <w:rsid w:val="00B35BCF"/>
    <w:rsid w:val="00B427C7"/>
    <w:rsid w:val="00B4454D"/>
    <w:rsid w:val="00B50CF6"/>
    <w:rsid w:val="00B50E6C"/>
    <w:rsid w:val="00B54F88"/>
    <w:rsid w:val="00B554B6"/>
    <w:rsid w:val="00B65794"/>
    <w:rsid w:val="00B65E54"/>
    <w:rsid w:val="00B72D10"/>
    <w:rsid w:val="00B84277"/>
    <w:rsid w:val="00B87079"/>
    <w:rsid w:val="00B939F0"/>
    <w:rsid w:val="00B95D15"/>
    <w:rsid w:val="00B97F90"/>
    <w:rsid w:val="00BA1334"/>
    <w:rsid w:val="00BA2A5B"/>
    <w:rsid w:val="00BA39F8"/>
    <w:rsid w:val="00BA53ED"/>
    <w:rsid w:val="00BB38E1"/>
    <w:rsid w:val="00BB5237"/>
    <w:rsid w:val="00BB54FC"/>
    <w:rsid w:val="00BC1F68"/>
    <w:rsid w:val="00BC481B"/>
    <w:rsid w:val="00BC779D"/>
    <w:rsid w:val="00BC7AC1"/>
    <w:rsid w:val="00BD028B"/>
    <w:rsid w:val="00BD134C"/>
    <w:rsid w:val="00BD3571"/>
    <w:rsid w:val="00BD581B"/>
    <w:rsid w:val="00BE6602"/>
    <w:rsid w:val="00BE7059"/>
    <w:rsid w:val="00BF6446"/>
    <w:rsid w:val="00BF7AC3"/>
    <w:rsid w:val="00C027FE"/>
    <w:rsid w:val="00C04CCE"/>
    <w:rsid w:val="00C05876"/>
    <w:rsid w:val="00C12CDE"/>
    <w:rsid w:val="00C171D7"/>
    <w:rsid w:val="00C22184"/>
    <w:rsid w:val="00C26122"/>
    <w:rsid w:val="00C405A8"/>
    <w:rsid w:val="00C41550"/>
    <w:rsid w:val="00C44E1C"/>
    <w:rsid w:val="00C469E7"/>
    <w:rsid w:val="00C474F2"/>
    <w:rsid w:val="00C53C52"/>
    <w:rsid w:val="00C54212"/>
    <w:rsid w:val="00C70070"/>
    <w:rsid w:val="00C75A15"/>
    <w:rsid w:val="00C87B85"/>
    <w:rsid w:val="00C90110"/>
    <w:rsid w:val="00C90228"/>
    <w:rsid w:val="00C90FFA"/>
    <w:rsid w:val="00C950BD"/>
    <w:rsid w:val="00C95C74"/>
    <w:rsid w:val="00CA059A"/>
    <w:rsid w:val="00CA206F"/>
    <w:rsid w:val="00CA6778"/>
    <w:rsid w:val="00CA6988"/>
    <w:rsid w:val="00CB1B8A"/>
    <w:rsid w:val="00CB1E95"/>
    <w:rsid w:val="00CC0B04"/>
    <w:rsid w:val="00CC4843"/>
    <w:rsid w:val="00CC6FAE"/>
    <w:rsid w:val="00CE338B"/>
    <w:rsid w:val="00CE33CE"/>
    <w:rsid w:val="00CE3BE1"/>
    <w:rsid w:val="00CE48AB"/>
    <w:rsid w:val="00CE5463"/>
    <w:rsid w:val="00CF1C38"/>
    <w:rsid w:val="00CF66CD"/>
    <w:rsid w:val="00CF7208"/>
    <w:rsid w:val="00D006FD"/>
    <w:rsid w:val="00D025F9"/>
    <w:rsid w:val="00D02B25"/>
    <w:rsid w:val="00D06606"/>
    <w:rsid w:val="00D10241"/>
    <w:rsid w:val="00D107AB"/>
    <w:rsid w:val="00D10EC5"/>
    <w:rsid w:val="00D138E9"/>
    <w:rsid w:val="00D258C0"/>
    <w:rsid w:val="00D30EAF"/>
    <w:rsid w:val="00D35F5B"/>
    <w:rsid w:val="00D37B67"/>
    <w:rsid w:val="00D4152F"/>
    <w:rsid w:val="00D54CC7"/>
    <w:rsid w:val="00D55EE3"/>
    <w:rsid w:val="00D56D85"/>
    <w:rsid w:val="00D623F7"/>
    <w:rsid w:val="00D62F0D"/>
    <w:rsid w:val="00D64363"/>
    <w:rsid w:val="00D73F56"/>
    <w:rsid w:val="00D74A48"/>
    <w:rsid w:val="00D829A5"/>
    <w:rsid w:val="00D9447F"/>
    <w:rsid w:val="00D97F56"/>
    <w:rsid w:val="00DB072B"/>
    <w:rsid w:val="00DB27AC"/>
    <w:rsid w:val="00DB4766"/>
    <w:rsid w:val="00DB5B35"/>
    <w:rsid w:val="00DC193C"/>
    <w:rsid w:val="00DC577D"/>
    <w:rsid w:val="00DD05BA"/>
    <w:rsid w:val="00DD5765"/>
    <w:rsid w:val="00DE1ADF"/>
    <w:rsid w:val="00DE36E3"/>
    <w:rsid w:val="00DE7DB8"/>
    <w:rsid w:val="00DF301C"/>
    <w:rsid w:val="00DF4180"/>
    <w:rsid w:val="00E01BE4"/>
    <w:rsid w:val="00E01E99"/>
    <w:rsid w:val="00E02CF4"/>
    <w:rsid w:val="00E06BF9"/>
    <w:rsid w:val="00E11E93"/>
    <w:rsid w:val="00E12880"/>
    <w:rsid w:val="00E12F94"/>
    <w:rsid w:val="00E13E25"/>
    <w:rsid w:val="00E16B24"/>
    <w:rsid w:val="00E20AC1"/>
    <w:rsid w:val="00E2138D"/>
    <w:rsid w:val="00E2146F"/>
    <w:rsid w:val="00E2370D"/>
    <w:rsid w:val="00E30C40"/>
    <w:rsid w:val="00E32812"/>
    <w:rsid w:val="00E3335A"/>
    <w:rsid w:val="00E3398A"/>
    <w:rsid w:val="00E343F3"/>
    <w:rsid w:val="00E34C70"/>
    <w:rsid w:val="00E34DB6"/>
    <w:rsid w:val="00E35A13"/>
    <w:rsid w:val="00E35E5D"/>
    <w:rsid w:val="00E36531"/>
    <w:rsid w:val="00E373ED"/>
    <w:rsid w:val="00E46134"/>
    <w:rsid w:val="00E47E21"/>
    <w:rsid w:val="00E520FA"/>
    <w:rsid w:val="00E52ADF"/>
    <w:rsid w:val="00E544D4"/>
    <w:rsid w:val="00E561AE"/>
    <w:rsid w:val="00E569CC"/>
    <w:rsid w:val="00E647AB"/>
    <w:rsid w:val="00E6488C"/>
    <w:rsid w:val="00E704CE"/>
    <w:rsid w:val="00E71E53"/>
    <w:rsid w:val="00E72D1F"/>
    <w:rsid w:val="00E76D24"/>
    <w:rsid w:val="00E81EE1"/>
    <w:rsid w:val="00E825A3"/>
    <w:rsid w:val="00E82F01"/>
    <w:rsid w:val="00E83186"/>
    <w:rsid w:val="00E84F99"/>
    <w:rsid w:val="00EA19E2"/>
    <w:rsid w:val="00EA5038"/>
    <w:rsid w:val="00EA5376"/>
    <w:rsid w:val="00EB04EB"/>
    <w:rsid w:val="00EB1537"/>
    <w:rsid w:val="00EB2247"/>
    <w:rsid w:val="00EB26C4"/>
    <w:rsid w:val="00EB4840"/>
    <w:rsid w:val="00EC034A"/>
    <w:rsid w:val="00EC79FF"/>
    <w:rsid w:val="00ED20D6"/>
    <w:rsid w:val="00ED3C32"/>
    <w:rsid w:val="00ED6FD0"/>
    <w:rsid w:val="00EF161B"/>
    <w:rsid w:val="00EF16C7"/>
    <w:rsid w:val="00EF2A4F"/>
    <w:rsid w:val="00EF6804"/>
    <w:rsid w:val="00F101AE"/>
    <w:rsid w:val="00F11159"/>
    <w:rsid w:val="00F14916"/>
    <w:rsid w:val="00F24B6E"/>
    <w:rsid w:val="00F30185"/>
    <w:rsid w:val="00F32020"/>
    <w:rsid w:val="00F3371F"/>
    <w:rsid w:val="00F33CEF"/>
    <w:rsid w:val="00F3476D"/>
    <w:rsid w:val="00F43C68"/>
    <w:rsid w:val="00F504F9"/>
    <w:rsid w:val="00F66E54"/>
    <w:rsid w:val="00F70225"/>
    <w:rsid w:val="00F7254F"/>
    <w:rsid w:val="00F7293F"/>
    <w:rsid w:val="00F75F28"/>
    <w:rsid w:val="00F768BB"/>
    <w:rsid w:val="00F82286"/>
    <w:rsid w:val="00F8322D"/>
    <w:rsid w:val="00F84830"/>
    <w:rsid w:val="00F84B5E"/>
    <w:rsid w:val="00F865BA"/>
    <w:rsid w:val="00F86C0B"/>
    <w:rsid w:val="00F915B3"/>
    <w:rsid w:val="00F97C48"/>
    <w:rsid w:val="00FA425F"/>
    <w:rsid w:val="00FB4B40"/>
    <w:rsid w:val="00FB50BA"/>
    <w:rsid w:val="00FB5FA6"/>
    <w:rsid w:val="00FB6F34"/>
    <w:rsid w:val="00FB724B"/>
    <w:rsid w:val="00FC6691"/>
    <w:rsid w:val="00FC7486"/>
    <w:rsid w:val="00FE2484"/>
    <w:rsid w:val="00FE5A93"/>
    <w:rsid w:val="00FF2AA6"/>
    <w:rsid w:val="00FF30D3"/>
    <w:rsid w:val="00FF3C76"/>
    <w:rsid w:val="00FF68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2"/>
    </o:shapelayout>
  </w:shapeDefaults>
  <w:decimalSymbol w:val=","/>
  <w:listSeparator w:val=";"/>
  <w14:docId w14:val="410BC77E"/>
  <w15:docId w15:val="{E82C6FC3-BACD-4C31-8AFD-CBA680074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277"/>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4277"/>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B84277"/>
  </w:style>
  <w:style w:type="paragraph" w:styleId="Piedepgina">
    <w:name w:val="footer"/>
    <w:basedOn w:val="Normal"/>
    <w:link w:val="PiedepginaCar"/>
    <w:uiPriority w:val="99"/>
    <w:unhideWhenUsed/>
    <w:rsid w:val="00B84277"/>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B84277"/>
  </w:style>
  <w:style w:type="paragraph" w:styleId="Textodeglobo">
    <w:name w:val="Balloon Text"/>
    <w:basedOn w:val="Normal"/>
    <w:link w:val="TextodegloboCar"/>
    <w:uiPriority w:val="99"/>
    <w:semiHidden/>
    <w:unhideWhenUsed/>
    <w:rsid w:val="00290D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90D00"/>
    <w:rPr>
      <w:rFonts w:ascii="Tahoma" w:eastAsia="Calibri" w:hAnsi="Tahoma" w:cs="Tahoma"/>
      <w:sz w:val="16"/>
      <w:szCs w:val="16"/>
      <w:lang w:val="es-ES"/>
    </w:rPr>
  </w:style>
  <w:style w:type="paragraph" w:styleId="Prrafodelista">
    <w:name w:val="List Paragraph"/>
    <w:aliases w:val="Bullet List,FooterText,numbered,Paragraphe de liste1,lp1,List Paragraph1,Use Case List Paragraph,Betulia Título 1,Figura,titulo 3,Cuadrícula media 1 - Énfasis 21,List Paragraph,HOJA,Bolita,Párrafo de lista4,BOLADEF,Párrafo de lista21,BO"/>
    <w:basedOn w:val="Normal"/>
    <w:link w:val="PrrafodelistaCar"/>
    <w:uiPriority w:val="34"/>
    <w:qFormat/>
    <w:rsid w:val="00243B18"/>
    <w:pPr>
      <w:spacing w:after="160"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Bullet List Car,FooterText Car,numbered Car,Paragraphe de liste1 Car,lp1 Car,List Paragraph1 Car,Use Case List Paragraph Car,Betulia Título 1 Car,Figura Car,titulo 3 Car,Cuadrícula media 1 - Énfasis 21 Car,List Paragraph Car,BO Car"/>
    <w:link w:val="Prrafodelista"/>
    <w:uiPriority w:val="34"/>
    <w:qFormat/>
    <w:locked/>
    <w:rsid w:val="00243B18"/>
    <w:rPr>
      <w:lang w:val="es-ES"/>
    </w:rPr>
  </w:style>
  <w:style w:type="paragraph" w:styleId="Sinespaciado">
    <w:name w:val="No Spacing"/>
    <w:uiPriority w:val="1"/>
    <w:qFormat/>
    <w:rsid w:val="00E520FA"/>
    <w:pPr>
      <w:spacing w:after="0" w:line="240" w:lineRule="auto"/>
    </w:pPr>
    <w:rPr>
      <w:rFonts w:ascii="Calibri" w:eastAsia="Calibri" w:hAnsi="Calibri" w:cs="Times New Roman"/>
      <w:lang w:val="es-ES"/>
    </w:rPr>
  </w:style>
  <w:style w:type="character" w:styleId="Hipervnculo">
    <w:name w:val="Hyperlink"/>
    <w:basedOn w:val="Fuentedeprrafopredeter"/>
    <w:uiPriority w:val="99"/>
    <w:unhideWhenUsed/>
    <w:rsid w:val="00A66FEB"/>
    <w:rPr>
      <w:color w:val="0000FF" w:themeColor="hyperlink"/>
      <w:u w:val="single"/>
    </w:rPr>
  </w:style>
  <w:style w:type="character" w:styleId="Mencinsinresolver">
    <w:name w:val="Unresolved Mention"/>
    <w:basedOn w:val="Fuentedeprrafopredeter"/>
    <w:uiPriority w:val="99"/>
    <w:semiHidden/>
    <w:unhideWhenUsed/>
    <w:rsid w:val="00A66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66884">
      <w:bodyDiv w:val="1"/>
      <w:marLeft w:val="0"/>
      <w:marRight w:val="0"/>
      <w:marTop w:val="0"/>
      <w:marBottom w:val="0"/>
      <w:divBdr>
        <w:top w:val="none" w:sz="0" w:space="0" w:color="auto"/>
        <w:left w:val="none" w:sz="0" w:space="0" w:color="auto"/>
        <w:bottom w:val="none" w:sz="0" w:space="0" w:color="auto"/>
        <w:right w:val="none" w:sz="0" w:space="0" w:color="auto"/>
      </w:divBdr>
      <w:divsChild>
        <w:div w:id="40055652">
          <w:marLeft w:val="0"/>
          <w:marRight w:val="0"/>
          <w:marTop w:val="0"/>
          <w:marBottom w:val="0"/>
          <w:divBdr>
            <w:top w:val="none" w:sz="0" w:space="0" w:color="auto"/>
            <w:left w:val="none" w:sz="0" w:space="0" w:color="auto"/>
            <w:bottom w:val="none" w:sz="0" w:space="0" w:color="auto"/>
            <w:right w:val="none" w:sz="0" w:space="0" w:color="auto"/>
          </w:divBdr>
          <w:divsChild>
            <w:div w:id="2093163406">
              <w:marLeft w:val="0"/>
              <w:marRight w:val="0"/>
              <w:marTop w:val="0"/>
              <w:marBottom w:val="0"/>
              <w:divBdr>
                <w:top w:val="none" w:sz="0" w:space="0" w:color="auto"/>
                <w:left w:val="none" w:sz="0" w:space="0" w:color="auto"/>
                <w:bottom w:val="none" w:sz="0" w:space="0" w:color="auto"/>
                <w:right w:val="none" w:sz="0" w:space="0" w:color="auto"/>
              </w:divBdr>
            </w:div>
          </w:divsChild>
        </w:div>
        <w:div w:id="550846343">
          <w:marLeft w:val="0"/>
          <w:marRight w:val="0"/>
          <w:marTop w:val="0"/>
          <w:marBottom w:val="0"/>
          <w:divBdr>
            <w:top w:val="none" w:sz="0" w:space="0" w:color="auto"/>
            <w:left w:val="none" w:sz="0" w:space="0" w:color="auto"/>
            <w:bottom w:val="none" w:sz="0" w:space="0" w:color="auto"/>
            <w:right w:val="none" w:sz="0" w:space="0" w:color="auto"/>
          </w:divBdr>
          <w:divsChild>
            <w:div w:id="580532602">
              <w:marLeft w:val="0"/>
              <w:marRight w:val="0"/>
              <w:marTop w:val="0"/>
              <w:marBottom w:val="0"/>
              <w:divBdr>
                <w:top w:val="none" w:sz="0" w:space="0" w:color="auto"/>
                <w:left w:val="none" w:sz="0" w:space="0" w:color="auto"/>
                <w:bottom w:val="none" w:sz="0" w:space="0" w:color="auto"/>
                <w:right w:val="none" w:sz="0" w:space="0" w:color="auto"/>
              </w:divBdr>
            </w:div>
          </w:divsChild>
        </w:div>
        <w:div w:id="780145471">
          <w:marLeft w:val="0"/>
          <w:marRight w:val="0"/>
          <w:marTop w:val="0"/>
          <w:marBottom w:val="0"/>
          <w:divBdr>
            <w:top w:val="none" w:sz="0" w:space="0" w:color="auto"/>
            <w:left w:val="none" w:sz="0" w:space="0" w:color="auto"/>
            <w:bottom w:val="none" w:sz="0" w:space="0" w:color="auto"/>
            <w:right w:val="none" w:sz="0" w:space="0" w:color="auto"/>
          </w:divBdr>
          <w:divsChild>
            <w:div w:id="1184901357">
              <w:marLeft w:val="0"/>
              <w:marRight w:val="0"/>
              <w:marTop w:val="0"/>
              <w:marBottom w:val="0"/>
              <w:divBdr>
                <w:top w:val="none" w:sz="0" w:space="0" w:color="auto"/>
                <w:left w:val="none" w:sz="0" w:space="0" w:color="auto"/>
                <w:bottom w:val="none" w:sz="0" w:space="0" w:color="auto"/>
                <w:right w:val="none" w:sz="0" w:space="0" w:color="auto"/>
              </w:divBdr>
            </w:div>
          </w:divsChild>
        </w:div>
        <w:div w:id="1098867700">
          <w:marLeft w:val="0"/>
          <w:marRight w:val="0"/>
          <w:marTop w:val="0"/>
          <w:marBottom w:val="0"/>
          <w:divBdr>
            <w:top w:val="none" w:sz="0" w:space="0" w:color="auto"/>
            <w:left w:val="none" w:sz="0" w:space="0" w:color="auto"/>
            <w:bottom w:val="none" w:sz="0" w:space="0" w:color="auto"/>
            <w:right w:val="none" w:sz="0" w:space="0" w:color="auto"/>
          </w:divBdr>
          <w:divsChild>
            <w:div w:id="1145388728">
              <w:marLeft w:val="0"/>
              <w:marRight w:val="0"/>
              <w:marTop w:val="0"/>
              <w:marBottom w:val="0"/>
              <w:divBdr>
                <w:top w:val="none" w:sz="0" w:space="0" w:color="auto"/>
                <w:left w:val="none" w:sz="0" w:space="0" w:color="auto"/>
                <w:bottom w:val="none" w:sz="0" w:space="0" w:color="auto"/>
                <w:right w:val="none" w:sz="0" w:space="0" w:color="auto"/>
              </w:divBdr>
            </w:div>
          </w:divsChild>
        </w:div>
        <w:div w:id="1156186946">
          <w:marLeft w:val="0"/>
          <w:marRight w:val="0"/>
          <w:marTop w:val="0"/>
          <w:marBottom w:val="0"/>
          <w:divBdr>
            <w:top w:val="none" w:sz="0" w:space="0" w:color="auto"/>
            <w:left w:val="none" w:sz="0" w:space="0" w:color="auto"/>
            <w:bottom w:val="none" w:sz="0" w:space="0" w:color="auto"/>
            <w:right w:val="none" w:sz="0" w:space="0" w:color="auto"/>
          </w:divBdr>
          <w:divsChild>
            <w:div w:id="1698848930">
              <w:marLeft w:val="0"/>
              <w:marRight w:val="0"/>
              <w:marTop w:val="0"/>
              <w:marBottom w:val="0"/>
              <w:divBdr>
                <w:top w:val="none" w:sz="0" w:space="0" w:color="auto"/>
                <w:left w:val="none" w:sz="0" w:space="0" w:color="auto"/>
                <w:bottom w:val="none" w:sz="0" w:space="0" w:color="auto"/>
                <w:right w:val="none" w:sz="0" w:space="0" w:color="auto"/>
              </w:divBdr>
            </w:div>
          </w:divsChild>
        </w:div>
        <w:div w:id="1256793086">
          <w:marLeft w:val="0"/>
          <w:marRight w:val="0"/>
          <w:marTop w:val="0"/>
          <w:marBottom w:val="0"/>
          <w:divBdr>
            <w:top w:val="none" w:sz="0" w:space="0" w:color="auto"/>
            <w:left w:val="none" w:sz="0" w:space="0" w:color="auto"/>
            <w:bottom w:val="none" w:sz="0" w:space="0" w:color="auto"/>
            <w:right w:val="none" w:sz="0" w:space="0" w:color="auto"/>
          </w:divBdr>
          <w:divsChild>
            <w:div w:id="1713797854">
              <w:marLeft w:val="0"/>
              <w:marRight w:val="0"/>
              <w:marTop w:val="0"/>
              <w:marBottom w:val="0"/>
              <w:divBdr>
                <w:top w:val="none" w:sz="0" w:space="0" w:color="auto"/>
                <w:left w:val="none" w:sz="0" w:space="0" w:color="auto"/>
                <w:bottom w:val="none" w:sz="0" w:space="0" w:color="auto"/>
                <w:right w:val="none" w:sz="0" w:space="0" w:color="auto"/>
              </w:divBdr>
            </w:div>
          </w:divsChild>
        </w:div>
        <w:div w:id="1332097297">
          <w:marLeft w:val="0"/>
          <w:marRight w:val="0"/>
          <w:marTop w:val="0"/>
          <w:marBottom w:val="0"/>
          <w:divBdr>
            <w:top w:val="none" w:sz="0" w:space="0" w:color="auto"/>
            <w:left w:val="none" w:sz="0" w:space="0" w:color="auto"/>
            <w:bottom w:val="none" w:sz="0" w:space="0" w:color="auto"/>
            <w:right w:val="none" w:sz="0" w:space="0" w:color="auto"/>
          </w:divBdr>
          <w:divsChild>
            <w:div w:id="558245699">
              <w:marLeft w:val="0"/>
              <w:marRight w:val="0"/>
              <w:marTop w:val="0"/>
              <w:marBottom w:val="0"/>
              <w:divBdr>
                <w:top w:val="none" w:sz="0" w:space="0" w:color="auto"/>
                <w:left w:val="none" w:sz="0" w:space="0" w:color="auto"/>
                <w:bottom w:val="none" w:sz="0" w:space="0" w:color="auto"/>
                <w:right w:val="none" w:sz="0" w:space="0" w:color="auto"/>
              </w:divBdr>
            </w:div>
          </w:divsChild>
        </w:div>
        <w:div w:id="2019194676">
          <w:marLeft w:val="0"/>
          <w:marRight w:val="0"/>
          <w:marTop w:val="0"/>
          <w:marBottom w:val="0"/>
          <w:divBdr>
            <w:top w:val="none" w:sz="0" w:space="0" w:color="auto"/>
            <w:left w:val="none" w:sz="0" w:space="0" w:color="auto"/>
            <w:bottom w:val="none" w:sz="0" w:space="0" w:color="auto"/>
            <w:right w:val="none" w:sz="0" w:space="0" w:color="auto"/>
          </w:divBdr>
          <w:divsChild>
            <w:div w:id="31283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3959">
      <w:bodyDiv w:val="1"/>
      <w:marLeft w:val="0"/>
      <w:marRight w:val="0"/>
      <w:marTop w:val="0"/>
      <w:marBottom w:val="0"/>
      <w:divBdr>
        <w:top w:val="none" w:sz="0" w:space="0" w:color="auto"/>
        <w:left w:val="none" w:sz="0" w:space="0" w:color="auto"/>
        <w:bottom w:val="none" w:sz="0" w:space="0" w:color="auto"/>
        <w:right w:val="none" w:sz="0" w:space="0" w:color="auto"/>
      </w:divBdr>
    </w:div>
    <w:div w:id="57750692">
      <w:bodyDiv w:val="1"/>
      <w:marLeft w:val="0"/>
      <w:marRight w:val="0"/>
      <w:marTop w:val="0"/>
      <w:marBottom w:val="0"/>
      <w:divBdr>
        <w:top w:val="none" w:sz="0" w:space="0" w:color="auto"/>
        <w:left w:val="none" w:sz="0" w:space="0" w:color="auto"/>
        <w:bottom w:val="none" w:sz="0" w:space="0" w:color="auto"/>
        <w:right w:val="none" w:sz="0" w:space="0" w:color="auto"/>
      </w:divBdr>
    </w:div>
    <w:div w:id="61831096">
      <w:bodyDiv w:val="1"/>
      <w:marLeft w:val="0"/>
      <w:marRight w:val="0"/>
      <w:marTop w:val="0"/>
      <w:marBottom w:val="0"/>
      <w:divBdr>
        <w:top w:val="none" w:sz="0" w:space="0" w:color="auto"/>
        <w:left w:val="none" w:sz="0" w:space="0" w:color="auto"/>
        <w:bottom w:val="none" w:sz="0" w:space="0" w:color="auto"/>
        <w:right w:val="none" w:sz="0" w:space="0" w:color="auto"/>
      </w:divBdr>
    </w:div>
    <w:div w:id="65996128">
      <w:bodyDiv w:val="1"/>
      <w:marLeft w:val="0"/>
      <w:marRight w:val="0"/>
      <w:marTop w:val="0"/>
      <w:marBottom w:val="0"/>
      <w:divBdr>
        <w:top w:val="none" w:sz="0" w:space="0" w:color="auto"/>
        <w:left w:val="none" w:sz="0" w:space="0" w:color="auto"/>
        <w:bottom w:val="none" w:sz="0" w:space="0" w:color="auto"/>
        <w:right w:val="none" w:sz="0" w:space="0" w:color="auto"/>
      </w:divBdr>
    </w:div>
    <w:div w:id="128741318">
      <w:bodyDiv w:val="1"/>
      <w:marLeft w:val="0"/>
      <w:marRight w:val="0"/>
      <w:marTop w:val="0"/>
      <w:marBottom w:val="0"/>
      <w:divBdr>
        <w:top w:val="none" w:sz="0" w:space="0" w:color="auto"/>
        <w:left w:val="none" w:sz="0" w:space="0" w:color="auto"/>
        <w:bottom w:val="none" w:sz="0" w:space="0" w:color="auto"/>
        <w:right w:val="none" w:sz="0" w:space="0" w:color="auto"/>
      </w:divBdr>
    </w:div>
    <w:div w:id="135878539">
      <w:bodyDiv w:val="1"/>
      <w:marLeft w:val="0"/>
      <w:marRight w:val="0"/>
      <w:marTop w:val="0"/>
      <w:marBottom w:val="0"/>
      <w:divBdr>
        <w:top w:val="none" w:sz="0" w:space="0" w:color="auto"/>
        <w:left w:val="none" w:sz="0" w:space="0" w:color="auto"/>
        <w:bottom w:val="none" w:sz="0" w:space="0" w:color="auto"/>
        <w:right w:val="none" w:sz="0" w:space="0" w:color="auto"/>
      </w:divBdr>
    </w:div>
    <w:div w:id="176432995">
      <w:bodyDiv w:val="1"/>
      <w:marLeft w:val="0"/>
      <w:marRight w:val="0"/>
      <w:marTop w:val="0"/>
      <w:marBottom w:val="0"/>
      <w:divBdr>
        <w:top w:val="none" w:sz="0" w:space="0" w:color="auto"/>
        <w:left w:val="none" w:sz="0" w:space="0" w:color="auto"/>
        <w:bottom w:val="none" w:sz="0" w:space="0" w:color="auto"/>
        <w:right w:val="none" w:sz="0" w:space="0" w:color="auto"/>
      </w:divBdr>
    </w:div>
    <w:div w:id="250625071">
      <w:bodyDiv w:val="1"/>
      <w:marLeft w:val="0"/>
      <w:marRight w:val="0"/>
      <w:marTop w:val="0"/>
      <w:marBottom w:val="0"/>
      <w:divBdr>
        <w:top w:val="none" w:sz="0" w:space="0" w:color="auto"/>
        <w:left w:val="none" w:sz="0" w:space="0" w:color="auto"/>
        <w:bottom w:val="none" w:sz="0" w:space="0" w:color="auto"/>
        <w:right w:val="none" w:sz="0" w:space="0" w:color="auto"/>
      </w:divBdr>
    </w:div>
    <w:div w:id="288436011">
      <w:bodyDiv w:val="1"/>
      <w:marLeft w:val="0"/>
      <w:marRight w:val="0"/>
      <w:marTop w:val="0"/>
      <w:marBottom w:val="0"/>
      <w:divBdr>
        <w:top w:val="none" w:sz="0" w:space="0" w:color="auto"/>
        <w:left w:val="none" w:sz="0" w:space="0" w:color="auto"/>
        <w:bottom w:val="none" w:sz="0" w:space="0" w:color="auto"/>
        <w:right w:val="none" w:sz="0" w:space="0" w:color="auto"/>
      </w:divBdr>
    </w:div>
    <w:div w:id="335231142">
      <w:bodyDiv w:val="1"/>
      <w:marLeft w:val="0"/>
      <w:marRight w:val="0"/>
      <w:marTop w:val="0"/>
      <w:marBottom w:val="0"/>
      <w:divBdr>
        <w:top w:val="none" w:sz="0" w:space="0" w:color="auto"/>
        <w:left w:val="none" w:sz="0" w:space="0" w:color="auto"/>
        <w:bottom w:val="none" w:sz="0" w:space="0" w:color="auto"/>
        <w:right w:val="none" w:sz="0" w:space="0" w:color="auto"/>
      </w:divBdr>
      <w:divsChild>
        <w:div w:id="1046099156">
          <w:marLeft w:val="0"/>
          <w:marRight w:val="0"/>
          <w:marTop w:val="0"/>
          <w:marBottom w:val="0"/>
          <w:divBdr>
            <w:top w:val="none" w:sz="0" w:space="0" w:color="auto"/>
            <w:left w:val="none" w:sz="0" w:space="0" w:color="auto"/>
            <w:bottom w:val="none" w:sz="0" w:space="0" w:color="auto"/>
            <w:right w:val="none" w:sz="0" w:space="0" w:color="auto"/>
          </w:divBdr>
          <w:divsChild>
            <w:div w:id="58904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854170">
      <w:bodyDiv w:val="1"/>
      <w:marLeft w:val="0"/>
      <w:marRight w:val="0"/>
      <w:marTop w:val="0"/>
      <w:marBottom w:val="0"/>
      <w:divBdr>
        <w:top w:val="none" w:sz="0" w:space="0" w:color="auto"/>
        <w:left w:val="none" w:sz="0" w:space="0" w:color="auto"/>
        <w:bottom w:val="none" w:sz="0" w:space="0" w:color="auto"/>
        <w:right w:val="none" w:sz="0" w:space="0" w:color="auto"/>
      </w:divBdr>
    </w:div>
    <w:div w:id="368068611">
      <w:bodyDiv w:val="1"/>
      <w:marLeft w:val="0"/>
      <w:marRight w:val="0"/>
      <w:marTop w:val="0"/>
      <w:marBottom w:val="0"/>
      <w:divBdr>
        <w:top w:val="none" w:sz="0" w:space="0" w:color="auto"/>
        <w:left w:val="none" w:sz="0" w:space="0" w:color="auto"/>
        <w:bottom w:val="none" w:sz="0" w:space="0" w:color="auto"/>
        <w:right w:val="none" w:sz="0" w:space="0" w:color="auto"/>
      </w:divBdr>
    </w:div>
    <w:div w:id="370884645">
      <w:bodyDiv w:val="1"/>
      <w:marLeft w:val="0"/>
      <w:marRight w:val="0"/>
      <w:marTop w:val="0"/>
      <w:marBottom w:val="0"/>
      <w:divBdr>
        <w:top w:val="none" w:sz="0" w:space="0" w:color="auto"/>
        <w:left w:val="none" w:sz="0" w:space="0" w:color="auto"/>
        <w:bottom w:val="none" w:sz="0" w:space="0" w:color="auto"/>
        <w:right w:val="none" w:sz="0" w:space="0" w:color="auto"/>
      </w:divBdr>
    </w:div>
    <w:div w:id="389504247">
      <w:bodyDiv w:val="1"/>
      <w:marLeft w:val="0"/>
      <w:marRight w:val="0"/>
      <w:marTop w:val="0"/>
      <w:marBottom w:val="0"/>
      <w:divBdr>
        <w:top w:val="none" w:sz="0" w:space="0" w:color="auto"/>
        <w:left w:val="none" w:sz="0" w:space="0" w:color="auto"/>
        <w:bottom w:val="none" w:sz="0" w:space="0" w:color="auto"/>
        <w:right w:val="none" w:sz="0" w:space="0" w:color="auto"/>
      </w:divBdr>
    </w:div>
    <w:div w:id="432483402">
      <w:bodyDiv w:val="1"/>
      <w:marLeft w:val="0"/>
      <w:marRight w:val="0"/>
      <w:marTop w:val="0"/>
      <w:marBottom w:val="0"/>
      <w:divBdr>
        <w:top w:val="none" w:sz="0" w:space="0" w:color="auto"/>
        <w:left w:val="none" w:sz="0" w:space="0" w:color="auto"/>
        <w:bottom w:val="none" w:sz="0" w:space="0" w:color="auto"/>
        <w:right w:val="none" w:sz="0" w:space="0" w:color="auto"/>
      </w:divBdr>
    </w:div>
    <w:div w:id="439449912">
      <w:bodyDiv w:val="1"/>
      <w:marLeft w:val="0"/>
      <w:marRight w:val="0"/>
      <w:marTop w:val="0"/>
      <w:marBottom w:val="0"/>
      <w:divBdr>
        <w:top w:val="none" w:sz="0" w:space="0" w:color="auto"/>
        <w:left w:val="none" w:sz="0" w:space="0" w:color="auto"/>
        <w:bottom w:val="none" w:sz="0" w:space="0" w:color="auto"/>
        <w:right w:val="none" w:sz="0" w:space="0" w:color="auto"/>
      </w:divBdr>
    </w:div>
    <w:div w:id="456606571">
      <w:bodyDiv w:val="1"/>
      <w:marLeft w:val="0"/>
      <w:marRight w:val="0"/>
      <w:marTop w:val="0"/>
      <w:marBottom w:val="0"/>
      <w:divBdr>
        <w:top w:val="none" w:sz="0" w:space="0" w:color="auto"/>
        <w:left w:val="none" w:sz="0" w:space="0" w:color="auto"/>
        <w:bottom w:val="none" w:sz="0" w:space="0" w:color="auto"/>
        <w:right w:val="none" w:sz="0" w:space="0" w:color="auto"/>
      </w:divBdr>
    </w:div>
    <w:div w:id="502205189">
      <w:bodyDiv w:val="1"/>
      <w:marLeft w:val="0"/>
      <w:marRight w:val="0"/>
      <w:marTop w:val="0"/>
      <w:marBottom w:val="0"/>
      <w:divBdr>
        <w:top w:val="none" w:sz="0" w:space="0" w:color="auto"/>
        <w:left w:val="none" w:sz="0" w:space="0" w:color="auto"/>
        <w:bottom w:val="none" w:sz="0" w:space="0" w:color="auto"/>
        <w:right w:val="none" w:sz="0" w:space="0" w:color="auto"/>
      </w:divBdr>
    </w:div>
    <w:div w:id="515771001">
      <w:bodyDiv w:val="1"/>
      <w:marLeft w:val="0"/>
      <w:marRight w:val="0"/>
      <w:marTop w:val="0"/>
      <w:marBottom w:val="0"/>
      <w:divBdr>
        <w:top w:val="none" w:sz="0" w:space="0" w:color="auto"/>
        <w:left w:val="none" w:sz="0" w:space="0" w:color="auto"/>
        <w:bottom w:val="none" w:sz="0" w:space="0" w:color="auto"/>
        <w:right w:val="none" w:sz="0" w:space="0" w:color="auto"/>
      </w:divBdr>
    </w:div>
    <w:div w:id="526063564">
      <w:bodyDiv w:val="1"/>
      <w:marLeft w:val="0"/>
      <w:marRight w:val="0"/>
      <w:marTop w:val="0"/>
      <w:marBottom w:val="0"/>
      <w:divBdr>
        <w:top w:val="none" w:sz="0" w:space="0" w:color="auto"/>
        <w:left w:val="none" w:sz="0" w:space="0" w:color="auto"/>
        <w:bottom w:val="none" w:sz="0" w:space="0" w:color="auto"/>
        <w:right w:val="none" w:sz="0" w:space="0" w:color="auto"/>
      </w:divBdr>
    </w:div>
    <w:div w:id="569005891">
      <w:bodyDiv w:val="1"/>
      <w:marLeft w:val="0"/>
      <w:marRight w:val="0"/>
      <w:marTop w:val="0"/>
      <w:marBottom w:val="0"/>
      <w:divBdr>
        <w:top w:val="none" w:sz="0" w:space="0" w:color="auto"/>
        <w:left w:val="none" w:sz="0" w:space="0" w:color="auto"/>
        <w:bottom w:val="none" w:sz="0" w:space="0" w:color="auto"/>
        <w:right w:val="none" w:sz="0" w:space="0" w:color="auto"/>
      </w:divBdr>
    </w:div>
    <w:div w:id="580718885">
      <w:bodyDiv w:val="1"/>
      <w:marLeft w:val="0"/>
      <w:marRight w:val="0"/>
      <w:marTop w:val="0"/>
      <w:marBottom w:val="0"/>
      <w:divBdr>
        <w:top w:val="none" w:sz="0" w:space="0" w:color="auto"/>
        <w:left w:val="none" w:sz="0" w:space="0" w:color="auto"/>
        <w:bottom w:val="none" w:sz="0" w:space="0" w:color="auto"/>
        <w:right w:val="none" w:sz="0" w:space="0" w:color="auto"/>
      </w:divBdr>
    </w:div>
    <w:div w:id="592786190">
      <w:bodyDiv w:val="1"/>
      <w:marLeft w:val="0"/>
      <w:marRight w:val="0"/>
      <w:marTop w:val="0"/>
      <w:marBottom w:val="0"/>
      <w:divBdr>
        <w:top w:val="none" w:sz="0" w:space="0" w:color="auto"/>
        <w:left w:val="none" w:sz="0" w:space="0" w:color="auto"/>
        <w:bottom w:val="none" w:sz="0" w:space="0" w:color="auto"/>
        <w:right w:val="none" w:sz="0" w:space="0" w:color="auto"/>
      </w:divBdr>
    </w:div>
    <w:div w:id="603155807">
      <w:bodyDiv w:val="1"/>
      <w:marLeft w:val="0"/>
      <w:marRight w:val="0"/>
      <w:marTop w:val="0"/>
      <w:marBottom w:val="0"/>
      <w:divBdr>
        <w:top w:val="none" w:sz="0" w:space="0" w:color="auto"/>
        <w:left w:val="none" w:sz="0" w:space="0" w:color="auto"/>
        <w:bottom w:val="none" w:sz="0" w:space="0" w:color="auto"/>
        <w:right w:val="none" w:sz="0" w:space="0" w:color="auto"/>
      </w:divBdr>
    </w:div>
    <w:div w:id="641273036">
      <w:bodyDiv w:val="1"/>
      <w:marLeft w:val="0"/>
      <w:marRight w:val="0"/>
      <w:marTop w:val="0"/>
      <w:marBottom w:val="0"/>
      <w:divBdr>
        <w:top w:val="none" w:sz="0" w:space="0" w:color="auto"/>
        <w:left w:val="none" w:sz="0" w:space="0" w:color="auto"/>
        <w:bottom w:val="none" w:sz="0" w:space="0" w:color="auto"/>
        <w:right w:val="none" w:sz="0" w:space="0" w:color="auto"/>
      </w:divBdr>
    </w:div>
    <w:div w:id="658310493">
      <w:bodyDiv w:val="1"/>
      <w:marLeft w:val="0"/>
      <w:marRight w:val="0"/>
      <w:marTop w:val="0"/>
      <w:marBottom w:val="0"/>
      <w:divBdr>
        <w:top w:val="none" w:sz="0" w:space="0" w:color="auto"/>
        <w:left w:val="none" w:sz="0" w:space="0" w:color="auto"/>
        <w:bottom w:val="none" w:sz="0" w:space="0" w:color="auto"/>
        <w:right w:val="none" w:sz="0" w:space="0" w:color="auto"/>
      </w:divBdr>
    </w:div>
    <w:div w:id="728267803">
      <w:bodyDiv w:val="1"/>
      <w:marLeft w:val="0"/>
      <w:marRight w:val="0"/>
      <w:marTop w:val="0"/>
      <w:marBottom w:val="0"/>
      <w:divBdr>
        <w:top w:val="none" w:sz="0" w:space="0" w:color="auto"/>
        <w:left w:val="none" w:sz="0" w:space="0" w:color="auto"/>
        <w:bottom w:val="none" w:sz="0" w:space="0" w:color="auto"/>
        <w:right w:val="none" w:sz="0" w:space="0" w:color="auto"/>
      </w:divBdr>
    </w:div>
    <w:div w:id="797264007">
      <w:bodyDiv w:val="1"/>
      <w:marLeft w:val="0"/>
      <w:marRight w:val="0"/>
      <w:marTop w:val="0"/>
      <w:marBottom w:val="0"/>
      <w:divBdr>
        <w:top w:val="none" w:sz="0" w:space="0" w:color="auto"/>
        <w:left w:val="none" w:sz="0" w:space="0" w:color="auto"/>
        <w:bottom w:val="none" w:sz="0" w:space="0" w:color="auto"/>
        <w:right w:val="none" w:sz="0" w:space="0" w:color="auto"/>
      </w:divBdr>
    </w:div>
    <w:div w:id="801579426">
      <w:bodyDiv w:val="1"/>
      <w:marLeft w:val="0"/>
      <w:marRight w:val="0"/>
      <w:marTop w:val="0"/>
      <w:marBottom w:val="0"/>
      <w:divBdr>
        <w:top w:val="none" w:sz="0" w:space="0" w:color="auto"/>
        <w:left w:val="none" w:sz="0" w:space="0" w:color="auto"/>
        <w:bottom w:val="none" w:sz="0" w:space="0" w:color="auto"/>
        <w:right w:val="none" w:sz="0" w:space="0" w:color="auto"/>
      </w:divBdr>
    </w:div>
    <w:div w:id="804004916">
      <w:bodyDiv w:val="1"/>
      <w:marLeft w:val="0"/>
      <w:marRight w:val="0"/>
      <w:marTop w:val="0"/>
      <w:marBottom w:val="0"/>
      <w:divBdr>
        <w:top w:val="none" w:sz="0" w:space="0" w:color="auto"/>
        <w:left w:val="none" w:sz="0" w:space="0" w:color="auto"/>
        <w:bottom w:val="none" w:sz="0" w:space="0" w:color="auto"/>
        <w:right w:val="none" w:sz="0" w:space="0" w:color="auto"/>
      </w:divBdr>
      <w:divsChild>
        <w:div w:id="104465572">
          <w:marLeft w:val="0"/>
          <w:marRight w:val="0"/>
          <w:marTop w:val="0"/>
          <w:marBottom w:val="0"/>
          <w:divBdr>
            <w:top w:val="none" w:sz="0" w:space="0" w:color="auto"/>
            <w:left w:val="none" w:sz="0" w:space="0" w:color="auto"/>
            <w:bottom w:val="none" w:sz="0" w:space="0" w:color="auto"/>
            <w:right w:val="none" w:sz="0" w:space="0" w:color="auto"/>
          </w:divBdr>
          <w:divsChild>
            <w:div w:id="1735158104">
              <w:marLeft w:val="0"/>
              <w:marRight w:val="0"/>
              <w:marTop w:val="0"/>
              <w:marBottom w:val="0"/>
              <w:divBdr>
                <w:top w:val="none" w:sz="0" w:space="0" w:color="auto"/>
                <w:left w:val="none" w:sz="0" w:space="0" w:color="auto"/>
                <w:bottom w:val="none" w:sz="0" w:space="0" w:color="auto"/>
                <w:right w:val="none" w:sz="0" w:space="0" w:color="auto"/>
              </w:divBdr>
            </w:div>
          </w:divsChild>
        </w:div>
        <w:div w:id="364139442">
          <w:marLeft w:val="0"/>
          <w:marRight w:val="0"/>
          <w:marTop w:val="0"/>
          <w:marBottom w:val="0"/>
          <w:divBdr>
            <w:top w:val="none" w:sz="0" w:space="0" w:color="auto"/>
            <w:left w:val="none" w:sz="0" w:space="0" w:color="auto"/>
            <w:bottom w:val="none" w:sz="0" w:space="0" w:color="auto"/>
            <w:right w:val="none" w:sz="0" w:space="0" w:color="auto"/>
          </w:divBdr>
          <w:divsChild>
            <w:div w:id="1566452422">
              <w:marLeft w:val="0"/>
              <w:marRight w:val="0"/>
              <w:marTop w:val="0"/>
              <w:marBottom w:val="0"/>
              <w:divBdr>
                <w:top w:val="none" w:sz="0" w:space="0" w:color="auto"/>
                <w:left w:val="none" w:sz="0" w:space="0" w:color="auto"/>
                <w:bottom w:val="none" w:sz="0" w:space="0" w:color="auto"/>
                <w:right w:val="none" w:sz="0" w:space="0" w:color="auto"/>
              </w:divBdr>
            </w:div>
          </w:divsChild>
        </w:div>
        <w:div w:id="1130516556">
          <w:marLeft w:val="0"/>
          <w:marRight w:val="0"/>
          <w:marTop w:val="0"/>
          <w:marBottom w:val="0"/>
          <w:divBdr>
            <w:top w:val="none" w:sz="0" w:space="0" w:color="auto"/>
            <w:left w:val="none" w:sz="0" w:space="0" w:color="auto"/>
            <w:bottom w:val="none" w:sz="0" w:space="0" w:color="auto"/>
            <w:right w:val="none" w:sz="0" w:space="0" w:color="auto"/>
          </w:divBdr>
          <w:divsChild>
            <w:div w:id="247151832">
              <w:marLeft w:val="0"/>
              <w:marRight w:val="0"/>
              <w:marTop w:val="0"/>
              <w:marBottom w:val="0"/>
              <w:divBdr>
                <w:top w:val="none" w:sz="0" w:space="0" w:color="auto"/>
                <w:left w:val="none" w:sz="0" w:space="0" w:color="auto"/>
                <w:bottom w:val="none" w:sz="0" w:space="0" w:color="auto"/>
                <w:right w:val="none" w:sz="0" w:space="0" w:color="auto"/>
              </w:divBdr>
            </w:div>
          </w:divsChild>
        </w:div>
        <w:div w:id="1264068216">
          <w:marLeft w:val="0"/>
          <w:marRight w:val="0"/>
          <w:marTop w:val="0"/>
          <w:marBottom w:val="0"/>
          <w:divBdr>
            <w:top w:val="none" w:sz="0" w:space="0" w:color="auto"/>
            <w:left w:val="none" w:sz="0" w:space="0" w:color="auto"/>
            <w:bottom w:val="none" w:sz="0" w:space="0" w:color="auto"/>
            <w:right w:val="none" w:sz="0" w:space="0" w:color="auto"/>
          </w:divBdr>
          <w:divsChild>
            <w:div w:id="1099447349">
              <w:marLeft w:val="0"/>
              <w:marRight w:val="0"/>
              <w:marTop w:val="0"/>
              <w:marBottom w:val="0"/>
              <w:divBdr>
                <w:top w:val="none" w:sz="0" w:space="0" w:color="auto"/>
                <w:left w:val="none" w:sz="0" w:space="0" w:color="auto"/>
                <w:bottom w:val="none" w:sz="0" w:space="0" w:color="auto"/>
                <w:right w:val="none" w:sz="0" w:space="0" w:color="auto"/>
              </w:divBdr>
            </w:div>
          </w:divsChild>
        </w:div>
        <w:div w:id="1339818829">
          <w:marLeft w:val="0"/>
          <w:marRight w:val="0"/>
          <w:marTop w:val="0"/>
          <w:marBottom w:val="0"/>
          <w:divBdr>
            <w:top w:val="none" w:sz="0" w:space="0" w:color="auto"/>
            <w:left w:val="none" w:sz="0" w:space="0" w:color="auto"/>
            <w:bottom w:val="none" w:sz="0" w:space="0" w:color="auto"/>
            <w:right w:val="none" w:sz="0" w:space="0" w:color="auto"/>
          </w:divBdr>
          <w:divsChild>
            <w:div w:id="9070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545487">
      <w:bodyDiv w:val="1"/>
      <w:marLeft w:val="0"/>
      <w:marRight w:val="0"/>
      <w:marTop w:val="0"/>
      <w:marBottom w:val="0"/>
      <w:divBdr>
        <w:top w:val="none" w:sz="0" w:space="0" w:color="auto"/>
        <w:left w:val="none" w:sz="0" w:space="0" w:color="auto"/>
        <w:bottom w:val="none" w:sz="0" w:space="0" w:color="auto"/>
        <w:right w:val="none" w:sz="0" w:space="0" w:color="auto"/>
      </w:divBdr>
    </w:div>
    <w:div w:id="995647715">
      <w:bodyDiv w:val="1"/>
      <w:marLeft w:val="0"/>
      <w:marRight w:val="0"/>
      <w:marTop w:val="0"/>
      <w:marBottom w:val="0"/>
      <w:divBdr>
        <w:top w:val="none" w:sz="0" w:space="0" w:color="auto"/>
        <w:left w:val="none" w:sz="0" w:space="0" w:color="auto"/>
        <w:bottom w:val="none" w:sz="0" w:space="0" w:color="auto"/>
        <w:right w:val="none" w:sz="0" w:space="0" w:color="auto"/>
      </w:divBdr>
    </w:div>
    <w:div w:id="995648166">
      <w:bodyDiv w:val="1"/>
      <w:marLeft w:val="0"/>
      <w:marRight w:val="0"/>
      <w:marTop w:val="0"/>
      <w:marBottom w:val="0"/>
      <w:divBdr>
        <w:top w:val="none" w:sz="0" w:space="0" w:color="auto"/>
        <w:left w:val="none" w:sz="0" w:space="0" w:color="auto"/>
        <w:bottom w:val="none" w:sz="0" w:space="0" w:color="auto"/>
        <w:right w:val="none" w:sz="0" w:space="0" w:color="auto"/>
      </w:divBdr>
    </w:div>
    <w:div w:id="1013075071">
      <w:bodyDiv w:val="1"/>
      <w:marLeft w:val="0"/>
      <w:marRight w:val="0"/>
      <w:marTop w:val="0"/>
      <w:marBottom w:val="0"/>
      <w:divBdr>
        <w:top w:val="none" w:sz="0" w:space="0" w:color="auto"/>
        <w:left w:val="none" w:sz="0" w:space="0" w:color="auto"/>
        <w:bottom w:val="none" w:sz="0" w:space="0" w:color="auto"/>
        <w:right w:val="none" w:sz="0" w:space="0" w:color="auto"/>
      </w:divBdr>
    </w:div>
    <w:div w:id="1019813142">
      <w:bodyDiv w:val="1"/>
      <w:marLeft w:val="0"/>
      <w:marRight w:val="0"/>
      <w:marTop w:val="0"/>
      <w:marBottom w:val="0"/>
      <w:divBdr>
        <w:top w:val="none" w:sz="0" w:space="0" w:color="auto"/>
        <w:left w:val="none" w:sz="0" w:space="0" w:color="auto"/>
        <w:bottom w:val="none" w:sz="0" w:space="0" w:color="auto"/>
        <w:right w:val="none" w:sz="0" w:space="0" w:color="auto"/>
      </w:divBdr>
    </w:div>
    <w:div w:id="1030062047">
      <w:bodyDiv w:val="1"/>
      <w:marLeft w:val="0"/>
      <w:marRight w:val="0"/>
      <w:marTop w:val="0"/>
      <w:marBottom w:val="0"/>
      <w:divBdr>
        <w:top w:val="none" w:sz="0" w:space="0" w:color="auto"/>
        <w:left w:val="none" w:sz="0" w:space="0" w:color="auto"/>
        <w:bottom w:val="none" w:sz="0" w:space="0" w:color="auto"/>
        <w:right w:val="none" w:sz="0" w:space="0" w:color="auto"/>
      </w:divBdr>
    </w:div>
    <w:div w:id="1032614138">
      <w:bodyDiv w:val="1"/>
      <w:marLeft w:val="0"/>
      <w:marRight w:val="0"/>
      <w:marTop w:val="0"/>
      <w:marBottom w:val="0"/>
      <w:divBdr>
        <w:top w:val="none" w:sz="0" w:space="0" w:color="auto"/>
        <w:left w:val="none" w:sz="0" w:space="0" w:color="auto"/>
        <w:bottom w:val="none" w:sz="0" w:space="0" w:color="auto"/>
        <w:right w:val="none" w:sz="0" w:space="0" w:color="auto"/>
      </w:divBdr>
      <w:divsChild>
        <w:div w:id="626009458">
          <w:marLeft w:val="0"/>
          <w:marRight w:val="0"/>
          <w:marTop w:val="0"/>
          <w:marBottom w:val="0"/>
          <w:divBdr>
            <w:top w:val="none" w:sz="0" w:space="0" w:color="auto"/>
            <w:left w:val="none" w:sz="0" w:space="0" w:color="auto"/>
            <w:bottom w:val="none" w:sz="0" w:space="0" w:color="auto"/>
            <w:right w:val="none" w:sz="0" w:space="0" w:color="auto"/>
          </w:divBdr>
          <w:divsChild>
            <w:div w:id="2019430152">
              <w:marLeft w:val="0"/>
              <w:marRight w:val="0"/>
              <w:marTop w:val="0"/>
              <w:marBottom w:val="0"/>
              <w:divBdr>
                <w:top w:val="none" w:sz="0" w:space="0" w:color="auto"/>
                <w:left w:val="none" w:sz="0" w:space="0" w:color="auto"/>
                <w:bottom w:val="none" w:sz="0" w:space="0" w:color="auto"/>
                <w:right w:val="none" w:sz="0" w:space="0" w:color="auto"/>
              </w:divBdr>
            </w:div>
          </w:divsChild>
        </w:div>
        <w:div w:id="1167096199">
          <w:marLeft w:val="0"/>
          <w:marRight w:val="0"/>
          <w:marTop w:val="0"/>
          <w:marBottom w:val="0"/>
          <w:divBdr>
            <w:top w:val="none" w:sz="0" w:space="0" w:color="auto"/>
            <w:left w:val="none" w:sz="0" w:space="0" w:color="auto"/>
            <w:bottom w:val="none" w:sz="0" w:space="0" w:color="auto"/>
            <w:right w:val="none" w:sz="0" w:space="0" w:color="auto"/>
          </w:divBdr>
          <w:divsChild>
            <w:div w:id="694623976">
              <w:marLeft w:val="0"/>
              <w:marRight w:val="0"/>
              <w:marTop w:val="0"/>
              <w:marBottom w:val="0"/>
              <w:divBdr>
                <w:top w:val="none" w:sz="0" w:space="0" w:color="auto"/>
                <w:left w:val="none" w:sz="0" w:space="0" w:color="auto"/>
                <w:bottom w:val="none" w:sz="0" w:space="0" w:color="auto"/>
                <w:right w:val="none" w:sz="0" w:space="0" w:color="auto"/>
              </w:divBdr>
            </w:div>
          </w:divsChild>
        </w:div>
        <w:div w:id="1237744348">
          <w:marLeft w:val="0"/>
          <w:marRight w:val="0"/>
          <w:marTop w:val="0"/>
          <w:marBottom w:val="0"/>
          <w:divBdr>
            <w:top w:val="none" w:sz="0" w:space="0" w:color="auto"/>
            <w:left w:val="none" w:sz="0" w:space="0" w:color="auto"/>
            <w:bottom w:val="none" w:sz="0" w:space="0" w:color="auto"/>
            <w:right w:val="none" w:sz="0" w:space="0" w:color="auto"/>
          </w:divBdr>
          <w:divsChild>
            <w:div w:id="716322221">
              <w:marLeft w:val="0"/>
              <w:marRight w:val="0"/>
              <w:marTop w:val="0"/>
              <w:marBottom w:val="0"/>
              <w:divBdr>
                <w:top w:val="none" w:sz="0" w:space="0" w:color="auto"/>
                <w:left w:val="none" w:sz="0" w:space="0" w:color="auto"/>
                <w:bottom w:val="none" w:sz="0" w:space="0" w:color="auto"/>
                <w:right w:val="none" w:sz="0" w:space="0" w:color="auto"/>
              </w:divBdr>
            </w:div>
          </w:divsChild>
        </w:div>
        <w:div w:id="1886289530">
          <w:marLeft w:val="0"/>
          <w:marRight w:val="0"/>
          <w:marTop w:val="0"/>
          <w:marBottom w:val="0"/>
          <w:divBdr>
            <w:top w:val="none" w:sz="0" w:space="0" w:color="auto"/>
            <w:left w:val="none" w:sz="0" w:space="0" w:color="auto"/>
            <w:bottom w:val="none" w:sz="0" w:space="0" w:color="auto"/>
            <w:right w:val="none" w:sz="0" w:space="0" w:color="auto"/>
          </w:divBdr>
          <w:divsChild>
            <w:div w:id="93147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83350">
      <w:bodyDiv w:val="1"/>
      <w:marLeft w:val="0"/>
      <w:marRight w:val="0"/>
      <w:marTop w:val="0"/>
      <w:marBottom w:val="0"/>
      <w:divBdr>
        <w:top w:val="none" w:sz="0" w:space="0" w:color="auto"/>
        <w:left w:val="none" w:sz="0" w:space="0" w:color="auto"/>
        <w:bottom w:val="none" w:sz="0" w:space="0" w:color="auto"/>
        <w:right w:val="none" w:sz="0" w:space="0" w:color="auto"/>
      </w:divBdr>
    </w:div>
    <w:div w:id="1139036238">
      <w:bodyDiv w:val="1"/>
      <w:marLeft w:val="0"/>
      <w:marRight w:val="0"/>
      <w:marTop w:val="0"/>
      <w:marBottom w:val="0"/>
      <w:divBdr>
        <w:top w:val="none" w:sz="0" w:space="0" w:color="auto"/>
        <w:left w:val="none" w:sz="0" w:space="0" w:color="auto"/>
        <w:bottom w:val="none" w:sz="0" w:space="0" w:color="auto"/>
        <w:right w:val="none" w:sz="0" w:space="0" w:color="auto"/>
      </w:divBdr>
    </w:div>
    <w:div w:id="1170212557">
      <w:bodyDiv w:val="1"/>
      <w:marLeft w:val="0"/>
      <w:marRight w:val="0"/>
      <w:marTop w:val="0"/>
      <w:marBottom w:val="0"/>
      <w:divBdr>
        <w:top w:val="none" w:sz="0" w:space="0" w:color="auto"/>
        <w:left w:val="none" w:sz="0" w:space="0" w:color="auto"/>
        <w:bottom w:val="none" w:sz="0" w:space="0" w:color="auto"/>
        <w:right w:val="none" w:sz="0" w:space="0" w:color="auto"/>
      </w:divBdr>
    </w:div>
    <w:div w:id="1191147834">
      <w:bodyDiv w:val="1"/>
      <w:marLeft w:val="0"/>
      <w:marRight w:val="0"/>
      <w:marTop w:val="0"/>
      <w:marBottom w:val="0"/>
      <w:divBdr>
        <w:top w:val="none" w:sz="0" w:space="0" w:color="auto"/>
        <w:left w:val="none" w:sz="0" w:space="0" w:color="auto"/>
        <w:bottom w:val="none" w:sz="0" w:space="0" w:color="auto"/>
        <w:right w:val="none" w:sz="0" w:space="0" w:color="auto"/>
      </w:divBdr>
    </w:div>
    <w:div w:id="1193498571">
      <w:bodyDiv w:val="1"/>
      <w:marLeft w:val="0"/>
      <w:marRight w:val="0"/>
      <w:marTop w:val="0"/>
      <w:marBottom w:val="0"/>
      <w:divBdr>
        <w:top w:val="none" w:sz="0" w:space="0" w:color="auto"/>
        <w:left w:val="none" w:sz="0" w:space="0" w:color="auto"/>
        <w:bottom w:val="none" w:sz="0" w:space="0" w:color="auto"/>
        <w:right w:val="none" w:sz="0" w:space="0" w:color="auto"/>
      </w:divBdr>
    </w:div>
    <w:div w:id="1222446500">
      <w:bodyDiv w:val="1"/>
      <w:marLeft w:val="0"/>
      <w:marRight w:val="0"/>
      <w:marTop w:val="0"/>
      <w:marBottom w:val="0"/>
      <w:divBdr>
        <w:top w:val="none" w:sz="0" w:space="0" w:color="auto"/>
        <w:left w:val="none" w:sz="0" w:space="0" w:color="auto"/>
        <w:bottom w:val="none" w:sz="0" w:space="0" w:color="auto"/>
        <w:right w:val="none" w:sz="0" w:space="0" w:color="auto"/>
      </w:divBdr>
    </w:div>
    <w:div w:id="1225290527">
      <w:bodyDiv w:val="1"/>
      <w:marLeft w:val="0"/>
      <w:marRight w:val="0"/>
      <w:marTop w:val="0"/>
      <w:marBottom w:val="0"/>
      <w:divBdr>
        <w:top w:val="none" w:sz="0" w:space="0" w:color="auto"/>
        <w:left w:val="none" w:sz="0" w:space="0" w:color="auto"/>
        <w:bottom w:val="none" w:sz="0" w:space="0" w:color="auto"/>
        <w:right w:val="none" w:sz="0" w:space="0" w:color="auto"/>
      </w:divBdr>
    </w:div>
    <w:div w:id="1278491643">
      <w:bodyDiv w:val="1"/>
      <w:marLeft w:val="0"/>
      <w:marRight w:val="0"/>
      <w:marTop w:val="0"/>
      <w:marBottom w:val="0"/>
      <w:divBdr>
        <w:top w:val="none" w:sz="0" w:space="0" w:color="auto"/>
        <w:left w:val="none" w:sz="0" w:space="0" w:color="auto"/>
        <w:bottom w:val="none" w:sz="0" w:space="0" w:color="auto"/>
        <w:right w:val="none" w:sz="0" w:space="0" w:color="auto"/>
      </w:divBdr>
      <w:divsChild>
        <w:div w:id="1033772694">
          <w:marLeft w:val="0"/>
          <w:marRight w:val="0"/>
          <w:marTop w:val="0"/>
          <w:marBottom w:val="0"/>
          <w:divBdr>
            <w:top w:val="none" w:sz="0" w:space="0" w:color="auto"/>
            <w:left w:val="none" w:sz="0" w:space="0" w:color="auto"/>
            <w:bottom w:val="none" w:sz="0" w:space="0" w:color="auto"/>
            <w:right w:val="none" w:sz="0" w:space="0" w:color="auto"/>
          </w:divBdr>
          <w:divsChild>
            <w:div w:id="1951081573">
              <w:marLeft w:val="0"/>
              <w:marRight w:val="0"/>
              <w:marTop w:val="0"/>
              <w:marBottom w:val="0"/>
              <w:divBdr>
                <w:top w:val="none" w:sz="0" w:space="0" w:color="auto"/>
                <w:left w:val="none" w:sz="0" w:space="0" w:color="auto"/>
                <w:bottom w:val="none" w:sz="0" w:space="0" w:color="auto"/>
                <w:right w:val="none" w:sz="0" w:space="0" w:color="auto"/>
              </w:divBdr>
            </w:div>
          </w:divsChild>
        </w:div>
        <w:div w:id="1375235086">
          <w:marLeft w:val="0"/>
          <w:marRight w:val="0"/>
          <w:marTop w:val="0"/>
          <w:marBottom w:val="0"/>
          <w:divBdr>
            <w:top w:val="none" w:sz="0" w:space="0" w:color="auto"/>
            <w:left w:val="none" w:sz="0" w:space="0" w:color="auto"/>
            <w:bottom w:val="none" w:sz="0" w:space="0" w:color="auto"/>
            <w:right w:val="none" w:sz="0" w:space="0" w:color="auto"/>
          </w:divBdr>
          <w:divsChild>
            <w:div w:id="1291128485">
              <w:marLeft w:val="0"/>
              <w:marRight w:val="0"/>
              <w:marTop w:val="0"/>
              <w:marBottom w:val="0"/>
              <w:divBdr>
                <w:top w:val="none" w:sz="0" w:space="0" w:color="auto"/>
                <w:left w:val="none" w:sz="0" w:space="0" w:color="auto"/>
                <w:bottom w:val="none" w:sz="0" w:space="0" w:color="auto"/>
                <w:right w:val="none" w:sz="0" w:space="0" w:color="auto"/>
              </w:divBdr>
            </w:div>
          </w:divsChild>
        </w:div>
        <w:div w:id="1662006548">
          <w:marLeft w:val="0"/>
          <w:marRight w:val="0"/>
          <w:marTop w:val="0"/>
          <w:marBottom w:val="0"/>
          <w:divBdr>
            <w:top w:val="none" w:sz="0" w:space="0" w:color="auto"/>
            <w:left w:val="none" w:sz="0" w:space="0" w:color="auto"/>
            <w:bottom w:val="none" w:sz="0" w:space="0" w:color="auto"/>
            <w:right w:val="none" w:sz="0" w:space="0" w:color="auto"/>
          </w:divBdr>
          <w:divsChild>
            <w:div w:id="1673293611">
              <w:marLeft w:val="0"/>
              <w:marRight w:val="0"/>
              <w:marTop w:val="0"/>
              <w:marBottom w:val="0"/>
              <w:divBdr>
                <w:top w:val="none" w:sz="0" w:space="0" w:color="auto"/>
                <w:left w:val="none" w:sz="0" w:space="0" w:color="auto"/>
                <w:bottom w:val="none" w:sz="0" w:space="0" w:color="auto"/>
                <w:right w:val="none" w:sz="0" w:space="0" w:color="auto"/>
              </w:divBdr>
            </w:div>
          </w:divsChild>
        </w:div>
        <w:div w:id="1874536857">
          <w:marLeft w:val="0"/>
          <w:marRight w:val="0"/>
          <w:marTop w:val="0"/>
          <w:marBottom w:val="0"/>
          <w:divBdr>
            <w:top w:val="none" w:sz="0" w:space="0" w:color="auto"/>
            <w:left w:val="none" w:sz="0" w:space="0" w:color="auto"/>
            <w:bottom w:val="none" w:sz="0" w:space="0" w:color="auto"/>
            <w:right w:val="none" w:sz="0" w:space="0" w:color="auto"/>
          </w:divBdr>
          <w:divsChild>
            <w:div w:id="169302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09817">
      <w:bodyDiv w:val="1"/>
      <w:marLeft w:val="0"/>
      <w:marRight w:val="0"/>
      <w:marTop w:val="0"/>
      <w:marBottom w:val="0"/>
      <w:divBdr>
        <w:top w:val="none" w:sz="0" w:space="0" w:color="auto"/>
        <w:left w:val="none" w:sz="0" w:space="0" w:color="auto"/>
        <w:bottom w:val="none" w:sz="0" w:space="0" w:color="auto"/>
        <w:right w:val="none" w:sz="0" w:space="0" w:color="auto"/>
      </w:divBdr>
    </w:div>
    <w:div w:id="1312055999">
      <w:bodyDiv w:val="1"/>
      <w:marLeft w:val="0"/>
      <w:marRight w:val="0"/>
      <w:marTop w:val="0"/>
      <w:marBottom w:val="0"/>
      <w:divBdr>
        <w:top w:val="none" w:sz="0" w:space="0" w:color="auto"/>
        <w:left w:val="none" w:sz="0" w:space="0" w:color="auto"/>
        <w:bottom w:val="none" w:sz="0" w:space="0" w:color="auto"/>
        <w:right w:val="none" w:sz="0" w:space="0" w:color="auto"/>
      </w:divBdr>
      <w:divsChild>
        <w:div w:id="193157373">
          <w:marLeft w:val="0"/>
          <w:marRight w:val="0"/>
          <w:marTop w:val="0"/>
          <w:marBottom w:val="0"/>
          <w:divBdr>
            <w:top w:val="none" w:sz="0" w:space="0" w:color="auto"/>
            <w:left w:val="none" w:sz="0" w:space="0" w:color="auto"/>
            <w:bottom w:val="none" w:sz="0" w:space="0" w:color="auto"/>
            <w:right w:val="none" w:sz="0" w:space="0" w:color="auto"/>
          </w:divBdr>
          <w:divsChild>
            <w:div w:id="1069034850">
              <w:marLeft w:val="0"/>
              <w:marRight w:val="0"/>
              <w:marTop w:val="0"/>
              <w:marBottom w:val="0"/>
              <w:divBdr>
                <w:top w:val="none" w:sz="0" w:space="0" w:color="auto"/>
                <w:left w:val="none" w:sz="0" w:space="0" w:color="auto"/>
                <w:bottom w:val="none" w:sz="0" w:space="0" w:color="auto"/>
                <w:right w:val="none" w:sz="0" w:space="0" w:color="auto"/>
              </w:divBdr>
            </w:div>
          </w:divsChild>
        </w:div>
        <w:div w:id="556936066">
          <w:marLeft w:val="0"/>
          <w:marRight w:val="0"/>
          <w:marTop w:val="0"/>
          <w:marBottom w:val="0"/>
          <w:divBdr>
            <w:top w:val="none" w:sz="0" w:space="0" w:color="auto"/>
            <w:left w:val="none" w:sz="0" w:space="0" w:color="auto"/>
            <w:bottom w:val="none" w:sz="0" w:space="0" w:color="auto"/>
            <w:right w:val="none" w:sz="0" w:space="0" w:color="auto"/>
          </w:divBdr>
          <w:divsChild>
            <w:div w:id="1183546718">
              <w:marLeft w:val="0"/>
              <w:marRight w:val="0"/>
              <w:marTop w:val="0"/>
              <w:marBottom w:val="0"/>
              <w:divBdr>
                <w:top w:val="none" w:sz="0" w:space="0" w:color="auto"/>
                <w:left w:val="none" w:sz="0" w:space="0" w:color="auto"/>
                <w:bottom w:val="none" w:sz="0" w:space="0" w:color="auto"/>
                <w:right w:val="none" w:sz="0" w:space="0" w:color="auto"/>
              </w:divBdr>
            </w:div>
          </w:divsChild>
        </w:div>
        <w:div w:id="1571816176">
          <w:marLeft w:val="0"/>
          <w:marRight w:val="0"/>
          <w:marTop w:val="0"/>
          <w:marBottom w:val="0"/>
          <w:divBdr>
            <w:top w:val="none" w:sz="0" w:space="0" w:color="auto"/>
            <w:left w:val="none" w:sz="0" w:space="0" w:color="auto"/>
            <w:bottom w:val="none" w:sz="0" w:space="0" w:color="auto"/>
            <w:right w:val="none" w:sz="0" w:space="0" w:color="auto"/>
          </w:divBdr>
          <w:divsChild>
            <w:div w:id="28654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830792">
      <w:bodyDiv w:val="1"/>
      <w:marLeft w:val="0"/>
      <w:marRight w:val="0"/>
      <w:marTop w:val="0"/>
      <w:marBottom w:val="0"/>
      <w:divBdr>
        <w:top w:val="none" w:sz="0" w:space="0" w:color="auto"/>
        <w:left w:val="none" w:sz="0" w:space="0" w:color="auto"/>
        <w:bottom w:val="none" w:sz="0" w:space="0" w:color="auto"/>
        <w:right w:val="none" w:sz="0" w:space="0" w:color="auto"/>
      </w:divBdr>
    </w:div>
    <w:div w:id="1402291327">
      <w:bodyDiv w:val="1"/>
      <w:marLeft w:val="0"/>
      <w:marRight w:val="0"/>
      <w:marTop w:val="0"/>
      <w:marBottom w:val="0"/>
      <w:divBdr>
        <w:top w:val="none" w:sz="0" w:space="0" w:color="auto"/>
        <w:left w:val="none" w:sz="0" w:space="0" w:color="auto"/>
        <w:bottom w:val="none" w:sz="0" w:space="0" w:color="auto"/>
        <w:right w:val="none" w:sz="0" w:space="0" w:color="auto"/>
      </w:divBdr>
      <w:divsChild>
        <w:div w:id="271087633">
          <w:marLeft w:val="0"/>
          <w:marRight w:val="0"/>
          <w:marTop w:val="0"/>
          <w:marBottom w:val="0"/>
          <w:divBdr>
            <w:top w:val="none" w:sz="0" w:space="0" w:color="auto"/>
            <w:left w:val="none" w:sz="0" w:space="0" w:color="auto"/>
            <w:bottom w:val="none" w:sz="0" w:space="0" w:color="auto"/>
            <w:right w:val="none" w:sz="0" w:space="0" w:color="auto"/>
          </w:divBdr>
          <w:divsChild>
            <w:div w:id="75831071">
              <w:marLeft w:val="0"/>
              <w:marRight w:val="0"/>
              <w:marTop w:val="0"/>
              <w:marBottom w:val="0"/>
              <w:divBdr>
                <w:top w:val="none" w:sz="0" w:space="0" w:color="auto"/>
                <w:left w:val="none" w:sz="0" w:space="0" w:color="auto"/>
                <w:bottom w:val="none" w:sz="0" w:space="0" w:color="auto"/>
                <w:right w:val="none" w:sz="0" w:space="0" w:color="auto"/>
              </w:divBdr>
            </w:div>
          </w:divsChild>
        </w:div>
        <w:div w:id="1693411522">
          <w:marLeft w:val="0"/>
          <w:marRight w:val="0"/>
          <w:marTop w:val="0"/>
          <w:marBottom w:val="0"/>
          <w:divBdr>
            <w:top w:val="none" w:sz="0" w:space="0" w:color="auto"/>
            <w:left w:val="none" w:sz="0" w:space="0" w:color="auto"/>
            <w:bottom w:val="none" w:sz="0" w:space="0" w:color="auto"/>
            <w:right w:val="none" w:sz="0" w:space="0" w:color="auto"/>
          </w:divBdr>
          <w:divsChild>
            <w:div w:id="54875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215236">
      <w:bodyDiv w:val="1"/>
      <w:marLeft w:val="0"/>
      <w:marRight w:val="0"/>
      <w:marTop w:val="0"/>
      <w:marBottom w:val="0"/>
      <w:divBdr>
        <w:top w:val="none" w:sz="0" w:space="0" w:color="auto"/>
        <w:left w:val="none" w:sz="0" w:space="0" w:color="auto"/>
        <w:bottom w:val="none" w:sz="0" w:space="0" w:color="auto"/>
        <w:right w:val="none" w:sz="0" w:space="0" w:color="auto"/>
      </w:divBdr>
    </w:div>
    <w:div w:id="1417676448">
      <w:bodyDiv w:val="1"/>
      <w:marLeft w:val="0"/>
      <w:marRight w:val="0"/>
      <w:marTop w:val="0"/>
      <w:marBottom w:val="0"/>
      <w:divBdr>
        <w:top w:val="none" w:sz="0" w:space="0" w:color="auto"/>
        <w:left w:val="none" w:sz="0" w:space="0" w:color="auto"/>
        <w:bottom w:val="none" w:sz="0" w:space="0" w:color="auto"/>
        <w:right w:val="none" w:sz="0" w:space="0" w:color="auto"/>
      </w:divBdr>
    </w:div>
    <w:div w:id="1505776201">
      <w:bodyDiv w:val="1"/>
      <w:marLeft w:val="0"/>
      <w:marRight w:val="0"/>
      <w:marTop w:val="0"/>
      <w:marBottom w:val="0"/>
      <w:divBdr>
        <w:top w:val="none" w:sz="0" w:space="0" w:color="auto"/>
        <w:left w:val="none" w:sz="0" w:space="0" w:color="auto"/>
        <w:bottom w:val="none" w:sz="0" w:space="0" w:color="auto"/>
        <w:right w:val="none" w:sz="0" w:space="0" w:color="auto"/>
      </w:divBdr>
    </w:div>
    <w:div w:id="1506824839">
      <w:bodyDiv w:val="1"/>
      <w:marLeft w:val="0"/>
      <w:marRight w:val="0"/>
      <w:marTop w:val="0"/>
      <w:marBottom w:val="0"/>
      <w:divBdr>
        <w:top w:val="none" w:sz="0" w:space="0" w:color="auto"/>
        <w:left w:val="none" w:sz="0" w:space="0" w:color="auto"/>
        <w:bottom w:val="none" w:sz="0" w:space="0" w:color="auto"/>
        <w:right w:val="none" w:sz="0" w:space="0" w:color="auto"/>
      </w:divBdr>
    </w:div>
    <w:div w:id="1520850579">
      <w:bodyDiv w:val="1"/>
      <w:marLeft w:val="0"/>
      <w:marRight w:val="0"/>
      <w:marTop w:val="0"/>
      <w:marBottom w:val="0"/>
      <w:divBdr>
        <w:top w:val="none" w:sz="0" w:space="0" w:color="auto"/>
        <w:left w:val="none" w:sz="0" w:space="0" w:color="auto"/>
        <w:bottom w:val="none" w:sz="0" w:space="0" w:color="auto"/>
        <w:right w:val="none" w:sz="0" w:space="0" w:color="auto"/>
      </w:divBdr>
      <w:divsChild>
        <w:div w:id="1028137383">
          <w:marLeft w:val="0"/>
          <w:marRight w:val="0"/>
          <w:marTop w:val="0"/>
          <w:marBottom w:val="0"/>
          <w:divBdr>
            <w:top w:val="none" w:sz="0" w:space="0" w:color="auto"/>
            <w:left w:val="none" w:sz="0" w:space="0" w:color="auto"/>
            <w:bottom w:val="none" w:sz="0" w:space="0" w:color="auto"/>
            <w:right w:val="none" w:sz="0" w:space="0" w:color="auto"/>
          </w:divBdr>
          <w:divsChild>
            <w:div w:id="1514568340">
              <w:marLeft w:val="0"/>
              <w:marRight w:val="0"/>
              <w:marTop w:val="0"/>
              <w:marBottom w:val="0"/>
              <w:divBdr>
                <w:top w:val="none" w:sz="0" w:space="0" w:color="auto"/>
                <w:left w:val="none" w:sz="0" w:space="0" w:color="auto"/>
                <w:bottom w:val="none" w:sz="0" w:space="0" w:color="auto"/>
                <w:right w:val="none" w:sz="0" w:space="0" w:color="auto"/>
              </w:divBdr>
            </w:div>
          </w:divsChild>
        </w:div>
        <w:div w:id="1363628447">
          <w:marLeft w:val="0"/>
          <w:marRight w:val="0"/>
          <w:marTop w:val="0"/>
          <w:marBottom w:val="0"/>
          <w:divBdr>
            <w:top w:val="none" w:sz="0" w:space="0" w:color="auto"/>
            <w:left w:val="none" w:sz="0" w:space="0" w:color="auto"/>
            <w:bottom w:val="none" w:sz="0" w:space="0" w:color="auto"/>
            <w:right w:val="none" w:sz="0" w:space="0" w:color="auto"/>
          </w:divBdr>
          <w:divsChild>
            <w:div w:id="535701335">
              <w:marLeft w:val="0"/>
              <w:marRight w:val="0"/>
              <w:marTop w:val="0"/>
              <w:marBottom w:val="0"/>
              <w:divBdr>
                <w:top w:val="none" w:sz="0" w:space="0" w:color="auto"/>
                <w:left w:val="none" w:sz="0" w:space="0" w:color="auto"/>
                <w:bottom w:val="none" w:sz="0" w:space="0" w:color="auto"/>
                <w:right w:val="none" w:sz="0" w:space="0" w:color="auto"/>
              </w:divBdr>
            </w:div>
          </w:divsChild>
        </w:div>
        <w:div w:id="1804426765">
          <w:marLeft w:val="0"/>
          <w:marRight w:val="0"/>
          <w:marTop w:val="0"/>
          <w:marBottom w:val="0"/>
          <w:divBdr>
            <w:top w:val="none" w:sz="0" w:space="0" w:color="auto"/>
            <w:left w:val="none" w:sz="0" w:space="0" w:color="auto"/>
            <w:bottom w:val="none" w:sz="0" w:space="0" w:color="auto"/>
            <w:right w:val="none" w:sz="0" w:space="0" w:color="auto"/>
          </w:divBdr>
          <w:divsChild>
            <w:div w:id="17013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772866">
      <w:bodyDiv w:val="1"/>
      <w:marLeft w:val="0"/>
      <w:marRight w:val="0"/>
      <w:marTop w:val="0"/>
      <w:marBottom w:val="0"/>
      <w:divBdr>
        <w:top w:val="none" w:sz="0" w:space="0" w:color="auto"/>
        <w:left w:val="none" w:sz="0" w:space="0" w:color="auto"/>
        <w:bottom w:val="none" w:sz="0" w:space="0" w:color="auto"/>
        <w:right w:val="none" w:sz="0" w:space="0" w:color="auto"/>
      </w:divBdr>
      <w:divsChild>
        <w:div w:id="571163066">
          <w:marLeft w:val="0"/>
          <w:marRight w:val="0"/>
          <w:marTop w:val="0"/>
          <w:marBottom w:val="0"/>
          <w:divBdr>
            <w:top w:val="none" w:sz="0" w:space="0" w:color="auto"/>
            <w:left w:val="none" w:sz="0" w:space="0" w:color="auto"/>
            <w:bottom w:val="none" w:sz="0" w:space="0" w:color="auto"/>
            <w:right w:val="none" w:sz="0" w:space="0" w:color="auto"/>
          </w:divBdr>
          <w:divsChild>
            <w:div w:id="1851870267">
              <w:marLeft w:val="0"/>
              <w:marRight w:val="0"/>
              <w:marTop w:val="0"/>
              <w:marBottom w:val="0"/>
              <w:divBdr>
                <w:top w:val="none" w:sz="0" w:space="0" w:color="auto"/>
                <w:left w:val="none" w:sz="0" w:space="0" w:color="auto"/>
                <w:bottom w:val="none" w:sz="0" w:space="0" w:color="auto"/>
                <w:right w:val="none" w:sz="0" w:space="0" w:color="auto"/>
              </w:divBdr>
            </w:div>
          </w:divsChild>
        </w:div>
        <w:div w:id="1347055982">
          <w:marLeft w:val="0"/>
          <w:marRight w:val="0"/>
          <w:marTop w:val="0"/>
          <w:marBottom w:val="0"/>
          <w:divBdr>
            <w:top w:val="none" w:sz="0" w:space="0" w:color="auto"/>
            <w:left w:val="none" w:sz="0" w:space="0" w:color="auto"/>
            <w:bottom w:val="none" w:sz="0" w:space="0" w:color="auto"/>
            <w:right w:val="none" w:sz="0" w:space="0" w:color="auto"/>
          </w:divBdr>
          <w:divsChild>
            <w:div w:id="1280450477">
              <w:marLeft w:val="0"/>
              <w:marRight w:val="0"/>
              <w:marTop w:val="0"/>
              <w:marBottom w:val="0"/>
              <w:divBdr>
                <w:top w:val="none" w:sz="0" w:space="0" w:color="auto"/>
                <w:left w:val="none" w:sz="0" w:space="0" w:color="auto"/>
                <w:bottom w:val="none" w:sz="0" w:space="0" w:color="auto"/>
                <w:right w:val="none" w:sz="0" w:space="0" w:color="auto"/>
              </w:divBdr>
            </w:div>
          </w:divsChild>
        </w:div>
        <w:div w:id="1684548319">
          <w:marLeft w:val="0"/>
          <w:marRight w:val="0"/>
          <w:marTop w:val="0"/>
          <w:marBottom w:val="0"/>
          <w:divBdr>
            <w:top w:val="none" w:sz="0" w:space="0" w:color="auto"/>
            <w:left w:val="none" w:sz="0" w:space="0" w:color="auto"/>
            <w:bottom w:val="none" w:sz="0" w:space="0" w:color="auto"/>
            <w:right w:val="none" w:sz="0" w:space="0" w:color="auto"/>
          </w:divBdr>
          <w:divsChild>
            <w:div w:id="276644698">
              <w:marLeft w:val="0"/>
              <w:marRight w:val="0"/>
              <w:marTop w:val="0"/>
              <w:marBottom w:val="0"/>
              <w:divBdr>
                <w:top w:val="none" w:sz="0" w:space="0" w:color="auto"/>
                <w:left w:val="none" w:sz="0" w:space="0" w:color="auto"/>
                <w:bottom w:val="none" w:sz="0" w:space="0" w:color="auto"/>
                <w:right w:val="none" w:sz="0" w:space="0" w:color="auto"/>
              </w:divBdr>
            </w:div>
          </w:divsChild>
        </w:div>
        <w:div w:id="2030832801">
          <w:marLeft w:val="0"/>
          <w:marRight w:val="0"/>
          <w:marTop w:val="0"/>
          <w:marBottom w:val="0"/>
          <w:divBdr>
            <w:top w:val="none" w:sz="0" w:space="0" w:color="auto"/>
            <w:left w:val="none" w:sz="0" w:space="0" w:color="auto"/>
            <w:bottom w:val="none" w:sz="0" w:space="0" w:color="auto"/>
            <w:right w:val="none" w:sz="0" w:space="0" w:color="auto"/>
          </w:divBdr>
          <w:divsChild>
            <w:div w:id="991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5124">
      <w:bodyDiv w:val="1"/>
      <w:marLeft w:val="0"/>
      <w:marRight w:val="0"/>
      <w:marTop w:val="0"/>
      <w:marBottom w:val="0"/>
      <w:divBdr>
        <w:top w:val="none" w:sz="0" w:space="0" w:color="auto"/>
        <w:left w:val="none" w:sz="0" w:space="0" w:color="auto"/>
        <w:bottom w:val="none" w:sz="0" w:space="0" w:color="auto"/>
        <w:right w:val="none" w:sz="0" w:space="0" w:color="auto"/>
      </w:divBdr>
    </w:div>
    <w:div w:id="1649826055">
      <w:bodyDiv w:val="1"/>
      <w:marLeft w:val="0"/>
      <w:marRight w:val="0"/>
      <w:marTop w:val="0"/>
      <w:marBottom w:val="0"/>
      <w:divBdr>
        <w:top w:val="none" w:sz="0" w:space="0" w:color="auto"/>
        <w:left w:val="none" w:sz="0" w:space="0" w:color="auto"/>
        <w:bottom w:val="none" w:sz="0" w:space="0" w:color="auto"/>
        <w:right w:val="none" w:sz="0" w:space="0" w:color="auto"/>
      </w:divBdr>
      <w:divsChild>
        <w:div w:id="19354048">
          <w:marLeft w:val="0"/>
          <w:marRight w:val="0"/>
          <w:marTop w:val="0"/>
          <w:marBottom w:val="0"/>
          <w:divBdr>
            <w:top w:val="none" w:sz="0" w:space="0" w:color="auto"/>
            <w:left w:val="none" w:sz="0" w:space="0" w:color="auto"/>
            <w:bottom w:val="none" w:sz="0" w:space="0" w:color="auto"/>
            <w:right w:val="none" w:sz="0" w:space="0" w:color="auto"/>
          </w:divBdr>
          <w:divsChild>
            <w:div w:id="955452200">
              <w:marLeft w:val="0"/>
              <w:marRight w:val="0"/>
              <w:marTop w:val="0"/>
              <w:marBottom w:val="0"/>
              <w:divBdr>
                <w:top w:val="none" w:sz="0" w:space="0" w:color="auto"/>
                <w:left w:val="none" w:sz="0" w:space="0" w:color="auto"/>
                <w:bottom w:val="none" w:sz="0" w:space="0" w:color="auto"/>
                <w:right w:val="none" w:sz="0" w:space="0" w:color="auto"/>
              </w:divBdr>
            </w:div>
          </w:divsChild>
        </w:div>
        <w:div w:id="136919515">
          <w:marLeft w:val="0"/>
          <w:marRight w:val="0"/>
          <w:marTop w:val="0"/>
          <w:marBottom w:val="0"/>
          <w:divBdr>
            <w:top w:val="none" w:sz="0" w:space="0" w:color="auto"/>
            <w:left w:val="none" w:sz="0" w:space="0" w:color="auto"/>
            <w:bottom w:val="none" w:sz="0" w:space="0" w:color="auto"/>
            <w:right w:val="none" w:sz="0" w:space="0" w:color="auto"/>
          </w:divBdr>
          <w:divsChild>
            <w:div w:id="1282418838">
              <w:marLeft w:val="0"/>
              <w:marRight w:val="0"/>
              <w:marTop w:val="0"/>
              <w:marBottom w:val="0"/>
              <w:divBdr>
                <w:top w:val="none" w:sz="0" w:space="0" w:color="auto"/>
                <w:left w:val="none" w:sz="0" w:space="0" w:color="auto"/>
                <w:bottom w:val="none" w:sz="0" w:space="0" w:color="auto"/>
                <w:right w:val="none" w:sz="0" w:space="0" w:color="auto"/>
              </w:divBdr>
            </w:div>
          </w:divsChild>
        </w:div>
        <w:div w:id="144712697">
          <w:marLeft w:val="0"/>
          <w:marRight w:val="0"/>
          <w:marTop w:val="0"/>
          <w:marBottom w:val="0"/>
          <w:divBdr>
            <w:top w:val="none" w:sz="0" w:space="0" w:color="auto"/>
            <w:left w:val="none" w:sz="0" w:space="0" w:color="auto"/>
            <w:bottom w:val="none" w:sz="0" w:space="0" w:color="auto"/>
            <w:right w:val="none" w:sz="0" w:space="0" w:color="auto"/>
          </w:divBdr>
          <w:divsChild>
            <w:div w:id="1114523039">
              <w:marLeft w:val="0"/>
              <w:marRight w:val="0"/>
              <w:marTop w:val="0"/>
              <w:marBottom w:val="0"/>
              <w:divBdr>
                <w:top w:val="none" w:sz="0" w:space="0" w:color="auto"/>
                <w:left w:val="none" w:sz="0" w:space="0" w:color="auto"/>
                <w:bottom w:val="none" w:sz="0" w:space="0" w:color="auto"/>
                <w:right w:val="none" w:sz="0" w:space="0" w:color="auto"/>
              </w:divBdr>
            </w:div>
          </w:divsChild>
        </w:div>
        <w:div w:id="224800324">
          <w:marLeft w:val="0"/>
          <w:marRight w:val="0"/>
          <w:marTop w:val="0"/>
          <w:marBottom w:val="0"/>
          <w:divBdr>
            <w:top w:val="none" w:sz="0" w:space="0" w:color="auto"/>
            <w:left w:val="none" w:sz="0" w:space="0" w:color="auto"/>
            <w:bottom w:val="none" w:sz="0" w:space="0" w:color="auto"/>
            <w:right w:val="none" w:sz="0" w:space="0" w:color="auto"/>
          </w:divBdr>
          <w:divsChild>
            <w:div w:id="511530687">
              <w:marLeft w:val="0"/>
              <w:marRight w:val="0"/>
              <w:marTop w:val="0"/>
              <w:marBottom w:val="0"/>
              <w:divBdr>
                <w:top w:val="none" w:sz="0" w:space="0" w:color="auto"/>
                <w:left w:val="none" w:sz="0" w:space="0" w:color="auto"/>
                <w:bottom w:val="none" w:sz="0" w:space="0" w:color="auto"/>
                <w:right w:val="none" w:sz="0" w:space="0" w:color="auto"/>
              </w:divBdr>
            </w:div>
          </w:divsChild>
        </w:div>
        <w:div w:id="235287846">
          <w:marLeft w:val="0"/>
          <w:marRight w:val="0"/>
          <w:marTop w:val="0"/>
          <w:marBottom w:val="0"/>
          <w:divBdr>
            <w:top w:val="none" w:sz="0" w:space="0" w:color="auto"/>
            <w:left w:val="none" w:sz="0" w:space="0" w:color="auto"/>
            <w:bottom w:val="none" w:sz="0" w:space="0" w:color="auto"/>
            <w:right w:val="none" w:sz="0" w:space="0" w:color="auto"/>
          </w:divBdr>
          <w:divsChild>
            <w:div w:id="129859380">
              <w:marLeft w:val="0"/>
              <w:marRight w:val="0"/>
              <w:marTop w:val="0"/>
              <w:marBottom w:val="0"/>
              <w:divBdr>
                <w:top w:val="none" w:sz="0" w:space="0" w:color="auto"/>
                <w:left w:val="none" w:sz="0" w:space="0" w:color="auto"/>
                <w:bottom w:val="none" w:sz="0" w:space="0" w:color="auto"/>
                <w:right w:val="none" w:sz="0" w:space="0" w:color="auto"/>
              </w:divBdr>
            </w:div>
          </w:divsChild>
        </w:div>
        <w:div w:id="274213893">
          <w:marLeft w:val="0"/>
          <w:marRight w:val="0"/>
          <w:marTop w:val="0"/>
          <w:marBottom w:val="0"/>
          <w:divBdr>
            <w:top w:val="none" w:sz="0" w:space="0" w:color="auto"/>
            <w:left w:val="none" w:sz="0" w:space="0" w:color="auto"/>
            <w:bottom w:val="none" w:sz="0" w:space="0" w:color="auto"/>
            <w:right w:val="none" w:sz="0" w:space="0" w:color="auto"/>
          </w:divBdr>
          <w:divsChild>
            <w:div w:id="472143168">
              <w:marLeft w:val="0"/>
              <w:marRight w:val="0"/>
              <w:marTop w:val="0"/>
              <w:marBottom w:val="0"/>
              <w:divBdr>
                <w:top w:val="none" w:sz="0" w:space="0" w:color="auto"/>
                <w:left w:val="none" w:sz="0" w:space="0" w:color="auto"/>
                <w:bottom w:val="none" w:sz="0" w:space="0" w:color="auto"/>
                <w:right w:val="none" w:sz="0" w:space="0" w:color="auto"/>
              </w:divBdr>
            </w:div>
          </w:divsChild>
        </w:div>
        <w:div w:id="294995899">
          <w:marLeft w:val="0"/>
          <w:marRight w:val="0"/>
          <w:marTop w:val="0"/>
          <w:marBottom w:val="0"/>
          <w:divBdr>
            <w:top w:val="none" w:sz="0" w:space="0" w:color="auto"/>
            <w:left w:val="none" w:sz="0" w:space="0" w:color="auto"/>
            <w:bottom w:val="none" w:sz="0" w:space="0" w:color="auto"/>
            <w:right w:val="none" w:sz="0" w:space="0" w:color="auto"/>
          </w:divBdr>
          <w:divsChild>
            <w:div w:id="1180511426">
              <w:marLeft w:val="0"/>
              <w:marRight w:val="0"/>
              <w:marTop w:val="0"/>
              <w:marBottom w:val="0"/>
              <w:divBdr>
                <w:top w:val="none" w:sz="0" w:space="0" w:color="auto"/>
                <w:left w:val="none" w:sz="0" w:space="0" w:color="auto"/>
                <w:bottom w:val="none" w:sz="0" w:space="0" w:color="auto"/>
                <w:right w:val="none" w:sz="0" w:space="0" w:color="auto"/>
              </w:divBdr>
            </w:div>
          </w:divsChild>
        </w:div>
        <w:div w:id="379132722">
          <w:marLeft w:val="0"/>
          <w:marRight w:val="0"/>
          <w:marTop w:val="0"/>
          <w:marBottom w:val="0"/>
          <w:divBdr>
            <w:top w:val="none" w:sz="0" w:space="0" w:color="auto"/>
            <w:left w:val="none" w:sz="0" w:space="0" w:color="auto"/>
            <w:bottom w:val="none" w:sz="0" w:space="0" w:color="auto"/>
            <w:right w:val="none" w:sz="0" w:space="0" w:color="auto"/>
          </w:divBdr>
          <w:divsChild>
            <w:div w:id="1475640946">
              <w:marLeft w:val="0"/>
              <w:marRight w:val="0"/>
              <w:marTop w:val="0"/>
              <w:marBottom w:val="0"/>
              <w:divBdr>
                <w:top w:val="none" w:sz="0" w:space="0" w:color="auto"/>
                <w:left w:val="none" w:sz="0" w:space="0" w:color="auto"/>
                <w:bottom w:val="none" w:sz="0" w:space="0" w:color="auto"/>
                <w:right w:val="none" w:sz="0" w:space="0" w:color="auto"/>
              </w:divBdr>
            </w:div>
          </w:divsChild>
        </w:div>
        <w:div w:id="455953933">
          <w:marLeft w:val="0"/>
          <w:marRight w:val="0"/>
          <w:marTop w:val="0"/>
          <w:marBottom w:val="0"/>
          <w:divBdr>
            <w:top w:val="none" w:sz="0" w:space="0" w:color="auto"/>
            <w:left w:val="none" w:sz="0" w:space="0" w:color="auto"/>
            <w:bottom w:val="none" w:sz="0" w:space="0" w:color="auto"/>
            <w:right w:val="none" w:sz="0" w:space="0" w:color="auto"/>
          </w:divBdr>
          <w:divsChild>
            <w:div w:id="1125391276">
              <w:marLeft w:val="0"/>
              <w:marRight w:val="0"/>
              <w:marTop w:val="0"/>
              <w:marBottom w:val="0"/>
              <w:divBdr>
                <w:top w:val="none" w:sz="0" w:space="0" w:color="auto"/>
                <w:left w:val="none" w:sz="0" w:space="0" w:color="auto"/>
                <w:bottom w:val="none" w:sz="0" w:space="0" w:color="auto"/>
                <w:right w:val="none" w:sz="0" w:space="0" w:color="auto"/>
              </w:divBdr>
            </w:div>
          </w:divsChild>
        </w:div>
        <w:div w:id="468088914">
          <w:marLeft w:val="0"/>
          <w:marRight w:val="0"/>
          <w:marTop w:val="0"/>
          <w:marBottom w:val="0"/>
          <w:divBdr>
            <w:top w:val="none" w:sz="0" w:space="0" w:color="auto"/>
            <w:left w:val="none" w:sz="0" w:space="0" w:color="auto"/>
            <w:bottom w:val="none" w:sz="0" w:space="0" w:color="auto"/>
            <w:right w:val="none" w:sz="0" w:space="0" w:color="auto"/>
          </w:divBdr>
          <w:divsChild>
            <w:div w:id="1403337392">
              <w:marLeft w:val="0"/>
              <w:marRight w:val="0"/>
              <w:marTop w:val="0"/>
              <w:marBottom w:val="0"/>
              <w:divBdr>
                <w:top w:val="none" w:sz="0" w:space="0" w:color="auto"/>
                <w:left w:val="none" w:sz="0" w:space="0" w:color="auto"/>
                <w:bottom w:val="none" w:sz="0" w:space="0" w:color="auto"/>
                <w:right w:val="none" w:sz="0" w:space="0" w:color="auto"/>
              </w:divBdr>
            </w:div>
          </w:divsChild>
        </w:div>
        <w:div w:id="470830965">
          <w:marLeft w:val="0"/>
          <w:marRight w:val="0"/>
          <w:marTop w:val="0"/>
          <w:marBottom w:val="0"/>
          <w:divBdr>
            <w:top w:val="none" w:sz="0" w:space="0" w:color="auto"/>
            <w:left w:val="none" w:sz="0" w:space="0" w:color="auto"/>
            <w:bottom w:val="none" w:sz="0" w:space="0" w:color="auto"/>
            <w:right w:val="none" w:sz="0" w:space="0" w:color="auto"/>
          </w:divBdr>
          <w:divsChild>
            <w:div w:id="1587684675">
              <w:marLeft w:val="0"/>
              <w:marRight w:val="0"/>
              <w:marTop w:val="0"/>
              <w:marBottom w:val="0"/>
              <w:divBdr>
                <w:top w:val="none" w:sz="0" w:space="0" w:color="auto"/>
                <w:left w:val="none" w:sz="0" w:space="0" w:color="auto"/>
                <w:bottom w:val="none" w:sz="0" w:space="0" w:color="auto"/>
                <w:right w:val="none" w:sz="0" w:space="0" w:color="auto"/>
              </w:divBdr>
            </w:div>
          </w:divsChild>
        </w:div>
        <w:div w:id="475148714">
          <w:marLeft w:val="0"/>
          <w:marRight w:val="0"/>
          <w:marTop w:val="0"/>
          <w:marBottom w:val="0"/>
          <w:divBdr>
            <w:top w:val="none" w:sz="0" w:space="0" w:color="auto"/>
            <w:left w:val="none" w:sz="0" w:space="0" w:color="auto"/>
            <w:bottom w:val="none" w:sz="0" w:space="0" w:color="auto"/>
            <w:right w:val="none" w:sz="0" w:space="0" w:color="auto"/>
          </w:divBdr>
          <w:divsChild>
            <w:div w:id="2048873819">
              <w:marLeft w:val="0"/>
              <w:marRight w:val="0"/>
              <w:marTop w:val="0"/>
              <w:marBottom w:val="0"/>
              <w:divBdr>
                <w:top w:val="none" w:sz="0" w:space="0" w:color="auto"/>
                <w:left w:val="none" w:sz="0" w:space="0" w:color="auto"/>
                <w:bottom w:val="none" w:sz="0" w:space="0" w:color="auto"/>
                <w:right w:val="none" w:sz="0" w:space="0" w:color="auto"/>
              </w:divBdr>
            </w:div>
          </w:divsChild>
        </w:div>
        <w:div w:id="550851315">
          <w:marLeft w:val="0"/>
          <w:marRight w:val="0"/>
          <w:marTop w:val="0"/>
          <w:marBottom w:val="0"/>
          <w:divBdr>
            <w:top w:val="none" w:sz="0" w:space="0" w:color="auto"/>
            <w:left w:val="none" w:sz="0" w:space="0" w:color="auto"/>
            <w:bottom w:val="none" w:sz="0" w:space="0" w:color="auto"/>
            <w:right w:val="none" w:sz="0" w:space="0" w:color="auto"/>
          </w:divBdr>
          <w:divsChild>
            <w:div w:id="753749192">
              <w:marLeft w:val="0"/>
              <w:marRight w:val="0"/>
              <w:marTop w:val="0"/>
              <w:marBottom w:val="0"/>
              <w:divBdr>
                <w:top w:val="none" w:sz="0" w:space="0" w:color="auto"/>
                <w:left w:val="none" w:sz="0" w:space="0" w:color="auto"/>
                <w:bottom w:val="none" w:sz="0" w:space="0" w:color="auto"/>
                <w:right w:val="none" w:sz="0" w:space="0" w:color="auto"/>
              </w:divBdr>
            </w:div>
          </w:divsChild>
        </w:div>
        <w:div w:id="572010195">
          <w:marLeft w:val="0"/>
          <w:marRight w:val="0"/>
          <w:marTop w:val="0"/>
          <w:marBottom w:val="0"/>
          <w:divBdr>
            <w:top w:val="none" w:sz="0" w:space="0" w:color="auto"/>
            <w:left w:val="none" w:sz="0" w:space="0" w:color="auto"/>
            <w:bottom w:val="none" w:sz="0" w:space="0" w:color="auto"/>
            <w:right w:val="none" w:sz="0" w:space="0" w:color="auto"/>
          </w:divBdr>
          <w:divsChild>
            <w:div w:id="735125143">
              <w:marLeft w:val="0"/>
              <w:marRight w:val="0"/>
              <w:marTop w:val="0"/>
              <w:marBottom w:val="0"/>
              <w:divBdr>
                <w:top w:val="none" w:sz="0" w:space="0" w:color="auto"/>
                <w:left w:val="none" w:sz="0" w:space="0" w:color="auto"/>
                <w:bottom w:val="none" w:sz="0" w:space="0" w:color="auto"/>
                <w:right w:val="none" w:sz="0" w:space="0" w:color="auto"/>
              </w:divBdr>
            </w:div>
          </w:divsChild>
        </w:div>
        <w:div w:id="651177834">
          <w:marLeft w:val="0"/>
          <w:marRight w:val="0"/>
          <w:marTop w:val="0"/>
          <w:marBottom w:val="0"/>
          <w:divBdr>
            <w:top w:val="none" w:sz="0" w:space="0" w:color="auto"/>
            <w:left w:val="none" w:sz="0" w:space="0" w:color="auto"/>
            <w:bottom w:val="none" w:sz="0" w:space="0" w:color="auto"/>
            <w:right w:val="none" w:sz="0" w:space="0" w:color="auto"/>
          </w:divBdr>
          <w:divsChild>
            <w:div w:id="1857959487">
              <w:marLeft w:val="0"/>
              <w:marRight w:val="0"/>
              <w:marTop w:val="0"/>
              <w:marBottom w:val="0"/>
              <w:divBdr>
                <w:top w:val="none" w:sz="0" w:space="0" w:color="auto"/>
                <w:left w:val="none" w:sz="0" w:space="0" w:color="auto"/>
                <w:bottom w:val="none" w:sz="0" w:space="0" w:color="auto"/>
                <w:right w:val="none" w:sz="0" w:space="0" w:color="auto"/>
              </w:divBdr>
            </w:div>
          </w:divsChild>
        </w:div>
        <w:div w:id="654333934">
          <w:marLeft w:val="0"/>
          <w:marRight w:val="0"/>
          <w:marTop w:val="0"/>
          <w:marBottom w:val="0"/>
          <w:divBdr>
            <w:top w:val="none" w:sz="0" w:space="0" w:color="auto"/>
            <w:left w:val="none" w:sz="0" w:space="0" w:color="auto"/>
            <w:bottom w:val="none" w:sz="0" w:space="0" w:color="auto"/>
            <w:right w:val="none" w:sz="0" w:space="0" w:color="auto"/>
          </w:divBdr>
          <w:divsChild>
            <w:div w:id="1768768714">
              <w:marLeft w:val="0"/>
              <w:marRight w:val="0"/>
              <w:marTop w:val="0"/>
              <w:marBottom w:val="0"/>
              <w:divBdr>
                <w:top w:val="none" w:sz="0" w:space="0" w:color="auto"/>
                <w:left w:val="none" w:sz="0" w:space="0" w:color="auto"/>
                <w:bottom w:val="none" w:sz="0" w:space="0" w:color="auto"/>
                <w:right w:val="none" w:sz="0" w:space="0" w:color="auto"/>
              </w:divBdr>
            </w:div>
          </w:divsChild>
        </w:div>
        <w:div w:id="796334789">
          <w:marLeft w:val="0"/>
          <w:marRight w:val="0"/>
          <w:marTop w:val="0"/>
          <w:marBottom w:val="0"/>
          <w:divBdr>
            <w:top w:val="none" w:sz="0" w:space="0" w:color="auto"/>
            <w:left w:val="none" w:sz="0" w:space="0" w:color="auto"/>
            <w:bottom w:val="none" w:sz="0" w:space="0" w:color="auto"/>
            <w:right w:val="none" w:sz="0" w:space="0" w:color="auto"/>
          </w:divBdr>
          <w:divsChild>
            <w:div w:id="1137841161">
              <w:marLeft w:val="0"/>
              <w:marRight w:val="0"/>
              <w:marTop w:val="0"/>
              <w:marBottom w:val="0"/>
              <w:divBdr>
                <w:top w:val="none" w:sz="0" w:space="0" w:color="auto"/>
                <w:left w:val="none" w:sz="0" w:space="0" w:color="auto"/>
                <w:bottom w:val="none" w:sz="0" w:space="0" w:color="auto"/>
                <w:right w:val="none" w:sz="0" w:space="0" w:color="auto"/>
              </w:divBdr>
            </w:div>
          </w:divsChild>
        </w:div>
        <w:div w:id="806433716">
          <w:marLeft w:val="0"/>
          <w:marRight w:val="0"/>
          <w:marTop w:val="0"/>
          <w:marBottom w:val="0"/>
          <w:divBdr>
            <w:top w:val="none" w:sz="0" w:space="0" w:color="auto"/>
            <w:left w:val="none" w:sz="0" w:space="0" w:color="auto"/>
            <w:bottom w:val="none" w:sz="0" w:space="0" w:color="auto"/>
            <w:right w:val="none" w:sz="0" w:space="0" w:color="auto"/>
          </w:divBdr>
          <w:divsChild>
            <w:div w:id="236205691">
              <w:marLeft w:val="0"/>
              <w:marRight w:val="0"/>
              <w:marTop w:val="0"/>
              <w:marBottom w:val="0"/>
              <w:divBdr>
                <w:top w:val="none" w:sz="0" w:space="0" w:color="auto"/>
                <w:left w:val="none" w:sz="0" w:space="0" w:color="auto"/>
                <w:bottom w:val="none" w:sz="0" w:space="0" w:color="auto"/>
                <w:right w:val="none" w:sz="0" w:space="0" w:color="auto"/>
              </w:divBdr>
            </w:div>
          </w:divsChild>
        </w:div>
        <w:div w:id="830827121">
          <w:marLeft w:val="0"/>
          <w:marRight w:val="0"/>
          <w:marTop w:val="0"/>
          <w:marBottom w:val="0"/>
          <w:divBdr>
            <w:top w:val="none" w:sz="0" w:space="0" w:color="auto"/>
            <w:left w:val="none" w:sz="0" w:space="0" w:color="auto"/>
            <w:bottom w:val="none" w:sz="0" w:space="0" w:color="auto"/>
            <w:right w:val="none" w:sz="0" w:space="0" w:color="auto"/>
          </w:divBdr>
          <w:divsChild>
            <w:div w:id="482046061">
              <w:marLeft w:val="0"/>
              <w:marRight w:val="0"/>
              <w:marTop w:val="0"/>
              <w:marBottom w:val="0"/>
              <w:divBdr>
                <w:top w:val="none" w:sz="0" w:space="0" w:color="auto"/>
                <w:left w:val="none" w:sz="0" w:space="0" w:color="auto"/>
                <w:bottom w:val="none" w:sz="0" w:space="0" w:color="auto"/>
                <w:right w:val="none" w:sz="0" w:space="0" w:color="auto"/>
              </w:divBdr>
            </w:div>
          </w:divsChild>
        </w:div>
        <w:div w:id="849952032">
          <w:marLeft w:val="0"/>
          <w:marRight w:val="0"/>
          <w:marTop w:val="0"/>
          <w:marBottom w:val="0"/>
          <w:divBdr>
            <w:top w:val="none" w:sz="0" w:space="0" w:color="auto"/>
            <w:left w:val="none" w:sz="0" w:space="0" w:color="auto"/>
            <w:bottom w:val="none" w:sz="0" w:space="0" w:color="auto"/>
            <w:right w:val="none" w:sz="0" w:space="0" w:color="auto"/>
          </w:divBdr>
          <w:divsChild>
            <w:div w:id="941916060">
              <w:marLeft w:val="0"/>
              <w:marRight w:val="0"/>
              <w:marTop w:val="0"/>
              <w:marBottom w:val="0"/>
              <w:divBdr>
                <w:top w:val="none" w:sz="0" w:space="0" w:color="auto"/>
                <w:left w:val="none" w:sz="0" w:space="0" w:color="auto"/>
                <w:bottom w:val="none" w:sz="0" w:space="0" w:color="auto"/>
                <w:right w:val="none" w:sz="0" w:space="0" w:color="auto"/>
              </w:divBdr>
            </w:div>
          </w:divsChild>
        </w:div>
        <w:div w:id="889074617">
          <w:marLeft w:val="0"/>
          <w:marRight w:val="0"/>
          <w:marTop w:val="0"/>
          <w:marBottom w:val="0"/>
          <w:divBdr>
            <w:top w:val="none" w:sz="0" w:space="0" w:color="auto"/>
            <w:left w:val="none" w:sz="0" w:space="0" w:color="auto"/>
            <w:bottom w:val="none" w:sz="0" w:space="0" w:color="auto"/>
            <w:right w:val="none" w:sz="0" w:space="0" w:color="auto"/>
          </w:divBdr>
          <w:divsChild>
            <w:div w:id="2032027321">
              <w:marLeft w:val="0"/>
              <w:marRight w:val="0"/>
              <w:marTop w:val="0"/>
              <w:marBottom w:val="0"/>
              <w:divBdr>
                <w:top w:val="none" w:sz="0" w:space="0" w:color="auto"/>
                <w:left w:val="none" w:sz="0" w:space="0" w:color="auto"/>
                <w:bottom w:val="none" w:sz="0" w:space="0" w:color="auto"/>
                <w:right w:val="none" w:sz="0" w:space="0" w:color="auto"/>
              </w:divBdr>
            </w:div>
          </w:divsChild>
        </w:div>
        <w:div w:id="895512805">
          <w:marLeft w:val="0"/>
          <w:marRight w:val="0"/>
          <w:marTop w:val="0"/>
          <w:marBottom w:val="0"/>
          <w:divBdr>
            <w:top w:val="none" w:sz="0" w:space="0" w:color="auto"/>
            <w:left w:val="none" w:sz="0" w:space="0" w:color="auto"/>
            <w:bottom w:val="none" w:sz="0" w:space="0" w:color="auto"/>
            <w:right w:val="none" w:sz="0" w:space="0" w:color="auto"/>
          </w:divBdr>
          <w:divsChild>
            <w:div w:id="221142451">
              <w:marLeft w:val="0"/>
              <w:marRight w:val="0"/>
              <w:marTop w:val="0"/>
              <w:marBottom w:val="0"/>
              <w:divBdr>
                <w:top w:val="none" w:sz="0" w:space="0" w:color="auto"/>
                <w:left w:val="none" w:sz="0" w:space="0" w:color="auto"/>
                <w:bottom w:val="none" w:sz="0" w:space="0" w:color="auto"/>
                <w:right w:val="none" w:sz="0" w:space="0" w:color="auto"/>
              </w:divBdr>
            </w:div>
          </w:divsChild>
        </w:div>
        <w:div w:id="957447900">
          <w:marLeft w:val="0"/>
          <w:marRight w:val="0"/>
          <w:marTop w:val="0"/>
          <w:marBottom w:val="0"/>
          <w:divBdr>
            <w:top w:val="none" w:sz="0" w:space="0" w:color="auto"/>
            <w:left w:val="none" w:sz="0" w:space="0" w:color="auto"/>
            <w:bottom w:val="none" w:sz="0" w:space="0" w:color="auto"/>
            <w:right w:val="none" w:sz="0" w:space="0" w:color="auto"/>
          </w:divBdr>
          <w:divsChild>
            <w:div w:id="1529681976">
              <w:marLeft w:val="0"/>
              <w:marRight w:val="0"/>
              <w:marTop w:val="0"/>
              <w:marBottom w:val="0"/>
              <w:divBdr>
                <w:top w:val="none" w:sz="0" w:space="0" w:color="auto"/>
                <w:left w:val="none" w:sz="0" w:space="0" w:color="auto"/>
                <w:bottom w:val="none" w:sz="0" w:space="0" w:color="auto"/>
                <w:right w:val="none" w:sz="0" w:space="0" w:color="auto"/>
              </w:divBdr>
            </w:div>
          </w:divsChild>
        </w:div>
        <w:div w:id="992609427">
          <w:marLeft w:val="0"/>
          <w:marRight w:val="0"/>
          <w:marTop w:val="0"/>
          <w:marBottom w:val="0"/>
          <w:divBdr>
            <w:top w:val="none" w:sz="0" w:space="0" w:color="auto"/>
            <w:left w:val="none" w:sz="0" w:space="0" w:color="auto"/>
            <w:bottom w:val="none" w:sz="0" w:space="0" w:color="auto"/>
            <w:right w:val="none" w:sz="0" w:space="0" w:color="auto"/>
          </w:divBdr>
          <w:divsChild>
            <w:div w:id="1638799740">
              <w:marLeft w:val="0"/>
              <w:marRight w:val="0"/>
              <w:marTop w:val="0"/>
              <w:marBottom w:val="0"/>
              <w:divBdr>
                <w:top w:val="none" w:sz="0" w:space="0" w:color="auto"/>
                <w:left w:val="none" w:sz="0" w:space="0" w:color="auto"/>
                <w:bottom w:val="none" w:sz="0" w:space="0" w:color="auto"/>
                <w:right w:val="none" w:sz="0" w:space="0" w:color="auto"/>
              </w:divBdr>
            </w:div>
          </w:divsChild>
        </w:div>
        <w:div w:id="1032149314">
          <w:marLeft w:val="0"/>
          <w:marRight w:val="0"/>
          <w:marTop w:val="0"/>
          <w:marBottom w:val="0"/>
          <w:divBdr>
            <w:top w:val="none" w:sz="0" w:space="0" w:color="auto"/>
            <w:left w:val="none" w:sz="0" w:space="0" w:color="auto"/>
            <w:bottom w:val="none" w:sz="0" w:space="0" w:color="auto"/>
            <w:right w:val="none" w:sz="0" w:space="0" w:color="auto"/>
          </w:divBdr>
          <w:divsChild>
            <w:div w:id="673460072">
              <w:marLeft w:val="0"/>
              <w:marRight w:val="0"/>
              <w:marTop w:val="0"/>
              <w:marBottom w:val="0"/>
              <w:divBdr>
                <w:top w:val="none" w:sz="0" w:space="0" w:color="auto"/>
                <w:left w:val="none" w:sz="0" w:space="0" w:color="auto"/>
                <w:bottom w:val="none" w:sz="0" w:space="0" w:color="auto"/>
                <w:right w:val="none" w:sz="0" w:space="0" w:color="auto"/>
              </w:divBdr>
            </w:div>
          </w:divsChild>
        </w:div>
        <w:div w:id="1040014461">
          <w:marLeft w:val="0"/>
          <w:marRight w:val="0"/>
          <w:marTop w:val="0"/>
          <w:marBottom w:val="0"/>
          <w:divBdr>
            <w:top w:val="none" w:sz="0" w:space="0" w:color="auto"/>
            <w:left w:val="none" w:sz="0" w:space="0" w:color="auto"/>
            <w:bottom w:val="none" w:sz="0" w:space="0" w:color="auto"/>
            <w:right w:val="none" w:sz="0" w:space="0" w:color="auto"/>
          </w:divBdr>
          <w:divsChild>
            <w:div w:id="1587961470">
              <w:marLeft w:val="0"/>
              <w:marRight w:val="0"/>
              <w:marTop w:val="0"/>
              <w:marBottom w:val="0"/>
              <w:divBdr>
                <w:top w:val="none" w:sz="0" w:space="0" w:color="auto"/>
                <w:left w:val="none" w:sz="0" w:space="0" w:color="auto"/>
                <w:bottom w:val="none" w:sz="0" w:space="0" w:color="auto"/>
                <w:right w:val="none" w:sz="0" w:space="0" w:color="auto"/>
              </w:divBdr>
            </w:div>
          </w:divsChild>
        </w:div>
        <w:div w:id="1065494026">
          <w:marLeft w:val="0"/>
          <w:marRight w:val="0"/>
          <w:marTop w:val="0"/>
          <w:marBottom w:val="0"/>
          <w:divBdr>
            <w:top w:val="none" w:sz="0" w:space="0" w:color="auto"/>
            <w:left w:val="none" w:sz="0" w:space="0" w:color="auto"/>
            <w:bottom w:val="none" w:sz="0" w:space="0" w:color="auto"/>
            <w:right w:val="none" w:sz="0" w:space="0" w:color="auto"/>
          </w:divBdr>
          <w:divsChild>
            <w:div w:id="2136410778">
              <w:marLeft w:val="0"/>
              <w:marRight w:val="0"/>
              <w:marTop w:val="0"/>
              <w:marBottom w:val="0"/>
              <w:divBdr>
                <w:top w:val="none" w:sz="0" w:space="0" w:color="auto"/>
                <w:left w:val="none" w:sz="0" w:space="0" w:color="auto"/>
                <w:bottom w:val="none" w:sz="0" w:space="0" w:color="auto"/>
                <w:right w:val="none" w:sz="0" w:space="0" w:color="auto"/>
              </w:divBdr>
            </w:div>
          </w:divsChild>
        </w:div>
        <w:div w:id="1116213408">
          <w:marLeft w:val="0"/>
          <w:marRight w:val="0"/>
          <w:marTop w:val="0"/>
          <w:marBottom w:val="0"/>
          <w:divBdr>
            <w:top w:val="none" w:sz="0" w:space="0" w:color="auto"/>
            <w:left w:val="none" w:sz="0" w:space="0" w:color="auto"/>
            <w:bottom w:val="none" w:sz="0" w:space="0" w:color="auto"/>
            <w:right w:val="none" w:sz="0" w:space="0" w:color="auto"/>
          </w:divBdr>
          <w:divsChild>
            <w:div w:id="1370497798">
              <w:marLeft w:val="0"/>
              <w:marRight w:val="0"/>
              <w:marTop w:val="0"/>
              <w:marBottom w:val="0"/>
              <w:divBdr>
                <w:top w:val="none" w:sz="0" w:space="0" w:color="auto"/>
                <w:left w:val="none" w:sz="0" w:space="0" w:color="auto"/>
                <w:bottom w:val="none" w:sz="0" w:space="0" w:color="auto"/>
                <w:right w:val="none" w:sz="0" w:space="0" w:color="auto"/>
              </w:divBdr>
            </w:div>
          </w:divsChild>
        </w:div>
        <w:div w:id="1164052650">
          <w:marLeft w:val="0"/>
          <w:marRight w:val="0"/>
          <w:marTop w:val="0"/>
          <w:marBottom w:val="0"/>
          <w:divBdr>
            <w:top w:val="none" w:sz="0" w:space="0" w:color="auto"/>
            <w:left w:val="none" w:sz="0" w:space="0" w:color="auto"/>
            <w:bottom w:val="none" w:sz="0" w:space="0" w:color="auto"/>
            <w:right w:val="none" w:sz="0" w:space="0" w:color="auto"/>
          </w:divBdr>
          <w:divsChild>
            <w:div w:id="408622610">
              <w:marLeft w:val="0"/>
              <w:marRight w:val="0"/>
              <w:marTop w:val="0"/>
              <w:marBottom w:val="0"/>
              <w:divBdr>
                <w:top w:val="none" w:sz="0" w:space="0" w:color="auto"/>
                <w:left w:val="none" w:sz="0" w:space="0" w:color="auto"/>
                <w:bottom w:val="none" w:sz="0" w:space="0" w:color="auto"/>
                <w:right w:val="none" w:sz="0" w:space="0" w:color="auto"/>
              </w:divBdr>
            </w:div>
          </w:divsChild>
        </w:div>
        <w:div w:id="1169372221">
          <w:marLeft w:val="0"/>
          <w:marRight w:val="0"/>
          <w:marTop w:val="0"/>
          <w:marBottom w:val="0"/>
          <w:divBdr>
            <w:top w:val="none" w:sz="0" w:space="0" w:color="auto"/>
            <w:left w:val="none" w:sz="0" w:space="0" w:color="auto"/>
            <w:bottom w:val="none" w:sz="0" w:space="0" w:color="auto"/>
            <w:right w:val="none" w:sz="0" w:space="0" w:color="auto"/>
          </w:divBdr>
          <w:divsChild>
            <w:div w:id="1476139729">
              <w:marLeft w:val="0"/>
              <w:marRight w:val="0"/>
              <w:marTop w:val="0"/>
              <w:marBottom w:val="0"/>
              <w:divBdr>
                <w:top w:val="none" w:sz="0" w:space="0" w:color="auto"/>
                <w:left w:val="none" w:sz="0" w:space="0" w:color="auto"/>
                <w:bottom w:val="none" w:sz="0" w:space="0" w:color="auto"/>
                <w:right w:val="none" w:sz="0" w:space="0" w:color="auto"/>
              </w:divBdr>
            </w:div>
          </w:divsChild>
        </w:div>
        <w:div w:id="1200826388">
          <w:marLeft w:val="0"/>
          <w:marRight w:val="0"/>
          <w:marTop w:val="0"/>
          <w:marBottom w:val="0"/>
          <w:divBdr>
            <w:top w:val="none" w:sz="0" w:space="0" w:color="auto"/>
            <w:left w:val="none" w:sz="0" w:space="0" w:color="auto"/>
            <w:bottom w:val="none" w:sz="0" w:space="0" w:color="auto"/>
            <w:right w:val="none" w:sz="0" w:space="0" w:color="auto"/>
          </w:divBdr>
          <w:divsChild>
            <w:div w:id="386683992">
              <w:marLeft w:val="0"/>
              <w:marRight w:val="0"/>
              <w:marTop w:val="0"/>
              <w:marBottom w:val="0"/>
              <w:divBdr>
                <w:top w:val="none" w:sz="0" w:space="0" w:color="auto"/>
                <w:left w:val="none" w:sz="0" w:space="0" w:color="auto"/>
                <w:bottom w:val="none" w:sz="0" w:space="0" w:color="auto"/>
                <w:right w:val="none" w:sz="0" w:space="0" w:color="auto"/>
              </w:divBdr>
            </w:div>
          </w:divsChild>
        </w:div>
        <w:div w:id="1246300108">
          <w:marLeft w:val="0"/>
          <w:marRight w:val="0"/>
          <w:marTop w:val="0"/>
          <w:marBottom w:val="0"/>
          <w:divBdr>
            <w:top w:val="none" w:sz="0" w:space="0" w:color="auto"/>
            <w:left w:val="none" w:sz="0" w:space="0" w:color="auto"/>
            <w:bottom w:val="none" w:sz="0" w:space="0" w:color="auto"/>
            <w:right w:val="none" w:sz="0" w:space="0" w:color="auto"/>
          </w:divBdr>
          <w:divsChild>
            <w:div w:id="1555920950">
              <w:marLeft w:val="0"/>
              <w:marRight w:val="0"/>
              <w:marTop w:val="0"/>
              <w:marBottom w:val="0"/>
              <w:divBdr>
                <w:top w:val="none" w:sz="0" w:space="0" w:color="auto"/>
                <w:left w:val="none" w:sz="0" w:space="0" w:color="auto"/>
                <w:bottom w:val="none" w:sz="0" w:space="0" w:color="auto"/>
                <w:right w:val="none" w:sz="0" w:space="0" w:color="auto"/>
              </w:divBdr>
            </w:div>
          </w:divsChild>
        </w:div>
        <w:div w:id="1258363028">
          <w:marLeft w:val="0"/>
          <w:marRight w:val="0"/>
          <w:marTop w:val="0"/>
          <w:marBottom w:val="0"/>
          <w:divBdr>
            <w:top w:val="none" w:sz="0" w:space="0" w:color="auto"/>
            <w:left w:val="none" w:sz="0" w:space="0" w:color="auto"/>
            <w:bottom w:val="none" w:sz="0" w:space="0" w:color="auto"/>
            <w:right w:val="none" w:sz="0" w:space="0" w:color="auto"/>
          </w:divBdr>
          <w:divsChild>
            <w:div w:id="1679040212">
              <w:marLeft w:val="0"/>
              <w:marRight w:val="0"/>
              <w:marTop w:val="0"/>
              <w:marBottom w:val="0"/>
              <w:divBdr>
                <w:top w:val="none" w:sz="0" w:space="0" w:color="auto"/>
                <w:left w:val="none" w:sz="0" w:space="0" w:color="auto"/>
                <w:bottom w:val="none" w:sz="0" w:space="0" w:color="auto"/>
                <w:right w:val="none" w:sz="0" w:space="0" w:color="auto"/>
              </w:divBdr>
            </w:div>
          </w:divsChild>
        </w:div>
        <w:div w:id="1273321193">
          <w:marLeft w:val="0"/>
          <w:marRight w:val="0"/>
          <w:marTop w:val="0"/>
          <w:marBottom w:val="0"/>
          <w:divBdr>
            <w:top w:val="none" w:sz="0" w:space="0" w:color="auto"/>
            <w:left w:val="none" w:sz="0" w:space="0" w:color="auto"/>
            <w:bottom w:val="none" w:sz="0" w:space="0" w:color="auto"/>
            <w:right w:val="none" w:sz="0" w:space="0" w:color="auto"/>
          </w:divBdr>
          <w:divsChild>
            <w:div w:id="247351193">
              <w:marLeft w:val="0"/>
              <w:marRight w:val="0"/>
              <w:marTop w:val="0"/>
              <w:marBottom w:val="0"/>
              <w:divBdr>
                <w:top w:val="none" w:sz="0" w:space="0" w:color="auto"/>
                <w:left w:val="none" w:sz="0" w:space="0" w:color="auto"/>
                <w:bottom w:val="none" w:sz="0" w:space="0" w:color="auto"/>
                <w:right w:val="none" w:sz="0" w:space="0" w:color="auto"/>
              </w:divBdr>
            </w:div>
          </w:divsChild>
        </w:div>
        <w:div w:id="1353340177">
          <w:marLeft w:val="0"/>
          <w:marRight w:val="0"/>
          <w:marTop w:val="0"/>
          <w:marBottom w:val="0"/>
          <w:divBdr>
            <w:top w:val="none" w:sz="0" w:space="0" w:color="auto"/>
            <w:left w:val="none" w:sz="0" w:space="0" w:color="auto"/>
            <w:bottom w:val="none" w:sz="0" w:space="0" w:color="auto"/>
            <w:right w:val="none" w:sz="0" w:space="0" w:color="auto"/>
          </w:divBdr>
          <w:divsChild>
            <w:div w:id="178811577">
              <w:marLeft w:val="0"/>
              <w:marRight w:val="0"/>
              <w:marTop w:val="0"/>
              <w:marBottom w:val="0"/>
              <w:divBdr>
                <w:top w:val="none" w:sz="0" w:space="0" w:color="auto"/>
                <w:left w:val="none" w:sz="0" w:space="0" w:color="auto"/>
                <w:bottom w:val="none" w:sz="0" w:space="0" w:color="auto"/>
                <w:right w:val="none" w:sz="0" w:space="0" w:color="auto"/>
              </w:divBdr>
            </w:div>
          </w:divsChild>
        </w:div>
        <w:div w:id="1464077265">
          <w:marLeft w:val="0"/>
          <w:marRight w:val="0"/>
          <w:marTop w:val="0"/>
          <w:marBottom w:val="0"/>
          <w:divBdr>
            <w:top w:val="none" w:sz="0" w:space="0" w:color="auto"/>
            <w:left w:val="none" w:sz="0" w:space="0" w:color="auto"/>
            <w:bottom w:val="none" w:sz="0" w:space="0" w:color="auto"/>
            <w:right w:val="none" w:sz="0" w:space="0" w:color="auto"/>
          </w:divBdr>
          <w:divsChild>
            <w:div w:id="1777601976">
              <w:marLeft w:val="0"/>
              <w:marRight w:val="0"/>
              <w:marTop w:val="0"/>
              <w:marBottom w:val="0"/>
              <w:divBdr>
                <w:top w:val="none" w:sz="0" w:space="0" w:color="auto"/>
                <w:left w:val="none" w:sz="0" w:space="0" w:color="auto"/>
                <w:bottom w:val="none" w:sz="0" w:space="0" w:color="auto"/>
                <w:right w:val="none" w:sz="0" w:space="0" w:color="auto"/>
              </w:divBdr>
            </w:div>
          </w:divsChild>
        </w:div>
        <w:div w:id="1468015494">
          <w:marLeft w:val="0"/>
          <w:marRight w:val="0"/>
          <w:marTop w:val="0"/>
          <w:marBottom w:val="0"/>
          <w:divBdr>
            <w:top w:val="none" w:sz="0" w:space="0" w:color="auto"/>
            <w:left w:val="none" w:sz="0" w:space="0" w:color="auto"/>
            <w:bottom w:val="none" w:sz="0" w:space="0" w:color="auto"/>
            <w:right w:val="none" w:sz="0" w:space="0" w:color="auto"/>
          </w:divBdr>
          <w:divsChild>
            <w:div w:id="342130092">
              <w:marLeft w:val="0"/>
              <w:marRight w:val="0"/>
              <w:marTop w:val="0"/>
              <w:marBottom w:val="0"/>
              <w:divBdr>
                <w:top w:val="none" w:sz="0" w:space="0" w:color="auto"/>
                <w:left w:val="none" w:sz="0" w:space="0" w:color="auto"/>
                <w:bottom w:val="none" w:sz="0" w:space="0" w:color="auto"/>
                <w:right w:val="none" w:sz="0" w:space="0" w:color="auto"/>
              </w:divBdr>
            </w:div>
          </w:divsChild>
        </w:div>
        <w:div w:id="1503004338">
          <w:marLeft w:val="0"/>
          <w:marRight w:val="0"/>
          <w:marTop w:val="0"/>
          <w:marBottom w:val="0"/>
          <w:divBdr>
            <w:top w:val="none" w:sz="0" w:space="0" w:color="auto"/>
            <w:left w:val="none" w:sz="0" w:space="0" w:color="auto"/>
            <w:bottom w:val="none" w:sz="0" w:space="0" w:color="auto"/>
            <w:right w:val="none" w:sz="0" w:space="0" w:color="auto"/>
          </w:divBdr>
          <w:divsChild>
            <w:div w:id="698748531">
              <w:marLeft w:val="0"/>
              <w:marRight w:val="0"/>
              <w:marTop w:val="0"/>
              <w:marBottom w:val="0"/>
              <w:divBdr>
                <w:top w:val="none" w:sz="0" w:space="0" w:color="auto"/>
                <w:left w:val="none" w:sz="0" w:space="0" w:color="auto"/>
                <w:bottom w:val="none" w:sz="0" w:space="0" w:color="auto"/>
                <w:right w:val="none" w:sz="0" w:space="0" w:color="auto"/>
              </w:divBdr>
            </w:div>
          </w:divsChild>
        </w:div>
        <w:div w:id="1533104646">
          <w:marLeft w:val="0"/>
          <w:marRight w:val="0"/>
          <w:marTop w:val="0"/>
          <w:marBottom w:val="0"/>
          <w:divBdr>
            <w:top w:val="none" w:sz="0" w:space="0" w:color="auto"/>
            <w:left w:val="none" w:sz="0" w:space="0" w:color="auto"/>
            <w:bottom w:val="none" w:sz="0" w:space="0" w:color="auto"/>
            <w:right w:val="none" w:sz="0" w:space="0" w:color="auto"/>
          </w:divBdr>
          <w:divsChild>
            <w:div w:id="759185084">
              <w:marLeft w:val="0"/>
              <w:marRight w:val="0"/>
              <w:marTop w:val="0"/>
              <w:marBottom w:val="0"/>
              <w:divBdr>
                <w:top w:val="none" w:sz="0" w:space="0" w:color="auto"/>
                <w:left w:val="none" w:sz="0" w:space="0" w:color="auto"/>
                <w:bottom w:val="none" w:sz="0" w:space="0" w:color="auto"/>
                <w:right w:val="none" w:sz="0" w:space="0" w:color="auto"/>
              </w:divBdr>
            </w:div>
          </w:divsChild>
        </w:div>
        <w:div w:id="1535339817">
          <w:marLeft w:val="0"/>
          <w:marRight w:val="0"/>
          <w:marTop w:val="0"/>
          <w:marBottom w:val="0"/>
          <w:divBdr>
            <w:top w:val="none" w:sz="0" w:space="0" w:color="auto"/>
            <w:left w:val="none" w:sz="0" w:space="0" w:color="auto"/>
            <w:bottom w:val="none" w:sz="0" w:space="0" w:color="auto"/>
            <w:right w:val="none" w:sz="0" w:space="0" w:color="auto"/>
          </w:divBdr>
          <w:divsChild>
            <w:div w:id="1604147525">
              <w:marLeft w:val="0"/>
              <w:marRight w:val="0"/>
              <w:marTop w:val="0"/>
              <w:marBottom w:val="0"/>
              <w:divBdr>
                <w:top w:val="none" w:sz="0" w:space="0" w:color="auto"/>
                <w:left w:val="none" w:sz="0" w:space="0" w:color="auto"/>
                <w:bottom w:val="none" w:sz="0" w:space="0" w:color="auto"/>
                <w:right w:val="none" w:sz="0" w:space="0" w:color="auto"/>
              </w:divBdr>
            </w:div>
          </w:divsChild>
        </w:div>
        <w:div w:id="1538540095">
          <w:marLeft w:val="0"/>
          <w:marRight w:val="0"/>
          <w:marTop w:val="0"/>
          <w:marBottom w:val="0"/>
          <w:divBdr>
            <w:top w:val="none" w:sz="0" w:space="0" w:color="auto"/>
            <w:left w:val="none" w:sz="0" w:space="0" w:color="auto"/>
            <w:bottom w:val="none" w:sz="0" w:space="0" w:color="auto"/>
            <w:right w:val="none" w:sz="0" w:space="0" w:color="auto"/>
          </w:divBdr>
          <w:divsChild>
            <w:div w:id="1018509992">
              <w:marLeft w:val="0"/>
              <w:marRight w:val="0"/>
              <w:marTop w:val="0"/>
              <w:marBottom w:val="0"/>
              <w:divBdr>
                <w:top w:val="none" w:sz="0" w:space="0" w:color="auto"/>
                <w:left w:val="none" w:sz="0" w:space="0" w:color="auto"/>
                <w:bottom w:val="none" w:sz="0" w:space="0" w:color="auto"/>
                <w:right w:val="none" w:sz="0" w:space="0" w:color="auto"/>
              </w:divBdr>
            </w:div>
          </w:divsChild>
        </w:div>
        <w:div w:id="1595942273">
          <w:marLeft w:val="0"/>
          <w:marRight w:val="0"/>
          <w:marTop w:val="0"/>
          <w:marBottom w:val="0"/>
          <w:divBdr>
            <w:top w:val="none" w:sz="0" w:space="0" w:color="auto"/>
            <w:left w:val="none" w:sz="0" w:space="0" w:color="auto"/>
            <w:bottom w:val="none" w:sz="0" w:space="0" w:color="auto"/>
            <w:right w:val="none" w:sz="0" w:space="0" w:color="auto"/>
          </w:divBdr>
          <w:divsChild>
            <w:div w:id="287707910">
              <w:marLeft w:val="0"/>
              <w:marRight w:val="0"/>
              <w:marTop w:val="0"/>
              <w:marBottom w:val="0"/>
              <w:divBdr>
                <w:top w:val="none" w:sz="0" w:space="0" w:color="auto"/>
                <w:left w:val="none" w:sz="0" w:space="0" w:color="auto"/>
                <w:bottom w:val="none" w:sz="0" w:space="0" w:color="auto"/>
                <w:right w:val="none" w:sz="0" w:space="0" w:color="auto"/>
              </w:divBdr>
            </w:div>
          </w:divsChild>
        </w:div>
        <w:div w:id="1627807588">
          <w:marLeft w:val="0"/>
          <w:marRight w:val="0"/>
          <w:marTop w:val="0"/>
          <w:marBottom w:val="0"/>
          <w:divBdr>
            <w:top w:val="none" w:sz="0" w:space="0" w:color="auto"/>
            <w:left w:val="none" w:sz="0" w:space="0" w:color="auto"/>
            <w:bottom w:val="none" w:sz="0" w:space="0" w:color="auto"/>
            <w:right w:val="none" w:sz="0" w:space="0" w:color="auto"/>
          </w:divBdr>
          <w:divsChild>
            <w:div w:id="2077589165">
              <w:marLeft w:val="0"/>
              <w:marRight w:val="0"/>
              <w:marTop w:val="0"/>
              <w:marBottom w:val="0"/>
              <w:divBdr>
                <w:top w:val="none" w:sz="0" w:space="0" w:color="auto"/>
                <w:left w:val="none" w:sz="0" w:space="0" w:color="auto"/>
                <w:bottom w:val="none" w:sz="0" w:space="0" w:color="auto"/>
                <w:right w:val="none" w:sz="0" w:space="0" w:color="auto"/>
              </w:divBdr>
            </w:div>
          </w:divsChild>
        </w:div>
        <w:div w:id="1776636552">
          <w:marLeft w:val="0"/>
          <w:marRight w:val="0"/>
          <w:marTop w:val="0"/>
          <w:marBottom w:val="0"/>
          <w:divBdr>
            <w:top w:val="none" w:sz="0" w:space="0" w:color="auto"/>
            <w:left w:val="none" w:sz="0" w:space="0" w:color="auto"/>
            <w:bottom w:val="none" w:sz="0" w:space="0" w:color="auto"/>
            <w:right w:val="none" w:sz="0" w:space="0" w:color="auto"/>
          </w:divBdr>
          <w:divsChild>
            <w:div w:id="2106412357">
              <w:marLeft w:val="0"/>
              <w:marRight w:val="0"/>
              <w:marTop w:val="0"/>
              <w:marBottom w:val="0"/>
              <w:divBdr>
                <w:top w:val="none" w:sz="0" w:space="0" w:color="auto"/>
                <w:left w:val="none" w:sz="0" w:space="0" w:color="auto"/>
                <w:bottom w:val="none" w:sz="0" w:space="0" w:color="auto"/>
                <w:right w:val="none" w:sz="0" w:space="0" w:color="auto"/>
              </w:divBdr>
            </w:div>
          </w:divsChild>
        </w:div>
        <w:div w:id="1830975712">
          <w:marLeft w:val="0"/>
          <w:marRight w:val="0"/>
          <w:marTop w:val="0"/>
          <w:marBottom w:val="0"/>
          <w:divBdr>
            <w:top w:val="none" w:sz="0" w:space="0" w:color="auto"/>
            <w:left w:val="none" w:sz="0" w:space="0" w:color="auto"/>
            <w:bottom w:val="none" w:sz="0" w:space="0" w:color="auto"/>
            <w:right w:val="none" w:sz="0" w:space="0" w:color="auto"/>
          </w:divBdr>
          <w:divsChild>
            <w:div w:id="2065568068">
              <w:marLeft w:val="0"/>
              <w:marRight w:val="0"/>
              <w:marTop w:val="0"/>
              <w:marBottom w:val="0"/>
              <w:divBdr>
                <w:top w:val="none" w:sz="0" w:space="0" w:color="auto"/>
                <w:left w:val="none" w:sz="0" w:space="0" w:color="auto"/>
                <w:bottom w:val="none" w:sz="0" w:space="0" w:color="auto"/>
                <w:right w:val="none" w:sz="0" w:space="0" w:color="auto"/>
              </w:divBdr>
            </w:div>
          </w:divsChild>
        </w:div>
        <w:div w:id="1879009809">
          <w:marLeft w:val="0"/>
          <w:marRight w:val="0"/>
          <w:marTop w:val="0"/>
          <w:marBottom w:val="0"/>
          <w:divBdr>
            <w:top w:val="none" w:sz="0" w:space="0" w:color="auto"/>
            <w:left w:val="none" w:sz="0" w:space="0" w:color="auto"/>
            <w:bottom w:val="none" w:sz="0" w:space="0" w:color="auto"/>
            <w:right w:val="none" w:sz="0" w:space="0" w:color="auto"/>
          </w:divBdr>
          <w:divsChild>
            <w:div w:id="611328319">
              <w:marLeft w:val="0"/>
              <w:marRight w:val="0"/>
              <w:marTop w:val="0"/>
              <w:marBottom w:val="0"/>
              <w:divBdr>
                <w:top w:val="none" w:sz="0" w:space="0" w:color="auto"/>
                <w:left w:val="none" w:sz="0" w:space="0" w:color="auto"/>
                <w:bottom w:val="none" w:sz="0" w:space="0" w:color="auto"/>
                <w:right w:val="none" w:sz="0" w:space="0" w:color="auto"/>
              </w:divBdr>
            </w:div>
          </w:divsChild>
        </w:div>
        <w:div w:id="1919898524">
          <w:marLeft w:val="0"/>
          <w:marRight w:val="0"/>
          <w:marTop w:val="0"/>
          <w:marBottom w:val="0"/>
          <w:divBdr>
            <w:top w:val="none" w:sz="0" w:space="0" w:color="auto"/>
            <w:left w:val="none" w:sz="0" w:space="0" w:color="auto"/>
            <w:bottom w:val="none" w:sz="0" w:space="0" w:color="auto"/>
            <w:right w:val="none" w:sz="0" w:space="0" w:color="auto"/>
          </w:divBdr>
          <w:divsChild>
            <w:div w:id="171531747">
              <w:marLeft w:val="0"/>
              <w:marRight w:val="0"/>
              <w:marTop w:val="0"/>
              <w:marBottom w:val="0"/>
              <w:divBdr>
                <w:top w:val="none" w:sz="0" w:space="0" w:color="auto"/>
                <w:left w:val="none" w:sz="0" w:space="0" w:color="auto"/>
                <w:bottom w:val="none" w:sz="0" w:space="0" w:color="auto"/>
                <w:right w:val="none" w:sz="0" w:space="0" w:color="auto"/>
              </w:divBdr>
            </w:div>
          </w:divsChild>
        </w:div>
        <w:div w:id="1945189724">
          <w:marLeft w:val="0"/>
          <w:marRight w:val="0"/>
          <w:marTop w:val="0"/>
          <w:marBottom w:val="0"/>
          <w:divBdr>
            <w:top w:val="none" w:sz="0" w:space="0" w:color="auto"/>
            <w:left w:val="none" w:sz="0" w:space="0" w:color="auto"/>
            <w:bottom w:val="none" w:sz="0" w:space="0" w:color="auto"/>
            <w:right w:val="none" w:sz="0" w:space="0" w:color="auto"/>
          </w:divBdr>
          <w:divsChild>
            <w:div w:id="1313560642">
              <w:marLeft w:val="0"/>
              <w:marRight w:val="0"/>
              <w:marTop w:val="0"/>
              <w:marBottom w:val="0"/>
              <w:divBdr>
                <w:top w:val="none" w:sz="0" w:space="0" w:color="auto"/>
                <w:left w:val="none" w:sz="0" w:space="0" w:color="auto"/>
                <w:bottom w:val="none" w:sz="0" w:space="0" w:color="auto"/>
                <w:right w:val="none" w:sz="0" w:space="0" w:color="auto"/>
              </w:divBdr>
            </w:div>
          </w:divsChild>
        </w:div>
        <w:div w:id="1952542548">
          <w:marLeft w:val="0"/>
          <w:marRight w:val="0"/>
          <w:marTop w:val="0"/>
          <w:marBottom w:val="0"/>
          <w:divBdr>
            <w:top w:val="none" w:sz="0" w:space="0" w:color="auto"/>
            <w:left w:val="none" w:sz="0" w:space="0" w:color="auto"/>
            <w:bottom w:val="none" w:sz="0" w:space="0" w:color="auto"/>
            <w:right w:val="none" w:sz="0" w:space="0" w:color="auto"/>
          </w:divBdr>
          <w:divsChild>
            <w:div w:id="1754230921">
              <w:marLeft w:val="0"/>
              <w:marRight w:val="0"/>
              <w:marTop w:val="0"/>
              <w:marBottom w:val="0"/>
              <w:divBdr>
                <w:top w:val="none" w:sz="0" w:space="0" w:color="auto"/>
                <w:left w:val="none" w:sz="0" w:space="0" w:color="auto"/>
                <w:bottom w:val="none" w:sz="0" w:space="0" w:color="auto"/>
                <w:right w:val="none" w:sz="0" w:space="0" w:color="auto"/>
              </w:divBdr>
            </w:div>
          </w:divsChild>
        </w:div>
        <w:div w:id="1994213649">
          <w:marLeft w:val="0"/>
          <w:marRight w:val="0"/>
          <w:marTop w:val="0"/>
          <w:marBottom w:val="0"/>
          <w:divBdr>
            <w:top w:val="none" w:sz="0" w:space="0" w:color="auto"/>
            <w:left w:val="none" w:sz="0" w:space="0" w:color="auto"/>
            <w:bottom w:val="none" w:sz="0" w:space="0" w:color="auto"/>
            <w:right w:val="none" w:sz="0" w:space="0" w:color="auto"/>
          </w:divBdr>
          <w:divsChild>
            <w:div w:id="1651328648">
              <w:marLeft w:val="0"/>
              <w:marRight w:val="0"/>
              <w:marTop w:val="0"/>
              <w:marBottom w:val="0"/>
              <w:divBdr>
                <w:top w:val="none" w:sz="0" w:space="0" w:color="auto"/>
                <w:left w:val="none" w:sz="0" w:space="0" w:color="auto"/>
                <w:bottom w:val="none" w:sz="0" w:space="0" w:color="auto"/>
                <w:right w:val="none" w:sz="0" w:space="0" w:color="auto"/>
              </w:divBdr>
            </w:div>
          </w:divsChild>
        </w:div>
        <w:div w:id="2016036210">
          <w:marLeft w:val="0"/>
          <w:marRight w:val="0"/>
          <w:marTop w:val="0"/>
          <w:marBottom w:val="0"/>
          <w:divBdr>
            <w:top w:val="none" w:sz="0" w:space="0" w:color="auto"/>
            <w:left w:val="none" w:sz="0" w:space="0" w:color="auto"/>
            <w:bottom w:val="none" w:sz="0" w:space="0" w:color="auto"/>
            <w:right w:val="none" w:sz="0" w:space="0" w:color="auto"/>
          </w:divBdr>
          <w:divsChild>
            <w:div w:id="1891962047">
              <w:marLeft w:val="0"/>
              <w:marRight w:val="0"/>
              <w:marTop w:val="0"/>
              <w:marBottom w:val="0"/>
              <w:divBdr>
                <w:top w:val="none" w:sz="0" w:space="0" w:color="auto"/>
                <w:left w:val="none" w:sz="0" w:space="0" w:color="auto"/>
                <w:bottom w:val="none" w:sz="0" w:space="0" w:color="auto"/>
                <w:right w:val="none" w:sz="0" w:space="0" w:color="auto"/>
              </w:divBdr>
            </w:div>
          </w:divsChild>
        </w:div>
        <w:div w:id="2076387586">
          <w:marLeft w:val="0"/>
          <w:marRight w:val="0"/>
          <w:marTop w:val="0"/>
          <w:marBottom w:val="0"/>
          <w:divBdr>
            <w:top w:val="none" w:sz="0" w:space="0" w:color="auto"/>
            <w:left w:val="none" w:sz="0" w:space="0" w:color="auto"/>
            <w:bottom w:val="none" w:sz="0" w:space="0" w:color="auto"/>
            <w:right w:val="none" w:sz="0" w:space="0" w:color="auto"/>
          </w:divBdr>
          <w:divsChild>
            <w:div w:id="89123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706169">
      <w:bodyDiv w:val="1"/>
      <w:marLeft w:val="0"/>
      <w:marRight w:val="0"/>
      <w:marTop w:val="0"/>
      <w:marBottom w:val="0"/>
      <w:divBdr>
        <w:top w:val="none" w:sz="0" w:space="0" w:color="auto"/>
        <w:left w:val="none" w:sz="0" w:space="0" w:color="auto"/>
        <w:bottom w:val="none" w:sz="0" w:space="0" w:color="auto"/>
        <w:right w:val="none" w:sz="0" w:space="0" w:color="auto"/>
      </w:divBdr>
      <w:divsChild>
        <w:div w:id="1795174381">
          <w:marLeft w:val="0"/>
          <w:marRight w:val="0"/>
          <w:marTop w:val="0"/>
          <w:marBottom w:val="0"/>
          <w:divBdr>
            <w:top w:val="none" w:sz="0" w:space="0" w:color="auto"/>
            <w:left w:val="none" w:sz="0" w:space="0" w:color="auto"/>
            <w:bottom w:val="none" w:sz="0" w:space="0" w:color="auto"/>
            <w:right w:val="none" w:sz="0" w:space="0" w:color="auto"/>
          </w:divBdr>
          <w:divsChild>
            <w:div w:id="20820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96297">
      <w:bodyDiv w:val="1"/>
      <w:marLeft w:val="0"/>
      <w:marRight w:val="0"/>
      <w:marTop w:val="0"/>
      <w:marBottom w:val="0"/>
      <w:divBdr>
        <w:top w:val="none" w:sz="0" w:space="0" w:color="auto"/>
        <w:left w:val="none" w:sz="0" w:space="0" w:color="auto"/>
        <w:bottom w:val="none" w:sz="0" w:space="0" w:color="auto"/>
        <w:right w:val="none" w:sz="0" w:space="0" w:color="auto"/>
      </w:divBdr>
    </w:div>
    <w:div w:id="1693920610">
      <w:bodyDiv w:val="1"/>
      <w:marLeft w:val="0"/>
      <w:marRight w:val="0"/>
      <w:marTop w:val="0"/>
      <w:marBottom w:val="0"/>
      <w:divBdr>
        <w:top w:val="none" w:sz="0" w:space="0" w:color="auto"/>
        <w:left w:val="none" w:sz="0" w:space="0" w:color="auto"/>
        <w:bottom w:val="none" w:sz="0" w:space="0" w:color="auto"/>
        <w:right w:val="none" w:sz="0" w:space="0" w:color="auto"/>
      </w:divBdr>
    </w:div>
    <w:div w:id="1706127619">
      <w:bodyDiv w:val="1"/>
      <w:marLeft w:val="0"/>
      <w:marRight w:val="0"/>
      <w:marTop w:val="0"/>
      <w:marBottom w:val="0"/>
      <w:divBdr>
        <w:top w:val="none" w:sz="0" w:space="0" w:color="auto"/>
        <w:left w:val="none" w:sz="0" w:space="0" w:color="auto"/>
        <w:bottom w:val="none" w:sz="0" w:space="0" w:color="auto"/>
        <w:right w:val="none" w:sz="0" w:space="0" w:color="auto"/>
      </w:divBdr>
      <w:divsChild>
        <w:div w:id="51659929">
          <w:marLeft w:val="0"/>
          <w:marRight w:val="0"/>
          <w:marTop w:val="0"/>
          <w:marBottom w:val="0"/>
          <w:divBdr>
            <w:top w:val="none" w:sz="0" w:space="0" w:color="auto"/>
            <w:left w:val="none" w:sz="0" w:space="0" w:color="auto"/>
            <w:bottom w:val="none" w:sz="0" w:space="0" w:color="auto"/>
            <w:right w:val="none" w:sz="0" w:space="0" w:color="auto"/>
          </w:divBdr>
          <w:divsChild>
            <w:div w:id="2100786978">
              <w:marLeft w:val="0"/>
              <w:marRight w:val="0"/>
              <w:marTop w:val="0"/>
              <w:marBottom w:val="0"/>
              <w:divBdr>
                <w:top w:val="none" w:sz="0" w:space="0" w:color="auto"/>
                <w:left w:val="none" w:sz="0" w:space="0" w:color="auto"/>
                <w:bottom w:val="none" w:sz="0" w:space="0" w:color="auto"/>
                <w:right w:val="none" w:sz="0" w:space="0" w:color="auto"/>
              </w:divBdr>
            </w:div>
          </w:divsChild>
        </w:div>
        <w:div w:id="296498124">
          <w:marLeft w:val="0"/>
          <w:marRight w:val="0"/>
          <w:marTop w:val="0"/>
          <w:marBottom w:val="0"/>
          <w:divBdr>
            <w:top w:val="none" w:sz="0" w:space="0" w:color="auto"/>
            <w:left w:val="none" w:sz="0" w:space="0" w:color="auto"/>
            <w:bottom w:val="none" w:sz="0" w:space="0" w:color="auto"/>
            <w:right w:val="none" w:sz="0" w:space="0" w:color="auto"/>
          </w:divBdr>
          <w:divsChild>
            <w:div w:id="1871065148">
              <w:marLeft w:val="0"/>
              <w:marRight w:val="0"/>
              <w:marTop w:val="0"/>
              <w:marBottom w:val="0"/>
              <w:divBdr>
                <w:top w:val="none" w:sz="0" w:space="0" w:color="auto"/>
                <w:left w:val="none" w:sz="0" w:space="0" w:color="auto"/>
                <w:bottom w:val="none" w:sz="0" w:space="0" w:color="auto"/>
                <w:right w:val="none" w:sz="0" w:space="0" w:color="auto"/>
              </w:divBdr>
            </w:div>
          </w:divsChild>
        </w:div>
        <w:div w:id="347759184">
          <w:marLeft w:val="0"/>
          <w:marRight w:val="0"/>
          <w:marTop w:val="0"/>
          <w:marBottom w:val="0"/>
          <w:divBdr>
            <w:top w:val="none" w:sz="0" w:space="0" w:color="auto"/>
            <w:left w:val="none" w:sz="0" w:space="0" w:color="auto"/>
            <w:bottom w:val="none" w:sz="0" w:space="0" w:color="auto"/>
            <w:right w:val="none" w:sz="0" w:space="0" w:color="auto"/>
          </w:divBdr>
          <w:divsChild>
            <w:div w:id="819080769">
              <w:marLeft w:val="0"/>
              <w:marRight w:val="0"/>
              <w:marTop w:val="0"/>
              <w:marBottom w:val="0"/>
              <w:divBdr>
                <w:top w:val="none" w:sz="0" w:space="0" w:color="auto"/>
                <w:left w:val="none" w:sz="0" w:space="0" w:color="auto"/>
                <w:bottom w:val="none" w:sz="0" w:space="0" w:color="auto"/>
                <w:right w:val="none" w:sz="0" w:space="0" w:color="auto"/>
              </w:divBdr>
            </w:div>
          </w:divsChild>
        </w:div>
        <w:div w:id="416287079">
          <w:marLeft w:val="0"/>
          <w:marRight w:val="0"/>
          <w:marTop w:val="0"/>
          <w:marBottom w:val="0"/>
          <w:divBdr>
            <w:top w:val="none" w:sz="0" w:space="0" w:color="auto"/>
            <w:left w:val="none" w:sz="0" w:space="0" w:color="auto"/>
            <w:bottom w:val="none" w:sz="0" w:space="0" w:color="auto"/>
            <w:right w:val="none" w:sz="0" w:space="0" w:color="auto"/>
          </w:divBdr>
          <w:divsChild>
            <w:div w:id="1375614944">
              <w:marLeft w:val="0"/>
              <w:marRight w:val="0"/>
              <w:marTop w:val="0"/>
              <w:marBottom w:val="0"/>
              <w:divBdr>
                <w:top w:val="none" w:sz="0" w:space="0" w:color="auto"/>
                <w:left w:val="none" w:sz="0" w:space="0" w:color="auto"/>
                <w:bottom w:val="none" w:sz="0" w:space="0" w:color="auto"/>
                <w:right w:val="none" w:sz="0" w:space="0" w:color="auto"/>
              </w:divBdr>
            </w:div>
          </w:divsChild>
        </w:div>
        <w:div w:id="436222009">
          <w:marLeft w:val="0"/>
          <w:marRight w:val="0"/>
          <w:marTop w:val="0"/>
          <w:marBottom w:val="0"/>
          <w:divBdr>
            <w:top w:val="none" w:sz="0" w:space="0" w:color="auto"/>
            <w:left w:val="none" w:sz="0" w:space="0" w:color="auto"/>
            <w:bottom w:val="none" w:sz="0" w:space="0" w:color="auto"/>
            <w:right w:val="none" w:sz="0" w:space="0" w:color="auto"/>
          </w:divBdr>
          <w:divsChild>
            <w:div w:id="729231551">
              <w:marLeft w:val="0"/>
              <w:marRight w:val="0"/>
              <w:marTop w:val="0"/>
              <w:marBottom w:val="0"/>
              <w:divBdr>
                <w:top w:val="none" w:sz="0" w:space="0" w:color="auto"/>
                <w:left w:val="none" w:sz="0" w:space="0" w:color="auto"/>
                <w:bottom w:val="none" w:sz="0" w:space="0" w:color="auto"/>
                <w:right w:val="none" w:sz="0" w:space="0" w:color="auto"/>
              </w:divBdr>
            </w:div>
          </w:divsChild>
        </w:div>
        <w:div w:id="462696694">
          <w:marLeft w:val="0"/>
          <w:marRight w:val="0"/>
          <w:marTop w:val="0"/>
          <w:marBottom w:val="0"/>
          <w:divBdr>
            <w:top w:val="none" w:sz="0" w:space="0" w:color="auto"/>
            <w:left w:val="none" w:sz="0" w:space="0" w:color="auto"/>
            <w:bottom w:val="none" w:sz="0" w:space="0" w:color="auto"/>
            <w:right w:val="none" w:sz="0" w:space="0" w:color="auto"/>
          </w:divBdr>
          <w:divsChild>
            <w:div w:id="738596232">
              <w:marLeft w:val="0"/>
              <w:marRight w:val="0"/>
              <w:marTop w:val="0"/>
              <w:marBottom w:val="0"/>
              <w:divBdr>
                <w:top w:val="none" w:sz="0" w:space="0" w:color="auto"/>
                <w:left w:val="none" w:sz="0" w:space="0" w:color="auto"/>
                <w:bottom w:val="none" w:sz="0" w:space="0" w:color="auto"/>
                <w:right w:val="none" w:sz="0" w:space="0" w:color="auto"/>
              </w:divBdr>
            </w:div>
          </w:divsChild>
        </w:div>
        <w:div w:id="848638695">
          <w:marLeft w:val="0"/>
          <w:marRight w:val="0"/>
          <w:marTop w:val="0"/>
          <w:marBottom w:val="0"/>
          <w:divBdr>
            <w:top w:val="none" w:sz="0" w:space="0" w:color="auto"/>
            <w:left w:val="none" w:sz="0" w:space="0" w:color="auto"/>
            <w:bottom w:val="none" w:sz="0" w:space="0" w:color="auto"/>
            <w:right w:val="none" w:sz="0" w:space="0" w:color="auto"/>
          </w:divBdr>
          <w:divsChild>
            <w:div w:id="333462060">
              <w:marLeft w:val="0"/>
              <w:marRight w:val="0"/>
              <w:marTop w:val="0"/>
              <w:marBottom w:val="0"/>
              <w:divBdr>
                <w:top w:val="none" w:sz="0" w:space="0" w:color="auto"/>
                <w:left w:val="none" w:sz="0" w:space="0" w:color="auto"/>
                <w:bottom w:val="none" w:sz="0" w:space="0" w:color="auto"/>
                <w:right w:val="none" w:sz="0" w:space="0" w:color="auto"/>
              </w:divBdr>
            </w:div>
          </w:divsChild>
        </w:div>
        <w:div w:id="1531608756">
          <w:marLeft w:val="0"/>
          <w:marRight w:val="0"/>
          <w:marTop w:val="0"/>
          <w:marBottom w:val="0"/>
          <w:divBdr>
            <w:top w:val="none" w:sz="0" w:space="0" w:color="auto"/>
            <w:left w:val="none" w:sz="0" w:space="0" w:color="auto"/>
            <w:bottom w:val="none" w:sz="0" w:space="0" w:color="auto"/>
            <w:right w:val="none" w:sz="0" w:space="0" w:color="auto"/>
          </w:divBdr>
          <w:divsChild>
            <w:div w:id="13313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378519">
      <w:bodyDiv w:val="1"/>
      <w:marLeft w:val="0"/>
      <w:marRight w:val="0"/>
      <w:marTop w:val="0"/>
      <w:marBottom w:val="0"/>
      <w:divBdr>
        <w:top w:val="none" w:sz="0" w:space="0" w:color="auto"/>
        <w:left w:val="none" w:sz="0" w:space="0" w:color="auto"/>
        <w:bottom w:val="none" w:sz="0" w:space="0" w:color="auto"/>
        <w:right w:val="none" w:sz="0" w:space="0" w:color="auto"/>
      </w:divBdr>
      <w:divsChild>
        <w:div w:id="838228017">
          <w:marLeft w:val="0"/>
          <w:marRight w:val="0"/>
          <w:marTop w:val="0"/>
          <w:marBottom w:val="0"/>
          <w:divBdr>
            <w:top w:val="none" w:sz="0" w:space="0" w:color="auto"/>
            <w:left w:val="none" w:sz="0" w:space="0" w:color="auto"/>
            <w:bottom w:val="none" w:sz="0" w:space="0" w:color="auto"/>
            <w:right w:val="none" w:sz="0" w:space="0" w:color="auto"/>
          </w:divBdr>
          <w:divsChild>
            <w:div w:id="825707540">
              <w:marLeft w:val="0"/>
              <w:marRight w:val="0"/>
              <w:marTop w:val="0"/>
              <w:marBottom w:val="0"/>
              <w:divBdr>
                <w:top w:val="none" w:sz="0" w:space="0" w:color="auto"/>
                <w:left w:val="none" w:sz="0" w:space="0" w:color="auto"/>
                <w:bottom w:val="none" w:sz="0" w:space="0" w:color="auto"/>
                <w:right w:val="none" w:sz="0" w:space="0" w:color="auto"/>
              </w:divBdr>
            </w:div>
          </w:divsChild>
        </w:div>
        <w:div w:id="1920092192">
          <w:marLeft w:val="0"/>
          <w:marRight w:val="0"/>
          <w:marTop w:val="0"/>
          <w:marBottom w:val="0"/>
          <w:divBdr>
            <w:top w:val="none" w:sz="0" w:space="0" w:color="auto"/>
            <w:left w:val="none" w:sz="0" w:space="0" w:color="auto"/>
            <w:bottom w:val="none" w:sz="0" w:space="0" w:color="auto"/>
            <w:right w:val="none" w:sz="0" w:space="0" w:color="auto"/>
          </w:divBdr>
          <w:divsChild>
            <w:div w:id="1955405889">
              <w:marLeft w:val="0"/>
              <w:marRight w:val="0"/>
              <w:marTop w:val="0"/>
              <w:marBottom w:val="0"/>
              <w:divBdr>
                <w:top w:val="none" w:sz="0" w:space="0" w:color="auto"/>
                <w:left w:val="none" w:sz="0" w:space="0" w:color="auto"/>
                <w:bottom w:val="none" w:sz="0" w:space="0" w:color="auto"/>
                <w:right w:val="none" w:sz="0" w:space="0" w:color="auto"/>
              </w:divBdr>
            </w:div>
          </w:divsChild>
        </w:div>
        <w:div w:id="1981231172">
          <w:marLeft w:val="0"/>
          <w:marRight w:val="0"/>
          <w:marTop w:val="0"/>
          <w:marBottom w:val="0"/>
          <w:divBdr>
            <w:top w:val="none" w:sz="0" w:space="0" w:color="auto"/>
            <w:left w:val="none" w:sz="0" w:space="0" w:color="auto"/>
            <w:bottom w:val="none" w:sz="0" w:space="0" w:color="auto"/>
            <w:right w:val="none" w:sz="0" w:space="0" w:color="auto"/>
          </w:divBdr>
          <w:divsChild>
            <w:div w:id="140483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62393">
      <w:bodyDiv w:val="1"/>
      <w:marLeft w:val="0"/>
      <w:marRight w:val="0"/>
      <w:marTop w:val="0"/>
      <w:marBottom w:val="0"/>
      <w:divBdr>
        <w:top w:val="none" w:sz="0" w:space="0" w:color="auto"/>
        <w:left w:val="none" w:sz="0" w:space="0" w:color="auto"/>
        <w:bottom w:val="none" w:sz="0" w:space="0" w:color="auto"/>
        <w:right w:val="none" w:sz="0" w:space="0" w:color="auto"/>
      </w:divBdr>
    </w:div>
    <w:div w:id="1729842619">
      <w:bodyDiv w:val="1"/>
      <w:marLeft w:val="0"/>
      <w:marRight w:val="0"/>
      <w:marTop w:val="0"/>
      <w:marBottom w:val="0"/>
      <w:divBdr>
        <w:top w:val="none" w:sz="0" w:space="0" w:color="auto"/>
        <w:left w:val="none" w:sz="0" w:space="0" w:color="auto"/>
        <w:bottom w:val="none" w:sz="0" w:space="0" w:color="auto"/>
        <w:right w:val="none" w:sz="0" w:space="0" w:color="auto"/>
      </w:divBdr>
    </w:div>
    <w:div w:id="1733233189">
      <w:bodyDiv w:val="1"/>
      <w:marLeft w:val="0"/>
      <w:marRight w:val="0"/>
      <w:marTop w:val="0"/>
      <w:marBottom w:val="0"/>
      <w:divBdr>
        <w:top w:val="none" w:sz="0" w:space="0" w:color="auto"/>
        <w:left w:val="none" w:sz="0" w:space="0" w:color="auto"/>
        <w:bottom w:val="none" w:sz="0" w:space="0" w:color="auto"/>
        <w:right w:val="none" w:sz="0" w:space="0" w:color="auto"/>
      </w:divBdr>
    </w:div>
    <w:div w:id="1743942669">
      <w:bodyDiv w:val="1"/>
      <w:marLeft w:val="0"/>
      <w:marRight w:val="0"/>
      <w:marTop w:val="0"/>
      <w:marBottom w:val="0"/>
      <w:divBdr>
        <w:top w:val="none" w:sz="0" w:space="0" w:color="auto"/>
        <w:left w:val="none" w:sz="0" w:space="0" w:color="auto"/>
        <w:bottom w:val="none" w:sz="0" w:space="0" w:color="auto"/>
        <w:right w:val="none" w:sz="0" w:space="0" w:color="auto"/>
      </w:divBdr>
    </w:div>
    <w:div w:id="1754861081">
      <w:bodyDiv w:val="1"/>
      <w:marLeft w:val="0"/>
      <w:marRight w:val="0"/>
      <w:marTop w:val="0"/>
      <w:marBottom w:val="0"/>
      <w:divBdr>
        <w:top w:val="none" w:sz="0" w:space="0" w:color="auto"/>
        <w:left w:val="none" w:sz="0" w:space="0" w:color="auto"/>
        <w:bottom w:val="none" w:sz="0" w:space="0" w:color="auto"/>
        <w:right w:val="none" w:sz="0" w:space="0" w:color="auto"/>
      </w:divBdr>
    </w:div>
    <w:div w:id="1834181396">
      <w:bodyDiv w:val="1"/>
      <w:marLeft w:val="0"/>
      <w:marRight w:val="0"/>
      <w:marTop w:val="0"/>
      <w:marBottom w:val="0"/>
      <w:divBdr>
        <w:top w:val="none" w:sz="0" w:space="0" w:color="auto"/>
        <w:left w:val="none" w:sz="0" w:space="0" w:color="auto"/>
        <w:bottom w:val="none" w:sz="0" w:space="0" w:color="auto"/>
        <w:right w:val="none" w:sz="0" w:space="0" w:color="auto"/>
      </w:divBdr>
    </w:div>
    <w:div w:id="1862354927">
      <w:bodyDiv w:val="1"/>
      <w:marLeft w:val="0"/>
      <w:marRight w:val="0"/>
      <w:marTop w:val="0"/>
      <w:marBottom w:val="0"/>
      <w:divBdr>
        <w:top w:val="none" w:sz="0" w:space="0" w:color="auto"/>
        <w:left w:val="none" w:sz="0" w:space="0" w:color="auto"/>
        <w:bottom w:val="none" w:sz="0" w:space="0" w:color="auto"/>
        <w:right w:val="none" w:sz="0" w:space="0" w:color="auto"/>
      </w:divBdr>
    </w:div>
    <w:div w:id="1910309290">
      <w:bodyDiv w:val="1"/>
      <w:marLeft w:val="0"/>
      <w:marRight w:val="0"/>
      <w:marTop w:val="0"/>
      <w:marBottom w:val="0"/>
      <w:divBdr>
        <w:top w:val="none" w:sz="0" w:space="0" w:color="auto"/>
        <w:left w:val="none" w:sz="0" w:space="0" w:color="auto"/>
        <w:bottom w:val="none" w:sz="0" w:space="0" w:color="auto"/>
        <w:right w:val="none" w:sz="0" w:space="0" w:color="auto"/>
      </w:divBdr>
    </w:div>
    <w:div w:id="1993562300">
      <w:bodyDiv w:val="1"/>
      <w:marLeft w:val="0"/>
      <w:marRight w:val="0"/>
      <w:marTop w:val="0"/>
      <w:marBottom w:val="0"/>
      <w:divBdr>
        <w:top w:val="none" w:sz="0" w:space="0" w:color="auto"/>
        <w:left w:val="none" w:sz="0" w:space="0" w:color="auto"/>
        <w:bottom w:val="none" w:sz="0" w:space="0" w:color="auto"/>
        <w:right w:val="none" w:sz="0" w:space="0" w:color="auto"/>
      </w:divBdr>
    </w:div>
    <w:div w:id="2054185109">
      <w:bodyDiv w:val="1"/>
      <w:marLeft w:val="0"/>
      <w:marRight w:val="0"/>
      <w:marTop w:val="0"/>
      <w:marBottom w:val="0"/>
      <w:divBdr>
        <w:top w:val="none" w:sz="0" w:space="0" w:color="auto"/>
        <w:left w:val="none" w:sz="0" w:space="0" w:color="auto"/>
        <w:bottom w:val="none" w:sz="0" w:space="0" w:color="auto"/>
        <w:right w:val="none" w:sz="0" w:space="0" w:color="auto"/>
      </w:divBdr>
    </w:div>
    <w:div w:id="211099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jpeg"/><Relationship Id="rId46" Type="http://schemas.openxmlformats.org/officeDocument/2006/relationships/image" Target="media/image41.jpeg"/><Relationship Id="rId20" Type="http://schemas.openxmlformats.org/officeDocument/2006/relationships/image" Target="media/image15.jpeg"/><Relationship Id="rId41"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so\Downloads\FM-072-INFORME%20DE%20ACTIVIDAD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2A1E4-7F3D-4114-BA25-A82540684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FM-072-INFORME DE ACTIVIDADES</Template>
  <TotalTime>39114</TotalTime>
  <Pages>8</Pages>
  <Words>1319</Words>
  <Characters>7255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sosa</dc:creator>
  <cp:keywords/>
  <dc:description/>
  <cp:lastModifiedBy>wilson sosa</cp:lastModifiedBy>
  <cp:revision>28</cp:revision>
  <cp:lastPrinted>2024-10-02T14:18:00Z</cp:lastPrinted>
  <dcterms:created xsi:type="dcterms:W3CDTF">2025-04-29T22:05:00Z</dcterms:created>
  <dcterms:modified xsi:type="dcterms:W3CDTF">2025-12-26T23:18:00Z</dcterms:modified>
</cp:coreProperties>
</file>